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BEE" w:rsidRPr="00B26393" w:rsidRDefault="00063BEE" w:rsidP="007167B3">
      <w:pPr>
        <w:widowControl w:val="0"/>
        <w:suppressAutoHyphens/>
        <w:jc w:val="center"/>
        <w:rPr>
          <w:rFonts w:ascii="PT Astra Serif" w:hAnsi="PT Astra Serif"/>
          <w:sz w:val="22"/>
          <w:szCs w:val="22"/>
        </w:rPr>
      </w:pPr>
      <w:r w:rsidRPr="00B26393">
        <w:rPr>
          <w:rFonts w:ascii="PT Astra Serif" w:hAnsi="PT Astra Serif"/>
          <w:b/>
          <w:sz w:val="22"/>
          <w:szCs w:val="22"/>
        </w:rPr>
        <w:t xml:space="preserve">ГОСУДАРСТВЕННЫЙ КОНТРАКТ </w:t>
      </w:r>
      <w:r w:rsidR="00BD62CE" w:rsidRPr="00B26393">
        <w:rPr>
          <w:rFonts w:ascii="PT Astra Serif" w:hAnsi="PT Astra Serif"/>
          <w:b/>
          <w:sz w:val="22"/>
          <w:szCs w:val="22"/>
        </w:rPr>
        <w:t xml:space="preserve">№ </w:t>
      </w:r>
      <w:r w:rsidRPr="00B26393">
        <w:rPr>
          <w:rFonts w:ascii="PT Astra Serif" w:hAnsi="PT Astra Serif"/>
          <w:sz w:val="22"/>
          <w:szCs w:val="22"/>
        </w:rPr>
        <w:t>________</w:t>
      </w:r>
    </w:p>
    <w:p w:rsidR="004E4452" w:rsidRPr="00B26393" w:rsidRDefault="00480473" w:rsidP="004E4452">
      <w:pPr>
        <w:jc w:val="center"/>
        <w:rPr>
          <w:rFonts w:ascii="PT Astra Serif" w:hAnsi="PT Astra Serif"/>
        </w:rPr>
      </w:pPr>
      <w:r w:rsidRPr="00B26393">
        <w:rPr>
          <w:rFonts w:ascii="PT Astra Serif" w:hAnsi="PT Astra Serif"/>
        </w:rPr>
        <w:t xml:space="preserve">на закупку </w:t>
      </w:r>
      <w:r w:rsidR="004E4452" w:rsidRPr="00B26393">
        <w:rPr>
          <w:rFonts w:ascii="PT Astra Serif" w:hAnsi="PT Astra Serif"/>
        </w:rPr>
        <w:t xml:space="preserve">комплектующих и расходных материалов </w:t>
      </w:r>
      <w:r w:rsidR="00E74060" w:rsidRPr="00E74060">
        <w:rPr>
          <w:rFonts w:ascii="PT Astra Serif" w:eastAsia="Calibri" w:hAnsi="PT Astra Serif"/>
          <w:lang w:eastAsia="en-US"/>
        </w:rPr>
        <w:t xml:space="preserve">для </w:t>
      </w:r>
      <w:r w:rsidR="00E74060" w:rsidRPr="00E74060">
        <w:rPr>
          <w:rFonts w:ascii="PT Astra Serif" w:hAnsi="PT Astra Serif"/>
        </w:rPr>
        <w:t>поддержания ТСОН в рабочем состоянии в ФКУ ЦИТОВ УФСИН России по Тамбовской области.</w:t>
      </w:r>
    </w:p>
    <w:p w:rsidR="00B00932" w:rsidRPr="009C6758" w:rsidRDefault="00B00932" w:rsidP="00B00932">
      <w:pPr>
        <w:jc w:val="center"/>
        <w:rPr>
          <w:rFonts w:ascii="PT Astra Serif" w:hAnsi="PT Astra Serif"/>
          <w:sz w:val="22"/>
          <w:szCs w:val="22"/>
        </w:rPr>
      </w:pPr>
      <w:r w:rsidRPr="009C6758">
        <w:rPr>
          <w:rFonts w:ascii="PT Astra Serif" w:hAnsi="PT Astra Serif"/>
          <w:sz w:val="22"/>
          <w:szCs w:val="22"/>
        </w:rPr>
        <w:tab/>
      </w:r>
    </w:p>
    <w:p w:rsidR="00063BEE" w:rsidRPr="009C6758" w:rsidRDefault="00063BEE" w:rsidP="00B00932">
      <w:pPr>
        <w:jc w:val="center"/>
        <w:rPr>
          <w:rFonts w:ascii="PT Astra Serif" w:hAnsi="PT Astra Serif"/>
          <w:sz w:val="22"/>
          <w:szCs w:val="22"/>
        </w:rPr>
      </w:pPr>
      <w:r w:rsidRPr="009C6758">
        <w:rPr>
          <w:rFonts w:ascii="PT Astra Serif" w:hAnsi="PT Astra Serif"/>
          <w:sz w:val="22"/>
          <w:szCs w:val="22"/>
        </w:rPr>
        <w:t xml:space="preserve">ИКЗ </w:t>
      </w:r>
      <w:r w:rsidR="00FE3F6E" w:rsidRPr="009C6758">
        <w:rPr>
          <w:rFonts w:ascii="PT Astra Serif" w:hAnsi="PT Astra Serif"/>
          <w:sz w:val="22"/>
          <w:szCs w:val="22"/>
          <w:u w:val="single"/>
        </w:rPr>
        <w:t>2</w:t>
      </w:r>
      <w:r w:rsidR="009C6758" w:rsidRPr="009C6758">
        <w:rPr>
          <w:rFonts w:ascii="PT Astra Serif" w:hAnsi="PT Astra Serif"/>
          <w:sz w:val="22"/>
          <w:szCs w:val="22"/>
          <w:u w:val="single"/>
        </w:rPr>
        <w:t>6</w:t>
      </w:r>
      <w:r w:rsidR="00FE3F6E" w:rsidRPr="009C6758">
        <w:rPr>
          <w:rFonts w:ascii="PT Astra Serif" w:hAnsi="PT Astra Serif"/>
          <w:sz w:val="22"/>
          <w:szCs w:val="22"/>
          <w:u w:val="single"/>
        </w:rPr>
        <w:t>13665026283682901001000</w:t>
      </w:r>
      <w:r w:rsidR="00E84C5E" w:rsidRPr="009C6758">
        <w:rPr>
          <w:rFonts w:ascii="PT Astra Serif" w:hAnsi="PT Astra Serif"/>
          <w:sz w:val="22"/>
          <w:szCs w:val="22"/>
          <w:u w:val="single"/>
        </w:rPr>
        <w:t>2</w:t>
      </w:r>
      <w:r w:rsidR="00FE3F6E" w:rsidRPr="009C6758">
        <w:rPr>
          <w:rFonts w:ascii="PT Astra Serif" w:hAnsi="PT Astra Serif"/>
          <w:sz w:val="22"/>
          <w:szCs w:val="22"/>
          <w:u w:val="single"/>
        </w:rPr>
        <w:t>0000000244</w:t>
      </w:r>
    </w:p>
    <w:p w:rsidR="00063BEE" w:rsidRPr="00B26393" w:rsidRDefault="00063BEE" w:rsidP="007167B3">
      <w:pPr>
        <w:widowControl w:val="0"/>
        <w:suppressAutoHyphens/>
        <w:jc w:val="center"/>
        <w:rPr>
          <w:rFonts w:ascii="PT Astra Serif" w:hAnsi="PT Astra Serif"/>
          <w:sz w:val="22"/>
          <w:szCs w:val="22"/>
        </w:rPr>
      </w:pPr>
    </w:p>
    <w:p w:rsidR="00063BEE" w:rsidRPr="00B26393" w:rsidRDefault="00063BEE" w:rsidP="007167B3">
      <w:pPr>
        <w:widowControl w:val="0"/>
        <w:suppressAutoHyphens/>
        <w:jc w:val="center"/>
        <w:rPr>
          <w:rFonts w:ascii="PT Astra Serif" w:hAnsi="PT Astra Serif"/>
          <w:sz w:val="22"/>
          <w:szCs w:val="22"/>
        </w:rPr>
      </w:pPr>
      <w:r w:rsidRPr="00B26393">
        <w:rPr>
          <w:rFonts w:ascii="PT Astra Serif" w:hAnsi="PT Astra Serif"/>
          <w:sz w:val="22"/>
          <w:szCs w:val="22"/>
        </w:rPr>
        <w:t>г. Тамбов</w:t>
      </w:r>
      <w:r w:rsidR="00BD62CE" w:rsidRPr="00B26393">
        <w:rPr>
          <w:rFonts w:ascii="PT Astra Serif" w:hAnsi="PT Astra Serif"/>
          <w:sz w:val="22"/>
          <w:szCs w:val="22"/>
        </w:rPr>
        <w:t xml:space="preserve">    </w:t>
      </w:r>
      <w:r w:rsidRPr="00B26393">
        <w:rPr>
          <w:rFonts w:ascii="PT Astra Serif" w:hAnsi="PT Astra Serif"/>
          <w:sz w:val="22"/>
          <w:szCs w:val="22"/>
        </w:rPr>
        <w:tab/>
      </w:r>
      <w:r w:rsidRPr="00B26393">
        <w:rPr>
          <w:rFonts w:ascii="PT Astra Serif" w:hAnsi="PT Astra Serif"/>
          <w:sz w:val="22"/>
          <w:szCs w:val="22"/>
        </w:rPr>
        <w:tab/>
      </w:r>
      <w:r w:rsidRPr="00B26393">
        <w:rPr>
          <w:rFonts w:ascii="PT Astra Serif" w:hAnsi="PT Astra Serif"/>
          <w:sz w:val="22"/>
          <w:szCs w:val="22"/>
        </w:rPr>
        <w:tab/>
      </w:r>
      <w:r w:rsidRPr="00B26393">
        <w:rPr>
          <w:rFonts w:ascii="PT Astra Serif" w:hAnsi="PT Astra Serif"/>
          <w:sz w:val="22"/>
          <w:szCs w:val="22"/>
        </w:rPr>
        <w:tab/>
      </w:r>
      <w:r w:rsidRPr="00B26393">
        <w:rPr>
          <w:rFonts w:ascii="PT Astra Serif" w:hAnsi="PT Astra Serif"/>
          <w:sz w:val="22"/>
          <w:szCs w:val="22"/>
        </w:rPr>
        <w:tab/>
      </w:r>
      <w:r w:rsidRPr="00B26393">
        <w:rPr>
          <w:rFonts w:ascii="PT Astra Serif" w:hAnsi="PT Astra Serif"/>
          <w:sz w:val="22"/>
          <w:szCs w:val="22"/>
        </w:rPr>
        <w:tab/>
        <w:t xml:space="preserve">                                 </w:t>
      </w:r>
      <w:r w:rsidR="00BD62CE" w:rsidRPr="00B26393">
        <w:rPr>
          <w:rFonts w:ascii="PT Astra Serif" w:hAnsi="PT Astra Serif"/>
          <w:sz w:val="22"/>
          <w:szCs w:val="22"/>
        </w:rPr>
        <w:t xml:space="preserve">        </w:t>
      </w:r>
      <w:r w:rsidR="0002757E" w:rsidRPr="00B26393">
        <w:rPr>
          <w:rFonts w:ascii="PT Astra Serif" w:hAnsi="PT Astra Serif"/>
          <w:sz w:val="22"/>
          <w:szCs w:val="22"/>
        </w:rPr>
        <w:t xml:space="preserve"> «___»________ 202</w:t>
      </w:r>
      <w:r w:rsidR="006861A8" w:rsidRPr="00B26393">
        <w:rPr>
          <w:rFonts w:ascii="PT Astra Serif" w:hAnsi="PT Astra Serif"/>
          <w:sz w:val="22"/>
          <w:szCs w:val="22"/>
        </w:rPr>
        <w:t>6</w:t>
      </w:r>
      <w:r w:rsidRPr="00B26393">
        <w:rPr>
          <w:rFonts w:ascii="PT Astra Serif" w:hAnsi="PT Astra Serif"/>
          <w:sz w:val="22"/>
          <w:szCs w:val="22"/>
        </w:rPr>
        <w:t xml:space="preserve"> г.</w:t>
      </w:r>
    </w:p>
    <w:p w:rsidR="00063BEE" w:rsidRPr="00B26393" w:rsidRDefault="00063BEE" w:rsidP="007167B3">
      <w:pPr>
        <w:widowControl w:val="0"/>
        <w:tabs>
          <w:tab w:val="left" w:pos="709"/>
        </w:tabs>
        <w:suppressAutoHyphens/>
        <w:autoSpaceDE w:val="0"/>
        <w:ind w:firstLine="709"/>
        <w:jc w:val="both"/>
        <w:rPr>
          <w:rFonts w:ascii="PT Astra Serif" w:hAnsi="PT Astra Serif"/>
          <w:color w:val="000000"/>
          <w:sz w:val="22"/>
          <w:szCs w:val="22"/>
        </w:rPr>
      </w:pPr>
    </w:p>
    <w:p w:rsidR="00480473" w:rsidRPr="00B26393" w:rsidRDefault="00732D24" w:rsidP="00480473">
      <w:pPr>
        <w:jc w:val="both"/>
        <w:rPr>
          <w:rFonts w:ascii="PT Astra Serif" w:hAnsi="PT Astra Serif"/>
          <w:sz w:val="22"/>
          <w:szCs w:val="22"/>
        </w:rPr>
      </w:pPr>
      <w:r w:rsidRPr="00B26393">
        <w:rPr>
          <w:rFonts w:ascii="PT Astra Serif" w:hAnsi="PT Astra Serif"/>
          <w:sz w:val="22"/>
          <w:szCs w:val="22"/>
        </w:rPr>
        <w:t>___________________________________</w:t>
      </w:r>
      <w:r w:rsidR="00480473" w:rsidRPr="00B26393">
        <w:rPr>
          <w:rFonts w:ascii="PT Astra Serif" w:hAnsi="PT Astra Serif"/>
          <w:sz w:val="22"/>
          <w:szCs w:val="22"/>
        </w:rPr>
        <w:t xml:space="preserve"> </w:t>
      </w:r>
      <w:r w:rsidR="007A074C" w:rsidRPr="00B26393">
        <w:rPr>
          <w:rFonts w:ascii="PT Astra Serif" w:hAnsi="PT Astra Serif"/>
          <w:sz w:val="22"/>
          <w:szCs w:val="22"/>
        </w:rPr>
        <w:t xml:space="preserve">действующего </w:t>
      </w:r>
      <w:r w:rsidR="00C52DC5" w:rsidRPr="00B26393">
        <w:rPr>
          <w:rFonts w:ascii="PT Astra Serif" w:hAnsi="PT Astra Serif"/>
          <w:sz w:val="22"/>
          <w:szCs w:val="22"/>
        </w:rPr>
        <w:t>на основании</w:t>
      </w:r>
      <w:r w:rsidR="00B27215" w:rsidRPr="00B26393">
        <w:rPr>
          <w:rFonts w:ascii="PT Astra Serif" w:hAnsi="PT Astra Serif"/>
          <w:sz w:val="22"/>
          <w:szCs w:val="22"/>
        </w:rPr>
        <w:t xml:space="preserve"> </w:t>
      </w:r>
      <w:r w:rsidR="00C52DC5" w:rsidRPr="00B26393">
        <w:rPr>
          <w:rFonts w:ascii="PT Astra Serif" w:hAnsi="PT Astra Serif"/>
          <w:sz w:val="22"/>
          <w:szCs w:val="22"/>
        </w:rPr>
        <w:t>____________</w:t>
      </w:r>
      <w:r w:rsidR="00B27215" w:rsidRPr="00B26393">
        <w:rPr>
          <w:rFonts w:ascii="PT Astra Serif" w:hAnsi="PT Astra Serif"/>
          <w:sz w:val="22"/>
          <w:szCs w:val="22"/>
        </w:rPr>
        <w:t xml:space="preserve"> </w:t>
      </w:r>
      <w:r w:rsidR="00480473" w:rsidRPr="00B26393">
        <w:rPr>
          <w:rFonts w:ascii="PT Astra Serif" w:hAnsi="PT Astra Serif"/>
          <w:sz w:val="22"/>
          <w:szCs w:val="22"/>
        </w:rPr>
        <w:t xml:space="preserve">именуемое в дальнейшем </w:t>
      </w:r>
      <w:bookmarkStart w:id="0" w:name="_Hlk37290944"/>
      <w:r w:rsidR="00480473" w:rsidRPr="00B26393">
        <w:rPr>
          <w:rFonts w:ascii="PT Astra Serif" w:hAnsi="PT Astra Serif"/>
          <w:sz w:val="22"/>
          <w:szCs w:val="22"/>
        </w:rPr>
        <w:t>«Поставщик»</w:t>
      </w:r>
      <w:bookmarkEnd w:id="0"/>
      <w:r w:rsidR="00480473" w:rsidRPr="00B26393">
        <w:rPr>
          <w:rFonts w:ascii="PT Astra Serif" w:hAnsi="PT Astra Serif"/>
          <w:sz w:val="22"/>
          <w:szCs w:val="22"/>
        </w:rPr>
        <w:t>, с</w:t>
      </w:r>
      <w:r w:rsidR="00480473" w:rsidRPr="00B26393">
        <w:rPr>
          <w:rFonts w:ascii="PT Astra Serif" w:hAnsi="PT Astra Serif"/>
          <w:color w:val="FF0000"/>
          <w:sz w:val="22"/>
          <w:szCs w:val="22"/>
        </w:rPr>
        <w:t xml:space="preserve"> </w:t>
      </w:r>
      <w:r w:rsidR="00480473" w:rsidRPr="00B26393">
        <w:rPr>
          <w:rFonts w:ascii="PT Astra Serif" w:hAnsi="PT Astra Serif"/>
          <w:sz w:val="22"/>
          <w:szCs w:val="22"/>
        </w:rPr>
        <w:t xml:space="preserve">одной стороны и Федеральное казенное учреждение «Центр инженерно-технического обеспечения и вооружения Управления Федеральной службы исполнения наказаний по Тамбовской области» (далее - ФКУ ЦИТОВ УФСИН России по Тамбовской области), именуемое в дальнейшем «Государственный заказчик (Заказчик)», выступающее от имени Российской Федерации и в целях обеспечения государственных нужд, в </w:t>
      </w:r>
      <w:r w:rsidR="00480473" w:rsidRPr="00A551C1">
        <w:rPr>
          <w:rFonts w:ascii="PT Astra Serif" w:hAnsi="PT Astra Serif"/>
          <w:sz w:val="22"/>
          <w:szCs w:val="22"/>
        </w:rPr>
        <w:t xml:space="preserve">лице </w:t>
      </w:r>
      <w:r w:rsidR="00B67D5F" w:rsidRPr="00A551C1">
        <w:rPr>
          <w:rFonts w:ascii="PT Astra Serif" w:hAnsi="PT Astra Serif"/>
          <w:sz w:val="22"/>
          <w:szCs w:val="22"/>
        </w:rPr>
        <w:t>врио начальника Галкина Олега Викторо</w:t>
      </w:r>
      <w:r w:rsidR="00480473" w:rsidRPr="00A551C1">
        <w:rPr>
          <w:rFonts w:ascii="PT Astra Serif" w:hAnsi="PT Astra Serif"/>
          <w:sz w:val="22"/>
          <w:szCs w:val="22"/>
        </w:rPr>
        <w:t>вича, действующего на основании</w:t>
      </w:r>
      <w:r w:rsidR="00856BC9" w:rsidRPr="00A551C1">
        <w:rPr>
          <w:rFonts w:ascii="PT Astra Serif" w:hAnsi="PT Astra Serif"/>
          <w:sz w:val="22"/>
          <w:szCs w:val="22"/>
        </w:rPr>
        <w:t xml:space="preserve"> приказ</w:t>
      </w:r>
      <w:r w:rsidR="00480473" w:rsidRPr="00A551C1">
        <w:rPr>
          <w:rFonts w:ascii="PT Astra Serif" w:hAnsi="PT Astra Serif"/>
          <w:sz w:val="22"/>
          <w:szCs w:val="22"/>
        </w:rPr>
        <w:t>а</w:t>
      </w:r>
      <w:r w:rsidR="00A86C1A">
        <w:rPr>
          <w:rFonts w:ascii="PT Astra Serif" w:hAnsi="PT Astra Serif"/>
          <w:sz w:val="22"/>
          <w:szCs w:val="22"/>
        </w:rPr>
        <w:t xml:space="preserve"> № 148-к от 18.06</w:t>
      </w:r>
      <w:r w:rsidR="00A551C1" w:rsidRPr="00A551C1">
        <w:rPr>
          <w:rFonts w:ascii="PT Astra Serif" w:hAnsi="PT Astra Serif"/>
          <w:sz w:val="22"/>
          <w:szCs w:val="22"/>
        </w:rPr>
        <w:t>.2026 г.</w:t>
      </w:r>
      <w:r w:rsidR="00480473" w:rsidRPr="00A551C1">
        <w:rPr>
          <w:rFonts w:ascii="PT Astra Serif" w:hAnsi="PT Astra Serif"/>
          <w:sz w:val="22"/>
          <w:szCs w:val="22"/>
        </w:rPr>
        <w:t>,  с другой стороны,</w:t>
      </w:r>
      <w:r w:rsidR="00480473" w:rsidRPr="00B26393">
        <w:rPr>
          <w:rFonts w:ascii="PT Astra Serif" w:hAnsi="PT Astra Serif"/>
          <w:sz w:val="22"/>
          <w:szCs w:val="22"/>
        </w:rPr>
        <w:t xml:space="preserve"> вместе именуемые в дальнейшем "Стороны",  руководствуясь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63BEE" w:rsidRPr="00B26393" w:rsidRDefault="00063BEE" w:rsidP="007167B3">
      <w:pPr>
        <w:widowControl w:val="0"/>
        <w:tabs>
          <w:tab w:val="left" w:pos="709"/>
        </w:tabs>
        <w:suppressAutoHyphens/>
        <w:autoSpaceDE w:val="0"/>
        <w:ind w:firstLine="709"/>
        <w:jc w:val="both"/>
        <w:rPr>
          <w:rFonts w:ascii="PT Astra Serif" w:hAnsi="PT Astra Serif"/>
          <w:color w:val="000000"/>
          <w:sz w:val="22"/>
          <w:szCs w:val="22"/>
        </w:rPr>
      </w:pPr>
    </w:p>
    <w:p w:rsidR="00063BEE" w:rsidRPr="00B26393" w:rsidRDefault="00063BEE" w:rsidP="009073DB">
      <w:pPr>
        <w:pStyle w:val="afd"/>
        <w:widowControl w:val="0"/>
        <w:numPr>
          <w:ilvl w:val="0"/>
          <w:numId w:val="18"/>
        </w:numPr>
        <w:suppressAutoHyphens/>
        <w:autoSpaceDE w:val="0"/>
        <w:autoSpaceDN w:val="0"/>
        <w:adjustRightInd w:val="0"/>
        <w:jc w:val="center"/>
        <w:rPr>
          <w:rFonts w:ascii="PT Astra Serif" w:hAnsi="PT Astra Serif"/>
          <w:b/>
          <w:color w:val="000000"/>
          <w:sz w:val="22"/>
          <w:szCs w:val="22"/>
        </w:rPr>
      </w:pPr>
      <w:r w:rsidRPr="00B26393">
        <w:rPr>
          <w:rFonts w:ascii="PT Astra Serif" w:hAnsi="PT Astra Serif"/>
          <w:b/>
          <w:color w:val="000000"/>
          <w:sz w:val="22"/>
          <w:szCs w:val="22"/>
        </w:rPr>
        <w:t>Предмет Контракта</w:t>
      </w:r>
    </w:p>
    <w:p w:rsidR="009073DB" w:rsidRPr="00B26393" w:rsidRDefault="009073DB" w:rsidP="009073DB">
      <w:pPr>
        <w:pStyle w:val="afd"/>
        <w:widowControl w:val="0"/>
        <w:suppressAutoHyphens/>
        <w:autoSpaceDE w:val="0"/>
        <w:autoSpaceDN w:val="0"/>
        <w:adjustRightInd w:val="0"/>
        <w:ind w:left="1069"/>
        <w:rPr>
          <w:rFonts w:ascii="PT Astra Serif" w:hAnsi="PT Astra Serif"/>
          <w:b/>
          <w:color w:val="000000"/>
          <w:sz w:val="22"/>
          <w:szCs w:val="22"/>
        </w:rPr>
      </w:pPr>
    </w:p>
    <w:p w:rsidR="00063BEE" w:rsidRPr="00B26393" w:rsidRDefault="00063BEE" w:rsidP="00B00932">
      <w:pPr>
        <w:widowControl w:val="0"/>
        <w:tabs>
          <w:tab w:val="left" w:pos="709"/>
        </w:tabs>
        <w:suppressAutoHyphens/>
        <w:autoSpaceDE w:val="0"/>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1.1. Поставщик обязуется передать Государственному заказчику </w:t>
      </w:r>
      <w:r w:rsidR="004E4452" w:rsidRPr="00B26393">
        <w:rPr>
          <w:rFonts w:ascii="PT Astra Serif" w:hAnsi="PT Astra Serif"/>
          <w:sz w:val="22"/>
          <w:szCs w:val="22"/>
        </w:rPr>
        <w:t>комплектующие и расходные материалы</w:t>
      </w:r>
      <w:r w:rsidR="004E4452" w:rsidRPr="00B26393">
        <w:rPr>
          <w:rFonts w:ascii="PT Astra Serif" w:hAnsi="PT Astra Serif"/>
        </w:rPr>
        <w:t xml:space="preserve"> </w:t>
      </w:r>
      <w:r w:rsidRPr="00B26393">
        <w:rPr>
          <w:rFonts w:ascii="PT Astra Serif" w:hAnsi="PT Astra Serif"/>
          <w:color w:val="000000"/>
          <w:sz w:val="22"/>
          <w:szCs w:val="22"/>
        </w:rPr>
        <w:t>согласно техническому заданию (Приложение №1) (далее – Товар), наименование, характеристика, количество, единичная и общая стоимость</w:t>
      </w:r>
      <w:r w:rsidR="00480473" w:rsidRPr="00B26393">
        <w:rPr>
          <w:rFonts w:ascii="PT Astra Serif" w:hAnsi="PT Astra Serif"/>
          <w:color w:val="000000"/>
          <w:sz w:val="22"/>
          <w:szCs w:val="22"/>
        </w:rPr>
        <w:t xml:space="preserve"> </w:t>
      </w:r>
      <w:r w:rsidRPr="00B26393">
        <w:rPr>
          <w:rFonts w:ascii="PT Astra Serif" w:hAnsi="PT Astra Serif"/>
          <w:color w:val="000000"/>
          <w:sz w:val="22"/>
          <w:szCs w:val="22"/>
        </w:rPr>
        <w:t>которого</w:t>
      </w:r>
      <w:r w:rsidR="00480473" w:rsidRPr="00B26393">
        <w:rPr>
          <w:rFonts w:ascii="PT Astra Serif" w:hAnsi="PT Astra Serif"/>
          <w:color w:val="000000"/>
          <w:sz w:val="22"/>
          <w:szCs w:val="22"/>
        </w:rPr>
        <w:t xml:space="preserve"> </w:t>
      </w:r>
      <w:r w:rsidRPr="00B26393">
        <w:rPr>
          <w:rFonts w:ascii="PT Astra Serif" w:hAnsi="PT Astra Serif"/>
          <w:color w:val="000000"/>
          <w:sz w:val="22"/>
          <w:szCs w:val="22"/>
        </w:rPr>
        <w:t>установлена</w:t>
      </w:r>
      <w:r w:rsidR="00480473" w:rsidRPr="00B26393">
        <w:rPr>
          <w:rFonts w:ascii="PT Astra Serif" w:hAnsi="PT Astra Serif"/>
          <w:color w:val="000000"/>
          <w:sz w:val="22"/>
          <w:szCs w:val="22"/>
        </w:rPr>
        <w:t xml:space="preserve"> </w:t>
      </w:r>
      <w:r w:rsidRPr="00B26393">
        <w:rPr>
          <w:rFonts w:ascii="PT Astra Serif" w:hAnsi="PT Astra Serif"/>
          <w:color w:val="000000"/>
          <w:sz w:val="22"/>
          <w:szCs w:val="22"/>
        </w:rPr>
        <w:t>в</w:t>
      </w:r>
      <w:r w:rsidR="00480473" w:rsidRPr="00B26393">
        <w:rPr>
          <w:rFonts w:ascii="PT Astra Serif" w:hAnsi="PT Astra Serif"/>
          <w:color w:val="000000"/>
          <w:sz w:val="22"/>
          <w:szCs w:val="22"/>
        </w:rPr>
        <w:t xml:space="preserve"> </w:t>
      </w:r>
      <w:r w:rsidRPr="00B26393">
        <w:rPr>
          <w:rFonts w:ascii="PT Astra Serif" w:hAnsi="PT Astra Serif"/>
          <w:color w:val="000000"/>
          <w:sz w:val="22"/>
          <w:szCs w:val="22"/>
        </w:rPr>
        <w:t>Спецификации</w:t>
      </w:r>
      <w:r w:rsidR="00480473" w:rsidRPr="00B26393">
        <w:rPr>
          <w:rFonts w:ascii="PT Astra Serif" w:hAnsi="PT Astra Serif"/>
          <w:color w:val="000000"/>
          <w:sz w:val="22"/>
          <w:szCs w:val="22"/>
        </w:rPr>
        <w:t xml:space="preserve"> </w:t>
      </w:r>
      <w:r w:rsidRPr="00B26393">
        <w:rPr>
          <w:rFonts w:ascii="PT Astra Serif" w:hAnsi="PT Astra Serif"/>
          <w:color w:val="000000"/>
          <w:sz w:val="22"/>
          <w:szCs w:val="22"/>
        </w:rPr>
        <w:t>(Приложение №</w:t>
      </w:r>
      <w:r w:rsidR="006C2EB4" w:rsidRPr="00B26393">
        <w:rPr>
          <w:rFonts w:ascii="PT Astra Serif" w:hAnsi="PT Astra Serif"/>
          <w:color w:val="000000"/>
          <w:sz w:val="22"/>
          <w:szCs w:val="22"/>
        </w:rPr>
        <w:t xml:space="preserve"> </w:t>
      </w:r>
      <w:r w:rsidRPr="00B26393">
        <w:rPr>
          <w:rFonts w:ascii="PT Astra Serif" w:hAnsi="PT Astra Serif"/>
          <w:color w:val="000000"/>
          <w:sz w:val="22"/>
          <w:szCs w:val="22"/>
        </w:rPr>
        <w:t>2),</w:t>
      </w:r>
      <w:r w:rsidR="00480473" w:rsidRPr="00B26393">
        <w:rPr>
          <w:rFonts w:ascii="PT Astra Serif" w:hAnsi="PT Astra Serif"/>
          <w:color w:val="000000"/>
          <w:sz w:val="22"/>
          <w:szCs w:val="22"/>
        </w:rPr>
        <w:t xml:space="preserve"> </w:t>
      </w:r>
      <w:r w:rsidRPr="00B26393">
        <w:rPr>
          <w:rFonts w:ascii="PT Astra Serif" w:hAnsi="PT Astra Serif"/>
          <w:color w:val="000000"/>
          <w:sz w:val="22"/>
          <w:szCs w:val="22"/>
        </w:rPr>
        <w:t xml:space="preserve"> а Государственный заказчик обязуется принять Товар надлежащего качества и оплатить его в порядке и на условиях, предусмотренных Контрактом.</w:t>
      </w:r>
    </w:p>
    <w:p w:rsidR="00063BEE" w:rsidRPr="00B26393" w:rsidRDefault="00063BEE" w:rsidP="007167B3">
      <w:pPr>
        <w:widowControl w:val="0"/>
        <w:suppressAutoHyphens/>
        <w:ind w:firstLine="709"/>
        <w:jc w:val="both"/>
        <w:rPr>
          <w:rFonts w:ascii="PT Astra Serif" w:hAnsi="PT Astra Serif"/>
          <w:bCs/>
          <w:sz w:val="22"/>
          <w:szCs w:val="22"/>
        </w:rPr>
      </w:pPr>
    </w:p>
    <w:p w:rsidR="00063BEE" w:rsidRPr="00B26393" w:rsidRDefault="00063BEE" w:rsidP="009073DB">
      <w:pPr>
        <w:pStyle w:val="afd"/>
        <w:widowControl w:val="0"/>
        <w:numPr>
          <w:ilvl w:val="0"/>
          <w:numId w:val="18"/>
        </w:numPr>
        <w:suppressAutoHyphens/>
        <w:autoSpaceDE w:val="0"/>
        <w:autoSpaceDN w:val="0"/>
        <w:adjustRightInd w:val="0"/>
        <w:jc w:val="center"/>
        <w:rPr>
          <w:rFonts w:ascii="PT Astra Serif" w:hAnsi="PT Astra Serif"/>
          <w:b/>
          <w:color w:val="000000"/>
          <w:sz w:val="22"/>
          <w:szCs w:val="22"/>
        </w:rPr>
      </w:pPr>
      <w:r w:rsidRPr="00B26393">
        <w:rPr>
          <w:rFonts w:ascii="PT Astra Serif" w:hAnsi="PT Astra Serif"/>
          <w:b/>
          <w:color w:val="000000"/>
          <w:sz w:val="22"/>
          <w:szCs w:val="22"/>
        </w:rPr>
        <w:t>Цена Контракта и порядок расчетов</w:t>
      </w:r>
    </w:p>
    <w:p w:rsidR="009073DB" w:rsidRPr="00B26393" w:rsidRDefault="009073DB" w:rsidP="009073DB">
      <w:pPr>
        <w:pStyle w:val="afd"/>
        <w:widowControl w:val="0"/>
        <w:suppressAutoHyphens/>
        <w:autoSpaceDE w:val="0"/>
        <w:autoSpaceDN w:val="0"/>
        <w:adjustRightInd w:val="0"/>
        <w:ind w:left="1069"/>
        <w:rPr>
          <w:rFonts w:ascii="PT Astra Serif" w:hAnsi="PT Astra Serif"/>
          <w:b/>
          <w:color w:val="000000"/>
          <w:sz w:val="22"/>
          <w:szCs w:val="22"/>
        </w:rPr>
      </w:pPr>
    </w:p>
    <w:p w:rsidR="00063BEE" w:rsidRPr="00B26393" w:rsidRDefault="00063BEE" w:rsidP="009073DB">
      <w:pPr>
        <w:ind w:firstLine="708"/>
        <w:jc w:val="both"/>
        <w:rPr>
          <w:rFonts w:ascii="PT Astra Serif" w:hAnsi="PT Astra Serif"/>
          <w:color w:val="000000"/>
          <w:sz w:val="22"/>
          <w:szCs w:val="22"/>
        </w:rPr>
      </w:pPr>
      <w:r w:rsidRPr="00B26393">
        <w:rPr>
          <w:rFonts w:ascii="PT Astra Serif" w:hAnsi="PT Astra Serif"/>
          <w:color w:val="000000"/>
          <w:sz w:val="22"/>
          <w:szCs w:val="22"/>
        </w:rPr>
        <w:t xml:space="preserve">2.1. </w:t>
      </w:r>
      <w:r w:rsidR="009073DB" w:rsidRPr="00B26393">
        <w:rPr>
          <w:rFonts w:ascii="PT Astra Serif" w:hAnsi="PT Astra Serif"/>
          <w:sz w:val="22"/>
          <w:szCs w:val="22"/>
        </w:rPr>
        <w:t>Цена настоящего Контракта составляет _______ ( ________________ ) рублей __ коп. по КБК 32003054240690049244, с НДС ____ (___) рублей ___коп. (в случае, если НДС не предусмотрен, указать основание), является твердой и неизменной, и включает в себя стоимость оказанных услуг, расходы на страхование, транспортные расходы, уплату таможенных пошлин, налогов, сборов и другие обязательные платежи, взимаемые с Заказчика в связи с исполнением обязательств по Контракту</w:t>
      </w:r>
      <w:r w:rsidRPr="00B26393">
        <w:rPr>
          <w:rFonts w:ascii="PT Astra Serif" w:hAnsi="PT Astra Serif"/>
          <w:color w:val="000000"/>
          <w:sz w:val="22"/>
          <w:szCs w:val="22"/>
        </w:rPr>
        <w:t>.</w:t>
      </w:r>
    </w:p>
    <w:p w:rsidR="00DD1F26" w:rsidRPr="00B26393" w:rsidRDefault="00DD1F26" w:rsidP="007167B3">
      <w:pPr>
        <w:widowControl w:val="0"/>
        <w:suppressAutoHyphens/>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Цена контракта является твердой и определяется на весь срок исполнения Контракта. </w:t>
      </w:r>
    </w:p>
    <w:p w:rsidR="00063BEE" w:rsidRPr="00B26393" w:rsidRDefault="00063BEE" w:rsidP="009073DB">
      <w:pPr>
        <w:widowControl w:val="0"/>
        <w:suppressAutoHyphens/>
        <w:autoSpaceDE w:val="0"/>
        <w:autoSpaceDN w:val="0"/>
        <w:adjustRightInd w:val="0"/>
        <w:ind w:firstLine="708"/>
        <w:jc w:val="both"/>
        <w:rPr>
          <w:rFonts w:ascii="PT Astra Serif" w:hAnsi="PT Astra Serif"/>
          <w:color w:val="000000"/>
          <w:sz w:val="22"/>
          <w:szCs w:val="22"/>
        </w:rPr>
      </w:pPr>
      <w:r w:rsidRPr="00B26393">
        <w:rPr>
          <w:rFonts w:ascii="PT Astra Serif" w:hAnsi="PT Astra Serif"/>
          <w:color w:val="000000"/>
          <w:sz w:val="22"/>
          <w:szCs w:val="22"/>
        </w:rPr>
        <w:t>2.2. Расчеты за поставленный товар производятся в форме безналичного денежного расчета средствами, выделяемыми из фед</w:t>
      </w:r>
      <w:r w:rsidR="00192056" w:rsidRPr="00B26393">
        <w:rPr>
          <w:rFonts w:ascii="PT Astra Serif" w:hAnsi="PT Astra Serif"/>
          <w:color w:val="000000"/>
          <w:sz w:val="22"/>
          <w:szCs w:val="22"/>
        </w:rPr>
        <w:t xml:space="preserve">ерального бюджета, не позднее </w:t>
      </w:r>
      <w:r w:rsidR="00B00932" w:rsidRPr="00B26393">
        <w:rPr>
          <w:rFonts w:ascii="PT Astra Serif" w:hAnsi="PT Astra Serif"/>
          <w:sz w:val="22"/>
          <w:szCs w:val="22"/>
        </w:rPr>
        <w:t xml:space="preserve">7 </w:t>
      </w:r>
      <w:r w:rsidR="00192056" w:rsidRPr="00B26393">
        <w:rPr>
          <w:rFonts w:ascii="PT Astra Serif" w:hAnsi="PT Astra Serif"/>
          <w:sz w:val="22"/>
          <w:szCs w:val="22"/>
        </w:rPr>
        <w:t>(</w:t>
      </w:r>
      <w:r w:rsidR="00B00932" w:rsidRPr="00B26393">
        <w:rPr>
          <w:rFonts w:ascii="PT Astra Serif" w:hAnsi="PT Astra Serif"/>
          <w:sz w:val="22"/>
          <w:szCs w:val="22"/>
        </w:rPr>
        <w:t>семи</w:t>
      </w:r>
      <w:r w:rsidRPr="00B26393">
        <w:rPr>
          <w:rFonts w:ascii="PT Astra Serif" w:hAnsi="PT Astra Serif"/>
          <w:sz w:val="22"/>
          <w:szCs w:val="22"/>
        </w:rPr>
        <w:t>) рабочих дней с момента подписания Госу</w:t>
      </w:r>
      <w:r w:rsidR="0051224D" w:rsidRPr="00B26393">
        <w:rPr>
          <w:rFonts w:ascii="PT Astra Serif" w:hAnsi="PT Astra Serif"/>
          <w:sz w:val="22"/>
          <w:szCs w:val="22"/>
        </w:rPr>
        <w:t>дарст</w:t>
      </w:r>
      <w:r w:rsidR="009C6758">
        <w:rPr>
          <w:rFonts w:ascii="PT Astra Serif" w:hAnsi="PT Astra Serif"/>
          <w:sz w:val="22"/>
          <w:szCs w:val="22"/>
        </w:rPr>
        <w:t>венным заказчиком акта о приемки товаров, работ, услуг</w:t>
      </w:r>
      <w:r w:rsidR="0051224D" w:rsidRPr="00B26393">
        <w:rPr>
          <w:rFonts w:ascii="PT Astra Serif" w:hAnsi="PT Astra Serif"/>
          <w:sz w:val="22"/>
          <w:szCs w:val="22"/>
        </w:rPr>
        <w:t xml:space="preserve"> (Приложение</w:t>
      </w:r>
      <w:r w:rsidR="0051224D" w:rsidRPr="00B26393">
        <w:rPr>
          <w:rFonts w:ascii="PT Astra Serif" w:hAnsi="PT Astra Serif"/>
          <w:color w:val="000000"/>
          <w:sz w:val="22"/>
          <w:szCs w:val="22"/>
        </w:rPr>
        <w:t xml:space="preserve"> №</w:t>
      </w:r>
      <w:r w:rsidR="00FC6C67" w:rsidRPr="00B26393">
        <w:rPr>
          <w:rFonts w:ascii="PT Astra Serif" w:hAnsi="PT Astra Serif"/>
          <w:color w:val="000000"/>
          <w:sz w:val="22"/>
          <w:szCs w:val="22"/>
        </w:rPr>
        <w:t xml:space="preserve"> </w:t>
      </w:r>
      <w:r w:rsidR="0051224D" w:rsidRPr="00B26393">
        <w:rPr>
          <w:rFonts w:ascii="PT Astra Serif" w:hAnsi="PT Astra Serif"/>
          <w:color w:val="000000"/>
          <w:sz w:val="22"/>
          <w:szCs w:val="22"/>
        </w:rPr>
        <w:t>4</w:t>
      </w:r>
      <w:r w:rsidRPr="00B26393">
        <w:rPr>
          <w:rFonts w:ascii="PT Astra Serif" w:hAnsi="PT Astra Serif"/>
          <w:color w:val="000000"/>
          <w:sz w:val="22"/>
          <w:szCs w:val="22"/>
        </w:rPr>
        <w:t>), подтверждающем поставку товара в объеме, предусмотренном Контрактом</w:t>
      </w:r>
      <w:r w:rsidR="007167B3" w:rsidRPr="00B26393">
        <w:rPr>
          <w:rFonts w:ascii="PT Astra Serif" w:hAnsi="PT Astra Serif"/>
          <w:color w:val="000000"/>
          <w:sz w:val="22"/>
          <w:szCs w:val="22"/>
        </w:rPr>
        <w:t>, но не позднее чем за один рабочий день до окончания текущего финансового года</w:t>
      </w:r>
      <w:r w:rsidRPr="00B26393">
        <w:rPr>
          <w:rFonts w:ascii="PT Astra Serif" w:hAnsi="PT Astra Serif"/>
          <w:color w:val="000000"/>
          <w:sz w:val="22"/>
          <w:szCs w:val="22"/>
        </w:rPr>
        <w:t xml:space="preserve">. </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2.3. Обязательства Государственного заказчика считаются выполненными в день перечисления денежных средств со счетов Государственного заказчика. </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2.</w:t>
      </w:r>
      <w:r w:rsidR="009073DB" w:rsidRPr="00B26393">
        <w:rPr>
          <w:rFonts w:ascii="PT Astra Serif" w:hAnsi="PT Astra Serif"/>
          <w:color w:val="000000"/>
          <w:sz w:val="22"/>
          <w:szCs w:val="22"/>
        </w:rPr>
        <w:t>4</w:t>
      </w:r>
      <w:r w:rsidRPr="00B26393">
        <w:rPr>
          <w:rFonts w:ascii="PT Astra Serif" w:hAnsi="PT Astra Serif"/>
          <w:color w:val="000000"/>
          <w:sz w:val="22"/>
          <w:szCs w:val="22"/>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063BEE" w:rsidRPr="00B26393" w:rsidRDefault="00063BEE" w:rsidP="007167B3">
      <w:pPr>
        <w:widowControl w:val="0"/>
        <w:suppressAutoHyphens/>
        <w:ind w:firstLine="539"/>
        <w:jc w:val="both"/>
        <w:rPr>
          <w:rFonts w:ascii="PT Astra Serif" w:hAnsi="PT Astra Serif"/>
          <w:color w:val="000000"/>
          <w:sz w:val="22"/>
          <w:szCs w:val="22"/>
        </w:rPr>
      </w:pPr>
      <w:r w:rsidRPr="00B26393">
        <w:rPr>
          <w:rFonts w:ascii="PT Astra Serif" w:hAnsi="PT Astra Serif"/>
          <w:color w:val="000000"/>
          <w:sz w:val="22"/>
          <w:szCs w:val="22"/>
        </w:rPr>
        <w:t xml:space="preserve">   2.6. Государственный заказчик уменьшит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63BEE" w:rsidRDefault="00063BEE" w:rsidP="007167B3">
      <w:pPr>
        <w:widowControl w:val="0"/>
        <w:suppressAutoHyphens/>
        <w:ind w:firstLine="539"/>
        <w:jc w:val="both"/>
        <w:rPr>
          <w:rFonts w:ascii="PT Astra Serif" w:hAnsi="PT Astra Serif"/>
          <w:color w:val="000000"/>
          <w:sz w:val="22"/>
          <w:szCs w:val="22"/>
        </w:rPr>
      </w:pPr>
      <w:r w:rsidRPr="00B26393">
        <w:rPr>
          <w:rFonts w:ascii="PT Astra Serif" w:hAnsi="PT Astra Serif"/>
          <w:color w:val="000000"/>
          <w:sz w:val="22"/>
          <w:szCs w:val="22"/>
        </w:rPr>
        <w:t>2.7. Залог за тару и упаковку не взыскивается, их стоимость включена в цену контракта. Тара и упаковка возврату не подлежат.</w:t>
      </w:r>
    </w:p>
    <w:p w:rsidR="00A551C1" w:rsidRDefault="00A551C1" w:rsidP="007167B3">
      <w:pPr>
        <w:widowControl w:val="0"/>
        <w:suppressAutoHyphens/>
        <w:ind w:firstLine="539"/>
        <w:jc w:val="both"/>
        <w:rPr>
          <w:rFonts w:ascii="PT Astra Serif" w:hAnsi="PT Astra Serif"/>
          <w:color w:val="000000"/>
          <w:sz w:val="22"/>
          <w:szCs w:val="22"/>
        </w:rPr>
      </w:pPr>
    </w:p>
    <w:p w:rsidR="00A551C1" w:rsidRPr="00B26393" w:rsidRDefault="00A551C1" w:rsidP="007167B3">
      <w:pPr>
        <w:widowControl w:val="0"/>
        <w:suppressAutoHyphens/>
        <w:ind w:firstLine="539"/>
        <w:jc w:val="both"/>
        <w:rPr>
          <w:rFonts w:ascii="PT Astra Serif" w:hAnsi="PT Astra Serif"/>
          <w:color w:val="000000"/>
          <w:sz w:val="22"/>
          <w:szCs w:val="22"/>
        </w:rPr>
      </w:pPr>
    </w:p>
    <w:p w:rsidR="00BB0D13" w:rsidRPr="00B26393" w:rsidRDefault="00BB0D13" w:rsidP="007167B3">
      <w:pPr>
        <w:widowControl w:val="0"/>
        <w:suppressAutoHyphens/>
        <w:ind w:firstLine="539"/>
        <w:jc w:val="both"/>
        <w:rPr>
          <w:rFonts w:ascii="PT Astra Serif" w:hAnsi="PT Astra Serif"/>
          <w:color w:val="000000"/>
          <w:sz w:val="22"/>
          <w:szCs w:val="22"/>
        </w:rPr>
      </w:pPr>
    </w:p>
    <w:p w:rsidR="00063BEE" w:rsidRPr="00B26393" w:rsidRDefault="00063BEE" w:rsidP="00510BB1">
      <w:pPr>
        <w:widowControl w:val="0"/>
        <w:numPr>
          <w:ilvl w:val="0"/>
          <w:numId w:val="18"/>
        </w:numPr>
        <w:suppressAutoHyphens/>
        <w:autoSpaceDE w:val="0"/>
        <w:autoSpaceDN w:val="0"/>
        <w:adjustRightInd w:val="0"/>
        <w:jc w:val="center"/>
        <w:rPr>
          <w:rFonts w:ascii="PT Astra Serif" w:hAnsi="PT Astra Serif"/>
          <w:b/>
          <w:color w:val="000000"/>
          <w:sz w:val="22"/>
          <w:szCs w:val="22"/>
        </w:rPr>
      </w:pPr>
      <w:r w:rsidRPr="00B26393">
        <w:rPr>
          <w:rFonts w:ascii="PT Astra Serif" w:hAnsi="PT Astra Serif"/>
          <w:b/>
          <w:color w:val="000000"/>
          <w:sz w:val="22"/>
          <w:szCs w:val="22"/>
        </w:rPr>
        <w:lastRenderedPageBreak/>
        <w:t>Порядок поставки Товара</w:t>
      </w:r>
    </w:p>
    <w:p w:rsidR="00510BB1" w:rsidRPr="00B26393" w:rsidRDefault="00510BB1" w:rsidP="00510BB1">
      <w:pPr>
        <w:widowControl w:val="0"/>
        <w:suppressAutoHyphens/>
        <w:autoSpaceDE w:val="0"/>
        <w:autoSpaceDN w:val="0"/>
        <w:adjustRightInd w:val="0"/>
        <w:ind w:left="1069"/>
        <w:rPr>
          <w:rFonts w:ascii="PT Astra Serif" w:hAnsi="PT Astra Serif"/>
          <w:b/>
          <w:color w:val="000000"/>
          <w:sz w:val="22"/>
          <w:szCs w:val="22"/>
        </w:rPr>
      </w:pPr>
    </w:p>
    <w:p w:rsidR="00063BEE" w:rsidRPr="00B26393" w:rsidRDefault="00063BEE" w:rsidP="007167B3">
      <w:pPr>
        <w:widowControl w:val="0"/>
        <w:suppressAutoHyphens/>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3.1.  </w:t>
      </w:r>
      <w:r w:rsidRPr="00B26393">
        <w:rPr>
          <w:rFonts w:ascii="PT Astra Serif" w:hAnsi="PT Astra Serif"/>
          <w:sz w:val="22"/>
          <w:szCs w:val="22"/>
        </w:rPr>
        <w:t xml:space="preserve">Доставка Товара осуществляется согласно отгрузочной разнарядки </w:t>
      </w:r>
      <w:r w:rsidR="00FC6C67" w:rsidRPr="00B26393">
        <w:rPr>
          <w:rFonts w:ascii="PT Astra Serif" w:hAnsi="PT Astra Serif"/>
          <w:sz w:val="22"/>
          <w:szCs w:val="22"/>
        </w:rPr>
        <w:br/>
      </w:r>
      <w:r w:rsidRPr="00B26393">
        <w:rPr>
          <w:rFonts w:ascii="PT Astra Serif" w:hAnsi="PT Astra Serif"/>
          <w:sz w:val="22"/>
          <w:szCs w:val="22"/>
        </w:rPr>
        <w:t>(</w:t>
      </w:r>
      <w:hyperlink w:anchor="Par1076" w:history="1">
        <w:r w:rsidRPr="00B26393">
          <w:rPr>
            <w:rFonts w:ascii="PT Astra Serif" w:hAnsi="PT Astra Serif"/>
            <w:color w:val="000000"/>
            <w:sz w:val="22"/>
            <w:szCs w:val="22"/>
          </w:rPr>
          <w:t>Приложение №</w:t>
        </w:r>
        <w:r w:rsidR="00FC6C67" w:rsidRPr="00B26393">
          <w:rPr>
            <w:rFonts w:ascii="PT Astra Serif" w:hAnsi="PT Astra Serif"/>
            <w:color w:val="000000"/>
            <w:sz w:val="22"/>
            <w:szCs w:val="22"/>
          </w:rPr>
          <w:t xml:space="preserve"> </w:t>
        </w:r>
        <w:r w:rsidRPr="00B26393">
          <w:rPr>
            <w:rFonts w:ascii="PT Astra Serif" w:hAnsi="PT Astra Serif"/>
            <w:color w:val="000000"/>
            <w:sz w:val="22"/>
            <w:szCs w:val="22"/>
          </w:rPr>
          <w:t>3</w:t>
        </w:r>
      </w:hyperlink>
      <w:r w:rsidRPr="00B26393">
        <w:rPr>
          <w:rFonts w:ascii="PT Astra Serif" w:hAnsi="PT Astra Serif"/>
          <w:color w:val="000000"/>
          <w:sz w:val="22"/>
          <w:szCs w:val="22"/>
        </w:rPr>
        <w:t xml:space="preserve">). </w:t>
      </w:r>
    </w:p>
    <w:p w:rsidR="00063BEE" w:rsidRPr="00B26393" w:rsidRDefault="00063BEE" w:rsidP="007167B3">
      <w:pPr>
        <w:widowControl w:val="0"/>
        <w:suppressAutoHyphens/>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3.2. Доставка Товара, в том числе разгрузка Товара, до места передачи Товара производится силами и средствами Поставщика. </w:t>
      </w:r>
    </w:p>
    <w:p w:rsidR="00063BEE" w:rsidRPr="00B26393" w:rsidRDefault="00063BEE" w:rsidP="007167B3">
      <w:pPr>
        <w:widowControl w:val="0"/>
        <w:suppressAutoHyphens/>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3.3. Не позднее, чем за 3 (Три) рабочих дней до дня доставки Товара Поставщик обязан согласовать с Грузополучателем дату и время доставки Товара. </w:t>
      </w:r>
    </w:p>
    <w:p w:rsidR="00063BEE" w:rsidRPr="00B26393" w:rsidRDefault="00063BEE" w:rsidP="007167B3">
      <w:pPr>
        <w:widowControl w:val="0"/>
        <w:suppressAutoHyphens/>
        <w:ind w:firstLine="709"/>
        <w:jc w:val="both"/>
        <w:rPr>
          <w:rFonts w:ascii="PT Astra Serif" w:hAnsi="PT Astra Serif"/>
          <w:sz w:val="22"/>
          <w:szCs w:val="22"/>
        </w:rPr>
      </w:pPr>
      <w:r w:rsidRPr="00B26393">
        <w:rPr>
          <w:rFonts w:ascii="PT Astra Serif" w:hAnsi="PT Astra Serif"/>
          <w:color w:val="000000"/>
          <w:sz w:val="22"/>
          <w:szCs w:val="22"/>
        </w:rPr>
        <w:t>3.4. Товар отгружается единовременно одной партией. Ср</w:t>
      </w:r>
      <w:r w:rsidR="009C6758">
        <w:rPr>
          <w:rFonts w:ascii="PT Astra Serif" w:hAnsi="PT Astra Serif"/>
          <w:color w:val="000000"/>
          <w:sz w:val="22"/>
          <w:szCs w:val="22"/>
        </w:rPr>
        <w:t>ок приёмки товара – не позднее 15 (пятнадцати</w:t>
      </w:r>
      <w:r w:rsidRPr="00B26393">
        <w:rPr>
          <w:rFonts w:ascii="PT Astra Serif" w:hAnsi="PT Astra Serif"/>
          <w:color w:val="000000"/>
          <w:sz w:val="22"/>
          <w:szCs w:val="22"/>
        </w:rPr>
        <w:t>) рабочих дней с даты поставки товара на склад Грузополучателя. В день поставки Поставщик одновременно с Товаром должен передать Государственному заказчику сопроводительные документы, относящиеся к Товару, указанные в пункте 4.4 Контракта.</w:t>
      </w:r>
      <w:r w:rsidRPr="00B26393">
        <w:rPr>
          <w:rFonts w:ascii="PT Astra Serif" w:hAnsi="PT Astra Serif"/>
          <w:sz w:val="22"/>
          <w:szCs w:val="22"/>
        </w:rPr>
        <w:t xml:space="preserve"> </w:t>
      </w:r>
    </w:p>
    <w:p w:rsidR="00063BEE" w:rsidRPr="00B26393" w:rsidRDefault="00063BEE" w:rsidP="007167B3">
      <w:pPr>
        <w:widowControl w:val="0"/>
        <w:suppressAutoHyphens/>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3.5. В случае отсутствия вышеназванных документов Государственный заказчик вправе отказаться от приемки Товара, Товар будет считаться не поставленным. </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sz w:val="22"/>
          <w:szCs w:val="22"/>
        </w:rPr>
        <w:t xml:space="preserve">3.6. </w:t>
      </w:r>
      <w:r w:rsidR="007E3684" w:rsidRPr="00B26393">
        <w:rPr>
          <w:rFonts w:ascii="PT Astra Serif" w:hAnsi="PT Astra Serif"/>
          <w:color w:val="000000"/>
          <w:sz w:val="22"/>
          <w:szCs w:val="22"/>
        </w:rPr>
        <w:t xml:space="preserve">Срок поставки: </w:t>
      </w:r>
      <w:r w:rsidR="00BB1BFF" w:rsidRPr="00B26393">
        <w:rPr>
          <w:rFonts w:ascii="PT Astra Serif" w:hAnsi="PT Astra Serif"/>
          <w:color w:val="000000"/>
          <w:sz w:val="22"/>
          <w:szCs w:val="22"/>
        </w:rPr>
        <w:t>в течение 10 (деся</w:t>
      </w:r>
      <w:r w:rsidR="00DD7583" w:rsidRPr="00B26393">
        <w:rPr>
          <w:rFonts w:ascii="PT Astra Serif" w:hAnsi="PT Astra Serif"/>
          <w:color w:val="000000"/>
          <w:sz w:val="22"/>
          <w:szCs w:val="22"/>
        </w:rPr>
        <w:t>ти</w:t>
      </w:r>
      <w:r w:rsidR="007E3684" w:rsidRPr="00B26393">
        <w:rPr>
          <w:rFonts w:ascii="PT Astra Serif" w:hAnsi="PT Astra Serif"/>
          <w:color w:val="000000"/>
          <w:sz w:val="22"/>
          <w:szCs w:val="22"/>
        </w:rPr>
        <w:t>) рабочих дней с даты заключения Контракта.</w:t>
      </w:r>
    </w:p>
    <w:p w:rsidR="00063BEE" w:rsidRPr="00B26393" w:rsidRDefault="00063BEE" w:rsidP="007167B3">
      <w:pPr>
        <w:widowControl w:val="0"/>
        <w:suppressAutoHyphens/>
        <w:ind w:firstLine="709"/>
        <w:jc w:val="both"/>
        <w:rPr>
          <w:rFonts w:ascii="PT Astra Serif" w:hAnsi="PT Astra Serif"/>
          <w:sz w:val="22"/>
          <w:szCs w:val="22"/>
        </w:rPr>
      </w:pPr>
      <w:r w:rsidRPr="00B26393">
        <w:rPr>
          <w:rFonts w:ascii="PT Astra Serif" w:hAnsi="PT Astra Serif"/>
          <w:color w:val="000000"/>
          <w:sz w:val="22"/>
          <w:szCs w:val="22"/>
        </w:rPr>
        <w:t xml:space="preserve">3.7. </w:t>
      </w:r>
      <w:r w:rsidRPr="00B26393">
        <w:rPr>
          <w:rFonts w:ascii="PT Astra Serif" w:hAnsi="PT Astra Serif"/>
          <w:sz w:val="22"/>
          <w:szCs w:val="22"/>
        </w:rPr>
        <w:t>Государственный заказчик вправе отказать в приемке Товара, поставленного Поставщиком не в соответствии с Контрактом.</w:t>
      </w:r>
    </w:p>
    <w:p w:rsidR="00063BEE" w:rsidRPr="00B26393" w:rsidRDefault="00063BEE" w:rsidP="007167B3">
      <w:pPr>
        <w:widowControl w:val="0"/>
        <w:suppressAutoHyphens/>
        <w:ind w:firstLine="709"/>
        <w:jc w:val="both"/>
        <w:rPr>
          <w:rFonts w:ascii="PT Astra Serif" w:hAnsi="PT Astra Serif"/>
          <w:b/>
          <w:color w:val="000000"/>
          <w:sz w:val="22"/>
          <w:szCs w:val="22"/>
          <w:u w:val="single"/>
        </w:rPr>
      </w:pPr>
      <w:r w:rsidRPr="00B26393">
        <w:rPr>
          <w:rFonts w:ascii="PT Astra Serif" w:hAnsi="PT Astra Serif"/>
          <w:color w:val="000000"/>
          <w:sz w:val="22"/>
          <w:szCs w:val="22"/>
        </w:rPr>
        <w:t xml:space="preserve">3.8. При отказе Поставщика от поставки Товара </w:t>
      </w:r>
      <w:r w:rsidRPr="00B26393">
        <w:rPr>
          <w:rFonts w:ascii="PT Astra Serif" w:hAnsi="PT Astra Serif"/>
          <w:sz w:val="22"/>
          <w:szCs w:val="22"/>
        </w:rPr>
        <w:t>Государственный заказчик</w:t>
      </w:r>
      <w:r w:rsidRPr="00B26393">
        <w:rPr>
          <w:rFonts w:ascii="PT Astra Serif" w:hAnsi="PT Astra Serif"/>
          <w:color w:val="000000"/>
          <w:sz w:val="22"/>
          <w:szCs w:val="22"/>
        </w:rPr>
        <w:t xml:space="preserve">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и должности лица. Данный акт является основанием для применения к Поставщику мер ответственности, предусмотренных Контрактом.</w:t>
      </w:r>
    </w:p>
    <w:p w:rsidR="00063BEE" w:rsidRPr="00B26393" w:rsidRDefault="00063BEE" w:rsidP="007167B3">
      <w:pPr>
        <w:widowControl w:val="0"/>
        <w:suppressAutoHyphens/>
        <w:autoSpaceDE w:val="0"/>
        <w:autoSpaceDN w:val="0"/>
        <w:adjustRightInd w:val="0"/>
        <w:jc w:val="center"/>
        <w:rPr>
          <w:rFonts w:ascii="PT Astra Serif" w:hAnsi="PT Astra Serif"/>
          <w:b/>
          <w:color w:val="000000"/>
          <w:sz w:val="22"/>
          <w:szCs w:val="22"/>
        </w:rPr>
      </w:pPr>
      <w:r w:rsidRPr="00B26393">
        <w:rPr>
          <w:rFonts w:ascii="PT Astra Serif" w:hAnsi="PT Astra Serif"/>
          <w:b/>
          <w:color w:val="000000"/>
          <w:sz w:val="22"/>
          <w:szCs w:val="22"/>
        </w:rPr>
        <w:t>4. Порядок приемки поставляемого Товара</w:t>
      </w:r>
    </w:p>
    <w:p w:rsidR="00BB0D13" w:rsidRPr="00B26393" w:rsidRDefault="00BB0D13" w:rsidP="007167B3">
      <w:pPr>
        <w:widowControl w:val="0"/>
        <w:suppressAutoHyphens/>
        <w:autoSpaceDE w:val="0"/>
        <w:autoSpaceDN w:val="0"/>
        <w:adjustRightInd w:val="0"/>
        <w:jc w:val="center"/>
        <w:rPr>
          <w:rFonts w:ascii="PT Astra Serif" w:hAnsi="PT Astra Serif"/>
          <w:b/>
          <w:color w:val="000000"/>
          <w:sz w:val="22"/>
          <w:szCs w:val="22"/>
        </w:rPr>
      </w:pP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 xml:space="preserve">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00900B13" w:rsidRPr="00B26393">
        <w:rPr>
          <w:rFonts w:ascii="PT Astra Serif" w:hAnsi="PT Astra Serif"/>
          <w:sz w:val="22"/>
          <w:szCs w:val="22"/>
        </w:rPr>
        <w:t xml:space="preserve"> </w:t>
      </w:r>
      <w:r w:rsidRPr="00B26393">
        <w:rPr>
          <w:rFonts w:ascii="PT Astra Serif" w:hAnsi="PT Astra Serif"/>
          <w:sz w:val="22"/>
          <w:szCs w:val="22"/>
        </w:rPr>
        <w:t>Госарбитража при Совете Министров СССР от 15.06.1965 № П-6, в части, не противоречащей условиям Контракта.</w:t>
      </w:r>
    </w:p>
    <w:p w:rsidR="00063BEE" w:rsidRPr="00B26393" w:rsidRDefault="00063BEE" w:rsidP="007167B3">
      <w:pPr>
        <w:pStyle w:val="ConsPlusNonformat"/>
        <w:tabs>
          <w:tab w:val="left" w:pos="709"/>
        </w:tabs>
        <w:suppressAutoHyphens/>
        <w:ind w:firstLine="709"/>
        <w:jc w:val="both"/>
        <w:rPr>
          <w:rFonts w:ascii="PT Astra Serif" w:hAnsi="PT Astra Serif" w:cs="Times New Roman"/>
          <w:sz w:val="22"/>
          <w:szCs w:val="22"/>
        </w:rPr>
      </w:pPr>
      <w:r w:rsidRPr="00B26393">
        <w:rPr>
          <w:rFonts w:ascii="PT Astra Serif" w:hAnsi="PT Astra Serif" w:cs="Times New Roman"/>
          <w:sz w:val="22"/>
          <w:szCs w:val="22"/>
        </w:rPr>
        <w:t>4.2. Приемка Товара осуществляется путем передачи Товара и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акта приема-передачи Товара.</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4.3.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063BEE" w:rsidRPr="00B26393" w:rsidRDefault="00063BEE" w:rsidP="007167B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rFonts w:ascii="PT Astra Serif" w:hAnsi="PT Astra Serif"/>
          <w:sz w:val="22"/>
          <w:szCs w:val="22"/>
        </w:rPr>
      </w:pPr>
      <w:r w:rsidRPr="00B26393">
        <w:rPr>
          <w:rFonts w:ascii="PT Astra Serif" w:hAnsi="PT Astra Serif"/>
          <w:sz w:val="22"/>
          <w:szCs w:val="22"/>
        </w:rPr>
        <w:t>4.4. Товар, подлежащий поставке, должен сопровождаться при поставке следующими документами:</w:t>
      </w:r>
    </w:p>
    <w:p w:rsidR="00063BEE" w:rsidRPr="00B26393" w:rsidRDefault="00063BEE" w:rsidP="007167B3">
      <w:pPr>
        <w:widowControl w:val="0"/>
        <w:tabs>
          <w:tab w:val="left" w:pos="-284"/>
          <w:tab w:val="left" w:pos="708"/>
        </w:tabs>
        <w:suppressAutoHyphens/>
        <w:ind w:firstLine="709"/>
        <w:jc w:val="both"/>
        <w:rPr>
          <w:rFonts w:ascii="PT Astra Serif" w:hAnsi="PT Astra Serif"/>
          <w:sz w:val="22"/>
          <w:szCs w:val="22"/>
        </w:rPr>
      </w:pPr>
      <w:r w:rsidRPr="00B26393">
        <w:rPr>
          <w:rFonts w:ascii="PT Astra Serif" w:hAnsi="PT Astra Serif"/>
          <w:sz w:val="22"/>
          <w:szCs w:val="22"/>
        </w:rPr>
        <w:t>- товарная накладная либо универсальный передаточный документ;</w:t>
      </w:r>
    </w:p>
    <w:p w:rsidR="00063BEE" w:rsidRPr="00B26393" w:rsidRDefault="00063BEE" w:rsidP="007167B3">
      <w:pPr>
        <w:widowControl w:val="0"/>
        <w:tabs>
          <w:tab w:val="left" w:pos="-284"/>
          <w:tab w:val="left" w:pos="708"/>
        </w:tabs>
        <w:suppressAutoHyphens/>
        <w:ind w:firstLine="709"/>
        <w:jc w:val="both"/>
        <w:rPr>
          <w:rFonts w:ascii="PT Astra Serif" w:hAnsi="PT Astra Serif"/>
          <w:sz w:val="22"/>
          <w:szCs w:val="22"/>
        </w:rPr>
      </w:pPr>
      <w:r w:rsidRPr="00B26393">
        <w:rPr>
          <w:rFonts w:ascii="PT Astra Serif" w:hAnsi="PT Astra Serif"/>
          <w:sz w:val="22"/>
          <w:szCs w:val="22"/>
        </w:rPr>
        <w:t>- счет-фактура (если есть);</w:t>
      </w:r>
    </w:p>
    <w:p w:rsidR="00063BEE" w:rsidRPr="00B26393" w:rsidRDefault="00063BEE" w:rsidP="007167B3">
      <w:pPr>
        <w:widowControl w:val="0"/>
        <w:tabs>
          <w:tab w:val="left" w:pos="-284"/>
          <w:tab w:val="left" w:pos="708"/>
        </w:tabs>
        <w:suppressAutoHyphens/>
        <w:ind w:firstLine="709"/>
        <w:jc w:val="both"/>
        <w:rPr>
          <w:rFonts w:ascii="PT Astra Serif" w:hAnsi="PT Astra Serif"/>
          <w:sz w:val="22"/>
          <w:szCs w:val="22"/>
        </w:rPr>
      </w:pPr>
      <w:r w:rsidRPr="00B26393">
        <w:rPr>
          <w:rFonts w:ascii="PT Astra Serif" w:hAnsi="PT Astra Serif"/>
          <w:sz w:val="22"/>
          <w:szCs w:val="22"/>
        </w:rPr>
        <w:t>- счет на оплату;</w:t>
      </w:r>
    </w:p>
    <w:p w:rsidR="00063BEE" w:rsidRPr="00B26393" w:rsidRDefault="00063BEE" w:rsidP="007167B3">
      <w:pPr>
        <w:widowControl w:val="0"/>
        <w:suppressAutoHyphens/>
        <w:ind w:firstLine="709"/>
        <w:jc w:val="both"/>
        <w:rPr>
          <w:rFonts w:ascii="PT Astra Serif" w:hAnsi="PT Astra Serif"/>
          <w:noProof/>
          <w:sz w:val="22"/>
          <w:szCs w:val="22"/>
        </w:rPr>
      </w:pPr>
      <w:r w:rsidRPr="00B26393">
        <w:rPr>
          <w:rFonts w:ascii="PT Astra Serif" w:hAnsi="PT Astra Serif"/>
          <w:noProof/>
          <w:sz w:val="22"/>
          <w:szCs w:val="22"/>
        </w:rPr>
        <w:t>- акт приема-передачи товара, с указанием количества товара, цены за единицу товара и общей стоимости товара (Приложение №4);</w:t>
      </w:r>
    </w:p>
    <w:p w:rsidR="00063BEE" w:rsidRPr="00B26393" w:rsidRDefault="00063BEE" w:rsidP="007167B3">
      <w:pPr>
        <w:pStyle w:val="31"/>
        <w:widowControl w:val="0"/>
        <w:suppressAutoHyphens/>
        <w:spacing w:after="0"/>
        <w:ind w:left="0" w:firstLine="709"/>
        <w:jc w:val="both"/>
        <w:rPr>
          <w:rFonts w:ascii="PT Astra Serif" w:hAnsi="PT Astra Serif"/>
          <w:noProof/>
          <w:sz w:val="22"/>
          <w:szCs w:val="22"/>
        </w:rPr>
      </w:pPr>
      <w:r w:rsidRPr="00B26393">
        <w:rPr>
          <w:rFonts w:ascii="PT Astra Serif" w:hAnsi="PT Astra Serif"/>
          <w:noProof/>
          <w:sz w:val="22"/>
          <w:szCs w:val="22"/>
        </w:rPr>
        <w:t>- сертификат соответствия (декларации о соответствии) либо его (ее) копия, заверенная в установленном законодательством Российской Федерации порядке.</w:t>
      </w:r>
    </w:p>
    <w:p w:rsidR="00063BEE" w:rsidRPr="00B26393" w:rsidRDefault="00063BEE" w:rsidP="007167B3">
      <w:pPr>
        <w:widowControl w:val="0"/>
        <w:tabs>
          <w:tab w:val="left" w:pos="-284"/>
          <w:tab w:val="left" w:pos="708"/>
        </w:tabs>
        <w:suppressAutoHyphens/>
        <w:ind w:firstLine="709"/>
        <w:jc w:val="both"/>
        <w:rPr>
          <w:rFonts w:ascii="PT Astra Serif" w:hAnsi="PT Astra Serif"/>
          <w:sz w:val="22"/>
          <w:szCs w:val="22"/>
        </w:rPr>
      </w:pPr>
      <w:r w:rsidRPr="00B26393">
        <w:rPr>
          <w:rFonts w:ascii="PT Astra Serif" w:hAnsi="PT Astra Serif"/>
          <w:noProof/>
          <w:sz w:val="22"/>
          <w:szCs w:val="22"/>
        </w:rPr>
        <w:t xml:space="preserve">Маркировка и надписи поставляемого товара должны быть на русском языке. </w:t>
      </w:r>
      <w:r w:rsidRPr="00B26393">
        <w:rPr>
          <w:rFonts w:ascii="PT Astra Serif" w:hAnsi="PT Astra Serif"/>
          <w:sz w:val="22"/>
          <w:szCs w:val="22"/>
        </w:rPr>
        <w:t xml:space="preserve">Все копии документов должны быть заверены печатью Поставщика. В сопроводительных документах обязательная ссылка на номер и дату Контракта. </w:t>
      </w:r>
    </w:p>
    <w:p w:rsidR="00063BEE" w:rsidRPr="00B26393" w:rsidRDefault="00063BEE" w:rsidP="007167B3">
      <w:pPr>
        <w:widowControl w:val="0"/>
        <w:tabs>
          <w:tab w:val="left" w:pos="993"/>
        </w:tabs>
        <w:suppressAutoHyphens/>
        <w:ind w:firstLine="709"/>
        <w:jc w:val="both"/>
        <w:rPr>
          <w:rFonts w:ascii="PT Astra Serif" w:hAnsi="PT Astra Serif"/>
          <w:iCs/>
          <w:sz w:val="22"/>
          <w:szCs w:val="22"/>
        </w:rPr>
      </w:pPr>
      <w:r w:rsidRPr="00B26393">
        <w:rPr>
          <w:rFonts w:ascii="PT Astra Serif" w:hAnsi="PT Astra Serif"/>
          <w:color w:val="000000"/>
          <w:sz w:val="22"/>
          <w:szCs w:val="22"/>
        </w:rPr>
        <w:t xml:space="preserve">4.5. </w:t>
      </w:r>
      <w:r w:rsidRPr="00B26393">
        <w:rPr>
          <w:rFonts w:ascii="PT Astra Serif" w:hAnsi="PT Astra Serif"/>
          <w:iCs/>
          <w:sz w:val="22"/>
          <w:szCs w:val="22"/>
        </w:rPr>
        <w:t xml:space="preserve">Приемка Товара осуществляется с участием представителей Поставщика и </w:t>
      </w:r>
      <w:r w:rsidRPr="00B26393">
        <w:rPr>
          <w:rFonts w:ascii="PT Astra Serif" w:hAnsi="PT Astra Serif"/>
          <w:sz w:val="22"/>
          <w:szCs w:val="22"/>
        </w:rPr>
        <w:t>Государственного заказчика (Грузополучателя)</w:t>
      </w:r>
      <w:r w:rsidRPr="00B26393">
        <w:rPr>
          <w:rFonts w:ascii="PT Astra Serif" w:hAnsi="PT Astra Serif"/>
          <w:iCs/>
          <w:sz w:val="22"/>
          <w:szCs w:val="22"/>
        </w:rPr>
        <w:t xml:space="preserve"> в момент получения Товара от Поставщика. </w:t>
      </w:r>
    </w:p>
    <w:p w:rsidR="00063BEE" w:rsidRPr="00B26393" w:rsidRDefault="00063BEE" w:rsidP="007167B3">
      <w:pPr>
        <w:widowControl w:val="0"/>
        <w:suppressAutoHyphens/>
        <w:autoSpaceDE w:val="0"/>
        <w:autoSpaceDN w:val="0"/>
        <w:adjustRightInd w:val="0"/>
        <w:ind w:firstLine="709"/>
        <w:jc w:val="both"/>
        <w:rPr>
          <w:rFonts w:ascii="PT Astra Serif" w:hAnsi="PT Astra Serif"/>
          <w:iCs/>
          <w:sz w:val="22"/>
          <w:szCs w:val="22"/>
        </w:rPr>
      </w:pPr>
      <w:r w:rsidRPr="00B26393">
        <w:rPr>
          <w:rFonts w:ascii="PT Astra Serif" w:hAnsi="PT Astra Serif"/>
          <w:bCs/>
          <w:color w:val="000000"/>
          <w:sz w:val="22"/>
          <w:szCs w:val="22"/>
        </w:rPr>
        <w:t xml:space="preserve">4.6. </w:t>
      </w:r>
      <w:r w:rsidRPr="00B26393">
        <w:rPr>
          <w:rFonts w:ascii="PT Astra Serif" w:hAnsi="PT Astra Serif"/>
          <w:iCs/>
          <w:sz w:val="22"/>
          <w:szCs w:val="22"/>
        </w:rPr>
        <w:t xml:space="preserve">Поставщик обязан сообщить </w:t>
      </w:r>
      <w:r w:rsidRPr="00B26393">
        <w:rPr>
          <w:rFonts w:ascii="PT Astra Serif" w:hAnsi="PT Astra Serif"/>
          <w:sz w:val="22"/>
          <w:szCs w:val="22"/>
        </w:rPr>
        <w:t>Государственному заказчику</w:t>
      </w:r>
      <w:r w:rsidRPr="00B26393">
        <w:rPr>
          <w:rFonts w:ascii="PT Astra Serif" w:hAnsi="PT Astra Serif"/>
          <w:iCs/>
          <w:sz w:val="22"/>
          <w:szCs w:val="22"/>
        </w:rPr>
        <w:t xml:space="preserve"> о направлении уполномоченного представителя для проведения и участия в дальнейшей приемке и обеспечить присутствие своего уполномоченного представителя. </w:t>
      </w:r>
    </w:p>
    <w:p w:rsidR="00063BEE" w:rsidRPr="00B26393" w:rsidRDefault="00063BEE" w:rsidP="007167B3">
      <w:pPr>
        <w:widowControl w:val="0"/>
        <w:suppressAutoHyphens/>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4.7. Отказ от приемки Товара оформляется двусторонним актом с перечнем недостатков, условиями и сроками их устранения. При неявке Поставщика или немотивированном отказе представителя Поставщика от подписания акта (бездействие) ненадлежащее качество Товара подтверждается актом, подписанным </w:t>
      </w:r>
      <w:r w:rsidRPr="00B26393">
        <w:rPr>
          <w:rFonts w:ascii="PT Astra Serif" w:hAnsi="PT Astra Serif"/>
          <w:sz w:val="22"/>
          <w:szCs w:val="22"/>
        </w:rPr>
        <w:t>Государственным заказчиком</w:t>
      </w:r>
      <w:r w:rsidRPr="00B26393">
        <w:rPr>
          <w:rFonts w:ascii="PT Astra Serif" w:hAnsi="PT Astra Serif"/>
          <w:color w:val="000000"/>
          <w:sz w:val="22"/>
          <w:szCs w:val="22"/>
        </w:rPr>
        <w:t xml:space="preserve"> в одностороннем порядке. </w:t>
      </w:r>
    </w:p>
    <w:p w:rsidR="00063BEE" w:rsidRPr="00B26393" w:rsidRDefault="00063BEE" w:rsidP="007167B3">
      <w:pPr>
        <w:widowControl w:val="0"/>
        <w:tabs>
          <w:tab w:val="left" w:pos="709"/>
          <w:tab w:val="left" w:pos="1134"/>
        </w:tabs>
        <w:suppressAutoHyphens/>
        <w:ind w:firstLine="709"/>
        <w:jc w:val="both"/>
        <w:rPr>
          <w:rFonts w:ascii="PT Astra Serif" w:hAnsi="PT Astra Serif"/>
          <w:bCs/>
          <w:color w:val="000000"/>
          <w:sz w:val="22"/>
          <w:szCs w:val="22"/>
        </w:rPr>
      </w:pPr>
      <w:r w:rsidRPr="00B26393">
        <w:rPr>
          <w:rFonts w:ascii="PT Astra Serif" w:hAnsi="PT Astra Serif"/>
          <w:sz w:val="22"/>
          <w:szCs w:val="22"/>
        </w:rPr>
        <w:t>4.8. </w:t>
      </w:r>
      <w:r w:rsidRPr="00B26393">
        <w:rPr>
          <w:rFonts w:ascii="PT Astra Serif" w:hAnsi="PT Astra Serif"/>
          <w:bCs/>
          <w:color w:val="000000"/>
          <w:sz w:val="22"/>
          <w:szCs w:val="22"/>
        </w:rPr>
        <w:t>Проверка количества и качества Товара, поступившего в таре (упаковке), производится при вскрытии тары (упаковки).</w:t>
      </w:r>
    </w:p>
    <w:p w:rsidR="00063BEE" w:rsidRPr="00B26393" w:rsidRDefault="00063BEE" w:rsidP="007167B3">
      <w:pPr>
        <w:widowControl w:val="0"/>
        <w:suppressAutoHyphens/>
        <w:ind w:firstLine="709"/>
        <w:jc w:val="both"/>
        <w:rPr>
          <w:rFonts w:ascii="PT Astra Serif" w:hAnsi="PT Astra Serif"/>
          <w:color w:val="000000"/>
          <w:sz w:val="22"/>
          <w:szCs w:val="22"/>
        </w:rPr>
      </w:pPr>
      <w:r w:rsidRPr="00B26393">
        <w:rPr>
          <w:rFonts w:ascii="PT Astra Serif" w:hAnsi="PT Astra Serif"/>
          <w:color w:val="000000"/>
          <w:sz w:val="22"/>
          <w:szCs w:val="22"/>
        </w:rPr>
        <w:t>4.9</w:t>
      </w:r>
      <w:r w:rsidRPr="00B26393">
        <w:rPr>
          <w:rFonts w:ascii="PT Astra Serif" w:hAnsi="PT Astra Serif"/>
          <w:color w:val="000000"/>
          <w:spacing w:val="1"/>
          <w:sz w:val="22"/>
          <w:szCs w:val="22"/>
        </w:rPr>
        <w:t>. </w:t>
      </w:r>
      <w:r w:rsidRPr="00B26393">
        <w:rPr>
          <w:rFonts w:ascii="PT Astra Serif" w:hAnsi="PT Astra Serif"/>
          <w:color w:val="000000"/>
          <w:sz w:val="22"/>
          <w:szCs w:val="22"/>
        </w:rPr>
        <w:t xml:space="preserve">При выявлении несоответствия наименований, количества и качества Товара </w:t>
      </w:r>
      <w:r w:rsidRPr="00B26393">
        <w:rPr>
          <w:rFonts w:ascii="PT Astra Serif" w:hAnsi="PT Astra Serif"/>
          <w:sz w:val="22"/>
          <w:szCs w:val="22"/>
        </w:rPr>
        <w:lastRenderedPageBreak/>
        <w:t>Государственный заказчик</w:t>
      </w:r>
      <w:r w:rsidRPr="00B26393">
        <w:rPr>
          <w:rFonts w:ascii="PT Astra Serif" w:hAnsi="PT Astra Serif"/>
          <w:color w:val="000000"/>
          <w:sz w:val="22"/>
          <w:szCs w:val="22"/>
        </w:rPr>
        <w:t xml:space="preserve">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bookmarkStart w:id="1" w:name="Par119"/>
      <w:bookmarkEnd w:id="1"/>
      <w:r w:rsidRPr="00B26393">
        <w:rPr>
          <w:rFonts w:ascii="PT Astra Serif" w:hAnsi="PT Astra Serif"/>
          <w:color w:val="000000"/>
          <w:sz w:val="22"/>
          <w:szCs w:val="22"/>
        </w:rPr>
        <w:t xml:space="preserve">4.10. В случае поставки некомплектного Товара Поставщик обязан доукомплектовать Товар или заменить Товаром надлежащего качества в течение 5 (Пяти) рабочих дней с момента письменного уведомления о них </w:t>
      </w:r>
      <w:r w:rsidRPr="00B26393">
        <w:rPr>
          <w:rFonts w:ascii="PT Astra Serif" w:hAnsi="PT Astra Serif"/>
          <w:sz w:val="22"/>
          <w:szCs w:val="22"/>
        </w:rPr>
        <w:t>Государственным заказчиком</w:t>
      </w:r>
      <w:r w:rsidRPr="00B26393">
        <w:rPr>
          <w:rFonts w:ascii="PT Astra Serif" w:hAnsi="PT Astra Serif"/>
          <w:color w:val="000000"/>
          <w:sz w:val="22"/>
          <w:szCs w:val="22"/>
        </w:rPr>
        <w:t>.</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4.11. Проверка соответствия качества поставленного Товара требованиям, установленным Контрактом, проводится Государственным заказчиком  своими силами путем составления акта приема-передачи Товара.</w:t>
      </w:r>
    </w:p>
    <w:p w:rsidR="00063BEE" w:rsidRPr="00B26393" w:rsidRDefault="00063BEE" w:rsidP="007167B3">
      <w:pPr>
        <w:widowControl w:val="0"/>
        <w:tabs>
          <w:tab w:val="left" w:pos="709"/>
        </w:tabs>
        <w:suppressAutoHyphens/>
        <w:ind w:firstLine="709"/>
        <w:jc w:val="both"/>
        <w:rPr>
          <w:rFonts w:ascii="PT Astra Serif" w:hAnsi="PT Astra Serif"/>
          <w:color w:val="000000"/>
          <w:sz w:val="22"/>
          <w:szCs w:val="22"/>
        </w:rPr>
      </w:pPr>
      <w:r w:rsidRPr="00B26393">
        <w:rPr>
          <w:rFonts w:ascii="PT Astra Serif" w:hAnsi="PT Astra Serif"/>
          <w:color w:val="000000"/>
          <w:spacing w:val="1"/>
          <w:sz w:val="22"/>
          <w:szCs w:val="22"/>
        </w:rPr>
        <w:t xml:space="preserve">4.12. Товар считается переданным Поставщиком и принятым </w:t>
      </w:r>
      <w:r w:rsidRPr="00B26393">
        <w:rPr>
          <w:rFonts w:ascii="PT Astra Serif" w:hAnsi="PT Astra Serif"/>
          <w:sz w:val="22"/>
          <w:szCs w:val="22"/>
        </w:rPr>
        <w:t>Государственным заказчиком</w:t>
      </w:r>
      <w:r w:rsidRPr="00B26393">
        <w:rPr>
          <w:rFonts w:ascii="PT Astra Serif" w:hAnsi="PT Astra Serif"/>
          <w:color w:val="000000"/>
          <w:spacing w:val="1"/>
          <w:sz w:val="22"/>
          <w:szCs w:val="22"/>
        </w:rPr>
        <w:t xml:space="preserve"> после подписания </w:t>
      </w:r>
      <w:r w:rsidRPr="00B26393">
        <w:rPr>
          <w:rFonts w:ascii="PT Astra Serif" w:hAnsi="PT Astra Serif"/>
          <w:color w:val="000000"/>
          <w:sz w:val="22"/>
          <w:szCs w:val="22"/>
        </w:rPr>
        <w:t>Сторо</w:t>
      </w:r>
      <w:r w:rsidR="009C6758">
        <w:rPr>
          <w:rFonts w:ascii="PT Astra Serif" w:hAnsi="PT Astra Serif"/>
          <w:color w:val="000000"/>
          <w:sz w:val="22"/>
          <w:szCs w:val="22"/>
        </w:rPr>
        <w:t>нами акта приемки товаров, работ. услуг</w:t>
      </w:r>
      <w:r w:rsidRPr="00B26393">
        <w:rPr>
          <w:rFonts w:ascii="PT Astra Serif" w:hAnsi="PT Astra Serif"/>
          <w:color w:val="000000"/>
          <w:sz w:val="22"/>
          <w:szCs w:val="22"/>
        </w:rPr>
        <w:t xml:space="preserve"> при отсутствии у </w:t>
      </w:r>
      <w:r w:rsidRPr="00B26393">
        <w:rPr>
          <w:rFonts w:ascii="PT Astra Serif" w:hAnsi="PT Astra Serif"/>
          <w:sz w:val="22"/>
          <w:szCs w:val="22"/>
        </w:rPr>
        <w:t>Государственного заказчика, Грузополучателя</w:t>
      </w:r>
      <w:r w:rsidRPr="00B26393">
        <w:rPr>
          <w:rFonts w:ascii="PT Astra Serif" w:hAnsi="PT Astra Serif"/>
          <w:color w:val="000000"/>
          <w:sz w:val="22"/>
          <w:szCs w:val="22"/>
        </w:rPr>
        <w:t xml:space="preserve"> претензий по количеству и качеству поставленного Товара.</w:t>
      </w:r>
    </w:p>
    <w:p w:rsidR="00063BEE" w:rsidRPr="00B26393" w:rsidRDefault="00063BEE" w:rsidP="007167B3">
      <w:pPr>
        <w:widowControl w:val="0"/>
        <w:suppressAutoHyphens/>
        <w:ind w:firstLine="709"/>
        <w:jc w:val="both"/>
        <w:rPr>
          <w:rFonts w:ascii="PT Astra Serif" w:hAnsi="PT Astra Serif"/>
          <w:color w:val="000000"/>
          <w:sz w:val="22"/>
          <w:szCs w:val="22"/>
        </w:rPr>
      </w:pPr>
      <w:r w:rsidRPr="00B26393">
        <w:rPr>
          <w:rFonts w:ascii="PT Astra Serif" w:hAnsi="PT Astra Serif"/>
          <w:color w:val="000000"/>
          <w:sz w:val="22"/>
          <w:szCs w:val="22"/>
        </w:rPr>
        <w:t>4.13. Все расходы, связанные с возвратом фальсифицированных и бракованных Товаров, осуществляются за счет Поставщика.</w:t>
      </w:r>
    </w:p>
    <w:p w:rsidR="00063BEE" w:rsidRPr="00B26393" w:rsidRDefault="00063BEE" w:rsidP="007167B3">
      <w:pPr>
        <w:widowControl w:val="0"/>
        <w:tabs>
          <w:tab w:val="left" w:pos="0"/>
          <w:tab w:val="left" w:pos="709"/>
        </w:tabs>
        <w:suppressAutoHyphens/>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4.14. Риск случайной гибели и случайного повреждения Товара, а также право собственности на Товар переходит от Поставщика к </w:t>
      </w:r>
      <w:r w:rsidRPr="00B26393">
        <w:rPr>
          <w:rFonts w:ascii="PT Astra Serif" w:hAnsi="PT Astra Serif"/>
          <w:sz w:val="22"/>
          <w:szCs w:val="22"/>
        </w:rPr>
        <w:t xml:space="preserve">Государственному заказчику </w:t>
      </w:r>
      <w:r w:rsidRPr="00B26393">
        <w:rPr>
          <w:rFonts w:ascii="PT Astra Serif" w:hAnsi="PT Astra Serif"/>
          <w:color w:val="000000"/>
          <w:sz w:val="22"/>
          <w:szCs w:val="22"/>
        </w:rPr>
        <w:t>в момент передачи Товара.</w:t>
      </w:r>
    </w:p>
    <w:p w:rsidR="00BB0D13" w:rsidRPr="00B26393" w:rsidRDefault="00BB0D13" w:rsidP="007167B3">
      <w:pPr>
        <w:widowControl w:val="0"/>
        <w:tabs>
          <w:tab w:val="left" w:pos="0"/>
          <w:tab w:val="left" w:pos="709"/>
        </w:tabs>
        <w:suppressAutoHyphens/>
        <w:ind w:firstLine="709"/>
        <w:jc w:val="both"/>
        <w:rPr>
          <w:rFonts w:ascii="PT Astra Serif" w:hAnsi="PT Astra Serif"/>
          <w:color w:val="000000"/>
          <w:sz w:val="22"/>
          <w:szCs w:val="22"/>
        </w:rPr>
      </w:pPr>
    </w:p>
    <w:p w:rsidR="00063BEE" w:rsidRPr="00B26393" w:rsidRDefault="00063BEE" w:rsidP="007167B3">
      <w:pPr>
        <w:widowControl w:val="0"/>
        <w:suppressAutoHyphens/>
        <w:jc w:val="center"/>
        <w:rPr>
          <w:rFonts w:ascii="PT Astra Serif" w:hAnsi="PT Astra Serif"/>
          <w:b/>
          <w:sz w:val="22"/>
          <w:szCs w:val="22"/>
        </w:rPr>
      </w:pPr>
      <w:r w:rsidRPr="00B26393">
        <w:rPr>
          <w:rFonts w:ascii="PT Astra Serif" w:hAnsi="PT Astra Serif"/>
          <w:b/>
          <w:sz w:val="22"/>
          <w:szCs w:val="22"/>
        </w:rPr>
        <w:t>5. Тара, упаковка, маркировка</w:t>
      </w:r>
    </w:p>
    <w:p w:rsidR="00BB0D13" w:rsidRPr="00B26393" w:rsidRDefault="00BB0D13" w:rsidP="007167B3">
      <w:pPr>
        <w:widowControl w:val="0"/>
        <w:suppressAutoHyphens/>
        <w:jc w:val="center"/>
        <w:rPr>
          <w:rFonts w:ascii="PT Astra Serif" w:hAnsi="PT Astra Serif"/>
          <w:b/>
          <w:sz w:val="22"/>
          <w:szCs w:val="22"/>
        </w:rPr>
      </w:pPr>
    </w:p>
    <w:p w:rsidR="00063BEE" w:rsidRPr="00B26393" w:rsidRDefault="00063BEE" w:rsidP="007167B3">
      <w:pPr>
        <w:widowControl w:val="0"/>
        <w:tabs>
          <w:tab w:val="left" w:pos="993"/>
        </w:tabs>
        <w:suppressAutoHyphens/>
        <w:ind w:firstLine="709"/>
        <w:jc w:val="both"/>
        <w:rPr>
          <w:rFonts w:ascii="PT Astra Serif" w:hAnsi="PT Astra Serif"/>
          <w:sz w:val="22"/>
          <w:szCs w:val="22"/>
        </w:rPr>
      </w:pPr>
      <w:r w:rsidRPr="00B26393">
        <w:rPr>
          <w:rFonts w:ascii="PT Astra Serif" w:hAnsi="PT Astra Serif"/>
          <w:sz w:val="22"/>
          <w:szCs w:val="22"/>
        </w:rPr>
        <w:t xml:space="preserve">5.1. 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 </w:t>
      </w:r>
    </w:p>
    <w:p w:rsidR="00063BEE" w:rsidRPr="00B26393" w:rsidRDefault="00063BEE" w:rsidP="007167B3">
      <w:pPr>
        <w:widowControl w:val="0"/>
        <w:tabs>
          <w:tab w:val="left" w:pos="1134"/>
        </w:tabs>
        <w:suppressAutoHyphens/>
        <w:ind w:firstLine="709"/>
        <w:jc w:val="both"/>
        <w:rPr>
          <w:rFonts w:ascii="PT Astra Serif" w:hAnsi="PT Astra Serif"/>
          <w:sz w:val="22"/>
          <w:szCs w:val="22"/>
        </w:rPr>
      </w:pPr>
      <w:r w:rsidRPr="00B26393">
        <w:rPr>
          <w:rFonts w:ascii="PT Astra Serif" w:hAnsi="PT Astra Serif"/>
          <w:sz w:val="22"/>
          <w:szCs w:val="22"/>
        </w:rPr>
        <w:t>5.2. Маркировка и надписи поставляемого товара должны быть на русском языке.</w:t>
      </w:r>
    </w:p>
    <w:p w:rsidR="00063BEE" w:rsidRPr="00B26393" w:rsidRDefault="00063BEE" w:rsidP="007167B3">
      <w:pPr>
        <w:widowControl w:val="0"/>
        <w:tabs>
          <w:tab w:val="left" w:pos="1134"/>
        </w:tabs>
        <w:suppressAutoHyphens/>
        <w:ind w:firstLine="709"/>
        <w:jc w:val="both"/>
        <w:rPr>
          <w:rFonts w:ascii="PT Astra Serif" w:hAnsi="PT Astra Serif"/>
          <w:color w:val="000000"/>
          <w:sz w:val="22"/>
          <w:szCs w:val="22"/>
        </w:rPr>
      </w:pPr>
      <w:r w:rsidRPr="00B26393">
        <w:rPr>
          <w:rFonts w:ascii="PT Astra Serif" w:hAnsi="PT Astra Serif"/>
          <w:sz w:val="22"/>
          <w:szCs w:val="22"/>
        </w:rPr>
        <w:t>5.3. Тара и упаковка возврату не подлежат, их стоимость включена в стоимость контракта.</w:t>
      </w:r>
      <w:r w:rsidRPr="00B26393">
        <w:rPr>
          <w:rFonts w:ascii="PT Astra Serif" w:hAnsi="PT Astra Serif"/>
          <w:color w:val="000000"/>
          <w:sz w:val="22"/>
          <w:szCs w:val="22"/>
        </w:rPr>
        <w:t xml:space="preserve">       </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 xml:space="preserve">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BB0D13" w:rsidRPr="00B26393" w:rsidRDefault="00BB0D13" w:rsidP="007167B3">
      <w:pPr>
        <w:widowControl w:val="0"/>
        <w:suppressAutoHyphens/>
        <w:autoSpaceDE w:val="0"/>
        <w:autoSpaceDN w:val="0"/>
        <w:adjustRightInd w:val="0"/>
        <w:jc w:val="center"/>
        <w:rPr>
          <w:rFonts w:ascii="PT Astra Serif" w:hAnsi="PT Astra Serif"/>
          <w:b/>
          <w:color w:val="000000"/>
          <w:sz w:val="22"/>
          <w:szCs w:val="22"/>
        </w:rPr>
      </w:pPr>
    </w:p>
    <w:p w:rsidR="00063BEE" w:rsidRPr="00B26393" w:rsidRDefault="00063BEE" w:rsidP="007167B3">
      <w:pPr>
        <w:widowControl w:val="0"/>
        <w:suppressAutoHyphens/>
        <w:autoSpaceDE w:val="0"/>
        <w:autoSpaceDN w:val="0"/>
        <w:adjustRightInd w:val="0"/>
        <w:jc w:val="center"/>
        <w:rPr>
          <w:rFonts w:ascii="PT Astra Serif" w:hAnsi="PT Astra Serif"/>
          <w:b/>
          <w:color w:val="000000"/>
          <w:sz w:val="22"/>
          <w:szCs w:val="22"/>
        </w:rPr>
      </w:pPr>
      <w:r w:rsidRPr="00B26393">
        <w:rPr>
          <w:rFonts w:ascii="PT Astra Serif" w:hAnsi="PT Astra Serif"/>
          <w:b/>
          <w:color w:val="000000"/>
          <w:sz w:val="22"/>
          <w:szCs w:val="22"/>
        </w:rPr>
        <w:t>6. Права и обязанности Сторон</w:t>
      </w:r>
    </w:p>
    <w:p w:rsidR="00BB0D13" w:rsidRPr="00B26393" w:rsidRDefault="00BB0D13" w:rsidP="007167B3">
      <w:pPr>
        <w:widowControl w:val="0"/>
        <w:suppressAutoHyphens/>
        <w:autoSpaceDE w:val="0"/>
        <w:autoSpaceDN w:val="0"/>
        <w:adjustRightInd w:val="0"/>
        <w:jc w:val="center"/>
        <w:rPr>
          <w:rFonts w:ascii="PT Astra Serif" w:hAnsi="PT Astra Serif"/>
          <w:b/>
          <w:color w:val="000000"/>
          <w:sz w:val="22"/>
          <w:szCs w:val="22"/>
        </w:rPr>
      </w:pPr>
    </w:p>
    <w:p w:rsidR="00063BEE" w:rsidRPr="00B26393" w:rsidRDefault="00063BEE" w:rsidP="007167B3">
      <w:pPr>
        <w:widowControl w:val="0"/>
        <w:suppressAutoHyphens/>
        <w:autoSpaceDE w:val="0"/>
        <w:autoSpaceDN w:val="0"/>
        <w:adjustRightInd w:val="0"/>
        <w:ind w:firstLine="709"/>
        <w:jc w:val="both"/>
        <w:rPr>
          <w:rFonts w:ascii="PT Astra Serif" w:hAnsi="PT Astra Serif"/>
          <w:b/>
          <w:color w:val="000000"/>
          <w:sz w:val="22"/>
          <w:szCs w:val="22"/>
        </w:rPr>
      </w:pPr>
      <w:r w:rsidRPr="00B26393">
        <w:rPr>
          <w:rFonts w:ascii="PT Astra Serif" w:hAnsi="PT Astra Serif"/>
          <w:b/>
          <w:color w:val="000000"/>
          <w:sz w:val="22"/>
          <w:szCs w:val="22"/>
        </w:rPr>
        <w:t>6.1.</w:t>
      </w:r>
      <w:r w:rsidRPr="00B26393">
        <w:rPr>
          <w:rFonts w:ascii="PT Astra Serif" w:hAnsi="PT Astra Serif"/>
          <w:color w:val="000000"/>
          <w:sz w:val="22"/>
          <w:szCs w:val="22"/>
        </w:rPr>
        <w:t xml:space="preserve"> </w:t>
      </w:r>
      <w:r w:rsidRPr="00B26393">
        <w:rPr>
          <w:rFonts w:ascii="PT Astra Serif" w:hAnsi="PT Astra Serif"/>
          <w:b/>
          <w:sz w:val="22"/>
          <w:szCs w:val="22"/>
        </w:rPr>
        <w:t>Государственный заказчик</w:t>
      </w:r>
      <w:r w:rsidRPr="00B26393">
        <w:rPr>
          <w:rFonts w:ascii="PT Astra Serif" w:hAnsi="PT Astra Serif"/>
          <w:b/>
          <w:color w:val="000000"/>
          <w:sz w:val="22"/>
          <w:szCs w:val="22"/>
        </w:rPr>
        <w:t xml:space="preserve"> вправе:</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6.1.1.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063BEE" w:rsidRPr="00B26393" w:rsidRDefault="00063BEE" w:rsidP="007167B3">
      <w:pPr>
        <w:widowControl w:val="0"/>
        <w:tabs>
          <w:tab w:val="left" w:pos="709"/>
        </w:tabs>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6.1.2. Требовать от Поставщика представления надлежащим образом оформленных документов, указанных в пункте 4.4 Контракта.</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6.1.3. Запрашивать у Поставщика информацию о ходе исполнения обязательств по Контракту.</w:t>
      </w:r>
    </w:p>
    <w:p w:rsidR="00063BEE" w:rsidRPr="00B26393" w:rsidRDefault="00063BEE" w:rsidP="007167B3">
      <w:pPr>
        <w:widowControl w:val="0"/>
        <w:tabs>
          <w:tab w:val="left" w:pos="540"/>
        </w:tabs>
        <w:suppressAutoHyphens/>
        <w:ind w:firstLine="709"/>
        <w:jc w:val="both"/>
        <w:rPr>
          <w:rFonts w:ascii="PT Astra Serif" w:hAnsi="PT Astra Serif"/>
          <w:spacing w:val="1"/>
          <w:sz w:val="22"/>
          <w:szCs w:val="22"/>
        </w:rPr>
      </w:pPr>
      <w:r w:rsidRPr="00B26393">
        <w:rPr>
          <w:rFonts w:ascii="PT Astra Serif" w:hAnsi="PT Astra Serif"/>
          <w:sz w:val="22"/>
          <w:szCs w:val="22"/>
        </w:rPr>
        <w:t>6.1.4. Осуществлять контроль и надзор за качеством, порядком и сроками поставки Товара</w:t>
      </w:r>
      <w:r w:rsidRPr="00B26393">
        <w:rPr>
          <w:rFonts w:ascii="PT Astra Serif" w:hAnsi="PT Astra Serif"/>
          <w:spacing w:val="1"/>
          <w:sz w:val="22"/>
          <w:szCs w:val="22"/>
        </w:rPr>
        <w:t xml:space="preserve">. </w:t>
      </w:r>
    </w:p>
    <w:p w:rsidR="00063BEE" w:rsidRPr="00B26393" w:rsidRDefault="00063BEE" w:rsidP="007167B3">
      <w:pPr>
        <w:widowControl w:val="0"/>
        <w:suppressAutoHyphens/>
        <w:ind w:firstLine="709"/>
        <w:jc w:val="both"/>
        <w:rPr>
          <w:rFonts w:ascii="PT Astra Serif" w:hAnsi="PT Astra Serif"/>
          <w:color w:val="000000"/>
          <w:spacing w:val="1"/>
          <w:sz w:val="22"/>
          <w:szCs w:val="22"/>
        </w:rPr>
      </w:pPr>
      <w:r w:rsidRPr="00B26393">
        <w:rPr>
          <w:rFonts w:ascii="PT Astra Serif" w:hAnsi="PT Astra Serif"/>
          <w:color w:val="000000"/>
          <w:spacing w:val="1"/>
          <w:sz w:val="22"/>
          <w:szCs w:val="22"/>
        </w:rPr>
        <w:t>6.1.5.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063BEE" w:rsidRPr="00B26393" w:rsidRDefault="00063BEE" w:rsidP="007167B3">
      <w:pPr>
        <w:widowControl w:val="0"/>
        <w:suppressAutoHyphens/>
        <w:ind w:firstLine="709"/>
        <w:jc w:val="both"/>
        <w:rPr>
          <w:rFonts w:ascii="PT Astra Serif" w:hAnsi="PT Astra Serif"/>
          <w:color w:val="000000"/>
          <w:spacing w:val="1"/>
          <w:sz w:val="22"/>
          <w:szCs w:val="22"/>
        </w:rPr>
      </w:pPr>
      <w:r w:rsidRPr="00B26393">
        <w:rPr>
          <w:rFonts w:ascii="PT Astra Serif" w:hAnsi="PT Astra Serif"/>
          <w:color w:val="000000"/>
          <w:spacing w:val="1"/>
          <w:sz w:val="22"/>
          <w:szCs w:val="22"/>
        </w:rPr>
        <w:t xml:space="preserve">6.1.6. Принять решение об одностороннем отказе от исполнения Контракта в соответствии с пунктом </w:t>
      </w:r>
      <w:r w:rsidR="007C62D9" w:rsidRPr="00B26393">
        <w:rPr>
          <w:rFonts w:ascii="PT Astra Serif" w:hAnsi="PT Astra Serif"/>
          <w:color w:val="000000"/>
          <w:spacing w:val="1"/>
          <w:sz w:val="22"/>
          <w:szCs w:val="22"/>
        </w:rPr>
        <w:t>10</w:t>
      </w:r>
      <w:r w:rsidRPr="00B26393">
        <w:rPr>
          <w:rFonts w:ascii="PT Astra Serif" w:hAnsi="PT Astra Serif"/>
          <w:color w:val="000000"/>
          <w:spacing w:val="1"/>
          <w:sz w:val="22"/>
          <w:szCs w:val="22"/>
        </w:rPr>
        <w:t>.3 Контракта и гражданским законодательством.</w:t>
      </w:r>
    </w:p>
    <w:p w:rsidR="00063BEE" w:rsidRPr="00B26393" w:rsidRDefault="00063BEE" w:rsidP="007167B3">
      <w:pPr>
        <w:widowControl w:val="0"/>
        <w:suppressAutoHyphens/>
        <w:ind w:firstLine="709"/>
        <w:jc w:val="both"/>
        <w:rPr>
          <w:rFonts w:ascii="PT Astra Serif" w:hAnsi="PT Astra Serif"/>
          <w:color w:val="000000"/>
          <w:spacing w:val="1"/>
          <w:sz w:val="22"/>
          <w:szCs w:val="22"/>
        </w:rPr>
      </w:pPr>
      <w:r w:rsidRPr="00B26393">
        <w:rPr>
          <w:rFonts w:ascii="PT Astra Serif" w:hAnsi="PT Astra Serif"/>
          <w:color w:val="000000"/>
          <w:spacing w:val="1"/>
          <w:sz w:val="22"/>
          <w:szCs w:val="22"/>
        </w:rPr>
        <w:t>6.1.7. Не отказывать в приемке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063BEE" w:rsidRPr="00B26393" w:rsidRDefault="00063BEE" w:rsidP="007167B3">
      <w:pPr>
        <w:widowControl w:val="0"/>
        <w:suppressAutoHyphens/>
        <w:ind w:firstLine="709"/>
        <w:jc w:val="both"/>
        <w:rPr>
          <w:rFonts w:ascii="PT Astra Serif" w:hAnsi="PT Astra Serif"/>
          <w:color w:val="000000"/>
          <w:spacing w:val="1"/>
          <w:sz w:val="22"/>
          <w:szCs w:val="22"/>
        </w:rPr>
      </w:pPr>
      <w:r w:rsidRPr="00B26393">
        <w:rPr>
          <w:rFonts w:ascii="PT Astra Serif" w:hAnsi="PT Astra Serif"/>
          <w:color w:val="000000"/>
          <w:spacing w:val="1"/>
          <w:sz w:val="22"/>
          <w:szCs w:val="22"/>
        </w:rPr>
        <w:t>6.1.8.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063BEE" w:rsidRPr="00B26393" w:rsidRDefault="00063BEE" w:rsidP="007167B3">
      <w:pPr>
        <w:widowControl w:val="0"/>
        <w:suppressAutoHyphens/>
        <w:ind w:firstLine="709"/>
        <w:jc w:val="both"/>
        <w:rPr>
          <w:rFonts w:ascii="PT Astra Serif" w:hAnsi="PT Astra Serif"/>
          <w:color w:val="000000"/>
          <w:spacing w:val="1"/>
          <w:sz w:val="22"/>
          <w:szCs w:val="22"/>
        </w:rPr>
      </w:pPr>
      <w:r w:rsidRPr="00B26393">
        <w:rPr>
          <w:rFonts w:ascii="PT Astra Serif" w:hAnsi="PT Astra Serif"/>
          <w:color w:val="000000"/>
          <w:spacing w:val="1"/>
          <w:sz w:val="22"/>
          <w:szCs w:val="22"/>
        </w:rPr>
        <w:t xml:space="preserve">6.1.9. Пользоваться иными правами, установленными Контрактом и законодательством Российской Федерации. </w:t>
      </w:r>
    </w:p>
    <w:p w:rsidR="00063BEE" w:rsidRPr="00B26393" w:rsidRDefault="00063BEE" w:rsidP="007167B3">
      <w:pPr>
        <w:widowControl w:val="0"/>
        <w:suppressAutoHyphens/>
        <w:autoSpaceDE w:val="0"/>
        <w:autoSpaceDN w:val="0"/>
        <w:adjustRightInd w:val="0"/>
        <w:ind w:firstLine="709"/>
        <w:jc w:val="both"/>
        <w:rPr>
          <w:rFonts w:ascii="PT Astra Serif" w:hAnsi="PT Astra Serif"/>
          <w:b/>
          <w:sz w:val="22"/>
          <w:szCs w:val="22"/>
        </w:rPr>
      </w:pPr>
      <w:r w:rsidRPr="00B26393">
        <w:rPr>
          <w:rFonts w:ascii="PT Astra Serif" w:hAnsi="PT Astra Serif"/>
          <w:b/>
          <w:sz w:val="22"/>
          <w:szCs w:val="22"/>
        </w:rPr>
        <w:t>6.2.</w:t>
      </w:r>
      <w:r w:rsidRPr="00B26393">
        <w:rPr>
          <w:rFonts w:ascii="PT Astra Serif" w:hAnsi="PT Astra Serif"/>
          <w:sz w:val="22"/>
          <w:szCs w:val="22"/>
        </w:rPr>
        <w:t xml:space="preserve"> </w:t>
      </w:r>
      <w:r w:rsidRPr="00B26393">
        <w:rPr>
          <w:rFonts w:ascii="PT Astra Serif" w:hAnsi="PT Astra Serif"/>
          <w:b/>
          <w:sz w:val="22"/>
          <w:szCs w:val="22"/>
        </w:rPr>
        <w:t>Государственный заказчик обязан:</w:t>
      </w:r>
    </w:p>
    <w:p w:rsidR="00063BEE" w:rsidRPr="00B26393" w:rsidRDefault="00063BEE" w:rsidP="007167B3">
      <w:pPr>
        <w:pStyle w:val="14"/>
        <w:suppressAutoHyphens/>
        <w:spacing w:line="240" w:lineRule="auto"/>
        <w:ind w:right="-71" w:firstLine="709"/>
        <w:rPr>
          <w:rFonts w:ascii="PT Astra Serif" w:hAnsi="PT Astra Serif"/>
          <w:sz w:val="22"/>
          <w:szCs w:val="22"/>
        </w:rPr>
      </w:pPr>
      <w:r w:rsidRPr="00B26393">
        <w:rPr>
          <w:rFonts w:ascii="PT Astra Serif" w:hAnsi="PT Astra Serif"/>
          <w:sz w:val="22"/>
          <w:szCs w:val="22"/>
        </w:rPr>
        <w:t xml:space="preserve">6.2.1. </w:t>
      </w:r>
      <w:r w:rsidRPr="00B26393">
        <w:rPr>
          <w:rFonts w:ascii="PT Astra Serif" w:hAnsi="PT Astra Serif"/>
          <w:color w:val="000000"/>
          <w:sz w:val="22"/>
          <w:szCs w:val="22"/>
        </w:rPr>
        <w:t xml:space="preserve">Своевременно принять и оплатить поставленный Товар надлежащего качества в соответствии с Контрактом. </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6.2.2. </w:t>
      </w:r>
      <w:r w:rsidRPr="00B26393">
        <w:rPr>
          <w:rFonts w:ascii="PT Astra Serif" w:hAnsi="PT Astra Serif"/>
          <w:sz w:val="22"/>
          <w:szCs w:val="22"/>
        </w:rPr>
        <w:t xml:space="preserve">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Государственный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2 (двух) рабочих дней заявить об этом Поставщику. Государственный заказчик обязан назначить </w:t>
      </w:r>
      <w:r w:rsidRPr="00B26393">
        <w:rPr>
          <w:rFonts w:ascii="PT Astra Serif" w:hAnsi="PT Astra Serif"/>
          <w:sz w:val="22"/>
          <w:szCs w:val="22"/>
        </w:rPr>
        <w:lastRenderedPageBreak/>
        <w:t>своего ответственного представителя для контроля за поставкой Товара по Контракту и согласования организационных вопросов.</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sz w:val="22"/>
          <w:szCs w:val="22"/>
        </w:rPr>
        <w:t>6.2.3.</w:t>
      </w:r>
      <w:r w:rsidRPr="00B26393">
        <w:rPr>
          <w:rFonts w:ascii="PT Astra Serif" w:hAnsi="PT Astra Serif"/>
          <w:color w:val="000000"/>
          <w:sz w:val="22"/>
          <w:szCs w:val="22"/>
        </w:rPr>
        <w:t xml:space="preserve"> Не </w:t>
      </w:r>
      <w:r w:rsidRPr="00B26393">
        <w:rPr>
          <w:rFonts w:ascii="PT Astra Serif" w:hAnsi="PT Astra Serif"/>
          <w:sz w:val="22"/>
          <w:szCs w:val="22"/>
        </w:rPr>
        <w:t>позднее 3</w:t>
      </w:r>
      <w:r w:rsidRPr="00B26393">
        <w:rPr>
          <w:rFonts w:ascii="PT Astra Serif" w:hAnsi="PT Astra Serif"/>
          <w:i/>
          <w:sz w:val="22"/>
          <w:szCs w:val="22"/>
        </w:rPr>
        <w:t xml:space="preserve"> </w:t>
      </w:r>
      <w:r w:rsidRPr="00B26393">
        <w:rPr>
          <w:rFonts w:ascii="PT Astra Serif" w:hAnsi="PT Astra Serif"/>
          <w:sz w:val="22"/>
          <w:szCs w:val="22"/>
        </w:rPr>
        <w:t>(трех) рабочих дней</w:t>
      </w:r>
      <w:r w:rsidRPr="00B26393">
        <w:rPr>
          <w:rFonts w:ascii="PT Astra Serif" w:hAnsi="PT Astra Serif"/>
          <w:color w:val="000000"/>
          <w:sz w:val="22"/>
          <w:szCs w:val="22"/>
        </w:rPr>
        <w:t xml:space="preserve"> с момента возникновения права требования от Поставщика оплаты неустойки (штрафа, пени) направить Поставщику претензионное письмо с размером неустойки (штрафа, пени), рассчитанной в соответствии с законодательством Российской Федерации и разделом 8 Контракта.</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6.2.4. Взыскивать пени и штраф в соответствии с требованиями раздела </w:t>
      </w:r>
      <w:r w:rsidR="00E15518" w:rsidRPr="00B26393">
        <w:rPr>
          <w:rFonts w:ascii="PT Astra Serif" w:hAnsi="PT Astra Serif"/>
          <w:color w:val="000000"/>
          <w:sz w:val="22"/>
          <w:szCs w:val="22"/>
        </w:rPr>
        <w:t>9</w:t>
      </w:r>
      <w:r w:rsidRPr="00B26393">
        <w:rPr>
          <w:rFonts w:ascii="PT Astra Serif" w:hAnsi="PT Astra Serif"/>
          <w:color w:val="000000"/>
          <w:sz w:val="22"/>
          <w:szCs w:val="22"/>
        </w:rPr>
        <w:t xml:space="preserve"> Контракта и действующим законодательством Российской Федерации.</w:t>
      </w:r>
    </w:p>
    <w:p w:rsidR="00B33529" w:rsidRPr="00B26393" w:rsidRDefault="00B33529"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6.2.5. Направить в федеральный орган исполнительной власти, уполномоченный на осуществление контроля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6.2.</w:t>
      </w:r>
      <w:r w:rsidR="00B33529" w:rsidRPr="00B26393">
        <w:rPr>
          <w:rFonts w:ascii="PT Astra Serif" w:hAnsi="PT Astra Serif"/>
          <w:color w:val="000000"/>
          <w:sz w:val="22"/>
          <w:szCs w:val="22"/>
        </w:rPr>
        <w:t>6</w:t>
      </w:r>
      <w:r w:rsidRPr="00B26393">
        <w:rPr>
          <w:rFonts w:ascii="PT Astra Serif" w:hAnsi="PT Astra Serif"/>
          <w:color w:val="000000"/>
          <w:sz w:val="22"/>
          <w:szCs w:val="22"/>
        </w:rPr>
        <w:t>. Исполнять иные обязанности, предусмотренные законодательством Российской Федерации и условиями Контракта.</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b/>
          <w:color w:val="000000"/>
          <w:sz w:val="22"/>
          <w:szCs w:val="22"/>
        </w:rPr>
        <w:t>6.3.</w:t>
      </w:r>
      <w:r w:rsidRPr="00B26393">
        <w:rPr>
          <w:rFonts w:ascii="PT Astra Serif" w:hAnsi="PT Astra Serif"/>
          <w:color w:val="000000"/>
          <w:sz w:val="22"/>
          <w:szCs w:val="22"/>
        </w:rPr>
        <w:t xml:space="preserve"> </w:t>
      </w:r>
      <w:r w:rsidRPr="00B26393">
        <w:rPr>
          <w:rFonts w:ascii="PT Astra Serif" w:hAnsi="PT Astra Serif"/>
          <w:b/>
          <w:color w:val="000000"/>
          <w:sz w:val="22"/>
          <w:szCs w:val="22"/>
        </w:rPr>
        <w:t>Поставщик вправе</w:t>
      </w:r>
      <w:r w:rsidRPr="00B26393">
        <w:rPr>
          <w:rFonts w:ascii="PT Astra Serif" w:hAnsi="PT Astra Serif"/>
          <w:color w:val="000000"/>
          <w:sz w:val="22"/>
          <w:szCs w:val="22"/>
        </w:rPr>
        <w:t>:</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6.3.1. Требовать своевременной оплаты за поставленный Товар надлежащего качества в соответствии с </w:t>
      </w:r>
      <w:hyperlink w:anchor="Par704" w:history="1">
        <w:r w:rsidRPr="00B26393">
          <w:rPr>
            <w:rFonts w:ascii="PT Astra Serif" w:hAnsi="PT Astra Serif"/>
            <w:color w:val="000000"/>
            <w:sz w:val="22"/>
            <w:szCs w:val="22"/>
          </w:rPr>
          <w:t>условиями</w:t>
        </w:r>
      </w:hyperlink>
      <w:r w:rsidRPr="00B26393">
        <w:rPr>
          <w:rFonts w:ascii="PT Astra Serif" w:hAnsi="PT Astra Serif"/>
          <w:color w:val="000000"/>
          <w:sz w:val="22"/>
          <w:szCs w:val="22"/>
        </w:rPr>
        <w:t xml:space="preserve"> Контракта.</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6.3.2. Требовать своевременного подписания </w:t>
      </w:r>
      <w:r w:rsidRPr="00B26393">
        <w:rPr>
          <w:rFonts w:ascii="PT Astra Serif" w:hAnsi="PT Astra Serif"/>
          <w:sz w:val="22"/>
          <w:szCs w:val="22"/>
        </w:rPr>
        <w:t>Государственный заказчиком</w:t>
      </w:r>
      <w:r w:rsidRPr="00B26393">
        <w:rPr>
          <w:rFonts w:ascii="PT Astra Serif" w:hAnsi="PT Astra Serif"/>
          <w:color w:val="000000"/>
          <w:sz w:val="22"/>
          <w:szCs w:val="22"/>
        </w:rPr>
        <w:t xml:space="preserve"> </w:t>
      </w:r>
      <w:hyperlink w:anchor="Par1076" w:history="1">
        <w:r w:rsidRPr="00B26393">
          <w:rPr>
            <w:rFonts w:ascii="PT Astra Serif" w:hAnsi="PT Astra Serif"/>
            <w:color w:val="000000"/>
            <w:sz w:val="22"/>
            <w:szCs w:val="22"/>
          </w:rPr>
          <w:t>а</w:t>
        </w:r>
      </w:hyperlink>
      <w:r w:rsidRPr="00B26393">
        <w:rPr>
          <w:rFonts w:ascii="PT Astra Serif" w:hAnsi="PT Astra Serif"/>
          <w:color w:val="000000"/>
          <w:sz w:val="22"/>
          <w:szCs w:val="22"/>
        </w:rPr>
        <w:t xml:space="preserve">кта приема-передачи товара по Контракту на основании представленных Поставщиком документов, указанных в </w:t>
      </w:r>
      <w:hyperlink w:anchor="Par718" w:history="1">
        <w:r w:rsidRPr="00B26393">
          <w:rPr>
            <w:rFonts w:ascii="PT Astra Serif" w:hAnsi="PT Astra Serif"/>
            <w:color w:val="000000"/>
            <w:sz w:val="22"/>
            <w:szCs w:val="22"/>
          </w:rPr>
          <w:t>пункте 4.</w:t>
        </w:r>
      </w:hyperlink>
      <w:r w:rsidRPr="00B26393">
        <w:rPr>
          <w:rFonts w:ascii="PT Astra Serif" w:hAnsi="PT Astra Serif"/>
          <w:color w:val="000000"/>
          <w:sz w:val="22"/>
          <w:szCs w:val="22"/>
        </w:rPr>
        <w:t>4 Контракта.</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sz w:val="22"/>
          <w:szCs w:val="22"/>
        </w:rPr>
        <w:t>6.3.3.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p>
    <w:p w:rsidR="00063BEE" w:rsidRPr="00B26393" w:rsidRDefault="00063BEE" w:rsidP="007167B3">
      <w:pPr>
        <w:widowControl w:val="0"/>
        <w:suppressAutoHyphens/>
        <w:ind w:firstLine="709"/>
        <w:jc w:val="both"/>
        <w:rPr>
          <w:rFonts w:ascii="PT Astra Serif" w:hAnsi="PT Astra Serif"/>
          <w:color w:val="000000"/>
          <w:spacing w:val="1"/>
          <w:sz w:val="22"/>
          <w:szCs w:val="22"/>
        </w:rPr>
      </w:pPr>
      <w:r w:rsidRPr="00B26393">
        <w:rPr>
          <w:rFonts w:ascii="PT Astra Serif" w:hAnsi="PT Astra Serif"/>
          <w:color w:val="000000"/>
          <w:spacing w:val="1"/>
          <w:sz w:val="22"/>
          <w:szCs w:val="22"/>
        </w:rPr>
        <w:t>6.3.4. Принять решение об одностороннем отказе от исполнения Контракта в соответствии с законодательством Российской Федерации.</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6.3.5. Пользоваться иными правами, установленными Контрактом и законодательством Российской Федерации.</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b/>
          <w:color w:val="000000"/>
          <w:sz w:val="22"/>
          <w:szCs w:val="22"/>
        </w:rPr>
        <w:t>6.4.</w:t>
      </w:r>
      <w:r w:rsidRPr="00B26393">
        <w:rPr>
          <w:rFonts w:ascii="PT Astra Serif" w:hAnsi="PT Astra Serif"/>
          <w:color w:val="000000"/>
          <w:sz w:val="22"/>
          <w:szCs w:val="22"/>
        </w:rPr>
        <w:t xml:space="preserve"> </w:t>
      </w:r>
      <w:r w:rsidRPr="00B26393">
        <w:rPr>
          <w:rFonts w:ascii="PT Astra Serif" w:hAnsi="PT Astra Serif"/>
          <w:b/>
          <w:color w:val="000000"/>
          <w:sz w:val="22"/>
          <w:szCs w:val="22"/>
        </w:rPr>
        <w:t>Поставщик обязан</w:t>
      </w:r>
      <w:r w:rsidRPr="00B26393">
        <w:rPr>
          <w:rFonts w:ascii="PT Astra Serif" w:hAnsi="PT Astra Serif"/>
          <w:color w:val="000000"/>
          <w:sz w:val="22"/>
          <w:szCs w:val="22"/>
        </w:rPr>
        <w:t>:</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 xml:space="preserve">6.4.1. Своевременно и надлежащим образом исполнять обязательства в соответствии с условиями Контракта и представить Государственному заказчику документы, указанные в пункте 4.4 Контракта, по итогам исполнения Контракта. </w:t>
      </w:r>
    </w:p>
    <w:p w:rsidR="00063BEE" w:rsidRPr="00B26393" w:rsidRDefault="00063BEE" w:rsidP="007167B3">
      <w:pPr>
        <w:pStyle w:val="ConsPlusNormal"/>
        <w:suppressAutoHyphens/>
        <w:ind w:firstLine="709"/>
        <w:jc w:val="both"/>
        <w:rPr>
          <w:rFonts w:ascii="PT Astra Serif" w:hAnsi="PT Astra Serif" w:cs="Times New Roman"/>
          <w:sz w:val="22"/>
          <w:szCs w:val="22"/>
        </w:rPr>
      </w:pPr>
      <w:r w:rsidRPr="00B26393">
        <w:rPr>
          <w:rFonts w:ascii="PT Astra Serif" w:hAnsi="PT Astra Serif" w:cs="Times New Roman"/>
          <w:sz w:val="22"/>
          <w:szCs w:val="22"/>
        </w:rPr>
        <w:t>6.4.2. Своевременно представить по запросу Государственного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6.4.3.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063BEE" w:rsidRPr="00B26393" w:rsidRDefault="00063BEE" w:rsidP="007167B3">
      <w:pPr>
        <w:widowControl w:val="0"/>
        <w:tabs>
          <w:tab w:val="left" w:pos="709"/>
        </w:tabs>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 xml:space="preserve">6.4.4. Обеспечить безвозмездное устранение недостатков, выявленных при приемке Государственным заказчиком Товара и в течение гарантийного срока. </w:t>
      </w:r>
    </w:p>
    <w:p w:rsidR="00063BEE" w:rsidRPr="00B26393" w:rsidRDefault="00063BEE"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6.4.5. В течение 1 (одного) календарного дня информировать </w:t>
      </w:r>
      <w:r w:rsidRPr="00B26393">
        <w:rPr>
          <w:rFonts w:ascii="PT Astra Serif" w:hAnsi="PT Astra Serif"/>
          <w:sz w:val="22"/>
          <w:szCs w:val="22"/>
        </w:rPr>
        <w:t>Государственного заказчика</w:t>
      </w:r>
      <w:r w:rsidRPr="00B26393">
        <w:rPr>
          <w:rFonts w:ascii="PT Astra Serif" w:hAnsi="PT Astra Serif"/>
          <w:color w:val="000000"/>
          <w:sz w:val="22"/>
          <w:szCs w:val="22"/>
        </w:rPr>
        <w:t xml:space="preserve"> о невозможности поставить Товар в надлежащем объеме, в предусмотренные Контрактом сроки, надлежащего качества.</w:t>
      </w:r>
    </w:p>
    <w:p w:rsidR="00063BEE" w:rsidRPr="00B26393" w:rsidRDefault="00063BEE" w:rsidP="007167B3">
      <w:pPr>
        <w:widowControl w:val="0"/>
        <w:tabs>
          <w:tab w:val="left" w:pos="709"/>
        </w:tabs>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 xml:space="preserve">6.4.6. Представить </w:t>
      </w:r>
      <w:r w:rsidRPr="00B26393">
        <w:rPr>
          <w:rFonts w:ascii="PT Astra Serif" w:hAnsi="PT Astra Serif"/>
          <w:sz w:val="22"/>
          <w:szCs w:val="22"/>
        </w:rPr>
        <w:t>Государственному заказчику</w:t>
      </w:r>
      <w:r w:rsidRPr="00B26393">
        <w:rPr>
          <w:rFonts w:ascii="PT Astra Serif" w:hAnsi="PT Astra Serif"/>
          <w:color w:val="000000"/>
          <w:sz w:val="22"/>
          <w:szCs w:val="22"/>
        </w:rPr>
        <w:t xml:space="preserve"> сведения об изменении своего фактического местонахождения, изменении адресов подразделений, факсов, телефонов и адресов электронной почты, указанных в разделе Реквизиты, в срок не позднее 1 (одного) рабочих дней со дня соответствующего изменения. В случае непредставления уведомления об изменении реквизитов правильными реквизитами Поставщика будут считаться данные, указанные в Контракте.</w:t>
      </w:r>
    </w:p>
    <w:p w:rsidR="00D33AB6" w:rsidRPr="00B26393" w:rsidRDefault="00063BEE" w:rsidP="007167B3">
      <w:pPr>
        <w:widowControl w:val="0"/>
        <w:tabs>
          <w:tab w:val="left" w:pos="709"/>
        </w:tabs>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6.4.</w:t>
      </w:r>
      <w:r w:rsidR="00192056" w:rsidRPr="00B26393">
        <w:rPr>
          <w:rFonts w:ascii="PT Astra Serif" w:hAnsi="PT Astra Serif"/>
          <w:color w:val="000000"/>
          <w:sz w:val="22"/>
          <w:szCs w:val="22"/>
        </w:rPr>
        <w:t>7</w:t>
      </w:r>
      <w:r w:rsidRPr="00B26393">
        <w:rPr>
          <w:rFonts w:ascii="PT Astra Serif" w:hAnsi="PT Astra Serif"/>
          <w:color w:val="000000"/>
          <w:sz w:val="22"/>
          <w:szCs w:val="22"/>
        </w:rPr>
        <w:t>. Исполнять иные обязанности, предусмотренные законодательством Российской Федерации и Контрактом.</w:t>
      </w:r>
      <w:r w:rsidR="00D33AB6" w:rsidRPr="00B26393">
        <w:rPr>
          <w:rFonts w:ascii="PT Astra Serif" w:hAnsi="PT Astra Serif"/>
          <w:color w:val="000000"/>
          <w:sz w:val="22"/>
          <w:szCs w:val="22"/>
        </w:rPr>
        <w:t xml:space="preserve"> </w:t>
      </w:r>
    </w:p>
    <w:p w:rsidR="00510BB1" w:rsidRPr="00B26393" w:rsidRDefault="00510BB1" w:rsidP="007167B3">
      <w:pPr>
        <w:widowControl w:val="0"/>
        <w:tabs>
          <w:tab w:val="left" w:pos="709"/>
        </w:tabs>
        <w:suppressAutoHyphens/>
        <w:autoSpaceDE w:val="0"/>
        <w:autoSpaceDN w:val="0"/>
        <w:adjustRightInd w:val="0"/>
        <w:ind w:firstLine="709"/>
        <w:jc w:val="both"/>
        <w:rPr>
          <w:rFonts w:ascii="PT Astra Serif" w:hAnsi="PT Astra Serif"/>
          <w:color w:val="000000"/>
          <w:sz w:val="22"/>
          <w:szCs w:val="22"/>
        </w:rPr>
      </w:pPr>
    </w:p>
    <w:p w:rsidR="00063BEE" w:rsidRPr="00B26393" w:rsidRDefault="00AC19A1" w:rsidP="007167B3">
      <w:pPr>
        <w:widowControl w:val="0"/>
        <w:suppressAutoHyphens/>
        <w:autoSpaceDE w:val="0"/>
        <w:autoSpaceDN w:val="0"/>
        <w:adjustRightInd w:val="0"/>
        <w:ind w:firstLine="709"/>
        <w:jc w:val="center"/>
        <w:rPr>
          <w:rFonts w:ascii="PT Astra Serif" w:hAnsi="PT Astra Serif"/>
          <w:b/>
          <w:color w:val="000000"/>
          <w:sz w:val="22"/>
          <w:szCs w:val="22"/>
        </w:rPr>
      </w:pPr>
      <w:r w:rsidRPr="00B26393">
        <w:rPr>
          <w:rFonts w:ascii="PT Astra Serif" w:hAnsi="PT Astra Serif"/>
          <w:b/>
          <w:color w:val="000000"/>
          <w:sz w:val="22"/>
          <w:szCs w:val="22"/>
        </w:rPr>
        <w:t>7</w:t>
      </w:r>
      <w:r w:rsidR="00063BEE" w:rsidRPr="00B26393">
        <w:rPr>
          <w:rFonts w:ascii="PT Astra Serif" w:hAnsi="PT Astra Serif"/>
          <w:b/>
          <w:color w:val="000000"/>
          <w:sz w:val="22"/>
          <w:szCs w:val="22"/>
        </w:rPr>
        <w:t>. Порядок проведения экспертизы поставляемого товара</w:t>
      </w:r>
    </w:p>
    <w:p w:rsidR="00BB0D13" w:rsidRPr="00B26393" w:rsidRDefault="00BB0D13" w:rsidP="007167B3">
      <w:pPr>
        <w:widowControl w:val="0"/>
        <w:suppressAutoHyphens/>
        <w:autoSpaceDE w:val="0"/>
        <w:autoSpaceDN w:val="0"/>
        <w:adjustRightInd w:val="0"/>
        <w:ind w:firstLine="709"/>
        <w:jc w:val="center"/>
        <w:rPr>
          <w:rFonts w:ascii="PT Astra Serif" w:hAnsi="PT Astra Serif"/>
          <w:b/>
          <w:color w:val="000000"/>
          <w:sz w:val="22"/>
          <w:szCs w:val="22"/>
        </w:rPr>
      </w:pPr>
    </w:p>
    <w:p w:rsidR="00063BEE" w:rsidRPr="00B26393" w:rsidRDefault="00AC19A1"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7</w:t>
      </w:r>
      <w:r w:rsidR="00063BEE" w:rsidRPr="00B26393">
        <w:rPr>
          <w:rFonts w:ascii="PT Astra Serif" w:hAnsi="PT Astra Serif"/>
          <w:color w:val="000000"/>
          <w:sz w:val="22"/>
          <w:szCs w:val="22"/>
        </w:rPr>
        <w:t>.1. Государственный заказчик своими силами проводит экспертизу каждой партии поставляемого товара на соответствие его условиям Контракта.</w:t>
      </w:r>
    </w:p>
    <w:p w:rsidR="00063BEE" w:rsidRPr="00B26393" w:rsidRDefault="00AC19A1"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7</w:t>
      </w:r>
      <w:r w:rsidR="00063BEE" w:rsidRPr="00B26393">
        <w:rPr>
          <w:rFonts w:ascii="PT Astra Serif" w:hAnsi="PT Astra Serif"/>
          <w:color w:val="000000"/>
          <w:sz w:val="22"/>
          <w:szCs w:val="22"/>
        </w:rPr>
        <w:t>.2. Экспертизой по настоящему Контракту является акт приема-передачи (Приложение №4</w:t>
      </w:r>
      <w:r w:rsidR="00063BEE" w:rsidRPr="00B26393">
        <w:rPr>
          <w:rFonts w:ascii="PT Astra Serif" w:hAnsi="PT Astra Serif"/>
          <w:sz w:val="22"/>
          <w:szCs w:val="22"/>
        </w:rPr>
        <w:t>),</w:t>
      </w:r>
      <w:r w:rsidR="00063BEE" w:rsidRPr="00B26393">
        <w:rPr>
          <w:rFonts w:ascii="PT Astra Serif" w:hAnsi="PT Astra Serif"/>
          <w:color w:val="000000"/>
          <w:sz w:val="22"/>
          <w:szCs w:val="22"/>
        </w:rPr>
        <w:t xml:space="preserve"> подписанный в срок, не превышающий 7 (Семи) рабочих дней с даты доставки товара на склад </w:t>
      </w:r>
      <w:r w:rsidR="00063BEE" w:rsidRPr="00B26393">
        <w:rPr>
          <w:rFonts w:ascii="PT Astra Serif" w:hAnsi="PT Astra Serif"/>
          <w:color w:val="000000"/>
          <w:sz w:val="22"/>
          <w:szCs w:val="22"/>
        </w:rPr>
        <w:lastRenderedPageBreak/>
        <w:t>Грузополучателя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063BEE" w:rsidRPr="00B26393" w:rsidRDefault="00AC19A1"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7</w:t>
      </w:r>
      <w:r w:rsidR="00063BEE" w:rsidRPr="00B26393">
        <w:rPr>
          <w:rFonts w:ascii="PT Astra Serif" w:hAnsi="PT Astra Serif"/>
          <w:color w:val="000000"/>
          <w:sz w:val="22"/>
          <w:szCs w:val="22"/>
        </w:rPr>
        <w:t>.3. Государственный заказчик вправе провести экспертизу товара с привлечением сторонних экспертов, экспертных организаций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063BEE" w:rsidRPr="00B26393" w:rsidRDefault="00AC19A1"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7</w:t>
      </w:r>
      <w:r w:rsidR="00063BEE" w:rsidRPr="00B26393">
        <w:rPr>
          <w:rFonts w:ascii="PT Astra Serif" w:hAnsi="PT Astra Serif"/>
          <w:color w:val="000000"/>
          <w:sz w:val="22"/>
          <w:szCs w:val="22"/>
        </w:rPr>
        <w:t>.4.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1</w:t>
      </w:r>
      <w:r w:rsidR="003D1926" w:rsidRPr="00B26393">
        <w:rPr>
          <w:rFonts w:ascii="PT Astra Serif" w:hAnsi="PT Astra Serif"/>
          <w:color w:val="000000"/>
          <w:sz w:val="22"/>
          <w:szCs w:val="22"/>
        </w:rPr>
        <w:t>0</w:t>
      </w:r>
      <w:r w:rsidR="00063BEE" w:rsidRPr="00B26393">
        <w:rPr>
          <w:rFonts w:ascii="PT Astra Serif" w:hAnsi="PT Astra Serif"/>
          <w:color w:val="000000"/>
          <w:sz w:val="22"/>
          <w:szCs w:val="22"/>
        </w:rPr>
        <w:t>.3 Контракта.</w:t>
      </w:r>
    </w:p>
    <w:p w:rsidR="00BB0D13" w:rsidRPr="00B26393" w:rsidRDefault="00BB0D13" w:rsidP="007167B3">
      <w:pPr>
        <w:widowControl w:val="0"/>
        <w:suppressAutoHyphens/>
        <w:autoSpaceDE w:val="0"/>
        <w:autoSpaceDN w:val="0"/>
        <w:adjustRightInd w:val="0"/>
        <w:ind w:firstLine="709"/>
        <w:jc w:val="both"/>
        <w:rPr>
          <w:rFonts w:ascii="PT Astra Serif" w:hAnsi="PT Astra Serif"/>
          <w:color w:val="000000"/>
          <w:sz w:val="22"/>
          <w:szCs w:val="22"/>
        </w:rPr>
      </w:pPr>
    </w:p>
    <w:p w:rsidR="00063BEE" w:rsidRPr="00B26393" w:rsidRDefault="00AC19A1" w:rsidP="007167B3">
      <w:pPr>
        <w:widowControl w:val="0"/>
        <w:suppressAutoHyphens/>
        <w:autoSpaceDE w:val="0"/>
        <w:autoSpaceDN w:val="0"/>
        <w:adjustRightInd w:val="0"/>
        <w:jc w:val="center"/>
        <w:rPr>
          <w:rFonts w:ascii="PT Astra Serif" w:hAnsi="PT Astra Serif"/>
          <w:b/>
          <w:color w:val="000000"/>
          <w:sz w:val="22"/>
          <w:szCs w:val="22"/>
        </w:rPr>
      </w:pPr>
      <w:r w:rsidRPr="00B26393">
        <w:rPr>
          <w:rFonts w:ascii="PT Astra Serif" w:hAnsi="PT Astra Serif"/>
          <w:b/>
          <w:color w:val="000000"/>
          <w:sz w:val="22"/>
          <w:szCs w:val="22"/>
        </w:rPr>
        <w:t>8</w:t>
      </w:r>
      <w:r w:rsidR="00063BEE" w:rsidRPr="00B26393">
        <w:rPr>
          <w:rFonts w:ascii="PT Astra Serif" w:hAnsi="PT Astra Serif"/>
          <w:b/>
          <w:color w:val="000000"/>
          <w:sz w:val="22"/>
          <w:szCs w:val="22"/>
        </w:rPr>
        <w:t>. Гарантии</w:t>
      </w:r>
      <w:r w:rsidR="00063BEE" w:rsidRPr="00B26393">
        <w:rPr>
          <w:rFonts w:ascii="PT Astra Serif" w:hAnsi="PT Astra Serif"/>
          <w:color w:val="000000"/>
          <w:sz w:val="22"/>
          <w:szCs w:val="22"/>
        </w:rPr>
        <w:t xml:space="preserve"> </w:t>
      </w:r>
    </w:p>
    <w:p w:rsidR="00063BEE" w:rsidRPr="00B26393" w:rsidRDefault="00AC19A1" w:rsidP="007167B3">
      <w:pPr>
        <w:widowControl w:val="0"/>
        <w:suppressAutoHyphens/>
        <w:ind w:right="-71" w:firstLine="709"/>
        <w:contextualSpacing/>
        <w:jc w:val="both"/>
        <w:rPr>
          <w:rFonts w:ascii="PT Astra Serif" w:hAnsi="PT Astra Serif"/>
          <w:noProof/>
          <w:snapToGrid w:val="0"/>
          <w:sz w:val="22"/>
          <w:szCs w:val="22"/>
        </w:rPr>
      </w:pPr>
      <w:r w:rsidRPr="00B26393">
        <w:rPr>
          <w:rFonts w:ascii="PT Astra Serif" w:hAnsi="PT Astra Serif"/>
          <w:noProof/>
          <w:snapToGrid w:val="0"/>
          <w:sz w:val="22"/>
          <w:szCs w:val="22"/>
        </w:rPr>
        <w:t>8</w:t>
      </w:r>
      <w:r w:rsidR="00063BEE" w:rsidRPr="00B26393">
        <w:rPr>
          <w:rFonts w:ascii="PT Astra Serif" w:hAnsi="PT Astra Serif"/>
          <w:noProof/>
          <w:snapToGrid w:val="0"/>
          <w:sz w:val="22"/>
          <w:szCs w:val="22"/>
        </w:rPr>
        <w:t>.1. Поставщик гарантирует:</w:t>
      </w:r>
    </w:p>
    <w:p w:rsidR="00063BEE" w:rsidRPr="00B26393" w:rsidRDefault="00063BEE" w:rsidP="007167B3">
      <w:pPr>
        <w:widowControl w:val="0"/>
        <w:suppressAutoHyphens/>
        <w:ind w:right="-71" w:firstLine="709"/>
        <w:contextualSpacing/>
        <w:jc w:val="both"/>
        <w:rPr>
          <w:rFonts w:ascii="PT Astra Serif" w:hAnsi="PT Astra Serif"/>
          <w:noProof/>
          <w:snapToGrid w:val="0"/>
          <w:sz w:val="22"/>
          <w:szCs w:val="22"/>
        </w:rPr>
      </w:pPr>
      <w:r w:rsidRPr="00B26393">
        <w:rPr>
          <w:rFonts w:ascii="PT Astra Serif" w:hAnsi="PT Astra Serif"/>
          <w:noProof/>
          <w:snapToGrid w:val="0"/>
          <w:sz w:val="22"/>
          <w:szCs w:val="22"/>
        </w:rPr>
        <w:t>соответствие качества поставленного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в период действия гарантийного срока на товар;</w:t>
      </w:r>
    </w:p>
    <w:p w:rsidR="00063BEE" w:rsidRPr="00B26393" w:rsidRDefault="00063BEE" w:rsidP="007167B3">
      <w:pPr>
        <w:widowControl w:val="0"/>
        <w:suppressAutoHyphens/>
        <w:ind w:right="-71" w:firstLine="709"/>
        <w:contextualSpacing/>
        <w:jc w:val="both"/>
        <w:rPr>
          <w:rFonts w:ascii="PT Astra Serif" w:hAnsi="PT Astra Serif"/>
          <w:noProof/>
          <w:snapToGrid w:val="0"/>
          <w:sz w:val="22"/>
          <w:szCs w:val="22"/>
        </w:rPr>
      </w:pPr>
      <w:r w:rsidRPr="00B26393">
        <w:rPr>
          <w:rFonts w:ascii="PT Astra Serif" w:hAnsi="PT Astra Serif"/>
          <w:noProof/>
          <w:snapToGrid w:val="0"/>
          <w:sz w:val="22"/>
          <w:szCs w:val="22"/>
        </w:rPr>
        <w:t>устранение за свой счет недостатков и дефектов, выявленных при приемке товара и в течение гарантийного срока на товар;</w:t>
      </w:r>
    </w:p>
    <w:p w:rsidR="00063BEE" w:rsidRPr="00B26393" w:rsidRDefault="00063BEE" w:rsidP="007167B3">
      <w:pPr>
        <w:widowControl w:val="0"/>
        <w:suppressAutoHyphens/>
        <w:ind w:firstLine="708"/>
        <w:jc w:val="both"/>
        <w:rPr>
          <w:rFonts w:ascii="PT Astra Serif" w:hAnsi="PT Astra Serif"/>
          <w:sz w:val="22"/>
          <w:szCs w:val="22"/>
        </w:rPr>
      </w:pPr>
      <w:r w:rsidRPr="00B26393">
        <w:rPr>
          <w:rFonts w:ascii="PT Astra Serif" w:hAnsi="PT Astra Serif"/>
          <w:noProof/>
          <w:sz w:val="22"/>
          <w:szCs w:val="22"/>
        </w:rPr>
        <w:t xml:space="preserve">что поставляемый товар является новым </w:t>
      </w:r>
      <w:r w:rsidR="00B00932" w:rsidRPr="00B26393">
        <w:rPr>
          <w:rFonts w:ascii="PT Astra Serif" w:hAnsi="PT Astra Serif"/>
          <w:sz w:val="22"/>
          <w:szCs w:val="22"/>
        </w:rPr>
        <w:t xml:space="preserve">(товаром, который не был </w:t>
      </w:r>
      <w:r w:rsidRPr="00B26393">
        <w:rPr>
          <w:rFonts w:ascii="PT Astra Serif" w:hAnsi="PT Astra Serif"/>
          <w:sz w:val="22"/>
          <w:szCs w:val="22"/>
        </w:rPr>
        <w:t>в употреблении,</w:t>
      </w:r>
      <w:r w:rsidR="00B00932" w:rsidRPr="00B26393">
        <w:rPr>
          <w:rFonts w:ascii="PT Astra Serif" w:hAnsi="PT Astra Serif"/>
          <w:sz w:val="22"/>
          <w:szCs w:val="22"/>
        </w:rPr>
        <w:br/>
      </w:r>
      <w:r w:rsidRPr="00B26393">
        <w:rPr>
          <w:rFonts w:ascii="PT Astra Serif" w:hAnsi="PT Astra Serif"/>
          <w:sz w:val="22"/>
          <w:szCs w:val="22"/>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rsidR="00063BEE" w:rsidRPr="00B26393" w:rsidRDefault="00AC19A1" w:rsidP="007167B3">
      <w:pPr>
        <w:widowControl w:val="0"/>
        <w:suppressAutoHyphens/>
        <w:ind w:right="-71" w:firstLine="709"/>
        <w:contextualSpacing/>
        <w:jc w:val="both"/>
        <w:rPr>
          <w:rFonts w:ascii="PT Astra Serif" w:hAnsi="PT Astra Serif"/>
          <w:noProof/>
          <w:snapToGrid w:val="0"/>
          <w:sz w:val="22"/>
          <w:szCs w:val="22"/>
        </w:rPr>
      </w:pPr>
      <w:r w:rsidRPr="00B26393">
        <w:rPr>
          <w:rFonts w:ascii="PT Astra Serif" w:hAnsi="PT Astra Serif"/>
          <w:noProof/>
          <w:snapToGrid w:val="0"/>
          <w:sz w:val="22"/>
          <w:szCs w:val="22"/>
        </w:rPr>
        <w:t>8</w:t>
      </w:r>
      <w:r w:rsidR="00063BEE" w:rsidRPr="00B26393">
        <w:rPr>
          <w:rFonts w:ascii="PT Astra Serif" w:hAnsi="PT Astra Serif"/>
          <w:noProof/>
          <w:snapToGrid w:val="0"/>
          <w:sz w:val="22"/>
          <w:szCs w:val="22"/>
        </w:rPr>
        <w:t>.2. Гарантийный срок на товар составляет не менее 12 (Двеннадцати) месяцев с даты поставки.</w:t>
      </w:r>
    </w:p>
    <w:p w:rsidR="00063BEE" w:rsidRPr="00B26393" w:rsidRDefault="00AC19A1" w:rsidP="007167B3">
      <w:pPr>
        <w:widowControl w:val="0"/>
        <w:suppressAutoHyphens/>
        <w:ind w:right="-71" w:firstLine="720"/>
        <w:jc w:val="both"/>
        <w:rPr>
          <w:rFonts w:ascii="PT Astra Serif" w:hAnsi="PT Astra Serif"/>
          <w:noProof/>
          <w:snapToGrid w:val="0"/>
          <w:spacing w:val="2"/>
          <w:sz w:val="22"/>
          <w:szCs w:val="22"/>
        </w:rPr>
      </w:pPr>
      <w:r w:rsidRPr="00B26393">
        <w:rPr>
          <w:rFonts w:ascii="PT Astra Serif" w:hAnsi="PT Astra Serif"/>
          <w:noProof/>
          <w:snapToGrid w:val="0"/>
          <w:spacing w:val="2"/>
          <w:sz w:val="22"/>
          <w:szCs w:val="22"/>
        </w:rPr>
        <w:t>8</w:t>
      </w:r>
      <w:r w:rsidR="00063BEE" w:rsidRPr="00B26393">
        <w:rPr>
          <w:rFonts w:ascii="PT Astra Serif" w:hAnsi="PT Astra Serif"/>
          <w:noProof/>
          <w:snapToGrid w:val="0"/>
          <w:spacing w:val="2"/>
          <w:sz w:val="22"/>
          <w:szCs w:val="22"/>
        </w:rPr>
        <w:t>.3. В пределах гарантийного срока Поставщиком безвозмездно осуществляется устранение выявленных недостатков и дефектов товара, включая  ремонт и замену товара ненадлежащего качества. Срок осуществления устранения недостатков и дефектов товара, включая ремонт и замену товара ненадлежащего качества, составляет 45 (сорок пять) календарных дней с момента получения Поставщиком письменного извещения Государственного заказчика или Грузополучателя об обнаружении товара ненадлежащего качества. В данный срок входит время, затраченное на транспортировку товара к месту устранения недостатков и дефектов, включая проведение ремонта или замены.</w:t>
      </w:r>
    </w:p>
    <w:p w:rsidR="00063BEE" w:rsidRPr="00B26393" w:rsidRDefault="00AC19A1" w:rsidP="007167B3">
      <w:pPr>
        <w:widowControl w:val="0"/>
        <w:suppressAutoHyphens/>
        <w:ind w:right="-71" w:firstLine="720"/>
        <w:jc w:val="both"/>
        <w:rPr>
          <w:rFonts w:ascii="PT Astra Serif" w:hAnsi="PT Astra Serif"/>
          <w:noProof/>
          <w:snapToGrid w:val="0"/>
          <w:spacing w:val="2"/>
          <w:sz w:val="22"/>
          <w:szCs w:val="22"/>
        </w:rPr>
      </w:pPr>
      <w:r w:rsidRPr="00B26393">
        <w:rPr>
          <w:rFonts w:ascii="PT Astra Serif" w:hAnsi="PT Astra Serif"/>
          <w:noProof/>
          <w:snapToGrid w:val="0"/>
          <w:spacing w:val="2"/>
          <w:sz w:val="22"/>
          <w:szCs w:val="22"/>
        </w:rPr>
        <w:t>8</w:t>
      </w:r>
      <w:r w:rsidR="00063BEE" w:rsidRPr="00B26393">
        <w:rPr>
          <w:rFonts w:ascii="PT Astra Serif" w:hAnsi="PT Astra Serif"/>
          <w:noProof/>
          <w:snapToGrid w:val="0"/>
          <w:spacing w:val="2"/>
          <w:sz w:val="22"/>
          <w:szCs w:val="22"/>
        </w:rPr>
        <w:t>.4. Все расходы, связанные с устранением недостатков и дефектов (в том числе расходы на транспортировку), включая ремонт и замену</w:t>
      </w:r>
      <w:r w:rsidR="00063BEE" w:rsidRPr="00B26393">
        <w:rPr>
          <w:rFonts w:ascii="PT Astra Serif" w:hAnsi="PT Astra Serif"/>
          <w:i/>
          <w:noProof/>
          <w:snapToGrid w:val="0"/>
          <w:spacing w:val="2"/>
          <w:sz w:val="22"/>
          <w:szCs w:val="22"/>
        </w:rPr>
        <w:t xml:space="preserve"> </w:t>
      </w:r>
      <w:r w:rsidR="00063BEE" w:rsidRPr="00B26393">
        <w:rPr>
          <w:rFonts w:ascii="PT Astra Serif" w:hAnsi="PT Astra Serif"/>
          <w:noProof/>
          <w:snapToGrid w:val="0"/>
          <w:spacing w:val="2"/>
          <w:sz w:val="22"/>
          <w:szCs w:val="22"/>
        </w:rPr>
        <w:t>товара ненадлежащего качества в период гарантийного срока, на всей территории Российской Федерации оплачиваются за счет Поставщика.</w:t>
      </w:r>
    </w:p>
    <w:p w:rsidR="00063BEE" w:rsidRDefault="00AC19A1" w:rsidP="007167B3">
      <w:pPr>
        <w:widowControl w:val="0"/>
        <w:suppressAutoHyphens/>
        <w:ind w:right="-71" w:firstLine="720"/>
        <w:jc w:val="both"/>
        <w:rPr>
          <w:rFonts w:ascii="PT Astra Serif" w:hAnsi="PT Astra Serif"/>
          <w:noProof/>
          <w:snapToGrid w:val="0"/>
          <w:spacing w:val="2"/>
          <w:sz w:val="22"/>
          <w:szCs w:val="22"/>
        </w:rPr>
      </w:pPr>
      <w:r w:rsidRPr="00B26393">
        <w:rPr>
          <w:rFonts w:ascii="PT Astra Serif" w:hAnsi="PT Astra Serif"/>
          <w:noProof/>
          <w:snapToGrid w:val="0"/>
          <w:spacing w:val="2"/>
          <w:sz w:val="22"/>
          <w:szCs w:val="22"/>
        </w:rPr>
        <w:t>8</w:t>
      </w:r>
      <w:r w:rsidR="00063BEE" w:rsidRPr="00B26393">
        <w:rPr>
          <w:rFonts w:ascii="PT Astra Serif" w:hAnsi="PT Astra Serif"/>
          <w:noProof/>
          <w:snapToGrid w:val="0"/>
          <w:spacing w:val="2"/>
          <w:sz w:val="22"/>
          <w:szCs w:val="22"/>
        </w:rPr>
        <w:t xml:space="preserve">.5. При расторжении Контракта гарантийные обязательства Поставщика </w:t>
      </w:r>
      <w:r w:rsidR="00063BEE" w:rsidRPr="00B26393">
        <w:rPr>
          <w:rFonts w:ascii="PT Astra Serif" w:hAnsi="PT Astra Serif"/>
          <w:noProof/>
          <w:snapToGrid w:val="0"/>
          <w:spacing w:val="2"/>
          <w:sz w:val="22"/>
          <w:szCs w:val="22"/>
        </w:rPr>
        <w:br/>
        <w:t>по Контракту не прекращаются.</w:t>
      </w:r>
    </w:p>
    <w:p w:rsidR="00A551C1" w:rsidRPr="00B26393" w:rsidRDefault="00A551C1" w:rsidP="007167B3">
      <w:pPr>
        <w:widowControl w:val="0"/>
        <w:suppressAutoHyphens/>
        <w:ind w:right="-71" w:firstLine="720"/>
        <w:jc w:val="both"/>
        <w:rPr>
          <w:rFonts w:ascii="PT Astra Serif" w:hAnsi="PT Astra Serif"/>
          <w:noProof/>
          <w:snapToGrid w:val="0"/>
          <w:spacing w:val="2"/>
          <w:sz w:val="22"/>
          <w:szCs w:val="22"/>
        </w:rPr>
      </w:pPr>
    </w:p>
    <w:p w:rsidR="005E7162" w:rsidRPr="00B26393" w:rsidRDefault="00AC19A1" w:rsidP="007167B3">
      <w:pPr>
        <w:widowControl w:val="0"/>
        <w:suppressAutoHyphens/>
        <w:ind w:right="-2"/>
        <w:jc w:val="center"/>
        <w:rPr>
          <w:rFonts w:ascii="PT Astra Serif" w:hAnsi="PT Astra Serif"/>
          <w:b/>
          <w:sz w:val="22"/>
          <w:szCs w:val="22"/>
        </w:rPr>
      </w:pPr>
      <w:r w:rsidRPr="00B26393">
        <w:rPr>
          <w:rFonts w:ascii="PT Astra Serif" w:hAnsi="PT Astra Serif"/>
          <w:b/>
          <w:sz w:val="22"/>
          <w:szCs w:val="22"/>
        </w:rPr>
        <w:t>9</w:t>
      </w:r>
      <w:r w:rsidR="005E7162" w:rsidRPr="00B26393">
        <w:rPr>
          <w:rFonts w:ascii="PT Astra Serif" w:hAnsi="PT Astra Serif"/>
          <w:b/>
          <w:sz w:val="22"/>
          <w:szCs w:val="22"/>
        </w:rPr>
        <w:t>. Ответственность сторон</w:t>
      </w:r>
    </w:p>
    <w:p w:rsidR="00BB0D13" w:rsidRPr="00B26393" w:rsidRDefault="00BB0D13" w:rsidP="007167B3">
      <w:pPr>
        <w:widowControl w:val="0"/>
        <w:suppressAutoHyphens/>
        <w:ind w:right="-2"/>
        <w:jc w:val="center"/>
        <w:rPr>
          <w:rFonts w:ascii="PT Astra Serif" w:hAnsi="PT Astra Serif"/>
          <w:b/>
          <w:sz w:val="22"/>
          <w:szCs w:val="22"/>
        </w:rPr>
      </w:pPr>
    </w:p>
    <w:p w:rsidR="005E7162" w:rsidRPr="00B26393"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9</w:t>
      </w:r>
      <w:r w:rsidR="005E7162" w:rsidRPr="00B26393">
        <w:rPr>
          <w:rFonts w:ascii="PT Astra Serif" w:eastAsia="Calibri" w:hAnsi="PT Astra Serif"/>
          <w:sz w:val="22"/>
          <w:szCs w:val="22"/>
          <w:lang w:eastAsia="en-US"/>
        </w:rPr>
        <w:t>.1. Размер штрафов, пеней установлен в соответствии со статьей 34 Федерального закона от 05.04.2013 №44-ФЗ «О контрактной системе в сфере закупок, работ, услуг для обеспечения государственных и муниципальных нужд»,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постановлением Правительства Российской Федерации №1011 от 2 августа 2019 года.</w:t>
      </w:r>
    </w:p>
    <w:p w:rsidR="005E7162" w:rsidRPr="00B26393"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9</w:t>
      </w:r>
      <w:r w:rsidR="005E7162" w:rsidRPr="00B26393">
        <w:rPr>
          <w:rFonts w:ascii="PT Astra Serif" w:eastAsia="Calibri" w:hAnsi="PT Astra Serif"/>
          <w:sz w:val="22"/>
          <w:szCs w:val="22"/>
          <w:lang w:eastAsia="en-US"/>
        </w:rPr>
        <w:t xml:space="preserve">.2. </w:t>
      </w:r>
      <w:r w:rsidR="00DF615F" w:rsidRPr="00B26393">
        <w:rPr>
          <w:rFonts w:ascii="PT Astra Serif" w:eastAsia="Calibri" w:hAnsi="PT Astra Serif"/>
          <w:sz w:val="22"/>
          <w:szCs w:val="22"/>
          <w:lang w:eastAsia="en-US"/>
        </w:rPr>
        <w:t xml:space="preserve">За каждый факт неисполнения или ненадлежащего исполнения Поставщиком обязательств, предусмотренных Контрактом, </w:t>
      </w:r>
      <w:r w:rsidR="00192056" w:rsidRPr="00B26393">
        <w:rPr>
          <w:rFonts w:ascii="PT Astra Serif" w:eastAsia="Calibri" w:hAnsi="PT Astra Serif"/>
          <w:sz w:val="22"/>
          <w:szCs w:val="22"/>
          <w:lang w:eastAsia="en-US"/>
        </w:rPr>
        <w:t>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10% цены контракта</w:t>
      </w:r>
    </w:p>
    <w:p w:rsidR="005E7162" w:rsidRPr="00B26393"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9</w:t>
      </w:r>
      <w:r w:rsidR="005E7162" w:rsidRPr="00B26393">
        <w:rPr>
          <w:rFonts w:ascii="PT Astra Serif" w:eastAsia="Calibri" w:hAnsi="PT Astra Serif"/>
          <w:sz w:val="22"/>
          <w:szCs w:val="22"/>
          <w:lang w:eastAsia="en-US"/>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rsidR="00DF615F" w:rsidRPr="00B26393" w:rsidRDefault="00AC19A1" w:rsidP="007167B3">
      <w:pPr>
        <w:widowControl w:val="0"/>
        <w:suppressAutoHyphens/>
        <w:ind w:firstLine="709"/>
        <w:jc w:val="both"/>
        <w:rPr>
          <w:rFonts w:ascii="PT Astra Serif" w:hAnsi="PT Astra Serif"/>
          <w:sz w:val="22"/>
          <w:szCs w:val="22"/>
        </w:rPr>
      </w:pPr>
      <w:r w:rsidRPr="00B26393">
        <w:rPr>
          <w:rFonts w:ascii="PT Astra Serif" w:hAnsi="PT Astra Serif"/>
          <w:sz w:val="22"/>
          <w:szCs w:val="22"/>
        </w:rPr>
        <w:t>9</w:t>
      </w:r>
      <w:r w:rsidR="00192056" w:rsidRPr="00B26393">
        <w:rPr>
          <w:rFonts w:ascii="PT Astra Serif" w:hAnsi="PT Astra Serif"/>
          <w:sz w:val="22"/>
          <w:szCs w:val="22"/>
        </w:rPr>
        <w:t>.4</w:t>
      </w:r>
      <w:r w:rsidR="00DF615F" w:rsidRPr="00B26393">
        <w:rPr>
          <w:rFonts w:ascii="PT Astra Serif" w:hAnsi="PT Astra Serif"/>
          <w:sz w:val="22"/>
          <w:szCs w:val="22"/>
        </w:rPr>
        <w:t xml:space="preserve">. За каждый факт неисполнения или ненадлежащего исполнения Поставщиком </w:t>
      </w:r>
      <w:r w:rsidR="00DF615F" w:rsidRPr="00B26393">
        <w:rPr>
          <w:rFonts w:ascii="PT Astra Serif" w:hAnsi="PT Astra Serif"/>
          <w:sz w:val="22"/>
          <w:szCs w:val="22"/>
        </w:rPr>
        <w:lastRenderedPageBreak/>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Start w:id="2" w:name="sub_100601"/>
      <w:r w:rsidR="00D220DF" w:rsidRPr="00B26393">
        <w:rPr>
          <w:rFonts w:ascii="PT Astra Serif" w:hAnsi="PT Astra Serif"/>
          <w:sz w:val="22"/>
          <w:szCs w:val="22"/>
        </w:rPr>
        <w:t xml:space="preserve"> 1000 рублей.</w:t>
      </w:r>
    </w:p>
    <w:bookmarkEnd w:id="2"/>
    <w:p w:rsidR="00DF615F" w:rsidRPr="00B26393" w:rsidRDefault="00AC19A1" w:rsidP="007167B3">
      <w:pPr>
        <w:widowControl w:val="0"/>
        <w:suppressAutoHyphens/>
        <w:ind w:firstLine="709"/>
        <w:jc w:val="both"/>
        <w:rPr>
          <w:rFonts w:ascii="PT Astra Serif" w:hAnsi="PT Astra Serif"/>
          <w:sz w:val="22"/>
          <w:szCs w:val="22"/>
        </w:rPr>
      </w:pPr>
      <w:r w:rsidRPr="00B26393">
        <w:rPr>
          <w:rFonts w:ascii="PT Astra Serif" w:hAnsi="PT Astra Serif"/>
          <w:sz w:val="22"/>
          <w:szCs w:val="22"/>
        </w:rPr>
        <w:t>9</w:t>
      </w:r>
      <w:r w:rsidR="00192056" w:rsidRPr="00B26393">
        <w:rPr>
          <w:rFonts w:ascii="PT Astra Serif" w:hAnsi="PT Astra Serif"/>
          <w:sz w:val="22"/>
          <w:szCs w:val="22"/>
        </w:rPr>
        <w:t>.5</w:t>
      </w:r>
      <w:r w:rsidR="00DF615F" w:rsidRPr="00B26393">
        <w:rPr>
          <w:rFonts w:ascii="PT Astra Serif" w:hAnsi="PT Astra Serif"/>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history="1">
        <w:r w:rsidR="00DF615F" w:rsidRPr="00B26393">
          <w:rPr>
            <w:rFonts w:ascii="PT Astra Serif" w:hAnsi="PT Astra Serif"/>
            <w:sz w:val="22"/>
            <w:szCs w:val="22"/>
          </w:rPr>
          <w:t>ключевой ставки</w:t>
        </w:r>
      </w:hyperlink>
      <w:r w:rsidR="00DF615F" w:rsidRPr="00B26393">
        <w:rPr>
          <w:rFonts w:ascii="PT Astra Serif" w:hAnsi="PT Astra Serif"/>
          <w:sz w:val="22"/>
          <w:szCs w:val="22"/>
        </w:rPr>
        <w:t xml:space="preserve"> Центрального банка Российской Федерации от цены контракта</w:t>
      </w:r>
      <w:r w:rsidR="00D220DF" w:rsidRPr="00B26393">
        <w:rPr>
          <w:rFonts w:ascii="PT Astra Serif" w:hAnsi="PT Astra Serif"/>
          <w:sz w:val="22"/>
          <w:szCs w:val="22"/>
        </w:rPr>
        <w:t xml:space="preserve"> (отдельного этапа исполнения контракта)</w:t>
      </w:r>
      <w:r w:rsidR="00DF615F" w:rsidRPr="00B26393">
        <w:rPr>
          <w:rFonts w:ascii="PT Astra Serif" w:hAnsi="PT Astra Serif"/>
          <w:sz w:val="22"/>
          <w:szCs w:val="22"/>
        </w:rPr>
        <w:t>,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F615F" w:rsidRPr="00B26393" w:rsidRDefault="00AC19A1" w:rsidP="007167B3">
      <w:pPr>
        <w:widowControl w:val="0"/>
        <w:suppressAutoHyphens/>
        <w:ind w:firstLine="709"/>
        <w:jc w:val="both"/>
        <w:rPr>
          <w:rFonts w:ascii="PT Astra Serif" w:hAnsi="PT Astra Serif"/>
          <w:sz w:val="22"/>
          <w:szCs w:val="22"/>
        </w:rPr>
      </w:pPr>
      <w:r w:rsidRPr="00B26393">
        <w:rPr>
          <w:rFonts w:ascii="PT Astra Serif" w:hAnsi="PT Astra Serif"/>
          <w:sz w:val="22"/>
          <w:szCs w:val="22"/>
        </w:rPr>
        <w:t>9</w:t>
      </w:r>
      <w:r w:rsidR="00DF615F" w:rsidRPr="00B26393">
        <w:rPr>
          <w:rFonts w:ascii="PT Astra Serif" w:hAnsi="PT Astra Serif"/>
          <w:sz w:val="22"/>
          <w:szCs w:val="22"/>
        </w:rPr>
        <w:t>.</w:t>
      </w:r>
      <w:r w:rsidR="00D220DF" w:rsidRPr="00B26393">
        <w:rPr>
          <w:rFonts w:ascii="PT Astra Serif" w:hAnsi="PT Astra Serif"/>
          <w:sz w:val="22"/>
          <w:szCs w:val="22"/>
        </w:rPr>
        <w:t>6</w:t>
      </w:r>
      <w:r w:rsidR="00DF615F" w:rsidRPr="00B26393">
        <w:rPr>
          <w:rFonts w:ascii="PT Astra Serif" w:hAnsi="PT Astra Serif"/>
          <w:sz w:val="22"/>
          <w:szCs w:val="22"/>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00DF615F" w:rsidRPr="00B26393">
          <w:rPr>
            <w:rFonts w:ascii="PT Astra Serif" w:hAnsi="PT Astra Serif"/>
            <w:sz w:val="22"/>
            <w:szCs w:val="22"/>
          </w:rPr>
          <w:t>ключевой ставки</w:t>
        </w:r>
      </w:hyperlink>
      <w:r w:rsidR="00DF615F" w:rsidRPr="00B26393">
        <w:rPr>
          <w:rFonts w:ascii="PT Astra Serif" w:hAnsi="PT Astra Serif"/>
          <w:sz w:val="22"/>
          <w:szCs w:val="22"/>
        </w:rPr>
        <w:t xml:space="preserve"> Центрального банка Российской Федерации от не уплаченной в срок суммы. </w:t>
      </w:r>
    </w:p>
    <w:p w:rsidR="00DF615F" w:rsidRPr="00B26393"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9</w:t>
      </w:r>
      <w:r w:rsidR="00D220DF" w:rsidRPr="00B26393">
        <w:rPr>
          <w:rFonts w:ascii="PT Astra Serif" w:eastAsia="Calibri" w:hAnsi="PT Astra Serif"/>
          <w:sz w:val="22"/>
          <w:szCs w:val="22"/>
          <w:lang w:eastAsia="en-US"/>
        </w:rPr>
        <w:t>.7</w:t>
      </w:r>
      <w:r w:rsidR="00DF615F" w:rsidRPr="00B26393">
        <w:rPr>
          <w:rFonts w:ascii="PT Astra Serif" w:eastAsia="Calibri" w:hAnsi="PT Astra Serif"/>
          <w:sz w:val="22"/>
          <w:szCs w:val="22"/>
          <w:lang w:eastAsia="en-US"/>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F615F" w:rsidRPr="00B26393"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9</w:t>
      </w:r>
      <w:r w:rsidR="00DF615F" w:rsidRPr="00B26393">
        <w:rPr>
          <w:rFonts w:ascii="PT Astra Serif" w:eastAsia="Calibri" w:hAnsi="PT Astra Serif"/>
          <w:sz w:val="22"/>
          <w:szCs w:val="22"/>
          <w:lang w:eastAsia="en-US"/>
        </w:rPr>
        <w:t>.</w:t>
      </w:r>
      <w:r w:rsidR="00D220DF" w:rsidRPr="00B26393">
        <w:rPr>
          <w:rFonts w:ascii="PT Astra Serif" w:eastAsia="Calibri" w:hAnsi="PT Astra Serif"/>
          <w:sz w:val="22"/>
          <w:szCs w:val="22"/>
          <w:lang w:eastAsia="en-US"/>
        </w:rPr>
        <w:t>8</w:t>
      </w:r>
      <w:r w:rsidR="00DF615F" w:rsidRPr="00B26393">
        <w:rPr>
          <w:rFonts w:ascii="PT Astra Serif" w:eastAsia="Calibri" w:hAnsi="PT Astra Serif"/>
          <w:sz w:val="22"/>
          <w:szCs w:val="22"/>
          <w:lang w:eastAsia="en-US"/>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F615F" w:rsidRPr="00B26393"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9</w:t>
      </w:r>
      <w:r w:rsidR="00DF615F" w:rsidRPr="00B26393">
        <w:rPr>
          <w:rFonts w:ascii="PT Astra Serif" w:eastAsia="Calibri" w:hAnsi="PT Astra Serif"/>
          <w:sz w:val="22"/>
          <w:szCs w:val="22"/>
          <w:lang w:eastAsia="en-US"/>
        </w:rPr>
        <w:t>.</w:t>
      </w:r>
      <w:r w:rsidR="00D220DF" w:rsidRPr="00B26393">
        <w:rPr>
          <w:rFonts w:ascii="PT Astra Serif" w:eastAsia="Calibri" w:hAnsi="PT Astra Serif"/>
          <w:sz w:val="22"/>
          <w:szCs w:val="22"/>
          <w:lang w:eastAsia="en-US"/>
        </w:rPr>
        <w:t>9</w:t>
      </w:r>
      <w:r w:rsidR="00DF615F" w:rsidRPr="00B26393">
        <w:rPr>
          <w:rFonts w:ascii="PT Astra Serif" w:eastAsia="Calibri" w:hAnsi="PT Astra Serif"/>
          <w:sz w:val="22"/>
          <w:szCs w:val="22"/>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615F" w:rsidRPr="00B26393"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9</w:t>
      </w:r>
      <w:r w:rsidR="00DF615F" w:rsidRPr="00B26393">
        <w:rPr>
          <w:rFonts w:ascii="PT Astra Serif" w:eastAsia="Calibri" w:hAnsi="PT Astra Serif"/>
          <w:sz w:val="22"/>
          <w:szCs w:val="22"/>
          <w:lang w:eastAsia="en-US"/>
        </w:rPr>
        <w:t>.1</w:t>
      </w:r>
      <w:r w:rsidR="00D220DF" w:rsidRPr="00B26393">
        <w:rPr>
          <w:rFonts w:ascii="PT Astra Serif" w:eastAsia="Calibri" w:hAnsi="PT Astra Serif"/>
          <w:sz w:val="22"/>
          <w:szCs w:val="22"/>
          <w:lang w:eastAsia="en-US"/>
        </w:rPr>
        <w:t>0</w:t>
      </w:r>
      <w:r w:rsidR="00DF615F" w:rsidRPr="00B26393">
        <w:rPr>
          <w:rFonts w:ascii="PT Astra Serif" w:eastAsia="Calibri" w:hAnsi="PT Astra Serif"/>
          <w:sz w:val="22"/>
          <w:szCs w:val="22"/>
          <w:lang w:eastAsia="en-US"/>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F615F" w:rsidRPr="00B26393"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9</w:t>
      </w:r>
      <w:r w:rsidR="00DF615F" w:rsidRPr="00B26393">
        <w:rPr>
          <w:rFonts w:ascii="PT Astra Serif" w:eastAsia="Calibri" w:hAnsi="PT Astra Serif"/>
          <w:sz w:val="22"/>
          <w:szCs w:val="22"/>
          <w:lang w:eastAsia="en-US"/>
        </w:rPr>
        <w:t>.1</w:t>
      </w:r>
      <w:r w:rsidR="00D220DF" w:rsidRPr="00B26393">
        <w:rPr>
          <w:rFonts w:ascii="PT Astra Serif" w:eastAsia="Calibri" w:hAnsi="PT Astra Serif"/>
          <w:sz w:val="22"/>
          <w:szCs w:val="22"/>
          <w:lang w:eastAsia="en-US"/>
        </w:rPr>
        <w:t>1</w:t>
      </w:r>
      <w:r w:rsidR="00DF615F" w:rsidRPr="00B26393">
        <w:rPr>
          <w:rFonts w:ascii="PT Astra Serif" w:eastAsia="Calibri" w:hAnsi="PT Astra Serif"/>
          <w:sz w:val="22"/>
          <w:szCs w:val="22"/>
          <w:lang w:eastAsia="en-US"/>
        </w:rPr>
        <w:t xml:space="preserve">. В течение </w:t>
      </w:r>
      <w:r w:rsidR="003F74D9" w:rsidRPr="00B26393">
        <w:rPr>
          <w:rFonts w:ascii="PT Astra Serif" w:eastAsia="Calibri" w:hAnsi="PT Astra Serif"/>
          <w:sz w:val="22"/>
          <w:szCs w:val="22"/>
          <w:lang w:eastAsia="en-US"/>
        </w:rPr>
        <w:t>7</w:t>
      </w:r>
      <w:r w:rsidR="00DF615F" w:rsidRPr="00B26393">
        <w:rPr>
          <w:rFonts w:ascii="PT Astra Serif" w:eastAsia="Calibri" w:hAnsi="PT Astra Serif"/>
          <w:sz w:val="22"/>
          <w:szCs w:val="22"/>
          <w:lang w:eastAsia="en-US"/>
        </w:rPr>
        <w:t xml:space="preserve"> (</w:t>
      </w:r>
      <w:r w:rsidR="003F74D9" w:rsidRPr="00B26393">
        <w:rPr>
          <w:rFonts w:ascii="PT Astra Serif" w:eastAsia="Calibri" w:hAnsi="PT Astra Serif"/>
          <w:sz w:val="22"/>
          <w:szCs w:val="22"/>
          <w:lang w:eastAsia="en-US"/>
        </w:rPr>
        <w:t>семи</w:t>
      </w:r>
      <w:r w:rsidR="00DF615F" w:rsidRPr="00B26393">
        <w:rPr>
          <w:rFonts w:ascii="PT Astra Serif" w:eastAsia="Calibri" w:hAnsi="PT Astra Serif"/>
          <w:sz w:val="22"/>
          <w:szCs w:val="22"/>
          <w:lang w:eastAsia="en-US"/>
        </w:rPr>
        <w:t>) календарных дней Поставщик имеет право предоставить свой письменный расчет суммы неустойки (штрафа, пени).</w:t>
      </w:r>
    </w:p>
    <w:p w:rsidR="00DF615F" w:rsidRPr="00B26393" w:rsidRDefault="00AC19A1" w:rsidP="007167B3">
      <w:pPr>
        <w:pStyle w:val="31"/>
        <w:widowControl w:val="0"/>
        <w:suppressAutoHyphens/>
        <w:spacing w:after="0"/>
        <w:ind w:left="0" w:firstLine="709"/>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9</w:t>
      </w:r>
      <w:r w:rsidR="00DF615F" w:rsidRPr="00B26393">
        <w:rPr>
          <w:rFonts w:ascii="PT Astra Serif" w:eastAsia="Calibri" w:hAnsi="PT Astra Serif"/>
          <w:sz w:val="22"/>
          <w:szCs w:val="22"/>
          <w:lang w:eastAsia="en-US"/>
        </w:rPr>
        <w:t>.1</w:t>
      </w:r>
      <w:r w:rsidR="00D220DF" w:rsidRPr="00B26393">
        <w:rPr>
          <w:rFonts w:ascii="PT Astra Serif" w:eastAsia="Calibri" w:hAnsi="PT Astra Serif"/>
          <w:sz w:val="22"/>
          <w:szCs w:val="22"/>
          <w:lang w:eastAsia="en-US"/>
        </w:rPr>
        <w:t>2</w:t>
      </w:r>
      <w:r w:rsidR="00DF615F" w:rsidRPr="00B26393">
        <w:rPr>
          <w:rFonts w:ascii="PT Astra Serif" w:eastAsia="Calibri" w:hAnsi="PT Astra Serif"/>
          <w:sz w:val="22"/>
          <w:szCs w:val="22"/>
          <w:lang w:eastAsia="en-US"/>
        </w:rPr>
        <w:t>. В случае неисполнения требования об уплате неустойки государственный заказчик производит оплату денежных обязательств в установленные контрактом сроки, уменьшенную в соответствии со статьей 410 Гражданского Кодекса Российской Федерации на сумму предъявленной неустойки (штрафа, пени). Сумма исчисленной неустойки (штрафа, пени) подлежит перечислению Государственным заказчиком на лицевой счет по администрированию доходов федерального бюджета в УФК по Тамбовской области в течение 3 (трех) рабочих дней с момента перечисления средств Поставщику.</w:t>
      </w:r>
    </w:p>
    <w:p w:rsidR="00334F60" w:rsidRPr="00B26393" w:rsidRDefault="00AC19A1" w:rsidP="007167B3">
      <w:pPr>
        <w:widowControl w:val="0"/>
        <w:suppressAutoHyphens/>
        <w:ind w:firstLine="709"/>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9</w:t>
      </w:r>
      <w:r w:rsidR="00DF615F" w:rsidRPr="00B26393">
        <w:rPr>
          <w:rFonts w:ascii="PT Astra Serif" w:eastAsia="Calibri" w:hAnsi="PT Astra Serif"/>
          <w:sz w:val="22"/>
          <w:szCs w:val="22"/>
          <w:lang w:eastAsia="en-US"/>
        </w:rPr>
        <w:t>.1</w:t>
      </w:r>
      <w:r w:rsidR="003F74D9" w:rsidRPr="00B26393">
        <w:rPr>
          <w:rFonts w:ascii="PT Astra Serif" w:eastAsia="Calibri" w:hAnsi="PT Astra Serif"/>
          <w:sz w:val="22"/>
          <w:szCs w:val="22"/>
          <w:lang w:eastAsia="en-US"/>
        </w:rPr>
        <w:t>3</w:t>
      </w:r>
      <w:r w:rsidR="00DF615F" w:rsidRPr="00B26393">
        <w:rPr>
          <w:rFonts w:ascii="PT Astra Serif" w:eastAsia="Calibri" w:hAnsi="PT Astra Serif"/>
          <w:sz w:val="22"/>
          <w:szCs w:val="22"/>
          <w:lang w:eastAsia="en-US"/>
        </w:rPr>
        <w:t>. Максимальный срок рассмот</w:t>
      </w:r>
      <w:r w:rsidR="003F74D9" w:rsidRPr="00B26393">
        <w:rPr>
          <w:rFonts w:ascii="PT Astra Serif" w:eastAsia="Calibri" w:hAnsi="PT Astra Serif"/>
          <w:sz w:val="22"/>
          <w:szCs w:val="22"/>
          <w:lang w:eastAsia="en-US"/>
        </w:rPr>
        <w:t>рения претензий Поставщиком 7 (с</w:t>
      </w:r>
      <w:r w:rsidR="00DF615F" w:rsidRPr="00B26393">
        <w:rPr>
          <w:rFonts w:ascii="PT Astra Serif" w:eastAsia="Calibri" w:hAnsi="PT Astra Serif"/>
          <w:sz w:val="22"/>
          <w:szCs w:val="22"/>
          <w:lang w:eastAsia="en-US"/>
        </w:rPr>
        <w:t>емь) дней.</w:t>
      </w:r>
    </w:p>
    <w:p w:rsidR="00BB0D13" w:rsidRPr="00B26393" w:rsidRDefault="00BB0D13" w:rsidP="007167B3">
      <w:pPr>
        <w:widowControl w:val="0"/>
        <w:suppressAutoHyphens/>
        <w:ind w:firstLine="709"/>
        <w:jc w:val="both"/>
        <w:rPr>
          <w:rFonts w:ascii="PT Astra Serif" w:eastAsia="Calibri" w:hAnsi="PT Astra Serif"/>
          <w:sz w:val="22"/>
          <w:szCs w:val="22"/>
          <w:lang w:eastAsia="en-US"/>
        </w:rPr>
      </w:pPr>
    </w:p>
    <w:p w:rsidR="00063BEE" w:rsidRPr="00B26393" w:rsidRDefault="00063BEE" w:rsidP="007167B3">
      <w:pPr>
        <w:widowControl w:val="0"/>
        <w:suppressAutoHyphens/>
        <w:autoSpaceDE w:val="0"/>
        <w:autoSpaceDN w:val="0"/>
        <w:adjustRightInd w:val="0"/>
        <w:jc w:val="center"/>
        <w:rPr>
          <w:rFonts w:ascii="PT Astra Serif" w:hAnsi="PT Astra Serif"/>
          <w:b/>
          <w:sz w:val="22"/>
          <w:szCs w:val="22"/>
        </w:rPr>
      </w:pPr>
      <w:r w:rsidRPr="00B26393">
        <w:rPr>
          <w:rFonts w:ascii="PT Astra Serif" w:hAnsi="PT Astra Serif"/>
          <w:b/>
          <w:sz w:val="22"/>
          <w:szCs w:val="22"/>
        </w:rPr>
        <w:t>1</w:t>
      </w:r>
      <w:r w:rsidR="003F74D9" w:rsidRPr="00B26393">
        <w:rPr>
          <w:rFonts w:ascii="PT Astra Serif" w:hAnsi="PT Astra Serif"/>
          <w:b/>
          <w:sz w:val="22"/>
          <w:szCs w:val="22"/>
        </w:rPr>
        <w:t>0</w:t>
      </w:r>
      <w:r w:rsidRPr="00B26393">
        <w:rPr>
          <w:rFonts w:ascii="PT Astra Serif" w:hAnsi="PT Astra Serif"/>
          <w:b/>
          <w:sz w:val="22"/>
          <w:szCs w:val="22"/>
        </w:rPr>
        <w:t>. Расторжение Контракта</w:t>
      </w:r>
    </w:p>
    <w:p w:rsidR="00BB0D13" w:rsidRPr="00B26393" w:rsidRDefault="00BB0D13" w:rsidP="007167B3">
      <w:pPr>
        <w:widowControl w:val="0"/>
        <w:suppressAutoHyphens/>
        <w:autoSpaceDE w:val="0"/>
        <w:autoSpaceDN w:val="0"/>
        <w:adjustRightInd w:val="0"/>
        <w:jc w:val="center"/>
        <w:rPr>
          <w:rFonts w:ascii="PT Astra Serif" w:hAnsi="PT Astra Serif"/>
          <w:b/>
          <w:sz w:val="22"/>
          <w:szCs w:val="22"/>
        </w:rPr>
      </w:pPr>
    </w:p>
    <w:p w:rsidR="00063BEE" w:rsidRPr="00B26393" w:rsidRDefault="00E84440"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10</w:t>
      </w:r>
      <w:r w:rsidR="00063BEE" w:rsidRPr="00B26393">
        <w:rPr>
          <w:rFonts w:ascii="PT Astra Serif" w:hAnsi="PT Astra Serif"/>
          <w:sz w:val="22"/>
          <w:szCs w:val="22"/>
        </w:rPr>
        <w:t>.1. Все изменения к Контракту действительны, если они оформлены в виде дополнительного соглашения к Контракту и подписаны Сторонами.</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1</w:t>
      </w:r>
      <w:r w:rsidR="00E84440" w:rsidRPr="00B26393">
        <w:rPr>
          <w:rFonts w:ascii="PT Astra Serif" w:hAnsi="PT Astra Serif"/>
          <w:sz w:val="22"/>
          <w:szCs w:val="22"/>
        </w:rPr>
        <w:t>0</w:t>
      </w:r>
      <w:r w:rsidRPr="00B26393">
        <w:rPr>
          <w:rFonts w:ascii="PT Astra Serif" w:hAnsi="PT Astra Serif"/>
          <w:sz w:val="22"/>
          <w:szCs w:val="22"/>
        </w:rPr>
        <w:t>.2. Контракт может быть расторгнут в порядке, установленном законодательством Российской Федерации, исключительно по следующим основаниям:</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1</w:t>
      </w:r>
      <w:r w:rsidR="00E84440" w:rsidRPr="00B26393">
        <w:rPr>
          <w:rFonts w:ascii="PT Astra Serif" w:hAnsi="PT Astra Serif"/>
          <w:sz w:val="22"/>
          <w:szCs w:val="22"/>
        </w:rPr>
        <w:t>0</w:t>
      </w:r>
      <w:r w:rsidRPr="00B26393">
        <w:rPr>
          <w:rFonts w:ascii="PT Astra Serif" w:hAnsi="PT Astra Serif"/>
          <w:sz w:val="22"/>
          <w:szCs w:val="22"/>
        </w:rPr>
        <w:t>.2.1. по соглашению Сторон;</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1</w:t>
      </w:r>
      <w:r w:rsidR="00E84440" w:rsidRPr="00B26393">
        <w:rPr>
          <w:rFonts w:ascii="PT Astra Serif" w:hAnsi="PT Astra Serif"/>
          <w:sz w:val="22"/>
          <w:szCs w:val="22"/>
        </w:rPr>
        <w:t>0</w:t>
      </w:r>
      <w:r w:rsidRPr="00B26393">
        <w:rPr>
          <w:rFonts w:ascii="PT Astra Serif" w:hAnsi="PT Astra Serif"/>
          <w:sz w:val="22"/>
          <w:szCs w:val="22"/>
        </w:rPr>
        <w:t>.2.2.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1</w:t>
      </w:r>
      <w:r w:rsidR="00E84440" w:rsidRPr="00B26393">
        <w:rPr>
          <w:rFonts w:ascii="PT Astra Serif" w:hAnsi="PT Astra Serif"/>
          <w:sz w:val="22"/>
          <w:szCs w:val="22"/>
        </w:rPr>
        <w:t>0</w:t>
      </w:r>
      <w:r w:rsidRPr="00B26393">
        <w:rPr>
          <w:rFonts w:ascii="PT Astra Serif" w:hAnsi="PT Astra Serif"/>
          <w:sz w:val="22"/>
          <w:szCs w:val="22"/>
        </w:rPr>
        <w:t>.2.3. в случае одностороннего отказа стороны контракта от исполнения контракта в соответствии с гражданским законодательством.</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1</w:t>
      </w:r>
      <w:r w:rsidR="00E84440" w:rsidRPr="00B26393">
        <w:rPr>
          <w:rFonts w:ascii="PT Astra Serif" w:hAnsi="PT Astra Serif"/>
          <w:sz w:val="22"/>
          <w:szCs w:val="22"/>
        </w:rPr>
        <w:t>0</w:t>
      </w:r>
      <w:r w:rsidRPr="00B26393">
        <w:rPr>
          <w:rFonts w:ascii="PT Astra Serif" w:hAnsi="PT Astra Serif"/>
          <w:sz w:val="22"/>
          <w:szCs w:val="22"/>
        </w:rPr>
        <w:t>.3. Государственный заказчик вправе принять решение об одностороннем отказе от исполнения контракта в случаях:</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неоднократного нарушения срока поставки товара;</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не поставки товара, предусмотренного Контрактом;</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lastRenderedPageBreak/>
        <w:t>неоднократного нарушения сроков замены товара ненадлежащего качества;</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063BEE" w:rsidRPr="00B26393" w:rsidRDefault="00063BEE" w:rsidP="007167B3">
      <w:pPr>
        <w:widowControl w:val="0"/>
        <w:suppressAutoHyphens/>
        <w:autoSpaceDE w:val="0"/>
        <w:autoSpaceDN w:val="0"/>
        <w:adjustRightInd w:val="0"/>
        <w:ind w:firstLine="540"/>
        <w:jc w:val="both"/>
        <w:rPr>
          <w:rFonts w:ascii="PT Astra Serif" w:hAnsi="PT Astra Serif"/>
          <w:sz w:val="22"/>
          <w:szCs w:val="22"/>
        </w:rPr>
      </w:pPr>
      <w:r w:rsidRPr="00B26393">
        <w:rPr>
          <w:rFonts w:ascii="PT Astra Serif" w:hAnsi="PT Astra Serif"/>
          <w:sz w:val="22"/>
          <w:szCs w:val="22"/>
        </w:rPr>
        <w:t xml:space="preserve"> 1</w:t>
      </w:r>
      <w:r w:rsidR="00E84440" w:rsidRPr="00B26393">
        <w:rPr>
          <w:rFonts w:ascii="PT Astra Serif" w:hAnsi="PT Astra Serif"/>
          <w:sz w:val="22"/>
          <w:szCs w:val="22"/>
        </w:rPr>
        <w:t>0</w:t>
      </w:r>
      <w:r w:rsidRPr="00B26393">
        <w:rPr>
          <w:rFonts w:ascii="PT Astra Serif" w:hAnsi="PT Astra Serif"/>
          <w:sz w:val="22"/>
          <w:szCs w:val="22"/>
        </w:rPr>
        <w:t>.</w:t>
      </w:r>
      <w:r w:rsidR="00E84440" w:rsidRPr="00B26393">
        <w:rPr>
          <w:rFonts w:ascii="PT Astra Serif" w:hAnsi="PT Astra Serif"/>
          <w:sz w:val="22"/>
          <w:szCs w:val="22"/>
        </w:rPr>
        <w:t>4</w:t>
      </w:r>
      <w:r w:rsidRPr="00B26393">
        <w:rPr>
          <w:rFonts w:ascii="PT Astra Serif" w:hAnsi="PT Astra Serif"/>
          <w:sz w:val="22"/>
          <w:szCs w:val="22"/>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063BEE" w:rsidRPr="00B26393" w:rsidRDefault="00063BEE" w:rsidP="007167B3">
      <w:pPr>
        <w:widowControl w:val="0"/>
        <w:suppressAutoHyphens/>
        <w:autoSpaceDE w:val="0"/>
        <w:autoSpaceDN w:val="0"/>
        <w:adjustRightInd w:val="0"/>
        <w:ind w:firstLine="709"/>
        <w:jc w:val="both"/>
        <w:rPr>
          <w:rFonts w:ascii="PT Astra Serif" w:hAnsi="PT Astra Serif"/>
          <w:sz w:val="22"/>
          <w:szCs w:val="22"/>
        </w:rPr>
      </w:pPr>
      <w:r w:rsidRPr="00B26393">
        <w:rPr>
          <w:rFonts w:ascii="PT Astra Serif" w:hAnsi="PT Astra Serif"/>
          <w:sz w:val="22"/>
          <w:szCs w:val="22"/>
        </w:rPr>
        <w:t>1</w:t>
      </w:r>
      <w:r w:rsidR="00E84440" w:rsidRPr="00B26393">
        <w:rPr>
          <w:rFonts w:ascii="PT Astra Serif" w:hAnsi="PT Astra Serif"/>
          <w:sz w:val="22"/>
          <w:szCs w:val="22"/>
        </w:rPr>
        <w:t>0</w:t>
      </w:r>
      <w:r w:rsidRPr="00B26393">
        <w:rPr>
          <w:rFonts w:ascii="PT Astra Serif" w:hAnsi="PT Astra Serif"/>
          <w:sz w:val="22"/>
          <w:szCs w:val="22"/>
        </w:rPr>
        <w:t>.</w:t>
      </w:r>
      <w:r w:rsidR="00E84440" w:rsidRPr="00B26393">
        <w:rPr>
          <w:rFonts w:ascii="PT Astra Serif" w:hAnsi="PT Astra Serif"/>
          <w:sz w:val="22"/>
          <w:szCs w:val="22"/>
        </w:rPr>
        <w:t>5</w:t>
      </w:r>
      <w:r w:rsidRPr="00B26393">
        <w:rPr>
          <w:rFonts w:ascii="PT Astra Serif" w:hAnsi="PT Astra Serif"/>
          <w:sz w:val="22"/>
          <w:szCs w:val="22"/>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10BB1" w:rsidRPr="00B26393" w:rsidRDefault="00510BB1" w:rsidP="007167B3">
      <w:pPr>
        <w:widowControl w:val="0"/>
        <w:suppressAutoHyphens/>
        <w:autoSpaceDE w:val="0"/>
        <w:autoSpaceDN w:val="0"/>
        <w:adjustRightInd w:val="0"/>
        <w:jc w:val="center"/>
        <w:rPr>
          <w:rFonts w:ascii="PT Astra Serif" w:hAnsi="PT Astra Serif"/>
          <w:b/>
          <w:color w:val="000000"/>
          <w:sz w:val="22"/>
          <w:szCs w:val="22"/>
        </w:rPr>
      </w:pPr>
    </w:p>
    <w:p w:rsidR="00063BEE" w:rsidRPr="00B26393" w:rsidRDefault="00E84440" w:rsidP="007167B3">
      <w:pPr>
        <w:widowControl w:val="0"/>
        <w:suppressAutoHyphens/>
        <w:autoSpaceDE w:val="0"/>
        <w:autoSpaceDN w:val="0"/>
        <w:adjustRightInd w:val="0"/>
        <w:jc w:val="center"/>
        <w:rPr>
          <w:rFonts w:ascii="PT Astra Serif" w:hAnsi="PT Astra Serif"/>
          <w:b/>
          <w:color w:val="000000"/>
          <w:sz w:val="22"/>
          <w:szCs w:val="22"/>
        </w:rPr>
      </w:pPr>
      <w:r w:rsidRPr="00B26393">
        <w:rPr>
          <w:rFonts w:ascii="PT Astra Serif" w:hAnsi="PT Astra Serif"/>
          <w:b/>
          <w:color w:val="000000"/>
          <w:sz w:val="22"/>
          <w:szCs w:val="22"/>
        </w:rPr>
        <w:t>11</w:t>
      </w:r>
      <w:r w:rsidR="00063BEE" w:rsidRPr="00B26393">
        <w:rPr>
          <w:rFonts w:ascii="PT Astra Serif" w:hAnsi="PT Astra Serif"/>
          <w:b/>
          <w:color w:val="000000"/>
          <w:sz w:val="22"/>
          <w:szCs w:val="22"/>
        </w:rPr>
        <w:t>. Порядок урегулирования споров</w:t>
      </w:r>
    </w:p>
    <w:p w:rsidR="00BB0D13" w:rsidRPr="00B26393" w:rsidRDefault="00BB0D13" w:rsidP="007167B3">
      <w:pPr>
        <w:widowControl w:val="0"/>
        <w:suppressAutoHyphens/>
        <w:autoSpaceDE w:val="0"/>
        <w:autoSpaceDN w:val="0"/>
        <w:adjustRightInd w:val="0"/>
        <w:jc w:val="center"/>
        <w:rPr>
          <w:rFonts w:ascii="PT Astra Serif" w:hAnsi="PT Astra Serif"/>
          <w:b/>
          <w:color w:val="000000"/>
          <w:sz w:val="22"/>
          <w:szCs w:val="22"/>
        </w:rPr>
      </w:pPr>
    </w:p>
    <w:p w:rsidR="00063BEE" w:rsidRPr="00B26393" w:rsidRDefault="00063BEE" w:rsidP="007167B3">
      <w:pPr>
        <w:widowControl w:val="0"/>
        <w:suppressAutoHyphens/>
        <w:ind w:firstLine="708"/>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1</w:t>
      </w:r>
      <w:r w:rsidR="00E84440" w:rsidRPr="00B26393">
        <w:rPr>
          <w:rFonts w:ascii="PT Astra Serif" w:eastAsia="Calibri" w:hAnsi="PT Astra Serif"/>
          <w:sz w:val="22"/>
          <w:szCs w:val="22"/>
          <w:lang w:eastAsia="en-US"/>
        </w:rPr>
        <w:t>1</w:t>
      </w:r>
      <w:r w:rsidRPr="00B26393">
        <w:rPr>
          <w:rFonts w:ascii="PT Astra Serif" w:eastAsia="Calibri" w:hAnsi="PT Astra Serif"/>
          <w:sz w:val="22"/>
          <w:szCs w:val="22"/>
          <w:lang w:eastAsia="en-US"/>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w:t>
      </w:r>
    </w:p>
    <w:p w:rsidR="00063BEE" w:rsidRPr="00B26393" w:rsidRDefault="00063BEE" w:rsidP="007167B3">
      <w:pPr>
        <w:widowControl w:val="0"/>
        <w:suppressAutoHyphens/>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ab/>
        <w:t>1</w:t>
      </w:r>
      <w:r w:rsidR="00E84440" w:rsidRPr="00B26393">
        <w:rPr>
          <w:rFonts w:ascii="PT Astra Serif" w:eastAsia="Calibri" w:hAnsi="PT Astra Serif"/>
          <w:sz w:val="22"/>
          <w:szCs w:val="22"/>
          <w:lang w:eastAsia="en-US"/>
        </w:rPr>
        <w:t>1</w:t>
      </w:r>
      <w:r w:rsidRPr="00B26393">
        <w:rPr>
          <w:rFonts w:ascii="PT Astra Serif" w:eastAsia="Calibri" w:hAnsi="PT Astra Serif"/>
          <w:sz w:val="22"/>
          <w:szCs w:val="22"/>
          <w:lang w:eastAsia="en-US"/>
        </w:rPr>
        <w:t>.2. Досудебный порядок урегулирования споров, предусматривающий направление претензии контрагенту, является обязательным.</w:t>
      </w:r>
    </w:p>
    <w:p w:rsidR="00063BEE" w:rsidRPr="00B26393" w:rsidRDefault="00063BEE" w:rsidP="007167B3">
      <w:pPr>
        <w:widowControl w:val="0"/>
        <w:suppressAutoHyphens/>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ab/>
        <w:t xml:space="preserve">Сторона, которой предъявлена претензия, обязана рассмотреть такую претензию в течение </w:t>
      </w:r>
      <w:r w:rsidR="007F6FD9" w:rsidRPr="00B26393">
        <w:rPr>
          <w:rFonts w:ascii="PT Astra Serif" w:eastAsia="Calibri" w:hAnsi="PT Astra Serif"/>
          <w:sz w:val="22"/>
          <w:szCs w:val="22"/>
          <w:lang w:eastAsia="en-US"/>
        </w:rPr>
        <w:t>7</w:t>
      </w:r>
      <w:r w:rsidRPr="00B26393">
        <w:rPr>
          <w:rFonts w:ascii="PT Astra Serif" w:eastAsia="Calibri" w:hAnsi="PT Astra Serif"/>
          <w:sz w:val="22"/>
          <w:szCs w:val="22"/>
          <w:lang w:eastAsia="en-US"/>
        </w:rPr>
        <w:t xml:space="preserve"> (</w:t>
      </w:r>
      <w:r w:rsidR="007F6FD9" w:rsidRPr="00B26393">
        <w:rPr>
          <w:rFonts w:ascii="PT Astra Serif" w:eastAsia="Calibri" w:hAnsi="PT Astra Serif"/>
          <w:sz w:val="22"/>
          <w:szCs w:val="22"/>
          <w:lang w:eastAsia="en-US"/>
        </w:rPr>
        <w:t>семи</w:t>
      </w:r>
      <w:r w:rsidRPr="00B26393">
        <w:rPr>
          <w:rFonts w:ascii="PT Astra Serif" w:eastAsia="Calibri" w:hAnsi="PT Astra Serif"/>
          <w:sz w:val="22"/>
          <w:szCs w:val="22"/>
          <w:lang w:eastAsia="en-US"/>
        </w:rPr>
        <w:t>) календарных дней с момента ее получения и сообщить о своем решении другой Стороне путем направления ответа в письменной форме.</w:t>
      </w:r>
    </w:p>
    <w:p w:rsidR="00063BEE" w:rsidRPr="00B26393" w:rsidRDefault="00063BEE" w:rsidP="007167B3">
      <w:pPr>
        <w:widowControl w:val="0"/>
        <w:suppressAutoHyphens/>
        <w:ind w:firstLine="708"/>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1</w:t>
      </w:r>
      <w:r w:rsidR="007F6FD9" w:rsidRPr="00B26393">
        <w:rPr>
          <w:rFonts w:ascii="PT Astra Serif" w:eastAsia="Calibri" w:hAnsi="PT Astra Serif"/>
          <w:sz w:val="22"/>
          <w:szCs w:val="22"/>
          <w:lang w:eastAsia="en-US"/>
        </w:rPr>
        <w:t>1</w:t>
      </w:r>
      <w:r w:rsidRPr="00B26393">
        <w:rPr>
          <w:rFonts w:ascii="PT Astra Serif" w:eastAsia="Calibri" w:hAnsi="PT Astra Serif"/>
          <w:sz w:val="22"/>
          <w:szCs w:val="22"/>
          <w:lang w:eastAsia="en-US"/>
        </w:rPr>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510BB1" w:rsidRPr="00B26393" w:rsidRDefault="00510BB1" w:rsidP="007167B3">
      <w:pPr>
        <w:widowControl w:val="0"/>
        <w:suppressAutoHyphens/>
        <w:autoSpaceDE w:val="0"/>
        <w:autoSpaceDN w:val="0"/>
        <w:adjustRightInd w:val="0"/>
        <w:jc w:val="center"/>
        <w:rPr>
          <w:rFonts w:ascii="PT Astra Serif" w:hAnsi="PT Astra Serif"/>
          <w:b/>
          <w:color w:val="000000"/>
          <w:sz w:val="22"/>
          <w:szCs w:val="22"/>
        </w:rPr>
      </w:pPr>
    </w:p>
    <w:p w:rsidR="00063BEE" w:rsidRPr="00B26393" w:rsidRDefault="00D220DF" w:rsidP="007167B3">
      <w:pPr>
        <w:widowControl w:val="0"/>
        <w:suppressAutoHyphens/>
        <w:autoSpaceDE w:val="0"/>
        <w:autoSpaceDN w:val="0"/>
        <w:adjustRightInd w:val="0"/>
        <w:jc w:val="center"/>
        <w:rPr>
          <w:rFonts w:ascii="PT Astra Serif" w:hAnsi="PT Astra Serif"/>
          <w:b/>
          <w:color w:val="000000"/>
          <w:sz w:val="22"/>
          <w:szCs w:val="22"/>
        </w:rPr>
      </w:pPr>
      <w:r w:rsidRPr="00B26393">
        <w:rPr>
          <w:rFonts w:ascii="PT Astra Serif" w:hAnsi="PT Astra Serif"/>
          <w:b/>
          <w:color w:val="000000"/>
          <w:sz w:val="22"/>
          <w:szCs w:val="22"/>
        </w:rPr>
        <w:t>1</w:t>
      </w:r>
      <w:r w:rsidR="007F6FD9" w:rsidRPr="00B26393">
        <w:rPr>
          <w:rFonts w:ascii="PT Astra Serif" w:hAnsi="PT Astra Serif"/>
          <w:b/>
          <w:color w:val="000000"/>
          <w:sz w:val="22"/>
          <w:szCs w:val="22"/>
        </w:rPr>
        <w:t>2</w:t>
      </w:r>
      <w:r w:rsidR="00063BEE" w:rsidRPr="00B26393">
        <w:rPr>
          <w:rFonts w:ascii="PT Astra Serif" w:hAnsi="PT Astra Serif"/>
          <w:b/>
          <w:color w:val="000000"/>
          <w:sz w:val="22"/>
          <w:szCs w:val="22"/>
        </w:rPr>
        <w:t>. Изменение Контракта</w:t>
      </w:r>
    </w:p>
    <w:p w:rsidR="00BB0D13" w:rsidRPr="00B26393" w:rsidRDefault="00BB0D13" w:rsidP="007167B3">
      <w:pPr>
        <w:widowControl w:val="0"/>
        <w:suppressAutoHyphens/>
        <w:autoSpaceDE w:val="0"/>
        <w:autoSpaceDN w:val="0"/>
        <w:adjustRightInd w:val="0"/>
        <w:jc w:val="center"/>
        <w:rPr>
          <w:rFonts w:ascii="PT Astra Serif" w:hAnsi="PT Astra Serif"/>
          <w:b/>
          <w:color w:val="000000"/>
          <w:sz w:val="22"/>
          <w:szCs w:val="22"/>
        </w:rPr>
      </w:pPr>
    </w:p>
    <w:p w:rsidR="00063BEE" w:rsidRPr="00B26393" w:rsidRDefault="00063BEE" w:rsidP="007167B3">
      <w:pPr>
        <w:widowControl w:val="0"/>
        <w:suppressAutoHyphens/>
        <w:ind w:firstLine="708"/>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1</w:t>
      </w:r>
      <w:r w:rsidR="007F6FD9" w:rsidRPr="00B26393">
        <w:rPr>
          <w:rFonts w:ascii="PT Astra Serif" w:eastAsia="Calibri" w:hAnsi="PT Astra Serif"/>
          <w:sz w:val="22"/>
          <w:szCs w:val="22"/>
          <w:lang w:eastAsia="en-US"/>
        </w:rPr>
        <w:t>2</w:t>
      </w:r>
      <w:r w:rsidRPr="00B26393">
        <w:rPr>
          <w:rFonts w:ascii="PT Astra Serif" w:eastAsia="Calibri" w:hAnsi="PT Astra Serif"/>
          <w:sz w:val="22"/>
          <w:szCs w:val="22"/>
          <w:lang w:eastAsia="en-US"/>
        </w:rPr>
        <w:t xml:space="preserve">.1. Контракт может быть изменен по соглашению Сторон в случаях, предусмотренных Гражданским кодексом РФ, Федеральным законом от 05.04.2013 №44-ФЗ «О контрактной системе в сфере закупок товаров, работ, услуг для обеспечения государственных и муниципальных нужд». </w:t>
      </w:r>
    </w:p>
    <w:p w:rsidR="00063BEE" w:rsidRPr="00B26393" w:rsidRDefault="00063BEE" w:rsidP="007167B3">
      <w:pPr>
        <w:widowControl w:val="0"/>
        <w:suppressAutoHyphens/>
        <w:ind w:firstLine="708"/>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1</w:t>
      </w:r>
      <w:r w:rsidR="007F6FD9" w:rsidRPr="00B26393">
        <w:rPr>
          <w:rFonts w:ascii="PT Astra Serif" w:eastAsia="Calibri" w:hAnsi="PT Astra Serif"/>
          <w:sz w:val="22"/>
          <w:szCs w:val="22"/>
          <w:lang w:eastAsia="en-US"/>
        </w:rPr>
        <w:t>2</w:t>
      </w:r>
      <w:r w:rsidRPr="00B26393">
        <w:rPr>
          <w:rFonts w:ascii="PT Astra Serif" w:eastAsia="Calibri" w:hAnsi="PT Astra Serif"/>
          <w:sz w:val="22"/>
          <w:szCs w:val="22"/>
          <w:lang w:eastAsia="en-US"/>
        </w:rPr>
        <w:t>.2.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063BEE" w:rsidRPr="00B26393" w:rsidRDefault="00063BEE" w:rsidP="007167B3">
      <w:pPr>
        <w:widowControl w:val="0"/>
        <w:suppressAutoHyphens/>
        <w:ind w:firstLine="708"/>
        <w:jc w:val="both"/>
        <w:rPr>
          <w:rFonts w:ascii="PT Astra Serif" w:eastAsia="Calibri" w:hAnsi="PT Astra Serif"/>
          <w:sz w:val="22"/>
          <w:szCs w:val="22"/>
          <w:lang w:eastAsia="en-US"/>
        </w:rPr>
      </w:pPr>
      <w:r w:rsidRPr="00B26393">
        <w:rPr>
          <w:rFonts w:ascii="PT Astra Serif" w:eastAsia="Calibri" w:hAnsi="PT Astra Serif"/>
          <w:sz w:val="22"/>
          <w:szCs w:val="22"/>
          <w:lang w:eastAsia="en-US"/>
        </w:rPr>
        <w:t>1</w:t>
      </w:r>
      <w:r w:rsidR="007F6FD9" w:rsidRPr="00B26393">
        <w:rPr>
          <w:rFonts w:ascii="PT Astra Serif" w:eastAsia="Calibri" w:hAnsi="PT Astra Serif"/>
          <w:sz w:val="22"/>
          <w:szCs w:val="22"/>
          <w:lang w:eastAsia="en-US"/>
        </w:rPr>
        <w:t>2</w:t>
      </w:r>
      <w:r w:rsidRPr="00B26393">
        <w:rPr>
          <w:rFonts w:ascii="PT Astra Serif" w:eastAsia="Calibri" w:hAnsi="PT Astra Serif"/>
          <w:sz w:val="22"/>
          <w:szCs w:val="22"/>
          <w:lang w:eastAsia="en-US"/>
        </w:rPr>
        <w:t>.3.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63BEE" w:rsidRPr="00B26393" w:rsidRDefault="00063BEE" w:rsidP="007167B3">
      <w:pPr>
        <w:widowControl w:val="0"/>
        <w:suppressAutoHyphens/>
        <w:ind w:firstLine="709"/>
        <w:jc w:val="both"/>
        <w:rPr>
          <w:rFonts w:ascii="PT Astra Serif" w:hAnsi="PT Astra Serif"/>
          <w:sz w:val="22"/>
          <w:szCs w:val="22"/>
        </w:rPr>
      </w:pPr>
      <w:r w:rsidRPr="00B26393">
        <w:rPr>
          <w:rFonts w:ascii="PT Astra Serif" w:hAnsi="PT Astra Serif"/>
          <w:sz w:val="22"/>
          <w:szCs w:val="22"/>
        </w:rPr>
        <w:t>1</w:t>
      </w:r>
      <w:r w:rsidR="007F6FD9" w:rsidRPr="00B26393">
        <w:rPr>
          <w:rFonts w:ascii="PT Astra Serif" w:hAnsi="PT Astra Serif"/>
          <w:sz w:val="22"/>
          <w:szCs w:val="22"/>
        </w:rPr>
        <w:t>2</w:t>
      </w:r>
      <w:r w:rsidRPr="00B26393">
        <w:rPr>
          <w:rFonts w:ascii="PT Astra Serif" w:hAnsi="PT Astra Serif"/>
          <w:sz w:val="22"/>
          <w:szCs w:val="22"/>
        </w:rPr>
        <w:t xml:space="preserve">.4. В случаях, предусмотренных </w:t>
      </w:r>
      <w:hyperlink r:id="rId10" w:history="1">
        <w:r w:rsidRPr="00B26393">
          <w:rPr>
            <w:rFonts w:ascii="PT Astra Serif" w:hAnsi="PT Astra Serif"/>
            <w:sz w:val="22"/>
            <w:szCs w:val="22"/>
          </w:rPr>
          <w:t>пунктом 6 статьи 161</w:t>
        </w:r>
      </w:hyperlink>
      <w:r w:rsidRPr="00B26393">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510BB1" w:rsidRPr="00B26393" w:rsidRDefault="00510BB1" w:rsidP="007167B3">
      <w:pPr>
        <w:widowControl w:val="0"/>
        <w:suppressAutoHyphens/>
        <w:autoSpaceDE w:val="0"/>
        <w:autoSpaceDN w:val="0"/>
        <w:adjustRightInd w:val="0"/>
        <w:jc w:val="center"/>
        <w:rPr>
          <w:rFonts w:ascii="PT Astra Serif" w:hAnsi="PT Astra Serif"/>
          <w:b/>
          <w:color w:val="000000"/>
          <w:sz w:val="22"/>
          <w:szCs w:val="22"/>
        </w:rPr>
      </w:pPr>
    </w:p>
    <w:p w:rsidR="00063BEE" w:rsidRPr="00B26393" w:rsidRDefault="00D220DF" w:rsidP="007167B3">
      <w:pPr>
        <w:widowControl w:val="0"/>
        <w:suppressAutoHyphens/>
        <w:autoSpaceDE w:val="0"/>
        <w:autoSpaceDN w:val="0"/>
        <w:adjustRightInd w:val="0"/>
        <w:jc w:val="center"/>
        <w:rPr>
          <w:rFonts w:ascii="PT Astra Serif" w:hAnsi="PT Astra Serif"/>
          <w:b/>
          <w:color w:val="000000"/>
          <w:sz w:val="22"/>
          <w:szCs w:val="22"/>
        </w:rPr>
      </w:pPr>
      <w:r w:rsidRPr="00B26393">
        <w:rPr>
          <w:rFonts w:ascii="PT Astra Serif" w:hAnsi="PT Astra Serif"/>
          <w:b/>
          <w:color w:val="000000"/>
          <w:sz w:val="22"/>
          <w:szCs w:val="22"/>
        </w:rPr>
        <w:t>1</w:t>
      </w:r>
      <w:r w:rsidR="007F6FD9" w:rsidRPr="00B26393">
        <w:rPr>
          <w:rFonts w:ascii="PT Astra Serif" w:hAnsi="PT Astra Serif"/>
          <w:b/>
          <w:color w:val="000000"/>
          <w:sz w:val="22"/>
          <w:szCs w:val="22"/>
        </w:rPr>
        <w:t>3</w:t>
      </w:r>
      <w:r w:rsidR="00063BEE" w:rsidRPr="00B26393">
        <w:rPr>
          <w:rFonts w:ascii="PT Astra Serif" w:hAnsi="PT Astra Serif"/>
          <w:b/>
          <w:color w:val="000000"/>
          <w:sz w:val="22"/>
          <w:szCs w:val="22"/>
        </w:rPr>
        <w:t>. Срок действия Контракта</w:t>
      </w:r>
    </w:p>
    <w:p w:rsidR="00BB0D13" w:rsidRPr="00B26393" w:rsidRDefault="00BB0D13" w:rsidP="007167B3">
      <w:pPr>
        <w:widowControl w:val="0"/>
        <w:suppressAutoHyphens/>
        <w:autoSpaceDE w:val="0"/>
        <w:autoSpaceDN w:val="0"/>
        <w:adjustRightInd w:val="0"/>
        <w:jc w:val="center"/>
        <w:rPr>
          <w:rFonts w:ascii="PT Astra Serif" w:hAnsi="PT Astra Serif"/>
          <w:b/>
          <w:color w:val="000000"/>
          <w:sz w:val="22"/>
          <w:szCs w:val="22"/>
        </w:rPr>
      </w:pPr>
    </w:p>
    <w:p w:rsidR="00063BEE" w:rsidRPr="00B26393" w:rsidRDefault="00063BEE" w:rsidP="007167B3">
      <w:pPr>
        <w:widowControl w:val="0"/>
        <w:suppressAutoHyphens/>
        <w:autoSpaceDE w:val="0"/>
        <w:autoSpaceDN w:val="0"/>
        <w:ind w:firstLine="709"/>
        <w:jc w:val="both"/>
        <w:rPr>
          <w:rFonts w:ascii="PT Astra Serif" w:hAnsi="PT Astra Serif"/>
          <w:color w:val="000000"/>
          <w:sz w:val="22"/>
          <w:szCs w:val="22"/>
        </w:rPr>
      </w:pPr>
      <w:r w:rsidRPr="00B26393">
        <w:rPr>
          <w:rFonts w:ascii="PT Astra Serif" w:hAnsi="PT Astra Serif"/>
          <w:color w:val="000000"/>
          <w:sz w:val="22"/>
          <w:szCs w:val="22"/>
        </w:rPr>
        <w:t>1</w:t>
      </w:r>
      <w:r w:rsidR="007F6FD9" w:rsidRPr="00B26393">
        <w:rPr>
          <w:rFonts w:ascii="PT Astra Serif" w:hAnsi="PT Astra Serif"/>
          <w:color w:val="000000"/>
          <w:sz w:val="22"/>
          <w:szCs w:val="22"/>
        </w:rPr>
        <w:t>3</w:t>
      </w:r>
      <w:r w:rsidRPr="00B26393">
        <w:rPr>
          <w:rFonts w:ascii="PT Astra Serif" w:hAnsi="PT Astra Serif"/>
          <w:color w:val="000000"/>
          <w:sz w:val="22"/>
          <w:szCs w:val="22"/>
        </w:rPr>
        <w:t>.1. Контракт вступает в силу со дня его подписания Сторонами</w:t>
      </w:r>
      <w:r w:rsidRPr="00B26393">
        <w:rPr>
          <w:rFonts w:ascii="PT Astra Serif" w:hAnsi="PT Astra Serif"/>
          <w:i/>
          <w:iCs/>
          <w:color w:val="000000"/>
          <w:sz w:val="22"/>
          <w:szCs w:val="22"/>
        </w:rPr>
        <w:t>.</w:t>
      </w:r>
    </w:p>
    <w:p w:rsidR="00063BEE" w:rsidRPr="00B26393" w:rsidRDefault="00063BEE" w:rsidP="007167B3">
      <w:pPr>
        <w:widowControl w:val="0"/>
        <w:suppressAutoHyphens/>
        <w:autoSpaceDE w:val="0"/>
        <w:autoSpaceDN w:val="0"/>
        <w:ind w:firstLine="709"/>
        <w:jc w:val="both"/>
        <w:rPr>
          <w:rFonts w:ascii="PT Astra Serif" w:hAnsi="PT Astra Serif"/>
          <w:color w:val="000000"/>
          <w:sz w:val="22"/>
          <w:szCs w:val="22"/>
        </w:rPr>
      </w:pPr>
      <w:r w:rsidRPr="00B26393">
        <w:rPr>
          <w:rFonts w:ascii="PT Astra Serif" w:hAnsi="PT Astra Serif"/>
          <w:color w:val="000000"/>
          <w:sz w:val="22"/>
          <w:szCs w:val="22"/>
        </w:rPr>
        <w:t>1</w:t>
      </w:r>
      <w:r w:rsidR="007F6FD9" w:rsidRPr="00B26393">
        <w:rPr>
          <w:rFonts w:ascii="PT Astra Serif" w:hAnsi="PT Astra Serif"/>
          <w:color w:val="000000"/>
          <w:sz w:val="22"/>
          <w:szCs w:val="22"/>
        </w:rPr>
        <w:t>3</w:t>
      </w:r>
      <w:r w:rsidRPr="00B26393">
        <w:rPr>
          <w:rFonts w:ascii="PT Astra Serif" w:hAnsi="PT Astra Serif"/>
          <w:color w:val="000000"/>
          <w:sz w:val="22"/>
          <w:szCs w:val="22"/>
        </w:rPr>
        <w:t xml:space="preserve">.2. Контракт действует по </w:t>
      </w:r>
      <w:r w:rsidR="00D65D84" w:rsidRPr="00B26393">
        <w:rPr>
          <w:rFonts w:ascii="PT Astra Serif" w:hAnsi="PT Astra Serif"/>
          <w:sz w:val="22"/>
          <w:szCs w:val="22"/>
        </w:rPr>
        <w:t>18</w:t>
      </w:r>
      <w:r w:rsidR="00F23F4D" w:rsidRPr="00B26393">
        <w:rPr>
          <w:rFonts w:ascii="PT Astra Serif" w:hAnsi="PT Astra Serif"/>
          <w:sz w:val="22"/>
          <w:szCs w:val="22"/>
        </w:rPr>
        <w:t>.12</w:t>
      </w:r>
      <w:r w:rsidR="00EC5F55" w:rsidRPr="00B26393">
        <w:rPr>
          <w:rFonts w:ascii="PT Astra Serif" w:hAnsi="PT Astra Serif"/>
          <w:sz w:val="22"/>
          <w:szCs w:val="22"/>
        </w:rPr>
        <w:t>.202</w:t>
      </w:r>
      <w:r w:rsidR="00D65D84" w:rsidRPr="00B26393">
        <w:rPr>
          <w:rFonts w:ascii="PT Astra Serif" w:hAnsi="PT Astra Serif"/>
          <w:sz w:val="22"/>
          <w:szCs w:val="22"/>
        </w:rPr>
        <w:t>6</w:t>
      </w:r>
      <w:r w:rsidRPr="00B26393">
        <w:rPr>
          <w:rFonts w:ascii="PT Astra Serif" w:hAnsi="PT Astra Serif"/>
          <w:sz w:val="22"/>
          <w:szCs w:val="22"/>
        </w:rPr>
        <w:t>,</w:t>
      </w:r>
      <w:r w:rsidRPr="00B26393">
        <w:rPr>
          <w:rFonts w:ascii="PT Astra Serif" w:hAnsi="PT Astra Serif"/>
          <w:color w:val="000000"/>
          <w:sz w:val="22"/>
          <w:szCs w:val="22"/>
        </w:rPr>
        <w:t xml:space="preserve"> но в любом случае до полного исполнения Сторонами своих обязательств по Контракту в полном объеме.</w:t>
      </w:r>
    </w:p>
    <w:p w:rsidR="00510BB1" w:rsidRPr="00B26393" w:rsidRDefault="00510BB1" w:rsidP="007167B3">
      <w:pPr>
        <w:widowControl w:val="0"/>
        <w:suppressAutoHyphens/>
        <w:autoSpaceDE w:val="0"/>
        <w:autoSpaceDN w:val="0"/>
        <w:jc w:val="center"/>
        <w:rPr>
          <w:rFonts w:ascii="PT Astra Serif" w:hAnsi="PT Astra Serif"/>
          <w:b/>
          <w:color w:val="000000"/>
          <w:sz w:val="22"/>
          <w:szCs w:val="22"/>
        </w:rPr>
      </w:pPr>
    </w:p>
    <w:p w:rsidR="00A551C1" w:rsidRDefault="00A551C1" w:rsidP="007167B3">
      <w:pPr>
        <w:widowControl w:val="0"/>
        <w:suppressAutoHyphens/>
        <w:autoSpaceDE w:val="0"/>
        <w:autoSpaceDN w:val="0"/>
        <w:jc w:val="center"/>
        <w:rPr>
          <w:rFonts w:ascii="PT Astra Serif" w:hAnsi="PT Astra Serif"/>
          <w:b/>
          <w:color w:val="000000"/>
          <w:sz w:val="22"/>
          <w:szCs w:val="22"/>
        </w:rPr>
      </w:pPr>
    </w:p>
    <w:p w:rsidR="00A551C1" w:rsidRDefault="00A551C1" w:rsidP="007167B3">
      <w:pPr>
        <w:widowControl w:val="0"/>
        <w:suppressAutoHyphens/>
        <w:autoSpaceDE w:val="0"/>
        <w:autoSpaceDN w:val="0"/>
        <w:jc w:val="center"/>
        <w:rPr>
          <w:rFonts w:ascii="PT Astra Serif" w:hAnsi="PT Astra Serif"/>
          <w:b/>
          <w:color w:val="000000"/>
          <w:sz w:val="22"/>
          <w:szCs w:val="22"/>
        </w:rPr>
      </w:pPr>
    </w:p>
    <w:p w:rsidR="00063BEE" w:rsidRPr="00B26393" w:rsidRDefault="00D220DF" w:rsidP="007167B3">
      <w:pPr>
        <w:widowControl w:val="0"/>
        <w:suppressAutoHyphens/>
        <w:autoSpaceDE w:val="0"/>
        <w:autoSpaceDN w:val="0"/>
        <w:jc w:val="center"/>
        <w:rPr>
          <w:rFonts w:ascii="PT Astra Serif" w:hAnsi="PT Astra Serif"/>
          <w:b/>
          <w:color w:val="000000"/>
          <w:sz w:val="22"/>
          <w:szCs w:val="22"/>
        </w:rPr>
      </w:pPr>
      <w:r w:rsidRPr="00B26393">
        <w:rPr>
          <w:rFonts w:ascii="PT Astra Serif" w:hAnsi="PT Astra Serif"/>
          <w:b/>
          <w:color w:val="000000"/>
          <w:sz w:val="22"/>
          <w:szCs w:val="22"/>
        </w:rPr>
        <w:lastRenderedPageBreak/>
        <w:t>1</w:t>
      </w:r>
      <w:r w:rsidR="007F6FD9" w:rsidRPr="00B26393">
        <w:rPr>
          <w:rFonts w:ascii="PT Astra Serif" w:hAnsi="PT Astra Serif"/>
          <w:b/>
          <w:color w:val="000000"/>
          <w:sz w:val="22"/>
          <w:szCs w:val="22"/>
        </w:rPr>
        <w:t>4</w:t>
      </w:r>
      <w:r w:rsidR="00063BEE" w:rsidRPr="00B26393">
        <w:rPr>
          <w:rFonts w:ascii="PT Astra Serif" w:hAnsi="PT Astra Serif"/>
          <w:b/>
          <w:color w:val="000000"/>
          <w:sz w:val="22"/>
          <w:szCs w:val="22"/>
        </w:rPr>
        <w:t>. Прочие условия</w:t>
      </w:r>
    </w:p>
    <w:p w:rsidR="00BB0D13" w:rsidRPr="00B26393" w:rsidRDefault="00BB0D13" w:rsidP="007167B3">
      <w:pPr>
        <w:widowControl w:val="0"/>
        <w:suppressAutoHyphens/>
        <w:autoSpaceDE w:val="0"/>
        <w:autoSpaceDN w:val="0"/>
        <w:jc w:val="center"/>
        <w:rPr>
          <w:rFonts w:ascii="PT Astra Serif" w:hAnsi="PT Astra Serif"/>
          <w:b/>
          <w:color w:val="000000"/>
          <w:sz w:val="22"/>
          <w:szCs w:val="22"/>
        </w:rPr>
      </w:pPr>
    </w:p>
    <w:p w:rsidR="00063BEE" w:rsidRPr="00B26393" w:rsidRDefault="008D4379"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1</w:t>
      </w:r>
      <w:r w:rsidR="007F6FD9" w:rsidRPr="00B26393">
        <w:rPr>
          <w:rFonts w:ascii="PT Astra Serif" w:hAnsi="PT Astra Serif"/>
          <w:color w:val="000000"/>
          <w:sz w:val="22"/>
          <w:szCs w:val="22"/>
        </w:rPr>
        <w:t>4</w:t>
      </w:r>
      <w:r w:rsidR="00063BEE" w:rsidRPr="00B26393">
        <w:rPr>
          <w:rFonts w:ascii="PT Astra Serif" w:hAnsi="PT Astra Serif"/>
          <w:color w:val="000000"/>
          <w:sz w:val="22"/>
          <w:szCs w:val="22"/>
        </w:rPr>
        <w:t xml:space="preserve">.1. Контракт составлен в 2 (двух) экземплярах, по одному для каждой из Сторон, имеющих одинаковую юридическую силу. </w:t>
      </w:r>
    </w:p>
    <w:p w:rsidR="00063BEE" w:rsidRPr="00B26393" w:rsidRDefault="008D4379"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1</w:t>
      </w:r>
      <w:r w:rsidR="007F6FD9" w:rsidRPr="00B26393">
        <w:rPr>
          <w:rFonts w:ascii="PT Astra Serif" w:hAnsi="PT Astra Serif"/>
          <w:color w:val="000000"/>
          <w:sz w:val="22"/>
          <w:szCs w:val="22"/>
        </w:rPr>
        <w:t>4</w:t>
      </w:r>
      <w:r w:rsidR="00063BEE" w:rsidRPr="00B26393">
        <w:rPr>
          <w:rFonts w:ascii="PT Astra Serif" w:hAnsi="PT Astra Serif"/>
          <w:color w:val="000000"/>
          <w:sz w:val="22"/>
          <w:szCs w:val="22"/>
        </w:rPr>
        <w:t>.2.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63BEE" w:rsidRPr="00B26393" w:rsidRDefault="008D4379"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1</w:t>
      </w:r>
      <w:r w:rsidR="007F6FD9" w:rsidRPr="00B26393">
        <w:rPr>
          <w:rFonts w:ascii="PT Astra Serif" w:hAnsi="PT Astra Serif"/>
          <w:color w:val="000000"/>
          <w:sz w:val="22"/>
          <w:szCs w:val="22"/>
        </w:rPr>
        <w:t>4</w:t>
      </w:r>
      <w:r w:rsidR="00063BEE" w:rsidRPr="00B26393">
        <w:rPr>
          <w:rFonts w:ascii="PT Astra Serif" w:hAnsi="PT Astra Serif"/>
          <w:color w:val="000000"/>
          <w:sz w:val="22"/>
          <w:szCs w:val="22"/>
        </w:rPr>
        <w:t>.3. Во всем, что не предусмотрено Контрактом, Стороны руководствуются законодательством Российской Федерации.</w:t>
      </w:r>
    </w:p>
    <w:p w:rsidR="00063BEE" w:rsidRPr="00B26393" w:rsidRDefault="008D4379"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1</w:t>
      </w:r>
      <w:r w:rsidR="007F6FD9" w:rsidRPr="00B26393">
        <w:rPr>
          <w:rFonts w:ascii="PT Astra Serif" w:hAnsi="PT Astra Serif"/>
          <w:color w:val="000000"/>
          <w:sz w:val="22"/>
          <w:szCs w:val="22"/>
        </w:rPr>
        <w:t>4</w:t>
      </w:r>
      <w:r w:rsidR="00063BEE" w:rsidRPr="00B26393">
        <w:rPr>
          <w:rFonts w:ascii="PT Astra Serif" w:hAnsi="PT Astra Serif"/>
          <w:color w:val="00000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63BEE" w:rsidRPr="00B26393" w:rsidRDefault="008D4379" w:rsidP="007167B3">
      <w:pPr>
        <w:widowControl w:val="0"/>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1</w:t>
      </w:r>
      <w:r w:rsidR="00742E90" w:rsidRPr="00B26393">
        <w:rPr>
          <w:rFonts w:ascii="PT Astra Serif" w:hAnsi="PT Astra Serif"/>
          <w:color w:val="000000"/>
          <w:sz w:val="22"/>
          <w:szCs w:val="22"/>
        </w:rPr>
        <w:t>4</w:t>
      </w:r>
      <w:r w:rsidR="00063BEE" w:rsidRPr="00B26393">
        <w:rPr>
          <w:rFonts w:ascii="PT Astra Serif" w:hAnsi="PT Astra Serif"/>
          <w:color w:val="000000"/>
          <w:sz w:val="22"/>
          <w:szCs w:val="22"/>
        </w:rPr>
        <w:t xml:space="preserve">.5. </w:t>
      </w:r>
      <w:r w:rsidR="00063BEE" w:rsidRPr="00B26393">
        <w:rPr>
          <w:rFonts w:ascii="PT Astra Serif" w:hAnsi="PT Astra Serif"/>
          <w:sz w:val="22"/>
          <w:szCs w:val="22"/>
        </w:rPr>
        <w:t>Приложения к Контракту, являющиеся его неотъемлемой частью:</w:t>
      </w:r>
    </w:p>
    <w:p w:rsidR="00063BEE" w:rsidRPr="00B26393" w:rsidRDefault="00063BEE" w:rsidP="007167B3">
      <w:pPr>
        <w:widowControl w:val="0"/>
        <w:tabs>
          <w:tab w:val="left" w:pos="709"/>
        </w:tabs>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Приложение №1 Техническое задание;</w:t>
      </w:r>
    </w:p>
    <w:p w:rsidR="00063BEE" w:rsidRPr="00B26393" w:rsidRDefault="00063BEE" w:rsidP="007167B3">
      <w:pPr>
        <w:widowControl w:val="0"/>
        <w:tabs>
          <w:tab w:val="left" w:pos="709"/>
        </w:tabs>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Приложение №2 Спецификация</w:t>
      </w:r>
      <w:r w:rsidR="006D7F2C" w:rsidRPr="00F17B1D">
        <w:rPr>
          <w:rFonts w:ascii="PT Astra Serif" w:hAnsi="PT Astra Serif"/>
          <w:color w:val="000000"/>
          <w:sz w:val="22"/>
          <w:szCs w:val="22"/>
        </w:rPr>
        <w:t xml:space="preserve"> </w:t>
      </w:r>
      <w:r w:rsidR="00927A79" w:rsidRPr="00B26393">
        <w:rPr>
          <w:rFonts w:ascii="PT Astra Serif" w:hAnsi="PT Astra Serif"/>
          <w:color w:val="000000"/>
          <w:sz w:val="22"/>
          <w:szCs w:val="22"/>
        </w:rPr>
        <w:t>(форма)</w:t>
      </w:r>
      <w:r w:rsidRPr="00B26393">
        <w:rPr>
          <w:rFonts w:ascii="PT Astra Serif" w:hAnsi="PT Astra Serif"/>
          <w:color w:val="000000"/>
          <w:sz w:val="22"/>
          <w:szCs w:val="22"/>
        </w:rPr>
        <w:t xml:space="preserve">; </w:t>
      </w:r>
    </w:p>
    <w:p w:rsidR="00063BEE" w:rsidRPr="00B26393" w:rsidRDefault="00310400" w:rsidP="007167B3">
      <w:pPr>
        <w:widowControl w:val="0"/>
        <w:tabs>
          <w:tab w:val="left" w:pos="709"/>
        </w:tabs>
        <w:suppressAutoHyphens/>
        <w:autoSpaceDE w:val="0"/>
        <w:autoSpaceDN w:val="0"/>
        <w:adjustRightInd w:val="0"/>
        <w:ind w:firstLine="709"/>
        <w:jc w:val="both"/>
        <w:rPr>
          <w:rFonts w:ascii="PT Astra Serif" w:hAnsi="PT Astra Serif"/>
          <w:color w:val="000000"/>
          <w:sz w:val="22"/>
          <w:szCs w:val="22"/>
        </w:rPr>
      </w:pPr>
      <w:hyperlink w:anchor="Par1076" w:history="1">
        <w:r w:rsidR="00063BEE" w:rsidRPr="00B26393">
          <w:rPr>
            <w:rFonts w:ascii="PT Astra Serif" w:hAnsi="PT Astra Serif"/>
            <w:color w:val="000000"/>
            <w:sz w:val="22"/>
            <w:szCs w:val="22"/>
          </w:rPr>
          <w:t>Приложение №3</w:t>
        </w:r>
      </w:hyperlink>
      <w:r w:rsidR="00063BEE" w:rsidRPr="00B26393">
        <w:rPr>
          <w:rFonts w:ascii="PT Astra Serif" w:hAnsi="PT Astra Serif"/>
          <w:color w:val="000000"/>
          <w:sz w:val="22"/>
          <w:szCs w:val="22"/>
        </w:rPr>
        <w:t xml:space="preserve"> Отгрузочная разнарядка;</w:t>
      </w:r>
    </w:p>
    <w:p w:rsidR="00063BEE" w:rsidRPr="00B26393" w:rsidRDefault="00063BEE" w:rsidP="007167B3">
      <w:pPr>
        <w:widowControl w:val="0"/>
        <w:tabs>
          <w:tab w:val="left" w:pos="709"/>
        </w:tabs>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color w:val="000000"/>
          <w:sz w:val="22"/>
          <w:szCs w:val="22"/>
        </w:rPr>
        <w:t>Приложение №4 Акт приема-передачи товара (форма).</w:t>
      </w:r>
    </w:p>
    <w:p w:rsidR="009073DB" w:rsidRPr="00B26393" w:rsidRDefault="009073DB" w:rsidP="007167B3">
      <w:pPr>
        <w:widowControl w:val="0"/>
        <w:suppressAutoHyphens/>
        <w:jc w:val="center"/>
        <w:rPr>
          <w:rFonts w:ascii="PT Astra Serif" w:hAnsi="PT Astra Serif"/>
          <w:b/>
          <w:color w:val="000000"/>
          <w:sz w:val="22"/>
          <w:szCs w:val="22"/>
        </w:rPr>
      </w:pPr>
    </w:p>
    <w:p w:rsidR="005D4238" w:rsidRPr="00B26393" w:rsidRDefault="00D220DF" w:rsidP="007167B3">
      <w:pPr>
        <w:widowControl w:val="0"/>
        <w:suppressAutoHyphens/>
        <w:jc w:val="center"/>
        <w:rPr>
          <w:rFonts w:ascii="PT Astra Serif" w:hAnsi="PT Astra Serif"/>
          <w:b/>
          <w:color w:val="000000"/>
          <w:sz w:val="22"/>
          <w:szCs w:val="22"/>
        </w:rPr>
      </w:pPr>
      <w:r w:rsidRPr="00B26393">
        <w:rPr>
          <w:rFonts w:ascii="PT Astra Serif" w:hAnsi="PT Astra Serif"/>
          <w:b/>
          <w:color w:val="000000"/>
          <w:sz w:val="22"/>
          <w:szCs w:val="22"/>
        </w:rPr>
        <w:t>1</w:t>
      </w:r>
      <w:r w:rsidR="00742E90" w:rsidRPr="00B26393">
        <w:rPr>
          <w:rFonts w:ascii="PT Astra Serif" w:hAnsi="PT Astra Serif"/>
          <w:b/>
          <w:color w:val="000000"/>
          <w:sz w:val="22"/>
          <w:szCs w:val="22"/>
        </w:rPr>
        <w:t>5</w:t>
      </w:r>
      <w:r w:rsidR="005D4238" w:rsidRPr="00B26393">
        <w:rPr>
          <w:rFonts w:ascii="PT Astra Serif" w:hAnsi="PT Astra Serif"/>
          <w:b/>
          <w:color w:val="000000"/>
          <w:sz w:val="22"/>
          <w:szCs w:val="22"/>
        </w:rPr>
        <w:t>. Адреса, реквизиты и подписи Сторон</w:t>
      </w:r>
    </w:p>
    <w:p w:rsidR="00BB0D13" w:rsidRPr="00B26393" w:rsidRDefault="00BB0D13" w:rsidP="007167B3">
      <w:pPr>
        <w:widowControl w:val="0"/>
        <w:suppressAutoHyphens/>
        <w:jc w:val="center"/>
        <w:rPr>
          <w:rFonts w:ascii="PT Astra Serif" w:hAnsi="PT Astra Serif"/>
          <w:b/>
          <w:color w:val="000000"/>
          <w:sz w:val="22"/>
          <w:szCs w:val="22"/>
        </w:rPr>
      </w:pPr>
    </w:p>
    <w:tbl>
      <w:tblPr>
        <w:tblW w:w="0" w:type="auto"/>
        <w:tblLook w:val="04A0"/>
      </w:tblPr>
      <w:tblGrid>
        <w:gridCol w:w="4786"/>
        <w:gridCol w:w="4786"/>
        <w:gridCol w:w="35"/>
      </w:tblGrid>
      <w:tr w:rsidR="009073DB" w:rsidRPr="00B26393" w:rsidTr="00A551C1">
        <w:trPr>
          <w:gridAfter w:val="1"/>
          <w:wAfter w:w="35" w:type="dxa"/>
        </w:trPr>
        <w:tc>
          <w:tcPr>
            <w:tcW w:w="4785" w:type="dxa"/>
            <w:shd w:val="clear" w:color="auto" w:fill="auto"/>
          </w:tcPr>
          <w:p w:rsidR="009073DB" w:rsidRPr="00B26393" w:rsidRDefault="009073DB" w:rsidP="009B19BE">
            <w:pPr>
              <w:pStyle w:val="af6"/>
              <w:spacing w:after="0"/>
              <w:ind w:firstLine="284"/>
              <w:rPr>
                <w:rFonts w:ascii="PT Astra Serif" w:hAnsi="PT Astra Serif"/>
                <w:b/>
                <w:sz w:val="22"/>
                <w:szCs w:val="22"/>
              </w:rPr>
            </w:pPr>
            <w:r w:rsidRPr="00B26393">
              <w:rPr>
                <w:rFonts w:ascii="PT Astra Serif" w:hAnsi="PT Astra Serif"/>
                <w:b/>
                <w:sz w:val="22"/>
                <w:szCs w:val="22"/>
              </w:rPr>
              <w:t xml:space="preserve">       Заказчик:</w:t>
            </w:r>
          </w:p>
        </w:tc>
        <w:tc>
          <w:tcPr>
            <w:tcW w:w="4786" w:type="dxa"/>
            <w:shd w:val="clear" w:color="auto" w:fill="auto"/>
          </w:tcPr>
          <w:p w:rsidR="009073DB" w:rsidRPr="00B26393" w:rsidRDefault="009073DB" w:rsidP="009B19BE">
            <w:pPr>
              <w:pStyle w:val="af6"/>
              <w:spacing w:after="0"/>
              <w:ind w:firstLine="284"/>
              <w:rPr>
                <w:rFonts w:ascii="PT Astra Serif" w:hAnsi="PT Astra Serif"/>
                <w:b/>
                <w:sz w:val="22"/>
                <w:szCs w:val="22"/>
              </w:rPr>
            </w:pPr>
            <w:r w:rsidRPr="00B26393">
              <w:rPr>
                <w:rFonts w:ascii="PT Astra Serif" w:hAnsi="PT Astra Serif"/>
                <w:b/>
                <w:sz w:val="22"/>
                <w:szCs w:val="22"/>
              </w:rPr>
              <w:t xml:space="preserve">      Поставщик:</w:t>
            </w:r>
          </w:p>
        </w:tc>
      </w:tr>
      <w:tr w:rsidR="009073DB" w:rsidRPr="00B26393" w:rsidTr="00A551C1">
        <w:trPr>
          <w:gridAfter w:val="1"/>
          <w:wAfter w:w="35" w:type="dxa"/>
        </w:trPr>
        <w:tc>
          <w:tcPr>
            <w:tcW w:w="4785" w:type="dxa"/>
            <w:shd w:val="clear" w:color="auto" w:fill="auto"/>
          </w:tcPr>
          <w:p w:rsidR="009073DB" w:rsidRPr="00B26393" w:rsidRDefault="009073DB" w:rsidP="009B19BE">
            <w:pPr>
              <w:rPr>
                <w:rFonts w:ascii="PT Astra Serif" w:hAnsi="PT Astra Serif"/>
                <w:sz w:val="22"/>
                <w:szCs w:val="22"/>
              </w:rPr>
            </w:pPr>
            <w:r w:rsidRPr="00B26393">
              <w:rPr>
                <w:rFonts w:ascii="PT Astra Serif" w:hAnsi="PT Astra Serif"/>
                <w:sz w:val="22"/>
                <w:szCs w:val="22"/>
              </w:rPr>
              <w:t>ФКУ ЦИТОВ УФСИН России</w:t>
            </w:r>
          </w:p>
          <w:p w:rsidR="009073DB" w:rsidRPr="00B26393" w:rsidRDefault="009073DB" w:rsidP="009B19BE">
            <w:pPr>
              <w:rPr>
                <w:rFonts w:ascii="PT Astra Serif" w:hAnsi="PT Astra Serif"/>
                <w:sz w:val="22"/>
                <w:szCs w:val="22"/>
              </w:rPr>
            </w:pPr>
            <w:r w:rsidRPr="00B26393">
              <w:rPr>
                <w:rFonts w:ascii="PT Astra Serif" w:hAnsi="PT Astra Serif"/>
                <w:sz w:val="22"/>
                <w:szCs w:val="22"/>
              </w:rPr>
              <w:t>по Тамбовской области</w:t>
            </w:r>
          </w:p>
          <w:p w:rsidR="00073295" w:rsidRPr="00B26393" w:rsidRDefault="00073295" w:rsidP="00073295">
            <w:pPr>
              <w:rPr>
                <w:rFonts w:ascii="PT Astra Serif" w:hAnsi="PT Astra Serif"/>
                <w:sz w:val="22"/>
                <w:szCs w:val="22"/>
              </w:rPr>
            </w:pPr>
            <w:r w:rsidRPr="00B26393">
              <w:rPr>
                <w:rFonts w:ascii="PT Astra Serif" w:hAnsi="PT Astra Serif"/>
                <w:sz w:val="22"/>
                <w:szCs w:val="22"/>
              </w:rPr>
              <w:t>УФК по Нижегородской области (ФКУ ЦИТОВ УФСИН России по Тамбовской области,</w:t>
            </w:r>
            <w:r w:rsidRPr="00B26393">
              <w:rPr>
                <w:rFonts w:ascii="PT Astra Serif" w:hAnsi="PT Astra Serif"/>
                <w:sz w:val="22"/>
                <w:szCs w:val="22"/>
              </w:rPr>
              <w:br/>
              <w:t>л/с – 03641360610)</w:t>
            </w:r>
          </w:p>
          <w:p w:rsidR="00073295" w:rsidRPr="00B26393" w:rsidRDefault="00073295" w:rsidP="009B19BE">
            <w:pPr>
              <w:rPr>
                <w:rFonts w:ascii="PT Astra Serif" w:hAnsi="PT Astra Serif"/>
                <w:sz w:val="22"/>
                <w:szCs w:val="22"/>
              </w:rPr>
            </w:pPr>
            <w:r w:rsidRPr="00B26393">
              <w:rPr>
                <w:rFonts w:ascii="PT Astra Serif" w:hAnsi="PT Astra Serif"/>
                <w:sz w:val="22"/>
                <w:szCs w:val="22"/>
              </w:rPr>
              <w:t>ОКЦ №1 Волго-Вятского ГУ Банка России//УФК по Нижегородской области,</w:t>
            </w:r>
          </w:p>
          <w:p w:rsidR="009073DB" w:rsidRPr="00B26393" w:rsidRDefault="00073295" w:rsidP="009B19BE">
            <w:pPr>
              <w:rPr>
                <w:rFonts w:ascii="PT Astra Serif" w:hAnsi="PT Astra Serif"/>
                <w:sz w:val="22"/>
                <w:szCs w:val="22"/>
              </w:rPr>
            </w:pPr>
            <w:r w:rsidRPr="00B26393">
              <w:rPr>
                <w:rFonts w:ascii="PT Astra Serif" w:hAnsi="PT Astra Serif"/>
                <w:sz w:val="22"/>
                <w:szCs w:val="22"/>
              </w:rPr>
              <w:t>г. Нижний Новгород</w:t>
            </w:r>
          </w:p>
          <w:p w:rsidR="00A225D9" w:rsidRPr="00B26393" w:rsidRDefault="00A225D9" w:rsidP="00A225D9">
            <w:pPr>
              <w:rPr>
                <w:rFonts w:ascii="PT Astra Serif" w:hAnsi="PT Astra Serif"/>
                <w:sz w:val="22"/>
                <w:szCs w:val="22"/>
              </w:rPr>
            </w:pPr>
            <w:r w:rsidRPr="00B26393">
              <w:rPr>
                <w:rFonts w:ascii="PT Astra Serif" w:hAnsi="PT Astra Serif"/>
                <w:b/>
                <w:sz w:val="22"/>
                <w:szCs w:val="22"/>
              </w:rPr>
              <w:t>ИНН</w:t>
            </w:r>
            <w:r w:rsidR="005E28D7" w:rsidRPr="00B26393">
              <w:rPr>
                <w:rFonts w:ascii="PT Astra Serif" w:hAnsi="PT Astra Serif"/>
                <w:b/>
                <w:sz w:val="22"/>
                <w:szCs w:val="22"/>
              </w:rPr>
              <w:t>:</w:t>
            </w:r>
            <w:r w:rsidRPr="00B26393">
              <w:rPr>
                <w:rFonts w:ascii="PT Astra Serif" w:hAnsi="PT Astra Serif"/>
                <w:sz w:val="22"/>
                <w:szCs w:val="22"/>
              </w:rPr>
              <w:t xml:space="preserve"> </w:t>
            </w:r>
            <w:r w:rsidR="005E28D7" w:rsidRPr="00B26393">
              <w:rPr>
                <w:rFonts w:ascii="PT Astra Serif" w:hAnsi="PT Astra Serif"/>
                <w:sz w:val="22"/>
                <w:szCs w:val="22"/>
              </w:rPr>
              <w:t xml:space="preserve"> </w:t>
            </w:r>
            <w:r w:rsidRPr="00B26393">
              <w:rPr>
                <w:rFonts w:ascii="PT Astra Serif" w:hAnsi="PT Astra Serif"/>
                <w:sz w:val="22"/>
                <w:szCs w:val="22"/>
              </w:rPr>
              <w:t>3665026283</w:t>
            </w:r>
            <w:r w:rsidRPr="00B26393">
              <w:rPr>
                <w:rFonts w:ascii="PT Astra Serif" w:hAnsi="PT Astra Serif"/>
                <w:sz w:val="22"/>
                <w:szCs w:val="22"/>
              </w:rPr>
              <w:br/>
            </w:r>
            <w:r w:rsidRPr="00B26393">
              <w:rPr>
                <w:rFonts w:ascii="PT Astra Serif" w:hAnsi="PT Astra Serif"/>
                <w:b/>
                <w:sz w:val="22"/>
                <w:szCs w:val="22"/>
              </w:rPr>
              <w:t>КПП</w:t>
            </w:r>
            <w:r w:rsidR="005E28D7" w:rsidRPr="00B26393">
              <w:rPr>
                <w:rFonts w:ascii="PT Astra Serif" w:hAnsi="PT Astra Serif"/>
                <w:b/>
                <w:sz w:val="22"/>
                <w:szCs w:val="22"/>
              </w:rPr>
              <w:t>:</w:t>
            </w:r>
            <w:r w:rsidRPr="00B26393">
              <w:rPr>
                <w:rFonts w:ascii="PT Astra Serif" w:hAnsi="PT Astra Serif"/>
                <w:sz w:val="22"/>
                <w:szCs w:val="22"/>
              </w:rPr>
              <w:t xml:space="preserve"> </w:t>
            </w:r>
            <w:r w:rsidR="005E28D7" w:rsidRPr="00B26393">
              <w:rPr>
                <w:rFonts w:ascii="PT Astra Serif" w:hAnsi="PT Astra Serif"/>
                <w:sz w:val="22"/>
                <w:szCs w:val="22"/>
              </w:rPr>
              <w:t xml:space="preserve"> </w:t>
            </w:r>
            <w:r w:rsidRPr="00B26393">
              <w:rPr>
                <w:rFonts w:ascii="PT Astra Serif" w:hAnsi="PT Astra Serif"/>
                <w:sz w:val="22"/>
                <w:szCs w:val="22"/>
              </w:rPr>
              <w:t>682901001</w:t>
            </w:r>
          </w:p>
          <w:p w:rsidR="00A225D9" w:rsidRPr="00B26393" w:rsidRDefault="00A225D9" w:rsidP="00A225D9">
            <w:pPr>
              <w:rPr>
                <w:rFonts w:ascii="PT Astra Serif" w:hAnsi="PT Astra Serif"/>
                <w:sz w:val="22"/>
                <w:szCs w:val="22"/>
              </w:rPr>
            </w:pPr>
            <w:r w:rsidRPr="00B26393">
              <w:rPr>
                <w:rFonts w:ascii="PT Astra Serif" w:hAnsi="PT Astra Serif"/>
                <w:b/>
                <w:sz w:val="22"/>
                <w:szCs w:val="22"/>
              </w:rPr>
              <w:t>ОКТМО</w:t>
            </w:r>
            <w:r w:rsidR="005E28D7" w:rsidRPr="00B26393">
              <w:rPr>
                <w:rFonts w:ascii="PT Astra Serif" w:hAnsi="PT Astra Serif"/>
                <w:b/>
                <w:sz w:val="22"/>
                <w:szCs w:val="22"/>
              </w:rPr>
              <w:t xml:space="preserve">: </w:t>
            </w:r>
            <w:r w:rsidRPr="00B26393">
              <w:rPr>
                <w:rFonts w:ascii="PT Astra Serif" w:hAnsi="PT Astra Serif"/>
                <w:sz w:val="22"/>
                <w:szCs w:val="22"/>
              </w:rPr>
              <w:t xml:space="preserve"> 68701000</w:t>
            </w:r>
          </w:p>
          <w:p w:rsidR="00073295" w:rsidRPr="00B26393" w:rsidRDefault="00A225D9" w:rsidP="00073295">
            <w:pPr>
              <w:rPr>
                <w:rFonts w:ascii="PT Astra Serif" w:hAnsi="PT Astra Serif"/>
                <w:sz w:val="22"/>
                <w:szCs w:val="22"/>
              </w:rPr>
            </w:pPr>
            <w:r w:rsidRPr="00B26393">
              <w:rPr>
                <w:rFonts w:ascii="PT Astra Serif" w:hAnsi="PT Astra Serif"/>
                <w:b/>
                <w:sz w:val="22"/>
                <w:szCs w:val="22"/>
              </w:rPr>
              <w:t>р/с</w:t>
            </w:r>
            <w:r w:rsidRPr="00B26393">
              <w:rPr>
                <w:rFonts w:ascii="PT Astra Serif" w:hAnsi="PT Astra Serif"/>
                <w:sz w:val="22"/>
                <w:szCs w:val="22"/>
              </w:rPr>
              <w:t xml:space="preserve">: </w:t>
            </w:r>
            <w:r w:rsidR="005E28D7" w:rsidRPr="00B26393">
              <w:rPr>
                <w:rFonts w:ascii="PT Astra Serif" w:hAnsi="PT Astra Serif"/>
                <w:sz w:val="22"/>
                <w:szCs w:val="22"/>
              </w:rPr>
              <w:t xml:space="preserve">  </w:t>
            </w:r>
            <w:r w:rsidRPr="00B26393">
              <w:rPr>
                <w:rFonts w:ascii="PT Astra Serif" w:hAnsi="PT Astra Serif"/>
                <w:sz w:val="22"/>
                <w:szCs w:val="22"/>
              </w:rPr>
              <w:t>03211643000000013222</w:t>
            </w:r>
            <w:r w:rsidRPr="00B26393">
              <w:rPr>
                <w:rFonts w:ascii="PT Astra Serif" w:hAnsi="PT Astra Serif"/>
                <w:sz w:val="22"/>
                <w:szCs w:val="22"/>
              </w:rPr>
              <w:br/>
            </w:r>
            <w:r w:rsidR="00073295" w:rsidRPr="00B26393">
              <w:rPr>
                <w:rFonts w:ascii="PT Astra Serif" w:hAnsi="PT Astra Serif"/>
                <w:sz w:val="22"/>
                <w:szCs w:val="22"/>
              </w:rPr>
              <w:t>БИК – 012202102</w:t>
            </w:r>
          </w:p>
          <w:p w:rsidR="009073DB" w:rsidRPr="00B26393" w:rsidRDefault="00A225D9" w:rsidP="009B19BE">
            <w:pPr>
              <w:rPr>
                <w:rFonts w:ascii="PT Astra Serif" w:hAnsi="PT Astra Serif"/>
                <w:sz w:val="22"/>
                <w:szCs w:val="22"/>
              </w:rPr>
            </w:pPr>
            <w:r w:rsidRPr="00B26393">
              <w:rPr>
                <w:rFonts w:ascii="PT Astra Serif" w:hAnsi="PT Astra Serif"/>
                <w:b/>
                <w:sz w:val="22"/>
                <w:szCs w:val="22"/>
              </w:rPr>
              <w:t>К/</w:t>
            </w:r>
            <w:r w:rsidR="009073DB" w:rsidRPr="00B26393">
              <w:rPr>
                <w:rFonts w:ascii="PT Astra Serif" w:hAnsi="PT Astra Serif"/>
                <w:b/>
                <w:sz w:val="22"/>
                <w:szCs w:val="22"/>
              </w:rPr>
              <w:t>с</w:t>
            </w:r>
            <w:r w:rsidRPr="00B26393">
              <w:rPr>
                <w:rFonts w:ascii="PT Astra Serif" w:hAnsi="PT Astra Serif"/>
                <w:sz w:val="22"/>
                <w:szCs w:val="22"/>
              </w:rPr>
              <w:t xml:space="preserve">: </w:t>
            </w:r>
            <w:r w:rsidR="005E28D7" w:rsidRPr="00B26393">
              <w:rPr>
                <w:rFonts w:ascii="PT Astra Serif" w:hAnsi="PT Astra Serif"/>
                <w:sz w:val="22"/>
                <w:szCs w:val="22"/>
              </w:rPr>
              <w:t xml:space="preserve"> </w:t>
            </w:r>
            <w:r w:rsidRPr="00B26393">
              <w:rPr>
                <w:rFonts w:ascii="PT Astra Serif" w:hAnsi="PT Astra Serif"/>
                <w:sz w:val="22"/>
                <w:szCs w:val="22"/>
              </w:rPr>
              <w:t>40102810745370000024</w:t>
            </w:r>
          </w:p>
          <w:p w:rsidR="00A225D9" w:rsidRPr="00B26393" w:rsidRDefault="00A225D9" w:rsidP="00A225D9">
            <w:pPr>
              <w:rPr>
                <w:rFonts w:ascii="PT Astra Serif" w:hAnsi="PT Astra Serif"/>
                <w:sz w:val="22"/>
                <w:szCs w:val="22"/>
              </w:rPr>
            </w:pPr>
            <w:r w:rsidRPr="00B26393">
              <w:rPr>
                <w:rFonts w:ascii="PT Astra Serif" w:hAnsi="PT Astra Serif"/>
                <w:b/>
                <w:sz w:val="22"/>
                <w:szCs w:val="22"/>
              </w:rPr>
              <w:t>ОКПО</w:t>
            </w:r>
            <w:r w:rsidR="005E28D7" w:rsidRPr="00B26393">
              <w:rPr>
                <w:rFonts w:ascii="PT Astra Serif" w:hAnsi="PT Astra Serif"/>
                <w:sz w:val="22"/>
                <w:szCs w:val="22"/>
              </w:rPr>
              <w:t>:</w:t>
            </w:r>
            <w:r w:rsidRPr="00B26393">
              <w:rPr>
                <w:rFonts w:ascii="PT Astra Serif" w:hAnsi="PT Astra Serif"/>
                <w:sz w:val="22"/>
                <w:szCs w:val="22"/>
              </w:rPr>
              <w:t xml:space="preserve"> </w:t>
            </w:r>
            <w:r w:rsidR="005E28D7" w:rsidRPr="00B26393">
              <w:rPr>
                <w:rFonts w:ascii="PT Astra Serif" w:hAnsi="PT Astra Serif"/>
                <w:sz w:val="22"/>
                <w:szCs w:val="22"/>
              </w:rPr>
              <w:t xml:space="preserve"> </w:t>
            </w:r>
            <w:r w:rsidRPr="00B26393">
              <w:rPr>
                <w:rFonts w:ascii="PT Astra Serif" w:hAnsi="PT Astra Serif"/>
                <w:sz w:val="22"/>
                <w:szCs w:val="22"/>
              </w:rPr>
              <w:t>08922265</w:t>
            </w:r>
          </w:p>
          <w:p w:rsidR="009073DB" w:rsidRPr="00B26393" w:rsidRDefault="009073DB" w:rsidP="009B19BE">
            <w:pPr>
              <w:rPr>
                <w:rFonts w:ascii="PT Astra Serif" w:hAnsi="PT Astra Serif"/>
                <w:sz w:val="22"/>
                <w:szCs w:val="22"/>
              </w:rPr>
            </w:pPr>
            <w:r w:rsidRPr="00B26393">
              <w:rPr>
                <w:rFonts w:ascii="PT Astra Serif" w:hAnsi="PT Astra Serif"/>
                <w:b/>
                <w:sz w:val="22"/>
                <w:szCs w:val="22"/>
              </w:rPr>
              <w:t>ОГРН</w:t>
            </w:r>
            <w:r w:rsidR="005E28D7" w:rsidRPr="00B26393">
              <w:rPr>
                <w:rFonts w:ascii="PT Astra Serif" w:hAnsi="PT Astra Serif"/>
                <w:sz w:val="22"/>
                <w:szCs w:val="22"/>
              </w:rPr>
              <w:t>:</w:t>
            </w:r>
            <w:r w:rsidRPr="00B26393">
              <w:rPr>
                <w:rFonts w:ascii="PT Astra Serif" w:hAnsi="PT Astra Serif"/>
                <w:sz w:val="22"/>
                <w:szCs w:val="22"/>
              </w:rPr>
              <w:t xml:space="preserve"> </w:t>
            </w:r>
            <w:r w:rsidR="005E28D7" w:rsidRPr="00B26393">
              <w:rPr>
                <w:rFonts w:ascii="PT Astra Serif" w:hAnsi="PT Astra Serif"/>
                <w:sz w:val="22"/>
                <w:szCs w:val="22"/>
              </w:rPr>
              <w:t xml:space="preserve"> </w:t>
            </w:r>
            <w:r w:rsidRPr="00B26393">
              <w:rPr>
                <w:rFonts w:ascii="PT Astra Serif" w:hAnsi="PT Astra Serif"/>
                <w:sz w:val="22"/>
                <w:szCs w:val="22"/>
              </w:rPr>
              <w:t>1023601532558</w:t>
            </w:r>
          </w:p>
          <w:p w:rsidR="005E28D7" w:rsidRPr="00B26393" w:rsidRDefault="005E28D7" w:rsidP="009B19BE">
            <w:pPr>
              <w:rPr>
                <w:rFonts w:ascii="PT Astra Serif" w:hAnsi="PT Astra Serif"/>
                <w:sz w:val="22"/>
                <w:szCs w:val="22"/>
              </w:rPr>
            </w:pPr>
            <w:r w:rsidRPr="00B26393">
              <w:rPr>
                <w:rFonts w:ascii="PT Astra Serif" w:hAnsi="PT Astra Serif"/>
                <w:b/>
                <w:sz w:val="22"/>
                <w:szCs w:val="22"/>
              </w:rPr>
              <w:t>ОКВЕД</w:t>
            </w:r>
            <w:r w:rsidRPr="00B26393">
              <w:rPr>
                <w:rFonts w:ascii="PT Astra Serif" w:hAnsi="PT Astra Serif"/>
                <w:sz w:val="22"/>
                <w:szCs w:val="22"/>
              </w:rPr>
              <w:t>: 61.10.1</w:t>
            </w:r>
          </w:p>
          <w:p w:rsidR="005E28D7" w:rsidRPr="00B26393" w:rsidRDefault="005E28D7" w:rsidP="009B19BE">
            <w:pPr>
              <w:rPr>
                <w:rFonts w:ascii="PT Astra Serif" w:hAnsi="PT Astra Serif"/>
                <w:sz w:val="22"/>
                <w:szCs w:val="22"/>
              </w:rPr>
            </w:pPr>
            <w:r w:rsidRPr="00B26393">
              <w:rPr>
                <w:rFonts w:ascii="PT Astra Serif" w:hAnsi="PT Astra Serif"/>
                <w:b/>
                <w:sz w:val="22"/>
                <w:szCs w:val="22"/>
              </w:rPr>
              <w:t>ОКОПФ</w:t>
            </w:r>
            <w:r w:rsidRPr="00B26393">
              <w:rPr>
                <w:rFonts w:ascii="PT Astra Serif" w:hAnsi="PT Astra Serif"/>
                <w:sz w:val="22"/>
                <w:szCs w:val="22"/>
              </w:rPr>
              <w:t xml:space="preserve">: </w:t>
            </w:r>
            <w:r w:rsidR="00787B73" w:rsidRPr="00B26393">
              <w:rPr>
                <w:rFonts w:ascii="PT Astra Serif" w:hAnsi="PT Astra Serif"/>
                <w:sz w:val="22"/>
                <w:szCs w:val="22"/>
              </w:rPr>
              <w:t>7 51 04</w:t>
            </w:r>
          </w:p>
          <w:p w:rsidR="00787B73" w:rsidRPr="00B26393" w:rsidRDefault="00787B73" w:rsidP="009B19BE">
            <w:pPr>
              <w:rPr>
                <w:rFonts w:ascii="PT Astra Serif" w:hAnsi="PT Astra Serif"/>
                <w:b/>
                <w:sz w:val="22"/>
                <w:szCs w:val="22"/>
              </w:rPr>
            </w:pPr>
            <w:r w:rsidRPr="00B26393">
              <w:rPr>
                <w:rFonts w:ascii="PT Astra Serif" w:hAnsi="PT Astra Serif"/>
                <w:b/>
                <w:sz w:val="22"/>
                <w:szCs w:val="22"/>
              </w:rPr>
              <w:t>ОКФС: 12</w:t>
            </w:r>
          </w:p>
          <w:p w:rsidR="009073DB" w:rsidRPr="00B26393" w:rsidRDefault="009073DB" w:rsidP="009B19BE">
            <w:pPr>
              <w:rPr>
                <w:rFonts w:ascii="PT Astra Serif" w:hAnsi="PT Astra Serif"/>
                <w:sz w:val="22"/>
                <w:szCs w:val="22"/>
                <w:lang w:val="en-US"/>
              </w:rPr>
            </w:pPr>
            <w:r w:rsidRPr="00B26393">
              <w:rPr>
                <w:rFonts w:ascii="PT Astra Serif" w:hAnsi="PT Astra Serif"/>
                <w:sz w:val="22"/>
                <w:szCs w:val="22"/>
                <w:lang w:val="en-US"/>
              </w:rPr>
              <w:t>E-mail: kancitov@68.fsin.gov.ru</w:t>
            </w:r>
          </w:p>
          <w:p w:rsidR="00787B73" w:rsidRPr="00B26393" w:rsidRDefault="009073DB" w:rsidP="00787B73">
            <w:pPr>
              <w:tabs>
                <w:tab w:val="left" w:pos="1560"/>
              </w:tabs>
              <w:rPr>
                <w:rFonts w:ascii="PT Astra Serif" w:hAnsi="PT Astra Serif"/>
                <w:sz w:val="22"/>
                <w:szCs w:val="22"/>
              </w:rPr>
            </w:pPr>
            <w:r w:rsidRPr="00B26393">
              <w:rPr>
                <w:rFonts w:ascii="PT Astra Serif" w:hAnsi="PT Astra Serif"/>
                <w:sz w:val="22"/>
                <w:szCs w:val="22"/>
              </w:rPr>
              <w:t>Юр. адрес: 392</w:t>
            </w:r>
            <w:r w:rsidR="00787B73" w:rsidRPr="00B26393">
              <w:rPr>
                <w:rFonts w:ascii="PT Astra Serif" w:hAnsi="PT Astra Serif"/>
                <w:sz w:val="22"/>
                <w:szCs w:val="22"/>
              </w:rPr>
              <w:t>018, г. Тамбов, ул. Мичуринская д. 57 корп. 2</w:t>
            </w:r>
          </w:p>
          <w:p w:rsidR="009073DB" w:rsidRPr="00B26393" w:rsidRDefault="009073DB" w:rsidP="009B19BE">
            <w:pPr>
              <w:rPr>
                <w:rFonts w:ascii="PT Astra Serif" w:hAnsi="PT Astra Serif"/>
                <w:sz w:val="22"/>
                <w:szCs w:val="22"/>
              </w:rPr>
            </w:pPr>
            <w:r w:rsidRPr="00B26393">
              <w:rPr>
                <w:rFonts w:ascii="PT Astra Serif" w:hAnsi="PT Astra Serif"/>
                <w:sz w:val="22"/>
                <w:szCs w:val="22"/>
              </w:rPr>
              <w:t xml:space="preserve">Фактический адрес: </w:t>
            </w:r>
          </w:p>
          <w:p w:rsidR="009073DB" w:rsidRPr="00B26393" w:rsidRDefault="00787B73" w:rsidP="009B19BE">
            <w:pPr>
              <w:rPr>
                <w:rFonts w:ascii="PT Astra Serif" w:hAnsi="PT Astra Serif"/>
                <w:sz w:val="22"/>
                <w:szCs w:val="22"/>
              </w:rPr>
            </w:pPr>
            <w:r w:rsidRPr="00B26393">
              <w:rPr>
                <w:rFonts w:ascii="PT Astra Serif" w:hAnsi="PT Astra Serif"/>
                <w:sz w:val="22"/>
                <w:szCs w:val="22"/>
              </w:rPr>
              <w:t>392018</w:t>
            </w:r>
            <w:r w:rsidR="009073DB" w:rsidRPr="00B26393">
              <w:rPr>
                <w:rFonts w:ascii="PT Astra Serif" w:hAnsi="PT Astra Serif"/>
                <w:sz w:val="22"/>
                <w:szCs w:val="22"/>
              </w:rPr>
              <w:t>, Тамбовская область,</w:t>
            </w:r>
          </w:p>
          <w:p w:rsidR="000403D8" w:rsidRPr="00B26393" w:rsidRDefault="000403D8" w:rsidP="009B19BE">
            <w:pPr>
              <w:tabs>
                <w:tab w:val="left" w:pos="1560"/>
              </w:tabs>
              <w:rPr>
                <w:rFonts w:ascii="PT Astra Serif" w:hAnsi="PT Astra Serif"/>
                <w:sz w:val="22"/>
                <w:szCs w:val="22"/>
              </w:rPr>
            </w:pPr>
            <w:r w:rsidRPr="00B26393">
              <w:rPr>
                <w:rFonts w:ascii="PT Astra Serif" w:hAnsi="PT Astra Serif"/>
                <w:sz w:val="22"/>
                <w:szCs w:val="22"/>
              </w:rPr>
              <w:t>г. Тамбов, ул</w:t>
            </w:r>
            <w:r w:rsidR="00116A40" w:rsidRPr="00B26393">
              <w:rPr>
                <w:rFonts w:ascii="PT Astra Serif" w:hAnsi="PT Astra Serif"/>
                <w:sz w:val="22"/>
                <w:szCs w:val="22"/>
              </w:rPr>
              <w:t>.</w:t>
            </w:r>
            <w:r w:rsidRPr="00B26393">
              <w:rPr>
                <w:rFonts w:ascii="PT Astra Serif" w:hAnsi="PT Astra Serif"/>
                <w:sz w:val="22"/>
                <w:szCs w:val="22"/>
              </w:rPr>
              <w:t xml:space="preserve"> Мичуринская д. 57 корп. 2</w:t>
            </w:r>
          </w:p>
          <w:p w:rsidR="009073DB" w:rsidRPr="00B26393" w:rsidRDefault="009073DB" w:rsidP="009B19BE">
            <w:pPr>
              <w:tabs>
                <w:tab w:val="left" w:pos="1560"/>
              </w:tabs>
              <w:rPr>
                <w:rFonts w:ascii="PT Astra Serif" w:hAnsi="PT Astra Serif"/>
                <w:sz w:val="22"/>
                <w:szCs w:val="22"/>
              </w:rPr>
            </w:pPr>
            <w:r w:rsidRPr="00B26393">
              <w:rPr>
                <w:rFonts w:ascii="PT Astra Serif" w:hAnsi="PT Astra Serif"/>
                <w:sz w:val="22"/>
                <w:szCs w:val="22"/>
              </w:rPr>
              <w:t>Тел: 8 (47</w:t>
            </w:r>
            <w:r w:rsidR="005C1685" w:rsidRPr="00B26393">
              <w:rPr>
                <w:rFonts w:ascii="PT Astra Serif" w:hAnsi="PT Astra Serif"/>
                <w:sz w:val="22"/>
                <w:szCs w:val="22"/>
              </w:rPr>
              <w:t>52) 78-85-5</w:t>
            </w:r>
            <w:r w:rsidR="00C32786" w:rsidRPr="00B26393">
              <w:rPr>
                <w:rFonts w:ascii="PT Astra Serif" w:hAnsi="PT Astra Serif"/>
                <w:sz w:val="22"/>
                <w:szCs w:val="22"/>
              </w:rPr>
              <w:t>7</w:t>
            </w:r>
          </w:p>
        </w:tc>
        <w:tc>
          <w:tcPr>
            <w:tcW w:w="4786" w:type="dxa"/>
            <w:shd w:val="clear" w:color="auto" w:fill="auto"/>
          </w:tcPr>
          <w:p w:rsidR="00376DBA" w:rsidRPr="00B26393" w:rsidRDefault="00376DBA" w:rsidP="00376DBA">
            <w:pPr>
              <w:pStyle w:val="af6"/>
              <w:ind w:firstLine="284"/>
              <w:rPr>
                <w:rStyle w:val="aff4"/>
                <w:rFonts w:ascii="PT Astra Serif" w:hAnsi="PT Astra Serif"/>
                <w:i w:val="0"/>
                <w:sz w:val="22"/>
                <w:szCs w:val="22"/>
              </w:rPr>
            </w:pPr>
          </w:p>
          <w:p w:rsidR="009073DB" w:rsidRPr="00B26393" w:rsidRDefault="009073DB" w:rsidP="00732D24">
            <w:pPr>
              <w:pStyle w:val="af6"/>
              <w:ind w:firstLine="284"/>
              <w:rPr>
                <w:rFonts w:ascii="PT Astra Serif" w:hAnsi="PT Astra Serif"/>
                <w:sz w:val="22"/>
                <w:szCs w:val="22"/>
              </w:rPr>
            </w:pPr>
          </w:p>
        </w:tc>
      </w:tr>
      <w:tr w:rsidR="009073DB" w:rsidRPr="00B26393" w:rsidTr="00A551C1">
        <w:trPr>
          <w:gridAfter w:val="1"/>
          <w:wAfter w:w="35" w:type="dxa"/>
        </w:trPr>
        <w:tc>
          <w:tcPr>
            <w:tcW w:w="4785" w:type="dxa"/>
            <w:shd w:val="clear" w:color="auto" w:fill="auto"/>
          </w:tcPr>
          <w:p w:rsidR="009073DB" w:rsidRPr="00B26393" w:rsidRDefault="009073DB" w:rsidP="009B19BE">
            <w:pPr>
              <w:jc w:val="both"/>
              <w:rPr>
                <w:rFonts w:ascii="PT Astra Serif" w:hAnsi="PT Astra Serif"/>
                <w:sz w:val="22"/>
                <w:szCs w:val="22"/>
              </w:rPr>
            </w:pPr>
          </w:p>
        </w:tc>
        <w:tc>
          <w:tcPr>
            <w:tcW w:w="4786" w:type="dxa"/>
            <w:shd w:val="clear" w:color="auto" w:fill="auto"/>
          </w:tcPr>
          <w:p w:rsidR="009073DB" w:rsidRPr="00B26393" w:rsidRDefault="009073DB" w:rsidP="009B19BE">
            <w:pPr>
              <w:pStyle w:val="af6"/>
              <w:spacing w:after="0"/>
              <w:rPr>
                <w:rFonts w:ascii="PT Astra Serif" w:hAnsi="PT Astra Serif"/>
                <w:sz w:val="22"/>
                <w:szCs w:val="22"/>
              </w:rPr>
            </w:pPr>
          </w:p>
        </w:tc>
      </w:tr>
      <w:tr w:rsidR="005D4238" w:rsidRPr="00B26393" w:rsidTr="00A551C1">
        <w:tblPrEx>
          <w:tblLook w:val="01E0"/>
        </w:tblPrEx>
        <w:tc>
          <w:tcPr>
            <w:tcW w:w="4786" w:type="dxa"/>
          </w:tcPr>
          <w:p w:rsidR="00AB43C3" w:rsidRPr="00B26393" w:rsidRDefault="00AB43C3" w:rsidP="007167B3">
            <w:pPr>
              <w:widowControl w:val="0"/>
              <w:suppressAutoHyphens/>
              <w:autoSpaceDE w:val="0"/>
              <w:autoSpaceDN w:val="0"/>
              <w:adjustRightInd w:val="0"/>
              <w:jc w:val="both"/>
              <w:rPr>
                <w:rFonts w:ascii="PT Astra Serif" w:hAnsi="PT Astra Serif"/>
                <w:color w:val="000000"/>
                <w:sz w:val="22"/>
                <w:szCs w:val="22"/>
              </w:rPr>
            </w:pPr>
          </w:p>
        </w:tc>
        <w:tc>
          <w:tcPr>
            <w:tcW w:w="4820" w:type="dxa"/>
            <w:gridSpan w:val="2"/>
          </w:tcPr>
          <w:p w:rsidR="005D4238" w:rsidRPr="00B26393" w:rsidRDefault="005D4238" w:rsidP="007167B3">
            <w:pPr>
              <w:widowControl w:val="0"/>
              <w:tabs>
                <w:tab w:val="left" w:pos="709"/>
              </w:tabs>
              <w:suppressAutoHyphens/>
              <w:autoSpaceDE w:val="0"/>
              <w:autoSpaceDN w:val="0"/>
              <w:adjustRightInd w:val="0"/>
              <w:ind w:right="34" w:firstLine="709"/>
              <w:jc w:val="both"/>
              <w:rPr>
                <w:rFonts w:ascii="PT Astra Serif" w:hAnsi="PT Astra Serif"/>
                <w:color w:val="000000"/>
                <w:sz w:val="22"/>
                <w:szCs w:val="22"/>
              </w:rPr>
            </w:pPr>
          </w:p>
        </w:tc>
      </w:tr>
    </w:tbl>
    <w:p w:rsidR="009073DB" w:rsidRPr="00B26393" w:rsidRDefault="009073DB" w:rsidP="007167B3">
      <w:pPr>
        <w:widowControl w:val="0"/>
        <w:tabs>
          <w:tab w:val="left" w:pos="709"/>
        </w:tabs>
        <w:suppressAutoHyphens/>
        <w:autoSpaceDE w:val="0"/>
        <w:autoSpaceDN w:val="0"/>
        <w:adjustRightInd w:val="0"/>
        <w:jc w:val="center"/>
        <w:rPr>
          <w:rFonts w:ascii="PT Astra Serif" w:hAnsi="PT Astra Serif"/>
          <w:b/>
          <w:color w:val="000000"/>
          <w:sz w:val="22"/>
          <w:szCs w:val="22"/>
        </w:rPr>
      </w:pPr>
    </w:p>
    <w:tbl>
      <w:tblPr>
        <w:tblW w:w="0" w:type="auto"/>
        <w:tblLook w:val="01E0"/>
      </w:tblPr>
      <w:tblGrid>
        <w:gridCol w:w="4816"/>
        <w:gridCol w:w="4645"/>
      </w:tblGrid>
      <w:tr w:rsidR="00ED0975" w:rsidRPr="00B26393" w:rsidTr="00ED0975">
        <w:trPr>
          <w:trHeight w:val="1565"/>
        </w:trPr>
        <w:tc>
          <w:tcPr>
            <w:tcW w:w="4816" w:type="dxa"/>
          </w:tcPr>
          <w:p w:rsidR="00ED0975" w:rsidRPr="00B26393" w:rsidRDefault="00ED0975" w:rsidP="007167B3">
            <w:pPr>
              <w:widowControl w:val="0"/>
              <w:tabs>
                <w:tab w:val="left" w:pos="709"/>
              </w:tabs>
              <w:suppressAutoHyphens/>
              <w:autoSpaceDE w:val="0"/>
              <w:autoSpaceDN w:val="0"/>
              <w:adjustRightInd w:val="0"/>
              <w:jc w:val="both"/>
              <w:rPr>
                <w:rFonts w:ascii="PT Astra Serif" w:hAnsi="PT Astra Serif"/>
                <w:color w:val="000000"/>
                <w:sz w:val="22"/>
                <w:szCs w:val="22"/>
              </w:rPr>
            </w:pPr>
            <w:r w:rsidRPr="00B26393">
              <w:rPr>
                <w:rFonts w:ascii="PT Astra Serif" w:hAnsi="PT Astra Serif"/>
                <w:color w:val="000000"/>
                <w:sz w:val="22"/>
                <w:szCs w:val="22"/>
              </w:rPr>
              <w:t>Государственный заказчик</w:t>
            </w:r>
          </w:p>
          <w:p w:rsidR="00BB0D13" w:rsidRPr="00B26393" w:rsidRDefault="00BB0D13" w:rsidP="00BB0D13">
            <w:pPr>
              <w:rPr>
                <w:rFonts w:ascii="PT Astra Serif" w:hAnsi="PT Astra Serif"/>
              </w:rPr>
            </w:pPr>
            <w:r w:rsidRPr="00B26393">
              <w:rPr>
                <w:rFonts w:ascii="PT Astra Serif" w:hAnsi="PT Astra Serif"/>
              </w:rPr>
              <w:t>ФКУ ЦИТОВ УФСИН России</w:t>
            </w:r>
          </w:p>
          <w:p w:rsidR="00BB0D13" w:rsidRPr="00B26393" w:rsidRDefault="00BB0D13" w:rsidP="00BB0D13">
            <w:pPr>
              <w:rPr>
                <w:rFonts w:ascii="PT Astra Serif" w:hAnsi="PT Astra Serif"/>
              </w:rPr>
            </w:pPr>
            <w:r w:rsidRPr="00B26393">
              <w:rPr>
                <w:rFonts w:ascii="PT Astra Serif" w:hAnsi="PT Astra Serif"/>
              </w:rPr>
              <w:t>по Тамбовской области</w:t>
            </w:r>
          </w:p>
          <w:p w:rsidR="00ED0975" w:rsidRPr="00B26393" w:rsidRDefault="00ED0975" w:rsidP="007167B3">
            <w:pPr>
              <w:widowControl w:val="0"/>
              <w:tabs>
                <w:tab w:val="left" w:pos="709"/>
              </w:tabs>
              <w:suppressAutoHyphens/>
              <w:autoSpaceDE w:val="0"/>
              <w:autoSpaceDN w:val="0"/>
              <w:adjustRightInd w:val="0"/>
              <w:jc w:val="both"/>
              <w:rPr>
                <w:rFonts w:ascii="PT Astra Serif" w:hAnsi="PT Astra Serif"/>
                <w:color w:val="000000"/>
                <w:sz w:val="22"/>
                <w:szCs w:val="22"/>
              </w:rPr>
            </w:pPr>
          </w:p>
          <w:p w:rsidR="00BB0D13" w:rsidRPr="00B26393" w:rsidRDefault="0027159B" w:rsidP="00BB0D13">
            <w:pPr>
              <w:jc w:val="both"/>
              <w:rPr>
                <w:rFonts w:ascii="PT Astra Serif" w:hAnsi="PT Astra Serif"/>
              </w:rPr>
            </w:pPr>
            <w:r w:rsidRPr="00B26393">
              <w:rPr>
                <w:rFonts w:ascii="PT Astra Serif" w:hAnsi="PT Astra Serif"/>
              </w:rPr>
              <w:t>___________________  О. В. Галки</w:t>
            </w:r>
            <w:r w:rsidR="00BB0D13" w:rsidRPr="00B26393">
              <w:rPr>
                <w:rFonts w:ascii="PT Astra Serif" w:hAnsi="PT Astra Serif"/>
              </w:rPr>
              <w:t>н</w:t>
            </w:r>
          </w:p>
          <w:p w:rsidR="00BB0D13" w:rsidRPr="00B26393" w:rsidRDefault="004E4452" w:rsidP="00BB0D13">
            <w:pPr>
              <w:jc w:val="both"/>
              <w:rPr>
                <w:rFonts w:ascii="PT Astra Serif" w:hAnsi="PT Astra Serif"/>
              </w:rPr>
            </w:pPr>
            <w:r w:rsidRPr="00B26393">
              <w:rPr>
                <w:rFonts w:ascii="PT Astra Serif" w:hAnsi="PT Astra Serif"/>
              </w:rPr>
              <w:t>«____» _____________ 202</w:t>
            </w:r>
            <w:r w:rsidR="006D7F2C" w:rsidRPr="00B26393">
              <w:rPr>
                <w:rFonts w:ascii="PT Astra Serif" w:hAnsi="PT Astra Serif"/>
              </w:rPr>
              <w:t>6</w:t>
            </w:r>
            <w:r w:rsidR="00BB0D13" w:rsidRPr="00B26393">
              <w:rPr>
                <w:rFonts w:ascii="PT Astra Serif" w:hAnsi="PT Astra Serif"/>
              </w:rPr>
              <w:t xml:space="preserve"> г</w:t>
            </w:r>
          </w:p>
          <w:p w:rsidR="00ED0975" w:rsidRPr="00B26393" w:rsidRDefault="00BB0D13" w:rsidP="00BB0D13">
            <w:pPr>
              <w:widowControl w:val="0"/>
              <w:tabs>
                <w:tab w:val="left" w:pos="709"/>
              </w:tabs>
              <w:suppressAutoHyphens/>
              <w:autoSpaceDE w:val="0"/>
              <w:autoSpaceDN w:val="0"/>
              <w:adjustRightInd w:val="0"/>
              <w:ind w:firstLine="709"/>
              <w:jc w:val="both"/>
              <w:rPr>
                <w:rFonts w:ascii="PT Astra Serif" w:hAnsi="PT Astra Serif"/>
                <w:color w:val="000000"/>
                <w:sz w:val="22"/>
                <w:szCs w:val="22"/>
              </w:rPr>
            </w:pPr>
            <w:r w:rsidRPr="00B26393">
              <w:rPr>
                <w:rFonts w:ascii="PT Astra Serif" w:hAnsi="PT Astra Serif"/>
              </w:rPr>
              <w:t>м.п.</w:t>
            </w:r>
          </w:p>
        </w:tc>
        <w:tc>
          <w:tcPr>
            <w:tcW w:w="4645" w:type="dxa"/>
          </w:tcPr>
          <w:p w:rsidR="00ED0975" w:rsidRPr="00B26393" w:rsidRDefault="00ED0975" w:rsidP="007167B3">
            <w:pPr>
              <w:widowControl w:val="0"/>
              <w:tabs>
                <w:tab w:val="left" w:pos="709"/>
              </w:tabs>
              <w:suppressAutoHyphens/>
              <w:autoSpaceDE w:val="0"/>
              <w:autoSpaceDN w:val="0"/>
              <w:adjustRightInd w:val="0"/>
              <w:ind w:firstLine="709"/>
              <w:rPr>
                <w:rFonts w:ascii="PT Astra Serif" w:hAnsi="PT Astra Serif"/>
                <w:color w:val="000000"/>
                <w:sz w:val="22"/>
                <w:szCs w:val="22"/>
              </w:rPr>
            </w:pPr>
            <w:r w:rsidRPr="00B26393">
              <w:rPr>
                <w:rFonts w:ascii="PT Astra Serif" w:hAnsi="PT Astra Serif"/>
                <w:color w:val="000000"/>
                <w:sz w:val="22"/>
                <w:szCs w:val="22"/>
              </w:rPr>
              <w:t>Поставщик</w:t>
            </w:r>
          </w:p>
          <w:p w:rsidR="00BB0D13" w:rsidRPr="00B26393" w:rsidRDefault="00BB0D13" w:rsidP="007167B3">
            <w:pPr>
              <w:widowControl w:val="0"/>
              <w:tabs>
                <w:tab w:val="left" w:pos="709"/>
              </w:tabs>
              <w:suppressAutoHyphens/>
              <w:autoSpaceDE w:val="0"/>
              <w:autoSpaceDN w:val="0"/>
              <w:adjustRightInd w:val="0"/>
              <w:ind w:firstLine="709"/>
              <w:rPr>
                <w:rFonts w:ascii="PT Astra Serif" w:hAnsi="PT Astra Serif"/>
                <w:color w:val="000000"/>
                <w:sz w:val="22"/>
                <w:szCs w:val="22"/>
              </w:rPr>
            </w:pPr>
          </w:p>
          <w:tbl>
            <w:tblPr>
              <w:tblW w:w="0" w:type="auto"/>
              <w:tblLook w:val="04A0"/>
            </w:tblPr>
            <w:tblGrid>
              <w:gridCol w:w="4429"/>
            </w:tblGrid>
            <w:tr w:rsidR="00BB0D13" w:rsidRPr="00B26393" w:rsidTr="009B19BE">
              <w:tc>
                <w:tcPr>
                  <w:tcW w:w="4786" w:type="dxa"/>
                  <w:shd w:val="clear" w:color="auto" w:fill="auto"/>
                </w:tcPr>
                <w:p w:rsidR="00BB0D13" w:rsidRPr="00B26393" w:rsidRDefault="00BB0D13" w:rsidP="009B19BE">
                  <w:pPr>
                    <w:pStyle w:val="af6"/>
                    <w:spacing w:after="0"/>
                    <w:ind w:firstLine="284"/>
                    <w:rPr>
                      <w:rFonts w:ascii="PT Astra Serif" w:hAnsi="PT Astra Serif"/>
                    </w:rPr>
                  </w:pPr>
                </w:p>
                <w:p w:rsidR="00BB0D13" w:rsidRPr="00B26393" w:rsidRDefault="00BB0D13" w:rsidP="009B19BE">
                  <w:pPr>
                    <w:pStyle w:val="af6"/>
                    <w:spacing w:after="0"/>
                    <w:rPr>
                      <w:rFonts w:ascii="PT Astra Serif" w:hAnsi="PT Astra Serif"/>
                    </w:rPr>
                  </w:pPr>
                  <w:r w:rsidRPr="00B26393">
                    <w:rPr>
                      <w:rFonts w:ascii="PT Astra Serif" w:hAnsi="PT Astra Serif"/>
                    </w:rPr>
                    <w:t>_____________________</w:t>
                  </w:r>
                </w:p>
                <w:p w:rsidR="00BB0D13" w:rsidRPr="00B26393" w:rsidRDefault="00BB0D13" w:rsidP="009B19BE">
                  <w:pPr>
                    <w:pStyle w:val="af6"/>
                    <w:spacing w:after="0"/>
                    <w:rPr>
                      <w:rFonts w:ascii="PT Astra Serif" w:hAnsi="PT Astra Serif"/>
                    </w:rPr>
                  </w:pPr>
                </w:p>
              </w:tc>
            </w:tr>
          </w:tbl>
          <w:p w:rsidR="00BB0D13" w:rsidRPr="00B26393" w:rsidRDefault="004E4452" w:rsidP="00BB0D13">
            <w:pPr>
              <w:jc w:val="both"/>
              <w:rPr>
                <w:rFonts w:ascii="PT Astra Serif" w:hAnsi="PT Astra Serif"/>
              </w:rPr>
            </w:pPr>
            <w:r w:rsidRPr="00B26393">
              <w:rPr>
                <w:rFonts w:ascii="PT Astra Serif" w:hAnsi="PT Astra Serif"/>
              </w:rPr>
              <w:t>«____» _____________ 202</w:t>
            </w:r>
            <w:r w:rsidR="006D7F2C" w:rsidRPr="00B26393">
              <w:rPr>
                <w:rFonts w:ascii="PT Astra Serif" w:hAnsi="PT Astra Serif"/>
              </w:rPr>
              <w:t>6</w:t>
            </w:r>
            <w:r w:rsidR="00BB0D13" w:rsidRPr="00B26393">
              <w:rPr>
                <w:rFonts w:ascii="PT Astra Serif" w:hAnsi="PT Astra Serif"/>
              </w:rPr>
              <w:t xml:space="preserve"> г.</w:t>
            </w:r>
          </w:p>
          <w:p w:rsidR="00ED0975" w:rsidRPr="00B26393" w:rsidRDefault="00BB0D13" w:rsidP="00BB0D13">
            <w:pPr>
              <w:widowControl w:val="0"/>
              <w:tabs>
                <w:tab w:val="left" w:pos="709"/>
              </w:tabs>
              <w:suppressAutoHyphens/>
              <w:autoSpaceDE w:val="0"/>
              <w:autoSpaceDN w:val="0"/>
              <w:adjustRightInd w:val="0"/>
              <w:ind w:firstLine="709"/>
              <w:rPr>
                <w:rFonts w:ascii="PT Astra Serif" w:hAnsi="PT Astra Serif"/>
                <w:color w:val="000000"/>
                <w:sz w:val="22"/>
                <w:szCs w:val="22"/>
              </w:rPr>
            </w:pPr>
            <w:r w:rsidRPr="00B26393">
              <w:rPr>
                <w:rFonts w:ascii="PT Astra Serif" w:hAnsi="PT Astra Serif"/>
              </w:rPr>
              <w:t xml:space="preserve"> м.п.</w:t>
            </w:r>
          </w:p>
        </w:tc>
      </w:tr>
    </w:tbl>
    <w:p w:rsidR="00063BEE" w:rsidRPr="00B26393" w:rsidRDefault="00063BEE" w:rsidP="007167B3">
      <w:pPr>
        <w:pStyle w:val="aa"/>
        <w:widowControl w:val="0"/>
        <w:suppressAutoHyphens/>
        <w:ind w:left="5670"/>
        <w:rPr>
          <w:rFonts w:ascii="PT Astra Serif" w:hAnsi="PT Astra Serif"/>
        </w:rPr>
      </w:pPr>
    </w:p>
    <w:p w:rsidR="003A76D4" w:rsidRPr="00B26393" w:rsidRDefault="00063BEE" w:rsidP="00D16A4D">
      <w:pPr>
        <w:widowControl w:val="0"/>
        <w:suppressAutoHyphens/>
        <w:autoSpaceDE w:val="0"/>
        <w:autoSpaceDN w:val="0"/>
        <w:adjustRightInd w:val="0"/>
        <w:rPr>
          <w:rFonts w:ascii="PT Astra Serif" w:hAnsi="PT Astra Serif"/>
        </w:rPr>
      </w:pPr>
      <w:r w:rsidRPr="00B26393">
        <w:rPr>
          <w:rFonts w:ascii="PT Astra Serif" w:hAnsi="PT Astra Serif"/>
          <w:sz w:val="22"/>
          <w:szCs w:val="22"/>
        </w:rPr>
        <w:br w:type="page"/>
      </w:r>
      <w:r w:rsidR="00D16A4D" w:rsidRPr="00B26393">
        <w:rPr>
          <w:rFonts w:ascii="PT Astra Serif" w:hAnsi="PT Astra Serif"/>
          <w:sz w:val="22"/>
          <w:szCs w:val="22"/>
        </w:rPr>
        <w:lastRenderedPageBreak/>
        <w:t xml:space="preserve">                                                                                                                                     </w:t>
      </w:r>
      <w:r w:rsidRPr="00B26393">
        <w:rPr>
          <w:rFonts w:ascii="PT Astra Serif" w:hAnsi="PT Astra Serif"/>
        </w:rPr>
        <w:t xml:space="preserve">Приложение №1 </w:t>
      </w:r>
    </w:p>
    <w:p w:rsidR="00063BEE" w:rsidRPr="00B26393" w:rsidRDefault="00D16A4D" w:rsidP="003A76D4">
      <w:pPr>
        <w:widowControl w:val="0"/>
        <w:suppressAutoHyphens/>
        <w:autoSpaceDE w:val="0"/>
        <w:autoSpaceDN w:val="0"/>
        <w:adjustRightInd w:val="0"/>
        <w:jc w:val="right"/>
        <w:rPr>
          <w:rFonts w:ascii="PT Astra Serif" w:hAnsi="PT Astra Serif"/>
        </w:rPr>
      </w:pPr>
      <w:r w:rsidRPr="00B26393">
        <w:rPr>
          <w:rFonts w:ascii="PT Astra Serif" w:hAnsi="PT Astra Serif"/>
        </w:rPr>
        <w:t xml:space="preserve">                                     </w:t>
      </w:r>
      <w:r w:rsidR="00063BEE" w:rsidRPr="00B26393">
        <w:rPr>
          <w:rFonts w:ascii="PT Astra Serif" w:hAnsi="PT Astra Serif"/>
        </w:rPr>
        <w:t xml:space="preserve">к государственному </w:t>
      </w:r>
      <w:r w:rsidR="007443B7" w:rsidRPr="00B26393">
        <w:rPr>
          <w:rFonts w:ascii="PT Astra Serif" w:hAnsi="PT Astra Serif"/>
        </w:rPr>
        <w:t>контракту</w:t>
      </w:r>
      <w:r w:rsidRPr="00B26393">
        <w:rPr>
          <w:rFonts w:ascii="PT Astra Serif" w:hAnsi="PT Astra Serif"/>
        </w:rPr>
        <w:br/>
        <w:t xml:space="preserve"> </w:t>
      </w:r>
      <w:r w:rsidR="007443B7" w:rsidRPr="00B26393">
        <w:rPr>
          <w:rFonts w:ascii="PT Astra Serif" w:hAnsi="PT Astra Serif"/>
        </w:rPr>
        <w:t xml:space="preserve"> №____________ от_________</w:t>
      </w:r>
    </w:p>
    <w:p w:rsidR="00CA7737" w:rsidRPr="00B26393" w:rsidRDefault="00CA7737" w:rsidP="00CA7737">
      <w:pPr>
        <w:widowControl w:val="0"/>
        <w:tabs>
          <w:tab w:val="left" w:pos="708"/>
        </w:tabs>
        <w:jc w:val="center"/>
        <w:rPr>
          <w:rFonts w:ascii="PT Astra Serif" w:eastAsia="Calibri" w:hAnsi="PT Astra Serif"/>
          <w:b/>
          <w:lang w:eastAsia="en-US"/>
        </w:rPr>
      </w:pPr>
    </w:p>
    <w:p w:rsidR="00CA7737" w:rsidRPr="00B26393" w:rsidRDefault="00CA7737" w:rsidP="00CA7737">
      <w:pPr>
        <w:widowControl w:val="0"/>
        <w:tabs>
          <w:tab w:val="left" w:pos="708"/>
        </w:tabs>
        <w:jc w:val="center"/>
        <w:rPr>
          <w:rFonts w:ascii="PT Astra Serif" w:eastAsia="Calibri" w:hAnsi="PT Astra Serif"/>
          <w:b/>
          <w:lang w:eastAsia="en-US"/>
        </w:rPr>
      </w:pPr>
      <w:r w:rsidRPr="00B26393">
        <w:rPr>
          <w:rFonts w:ascii="PT Astra Serif" w:eastAsia="Calibri" w:hAnsi="PT Astra Serif"/>
          <w:b/>
          <w:lang w:eastAsia="en-US"/>
        </w:rPr>
        <w:t xml:space="preserve">ТЕХНИЧЕСКОЕ ЗАДАНИЕ </w:t>
      </w:r>
    </w:p>
    <w:p w:rsidR="00CA7737" w:rsidRPr="00B26393" w:rsidRDefault="00CA7737" w:rsidP="00CA7737">
      <w:pPr>
        <w:widowControl w:val="0"/>
        <w:tabs>
          <w:tab w:val="left" w:pos="708"/>
        </w:tabs>
        <w:jc w:val="center"/>
        <w:rPr>
          <w:rFonts w:ascii="PT Astra Serif" w:eastAsia="Calibri" w:hAnsi="PT Astra Serif"/>
          <w:b/>
          <w:lang w:eastAsia="en-US"/>
        </w:rPr>
      </w:pPr>
      <w:r w:rsidRPr="00B26393">
        <w:rPr>
          <w:rFonts w:ascii="PT Astra Serif" w:eastAsia="Calibri" w:hAnsi="PT Astra Serif"/>
          <w:b/>
        </w:rPr>
        <w:t xml:space="preserve">на поставку </w:t>
      </w:r>
      <w:r w:rsidRPr="00B26393">
        <w:rPr>
          <w:rFonts w:ascii="PT Astra Serif" w:eastAsia="Calibri" w:hAnsi="PT Astra Serif"/>
          <w:b/>
          <w:lang w:eastAsia="en-US"/>
        </w:rPr>
        <w:t>комплектующих и расходных материалов</w:t>
      </w:r>
    </w:p>
    <w:p w:rsidR="00CA7737" w:rsidRPr="00F17B1D" w:rsidRDefault="00CA7737" w:rsidP="00F17B1D">
      <w:pPr>
        <w:widowControl w:val="0"/>
        <w:tabs>
          <w:tab w:val="left" w:pos="708"/>
        </w:tabs>
        <w:jc w:val="center"/>
        <w:rPr>
          <w:rFonts w:ascii="PT Astra Serif" w:hAnsi="PT Astra Serif"/>
          <w:b/>
        </w:rPr>
      </w:pPr>
      <w:r w:rsidRPr="00B26393">
        <w:rPr>
          <w:rFonts w:ascii="PT Astra Serif" w:eastAsia="Calibri" w:hAnsi="PT Astra Serif"/>
          <w:b/>
          <w:lang w:eastAsia="en-US"/>
        </w:rPr>
        <w:t xml:space="preserve"> </w:t>
      </w:r>
      <w:r w:rsidR="00F17B1D" w:rsidRPr="00F17B1D">
        <w:rPr>
          <w:rFonts w:ascii="PT Astra Serif" w:hAnsi="PT Astra Serif"/>
          <w:b/>
        </w:rPr>
        <w:t>для поддержания ТСОН в рабочем состоянии в ФКУ ЦИТОВ УФСИН России по Тамбовской области.</w:t>
      </w:r>
    </w:p>
    <w:p w:rsidR="00CA7737" w:rsidRPr="00B26393" w:rsidRDefault="00CA7737" w:rsidP="00CA7737">
      <w:pPr>
        <w:widowControl w:val="0"/>
        <w:tabs>
          <w:tab w:val="left" w:pos="708"/>
        </w:tabs>
        <w:jc w:val="both"/>
        <w:rPr>
          <w:rFonts w:ascii="PT Astra Serif" w:hAnsi="PT Astra Serif"/>
        </w:rPr>
      </w:pPr>
      <w:r w:rsidRPr="00B26393">
        <w:rPr>
          <w:rFonts w:ascii="PT Astra Serif" w:hAnsi="PT Astra Serif"/>
          <w:b/>
        </w:rPr>
        <w:t>1.Наименование закупки</w:t>
      </w:r>
      <w:r w:rsidRPr="00B26393">
        <w:rPr>
          <w:rFonts w:ascii="PT Astra Serif" w:hAnsi="PT Astra Serif"/>
        </w:rPr>
        <w:t xml:space="preserve">: комплектующие и расходные материалы </w:t>
      </w:r>
      <w:r w:rsidR="00F17B1D" w:rsidRPr="00F81A90">
        <w:rPr>
          <w:rFonts w:ascii="PT Astra Serif" w:hAnsi="PT Astra Serif"/>
        </w:rPr>
        <w:t>для</w:t>
      </w:r>
      <w:r w:rsidR="00F17B1D">
        <w:rPr>
          <w:rFonts w:ascii="PT Astra Serif" w:hAnsi="PT Astra Serif"/>
        </w:rPr>
        <w:t xml:space="preserve"> поддержания </w:t>
      </w:r>
      <w:r w:rsidR="00F17B1D" w:rsidRPr="00F81A90">
        <w:rPr>
          <w:rFonts w:ascii="PT Astra Serif" w:hAnsi="PT Astra Serif"/>
        </w:rPr>
        <w:t>ТСОН</w:t>
      </w:r>
      <w:r w:rsidR="00F17B1D">
        <w:rPr>
          <w:rFonts w:ascii="PT Astra Serif" w:hAnsi="PT Astra Serif"/>
        </w:rPr>
        <w:t xml:space="preserve"> в рабочем состоянии</w:t>
      </w:r>
      <w:r w:rsidR="00F17B1D" w:rsidRPr="00F81A90">
        <w:rPr>
          <w:rFonts w:ascii="PT Astra Serif" w:hAnsi="PT Astra Serif"/>
        </w:rPr>
        <w:t xml:space="preserve"> </w:t>
      </w:r>
      <w:r w:rsidR="00F17B1D">
        <w:rPr>
          <w:rFonts w:ascii="PT Astra Serif" w:hAnsi="PT Astra Serif"/>
        </w:rPr>
        <w:t xml:space="preserve">в </w:t>
      </w:r>
      <w:r w:rsidR="00F17B1D" w:rsidRPr="00F81A90">
        <w:rPr>
          <w:rFonts w:ascii="PT Astra Serif" w:hAnsi="PT Astra Serif"/>
        </w:rPr>
        <w:t>ФКУ ЦИТОВ УФСИН России по Тамбовской области.</w:t>
      </w:r>
    </w:p>
    <w:p w:rsidR="00CA7737" w:rsidRPr="00B26393" w:rsidRDefault="00CA7737" w:rsidP="00CA7737">
      <w:pPr>
        <w:spacing w:before="120" w:line="360" w:lineRule="auto"/>
        <w:jc w:val="both"/>
        <w:rPr>
          <w:rFonts w:ascii="PT Astra Serif" w:hAnsi="PT Astra Serif"/>
          <w:b/>
          <w:lang w:val="en-US"/>
        </w:rPr>
      </w:pPr>
      <w:r w:rsidRPr="00B26393">
        <w:rPr>
          <w:rFonts w:ascii="PT Astra Serif" w:hAnsi="PT Astra Serif"/>
          <w:b/>
        </w:rPr>
        <w:t xml:space="preserve">2. Характеристики и объем товара: </w:t>
      </w:r>
    </w:p>
    <w:tbl>
      <w:tblPr>
        <w:tblW w:w="10283" w:type="dxa"/>
        <w:jc w:val="center"/>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
        <w:gridCol w:w="2193"/>
        <w:gridCol w:w="6312"/>
        <w:gridCol w:w="1059"/>
      </w:tblGrid>
      <w:tr w:rsidR="00CA7737" w:rsidRPr="00B26393" w:rsidTr="002971BA">
        <w:trPr>
          <w:trHeight w:val="276"/>
          <w:jc w:val="center"/>
        </w:trPr>
        <w:tc>
          <w:tcPr>
            <w:tcW w:w="719" w:type="dxa"/>
            <w:vMerge w:val="restart"/>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jc w:val="center"/>
              <w:rPr>
                <w:rFonts w:ascii="PT Astra Serif" w:hAnsi="PT Astra Serif"/>
                <w:sz w:val="22"/>
                <w:szCs w:val="22"/>
              </w:rPr>
            </w:pPr>
            <w:r w:rsidRPr="00B26393">
              <w:rPr>
                <w:rFonts w:ascii="PT Astra Serif" w:hAnsi="PT Astra Serif"/>
                <w:sz w:val="22"/>
                <w:szCs w:val="22"/>
              </w:rPr>
              <w:t>№ п.п.</w:t>
            </w:r>
          </w:p>
        </w:tc>
        <w:tc>
          <w:tcPr>
            <w:tcW w:w="2193" w:type="dxa"/>
            <w:vMerge w:val="restart"/>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jc w:val="center"/>
              <w:rPr>
                <w:rFonts w:ascii="PT Astra Serif" w:hAnsi="PT Astra Serif"/>
                <w:sz w:val="22"/>
                <w:szCs w:val="22"/>
              </w:rPr>
            </w:pPr>
            <w:r w:rsidRPr="00B26393">
              <w:rPr>
                <w:rFonts w:ascii="PT Astra Serif" w:hAnsi="PT Astra Serif"/>
                <w:sz w:val="22"/>
                <w:szCs w:val="22"/>
              </w:rPr>
              <w:t>Наименование</w:t>
            </w:r>
          </w:p>
        </w:tc>
        <w:tc>
          <w:tcPr>
            <w:tcW w:w="6312" w:type="dxa"/>
            <w:vMerge w:val="restart"/>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jc w:val="center"/>
              <w:rPr>
                <w:rFonts w:ascii="PT Astra Serif" w:hAnsi="PT Astra Serif"/>
                <w:sz w:val="22"/>
                <w:szCs w:val="22"/>
              </w:rPr>
            </w:pPr>
            <w:r w:rsidRPr="00B26393">
              <w:rPr>
                <w:rFonts w:ascii="PT Astra Serif" w:hAnsi="PT Astra Serif"/>
                <w:sz w:val="22"/>
                <w:szCs w:val="22"/>
              </w:rPr>
              <w:t>Характеристики оборудования</w:t>
            </w: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jc w:val="center"/>
              <w:rPr>
                <w:rFonts w:ascii="PT Astra Serif" w:hAnsi="PT Astra Serif"/>
                <w:sz w:val="22"/>
                <w:szCs w:val="22"/>
              </w:rPr>
            </w:pPr>
            <w:r w:rsidRPr="00B26393">
              <w:rPr>
                <w:rFonts w:ascii="PT Astra Serif" w:hAnsi="PT Astra Serif"/>
                <w:sz w:val="22"/>
                <w:szCs w:val="22"/>
              </w:rPr>
              <w:t>Кол-во (шт., м.)</w:t>
            </w:r>
          </w:p>
        </w:tc>
      </w:tr>
      <w:tr w:rsidR="00CA7737" w:rsidRPr="00B26393" w:rsidTr="002971BA">
        <w:trPr>
          <w:trHeight w:val="276"/>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rPr>
                <w:rFonts w:ascii="PT Astra Serif" w:hAnsi="PT Astra Serif"/>
                <w:sz w:val="22"/>
                <w:szCs w:val="22"/>
              </w:rPr>
            </w:pPr>
          </w:p>
        </w:tc>
        <w:tc>
          <w:tcPr>
            <w:tcW w:w="2193" w:type="dxa"/>
            <w:vMerge/>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rPr>
                <w:rFonts w:ascii="PT Astra Serif" w:hAnsi="PT Astra Serif"/>
                <w:sz w:val="22"/>
                <w:szCs w:val="22"/>
              </w:rPr>
            </w:pPr>
          </w:p>
        </w:tc>
        <w:tc>
          <w:tcPr>
            <w:tcW w:w="6312" w:type="dxa"/>
            <w:vMerge/>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rPr>
                <w:rFonts w:ascii="PT Astra Serif" w:hAnsi="PT Astra Serif"/>
                <w:sz w:val="22"/>
                <w:szCs w:val="22"/>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rPr>
                <w:rFonts w:ascii="PT Astra Serif" w:hAnsi="PT Astra Serif"/>
                <w:sz w:val="22"/>
                <w:szCs w:val="22"/>
              </w:rPr>
            </w:pPr>
          </w:p>
        </w:tc>
      </w:tr>
      <w:tr w:rsidR="00CA7737" w:rsidRPr="00B26393" w:rsidTr="002971BA">
        <w:trPr>
          <w:trHeight w:val="276"/>
          <w:jc w:val="center"/>
        </w:trPr>
        <w:tc>
          <w:tcPr>
            <w:tcW w:w="719" w:type="dxa"/>
            <w:vMerge/>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rPr>
                <w:rFonts w:ascii="PT Astra Serif" w:hAnsi="PT Astra Serif"/>
                <w:sz w:val="22"/>
                <w:szCs w:val="22"/>
              </w:rPr>
            </w:pPr>
          </w:p>
        </w:tc>
        <w:tc>
          <w:tcPr>
            <w:tcW w:w="2193" w:type="dxa"/>
            <w:vMerge/>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rPr>
                <w:rFonts w:ascii="PT Astra Serif" w:hAnsi="PT Astra Serif"/>
                <w:sz w:val="22"/>
                <w:szCs w:val="22"/>
              </w:rPr>
            </w:pPr>
          </w:p>
        </w:tc>
        <w:tc>
          <w:tcPr>
            <w:tcW w:w="6312" w:type="dxa"/>
            <w:vMerge/>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rPr>
                <w:rFonts w:ascii="PT Astra Serif" w:hAnsi="PT Astra Serif"/>
                <w:sz w:val="22"/>
                <w:szCs w:val="22"/>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CA7737" w:rsidRPr="00B26393" w:rsidRDefault="00CA7737" w:rsidP="002971BA">
            <w:pPr>
              <w:rPr>
                <w:rFonts w:ascii="PT Astra Serif" w:hAnsi="PT Astra Serif"/>
                <w:sz w:val="22"/>
                <w:szCs w:val="22"/>
              </w:rPr>
            </w:pPr>
          </w:p>
        </w:tc>
      </w:tr>
      <w:tr w:rsidR="00711413" w:rsidRPr="00B26393" w:rsidTr="00247CD6">
        <w:trPr>
          <w:trHeight w:val="1840"/>
          <w:jc w:val="center"/>
        </w:trPr>
        <w:tc>
          <w:tcPr>
            <w:tcW w:w="719" w:type="dxa"/>
            <w:tcBorders>
              <w:top w:val="single" w:sz="4" w:space="0" w:color="auto"/>
              <w:left w:val="single" w:sz="4" w:space="0" w:color="auto"/>
              <w:bottom w:val="single" w:sz="4" w:space="0" w:color="auto"/>
              <w:right w:val="single" w:sz="4" w:space="0" w:color="auto"/>
            </w:tcBorders>
            <w:vAlign w:val="center"/>
          </w:tcPr>
          <w:p w:rsidR="00711413" w:rsidRPr="00B26393" w:rsidRDefault="00E74060" w:rsidP="00873BEC">
            <w:pPr>
              <w:jc w:val="center"/>
              <w:rPr>
                <w:rFonts w:ascii="PT Astra Serif" w:hAnsi="PT Astra Serif"/>
              </w:rPr>
            </w:pPr>
            <w:r>
              <w:rPr>
                <w:rFonts w:ascii="PT Astra Serif" w:hAnsi="PT Astra Serif"/>
              </w:rPr>
              <w:t>1</w:t>
            </w:r>
          </w:p>
        </w:tc>
        <w:tc>
          <w:tcPr>
            <w:tcW w:w="2193" w:type="dxa"/>
            <w:tcBorders>
              <w:top w:val="single" w:sz="4" w:space="0" w:color="auto"/>
              <w:left w:val="single" w:sz="4" w:space="0" w:color="auto"/>
              <w:bottom w:val="single" w:sz="4" w:space="0" w:color="auto"/>
              <w:right w:val="single" w:sz="4" w:space="0" w:color="auto"/>
            </w:tcBorders>
            <w:vAlign w:val="center"/>
          </w:tcPr>
          <w:p w:rsidR="00711413" w:rsidRPr="00B26393" w:rsidRDefault="00711413" w:rsidP="00873BEC">
            <w:pPr>
              <w:jc w:val="center"/>
              <w:rPr>
                <w:rFonts w:ascii="PT Astra Serif" w:hAnsi="PT Astra Serif"/>
              </w:rPr>
            </w:pPr>
            <w:r w:rsidRPr="00B26393">
              <w:rPr>
                <w:rFonts w:ascii="PT Astra Serif" w:hAnsi="PT Astra Serif"/>
              </w:rPr>
              <w:t>Блок бесперебойного питания</w:t>
            </w:r>
          </w:p>
          <w:p w:rsidR="00711413" w:rsidRPr="00B26393" w:rsidRDefault="00E74060" w:rsidP="00873BEC">
            <w:pPr>
              <w:jc w:val="center"/>
              <w:rPr>
                <w:rFonts w:ascii="PT Astra Serif" w:hAnsi="PT Astra Serif"/>
              </w:rPr>
            </w:pPr>
            <w:r>
              <w:rPr>
                <w:rFonts w:ascii="PT Astra Serif" w:hAnsi="PT Astra Serif"/>
              </w:rPr>
              <w:t>ОКПД 2 26.20.40.110</w:t>
            </w:r>
          </w:p>
          <w:p w:rsidR="00711413" w:rsidRPr="00B26393" w:rsidRDefault="00711413" w:rsidP="00873BEC">
            <w:pPr>
              <w:jc w:val="center"/>
              <w:rPr>
                <w:rFonts w:ascii="PT Astra Serif" w:hAnsi="PT Astra Serif"/>
              </w:rPr>
            </w:pPr>
          </w:p>
        </w:tc>
        <w:tc>
          <w:tcPr>
            <w:tcW w:w="6312" w:type="dxa"/>
            <w:tcBorders>
              <w:top w:val="single" w:sz="4" w:space="0" w:color="auto"/>
              <w:left w:val="single" w:sz="4" w:space="0" w:color="auto"/>
              <w:bottom w:val="single" w:sz="4" w:space="0" w:color="auto"/>
              <w:right w:val="single" w:sz="4" w:space="0" w:color="auto"/>
            </w:tcBorders>
            <w:noWrap/>
            <w:vAlign w:val="center"/>
          </w:tcPr>
          <w:p w:rsidR="00711413" w:rsidRPr="00B26393" w:rsidRDefault="00711413" w:rsidP="00873BEC">
            <w:pPr>
              <w:pStyle w:val="aff3"/>
              <w:shd w:val="clear" w:color="auto" w:fill="FFFFFF"/>
              <w:spacing w:before="0" w:beforeAutospacing="0" w:after="0" w:afterAutospacing="0"/>
              <w:ind w:right="682"/>
              <w:rPr>
                <w:rFonts w:ascii="PT Astra Serif" w:hAnsi="PT Astra Serif"/>
                <w:shd w:val="clear" w:color="auto" w:fill="FFFFFF"/>
              </w:rPr>
            </w:pPr>
            <w:r w:rsidRPr="00B26393">
              <w:rPr>
                <w:rFonts w:ascii="PT Astra Serif" w:hAnsi="PT Astra Serif"/>
                <w:shd w:val="clear" w:color="auto" w:fill="FFFFFF"/>
              </w:rPr>
              <w:t>Световая индикация: "Наличие сети"; "Нагрузка";</w:t>
            </w:r>
          </w:p>
          <w:p w:rsidR="00711413" w:rsidRPr="00B26393" w:rsidRDefault="00711413" w:rsidP="00873BEC">
            <w:pPr>
              <w:pStyle w:val="aff3"/>
              <w:shd w:val="clear" w:color="auto" w:fill="FFFFFF"/>
              <w:spacing w:before="0" w:beforeAutospacing="0" w:after="0" w:afterAutospacing="0"/>
              <w:ind w:right="682"/>
              <w:rPr>
                <w:rFonts w:ascii="PT Astra Serif" w:hAnsi="PT Astra Serif"/>
                <w:shd w:val="clear" w:color="auto" w:fill="FFFFFF"/>
              </w:rPr>
            </w:pPr>
            <w:r w:rsidRPr="00B26393">
              <w:rPr>
                <w:rFonts w:ascii="PT Astra Serif" w:hAnsi="PT Astra Serif"/>
                <w:shd w:val="clear" w:color="auto" w:fill="FFFFFF"/>
              </w:rPr>
              <w:t>Напряжение питания, B:</w:t>
            </w:r>
          </w:p>
          <w:p w:rsidR="00711413" w:rsidRPr="00B26393" w:rsidRDefault="00711413" w:rsidP="00873BEC">
            <w:pPr>
              <w:pStyle w:val="aff3"/>
              <w:shd w:val="clear" w:color="auto" w:fill="FFFFFF"/>
              <w:spacing w:before="0" w:beforeAutospacing="0" w:after="0" w:afterAutospacing="0"/>
              <w:ind w:right="682"/>
              <w:rPr>
                <w:rFonts w:ascii="PT Astra Serif" w:hAnsi="PT Astra Serif"/>
                <w:shd w:val="clear" w:color="auto" w:fill="FFFFFF"/>
              </w:rPr>
            </w:pPr>
            <w:r w:rsidRPr="00B26393">
              <w:rPr>
                <w:rFonts w:ascii="PT Astra Serif" w:hAnsi="PT Astra Serif"/>
                <w:shd w:val="clear" w:color="auto" w:fill="FFFFFF"/>
              </w:rPr>
              <w:t>- от сети</w:t>
            </w:r>
            <w:r w:rsidR="00E74060">
              <w:rPr>
                <w:rFonts w:ascii="PT Astra Serif" w:hAnsi="PT Astra Serif"/>
                <w:shd w:val="clear" w:color="auto" w:fill="FFFFFF"/>
              </w:rPr>
              <w:t xml:space="preserve"> переменного тока: от 165 до 240</w:t>
            </w:r>
            <w:r w:rsidRPr="00B26393">
              <w:rPr>
                <w:rFonts w:ascii="PT Astra Serif" w:hAnsi="PT Astra Serif"/>
                <w:shd w:val="clear" w:color="auto" w:fill="FFFFFF"/>
              </w:rPr>
              <w:t>;</w:t>
            </w:r>
          </w:p>
          <w:p w:rsidR="00711413" w:rsidRPr="00B26393" w:rsidRDefault="00711413" w:rsidP="00873BEC">
            <w:pPr>
              <w:pStyle w:val="aff3"/>
              <w:shd w:val="clear" w:color="auto" w:fill="FFFFFF"/>
              <w:spacing w:before="0" w:beforeAutospacing="0" w:after="0" w:afterAutospacing="0"/>
              <w:ind w:right="682"/>
              <w:rPr>
                <w:rFonts w:ascii="PT Astra Serif" w:hAnsi="PT Astra Serif"/>
                <w:shd w:val="clear" w:color="auto" w:fill="FFFFFF"/>
              </w:rPr>
            </w:pPr>
            <w:r w:rsidRPr="00B26393">
              <w:rPr>
                <w:rFonts w:ascii="PT Astra Serif" w:hAnsi="PT Astra Serif"/>
                <w:shd w:val="clear" w:color="auto" w:fill="FFFFFF"/>
              </w:rPr>
              <w:t>Выходное напряжение, В:</w:t>
            </w:r>
          </w:p>
          <w:p w:rsidR="00711413" w:rsidRPr="00B26393" w:rsidRDefault="00711413" w:rsidP="00873BEC">
            <w:pPr>
              <w:pStyle w:val="aff3"/>
              <w:shd w:val="clear" w:color="auto" w:fill="FFFFFF"/>
              <w:spacing w:before="0" w:beforeAutospacing="0" w:after="0" w:afterAutospacing="0"/>
              <w:ind w:right="682"/>
              <w:rPr>
                <w:rFonts w:ascii="PT Astra Serif" w:hAnsi="PT Astra Serif"/>
                <w:shd w:val="clear" w:color="auto" w:fill="FFFFFF"/>
              </w:rPr>
            </w:pPr>
            <w:r w:rsidRPr="00B26393">
              <w:rPr>
                <w:rFonts w:ascii="PT Astra Serif" w:hAnsi="PT Astra Serif"/>
                <w:shd w:val="clear" w:color="auto" w:fill="FFFFFF"/>
              </w:rPr>
              <w:t>- при питании о</w:t>
            </w:r>
            <w:r w:rsidR="00E74060">
              <w:rPr>
                <w:rFonts w:ascii="PT Astra Serif" w:hAnsi="PT Astra Serif"/>
                <w:shd w:val="clear" w:color="auto" w:fill="FFFFFF"/>
              </w:rPr>
              <w:t>т сети переменного тока: от 11,9 до 14,7</w:t>
            </w:r>
            <w:r w:rsidRPr="00B26393">
              <w:rPr>
                <w:rFonts w:ascii="PT Astra Serif" w:hAnsi="PT Astra Serif"/>
                <w:shd w:val="clear" w:color="auto" w:fill="FFFFFF"/>
              </w:rPr>
              <w:t>;</w:t>
            </w:r>
          </w:p>
          <w:p w:rsidR="00711413" w:rsidRPr="00B26393" w:rsidRDefault="00711413" w:rsidP="00873BEC">
            <w:pPr>
              <w:pStyle w:val="aff3"/>
              <w:shd w:val="clear" w:color="auto" w:fill="FFFFFF"/>
              <w:spacing w:before="0" w:beforeAutospacing="0" w:after="0" w:afterAutospacing="0"/>
              <w:ind w:right="682"/>
              <w:rPr>
                <w:rFonts w:ascii="PT Astra Serif" w:hAnsi="PT Astra Serif"/>
                <w:shd w:val="clear" w:color="auto" w:fill="FFFFFF"/>
              </w:rPr>
            </w:pPr>
            <w:r w:rsidRPr="00B26393">
              <w:rPr>
                <w:rFonts w:ascii="PT Astra Serif" w:hAnsi="PT Astra Serif"/>
                <w:shd w:val="clear" w:color="auto" w:fill="FFFFFF"/>
              </w:rPr>
              <w:t>- при питании от аккумуляторной батареи: 13,7;</w:t>
            </w:r>
          </w:p>
          <w:p w:rsidR="00711413" w:rsidRPr="00B26393" w:rsidRDefault="00711413" w:rsidP="00873BEC">
            <w:pPr>
              <w:pStyle w:val="aff3"/>
              <w:shd w:val="clear" w:color="auto" w:fill="FFFFFF"/>
              <w:spacing w:before="0" w:beforeAutospacing="0" w:after="0" w:afterAutospacing="0"/>
              <w:ind w:right="682"/>
              <w:rPr>
                <w:rFonts w:ascii="PT Astra Serif" w:hAnsi="PT Astra Serif"/>
                <w:shd w:val="clear" w:color="auto" w:fill="FFFFFF"/>
              </w:rPr>
            </w:pPr>
            <w:r w:rsidRPr="00B26393">
              <w:rPr>
                <w:rFonts w:ascii="PT Astra Serif" w:hAnsi="PT Astra Serif"/>
                <w:shd w:val="clear" w:color="auto" w:fill="FFFFFF"/>
              </w:rPr>
              <w:t>Выходной ток, А:</w:t>
            </w:r>
          </w:p>
          <w:p w:rsidR="00711413" w:rsidRPr="00B26393" w:rsidRDefault="00711413" w:rsidP="00873BEC">
            <w:pPr>
              <w:pStyle w:val="aff3"/>
              <w:shd w:val="clear" w:color="auto" w:fill="FFFFFF"/>
              <w:spacing w:before="0" w:beforeAutospacing="0" w:after="0" w:afterAutospacing="0"/>
              <w:ind w:right="682"/>
              <w:rPr>
                <w:rFonts w:ascii="PT Astra Serif" w:hAnsi="PT Astra Serif"/>
                <w:shd w:val="clear" w:color="auto" w:fill="FFFFFF"/>
              </w:rPr>
            </w:pPr>
            <w:r w:rsidRPr="00B26393">
              <w:rPr>
                <w:rFonts w:ascii="PT Astra Serif" w:hAnsi="PT Astra Serif"/>
                <w:shd w:val="clear" w:color="auto" w:fill="FFFFFF"/>
              </w:rPr>
              <w:t>- номинальный при нали</w:t>
            </w:r>
            <w:r w:rsidR="00E74060">
              <w:rPr>
                <w:rFonts w:ascii="PT Astra Serif" w:hAnsi="PT Astra Serif"/>
                <w:shd w:val="clear" w:color="auto" w:fill="FFFFFF"/>
              </w:rPr>
              <w:t>чии основного питания не менее 3</w:t>
            </w:r>
            <w:r w:rsidRPr="00B26393">
              <w:rPr>
                <w:rFonts w:ascii="PT Astra Serif" w:hAnsi="PT Astra Serif"/>
                <w:shd w:val="clear" w:color="auto" w:fill="FFFFFF"/>
              </w:rPr>
              <w:t>;</w:t>
            </w:r>
          </w:p>
          <w:p w:rsidR="00711413" w:rsidRPr="00B26393" w:rsidRDefault="00711413" w:rsidP="00873BEC">
            <w:pPr>
              <w:jc w:val="both"/>
              <w:rPr>
                <w:rFonts w:ascii="PT Astra Serif" w:hAnsi="PT Astra Serif"/>
                <w:shd w:val="clear" w:color="auto" w:fill="FFFFFF"/>
              </w:rPr>
            </w:pPr>
            <w:r w:rsidRPr="00B26393">
              <w:rPr>
                <w:rFonts w:ascii="PT Astra Serif" w:hAnsi="PT Astra Serif"/>
                <w:shd w:val="clear" w:color="auto" w:fill="FFFFFF"/>
              </w:rPr>
              <w:t>Тип используемого аккумулятора: 12В 7 Ач;</w:t>
            </w:r>
          </w:p>
          <w:p w:rsidR="00711413" w:rsidRPr="00B26393" w:rsidRDefault="00711413" w:rsidP="00873BEC">
            <w:pPr>
              <w:jc w:val="both"/>
              <w:rPr>
                <w:rFonts w:ascii="PT Astra Serif" w:hAnsi="PT Astra Serif"/>
                <w:shd w:val="clear" w:color="auto" w:fill="FFFFFF"/>
              </w:rPr>
            </w:pPr>
            <w:r w:rsidRPr="00B26393">
              <w:rPr>
                <w:rFonts w:ascii="PT Astra Serif" w:hAnsi="PT Astra Serif"/>
                <w:shd w:val="clear" w:color="auto" w:fill="FFFFFF"/>
              </w:rPr>
              <w:t>Количество аккумуляторов, шт.: 1;</w:t>
            </w:r>
          </w:p>
          <w:p w:rsidR="00711413" w:rsidRPr="00B26393" w:rsidRDefault="00711413" w:rsidP="00873BEC">
            <w:pPr>
              <w:jc w:val="both"/>
              <w:rPr>
                <w:rFonts w:ascii="PT Astra Serif" w:hAnsi="PT Astra Serif"/>
                <w:shd w:val="clear" w:color="auto" w:fill="FFFFFF"/>
              </w:rPr>
            </w:pPr>
            <w:r w:rsidRPr="00B26393">
              <w:rPr>
                <w:rFonts w:ascii="PT Astra Serif" w:hAnsi="PT Astra Serif"/>
                <w:shd w:val="clear" w:color="auto" w:fill="FFFFFF"/>
              </w:rPr>
              <w:t>Защита от короткого замыкания: есть;</w:t>
            </w:r>
          </w:p>
          <w:p w:rsidR="00711413" w:rsidRPr="00B26393" w:rsidRDefault="00711413" w:rsidP="00873BEC">
            <w:pPr>
              <w:jc w:val="both"/>
              <w:rPr>
                <w:rFonts w:ascii="PT Astra Serif" w:hAnsi="PT Astra Serif"/>
                <w:shd w:val="clear" w:color="auto" w:fill="FFFFFF"/>
              </w:rPr>
            </w:pPr>
            <w:r w:rsidRPr="00B26393">
              <w:rPr>
                <w:rFonts w:ascii="PT Astra Serif" w:hAnsi="PT Astra Serif"/>
                <w:shd w:val="clear" w:color="auto" w:fill="FFFFFF"/>
              </w:rPr>
              <w:t>Защита аккумулятора от глубокого разряда: есть;</w:t>
            </w:r>
          </w:p>
          <w:p w:rsidR="00711413" w:rsidRPr="00E74060" w:rsidRDefault="00711413" w:rsidP="00873BEC">
            <w:pPr>
              <w:pStyle w:val="aff3"/>
              <w:shd w:val="clear" w:color="auto" w:fill="FFFFFF"/>
              <w:spacing w:before="0" w:beforeAutospacing="0" w:after="0" w:afterAutospacing="0"/>
              <w:rPr>
                <w:rFonts w:ascii="PT Astra Serif" w:hAnsi="PT Astra Serif"/>
                <w:shd w:val="clear" w:color="auto" w:fill="FFFFFF"/>
              </w:rPr>
            </w:pPr>
            <w:r w:rsidRPr="00B26393">
              <w:rPr>
                <w:rFonts w:ascii="PT Astra Serif" w:hAnsi="PT Astra Serif"/>
                <w:shd w:val="clear" w:color="auto" w:fill="FFFFFF"/>
              </w:rPr>
              <w:t>Диапазон ра</w:t>
            </w:r>
            <w:r w:rsidR="00E74060">
              <w:rPr>
                <w:rFonts w:ascii="PT Astra Serif" w:hAnsi="PT Astra Serif"/>
                <w:shd w:val="clear" w:color="auto" w:fill="FFFFFF"/>
              </w:rPr>
              <w:t>бочих температур, °С: от -10 до +4</w:t>
            </w:r>
            <w:r w:rsidRPr="00B26393">
              <w:rPr>
                <w:rFonts w:ascii="PT Astra Serif" w:hAnsi="PT Astra Serif"/>
                <w:shd w:val="clear" w:color="auto" w:fill="FFFFFF"/>
              </w:rPr>
              <w:t>0</w:t>
            </w:r>
            <w:r w:rsidR="00E74060">
              <w:rPr>
                <w:rFonts w:ascii="PT Astra Serif" w:hAnsi="PT Astra Serif"/>
                <w:shd w:val="clear" w:color="auto" w:fill="FFFFFF"/>
              </w:rPr>
              <w:t>.</w:t>
            </w:r>
          </w:p>
        </w:tc>
        <w:tc>
          <w:tcPr>
            <w:tcW w:w="1059" w:type="dxa"/>
            <w:tcBorders>
              <w:top w:val="single" w:sz="4" w:space="0" w:color="auto"/>
              <w:left w:val="single" w:sz="4" w:space="0" w:color="auto"/>
              <w:bottom w:val="single" w:sz="4" w:space="0" w:color="auto"/>
              <w:right w:val="single" w:sz="4" w:space="0" w:color="auto"/>
            </w:tcBorders>
            <w:noWrap/>
            <w:vAlign w:val="center"/>
          </w:tcPr>
          <w:p w:rsidR="00711413" w:rsidRPr="00B26393" w:rsidRDefault="00E74060" w:rsidP="00873BEC">
            <w:pPr>
              <w:jc w:val="center"/>
              <w:rPr>
                <w:rFonts w:ascii="PT Astra Serif" w:hAnsi="PT Astra Serif"/>
              </w:rPr>
            </w:pPr>
            <w:r>
              <w:rPr>
                <w:rFonts w:ascii="PT Astra Serif" w:hAnsi="PT Astra Serif"/>
              </w:rPr>
              <w:t>1</w:t>
            </w:r>
          </w:p>
        </w:tc>
      </w:tr>
    </w:tbl>
    <w:p w:rsidR="00CA7737" w:rsidRPr="00B26393" w:rsidRDefault="00CA7737" w:rsidP="00CA7737">
      <w:pPr>
        <w:spacing w:before="120"/>
        <w:rPr>
          <w:rFonts w:ascii="PT Astra Serif" w:eastAsia="Gulim" w:hAnsi="PT Astra Serif" w:cs="Gulim"/>
          <w:b/>
          <w:color w:val="000000"/>
        </w:rPr>
      </w:pPr>
      <w:r w:rsidRPr="00B26393">
        <w:rPr>
          <w:rFonts w:ascii="PT Astra Serif" w:hAnsi="PT Astra Serif"/>
        </w:rPr>
        <w:t xml:space="preserve"> </w:t>
      </w:r>
      <w:r w:rsidRPr="00B26393">
        <w:rPr>
          <w:rFonts w:ascii="PT Astra Serif" w:eastAsia="Gulim" w:hAnsi="PT Astra Serif" w:cs="Gulim"/>
          <w:b/>
          <w:color w:val="000000"/>
        </w:rPr>
        <w:t>3. Требования к поставляемому товару:</w:t>
      </w:r>
    </w:p>
    <w:p w:rsidR="00CA7737" w:rsidRPr="00B26393" w:rsidRDefault="00CA7737" w:rsidP="00CA7737">
      <w:pPr>
        <w:ind w:firstLine="709"/>
        <w:jc w:val="both"/>
        <w:rPr>
          <w:rFonts w:ascii="PT Astra Serif" w:eastAsia="Gulim" w:hAnsi="PT Astra Serif" w:cs="Gulim"/>
          <w:color w:val="000000"/>
        </w:rPr>
      </w:pPr>
      <w:r w:rsidRPr="00B26393">
        <w:rPr>
          <w:rFonts w:ascii="PT Astra Serif" w:eastAsia="Gulim" w:hAnsi="PT Astra Serif" w:cs="Gulim"/>
          <w:color w:val="000000"/>
        </w:rPr>
        <w:t>- поставляемый товар должны быть сертифицирован в соответствии с законодательством РФ.</w:t>
      </w:r>
    </w:p>
    <w:p w:rsidR="00CA7737" w:rsidRPr="00B26393" w:rsidRDefault="00CA7737" w:rsidP="00CA7737">
      <w:pPr>
        <w:tabs>
          <w:tab w:val="left" w:pos="426"/>
          <w:tab w:val="left" w:pos="567"/>
        </w:tabs>
        <w:ind w:firstLine="709"/>
        <w:jc w:val="both"/>
        <w:rPr>
          <w:rFonts w:ascii="PT Astra Serif" w:eastAsia="Gulim" w:hAnsi="PT Astra Serif" w:cs="Gulim"/>
          <w:color w:val="000000"/>
        </w:rPr>
      </w:pPr>
      <w:r w:rsidRPr="00B26393">
        <w:rPr>
          <w:rFonts w:ascii="PT Astra Serif" w:eastAsia="Gulim" w:hAnsi="PT Astra Serif" w:cs="Gulim"/>
          <w:color w:val="000000"/>
        </w:rPr>
        <w:t xml:space="preserve">- характеристики  товара  должны полностью соответствовать указанным  в прилагаемой к нему технической документации, </w:t>
      </w:r>
    </w:p>
    <w:p w:rsidR="00CA7737" w:rsidRPr="00B26393" w:rsidRDefault="00CA7737" w:rsidP="00CA7737">
      <w:pPr>
        <w:ind w:firstLine="709"/>
        <w:jc w:val="both"/>
        <w:rPr>
          <w:rFonts w:ascii="PT Astra Serif" w:eastAsia="Gulim" w:hAnsi="PT Astra Serif" w:cs="Gulim"/>
          <w:color w:val="000000"/>
        </w:rPr>
      </w:pPr>
      <w:r w:rsidRPr="00B26393">
        <w:rPr>
          <w:rFonts w:ascii="PT Astra Serif" w:eastAsia="Gulim" w:hAnsi="PT Astra Serif" w:cs="Gulim"/>
          <w:color w:val="000000"/>
        </w:rPr>
        <w:t xml:space="preserve">- товар должен быть новым не прошедшим ремонт и восстановление, </w:t>
      </w:r>
    </w:p>
    <w:p w:rsidR="00CA7737" w:rsidRPr="00B26393" w:rsidRDefault="00CA7737" w:rsidP="00CA7737">
      <w:pPr>
        <w:ind w:firstLine="709"/>
        <w:jc w:val="both"/>
        <w:rPr>
          <w:rFonts w:ascii="PT Astra Serif" w:eastAsia="Gulim" w:hAnsi="PT Astra Serif" w:cs="Gulim"/>
          <w:color w:val="000000"/>
        </w:rPr>
      </w:pPr>
      <w:r w:rsidRPr="00B26393">
        <w:rPr>
          <w:rFonts w:ascii="PT Astra Serif" w:eastAsia="Gulim" w:hAnsi="PT Astra Serif" w:cs="Gulim"/>
          <w:color w:val="000000"/>
        </w:rPr>
        <w:t>- не должно быть механических повреждений товара, все маркировки должны быть четкими и ясными,</w:t>
      </w:r>
    </w:p>
    <w:p w:rsidR="00CA7737" w:rsidRPr="00B26393" w:rsidRDefault="00CA7737" w:rsidP="00CA7737">
      <w:pPr>
        <w:ind w:firstLine="709"/>
        <w:jc w:val="both"/>
        <w:rPr>
          <w:rFonts w:ascii="PT Astra Serif" w:eastAsia="Gulim" w:hAnsi="PT Astra Serif" w:cs="Gulim"/>
          <w:color w:val="000000"/>
        </w:rPr>
      </w:pPr>
      <w:r w:rsidRPr="00B26393">
        <w:rPr>
          <w:rFonts w:ascii="PT Astra Serif" w:eastAsia="Gulim" w:hAnsi="PT Astra Serif" w:cs="Gulim"/>
          <w:color w:val="000000"/>
        </w:rPr>
        <w:t xml:space="preserve">- заказчик вправе провести выборочную проверку (тестирование), поставляемого в рамках размещаемого заказа товара для подтверждения соответствия его характеристик требованиям, указанным в прилагаемой документации, в случае если при тестировании товара будет обнаружен товар ненадлежащего качества или несоответствующий требованиям, указанным в прилагаемой документации Заказчик вправе отказаться от заключения Государственного контракта. </w:t>
      </w:r>
    </w:p>
    <w:p w:rsidR="00CA7737" w:rsidRPr="00B26393" w:rsidRDefault="00CA7737" w:rsidP="00CA7737">
      <w:pPr>
        <w:spacing w:before="120" w:line="240" w:lineRule="exact"/>
        <w:rPr>
          <w:rFonts w:ascii="PT Astra Serif" w:eastAsia="Gulim" w:hAnsi="PT Astra Serif" w:cs="Gulim"/>
          <w:b/>
          <w:color w:val="000000"/>
        </w:rPr>
      </w:pPr>
      <w:r w:rsidRPr="00B26393">
        <w:rPr>
          <w:rFonts w:ascii="PT Astra Serif" w:eastAsia="Gulim" w:hAnsi="PT Astra Serif" w:cs="Gulim"/>
          <w:b/>
          <w:color w:val="000000"/>
        </w:rPr>
        <w:t>4. Требования к отгрузке и доставке товара:</w:t>
      </w:r>
    </w:p>
    <w:p w:rsidR="00CA7737" w:rsidRPr="00B26393" w:rsidRDefault="00CA7737" w:rsidP="00CA7737">
      <w:pPr>
        <w:ind w:firstLine="709"/>
        <w:jc w:val="both"/>
        <w:rPr>
          <w:rFonts w:ascii="PT Astra Serif" w:eastAsia="Gulim" w:hAnsi="PT Astra Serif" w:cs="Gulim"/>
          <w:color w:val="000000"/>
        </w:rPr>
      </w:pPr>
      <w:r w:rsidRPr="00B26393">
        <w:rPr>
          <w:rFonts w:ascii="PT Astra Serif" w:eastAsia="Gulim" w:hAnsi="PT Astra Serif" w:cs="Gulim"/>
          <w:color w:val="000000"/>
        </w:rPr>
        <w:t>- товар поставляется Поставщиком в рабочее время в период с 9.00 часов до 18.00  часов, исключая перерыв на обед с 12.30 часов до 13.30 часов (время московское) собственным силами и средствами. После поставки товара сторонами подписываются акты приема-передачи товара.</w:t>
      </w:r>
    </w:p>
    <w:p w:rsidR="00CA7737" w:rsidRPr="00B26393" w:rsidRDefault="00CA7737" w:rsidP="00CA7737">
      <w:pPr>
        <w:ind w:firstLine="708"/>
        <w:jc w:val="both"/>
        <w:rPr>
          <w:rFonts w:ascii="PT Astra Serif" w:eastAsia="Gulim" w:hAnsi="PT Astra Serif" w:cs="Gulim"/>
          <w:color w:val="000000"/>
        </w:rPr>
      </w:pPr>
      <w:r w:rsidRPr="00B26393">
        <w:rPr>
          <w:rFonts w:ascii="PT Astra Serif" w:eastAsia="Gulim" w:hAnsi="PT Astra Serif" w:cs="Gulim"/>
          <w:color w:val="000000"/>
        </w:rPr>
        <w:t xml:space="preserve">Поставщик обязуется:  </w:t>
      </w:r>
    </w:p>
    <w:p w:rsidR="00CA7737" w:rsidRPr="00B26393" w:rsidRDefault="00CA7737" w:rsidP="00CA7737">
      <w:pPr>
        <w:ind w:firstLine="708"/>
        <w:jc w:val="both"/>
        <w:rPr>
          <w:rFonts w:ascii="PT Astra Serif" w:eastAsia="Gulim" w:hAnsi="PT Astra Serif" w:cs="Gulim"/>
          <w:color w:val="000000"/>
        </w:rPr>
      </w:pPr>
      <w:r w:rsidRPr="00B26393">
        <w:rPr>
          <w:rFonts w:ascii="PT Astra Serif" w:eastAsia="Gulim" w:hAnsi="PT Astra Serif" w:cs="Gulim"/>
          <w:color w:val="000000"/>
        </w:rPr>
        <w:t>- поставить на место поставки товара необходимый товар, осуществить разгрузку и передачу Заказчику товара в соответствии с техническим заданием.</w:t>
      </w:r>
    </w:p>
    <w:p w:rsidR="00CA7737" w:rsidRPr="00B26393" w:rsidRDefault="00CA7737" w:rsidP="00CA7737">
      <w:pPr>
        <w:ind w:firstLine="708"/>
        <w:jc w:val="both"/>
        <w:rPr>
          <w:rFonts w:ascii="PT Astra Serif" w:eastAsia="Gulim" w:hAnsi="PT Astra Serif" w:cs="Gulim"/>
          <w:color w:val="000000"/>
        </w:rPr>
      </w:pPr>
      <w:r w:rsidRPr="00B26393">
        <w:rPr>
          <w:rFonts w:ascii="PT Astra Serif" w:eastAsia="Gulim" w:hAnsi="PT Astra Serif" w:cs="Gulim"/>
          <w:color w:val="000000"/>
        </w:rPr>
        <w:t xml:space="preserve">- обеспечить сохранность и целостность товара при транспортировке. </w:t>
      </w:r>
    </w:p>
    <w:p w:rsidR="00CA7737" w:rsidRPr="00B26393" w:rsidRDefault="00CA7737" w:rsidP="00CA7737">
      <w:pPr>
        <w:ind w:firstLine="708"/>
        <w:jc w:val="both"/>
        <w:rPr>
          <w:rFonts w:ascii="PT Astra Serif" w:eastAsia="Gulim" w:hAnsi="PT Astra Serif" w:cs="Gulim"/>
          <w:color w:val="000000"/>
        </w:rPr>
      </w:pPr>
      <w:r w:rsidRPr="00B26393">
        <w:rPr>
          <w:rFonts w:ascii="PT Astra Serif" w:eastAsia="Gulim" w:hAnsi="PT Astra Serif" w:cs="Gulim"/>
          <w:color w:val="000000"/>
        </w:rPr>
        <w:lastRenderedPageBreak/>
        <w:t xml:space="preserve">- немедленно известить Заказчика и до получения от него указаний приостановить поставку при обнаружении: </w:t>
      </w:r>
    </w:p>
    <w:p w:rsidR="00CA7737" w:rsidRPr="00B26393" w:rsidRDefault="00CA7737" w:rsidP="00CA7737">
      <w:pPr>
        <w:ind w:firstLine="708"/>
        <w:jc w:val="both"/>
        <w:rPr>
          <w:rFonts w:ascii="PT Astra Serif" w:eastAsia="Gulim" w:hAnsi="PT Astra Serif" w:cs="Gulim"/>
          <w:color w:val="000000"/>
        </w:rPr>
      </w:pPr>
      <w:r w:rsidRPr="00B26393">
        <w:rPr>
          <w:rFonts w:ascii="PT Astra Serif" w:eastAsia="Gulim" w:hAnsi="PT Astra Serif" w:cs="Gulim"/>
          <w:color w:val="000000"/>
        </w:rPr>
        <w:t>а) возможных неблагоприятных для Заказчика последствий выполнения его указаний о способе поставки товара,</w:t>
      </w:r>
    </w:p>
    <w:p w:rsidR="00CA7737" w:rsidRPr="00B26393" w:rsidRDefault="00CA7737" w:rsidP="00CA7737">
      <w:pPr>
        <w:ind w:firstLine="708"/>
        <w:jc w:val="both"/>
        <w:rPr>
          <w:rFonts w:ascii="PT Astra Serif" w:eastAsia="Gulim" w:hAnsi="PT Astra Serif" w:cs="Gulim"/>
          <w:b/>
          <w:color w:val="000000"/>
        </w:rPr>
      </w:pPr>
      <w:r w:rsidRPr="00B26393">
        <w:rPr>
          <w:rFonts w:ascii="PT Astra Serif" w:eastAsia="Gulim" w:hAnsi="PT Astra Serif" w:cs="Gulim"/>
          <w:color w:val="000000"/>
        </w:rPr>
        <w:t>б) иных, не зависящих от Поставщика обстоятельств, угрожающих срокам поставки.</w:t>
      </w:r>
    </w:p>
    <w:p w:rsidR="00CA7737" w:rsidRPr="00B26393" w:rsidRDefault="00CA7737" w:rsidP="00CA7737">
      <w:pPr>
        <w:spacing w:before="120"/>
        <w:rPr>
          <w:rFonts w:ascii="PT Astra Serif" w:eastAsia="Gulim" w:hAnsi="PT Astra Serif" w:cs="Gulim"/>
          <w:b/>
          <w:color w:val="000000"/>
        </w:rPr>
      </w:pPr>
      <w:r w:rsidRPr="00B26393">
        <w:rPr>
          <w:rFonts w:ascii="PT Astra Serif" w:eastAsia="Gulim" w:hAnsi="PT Astra Serif" w:cs="Gulim"/>
          <w:b/>
          <w:color w:val="000000"/>
        </w:rPr>
        <w:t xml:space="preserve">5. Требования к таре и упаковке товара </w:t>
      </w:r>
    </w:p>
    <w:p w:rsidR="00CA7737" w:rsidRPr="00B26393" w:rsidRDefault="00CA7737" w:rsidP="00CA7737">
      <w:pPr>
        <w:ind w:firstLine="709"/>
        <w:jc w:val="both"/>
        <w:rPr>
          <w:rFonts w:ascii="PT Astra Serif" w:eastAsia="Gulim" w:hAnsi="PT Astra Serif" w:cs="Gulim"/>
          <w:color w:val="000000"/>
        </w:rPr>
      </w:pPr>
      <w:r w:rsidRPr="00B26393">
        <w:rPr>
          <w:rFonts w:ascii="PT Astra Serif" w:eastAsia="Gulim" w:hAnsi="PT Astra Serif" w:cs="Gulim"/>
          <w:color w:val="000000"/>
        </w:rPr>
        <w:t xml:space="preserve">- поставляемый товар должен быть упакован и замаркирован в соответствии с действующими стандартами, </w:t>
      </w:r>
    </w:p>
    <w:p w:rsidR="00CA7737" w:rsidRPr="00B26393" w:rsidRDefault="00CA7737" w:rsidP="00CA7737">
      <w:pPr>
        <w:ind w:firstLine="709"/>
        <w:jc w:val="both"/>
        <w:rPr>
          <w:rFonts w:ascii="PT Astra Serif" w:eastAsia="Gulim" w:hAnsi="PT Astra Serif" w:cs="Gulim"/>
          <w:color w:val="000000"/>
        </w:rPr>
      </w:pPr>
      <w:r w:rsidRPr="00B26393">
        <w:rPr>
          <w:rFonts w:ascii="PT Astra Serif" w:eastAsia="Gulim" w:hAnsi="PT Astra Serif" w:cs="Gulim"/>
          <w:color w:val="000000"/>
        </w:rPr>
        <w:t>- товар должен отгружаться в упаковке, обеспечивающей полную его сохранность от всякого рода повреждений и коррозии при перевозке его любым транспортным средством с учётом нескольких перегрузок в пути,</w:t>
      </w:r>
    </w:p>
    <w:p w:rsidR="00CA7737" w:rsidRPr="00B26393" w:rsidRDefault="00CA7737" w:rsidP="00CA7737">
      <w:pPr>
        <w:ind w:firstLine="709"/>
        <w:jc w:val="both"/>
        <w:rPr>
          <w:rFonts w:ascii="PT Astra Serif" w:eastAsia="Gulim" w:hAnsi="PT Astra Serif" w:cs="Gulim"/>
          <w:color w:val="000000"/>
        </w:rPr>
      </w:pPr>
      <w:r w:rsidRPr="00B26393">
        <w:rPr>
          <w:rFonts w:ascii="PT Astra Serif" w:eastAsia="Gulim" w:hAnsi="PT Astra Serif" w:cs="Gulim"/>
          <w:color w:val="000000"/>
        </w:rPr>
        <w:t xml:space="preserve"> - упаковка должна обеспечивать сохранность товара во время транспортировки и разгрузочных работ на территории Заказчика. </w:t>
      </w:r>
    </w:p>
    <w:p w:rsidR="00CA7737" w:rsidRPr="00B26393" w:rsidRDefault="00CA7737" w:rsidP="00CA7737">
      <w:pPr>
        <w:ind w:firstLine="708"/>
        <w:jc w:val="both"/>
        <w:rPr>
          <w:rFonts w:ascii="PT Astra Serif" w:eastAsia="Gulim" w:hAnsi="PT Astra Serif" w:cs="Gulim"/>
          <w:color w:val="000000"/>
        </w:rPr>
      </w:pPr>
      <w:r w:rsidRPr="00B26393">
        <w:rPr>
          <w:rFonts w:ascii="PT Astra Serif" w:eastAsia="Gulim" w:hAnsi="PT Astra Serif" w:cs="Gulim"/>
          <w:color w:val="000000"/>
        </w:rPr>
        <w:t>- упаковка  должна быть оригинальной и недеформированной.</w:t>
      </w:r>
    </w:p>
    <w:p w:rsidR="00CA7737" w:rsidRPr="00B26393" w:rsidRDefault="00CA7737" w:rsidP="00CA7737">
      <w:pPr>
        <w:jc w:val="both"/>
        <w:rPr>
          <w:rFonts w:ascii="PT Astra Serif" w:eastAsia="Gulim" w:hAnsi="PT Astra Serif" w:cs="Gulim"/>
          <w:b/>
          <w:color w:val="000000"/>
        </w:rPr>
      </w:pPr>
      <w:r w:rsidRPr="00B26393">
        <w:rPr>
          <w:rFonts w:ascii="PT Astra Serif" w:eastAsia="Gulim" w:hAnsi="PT Astra Serif" w:cs="Gulim"/>
          <w:b/>
          <w:color w:val="000000"/>
        </w:rPr>
        <w:t>6. Требования к качеству и безопасности товара</w:t>
      </w:r>
    </w:p>
    <w:p w:rsidR="00CA7737" w:rsidRPr="00B26393" w:rsidRDefault="00CA7737" w:rsidP="00CA7737">
      <w:pPr>
        <w:ind w:firstLine="708"/>
        <w:jc w:val="both"/>
        <w:rPr>
          <w:rFonts w:ascii="PT Astra Serif" w:eastAsia="Gulim" w:hAnsi="PT Astra Serif" w:cs="Gulim"/>
          <w:color w:val="000000"/>
        </w:rPr>
      </w:pPr>
      <w:r w:rsidRPr="00B26393">
        <w:rPr>
          <w:rFonts w:ascii="PT Astra Serif" w:eastAsia="Gulim" w:hAnsi="PT Astra Serif" w:cs="Gulim"/>
          <w:color w:val="000000"/>
        </w:rPr>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rsidR="00CA7737" w:rsidRPr="00B26393" w:rsidRDefault="00CA7737" w:rsidP="00CA7737">
      <w:pPr>
        <w:spacing w:after="120"/>
        <w:ind w:firstLine="708"/>
        <w:jc w:val="both"/>
        <w:rPr>
          <w:rFonts w:ascii="PT Astra Serif" w:eastAsia="Gulim" w:hAnsi="PT Astra Serif" w:cs="Gulim"/>
          <w:color w:val="000000"/>
        </w:rPr>
      </w:pPr>
      <w:r w:rsidRPr="00B26393">
        <w:rPr>
          <w:rFonts w:ascii="PT Astra Serif" w:eastAsia="Gulim" w:hAnsi="PT Astra Serif" w:cs="Gulim"/>
          <w:color w:val="000000"/>
        </w:rPr>
        <w:t>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на территории Российской Федерации.</w:t>
      </w:r>
    </w:p>
    <w:p w:rsidR="00CA7737" w:rsidRPr="00B26393" w:rsidRDefault="00CA7737" w:rsidP="00CA7737">
      <w:pPr>
        <w:jc w:val="both"/>
        <w:rPr>
          <w:rFonts w:ascii="PT Astra Serif" w:eastAsia="Gulim" w:hAnsi="PT Astra Serif" w:cs="Gulim"/>
          <w:b/>
          <w:color w:val="000000"/>
        </w:rPr>
      </w:pPr>
      <w:r w:rsidRPr="00B26393">
        <w:rPr>
          <w:rFonts w:ascii="PT Astra Serif" w:eastAsia="Gulim" w:hAnsi="PT Astra Serif" w:cs="Gulim"/>
          <w:b/>
          <w:color w:val="000000"/>
        </w:rPr>
        <w:t>7. Гарантийный срок, требования по гарантийному и послегарантийному обслуживанию.</w:t>
      </w:r>
    </w:p>
    <w:p w:rsidR="00CA7737" w:rsidRPr="00B26393" w:rsidRDefault="00CA7737" w:rsidP="00CA7737">
      <w:pPr>
        <w:ind w:firstLine="709"/>
        <w:jc w:val="both"/>
        <w:rPr>
          <w:rFonts w:ascii="PT Astra Serif" w:eastAsia="Gulim" w:hAnsi="PT Astra Serif" w:cs="Gulim"/>
          <w:color w:val="000000"/>
        </w:rPr>
      </w:pPr>
      <w:r w:rsidRPr="00B26393">
        <w:rPr>
          <w:rFonts w:ascii="PT Astra Serif" w:eastAsia="Gulim" w:hAnsi="PT Astra Serif" w:cs="Gulim"/>
          <w:color w:val="000000"/>
        </w:rPr>
        <w:t>На поставляемый товар должна предоставляться гарантия поставщика или производителя сроком не менее 12 (двенадцати) месяцев с момента поставки товара.</w:t>
      </w:r>
    </w:p>
    <w:p w:rsidR="00CA7737" w:rsidRPr="00B26393" w:rsidRDefault="00CA7737" w:rsidP="00CA7737">
      <w:pPr>
        <w:ind w:firstLine="709"/>
        <w:jc w:val="both"/>
        <w:rPr>
          <w:rFonts w:ascii="PT Astra Serif" w:eastAsia="Gulim" w:hAnsi="PT Astra Serif" w:cs="Gulim"/>
          <w:color w:val="000000"/>
        </w:rPr>
      </w:pPr>
      <w:r w:rsidRPr="00B26393">
        <w:rPr>
          <w:rFonts w:ascii="PT Astra Serif" w:eastAsia="Gulim" w:hAnsi="PT Astra Serif" w:cs="Gulim"/>
          <w:color w:val="000000"/>
        </w:rPr>
        <w:t>Если в течение гарантийного срока товар или его часть окажется дефектным или не соответствующим требованиям к товару, Поставщик обязуется устранить дефекты путем замены товара или его дефектных частей на новые в кратчайший срок, но не более 30 дней с момента предоставления неисправного товара Заказчику, не считая времени транспортировки. Все расходы, связанные с заменой, должен нести Поставщик. Гарантия продлевается на время нахождения товара или его частей на замене.</w:t>
      </w:r>
    </w:p>
    <w:p w:rsidR="00CA7737" w:rsidRPr="00B26393" w:rsidRDefault="00CA7737" w:rsidP="00CA7737">
      <w:pPr>
        <w:spacing w:before="120"/>
        <w:jc w:val="both"/>
        <w:rPr>
          <w:rFonts w:ascii="PT Astra Serif" w:eastAsia="Gulim" w:hAnsi="PT Astra Serif" w:cs="Gulim"/>
          <w:b/>
          <w:color w:val="000000"/>
        </w:rPr>
      </w:pPr>
      <w:r w:rsidRPr="00B26393">
        <w:rPr>
          <w:rFonts w:ascii="PT Astra Serif" w:eastAsia="Gulim" w:hAnsi="PT Astra Serif" w:cs="Gulim"/>
          <w:b/>
          <w:color w:val="000000"/>
        </w:rPr>
        <w:t>8. Срок поставки товара.</w:t>
      </w:r>
    </w:p>
    <w:p w:rsidR="00CA7737" w:rsidRPr="00B26393" w:rsidRDefault="00CA7737" w:rsidP="00CA7737">
      <w:pPr>
        <w:ind w:firstLine="709"/>
        <w:jc w:val="both"/>
        <w:rPr>
          <w:rFonts w:ascii="PT Astra Serif" w:eastAsia="Gulim" w:hAnsi="PT Astra Serif" w:cs="Gulim"/>
        </w:rPr>
      </w:pPr>
      <w:r w:rsidRPr="00B26393">
        <w:rPr>
          <w:rFonts w:ascii="PT Astra Serif" w:eastAsia="Gulim" w:hAnsi="PT Astra Serif" w:cs="Gulim"/>
        </w:rPr>
        <w:t>В течение 1</w:t>
      </w:r>
      <w:r w:rsidR="001E6D58" w:rsidRPr="00B26393">
        <w:rPr>
          <w:rFonts w:ascii="PT Astra Serif" w:eastAsia="Gulim" w:hAnsi="PT Astra Serif" w:cs="Gulim"/>
        </w:rPr>
        <w:t>0</w:t>
      </w:r>
      <w:r w:rsidRPr="00B26393">
        <w:rPr>
          <w:rFonts w:ascii="PT Astra Serif" w:eastAsia="Gulim" w:hAnsi="PT Astra Serif" w:cs="Gulim"/>
        </w:rPr>
        <w:t xml:space="preserve"> рабочих дней с момента заключения Контракта.</w:t>
      </w:r>
    </w:p>
    <w:p w:rsidR="00CA7737" w:rsidRPr="00B26393" w:rsidRDefault="00CA7737" w:rsidP="00CA7737">
      <w:pPr>
        <w:ind w:left="-107"/>
        <w:rPr>
          <w:rFonts w:ascii="PT Astra Serif" w:eastAsia="Calibri" w:hAnsi="PT Astra Serif"/>
          <w:b/>
          <w:lang w:eastAsia="en-US"/>
        </w:rPr>
      </w:pPr>
      <w:r w:rsidRPr="00B26393">
        <w:rPr>
          <w:rFonts w:ascii="PT Astra Serif" w:eastAsia="Calibri" w:hAnsi="PT Astra Serif" w:cs="Gulim"/>
          <w:b/>
          <w:lang w:eastAsia="en-US"/>
        </w:rPr>
        <w:t xml:space="preserve">  9.</w:t>
      </w:r>
      <w:r w:rsidRPr="00B26393">
        <w:rPr>
          <w:rFonts w:ascii="PT Astra Serif" w:eastAsia="Calibri" w:hAnsi="PT Astra Serif" w:cs="Gulim"/>
          <w:lang w:eastAsia="en-US"/>
        </w:rPr>
        <w:t xml:space="preserve"> </w:t>
      </w:r>
      <w:r w:rsidRPr="00B26393">
        <w:rPr>
          <w:rFonts w:ascii="PT Astra Serif" w:eastAsia="Calibri" w:hAnsi="PT Astra Serif"/>
          <w:b/>
          <w:lang w:eastAsia="en-US"/>
        </w:rPr>
        <w:t>Место поставки товара:</w:t>
      </w:r>
    </w:p>
    <w:p w:rsidR="00247CD6" w:rsidRPr="00F17B1D" w:rsidRDefault="00CA7737" w:rsidP="00F17B1D">
      <w:pPr>
        <w:ind w:left="-107" w:firstLine="816"/>
        <w:rPr>
          <w:rFonts w:ascii="PT Astra Serif" w:eastAsia="Gulim" w:hAnsi="PT Astra Serif"/>
        </w:rPr>
      </w:pPr>
      <w:r w:rsidRPr="00B26393">
        <w:rPr>
          <w:rFonts w:ascii="PT Astra Serif" w:eastAsia="Gulim" w:hAnsi="PT Astra Serif"/>
        </w:rPr>
        <w:t xml:space="preserve">Российская Федерация, </w:t>
      </w:r>
      <w:r w:rsidR="00770F03" w:rsidRPr="00B26393">
        <w:rPr>
          <w:rFonts w:ascii="PT Astra Serif" w:eastAsia="Gulim" w:hAnsi="PT Astra Serif"/>
        </w:rPr>
        <w:t xml:space="preserve">г. Тамбов, </w:t>
      </w:r>
      <w:r w:rsidRPr="00B26393">
        <w:rPr>
          <w:rFonts w:ascii="PT Astra Serif" w:eastAsia="Gulim" w:hAnsi="PT Astra Serif"/>
        </w:rPr>
        <w:t xml:space="preserve">ул. </w:t>
      </w:r>
      <w:r w:rsidR="00770F03" w:rsidRPr="00B26393">
        <w:rPr>
          <w:rFonts w:ascii="PT Astra Serif" w:eastAsia="Gulim" w:hAnsi="PT Astra Serif"/>
        </w:rPr>
        <w:t>Мичуринская, д. 57, корп. 2.</w:t>
      </w:r>
      <w:r w:rsidRPr="00B26393">
        <w:rPr>
          <w:rFonts w:ascii="PT Astra Serif" w:eastAsia="Gulim" w:hAnsi="PT Astra Serif"/>
        </w:rPr>
        <w:t xml:space="preserve"> </w:t>
      </w:r>
    </w:p>
    <w:p w:rsidR="00CA7737" w:rsidRPr="00B26393" w:rsidRDefault="00CA7737" w:rsidP="00CA7737">
      <w:pPr>
        <w:ind w:left="-107"/>
        <w:rPr>
          <w:rFonts w:ascii="PT Astra Serif" w:hAnsi="PT Astra Serif"/>
        </w:rPr>
      </w:pPr>
      <w:r w:rsidRPr="00B26393">
        <w:rPr>
          <w:rFonts w:ascii="PT Astra Serif" w:eastAsia="Calibri" w:hAnsi="PT Astra Serif" w:cs="Gulim"/>
          <w:b/>
          <w:lang w:eastAsia="en-US"/>
        </w:rPr>
        <w:t xml:space="preserve">10. </w:t>
      </w:r>
      <w:r w:rsidRPr="00B26393">
        <w:rPr>
          <w:rFonts w:ascii="PT Astra Serif" w:hAnsi="PT Astra Serif"/>
          <w:b/>
          <w:color w:val="000000"/>
        </w:rPr>
        <w:t>П</w:t>
      </w:r>
      <w:r w:rsidRPr="00B26393">
        <w:rPr>
          <w:rFonts w:ascii="PT Astra Serif" w:hAnsi="PT Astra Serif"/>
          <w:b/>
        </w:rPr>
        <w:t>орядок формирования цены договора (цены лота)</w:t>
      </w:r>
    </w:p>
    <w:p w:rsidR="00CA7737" w:rsidRPr="00B26393" w:rsidRDefault="00CA7737" w:rsidP="00CA7737">
      <w:pPr>
        <w:pStyle w:val="12"/>
        <w:ind w:left="0" w:firstLine="709"/>
        <w:jc w:val="both"/>
        <w:rPr>
          <w:rFonts w:ascii="PT Astra Serif" w:hAnsi="PT Astra Serif"/>
          <w:color w:val="000000"/>
          <w:sz w:val="24"/>
          <w:szCs w:val="24"/>
        </w:rPr>
      </w:pPr>
      <w:r w:rsidRPr="00B26393">
        <w:rPr>
          <w:rFonts w:ascii="PT Astra Serif" w:hAnsi="PT Astra Serif"/>
          <w:color w:val="000000"/>
          <w:sz w:val="24"/>
          <w:szCs w:val="24"/>
        </w:rPr>
        <w:t>Цена договора включает все расходы, связанные с поставкой товара, расходы на перевозку, страхование, уплату таможенных пошлин, налогов, сборов и других обязательных платежей.</w:t>
      </w:r>
    </w:p>
    <w:p w:rsidR="00EC5F9C" w:rsidRPr="00B26393" w:rsidRDefault="00EC5F9C" w:rsidP="00BB0D13">
      <w:pPr>
        <w:rPr>
          <w:rFonts w:ascii="PT Astra Serif" w:hAnsi="PT Astra Serif"/>
          <w:sz w:val="22"/>
          <w:szCs w:val="22"/>
        </w:rPr>
      </w:pPr>
    </w:p>
    <w:tbl>
      <w:tblPr>
        <w:tblpPr w:leftFromText="180" w:rightFromText="180" w:vertAnchor="text" w:horzAnchor="margin" w:tblpY="457"/>
        <w:tblW w:w="0" w:type="auto"/>
        <w:tblLook w:val="01E0"/>
      </w:tblPr>
      <w:tblGrid>
        <w:gridCol w:w="6062"/>
        <w:gridCol w:w="3791"/>
      </w:tblGrid>
      <w:tr w:rsidR="00BB0D13" w:rsidRPr="00B26393" w:rsidTr="00CA7737">
        <w:trPr>
          <w:trHeight w:val="2046"/>
        </w:trPr>
        <w:tc>
          <w:tcPr>
            <w:tcW w:w="6062" w:type="dxa"/>
          </w:tcPr>
          <w:p w:rsidR="00BB0D13" w:rsidRPr="00B26393" w:rsidRDefault="00BB0D13" w:rsidP="009B19BE">
            <w:pPr>
              <w:widowControl w:val="0"/>
              <w:suppressAutoHyphens/>
              <w:autoSpaceDE w:val="0"/>
              <w:autoSpaceDN w:val="0"/>
              <w:adjustRightInd w:val="0"/>
              <w:rPr>
                <w:rFonts w:ascii="PT Astra Serif" w:hAnsi="PT Astra Serif"/>
                <w:sz w:val="22"/>
                <w:szCs w:val="22"/>
              </w:rPr>
            </w:pPr>
            <w:r w:rsidRPr="00B26393">
              <w:rPr>
                <w:rFonts w:ascii="PT Astra Serif" w:hAnsi="PT Astra Serif"/>
                <w:sz w:val="22"/>
                <w:szCs w:val="22"/>
              </w:rPr>
              <w:t>Государственный заказчик</w:t>
            </w:r>
          </w:p>
          <w:p w:rsidR="00BB0D13" w:rsidRPr="00B26393" w:rsidRDefault="00BB0D13" w:rsidP="009B19BE">
            <w:pPr>
              <w:pStyle w:val="af0"/>
              <w:widowControl w:val="0"/>
              <w:suppressAutoHyphens/>
              <w:autoSpaceDE w:val="0"/>
              <w:autoSpaceDN w:val="0"/>
              <w:adjustRightInd w:val="0"/>
              <w:spacing w:after="0"/>
              <w:ind w:left="0"/>
              <w:rPr>
                <w:rFonts w:ascii="PT Astra Serif" w:hAnsi="PT Astra Serif"/>
                <w:sz w:val="22"/>
                <w:szCs w:val="22"/>
              </w:rPr>
            </w:pPr>
            <w:r w:rsidRPr="00B26393">
              <w:rPr>
                <w:rFonts w:ascii="PT Astra Serif" w:hAnsi="PT Astra Serif"/>
                <w:sz w:val="22"/>
                <w:szCs w:val="22"/>
              </w:rPr>
              <w:t xml:space="preserve">ФКУ ЦИТОВ УФСИН России </w:t>
            </w:r>
            <w:r w:rsidRPr="00B26393">
              <w:rPr>
                <w:rFonts w:ascii="PT Astra Serif" w:hAnsi="PT Astra Serif"/>
                <w:sz w:val="22"/>
                <w:szCs w:val="22"/>
              </w:rPr>
              <w:br/>
              <w:t>по Тамбовской области</w:t>
            </w:r>
          </w:p>
          <w:p w:rsidR="00BD7851" w:rsidRPr="00B26393" w:rsidRDefault="00BD7851" w:rsidP="009B19BE">
            <w:pPr>
              <w:widowControl w:val="0"/>
              <w:suppressAutoHyphens/>
              <w:autoSpaceDE w:val="0"/>
              <w:autoSpaceDN w:val="0"/>
              <w:adjustRightInd w:val="0"/>
              <w:jc w:val="both"/>
              <w:rPr>
                <w:rFonts w:ascii="PT Astra Serif" w:hAnsi="PT Astra Serif"/>
                <w:sz w:val="22"/>
                <w:szCs w:val="22"/>
              </w:rPr>
            </w:pPr>
          </w:p>
          <w:p w:rsidR="00BB0D13" w:rsidRPr="00B26393" w:rsidRDefault="00BB0D13" w:rsidP="009B19BE">
            <w:pPr>
              <w:widowControl w:val="0"/>
              <w:suppressAutoHyphens/>
              <w:autoSpaceDE w:val="0"/>
              <w:autoSpaceDN w:val="0"/>
              <w:adjustRightInd w:val="0"/>
              <w:jc w:val="both"/>
              <w:rPr>
                <w:rFonts w:ascii="PT Astra Serif" w:hAnsi="PT Astra Serif"/>
                <w:sz w:val="22"/>
                <w:szCs w:val="22"/>
              </w:rPr>
            </w:pPr>
            <w:r w:rsidRPr="00B26393">
              <w:rPr>
                <w:rFonts w:ascii="PT Astra Serif" w:hAnsi="PT Astra Serif"/>
                <w:sz w:val="22"/>
                <w:szCs w:val="22"/>
              </w:rPr>
              <w:t>__________</w:t>
            </w:r>
            <w:r w:rsidR="00411343" w:rsidRPr="00B26393">
              <w:rPr>
                <w:rFonts w:ascii="PT Astra Serif" w:hAnsi="PT Astra Serif"/>
                <w:sz w:val="22"/>
                <w:szCs w:val="22"/>
              </w:rPr>
              <w:t>___________ О. В. Галки</w:t>
            </w:r>
            <w:r w:rsidRPr="00B26393">
              <w:rPr>
                <w:rFonts w:ascii="PT Astra Serif" w:hAnsi="PT Astra Serif"/>
                <w:sz w:val="22"/>
                <w:szCs w:val="22"/>
              </w:rPr>
              <w:t>н</w:t>
            </w:r>
            <w:r w:rsidRPr="00B26393">
              <w:rPr>
                <w:rFonts w:ascii="PT Astra Serif" w:hAnsi="PT Astra Serif"/>
                <w:i/>
                <w:sz w:val="22"/>
                <w:szCs w:val="22"/>
              </w:rPr>
              <w:t xml:space="preserve">                       </w:t>
            </w:r>
          </w:p>
          <w:p w:rsidR="00BB0D13" w:rsidRPr="00B26393" w:rsidRDefault="00BB0D13" w:rsidP="009B19BE">
            <w:pPr>
              <w:widowControl w:val="0"/>
              <w:suppressAutoHyphens/>
              <w:autoSpaceDE w:val="0"/>
              <w:autoSpaceDN w:val="0"/>
              <w:adjustRightInd w:val="0"/>
              <w:ind w:left="2340"/>
              <w:rPr>
                <w:rFonts w:ascii="PT Astra Serif" w:hAnsi="PT Astra Serif"/>
                <w:i/>
                <w:sz w:val="22"/>
                <w:szCs w:val="22"/>
              </w:rPr>
            </w:pPr>
          </w:p>
          <w:p w:rsidR="00BB0D13" w:rsidRPr="00B26393" w:rsidRDefault="00BB0D13" w:rsidP="009B19BE">
            <w:pPr>
              <w:widowControl w:val="0"/>
              <w:suppressAutoHyphens/>
              <w:autoSpaceDE w:val="0"/>
              <w:autoSpaceDN w:val="0"/>
              <w:adjustRightInd w:val="0"/>
              <w:ind w:left="2340"/>
              <w:rPr>
                <w:rFonts w:ascii="PT Astra Serif" w:hAnsi="PT Astra Serif"/>
                <w:i/>
                <w:sz w:val="22"/>
                <w:szCs w:val="22"/>
              </w:rPr>
            </w:pPr>
            <w:r w:rsidRPr="00B26393">
              <w:rPr>
                <w:rFonts w:ascii="PT Astra Serif" w:hAnsi="PT Astra Serif"/>
                <w:i/>
                <w:sz w:val="22"/>
                <w:szCs w:val="22"/>
              </w:rPr>
              <w:t>МП</w:t>
            </w:r>
          </w:p>
          <w:p w:rsidR="00BB0D13" w:rsidRPr="00B26393" w:rsidRDefault="00BB0D13" w:rsidP="009B19BE">
            <w:pPr>
              <w:widowControl w:val="0"/>
              <w:suppressAutoHyphens/>
              <w:autoSpaceDE w:val="0"/>
              <w:autoSpaceDN w:val="0"/>
              <w:adjustRightInd w:val="0"/>
              <w:rPr>
                <w:rFonts w:ascii="PT Astra Serif" w:hAnsi="PT Astra Serif"/>
                <w:i/>
                <w:sz w:val="22"/>
                <w:szCs w:val="22"/>
              </w:rPr>
            </w:pPr>
          </w:p>
          <w:p w:rsidR="00BB0D13" w:rsidRPr="00B26393" w:rsidRDefault="00BB0D13" w:rsidP="009B19BE">
            <w:pPr>
              <w:widowControl w:val="0"/>
              <w:suppressAutoHyphens/>
              <w:autoSpaceDE w:val="0"/>
              <w:autoSpaceDN w:val="0"/>
              <w:adjustRightInd w:val="0"/>
              <w:ind w:left="2340"/>
              <w:rPr>
                <w:rFonts w:ascii="PT Astra Serif" w:hAnsi="PT Astra Serif"/>
                <w:i/>
                <w:sz w:val="22"/>
                <w:szCs w:val="22"/>
              </w:rPr>
            </w:pPr>
          </w:p>
        </w:tc>
        <w:tc>
          <w:tcPr>
            <w:tcW w:w="3791" w:type="dxa"/>
          </w:tcPr>
          <w:p w:rsidR="00F5702A" w:rsidRPr="00B26393" w:rsidRDefault="00F5702A" w:rsidP="00F5702A">
            <w:pPr>
              <w:widowControl w:val="0"/>
              <w:tabs>
                <w:tab w:val="left" w:pos="709"/>
              </w:tabs>
              <w:suppressAutoHyphens/>
              <w:autoSpaceDE w:val="0"/>
              <w:autoSpaceDN w:val="0"/>
              <w:adjustRightInd w:val="0"/>
              <w:ind w:firstLine="709"/>
              <w:rPr>
                <w:rFonts w:ascii="PT Astra Serif" w:hAnsi="PT Astra Serif"/>
                <w:color w:val="000000"/>
                <w:sz w:val="22"/>
                <w:szCs w:val="22"/>
              </w:rPr>
            </w:pPr>
            <w:r w:rsidRPr="00B26393">
              <w:rPr>
                <w:rFonts w:ascii="PT Astra Serif" w:hAnsi="PT Astra Serif"/>
                <w:color w:val="000000"/>
                <w:sz w:val="22"/>
                <w:szCs w:val="22"/>
              </w:rPr>
              <w:t>Поставщик</w:t>
            </w:r>
          </w:p>
          <w:p w:rsidR="00BB0D13" w:rsidRPr="00B26393" w:rsidRDefault="00BB0D13" w:rsidP="009B19BE">
            <w:pPr>
              <w:widowControl w:val="0"/>
              <w:suppressAutoHyphens/>
              <w:autoSpaceDE w:val="0"/>
              <w:autoSpaceDN w:val="0"/>
              <w:adjustRightInd w:val="0"/>
              <w:rPr>
                <w:rFonts w:ascii="PT Astra Serif" w:hAnsi="PT Astra Serif"/>
                <w:sz w:val="22"/>
                <w:szCs w:val="22"/>
              </w:rPr>
            </w:pPr>
          </w:p>
          <w:p w:rsidR="0097428A" w:rsidRPr="00B26393" w:rsidRDefault="0097428A" w:rsidP="009B19BE">
            <w:pPr>
              <w:widowControl w:val="0"/>
              <w:suppressAutoHyphens/>
              <w:autoSpaceDE w:val="0"/>
              <w:autoSpaceDN w:val="0"/>
              <w:adjustRightInd w:val="0"/>
              <w:rPr>
                <w:rFonts w:ascii="PT Astra Serif" w:hAnsi="PT Astra Serif"/>
                <w:sz w:val="22"/>
                <w:szCs w:val="22"/>
              </w:rPr>
            </w:pPr>
          </w:p>
          <w:p w:rsidR="0097428A" w:rsidRPr="00B26393" w:rsidRDefault="0097428A" w:rsidP="009B19BE">
            <w:pPr>
              <w:widowControl w:val="0"/>
              <w:suppressAutoHyphens/>
              <w:autoSpaceDE w:val="0"/>
              <w:autoSpaceDN w:val="0"/>
              <w:adjustRightInd w:val="0"/>
              <w:rPr>
                <w:rFonts w:ascii="PT Astra Serif" w:hAnsi="PT Astra Serif"/>
                <w:sz w:val="22"/>
                <w:szCs w:val="22"/>
              </w:rPr>
            </w:pPr>
          </w:p>
          <w:p w:rsidR="00BB0D13" w:rsidRPr="00B26393" w:rsidRDefault="00BB0D13" w:rsidP="009B19BE">
            <w:pPr>
              <w:widowControl w:val="0"/>
              <w:suppressAutoHyphens/>
              <w:autoSpaceDE w:val="0"/>
              <w:autoSpaceDN w:val="0"/>
              <w:adjustRightInd w:val="0"/>
              <w:rPr>
                <w:rFonts w:ascii="PT Astra Serif" w:hAnsi="PT Astra Serif"/>
                <w:sz w:val="22"/>
                <w:szCs w:val="22"/>
              </w:rPr>
            </w:pPr>
            <w:r w:rsidRPr="00B26393">
              <w:rPr>
                <w:rFonts w:ascii="PT Astra Serif" w:hAnsi="PT Astra Serif"/>
                <w:sz w:val="22"/>
                <w:szCs w:val="22"/>
              </w:rPr>
              <w:t xml:space="preserve">_____________________ </w:t>
            </w:r>
          </w:p>
          <w:p w:rsidR="00BB0D13" w:rsidRPr="00B26393" w:rsidRDefault="00BB0D13" w:rsidP="009B19BE">
            <w:pPr>
              <w:widowControl w:val="0"/>
              <w:suppressAutoHyphens/>
              <w:autoSpaceDE w:val="0"/>
              <w:autoSpaceDN w:val="0"/>
              <w:adjustRightInd w:val="0"/>
              <w:ind w:left="2408"/>
              <w:rPr>
                <w:rFonts w:ascii="PT Astra Serif" w:hAnsi="PT Astra Serif"/>
                <w:i/>
                <w:sz w:val="22"/>
                <w:szCs w:val="22"/>
              </w:rPr>
            </w:pPr>
          </w:p>
          <w:p w:rsidR="00BB0D13" w:rsidRPr="00B26393" w:rsidRDefault="00BB0D13" w:rsidP="009B19BE">
            <w:pPr>
              <w:widowControl w:val="0"/>
              <w:suppressAutoHyphens/>
              <w:autoSpaceDE w:val="0"/>
              <w:autoSpaceDN w:val="0"/>
              <w:adjustRightInd w:val="0"/>
              <w:ind w:left="2408"/>
              <w:rPr>
                <w:rFonts w:ascii="PT Astra Serif" w:hAnsi="PT Astra Serif"/>
                <w:i/>
                <w:sz w:val="22"/>
                <w:szCs w:val="22"/>
              </w:rPr>
            </w:pPr>
            <w:r w:rsidRPr="00B26393">
              <w:rPr>
                <w:rFonts w:ascii="PT Astra Serif" w:hAnsi="PT Astra Serif"/>
                <w:i/>
                <w:sz w:val="22"/>
                <w:szCs w:val="22"/>
              </w:rPr>
              <w:t>МП</w:t>
            </w:r>
          </w:p>
        </w:tc>
      </w:tr>
    </w:tbl>
    <w:p w:rsidR="00F17B1D" w:rsidRPr="00B26393" w:rsidRDefault="00F17B1D" w:rsidP="007167B3">
      <w:pPr>
        <w:widowControl w:val="0"/>
        <w:suppressAutoHyphens/>
        <w:ind w:firstLine="709"/>
        <w:rPr>
          <w:rFonts w:ascii="PT Astra Serif" w:eastAsia="Gulim" w:hAnsi="PT Astra Serif"/>
          <w:color w:val="000000"/>
          <w:sz w:val="22"/>
          <w:szCs w:val="22"/>
        </w:rPr>
      </w:pPr>
    </w:p>
    <w:p w:rsidR="006C1CE2" w:rsidRPr="00B26393" w:rsidRDefault="00B26393" w:rsidP="00B26393">
      <w:pPr>
        <w:pageBreakBefore/>
        <w:widowControl w:val="0"/>
        <w:suppressAutoHyphens/>
        <w:rPr>
          <w:rFonts w:ascii="PT Astra Serif" w:hAnsi="PT Astra Serif"/>
          <w:sz w:val="22"/>
          <w:szCs w:val="22"/>
        </w:rPr>
      </w:pPr>
      <w:r>
        <w:rPr>
          <w:rFonts w:ascii="PT Astra Serif" w:hAnsi="PT Astra Serif"/>
          <w:sz w:val="22"/>
          <w:szCs w:val="22"/>
        </w:rPr>
        <w:lastRenderedPageBreak/>
        <w:t xml:space="preserve">                                                                                                                                      </w:t>
      </w:r>
      <w:r w:rsidR="006C1CE2" w:rsidRPr="00B26393">
        <w:rPr>
          <w:rFonts w:ascii="PT Astra Serif" w:hAnsi="PT Astra Serif"/>
          <w:sz w:val="22"/>
          <w:szCs w:val="22"/>
        </w:rPr>
        <w:t>Приложение № 2</w:t>
      </w:r>
      <w:r>
        <w:rPr>
          <w:rFonts w:ascii="PT Astra Serif" w:hAnsi="PT Astra Serif"/>
          <w:sz w:val="22"/>
          <w:szCs w:val="22"/>
        </w:rPr>
        <w:br/>
        <w:t xml:space="preserve">                                                                                                                          </w:t>
      </w:r>
      <w:r w:rsidR="006C1CE2" w:rsidRPr="00B26393">
        <w:rPr>
          <w:rFonts w:ascii="PT Astra Serif" w:hAnsi="PT Astra Serif"/>
          <w:sz w:val="22"/>
          <w:szCs w:val="22"/>
        </w:rPr>
        <w:t>к Государственному контракту</w:t>
      </w:r>
    </w:p>
    <w:p w:rsidR="006C1CE2" w:rsidRPr="00B26393" w:rsidRDefault="006C1CE2" w:rsidP="007167B3">
      <w:pPr>
        <w:widowControl w:val="0"/>
        <w:suppressAutoHyphens/>
        <w:jc w:val="right"/>
        <w:rPr>
          <w:rFonts w:ascii="PT Astra Serif" w:hAnsi="PT Astra Serif"/>
          <w:sz w:val="22"/>
          <w:szCs w:val="22"/>
        </w:rPr>
      </w:pPr>
      <w:r w:rsidRPr="00B26393">
        <w:rPr>
          <w:rFonts w:ascii="PT Astra Serif" w:hAnsi="PT Astra Serif"/>
          <w:sz w:val="22"/>
          <w:szCs w:val="22"/>
        </w:rPr>
        <w:t>№ ______ от ___________</w:t>
      </w:r>
    </w:p>
    <w:p w:rsidR="008D4EC9" w:rsidRPr="00B26393" w:rsidRDefault="008D4EC9" w:rsidP="008D4EC9">
      <w:pPr>
        <w:widowControl w:val="0"/>
        <w:tabs>
          <w:tab w:val="left" w:pos="540"/>
        </w:tabs>
        <w:suppressAutoHyphens/>
        <w:ind w:right="639"/>
        <w:jc w:val="right"/>
        <w:outlineLvl w:val="3"/>
        <w:rPr>
          <w:rFonts w:ascii="PT Astra Serif" w:eastAsia="Calibri" w:hAnsi="PT Astra Serif"/>
          <w:sz w:val="22"/>
          <w:szCs w:val="22"/>
        </w:rPr>
      </w:pPr>
      <w:r w:rsidRPr="00B26393">
        <w:rPr>
          <w:rFonts w:ascii="PT Astra Serif" w:eastAsia="Calibri" w:hAnsi="PT Astra Serif"/>
          <w:sz w:val="22"/>
          <w:szCs w:val="22"/>
        </w:rPr>
        <w:t>ФОРМА</w:t>
      </w:r>
    </w:p>
    <w:p w:rsidR="006C1CE2" w:rsidRPr="00B26393" w:rsidRDefault="006C1CE2" w:rsidP="007167B3">
      <w:pPr>
        <w:widowControl w:val="0"/>
        <w:suppressAutoHyphens/>
        <w:jc w:val="right"/>
        <w:rPr>
          <w:rFonts w:ascii="PT Astra Serif" w:hAnsi="PT Astra Serif"/>
          <w:bCs/>
          <w:color w:val="FF0000"/>
          <w:sz w:val="22"/>
          <w:szCs w:val="22"/>
        </w:rPr>
      </w:pPr>
    </w:p>
    <w:p w:rsidR="006C1CE2" w:rsidRPr="00B26393" w:rsidRDefault="006C1CE2" w:rsidP="007167B3">
      <w:pPr>
        <w:widowControl w:val="0"/>
        <w:suppressAutoHyphens/>
        <w:jc w:val="center"/>
        <w:rPr>
          <w:rFonts w:ascii="PT Astra Serif" w:hAnsi="PT Astra Serif"/>
          <w:bCs/>
          <w:sz w:val="22"/>
          <w:szCs w:val="22"/>
        </w:rPr>
      </w:pPr>
      <w:r w:rsidRPr="00B26393">
        <w:rPr>
          <w:rFonts w:ascii="PT Astra Serif" w:hAnsi="PT Astra Serif"/>
          <w:bCs/>
          <w:sz w:val="22"/>
          <w:szCs w:val="22"/>
        </w:rPr>
        <w:t>СПЕЦИФИКАЦИЯ</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8"/>
        <w:gridCol w:w="2483"/>
        <w:gridCol w:w="1102"/>
        <w:gridCol w:w="992"/>
        <w:gridCol w:w="981"/>
        <w:gridCol w:w="709"/>
        <w:gridCol w:w="709"/>
        <w:gridCol w:w="709"/>
        <w:gridCol w:w="1102"/>
      </w:tblGrid>
      <w:tr w:rsidR="004938B7" w:rsidRPr="00B26393" w:rsidTr="00832115">
        <w:trPr>
          <w:trHeight w:val="515"/>
          <w:jc w:val="center"/>
        </w:trPr>
        <w:tc>
          <w:tcPr>
            <w:tcW w:w="508" w:type="dxa"/>
          </w:tcPr>
          <w:p w:rsidR="006C1CE2" w:rsidRPr="00B26393" w:rsidRDefault="006C1CE2" w:rsidP="00832115">
            <w:pPr>
              <w:widowControl w:val="0"/>
              <w:suppressAutoHyphens/>
              <w:jc w:val="center"/>
              <w:rPr>
                <w:rFonts w:ascii="PT Astra Serif" w:hAnsi="PT Astra Serif"/>
                <w:sz w:val="22"/>
                <w:szCs w:val="22"/>
              </w:rPr>
            </w:pPr>
            <w:r w:rsidRPr="00B26393">
              <w:rPr>
                <w:rFonts w:ascii="PT Astra Serif" w:hAnsi="PT Astra Serif"/>
                <w:sz w:val="22"/>
                <w:szCs w:val="22"/>
              </w:rPr>
              <w:t>№ П/П</w:t>
            </w:r>
          </w:p>
        </w:tc>
        <w:tc>
          <w:tcPr>
            <w:tcW w:w="2483" w:type="dxa"/>
          </w:tcPr>
          <w:p w:rsidR="006C1CE2" w:rsidRPr="00B26393" w:rsidRDefault="006C1CE2" w:rsidP="00832115">
            <w:pPr>
              <w:widowControl w:val="0"/>
              <w:suppressAutoHyphens/>
              <w:jc w:val="center"/>
              <w:rPr>
                <w:rFonts w:ascii="PT Astra Serif" w:hAnsi="PT Astra Serif"/>
                <w:sz w:val="22"/>
                <w:szCs w:val="22"/>
              </w:rPr>
            </w:pPr>
            <w:r w:rsidRPr="00B26393">
              <w:rPr>
                <w:rFonts w:ascii="PT Astra Serif" w:hAnsi="PT Astra Serif"/>
                <w:sz w:val="22"/>
                <w:szCs w:val="22"/>
              </w:rPr>
              <w:t>Наименование товара</w:t>
            </w:r>
            <w:r w:rsidR="007167B3" w:rsidRPr="00B26393">
              <w:rPr>
                <w:rFonts w:ascii="PT Astra Serif" w:hAnsi="PT Astra Serif"/>
                <w:sz w:val="22"/>
                <w:szCs w:val="22"/>
              </w:rPr>
              <w:t>, товарный знак (при наличии)</w:t>
            </w:r>
          </w:p>
        </w:tc>
        <w:tc>
          <w:tcPr>
            <w:tcW w:w="1102" w:type="dxa"/>
          </w:tcPr>
          <w:p w:rsidR="006C1CE2" w:rsidRPr="00B26393" w:rsidRDefault="006C1CE2" w:rsidP="00832115">
            <w:pPr>
              <w:widowControl w:val="0"/>
              <w:suppressAutoHyphens/>
              <w:jc w:val="center"/>
              <w:rPr>
                <w:rFonts w:ascii="PT Astra Serif" w:hAnsi="PT Astra Serif"/>
                <w:sz w:val="22"/>
                <w:szCs w:val="22"/>
              </w:rPr>
            </w:pPr>
            <w:r w:rsidRPr="00B26393">
              <w:rPr>
                <w:rFonts w:ascii="PT Astra Serif" w:hAnsi="PT Astra Serif"/>
                <w:sz w:val="22"/>
                <w:szCs w:val="22"/>
              </w:rPr>
              <w:t>Кол-во</w:t>
            </w:r>
          </w:p>
        </w:tc>
        <w:tc>
          <w:tcPr>
            <w:tcW w:w="992" w:type="dxa"/>
          </w:tcPr>
          <w:p w:rsidR="006C1CE2" w:rsidRPr="00B26393" w:rsidRDefault="006C1CE2" w:rsidP="00832115">
            <w:pPr>
              <w:widowControl w:val="0"/>
              <w:suppressAutoHyphens/>
              <w:jc w:val="center"/>
              <w:rPr>
                <w:rFonts w:ascii="PT Astra Serif" w:hAnsi="PT Astra Serif"/>
                <w:sz w:val="22"/>
                <w:szCs w:val="22"/>
              </w:rPr>
            </w:pPr>
            <w:r w:rsidRPr="00B26393">
              <w:rPr>
                <w:rFonts w:ascii="PT Astra Serif" w:hAnsi="PT Astra Serif"/>
                <w:sz w:val="22"/>
                <w:szCs w:val="22"/>
              </w:rPr>
              <w:t>Ед. измерения</w:t>
            </w:r>
          </w:p>
        </w:tc>
        <w:tc>
          <w:tcPr>
            <w:tcW w:w="981" w:type="dxa"/>
          </w:tcPr>
          <w:p w:rsidR="006C1CE2" w:rsidRPr="00B26393" w:rsidRDefault="006C1CE2" w:rsidP="00832115">
            <w:pPr>
              <w:widowControl w:val="0"/>
              <w:suppressAutoHyphens/>
              <w:jc w:val="center"/>
              <w:rPr>
                <w:rFonts w:ascii="PT Astra Serif" w:hAnsi="PT Astra Serif"/>
                <w:sz w:val="22"/>
                <w:szCs w:val="22"/>
              </w:rPr>
            </w:pPr>
            <w:r w:rsidRPr="00B26393">
              <w:rPr>
                <w:rFonts w:ascii="PT Astra Serif" w:hAnsi="PT Astra Serif"/>
                <w:sz w:val="22"/>
                <w:szCs w:val="22"/>
              </w:rPr>
              <w:t>Страна происхождения товара</w:t>
            </w:r>
          </w:p>
        </w:tc>
        <w:tc>
          <w:tcPr>
            <w:tcW w:w="709" w:type="dxa"/>
          </w:tcPr>
          <w:p w:rsidR="006C1CE2" w:rsidRPr="00B26393" w:rsidRDefault="006C1CE2" w:rsidP="00832115">
            <w:pPr>
              <w:widowControl w:val="0"/>
              <w:suppressAutoHyphens/>
              <w:jc w:val="center"/>
              <w:rPr>
                <w:rFonts w:ascii="PT Astra Serif" w:hAnsi="PT Astra Serif"/>
                <w:sz w:val="22"/>
                <w:szCs w:val="22"/>
              </w:rPr>
            </w:pPr>
            <w:r w:rsidRPr="00B26393">
              <w:rPr>
                <w:rFonts w:ascii="PT Astra Serif" w:hAnsi="PT Astra Serif"/>
                <w:sz w:val="22"/>
                <w:szCs w:val="22"/>
              </w:rPr>
              <w:t>Ставка НДС, %</w:t>
            </w:r>
          </w:p>
        </w:tc>
        <w:tc>
          <w:tcPr>
            <w:tcW w:w="709" w:type="dxa"/>
          </w:tcPr>
          <w:p w:rsidR="006C1CE2" w:rsidRPr="00B26393" w:rsidRDefault="006C1CE2" w:rsidP="00832115">
            <w:pPr>
              <w:widowControl w:val="0"/>
              <w:suppressAutoHyphens/>
              <w:jc w:val="center"/>
              <w:rPr>
                <w:rFonts w:ascii="PT Astra Serif" w:hAnsi="PT Astra Serif"/>
                <w:sz w:val="22"/>
                <w:szCs w:val="22"/>
              </w:rPr>
            </w:pPr>
            <w:r w:rsidRPr="00B26393">
              <w:rPr>
                <w:rFonts w:ascii="PT Astra Serif" w:hAnsi="PT Astra Serif"/>
                <w:sz w:val="22"/>
                <w:szCs w:val="22"/>
              </w:rPr>
              <w:t>Сумма НДС, руб.</w:t>
            </w:r>
          </w:p>
        </w:tc>
        <w:tc>
          <w:tcPr>
            <w:tcW w:w="709" w:type="dxa"/>
          </w:tcPr>
          <w:p w:rsidR="006C1CE2" w:rsidRPr="00B26393" w:rsidRDefault="006C1CE2" w:rsidP="00832115">
            <w:pPr>
              <w:widowControl w:val="0"/>
              <w:suppressAutoHyphens/>
              <w:jc w:val="center"/>
              <w:rPr>
                <w:rFonts w:ascii="PT Astra Serif" w:hAnsi="PT Astra Serif"/>
                <w:sz w:val="22"/>
                <w:szCs w:val="22"/>
              </w:rPr>
            </w:pPr>
            <w:r w:rsidRPr="00B26393">
              <w:rPr>
                <w:rFonts w:ascii="PT Astra Serif" w:hAnsi="PT Astra Serif"/>
                <w:sz w:val="22"/>
                <w:szCs w:val="22"/>
              </w:rPr>
              <w:t>Цена, руб.</w:t>
            </w:r>
          </w:p>
        </w:tc>
        <w:tc>
          <w:tcPr>
            <w:tcW w:w="1102" w:type="dxa"/>
          </w:tcPr>
          <w:p w:rsidR="006C1CE2" w:rsidRPr="00B26393" w:rsidRDefault="006C1CE2" w:rsidP="00832115">
            <w:pPr>
              <w:widowControl w:val="0"/>
              <w:suppressAutoHyphens/>
              <w:jc w:val="center"/>
              <w:rPr>
                <w:rFonts w:ascii="PT Astra Serif" w:hAnsi="PT Astra Serif"/>
                <w:sz w:val="22"/>
                <w:szCs w:val="22"/>
              </w:rPr>
            </w:pPr>
            <w:r w:rsidRPr="00B26393">
              <w:rPr>
                <w:rFonts w:ascii="PT Astra Serif" w:hAnsi="PT Astra Serif"/>
                <w:sz w:val="22"/>
                <w:szCs w:val="22"/>
              </w:rPr>
              <w:t>Сумма, руб.</w:t>
            </w:r>
          </w:p>
        </w:tc>
      </w:tr>
      <w:tr w:rsidR="004938B7" w:rsidRPr="00B26393" w:rsidTr="00832115">
        <w:trPr>
          <w:trHeight w:val="141"/>
          <w:jc w:val="center"/>
        </w:trPr>
        <w:tc>
          <w:tcPr>
            <w:tcW w:w="508" w:type="dxa"/>
          </w:tcPr>
          <w:p w:rsidR="007167B3" w:rsidRPr="00B26393" w:rsidRDefault="007167B3" w:rsidP="00832115">
            <w:pPr>
              <w:widowControl w:val="0"/>
              <w:suppressAutoHyphens/>
              <w:jc w:val="center"/>
              <w:rPr>
                <w:rFonts w:ascii="PT Astra Serif" w:hAnsi="PT Astra Serif"/>
                <w:sz w:val="22"/>
                <w:szCs w:val="22"/>
              </w:rPr>
            </w:pPr>
            <w:r w:rsidRPr="00B26393">
              <w:rPr>
                <w:rFonts w:ascii="PT Astra Serif" w:hAnsi="PT Astra Serif"/>
                <w:sz w:val="22"/>
                <w:szCs w:val="22"/>
              </w:rPr>
              <w:t>1</w:t>
            </w:r>
          </w:p>
        </w:tc>
        <w:tc>
          <w:tcPr>
            <w:tcW w:w="2483" w:type="dxa"/>
          </w:tcPr>
          <w:p w:rsidR="007167B3" w:rsidRPr="00B26393" w:rsidRDefault="007167B3" w:rsidP="00832115">
            <w:pPr>
              <w:widowControl w:val="0"/>
              <w:suppressAutoHyphens/>
              <w:jc w:val="center"/>
              <w:rPr>
                <w:rFonts w:ascii="PT Astra Serif" w:hAnsi="PT Astra Serif"/>
                <w:sz w:val="22"/>
                <w:szCs w:val="22"/>
              </w:rPr>
            </w:pPr>
            <w:r w:rsidRPr="00B26393">
              <w:rPr>
                <w:rFonts w:ascii="PT Astra Serif" w:hAnsi="PT Astra Serif"/>
                <w:sz w:val="22"/>
                <w:szCs w:val="22"/>
              </w:rPr>
              <w:t>2</w:t>
            </w:r>
          </w:p>
        </w:tc>
        <w:tc>
          <w:tcPr>
            <w:tcW w:w="1102" w:type="dxa"/>
          </w:tcPr>
          <w:p w:rsidR="007167B3" w:rsidRPr="00B26393" w:rsidRDefault="007167B3" w:rsidP="00832115">
            <w:pPr>
              <w:widowControl w:val="0"/>
              <w:suppressAutoHyphens/>
              <w:jc w:val="center"/>
              <w:rPr>
                <w:rFonts w:ascii="PT Astra Serif" w:hAnsi="PT Astra Serif"/>
                <w:sz w:val="22"/>
                <w:szCs w:val="22"/>
              </w:rPr>
            </w:pPr>
            <w:r w:rsidRPr="00B26393">
              <w:rPr>
                <w:rFonts w:ascii="PT Astra Serif" w:hAnsi="PT Astra Serif"/>
                <w:sz w:val="22"/>
                <w:szCs w:val="22"/>
              </w:rPr>
              <w:t>3</w:t>
            </w:r>
          </w:p>
        </w:tc>
        <w:tc>
          <w:tcPr>
            <w:tcW w:w="992" w:type="dxa"/>
          </w:tcPr>
          <w:p w:rsidR="007167B3" w:rsidRPr="00B26393" w:rsidRDefault="007167B3" w:rsidP="00832115">
            <w:pPr>
              <w:widowControl w:val="0"/>
              <w:suppressAutoHyphens/>
              <w:jc w:val="center"/>
              <w:rPr>
                <w:rFonts w:ascii="PT Astra Serif" w:hAnsi="PT Astra Serif"/>
                <w:sz w:val="22"/>
                <w:szCs w:val="22"/>
              </w:rPr>
            </w:pPr>
            <w:r w:rsidRPr="00B26393">
              <w:rPr>
                <w:rFonts w:ascii="PT Astra Serif" w:hAnsi="PT Astra Serif"/>
                <w:sz w:val="22"/>
                <w:szCs w:val="22"/>
              </w:rPr>
              <w:t>4</w:t>
            </w:r>
          </w:p>
        </w:tc>
        <w:tc>
          <w:tcPr>
            <w:tcW w:w="981" w:type="dxa"/>
          </w:tcPr>
          <w:p w:rsidR="007167B3" w:rsidRPr="00B26393" w:rsidRDefault="007167B3" w:rsidP="00832115">
            <w:pPr>
              <w:widowControl w:val="0"/>
              <w:suppressAutoHyphens/>
              <w:jc w:val="center"/>
              <w:rPr>
                <w:rFonts w:ascii="PT Astra Serif" w:hAnsi="PT Astra Serif"/>
                <w:sz w:val="22"/>
                <w:szCs w:val="22"/>
              </w:rPr>
            </w:pPr>
            <w:r w:rsidRPr="00B26393">
              <w:rPr>
                <w:rFonts w:ascii="PT Astra Serif" w:hAnsi="PT Astra Serif"/>
                <w:sz w:val="22"/>
                <w:szCs w:val="22"/>
              </w:rPr>
              <w:t>5</w:t>
            </w:r>
          </w:p>
        </w:tc>
        <w:tc>
          <w:tcPr>
            <w:tcW w:w="709" w:type="dxa"/>
          </w:tcPr>
          <w:p w:rsidR="007167B3" w:rsidRPr="00B26393" w:rsidRDefault="007167B3" w:rsidP="00832115">
            <w:pPr>
              <w:widowControl w:val="0"/>
              <w:suppressAutoHyphens/>
              <w:jc w:val="center"/>
              <w:rPr>
                <w:rFonts w:ascii="PT Astra Serif" w:hAnsi="PT Astra Serif"/>
                <w:sz w:val="22"/>
                <w:szCs w:val="22"/>
              </w:rPr>
            </w:pPr>
            <w:r w:rsidRPr="00B26393">
              <w:rPr>
                <w:rFonts w:ascii="PT Astra Serif" w:hAnsi="PT Astra Serif"/>
                <w:sz w:val="22"/>
                <w:szCs w:val="22"/>
              </w:rPr>
              <w:t>6</w:t>
            </w:r>
          </w:p>
        </w:tc>
        <w:tc>
          <w:tcPr>
            <w:tcW w:w="709" w:type="dxa"/>
          </w:tcPr>
          <w:p w:rsidR="007167B3" w:rsidRPr="00B26393" w:rsidRDefault="007167B3" w:rsidP="00832115">
            <w:pPr>
              <w:widowControl w:val="0"/>
              <w:suppressAutoHyphens/>
              <w:jc w:val="center"/>
              <w:rPr>
                <w:rFonts w:ascii="PT Astra Serif" w:hAnsi="PT Astra Serif"/>
                <w:sz w:val="22"/>
                <w:szCs w:val="22"/>
              </w:rPr>
            </w:pPr>
            <w:r w:rsidRPr="00B26393">
              <w:rPr>
                <w:rFonts w:ascii="PT Astra Serif" w:hAnsi="PT Astra Serif"/>
                <w:sz w:val="22"/>
                <w:szCs w:val="22"/>
              </w:rPr>
              <w:t>7</w:t>
            </w:r>
          </w:p>
        </w:tc>
        <w:tc>
          <w:tcPr>
            <w:tcW w:w="709" w:type="dxa"/>
          </w:tcPr>
          <w:p w:rsidR="007167B3" w:rsidRPr="00B26393" w:rsidRDefault="007167B3" w:rsidP="00832115">
            <w:pPr>
              <w:widowControl w:val="0"/>
              <w:suppressAutoHyphens/>
              <w:jc w:val="center"/>
              <w:rPr>
                <w:rFonts w:ascii="PT Astra Serif" w:hAnsi="PT Astra Serif"/>
                <w:sz w:val="22"/>
                <w:szCs w:val="22"/>
              </w:rPr>
            </w:pPr>
            <w:r w:rsidRPr="00B26393">
              <w:rPr>
                <w:rFonts w:ascii="PT Astra Serif" w:hAnsi="PT Astra Serif"/>
                <w:sz w:val="22"/>
                <w:szCs w:val="22"/>
              </w:rPr>
              <w:t>8</w:t>
            </w:r>
          </w:p>
        </w:tc>
        <w:tc>
          <w:tcPr>
            <w:tcW w:w="1102" w:type="dxa"/>
          </w:tcPr>
          <w:p w:rsidR="007167B3" w:rsidRPr="00B26393" w:rsidRDefault="007167B3" w:rsidP="00832115">
            <w:pPr>
              <w:widowControl w:val="0"/>
              <w:suppressAutoHyphens/>
              <w:jc w:val="center"/>
              <w:rPr>
                <w:rFonts w:ascii="PT Astra Serif" w:hAnsi="PT Astra Serif"/>
                <w:sz w:val="22"/>
                <w:szCs w:val="22"/>
              </w:rPr>
            </w:pPr>
            <w:r w:rsidRPr="00B26393">
              <w:rPr>
                <w:rFonts w:ascii="PT Astra Serif" w:hAnsi="PT Astra Serif"/>
                <w:sz w:val="22"/>
                <w:szCs w:val="22"/>
              </w:rPr>
              <w:t>9</w:t>
            </w:r>
          </w:p>
        </w:tc>
      </w:tr>
      <w:tr w:rsidR="00AB464E" w:rsidRPr="00B26393" w:rsidTr="000013B3">
        <w:trPr>
          <w:trHeight w:val="566"/>
          <w:jc w:val="center"/>
        </w:trPr>
        <w:tc>
          <w:tcPr>
            <w:tcW w:w="508" w:type="dxa"/>
            <w:vAlign w:val="center"/>
          </w:tcPr>
          <w:p w:rsidR="00AB464E" w:rsidRPr="00B26393" w:rsidRDefault="00AB464E" w:rsidP="00873BEC">
            <w:pPr>
              <w:jc w:val="center"/>
              <w:rPr>
                <w:rFonts w:ascii="PT Astra Serif" w:hAnsi="PT Astra Serif"/>
              </w:rPr>
            </w:pPr>
            <w:r w:rsidRPr="00B26393">
              <w:rPr>
                <w:rFonts w:ascii="PT Astra Serif" w:hAnsi="PT Astra Serif"/>
              </w:rPr>
              <w:t>6</w:t>
            </w:r>
          </w:p>
        </w:tc>
        <w:tc>
          <w:tcPr>
            <w:tcW w:w="2483" w:type="dxa"/>
            <w:vAlign w:val="center"/>
          </w:tcPr>
          <w:p w:rsidR="00AB464E" w:rsidRPr="00B26393" w:rsidRDefault="00AB464E" w:rsidP="00873BEC">
            <w:pPr>
              <w:jc w:val="center"/>
              <w:rPr>
                <w:rFonts w:ascii="PT Astra Serif" w:hAnsi="PT Astra Serif"/>
              </w:rPr>
            </w:pPr>
            <w:r w:rsidRPr="00B26393">
              <w:rPr>
                <w:rFonts w:ascii="PT Astra Serif" w:hAnsi="PT Astra Serif"/>
              </w:rPr>
              <w:t>Блок бесперебойного питания</w:t>
            </w:r>
          </w:p>
          <w:p w:rsidR="00AB464E" w:rsidRPr="00B26393" w:rsidRDefault="00A2544C" w:rsidP="0027651A">
            <w:pPr>
              <w:jc w:val="center"/>
              <w:rPr>
                <w:rFonts w:ascii="PT Astra Serif" w:hAnsi="PT Astra Serif"/>
              </w:rPr>
            </w:pPr>
            <w:r>
              <w:rPr>
                <w:rFonts w:ascii="PT Astra Serif" w:hAnsi="PT Astra Serif"/>
              </w:rPr>
              <w:t>ОКПД 2 26.20.40.110</w:t>
            </w:r>
          </w:p>
        </w:tc>
        <w:tc>
          <w:tcPr>
            <w:tcW w:w="1102" w:type="dxa"/>
            <w:vAlign w:val="center"/>
          </w:tcPr>
          <w:p w:rsidR="00AB464E" w:rsidRPr="00B26393" w:rsidRDefault="00E74060" w:rsidP="0078322F">
            <w:pPr>
              <w:jc w:val="center"/>
              <w:rPr>
                <w:rFonts w:ascii="PT Astra Serif" w:hAnsi="PT Astra Serif"/>
                <w:sz w:val="22"/>
                <w:szCs w:val="22"/>
              </w:rPr>
            </w:pPr>
            <w:r>
              <w:rPr>
                <w:rFonts w:ascii="PT Astra Serif" w:hAnsi="PT Astra Serif"/>
                <w:sz w:val="22"/>
                <w:szCs w:val="22"/>
              </w:rPr>
              <w:t>1</w:t>
            </w:r>
          </w:p>
        </w:tc>
        <w:tc>
          <w:tcPr>
            <w:tcW w:w="992" w:type="dxa"/>
            <w:vAlign w:val="center"/>
          </w:tcPr>
          <w:p w:rsidR="00AB464E" w:rsidRPr="00B26393" w:rsidRDefault="00AB464E" w:rsidP="000013B3">
            <w:pPr>
              <w:jc w:val="center"/>
              <w:rPr>
                <w:rFonts w:ascii="PT Astra Serif" w:hAnsi="PT Astra Serif"/>
              </w:rPr>
            </w:pPr>
            <w:r w:rsidRPr="00B26393">
              <w:rPr>
                <w:rFonts w:ascii="PT Astra Serif" w:hAnsi="PT Astra Serif"/>
                <w:sz w:val="22"/>
                <w:szCs w:val="22"/>
              </w:rPr>
              <w:t>шт.</w:t>
            </w:r>
          </w:p>
        </w:tc>
        <w:tc>
          <w:tcPr>
            <w:tcW w:w="981" w:type="dxa"/>
          </w:tcPr>
          <w:p w:rsidR="00AB464E" w:rsidRPr="00B26393" w:rsidRDefault="00AB464E" w:rsidP="00CA7737">
            <w:pPr>
              <w:widowControl w:val="0"/>
              <w:suppressAutoHyphens/>
              <w:jc w:val="both"/>
              <w:rPr>
                <w:rFonts w:ascii="PT Astra Serif" w:hAnsi="PT Astra Serif"/>
                <w:color w:val="FF0000"/>
                <w:sz w:val="22"/>
                <w:szCs w:val="22"/>
              </w:rPr>
            </w:pPr>
          </w:p>
        </w:tc>
        <w:tc>
          <w:tcPr>
            <w:tcW w:w="709" w:type="dxa"/>
          </w:tcPr>
          <w:p w:rsidR="00AB464E" w:rsidRPr="00B26393" w:rsidRDefault="00AB464E" w:rsidP="00CA7737">
            <w:pPr>
              <w:widowControl w:val="0"/>
              <w:suppressAutoHyphens/>
              <w:jc w:val="both"/>
              <w:rPr>
                <w:rFonts w:ascii="PT Astra Serif" w:hAnsi="PT Astra Serif"/>
                <w:sz w:val="22"/>
                <w:szCs w:val="22"/>
              </w:rPr>
            </w:pPr>
          </w:p>
        </w:tc>
        <w:tc>
          <w:tcPr>
            <w:tcW w:w="709" w:type="dxa"/>
          </w:tcPr>
          <w:p w:rsidR="00AB464E" w:rsidRPr="00B26393" w:rsidRDefault="00AB464E" w:rsidP="00CA7737">
            <w:pPr>
              <w:widowControl w:val="0"/>
              <w:suppressAutoHyphens/>
              <w:jc w:val="both"/>
              <w:rPr>
                <w:rFonts w:ascii="PT Astra Serif" w:hAnsi="PT Astra Serif"/>
                <w:sz w:val="22"/>
                <w:szCs w:val="22"/>
              </w:rPr>
            </w:pPr>
          </w:p>
        </w:tc>
        <w:tc>
          <w:tcPr>
            <w:tcW w:w="709" w:type="dxa"/>
          </w:tcPr>
          <w:p w:rsidR="00AB464E" w:rsidRPr="00B26393" w:rsidRDefault="00AB464E" w:rsidP="00CA7737">
            <w:pPr>
              <w:widowControl w:val="0"/>
              <w:suppressAutoHyphens/>
              <w:jc w:val="both"/>
              <w:rPr>
                <w:rFonts w:ascii="PT Astra Serif" w:hAnsi="PT Astra Serif"/>
                <w:sz w:val="22"/>
                <w:szCs w:val="22"/>
              </w:rPr>
            </w:pPr>
          </w:p>
        </w:tc>
        <w:tc>
          <w:tcPr>
            <w:tcW w:w="1102" w:type="dxa"/>
          </w:tcPr>
          <w:p w:rsidR="00AB464E" w:rsidRPr="00B26393" w:rsidRDefault="00AB464E" w:rsidP="00CA7737">
            <w:pPr>
              <w:widowControl w:val="0"/>
              <w:suppressAutoHyphens/>
              <w:jc w:val="both"/>
              <w:rPr>
                <w:rFonts w:ascii="PT Astra Serif" w:hAnsi="PT Astra Serif"/>
                <w:sz w:val="22"/>
                <w:szCs w:val="22"/>
              </w:rPr>
            </w:pPr>
          </w:p>
        </w:tc>
      </w:tr>
      <w:tr w:rsidR="00F03386" w:rsidRPr="00B26393" w:rsidTr="00D63572">
        <w:trPr>
          <w:trHeight w:val="431"/>
          <w:jc w:val="center"/>
        </w:trPr>
        <w:tc>
          <w:tcPr>
            <w:tcW w:w="8193" w:type="dxa"/>
            <w:gridSpan w:val="8"/>
          </w:tcPr>
          <w:p w:rsidR="00F03386" w:rsidRPr="00B26393" w:rsidRDefault="00F03386" w:rsidP="00832115">
            <w:pPr>
              <w:widowControl w:val="0"/>
              <w:suppressAutoHyphens/>
              <w:rPr>
                <w:rFonts w:ascii="PT Astra Serif" w:hAnsi="PT Astra Serif"/>
                <w:sz w:val="22"/>
                <w:szCs w:val="22"/>
              </w:rPr>
            </w:pPr>
            <w:r w:rsidRPr="00B26393">
              <w:rPr>
                <w:rFonts w:ascii="PT Astra Serif" w:hAnsi="PT Astra Serif"/>
                <w:sz w:val="22"/>
                <w:szCs w:val="22"/>
              </w:rPr>
              <w:t xml:space="preserve">ИТОГО: </w:t>
            </w:r>
          </w:p>
        </w:tc>
        <w:tc>
          <w:tcPr>
            <w:tcW w:w="1102" w:type="dxa"/>
          </w:tcPr>
          <w:p w:rsidR="00F03386" w:rsidRPr="00B26393" w:rsidRDefault="00F03386" w:rsidP="00832115">
            <w:pPr>
              <w:widowControl w:val="0"/>
              <w:suppressAutoHyphens/>
              <w:jc w:val="center"/>
              <w:rPr>
                <w:rFonts w:ascii="PT Astra Serif" w:hAnsi="PT Astra Serif"/>
                <w:sz w:val="22"/>
                <w:szCs w:val="22"/>
              </w:rPr>
            </w:pPr>
          </w:p>
        </w:tc>
      </w:tr>
    </w:tbl>
    <w:p w:rsidR="006C1CE2" w:rsidRPr="00B26393" w:rsidRDefault="006C1CE2" w:rsidP="007167B3">
      <w:pPr>
        <w:widowControl w:val="0"/>
        <w:suppressAutoHyphens/>
        <w:rPr>
          <w:rFonts w:ascii="PT Astra Serif" w:hAnsi="PT Astra Serif"/>
          <w:color w:val="FF0000"/>
          <w:sz w:val="22"/>
          <w:szCs w:val="22"/>
        </w:rPr>
      </w:pPr>
    </w:p>
    <w:p w:rsidR="006C1CE2" w:rsidRPr="00B26393" w:rsidRDefault="00D503CD" w:rsidP="007167B3">
      <w:pPr>
        <w:widowControl w:val="0"/>
        <w:suppressAutoHyphens/>
        <w:rPr>
          <w:rFonts w:ascii="PT Astra Serif" w:hAnsi="PT Astra Serif"/>
          <w:sz w:val="22"/>
          <w:szCs w:val="22"/>
        </w:rPr>
      </w:pPr>
      <w:r w:rsidRPr="00B26393">
        <w:rPr>
          <w:rFonts w:ascii="PT Astra Serif" w:hAnsi="PT Astra Serif"/>
          <w:sz w:val="22"/>
          <w:szCs w:val="22"/>
        </w:rPr>
        <w:t xml:space="preserve"> Комплектующие и расходные материалы</w:t>
      </w:r>
      <w:r w:rsidR="00510BB1" w:rsidRPr="00B26393">
        <w:rPr>
          <w:rFonts w:ascii="PT Astra Serif" w:hAnsi="PT Astra Serif"/>
          <w:sz w:val="22"/>
          <w:szCs w:val="22"/>
        </w:rPr>
        <w:t xml:space="preserve"> </w:t>
      </w:r>
      <w:r w:rsidR="006C1CE2" w:rsidRPr="00B26393">
        <w:rPr>
          <w:rFonts w:ascii="PT Astra Serif" w:hAnsi="PT Astra Serif"/>
          <w:sz w:val="22"/>
          <w:szCs w:val="22"/>
        </w:rPr>
        <w:t xml:space="preserve">на общую сумму </w:t>
      </w:r>
      <w:r w:rsidRPr="00B26393">
        <w:rPr>
          <w:rFonts w:ascii="PT Astra Serif" w:hAnsi="PT Astra Serif"/>
          <w:sz w:val="22"/>
          <w:szCs w:val="22"/>
        </w:rPr>
        <w:t>__</w:t>
      </w:r>
      <w:r w:rsidR="0043201B" w:rsidRPr="00B26393">
        <w:rPr>
          <w:rFonts w:ascii="PT Astra Serif" w:hAnsi="PT Astra Serif"/>
          <w:sz w:val="22"/>
          <w:szCs w:val="22"/>
        </w:rPr>
        <w:t>_____</w:t>
      </w:r>
      <w:r w:rsidR="00D33C4C" w:rsidRPr="00B26393">
        <w:rPr>
          <w:rFonts w:ascii="PT Astra Serif" w:hAnsi="PT Astra Serif"/>
          <w:noProof/>
          <w:sz w:val="22"/>
          <w:szCs w:val="22"/>
        </w:rPr>
        <w:t xml:space="preserve"> (</w:t>
      </w:r>
      <w:r w:rsidR="0043201B" w:rsidRPr="00B26393">
        <w:rPr>
          <w:rFonts w:ascii="PT Astra Serif" w:hAnsi="PT Astra Serif"/>
          <w:noProof/>
          <w:sz w:val="22"/>
          <w:szCs w:val="22"/>
        </w:rPr>
        <w:t>_________</w:t>
      </w:r>
      <w:r w:rsidR="00D33C4C" w:rsidRPr="00B26393">
        <w:rPr>
          <w:rFonts w:ascii="PT Astra Serif" w:hAnsi="PT Astra Serif"/>
          <w:noProof/>
          <w:sz w:val="22"/>
          <w:szCs w:val="22"/>
        </w:rPr>
        <w:t xml:space="preserve">) рублей </w:t>
      </w:r>
      <w:r w:rsidR="0043201B" w:rsidRPr="00B26393">
        <w:rPr>
          <w:rFonts w:ascii="PT Astra Serif" w:hAnsi="PT Astra Serif"/>
          <w:noProof/>
          <w:sz w:val="22"/>
          <w:szCs w:val="22"/>
        </w:rPr>
        <w:t>___</w:t>
      </w:r>
      <w:r w:rsidR="00D33C4C" w:rsidRPr="00B26393">
        <w:rPr>
          <w:rFonts w:ascii="PT Astra Serif" w:hAnsi="PT Astra Serif"/>
          <w:noProof/>
          <w:sz w:val="22"/>
          <w:szCs w:val="22"/>
        </w:rPr>
        <w:t xml:space="preserve"> копеек</w:t>
      </w:r>
      <w:r w:rsidR="006C1CE2" w:rsidRPr="00B26393">
        <w:rPr>
          <w:rFonts w:ascii="PT Astra Serif" w:hAnsi="PT Astra Serif"/>
          <w:sz w:val="22"/>
          <w:szCs w:val="22"/>
        </w:rPr>
        <w:t>.</w:t>
      </w:r>
    </w:p>
    <w:p w:rsidR="006C1CE2" w:rsidRPr="00B26393" w:rsidRDefault="006C1CE2" w:rsidP="007167B3">
      <w:pPr>
        <w:widowControl w:val="0"/>
        <w:suppressAutoHyphens/>
        <w:jc w:val="right"/>
        <w:rPr>
          <w:rFonts w:ascii="PT Astra Serif" w:hAnsi="PT Astra Serif"/>
          <w:sz w:val="22"/>
          <w:szCs w:val="22"/>
        </w:rPr>
      </w:pPr>
    </w:p>
    <w:p w:rsidR="006C1CE2" w:rsidRPr="00B26393" w:rsidRDefault="006C1CE2" w:rsidP="007167B3">
      <w:pPr>
        <w:widowControl w:val="0"/>
        <w:suppressAutoHyphens/>
        <w:jc w:val="right"/>
        <w:rPr>
          <w:rFonts w:ascii="PT Astra Serif" w:hAnsi="PT Astra Serif"/>
          <w:sz w:val="22"/>
          <w:szCs w:val="22"/>
        </w:rPr>
      </w:pPr>
    </w:p>
    <w:p w:rsidR="006C1CE2" w:rsidRDefault="006C1CE2"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Default="00A2544C" w:rsidP="007167B3">
      <w:pPr>
        <w:widowControl w:val="0"/>
        <w:suppressAutoHyphens/>
        <w:jc w:val="right"/>
        <w:rPr>
          <w:rFonts w:ascii="PT Astra Serif" w:hAnsi="PT Astra Serif"/>
          <w:sz w:val="22"/>
          <w:szCs w:val="22"/>
        </w:rPr>
      </w:pPr>
    </w:p>
    <w:p w:rsidR="00A2544C" w:rsidRPr="00B26393" w:rsidRDefault="00A2544C" w:rsidP="007167B3">
      <w:pPr>
        <w:widowControl w:val="0"/>
        <w:suppressAutoHyphens/>
        <w:jc w:val="right"/>
        <w:rPr>
          <w:rFonts w:ascii="PT Astra Serif" w:hAnsi="PT Astra Serif"/>
          <w:sz w:val="22"/>
          <w:szCs w:val="22"/>
        </w:rPr>
      </w:pPr>
    </w:p>
    <w:p w:rsidR="006C1CE2" w:rsidRPr="00B26393" w:rsidRDefault="006C1CE2" w:rsidP="007167B3">
      <w:pPr>
        <w:widowControl w:val="0"/>
        <w:pBdr>
          <w:bottom w:val="single" w:sz="4" w:space="1" w:color="000000"/>
        </w:pBdr>
        <w:tabs>
          <w:tab w:val="left" w:pos="1770"/>
          <w:tab w:val="right" w:pos="9496"/>
        </w:tabs>
        <w:suppressAutoHyphens/>
        <w:jc w:val="center"/>
        <w:rPr>
          <w:rFonts w:ascii="PT Astra Serif" w:hAnsi="PT Astra Serif"/>
          <w:sz w:val="22"/>
          <w:szCs w:val="22"/>
        </w:rPr>
      </w:pPr>
      <w:r w:rsidRPr="00B26393">
        <w:rPr>
          <w:rFonts w:ascii="PT Astra Serif" w:hAnsi="PT Astra Serif"/>
          <w:sz w:val="22"/>
          <w:szCs w:val="22"/>
        </w:rPr>
        <w:t>ФОРМА СОГЛАСОВАНА</w:t>
      </w:r>
    </w:p>
    <w:p w:rsidR="006C1CE2" w:rsidRPr="00B26393" w:rsidRDefault="006C1CE2" w:rsidP="007167B3">
      <w:pPr>
        <w:widowControl w:val="0"/>
        <w:tabs>
          <w:tab w:val="left" w:pos="540"/>
        </w:tabs>
        <w:suppressAutoHyphens/>
        <w:ind w:right="639"/>
        <w:outlineLvl w:val="3"/>
        <w:rPr>
          <w:rFonts w:ascii="PT Astra Serif" w:hAnsi="PT Astra Serif"/>
          <w:i/>
          <w:color w:val="FF0000"/>
          <w:sz w:val="22"/>
          <w:szCs w:val="22"/>
        </w:rPr>
      </w:pPr>
    </w:p>
    <w:p w:rsidR="006C1CE2" w:rsidRPr="00B26393" w:rsidRDefault="006C1CE2" w:rsidP="007167B3">
      <w:pPr>
        <w:widowControl w:val="0"/>
        <w:tabs>
          <w:tab w:val="left" w:pos="540"/>
        </w:tabs>
        <w:suppressAutoHyphens/>
        <w:ind w:right="639"/>
        <w:outlineLvl w:val="3"/>
        <w:rPr>
          <w:rFonts w:ascii="PT Astra Serif" w:hAnsi="PT Astra Serif"/>
          <w:i/>
          <w:color w:val="FF0000"/>
          <w:sz w:val="22"/>
          <w:szCs w:val="22"/>
        </w:rPr>
      </w:pPr>
    </w:p>
    <w:p w:rsidR="006C1CE2" w:rsidRPr="00B26393" w:rsidRDefault="006C1CE2" w:rsidP="007167B3">
      <w:pPr>
        <w:widowControl w:val="0"/>
        <w:tabs>
          <w:tab w:val="left" w:pos="540"/>
        </w:tabs>
        <w:suppressAutoHyphens/>
        <w:ind w:right="639"/>
        <w:outlineLvl w:val="3"/>
        <w:rPr>
          <w:rFonts w:ascii="PT Astra Serif" w:hAnsi="PT Astra Serif"/>
          <w:i/>
          <w:color w:val="FF0000"/>
          <w:sz w:val="22"/>
          <w:szCs w:val="22"/>
        </w:rPr>
      </w:pPr>
    </w:p>
    <w:tbl>
      <w:tblPr>
        <w:tblpPr w:leftFromText="180" w:rightFromText="180" w:vertAnchor="text" w:horzAnchor="margin" w:tblpY="457"/>
        <w:tblW w:w="0" w:type="auto"/>
        <w:tblLook w:val="01E0"/>
      </w:tblPr>
      <w:tblGrid>
        <w:gridCol w:w="4933"/>
        <w:gridCol w:w="4920"/>
      </w:tblGrid>
      <w:tr w:rsidR="0043201B" w:rsidRPr="00B26393" w:rsidTr="0043201B">
        <w:trPr>
          <w:trHeight w:val="2046"/>
        </w:trPr>
        <w:tc>
          <w:tcPr>
            <w:tcW w:w="4933" w:type="dxa"/>
          </w:tcPr>
          <w:p w:rsidR="0043201B" w:rsidRPr="00B26393" w:rsidRDefault="0043201B" w:rsidP="0043201B">
            <w:pPr>
              <w:widowControl w:val="0"/>
              <w:suppressAutoHyphens/>
              <w:autoSpaceDE w:val="0"/>
              <w:autoSpaceDN w:val="0"/>
              <w:adjustRightInd w:val="0"/>
              <w:rPr>
                <w:rFonts w:ascii="PT Astra Serif" w:hAnsi="PT Astra Serif"/>
                <w:sz w:val="22"/>
                <w:szCs w:val="22"/>
              </w:rPr>
            </w:pPr>
            <w:r w:rsidRPr="00B26393">
              <w:rPr>
                <w:rFonts w:ascii="PT Astra Serif" w:hAnsi="PT Astra Serif"/>
                <w:sz w:val="22"/>
                <w:szCs w:val="22"/>
              </w:rPr>
              <w:t>Государственный заказчик</w:t>
            </w:r>
          </w:p>
          <w:p w:rsidR="0043201B" w:rsidRPr="00B26393" w:rsidRDefault="0043201B" w:rsidP="0043201B">
            <w:pPr>
              <w:pStyle w:val="af0"/>
              <w:widowControl w:val="0"/>
              <w:suppressAutoHyphens/>
              <w:autoSpaceDE w:val="0"/>
              <w:autoSpaceDN w:val="0"/>
              <w:adjustRightInd w:val="0"/>
              <w:spacing w:after="0"/>
              <w:ind w:left="0"/>
              <w:rPr>
                <w:rFonts w:ascii="PT Astra Serif" w:hAnsi="PT Astra Serif"/>
                <w:sz w:val="22"/>
                <w:szCs w:val="22"/>
              </w:rPr>
            </w:pPr>
            <w:r w:rsidRPr="00B26393">
              <w:rPr>
                <w:rFonts w:ascii="PT Astra Serif" w:hAnsi="PT Astra Serif"/>
                <w:sz w:val="22"/>
                <w:szCs w:val="22"/>
              </w:rPr>
              <w:t xml:space="preserve">ФКУ ЦИТОВ УФСИН России </w:t>
            </w:r>
            <w:r w:rsidRPr="00B26393">
              <w:rPr>
                <w:rFonts w:ascii="PT Astra Serif" w:hAnsi="PT Astra Serif"/>
                <w:sz w:val="22"/>
                <w:szCs w:val="22"/>
              </w:rPr>
              <w:br/>
              <w:t>по Тамбовской области</w:t>
            </w:r>
          </w:p>
          <w:p w:rsidR="0043201B" w:rsidRPr="00B26393" w:rsidRDefault="0043201B" w:rsidP="0043201B">
            <w:pPr>
              <w:widowControl w:val="0"/>
              <w:suppressAutoHyphens/>
              <w:autoSpaceDE w:val="0"/>
              <w:autoSpaceDN w:val="0"/>
              <w:adjustRightInd w:val="0"/>
              <w:jc w:val="both"/>
              <w:rPr>
                <w:rFonts w:ascii="PT Astra Serif" w:hAnsi="PT Astra Serif"/>
                <w:sz w:val="22"/>
                <w:szCs w:val="22"/>
              </w:rPr>
            </w:pPr>
          </w:p>
          <w:p w:rsidR="0043201B" w:rsidRPr="00B26393" w:rsidRDefault="0043201B" w:rsidP="0043201B">
            <w:pPr>
              <w:widowControl w:val="0"/>
              <w:suppressAutoHyphens/>
              <w:autoSpaceDE w:val="0"/>
              <w:autoSpaceDN w:val="0"/>
              <w:adjustRightInd w:val="0"/>
              <w:jc w:val="both"/>
              <w:rPr>
                <w:rFonts w:ascii="PT Astra Serif" w:hAnsi="PT Astra Serif"/>
                <w:sz w:val="22"/>
                <w:szCs w:val="22"/>
              </w:rPr>
            </w:pPr>
          </w:p>
          <w:p w:rsidR="0043201B" w:rsidRPr="00B26393" w:rsidRDefault="00B939F8" w:rsidP="0043201B">
            <w:pPr>
              <w:widowControl w:val="0"/>
              <w:suppressAutoHyphens/>
              <w:autoSpaceDE w:val="0"/>
              <w:autoSpaceDN w:val="0"/>
              <w:adjustRightInd w:val="0"/>
              <w:jc w:val="both"/>
              <w:rPr>
                <w:rFonts w:ascii="PT Astra Serif" w:hAnsi="PT Astra Serif"/>
                <w:sz w:val="22"/>
                <w:szCs w:val="22"/>
              </w:rPr>
            </w:pPr>
            <w:r w:rsidRPr="00B26393">
              <w:rPr>
                <w:rFonts w:ascii="PT Astra Serif" w:hAnsi="PT Astra Serif"/>
                <w:sz w:val="22"/>
                <w:szCs w:val="22"/>
              </w:rPr>
              <w:t>_____________________ О. В. Галки</w:t>
            </w:r>
            <w:r w:rsidR="0043201B" w:rsidRPr="00B26393">
              <w:rPr>
                <w:rFonts w:ascii="PT Astra Serif" w:hAnsi="PT Astra Serif"/>
                <w:sz w:val="22"/>
                <w:szCs w:val="22"/>
              </w:rPr>
              <w:t>н</w:t>
            </w:r>
            <w:r w:rsidR="0043201B" w:rsidRPr="00B26393">
              <w:rPr>
                <w:rFonts w:ascii="PT Astra Serif" w:hAnsi="PT Astra Serif"/>
                <w:i/>
                <w:sz w:val="22"/>
                <w:szCs w:val="22"/>
              </w:rPr>
              <w:t xml:space="preserve">                       </w:t>
            </w:r>
          </w:p>
          <w:p w:rsidR="0043201B" w:rsidRPr="00B26393" w:rsidRDefault="0043201B" w:rsidP="0043201B">
            <w:pPr>
              <w:widowControl w:val="0"/>
              <w:suppressAutoHyphens/>
              <w:autoSpaceDE w:val="0"/>
              <w:autoSpaceDN w:val="0"/>
              <w:adjustRightInd w:val="0"/>
              <w:ind w:left="2340"/>
              <w:rPr>
                <w:rFonts w:ascii="PT Astra Serif" w:hAnsi="PT Astra Serif"/>
                <w:i/>
                <w:sz w:val="22"/>
                <w:szCs w:val="22"/>
              </w:rPr>
            </w:pPr>
          </w:p>
          <w:p w:rsidR="0043201B" w:rsidRPr="00B26393" w:rsidRDefault="0043201B" w:rsidP="00A2544C">
            <w:pPr>
              <w:widowControl w:val="0"/>
              <w:suppressAutoHyphens/>
              <w:autoSpaceDE w:val="0"/>
              <w:autoSpaceDN w:val="0"/>
              <w:adjustRightInd w:val="0"/>
              <w:ind w:left="2340"/>
              <w:rPr>
                <w:rFonts w:ascii="PT Astra Serif" w:hAnsi="PT Astra Serif"/>
                <w:i/>
                <w:sz w:val="22"/>
                <w:szCs w:val="22"/>
              </w:rPr>
            </w:pPr>
            <w:r w:rsidRPr="00B26393">
              <w:rPr>
                <w:rFonts w:ascii="PT Astra Serif" w:hAnsi="PT Astra Serif"/>
                <w:i/>
                <w:sz w:val="22"/>
                <w:szCs w:val="22"/>
              </w:rPr>
              <w:t>МП</w:t>
            </w:r>
          </w:p>
        </w:tc>
        <w:tc>
          <w:tcPr>
            <w:tcW w:w="4920" w:type="dxa"/>
          </w:tcPr>
          <w:p w:rsidR="00F5702A" w:rsidRPr="00B26393" w:rsidRDefault="00F5702A" w:rsidP="00F5702A">
            <w:pPr>
              <w:widowControl w:val="0"/>
              <w:tabs>
                <w:tab w:val="left" w:pos="709"/>
              </w:tabs>
              <w:suppressAutoHyphens/>
              <w:autoSpaceDE w:val="0"/>
              <w:autoSpaceDN w:val="0"/>
              <w:adjustRightInd w:val="0"/>
              <w:ind w:firstLine="709"/>
              <w:rPr>
                <w:rFonts w:ascii="PT Astra Serif" w:hAnsi="PT Astra Serif"/>
                <w:color w:val="000000"/>
                <w:sz w:val="22"/>
                <w:szCs w:val="22"/>
              </w:rPr>
            </w:pPr>
            <w:r w:rsidRPr="00B26393">
              <w:rPr>
                <w:rFonts w:ascii="PT Astra Serif" w:hAnsi="PT Astra Serif"/>
                <w:color w:val="000000"/>
                <w:sz w:val="22"/>
                <w:szCs w:val="22"/>
              </w:rPr>
              <w:t>Поставщик</w:t>
            </w:r>
          </w:p>
          <w:p w:rsidR="0043201B" w:rsidRPr="00B26393" w:rsidRDefault="0043201B" w:rsidP="0043201B">
            <w:pPr>
              <w:pStyle w:val="af0"/>
              <w:widowControl w:val="0"/>
              <w:suppressAutoHyphens/>
              <w:autoSpaceDE w:val="0"/>
              <w:autoSpaceDN w:val="0"/>
              <w:adjustRightInd w:val="0"/>
              <w:spacing w:after="0"/>
              <w:ind w:left="0"/>
              <w:rPr>
                <w:rFonts w:ascii="PT Astra Serif" w:hAnsi="PT Astra Serif"/>
                <w:sz w:val="22"/>
                <w:szCs w:val="22"/>
              </w:rPr>
            </w:pPr>
          </w:p>
          <w:p w:rsidR="0043201B" w:rsidRPr="00B26393" w:rsidRDefault="0043201B" w:rsidP="0043201B">
            <w:pPr>
              <w:widowControl w:val="0"/>
              <w:suppressAutoHyphens/>
              <w:autoSpaceDE w:val="0"/>
              <w:autoSpaceDN w:val="0"/>
              <w:adjustRightInd w:val="0"/>
              <w:rPr>
                <w:rFonts w:ascii="PT Astra Serif" w:hAnsi="PT Astra Serif"/>
                <w:sz w:val="22"/>
                <w:szCs w:val="22"/>
              </w:rPr>
            </w:pPr>
          </w:p>
          <w:p w:rsidR="0043201B" w:rsidRPr="00B26393" w:rsidRDefault="0043201B" w:rsidP="0043201B">
            <w:pPr>
              <w:widowControl w:val="0"/>
              <w:suppressAutoHyphens/>
              <w:autoSpaceDE w:val="0"/>
              <w:autoSpaceDN w:val="0"/>
              <w:adjustRightInd w:val="0"/>
              <w:rPr>
                <w:rFonts w:ascii="PT Astra Serif" w:hAnsi="PT Astra Serif"/>
                <w:sz w:val="22"/>
                <w:szCs w:val="22"/>
              </w:rPr>
            </w:pPr>
          </w:p>
          <w:p w:rsidR="0043201B" w:rsidRPr="00B26393" w:rsidRDefault="0043201B" w:rsidP="0043201B">
            <w:pPr>
              <w:widowControl w:val="0"/>
              <w:suppressAutoHyphens/>
              <w:autoSpaceDE w:val="0"/>
              <w:autoSpaceDN w:val="0"/>
              <w:adjustRightInd w:val="0"/>
              <w:rPr>
                <w:rFonts w:ascii="PT Astra Serif" w:hAnsi="PT Astra Serif"/>
                <w:sz w:val="22"/>
                <w:szCs w:val="22"/>
              </w:rPr>
            </w:pPr>
          </w:p>
          <w:p w:rsidR="0043201B" w:rsidRPr="00B26393" w:rsidRDefault="0043201B" w:rsidP="0043201B">
            <w:pPr>
              <w:widowControl w:val="0"/>
              <w:suppressAutoHyphens/>
              <w:autoSpaceDE w:val="0"/>
              <w:autoSpaceDN w:val="0"/>
              <w:adjustRightInd w:val="0"/>
              <w:rPr>
                <w:rFonts w:ascii="PT Astra Serif" w:hAnsi="PT Astra Serif"/>
                <w:sz w:val="22"/>
                <w:szCs w:val="22"/>
              </w:rPr>
            </w:pPr>
            <w:r w:rsidRPr="00B26393">
              <w:rPr>
                <w:rFonts w:ascii="PT Astra Serif" w:hAnsi="PT Astra Serif"/>
                <w:sz w:val="22"/>
                <w:szCs w:val="22"/>
              </w:rPr>
              <w:t xml:space="preserve">_____________________ </w:t>
            </w:r>
          </w:p>
          <w:p w:rsidR="0043201B" w:rsidRPr="00B26393" w:rsidRDefault="0043201B" w:rsidP="0043201B">
            <w:pPr>
              <w:widowControl w:val="0"/>
              <w:suppressAutoHyphens/>
              <w:autoSpaceDE w:val="0"/>
              <w:autoSpaceDN w:val="0"/>
              <w:adjustRightInd w:val="0"/>
              <w:ind w:left="2408"/>
              <w:rPr>
                <w:rFonts w:ascii="PT Astra Serif" w:hAnsi="PT Astra Serif"/>
                <w:i/>
                <w:sz w:val="22"/>
                <w:szCs w:val="22"/>
              </w:rPr>
            </w:pPr>
          </w:p>
          <w:p w:rsidR="0043201B" w:rsidRPr="00B26393" w:rsidRDefault="0043201B" w:rsidP="0043201B">
            <w:pPr>
              <w:widowControl w:val="0"/>
              <w:suppressAutoHyphens/>
              <w:autoSpaceDE w:val="0"/>
              <w:autoSpaceDN w:val="0"/>
              <w:adjustRightInd w:val="0"/>
              <w:ind w:left="2408"/>
              <w:rPr>
                <w:rFonts w:ascii="PT Astra Serif" w:hAnsi="PT Astra Serif"/>
                <w:i/>
                <w:sz w:val="22"/>
                <w:szCs w:val="22"/>
              </w:rPr>
            </w:pPr>
            <w:r w:rsidRPr="00B26393">
              <w:rPr>
                <w:rFonts w:ascii="PT Astra Serif" w:hAnsi="PT Astra Serif"/>
                <w:i/>
                <w:sz w:val="22"/>
                <w:szCs w:val="22"/>
              </w:rPr>
              <w:t>МП</w:t>
            </w:r>
          </w:p>
        </w:tc>
      </w:tr>
    </w:tbl>
    <w:p w:rsidR="006C1CE2" w:rsidRPr="00B26393" w:rsidRDefault="006C1CE2" w:rsidP="007167B3">
      <w:pPr>
        <w:widowControl w:val="0"/>
        <w:tabs>
          <w:tab w:val="left" w:pos="2992"/>
        </w:tabs>
        <w:suppressAutoHyphens/>
        <w:rPr>
          <w:rFonts w:ascii="PT Astra Serif" w:hAnsi="PT Astra Serif"/>
          <w:sz w:val="22"/>
          <w:szCs w:val="22"/>
        </w:rPr>
      </w:pPr>
    </w:p>
    <w:p w:rsidR="00063BEE" w:rsidRPr="00D63572" w:rsidRDefault="0027651A" w:rsidP="00D63572">
      <w:pPr>
        <w:pStyle w:val="aa"/>
        <w:pageBreakBefore/>
        <w:widowControl w:val="0"/>
        <w:suppressAutoHyphens/>
        <w:ind w:left="5670"/>
        <w:rPr>
          <w:rFonts w:ascii="PT Astra Serif" w:hAnsi="PT Astra Serif"/>
        </w:rPr>
      </w:pPr>
      <w:r>
        <w:rPr>
          <w:rFonts w:ascii="PT Astra Serif" w:hAnsi="PT Astra Serif"/>
        </w:rPr>
        <w:lastRenderedPageBreak/>
        <w:t xml:space="preserve">                    </w:t>
      </w:r>
      <w:r w:rsidR="00063BEE" w:rsidRPr="00B26393">
        <w:rPr>
          <w:rFonts w:ascii="PT Astra Serif" w:hAnsi="PT Astra Serif"/>
        </w:rPr>
        <w:t>Приложение №</w:t>
      </w:r>
      <w:r w:rsidR="006C2EB4" w:rsidRPr="00B26393">
        <w:rPr>
          <w:rFonts w:ascii="PT Astra Serif" w:hAnsi="PT Astra Serif"/>
        </w:rPr>
        <w:t xml:space="preserve"> 3</w:t>
      </w:r>
      <w:r>
        <w:rPr>
          <w:rFonts w:ascii="PT Astra Serif" w:hAnsi="PT Astra Serif"/>
        </w:rPr>
        <w:br/>
      </w:r>
      <w:r w:rsidR="00D63572">
        <w:rPr>
          <w:rFonts w:ascii="PT Astra Serif" w:hAnsi="PT Astra Serif"/>
        </w:rPr>
        <w:t xml:space="preserve">              </w:t>
      </w:r>
      <w:r w:rsidR="00063BEE" w:rsidRPr="00B26393">
        <w:rPr>
          <w:rFonts w:ascii="PT Astra Serif" w:hAnsi="PT Astra Serif"/>
        </w:rPr>
        <w:t xml:space="preserve">к государственному </w:t>
      </w:r>
      <w:r w:rsidR="007443B7" w:rsidRPr="00B26393">
        <w:rPr>
          <w:rFonts w:ascii="PT Astra Serif" w:hAnsi="PT Astra Serif"/>
        </w:rPr>
        <w:t>контракту</w:t>
      </w:r>
      <w:r w:rsidR="00D63572">
        <w:rPr>
          <w:rFonts w:ascii="PT Astra Serif" w:hAnsi="PT Astra Serif"/>
        </w:rPr>
        <w:br/>
      </w:r>
      <w:r w:rsidR="007443B7" w:rsidRPr="00B26393">
        <w:rPr>
          <w:rFonts w:ascii="PT Astra Serif" w:hAnsi="PT Astra Serif"/>
        </w:rPr>
        <w:t xml:space="preserve"> </w:t>
      </w:r>
      <w:r w:rsidR="00D63572">
        <w:rPr>
          <w:rFonts w:ascii="PT Astra Serif" w:hAnsi="PT Astra Serif"/>
        </w:rPr>
        <w:t xml:space="preserve">              </w:t>
      </w:r>
      <w:r w:rsidR="007443B7" w:rsidRPr="00B26393">
        <w:rPr>
          <w:rFonts w:ascii="PT Astra Serif" w:hAnsi="PT Astra Serif"/>
        </w:rPr>
        <w:t>№____________ от_________</w:t>
      </w:r>
    </w:p>
    <w:p w:rsidR="00D63572" w:rsidRDefault="00D63572" w:rsidP="007167B3">
      <w:pPr>
        <w:widowControl w:val="0"/>
        <w:suppressAutoHyphens/>
        <w:jc w:val="center"/>
        <w:rPr>
          <w:rFonts w:ascii="PT Astra Serif" w:hAnsi="PT Astra Serif"/>
          <w:bCs/>
          <w:sz w:val="22"/>
          <w:szCs w:val="22"/>
        </w:rPr>
      </w:pPr>
    </w:p>
    <w:p w:rsidR="00D63572" w:rsidRDefault="00D63572" w:rsidP="007167B3">
      <w:pPr>
        <w:widowControl w:val="0"/>
        <w:suppressAutoHyphens/>
        <w:jc w:val="center"/>
        <w:rPr>
          <w:rFonts w:ascii="PT Astra Serif" w:hAnsi="PT Astra Serif"/>
          <w:bCs/>
          <w:sz w:val="22"/>
          <w:szCs w:val="22"/>
        </w:rPr>
      </w:pPr>
    </w:p>
    <w:p w:rsidR="00063BEE" w:rsidRPr="00B26393" w:rsidRDefault="00063BEE" w:rsidP="007167B3">
      <w:pPr>
        <w:widowControl w:val="0"/>
        <w:suppressAutoHyphens/>
        <w:jc w:val="center"/>
        <w:rPr>
          <w:rFonts w:ascii="PT Astra Serif" w:hAnsi="PT Astra Serif"/>
          <w:bCs/>
          <w:sz w:val="22"/>
          <w:szCs w:val="22"/>
        </w:rPr>
      </w:pPr>
      <w:r w:rsidRPr="00B26393">
        <w:rPr>
          <w:rFonts w:ascii="PT Astra Serif" w:hAnsi="PT Astra Serif"/>
          <w:bCs/>
          <w:sz w:val="22"/>
          <w:szCs w:val="22"/>
        </w:rPr>
        <w:t>ОТГРУЗОЧНАЯ РАЗНАРЯДКА</w:t>
      </w:r>
    </w:p>
    <w:p w:rsidR="00510BB1" w:rsidRPr="00B26393" w:rsidRDefault="00063BEE" w:rsidP="00510BB1">
      <w:pPr>
        <w:jc w:val="center"/>
        <w:rPr>
          <w:rFonts w:ascii="PT Astra Serif" w:hAnsi="PT Astra Serif"/>
          <w:sz w:val="22"/>
          <w:szCs w:val="22"/>
        </w:rPr>
      </w:pPr>
      <w:r w:rsidRPr="00B26393">
        <w:rPr>
          <w:rFonts w:ascii="PT Astra Serif" w:hAnsi="PT Astra Serif"/>
          <w:sz w:val="22"/>
          <w:szCs w:val="22"/>
        </w:rPr>
        <w:t xml:space="preserve">Поставка </w:t>
      </w:r>
      <w:bookmarkStart w:id="3" w:name="_GoBack"/>
      <w:bookmarkEnd w:id="3"/>
      <w:r w:rsidR="00682B07" w:rsidRPr="00B26393">
        <w:rPr>
          <w:rFonts w:ascii="PT Astra Serif" w:eastAsia="Calibri" w:hAnsi="PT Astra Serif"/>
          <w:sz w:val="22"/>
          <w:szCs w:val="22"/>
          <w:lang w:eastAsia="en-US"/>
        </w:rPr>
        <w:t>комплектующих и расходных материалов</w:t>
      </w:r>
      <w:r w:rsidR="00510BB1" w:rsidRPr="00B26393">
        <w:rPr>
          <w:rFonts w:ascii="PT Astra Serif" w:hAnsi="PT Astra Serif"/>
          <w:sz w:val="22"/>
          <w:szCs w:val="22"/>
        </w:rPr>
        <w:t xml:space="preserve"> </w:t>
      </w:r>
    </w:p>
    <w:p w:rsidR="00063BEE" w:rsidRPr="00B26393" w:rsidRDefault="00063BEE" w:rsidP="00510BB1">
      <w:pPr>
        <w:widowControl w:val="0"/>
        <w:suppressAutoHyphens/>
        <w:jc w:val="center"/>
        <w:rPr>
          <w:rFonts w:ascii="PT Astra Serif" w:hAnsi="PT Astra Serif"/>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2693"/>
        <w:gridCol w:w="2410"/>
      </w:tblGrid>
      <w:tr w:rsidR="00063BEE" w:rsidRPr="00B26393" w:rsidTr="00941227">
        <w:trPr>
          <w:trHeight w:val="482"/>
        </w:trPr>
        <w:tc>
          <w:tcPr>
            <w:tcW w:w="4395" w:type="dxa"/>
          </w:tcPr>
          <w:p w:rsidR="00063BEE" w:rsidRPr="00B26393" w:rsidRDefault="00063BEE" w:rsidP="007167B3">
            <w:pPr>
              <w:widowControl w:val="0"/>
              <w:suppressAutoHyphens/>
              <w:autoSpaceDE w:val="0"/>
              <w:autoSpaceDN w:val="0"/>
              <w:adjustRightInd w:val="0"/>
              <w:jc w:val="center"/>
              <w:rPr>
                <w:rFonts w:ascii="PT Astra Serif" w:hAnsi="PT Astra Serif"/>
                <w:sz w:val="22"/>
                <w:szCs w:val="22"/>
              </w:rPr>
            </w:pPr>
            <w:r w:rsidRPr="00B26393">
              <w:rPr>
                <w:rFonts w:ascii="PT Astra Serif" w:hAnsi="PT Astra Serif"/>
                <w:sz w:val="22"/>
                <w:szCs w:val="22"/>
              </w:rPr>
              <w:t>Учреждение - Грузополучатель</w:t>
            </w:r>
          </w:p>
        </w:tc>
        <w:tc>
          <w:tcPr>
            <w:tcW w:w="2693" w:type="dxa"/>
          </w:tcPr>
          <w:p w:rsidR="00063BEE" w:rsidRPr="00B26393" w:rsidRDefault="00063BEE" w:rsidP="007167B3">
            <w:pPr>
              <w:widowControl w:val="0"/>
              <w:suppressAutoHyphens/>
              <w:autoSpaceDE w:val="0"/>
              <w:autoSpaceDN w:val="0"/>
              <w:adjustRightInd w:val="0"/>
              <w:ind w:left="113" w:right="113"/>
              <w:jc w:val="center"/>
              <w:rPr>
                <w:rFonts w:ascii="PT Astra Serif" w:hAnsi="PT Astra Serif"/>
                <w:sz w:val="22"/>
                <w:szCs w:val="22"/>
              </w:rPr>
            </w:pPr>
            <w:r w:rsidRPr="00B26393">
              <w:rPr>
                <w:rFonts w:ascii="PT Astra Serif" w:hAnsi="PT Astra Serif"/>
                <w:sz w:val="22"/>
                <w:szCs w:val="22"/>
              </w:rPr>
              <w:t>Срок поставки</w:t>
            </w:r>
          </w:p>
        </w:tc>
        <w:tc>
          <w:tcPr>
            <w:tcW w:w="2410" w:type="dxa"/>
          </w:tcPr>
          <w:p w:rsidR="00063BEE" w:rsidRPr="00B26393" w:rsidRDefault="00063BEE" w:rsidP="007167B3">
            <w:pPr>
              <w:widowControl w:val="0"/>
              <w:suppressAutoHyphens/>
              <w:autoSpaceDE w:val="0"/>
              <w:autoSpaceDN w:val="0"/>
              <w:adjustRightInd w:val="0"/>
              <w:ind w:left="113" w:right="113"/>
              <w:jc w:val="center"/>
              <w:rPr>
                <w:rFonts w:ascii="PT Astra Serif" w:hAnsi="PT Astra Serif"/>
                <w:sz w:val="22"/>
                <w:szCs w:val="22"/>
              </w:rPr>
            </w:pPr>
            <w:r w:rsidRPr="00B26393">
              <w:rPr>
                <w:rFonts w:ascii="PT Astra Serif" w:hAnsi="PT Astra Serif"/>
                <w:sz w:val="22"/>
                <w:szCs w:val="22"/>
              </w:rPr>
              <w:t>Примечание</w:t>
            </w:r>
          </w:p>
        </w:tc>
      </w:tr>
      <w:tr w:rsidR="00063BEE" w:rsidRPr="00B26393" w:rsidTr="00941227">
        <w:trPr>
          <w:trHeight w:val="1156"/>
        </w:trPr>
        <w:tc>
          <w:tcPr>
            <w:tcW w:w="4395" w:type="dxa"/>
            <w:tcBorders>
              <w:bottom w:val="single" w:sz="4" w:space="0" w:color="auto"/>
            </w:tcBorders>
            <w:vAlign w:val="center"/>
          </w:tcPr>
          <w:p w:rsidR="00B70654" w:rsidRPr="00B26393" w:rsidRDefault="00063BEE" w:rsidP="007167B3">
            <w:pPr>
              <w:widowControl w:val="0"/>
              <w:suppressAutoHyphens/>
              <w:rPr>
                <w:rFonts w:ascii="PT Astra Serif" w:hAnsi="PT Astra Serif"/>
                <w:sz w:val="22"/>
                <w:szCs w:val="22"/>
              </w:rPr>
            </w:pPr>
            <w:r w:rsidRPr="00B26393">
              <w:rPr>
                <w:rFonts w:ascii="PT Astra Serif" w:hAnsi="PT Astra Serif"/>
                <w:sz w:val="22"/>
                <w:szCs w:val="22"/>
              </w:rPr>
              <w:t xml:space="preserve">Грузополучатель по настоящему контракту – </w:t>
            </w:r>
            <w:r w:rsidRPr="00B26393">
              <w:rPr>
                <w:rFonts w:ascii="PT Astra Serif" w:hAnsi="PT Astra Serif"/>
                <w:color w:val="000000"/>
                <w:sz w:val="22"/>
                <w:szCs w:val="22"/>
              </w:rPr>
              <w:t xml:space="preserve">ФКУ ЦИТОВ  УФСИН России </w:t>
            </w:r>
            <w:r w:rsidR="00B70654" w:rsidRPr="00B26393">
              <w:rPr>
                <w:rFonts w:ascii="PT Astra Serif" w:hAnsi="PT Astra Serif"/>
                <w:sz w:val="22"/>
                <w:szCs w:val="22"/>
              </w:rPr>
              <w:t xml:space="preserve"> </w:t>
            </w:r>
            <w:r w:rsidR="00770F03" w:rsidRPr="00B26393">
              <w:rPr>
                <w:rFonts w:ascii="PT Astra Serif" w:hAnsi="PT Astra Serif"/>
                <w:sz w:val="22"/>
                <w:szCs w:val="22"/>
              </w:rPr>
              <w:t xml:space="preserve">по </w:t>
            </w:r>
            <w:r w:rsidR="00B70654" w:rsidRPr="00B26393">
              <w:rPr>
                <w:rFonts w:ascii="PT Astra Serif" w:hAnsi="PT Astra Serif"/>
                <w:sz w:val="22"/>
                <w:szCs w:val="22"/>
              </w:rPr>
              <w:t>Тамбовск</w:t>
            </w:r>
            <w:r w:rsidR="00770F03" w:rsidRPr="00B26393">
              <w:rPr>
                <w:rFonts w:ascii="PT Astra Serif" w:hAnsi="PT Astra Serif"/>
                <w:sz w:val="22"/>
                <w:szCs w:val="22"/>
              </w:rPr>
              <w:t>ой</w:t>
            </w:r>
            <w:r w:rsidR="00B70654" w:rsidRPr="00B26393">
              <w:rPr>
                <w:rFonts w:ascii="PT Astra Serif" w:hAnsi="PT Astra Serif"/>
                <w:sz w:val="22"/>
                <w:szCs w:val="22"/>
              </w:rPr>
              <w:t xml:space="preserve"> област</w:t>
            </w:r>
            <w:r w:rsidR="00770F03" w:rsidRPr="00B26393">
              <w:rPr>
                <w:rFonts w:ascii="PT Astra Serif" w:hAnsi="PT Astra Serif"/>
                <w:sz w:val="22"/>
                <w:szCs w:val="22"/>
              </w:rPr>
              <w:t>и</w:t>
            </w:r>
            <w:r w:rsidR="00B70654" w:rsidRPr="00B26393">
              <w:rPr>
                <w:rFonts w:ascii="PT Astra Serif" w:hAnsi="PT Astra Serif"/>
                <w:sz w:val="22"/>
                <w:szCs w:val="22"/>
              </w:rPr>
              <w:t>,</w:t>
            </w:r>
          </w:p>
          <w:p w:rsidR="00063BEE" w:rsidRPr="00B26393" w:rsidRDefault="00770F03" w:rsidP="00770F03">
            <w:pPr>
              <w:widowControl w:val="0"/>
              <w:suppressAutoHyphens/>
              <w:rPr>
                <w:rFonts w:ascii="PT Astra Serif" w:hAnsi="PT Astra Serif"/>
                <w:sz w:val="22"/>
                <w:szCs w:val="22"/>
              </w:rPr>
            </w:pPr>
            <w:r w:rsidRPr="00B26393">
              <w:rPr>
                <w:rFonts w:ascii="PT Astra Serif" w:hAnsi="PT Astra Serif"/>
                <w:color w:val="000000"/>
                <w:sz w:val="22"/>
                <w:szCs w:val="22"/>
              </w:rPr>
              <w:t>(</w:t>
            </w:r>
            <w:r w:rsidR="00CC1688" w:rsidRPr="00B26393">
              <w:rPr>
                <w:rFonts w:ascii="PT Astra Serif" w:hAnsi="PT Astra Serif"/>
                <w:sz w:val="22"/>
                <w:szCs w:val="22"/>
              </w:rPr>
              <w:t>392018</w:t>
            </w:r>
            <w:r w:rsidRPr="00B26393">
              <w:rPr>
                <w:rFonts w:ascii="PT Astra Serif" w:hAnsi="PT Astra Serif"/>
                <w:sz w:val="22"/>
                <w:szCs w:val="22"/>
              </w:rPr>
              <w:t xml:space="preserve">, </w:t>
            </w:r>
            <w:r w:rsidR="00E14978" w:rsidRPr="00B26393">
              <w:rPr>
                <w:rFonts w:ascii="PT Astra Serif" w:hAnsi="PT Astra Serif"/>
                <w:sz w:val="22"/>
                <w:szCs w:val="22"/>
              </w:rPr>
              <w:t>г. Тамбов, ул. Мичуринская д.57 кор. 2</w:t>
            </w:r>
            <w:r w:rsidRPr="00B26393">
              <w:rPr>
                <w:rFonts w:ascii="PT Astra Serif" w:hAnsi="PT Astra Serif"/>
                <w:sz w:val="22"/>
                <w:szCs w:val="22"/>
              </w:rPr>
              <w:t>)</w:t>
            </w:r>
          </w:p>
        </w:tc>
        <w:tc>
          <w:tcPr>
            <w:tcW w:w="2693" w:type="dxa"/>
            <w:tcBorders>
              <w:bottom w:val="single" w:sz="4" w:space="0" w:color="auto"/>
            </w:tcBorders>
          </w:tcPr>
          <w:p w:rsidR="00063BEE" w:rsidRPr="00B26393" w:rsidRDefault="001F7D41" w:rsidP="00D22C18">
            <w:pPr>
              <w:widowControl w:val="0"/>
              <w:suppressAutoHyphens/>
              <w:rPr>
                <w:rFonts w:ascii="PT Astra Serif" w:hAnsi="PT Astra Serif"/>
                <w:sz w:val="22"/>
                <w:szCs w:val="22"/>
              </w:rPr>
            </w:pPr>
            <w:r w:rsidRPr="00B26393">
              <w:rPr>
                <w:rFonts w:ascii="PT Astra Serif" w:hAnsi="PT Astra Serif"/>
                <w:sz w:val="22"/>
                <w:szCs w:val="22"/>
              </w:rPr>
              <w:t>В течение 1</w:t>
            </w:r>
            <w:r w:rsidR="00BE0D1B" w:rsidRPr="00B26393">
              <w:rPr>
                <w:rFonts w:ascii="PT Astra Serif" w:hAnsi="PT Astra Serif"/>
                <w:sz w:val="22"/>
                <w:szCs w:val="22"/>
              </w:rPr>
              <w:t>0</w:t>
            </w:r>
            <w:r w:rsidR="00BA4CB8" w:rsidRPr="00B26393">
              <w:rPr>
                <w:rFonts w:ascii="PT Astra Serif" w:hAnsi="PT Astra Serif"/>
                <w:sz w:val="22"/>
                <w:szCs w:val="22"/>
              </w:rPr>
              <w:t xml:space="preserve"> рабочих дней с даты подписания контракта сторонами</w:t>
            </w:r>
          </w:p>
        </w:tc>
        <w:tc>
          <w:tcPr>
            <w:tcW w:w="2410" w:type="dxa"/>
            <w:tcBorders>
              <w:bottom w:val="single" w:sz="4" w:space="0" w:color="auto"/>
            </w:tcBorders>
            <w:vAlign w:val="center"/>
          </w:tcPr>
          <w:p w:rsidR="00063BEE" w:rsidRPr="00B26393" w:rsidRDefault="00063BEE" w:rsidP="007167B3">
            <w:pPr>
              <w:widowControl w:val="0"/>
              <w:suppressAutoHyphens/>
              <w:autoSpaceDE w:val="0"/>
              <w:autoSpaceDN w:val="0"/>
              <w:adjustRightInd w:val="0"/>
              <w:jc w:val="center"/>
              <w:rPr>
                <w:rFonts w:ascii="PT Astra Serif" w:hAnsi="PT Astra Serif"/>
                <w:sz w:val="22"/>
                <w:szCs w:val="22"/>
              </w:rPr>
            </w:pPr>
          </w:p>
        </w:tc>
      </w:tr>
    </w:tbl>
    <w:p w:rsidR="00063BEE" w:rsidRPr="00B26393" w:rsidRDefault="00063BEE" w:rsidP="007167B3">
      <w:pPr>
        <w:widowControl w:val="0"/>
        <w:tabs>
          <w:tab w:val="left" w:pos="2266"/>
        </w:tabs>
        <w:suppressAutoHyphens/>
        <w:jc w:val="center"/>
        <w:rPr>
          <w:rFonts w:ascii="PT Astra Serif" w:hAnsi="PT Astra Serif"/>
          <w:sz w:val="22"/>
          <w:szCs w:val="22"/>
        </w:rPr>
      </w:pPr>
    </w:p>
    <w:p w:rsidR="00063BEE" w:rsidRPr="00B26393" w:rsidRDefault="00063BEE" w:rsidP="007167B3">
      <w:pPr>
        <w:widowControl w:val="0"/>
        <w:tabs>
          <w:tab w:val="left" w:pos="2266"/>
        </w:tabs>
        <w:suppressAutoHyphens/>
        <w:jc w:val="center"/>
        <w:rPr>
          <w:rFonts w:ascii="PT Astra Serif" w:hAnsi="PT Astra Serif"/>
          <w:sz w:val="22"/>
          <w:szCs w:val="22"/>
        </w:rPr>
      </w:pPr>
    </w:p>
    <w:p w:rsidR="00063BEE" w:rsidRPr="00B26393" w:rsidRDefault="00063BEE" w:rsidP="007167B3">
      <w:pPr>
        <w:widowControl w:val="0"/>
        <w:tabs>
          <w:tab w:val="left" w:pos="476"/>
          <w:tab w:val="left" w:pos="2266"/>
        </w:tabs>
        <w:suppressAutoHyphens/>
        <w:rPr>
          <w:rFonts w:ascii="PT Astra Serif" w:hAnsi="PT Astra Serif"/>
          <w:sz w:val="22"/>
          <w:szCs w:val="22"/>
        </w:rPr>
      </w:pPr>
    </w:p>
    <w:tbl>
      <w:tblPr>
        <w:tblpPr w:leftFromText="180" w:rightFromText="180" w:vertAnchor="text" w:horzAnchor="margin" w:tblpY="457"/>
        <w:tblW w:w="0" w:type="auto"/>
        <w:tblLook w:val="01E0"/>
      </w:tblPr>
      <w:tblGrid>
        <w:gridCol w:w="5353"/>
        <w:gridCol w:w="4253"/>
      </w:tblGrid>
      <w:tr w:rsidR="0043201B" w:rsidRPr="00B26393" w:rsidTr="00D22C18">
        <w:trPr>
          <w:trHeight w:val="2046"/>
        </w:trPr>
        <w:tc>
          <w:tcPr>
            <w:tcW w:w="5353" w:type="dxa"/>
          </w:tcPr>
          <w:p w:rsidR="0043201B" w:rsidRPr="00B26393" w:rsidRDefault="0043201B" w:rsidP="0043201B">
            <w:pPr>
              <w:widowControl w:val="0"/>
              <w:suppressAutoHyphens/>
              <w:autoSpaceDE w:val="0"/>
              <w:autoSpaceDN w:val="0"/>
              <w:adjustRightInd w:val="0"/>
              <w:rPr>
                <w:rFonts w:ascii="PT Astra Serif" w:hAnsi="PT Astra Serif"/>
                <w:sz w:val="22"/>
                <w:szCs w:val="22"/>
              </w:rPr>
            </w:pPr>
            <w:r w:rsidRPr="00B26393">
              <w:rPr>
                <w:rFonts w:ascii="PT Astra Serif" w:hAnsi="PT Astra Serif"/>
                <w:sz w:val="22"/>
                <w:szCs w:val="22"/>
              </w:rPr>
              <w:t>Государственный заказчик</w:t>
            </w:r>
          </w:p>
          <w:p w:rsidR="0043201B" w:rsidRPr="00B26393" w:rsidRDefault="0043201B" w:rsidP="0043201B">
            <w:pPr>
              <w:pStyle w:val="af0"/>
              <w:widowControl w:val="0"/>
              <w:suppressAutoHyphens/>
              <w:autoSpaceDE w:val="0"/>
              <w:autoSpaceDN w:val="0"/>
              <w:adjustRightInd w:val="0"/>
              <w:spacing w:after="0"/>
              <w:ind w:left="0"/>
              <w:rPr>
                <w:rFonts w:ascii="PT Astra Serif" w:hAnsi="PT Astra Serif"/>
                <w:sz w:val="22"/>
                <w:szCs w:val="22"/>
              </w:rPr>
            </w:pPr>
            <w:r w:rsidRPr="00B26393">
              <w:rPr>
                <w:rFonts w:ascii="PT Astra Serif" w:hAnsi="PT Astra Serif"/>
                <w:sz w:val="22"/>
                <w:szCs w:val="22"/>
              </w:rPr>
              <w:t xml:space="preserve">ФКУ ЦИТОВ УФСИН России </w:t>
            </w:r>
            <w:r w:rsidRPr="00B26393">
              <w:rPr>
                <w:rFonts w:ascii="PT Astra Serif" w:hAnsi="PT Astra Serif"/>
                <w:sz w:val="22"/>
                <w:szCs w:val="22"/>
              </w:rPr>
              <w:br/>
              <w:t>по Тамбовской области</w:t>
            </w:r>
          </w:p>
          <w:p w:rsidR="0043201B" w:rsidRPr="00B26393" w:rsidRDefault="0043201B" w:rsidP="0043201B">
            <w:pPr>
              <w:widowControl w:val="0"/>
              <w:suppressAutoHyphens/>
              <w:autoSpaceDE w:val="0"/>
              <w:autoSpaceDN w:val="0"/>
              <w:adjustRightInd w:val="0"/>
              <w:jc w:val="both"/>
              <w:rPr>
                <w:rFonts w:ascii="PT Astra Serif" w:hAnsi="PT Astra Serif"/>
                <w:sz w:val="22"/>
                <w:szCs w:val="22"/>
              </w:rPr>
            </w:pPr>
          </w:p>
          <w:p w:rsidR="0043201B" w:rsidRPr="00B26393" w:rsidRDefault="0043201B" w:rsidP="0043201B">
            <w:pPr>
              <w:widowControl w:val="0"/>
              <w:suppressAutoHyphens/>
              <w:autoSpaceDE w:val="0"/>
              <w:autoSpaceDN w:val="0"/>
              <w:adjustRightInd w:val="0"/>
              <w:jc w:val="both"/>
              <w:rPr>
                <w:rFonts w:ascii="PT Astra Serif" w:hAnsi="PT Astra Serif"/>
                <w:sz w:val="22"/>
                <w:szCs w:val="22"/>
              </w:rPr>
            </w:pPr>
          </w:p>
          <w:p w:rsidR="0043201B" w:rsidRPr="00B26393" w:rsidRDefault="00F831BA" w:rsidP="0043201B">
            <w:pPr>
              <w:widowControl w:val="0"/>
              <w:suppressAutoHyphens/>
              <w:autoSpaceDE w:val="0"/>
              <w:autoSpaceDN w:val="0"/>
              <w:adjustRightInd w:val="0"/>
              <w:jc w:val="both"/>
              <w:rPr>
                <w:rFonts w:ascii="PT Astra Serif" w:hAnsi="PT Astra Serif"/>
                <w:sz w:val="22"/>
                <w:szCs w:val="22"/>
              </w:rPr>
            </w:pPr>
            <w:r w:rsidRPr="00B26393">
              <w:rPr>
                <w:rFonts w:ascii="PT Astra Serif" w:hAnsi="PT Astra Serif"/>
                <w:sz w:val="22"/>
                <w:szCs w:val="22"/>
              </w:rPr>
              <w:t>_____________________ О. В. Галки</w:t>
            </w:r>
            <w:r w:rsidR="0043201B" w:rsidRPr="00B26393">
              <w:rPr>
                <w:rFonts w:ascii="PT Astra Serif" w:hAnsi="PT Astra Serif"/>
                <w:sz w:val="22"/>
                <w:szCs w:val="22"/>
              </w:rPr>
              <w:t>н</w:t>
            </w:r>
            <w:r w:rsidR="0043201B" w:rsidRPr="00B26393">
              <w:rPr>
                <w:rFonts w:ascii="PT Astra Serif" w:hAnsi="PT Astra Serif"/>
                <w:i/>
                <w:sz w:val="22"/>
                <w:szCs w:val="22"/>
              </w:rPr>
              <w:t xml:space="preserve">                       </w:t>
            </w:r>
          </w:p>
          <w:p w:rsidR="0043201B" w:rsidRPr="00B26393" w:rsidRDefault="0043201B" w:rsidP="0043201B">
            <w:pPr>
              <w:widowControl w:val="0"/>
              <w:suppressAutoHyphens/>
              <w:autoSpaceDE w:val="0"/>
              <w:autoSpaceDN w:val="0"/>
              <w:adjustRightInd w:val="0"/>
              <w:ind w:left="2340"/>
              <w:rPr>
                <w:rFonts w:ascii="PT Astra Serif" w:hAnsi="PT Astra Serif"/>
                <w:i/>
                <w:sz w:val="22"/>
                <w:szCs w:val="22"/>
              </w:rPr>
            </w:pPr>
          </w:p>
          <w:p w:rsidR="0043201B" w:rsidRPr="00B26393" w:rsidRDefault="0043201B" w:rsidP="0043201B">
            <w:pPr>
              <w:widowControl w:val="0"/>
              <w:suppressAutoHyphens/>
              <w:autoSpaceDE w:val="0"/>
              <w:autoSpaceDN w:val="0"/>
              <w:adjustRightInd w:val="0"/>
              <w:ind w:left="2340"/>
              <w:rPr>
                <w:rFonts w:ascii="PT Astra Serif" w:hAnsi="PT Astra Serif"/>
                <w:i/>
                <w:sz w:val="22"/>
                <w:szCs w:val="22"/>
              </w:rPr>
            </w:pPr>
            <w:r w:rsidRPr="00B26393">
              <w:rPr>
                <w:rFonts w:ascii="PT Astra Serif" w:hAnsi="PT Astra Serif"/>
                <w:i/>
                <w:sz w:val="22"/>
                <w:szCs w:val="22"/>
              </w:rPr>
              <w:t>МП</w:t>
            </w:r>
          </w:p>
          <w:p w:rsidR="0043201B" w:rsidRPr="000220EB" w:rsidRDefault="0043201B" w:rsidP="0043201B">
            <w:pPr>
              <w:widowControl w:val="0"/>
              <w:suppressAutoHyphens/>
              <w:autoSpaceDE w:val="0"/>
              <w:autoSpaceDN w:val="0"/>
              <w:adjustRightInd w:val="0"/>
              <w:rPr>
                <w:rFonts w:ascii="PT Astra Serif" w:hAnsi="PT Astra Serif"/>
                <w:i/>
                <w:sz w:val="22"/>
                <w:szCs w:val="22"/>
                <w:lang w:val="en-US"/>
              </w:rPr>
            </w:pPr>
          </w:p>
          <w:p w:rsidR="0043201B" w:rsidRDefault="0043201B" w:rsidP="000220EB">
            <w:pPr>
              <w:widowControl w:val="0"/>
              <w:suppressAutoHyphens/>
              <w:autoSpaceDE w:val="0"/>
              <w:autoSpaceDN w:val="0"/>
              <w:adjustRightInd w:val="0"/>
              <w:ind w:left="2340"/>
              <w:jc w:val="center"/>
              <w:rPr>
                <w:rFonts w:ascii="PT Astra Serif" w:hAnsi="PT Astra Serif"/>
                <w:i/>
                <w:sz w:val="22"/>
                <w:szCs w:val="22"/>
                <w:lang w:val="en-US"/>
              </w:rPr>
            </w:pPr>
          </w:p>
          <w:p w:rsidR="000220EB" w:rsidRDefault="000220EB" w:rsidP="000220EB">
            <w:pPr>
              <w:widowControl w:val="0"/>
              <w:suppressAutoHyphens/>
              <w:autoSpaceDE w:val="0"/>
              <w:autoSpaceDN w:val="0"/>
              <w:adjustRightInd w:val="0"/>
              <w:ind w:left="2340"/>
              <w:jc w:val="center"/>
              <w:rPr>
                <w:rFonts w:ascii="PT Astra Serif" w:hAnsi="PT Astra Serif"/>
                <w:i/>
                <w:sz w:val="22"/>
                <w:szCs w:val="22"/>
                <w:lang w:val="en-US"/>
              </w:rPr>
            </w:pPr>
          </w:p>
          <w:p w:rsidR="000220EB" w:rsidRDefault="000220EB" w:rsidP="000220EB">
            <w:pPr>
              <w:widowControl w:val="0"/>
              <w:suppressAutoHyphens/>
              <w:autoSpaceDE w:val="0"/>
              <w:autoSpaceDN w:val="0"/>
              <w:adjustRightInd w:val="0"/>
              <w:ind w:left="2340"/>
              <w:jc w:val="center"/>
              <w:rPr>
                <w:rFonts w:ascii="PT Astra Serif" w:hAnsi="PT Astra Serif"/>
                <w:i/>
                <w:sz w:val="22"/>
                <w:szCs w:val="22"/>
                <w:lang w:val="en-US"/>
              </w:rPr>
            </w:pPr>
          </w:p>
          <w:p w:rsidR="000220EB" w:rsidRDefault="000220EB" w:rsidP="000220EB">
            <w:pPr>
              <w:widowControl w:val="0"/>
              <w:suppressAutoHyphens/>
              <w:autoSpaceDE w:val="0"/>
              <w:autoSpaceDN w:val="0"/>
              <w:adjustRightInd w:val="0"/>
              <w:ind w:left="2340"/>
              <w:jc w:val="center"/>
              <w:rPr>
                <w:rFonts w:ascii="PT Astra Serif" w:hAnsi="PT Astra Serif"/>
                <w:i/>
                <w:sz w:val="22"/>
                <w:szCs w:val="22"/>
                <w:lang w:val="en-US"/>
              </w:rPr>
            </w:pPr>
          </w:p>
          <w:p w:rsidR="000220EB" w:rsidRPr="000220EB" w:rsidRDefault="000220EB" w:rsidP="000220EB">
            <w:pPr>
              <w:widowControl w:val="0"/>
              <w:suppressAutoHyphens/>
              <w:autoSpaceDE w:val="0"/>
              <w:autoSpaceDN w:val="0"/>
              <w:adjustRightInd w:val="0"/>
              <w:ind w:left="2340"/>
              <w:jc w:val="center"/>
              <w:rPr>
                <w:rFonts w:ascii="PT Astra Serif" w:hAnsi="PT Astra Serif"/>
                <w:i/>
                <w:sz w:val="22"/>
                <w:szCs w:val="22"/>
                <w:lang w:val="en-US"/>
              </w:rPr>
            </w:pPr>
          </w:p>
        </w:tc>
        <w:tc>
          <w:tcPr>
            <w:tcW w:w="4253" w:type="dxa"/>
          </w:tcPr>
          <w:p w:rsidR="00F5702A" w:rsidRPr="00B26393" w:rsidRDefault="00F5702A" w:rsidP="00F5702A">
            <w:pPr>
              <w:widowControl w:val="0"/>
              <w:tabs>
                <w:tab w:val="left" w:pos="709"/>
              </w:tabs>
              <w:suppressAutoHyphens/>
              <w:autoSpaceDE w:val="0"/>
              <w:autoSpaceDN w:val="0"/>
              <w:adjustRightInd w:val="0"/>
              <w:ind w:firstLine="709"/>
              <w:rPr>
                <w:rFonts w:ascii="PT Astra Serif" w:hAnsi="PT Astra Serif"/>
                <w:color w:val="000000"/>
                <w:sz w:val="22"/>
                <w:szCs w:val="22"/>
              </w:rPr>
            </w:pPr>
            <w:r w:rsidRPr="00B26393">
              <w:rPr>
                <w:rFonts w:ascii="PT Astra Serif" w:hAnsi="PT Astra Serif"/>
                <w:color w:val="000000"/>
                <w:sz w:val="22"/>
                <w:szCs w:val="22"/>
              </w:rPr>
              <w:t>Поставщик</w:t>
            </w:r>
          </w:p>
          <w:p w:rsidR="0043201B" w:rsidRPr="00B26393" w:rsidRDefault="0043201B" w:rsidP="0043201B">
            <w:pPr>
              <w:pStyle w:val="af0"/>
              <w:widowControl w:val="0"/>
              <w:suppressAutoHyphens/>
              <w:autoSpaceDE w:val="0"/>
              <w:autoSpaceDN w:val="0"/>
              <w:adjustRightInd w:val="0"/>
              <w:spacing w:after="0"/>
              <w:ind w:left="0"/>
              <w:rPr>
                <w:rFonts w:ascii="PT Astra Serif" w:hAnsi="PT Astra Serif"/>
                <w:sz w:val="22"/>
                <w:szCs w:val="22"/>
              </w:rPr>
            </w:pPr>
          </w:p>
          <w:p w:rsidR="0043201B" w:rsidRPr="00B26393" w:rsidRDefault="0043201B" w:rsidP="0043201B">
            <w:pPr>
              <w:widowControl w:val="0"/>
              <w:suppressAutoHyphens/>
              <w:autoSpaceDE w:val="0"/>
              <w:autoSpaceDN w:val="0"/>
              <w:adjustRightInd w:val="0"/>
              <w:rPr>
                <w:rFonts w:ascii="PT Astra Serif" w:hAnsi="PT Astra Serif"/>
                <w:sz w:val="22"/>
                <w:szCs w:val="22"/>
              </w:rPr>
            </w:pPr>
          </w:p>
          <w:p w:rsidR="0043201B" w:rsidRPr="00B26393" w:rsidRDefault="0043201B" w:rsidP="0043201B">
            <w:pPr>
              <w:widowControl w:val="0"/>
              <w:suppressAutoHyphens/>
              <w:autoSpaceDE w:val="0"/>
              <w:autoSpaceDN w:val="0"/>
              <w:adjustRightInd w:val="0"/>
              <w:rPr>
                <w:rFonts w:ascii="PT Astra Serif" w:hAnsi="PT Astra Serif"/>
                <w:sz w:val="22"/>
                <w:szCs w:val="22"/>
              </w:rPr>
            </w:pPr>
          </w:p>
          <w:p w:rsidR="0043201B" w:rsidRPr="00B26393" w:rsidRDefault="0043201B" w:rsidP="0043201B">
            <w:pPr>
              <w:widowControl w:val="0"/>
              <w:suppressAutoHyphens/>
              <w:autoSpaceDE w:val="0"/>
              <w:autoSpaceDN w:val="0"/>
              <w:adjustRightInd w:val="0"/>
              <w:rPr>
                <w:rFonts w:ascii="PT Astra Serif" w:hAnsi="PT Astra Serif"/>
                <w:sz w:val="22"/>
                <w:szCs w:val="22"/>
              </w:rPr>
            </w:pPr>
          </w:p>
          <w:p w:rsidR="0043201B" w:rsidRPr="00B26393" w:rsidRDefault="0043201B" w:rsidP="0043201B">
            <w:pPr>
              <w:widowControl w:val="0"/>
              <w:suppressAutoHyphens/>
              <w:autoSpaceDE w:val="0"/>
              <w:autoSpaceDN w:val="0"/>
              <w:adjustRightInd w:val="0"/>
              <w:rPr>
                <w:rFonts w:ascii="PT Astra Serif" w:hAnsi="PT Astra Serif"/>
                <w:sz w:val="22"/>
                <w:szCs w:val="22"/>
              </w:rPr>
            </w:pPr>
            <w:r w:rsidRPr="00B26393">
              <w:rPr>
                <w:rFonts w:ascii="PT Astra Serif" w:hAnsi="PT Astra Serif"/>
                <w:sz w:val="22"/>
                <w:szCs w:val="22"/>
              </w:rPr>
              <w:t xml:space="preserve">_____________________ </w:t>
            </w:r>
          </w:p>
          <w:p w:rsidR="0043201B" w:rsidRPr="00B26393" w:rsidRDefault="0043201B" w:rsidP="0043201B">
            <w:pPr>
              <w:widowControl w:val="0"/>
              <w:suppressAutoHyphens/>
              <w:autoSpaceDE w:val="0"/>
              <w:autoSpaceDN w:val="0"/>
              <w:adjustRightInd w:val="0"/>
              <w:ind w:left="2408"/>
              <w:rPr>
                <w:rFonts w:ascii="PT Astra Serif" w:hAnsi="PT Astra Serif"/>
                <w:i/>
                <w:sz w:val="22"/>
                <w:szCs w:val="22"/>
              </w:rPr>
            </w:pPr>
          </w:p>
          <w:p w:rsidR="0043201B" w:rsidRPr="00B26393" w:rsidRDefault="0043201B" w:rsidP="0043201B">
            <w:pPr>
              <w:widowControl w:val="0"/>
              <w:suppressAutoHyphens/>
              <w:autoSpaceDE w:val="0"/>
              <w:autoSpaceDN w:val="0"/>
              <w:adjustRightInd w:val="0"/>
              <w:ind w:left="2408"/>
              <w:rPr>
                <w:rFonts w:ascii="PT Astra Serif" w:hAnsi="PT Astra Serif"/>
                <w:i/>
                <w:sz w:val="22"/>
                <w:szCs w:val="22"/>
              </w:rPr>
            </w:pPr>
            <w:r w:rsidRPr="00B26393">
              <w:rPr>
                <w:rFonts w:ascii="PT Astra Serif" w:hAnsi="PT Astra Serif"/>
                <w:i/>
                <w:sz w:val="22"/>
                <w:szCs w:val="22"/>
              </w:rPr>
              <w:t>МП</w:t>
            </w:r>
          </w:p>
        </w:tc>
      </w:tr>
    </w:tbl>
    <w:p w:rsidR="000220EB" w:rsidRDefault="000220EB" w:rsidP="002D771F">
      <w:pPr>
        <w:widowControl w:val="0"/>
        <w:shd w:val="clear" w:color="auto" w:fill="FFFFFF"/>
        <w:suppressAutoHyphens/>
        <w:autoSpaceDE w:val="0"/>
        <w:rPr>
          <w:rFonts w:ascii="PT Astra Serif" w:hAnsi="PT Astra Serif"/>
          <w:sz w:val="22"/>
          <w:szCs w:val="22"/>
        </w:rPr>
      </w:pPr>
    </w:p>
    <w:p w:rsidR="000220EB" w:rsidRPr="000220EB" w:rsidRDefault="000220EB" w:rsidP="000220EB">
      <w:pPr>
        <w:rPr>
          <w:rFonts w:ascii="PT Astra Serif" w:hAnsi="PT Astra Serif"/>
          <w:sz w:val="22"/>
          <w:szCs w:val="22"/>
        </w:rPr>
      </w:pPr>
    </w:p>
    <w:p w:rsidR="000220EB" w:rsidRPr="000220EB" w:rsidRDefault="000220EB" w:rsidP="000220EB">
      <w:pPr>
        <w:rPr>
          <w:rFonts w:ascii="PT Astra Serif" w:hAnsi="PT Astra Serif"/>
          <w:sz w:val="22"/>
          <w:szCs w:val="22"/>
        </w:rPr>
      </w:pPr>
    </w:p>
    <w:p w:rsidR="000220EB" w:rsidRDefault="000220EB" w:rsidP="000220EB">
      <w:pPr>
        <w:widowControl w:val="0"/>
        <w:suppressAutoHyphens/>
        <w:jc w:val="right"/>
        <w:rPr>
          <w:rFonts w:ascii="PT Astra Serif" w:hAnsi="PT Astra Serif"/>
          <w:sz w:val="22"/>
          <w:szCs w:val="22"/>
          <w:lang w:val="en-US"/>
        </w:rPr>
      </w:pPr>
    </w:p>
    <w:p w:rsidR="000220EB" w:rsidRDefault="000220EB" w:rsidP="000220EB">
      <w:pPr>
        <w:widowControl w:val="0"/>
        <w:suppressAutoHyphens/>
        <w:jc w:val="right"/>
        <w:rPr>
          <w:rFonts w:ascii="PT Astra Serif" w:hAnsi="PT Astra Serif"/>
          <w:sz w:val="22"/>
          <w:szCs w:val="22"/>
          <w:lang w:val="en-US"/>
        </w:rPr>
      </w:pPr>
    </w:p>
    <w:p w:rsidR="000220EB" w:rsidRDefault="000220EB" w:rsidP="000220EB">
      <w:pPr>
        <w:widowControl w:val="0"/>
        <w:suppressAutoHyphens/>
        <w:jc w:val="right"/>
        <w:rPr>
          <w:rFonts w:ascii="PT Astra Serif" w:hAnsi="PT Astra Serif"/>
          <w:sz w:val="22"/>
          <w:szCs w:val="22"/>
          <w:lang w:val="en-US"/>
        </w:rPr>
      </w:pPr>
    </w:p>
    <w:p w:rsidR="000220EB" w:rsidRDefault="000220EB" w:rsidP="000220EB">
      <w:pPr>
        <w:widowControl w:val="0"/>
        <w:suppressAutoHyphens/>
        <w:jc w:val="right"/>
        <w:rPr>
          <w:rFonts w:ascii="PT Astra Serif" w:hAnsi="PT Astra Serif"/>
          <w:sz w:val="22"/>
          <w:szCs w:val="22"/>
          <w:lang w:val="en-US"/>
        </w:rPr>
      </w:pPr>
    </w:p>
    <w:p w:rsidR="000220EB" w:rsidRDefault="000220EB" w:rsidP="000220EB">
      <w:pPr>
        <w:widowControl w:val="0"/>
        <w:suppressAutoHyphens/>
        <w:jc w:val="right"/>
        <w:rPr>
          <w:rFonts w:ascii="PT Astra Serif" w:hAnsi="PT Astra Serif"/>
          <w:sz w:val="22"/>
          <w:szCs w:val="22"/>
          <w:lang w:val="en-US"/>
        </w:rPr>
      </w:pPr>
    </w:p>
    <w:p w:rsidR="000220EB" w:rsidRDefault="000220EB" w:rsidP="000220EB">
      <w:pPr>
        <w:widowControl w:val="0"/>
        <w:suppressAutoHyphens/>
        <w:jc w:val="right"/>
        <w:rPr>
          <w:rFonts w:ascii="PT Astra Serif" w:hAnsi="PT Astra Serif"/>
          <w:sz w:val="22"/>
          <w:szCs w:val="22"/>
          <w:lang w:val="en-US"/>
        </w:rPr>
      </w:pPr>
    </w:p>
    <w:p w:rsidR="000220EB" w:rsidRPr="000220EB" w:rsidRDefault="000220EB" w:rsidP="000220EB">
      <w:pPr>
        <w:widowControl w:val="0"/>
        <w:suppressAutoHyphens/>
        <w:jc w:val="right"/>
        <w:rPr>
          <w:rFonts w:ascii="PT Astra Serif" w:hAnsi="PT Astra Serif"/>
          <w:sz w:val="22"/>
          <w:szCs w:val="22"/>
          <w:lang w:val="en-US"/>
        </w:rPr>
      </w:pPr>
    </w:p>
    <w:p w:rsidR="000220EB" w:rsidRPr="00B26393" w:rsidRDefault="000220EB" w:rsidP="000220EB">
      <w:pPr>
        <w:widowControl w:val="0"/>
        <w:suppressAutoHyphens/>
        <w:jc w:val="right"/>
        <w:rPr>
          <w:rFonts w:ascii="PT Astra Serif" w:hAnsi="PT Astra Serif"/>
          <w:sz w:val="22"/>
          <w:szCs w:val="22"/>
        </w:rPr>
      </w:pPr>
    </w:p>
    <w:p w:rsidR="000220EB" w:rsidRPr="00B26393" w:rsidRDefault="000220EB" w:rsidP="000220EB">
      <w:pPr>
        <w:widowControl w:val="0"/>
        <w:pBdr>
          <w:bottom w:val="single" w:sz="4" w:space="18" w:color="000000"/>
        </w:pBdr>
        <w:tabs>
          <w:tab w:val="left" w:pos="1770"/>
          <w:tab w:val="right" w:pos="9496"/>
        </w:tabs>
        <w:suppressAutoHyphens/>
        <w:jc w:val="center"/>
        <w:rPr>
          <w:rFonts w:ascii="PT Astra Serif" w:hAnsi="PT Astra Serif"/>
          <w:sz w:val="22"/>
          <w:szCs w:val="22"/>
        </w:rPr>
      </w:pPr>
      <w:r w:rsidRPr="00B26393">
        <w:rPr>
          <w:rFonts w:ascii="PT Astra Serif" w:hAnsi="PT Astra Serif"/>
          <w:sz w:val="22"/>
          <w:szCs w:val="22"/>
        </w:rPr>
        <w:t>ФОРМА СОГЛАСОВАНА</w:t>
      </w:r>
    </w:p>
    <w:p w:rsidR="000220EB" w:rsidRDefault="000220EB" w:rsidP="000220EB">
      <w:pPr>
        <w:rPr>
          <w:rFonts w:ascii="PT Astra Serif" w:hAnsi="PT Astra Serif"/>
          <w:i/>
          <w:color w:val="FF0000"/>
          <w:sz w:val="22"/>
          <w:szCs w:val="22"/>
          <w:lang w:val="en-US"/>
        </w:rPr>
      </w:pPr>
    </w:p>
    <w:p w:rsidR="000220EB" w:rsidRDefault="000220EB" w:rsidP="000220EB">
      <w:pPr>
        <w:rPr>
          <w:rFonts w:ascii="PT Astra Serif" w:hAnsi="PT Astra Serif"/>
          <w:i/>
          <w:color w:val="FF0000"/>
          <w:sz w:val="22"/>
          <w:szCs w:val="22"/>
          <w:lang w:val="en-US"/>
        </w:rPr>
      </w:pPr>
    </w:p>
    <w:tbl>
      <w:tblPr>
        <w:tblpPr w:leftFromText="180" w:rightFromText="180" w:vertAnchor="text" w:horzAnchor="margin" w:tblpY="57"/>
        <w:tblW w:w="0" w:type="auto"/>
        <w:tblLook w:val="01E0"/>
      </w:tblPr>
      <w:tblGrid>
        <w:gridCol w:w="4933"/>
        <w:gridCol w:w="4920"/>
      </w:tblGrid>
      <w:tr w:rsidR="000220EB" w:rsidRPr="00B26393" w:rsidTr="000220EB">
        <w:trPr>
          <w:trHeight w:val="2046"/>
        </w:trPr>
        <w:tc>
          <w:tcPr>
            <w:tcW w:w="4933" w:type="dxa"/>
          </w:tcPr>
          <w:p w:rsidR="000220EB" w:rsidRPr="009C6758" w:rsidRDefault="000220EB" w:rsidP="000220EB">
            <w:pPr>
              <w:widowControl w:val="0"/>
              <w:suppressAutoHyphens/>
              <w:autoSpaceDE w:val="0"/>
              <w:autoSpaceDN w:val="0"/>
              <w:adjustRightInd w:val="0"/>
              <w:rPr>
                <w:rFonts w:ascii="PT Astra Serif" w:hAnsi="PT Astra Serif"/>
                <w:sz w:val="22"/>
                <w:szCs w:val="22"/>
              </w:rPr>
            </w:pPr>
          </w:p>
          <w:p w:rsidR="000220EB" w:rsidRPr="00B26393" w:rsidRDefault="000220EB" w:rsidP="000220EB">
            <w:pPr>
              <w:widowControl w:val="0"/>
              <w:suppressAutoHyphens/>
              <w:autoSpaceDE w:val="0"/>
              <w:autoSpaceDN w:val="0"/>
              <w:adjustRightInd w:val="0"/>
              <w:rPr>
                <w:rFonts w:ascii="PT Astra Serif" w:hAnsi="PT Astra Serif"/>
                <w:sz w:val="22"/>
                <w:szCs w:val="22"/>
              </w:rPr>
            </w:pPr>
            <w:r w:rsidRPr="00B26393">
              <w:rPr>
                <w:rFonts w:ascii="PT Astra Serif" w:hAnsi="PT Astra Serif"/>
                <w:sz w:val="22"/>
                <w:szCs w:val="22"/>
              </w:rPr>
              <w:t>Государственный заказчик</w:t>
            </w:r>
          </w:p>
          <w:p w:rsidR="000220EB" w:rsidRPr="00B26393" w:rsidRDefault="000220EB" w:rsidP="000220EB">
            <w:pPr>
              <w:pStyle w:val="af0"/>
              <w:widowControl w:val="0"/>
              <w:suppressAutoHyphens/>
              <w:autoSpaceDE w:val="0"/>
              <w:autoSpaceDN w:val="0"/>
              <w:adjustRightInd w:val="0"/>
              <w:spacing w:after="0"/>
              <w:ind w:left="0"/>
              <w:rPr>
                <w:rFonts w:ascii="PT Astra Serif" w:hAnsi="PT Astra Serif"/>
                <w:sz w:val="22"/>
                <w:szCs w:val="22"/>
              </w:rPr>
            </w:pPr>
            <w:r w:rsidRPr="00B26393">
              <w:rPr>
                <w:rFonts w:ascii="PT Astra Serif" w:hAnsi="PT Astra Serif"/>
                <w:sz w:val="22"/>
                <w:szCs w:val="22"/>
              </w:rPr>
              <w:t xml:space="preserve">ФКУ ЦИТОВ УФСИН России </w:t>
            </w:r>
            <w:r w:rsidRPr="00B26393">
              <w:rPr>
                <w:rFonts w:ascii="PT Astra Serif" w:hAnsi="PT Astra Serif"/>
                <w:sz w:val="22"/>
                <w:szCs w:val="22"/>
              </w:rPr>
              <w:br/>
              <w:t>по Тамбовской области</w:t>
            </w:r>
          </w:p>
          <w:p w:rsidR="000220EB" w:rsidRPr="00B26393" w:rsidRDefault="000220EB" w:rsidP="000220EB">
            <w:pPr>
              <w:widowControl w:val="0"/>
              <w:suppressAutoHyphens/>
              <w:autoSpaceDE w:val="0"/>
              <w:autoSpaceDN w:val="0"/>
              <w:adjustRightInd w:val="0"/>
              <w:jc w:val="both"/>
              <w:rPr>
                <w:rFonts w:ascii="PT Astra Serif" w:hAnsi="PT Astra Serif"/>
                <w:sz w:val="22"/>
                <w:szCs w:val="22"/>
              </w:rPr>
            </w:pPr>
          </w:p>
          <w:p w:rsidR="000220EB" w:rsidRPr="00B26393" w:rsidRDefault="000220EB" w:rsidP="000220EB">
            <w:pPr>
              <w:widowControl w:val="0"/>
              <w:suppressAutoHyphens/>
              <w:autoSpaceDE w:val="0"/>
              <w:autoSpaceDN w:val="0"/>
              <w:adjustRightInd w:val="0"/>
              <w:jc w:val="both"/>
              <w:rPr>
                <w:rFonts w:ascii="PT Astra Serif" w:hAnsi="PT Astra Serif"/>
                <w:sz w:val="22"/>
                <w:szCs w:val="22"/>
              </w:rPr>
            </w:pPr>
          </w:p>
          <w:p w:rsidR="000220EB" w:rsidRPr="00B26393" w:rsidRDefault="000220EB" w:rsidP="000220EB">
            <w:pPr>
              <w:widowControl w:val="0"/>
              <w:suppressAutoHyphens/>
              <w:autoSpaceDE w:val="0"/>
              <w:autoSpaceDN w:val="0"/>
              <w:adjustRightInd w:val="0"/>
              <w:jc w:val="both"/>
              <w:rPr>
                <w:rFonts w:ascii="PT Astra Serif" w:hAnsi="PT Astra Serif"/>
                <w:sz w:val="22"/>
                <w:szCs w:val="22"/>
              </w:rPr>
            </w:pPr>
            <w:r w:rsidRPr="00B26393">
              <w:rPr>
                <w:rFonts w:ascii="PT Astra Serif" w:hAnsi="PT Astra Serif"/>
                <w:sz w:val="22"/>
                <w:szCs w:val="22"/>
              </w:rPr>
              <w:t>_____________________ О. В. Галкин</w:t>
            </w:r>
            <w:r w:rsidRPr="00B26393">
              <w:rPr>
                <w:rFonts w:ascii="PT Astra Serif" w:hAnsi="PT Astra Serif"/>
                <w:i/>
                <w:sz w:val="22"/>
                <w:szCs w:val="22"/>
              </w:rPr>
              <w:t xml:space="preserve">                       </w:t>
            </w:r>
          </w:p>
          <w:p w:rsidR="000220EB" w:rsidRPr="00B26393" w:rsidRDefault="000220EB" w:rsidP="000220EB">
            <w:pPr>
              <w:widowControl w:val="0"/>
              <w:suppressAutoHyphens/>
              <w:autoSpaceDE w:val="0"/>
              <w:autoSpaceDN w:val="0"/>
              <w:adjustRightInd w:val="0"/>
              <w:ind w:left="2340"/>
              <w:rPr>
                <w:rFonts w:ascii="PT Astra Serif" w:hAnsi="PT Astra Serif"/>
                <w:i/>
                <w:sz w:val="22"/>
                <w:szCs w:val="22"/>
              </w:rPr>
            </w:pPr>
          </w:p>
          <w:p w:rsidR="000220EB" w:rsidRPr="00B26393" w:rsidRDefault="000220EB" w:rsidP="000220EB">
            <w:pPr>
              <w:widowControl w:val="0"/>
              <w:suppressAutoHyphens/>
              <w:autoSpaceDE w:val="0"/>
              <w:autoSpaceDN w:val="0"/>
              <w:adjustRightInd w:val="0"/>
              <w:ind w:left="2340"/>
              <w:rPr>
                <w:rFonts w:ascii="PT Astra Serif" w:hAnsi="PT Astra Serif"/>
                <w:i/>
                <w:sz w:val="22"/>
                <w:szCs w:val="22"/>
              </w:rPr>
            </w:pPr>
            <w:r w:rsidRPr="00B26393">
              <w:rPr>
                <w:rFonts w:ascii="PT Astra Serif" w:hAnsi="PT Astra Serif"/>
                <w:i/>
                <w:sz w:val="22"/>
                <w:szCs w:val="22"/>
              </w:rPr>
              <w:t>МП</w:t>
            </w:r>
          </w:p>
        </w:tc>
        <w:tc>
          <w:tcPr>
            <w:tcW w:w="4920" w:type="dxa"/>
          </w:tcPr>
          <w:p w:rsidR="000220EB" w:rsidRPr="00B26393" w:rsidRDefault="000220EB" w:rsidP="000220EB">
            <w:pPr>
              <w:widowControl w:val="0"/>
              <w:tabs>
                <w:tab w:val="left" w:pos="709"/>
              </w:tabs>
              <w:suppressAutoHyphens/>
              <w:autoSpaceDE w:val="0"/>
              <w:autoSpaceDN w:val="0"/>
              <w:adjustRightInd w:val="0"/>
              <w:ind w:firstLine="709"/>
              <w:rPr>
                <w:rFonts w:ascii="PT Astra Serif" w:hAnsi="PT Astra Serif"/>
                <w:color w:val="000000"/>
                <w:sz w:val="22"/>
                <w:szCs w:val="22"/>
              </w:rPr>
            </w:pPr>
            <w:r w:rsidRPr="00B26393">
              <w:rPr>
                <w:rFonts w:ascii="PT Astra Serif" w:hAnsi="PT Astra Serif"/>
                <w:color w:val="000000"/>
                <w:sz w:val="22"/>
                <w:szCs w:val="22"/>
              </w:rPr>
              <w:t>Поставщик</w:t>
            </w:r>
          </w:p>
          <w:p w:rsidR="000220EB" w:rsidRPr="00B26393" w:rsidRDefault="000220EB" w:rsidP="000220EB">
            <w:pPr>
              <w:pStyle w:val="af0"/>
              <w:widowControl w:val="0"/>
              <w:suppressAutoHyphens/>
              <w:autoSpaceDE w:val="0"/>
              <w:autoSpaceDN w:val="0"/>
              <w:adjustRightInd w:val="0"/>
              <w:spacing w:after="0"/>
              <w:ind w:left="0"/>
              <w:rPr>
                <w:rFonts w:ascii="PT Astra Serif" w:hAnsi="PT Astra Serif"/>
                <w:sz w:val="22"/>
                <w:szCs w:val="22"/>
              </w:rPr>
            </w:pPr>
          </w:p>
          <w:p w:rsidR="000220EB" w:rsidRPr="00B26393" w:rsidRDefault="000220EB" w:rsidP="000220EB">
            <w:pPr>
              <w:widowControl w:val="0"/>
              <w:suppressAutoHyphens/>
              <w:autoSpaceDE w:val="0"/>
              <w:autoSpaceDN w:val="0"/>
              <w:adjustRightInd w:val="0"/>
              <w:rPr>
                <w:rFonts w:ascii="PT Astra Serif" w:hAnsi="PT Astra Serif"/>
                <w:sz w:val="22"/>
                <w:szCs w:val="22"/>
              </w:rPr>
            </w:pPr>
          </w:p>
          <w:p w:rsidR="000220EB" w:rsidRPr="00B26393" w:rsidRDefault="000220EB" w:rsidP="000220EB">
            <w:pPr>
              <w:widowControl w:val="0"/>
              <w:suppressAutoHyphens/>
              <w:autoSpaceDE w:val="0"/>
              <w:autoSpaceDN w:val="0"/>
              <w:adjustRightInd w:val="0"/>
              <w:rPr>
                <w:rFonts w:ascii="PT Astra Serif" w:hAnsi="PT Astra Serif"/>
                <w:sz w:val="22"/>
                <w:szCs w:val="22"/>
              </w:rPr>
            </w:pPr>
          </w:p>
          <w:p w:rsidR="000220EB" w:rsidRPr="00B26393" w:rsidRDefault="000220EB" w:rsidP="000220EB">
            <w:pPr>
              <w:widowControl w:val="0"/>
              <w:suppressAutoHyphens/>
              <w:autoSpaceDE w:val="0"/>
              <w:autoSpaceDN w:val="0"/>
              <w:adjustRightInd w:val="0"/>
              <w:rPr>
                <w:rFonts w:ascii="PT Astra Serif" w:hAnsi="PT Astra Serif"/>
                <w:sz w:val="22"/>
                <w:szCs w:val="22"/>
              </w:rPr>
            </w:pPr>
          </w:p>
          <w:p w:rsidR="000220EB" w:rsidRPr="00B26393" w:rsidRDefault="000220EB" w:rsidP="000220EB">
            <w:pPr>
              <w:widowControl w:val="0"/>
              <w:suppressAutoHyphens/>
              <w:autoSpaceDE w:val="0"/>
              <w:autoSpaceDN w:val="0"/>
              <w:adjustRightInd w:val="0"/>
              <w:rPr>
                <w:rFonts w:ascii="PT Astra Serif" w:hAnsi="PT Astra Serif"/>
                <w:sz w:val="22"/>
                <w:szCs w:val="22"/>
              </w:rPr>
            </w:pPr>
            <w:r w:rsidRPr="00B26393">
              <w:rPr>
                <w:rFonts w:ascii="PT Astra Serif" w:hAnsi="PT Astra Serif"/>
                <w:sz w:val="22"/>
                <w:szCs w:val="22"/>
              </w:rPr>
              <w:t xml:space="preserve">_____________________ </w:t>
            </w:r>
          </w:p>
          <w:p w:rsidR="000220EB" w:rsidRPr="00B26393" w:rsidRDefault="000220EB" w:rsidP="000220EB">
            <w:pPr>
              <w:widowControl w:val="0"/>
              <w:suppressAutoHyphens/>
              <w:autoSpaceDE w:val="0"/>
              <w:autoSpaceDN w:val="0"/>
              <w:adjustRightInd w:val="0"/>
              <w:ind w:left="2408"/>
              <w:rPr>
                <w:rFonts w:ascii="PT Astra Serif" w:hAnsi="PT Astra Serif"/>
                <w:i/>
                <w:sz w:val="22"/>
                <w:szCs w:val="22"/>
              </w:rPr>
            </w:pPr>
          </w:p>
          <w:p w:rsidR="000220EB" w:rsidRPr="00B26393" w:rsidRDefault="000220EB" w:rsidP="000220EB">
            <w:pPr>
              <w:widowControl w:val="0"/>
              <w:suppressAutoHyphens/>
              <w:autoSpaceDE w:val="0"/>
              <w:autoSpaceDN w:val="0"/>
              <w:adjustRightInd w:val="0"/>
              <w:ind w:left="2408"/>
              <w:rPr>
                <w:rFonts w:ascii="PT Astra Serif" w:hAnsi="PT Astra Serif"/>
                <w:i/>
                <w:sz w:val="22"/>
                <w:szCs w:val="22"/>
              </w:rPr>
            </w:pPr>
            <w:r w:rsidRPr="00B26393">
              <w:rPr>
                <w:rFonts w:ascii="PT Astra Serif" w:hAnsi="PT Astra Serif"/>
                <w:i/>
                <w:sz w:val="22"/>
                <w:szCs w:val="22"/>
              </w:rPr>
              <w:t>МП</w:t>
            </w:r>
          </w:p>
        </w:tc>
      </w:tr>
    </w:tbl>
    <w:p w:rsidR="000220EB" w:rsidRDefault="000220EB" w:rsidP="000220EB">
      <w:pPr>
        <w:rPr>
          <w:rFonts w:ascii="PT Astra Serif" w:hAnsi="PT Astra Serif"/>
          <w:i/>
          <w:color w:val="FF0000"/>
          <w:sz w:val="22"/>
          <w:szCs w:val="22"/>
          <w:lang w:val="en-US"/>
        </w:rPr>
      </w:pPr>
    </w:p>
    <w:p w:rsidR="000220EB" w:rsidRPr="000220EB" w:rsidRDefault="000220EB" w:rsidP="000220EB">
      <w:pPr>
        <w:rPr>
          <w:rFonts w:ascii="PT Astra Serif" w:hAnsi="PT Astra Serif"/>
          <w:sz w:val="22"/>
          <w:szCs w:val="22"/>
          <w:lang w:val="en-US"/>
        </w:rPr>
        <w:sectPr w:rsidR="000220EB" w:rsidRPr="000220EB" w:rsidSect="003218EF">
          <w:type w:val="nextColumn"/>
          <w:pgSz w:w="11906" w:h="16838"/>
          <w:pgMar w:top="851" w:right="851" w:bottom="993" w:left="1418" w:header="709" w:footer="709" w:gutter="0"/>
          <w:cols w:space="708"/>
          <w:docGrid w:linePitch="360"/>
        </w:sectPr>
      </w:pPr>
    </w:p>
    <w:p w:rsidR="00A17DFD" w:rsidRPr="00B26393" w:rsidRDefault="00F8067A" w:rsidP="00F8067A">
      <w:pPr>
        <w:rPr>
          <w:rFonts w:ascii="PT Astra Serif" w:hAnsi="PT Astra Serif"/>
          <w:sz w:val="20"/>
          <w:szCs w:val="28"/>
        </w:rPr>
      </w:pPr>
      <w:r w:rsidRPr="00B26393">
        <w:rPr>
          <w:rFonts w:ascii="PT Astra Serif" w:hAnsi="PT Astra Serif"/>
          <w:sz w:val="20"/>
          <w:szCs w:val="28"/>
        </w:rPr>
        <w:lastRenderedPageBreak/>
        <w:t xml:space="preserve">                                                                                                                                                                                                              </w:t>
      </w:r>
      <w:r w:rsidR="00A17DFD" w:rsidRPr="00B26393">
        <w:rPr>
          <w:rFonts w:ascii="PT Astra Serif" w:hAnsi="PT Astra Serif"/>
          <w:sz w:val="20"/>
          <w:szCs w:val="28"/>
        </w:rPr>
        <w:t>Приложение № 4 к государственному</w:t>
      </w:r>
      <w:r w:rsidRPr="00B26393">
        <w:rPr>
          <w:rFonts w:ascii="PT Astra Serif" w:hAnsi="PT Astra Serif"/>
          <w:sz w:val="20"/>
          <w:szCs w:val="28"/>
        </w:rPr>
        <w:br/>
      </w:r>
      <w:r w:rsidR="00A17DFD" w:rsidRPr="00B26393">
        <w:rPr>
          <w:rFonts w:ascii="PT Astra Serif" w:hAnsi="PT Astra Serif"/>
          <w:sz w:val="20"/>
          <w:szCs w:val="28"/>
        </w:rPr>
        <w:t xml:space="preserve"> </w:t>
      </w:r>
      <w:r w:rsidRPr="00B26393">
        <w:rPr>
          <w:rFonts w:ascii="PT Astra Serif" w:hAnsi="PT Astra Serif"/>
          <w:sz w:val="20"/>
          <w:szCs w:val="28"/>
        </w:rPr>
        <w:t xml:space="preserve">                                                                                                                                                                                                             </w:t>
      </w:r>
      <w:r w:rsidR="00A17DFD" w:rsidRPr="00B26393">
        <w:rPr>
          <w:rFonts w:ascii="PT Astra Serif" w:hAnsi="PT Astra Serif"/>
          <w:sz w:val="20"/>
          <w:szCs w:val="28"/>
        </w:rPr>
        <w:t>контракту</w:t>
      </w:r>
      <w:r w:rsidRPr="00B26393">
        <w:rPr>
          <w:rFonts w:ascii="PT Astra Serif" w:hAnsi="PT Astra Serif"/>
          <w:sz w:val="20"/>
          <w:szCs w:val="28"/>
        </w:rPr>
        <w:t xml:space="preserve"> № __________ от _______</w:t>
      </w:r>
    </w:p>
    <w:p w:rsidR="00F8067A" w:rsidRPr="00B26393" w:rsidRDefault="00F8067A" w:rsidP="00F8067A">
      <w:pPr>
        <w:rPr>
          <w:rFonts w:ascii="PT Astra Serif" w:hAnsi="PT Astra Serif"/>
          <w:sz w:val="20"/>
          <w:szCs w:val="28"/>
        </w:rPr>
      </w:pPr>
      <w:r w:rsidRPr="00B26393">
        <w:rPr>
          <w:rFonts w:ascii="PT Astra Serif" w:hAnsi="PT Astra Serif"/>
          <w:sz w:val="20"/>
          <w:szCs w:val="28"/>
        </w:rPr>
        <w:t xml:space="preserve">                                                                                                                                                                                                         </w:t>
      </w:r>
    </w:p>
    <w:p w:rsidR="00A17DFD" w:rsidRPr="00B26393" w:rsidRDefault="00F8067A" w:rsidP="00A17DFD">
      <w:pPr>
        <w:widowControl w:val="0"/>
        <w:shd w:val="clear" w:color="auto" w:fill="FFFFFF"/>
        <w:autoSpaceDE w:val="0"/>
        <w:jc w:val="center"/>
        <w:rPr>
          <w:rFonts w:ascii="PT Astra Serif" w:hAnsi="PT Astra Serif"/>
          <w:sz w:val="20"/>
          <w:szCs w:val="20"/>
        </w:rPr>
      </w:pPr>
      <w:r w:rsidRPr="00B26393">
        <w:rPr>
          <w:rFonts w:ascii="PT Astra Serif" w:hAnsi="PT Astra Serif"/>
          <w:sz w:val="20"/>
          <w:szCs w:val="20"/>
        </w:rPr>
        <w:object w:dxaOrig="15217" w:dyaOrig="10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9.9pt;height:485.3pt" o:ole="">
            <v:imagedata r:id="rId11" o:title=""/>
          </v:shape>
          <o:OLEObject Type="Embed" ProgID="Excel.Sheet.8" ShapeID="_x0000_i1025" DrawAspect="Content" ObjectID="_1846649539" r:id="rId12"/>
        </w:object>
      </w:r>
    </w:p>
    <w:p w:rsidR="00A17DFD" w:rsidRPr="00B26393" w:rsidRDefault="00A17DFD" w:rsidP="00A17DFD">
      <w:pPr>
        <w:widowControl w:val="0"/>
        <w:shd w:val="clear" w:color="auto" w:fill="FFFFFF"/>
        <w:autoSpaceDE w:val="0"/>
        <w:jc w:val="center"/>
        <w:rPr>
          <w:rFonts w:ascii="PT Astra Serif" w:hAnsi="PT Astra Serif"/>
          <w:sz w:val="20"/>
          <w:szCs w:val="20"/>
        </w:rPr>
      </w:pPr>
      <w:r w:rsidRPr="00B26393">
        <w:rPr>
          <w:rFonts w:ascii="PT Astra Serif" w:hAnsi="PT Astra Serif"/>
          <w:sz w:val="20"/>
          <w:szCs w:val="20"/>
        </w:rPr>
        <w:object w:dxaOrig="15126" w:dyaOrig="10447">
          <v:shape id="_x0000_i1026" type="#_x0000_t75" style="width:756.5pt;height:521.75pt" o:ole="">
            <v:imagedata r:id="rId13" o:title=""/>
          </v:shape>
          <o:OLEObject Type="Embed" ProgID="Excel.Sheet.8" ShapeID="_x0000_i1026" DrawAspect="Content" ObjectID="_1846649540" r:id="rId14"/>
        </w:object>
      </w:r>
      <w:r w:rsidRPr="00B26393">
        <w:rPr>
          <w:rFonts w:ascii="PT Astra Serif" w:hAnsi="PT Astra Serif"/>
          <w:sz w:val="20"/>
          <w:szCs w:val="20"/>
        </w:rPr>
        <w:object w:dxaOrig="15126" w:dyaOrig="10522">
          <v:shape id="_x0000_i1027" type="#_x0000_t75" style="width:738.25pt;height:514.1pt" o:ole="">
            <v:imagedata r:id="rId15" o:title=""/>
          </v:shape>
          <o:OLEObject Type="Embed" ProgID="Excel.Sheet.8" ShapeID="_x0000_i1027" DrawAspect="Content" ObjectID="_1846649541" r:id="rId16"/>
        </w:object>
      </w:r>
    </w:p>
    <w:p w:rsidR="00A17DFD" w:rsidRPr="00B26393" w:rsidRDefault="00A17DFD" w:rsidP="00A17DFD">
      <w:pPr>
        <w:widowControl w:val="0"/>
        <w:shd w:val="clear" w:color="auto" w:fill="FFFFFF"/>
        <w:autoSpaceDE w:val="0"/>
        <w:jc w:val="center"/>
        <w:rPr>
          <w:rFonts w:ascii="PT Astra Serif" w:hAnsi="PT Astra Serif"/>
          <w:szCs w:val="28"/>
        </w:rPr>
      </w:pPr>
    </w:p>
    <w:p w:rsidR="00A17DFD" w:rsidRPr="00B26393" w:rsidRDefault="00A17DFD" w:rsidP="00A17DFD">
      <w:pPr>
        <w:widowControl w:val="0"/>
        <w:shd w:val="clear" w:color="auto" w:fill="FFFFFF"/>
        <w:autoSpaceDE w:val="0"/>
        <w:jc w:val="center"/>
        <w:rPr>
          <w:rFonts w:ascii="PT Astra Serif" w:hAnsi="PT Astra Serif"/>
          <w:szCs w:val="28"/>
        </w:rPr>
      </w:pPr>
    </w:p>
    <w:p w:rsidR="00A17DFD" w:rsidRPr="00B26393" w:rsidRDefault="00A17DFD" w:rsidP="00A17DFD">
      <w:pPr>
        <w:widowControl w:val="0"/>
        <w:shd w:val="clear" w:color="auto" w:fill="FFFFFF"/>
        <w:autoSpaceDE w:val="0"/>
        <w:jc w:val="center"/>
        <w:rPr>
          <w:rFonts w:ascii="PT Astra Serif" w:hAnsi="PT Astra Serif"/>
          <w:szCs w:val="28"/>
        </w:rPr>
      </w:pPr>
    </w:p>
    <w:p w:rsidR="00A17DFD" w:rsidRPr="00B26393" w:rsidRDefault="00A17DFD" w:rsidP="00A17DFD">
      <w:pPr>
        <w:widowControl w:val="0"/>
        <w:shd w:val="clear" w:color="auto" w:fill="FFFFFF"/>
        <w:autoSpaceDE w:val="0"/>
        <w:jc w:val="center"/>
        <w:rPr>
          <w:rFonts w:ascii="PT Astra Serif" w:hAnsi="PT Astra Serif"/>
          <w:szCs w:val="28"/>
        </w:rPr>
      </w:pPr>
      <w:r w:rsidRPr="00B26393">
        <w:rPr>
          <w:rFonts w:ascii="PT Astra Serif" w:hAnsi="PT Astra Serif"/>
          <w:szCs w:val="28"/>
        </w:rPr>
        <w:t>ФОРМА СОГЛАСОВАНА</w:t>
      </w:r>
    </w:p>
    <w:p w:rsidR="00A17DFD" w:rsidRPr="00B26393" w:rsidRDefault="00A17DFD" w:rsidP="00A17DFD">
      <w:pPr>
        <w:widowControl w:val="0"/>
        <w:shd w:val="clear" w:color="auto" w:fill="FFFFFF"/>
        <w:autoSpaceDE w:val="0"/>
        <w:jc w:val="center"/>
        <w:rPr>
          <w:rFonts w:ascii="PT Astra Serif" w:hAnsi="PT Astra Serif"/>
          <w:szCs w:val="28"/>
        </w:rPr>
      </w:pPr>
      <w:r w:rsidRPr="00B26393">
        <w:rPr>
          <w:rFonts w:ascii="PT Astra Serif" w:hAnsi="PT Astra Serif"/>
          <w:szCs w:val="28"/>
        </w:rPr>
        <w:t>______________________________________________________________________________________________</w:t>
      </w:r>
      <w:r w:rsidR="00B62310" w:rsidRPr="00B26393">
        <w:rPr>
          <w:rFonts w:ascii="PT Astra Serif" w:hAnsi="PT Astra Serif"/>
          <w:szCs w:val="28"/>
        </w:rPr>
        <w:t>___________________________</w:t>
      </w:r>
    </w:p>
    <w:p w:rsidR="00A17DFD" w:rsidRPr="00B26393" w:rsidRDefault="00A17DFD" w:rsidP="00A17DFD">
      <w:pPr>
        <w:widowControl w:val="0"/>
        <w:shd w:val="clear" w:color="auto" w:fill="FFFFFF"/>
        <w:autoSpaceDE w:val="0"/>
        <w:jc w:val="center"/>
        <w:rPr>
          <w:rFonts w:ascii="PT Astra Serif" w:hAnsi="PT Astra Serif"/>
          <w:szCs w:val="28"/>
        </w:rPr>
      </w:pPr>
    </w:p>
    <w:tbl>
      <w:tblPr>
        <w:tblpPr w:leftFromText="180" w:rightFromText="180" w:vertAnchor="page" w:horzAnchor="margin" w:tblpY="2205"/>
        <w:tblW w:w="0" w:type="auto"/>
        <w:tblLook w:val="04A0"/>
      </w:tblPr>
      <w:tblGrid>
        <w:gridCol w:w="7378"/>
        <w:gridCol w:w="7439"/>
      </w:tblGrid>
      <w:tr w:rsidR="00A17DFD" w:rsidRPr="00B26393" w:rsidTr="005359F8">
        <w:tc>
          <w:tcPr>
            <w:tcW w:w="7605" w:type="dxa"/>
          </w:tcPr>
          <w:p w:rsidR="00A17DFD" w:rsidRPr="00B26393" w:rsidRDefault="00A17DFD" w:rsidP="005359F8">
            <w:pPr>
              <w:widowControl w:val="0"/>
              <w:suppressAutoHyphens/>
              <w:autoSpaceDE w:val="0"/>
              <w:autoSpaceDN w:val="0"/>
              <w:adjustRightInd w:val="0"/>
              <w:rPr>
                <w:rFonts w:ascii="PT Astra Serif" w:hAnsi="PT Astra Serif"/>
                <w:sz w:val="22"/>
                <w:szCs w:val="22"/>
              </w:rPr>
            </w:pPr>
            <w:r w:rsidRPr="00B26393">
              <w:rPr>
                <w:rFonts w:ascii="PT Astra Serif" w:hAnsi="PT Astra Serif"/>
                <w:sz w:val="22"/>
                <w:szCs w:val="22"/>
              </w:rPr>
              <w:t>Государственный заказчик</w:t>
            </w:r>
          </w:p>
          <w:p w:rsidR="00A17DFD" w:rsidRPr="00B26393" w:rsidRDefault="00A17DFD" w:rsidP="005359F8">
            <w:pPr>
              <w:pStyle w:val="af0"/>
              <w:widowControl w:val="0"/>
              <w:suppressAutoHyphens/>
              <w:autoSpaceDE w:val="0"/>
              <w:autoSpaceDN w:val="0"/>
              <w:adjustRightInd w:val="0"/>
              <w:spacing w:line="276" w:lineRule="auto"/>
              <w:ind w:left="0"/>
              <w:rPr>
                <w:rFonts w:ascii="PT Astra Serif" w:hAnsi="PT Astra Serif"/>
                <w:sz w:val="22"/>
                <w:szCs w:val="22"/>
              </w:rPr>
            </w:pPr>
            <w:r w:rsidRPr="00B26393">
              <w:rPr>
                <w:rFonts w:ascii="PT Astra Serif" w:hAnsi="PT Astra Serif"/>
                <w:sz w:val="22"/>
                <w:szCs w:val="22"/>
              </w:rPr>
              <w:t xml:space="preserve">ФКУ ЦИТОВ УФСИН России </w:t>
            </w:r>
            <w:r w:rsidRPr="00B26393">
              <w:rPr>
                <w:rFonts w:ascii="PT Astra Serif" w:hAnsi="PT Astra Serif"/>
                <w:sz w:val="22"/>
                <w:szCs w:val="22"/>
              </w:rPr>
              <w:br/>
              <w:t>по Тамбовской области</w:t>
            </w:r>
          </w:p>
          <w:p w:rsidR="00A17DFD" w:rsidRPr="00B26393" w:rsidRDefault="00A17DFD" w:rsidP="005359F8">
            <w:pPr>
              <w:widowControl w:val="0"/>
              <w:suppressAutoHyphens/>
              <w:autoSpaceDE w:val="0"/>
              <w:autoSpaceDN w:val="0"/>
              <w:adjustRightInd w:val="0"/>
              <w:rPr>
                <w:rFonts w:ascii="PT Astra Serif" w:hAnsi="PT Astra Serif"/>
                <w:sz w:val="22"/>
                <w:szCs w:val="22"/>
              </w:rPr>
            </w:pPr>
            <w:r w:rsidRPr="00B26393">
              <w:rPr>
                <w:rFonts w:ascii="PT Astra Serif" w:hAnsi="PT Astra Serif"/>
                <w:sz w:val="22"/>
                <w:szCs w:val="22"/>
              </w:rPr>
              <w:t xml:space="preserve">_____________________ </w:t>
            </w:r>
            <w:r w:rsidR="00F8067A" w:rsidRPr="00B26393">
              <w:rPr>
                <w:rFonts w:ascii="PT Astra Serif" w:hAnsi="PT Astra Serif"/>
                <w:bCs/>
                <w:sz w:val="22"/>
                <w:szCs w:val="22"/>
                <w:u w:val="single"/>
              </w:rPr>
              <w:t xml:space="preserve"> /О.В. Галкин</w:t>
            </w:r>
            <w:r w:rsidRPr="00B26393">
              <w:rPr>
                <w:rFonts w:ascii="PT Astra Serif" w:hAnsi="PT Astra Serif"/>
                <w:bCs/>
                <w:sz w:val="22"/>
                <w:szCs w:val="22"/>
                <w:u w:val="single"/>
              </w:rPr>
              <w:t>/</w:t>
            </w:r>
            <w:r w:rsidRPr="00B26393">
              <w:rPr>
                <w:rFonts w:ascii="PT Astra Serif" w:hAnsi="PT Astra Serif"/>
                <w:sz w:val="22"/>
                <w:szCs w:val="22"/>
              </w:rPr>
              <w:t xml:space="preserve">                        </w:t>
            </w:r>
          </w:p>
          <w:p w:rsidR="00A17DFD" w:rsidRPr="00B26393" w:rsidRDefault="00A17DFD" w:rsidP="005359F8">
            <w:pPr>
              <w:rPr>
                <w:rFonts w:ascii="PT Astra Serif" w:hAnsi="PT Astra Serif"/>
                <w:sz w:val="22"/>
                <w:szCs w:val="22"/>
              </w:rPr>
            </w:pPr>
            <w:r w:rsidRPr="00B26393">
              <w:rPr>
                <w:rFonts w:ascii="PT Astra Serif" w:hAnsi="PT Astra Serif"/>
                <w:sz w:val="22"/>
                <w:szCs w:val="22"/>
              </w:rPr>
              <w:t>М.П.</w:t>
            </w:r>
          </w:p>
        </w:tc>
        <w:tc>
          <w:tcPr>
            <w:tcW w:w="7606" w:type="dxa"/>
          </w:tcPr>
          <w:p w:rsidR="00A17DFD" w:rsidRPr="00B26393" w:rsidRDefault="00A17DFD" w:rsidP="005359F8">
            <w:pPr>
              <w:pStyle w:val="af0"/>
              <w:widowControl w:val="0"/>
              <w:suppressAutoHyphens/>
              <w:autoSpaceDE w:val="0"/>
              <w:autoSpaceDN w:val="0"/>
              <w:adjustRightInd w:val="0"/>
              <w:spacing w:after="0" w:line="276" w:lineRule="auto"/>
              <w:ind w:left="-92"/>
              <w:rPr>
                <w:rFonts w:ascii="PT Astra Serif" w:hAnsi="PT Astra Serif"/>
                <w:sz w:val="22"/>
                <w:szCs w:val="22"/>
              </w:rPr>
            </w:pPr>
            <w:r w:rsidRPr="00B26393">
              <w:rPr>
                <w:rFonts w:ascii="PT Astra Serif" w:hAnsi="PT Astra Serif"/>
                <w:sz w:val="22"/>
                <w:szCs w:val="22"/>
              </w:rPr>
              <w:t>Исполнитель</w:t>
            </w:r>
          </w:p>
          <w:p w:rsidR="00A17DFD" w:rsidRPr="00B26393" w:rsidRDefault="00A17DFD" w:rsidP="005359F8">
            <w:pPr>
              <w:pStyle w:val="af0"/>
              <w:widowControl w:val="0"/>
              <w:suppressAutoHyphens/>
              <w:autoSpaceDE w:val="0"/>
              <w:autoSpaceDN w:val="0"/>
              <w:adjustRightInd w:val="0"/>
              <w:spacing w:after="0"/>
              <w:ind w:left="-91"/>
              <w:rPr>
                <w:rFonts w:ascii="PT Astra Serif" w:hAnsi="PT Astra Serif"/>
                <w:color w:val="000000"/>
                <w:sz w:val="22"/>
                <w:szCs w:val="22"/>
              </w:rPr>
            </w:pPr>
            <w:r w:rsidRPr="00B26393">
              <w:rPr>
                <w:rFonts w:ascii="PT Astra Serif" w:hAnsi="PT Astra Serif"/>
                <w:color w:val="000000"/>
                <w:sz w:val="22"/>
                <w:szCs w:val="22"/>
              </w:rPr>
              <w:t>Индивидуальный предприниматель</w:t>
            </w:r>
          </w:p>
          <w:p w:rsidR="00A17DFD" w:rsidRPr="00B26393" w:rsidRDefault="00A17DFD" w:rsidP="005359F8">
            <w:pPr>
              <w:pStyle w:val="af0"/>
              <w:widowControl w:val="0"/>
              <w:suppressAutoHyphens/>
              <w:autoSpaceDE w:val="0"/>
              <w:autoSpaceDN w:val="0"/>
              <w:adjustRightInd w:val="0"/>
              <w:spacing w:after="0"/>
              <w:ind w:left="-91"/>
              <w:rPr>
                <w:rFonts w:ascii="PT Astra Serif" w:hAnsi="PT Astra Serif"/>
                <w:sz w:val="22"/>
                <w:szCs w:val="22"/>
              </w:rPr>
            </w:pPr>
          </w:p>
          <w:p w:rsidR="00A17DFD" w:rsidRPr="00B26393" w:rsidRDefault="00A17DFD" w:rsidP="005359F8">
            <w:pPr>
              <w:widowControl w:val="0"/>
              <w:tabs>
                <w:tab w:val="left" w:pos="709"/>
              </w:tabs>
              <w:suppressAutoHyphens/>
              <w:autoSpaceDE w:val="0"/>
              <w:autoSpaceDN w:val="0"/>
              <w:adjustRightInd w:val="0"/>
              <w:ind w:firstLine="147"/>
              <w:rPr>
                <w:rFonts w:ascii="PT Astra Serif" w:hAnsi="PT Astra Serif"/>
                <w:color w:val="000000"/>
                <w:sz w:val="22"/>
                <w:szCs w:val="22"/>
              </w:rPr>
            </w:pPr>
            <w:r w:rsidRPr="00B26393">
              <w:rPr>
                <w:rFonts w:ascii="PT Astra Serif" w:hAnsi="PT Astra Serif"/>
                <w:color w:val="000000"/>
                <w:sz w:val="22"/>
                <w:szCs w:val="22"/>
              </w:rPr>
              <w:t>_________________________/_______/</w:t>
            </w:r>
          </w:p>
          <w:p w:rsidR="00A17DFD" w:rsidRPr="00B26393" w:rsidRDefault="00A17DFD" w:rsidP="005359F8">
            <w:pPr>
              <w:rPr>
                <w:rFonts w:ascii="PT Astra Serif" w:hAnsi="PT Astra Serif"/>
                <w:sz w:val="22"/>
                <w:szCs w:val="22"/>
              </w:rPr>
            </w:pPr>
            <w:r w:rsidRPr="00B26393">
              <w:rPr>
                <w:rFonts w:ascii="PT Astra Serif" w:hAnsi="PT Astra Serif"/>
                <w:sz w:val="22"/>
                <w:szCs w:val="22"/>
              </w:rPr>
              <w:t>М.П.</w:t>
            </w:r>
          </w:p>
        </w:tc>
      </w:tr>
    </w:tbl>
    <w:p w:rsidR="007244B4" w:rsidRPr="00B26393" w:rsidRDefault="007244B4" w:rsidP="002D771F">
      <w:pPr>
        <w:widowControl w:val="0"/>
        <w:suppressAutoHyphens/>
        <w:rPr>
          <w:rFonts w:ascii="PT Astra Serif" w:hAnsi="PT Astra Serif"/>
          <w:sz w:val="22"/>
          <w:szCs w:val="22"/>
        </w:rPr>
      </w:pPr>
    </w:p>
    <w:sectPr w:rsidR="007244B4" w:rsidRPr="00B26393" w:rsidSect="00F8067A">
      <w:footerReference w:type="default" r:id="rId17"/>
      <w:pgSz w:w="16838" w:h="11906" w:orient="landscape"/>
      <w:pgMar w:top="709" w:right="536" w:bottom="709" w:left="1701" w:header="426" w:footer="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599" w:rsidRDefault="00922599" w:rsidP="002D2048">
      <w:r>
        <w:separator/>
      </w:r>
    </w:p>
  </w:endnote>
  <w:endnote w:type="continuationSeparator" w:id="1">
    <w:p w:rsidR="00922599" w:rsidRDefault="00922599" w:rsidP="002D20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charset w:val="00"/>
    <w:family w:val="auto"/>
    <w:pitch w:val="variable"/>
    <w:sig w:usb0="00000287" w:usb1="00000000" w:usb2="00000000" w:usb3="00000000" w:csb0="0000001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02A" w:rsidRDefault="00F5702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599" w:rsidRDefault="00922599" w:rsidP="002D2048">
      <w:r>
        <w:separator/>
      </w:r>
    </w:p>
  </w:footnote>
  <w:footnote w:type="continuationSeparator" w:id="1">
    <w:p w:rsidR="00922599" w:rsidRDefault="00922599" w:rsidP="002D20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B865B6"/>
    <w:lvl w:ilvl="0">
      <w:start w:val="1"/>
      <w:numFmt w:val="bullet"/>
      <w:pStyle w:val="a"/>
      <w:lvlText w:val=""/>
      <w:lvlJc w:val="left"/>
      <w:pPr>
        <w:tabs>
          <w:tab w:val="num" w:pos="360"/>
        </w:tabs>
        <w:ind w:left="360" w:hanging="360"/>
      </w:pPr>
      <w:rPr>
        <w:rFonts w:ascii="Symbol" w:hAnsi="Symbol" w:hint="default"/>
      </w:rPr>
    </w:lvl>
  </w:abstractNum>
  <w:abstractNum w:abstractNumId="1">
    <w:nsid w:val="03503048"/>
    <w:multiLevelType w:val="multilevel"/>
    <w:tmpl w:val="7D9A0A58"/>
    <w:lvl w:ilvl="0">
      <w:start w:val="11"/>
      <w:numFmt w:val="decimal"/>
      <w:lvlText w:val="%1."/>
      <w:lvlJc w:val="left"/>
      <w:pPr>
        <w:ind w:left="786" w:hanging="360"/>
      </w:pPr>
      <w:rPr>
        <w:rFonts w:hint="default"/>
        <w:b w:val="0"/>
      </w:rPr>
    </w:lvl>
    <w:lvl w:ilvl="1">
      <w:start w:val="1"/>
      <w:numFmt w:val="decimal"/>
      <w:isLgl/>
      <w:lvlText w:val="%1.%2."/>
      <w:lvlJc w:val="left"/>
      <w:pPr>
        <w:ind w:left="1437" w:hanging="444"/>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EEE0348"/>
    <w:multiLevelType w:val="multilevel"/>
    <w:tmpl w:val="3C6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C92AD9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4">
    <w:nsid w:val="1F4A1E43"/>
    <w:multiLevelType w:val="multilevel"/>
    <w:tmpl w:val="3DA0992C"/>
    <w:lvl w:ilvl="0">
      <w:start w:val="7"/>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5">
    <w:nsid w:val="209C2F16"/>
    <w:multiLevelType w:val="multilevel"/>
    <w:tmpl w:val="2884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C83D34"/>
    <w:multiLevelType w:val="multilevel"/>
    <w:tmpl w:val="92068D68"/>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5C7141"/>
    <w:multiLevelType w:val="hybridMultilevel"/>
    <w:tmpl w:val="812A92B8"/>
    <w:lvl w:ilvl="0" w:tplc="0DA6E628">
      <w:start w:val="1"/>
      <w:numFmt w:val="decimal"/>
      <w:lvlText w:val="%1."/>
      <w:lvlJc w:val="left"/>
      <w:pPr>
        <w:ind w:left="644" w:hanging="360"/>
      </w:pPr>
      <w:rPr>
        <w:rFonts w:hint="default"/>
        <w:b/>
        <w:i w:val="0"/>
      </w:rPr>
    </w:lvl>
    <w:lvl w:ilvl="1" w:tplc="04190019">
      <w:start w:val="1"/>
      <w:numFmt w:val="lowerLetter"/>
      <w:lvlText w:val="%2."/>
      <w:lvlJc w:val="left"/>
      <w:pPr>
        <w:ind w:left="1211"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3DE639C"/>
    <w:multiLevelType w:val="multilevel"/>
    <w:tmpl w:val="6732422C"/>
    <w:lvl w:ilvl="0">
      <w:start w:val="12"/>
      <w:numFmt w:val="decimal"/>
      <w:lvlText w:val="%1"/>
      <w:lvlJc w:val="left"/>
      <w:pPr>
        <w:ind w:left="420" w:hanging="420"/>
      </w:pPr>
      <w:rPr>
        <w:rFonts w:hint="default"/>
      </w:rPr>
    </w:lvl>
    <w:lvl w:ilvl="1">
      <w:start w:val="4"/>
      <w:numFmt w:val="decimal"/>
      <w:lvlText w:val="%1.%2"/>
      <w:lvlJc w:val="left"/>
      <w:pPr>
        <w:ind w:left="2122" w:hanging="4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0">
    <w:nsid w:val="4F4B2CF6"/>
    <w:multiLevelType w:val="multilevel"/>
    <w:tmpl w:val="2F402F14"/>
    <w:lvl w:ilvl="0">
      <w:start w:val="8"/>
      <w:numFmt w:val="decimal"/>
      <w:lvlText w:val="%1."/>
      <w:lvlJc w:val="left"/>
      <w:pPr>
        <w:ind w:left="360" w:hanging="360"/>
      </w:pPr>
      <w:rPr>
        <w:rFonts w:hint="default"/>
        <w:i w:val="0"/>
      </w:rPr>
    </w:lvl>
    <w:lvl w:ilvl="1">
      <w:start w:val="1"/>
      <w:numFmt w:val="decimal"/>
      <w:lvlText w:val="%1.%2."/>
      <w:lvlJc w:val="left"/>
      <w:pPr>
        <w:ind w:left="1364" w:hanging="360"/>
      </w:pPr>
      <w:rPr>
        <w:rFonts w:hint="default"/>
        <w:i w:val="0"/>
      </w:rPr>
    </w:lvl>
    <w:lvl w:ilvl="2">
      <w:start w:val="1"/>
      <w:numFmt w:val="decimal"/>
      <w:lvlText w:val="%1.%2.%3."/>
      <w:lvlJc w:val="left"/>
      <w:pPr>
        <w:ind w:left="2728" w:hanging="720"/>
      </w:pPr>
      <w:rPr>
        <w:rFonts w:hint="default"/>
        <w:i w:val="0"/>
      </w:rPr>
    </w:lvl>
    <w:lvl w:ilvl="3">
      <w:start w:val="1"/>
      <w:numFmt w:val="decimal"/>
      <w:lvlText w:val="%1.%2.%3.%4."/>
      <w:lvlJc w:val="left"/>
      <w:pPr>
        <w:ind w:left="3732" w:hanging="720"/>
      </w:pPr>
      <w:rPr>
        <w:rFonts w:hint="default"/>
        <w:i w:val="0"/>
      </w:rPr>
    </w:lvl>
    <w:lvl w:ilvl="4">
      <w:start w:val="1"/>
      <w:numFmt w:val="decimal"/>
      <w:lvlText w:val="%1.%2.%3.%4.%5."/>
      <w:lvlJc w:val="left"/>
      <w:pPr>
        <w:ind w:left="5096" w:hanging="1080"/>
      </w:pPr>
      <w:rPr>
        <w:rFonts w:hint="default"/>
        <w:i w:val="0"/>
      </w:rPr>
    </w:lvl>
    <w:lvl w:ilvl="5">
      <w:start w:val="1"/>
      <w:numFmt w:val="decimal"/>
      <w:lvlText w:val="%1.%2.%3.%4.%5.%6."/>
      <w:lvlJc w:val="left"/>
      <w:pPr>
        <w:ind w:left="6100" w:hanging="1080"/>
      </w:pPr>
      <w:rPr>
        <w:rFonts w:hint="default"/>
        <w:i w:val="0"/>
      </w:rPr>
    </w:lvl>
    <w:lvl w:ilvl="6">
      <w:start w:val="1"/>
      <w:numFmt w:val="decimal"/>
      <w:lvlText w:val="%1.%2.%3.%4.%5.%6.%7."/>
      <w:lvlJc w:val="left"/>
      <w:pPr>
        <w:ind w:left="7464" w:hanging="1440"/>
      </w:pPr>
      <w:rPr>
        <w:rFonts w:hint="default"/>
        <w:i w:val="0"/>
      </w:rPr>
    </w:lvl>
    <w:lvl w:ilvl="7">
      <w:start w:val="1"/>
      <w:numFmt w:val="decimal"/>
      <w:lvlText w:val="%1.%2.%3.%4.%5.%6.%7.%8."/>
      <w:lvlJc w:val="left"/>
      <w:pPr>
        <w:ind w:left="8468" w:hanging="1440"/>
      </w:pPr>
      <w:rPr>
        <w:rFonts w:hint="default"/>
        <w:i w:val="0"/>
      </w:rPr>
    </w:lvl>
    <w:lvl w:ilvl="8">
      <w:start w:val="1"/>
      <w:numFmt w:val="decimal"/>
      <w:lvlText w:val="%1.%2.%3.%4.%5.%6.%7.%8.%9."/>
      <w:lvlJc w:val="left"/>
      <w:pPr>
        <w:ind w:left="9832" w:hanging="1800"/>
      </w:pPr>
      <w:rPr>
        <w:rFonts w:hint="default"/>
        <w:i w:val="0"/>
      </w:rPr>
    </w:lvl>
  </w:abstractNum>
  <w:abstractNum w:abstractNumId="11">
    <w:nsid w:val="548527C3"/>
    <w:multiLevelType w:val="multilevel"/>
    <w:tmpl w:val="1250CBDC"/>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4253"/>
        </w:tabs>
        <w:ind w:left="4537" w:hanging="851"/>
      </w:pPr>
      <w:rPr>
        <w:rFonts w:ascii="Times New Roman" w:hAnsi="Times New Roman" w:hint="default"/>
        <w:b w:val="0"/>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2">
    <w:nsid w:val="59F71134"/>
    <w:multiLevelType w:val="multilevel"/>
    <w:tmpl w:val="6FB612C0"/>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3">
    <w:nsid w:val="60445030"/>
    <w:multiLevelType w:val="multilevel"/>
    <w:tmpl w:val="290A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572384"/>
    <w:multiLevelType w:val="multilevel"/>
    <w:tmpl w:val="6C24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842B0D"/>
    <w:multiLevelType w:val="multilevel"/>
    <w:tmpl w:val="80187608"/>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6">
    <w:nsid w:val="79ED3E6B"/>
    <w:multiLevelType w:val="multilevel"/>
    <w:tmpl w:val="92068D68"/>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7F9540AF"/>
    <w:multiLevelType w:val="hybridMultilevel"/>
    <w:tmpl w:val="1A4EA758"/>
    <w:lvl w:ilvl="0" w:tplc="5C442D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3"/>
  </w:num>
  <w:num w:numId="3">
    <w:abstractNumId w:val="8"/>
  </w:num>
  <w:num w:numId="4">
    <w:abstractNumId w:val="1"/>
  </w:num>
  <w:num w:numId="5">
    <w:abstractNumId w:val="0"/>
  </w:num>
  <w:num w:numId="6">
    <w:abstractNumId w:val="7"/>
  </w:num>
  <w:num w:numId="7">
    <w:abstractNumId w:val="9"/>
  </w:num>
  <w:num w:numId="8">
    <w:abstractNumId w:val="15"/>
  </w:num>
  <w:num w:numId="9">
    <w:abstractNumId w:val="12"/>
  </w:num>
  <w:num w:numId="10">
    <w:abstractNumId w:val="4"/>
  </w:num>
  <w:num w:numId="11">
    <w:abstractNumId w:val="10"/>
  </w:num>
  <w:num w:numId="12">
    <w:abstractNumId w:val="16"/>
  </w:num>
  <w:num w:numId="13">
    <w:abstractNumId w:val="2"/>
  </w:num>
  <w:num w:numId="14">
    <w:abstractNumId w:val="14"/>
  </w:num>
  <w:num w:numId="15">
    <w:abstractNumId w:val="13"/>
  </w:num>
  <w:num w:numId="16">
    <w:abstractNumId w:val="6"/>
  </w:num>
  <w:num w:numId="17">
    <w:abstractNumId w:val="5"/>
  </w:num>
  <w:num w:numId="18">
    <w:abstractNumId w:val="1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stylePaneFormatFilter w:val="3F01"/>
  <w:defaultTabStop w:val="708"/>
  <w:drawingGridHorizontalSpacing w:val="120"/>
  <w:displayHorizontalDrawingGridEvery w:val="2"/>
  <w:noPunctuationKerning/>
  <w:characterSpacingControl w:val="doNotCompress"/>
  <w:hdrShapeDefaults>
    <o:shapedefaults v:ext="edit" spidmax="148482"/>
  </w:hdrShapeDefaults>
  <w:footnotePr>
    <w:footnote w:id="0"/>
    <w:footnote w:id="1"/>
  </w:footnotePr>
  <w:endnotePr>
    <w:endnote w:id="0"/>
    <w:endnote w:id="1"/>
  </w:endnotePr>
  <w:compat/>
  <w:rsids>
    <w:rsidRoot w:val="007D3BBA"/>
    <w:rsid w:val="0000015E"/>
    <w:rsid w:val="00000EAF"/>
    <w:rsid w:val="000013B3"/>
    <w:rsid w:val="00001CFF"/>
    <w:rsid w:val="000022F6"/>
    <w:rsid w:val="00003688"/>
    <w:rsid w:val="00006390"/>
    <w:rsid w:val="0000643E"/>
    <w:rsid w:val="0000655D"/>
    <w:rsid w:val="000069F2"/>
    <w:rsid w:val="00006A5C"/>
    <w:rsid w:val="000073E5"/>
    <w:rsid w:val="00007870"/>
    <w:rsid w:val="00010DC6"/>
    <w:rsid w:val="00011304"/>
    <w:rsid w:val="000113B2"/>
    <w:rsid w:val="0001250F"/>
    <w:rsid w:val="00012BAC"/>
    <w:rsid w:val="00012ECE"/>
    <w:rsid w:val="0001356F"/>
    <w:rsid w:val="00015071"/>
    <w:rsid w:val="00015772"/>
    <w:rsid w:val="000164EE"/>
    <w:rsid w:val="00020BB3"/>
    <w:rsid w:val="00020E69"/>
    <w:rsid w:val="00020F60"/>
    <w:rsid w:val="000218E0"/>
    <w:rsid w:val="000220EB"/>
    <w:rsid w:val="000227A3"/>
    <w:rsid w:val="000227A5"/>
    <w:rsid w:val="00022E08"/>
    <w:rsid w:val="00023184"/>
    <w:rsid w:val="0002371C"/>
    <w:rsid w:val="0002422B"/>
    <w:rsid w:val="00024376"/>
    <w:rsid w:val="00024F3F"/>
    <w:rsid w:val="000257FF"/>
    <w:rsid w:val="00025D69"/>
    <w:rsid w:val="0002757E"/>
    <w:rsid w:val="00030AE7"/>
    <w:rsid w:val="00030B4C"/>
    <w:rsid w:val="00031295"/>
    <w:rsid w:val="0003202D"/>
    <w:rsid w:val="00032185"/>
    <w:rsid w:val="0003304E"/>
    <w:rsid w:val="000331C1"/>
    <w:rsid w:val="000335B4"/>
    <w:rsid w:val="00033E1A"/>
    <w:rsid w:val="000351A4"/>
    <w:rsid w:val="00035685"/>
    <w:rsid w:val="00036748"/>
    <w:rsid w:val="00037922"/>
    <w:rsid w:val="00037A55"/>
    <w:rsid w:val="00037BA1"/>
    <w:rsid w:val="00037CED"/>
    <w:rsid w:val="000403D8"/>
    <w:rsid w:val="000408FC"/>
    <w:rsid w:val="0004097E"/>
    <w:rsid w:val="000416D1"/>
    <w:rsid w:val="000419C1"/>
    <w:rsid w:val="00042338"/>
    <w:rsid w:val="000425E6"/>
    <w:rsid w:val="000431BB"/>
    <w:rsid w:val="000431FD"/>
    <w:rsid w:val="000435CD"/>
    <w:rsid w:val="000440CB"/>
    <w:rsid w:val="00045503"/>
    <w:rsid w:val="00046D82"/>
    <w:rsid w:val="000470F6"/>
    <w:rsid w:val="000472A9"/>
    <w:rsid w:val="000501ED"/>
    <w:rsid w:val="0005057C"/>
    <w:rsid w:val="00050C29"/>
    <w:rsid w:val="00050C97"/>
    <w:rsid w:val="00050E17"/>
    <w:rsid w:val="000510B9"/>
    <w:rsid w:val="0005179C"/>
    <w:rsid w:val="0005220D"/>
    <w:rsid w:val="00052E7A"/>
    <w:rsid w:val="00053074"/>
    <w:rsid w:val="00053C3C"/>
    <w:rsid w:val="000540B7"/>
    <w:rsid w:val="0005505F"/>
    <w:rsid w:val="00055BC6"/>
    <w:rsid w:val="000565BC"/>
    <w:rsid w:val="0005666C"/>
    <w:rsid w:val="00056925"/>
    <w:rsid w:val="00057AC2"/>
    <w:rsid w:val="00060086"/>
    <w:rsid w:val="00060874"/>
    <w:rsid w:val="0006132A"/>
    <w:rsid w:val="000616D7"/>
    <w:rsid w:val="00061F8A"/>
    <w:rsid w:val="000629C4"/>
    <w:rsid w:val="000633A1"/>
    <w:rsid w:val="0006393A"/>
    <w:rsid w:val="00063B34"/>
    <w:rsid w:val="00063BEE"/>
    <w:rsid w:val="000640C3"/>
    <w:rsid w:val="000647D4"/>
    <w:rsid w:val="00064DC9"/>
    <w:rsid w:val="0006538E"/>
    <w:rsid w:val="000668AF"/>
    <w:rsid w:val="00066EFB"/>
    <w:rsid w:val="000679C5"/>
    <w:rsid w:val="00067A93"/>
    <w:rsid w:val="00067C2D"/>
    <w:rsid w:val="00070C82"/>
    <w:rsid w:val="00071C06"/>
    <w:rsid w:val="00072BDA"/>
    <w:rsid w:val="00072C04"/>
    <w:rsid w:val="0007306F"/>
    <w:rsid w:val="00073295"/>
    <w:rsid w:val="00073A32"/>
    <w:rsid w:val="00073D42"/>
    <w:rsid w:val="00076927"/>
    <w:rsid w:val="00076BE3"/>
    <w:rsid w:val="00077669"/>
    <w:rsid w:val="00077776"/>
    <w:rsid w:val="00080944"/>
    <w:rsid w:val="00081086"/>
    <w:rsid w:val="000811C9"/>
    <w:rsid w:val="000818A4"/>
    <w:rsid w:val="000828FE"/>
    <w:rsid w:val="00082E1A"/>
    <w:rsid w:val="0008429C"/>
    <w:rsid w:val="0008554C"/>
    <w:rsid w:val="00085C0D"/>
    <w:rsid w:val="0008627A"/>
    <w:rsid w:val="00086C4E"/>
    <w:rsid w:val="000900E4"/>
    <w:rsid w:val="000905EA"/>
    <w:rsid w:val="00090EBF"/>
    <w:rsid w:val="00091937"/>
    <w:rsid w:val="0009348E"/>
    <w:rsid w:val="00093684"/>
    <w:rsid w:val="00093717"/>
    <w:rsid w:val="00094626"/>
    <w:rsid w:val="000956E3"/>
    <w:rsid w:val="0009632C"/>
    <w:rsid w:val="00096BA0"/>
    <w:rsid w:val="00096D1D"/>
    <w:rsid w:val="00097336"/>
    <w:rsid w:val="00097603"/>
    <w:rsid w:val="000A085A"/>
    <w:rsid w:val="000A08F8"/>
    <w:rsid w:val="000A0A8F"/>
    <w:rsid w:val="000A18E5"/>
    <w:rsid w:val="000A1B01"/>
    <w:rsid w:val="000A1DE7"/>
    <w:rsid w:val="000A25B5"/>
    <w:rsid w:val="000A2CA9"/>
    <w:rsid w:val="000A3204"/>
    <w:rsid w:val="000A3672"/>
    <w:rsid w:val="000A4663"/>
    <w:rsid w:val="000A47D5"/>
    <w:rsid w:val="000A5627"/>
    <w:rsid w:val="000A59E7"/>
    <w:rsid w:val="000A65AA"/>
    <w:rsid w:val="000B0317"/>
    <w:rsid w:val="000B1B3A"/>
    <w:rsid w:val="000B21C3"/>
    <w:rsid w:val="000B2261"/>
    <w:rsid w:val="000B2387"/>
    <w:rsid w:val="000B2429"/>
    <w:rsid w:val="000B25A9"/>
    <w:rsid w:val="000B262A"/>
    <w:rsid w:val="000B2677"/>
    <w:rsid w:val="000B2A86"/>
    <w:rsid w:val="000B2DFC"/>
    <w:rsid w:val="000B33FB"/>
    <w:rsid w:val="000B3844"/>
    <w:rsid w:val="000B3979"/>
    <w:rsid w:val="000B46F3"/>
    <w:rsid w:val="000B4AE5"/>
    <w:rsid w:val="000B5354"/>
    <w:rsid w:val="000B55FA"/>
    <w:rsid w:val="000B68FC"/>
    <w:rsid w:val="000B703F"/>
    <w:rsid w:val="000B7858"/>
    <w:rsid w:val="000C0271"/>
    <w:rsid w:val="000C041F"/>
    <w:rsid w:val="000C0C83"/>
    <w:rsid w:val="000C149C"/>
    <w:rsid w:val="000C15C8"/>
    <w:rsid w:val="000C1E2E"/>
    <w:rsid w:val="000C1F12"/>
    <w:rsid w:val="000C3475"/>
    <w:rsid w:val="000C40D7"/>
    <w:rsid w:val="000C4973"/>
    <w:rsid w:val="000C5223"/>
    <w:rsid w:val="000C59D1"/>
    <w:rsid w:val="000C68A3"/>
    <w:rsid w:val="000C6E2F"/>
    <w:rsid w:val="000C712F"/>
    <w:rsid w:val="000D0AE7"/>
    <w:rsid w:val="000D0E6B"/>
    <w:rsid w:val="000D106F"/>
    <w:rsid w:val="000D174E"/>
    <w:rsid w:val="000D1799"/>
    <w:rsid w:val="000D1BC7"/>
    <w:rsid w:val="000D1C0D"/>
    <w:rsid w:val="000D27C9"/>
    <w:rsid w:val="000D2A75"/>
    <w:rsid w:val="000D2CC0"/>
    <w:rsid w:val="000D2FFA"/>
    <w:rsid w:val="000D31B3"/>
    <w:rsid w:val="000D6C5F"/>
    <w:rsid w:val="000D6F65"/>
    <w:rsid w:val="000E05B1"/>
    <w:rsid w:val="000E1030"/>
    <w:rsid w:val="000E185B"/>
    <w:rsid w:val="000E19A5"/>
    <w:rsid w:val="000E2501"/>
    <w:rsid w:val="000E4D51"/>
    <w:rsid w:val="000E4E2F"/>
    <w:rsid w:val="000E4FEC"/>
    <w:rsid w:val="000E567B"/>
    <w:rsid w:val="000E5908"/>
    <w:rsid w:val="000E614E"/>
    <w:rsid w:val="000E6201"/>
    <w:rsid w:val="000E6385"/>
    <w:rsid w:val="000E77DA"/>
    <w:rsid w:val="000E7C18"/>
    <w:rsid w:val="000F10A3"/>
    <w:rsid w:val="000F134E"/>
    <w:rsid w:val="000F13D6"/>
    <w:rsid w:val="000F1DE3"/>
    <w:rsid w:val="000F3D2B"/>
    <w:rsid w:val="000F3F82"/>
    <w:rsid w:val="000F58A5"/>
    <w:rsid w:val="000F5E8F"/>
    <w:rsid w:val="000F6C06"/>
    <w:rsid w:val="000F7E80"/>
    <w:rsid w:val="00100185"/>
    <w:rsid w:val="0010057B"/>
    <w:rsid w:val="00101350"/>
    <w:rsid w:val="001023FB"/>
    <w:rsid w:val="001037E7"/>
    <w:rsid w:val="001045BB"/>
    <w:rsid w:val="00104648"/>
    <w:rsid w:val="00104AA3"/>
    <w:rsid w:val="00107065"/>
    <w:rsid w:val="001078E6"/>
    <w:rsid w:val="00107A50"/>
    <w:rsid w:val="00107AEC"/>
    <w:rsid w:val="0011062F"/>
    <w:rsid w:val="00110C6C"/>
    <w:rsid w:val="00110DFF"/>
    <w:rsid w:val="001117D8"/>
    <w:rsid w:val="001141A3"/>
    <w:rsid w:val="00114266"/>
    <w:rsid w:val="00116A40"/>
    <w:rsid w:val="00116AF4"/>
    <w:rsid w:val="00116BA2"/>
    <w:rsid w:val="00117261"/>
    <w:rsid w:val="00120AC4"/>
    <w:rsid w:val="00120BFA"/>
    <w:rsid w:val="0012148F"/>
    <w:rsid w:val="00121CBE"/>
    <w:rsid w:val="00121D9F"/>
    <w:rsid w:val="001227FC"/>
    <w:rsid w:val="00122908"/>
    <w:rsid w:val="00122BC8"/>
    <w:rsid w:val="00124A1B"/>
    <w:rsid w:val="00124BD1"/>
    <w:rsid w:val="001250D7"/>
    <w:rsid w:val="0012513D"/>
    <w:rsid w:val="00125510"/>
    <w:rsid w:val="0012556C"/>
    <w:rsid w:val="001257FD"/>
    <w:rsid w:val="001260F6"/>
    <w:rsid w:val="0013018F"/>
    <w:rsid w:val="0013055A"/>
    <w:rsid w:val="001308D0"/>
    <w:rsid w:val="001310E0"/>
    <w:rsid w:val="00131241"/>
    <w:rsid w:val="00131A16"/>
    <w:rsid w:val="0013421D"/>
    <w:rsid w:val="001345D8"/>
    <w:rsid w:val="00134D80"/>
    <w:rsid w:val="00134DFD"/>
    <w:rsid w:val="0013513C"/>
    <w:rsid w:val="0013575A"/>
    <w:rsid w:val="00135F0F"/>
    <w:rsid w:val="0013619E"/>
    <w:rsid w:val="00136748"/>
    <w:rsid w:val="001367EC"/>
    <w:rsid w:val="001369FC"/>
    <w:rsid w:val="00136FC8"/>
    <w:rsid w:val="001373E3"/>
    <w:rsid w:val="00137EA2"/>
    <w:rsid w:val="0014021E"/>
    <w:rsid w:val="0014073D"/>
    <w:rsid w:val="00141982"/>
    <w:rsid w:val="00141A7A"/>
    <w:rsid w:val="00141BB8"/>
    <w:rsid w:val="001423EF"/>
    <w:rsid w:val="001432D6"/>
    <w:rsid w:val="00143B53"/>
    <w:rsid w:val="00143EBB"/>
    <w:rsid w:val="00144675"/>
    <w:rsid w:val="0014671A"/>
    <w:rsid w:val="00147124"/>
    <w:rsid w:val="0014742B"/>
    <w:rsid w:val="00147B20"/>
    <w:rsid w:val="001500C4"/>
    <w:rsid w:val="00150136"/>
    <w:rsid w:val="00150564"/>
    <w:rsid w:val="0015056C"/>
    <w:rsid w:val="00150AD8"/>
    <w:rsid w:val="00150E28"/>
    <w:rsid w:val="00150F9F"/>
    <w:rsid w:val="0015103E"/>
    <w:rsid w:val="00152417"/>
    <w:rsid w:val="0015341D"/>
    <w:rsid w:val="00153CAE"/>
    <w:rsid w:val="00154AD4"/>
    <w:rsid w:val="00154BF4"/>
    <w:rsid w:val="0015654E"/>
    <w:rsid w:val="001571A4"/>
    <w:rsid w:val="00157723"/>
    <w:rsid w:val="00157AC7"/>
    <w:rsid w:val="00160E1E"/>
    <w:rsid w:val="001614A8"/>
    <w:rsid w:val="0016174E"/>
    <w:rsid w:val="0016197D"/>
    <w:rsid w:val="001625C6"/>
    <w:rsid w:val="00163F7A"/>
    <w:rsid w:val="00164B37"/>
    <w:rsid w:val="00165C9C"/>
    <w:rsid w:val="0016673E"/>
    <w:rsid w:val="00166957"/>
    <w:rsid w:val="001672CB"/>
    <w:rsid w:val="00167461"/>
    <w:rsid w:val="001707AE"/>
    <w:rsid w:val="00171462"/>
    <w:rsid w:val="001719A1"/>
    <w:rsid w:val="00172016"/>
    <w:rsid w:val="00173F07"/>
    <w:rsid w:val="00174024"/>
    <w:rsid w:val="00174242"/>
    <w:rsid w:val="00174590"/>
    <w:rsid w:val="0017495C"/>
    <w:rsid w:val="00174E14"/>
    <w:rsid w:val="001762E3"/>
    <w:rsid w:val="00176A00"/>
    <w:rsid w:val="00177667"/>
    <w:rsid w:val="00177B4B"/>
    <w:rsid w:val="001806ED"/>
    <w:rsid w:val="00180AFD"/>
    <w:rsid w:val="00180C21"/>
    <w:rsid w:val="00181F0D"/>
    <w:rsid w:val="001824C4"/>
    <w:rsid w:val="001825F6"/>
    <w:rsid w:val="00182AC3"/>
    <w:rsid w:val="001847E2"/>
    <w:rsid w:val="00184AF7"/>
    <w:rsid w:val="00184B44"/>
    <w:rsid w:val="00186308"/>
    <w:rsid w:val="00186744"/>
    <w:rsid w:val="00186CBD"/>
    <w:rsid w:val="00186E10"/>
    <w:rsid w:val="00187888"/>
    <w:rsid w:val="00187F75"/>
    <w:rsid w:val="00187FB3"/>
    <w:rsid w:val="00190AD5"/>
    <w:rsid w:val="00190BF4"/>
    <w:rsid w:val="00190D94"/>
    <w:rsid w:val="001910CC"/>
    <w:rsid w:val="001917A9"/>
    <w:rsid w:val="00191FAE"/>
    <w:rsid w:val="00192056"/>
    <w:rsid w:val="001923D0"/>
    <w:rsid w:val="001926A1"/>
    <w:rsid w:val="00193405"/>
    <w:rsid w:val="001934DC"/>
    <w:rsid w:val="0019381A"/>
    <w:rsid w:val="00193C65"/>
    <w:rsid w:val="001940A6"/>
    <w:rsid w:val="00194792"/>
    <w:rsid w:val="00194CE4"/>
    <w:rsid w:val="0019518B"/>
    <w:rsid w:val="00195416"/>
    <w:rsid w:val="001955CE"/>
    <w:rsid w:val="0019575F"/>
    <w:rsid w:val="00195EA6"/>
    <w:rsid w:val="0019600A"/>
    <w:rsid w:val="0019606A"/>
    <w:rsid w:val="00196AE4"/>
    <w:rsid w:val="001970FF"/>
    <w:rsid w:val="00197E75"/>
    <w:rsid w:val="00197EC1"/>
    <w:rsid w:val="001A0D76"/>
    <w:rsid w:val="001A1573"/>
    <w:rsid w:val="001A1BDD"/>
    <w:rsid w:val="001A2DCC"/>
    <w:rsid w:val="001A2F8E"/>
    <w:rsid w:val="001A4807"/>
    <w:rsid w:val="001A5DA5"/>
    <w:rsid w:val="001A6A3D"/>
    <w:rsid w:val="001A714A"/>
    <w:rsid w:val="001A77DC"/>
    <w:rsid w:val="001A7971"/>
    <w:rsid w:val="001A7A9D"/>
    <w:rsid w:val="001B0D12"/>
    <w:rsid w:val="001B0FEC"/>
    <w:rsid w:val="001B0FEE"/>
    <w:rsid w:val="001B156A"/>
    <w:rsid w:val="001B16CF"/>
    <w:rsid w:val="001B1C7D"/>
    <w:rsid w:val="001B2982"/>
    <w:rsid w:val="001B2A51"/>
    <w:rsid w:val="001B2DA3"/>
    <w:rsid w:val="001B33E7"/>
    <w:rsid w:val="001B4B80"/>
    <w:rsid w:val="001B5129"/>
    <w:rsid w:val="001B5370"/>
    <w:rsid w:val="001B56A2"/>
    <w:rsid w:val="001B6061"/>
    <w:rsid w:val="001B6E6C"/>
    <w:rsid w:val="001B75F0"/>
    <w:rsid w:val="001B76EC"/>
    <w:rsid w:val="001B7CA1"/>
    <w:rsid w:val="001B7DFD"/>
    <w:rsid w:val="001B7E7B"/>
    <w:rsid w:val="001C034F"/>
    <w:rsid w:val="001C0A5A"/>
    <w:rsid w:val="001C249E"/>
    <w:rsid w:val="001C44F9"/>
    <w:rsid w:val="001C4A6B"/>
    <w:rsid w:val="001C51F7"/>
    <w:rsid w:val="001C5637"/>
    <w:rsid w:val="001C6E8F"/>
    <w:rsid w:val="001C7236"/>
    <w:rsid w:val="001C77A3"/>
    <w:rsid w:val="001C7B14"/>
    <w:rsid w:val="001D0830"/>
    <w:rsid w:val="001D0F81"/>
    <w:rsid w:val="001D10EF"/>
    <w:rsid w:val="001D1648"/>
    <w:rsid w:val="001D207F"/>
    <w:rsid w:val="001D2ECA"/>
    <w:rsid w:val="001D3080"/>
    <w:rsid w:val="001D312C"/>
    <w:rsid w:val="001D3260"/>
    <w:rsid w:val="001D4C3A"/>
    <w:rsid w:val="001D4D8D"/>
    <w:rsid w:val="001D50BB"/>
    <w:rsid w:val="001D59A1"/>
    <w:rsid w:val="001D70D0"/>
    <w:rsid w:val="001E034C"/>
    <w:rsid w:val="001E0C86"/>
    <w:rsid w:val="001E1487"/>
    <w:rsid w:val="001E1B49"/>
    <w:rsid w:val="001E291F"/>
    <w:rsid w:val="001E30FF"/>
    <w:rsid w:val="001E42E0"/>
    <w:rsid w:val="001E4D70"/>
    <w:rsid w:val="001E4E4B"/>
    <w:rsid w:val="001E5241"/>
    <w:rsid w:val="001E6B09"/>
    <w:rsid w:val="001E6D58"/>
    <w:rsid w:val="001E7132"/>
    <w:rsid w:val="001F0CD2"/>
    <w:rsid w:val="001F1782"/>
    <w:rsid w:val="001F1903"/>
    <w:rsid w:val="001F1F0F"/>
    <w:rsid w:val="001F3AEF"/>
    <w:rsid w:val="001F4167"/>
    <w:rsid w:val="001F4C5F"/>
    <w:rsid w:val="001F525B"/>
    <w:rsid w:val="001F5EC5"/>
    <w:rsid w:val="001F6080"/>
    <w:rsid w:val="001F66F5"/>
    <w:rsid w:val="001F6790"/>
    <w:rsid w:val="001F7622"/>
    <w:rsid w:val="001F7B8F"/>
    <w:rsid w:val="001F7D41"/>
    <w:rsid w:val="001F7DCF"/>
    <w:rsid w:val="00201015"/>
    <w:rsid w:val="00201306"/>
    <w:rsid w:val="002015F3"/>
    <w:rsid w:val="00202EF0"/>
    <w:rsid w:val="002031DD"/>
    <w:rsid w:val="0020323A"/>
    <w:rsid w:val="00203946"/>
    <w:rsid w:val="00203C91"/>
    <w:rsid w:val="00204196"/>
    <w:rsid w:val="00206925"/>
    <w:rsid w:val="0020726B"/>
    <w:rsid w:val="002076D1"/>
    <w:rsid w:val="00207754"/>
    <w:rsid w:val="0021103E"/>
    <w:rsid w:val="0021133D"/>
    <w:rsid w:val="002116C1"/>
    <w:rsid w:val="0021222C"/>
    <w:rsid w:val="0021286B"/>
    <w:rsid w:val="00212C4B"/>
    <w:rsid w:val="00212D2F"/>
    <w:rsid w:val="002143E2"/>
    <w:rsid w:val="0021529D"/>
    <w:rsid w:val="00215976"/>
    <w:rsid w:val="00215EE3"/>
    <w:rsid w:val="002165CE"/>
    <w:rsid w:val="0021728A"/>
    <w:rsid w:val="00217DE4"/>
    <w:rsid w:val="00220427"/>
    <w:rsid w:val="0022099C"/>
    <w:rsid w:val="0022115F"/>
    <w:rsid w:val="0022132B"/>
    <w:rsid w:val="002214F4"/>
    <w:rsid w:val="0022182F"/>
    <w:rsid w:val="00223592"/>
    <w:rsid w:val="00226E91"/>
    <w:rsid w:val="00227134"/>
    <w:rsid w:val="002271CD"/>
    <w:rsid w:val="00227B4B"/>
    <w:rsid w:val="00227D2F"/>
    <w:rsid w:val="002307E1"/>
    <w:rsid w:val="00230DA8"/>
    <w:rsid w:val="00231681"/>
    <w:rsid w:val="00231E4E"/>
    <w:rsid w:val="002321F8"/>
    <w:rsid w:val="00232562"/>
    <w:rsid w:val="00232D20"/>
    <w:rsid w:val="00232F18"/>
    <w:rsid w:val="00233786"/>
    <w:rsid w:val="00233BF9"/>
    <w:rsid w:val="00233DD8"/>
    <w:rsid w:val="00233F50"/>
    <w:rsid w:val="00233F88"/>
    <w:rsid w:val="00234347"/>
    <w:rsid w:val="00234559"/>
    <w:rsid w:val="00234864"/>
    <w:rsid w:val="002349E8"/>
    <w:rsid w:val="00234C8C"/>
    <w:rsid w:val="0023601A"/>
    <w:rsid w:val="002363C0"/>
    <w:rsid w:val="00236C27"/>
    <w:rsid w:val="00236CBD"/>
    <w:rsid w:val="002375A3"/>
    <w:rsid w:val="002405C9"/>
    <w:rsid w:val="0024169E"/>
    <w:rsid w:val="00241D13"/>
    <w:rsid w:val="0024291A"/>
    <w:rsid w:val="00242D6C"/>
    <w:rsid w:val="00243AB2"/>
    <w:rsid w:val="0024491A"/>
    <w:rsid w:val="00244931"/>
    <w:rsid w:val="00244C78"/>
    <w:rsid w:val="0024589D"/>
    <w:rsid w:val="00246A5D"/>
    <w:rsid w:val="00247028"/>
    <w:rsid w:val="0024725E"/>
    <w:rsid w:val="00247448"/>
    <w:rsid w:val="00247C22"/>
    <w:rsid w:val="00247CD6"/>
    <w:rsid w:val="00247F44"/>
    <w:rsid w:val="00250E6B"/>
    <w:rsid w:val="00251AE8"/>
    <w:rsid w:val="002522D5"/>
    <w:rsid w:val="00254635"/>
    <w:rsid w:val="002546E0"/>
    <w:rsid w:val="0025499B"/>
    <w:rsid w:val="002556FE"/>
    <w:rsid w:val="00255DC5"/>
    <w:rsid w:val="00256A45"/>
    <w:rsid w:val="00256CA8"/>
    <w:rsid w:val="00256D66"/>
    <w:rsid w:val="00256DBC"/>
    <w:rsid w:val="00256E01"/>
    <w:rsid w:val="00256F6E"/>
    <w:rsid w:val="0025747A"/>
    <w:rsid w:val="002574DC"/>
    <w:rsid w:val="00260841"/>
    <w:rsid w:val="002622AE"/>
    <w:rsid w:val="002626A0"/>
    <w:rsid w:val="00262E91"/>
    <w:rsid w:val="0026314E"/>
    <w:rsid w:val="00263462"/>
    <w:rsid w:val="00263A06"/>
    <w:rsid w:val="00263CDB"/>
    <w:rsid w:val="00264347"/>
    <w:rsid w:val="00264882"/>
    <w:rsid w:val="00264DB6"/>
    <w:rsid w:val="0026519B"/>
    <w:rsid w:val="00265898"/>
    <w:rsid w:val="0026605D"/>
    <w:rsid w:val="002662A6"/>
    <w:rsid w:val="00266515"/>
    <w:rsid w:val="002675D1"/>
    <w:rsid w:val="002679E5"/>
    <w:rsid w:val="00270FE0"/>
    <w:rsid w:val="0027159B"/>
    <w:rsid w:val="002724B5"/>
    <w:rsid w:val="00272571"/>
    <w:rsid w:val="00274011"/>
    <w:rsid w:val="0027437E"/>
    <w:rsid w:val="00274785"/>
    <w:rsid w:val="00274A56"/>
    <w:rsid w:val="00274E16"/>
    <w:rsid w:val="0027571F"/>
    <w:rsid w:val="0027651A"/>
    <w:rsid w:val="00277325"/>
    <w:rsid w:val="00277558"/>
    <w:rsid w:val="00280A2D"/>
    <w:rsid w:val="00280B93"/>
    <w:rsid w:val="0028148F"/>
    <w:rsid w:val="00281DAD"/>
    <w:rsid w:val="002821D0"/>
    <w:rsid w:val="0028242F"/>
    <w:rsid w:val="00283CCE"/>
    <w:rsid w:val="0028404F"/>
    <w:rsid w:val="002841A7"/>
    <w:rsid w:val="00284410"/>
    <w:rsid w:val="00284772"/>
    <w:rsid w:val="00285574"/>
    <w:rsid w:val="00285598"/>
    <w:rsid w:val="002857C8"/>
    <w:rsid w:val="00287242"/>
    <w:rsid w:val="002873EA"/>
    <w:rsid w:val="00287533"/>
    <w:rsid w:val="002879C7"/>
    <w:rsid w:val="00287BA9"/>
    <w:rsid w:val="00287F98"/>
    <w:rsid w:val="0029018B"/>
    <w:rsid w:val="002905F0"/>
    <w:rsid w:val="00290A09"/>
    <w:rsid w:val="00290AAB"/>
    <w:rsid w:val="00290E80"/>
    <w:rsid w:val="002913F0"/>
    <w:rsid w:val="002919EF"/>
    <w:rsid w:val="0029212C"/>
    <w:rsid w:val="00293A9D"/>
    <w:rsid w:val="002942D3"/>
    <w:rsid w:val="002952A2"/>
    <w:rsid w:val="00295965"/>
    <w:rsid w:val="002971BA"/>
    <w:rsid w:val="002971F6"/>
    <w:rsid w:val="00297256"/>
    <w:rsid w:val="002972AB"/>
    <w:rsid w:val="00297AE1"/>
    <w:rsid w:val="002A126D"/>
    <w:rsid w:val="002A143E"/>
    <w:rsid w:val="002A1B95"/>
    <w:rsid w:val="002A4507"/>
    <w:rsid w:val="002A479B"/>
    <w:rsid w:val="002A6560"/>
    <w:rsid w:val="002A6563"/>
    <w:rsid w:val="002A6588"/>
    <w:rsid w:val="002A67EE"/>
    <w:rsid w:val="002A6A05"/>
    <w:rsid w:val="002A75A9"/>
    <w:rsid w:val="002B0332"/>
    <w:rsid w:val="002B0643"/>
    <w:rsid w:val="002B0C16"/>
    <w:rsid w:val="002B2000"/>
    <w:rsid w:val="002B3630"/>
    <w:rsid w:val="002B363B"/>
    <w:rsid w:val="002B3BC6"/>
    <w:rsid w:val="002B3F2F"/>
    <w:rsid w:val="002B3F5F"/>
    <w:rsid w:val="002B58A8"/>
    <w:rsid w:val="002B5B04"/>
    <w:rsid w:val="002B5F5D"/>
    <w:rsid w:val="002B754D"/>
    <w:rsid w:val="002B7728"/>
    <w:rsid w:val="002B7AC3"/>
    <w:rsid w:val="002C0BD4"/>
    <w:rsid w:val="002C1344"/>
    <w:rsid w:val="002C263B"/>
    <w:rsid w:val="002C26D3"/>
    <w:rsid w:val="002C2E62"/>
    <w:rsid w:val="002C30F1"/>
    <w:rsid w:val="002C35B5"/>
    <w:rsid w:val="002C3610"/>
    <w:rsid w:val="002C3A6F"/>
    <w:rsid w:val="002C451C"/>
    <w:rsid w:val="002C4C0A"/>
    <w:rsid w:val="002C4DDE"/>
    <w:rsid w:val="002C502E"/>
    <w:rsid w:val="002C50E3"/>
    <w:rsid w:val="002C5D03"/>
    <w:rsid w:val="002C61E5"/>
    <w:rsid w:val="002C6375"/>
    <w:rsid w:val="002C7A6E"/>
    <w:rsid w:val="002C7B73"/>
    <w:rsid w:val="002D079E"/>
    <w:rsid w:val="002D18CE"/>
    <w:rsid w:val="002D1A46"/>
    <w:rsid w:val="002D2048"/>
    <w:rsid w:val="002D22F3"/>
    <w:rsid w:val="002D23E2"/>
    <w:rsid w:val="002D2920"/>
    <w:rsid w:val="002D2F29"/>
    <w:rsid w:val="002D3547"/>
    <w:rsid w:val="002D3D41"/>
    <w:rsid w:val="002D3F88"/>
    <w:rsid w:val="002D46BD"/>
    <w:rsid w:val="002D597F"/>
    <w:rsid w:val="002D685F"/>
    <w:rsid w:val="002D6C1A"/>
    <w:rsid w:val="002D6F7D"/>
    <w:rsid w:val="002D771F"/>
    <w:rsid w:val="002E0251"/>
    <w:rsid w:val="002E0329"/>
    <w:rsid w:val="002E08AA"/>
    <w:rsid w:val="002E0C66"/>
    <w:rsid w:val="002E0D08"/>
    <w:rsid w:val="002E1C41"/>
    <w:rsid w:val="002E1D77"/>
    <w:rsid w:val="002E208C"/>
    <w:rsid w:val="002E299F"/>
    <w:rsid w:val="002E2A94"/>
    <w:rsid w:val="002E34C1"/>
    <w:rsid w:val="002E3C28"/>
    <w:rsid w:val="002E438E"/>
    <w:rsid w:val="002E4B4D"/>
    <w:rsid w:val="002E555B"/>
    <w:rsid w:val="002E6211"/>
    <w:rsid w:val="002E62A5"/>
    <w:rsid w:val="002E6B16"/>
    <w:rsid w:val="002E6B70"/>
    <w:rsid w:val="002E6CDC"/>
    <w:rsid w:val="002E78CC"/>
    <w:rsid w:val="002E7DE9"/>
    <w:rsid w:val="002F003A"/>
    <w:rsid w:val="002F03DC"/>
    <w:rsid w:val="002F0557"/>
    <w:rsid w:val="002F05FD"/>
    <w:rsid w:val="002F0FC3"/>
    <w:rsid w:val="002F10F3"/>
    <w:rsid w:val="002F1B3A"/>
    <w:rsid w:val="002F269F"/>
    <w:rsid w:val="002F2B15"/>
    <w:rsid w:val="002F2D72"/>
    <w:rsid w:val="002F36DF"/>
    <w:rsid w:val="002F4AAC"/>
    <w:rsid w:val="002F58C0"/>
    <w:rsid w:val="002F612F"/>
    <w:rsid w:val="002F6A84"/>
    <w:rsid w:val="002F725D"/>
    <w:rsid w:val="002F74FF"/>
    <w:rsid w:val="002F7BBC"/>
    <w:rsid w:val="00300704"/>
    <w:rsid w:val="00300D33"/>
    <w:rsid w:val="0030132E"/>
    <w:rsid w:val="003013DD"/>
    <w:rsid w:val="0030156D"/>
    <w:rsid w:val="00301E1A"/>
    <w:rsid w:val="00301F8B"/>
    <w:rsid w:val="00301FC9"/>
    <w:rsid w:val="00302041"/>
    <w:rsid w:val="00302A3B"/>
    <w:rsid w:val="00303726"/>
    <w:rsid w:val="00303F24"/>
    <w:rsid w:val="00303FD5"/>
    <w:rsid w:val="00304563"/>
    <w:rsid w:val="00304F0D"/>
    <w:rsid w:val="003057B8"/>
    <w:rsid w:val="00306360"/>
    <w:rsid w:val="003063A7"/>
    <w:rsid w:val="0030795E"/>
    <w:rsid w:val="00310400"/>
    <w:rsid w:val="00310D21"/>
    <w:rsid w:val="00311387"/>
    <w:rsid w:val="0031181F"/>
    <w:rsid w:val="00311B06"/>
    <w:rsid w:val="00312C4C"/>
    <w:rsid w:val="00313129"/>
    <w:rsid w:val="00313B46"/>
    <w:rsid w:val="00313CC1"/>
    <w:rsid w:val="0031426E"/>
    <w:rsid w:val="00314299"/>
    <w:rsid w:val="00314FFB"/>
    <w:rsid w:val="003156AD"/>
    <w:rsid w:val="00315773"/>
    <w:rsid w:val="00315A26"/>
    <w:rsid w:val="00316595"/>
    <w:rsid w:val="003165AC"/>
    <w:rsid w:val="00316D2B"/>
    <w:rsid w:val="00317547"/>
    <w:rsid w:val="00317971"/>
    <w:rsid w:val="00317B5A"/>
    <w:rsid w:val="003200AD"/>
    <w:rsid w:val="003204BE"/>
    <w:rsid w:val="00320CA2"/>
    <w:rsid w:val="0032130D"/>
    <w:rsid w:val="003218EF"/>
    <w:rsid w:val="00321D38"/>
    <w:rsid w:val="0032265B"/>
    <w:rsid w:val="00323454"/>
    <w:rsid w:val="0032433A"/>
    <w:rsid w:val="003248B0"/>
    <w:rsid w:val="00325846"/>
    <w:rsid w:val="00327D60"/>
    <w:rsid w:val="00327E4C"/>
    <w:rsid w:val="00327F13"/>
    <w:rsid w:val="00327FCD"/>
    <w:rsid w:val="00330607"/>
    <w:rsid w:val="0033094A"/>
    <w:rsid w:val="00331973"/>
    <w:rsid w:val="0033200A"/>
    <w:rsid w:val="0033233B"/>
    <w:rsid w:val="00332E1D"/>
    <w:rsid w:val="003334BE"/>
    <w:rsid w:val="00333D21"/>
    <w:rsid w:val="003346AA"/>
    <w:rsid w:val="00334A33"/>
    <w:rsid w:val="00334EA0"/>
    <w:rsid w:val="00334F60"/>
    <w:rsid w:val="0033512B"/>
    <w:rsid w:val="00335330"/>
    <w:rsid w:val="003354F5"/>
    <w:rsid w:val="00335606"/>
    <w:rsid w:val="00335DBD"/>
    <w:rsid w:val="0033642A"/>
    <w:rsid w:val="00337275"/>
    <w:rsid w:val="003373AB"/>
    <w:rsid w:val="003375EA"/>
    <w:rsid w:val="003379E4"/>
    <w:rsid w:val="00337BA4"/>
    <w:rsid w:val="003407CA"/>
    <w:rsid w:val="0034118B"/>
    <w:rsid w:val="00341702"/>
    <w:rsid w:val="00342C86"/>
    <w:rsid w:val="00343151"/>
    <w:rsid w:val="00343203"/>
    <w:rsid w:val="00343498"/>
    <w:rsid w:val="003439F0"/>
    <w:rsid w:val="003442A5"/>
    <w:rsid w:val="00344315"/>
    <w:rsid w:val="00344C69"/>
    <w:rsid w:val="0034526D"/>
    <w:rsid w:val="00345621"/>
    <w:rsid w:val="00346194"/>
    <w:rsid w:val="00346859"/>
    <w:rsid w:val="00347118"/>
    <w:rsid w:val="00347B73"/>
    <w:rsid w:val="00347C23"/>
    <w:rsid w:val="00347C51"/>
    <w:rsid w:val="00350283"/>
    <w:rsid w:val="003503BD"/>
    <w:rsid w:val="00350E50"/>
    <w:rsid w:val="00351488"/>
    <w:rsid w:val="00351AB7"/>
    <w:rsid w:val="00352073"/>
    <w:rsid w:val="00352733"/>
    <w:rsid w:val="00352918"/>
    <w:rsid w:val="00353649"/>
    <w:rsid w:val="00354988"/>
    <w:rsid w:val="003557E5"/>
    <w:rsid w:val="00355FC9"/>
    <w:rsid w:val="00356422"/>
    <w:rsid w:val="003569AA"/>
    <w:rsid w:val="003575C0"/>
    <w:rsid w:val="00357B05"/>
    <w:rsid w:val="00360182"/>
    <w:rsid w:val="00360609"/>
    <w:rsid w:val="00360974"/>
    <w:rsid w:val="003614CF"/>
    <w:rsid w:val="003615BA"/>
    <w:rsid w:val="0036288C"/>
    <w:rsid w:val="00362C2C"/>
    <w:rsid w:val="003630B2"/>
    <w:rsid w:val="00363536"/>
    <w:rsid w:val="00364450"/>
    <w:rsid w:val="00364F59"/>
    <w:rsid w:val="003655F8"/>
    <w:rsid w:val="00366342"/>
    <w:rsid w:val="003664CB"/>
    <w:rsid w:val="00366D9B"/>
    <w:rsid w:val="00367049"/>
    <w:rsid w:val="00367113"/>
    <w:rsid w:val="00367A1C"/>
    <w:rsid w:val="00367C11"/>
    <w:rsid w:val="00370028"/>
    <w:rsid w:val="0037041C"/>
    <w:rsid w:val="00371035"/>
    <w:rsid w:val="003723FA"/>
    <w:rsid w:val="00372981"/>
    <w:rsid w:val="00372ADC"/>
    <w:rsid w:val="003730F3"/>
    <w:rsid w:val="00373E64"/>
    <w:rsid w:val="00374A29"/>
    <w:rsid w:val="00374CF7"/>
    <w:rsid w:val="00374DCE"/>
    <w:rsid w:val="0037581B"/>
    <w:rsid w:val="00375CC5"/>
    <w:rsid w:val="003761AB"/>
    <w:rsid w:val="00376D0D"/>
    <w:rsid w:val="00376DBA"/>
    <w:rsid w:val="00376E48"/>
    <w:rsid w:val="00377619"/>
    <w:rsid w:val="00377A90"/>
    <w:rsid w:val="00377AAC"/>
    <w:rsid w:val="00380FE0"/>
    <w:rsid w:val="003816A9"/>
    <w:rsid w:val="00382972"/>
    <w:rsid w:val="00383E83"/>
    <w:rsid w:val="00383F4A"/>
    <w:rsid w:val="00384FCB"/>
    <w:rsid w:val="0038538B"/>
    <w:rsid w:val="00385525"/>
    <w:rsid w:val="00386392"/>
    <w:rsid w:val="003863EA"/>
    <w:rsid w:val="00386FD8"/>
    <w:rsid w:val="003878CF"/>
    <w:rsid w:val="003879F3"/>
    <w:rsid w:val="00387B84"/>
    <w:rsid w:val="00387C36"/>
    <w:rsid w:val="00387E37"/>
    <w:rsid w:val="003903DE"/>
    <w:rsid w:val="0039109C"/>
    <w:rsid w:val="00391423"/>
    <w:rsid w:val="00391670"/>
    <w:rsid w:val="00391EBD"/>
    <w:rsid w:val="00392ADF"/>
    <w:rsid w:val="00393181"/>
    <w:rsid w:val="00394023"/>
    <w:rsid w:val="003943C5"/>
    <w:rsid w:val="00395844"/>
    <w:rsid w:val="00395E0B"/>
    <w:rsid w:val="00396E0A"/>
    <w:rsid w:val="003971BF"/>
    <w:rsid w:val="00397AF8"/>
    <w:rsid w:val="00397D01"/>
    <w:rsid w:val="003A0022"/>
    <w:rsid w:val="003A014A"/>
    <w:rsid w:val="003A0B69"/>
    <w:rsid w:val="003A2944"/>
    <w:rsid w:val="003A3AFE"/>
    <w:rsid w:val="003A5A86"/>
    <w:rsid w:val="003A5B6E"/>
    <w:rsid w:val="003A76D4"/>
    <w:rsid w:val="003B2254"/>
    <w:rsid w:val="003B27B4"/>
    <w:rsid w:val="003B28C4"/>
    <w:rsid w:val="003B2DB3"/>
    <w:rsid w:val="003B3AEB"/>
    <w:rsid w:val="003B3C08"/>
    <w:rsid w:val="003B40DE"/>
    <w:rsid w:val="003B456F"/>
    <w:rsid w:val="003B51A6"/>
    <w:rsid w:val="003B5D5C"/>
    <w:rsid w:val="003B7792"/>
    <w:rsid w:val="003B7A25"/>
    <w:rsid w:val="003C063B"/>
    <w:rsid w:val="003C063E"/>
    <w:rsid w:val="003C204A"/>
    <w:rsid w:val="003C2C36"/>
    <w:rsid w:val="003C3054"/>
    <w:rsid w:val="003C322D"/>
    <w:rsid w:val="003C3879"/>
    <w:rsid w:val="003C38F9"/>
    <w:rsid w:val="003C4221"/>
    <w:rsid w:val="003C4D4B"/>
    <w:rsid w:val="003C53B4"/>
    <w:rsid w:val="003C5654"/>
    <w:rsid w:val="003C586C"/>
    <w:rsid w:val="003C5EF8"/>
    <w:rsid w:val="003C62C7"/>
    <w:rsid w:val="003C679C"/>
    <w:rsid w:val="003C6F88"/>
    <w:rsid w:val="003C734E"/>
    <w:rsid w:val="003C747A"/>
    <w:rsid w:val="003C77F5"/>
    <w:rsid w:val="003D0188"/>
    <w:rsid w:val="003D0886"/>
    <w:rsid w:val="003D096C"/>
    <w:rsid w:val="003D10D1"/>
    <w:rsid w:val="003D1530"/>
    <w:rsid w:val="003D1926"/>
    <w:rsid w:val="003D1B14"/>
    <w:rsid w:val="003D2579"/>
    <w:rsid w:val="003D2DF3"/>
    <w:rsid w:val="003D338C"/>
    <w:rsid w:val="003D4385"/>
    <w:rsid w:val="003D4637"/>
    <w:rsid w:val="003D5A31"/>
    <w:rsid w:val="003D5A4D"/>
    <w:rsid w:val="003D5EA5"/>
    <w:rsid w:val="003D7377"/>
    <w:rsid w:val="003D7551"/>
    <w:rsid w:val="003D774C"/>
    <w:rsid w:val="003D786F"/>
    <w:rsid w:val="003E3332"/>
    <w:rsid w:val="003E388F"/>
    <w:rsid w:val="003E3C9E"/>
    <w:rsid w:val="003E40A6"/>
    <w:rsid w:val="003E447F"/>
    <w:rsid w:val="003E4826"/>
    <w:rsid w:val="003E496F"/>
    <w:rsid w:val="003E524D"/>
    <w:rsid w:val="003E5E9D"/>
    <w:rsid w:val="003E678E"/>
    <w:rsid w:val="003E683F"/>
    <w:rsid w:val="003E6A57"/>
    <w:rsid w:val="003E6BC8"/>
    <w:rsid w:val="003F0739"/>
    <w:rsid w:val="003F07CF"/>
    <w:rsid w:val="003F1350"/>
    <w:rsid w:val="003F2816"/>
    <w:rsid w:val="003F2EBA"/>
    <w:rsid w:val="003F3566"/>
    <w:rsid w:val="003F38DC"/>
    <w:rsid w:val="003F3B5F"/>
    <w:rsid w:val="003F3CBB"/>
    <w:rsid w:val="003F3DFD"/>
    <w:rsid w:val="003F4184"/>
    <w:rsid w:val="003F48A0"/>
    <w:rsid w:val="003F4FF6"/>
    <w:rsid w:val="003F560B"/>
    <w:rsid w:val="003F6418"/>
    <w:rsid w:val="003F74D9"/>
    <w:rsid w:val="003F77FE"/>
    <w:rsid w:val="003F7910"/>
    <w:rsid w:val="0040003B"/>
    <w:rsid w:val="00400055"/>
    <w:rsid w:val="004003C8"/>
    <w:rsid w:val="00400700"/>
    <w:rsid w:val="00401FC8"/>
    <w:rsid w:val="0040260B"/>
    <w:rsid w:val="00402E58"/>
    <w:rsid w:val="00403593"/>
    <w:rsid w:val="004046CF"/>
    <w:rsid w:val="004048C6"/>
    <w:rsid w:val="00404A5C"/>
    <w:rsid w:val="00404D99"/>
    <w:rsid w:val="00405053"/>
    <w:rsid w:val="0040556C"/>
    <w:rsid w:val="00406020"/>
    <w:rsid w:val="00406359"/>
    <w:rsid w:val="004067FF"/>
    <w:rsid w:val="00406A16"/>
    <w:rsid w:val="00410458"/>
    <w:rsid w:val="00410E5C"/>
    <w:rsid w:val="00411343"/>
    <w:rsid w:val="004118D0"/>
    <w:rsid w:val="00414699"/>
    <w:rsid w:val="004149B5"/>
    <w:rsid w:val="00416166"/>
    <w:rsid w:val="00416F42"/>
    <w:rsid w:val="00417562"/>
    <w:rsid w:val="00417638"/>
    <w:rsid w:val="004178E7"/>
    <w:rsid w:val="00420D22"/>
    <w:rsid w:val="00420E94"/>
    <w:rsid w:val="004217E1"/>
    <w:rsid w:val="00421B38"/>
    <w:rsid w:val="004221C1"/>
    <w:rsid w:val="00422A41"/>
    <w:rsid w:val="00422C69"/>
    <w:rsid w:val="0042344D"/>
    <w:rsid w:val="0042347A"/>
    <w:rsid w:val="00423948"/>
    <w:rsid w:val="004251A4"/>
    <w:rsid w:val="00425EB4"/>
    <w:rsid w:val="00426115"/>
    <w:rsid w:val="00427DA4"/>
    <w:rsid w:val="00430334"/>
    <w:rsid w:val="004308D1"/>
    <w:rsid w:val="00430BA7"/>
    <w:rsid w:val="0043201B"/>
    <w:rsid w:val="004322C9"/>
    <w:rsid w:val="004332C1"/>
    <w:rsid w:val="004346B9"/>
    <w:rsid w:val="00434F34"/>
    <w:rsid w:val="004359EB"/>
    <w:rsid w:val="00435BB4"/>
    <w:rsid w:val="00435DCB"/>
    <w:rsid w:val="00436B75"/>
    <w:rsid w:val="00440566"/>
    <w:rsid w:val="0044177F"/>
    <w:rsid w:val="00441B59"/>
    <w:rsid w:val="00441DC2"/>
    <w:rsid w:val="004421C1"/>
    <w:rsid w:val="00442732"/>
    <w:rsid w:val="004427A0"/>
    <w:rsid w:val="00442FB1"/>
    <w:rsid w:val="004434AF"/>
    <w:rsid w:val="00443EEF"/>
    <w:rsid w:val="00444B2E"/>
    <w:rsid w:val="00445B8A"/>
    <w:rsid w:val="0044686C"/>
    <w:rsid w:val="00446B90"/>
    <w:rsid w:val="004470D7"/>
    <w:rsid w:val="00447633"/>
    <w:rsid w:val="00450260"/>
    <w:rsid w:val="00451400"/>
    <w:rsid w:val="004527E4"/>
    <w:rsid w:val="00452DD8"/>
    <w:rsid w:val="00455BBB"/>
    <w:rsid w:val="00455BF8"/>
    <w:rsid w:val="00456B30"/>
    <w:rsid w:val="00456DB1"/>
    <w:rsid w:val="00460913"/>
    <w:rsid w:val="00460C72"/>
    <w:rsid w:val="00461721"/>
    <w:rsid w:val="00461D59"/>
    <w:rsid w:val="00461DDB"/>
    <w:rsid w:val="00461E07"/>
    <w:rsid w:val="00462435"/>
    <w:rsid w:val="00462BA1"/>
    <w:rsid w:val="00462E3A"/>
    <w:rsid w:val="00463208"/>
    <w:rsid w:val="0046331D"/>
    <w:rsid w:val="00463503"/>
    <w:rsid w:val="004638DE"/>
    <w:rsid w:val="004644B7"/>
    <w:rsid w:val="00464A49"/>
    <w:rsid w:val="00464EF6"/>
    <w:rsid w:val="00465506"/>
    <w:rsid w:val="00465598"/>
    <w:rsid w:val="00465673"/>
    <w:rsid w:val="00465C25"/>
    <w:rsid w:val="00466146"/>
    <w:rsid w:val="00466598"/>
    <w:rsid w:val="004669A9"/>
    <w:rsid w:val="00466B02"/>
    <w:rsid w:val="00466B7A"/>
    <w:rsid w:val="0046771B"/>
    <w:rsid w:val="00470331"/>
    <w:rsid w:val="004712C4"/>
    <w:rsid w:val="00471DEA"/>
    <w:rsid w:val="00471E07"/>
    <w:rsid w:val="00471EB9"/>
    <w:rsid w:val="00473ECF"/>
    <w:rsid w:val="00475549"/>
    <w:rsid w:val="004758A4"/>
    <w:rsid w:val="00475DA5"/>
    <w:rsid w:val="00476351"/>
    <w:rsid w:val="00477208"/>
    <w:rsid w:val="004778A4"/>
    <w:rsid w:val="00477E4F"/>
    <w:rsid w:val="00480473"/>
    <w:rsid w:val="0048080D"/>
    <w:rsid w:val="00480A57"/>
    <w:rsid w:val="00481B7E"/>
    <w:rsid w:val="004822B2"/>
    <w:rsid w:val="00482F5C"/>
    <w:rsid w:val="00483D76"/>
    <w:rsid w:val="00483EC5"/>
    <w:rsid w:val="00484838"/>
    <w:rsid w:val="00484C1F"/>
    <w:rsid w:val="00485CE1"/>
    <w:rsid w:val="00485E55"/>
    <w:rsid w:val="00486F1A"/>
    <w:rsid w:val="004876D1"/>
    <w:rsid w:val="004877FF"/>
    <w:rsid w:val="00487965"/>
    <w:rsid w:val="00490CE4"/>
    <w:rsid w:val="00491B0E"/>
    <w:rsid w:val="00491C1F"/>
    <w:rsid w:val="0049262A"/>
    <w:rsid w:val="00492E10"/>
    <w:rsid w:val="0049341D"/>
    <w:rsid w:val="004938B7"/>
    <w:rsid w:val="00493D75"/>
    <w:rsid w:val="00494A85"/>
    <w:rsid w:val="00494BF6"/>
    <w:rsid w:val="00494DA2"/>
    <w:rsid w:val="00495374"/>
    <w:rsid w:val="00495D56"/>
    <w:rsid w:val="00496238"/>
    <w:rsid w:val="004965E2"/>
    <w:rsid w:val="00496CC0"/>
    <w:rsid w:val="004976DE"/>
    <w:rsid w:val="00497B5C"/>
    <w:rsid w:val="00497E78"/>
    <w:rsid w:val="004A013C"/>
    <w:rsid w:val="004A0773"/>
    <w:rsid w:val="004A1A9E"/>
    <w:rsid w:val="004A35A9"/>
    <w:rsid w:val="004A544C"/>
    <w:rsid w:val="004A5737"/>
    <w:rsid w:val="004A5CC0"/>
    <w:rsid w:val="004A622A"/>
    <w:rsid w:val="004A6393"/>
    <w:rsid w:val="004A731C"/>
    <w:rsid w:val="004B05E2"/>
    <w:rsid w:val="004B14D5"/>
    <w:rsid w:val="004B1760"/>
    <w:rsid w:val="004B2497"/>
    <w:rsid w:val="004B3EF0"/>
    <w:rsid w:val="004B4262"/>
    <w:rsid w:val="004B44BA"/>
    <w:rsid w:val="004B4A14"/>
    <w:rsid w:val="004B4DCF"/>
    <w:rsid w:val="004B589B"/>
    <w:rsid w:val="004B5F67"/>
    <w:rsid w:val="004B6909"/>
    <w:rsid w:val="004C071D"/>
    <w:rsid w:val="004C09B0"/>
    <w:rsid w:val="004C09E4"/>
    <w:rsid w:val="004C0F76"/>
    <w:rsid w:val="004C1CA6"/>
    <w:rsid w:val="004C1DF4"/>
    <w:rsid w:val="004C1E09"/>
    <w:rsid w:val="004C200B"/>
    <w:rsid w:val="004C2C1A"/>
    <w:rsid w:val="004C3428"/>
    <w:rsid w:val="004C41DA"/>
    <w:rsid w:val="004C4837"/>
    <w:rsid w:val="004C513F"/>
    <w:rsid w:val="004C51DD"/>
    <w:rsid w:val="004C5915"/>
    <w:rsid w:val="004C661D"/>
    <w:rsid w:val="004C66E7"/>
    <w:rsid w:val="004C6BA3"/>
    <w:rsid w:val="004C72B2"/>
    <w:rsid w:val="004C7CCA"/>
    <w:rsid w:val="004D0234"/>
    <w:rsid w:val="004D0388"/>
    <w:rsid w:val="004D0CC6"/>
    <w:rsid w:val="004D0CDA"/>
    <w:rsid w:val="004D143B"/>
    <w:rsid w:val="004D1EBA"/>
    <w:rsid w:val="004D2883"/>
    <w:rsid w:val="004D2C1D"/>
    <w:rsid w:val="004D2F4F"/>
    <w:rsid w:val="004D337D"/>
    <w:rsid w:val="004D340B"/>
    <w:rsid w:val="004D4C69"/>
    <w:rsid w:val="004D5F6B"/>
    <w:rsid w:val="004E0BAB"/>
    <w:rsid w:val="004E152C"/>
    <w:rsid w:val="004E2EF5"/>
    <w:rsid w:val="004E32A9"/>
    <w:rsid w:val="004E3331"/>
    <w:rsid w:val="004E33AC"/>
    <w:rsid w:val="004E4452"/>
    <w:rsid w:val="004E69C5"/>
    <w:rsid w:val="004E6A4F"/>
    <w:rsid w:val="004E6FA6"/>
    <w:rsid w:val="004E71A0"/>
    <w:rsid w:val="004E7D27"/>
    <w:rsid w:val="004E7D65"/>
    <w:rsid w:val="004F0977"/>
    <w:rsid w:val="004F0CF8"/>
    <w:rsid w:val="004F0FDB"/>
    <w:rsid w:val="004F0FE1"/>
    <w:rsid w:val="004F21F9"/>
    <w:rsid w:val="004F3153"/>
    <w:rsid w:val="004F54CA"/>
    <w:rsid w:val="004F563A"/>
    <w:rsid w:val="004F59E2"/>
    <w:rsid w:val="004F5E6E"/>
    <w:rsid w:val="004F6324"/>
    <w:rsid w:val="004F6D93"/>
    <w:rsid w:val="004F6EC0"/>
    <w:rsid w:val="004F6F03"/>
    <w:rsid w:val="004F720E"/>
    <w:rsid w:val="004F74EB"/>
    <w:rsid w:val="004F7C6C"/>
    <w:rsid w:val="004F7FD7"/>
    <w:rsid w:val="00500308"/>
    <w:rsid w:val="00500315"/>
    <w:rsid w:val="005010EB"/>
    <w:rsid w:val="0050175C"/>
    <w:rsid w:val="005024DA"/>
    <w:rsid w:val="00502642"/>
    <w:rsid w:val="00503BE1"/>
    <w:rsid w:val="00504B4A"/>
    <w:rsid w:val="00504D03"/>
    <w:rsid w:val="005058C5"/>
    <w:rsid w:val="00505ACD"/>
    <w:rsid w:val="00505EA2"/>
    <w:rsid w:val="005066EC"/>
    <w:rsid w:val="00506A75"/>
    <w:rsid w:val="00507CB0"/>
    <w:rsid w:val="00507CB2"/>
    <w:rsid w:val="00507F98"/>
    <w:rsid w:val="00510096"/>
    <w:rsid w:val="00510711"/>
    <w:rsid w:val="00510BB1"/>
    <w:rsid w:val="00510D9A"/>
    <w:rsid w:val="00510E73"/>
    <w:rsid w:val="00511351"/>
    <w:rsid w:val="00511C74"/>
    <w:rsid w:val="0051224D"/>
    <w:rsid w:val="00512859"/>
    <w:rsid w:val="00512CA0"/>
    <w:rsid w:val="00513108"/>
    <w:rsid w:val="00513881"/>
    <w:rsid w:val="005139CD"/>
    <w:rsid w:val="0051579B"/>
    <w:rsid w:val="0051590C"/>
    <w:rsid w:val="0051591A"/>
    <w:rsid w:val="00515A73"/>
    <w:rsid w:val="00515BAA"/>
    <w:rsid w:val="00516F18"/>
    <w:rsid w:val="005172CD"/>
    <w:rsid w:val="0052135B"/>
    <w:rsid w:val="00522FD4"/>
    <w:rsid w:val="00523C0C"/>
    <w:rsid w:val="005250F4"/>
    <w:rsid w:val="005251AC"/>
    <w:rsid w:val="0052548D"/>
    <w:rsid w:val="005256F4"/>
    <w:rsid w:val="005257FF"/>
    <w:rsid w:val="00526E18"/>
    <w:rsid w:val="005270A1"/>
    <w:rsid w:val="00527239"/>
    <w:rsid w:val="0052737D"/>
    <w:rsid w:val="005305D5"/>
    <w:rsid w:val="0053168A"/>
    <w:rsid w:val="00531E71"/>
    <w:rsid w:val="005328B8"/>
    <w:rsid w:val="00532B6B"/>
    <w:rsid w:val="005331FB"/>
    <w:rsid w:val="00533241"/>
    <w:rsid w:val="005333A1"/>
    <w:rsid w:val="00533769"/>
    <w:rsid w:val="005337BD"/>
    <w:rsid w:val="00533AAE"/>
    <w:rsid w:val="00533E42"/>
    <w:rsid w:val="005359B7"/>
    <w:rsid w:val="005359D8"/>
    <w:rsid w:val="005359F8"/>
    <w:rsid w:val="005363E5"/>
    <w:rsid w:val="00536407"/>
    <w:rsid w:val="00536C13"/>
    <w:rsid w:val="00537693"/>
    <w:rsid w:val="00537FC4"/>
    <w:rsid w:val="0054001B"/>
    <w:rsid w:val="00541A1B"/>
    <w:rsid w:val="00541AA4"/>
    <w:rsid w:val="00542F14"/>
    <w:rsid w:val="0054367D"/>
    <w:rsid w:val="00543D11"/>
    <w:rsid w:val="00544035"/>
    <w:rsid w:val="00546706"/>
    <w:rsid w:val="00546BC3"/>
    <w:rsid w:val="00547EB3"/>
    <w:rsid w:val="005507DF"/>
    <w:rsid w:val="005516D0"/>
    <w:rsid w:val="00551750"/>
    <w:rsid w:val="0055179F"/>
    <w:rsid w:val="005517B2"/>
    <w:rsid w:val="005521F4"/>
    <w:rsid w:val="0055234E"/>
    <w:rsid w:val="00552E17"/>
    <w:rsid w:val="00553F7F"/>
    <w:rsid w:val="00554174"/>
    <w:rsid w:val="00554204"/>
    <w:rsid w:val="005542A0"/>
    <w:rsid w:val="00554E5A"/>
    <w:rsid w:val="00556473"/>
    <w:rsid w:val="00556636"/>
    <w:rsid w:val="00556B31"/>
    <w:rsid w:val="005577DF"/>
    <w:rsid w:val="0055790C"/>
    <w:rsid w:val="005604B5"/>
    <w:rsid w:val="00560D86"/>
    <w:rsid w:val="00561EEB"/>
    <w:rsid w:val="00562EAC"/>
    <w:rsid w:val="005632DB"/>
    <w:rsid w:val="0056337F"/>
    <w:rsid w:val="00563A55"/>
    <w:rsid w:val="0056428D"/>
    <w:rsid w:val="00564355"/>
    <w:rsid w:val="00565074"/>
    <w:rsid w:val="0056533A"/>
    <w:rsid w:val="0056539C"/>
    <w:rsid w:val="00565511"/>
    <w:rsid w:val="0056555E"/>
    <w:rsid w:val="00565958"/>
    <w:rsid w:val="00565AE7"/>
    <w:rsid w:val="00565B89"/>
    <w:rsid w:val="00565F82"/>
    <w:rsid w:val="005668AF"/>
    <w:rsid w:val="005668EF"/>
    <w:rsid w:val="0056717F"/>
    <w:rsid w:val="0056720A"/>
    <w:rsid w:val="00567248"/>
    <w:rsid w:val="00567FEE"/>
    <w:rsid w:val="0057003E"/>
    <w:rsid w:val="0057018F"/>
    <w:rsid w:val="00570BFA"/>
    <w:rsid w:val="00570D0E"/>
    <w:rsid w:val="00570DA1"/>
    <w:rsid w:val="00570E3A"/>
    <w:rsid w:val="00570FA3"/>
    <w:rsid w:val="0057109C"/>
    <w:rsid w:val="00571321"/>
    <w:rsid w:val="00571A07"/>
    <w:rsid w:val="005722E0"/>
    <w:rsid w:val="00573943"/>
    <w:rsid w:val="00573BE4"/>
    <w:rsid w:val="00574412"/>
    <w:rsid w:val="00575072"/>
    <w:rsid w:val="00575588"/>
    <w:rsid w:val="0057565D"/>
    <w:rsid w:val="00575CA8"/>
    <w:rsid w:val="00576FA0"/>
    <w:rsid w:val="005774A0"/>
    <w:rsid w:val="00577CA0"/>
    <w:rsid w:val="00580064"/>
    <w:rsid w:val="00580645"/>
    <w:rsid w:val="00581B01"/>
    <w:rsid w:val="00582725"/>
    <w:rsid w:val="005836AB"/>
    <w:rsid w:val="005845F7"/>
    <w:rsid w:val="005848BD"/>
    <w:rsid w:val="00585B0E"/>
    <w:rsid w:val="00585C03"/>
    <w:rsid w:val="00586763"/>
    <w:rsid w:val="005875BE"/>
    <w:rsid w:val="005876C6"/>
    <w:rsid w:val="005901F5"/>
    <w:rsid w:val="0059034F"/>
    <w:rsid w:val="00590E89"/>
    <w:rsid w:val="00591750"/>
    <w:rsid w:val="00591940"/>
    <w:rsid w:val="00591ECA"/>
    <w:rsid w:val="00592057"/>
    <w:rsid w:val="0059208D"/>
    <w:rsid w:val="00592590"/>
    <w:rsid w:val="0059380A"/>
    <w:rsid w:val="00593E5A"/>
    <w:rsid w:val="00594B6B"/>
    <w:rsid w:val="00595167"/>
    <w:rsid w:val="005958A2"/>
    <w:rsid w:val="005964C5"/>
    <w:rsid w:val="005966A0"/>
    <w:rsid w:val="00596A8C"/>
    <w:rsid w:val="00597370"/>
    <w:rsid w:val="00597515"/>
    <w:rsid w:val="005A00FC"/>
    <w:rsid w:val="005A0758"/>
    <w:rsid w:val="005A1B57"/>
    <w:rsid w:val="005A1EB5"/>
    <w:rsid w:val="005A2532"/>
    <w:rsid w:val="005A2DC4"/>
    <w:rsid w:val="005A49AE"/>
    <w:rsid w:val="005A54F7"/>
    <w:rsid w:val="005A5552"/>
    <w:rsid w:val="005A5D8C"/>
    <w:rsid w:val="005B0781"/>
    <w:rsid w:val="005B0FC1"/>
    <w:rsid w:val="005B25BD"/>
    <w:rsid w:val="005B290B"/>
    <w:rsid w:val="005B2CEC"/>
    <w:rsid w:val="005B2F5F"/>
    <w:rsid w:val="005B37F5"/>
    <w:rsid w:val="005B44E5"/>
    <w:rsid w:val="005B4BDC"/>
    <w:rsid w:val="005B4E3D"/>
    <w:rsid w:val="005B6EC6"/>
    <w:rsid w:val="005B71CF"/>
    <w:rsid w:val="005B72DA"/>
    <w:rsid w:val="005B7B01"/>
    <w:rsid w:val="005C05C7"/>
    <w:rsid w:val="005C0DFA"/>
    <w:rsid w:val="005C1453"/>
    <w:rsid w:val="005C1685"/>
    <w:rsid w:val="005C2451"/>
    <w:rsid w:val="005C248C"/>
    <w:rsid w:val="005C336B"/>
    <w:rsid w:val="005C3585"/>
    <w:rsid w:val="005C373C"/>
    <w:rsid w:val="005C3AFE"/>
    <w:rsid w:val="005C56CE"/>
    <w:rsid w:val="005C5A9D"/>
    <w:rsid w:val="005C5E23"/>
    <w:rsid w:val="005C6A9C"/>
    <w:rsid w:val="005D0D4D"/>
    <w:rsid w:val="005D1660"/>
    <w:rsid w:val="005D1ABE"/>
    <w:rsid w:val="005D2E1C"/>
    <w:rsid w:val="005D3118"/>
    <w:rsid w:val="005D355A"/>
    <w:rsid w:val="005D36ED"/>
    <w:rsid w:val="005D4238"/>
    <w:rsid w:val="005D4C13"/>
    <w:rsid w:val="005D52A9"/>
    <w:rsid w:val="005D585D"/>
    <w:rsid w:val="005D69AB"/>
    <w:rsid w:val="005D6C0B"/>
    <w:rsid w:val="005D7EC7"/>
    <w:rsid w:val="005E03AB"/>
    <w:rsid w:val="005E07A3"/>
    <w:rsid w:val="005E0E67"/>
    <w:rsid w:val="005E104A"/>
    <w:rsid w:val="005E1B5A"/>
    <w:rsid w:val="005E1D65"/>
    <w:rsid w:val="005E28D7"/>
    <w:rsid w:val="005E28E9"/>
    <w:rsid w:val="005E330E"/>
    <w:rsid w:val="005E351B"/>
    <w:rsid w:val="005E39A1"/>
    <w:rsid w:val="005E40EE"/>
    <w:rsid w:val="005E42F1"/>
    <w:rsid w:val="005E434A"/>
    <w:rsid w:val="005E5F1D"/>
    <w:rsid w:val="005E61D6"/>
    <w:rsid w:val="005E626B"/>
    <w:rsid w:val="005E64CB"/>
    <w:rsid w:val="005E6957"/>
    <w:rsid w:val="005E6BA0"/>
    <w:rsid w:val="005E7162"/>
    <w:rsid w:val="005E76BE"/>
    <w:rsid w:val="005E76C9"/>
    <w:rsid w:val="005E79F2"/>
    <w:rsid w:val="005E7F91"/>
    <w:rsid w:val="005F09C3"/>
    <w:rsid w:val="005F0CE4"/>
    <w:rsid w:val="005F180E"/>
    <w:rsid w:val="005F1BE1"/>
    <w:rsid w:val="005F22C9"/>
    <w:rsid w:val="005F260E"/>
    <w:rsid w:val="005F3356"/>
    <w:rsid w:val="005F33B6"/>
    <w:rsid w:val="005F3E6C"/>
    <w:rsid w:val="005F4BA9"/>
    <w:rsid w:val="005F4C9A"/>
    <w:rsid w:val="005F4D69"/>
    <w:rsid w:val="005F5158"/>
    <w:rsid w:val="005F5842"/>
    <w:rsid w:val="005F6889"/>
    <w:rsid w:val="005F690B"/>
    <w:rsid w:val="005F6D32"/>
    <w:rsid w:val="005F718C"/>
    <w:rsid w:val="005F7E92"/>
    <w:rsid w:val="00600384"/>
    <w:rsid w:val="006005F0"/>
    <w:rsid w:val="0060096A"/>
    <w:rsid w:val="006012A7"/>
    <w:rsid w:val="0060196F"/>
    <w:rsid w:val="00601DA7"/>
    <w:rsid w:val="006024C1"/>
    <w:rsid w:val="006024E2"/>
    <w:rsid w:val="006025FC"/>
    <w:rsid w:val="0060324C"/>
    <w:rsid w:val="006039A2"/>
    <w:rsid w:val="0060425E"/>
    <w:rsid w:val="006054AD"/>
    <w:rsid w:val="00606A89"/>
    <w:rsid w:val="006072D0"/>
    <w:rsid w:val="00607E91"/>
    <w:rsid w:val="00610203"/>
    <w:rsid w:val="006102D4"/>
    <w:rsid w:val="00610800"/>
    <w:rsid w:val="00611609"/>
    <w:rsid w:val="00611F10"/>
    <w:rsid w:val="00612746"/>
    <w:rsid w:val="0061335B"/>
    <w:rsid w:val="006134BB"/>
    <w:rsid w:val="0061360F"/>
    <w:rsid w:val="006136B6"/>
    <w:rsid w:val="006144D3"/>
    <w:rsid w:val="00614E6E"/>
    <w:rsid w:val="006179A8"/>
    <w:rsid w:val="00620AAF"/>
    <w:rsid w:val="00620C25"/>
    <w:rsid w:val="00620C86"/>
    <w:rsid w:val="006226E2"/>
    <w:rsid w:val="006229CC"/>
    <w:rsid w:val="006239B3"/>
    <w:rsid w:val="00623A6C"/>
    <w:rsid w:val="0062466F"/>
    <w:rsid w:val="00624AB5"/>
    <w:rsid w:val="00626381"/>
    <w:rsid w:val="00626A56"/>
    <w:rsid w:val="00627BD8"/>
    <w:rsid w:val="00630759"/>
    <w:rsid w:val="00630B46"/>
    <w:rsid w:val="00631178"/>
    <w:rsid w:val="00631E09"/>
    <w:rsid w:val="00631F24"/>
    <w:rsid w:val="00632B0A"/>
    <w:rsid w:val="00632E8F"/>
    <w:rsid w:val="006345DC"/>
    <w:rsid w:val="0063483E"/>
    <w:rsid w:val="00634A76"/>
    <w:rsid w:val="00635155"/>
    <w:rsid w:val="00635E80"/>
    <w:rsid w:val="00635FA2"/>
    <w:rsid w:val="006403CD"/>
    <w:rsid w:val="006406B6"/>
    <w:rsid w:val="00640C27"/>
    <w:rsid w:val="006415E0"/>
    <w:rsid w:val="00641B49"/>
    <w:rsid w:val="0064361B"/>
    <w:rsid w:val="00643A5F"/>
    <w:rsid w:val="006443E0"/>
    <w:rsid w:val="006453D0"/>
    <w:rsid w:val="00645B1B"/>
    <w:rsid w:val="006471AC"/>
    <w:rsid w:val="006473EF"/>
    <w:rsid w:val="00651025"/>
    <w:rsid w:val="006515CD"/>
    <w:rsid w:val="006518D5"/>
    <w:rsid w:val="00651CC3"/>
    <w:rsid w:val="00651E68"/>
    <w:rsid w:val="00651FAC"/>
    <w:rsid w:val="0065263F"/>
    <w:rsid w:val="006530AE"/>
    <w:rsid w:val="0065325B"/>
    <w:rsid w:val="0065362C"/>
    <w:rsid w:val="00653A7D"/>
    <w:rsid w:val="00654968"/>
    <w:rsid w:val="006550DD"/>
    <w:rsid w:val="00655F48"/>
    <w:rsid w:val="00656021"/>
    <w:rsid w:val="006569B6"/>
    <w:rsid w:val="00657329"/>
    <w:rsid w:val="0066098C"/>
    <w:rsid w:val="006615FF"/>
    <w:rsid w:val="0066187B"/>
    <w:rsid w:val="0066227D"/>
    <w:rsid w:val="00663DB7"/>
    <w:rsid w:val="006646F8"/>
    <w:rsid w:val="00664C7B"/>
    <w:rsid w:val="0066705F"/>
    <w:rsid w:val="00667066"/>
    <w:rsid w:val="0066732F"/>
    <w:rsid w:val="00667BC3"/>
    <w:rsid w:val="00667DF0"/>
    <w:rsid w:val="00670501"/>
    <w:rsid w:val="00670A34"/>
    <w:rsid w:val="00670F7B"/>
    <w:rsid w:val="0067319A"/>
    <w:rsid w:val="006731B5"/>
    <w:rsid w:val="006745E8"/>
    <w:rsid w:val="006753AF"/>
    <w:rsid w:val="00675697"/>
    <w:rsid w:val="00675713"/>
    <w:rsid w:val="00675D6F"/>
    <w:rsid w:val="00677233"/>
    <w:rsid w:val="006801BB"/>
    <w:rsid w:val="00680AFB"/>
    <w:rsid w:val="006815CD"/>
    <w:rsid w:val="0068297C"/>
    <w:rsid w:val="00682B07"/>
    <w:rsid w:val="0068378A"/>
    <w:rsid w:val="00684882"/>
    <w:rsid w:val="00684D7B"/>
    <w:rsid w:val="0068548A"/>
    <w:rsid w:val="00685528"/>
    <w:rsid w:val="0068566E"/>
    <w:rsid w:val="006861A8"/>
    <w:rsid w:val="00686C59"/>
    <w:rsid w:val="00686C93"/>
    <w:rsid w:val="00686D06"/>
    <w:rsid w:val="00687A33"/>
    <w:rsid w:val="00690B57"/>
    <w:rsid w:val="00691407"/>
    <w:rsid w:val="00692510"/>
    <w:rsid w:val="006925DE"/>
    <w:rsid w:val="00692646"/>
    <w:rsid w:val="00692B41"/>
    <w:rsid w:val="006943EA"/>
    <w:rsid w:val="00694767"/>
    <w:rsid w:val="00695D32"/>
    <w:rsid w:val="00696200"/>
    <w:rsid w:val="006969C0"/>
    <w:rsid w:val="00696FED"/>
    <w:rsid w:val="00697269"/>
    <w:rsid w:val="006A0E9D"/>
    <w:rsid w:val="006A0FFE"/>
    <w:rsid w:val="006A113D"/>
    <w:rsid w:val="006A1369"/>
    <w:rsid w:val="006A1862"/>
    <w:rsid w:val="006A20C2"/>
    <w:rsid w:val="006A281F"/>
    <w:rsid w:val="006A3288"/>
    <w:rsid w:val="006A33B6"/>
    <w:rsid w:val="006A5369"/>
    <w:rsid w:val="006A5456"/>
    <w:rsid w:val="006A5885"/>
    <w:rsid w:val="006A5DCE"/>
    <w:rsid w:val="006A6853"/>
    <w:rsid w:val="006A72D2"/>
    <w:rsid w:val="006A73F0"/>
    <w:rsid w:val="006A7A81"/>
    <w:rsid w:val="006B106D"/>
    <w:rsid w:val="006B20F0"/>
    <w:rsid w:val="006B32D3"/>
    <w:rsid w:val="006B39CD"/>
    <w:rsid w:val="006B48E7"/>
    <w:rsid w:val="006B4DA1"/>
    <w:rsid w:val="006B500E"/>
    <w:rsid w:val="006B55BE"/>
    <w:rsid w:val="006B6060"/>
    <w:rsid w:val="006B6251"/>
    <w:rsid w:val="006B7683"/>
    <w:rsid w:val="006B7F33"/>
    <w:rsid w:val="006C015A"/>
    <w:rsid w:val="006C0FF7"/>
    <w:rsid w:val="006C13B3"/>
    <w:rsid w:val="006C1CE2"/>
    <w:rsid w:val="006C2398"/>
    <w:rsid w:val="006C23B0"/>
    <w:rsid w:val="006C27AD"/>
    <w:rsid w:val="006C2DBB"/>
    <w:rsid w:val="006C2DC0"/>
    <w:rsid w:val="006C2E25"/>
    <w:rsid w:val="006C2EB4"/>
    <w:rsid w:val="006C3044"/>
    <w:rsid w:val="006C366F"/>
    <w:rsid w:val="006C3828"/>
    <w:rsid w:val="006C4072"/>
    <w:rsid w:val="006C4733"/>
    <w:rsid w:val="006C47CC"/>
    <w:rsid w:val="006C4D58"/>
    <w:rsid w:val="006C53AA"/>
    <w:rsid w:val="006C5E35"/>
    <w:rsid w:val="006C60DE"/>
    <w:rsid w:val="006C6B58"/>
    <w:rsid w:val="006C6FF6"/>
    <w:rsid w:val="006C7306"/>
    <w:rsid w:val="006C75C3"/>
    <w:rsid w:val="006C7E11"/>
    <w:rsid w:val="006C7E85"/>
    <w:rsid w:val="006D09F0"/>
    <w:rsid w:val="006D1B58"/>
    <w:rsid w:val="006D1E6A"/>
    <w:rsid w:val="006D210B"/>
    <w:rsid w:val="006D2559"/>
    <w:rsid w:val="006D26C6"/>
    <w:rsid w:val="006D2B23"/>
    <w:rsid w:val="006D3B91"/>
    <w:rsid w:val="006D3CC0"/>
    <w:rsid w:val="006D424B"/>
    <w:rsid w:val="006D4287"/>
    <w:rsid w:val="006D6300"/>
    <w:rsid w:val="006D6610"/>
    <w:rsid w:val="006D7322"/>
    <w:rsid w:val="006D7F2C"/>
    <w:rsid w:val="006E1110"/>
    <w:rsid w:val="006E22A2"/>
    <w:rsid w:val="006E237A"/>
    <w:rsid w:val="006E26BE"/>
    <w:rsid w:val="006E2D5C"/>
    <w:rsid w:val="006E3260"/>
    <w:rsid w:val="006E669A"/>
    <w:rsid w:val="006E7560"/>
    <w:rsid w:val="006E7C9D"/>
    <w:rsid w:val="006F071A"/>
    <w:rsid w:val="006F1F61"/>
    <w:rsid w:val="006F2430"/>
    <w:rsid w:val="006F3177"/>
    <w:rsid w:val="006F38BA"/>
    <w:rsid w:val="006F4CCA"/>
    <w:rsid w:val="006F4EBF"/>
    <w:rsid w:val="006F55A5"/>
    <w:rsid w:val="006F5852"/>
    <w:rsid w:val="006F5A98"/>
    <w:rsid w:val="006F5B53"/>
    <w:rsid w:val="006F6218"/>
    <w:rsid w:val="006F644B"/>
    <w:rsid w:val="006F64E9"/>
    <w:rsid w:val="006F70EC"/>
    <w:rsid w:val="006F7116"/>
    <w:rsid w:val="006F76D3"/>
    <w:rsid w:val="00700C8C"/>
    <w:rsid w:val="0070140C"/>
    <w:rsid w:val="007017D3"/>
    <w:rsid w:val="0070198E"/>
    <w:rsid w:val="00701DC1"/>
    <w:rsid w:val="0070232D"/>
    <w:rsid w:val="007027F2"/>
    <w:rsid w:val="007028D6"/>
    <w:rsid w:val="00702D00"/>
    <w:rsid w:val="007036AD"/>
    <w:rsid w:val="0070394D"/>
    <w:rsid w:val="00704604"/>
    <w:rsid w:val="00704B37"/>
    <w:rsid w:val="00706245"/>
    <w:rsid w:val="00706D3F"/>
    <w:rsid w:val="00707008"/>
    <w:rsid w:val="00710695"/>
    <w:rsid w:val="00711413"/>
    <w:rsid w:val="0071141F"/>
    <w:rsid w:val="0071296A"/>
    <w:rsid w:val="00712ABE"/>
    <w:rsid w:val="0071303A"/>
    <w:rsid w:val="00713647"/>
    <w:rsid w:val="00713B0D"/>
    <w:rsid w:val="00713E90"/>
    <w:rsid w:val="00714294"/>
    <w:rsid w:val="00714E8C"/>
    <w:rsid w:val="00715060"/>
    <w:rsid w:val="00715FAD"/>
    <w:rsid w:val="007167B3"/>
    <w:rsid w:val="00717352"/>
    <w:rsid w:val="007204E2"/>
    <w:rsid w:val="00720573"/>
    <w:rsid w:val="00720D8E"/>
    <w:rsid w:val="0072139F"/>
    <w:rsid w:val="007227CA"/>
    <w:rsid w:val="00722CBC"/>
    <w:rsid w:val="00722ED4"/>
    <w:rsid w:val="00723747"/>
    <w:rsid w:val="00723E4F"/>
    <w:rsid w:val="007244B4"/>
    <w:rsid w:val="00725606"/>
    <w:rsid w:val="00726C5B"/>
    <w:rsid w:val="007277F7"/>
    <w:rsid w:val="007316BB"/>
    <w:rsid w:val="00731900"/>
    <w:rsid w:val="00732622"/>
    <w:rsid w:val="00732D24"/>
    <w:rsid w:val="0073363C"/>
    <w:rsid w:val="00733982"/>
    <w:rsid w:val="00733A65"/>
    <w:rsid w:val="00734A9B"/>
    <w:rsid w:val="007352AD"/>
    <w:rsid w:val="00735ABE"/>
    <w:rsid w:val="007368F7"/>
    <w:rsid w:val="00736D51"/>
    <w:rsid w:val="0073718D"/>
    <w:rsid w:val="007376F4"/>
    <w:rsid w:val="00740A91"/>
    <w:rsid w:val="0074261D"/>
    <w:rsid w:val="00742B83"/>
    <w:rsid w:val="00742C5F"/>
    <w:rsid w:val="00742E90"/>
    <w:rsid w:val="0074373B"/>
    <w:rsid w:val="007437C2"/>
    <w:rsid w:val="007439AA"/>
    <w:rsid w:val="007442F7"/>
    <w:rsid w:val="007443B7"/>
    <w:rsid w:val="0074569D"/>
    <w:rsid w:val="007458BB"/>
    <w:rsid w:val="00745F86"/>
    <w:rsid w:val="0074670A"/>
    <w:rsid w:val="00746F7F"/>
    <w:rsid w:val="00747504"/>
    <w:rsid w:val="00747609"/>
    <w:rsid w:val="00747B06"/>
    <w:rsid w:val="00747D7C"/>
    <w:rsid w:val="007509CE"/>
    <w:rsid w:val="00751F60"/>
    <w:rsid w:val="007521AB"/>
    <w:rsid w:val="007525FB"/>
    <w:rsid w:val="007527EE"/>
    <w:rsid w:val="00753769"/>
    <w:rsid w:val="00753910"/>
    <w:rsid w:val="00753D08"/>
    <w:rsid w:val="00753DBF"/>
    <w:rsid w:val="0075448D"/>
    <w:rsid w:val="00754C74"/>
    <w:rsid w:val="007555CB"/>
    <w:rsid w:val="007562DD"/>
    <w:rsid w:val="0075710F"/>
    <w:rsid w:val="007575B8"/>
    <w:rsid w:val="00757F28"/>
    <w:rsid w:val="0076014E"/>
    <w:rsid w:val="007618B1"/>
    <w:rsid w:val="00761A66"/>
    <w:rsid w:val="007622C4"/>
    <w:rsid w:val="00762674"/>
    <w:rsid w:val="00762E7C"/>
    <w:rsid w:val="00763EA1"/>
    <w:rsid w:val="0076414E"/>
    <w:rsid w:val="00764613"/>
    <w:rsid w:val="007671D3"/>
    <w:rsid w:val="00767EA9"/>
    <w:rsid w:val="00770F03"/>
    <w:rsid w:val="0077163D"/>
    <w:rsid w:val="00771709"/>
    <w:rsid w:val="00771F7C"/>
    <w:rsid w:val="00772DF4"/>
    <w:rsid w:val="00773143"/>
    <w:rsid w:val="007733AE"/>
    <w:rsid w:val="00773585"/>
    <w:rsid w:val="00774CBF"/>
    <w:rsid w:val="0077511C"/>
    <w:rsid w:val="00775DE5"/>
    <w:rsid w:val="007764FB"/>
    <w:rsid w:val="0077688C"/>
    <w:rsid w:val="00776CA0"/>
    <w:rsid w:val="007779C8"/>
    <w:rsid w:val="00777BBB"/>
    <w:rsid w:val="00777E0C"/>
    <w:rsid w:val="00782036"/>
    <w:rsid w:val="0078252D"/>
    <w:rsid w:val="007826F1"/>
    <w:rsid w:val="007829A3"/>
    <w:rsid w:val="0078322F"/>
    <w:rsid w:val="0078349B"/>
    <w:rsid w:val="0078365E"/>
    <w:rsid w:val="00783E3D"/>
    <w:rsid w:val="00783E7C"/>
    <w:rsid w:val="00785B1A"/>
    <w:rsid w:val="00785B49"/>
    <w:rsid w:val="0078602D"/>
    <w:rsid w:val="00786A4E"/>
    <w:rsid w:val="0078732F"/>
    <w:rsid w:val="00787B73"/>
    <w:rsid w:val="00787D35"/>
    <w:rsid w:val="00790464"/>
    <w:rsid w:val="00791334"/>
    <w:rsid w:val="007914F8"/>
    <w:rsid w:val="00791711"/>
    <w:rsid w:val="00791D45"/>
    <w:rsid w:val="007929D5"/>
    <w:rsid w:val="00792DEA"/>
    <w:rsid w:val="007930D4"/>
    <w:rsid w:val="00793B1E"/>
    <w:rsid w:val="007940B8"/>
    <w:rsid w:val="007940D5"/>
    <w:rsid w:val="00794183"/>
    <w:rsid w:val="007949BE"/>
    <w:rsid w:val="00795369"/>
    <w:rsid w:val="0079555B"/>
    <w:rsid w:val="00795E58"/>
    <w:rsid w:val="00796236"/>
    <w:rsid w:val="0079631F"/>
    <w:rsid w:val="00796C6E"/>
    <w:rsid w:val="00796D75"/>
    <w:rsid w:val="00797184"/>
    <w:rsid w:val="007975C4"/>
    <w:rsid w:val="00797E89"/>
    <w:rsid w:val="00797FD0"/>
    <w:rsid w:val="007A00F4"/>
    <w:rsid w:val="007A074C"/>
    <w:rsid w:val="007A116F"/>
    <w:rsid w:val="007A2496"/>
    <w:rsid w:val="007A2705"/>
    <w:rsid w:val="007A2BCD"/>
    <w:rsid w:val="007A2C2C"/>
    <w:rsid w:val="007A3E66"/>
    <w:rsid w:val="007A3F40"/>
    <w:rsid w:val="007A418B"/>
    <w:rsid w:val="007A47A4"/>
    <w:rsid w:val="007A47E2"/>
    <w:rsid w:val="007A4826"/>
    <w:rsid w:val="007A4B04"/>
    <w:rsid w:val="007A53BD"/>
    <w:rsid w:val="007A6014"/>
    <w:rsid w:val="007A6529"/>
    <w:rsid w:val="007A6971"/>
    <w:rsid w:val="007A7072"/>
    <w:rsid w:val="007A746E"/>
    <w:rsid w:val="007B1466"/>
    <w:rsid w:val="007B21ED"/>
    <w:rsid w:val="007B2B05"/>
    <w:rsid w:val="007B36F8"/>
    <w:rsid w:val="007B37A5"/>
    <w:rsid w:val="007B37FD"/>
    <w:rsid w:val="007B381C"/>
    <w:rsid w:val="007B382F"/>
    <w:rsid w:val="007B3E9E"/>
    <w:rsid w:val="007B4083"/>
    <w:rsid w:val="007B53F8"/>
    <w:rsid w:val="007B66FA"/>
    <w:rsid w:val="007B6F81"/>
    <w:rsid w:val="007B7527"/>
    <w:rsid w:val="007B7C8C"/>
    <w:rsid w:val="007C0B0C"/>
    <w:rsid w:val="007C1307"/>
    <w:rsid w:val="007C1869"/>
    <w:rsid w:val="007C1934"/>
    <w:rsid w:val="007C2093"/>
    <w:rsid w:val="007C2418"/>
    <w:rsid w:val="007C2825"/>
    <w:rsid w:val="007C2E26"/>
    <w:rsid w:val="007C399F"/>
    <w:rsid w:val="007C48BA"/>
    <w:rsid w:val="007C5AD9"/>
    <w:rsid w:val="007C62D9"/>
    <w:rsid w:val="007C63E0"/>
    <w:rsid w:val="007C68C4"/>
    <w:rsid w:val="007C70D8"/>
    <w:rsid w:val="007C77FB"/>
    <w:rsid w:val="007C7D89"/>
    <w:rsid w:val="007D0128"/>
    <w:rsid w:val="007D049C"/>
    <w:rsid w:val="007D1E0C"/>
    <w:rsid w:val="007D2982"/>
    <w:rsid w:val="007D2A3F"/>
    <w:rsid w:val="007D3BBA"/>
    <w:rsid w:val="007D3C6C"/>
    <w:rsid w:val="007D4410"/>
    <w:rsid w:val="007D5029"/>
    <w:rsid w:val="007D5AE3"/>
    <w:rsid w:val="007D72C8"/>
    <w:rsid w:val="007D7B2F"/>
    <w:rsid w:val="007E12AD"/>
    <w:rsid w:val="007E20E5"/>
    <w:rsid w:val="007E3166"/>
    <w:rsid w:val="007E3684"/>
    <w:rsid w:val="007E3A21"/>
    <w:rsid w:val="007E4C8E"/>
    <w:rsid w:val="007E5941"/>
    <w:rsid w:val="007E5AA5"/>
    <w:rsid w:val="007E5CA8"/>
    <w:rsid w:val="007E67C7"/>
    <w:rsid w:val="007E685A"/>
    <w:rsid w:val="007E6CE3"/>
    <w:rsid w:val="007E7DDC"/>
    <w:rsid w:val="007F041A"/>
    <w:rsid w:val="007F07CF"/>
    <w:rsid w:val="007F095F"/>
    <w:rsid w:val="007F24E0"/>
    <w:rsid w:val="007F2BDD"/>
    <w:rsid w:val="007F2CBE"/>
    <w:rsid w:val="007F3058"/>
    <w:rsid w:val="007F42E0"/>
    <w:rsid w:val="007F581B"/>
    <w:rsid w:val="007F5EED"/>
    <w:rsid w:val="007F628D"/>
    <w:rsid w:val="007F64F7"/>
    <w:rsid w:val="007F6633"/>
    <w:rsid w:val="007F6E50"/>
    <w:rsid w:val="007F6FD9"/>
    <w:rsid w:val="007F7BF2"/>
    <w:rsid w:val="0080026C"/>
    <w:rsid w:val="00801A98"/>
    <w:rsid w:val="00801D9A"/>
    <w:rsid w:val="00801EF4"/>
    <w:rsid w:val="00803486"/>
    <w:rsid w:val="0080438D"/>
    <w:rsid w:val="0080483B"/>
    <w:rsid w:val="008051FF"/>
    <w:rsid w:val="00805686"/>
    <w:rsid w:val="00805E96"/>
    <w:rsid w:val="00805F57"/>
    <w:rsid w:val="00806CBC"/>
    <w:rsid w:val="00807028"/>
    <w:rsid w:val="0080725E"/>
    <w:rsid w:val="0080751E"/>
    <w:rsid w:val="008107DC"/>
    <w:rsid w:val="00810DE2"/>
    <w:rsid w:val="00810EA0"/>
    <w:rsid w:val="0081153C"/>
    <w:rsid w:val="00812E90"/>
    <w:rsid w:val="00813512"/>
    <w:rsid w:val="00814063"/>
    <w:rsid w:val="0081434C"/>
    <w:rsid w:val="008144DF"/>
    <w:rsid w:val="00814D82"/>
    <w:rsid w:val="00815037"/>
    <w:rsid w:val="00815DE2"/>
    <w:rsid w:val="00816175"/>
    <w:rsid w:val="00816F4A"/>
    <w:rsid w:val="008177AB"/>
    <w:rsid w:val="00817DB1"/>
    <w:rsid w:val="00817E26"/>
    <w:rsid w:val="0082076E"/>
    <w:rsid w:val="00820788"/>
    <w:rsid w:val="00820D10"/>
    <w:rsid w:val="00821E12"/>
    <w:rsid w:val="00821E90"/>
    <w:rsid w:val="00821F22"/>
    <w:rsid w:val="008236B6"/>
    <w:rsid w:val="00824C9E"/>
    <w:rsid w:val="00825148"/>
    <w:rsid w:val="0082579F"/>
    <w:rsid w:val="008263D6"/>
    <w:rsid w:val="008269F8"/>
    <w:rsid w:val="00827969"/>
    <w:rsid w:val="00830058"/>
    <w:rsid w:val="0083036E"/>
    <w:rsid w:val="00830473"/>
    <w:rsid w:val="008305EA"/>
    <w:rsid w:val="008305EB"/>
    <w:rsid w:val="00830F6D"/>
    <w:rsid w:val="00831825"/>
    <w:rsid w:val="00831BA9"/>
    <w:rsid w:val="00832115"/>
    <w:rsid w:val="00835395"/>
    <w:rsid w:val="00835584"/>
    <w:rsid w:val="00835693"/>
    <w:rsid w:val="008364B8"/>
    <w:rsid w:val="00836BED"/>
    <w:rsid w:val="00836CB4"/>
    <w:rsid w:val="008370C4"/>
    <w:rsid w:val="0084078C"/>
    <w:rsid w:val="00840A5C"/>
    <w:rsid w:val="00841228"/>
    <w:rsid w:val="00841B4D"/>
    <w:rsid w:val="00841D20"/>
    <w:rsid w:val="0084212B"/>
    <w:rsid w:val="008421E4"/>
    <w:rsid w:val="00842208"/>
    <w:rsid w:val="00843CF6"/>
    <w:rsid w:val="008447B1"/>
    <w:rsid w:val="00844D01"/>
    <w:rsid w:val="00845188"/>
    <w:rsid w:val="008468EC"/>
    <w:rsid w:val="00846B8C"/>
    <w:rsid w:val="00847163"/>
    <w:rsid w:val="008479B9"/>
    <w:rsid w:val="00847AAD"/>
    <w:rsid w:val="008505E4"/>
    <w:rsid w:val="0085074E"/>
    <w:rsid w:val="008510C1"/>
    <w:rsid w:val="00852909"/>
    <w:rsid w:val="008538D4"/>
    <w:rsid w:val="008548DC"/>
    <w:rsid w:val="00854964"/>
    <w:rsid w:val="00855167"/>
    <w:rsid w:val="008551DD"/>
    <w:rsid w:val="008555E8"/>
    <w:rsid w:val="00855652"/>
    <w:rsid w:val="00855CE8"/>
    <w:rsid w:val="00855EDD"/>
    <w:rsid w:val="0085604A"/>
    <w:rsid w:val="00856BC9"/>
    <w:rsid w:val="00856C12"/>
    <w:rsid w:val="008604B3"/>
    <w:rsid w:val="00861DCD"/>
    <w:rsid w:val="00861FCF"/>
    <w:rsid w:val="00862A5C"/>
    <w:rsid w:val="00862CDB"/>
    <w:rsid w:val="00863721"/>
    <w:rsid w:val="00863FD7"/>
    <w:rsid w:val="00864339"/>
    <w:rsid w:val="008668CA"/>
    <w:rsid w:val="00866B6A"/>
    <w:rsid w:val="00867F7A"/>
    <w:rsid w:val="00870367"/>
    <w:rsid w:val="00871204"/>
    <w:rsid w:val="008713B0"/>
    <w:rsid w:val="00872E8E"/>
    <w:rsid w:val="00873BEC"/>
    <w:rsid w:val="00874B0F"/>
    <w:rsid w:val="00874FBB"/>
    <w:rsid w:val="008758E3"/>
    <w:rsid w:val="008775D4"/>
    <w:rsid w:val="0087779F"/>
    <w:rsid w:val="00877BB6"/>
    <w:rsid w:val="00880794"/>
    <w:rsid w:val="00881AC4"/>
    <w:rsid w:val="00883C81"/>
    <w:rsid w:val="0088497A"/>
    <w:rsid w:val="00885177"/>
    <w:rsid w:val="008859F2"/>
    <w:rsid w:val="00885AA5"/>
    <w:rsid w:val="00887196"/>
    <w:rsid w:val="008873C8"/>
    <w:rsid w:val="00887B7D"/>
    <w:rsid w:val="00887BC5"/>
    <w:rsid w:val="00887C75"/>
    <w:rsid w:val="00887D91"/>
    <w:rsid w:val="0089065A"/>
    <w:rsid w:val="00891566"/>
    <w:rsid w:val="008919E4"/>
    <w:rsid w:val="00892CAC"/>
    <w:rsid w:val="008933DA"/>
    <w:rsid w:val="00894BEF"/>
    <w:rsid w:val="00894FF4"/>
    <w:rsid w:val="008952F0"/>
    <w:rsid w:val="00895CC9"/>
    <w:rsid w:val="008975F1"/>
    <w:rsid w:val="008977EE"/>
    <w:rsid w:val="008A00AA"/>
    <w:rsid w:val="008A0692"/>
    <w:rsid w:val="008A0ACD"/>
    <w:rsid w:val="008A1DE2"/>
    <w:rsid w:val="008A1F36"/>
    <w:rsid w:val="008A23D5"/>
    <w:rsid w:val="008A261C"/>
    <w:rsid w:val="008A27B5"/>
    <w:rsid w:val="008A4D2B"/>
    <w:rsid w:val="008A58D2"/>
    <w:rsid w:val="008A590F"/>
    <w:rsid w:val="008A66DD"/>
    <w:rsid w:val="008A6769"/>
    <w:rsid w:val="008A6AD5"/>
    <w:rsid w:val="008A7D42"/>
    <w:rsid w:val="008B0341"/>
    <w:rsid w:val="008B05A5"/>
    <w:rsid w:val="008B1092"/>
    <w:rsid w:val="008B14DC"/>
    <w:rsid w:val="008B15B4"/>
    <w:rsid w:val="008B22D7"/>
    <w:rsid w:val="008B264B"/>
    <w:rsid w:val="008B3098"/>
    <w:rsid w:val="008B3162"/>
    <w:rsid w:val="008B34AA"/>
    <w:rsid w:val="008B4119"/>
    <w:rsid w:val="008B49AE"/>
    <w:rsid w:val="008B4B4F"/>
    <w:rsid w:val="008B5B6C"/>
    <w:rsid w:val="008B65FE"/>
    <w:rsid w:val="008C01AC"/>
    <w:rsid w:val="008C01E0"/>
    <w:rsid w:val="008C0ADA"/>
    <w:rsid w:val="008C158E"/>
    <w:rsid w:val="008C1C93"/>
    <w:rsid w:val="008C1D1F"/>
    <w:rsid w:val="008C1FF7"/>
    <w:rsid w:val="008C22B8"/>
    <w:rsid w:val="008C22BB"/>
    <w:rsid w:val="008C2644"/>
    <w:rsid w:val="008C4538"/>
    <w:rsid w:val="008C5B56"/>
    <w:rsid w:val="008C624D"/>
    <w:rsid w:val="008C69D2"/>
    <w:rsid w:val="008C7603"/>
    <w:rsid w:val="008C7C9F"/>
    <w:rsid w:val="008C7E1F"/>
    <w:rsid w:val="008D071F"/>
    <w:rsid w:val="008D16B2"/>
    <w:rsid w:val="008D178A"/>
    <w:rsid w:val="008D1CB1"/>
    <w:rsid w:val="008D1E0C"/>
    <w:rsid w:val="008D284A"/>
    <w:rsid w:val="008D355F"/>
    <w:rsid w:val="008D35E3"/>
    <w:rsid w:val="008D3FC1"/>
    <w:rsid w:val="008D4379"/>
    <w:rsid w:val="008D4742"/>
    <w:rsid w:val="008D4EC9"/>
    <w:rsid w:val="008D4FB9"/>
    <w:rsid w:val="008D615C"/>
    <w:rsid w:val="008D634A"/>
    <w:rsid w:val="008D6B9A"/>
    <w:rsid w:val="008D6F2A"/>
    <w:rsid w:val="008D6F95"/>
    <w:rsid w:val="008D7673"/>
    <w:rsid w:val="008E00CD"/>
    <w:rsid w:val="008E01C6"/>
    <w:rsid w:val="008E0763"/>
    <w:rsid w:val="008E0A82"/>
    <w:rsid w:val="008E1A4C"/>
    <w:rsid w:val="008E25E7"/>
    <w:rsid w:val="008E54EA"/>
    <w:rsid w:val="008E6606"/>
    <w:rsid w:val="008E6EA6"/>
    <w:rsid w:val="008E72A2"/>
    <w:rsid w:val="008E7E4D"/>
    <w:rsid w:val="008F041F"/>
    <w:rsid w:val="008F087D"/>
    <w:rsid w:val="008F0F0E"/>
    <w:rsid w:val="008F14AF"/>
    <w:rsid w:val="008F1CF1"/>
    <w:rsid w:val="008F1EA7"/>
    <w:rsid w:val="008F2A45"/>
    <w:rsid w:val="008F33E9"/>
    <w:rsid w:val="008F3F78"/>
    <w:rsid w:val="008F43D6"/>
    <w:rsid w:val="008F46C9"/>
    <w:rsid w:val="008F536B"/>
    <w:rsid w:val="008F5C69"/>
    <w:rsid w:val="008F7A01"/>
    <w:rsid w:val="008F7F7C"/>
    <w:rsid w:val="009001FE"/>
    <w:rsid w:val="009006FE"/>
    <w:rsid w:val="00900B13"/>
    <w:rsid w:val="00900B57"/>
    <w:rsid w:val="00901894"/>
    <w:rsid w:val="00903359"/>
    <w:rsid w:val="00903BA0"/>
    <w:rsid w:val="00903C0C"/>
    <w:rsid w:val="00904038"/>
    <w:rsid w:val="0090445B"/>
    <w:rsid w:val="009059F1"/>
    <w:rsid w:val="00906144"/>
    <w:rsid w:val="00906814"/>
    <w:rsid w:val="00906E27"/>
    <w:rsid w:val="009073DB"/>
    <w:rsid w:val="00907AB8"/>
    <w:rsid w:val="0091043F"/>
    <w:rsid w:val="0091057C"/>
    <w:rsid w:val="00910DB5"/>
    <w:rsid w:val="00910E98"/>
    <w:rsid w:val="00911CD8"/>
    <w:rsid w:val="00912113"/>
    <w:rsid w:val="00913DC1"/>
    <w:rsid w:val="0091494A"/>
    <w:rsid w:val="00914D8B"/>
    <w:rsid w:val="0091547F"/>
    <w:rsid w:val="009154FB"/>
    <w:rsid w:val="009160C2"/>
    <w:rsid w:val="009165AE"/>
    <w:rsid w:val="00917355"/>
    <w:rsid w:val="00917462"/>
    <w:rsid w:val="00917836"/>
    <w:rsid w:val="00920A21"/>
    <w:rsid w:val="00920BD8"/>
    <w:rsid w:val="0092122D"/>
    <w:rsid w:val="009217C9"/>
    <w:rsid w:val="00921897"/>
    <w:rsid w:val="009218AE"/>
    <w:rsid w:val="00922599"/>
    <w:rsid w:val="00922642"/>
    <w:rsid w:val="009226A8"/>
    <w:rsid w:val="009231BB"/>
    <w:rsid w:val="00923A26"/>
    <w:rsid w:val="009242CC"/>
    <w:rsid w:val="009245AC"/>
    <w:rsid w:val="009245EE"/>
    <w:rsid w:val="009248B7"/>
    <w:rsid w:val="00924F16"/>
    <w:rsid w:val="009270F9"/>
    <w:rsid w:val="00927430"/>
    <w:rsid w:val="00927A79"/>
    <w:rsid w:val="0093069A"/>
    <w:rsid w:val="009312F0"/>
    <w:rsid w:val="00931658"/>
    <w:rsid w:val="00934D40"/>
    <w:rsid w:val="009351D8"/>
    <w:rsid w:val="00935BDB"/>
    <w:rsid w:val="00935D0B"/>
    <w:rsid w:val="00935F2E"/>
    <w:rsid w:val="00935FE4"/>
    <w:rsid w:val="009371ED"/>
    <w:rsid w:val="00937CC5"/>
    <w:rsid w:val="009403E1"/>
    <w:rsid w:val="00941227"/>
    <w:rsid w:val="0094205F"/>
    <w:rsid w:val="0094210C"/>
    <w:rsid w:val="009428B7"/>
    <w:rsid w:val="009431D6"/>
    <w:rsid w:val="00944044"/>
    <w:rsid w:val="00944439"/>
    <w:rsid w:val="00944770"/>
    <w:rsid w:val="00944BEB"/>
    <w:rsid w:val="00945326"/>
    <w:rsid w:val="0094541F"/>
    <w:rsid w:val="00945434"/>
    <w:rsid w:val="00945AE0"/>
    <w:rsid w:val="009465B0"/>
    <w:rsid w:val="00946FEA"/>
    <w:rsid w:val="009471BB"/>
    <w:rsid w:val="00951EEF"/>
    <w:rsid w:val="00952FF8"/>
    <w:rsid w:val="00953790"/>
    <w:rsid w:val="00954172"/>
    <w:rsid w:val="00954437"/>
    <w:rsid w:val="009545FD"/>
    <w:rsid w:val="00954832"/>
    <w:rsid w:val="00954CA0"/>
    <w:rsid w:val="00955B5E"/>
    <w:rsid w:val="00955BA4"/>
    <w:rsid w:val="00956683"/>
    <w:rsid w:val="0095702E"/>
    <w:rsid w:val="009570E4"/>
    <w:rsid w:val="00957211"/>
    <w:rsid w:val="009603ED"/>
    <w:rsid w:val="00960819"/>
    <w:rsid w:val="00962385"/>
    <w:rsid w:val="009625E2"/>
    <w:rsid w:val="009630DD"/>
    <w:rsid w:val="009639D7"/>
    <w:rsid w:val="00963CB6"/>
    <w:rsid w:val="0096415E"/>
    <w:rsid w:val="009643A4"/>
    <w:rsid w:val="00965ACC"/>
    <w:rsid w:val="00966C75"/>
    <w:rsid w:val="009672B7"/>
    <w:rsid w:val="009672D1"/>
    <w:rsid w:val="009676AF"/>
    <w:rsid w:val="0097052C"/>
    <w:rsid w:val="00970969"/>
    <w:rsid w:val="00971C04"/>
    <w:rsid w:val="0097273A"/>
    <w:rsid w:val="00972D80"/>
    <w:rsid w:val="00972F3F"/>
    <w:rsid w:val="00973479"/>
    <w:rsid w:val="00974080"/>
    <w:rsid w:val="0097428A"/>
    <w:rsid w:val="00974F8C"/>
    <w:rsid w:val="00975412"/>
    <w:rsid w:val="0097683C"/>
    <w:rsid w:val="00977FF9"/>
    <w:rsid w:val="009805B1"/>
    <w:rsid w:val="00980605"/>
    <w:rsid w:val="00980710"/>
    <w:rsid w:val="00980862"/>
    <w:rsid w:val="00980E37"/>
    <w:rsid w:val="009811A8"/>
    <w:rsid w:val="00981A90"/>
    <w:rsid w:val="00981D4A"/>
    <w:rsid w:val="009829BE"/>
    <w:rsid w:val="00982C9C"/>
    <w:rsid w:val="00983674"/>
    <w:rsid w:val="00984213"/>
    <w:rsid w:val="009856D8"/>
    <w:rsid w:val="00985F29"/>
    <w:rsid w:val="00985F52"/>
    <w:rsid w:val="00986D8F"/>
    <w:rsid w:val="00987DB8"/>
    <w:rsid w:val="00990BD3"/>
    <w:rsid w:val="009913F0"/>
    <w:rsid w:val="0099144B"/>
    <w:rsid w:val="00991C80"/>
    <w:rsid w:val="00991DA1"/>
    <w:rsid w:val="009929D8"/>
    <w:rsid w:val="00992C2F"/>
    <w:rsid w:val="00992F6E"/>
    <w:rsid w:val="00993066"/>
    <w:rsid w:val="009930B4"/>
    <w:rsid w:val="0099331E"/>
    <w:rsid w:val="00993B71"/>
    <w:rsid w:val="00993D70"/>
    <w:rsid w:val="00994D65"/>
    <w:rsid w:val="00994EE1"/>
    <w:rsid w:val="00995F24"/>
    <w:rsid w:val="00996020"/>
    <w:rsid w:val="009965D0"/>
    <w:rsid w:val="009978EC"/>
    <w:rsid w:val="009A032E"/>
    <w:rsid w:val="009A0468"/>
    <w:rsid w:val="009A0ECF"/>
    <w:rsid w:val="009A2614"/>
    <w:rsid w:val="009A2633"/>
    <w:rsid w:val="009A280E"/>
    <w:rsid w:val="009A28B0"/>
    <w:rsid w:val="009A375D"/>
    <w:rsid w:val="009A3C12"/>
    <w:rsid w:val="009A52D1"/>
    <w:rsid w:val="009A5781"/>
    <w:rsid w:val="009A597D"/>
    <w:rsid w:val="009A60FE"/>
    <w:rsid w:val="009A61D0"/>
    <w:rsid w:val="009A6353"/>
    <w:rsid w:val="009A7A07"/>
    <w:rsid w:val="009B0549"/>
    <w:rsid w:val="009B0614"/>
    <w:rsid w:val="009B0C0D"/>
    <w:rsid w:val="009B19BE"/>
    <w:rsid w:val="009B22B5"/>
    <w:rsid w:val="009B23DC"/>
    <w:rsid w:val="009B2D4D"/>
    <w:rsid w:val="009B2DFB"/>
    <w:rsid w:val="009B31CA"/>
    <w:rsid w:val="009B323E"/>
    <w:rsid w:val="009B3AFA"/>
    <w:rsid w:val="009B4533"/>
    <w:rsid w:val="009B4B66"/>
    <w:rsid w:val="009B4D16"/>
    <w:rsid w:val="009B6AA2"/>
    <w:rsid w:val="009B7687"/>
    <w:rsid w:val="009B7D52"/>
    <w:rsid w:val="009C02FE"/>
    <w:rsid w:val="009C0412"/>
    <w:rsid w:val="009C0DF9"/>
    <w:rsid w:val="009C1026"/>
    <w:rsid w:val="009C1BF1"/>
    <w:rsid w:val="009C1C0C"/>
    <w:rsid w:val="009C2306"/>
    <w:rsid w:val="009C24A9"/>
    <w:rsid w:val="009C2DFB"/>
    <w:rsid w:val="009C3407"/>
    <w:rsid w:val="009C3885"/>
    <w:rsid w:val="009C3FE1"/>
    <w:rsid w:val="009C42F6"/>
    <w:rsid w:val="009C4A33"/>
    <w:rsid w:val="009C4F9C"/>
    <w:rsid w:val="009C58A0"/>
    <w:rsid w:val="009C6758"/>
    <w:rsid w:val="009C6A07"/>
    <w:rsid w:val="009C6E4B"/>
    <w:rsid w:val="009C7A77"/>
    <w:rsid w:val="009D1631"/>
    <w:rsid w:val="009D1D18"/>
    <w:rsid w:val="009D2359"/>
    <w:rsid w:val="009D3EE5"/>
    <w:rsid w:val="009D3F20"/>
    <w:rsid w:val="009D4F57"/>
    <w:rsid w:val="009D5606"/>
    <w:rsid w:val="009D5901"/>
    <w:rsid w:val="009D6559"/>
    <w:rsid w:val="009D6753"/>
    <w:rsid w:val="009D7789"/>
    <w:rsid w:val="009D7D5E"/>
    <w:rsid w:val="009E0356"/>
    <w:rsid w:val="009E04FA"/>
    <w:rsid w:val="009E1BFD"/>
    <w:rsid w:val="009E22D1"/>
    <w:rsid w:val="009E327F"/>
    <w:rsid w:val="009E341B"/>
    <w:rsid w:val="009E36F4"/>
    <w:rsid w:val="009E38DA"/>
    <w:rsid w:val="009E4B5D"/>
    <w:rsid w:val="009E4E6D"/>
    <w:rsid w:val="009E53DC"/>
    <w:rsid w:val="009E68C0"/>
    <w:rsid w:val="009F0B59"/>
    <w:rsid w:val="009F15B9"/>
    <w:rsid w:val="009F177B"/>
    <w:rsid w:val="009F1E73"/>
    <w:rsid w:val="009F2507"/>
    <w:rsid w:val="009F26F3"/>
    <w:rsid w:val="009F52A4"/>
    <w:rsid w:val="009F5819"/>
    <w:rsid w:val="009F5E4F"/>
    <w:rsid w:val="009F6420"/>
    <w:rsid w:val="009F6CA3"/>
    <w:rsid w:val="009F76A6"/>
    <w:rsid w:val="009F790B"/>
    <w:rsid w:val="009F7E80"/>
    <w:rsid w:val="00A0185A"/>
    <w:rsid w:val="00A01A00"/>
    <w:rsid w:val="00A01FBF"/>
    <w:rsid w:val="00A02AAC"/>
    <w:rsid w:val="00A03107"/>
    <w:rsid w:val="00A0362A"/>
    <w:rsid w:val="00A0578B"/>
    <w:rsid w:val="00A06920"/>
    <w:rsid w:val="00A0753C"/>
    <w:rsid w:val="00A0798A"/>
    <w:rsid w:val="00A10195"/>
    <w:rsid w:val="00A10D67"/>
    <w:rsid w:val="00A11882"/>
    <w:rsid w:val="00A11C60"/>
    <w:rsid w:val="00A11D43"/>
    <w:rsid w:val="00A12BDE"/>
    <w:rsid w:val="00A12C09"/>
    <w:rsid w:val="00A13184"/>
    <w:rsid w:val="00A13263"/>
    <w:rsid w:val="00A1392B"/>
    <w:rsid w:val="00A13ADF"/>
    <w:rsid w:val="00A13FF7"/>
    <w:rsid w:val="00A1417B"/>
    <w:rsid w:val="00A143C8"/>
    <w:rsid w:val="00A1448A"/>
    <w:rsid w:val="00A148D1"/>
    <w:rsid w:val="00A1508B"/>
    <w:rsid w:val="00A15352"/>
    <w:rsid w:val="00A15D86"/>
    <w:rsid w:val="00A15F8F"/>
    <w:rsid w:val="00A1649C"/>
    <w:rsid w:val="00A16A49"/>
    <w:rsid w:val="00A16FE4"/>
    <w:rsid w:val="00A170ED"/>
    <w:rsid w:val="00A17DA2"/>
    <w:rsid w:val="00A17DFD"/>
    <w:rsid w:val="00A20669"/>
    <w:rsid w:val="00A213FA"/>
    <w:rsid w:val="00A2164F"/>
    <w:rsid w:val="00A21841"/>
    <w:rsid w:val="00A2188A"/>
    <w:rsid w:val="00A21A38"/>
    <w:rsid w:val="00A22015"/>
    <w:rsid w:val="00A222F3"/>
    <w:rsid w:val="00A225D9"/>
    <w:rsid w:val="00A23621"/>
    <w:rsid w:val="00A24393"/>
    <w:rsid w:val="00A24395"/>
    <w:rsid w:val="00A2544C"/>
    <w:rsid w:val="00A25984"/>
    <w:rsid w:val="00A2627F"/>
    <w:rsid w:val="00A26801"/>
    <w:rsid w:val="00A26F21"/>
    <w:rsid w:val="00A26F29"/>
    <w:rsid w:val="00A270D2"/>
    <w:rsid w:val="00A276E6"/>
    <w:rsid w:val="00A27970"/>
    <w:rsid w:val="00A27FFB"/>
    <w:rsid w:val="00A30EEA"/>
    <w:rsid w:val="00A30F2F"/>
    <w:rsid w:val="00A3121C"/>
    <w:rsid w:val="00A32163"/>
    <w:rsid w:val="00A3230A"/>
    <w:rsid w:val="00A32674"/>
    <w:rsid w:val="00A32766"/>
    <w:rsid w:val="00A32A41"/>
    <w:rsid w:val="00A32B91"/>
    <w:rsid w:val="00A32E94"/>
    <w:rsid w:val="00A3386D"/>
    <w:rsid w:val="00A33CF3"/>
    <w:rsid w:val="00A33D80"/>
    <w:rsid w:val="00A34274"/>
    <w:rsid w:val="00A34942"/>
    <w:rsid w:val="00A34CA5"/>
    <w:rsid w:val="00A35063"/>
    <w:rsid w:val="00A35AA0"/>
    <w:rsid w:val="00A35AFB"/>
    <w:rsid w:val="00A35F58"/>
    <w:rsid w:val="00A36216"/>
    <w:rsid w:val="00A36A68"/>
    <w:rsid w:val="00A37BAF"/>
    <w:rsid w:val="00A4032E"/>
    <w:rsid w:val="00A40E0E"/>
    <w:rsid w:val="00A411C8"/>
    <w:rsid w:val="00A416E1"/>
    <w:rsid w:val="00A41AC1"/>
    <w:rsid w:val="00A42D22"/>
    <w:rsid w:val="00A4430D"/>
    <w:rsid w:val="00A4430F"/>
    <w:rsid w:val="00A456CC"/>
    <w:rsid w:val="00A459AC"/>
    <w:rsid w:val="00A45A32"/>
    <w:rsid w:val="00A46272"/>
    <w:rsid w:val="00A478F1"/>
    <w:rsid w:val="00A5060E"/>
    <w:rsid w:val="00A51386"/>
    <w:rsid w:val="00A5198C"/>
    <w:rsid w:val="00A51A8C"/>
    <w:rsid w:val="00A51CD2"/>
    <w:rsid w:val="00A51EEB"/>
    <w:rsid w:val="00A5219A"/>
    <w:rsid w:val="00A52A9B"/>
    <w:rsid w:val="00A52E77"/>
    <w:rsid w:val="00A5485C"/>
    <w:rsid w:val="00A551C1"/>
    <w:rsid w:val="00A559CB"/>
    <w:rsid w:val="00A55D1A"/>
    <w:rsid w:val="00A55E80"/>
    <w:rsid w:val="00A55EE7"/>
    <w:rsid w:val="00A56789"/>
    <w:rsid w:val="00A56A88"/>
    <w:rsid w:val="00A575B3"/>
    <w:rsid w:val="00A57A18"/>
    <w:rsid w:val="00A6196D"/>
    <w:rsid w:val="00A61AF6"/>
    <w:rsid w:val="00A62B71"/>
    <w:rsid w:val="00A62FAC"/>
    <w:rsid w:val="00A630FF"/>
    <w:rsid w:val="00A6363A"/>
    <w:rsid w:val="00A636C9"/>
    <w:rsid w:val="00A63A87"/>
    <w:rsid w:val="00A63B68"/>
    <w:rsid w:val="00A63BE6"/>
    <w:rsid w:val="00A64CA1"/>
    <w:rsid w:val="00A65FA9"/>
    <w:rsid w:val="00A668CD"/>
    <w:rsid w:val="00A70F03"/>
    <w:rsid w:val="00A717CA"/>
    <w:rsid w:val="00A71A2D"/>
    <w:rsid w:val="00A7259F"/>
    <w:rsid w:val="00A728FA"/>
    <w:rsid w:val="00A73F59"/>
    <w:rsid w:val="00A74209"/>
    <w:rsid w:val="00A74814"/>
    <w:rsid w:val="00A749C6"/>
    <w:rsid w:val="00A74BDF"/>
    <w:rsid w:val="00A74DF4"/>
    <w:rsid w:val="00A75177"/>
    <w:rsid w:val="00A75D7B"/>
    <w:rsid w:val="00A7672C"/>
    <w:rsid w:val="00A76BF7"/>
    <w:rsid w:val="00A7758B"/>
    <w:rsid w:val="00A80723"/>
    <w:rsid w:val="00A80BDB"/>
    <w:rsid w:val="00A80C7B"/>
    <w:rsid w:val="00A812ED"/>
    <w:rsid w:val="00A81B6E"/>
    <w:rsid w:val="00A81CF9"/>
    <w:rsid w:val="00A81D24"/>
    <w:rsid w:val="00A81DC9"/>
    <w:rsid w:val="00A81FEB"/>
    <w:rsid w:val="00A8299A"/>
    <w:rsid w:val="00A835D4"/>
    <w:rsid w:val="00A836E1"/>
    <w:rsid w:val="00A83D71"/>
    <w:rsid w:val="00A856F6"/>
    <w:rsid w:val="00A85A49"/>
    <w:rsid w:val="00A8617E"/>
    <w:rsid w:val="00A86467"/>
    <w:rsid w:val="00A86C1A"/>
    <w:rsid w:val="00A86F09"/>
    <w:rsid w:val="00A91446"/>
    <w:rsid w:val="00A922FE"/>
    <w:rsid w:val="00A926DA"/>
    <w:rsid w:val="00A929C9"/>
    <w:rsid w:val="00A9387E"/>
    <w:rsid w:val="00A93A78"/>
    <w:rsid w:val="00A93F28"/>
    <w:rsid w:val="00A93F59"/>
    <w:rsid w:val="00A94F85"/>
    <w:rsid w:val="00A9511E"/>
    <w:rsid w:val="00A9535A"/>
    <w:rsid w:val="00A95AD2"/>
    <w:rsid w:val="00A96039"/>
    <w:rsid w:val="00A964AB"/>
    <w:rsid w:val="00A9669A"/>
    <w:rsid w:val="00A97CB0"/>
    <w:rsid w:val="00AA11E1"/>
    <w:rsid w:val="00AA1595"/>
    <w:rsid w:val="00AA16D4"/>
    <w:rsid w:val="00AA1C3F"/>
    <w:rsid w:val="00AA1D00"/>
    <w:rsid w:val="00AA20DA"/>
    <w:rsid w:val="00AA217A"/>
    <w:rsid w:val="00AA27E6"/>
    <w:rsid w:val="00AA2952"/>
    <w:rsid w:val="00AA52F1"/>
    <w:rsid w:val="00AA5615"/>
    <w:rsid w:val="00AA5D43"/>
    <w:rsid w:val="00AA67D8"/>
    <w:rsid w:val="00AA6989"/>
    <w:rsid w:val="00AA6C88"/>
    <w:rsid w:val="00AB0200"/>
    <w:rsid w:val="00AB0464"/>
    <w:rsid w:val="00AB31C0"/>
    <w:rsid w:val="00AB3489"/>
    <w:rsid w:val="00AB4120"/>
    <w:rsid w:val="00AB43C3"/>
    <w:rsid w:val="00AB464E"/>
    <w:rsid w:val="00AB5109"/>
    <w:rsid w:val="00AB5E92"/>
    <w:rsid w:val="00AB64D2"/>
    <w:rsid w:val="00AB6CCD"/>
    <w:rsid w:val="00AC081D"/>
    <w:rsid w:val="00AC0954"/>
    <w:rsid w:val="00AC19A1"/>
    <w:rsid w:val="00AC1D06"/>
    <w:rsid w:val="00AC20CE"/>
    <w:rsid w:val="00AC279C"/>
    <w:rsid w:val="00AC318F"/>
    <w:rsid w:val="00AC3C54"/>
    <w:rsid w:val="00AC49CD"/>
    <w:rsid w:val="00AC527B"/>
    <w:rsid w:val="00AC5455"/>
    <w:rsid w:val="00AC5759"/>
    <w:rsid w:val="00AC6B05"/>
    <w:rsid w:val="00AC7D12"/>
    <w:rsid w:val="00AD04F0"/>
    <w:rsid w:val="00AD0561"/>
    <w:rsid w:val="00AD08B8"/>
    <w:rsid w:val="00AD0C2B"/>
    <w:rsid w:val="00AD1126"/>
    <w:rsid w:val="00AD1E48"/>
    <w:rsid w:val="00AD30D1"/>
    <w:rsid w:val="00AD3182"/>
    <w:rsid w:val="00AD3567"/>
    <w:rsid w:val="00AD35E9"/>
    <w:rsid w:val="00AD3793"/>
    <w:rsid w:val="00AD434E"/>
    <w:rsid w:val="00AD459D"/>
    <w:rsid w:val="00AD487B"/>
    <w:rsid w:val="00AD4934"/>
    <w:rsid w:val="00AD499B"/>
    <w:rsid w:val="00AD4A8E"/>
    <w:rsid w:val="00AD4B88"/>
    <w:rsid w:val="00AD5A12"/>
    <w:rsid w:val="00AD5BDF"/>
    <w:rsid w:val="00AD5E13"/>
    <w:rsid w:val="00AD77FB"/>
    <w:rsid w:val="00AE01E5"/>
    <w:rsid w:val="00AE0D23"/>
    <w:rsid w:val="00AE16A2"/>
    <w:rsid w:val="00AE1951"/>
    <w:rsid w:val="00AE1CB8"/>
    <w:rsid w:val="00AE1FA2"/>
    <w:rsid w:val="00AE2834"/>
    <w:rsid w:val="00AE3D27"/>
    <w:rsid w:val="00AE3F46"/>
    <w:rsid w:val="00AE6B08"/>
    <w:rsid w:val="00AE6EA2"/>
    <w:rsid w:val="00AE724D"/>
    <w:rsid w:val="00AF0082"/>
    <w:rsid w:val="00AF0426"/>
    <w:rsid w:val="00AF0CB7"/>
    <w:rsid w:val="00AF2224"/>
    <w:rsid w:val="00AF2E83"/>
    <w:rsid w:val="00AF303A"/>
    <w:rsid w:val="00AF34AA"/>
    <w:rsid w:val="00AF46DC"/>
    <w:rsid w:val="00AF4AB1"/>
    <w:rsid w:val="00AF4B0A"/>
    <w:rsid w:val="00AF4E75"/>
    <w:rsid w:val="00AF5327"/>
    <w:rsid w:val="00AF5534"/>
    <w:rsid w:val="00AF5E8A"/>
    <w:rsid w:val="00AF71F7"/>
    <w:rsid w:val="00B00932"/>
    <w:rsid w:val="00B020AC"/>
    <w:rsid w:val="00B021A8"/>
    <w:rsid w:val="00B037DD"/>
    <w:rsid w:val="00B04005"/>
    <w:rsid w:val="00B04870"/>
    <w:rsid w:val="00B05327"/>
    <w:rsid w:val="00B053E1"/>
    <w:rsid w:val="00B05B24"/>
    <w:rsid w:val="00B07015"/>
    <w:rsid w:val="00B07BAF"/>
    <w:rsid w:val="00B1143D"/>
    <w:rsid w:val="00B117D0"/>
    <w:rsid w:val="00B119F8"/>
    <w:rsid w:val="00B11B26"/>
    <w:rsid w:val="00B11D98"/>
    <w:rsid w:val="00B11EFF"/>
    <w:rsid w:val="00B1247E"/>
    <w:rsid w:val="00B12E0E"/>
    <w:rsid w:val="00B12E4E"/>
    <w:rsid w:val="00B14191"/>
    <w:rsid w:val="00B1444E"/>
    <w:rsid w:val="00B152F1"/>
    <w:rsid w:val="00B15C89"/>
    <w:rsid w:val="00B162E3"/>
    <w:rsid w:val="00B16819"/>
    <w:rsid w:val="00B16A1B"/>
    <w:rsid w:val="00B171FF"/>
    <w:rsid w:val="00B1733C"/>
    <w:rsid w:val="00B205DD"/>
    <w:rsid w:val="00B20CFA"/>
    <w:rsid w:val="00B21ED7"/>
    <w:rsid w:val="00B22AA9"/>
    <w:rsid w:val="00B23B4F"/>
    <w:rsid w:val="00B24D61"/>
    <w:rsid w:val="00B2517B"/>
    <w:rsid w:val="00B2546E"/>
    <w:rsid w:val="00B25BE7"/>
    <w:rsid w:val="00B25EB6"/>
    <w:rsid w:val="00B26393"/>
    <w:rsid w:val="00B27215"/>
    <w:rsid w:val="00B305E1"/>
    <w:rsid w:val="00B31172"/>
    <w:rsid w:val="00B3169D"/>
    <w:rsid w:val="00B316E2"/>
    <w:rsid w:val="00B3197C"/>
    <w:rsid w:val="00B331D5"/>
    <w:rsid w:val="00B33529"/>
    <w:rsid w:val="00B33D6C"/>
    <w:rsid w:val="00B34C0C"/>
    <w:rsid w:val="00B35366"/>
    <w:rsid w:val="00B3689D"/>
    <w:rsid w:val="00B36DE2"/>
    <w:rsid w:val="00B37DE4"/>
    <w:rsid w:val="00B402C1"/>
    <w:rsid w:val="00B407BD"/>
    <w:rsid w:val="00B40924"/>
    <w:rsid w:val="00B40E11"/>
    <w:rsid w:val="00B4156D"/>
    <w:rsid w:val="00B41D1D"/>
    <w:rsid w:val="00B42119"/>
    <w:rsid w:val="00B421AE"/>
    <w:rsid w:val="00B426BC"/>
    <w:rsid w:val="00B42905"/>
    <w:rsid w:val="00B44527"/>
    <w:rsid w:val="00B44549"/>
    <w:rsid w:val="00B452E9"/>
    <w:rsid w:val="00B4666D"/>
    <w:rsid w:val="00B46A5B"/>
    <w:rsid w:val="00B473D5"/>
    <w:rsid w:val="00B47958"/>
    <w:rsid w:val="00B47F59"/>
    <w:rsid w:val="00B501EF"/>
    <w:rsid w:val="00B50ACE"/>
    <w:rsid w:val="00B520DE"/>
    <w:rsid w:val="00B53C3C"/>
    <w:rsid w:val="00B55603"/>
    <w:rsid w:val="00B564B6"/>
    <w:rsid w:val="00B5698A"/>
    <w:rsid w:val="00B5711A"/>
    <w:rsid w:val="00B573CE"/>
    <w:rsid w:val="00B60236"/>
    <w:rsid w:val="00B60B2F"/>
    <w:rsid w:val="00B60B3F"/>
    <w:rsid w:val="00B60DF4"/>
    <w:rsid w:val="00B613F7"/>
    <w:rsid w:val="00B61749"/>
    <w:rsid w:val="00B62025"/>
    <w:rsid w:val="00B622D3"/>
    <w:rsid w:val="00B62310"/>
    <w:rsid w:val="00B62C67"/>
    <w:rsid w:val="00B62EBF"/>
    <w:rsid w:val="00B6353D"/>
    <w:rsid w:val="00B63CBD"/>
    <w:rsid w:val="00B641F0"/>
    <w:rsid w:val="00B653A2"/>
    <w:rsid w:val="00B660C9"/>
    <w:rsid w:val="00B666AB"/>
    <w:rsid w:val="00B67866"/>
    <w:rsid w:val="00B678C5"/>
    <w:rsid w:val="00B6799F"/>
    <w:rsid w:val="00B67D5F"/>
    <w:rsid w:val="00B70146"/>
    <w:rsid w:val="00B7043A"/>
    <w:rsid w:val="00B70654"/>
    <w:rsid w:val="00B709C0"/>
    <w:rsid w:val="00B711AF"/>
    <w:rsid w:val="00B73CE9"/>
    <w:rsid w:val="00B74D8B"/>
    <w:rsid w:val="00B76736"/>
    <w:rsid w:val="00B76AF1"/>
    <w:rsid w:val="00B77089"/>
    <w:rsid w:val="00B77272"/>
    <w:rsid w:val="00B77553"/>
    <w:rsid w:val="00B776A1"/>
    <w:rsid w:val="00B77894"/>
    <w:rsid w:val="00B77EAC"/>
    <w:rsid w:val="00B8178F"/>
    <w:rsid w:val="00B8188C"/>
    <w:rsid w:val="00B82569"/>
    <w:rsid w:val="00B827A5"/>
    <w:rsid w:val="00B82C6F"/>
    <w:rsid w:val="00B835E2"/>
    <w:rsid w:val="00B83C0E"/>
    <w:rsid w:val="00B8401D"/>
    <w:rsid w:val="00B8434F"/>
    <w:rsid w:val="00B84EE8"/>
    <w:rsid w:val="00B8501F"/>
    <w:rsid w:val="00B85690"/>
    <w:rsid w:val="00B85A09"/>
    <w:rsid w:val="00B85DEA"/>
    <w:rsid w:val="00B86075"/>
    <w:rsid w:val="00B86117"/>
    <w:rsid w:val="00B86298"/>
    <w:rsid w:val="00B87BEF"/>
    <w:rsid w:val="00B9284C"/>
    <w:rsid w:val="00B9339D"/>
    <w:rsid w:val="00B9369D"/>
    <w:rsid w:val="00B939F8"/>
    <w:rsid w:val="00B93A2D"/>
    <w:rsid w:val="00B93AAA"/>
    <w:rsid w:val="00B93BD6"/>
    <w:rsid w:val="00B93C71"/>
    <w:rsid w:val="00B9413B"/>
    <w:rsid w:val="00B94276"/>
    <w:rsid w:val="00B943BB"/>
    <w:rsid w:val="00B94875"/>
    <w:rsid w:val="00B94EDB"/>
    <w:rsid w:val="00B957CA"/>
    <w:rsid w:val="00B96B58"/>
    <w:rsid w:val="00B96CAF"/>
    <w:rsid w:val="00B96EE0"/>
    <w:rsid w:val="00B97440"/>
    <w:rsid w:val="00B9745C"/>
    <w:rsid w:val="00BA0E46"/>
    <w:rsid w:val="00BA0EC9"/>
    <w:rsid w:val="00BA1600"/>
    <w:rsid w:val="00BA1C22"/>
    <w:rsid w:val="00BA1F7B"/>
    <w:rsid w:val="00BA206A"/>
    <w:rsid w:val="00BA2195"/>
    <w:rsid w:val="00BA2271"/>
    <w:rsid w:val="00BA23B4"/>
    <w:rsid w:val="00BA3A6E"/>
    <w:rsid w:val="00BA40BE"/>
    <w:rsid w:val="00BA458C"/>
    <w:rsid w:val="00BA488A"/>
    <w:rsid w:val="00BA49C2"/>
    <w:rsid w:val="00BA4CB8"/>
    <w:rsid w:val="00BA5A95"/>
    <w:rsid w:val="00BA6A0C"/>
    <w:rsid w:val="00BA7A7E"/>
    <w:rsid w:val="00BB0072"/>
    <w:rsid w:val="00BB01E3"/>
    <w:rsid w:val="00BB034F"/>
    <w:rsid w:val="00BB0405"/>
    <w:rsid w:val="00BB0D13"/>
    <w:rsid w:val="00BB1BFF"/>
    <w:rsid w:val="00BB2CDF"/>
    <w:rsid w:val="00BB3177"/>
    <w:rsid w:val="00BB35F2"/>
    <w:rsid w:val="00BB448B"/>
    <w:rsid w:val="00BB4BDC"/>
    <w:rsid w:val="00BB4E6C"/>
    <w:rsid w:val="00BB4F43"/>
    <w:rsid w:val="00BB571E"/>
    <w:rsid w:val="00BB5A4D"/>
    <w:rsid w:val="00BB5D67"/>
    <w:rsid w:val="00BB6DD3"/>
    <w:rsid w:val="00BB7A1E"/>
    <w:rsid w:val="00BB7FE2"/>
    <w:rsid w:val="00BC0CB5"/>
    <w:rsid w:val="00BC1027"/>
    <w:rsid w:val="00BC10A7"/>
    <w:rsid w:val="00BC1504"/>
    <w:rsid w:val="00BC1B0A"/>
    <w:rsid w:val="00BC32AE"/>
    <w:rsid w:val="00BC3959"/>
    <w:rsid w:val="00BC3994"/>
    <w:rsid w:val="00BC4046"/>
    <w:rsid w:val="00BC42A6"/>
    <w:rsid w:val="00BC46FE"/>
    <w:rsid w:val="00BC4BCE"/>
    <w:rsid w:val="00BC5201"/>
    <w:rsid w:val="00BC59B9"/>
    <w:rsid w:val="00BC6395"/>
    <w:rsid w:val="00BC7D9F"/>
    <w:rsid w:val="00BD0978"/>
    <w:rsid w:val="00BD117C"/>
    <w:rsid w:val="00BD2E36"/>
    <w:rsid w:val="00BD2F99"/>
    <w:rsid w:val="00BD3164"/>
    <w:rsid w:val="00BD39D8"/>
    <w:rsid w:val="00BD62CE"/>
    <w:rsid w:val="00BD638E"/>
    <w:rsid w:val="00BD6555"/>
    <w:rsid w:val="00BD67B2"/>
    <w:rsid w:val="00BD6967"/>
    <w:rsid w:val="00BD6F20"/>
    <w:rsid w:val="00BD77B1"/>
    <w:rsid w:val="00BD7851"/>
    <w:rsid w:val="00BE0D1B"/>
    <w:rsid w:val="00BE0DD6"/>
    <w:rsid w:val="00BE169E"/>
    <w:rsid w:val="00BE1DD1"/>
    <w:rsid w:val="00BE2114"/>
    <w:rsid w:val="00BE2650"/>
    <w:rsid w:val="00BE2922"/>
    <w:rsid w:val="00BE2A05"/>
    <w:rsid w:val="00BE3933"/>
    <w:rsid w:val="00BE3C84"/>
    <w:rsid w:val="00BE476B"/>
    <w:rsid w:val="00BE482D"/>
    <w:rsid w:val="00BE56B1"/>
    <w:rsid w:val="00BE66FE"/>
    <w:rsid w:val="00BF0748"/>
    <w:rsid w:val="00BF0E07"/>
    <w:rsid w:val="00BF150D"/>
    <w:rsid w:val="00BF1E0C"/>
    <w:rsid w:val="00BF2A2B"/>
    <w:rsid w:val="00BF330B"/>
    <w:rsid w:val="00BF391C"/>
    <w:rsid w:val="00BF3A1F"/>
    <w:rsid w:val="00BF5851"/>
    <w:rsid w:val="00BF62F7"/>
    <w:rsid w:val="00BF78FF"/>
    <w:rsid w:val="00C00380"/>
    <w:rsid w:val="00C00815"/>
    <w:rsid w:val="00C01595"/>
    <w:rsid w:val="00C01864"/>
    <w:rsid w:val="00C01C0A"/>
    <w:rsid w:val="00C022C2"/>
    <w:rsid w:val="00C02953"/>
    <w:rsid w:val="00C03542"/>
    <w:rsid w:val="00C040EB"/>
    <w:rsid w:val="00C046F6"/>
    <w:rsid w:val="00C0494B"/>
    <w:rsid w:val="00C04AD4"/>
    <w:rsid w:val="00C0524C"/>
    <w:rsid w:val="00C053C9"/>
    <w:rsid w:val="00C05453"/>
    <w:rsid w:val="00C06EF5"/>
    <w:rsid w:val="00C06F71"/>
    <w:rsid w:val="00C075E1"/>
    <w:rsid w:val="00C10FB3"/>
    <w:rsid w:val="00C11862"/>
    <w:rsid w:val="00C11873"/>
    <w:rsid w:val="00C12957"/>
    <w:rsid w:val="00C12AF4"/>
    <w:rsid w:val="00C13C76"/>
    <w:rsid w:val="00C14286"/>
    <w:rsid w:val="00C147FC"/>
    <w:rsid w:val="00C14E1F"/>
    <w:rsid w:val="00C16C4C"/>
    <w:rsid w:val="00C16C4F"/>
    <w:rsid w:val="00C17D7E"/>
    <w:rsid w:val="00C2036D"/>
    <w:rsid w:val="00C20493"/>
    <w:rsid w:val="00C207DF"/>
    <w:rsid w:val="00C20DB1"/>
    <w:rsid w:val="00C20E62"/>
    <w:rsid w:val="00C21267"/>
    <w:rsid w:val="00C214D1"/>
    <w:rsid w:val="00C214F8"/>
    <w:rsid w:val="00C21A08"/>
    <w:rsid w:val="00C21B3A"/>
    <w:rsid w:val="00C21C09"/>
    <w:rsid w:val="00C225BE"/>
    <w:rsid w:val="00C22739"/>
    <w:rsid w:val="00C2306F"/>
    <w:rsid w:val="00C23A2A"/>
    <w:rsid w:val="00C23A7A"/>
    <w:rsid w:val="00C24DB0"/>
    <w:rsid w:val="00C251C0"/>
    <w:rsid w:val="00C255D0"/>
    <w:rsid w:val="00C25707"/>
    <w:rsid w:val="00C25C9B"/>
    <w:rsid w:val="00C25F16"/>
    <w:rsid w:val="00C26546"/>
    <w:rsid w:val="00C2742F"/>
    <w:rsid w:val="00C304CB"/>
    <w:rsid w:val="00C30978"/>
    <w:rsid w:val="00C30981"/>
    <w:rsid w:val="00C31059"/>
    <w:rsid w:val="00C31476"/>
    <w:rsid w:val="00C317E6"/>
    <w:rsid w:val="00C31854"/>
    <w:rsid w:val="00C318AB"/>
    <w:rsid w:val="00C3200F"/>
    <w:rsid w:val="00C32786"/>
    <w:rsid w:val="00C32C42"/>
    <w:rsid w:val="00C33065"/>
    <w:rsid w:val="00C3337F"/>
    <w:rsid w:val="00C33B3B"/>
    <w:rsid w:val="00C3475C"/>
    <w:rsid w:val="00C348E2"/>
    <w:rsid w:val="00C34FEA"/>
    <w:rsid w:val="00C35242"/>
    <w:rsid w:val="00C364F7"/>
    <w:rsid w:val="00C366AC"/>
    <w:rsid w:val="00C3730B"/>
    <w:rsid w:val="00C4121D"/>
    <w:rsid w:val="00C41CE3"/>
    <w:rsid w:val="00C41D9F"/>
    <w:rsid w:val="00C423CC"/>
    <w:rsid w:val="00C4301D"/>
    <w:rsid w:val="00C441E3"/>
    <w:rsid w:val="00C4469F"/>
    <w:rsid w:val="00C446B4"/>
    <w:rsid w:val="00C4487B"/>
    <w:rsid w:val="00C44ED0"/>
    <w:rsid w:val="00C4592C"/>
    <w:rsid w:val="00C45B95"/>
    <w:rsid w:val="00C461D5"/>
    <w:rsid w:val="00C46614"/>
    <w:rsid w:val="00C46800"/>
    <w:rsid w:val="00C46CC2"/>
    <w:rsid w:val="00C47658"/>
    <w:rsid w:val="00C476D7"/>
    <w:rsid w:val="00C4772F"/>
    <w:rsid w:val="00C47A9D"/>
    <w:rsid w:val="00C47D5E"/>
    <w:rsid w:val="00C5071D"/>
    <w:rsid w:val="00C50AA8"/>
    <w:rsid w:val="00C50EB6"/>
    <w:rsid w:val="00C51330"/>
    <w:rsid w:val="00C516D7"/>
    <w:rsid w:val="00C52DC5"/>
    <w:rsid w:val="00C53636"/>
    <w:rsid w:val="00C5468B"/>
    <w:rsid w:val="00C54691"/>
    <w:rsid w:val="00C54A55"/>
    <w:rsid w:val="00C54BE4"/>
    <w:rsid w:val="00C560C0"/>
    <w:rsid w:val="00C56F9D"/>
    <w:rsid w:val="00C5701F"/>
    <w:rsid w:val="00C57587"/>
    <w:rsid w:val="00C57FFD"/>
    <w:rsid w:val="00C60F3B"/>
    <w:rsid w:val="00C6120E"/>
    <w:rsid w:val="00C61723"/>
    <w:rsid w:val="00C6186E"/>
    <w:rsid w:val="00C62D27"/>
    <w:rsid w:val="00C64CD3"/>
    <w:rsid w:val="00C64E03"/>
    <w:rsid w:val="00C64E3C"/>
    <w:rsid w:val="00C65954"/>
    <w:rsid w:val="00C659A5"/>
    <w:rsid w:val="00C67B23"/>
    <w:rsid w:val="00C67CF5"/>
    <w:rsid w:val="00C67F5F"/>
    <w:rsid w:val="00C70469"/>
    <w:rsid w:val="00C70D5C"/>
    <w:rsid w:val="00C713C0"/>
    <w:rsid w:val="00C71E34"/>
    <w:rsid w:val="00C721A0"/>
    <w:rsid w:val="00C7293F"/>
    <w:rsid w:val="00C72B8D"/>
    <w:rsid w:val="00C72CC6"/>
    <w:rsid w:val="00C72CDB"/>
    <w:rsid w:val="00C72EA8"/>
    <w:rsid w:val="00C741ED"/>
    <w:rsid w:val="00C746E5"/>
    <w:rsid w:val="00C74707"/>
    <w:rsid w:val="00C74749"/>
    <w:rsid w:val="00C74853"/>
    <w:rsid w:val="00C74AED"/>
    <w:rsid w:val="00C755A6"/>
    <w:rsid w:val="00C75E78"/>
    <w:rsid w:val="00C767FE"/>
    <w:rsid w:val="00C76B74"/>
    <w:rsid w:val="00C777C8"/>
    <w:rsid w:val="00C80FD5"/>
    <w:rsid w:val="00C80FF7"/>
    <w:rsid w:val="00C81EE0"/>
    <w:rsid w:val="00C8206D"/>
    <w:rsid w:val="00C823FC"/>
    <w:rsid w:val="00C832DF"/>
    <w:rsid w:val="00C8376F"/>
    <w:rsid w:val="00C839F1"/>
    <w:rsid w:val="00C83B7C"/>
    <w:rsid w:val="00C83CFE"/>
    <w:rsid w:val="00C848FD"/>
    <w:rsid w:val="00C84FA4"/>
    <w:rsid w:val="00C85388"/>
    <w:rsid w:val="00C85B27"/>
    <w:rsid w:val="00C86DEA"/>
    <w:rsid w:val="00C86EC8"/>
    <w:rsid w:val="00C873B3"/>
    <w:rsid w:val="00C873F2"/>
    <w:rsid w:val="00C87581"/>
    <w:rsid w:val="00C90A96"/>
    <w:rsid w:val="00C90AF5"/>
    <w:rsid w:val="00C90B21"/>
    <w:rsid w:val="00C90B67"/>
    <w:rsid w:val="00C91138"/>
    <w:rsid w:val="00C91801"/>
    <w:rsid w:val="00C9180C"/>
    <w:rsid w:val="00C91A0F"/>
    <w:rsid w:val="00C91D4A"/>
    <w:rsid w:val="00C92E48"/>
    <w:rsid w:val="00C93403"/>
    <w:rsid w:val="00C93989"/>
    <w:rsid w:val="00C93B9A"/>
    <w:rsid w:val="00C94353"/>
    <w:rsid w:val="00C94358"/>
    <w:rsid w:val="00C94F84"/>
    <w:rsid w:val="00C95DB4"/>
    <w:rsid w:val="00C96199"/>
    <w:rsid w:val="00C96A09"/>
    <w:rsid w:val="00C96A87"/>
    <w:rsid w:val="00C970EE"/>
    <w:rsid w:val="00C9735A"/>
    <w:rsid w:val="00CA13B5"/>
    <w:rsid w:val="00CA1650"/>
    <w:rsid w:val="00CA25C5"/>
    <w:rsid w:val="00CA2C73"/>
    <w:rsid w:val="00CA368E"/>
    <w:rsid w:val="00CA39DC"/>
    <w:rsid w:val="00CA453E"/>
    <w:rsid w:val="00CA45E3"/>
    <w:rsid w:val="00CA4A99"/>
    <w:rsid w:val="00CA4CC5"/>
    <w:rsid w:val="00CA4F6A"/>
    <w:rsid w:val="00CA6935"/>
    <w:rsid w:val="00CA76D9"/>
    <w:rsid w:val="00CA7737"/>
    <w:rsid w:val="00CB00DF"/>
    <w:rsid w:val="00CB090C"/>
    <w:rsid w:val="00CB1971"/>
    <w:rsid w:val="00CB19D0"/>
    <w:rsid w:val="00CB322D"/>
    <w:rsid w:val="00CB32BD"/>
    <w:rsid w:val="00CB474F"/>
    <w:rsid w:val="00CB51B3"/>
    <w:rsid w:val="00CB6835"/>
    <w:rsid w:val="00CB686C"/>
    <w:rsid w:val="00CB6EA6"/>
    <w:rsid w:val="00CB72DE"/>
    <w:rsid w:val="00CB74B1"/>
    <w:rsid w:val="00CB7896"/>
    <w:rsid w:val="00CB7BD6"/>
    <w:rsid w:val="00CB7D68"/>
    <w:rsid w:val="00CB7FAF"/>
    <w:rsid w:val="00CC0530"/>
    <w:rsid w:val="00CC1688"/>
    <w:rsid w:val="00CC1DDF"/>
    <w:rsid w:val="00CC1E40"/>
    <w:rsid w:val="00CC23E4"/>
    <w:rsid w:val="00CC2E85"/>
    <w:rsid w:val="00CC2FAF"/>
    <w:rsid w:val="00CC3AEA"/>
    <w:rsid w:val="00CC425F"/>
    <w:rsid w:val="00CC44F0"/>
    <w:rsid w:val="00CC489D"/>
    <w:rsid w:val="00CC4A90"/>
    <w:rsid w:val="00CC4B6D"/>
    <w:rsid w:val="00CC63D5"/>
    <w:rsid w:val="00CC6DB5"/>
    <w:rsid w:val="00CC6FD8"/>
    <w:rsid w:val="00CC7A7E"/>
    <w:rsid w:val="00CC7CD1"/>
    <w:rsid w:val="00CD164A"/>
    <w:rsid w:val="00CD1D2F"/>
    <w:rsid w:val="00CD1DBA"/>
    <w:rsid w:val="00CD22CF"/>
    <w:rsid w:val="00CD290F"/>
    <w:rsid w:val="00CD2ED5"/>
    <w:rsid w:val="00CD322A"/>
    <w:rsid w:val="00CD32F7"/>
    <w:rsid w:val="00CD378B"/>
    <w:rsid w:val="00CD4DA7"/>
    <w:rsid w:val="00CD54CA"/>
    <w:rsid w:val="00CD7014"/>
    <w:rsid w:val="00CD7222"/>
    <w:rsid w:val="00CD7388"/>
    <w:rsid w:val="00CD79A3"/>
    <w:rsid w:val="00CD7BF0"/>
    <w:rsid w:val="00CD7FA4"/>
    <w:rsid w:val="00CE0AC5"/>
    <w:rsid w:val="00CE0E9E"/>
    <w:rsid w:val="00CE1702"/>
    <w:rsid w:val="00CE171F"/>
    <w:rsid w:val="00CE1D83"/>
    <w:rsid w:val="00CE2357"/>
    <w:rsid w:val="00CE3065"/>
    <w:rsid w:val="00CE37BA"/>
    <w:rsid w:val="00CE386B"/>
    <w:rsid w:val="00CE3D7A"/>
    <w:rsid w:val="00CE3FF1"/>
    <w:rsid w:val="00CE462A"/>
    <w:rsid w:val="00CE4CCF"/>
    <w:rsid w:val="00CE500C"/>
    <w:rsid w:val="00CE5E1C"/>
    <w:rsid w:val="00CE5EB1"/>
    <w:rsid w:val="00CE63BA"/>
    <w:rsid w:val="00CE666A"/>
    <w:rsid w:val="00CE6C14"/>
    <w:rsid w:val="00CE7415"/>
    <w:rsid w:val="00CE7428"/>
    <w:rsid w:val="00CE7939"/>
    <w:rsid w:val="00CF0004"/>
    <w:rsid w:val="00CF0E04"/>
    <w:rsid w:val="00CF1A88"/>
    <w:rsid w:val="00CF2179"/>
    <w:rsid w:val="00CF21FF"/>
    <w:rsid w:val="00CF297C"/>
    <w:rsid w:val="00CF2A48"/>
    <w:rsid w:val="00CF2CC2"/>
    <w:rsid w:val="00CF3C99"/>
    <w:rsid w:val="00CF5BAC"/>
    <w:rsid w:val="00CF5EC4"/>
    <w:rsid w:val="00CF6867"/>
    <w:rsid w:val="00CF6ABF"/>
    <w:rsid w:val="00CF71D2"/>
    <w:rsid w:val="00CF75FD"/>
    <w:rsid w:val="00CF780A"/>
    <w:rsid w:val="00CF7B81"/>
    <w:rsid w:val="00D00389"/>
    <w:rsid w:val="00D015F1"/>
    <w:rsid w:val="00D025D3"/>
    <w:rsid w:val="00D029AE"/>
    <w:rsid w:val="00D02AD9"/>
    <w:rsid w:val="00D03361"/>
    <w:rsid w:val="00D033A7"/>
    <w:rsid w:val="00D04CB5"/>
    <w:rsid w:val="00D05371"/>
    <w:rsid w:val="00D05C52"/>
    <w:rsid w:val="00D06035"/>
    <w:rsid w:val="00D063F0"/>
    <w:rsid w:val="00D06C76"/>
    <w:rsid w:val="00D074D2"/>
    <w:rsid w:val="00D10A1E"/>
    <w:rsid w:val="00D117AB"/>
    <w:rsid w:val="00D117E8"/>
    <w:rsid w:val="00D12347"/>
    <w:rsid w:val="00D12D5A"/>
    <w:rsid w:val="00D14482"/>
    <w:rsid w:val="00D149BE"/>
    <w:rsid w:val="00D161A0"/>
    <w:rsid w:val="00D16A4D"/>
    <w:rsid w:val="00D16F65"/>
    <w:rsid w:val="00D174FF"/>
    <w:rsid w:val="00D179B3"/>
    <w:rsid w:val="00D20AFE"/>
    <w:rsid w:val="00D2165E"/>
    <w:rsid w:val="00D21C25"/>
    <w:rsid w:val="00D220DF"/>
    <w:rsid w:val="00D22C18"/>
    <w:rsid w:val="00D2406C"/>
    <w:rsid w:val="00D250EE"/>
    <w:rsid w:val="00D25783"/>
    <w:rsid w:val="00D25C85"/>
    <w:rsid w:val="00D25E2D"/>
    <w:rsid w:val="00D2616B"/>
    <w:rsid w:val="00D26254"/>
    <w:rsid w:val="00D30345"/>
    <w:rsid w:val="00D30B29"/>
    <w:rsid w:val="00D31838"/>
    <w:rsid w:val="00D323E8"/>
    <w:rsid w:val="00D33027"/>
    <w:rsid w:val="00D330EC"/>
    <w:rsid w:val="00D33AB6"/>
    <w:rsid w:val="00D33C4C"/>
    <w:rsid w:val="00D33E9F"/>
    <w:rsid w:val="00D340BD"/>
    <w:rsid w:val="00D34A36"/>
    <w:rsid w:val="00D34B89"/>
    <w:rsid w:val="00D34E11"/>
    <w:rsid w:val="00D36E9B"/>
    <w:rsid w:val="00D40F86"/>
    <w:rsid w:val="00D4184F"/>
    <w:rsid w:val="00D42033"/>
    <w:rsid w:val="00D42A2B"/>
    <w:rsid w:val="00D4314E"/>
    <w:rsid w:val="00D44135"/>
    <w:rsid w:val="00D44FBE"/>
    <w:rsid w:val="00D456AE"/>
    <w:rsid w:val="00D4575D"/>
    <w:rsid w:val="00D46170"/>
    <w:rsid w:val="00D46782"/>
    <w:rsid w:val="00D46ACA"/>
    <w:rsid w:val="00D46CB2"/>
    <w:rsid w:val="00D47CEB"/>
    <w:rsid w:val="00D503CD"/>
    <w:rsid w:val="00D5093A"/>
    <w:rsid w:val="00D50B53"/>
    <w:rsid w:val="00D52B46"/>
    <w:rsid w:val="00D53812"/>
    <w:rsid w:val="00D53FB4"/>
    <w:rsid w:val="00D54527"/>
    <w:rsid w:val="00D54644"/>
    <w:rsid w:val="00D54C78"/>
    <w:rsid w:val="00D55C19"/>
    <w:rsid w:val="00D55E0E"/>
    <w:rsid w:val="00D55F81"/>
    <w:rsid w:val="00D561F5"/>
    <w:rsid w:val="00D57D6F"/>
    <w:rsid w:val="00D60B3E"/>
    <w:rsid w:val="00D60EB7"/>
    <w:rsid w:val="00D611F7"/>
    <w:rsid w:val="00D612EC"/>
    <w:rsid w:val="00D61B1D"/>
    <w:rsid w:val="00D61D5C"/>
    <w:rsid w:val="00D61F2D"/>
    <w:rsid w:val="00D62C82"/>
    <w:rsid w:val="00D63572"/>
    <w:rsid w:val="00D64254"/>
    <w:rsid w:val="00D647F3"/>
    <w:rsid w:val="00D65968"/>
    <w:rsid w:val="00D65D84"/>
    <w:rsid w:val="00D65EDF"/>
    <w:rsid w:val="00D66803"/>
    <w:rsid w:val="00D6772D"/>
    <w:rsid w:val="00D67F39"/>
    <w:rsid w:val="00D70E10"/>
    <w:rsid w:val="00D72965"/>
    <w:rsid w:val="00D72AA9"/>
    <w:rsid w:val="00D73F44"/>
    <w:rsid w:val="00D74663"/>
    <w:rsid w:val="00D7617C"/>
    <w:rsid w:val="00D763E2"/>
    <w:rsid w:val="00D77A5B"/>
    <w:rsid w:val="00D77E1B"/>
    <w:rsid w:val="00D80AA8"/>
    <w:rsid w:val="00D81F23"/>
    <w:rsid w:val="00D828C5"/>
    <w:rsid w:val="00D830A7"/>
    <w:rsid w:val="00D83246"/>
    <w:rsid w:val="00D84D46"/>
    <w:rsid w:val="00D859B3"/>
    <w:rsid w:val="00D869CC"/>
    <w:rsid w:val="00D87894"/>
    <w:rsid w:val="00D90283"/>
    <w:rsid w:val="00D908AF"/>
    <w:rsid w:val="00D90A7F"/>
    <w:rsid w:val="00D90D45"/>
    <w:rsid w:val="00D90EBB"/>
    <w:rsid w:val="00D91049"/>
    <w:rsid w:val="00D918A0"/>
    <w:rsid w:val="00D91CD6"/>
    <w:rsid w:val="00D91D9F"/>
    <w:rsid w:val="00D939AA"/>
    <w:rsid w:val="00D93A8F"/>
    <w:rsid w:val="00D93FA1"/>
    <w:rsid w:val="00D96621"/>
    <w:rsid w:val="00D97C0E"/>
    <w:rsid w:val="00DA112F"/>
    <w:rsid w:val="00DA2786"/>
    <w:rsid w:val="00DA3A88"/>
    <w:rsid w:val="00DA435C"/>
    <w:rsid w:val="00DA46FE"/>
    <w:rsid w:val="00DA57A7"/>
    <w:rsid w:val="00DA6880"/>
    <w:rsid w:val="00DA6C9F"/>
    <w:rsid w:val="00DA6D58"/>
    <w:rsid w:val="00DA7B37"/>
    <w:rsid w:val="00DA7B83"/>
    <w:rsid w:val="00DB0058"/>
    <w:rsid w:val="00DB04B6"/>
    <w:rsid w:val="00DB0F55"/>
    <w:rsid w:val="00DB202F"/>
    <w:rsid w:val="00DB27CA"/>
    <w:rsid w:val="00DB289A"/>
    <w:rsid w:val="00DB4A69"/>
    <w:rsid w:val="00DB4BB0"/>
    <w:rsid w:val="00DB4F47"/>
    <w:rsid w:val="00DB6766"/>
    <w:rsid w:val="00DB760B"/>
    <w:rsid w:val="00DB790C"/>
    <w:rsid w:val="00DB7F39"/>
    <w:rsid w:val="00DC0A1D"/>
    <w:rsid w:val="00DC36D0"/>
    <w:rsid w:val="00DC3D23"/>
    <w:rsid w:val="00DC49B0"/>
    <w:rsid w:val="00DC50A4"/>
    <w:rsid w:val="00DC5947"/>
    <w:rsid w:val="00DC5CA8"/>
    <w:rsid w:val="00DC64B0"/>
    <w:rsid w:val="00DC652E"/>
    <w:rsid w:val="00DC7586"/>
    <w:rsid w:val="00DC7939"/>
    <w:rsid w:val="00DD1F26"/>
    <w:rsid w:val="00DD21F2"/>
    <w:rsid w:val="00DD3132"/>
    <w:rsid w:val="00DD31D2"/>
    <w:rsid w:val="00DD3571"/>
    <w:rsid w:val="00DD37A0"/>
    <w:rsid w:val="00DD441A"/>
    <w:rsid w:val="00DD4A8A"/>
    <w:rsid w:val="00DD4A96"/>
    <w:rsid w:val="00DD4DD1"/>
    <w:rsid w:val="00DD5421"/>
    <w:rsid w:val="00DD58E0"/>
    <w:rsid w:val="00DD689B"/>
    <w:rsid w:val="00DD6B5F"/>
    <w:rsid w:val="00DD6FD7"/>
    <w:rsid w:val="00DD73B0"/>
    <w:rsid w:val="00DD7583"/>
    <w:rsid w:val="00DE1684"/>
    <w:rsid w:val="00DE204F"/>
    <w:rsid w:val="00DE2473"/>
    <w:rsid w:val="00DE38CE"/>
    <w:rsid w:val="00DE469A"/>
    <w:rsid w:val="00DE4F81"/>
    <w:rsid w:val="00DE622D"/>
    <w:rsid w:val="00DE636D"/>
    <w:rsid w:val="00DE6A9D"/>
    <w:rsid w:val="00DE6AF6"/>
    <w:rsid w:val="00DE7801"/>
    <w:rsid w:val="00DF02E2"/>
    <w:rsid w:val="00DF0374"/>
    <w:rsid w:val="00DF1C4C"/>
    <w:rsid w:val="00DF272C"/>
    <w:rsid w:val="00DF2D9E"/>
    <w:rsid w:val="00DF416C"/>
    <w:rsid w:val="00DF5016"/>
    <w:rsid w:val="00DF615F"/>
    <w:rsid w:val="00DF6A51"/>
    <w:rsid w:val="00DF6BE6"/>
    <w:rsid w:val="00DF732E"/>
    <w:rsid w:val="00DF73F9"/>
    <w:rsid w:val="00DF7624"/>
    <w:rsid w:val="00E00031"/>
    <w:rsid w:val="00E0105F"/>
    <w:rsid w:val="00E014A9"/>
    <w:rsid w:val="00E015FC"/>
    <w:rsid w:val="00E01703"/>
    <w:rsid w:val="00E01778"/>
    <w:rsid w:val="00E0214D"/>
    <w:rsid w:val="00E0247A"/>
    <w:rsid w:val="00E035E8"/>
    <w:rsid w:val="00E03939"/>
    <w:rsid w:val="00E03A26"/>
    <w:rsid w:val="00E04243"/>
    <w:rsid w:val="00E04CE9"/>
    <w:rsid w:val="00E04E4C"/>
    <w:rsid w:val="00E05D30"/>
    <w:rsid w:val="00E06554"/>
    <w:rsid w:val="00E06BF2"/>
    <w:rsid w:val="00E06F6C"/>
    <w:rsid w:val="00E0712C"/>
    <w:rsid w:val="00E0720C"/>
    <w:rsid w:val="00E100E0"/>
    <w:rsid w:val="00E10464"/>
    <w:rsid w:val="00E10A95"/>
    <w:rsid w:val="00E10C68"/>
    <w:rsid w:val="00E12511"/>
    <w:rsid w:val="00E12D54"/>
    <w:rsid w:val="00E12F02"/>
    <w:rsid w:val="00E13C51"/>
    <w:rsid w:val="00E13F01"/>
    <w:rsid w:val="00E14196"/>
    <w:rsid w:val="00E14978"/>
    <w:rsid w:val="00E14E15"/>
    <w:rsid w:val="00E15518"/>
    <w:rsid w:val="00E15CE0"/>
    <w:rsid w:val="00E161CE"/>
    <w:rsid w:val="00E16801"/>
    <w:rsid w:val="00E16A37"/>
    <w:rsid w:val="00E2008D"/>
    <w:rsid w:val="00E20169"/>
    <w:rsid w:val="00E2024D"/>
    <w:rsid w:val="00E208E2"/>
    <w:rsid w:val="00E21FFB"/>
    <w:rsid w:val="00E22EF8"/>
    <w:rsid w:val="00E2491F"/>
    <w:rsid w:val="00E25CFE"/>
    <w:rsid w:val="00E25EF3"/>
    <w:rsid w:val="00E26631"/>
    <w:rsid w:val="00E26731"/>
    <w:rsid w:val="00E26B9D"/>
    <w:rsid w:val="00E26E58"/>
    <w:rsid w:val="00E2763D"/>
    <w:rsid w:val="00E27BC0"/>
    <w:rsid w:val="00E27CBA"/>
    <w:rsid w:val="00E30D15"/>
    <w:rsid w:val="00E318F9"/>
    <w:rsid w:val="00E32F16"/>
    <w:rsid w:val="00E331F2"/>
    <w:rsid w:val="00E34317"/>
    <w:rsid w:val="00E346CD"/>
    <w:rsid w:val="00E34EB5"/>
    <w:rsid w:val="00E3502E"/>
    <w:rsid w:val="00E3540F"/>
    <w:rsid w:val="00E35455"/>
    <w:rsid w:val="00E37129"/>
    <w:rsid w:val="00E375FE"/>
    <w:rsid w:val="00E37FC9"/>
    <w:rsid w:val="00E40F16"/>
    <w:rsid w:val="00E413D9"/>
    <w:rsid w:val="00E42CC9"/>
    <w:rsid w:val="00E431C7"/>
    <w:rsid w:val="00E43B00"/>
    <w:rsid w:val="00E43C13"/>
    <w:rsid w:val="00E4427E"/>
    <w:rsid w:val="00E44C72"/>
    <w:rsid w:val="00E44ECC"/>
    <w:rsid w:val="00E45610"/>
    <w:rsid w:val="00E4641A"/>
    <w:rsid w:val="00E46427"/>
    <w:rsid w:val="00E50B45"/>
    <w:rsid w:val="00E52233"/>
    <w:rsid w:val="00E522EF"/>
    <w:rsid w:val="00E52848"/>
    <w:rsid w:val="00E52C88"/>
    <w:rsid w:val="00E54089"/>
    <w:rsid w:val="00E5461E"/>
    <w:rsid w:val="00E54CB8"/>
    <w:rsid w:val="00E54FD8"/>
    <w:rsid w:val="00E550B4"/>
    <w:rsid w:val="00E55AE1"/>
    <w:rsid w:val="00E56E68"/>
    <w:rsid w:val="00E57144"/>
    <w:rsid w:val="00E57273"/>
    <w:rsid w:val="00E57703"/>
    <w:rsid w:val="00E5794E"/>
    <w:rsid w:val="00E579C7"/>
    <w:rsid w:val="00E57B61"/>
    <w:rsid w:val="00E57F04"/>
    <w:rsid w:val="00E6095E"/>
    <w:rsid w:val="00E60B2D"/>
    <w:rsid w:val="00E61BC9"/>
    <w:rsid w:val="00E62AE8"/>
    <w:rsid w:val="00E637CA"/>
    <w:rsid w:val="00E649D9"/>
    <w:rsid w:val="00E64D27"/>
    <w:rsid w:val="00E6616F"/>
    <w:rsid w:val="00E66E0E"/>
    <w:rsid w:val="00E66E7D"/>
    <w:rsid w:val="00E67414"/>
    <w:rsid w:val="00E679CF"/>
    <w:rsid w:val="00E717E6"/>
    <w:rsid w:val="00E71FA7"/>
    <w:rsid w:val="00E72AE8"/>
    <w:rsid w:val="00E72C73"/>
    <w:rsid w:val="00E74060"/>
    <w:rsid w:val="00E74157"/>
    <w:rsid w:val="00E747D3"/>
    <w:rsid w:val="00E75237"/>
    <w:rsid w:val="00E75279"/>
    <w:rsid w:val="00E755F5"/>
    <w:rsid w:val="00E757A1"/>
    <w:rsid w:val="00E76869"/>
    <w:rsid w:val="00E769EF"/>
    <w:rsid w:val="00E775F0"/>
    <w:rsid w:val="00E776C3"/>
    <w:rsid w:val="00E8047A"/>
    <w:rsid w:val="00E805BB"/>
    <w:rsid w:val="00E80CE1"/>
    <w:rsid w:val="00E81196"/>
    <w:rsid w:val="00E812A5"/>
    <w:rsid w:val="00E81337"/>
    <w:rsid w:val="00E81C71"/>
    <w:rsid w:val="00E82A12"/>
    <w:rsid w:val="00E82DE6"/>
    <w:rsid w:val="00E8382A"/>
    <w:rsid w:val="00E83AA7"/>
    <w:rsid w:val="00E83B6D"/>
    <w:rsid w:val="00E84029"/>
    <w:rsid w:val="00E842B5"/>
    <w:rsid w:val="00E84440"/>
    <w:rsid w:val="00E84C5E"/>
    <w:rsid w:val="00E84E78"/>
    <w:rsid w:val="00E879E6"/>
    <w:rsid w:val="00E87FF8"/>
    <w:rsid w:val="00E90BEB"/>
    <w:rsid w:val="00E91FB2"/>
    <w:rsid w:val="00E9230A"/>
    <w:rsid w:val="00E9269B"/>
    <w:rsid w:val="00E93FD3"/>
    <w:rsid w:val="00E942B8"/>
    <w:rsid w:val="00E95AB0"/>
    <w:rsid w:val="00E96314"/>
    <w:rsid w:val="00E965A9"/>
    <w:rsid w:val="00E96D29"/>
    <w:rsid w:val="00E96F8A"/>
    <w:rsid w:val="00E971D1"/>
    <w:rsid w:val="00E9774A"/>
    <w:rsid w:val="00E97B2F"/>
    <w:rsid w:val="00E97CD3"/>
    <w:rsid w:val="00E97DEF"/>
    <w:rsid w:val="00EA1066"/>
    <w:rsid w:val="00EA10C1"/>
    <w:rsid w:val="00EA23F7"/>
    <w:rsid w:val="00EA2685"/>
    <w:rsid w:val="00EA32D7"/>
    <w:rsid w:val="00EA4B5A"/>
    <w:rsid w:val="00EA53AE"/>
    <w:rsid w:val="00EA5989"/>
    <w:rsid w:val="00EA5C1D"/>
    <w:rsid w:val="00EA5D2A"/>
    <w:rsid w:val="00EA5DD8"/>
    <w:rsid w:val="00EA5E30"/>
    <w:rsid w:val="00EA6324"/>
    <w:rsid w:val="00EA75E6"/>
    <w:rsid w:val="00EB0B2A"/>
    <w:rsid w:val="00EB1737"/>
    <w:rsid w:val="00EB17DF"/>
    <w:rsid w:val="00EB2785"/>
    <w:rsid w:val="00EB395C"/>
    <w:rsid w:val="00EB3D9D"/>
    <w:rsid w:val="00EB413A"/>
    <w:rsid w:val="00EB444F"/>
    <w:rsid w:val="00EB4C47"/>
    <w:rsid w:val="00EB5DF9"/>
    <w:rsid w:val="00EB6407"/>
    <w:rsid w:val="00EB6867"/>
    <w:rsid w:val="00EB7D91"/>
    <w:rsid w:val="00EB7DF4"/>
    <w:rsid w:val="00EC0821"/>
    <w:rsid w:val="00EC0C4C"/>
    <w:rsid w:val="00EC1770"/>
    <w:rsid w:val="00EC2400"/>
    <w:rsid w:val="00EC275B"/>
    <w:rsid w:val="00EC29B4"/>
    <w:rsid w:val="00EC29B9"/>
    <w:rsid w:val="00EC2E40"/>
    <w:rsid w:val="00EC32DE"/>
    <w:rsid w:val="00EC33CA"/>
    <w:rsid w:val="00EC34DF"/>
    <w:rsid w:val="00EC3666"/>
    <w:rsid w:val="00EC383E"/>
    <w:rsid w:val="00EC5DBC"/>
    <w:rsid w:val="00EC5F55"/>
    <w:rsid w:val="00EC5F9C"/>
    <w:rsid w:val="00EC65A8"/>
    <w:rsid w:val="00EC66E9"/>
    <w:rsid w:val="00EC6753"/>
    <w:rsid w:val="00EC681D"/>
    <w:rsid w:val="00EC694F"/>
    <w:rsid w:val="00EC6E4C"/>
    <w:rsid w:val="00ED03F7"/>
    <w:rsid w:val="00ED0975"/>
    <w:rsid w:val="00ED0B98"/>
    <w:rsid w:val="00ED11EE"/>
    <w:rsid w:val="00ED2459"/>
    <w:rsid w:val="00ED2EBE"/>
    <w:rsid w:val="00ED3395"/>
    <w:rsid w:val="00ED41BD"/>
    <w:rsid w:val="00ED4FA7"/>
    <w:rsid w:val="00ED521A"/>
    <w:rsid w:val="00ED5666"/>
    <w:rsid w:val="00ED5D15"/>
    <w:rsid w:val="00ED69D4"/>
    <w:rsid w:val="00ED6C3B"/>
    <w:rsid w:val="00ED748D"/>
    <w:rsid w:val="00ED779B"/>
    <w:rsid w:val="00ED786B"/>
    <w:rsid w:val="00EE00AA"/>
    <w:rsid w:val="00EE0350"/>
    <w:rsid w:val="00EE0D55"/>
    <w:rsid w:val="00EE1240"/>
    <w:rsid w:val="00EE196E"/>
    <w:rsid w:val="00EE208E"/>
    <w:rsid w:val="00EE2823"/>
    <w:rsid w:val="00EE2AE8"/>
    <w:rsid w:val="00EE3420"/>
    <w:rsid w:val="00EE3514"/>
    <w:rsid w:val="00EE3780"/>
    <w:rsid w:val="00EE3EDB"/>
    <w:rsid w:val="00EE4341"/>
    <w:rsid w:val="00EE4B2C"/>
    <w:rsid w:val="00EE52CD"/>
    <w:rsid w:val="00EE7124"/>
    <w:rsid w:val="00EE73CE"/>
    <w:rsid w:val="00EE7D84"/>
    <w:rsid w:val="00EF0525"/>
    <w:rsid w:val="00EF05E9"/>
    <w:rsid w:val="00EF0736"/>
    <w:rsid w:val="00EF0B00"/>
    <w:rsid w:val="00EF2308"/>
    <w:rsid w:val="00EF28A5"/>
    <w:rsid w:val="00EF298E"/>
    <w:rsid w:val="00EF2ED5"/>
    <w:rsid w:val="00EF3F8E"/>
    <w:rsid w:val="00EF4E6E"/>
    <w:rsid w:val="00EF4F52"/>
    <w:rsid w:val="00EF5128"/>
    <w:rsid w:val="00EF5DBE"/>
    <w:rsid w:val="00EF6DA4"/>
    <w:rsid w:val="00EF708F"/>
    <w:rsid w:val="00F00F1C"/>
    <w:rsid w:val="00F01195"/>
    <w:rsid w:val="00F011B9"/>
    <w:rsid w:val="00F01602"/>
    <w:rsid w:val="00F01730"/>
    <w:rsid w:val="00F025B9"/>
    <w:rsid w:val="00F02D98"/>
    <w:rsid w:val="00F03298"/>
    <w:rsid w:val="00F032CA"/>
    <w:rsid w:val="00F03386"/>
    <w:rsid w:val="00F03DE5"/>
    <w:rsid w:val="00F05F09"/>
    <w:rsid w:val="00F065DD"/>
    <w:rsid w:val="00F06BCF"/>
    <w:rsid w:val="00F0733E"/>
    <w:rsid w:val="00F073CC"/>
    <w:rsid w:val="00F07E31"/>
    <w:rsid w:val="00F07F41"/>
    <w:rsid w:val="00F1085D"/>
    <w:rsid w:val="00F10AE6"/>
    <w:rsid w:val="00F11431"/>
    <w:rsid w:val="00F11F24"/>
    <w:rsid w:val="00F12391"/>
    <w:rsid w:val="00F13590"/>
    <w:rsid w:val="00F14AE9"/>
    <w:rsid w:val="00F14F45"/>
    <w:rsid w:val="00F15A1A"/>
    <w:rsid w:val="00F15D15"/>
    <w:rsid w:val="00F16940"/>
    <w:rsid w:val="00F16B1C"/>
    <w:rsid w:val="00F17B1D"/>
    <w:rsid w:val="00F21194"/>
    <w:rsid w:val="00F21252"/>
    <w:rsid w:val="00F21B45"/>
    <w:rsid w:val="00F21FFB"/>
    <w:rsid w:val="00F22875"/>
    <w:rsid w:val="00F23968"/>
    <w:rsid w:val="00F23F4D"/>
    <w:rsid w:val="00F24059"/>
    <w:rsid w:val="00F2408B"/>
    <w:rsid w:val="00F2485A"/>
    <w:rsid w:val="00F251FB"/>
    <w:rsid w:val="00F2553E"/>
    <w:rsid w:val="00F26CC7"/>
    <w:rsid w:val="00F311AD"/>
    <w:rsid w:val="00F3163E"/>
    <w:rsid w:val="00F318E7"/>
    <w:rsid w:val="00F324AC"/>
    <w:rsid w:val="00F33A72"/>
    <w:rsid w:val="00F347CE"/>
    <w:rsid w:val="00F34B9D"/>
    <w:rsid w:val="00F35CC3"/>
    <w:rsid w:val="00F3659C"/>
    <w:rsid w:val="00F374BA"/>
    <w:rsid w:val="00F40BF1"/>
    <w:rsid w:val="00F41C5A"/>
    <w:rsid w:val="00F4258D"/>
    <w:rsid w:val="00F431D1"/>
    <w:rsid w:val="00F43260"/>
    <w:rsid w:val="00F438C3"/>
    <w:rsid w:val="00F43CCA"/>
    <w:rsid w:val="00F43D92"/>
    <w:rsid w:val="00F43DAE"/>
    <w:rsid w:val="00F44A7C"/>
    <w:rsid w:val="00F44C86"/>
    <w:rsid w:val="00F44D47"/>
    <w:rsid w:val="00F45943"/>
    <w:rsid w:val="00F459D4"/>
    <w:rsid w:val="00F46D66"/>
    <w:rsid w:val="00F47638"/>
    <w:rsid w:val="00F479BE"/>
    <w:rsid w:val="00F50303"/>
    <w:rsid w:val="00F50513"/>
    <w:rsid w:val="00F50B14"/>
    <w:rsid w:val="00F51A80"/>
    <w:rsid w:val="00F51BAE"/>
    <w:rsid w:val="00F5374E"/>
    <w:rsid w:val="00F53BC5"/>
    <w:rsid w:val="00F5494D"/>
    <w:rsid w:val="00F54D74"/>
    <w:rsid w:val="00F567DD"/>
    <w:rsid w:val="00F56A3B"/>
    <w:rsid w:val="00F56EB3"/>
    <w:rsid w:val="00F5702A"/>
    <w:rsid w:val="00F57B38"/>
    <w:rsid w:val="00F57EC5"/>
    <w:rsid w:val="00F60683"/>
    <w:rsid w:val="00F61AEB"/>
    <w:rsid w:val="00F61B74"/>
    <w:rsid w:val="00F61E14"/>
    <w:rsid w:val="00F62037"/>
    <w:rsid w:val="00F622CB"/>
    <w:rsid w:val="00F6286D"/>
    <w:rsid w:val="00F6327F"/>
    <w:rsid w:val="00F63A9A"/>
    <w:rsid w:val="00F6452A"/>
    <w:rsid w:val="00F6479A"/>
    <w:rsid w:val="00F64D67"/>
    <w:rsid w:val="00F64E5E"/>
    <w:rsid w:val="00F65604"/>
    <w:rsid w:val="00F65A10"/>
    <w:rsid w:val="00F661DD"/>
    <w:rsid w:val="00F66286"/>
    <w:rsid w:val="00F66A9E"/>
    <w:rsid w:val="00F67B1C"/>
    <w:rsid w:val="00F70311"/>
    <w:rsid w:val="00F705F9"/>
    <w:rsid w:val="00F7163A"/>
    <w:rsid w:val="00F72830"/>
    <w:rsid w:val="00F72926"/>
    <w:rsid w:val="00F732FF"/>
    <w:rsid w:val="00F7362C"/>
    <w:rsid w:val="00F73807"/>
    <w:rsid w:val="00F74301"/>
    <w:rsid w:val="00F746D5"/>
    <w:rsid w:val="00F75816"/>
    <w:rsid w:val="00F7601A"/>
    <w:rsid w:val="00F76405"/>
    <w:rsid w:val="00F770B4"/>
    <w:rsid w:val="00F7728E"/>
    <w:rsid w:val="00F77D9A"/>
    <w:rsid w:val="00F803D1"/>
    <w:rsid w:val="00F8067A"/>
    <w:rsid w:val="00F8128F"/>
    <w:rsid w:val="00F81853"/>
    <w:rsid w:val="00F81F1E"/>
    <w:rsid w:val="00F81F6B"/>
    <w:rsid w:val="00F8253C"/>
    <w:rsid w:val="00F82796"/>
    <w:rsid w:val="00F82CC2"/>
    <w:rsid w:val="00F82CFB"/>
    <w:rsid w:val="00F83021"/>
    <w:rsid w:val="00F83049"/>
    <w:rsid w:val="00F831BA"/>
    <w:rsid w:val="00F835A2"/>
    <w:rsid w:val="00F83BBD"/>
    <w:rsid w:val="00F842B5"/>
    <w:rsid w:val="00F84639"/>
    <w:rsid w:val="00F850C5"/>
    <w:rsid w:val="00F850FC"/>
    <w:rsid w:val="00F85C31"/>
    <w:rsid w:val="00F86467"/>
    <w:rsid w:val="00F8647C"/>
    <w:rsid w:val="00F90BB5"/>
    <w:rsid w:val="00F910D0"/>
    <w:rsid w:val="00F91E2D"/>
    <w:rsid w:val="00F91F3F"/>
    <w:rsid w:val="00F92002"/>
    <w:rsid w:val="00F92E0F"/>
    <w:rsid w:val="00F92FE6"/>
    <w:rsid w:val="00F9502B"/>
    <w:rsid w:val="00F956CA"/>
    <w:rsid w:val="00F95AA6"/>
    <w:rsid w:val="00F961E1"/>
    <w:rsid w:val="00F9697E"/>
    <w:rsid w:val="00F96998"/>
    <w:rsid w:val="00F97018"/>
    <w:rsid w:val="00F9750B"/>
    <w:rsid w:val="00F97A25"/>
    <w:rsid w:val="00FA0675"/>
    <w:rsid w:val="00FA0AF2"/>
    <w:rsid w:val="00FA1243"/>
    <w:rsid w:val="00FA1F41"/>
    <w:rsid w:val="00FA4349"/>
    <w:rsid w:val="00FA47B4"/>
    <w:rsid w:val="00FA4A8E"/>
    <w:rsid w:val="00FA5200"/>
    <w:rsid w:val="00FA59E8"/>
    <w:rsid w:val="00FA5D85"/>
    <w:rsid w:val="00FA6310"/>
    <w:rsid w:val="00FA6739"/>
    <w:rsid w:val="00FA69F7"/>
    <w:rsid w:val="00FA7152"/>
    <w:rsid w:val="00FB0481"/>
    <w:rsid w:val="00FB05D3"/>
    <w:rsid w:val="00FB1D88"/>
    <w:rsid w:val="00FB20D1"/>
    <w:rsid w:val="00FB27FC"/>
    <w:rsid w:val="00FB29F8"/>
    <w:rsid w:val="00FB338D"/>
    <w:rsid w:val="00FB3CEF"/>
    <w:rsid w:val="00FB3F2F"/>
    <w:rsid w:val="00FB47EA"/>
    <w:rsid w:val="00FB527C"/>
    <w:rsid w:val="00FB587E"/>
    <w:rsid w:val="00FB60B8"/>
    <w:rsid w:val="00FB6357"/>
    <w:rsid w:val="00FB63FD"/>
    <w:rsid w:val="00FB6486"/>
    <w:rsid w:val="00FB67B2"/>
    <w:rsid w:val="00FB76BD"/>
    <w:rsid w:val="00FB7CDF"/>
    <w:rsid w:val="00FC26C0"/>
    <w:rsid w:val="00FC2973"/>
    <w:rsid w:val="00FC2FEF"/>
    <w:rsid w:val="00FC335E"/>
    <w:rsid w:val="00FC3DA5"/>
    <w:rsid w:val="00FC405C"/>
    <w:rsid w:val="00FC5382"/>
    <w:rsid w:val="00FC5B04"/>
    <w:rsid w:val="00FC63C9"/>
    <w:rsid w:val="00FC6C67"/>
    <w:rsid w:val="00FC7342"/>
    <w:rsid w:val="00FC7602"/>
    <w:rsid w:val="00FD0FD2"/>
    <w:rsid w:val="00FD1B99"/>
    <w:rsid w:val="00FD2735"/>
    <w:rsid w:val="00FD2997"/>
    <w:rsid w:val="00FD369C"/>
    <w:rsid w:val="00FD4A2F"/>
    <w:rsid w:val="00FD4EA7"/>
    <w:rsid w:val="00FD704A"/>
    <w:rsid w:val="00FD78B2"/>
    <w:rsid w:val="00FD78F4"/>
    <w:rsid w:val="00FE038D"/>
    <w:rsid w:val="00FE05E5"/>
    <w:rsid w:val="00FE0717"/>
    <w:rsid w:val="00FE0BFE"/>
    <w:rsid w:val="00FE0D53"/>
    <w:rsid w:val="00FE1B3E"/>
    <w:rsid w:val="00FE1F68"/>
    <w:rsid w:val="00FE2814"/>
    <w:rsid w:val="00FE287F"/>
    <w:rsid w:val="00FE2A6D"/>
    <w:rsid w:val="00FE3F6E"/>
    <w:rsid w:val="00FE56F3"/>
    <w:rsid w:val="00FE5D6F"/>
    <w:rsid w:val="00FE5E72"/>
    <w:rsid w:val="00FE6546"/>
    <w:rsid w:val="00FE682A"/>
    <w:rsid w:val="00FE6BEE"/>
    <w:rsid w:val="00FE6F0E"/>
    <w:rsid w:val="00FE7518"/>
    <w:rsid w:val="00FE7ECB"/>
    <w:rsid w:val="00FE7F09"/>
    <w:rsid w:val="00FF056B"/>
    <w:rsid w:val="00FF05A7"/>
    <w:rsid w:val="00FF07D6"/>
    <w:rsid w:val="00FF106C"/>
    <w:rsid w:val="00FF1145"/>
    <w:rsid w:val="00FF1B5C"/>
    <w:rsid w:val="00FF2141"/>
    <w:rsid w:val="00FF245E"/>
    <w:rsid w:val="00FF24B3"/>
    <w:rsid w:val="00FF38B4"/>
    <w:rsid w:val="00FF3E3B"/>
    <w:rsid w:val="00FF5438"/>
    <w:rsid w:val="00FF5DC1"/>
    <w:rsid w:val="00FF63E6"/>
    <w:rsid w:val="00FF67AC"/>
    <w:rsid w:val="00FF67FE"/>
    <w:rsid w:val="00FF6FF1"/>
    <w:rsid w:val="00FF7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6753"/>
    <w:rPr>
      <w:sz w:val="24"/>
      <w:szCs w:val="24"/>
    </w:rPr>
  </w:style>
  <w:style w:type="paragraph" w:styleId="1">
    <w:name w:val="heading 1"/>
    <w:basedOn w:val="a0"/>
    <w:next w:val="a0"/>
    <w:link w:val="10"/>
    <w:uiPriority w:val="9"/>
    <w:qFormat/>
    <w:rsid w:val="00763EA1"/>
    <w:pPr>
      <w:keepNext/>
      <w:widowControl w:val="0"/>
      <w:autoSpaceDE w:val="0"/>
      <w:autoSpaceDN w:val="0"/>
      <w:adjustRightInd w:val="0"/>
      <w:outlineLvl w:val="0"/>
    </w:pPr>
    <w:rPr>
      <w:noProof/>
    </w:rPr>
  </w:style>
  <w:style w:type="paragraph" w:styleId="2">
    <w:name w:val="heading 2"/>
    <w:basedOn w:val="a0"/>
    <w:next w:val="a0"/>
    <w:link w:val="20"/>
    <w:uiPriority w:val="9"/>
    <w:semiHidden/>
    <w:unhideWhenUsed/>
    <w:qFormat/>
    <w:rsid w:val="00C67CF5"/>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871204"/>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063BEE"/>
    <w:pPr>
      <w:keepNext/>
      <w:keepLines/>
      <w:spacing w:before="200" w:line="276" w:lineRule="auto"/>
      <w:outlineLvl w:val="3"/>
    </w:pPr>
    <w:rPr>
      <w:rFonts w:ascii="Cambria" w:hAnsi="Cambria"/>
      <w:b/>
      <w:bCs/>
      <w:i/>
      <w:iCs/>
      <w:color w:val="4F81BD"/>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4638DE"/>
    <w:pPr>
      <w:spacing w:after="160" w:line="240" w:lineRule="exact"/>
    </w:pPr>
    <w:rPr>
      <w:rFonts w:ascii="Verdana" w:hAnsi="Verdana" w:cs="Verdana"/>
      <w:sz w:val="20"/>
      <w:szCs w:val="20"/>
      <w:lang w:val="en-US" w:eastAsia="en-US"/>
    </w:rPr>
  </w:style>
  <w:style w:type="character" w:customStyle="1" w:styleId="a5">
    <w:name w:val="Цветовое выделение"/>
    <w:uiPriority w:val="99"/>
    <w:rsid w:val="00AD04F0"/>
    <w:rPr>
      <w:b/>
      <w:bCs/>
      <w:color w:val="000080"/>
      <w:sz w:val="20"/>
      <w:szCs w:val="20"/>
    </w:rPr>
  </w:style>
  <w:style w:type="character" w:customStyle="1" w:styleId="a6">
    <w:name w:val="Гипертекстовая ссылка"/>
    <w:uiPriority w:val="99"/>
    <w:rsid w:val="00AD08B8"/>
    <w:rPr>
      <w:b/>
      <w:bCs/>
      <w:color w:val="008000"/>
      <w:sz w:val="20"/>
      <w:szCs w:val="20"/>
      <w:u w:val="single"/>
    </w:rPr>
  </w:style>
  <w:style w:type="paragraph" w:styleId="21">
    <w:name w:val="Body Text Indent 2"/>
    <w:basedOn w:val="a0"/>
    <w:link w:val="22"/>
    <w:rsid w:val="00AD08B8"/>
    <w:pPr>
      <w:spacing w:after="120" w:line="480" w:lineRule="auto"/>
      <w:ind w:left="283"/>
    </w:pPr>
  </w:style>
  <w:style w:type="table" w:styleId="a7">
    <w:name w:val="Table Grid"/>
    <w:basedOn w:val="a2"/>
    <w:uiPriority w:val="39"/>
    <w:rsid w:val="00A40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semiHidden/>
    <w:unhideWhenUsed/>
    <w:rsid w:val="00E84E78"/>
    <w:rPr>
      <w:rFonts w:ascii="Tahoma" w:hAnsi="Tahoma"/>
      <w:sz w:val="16"/>
      <w:szCs w:val="16"/>
    </w:rPr>
  </w:style>
  <w:style w:type="character" w:customStyle="1" w:styleId="a9">
    <w:name w:val="Текст выноски Знак"/>
    <w:link w:val="a8"/>
    <w:uiPriority w:val="99"/>
    <w:semiHidden/>
    <w:rsid w:val="00E84E78"/>
    <w:rPr>
      <w:rFonts w:ascii="Tahoma" w:hAnsi="Tahoma" w:cs="Tahoma"/>
      <w:sz w:val="16"/>
      <w:szCs w:val="16"/>
    </w:rPr>
  </w:style>
  <w:style w:type="paragraph" w:styleId="aa">
    <w:name w:val="No Spacing"/>
    <w:link w:val="ab"/>
    <w:uiPriority w:val="1"/>
    <w:qFormat/>
    <w:rsid w:val="00AB0200"/>
    <w:rPr>
      <w:rFonts w:ascii="Calibri" w:eastAsia="Calibri" w:hAnsi="Calibri"/>
      <w:sz w:val="22"/>
      <w:szCs w:val="22"/>
      <w:lang w:eastAsia="en-US"/>
    </w:rPr>
  </w:style>
  <w:style w:type="character" w:styleId="ac">
    <w:name w:val="Hyperlink"/>
    <w:uiPriority w:val="99"/>
    <w:rsid w:val="004638DE"/>
    <w:rPr>
      <w:color w:val="0000FF"/>
      <w:u w:val="single"/>
    </w:rPr>
  </w:style>
  <w:style w:type="paragraph" w:styleId="11">
    <w:name w:val="toc 1"/>
    <w:basedOn w:val="a0"/>
    <w:next w:val="a0"/>
    <w:autoRedefine/>
    <w:semiHidden/>
    <w:rsid w:val="00D21C25"/>
    <w:pPr>
      <w:tabs>
        <w:tab w:val="right" w:leader="dot" w:pos="9356"/>
      </w:tabs>
      <w:spacing w:before="120"/>
      <w:ind w:right="-54" w:firstLine="480"/>
      <w:jc w:val="both"/>
    </w:pPr>
    <w:rPr>
      <w:b/>
      <w:bCs/>
      <w:caps/>
      <w:noProof/>
    </w:rPr>
  </w:style>
  <w:style w:type="paragraph" w:styleId="23">
    <w:name w:val="toc 2"/>
    <w:basedOn w:val="a0"/>
    <w:next w:val="a0"/>
    <w:autoRedefine/>
    <w:semiHidden/>
    <w:rsid w:val="00D21C25"/>
    <w:pPr>
      <w:tabs>
        <w:tab w:val="left" w:pos="480"/>
        <w:tab w:val="left" w:pos="960"/>
        <w:tab w:val="right" w:leader="dot" w:pos="9356"/>
      </w:tabs>
      <w:spacing w:before="120"/>
      <w:ind w:right="-54" w:firstLine="480"/>
      <w:jc w:val="both"/>
    </w:pPr>
    <w:rPr>
      <w:b/>
      <w:bCs/>
      <w:sz w:val="20"/>
      <w:szCs w:val="20"/>
    </w:rPr>
  </w:style>
  <w:style w:type="paragraph" w:styleId="ad">
    <w:name w:val="Title"/>
    <w:basedOn w:val="a0"/>
    <w:link w:val="ae"/>
    <w:qFormat/>
    <w:rsid w:val="004638DE"/>
    <w:pPr>
      <w:spacing w:before="240" w:after="60"/>
      <w:jc w:val="center"/>
      <w:outlineLvl w:val="0"/>
    </w:pPr>
    <w:rPr>
      <w:rFonts w:ascii="Arial" w:hAnsi="Arial"/>
      <w:b/>
      <w:kern w:val="28"/>
      <w:sz w:val="32"/>
      <w:szCs w:val="20"/>
    </w:rPr>
  </w:style>
  <w:style w:type="character" w:customStyle="1" w:styleId="ae">
    <w:name w:val="Название Знак"/>
    <w:link w:val="ad"/>
    <w:locked/>
    <w:rsid w:val="004638DE"/>
    <w:rPr>
      <w:rFonts w:ascii="Arial" w:hAnsi="Arial"/>
      <w:b/>
      <w:kern w:val="28"/>
      <w:sz w:val="32"/>
      <w:lang w:val="ru-RU" w:eastAsia="ru-RU" w:bidi="ar-SA"/>
    </w:rPr>
  </w:style>
  <w:style w:type="paragraph" w:styleId="41">
    <w:name w:val="toc 4"/>
    <w:basedOn w:val="a0"/>
    <w:next w:val="a0"/>
    <w:autoRedefine/>
    <w:semiHidden/>
    <w:rsid w:val="00D21C25"/>
    <w:pPr>
      <w:tabs>
        <w:tab w:val="right" w:leader="dot" w:pos="9356"/>
      </w:tabs>
      <w:ind w:left="480"/>
    </w:pPr>
    <w:rPr>
      <w:sz w:val="20"/>
      <w:szCs w:val="20"/>
    </w:rPr>
  </w:style>
  <w:style w:type="paragraph" w:customStyle="1" w:styleId="ConsPlusNormal">
    <w:name w:val="ConsPlusNormal"/>
    <w:link w:val="ConsPlusNormal0"/>
    <w:rsid w:val="004638DE"/>
    <w:pPr>
      <w:widowControl w:val="0"/>
      <w:autoSpaceDE w:val="0"/>
      <w:autoSpaceDN w:val="0"/>
      <w:adjustRightInd w:val="0"/>
      <w:ind w:firstLine="720"/>
    </w:pPr>
    <w:rPr>
      <w:rFonts w:ascii="Arial" w:hAnsi="Arial" w:cs="Arial"/>
    </w:rPr>
  </w:style>
  <w:style w:type="paragraph" w:customStyle="1" w:styleId="ConsPlusNonformat">
    <w:name w:val="ConsPlusNonformat"/>
    <w:rsid w:val="004638DE"/>
    <w:pPr>
      <w:widowControl w:val="0"/>
      <w:autoSpaceDE w:val="0"/>
      <w:autoSpaceDN w:val="0"/>
      <w:adjustRightInd w:val="0"/>
    </w:pPr>
    <w:rPr>
      <w:rFonts w:ascii="Courier New" w:hAnsi="Courier New" w:cs="Courier New"/>
    </w:rPr>
  </w:style>
  <w:style w:type="paragraph" w:customStyle="1" w:styleId="12">
    <w:name w:val="Абзац списка1"/>
    <w:basedOn w:val="a0"/>
    <w:rsid w:val="00734A9B"/>
    <w:pPr>
      <w:spacing w:after="200" w:line="276" w:lineRule="auto"/>
      <w:ind w:left="720"/>
    </w:pPr>
    <w:rPr>
      <w:rFonts w:ascii="Calibri" w:hAnsi="Calibri"/>
      <w:sz w:val="22"/>
      <w:szCs w:val="22"/>
    </w:rPr>
  </w:style>
  <w:style w:type="paragraph" w:customStyle="1" w:styleId="ConsNonformat">
    <w:name w:val="ConsNonformat"/>
    <w:rsid w:val="00D025D3"/>
    <w:pPr>
      <w:autoSpaceDE w:val="0"/>
      <w:autoSpaceDN w:val="0"/>
      <w:adjustRightInd w:val="0"/>
    </w:pPr>
    <w:rPr>
      <w:sz w:val="22"/>
    </w:rPr>
  </w:style>
  <w:style w:type="character" w:styleId="af">
    <w:name w:val="FollowedHyperlink"/>
    <w:uiPriority w:val="99"/>
    <w:semiHidden/>
    <w:unhideWhenUsed/>
    <w:rsid w:val="00077669"/>
    <w:rPr>
      <w:color w:val="800080"/>
      <w:u w:val="single"/>
    </w:rPr>
  </w:style>
  <w:style w:type="paragraph" w:styleId="af0">
    <w:name w:val="Body Text Indent"/>
    <w:basedOn w:val="a0"/>
    <w:link w:val="af1"/>
    <w:unhideWhenUsed/>
    <w:rsid w:val="00A65FA9"/>
    <w:pPr>
      <w:spacing w:after="120"/>
      <w:ind w:left="283"/>
    </w:pPr>
  </w:style>
  <w:style w:type="character" w:customStyle="1" w:styleId="af1">
    <w:name w:val="Основной текст с отступом Знак"/>
    <w:link w:val="af0"/>
    <w:rsid w:val="00A65FA9"/>
    <w:rPr>
      <w:sz w:val="24"/>
      <w:szCs w:val="24"/>
    </w:rPr>
  </w:style>
  <w:style w:type="paragraph" w:styleId="af2">
    <w:name w:val="header"/>
    <w:basedOn w:val="a0"/>
    <w:link w:val="af3"/>
    <w:unhideWhenUsed/>
    <w:rsid w:val="002D2048"/>
    <w:pPr>
      <w:tabs>
        <w:tab w:val="center" w:pos="4677"/>
        <w:tab w:val="right" w:pos="9355"/>
      </w:tabs>
    </w:pPr>
  </w:style>
  <w:style w:type="character" w:customStyle="1" w:styleId="af3">
    <w:name w:val="Верхний колонтитул Знак"/>
    <w:link w:val="af2"/>
    <w:rsid w:val="002D2048"/>
    <w:rPr>
      <w:sz w:val="24"/>
      <w:szCs w:val="24"/>
    </w:rPr>
  </w:style>
  <w:style w:type="paragraph" w:styleId="af4">
    <w:name w:val="footer"/>
    <w:basedOn w:val="a0"/>
    <w:link w:val="af5"/>
    <w:unhideWhenUsed/>
    <w:rsid w:val="002D2048"/>
    <w:pPr>
      <w:tabs>
        <w:tab w:val="center" w:pos="4677"/>
        <w:tab w:val="right" w:pos="9355"/>
      </w:tabs>
    </w:pPr>
  </w:style>
  <w:style w:type="character" w:customStyle="1" w:styleId="af5">
    <w:name w:val="Нижний колонтитул Знак"/>
    <w:link w:val="af4"/>
    <w:rsid w:val="002D2048"/>
    <w:rPr>
      <w:sz w:val="24"/>
      <w:szCs w:val="24"/>
    </w:rPr>
  </w:style>
  <w:style w:type="paragraph" w:styleId="af6">
    <w:name w:val="Body Text"/>
    <w:basedOn w:val="a0"/>
    <w:link w:val="af7"/>
    <w:uiPriority w:val="99"/>
    <w:unhideWhenUsed/>
    <w:rsid w:val="008A1F36"/>
    <w:pPr>
      <w:spacing w:after="120"/>
    </w:pPr>
  </w:style>
  <w:style w:type="character" w:customStyle="1" w:styleId="af7">
    <w:name w:val="Основной текст Знак"/>
    <w:basedOn w:val="a1"/>
    <w:link w:val="af6"/>
    <w:uiPriority w:val="99"/>
    <w:rsid w:val="008A1F36"/>
    <w:rPr>
      <w:sz w:val="24"/>
      <w:szCs w:val="24"/>
    </w:rPr>
  </w:style>
  <w:style w:type="paragraph" w:customStyle="1" w:styleId="5">
    <w:name w:val="Стиль5"/>
    <w:basedOn w:val="a0"/>
    <w:qFormat/>
    <w:rsid w:val="008A1F36"/>
    <w:pPr>
      <w:widowControl w:val="0"/>
      <w:suppressAutoHyphens/>
      <w:ind w:firstLine="709"/>
      <w:jc w:val="both"/>
    </w:pPr>
    <w:rPr>
      <w:rFonts w:eastAsia="Arial"/>
      <w:kern w:val="2"/>
      <w:sz w:val="26"/>
      <w:szCs w:val="26"/>
      <w:lang w:eastAsia="ar-SA"/>
    </w:rPr>
  </w:style>
  <w:style w:type="character" w:styleId="af8">
    <w:name w:val="Strong"/>
    <w:basedOn w:val="a1"/>
    <w:uiPriority w:val="22"/>
    <w:qFormat/>
    <w:rsid w:val="00AF46DC"/>
    <w:rPr>
      <w:b/>
      <w:bCs/>
    </w:rPr>
  </w:style>
  <w:style w:type="paragraph" w:customStyle="1" w:styleId="Default">
    <w:name w:val="Default"/>
    <w:rsid w:val="00600384"/>
    <w:pPr>
      <w:autoSpaceDE w:val="0"/>
      <w:autoSpaceDN w:val="0"/>
      <w:adjustRightInd w:val="0"/>
    </w:pPr>
    <w:rPr>
      <w:color w:val="000000"/>
      <w:sz w:val="24"/>
      <w:szCs w:val="24"/>
    </w:rPr>
  </w:style>
  <w:style w:type="character" w:customStyle="1" w:styleId="WW8Num10z2">
    <w:name w:val="WW8Num10z2"/>
    <w:rsid w:val="00050C97"/>
    <w:rPr>
      <w:rFonts w:ascii="Wingdings" w:hAnsi="Wingdings" w:cs="Wingdings"/>
    </w:rPr>
  </w:style>
  <w:style w:type="character" w:customStyle="1" w:styleId="af9">
    <w:name w:val="Дата Знак"/>
    <w:basedOn w:val="a1"/>
    <w:link w:val="afa"/>
    <w:locked/>
    <w:rsid w:val="00EB7D91"/>
    <w:rPr>
      <w:sz w:val="24"/>
    </w:rPr>
  </w:style>
  <w:style w:type="paragraph" w:styleId="afa">
    <w:name w:val="Date"/>
    <w:basedOn w:val="a0"/>
    <w:next w:val="a0"/>
    <w:link w:val="af9"/>
    <w:rsid w:val="00EB7D91"/>
    <w:pPr>
      <w:spacing w:after="60"/>
      <w:jc w:val="both"/>
    </w:pPr>
    <w:rPr>
      <w:szCs w:val="20"/>
    </w:rPr>
  </w:style>
  <w:style w:type="character" w:customStyle="1" w:styleId="13">
    <w:name w:val="Дата Знак1"/>
    <w:basedOn w:val="a1"/>
    <w:uiPriority w:val="99"/>
    <w:semiHidden/>
    <w:rsid w:val="00EB7D91"/>
    <w:rPr>
      <w:sz w:val="24"/>
      <w:szCs w:val="24"/>
    </w:rPr>
  </w:style>
  <w:style w:type="paragraph" w:customStyle="1" w:styleId="afb">
    <w:name w:val="Текст (лев. подпись)"/>
    <w:basedOn w:val="a0"/>
    <w:next w:val="a0"/>
    <w:link w:val="afc"/>
    <w:rsid w:val="00C713C0"/>
    <w:pPr>
      <w:widowControl w:val="0"/>
      <w:autoSpaceDE w:val="0"/>
      <w:autoSpaceDN w:val="0"/>
      <w:adjustRightInd w:val="0"/>
    </w:pPr>
    <w:rPr>
      <w:rFonts w:ascii="Arial" w:hAnsi="Arial"/>
      <w:sz w:val="20"/>
      <w:szCs w:val="20"/>
    </w:rPr>
  </w:style>
  <w:style w:type="character" w:customStyle="1" w:styleId="afc">
    <w:name w:val="Текст (лев. подпись) Знак"/>
    <w:link w:val="afb"/>
    <w:rsid w:val="00C713C0"/>
    <w:rPr>
      <w:rFonts w:ascii="Arial" w:hAnsi="Arial"/>
    </w:rPr>
  </w:style>
  <w:style w:type="paragraph" w:customStyle="1" w:styleId="Para1">
    <w:name w:val="Para1"/>
    <w:basedOn w:val="af2"/>
    <w:rsid w:val="00C713C0"/>
    <w:pPr>
      <w:tabs>
        <w:tab w:val="clear" w:pos="4677"/>
        <w:tab w:val="clear" w:pos="9355"/>
        <w:tab w:val="center" w:pos="4320"/>
        <w:tab w:val="right" w:pos="8640"/>
      </w:tabs>
    </w:pPr>
    <w:rPr>
      <w:rFonts w:ascii="TimesET" w:hAnsi="TimesET"/>
      <w:b/>
      <w:bCs/>
      <w:lang w:val="en-US"/>
    </w:rPr>
  </w:style>
  <w:style w:type="paragraph" w:styleId="afd">
    <w:name w:val="List Paragraph"/>
    <w:basedOn w:val="a0"/>
    <w:uiPriority w:val="99"/>
    <w:qFormat/>
    <w:rsid w:val="00104648"/>
    <w:pPr>
      <w:ind w:left="708"/>
    </w:pPr>
  </w:style>
  <w:style w:type="paragraph" w:customStyle="1" w:styleId="afe">
    <w:name w:val="Комментарий"/>
    <w:basedOn w:val="a0"/>
    <w:next w:val="a0"/>
    <w:uiPriority w:val="99"/>
    <w:rsid w:val="00872E8E"/>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0"/>
    <w:uiPriority w:val="99"/>
    <w:rsid w:val="00872E8E"/>
    <w:rPr>
      <w:i/>
      <w:iCs/>
    </w:rPr>
  </w:style>
  <w:style w:type="character" w:customStyle="1" w:styleId="30">
    <w:name w:val="Заголовок 3 Знак"/>
    <w:basedOn w:val="a1"/>
    <w:link w:val="3"/>
    <w:rsid w:val="00871204"/>
    <w:rPr>
      <w:rFonts w:ascii="Cambria" w:hAnsi="Cambria"/>
      <w:b/>
      <w:bCs/>
      <w:sz w:val="26"/>
      <w:szCs w:val="26"/>
    </w:rPr>
  </w:style>
  <w:style w:type="paragraph" w:customStyle="1" w:styleId="Iacaaiea">
    <w:name w:val="Iacaaiea"/>
    <w:basedOn w:val="a0"/>
    <w:rsid w:val="00903BA0"/>
    <w:pPr>
      <w:tabs>
        <w:tab w:val="left" w:pos="426"/>
      </w:tabs>
      <w:spacing w:before="120" w:line="360" w:lineRule="atLeast"/>
      <w:jc w:val="center"/>
    </w:pPr>
    <w:rPr>
      <w:b/>
      <w:bCs/>
      <w:sz w:val="22"/>
      <w:szCs w:val="22"/>
    </w:rPr>
  </w:style>
  <w:style w:type="character" w:customStyle="1" w:styleId="aff0">
    <w:name w:val="Не вступил в силу"/>
    <w:basedOn w:val="a5"/>
    <w:uiPriority w:val="99"/>
    <w:rsid w:val="006518D5"/>
    <w:rPr>
      <w:b/>
      <w:bCs/>
      <w:color w:val="000000"/>
      <w:sz w:val="20"/>
      <w:szCs w:val="20"/>
      <w:shd w:val="clear" w:color="auto" w:fill="D8EDE8"/>
    </w:rPr>
  </w:style>
  <w:style w:type="character" w:styleId="aff1">
    <w:name w:val="page number"/>
    <w:basedOn w:val="a1"/>
    <w:rsid w:val="00A55EE7"/>
  </w:style>
  <w:style w:type="paragraph" w:customStyle="1" w:styleId="14">
    <w:name w:val="Обычный1"/>
    <w:link w:val="CharChar"/>
    <w:uiPriority w:val="99"/>
    <w:rsid w:val="00A55EE7"/>
    <w:pPr>
      <w:widowControl w:val="0"/>
      <w:spacing w:line="300" w:lineRule="auto"/>
      <w:ind w:firstLine="720"/>
      <w:jc w:val="both"/>
    </w:pPr>
    <w:rPr>
      <w:snapToGrid w:val="0"/>
      <w:sz w:val="24"/>
    </w:rPr>
  </w:style>
  <w:style w:type="character" w:customStyle="1" w:styleId="ab">
    <w:name w:val="Без интервала Знак"/>
    <w:basedOn w:val="a1"/>
    <w:link w:val="aa"/>
    <w:uiPriority w:val="1"/>
    <w:rsid w:val="00A55EE7"/>
    <w:rPr>
      <w:rFonts w:ascii="Calibri" w:eastAsia="Calibri" w:hAnsi="Calibri"/>
      <w:sz w:val="22"/>
      <w:szCs w:val="22"/>
      <w:lang w:val="ru-RU" w:eastAsia="en-US" w:bidi="ar-SA"/>
    </w:rPr>
  </w:style>
  <w:style w:type="paragraph" w:styleId="24">
    <w:name w:val="List Number 2"/>
    <w:basedOn w:val="a0"/>
    <w:rsid w:val="00F14AE9"/>
    <w:pPr>
      <w:tabs>
        <w:tab w:val="num" w:pos="432"/>
      </w:tabs>
      <w:ind w:left="432" w:hanging="432"/>
      <w:contextualSpacing/>
    </w:pPr>
  </w:style>
  <w:style w:type="paragraph" w:customStyle="1" w:styleId="aff2">
    <w:name w:val="Обычный.Нормальный абзац"/>
    <w:rsid w:val="00136FC8"/>
    <w:pPr>
      <w:widowControl w:val="0"/>
      <w:autoSpaceDE w:val="0"/>
      <w:autoSpaceDN w:val="0"/>
      <w:ind w:firstLine="709"/>
      <w:jc w:val="both"/>
    </w:pPr>
    <w:rPr>
      <w:sz w:val="24"/>
      <w:szCs w:val="24"/>
    </w:rPr>
  </w:style>
  <w:style w:type="character" w:customStyle="1" w:styleId="ConsPlusNormal0">
    <w:name w:val="ConsPlusNormal Знак"/>
    <w:basedOn w:val="a1"/>
    <w:link w:val="ConsPlusNormal"/>
    <w:locked/>
    <w:rsid w:val="00136FC8"/>
    <w:rPr>
      <w:rFonts w:ascii="Arial" w:hAnsi="Arial" w:cs="Arial"/>
      <w:lang w:val="ru-RU" w:eastAsia="ru-RU" w:bidi="ar-SA"/>
    </w:rPr>
  </w:style>
  <w:style w:type="paragraph" w:styleId="31">
    <w:name w:val="Body Text Indent 3"/>
    <w:basedOn w:val="a0"/>
    <w:link w:val="32"/>
    <w:uiPriority w:val="99"/>
    <w:unhideWhenUsed/>
    <w:rsid w:val="00D97C0E"/>
    <w:pPr>
      <w:spacing w:after="120"/>
      <w:ind w:left="283"/>
    </w:pPr>
    <w:rPr>
      <w:sz w:val="16"/>
      <w:szCs w:val="16"/>
    </w:rPr>
  </w:style>
  <w:style w:type="character" w:customStyle="1" w:styleId="32">
    <w:name w:val="Основной текст с отступом 3 Знак"/>
    <w:basedOn w:val="a1"/>
    <w:link w:val="31"/>
    <w:uiPriority w:val="99"/>
    <w:rsid w:val="00D97C0E"/>
    <w:rPr>
      <w:sz w:val="16"/>
      <w:szCs w:val="16"/>
    </w:rPr>
  </w:style>
  <w:style w:type="paragraph" w:styleId="33">
    <w:name w:val="Body Text 3"/>
    <w:basedOn w:val="a0"/>
    <w:link w:val="34"/>
    <w:unhideWhenUsed/>
    <w:rsid w:val="00BB01E3"/>
    <w:pPr>
      <w:spacing w:after="120"/>
    </w:pPr>
    <w:rPr>
      <w:sz w:val="16"/>
      <w:szCs w:val="16"/>
    </w:rPr>
  </w:style>
  <w:style w:type="character" w:customStyle="1" w:styleId="34">
    <w:name w:val="Основной текст 3 Знак"/>
    <w:basedOn w:val="a1"/>
    <w:link w:val="33"/>
    <w:rsid w:val="00BB01E3"/>
    <w:rPr>
      <w:sz w:val="16"/>
      <w:szCs w:val="16"/>
    </w:rPr>
  </w:style>
  <w:style w:type="paragraph" w:customStyle="1" w:styleId="25">
    <w:name w:val="Обычный2"/>
    <w:rsid w:val="00BB01E3"/>
    <w:pPr>
      <w:widowControl w:val="0"/>
      <w:spacing w:line="300" w:lineRule="auto"/>
      <w:ind w:firstLine="720"/>
      <w:jc w:val="both"/>
    </w:pPr>
    <w:rPr>
      <w:snapToGrid w:val="0"/>
      <w:sz w:val="24"/>
    </w:rPr>
  </w:style>
  <w:style w:type="paragraph" w:customStyle="1" w:styleId="FR1">
    <w:name w:val="FR1"/>
    <w:rsid w:val="00BB01E3"/>
    <w:pPr>
      <w:widowControl w:val="0"/>
      <w:spacing w:before="700"/>
    </w:pPr>
    <w:rPr>
      <w:b/>
      <w:snapToGrid w:val="0"/>
      <w:sz w:val="28"/>
    </w:rPr>
  </w:style>
  <w:style w:type="paragraph" w:customStyle="1" w:styleId="15">
    <w:name w:val="Без интервала1"/>
    <w:rsid w:val="00256DBC"/>
    <w:rPr>
      <w:sz w:val="24"/>
      <w:szCs w:val="24"/>
    </w:rPr>
  </w:style>
  <w:style w:type="paragraph" w:customStyle="1" w:styleId="Style41">
    <w:name w:val="Style41"/>
    <w:basedOn w:val="a0"/>
    <w:rsid w:val="00B162E3"/>
    <w:pPr>
      <w:widowControl w:val="0"/>
      <w:autoSpaceDE w:val="0"/>
      <w:autoSpaceDN w:val="0"/>
      <w:adjustRightInd w:val="0"/>
      <w:jc w:val="both"/>
    </w:pPr>
    <w:rPr>
      <w:rFonts w:eastAsia="Calibri"/>
    </w:rPr>
  </w:style>
  <w:style w:type="character" w:customStyle="1" w:styleId="FontStyle70">
    <w:name w:val="Font Style70"/>
    <w:rsid w:val="00B162E3"/>
    <w:rPr>
      <w:rFonts w:ascii="Times New Roman" w:hAnsi="Times New Roman" w:cs="Times New Roman"/>
      <w:b/>
      <w:bCs/>
      <w:color w:val="000000"/>
      <w:sz w:val="20"/>
      <w:szCs w:val="20"/>
    </w:rPr>
  </w:style>
  <w:style w:type="paragraph" w:styleId="aff3">
    <w:name w:val="Normal (Web)"/>
    <w:basedOn w:val="a0"/>
    <w:uiPriority w:val="99"/>
    <w:unhideWhenUsed/>
    <w:rsid w:val="007437C2"/>
    <w:pPr>
      <w:spacing w:before="100" w:beforeAutospacing="1" w:after="100" w:afterAutospacing="1"/>
    </w:pPr>
  </w:style>
  <w:style w:type="character" w:customStyle="1" w:styleId="20">
    <w:name w:val="Заголовок 2 Знак"/>
    <w:basedOn w:val="a1"/>
    <w:link w:val="2"/>
    <w:uiPriority w:val="9"/>
    <w:semiHidden/>
    <w:rsid w:val="00C67CF5"/>
    <w:rPr>
      <w:rFonts w:ascii="Cambria" w:eastAsia="Times New Roman" w:hAnsi="Cambria" w:cs="Times New Roman"/>
      <w:b/>
      <w:bCs/>
      <w:color w:val="4F81BD"/>
      <w:sz w:val="26"/>
      <w:szCs w:val="26"/>
    </w:rPr>
  </w:style>
  <w:style w:type="paragraph" w:customStyle="1" w:styleId="s12">
    <w:name w:val="s_12"/>
    <w:basedOn w:val="a0"/>
    <w:rsid w:val="004B6909"/>
    <w:pPr>
      <w:ind w:firstLine="720"/>
    </w:pPr>
  </w:style>
  <w:style w:type="paragraph" w:customStyle="1" w:styleId="s13">
    <w:name w:val="s_13"/>
    <w:basedOn w:val="a0"/>
    <w:rsid w:val="004B6909"/>
    <w:pPr>
      <w:ind w:firstLine="720"/>
    </w:pPr>
  </w:style>
  <w:style w:type="paragraph" w:customStyle="1" w:styleId="s1">
    <w:name w:val="s_1"/>
    <w:basedOn w:val="a0"/>
    <w:rsid w:val="00A02AAC"/>
    <w:pPr>
      <w:spacing w:before="100" w:beforeAutospacing="1" w:after="100" w:afterAutospacing="1"/>
    </w:pPr>
  </w:style>
  <w:style w:type="paragraph" w:styleId="a">
    <w:name w:val="List Bullet"/>
    <w:basedOn w:val="a0"/>
    <w:uiPriority w:val="99"/>
    <w:unhideWhenUsed/>
    <w:rsid w:val="00370028"/>
    <w:pPr>
      <w:numPr>
        <w:numId w:val="5"/>
      </w:numPr>
      <w:contextualSpacing/>
    </w:pPr>
  </w:style>
  <w:style w:type="character" w:customStyle="1" w:styleId="s10">
    <w:name w:val="s_10"/>
    <w:basedOn w:val="a1"/>
    <w:rsid w:val="00370028"/>
  </w:style>
  <w:style w:type="character" w:styleId="aff4">
    <w:name w:val="Emphasis"/>
    <w:basedOn w:val="a1"/>
    <w:qFormat/>
    <w:rsid w:val="00370028"/>
    <w:rPr>
      <w:i/>
      <w:iCs/>
    </w:rPr>
  </w:style>
  <w:style w:type="character" w:customStyle="1" w:styleId="iceouttxt">
    <w:name w:val="iceouttxt"/>
    <w:basedOn w:val="a1"/>
    <w:rsid w:val="00370028"/>
  </w:style>
  <w:style w:type="character" w:customStyle="1" w:styleId="iceouttxt6">
    <w:name w:val="iceouttxt6"/>
    <w:basedOn w:val="a1"/>
    <w:rsid w:val="00370028"/>
    <w:rPr>
      <w:rFonts w:ascii="Arial" w:hAnsi="Arial" w:cs="Arial" w:hint="default"/>
      <w:color w:val="666666"/>
      <w:sz w:val="12"/>
      <w:szCs w:val="12"/>
    </w:rPr>
  </w:style>
  <w:style w:type="paragraph" w:customStyle="1" w:styleId="ConsPlusTitle">
    <w:name w:val="ConsPlusTitle"/>
    <w:uiPriority w:val="99"/>
    <w:rsid w:val="00842208"/>
    <w:pPr>
      <w:autoSpaceDE w:val="0"/>
      <w:autoSpaceDN w:val="0"/>
      <w:adjustRightInd w:val="0"/>
    </w:pPr>
    <w:rPr>
      <w:b/>
      <w:bCs/>
      <w:sz w:val="28"/>
      <w:szCs w:val="28"/>
    </w:rPr>
  </w:style>
  <w:style w:type="paragraph" w:customStyle="1" w:styleId="aff5">
    <w:name w:val="Мой"/>
    <w:basedOn w:val="a0"/>
    <w:rsid w:val="004E6FA6"/>
    <w:pPr>
      <w:ind w:firstLine="720"/>
      <w:jc w:val="both"/>
    </w:pPr>
    <w:rPr>
      <w:rFonts w:ascii="CG Times (W1)" w:hAnsi="CG Times (W1)"/>
      <w:sz w:val="28"/>
      <w:szCs w:val="20"/>
    </w:rPr>
  </w:style>
  <w:style w:type="paragraph" w:customStyle="1" w:styleId="110">
    <w:name w:val="Обычный11"/>
    <w:uiPriority w:val="99"/>
    <w:rsid w:val="00D77E1B"/>
    <w:pPr>
      <w:widowControl w:val="0"/>
      <w:spacing w:line="300" w:lineRule="auto"/>
      <w:ind w:firstLine="720"/>
      <w:jc w:val="both"/>
    </w:pPr>
    <w:rPr>
      <w:sz w:val="24"/>
      <w:szCs w:val="24"/>
    </w:rPr>
  </w:style>
  <w:style w:type="character" w:customStyle="1" w:styleId="blk">
    <w:name w:val="blk"/>
    <w:basedOn w:val="a1"/>
    <w:rsid w:val="00F850FC"/>
  </w:style>
  <w:style w:type="character" w:customStyle="1" w:styleId="nobr">
    <w:name w:val="nobr"/>
    <w:basedOn w:val="a1"/>
    <w:rsid w:val="00287242"/>
  </w:style>
  <w:style w:type="character" w:customStyle="1" w:styleId="CharChar">
    <w:name w:val="Обычный Char Char"/>
    <w:link w:val="14"/>
    <w:uiPriority w:val="99"/>
    <w:locked/>
    <w:rsid w:val="00C96199"/>
    <w:rPr>
      <w:snapToGrid w:val="0"/>
      <w:sz w:val="24"/>
      <w:lang w:bidi="ar-SA"/>
    </w:rPr>
  </w:style>
  <w:style w:type="table" w:customStyle="1" w:styleId="TableStyle0">
    <w:name w:val="TableStyle0"/>
    <w:rsid w:val="00B93AAA"/>
    <w:rPr>
      <w:rFonts w:ascii="Arial" w:hAnsi="Arial"/>
      <w:sz w:val="16"/>
      <w:szCs w:val="22"/>
    </w:rPr>
    <w:tblPr>
      <w:tblCellMar>
        <w:top w:w="0" w:type="dxa"/>
        <w:left w:w="0" w:type="dxa"/>
        <w:bottom w:w="0" w:type="dxa"/>
        <w:right w:w="0" w:type="dxa"/>
      </w:tblCellMar>
    </w:tblPr>
  </w:style>
  <w:style w:type="character" w:customStyle="1" w:styleId="42">
    <w:name w:val="Основной шрифт абзаца4"/>
    <w:rsid w:val="00B93AAA"/>
  </w:style>
  <w:style w:type="character" w:customStyle="1" w:styleId="40">
    <w:name w:val="Заголовок 4 Знак"/>
    <w:basedOn w:val="a1"/>
    <w:link w:val="4"/>
    <w:uiPriority w:val="9"/>
    <w:semiHidden/>
    <w:rsid w:val="00063BEE"/>
    <w:rPr>
      <w:rFonts w:ascii="Cambria" w:eastAsia="Times New Roman" w:hAnsi="Cambria" w:cs="Times New Roman"/>
      <w:b/>
      <w:bCs/>
      <w:i/>
      <w:iCs/>
      <w:color w:val="4F81BD"/>
      <w:sz w:val="22"/>
      <w:szCs w:val="22"/>
    </w:rPr>
  </w:style>
  <w:style w:type="character" w:customStyle="1" w:styleId="10">
    <w:name w:val="Заголовок 1 Знак"/>
    <w:basedOn w:val="a1"/>
    <w:link w:val="1"/>
    <w:uiPriority w:val="9"/>
    <w:rsid w:val="00063BEE"/>
    <w:rPr>
      <w:noProof/>
      <w:sz w:val="24"/>
      <w:szCs w:val="24"/>
    </w:rPr>
  </w:style>
  <w:style w:type="paragraph" w:styleId="HTML">
    <w:name w:val="HTML Preformatted"/>
    <w:basedOn w:val="a0"/>
    <w:link w:val="HTML0"/>
    <w:uiPriority w:val="99"/>
    <w:unhideWhenUsed/>
    <w:rsid w:val="00D33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D33AB6"/>
    <w:rPr>
      <w:rFonts w:ascii="Courier New" w:hAnsi="Courier New" w:cs="Courier New"/>
    </w:rPr>
  </w:style>
  <w:style w:type="paragraph" w:customStyle="1" w:styleId="aff6">
    <w:name w:val="Нормальный (таблица)"/>
    <w:basedOn w:val="a0"/>
    <w:next w:val="a0"/>
    <w:uiPriority w:val="99"/>
    <w:rsid w:val="00A478F1"/>
    <w:pPr>
      <w:widowControl w:val="0"/>
      <w:autoSpaceDE w:val="0"/>
      <w:autoSpaceDN w:val="0"/>
      <w:adjustRightInd w:val="0"/>
      <w:jc w:val="both"/>
    </w:pPr>
    <w:rPr>
      <w:rFonts w:ascii="Times New Roman CYR" w:hAnsi="Times New Roman CYR" w:cs="Times New Roman CYR"/>
    </w:rPr>
  </w:style>
  <w:style w:type="character" w:customStyle="1" w:styleId="22">
    <w:name w:val="Основной текст с отступом 2 Знак"/>
    <w:basedOn w:val="a1"/>
    <w:link w:val="21"/>
    <w:rsid w:val="001D0830"/>
    <w:rPr>
      <w:sz w:val="24"/>
      <w:szCs w:val="24"/>
    </w:rPr>
  </w:style>
  <w:style w:type="paragraph" w:customStyle="1" w:styleId="typography">
    <w:name w:val="typography"/>
    <w:basedOn w:val="a0"/>
    <w:rsid w:val="0097428A"/>
    <w:pPr>
      <w:spacing w:before="100" w:beforeAutospacing="1" w:after="100" w:afterAutospacing="1"/>
    </w:pPr>
  </w:style>
  <w:style w:type="character" w:customStyle="1" w:styleId="qshczy">
    <w:name w:val="qshczy"/>
    <w:basedOn w:val="a1"/>
    <w:rsid w:val="0097428A"/>
  </w:style>
  <w:style w:type="character" w:customStyle="1" w:styleId="dictionary-itemcode">
    <w:name w:val="dictionary-item__code"/>
    <w:basedOn w:val="a1"/>
    <w:rsid w:val="0097428A"/>
  </w:style>
</w:styles>
</file>

<file path=word/webSettings.xml><?xml version="1.0" encoding="utf-8"?>
<w:webSettings xmlns:r="http://schemas.openxmlformats.org/officeDocument/2006/relationships" xmlns:w="http://schemas.openxmlformats.org/wordprocessingml/2006/main">
  <w:divs>
    <w:div w:id="6177229">
      <w:bodyDiv w:val="1"/>
      <w:marLeft w:val="0"/>
      <w:marRight w:val="0"/>
      <w:marTop w:val="0"/>
      <w:marBottom w:val="0"/>
      <w:divBdr>
        <w:top w:val="none" w:sz="0" w:space="0" w:color="auto"/>
        <w:left w:val="none" w:sz="0" w:space="0" w:color="auto"/>
        <w:bottom w:val="none" w:sz="0" w:space="0" w:color="auto"/>
        <w:right w:val="none" w:sz="0" w:space="0" w:color="auto"/>
      </w:divBdr>
      <w:divsChild>
        <w:div w:id="1410539912">
          <w:marLeft w:val="0"/>
          <w:marRight w:val="0"/>
          <w:marTop w:val="0"/>
          <w:marBottom w:val="0"/>
          <w:divBdr>
            <w:top w:val="none" w:sz="0" w:space="0" w:color="auto"/>
            <w:left w:val="none" w:sz="0" w:space="0" w:color="auto"/>
            <w:bottom w:val="none" w:sz="0" w:space="0" w:color="auto"/>
            <w:right w:val="none" w:sz="0" w:space="0" w:color="auto"/>
          </w:divBdr>
          <w:divsChild>
            <w:div w:id="2000378281">
              <w:marLeft w:val="0"/>
              <w:marRight w:val="0"/>
              <w:marTop w:val="0"/>
              <w:marBottom w:val="0"/>
              <w:divBdr>
                <w:top w:val="none" w:sz="0" w:space="0" w:color="auto"/>
                <w:left w:val="none" w:sz="0" w:space="0" w:color="auto"/>
                <w:bottom w:val="none" w:sz="0" w:space="0" w:color="auto"/>
                <w:right w:val="none" w:sz="0" w:space="0" w:color="auto"/>
              </w:divBdr>
              <w:divsChild>
                <w:div w:id="426662371">
                  <w:marLeft w:val="0"/>
                  <w:marRight w:val="0"/>
                  <w:marTop w:val="0"/>
                  <w:marBottom w:val="0"/>
                  <w:divBdr>
                    <w:top w:val="none" w:sz="0" w:space="0" w:color="auto"/>
                    <w:left w:val="none" w:sz="0" w:space="0" w:color="auto"/>
                    <w:bottom w:val="none" w:sz="0" w:space="0" w:color="auto"/>
                    <w:right w:val="none" w:sz="0" w:space="0" w:color="auto"/>
                  </w:divBdr>
                  <w:divsChild>
                    <w:div w:id="458184234">
                      <w:marLeft w:val="0"/>
                      <w:marRight w:val="0"/>
                      <w:marTop w:val="0"/>
                      <w:marBottom w:val="0"/>
                      <w:divBdr>
                        <w:top w:val="none" w:sz="0" w:space="0" w:color="auto"/>
                        <w:left w:val="none" w:sz="0" w:space="0" w:color="auto"/>
                        <w:bottom w:val="none" w:sz="0" w:space="0" w:color="auto"/>
                        <w:right w:val="none" w:sz="0" w:space="0" w:color="auto"/>
                      </w:divBdr>
                      <w:divsChild>
                        <w:div w:id="1728144725">
                          <w:marLeft w:val="0"/>
                          <w:marRight w:val="0"/>
                          <w:marTop w:val="0"/>
                          <w:marBottom w:val="0"/>
                          <w:divBdr>
                            <w:top w:val="none" w:sz="0" w:space="0" w:color="auto"/>
                            <w:left w:val="none" w:sz="0" w:space="0" w:color="auto"/>
                            <w:bottom w:val="none" w:sz="0" w:space="0" w:color="auto"/>
                            <w:right w:val="none" w:sz="0" w:space="0" w:color="auto"/>
                          </w:divBdr>
                          <w:divsChild>
                            <w:div w:id="614023709">
                              <w:marLeft w:val="0"/>
                              <w:marRight w:val="0"/>
                              <w:marTop w:val="0"/>
                              <w:marBottom w:val="0"/>
                              <w:divBdr>
                                <w:top w:val="none" w:sz="0" w:space="0" w:color="auto"/>
                                <w:left w:val="none" w:sz="0" w:space="0" w:color="auto"/>
                                <w:bottom w:val="none" w:sz="0" w:space="0" w:color="auto"/>
                                <w:right w:val="none" w:sz="0" w:space="0" w:color="auto"/>
                              </w:divBdr>
                              <w:divsChild>
                                <w:div w:id="688720844">
                                  <w:marLeft w:val="0"/>
                                  <w:marRight w:val="0"/>
                                  <w:marTop w:val="0"/>
                                  <w:marBottom w:val="0"/>
                                  <w:divBdr>
                                    <w:top w:val="none" w:sz="0" w:space="0" w:color="auto"/>
                                    <w:left w:val="none" w:sz="0" w:space="0" w:color="auto"/>
                                    <w:bottom w:val="none" w:sz="0" w:space="0" w:color="auto"/>
                                    <w:right w:val="none" w:sz="0" w:space="0" w:color="auto"/>
                                  </w:divBdr>
                                  <w:divsChild>
                                    <w:div w:id="1046950409">
                                      <w:marLeft w:val="0"/>
                                      <w:marRight w:val="0"/>
                                      <w:marTop w:val="0"/>
                                      <w:marBottom w:val="0"/>
                                      <w:divBdr>
                                        <w:top w:val="none" w:sz="0" w:space="0" w:color="auto"/>
                                        <w:left w:val="none" w:sz="0" w:space="0" w:color="auto"/>
                                        <w:bottom w:val="none" w:sz="0" w:space="0" w:color="auto"/>
                                        <w:right w:val="none" w:sz="0" w:space="0" w:color="auto"/>
                                      </w:divBdr>
                                      <w:divsChild>
                                        <w:div w:id="1532452472">
                                          <w:marLeft w:val="0"/>
                                          <w:marRight w:val="0"/>
                                          <w:marTop w:val="0"/>
                                          <w:marBottom w:val="0"/>
                                          <w:divBdr>
                                            <w:top w:val="none" w:sz="0" w:space="0" w:color="auto"/>
                                            <w:left w:val="none" w:sz="0" w:space="0" w:color="auto"/>
                                            <w:bottom w:val="none" w:sz="0" w:space="0" w:color="auto"/>
                                            <w:right w:val="none" w:sz="0" w:space="0" w:color="auto"/>
                                          </w:divBdr>
                                          <w:divsChild>
                                            <w:div w:id="1490632898">
                                              <w:marLeft w:val="0"/>
                                              <w:marRight w:val="0"/>
                                              <w:marTop w:val="0"/>
                                              <w:marBottom w:val="0"/>
                                              <w:divBdr>
                                                <w:top w:val="none" w:sz="0" w:space="0" w:color="auto"/>
                                                <w:left w:val="none" w:sz="0" w:space="0" w:color="auto"/>
                                                <w:bottom w:val="none" w:sz="0" w:space="0" w:color="auto"/>
                                                <w:right w:val="none" w:sz="0" w:space="0" w:color="auto"/>
                                              </w:divBdr>
                                              <w:divsChild>
                                                <w:div w:id="603611879">
                                                  <w:marLeft w:val="0"/>
                                                  <w:marRight w:val="0"/>
                                                  <w:marTop w:val="0"/>
                                                  <w:marBottom w:val="0"/>
                                                  <w:divBdr>
                                                    <w:top w:val="none" w:sz="0" w:space="0" w:color="auto"/>
                                                    <w:left w:val="none" w:sz="0" w:space="0" w:color="auto"/>
                                                    <w:bottom w:val="none" w:sz="0" w:space="0" w:color="auto"/>
                                                    <w:right w:val="none" w:sz="0" w:space="0" w:color="auto"/>
                                                  </w:divBdr>
                                                  <w:divsChild>
                                                    <w:div w:id="1788885918">
                                                      <w:marLeft w:val="0"/>
                                                      <w:marRight w:val="0"/>
                                                      <w:marTop w:val="0"/>
                                                      <w:marBottom w:val="0"/>
                                                      <w:divBdr>
                                                        <w:top w:val="none" w:sz="0" w:space="0" w:color="auto"/>
                                                        <w:left w:val="none" w:sz="0" w:space="0" w:color="auto"/>
                                                        <w:bottom w:val="none" w:sz="0" w:space="0" w:color="auto"/>
                                                        <w:right w:val="none" w:sz="0" w:space="0" w:color="auto"/>
                                                      </w:divBdr>
                                                      <w:divsChild>
                                                        <w:div w:id="1867479695">
                                                          <w:marLeft w:val="0"/>
                                                          <w:marRight w:val="0"/>
                                                          <w:marTop w:val="0"/>
                                                          <w:marBottom w:val="0"/>
                                                          <w:divBdr>
                                                            <w:top w:val="none" w:sz="0" w:space="0" w:color="auto"/>
                                                            <w:left w:val="none" w:sz="0" w:space="0" w:color="auto"/>
                                                            <w:bottom w:val="none" w:sz="0" w:space="0" w:color="auto"/>
                                                            <w:right w:val="none" w:sz="0" w:space="0" w:color="auto"/>
                                                          </w:divBdr>
                                                          <w:divsChild>
                                                            <w:div w:id="370421806">
                                                              <w:marLeft w:val="0"/>
                                                              <w:marRight w:val="0"/>
                                                              <w:marTop w:val="0"/>
                                                              <w:marBottom w:val="0"/>
                                                              <w:divBdr>
                                                                <w:top w:val="none" w:sz="0" w:space="0" w:color="auto"/>
                                                                <w:left w:val="none" w:sz="0" w:space="0" w:color="auto"/>
                                                                <w:bottom w:val="none" w:sz="0" w:space="0" w:color="auto"/>
                                                                <w:right w:val="none" w:sz="0" w:space="0" w:color="auto"/>
                                                              </w:divBdr>
                                                              <w:divsChild>
                                                                <w:div w:id="728499094">
                                                                  <w:marLeft w:val="0"/>
                                                                  <w:marRight w:val="0"/>
                                                                  <w:marTop w:val="0"/>
                                                                  <w:marBottom w:val="0"/>
                                                                  <w:divBdr>
                                                                    <w:top w:val="none" w:sz="0" w:space="0" w:color="auto"/>
                                                                    <w:left w:val="none" w:sz="0" w:space="0" w:color="auto"/>
                                                                    <w:bottom w:val="none" w:sz="0" w:space="0" w:color="auto"/>
                                                                    <w:right w:val="none" w:sz="0" w:space="0" w:color="auto"/>
                                                                  </w:divBdr>
                                                                  <w:divsChild>
                                                                    <w:div w:id="2139567596">
                                                                      <w:marLeft w:val="0"/>
                                                                      <w:marRight w:val="0"/>
                                                                      <w:marTop w:val="0"/>
                                                                      <w:marBottom w:val="0"/>
                                                                      <w:divBdr>
                                                                        <w:top w:val="none" w:sz="0" w:space="0" w:color="auto"/>
                                                                        <w:left w:val="none" w:sz="0" w:space="0" w:color="auto"/>
                                                                        <w:bottom w:val="none" w:sz="0" w:space="0" w:color="auto"/>
                                                                        <w:right w:val="none" w:sz="0" w:space="0" w:color="auto"/>
                                                                      </w:divBdr>
                                                                      <w:divsChild>
                                                                        <w:div w:id="1024788457">
                                                                          <w:marLeft w:val="0"/>
                                                                          <w:marRight w:val="0"/>
                                                                          <w:marTop w:val="0"/>
                                                                          <w:marBottom w:val="0"/>
                                                                          <w:divBdr>
                                                                            <w:top w:val="none" w:sz="0" w:space="0" w:color="auto"/>
                                                                            <w:left w:val="none" w:sz="0" w:space="0" w:color="auto"/>
                                                                            <w:bottom w:val="none" w:sz="0" w:space="0" w:color="auto"/>
                                                                            <w:right w:val="none" w:sz="0" w:space="0" w:color="auto"/>
                                                                          </w:divBdr>
                                                                          <w:divsChild>
                                                                            <w:div w:id="61086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11669">
      <w:bodyDiv w:val="1"/>
      <w:marLeft w:val="0"/>
      <w:marRight w:val="0"/>
      <w:marTop w:val="0"/>
      <w:marBottom w:val="0"/>
      <w:divBdr>
        <w:top w:val="none" w:sz="0" w:space="0" w:color="auto"/>
        <w:left w:val="none" w:sz="0" w:space="0" w:color="auto"/>
        <w:bottom w:val="none" w:sz="0" w:space="0" w:color="auto"/>
        <w:right w:val="none" w:sz="0" w:space="0" w:color="auto"/>
      </w:divBdr>
    </w:div>
    <w:div w:id="24520875">
      <w:bodyDiv w:val="1"/>
      <w:marLeft w:val="0"/>
      <w:marRight w:val="0"/>
      <w:marTop w:val="0"/>
      <w:marBottom w:val="0"/>
      <w:divBdr>
        <w:top w:val="none" w:sz="0" w:space="0" w:color="auto"/>
        <w:left w:val="none" w:sz="0" w:space="0" w:color="auto"/>
        <w:bottom w:val="none" w:sz="0" w:space="0" w:color="auto"/>
        <w:right w:val="none" w:sz="0" w:space="0" w:color="auto"/>
      </w:divBdr>
    </w:div>
    <w:div w:id="3443231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99">
          <w:marLeft w:val="0"/>
          <w:marRight w:val="0"/>
          <w:marTop w:val="0"/>
          <w:marBottom w:val="0"/>
          <w:divBdr>
            <w:top w:val="none" w:sz="0" w:space="0" w:color="auto"/>
            <w:left w:val="none" w:sz="0" w:space="0" w:color="auto"/>
            <w:bottom w:val="none" w:sz="0" w:space="0" w:color="auto"/>
            <w:right w:val="none" w:sz="0" w:space="0" w:color="auto"/>
          </w:divBdr>
        </w:div>
      </w:divsChild>
    </w:div>
    <w:div w:id="41056077">
      <w:bodyDiv w:val="1"/>
      <w:marLeft w:val="0"/>
      <w:marRight w:val="0"/>
      <w:marTop w:val="0"/>
      <w:marBottom w:val="0"/>
      <w:divBdr>
        <w:top w:val="none" w:sz="0" w:space="0" w:color="auto"/>
        <w:left w:val="none" w:sz="0" w:space="0" w:color="auto"/>
        <w:bottom w:val="none" w:sz="0" w:space="0" w:color="auto"/>
        <w:right w:val="none" w:sz="0" w:space="0" w:color="auto"/>
      </w:divBdr>
    </w:div>
    <w:div w:id="49231069">
      <w:bodyDiv w:val="1"/>
      <w:marLeft w:val="0"/>
      <w:marRight w:val="0"/>
      <w:marTop w:val="0"/>
      <w:marBottom w:val="0"/>
      <w:divBdr>
        <w:top w:val="none" w:sz="0" w:space="0" w:color="auto"/>
        <w:left w:val="none" w:sz="0" w:space="0" w:color="auto"/>
        <w:bottom w:val="none" w:sz="0" w:space="0" w:color="auto"/>
        <w:right w:val="none" w:sz="0" w:space="0" w:color="auto"/>
      </w:divBdr>
    </w:div>
    <w:div w:id="59638877">
      <w:bodyDiv w:val="1"/>
      <w:marLeft w:val="0"/>
      <w:marRight w:val="0"/>
      <w:marTop w:val="0"/>
      <w:marBottom w:val="0"/>
      <w:divBdr>
        <w:top w:val="none" w:sz="0" w:space="0" w:color="auto"/>
        <w:left w:val="none" w:sz="0" w:space="0" w:color="auto"/>
        <w:bottom w:val="none" w:sz="0" w:space="0" w:color="auto"/>
        <w:right w:val="none" w:sz="0" w:space="0" w:color="auto"/>
      </w:divBdr>
    </w:div>
    <w:div w:id="82922173">
      <w:bodyDiv w:val="1"/>
      <w:marLeft w:val="0"/>
      <w:marRight w:val="0"/>
      <w:marTop w:val="0"/>
      <w:marBottom w:val="0"/>
      <w:divBdr>
        <w:top w:val="none" w:sz="0" w:space="0" w:color="auto"/>
        <w:left w:val="none" w:sz="0" w:space="0" w:color="auto"/>
        <w:bottom w:val="none" w:sz="0" w:space="0" w:color="auto"/>
        <w:right w:val="none" w:sz="0" w:space="0" w:color="auto"/>
      </w:divBdr>
    </w:div>
    <w:div w:id="107432801">
      <w:bodyDiv w:val="1"/>
      <w:marLeft w:val="0"/>
      <w:marRight w:val="0"/>
      <w:marTop w:val="0"/>
      <w:marBottom w:val="0"/>
      <w:divBdr>
        <w:top w:val="none" w:sz="0" w:space="0" w:color="auto"/>
        <w:left w:val="none" w:sz="0" w:space="0" w:color="auto"/>
        <w:bottom w:val="none" w:sz="0" w:space="0" w:color="auto"/>
        <w:right w:val="none" w:sz="0" w:space="0" w:color="auto"/>
      </w:divBdr>
    </w:div>
    <w:div w:id="189609973">
      <w:bodyDiv w:val="1"/>
      <w:marLeft w:val="0"/>
      <w:marRight w:val="0"/>
      <w:marTop w:val="0"/>
      <w:marBottom w:val="0"/>
      <w:divBdr>
        <w:top w:val="none" w:sz="0" w:space="0" w:color="auto"/>
        <w:left w:val="none" w:sz="0" w:space="0" w:color="auto"/>
        <w:bottom w:val="none" w:sz="0" w:space="0" w:color="auto"/>
        <w:right w:val="none" w:sz="0" w:space="0" w:color="auto"/>
      </w:divBdr>
      <w:divsChild>
        <w:div w:id="372927262">
          <w:marLeft w:val="0"/>
          <w:marRight w:val="0"/>
          <w:marTop w:val="0"/>
          <w:marBottom w:val="0"/>
          <w:divBdr>
            <w:top w:val="none" w:sz="0" w:space="0" w:color="auto"/>
            <w:left w:val="none" w:sz="0" w:space="0" w:color="auto"/>
            <w:bottom w:val="none" w:sz="0" w:space="0" w:color="auto"/>
            <w:right w:val="none" w:sz="0" w:space="0" w:color="auto"/>
          </w:divBdr>
        </w:div>
        <w:div w:id="1906377475">
          <w:marLeft w:val="0"/>
          <w:marRight w:val="0"/>
          <w:marTop w:val="0"/>
          <w:marBottom w:val="0"/>
          <w:divBdr>
            <w:top w:val="none" w:sz="0" w:space="0" w:color="auto"/>
            <w:left w:val="none" w:sz="0" w:space="0" w:color="auto"/>
            <w:bottom w:val="none" w:sz="0" w:space="0" w:color="auto"/>
            <w:right w:val="none" w:sz="0" w:space="0" w:color="auto"/>
          </w:divBdr>
        </w:div>
      </w:divsChild>
    </w:div>
    <w:div w:id="203373815">
      <w:bodyDiv w:val="1"/>
      <w:marLeft w:val="0"/>
      <w:marRight w:val="0"/>
      <w:marTop w:val="0"/>
      <w:marBottom w:val="0"/>
      <w:divBdr>
        <w:top w:val="none" w:sz="0" w:space="0" w:color="auto"/>
        <w:left w:val="none" w:sz="0" w:space="0" w:color="auto"/>
        <w:bottom w:val="none" w:sz="0" w:space="0" w:color="auto"/>
        <w:right w:val="none" w:sz="0" w:space="0" w:color="auto"/>
      </w:divBdr>
      <w:divsChild>
        <w:div w:id="11499590">
          <w:marLeft w:val="0"/>
          <w:marRight w:val="0"/>
          <w:marTop w:val="0"/>
          <w:marBottom w:val="0"/>
          <w:divBdr>
            <w:top w:val="none" w:sz="0" w:space="0" w:color="auto"/>
            <w:left w:val="none" w:sz="0" w:space="0" w:color="auto"/>
            <w:bottom w:val="none" w:sz="0" w:space="0" w:color="auto"/>
            <w:right w:val="none" w:sz="0" w:space="0" w:color="auto"/>
          </w:divBdr>
          <w:divsChild>
            <w:div w:id="653147223">
              <w:marLeft w:val="0"/>
              <w:marRight w:val="0"/>
              <w:marTop w:val="0"/>
              <w:marBottom w:val="0"/>
              <w:divBdr>
                <w:top w:val="none" w:sz="0" w:space="0" w:color="auto"/>
                <w:left w:val="none" w:sz="0" w:space="0" w:color="auto"/>
                <w:bottom w:val="none" w:sz="0" w:space="0" w:color="auto"/>
                <w:right w:val="none" w:sz="0" w:space="0" w:color="auto"/>
              </w:divBdr>
            </w:div>
          </w:divsChild>
        </w:div>
        <w:div w:id="31000814">
          <w:marLeft w:val="0"/>
          <w:marRight w:val="0"/>
          <w:marTop w:val="0"/>
          <w:marBottom w:val="0"/>
          <w:divBdr>
            <w:top w:val="none" w:sz="0" w:space="0" w:color="auto"/>
            <w:left w:val="none" w:sz="0" w:space="0" w:color="auto"/>
            <w:bottom w:val="none" w:sz="0" w:space="0" w:color="auto"/>
            <w:right w:val="none" w:sz="0" w:space="0" w:color="auto"/>
          </w:divBdr>
        </w:div>
        <w:div w:id="472261707">
          <w:marLeft w:val="0"/>
          <w:marRight w:val="0"/>
          <w:marTop w:val="0"/>
          <w:marBottom w:val="0"/>
          <w:divBdr>
            <w:top w:val="none" w:sz="0" w:space="0" w:color="auto"/>
            <w:left w:val="none" w:sz="0" w:space="0" w:color="auto"/>
            <w:bottom w:val="none" w:sz="0" w:space="0" w:color="auto"/>
            <w:right w:val="none" w:sz="0" w:space="0" w:color="auto"/>
          </w:divBdr>
        </w:div>
        <w:div w:id="491988366">
          <w:marLeft w:val="0"/>
          <w:marRight w:val="0"/>
          <w:marTop w:val="0"/>
          <w:marBottom w:val="0"/>
          <w:divBdr>
            <w:top w:val="none" w:sz="0" w:space="0" w:color="auto"/>
            <w:left w:val="none" w:sz="0" w:space="0" w:color="auto"/>
            <w:bottom w:val="none" w:sz="0" w:space="0" w:color="auto"/>
            <w:right w:val="none" w:sz="0" w:space="0" w:color="auto"/>
          </w:divBdr>
          <w:divsChild>
            <w:div w:id="470174683">
              <w:marLeft w:val="0"/>
              <w:marRight w:val="0"/>
              <w:marTop w:val="0"/>
              <w:marBottom w:val="0"/>
              <w:divBdr>
                <w:top w:val="none" w:sz="0" w:space="0" w:color="auto"/>
                <w:left w:val="none" w:sz="0" w:space="0" w:color="auto"/>
                <w:bottom w:val="none" w:sz="0" w:space="0" w:color="auto"/>
                <w:right w:val="none" w:sz="0" w:space="0" w:color="auto"/>
              </w:divBdr>
            </w:div>
          </w:divsChild>
        </w:div>
        <w:div w:id="661658627">
          <w:marLeft w:val="0"/>
          <w:marRight w:val="0"/>
          <w:marTop w:val="0"/>
          <w:marBottom w:val="0"/>
          <w:divBdr>
            <w:top w:val="none" w:sz="0" w:space="0" w:color="auto"/>
            <w:left w:val="none" w:sz="0" w:space="0" w:color="auto"/>
            <w:bottom w:val="none" w:sz="0" w:space="0" w:color="auto"/>
            <w:right w:val="none" w:sz="0" w:space="0" w:color="auto"/>
          </w:divBdr>
        </w:div>
        <w:div w:id="862786543">
          <w:marLeft w:val="0"/>
          <w:marRight w:val="0"/>
          <w:marTop w:val="0"/>
          <w:marBottom w:val="0"/>
          <w:divBdr>
            <w:top w:val="none" w:sz="0" w:space="0" w:color="auto"/>
            <w:left w:val="none" w:sz="0" w:space="0" w:color="auto"/>
            <w:bottom w:val="none" w:sz="0" w:space="0" w:color="auto"/>
            <w:right w:val="none" w:sz="0" w:space="0" w:color="auto"/>
          </w:divBdr>
        </w:div>
        <w:div w:id="869345747">
          <w:marLeft w:val="0"/>
          <w:marRight w:val="0"/>
          <w:marTop w:val="0"/>
          <w:marBottom w:val="0"/>
          <w:divBdr>
            <w:top w:val="none" w:sz="0" w:space="0" w:color="auto"/>
            <w:left w:val="none" w:sz="0" w:space="0" w:color="auto"/>
            <w:bottom w:val="none" w:sz="0" w:space="0" w:color="auto"/>
            <w:right w:val="none" w:sz="0" w:space="0" w:color="auto"/>
          </w:divBdr>
          <w:divsChild>
            <w:div w:id="139466715">
              <w:marLeft w:val="0"/>
              <w:marRight w:val="0"/>
              <w:marTop w:val="0"/>
              <w:marBottom w:val="0"/>
              <w:divBdr>
                <w:top w:val="none" w:sz="0" w:space="0" w:color="auto"/>
                <w:left w:val="none" w:sz="0" w:space="0" w:color="auto"/>
                <w:bottom w:val="none" w:sz="0" w:space="0" w:color="auto"/>
                <w:right w:val="none" w:sz="0" w:space="0" w:color="auto"/>
              </w:divBdr>
            </w:div>
          </w:divsChild>
        </w:div>
        <w:div w:id="918297396">
          <w:marLeft w:val="0"/>
          <w:marRight w:val="0"/>
          <w:marTop w:val="0"/>
          <w:marBottom w:val="0"/>
          <w:divBdr>
            <w:top w:val="none" w:sz="0" w:space="0" w:color="auto"/>
            <w:left w:val="none" w:sz="0" w:space="0" w:color="auto"/>
            <w:bottom w:val="none" w:sz="0" w:space="0" w:color="auto"/>
            <w:right w:val="none" w:sz="0" w:space="0" w:color="auto"/>
          </w:divBdr>
        </w:div>
        <w:div w:id="972293557">
          <w:marLeft w:val="0"/>
          <w:marRight w:val="0"/>
          <w:marTop w:val="0"/>
          <w:marBottom w:val="0"/>
          <w:divBdr>
            <w:top w:val="none" w:sz="0" w:space="0" w:color="auto"/>
            <w:left w:val="none" w:sz="0" w:space="0" w:color="auto"/>
            <w:bottom w:val="none" w:sz="0" w:space="0" w:color="auto"/>
            <w:right w:val="none" w:sz="0" w:space="0" w:color="auto"/>
          </w:divBdr>
        </w:div>
        <w:div w:id="1014720890">
          <w:marLeft w:val="0"/>
          <w:marRight w:val="0"/>
          <w:marTop w:val="0"/>
          <w:marBottom w:val="0"/>
          <w:divBdr>
            <w:top w:val="none" w:sz="0" w:space="0" w:color="auto"/>
            <w:left w:val="none" w:sz="0" w:space="0" w:color="auto"/>
            <w:bottom w:val="none" w:sz="0" w:space="0" w:color="auto"/>
            <w:right w:val="none" w:sz="0" w:space="0" w:color="auto"/>
          </w:divBdr>
        </w:div>
        <w:div w:id="1018194085">
          <w:marLeft w:val="0"/>
          <w:marRight w:val="0"/>
          <w:marTop w:val="0"/>
          <w:marBottom w:val="0"/>
          <w:divBdr>
            <w:top w:val="none" w:sz="0" w:space="0" w:color="auto"/>
            <w:left w:val="none" w:sz="0" w:space="0" w:color="auto"/>
            <w:bottom w:val="none" w:sz="0" w:space="0" w:color="auto"/>
            <w:right w:val="none" w:sz="0" w:space="0" w:color="auto"/>
          </w:divBdr>
          <w:divsChild>
            <w:div w:id="646402475">
              <w:marLeft w:val="0"/>
              <w:marRight w:val="0"/>
              <w:marTop w:val="0"/>
              <w:marBottom w:val="0"/>
              <w:divBdr>
                <w:top w:val="none" w:sz="0" w:space="0" w:color="auto"/>
                <w:left w:val="none" w:sz="0" w:space="0" w:color="auto"/>
                <w:bottom w:val="none" w:sz="0" w:space="0" w:color="auto"/>
                <w:right w:val="none" w:sz="0" w:space="0" w:color="auto"/>
              </w:divBdr>
            </w:div>
          </w:divsChild>
        </w:div>
        <w:div w:id="1100760713">
          <w:marLeft w:val="0"/>
          <w:marRight w:val="0"/>
          <w:marTop w:val="0"/>
          <w:marBottom w:val="0"/>
          <w:divBdr>
            <w:top w:val="none" w:sz="0" w:space="0" w:color="auto"/>
            <w:left w:val="none" w:sz="0" w:space="0" w:color="auto"/>
            <w:bottom w:val="none" w:sz="0" w:space="0" w:color="auto"/>
            <w:right w:val="none" w:sz="0" w:space="0" w:color="auto"/>
          </w:divBdr>
          <w:divsChild>
            <w:div w:id="637959675">
              <w:marLeft w:val="0"/>
              <w:marRight w:val="0"/>
              <w:marTop w:val="0"/>
              <w:marBottom w:val="0"/>
              <w:divBdr>
                <w:top w:val="none" w:sz="0" w:space="0" w:color="auto"/>
                <w:left w:val="none" w:sz="0" w:space="0" w:color="auto"/>
                <w:bottom w:val="none" w:sz="0" w:space="0" w:color="auto"/>
                <w:right w:val="none" w:sz="0" w:space="0" w:color="auto"/>
              </w:divBdr>
            </w:div>
          </w:divsChild>
        </w:div>
        <w:div w:id="1332443962">
          <w:marLeft w:val="0"/>
          <w:marRight w:val="0"/>
          <w:marTop w:val="0"/>
          <w:marBottom w:val="0"/>
          <w:divBdr>
            <w:top w:val="none" w:sz="0" w:space="0" w:color="auto"/>
            <w:left w:val="none" w:sz="0" w:space="0" w:color="auto"/>
            <w:bottom w:val="none" w:sz="0" w:space="0" w:color="auto"/>
            <w:right w:val="none" w:sz="0" w:space="0" w:color="auto"/>
          </w:divBdr>
        </w:div>
        <w:div w:id="1388643640">
          <w:marLeft w:val="0"/>
          <w:marRight w:val="0"/>
          <w:marTop w:val="0"/>
          <w:marBottom w:val="0"/>
          <w:divBdr>
            <w:top w:val="none" w:sz="0" w:space="0" w:color="auto"/>
            <w:left w:val="none" w:sz="0" w:space="0" w:color="auto"/>
            <w:bottom w:val="none" w:sz="0" w:space="0" w:color="auto"/>
            <w:right w:val="none" w:sz="0" w:space="0" w:color="auto"/>
          </w:divBdr>
        </w:div>
        <w:div w:id="1524787283">
          <w:marLeft w:val="0"/>
          <w:marRight w:val="0"/>
          <w:marTop w:val="0"/>
          <w:marBottom w:val="0"/>
          <w:divBdr>
            <w:top w:val="none" w:sz="0" w:space="0" w:color="auto"/>
            <w:left w:val="none" w:sz="0" w:space="0" w:color="auto"/>
            <w:bottom w:val="none" w:sz="0" w:space="0" w:color="auto"/>
            <w:right w:val="none" w:sz="0" w:space="0" w:color="auto"/>
          </w:divBdr>
          <w:divsChild>
            <w:div w:id="1031295591">
              <w:marLeft w:val="0"/>
              <w:marRight w:val="0"/>
              <w:marTop w:val="0"/>
              <w:marBottom w:val="0"/>
              <w:divBdr>
                <w:top w:val="none" w:sz="0" w:space="0" w:color="auto"/>
                <w:left w:val="none" w:sz="0" w:space="0" w:color="auto"/>
                <w:bottom w:val="none" w:sz="0" w:space="0" w:color="auto"/>
                <w:right w:val="none" w:sz="0" w:space="0" w:color="auto"/>
              </w:divBdr>
            </w:div>
          </w:divsChild>
        </w:div>
        <w:div w:id="1682394411">
          <w:marLeft w:val="0"/>
          <w:marRight w:val="0"/>
          <w:marTop w:val="0"/>
          <w:marBottom w:val="0"/>
          <w:divBdr>
            <w:top w:val="none" w:sz="0" w:space="0" w:color="auto"/>
            <w:left w:val="none" w:sz="0" w:space="0" w:color="auto"/>
            <w:bottom w:val="none" w:sz="0" w:space="0" w:color="auto"/>
            <w:right w:val="none" w:sz="0" w:space="0" w:color="auto"/>
          </w:divBdr>
          <w:divsChild>
            <w:div w:id="1138063751">
              <w:marLeft w:val="0"/>
              <w:marRight w:val="0"/>
              <w:marTop w:val="0"/>
              <w:marBottom w:val="0"/>
              <w:divBdr>
                <w:top w:val="none" w:sz="0" w:space="0" w:color="auto"/>
                <w:left w:val="none" w:sz="0" w:space="0" w:color="auto"/>
                <w:bottom w:val="none" w:sz="0" w:space="0" w:color="auto"/>
                <w:right w:val="none" w:sz="0" w:space="0" w:color="auto"/>
              </w:divBdr>
            </w:div>
          </w:divsChild>
        </w:div>
        <w:div w:id="1760983386">
          <w:marLeft w:val="0"/>
          <w:marRight w:val="0"/>
          <w:marTop w:val="0"/>
          <w:marBottom w:val="0"/>
          <w:divBdr>
            <w:top w:val="none" w:sz="0" w:space="0" w:color="auto"/>
            <w:left w:val="none" w:sz="0" w:space="0" w:color="auto"/>
            <w:bottom w:val="none" w:sz="0" w:space="0" w:color="auto"/>
            <w:right w:val="none" w:sz="0" w:space="0" w:color="auto"/>
          </w:divBdr>
        </w:div>
        <w:div w:id="1819761521">
          <w:marLeft w:val="0"/>
          <w:marRight w:val="0"/>
          <w:marTop w:val="0"/>
          <w:marBottom w:val="0"/>
          <w:divBdr>
            <w:top w:val="none" w:sz="0" w:space="0" w:color="auto"/>
            <w:left w:val="none" w:sz="0" w:space="0" w:color="auto"/>
            <w:bottom w:val="none" w:sz="0" w:space="0" w:color="auto"/>
            <w:right w:val="none" w:sz="0" w:space="0" w:color="auto"/>
          </w:divBdr>
          <w:divsChild>
            <w:div w:id="975766825">
              <w:marLeft w:val="0"/>
              <w:marRight w:val="0"/>
              <w:marTop w:val="0"/>
              <w:marBottom w:val="0"/>
              <w:divBdr>
                <w:top w:val="none" w:sz="0" w:space="0" w:color="auto"/>
                <w:left w:val="none" w:sz="0" w:space="0" w:color="auto"/>
                <w:bottom w:val="none" w:sz="0" w:space="0" w:color="auto"/>
                <w:right w:val="none" w:sz="0" w:space="0" w:color="auto"/>
              </w:divBdr>
            </w:div>
          </w:divsChild>
        </w:div>
        <w:div w:id="1872641887">
          <w:marLeft w:val="0"/>
          <w:marRight w:val="0"/>
          <w:marTop w:val="0"/>
          <w:marBottom w:val="0"/>
          <w:divBdr>
            <w:top w:val="none" w:sz="0" w:space="0" w:color="auto"/>
            <w:left w:val="none" w:sz="0" w:space="0" w:color="auto"/>
            <w:bottom w:val="none" w:sz="0" w:space="0" w:color="auto"/>
            <w:right w:val="none" w:sz="0" w:space="0" w:color="auto"/>
          </w:divBdr>
        </w:div>
        <w:div w:id="1995718983">
          <w:marLeft w:val="0"/>
          <w:marRight w:val="0"/>
          <w:marTop w:val="0"/>
          <w:marBottom w:val="0"/>
          <w:divBdr>
            <w:top w:val="none" w:sz="0" w:space="0" w:color="auto"/>
            <w:left w:val="none" w:sz="0" w:space="0" w:color="auto"/>
            <w:bottom w:val="none" w:sz="0" w:space="0" w:color="auto"/>
            <w:right w:val="none" w:sz="0" w:space="0" w:color="auto"/>
          </w:divBdr>
          <w:divsChild>
            <w:div w:id="1521629701">
              <w:marLeft w:val="0"/>
              <w:marRight w:val="0"/>
              <w:marTop w:val="0"/>
              <w:marBottom w:val="0"/>
              <w:divBdr>
                <w:top w:val="none" w:sz="0" w:space="0" w:color="auto"/>
                <w:left w:val="none" w:sz="0" w:space="0" w:color="auto"/>
                <w:bottom w:val="none" w:sz="0" w:space="0" w:color="auto"/>
                <w:right w:val="none" w:sz="0" w:space="0" w:color="auto"/>
              </w:divBdr>
            </w:div>
          </w:divsChild>
        </w:div>
        <w:div w:id="2020813650">
          <w:marLeft w:val="0"/>
          <w:marRight w:val="0"/>
          <w:marTop w:val="0"/>
          <w:marBottom w:val="0"/>
          <w:divBdr>
            <w:top w:val="none" w:sz="0" w:space="0" w:color="auto"/>
            <w:left w:val="none" w:sz="0" w:space="0" w:color="auto"/>
            <w:bottom w:val="none" w:sz="0" w:space="0" w:color="auto"/>
            <w:right w:val="none" w:sz="0" w:space="0" w:color="auto"/>
          </w:divBdr>
        </w:div>
        <w:div w:id="2079942095">
          <w:marLeft w:val="0"/>
          <w:marRight w:val="0"/>
          <w:marTop w:val="0"/>
          <w:marBottom w:val="0"/>
          <w:divBdr>
            <w:top w:val="none" w:sz="0" w:space="0" w:color="auto"/>
            <w:left w:val="none" w:sz="0" w:space="0" w:color="auto"/>
            <w:bottom w:val="none" w:sz="0" w:space="0" w:color="auto"/>
            <w:right w:val="none" w:sz="0" w:space="0" w:color="auto"/>
          </w:divBdr>
        </w:div>
      </w:divsChild>
    </w:div>
    <w:div w:id="233705407">
      <w:bodyDiv w:val="1"/>
      <w:marLeft w:val="0"/>
      <w:marRight w:val="0"/>
      <w:marTop w:val="0"/>
      <w:marBottom w:val="0"/>
      <w:divBdr>
        <w:top w:val="none" w:sz="0" w:space="0" w:color="auto"/>
        <w:left w:val="none" w:sz="0" w:space="0" w:color="auto"/>
        <w:bottom w:val="none" w:sz="0" w:space="0" w:color="auto"/>
        <w:right w:val="none" w:sz="0" w:space="0" w:color="auto"/>
      </w:divBdr>
    </w:div>
    <w:div w:id="252445876">
      <w:bodyDiv w:val="1"/>
      <w:marLeft w:val="0"/>
      <w:marRight w:val="0"/>
      <w:marTop w:val="0"/>
      <w:marBottom w:val="0"/>
      <w:divBdr>
        <w:top w:val="none" w:sz="0" w:space="0" w:color="auto"/>
        <w:left w:val="none" w:sz="0" w:space="0" w:color="auto"/>
        <w:bottom w:val="none" w:sz="0" w:space="0" w:color="auto"/>
        <w:right w:val="none" w:sz="0" w:space="0" w:color="auto"/>
      </w:divBdr>
      <w:divsChild>
        <w:div w:id="5249798">
          <w:marLeft w:val="0"/>
          <w:marRight w:val="0"/>
          <w:marTop w:val="0"/>
          <w:marBottom w:val="0"/>
          <w:divBdr>
            <w:top w:val="none" w:sz="0" w:space="0" w:color="auto"/>
            <w:left w:val="none" w:sz="0" w:space="0" w:color="auto"/>
            <w:bottom w:val="none" w:sz="0" w:space="0" w:color="auto"/>
            <w:right w:val="none" w:sz="0" w:space="0" w:color="auto"/>
          </w:divBdr>
        </w:div>
        <w:div w:id="18551943">
          <w:marLeft w:val="0"/>
          <w:marRight w:val="0"/>
          <w:marTop w:val="0"/>
          <w:marBottom w:val="0"/>
          <w:divBdr>
            <w:top w:val="none" w:sz="0" w:space="0" w:color="auto"/>
            <w:left w:val="none" w:sz="0" w:space="0" w:color="auto"/>
            <w:bottom w:val="none" w:sz="0" w:space="0" w:color="auto"/>
            <w:right w:val="none" w:sz="0" w:space="0" w:color="auto"/>
          </w:divBdr>
        </w:div>
        <w:div w:id="72625281">
          <w:marLeft w:val="0"/>
          <w:marRight w:val="0"/>
          <w:marTop w:val="0"/>
          <w:marBottom w:val="0"/>
          <w:divBdr>
            <w:top w:val="none" w:sz="0" w:space="0" w:color="auto"/>
            <w:left w:val="none" w:sz="0" w:space="0" w:color="auto"/>
            <w:bottom w:val="none" w:sz="0" w:space="0" w:color="auto"/>
            <w:right w:val="none" w:sz="0" w:space="0" w:color="auto"/>
          </w:divBdr>
        </w:div>
        <w:div w:id="146477384">
          <w:marLeft w:val="0"/>
          <w:marRight w:val="0"/>
          <w:marTop w:val="0"/>
          <w:marBottom w:val="0"/>
          <w:divBdr>
            <w:top w:val="none" w:sz="0" w:space="0" w:color="auto"/>
            <w:left w:val="none" w:sz="0" w:space="0" w:color="auto"/>
            <w:bottom w:val="none" w:sz="0" w:space="0" w:color="auto"/>
            <w:right w:val="none" w:sz="0" w:space="0" w:color="auto"/>
          </w:divBdr>
          <w:divsChild>
            <w:div w:id="1573197405">
              <w:marLeft w:val="0"/>
              <w:marRight w:val="0"/>
              <w:marTop w:val="0"/>
              <w:marBottom w:val="0"/>
              <w:divBdr>
                <w:top w:val="none" w:sz="0" w:space="0" w:color="auto"/>
                <w:left w:val="none" w:sz="0" w:space="0" w:color="auto"/>
                <w:bottom w:val="none" w:sz="0" w:space="0" w:color="auto"/>
                <w:right w:val="none" w:sz="0" w:space="0" w:color="auto"/>
              </w:divBdr>
            </w:div>
          </w:divsChild>
        </w:div>
        <w:div w:id="165904315">
          <w:marLeft w:val="0"/>
          <w:marRight w:val="0"/>
          <w:marTop w:val="0"/>
          <w:marBottom w:val="0"/>
          <w:divBdr>
            <w:top w:val="none" w:sz="0" w:space="0" w:color="auto"/>
            <w:left w:val="none" w:sz="0" w:space="0" w:color="auto"/>
            <w:bottom w:val="none" w:sz="0" w:space="0" w:color="auto"/>
            <w:right w:val="none" w:sz="0" w:space="0" w:color="auto"/>
          </w:divBdr>
          <w:divsChild>
            <w:div w:id="203445698">
              <w:marLeft w:val="0"/>
              <w:marRight w:val="0"/>
              <w:marTop w:val="0"/>
              <w:marBottom w:val="0"/>
              <w:divBdr>
                <w:top w:val="none" w:sz="0" w:space="0" w:color="auto"/>
                <w:left w:val="none" w:sz="0" w:space="0" w:color="auto"/>
                <w:bottom w:val="none" w:sz="0" w:space="0" w:color="auto"/>
                <w:right w:val="none" w:sz="0" w:space="0" w:color="auto"/>
              </w:divBdr>
            </w:div>
          </w:divsChild>
        </w:div>
        <w:div w:id="199438930">
          <w:marLeft w:val="0"/>
          <w:marRight w:val="0"/>
          <w:marTop w:val="0"/>
          <w:marBottom w:val="0"/>
          <w:divBdr>
            <w:top w:val="none" w:sz="0" w:space="0" w:color="auto"/>
            <w:left w:val="none" w:sz="0" w:space="0" w:color="auto"/>
            <w:bottom w:val="none" w:sz="0" w:space="0" w:color="auto"/>
            <w:right w:val="none" w:sz="0" w:space="0" w:color="auto"/>
          </w:divBdr>
          <w:divsChild>
            <w:div w:id="808085685">
              <w:marLeft w:val="0"/>
              <w:marRight w:val="0"/>
              <w:marTop w:val="0"/>
              <w:marBottom w:val="0"/>
              <w:divBdr>
                <w:top w:val="none" w:sz="0" w:space="0" w:color="auto"/>
                <w:left w:val="none" w:sz="0" w:space="0" w:color="auto"/>
                <w:bottom w:val="none" w:sz="0" w:space="0" w:color="auto"/>
                <w:right w:val="none" w:sz="0" w:space="0" w:color="auto"/>
              </w:divBdr>
            </w:div>
          </w:divsChild>
        </w:div>
        <w:div w:id="248009064">
          <w:marLeft w:val="0"/>
          <w:marRight w:val="0"/>
          <w:marTop w:val="0"/>
          <w:marBottom w:val="0"/>
          <w:divBdr>
            <w:top w:val="none" w:sz="0" w:space="0" w:color="auto"/>
            <w:left w:val="none" w:sz="0" w:space="0" w:color="auto"/>
            <w:bottom w:val="none" w:sz="0" w:space="0" w:color="auto"/>
            <w:right w:val="none" w:sz="0" w:space="0" w:color="auto"/>
          </w:divBdr>
          <w:divsChild>
            <w:div w:id="775519204">
              <w:marLeft w:val="0"/>
              <w:marRight w:val="0"/>
              <w:marTop w:val="0"/>
              <w:marBottom w:val="0"/>
              <w:divBdr>
                <w:top w:val="none" w:sz="0" w:space="0" w:color="auto"/>
                <w:left w:val="none" w:sz="0" w:space="0" w:color="auto"/>
                <w:bottom w:val="none" w:sz="0" w:space="0" w:color="auto"/>
                <w:right w:val="none" w:sz="0" w:space="0" w:color="auto"/>
              </w:divBdr>
            </w:div>
          </w:divsChild>
        </w:div>
        <w:div w:id="248659091">
          <w:marLeft w:val="0"/>
          <w:marRight w:val="0"/>
          <w:marTop w:val="0"/>
          <w:marBottom w:val="0"/>
          <w:divBdr>
            <w:top w:val="none" w:sz="0" w:space="0" w:color="auto"/>
            <w:left w:val="none" w:sz="0" w:space="0" w:color="auto"/>
            <w:bottom w:val="none" w:sz="0" w:space="0" w:color="auto"/>
            <w:right w:val="none" w:sz="0" w:space="0" w:color="auto"/>
          </w:divBdr>
        </w:div>
        <w:div w:id="280377676">
          <w:marLeft w:val="0"/>
          <w:marRight w:val="0"/>
          <w:marTop w:val="0"/>
          <w:marBottom w:val="0"/>
          <w:divBdr>
            <w:top w:val="none" w:sz="0" w:space="0" w:color="auto"/>
            <w:left w:val="none" w:sz="0" w:space="0" w:color="auto"/>
            <w:bottom w:val="none" w:sz="0" w:space="0" w:color="auto"/>
            <w:right w:val="none" w:sz="0" w:space="0" w:color="auto"/>
          </w:divBdr>
          <w:divsChild>
            <w:div w:id="481167071">
              <w:marLeft w:val="0"/>
              <w:marRight w:val="0"/>
              <w:marTop w:val="0"/>
              <w:marBottom w:val="0"/>
              <w:divBdr>
                <w:top w:val="none" w:sz="0" w:space="0" w:color="auto"/>
                <w:left w:val="none" w:sz="0" w:space="0" w:color="auto"/>
                <w:bottom w:val="none" w:sz="0" w:space="0" w:color="auto"/>
                <w:right w:val="none" w:sz="0" w:space="0" w:color="auto"/>
              </w:divBdr>
            </w:div>
          </w:divsChild>
        </w:div>
        <w:div w:id="342241240">
          <w:marLeft w:val="0"/>
          <w:marRight w:val="0"/>
          <w:marTop w:val="0"/>
          <w:marBottom w:val="0"/>
          <w:divBdr>
            <w:top w:val="none" w:sz="0" w:space="0" w:color="auto"/>
            <w:left w:val="none" w:sz="0" w:space="0" w:color="auto"/>
            <w:bottom w:val="none" w:sz="0" w:space="0" w:color="auto"/>
            <w:right w:val="none" w:sz="0" w:space="0" w:color="auto"/>
          </w:divBdr>
        </w:div>
        <w:div w:id="350423958">
          <w:marLeft w:val="0"/>
          <w:marRight w:val="0"/>
          <w:marTop w:val="0"/>
          <w:marBottom w:val="0"/>
          <w:divBdr>
            <w:top w:val="none" w:sz="0" w:space="0" w:color="auto"/>
            <w:left w:val="none" w:sz="0" w:space="0" w:color="auto"/>
            <w:bottom w:val="none" w:sz="0" w:space="0" w:color="auto"/>
            <w:right w:val="none" w:sz="0" w:space="0" w:color="auto"/>
          </w:divBdr>
        </w:div>
        <w:div w:id="369378433">
          <w:marLeft w:val="0"/>
          <w:marRight w:val="0"/>
          <w:marTop w:val="0"/>
          <w:marBottom w:val="0"/>
          <w:divBdr>
            <w:top w:val="none" w:sz="0" w:space="0" w:color="auto"/>
            <w:left w:val="none" w:sz="0" w:space="0" w:color="auto"/>
            <w:bottom w:val="none" w:sz="0" w:space="0" w:color="auto"/>
            <w:right w:val="none" w:sz="0" w:space="0" w:color="auto"/>
          </w:divBdr>
          <w:divsChild>
            <w:div w:id="2002810001">
              <w:marLeft w:val="0"/>
              <w:marRight w:val="0"/>
              <w:marTop w:val="0"/>
              <w:marBottom w:val="0"/>
              <w:divBdr>
                <w:top w:val="none" w:sz="0" w:space="0" w:color="auto"/>
                <w:left w:val="none" w:sz="0" w:space="0" w:color="auto"/>
                <w:bottom w:val="none" w:sz="0" w:space="0" w:color="auto"/>
                <w:right w:val="none" w:sz="0" w:space="0" w:color="auto"/>
              </w:divBdr>
            </w:div>
          </w:divsChild>
        </w:div>
        <w:div w:id="391923448">
          <w:marLeft w:val="0"/>
          <w:marRight w:val="0"/>
          <w:marTop w:val="0"/>
          <w:marBottom w:val="0"/>
          <w:divBdr>
            <w:top w:val="none" w:sz="0" w:space="0" w:color="auto"/>
            <w:left w:val="none" w:sz="0" w:space="0" w:color="auto"/>
            <w:bottom w:val="none" w:sz="0" w:space="0" w:color="auto"/>
            <w:right w:val="none" w:sz="0" w:space="0" w:color="auto"/>
          </w:divBdr>
          <w:divsChild>
            <w:div w:id="776557574">
              <w:marLeft w:val="0"/>
              <w:marRight w:val="0"/>
              <w:marTop w:val="0"/>
              <w:marBottom w:val="0"/>
              <w:divBdr>
                <w:top w:val="none" w:sz="0" w:space="0" w:color="auto"/>
                <w:left w:val="none" w:sz="0" w:space="0" w:color="auto"/>
                <w:bottom w:val="none" w:sz="0" w:space="0" w:color="auto"/>
                <w:right w:val="none" w:sz="0" w:space="0" w:color="auto"/>
              </w:divBdr>
            </w:div>
          </w:divsChild>
        </w:div>
        <w:div w:id="495918687">
          <w:marLeft w:val="0"/>
          <w:marRight w:val="0"/>
          <w:marTop w:val="0"/>
          <w:marBottom w:val="0"/>
          <w:divBdr>
            <w:top w:val="none" w:sz="0" w:space="0" w:color="auto"/>
            <w:left w:val="none" w:sz="0" w:space="0" w:color="auto"/>
            <w:bottom w:val="none" w:sz="0" w:space="0" w:color="auto"/>
            <w:right w:val="none" w:sz="0" w:space="0" w:color="auto"/>
          </w:divBdr>
          <w:divsChild>
            <w:div w:id="1310866914">
              <w:marLeft w:val="0"/>
              <w:marRight w:val="0"/>
              <w:marTop w:val="0"/>
              <w:marBottom w:val="0"/>
              <w:divBdr>
                <w:top w:val="none" w:sz="0" w:space="0" w:color="auto"/>
                <w:left w:val="none" w:sz="0" w:space="0" w:color="auto"/>
                <w:bottom w:val="none" w:sz="0" w:space="0" w:color="auto"/>
                <w:right w:val="none" w:sz="0" w:space="0" w:color="auto"/>
              </w:divBdr>
            </w:div>
          </w:divsChild>
        </w:div>
        <w:div w:id="511264228">
          <w:marLeft w:val="0"/>
          <w:marRight w:val="0"/>
          <w:marTop w:val="0"/>
          <w:marBottom w:val="0"/>
          <w:divBdr>
            <w:top w:val="none" w:sz="0" w:space="0" w:color="auto"/>
            <w:left w:val="none" w:sz="0" w:space="0" w:color="auto"/>
            <w:bottom w:val="none" w:sz="0" w:space="0" w:color="auto"/>
            <w:right w:val="none" w:sz="0" w:space="0" w:color="auto"/>
          </w:divBdr>
          <w:divsChild>
            <w:div w:id="1619144061">
              <w:marLeft w:val="0"/>
              <w:marRight w:val="0"/>
              <w:marTop w:val="0"/>
              <w:marBottom w:val="0"/>
              <w:divBdr>
                <w:top w:val="none" w:sz="0" w:space="0" w:color="auto"/>
                <w:left w:val="none" w:sz="0" w:space="0" w:color="auto"/>
                <w:bottom w:val="none" w:sz="0" w:space="0" w:color="auto"/>
                <w:right w:val="none" w:sz="0" w:space="0" w:color="auto"/>
              </w:divBdr>
            </w:div>
          </w:divsChild>
        </w:div>
        <w:div w:id="548028460">
          <w:marLeft w:val="0"/>
          <w:marRight w:val="0"/>
          <w:marTop w:val="0"/>
          <w:marBottom w:val="0"/>
          <w:divBdr>
            <w:top w:val="none" w:sz="0" w:space="0" w:color="auto"/>
            <w:left w:val="none" w:sz="0" w:space="0" w:color="auto"/>
            <w:bottom w:val="none" w:sz="0" w:space="0" w:color="auto"/>
            <w:right w:val="none" w:sz="0" w:space="0" w:color="auto"/>
          </w:divBdr>
        </w:div>
        <w:div w:id="617836762">
          <w:marLeft w:val="0"/>
          <w:marRight w:val="0"/>
          <w:marTop w:val="0"/>
          <w:marBottom w:val="0"/>
          <w:divBdr>
            <w:top w:val="none" w:sz="0" w:space="0" w:color="auto"/>
            <w:left w:val="none" w:sz="0" w:space="0" w:color="auto"/>
            <w:bottom w:val="none" w:sz="0" w:space="0" w:color="auto"/>
            <w:right w:val="none" w:sz="0" w:space="0" w:color="auto"/>
          </w:divBdr>
        </w:div>
        <w:div w:id="654456122">
          <w:marLeft w:val="0"/>
          <w:marRight w:val="0"/>
          <w:marTop w:val="0"/>
          <w:marBottom w:val="0"/>
          <w:divBdr>
            <w:top w:val="none" w:sz="0" w:space="0" w:color="auto"/>
            <w:left w:val="none" w:sz="0" w:space="0" w:color="auto"/>
            <w:bottom w:val="none" w:sz="0" w:space="0" w:color="auto"/>
            <w:right w:val="none" w:sz="0" w:space="0" w:color="auto"/>
          </w:divBdr>
        </w:div>
        <w:div w:id="676420685">
          <w:marLeft w:val="0"/>
          <w:marRight w:val="0"/>
          <w:marTop w:val="0"/>
          <w:marBottom w:val="0"/>
          <w:divBdr>
            <w:top w:val="none" w:sz="0" w:space="0" w:color="auto"/>
            <w:left w:val="none" w:sz="0" w:space="0" w:color="auto"/>
            <w:bottom w:val="none" w:sz="0" w:space="0" w:color="auto"/>
            <w:right w:val="none" w:sz="0" w:space="0" w:color="auto"/>
          </w:divBdr>
          <w:divsChild>
            <w:div w:id="2013411763">
              <w:marLeft w:val="0"/>
              <w:marRight w:val="0"/>
              <w:marTop w:val="0"/>
              <w:marBottom w:val="0"/>
              <w:divBdr>
                <w:top w:val="none" w:sz="0" w:space="0" w:color="auto"/>
                <w:left w:val="none" w:sz="0" w:space="0" w:color="auto"/>
                <w:bottom w:val="none" w:sz="0" w:space="0" w:color="auto"/>
                <w:right w:val="none" w:sz="0" w:space="0" w:color="auto"/>
              </w:divBdr>
            </w:div>
          </w:divsChild>
        </w:div>
        <w:div w:id="676691838">
          <w:marLeft w:val="0"/>
          <w:marRight w:val="0"/>
          <w:marTop w:val="0"/>
          <w:marBottom w:val="0"/>
          <w:divBdr>
            <w:top w:val="none" w:sz="0" w:space="0" w:color="auto"/>
            <w:left w:val="none" w:sz="0" w:space="0" w:color="auto"/>
            <w:bottom w:val="none" w:sz="0" w:space="0" w:color="auto"/>
            <w:right w:val="none" w:sz="0" w:space="0" w:color="auto"/>
          </w:divBdr>
          <w:divsChild>
            <w:div w:id="192113102">
              <w:marLeft w:val="0"/>
              <w:marRight w:val="0"/>
              <w:marTop w:val="0"/>
              <w:marBottom w:val="0"/>
              <w:divBdr>
                <w:top w:val="none" w:sz="0" w:space="0" w:color="auto"/>
                <w:left w:val="none" w:sz="0" w:space="0" w:color="auto"/>
                <w:bottom w:val="none" w:sz="0" w:space="0" w:color="auto"/>
                <w:right w:val="none" w:sz="0" w:space="0" w:color="auto"/>
              </w:divBdr>
            </w:div>
          </w:divsChild>
        </w:div>
        <w:div w:id="706100472">
          <w:marLeft w:val="0"/>
          <w:marRight w:val="0"/>
          <w:marTop w:val="0"/>
          <w:marBottom w:val="0"/>
          <w:divBdr>
            <w:top w:val="none" w:sz="0" w:space="0" w:color="auto"/>
            <w:left w:val="none" w:sz="0" w:space="0" w:color="auto"/>
            <w:bottom w:val="none" w:sz="0" w:space="0" w:color="auto"/>
            <w:right w:val="none" w:sz="0" w:space="0" w:color="auto"/>
          </w:divBdr>
          <w:divsChild>
            <w:div w:id="1486125215">
              <w:marLeft w:val="0"/>
              <w:marRight w:val="0"/>
              <w:marTop w:val="0"/>
              <w:marBottom w:val="0"/>
              <w:divBdr>
                <w:top w:val="none" w:sz="0" w:space="0" w:color="auto"/>
                <w:left w:val="none" w:sz="0" w:space="0" w:color="auto"/>
                <w:bottom w:val="none" w:sz="0" w:space="0" w:color="auto"/>
                <w:right w:val="none" w:sz="0" w:space="0" w:color="auto"/>
              </w:divBdr>
            </w:div>
          </w:divsChild>
        </w:div>
        <w:div w:id="760566224">
          <w:marLeft w:val="0"/>
          <w:marRight w:val="0"/>
          <w:marTop w:val="0"/>
          <w:marBottom w:val="0"/>
          <w:divBdr>
            <w:top w:val="none" w:sz="0" w:space="0" w:color="auto"/>
            <w:left w:val="none" w:sz="0" w:space="0" w:color="auto"/>
            <w:bottom w:val="none" w:sz="0" w:space="0" w:color="auto"/>
            <w:right w:val="none" w:sz="0" w:space="0" w:color="auto"/>
          </w:divBdr>
        </w:div>
        <w:div w:id="823620989">
          <w:marLeft w:val="0"/>
          <w:marRight w:val="0"/>
          <w:marTop w:val="0"/>
          <w:marBottom w:val="0"/>
          <w:divBdr>
            <w:top w:val="none" w:sz="0" w:space="0" w:color="auto"/>
            <w:left w:val="none" w:sz="0" w:space="0" w:color="auto"/>
            <w:bottom w:val="none" w:sz="0" w:space="0" w:color="auto"/>
            <w:right w:val="none" w:sz="0" w:space="0" w:color="auto"/>
          </w:divBdr>
        </w:div>
        <w:div w:id="840895707">
          <w:marLeft w:val="0"/>
          <w:marRight w:val="0"/>
          <w:marTop w:val="0"/>
          <w:marBottom w:val="0"/>
          <w:divBdr>
            <w:top w:val="none" w:sz="0" w:space="0" w:color="auto"/>
            <w:left w:val="none" w:sz="0" w:space="0" w:color="auto"/>
            <w:bottom w:val="none" w:sz="0" w:space="0" w:color="auto"/>
            <w:right w:val="none" w:sz="0" w:space="0" w:color="auto"/>
          </w:divBdr>
        </w:div>
        <w:div w:id="854004955">
          <w:marLeft w:val="0"/>
          <w:marRight w:val="0"/>
          <w:marTop w:val="0"/>
          <w:marBottom w:val="0"/>
          <w:divBdr>
            <w:top w:val="none" w:sz="0" w:space="0" w:color="auto"/>
            <w:left w:val="none" w:sz="0" w:space="0" w:color="auto"/>
            <w:bottom w:val="none" w:sz="0" w:space="0" w:color="auto"/>
            <w:right w:val="none" w:sz="0" w:space="0" w:color="auto"/>
          </w:divBdr>
          <w:divsChild>
            <w:div w:id="1380976682">
              <w:marLeft w:val="0"/>
              <w:marRight w:val="0"/>
              <w:marTop w:val="0"/>
              <w:marBottom w:val="0"/>
              <w:divBdr>
                <w:top w:val="none" w:sz="0" w:space="0" w:color="auto"/>
                <w:left w:val="none" w:sz="0" w:space="0" w:color="auto"/>
                <w:bottom w:val="none" w:sz="0" w:space="0" w:color="auto"/>
                <w:right w:val="none" w:sz="0" w:space="0" w:color="auto"/>
              </w:divBdr>
            </w:div>
          </w:divsChild>
        </w:div>
        <w:div w:id="871499666">
          <w:marLeft w:val="0"/>
          <w:marRight w:val="0"/>
          <w:marTop w:val="0"/>
          <w:marBottom w:val="0"/>
          <w:divBdr>
            <w:top w:val="none" w:sz="0" w:space="0" w:color="auto"/>
            <w:left w:val="none" w:sz="0" w:space="0" w:color="auto"/>
            <w:bottom w:val="none" w:sz="0" w:space="0" w:color="auto"/>
            <w:right w:val="none" w:sz="0" w:space="0" w:color="auto"/>
          </w:divBdr>
        </w:div>
        <w:div w:id="873464645">
          <w:marLeft w:val="0"/>
          <w:marRight w:val="0"/>
          <w:marTop w:val="0"/>
          <w:marBottom w:val="0"/>
          <w:divBdr>
            <w:top w:val="none" w:sz="0" w:space="0" w:color="auto"/>
            <w:left w:val="none" w:sz="0" w:space="0" w:color="auto"/>
            <w:bottom w:val="none" w:sz="0" w:space="0" w:color="auto"/>
            <w:right w:val="none" w:sz="0" w:space="0" w:color="auto"/>
          </w:divBdr>
          <w:divsChild>
            <w:div w:id="374237583">
              <w:marLeft w:val="0"/>
              <w:marRight w:val="0"/>
              <w:marTop w:val="0"/>
              <w:marBottom w:val="0"/>
              <w:divBdr>
                <w:top w:val="none" w:sz="0" w:space="0" w:color="auto"/>
                <w:left w:val="none" w:sz="0" w:space="0" w:color="auto"/>
                <w:bottom w:val="none" w:sz="0" w:space="0" w:color="auto"/>
                <w:right w:val="none" w:sz="0" w:space="0" w:color="auto"/>
              </w:divBdr>
            </w:div>
          </w:divsChild>
        </w:div>
        <w:div w:id="903950702">
          <w:marLeft w:val="0"/>
          <w:marRight w:val="0"/>
          <w:marTop w:val="0"/>
          <w:marBottom w:val="0"/>
          <w:divBdr>
            <w:top w:val="none" w:sz="0" w:space="0" w:color="auto"/>
            <w:left w:val="none" w:sz="0" w:space="0" w:color="auto"/>
            <w:bottom w:val="none" w:sz="0" w:space="0" w:color="auto"/>
            <w:right w:val="none" w:sz="0" w:space="0" w:color="auto"/>
          </w:divBdr>
        </w:div>
        <w:div w:id="925848410">
          <w:marLeft w:val="0"/>
          <w:marRight w:val="0"/>
          <w:marTop w:val="0"/>
          <w:marBottom w:val="0"/>
          <w:divBdr>
            <w:top w:val="none" w:sz="0" w:space="0" w:color="auto"/>
            <w:left w:val="none" w:sz="0" w:space="0" w:color="auto"/>
            <w:bottom w:val="none" w:sz="0" w:space="0" w:color="auto"/>
            <w:right w:val="none" w:sz="0" w:space="0" w:color="auto"/>
          </w:divBdr>
        </w:div>
        <w:div w:id="931475673">
          <w:marLeft w:val="0"/>
          <w:marRight w:val="0"/>
          <w:marTop w:val="0"/>
          <w:marBottom w:val="0"/>
          <w:divBdr>
            <w:top w:val="none" w:sz="0" w:space="0" w:color="auto"/>
            <w:left w:val="none" w:sz="0" w:space="0" w:color="auto"/>
            <w:bottom w:val="none" w:sz="0" w:space="0" w:color="auto"/>
            <w:right w:val="none" w:sz="0" w:space="0" w:color="auto"/>
          </w:divBdr>
          <w:divsChild>
            <w:div w:id="1986623641">
              <w:marLeft w:val="0"/>
              <w:marRight w:val="0"/>
              <w:marTop w:val="0"/>
              <w:marBottom w:val="0"/>
              <w:divBdr>
                <w:top w:val="none" w:sz="0" w:space="0" w:color="auto"/>
                <w:left w:val="none" w:sz="0" w:space="0" w:color="auto"/>
                <w:bottom w:val="none" w:sz="0" w:space="0" w:color="auto"/>
                <w:right w:val="none" w:sz="0" w:space="0" w:color="auto"/>
              </w:divBdr>
            </w:div>
          </w:divsChild>
        </w:div>
        <w:div w:id="975840338">
          <w:marLeft w:val="0"/>
          <w:marRight w:val="0"/>
          <w:marTop w:val="0"/>
          <w:marBottom w:val="0"/>
          <w:divBdr>
            <w:top w:val="none" w:sz="0" w:space="0" w:color="auto"/>
            <w:left w:val="none" w:sz="0" w:space="0" w:color="auto"/>
            <w:bottom w:val="none" w:sz="0" w:space="0" w:color="auto"/>
            <w:right w:val="none" w:sz="0" w:space="0" w:color="auto"/>
          </w:divBdr>
        </w:div>
        <w:div w:id="979501067">
          <w:marLeft w:val="0"/>
          <w:marRight w:val="0"/>
          <w:marTop w:val="0"/>
          <w:marBottom w:val="0"/>
          <w:divBdr>
            <w:top w:val="none" w:sz="0" w:space="0" w:color="auto"/>
            <w:left w:val="none" w:sz="0" w:space="0" w:color="auto"/>
            <w:bottom w:val="none" w:sz="0" w:space="0" w:color="auto"/>
            <w:right w:val="none" w:sz="0" w:space="0" w:color="auto"/>
          </w:divBdr>
          <w:divsChild>
            <w:div w:id="1286229753">
              <w:marLeft w:val="0"/>
              <w:marRight w:val="0"/>
              <w:marTop w:val="0"/>
              <w:marBottom w:val="0"/>
              <w:divBdr>
                <w:top w:val="none" w:sz="0" w:space="0" w:color="auto"/>
                <w:left w:val="none" w:sz="0" w:space="0" w:color="auto"/>
                <w:bottom w:val="none" w:sz="0" w:space="0" w:color="auto"/>
                <w:right w:val="none" w:sz="0" w:space="0" w:color="auto"/>
              </w:divBdr>
            </w:div>
          </w:divsChild>
        </w:div>
        <w:div w:id="1015041448">
          <w:marLeft w:val="0"/>
          <w:marRight w:val="0"/>
          <w:marTop w:val="0"/>
          <w:marBottom w:val="0"/>
          <w:divBdr>
            <w:top w:val="none" w:sz="0" w:space="0" w:color="auto"/>
            <w:left w:val="none" w:sz="0" w:space="0" w:color="auto"/>
            <w:bottom w:val="none" w:sz="0" w:space="0" w:color="auto"/>
            <w:right w:val="none" w:sz="0" w:space="0" w:color="auto"/>
          </w:divBdr>
        </w:div>
        <w:div w:id="1052770493">
          <w:marLeft w:val="0"/>
          <w:marRight w:val="0"/>
          <w:marTop w:val="0"/>
          <w:marBottom w:val="0"/>
          <w:divBdr>
            <w:top w:val="none" w:sz="0" w:space="0" w:color="auto"/>
            <w:left w:val="none" w:sz="0" w:space="0" w:color="auto"/>
            <w:bottom w:val="none" w:sz="0" w:space="0" w:color="auto"/>
            <w:right w:val="none" w:sz="0" w:space="0" w:color="auto"/>
          </w:divBdr>
          <w:divsChild>
            <w:div w:id="462582113">
              <w:marLeft w:val="0"/>
              <w:marRight w:val="0"/>
              <w:marTop w:val="0"/>
              <w:marBottom w:val="0"/>
              <w:divBdr>
                <w:top w:val="none" w:sz="0" w:space="0" w:color="auto"/>
                <w:left w:val="none" w:sz="0" w:space="0" w:color="auto"/>
                <w:bottom w:val="none" w:sz="0" w:space="0" w:color="auto"/>
                <w:right w:val="none" w:sz="0" w:space="0" w:color="auto"/>
              </w:divBdr>
            </w:div>
          </w:divsChild>
        </w:div>
        <w:div w:id="1071342817">
          <w:marLeft w:val="0"/>
          <w:marRight w:val="0"/>
          <w:marTop w:val="0"/>
          <w:marBottom w:val="0"/>
          <w:divBdr>
            <w:top w:val="none" w:sz="0" w:space="0" w:color="auto"/>
            <w:left w:val="none" w:sz="0" w:space="0" w:color="auto"/>
            <w:bottom w:val="none" w:sz="0" w:space="0" w:color="auto"/>
            <w:right w:val="none" w:sz="0" w:space="0" w:color="auto"/>
          </w:divBdr>
        </w:div>
        <w:div w:id="1104765597">
          <w:marLeft w:val="0"/>
          <w:marRight w:val="0"/>
          <w:marTop w:val="0"/>
          <w:marBottom w:val="0"/>
          <w:divBdr>
            <w:top w:val="none" w:sz="0" w:space="0" w:color="auto"/>
            <w:left w:val="none" w:sz="0" w:space="0" w:color="auto"/>
            <w:bottom w:val="none" w:sz="0" w:space="0" w:color="auto"/>
            <w:right w:val="none" w:sz="0" w:space="0" w:color="auto"/>
          </w:divBdr>
          <w:divsChild>
            <w:div w:id="193466641">
              <w:marLeft w:val="0"/>
              <w:marRight w:val="0"/>
              <w:marTop w:val="0"/>
              <w:marBottom w:val="0"/>
              <w:divBdr>
                <w:top w:val="none" w:sz="0" w:space="0" w:color="auto"/>
                <w:left w:val="none" w:sz="0" w:space="0" w:color="auto"/>
                <w:bottom w:val="none" w:sz="0" w:space="0" w:color="auto"/>
                <w:right w:val="none" w:sz="0" w:space="0" w:color="auto"/>
              </w:divBdr>
            </w:div>
          </w:divsChild>
        </w:div>
        <w:div w:id="1114709182">
          <w:marLeft w:val="0"/>
          <w:marRight w:val="0"/>
          <w:marTop w:val="0"/>
          <w:marBottom w:val="0"/>
          <w:divBdr>
            <w:top w:val="none" w:sz="0" w:space="0" w:color="auto"/>
            <w:left w:val="none" w:sz="0" w:space="0" w:color="auto"/>
            <w:bottom w:val="none" w:sz="0" w:space="0" w:color="auto"/>
            <w:right w:val="none" w:sz="0" w:space="0" w:color="auto"/>
          </w:divBdr>
          <w:divsChild>
            <w:div w:id="170603732">
              <w:marLeft w:val="0"/>
              <w:marRight w:val="0"/>
              <w:marTop w:val="0"/>
              <w:marBottom w:val="0"/>
              <w:divBdr>
                <w:top w:val="none" w:sz="0" w:space="0" w:color="auto"/>
                <w:left w:val="none" w:sz="0" w:space="0" w:color="auto"/>
                <w:bottom w:val="none" w:sz="0" w:space="0" w:color="auto"/>
                <w:right w:val="none" w:sz="0" w:space="0" w:color="auto"/>
              </w:divBdr>
            </w:div>
          </w:divsChild>
        </w:div>
        <w:div w:id="1179805894">
          <w:marLeft w:val="0"/>
          <w:marRight w:val="0"/>
          <w:marTop w:val="0"/>
          <w:marBottom w:val="0"/>
          <w:divBdr>
            <w:top w:val="none" w:sz="0" w:space="0" w:color="auto"/>
            <w:left w:val="none" w:sz="0" w:space="0" w:color="auto"/>
            <w:bottom w:val="none" w:sz="0" w:space="0" w:color="auto"/>
            <w:right w:val="none" w:sz="0" w:space="0" w:color="auto"/>
          </w:divBdr>
          <w:divsChild>
            <w:div w:id="563105909">
              <w:marLeft w:val="0"/>
              <w:marRight w:val="0"/>
              <w:marTop w:val="0"/>
              <w:marBottom w:val="0"/>
              <w:divBdr>
                <w:top w:val="none" w:sz="0" w:space="0" w:color="auto"/>
                <w:left w:val="none" w:sz="0" w:space="0" w:color="auto"/>
                <w:bottom w:val="none" w:sz="0" w:space="0" w:color="auto"/>
                <w:right w:val="none" w:sz="0" w:space="0" w:color="auto"/>
              </w:divBdr>
            </w:div>
          </w:divsChild>
        </w:div>
        <w:div w:id="1202743102">
          <w:marLeft w:val="0"/>
          <w:marRight w:val="0"/>
          <w:marTop w:val="0"/>
          <w:marBottom w:val="0"/>
          <w:divBdr>
            <w:top w:val="none" w:sz="0" w:space="0" w:color="auto"/>
            <w:left w:val="none" w:sz="0" w:space="0" w:color="auto"/>
            <w:bottom w:val="none" w:sz="0" w:space="0" w:color="auto"/>
            <w:right w:val="none" w:sz="0" w:space="0" w:color="auto"/>
          </w:divBdr>
          <w:divsChild>
            <w:div w:id="572548318">
              <w:marLeft w:val="0"/>
              <w:marRight w:val="0"/>
              <w:marTop w:val="0"/>
              <w:marBottom w:val="0"/>
              <w:divBdr>
                <w:top w:val="none" w:sz="0" w:space="0" w:color="auto"/>
                <w:left w:val="none" w:sz="0" w:space="0" w:color="auto"/>
                <w:bottom w:val="none" w:sz="0" w:space="0" w:color="auto"/>
                <w:right w:val="none" w:sz="0" w:space="0" w:color="auto"/>
              </w:divBdr>
            </w:div>
          </w:divsChild>
        </w:div>
        <w:div w:id="1223980425">
          <w:marLeft w:val="0"/>
          <w:marRight w:val="0"/>
          <w:marTop w:val="0"/>
          <w:marBottom w:val="0"/>
          <w:divBdr>
            <w:top w:val="none" w:sz="0" w:space="0" w:color="auto"/>
            <w:left w:val="none" w:sz="0" w:space="0" w:color="auto"/>
            <w:bottom w:val="none" w:sz="0" w:space="0" w:color="auto"/>
            <w:right w:val="none" w:sz="0" w:space="0" w:color="auto"/>
          </w:divBdr>
        </w:div>
        <w:div w:id="1225917921">
          <w:marLeft w:val="0"/>
          <w:marRight w:val="0"/>
          <w:marTop w:val="0"/>
          <w:marBottom w:val="0"/>
          <w:divBdr>
            <w:top w:val="none" w:sz="0" w:space="0" w:color="auto"/>
            <w:left w:val="none" w:sz="0" w:space="0" w:color="auto"/>
            <w:bottom w:val="none" w:sz="0" w:space="0" w:color="auto"/>
            <w:right w:val="none" w:sz="0" w:space="0" w:color="auto"/>
          </w:divBdr>
          <w:divsChild>
            <w:div w:id="2095589144">
              <w:marLeft w:val="0"/>
              <w:marRight w:val="0"/>
              <w:marTop w:val="0"/>
              <w:marBottom w:val="0"/>
              <w:divBdr>
                <w:top w:val="none" w:sz="0" w:space="0" w:color="auto"/>
                <w:left w:val="none" w:sz="0" w:space="0" w:color="auto"/>
                <w:bottom w:val="none" w:sz="0" w:space="0" w:color="auto"/>
                <w:right w:val="none" w:sz="0" w:space="0" w:color="auto"/>
              </w:divBdr>
            </w:div>
          </w:divsChild>
        </w:div>
        <w:div w:id="1274287842">
          <w:marLeft w:val="0"/>
          <w:marRight w:val="0"/>
          <w:marTop w:val="0"/>
          <w:marBottom w:val="0"/>
          <w:divBdr>
            <w:top w:val="none" w:sz="0" w:space="0" w:color="auto"/>
            <w:left w:val="none" w:sz="0" w:space="0" w:color="auto"/>
            <w:bottom w:val="none" w:sz="0" w:space="0" w:color="auto"/>
            <w:right w:val="none" w:sz="0" w:space="0" w:color="auto"/>
          </w:divBdr>
        </w:div>
        <w:div w:id="1379205136">
          <w:marLeft w:val="0"/>
          <w:marRight w:val="0"/>
          <w:marTop w:val="0"/>
          <w:marBottom w:val="0"/>
          <w:divBdr>
            <w:top w:val="none" w:sz="0" w:space="0" w:color="auto"/>
            <w:left w:val="none" w:sz="0" w:space="0" w:color="auto"/>
            <w:bottom w:val="none" w:sz="0" w:space="0" w:color="auto"/>
            <w:right w:val="none" w:sz="0" w:space="0" w:color="auto"/>
          </w:divBdr>
        </w:div>
        <w:div w:id="1464227013">
          <w:marLeft w:val="0"/>
          <w:marRight w:val="0"/>
          <w:marTop w:val="0"/>
          <w:marBottom w:val="0"/>
          <w:divBdr>
            <w:top w:val="none" w:sz="0" w:space="0" w:color="auto"/>
            <w:left w:val="none" w:sz="0" w:space="0" w:color="auto"/>
            <w:bottom w:val="none" w:sz="0" w:space="0" w:color="auto"/>
            <w:right w:val="none" w:sz="0" w:space="0" w:color="auto"/>
          </w:divBdr>
          <w:divsChild>
            <w:div w:id="1909263680">
              <w:marLeft w:val="0"/>
              <w:marRight w:val="0"/>
              <w:marTop w:val="0"/>
              <w:marBottom w:val="0"/>
              <w:divBdr>
                <w:top w:val="none" w:sz="0" w:space="0" w:color="auto"/>
                <w:left w:val="none" w:sz="0" w:space="0" w:color="auto"/>
                <w:bottom w:val="none" w:sz="0" w:space="0" w:color="auto"/>
                <w:right w:val="none" w:sz="0" w:space="0" w:color="auto"/>
              </w:divBdr>
            </w:div>
          </w:divsChild>
        </w:div>
        <w:div w:id="1534268360">
          <w:marLeft w:val="0"/>
          <w:marRight w:val="0"/>
          <w:marTop w:val="0"/>
          <w:marBottom w:val="0"/>
          <w:divBdr>
            <w:top w:val="none" w:sz="0" w:space="0" w:color="auto"/>
            <w:left w:val="none" w:sz="0" w:space="0" w:color="auto"/>
            <w:bottom w:val="none" w:sz="0" w:space="0" w:color="auto"/>
            <w:right w:val="none" w:sz="0" w:space="0" w:color="auto"/>
          </w:divBdr>
          <w:divsChild>
            <w:div w:id="40525249">
              <w:marLeft w:val="0"/>
              <w:marRight w:val="0"/>
              <w:marTop w:val="0"/>
              <w:marBottom w:val="0"/>
              <w:divBdr>
                <w:top w:val="none" w:sz="0" w:space="0" w:color="auto"/>
                <w:left w:val="none" w:sz="0" w:space="0" w:color="auto"/>
                <w:bottom w:val="none" w:sz="0" w:space="0" w:color="auto"/>
                <w:right w:val="none" w:sz="0" w:space="0" w:color="auto"/>
              </w:divBdr>
            </w:div>
          </w:divsChild>
        </w:div>
        <w:div w:id="1539735530">
          <w:marLeft w:val="0"/>
          <w:marRight w:val="0"/>
          <w:marTop w:val="0"/>
          <w:marBottom w:val="0"/>
          <w:divBdr>
            <w:top w:val="none" w:sz="0" w:space="0" w:color="auto"/>
            <w:left w:val="none" w:sz="0" w:space="0" w:color="auto"/>
            <w:bottom w:val="none" w:sz="0" w:space="0" w:color="auto"/>
            <w:right w:val="none" w:sz="0" w:space="0" w:color="auto"/>
          </w:divBdr>
        </w:div>
        <w:div w:id="1560089529">
          <w:marLeft w:val="0"/>
          <w:marRight w:val="0"/>
          <w:marTop w:val="0"/>
          <w:marBottom w:val="0"/>
          <w:divBdr>
            <w:top w:val="none" w:sz="0" w:space="0" w:color="auto"/>
            <w:left w:val="none" w:sz="0" w:space="0" w:color="auto"/>
            <w:bottom w:val="none" w:sz="0" w:space="0" w:color="auto"/>
            <w:right w:val="none" w:sz="0" w:space="0" w:color="auto"/>
          </w:divBdr>
        </w:div>
        <w:div w:id="1594510097">
          <w:marLeft w:val="0"/>
          <w:marRight w:val="0"/>
          <w:marTop w:val="0"/>
          <w:marBottom w:val="0"/>
          <w:divBdr>
            <w:top w:val="none" w:sz="0" w:space="0" w:color="auto"/>
            <w:left w:val="none" w:sz="0" w:space="0" w:color="auto"/>
            <w:bottom w:val="none" w:sz="0" w:space="0" w:color="auto"/>
            <w:right w:val="none" w:sz="0" w:space="0" w:color="auto"/>
          </w:divBdr>
        </w:div>
        <w:div w:id="1602493237">
          <w:marLeft w:val="0"/>
          <w:marRight w:val="0"/>
          <w:marTop w:val="0"/>
          <w:marBottom w:val="0"/>
          <w:divBdr>
            <w:top w:val="none" w:sz="0" w:space="0" w:color="auto"/>
            <w:left w:val="none" w:sz="0" w:space="0" w:color="auto"/>
            <w:bottom w:val="none" w:sz="0" w:space="0" w:color="auto"/>
            <w:right w:val="none" w:sz="0" w:space="0" w:color="auto"/>
          </w:divBdr>
          <w:divsChild>
            <w:div w:id="1199125970">
              <w:marLeft w:val="0"/>
              <w:marRight w:val="0"/>
              <w:marTop w:val="0"/>
              <w:marBottom w:val="0"/>
              <w:divBdr>
                <w:top w:val="none" w:sz="0" w:space="0" w:color="auto"/>
                <w:left w:val="none" w:sz="0" w:space="0" w:color="auto"/>
                <w:bottom w:val="none" w:sz="0" w:space="0" w:color="auto"/>
                <w:right w:val="none" w:sz="0" w:space="0" w:color="auto"/>
              </w:divBdr>
            </w:div>
            <w:div w:id="1566186790">
              <w:marLeft w:val="0"/>
              <w:marRight w:val="0"/>
              <w:marTop w:val="0"/>
              <w:marBottom w:val="0"/>
              <w:divBdr>
                <w:top w:val="none" w:sz="0" w:space="0" w:color="auto"/>
                <w:left w:val="none" w:sz="0" w:space="0" w:color="auto"/>
                <w:bottom w:val="none" w:sz="0" w:space="0" w:color="auto"/>
                <w:right w:val="none" w:sz="0" w:space="0" w:color="auto"/>
              </w:divBdr>
            </w:div>
          </w:divsChild>
        </w:div>
        <w:div w:id="1608197239">
          <w:marLeft w:val="0"/>
          <w:marRight w:val="0"/>
          <w:marTop w:val="0"/>
          <w:marBottom w:val="0"/>
          <w:divBdr>
            <w:top w:val="none" w:sz="0" w:space="0" w:color="auto"/>
            <w:left w:val="none" w:sz="0" w:space="0" w:color="auto"/>
            <w:bottom w:val="none" w:sz="0" w:space="0" w:color="auto"/>
            <w:right w:val="none" w:sz="0" w:space="0" w:color="auto"/>
          </w:divBdr>
          <w:divsChild>
            <w:div w:id="1666781257">
              <w:marLeft w:val="0"/>
              <w:marRight w:val="0"/>
              <w:marTop w:val="0"/>
              <w:marBottom w:val="0"/>
              <w:divBdr>
                <w:top w:val="none" w:sz="0" w:space="0" w:color="auto"/>
                <w:left w:val="none" w:sz="0" w:space="0" w:color="auto"/>
                <w:bottom w:val="none" w:sz="0" w:space="0" w:color="auto"/>
                <w:right w:val="none" w:sz="0" w:space="0" w:color="auto"/>
              </w:divBdr>
            </w:div>
          </w:divsChild>
        </w:div>
        <w:div w:id="1610043062">
          <w:marLeft w:val="0"/>
          <w:marRight w:val="0"/>
          <w:marTop w:val="0"/>
          <w:marBottom w:val="0"/>
          <w:divBdr>
            <w:top w:val="none" w:sz="0" w:space="0" w:color="auto"/>
            <w:left w:val="none" w:sz="0" w:space="0" w:color="auto"/>
            <w:bottom w:val="none" w:sz="0" w:space="0" w:color="auto"/>
            <w:right w:val="none" w:sz="0" w:space="0" w:color="auto"/>
          </w:divBdr>
          <w:divsChild>
            <w:div w:id="685837365">
              <w:marLeft w:val="0"/>
              <w:marRight w:val="0"/>
              <w:marTop w:val="0"/>
              <w:marBottom w:val="0"/>
              <w:divBdr>
                <w:top w:val="none" w:sz="0" w:space="0" w:color="auto"/>
                <w:left w:val="none" w:sz="0" w:space="0" w:color="auto"/>
                <w:bottom w:val="none" w:sz="0" w:space="0" w:color="auto"/>
                <w:right w:val="none" w:sz="0" w:space="0" w:color="auto"/>
              </w:divBdr>
            </w:div>
          </w:divsChild>
        </w:div>
        <w:div w:id="1625886494">
          <w:marLeft w:val="0"/>
          <w:marRight w:val="0"/>
          <w:marTop w:val="0"/>
          <w:marBottom w:val="0"/>
          <w:divBdr>
            <w:top w:val="none" w:sz="0" w:space="0" w:color="auto"/>
            <w:left w:val="none" w:sz="0" w:space="0" w:color="auto"/>
            <w:bottom w:val="none" w:sz="0" w:space="0" w:color="auto"/>
            <w:right w:val="none" w:sz="0" w:space="0" w:color="auto"/>
          </w:divBdr>
        </w:div>
        <w:div w:id="1759133284">
          <w:marLeft w:val="0"/>
          <w:marRight w:val="0"/>
          <w:marTop w:val="0"/>
          <w:marBottom w:val="0"/>
          <w:divBdr>
            <w:top w:val="none" w:sz="0" w:space="0" w:color="auto"/>
            <w:left w:val="none" w:sz="0" w:space="0" w:color="auto"/>
            <w:bottom w:val="none" w:sz="0" w:space="0" w:color="auto"/>
            <w:right w:val="none" w:sz="0" w:space="0" w:color="auto"/>
          </w:divBdr>
          <w:divsChild>
            <w:div w:id="1769545399">
              <w:marLeft w:val="0"/>
              <w:marRight w:val="0"/>
              <w:marTop w:val="0"/>
              <w:marBottom w:val="0"/>
              <w:divBdr>
                <w:top w:val="none" w:sz="0" w:space="0" w:color="auto"/>
                <w:left w:val="none" w:sz="0" w:space="0" w:color="auto"/>
                <w:bottom w:val="none" w:sz="0" w:space="0" w:color="auto"/>
                <w:right w:val="none" w:sz="0" w:space="0" w:color="auto"/>
              </w:divBdr>
            </w:div>
          </w:divsChild>
        </w:div>
        <w:div w:id="1838305704">
          <w:marLeft w:val="0"/>
          <w:marRight w:val="0"/>
          <w:marTop w:val="0"/>
          <w:marBottom w:val="0"/>
          <w:divBdr>
            <w:top w:val="none" w:sz="0" w:space="0" w:color="auto"/>
            <w:left w:val="none" w:sz="0" w:space="0" w:color="auto"/>
            <w:bottom w:val="none" w:sz="0" w:space="0" w:color="auto"/>
            <w:right w:val="none" w:sz="0" w:space="0" w:color="auto"/>
          </w:divBdr>
        </w:div>
        <w:div w:id="1860846560">
          <w:marLeft w:val="0"/>
          <w:marRight w:val="0"/>
          <w:marTop w:val="0"/>
          <w:marBottom w:val="0"/>
          <w:divBdr>
            <w:top w:val="none" w:sz="0" w:space="0" w:color="auto"/>
            <w:left w:val="none" w:sz="0" w:space="0" w:color="auto"/>
            <w:bottom w:val="none" w:sz="0" w:space="0" w:color="auto"/>
            <w:right w:val="none" w:sz="0" w:space="0" w:color="auto"/>
          </w:divBdr>
        </w:div>
        <w:div w:id="1863011587">
          <w:marLeft w:val="0"/>
          <w:marRight w:val="0"/>
          <w:marTop w:val="0"/>
          <w:marBottom w:val="0"/>
          <w:divBdr>
            <w:top w:val="none" w:sz="0" w:space="0" w:color="auto"/>
            <w:left w:val="none" w:sz="0" w:space="0" w:color="auto"/>
            <w:bottom w:val="none" w:sz="0" w:space="0" w:color="auto"/>
            <w:right w:val="none" w:sz="0" w:space="0" w:color="auto"/>
          </w:divBdr>
          <w:divsChild>
            <w:div w:id="664012019">
              <w:marLeft w:val="0"/>
              <w:marRight w:val="0"/>
              <w:marTop w:val="0"/>
              <w:marBottom w:val="0"/>
              <w:divBdr>
                <w:top w:val="none" w:sz="0" w:space="0" w:color="auto"/>
                <w:left w:val="none" w:sz="0" w:space="0" w:color="auto"/>
                <w:bottom w:val="none" w:sz="0" w:space="0" w:color="auto"/>
                <w:right w:val="none" w:sz="0" w:space="0" w:color="auto"/>
              </w:divBdr>
            </w:div>
          </w:divsChild>
        </w:div>
        <w:div w:id="1875264373">
          <w:marLeft w:val="0"/>
          <w:marRight w:val="0"/>
          <w:marTop w:val="0"/>
          <w:marBottom w:val="0"/>
          <w:divBdr>
            <w:top w:val="none" w:sz="0" w:space="0" w:color="auto"/>
            <w:left w:val="none" w:sz="0" w:space="0" w:color="auto"/>
            <w:bottom w:val="none" w:sz="0" w:space="0" w:color="auto"/>
            <w:right w:val="none" w:sz="0" w:space="0" w:color="auto"/>
          </w:divBdr>
        </w:div>
        <w:div w:id="1890342776">
          <w:marLeft w:val="0"/>
          <w:marRight w:val="0"/>
          <w:marTop w:val="0"/>
          <w:marBottom w:val="0"/>
          <w:divBdr>
            <w:top w:val="none" w:sz="0" w:space="0" w:color="auto"/>
            <w:left w:val="none" w:sz="0" w:space="0" w:color="auto"/>
            <w:bottom w:val="none" w:sz="0" w:space="0" w:color="auto"/>
            <w:right w:val="none" w:sz="0" w:space="0" w:color="auto"/>
          </w:divBdr>
          <w:divsChild>
            <w:div w:id="1959871612">
              <w:marLeft w:val="0"/>
              <w:marRight w:val="0"/>
              <w:marTop w:val="0"/>
              <w:marBottom w:val="0"/>
              <w:divBdr>
                <w:top w:val="none" w:sz="0" w:space="0" w:color="auto"/>
                <w:left w:val="none" w:sz="0" w:space="0" w:color="auto"/>
                <w:bottom w:val="none" w:sz="0" w:space="0" w:color="auto"/>
                <w:right w:val="none" w:sz="0" w:space="0" w:color="auto"/>
              </w:divBdr>
            </w:div>
          </w:divsChild>
        </w:div>
        <w:div w:id="1905600958">
          <w:marLeft w:val="0"/>
          <w:marRight w:val="0"/>
          <w:marTop w:val="0"/>
          <w:marBottom w:val="0"/>
          <w:divBdr>
            <w:top w:val="none" w:sz="0" w:space="0" w:color="auto"/>
            <w:left w:val="none" w:sz="0" w:space="0" w:color="auto"/>
            <w:bottom w:val="none" w:sz="0" w:space="0" w:color="auto"/>
            <w:right w:val="none" w:sz="0" w:space="0" w:color="auto"/>
          </w:divBdr>
        </w:div>
        <w:div w:id="1927374608">
          <w:marLeft w:val="0"/>
          <w:marRight w:val="0"/>
          <w:marTop w:val="0"/>
          <w:marBottom w:val="0"/>
          <w:divBdr>
            <w:top w:val="none" w:sz="0" w:space="0" w:color="auto"/>
            <w:left w:val="none" w:sz="0" w:space="0" w:color="auto"/>
            <w:bottom w:val="none" w:sz="0" w:space="0" w:color="auto"/>
            <w:right w:val="none" w:sz="0" w:space="0" w:color="auto"/>
          </w:divBdr>
        </w:div>
        <w:div w:id="1948848511">
          <w:marLeft w:val="0"/>
          <w:marRight w:val="0"/>
          <w:marTop w:val="0"/>
          <w:marBottom w:val="0"/>
          <w:divBdr>
            <w:top w:val="none" w:sz="0" w:space="0" w:color="auto"/>
            <w:left w:val="none" w:sz="0" w:space="0" w:color="auto"/>
            <w:bottom w:val="none" w:sz="0" w:space="0" w:color="auto"/>
            <w:right w:val="none" w:sz="0" w:space="0" w:color="auto"/>
          </w:divBdr>
        </w:div>
        <w:div w:id="2072921438">
          <w:marLeft w:val="0"/>
          <w:marRight w:val="0"/>
          <w:marTop w:val="0"/>
          <w:marBottom w:val="0"/>
          <w:divBdr>
            <w:top w:val="none" w:sz="0" w:space="0" w:color="auto"/>
            <w:left w:val="none" w:sz="0" w:space="0" w:color="auto"/>
            <w:bottom w:val="none" w:sz="0" w:space="0" w:color="auto"/>
            <w:right w:val="none" w:sz="0" w:space="0" w:color="auto"/>
          </w:divBdr>
          <w:divsChild>
            <w:div w:id="92511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1886">
      <w:bodyDiv w:val="1"/>
      <w:marLeft w:val="0"/>
      <w:marRight w:val="0"/>
      <w:marTop w:val="0"/>
      <w:marBottom w:val="0"/>
      <w:divBdr>
        <w:top w:val="none" w:sz="0" w:space="0" w:color="auto"/>
        <w:left w:val="none" w:sz="0" w:space="0" w:color="auto"/>
        <w:bottom w:val="none" w:sz="0" w:space="0" w:color="auto"/>
        <w:right w:val="none" w:sz="0" w:space="0" w:color="auto"/>
      </w:divBdr>
    </w:div>
    <w:div w:id="313873294">
      <w:bodyDiv w:val="1"/>
      <w:marLeft w:val="0"/>
      <w:marRight w:val="0"/>
      <w:marTop w:val="0"/>
      <w:marBottom w:val="0"/>
      <w:divBdr>
        <w:top w:val="none" w:sz="0" w:space="0" w:color="auto"/>
        <w:left w:val="none" w:sz="0" w:space="0" w:color="auto"/>
        <w:bottom w:val="none" w:sz="0" w:space="0" w:color="auto"/>
        <w:right w:val="none" w:sz="0" w:space="0" w:color="auto"/>
      </w:divBdr>
      <w:divsChild>
        <w:div w:id="358048378">
          <w:marLeft w:val="0"/>
          <w:marRight w:val="0"/>
          <w:marTop w:val="0"/>
          <w:marBottom w:val="0"/>
          <w:divBdr>
            <w:top w:val="none" w:sz="0" w:space="0" w:color="auto"/>
            <w:left w:val="none" w:sz="0" w:space="0" w:color="auto"/>
            <w:bottom w:val="none" w:sz="0" w:space="0" w:color="auto"/>
            <w:right w:val="none" w:sz="0" w:space="0" w:color="auto"/>
          </w:divBdr>
          <w:divsChild>
            <w:div w:id="1815488765">
              <w:marLeft w:val="0"/>
              <w:marRight w:val="0"/>
              <w:marTop w:val="0"/>
              <w:marBottom w:val="0"/>
              <w:divBdr>
                <w:top w:val="none" w:sz="0" w:space="0" w:color="auto"/>
                <w:left w:val="none" w:sz="0" w:space="0" w:color="auto"/>
                <w:bottom w:val="none" w:sz="0" w:space="0" w:color="auto"/>
                <w:right w:val="none" w:sz="0" w:space="0" w:color="auto"/>
              </w:divBdr>
              <w:divsChild>
                <w:div w:id="1232884321">
                  <w:marLeft w:val="0"/>
                  <w:marRight w:val="0"/>
                  <w:marTop w:val="163"/>
                  <w:marBottom w:val="163"/>
                  <w:divBdr>
                    <w:top w:val="none" w:sz="0" w:space="0" w:color="auto"/>
                    <w:left w:val="none" w:sz="0" w:space="0" w:color="auto"/>
                    <w:bottom w:val="none" w:sz="0" w:space="0" w:color="auto"/>
                    <w:right w:val="none" w:sz="0" w:space="0" w:color="auto"/>
                  </w:divBdr>
                  <w:divsChild>
                    <w:div w:id="1687749734">
                      <w:marLeft w:val="0"/>
                      <w:marRight w:val="0"/>
                      <w:marTop w:val="0"/>
                      <w:marBottom w:val="0"/>
                      <w:divBdr>
                        <w:top w:val="none" w:sz="0" w:space="0" w:color="auto"/>
                        <w:left w:val="none" w:sz="0" w:space="0" w:color="auto"/>
                        <w:bottom w:val="none" w:sz="0" w:space="0" w:color="auto"/>
                        <w:right w:val="none" w:sz="0" w:space="0" w:color="auto"/>
                      </w:divBdr>
                      <w:divsChild>
                        <w:div w:id="1419793797">
                          <w:marLeft w:val="0"/>
                          <w:marRight w:val="0"/>
                          <w:marTop w:val="0"/>
                          <w:marBottom w:val="0"/>
                          <w:divBdr>
                            <w:top w:val="none" w:sz="0" w:space="0" w:color="auto"/>
                            <w:left w:val="none" w:sz="0" w:space="0" w:color="auto"/>
                            <w:bottom w:val="none" w:sz="0" w:space="0" w:color="auto"/>
                            <w:right w:val="none" w:sz="0" w:space="0" w:color="auto"/>
                          </w:divBdr>
                          <w:divsChild>
                            <w:div w:id="1681589037">
                              <w:marLeft w:val="0"/>
                              <w:marRight w:val="0"/>
                              <w:marTop w:val="0"/>
                              <w:marBottom w:val="0"/>
                              <w:divBdr>
                                <w:top w:val="none" w:sz="0" w:space="0" w:color="auto"/>
                                <w:left w:val="none" w:sz="0" w:space="0" w:color="auto"/>
                                <w:bottom w:val="none" w:sz="0" w:space="0" w:color="auto"/>
                                <w:right w:val="none" w:sz="0" w:space="0" w:color="auto"/>
                              </w:divBdr>
                              <w:divsChild>
                                <w:div w:id="659770442">
                                  <w:marLeft w:val="0"/>
                                  <w:marRight w:val="0"/>
                                  <w:marTop w:val="0"/>
                                  <w:marBottom w:val="0"/>
                                  <w:divBdr>
                                    <w:top w:val="none" w:sz="0" w:space="0" w:color="auto"/>
                                    <w:left w:val="none" w:sz="0" w:space="0" w:color="auto"/>
                                    <w:bottom w:val="none" w:sz="0" w:space="0" w:color="auto"/>
                                    <w:right w:val="none" w:sz="0" w:space="0" w:color="auto"/>
                                  </w:divBdr>
                                  <w:divsChild>
                                    <w:div w:id="532039766">
                                      <w:marLeft w:val="0"/>
                                      <w:marRight w:val="0"/>
                                      <w:marTop w:val="0"/>
                                      <w:marBottom w:val="0"/>
                                      <w:divBdr>
                                        <w:top w:val="none" w:sz="0" w:space="0" w:color="auto"/>
                                        <w:left w:val="none" w:sz="0" w:space="0" w:color="auto"/>
                                        <w:bottom w:val="none" w:sz="0" w:space="0" w:color="auto"/>
                                        <w:right w:val="none" w:sz="0" w:space="0" w:color="auto"/>
                                      </w:divBdr>
                                      <w:divsChild>
                                        <w:div w:id="907114515">
                                          <w:marLeft w:val="0"/>
                                          <w:marRight w:val="0"/>
                                          <w:marTop w:val="0"/>
                                          <w:marBottom w:val="0"/>
                                          <w:divBdr>
                                            <w:top w:val="none" w:sz="0" w:space="0" w:color="auto"/>
                                            <w:left w:val="none" w:sz="0" w:space="0" w:color="auto"/>
                                            <w:bottom w:val="none" w:sz="0" w:space="0" w:color="auto"/>
                                            <w:right w:val="none" w:sz="0" w:space="0" w:color="auto"/>
                                          </w:divBdr>
                                          <w:divsChild>
                                            <w:div w:id="1125656126">
                                              <w:marLeft w:val="0"/>
                                              <w:marRight w:val="0"/>
                                              <w:marTop w:val="0"/>
                                              <w:marBottom w:val="0"/>
                                              <w:divBdr>
                                                <w:top w:val="none" w:sz="0" w:space="0" w:color="auto"/>
                                                <w:left w:val="none" w:sz="0" w:space="0" w:color="auto"/>
                                                <w:bottom w:val="none" w:sz="0" w:space="0" w:color="auto"/>
                                                <w:right w:val="none" w:sz="0" w:space="0" w:color="auto"/>
                                              </w:divBdr>
                                              <w:divsChild>
                                                <w:div w:id="7729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2899150">
      <w:bodyDiv w:val="1"/>
      <w:marLeft w:val="0"/>
      <w:marRight w:val="0"/>
      <w:marTop w:val="173"/>
      <w:marBottom w:val="173"/>
      <w:divBdr>
        <w:top w:val="none" w:sz="0" w:space="0" w:color="auto"/>
        <w:left w:val="none" w:sz="0" w:space="0" w:color="auto"/>
        <w:bottom w:val="none" w:sz="0" w:space="0" w:color="auto"/>
        <w:right w:val="none" w:sz="0" w:space="0" w:color="auto"/>
      </w:divBdr>
      <w:divsChild>
        <w:div w:id="1990939404">
          <w:marLeft w:val="0"/>
          <w:marRight w:val="0"/>
          <w:marTop w:val="0"/>
          <w:marBottom w:val="0"/>
          <w:divBdr>
            <w:top w:val="none" w:sz="0" w:space="0" w:color="auto"/>
            <w:left w:val="none" w:sz="0" w:space="0" w:color="auto"/>
            <w:bottom w:val="none" w:sz="0" w:space="0" w:color="auto"/>
            <w:right w:val="none" w:sz="0" w:space="0" w:color="auto"/>
          </w:divBdr>
        </w:div>
      </w:divsChild>
    </w:div>
    <w:div w:id="346564810">
      <w:bodyDiv w:val="1"/>
      <w:marLeft w:val="0"/>
      <w:marRight w:val="0"/>
      <w:marTop w:val="0"/>
      <w:marBottom w:val="0"/>
      <w:divBdr>
        <w:top w:val="none" w:sz="0" w:space="0" w:color="auto"/>
        <w:left w:val="none" w:sz="0" w:space="0" w:color="auto"/>
        <w:bottom w:val="none" w:sz="0" w:space="0" w:color="auto"/>
        <w:right w:val="none" w:sz="0" w:space="0" w:color="auto"/>
      </w:divBdr>
    </w:div>
    <w:div w:id="355809432">
      <w:bodyDiv w:val="1"/>
      <w:marLeft w:val="0"/>
      <w:marRight w:val="0"/>
      <w:marTop w:val="0"/>
      <w:marBottom w:val="0"/>
      <w:divBdr>
        <w:top w:val="none" w:sz="0" w:space="0" w:color="auto"/>
        <w:left w:val="none" w:sz="0" w:space="0" w:color="auto"/>
        <w:bottom w:val="none" w:sz="0" w:space="0" w:color="auto"/>
        <w:right w:val="none" w:sz="0" w:space="0" w:color="auto"/>
      </w:divBdr>
      <w:divsChild>
        <w:div w:id="2065367624">
          <w:marLeft w:val="0"/>
          <w:marRight w:val="0"/>
          <w:marTop w:val="0"/>
          <w:marBottom w:val="0"/>
          <w:divBdr>
            <w:top w:val="none" w:sz="0" w:space="0" w:color="auto"/>
            <w:left w:val="none" w:sz="0" w:space="0" w:color="auto"/>
            <w:bottom w:val="none" w:sz="0" w:space="0" w:color="auto"/>
            <w:right w:val="none" w:sz="0" w:space="0" w:color="auto"/>
          </w:divBdr>
          <w:divsChild>
            <w:div w:id="1009453303">
              <w:marLeft w:val="0"/>
              <w:marRight w:val="0"/>
              <w:marTop w:val="0"/>
              <w:marBottom w:val="0"/>
              <w:divBdr>
                <w:top w:val="none" w:sz="0" w:space="0" w:color="auto"/>
                <w:left w:val="none" w:sz="0" w:space="0" w:color="auto"/>
                <w:bottom w:val="none" w:sz="0" w:space="0" w:color="auto"/>
                <w:right w:val="none" w:sz="0" w:space="0" w:color="auto"/>
              </w:divBdr>
              <w:divsChild>
                <w:div w:id="1532448678">
                  <w:marLeft w:val="0"/>
                  <w:marRight w:val="0"/>
                  <w:marTop w:val="0"/>
                  <w:marBottom w:val="0"/>
                  <w:divBdr>
                    <w:top w:val="none" w:sz="0" w:space="0" w:color="auto"/>
                    <w:left w:val="none" w:sz="0" w:space="0" w:color="auto"/>
                    <w:bottom w:val="none" w:sz="0" w:space="0" w:color="auto"/>
                    <w:right w:val="none" w:sz="0" w:space="0" w:color="auto"/>
                  </w:divBdr>
                  <w:divsChild>
                    <w:div w:id="744911869">
                      <w:marLeft w:val="0"/>
                      <w:marRight w:val="0"/>
                      <w:marTop w:val="0"/>
                      <w:marBottom w:val="0"/>
                      <w:divBdr>
                        <w:top w:val="none" w:sz="0" w:space="0" w:color="auto"/>
                        <w:left w:val="none" w:sz="0" w:space="0" w:color="auto"/>
                        <w:bottom w:val="none" w:sz="0" w:space="0" w:color="auto"/>
                        <w:right w:val="none" w:sz="0" w:space="0" w:color="auto"/>
                      </w:divBdr>
                      <w:divsChild>
                        <w:div w:id="1778401596">
                          <w:marLeft w:val="0"/>
                          <w:marRight w:val="0"/>
                          <w:marTop w:val="0"/>
                          <w:marBottom w:val="0"/>
                          <w:divBdr>
                            <w:top w:val="none" w:sz="0" w:space="0" w:color="auto"/>
                            <w:left w:val="none" w:sz="0" w:space="0" w:color="auto"/>
                            <w:bottom w:val="none" w:sz="0" w:space="0" w:color="auto"/>
                            <w:right w:val="none" w:sz="0" w:space="0" w:color="auto"/>
                          </w:divBdr>
                          <w:divsChild>
                            <w:div w:id="1264924238">
                              <w:marLeft w:val="0"/>
                              <w:marRight w:val="0"/>
                              <w:marTop w:val="0"/>
                              <w:marBottom w:val="0"/>
                              <w:divBdr>
                                <w:top w:val="none" w:sz="0" w:space="0" w:color="auto"/>
                                <w:left w:val="none" w:sz="0" w:space="0" w:color="auto"/>
                                <w:bottom w:val="none" w:sz="0" w:space="0" w:color="auto"/>
                                <w:right w:val="none" w:sz="0" w:space="0" w:color="auto"/>
                              </w:divBdr>
                              <w:divsChild>
                                <w:div w:id="1911772278">
                                  <w:marLeft w:val="0"/>
                                  <w:marRight w:val="0"/>
                                  <w:marTop w:val="0"/>
                                  <w:marBottom w:val="0"/>
                                  <w:divBdr>
                                    <w:top w:val="none" w:sz="0" w:space="0" w:color="auto"/>
                                    <w:left w:val="none" w:sz="0" w:space="0" w:color="auto"/>
                                    <w:bottom w:val="none" w:sz="0" w:space="0" w:color="auto"/>
                                    <w:right w:val="none" w:sz="0" w:space="0" w:color="auto"/>
                                  </w:divBdr>
                                  <w:divsChild>
                                    <w:div w:id="132339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769799">
      <w:bodyDiv w:val="1"/>
      <w:marLeft w:val="0"/>
      <w:marRight w:val="0"/>
      <w:marTop w:val="0"/>
      <w:marBottom w:val="0"/>
      <w:divBdr>
        <w:top w:val="none" w:sz="0" w:space="0" w:color="auto"/>
        <w:left w:val="none" w:sz="0" w:space="0" w:color="auto"/>
        <w:bottom w:val="none" w:sz="0" w:space="0" w:color="auto"/>
        <w:right w:val="none" w:sz="0" w:space="0" w:color="auto"/>
      </w:divBdr>
    </w:div>
    <w:div w:id="383677615">
      <w:bodyDiv w:val="1"/>
      <w:marLeft w:val="0"/>
      <w:marRight w:val="0"/>
      <w:marTop w:val="0"/>
      <w:marBottom w:val="0"/>
      <w:divBdr>
        <w:top w:val="none" w:sz="0" w:space="0" w:color="auto"/>
        <w:left w:val="none" w:sz="0" w:space="0" w:color="auto"/>
        <w:bottom w:val="none" w:sz="0" w:space="0" w:color="auto"/>
        <w:right w:val="none" w:sz="0" w:space="0" w:color="auto"/>
      </w:divBdr>
      <w:divsChild>
        <w:div w:id="432747918">
          <w:marLeft w:val="0"/>
          <w:marRight w:val="0"/>
          <w:marTop w:val="0"/>
          <w:marBottom w:val="0"/>
          <w:divBdr>
            <w:top w:val="none" w:sz="0" w:space="0" w:color="auto"/>
            <w:left w:val="none" w:sz="0" w:space="0" w:color="auto"/>
            <w:bottom w:val="none" w:sz="0" w:space="0" w:color="auto"/>
            <w:right w:val="none" w:sz="0" w:space="0" w:color="auto"/>
          </w:divBdr>
          <w:divsChild>
            <w:div w:id="187913668">
              <w:marLeft w:val="0"/>
              <w:marRight w:val="0"/>
              <w:marTop w:val="0"/>
              <w:marBottom w:val="0"/>
              <w:divBdr>
                <w:top w:val="none" w:sz="0" w:space="0" w:color="auto"/>
                <w:left w:val="none" w:sz="0" w:space="0" w:color="auto"/>
                <w:bottom w:val="none" w:sz="0" w:space="0" w:color="auto"/>
                <w:right w:val="none" w:sz="0" w:space="0" w:color="auto"/>
              </w:divBdr>
            </w:div>
            <w:div w:id="269751326">
              <w:marLeft w:val="0"/>
              <w:marRight w:val="0"/>
              <w:marTop w:val="0"/>
              <w:marBottom w:val="0"/>
              <w:divBdr>
                <w:top w:val="none" w:sz="0" w:space="0" w:color="auto"/>
                <w:left w:val="none" w:sz="0" w:space="0" w:color="auto"/>
                <w:bottom w:val="none" w:sz="0" w:space="0" w:color="auto"/>
                <w:right w:val="none" w:sz="0" w:space="0" w:color="auto"/>
              </w:divBdr>
            </w:div>
            <w:div w:id="352730034">
              <w:marLeft w:val="0"/>
              <w:marRight w:val="0"/>
              <w:marTop w:val="0"/>
              <w:marBottom w:val="0"/>
              <w:divBdr>
                <w:top w:val="none" w:sz="0" w:space="0" w:color="auto"/>
                <w:left w:val="none" w:sz="0" w:space="0" w:color="auto"/>
                <w:bottom w:val="none" w:sz="0" w:space="0" w:color="auto"/>
                <w:right w:val="none" w:sz="0" w:space="0" w:color="auto"/>
              </w:divBdr>
            </w:div>
            <w:div w:id="945189805">
              <w:marLeft w:val="0"/>
              <w:marRight w:val="0"/>
              <w:marTop w:val="0"/>
              <w:marBottom w:val="0"/>
              <w:divBdr>
                <w:top w:val="none" w:sz="0" w:space="0" w:color="auto"/>
                <w:left w:val="none" w:sz="0" w:space="0" w:color="auto"/>
                <w:bottom w:val="none" w:sz="0" w:space="0" w:color="auto"/>
                <w:right w:val="none" w:sz="0" w:space="0" w:color="auto"/>
              </w:divBdr>
            </w:div>
            <w:div w:id="958031139">
              <w:marLeft w:val="0"/>
              <w:marRight w:val="0"/>
              <w:marTop w:val="0"/>
              <w:marBottom w:val="0"/>
              <w:divBdr>
                <w:top w:val="none" w:sz="0" w:space="0" w:color="auto"/>
                <w:left w:val="none" w:sz="0" w:space="0" w:color="auto"/>
                <w:bottom w:val="none" w:sz="0" w:space="0" w:color="auto"/>
                <w:right w:val="none" w:sz="0" w:space="0" w:color="auto"/>
              </w:divBdr>
            </w:div>
            <w:div w:id="1085615175">
              <w:marLeft w:val="0"/>
              <w:marRight w:val="0"/>
              <w:marTop w:val="0"/>
              <w:marBottom w:val="0"/>
              <w:divBdr>
                <w:top w:val="none" w:sz="0" w:space="0" w:color="auto"/>
                <w:left w:val="none" w:sz="0" w:space="0" w:color="auto"/>
                <w:bottom w:val="none" w:sz="0" w:space="0" w:color="auto"/>
                <w:right w:val="none" w:sz="0" w:space="0" w:color="auto"/>
              </w:divBdr>
            </w:div>
            <w:div w:id="1091395243">
              <w:marLeft w:val="0"/>
              <w:marRight w:val="0"/>
              <w:marTop w:val="0"/>
              <w:marBottom w:val="0"/>
              <w:divBdr>
                <w:top w:val="none" w:sz="0" w:space="0" w:color="auto"/>
                <w:left w:val="none" w:sz="0" w:space="0" w:color="auto"/>
                <w:bottom w:val="none" w:sz="0" w:space="0" w:color="auto"/>
                <w:right w:val="none" w:sz="0" w:space="0" w:color="auto"/>
              </w:divBdr>
            </w:div>
            <w:div w:id="1272006138">
              <w:marLeft w:val="0"/>
              <w:marRight w:val="0"/>
              <w:marTop w:val="0"/>
              <w:marBottom w:val="0"/>
              <w:divBdr>
                <w:top w:val="none" w:sz="0" w:space="0" w:color="auto"/>
                <w:left w:val="none" w:sz="0" w:space="0" w:color="auto"/>
                <w:bottom w:val="none" w:sz="0" w:space="0" w:color="auto"/>
                <w:right w:val="none" w:sz="0" w:space="0" w:color="auto"/>
              </w:divBdr>
            </w:div>
            <w:div w:id="1420827985">
              <w:marLeft w:val="0"/>
              <w:marRight w:val="0"/>
              <w:marTop w:val="0"/>
              <w:marBottom w:val="0"/>
              <w:divBdr>
                <w:top w:val="none" w:sz="0" w:space="0" w:color="auto"/>
                <w:left w:val="none" w:sz="0" w:space="0" w:color="auto"/>
                <w:bottom w:val="none" w:sz="0" w:space="0" w:color="auto"/>
                <w:right w:val="none" w:sz="0" w:space="0" w:color="auto"/>
              </w:divBdr>
            </w:div>
            <w:div w:id="1440298134">
              <w:marLeft w:val="0"/>
              <w:marRight w:val="0"/>
              <w:marTop w:val="0"/>
              <w:marBottom w:val="0"/>
              <w:divBdr>
                <w:top w:val="none" w:sz="0" w:space="0" w:color="auto"/>
                <w:left w:val="none" w:sz="0" w:space="0" w:color="auto"/>
                <w:bottom w:val="none" w:sz="0" w:space="0" w:color="auto"/>
                <w:right w:val="none" w:sz="0" w:space="0" w:color="auto"/>
              </w:divBdr>
            </w:div>
            <w:div w:id="1604679384">
              <w:marLeft w:val="0"/>
              <w:marRight w:val="0"/>
              <w:marTop w:val="0"/>
              <w:marBottom w:val="0"/>
              <w:divBdr>
                <w:top w:val="none" w:sz="0" w:space="0" w:color="auto"/>
                <w:left w:val="none" w:sz="0" w:space="0" w:color="auto"/>
                <w:bottom w:val="none" w:sz="0" w:space="0" w:color="auto"/>
                <w:right w:val="none" w:sz="0" w:space="0" w:color="auto"/>
              </w:divBdr>
            </w:div>
            <w:div w:id="1654213962">
              <w:marLeft w:val="0"/>
              <w:marRight w:val="0"/>
              <w:marTop w:val="0"/>
              <w:marBottom w:val="0"/>
              <w:divBdr>
                <w:top w:val="none" w:sz="0" w:space="0" w:color="auto"/>
                <w:left w:val="none" w:sz="0" w:space="0" w:color="auto"/>
                <w:bottom w:val="none" w:sz="0" w:space="0" w:color="auto"/>
                <w:right w:val="none" w:sz="0" w:space="0" w:color="auto"/>
              </w:divBdr>
            </w:div>
            <w:div w:id="1660187428">
              <w:marLeft w:val="0"/>
              <w:marRight w:val="0"/>
              <w:marTop w:val="0"/>
              <w:marBottom w:val="0"/>
              <w:divBdr>
                <w:top w:val="none" w:sz="0" w:space="0" w:color="auto"/>
                <w:left w:val="none" w:sz="0" w:space="0" w:color="auto"/>
                <w:bottom w:val="none" w:sz="0" w:space="0" w:color="auto"/>
                <w:right w:val="none" w:sz="0" w:space="0" w:color="auto"/>
              </w:divBdr>
            </w:div>
            <w:div w:id="1839079372">
              <w:marLeft w:val="0"/>
              <w:marRight w:val="0"/>
              <w:marTop w:val="0"/>
              <w:marBottom w:val="0"/>
              <w:divBdr>
                <w:top w:val="none" w:sz="0" w:space="0" w:color="auto"/>
                <w:left w:val="none" w:sz="0" w:space="0" w:color="auto"/>
                <w:bottom w:val="none" w:sz="0" w:space="0" w:color="auto"/>
                <w:right w:val="none" w:sz="0" w:space="0" w:color="auto"/>
              </w:divBdr>
            </w:div>
            <w:div w:id="1839424516">
              <w:marLeft w:val="0"/>
              <w:marRight w:val="0"/>
              <w:marTop w:val="0"/>
              <w:marBottom w:val="0"/>
              <w:divBdr>
                <w:top w:val="none" w:sz="0" w:space="0" w:color="auto"/>
                <w:left w:val="none" w:sz="0" w:space="0" w:color="auto"/>
                <w:bottom w:val="none" w:sz="0" w:space="0" w:color="auto"/>
                <w:right w:val="none" w:sz="0" w:space="0" w:color="auto"/>
              </w:divBdr>
            </w:div>
            <w:div w:id="195297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79561">
      <w:bodyDiv w:val="1"/>
      <w:marLeft w:val="0"/>
      <w:marRight w:val="0"/>
      <w:marTop w:val="0"/>
      <w:marBottom w:val="0"/>
      <w:divBdr>
        <w:top w:val="none" w:sz="0" w:space="0" w:color="auto"/>
        <w:left w:val="none" w:sz="0" w:space="0" w:color="auto"/>
        <w:bottom w:val="none" w:sz="0" w:space="0" w:color="auto"/>
        <w:right w:val="none" w:sz="0" w:space="0" w:color="auto"/>
      </w:divBdr>
      <w:divsChild>
        <w:div w:id="749080945">
          <w:marLeft w:val="0"/>
          <w:marRight w:val="0"/>
          <w:marTop w:val="0"/>
          <w:marBottom w:val="0"/>
          <w:divBdr>
            <w:top w:val="none" w:sz="0" w:space="0" w:color="auto"/>
            <w:left w:val="none" w:sz="0" w:space="0" w:color="auto"/>
            <w:bottom w:val="none" w:sz="0" w:space="0" w:color="auto"/>
            <w:right w:val="none" w:sz="0" w:space="0" w:color="auto"/>
          </w:divBdr>
        </w:div>
      </w:divsChild>
    </w:div>
    <w:div w:id="413937558">
      <w:bodyDiv w:val="1"/>
      <w:marLeft w:val="0"/>
      <w:marRight w:val="0"/>
      <w:marTop w:val="0"/>
      <w:marBottom w:val="0"/>
      <w:divBdr>
        <w:top w:val="none" w:sz="0" w:space="0" w:color="auto"/>
        <w:left w:val="none" w:sz="0" w:space="0" w:color="auto"/>
        <w:bottom w:val="none" w:sz="0" w:space="0" w:color="auto"/>
        <w:right w:val="none" w:sz="0" w:space="0" w:color="auto"/>
      </w:divBdr>
    </w:div>
    <w:div w:id="444813483">
      <w:bodyDiv w:val="1"/>
      <w:marLeft w:val="0"/>
      <w:marRight w:val="0"/>
      <w:marTop w:val="0"/>
      <w:marBottom w:val="0"/>
      <w:divBdr>
        <w:top w:val="none" w:sz="0" w:space="0" w:color="auto"/>
        <w:left w:val="none" w:sz="0" w:space="0" w:color="auto"/>
        <w:bottom w:val="none" w:sz="0" w:space="0" w:color="auto"/>
        <w:right w:val="none" w:sz="0" w:space="0" w:color="auto"/>
      </w:divBdr>
    </w:div>
    <w:div w:id="449399559">
      <w:bodyDiv w:val="1"/>
      <w:marLeft w:val="0"/>
      <w:marRight w:val="0"/>
      <w:marTop w:val="0"/>
      <w:marBottom w:val="0"/>
      <w:divBdr>
        <w:top w:val="none" w:sz="0" w:space="0" w:color="auto"/>
        <w:left w:val="none" w:sz="0" w:space="0" w:color="auto"/>
        <w:bottom w:val="none" w:sz="0" w:space="0" w:color="auto"/>
        <w:right w:val="none" w:sz="0" w:space="0" w:color="auto"/>
      </w:divBdr>
    </w:div>
    <w:div w:id="475683771">
      <w:bodyDiv w:val="1"/>
      <w:marLeft w:val="0"/>
      <w:marRight w:val="0"/>
      <w:marTop w:val="0"/>
      <w:marBottom w:val="0"/>
      <w:divBdr>
        <w:top w:val="none" w:sz="0" w:space="0" w:color="auto"/>
        <w:left w:val="none" w:sz="0" w:space="0" w:color="auto"/>
        <w:bottom w:val="none" w:sz="0" w:space="0" w:color="auto"/>
        <w:right w:val="none" w:sz="0" w:space="0" w:color="auto"/>
      </w:divBdr>
    </w:div>
    <w:div w:id="532160180">
      <w:bodyDiv w:val="1"/>
      <w:marLeft w:val="0"/>
      <w:marRight w:val="0"/>
      <w:marTop w:val="0"/>
      <w:marBottom w:val="0"/>
      <w:divBdr>
        <w:top w:val="none" w:sz="0" w:space="0" w:color="auto"/>
        <w:left w:val="none" w:sz="0" w:space="0" w:color="auto"/>
        <w:bottom w:val="none" w:sz="0" w:space="0" w:color="auto"/>
        <w:right w:val="none" w:sz="0" w:space="0" w:color="auto"/>
      </w:divBdr>
      <w:divsChild>
        <w:div w:id="848371655">
          <w:marLeft w:val="0"/>
          <w:marRight w:val="0"/>
          <w:marTop w:val="0"/>
          <w:marBottom w:val="0"/>
          <w:divBdr>
            <w:top w:val="none" w:sz="0" w:space="0" w:color="auto"/>
            <w:left w:val="none" w:sz="0" w:space="0" w:color="auto"/>
            <w:bottom w:val="none" w:sz="0" w:space="0" w:color="auto"/>
            <w:right w:val="none" w:sz="0" w:space="0" w:color="auto"/>
          </w:divBdr>
        </w:div>
        <w:div w:id="1479956314">
          <w:marLeft w:val="0"/>
          <w:marRight w:val="0"/>
          <w:marTop w:val="0"/>
          <w:marBottom w:val="0"/>
          <w:divBdr>
            <w:top w:val="none" w:sz="0" w:space="0" w:color="auto"/>
            <w:left w:val="none" w:sz="0" w:space="0" w:color="auto"/>
            <w:bottom w:val="none" w:sz="0" w:space="0" w:color="auto"/>
            <w:right w:val="none" w:sz="0" w:space="0" w:color="auto"/>
          </w:divBdr>
        </w:div>
      </w:divsChild>
    </w:div>
    <w:div w:id="533268743">
      <w:bodyDiv w:val="1"/>
      <w:marLeft w:val="0"/>
      <w:marRight w:val="0"/>
      <w:marTop w:val="0"/>
      <w:marBottom w:val="0"/>
      <w:divBdr>
        <w:top w:val="none" w:sz="0" w:space="0" w:color="auto"/>
        <w:left w:val="none" w:sz="0" w:space="0" w:color="auto"/>
        <w:bottom w:val="none" w:sz="0" w:space="0" w:color="auto"/>
        <w:right w:val="none" w:sz="0" w:space="0" w:color="auto"/>
      </w:divBdr>
      <w:divsChild>
        <w:div w:id="1556349516">
          <w:marLeft w:val="0"/>
          <w:marRight w:val="0"/>
          <w:marTop w:val="0"/>
          <w:marBottom w:val="0"/>
          <w:divBdr>
            <w:top w:val="none" w:sz="0" w:space="0" w:color="auto"/>
            <w:left w:val="none" w:sz="0" w:space="0" w:color="auto"/>
            <w:bottom w:val="none" w:sz="0" w:space="0" w:color="auto"/>
            <w:right w:val="none" w:sz="0" w:space="0" w:color="auto"/>
          </w:divBdr>
        </w:div>
      </w:divsChild>
    </w:div>
    <w:div w:id="613026866">
      <w:bodyDiv w:val="1"/>
      <w:marLeft w:val="0"/>
      <w:marRight w:val="0"/>
      <w:marTop w:val="0"/>
      <w:marBottom w:val="0"/>
      <w:divBdr>
        <w:top w:val="none" w:sz="0" w:space="0" w:color="auto"/>
        <w:left w:val="none" w:sz="0" w:space="0" w:color="auto"/>
        <w:bottom w:val="none" w:sz="0" w:space="0" w:color="auto"/>
        <w:right w:val="none" w:sz="0" w:space="0" w:color="auto"/>
      </w:divBdr>
      <w:divsChild>
        <w:div w:id="682896154">
          <w:marLeft w:val="0"/>
          <w:marRight w:val="0"/>
          <w:marTop w:val="0"/>
          <w:marBottom w:val="0"/>
          <w:divBdr>
            <w:top w:val="none" w:sz="0" w:space="0" w:color="auto"/>
            <w:left w:val="none" w:sz="0" w:space="0" w:color="auto"/>
            <w:bottom w:val="none" w:sz="0" w:space="0" w:color="auto"/>
            <w:right w:val="none" w:sz="0" w:space="0" w:color="auto"/>
          </w:divBdr>
          <w:divsChild>
            <w:div w:id="1603877796">
              <w:marLeft w:val="0"/>
              <w:marRight w:val="0"/>
              <w:marTop w:val="0"/>
              <w:marBottom w:val="0"/>
              <w:divBdr>
                <w:top w:val="none" w:sz="0" w:space="0" w:color="auto"/>
                <w:left w:val="none" w:sz="0" w:space="0" w:color="auto"/>
                <w:bottom w:val="none" w:sz="0" w:space="0" w:color="auto"/>
                <w:right w:val="none" w:sz="0" w:space="0" w:color="auto"/>
              </w:divBdr>
              <w:divsChild>
                <w:div w:id="1200164360">
                  <w:marLeft w:val="0"/>
                  <w:marRight w:val="0"/>
                  <w:marTop w:val="150"/>
                  <w:marBottom w:val="150"/>
                  <w:divBdr>
                    <w:top w:val="none" w:sz="0" w:space="0" w:color="auto"/>
                    <w:left w:val="none" w:sz="0" w:space="0" w:color="auto"/>
                    <w:bottom w:val="none" w:sz="0" w:space="0" w:color="auto"/>
                    <w:right w:val="none" w:sz="0" w:space="0" w:color="auto"/>
                  </w:divBdr>
                  <w:divsChild>
                    <w:div w:id="1576818799">
                      <w:marLeft w:val="0"/>
                      <w:marRight w:val="0"/>
                      <w:marTop w:val="0"/>
                      <w:marBottom w:val="0"/>
                      <w:divBdr>
                        <w:top w:val="none" w:sz="0" w:space="0" w:color="auto"/>
                        <w:left w:val="none" w:sz="0" w:space="0" w:color="auto"/>
                        <w:bottom w:val="none" w:sz="0" w:space="0" w:color="auto"/>
                        <w:right w:val="none" w:sz="0" w:space="0" w:color="auto"/>
                      </w:divBdr>
                      <w:divsChild>
                        <w:div w:id="23865896">
                          <w:marLeft w:val="0"/>
                          <w:marRight w:val="0"/>
                          <w:marTop w:val="230"/>
                          <w:marBottom w:val="0"/>
                          <w:divBdr>
                            <w:top w:val="none" w:sz="0" w:space="0" w:color="auto"/>
                            <w:left w:val="none" w:sz="0" w:space="0" w:color="auto"/>
                            <w:bottom w:val="none" w:sz="0" w:space="0" w:color="auto"/>
                            <w:right w:val="none" w:sz="0" w:space="0" w:color="auto"/>
                          </w:divBdr>
                          <w:divsChild>
                            <w:div w:id="1154562332">
                              <w:marLeft w:val="0"/>
                              <w:marRight w:val="0"/>
                              <w:marTop w:val="0"/>
                              <w:marBottom w:val="0"/>
                              <w:divBdr>
                                <w:top w:val="none" w:sz="0" w:space="0" w:color="auto"/>
                                <w:left w:val="none" w:sz="0" w:space="0" w:color="auto"/>
                                <w:bottom w:val="none" w:sz="0" w:space="0" w:color="auto"/>
                                <w:right w:val="none" w:sz="0" w:space="0" w:color="auto"/>
                              </w:divBdr>
                              <w:divsChild>
                                <w:div w:id="20173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370915">
      <w:bodyDiv w:val="1"/>
      <w:marLeft w:val="0"/>
      <w:marRight w:val="0"/>
      <w:marTop w:val="0"/>
      <w:marBottom w:val="0"/>
      <w:divBdr>
        <w:top w:val="none" w:sz="0" w:space="0" w:color="auto"/>
        <w:left w:val="none" w:sz="0" w:space="0" w:color="auto"/>
        <w:bottom w:val="none" w:sz="0" w:space="0" w:color="auto"/>
        <w:right w:val="none" w:sz="0" w:space="0" w:color="auto"/>
      </w:divBdr>
    </w:div>
    <w:div w:id="634071070">
      <w:bodyDiv w:val="1"/>
      <w:marLeft w:val="0"/>
      <w:marRight w:val="0"/>
      <w:marTop w:val="0"/>
      <w:marBottom w:val="0"/>
      <w:divBdr>
        <w:top w:val="none" w:sz="0" w:space="0" w:color="auto"/>
        <w:left w:val="none" w:sz="0" w:space="0" w:color="auto"/>
        <w:bottom w:val="none" w:sz="0" w:space="0" w:color="auto"/>
        <w:right w:val="none" w:sz="0" w:space="0" w:color="auto"/>
      </w:divBdr>
      <w:divsChild>
        <w:div w:id="967930098">
          <w:marLeft w:val="0"/>
          <w:marRight w:val="0"/>
          <w:marTop w:val="0"/>
          <w:marBottom w:val="0"/>
          <w:divBdr>
            <w:top w:val="none" w:sz="0" w:space="0" w:color="auto"/>
            <w:left w:val="none" w:sz="0" w:space="0" w:color="auto"/>
            <w:bottom w:val="none" w:sz="0" w:space="0" w:color="auto"/>
            <w:right w:val="none" w:sz="0" w:space="0" w:color="auto"/>
          </w:divBdr>
          <w:divsChild>
            <w:div w:id="688916005">
              <w:marLeft w:val="0"/>
              <w:marRight w:val="0"/>
              <w:marTop w:val="0"/>
              <w:marBottom w:val="0"/>
              <w:divBdr>
                <w:top w:val="none" w:sz="0" w:space="0" w:color="auto"/>
                <w:left w:val="none" w:sz="0" w:space="0" w:color="auto"/>
                <w:bottom w:val="none" w:sz="0" w:space="0" w:color="auto"/>
                <w:right w:val="none" w:sz="0" w:space="0" w:color="auto"/>
              </w:divBdr>
              <w:divsChild>
                <w:div w:id="2092002946">
                  <w:marLeft w:val="0"/>
                  <w:marRight w:val="0"/>
                  <w:marTop w:val="0"/>
                  <w:marBottom w:val="0"/>
                  <w:divBdr>
                    <w:top w:val="none" w:sz="0" w:space="0" w:color="auto"/>
                    <w:left w:val="none" w:sz="0" w:space="0" w:color="auto"/>
                    <w:bottom w:val="none" w:sz="0" w:space="0" w:color="auto"/>
                    <w:right w:val="none" w:sz="0" w:space="0" w:color="auto"/>
                  </w:divBdr>
                  <w:divsChild>
                    <w:div w:id="1949116485">
                      <w:marLeft w:val="0"/>
                      <w:marRight w:val="0"/>
                      <w:marTop w:val="0"/>
                      <w:marBottom w:val="0"/>
                      <w:divBdr>
                        <w:top w:val="none" w:sz="0" w:space="0" w:color="auto"/>
                        <w:left w:val="none" w:sz="0" w:space="0" w:color="auto"/>
                        <w:bottom w:val="none" w:sz="0" w:space="0" w:color="auto"/>
                        <w:right w:val="none" w:sz="0" w:space="0" w:color="auto"/>
                      </w:divBdr>
                      <w:divsChild>
                        <w:div w:id="1140148679">
                          <w:marLeft w:val="0"/>
                          <w:marRight w:val="0"/>
                          <w:marTop w:val="0"/>
                          <w:marBottom w:val="0"/>
                          <w:divBdr>
                            <w:top w:val="none" w:sz="0" w:space="0" w:color="auto"/>
                            <w:left w:val="none" w:sz="0" w:space="0" w:color="auto"/>
                            <w:bottom w:val="none" w:sz="0" w:space="0" w:color="auto"/>
                            <w:right w:val="none" w:sz="0" w:space="0" w:color="auto"/>
                          </w:divBdr>
                          <w:divsChild>
                            <w:div w:id="897133426">
                              <w:marLeft w:val="0"/>
                              <w:marRight w:val="0"/>
                              <w:marTop w:val="0"/>
                              <w:marBottom w:val="0"/>
                              <w:divBdr>
                                <w:top w:val="none" w:sz="0" w:space="0" w:color="auto"/>
                                <w:left w:val="none" w:sz="0" w:space="0" w:color="auto"/>
                                <w:bottom w:val="none" w:sz="0" w:space="0" w:color="auto"/>
                                <w:right w:val="none" w:sz="0" w:space="0" w:color="auto"/>
                              </w:divBdr>
                              <w:divsChild>
                                <w:div w:id="1013454360">
                                  <w:marLeft w:val="0"/>
                                  <w:marRight w:val="0"/>
                                  <w:marTop w:val="0"/>
                                  <w:marBottom w:val="0"/>
                                  <w:divBdr>
                                    <w:top w:val="none" w:sz="0" w:space="0" w:color="auto"/>
                                    <w:left w:val="none" w:sz="0" w:space="0" w:color="auto"/>
                                    <w:bottom w:val="none" w:sz="0" w:space="0" w:color="auto"/>
                                    <w:right w:val="none" w:sz="0" w:space="0" w:color="auto"/>
                                  </w:divBdr>
                                  <w:divsChild>
                                    <w:div w:id="629826635">
                                      <w:marLeft w:val="0"/>
                                      <w:marRight w:val="0"/>
                                      <w:marTop w:val="0"/>
                                      <w:marBottom w:val="0"/>
                                      <w:divBdr>
                                        <w:top w:val="none" w:sz="0" w:space="0" w:color="auto"/>
                                        <w:left w:val="none" w:sz="0" w:space="0" w:color="auto"/>
                                        <w:bottom w:val="none" w:sz="0" w:space="0" w:color="auto"/>
                                        <w:right w:val="none" w:sz="0" w:space="0" w:color="auto"/>
                                      </w:divBdr>
                                      <w:divsChild>
                                        <w:div w:id="1561550555">
                                          <w:marLeft w:val="0"/>
                                          <w:marRight w:val="0"/>
                                          <w:marTop w:val="0"/>
                                          <w:marBottom w:val="0"/>
                                          <w:divBdr>
                                            <w:top w:val="none" w:sz="0" w:space="0" w:color="auto"/>
                                            <w:left w:val="none" w:sz="0" w:space="0" w:color="auto"/>
                                            <w:bottom w:val="none" w:sz="0" w:space="0" w:color="auto"/>
                                            <w:right w:val="none" w:sz="0" w:space="0" w:color="auto"/>
                                          </w:divBdr>
                                          <w:divsChild>
                                            <w:div w:id="764301640">
                                              <w:marLeft w:val="0"/>
                                              <w:marRight w:val="0"/>
                                              <w:marTop w:val="0"/>
                                              <w:marBottom w:val="0"/>
                                              <w:divBdr>
                                                <w:top w:val="none" w:sz="0" w:space="0" w:color="auto"/>
                                                <w:left w:val="none" w:sz="0" w:space="0" w:color="auto"/>
                                                <w:bottom w:val="none" w:sz="0" w:space="0" w:color="auto"/>
                                                <w:right w:val="none" w:sz="0" w:space="0" w:color="auto"/>
                                              </w:divBdr>
                                              <w:divsChild>
                                                <w:div w:id="1636331822">
                                                  <w:marLeft w:val="0"/>
                                                  <w:marRight w:val="0"/>
                                                  <w:marTop w:val="0"/>
                                                  <w:marBottom w:val="0"/>
                                                  <w:divBdr>
                                                    <w:top w:val="none" w:sz="0" w:space="0" w:color="auto"/>
                                                    <w:left w:val="none" w:sz="0" w:space="0" w:color="auto"/>
                                                    <w:bottom w:val="none" w:sz="0" w:space="0" w:color="auto"/>
                                                    <w:right w:val="none" w:sz="0" w:space="0" w:color="auto"/>
                                                  </w:divBdr>
                                                  <w:divsChild>
                                                    <w:div w:id="1508474828">
                                                      <w:marLeft w:val="0"/>
                                                      <w:marRight w:val="0"/>
                                                      <w:marTop w:val="0"/>
                                                      <w:marBottom w:val="0"/>
                                                      <w:divBdr>
                                                        <w:top w:val="none" w:sz="0" w:space="0" w:color="auto"/>
                                                        <w:left w:val="none" w:sz="0" w:space="0" w:color="auto"/>
                                                        <w:bottom w:val="none" w:sz="0" w:space="0" w:color="auto"/>
                                                        <w:right w:val="none" w:sz="0" w:space="0" w:color="auto"/>
                                                      </w:divBdr>
                                                      <w:divsChild>
                                                        <w:div w:id="864292877">
                                                          <w:marLeft w:val="0"/>
                                                          <w:marRight w:val="0"/>
                                                          <w:marTop w:val="0"/>
                                                          <w:marBottom w:val="0"/>
                                                          <w:divBdr>
                                                            <w:top w:val="none" w:sz="0" w:space="0" w:color="auto"/>
                                                            <w:left w:val="none" w:sz="0" w:space="0" w:color="auto"/>
                                                            <w:bottom w:val="none" w:sz="0" w:space="0" w:color="auto"/>
                                                            <w:right w:val="none" w:sz="0" w:space="0" w:color="auto"/>
                                                          </w:divBdr>
                                                          <w:divsChild>
                                                            <w:div w:id="1556310058">
                                                              <w:marLeft w:val="0"/>
                                                              <w:marRight w:val="0"/>
                                                              <w:marTop w:val="0"/>
                                                              <w:marBottom w:val="0"/>
                                                              <w:divBdr>
                                                                <w:top w:val="none" w:sz="0" w:space="0" w:color="auto"/>
                                                                <w:left w:val="none" w:sz="0" w:space="0" w:color="auto"/>
                                                                <w:bottom w:val="none" w:sz="0" w:space="0" w:color="auto"/>
                                                                <w:right w:val="none" w:sz="0" w:space="0" w:color="auto"/>
                                                              </w:divBdr>
                                                              <w:divsChild>
                                                                <w:div w:id="2133402779">
                                                                  <w:marLeft w:val="0"/>
                                                                  <w:marRight w:val="0"/>
                                                                  <w:marTop w:val="0"/>
                                                                  <w:marBottom w:val="0"/>
                                                                  <w:divBdr>
                                                                    <w:top w:val="none" w:sz="0" w:space="0" w:color="auto"/>
                                                                    <w:left w:val="none" w:sz="0" w:space="0" w:color="auto"/>
                                                                    <w:bottom w:val="none" w:sz="0" w:space="0" w:color="auto"/>
                                                                    <w:right w:val="none" w:sz="0" w:space="0" w:color="auto"/>
                                                                  </w:divBdr>
                                                                  <w:divsChild>
                                                                    <w:div w:id="1261834531">
                                                                      <w:marLeft w:val="0"/>
                                                                      <w:marRight w:val="0"/>
                                                                      <w:marTop w:val="0"/>
                                                                      <w:marBottom w:val="0"/>
                                                                      <w:divBdr>
                                                                        <w:top w:val="none" w:sz="0" w:space="0" w:color="auto"/>
                                                                        <w:left w:val="none" w:sz="0" w:space="0" w:color="auto"/>
                                                                        <w:bottom w:val="none" w:sz="0" w:space="0" w:color="auto"/>
                                                                        <w:right w:val="none" w:sz="0" w:space="0" w:color="auto"/>
                                                                      </w:divBdr>
                                                                      <w:divsChild>
                                                                        <w:div w:id="864750865">
                                                                          <w:marLeft w:val="0"/>
                                                                          <w:marRight w:val="0"/>
                                                                          <w:marTop w:val="0"/>
                                                                          <w:marBottom w:val="0"/>
                                                                          <w:divBdr>
                                                                            <w:top w:val="none" w:sz="0" w:space="0" w:color="auto"/>
                                                                            <w:left w:val="none" w:sz="0" w:space="0" w:color="auto"/>
                                                                            <w:bottom w:val="none" w:sz="0" w:space="0" w:color="auto"/>
                                                                            <w:right w:val="none" w:sz="0" w:space="0" w:color="auto"/>
                                                                          </w:divBdr>
                                                                          <w:divsChild>
                                                                            <w:div w:id="20861768">
                                                                              <w:marLeft w:val="0"/>
                                                                              <w:marRight w:val="0"/>
                                                                              <w:marTop w:val="0"/>
                                                                              <w:marBottom w:val="0"/>
                                                                              <w:divBdr>
                                                                                <w:top w:val="none" w:sz="0" w:space="0" w:color="auto"/>
                                                                                <w:left w:val="none" w:sz="0" w:space="0" w:color="auto"/>
                                                                                <w:bottom w:val="none" w:sz="0" w:space="0" w:color="auto"/>
                                                                                <w:right w:val="none" w:sz="0" w:space="0" w:color="auto"/>
                                                                              </w:divBdr>
                                                                            </w:div>
                                                                            <w:div w:id="4174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4823499">
      <w:bodyDiv w:val="1"/>
      <w:marLeft w:val="0"/>
      <w:marRight w:val="0"/>
      <w:marTop w:val="0"/>
      <w:marBottom w:val="0"/>
      <w:divBdr>
        <w:top w:val="none" w:sz="0" w:space="0" w:color="auto"/>
        <w:left w:val="none" w:sz="0" w:space="0" w:color="auto"/>
        <w:bottom w:val="none" w:sz="0" w:space="0" w:color="auto"/>
        <w:right w:val="none" w:sz="0" w:space="0" w:color="auto"/>
      </w:divBdr>
    </w:div>
    <w:div w:id="663094471">
      <w:bodyDiv w:val="1"/>
      <w:marLeft w:val="0"/>
      <w:marRight w:val="0"/>
      <w:marTop w:val="0"/>
      <w:marBottom w:val="0"/>
      <w:divBdr>
        <w:top w:val="none" w:sz="0" w:space="0" w:color="auto"/>
        <w:left w:val="none" w:sz="0" w:space="0" w:color="auto"/>
        <w:bottom w:val="none" w:sz="0" w:space="0" w:color="auto"/>
        <w:right w:val="none" w:sz="0" w:space="0" w:color="auto"/>
      </w:divBdr>
    </w:div>
    <w:div w:id="666128432">
      <w:bodyDiv w:val="1"/>
      <w:marLeft w:val="0"/>
      <w:marRight w:val="0"/>
      <w:marTop w:val="0"/>
      <w:marBottom w:val="0"/>
      <w:divBdr>
        <w:top w:val="none" w:sz="0" w:space="0" w:color="auto"/>
        <w:left w:val="none" w:sz="0" w:space="0" w:color="auto"/>
        <w:bottom w:val="none" w:sz="0" w:space="0" w:color="auto"/>
        <w:right w:val="none" w:sz="0" w:space="0" w:color="auto"/>
      </w:divBdr>
    </w:div>
    <w:div w:id="672875834">
      <w:bodyDiv w:val="1"/>
      <w:marLeft w:val="0"/>
      <w:marRight w:val="0"/>
      <w:marTop w:val="0"/>
      <w:marBottom w:val="0"/>
      <w:divBdr>
        <w:top w:val="none" w:sz="0" w:space="0" w:color="auto"/>
        <w:left w:val="none" w:sz="0" w:space="0" w:color="auto"/>
        <w:bottom w:val="none" w:sz="0" w:space="0" w:color="auto"/>
        <w:right w:val="none" w:sz="0" w:space="0" w:color="auto"/>
      </w:divBdr>
      <w:divsChild>
        <w:div w:id="2022050668">
          <w:marLeft w:val="0"/>
          <w:marRight w:val="0"/>
          <w:marTop w:val="0"/>
          <w:marBottom w:val="0"/>
          <w:divBdr>
            <w:top w:val="none" w:sz="0" w:space="0" w:color="auto"/>
            <w:left w:val="none" w:sz="0" w:space="0" w:color="auto"/>
            <w:bottom w:val="none" w:sz="0" w:space="0" w:color="auto"/>
            <w:right w:val="none" w:sz="0" w:space="0" w:color="auto"/>
          </w:divBdr>
        </w:div>
      </w:divsChild>
    </w:div>
    <w:div w:id="675110326">
      <w:bodyDiv w:val="1"/>
      <w:marLeft w:val="0"/>
      <w:marRight w:val="0"/>
      <w:marTop w:val="0"/>
      <w:marBottom w:val="0"/>
      <w:divBdr>
        <w:top w:val="none" w:sz="0" w:space="0" w:color="auto"/>
        <w:left w:val="none" w:sz="0" w:space="0" w:color="auto"/>
        <w:bottom w:val="none" w:sz="0" w:space="0" w:color="auto"/>
        <w:right w:val="none" w:sz="0" w:space="0" w:color="auto"/>
      </w:divBdr>
      <w:divsChild>
        <w:div w:id="748619717">
          <w:marLeft w:val="0"/>
          <w:marRight w:val="0"/>
          <w:marTop w:val="0"/>
          <w:marBottom w:val="0"/>
          <w:divBdr>
            <w:top w:val="none" w:sz="0" w:space="0" w:color="auto"/>
            <w:left w:val="none" w:sz="0" w:space="0" w:color="auto"/>
            <w:bottom w:val="none" w:sz="0" w:space="0" w:color="auto"/>
            <w:right w:val="none" w:sz="0" w:space="0" w:color="auto"/>
          </w:divBdr>
        </w:div>
      </w:divsChild>
    </w:div>
    <w:div w:id="676663083">
      <w:bodyDiv w:val="1"/>
      <w:marLeft w:val="0"/>
      <w:marRight w:val="0"/>
      <w:marTop w:val="0"/>
      <w:marBottom w:val="0"/>
      <w:divBdr>
        <w:top w:val="none" w:sz="0" w:space="0" w:color="auto"/>
        <w:left w:val="none" w:sz="0" w:space="0" w:color="auto"/>
        <w:bottom w:val="none" w:sz="0" w:space="0" w:color="auto"/>
        <w:right w:val="none" w:sz="0" w:space="0" w:color="auto"/>
      </w:divBdr>
    </w:div>
    <w:div w:id="690110726">
      <w:bodyDiv w:val="1"/>
      <w:marLeft w:val="0"/>
      <w:marRight w:val="0"/>
      <w:marTop w:val="0"/>
      <w:marBottom w:val="0"/>
      <w:divBdr>
        <w:top w:val="none" w:sz="0" w:space="0" w:color="auto"/>
        <w:left w:val="none" w:sz="0" w:space="0" w:color="auto"/>
        <w:bottom w:val="none" w:sz="0" w:space="0" w:color="auto"/>
        <w:right w:val="none" w:sz="0" w:space="0" w:color="auto"/>
      </w:divBdr>
    </w:div>
    <w:div w:id="710568762">
      <w:bodyDiv w:val="1"/>
      <w:marLeft w:val="0"/>
      <w:marRight w:val="0"/>
      <w:marTop w:val="0"/>
      <w:marBottom w:val="0"/>
      <w:divBdr>
        <w:top w:val="none" w:sz="0" w:space="0" w:color="auto"/>
        <w:left w:val="none" w:sz="0" w:space="0" w:color="auto"/>
        <w:bottom w:val="none" w:sz="0" w:space="0" w:color="auto"/>
        <w:right w:val="none" w:sz="0" w:space="0" w:color="auto"/>
      </w:divBdr>
      <w:divsChild>
        <w:div w:id="1613172718">
          <w:marLeft w:val="0"/>
          <w:marRight w:val="0"/>
          <w:marTop w:val="0"/>
          <w:marBottom w:val="0"/>
          <w:divBdr>
            <w:top w:val="none" w:sz="0" w:space="0" w:color="auto"/>
            <w:left w:val="none" w:sz="0" w:space="0" w:color="auto"/>
            <w:bottom w:val="none" w:sz="0" w:space="0" w:color="auto"/>
            <w:right w:val="none" w:sz="0" w:space="0" w:color="auto"/>
          </w:divBdr>
          <w:divsChild>
            <w:div w:id="1012996984">
              <w:marLeft w:val="0"/>
              <w:marRight w:val="0"/>
              <w:marTop w:val="0"/>
              <w:marBottom w:val="0"/>
              <w:divBdr>
                <w:top w:val="none" w:sz="0" w:space="0" w:color="auto"/>
                <w:left w:val="none" w:sz="0" w:space="0" w:color="auto"/>
                <w:bottom w:val="none" w:sz="0" w:space="0" w:color="auto"/>
                <w:right w:val="none" w:sz="0" w:space="0" w:color="auto"/>
              </w:divBdr>
              <w:divsChild>
                <w:div w:id="395594018">
                  <w:marLeft w:val="0"/>
                  <w:marRight w:val="0"/>
                  <w:marTop w:val="0"/>
                  <w:marBottom w:val="0"/>
                  <w:divBdr>
                    <w:top w:val="none" w:sz="0" w:space="0" w:color="auto"/>
                    <w:left w:val="none" w:sz="0" w:space="0" w:color="auto"/>
                    <w:bottom w:val="none" w:sz="0" w:space="0" w:color="auto"/>
                    <w:right w:val="none" w:sz="0" w:space="0" w:color="auto"/>
                  </w:divBdr>
                  <w:divsChild>
                    <w:div w:id="2102874759">
                      <w:marLeft w:val="0"/>
                      <w:marRight w:val="0"/>
                      <w:marTop w:val="0"/>
                      <w:marBottom w:val="0"/>
                      <w:divBdr>
                        <w:top w:val="none" w:sz="0" w:space="0" w:color="auto"/>
                        <w:left w:val="none" w:sz="0" w:space="0" w:color="auto"/>
                        <w:bottom w:val="none" w:sz="0" w:space="0" w:color="auto"/>
                        <w:right w:val="none" w:sz="0" w:space="0" w:color="auto"/>
                      </w:divBdr>
                      <w:divsChild>
                        <w:div w:id="1761178278">
                          <w:marLeft w:val="0"/>
                          <w:marRight w:val="0"/>
                          <w:marTop w:val="0"/>
                          <w:marBottom w:val="0"/>
                          <w:divBdr>
                            <w:top w:val="none" w:sz="0" w:space="0" w:color="auto"/>
                            <w:left w:val="none" w:sz="0" w:space="0" w:color="auto"/>
                            <w:bottom w:val="none" w:sz="0" w:space="0" w:color="auto"/>
                            <w:right w:val="none" w:sz="0" w:space="0" w:color="auto"/>
                          </w:divBdr>
                          <w:divsChild>
                            <w:div w:id="15751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749185">
      <w:bodyDiv w:val="1"/>
      <w:marLeft w:val="0"/>
      <w:marRight w:val="0"/>
      <w:marTop w:val="0"/>
      <w:marBottom w:val="0"/>
      <w:divBdr>
        <w:top w:val="none" w:sz="0" w:space="0" w:color="auto"/>
        <w:left w:val="none" w:sz="0" w:space="0" w:color="auto"/>
        <w:bottom w:val="none" w:sz="0" w:space="0" w:color="auto"/>
        <w:right w:val="none" w:sz="0" w:space="0" w:color="auto"/>
      </w:divBdr>
    </w:div>
    <w:div w:id="735468116">
      <w:bodyDiv w:val="1"/>
      <w:marLeft w:val="0"/>
      <w:marRight w:val="0"/>
      <w:marTop w:val="0"/>
      <w:marBottom w:val="0"/>
      <w:divBdr>
        <w:top w:val="none" w:sz="0" w:space="0" w:color="auto"/>
        <w:left w:val="none" w:sz="0" w:space="0" w:color="auto"/>
        <w:bottom w:val="none" w:sz="0" w:space="0" w:color="auto"/>
        <w:right w:val="none" w:sz="0" w:space="0" w:color="auto"/>
      </w:divBdr>
    </w:div>
    <w:div w:id="745566745">
      <w:bodyDiv w:val="1"/>
      <w:marLeft w:val="0"/>
      <w:marRight w:val="0"/>
      <w:marTop w:val="0"/>
      <w:marBottom w:val="0"/>
      <w:divBdr>
        <w:top w:val="none" w:sz="0" w:space="0" w:color="auto"/>
        <w:left w:val="none" w:sz="0" w:space="0" w:color="auto"/>
        <w:bottom w:val="none" w:sz="0" w:space="0" w:color="auto"/>
        <w:right w:val="none" w:sz="0" w:space="0" w:color="auto"/>
      </w:divBdr>
      <w:divsChild>
        <w:div w:id="254100326">
          <w:marLeft w:val="0"/>
          <w:marRight w:val="0"/>
          <w:marTop w:val="0"/>
          <w:marBottom w:val="0"/>
          <w:divBdr>
            <w:top w:val="none" w:sz="0" w:space="0" w:color="auto"/>
            <w:left w:val="none" w:sz="0" w:space="0" w:color="auto"/>
            <w:bottom w:val="none" w:sz="0" w:space="0" w:color="auto"/>
            <w:right w:val="none" w:sz="0" w:space="0" w:color="auto"/>
          </w:divBdr>
        </w:div>
        <w:div w:id="361826592">
          <w:marLeft w:val="0"/>
          <w:marRight w:val="0"/>
          <w:marTop w:val="0"/>
          <w:marBottom w:val="0"/>
          <w:divBdr>
            <w:top w:val="none" w:sz="0" w:space="0" w:color="auto"/>
            <w:left w:val="none" w:sz="0" w:space="0" w:color="auto"/>
            <w:bottom w:val="none" w:sz="0" w:space="0" w:color="auto"/>
            <w:right w:val="none" w:sz="0" w:space="0" w:color="auto"/>
          </w:divBdr>
        </w:div>
        <w:div w:id="364062857">
          <w:marLeft w:val="0"/>
          <w:marRight w:val="0"/>
          <w:marTop w:val="0"/>
          <w:marBottom w:val="0"/>
          <w:divBdr>
            <w:top w:val="none" w:sz="0" w:space="0" w:color="auto"/>
            <w:left w:val="none" w:sz="0" w:space="0" w:color="auto"/>
            <w:bottom w:val="none" w:sz="0" w:space="0" w:color="auto"/>
            <w:right w:val="none" w:sz="0" w:space="0" w:color="auto"/>
          </w:divBdr>
        </w:div>
        <w:div w:id="1159811137">
          <w:marLeft w:val="0"/>
          <w:marRight w:val="0"/>
          <w:marTop w:val="0"/>
          <w:marBottom w:val="0"/>
          <w:divBdr>
            <w:top w:val="none" w:sz="0" w:space="0" w:color="auto"/>
            <w:left w:val="none" w:sz="0" w:space="0" w:color="auto"/>
            <w:bottom w:val="none" w:sz="0" w:space="0" w:color="auto"/>
            <w:right w:val="none" w:sz="0" w:space="0" w:color="auto"/>
          </w:divBdr>
        </w:div>
        <w:div w:id="1251699902">
          <w:marLeft w:val="0"/>
          <w:marRight w:val="0"/>
          <w:marTop w:val="0"/>
          <w:marBottom w:val="0"/>
          <w:divBdr>
            <w:top w:val="none" w:sz="0" w:space="0" w:color="auto"/>
            <w:left w:val="none" w:sz="0" w:space="0" w:color="auto"/>
            <w:bottom w:val="none" w:sz="0" w:space="0" w:color="auto"/>
            <w:right w:val="none" w:sz="0" w:space="0" w:color="auto"/>
          </w:divBdr>
          <w:divsChild>
            <w:div w:id="1884437040">
              <w:marLeft w:val="0"/>
              <w:marRight w:val="0"/>
              <w:marTop w:val="0"/>
              <w:marBottom w:val="0"/>
              <w:divBdr>
                <w:top w:val="none" w:sz="0" w:space="0" w:color="auto"/>
                <w:left w:val="none" w:sz="0" w:space="0" w:color="auto"/>
                <w:bottom w:val="none" w:sz="0" w:space="0" w:color="auto"/>
                <w:right w:val="none" w:sz="0" w:space="0" w:color="auto"/>
              </w:divBdr>
            </w:div>
          </w:divsChild>
        </w:div>
        <w:div w:id="1471706924">
          <w:marLeft w:val="0"/>
          <w:marRight w:val="0"/>
          <w:marTop w:val="0"/>
          <w:marBottom w:val="0"/>
          <w:divBdr>
            <w:top w:val="none" w:sz="0" w:space="0" w:color="auto"/>
            <w:left w:val="none" w:sz="0" w:space="0" w:color="auto"/>
            <w:bottom w:val="none" w:sz="0" w:space="0" w:color="auto"/>
            <w:right w:val="none" w:sz="0" w:space="0" w:color="auto"/>
          </w:divBdr>
          <w:divsChild>
            <w:div w:id="1682732099">
              <w:marLeft w:val="0"/>
              <w:marRight w:val="0"/>
              <w:marTop w:val="0"/>
              <w:marBottom w:val="0"/>
              <w:divBdr>
                <w:top w:val="none" w:sz="0" w:space="0" w:color="auto"/>
                <w:left w:val="none" w:sz="0" w:space="0" w:color="auto"/>
                <w:bottom w:val="none" w:sz="0" w:space="0" w:color="auto"/>
                <w:right w:val="none" w:sz="0" w:space="0" w:color="auto"/>
              </w:divBdr>
            </w:div>
          </w:divsChild>
        </w:div>
        <w:div w:id="2032221289">
          <w:marLeft w:val="0"/>
          <w:marRight w:val="0"/>
          <w:marTop w:val="0"/>
          <w:marBottom w:val="0"/>
          <w:divBdr>
            <w:top w:val="none" w:sz="0" w:space="0" w:color="auto"/>
            <w:left w:val="none" w:sz="0" w:space="0" w:color="auto"/>
            <w:bottom w:val="none" w:sz="0" w:space="0" w:color="auto"/>
            <w:right w:val="none" w:sz="0" w:space="0" w:color="auto"/>
          </w:divBdr>
        </w:div>
        <w:div w:id="2138798072">
          <w:marLeft w:val="0"/>
          <w:marRight w:val="0"/>
          <w:marTop w:val="0"/>
          <w:marBottom w:val="0"/>
          <w:divBdr>
            <w:top w:val="none" w:sz="0" w:space="0" w:color="auto"/>
            <w:left w:val="none" w:sz="0" w:space="0" w:color="auto"/>
            <w:bottom w:val="none" w:sz="0" w:space="0" w:color="auto"/>
            <w:right w:val="none" w:sz="0" w:space="0" w:color="auto"/>
          </w:divBdr>
        </w:div>
      </w:divsChild>
    </w:div>
    <w:div w:id="749037947">
      <w:bodyDiv w:val="1"/>
      <w:marLeft w:val="0"/>
      <w:marRight w:val="0"/>
      <w:marTop w:val="0"/>
      <w:marBottom w:val="0"/>
      <w:divBdr>
        <w:top w:val="none" w:sz="0" w:space="0" w:color="auto"/>
        <w:left w:val="none" w:sz="0" w:space="0" w:color="auto"/>
        <w:bottom w:val="none" w:sz="0" w:space="0" w:color="auto"/>
        <w:right w:val="none" w:sz="0" w:space="0" w:color="auto"/>
      </w:divBdr>
      <w:divsChild>
        <w:div w:id="43719434">
          <w:marLeft w:val="0"/>
          <w:marRight w:val="0"/>
          <w:marTop w:val="0"/>
          <w:marBottom w:val="0"/>
          <w:divBdr>
            <w:top w:val="none" w:sz="0" w:space="0" w:color="auto"/>
            <w:left w:val="none" w:sz="0" w:space="0" w:color="auto"/>
            <w:bottom w:val="none" w:sz="0" w:space="0" w:color="auto"/>
            <w:right w:val="none" w:sz="0" w:space="0" w:color="auto"/>
          </w:divBdr>
          <w:divsChild>
            <w:div w:id="145362495">
              <w:marLeft w:val="0"/>
              <w:marRight w:val="0"/>
              <w:marTop w:val="0"/>
              <w:marBottom w:val="0"/>
              <w:divBdr>
                <w:top w:val="none" w:sz="0" w:space="0" w:color="auto"/>
                <w:left w:val="none" w:sz="0" w:space="0" w:color="auto"/>
                <w:bottom w:val="none" w:sz="0" w:space="0" w:color="auto"/>
                <w:right w:val="none" w:sz="0" w:space="0" w:color="auto"/>
              </w:divBdr>
            </w:div>
          </w:divsChild>
        </w:div>
        <w:div w:id="90011802">
          <w:marLeft w:val="0"/>
          <w:marRight w:val="0"/>
          <w:marTop w:val="0"/>
          <w:marBottom w:val="0"/>
          <w:divBdr>
            <w:top w:val="none" w:sz="0" w:space="0" w:color="auto"/>
            <w:left w:val="none" w:sz="0" w:space="0" w:color="auto"/>
            <w:bottom w:val="none" w:sz="0" w:space="0" w:color="auto"/>
            <w:right w:val="none" w:sz="0" w:space="0" w:color="auto"/>
          </w:divBdr>
          <w:divsChild>
            <w:div w:id="1825200137">
              <w:marLeft w:val="0"/>
              <w:marRight w:val="0"/>
              <w:marTop w:val="0"/>
              <w:marBottom w:val="0"/>
              <w:divBdr>
                <w:top w:val="none" w:sz="0" w:space="0" w:color="auto"/>
                <w:left w:val="none" w:sz="0" w:space="0" w:color="auto"/>
                <w:bottom w:val="none" w:sz="0" w:space="0" w:color="auto"/>
                <w:right w:val="none" w:sz="0" w:space="0" w:color="auto"/>
              </w:divBdr>
            </w:div>
          </w:divsChild>
        </w:div>
        <w:div w:id="103351397">
          <w:marLeft w:val="0"/>
          <w:marRight w:val="0"/>
          <w:marTop w:val="0"/>
          <w:marBottom w:val="0"/>
          <w:divBdr>
            <w:top w:val="none" w:sz="0" w:space="0" w:color="auto"/>
            <w:left w:val="none" w:sz="0" w:space="0" w:color="auto"/>
            <w:bottom w:val="none" w:sz="0" w:space="0" w:color="auto"/>
            <w:right w:val="none" w:sz="0" w:space="0" w:color="auto"/>
          </w:divBdr>
        </w:div>
        <w:div w:id="137962320">
          <w:marLeft w:val="0"/>
          <w:marRight w:val="0"/>
          <w:marTop w:val="0"/>
          <w:marBottom w:val="0"/>
          <w:divBdr>
            <w:top w:val="none" w:sz="0" w:space="0" w:color="auto"/>
            <w:left w:val="none" w:sz="0" w:space="0" w:color="auto"/>
            <w:bottom w:val="none" w:sz="0" w:space="0" w:color="auto"/>
            <w:right w:val="none" w:sz="0" w:space="0" w:color="auto"/>
          </w:divBdr>
        </w:div>
        <w:div w:id="164252574">
          <w:marLeft w:val="0"/>
          <w:marRight w:val="0"/>
          <w:marTop w:val="0"/>
          <w:marBottom w:val="0"/>
          <w:divBdr>
            <w:top w:val="none" w:sz="0" w:space="0" w:color="auto"/>
            <w:left w:val="none" w:sz="0" w:space="0" w:color="auto"/>
            <w:bottom w:val="none" w:sz="0" w:space="0" w:color="auto"/>
            <w:right w:val="none" w:sz="0" w:space="0" w:color="auto"/>
          </w:divBdr>
        </w:div>
        <w:div w:id="275913240">
          <w:marLeft w:val="0"/>
          <w:marRight w:val="0"/>
          <w:marTop w:val="0"/>
          <w:marBottom w:val="0"/>
          <w:divBdr>
            <w:top w:val="none" w:sz="0" w:space="0" w:color="auto"/>
            <w:left w:val="none" w:sz="0" w:space="0" w:color="auto"/>
            <w:bottom w:val="none" w:sz="0" w:space="0" w:color="auto"/>
            <w:right w:val="none" w:sz="0" w:space="0" w:color="auto"/>
          </w:divBdr>
        </w:div>
        <w:div w:id="286012075">
          <w:marLeft w:val="0"/>
          <w:marRight w:val="0"/>
          <w:marTop w:val="0"/>
          <w:marBottom w:val="0"/>
          <w:divBdr>
            <w:top w:val="none" w:sz="0" w:space="0" w:color="auto"/>
            <w:left w:val="none" w:sz="0" w:space="0" w:color="auto"/>
            <w:bottom w:val="none" w:sz="0" w:space="0" w:color="auto"/>
            <w:right w:val="none" w:sz="0" w:space="0" w:color="auto"/>
          </w:divBdr>
        </w:div>
        <w:div w:id="297151310">
          <w:marLeft w:val="0"/>
          <w:marRight w:val="0"/>
          <w:marTop w:val="0"/>
          <w:marBottom w:val="0"/>
          <w:divBdr>
            <w:top w:val="none" w:sz="0" w:space="0" w:color="auto"/>
            <w:left w:val="none" w:sz="0" w:space="0" w:color="auto"/>
            <w:bottom w:val="none" w:sz="0" w:space="0" w:color="auto"/>
            <w:right w:val="none" w:sz="0" w:space="0" w:color="auto"/>
          </w:divBdr>
        </w:div>
        <w:div w:id="347757002">
          <w:marLeft w:val="0"/>
          <w:marRight w:val="0"/>
          <w:marTop w:val="0"/>
          <w:marBottom w:val="0"/>
          <w:divBdr>
            <w:top w:val="none" w:sz="0" w:space="0" w:color="auto"/>
            <w:left w:val="none" w:sz="0" w:space="0" w:color="auto"/>
            <w:bottom w:val="none" w:sz="0" w:space="0" w:color="auto"/>
            <w:right w:val="none" w:sz="0" w:space="0" w:color="auto"/>
          </w:divBdr>
        </w:div>
        <w:div w:id="356319826">
          <w:marLeft w:val="0"/>
          <w:marRight w:val="0"/>
          <w:marTop w:val="0"/>
          <w:marBottom w:val="0"/>
          <w:divBdr>
            <w:top w:val="none" w:sz="0" w:space="0" w:color="auto"/>
            <w:left w:val="none" w:sz="0" w:space="0" w:color="auto"/>
            <w:bottom w:val="none" w:sz="0" w:space="0" w:color="auto"/>
            <w:right w:val="none" w:sz="0" w:space="0" w:color="auto"/>
          </w:divBdr>
          <w:divsChild>
            <w:div w:id="266036645">
              <w:marLeft w:val="0"/>
              <w:marRight w:val="0"/>
              <w:marTop w:val="0"/>
              <w:marBottom w:val="0"/>
              <w:divBdr>
                <w:top w:val="none" w:sz="0" w:space="0" w:color="auto"/>
                <w:left w:val="none" w:sz="0" w:space="0" w:color="auto"/>
                <w:bottom w:val="none" w:sz="0" w:space="0" w:color="auto"/>
                <w:right w:val="none" w:sz="0" w:space="0" w:color="auto"/>
              </w:divBdr>
            </w:div>
          </w:divsChild>
        </w:div>
        <w:div w:id="379785882">
          <w:marLeft w:val="0"/>
          <w:marRight w:val="0"/>
          <w:marTop w:val="0"/>
          <w:marBottom w:val="0"/>
          <w:divBdr>
            <w:top w:val="none" w:sz="0" w:space="0" w:color="auto"/>
            <w:left w:val="none" w:sz="0" w:space="0" w:color="auto"/>
            <w:bottom w:val="none" w:sz="0" w:space="0" w:color="auto"/>
            <w:right w:val="none" w:sz="0" w:space="0" w:color="auto"/>
          </w:divBdr>
        </w:div>
        <w:div w:id="446848060">
          <w:marLeft w:val="0"/>
          <w:marRight w:val="0"/>
          <w:marTop w:val="0"/>
          <w:marBottom w:val="0"/>
          <w:divBdr>
            <w:top w:val="none" w:sz="0" w:space="0" w:color="auto"/>
            <w:left w:val="none" w:sz="0" w:space="0" w:color="auto"/>
            <w:bottom w:val="none" w:sz="0" w:space="0" w:color="auto"/>
            <w:right w:val="none" w:sz="0" w:space="0" w:color="auto"/>
          </w:divBdr>
        </w:div>
        <w:div w:id="505100311">
          <w:marLeft w:val="0"/>
          <w:marRight w:val="0"/>
          <w:marTop w:val="0"/>
          <w:marBottom w:val="0"/>
          <w:divBdr>
            <w:top w:val="none" w:sz="0" w:space="0" w:color="auto"/>
            <w:left w:val="none" w:sz="0" w:space="0" w:color="auto"/>
            <w:bottom w:val="none" w:sz="0" w:space="0" w:color="auto"/>
            <w:right w:val="none" w:sz="0" w:space="0" w:color="auto"/>
          </w:divBdr>
        </w:div>
        <w:div w:id="544676577">
          <w:marLeft w:val="0"/>
          <w:marRight w:val="0"/>
          <w:marTop w:val="0"/>
          <w:marBottom w:val="0"/>
          <w:divBdr>
            <w:top w:val="none" w:sz="0" w:space="0" w:color="auto"/>
            <w:left w:val="none" w:sz="0" w:space="0" w:color="auto"/>
            <w:bottom w:val="none" w:sz="0" w:space="0" w:color="auto"/>
            <w:right w:val="none" w:sz="0" w:space="0" w:color="auto"/>
          </w:divBdr>
        </w:div>
        <w:div w:id="629555434">
          <w:marLeft w:val="0"/>
          <w:marRight w:val="0"/>
          <w:marTop w:val="0"/>
          <w:marBottom w:val="0"/>
          <w:divBdr>
            <w:top w:val="none" w:sz="0" w:space="0" w:color="auto"/>
            <w:left w:val="none" w:sz="0" w:space="0" w:color="auto"/>
            <w:bottom w:val="none" w:sz="0" w:space="0" w:color="auto"/>
            <w:right w:val="none" w:sz="0" w:space="0" w:color="auto"/>
          </w:divBdr>
        </w:div>
        <w:div w:id="690834677">
          <w:marLeft w:val="0"/>
          <w:marRight w:val="0"/>
          <w:marTop w:val="0"/>
          <w:marBottom w:val="0"/>
          <w:divBdr>
            <w:top w:val="none" w:sz="0" w:space="0" w:color="auto"/>
            <w:left w:val="none" w:sz="0" w:space="0" w:color="auto"/>
            <w:bottom w:val="none" w:sz="0" w:space="0" w:color="auto"/>
            <w:right w:val="none" w:sz="0" w:space="0" w:color="auto"/>
          </w:divBdr>
        </w:div>
        <w:div w:id="699550289">
          <w:marLeft w:val="0"/>
          <w:marRight w:val="0"/>
          <w:marTop w:val="0"/>
          <w:marBottom w:val="0"/>
          <w:divBdr>
            <w:top w:val="none" w:sz="0" w:space="0" w:color="auto"/>
            <w:left w:val="none" w:sz="0" w:space="0" w:color="auto"/>
            <w:bottom w:val="none" w:sz="0" w:space="0" w:color="auto"/>
            <w:right w:val="none" w:sz="0" w:space="0" w:color="auto"/>
          </w:divBdr>
          <w:divsChild>
            <w:div w:id="1480733267">
              <w:marLeft w:val="0"/>
              <w:marRight w:val="0"/>
              <w:marTop w:val="0"/>
              <w:marBottom w:val="0"/>
              <w:divBdr>
                <w:top w:val="none" w:sz="0" w:space="0" w:color="auto"/>
                <w:left w:val="none" w:sz="0" w:space="0" w:color="auto"/>
                <w:bottom w:val="none" w:sz="0" w:space="0" w:color="auto"/>
                <w:right w:val="none" w:sz="0" w:space="0" w:color="auto"/>
              </w:divBdr>
            </w:div>
          </w:divsChild>
        </w:div>
        <w:div w:id="703289430">
          <w:marLeft w:val="0"/>
          <w:marRight w:val="0"/>
          <w:marTop w:val="0"/>
          <w:marBottom w:val="0"/>
          <w:divBdr>
            <w:top w:val="none" w:sz="0" w:space="0" w:color="auto"/>
            <w:left w:val="none" w:sz="0" w:space="0" w:color="auto"/>
            <w:bottom w:val="none" w:sz="0" w:space="0" w:color="auto"/>
            <w:right w:val="none" w:sz="0" w:space="0" w:color="auto"/>
          </w:divBdr>
          <w:divsChild>
            <w:div w:id="1434134598">
              <w:marLeft w:val="0"/>
              <w:marRight w:val="0"/>
              <w:marTop w:val="0"/>
              <w:marBottom w:val="0"/>
              <w:divBdr>
                <w:top w:val="none" w:sz="0" w:space="0" w:color="auto"/>
                <w:left w:val="none" w:sz="0" w:space="0" w:color="auto"/>
                <w:bottom w:val="none" w:sz="0" w:space="0" w:color="auto"/>
                <w:right w:val="none" w:sz="0" w:space="0" w:color="auto"/>
              </w:divBdr>
            </w:div>
          </w:divsChild>
        </w:div>
        <w:div w:id="770441821">
          <w:marLeft w:val="0"/>
          <w:marRight w:val="0"/>
          <w:marTop w:val="0"/>
          <w:marBottom w:val="0"/>
          <w:divBdr>
            <w:top w:val="none" w:sz="0" w:space="0" w:color="auto"/>
            <w:left w:val="none" w:sz="0" w:space="0" w:color="auto"/>
            <w:bottom w:val="none" w:sz="0" w:space="0" w:color="auto"/>
            <w:right w:val="none" w:sz="0" w:space="0" w:color="auto"/>
          </w:divBdr>
        </w:div>
        <w:div w:id="780564620">
          <w:marLeft w:val="0"/>
          <w:marRight w:val="0"/>
          <w:marTop w:val="0"/>
          <w:marBottom w:val="0"/>
          <w:divBdr>
            <w:top w:val="none" w:sz="0" w:space="0" w:color="auto"/>
            <w:left w:val="none" w:sz="0" w:space="0" w:color="auto"/>
            <w:bottom w:val="none" w:sz="0" w:space="0" w:color="auto"/>
            <w:right w:val="none" w:sz="0" w:space="0" w:color="auto"/>
          </w:divBdr>
          <w:divsChild>
            <w:div w:id="870804489">
              <w:marLeft w:val="0"/>
              <w:marRight w:val="0"/>
              <w:marTop w:val="0"/>
              <w:marBottom w:val="0"/>
              <w:divBdr>
                <w:top w:val="none" w:sz="0" w:space="0" w:color="auto"/>
                <w:left w:val="none" w:sz="0" w:space="0" w:color="auto"/>
                <w:bottom w:val="none" w:sz="0" w:space="0" w:color="auto"/>
                <w:right w:val="none" w:sz="0" w:space="0" w:color="auto"/>
              </w:divBdr>
            </w:div>
          </w:divsChild>
        </w:div>
        <w:div w:id="885529832">
          <w:marLeft w:val="0"/>
          <w:marRight w:val="0"/>
          <w:marTop w:val="0"/>
          <w:marBottom w:val="0"/>
          <w:divBdr>
            <w:top w:val="none" w:sz="0" w:space="0" w:color="auto"/>
            <w:left w:val="none" w:sz="0" w:space="0" w:color="auto"/>
            <w:bottom w:val="none" w:sz="0" w:space="0" w:color="auto"/>
            <w:right w:val="none" w:sz="0" w:space="0" w:color="auto"/>
          </w:divBdr>
        </w:div>
        <w:div w:id="1074666469">
          <w:marLeft w:val="0"/>
          <w:marRight w:val="0"/>
          <w:marTop w:val="0"/>
          <w:marBottom w:val="0"/>
          <w:divBdr>
            <w:top w:val="none" w:sz="0" w:space="0" w:color="auto"/>
            <w:left w:val="none" w:sz="0" w:space="0" w:color="auto"/>
            <w:bottom w:val="none" w:sz="0" w:space="0" w:color="auto"/>
            <w:right w:val="none" w:sz="0" w:space="0" w:color="auto"/>
          </w:divBdr>
          <w:divsChild>
            <w:div w:id="1147867229">
              <w:marLeft w:val="0"/>
              <w:marRight w:val="0"/>
              <w:marTop w:val="0"/>
              <w:marBottom w:val="0"/>
              <w:divBdr>
                <w:top w:val="none" w:sz="0" w:space="0" w:color="auto"/>
                <w:left w:val="none" w:sz="0" w:space="0" w:color="auto"/>
                <w:bottom w:val="none" w:sz="0" w:space="0" w:color="auto"/>
                <w:right w:val="none" w:sz="0" w:space="0" w:color="auto"/>
              </w:divBdr>
            </w:div>
          </w:divsChild>
        </w:div>
        <w:div w:id="1167092100">
          <w:marLeft w:val="0"/>
          <w:marRight w:val="0"/>
          <w:marTop w:val="0"/>
          <w:marBottom w:val="0"/>
          <w:divBdr>
            <w:top w:val="none" w:sz="0" w:space="0" w:color="auto"/>
            <w:left w:val="none" w:sz="0" w:space="0" w:color="auto"/>
            <w:bottom w:val="none" w:sz="0" w:space="0" w:color="auto"/>
            <w:right w:val="none" w:sz="0" w:space="0" w:color="auto"/>
          </w:divBdr>
        </w:div>
        <w:div w:id="1196890284">
          <w:marLeft w:val="0"/>
          <w:marRight w:val="0"/>
          <w:marTop w:val="0"/>
          <w:marBottom w:val="0"/>
          <w:divBdr>
            <w:top w:val="none" w:sz="0" w:space="0" w:color="auto"/>
            <w:left w:val="none" w:sz="0" w:space="0" w:color="auto"/>
            <w:bottom w:val="none" w:sz="0" w:space="0" w:color="auto"/>
            <w:right w:val="none" w:sz="0" w:space="0" w:color="auto"/>
          </w:divBdr>
        </w:div>
        <w:div w:id="1288925206">
          <w:marLeft w:val="0"/>
          <w:marRight w:val="0"/>
          <w:marTop w:val="0"/>
          <w:marBottom w:val="0"/>
          <w:divBdr>
            <w:top w:val="none" w:sz="0" w:space="0" w:color="auto"/>
            <w:left w:val="none" w:sz="0" w:space="0" w:color="auto"/>
            <w:bottom w:val="none" w:sz="0" w:space="0" w:color="auto"/>
            <w:right w:val="none" w:sz="0" w:space="0" w:color="auto"/>
          </w:divBdr>
        </w:div>
        <w:div w:id="1319073427">
          <w:marLeft w:val="0"/>
          <w:marRight w:val="0"/>
          <w:marTop w:val="0"/>
          <w:marBottom w:val="0"/>
          <w:divBdr>
            <w:top w:val="none" w:sz="0" w:space="0" w:color="auto"/>
            <w:left w:val="none" w:sz="0" w:space="0" w:color="auto"/>
            <w:bottom w:val="none" w:sz="0" w:space="0" w:color="auto"/>
            <w:right w:val="none" w:sz="0" w:space="0" w:color="auto"/>
          </w:divBdr>
          <w:divsChild>
            <w:div w:id="209995002">
              <w:marLeft w:val="0"/>
              <w:marRight w:val="0"/>
              <w:marTop w:val="0"/>
              <w:marBottom w:val="0"/>
              <w:divBdr>
                <w:top w:val="none" w:sz="0" w:space="0" w:color="auto"/>
                <w:left w:val="none" w:sz="0" w:space="0" w:color="auto"/>
                <w:bottom w:val="none" w:sz="0" w:space="0" w:color="auto"/>
                <w:right w:val="none" w:sz="0" w:space="0" w:color="auto"/>
              </w:divBdr>
            </w:div>
          </w:divsChild>
        </w:div>
        <w:div w:id="1337271230">
          <w:marLeft w:val="0"/>
          <w:marRight w:val="0"/>
          <w:marTop w:val="0"/>
          <w:marBottom w:val="0"/>
          <w:divBdr>
            <w:top w:val="none" w:sz="0" w:space="0" w:color="auto"/>
            <w:left w:val="none" w:sz="0" w:space="0" w:color="auto"/>
            <w:bottom w:val="none" w:sz="0" w:space="0" w:color="auto"/>
            <w:right w:val="none" w:sz="0" w:space="0" w:color="auto"/>
          </w:divBdr>
          <w:divsChild>
            <w:div w:id="670840481">
              <w:marLeft w:val="0"/>
              <w:marRight w:val="0"/>
              <w:marTop w:val="0"/>
              <w:marBottom w:val="0"/>
              <w:divBdr>
                <w:top w:val="none" w:sz="0" w:space="0" w:color="auto"/>
                <w:left w:val="none" w:sz="0" w:space="0" w:color="auto"/>
                <w:bottom w:val="none" w:sz="0" w:space="0" w:color="auto"/>
                <w:right w:val="none" w:sz="0" w:space="0" w:color="auto"/>
              </w:divBdr>
            </w:div>
          </w:divsChild>
        </w:div>
        <w:div w:id="1348168315">
          <w:marLeft w:val="0"/>
          <w:marRight w:val="0"/>
          <w:marTop w:val="0"/>
          <w:marBottom w:val="0"/>
          <w:divBdr>
            <w:top w:val="none" w:sz="0" w:space="0" w:color="auto"/>
            <w:left w:val="none" w:sz="0" w:space="0" w:color="auto"/>
            <w:bottom w:val="none" w:sz="0" w:space="0" w:color="auto"/>
            <w:right w:val="none" w:sz="0" w:space="0" w:color="auto"/>
          </w:divBdr>
        </w:div>
        <w:div w:id="1373382937">
          <w:marLeft w:val="0"/>
          <w:marRight w:val="0"/>
          <w:marTop w:val="0"/>
          <w:marBottom w:val="0"/>
          <w:divBdr>
            <w:top w:val="none" w:sz="0" w:space="0" w:color="auto"/>
            <w:left w:val="none" w:sz="0" w:space="0" w:color="auto"/>
            <w:bottom w:val="none" w:sz="0" w:space="0" w:color="auto"/>
            <w:right w:val="none" w:sz="0" w:space="0" w:color="auto"/>
          </w:divBdr>
        </w:div>
        <w:div w:id="1410038905">
          <w:marLeft w:val="0"/>
          <w:marRight w:val="0"/>
          <w:marTop w:val="0"/>
          <w:marBottom w:val="0"/>
          <w:divBdr>
            <w:top w:val="none" w:sz="0" w:space="0" w:color="auto"/>
            <w:left w:val="none" w:sz="0" w:space="0" w:color="auto"/>
            <w:bottom w:val="none" w:sz="0" w:space="0" w:color="auto"/>
            <w:right w:val="none" w:sz="0" w:space="0" w:color="auto"/>
          </w:divBdr>
        </w:div>
        <w:div w:id="1430927543">
          <w:marLeft w:val="0"/>
          <w:marRight w:val="0"/>
          <w:marTop w:val="0"/>
          <w:marBottom w:val="0"/>
          <w:divBdr>
            <w:top w:val="none" w:sz="0" w:space="0" w:color="auto"/>
            <w:left w:val="none" w:sz="0" w:space="0" w:color="auto"/>
            <w:bottom w:val="none" w:sz="0" w:space="0" w:color="auto"/>
            <w:right w:val="none" w:sz="0" w:space="0" w:color="auto"/>
          </w:divBdr>
        </w:div>
        <w:div w:id="1561089958">
          <w:marLeft w:val="0"/>
          <w:marRight w:val="0"/>
          <w:marTop w:val="0"/>
          <w:marBottom w:val="0"/>
          <w:divBdr>
            <w:top w:val="none" w:sz="0" w:space="0" w:color="auto"/>
            <w:left w:val="none" w:sz="0" w:space="0" w:color="auto"/>
            <w:bottom w:val="none" w:sz="0" w:space="0" w:color="auto"/>
            <w:right w:val="none" w:sz="0" w:space="0" w:color="auto"/>
          </w:divBdr>
        </w:div>
        <w:div w:id="1589074150">
          <w:marLeft w:val="0"/>
          <w:marRight w:val="0"/>
          <w:marTop w:val="0"/>
          <w:marBottom w:val="0"/>
          <w:divBdr>
            <w:top w:val="none" w:sz="0" w:space="0" w:color="auto"/>
            <w:left w:val="none" w:sz="0" w:space="0" w:color="auto"/>
            <w:bottom w:val="none" w:sz="0" w:space="0" w:color="auto"/>
            <w:right w:val="none" w:sz="0" w:space="0" w:color="auto"/>
          </w:divBdr>
          <w:divsChild>
            <w:div w:id="261494291">
              <w:marLeft w:val="0"/>
              <w:marRight w:val="0"/>
              <w:marTop w:val="0"/>
              <w:marBottom w:val="0"/>
              <w:divBdr>
                <w:top w:val="none" w:sz="0" w:space="0" w:color="auto"/>
                <w:left w:val="none" w:sz="0" w:space="0" w:color="auto"/>
                <w:bottom w:val="none" w:sz="0" w:space="0" w:color="auto"/>
                <w:right w:val="none" w:sz="0" w:space="0" w:color="auto"/>
              </w:divBdr>
            </w:div>
          </w:divsChild>
        </w:div>
        <w:div w:id="1668247267">
          <w:marLeft w:val="0"/>
          <w:marRight w:val="0"/>
          <w:marTop w:val="0"/>
          <w:marBottom w:val="0"/>
          <w:divBdr>
            <w:top w:val="none" w:sz="0" w:space="0" w:color="auto"/>
            <w:left w:val="none" w:sz="0" w:space="0" w:color="auto"/>
            <w:bottom w:val="none" w:sz="0" w:space="0" w:color="auto"/>
            <w:right w:val="none" w:sz="0" w:space="0" w:color="auto"/>
          </w:divBdr>
        </w:div>
        <w:div w:id="1683311468">
          <w:marLeft w:val="0"/>
          <w:marRight w:val="0"/>
          <w:marTop w:val="0"/>
          <w:marBottom w:val="0"/>
          <w:divBdr>
            <w:top w:val="none" w:sz="0" w:space="0" w:color="auto"/>
            <w:left w:val="none" w:sz="0" w:space="0" w:color="auto"/>
            <w:bottom w:val="none" w:sz="0" w:space="0" w:color="auto"/>
            <w:right w:val="none" w:sz="0" w:space="0" w:color="auto"/>
          </w:divBdr>
        </w:div>
        <w:div w:id="1753307988">
          <w:marLeft w:val="0"/>
          <w:marRight w:val="0"/>
          <w:marTop w:val="0"/>
          <w:marBottom w:val="0"/>
          <w:divBdr>
            <w:top w:val="none" w:sz="0" w:space="0" w:color="auto"/>
            <w:left w:val="none" w:sz="0" w:space="0" w:color="auto"/>
            <w:bottom w:val="none" w:sz="0" w:space="0" w:color="auto"/>
            <w:right w:val="none" w:sz="0" w:space="0" w:color="auto"/>
          </w:divBdr>
        </w:div>
        <w:div w:id="1977683744">
          <w:marLeft w:val="0"/>
          <w:marRight w:val="0"/>
          <w:marTop w:val="0"/>
          <w:marBottom w:val="0"/>
          <w:divBdr>
            <w:top w:val="none" w:sz="0" w:space="0" w:color="auto"/>
            <w:left w:val="none" w:sz="0" w:space="0" w:color="auto"/>
            <w:bottom w:val="none" w:sz="0" w:space="0" w:color="auto"/>
            <w:right w:val="none" w:sz="0" w:space="0" w:color="auto"/>
          </w:divBdr>
          <w:divsChild>
            <w:div w:id="46689961">
              <w:marLeft w:val="0"/>
              <w:marRight w:val="0"/>
              <w:marTop w:val="0"/>
              <w:marBottom w:val="0"/>
              <w:divBdr>
                <w:top w:val="none" w:sz="0" w:space="0" w:color="auto"/>
                <w:left w:val="none" w:sz="0" w:space="0" w:color="auto"/>
                <w:bottom w:val="none" w:sz="0" w:space="0" w:color="auto"/>
                <w:right w:val="none" w:sz="0" w:space="0" w:color="auto"/>
              </w:divBdr>
            </w:div>
          </w:divsChild>
        </w:div>
        <w:div w:id="2075270954">
          <w:marLeft w:val="0"/>
          <w:marRight w:val="0"/>
          <w:marTop w:val="0"/>
          <w:marBottom w:val="0"/>
          <w:divBdr>
            <w:top w:val="none" w:sz="0" w:space="0" w:color="auto"/>
            <w:left w:val="none" w:sz="0" w:space="0" w:color="auto"/>
            <w:bottom w:val="none" w:sz="0" w:space="0" w:color="auto"/>
            <w:right w:val="none" w:sz="0" w:space="0" w:color="auto"/>
          </w:divBdr>
        </w:div>
        <w:div w:id="2108501604">
          <w:marLeft w:val="0"/>
          <w:marRight w:val="0"/>
          <w:marTop w:val="0"/>
          <w:marBottom w:val="0"/>
          <w:divBdr>
            <w:top w:val="none" w:sz="0" w:space="0" w:color="auto"/>
            <w:left w:val="none" w:sz="0" w:space="0" w:color="auto"/>
            <w:bottom w:val="none" w:sz="0" w:space="0" w:color="auto"/>
            <w:right w:val="none" w:sz="0" w:space="0" w:color="auto"/>
          </w:divBdr>
          <w:divsChild>
            <w:div w:id="8340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20090">
      <w:bodyDiv w:val="1"/>
      <w:marLeft w:val="0"/>
      <w:marRight w:val="0"/>
      <w:marTop w:val="0"/>
      <w:marBottom w:val="0"/>
      <w:divBdr>
        <w:top w:val="none" w:sz="0" w:space="0" w:color="auto"/>
        <w:left w:val="none" w:sz="0" w:space="0" w:color="auto"/>
        <w:bottom w:val="none" w:sz="0" w:space="0" w:color="auto"/>
        <w:right w:val="none" w:sz="0" w:space="0" w:color="auto"/>
      </w:divBdr>
    </w:div>
    <w:div w:id="798305330">
      <w:bodyDiv w:val="1"/>
      <w:marLeft w:val="0"/>
      <w:marRight w:val="0"/>
      <w:marTop w:val="0"/>
      <w:marBottom w:val="0"/>
      <w:divBdr>
        <w:top w:val="none" w:sz="0" w:space="0" w:color="auto"/>
        <w:left w:val="none" w:sz="0" w:space="0" w:color="auto"/>
        <w:bottom w:val="none" w:sz="0" w:space="0" w:color="auto"/>
        <w:right w:val="none" w:sz="0" w:space="0" w:color="auto"/>
      </w:divBdr>
      <w:divsChild>
        <w:div w:id="13500470">
          <w:marLeft w:val="0"/>
          <w:marRight w:val="0"/>
          <w:marTop w:val="0"/>
          <w:marBottom w:val="0"/>
          <w:divBdr>
            <w:top w:val="none" w:sz="0" w:space="0" w:color="auto"/>
            <w:left w:val="none" w:sz="0" w:space="0" w:color="auto"/>
            <w:bottom w:val="none" w:sz="0" w:space="0" w:color="auto"/>
            <w:right w:val="none" w:sz="0" w:space="0" w:color="auto"/>
          </w:divBdr>
        </w:div>
        <w:div w:id="80177007">
          <w:marLeft w:val="0"/>
          <w:marRight w:val="0"/>
          <w:marTop w:val="0"/>
          <w:marBottom w:val="0"/>
          <w:divBdr>
            <w:top w:val="none" w:sz="0" w:space="0" w:color="auto"/>
            <w:left w:val="none" w:sz="0" w:space="0" w:color="auto"/>
            <w:bottom w:val="none" w:sz="0" w:space="0" w:color="auto"/>
            <w:right w:val="none" w:sz="0" w:space="0" w:color="auto"/>
          </w:divBdr>
        </w:div>
        <w:div w:id="107479914">
          <w:marLeft w:val="0"/>
          <w:marRight w:val="0"/>
          <w:marTop w:val="0"/>
          <w:marBottom w:val="0"/>
          <w:divBdr>
            <w:top w:val="none" w:sz="0" w:space="0" w:color="auto"/>
            <w:left w:val="none" w:sz="0" w:space="0" w:color="auto"/>
            <w:bottom w:val="none" w:sz="0" w:space="0" w:color="auto"/>
            <w:right w:val="none" w:sz="0" w:space="0" w:color="auto"/>
          </w:divBdr>
        </w:div>
        <w:div w:id="425157750">
          <w:marLeft w:val="0"/>
          <w:marRight w:val="0"/>
          <w:marTop w:val="0"/>
          <w:marBottom w:val="0"/>
          <w:divBdr>
            <w:top w:val="none" w:sz="0" w:space="0" w:color="auto"/>
            <w:left w:val="none" w:sz="0" w:space="0" w:color="auto"/>
            <w:bottom w:val="none" w:sz="0" w:space="0" w:color="auto"/>
            <w:right w:val="none" w:sz="0" w:space="0" w:color="auto"/>
          </w:divBdr>
        </w:div>
        <w:div w:id="431559621">
          <w:marLeft w:val="0"/>
          <w:marRight w:val="0"/>
          <w:marTop w:val="0"/>
          <w:marBottom w:val="0"/>
          <w:divBdr>
            <w:top w:val="none" w:sz="0" w:space="0" w:color="auto"/>
            <w:left w:val="none" w:sz="0" w:space="0" w:color="auto"/>
            <w:bottom w:val="none" w:sz="0" w:space="0" w:color="auto"/>
            <w:right w:val="none" w:sz="0" w:space="0" w:color="auto"/>
          </w:divBdr>
        </w:div>
        <w:div w:id="630288021">
          <w:marLeft w:val="0"/>
          <w:marRight w:val="0"/>
          <w:marTop w:val="0"/>
          <w:marBottom w:val="0"/>
          <w:divBdr>
            <w:top w:val="none" w:sz="0" w:space="0" w:color="auto"/>
            <w:left w:val="none" w:sz="0" w:space="0" w:color="auto"/>
            <w:bottom w:val="none" w:sz="0" w:space="0" w:color="auto"/>
            <w:right w:val="none" w:sz="0" w:space="0" w:color="auto"/>
          </w:divBdr>
        </w:div>
        <w:div w:id="657417384">
          <w:marLeft w:val="0"/>
          <w:marRight w:val="0"/>
          <w:marTop w:val="0"/>
          <w:marBottom w:val="0"/>
          <w:divBdr>
            <w:top w:val="none" w:sz="0" w:space="0" w:color="auto"/>
            <w:left w:val="none" w:sz="0" w:space="0" w:color="auto"/>
            <w:bottom w:val="none" w:sz="0" w:space="0" w:color="auto"/>
            <w:right w:val="none" w:sz="0" w:space="0" w:color="auto"/>
          </w:divBdr>
        </w:div>
        <w:div w:id="719013247">
          <w:marLeft w:val="0"/>
          <w:marRight w:val="0"/>
          <w:marTop w:val="0"/>
          <w:marBottom w:val="0"/>
          <w:divBdr>
            <w:top w:val="none" w:sz="0" w:space="0" w:color="auto"/>
            <w:left w:val="none" w:sz="0" w:space="0" w:color="auto"/>
            <w:bottom w:val="none" w:sz="0" w:space="0" w:color="auto"/>
            <w:right w:val="none" w:sz="0" w:space="0" w:color="auto"/>
          </w:divBdr>
        </w:div>
        <w:div w:id="726339480">
          <w:marLeft w:val="0"/>
          <w:marRight w:val="0"/>
          <w:marTop w:val="0"/>
          <w:marBottom w:val="0"/>
          <w:divBdr>
            <w:top w:val="none" w:sz="0" w:space="0" w:color="auto"/>
            <w:left w:val="none" w:sz="0" w:space="0" w:color="auto"/>
            <w:bottom w:val="none" w:sz="0" w:space="0" w:color="auto"/>
            <w:right w:val="none" w:sz="0" w:space="0" w:color="auto"/>
          </w:divBdr>
        </w:div>
        <w:div w:id="1028483805">
          <w:marLeft w:val="0"/>
          <w:marRight w:val="0"/>
          <w:marTop w:val="0"/>
          <w:marBottom w:val="0"/>
          <w:divBdr>
            <w:top w:val="none" w:sz="0" w:space="0" w:color="auto"/>
            <w:left w:val="none" w:sz="0" w:space="0" w:color="auto"/>
            <w:bottom w:val="none" w:sz="0" w:space="0" w:color="auto"/>
            <w:right w:val="none" w:sz="0" w:space="0" w:color="auto"/>
          </w:divBdr>
        </w:div>
        <w:div w:id="1117717716">
          <w:marLeft w:val="0"/>
          <w:marRight w:val="0"/>
          <w:marTop w:val="0"/>
          <w:marBottom w:val="0"/>
          <w:divBdr>
            <w:top w:val="none" w:sz="0" w:space="0" w:color="auto"/>
            <w:left w:val="none" w:sz="0" w:space="0" w:color="auto"/>
            <w:bottom w:val="none" w:sz="0" w:space="0" w:color="auto"/>
            <w:right w:val="none" w:sz="0" w:space="0" w:color="auto"/>
          </w:divBdr>
        </w:div>
        <w:div w:id="1178620174">
          <w:marLeft w:val="0"/>
          <w:marRight w:val="0"/>
          <w:marTop w:val="0"/>
          <w:marBottom w:val="0"/>
          <w:divBdr>
            <w:top w:val="none" w:sz="0" w:space="0" w:color="auto"/>
            <w:left w:val="none" w:sz="0" w:space="0" w:color="auto"/>
            <w:bottom w:val="none" w:sz="0" w:space="0" w:color="auto"/>
            <w:right w:val="none" w:sz="0" w:space="0" w:color="auto"/>
          </w:divBdr>
        </w:div>
        <w:div w:id="1225870510">
          <w:marLeft w:val="0"/>
          <w:marRight w:val="0"/>
          <w:marTop w:val="0"/>
          <w:marBottom w:val="0"/>
          <w:divBdr>
            <w:top w:val="none" w:sz="0" w:space="0" w:color="auto"/>
            <w:left w:val="none" w:sz="0" w:space="0" w:color="auto"/>
            <w:bottom w:val="none" w:sz="0" w:space="0" w:color="auto"/>
            <w:right w:val="none" w:sz="0" w:space="0" w:color="auto"/>
          </w:divBdr>
        </w:div>
        <w:div w:id="1264336894">
          <w:marLeft w:val="0"/>
          <w:marRight w:val="0"/>
          <w:marTop w:val="0"/>
          <w:marBottom w:val="0"/>
          <w:divBdr>
            <w:top w:val="none" w:sz="0" w:space="0" w:color="auto"/>
            <w:left w:val="none" w:sz="0" w:space="0" w:color="auto"/>
            <w:bottom w:val="none" w:sz="0" w:space="0" w:color="auto"/>
            <w:right w:val="none" w:sz="0" w:space="0" w:color="auto"/>
          </w:divBdr>
        </w:div>
        <w:div w:id="1870407479">
          <w:marLeft w:val="0"/>
          <w:marRight w:val="0"/>
          <w:marTop w:val="0"/>
          <w:marBottom w:val="0"/>
          <w:divBdr>
            <w:top w:val="none" w:sz="0" w:space="0" w:color="auto"/>
            <w:left w:val="none" w:sz="0" w:space="0" w:color="auto"/>
            <w:bottom w:val="none" w:sz="0" w:space="0" w:color="auto"/>
            <w:right w:val="none" w:sz="0" w:space="0" w:color="auto"/>
          </w:divBdr>
        </w:div>
        <w:div w:id="1888641589">
          <w:marLeft w:val="0"/>
          <w:marRight w:val="0"/>
          <w:marTop w:val="0"/>
          <w:marBottom w:val="0"/>
          <w:divBdr>
            <w:top w:val="none" w:sz="0" w:space="0" w:color="auto"/>
            <w:left w:val="none" w:sz="0" w:space="0" w:color="auto"/>
            <w:bottom w:val="none" w:sz="0" w:space="0" w:color="auto"/>
            <w:right w:val="none" w:sz="0" w:space="0" w:color="auto"/>
          </w:divBdr>
        </w:div>
      </w:divsChild>
    </w:div>
    <w:div w:id="808670906">
      <w:bodyDiv w:val="1"/>
      <w:marLeft w:val="0"/>
      <w:marRight w:val="0"/>
      <w:marTop w:val="0"/>
      <w:marBottom w:val="0"/>
      <w:divBdr>
        <w:top w:val="none" w:sz="0" w:space="0" w:color="auto"/>
        <w:left w:val="none" w:sz="0" w:space="0" w:color="auto"/>
        <w:bottom w:val="none" w:sz="0" w:space="0" w:color="auto"/>
        <w:right w:val="none" w:sz="0" w:space="0" w:color="auto"/>
      </w:divBdr>
      <w:divsChild>
        <w:div w:id="1041251977">
          <w:marLeft w:val="0"/>
          <w:marRight w:val="0"/>
          <w:marTop w:val="0"/>
          <w:marBottom w:val="0"/>
          <w:divBdr>
            <w:top w:val="none" w:sz="0" w:space="0" w:color="auto"/>
            <w:left w:val="none" w:sz="0" w:space="0" w:color="auto"/>
            <w:bottom w:val="none" w:sz="0" w:space="0" w:color="auto"/>
            <w:right w:val="none" w:sz="0" w:space="0" w:color="auto"/>
          </w:divBdr>
          <w:divsChild>
            <w:div w:id="2116899987">
              <w:marLeft w:val="0"/>
              <w:marRight w:val="0"/>
              <w:marTop w:val="0"/>
              <w:marBottom w:val="0"/>
              <w:divBdr>
                <w:top w:val="none" w:sz="0" w:space="0" w:color="auto"/>
                <w:left w:val="none" w:sz="0" w:space="0" w:color="auto"/>
                <w:bottom w:val="none" w:sz="0" w:space="0" w:color="auto"/>
                <w:right w:val="none" w:sz="0" w:space="0" w:color="auto"/>
              </w:divBdr>
              <w:divsChild>
                <w:div w:id="2131242901">
                  <w:marLeft w:val="0"/>
                  <w:marRight w:val="0"/>
                  <w:marTop w:val="0"/>
                  <w:marBottom w:val="0"/>
                  <w:divBdr>
                    <w:top w:val="none" w:sz="0" w:space="0" w:color="auto"/>
                    <w:left w:val="none" w:sz="0" w:space="0" w:color="auto"/>
                    <w:bottom w:val="none" w:sz="0" w:space="0" w:color="auto"/>
                    <w:right w:val="none" w:sz="0" w:space="0" w:color="auto"/>
                  </w:divBdr>
                  <w:divsChild>
                    <w:div w:id="559488205">
                      <w:marLeft w:val="0"/>
                      <w:marRight w:val="0"/>
                      <w:marTop w:val="0"/>
                      <w:marBottom w:val="0"/>
                      <w:divBdr>
                        <w:top w:val="none" w:sz="0" w:space="0" w:color="auto"/>
                        <w:left w:val="none" w:sz="0" w:space="0" w:color="auto"/>
                        <w:bottom w:val="none" w:sz="0" w:space="0" w:color="auto"/>
                        <w:right w:val="none" w:sz="0" w:space="0" w:color="auto"/>
                      </w:divBdr>
                      <w:divsChild>
                        <w:div w:id="374504267">
                          <w:marLeft w:val="0"/>
                          <w:marRight w:val="0"/>
                          <w:marTop w:val="0"/>
                          <w:marBottom w:val="0"/>
                          <w:divBdr>
                            <w:top w:val="none" w:sz="0" w:space="0" w:color="auto"/>
                            <w:left w:val="none" w:sz="0" w:space="0" w:color="auto"/>
                            <w:bottom w:val="none" w:sz="0" w:space="0" w:color="auto"/>
                            <w:right w:val="none" w:sz="0" w:space="0" w:color="auto"/>
                          </w:divBdr>
                          <w:divsChild>
                            <w:div w:id="988627700">
                              <w:marLeft w:val="0"/>
                              <w:marRight w:val="0"/>
                              <w:marTop w:val="0"/>
                              <w:marBottom w:val="0"/>
                              <w:divBdr>
                                <w:top w:val="none" w:sz="0" w:space="0" w:color="auto"/>
                                <w:left w:val="none" w:sz="0" w:space="0" w:color="auto"/>
                                <w:bottom w:val="none" w:sz="0" w:space="0" w:color="auto"/>
                                <w:right w:val="none" w:sz="0" w:space="0" w:color="auto"/>
                              </w:divBdr>
                              <w:divsChild>
                                <w:div w:id="603390330">
                                  <w:marLeft w:val="0"/>
                                  <w:marRight w:val="0"/>
                                  <w:marTop w:val="0"/>
                                  <w:marBottom w:val="0"/>
                                  <w:divBdr>
                                    <w:top w:val="none" w:sz="0" w:space="0" w:color="auto"/>
                                    <w:left w:val="none" w:sz="0" w:space="0" w:color="auto"/>
                                    <w:bottom w:val="none" w:sz="0" w:space="0" w:color="auto"/>
                                    <w:right w:val="none" w:sz="0" w:space="0" w:color="auto"/>
                                  </w:divBdr>
                                  <w:divsChild>
                                    <w:div w:id="858784352">
                                      <w:marLeft w:val="0"/>
                                      <w:marRight w:val="0"/>
                                      <w:marTop w:val="0"/>
                                      <w:marBottom w:val="0"/>
                                      <w:divBdr>
                                        <w:top w:val="none" w:sz="0" w:space="0" w:color="auto"/>
                                        <w:left w:val="none" w:sz="0" w:space="0" w:color="auto"/>
                                        <w:bottom w:val="none" w:sz="0" w:space="0" w:color="auto"/>
                                        <w:right w:val="none" w:sz="0" w:space="0" w:color="auto"/>
                                      </w:divBdr>
                                      <w:divsChild>
                                        <w:div w:id="1140538203">
                                          <w:marLeft w:val="0"/>
                                          <w:marRight w:val="0"/>
                                          <w:marTop w:val="0"/>
                                          <w:marBottom w:val="0"/>
                                          <w:divBdr>
                                            <w:top w:val="none" w:sz="0" w:space="0" w:color="auto"/>
                                            <w:left w:val="none" w:sz="0" w:space="0" w:color="auto"/>
                                            <w:bottom w:val="none" w:sz="0" w:space="0" w:color="auto"/>
                                            <w:right w:val="none" w:sz="0" w:space="0" w:color="auto"/>
                                          </w:divBdr>
                                          <w:divsChild>
                                            <w:div w:id="1775979313">
                                              <w:marLeft w:val="0"/>
                                              <w:marRight w:val="0"/>
                                              <w:marTop w:val="0"/>
                                              <w:marBottom w:val="0"/>
                                              <w:divBdr>
                                                <w:top w:val="none" w:sz="0" w:space="0" w:color="auto"/>
                                                <w:left w:val="none" w:sz="0" w:space="0" w:color="auto"/>
                                                <w:bottom w:val="none" w:sz="0" w:space="0" w:color="auto"/>
                                                <w:right w:val="none" w:sz="0" w:space="0" w:color="auto"/>
                                              </w:divBdr>
                                              <w:divsChild>
                                                <w:div w:id="556629390">
                                                  <w:marLeft w:val="0"/>
                                                  <w:marRight w:val="0"/>
                                                  <w:marTop w:val="0"/>
                                                  <w:marBottom w:val="0"/>
                                                  <w:divBdr>
                                                    <w:top w:val="none" w:sz="0" w:space="0" w:color="auto"/>
                                                    <w:left w:val="none" w:sz="0" w:space="0" w:color="auto"/>
                                                    <w:bottom w:val="none" w:sz="0" w:space="0" w:color="auto"/>
                                                    <w:right w:val="none" w:sz="0" w:space="0" w:color="auto"/>
                                                  </w:divBdr>
                                                  <w:divsChild>
                                                    <w:div w:id="2083478622">
                                                      <w:marLeft w:val="0"/>
                                                      <w:marRight w:val="0"/>
                                                      <w:marTop w:val="0"/>
                                                      <w:marBottom w:val="0"/>
                                                      <w:divBdr>
                                                        <w:top w:val="none" w:sz="0" w:space="0" w:color="auto"/>
                                                        <w:left w:val="none" w:sz="0" w:space="0" w:color="auto"/>
                                                        <w:bottom w:val="none" w:sz="0" w:space="0" w:color="auto"/>
                                                        <w:right w:val="none" w:sz="0" w:space="0" w:color="auto"/>
                                                      </w:divBdr>
                                                      <w:divsChild>
                                                        <w:div w:id="1587349064">
                                                          <w:marLeft w:val="0"/>
                                                          <w:marRight w:val="0"/>
                                                          <w:marTop w:val="0"/>
                                                          <w:marBottom w:val="0"/>
                                                          <w:divBdr>
                                                            <w:top w:val="none" w:sz="0" w:space="0" w:color="auto"/>
                                                            <w:left w:val="none" w:sz="0" w:space="0" w:color="auto"/>
                                                            <w:bottom w:val="none" w:sz="0" w:space="0" w:color="auto"/>
                                                            <w:right w:val="none" w:sz="0" w:space="0" w:color="auto"/>
                                                          </w:divBdr>
                                                          <w:divsChild>
                                                            <w:div w:id="835849553">
                                                              <w:marLeft w:val="0"/>
                                                              <w:marRight w:val="0"/>
                                                              <w:marTop w:val="0"/>
                                                              <w:marBottom w:val="0"/>
                                                              <w:divBdr>
                                                                <w:top w:val="none" w:sz="0" w:space="0" w:color="auto"/>
                                                                <w:left w:val="none" w:sz="0" w:space="0" w:color="auto"/>
                                                                <w:bottom w:val="none" w:sz="0" w:space="0" w:color="auto"/>
                                                                <w:right w:val="none" w:sz="0" w:space="0" w:color="auto"/>
                                                              </w:divBdr>
                                                              <w:divsChild>
                                                                <w:div w:id="66153614">
                                                                  <w:marLeft w:val="0"/>
                                                                  <w:marRight w:val="0"/>
                                                                  <w:marTop w:val="0"/>
                                                                  <w:marBottom w:val="0"/>
                                                                  <w:divBdr>
                                                                    <w:top w:val="none" w:sz="0" w:space="0" w:color="auto"/>
                                                                    <w:left w:val="none" w:sz="0" w:space="0" w:color="auto"/>
                                                                    <w:bottom w:val="none" w:sz="0" w:space="0" w:color="auto"/>
                                                                    <w:right w:val="none" w:sz="0" w:space="0" w:color="auto"/>
                                                                  </w:divBdr>
                                                                  <w:divsChild>
                                                                    <w:div w:id="345594760">
                                                                      <w:marLeft w:val="0"/>
                                                                      <w:marRight w:val="0"/>
                                                                      <w:marTop w:val="0"/>
                                                                      <w:marBottom w:val="0"/>
                                                                      <w:divBdr>
                                                                        <w:top w:val="none" w:sz="0" w:space="0" w:color="auto"/>
                                                                        <w:left w:val="none" w:sz="0" w:space="0" w:color="auto"/>
                                                                        <w:bottom w:val="none" w:sz="0" w:space="0" w:color="auto"/>
                                                                        <w:right w:val="none" w:sz="0" w:space="0" w:color="auto"/>
                                                                      </w:divBdr>
                                                                      <w:divsChild>
                                                                        <w:div w:id="784618065">
                                                                          <w:marLeft w:val="0"/>
                                                                          <w:marRight w:val="0"/>
                                                                          <w:marTop w:val="0"/>
                                                                          <w:marBottom w:val="0"/>
                                                                          <w:divBdr>
                                                                            <w:top w:val="none" w:sz="0" w:space="0" w:color="auto"/>
                                                                            <w:left w:val="none" w:sz="0" w:space="0" w:color="auto"/>
                                                                            <w:bottom w:val="none" w:sz="0" w:space="0" w:color="auto"/>
                                                                            <w:right w:val="none" w:sz="0" w:space="0" w:color="auto"/>
                                                                          </w:divBdr>
                                                                          <w:divsChild>
                                                                            <w:div w:id="140440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8688119">
      <w:bodyDiv w:val="1"/>
      <w:marLeft w:val="0"/>
      <w:marRight w:val="0"/>
      <w:marTop w:val="0"/>
      <w:marBottom w:val="0"/>
      <w:divBdr>
        <w:top w:val="none" w:sz="0" w:space="0" w:color="auto"/>
        <w:left w:val="none" w:sz="0" w:space="0" w:color="auto"/>
        <w:bottom w:val="none" w:sz="0" w:space="0" w:color="auto"/>
        <w:right w:val="none" w:sz="0" w:space="0" w:color="auto"/>
      </w:divBdr>
    </w:div>
    <w:div w:id="830408731">
      <w:bodyDiv w:val="1"/>
      <w:marLeft w:val="0"/>
      <w:marRight w:val="0"/>
      <w:marTop w:val="0"/>
      <w:marBottom w:val="0"/>
      <w:divBdr>
        <w:top w:val="none" w:sz="0" w:space="0" w:color="auto"/>
        <w:left w:val="none" w:sz="0" w:space="0" w:color="auto"/>
        <w:bottom w:val="none" w:sz="0" w:space="0" w:color="auto"/>
        <w:right w:val="none" w:sz="0" w:space="0" w:color="auto"/>
      </w:divBdr>
    </w:div>
    <w:div w:id="842746787">
      <w:bodyDiv w:val="1"/>
      <w:marLeft w:val="0"/>
      <w:marRight w:val="0"/>
      <w:marTop w:val="0"/>
      <w:marBottom w:val="0"/>
      <w:divBdr>
        <w:top w:val="none" w:sz="0" w:space="0" w:color="auto"/>
        <w:left w:val="none" w:sz="0" w:space="0" w:color="auto"/>
        <w:bottom w:val="none" w:sz="0" w:space="0" w:color="auto"/>
        <w:right w:val="none" w:sz="0" w:space="0" w:color="auto"/>
      </w:divBdr>
    </w:div>
    <w:div w:id="880826263">
      <w:bodyDiv w:val="1"/>
      <w:marLeft w:val="0"/>
      <w:marRight w:val="0"/>
      <w:marTop w:val="0"/>
      <w:marBottom w:val="0"/>
      <w:divBdr>
        <w:top w:val="none" w:sz="0" w:space="0" w:color="auto"/>
        <w:left w:val="none" w:sz="0" w:space="0" w:color="auto"/>
        <w:bottom w:val="none" w:sz="0" w:space="0" w:color="auto"/>
        <w:right w:val="none" w:sz="0" w:space="0" w:color="auto"/>
      </w:divBdr>
      <w:divsChild>
        <w:div w:id="85854610">
          <w:marLeft w:val="0"/>
          <w:marRight w:val="0"/>
          <w:marTop w:val="0"/>
          <w:marBottom w:val="0"/>
          <w:divBdr>
            <w:top w:val="none" w:sz="0" w:space="0" w:color="auto"/>
            <w:left w:val="none" w:sz="0" w:space="0" w:color="auto"/>
            <w:bottom w:val="none" w:sz="0" w:space="0" w:color="auto"/>
            <w:right w:val="none" w:sz="0" w:space="0" w:color="auto"/>
          </w:divBdr>
        </w:div>
        <w:div w:id="89470287">
          <w:marLeft w:val="0"/>
          <w:marRight w:val="0"/>
          <w:marTop w:val="0"/>
          <w:marBottom w:val="0"/>
          <w:divBdr>
            <w:top w:val="none" w:sz="0" w:space="0" w:color="auto"/>
            <w:left w:val="none" w:sz="0" w:space="0" w:color="auto"/>
            <w:bottom w:val="none" w:sz="0" w:space="0" w:color="auto"/>
            <w:right w:val="none" w:sz="0" w:space="0" w:color="auto"/>
          </w:divBdr>
          <w:divsChild>
            <w:div w:id="1637684125">
              <w:marLeft w:val="0"/>
              <w:marRight w:val="0"/>
              <w:marTop w:val="0"/>
              <w:marBottom w:val="0"/>
              <w:divBdr>
                <w:top w:val="none" w:sz="0" w:space="0" w:color="auto"/>
                <w:left w:val="none" w:sz="0" w:space="0" w:color="auto"/>
                <w:bottom w:val="none" w:sz="0" w:space="0" w:color="auto"/>
                <w:right w:val="none" w:sz="0" w:space="0" w:color="auto"/>
              </w:divBdr>
            </w:div>
          </w:divsChild>
        </w:div>
        <w:div w:id="105776436">
          <w:marLeft w:val="0"/>
          <w:marRight w:val="0"/>
          <w:marTop w:val="0"/>
          <w:marBottom w:val="0"/>
          <w:divBdr>
            <w:top w:val="none" w:sz="0" w:space="0" w:color="auto"/>
            <w:left w:val="none" w:sz="0" w:space="0" w:color="auto"/>
            <w:bottom w:val="none" w:sz="0" w:space="0" w:color="auto"/>
            <w:right w:val="none" w:sz="0" w:space="0" w:color="auto"/>
          </w:divBdr>
        </w:div>
        <w:div w:id="114523891">
          <w:marLeft w:val="0"/>
          <w:marRight w:val="0"/>
          <w:marTop w:val="0"/>
          <w:marBottom w:val="0"/>
          <w:divBdr>
            <w:top w:val="none" w:sz="0" w:space="0" w:color="auto"/>
            <w:left w:val="none" w:sz="0" w:space="0" w:color="auto"/>
            <w:bottom w:val="none" w:sz="0" w:space="0" w:color="auto"/>
            <w:right w:val="none" w:sz="0" w:space="0" w:color="auto"/>
          </w:divBdr>
        </w:div>
        <w:div w:id="180632055">
          <w:marLeft w:val="0"/>
          <w:marRight w:val="0"/>
          <w:marTop w:val="0"/>
          <w:marBottom w:val="0"/>
          <w:divBdr>
            <w:top w:val="none" w:sz="0" w:space="0" w:color="auto"/>
            <w:left w:val="none" w:sz="0" w:space="0" w:color="auto"/>
            <w:bottom w:val="none" w:sz="0" w:space="0" w:color="auto"/>
            <w:right w:val="none" w:sz="0" w:space="0" w:color="auto"/>
          </w:divBdr>
        </w:div>
        <w:div w:id="197202347">
          <w:marLeft w:val="0"/>
          <w:marRight w:val="0"/>
          <w:marTop w:val="0"/>
          <w:marBottom w:val="0"/>
          <w:divBdr>
            <w:top w:val="none" w:sz="0" w:space="0" w:color="auto"/>
            <w:left w:val="none" w:sz="0" w:space="0" w:color="auto"/>
            <w:bottom w:val="none" w:sz="0" w:space="0" w:color="auto"/>
            <w:right w:val="none" w:sz="0" w:space="0" w:color="auto"/>
          </w:divBdr>
        </w:div>
        <w:div w:id="202376742">
          <w:marLeft w:val="0"/>
          <w:marRight w:val="0"/>
          <w:marTop w:val="0"/>
          <w:marBottom w:val="0"/>
          <w:divBdr>
            <w:top w:val="none" w:sz="0" w:space="0" w:color="auto"/>
            <w:left w:val="none" w:sz="0" w:space="0" w:color="auto"/>
            <w:bottom w:val="none" w:sz="0" w:space="0" w:color="auto"/>
            <w:right w:val="none" w:sz="0" w:space="0" w:color="auto"/>
          </w:divBdr>
        </w:div>
        <w:div w:id="227764333">
          <w:marLeft w:val="0"/>
          <w:marRight w:val="0"/>
          <w:marTop w:val="0"/>
          <w:marBottom w:val="0"/>
          <w:divBdr>
            <w:top w:val="none" w:sz="0" w:space="0" w:color="auto"/>
            <w:left w:val="none" w:sz="0" w:space="0" w:color="auto"/>
            <w:bottom w:val="none" w:sz="0" w:space="0" w:color="auto"/>
            <w:right w:val="none" w:sz="0" w:space="0" w:color="auto"/>
          </w:divBdr>
          <w:divsChild>
            <w:div w:id="932858775">
              <w:marLeft w:val="0"/>
              <w:marRight w:val="0"/>
              <w:marTop w:val="0"/>
              <w:marBottom w:val="0"/>
              <w:divBdr>
                <w:top w:val="none" w:sz="0" w:space="0" w:color="auto"/>
                <w:left w:val="none" w:sz="0" w:space="0" w:color="auto"/>
                <w:bottom w:val="none" w:sz="0" w:space="0" w:color="auto"/>
                <w:right w:val="none" w:sz="0" w:space="0" w:color="auto"/>
              </w:divBdr>
            </w:div>
          </w:divsChild>
        </w:div>
        <w:div w:id="236868478">
          <w:marLeft w:val="0"/>
          <w:marRight w:val="0"/>
          <w:marTop w:val="0"/>
          <w:marBottom w:val="0"/>
          <w:divBdr>
            <w:top w:val="none" w:sz="0" w:space="0" w:color="auto"/>
            <w:left w:val="none" w:sz="0" w:space="0" w:color="auto"/>
            <w:bottom w:val="none" w:sz="0" w:space="0" w:color="auto"/>
            <w:right w:val="none" w:sz="0" w:space="0" w:color="auto"/>
          </w:divBdr>
          <w:divsChild>
            <w:div w:id="268318661">
              <w:marLeft w:val="0"/>
              <w:marRight w:val="0"/>
              <w:marTop w:val="0"/>
              <w:marBottom w:val="0"/>
              <w:divBdr>
                <w:top w:val="none" w:sz="0" w:space="0" w:color="auto"/>
                <w:left w:val="none" w:sz="0" w:space="0" w:color="auto"/>
                <w:bottom w:val="none" w:sz="0" w:space="0" w:color="auto"/>
                <w:right w:val="none" w:sz="0" w:space="0" w:color="auto"/>
              </w:divBdr>
            </w:div>
          </w:divsChild>
        </w:div>
        <w:div w:id="353921706">
          <w:marLeft w:val="0"/>
          <w:marRight w:val="0"/>
          <w:marTop w:val="0"/>
          <w:marBottom w:val="0"/>
          <w:divBdr>
            <w:top w:val="none" w:sz="0" w:space="0" w:color="auto"/>
            <w:left w:val="none" w:sz="0" w:space="0" w:color="auto"/>
            <w:bottom w:val="none" w:sz="0" w:space="0" w:color="auto"/>
            <w:right w:val="none" w:sz="0" w:space="0" w:color="auto"/>
          </w:divBdr>
          <w:divsChild>
            <w:div w:id="1577008576">
              <w:marLeft w:val="0"/>
              <w:marRight w:val="0"/>
              <w:marTop w:val="0"/>
              <w:marBottom w:val="0"/>
              <w:divBdr>
                <w:top w:val="none" w:sz="0" w:space="0" w:color="auto"/>
                <w:left w:val="none" w:sz="0" w:space="0" w:color="auto"/>
                <w:bottom w:val="none" w:sz="0" w:space="0" w:color="auto"/>
                <w:right w:val="none" w:sz="0" w:space="0" w:color="auto"/>
              </w:divBdr>
            </w:div>
          </w:divsChild>
        </w:div>
        <w:div w:id="360211237">
          <w:marLeft w:val="0"/>
          <w:marRight w:val="0"/>
          <w:marTop w:val="0"/>
          <w:marBottom w:val="0"/>
          <w:divBdr>
            <w:top w:val="none" w:sz="0" w:space="0" w:color="auto"/>
            <w:left w:val="none" w:sz="0" w:space="0" w:color="auto"/>
            <w:bottom w:val="none" w:sz="0" w:space="0" w:color="auto"/>
            <w:right w:val="none" w:sz="0" w:space="0" w:color="auto"/>
          </w:divBdr>
          <w:divsChild>
            <w:div w:id="1554806316">
              <w:marLeft w:val="0"/>
              <w:marRight w:val="0"/>
              <w:marTop w:val="0"/>
              <w:marBottom w:val="0"/>
              <w:divBdr>
                <w:top w:val="none" w:sz="0" w:space="0" w:color="auto"/>
                <w:left w:val="none" w:sz="0" w:space="0" w:color="auto"/>
                <w:bottom w:val="none" w:sz="0" w:space="0" w:color="auto"/>
                <w:right w:val="none" w:sz="0" w:space="0" w:color="auto"/>
              </w:divBdr>
            </w:div>
          </w:divsChild>
        </w:div>
        <w:div w:id="427846612">
          <w:marLeft w:val="0"/>
          <w:marRight w:val="0"/>
          <w:marTop w:val="0"/>
          <w:marBottom w:val="0"/>
          <w:divBdr>
            <w:top w:val="none" w:sz="0" w:space="0" w:color="auto"/>
            <w:left w:val="none" w:sz="0" w:space="0" w:color="auto"/>
            <w:bottom w:val="none" w:sz="0" w:space="0" w:color="auto"/>
            <w:right w:val="none" w:sz="0" w:space="0" w:color="auto"/>
          </w:divBdr>
        </w:div>
        <w:div w:id="524095552">
          <w:marLeft w:val="0"/>
          <w:marRight w:val="0"/>
          <w:marTop w:val="0"/>
          <w:marBottom w:val="0"/>
          <w:divBdr>
            <w:top w:val="none" w:sz="0" w:space="0" w:color="auto"/>
            <w:left w:val="none" w:sz="0" w:space="0" w:color="auto"/>
            <w:bottom w:val="none" w:sz="0" w:space="0" w:color="auto"/>
            <w:right w:val="none" w:sz="0" w:space="0" w:color="auto"/>
          </w:divBdr>
          <w:divsChild>
            <w:div w:id="1046610448">
              <w:marLeft w:val="0"/>
              <w:marRight w:val="0"/>
              <w:marTop w:val="0"/>
              <w:marBottom w:val="0"/>
              <w:divBdr>
                <w:top w:val="none" w:sz="0" w:space="0" w:color="auto"/>
                <w:left w:val="none" w:sz="0" w:space="0" w:color="auto"/>
                <w:bottom w:val="none" w:sz="0" w:space="0" w:color="auto"/>
                <w:right w:val="none" w:sz="0" w:space="0" w:color="auto"/>
              </w:divBdr>
            </w:div>
          </w:divsChild>
        </w:div>
        <w:div w:id="534541655">
          <w:marLeft w:val="0"/>
          <w:marRight w:val="0"/>
          <w:marTop w:val="0"/>
          <w:marBottom w:val="0"/>
          <w:divBdr>
            <w:top w:val="none" w:sz="0" w:space="0" w:color="auto"/>
            <w:left w:val="none" w:sz="0" w:space="0" w:color="auto"/>
            <w:bottom w:val="none" w:sz="0" w:space="0" w:color="auto"/>
            <w:right w:val="none" w:sz="0" w:space="0" w:color="auto"/>
          </w:divBdr>
        </w:div>
        <w:div w:id="547687228">
          <w:marLeft w:val="0"/>
          <w:marRight w:val="0"/>
          <w:marTop w:val="0"/>
          <w:marBottom w:val="0"/>
          <w:divBdr>
            <w:top w:val="none" w:sz="0" w:space="0" w:color="auto"/>
            <w:left w:val="none" w:sz="0" w:space="0" w:color="auto"/>
            <w:bottom w:val="none" w:sz="0" w:space="0" w:color="auto"/>
            <w:right w:val="none" w:sz="0" w:space="0" w:color="auto"/>
          </w:divBdr>
        </w:div>
        <w:div w:id="610822314">
          <w:marLeft w:val="0"/>
          <w:marRight w:val="0"/>
          <w:marTop w:val="0"/>
          <w:marBottom w:val="0"/>
          <w:divBdr>
            <w:top w:val="none" w:sz="0" w:space="0" w:color="auto"/>
            <w:left w:val="none" w:sz="0" w:space="0" w:color="auto"/>
            <w:bottom w:val="none" w:sz="0" w:space="0" w:color="auto"/>
            <w:right w:val="none" w:sz="0" w:space="0" w:color="auto"/>
          </w:divBdr>
        </w:div>
        <w:div w:id="614019601">
          <w:marLeft w:val="0"/>
          <w:marRight w:val="0"/>
          <w:marTop w:val="0"/>
          <w:marBottom w:val="0"/>
          <w:divBdr>
            <w:top w:val="none" w:sz="0" w:space="0" w:color="auto"/>
            <w:left w:val="none" w:sz="0" w:space="0" w:color="auto"/>
            <w:bottom w:val="none" w:sz="0" w:space="0" w:color="auto"/>
            <w:right w:val="none" w:sz="0" w:space="0" w:color="auto"/>
          </w:divBdr>
          <w:divsChild>
            <w:div w:id="1301300997">
              <w:marLeft w:val="0"/>
              <w:marRight w:val="0"/>
              <w:marTop w:val="0"/>
              <w:marBottom w:val="0"/>
              <w:divBdr>
                <w:top w:val="none" w:sz="0" w:space="0" w:color="auto"/>
                <w:left w:val="none" w:sz="0" w:space="0" w:color="auto"/>
                <w:bottom w:val="none" w:sz="0" w:space="0" w:color="auto"/>
                <w:right w:val="none" w:sz="0" w:space="0" w:color="auto"/>
              </w:divBdr>
            </w:div>
          </w:divsChild>
        </w:div>
        <w:div w:id="627051175">
          <w:marLeft w:val="0"/>
          <w:marRight w:val="0"/>
          <w:marTop w:val="0"/>
          <w:marBottom w:val="0"/>
          <w:divBdr>
            <w:top w:val="none" w:sz="0" w:space="0" w:color="auto"/>
            <w:left w:val="none" w:sz="0" w:space="0" w:color="auto"/>
            <w:bottom w:val="none" w:sz="0" w:space="0" w:color="auto"/>
            <w:right w:val="none" w:sz="0" w:space="0" w:color="auto"/>
          </w:divBdr>
          <w:divsChild>
            <w:div w:id="1084646388">
              <w:marLeft w:val="0"/>
              <w:marRight w:val="0"/>
              <w:marTop w:val="0"/>
              <w:marBottom w:val="0"/>
              <w:divBdr>
                <w:top w:val="none" w:sz="0" w:space="0" w:color="auto"/>
                <w:left w:val="none" w:sz="0" w:space="0" w:color="auto"/>
                <w:bottom w:val="none" w:sz="0" w:space="0" w:color="auto"/>
                <w:right w:val="none" w:sz="0" w:space="0" w:color="auto"/>
              </w:divBdr>
            </w:div>
          </w:divsChild>
        </w:div>
        <w:div w:id="635523030">
          <w:marLeft w:val="0"/>
          <w:marRight w:val="0"/>
          <w:marTop w:val="0"/>
          <w:marBottom w:val="0"/>
          <w:divBdr>
            <w:top w:val="none" w:sz="0" w:space="0" w:color="auto"/>
            <w:left w:val="none" w:sz="0" w:space="0" w:color="auto"/>
            <w:bottom w:val="none" w:sz="0" w:space="0" w:color="auto"/>
            <w:right w:val="none" w:sz="0" w:space="0" w:color="auto"/>
          </w:divBdr>
        </w:div>
        <w:div w:id="638802938">
          <w:marLeft w:val="0"/>
          <w:marRight w:val="0"/>
          <w:marTop w:val="0"/>
          <w:marBottom w:val="0"/>
          <w:divBdr>
            <w:top w:val="none" w:sz="0" w:space="0" w:color="auto"/>
            <w:left w:val="none" w:sz="0" w:space="0" w:color="auto"/>
            <w:bottom w:val="none" w:sz="0" w:space="0" w:color="auto"/>
            <w:right w:val="none" w:sz="0" w:space="0" w:color="auto"/>
          </w:divBdr>
          <w:divsChild>
            <w:div w:id="2102871930">
              <w:marLeft w:val="0"/>
              <w:marRight w:val="0"/>
              <w:marTop w:val="0"/>
              <w:marBottom w:val="0"/>
              <w:divBdr>
                <w:top w:val="none" w:sz="0" w:space="0" w:color="auto"/>
                <w:left w:val="none" w:sz="0" w:space="0" w:color="auto"/>
                <w:bottom w:val="none" w:sz="0" w:space="0" w:color="auto"/>
                <w:right w:val="none" w:sz="0" w:space="0" w:color="auto"/>
              </w:divBdr>
            </w:div>
          </w:divsChild>
        </w:div>
        <w:div w:id="640304709">
          <w:marLeft w:val="0"/>
          <w:marRight w:val="0"/>
          <w:marTop w:val="0"/>
          <w:marBottom w:val="0"/>
          <w:divBdr>
            <w:top w:val="none" w:sz="0" w:space="0" w:color="auto"/>
            <w:left w:val="none" w:sz="0" w:space="0" w:color="auto"/>
            <w:bottom w:val="none" w:sz="0" w:space="0" w:color="auto"/>
            <w:right w:val="none" w:sz="0" w:space="0" w:color="auto"/>
          </w:divBdr>
        </w:div>
        <w:div w:id="649795615">
          <w:marLeft w:val="0"/>
          <w:marRight w:val="0"/>
          <w:marTop w:val="0"/>
          <w:marBottom w:val="0"/>
          <w:divBdr>
            <w:top w:val="none" w:sz="0" w:space="0" w:color="auto"/>
            <w:left w:val="none" w:sz="0" w:space="0" w:color="auto"/>
            <w:bottom w:val="none" w:sz="0" w:space="0" w:color="auto"/>
            <w:right w:val="none" w:sz="0" w:space="0" w:color="auto"/>
          </w:divBdr>
        </w:div>
        <w:div w:id="676420499">
          <w:marLeft w:val="0"/>
          <w:marRight w:val="0"/>
          <w:marTop w:val="0"/>
          <w:marBottom w:val="0"/>
          <w:divBdr>
            <w:top w:val="none" w:sz="0" w:space="0" w:color="auto"/>
            <w:left w:val="none" w:sz="0" w:space="0" w:color="auto"/>
            <w:bottom w:val="none" w:sz="0" w:space="0" w:color="auto"/>
            <w:right w:val="none" w:sz="0" w:space="0" w:color="auto"/>
          </w:divBdr>
        </w:div>
        <w:div w:id="681276637">
          <w:marLeft w:val="0"/>
          <w:marRight w:val="0"/>
          <w:marTop w:val="0"/>
          <w:marBottom w:val="0"/>
          <w:divBdr>
            <w:top w:val="none" w:sz="0" w:space="0" w:color="auto"/>
            <w:left w:val="none" w:sz="0" w:space="0" w:color="auto"/>
            <w:bottom w:val="none" w:sz="0" w:space="0" w:color="auto"/>
            <w:right w:val="none" w:sz="0" w:space="0" w:color="auto"/>
          </w:divBdr>
        </w:div>
        <w:div w:id="844977718">
          <w:marLeft w:val="0"/>
          <w:marRight w:val="0"/>
          <w:marTop w:val="0"/>
          <w:marBottom w:val="0"/>
          <w:divBdr>
            <w:top w:val="none" w:sz="0" w:space="0" w:color="auto"/>
            <w:left w:val="none" w:sz="0" w:space="0" w:color="auto"/>
            <w:bottom w:val="none" w:sz="0" w:space="0" w:color="auto"/>
            <w:right w:val="none" w:sz="0" w:space="0" w:color="auto"/>
          </w:divBdr>
        </w:div>
        <w:div w:id="887885654">
          <w:marLeft w:val="0"/>
          <w:marRight w:val="0"/>
          <w:marTop w:val="0"/>
          <w:marBottom w:val="0"/>
          <w:divBdr>
            <w:top w:val="none" w:sz="0" w:space="0" w:color="auto"/>
            <w:left w:val="none" w:sz="0" w:space="0" w:color="auto"/>
            <w:bottom w:val="none" w:sz="0" w:space="0" w:color="auto"/>
            <w:right w:val="none" w:sz="0" w:space="0" w:color="auto"/>
          </w:divBdr>
        </w:div>
        <w:div w:id="903418251">
          <w:marLeft w:val="0"/>
          <w:marRight w:val="0"/>
          <w:marTop w:val="0"/>
          <w:marBottom w:val="0"/>
          <w:divBdr>
            <w:top w:val="none" w:sz="0" w:space="0" w:color="auto"/>
            <w:left w:val="none" w:sz="0" w:space="0" w:color="auto"/>
            <w:bottom w:val="none" w:sz="0" w:space="0" w:color="auto"/>
            <w:right w:val="none" w:sz="0" w:space="0" w:color="auto"/>
          </w:divBdr>
        </w:div>
        <w:div w:id="961308670">
          <w:marLeft w:val="0"/>
          <w:marRight w:val="0"/>
          <w:marTop w:val="0"/>
          <w:marBottom w:val="0"/>
          <w:divBdr>
            <w:top w:val="none" w:sz="0" w:space="0" w:color="auto"/>
            <w:left w:val="none" w:sz="0" w:space="0" w:color="auto"/>
            <w:bottom w:val="none" w:sz="0" w:space="0" w:color="auto"/>
            <w:right w:val="none" w:sz="0" w:space="0" w:color="auto"/>
          </w:divBdr>
        </w:div>
        <w:div w:id="963390912">
          <w:marLeft w:val="0"/>
          <w:marRight w:val="0"/>
          <w:marTop w:val="0"/>
          <w:marBottom w:val="0"/>
          <w:divBdr>
            <w:top w:val="none" w:sz="0" w:space="0" w:color="auto"/>
            <w:left w:val="none" w:sz="0" w:space="0" w:color="auto"/>
            <w:bottom w:val="none" w:sz="0" w:space="0" w:color="auto"/>
            <w:right w:val="none" w:sz="0" w:space="0" w:color="auto"/>
          </w:divBdr>
        </w:div>
        <w:div w:id="969096958">
          <w:marLeft w:val="0"/>
          <w:marRight w:val="0"/>
          <w:marTop w:val="0"/>
          <w:marBottom w:val="0"/>
          <w:divBdr>
            <w:top w:val="none" w:sz="0" w:space="0" w:color="auto"/>
            <w:left w:val="none" w:sz="0" w:space="0" w:color="auto"/>
            <w:bottom w:val="none" w:sz="0" w:space="0" w:color="auto"/>
            <w:right w:val="none" w:sz="0" w:space="0" w:color="auto"/>
          </w:divBdr>
        </w:div>
        <w:div w:id="1000236356">
          <w:marLeft w:val="0"/>
          <w:marRight w:val="0"/>
          <w:marTop w:val="0"/>
          <w:marBottom w:val="0"/>
          <w:divBdr>
            <w:top w:val="none" w:sz="0" w:space="0" w:color="auto"/>
            <w:left w:val="none" w:sz="0" w:space="0" w:color="auto"/>
            <w:bottom w:val="none" w:sz="0" w:space="0" w:color="auto"/>
            <w:right w:val="none" w:sz="0" w:space="0" w:color="auto"/>
          </w:divBdr>
          <w:divsChild>
            <w:div w:id="19362515">
              <w:marLeft w:val="0"/>
              <w:marRight w:val="0"/>
              <w:marTop w:val="0"/>
              <w:marBottom w:val="0"/>
              <w:divBdr>
                <w:top w:val="none" w:sz="0" w:space="0" w:color="auto"/>
                <w:left w:val="none" w:sz="0" w:space="0" w:color="auto"/>
                <w:bottom w:val="none" w:sz="0" w:space="0" w:color="auto"/>
                <w:right w:val="none" w:sz="0" w:space="0" w:color="auto"/>
              </w:divBdr>
            </w:div>
          </w:divsChild>
        </w:div>
        <w:div w:id="1019746007">
          <w:marLeft w:val="0"/>
          <w:marRight w:val="0"/>
          <w:marTop w:val="0"/>
          <w:marBottom w:val="0"/>
          <w:divBdr>
            <w:top w:val="none" w:sz="0" w:space="0" w:color="auto"/>
            <w:left w:val="none" w:sz="0" w:space="0" w:color="auto"/>
            <w:bottom w:val="none" w:sz="0" w:space="0" w:color="auto"/>
            <w:right w:val="none" w:sz="0" w:space="0" w:color="auto"/>
          </w:divBdr>
        </w:div>
        <w:div w:id="1034842544">
          <w:marLeft w:val="0"/>
          <w:marRight w:val="0"/>
          <w:marTop w:val="0"/>
          <w:marBottom w:val="0"/>
          <w:divBdr>
            <w:top w:val="none" w:sz="0" w:space="0" w:color="auto"/>
            <w:left w:val="none" w:sz="0" w:space="0" w:color="auto"/>
            <w:bottom w:val="none" w:sz="0" w:space="0" w:color="auto"/>
            <w:right w:val="none" w:sz="0" w:space="0" w:color="auto"/>
          </w:divBdr>
        </w:div>
        <w:div w:id="1047603856">
          <w:marLeft w:val="0"/>
          <w:marRight w:val="0"/>
          <w:marTop w:val="0"/>
          <w:marBottom w:val="0"/>
          <w:divBdr>
            <w:top w:val="none" w:sz="0" w:space="0" w:color="auto"/>
            <w:left w:val="none" w:sz="0" w:space="0" w:color="auto"/>
            <w:bottom w:val="none" w:sz="0" w:space="0" w:color="auto"/>
            <w:right w:val="none" w:sz="0" w:space="0" w:color="auto"/>
          </w:divBdr>
        </w:div>
        <w:div w:id="1109199768">
          <w:marLeft w:val="0"/>
          <w:marRight w:val="0"/>
          <w:marTop w:val="0"/>
          <w:marBottom w:val="0"/>
          <w:divBdr>
            <w:top w:val="none" w:sz="0" w:space="0" w:color="auto"/>
            <w:left w:val="none" w:sz="0" w:space="0" w:color="auto"/>
            <w:bottom w:val="none" w:sz="0" w:space="0" w:color="auto"/>
            <w:right w:val="none" w:sz="0" w:space="0" w:color="auto"/>
          </w:divBdr>
          <w:divsChild>
            <w:div w:id="1636527984">
              <w:marLeft w:val="0"/>
              <w:marRight w:val="0"/>
              <w:marTop w:val="0"/>
              <w:marBottom w:val="0"/>
              <w:divBdr>
                <w:top w:val="none" w:sz="0" w:space="0" w:color="auto"/>
                <w:left w:val="none" w:sz="0" w:space="0" w:color="auto"/>
                <w:bottom w:val="none" w:sz="0" w:space="0" w:color="auto"/>
                <w:right w:val="none" w:sz="0" w:space="0" w:color="auto"/>
              </w:divBdr>
            </w:div>
          </w:divsChild>
        </w:div>
        <w:div w:id="1122194065">
          <w:marLeft w:val="0"/>
          <w:marRight w:val="0"/>
          <w:marTop w:val="0"/>
          <w:marBottom w:val="0"/>
          <w:divBdr>
            <w:top w:val="none" w:sz="0" w:space="0" w:color="auto"/>
            <w:left w:val="none" w:sz="0" w:space="0" w:color="auto"/>
            <w:bottom w:val="none" w:sz="0" w:space="0" w:color="auto"/>
            <w:right w:val="none" w:sz="0" w:space="0" w:color="auto"/>
          </w:divBdr>
          <w:divsChild>
            <w:div w:id="2060469878">
              <w:marLeft w:val="0"/>
              <w:marRight w:val="0"/>
              <w:marTop w:val="0"/>
              <w:marBottom w:val="0"/>
              <w:divBdr>
                <w:top w:val="none" w:sz="0" w:space="0" w:color="auto"/>
                <w:left w:val="none" w:sz="0" w:space="0" w:color="auto"/>
                <w:bottom w:val="none" w:sz="0" w:space="0" w:color="auto"/>
                <w:right w:val="none" w:sz="0" w:space="0" w:color="auto"/>
              </w:divBdr>
            </w:div>
          </w:divsChild>
        </w:div>
        <w:div w:id="1183857739">
          <w:marLeft w:val="0"/>
          <w:marRight w:val="0"/>
          <w:marTop w:val="0"/>
          <w:marBottom w:val="0"/>
          <w:divBdr>
            <w:top w:val="none" w:sz="0" w:space="0" w:color="auto"/>
            <w:left w:val="none" w:sz="0" w:space="0" w:color="auto"/>
            <w:bottom w:val="none" w:sz="0" w:space="0" w:color="auto"/>
            <w:right w:val="none" w:sz="0" w:space="0" w:color="auto"/>
          </w:divBdr>
        </w:div>
        <w:div w:id="1184437368">
          <w:marLeft w:val="0"/>
          <w:marRight w:val="0"/>
          <w:marTop w:val="0"/>
          <w:marBottom w:val="0"/>
          <w:divBdr>
            <w:top w:val="none" w:sz="0" w:space="0" w:color="auto"/>
            <w:left w:val="none" w:sz="0" w:space="0" w:color="auto"/>
            <w:bottom w:val="none" w:sz="0" w:space="0" w:color="auto"/>
            <w:right w:val="none" w:sz="0" w:space="0" w:color="auto"/>
          </w:divBdr>
          <w:divsChild>
            <w:div w:id="1488861473">
              <w:marLeft w:val="0"/>
              <w:marRight w:val="0"/>
              <w:marTop w:val="0"/>
              <w:marBottom w:val="0"/>
              <w:divBdr>
                <w:top w:val="none" w:sz="0" w:space="0" w:color="auto"/>
                <w:left w:val="none" w:sz="0" w:space="0" w:color="auto"/>
                <w:bottom w:val="none" w:sz="0" w:space="0" w:color="auto"/>
                <w:right w:val="none" w:sz="0" w:space="0" w:color="auto"/>
              </w:divBdr>
            </w:div>
          </w:divsChild>
        </w:div>
        <w:div w:id="1207139352">
          <w:marLeft w:val="0"/>
          <w:marRight w:val="0"/>
          <w:marTop w:val="0"/>
          <w:marBottom w:val="0"/>
          <w:divBdr>
            <w:top w:val="none" w:sz="0" w:space="0" w:color="auto"/>
            <w:left w:val="none" w:sz="0" w:space="0" w:color="auto"/>
            <w:bottom w:val="none" w:sz="0" w:space="0" w:color="auto"/>
            <w:right w:val="none" w:sz="0" w:space="0" w:color="auto"/>
          </w:divBdr>
        </w:div>
        <w:div w:id="1234698777">
          <w:marLeft w:val="0"/>
          <w:marRight w:val="0"/>
          <w:marTop w:val="0"/>
          <w:marBottom w:val="0"/>
          <w:divBdr>
            <w:top w:val="none" w:sz="0" w:space="0" w:color="auto"/>
            <w:left w:val="none" w:sz="0" w:space="0" w:color="auto"/>
            <w:bottom w:val="none" w:sz="0" w:space="0" w:color="auto"/>
            <w:right w:val="none" w:sz="0" w:space="0" w:color="auto"/>
          </w:divBdr>
          <w:divsChild>
            <w:div w:id="1621913700">
              <w:marLeft w:val="0"/>
              <w:marRight w:val="0"/>
              <w:marTop w:val="0"/>
              <w:marBottom w:val="0"/>
              <w:divBdr>
                <w:top w:val="none" w:sz="0" w:space="0" w:color="auto"/>
                <w:left w:val="none" w:sz="0" w:space="0" w:color="auto"/>
                <w:bottom w:val="none" w:sz="0" w:space="0" w:color="auto"/>
                <w:right w:val="none" w:sz="0" w:space="0" w:color="auto"/>
              </w:divBdr>
            </w:div>
          </w:divsChild>
        </w:div>
        <w:div w:id="1255359909">
          <w:marLeft w:val="0"/>
          <w:marRight w:val="0"/>
          <w:marTop w:val="0"/>
          <w:marBottom w:val="0"/>
          <w:divBdr>
            <w:top w:val="none" w:sz="0" w:space="0" w:color="auto"/>
            <w:left w:val="none" w:sz="0" w:space="0" w:color="auto"/>
            <w:bottom w:val="none" w:sz="0" w:space="0" w:color="auto"/>
            <w:right w:val="none" w:sz="0" w:space="0" w:color="auto"/>
          </w:divBdr>
          <w:divsChild>
            <w:div w:id="2077630164">
              <w:marLeft w:val="0"/>
              <w:marRight w:val="0"/>
              <w:marTop w:val="0"/>
              <w:marBottom w:val="0"/>
              <w:divBdr>
                <w:top w:val="none" w:sz="0" w:space="0" w:color="auto"/>
                <w:left w:val="none" w:sz="0" w:space="0" w:color="auto"/>
                <w:bottom w:val="none" w:sz="0" w:space="0" w:color="auto"/>
                <w:right w:val="none" w:sz="0" w:space="0" w:color="auto"/>
              </w:divBdr>
            </w:div>
          </w:divsChild>
        </w:div>
        <w:div w:id="1255625363">
          <w:marLeft w:val="0"/>
          <w:marRight w:val="0"/>
          <w:marTop w:val="0"/>
          <w:marBottom w:val="0"/>
          <w:divBdr>
            <w:top w:val="none" w:sz="0" w:space="0" w:color="auto"/>
            <w:left w:val="none" w:sz="0" w:space="0" w:color="auto"/>
            <w:bottom w:val="none" w:sz="0" w:space="0" w:color="auto"/>
            <w:right w:val="none" w:sz="0" w:space="0" w:color="auto"/>
          </w:divBdr>
          <w:divsChild>
            <w:div w:id="1835949431">
              <w:marLeft w:val="0"/>
              <w:marRight w:val="0"/>
              <w:marTop w:val="0"/>
              <w:marBottom w:val="0"/>
              <w:divBdr>
                <w:top w:val="none" w:sz="0" w:space="0" w:color="auto"/>
                <w:left w:val="none" w:sz="0" w:space="0" w:color="auto"/>
                <w:bottom w:val="none" w:sz="0" w:space="0" w:color="auto"/>
                <w:right w:val="none" w:sz="0" w:space="0" w:color="auto"/>
              </w:divBdr>
            </w:div>
          </w:divsChild>
        </w:div>
        <w:div w:id="1281063133">
          <w:marLeft w:val="0"/>
          <w:marRight w:val="0"/>
          <w:marTop w:val="0"/>
          <w:marBottom w:val="0"/>
          <w:divBdr>
            <w:top w:val="none" w:sz="0" w:space="0" w:color="auto"/>
            <w:left w:val="none" w:sz="0" w:space="0" w:color="auto"/>
            <w:bottom w:val="none" w:sz="0" w:space="0" w:color="auto"/>
            <w:right w:val="none" w:sz="0" w:space="0" w:color="auto"/>
          </w:divBdr>
        </w:div>
        <w:div w:id="1331368474">
          <w:marLeft w:val="0"/>
          <w:marRight w:val="0"/>
          <w:marTop w:val="0"/>
          <w:marBottom w:val="0"/>
          <w:divBdr>
            <w:top w:val="none" w:sz="0" w:space="0" w:color="auto"/>
            <w:left w:val="none" w:sz="0" w:space="0" w:color="auto"/>
            <w:bottom w:val="none" w:sz="0" w:space="0" w:color="auto"/>
            <w:right w:val="none" w:sz="0" w:space="0" w:color="auto"/>
          </w:divBdr>
        </w:div>
        <w:div w:id="1356493922">
          <w:marLeft w:val="0"/>
          <w:marRight w:val="0"/>
          <w:marTop w:val="0"/>
          <w:marBottom w:val="0"/>
          <w:divBdr>
            <w:top w:val="none" w:sz="0" w:space="0" w:color="auto"/>
            <w:left w:val="none" w:sz="0" w:space="0" w:color="auto"/>
            <w:bottom w:val="none" w:sz="0" w:space="0" w:color="auto"/>
            <w:right w:val="none" w:sz="0" w:space="0" w:color="auto"/>
          </w:divBdr>
        </w:div>
        <w:div w:id="1393650491">
          <w:marLeft w:val="0"/>
          <w:marRight w:val="0"/>
          <w:marTop w:val="0"/>
          <w:marBottom w:val="0"/>
          <w:divBdr>
            <w:top w:val="none" w:sz="0" w:space="0" w:color="auto"/>
            <w:left w:val="none" w:sz="0" w:space="0" w:color="auto"/>
            <w:bottom w:val="none" w:sz="0" w:space="0" w:color="auto"/>
            <w:right w:val="none" w:sz="0" w:space="0" w:color="auto"/>
          </w:divBdr>
        </w:div>
        <w:div w:id="1410882230">
          <w:marLeft w:val="0"/>
          <w:marRight w:val="0"/>
          <w:marTop w:val="0"/>
          <w:marBottom w:val="0"/>
          <w:divBdr>
            <w:top w:val="none" w:sz="0" w:space="0" w:color="auto"/>
            <w:left w:val="none" w:sz="0" w:space="0" w:color="auto"/>
            <w:bottom w:val="none" w:sz="0" w:space="0" w:color="auto"/>
            <w:right w:val="none" w:sz="0" w:space="0" w:color="auto"/>
          </w:divBdr>
        </w:div>
        <w:div w:id="1431466654">
          <w:marLeft w:val="0"/>
          <w:marRight w:val="0"/>
          <w:marTop w:val="0"/>
          <w:marBottom w:val="0"/>
          <w:divBdr>
            <w:top w:val="none" w:sz="0" w:space="0" w:color="auto"/>
            <w:left w:val="none" w:sz="0" w:space="0" w:color="auto"/>
            <w:bottom w:val="none" w:sz="0" w:space="0" w:color="auto"/>
            <w:right w:val="none" w:sz="0" w:space="0" w:color="auto"/>
          </w:divBdr>
        </w:div>
        <w:div w:id="1523320348">
          <w:marLeft w:val="0"/>
          <w:marRight w:val="0"/>
          <w:marTop w:val="0"/>
          <w:marBottom w:val="0"/>
          <w:divBdr>
            <w:top w:val="none" w:sz="0" w:space="0" w:color="auto"/>
            <w:left w:val="none" w:sz="0" w:space="0" w:color="auto"/>
            <w:bottom w:val="none" w:sz="0" w:space="0" w:color="auto"/>
            <w:right w:val="none" w:sz="0" w:space="0" w:color="auto"/>
          </w:divBdr>
        </w:div>
        <w:div w:id="1523393115">
          <w:marLeft w:val="0"/>
          <w:marRight w:val="0"/>
          <w:marTop w:val="0"/>
          <w:marBottom w:val="0"/>
          <w:divBdr>
            <w:top w:val="none" w:sz="0" w:space="0" w:color="auto"/>
            <w:left w:val="none" w:sz="0" w:space="0" w:color="auto"/>
            <w:bottom w:val="none" w:sz="0" w:space="0" w:color="auto"/>
            <w:right w:val="none" w:sz="0" w:space="0" w:color="auto"/>
          </w:divBdr>
        </w:div>
        <w:div w:id="1573196844">
          <w:marLeft w:val="0"/>
          <w:marRight w:val="0"/>
          <w:marTop w:val="0"/>
          <w:marBottom w:val="0"/>
          <w:divBdr>
            <w:top w:val="none" w:sz="0" w:space="0" w:color="auto"/>
            <w:left w:val="none" w:sz="0" w:space="0" w:color="auto"/>
            <w:bottom w:val="none" w:sz="0" w:space="0" w:color="auto"/>
            <w:right w:val="none" w:sz="0" w:space="0" w:color="auto"/>
          </w:divBdr>
        </w:div>
        <w:div w:id="1624269711">
          <w:marLeft w:val="0"/>
          <w:marRight w:val="0"/>
          <w:marTop w:val="0"/>
          <w:marBottom w:val="0"/>
          <w:divBdr>
            <w:top w:val="none" w:sz="0" w:space="0" w:color="auto"/>
            <w:left w:val="none" w:sz="0" w:space="0" w:color="auto"/>
            <w:bottom w:val="none" w:sz="0" w:space="0" w:color="auto"/>
            <w:right w:val="none" w:sz="0" w:space="0" w:color="auto"/>
          </w:divBdr>
          <w:divsChild>
            <w:div w:id="500895474">
              <w:marLeft w:val="0"/>
              <w:marRight w:val="0"/>
              <w:marTop w:val="0"/>
              <w:marBottom w:val="0"/>
              <w:divBdr>
                <w:top w:val="none" w:sz="0" w:space="0" w:color="auto"/>
                <w:left w:val="none" w:sz="0" w:space="0" w:color="auto"/>
                <w:bottom w:val="none" w:sz="0" w:space="0" w:color="auto"/>
                <w:right w:val="none" w:sz="0" w:space="0" w:color="auto"/>
              </w:divBdr>
            </w:div>
          </w:divsChild>
        </w:div>
        <w:div w:id="1765421298">
          <w:marLeft w:val="0"/>
          <w:marRight w:val="0"/>
          <w:marTop w:val="0"/>
          <w:marBottom w:val="0"/>
          <w:divBdr>
            <w:top w:val="none" w:sz="0" w:space="0" w:color="auto"/>
            <w:left w:val="none" w:sz="0" w:space="0" w:color="auto"/>
            <w:bottom w:val="none" w:sz="0" w:space="0" w:color="auto"/>
            <w:right w:val="none" w:sz="0" w:space="0" w:color="auto"/>
          </w:divBdr>
        </w:div>
        <w:div w:id="1796408879">
          <w:marLeft w:val="0"/>
          <w:marRight w:val="0"/>
          <w:marTop w:val="0"/>
          <w:marBottom w:val="0"/>
          <w:divBdr>
            <w:top w:val="none" w:sz="0" w:space="0" w:color="auto"/>
            <w:left w:val="none" w:sz="0" w:space="0" w:color="auto"/>
            <w:bottom w:val="none" w:sz="0" w:space="0" w:color="auto"/>
            <w:right w:val="none" w:sz="0" w:space="0" w:color="auto"/>
          </w:divBdr>
        </w:div>
        <w:div w:id="1800567987">
          <w:marLeft w:val="0"/>
          <w:marRight w:val="0"/>
          <w:marTop w:val="0"/>
          <w:marBottom w:val="0"/>
          <w:divBdr>
            <w:top w:val="none" w:sz="0" w:space="0" w:color="auto"/>
            <w:left w:val="none" w:sz="0" w:space="0" w:color="auto"/>
            <w:bottom w:val="none" w:sz="0" w:space="0" w:color="auto"/>
            <w:right w:val="none" w:sz="0" w:space="0" w:color="auto"/>
          </w:divBdr>
        </w:div>
        <w:div w:id="1808013829">
          <w:marLeft w:val="0"/>
          <w:marRight w:val="0"/>
          <w:marTop w:val="0"/>
          <w:marBottom w:val="0"/>
          <w:divBdr>
            <w:top w:val="none" w:sz="0" w:space="0" w:color="auto"/>
            <w:left w:val="none" w:sz="0" w:space="0" w:color="auto"/>
            <w:bottom w:val="none" w:sz="0" w:space="0" w:color="auto"/>
            <w:right w:val="none" w:sz="0" w:space="0" w:color="auto"/>
          </w:divBdr>
        </w:div>
        <w:div w:id="1840391897">
          <w:marLeft w:val="0"/>
          <w:marRight w:val="0"/>
          <w:marTop w:val="0"/>
          <w:marBottom w:val="0"/>
          <w:divBdr>
            <w:top w:val="none" w:sz="0" w:space="0" w:color="auto"/>
            <w:left w:val="none" w:sz="0" w:space="0" w:color="auto"/>
            <w:bottom w:val="none" w:sz="0" w:space="0" w:color="auto"/>
            <w:right w:val="none" w:sz="0" w:space="0" w:color="auto"/>
          </w:divBdr>
        </w:div>
        <w:div w:id="1842114242">
          <w:marLeft w:val="0"/>
          <w:marRight w:val="0"/>
          <w:marTop w:val="0"/>
          <w:marBottom w:val="0"/>
          <w:divBdr>
            <w:top w:val="none" w:sz="0" w:space="0" w:color="auto"/>
            <w:left w:val="none" w:sz="0" w:space="0" w:color="auto"/>
            <w:bottom w:val="none" w:sz="0" w:space="0" w:color="auto"/>
            <w:right w:val="none" w:sz="0" w:space="0" w:color="auto"/>
          </w:divBdr>
        </w:div>
        <w:div w:id="1934891955">
          <w:marLeft w:val="0"/>
          <w:marRight w:val="0"/>
          <w:marTop w:val="0"/>
          <w:marBottom w:val="0"/>
          <w:divBdr>
            <w:top w:val="none" w:sz="0" w:space="0" w:color="auto"/>
            <w:left w:val="none" w:sz="0" w:space="0" w:color="auto"/>
            <w:bottom w:val="none" w:sz="0" w:space="0" w:color="auto"/>
            <w:right w:val="none" w:sz="0" w:space="0" w:color="auto"/>
          </w:divBdr>
        </w:div>
        <w:div w:id="2009403988">
          <w:marLeft w:val="0"/>
          <w:marRight w:val="0"/>
          <w:marTop w:val="0"/>
          <w:marBottom w:val="0"/>
          <w:divBdr>
            <w:top w:val="none" w:sz="0" w:space="0" w:color="auto"/>
            <w:left w:val="none" w:sz="0" w:space="0" w:color="auto"/>
            <w:bottom w:val="none" w:sz="0" w:space="0" w:color="auto"/>
            <w:right w:val="none" w:sz="0" w:space="0" w:color="auto"/>
          </w:divBdr>
        </w:div>
        <w:div w:id="2033997080">
          <w:marLeft w:val="0"/>
          <w:marRight w:val="0"/>
          <w:marTop w:val="0"/>
          <w:marBottom w:val="0"/>
          <w:divBdr>
            <w:top w:val="none" w:sz="0" w:space="0" w:color="auto"/>
            <w:left w:val="none" w:sz="0" w:space="0" w:color="auto"/>
            <w:bottom w:val="none" w:sz="0" w:space="0" w:color="auto"/>
            <w:right w:val="none" w:sz="0" w:space="0" w:color="auto"/>
          </w:divBdr>
          <w:divsChild>
            <w:div w:id="833302361">
              <w:marLeft w:val="0"/>
              <w:marRight w:val="0"/>
              <w:marTop w:val="0"/>
              <w:marBottom w:val="0"/>
              <w:divBdr>
                <w:top w:val="none" w:sz="0" w:space="0" w:color="auto"/>
                <w:left w:val="none" w:sz="0" w:space="0" w:color="auto"/>
                <w:bottom w:val="none" w:sz="0" w:space="0" w:color="auto"/>
                <w:right w:val="none" w:sz="0" w:space="0" w:color="auto"/>
              </w:divBdr>
            </w:div>
          </w:divsChild>
        </w:div>
        <w:div w:id="2046828146">
          <w:marLeft w:val="0"/>
          <w:marRight w:val="0"/>
          <w:marTop w:val="0"/>
          <w:marBottom w:val="0"/>
          <w:divBdr>
            <w:top w:val="none" w:sz="0" w:space="0" w:color="auto"/>
            <w:left w:val="none" w:sz="0" w:space="0" w:color="auto"/>
            <w:bottom w:val="none" w:sz="0" w:space="0" w:color="auto"/>
            <w:right w:val="none" w:sz="0" w:space="0" w:color="auto"/>
          </w:divBdr>
        </w:div>
        <w:div w:id="2064283889">
          <w:marLeft w:val="0"/>
          <w:marRight w:val="0"/>
          <w:marTop w:val="0"/>
          <w:marBottom w:val="0"/>
          <w:divBdr>
            <w:top w:val="none" w:sz="0" w:space="0" w:color="auto"/>
            <w:left w:val="none" w:sz="0" w:space="0" w:color="auto"/>
            <w:bottom w:val="none" w:sz="0" w:space="0" w:color="auto"/>
            <w:right w:val="none" w:sz="0" w:space="0" w:color="auto"/>
          </w:divBdr>
        </w:div>
      </w:divsChild>
    </w:div>
    <w:div w:id="881674881">
      <w:bodyDiv w:val="1"/>
      <w:marLeft w:val="0"/>
      <w:marRight w:val="0"/>
      <w:marTop w:val="0"/>
      <w:marBottom w:val="0"/>
      <w:divBdr>
        <w:top w:val="none" w:sz="0" w:space="0" w:color="auto"/>
        <w:left w:val="none" w:sz="0" w:space="0" w:color="auto"/>
        <w:bottom w:val="none" w:sz="0" w:space="0" w:color="auto"/>
        <w:right w:val="none" w:sz="0" w:space="0" w:color="auto"/>
      </w:divBdr>
    </w:div>
    <w:div w:id="882399385">
      <w:bodyDiv w:val="1"/>
      <w:marLeft w:val="0"/>
      <w:marRight w:val="0"/>
      <w:marTop w:val="0"/>
      <w:marBottom w:val="0"/>
      <w:divBdr>
        <w:top w:val="none" w:sz="0" w:space="0" w:color="auto"/>
        <w:left w:val="none" w:sz="0" w:space="0" w:color="auto"/>
        <w:bottom w:val="none" w:sz="0" w:space="0" w:color="auto"/>
        <w:right w:val="none" w:sz="0" w:space="0" w:color="auto"/>
      </w:divBdr>
      <w:divsChild>
        <w:div w:id="1213805019">
          <w:marLeft w:val="0"/>
          <w:marRight w:val="0"/>
          <w:marTop w:val="0"/>
          <w:marBottom w:val="0"/>
          <w:divBdr>
            <w:top w:val="none" w:sz="0" w:space="0" w:color="auto"/>
            <w:left w:val="none" w:sz="0" w:space="0" w:color="auto"/>
            <w:bottom w:val="none" w:sz="0" w:space="0" w:color="auto"/>
            <w:right w:val="none" w:sz="0" w:space="0" w:color="auto"/>
          </w:divBdr>
        </w:div>
      </w:divsChild>
    </w:div>
    <w:div w:id="885024677">
      <w:bodyDiv w:val="1"/>
      <w:marLeft w:val="0"/>
      <w:marRight w:val="0"/>
      <w:marTop w:val="0"/>
      <w:marBottom w:val="0"/>
      <w:divBdr>
        <w:top w:val="none" w:sz="0" w:space="0" w:color="auto"/>
        <w:left w:val="none" w:sz="0" w:space="0" w:color="auto"/>
        <w:bottom w:val="none" w:sz="0" w:space="0" w:color="auto"/>
        <w:right w:val="none" w:sz="0" w:space="0" w:color="auto"/>
      </w:divBdr>
      <w:divsChild>
        <w:div w:id="1760756587">
          <w:marLeft w:val="0"/>
          <w:marRight w:val="0"/>
          <w:marTop w:val="0"/>
          <w:marBottom w:val="0"/>
          <w:divBdr>
            <w:top w:val="none" w:sz="0" w:space="0" w:color="auto"/>
            <w:left w:val="none" w:sz="0" w:space="0" w:color="auto"/>
            <w:bottom w:val="none" w:sz="0" w:space="0" w:color="auto"/>
            <w:right w:val="none" w:sz="0" w:space="0" w:color="auto"/>
          </w:divBdr>
          <w:divsChild>
            <w:div w:id="262610979">
              <w:marLeft w:val="0"/>
              <w:marRight w:val="0"/>
              <w:marTop w:val="0"/>
              <w:marBottom w:val="0"/>
              <w:divBdr>
                <w:top w:val="none" w:sz="0" w:space="0" w:color="auto"/>
                <w:left w:val="none" w:sz="0" w:space="0" w:color="auto"/>
                <w:bottom w:val="none" w:sz="0" w:space="0" w:color="auto"/>
                <w:right w:val="none" w:sz="0" w:space="0" w:color="auto"/>
              </w:divBdr>
              <w:divsChild>
                <w:div w:id="766001747">
                  <w:marLeft w:val="0"/>
                  <w:marRight w:val="0"/>
                  <w:marTop w:val="150"/>
                  <w:marBottom w:val="150"/>
                  <w:divBdr>
                    <w:top w:val="none" w:sz="0" w:space="0" w:color="auto"/>
                    <w:left w:val="none" w:sz="0" w:space="0" w:color="auto"/>
                    <w:bottom w:val="none" w:sz="0" w:space="0" w:color="auto"/>
                    <w:right w:val="none" w:sz="0" w:space="0" w:color="auto"/>
                  </w:divBdr>
                  <w:divsChild>
                    <w:div w:id="1179393090">
                      <w:marLeft w:val="0"/>
                      <w:marRight w:val="0"/>
                      <w:marTop w:val="0"/>
                      <w:marBottom w:val="0"/>
                      <w:divBdr>
                        <w:top w:val="none" w:sz="0" w:space="0" w:color="auto"/>
                        <w:left w:val="none" w:sz="0" w:space="0" w:color="auto"/>
                        <w:bottom w:val="none" w:sz="0" w:space="0" w:color="auto"/>
                        <w:right w:val="none" w:sz="0" w:space="0" w:color="auto"/>
                      </w:divBdr>
                      <w:divsChild>
                        <w:div w:id="1938364503">
                          <w:marLeft w:val="0"/>
                          <w:marRight w:val="0"/>
                          <w:marTop w:val="230"/>
                          <w:marBottom w:val="0"/>
                          <w:divBdr>
                            <w:top w:val="none" w:sz="0" w:space="0" w:color="auto"/>
                            <w:left w:val="none" w:sz="0" w:space="0" w:color="auto"/>
                            <w:bottom w:val="none" w:sz="0" w:space="0" w:color="auto"/>
                            <w:right w:val="none" w:sz="0" w:space="0" w:color="auto"/>
                          </w:divBdr>
                          <w:divsChild>
                            <w:div w:id="580680916">
                              <w:marLeft w:val="0"/>
                              <w:marRight w:val="0"/>
                              <w:marTop w:val="0"/>
                              <w:marBottom w:val="0"/>
                              <w:divBdr>
                                <w:top w:val="none" w:sz="0" w:space="0" w:color="auto"/>
                                <w:left w:val="none" w:sz="0" w:space="0" w:color="auto"/>
                                <w:bottom w:val="none" w:sz="0" w:space="0" w:color="auto"/>
                                <w:right w:val="none" w:sz="0" w:space="0" w:color="auto"/>
                              </w:divBdr>
                              <w:divsChild>
                                <w:div w:id="6136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42103">
      <w:bodyDiv w:val="1"/>
      <w:marLeft w:val="0"/>
      <w:marRight w:val="0"/>
      <w:marTop w:val="0"/>
      <w:marBottom w:val="0"/>
      <w:divBdr>
        <w:top w:val="none" w:sz="0" w:space="0" w:color="auto"/>
        <w:left w:val="none" w:sz="0" w:space="0" w:color="auto"/>
        <w:bottom w:val="none" w:sz="0" w:space="0" w:color="auto"/>
        <w:right w:val="none" w:sz="0" w:space="0" w:color="auto"/>
      </w:divBdr>
    </w:div>
    <w:div w:id="893275845">
      <w:bodyDiv w:val="1"/>
      <w:marLeft w:val="0"/>
      <w:marRight w:val="0"/>
      <w:marTop w:val="0"/>
      <w:marBottom w:val="0"/>
      <w:divBdr>
        <w:top w:val="none" w:sz="0" w:space="0" w:color="auto"/>
        <w:left w:val="none" w:sz="0" w:space="0" w:color="auto"/>
        <w:bottom w:val="none" w:sz="0" w:space="0" w:color="auto"/>
        <w:right w:val="none" w:sz="0" w:space="0" w:color="auto"/>
      </w:divBdr>
      <w:divsChild>
        <w:div w:id="219824074">
          <w:marLeft w:val="0"/>
          <w:marRight w:val="0"/>
          <w:marTop w:val="0"/>
          <w:marBottom w:val="0"/>
          <w:divBdr>
            <w:top w:val="none" w:sz="0" w:space="0" w:color="auto"/>
            <w:left w:val="none" w:sz="0" w:space="0" w:color="auto"/>
            <w:bottom w:val="none" w:sz="0" w:space="0" w:color="auto"/>
            <w:right w:val="none" w:sz="0" w:space="0" w:color="auto"/>
          </w:divBdr>
        </w:div>
      </w:divsChild>
    </w:div>
    <w:div w:id="912277033">
      <w:bodyDiv w:val="1"/>
      <w:marLeft w:val="0"/>
      <w:marRight w:val="0"/>
      <w:marTop w:val="0"/>
      <w:marBottom w:val="0"/>
      <w:divBdr>
        <w:top w:val="none" w:sz="0" w:space="0" w:color="auto"/>
        <w:left w:val="none" w:sz="0" w:space="0" w:color="auto"/>
        <w:bottom w:val="none" w:sz="0" w:space="0" w:color="auto"/>
        <w:right w:val="none" w:sz="0" w:space="0" w:color="auto"/>
      </w:divBdr>
      <w:divsChild>
        <w:div w:id="1515681168">
          <w:marLeft w:val="0"/>
          <w:marRight w:val="0"/>
          <w:marTop w:val="0"/>
          <w:marBottom w:val="0"/>
          <w:divBdr>
            <w:top w:val="none" w:sz="0" w:space="0" w:color="auto"/>
            <w:left w:val="none" w:sz="0" w:space="0" w:color="auto"/>
            <w:bottom w:val="none" w:sz="0" w:space="0" w:color="auto"/>
            <w:right w:val="none" w:sz="0" w:space="0" w:color="auto"/>
          </w:divBdr>
          <w:divsChild>
            <w:div w:id="1371103541">
              <w:marLeft w:val="0"/>
              <w:marRight w:val="0"/>
              <w:marTop w:val="0"/>
              <w:marBottom w:val="0"/>
              <w:divBdr>
                <w:top w:val="none" w:sz="0" w:space="0" w:color="auto"/>
                <w:left w:val="none" w:sz="0" w:space="0" w:color="auto"/>
                <w:bottom w:val="none" w:sz="0" w:space="0" w:color="auto"/>
                <w:right w:val="none" w:sz="0" w:space="0" w:color="auto"/>
              </w:divBdr>
              <w:divsChild>
                <w:div w:id="2081367098">
                  <w:marLeft w:val="0"/>
                  <w:marRight w:val="0"/>
                  <w:marTop w:val="150"/>
                  <w:marBottom w:val="150"/>
                  <w:divBdr>
                    <w:top w:val="none" w:sz="0" w:space="0" w:color="auto"/>
                    <w:left w:val="none" w:sz="0" w:space="0" w:color="auto"/>
                    <w:bottom w:val="none" w:sz="0" w:space="0" w:color="auto"/>
                    <w:right w:val="none" w:sz="0" w:space="0" w:color="auto"/>
                  </w:divBdr>
                  <w:divsChild>
                    <w:div w:id="1388914991">
                      <w:marLeft w:val="0"/>
                      <w:marRight w:val="0"/>
                      <w:marTop w:val="0"/>
                      <w:marBottom w:val="0"/>
                      <w:divBdr>
                        <w:top w:val="none" w:sz="0" w:space="0" w:color="auto"/>
                        <w:left w:val="none" w:sz="0" w:space="0" w:color="auto"/>
                        <w:bottom w:val="none" w:sz="0" w:space="0" w:color="auto"/>
                        <w:right w:val="none" w:sz="0" w:space="0" w:color="auto"/>
                      </w:divBdr>
                      <w:divsChild>
                        <w:div w:id="468399974">
                          <w:marLeft w:val="0"/>
                          <w:marRight w:val="0"/>
                          <w:marTop w:val="230"/>
                          <w:marBottom w:val="0"/>
                          <w:divBdr>
                            <w:top w:val="none" w:sz="0" w:space="0" w:color="auto"/>
                            <w:left w:val="none" w:sz="0" w:space="0" w:color="auto"/>
                            <w:bottom w:val="none" w:sz="0" w:space="0" w:color="auto"/>
                            <w:right w:val="none" w:sz="0" w:space="0" w:color="auto"/>
                          </w:divBdr>
                          <w:divsChild>
                            <w:div w:id="984821674">
                              <w:marLeft w:val="0"/>
                              <w:marRight w:val="0"/>
                              <w:marTop w:val="0"/>
                              <w:marBottom w:val="0"/>
                              <w:divBdr>
                                <w:top w:val="none" w:sz="0" w:space="0" w:color="auto"/>
                                <w:left w:val="none" w:sz="0" w:space="0" w:color="auto"/>
                                <w:bottom w:val="none" w:sz="0" w:space="0" w:color="auto"/>
                                <w:right w:val="none" w:sz="0" w:space="0" w:color="auto"/>
                              </w:divBdr>
                              <w:divsChild>
                                <w:div w:id="15866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217353">
      <w:bodyDiv w:val="1"/>
      <w:marLeft w:val="0"/>
      <w:marRight w:val="0"/>
      <w:marTop w:val="0"/>
      <w:marBottom w:val="0"/>
      <w:divBdr>
        <w:top w:val="none" w:sz="0" w:space="0" w:color="auto"/>
        <w:left w:val="none" w:sz="0" w:space="0" w:color="auto"/>
        <w:bottom w:val="none" w:sz="0" w:space="0" w:color="auto"/>
        <w:right w:val="none" w:sz="0" w:space="0" w:color="auto"/>
      </w:divBdr>
    </w:div>
    <w:div w:id="1004478040">
      <w:bodyDiv w:val="1"/>
      <w:marLeft w:val="0"/>
      <w:marRight w:val="0"/>
      <w:marTop w:val="0"/>
      <w:marBottom w:val="0"/>
      <w:divBdr>
        <w:top w:val="none" w:sz="0" w:space="0" w:color="auto"/>
        <w:left w:val="none" w:sz="0" w:space="0" w:color="auto"/>
        <w:bottom w:val="none" w:sz="0" w:space="0" w:color="auto"/>
        <w:right w:val="none" w:sz="0" w:space="0" w:color="auto"/>
      </w:divBdr>
      <w:divsChild>
        <w:div w:id="78907968">
          <w:marLeft w:val="0"/>
          <w:marRight w:val="0"/>
          <w:marTop w:val="0"/>
          <w:marBottom w:val="0"/>
          <w:divBdr>
            <w:top w:val="none" w:sz="0" w:space="0" w:color="auto"/>
            <w:left w:val="none" w:sz="0" w:space="0" w:color="auto"/>
            <w:bottom w:val="none" w:sz="0" w:space="0" w:color="auto"/>
            <w:right w:val="none" w:sz="0" w:space="0" w:color="auto"/>
          </w:divBdr>
          <w:divsChild>
            <w:div w:id="183449180">
              <w:marLeft w:val="0"/>
              <w:marRight w:val="0"/>
              <w:marTop w:val="0"/>
              <w:marBottom w:val="0"/>
              <w:divBdr>
                <w:top w:val="none" w:sz="0" w:space="0" w:color="auto"/>
                <w:left w:val="none" w:sz="0" w:space="0" w:color="auto"/>
                <w:bottom w:val="none" w:sz="0" w:space="0" w:color="auto"/>
                <w:right w:val="none" w:sz="0" w:space="0" w:color="auto"/>
              </w:divBdr>
              <w:divsChild>
                <w:div w:id="730467522">
                  <w:marLeft w:val="0"/>
                  <w:marRight w:val="0"/>
                  <w:marTop w:val="0"/>
                  <w:marBottom w:val="0"/>
                  <w:divBdr>
                    <w:top w:val="none" w:sz="0" w:space="0" w:color="auto"/>
                    <w:left w:val="none" w:sz="0" w:space="0" w:color="auto"/>
                    <w:bottom w:val="none" w:sz="0" w:space="0" w:color="auto"/>
                    <w:right w:val="none" w:sz="0" w:space="0" w:color="auto"/>
                  </w:divBdr>
                  <w:divsChild>
                    <w:div w:id="1031495641">
                      <w:marLeft w:val="0"/>
                      <w:marRight w:val="0"/>
                      <w:marTop w:val="0"/>
                      <w:marBottom w:val="0"/>
                      <w:divBdr>
                        <w:top w:val="none" w:sz="0" w:space="0" w:color="auto"/>
                        <w:left w:val="none" w:sz="0" w:space="0" w:color="auto"/>
                        <w:bottom w:val="none" w:sz="0" w:space="0" w:color="auto"/>
                        <w:right w:val="none" w:sz="0" w:space="0" w:color="auto"/>
                      </w:divBdr>
                      <w:divsChild>
                        <w:div w:id="1119568622">
                          <w:marLeft w:val="0"/>
                          <w:marRight w:val="0"/>
                          <w:marTop w:val="0"/>
                          <w:marBottom w:val="0"/>
                          <w:divBdr>
                            <w:top w:val="none" w:sz="0" w:space="0" w:color="auto"/>
                            <w:left w:val="none" w:sz="0" w:space="0" w:color="auto"/>
                            <w:bottom w:val="none" w:sz="0" w:space="0" w:color="auto"/>
                            <w:right w:val="none" w:sz="0" w:space="0" w:color="auto"/>
                          </w:divBdr>
                          <w:divsChild>
                            <w:div w:id="1728869923">
                              <w:marLeft w:val="0"/>
                              <w:marRight w:val="0"/>
                              <w:marTop w:val="0"/>
                              <w:marBottom w:val="0"/>
                              <w:divBdr>
                                <w:top w:val="none" w:sz="0" w:space="0" w:color="auto"/>
                                <w:left w:val="none" w:sz="0" w:space="0" w:color="auto"/>
                                <w:bottom w:val="none" w:sz="0" w:space="0" w:color="auto"/>
                                <w:right w:val="none" w:sz="0" w:space="0" w:color="auto"/>
                              </w:divBdr>
                              <w:divsChild>
                                <w:div w:id="2068605405">
                                  <w:marLeft w:val="0"/>
                                  <w:marRight w:val="0"/>
                                  <w:marTop w:val="0"/>
                                  <w:marBottom w:val="0"/>
                                  <w:divBdr>
                                    <w:top w:val="none" w:sz="0" w:space="0" w:color="auto"/>
                                    <w:left w:val="none" w:sz="0" w:space="0" w:color="auto"/>
                                    <w:bottom w:val="none" w:sz="0" w:space="0" w:color="auto"/>
                                    <w:right w:val="none" w:sz="0" w:space="0" w:color="auto"/>
                                  </w:divBdr>
                                  <w:divsChild>
                                    <w:div w:id="97401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554475">
      <w:bodyDiv w:val="1"/>
      <w:marLeft w:val="0"/>
      <w:marRight w:val="0"/>
      <w:marTop w:val="0"/>
      <w:marBottom w:val="0"/>
      <w:divBdr>
        <w:top w:val="none" w:sz="0" w:space="0" w:color="auto"/>
        <w:left w:val="none" w:sz="0" w:space="0" w:color="auto"/>
        <w:bottom w:val="none" w:sz="0" w:space="0" w:color="auto"/>
        <w:right w:val="none" w:sz="0" w:space="0" w:color="auto"/>
      </w:divBdr>
      <w:divsChild>
        <w:div w:id="2001032032">
          <w:marLeft w:val="0"/>
          <w:marRight w:val="0"/>
          <w:marTop w:val="0"/>
          <w:marBottom w:val="0"/>
          <w:divBdr>
            <w:top w:val="none" w:sz="0" w:space="0" w:color="auto"/>
            <w:left w:val="none" w:sz="0" w:space="0" w:color="auto"/>
            <w:bottom w:val="none" w:sz="0" w:space="0" w:color="auto"/>
            <w:right w:val="none" w:sz="0" w:space="0" w:color="auto"/>
          </w:divBdr>
          <w:divsChild>
            <w:div w:id="1347444535">
              <w:marLeft w:val="0"/>
              <w:marRight w:val="0"/>
              <w:marTop w:val="0"/>
              <w:marBottom w:val="0"/>
              <w:divBdr>
                <w:top w:val="none" w:sz="0" w:space="0" w:color="auto"/>
                <w:left w:val="none" w:sz="0" w:space="0" w:color="auto"/>
                <w:bottom w:val="none" w:sz="0" w:space="0" w:color="auto"/>
                <w:right w:val="none" w:sz="0" w:space="0" w:color="auto"/>
              </w:divBdr>
              <w:divsChild>
                <w:div w:id="688338179">
                  <w:marLeft w:val="0"/>
                  <w:marRight w:val="0"/>
                  <w:marTop w:val="0"/>
                  <w:marBottom w:val="0"/>
                  <w:divBdr>
                    <w:top w:val="none" w:sz="0" w:space="0" w:color="auto"/>
                    <w:left w:val="none" w:sz="0" w:space="0" w:color="auto"/>
                    <w:bottom w:val="none" w:sz="0" w:space="0" w:color="auto"/>
                    <w:right w:val="none" w:sz="0" w:space="0" w:color="auto"/>
                  </w:divBdr>
                  <w:divsChild>
                    <w:div w:id="630134426">
                      <w:marLeft w:val="0"/>
                      <w:marRight w:val="0"/>
                      <w:marTop w:val="0"/>
                      <w:marBottom w:val="0"/>
                      <w:divBdr>
                        <w:top w:val="none" w:sz="0" w:space="0" w:color="auto"/>
                        <w:left w:val="none" w:sz="0" w:space="0" w:color="auto"/>
                        <w:bottom w:val="none" w:sz="0" w:space="0" w:color="auto"/>
                        <w:right w:val="none" w:sz="0" w:space="0" w:color="auto"/>
                      </w:divBdr>
                      <w:divsChild>
                        <w:div w:id="1412657164">
                          <w:marLeft w:val="0"/>
                          <w:marRight w:val="0"/>
                          <w:marTop w:val="0"/>
                          <w:marBottom w:val="0"/>
                          <w:divBdr>
                            <w:top w:val="none" w:sz="0" w:space="0" w:color="auto"/>
                            <w:left w:val="none" w:sz="0" w:space="0" w:color="auto"/>
                            <w:bottom w:val="none" w:sz="0" w:space="0" w:color="auto"/>
                            <w:right w:val="none" w:sz="0" w:space="0" w:color="auto"/>
                          </w:divBdr>
                          <w:divsChild>
                            <w:div w:id="141879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570310">
      <w:bodyDiv w:val="1"/>
      <w:marLeft w:val="0"/>
      <w:marRight w:val="0"/>
      <w:marTop w:val="0"/>
      <w:marBottom w:val="0"/>
      <w:divBdr>
        <w:top w:val="none" w:sz="0" w:space="0" w:color="auto"/>
        <w:left w:val="none" w:sz="0" w:space="0" w:color="auto"/>
        <w:bottom w:val="none" w:sz="0" w:space="0" w:color="auto"/>
        <w:right w:val="none" w:sz="0" w:space="0" w:color="auto"/>
      </w:divBdr>
    </w:div>
    <w:div w:id="1072240464">
      <w:bodyDiv w:val="1"/>
      <w:marLeft w:val="0"/>
      <w:marRight w:val="0"/>
      <w:marTop w:val="0"/>
      <w:marBottom w:val="0"/>
      <w:divBdr>
        <w:top w:val="none" w:sz="0" w:space="0" w:color="auto"/>
        <w:left w:val="none" w:sz="0" w:space="0" w:color="auto"/>
        <w:bottom w:val="none" w:sz="0" w:space="0" w:color="auto"/>
        <w:right w:val="none" w:sz="0" w:space="0" w:color="auto"/>
      </w:divBdr>
      <w:divsChild>
        <w:div w:id="1837919221">
          <w:marLeft w:val="0"/>
          <w:marRight w:val="0"/>
          <w:marTop w:val="0"/>
          <w:marBottom w:val="0"/>
          <w:divBdr>
            <w:top w:val="none" w:sz="0" w:space="0" w:color="auto"/>
            <w:left w:val="none" w:sz="0" w:space="0" w:color="auto"/>
            <w:bottom w:val="none" w:sz="0" w:space="0" w:color="auto"/>
            <w:right w:val="none" w:sz="0" w:space="0" w:color="auto"/>
          </w:divBdr>
          <w:divsChild>
            <w:div w:id="285434900">
              <w:marLeft w:val="0"/>
              <w:marRight w:val="0"/>
              <w:marTop w:val="0"/>
              <w:marBottom w:val="0"/>
              <w:divBdr>
                <w:top w:val="none" w:sz="0" w:space="0" w:color="auto"/>
                <w:left w:val="none" w:sz="0" w:space="0" w:color="auto"/>
                <w:bottom w:val="none" w:sz="0" w:space="0" w:color="auto"/>
                <w:right w:val="none" w:sz="0" w:space="0" w:color="auto"/>
              </w:divBdr>
              <w:divsChild>
                <w:div w:id="626543175">
                  <w:marLeft w:val="0"/>
                  <w:marRight w:val="0"/>
                  <w:marTop w:val="0"/>
                  <w:marBottom w:val="0"/>
                  <w:divBdr>
                    <w:top w:val="none" w:sz="0" w:space="0" w:color="auto"/>
                    <w:left w:val="none" w:sz="0" w:space="0" w:color="auto"/>
                    <w:bottom w:val="none" w:sz="0" w:space="0" w:color="auto"/>
                    <w:right w:val="none" w:sz="0" w:space="0" w:color="auto"/>
                  </w:divBdr>
                  <w:divsChild>
                    <w:div w:id="1980651187">
                      <w:marLeft w:val="0"/>
                      <w:marRight w:val="0"/>
                      <w:marTop w:val="0"/>
                      <w:marBottom w:val="0"/>
                      <w:divBdr>
                        <w:top w:val="none" w:sz="0" w:space="0" w:color="auto"/>
                        <w:left w:val="none" w:sz="0" w:space="0" w:color="auto"/>
                        <w:bottom w:val="none" w:sz="0" w:space="0" w:color="auto"/>
                        <w:right w:val="none" w:sz="0" w:space="0" w:color="auto"/>
                      </w:divBdr>
                      <w:divsChild>
                        <w:div w:id="1803421556">
                          <w:marLeft w:val="0"/>
                          <w:marRight w:val="0"/>
                          <w:marTop w:val="0"/>
                          <w:marBottom w:val="0"/>
                          <w:divBdr>
                            <w:top w:val="none" w:sz="0" w:space="0" w:color="auto"/>
                            <w:left w:val="none" w:sz="0" w:space="0" w:color="auto"/>
                            <w:bottom w:val="none" w:sz="0" w:space="0" w:color="auto"/>
                            <w:right w:val="none" w:sz="0" w:space="0" w:color="auto"/>
                          </w:divBdr>
                          <w:divsChild>
                            <w:div w:id="855994979">
                              <w:marLeft w:val="0"/>
                              <w:marRight w:val="0"/>
                              <w:marTop w:val="0"/>
                              <w:marBottom w:val="0"/>
                              <w:divBdr>
                                <w:top w:val="none" w:sz="0" w:space="0" w:color="auto"/>
                                <w:left w:val="none" w:sz="0" w:space="0" w:color="auto"/>
                                <w:bottom w:val="none" w:sz="0" w:space="0" w:color="auto"/>
                                <w:right w:val="none" w:sz="0" w:space="0" w:color="auto"/>
                              </w:divBdr>
                              <w:divsChild>
                                <w:div w:id="1813937425">
                                  <w:marLeft w:val="0"/>
                                  <w:marRight w:val="0"/>
                                  <w:marTop w:val="0"/>
                                  <w:marBottom w:val="0"/>
                                  <w:divBdr>
                                    <w:top w:val="none" w:sz="0" w:space="0" w:color="auto"/>
                                    <w:left w:val="none" w:sz="0" w:space="0" w:color="auto"/>
                                    <w:bottom w:val="none" w:sz="0" w:space="0" w:color="auto"/>
                                    <w:right w:val="none" w:sz="0" w:space="0" w:color="auto"/>
                                  </w:divBdr>
                                  <w:divsChild>
                                    <w:div w:id="11999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337505">
      <w:bodyDiv w:val="1"/>
      <w:marLeft w:val="0"/>
      <w:marRight w:val="0"/>
      <w:marTop w:val="0"/>
      <w:marBottom w:val="0"/>
      <w:divBdr>
        <w:top w:val="none" w:sz="0" w:space="0" w:color="auto"/>
        <w:left w:val="none" w:sz="0" w:space="0" w:color="auto"/>
        <w:bottom w:val="none" w:sz="0" w:space="0" w:color="auto"/>
        <w:right w:val="none" w:sz="0" w:space="0" w:color="auto"/>
      </w:divBdr>
    </w:div>
    <w:div w:id="1112625951">
      <w:bodyDiv w:val="1"/>
      <w:marLeft w:val="0"/>
      <w:marRight w:val="0"/>
      <w:marTop w:val="0"/>
      <w:marBottom w:val="0"/>
      <w:divBdr>
        <w:top w:val="none" w:sz="0" w:space="0" w:color="auto"/>
        <w:left w:val="none" w:sz="0" w:space="0" w:color="auto"/>
        <w:bottom w:val="none" w:sz="0" w:space="0" w:color="auto"/>
        <w:right w:val="none" w:sz="0" w:space="0" w:color="auto"/>
      </w:divBdr>
    </w:div>
    <w:div w:id="1116220632">
      <w:bodyDiv w:val="1"/>
      <w:marLeft w:val="0"/>
      <w:marRight w:val="0"/>
      <w:marTop w:val="0"/>
      <w:marBottom w:val="0"/>
      <w:divBdr>
        <w:top w:val="none" w:sz="0" w:space="0" w:color="auto"/>
        <w:left w:val="none" w:sz="0" w:space="0" w:color="auto"/>
        <w:bottom w:val="none" w:sz="0" w:space="0" w:color="auto"/>
        <w:right w:val="none" w:sz="0" w:space="0" w:color="auto"/>
      </w:divBdr>
    </w:div>
    <w:div w:id="1119446153">
      <w:bodyDiv w:val="1"/>
      <w:marLeft w:val="0"/>
      <w:marRight w:val="0"/>
      <w:marTop w:val="0"/>
      <w:marBottom w:val="0"/>
      <w:divBdr>
        <w:top w:val="none" w:sz="0" w:space="0" w:color="auto"/>
        <w:left w:val="none" w:sz="0" w:space="0" w:color="auto"/>
        <w:bottom w:val="none" w:sz="0" w:space="0" w:color="auto"/>
        <w:right w:val="none" w:sz="0" w:space="0" w:color="auto"/>
      </w:divBdr>
    </w:div>
    <w:div w:id="1127427783">
      <w:bodyDiv w:val="1"/>
      <w:marLeft w:val="0"/>
      <w:marRight w:val="0"/>
      <w:marTop w:val="0"/>
      <w:marBottom w:val="0"/>
      <w:divBdr>
        <w:top w:val="none" w:sz="0" w:space="0" w:color="auto"/>
        <w:left w:val="none" w:sz="0" w:space="0" w:color="auto"/>
        <w:bottom w:val="none" w:sz="0" w:space="0" w:color="auto"/>
        <w:right w:val="none" w:sz="0" w:space="0" w:color="auto"/>
      </w:divBdr>
    </w:div>
    <w:div w:id="1169952114">
      <w:bodyDiv w:val="1"/>
      <w:marLeft w:val="0"/>
      <w:marRight w:val="0"/>
      <w:marTop w:val="0"/>
      <w:marBottom w:val="0"/>
      <w:divBdr>
        <w:top w:val="none" w:sz="0" w:space="0" w:color="auto"/>
        <w:left w:val="none" w:sz="0" w:space="0" w:color="auto"/>
        <w:bottom w:val="none" w:sz="0" w:space="0" w:color="auto"/>
        <w:right w:val="none" w:sz="0" w:space="0" w:color="auto"/>
      </w:divBdr>
      <w:divsChild>
        <w:div w:id="1815021420">
          <w:marLeft w:val="0"/>
          <w:marRight w:val="0"/>
          <w:marTop w:val="0"/>
          <w:marBottom w:val="0"/>
          <w:divBdr>
            <w:top w:val="none" w:sz="0" w:space="0" w:color="auto"/>
            <w:left w:val="none" w:sz="0" w:space="0" w:color="auto"/>
            <w:bottom w:val="none" w:sz="0" w:space="0" w:color="auto"/>
            <w:right w:val="none" w:sz="0" w:space="0" w:color="auto"/>
          </w:divBdr>
          <w:divsChild>
            <w:div w:id="1515338806">
              <w:marLeft w:val="0"/>
              <w:marRight w:val="0"/>
              <w:marTop w:val="0"/>
              <w:marBottom w:val="0"/>
              <w:divBdr>
                <w:top w:val="none" w:sz="0" w:space="0" w:color="auto"/>
                <w:left w:val="none" w:sz="0" w:space="0" w:color="auto"/>
                <w:bottom w:val="none" w:sz="0" w:space="0" w:color="auto"/>
                <w:right w:val="none" w:sz="0" w:space="0" w:color="auto"/>
              </w:divBdr>
              <w:divsChild>
                <w:div w:id="861283620">
                  <w:marLeft w:val="0"/>
                  <w:marRight w:val="0"/>
                  <w:marTop w:val="0"/>
                  <w:marBottom w:val="0"/>
                  <w:divBdr>
                    <w:top w:val="none" w:sz="0" w:space="0" w:color="auto"/>
                    <w:left w:val="none" w:sz="0" w:space="0" w:color="auto"/>
                    <w:bottom w:val="none" w:sz="0" w:space="0" w:color="auto"/>
                    <w:right w:val="none" w:sz="0" w:space="0" w:color="auto"/>
                  </w:divBdr>
                  <w:divsChild>
                    <w:div w:id="166946207">
                      <w:marLeft w:val="0"/>
                      <w:marRight w:val="0"/>
                      <w:marTop w:val="0"/>
                      <w:marBottom w:val="0"/>
                      <w:divBdr>
                        <w:top w:val="none" w:sz="0" w:space="0" w:color="auto"/>
                        <w:left w:val="none" w:sz="0" w:space="0" w:color="auto"/>
                        <w:bottom w:val="none" w:sz="0" w:space="0" w:color="auto"/>
                        <w:right w:val="none" w:sz="0" w:space="0" w:color="auto"/>
                      </w:divBdr>
                      <w:divsChild>
                        <w:div w:id="1907034473">
                          <w:marLeft w:val="0"/>
                          <w:marRight w:val="0"/>
                          <w:marTop w:val="0"/>
                          <w:marBottom w:val="0"/>
                          <w:divBdr>
                            <w:top w:val="none" w:sz="0" w:space="0" w:color="auto"/>
                            <w:left w:val="none" w:sz="0" w:space="0" w:color="auto"/>
                            <w:bottom w:val="none" w:sz="0" w:space="0" w:color="auto"/>
                            <w:right w:val="none" w:sz="0" w:space="0" w:color="auto"/>
                          </w:divBdr>
                          <w:divsChild>
                            <w:div w:id="974021135">
                              <w:marLeft w:val="0"/>
                              <w:marRight w:val="0"/>
                              <w:marTop w:val="0"/>
                              <w:marBottom w:val="0"/>
                              <w:divBdr>
                                <w:top w:val="none" w:sz="0" w:space="0" w:color="auto"/>
                                <w:left w:val="none" w:sz="0" w:space="0" w:color="auto"/>
                                <w:bottom w:val="none" w:sz="0" w:space="0" w:color="auto"/>
                                <w:right w:val="none" w:sz="0" w:space="0" w:color="auto"/>
                              </w:divBdr>
                              <w:divsChild>
                                <w:div w:id="1983658483">
                                  <w:marLeft w:val="0"/>
                                  <w:marRight w:val="0"/>
                                  <w:marTop w:val="0"/>
                                  <w:marBottom w:val="0"/>
                                  <w:divBdr>
                                    <w:top w:val="none" w:sz="0" w:space="0" w:color="auto"/>
                                    <w:left w:val="none" w:sz="0" w:space="0" w:color="auto"/>
                                    <w:bottom w:val="none" w:sz="0" w:space="0" w:color="auto"/>
                                    <w:right w:val="none" w:sz="0" w:space="0" w:color="auto"/>
                                  </w:divBdr>
                                  <w:divsChild>
                                    <w:div w:id="11659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416663">
      <w:bodyDiv w:val="1"/>
      <w:marLeft w:val="0"/>
      <w:marRight w:val="0"/>
      <w:marTop w:val="0"/>
      <w:marBottom w:val="0"/>
      <w:divBdr>
        <w:top w:val="none" w:sz="0" w:space="0" w:color="auto"/>
        <w:left w:val="none" w:sz="0" w:space="0" w:color="auto"/>
        <w:bottom w:val="none" w:sz="0" w:space="0" w:color="auto"/>
        <w:right w:val="none" w:sz="0" w:space="0" w:color="auto"/>
      </w:divBdr>
    </w:div>
    <w:div w:id="1195769884">
      <w:bodyDiv w:val="1"/>
      <w:marLeft w:val="0"/>
      <w:marRight w:val="0"/>
      <w:marTop w:val="0"/>
      <w:marBottom w:val="0"/>
      <w:divBdr>
        <w:top w:val="none" w:sz="0" w:space="0" w:color="auto"/>
        <w:left w:val="none" w:sz="0" w:space="0" w:color="auto"/>
        <w:bottom w:val="none" w:sz="0" w:space="0" w:color="auto"/>
        <w:right w:val="none" w:sz="0" w:space="0" w:color="auto"/>
      </w:divBdr>
      <w:divsChild>
        <w:div w:id="918560989">
          <w:marLeft w:val="0"/>
          <w:marRight w:val="0"/>
          <w:marTop w:val="0"/>
          <w:marBottom w:val="0"/>
          <w:divBdr>
            <w:top w:val="none" w:sz="0" w:space="0" w:color="auto"/>
            <w:left w:val="none" w:sz="0" w:space="0" w:color="auto"/>
            <w:bottom w:val="none" w:sz="0" w:space="0" w:color="auto"/>
            <w:right w:val="none" w:sz="0" w:space="0" w:color="auto"/>
          </w:divBdr>
          <w:divsChild>
            <w:div w:id="1417901703">
              <w:marLeft w:val="0"/>
              <w:marRight w:val="0"/>
              <w:marTop w:val="0"/>
              <w:marBottom w:val="0"/>
              <w:divBdr>
                <w:top w:val="none" w:sz="0" w:space="0" w:color="auto"/>
                <w:left w:val="none" w:sz="0" w:space="0" w:color="auto"/>
                <w:bottom w:val="none" w:sz="0" w:space="0" w:color="auto"/>
                <w:right w:val="none" w:sz="0" w:space="0" w:color="auto"/>
              </w:divBdr>
              <w:divsChild>
                <w:div w:id="5064517">
                  <w:marLeft w:val="0"/>
                  <w:marRight w:val="0"/>
                  <w:marTop w:val="120"/>
                  <w:marBottom w:val="96"/>
                  <w:divBdr>
                    <w:top w:val="none" w:sz="0" w:space="0" w:color="auto"/>
                    <w:left w:val="single" w:sz="18" w:space="0" w:color="CED3F1"/>
                    <w:bottom w:val="none" w:sz="0" w:space="0" w:color="auto"/>
                    <w:right w:val="none" w:sz="0" w:space="0" w:color="auto"/>
                  </w:divBdr>
                </w:div>
                <w:div w:id="87779847">
                  <w:marLeft w:val="0"/>
                  <w:marRight w:val="0"/>
                  <w:marTop w:val="120"/>
                  <w:marBottom w:val="0"/>
                  <w:divBdr>
                    <w:top w:val="none" w:sz="0" w:space="0" w:color="auto"/>
                    <w:left w:val="none" w:sz="0" w:space="0" w:color="auto"/>
                    <w:bottom w:val="none" w:sz="0" w:space="0" w:color="auto"/>
                    <w:right w:val="none" w:sz="0" w:space="0" w:color="auto"/>
                  </w:divBdr>
                </w:div>
                <w:div w:id="183251886">
                  <w:marLeft w:val="0"/>
                  <w:marRight w:val="0"/>
                  <w:marTop w:val="120"/>
                  <w:marBottom w:val="0"/>
                  <w:divBdr>
                    <w:top w:val="none" w:sz="0" w:space="0" w:color="auto"/>
                    <w:left w:val="none" w:sz="0" w:space="0" w:color="auto"/>
                    <w:bottom w:val="none" w:sz="0" w:space="0" w:color="auto"/>
                    <w:right w:val="none" w:sz="0" w:space="0" w:color="auto"/>
                  </w:divBdr>
                </w:div>
                <w:div w:id="204098852">
                  <w:marLeft w:val="0"/>
                  <w:marRight w:val="0"/>
                  <w:marTop w:val="120"/>
                  <w:marBottom w:val="96"/>
                  <w:divBdr>
                    <w:top w:val="none" w:sz="0" w:space="0" w:color="auto"/>
                    <w:left w:val="single" w:sz="18" w:space="0" w:color="CED3F1"/>
                    <w:bottom w:val="none" w:sz="0" w:space="0" w:color="auto"/>
                    <w:right w:val="none" w:sz="0" w:space="0" w:color="auto"/>
                  </w:divBdr>
                  <w:divsChild>
                    <w:div w:id="1771047570">
                      <w:marLeft w:val="0"/>
                      <w:marRight w:val="0"/>
                      <w:marTop w:val="120"/>
                      <w:marBottom w:val="0"/>
                      <w:divBdr>
                        <w:top w:val="none" w:sz="0" w:space="0" w:color="auto"/>
                        <w:left w:val="none" w:sz="0" w:space="0" w:color="auto"/>
                        <w:bottom w:val="none" w:sz="0" w:space="0" w:color="auto"/>
                        <w:right w:val="none" w:sz="0" w:space="0" w:color="auto"/>
                      </w:divBdr>
                    </w:div>
                  </w:divsChild>
                </w:div>
                <w:div w:id="341704867">
                  <w:marLeft w:val="0"/>
                  <w:marRight w:val="0"/>
                  <w:marTop w:val="120"/>
                  <w:marBottom w:val="0"/>
                  <w:divBdr>
                    <w:top w:val="none" w:sz="0" w:space="0" w:color="auto"/>
                    <w:left w:val="none" w:sz="0" w:space="0" w:color="auto"/>
                    <w:bottom w:val="none" w:sz="0" w:space="0" w:color="auto"/>
                    <w:right w:val="none" w:sz="0" w:space="0" w:color="auto"/>
                  </w:divBdr>
                </w:div>
                <w:div w:id="440271356">
                  <w:marLeft w:val="0"/>
                  <w:marRight w:val="0"/>
                  <w:marTop w:val="120"/>
                  <w:marBottom w:val="96"/>
                  <w:divBdr>
                    <w:top w:val="none" w:sz="0" w:space="0" w:color="auto"/>
                    <w:left w:val="single" w:sz="18" w:space="0" w:color="CED3F1"/>
                    <w:bottom w:val="none" w:sz="0" w:space="0" w:color="auto"/>
                    <w:right w:val="none" w:sz="0" w:space="0" w:color="auto"/>
                  </w:divBdr>
                </w:div>
                <w:div w:id="477454307">
                  <w:marLeft w:val="0"/>
                  <w:marRight w:val="0"/>
                  <w:marTop w:val="120"/>
                  <w:marBottom w:val="96"/>
                  <w:divBdr>
                    <w:top w:val="none" w:sz="0" w:space="0" w:color="auto"/>
                    <w:left w:val="single" w:sz="18" w:space="0" w:color="CED3F1"/>
                    <w:bottom w:val="none" w:sz="0" w:space="0" w:color="auto"/>
                    <w:right w:val="none" w:sz="0" w:space="0" w:color="auto"/>
                  </w:divBdr>
                </w:div>
                <w:div w:id="488669111">
                  <w:marLeft w:val="0"/>
                  <w:marRight w:val="0"/>
                  <w:marTop w:val="120"/>
                  <w:marBottom w:val="96"/>
                  <w:divBdr>
                    <w:top w:val="none" w:sz="0" w:space="0" w:color="auto"/>
                    <w:left w:val="single" w:sz="18" w:space="0" w:color="CED3F1"/>
                    <w:bottom w:val="none" w:sz="0" w:space="0" w:color="auto"/>
                    <w:right w:val="none" w:sz="0" w:space="0" w:color="auto"/>
                  </w:divBdr>
                  <w:divsChild>
                    <w:div w:id="1400514810">
                      <w:marLeft w:val="0"/>
                      <w:marRight w:val="0"/>
                      <w:marTop w:val="120"/>
                      <w:marBottom w:val="0"/>
                      <w:divBdr>
                        <w:top w:val="none" w:sz="0" w:space="0" w:color="auto"/>
                        <w:left w:val="none" w:sz="0" w:space="0" w:color="auto"/>
                        <w:bottom w:val="none" w:sz="0" w:space="0" w:color="auto"/>
                        <w:right w:val="none" w:sz="0" w:space="0" w:color="auto"/>
                      </w:divBdr>
                    </w:div>
                  </w:divsChild>
                </w:div>
                <w:div w:id="549146573">
                  <w:marLeft w:val="0"/>
                  <w:marRight w:val="0"/>
                  <w:marTop w:val="120"/>
                  <w:marBottom w:val="96"/>
                  <w:divBdr>
                    <w:top w:val="none" w:sz="0" w:space="0" w:color="auto"/>
                    <w:left w:val="single" w:sz="18" w:space="0" w:color="CED3F1"/>
                    <w:bottom w:val="none" w:sz="0" w:space="0" w:color="auto"/>
                    <w:right w:val="none" w:sz="0" w:space="0" w:color="auto"/>
                  </w:divBdr>
                  <w:divsChild>
                    <w:div w:id="827210180">
                      <w:marLeft w:val="0"/>
                      <w:marRight w:val="0"/>
                      <w:marTop w:val="120"/>
                      <w:marBottom w:val="0"/>
                      <w:divBdr>
                        <w:top w:val="none" w:sz="0" w:space="0" w:color="auto"/>
                        <w:left w:val="none" w:sz="0" w:space="0" w:color="auto"/>
                        <w:bottom w:val="none" w:sz="0" w:space="0" w:color="auto"/>
                        <w:right w:val="none" w:sz="0" w:space="0" w:color="auto"/>
                      </w:divBdr>
                    </w:div>
                  </w:divsChild>
                </w:div>
                <w:div w:id="552886622">
                  <w:marLeft w:val="0"/>
                  <w:marRight w:val="0"/>
                  <w:marTop w:val="120"/>
                  <w:marBottom w:val="0"/>
                  <w:divBdr>
                    <w:top w:val="none" w:sz="0" w:space="0" w:color="auto"/>
                    <w:left w:val="none" w:sz="0" w:space="0" w:color="auto"/>
                    <w:bottom w:val="none" w:sz="0" w:space="0" w:color="auto"/>
                    <w:right w:val="none" w:sz="0" w:space="0" w:color="auto"/>
                  </w:divBdr>
                </w:div>
                <w:div w:id="615135158">
                  <w:marLeft w:val="0"/>
                  <w:marRight w:val="0"/>
                  <w:marTop w:val="120"/>
                  <w:marBottom w:val="0"/>
                  <w:divBdr>
                    <w:top w:val="none" w:sz="0" w:space="0" w:color="auto"/>
                    <w:left w:val="none" w:sz="0" w:space="0" w:color="auto"/>
                    <w:bottom w:val="none" w:sz="0" w:space="0" w:color="auto"/>
                    <w:right w:val="none" w:sz="0" w:space="0" w:color="auto"/>
                  </w:divBdr>
                </w:div>
                <w:div w:id="926184927">
                  <w:marLeft w:val="0"/>
                  <w:marRight w:val="0"/>
                  <w:marTop w:val="120"/>
                  <w:marBottom w:val="0"/>
                  <w:divBdr>
                    <w:top w:val="none" w:sz="0" w:space="0" w:color="auto"/>
                    <w:left w:val="none" w:sz="0" w:space="0" w:color="auto"/>
                    <w:bottom w:val="none" w:sz="0" w:space="0" w:color="auto"/>
                    <w:right w:val="none" w:sz="0" w:space="0" w:color="auto"/>
                  </w:divBdr>
                </w:div>
                <w:div w:id="962689833">
                  <w:marLeft w:val="0"/>
                  <w:marRight w:val="0"/>
                  <w:marTop w:val="120"/>
                  <w:marBottom w:val="96"/>
                  <w:divBdr>
                    <w:top w:val="none" w:sz="0" w:space="0" w:color="auto"/>
                    <w:left w:val="single" w:sz="18" w:space="0" w:color="CED3F1"/>
                    <w:bottom w:val="none" w:sz="0" w:space="0" w:color="auto"/>
                    <w:right w:val="none" w:sz="0" w:space="0" w:color="auto"/>
                  </w:divBdr>
                </w:div>
                <w:div w:id="963344081">
                  <w:marLeft w:val="0"/>
                  <w:marRight w:val="0"/>
                  <w:marTop w:val="120"/>
                  <w:marBottom w:val="0"/>
                  <w:divBdr>
                    <w:top w:val="none" w:sz="0" w:space="0" w:color="auto"/>
                    <w:left w:val="none" w:sz="0" w:space="0" w:color="auto"/>
                    <w:bottom w:val="none" w:sz="0" w:space="0" w:color="auto"/>
                    <w:right w:val="none" w:sz="0" w:space="0" w:color="auto"/>
                  </w:divBdr>
                </w:div>
                <w:div w:id="970550622">
                  <w:marLeft w:val="0"/>
                  <w:marRight w:val="0"/>
                  <w:marTop w:val="120"/>
                  <w:marBottom w:val="0"/>
                  <w:divBdr>
                    <w:top w:val="none" w:sz="0" w:space="0" w:color="auto"/>
                    <w:left w:val="none" w:sz="0" w:space="0" w:color="auto"/>
                    <w:bottom w:val="none" w:sz="0" w:space="0" w:color="auto"/>
                    <w:right w:val="none" w:sz="0" w:space="0" w:color="auto"/>
                  </w:divBdr>
                </w:div>
                <w:div w:id="990713100">
                  <w:marLeft w:val="0"/>
                  <w:marRight w:val="0"/>
                  <w:marTop w:val="120"/>
                  <w:marBottom w:val="96"/>
                  <w:divBdr>
                    <w:top w:val="none" w:sz="0" w:space="0" w:color="auto"/>
                    <w:left w:val="single" w:sz="18" w:space="0" w:color="CED3F1"/>
                    <w:bottom w:val="none" w:sz="0" w:space="0" w:color="auto"/>
                    <w:right w:val="none" w:sz="0" w:space="0" w:color="auto"/>
                  </w:divBdr>
                  <w:divsChild>
                    <w:div w:id="1390880755">
                      <w:marLeft w:val="0"/>
                      <w:marRight w:val="0"/>
                      <w:marTop w:val="120"/>
                      <w:marBottom w:val="0"/>
                      <w:divBdr>
                        <w:top w:val="none" w:sz="0" w:space="0" w:color="auto"/>
                        <w:left w:val="none" w:sz="0" w:space="0" w:color="auto"/>
                        <w:bottom w:val="none" w:sz="0" w:space="0" w:color="auto"/>
                        <w:right w:val="none" w:sz="0" w:space="0" w:color="auto"/>
                      </w:divBdr>
                    </w:div>
                  </w:divsChild>
                </w:div>
                <w:div w:id="1061439418">
                  <w:marLeft w:val="0"/>
                  <w:marRight w:val="0"/>
                  <w:marTop w:val="120"/>
                  <w:marBottom w:val="96"/>
                  <w:divBdr>
                    <w:top w:val="none" w:sz="0" w:space="0" w:color="auto"/>
                    <w:left w:val="single" w:sz="18" w:space="0" w:color="CED3F1"/>
                    <w:bottom w:val="none" w:sz="0" w:space="0" w:color="auto"/>
                    <w:right w:val="none" w:sz="0" w:space="0" w:color="auto"/>
                  </w:divBdr>
                  <w:divsChild>
                    <w:div w:id="63453837">
                      <w:marLeft w:val="0"/>
                      <w:marRight w:val="0"/>
                      <w:marTop w:val="120"/>
                      <w:marBottom w:val="0"/>
                      <w:divBdr>
                        <w:top w:val="none" w:sz="0" w:space="0" w:color="auto"/>
                        <w:left w:val="none" w:sz="0" w:space="0" w:color="auto"/>
                        <w:bottom w:val="none" w:sz="0" w:space="0" w:color="auto"/>
                        <w:right w:val="none" w:sz="0" w:space="0" w:color="auto"/>
                      </w:divBdr>
                    </w:div>
                  </w:divsChild>
                </w:div>
                <w:div w:id="1098327276">
                  <w:marLeft w:val="0"/>
                  <w:marRight w:val="0"/>
                  <w:marTop w:val="120"/>
                  <w:marBottom w:val="0"/>
                  <w:divBdr>
                    <w:top w:val="none" w:sz="0" w:space="0" w:color="auto"/>
                    <w:left w:val="none" w:sz="0" w:space="0" w:color="auto"/>
                    <w:bottom w:val="none" w:sz="0" w:space="0" w:color="auto"/>
                    <w:right w:val="none" w:sz="0" w:space="0" w:color="auto"/>
                  </w:divBdr>
                </w:div>
                <w:div w:id="1148130029">
                  <w:marLeft w:val="0"/>
                  <w:marRight w:val="0"/>
                  <w:marTop w:val="120"/>
                  <w:marBottom w:val="0"/>
                  <w:divBdr>
                    <w:top w:val="none" w:sz="0" w:space="0" w:color="auto"/>
                    <w:left w:val="none" w:sz="0" w:space="0" w:color="auto"/>
                    <w:bottom w:val="none" w:sz="0" w:space="0" w:color="auto"/>
                    <w:right w:val="none" w:sz="0" w:space="0" w:color="auto"/>
                  </w:divBdr>
                </w:div>
                <w:div w:id="1194151120">
                  <w:marLeft w:val="0"/>
                  <w:marRight w:val="0"/>
                  <w:marTop w:val="120"/>
                  <w:marBottom w:val="96"/>
                  <w:divBdr>
                    <w:top w:val="none" w:sz="0" w:space="0" w:color="auto"/>
                    <w:left w:val="single" w:sz="18" w:space="0" w:color="CED3F1"/>
                    <w:bottom w:val="none" w:sz="0" w:space="0" w:color="auto"/>
                    <w:right w:val="none" w:sz="0" w:space="0" w:color="auto"/>
                  </w:divBdr>
                  <w:divsChild>
                    <w:div w:id="352613292">
                      <w:marLeft w:val="0"/>
                      <w:marRight w:val="0"/>
                      <w:marTop w:val="120"/>
                      <w:marBottom w:val="0"/>
                      <w:divBdr>
                        <w:top w:val="none" w:sz="0" w:space="0" w:color="auto"/>
                        <w:left w:val="none" w:sz="0" w:space="0" w:color="auto"/>
                        <w:bottom w:val="none" w:sz="0" w:space="0" w:color="auto"/>
                        <w:right w:val="none" w:sz="0" w:space="0" w:color="auto"/>
                      </w:divBdr>
                    </w:div>
                  </w:divsChild>
                </w:div>
                <w:div w:id="1714188102">
                  <w:marLeft w:val="0"/>
                  <w:marRight w:val="0"/>
                  <w:marTop w:val="120"/>
                  <w:marBottom w:val="0"/>
                  <w:divBdr>
                    <w:top w:val="none" w:sz="0" w:space="0" w:color="auto"/>
                    <w:left w:val="none" w:sz="0" w:space="0" w:color="auto"/>
                    <w:bottom w:val="none" w:sz="0" w:space="0" w:color="auto"/>
                    <w:right w:val="none" w:sz="0" w:space="0" w:color="auto"/>
                  </w:divBdr>
                </w:div>
                <w:div w:id="1729456443">
                  <w:marLeft w:val="0"/>
                  <w:marRight w:val="0"/>
                  <w:marTop w:val="120"/>
                  <w:marBottom w:val="96"/>
                  <w:divBdr>
                    <w:top w:val="none" w:sz="0" w:space="0" w:color="auto"/>
                    <w:left w:val="single" w:sz="18" w:space="0" w:color="CED3F1"/>
                    <w:bottom w:val="none" w:sz="0" w:space="0" w:color="auto"/>
                    <w:right w:val="none" w:sz="0" w:space="0" w:color="auto"/>
                  </w:divBdr>
                  <w:divsChild>
                    <w:div w:id="773597309">
                      <w:marLeft w:val="0"/>
                      <w:marRight w:val="0"/>
                      <w:marTop w:val="120"/>
                      <w:marBottom w:val="0"/>
                      <w:divBdr>
                        <w:top w:val="none" w:sz="0" w:space="0" w:color="auto"/>
                        <w:left w:val="none" w:sz="0" w:space="0" w:color="auto"/>
                        <w:bottom w:val="none" w:sz="0" w:space="0" w:color="auto"/>
                        <w:right w:val="none" w:sz="0" w:space="0" w:color="auto"/>
                      </w:divBdr>
                    </w:div>
                  </w:divsChild>
                </w:div>
                <w:div w:id="1730766053">
                  <w:marLeft w:val="0"/>
                  <w:marRight w:val="0"/>
                  <w:marTop w:val="120"/>
                  <w:marBottom w:val="96"/>
                  <w:divBdr>
                    <w:top w:val="none" w:sz="0" w:space="0" w:color="auto"/>
                    <w:left w:val="single" w:sz="18" w:space="0" w:color="CED3F1"/>
                    <w:bottom w:val="none" w:sz="0" w:space="0" w:color="auto"/>
                    <w:right w:val="none" w:sz="0" w:space="0" w:color="auto"/>
                  </w:divBdr>
                </w:div>
                <w:div w:id="1846168891">
                  <w:marLeft w:val="0"/>
                  <w:marRight w:val="0"/>
                  <w:marTop w:val="120"/>
                  <w:marBottom w:val="0"/>
                  <w:divBdr>
                    <w:top w:val="none" w:sz="0" w:space="0" w:color="auto"/>
                    <w:left w:val="none" w:sz="0" w:space="0" w:color="auto"/>
                    <w:bottom w:val="none" w:sz="0" w:space="0" w:color="auto"/>
                    <w:right w:val="none" w:sz="0" w:space="0" w:color="auto"/>
                  </w:divBdr>
                </w:div>
                <w:div w:id="1870987338">
                  <w:marLeft w:val="0"/>
                  <w:marRight w:val="0"/>
                  <w:marTop w:val="120"/>
                  <w:marBottom w:val="0"/>
                  <w:divBdr>
                    <w:top w:val="none" w:sz="0" w:space="0" w:color="auto"/>
                    <w:left w:val="none" w:sz="0" w:space="0" w:color="auto"/>
                    <w:bottom w:val="none" w:sz="0" w:space="0" w:color="auto"/>
                    <w:right w:val="none" w:sz="0" w:space="0" w:color="auto"/>
                  </w:divBdr>
                </w:div>
                <w:div w:id="1882664358">
                  <w:marLeft w:val="0"/>
                  <w:marRight w:val="0"/>
                  <w:marTop w:val="120"/>
                  <w:marBottom w:val="0"/>
                  <w:divBdr>
                    <w:top w:val="none" w:sz="0" w:space="0" w:color="auto"/>
                    <w:left w:val="none" w:sz="0" w:space="0" w:color="auto"/>
                    <w:bottom w:val="none" w:sz="0" w:space="0" w:color="auto"/>
                    <w:right w:val="none" w:sz="0" w:space="0" w:color="auto"/>
                  </w:divBdr>
                </w:div>
                <w:div w:id="1931153986">
                  <w:marLeft w:val="0"/>
                  <w:marRight w:val="0"/>
                  <w:marTop w:val="120"/>
                  <w:marBottom w:val="96"/>
                  <w:divBdr>
                    <w:top w:val="none" w:sz="0" w:space="0" w:color="auto"/>
                    <w:left w:val="single" w:sz="18" w:space="0" w:color="CED3F1"/>
                    <w:bottom w:val="none" w:sz="0" w:space="0" w:color="auto"/>
                    <w:right w:val="none" w:sz="0" w:space="0" w:color="auto"/>
                  </w:divBdr>
                </w:div>
                <w:div w:id="2026129232">
                  <w:marLeft w:val="0"/>
                  <w:marRight w:val="0"/>
                  <w:marTop w:val="120"/>
                  <w:marBottom w:val="0"/>
                  <w:divBdr>
                    <w:top w:val="none" w:sz="0" w:space="0" w:color="auto"/>
                    <w:left w:val="none" w:sz="0" w:space="0" w:color="auto"/>
                    <w:bottom w:val="none" w:sz="0" w:space="0" w:color="auto"/>
                    <w:right w:val="none" w:sz="0" w:space="0" w:color="auto"/>
                  </w:divBdr>
                </w:div>
                <w:div w:id="20844533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03246408">
      <w:bodyDiv w:val="1"/>
      <w:marLeft w:val="0"/>
      <w:marRight w:val="0"/>
      <w:marTop w:val="0"/>
      <w:marBottom w:val="0"/>
      <w:divBdr>
        <w:top w:val="none" w:sz="0" w:space="0" w:color="auto"/>
        <w:left w:val="none" w:sz="0" w:space="0" w:color="auto"/>
        <w:bottom w:val="none" w:sz="0" w:space="0" w:color="auto"/>
        <w:right w:val="none" w:sz="0" w:space="0" w:color="auto"/>
      </w:divBdr>
    </w:div>
    <w:div w:id="1223442923">
      <w:bodyDiv w:val="1"/>
      <w:marLeft w:val="0"/>
      <w:marRight w:val="0"/>
      <w:marTop w:val="0"/>
      <w:marBottom w:val="0"/>
      <w:divBdr>
        <w:top w:val="none" w:sz="0" w:space="0" w:color="auto"/>
        <w:left w:val="none" w:sz="0" w:space="0" w:color="auto"/>
        <w:bottom w:val="none" w:sz="0" w:space="0" w:color="auto"/>
        <w:right w:val="none" w:sz="0" w:space="0" w:color="auto"/>
      </w:divBdr>
    </w:div>
    <w:div w:id="1234702808">
      <w:bodyDiv w:val="1"/>
      <w:marLeft w:val="0"/>
      <w:marRight w:val="0"/>
      <w:marTop w:val="0"/>
      <w:marBottom w:val="0"/>
      <w:divBdr>
        <w:top w:val="none" w:sz="0" w:space="0" w:color="auto"/>
        <w:left w:val="none" w:sz="0" w:space="0" w:color="auto"/>
        <w:bottom w:val="none" w:sz="0" w:space="0" w:color="auto"/>
        <w:right w:val="none" w:sz="0" w:space="0" w:color="auto"/>
      </w:divBdr>
    </w:div>
    <w:div w:id="1237009736">
      <w:bodyDiv w:val="1"/>
      <w:marLeft w:val="0"/>
      <w:marRight w:val="0"/>
      <w:marTop w:val="0"/>
      <w:marBottom w:val="0"/>
      <w:divBdr>
        <w:top w:val="none" w:sz="0" w:space="0" w:color="auto"/>
        <w:left w:val="none" w:sz="0" w:space="0" w:color="auto"/>
        <w:bottom w:val="none" w:sz="0" w:space="0" w:color="auto"/>
        <w:right w:val="none" w:sz="0" w:space="0" w:color="auto"/>
      </w:divBdr>
    </w:div>
    <w:div w:id="1237865207">
      <w:bodyDiv w:val="1"/>
      <w:marLeft w:val="0"/>
      <w:marRight w:val="0"/>
      <w:marTop w:val="0"/>
      <w:marBottom w:val="0"/>
      <w:divBdr>
        <w:top w:val="none" w:sz="0" w:space="0" w:color="auto"/>
        <w:left w:val="none" w:sz="0" w:space="0" w:color="auto"/>
        <w:bottom w:val="none" w:sz="0" w:space="0" w:color="auto"/>
        <w:right w:val="none" w:sz="0" w:space="0" w:color="auto"/>
      </w:divBdr>
    </w:div>
    <w:div w:id="1241217388">
      <w:bodyDiv w:val="1"/>
      <w:marLeft w:val="0"/>
      <w:marRight w:val="0"/>
      <w:marTop w:val="0"/>
      <w:marBottom w:val="0"/>
      <w:divBdr>
        <w:top w:val="none" w:sz="0" w:space="0" w:color="auto"/>
        <w:left w:val="none" w:sz="0" w:space="0" w:color="auto"/>
        <w:bottom w:val="none" w:sz="0" w:space="0" w:color="auto"/>
        <w:right w:val="none" w:sz="0" w:space="0" w:color="auto"/>
      </w:divBdr>
    </w:div>
    <w:div w:id="1245191584">
      <w:bodyDiv w:val="1"/>
      <w:marLeft w:val="0"/>
      <w:marRight w:val="0"/>
      <w:marTop w:val="0"/>
      <w:marBottom w:val="0"/>
      <w:divBdr>
        <w:top w:val="none" w:sz="0" w:space="0" w:color="auto"/>
        <w:left w:val="none" w:sz="0" w:space="0" w:color="auto"/>
        <w:bottom w:val="none" w:sz="0" w:space="0" w:color="auto"/>
        <w:right w:val="none" w:sz="0" w:space="0" w:color="auto"/>
      </w:divBdr>
    </w:div>
    <w:div w:id="1250389268">
      <w:bodyDiv w:val="1"/>
      <w:marLeft w:val="0"/>
      <w:marRight w:val="0"/>
      <w:marTop w:val="0"/>
      <w:marBottom w:val="0"/>
      <w:divBdr>
        <w:top w:val="none" w:sz="0" w:space="0" w:color="auto"/>
        <w:left w:val="none" w:sz="0" w:space="0" w:color="auto"/>
        <w:bottom w:val="none" w:sz="0" w:space="0" w:color="auto"/>
        <w:right w:val="none" w:sz="0" w:space="0" w:color="auto"/>
      </w:divBdr>
    </w:div>
    <w:div w:id="1277174554">
      <w:bodyDiv w:val="1"/>
      <w:marLeft w:val="0"/>
      <w:marRight w:val="0"/>
      <w:marTop w:val="0"/>
      <w:marBottom w:val="0"/>
      <w:divBdr>
        <w:top w:val="none" w:sz="0" w:space="0" w:color="auto"/>
        <w:left w:val="none" w:sz="0" w:space="0" w:color="auto"/>
        <w:bottom w:val="none" w:sz="0" w:space="0" w:color="auto"/>
        <w:right w:val="none" w:sz="0" w:space="0" w:color="auto"/>
      </w:divBdr>
    </w:div>
    <w:div w:id="1281106068">
      <w:bodyDiv w:val="1"/>
      <w:marLeft w:val="0"/>
      <w:marRight w:val="0"/>
      <w:marTop w:val="0"/>
      <w:marBottom w:val="0"/>
      <w:divBdr>
        <w:top w:val="none" w:sz="0" w:space="0" w:color="auto"/>
        <w:left w:val="none" w:sz="0" w:space="0" w:color="auto"/>
        <w:bottom w:val="none" w:sz="0" w:space="0" w:color="auto"/>
        <w:right w:val="none" w:sz="0" w:space="0" w:color="auto"/>
      </w:divBdr>
    </w:div>
    <w:div w:id="1324314443">
      <w:bodyDiv w:val="1"/>
      <w:marLeft w:val="0"/>
      <w:marRight w:val="0"/>
      <w:marTop w:val="0"/>
      <w:marBottom w:val="0"/>
      <w:divBdr>
        <w:top w:val="none" w:sz="0" w:space="0" w:color="auto"/>
        <w:left w:val="none" w:sz="0" w:space="0" w:color="auto"/>
        <w:bottom w:val="none" w:sz="0" w:space="0" w:color="auto"/>
        <w:right w:val="none" w:sz="0" w:space="0" w:color="auto"/>
      </w:divBdr>
      <w:divsChild>
        <w:div w:id="1304459691">
          <w:marLeft w:val="0"/>
          <w:marRight w:val="0"/>
          <w:marTop w:val="0"/>
          <w:marBottom w:val="0"/>
          <w:divBdr>
            <w:top w:val="none" w:sz="0" w:space="0" w:color="auto"/>
            <w:left w:val="none" w:sz="0" w:space="0" w:color="auto"/>
            <w:bottom w:val="none" w:sz="0" w:space="0" w:color="auto"/>
            <w:right w:val="none" w:sz="0" w:space="0" w:color="auto"/>
          </w:divBdr>
          <w:divsChild>
            <w:div w:id="1083377016">
              <w:marLeft w:val="0"/>
              <w:marRight w:val="0"/>
              <w:marTop w:val="0"/>
              <w:marBottom w:val="0"/>
              <w:divBdr>
                <w:top w:val="none" w:sz="0" w:space="0" w:color="auto"/>
                <w:left w:val="none" w:sz="0" w:space="0" w:color="auto"/>
                <w:bottom w:val="none" w:sz="0" w:space="0" w:color="auto"/>
                <w:right w:val="none" w:sz="0" w:space="0" w:color="auto"/>
              </w:divBdr>
              <w:divsChild>
                <w:div w:id="1384523430">
                  <w:marLeft w:val="0"/>
                  <w:marRight w:val="0"/>
                  <w:marTop w:val="0"/>
                  <w:marBottom w:val="0"/>
                  <w:divBdr>
                    <w:top w:val="none" w:sz="0" w:space="0" w:color="auto"/>
                    <w:left w:val="none" w:sz="0" w:space="0" w:color="auto"/>
                    <w:bottom w:val="none" w:sz="0" w:space="0" w:color="auto"/>
                    <w:right w:val="none" w:sz="0" w:space="0" w:color="auto"/>
                  </w:divBdr>
                  <w:divsChild>
                    <w:div w:id="353965697">
                      <w:marLeft w:val="0"/>
                      <w:marRight w:val="0"/>
                      <w:marTop w:val="0"/>
                      <w:marBottom w:val="0"/>
                      <w:divBdr>
                        <w:top w:val="none" w:sz="0" w:space="0" w:color="auto"/>
                        <w:left w:val="none" w:sz="0" w:space="0" w:color="auto"/>
                        <w:bottom w:val="none" w:sz="0" w:space="0" w:color="auto"/>
                        <w:right w:val="none" w:sz="0" w:space="0" w:color="auto"/>
                      </w:divBdr>
                      <w:divsChild>
                        <w:div w:id="1761484619">
                          <w:marLeft w:val="0"/>
                          <w:marRight w:val="0"/>
                          <w:marTop w:val="0"/>
                          <w:marBottom w:val="0"/>
                          <w:divBdr>
                            <w:top w:val="none" w:sz="0" w:space="0" w:color="auto"/>
                            <w:left w:val="none" w:sz="0" w:space="0" w:color="auto"/>
                            <w:bottom w:val="none" w:sz="0" w:space="0" w:color="auto"/>
                            <w:right w:val="none" w:sz="0" w:space="0" w:color="auto"/>
                          </w:divBdr>
                          <w:divsChild>
                            <w:div w:id="2129814945">
                              <w:marLeft w:val="0"/>
                              <w:marRight w:val="0"/>
                              <w:marTop w:val="0"/>
                              <w:marBottom w:val="0"/>
                              <w:divBdr>
                                <w:top w:val="none" w:sz="0" w:space="0" w:color="auto"/>
                                <w:left w:val="none" w:sz="0" w:space="0" w:color="auto"/>
                                <w:bottom w:val="none" w:sz="0" w:space="0" w:color="auto"/>
                                <w:right w:val="none" w:sz="0" w:space="0" w:color="auto"/>
                              </w:divBdr>
                              <w:divsChild>
                                <w:div w:id="1005397038">
                                  <w:marLeft w:val="0"/>
                                  <w:marRight w:val="0"/>
                                  <w:marTop w:val="0"/>
                                  <w:marBottom w:val="0"/>
                                  <w:divBdr>
                                    <w:top w:val="none" w:sz="0" w:space="0" w:color="auto"/>
                                    <w:left w:val="none" w:sz="0" w:space="0" w:color="auto"/>
                                    <w:bottom w:val="none" w:sz="0" w:space="0" w:color="auto"/>
                                    <w:right w:val="none" w:sz="0" w:space="0" w:color="auto"/>
                                  </w:divBdr>
                                  <w:divsChild>
                                    <w:div w:id="37639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364012">
      <w:bodyDiv w:val="1"/>
      <w:marLeft w:val="0"/>
      <w:marRight w:val="0"/>
      <w:marTop w:val="0"/>
      <w:marBottom w:val="0"/>
      <w:divBdr>
        <w:top w:val="none" w:sz="0" w:space="0" w:color="auto"/>
        <w:left w:val="none" w:sz="0" w:space="0" w:color="auto"/>
        <w:bottom w:val="none" w:sz="0" w:space="0" w:color="auto"/>
        <w:right w:val="none" w:sz="0" w:space="0" w:color="auto"/>
      </w:divBdr>
    </w:div>
    <w:div w:id="1347438534">
      <w:bodyDiv w:val="1"/>
      <w:marLeft w:val="0"/>
      <w:marRight w:val="0"/>
      <w:marTop w:val="0"/>
      <w:marBottom w:val="0"/>
      <w:divBdr>
        <w:top w:val="none" w:sz="0" w:space="0" w:color="auto"/>
        <w:left w:val="none" w:sz="0" w:space="0" w:color="auto"/>
        <w:bottom w:val="none" w:sz="0" w:space="0" w:color="auto"/>
        <w:right w:val="none" w:sz="0" w:space="0" w:color="auto"/>
      </w:divBdr>
      <w:divsChild>
        <w:div w:id="640036245">
          <w:marLeft w:val="0"/>
          <w:marRight w:val="0"/>
          <w:marTop w:val="0"/>
          <w:marBottom w:val="0"/>
          <w:divBdr>
            <w:top w:val="none" w:sz="0" w:space="0" w:color="auto"/>
            <w:left w:val="none" w:sz="0" w:space="0" w:color="auto"/>
            <w:bottom w:val="none" w:sz="0" w:space="0" w:color="auto"/>
            <w:right w:val="none" w:sz="0" w:space="0" w:color="auto"/>
          </w:divBdr>
          <w:divsChild>
            <w:div w:id="367141147">
              <w:marLeft w:val="0"/>
              <w:marRight w:val="0"/>
              <w:marTop w:val="0"/>
              <w:marBottom w:val="0"/>
              <w:divBdr>
                <w:top w:val="none" w:sz="0" w:space="0" w:color="auto"/>
                <w:left w:val="none" w:sz="0" w:space="0" w:color="auto"/>
                <w:bottom w:val="none" w:sz="0" w:space="0" w:color="auto"/>
                <w:right w:val="none" w:sz="0" w:space="0" w:color="auto"/>
              </w:divBdr>
              <w:divsChild>
                <w:div w:id="1468930214">
                  <w:marLeft w:val="0"/>
                  <w:marRight w:val="0"/>
                  <w:marTop w:val="150"/>
                  <w:marBottom w:val="150"/>
                  <w:divBdr>
                    <w:top w:val="none" w:sz="0" w:space="0" w:color="auto"/>
                    <w:left w:val="none" w:sz="0" w:space="0" w:color="auto"/>
                    <w:bottom w:val="none" w:sz="0" w:space="0" w:color="auto"/>
                    <w:right w:val="none" w:sz="0" w:space="0" w:color="auto"/>
                  </w:divBdr>
                  <w:divsChild>
                    <w:div w:id="1956478110">
                      <w:marLeft w:val="0"/>
                      <w:marRight w:val="0"/>
                      <w:marTop w:val="0"/>
                      <w:marBottom w:val="0"/>
                      <w:divBdr>
                        <w:top w:val="none" w:sz="0" w:space="0" w:color="auto"/>
                        <w:left w:val="none" w:sz="0" w:space="0" w:color="auto"/>
                        <w:bottom w:val="none" w:sz="0" w:space="0" w:color="auto"/>
                        <w:right w:val="none" w:sz="0" w:space="0" w:color="auto"/>
                      </w:divBdr>
                      <w:divsChild>
                        <w:div w:id="15230189">
                          <w:marLeft w:val="0"/>
                          <w:marRight w:val="0"/>
                          <w:marTop w:val="230"/>
                          <w:marBottom w:val="0"/>
                          <w:divBdr>
                            <w:top w:val="none" w:sz="0" w:space="0" w:color="auto"/>
                            <w:left w:val="none" w:sz="0" w:space="0" w:color="auto"/>
                            <w:bottom w:val="none" w:sz="0" w:space="0" w:color="auto"/>
                            <w:right w:val="none" w:sz="0" w:space="0" w:color="auto"/>
                          </w:divBdr>
                          <w:divsChild>
                            <w:div w:id="1255821371">
                              <w:marLeft w:val="0"/>
                              <w:marRight w:val="0"/>
                              <w:marTop w:val="0"/>
                              <w:marBottom w:val="0"/>
                              <w:divBdr>
                                <w:top w:val="none" w:sz="0" w:space="0" w:color="auto"/>
                                <w:left w:val="none" w:sz="0" w:space="0" w:color="auto"/>
                                <w:bottom w:val="none" w:sz="0" w:space="0" w:color="auto"/>
                                <w:right w:val="none" w:sz="0" w:space="0" w:color="auto"/>
                              </w:divBdr>
                              <w:divsChild>
                                <w:div w:id="39659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6367320">
      <w:bodyDiv w:val="1"/>
      <w:marLeft w:val="0"/>
      <w:marRight w:val="0"/>
      <w:marTop w:val="0"/>
      <w:marBottom w:val="0"/>
      <w:divBdr>
        <w:top w:val="none" w:sz="0" w:space="0" w:color="auto"/>
        <w:left w:val="none" w:sz="0" w:space="0" w:color="auto"/>
        <w:bottom w:val="none" w:sz="0" w:space="0" w:color="auto"/>
        <w:right w:val="none" w:sz="0" w:space="0" w:color="auto"/>
      </w:divBdr>
    </w:div>
    <w:div w:id="1371415239">
      <w:bodyDiv w:val="1"/>
      <w:marLeft w:val="0"/>
      <w:marRight w:val="0"/>
      <w:marTop w:val="0"/>
      <w:marBottom w:val="0"/>
      <w:divBdr>
        <w:top w:val="none" w:sz="0" w:space="0" w:color="auto"/>
        <w:left w:val="none" w:sz="0" w:space="0" w:color="auto"/>
        <w:bottom w:val="none" w:sz="0" w:space="0" w:color="auto"/>
        <w:right w:val="none" w:sz="0" w:space="0" w:color="auto"/>
      </w:divBdr>
      <w:divsChild>
        <w:div w:id="1306622723">
          <w:marLeft w:val="0"/>
          <w:marRight w:val="0"/>
          <w:marTop w:val="0"/>
          <w:marBottom w:val="0"/>
          <w:divBdr>
            <w:top w:val="none" w:sz="0" w:space="0" w:color="auto"/>
            <w:left w:val="none" w:sz="0" w:space="0" w:color="auto"/>
            <w:bottom w:val="none" w:sz="0" w:space="0" w:color="auto"/>
            <w:right w:val="none" w:sz="0" w:space="0" w:color="auto"/>
          </w:divBdr>
        </w:div>
      </w:divsChild>
    </w:div>
    <w:div w:id="1386561025">
      <w:bodyDiv w:val="1"/>
      <w:marLeft w:val="0"/>
      <w:marRight w:val="0"/>
      <w:marTop w:val="0"/>
      <w:marBottom w:val="0"/>
      <w:divBdr>
        <w:top w:val="none" w:sz="0" w:space="0" w:color="auto"/>
        <w:left w:val="none" w:sz="0" w:space="0" w:color="auto"/>
        <w:bottom w:val="none" w:sz="0" w:space="0" w:color="auto"/>
        <w:right w:val="none" w:sz="0" w:space="0" w:color="auto"/>
      </w:divBdr>
      <w:divsChild>
        <w:div w:id="925192143">
          <w:marLeft w:val="0"/>
          <w:marRight w:val="0"/>
          <w:marTop w:val="0"/>
          <w:marBottom w:val="0"/>
          <w:divBdr>
            <w:top w:val="none" w:sz="0" w:space="0" w:color="auto"/>
            <w:left w:val="none" w:sz="0" w:space="0" w:color="auto"/>
            <w:bottom w:val="none" w:sz="0" w:space="0" w:color="auto"/>
            <w:right w:val="none" w:sz="0" w:space="0" w:color="auto"/>
          </w:divBdr>
          <w:divsChild>
            <w:div w:id="1071775909">
              <w:marLeft w:val="0"/>
              <w:marRight w:val="0"/>
              <w:marTop w:val="0"/>
              <w:marBottom w:val="0"/>
              <w:divBdr>
                <w:top w:val="none" w:sz="0" w:space="0" w:color="auto"/>
                <w:left w:val="none" w:sz="0" w:space="0" w:color="auto"/>
                <w:bottom w:val="none" w:sz="0" w:space="0" w:color="auto"/>
                <w:right w:val="none" w:sz="0" w:space="0" w:color="auto"/>
              </w:divBdr>
              <w:divsChild>
                <w:div w:id="1665544524">
                  <w:marLeft w:val="0"/>
                  <w:marRight w:val="0"/>
                  <w:marTop w:val="150"/>
                  <w:marBottom w:val="150"/>
                  <w:divBdr>
                    <w:top w:val="none" w:sz="0" w:space="0" w:color="auto"/>
                    <w:left w:val="none" w:sz="0" w:space="0" w:color="auto"/>
                    <w:bottom w:val="none" w:sz="0" w:space="0" w:color="auto"/>
                    <w:right w:val="none" w:sz="0" w:space="0" w:color="auto"/>
                  </w:divBdr>
                  <w:divsChild>
                    <w:div w:id="706611336">
                      <w:marLeft w:val="0"/>
                      <w:marRight w:val="0"/>
                      <w:marTop w:val="0"/>
                      <w:marBottom w:val="0"/>
                      <w:divBdr>
                        <w:top w:val="none" w:sz="0" w:space="0" w:color="auto"/>
                        <w:left w:val="none" w:sz="0" w:space="0" w:color="auto"/>
                        <w:bottom w:val="none" w:sz="0" w:space="0" w:color="auto"/>
                        <w:right w:val="none" w:sz="0" w:space="0" w:color="auto"/>
                      </w:divBdr>
                      <w:divsChild>
                        <w:div w:id="1680624199">
                          <w:marLeft w:val="0"/>
                          <w:marRight w:val="0"/>
                          <w:marTop w:val="230"/>
                          <w:marBottom w:val="0"/>
                          <w:divBdr>
                            <w:top w:val="none" w:sz="0" w:space="0" w:color="auto"/>
                            <w:left w:val="none" w:sz="0" w:space="0" w:color="auto"/>
                            <w:bottom w:val="none" w:sz="0" w:space="0" w:color="auto"/>
                            <w:right w:val="none" w:sz="0" w:space="0" w:color="auto"/>
                          </w:divBdr>
                          <w:divsChild>
                            <w:div w:id="1570460440">
                              <w:marLeft w:val="0"/>
                              <w:marRight w:val="0"/>
                              <w:marTop w:val="0"/>
                              <w:marBottom w:val="0"/>
                              <w:divBdr>
                                <w:top w:val="none" w:sz="0" w:space="0" w:color="auto"/>
                                <w:left w:val="none" w:sz="0" w:space="0" w:color="auto"/>
                                <w:bottom w:val="none" w:sz="0" w:space="0" w:color="auto"/>
                                <w:right w:val="none" w:sz="0" w:space="0" w:color="auto"/>
                              </w:divBdr>
                              <w:divsChild>
                                <w:div w:id="15226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547693">
      <w:bodyDiv w:val="1"/>
      <w:marLeft w:val="0"/>
      <w:marRight w:val="0"/>
      <w:marTop w:val="0"/>
      <w:marBottom w:val="0"/>
      <w:divBdr>
        <w:top w:val="none" w:sz="0" w:space="0" w:color="auto"/>
        <w:left w:val="none" w:sz="0" w:space="0" w:color="auto"/>
        <w:bottom w:val="none" w:sz="0" w:space="0" w:color="auto"/>
        <w:right w:val="none" w:sz="0" w:space="0" w:color="auto"/>
      </w:divBdr>
    </w:div>
    <w:div w:id="1414814262">
      <w:bodyDiv w:val="1"/>
      <w:marLeft w:val="0"/>
      <w:marRight w:val="0"/>
      <w:marTop w:val="0"/>
      <w:marBottom w:val="0"/>
      <w:divBdr>
        <w:top w:val="none" w:sz="0" w:space="0" w:color="auto"/>
        <w:left w:val="none" w:sz="0" w:space="0" w:color="auto"/>
        <w:bottom w:val="none" w:sz="0" w:space="0" w:color="auto"/>
        <w:right w:val="none" w:sz="0" w:space="0" w:color="auto"/>
      </w:divBdr>
      <w:divsChild>
        <w:div w:id="475802082">
          <w:marLeft w:val="0"/>
          <w:marRight w:val="0"/>
          <w:marTop w:val="0"/>
          <w:marBottom w:val="0"/>
          <w:divBdr>
            <w:top w:val="none" w:sz="0" w:space="0" w:color="auto"/>
            <w:left w:val="none" w:sz="0" w:space="0" w:color="auto"/>
            <w:bottom w:val="none" w:sz="0" w:space="0" w:color="auto"/>
            <w:right w:val="none" w:sz="0" w:space="0" w:color="auto"/>
          </w:divBdr>
          <w:divsChild>
            <w:div w:id="1389526429">
              <w:marLeft w:val="0"/>
              <w:marRight w:val="0"/>
              <w:marTop w:val="0"/>
              <w:marBottom w:val="0"/>
              <w:divBdr>
                <w:top w:val="none" w:sz="0" w:space="0" w:color="auto"/>
                <w:left w:val="none" w:sz="0" w:space="0" w:color="auto"/>
                <w:bottom w:val="none" w:sz="0" w:space="0" w:color="auto"/>
                <w:right w:val="none" w:sz="0" w:space="0" w:color="auto"/>
              </w:divBdr>
              <w:divsChild>
                <w:div w:id="1698697706">
                  <w:marLeft w:val="0"/>
                  <w:marRight w:val="0"/>
                  <w:marTop w:val="0"/>
                  <w:marBottom w:val="0"/>
                  <w:divBdr>
                    <w:top w:val="none" w:sz="0" w:space="0" w:color="auto"/>
                    <w:left w:val="none" w:sz="0" w:space="0" w:color="auto"/>
                    <w:bottom w:val="none" w:sz="0" w:space="0" w:color="auto"/>
                    <w:right w:val="none" w:sz="0" w:space="0" w:color="auto"/>
                  </w:divBdr>
                  <w:divsChild>
                    <w:div w:id="1544901207">
                      <w:marLeft w:val="0"/>
                      <w:marRight w:val="0"/>
                      <w:marTop w:val="0"/>
                      <w:marBottom w:val="0"/>
                      <w:divBdr>
                        <w:top w:val="none" w:sz="0" w:space="0" w:color="auto"/>
                        <w:left w:val="none" w:sz="0" w:space="0" w:color="auto"/>
                        <w:bottom w:val="none" w:sz="0" w:space="0" w:color="auto"/>
                        <w:right w:val="none" w:sz="0" w:space="0" w:color="auto"/>
                      </w:divBdr>
                      <w:divsChild>
                        <w:div w:id="237792453">
                          <w:marLeft w:val="0"/>
                          <w:marRight w:val="0"/>
                          <w:marTop w:val="0"/>
                          <w:marBottom w:val="0"/>
                          <w:divBdr>
                            <w:top w:val="none" w:sz="0" w:space="0" w:color="auto"/>
                            <w:left w:val="none" w:sz="0" w:space="0" w:color="auto"/>
                            <w:bottom w:val="none" w:sz="0" w:space="0" w:color="auto"/>
                            <w:right w:val="none" w:sz="0" w:space="0" w:color="auto"/>
                          </w:divBdr>
                          <w:divsChild>
                            <w:div w:id="127166001">
                              <w:marLeft w:val="0"/>
                              <w:marRight w:val="0"/>
                              <w:marTop w:val="0"/>
                              <w:marBottom w:val="0"/>
                              <w:divBdr>
                                <w:top w:val="none" w:sz="0" w:space="0" w:color="auto"/>
                                <w:left w:val="none" w:sz="0" w:space="0" w:color="auto"/>
                                <w:bottom w:val="none" w:sz="0" w:space="0" w:color="auto"/>
                                <w:right w:val="none" w:sz="0" w:space="0" w:color="auto"/>
                              </w:divBdr>
                              <w:divsChild>
                                <w:div w:id="1696157575">
                                  <w:marLeft w:val="0"/>
                                  <w:marRight w:val="0"/>
                                  <w:marTop w:val="0"/>
                                  <w:marBottom w:val="0"/>
                                  <w:divBdr>
                                    <w:top w:val="none" w:sz="0" w:space="0" w:color="auto"/>
                                    <w:left w:val="none" w:sz="0" w:space="0" w:color="auto"/>
                                    <w:bottom w:val="none" w:sz="0" w:space="0" w:color="auto"/>
                                    <w:right w:val="none" w:sz="0" w:space="0" w:color="auto"/>
                                  </w:divBdr>
                                  <w:divsChild>
                                    <w:div w:id="5397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0718448">
      <w:bodyDiv w:val="1"/>
      <w:marLeft w:val="0"/>
      <w:marRight w:val="0"/>
      <w:marTop w:val="0"/>
      <w:marBottom w:val="0"/>
      <w:divBdr>
        <w:top w:val="none" w:sz="0" w:space="0" w:color="auto"/>
        <w:left w:val="none" w:sz="0" w:space="0" w:color="auto"/>
        <w:bottom w:val="none" w:sz="0" w:space="0" w:color="auto"/>
        <w:right w:val="none" w:sz="0" w:space="0" w:color="auto"/>
      </w:divBdr>
    </w:div>
    <w:div w:id="1421609533">
      <w:bodyDiv w:val="1"/>
      <w:marLeft w:val="0"/>
      <w:marRight w:val="0"/>
      <w:marTop w:val="0"/>
      <w:marBottom w:val="0"/>
      <w:divBdr>
        <w:top w:val="none" w:sz="0" w:space="0" w:color="auto"/>
        <w:left w:val="none" w:sz="0" w:space="0" w:color="auto"/>
        <w:bottom w:val="none" w:sz="0" w:space="0" w:color="auto"/>
        <w:right w:val="none" w:sz="0" w:space="0" w:color="auto"/>
      </w:divBdr>
      <w:divsChild>
        <w:div w:id="1337226597">
          <w:marLeft w:val="0"/>
          <w:marRight w:val="0"/>
          <w:marTop w:val="0"/>
          <w:marBottom w:val="0"/>
          <w:divBdr>
            <w:top w:val="none" w:sz="0" w:space="0" w:color="auto"/>
            <w:left w:val="none" w:sz="0" w:space="0" w:color="auto"/>
            <w:bottom w:val="none" w:sz="0" w:space="0" w:color="auto"/>
            <w:right w:val="none" w:sz="0" w:space="0" w:color="auto"/>
          </w:divBdr>
        </w:div>
      </w:divsChild>
    </w:div>
    <w:div w:id="1490945459">
      <w:bodyDiv w:val="1"/>
      <w:marLeft w:val="0"/>
      <w:marRight w:val="0"/>
      <w:marTop w:val="0"/>
      <w:marBottom w:val="0"/>
      <w:divBdr>
        <w:top w:val="none" w:sz="0" w:space="0" w:color="auto"/>
        <w:left w:val="none" w:sz="0" w:space="0" w:color="auto"/>
        <w:bottom w:val="none" w:sz="0" w:space="0" w:color="auto"/>
        <w:right w:val="none" w:sz="0" w:space="0" w:color="auto"/>
      </w:divBdr>
      <w:divsChild>
        <w:div w:id="43725509">
          <w:marLeft w:val="0"/>
          <w:marRight w:val="0"/>
          <w:marTop w:val="0"/>
          <w:marBottom w:val="0"/>
          <w:divBdr>
            <w:top w:val="none" w:sz="0" w:space="0" w:color="auto"/>
            <w:left w:val="none" w:sz="0" w:space="0" w:color="auto"/>
            <w:bottom w:val="none" w:sz="0" w:space="0" w:color="auto"/>
            <w:right w:val="none" w:sz="0" w:space="0" w:color="auto"/>
          </w:divBdr>
        </w:div>
      </w:divsChild>
    </w:div>
    <w:div w:id="1516379094">
      <w:bodyDiv w:val="1"/>
      <w:marLeft w:val="0"/>
      <w:marRight w:val="0"/>
      <w:marTop w:val="0"/>
      <w:marBottom w:val="0"/>
      <w:divBdr>
        <w:top w:val="none" w:sz="0" w:space="0" w:color="auto"/>
        <w:left w:val="none" w:sz="0" w:space="0" w:color="auto"/>
        <w:bottom w:val="none" w:sz="0" w:space="0" w:color="auto"/>
        <w:right w:val="none" w:sz="0" w:space="0" w:color="auto"/>
      </w:divBdr>
    </w:div>
    <w:div w:id="1521551049">
      <w:bodyDiv w:val="1"/>
      <w:marLeft w:val="0"/>
      <w:marRight w:val="0"/>
      <w:marTop w:val="0"/>
      <w:marBottom w:val="0"/>
      <w:divBdr>
        <w:top w:val="none" w:sz="0" w:space="0" w:color="auto"/>
        <w:left w:val="none" w:sz="0" w:space="0" w:color="auto"/>
        <w:bottom w:val="none" w:sz="0" w:space="0" w:color="auto"/>
        <w:right w:val="none" w:sz="0" w:space="0" w:color="auto"/>
      </w:divBdr>
      <w:divsChild>
        <w:div w:id="288630806">
          <w:marLeft w:val="0"/>
          <w:marRight w:val="0"/>
          <w:marTop w:val="0"/>
          <w:marBottom w:val="0"/>
          <w:divBdr>
            <w:top w:val="none" w:sz="0" w:space="0" w:color="auto"/>
            <w:left w:val="none" w:sz="0" w:space="0" w:color="auto"/>
            <w:bottom w:val="none" w:sz="0" w:space="0" w:color="auto"/>
            <w:right w:val="none" w:sz="0" w:space="0" w:color="auto"/>
          </w:divBdr>
          <w:divsChild>
            <w:div w:id="2096978560">
              <w:marLeft w:val="0"/>
              <w:marRight w:val="0"/>
              <w:marTop w:val="0"/>
              <w:marBottom w:val="0"/>
              <w:divBdr>
                <w:top w:val="none" w:sz="0" w:space="0" w:color="auto"/>
                <w:left w:val="none" w:sz="0" w:space="0" w:color="auto"/>
                <w:bottom w:val="none" w:sz="0" w:space="0" w:color="auto"/>
                <w:right w:val="none" w:sz="0" w:space="0" w:color="auto"/>
              </w:divBdr>
            </w:div>
          </w:divsChild>
        </w:div>
        <w:div w:id="354844217">
          <w:marLeft w:val="0"/>
          <w:marRight w:val="0"/>
          <w:marTop w:val="0"/>
          <w:marBottom w:val="0"/>
          <w:divBdr>
            <w:top w:val="none" w:sz="0" w:space="0" w:color="auto"/>
            <w:left w:val="none" w:sz="0" w:space="0" w:color="auto"/>
            <w:bottom w:val="none" w:sz="0" w:space="0" w:color="auto"/>
            <w:right w:val="none" w:sz="0" w:space="0" w:color="auto"/>
          </w:divBdr>
          <w:divsChild>
            <w:div w:id="18432417">
              <w:marLeft w:val="0"/>
              <w:marRight w:val="0"/>
              <w:marTop w:val="0"/>
              <w:marBottom w:val="0"/>
              <w:divBdr>
                <w:top w:val="none" w:sz="0" w:space="0" w:color="auto"/>
                <w:left w:val="none" w:sz="0" w:space="0" w:color="auto"/>
                <w:bottom w:val="none" w:sz="0" w:space="0" w:color="auto"/>
                <w:right w:val="none" w:sz="0" w:space="0" w:color="auto"/>
              </w:divBdr>
              <w:divsChild>
                <w:div w:id="442195444">
                  <w:marLeft w:val="0"/>
                  <w:marRight w:val="0"/>
                  <w:marTop w:val="0"/>
                  <w:marBottom w:val="0"/>
                  <w:divBdr>
                    <w:top w:val="none" w:sz="0" w:space="0" w:color="auto"/>
                    <w:left w:val="none" w:sz="0" w:space="0" w:color="auto"/>
                    <w:bottom w:val="none" w:sz="0" w:space="0" w:color="auto"/>
                    <w:right w:val="none" w:sz="0" w:space="0" w:color="auto"/>
                  </w:divBdr>
                </w:div>
              </w:divsChild>
            </w:div>
            <w:div w:id="40398123">
              <w:marLeft w:val="0"/>
              <w:marRight w:val="0"/>
              <w:marTop w:val="0"/>
              <w:marBottom w:val="0"/>
              <w:divBdr>
                <w:top w:val="none" w:sz="0" w:space="0" w:color="auto"/>
                <w:left w:val="none" w:sz="0" w:space="0" w:color="auto"/>
                <w:bottom w:val="none" w:sz="0" w:space="0" w:color="auto"/>
                <w:right w:val="none" w:sz="0" w:space="0" w:color="auto"/>
              </w:divBdr>
              <w:divsChild>
                <w:div w:id="1103453881">
                  <w:marLeft w:val="0"/>
                  <w:marRight w:val="0"/>
                  <w:marTop w:val="0"/>
                  <w:marBottom w:val="0"/>
                  <w:divBdr>
                    <w:top w:val="none" w:sz="0" w:space="0" w:color="auto"/>
                    <w:left w:val="none" w:sz="0" w:space="0" w:color="auto"/>
                    <w:bottom w:val="none" w:sz="0" w:space="0" w:color="auto"/>
                    <w:right w:val="none" w:sz="0" w:space="0" w:color="auto"/>
                  </w:divBdr>
                </w:div>
              </w:divsChild>
            </w:div>
            <w:div w:id="52975215">
              <w:marLeft w:val="0"/>
              <w:marRight w:val="0"/>
              <w:marTop w:val="0"/>
              <w:marBottom w:val="0"/>
              <w:divBdr>
                <w:top w:val="none" w:sz="0" w:space="0" w:color="auto"/>
                <w:left w:val="none" w:sz="0" w:space="0" w:color="auto"/>
                <w:bottom w:val="none" w:sz="0" w:space="0" w:color="auto"/>
                <w:right w:val="none" w:sz="0" w:space="0" w:color="auto"/>
              </w:divBdr>
              <w:divsChild>
                <w:div w:id="1506437611">
                  <w:marLeft w:val="0"/>
                  <w:marRight w:val="0"/>
                  <w:marTop w:val="0"/>
                  <w:marBottom w:val="0"/>
                  <w:divBdr>
                    <w:top w:val="none" w:sz="0" w:space="0" w:color="auto"/>
                    <w:left w:val="none" w:sz="0" w:space="0" w:color="auto"/>
                    <w:bottom w:val="none" w:sz="0" w:space="0" w:color="auto"/>
                    <w:right w:val="none" w:sz="0" w:space="0" w:color="auto"/>
                  </w:divBdr>
                </w:div>
              </w:divsChild>
            </w:div>
            <w:div w:id="88431909">
              <w:marLeft w:val="0"/>
              <w:marRight w:val="0"/>
              <w:marTop w:val="0"/>
              <w:marBottom w:val="0"/>
              <w:divBdr>
                <w:top w:val="none" w:sz="0" w:space="0" w:color="auto"/>
                <w:left w:val="none" w:sz="0" w:space="0" w:color="auto"/>
                <w:bottom w:val="none" w:sz="0" w:space="0" w:color="auto"/>
                <w:right w:val="none" w:sz="0" w:space="0" w:color="auto"/>
              </w:divBdr>
            </w:div>
            <w:div w:id="89476485">
              <w:marLeft w:val="0"/>
              <w:marRight w:val="0"/>
              <w:marTop w:val="0"/>
              <w:marBottom w:val="0"/>
              <w:divBdr>
                <w:top w:val="none" w:sz="0" w:space="0" w:color="auto"/>
                <w:left w:val="none" w:sz="0" w:space="0" w:color="auto"/>
                <w:bottom w:val="none" w:sz="0" w:space="0" w:color="auto"/>
                <w:right w:val="none" w:sz="0" w:space="0" w:color="auto"/>
              </w:divBdr>
              <w:divsChild>
                <w:div w:id="230313983">
                  <w:marLeft w:val="0"/>
                  <w:marRight w:val="0"/>
                  <w:marTop w:val="0"/>
                  <w:marBottom w:val="0"/>
                  <w:divBdr>
                    <w:top w:val="none" w:sz="0" w:space="0" w:color="auto"/>
                    <w:left w:val="none" w:sz="0" w:space="0" w:color="auto"/>
                    <w:bottom w:val="none" w:sz="0" w:space="0" w:color="auto"/>
                    <w:right w:val="none" w:sz="0" w:space="0" w:color="auto"/>
                  </w:divBdr>
                </w:div>
              </w:divsChild>
            </w:div>
            <w:div w:id="92365815">
              <w:marLeft w:val="0"/>
              <w:marRight w:val="0"/>
              <w:marTop w:val="0"/>
              <w:marBottom w:val="0"/>
              <w:divBdr>
                <w:top w:val="none" w:sz="0" w:space="0" w:color="auto"/>
                <w:left w:val="none" w:sz="0" w:space="0" w:color="auto"/>
                <w:bottom w:val="none" w:sz="0" w:space="0" w:color="auto"/>
                <w:right w:val="none" w:sz="0" w:space="0" w:color="auto"/>
              </w:divBdr>
              <w:divsChild>
                <w:div w:id="1167095389">
                  <w:marLeft w:val="0"/>
                  <w:marRight w:val="0"/>
                  <w:marTop w:val="0"/>
                  <w:marBottom w:val="0"/>
                  <w:divBdr>
                    <w:top w:val="none" w:sz="0" w:space="0" w:color="auto"/>
                    <w:left w:val="none" w:sz="0" w:space="0" w:color="auto"/>
                    <w:bottom w:val="none" w:sz="0" w:space="0" w:color="auto"/>
                    <w:right w:val="none" w:sz="0" w:space="0" w:color="auto"/>
                  </w:divBdr>
                </w:div>
              </w:divsChild>
            </w:div>
            <w:div w:id="129834630">
              <w:marLeft w:val="0"/>
              <w:marRight w:val="0"/>
              <w:marTop w:val="0"/>
              <w:marBottom w:val="0"/>
              <w:divBdr>
                <w:top w:val="none" w:sz="0" w:space="0" w:color="auto"/>
                <w:left w:val="none" w:sz="0" w:space="0" w:color="auto"/>
                <w:bottom w:val="none" w:sz="0" w:space="0" w:color="auto"/>
                <w:right w:val="none" w:sz="0" w:space="0" w:color="auto"/>
              </w:divBdr>
              <w:divsChild>
                <w:div w:id="911937240">
                  <w:marLeft w:val="0"/>
                  <w:marRight w:val="0"/>
                  <w:marTop w:val="0"/>
                  <w:marBottom w:val="0"/>
                  <w:divBdr>
                    <w:top w:val="none" w:sz="0" w:space="0" w:color="auto"/>
                    <w:left w:val="none" w:sz="0" w:space="0" w:color="auto"/>
                    <w:bottom w:val="none" w:sz="0" w:space="0" w:color="auto"/>
                    <w:right w:val="none" w:sz="0" w:space="0" w:color="auto"/>
                  </w:divBdr>
                </w:div>
              </w:divsChild>
            </w:div>
            <w:div w:id="195241776">
              <w:marLeft w:val="0"/>
              <w:marRight w:val="0"/>
              <w:marTop w:val="0"/>
              <w:marBottom w:val="0"/>
              <w:divBdr>
                <w:top w:val="none" w:sz="0" w:space="0" w:color="auto"/>
                <w:left w:val="none" w:sz="0" w:space="0" w:color="auto"/>
                <w:bottom w:val="none" w:sz="0" w:space="0" w:color="auto"/>
                <w:right w:val="none" w:sz="0" w:space="0" w:color="auto"/>
              </w:divBdr>
            </w:div>
            <w:div w:id="204031387">
              <w:marLeft w:val="0"/>
              <w:marRight w:val="0"/>
              <w:marTop w:val="0"/>
              <w:marBottom w:val="0"/>
              <w:divBdr>
                <w:top w:val="none" w:sz="0" w:space="0" w:color="auto"/>
                <w:left w:val="none" w:sz="0" w:space="0" w:color="auto"/>
                <w:bottom w:val="none" w:sz="0" w:space="0" w:color="auto"/>
                <w:right w:val="none" w:sz="0" w:space="0" w:color="auto"/>
              </w:divBdr>
            </w:div>
            <w:div w:id="253364404">
              <w:marLeft w:val="0"/>
              <w:marRight w:val="0"/>
              <w:marTop w:val="0"/>
              <w:marBottom w:val="0"/>
              <w:divBdr>
                <w:top w:val="none" w:sz="0" w:space="0" w:color="auto"/>
                <w:left w:val="none" w:sz="0" w:space="0" w:color="auto"/>
                <w:bottom w:val="none" w:sz="0" w:space="0" w:color="auto"/>
                <w:right w:val="none" w:sz="0" w:space="0" w:color="auto"/>
              </w:divBdr>
              <w:divsChild>
                <w:div w:id="1154302200">
                  <w:marLeft w:val="0"/>
                  <w:marRight w:val="0"/>
                  <w:marTop w:val="0"/>
                  <w:marBottom w:val="0"/>
                  <w:divBdr>
                    <w:top w:val="none" w:sz="0" w:space="0" w:color="auto"/>
                    <w:left w:val="none" w:sz="0" w:space="0" w:color="auto"/>
                    <w:bottom w:val="none" w:sz="0" w:space="0" w:color="auto"/>
                    <w:right w:val="none" w:sz="0" w:space="0" w:color="auto"/>
                  </w:divBdr>
                </w:div>
              </w:divsChild>
            </w:div>
            <w:div w:id="256988612">
              <w:marLeft w:val="0"/>
              <w:marRight w:val="0"/>
              <w:marTop w:val="0"/>
              <w:marBottom w:val="0"/>
              <w:divBdr>
                <w:top w:val="none" w:sz="0" w:space="0" w:color="auto"/>
                <w:left w:val="none" w:sz="0" w:space="0" w:color="auto"/>
                <w:bottom w:val="none" w:sz="0" w:space="0" w:color="auto"/>
                <w:right w:val="none" w:sz="0" w:space="0" w:color="auto"/>
              </w:divBdr>
            </w:div>
            <w:div w:id="279999999">
              <w:marLeft w:val="0"/>
              <w:marRight w:val="0"/>
              <w:marTop w:val="0"/>
              <w:marBottom w:val="0"/>
              <w:divBdr>
                <w:top w:val="none" w:sz="0" w:space="0" w:color="auto"/>
                <w:left w:val="none" w:sz="0" w:space="0" w:color="auto"/>
                <w:bottom w:val="none" w:sz="0" w:space="0" w:color="auto"/>
                <w:right w:val="none" w:sz="0" w:space="0" w:color="auto"/>
              </w:divBdr>
              <w:divsChild>
                <w:div w:id="101416822">
                  <w:marLeft w:val="0"/>
                  <w:marRight w:val="0"/>
                  <w:marTop w:val="0"/>
                  <w:marBottom w:val="0"/>
                  <w:divBdr>
                    <w:top w:val="none" w:sz="0" w:space="0" w:color="auto"/>
                    <w:left w:val="none" w:sz="0" w:space="0" w:color="auto"/>
                    <w:bottom w:val="none" w:sz="0" w:space="0" w:color="auto"/>
                    <w:right w:val="none" w:sz="0" w:space="0" w:color="auto"/>
                  </w:divBdr>
                </w:div>
              </w:divsChild>
            </w:div>
            <w:div w:id="298728060">
              <w:marLeft w:val="0"/>
              <w:marRight w:val="0"/>
              <w:marTop w:val="0"/>
              <w:marBottom w:val="0"/>
              <w:divBdr>
                <w:top w:val="none" w:sz="0" w:space="0" w:color="auto"/>
                <w:left w:val="none" w:sz="0" w:space="0" w:color="auto"/>
                <w:bottom w:val="none" w:sz="0" w:space="0" w:color="auto"/>
                <w:right w:val="none" w:sz="0" w:space="0" w:color="auto"/>
              </w:divBdr>
              <w:divsChild>
                <w:div w:id="1717269322">
                  <w:marLeft w:val="0"/>
                  <w:marRight w:val="0"/>
                  <w:marTop w:val="0"/>
                  <w:marBottom w:val="0"/>
                  <w:divBdr>
                    <w:top w:val="none" w:sz="0" w:space="0" w:color="auto"/>
                    <w:left w:val="none" w:sz="0" w:space="0" w:color="auto"/>
                    <w:bottom w:val="none" w:sz="0" w:space="0" w:color="auto"/>
                    <w:right w:val="none" w:sz="0" w:space="0" w:color="auto"/>
                  </w:divBdr>
                </w:div>
              </w:divsChild>
            </w:div>
            <w:div w:id="333609369">
              <w:marLeft w:val="0"/>
              <w:marRight w:val="0"/>
              <w:marTop w:val="0"/>
              <w:marBottom w:val="0"/>
              <w:divBdr>
                <w:top w:val="none" w:sz="0" w:space="0" w:color="auto"/>
                <w:left w:val="none" w:sz="0" w:space="0" w:color="auto"/>
                <w:bottom w:val="none" w:sz="0" w:space="0" w:color="auto"/>
                <w:right w:val="none" w:sz="0" w:space="0" w:color="auto"/>
              </w:divBdr>
              <w:divsChild>
                <w:div w:id="988241854">
                  <w:marLeft w:val="0"/>
                  <w:marRight w:val="0"/>
                  <w:marTop w:val="0"/>
                  <w:marBottom w:val="0"/>
                  <w:divBdr>
                    <w:top w:val="none" w:sz="0" w:space="0" w:color="auto"/>
                    <w:left w:val="none" w:sz="0" w:space="0" w:color="auto"/>
                    <w:bottom w:val="none" w:sz="0" w:space="0" w:color="auto"/>
                    <w:right w:val="none" w:sz="0" w:space="0" w:color="auto"/>
                  </w:divBdr>
                </w:div>
              </w:divsChild>
            </w:div>
            <w:div w:id="344135370">
              <w:marLeft w:val="0"/>
              <w:marRight w:val="0"/>
              <w:marTop w:val="0"/>
              <w:marBottom w:val="0"/>
              <w:divBdr>
                <w:top w:val="none" w:sz="0" w:space="0" w:color="auto"/>
                <w:left w:val="none" w:sz="0" w:space="0" w:color="auto"/>
                <w:bottom w:val="none" w:sz="0" w:space="0" w:color="auto"/>
                <w:right w:val="none" w:sz="0" w:space="0" w:color="auto"/>
              </w:divBdr>
            </w:div>
            <w:div w:id="344795093">
              <w:marLeft w:val="0"/>
              <w:marRight w:val="0"/>
              <w:marTop w:val="0"/>
              <w:marBottom w:val="0"/>
              <w:divBdr>
                <w:top w:val="none" w:sz="0" w:space="0" w:color="auto"/>
                <w:left w:val="none" w:sz="0" w:space="0" w:color="auto"/>
                <w:bottom w:val="none" w:sz="0" w:space="0" w:color="auto"/>
                <w:right w:val="none" w:sz="0" w:space="0" w:color="auto"/>
              </w:divBdr>
            </w:div>
            <w:div w:id="378290013">
              <w:marLeft w:val="0"/>
              <w:marRight w:val="0"/>
              <w:marTop w:val="0"/>
              <w:marBottom w:val="0"/>
              <w:divBdr>
                <w:top w:val="none" w:sz="0" w:space="0" w:color="auto"/>
                <w:left w:val="none" w:sz="0" w:space="0" w:color="auto"/>
                <w:bottom w:val="none" w:sz="0" w:space="0" w:color="auto"/>
                <w:right w:val="none" w:sz="0" w:space="0" w:color="auto"/>
              </w:divBdr>
              <w:divsChild>
                <w:div w:id="653416271">
                  <w:marLeft w:val="0"/>
                  <w:marRight w:val="0"/>
                  <w:marTop w:val="0"/>
                  <w:marBottom w:val="0"/>
                  <w:divBdr>
                    <w:top w:val="none" w:sz="0" w:space="0" w:color="auto"/>
                    <w:left w:val="none" w:sz="0" w:space="0" w:color="auto"/>
                    <w:bottom w:val="none" w:sz="0" w:space="0" w:color="auto"/>
                    <w:right w:val="none" w:sz="0" w:space="0" w:color="auto"/>
                  </w:divBdr>
                </w:div>
              </w:divsChild>
            </w:div>
            <w:div w:id="447546609">
              <w:marLeft w:val="0"/>
              <w:marRight w:val="0"/>
              <w:marTop w:val="0"/>
              <w:marBottom w:val="0"/>
              <w:divBdr>
                <w:top w:val="none" w:sz="0" w:space="0" w:color="auto"/>
                <w:left w:val="none" w:sz="0" w:space="0" w:color="auto"/>
                <w:bottom w:val="none" w:sz="0" w:space="0" w:color="auto"/>
                <w:right w:val="none" w:sz="0" w:space="0" w:color="auto"/>
              </w:divBdr>
              <w:divsChild>
                <w:div w:id="2022318430">
                  <w:marLeft w:val="0"/>
                  <w:marRight w:val="0"/>
                  <w:marTop w:val="0"/>
                  <w:marBottom w:val="0"/>
                  <w:divBdr>
                    <w:top w:val="none" w:sz="0" w:space="0" w:color="auto"/>
                    <w:left w:val="none" w:sz="0" w:space="0" w:color="auto"/>
                    <w:bottom w:val="none" w:sz="0" w:space="0" w:color="auto"/>
                    <w:right w:val="none" w:sz="0" w:space="0" w:color="auto"/>
                  </w:divBdr>
                </w:div>
              </w:divsChild>
            </w:div>
            <w:div w:id="478496691">
              <w:marLeft w:val="0"/>
              <w:marRight w:val="0"/>
              <w:marTop w:val="0"/>
              <w:marBottom w:val="0"/>
              <w:divBdr>
                <w:top w:val="none" w:sz="0" w:space="0" w:color="auto"/>
                <w:left w:val="none" w:sz="0" w:space="0" w:color="auto"/>
                <w:bottom w:val="none" w:sz="0" w:space="0" w:color="auto"/>
                <w:right w:val="none" w:sz="0" w:space="0" w:color="auto"/>
              </w:divBdr>
            </w:div>
            <w:div w:id="578566033">
              <w:marLeft w:val="0"/>
              <w:marRight w:val="0"/>
              <w:marTop w:val="0"/>
              <w:marBottom w:val="0"/>
              <w:divBdr>
                <w:top w:val="none" w:sz="0" w:space="0" w:color="auto"/>
                <w:left w:val="none" w:sz="0" w:space="0" w:color="auto"/>
                <w:bottom w:val="none" w:sz="0" w:space="0" w:color="auto"/>
                <w:right w:val="none" w:sz="0" w:space="0" w:color="auto"/>
              </w:divBdr>
            </w:div>
            <w:div w:id="586697304">
              <w:marLeft w:val="0"/>
              <w:marRight w:val="0"/>
              <w:marTop w:val="0"/>
              <w:marBottom w:val="0"/>
              <w:divBdr>
                <w:top w:val="none" w:sz="0" w:space="0" w:color="auto"/>
                <w:left w:val="none" w:sz="0" w:space="0" w:color="auto"/>
                <w:bottom w:val="none" w:sz="0" w:space="0" w:color="auto"/>
                <w:right w:val="none" w:sz="0" w:space="0" w:color="auto"/>
              </w:divBdr>
              <w:divsChild>
                <w:div w:id="1340812769">
                  <w:marLeft w:val="0"/>
                  <w:marRight w:val="0"/>
                  <w:marTop w:val="0"/>
                  <w:marBottom w:val="0"/>
                  <w:divBdr>
                    <w:top w:val="none" w:sz="0" w:space="0" w:color="auto"/>
                    <w:left w:val="none" w:sz="0" w:space="0" w:color="auto"/>
                    <w:bottom w:val="none" w:sz="0" w:space="0" w:color="auto"/>
                    <w:right w:val="none" w:sz="0" w:space="0" w:color="auto"/>
                  </w:divBdr>
                </w:div>
              </w:divsChild>
            </w:div>
            <w:div w:id="651106877">
              <w:marLeft w:val="0"/>
              <w:marRight w:val="0"/>
              <w:marTop w:val="0"/>
              <w:marBottom w:val="0"/>
              <w:divBdr>
                <w:top w:val="none" w:sz="0" w:space="0" w:color="auto"/>
                <w:left w:val="none" w:sz="0" w:space="0" w:color="auto"/>
                <w:bottom w:val="none" w:sz="0" w:space="0" w:color="auto"/>
                <w:right w:val="none" w:sz="0" w:space="0" w:color="auto"/>
              </w:divBdr>
            </w:div>
            <w:div w:id="665283875">
              <w:marLeft w:val="0"/>
              <w:marRight w:val="0"/>
              <w:marTop w:val="0"/>
              <w:marBottom w:val="0"/>
              <w:divBdr>
                <w:top w:val="none" w:sz="0" w:space="0" w:color="auto"/>
                <w:left w:val="none" w:sz="0" w:space="0" w:color="auto"/>
                <w:bottom w:val="none" w:sz="0" w:space="0" w:color="auto"/>
                <w:right w:val="none" w:sz="0" w:space="0" w:color="auto"/>
              </w:divBdr>
              <w:divsChild>
                <w:div w:id="1762606562">
                  <w:marLeft w:val="0"/>
                  <w:marRight w:val="0"/>
                  <w:marTop w:val="0"/>
                  <w:marBottom w:val="0"/>
                  <w:divBdr>
                    <w:top w:val="none" w:sz="0" w:space="0" w:color="auto"/>
                    <w:left w:val="none" w:sz="0" w:space="0" w:color="auto"/>
                    <w:bottom w:val="none" w:sz="0" w:space="0" w:color="auto"/>
                    <w:right w:val="none" w:sz="0" w:space="0" w:color="auto"/>
                  </w:divBdr>
                </w:div>
              </w:divsChild>
            </w:div>
            <w:div w:id="668600534">
              <w:marLeft w:val="0"/>
              <w:marRight w:val="0"/>
              <w:marTop w:val="0"/>
              <w:marBottom w:val="0"/>
              <w:divBdr>
                <w:top w:val="none" w:sz="0" w:space="0" w:color="auto"/>
                <w:left w:val="none" w:sz="0" w:space="0" w:color="auto"/>
                <w:bottom w:val="none" w:sz="0" w:space="0" w:color="auto"/>
                <w:right w:val="none" w:sz="0" w:space="0" w:color="auto"/>
              </w:divBdr>
            </w:div>
            <w:div w:id="707875959">
              <w:marLeft w:val="0"/>
              <w:marRight w:val="0"/>
              <w:marTop w:val="0"/>
              <w:marBottom w:val="0"/>
              <w:divBdr>
                <w:top w:val="none" w:sz="0" w:space="0" w:color="auto"/>
                <w:left w:val="none" w:sz="0" w:space="0" w:color="auto"/>
                <w:bottom w:val="none" w:sz="0" w:space="0" w:color="auto"/>
                <w:right w:val="none" w:sz="0" w:space="0" w:color="auto"/>
              </w:divBdr>
              <w:divsChild>
                <w:div w:id="1398894114">
                  <w:marLeft w:val="0"/>
                  <w:marRight w:val="0"/>
                  <w:marTop w:val="0"/>
                  <w:marBottom w:val="0"/>
                  <w:divBdr>
                    <w:top w:val="none" w:sz="0" w:space="0" w:color="auto"/>
                    <w:left w:val="none" w:sz="0" w:space="0" w:color="auto"/>
                    <w:bottom w:val="none" w:sz="0" w:space="0" w:color="auto"/>
                    <w:right w:val="none" w:sz="0" w:space="0" w:color="auto"/>
                  </w:divBdr>
                </w:div>
              </w:divsChild>
            </w:div>
            <w:div w:id="712269806">
              <w:marLeft w:val="0"/>
              <w:marRight w:val="0"/>
              <w:marTop w:val="0"/>
              <w:marBottom w:val="0"/>
              <w:divBdr>
                <w:top w:val="none" w:sz="0" w:space="0" w:color="auto"/>
                <w:left w:val="none" w:sz="0" w:space="0" w:color="auto"/>
                <w:bottom w:val="none" w:sz="0" w:space="0" w:color="auto"/>
                <w:right w:val="none" w:sz="0" w:space="0" w:color="auto"/>
              </w:divBdr>
              <w:divsChild>
                <w:div w:id="148904332">
                  <w:marLeft w:val="0"/>
                  <w:marRight w:val="0"/>
                  <w:marTop w:val="0"/>
                  <w:marBottom w:val="0"/>
                  <w:divBdr>
                    <w:top w:val="none" w:sz="0" w:space="0" w:color="auto"/>
                    <w:left w:val="none" w:sz="0" w:space="0" w:color="auto"/>
                    <w:bottom w:val="none" w:sz="0" w:space="0" w:color="auto"/>
                    <w:right w:val="none" w:sz="0" w:space="0" w:color="auto"/>
                  </w:divBdr>
                </w:div>
              </w:divsChild>
            </w:div>
            <w:div w:id="770782747">
              <w:marLeft w:val="0"/>
              <w:marRight w:val="0"/>
              <w:marTop w:val="0"/>
              <w:marBottom w:val="0"/>
              <w:divBdr>
                <w:top w:val="none" w:sz="0" w:space="0" w:color="auto"/>
                <w:left w:val="none" w:sz="0" w:space="0" w:color="auto"/>
                <w:bottom w:val="none" w:sz="0" w:space="0" w:color="auto"/>
                <w:right w:val="none" w:sz="0" w:space="0" w:color="auto"/>
              </w:divBdr>
            </w:div>
            <w:div w:id="775255485">
              <w:marLeft w:val="0"/>
              <w:marRight w:val="0"/>
              <w:marTop w:val="0"/>
              <w:marBottom w:val="0"/>
              <w:divBdr>
                <w:top w:val="none" w:sz="0" w:space="0" w:color="auto"/>
                <w:left w:val="none" w:sz="0" w:space="0" w:color="auto"/>
                <w:bottom w:val="none" w:sz="0" w:space="0" w:color="auto"/>
                <w:right w:val="none" w:sz="0" w:space="0" w:color="auto"/>
              </w:divBdr>
              <w:divsChild>
                <w:div w:id="1819345401">
                  <w:marLeft w:val="0"/>
                  <w:marRight w:val="0"/>
                  <w:marTop w:val="0"/>
                  <w:marBottom w:val="0"/>
                  <w:divBdr>
                    <w:top w:val="none" w:sz="0" w:space="0" w:color="auto"/>
                    <w:left w:val="none" w:sz="0" w:space="0" w:color="auto"/>
                    <w:bottom w:val="none" w:sz="0" w:space="0" w:color="auto"/>
                    <w:right w:val="none" w:sz="0" w:space="0" w:color="auto"/>
                  </w:divBdr>
                </w:div>
              </w:divsChild>
            </w:div>
            <w:div w:id="819462897">
              <w:marLeft w:val="0"/>
              <w:marRight w:val="0"/>
              <w:marTop w:val="0"/>
              <w:marBottom w:val="0"/>
              <w:divBdr>
                <w:top w:val="none" w:sz="0" w:space="0" w:color="auto"/>
                <w:left w:val="none" w:sz="0" w:space="0" w:color="auto"/>
                <w:bottom w:val="none" w:sz="0" w:space="0" w:color="auto"/>
                <w:right w:val="none" w:sz="0" w:space="0" w:color="auto"/>
              </w:divBdr>
            </w:div>
            <w:div w:id="855071425">
              <w:marLeft w:val="0"/>
              <w:marRight w:val="0"/>
              <w:marTop w:val="0"/>
              <w:marBottom w:val="0"/>
              <w:divBdr>
                <w:top w:val="none" w:sz="0" w:space="0" w:color="auto"/>
                <w:left w:val="none" w:sz="0" w:space="0" w:color="auto"/>
                <w:bottom w:val="none" w:sz="0" w:space="0" w:color="auto"/>
                <w:right w:val="none" w:sz="0" w:space="0" w:color="auto"/>
              </w:divBdr>
            </w:div>
            <w:div w:id="875657637">
              <w:marLeft w:val="0"/>
              <w:marRight w:val="0"/>
              <w:marTop w:val="0"/>
              <w:marBottom w:val="0"/>
              <w:divBdr>
                <w:top w:val="none" w:sz="0" w:space="0" w:color="auto"/>
                <w:left w:val="none" w:sz="0" w:space="0" w:color="auto"/>
                <w:bottom w:val="none" w:sz="0" w:space="0" w:color="auto"/>
                <w:right w:val="none" w:sz="0" w:space="0" w:color="auto"/>
              </w:divBdr>
            </w:div>
            <w:div w:id="947006774">
              <w:marLeft w:val="0"/>
              <w:marRight w:val="0"/>
              <w:marTop w:val="0"/>
              <w:marBottom w:val="0"/>
              <w:divBdr>
                <w:top w:val="none" w:sz="0" w:space="0" w:color="auto"/>
                <w:left w:val="none" w:sz="0" w:space="0" w:color="auto"/>
                <w:bottom w:val="none" w:sz="0" w:space="0" w:color="auto"/>
                <w:right w:val="none" w:sz="0" w:space="0" w:color="auto"/>
              </w:divBdr>
              <w:divsChild>
                <w:div w:id="1604266055">
                  <w:marLeft w:val="0"/>
                  <w:marRight w:val="0"/>
                  <w:marTop w:val="0"/>
                  <w:marBottom w:val="0"/>
                  <w:divBdr>
                    <w:top w:val="none" w:sz="0" w:space="0" w:color="auto"/>
                    <w:left w:val="none" w:sz="0" w:space="0" w:color="auto"/>
                    <w:bottom w:val="none" w:sz="0" w:space="0" w:color="auto"/>
                    <w:right w:val="none" w:sz="0" w:space="0" w:color="auto"/>
                  </w:divBdr>
                </w:div>
              </w:divsChild>
            </w:div>
            <w:div w:id="1028290930">
              <w:marLeft w:val="0"/>
              <w:marRight w:val="0"/>
              <w:marTop w:val="0"/>
              <w:marBottom w:val="0"/>
              <w:divBdr>
                <w:top w:val="none" w:sz="0" w:space="0" w:color="auto"/>
                <w:left w:val="none" w:sz="0" w:space="0" w:color="auto"/>
                <w:bottom w:val="none" w:sz="0" w:space="0" w:color="auto"/>
                <w:right w:val="none" w:sz="0" w:space="0" w:color="auto"/>
              </w:divBdr>
            </w:div>
            <w:div w:id="1103064916">
              <w:marLeft w:val="0"/>
              <w:marRight w:val="0"/>
              <w:marTop w:val="0"/>
              <w:marBottom w:val="0"/>
              <w:divBdr>
                <w:top w:val="none" w:sz="0" w:space="0" w:color="auto"/>
                <w:left w:val="none" w:sz="0" w:space="0" w:color="auto"/>
                <w:bottom w:val="none" w:sz="0" w:space="0" w:color="auto"/>
                <w:right w:val="none" w:sz="0" w:space="0" w:color="auto"/>
              </w:divBdr>
              <w:divsChild>
                <w:div w:id="161314776">
                  <w:marLeft w:val="0"/>
                  <w:marRight w:val="0"/>
                  <w:marTop w:val="0"/>
                  <w:marBottom w:val="0"/>
                  <w:divBdr>
                    <w:top w:val="none" w:sz="0" w:space="0" w:color="auto"/>
                    <w:left w:val="none" w:sz="0" w:space="0" w:color="auto"/>
                    <w:bottom w:val="none" w:sz="0" w:space="0" w:color="auto"/>
                    <w:right w:val="none" w:sz="0" w:space="0" w:color="auto"/>
                  </w:divBdr>
                </w:div>
              </w:divsChild>
            </w:div>
            <w:div w:id="1129321002">
              <w:marLeft w:val="0"/>
              <w:marRight w:val="0"/>
              <w:marTop w:val="0"/>
              <w:marBottom w:val="0"/>
              <w:divBdr>
                <w:top w:val="none" w:sz="0" w:space="0" w:color="auto"/>
                <w:left w:val="none" w:sz="0" w:space="0" w:color="auto"/>
                <w:bottom w:val="none" w:sz="0" w:space="0" w:color="auto"/>
                <w:right w:val="none" w:sz="0" w:space="0" w:color="auto"/>
              </w:divBdr>
              <w:divsChild>
                <w:div w:id="1915118294">
                  <w:marLeft w:val="0"/>
                  <w:marRight w:val="0"/>
                  <w:marTop w:val="0"/>
                  <w:marBottom w:val="0"/>
                  <w:divBdr>
                    <w:top w:val="none" w:sz="0" w:space="0" w:color="auto"/>
                    <w:left w:val="none" w:sz="0" w:space="0" w:color="auto"/>
                    <w:bottom w:val="none" w:sz="0" w:space="0" w:color="auto"/>
                    <w:right w:val="none" w:sz="0" w:space="0" w:color="auto"/>
                  </w:divBdr>
                </w:div>
              </w:divsChild>
            </w:div>
            <w:div w:id="1164320115">
              <w:marLeft w:val="0"/>
              <w:marRight w:val="0"/>
              <w:marTop w:val="0"/>
              <w:marBottom w:val="0"/>
              <w:divBdr>
                <w:top w:val="none" w:sz="0" w:space="0" w:color="auto"/>
                <w:left w:val="none" w:sz="0" w:space="0" w:color="auto"/>
                <w:bottom w:val="none" w:sz="0" w:space="0" w:color="auto"/>
                <w:right w:val="none" w:sz="0" w:space="0" w:color="auto"/>
              </w:divBdr>
            </w:div>
            <w:div w:id="1195465970">
              <w:marLeft w:val="0"/>
              <w:marRight w:val="0"/>
              <w:marTop w:val="0"/>
              <w:marBottom w:val="0"/>
              <w:divBdr>
                <w:top w:val="none" w:sz="0" w:space="0" w:color="auto"/>
                <w:left w:val="none" w:sz="0" w:space="0" w:color="auto"/>
                <w:bottom w:val="none" w:sz="0" w:space="0" w:color="auto"/>
                <w:right w:val="none" w:sz="0" w:space="0" w:color="auto"/>
              </w:divBdr>
            </w:div>
            <w:div w:id="1196962010">
              <w:marLeft w:val="0"/>
              <w:marRight w:val="0"/>
              <w:marTop w:val="0"/>
              <w:marBottom w:val="0"/>
              <w:divBdr>
                <w:top w:val="none" w:sz="0" w:space="0" w:color="auto"/>
                <w:left w:val="none" w:sz="0" w:space="0" w:color="auto"/>
                <w:bottom w:val="none" w:sz="0" w:space="0" w:color="auto"/>
                <w:right w:val="none" w:sz="0" w:space="0" w:color="auto"/>
              </w:divBdr>
            </w:div>
            <w:div w:id="1309289837">
              <w:marLeft w:val="0"/>
              <w:marRight w:val="0"/>
              <w:marTop w:val="0"/>
              <w:marBottom w:val="0"/>
              <w:divBdr>
                <w:top w:val="none" w:sz="0" w:space="0" w:color="auto"/>
                <w:left w:val="none" w:sz="0" w:space="0" w:color="auto"/>
                <w:bottom w:val="none" w:sz="0" w:space="0" w:color="auto"/>
                <w:right w:val="none" w:sz="0" w:space="0" w:color="auto"/>
              </w:divBdr>
            </w:div>
            <w:div w:id="1328821936">
              <w:marLeft w:val="0"/>
              <w:marRight w:val="0"/>
              <w:marTop w:val="0"/>
              <w:marBottom w:val="0"/>
              <w:divBdr>
                <w:top w:val="none" w:sz="0" w:space="0" w:color="auto"/>
                <w:left w:val="none" w:sz="0" w:space="0" w:color="auto"/>
                <w:bottom w:val="none" w:sz="0" w:space="0" w:color="auto"/>
                <w:right w:val="none" w:sz="0" w:space="0" w:color="auto"/>
              </w:divBdr>
              <w:divsChild>
                <w:div w:id="641810929">
                  <w:marLeft w:val="0"/>
                  <w:marRight w:val="0"/>
                  <w:marTop w:val="0"/>
                  <w:marBottom w:val="0"/>
                  <w:divBdr>
                    <w:top w:val="none" w:sz="0" w:space="0" w:color="auto"/>
                    <w:left w:val="none" w:sz="0" w:space="0" w:color="auto"/>
                    <w:bottom w:val="none" w:sz="0" w:space="0" w:color="auto"/>
                    <w:right w:val="none" w:sz="0" w:space="0" w:color="auto"/>
                  </w:divBdr>
                </w:div>
              </w:divsChild>
            </w:div>
            <w:div w:id="1460487152">
              <w:marLeft w:val="0"/>
              <w:marRight w:val="0"/>
              <w:marTop w:val="0"/>
              <w:marBottom w:val="0"/>
              <w:divBdr>
                <w:top w:val="none" w:sz="0" w:space="0" w:color="auto"/>
                <w:left w:val="none" w:sz="0" w:space="0" w:color="auto"/>
                <w:bottom w:val="none" w:sz="0" w:space="0" w:color="auto"/>
                <w:right w:val="none" w:sz="0" w:space="0" w:color="auto"/>
              </w:divBdr>
            </w:div>
            <w:div w:id="1469784591">
              <w:marLeft w:val="0"/>
              <w:marRight w:val="0"/>
              <w:marTop w:val="0"/>
              <w:marBottom w:val="0"/>
              <w:divBdr>
                <w:top w:val="none" w:sz="0" w:space="0" w:color="auto"/>
                <w:left w:val="none" w:sz="0" w:space="0" w:color="auto"/>
                <w:bottom w:val="none" w:sz="0" w:space="0" w:color="auto"/>
                <w:right w:val="none" w:sz="0" w:space="0" w:color="auto"/>
              </w:divBdr>
            </w:div>
            <w:div w:id="1495023526">
              <w:marLeft w:val="0"/>
              <w:marRight w:val="0"/>
              <w:marTop w:val="0"/>
              <w:marBottom w:val="0"/>
              <w:divBdr>
                <w:top w:val="none" w:sz="0" w:space="0" w:color="auto"/>
                <w:left w:val="none" w:sz="0" w:space="0" w:color="auto"/>
                <w:bottom w:val="none" w:sz="0" w:space="0" w:color="auto"/>
                <w:right w:val="none" w:sz="0" w:space="0" w:color="auto"/>
              </w:divBdr>
            </w:div>
            <w:div w:id="1498303277">
              <w:marLeft w:val="0"/>
              <w:marRight w:val="0"/>
              <w:marTop w:val="0"/>
              <w:marBottom w:val="0"/>
              <w:divBdr>
                <w:top w:val="none" w:sz="0" w:space="0" w:color="auto"/>
                <w:left w:val="none" w:sz="0" w:space="0" w:color="auto"/>
                <w:bottom w:val="none" w:sz="0" w:space="0" w:color="auto"/>
                <w:right w:val="none" w:sz="0" w:space="0" w:color="auto"/>
              </w:divBdr>
              <w:divsChild>
                <w:div w:id="1292518003">
                  <w:marLeft w:val="0"/>
                  <w:marRight w:val="0"/>
                  <w:marTop w:val="0"/>
                  <w:marBottom w:val="0"/>
                  <w:divBdr>
                    <w:top w:val="none" w:sz="0" w:space="0" w:color="auto"/>
                    <w:left w:val="none" w:sz="0" w:space="0" w:color="auto"/>
                    <w:bottom w:val="none" w:sz="0" w:space="0" w:color="auto"/>
                    <w:right w:val="none" w:sz="0" w:space="0" w:color="auto"/>
                  </w:divBdr>
                </w:div>
              </w:divsChild>
            </w:div>
            <w:div w:id="1531647895">
              <w:marLeft w:val="0"/>
              <w:marRight w:val="0"/>
              <w:marTop w:val="0"/>
              <w:marBottom w:val="0"/>
              <w:divBdr>
                <w:top w:val="none" w:sz="0" w:space="0" w:color="auto"/>
                <w:left w:val="none" w:sz="0" w:space="0" w:color="auto"/>
                <w:bottom w:val="none" w:sz="0" w:space="0" w:color="auto"/>
                <w:right w:val="none" w:sz="0" w:space="0" w:color="auto"/>
              </w:divBdr>
            </w:div>
            <w:div w:id="1586844969">
              <w:marLeft w:val="0"/>
              <w:marRight w:val="0"/>
              <w:marTop w:val="0"/>
              <w:marBottom w:val="0"/>
              <w:divBdr>
                <w:top w:val="none" w:sz="0" w:space="0" w:color="auto"/>
                <w:left w:val="none" w:sz="0" w:space="0" w:color="auto"/>
                <w:bottom w:val="none" w:sz="0" w:space="0" w:color="auto"/>
                <w:right w:val="none" w:sz="0" w:space="0" w:color="auto"/>
              </w:divBdr>
              <w:divsChild>
                <w:div w:id="841745954">
                  <w:marLeft w:val="0"/>
                  <w:marRight w:val="0"/>
                  <w:marTop w:val="0"/>
                  <w:marBottom w:val="0"/>
                  <w:divBdr>
                    <w:top w:val="none" w:sz="0" w:space="0" w:color="auto"/>
                    <w:left w:val="none" w:sz="0" w:space="0" w:color="auto"/>
                    <w:bottom w:val="none" w:sz="0" w:space="0" w:color="auto"/>
                    <w:right w:val="none" w:sz="0" w:space="0" w:color="auto"/>
                  </w:divBdr>
                </w:div>
              </w:divsChild>
            </w:div>
            <w:div w:id="1671062143">
              <w:marLeft w:val="0"/>
              <w:marRight w:val="0"/>
              <w:marTop w:val="0"/>
              <w:marBottom w:val="0"/>
              <w:divBdr>
                <w:top w:val="none" w:sz="0" w:space="0" w:color="auto"/>
                <w:left w:val="none" w:sz="0" w:space="0" w:color="auto"/>
                <w:bottom w:val="none" w:sz="0" w:space="0" w:color="auto"/>
                <w:right w:val="none" w:sz="0" w:space="0" w:color="auto"/>
              </w:divBdr>
            </w:div>
            <w:div w:id="1674721801">
              <w:marLeft w:val="0"/>
              <w:marRight w:val="0"/>
              <w:marTop w:val="0"/>
              <w:marBottom w:val="0"/>
              <w:divBdr>
                <w:top w:val="none" w:sz="0" w:space="0" w:color="auto"/>
                <w:left w:val="none" w:sz="0" w:space="0" w:color="auto"/>
                <w:bottom w:val="none" w:sz="0" w:space="0" w:color="auto"/>
                <w:right w:val="none" w:sz="0" w:space="0" w:color="auto"/>
              </w:divBdr>
            </w:div>
            <w:div w:id="1705475961">
              <w:marLeft w:val="0"/>
              <w:marRight w:val="0"/>
              <w:marTop w:val="0"/>
              <w:marBottom w:val="0"/>
              <w:divBdr>
                <w:top w:val="none" w:sz="0" w:space="0" w:color="auto"/>
                <w:left w:val="none" w:sz="0" w:space="0" w:color="auto"/>
                <w:bottom w:val="none" w:sz="0" w:space="0" w:color="auto"/>
                <w:right w:val="none" w:sz="0" w:space="0" w:color="auto"/>
              </w:divBdr>
            </w:div>
            <w:div w:id="1713265623">
              <w:marLeft w:val="0"/>
              <w:marRight w:val="0"/>
              <w:marTop w:val="0"/>
              <w:marBottom w:val="0"/>
              <w:divBdr>
                <w:top w:val="none" w:sz="0" w:space="0" w:color="auto"/>
                <w:left w:val="none" w:sz="0" w:space="0" w:color="auto"/>
                <w:bottom w:val="none" w:sz="0" w:space="0" w:color="auto"/>
                <w:right w:val="none" w:sz="0" w:space="0" w:color="auto"/>
              </w:divBdr>
            </w:div>
            <w:div w:id="1810050610">
              <w:marLeft w:val="0"/>
              <w:marRight w:val="0"/>
              <w:marTop w:val="0"/>
              <w:marBottom w:val="0"/>
              <w:divBdr>
                <w:top w:val="none" w:sz="0" w:space="0" w:color="auto"/>
                <w:left w:val="none" w:sz="0" w:space="0" w:color="auto"/>
                <w:bottom w:val="none" w:sz="0" w:space="0" w:color="auto"/>
                <w:right w:val="none" w:sz="0" w:space="0" w:color="auto"/>
              </w:divBdr>
            </w:div>
            <w:div w:id="1840652638">
              <w:marLeft w:val="0"/>
              <w:marRight w:val="0"/>
              <w:marTop w:val="0"/>
              <w:marBottom w:val="0"/>
              <w:divBdr>
                <w:top w:val="none" w:sz="0" w:space="0" w:color="auto"/>
                <w:left w:val="none" w:sz="0" w:space="0" w:color="auto"/>
                <w:bottom w:val="none" w:sz="0" w:space="0" w:color="auto"/>
                <w:right w:val="none" w:sz="0" w:space="0" w:color="auto"/>
              </w:divBdr>
              <w:divsChild>
                <w:div w:id="2069721752">
                  <w:marLeft w:val="0"/>
                  <w:marRight w:val="0"/>
                  <w:marTop w:val="0"/>
                  <w:marBottom w:val="0"/>
                  <w:divBdr>
                    <w:top w:val="none" w:sz="0" w:space="0" w:color="auto"/>
                    <w:left w:val="none" w:sz="0" w:space="0" w:color="auto"/>
                    <w:bottom w:val="none" w:sz="0" w:space="0" w:color="auto"/>
                    <w:right w:val="none" w:sz="0" w:space="0" w:color="auto"/>
                  </w:divBdr>
                </w:div>
              </w:divsChild>
            </w:div>
            <w:div w:id="1853840684">
              <w:marLeft w:val="0"/>
              <w:marRight w:val="0"/>
              <w:marTop w:val="0"/>
              <w:marBottom w:val="0"/>
              <w:divBdr>
                <w:top w:val="none" w:sz="0" w:space="0" w:color="auto"/>
                <w:left w:val="none" w:sz="0" w:space="0" w:color="auto"/>
                <w:bottom w:val="none" w:sz="0" w:space="0" w:color="auto"/>
                <w:right w:val="none" w:sz="0" w:space="0" w:color="auto"/>
              </w:divBdr>
              <w:divsChild>
                <w:div w:id="971908311">
                  <w:marLeft w:val="0"/>
                  <w:marRight w:val="0"/>
                  <w:marTop w:val="0"/>
                  <w:marBottom w:val="0"/>
                  <w:divBdr>
                    <w:top w:val="none" w:sz="0" w:space="0" w:color="auto"/>
                    <w:left w:val="none" w:sz="0" w:space="0" w:color="auto"/>
                    <w:bottom w:val="none" w:sz="0" w:space="0" w:color="auto"/>
                    <w:right w:val="none" w:sz="0" w:space="0" w:color="auto"/>
                  </w:divBdr>
                </w:div>
              </w:divsChild>
            </w:div>
            <w:div w:id="1910117632">
              <w:marLeft w:val="0"/>
              <w:marRight w:val="0"/>
              <w:marTop w:val="0"/>
              <w:marBottom w:val="0"/>
              <w:divBdr>
                <w:top w:val="none" w:sz="0" w:space="0" w:color="auto"/>
                <w:left w:val="none" w:sz="0" w:space="0" w:color="auto"/>
                <w:bottom w:val="none" w:sz="0" w:space="0" w:color="auto"/>
                <w:right w:val="none" w:sz="0" w:space="0" w:color="auto"/>
              </w:divBdr>
              <w:divsChild>
                <w:div w:id="1818373953">
                  <w:marLeft w:val="0"/>
                  <w:marRight w:val="0"/>
                  <w:marTop w:val="0"/>
                  <w:marBottom w:val="0"/>
                  <w:divBdr>
                    <w:top w:val="none" w:sz="0" w:space="0" w:color="auto"/>
                    <w:left w:val="none" w:sz="0" w:space="0" w:color="auto"/>
                    <w:bottom w:val="none" w:sz="0" w:space="0" w:color="auto"/>
                    <w:right w:val="none" w:sz="0" w:space="0" w:color="auto"/>
                  </w:divBdr>
                </w:div>
              </w:divsChild>
            </w:div>
            <w:div w:id="1922911957">
              <w:marLeft w:val="0"/>
              <w:marRight w:val="0"/>
              <w:marTop w:val="0"/>
              <w:marBottom w:val="0"/>
              <w:divBdr>
                <w:top w:val="none" w:sz="0" w:space="0" w:color="auto"/>
                <w:left w:val="none" w:sz="0" w:space="0" w:color="auto"/>
                <w:bottom w:val="none" w:sz="0" w:space="0" w:color="auto"/>
                <w:right w:val="none" w:sz="0" w:space="0" w:color="auto"/>
              </w:divBdr>
              <w:divsChild>
                <w:div w:id="90247235">
                  <w:marLeft w:val="0"/>
                  <w:marRight w:val="0"/>
                  <w:marTop w:val="0"/>
                  <w:marBottom w:val="0"/>
                  <w:divBdr>
                    <w:top w:val="none" w:sz="0" w:space="0" w:color="auto"/>
                    <w:left w:val="none" w:sz="0" w:space="0" w:color="auto"/>
                    <w:bottom w:val="none" w:sz="0" w:space="0" w:color="auto"/>
                    <w:right w:val="none" w:sz="0" w:space="0" w:color="auto"/>
                  </w:divBdr>
                </w:div>
              </w:divsChild>
            </w:div>
            <w:div w:id="1979605027">
              <w:marLeft w:val="0"/>
              <w:marRight w:val="0"/>
              <w:marTop w:val="0"/>
              <w:marBottom w:val="0"/>
              <w:divBdr>
                <w:top w:val="none" w:sz="0" w:space="0" w:color="auto"/>
                <w:left w:val="none" w:sz="0" w:space="0" w:color="auto"/>
                <w:bottom w:val="none" w:sz="0" w:space="0" w:color="auto"/>
                <w:right w:val="none" w:sz="0" w:space="0" w:color="auto"/>
              </w:divBdr>
            </w:div>
            <w:div w:id="1994948556">
              <w:marLeft w:val="0"/>
              <w:marRight w:val="0"/>
              <w:marTop w:val="0"/>
              <w:marBottom w:val="0"/>
              <w:divBdr>
                <w:top w:val="none" w:sz="0" w:space="0" w:color="auto"/>
                <w:left w:val="none" w:sz="0" w:space="0" w:color="auto"/>
                <w:bottom w:val="none" w:sz="0" w:space="0" w:color="auto"/>
                <w:right w:val="none" w:sz="0" w:space="0" w:color="auto"/>
              </w:divBdr>
            </w:div>
            <w:div w:id="2044016883">
              <w:marLeft w:val="0"/>
              <w:marRight w:val="0"/>
              <w:marTop w:val="0"/>
              <w:marBottom w:val="0"/>
              <w:divBdr>
                <w:top w:val="none" w:sz="0" w:space="0" w:color="auto"/>
                <w:left w:val="none" w:sz="0" w:space="0" w:color="auto"/>
                <w:bottom w:val="none" w:sz="0" w:space="0" w:color="auto"/>
                <w:right w:val="none" w:sz="0" w:space="0" w:color="auto"/>
              </w:divBdr>
              <w:divsChild>
                <w:div w:id="2095659138">
                  <w:marLeft w:val="0"/>
                  <w:marRight w:val="0"/>
                  <w:marTop w:val="0"/>
                  <w:marBottom w:val="0"/>
                  <w:divBdr>
                    <w:top w:val="none" w:sz="0" w:space="0" w:color="auto"/>
                    <w:left w:val="none" w:sz="0" w:space="0" w:color="auto"/>
                    <w:bottom w:val="none" w:sz="0" w:space="0" w:color="auto"/>
                    <w:right w:val="none" w:sz="0" w:space="0" w:color="auto"/>
                  </w:divBdr>
                </w:div>
              </w:divsChild>
            </w:div>
            <w:div w:id="2060009001">
              <w:marLeft w:val="0"/>
              <w:marRight w:val="0"/>
              <w:marTop w:val="0"/>
              <w:marBottom w:val="0"/>
              <w:divBdr>
                <w:top w:val="none" w:sz="0" w:space="0" w:color="auto"/>
                <w:left w:val="none" w:sz="0" w:space="0" w:color="auto"/>
                <w:bottom w:val="none" w:sz="0" w:space="0" w:color="auto"/>
                <w:right w:val="none" w:sz="0" w:space="0" w:color="auto"/>
              </w:divBdr>
            </w:div>
            <w:div w:id="2068918002">
              <w:marLeft w:val="0"/>
              <w:marRight w:val="0"/>
              <w:marTop w:val="0"/>
              <w:marBottom w:val="0"/>
              <w:divBdr>
                <w:top w:val="none" w:sz="0" w:space="0" w:color="auto"/>
                <w:left w:val="none" w:sz="0" w:space="0" w:color="auto"/>
                <w:bottom w:val="none" w:sz="0" w:space="0" w:color="auto"/>
                <w:right w:val="none" w:sz="0" w:space="0" w:color="auto"/>
              </w:divBdr>
              <w:divsChild>
                <w:div w:id="1815561424">
                  <w:marLeft w:val="0"/>
                  <w:marRight w:val="0"/>
                  <w:marTop w:val="0"/>
                  <w:marBottom w:val="0"/>
                  <w:divBdr>
                    <w:top w:val="none" w:sz="0" w:space="0" w:color="auto"/>
                    <w:left w:val="none" w:sz="0" w:space="0" w:color="auto"/>
                    <w:bottom w:val="none" w:sz="0" w:space="0" w:color="auto"/>
                    <w:right w:val="none" w:sz="0" w:space="0" w:color="auto"/>
                  </w:divBdr>
                </w:div>
              </w:divsChild>
            </w:div>
            <w:div w:id="2103139355">
              <w:marLeft w:val="0"/>
              <w:marRight w:val="0"/>
              <w:marTop w:val="0"/>
              <w:marBottom w:val="0"/>
              <w:divBdr>
                <w:top w:val="none" w:sz="0" w:space="0" w:color="auto"/>
                <w:left w:val="none" w:sz="0" w:space="0" w:color="auto"/>
                <w:bottom w:val="none" w:sz="0" w:space="0" w:color="auto"/>
                <w:right w:val="none" w:sz="0" w:space="0" w:color="auto"/>
              </w:divBdr>
            </w:div>
            <w:div w:id="21310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739309">
      <w:bodyDiv w:val="1"/>
      <w:marLeft w:val="0"/>
      <w:marRight w:val="0"/>
      <w:marTop w:val="0"/>
      <w:marBottom w:val="0"/>
      <w:divBdr>
        <w:top w:val="none" w:sz="0" w:space="0" w:color="auto"/>
        <w:left w:val="none" w:sz="0" w:space="0" w:color="auto"/>
        <w:bottom w:val="none" w:sz="0" w:space="0" w:color="auto"/>
        <w:right w:val="none" w:sz="0" w:space="0" w:color="auto"/>
      </w:divBdr>
    </w:div>
    <w:div w:id="1564756956">
      <w:bodyDiv w:val="1"/>
      <w:marLeft w:val="0"/>
      <w:marRight w:val="0"/>
      <w:marTop w:val="0"/>
      <w:marBottom w:val="0"/>
      <w:divBdr>
        <w:top w:val="none" w:sz="0" w:space="0" w:color="auto"/>
        <w:left w:val="none" w:sz="0" w:space="0" w:color="auto"/>
        <w:bottom w:val="none" w:sz="0" w:space="0" w:color="auto"/>
        <w:right w:val="none" w:sz="0" w:space="0" w:color="auto"/>
      </w:divBdr>
    </w:div>
    <w:div w:id="1618953755">
      <w:bodyDiv w:val="1"/>
      <w:marLeft w:val="0"/>
      <w:marRight w:val="0"/>
      <w:marTop w:val="0"/>
      <w:marBottom w:val="0"/>
      <w:divBdr>
        <w:top w:val="none" w:sz="0" w:space="0" w:color="auto"/>
        <w:left w:val="none" w:sz="0" w:space="0" w:color="auto"/>
        <w:bottom w:val="none" w:sz="0" w:space="0" w:color="auto"/>
        <w:right w:val="none" w:sz="0" w:space="0" w:color="auto"/>
      </w:divBdr>
    </w:div>
    <w:div w:id="1638488218">
      <w:bodyDiv w:val="1"/>
      <w:marLeft w:val="0"/>
      <w:marRight w:val="0"/>
      <w:marTop w:val="0"/>
      <w:marBottom w:val="0"/>
      <w:divBdr>
        <w:top w:val="none" w:sz="0" w:space="0" w:color="auto"/>
        <w:left w:val="none" w:sz="0" w:space="0" w:color="auto"/>
        <w:bottom w:val="none" w:sz="0" w:space="0" w:color="auto"/>
        <w:right w:val="none" w:sz="0" w:space="0" w:color="auto"/>
      </w:divBdr>
      <w:divsChild>
        <w:div w:id="1526288249">
          <w:marLeft w:val="0"/>
          <w:marRight w:val="0"/>
          <w:marTop w:val="0"/>
          <w:marBottom w:val="0"/>
          <w:divBdr>
            <w:top w:val="none" w:sz="0" w:space="0" w:color="auto"/>
            <w:left w:val="none" w:sz="0" w:space="0" w:color="auto"/>
            <w:bottom w:val="none" w:sz="0" w:space="0" w:color="auto"/>
            <w:right w:val="none" w:sz="0" w:space="0" w:color="auto"/>
          </w:divBdr>
        </w:div>
      </w:divsChild>
    </w:div>
    <w:div w:id="1642882544">
      <w:bodyDiv w:val="1"/>
      <w:marLeft w:val="0"/>
      <w:marRight w:val="0"/>
      <w:marTop w:val="0"/>
      <w:marBottom w:val="0"/>
      <w:divBdr>
        <w:top w:val="none" w:sz="0" w:space="0" w:color="auto"/>
        <w:left w:val="none" w:sz="0" w:space="0" w:color="auto"/>
        <w:bottom w:val="none" w:sz="0" w:space="0" w:color="auto"/>
        <w:right w:val="none" w:sz="0" w:space="0" w:color="auto"/>
      </w:divBdr>
      <w:divsChild>
        <w:div w:id="617101832">
          <w:marLeft w:val="0"/>
          <w:marRight w:val="0"/>
          <w:marTop w:val="0"/>
          <w:marBottom w:val="0"/>
          <w:divBdr>
            <w:top w:val="none" w:sz="0" w:space="0" w:color="auto"/>
            <w:left w:val="none" w:sz="0" w:space="0" w:color="auto"/>
            <w:bottom w:val="none" w:sz="0" w:space="0" w:color="auto"/>
            <w:right w:val="none" w:sz="0" w:space="0" w:color="auto"/>
          </w:divBdr>
          <w:divsChild>
            <w:div w:id="1495685854">
              <w:marLeft w:val="0"/>
              <w:marRight w:val="0"/>
              <w:marTop w:val="0"/>
              <w:marBottom w:val="0"/>
              <w:divBdr>
                <w:top w:val="none" w:sz="0" w:space="0" w:color="auto"/>
                <w:left w:val="none" w:sz="0" w:space="0" w:color="auto"/>
                <w:bottom w:val="none" w:sz="0" w:space="0" w:color="auto"/>
                <w:right w:val="none" w:sz="0" w:space="0" w:color="auto"/>
              </w:divBdr>
              <w:divsChild>
                <w:div w:id="331299786">
                  <w:marLeft w:val="0"/>
                  <w:marRight w:val="0"/>
                  <w:marTop w:val="150"/>
                  <w:marBottom w:val="150"/>
                  <w:divBdr>
                    <w:top w:val="none" w:sz="0" w:space="0" w:color="auto"/>
                    <w:left w:val="none" w:sz="0" w:space="0" w:color="auto"/>
                    <w:bottom w:val="none" w:sz="0" w:space="0" w:color="auto"/>
                    <w:right w:val="none" w:sz="0" w:space="0" w:color="auto"/>
                  </w:divBdr>
                  <w:divsChild>
                    <w:div w:id="469519536">
                      <w:marLeft w:val="0"/>
                      <w:marRight w:val="0"/>
                      <w:marTop w:val="0"/>
                      <w:marBottom w:val="0"/>
                      <w:divBdr>
                        <w:top w:val="none" w:sz="0" w:space="0" w:color="auto"/>
                        <w:left w:val="none" w:sz="0" w:space="0" w:color="auto"/>
                        <w:bottom w:val="none" w:sz="0" w:space="0" w:color="auto"/>
                        <w:right w:val="none" w:sz="0" w:space="0" w:color="auto"/>
                      </w:divBdr>
                      <w:divsChild>
                        <w:div w:id="2078017117">
                          <w:marLeft w:val="0"/>
                          <w:marRight w:val="0"/>
                          <w:marTop w:val="230"/>
                          <w:marBottom w:val="0"/>
                          <w:divBdr>
                            <w:top w:val="none" w:sz="0" w:space="0" w:color="auto"/>
                            <w:left w:val="none" w:sz="0" w:space="0" w:color="auto"/>
                            <w:bottom w:val="none" w:sz="0" w:space="0" w:color="auto"/>
                            <w:right w:val="none" w:sz="0" w:space="0" w:color="auto"/>
                          </w:divBdr>
                          <w:divsChild>
                            <w:div w:id="1957638117">
                              <w:marLeft w:val="0"/>
                              <w:marRight w:val="0"/>
                              <w:marTop w:val="0"/>
                              <w:marBottom w:val="0"/>
                              <w:divBdr>
                                <w:top w:val="none" w:sz="0" w:space="0" w:color="auto"/>
                                <w:left w:val="none" w:sz="0" w:space="0" w:color="auto"/>
                                <w:bottom w:val="none" w:sz="0" w:space="0" w:color="auto"/>
                                <w:right w:val="none" w:sz="0" w:space="0" w:color="auto"/>
                              </w:divBdr>
                              <w:divsChild>
                                <w:div w:id="20967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09677">
      <w:bodyDiv w:val="1"/>
      <w:marLeft w:val="0"/>
      <w:marRight w:val="0"/>
      <w:marTop w:val="0"/>
      <w:marBottom w:val="0"/>
      <w:divBdr>
        <w:top w:val="none" w:sz="0" w:space="0" w:color="auto"/>
        <w:left w:val="none" w:sz="0" w:space="0" w:color="auto"/>
        <w:bottom w:val="none" w:sz="0" w:space="0" w:color="auto"/>
        <w:right w:val="none" w:sz="0" w:space="0" w:color="auto"/>
      </w:divBdr>
      <w:divsChild>
        <w:div w:id="885025502">
          <w:marLeft w:val="0"/>
          <w:marRight w:val="0"/>
          <w:marTop w:val="0"/>
          <w:marBottom w:val="0"/>
          <w:divBdr>
            <w:top w:val="none" w:sz="0" w:space="0" w:color="auto"/>
            <w:left w:val="none" w:sz="0" w:space="0" w:color="auto"/>
            <w:bottom w:val="none" w:sz="0" w:space="0" w:color="auto"/>
            <w:right w:val="none" w:sz="0" w:space="0" w:color="auto"/>
          </w:divBdr>
        </w:div>
      </w:divsChild>
    </w:div>
    <w:div w:id="1667587508">
      <w:bodyDiv w:val="1"/>
      <w:marLeft w:val="0"/>
      <w:marRight w:val="0"/>
      <w:marTop w:val="0"/>
      <w:marBottom w:val="0"/>
      <w:divBdr>
        <w:top w:val="none" w:sz="0" w:space="0" w:color="auto"/>
        <w:left w:val="none" w:sz="0" w:space="0" w:color="auto"/>
        <w:bottom w:val="none" w:sz="0" w:space="0" w:color="auto"/>
        <w:right w:val="none" w:sz="0" w:space="0" w:color="auto"/>
      </w:divBdr>
    </w:div>
    <w:div w:id="1712806339">
      <w:bodyDiv w:val="1"/>
      <w:marLeft w:val="0"/>
      <w:marRight w:val="0"/>
      <w:marTop w:val="0"/>
      <w:marBottom w:val="0"/>
      <w:divBdr>
        <w:top w:val="none" w:sz="0" w:space="0" w:color="auto"/>
        <w:left w:val="none" w:sz="0" w:space="0" w:color="auto"/>
        <w:bottom w:val="none" w:sz="0" w:space="0" w:color="auto"/>
        <w:right w:val="none" w:sz="0" w:space="0" w:color="auto"/>
      </w:divBdr>
    </w:div>
    <w:div w:id="1714036119">
      <w:bodyDiv w:val="1"/>
      <w:marLeft w:val="0"/>
      <w:marRight w:val="0"/>
      <w:marTop w:val="0"/>
      <w:marBottom w:val="0"/>
      <w:divBdr>
        <w:top w:val="none" w:sz="0" w:space="0" w:color="auto"/>
        <w:left w:val="none" w:sz="0" w:space="0" w:color="auto"/>
        <w:bottom w:val="none" w:sz="0" w:space="0" w:color="auto"/>
        <w:right w:val="none" w:sz="0" w:space="0" w:color="auto"/>
      </w:divBdr>
    </w:div>
    <w:div w:id="1717969120">
      <w:bodyDiv w:val="1"/>
      <w:marLeft w:val="0"/>
      <w:marRight w:val="0"/>
      <w:marTop w:val="0"/>
      <w:marBottom w:val="0"/>
      <w:divBdr>
        <w:top w:val="none" w:sz="0" w:space="0" w:color="auto"/>
        <w:left w:val="none" w:sz="0" w:space="0" w:color="auto"/>
        <w:bottom w:val="none" w:sz="0" w:space="0" w:color="auto"/>
        <w:right w:val="none" w:sz="0" w:space="0" w:color="auto"/>
      </w:divBdr>
    </w:div>
    <w:div w:id="1792164150">
      <w:bodyDiv w:val="1"/>
      <w:marLeft w:val="0"/>
      <w:marRight w:val="0"/>
      <w:marTop w:val="0"/>
      <w:marBottom w:val="0"/>
      <w:divBdr>
        <w:top w:val="none" w:sz="0" w:space="0" w:color="auto"/>
        <w:left w:val="none" w:sz="0" w:space="0" w:color="auto"/>
        <w:bottom w:val="none" w:sz="0" w:space="0" w:color="auto"/>
        <w:right w:val="none" w:sz="0" w:space="0" w:color="auto"/>
      </w:divBdr>
    </w:div>
    <w:div w:id="1818640921">
      <w:bodyDiv w:val="1"/>
      <w:marLeft w:val="0"/>
      <w:marRight w:val="0"/>
      <w:marTop w:val="0"/>
      <w:marBottom w:val="0"/>
      <w:divBdr>
        <w:top w:val="none" w:sz="0" w:space="0" w:color="auto"/>
        <w:left w:val="none" w:sz="0" w:space="0" w:color="auto"/>
        <w:bottom w:val="none" w:sz="0" w:space="0" w:color="auto"/>
        <w:right w:val="none" w:sz="0" w:space="0" w:color="auto"/>
      </w:divBdr>
    </w:div>
    <w:div w:id="1840804485">
      <w:bodyDiv w:val="1"/>
      <w:marLeft w:val="0"/>
      <w:marRight w:val="0"/>
      <w:marTop w:val="0"/>
      <w:marBottom w:val="0"/>
      <w:divBdr>
        <w:top w:val="none" w:sz="0" w:space="0" w:color="auto"/>
        <w:left w:val="none" w:sz="0" w:space="0" w:color="auto"/>
        <w:bottom w:val="none" w:sz="0" w:space="0" w:color="auto"/>
        <w:right w:val="none" w:sz="0" w:space="0" w:color="auto"/>
      </w:divBdr>
    </w:div>
    <w:div w:id="1871138602">
      <w:bodyDiv w:val="1"/>
      <w:marLeft w:val="0"/>
      <w:marRight w:val="0"/>
      <w:marTop w:val="0"/>
      <w:marBottom w:val="0"/>
      <w:divBdr>
        <w:top w:val="none" w:sz="0" w:space="0" w:color="auto"/>
        <w:left w:val="none" w:sz="0" w:space="0" w:color="auto"/>
        <w:bottom w:val="none" w:sz="0" w:space="0" w:color="auto"/>
        <w:right w:val="none" w:sz="0" w:space="0" w:color="auto"/>
      </w:divBdr>
    </w:div>
    <w:div w:id="1882399838">
      <w:bodyDiv w:val="1"/>
      <w:marLeft w:val="0"/>
      <w:marRight w:val="0"/>
      <w:marTop w:val="0"/>
      <w:marBottom w:val="0"/>
      <w:divBdr>
        <w:top w:val="none" w:sz="0" w:space="0" w:color="auto"/>
        <w:left w:val="none" w:sz="0" w:space="0" w:color="auto"/>
        <w:bottom w:val="none" w:sz="0" w:space="0" w:color="auto"/>
        <w:right w:val="none" w:sz="0" w:space="0" w:color="auto"/>
      </w:divBdr>
      <w:divsChild>
        <w:div w:id="1011301433">
          <w:marLeft w:val="0"/>
          <w:marRight w:val="0"/>
          <w:marTop w:val="0"/>
          <w:marBottom w:val="0"/>
          <w:divBdr>
            <w:top w:val="none" w:sz="0" w:space="0" w:color="auto"/>
            <w:left w:val="none" w:sz="0" w:space="0" w:color="auto"/>
            <w:bottom w:val="none" w:sz="0" w:space="0" w:color="auto"/>
            <w:right w:val="none" w:sz="0" w:space="0" w:color="auto"/>
          </w:divBdr>
        </w:div>
      </w:divsChild>
    </w:div>
    <w:div w:id="1893272937">
      <w:bodyDiv w:val="1"/>
      <w:marLeft w:val="0"/>
      <w:marRight w:val="0"/>
      <w:marTop w:val="0"/>
      <w:marBottom w:val="0"/>
      <w:divBdr>
        <w:top w:val="none" w:sz="0" w:space="0" w:color="auto"/>
        <w:left w:val="none" w:sz="0" w:space="0" w:color="auto"/>
        <w:bottom w:val="none" w:sz="0" w:space="0" w:color="auto"/>
        <w:right w:val="none" w:sz="0" w:space="0" w:color="auto"/>
      </w:divBdr>
    </w:div>
    <w:div w:id="1907717821">
      <w:bodyDiv w:val="1"/>
      <w:marLeft w:val="0"/>
      <w:marRight w:val="0"/>
      <w:marTop w:val="0"/>
      <w:marBottom w:val="0"/>
      <w:divBdr>
        <w:top w:val="none" w:sz="0" w:space="0" w:color="auto"/>
        <w:left w:val="none" w:sz="0" w:space="0" w:color="auto"/>
        <w:bottom w:val="none" w:sz="0" w:space="0" w:color="auto"/>
        <w:right w:val="none" w:sz="0" w:space="0" w:color="auto"/>
      </w:divBdr>
      <w:divsChild>
        <w:div w:id="1934391881">
          <w:marLeft w:val="0"/>
          <w:marRight w:val="0"/>
          <w:marTop w:val="0"/>
          <w:marBottom w:val="0"/>
          <w:divBdr>
            <w:top w:val="none" w:sz="0" w:space="0" w:color="auto"/>
            <w:left w:val="none" w:sz="0" w:space="0" w:color="auto"/>
            <w:bottom w:val="none" w:sz="0" w:space="0" w:color="auto"/>
            <w:right w:val="none" w:sz="0" w:space="0" w:color="auto"/>
          </w:divBdr>
          <w:divsChild>
            <w:div w:id="2086880190">
              <w:marLeft w:val="0"/>
              <w:marRight w:val="0"/>
              <w:marTop w:val="0"/>
              <w:marBottom w:val="0"/>
              <w:divBdr>
                <w:top w:val="none" w:sz="0" w:space="0" w:color="auto"/>
                <w:left w:val="none" w:sz="0" w:space="0" w:color="auto"/>
                <w:bottom w:val="none" w:sz="0" w:space="0" w:color="auto"/>
                <w:right w:val="none" w:sz="0" w:space="0" w:color="auto"/>
              </w:divBdr>
              <w:divsChild>
                <w:div w:id="1217665763">
                  <w:marLeft w:val="0"/>
                  <w:marRight w:val="0"/>
                  <w:marTop w:val="0"/>
                  <w:marBottom w:val="0"/>
                  <w:divBdr>
                    <w:top w:val="none" w:sz="0" w:space="0" w:color="auto"/>
                    <w:left w:val="none" w:sz="0" w:space="0" w:color="auto"/>
                    <w:bottom w:val="none" w:sz="0" w:space="0" w:color="auto"/>
                    <w:right w:val="none" w:sz="0" w:space="0" w:color="auto"/>
                  </w:divBdr>
                  <w:divsChild>
                    <w:div w:id="1087770280">
                      <w:marLeft w:val="0"/>
                      <w:marRight w:val="0"/>
                      <w:marTop w:val="0"/>
                      <w:marBottom w:val="0"/>
                      <w:divBdr>
                        <w:top w:val="none" w:sz="0" w:space="0" w:color="auto"/>
                        <w:left w:val="none" w:sz="0" w:space="0" w:color="auto"/>
                        <w:bottom w:val="none" w:sz="0" w:space="0" w:color="auto"/>
                        <w:right w:val="none" w:sz="0" w:space="0" w:color="auto"/>
                      </w:divBdr>
                      <w:divsChild>
                        <w:div w:id="1859387760">
                          <w:marLeft w:val="0"/>
                          <w:marRight w:val="0"/>
                          <w:marTop w:val="0"/>
                          <w:marBottom w:val="0"/>
                          <w:divBdr>
                            <w:top w:val="none" w:sz="0" w:space="0" w:color="auto"/>
                            <w:left w:val="none" w:sz="0" w:space="0" w:color="auto"/>
                            <w:bottom w:val="none" w:sz="0" w:space="0" w:color="auto"/>
                            <w:right w:val="none" w:sz="0" w:space="0" w:color="auto"/>
                          </w:divBdr>
                          <w:divsChild>
                            <w:div w:id="750084733">
                              <w:marLeft w:val="0"/>
                              <w:marRight w:val="0"/>
                              <w:marTop w:val="0"/>
                              <w:marBottom w:val="0"/>
                              <w:divBdr>
                                <w:top w:val="none" w:sz="0" w:space="0" w:color="auto"/>
                                <w:left w:val="none" w:sz="0" w:space="0" w:color="auto"/>
                                <w:bottom w:val="none" w:sz="0" w:space="0" w:color="auto"/>
                                <w:right w:val="none" w:sz="0" w:space="0" w:color="auto"/>
                              </w:divBdr>
                              <w:divsChild>
                                <w:div w:id="1597516961">
                                  <w:marLeft w:val="0"/>
                                  <w:marRight w:val="0"/>
                                  <w:marTop w:val="0"/>
                                  <w:marBottom w:val="0"/>
                                  <w:divBdr>
                                    <w:top w:val="none" w:sz="0" w:space="0" w:color="auto"/>
                                    <w:left w:val="none" w:sz="0" w:space="0" w:color="auto"/>
                                    <w:bottom w:val="none" w:sz="0" w:space="0" w:color="auto"/>
                                    <w:right w:val="none" w:sz="0" w:space="0" w:color="auto"/>
                                  </w:divBdr>
                                  <w:divsChild>
                                    <w:div w:id="147209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888381">
      <w:bodyDiv w:val="1"/>
      <w:marLeft w:val="0"/>
      <w:marRight w:val="0"/>
      <w:marTop w:val="0"/>
      <w:marBottom w:val="0"/>
      <w:divBdr>
        <w:top w:val="none" w:sz="0" w:space="0" w:color="auto"/>
        <w:left w:val="none" w:sz="0" w:space="0" w:color="auto"/>
        <w:bottom w:val="none" w:sz="0" w:space="0" w:color="auto"/>
        <w:right w:val="none" w:sz="0" w:space="0" w:color="auto"/>
      </w:divBdr>
      <w:divsChild>
        <w:div w:id="1399748466">
          <w:marLeft w:val="0"/>
          <w:marRight w:val="0"/>
          <w:marTop w:val="0"/>
          <w:marBottom w:val="0"/>
          <w:divBdr>
            <w:top w:val="none" w:sz="0" w:space="0" w:color="auto"/>
            <w:left w:val="none" w:sz="0" w:space="0" w:color="auto"/>
            <w:bottom w:val="none" w:sz="0" w:space="0" w:color="auto"/>
            <w:right w:val="none" w:sz="0" w:space="0" w:color="auto"/>
          </w:divBdr>
        </w:div>
      </w:divsChild>
    </w:div>
    <w:div w:id="1933925352">
      <w:bodyDiv w:val="1"/>
      <w:marLeft w:val="0"/>
      <w:marRight w:val="0"/>
      <w:marTop w:val="0"/>
      <w:marBottom w:val="0"/>
      <w:divBdr>
        <w:top w:val="none" w:sz="0" w:space="0" w:color="auto"/>
        <w:left w:val="none" w:sz="0" w:space="0" w:color="auto"/>
        <w:bottom w:val="none" w:sz="0" w:space="0" w:color="auto"/>
        <w:right w:val="none" w:sz="0" w:space="0" w:color="auto"/>
      </w:divBdr>
      <w:divsChild>
        <w:div w:id="528228821">
          <w:marLeft w:val="0"/>
          <w:marRight w:val="0"/>
          <w:marTop w:val="0"/>
          <w:marBottom w:val="0"/>
          <w:divBdr>
            <w:top w:val="none" w:sz="0" w:space="0" w:color="auto"/>
            <w:left w:val="none" w:sz="0" w:space="0" w:color="auto"/>
            <w:bottom w:val="none" w:sz="0" w:space="0" w:color="auto"/>
            <w:right w:val="none" w:sz="0" w:space="0" w:color="auto"/>
          </w:divBdr>
        </w:div>
      </w:divsChild>
    </w:div>
    <w:div w:id="1971011604">
      <w:bodyDiv w:val="1"/>
      <w:marLeft w:val="0"/>
      <w:marRight w:val="0"/>
      <w:marTop w:val="0"/>
      <w:marBottom w:val="0"/>
      <w:divBdr>
        <w:top w:val="none" w:sz="0" w:space="0" w:color="auto"/>
        <w:left w:val="none" w:sz="0" w:space="0" w:color="auto"/>
        <w:bottom w:val="none" w:sz="0" w:space="0" w:color="auto"/>
        <w:right w:val="none" w:sz="0" w:space="0" w:color="auto"/>
      </w:divBdr>
      <w:divsChild>
        <w:div w:id="730425444">
          <w:marLeft w:val="0"/>
          <w:marRight w:val="0"/>
          <w:marTop w:val="0"/>
          <w:marBottom w:val="0"/>
          <w:divBdr>
            <w:top w:val="none" w:sz="0" w:space="0" w:color="auto"/>
            <w:left w:val="none" w:sz="0" w:space="0" w:color="auto"/>
            <w:bottom w:val="none" w:sz="0" w:space="0" w:color="auto"/>
            <w:right w:val="none" w:sz="0" w:space="0" w:color="auto"/>
          </w:divBdr>
          <w:divsChild>
            <w:div w:id="66415204">
              <w:marLeft w:val="0"/>
              <w:marRight w:val="0"/>
              <w:marTop w:val="0"/>
              <w:marBottom w:val="0"/>
              <w:divBdr>
                <w:top w:val="none" w:sz="0" w:space="0" w:color="auto"/>
                <w:left w:val="none" w:sz="0" w:space="0" w:color="auto"/>
                <w:bottom w:val="none" w:sz="0" w:space="0" w:color="auto"/>
                <w:right w:val="none" w:sz="0" w:space="0" w:color="auto"/>
              </w:divBdr>
            </w:div>
          </w:divsChild>
        </w:div>
        <w:div w:id="1649166364">
          <w:marLeft w:val="0"/>
          <w:marRight w:val="0"/>
          <w:marTop w:val="0"/>
          <w:marBottom w:val="0"/>
          <w:divBdr>
            <w:top w:val="none" w:sz="0" w:space="0" w:color="auto"/>
            <w:left w:val="none" w:sz="0" w:space="0" w:color="auto"/>
            <w:bottom w:val="none" w:sz="0" w:space="0" w:color="auto"/>
            <w:right w:val="none" w:sz="0" w:space="0" w:color="auto"/>
          </w:divBdr>
          <w:divsChild>
            <w:div w:id="1973882">
              <w:marLeft w:val="0"/>
              <w:marRight w:val="0"/>
              <w:marTop w:val="0"/>
              <w:marBottom w:val="0"/>
              <w:divBdr>
                <w:top w:val="none" w:sz="0" w:space="0" w:color="auto"/>
                <w:left w:val="none" w:sz="0" w:space="0" w:color="auto"/>
                <w:bottom w:val="none" w:sz="0" w:space="0" w:color="auto"/>
                <w:right w:val="none" w:sz="0" w:space="0" w:color="auto"/>
              </w:divBdr>
            </w:div>
            <w:div w:id="51513828">
              <w:marLeft w:val="0"/>
              <w:marRight w:val="0"/>
              <w:marTop w:val="0"/>
              <w:marBottom w:val="0"/>
              <w:divBdr>
                <w:top w:val="none" w:sz="0" w:space="0" w:color="auto"/>
                <w:left w:val="none" w:sz="0" w:space="0" w:color="auto"/>
                <w:bottom w:val="none" w:sz="0" w:space="0" w:color="auto"/>
                <w:right w:val="none" w:sz="0" w:space="0" w:color="auto"/>
              </w:divBdr>
              <w:divsChild>
                <w:div w:id="143284170">
                  <w:marLeft w:val="0"/>
                  <w:marRight w:val="0"/>
                  <w:marTop w:val="0"/>
                  <w:marBottom w:val="0"/>
                  <w:divBdr>
                    <w:top w:val="none" w:sz="0" w:space="0" w:color="auto"/>
                    <w:left w:val="none" w:sz="0" w:space="0" w:color="auto"/>
                    <w:bottom w:val="none" w:sz="0" w:space="0" w:color="auto"/>
                    <w:right w:val="none" w:sz="0" w:space="0" w:color="auto"/>
                  </w:divBdr>
                </w:div>
              </w:divsChild>
            </w:div>
            <w:div w:id="242221533">
              <w:marLeft w:val="0"/>
              <w:marRight w:val="0"/>
              <w:marTop w:val="0"/>
              <w:marBottom w:val="0"/>
              <w:divBdr>
                <w:top w:val="none" w:sz="0" w:space="0" w:color="auto"/>
                <w:left w:val="none" w:sz="0" w:space="0" w:color="auto"/>
                <w:bottom w:val="none" w:sz="0" w:space="0" w:color="auto"/>
                <w:right w:val="none" w:sz="0" w:space="0" w:color="auto"/>
              </w:divBdr>
            </w:div>
            <w:div w:id="593050324">
              <w:marLeft w:val="0"/>
              <w:marRight w:val="0"/>
              <w:marTop w:val="0"/>
              <w:marBottom w:val="0"/>
              <w:divBdr>
                <w:top w:val="none" w:sz="0" w:space="0" w:color="auto"/>
                <w:left w:val="none" w:sz="0" w:space="0" w:color="auto"/>
                <w:bottom w:val="none" w:sz="0" w:space="0" w:color="auto"/>
                <w:right w:val="none" w:sz="0" w:space="0" w:color="auto"/>
              </w:divBdr>
            </w:div>
            <w:div w:id="603153719">
              <w:marLeft w:val="0"/>
              <w:marRight w:val="0"/>
              <w:marTop w:val="0"/>
              <w:marBottom w:val="0"/>
              <w:divBdr>
                <w:top w:val="none" w:sz="0" w:space="0" w:color="auto"/>
                <w:left w:val="none" w:sz="0" w:space="0" w:color="auto"/>
                <w:bottom w:val="none" w:sz="0" w:space="0" w:color="auto"/>
                <w:right w:val="none" w:sz="0" w:space="0" w:color="auto"/>
              </w:divBdr>
            </w:div>
            <w:div w:id="630524774">
              <w:marLeft w:val="0"/>
              <w:marRight w:val="0"/>
              <w:marTop w:val="0"/>
              <w:marBottom w:val="0"/>
              <w:divBdr>
                <w:top w:val="none" w:sz="0" w:space="0" w:color="auto"/>
                <w:left w:val="none" w:sz="0" w:space="0" w:color="auto"/>
                <w:bottom w:val="none" w:sz="0" w:space="0" w:color="auto"/>
                <w:right w:val="none" w:sz="0" w:space="0" w:color="auto"/>
              </w:divBdr>
              <w:divsChild>
                <w:div w:id="1498382222">
                  <w:marLeft w:val="0"/>
                  <w:marRight w:val="0"/>
                  <w:marTop w:val="0"/>
                  <w:marBottom w:val="0"/>
                  <w:divBdr>
                    <w:top w:val="none" w:sz="0" w:space="0" w:color="auto"/>
                    <w:left w:val="none" w:sz="0" w:space="0" w:color="auto"/>
                    <w:bottom w:val="none" w:sz="0" w:space="0" w:color="auto"/>
                    <w:right w:val="none" w:sz="0" w:space="0" w:color="auto"/>
                  </w:divBdr>
                </w:div>
              </w:divsChild>
            </w:div>
            <w:div w:id="686709851">
              <w:marLeft w:val="0"/>
              <w:marRight w:val="0"/>
              <w:marTop w:val="0"/>
              <w:marBottom w:val="0"/>
              <w:divBdr>
                <w:top w:val="none" w:sz="0" w:space="0" w:color="auto"/>
                <w:left w:val="none" w:sz="0" w:space="0" w:color="auto"/>
                <w:bottom w:val="none" w:sz="0" w:space="0" w:color="auto"/>
                <w:right w:val="none" w:sz="0" w:space="0" w:color="auto"/>
              </w:divBdr>
              <w:divsChild>
                <w:div w:id="1678265617">
                  <w:marLeft w:val="0"/>
                  <w:marRight w:val="0"/>
                  <w:marTop w:val="0"/>
                  <w:marBottom w:val="0"/>
                  <w:divBdr>
                    <w:top w:val="none" w:sz="0" w:space="0" w:color="auto"/>
                    <w:left w:val="none" w:sz="0" w:space="0" w:color="auto"/>
                    <w:bottom w:val="none" w:sz="0" w:space="0" w:color="auto"/>
                    <w:right w:val="none" w:sz="0" w:space="0" w:color="auto"/>
                  </w:divBdr>
                </w:div>
              </w:divsChild>
            </w:div>
            <w:div w:id="805052470">
              <w:marLeft w:val="0"/>
              <w:marRight w:val="0"/>
              <w:marTop w:val="0"/>
              <w:marBottom w:val="0"/>
              <w:divBdr>
                <w:top w:val="none" w:sz="0" w:space="0" w:color="auto"/>
                <w:left w:val="none" w:sz="0" w:space="0" w:color="auto"/>
                <w:bottom w:val="none" w:sz="0" w:space="0" w:color="auto"/>
                <w:right w:val="none" w:sz="0" w:space="0" w:color="auto"/>
              </w:divBdr>
            </w:div>
            <w:div w:id="820734249">
              <w:marLeft w:val="0"/>
              <w:marRight w:val="0"/>
              <w:marTop w:val="0"/>
              <w:marBottom w:val="0"/>
              <w:divBdr>
                <w:top w:val="none" w:sz="0" w:space="0" w:color="auto"/>
                <w:left w:val="none" w:sz="0" w:space="0" w:color="auto"/>
                <w:bottom w:val="none" w:sz="0" w:space="0" w:color="auto"/>
                <w:right w:val="none" w:sz="0" w:space="0" w:color="auto"/>
              </w:divBdr>
            </w:div>
            <w:div w:id="901066243">
              <w:marLeft w:val="0"/>
              <w:marRight w:val="0"/>
              <w:marTop w:val="0"/>
              <w:marBottom w:val="0"/>
              <w:divBdr>
                <w:top w:val="none" w:sz="0" w:space="0" w:color="auto"/>
                <w:left w:val="none" w:sz="0" w:space="0" w:color="auto"/>
                <w:bottom w:val="none" w:sz="0" w:space="0" w:color="auto"/>
                <w:right w:val="none" w:sz="0" w:space="0" w:color="auto"/>
              </w:divBdr>
            </w:div>
            <w:div w:id="998733027">
              <w:marLeft w:val="0"/>
              <w:marRight w:val="0"/>
              <w:marTop w:val="0"/>
              <w:marBottom w:val="0"/>
              <w:divBdr>
                <w:top w:val="none" w:sz="0" w:space="0" w:color="auto"/>
                <w:left w:val="none" w:sz="0" w:space="0" w:color="auto"/>
                <w:bottom w:val="none" w:sz="0" w:space="0" w:color="auto"/>
                <w:right w:val="none" w:sz="0" w:space="0" w:color="auto"/>
              </w:divBdr>
              <w:divsChild>
                <w:div w:id="160052239">
                  <w:marLeft w:val="0"/>
                  <w:marRight w:val="0"/>
                  <w:marTop w:val="0"/>
                  <w:marBottom w:val="0"/>
                  <w:divBdr>
                    <w:top w:val="none" w:sz="0" w:space="0" w:color="auto"/>
                    <w:left w:val="none" w:sz="0" w:space="0" w:color="auto"/>
                    <w:bottom w:val="none" w:sz="0" w:space="0" w:color="auto"/>
                    <w:right w:val="none" w:sz="0" w:space="0" w:color="auto"/>
                  </w:divBdr>
                </w:div>
              </w:divsChild>
            </w:div>
            <w:div w:id="1082721930">
              <w:marLeft w:val="0"/>
              <w:marRight w:val="0"/>
              <w:marTop w:val="0"/>
              <w:marBottom w:val="0"/>
              <w:divBdr>
                <w:top w:val="none" w:sz="0" w:space="0" w:color="auto"/>
                <w:left w:val="none" w:sz="0" w:space="0" w:color="auto"/>
                <w:bottom w:val="none" w:sz="0" w:space="0" w:color="auto"/>
                <w:right w:val="none" w:sz="0" w:space="0" w:color="auto"/>
              </w:divBdr>
            </w:div>
            <w:div w:id="1098717568">
              <w:marLeft w:val="0"/>
              <w:marRight w:val="0"/>
              <w:marTop w:val="0"/>
              <w:marBottom w:val="0"/>
              <w:divBdr>
                <w:top w:val="none" w:sz="0" w:space="0" w:color="auto"/>
                <w:left w:val="none" w:sz="0" w:space="0" w:color="auto"/>
                <w:bottom w:val="none" w:sz="0" w:space="0" w:color="auto"/>
                <w:right w:val="none" w:sz="0" w:space="0" w:color="auto"/>
              </w:divBdr>
              <w:divsChild>
                <w:div w:id="1305309774">
                  <w:marLeft w:val="0"/>
                  <w:marRight w:val="0"/>
                  <w:marTop w:val="0"/>
                  <w:marBottom w:val="0"/>
                  <w:divBdr>
                    <w:top w:val="none" w:sz="0" w:space="0" w:color="auto"/>
                    <w:left w:val="none" w:sz="0" w:space="0" w:color="auto"/>
                    <w:bottom w:val="none" w:sz="0" w:space="0" w:color="auto"/>
                    <w:right w:val="none" w:sz="0" w:space="0" w:color="auto"/>
                  </w:divBdr>
                </w:div>
              </w:divsChild>
            </w:div>
            <w:div w:id="1214587109">
              <w:marLeft w:val="0"/>
              <w:marRight w:val="0"/>
              <w:marTop w:val="0"/>
              <w:marBottom w:val="0"/>
              <w:divBdr>
                <w:top w:val="none" w:sz="0" w:space="0" w:color="auto"/>
                <w:left w:val="none" w:sz="0" w:space="0" w:color="auto"/>
                <w:bottom w:val="none" w:sz="0" w:space="0" w:color="auto"/>
                <w:right w:val="none" w:sz="0" w:space="0" w:color="auto"/>
              </w:divBdr>
              <w:divsChild>
                <w:div w:id="1608543882">
                  <w:marLeft w:val="0"/>
                  <w:marRight w:val="0"/>
                  <w:marTop w:val="0"/>
                  <w:marBottom w:val="0"/>
                  <w:divBdr>
                    <w:top w:val="none" w:sz="0" w:space="0" w:color="auto"/>
                    <w:left w:val="none" w:sz="0" w:space="0" w:color="auto"/>
                    <w:bottom w:val="none" w:sz="0" w:space="0" w:color="auto"/>
                    <w:right w:val="none" w:sz="0" w:space="0" w:color="auto"/>
                  </w:divBdr>
                </w:div>
              </w:divsChild>
            </w:div>
            <w:div w:id="1323386617">
              <w:marLeft w:val="0"/>
              <w:marRight w:val="0"/>
              <w:marTop w:val="0"/>
              <w:marBottom w:val="0"/>
              <w:divBdr>
                <w:top w:val="none" w:sz="0" w:space="0" w:color="auto"/>
                <w:left w:val="none" w:sz="0" w:space="0" w:color="auto"/>
                <w:bottom w:val="none" w:sz="0" w:space="0" w:color="auto"/>
                <w:right w:val="none" w:sz="0" w:space="0" w:color="auto"/>
              </w:divBdr>
            </w:div>
            <w:div w:id="1327510861">
              <w:marLeft w:val="0"/>
              <w:marRight w:val="0"/>
              <w:marTop w:val="0"/>
              <w:marBottom w:val="0"/>
              <w:divBdr>
                <w:top w:val="none" w:sz="0" w:space="0" w:color="auto"/>
                <w:left w:val="none" w:sz="0" w:space="0" w:color="auto"/>
                <w:bottom w:val="none" w:sz="0" w:space="0" w:color="auto"/>
                <w:right w:val="none" w:sz="0" w:space="0" w:color="auto"/>
              </w:divBdr>
            </w:div>
            <w:div w:id="1533223096">
              <w:marLeft w:val="0"/>
              <w:marRight w:val="0"/>
              <w:marTop w:val="0"/>
              <w:marBottom w:val="0"/>
              <w:divBdr>
                <w:top w:val="none" w:sz="0" w:space="0" w:color="auto"/>
                <w:left w:val="none" w:sz="0" w:space="0" w:color="auto"/>
                <w:bottom w:val="none" w:sz="0" w:space="0" w:color="auto"/>
                <w:right w:val="none" w:sz="0" w:space="0" w:color="auto"/>
              </w:divBdr>
            </w:div>
            <w:div w:id="1536383582">
              <w:marLeft w:val="0"/>
              <w:marRight w:val="0"/>
              <w:marTop w:val="0"/>
              <w:marBottom w:val="0"/>
              <w:divBdr>
                <w:top w:val="none" w:sz="0" w:space="0" w:color="auto"/>
                <w:left w:val="none" w:sz="0" w:space="0" w:color="auto"/>
                <w:bottom w:val="none" w:sz="0" w:space="0" w:color="auto"/>
                <w:right w:val="none" w:sz="0" w:space="0" w:color="auto"/>
              </w:divBdr>
              <w:divsChild>
                <w:div w:id="1089303325">
                  <w:marLeft w:val="0"/>
                  <w:marRight w:val="0"/>
                  <w:marTop w:val="0"/>
                  <w:marBottom w:val="0"/>
                  <w:divBdr>
                    <w:top w:val="none" w:sz="0" w:space="0" w:color="auto"/>
                    <w:left w:val="none" w:sz="0" w:space="0" w:color="auto"/>
                    <w:bottom w:val="none" w:sz="0" w:space="0" w:color="auto"/>
                    <w:right w:val="none" w:sz="0" w:space="0" w:color="auto"/>
                  </w:divBdr>
                </w:div>
              </w:divsChild>
            </w:div>
            <w:div w:id="1539313728">
              <w:marLeft w:val="0"/>
              <w:marRight w:val="0"/>
              <w:marTop w:val="0"/>
              <w:marBottom w:val="0"/>
              <w:divBdr>
                <w:top w:val="none" w:sz="0" w:space="0" w:color="auto"/>
                <w:left w:val="none" w:sz="0" w:space="0" w:color="auto"/>
                <w:bottom w:val="none" w:sz="0" w:space="0" w:color="auto"/>
                <w:right w:val="none" w:sz="0" w:space="0" w:color="auto"/>
              </w:divBdr>
            </w:div>
            <w:div w:id="1548032917">
              <w:marLeft w:val="0"/>
              <w:marRight w:val="0"/>
              <w:marTop w:val="0"/>
              <w:marBottom w:val="0"/>
              <w:divBdr>
                <w:top w:val="none" w:sz="0" w:space="0" w:color="auto"/>
                <w:left w:val="none" w:sz="0" w:space="0" w:color="auto"/>
                <w:bottom w:val="none" w:sz="0" w:space="0" w:color="auto"/>
                <w:right w:val="none" w:sz="0" w:space="0" w:color="auto"/>
              </w:divBdr>
            </w:div>
            <w:div w:id="1578854984">
              <w:marLeft w:val="0"/>
              <w:marRight w:val="0"/>
              <w:marTop w:val="0"/>
              <w:marBottom w:val="0"/>
              <w:divBdr>
                <w:top w:val="none" w:sz="0" w:space="0" w:color="auto"/>
                <w:left w:val="none" w:sz="0" w:space="0" w:color="auto"/>
                <w:bottom w:val="none" w:sz="0" w:space="0" w:color="auto"/>
                <w:right w:val="none" w:sz="0" w:space="0" w:color="auto"/>
              </w:divBdr>
            </w:div>
            <w:div w:id="1700086928">
              <w:marLeft w:val="0"/>
              <w:marRight w:val="0"/>
              <w:marTop w:val="0"/>
              <w:marBottom w:val="0"/>
              <w:divBdr>
                <w:top w:val="none" w:sz="0" w:space="0" w:color="auto"/>
                <w:left w:val="none" w:sz="0" w:space="0" w:color="auto"/>
                <w:bottom w:val="none" w:sz="0" w:space="0" w:color="auto"/>
                <w:right w:val="none" w:sz="0" w:space="0" w:color="auto"/>
              </w:divBdr>
              <w:divsChild>
                <w:div w:id="1888027267">
                  <w:marLeft w:val="0"/>
                  <w:marRight w:val="0"/>
                  <w:marTop w:val="0"/>
                  <w:marBottom w:val="0"/>
                  <w:divBdr>
                    <w:top w:val="none" w:sz="0" w:space="0" w:color="auto"/>
                    <w:left w:val="none" w:sz="0" w:space="0" w:color="auto"/>
                    <w:bottom w:val="none" w:sz="0" w:space="0" w:color="auto"/>
                    <w:right w:val="none" w:sz="0" w:space="0" w:color="auto"/>
                  </w:divBdr>
                </w:div>
              </w:divsChild>
            </w:div>
            <w:div w:id="1701739939">
              <w:marLeft w:val="0"/>
              <w:marRight w:val="0"/>
              <w:marTop w:val="0"/>
              <w:marBottom w:val="0"/>
              <w:divBdr>
                <w:top w:val="none" w:sz="0" w:space="0" w:color="auto"/>
                <w:left w:val="none" w:sz="0" w:space="0" w:color="auto"/>
                <w:bottom w:val="none" w:sz="0" w:space="0" w:color="auto"/>
                <w:right w:val="none" w:sz="0" w:space="0" w:color="auto"/>
              </w:divBdr>
              <w:divsChild>
                <w:div w:id="2091390513">
                  <w:marLeft w:val="0"/>
                  <w:marRight w:val="0"/>
                  <w:marTop w:val="0"/>
                  <w:marBottom w:val="0"/>
                  <w:divBdr>
                    <w:top w:val="none" w:sz="0" w:space="0" w:color="auto"/>
                    <w:left w:val="none" w:sz="0" w:space="0" w:color="auto"/>
                    <w:bottom w:val="none" w:sz="0" w:space="0" w:color="auto"/>
                    <w:right w:val="none" w:sz="0" w:space="0" w:color="auto"/>
                  </w:divBdr>
                </w:div>
              </w:divsChild>
            </w:div>
            <w:div w:id="1763716134">
              <w:marLeft w:val="0"/>
              <w:marRight w:val="0"/>
              <w:marTop w:val="0"/>
              <w:marBottom w:val="0"/>
              <w:divBdr>
                <w:top w:val="none" w:sz="0" w:space="0" w:color="auto"/>
                <w:left w:val="none" w:sz="0" w:space="0" w:color="auto"/>
                <w:bottom w:val="none" w:sz="0" w:space="0" w:color="auto"/>
                <w:right w:val="none" w:sz="0" w:space="0" w:color="auto"/>
              </w:divBdr>
              <w:divsChild>
                <w:div w:id="1338653209">
                  <w:marLeft w:val="0"/>
                  <w:marRight w:val="0"/>
                  <w:marTop w:val="0"/>
                  <w:marBottom w:val="0"/>
                  <w:divBdr>
                    <w:top w:val="none" w:sz="0" w:space="0" w:color="auto"/>
                    <w:left w:val="none" w:sz="0" w:space="0" w:color="auto"/>
                    <w:bottom w:val="none" w:sz="0" w:space="0" w:color="auto"/>
                    <w:right w:val="none" w:sz="0" w:space="0" w:color="auto"/>
                  </w:divBdr>
                </w:div>
              </w:divsChild>
            </w:div>
            <w:div w:id="2063139590">
              <w:marLeft w:val="0"/>
              <w:marRight w:val="0"/>
              <w:marTop w:val="0"/>
              <w:marBottom w:val="0"/>
              <w:divBdr>
                <w:top w:val="none" w:sz="0" w:space="0" w:color="auto"/>
                <w:left w:val="none" w:sz="0" w:space="0" w:color="auto"/>
                <w:bottom w:val="none" w:sz="0" w:space="0" w:color="auto"/>
                <w:right w:val="none" w:sz="0" w:space="0" w:color="auto"/>
              </w:divBdr>
            </w:div>
            <w:div w:id="21253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16209">
      <w:bodyDiv w:val="1"/>
      <w:marLeft w:val="0"/>
      <w:marRight w:val="0"/>
      <w:marTop w:val="0"/>
      <w:marBottom w:val="0"/>
      <w:divBdr>
        <w:top w:val="none" w:sz="0" w:space="0" w:color="auto"/>
        <w:left w:val="none" w:sz="0" w:space="0" w:color="auto"/>
        <w:bottom w:val="none" w:sz="0" w:space="0" w:color="auto"/>
        <w:right w:val="none" w:sz="0" w:space="0" w:color="auto"/>
      </w:divBdr>
    </w:div>
    <w:div w:id="2009286172">
      <w:bodyDiv w:val="1"/>
      <w:marLeft w:val="0"/>
      <w:marRight w:val="0"/>
      <w:marTop w:val="0"/>
      <w:marBottom w:val="0"/>
      <w:divBdr>
        <w:top w:val="none" w:sz="0" w:space="0" w:color="auto"/>
        <w:left w:val="none" w:sz="0" w:space="0" w:color="auto"/>
        <w:bottom w:val="none" w:sz="0" w:space="0" w:color="auto"/>
        <w:right w:val="none" w:sz="0" w:space="0" w:color="auto"/>
      </w:divBdr>
      <w:divsChild>
        <w:div w:id="156653057">
          <w:marLeft w:val="0"/>
          <w:marRight w:val="0"/>
          <w:marTop w:val="0"/>
          <w:marBottom w:val="0"/>
          <w:divBdr>
            <w:top w:val="none" w:sz="0" w:space="0" w:color="auto"/>
            <w:left w:val="none" w:sz="0" w:space="0" w:color="auto"/>
            <w:bottom w:val="none" w:sz="0" w:space="0" w:color="auto"/>
            <w:right w:val="none" w:sz="0" w:space="0" w:color="auto"/>
          </w:divBdr>
          <w:divsChild>
            <w:div w:id="564294254">
              <w:marLeft w:val="0"/>
              <w:marRight w:val="0"/>
              <w:marTop w:val="0"/>
              <w:marBottom w:val="0"/>
              <w:divBdr>
                <w:top w:val="none" w:sz="0" w:space="0" w:color="auto"/>
                <w:left w:val="none" w:sz="0" w:space="0" w:color="auto"/>
                <w:bottom w:val="none" w:sz="0" w:space="0" w:color="auto"/>
                <w:right w:val="none" w:sz="0" w:space="0" w:color="auto"/>
              </w:divBdr>
            </w:div>
          </w:divsChild>
        </w:div>
        <w:div w:id="485172841">
          <w:marLeft w:val="0"/>
          <w:marRight w:val="0"/>
          <w:marTop w:val="0"/>
          <w:marBottom w:val="0"/>
          <w:divBdr>
            <w:top w:val="none" w:sz="0" w:space="0" w:color="auto"/>
            <w:left w:val="none" w:sz="0" w:space="0" w:color="auto"/>
            <w:bottom w:val="none" w:sz="0" w:space="0" w:color="auto"/>
            <w:right w:val="none" w:sz="0" w:space="0" w:color="auto"/>
          </w:divBdr>
          <w:divsChild>
            <w:div w:id="16542221">
              <w:marLeft w:val="0"/>
              <w:marRight w:val="0"/>
              <w:marTop w:val="0"/>
              <w:marBottom w:val="0"/>
              <w:divBdr>
                <w:top w:val="none" w:sz="0" w:space="0" w:color="auto"/>
                <w:left w:val="none" w:sz="0" w:space="0" w:color="auto"/>
                <w:bottom w:val="none" w:sz="0" w:space="0" w:color="auto"/>
                <w:right w:val="none" w:sz="0" w:space="0" w:color="auto"/>
              </w:divBdr>
            </w:div>
            <w:div w:id="35664361">
              <w:marLeft w:val="0"/>
              <w:marRight w:val="0"/>
              <w:marTop w:val="0"/>
              <w:marBottom w:val="0"/>
              <w:divBdr>
                <w:top w:val="none" w:sz="0" w:space="0" w:color="auto"/>
                <w:left w:val="none" w:sz="0" w:space="0" w:color="auto"/>
                <w:bottom w:val="none" w:sz="0" w:space="0" w:color="auto"/>
                <w:right w:val="none" w:sz="0" w:space="0" w:color="auto"/>
              </w:divBdr>
            </w:div>
            <w:div w:id="61948704">
              <w:marLeft w:val="0"/>
              <w:marRight w:val="0"/>
              <w:marTop w:val="0"/>
              <w:marBottom w:val="0"/>
              <w:divBdr>
                <w:top w:val="none" w:sz="0" w:space="0" w:color="auto"/>
                <w:left w:val="none" w:sz="0" w:space="0" w:color="auto"/>
                <w:bottom w:val="none" w:sz="0" w:space="0" w:color="auto"/>
                <w:right w:val="none" w:sz="0" w:space="0" w:color="auto"/>
              </w:divBdr>
              <w:divsChild>
                <w:div w:id="411393174">
                  <w:marLeft w:val="0"/>
                  <w:marRight w:val="0"/>
                  <w:marTop w:val="0"/>
                  <w:marBottom w:val="0"/>
                  <w:divBdr>
                    <w:top w:val="none" w:sz="0" w:space="0" w:color="auto"/>
                    <w:left w:val="none" w:sz="0" w:space="0" w:color="auto"/>
                    <w:bottom w:val="none" w:sz="0" w:space="0" w:color="auto"/>
                    <w:right w:val="none" w:sz="0" w:space="0" w:color="auto"/>
                  </w:divBdr>
                </w:div>
              </w:divsChild>
            </w:div>
            <w:div w:id="97525283">
              <w:marLeft w:val="0"/>
              <w:marRight w:val="0"/>
              <w:marTop w:val="0"/>
              <w:marBottom w:val="0"/>
              <w:divBdr>
                <w:top w:val="none" w:sz="0" w:space="0" w:color="auto"/>
                <w:left w:val="none" w:sz="0" w:space="0" w:color="auto"/>
                <w:bottom w:val="none" w:sz="0" w:space="0" w:color="auto"/>
                <w:right w:val="none" w:sz="0" w:space="0" w:color="auto"/>
              </w:divBdr>
              <w:divsChild>
                <w:div w:id="322899292">
                  <w:marLeft w:val="0"/>
                  <w:marRight w:val="0"/>
                  <w:marTop w:val="0"/>
                  <w:marBottom w:val="0"/>
                  <w:divBdr>
                    <w:top w:val="none" w:sz="0" w:space="0" w:color="auto"/>
                    <w:left w:val="none" w:sz="0" w:space="0" w:color="auto"/>
                    <w:bottom w:val="none" w:sz="0" w:space="0" w:color="auto"/>
                    <w:right w:val="none" w:sz="0" w:space="0" w:color="auto"/>
                  </w:divBdr>
                </w:div>
              </w:divsChild>
            </w:div>
            <w:div w:id="171455324">
              <w:marLeft w:val="0"/>
              <w:marRight w:val="0"/>
              <w:marTop w:val="0"/>
              <w:marBottom w:val="0"/>
              <w:divBdr>
                <w:top w:val="none" w:sz="0" w:space="0" w:color="auto"/>
                <w:left w:val="none" w:sz="0" w:space="0" w:color="auto"/>
                <w:bottom w:val="none" w:sz="0" w:space="0" w:color="auto"/>
                <w:right w:val="none" w:sz="0" w:space="0" w:color="auto"/>
              </w:divBdr>
              <w:divsChild>
                <w:div w:id="750541680">
                  <w:marLeft w:val="0"/>
                  <w:marRight w:val="0"/>
                  <w:marTop w:val="0"/>
                  <w:marBottom w:val="0"/>
                  <w:divBdr>
                    <w:top w:val="none" w:sz="0" w:space="0" w:color="auto"/>
                    <w:left w:val="none" w:sz="0" w:space="0" w:color="auto"/>
                    <w:bottom w:val="none" w:sz="0" w:space="0" w:color="auto"/>
                    <w:right w:val="none" w:sz="0" w:space="0" w:color="auto"/>
                  </w:divBdr>
                </w:div>
              </w:divsChild>
            </w:div>
            <w:div w:id="188569370">
              <w:marLeft w:val="0"/>
              <w:marRight w:val="0"/>
              <w:marTop w:val="0"/>
              <w:marBottom w:val="0"/>
              <w:divBdr>
                <w:top w:val="none" w:sz="0" w:space="0" w:color="auto"/>
                <w:left w:val="none" w:sz="0" w:space="0" w:color="auto"/>
                <w:bottom w:val="none" w:sz="0" w:space="0" w:color="auto"/>
                <w:right w:val="none" w:sz="0" w:space="0" w:color="auto"/>
              </w:divBdr>
              <w:divsChild>
                <w:div w:id="1006246293">
                  <w:marLeft w:val="0"/>
                  <w:marRight w:val="0"/>
                  <w:marTop w:val="0"/>
                  <w:marBottom w:val="0"/>
                  <w:divBdr>
                    <w:top w:val="none" w:sz="0" w:space="0" w:color="auto"/>
                    <w:left w:val="none" w:sz="0" w:space="0" w:color="auto"/>
                    <w:bottom w:val="none" w:sz="0" w:space="0" w:color="auto"/>
                    <w:right w:val="none" w:sz="0" w:space="0" w:color="auto"/>
                  </w:divBdr>
                </w:div>
              </w:divsChild>
            </w:div>
            <w:div w:id="312367885">
              <w:marLeft w:val="0"/>
              <w:marRight w:val="0"/>
              <w:marTop w:val="0"/>
              <w:marBottom w:val="0"/>
              <w:divBdr>
                <w:top w:val="none" w:sz="0" w:space="0" w:color="auto"/>
                <w:left w:val="none" w:sz="0" w:space="0" w:color="auto"/>
                <w:bottom w:val="none" w:sz="0" w:space="0" w:color="auto"/>
                <w:right w:val="none" w:sz="0" w:space="0" w:color="auto"/>
              </w:divBdr>
            </w:div>
            <w:div w:id="359863467">
              <w:marLeft w:val="0"/>
              <w:marRight w:val="0"/>
              <w:marTop w:val="0"/>
              <w:marBottom w:val="0"/>
              <w:divBdr>
                <w:top w:val="none" w:sz="0" w:space="0" w:color="auto"/>
                <w:left w:val="none" w:sz="0" w:space="0" w:color="auto"/>
                <w:bottom w:val="none" w:sz="0" w:space="0" w:color="auto"/>
                <w:right w:val="none" w:sz="0" w:space="0" w:color="auto"/>
              </w:divBdr>
            </w:div>
            <w:div w:id="380901779">
              <w:marLeft w:val="0"/>
              <w:marRight w:val="0"/>
              <w:marTop w:val="0"/>
              <w:marBottom w:val="0"/>
              <w:divBdr>
                <w:top w:val="none" w:sz="0" w:space="0" w:color="auto"/>
                <w:left w:val="none" w:sz="0" w:space="0" w:color="auto"/>
                <w:bottom w:val="none" w:sz="0" w:space="0" w:color="auto"/>
                <w:right w:val="none" w:sz="0" w:space="0" w:color="auto"/>
              </w:divBdr>
            </w:div>
            <w:div w:id="384524455">
              <w:marLeft w:val="0"/>
              <w:marRight w:val="0"/>
              <w:marTop w:val="0"/>
              <w:marBottom w:val="0"/>
              <w:divBdr>
                <w:top w:val="none" w:sz="0" w:space="0" w:color="auto"/>
                <w:left w:val="none" w:sz="0" w:space="0" w:color="auto"/>
                <w:bottom w:val="none" w:sz="0" w:space="0" w:color="auto"/>
                <w:right w:val="none" w:sz="0" w:space="0" w:color="auto"/>
              </w:divBdr>
            </w:div>
            <w:div w:id="388772519">
              <w:marLeft w:val="0"/>
              <w:marRight w:val="0"/>
              <w:marTop w:val="0"/>
              <w:marBottom w:val="0"/>
              <w:divBdr>
                <w:top w:val="none" w:sz="0" w:space="0" w:color="auto"/>
                <w:left w:val="none" w:sz="0" w:space="0" w:color="auto"/>
                <w:bottom w:val="none" w:sz="0" w:space="0" w:color="auto"/>
                <w:right w:val="none" w:sz="0" w:space="0" w:color="auto"/>
              </w:divBdr>
              <w:divsChild>
                <w:div w:id="478494738">
                  <w:marLeft w:val="0"/>
                  <w:marRight w:val="0"/>
                  <w:marTop w:val="0"/>
                  <w:marBottom w:val="0"/>
                  <w:divBdr>
                    <w:top w:val="none" w:sz="0" w:space="0" w:color="auto"/>
                    <w:left w:val="none" w:sz="0" w:space="0" w:color="auto"/>
                    <w:bottom w:val="none" w:sz="0" w:space="0" w:color="auto"/>
                    <w:right w:val="none" w:sz="0" w:space="0" w:color="auto"/>
                  </w:divBdr>
                </w:div>
              </w:divsChild>
            </w:div>
            <w:div w:id="404835682">
              <w:marLeft w:val="0"/>
              <w:marRight w:val="0"/>
              <w:marTop w:val="0"/>
              <w:marBottom w:val="0"/>
              <w:divBdr>
                <w:top w:val="none" w:sz="0" w:space="0" w:color="auto"/>
                <w:left w:val="none" w:sz="0" w:space="0" w:color="auto"/>
                <w:bottom w:val="none" w:sz="0" w:space="0" w:color="auto"/>
                <w:right w:val="none" w:sz="0" w:space="0" w:color="auto"/>
              </w:divBdr>
              <w:divsChild>
                <w:div w:id="1020205725">
                  <w:marLeft w:val="0"/>
                  <w:marRight w:val="0"/>
                  <w:marTop w:val="0"/>
                  <w:marBottom w:val="0"/>
                  <w:divBdr>
                    <w:top w:val="none" w:sz="0" w:space="0" w:color="auto"/>
                    <w:left w:val="none" w:sz="0" w:space="0" w:color="auto"/>
                    <w:bottom w:val="none" w:sz="0" w:space="0" w:color="auto"/>
                    <w:right w:val="none" w:sz="0" w:space="0" w:color="auto"/>
                  </w:divBdr>
                </w:div>
              </w:divsChild>
            </w:div>
            <w:div w:id="446124354">
              <w:marLeft w:val="0"/>
              <w:marRight w:val="0"/>
              <w:marTop w:val="0"/>
              <w:marBottom w:val="0"/>
              <w:divBdr>
                <w:top w:val="none" w:sz="0" w:space="0" w:color="auto"/>
                <w:left w:val="none" w:sz="0" w:space="0" w:color="auto"/>
                <w:bottom w:val="none" w:sz="0" w:space="0" w:color="auto"/>
                <w:right w:val="none" w:sz="0" w:space="0" w:color="auto"/>
              </w:divBdr>
              <w:divsChild>
                <w:div w:id="1883250898">
                  <w:marLeft w:val="0"/>
                  <w:marRight w:val="0"/>
                  <w:marTop w:val="0"/>
                  <w:marBottom w:val="0"/>
                  <w:divBdr>
                    <w:top w:val="none" w:sz="0" w:space="0" w:color="auto"/>
                    <w:left w:val="none" w:sz="0" w:space="0" w:color="auto"/>
                    <w:bottom w:val="none" w:sz="0" w:space="0" w:color="auto"/>
                    <w:right w:val="none" w:sz="0" w:space="0" w:color="auto"/>
                  </w:divBdr>
                </w:div>
              </w:divsChild>
            </w:div>
            <w:div w:id="508444141">
              <w:marLeft w:val="0"/>
              <w:marRight w:val="0"/>
              <w:marTop w:val="0"/>
              <w:marBottom w:val="0"/>
              <w:divBdr>
                <w:top w:val="none" w:sz="0" w:space="0" w:color="auto"/>
                <w:left w:val="none" w:sz="0" w:space="0" w:color="auto"/>
                <w:bottom w:val="none" w:sz="0" w:space="0" w:color="auto"/>
                <w:right w:val="none" w:sz="0" w:space="0" w:color="auto"/>
              </w:divBdr>
            </w:div>
            <w:div w:id="534317929">
              <w:marLeft w:val="0"/>
              <w:marRight w:val="0"/>
              <w:marTop w:val="0"/>
              <w:marBottom w:val="0"/>
              <w:divBdr>
                <w:top w:val="none" w:sz="0" w:space="0" w:color="auto"/>
                <w:left w:val="none" w:sz="0" w:space="0" w:color="auto"/>
                <w:bottom w:val="none" w:sz="0" w:space="0" w:color="auto"/>
                <w:right w:val="none" w:sz="0" w:space="0" w:color="auto"/>
              </w:divBdr>
              <w:divsChild>
                <w:div w:id="2091848035">
                  <w:marLeft w:val="0"/>
                  <w:marRight w:val="0"/>
                  <w:marTop w:val="0"/>
                  <w:marBottom w:val="0"/>
                  <w:divBdr>
                    <w:top w:val="none" w:sz="0" w:space="0" w:color="auto"/>
                    <w:left w:val="none" w:sz="0" w:space="0" w:color="auto"/>
                    <w:bottom w:val="none" w:sz="0" w:space="0" w:color="auto"/>
                    <w:right w:val="none" w:sz="0" w:space="0" w:color="auto"/>
                  </w:divBdr>
                </w:div>
              </w:divsChild>
            </w:div>
            <w:div w:id="555816113">
              <w:marLeft w:val="0"/>
              <w:marRight w:val="0"/>
              <w:marTop w:val="0"/>
              <w:marBottom w:val="0"/>
              <w:divBdr>
                <w:top w:val="none" w:sz="0" w:space="0" w:color="auto"/>
                <w:left w:val="none" w:sz="0" w:space="0" w:color="auto"/>
                <w:bottom w:val="none" w:sz="0" w:space="0" w:color="auto"/>
                <w:right w:val="none" w:sz="0" w:space="0" w:color="auto"/>
              </w:divBdr>
            </w:div>
            <w:div w:id="579872066">
              <w:marLeft w:val="0"/>
              <w:marRight w:val="0"/>
              <w:marTop w:val="0"/>
              <w:marBottom w:val="0"/>
              <w:divBdr>
                <w:top w:val="none" w:sz="0" w:space="0" w:color="auto"/>
                <w:left w:val="none" w:sz="0" w:space="0" w:color="auto"/>
                <w:bottom w:val="none" w:sz="0" w:space="0" w:color="auto"/>
                <w:right w:val="none" w:sz="0" w:space="0" w:color="auto"/>
              </w:divBdr>
            </w:div>
            <w:div w:id="618609803">
              <w:marLeft w:val="0"/>
              <w:marRight w:val="0"/>
              <w:marTop w:val="0"/>
              <w:marBottom w:val="0"/>
              <w:divBdr>
                <w:top w:val="none" w:sz="0" w:space="0" w:color="auto"/>
                <w:left w:val="none" w:sz="0" w:space="0" w:color="auto"/>
                <w:bottom w:val="none" w:sz="0" w:space="0" w:color="auto"/>
                <w:right w:val="none" w:sz="0" w:space="0" w:color="auto"/>
              </w:divBdr>
            </w:div>
            <w:div w:id="675965237">
              <w:marLeft w:val="0"/>
              <w:marRight w:val="0"/>
              <w:marTop w:val="0"/>
              <w:marBottom w:val="0"/>
              <w:divBdr>
                <w:top w:val="none" w:sz="0" w:space="0" w:color="auto"/>
                <w:left w:val="none" w:sz="0" w:space="0" w:color="auto"/>
                <w:bottom w:val="none" w:sz="0" w:space="0" w:color="auto"/>
                <w:right w:val="none" w:sz="0" w:space="0" w:color="auto"/>
              </w:divBdr>
              <w:divsChild>
                <w:div w:id="1267349629">
                  <w:marLeft w:val="0"/>
                  <w:marRight w:val="0"/>
                  <w:marTop w:val="0"/>
                  <w:marBottom w:val="0"/>
                  <w:divBdr>
                    <w:top w:val="none" w:sz="0" w:space="0" w:color="auto"/>
                    <w:left w:val="none" w:sz="0" w:space="0" w:color="auto"/>
                    <w:bottom w:val="none" w:sz="0" w:space="0" w:color="auto"/>
                    <w:right w:val="none" w:sz="0" w:space="0" w:color="auto"/>
                  </w:divBdr>
                </w:div>
              </w:divsChild>
            </w:div>
            <w:div w:id="676078087">
              <w:marLeft w:val="0"/>
              <w:marRight w:val="0"/>
              <w:marTop w:val="0"/>
              <w:marBottom w:val="0"/>
              <w:divBdr>
                <w:top w:val="none" w:sz="0" w:space="0" w:color="auto"/>
                <w:left w:val="none" w:sz="0" w:space="0" w:color="auto"/>
                <w:bottom w:val="none" w:sz="0" w:space="0" w:color="auto"/>
                <w:right w:val="none" w:sz="0" w:space="0" w:color="auto"/>
              </w:divBdr>
            </w:div>
            <w:div w:id="703749446">
              <w:marLeft w:val="0"/>
              <w:marRight w:val="0"/>
              <w:marTop w:val="0"/>
              <w:marBottom w:val="0"/>
              <w:divBdr>
                <w:top w:val="none" w:sz="0" w:space="0" w:color="auto"/>
                <w:left w:val="none" w:sz="0" w:space="0" w:color="auto"/>
                <w:bottom w:val="none" w:sz="0" w:space="0" w:color="auto"/>
                <w:right w:val="none" w:sz="0" w:space="0" w:color="auto"/>
              </w:divBdr>
              <w:divsChild>
                <w:div w:id="771164302">
                  <w:marLeft w:val="0"/>
                  <w:marRight w:val="0"/>
                  <w:marTop w:val="0"/>
                  <w:marBottom w:val="0"/>
                  <w:divBdr>
                    <w:top w:val="none" w:sz="0" w:space="0" w:color="auto"/>
                    <w:left w:val="none" w:sz="0" w:space="0" w:color="auto"/>
                    <w:bottom w:val="none" w:sz="0" w:space="0" w:color="auto"/>
                    <w:right w:val="none" w:sz="0" w:space="0" w:color="auto"/>
                  </w:divBdr>
                </w:div>
              </w:divsChild>
            </w:div>
            <w:div w:id="710032384">
              <w:marLeft w:val="0"/>
              <w:marRight w:val="0"/>
              <w:marTop w:val="0"/>
              <w:marBottom w:val="0"/>
              <w:divBdr>
                <w:top w:val="none" w:sz="0" w:space="0" w:color="auto"/>
                <w:left w:val="none" w:sz="0" w:space="0" w:color="auto"/>
                <w:bottom w:val="none" w:sz="0" w:space="0" w:color="auto"/>
                <w:right w:val="none" w:sz="0" w:space="0" w:color="auto"/>
              </w:divBdr>
            </w:div>
            <w:div w:id="753280402">
              <w:marLeft w:val="0"/>
              <w:marRight w:val="0"/>
              <w:marTop w:val="0"/>
              <w:marBottom w:val="0"/>
              <w:divBdr>
                <w:top w:val="none" w:sz="0" w:space="0" w:color="auto"/>
                <w:left w:val="none" w:sz="0" w:space="0" w:color="auto"/>
                <w:bottom w:val="none" w:sz="0" w:space="0" w:color="auto"/>
                <w:right w:val="none" w:sz="0" w:space="0" w:color="auto"/>
              </w:divBdr>
            </w:div>
            <w:div w:id="840972832">
              <w:marLeft w:val="0"/>
              <w:marRight w:val="0"/>
              <w:marTop w:val="0"/>
              <w:marBottom w:val="0"/>
              <w:divBdr>
                <w:top w:val="none" w:sz="0" w:space="0" w:color="auto"/>
                <w:left w:val="none" w:sz="0" w:space="0" w:color="auto"/>
                <w:bottom w:val="none" w:sz="0" w:space="0" w:color="auto"/>
                <w:right w:val="none" w:sz="0" w:space="0" w:color="auto"/>
              </w:divBdr>
              <w:divsChild>
                <w:div w:id="1843935497">
                  <w:marLeft w:val="0"/>
                  <w:marRight w:val="0"/>
                  <w:marTop w:val="0"/>
                  <w:marBottom w:val="0"/>
                  <w:divBdr>
                    <w:top w:val="none" w:sz="0" w:space="0" w:color="auto"/>
                    <w:left w:val="none" w:sz="0" w:space="0" w:color="auto"/>
                    <w:bottom w:val="none" w:sz="0" w:space="0" w:color="auto"/>
                    <w:right w:val="none" w:sz="0" w:space="0" w:color="auto"/>
                  </w:divBdr>
                </w:div>
              </w:divsChild>
            </w:div>
            <w:div w:id="869299925">
              <w:marLeft w:val="0"/>
              <w:marRight w:val="0"/>
              <w:marTop w:val="0"/>
              <w:marBottom w:val="0"/>
              <w:divBdr>
                <w:top w:val="none" w:sz="0" w:space="0" w:color="auto"/>
                <w:left w:val="none" w:sz="0" w:space="0" w:color="auto"/>
                <w:bottom w:val="none" w:sz="0" w:space="0" w:color="auto"/>
                <w:right w:val="none" w:sz="0" w:space="0" w:color="auto"/>
              </w:divBdr>
              <w:divsChild>
                <w:div w:id="1092700146">
                  <w:marLeft w:val="0"/>
                  <w:marRight w:val="0"/>
                  <w:marTop w:val="0"/>
                  <w:marBottom w:val="0"/>
                  <w:divBdr>
                    <w:top w:val="none" w:sz="0" w:space="0" w:color="auto"/>
                    <w:left w:val="none" w:sz="0" w:space="0" w:color="auto"/>
                    <w:bottom w:val="none" w:sz="0" w:space="0" w:color="auto"/>
                    <w:right w:val="none" w:sz="0" w:space="0" w:color="auto"/>
                  </w:divBdr>
                </w:div>
              </w:divsChild>
            </w:div>
            <w:div w:id="918977394">
              <w:marLeft w:val="0"/>
              <w:marRight w:val="0"/>
              <w:marTop w:val="0"/>
              <w:marBottom w:val="0"/>
              <w:divBdr>
                <w:top w:val="none" w:sz="0" w:space="0" w:color="auto"/>
                <w:left w:val="none" w:sz="0" w:space="0" w:color="auto"/>
                <w:bottom w:val="none" w:sz="0" w:space="0" w:color="auto"/>
                <w:right w:val="none" w:sz="0" w:space="0" w:color="auto"/>
              </w:divBdr>
              <w:divsChild>
                <w:div w:id="1272399148">
                  <w:marLeft w:val="0"/>
                  <w:marRight w:val="0"/>
                  <w:marTop w:val="0"/>
                  <w:marBottom w:val="0"/>
                  <w:divBdr>
                    <w:top w:val="none" w:sz="0" w:space="0" w:color="auto"/>
                    <w:left w:val="none" w:sz="0" w:space="0" w:color="auto"/>
                    <w:bottom w:val="none" w:sz="0" w:space="0" w:color="auto"/>
                    <w:right w:val="none" w:sz="0" w:space="0" w:color="auto"/>
                  </w:divBdr>
                </w:div>
              </w:divsChild>
            </w:div>
            <w:div w:id="921833236">
              <w:marLeft w:val="0"/>
              <w:marRight w:val="0"/>
              <w:marTop w:val="0"/>
              <w:marBottom w:val="0"/>
              <w:divBdr>
                <w:top w:val="none" w:sz="0" w:space="0" w:color="auto"/>
                <w:left w:val="none" w:sz="0" w:space="0" w:color="auto"/>
                <w:bottom w:val="none" w:sz="0" w:space="0" w:color="auto"/>
                <w:right w:val="none" w:sz="0" w:space="0" w:color="auto"/>
              </w:divBdr>
              <w:divsChild>
                <w:div w:id="1865288473">
                  <w:marLeft w:val="0"/>
                  <w:marRight w:val="0"/>
                  <w:marTop w:val="0"/>
                  <w:marBottom w:val="0"/>
                  <w:divBdr>
                    <w:top w:val="none" w:sz="0" w:space="0" w:color="auto"/>
                    <w:left w:val="none" w:sz="0" w:space="0" w:color="auto"/>
                    <w:bottom w:val="none" w:sz="0" w:space="0" w:color="auto"/>
                    <w:right w:val="none" w:sz="0" w:space="0" w:color="auto"/>
                  </w:divBdr>
                </w:div>
              </w:divsChild>
            </w:div>
            <w:div w:id="926841770">
              <w:marLeft w:val="0"/>
              <w:marRight w:val="0"/>
              <w:marTop w:val="0"/>
              <w:marBottom w:val="0"/>
              <w:divBdr>
                <w:top w:val="none" w:sz="0" w:space="0" w:color="auto"/>
                <w:left w:val="none" w:sz="0" w:space="0" w:color="auto"/>
                <w:bottom w:val="none" w:sz="0" w:space="0" w:color="auto"/>
                <w:right w:val="none" w:sz="0" w:space="0" w:color="auto"/>
              </w:divBdr>
              <w:divsChild>
                <w:div w:id="1281689015">
                  <w:marLeft w:val="0"/>
                  <w:marRight w:val="0"/>
                  <w:marTop w:val="0"/>
                  <w:marBottom w:val="0"/>
                  <w:divBdr>
                    <w:top w:val="none" w:sz="0" w:space="0" w:color="auto"/>
                    <w:left w:val="none" w:sz="0" w:space="0" w:color="auto"/>
                    <w:bottom w:val="none" w:sz="0" w:space="0" w:color="auto"/>
                    <w:right w:val="none" w:sz="0" w:space="0" w:color="auto"/>
                  </w:divBdr>
                </w:div>
              </w:divsChild>
            </w:div>
            <w:div w:id="945310548">
              <w:marLeft w:val="0"/>
              <w:marRight w:val="0"/>
              <w:marTop w:val="0"/>
              <w:marBottom w:val="0"/>
              <w:divBdr>
                <w:top w:val="none" w:sz="0" w:space="0" w:color="auto"/>
                <w:left w:val="none" w:sz="0" w:space="0" w:color="auto"/>
                <w:bottom w:val="none" w:sz="0" w:space="0" w:color="auto"/>
                <w:right w:val="none" w:sz="0" w:space="0" w:color="auto"/>
              </w:divBdr>
            </w:div>
            <w:div w:id="994146190">
              <w:marLeft w:val="0"/>
              <w:marRight w:val="0"/>
              <w:marTop w:val="0"/>
              <w:marBottom w:val="0"/>
              <w:divBdr>
                <w:top w:val="none" w:sz="0" w:space="0" w:color="auto"/>
                <w:left w:val="none" w:sz="0" w:space="0" w:color="auto"/>
                <w:bottom w:val="none" w:sz="0" w:space="0" w:color="auto"/>
                <w:right w:val="none" w:sz="0" w:space="0" w:color="auto"/>
              </w:divBdr>
            </w:div>
            <w:div w:id="1018889124">
              <w:marLeft w:val="0"/>
              <w:marRight w:val="0"/>
              <w:marTop w:val="0"/>
              <w:marBottom w:val="0"/>
              <w:divBdr>
                <w:top w:val="none" w:sz="0" w:space="0" w:color="auto"/>
                <w:left w:val="none" w:sz="0" w:space="0" w:color="auto"/>
                <w:bottom w:val="none" w:sz="0" w:space="0" w:color="auto"/>
                <w:right w:val="none" w:sz="0" w:space="0" w:color="auto"/>
              </w:divBdr>
            </w:div>
            <w:div w:id="1029793531">
              <w:marLeft w:val="0"/>
              <w:marRight w:val="0"/>
              <w:marTop w:val="0"/>
              <w:marBottom w:val="0"/>
              <w:divBdr>
                <w:top w:val="none" w:sz="0" w:space="0" w:color="auto"/>
                <w:left w:val="none" w:sz="0" w:space="0" w:color="auto"/>
                <w:bottom w:val="none" w:sz="0" w:space="0" w:color="auto"/>
                <w:right w:val="none" w:sz="0" w:space="0" w:color="auto"/>
              </w:divBdr>
            </w:div>
            <w:div w:id="1037855709">
              <w:marLeft w:val="0"/>
              <w:marRight w:val="0"/>
              <w:marTop w:val="0"/>
              <w:marBottom w:val="0"/>
              <w:divBdr>
                <w:top w:val="none" w:sz="0" w:space="0" w:color="auto"/>
                <w:left w:val="none" w:sz="0" w:space="0" w:color="auto"/>
                <w:bottom w:val="none" w:sz="0" w:space="0" w:color="auto"/>
                <w:right w:val="none" w:sz="0" w:space="0" w:color="auto"/>
              </w:divBdr>
              <w:divsChild>
                <w:div w:id="1134181028">
                  <w:marLeft w:val="0"/>
                  <w:marRight w:val="0"/>
                  <w:marTop w:val="0"/>
                  <w:marBottom w:val="0"/>
                  <w:divBdr>
                    <w:top w:val="none" w:sz="0" w:space="0" w:color="auto"/>
                    <w:left w:val="none" w:sz="0" w:space="0" w:color="auto"/>
                    <w:bottom w:val="none" w:sz="0" w:space="0" w:color="auto"/>
                    <w:right w:val="none" w:sz="0" w:space="0" w:color="auto"/>
                  </w:divBdr>
                </w:div>
              </w:divsChild>
            </w:div>
            <w:div w:id="1242182786">
              <w:marLeft w:val="0"/>
              <w:marRight w:val="0"/>
              <w:marTop w:val="0"/>
              <w:marBottom w:val="0"/>
              <w:divBdr>
                <w:top w:val="none" w:sz="0" w:space="0" w:color="auto"/>
                <w:left w:val="none" w:sz="0" w:space="0" w:color="auto"/>
                <w:bottom w:val="none" w:sz="0" w:space="0" w:color="auto"/>
                <w:right w:val="none" w:sz="0" w:space="0" w:color="auto"/>
              </w:divBdr>
              <w:divsChild>
                <w:div w:id="158740952">
                  <w:marLeft w:val="0"/>
                  <w:marRight w:val="0"/>
                  <w:marTop w:val="0"/>
                  <w:marBottom w:val="0"/>
                  <w:divBdr>
                    <w:top w:val="none" w:sz="0" w:space="0" w:color="auto"/>
                    <w:left w:val="none" w:sz="0" w:space="0" w:color="auto"/>
                    <w:bottom w:val="none" w:sz="0" w:space="0" w:color="auto"/>
                    <w:right w:val="none" w:sz="0" w:space="0" w:color="auto"/>
                  </w:divBdr>
                </w:div>
              </w:divsChild>
            </w:div>
            <w:div w:id="1256088468">
              <w:marLeft w:val="0"/>
              <w:marRight w:val="0"/>
              <w:marTop w:val="0"/>
              <w:marBottom w:val="0"/>
              <w:divBdr>
                <w:top w:val="none" w:sz="0" w:space="0" w:color="auto"/>
                <w:left w:val="none" w:sz="0" w:space="0" w:color="auto"/>
                <w:bottom w:val="none" w:sz="0" w:space="0" w:color="auto"/>
                <w:right w:val="none" w:sz="0" w:space="0" w:color="auto"/>
              </w:divBdr>
              <w:divsChild>
                <w:div w:id="977105299">
                  <w:marLeft w:val="0"/>
                  <w:marRight w:val="0"/>
                  <w:marTop w:val="0"/>
                  <w:marBottom w:val="0"/>
                  <w:divBdr>
                    <w:top w:val="none" w:sz="0" w:space="0" w:color="auto"/>
                    <w:left w:val="none" w:sz="0" w:space="0" w:color="auto"/>
                    <w:bottom w:val="none" w:sz="0" w:space="0" w:color="auto"/>
                    <w:right w:val="none" w:sz="0" w:space="0" w:color="auto"/>
                  </w:divBdr>
                </w:div>
              </w:divsChild>
            </w:div>
            <w:div w:id="1291207882">
              <w:marLeft w:val="0"/>
              <w:marRight w:val="0"/>
              <w:marTop w:val="0"/>
              <w:marBottom w:val="0"/>
              <w:divBdr>
                <w:top w:val="none" w:sz="0" w:space="0" w:color="auto"/>
                <w:left w:val="none" w:sz="0" w:space="0" w:color="auto"/>
                <w:bottom w:val="none" w:sz="0" w:space="0" w:color="auto"/>
                <w:right w:val="none" w:sz="0" w:space="0" w:color="auto"/>
              </w:divBdr>
              <w:divsChild>
                <w:div w:id="1236354668">
                  <w:marLeft w:val="0"/>
                  <w:marRight w:val="0"/>
                  <w:marTop w:val="0"/>
                  <w:marBottom w:val="0"/>
                  <w:divBdr>
                    <w:top w:val="none" w:sz="0" w:space="0" w:color="auto"/>
                    <w:left w:val="none" w:sz="0" w:space="0" w:color="auto"/>
                    <w:bottom w:val="none" w:sz="0" w:space="0" w:color="auto"/>
                    <w:right w:val="none" w:sz="0" w:space="0" w:color="auto"/>
                  </w:divBdr>
                </w:div>
              </w:divsChild>
            </w:div>
            <w:div w:id="1355380939">
              <w:marLeft w:val="0"/>
              <w:marRight w:val="0"/>
              <w:marTop w:val="0"/>
              <w:marBottom w:val="0"/>
              <w:divBdr>
                <w:top w:val="none" w:sz="0" w:space="0" w:color="auto"/>
                <w:left w:val="none" w:sz="0" w:space="0" w:color="auto"/>
                <w:bottom w:val="none" w:sz="0" w:space="0" w:color="auto"/>
                <w:right w:val="none" w:sz="0" w:space="0" w:color="auto"/>
              </w:divBdr>
              <w:divsChild>
                <w:div w:id="1583219524">
                  <w:marLeft w:val="0"/>
                  <w:marRight w:val="0"/>
                  <w:marTop w:val="0"/>
                  <w:marBottom w:val="0"/>
                  <w:divBdr>
                    <w:top w:val="none" w:sz="0" w:space="0" w:color="auto"/>
                    <w:left w:val="none" w:sz="0" w:space="0" w:color="auto"/>
                    <w:bottom w:val="none" w:sz="0" w:space="0" w:color="auto"/>
                    <w:right w:val="none" w:sz="0" w:space="0" w:color="auto"/>
                  </w:divBdr>
                </w:div>
              </w:divsChild>
            </w:div>
            <w:div w:id="1376084509">
              <w:marLeft w:val="0"/>
              <w:marRight w:val="0"/>
              <w:marTop w:val="0"/>
              <w:marBottom w:val="0"/>
              <w:divBdr>
                <w:top w:val="none" w:sz="0" w:space="0" w:color="auto"/>
                <w:left w:val="none" w:sz="0" w:space="0" w:color="auto"/>
                <w:bottom w:val="none" w:sz="0" w:space="0" w:color="auto"/>
                <w:right w:val="none" w:sz="0" w:space="0" w:color="auto"/>
              </w:divBdr>
            </w:div>
            <w:div w:id="1384256684">
              <w:marLeft w:val="0"/>
              <w:marRight w:val="0"/>
              <w:marTop w:val="0"/>
              <w:marBottom w:val="0"/>
              <w:divBdr>
                <w:top w:val="none" w:sz="0" w:space="0" w:color="auto"/>
                <w:left w:val="none" w:sz="0" w:space="0" w:color="auto"/>
                <w:bottom w:val="none" w:sz="0" w:space="0" w:color="auto"/>
                <w:right w:val="none" w:sz="0" w:space="0" w:color="auto"/>
              </w:divBdr>
              <w:divsChild>
                <w:div w:id="815414425">
                  <w:marLeft w:val="0"/>
                  <w:marRight w:val="0"/>
                  <w:marTop w:val="0"/>
                  <w:marBottom w:val="0"/>
                  <w:divBdr>
                    <w:top w:val="none" w:sz="0" w:space="0" w:color="auto"/>
                    <w:left w:val="none" w:sz="0" w:space="0" w:color="auto"/>
                    <w:bottom w:val="none" w:sz="0" w:space="0" w:color="auto"/>
                    <w:right w:val="none" w:sz="0" w:space="0" w:color="auto"/>
                  </w:divBdr>
                </w:div>
              </w:divsChild>
            </w:div>
            <w:div w:id="1426417511">
              <w:marLeft w:val="0"/>
              <w:marRight w:val="0"/>
              <w:marTop w:val="0"/>
              <w:marBottom w:val="0"/>
              <w:divBdr>
                <w:top w:val="none" w:sz="0" w:space="0" w:color="auto"/>
                <w:left w:val="none" w:sz="0" w:space="0" w:color="auto"/>
                <w:bottom w:val="none" w:sz="0" w:space="0" w:color="auto"/>
                <w:right w:val="none" w:sz="0" w:space="0" w:color="auto"/>
              </w:divBdr>
            </w:div>
            <w:div w:id="1426997076">
              <w:marLeft w:val="0"/>
              <w:marRight w:val="0"/>
              <w:marTop w:val="0"/>
              <w:marBottom w:val="0"/>
              <w:divBdr>
                <w:top w:val="none" w:sz="0" w:space="0" w:color="auto"/>
                <w:left w:val="none" w:sz="0" w:space="0" w:color="auto"/>
                <w:bottom w:val="none" w:sz="0" w:space="0" w:color="auto"/>
                <w:right w:val="none" w:sz="0" w:space="0" w:color="auto"/>
              </w:divBdr>
            </w:div>
            <w:div w:id="1447583227">
              <w:marLeft w:val="0"/>
              <w:marRight w:val="0"/>
              <w:marTop w:val="0"/>
              <w:marBottom w:val="0"/>
              <w:divBdr>
                <w:top w:val="none" w:sz="0" w:space="0" w:color="auto"/>
                <w:left w:val="none" w:sz="0" w:space="0" w:color="auto"/>
                <w:bottom w:val="none" w:sz="0" w:space="0" w:color="auto"/>
                <w:right w:val="none" w:sz="0" w:space="0" w:color="auto"/>
              </w:divBdr>
            </w:div>
            <w:div w:id="1508397005">
              <w:marLeft w:val="0"/>
              <w:marRight w:val="0"/>
              <w:marTop w:val="0"/>
              <w:marBottom w:val="0"/>
              <w:divBdr>
                <w:top w:val="none" w:sz="0" w:space="0" w:color="auto"/>
                <w:left w:val="none" w:sz="0" w:space="0" w:color="auto"/>
                <w:bottom w:val="none" w:sz="0" w:space="0" w:color="auto"/>
                <w:right w:val="none" w:sz="0" w:space="0" w:color="auto"/>
              </w:divBdr>
            </w:div>
            <w:div w:id="1509712849">
              <w:marLeft w:val="0"/>
              <w:marRight w:val="0"/>
              <w:marTop w:val="0"/>
              <w:marBottom w:val="0"/>
              <w:divBdr>
                <w:top w:val="none" w:sz="0" w:space="0" w:color="auto"/>
                <w:left w:val="none" w:sz="0" w:space="0" w:color="auto"/>
                <w:bottom w:val="none" w:sz="0" w:space="0" w:color="auto"/>
                <w:right w:val="none" w:sz="0" w:space="0" w:color="auto"/>
              </w:divBdr>
            </w:div>
            <w:div w:id="1524202223">
              <w:marLeft w:val="0"/>
              <w:marRight w:val="0"/>
              <w:marTop w:val="0"/>
              <w:marBottom w:val="0"/>
              <w:divBdr>
                <w:top w:val="none" w:sz="0" w:space="0" w:color="auto"/>
                <w:left w:val="none" w:sz="0" w:space="0" w:color="auto"/>
                <w:bottom w:val="none" w:sz="0" w:space="0" w:color="auto"/>
                <w:right w:val="none" w:sz="0" w:space="0" w:color="auto"/>
              </w:divBdr>
            </w:div>
            <w:div w:id="1528828861">
              <w:marLeft w:val="0"/>
              <w:marRight w:val="0"/>
              <w:marTop w:val="0"/>
              <w:marBottom w:val="0"/>
              <w:divBdr>
                <w:top w:val="none" w:sz="0" w:space="0" w:color="auto"/>
                <w:left w:val="none" w:sz="0" w:space="0" w:color="auto"/>
                <w:bottom w:val="none" w:sz="0" w:space="0" w:color="auto"/>
                <w:right w:val="none" w:sz="0" w:space="0" w:color="auto"/>
              </w:divBdr>
            </w:div>
            <w:div w:id="1597209666">
              <w:marLeft w:val="0"/>
              <w:marRight w:val="0"/>
              <w:marTop w:val="0"/>
              <w:marBottom w:val="0"/>
              <w:divBdr>
                <w:top w:val="none" w:sz="0" w:space="0" w:color="auto"/>
                <w:left w:val="none" w:sz="0" w:space="0" w:color="auto"/>
                <w:bottom w:val="none" w:sz="0" w:space="0" w:color="auto"/>
                <w:right w:val="none" w:sz="0" w:space="0" w:color="auto"/>
              </w:divBdr>
            </w:div>
            <w:div w:id="1605772825">
              <w:marLeft w:val="0"/>
              <w:marRight w:val="0"/>
              <w:marTop w:val="0"/>
              <w:marBottom w:val="0"/>
              <w:divBdr>
                <w:top w:val="none" w:sz="0" w:space="0" w:color="auto"/>
                <w:left w:val="none" w:sz="0" w:space="0" w:color="auto"/>
                <w:bottom w:val="none" w:sz="0" w:space="0" w:color="auto"/>
                <w:right w:val="none" w:sz="0" w:space="0" w:color="auto"/>
              </w:divBdr>
            </w:div>
            <w:div w:id="1622957965">
              <w:marLeft w:val="0"/>
              <w:marRight w:val="0"/>
              <w:marTop w:val="0"/>
              <w:marBottom w:val="0"/>
              <w:divBdr>
                <w:top w:val="none" w:sz="0" w:space="0" w:color="auto"/>
                <w:left w:val="none" w:sz="0" w:space="0" w:color="auto"/>
                <w:bottom w:val="none" w:sz="0" w:space="0" w:color="auto"/>
                <w:right w:val="none" w:sz="0" w:space="0" w:color="auto"/>
              </w:divBdr>
              <w:divsChild>
                <w:div w:id="1999071262">
                  <w:marLeft w:val="0"/>
                  <w:marRight w:val="0"/>
                  <w:marTop w:val="0"/>
                  <w:marBottom w:val="0"/>
                  <w:divBdr>
                    <w:top w:val="none" w:sz="0" w:space="0" w:color="auto"/>
                    <w:left w:val="none" w:sz="0" w:space="0" w:color="auto"/>
                    <w:bottom w:val="none" w:sz="0" w:space="0" w:color="auto"/>
                    <w:right w:val="none" w:sz="0" w:space="0" w:color="auto"/>
                  </w:divBdr>
                </w:div>
              </w:divsChild>
            </w:div>
            <w:div w:id="1674069025">
              <w:marLeft w:val="0"/>
              <w:marRight w:val="0"/>
              <w:marTop w:val="0"/>
              <w:marBottom w:val="0"/>
              <w:divBdr>
                <w:top w:val="none" w:sz="0" w:space="0" w:color="auto"/>
                <w:left w:val="none" w:sz="0" w:space="0" w:color="auto"/>
                <w:bottom w:val="none" w:sz="0" w:space="0" w:color="auto"/>
                <w:right w:val="none" w:sz="0" w:space="0" w:color="auto"/>
              </w:divBdr>
              <w:divsChild>
                <w:div w:id="1144540278">
                  <w:marLeft w:val="0"/>
                  <w:marRight w:val="0"/>
                  <w:marTop w:val="0"/>
                  <w:marBottom w:val="0"/>
                  <w:divBdr>
                    <w:top w:val="none" w:sz="0" w:space="0" w:color="auto"/>
                    <w:left w:val="none" w:sz="0" w:space="0" w:color="auto"/>
                    <w:bottom w:val="none" w:sz="0" w:space="0" w:color="auto"/>
                    <w:right w:val="none" w:sz="0" w:space="0" w:color="auto"/>
                  </w:divBdr>
                </w:div>
              </w:divsChild>
            </w:div>
            <w:div w:id="1709262461">
              <w:marLeft w:val="0"/>
              <w:marRight w:val="0"/>
              <w:marTop w:val="0"/>
              <w:marBottom w:val="0"/>
              <w:divBdr>
                <w:top w:val="none" w:sz="0" w:space="0" w:color="auto"/>
                <w:left w:val="none" w:sz="0" w:space="0" w:color="auto"/>
                <w:bottom w:val="none" w:sz="0" w:space="0" w:color="auto"/>
                <w:right w:val="none" w:sz="0" w:space="0" w:color="auto"/>
              </w:divBdr>
              <w:divsChild>
                <w:div w:id="51663760">
                  <w:marLeft w:val="0"/>
                  <w:marRight w:val="0"/>
                  <w:marTop w:val="0"/>
                  <w:marBottom w:val="0"/>
                  <w:divBdr>
                    <w:top w:val="none" w:sz="0" w:space="0" w:color="auto"/>
                    <w:left w:val="none" w:sz="0" w:space="0" w:color="auto"/>
                    <w:bottom w:val="none" w:sz="0" w:space="0" w:color="auto"/>
                    <w:right w:val="none" w:sz="0" w:space="0" w:color="auto"/>
                  </w:divBdr>
                </w:div>
              </w:divsChild>
            </w:div>
            <w:div w:id="1753503323">
              <w:marLeft w:val="0"/>
              <w:marRight w:val="0"/>
              <w:marTop w:val="0"/>
              <w:marBottom w:val="0"/>
              <w:divBdr>
                <w:top w:val="none" w:sz="0" w:space="0" w:color="auto"/>
                <w:left w:val="none" w:sz="0" w:space="0" w:color="auto"/>
                <w:bottom w:val="none" w:sz="0" w:space="0" w:color="auto"/>
                <w:right w:val="none" w:sz="0" w:space="0" w:color="auto"/>
              </w:divBdr>
            </w:div>
            <w:div w:id="1755780193">
              <w:marLeft w:val="0"/>
              <w:marRight w:val="0"/>
              <w:marTop w:val="0"/>
              <w:marBottom w:val="0"/>
              <w:divBdr>
                <w:top w:val="none" w:sz="0" w:space="0" w:color="auto"/>
                <w:left w:val="none" w:sz="0" w:space="0" w:color="auto"/>
                <w:bottom w:val="none" w:sz="0" w:space="0" w:color="auto"/>
                <w:right w:val="none" w:sz="0" w:space="0" w:color="auto"/>
              </w:divBdr>
            </w:div>
            <w:div w:id="1798991155">
              <w:marLeft w:val="0"/>
              <w:marRight w:val="0"/>
              <w:marTop w:val="0"/>
              <w:marBottom w:val="0"/>
              <w:divBdr>
                <w:top w:val="none" w:sz="0" w:space="0" w:color="auto"/>
                <w:left w:val="none" w:sz="0" w:space="0" w:color="auto"/>
                <w:bottom w:val="none" w:sz="0" w:space="0" w:color="auto"/>
                <w:right w:val="none" w:sz="0" w:space="0" w:color="auto"/>
              </w:divBdr>
              <w:divsChild>
                <w:div w:id="1927372839">
                  <w:marLeft w:val="0"/>
                  <w:marRight w:val="0"/>
                  <w:marTop w:val="0"/>
                  <w:marBottom w:val="0"/>
                  <w:divBdr>
                    <w:top w:val="none" w:sz="0" w:space="0" w:color="auto"/>
                    <w:left w:val="none" w:sz="0" w:space="0" w:color="auto"/>
                    <w:bottom w:val="none" w:sz="0" w:space="0" w:color="auto"/>
                    <w:right w:val="none" w:sz="0" w:space="0" w:color="auto"/>
                  </w:divBdr>
                </w:div>
              </w:divsChild>
            </w:div>
            <w:div w:id="1832215672">
              <w:marLeft w:val="0"/>
              <w:marRight w:val="0"/>
              <w:marTop w:val="0"/>
              <w:marBottom w:val="0"/>
              <w:divBdr>
                <w:top w:val="none" w:sz="0" w:space="0" w:color="auto"/>
                <w:left w:val="none" w:sz="0" w:space="0" w:color="auto"/>
                <w:bottom w:val="none" w:sz="0" w:space="0" w:color="auto"/>
                <w:right w:val="none" w:sz="0" w:space="0" w:color="auto"/>
              </w:divBdr>
              <w:divsChild>
                <w:div w:id="1830827598">
                  <w:marLeft w:val="0"/>
                  <w:marRight w:val="0"/>
                  <w:marTop w:val="0"/>
                  <w:marBottom w:val="0"/>
                  <w:divBdr>
                    <w:top w:val="none" w:sz="0" w:space="0" w:color="auto"/>
                    <w:left w:val="none" w:sz="0" w:space="0" w:color="auto"/>
                    <w:bottom w:val="none" w:sz="0" w:space="0" w:color="auto"/>
                    <w:right w:val="none" w:sz="0" w:space="0" w:color="auto"/>
                  </w:divBdr>
                </w:div>
              </w:divsChild>
            </w:div>
            <w:div w:id="1861778158">
              <w:marLeft w:val="0"/>
              <w:marRight w:val="0"/>
              <w:marTop w:val="0"/>
              <w:marBottom w:val="0"/>
              <w:divBdr>
                <w:top w:val="none" w:sz="0" w:space="0" w:color="auto"/>
                <w:left w:val="none" w:sz="0" w:space="0" w:color="auto"/>
                <w:bottom w:val="none" w:sz="0" w:space="0" w:color="auto"/>
                <w:right w:val="none" w:sz="0" w:space="0" w:color="auto"/>
              </w:divBdr>
            </w:div>
            <w:div w:id="1872188375">
              <w:marLeft w:val="0"/>
              <w:marRight w:val="0"/>
              <w:marTop w:val="0"/>
              <w:marBottom w:val="0"/>
              <w:divBdr>
                <w:top w:val="none" w:sz="0" w:space="0" w:color="auto"/>
                <w:left w:val="none" w:sz="0" w:space="0" w:color="auto"/>
                <w:bottom w:val="none" w:sz="0" w:space="0" w:color="auto"/>
                <w:right w:val="none" w:sz="0" w:space="0" w:color="auto"/>
              </w:divBdr>
            </w:div>
            <w:div w:id="1910921905">
              <w:marLeft w:val="0"/>
              <w:marRight w:val="0"/>
              <w:marTop w:val="0"/>
              <w:marBottom w:val="0"/>
              <w:divBdr>
                <w:top w:val="none" w:sz="0" w:space="0" w:color="auto"/>
                <w:left w:val="none" w:sz="0" w:space="0" w:color="auto"/>
                <w:bottom w:val="none" w:sz="0" w:space="0" w:color="auto"/>
                <w:right w:val="none" w:sz="0" w:space="0" w:color="auto"/>
              </w:divBdr>
              <w:divsChild>
                <w:div w:id="1672635182">
                  <w:marLeft w:val="0"/>
                  <w:marRight w:val="0"/>
                  <w:marTop w:val="0"/>
                  <w:marBottom w:val="0"/>
                  <w:divBdr>
                    <w:top w:val="none" w:sz="0" w:space="0" w:color="auto"/>
                    <w:left w:val="none" w:sz="0" w:space="0" w:color="auto"/>
                    <w:bottom w:val="none" w:sz="0" w:space="0" w:color="auto"/>
                    <w:right w:val="none" w:sz="0" w:space="0" w:color="auto"/>
                  </w:divBdr>
                </w:div>
              </w:divsChild>
            </w:div>
            <w:div w:id="1952856695">
              <w:marLeft w:val="0"/>
              <w:marRight w:val="0"/>
              <w:marTop w:val="0"/>
              <w:marBottom w:val="0"/>
              <w:divBdr>
                <w:top w:val="none" w:sz="0" w:space="0" w:color="auto"/>
                <w:left w:val="none" w:sz="0" w:space="0" w:color="auto"/>
                <w:bottom w:val="none" w:sz="0" w:space="0" w:color="auto"/>
                <w:right w:val="none" w:sz="0" w:space="0" w:color="auto"/>
              </w:divBdr>
            </w:div>
            <w:div w:id="2092699768">
              <w:marLeft w:val="0"/>
              <w:marRight w:val="0"/>
              <w:marTop w:val="0"/>
              <w:marBottom w:val="0"/>
              <w:divBdr>
                <w:top w:val="none" w:sz="0" w:space="0" w:color="auto"/>
                <w:left w:val="none" w:sz="0" w:space="0" w:color="auto"/>
                <w:bottom w:val="none" w:sz="0" w:space="0" w:color="auto"/>
                <w:right w:val="none" w:sz="0" w:space="0" w:color="auto"/>
              </w:divBdr>
              <w:divsChild>
                <w:div w:id="1092630482">
                  <w:marLeft w:val="0"/>
                  <w:marRight w:val="0"/>
                  <w:marTop w:val="0"/>
                  <w:marBottom w:val="0"/>
                  <w:divBdr>
                    <w:top w:val="none" w:sz="0" w:space="0" w:color="auto"/>
                    <w:left w:val="none" w:sz="0" w:space="0" w:color="auto"/>
                    <w:bottom w:val="none" w:sz="0" w:space="0" w:color="auto"/>
                    <w:right w:val="none" w:sz="0" w:space="0" w:color="auto"/>
                  </w:divBdr>
                </w:div>
              </w:divsChild>
            </w:div>
            <w:div w:id="2105757279">
              <w:marLeft w:val="0"/>
              <w:marRight w:val="0"/>
              <w:marTop w:val="0"/>
              <w:marBottom w:val="0"/>
              <w:divBdr>
                <w:top w:val="none" w:sz="0" w:space="0" w:color="auto"/>
                <w:left w:val="none" w:sz="0" w:space="0" w:color="auto"/>
                <w:bottom w:val="none" w:sz="0" w:space="0" w:color="auto"/>
                <w:right w:val="none" w:sz="0" w:space="0" w:color="auto"/>
              </w:divBdr>
              <w:divsChild>
                <w:div w:id="607352747">
                  <w:marLeft w:val="0"/>
                  <w:marRight w:val="0"/>
                  <w:marTop w:val="0"/>
                  <w:marBottom w:val="0"/>
                  <w:divBdr>
                    <w:top w:val="none" w:sz="0" w:space="0" w:color="auto"/>
                    <w:left w:val="none" w:sz="0" w:space="0" w:color="auto"/>
                    <w:bottom w:val="none" w:sz="0" w:space="0" w:color="auto"/>
                    <w:right w:val="none" w:sz="0" w:space="0" w:color="auto"/>
                  </w:divBdr>
                </w:div>
              </w:divsChild>
            </w:div>
            <w:div w:id="21093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95481">
      <w:bodyDiv w:val="1"/>
      <w:marLeft w:val="0"/>
      <w:marRight w:val="0"/>
      <w:marTop w:val="0"/>
      <w:marBottom w:val="0"/>
      <w:divBdr>
        <w:top w:val="none" w:sz="0" w:space="0" w:color="auto"/>
        <w:left w:val="none" w:sz="0" w:space="0" w:color="auto"/>
        <w:bottom w:val="none" w:sz="0" w:space="0" w:color="auto"/>
        <w:right w:val="none" w:sz="0" w:space="0" w:color="auto"/>
      </w:divBdr>
      <w:divsChild>
        <w:div w:id="592204021">
          <w:marLeft w:val="0"/>
          <w:marRight w:val="0"/>
          <w:marTop w:val="0"/>
          <w:marBottom w:val="0"/>
          <w:divBdr>
            <w:top w:val="none" w:sz="0" w:space="0" w:color="auto"/>
            <w:left w:val="none" w:sz="0" w:space="0" w:color="auto"/>
            <w:bottom w:val="none" w:sz="0" w:space="0" w:color="auto"/>
            <w:right w:val="none" w:sz="0" w:space="0" w:color="auto"/>
          </w:divBdr>
        </w:div>
      </w:divsChild>
    </w:div>
    <w:div w:id="2026711661">
      <w:bodyDiv w:val="1"/>
      <w:marLeft w:val="0"/>
      <w:marRight w:val="0"/>
      <w:marTop w:val="0"/>
      <w:marBottom w:val="0"/>
      <w:divBdr>
        <w:top w:val="none" w:sz="0" w:space="0" w:color="auto"/>
        <w:left w:val="none" w:sz="0" w:space="0" w:color="auto"/>
        <w:bottom w:val="none" w:sz="0" w:space="0" w:color="auto"/>
        <w:right w:val="none" w:sz="0" w:space="0" w:color="auto"/>
      </w:divBdr>
    </w:div>
    <w:div w:id="2033727424">
      <w:bodyDiv w:val="1"/>
      <w:marLeft w:val="0"/>
      <w:marRight w:val="0"/>
      <w:marTop w:val="0"/>
      <w:marBottom w:val="0"/>
      <w:divBdr>
        <w:top w:val="none" w:sz="0" w:space="0" w:color="auto"/>
        <w:left w:val="none" w:sz="0" w:space="0" w:color="auto"/>
        <w:bottom w:val="none" w:sz="0" w:space="0" w:color="auto"/>
        <w:right w:val="none" w:sz="0" w:space="0" w:color="auto"/>
      </w:divBdr>
    </w:div>
    <w:div w:id="2038308906">
      <w:bodyDiv w:val="1"/>
      <w:marLeft w:val="0"/>
      <w:marRight w:val="0"/>
      <w:marTop w:val="0"/>
      <w:marBottom w:val="0"/>
      <w:divBdr>
        <w:top w:val="none" w:sz="0" w:space="0" w:color="auto"/>
        <w:left w:val="none" w:sz="0" w:space="0" w:color="auto"/>
        <w:bottom w:val="none" w:sz="0" w:space="0" w:color="auto"/>
        <w:right w:val="none" w:sz="0" w:space="0" w:color="auto"/>
      </w:divBdr>
      <w:divsChild>
        <w:div w:id="205722275">
          <w:marLeft w:val="0"/>
          <w:marRight w:val="0"/>
          <w:marTop w:val="0"/>
          <w:marBottom w:val="0"/>
          <w:divBdr>
            <w:top w:val="none" w:sz="0" w:space="0" w:color="auto"/>
            <w:left w:val="none" w:sz="0" w:space="0" w:color="auto"/>
            <w:bottom w:val="none" w:sz="0" w:space="0" w:color="auto"/>
            <w:right w:val="none" w:sz="0" w:space="0" w:color="auto"/>
          </w:divBdr>
        </w:div>
      </w:divsChild>
    </w:div>
    <w:div w:id="2078017486">
      <w:bodyDiv w:val="1"/>
      <w:marLeft w:val="0"/>
      <w:marRight w:val="0"/>
      <w:marTop w:val="0"/>
      <w:marBottom w:val="0"/>
      <w:divBdr>
        <w:top w:val="none" w:sz="0" w:space="0" w:color="auto"/>
        <w:left w:val="none" w:sz="0" w:space="0" w:color="auto"/>
        <w:bottom w:val="none" w:sz="0" w:space="0" w:color="auto"/>
        <w:right w:val="none" w:sz="0" w:space="0" w:color="auto"/>
      </w:divBdr>
      <w:divsChild>
        <w:div w:id="2136018258">
          <w:marLeft w:val="0"/>
          <w:marRight w:val="0"/>
          <w:marTop w:val="0"/>
          <w:marBottom w:val="0"/>
          <w:divBdr>
            <w:top w:val="none" w:sz="0" w:space="0" w:color="auto"/>
            <w:left w:val="none" w:sz="0" w:space="0" w:color="auto"/>
            <w:bottom w:val="none" w:sz="0" w:space="0" w:color="auto"/>
            <w:right w:val="none" w:sz="0" w:space="0" w:color="auto"/>
          </w:divBdr>
          <w:divsChild>
            <w:div w:id="619382210">
              <w:marLeft w:val="0"/>
              <w:marRight w:val="0"/>
              <w:marTop w:val="0"/>
              <w:marBottom w:val="0"/>
              <w:divBdr>
                <w:top w:val="none" w:sz="0" w:space="0" w:color="auto"/>
                <w:left w:val="none" w:sz="0" w:space="0" w:color="auto"/>
                <w:bottom w:val="none" w:sz="0" w:space="0" w:color="auto"/>
                <w:right w:val="none" w:sz="0" w:space="0" w:color="auto"/>
              </w:divBdr>
              <w:divsChild>
                <w:div w:id="1553997880">
                  <w:marLeft w:val="0"/>
                  <w:marRight w:val="0"/>
                  <w:marTop w:val="0"/>
                  <w:marBottom w:val="0"/>
                  <w:divBdr>
                    <w:top w:val="none" w:sz="0" w:space="0" w:color="auto"/>
                    <w:left w:val="none" w:sz="0" w:space="0" w:color="auto"/>
                    <w:bottom w:val="none" w:sz="0" w:space="0" w:color="auto"/>
                    <w:right w:val="none" w:sz="0" w:space="0" w:color="auto"/>
                  </w:divBdr>
                  <w:divsChild>
                    <w:div w:id="369040055">
                      <w:marLeft w:val="0"/>
                      <w:marRight w:val="0"/>
                      <w:marTop w:val="0"/>
                      <w:marBottom w:val="0"/>
                      <w:divBdr>
                        <w:top w:val="none" w:sz="0" w:space="0" w:color="auto"/>
                        <w:left w:val="none" w:sz="0" w:space="0" w:color="auto"/>
                        <w:bottom w:val="none" w:sz="0" w:space="0" w:color="auto"/>
                        <w:right w:val="none" w:sz="0" w:space="0" w:color="auto"/>
                      </w:divBdr>
                      <w:divsChild>
                        <w:div w:id="1831403774">
                          <w:marLeft w:val="0"/>
                          <w:marRight w:val="0"/>
                          <w:marTop w:val="0"/>
                          <w:marBottom w:val="0"/>
                          <w:divBdr>
                            <w:top w:val="none" w:sz="0" w:space="0" w:color="auto"/>
                            <w:left w:val="none" w:sz="0" w:space="0" w:color="auto"/>
                            <w:bottom w:val="none" w:sz="0" w:space="0" w:color="auto"/>
                            <w:right w:val="none" w:sz="0" w:space="0" w:color="auto"/>
                          </w:divBdr>
                          <w:divsChild>
                            <w:div w:id="565339526">
                              <w:marLeft w:val="0"/>
                              <w:marRight w:val="0"/>
                              <w:marTop w:val="0"/>
                              <w:marBottom w:val="0"/>
                              <w:divBdr>
                                <w:top w:val="none" w:sz="0" w:space="0" w:color="auto"/>
                                <w:left w:val="none" w:sz="0" w:space="0" w:color="auto"/>
                                <w:bottom w:val="none" w:sz="0" w:space="0" w:color="auto"/>
                                <w:right w:val="none" w:sz="0" w:space="0" w:color="auto"/>
                              </w:divBdr>
                              <w:divsChild>
                                <w:div w:id="23020132">
                                  <w:marLeft w:val="0"/>
                                  <w:marRight w:val="0"/>
                                  <w:marTop w:val="0"/>
                                  <w:marBottom w:val="0"/>
                                  <w:divBdr>
                                    <w:top w:val="none" w:sz="0" w:space="0" w:color="auto"/>
                                    <w:left w:val="none" w:sz="0" w:space="0" w:color="auto"/>
                                    <w:bottom w:val="none" w:sz="0" w:space="0" w:color="auto"/>
                                    <w:right w:val="none" w:sz="0" w:space="0" w:color="auto"/>
                                  </w:divBdr>
                                  <w:divsChild>
                                    <w:div w:id="5173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9038420">
      <w:bodyDiv w:val="1"/>
      <w:marLeft w:val="0"/>
      <w:marRight w:val="0"/>
      <w:marTop w:val="161"/>
      <w:marBottom w:val="161"/>
      <w:divBdr>
        <w:top w:val="none" w:sz="0" w:space="0" w:color="auto"/>
        <w:left w:val="none" w:sz="0" w:space="0" w:color="auto"/>
        <w:bottom w:val="none" w:sz="0" w:space="0" w:color="auto"/>
        <w:right w:val="none" w:sz="0" w:space="0" w:color="auto"/>
      </w:divBdr>
      <w:divsChild>
        <w:div w:id="361712942">
          <w:marLeft w:val="0"/>
          <w:marRight w:val="0"/>
          <w:marTop w:val="0"/>
          <w:marBottom w:val="0"/>
          <w:divBdr>
            <w:top w:val="none" w:sz="0" w:space="0" w:color="auto"/>
            <w:left w:val="none" w:sz="0" w:space="0" w:color="auto"/>
            <w:bottom w:val="none" w:sz="0" w:space="0" w:color="auto"/>
            <w:right w:val="none" w:sz="0" w:space="0" w:color="auto"/>
          </w:divBdr>
          <w:divsChild>
            <w:div w:id="996301821">
              <w:marLeft w:val="0"/>
              <w:marRight w:val="0"/>
              <w:marTop w:val="0"/>
              <w:marBottom w:val="0"/>
              <w:divBdr>
                <w:top w:val="single" w:sz="4" w:space="0" w:color="D7DBDF"/>
                <w:left w:val="single" w:sz="4" w:space="0" w:color="D7DBDF"/>
                <w:bottom w:val="none" w:sz="0" w:space="0" w:color="auto"/>
                <w:right w:val="none" w:sz="0" w:space="0" w:color="auto"/>
              </w:divBdr>
              <w:divsChild>
                <w:div w:id="20181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942204">
      <w:bodyDiv w:val="1"/>
      <w:marLeft w:val="0"/>
      <w:marRight w:val="0"/>
      <w:marTop w:val="0"/>
      <w:marBottom w:val="0"/>
      <w:divBdr>
        <w:top w:val="none" w:sz="0" w:space="0" w:color="auto"/>
        <w:left w:val="none" w:sz="0" w:space="0" w:color="auto"/>
        <w:bottom w:val="none" w:sz="0" w:space="0" w:color="auto"/>
        <w:right w:val="none" w:sz="0" w:space="0" w:color="auto"/>
      </w:divBdr>
    </w:div>
    <w:div w:id="21276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_____Microsoft_Office_Excel_97-20031.xls"/><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_____Microsoft_Office_Excel_97-20033.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garantF1://12012604.161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oleObject" Target="embeddings/_____Microsoft_Office_Excel_97-20032.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51029-894C-46DF-80F2-F68D24D4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4287</TotalTime>
  <Pages>16</Pages>
  <Words>5660</Words>
  <Characters>32262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УКС</Company>
  <LinksUpToDate>false</LinksUpToDate>
  <CharactersWithSpaces>37847</CharactersWithSpaces>
  <SharedDoc>false</SharedDoc>
  <HLinks>
    <vt:vector size="90" baseType="variant">
      <vt:variant>
        <vt:i4>4259904</vt:i4>
      </vt:variant>
      <vt:variant>
        <vt:i4>42</vt:i4>
      </vt:variant>
      <vt:variant>
        <vt:i4>0</vt:i4>
      </vt:variant>
      <vt:variant>
        <vt:i4>5</vt:i4>
      </vt:variant>
      <vt:variant>
        <vt:lpwstr>https://www.vseinstrumenti.ru/tag-page/perforatory-18-mm-2462391/</vt:lpwstr>
      </vt:variant>
      <vt:variant>
        <vt:lpwstr/>
      </vt:variant>
      <vt:variant>
        <vt:i4>4325446</vt:i4>
      </vt:variant>
      <vt:variant>
        <vt:i4>39</vt:i4>
      </vt:variant>
      <vt:variant>
        <vt:i4>0</vt:i4>
      </vt:variant>
      <vt:variant>
        <vt:i4>5</vt:i4>
      </vt:variant>
      <vt:variant>
        <vt:lpwstr>https://www.vseinstrumenti.ru/tag-page/perforatory-24-mm-2462331/</vt:lpwstr>
      </vt:variant>
      <vt:variant>
        <vt:lpwstr/>
      </vt:variant>
      <vt:variant>
        <vt:i4>4390981</vt:i4>
      </vt:variant>
      <vt:variant>
        <vt:i4>36</vt:i4>
      </vt:variant>
      <vt:variant>
        <vt:i4>0</vt:i4>
      </vt:variant>
      <vt:variant>
        <vt:i4>5</vt:i4>
      </vt:variant>
      <vt:variant>
        <vt:lpwstr>https://www.vseinstrumenti.ru/tag-page/perforatory-13-mm-2462373/</vt:lpwstr>
      </vt:variant>
      <vt:variant>
        <vt:lpwstr/>
      </vt:variant>
      <vt:variant>
        <vt:i4>6881314</vt:i4>
      </vt:variant>
      <vt:variant>
        <vt:i4>33</vt:i4>
      </vt:variant>
      <vt:variant>
        <vt:i4>0</vt:i4>
      </vt:variant>
      <vt:variant>
        <vt:i4>5</vt:i4>
      </vt:variant>
      <vt:variant>
        <vt:lpwstr>https://www.vseinstrumenti.ru/tag-page/perforatory-s-regulirovkoj-oborotov-1403555/</vt:lpwstr>
      </vt:variant>
      <vt:variant>
        <vt:lpwstr/>
      </vt:variant>
      <vt:variant>
        <vt:i4>196635</vt:i4>
      </vt:variant>
      <vt:variant>
        <vt:i4>30</vt:i4>
      </vt:variant>
      <vt:variant>
        <vt:i4>0</vt:i4>
      </vt:variant>
      <vt:variant>
        <vt:i4>5</vt:i4>
      </vt:variant>
      <vt:variant>
        <vt:lpwstr>https://www.vseinstrumenti.ru/tag-page/perforator-2-rezhima-7746/</vt:lpwstr>
      </vt:variant>
      <vt:variant>
        <vt:lpwstr/>
      </vt:variant>
      <vt:variant>
        <vt:i4>1310729</vt:i4>
      </vt:variant>
      <vt:variant>
        <vt:i4>27</vt:i4>
      </vt:variant>
      <vt:variant>
        <vt:i4>0</vt:i4>
      </vt:variant>
      <vt:variant>
        <vt:i4>5</vt:i4>
      </vt:variant>
      <vt:variant>
        <vt:lpwstr>https://www.vseinstrumenti.ru/tag-page/akkumulyatornye-perforatory-18-v-1443154/</vt:lpwstr>
      </vt:variant>
      <vt:variant>
        <vt:lpwstr/>
      </vt:variant>
      <vt:variant>
        <vt:i4>3276899</vt:i4>
      </vt:variant>
      <vt:variant>
        <vt:i4>24</vt:i4>
      </vt:variant>
      <vt:variant>
        <vt:i4>0</vt:i4>
      </vt:variant>
      <vt:variant>
        <vt:i4>5</vt:i4>
      </vt:variant>
      <vt:variant>
        <vt:lpwstr>https://www.vseinstrumenti.ru/tag-page/schetochnye-perforatory-1403567/</vt:lpwstr>
      </vt:variant>
      <vt:variant>
        <vt:lpwstr/>
      </vt:variant>
      <vt:variant>
        <vt:i4>6750258</vt:i4>
      </vt:variant>
      <vt:variant>
        <vt:i4>21</vt:i4>
      </vt:variant>
      <vt:variant>
        <vt:i4>0</vt:i4>
      </vt:variant>
      <vt:variant>
        <vt:i4>5</vt:i4>
      </vt:variant>
      <vt:variant>
        <vt:lpwstr/>
      </vt:variant>
      <vt:variant>
        <vt:lpwstr>Par1076</vt:lpwstr>
      </vt:variant>
      <vt:variant>
        <vt:i4>4653065</vt:i4>
      </vt:variant>
      <vt:variant>
        <vt:i4>18</vt:i4>
      </vt:variant>
      <vt:variant>
        <vt:i4>0</vt:i4>
      </vt:variant>
      <vt:variant>
        <vt:i4>5</vt:i4>
      </vt:variant>
      <vt:variant>
        <vt:lpwstr>garantf1://12012604.1616/</vt:lpwstr>
      </vt:variant>
      <vt:variant>
        <vt:lpwstr/>
      </vt:variant>
      <vt:variant>
        <vt:i4>5439493</vt:i4>
      </vt:variant>
      <vt:variant>
        <vt:i4>15</vt:i4>
      </vt:variant>
      <vt:variant>
        <vt:i4>0</vt:i4>
      </vt:variant>
      <vt:variant>
        <vt:i4>5</vt:i4>
      </vt:variant>
      <vt:variant>
        <vt:lpwstr>garantf1://10080094.100/</vt:lpwstr>
      </vt:variant>
      <vt:variant>
        <vt:lpwstr/>
      </vt:variant>
      <vt:variant>
        <vt:i4>5439493</vt:i4>
      </vt:variant>
      <vt:variant>
        <vt:i4>12</vt:i4>
      </vt:variant>
      <vt:variant>
        <vt:i4>0</vt:i4>
      </vt:variant>
      <vt:variant>
        <vt:i4>5</vt:i4>
      </vt:variant>
      <vt:variant>
        <vt:lpwstr>garantf1://10080094.100/</vt:lpwstr>
      </vt:variant>
      <vt:variant>
        <vt:lpwstr/>
      </vt:variant>
      <vt:variant>
        <vt:i4>7209011</vt:i4>
      </vt:variant>
      <vt:variant>
        <vt:i4>9</vt:i4>
      </vt:variant>
      <vt:variant>
        <vt:i4>0</vt:i4>
      </vt:variant>
      <vt:variant>
        <vt:i4>5</vt:i4>
      </vt:variant>
      <vt:variant>
        <vt:lpwstr/>
      </vt:variant>
      <vt:variant>
        <vt:lpwstr>Par718</vt:lpwstr>
      </vt:variant>
      <vt:variant>
        <vt:i4>6750258</vt:i4>
      </vt:variant>
      <vt:variant>
        <vt:i4>6</vt:i4>
      </vt:variant>
      <vt:variant>
        <vt:i4>0</vt:i4>
      </vt:variant>
      <vt:variant>
        <vt:i4>5</vt:i4>
      </vt:variant>
      <vt:variant>
        <vt:lpwstr/>
      </vt:variant>
      <vt:variant>
        <vt:lpwstr>Par1076</vt:lpwstr>
      </vt:variant>
      <vt:variant>
        <vt:i4>6422578</vt:i4>
      </vt:variant>
      <vt:variant>
        <vt:i4>3</vt:i4>
      </vt:variant>
      <vt:variant>
        <vt:i4>0</vt:i4>
      </vt:variant>
      <vt:variant>
        <vt:i4>5</vt:i4>
      </vt:variant>
      <vt:variant>
        <vt:lpwstr/>
      </vt:variant>
      <vt:variant>
        <vt:lpwstr>Par704</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Инженер ОИТСО</cp:lastModifiedBy>
  <cp:revision>5</cp:revision>
  <cp:lastPrinted>2025-01-30T07:01:00Z</cp:lastPrinted>
  <dcterms:created xsi:type="dcterms:W3CDTF">2026-07-16T07:58:00Z</dcterms:created>
  <dcterms:modified xsi:type="dcterms:W3CDTF">2026-07-27T06:26:00Z</dcterms:modified>
</cp:coreProperties>
</file>