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1AB" w:rsidRPr="000541AB" w:rsidRDefault="005A2BDC" w:rsidP="000541AB">
      <w:pPr>
        <w:pStyle w:val="3"/>
        <w:spacing w:before="0" w:line="238" w:lineRule="atLeast"/>
        <w:jc w:val="center"/>
        <w:rPr>
          <w:rFonts w:ascii="PT Astra Serif" w:hAnsi="PT Astra Serif"/>
          <w:bCs w:val="0"/>
          <w:color w:val="auto"/>
        </w:rPr>
      </w:pPr>
      <w:r>
        <w:rPr>
          <w:rFonts w:ascii="PT Astra Serif" w:hAnsi="PT Astra Serif"/>
          <w:color w:val="auto"/>
        </w:rPr>
        <w:t xml:space="preserve">           </w:t>
      </w:r>
      <w:r w:rsidR="00D41EBF">
        <w:rPr>
          <w:rFonts w:ascii="PT Astra Serif" w:hAnsi="PT Astra Serif"/>
          <w:color w:val="auto"/>
        </w:rPr>
        <w:t>КОНТРАКТ</w:t>
      </w:r>
      <w:r w:rsidR="00E014B4">
        <w:rPr>
          <w:rFonts w:ascii="PT Astra Serif" w:hAnsi="PT Astra Serif"/>
          <w:color w:val="auto"/>
        </w:rPr>
        <w:t xml:space="preserve"> </w:t>
      </w:r>
      <w:r w:rsidR="00A057A9" w:rsidRPr="000541AB">
        <w:rPr>
          <w:rFonts w:ascii="PT Astra Serif" w:hAnsi="PT Astra Serif"/>
          <w:color w:val="auto"/>
        </w:rPr>
        <w:t xml:space="preserve">№ </w:t>
      </w:r>
    </w:p>
    <w:p w:rsidR="00A057A9" w:rsidRPr="00F277FA" w:rsidRDefault="00A057A9" w:rsidP="00A057A9">
      <w:pPr>
        <w:spacing w:after="0" w:line="240" w:lineRule="auto"/>
        <w:ind w:left="-284" w:right="-92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F277F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г. Ульяновск         </w:t>
      </w:r>
      <w:r w:rsidR="00FF23C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F277F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                                                                                       «</w:t>
      </w:r>
      <w:r w:rsidR="00AC110A">
        <w:rPr>
          <w:rFonts w:ascii="PT Astra Serif" w:eastAsia="Times New Roman" w:hAnsi="PT Astra Serif" w:cs="Times New Roman"/>
          <w:sz w:val="24"/>
          <w:szCs w:val="24"/>
          <w:lang w:eastAsia="ru-RU"/>
        </w:rPr>
        <w:t>___</w:t>
      </w:r>
      <w:r w:rsidRPr="00F277FA">
        <w:rPr>
          <w:rFonts w:ascii="PT Astra Serif" w:eastAsia="Times New Roman" w:hAnsi="PT Astra Serif" w:cs="Times New Roman"/>
          <w:sz w:val="24"/>
          <w:szCs w:val="24"/>
          <w:lang w:eastAsia="ru-RU"/>
        </w:rPr>
        <w:t>»</w:t>
      </w:r>
      <w:r w:rsidR="00CF04AE" w:rsidRPr="00F277F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AC110A">
        <w:rPr>
          <w:rFonts w:ascii="PT Astra Serif" w:eastAsia="Times New Roman" w:hAnsi="PT Astra Serif" w:cs="Times New Roman"/>
          <w:sz w:val="24"/>
          <w:szCs w:val="24"/>
          <w:lang w:eastAsia="ru-RU"/>
        </w:rPr>
        <w:t>___</w:t>
      </w:r>
      <w:r w:rsidRPr="00F277F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202</w:t>
      </w:r>
      <w:r w:rsidR="00322261">
        <w:rPr>
          <w:rFonts w:ascii="PT Astra Serif" w:eastAsia="Times New Roman" w:hAnsi="PT Astra Serif" w:cs="Times New Roman"/>
          <w:sz w:val="24"/>
          <w:szCs w:val="24"/>
          <w:lang w:eastAsia="ru-RU"/>
        </w:rPr>
        <w:t>6</w:t>
      </w:r>
      <w:r w:rsidRPr="00F277F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г. </w:t>
      </w:r>
    </w:p>
    <w:p w:rsidR="00A057A9" w:rsidRPr="00F277FA" w:rsidRDefault="00A057A9" w:rsidP="00A057A9">
      <w:pPr>
        <w:spacing w:after="0" w:line="240" w:lineRule="auto"/>
        <w:ind w:left="-284" w:right="-92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A057A9" w:rsidRPr="00F277FA" w:rsidRDefault="00AC110A" w:rsidP="004A28EB">
      <w:pPr>
        <w:ind w:left="-284" w:firstLine="426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>
        <w:rPr>
          <w:rFonts w:ascii="PT Astra Serif" w:hAnsi="PT Astra Serif" w:cs="Times New Roman"/>
          <w:b/>
          <w:sz w:val="24"/>
          <w:szCs w:val="24"/>
        </w:rPr>
        <w:t>__________________________________</w:t>
      </w:r>
      <w:r w:rsidR="000541AB" w:rsidRPr="00F277F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именуемое в дальнейшем «Исполнитель», в лице 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______________________</w:t>
      </w:r>
      <w:r w:rsidR="000541AB" w:rsidRPr="00F277F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действующего на основании 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__________</w:t>
      </w:r>
      <w:r w:rsidR="00A057A9" w:rsidRPr="00F277F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с одной стороны, и </w:t>
      </w:r>
      <w:r w:rsidR="00322261" w:rsidRPr="00322261">
        <w:rPr>
          <w:rFonts w:ascii="PT Astra Serif" w:eastAsia="Times New Roman" w:hAnsi="PT Astra Serif" w:cs="Times New Roman"/>
          <w:b/>
          <w:szCs w:val="20"/>
          <w:lang w:eastAsia="ru-RU"/>
        </w:rPr>
        <w:t>Государственное учреждение здравоохранения Городская больница № 3</w:t>
      </w:r>
      <w:r w:rsidR="00322261" w:rsidRPr="00322261">
        <w:rPr>
          <w:rFonts w:ascii="PT Astra Serif" w:eastAsia="Times New Roman" w:hAnsi="PT Astra Serif" w:cs="Times New Roman"/>
          <w:szCs w:val="20"/>
          <w:lang w:eastAsia="ru-RU"/>
        </w:rPr>
        <w:t xml:space="preserve">, именуемое в дальнейшем «Заказчик», в лице начальника планово-экономического отдела Рахимовой </w:t>
      </w:r>
      <w:proofErr w:type="spellStart"/>
      <w:r w:rsidR="00322261" w:rsidRPr="00322261">
        <w:rPr>
          <w:rFonts w:ascii="PT Astra Serif" w:eastAsia="Times New Roman" w:hAnsi="PT Astra Serif" w:cs="Times New Roman"/>
          <w:szCs w:val="20"/>
          <w:lang w:eastAsia="ru-RU"/>
        </w:rPr>
        <w:t>Рузии</w:t>
      </w:r>
      <w:proofErr w:type="spellEnd"/>
      <w:r w:rsidR="00322261" w:rsidRPr="00322261">
        <w:rPr>
          <w:rFonts w:ascii="PT Astra Serif" w:eastAsia="Times New Roman" w:hAnsi="PT Astra Serif" w:cs="Times New Roman"/>
          <w:szCs w:val="20"/>
          <w:lang w:eastAsia="ru-RU"/>
        </w:rPr>
        <w:t xml:space="preserve"> </w:t>
      </w:r>
      <w:proofErr w:type="spellStart"/>
      <w:r w:rsidR="00322261" w:rsidRPr="00322261">
        <w:rPr>
          <w:rFonts w:ascii="PT Astra Serif" w:eastAsia="Times New Roman" w:hAnsi="PT Astra Serif" w:cs="Times New Roman"/>
          <w:szCs w:val="20"/>
          <w:lang w:eastAsia="ru-RU"/>
        </w:rPr>
        <w:t>Афиятулловны</w:t>
      </w:r>
      <w:proofErr w:type="spellEnd"/>
      <w:r w:rsidR="00322261" w:rsidRPr="00322261">
        <w:rPr>
          <w:rFonts w:ascii="PT Astra Serif" w:eastAsia="Times New Roman" w:hAnsi="PT Astra Serif" w:cs="Times New Roman"/>
          <w:szCs w:val="20"/>
          <w:lang w:eastAsia="ru-RU"/>
        </w:rPr>
        <w:t>, действующего на основании Доверенности на осуществление действий №01012511000100410001 от 01.11.2025 г.</w:t>
      </w:r>
      <w:r w:rsidR="00A057A9" w:rsidRPr="00F277FA">
        <w:rPr>
          <w:rFonts w:ascii="PT Astra Serif" w:eastAsia="Times New Roman" w:hAnsi="PT Astra Serif" w:cs="Times New Roman"/>
          <w:sz w:val="24"/>
          <w:szCs w:val="24"/>
          <w:lang w:eastAsia="ru-RU"/>
        </w:rPr>
        <w:t>, с другой стороны, в соответствии с п.4 ч.1 ст.93 Федерального закона от 05 апреля 2013</w:t>
      </w:r>
      <w:proofErr w:type="gramEnd"/>
      <w:r w:rsidR="00A057A9" w:rsidRPr="00F277F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года № 44-ФЗ «О контрактной системе в сфере закупок товаров, работ, услуг для обеспечения государственных и муниципальных нужд», заключили между собой настоящий </w:t>
      </w:r>
      <w:r w:rsidR="00D41EBF">
        <w:rPr>
          <w:rFonts w:ascii="PT Astra Serif" w:eastAsia="Times New Roman" w:hAnsi="PT Astra Serif" w:cs="Times New Roman"/>
          <w:sz w:val="24"/>
          <w:szCs w:val="24"/>
          <w:lang w:eastAsia="ru-RU"/>
        </w:rPr>
        <w:t>Контракт</w:t>
      </w:r>
      <w:r w:rsidR="00322261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A057A9" w:rsidRPr="00F277FA">
        <w:rPr>
          <w:rFonts w:ascii="PT Astra Serif" w:eastAsia="Times New Roman" w:hAnsi="PT Astra Serif" w:cs="Times New Roman"/>
          <w:sz w:val="24"/>
          <w:szCs w:val="24"/>
          <w:lang w:eastAsia="ru-RU"/>
        </w:rPr>
        <w:t>о нижеследующем:</w:t>
      </w:r>
    </w:p>
    <w:p w:rsidR="00A057A9" w:rsidRPr="00F277FA" w:rsidRDefault="00A057A9" w:rsidP="00A057A9">
      <w:pPr>
        <w:spacing w:after="0" w:line="240" w:lineRule="auto"/>
        <w:ind w:left="-284" w:right="-92" w:firstLine="426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A057A9" w:rsidRPr="00F277FA" w:rsidRDefault="00A057A9" w:rsidP="00A057A9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-284" w:right="-92" w:firstLine="426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F277FA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Предмет </w:t>
      </w:r>
      <w:r w:rsidR="00DE13C9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контракта</w:t>
      </w:r>
    </w:p>
    <w:p w:rsidR="00C846E5" w:rsidRPr="00DE13C9" w:rsidRDefault="00DE13C9" w:rsidP="00DE13C9">
      <w:pPr>
        <w:spacing w:after="0" w:line="240" w:lineRule="auto"/>
        <w:ind w:left="-284" w:right="-92" w:firstLine="426"/>
        <w:jc w:val="both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proofErr w:type="gramStart"/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1.1.</w:t>
      </w:r>
      <w:r w:rsidR="00A057A9" w:rsidRPr="00C846E5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Заказчик поручает, а Исполнитель принимает на себя обязательства по проверке </w:t>
      </w:r>
      <w:bookmarkStart w:id="0" w:name="_Hlk126231791"/>
      <w:r w:rsidR="00A32CCC" w:rsidRPr="00DE13C9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локального сметного расчета (смета) №</w:t>
      </w:r>
      <w:r w:rsidR="00857458" w:rsidRPr="00857458">
        <w:t xml:space="preserve"> </w:t>
      </w:r>
      <w:r w:rsidR="00857458" w:rsidRPr="00857458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ЛС-02-01-01 </w:t>
      </w:r>
      <w:r w:rsidR="00A32CCC" w:rsidRPr="00DE13C9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«</w:t>
      </w:r>
      <w:r w:rsidR="00857458" w:rsidRPr="00857458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Ремонт </w:t>
      </w:r>
      <w:r w:rsidR="00567F76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объекта ГУЗ Городская больница №3-здание Фельдшерско-акушерского пункта расположенное по адресу: г. Ульяновск, п. Плодовый, ул. Центральная, д.3 (Ремонт навеса крыльца)</w:t>
      </w:r>
      <w:proofErr w:type="gramEnd"/>
    </w:p>
    <w:p w:rsidR="0010490B" w:rsidRPr="00C03298" w:rsidRDefault="00A0068F" w:rsidP="0010490B">
      <w:pPr>
        <w:spacing w:after="0" w:line="240" w:lineRule="auto"/>
        <w:ind w:left="-284" w:right="-92" w:firstLine="426"/>
        <w:jc w:val="both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C846E5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1.2. Срок оказания услуг: </w:t>
      </w:r>
      <w:r w:rsidRPr="00C03298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в течение </w:t>
      </w:r>
      <w:r w:rsidR="00857458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7</w:t>
      </w:r>
      <w:r w:rsidRPr="00C03298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(</w:t>
      </w:r>
      <w:r w:rsidR="00857458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семи</w:t>
      </w:r>
      <w:r w:rsidRPr="00C03298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) </w:t>
      </w:r>
      <w:r w:rsidR="00283A76" w:rsidRPr="00C03298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календарных </w:t>
      </w:r>
      <w:r w:rsidRPr="00C03298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дней с момента подписания </w:t>
      </w:r>
      <w:r w:rsidR="00DE13C9" w:rsidRPr="00C03298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контракта</w:t>
      </w:r>
      <w:r w:rsidRPr="00C03298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.</w:t>
      </w:r>
    </w:p>
    <w:p w:rsidR="0010490B" w:rsidRPr="00C03298" w:rsidRDefault="0010490B" w:rsidP="00C03298">
      <w:pPr>
        <w:spacing w:after="0" w:line="240" w:lineRule="auto"/>
        <w:ind w:left="-284" w:right="-92" w:firstLine="426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C03298">
        <w:rPr>
          <w:rFonts w:ascii="PT Astra Serif" w:eastAsia="Times New Roman" w:hAnsi="PT Astra Serif" w:cs="Times New Roman"/>
          <w:sz w:val="24"/>
          <w:szCs w:val="24"/>
          <w:lang w:eastAsia="ru-RU"/>
        </w:rPr>
        <w:t>1.3. Приемка услуг осуществляется на основании акта о приемке товаров, работ, услуг по форме 0510452 (Приложение №2 к контракту).</w:t>
      </w:r>
    </w:p>
    <w:p w:rsidR="0010490B" w:rsidRPr="00C846E5" w:rsidRDefault="0010490B" w:rsidP="00DE13C9">
      <w:pPr>
        <w:spacing w:after="0" w:line="240" w:lineRule="auto"/>
        <w:ind w:left="-284" w:right="-92" w:firstLine="426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bookmarkEnd w:id="0"/>
    <w:p w:rsidR="00A057A9" w:rsidRPr="00F277FA" w:rsidRDefault="00A057A9" w:rsidP="00A057A9">
      <w:pPr>
        <w:spacing w:after="0" w:line="240" w:lineRule="auto"/>
        <w:ind w:left="-284" w:right="-92" w:firstLine="426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A057A9" w:rsidRPr="00F277FA" w:rsidRDefault="00A057A9" w:rsidP="00A057A9">
      <w:pPr>
        <w:spacing w:after="0" w:line="240" w:lineRule="auto"/>
        <w:ind w:left="-284" w:right="-92" w:firstLine="426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F277FA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2. Права и обязанности сторон</w:t>
      </w:r>
    </w:p>
    <w:p w:rsidR="00A057A9" w:rsidRPr="00F277FA" w:rsidRDefault="00A057A9" w:rsidP="00A057A9">
      <w:pPr>
        <w:spacing w:after="0" w:line="240" w:lineRule="auto"/>
        <w:ind w:left="-284" w:right="-92" w:firstLine="426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A057A9" w:rsidRPr="00F277FA" w:rsidRDefault="00A057A9" w:rsidP="00A057A9">
      <w:pPr>
        <w:spacing w:after="0" w:line="240" w:lineRule="auto"/>
        <w:ind w:left="-284" w:right="-92" w:firstLine="426"/>
        <w:jc w:val="both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F277FA">
        <w:rPr>
          <w:rFonts w:ascii="PT Astra Serif" w:eastAsia="Times New Roman" w:hAnsi="PT Astra Serif" w:cs="Times New Roman"/>
          <w:sz w:val="24"/>
          <w:szCs w:val="24"/>
          <w:lang w:eastAsia="ru-RU"/>
        </w:rPr>
        <w:t>2.1. Обязанности Заказчика.</w:t>
      </w:r>
    </w:p>
    <w:p w:rsidR="00A057A9" w:rsidRPr="00F277FA" w:rsidRDefault="00A057A9" w:rsidP="00A057A9">
      <w:pPr>
        <w:spacing w:after="0" w:line="240" w:lineRule="auto"/>
        <w:ind w:left="-284" w:right="-92" w:firstLine="426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F277FA">
        <w:rPr>
          <w:rFonts w:ascii="PT Astra Serif" w:eastAsia="Times New Roman" w:hAnsi="PT Astra Serif" w:cs="Times New Roman"/>
          <w:sz w:val="24"/>
          <w:szCs w:val="24"/>
          <w:lang w:eastAsia="ru-RU"/>
        </w:rPr>
        <w:t>2.1.</w:t>
      </w:r>
      <w:r w:rsidR="00A0068F" w:rsidRPr="00F277FA">
        <w:rPr>
          <w:rFonts w:ascii="PT Astra Serif" w:eastAsia="Times New Roman" w:hAnsi="PT Astra Serif" w:cs="Times New Roman"/>
          <w:sz w:val="24"/>
          <w:szCs w:val="24"/>
          <w:lang w:eastAsia="ru-RU"/>
        </w:rPr>
        <w:t>1</w:t>
      </w:r>
      <w:r w:rsidRPr="00F277F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. Оплатить Исполнителю оказанные услуги в размере и в сроки, установленные настоящим </w:t>
      </w:r>
      <w:r w:rsidR="00DE13C9">
        <w:rPr>
          <w:rFonts w:ascii="PT Astra Serif" w:eastAsia="Times New Roman" w:hAnsi="PT Astra Serif" w:cs="Times New Roman"/>
          <w:sz w:val="24"/>
          <w:szCs w:val="24"/>
          <w:lang w:eastAsia="ru-RU"/>
        </w:rPr>
        <w:t>Контрактом</w:t>
      </w:r>
      <w:r w:rsidRPr="00F277FA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</w:p>
    <w:p w:rsidR="00A057A9" w:rsidRPr="00F277FA" w:rsidRDefault="00A057A9" w:rsidP="00A057A9">
      <w:pPr>
        <w:spacing w:after="0" w:line="240" w:lineRule="auto"/>
        <w:ind w:left="-284" w:right="-92" w:firstLine="426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F277FA">
        <w:rPr>
          <w:rFonts w:ascii="PT Astra Serif" w:eastAsia="Times New Roman" w:hAnsi="PT Astra Serif" w:cs="Times New Roman"/>
          <w:sz w:val="24"/>
          <w:szCs w:val="24"/>
          <w:lang w:eastAsia="ru-RU"/>
        </w:rPr>
        <w:t>2.2.  Обязанности Исполнителя.</w:t>
      </w:r>
    </w:p>
    <w:p w:rsidR="00A057A9" w:rsidRPr="00F277FA" w:rsidRDefault="00A057A9" w:rsidP="00A057A9">
      <w:pPr>
        <w:spacing w:after="0" w:line="240" w:lineRule="auto"/>
        <w:ind w:left="-284" w:right="-92" w:firstLine="426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F277F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2.2.1. Исполнитель обязуется после оказания услуг по настоящему </w:t>
      </w:r>
      <w:r w:rsidR="00DE13C9">
        <w:rPr>
          <w:rFonts w:ascii="PT Astra Serif" w:eastAsia="Times New Roman" w:hAnsi="PT Astra Serif" w:cs="Times New Roman"/>
          <w:sz w:val="24"/>
          <w:szCs w:val="24"/>
          <w:lang w:eastAsia="ru-RU"/>
        </w:rPr>
        <w:t>контракту</w:t>
      </w:r>
      <w:r w:rsidRPr="00F277F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составить заключение в установленном порядке, в котором указывает результаты экспертизы и иную необходимую информацию и выдать Заказчику (Положительное или Отрицательное заключение в 2 экземплярах).</w:t>
      </w:r>
    </w:p>
    <w:p w:rsidR="00A057A9" w:rsidRPr="00F277FA" w:rsidRDefault="00A057A9" w:rsidP="00A057A9">
      <w:pPr>
        <w:spacing w:after="0" w:line="240" w:lineRule="auto"/>
        <w:ind w:left="-284" w:right="-92" w:firstLine="426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F277FA">
        <w:rPr>
          <w:rFonts w:ascii="PT Astra Serif" w:eastAsia="Times New Roman" w:hAnsi="PT Astra Serif" w:cs="Times New Roman"/>
          <w:sz w:val="24"/>
          <w:szCs w:val="24"/>
          <w:lang w:eastAsia="ru-RU"/>
        </w:rPr>
        <w:t>2.3. Права Заказчика.</w:t>
      </w:r>
    </w:p>
    <w:p w:rsidR="00A057A9" w:rsidRPr="00F277FA" w:rsidRDefault="00A057A9" w:rsidP="00A057A9">
      <w:pPr>
        <w:spacing w:after="0" w:line="240" w:lineRule="auto"/>
        <w:ind w:left="-284" w:right="-92" w:firstLine="426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F277FA">
        <w:rPr>
          <w:rFonts w:ascii="PT Astra Serif" w:eastAsia="Times New Roman" w:hAnsi="PT Astra Serif" w:cs="Times New Roman"/>
          <w:sz w:val="24"/>
          <w:szCs w:val="24"/>
          <w:lang w:eastAsia="ru-RU"/>
        </w:rPr>
        <w:t>2.3.1. В случае утраты заключения экспертизы Заказчик вправе получить у Исполнителя дубликат.</w:t>
      </w:r>
    </w:p>
    <w:p w:rsidR="00A057A9" w:rsidRPr="00F277FA" w:rsidRDefault="00A057A9" w:rsidP="00A057A9">
      <w:pPr>
        <w:spacing w:after="0" w:line="240" w:lineRule="auto"/>
        <w:ind w:left="-284" w:right="-92" w:firstLine="426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F277FA">
        <w:rPr>
          <w:rFonts w:ascii="PT Astra Serif" w:eastAsia="Times New Roman" w:hAnsi="PT Astra Serif" w:cs="Times New Roman"/>
          <w:sz w:val="24"/>
          <w:szCs w:val="24"/>
          <w:lang w:eastAsia="ru-RU"/>
        </w:rPr>
        <w:t>2.4. Права Исполнителя.</w:t>
      </w:r>
    </w:p>
    <w:p w:rsidR="00A057A9" w:rsidRPr="00F277FA" w:rsidRDefault="00A057A9" w:rsidP="00A057A9">
      <w:pPr>
        <w:spacing w:after="0" w:line="240" w:lineRule="auto"/>
        <w:ind w:left="-284" w:right="-92" w:firstLine="426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F277F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2.4.1. При выявлении в сметной документации в процессе проведения экспертизы недостатков (отсутствие (неполнота) сведений, описаний, расчетов, чертежей, схем и т.п.) Исполнитель незамедлительно уведомляет Заказчика о выявленных недостатках и устанавливает при необходимости срок для их устранения. </w:t>
      </w:r>
    </w:p>
    <w:p w:rsidR="00A057A9" w:rsidRPr="00F277FA" w:rsidRDefault="00A057A9" w:rsidP="00A057A9">
      <w:pPr>
        <w:spacing w:after="0" w:line="240" w:lineRule="auto"/>
        <w:ind w:left="-284" w:right="-92" w:firstLine="426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F277F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В случае если выявленные недостатки невозможно устранить в процессе экспертизы или Заказчик в установленный срок их не устранил, Исполнитель вправе отказаться от дальнейшего проведения экспертизы и поставить вопрос о досрочном расторжении </w:t>
      </w:r>
      <w:r w:rsidR="00DE13C9">
        <w:rPr>
          <w:rFonts w:ascii="PT Astra Serif" w:eastAsia="Times New Roman" w:hAnsi="PT Astra Serif" w:cs="Times New Roman"/>
          <w:sz w:val="24"/>
          <w:szCs w:val="24"/>
          <w:lang w:eastAsia="ru-RU"/>
        </w:rPr>
        <w:t>контракта</w:t>
      </w:r>
      <w:r w:rsidRPr="00F277FA">
        <w:rPr>
          <w:rFonts w:ascii="PT Astra Serif" w:eastAsia="Times New Roman" w:hAnsi="PT Astra Serif" w:cs="Times New Roman"/>
          <w:sz w:val="24"/>
          <w:szCs w:val="24"/>
          <w:lang w:eastAsia="ru-RU"/>
        </w:rPr>
        <w:t>, о чем письменно уведомит Заказчика с указанием мотивов принятого решения.</w:t>
      </w:r>
    </w:p>
    <w:p w:rsidR="00A057A9" w:rsidRPr="00F277FA" w:rsidRDefault="00A057A9" w:rsidP="00A057A9">
      <w:pPr>
        <w:spacing w:after="0" w:line="240" w:lineRule="auto"/>
        <w:ind w:left="-284" w:right="-92" w:firstLine="426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F277FA">
        <w:rPr>
          <w:rFonts w:ascii="PT Astra Serif" w:eastAsia="Times New Roman" w:hAnsi="PT Astra Serif" w:cs="Times New Roman"/>
          <w:sz w:val="24"/>
          <w:szCs w:val="24"/>
          <w:lang w:eastAsia="ru-RU"/>
        </w:rPr>
        <w:t>После устранения недостатков экспертиза осуществляется в порядке, предусмотренном действующим законодательством РФ.</w:t>
      </w:r>
    </w:p>
    <w:p w:rsidR="00A0068F" w:rsidRPr="00F277FA" w:rsidRDefault="00A057A9" w:rsidP="00A0068F">
      <w:pPr>
        <w:spacing w:after="0" w:line="240" w:lineRule="auto"/>
        <w:ind w:left="-284" w:right="-92" w:firstLine="426"/>
        <w:jc w:val="both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F277FA">
        <w:rPr>
          <w:rFonts w:ascii="PT Astra Serif" w:eastAsia="Times New Roman" w:hAnsi="PT Astra Serif" w:cs="Times New Roman"/>
          <w:sz w:val="24"/>
          <w:szCs w:val="24"/>
          <w:lang w:eastAsia="ru-RU"/>
        </w:rPr>
        <w:t>2.4.2. Исполнитель вправе привлекать на договорной основе к проведению негосударственной экспертизы иные организации, а также специалистов, согласовав с Заказчиком.</w:t>
      </w:r>
    </w:p>
    <w:p w:rsidR="0057013C" w:rsidRDefault="0057013C" w:rsidP="00A057A9">
      <w:pPr>
        <w:spacing w:after="0" w:line="240" w:lineRule="auto"/>
        <w:ind w:left="-284" w:right="-92" w:firstLine="426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A057A9" w:rsidRPr="00F277FA" w:rsidRDefault="00A057A9" w:rsidP="00A057A9">
      <w:pPr>
        <w:spacing w:after="0" w:line="240" w:lineRule="auto"/>
        <w:ind w:left="-284" w:right="-92" w:firstLine="426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F277FA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3.Стоимость услуг и порядок расчетов</w:t>
      </w:r>
    </w:p>
    <w:p w:rsidR="00A057A9" w:rsidRPr="00F277FA" w:rsidRDefault="00A057A9" w:rsidP="00A057A9">
      <w:pPr>
        <w:spacing w:after="0" w:line="240" w:lineRule="auto"/>
        <w:ind w:left="-284" w:right="-92" w:firstLine="426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AC110A" w:rsidRDefault="00A057A9" w:rsidP="00F0665E">
      <w:pPr>
        <w:spacing w:after="0"/>
        <w:ind w:left="-284"/>
        <w:jc w:val="both"/>
        <w:rPr>
          <w:rFonts w:ascii="PT Astra Serif" w:eastAsia="Times New Roman" w:hAnsi="PT Astra Serif" w:cs="Times New Roman"/>
          <w:b/>
          <w:i/>
          <w:sz w:val="24"/>
          <w:szCs w:val="24"/>
          <w:lang w:eastAsia="ru-RU"/>
        </w:rPr>
      </w:pPr>
      <w:r w:rsidRPr="00F277F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3.1. </w:t>
      </w:r>
      <w:proofErr w:type="gramStart"/>
      <w:r w:rsidRPr="00F277F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За оказание услуг, предусмотренных в п.1.1 настоящего </w:t>
      </w:r>
      <w:r w:rsidR="00DE13C9">
        <w:rPr>
          <w:rFonts w:ascii="PT Astra Serif" w:eastAsia="Times New Roman" w:hAnsi="PT Astra Serif" w:cs="Times New Roman"/>
          <w:sz w:val="24"/>
          <w:szCs w:val="24"/>
          <w:lang w:eastAsia="ru-RU"/>
        </w:rPr>
        <w:t>контракта</w:t>
      </w:r>
      <w:r w:rsidRPr="00F277F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«Заказчик» выплачивает «Исполнителю» сумму в размере</w:t>
      </w:r>
      <w:r w:rsidR="008E7873" w:rsidRPr="00F277FA">
        <w:rPr>
          <w:rFonts w:ascii="PT Astra Serif" w:eastAsia="Times New Roman" w:hAnsi="PT Astra Serif" w:cs="Times New Roman"/>
          <w:b/>
          <w:i/>
          <w:sz w:val="24"/>
          <w:szCs w:val="24"/>
          <w:lang w:eastAsia="ru-RU"/>
        </w:rPr>
        <w:t xml:space="preserve"> </w:t>
      </w:r>
      <w:r w:rsidR="00AC110A">
        <w:rPr>
          <w:rFonts w:ascii="PT Astra Serif" w:eastAsia="Times New Roman" w:hAnsi="PT Astra Serif" w:cs="Times New Roman"/>
          <w:b/>
          <w:i/>
          <w:sz w:val="24"/>
          <w:szCs w:val="24"/>
          <w:lang w:eastAsia="ru-RU"/>
        </w:rPr>
        <w:t>_____</w:t>
      </w:r>
      <w:r w:rsidRPr="00F277FA">
        <w:rPr>
          <w:rFonts w:ascii="PT Astra Serif" w:eastAsia="Times New Roman" w:hAnsi="PT Astra Serif" w:cs="Times New Roman"/>
          <w:b/>
          <w:i/>
          <w:sz w:val="24"/>
          <w:szCs w:val="24"/>
          <w:lang w:eastAsia="ru-RU"/>
        </w:rPr>
        <w:t xml:space="preserve"> (</w:t>
      </w:r>
      <w:r w:rsidR="00AC110A">
        <w:rPr>
          <w:rFonts w:ascii="PT Astra Serif" w:eastAsia="Times New Roman" w:hAnsi="PT Astra Serif" w:cs="Times New Roman"/>
          <w:b/>
          <w:i/>
          <w:sz w:val="24"/>
          <w:szCs w:val="24"/>
          <w:lang w:eastAsia="ru-RU"/>
        </w:rPr>
        <w:t>____________) руб.</w:t>
      </w:r>
      <w:r w:rsidRPr="00F277FA">
        <w:rPr>
          <w:rFonts w:ascii="PT Astra Serif" w:eastAsia="Times New Roman" w:hAnsi="PT Astra Serif" w:cs="Times New Roman"/>
          <w:b/>
          <w:i/>
          <w:sz w:val="24"/>
          <w:szCs w:val="24"/>
          <w:lang w:eastAsia="ru-RU"/>
        </w:rPr>
        <w:t xml:space="preserve"> </w:t>
      </w:r>
      <w:r w:rsidR="00AC110A">
        <w:rPr>
          <w:rFonts w:ascii="PT Astra Serif" w:eastAsia="Times New Roman" w:hAnsi="PT Astra Serif" w:cs="Times New Roman"/>
          <w:b/>
          <w:i/>
          <w:sz w:val="24"/>
          <w:szCs w:val="24"/>
          <w:lang w:eastAsia="ru-RU"/>
        </w:rPr>
        <w:t>___</w:t>
      </w:r>
      <w:r w:rsidR="008F1460" w:rsidRPr="00F277FA">
        <w:rPr>
          <w:rFonts w:ascii="PT Astra Serif" w:eastAsia="Times New Roman" w:hAnsi="PT Astra Serif" w:cs="Times New Roman"/>
          <w:b/>
          <w:i/>
          <w:sz w:val="24"/>
          <w:szCs w:val="24"/>
          <w:lang w:eastAsia="ru-RU"/>
        </w:rPr>
        <w:t xml:space="preserve"> коп</w:t>
      </w:r>
      <w:r w:rsidR="00AC110A">
        <w:rPr>
          <w:rFonts w:ascii="PT Astra Serif" w:eastAsia="Times New Roman" w:hAnsi="PT Astra Serif" w:cs="Times New Roman"/>
          <w:b/>
          <w:i/>
          <w:sz w:val="24"/>
          <w:szCs w:val="24"/>
          <w:lang w:eastAsia="ru-RU"/>
        </w:rPr>
        <w:t>.</w:t>
      </w:r>
      <w:proofErr w:type="gramEnd"/>
      <w:r w:rsidR="008F1460" w:rsidRPr="00F277FA">
        <w:rPr>
          <w:rFonts w:ascii="PT Astra Serif" w:eastAsia="Times New Roman" w:hAnsi="PT Astra Serif" w:cs="Times New Roman"/>
          <w:b/>
          <w:i/>
          <w:sz w:val="24"/>
          <w:szCs w:val="24"/>
          <w:lang w:eastAsia="ru-RU"/>
        </w:rPr>
        <w:t xml:space="preserve"> (</w:t>
      </w:r>
      <w:r w:rsidR="000541AB" w:rsidRPr="00F277FA">
        <w:rPr>
          <w:rFonts w:ascii="PT Astra Serif" w:eastAsia="Times New Roman" w:hAnsi="PT Astra Serif" w:cs="Times New Roman"/>
          <w:b/>
          <w:i/>
          <w:sz w:val="24"/>
          <w:szCs w:val="24"/>
          <w:lang w:eastAsia="ru-RU"/>
        </w:rPr>
        <w:t>НДС</w:t>
      </w:r>
      <w:r w:rsidR="00AC110A">
        <w:rPr>
          <w:rFonts w:ascii="PT Astra Serif" w:eastAsia="Times New Roman" w:hAnsi="PT Astra Serif" w:cs="Times New Roman"/>
          <w:b/>
          <w:i/>
          <w:sz w:val="24"/>
          <w:szCs w:val="24"/>
          <w:lang w:eastAsia="ru-RU"/>
        </w:rPr>
        <w:t>/без НДС.)</w:t>
      </w:r>
      <w:r w:rsidR="000541AB" w:rsidRPr="00AC110A">
        <w:rPr>
          <w:rFonts w:ascii="PT Astra Serif" w:eastAsia="Times New Roman" w:hAnsi="PT Astra Serif" w:cs="Times New Roman"/>
          <w:b/>
          <w:i/>
          <w:sz w:val="24"/>
          <w:szCs w:val="24"/>
          <w:lang w:eastAsia="ru-RU"/>
        </w:rPr>
        <w:t xml:space="preserve"> </w:t>
      </w:r>
    </w:p>
    <w:p w:rsidR="00A057A9" w:rsidRPr="002C0EAB" w:rsidRDefault="00A057A9" w:rsidP="00F0665E">
      <w:pPr>
        <w:spacing w:after="0"/>
        <w:ind w:left="-284"/>
        <w:jc w:val="both"/>
        <w:rPr>
          <w:rFonts w:ascii="PT Astra Serif" w:hAnsi="PT Astra Serif" w:cs="Times New Roman"/>
          <w:b/>
          <w:sz w:val="24"/>
          <w:szCs w:val="24"/>
        </w:rPr>
      </w:pPr>
      <w:r w:rsidRPr="002C0EAB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Цена </w:t>
      </w:r>
      <w:r w:rsidR="00DE13C9" w:rsidRPr="002C0EAB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Контракта</w:t>
      </w:r>
      <w:r w:rsidRPr="002C0EAB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является твердой и определяется на весь срок исполнения </w:t>
      </w:r>
      <w:r w:rsidR="00DE13C9" w:rsidRPr="002C0EAB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контракта</w:t>
      </w:r>
      <w:r w:rsidRPr="002C0EAB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.</w:t>
      </w:r>
    </w:p>
    <w:p w:rsidR="00A057A9" w:rsidRPr="00F277FA" w:rsidRDefault="00A057A9" w:rsidP="00F0665E">
      <w:pPr>
        <w:spacing w:after="0" w:line="240" w:lineRule="auto"/>
        <w:ind w:left="-284" w:right="-92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F277F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3.2. Форма оплаты – безналичный расчет, путем перечисления денежных средств на расчетный счет Исполнителя. </w:t>
      </w:r>
      <w:r w:rsidRPr="00C03298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Оплата за услуги осуществляется без предварительной оплаты (аванса) в течение </w:t>
      </w:r>
      <w:r w:rsidR="0067305D" w:rsidRPr="00C03298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7 (сем</w:t>
      </w:r>
      <w:r w:rsidRPr="00C03298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и) рабочих дней после подписания Заказчиком акта оказанных услуг.</w:t>
      </w:r>
    </w:p>
    <w:p w:rsidR="00A057A9" w:rsidRPr="00F277FA" w:rsidRDefault="00A057A9" w:rsidP="008F1460">
      <w:pPr>
        <w:spacing w:after="0" w:line="240" w:lineRule="auto"/>
        <w:ind w:left="-284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F277FA">
        <w:rPr>
          <w:rFonts w:ascii="PT Astra Serif" w:eastAsia="Times New Roman" w:hAnsi="PT Astra Serif" w:cs="Times New Roman"/>
          <w:sz w:val="24"/>
          <w:szCs w:val="24"/>
          <w:lang w:eastAsia="ru-RU"/>
        </w:rPr>
        <w:t>3.3 Источник финансирования</w:t>
      </w:r>
      <w:r w:rsidRPr="00D41EB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: </w:t>
      </w:r>
      <w:r w:rsidRPr="00D41EBF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средства от предпринимательской (внебюджетные фонды, платные услуги) и иной приносящей доход деятельности на 202</w:t>
      </w:r>
      <w:r w:rsidR="004F52E0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6</w:t>
      </w:r>
      <w:r w:rsidR="0067305D" w:rsidRPr="00D41EBF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</w:t>
      </w:r>
      <w:r w:rsidRPr="00D41EBF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г</w:t>
      </w:r>
      <w:r w:rsidR="0067305D" w:rsidRPr="00D41EBF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</w:p>
    <w:p w:rsidR="00A057A9" w:rsidRPr="00F277FA" w:rsidRDefault="00A057A9" w:rsidP="00F0665E">
      <w:pPr>
        <w:spacing w:after="0" w:line="240" w:lineRule="auto"/>
        <w:ind w:right="-92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A057A9" w:rsidRPr="00F277FA" w:rsidRDefault="00A057A9" w:rsidP="00F0665E">
      <w:pPr>
        <w:spacing w:after="0" w:line="240" w:lineRule="auto"/>
        <w:ind w:left="-284" w:right="-92" w:firstLine="426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F277FA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4. Ответственность сторон </w:t>
      </w:r>
    </w:p>
    <w:p w:rsidR="00A057A9" w:rsidRPr="00F277FA" w:rsidRDefault="00A057A9" w:rsidP="00A057A9">
      <w:pPr>
        <w:spacing w:after="0" w:line="240" w:lineRule="auto"/>
        <w:ind w:left="-284" w:right="-92" w:firstLine="426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F277F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4.1. За неисполнение или ненадлежащее исполнение </w:t>
      </w:r>
      <w:proofErr w:type="gramStart"/>
      <w:r w:rsidRPr="00F277F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обязательств, предусмотренных </w:t>
      </w:r>
      <w:r w:rsidR="00DE13C9">
        <w:rPr>
          <w:rFonts w:ascii="PT Astra Serif" w:eastAsia="Times New Roman" w:hAnsi="PT Astra Serif" w:cs="Times New Roman"/>
          <w:sz w:val="24"/>
          <w:szCs w:val="24"/>
          <w:lang w:eastAsia="ru-RU"/>
        </w:rPr>
        <w:t>контрактом</w:t>
      </w:r>
      <w:r w:rsidRPr="00F277F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Стороны несут</w:t>
      </w:r>
      <w:proofErr w:type="gramEnd"/>
      <w:r w:rsidRPr="00F277F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ответственность в соответствии с законодательством Российской Федерации.</w:t>
      </w:r>
    </w:p>
    <w:p w:rsidR="00A057A9" w:rsidRPr="00F277FA" w:rsidRDefault="00A057A9" w:rsidP="00A057A9">
      <w:pPr>
        <w:spacing w:after="0" w:line="240" w:lineRule="auto"/>
        <w:ind w:left="-284" w:right="-92" w:firstLine="426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F277F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4.2. В случае просрочки исполнения заказчиком обязательств, предусмотренных </w:t>
      </w:r>
      <w:r w:rsidR="00DE13C9">
        <w:rPr>
          <w:rFonts w:ascii="PT Astra Serif" w:eastAsia="Times New Roman" w:hAnsi="PT Astra Serif" w:cs="Times New Roman"/>
          <w:sz w:val="24"/>
          <w:szCs w:val="24"/>
          <w:lang w:eastAsia="ru-RU"/>
        </w:rPr>
        <w:t>контрактом</w:t>
      </w:r>
      <w:r w:rsidRPr="00F277F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а также в иных случаях неисполнения или ненадлежащего исполнения заказчиком обязательств, предусмотренных </w:t>
      </w:r>
      <w:r w:rsidR="00DE13C9">
        <w:rPr>
          <w:rFonts w:ascii="PT Astra Serif" w:eastAsia="Times New Roman" w:hAnsi="PT Astra Serif" w:cs="Times New Roman"/>
          <w:sz w:val="24"/>
          <w:szCs w:val="24"/>
          <w:lang w:eastAsia="ru-RU"/>
        </w:rPr>
        <w:t>контрактом</w:t>
      </w:r>
      <w:r w:rsidRPr="00F277F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поставщик (подрядчик, исполнитель) вправе потребовать уплаты неустоек (штрафов, пеней). </w:t>
      </w:r>
    </w:p>
    <w:p w:rsidR="00A057A9" w:rsidRPr="00F277FA" w:rsidRDefault="00A057A9" w:rsidP="00A057A9">
      <w:pPr>
        <w:spacing w:after="0" w:line="240" w:lineRule="auto"/>
        <w:ind w:left="-284" w:right="-92" w:firstLine="426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F277F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4.2.1. Пеня начисляется за каждый день просрочки исполнения обязательства, предусмотренного </w:t>
      </w:r>
      <w:r w:rsidR="00DE13C9">
        <w:rPr>
          <w:rFonts w:ascii="PT Astra Serif" w:eastAsia="Times New Roman" w:hAnsi="PT Astra Serif" w:cs="Times New Roman"/>
          <w:sz w:val="24"/>
          <w:szCs w:val="24"/>
          <w:lang w:eastAsia="ru-RU"/>
        </w:rPr>
        <w:t>контрактом</w:t>
      </w:r>
      <w:r w:rsidRPr="00F277F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начиная со дня, следующего после дня истечения установленного </w:t>
      </w:r>
      <w:r w:rsidR="00DE13C9">
        <w:rPr>
          <w:rFonts w:ascii="PT Astra Serif" w:eastAsia="Times New Roman" w:hAnsi="PT Astra Serif" w:cs="Times New Roman"/>
          <w:sz w:val="24"/>
          <w:szCs w:val="24"/>
          <w:lang w:eastAsia="ru-RU"/>
        </w:rPr>
        <w:t>контрактом</w:t>
      </w:r>
      <w:r w:rsidRPr="00F277F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срока исполнения обязательства. Такая пеня устанавливается </w:t>
      </w:r>
      <w:r w:rsidR="00DE13C9">
        <w:rPr>
          <w:rFonts w:ascii="PT Astra Serif" w:eastAsia="Times New Roman" w:hAnsi="PT Astra Serif" w:cs="Times New Roman"/>
          <w:sz w:val="24"/>
          <w:szCs w:val="24"/>
          <w:lang w:eastAsia="ru-RU"/>
        </w:rPr>
        <w:t>контрактом</w:t>
      </w:r>
      <w:r w:rsidRPr="00F277F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в размере одной трехсотой действующей на дату уплаты пеней ключевой ставки  Центрального банка Российской Федерации</w:t>
      </w:r>
      <w:r w:rsidRPr="00F277FA">
        <w:rPr>
          <w:rFonts w:ascii="PT Astra Serif" w:eastAsia="Times New Roman" w:hAnsi="PT Astra Serif" w:cs="Times New Roman"/>
          <w:sz w:val="24"/>
          <w:szCs w:val="24"/>
          <w:vertAlign w:val="superscript"/>
          <w:lang w:eastAsia="ru-RU"/>
        </w:rPr>
        <w:footnoteReference w:id="1"/>
      </w:r>
      <w:r w:rsidRPr="00F277F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от не уплаченной в срок суммы. </w:t>
      </w:r>
    </w:p>
    <w:p w:rsidR="00A057A9" w:rsidRPr="00F277FA" w:rsidRDefault="00A057A9" w:rsidP="00A057A9">
      <w:pPr>
        <w:spacing w:after="0" w:line="240" w:lineRule="auto"/>
        <w:ind w:left="-284" w:right="-92" w:firstLine="426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F277F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4.2.2. Штрафы начисляются за ненадлежащее исполнение заказчиком обязательств, предусмотренных </w:t>
      </w:r>
      <w:r w:rsidR="00DE13C9">
        <w:rPr>
          <w:rFonts w:ascii="PT Astra Serif" w:eastAsia="Times New Roman" w:hAnsi="PT Astra Serif" w:cs="Times New Roman"/>
          <w:sz w:val="24"/>
          <w:szCs w:val="24"/>
          <w:lang w:eastAsia="ru-RU"/>
        </w:rPr>
        <w:t>контрактом</w:t>
      </w:r>
      <w:r w:rsidRPr="00F277F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за исключением просрочки исполнения обязательств, предусмотренных </w:t>
      </w:r>
      <w:r w:rsidR="00DE13C9">
        <w:rPr>
          <w:rFonts w:ascii="PT Astra Serif" w:eastAsia="Times New Roman" w:hAnsi="PT Astra Serif" w:cs="Times New Roman"/>
          <w:sz w:val="24"/>
          <w:szCs w:val="24"/>
          <w:lang w:eastAsia="ru-RU"/>
        </w:rPr>
        <w:t>контрактом</w:t>
      </w:r>
      <w:r w:rsidRPr="00F277FA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</w:p>
    <w:p w:rsidR="00A057A9" w:rsidRPr="00F277FA" w:rsidRDefault="00A057A9" w:rsidP="00A057A9">
      <w:pPr>
        <w:spacing w:after="0" w:line="240" w:lineRule="auto"/>
        <w:ind w:left="-284" w:right="-92" w:firstLine="426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F277F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За каждый факт неисполнения заказчиком обязательств, предусмотренных </w:t>
      </w:r>
      <w:r w:rsidR="00DE13C9">
        <w:rPr>
          <w:rFonts w:ascii="PT Astra Serif" w:eastAsia="Times New Roman" w:hAnsi="PT Astra Serif" w:cs="Times New Roman"/>
          <w:sz w:val="24"/>
          <w:szCs w:val="24"/>
          <w:lang w:eastAsia="ru-RU"/>
        </w:rPr>
        <w:t>контрактом</w:t>
      </w:r>
      <w:r w:rsidRPr="00F277F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за исключением просрочки исполнения обязательств, предусмотренных </w:t>
      </w:r>
      <w:r w:rsidR="00DE13C9">
        <w:rPr>
          <w:rFonts w:ascii="PT Astra Serif" w:eastAsia="Times New Roman" w:hAnsi="PT Astra Serif" w:cs="Times New Roman"/>
          <w:sz w:val="24"/>
          <w:szCs w:val="24"/>
          <w:lang w:eastAsia="ru-RU"/>
        </w:rPr>
        <w:t>контрактом</w:t>
      </w:r>
      <w:r w:rsidRPr="00F277FA">
        <w:rPr>
          <w:rFonts w:ascii="PT Astra Serif" w:eastAsia="Times New Roman" w:hAnsi="PT Astra Serif" w:cs="Times New Roman"/>
          <w:sz w:val="24"/>
          <w:szCs w:val="24"/>
          <w:lang w:eastAsia="ru-RU"/>
        </w:rPr>
        <w:t>, размер штрафа составляет 1000 руб.*</w:t>
      </w:r>
    </w:p>
    <w:p w:rsidR="00A057A9" w:rsidRPr="00F277FA" w:rsidRDefault="00A057A9" w:rsidP="00A057A9">
      <w:pPr>
        <w:spacing w:after="0" w:line="240" w:lineRule="auto"/>
        <w:ind w:left="-284" w:right="-92" w:firstLine="426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F277FA">
        <w:rPr>
          <w:rFonts w:ascii="PT Astra Serif" w:eastAsia="Times New Roman" w:hAnsi="PT Astra Serif" w:cs="Times New Roman"/>
          <w:sz w:val="24"/>
          <w:szCs w:val="24"/>
          <w:lang w:eastAsia="ru-RU"/>
        </w:rPr>
        <w:t>&lt;*&gt; Устанавливается в виде фиксированной суммы, определяемой в следующем порядке:</w:t>
      </w:r>
    </w:p>
    <w:p w:rsidR="00A057A9" w:rsidRPr="00F277FA" w:rsidRDefault="00A057A9" w:rsidP="00A057A9">
      <w:pPr>
        <w:spacing w:after="0" w:line="240" w:lineRule="auto"/>
        <w:ind w:left="-284" w:right="-92" w:firstLine="426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F277F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а) 1000 рублей, если цена </w:t>
      </w:r>
      <w:r w:rsidR="00DE13C9">
        <w:rPr>
          <w:rFonts w:ascii="PT Astra Serif" w:eastAsia="Times New Roman" w:hAnsi="PT Astra Serif" w:cs="Times New Roman"/>
          <w:sz w:val="24"/>
          <w:szCs w:val="24"/>
          <w:lang w:eastAsia="ru-RU"/>
        </w:rPr>
        <w:t>контракта</w:t>
      </w:r>
      <w:r w:rsidRPr="00F277F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не превышает 3 млн. рублей (включительно);</w:t>
      </w:r>
    </w:p>
    <w:p w:rsidR="00A057A9" w:rsidRPr="00F277FA" w:rsidRDefault="00A057A9" w:rsidP="00A057A9">
      <w:pPr>
        <w:spacing w:after="0" w:line="240" w:lineRule="auto"/>
        <w:ind w:left="-284" w:right="-92" w:firstLine="426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F277F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б) 5000 рублей, если цена </w:t>
      </w:r>
      <w:r w:rsidR="00DE13C9">
        <w:rPr>
          <w:rFonts w:ascii="PT Astra Serif" w:eastAsia="Times New Roman" w:hAnsi="PT Astra Serif" w:cs="Times New Roman"/>
          <w:sz w:val="24"/>
          <w:szCs w:val="24"/>
          <w:lang w:eastAsia="ru-RU"/>
        </w:rPr>
        <w:t>контракта</w:t>
      </w:r>
      <w:r w:rsidRPr="00F277F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составляет от 3 млн. рублей до 50 млн. рублей (включительно);</w:t>
      </w:r>
    </w:p>
    <w:p w:rsidR="00A057A9" w:rsidRPr="00F277FA" w:rsidRDefault="00A057A9" w:rsidP="00A057A9">
      <w:pPr>
        <w:spacing w:after="0" w:line="240" w:lineRule="auto"/>
        <w:ind w:left="-284" w:right="-92" w:firstLine="426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F277F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в) 10000 рублей, если цена </w:t>
      </w:r>
      <w:r w:rsidR="00DE13C9">
        <w:rPr>
          <w:rFonts w:ascii="PT Astra Serif" w:eastAsia="Times New Roman" w:hAnsi="PT Astra Serif" w:cs="Times New Roman"/>
          <w:sz w:val="24"/>
          <w:szCs w:val="24"/>
          <w:lang w:eastAsia="ru-RU"/>
        </w:rPr>
        <w:t>контракта</w:t>
      </w:r>
      <w:r w:rsidRPr="00F277F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составляет от 50 млн. рублей до 100 млн. рублей (включительно);</w:t>
      </w:r>
    </w:p>
    <w:p w:rsidR="00A057A9" w:rsidRPr="00F277FA" w:rsidRDefault="00A057A9" w:rsidP="00A057A9">
      <w:pPr>
        <w:spacing w:after="0" w:line="240" w:lineRule="auto"/>
        <w:ind w:left="-284" w:right="-92" w:firstLine="426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F277F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г) 100000 рублей, если цена </w:t>
      </w:r>
      <w:r w:rsidR="00DE13C9">
        <w:rPr>
          <w:rFonts w:ascii="PT Astra Serif" w:eastAsia="Times New Roman" w:hAnsi="PT Astra Serif" w:cs="Times New Roman"/>
          <w:sz w:val="24"/>
          <w:szCs w:val="24"/>
          <w:lang w:eastAsia="ru-RU"/>
        </w:rPr>
        <w:t>контракта</w:t>
      </w:r>
      <w:r w:rsidRPr="00F277F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превышает 100 млн. рублей.</w:t>
      </w:r>
    </w:p>
    <w:p w:rsidR="00A057A9" w:rsidRPr="00F277FA" w:rsidRDefault="00A057A9" w:rsidP="00A057A9">
      <w:pPr>
        <w:spacing w:after="0" w:line="240" w:lineRule="auto"/>
        <w:ind w:left="-284" w:right="-92" w:firstLine="426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F277F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4.2.3. Общая сумма начисленной неустойки (штрафов, пени) за ненадлежащее исполнение заказчиком обязательств, предусмотренных </w:t>
      </w:r>
      <w:r w:rsidR="00DE13C9">
        <w:rPr>
          <w:rFonts w:ascii="PT Astra Serif" w:eastAsia="Times New Roman" w:hAnsi="PT Astra Serif" w:cs="Times New Roman"/>
          <w:sz w:val="24"/>
          <w:szCs w:val="24"/>
          <w:lang w:eastAsia="ru-RU"/>
        </w:rPr>
        <w:t>контрактом</w:t>
      </w:r>
      <w:r w:rsidRPr="00F277F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не может превышать цену </w:t>
      </w:r>
      <w:r w:rsidR="00DE13C9">
        <w:rPr>
          <w:rFonts w:ascii="PT Astra Serif" w:eastAsia="Times New Roman" w:hAnsi="PT Astra Serif" w:cs="Times New Roman"/>
          <w:sz w:val="24"/>
          <w:szCs w:val="24"/>
          <w:lang w:eastAsia="ru-RU"/>
        </w:rPr>
        <w:t>контракта</w:t>
      </w:r>
      <w:r w:rsidRPr="00F277FA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</w:p>
    <w:p w:rsidR="00A057A9" w:rsidRPr="00F277FA" w:rsidRDefault="00A057A9" w:rsidP="00A057A9">
      <w:pPr>
        <w:spacing w:after="0" w:line="240" w:lineRule="auto"/>
        <w:ind w:left="-284" w:right="-92" w:firstLine="426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F277F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4.3. </w:t>
      </w:r>
      <w:proofErr w:type="gramStart"/>
      <w:r w:rsidRPr="00F277F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В случае просрочки исполнения поставщиком (подрядчиком, исполнителем) обязательств (в том числе гарантийного обязательства), предусмотренных </w:t>
      </w:r>
      <w:r w:rsidR="00DE13C9">
        <w:rPr>
          <w:rFonts w:ascii="PT Astra Serif" w:eastAsia="Times New Roman" w:hAnsi="PT Astra Serif" w:cs="Times New Roman"/>
          <w:sz w:val="24"/>
          <w:szCs w:val="24"/>
          <w:lang w:eastAsia="ru-RU"/>
        </w:rPr>
        <w:t>контрактом</w:t>
      </w:r>
      <w:r w:rsidRPr="00F277F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а также в иных случаях неисполнения или ненадлежащего исполнения поставщиком (подрядчиком, исполнителем) обязательств, предусмотренных </w:t>
      </w:r>
      <w:r w:rsidR="00DE13C9">
        <w:rPr>
          <w:rFonts w:ascii="PT Astra Serif" w:eastAsia="Times New Roman" w:hAnsi="PT Astra Serif" w:cs="Times New Roman"/>
          <w:sz w:val="24"/>
          <w:szCs w:val="24"/>
          <w:lang w:eastAsia="ru-RU"/>
        </w:rPr>
        <w:t>контрактом</w:t>
      </w:r>
      <w:r w:rsidRPr="00F277FA">
        <w:rPr>
          <w:rFonts w:ascii="PT Astra Serif" w:eastAsia="Times New Roman" w:hAnsi="PT Astra Serif" w:cs="Times New Roman"/>
          <w:sz w:val="24"/>
          <w:szCs w:val="24"/>
          <w:lang w:eastAsia="ru-RU"/>
        </w:rPr>
        <w:t>, заказчик направляет поставщику (подрядчику, исполнителю) требование об уплате неустоек (штрафов, пеней).</w:t>
      </w:r>
      <w:proofErr w:type="gramEnd"/>
    </w:p>
    <w:p w:rsidR="00A057A9" w:rsidRPr="00F277FA" w:rsidRDefault="00A057A9" w:rsidP="00A057A9">
      <w:pPr>
        <w:spacing w:after="0" w:line="240" w:lineRule="auto"/>
        <w:ind w:left="-284" w:right="-92" w:firstLine="426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F277F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4.3.1. Пеня начисляется за каждый день просрочки исполнения поставщиком (подрядчиком, исполнителем) обязательства, предусмотренного </w:t>
      </w:r>
      <w:r w:rsidR="00DE13C9">
        <w:rPr>
          <w:rFonts w:ascii="PT Astra Serif" w:eastAsia="Times New Roman" w:hAnsi="PT Astra Serif" w:cs="Times New Roman"/>
          <w:sz w:val="24"/>
          <w:szCs w:val="24"/>
          <w:lang w:eastAsia="ru-RU"/>
        </w:rPr>
        <w:t>контрактом</w:t>
      </w:r>
      <w:r w:rsidRPr="00F277F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начиная со дня, следующего после дня истечения установленного </w:t>
      </w:r>
      <w:r w:rsidR="00DE13C9">
        <w:rPr>
          <w:rFonts w:ascii="PT Astra Serif" w:eastAsia="Times New Roman" w:hAnsi="PT Astra Serif" w:cs="Times New Roman"/>
          <w:sz w:val="24"/>
          <w:szCs w:val="24"/>
          <w:lang w:eastAsia="ru-RU"/>
        </w:rPr>
        <w:t>контрактом</w:t>
      </w:r>
      <w:r w:rsidRPr="00F277F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срока исполнения обязательства, и устанавливается </w:t>
      </w:r>
      <w:r w:rsidR="00DE13C9">
        <w:rPr>
          <w:rFonts w:ascii="PT Astra Serif" w:eastAsia="Times New Roman" w:hAnsi="PT Astra Serif" w:cs="Times New Roman"/>
          <w:sz w:val="24"/>
          <w:szCs w:val="24"/>
          <w:lang w:eastAsia="ru-RU"/>
        </w:rPr>
        <w:t>контрактом</w:t>
      </w:r>
      <w:r w:rsidRPr="00F277F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в размере, в размере одной трехсотой действующей на дату уплаты пени ключевой ставки Центрального банка Российской </w:t>
      </w:r>
      <w:r w:rsidRPr="00F277FA">
        <w:rPr>
          <w:rFonts w:ascii="PT Astra Serif" w:eastAsia="Times New Roman" w:hAnsi="PT Astra Serif" w:cs="Times New Roman"/>
          <w:sz w:val="24"/>
          <w:szCs w:val="24"/>
          <w:lang w:eastAsia="ru-RU"/>
        </w:rPr>
        <w:lastRenderedPageBreak/>
        <w:t>Федерации</w:t>
      </w:r>
      <w:proofErr w:type="gramStart"/>
      <w:r w:rsidRPr="00F277FA">
        <w:rPr>
          <w:rFonts w:ascii="PT Astra Serif" w:eastAsia="Times New Roman" w:hAnsi="PT Astra Serif" w:cs="Times New Roman"/>
          <w:sz w:val="24"/>
          <w:szCs w:val="24"/>
          <w:vertAlign w:val="superscript"/>
          <w:lang w:eastAsia="ru-RU"/>
        </w:rPr>
        <w:t>1</w:t>
      </w:r>
      <w:proofErr w:type="gramEnd"/>
      <w:r w:rsidRPr="00F277F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от цены </w:t>
      </w:r>
      <w:r w:rsidR="00DE13C9">
        <w:rPr>
          <w:rFonts w:ascii="PT Astra Serif" w:eastAsia="Times New Roman" w:hAnsi="PT Astra Serif" w:cs="Times New Roman"/>
          <w:sz w:val="24"/>
          <w:szCs w:val="24"/>
          <w:lang w:eastAsia="ru-RU"/>
        </w:rPr>
        <w:t>контракта</w:t>
      </w:r>
      <w:r w:rsidRPr="00F277F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уменьшенной на сумму, пропорциональную объему обязательств, предусмотренных </w:t>
      </w:r>
      <w:r w:rsidR="00DE13C9">
        <w:rPr>
          <w:rFonts w:ascii="PT Astra Serif" w:eastAsia="Times New Roman" w:hAnsi="PT Astra Serif" w:cs="Times New Roman"/>
          <w:sz w:val="24"/>
          <w:szCs w:val="24"/>
          <w:lang w:eastAsia="ru-RU"/>
        </w:rPr>
        <w:t>контрактом</w:t>
      </w:r>
      <w:r w:rsidRPr="00F277F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и фактически исполненных поставщиком (подрядчиком, исполнителем).</w:t>
      </w:r>
    </w:p>
    <w:p w:rsidR="00A057A9" w:rsidRPr="00F277FA" w:rsidRDefault="00A057A9" w:rsidP="00A057A9">
      <w:pPr>
        <w:spacing w:after="0" w:line="240" w:lineRule="auto"/>
        <w:ind w:left="-284" w:right="-92" w:firstLine="426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F277F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4.3.2. Штрафы начисляются за неисполнение или ненадлежащее исполнение поставщиком (подрядчиком, исполнителем) обязательств, предусмотренных </w:t>
      </w:r>
      <w:r w:rsidR="00DE13C9">
        <w:rPr>
          <w:rFonts w:ascii="PT Astra Serif" w:eastAsia="Times New Roman" w:hAnsi="PT Astra Serif" w:cs="Times New Roman"/>
          <w:sz w:val="24"/>
          <w:szCs w:val="24"/>
          <w:lang w:eastAsia="ru-RU"/>
        </w:rPr>
        <w:t>контрактом</w:t>
      </w:r>
      <w:r w:rsidRPr="00F277F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за исключением просрочки исполнения поставщиком (подрядчиком, исполнителем) обязательств (в том числе гарантийного обязательства), предусмотренных </w:t>
      </w:r>
      <w:r w:rsidR="00DE13C9">
        <w:rPr>
          <w:rFonts w:ascii="PT Astra Serif" w:eastAsia="Times New Roman" w:hAnsi="PT Astra Serif" w:cs="Times New Roman"/>
          <w:sz w:val="24"/>
          <w:szCs w:val="24"/>
          <w:lang w:eastAsia="ru-RU"/>
        </w:rPr>
        <w:t>контрактом</w:t>
      </w:r>
      <w:r w:rsidRPr="00F277F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. Размер штрафа устанавливается </w:t>
      </w:r>
      <w:r w:rsidR="00DE13C9">
        <w:rPr>
          <w:rFonts w:ascii="PT Astra Serif" w:eastAsia="Times New Roman" w:hAnsi="PT Astra Serif" w:cs="Times New Roman"/>
          <w:sz w:val="24"/>
          <w:szCs w:val="24"/>
          <w:lang w:eastAsia="ru-RU"/>
        </w:rPr>
        <w:t>контрактом</w:t>
      </w:r>
      <w:r w:rsidRPr="00F277F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в виде фиксированной суммы, в том числе рассчитываемой как процент цены </w:t>
      </w:r>
      <w:r w:rsidR="00DE13C9">
        <w:rPr>
          <w:rFonts w:ascii="PT Astra Serif" w:eastAsia="Times New Roman" w:hAnsi="PT Astra Serif" w:cs="Times New Roman"/>
          <w:sz w:val="24"/>
          <w:szCs w:val="24"/>
          <w:lang w:eastAsia="ru-RU"/>
        </w:rPr>
        <w:t>контракта</w:t>
      </w:r>
      <w:r w:rsidRPr="00F277F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или в случае, если </w:t>
      </w:r>
      <w:r w:rsidR="00DE13C9">
        <w:rPr>
          <w:rFonts w:ascii="PT Astra Serif" w:eastAsia="Times New Roman" w:hAnsi="PT Astra Serif" w:cs="Times New Roman"/>
          <w:sz w:val="24"/>
          <w:szCs w:val="24"/>
          <w:lang w:eastAsia="ru-RU"/>
        </w:rPr>
        <w:t>контрактом</w:t>
      </w:r>
      <w:r w:rsidRPr="00F277F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предусмотрены этапы исполнения </w:t>
      </w:r>
      <w:r w:rsidR="00DE13C9">
        <w:rPr>
          <w:rFonts w:ascii="PT Astra Serif" w:eastAsia="Times New Roman" w:hAnsi="PT Astra Serif" w:cs="Times New Roman"/>
          <w:sz w:val="24"/>
          <w:szCs w:val="24"/>
          <w:lang w:eastAsia="ru-RU"/>
        </w:rPr>
        <w:t>контракта</w:t>
      </w:r>
      <w:r w:rsidRPr="00F277F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как процент этапа исполнения </w:t>
      </w:r>
      <w:r w:rsidR="00DE13C9">
        <w:rPr>
          <w:rFonts w:ascii="PT Astra Serif" w:eastAsia="Times New Roman" w:hAnsi="PT Astra Serif" w:cs="Times New Roman"/>
          <w:sz w:val="24"/>
          <w:szCs w:val="24"/>
          <w:lang w:eastAsia="ru-RU"/>
        </w:rPr>
        <w:t>контракта</w:t>
      </w:r>
      <w:r w:rsidRPr="00F277FA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</w:p>
    <w:p w:rsidR="00A057A9" w:rsidRPr="00F277FA" w:rsidRDefault="00A057A9" w:rsidP="00A057A9">
      <w:pPr>
        <w:spacing w:after="0" w:line="240" w:lineRule="auto"/>
        <w:ind w:left="-284" w:right="-92" w:firstLine="426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F277F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4.3.2.1. За каждый факт неисполнения или ненадлежащего исполнения поставщиком (подрядчиком, исполнителем) обязательств, предусмотренных </w:t>
      </w:r>
      <w:r w:rsidR="00DE13C9">
        <w:rPr>
          <w:rFonts w:ascii="PT Astra Serif" w:eastAsia="Times New Roman" w:hAnsi="PT Astra Serif" w:cs="Times New Roman"/>
          <w:sz w:val="24"/>
          <w:szCs w:val="24"/>
          <w:lang w:eastAsia="ru-RU"/>
        </w:rPr>
        <w:t>контрактом</w:t>
      </w:r>
      <w:r w:rsidRPr="00F277F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за исключением просрочки исполнения обязательств (в том числе гарантийного обязательства), предусмотренных </w:t>
      </w:r>
      <w:r w:rsidR="00DE13C9">
        <w:rPr>
          <w:rFonts w:ascii="PT Astra Serif" w:eastAsia="Times New Roman" w:hAnsi="PT Astra Serif" w:cs="Times New Roman"/>
          <w:sz w:val="24"/>
          <w:szCs w:val="24"/>
          <w:lang w:eastAsia="ru-RU"/>
        </w:rPr>
        <w:t>контрактом</w:t>
      </w:r>
      <w:r w:rsidRPr="00F277FA">
        <w:rPr>
          <w:rFonts w:ascii="PT Astra Serif" w:eastAsia="Times New Roman" w:hAnsi="PT Astra Serif" w:cs="Times New Roman"/>
          <w:sz w:val="24"/>
          <w:szCs w:val="24"/>
          <w:lang w:eastAsia="ru-RU"/>
        </w:rPr>
        <w:t>, размер штрафа составляет ___ руб. 00 коп.*</w:t>
      </w:r>
    </w:p>
    <w:p w:rsidR="00A057A9" w:rsidRPr="00F277FA" w:rsidRDefault="00A057A9" w:rsidP="00A057A9">
      <w:pPr>
        <w:spacing w:after="0" w:line="240" w:lineRule="auto"/>
        <w:ind w:left="-284" w:right="-92" w:firstLine="426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F277FA">
        <w:rPr>
          <w:rFonts w:ascii="PT Astra Serif" w:eastAsia="Times New Roman" w:hAnsi="PT Astra Serif" w:cs="Times New Roman"/>
          <w:sz w:val="24"/>
          <w:szCs w:val="24"/>
          <w:lang w:eastAsia="ru-RU"/>
        </w:rPr>
        <w:t>&lt;*&gt; Устанавливается в виде фиксированной суммы, определяемой в следующем порядке:</w:t>
      </w:r>
    </w:p>
    <w:p w:rsidR="00A057A9" w:rsidRPr="00F277FA" w:rsidRDefault="00A057A9" w:rsidP="00A057A9">
      <w:pPr>
        <w:spacing w:after="0" w:line="240" w:lineRule="auto"/>
        <w:ind w:left="-284" w:right="-92" w:firstLine="426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F277F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а) 10 процентов цены </w:t>
      </w:r>
      <w:r w:rsidR="00DE13C9">
        <w:rPr>
          <w:rFonts w:ascii="PT Astra Serif" w:eastAsia="Times New Roman" w:hAnsi="PT Astra Serif" w:cs="Times New Roman"/>
          <w:sz w:val="24"/>
          <w:szCs w:val="24"/>
          <w:lang w:eastAsia="ru-RU"/>
        </w:rPr>
        <w:t>контракта</w:t>
      </w:r>
      <w:r w:rsidRPr="00F277F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(этапа) в случае, если цена </w:t>
      </w:r>
      <w:r w:rsidR="00DE13C9">
        <w:rPr>
          <w:rFonts w:ascii="PT Astra Serif" w:eastAsia="Times New Roman" w:hAnsi="PT Astra Serif" w:cs="Times New Roman"/>
          <w:sz w:val="24"/>
          <w:szCs w:val="24"/>
          <w:lang w:eastAsia="ru-RU"/>
        </w:rPr>
        <w:t>контракта</w:t>
      </w:r>
      <w:r w:rsidRPr="00F277F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(этапа) не превышает 3 млн. рублей;</w:t>
      </w:r>
    </w:p>
    <w:p w:rsidR="00A057A9" w:rsidRPr="00F277FA" w:rsidRDefault="00A057A9" w:rsidP="00A057A9">
      <w:pPr>
        <w:spacing w:after="0" w:line="240" w:lineRule="auto"/>
        <w:ind w:left="-284" w:right="-92" w:firstLine="426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F277F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б) 5 процентов цены </w:t>
      </w:r>
      <w:r w:rsidR="00DE13C9">
        <w:rPr>
          <w:rFonts w:ascii="PT Astra Serif" w:eastAsia="Times New Roman" w:hAnsi="PT Astra Serif" w:cs="Times New Roman"/>
          <w:sz w:val="24"/>
          <w:szCs w:val="24"/>
          <w:lang w:eastAsia="ru-RU"/>
        </w:rPr>
        <w:t>контракта</w:t>
      </w:r>
      <w:r w:rsidRPr="00F277F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(этапа) в случае, если цена </w:t>
      </w:r>
      <w:r w:rsidR="00DE13C9">
        <w:rPr>
          <w:rFonts w:ascii="PT Astra Serif" w:eastAsia="Times New Roman" w:hAnsi="PT Astra Serif" w:cs="Times New Roman"/>
          <w:sz w:val="24"/>
          <w:szCs w:val="24"/>
          <w:lang w:eastAsia="ru-RU"/>
        </w:rPr>
        <w:t>контракта</w:t>
      </w:r>
      <w:r w:rsidRPr="00F277F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(этапа) составляет от 3 млн. рублей до 50 млн. рублей (включительно);</w:t>
      </w:r>
    </w:p>
    <w:p w:rsidR="00A057A9" w:rsidRPr="00F277FA" w:rsidRDefault="00A057A9" w:rsidP="00A057A9">
      <w:pPr>
        <w:spacing w:after="0" w:line="240" w:lineRule="auto"/>
        <w:ind w:left="-284" w:right="-92" w:firstLine="426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F277F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в) 1 процент цены </w:t>
      </w:r>
      <w:r w:rsidR="00DE13C9">
        <w:rPr>
          <w:rFonts w:ascii="PT Astra Serif" w:eastAsia="Times New Roman" w:hAnsi="PT Astra Serif" w:cs="Times New Roman"/>
          <w:sz w:val="24"/>
          <w:szCs w:val="24"/>
          <w:lang w:eastAsia="ru-RU"/>
        </w:rPr>
        <w:t>контракта</w:t>
      </w:r>
      <w:r w:rsidRPr="00F277F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(этапа) в случае, если цена </w:t>
      </w:r>
      <w:r w:rsidR="00DE13C9">
        <w:rPr>
          <w:rFonts w:ascii="PT Astra Serif" w:eastAsia="Times New Roman" w:hAnsi="PT Astra Serif" w:cs="Times New Roman"/>
          <w:sz w:val="24"/>
          <w:szCs w:val="24"/>
          <w:lang w:eastAsia="ru-RU"/>
        </w:rPr>
        <w:t>контракта</w:t>
      </w:r>
      <w:r w:rsidRPr="00F277F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(этапа) составляет от 50 млн. рублей до 100 млн. рублей (включительно);</w:t>
      </w:r>
    </w:p>
    <w:p w:rsidR="00A057A9" w:rsidRPr="00F277FA" w:rsidRDefault="00A057A9" w:rsidP="00A057A9">
      <w:pPr>
        <w:spacing w:after="0" w:line="240" w:lineRule="auto"/>
        <w:ind w:left="-284" w:right="-92" w:firstLine="426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F277F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и) 0,1 процента цены </w:t>
      </w:r>
      <w:r w:rsidR="00DE13C9">
        <w:rPr>
          <w:rFonts w:ascii="PT Astra Serif" w:eastAsia="Times New Roman" w:hAnsi="PT Astra Serif" w:cs="Times New Roman"/>
          <w:sz w:val="24"/>
          <w:szCs w:val="24"/>
          <w:lang w:eastAsia="ru-RU"/>
        </w:rPr>
        <w:t>контракта</w:t>
      </w:r>
      <w:r w:rsidRPr="00F277F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(этапа) в случае, если цена </w:t>
      </w:r>
      <w:r w:rsidR="00DE13C9">
        <w:rPr>
          <w:rFonts w:ascii="PT Astra Serif" w:eastAsia="Times New Roman" w:hAnsi="PT Astra Serif" w:cs="Times New Roman"/>
          <w:sz w:val="24"/>
          <w:szCs w:val="24"/>
          <w:lang w:eastAsia="ru-RU"/>
        </w:rPr>
        <w:t>контракта</w:t>
      </w:r>
      <w:r w:rsidRPr="00F277F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(этапа) превышает 10 млрд. рублей.</w:t>
      </w:r>
    </w:p>
    <w:p w:rsidR="00A057A9" w:rsidRPr="00F277FA" w:rsidRDefault="00A057A9" w:rsidP="00A057A9">
      <w:pPr>
        <w:spacing w:after="0" w:line="240" w:lineRule="auto"/>
        <w:ind w:left="-284" w:right="-92" w:firstLine="426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F277F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4.3.3. Общая сумма начисленной неустойки (штрафов, пени) за неисполнение или ненадлежащее исполнение поставщиком (подрядчиком, исполнителем) обязательств, предусмотренных </w:t>
      </w:r>
      <w:r w:rsidR="00DE13C9">
        <w:rPr>
          <w:rFonts w:ascii="PT Astra Serif" w:eastAsia="Times New Roman" w:hAnsi="PT Astra Serif" w:cs="Times New Roman"/>
          <w:sz w:val="24"/>
          <w:szCs w:val="24"/>
          <w:lang w:eastAsia="ru-RU"/>
        </w:rPr>
        <w:t>контрактом</w:t>
      </w:r>
      <w:r w:rsidRPr="00F277F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не может превышать цену </w:t>
      </w:r>
      <w:r w:rsidR="00DE13C9">
        <w:rPr>
          <w:rFonts w:ascii="PT Astra Serif" w:eastAsia="Times New Roman" w:hAnsi="PT Astra Serif" w:cs="Times New Roman"/>
          <w:sz w:val="24"/>
          <w:szCs w:val="24"/>
          <w:lang w:eastAsia="ru-RU"/>
        </w:rPr>
        <w:t>контракта</w:t>
      </w:r>
      <w:r w:rsidRPr="00F277FA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</w:p>
    <w:p w:rsidR="00A057A9" w:rsidRPr="00F277FA" w:rsidRDefault="00A057A9" w:rsidP="00A057A9">
      <w:pPr>
        <w:spacing w:after="0" w:line="240" w:lineRule="auto"/>
        <w:ind w:left="-284" w:right="-92" w:firstLine="426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F277F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4.4.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DE13C9">
        <w:rPr>
          <w:rFonts w:ascii="PT Astra Serif" w:eastAsia="Times New Roman" w:hAnsi="PT Astra Serif" w:cs="Times New Roman"/>
          <w:sz w:val="24"/>
          <w:szCs w:val="24"/>
          <w:lang w:eastAsia="ru-RU"/>
        </w:rPr>
        <w:t>контрактом</w:t>
      </w:r>
      <w:r w:rsidRPr="00F277FA">
        <w:rPr>
          <w:rFonts w:ascii="PT Astra Serif" w:eastAsia="Times New Roman" w:hAnsi="PT Astra Serif" w:cs="Times New Roman"/>
          <w:sz w:val="24"/>
          <w:szCs w:val="24"/>
          <w:lang w:eastAsia="ru-RU"/>
        </w:rPr>
        <w:t>, произошло вследствие непреодолимой силы или по вине другой стороны.</w:t>
      </w:r>
    </w:p>
    <w:p w:rsidR="00A057A9" w:rsidRPr="00F277FA" w:rsidRDefault="00A057A9" w:rsidP="00A057A9">
      <w:pPr>
        <w:spacing w:after="0" w:line="240" w:lineRule="auto"/>
        <w:ind w:left="-284" w:right="-92" w:firstLine="426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A057A9" w:rsidRPr="00F277FA" w:rsidRDefault="00A057A9" w:rsidP="00A057A9">
      <w:pPr>
        <w:spacing w:after="0" w:line="240" w:lineRule="auto"/>
        <w:ind w:left="-284" w:right="-92" w:firstLine="426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F277FA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5.Срок действия </w:t>
      </w:r>
      <w:r w:rsidR="00DE13C9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контракта</w:t>
      </w:r>
    </w:p>
    <w:p w:rsidR="00A057A9" w:rsidRPr="00F277FA" w:rsidRDefault="00A057A9" w:rsidP="00A057A9">
      <w:pPr>
        <w:spacing w:after="0" w:line="240" w:lineRule="auto"/>
        <w:ind w:left="-284" w:right="-92" w:firstLine="426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F277F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5.1. </w:t>
      </w:r>
      <w:r w:rsidRPr="004A28EB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Настоящий </w:t>
      </w:r>
      <w:r w:rsidR="00D41EBF" w:rsidRPr="004A28EB">
        <w:rPr>
          <w:rFonts w:ascii="PT Astra Serif" w:eastAsia="Times New Roman" w:hAnsi="PT Astra Serif" w:cs="Times New Roman"/>
          <w:sz w:val="24"/>
          <w:szCs w:val="24"/>
          <w:lang w:eastAsia="ru-RU"/>
        </w:rPr>
        <w:t>Контра</w:t>
      </w:r>
      <w:proofErr w:type="gramStart"/>
      <w:r w:rsidR="00D41EBF" w:rsidRPr="004A28EB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кт </w:t>
      </w:r>
      <w:r w:rsidRPr="004A28EB">
        <w:rPr>
          <w:rFonts w:ascii="PT Astra Serif" w:eastAsia="Times New Roman" w:hAnsi="PT Astra Serif" w:cs="Times New Roman"/>
          <w:sz w:val="24"/>
          <w:szCs w:val="24"/>
          <w:lang w:eastAsia="ru-RU"/>
        </w:rPr>
        <w:t>вст</w:t>
      </w:r>
      <w:proofErr w:type="gramEnd"/>
      <w:r w:rsidRPr="004A28EB">
        <w:rPr>
          <w:rFonts w:ascii="PT Astra Serif" w:eastAsia="Times New Roman" w:hAnsi="PT Astra Serif" w:cs="Times New Roman"/>
          <w:sz w:val="24"/>
          <w:szCs w:val="24"/>
          <w:lang w:eastAsia="ru-RU"/>
        </w:rPr>
        <w:t>упает в силу</w:t>
      </w:r>
      <w:r w:rsidRPr="00AC110A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со дня подписания сторонами и действует до 3</w:t>
      </w:r>
      <w:r w:rsidR="00C03298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1</w:t>
      </w:r>
      <w:r w:rsidRPr="00AC110A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</w:t>
      </w:r>
      <w:r w:rsidR="00276224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декабря</w:t>
      </w:r>
      <w:r w:rsidRPr="00AC110A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202</w:t>
      </w:r>
      <w:r w:rsidR="00322261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6</w:t>
      </w:r>
      <w:r w:rsidRPr="00AC110A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г.,  </w:t>
      </w:r>
      <w:r w:rsidRPr="004A28EB">
        <w:rPr>
          <w:rFonts w:ascii="PT Astra Serif" w:eastAsia="Times New Roman" w:hAnsi="PT Astra Serif" w:cs="Times New Roman"/>
          <w:sz w:val="24"/>
          <w:szCs w:val="24"/>
          <w:lang w:eastAsia="ru-RU"/>
        </w:rPr>
        <w:t>в части расчетов до полного исполнения обязательств.</w:t>
      </w:r>
    </w:p>
    <w:p w:rsidR="00A057A9" w:rsidRPr="00F277FA" w:rsidRDefault="00A632F0" w:rsidP="00A057A9">
      <w:pPr>
        <w:spacing w:after="0" w:line="240" w:lineRule="auto"/>
        <w:ind w:left="-284" w:right="-92" w:firstLine="426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F277FA">
        <w:rPr>
          <w:rFonts w:ascii="PT Astra Serif" w:eastAsia="Times New Roman" w:hAnsi="PT Astra Serif" w:cs="Times New Roman"/>
          <w:sz w:val="24"/>
          <w:szCs w:val="24"/>
          <w:lang w:eastAsia="ru-RU"/>
        </w:rPr>
        <w:t>5.2</w:t>
      </w:r>
      <w:r w:rsidR="00A057A9" w:rsidRPr="00F277FA">
        <w:rPr>
          <w:rFonts w:ascii="PT Astra Serif" w:eastAsia="Times New Roman" w:hAnsi="PT Astra Serif" w:cs="Times New Roman"/>
          <w:sz w:val="24"/>
          <w:szCs w:val="24"/>
          <w:lang w:eastAsia="ru-RU"/>
        </w:rPr>
        <w:t>. В случае если в процессе проведения проверки Исполнитель письменно истребует дополнительные материалы (откорректированные чертежи, расчеты и обоснования принятых технических решений и т.п.), срок экспертизы продлевается на количество дней, необходимых Заказчику для предоставления с сопроводительным письмом указанных материалов.</w:t>
      </w:r>
    </w:p>
    <w:p w:rsidR="00A057A9" w:rsidRPr="00F277FA" w:rsidRDefault="00A632F0" w:rsidP="00A057A9">
      <w:pPr>
        <w:spacing w:after="0" w:line="240" w:lineRule="auto"/>
        <w:ind w:left="-284" w:right="-92" w:firstLine="426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F277FA">
        <w:rPr>
          <w:rFonts w:ascii="PT Astra Serif" w:eastAsia="Times New Roman" w:hAnsi="PT Astra Serif" w:cs="Times New Roman"/>
          <w:sz w:val="24"/>
          <w:szCs w:val="24"/>
          <w:lang w:eastAsia="ru-RU"/>
        </w:rPr>
        <w:t>5.3</w:t>
      </w:r>
      <w:r w:rsidR="00A057A9" w:rsidRPr="00F277F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.  Расторжение </w:t>
      </w:r>
      <w:r w:rsidR="00DE13C9">
        <w:rPr>
          <w:rFonts w:ascii="PT Astra Serif" w:eastAsia="Times New Roman" w:hAnsi="PT Astra Serif" w:cs="Times New Roman"/>
          <w:sz w:val="24"/>
          <w:szCs w:val="24"/>
          <w:lang w:eastAsia="ru-RU"/>
        </w:rPr>
        <w:t>контракта</w:t>
      </w:r>
      <w:r w:rsidR="00A057A9" w:rsidRPr="00F277F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допускается исключительно по соглашению сторон или решению суда по основаниям, предусмотренным гражданским законодательством РФ.</w:t>
      </w:r>
    </w:p>
    <w:p w:rsidR="00A057A9" w:rsidRPr="00F277FA" w:rsidRDefault="00A057A9" w:rsidP="00A057A9">
      <w:pPr>
        <w:spacing w:after="0" w:line="240" w:lineRule="auto"/>
        <w:ind w:left="-284" w:right="-92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A057A9" w:rsidRPr="00F277FA" w:rsidRDefault="00A057A9" w:rsidP="00AD1DB6">
      <w:pPr>
        <w:spacing w:after="0" w:line="240" w:lineRule="auto"/>
        <w:ind w:right="-92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F277FA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6. Порядок разрешения споров</w:t>
      </w:r>
    </w:p>
    <w:p w:rsidR="00A057A9" w:rsidRPr="00F277FA" w:rsidRDefault="00A057A9" w:rsidP="00A057A9">
      <w:pPr>
        <w:spacing w:after="0" w:line="240" w:lineRule="auto"/>
        <w:ind w:left="-284" w:right="-92" w:firstLine="426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F277F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6.1. Все споры или разногласия, возникшие между сторонами по настоящему </w:t>
      </w:r>
      <w:r w:rsidR="00DE13C9">
        <w:rPr>
          <w:rFonts w:ascii="PT Astra Serif" w:eastAsia="Times New Roman" w:hAnsi="PT Astra Serif" w:cs="Times New Roman"/>
          <w:sz w:val="24"/>
          <w:szCs w:val="24"/>
          <w:lang w:eastAsia="ru-RU"/>
        </w:rPr>
        <w:t>контракту</w:t>
      </w:r>
      <w:r w:rsidRPr="00F277F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или в связи с ним, разрешаются путем переговоров между сторонами.</w:t>
      </w:r>
    </w:p>
    <w:p w:rsidR="00A057A9" w:rsidRPr="00F277FA" w:rsidRDefault="00A057A9" w:rsidP="00A057A9">
      <w:pPr>
        <w:spacing w:after="0" w:line="240" w:lineRule="auto"/>
        <w:ind w:left="-284" w:right="-92" w:firstLine="426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F277FA">
        <w:rPr>
          <w:rFonts w:ascii="PT Astra Serif" w:eastAsia="Times New Roman" w:hAnsi="PT Astra Serif" w:cs="Times New Roman"/>
          <w:sz w:val="24"/>
          <w:szCs w:val="24"/>
          <w:lang w:eastAsia="ru-RU"/>
        </w:rPr>
        <w:t>6.2. В случае невозможности разрешения разногласий путем переговоров они подлежат рассмотрению в Арбитражном суде Ульяновской области в установленном законом порядке.</w:t>
      </w:r>
    </w:p>
    <w:p w:rsidR="00AD1DB6" w:rsidRPr="00F277FA" w:rsidRDefault="00AD1DB6" w:rsidP="00A0068F">
      <w:pPr>
        <w:spacing w:after="0" w:line="240" w:lineRule="auto"/>
        <w:ind w:right="-92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A057A9" w:rsidRPr="00F277FA" w:rsidRDefault="00A057A9" w:rsidP="00A057A9">
      <w:pPr>
        <w:spacing w:after="0" w:line="240" w:lineRule="auto"/>
        <w:ind w:left="-284" w:right="-92" w:firstLine="426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F277FA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7. Обстоятельства непреодолимой силы </w:t>
      </w:r>
    </w:p>
    <w:p w:rsidR="00A057A9" w:rsidRPr="00F277FA" w:rsidRDefault="00A057A9" w:rsidP="00A057A9">
      <w:pPr>
        <w:spacing w:after="0" w:line="240" w:lineRule="auto"/>
        <w:ind w:left="-284" w:right="-92" w:firstLine="426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F277F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7.1. Стороны освобождаются от ответственности за частичное или полное неисполнение своих обязательств по настоящему </w:t>
      </w:r>
      <w:r w:rsidR="00DE13C9">
        <w:rPr>
          <w:rFonts w:ascii="PT Astra Serif" w:eastAsia="Times New Roman" w:hAnsi="PT Astra Serif" w:cs="Times New Roman"/>
          <w:sz w:val="24"/>
          <w:szCs w:val="24"/>
          <w:lang w:eastAsia="ru-RU"/>
        </w:rPr>
        <w:t>контракту</w:t>
      </w:r>
      <w:r w:rsidRPr="00F277F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если это явилось следствием обстоятельств непреодолимой силы. </w:t>
      </w:r>
    </w:p>
    <w:p w:rsidR="00A632F0" w:rsidRPr="00F277FA" w:rsidRDefault="00A632F0" w:rsidP="003745E0">
      <w:pPr>
        <w:spacing w:after="0" w:line="240" w:lineRule="auto"/>
        <w:ind w:left="-284" w:right="-92" w:firstLine="426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A632F0" w:rsidRPr="00F277FA" w:rsidRDefault="00A632F0" w:rsidP="00A057A9">
      <w:pPr>
        <w:spacing w:after="0" w:line="240" w:lineRule="auto"/>
        <w:ind w:left="-284" w:right="-92" w:firstLine="426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A057A9" w:rsidRPr="00F277FA" w:rsidRDefault="00A057A9" w:rsidP="00A057A9">
      <w:pPr>
        <w:spacing w:after="0" w:line="240" w:lineRule="auto"/>
        <w:ind w:left="-284" w:right="-92" w:firstLine="426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F277FA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8. Заключительные положения</w:t>
      </w:r>
    </w:p>
    <w:p w:rsidR="00A057A9" w:rsidRPr="00F277FA" w:rsidRDefault="00A057A9" w:rsidP="00A057A9">
      <w:pPr>
        <w:spacing w:after="0" w:line="240" w:lineRule="auto"/>
        <w:ind w:left="-284" w:right="-92" w:firstLine="426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A057A9" w:rsidRPr="00F277FA" w:rsidRDefault="00A057A9" w:rsidP="00A057A9">
      <w:pPr>
        <w:spacing w:after="0" w:line="240" w:lineRule="auto"/>
        <w:ind w:left="-284" w:right="-92" w:firstLine="426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F277F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8.1. Любые изменения и дополнения к настоящему </w:t>
      </w:r>
      <w:r w:rsidR="00DE13C9">
        <w:rPr>
          <w:rFonts w:ascii="PT Astra Serif" w:eastAsia="Times New Roman" w:hAnsi="PT Astra Serif" w:cs="Times New Roman"/>
          <w:sz w:val="24"/>
          <w:szCs w:val="24"/>
          <w:lang w:eastAsia="ru-RU"/>
        </w:rPr>
        <w:t>контракту</w:t>
      </w:r>
      <w:r w:rsidRPr="00F277F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действительны лишь при условии, что они совершены в письменной форме и подписаны сторонами.</w:t>
      </w:r>
    </w:p>
    <w:p w:rsidR="00CF04AE" w:rsidRPr="00F277FA" w:rsidRDefault="00A057A9" w:rsidP="00CF04AE">
      <w:pPr>
        <w:spacing w:after="0" w:line="240" w:lineRule="auto"/>
        <w:ind w:left="-284" w:right="-92" w:firstLine="426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F277F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8.2. Настоящий </w:t>
      </w:r>
      <w:r w:rsidR="00D41EBF">
        <w:rPr>
          <w:rFonts w:ascii="PT Astra Serif" w:eastAsia="Times New Roman" w:hAnsi="PT Astra Serif" w:cs="Times New Roman"/>
          <w:sz w:val="24"/>
          <w:szCs w:val="24"/>
          <w:lang w:eastAsia="ru-RU"/>
        </w:rPr>
        <w:t>Контракт</w:t>
      </w:r>
      <w:r w:rsidR="00981CD5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F277FA">
        <w:rPr>
          <w:rFonts w:ascii="PT Astra Serif" w:eastAsia="Times New Roman" w:hAnsi="PT Astra Serif" w:cs="Times New Roman"/>
          <w:sz w:val="24"/>
          <w:szCs w:val="24"/>
          <w:lang w:eastAsia="ru-RU"/>
        </w:rPr>
        <w:t>составлен в двух экземплярах, имеющих равную юридическую силу, по одному для каждой из сторон.</w:t>
      </w:r>
    </w:p>
    <w:p w:rsidR="00CF04AE" w:rsidRPr="00F277FA" w:rsidRDefault="00CF04AE" w:rsidP="00CF04AE">
      <w:pPr>
        <w:spacing w:after="0" w:line="240" w:lineRule="auto"/>
        <w:ind w:left="-284" w:right="-92" w:firstLine="426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B74B0B" w:rsidRPr="00B74B0B" w:rsidRDefault="00CF04AE" w:rsidP="00B74B0B">
      <w:pPr>
        <w:spacing w:after="0" w:line="240" w:lineRule="auto"/>
        <w:ind w:left="-284" w:right="-92" w:firstLine="426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proofErr w:type="gramStart"/>
      <w:r w:rsidRPr="00F277FA">
        <w:rPr>
          <w:rFonts w:ascii="PT Astra Serif" w:eastAsia="Times New Roman" w:hAnsi="PT Astra Serif" w:cs="Times New Roman"/>
          <w:sz w:val="24"/>
          <w:szCs w:val="24"/>
          <w:lang w:eastAsia="ru-RU"/>
        </w:rPr>
        <w:t>Приложение</w:t>
      </w:r>
      <w:r w:rsidR="00981CD5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№1</w:t>
      </w:r>
      <w:r w:rsidRPr="00F277FA">
        <w:rPr>
          <w:rFonts w:ascii="PT Astra Serif" w:eastAsia="Times New Roman" w:hAnsi="PT Astra Serif" w:cs="Times New Roman"/>
          <w:sz w:val="24"/>
          <w:szCs w:val="24"/>
          <w:lang w:eastAsia="ru-RU"/>
        </w:rPr>
        <w:t>:</w:t>
      </w:r>
      <w:r w:rsidR="00D41EBF" w:rsidRPr="002C0EAB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B74B0B" w:rsidRPr="00B74B0B">
        <w:rPr>
          <w:rFonts w:ascii="PT Astra Serif" w:eastAsia="Times New Roman" w:hAnsi="PT Astra Serif" w:cs="Times New Roman"/>
          <w:sz w:val="24"/>
          <w:szCs w:val="24"/>
          <w:lang w:eastAsia="ru-RU"/>
        </w:rPr>
        <w:t>локальный сметный расчет</w:t>
      </w:r>
      <w:r w:rsidR="00B74B0B" w:rsidRPr="00B74B0B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(смета) № ЛС-02-01-01 «Ремонт объекта ГУЗ Городская больница №3-здание Фельдшерско-акушерского пункта расположенное по адресу: г. Ульяновск, п. Плодовый, ул. Центральная, д.3 (Ремонт навеса крыльца)</w:t>
      </w:r>
      <w:proofErr w:type="gramEnd"/>
    </w:p>
    <w:p w:rsidR="00981CD5" w:rsidRDefault="00981CD5" w:rsidP="00D41EBF">
      <w:pPr>
        <w:spacing w:after="0" w:line="240" w:lineRule="auto"/>
        <w:ind w:left="-284" w:right="-92" w:firstLine="426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981CD5">
        <w:rPr>
          <w:rFonts w:ascii="PT Astra Serif" w:eastAsia="Times New Roman" w:hAnsi="PT Astra Serif" w:cs="Times New Roman"/>
          <w:sz w:val="24"/>
          <w:szCs w:val="24"/>
          <w:lang w:eastAsia="ru-RU"/>
        </w:rPr>
        <w:t>Приложение №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2</w:t>
      </w:r>
      <w:r w:rsidR="008B5B1D">
        <w:rPr>
          <w:rFonts w:ascii="PT Astra Serif" w:eastAsia="Times New Roman" w:hAnsi="PT Astra Serif" w:cs="Times New Roman"/>
          <w:sz w:val="24"/>
          <w:szCs w:val="24"/>
          <w:lang w:eastAsia="ru-RU"/>
        </w:rPr>
        <w:t>: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Акт </w:t>
      </w:r>
      <w:r w:rsidRPr="00D41EBF">
        <w:rPr>
          <w:rFonts w:ascii="PT Astra Serif" w:eastAsia="Times New Roman" w:hAnsi="PT Astra Serif" w:cs="Times New Roman"/>
          <w:sz w:val="24"/>
          <w:szCs w:val="24"/>
          <w:lang w:eastAsia="ru-RU"/>
        </w:rPr>
        <w:t>приемки товаров, работ, услуг</w:t>
      </w:r>
    </w:p>
    <w:p w:rsidR="00D41EBF" w:rsidRDefault="00D41EBF" w:rsidP="00D41EBF">
      <w:pPr>
        <w:spacing w:after="0" w:line="240" w:lineRule="auto"/>
        <w:ind w:left="-284" w:right="-92" w:firstLine="426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A057A9" w:rsidRPr="00F277FA" w:rsidRDefault="00A057A9" w:rsidP="00D41EBF">
      <w:pPr>
        <w:spacing w:after="0" w:line="240" w:lineRule="auto"/>
        <w:ind w:left="-284" w:right="-92" w:firstLine="426"/>
        <w:jc w:val="both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F277FA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9. Юридические адреса и банковские реквизиты сторон</w:t>
      </w:r>
    </w:p>
    <w:p w:rsidR="00A057A9" w:rsidRPr="00F277FA" w:rsidRDefault="00A057A9" w:rsidP="00A057A9">
      <w:pPr>
        <w:spacing w:after="0" w:line="240" w:lineRule="auto"/>
        <w:ind w:left="-284" w:right="-92" w:firstLine="426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tbl>
      <w:tblPr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820"/>
        <w:gridCol w:w="5245"/>
      </w:tblGrid>
      <w:tr w:rsidR="00A057A9" w:rsidRPr="00F277FA" w:rsidTr="003745E0">
        <w:tc>
          <w:tcPr>
            <w:tcW w:w="4820" w:type="dxa"/>
            <w:hideMark/>
          </w:tcPr>
          <w:p w:rsidR="00A057A9" w:rsidRPr="00F277FA" w:rsidRDefault="00A057A9" w:rsidP="00A057A9">
            <w:pPr>
              <w:snapToGrid w:val="0"/>
              <w:spacing w:after="0" w:line="240" w:lineRule="auto"/>
              <w:ind w:right="175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277F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Исполнитель:</w:t>
            </w:r>
          </w:p>
        </w:tc>
        <w:tc>
          <w:tcPr>
            <w:tcW w:w="5245" w:type="dxa"/>
            <w:hideMark/>
          </w:tcPr>
          <w:p w:rsidR="00A057A9" w:rsidRPr="00F277FA" w:rsidRDefault="00A057A9" w:rsidP="00A057A9">
            <w:pPr>
              <w:snapToGrid w:val="0"/>
              <w:spacing w:after="0" w:line="240" w:lineRule="auto"/>
              <w:ind w:right="175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277F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Заказчик:</w:t>
            </w:r>
          </w:p>
        </w:tc>
      </w:tr>
      <w:tr w:rsidR="00A057A9" w:rsidRPr="00F277FA" w:rsidTr="003745E0">
        <w:tc>
          <w:tcPr>
            <w:tcW w:w="4820" w:type="dxa"/>
          </w:tcPr>
          <w:p w:rsidR="000541AB" w:rsidRDefault="00AC110A" w:rsidP="000541AB">
            <w:pPr>
              <w:spacing w:after="0" w:line="240" w:lineRule="auto"/>
              <w:ind w:right="-92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Наименование</w:t>
            </w:r>
          </w:p>
          <w:p w:rsidR="00AC110A" w:rsidRPr="000541AB" w:rsidRDefault="00AC110A" w:rsidP="000541AB">
            <w:pPr>
              <w:spacing w:after="0" w:line="240" w:lineRule="auto"/>
              <w:ind w:right="-92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Адрес:</w:t>
            </w:r>
          </w:p>
          <w:p w:rsidR="00AC110A" w:rsidRDefault="000541AB" w:rsidP="000541AB">
            <w:pPr>
              <w:spacing w:after="0" w:line="240" w:lineRule="auto"/>
              <w:ind w:right="-92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277F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ИНН </w:t>
            </w:r>
          </w:p>
          <w:p w:rsidR="000541AB" w:rsidRPr="00F277FA" w:rsidRDefault="000541AB" w:rsidP="000541AB">
            <w:pPr>
              <w:spacing w:after="0" w:line="240" w:lineRule="auto"/>
              <w:ind w:right="-92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277FA">
              <w:rPr>
                <w:rFonts w:ascii="PT Astra Serif" w:hAnsi="PT Astra Serif" w:cs="Times New Roman"/>
                <w:sz w:val="24"/>
                <w:szCs w:val="24"/>
              </w:rPr>
              <w:t xml:space="preserve">КПП </w:t>
            </w:r>
          </w:p>
          <w:p w:rsidR="00AC110A" w:rsidRDefault="000541AB" w:rsidP="000541AB">
            <w:pPr>
              <w:spacing w:after="0" w:line="240" w:lineRule="auto"/>
              <w:ind w:right="-92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277F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Юр. адрес: </w:t>
            </w:r>
          </w:p>
          <w:p w:rsidR="00AC110A" w:rsidRDefault="00AC110A" w:rsidP="000541AB">
            <w:pPr>
              <w:spacing w:after="0" w:line="240" w:lineRule="auto"/>
              <w:ind w:right="-92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Банковские реквизиты:</w:t>
            </w:r>
          </w:p>
          <w:p w:rsidR="000541AB" w:rsidRPr="00F277FA" w:rsidRDefault="000541AB" w:rsidP="000541AB">
            <w:pPr>
              <w:spacing w:after="0" w:line="240" w:lineRule="auto"/>
              <w:ind w:right="-92"/>
              <w:rPr>
                <w:rFonts w:ascii="PT Astra Serif" w:hAnsi="PT Astra Serif" w:cs="Times New Roman"/>
                <w:sz w:val="24"/>
                <w:szCs w:val="24"/>
              </w:rPr>
            </w:pPr>
            <w:proofErr w:type="gramStart"/>
            <w:r w:rsidRPr="00F277F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F277F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/с </w:t>
            </w:r>
          </w:p>
          <w:p w:rsidR="000541AB" w:rsidRPr="00F277FA" w:rsidRDefault="000541AB" w:rsidP="000541AB">
            <w:pPr>
              <w:spacing w:after="0" w:line="240" w:lineRule="auto"/>
              <w:ind w:right="-92"/>
              <w:rPr>
                <w:rFonts w:ascii="PT Astra Serif" w:hAnsi="PT Astra Serif" w:cs="Times New Roman"/>
                <w:sz w:val="24"/>
                <w:szCs w:val="24"/>
              </w:rPr>
            </w:pPr>
            <w:r w:rsidRPr="00F277F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БИК </w:t>
            </w:r>
          </w:p>
          <w:p w:rsidR="000541AB" w:rsidRPr="00F277FA" w:rsidRDefault="000541AB" w:rsidP="000541AB">
            <w:pPr>
              <w:spacing w:after="0" w:line="240" w:lineRule="auto"/>
              <w:ind w:right="-92"/>
              <w:rPr>
                <w:rFonts w:ascii="PT Astra Serif" w:hAnsi="PT Astra Serif" w:cs="Times New Roman"/>
                <w:sz w:val="24"/>
                <w:szCs w:val="24"/>
              </w:rPr>
            </w:pPr>
            <w:r w:rsidRPr="00F277F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к/с </w:t>
            </w:r>
          </w:p>
          <w:p w:rsidR="000541AB" w:rsidRPr="00F277FA" w:rsidRDefault="000541AB" w:rsidP="000541AB">
            <w:pPr>
              <w:spacing w:after="0"/>
              <w:rPr>
                <w:rFonts w:ascii="PT Astra Serif" w:hAnsi="PT Astra Serif" w:cs="Times New Roman"/>
                <w:sz w:val="24"/>
                <w:szCs w:val="24"/>
              </w:rPr>
            </w:pPr>
            <w:r w:rsidRPr="00F277F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Эл</w:t>
            </w:r>
            <w:proofErr w:type="gramStart"/>
            <w:r w:rsidRPr="00F277F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F277F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277F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F277F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очта: </w:t>
            </w:r>
          </w:p>
          <w:p w:rsidR="00AC110A" w:rsidRPr="00F277FA" w:rsidRDefault="00AC110A" w:rsidP="00AC110A">
            <w:pPr>
              <w:spacing w:after="0" w:line="240" w:lineRule="auto"/>
              <w:ind w:right="-92"/>
              <w:rPr>
                <w:rFonts w:ascii="PT Astra Serif" w:hAnsi="PT Astra Serif" w:cs="Times New Roman"/>
                <w:sz w:val="24"/>
                <w:szCs w:val="24"/>
              </w:rPr>
            </w:pPr>
            <w:r w:rsidRPr="00F277F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Тел. </w:t>
            </w:r>
          </w:p>
          <w:p w:rsidR="000541AB" w:rsidRPr="00F277FA" w:rsidRDefault="000541AB" w:rsidP="000541AB">
            <w:pPr>
              <w:spacing w:after="0" w:line="240" w:lineRule="auto"/>
              <w:ind w:right="-92"/>
              <w:rPr>
                <w:rFonts w:ascii="PT Astra Serif" w:hAnsi="PT Astra Serif"/>
                <w:sz w:val="24"/>
                <w:szCs w:val="24"/>
              </w:rPr>
            </w:pPr>
          </w:p>
          <w:p w:rsidR="000541AB" w:rsidRPr="00F277FA" w:rsidRDefault="000541AB" w:rsidP="000541AB">
            <w:pPr>
              <w:spacing w:after="0" w:line="240" w:lineRule="auto"/>
              <w:ind w:right="-92"/>
              <w:rPr>
                <w:rFonts w:ascii="PT Astra Serif" w:hAnsi="PT Astra Serif"/>
                <w:sz w:val="24"/>
                <w:szCs w:val="24"/>
              </w:rPr>
            </w:pPr>
          </w:p>
          <w:p w:rsidR="000541AB" w:rsidRPr="00F277FA" w:rsidRDefault="00AC110A" w:rsidP="000541AB">
            <w:pPr>
              <w:spacing w:after="0" w:line="240" w:lineRule="auto"/>
              <w:ind w:right="-92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Исполнитель</w:t>
            </w:r>
          </w:p>
          <w:p w:rsidR="000541AB" w:rsidRPr="00F277FA" w:rsidRDefault="000541AB" w:rsidP="000541AB">
            <w:pPr>
              <w:spacing w:after="0" w:line="240" w:lineRule="auto"/>
              <w:ind w:right="-92"/>
              <w:rPr>
                <w:rFonts w:ascii="PT Astra Serif" w:hAnsi="PT Astra Serif"/>
                <w:sz w:val="24"/>
                <w:szCs w:val="24"/>
              </w:rPr>
            </w:pPr>
          </w:p>
          <w:p w:rsidR="00C25F5B" w:rsidRPr="00F277FA" w:rsidRDefault="000541AB" w:rsidP="00AC110A">
            <w:pPr>
              <w:spacing w:after="0" w:line="240" w:lineRule="auto"/>
              <w:ind w:right="-92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277FA">
              <w:rPr>
                <w:rFonts w:ascii="PT Astra Serif" w:hAnsi="PT Astra Serif"/>
                <w:sz w:val="24"/>
                <w:szCs w:val="24"/>
              </w:rPr>
              <w:t>__________</w:t>
            </w:r>
            <w:r w:rsidRPr="00F277FA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AC110A">
              <w:rPr>
                <w:rFonts w:ascii="PT Astra Serif" w:hAnsi="PT Astra Serif" w:cs="Times New Roman"/>
                <w:sz w:val="24"/>
                <w:szCs w:val="24"/>
              </w:rPr>
              <w:t>/_______/</w:t>
            </w:r>
          </w:p>
        </w:tc>
        <w:tc>
          <w:tcPr>
            <w:tcW w:w="5245" w:type="dxa"/>
          </w:tcPr>
          <w:p w:rsidR="00322261" w:rsidRPr="00322261" w:rsidRDefault="00322261" w:rsidP="00322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Arial"/>
                <w:b/>
                <w:sz w:val="24"/>
                <w:szCs w:val="24"/>
                <w:lang w:eastAsia="ru-RU"/>
              </w:rPr>
            </w:pPr>
            <w:r w:rsidRPr="00322261">
              <w:rPr>
                <w:rFonts w:ascii="PT Astra Serif" w:eastAsia="Times New Roman" w:hAnsi="PT Astra Serif" w:cs="Arial"/>
                <w:b/>
                <w:sz w:val="24"/>
                <w:szCs w:val="24"/>
                <w:lang w:eastAsia="ru-RU"/>
              </w:rPr>
              <w:t xml:space="preserve">Государственное учреждение здравоохранения Городская больница №3 </w:t>
            </w:r>
          </w:p>
          <w:p w:rsidR="00322261" w:rsidRPr="00322261" w:rsidRDefault="00322261" w:rsidP="0032226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2226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432044 , г. Ульяновск, ул. </w:t>
            </w:r>
            <w:proofErr w:type="gramStart"/>
            <w:r w:rsidRPr="0032226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Хрустальная</w:t>
            </w:r>
            <w:proofErr w:type="gramEnd"/>
            <w:r w:rsidRPr="0032226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3Б</w:t>
            </w:r>
          </w:p>
          <w:p w:rsidR="00322261" w:rsidRPr="00322261" w:rsidRDefault="00322261" w:rsidP="0032226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2226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Министерство финансов Ульяновской области (государственное учреждение здравоохранения Городская больница № 3 л/с 22261136В68</w:t>
            </w:r>
            <w:r w:rsidR="00567F7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</w:t>
            </w:r>
            <w:r w:rsidR="00567F76" w:rsidRPr="0032226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22261136В68</w:t>
            </w:r>
            <w:r w:rsidRPr="0032226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) </w:t>
            </w:r>
          </w:p>
          <w:p w:rsidR="00322261" w:rsidRPr="00322261" w:rsidRDefault="00322261" w:rsidP="0032226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2226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Казначейский счёт 03224643730000006801</w:t>
            </w:r>
          </w:p>
          <w:p w:rsidR="00322261" w:rsidRPr="00322261" w:rsidRDefault="00322261" w:rsidP="0032226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2226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ОКЦ №5 ВВГУ Банка России//УФК по Ульяновской области, г. Ульяновск</w:t>
            </w:r>
          </w:p>
          <w:p w:rsidR="00322261" w:rsidRPr="00322261" w:rsidRDefault="00322261" w:rsidP="0032226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2226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Банковский счёт 40102810645370000061</w:t>
            </w:r>
          </w:p>
          <w:p w:rsidR="00322261" w:rsidRPr="00322261" w:rsidRDefault="00322261" w:rsidP="0032226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2226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БИК 017308101</w:t>
            </w:r>
          </w:p>
          <w:p w:rsidR="00322261" w:rsidRPr="00322261" w:rsidRDefault="00322261" w:rsidP="0032226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2226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ИНН 7326014604</w:t>
            </w:r>
          </w:p>
          <w:p w:rsidR="00322261" w:rsidRPr="00322261" w:rsidRDefault="00322261" w:rsidP="0032226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2226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КПП 732601001</w:t>
            </w:r>
          </w:p>
          <w:p w:rsidR="00322261" w:rsidRPr="00322261" w:rsidRDefault="00322261" w:rsidP="0032226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2226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ОГРН 1027301403744</w:t>
            </w:r>
          </w:p>
          <w:p w:rsidR="00322261" w:rsidRPr="00322261" w:rsidRDefault="00322261" w:rsidP="0032226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2226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ОКПО 25385946</w:t>
            </w:r>
          </w:p>
          <w:p w:rsidR="00322261" w:rsidRPr="00322261" w:rsidRDefault="00322261" w:rsidP="0032226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2226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ОКОНХ 91511</w:t>
            </w:r>
          </w:p>
          <w:p w:rsidR="00322261" w:rsidRPr="00322261" w:rsidRDefault="00322261" w:rsidP="0032226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2226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ОКВЭД 86.10, 86.90.9</w:t>
            </w:r>
          </w:p>
          <w:p w:rsidR="00322261" w:rsidRPr="00322261" w:rsidRDefault="00322261" w:rsidP="0032226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2226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Тел/факс - (8422)38-71-01/36-24-83</w:t>
            </w:r>
          </w:p>
          <w:p w:rsidR="00322261" w:rsidRPr="00322261" w:rsidRDefault="00322261" w:rsidP="0032226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2226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ОКТМО 73701000</w:t>
            </w:r>
          </w:p>
          <w:p w:rsidR="00322261" w:rsidRPr="00322261" w:rsidRDefault="00322261" w:rsidP="0032226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2226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Тел.(8422)38-68-44 (бухгалтерия)</w:t>
            </w:r>
          </w:p>
          <w:p w:rsidR="00322261" w:rsidRPr="00322261" w:rsidRDefault="00322261" w:rsidP="0032226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2226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Тел. (8422)38-70-90 (приемная)</w:t>
            </w:r>
          </w:p>
          <w:p w:rsidR="00322261" w:rsidRPr="00322261" w:rsidRDefault="00322261" w:rsidP="0032226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32226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e_mail</w:t>
            </w:r>
            <w:proofErr w:type="spellEnd"/>
            <w:r w:rsidRPr="0032226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: </w:t>
            </w:r>
            <w:hyperlink r:id="rId9" w:history="1">
              <w:r w:rsidRPr="00322261">
                <w:rPr>
                  <w:rFonts w:ascii="PT Astra Serif" w:eastAsia="Times New Roman" w:hAnsi="PT Astra Serif" w:cs="Times New Roman"/>
                  <w:sz w:val="24"/>
                  <w:szCs w:val="24"/>
                  <w:lang w:eastAsia="ru-RU"/>
                </w:rPr>
                <w:t>economgb3@mail.ru</w:t>
              </w:r>
            </w:hyperlink>
          </w:p>
          <w:p w:rsidR="00322261" w:rsidRPr="00322261" w:rsidRDefault="00322261" w:rsidP="0032226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322261" w:rsidRPr="00322261" w:rsidRDefault="00322261" w:rsidP="0032226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2226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Начальник планово-экономического отдела</w:t>
            </w:r>
          </w:p>
          <w:p w:rsidR="00322261" w:rsidRPr="00322261" w:rsidRDefault="00322261" w:rsidP="0032226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2226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_________________ /Р.А. Рахимова/</w:t>
            </w:r>
          </w:p>
          <w:p w:rsidR="00A057A9" w:rsidRPr="00F277FA" w:rsidRDefault="00A057A9" w:rsidP="00A057A9">
            <w:pPr>
              <w:spacing w:after="0" w:line="240" w:lineRule="auto"/>
              <w:ind w:right="175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A057A9" w:rsidRPr="00F277FA" w:rsidRDefault="00A057A9" w:rsidP="00A057A9">
            <w:pPr>
              <w:spacing w:after="0" w:line="240" w:lineRule="auto"/>
              <w:ind w:right="175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A057A9" w:rsidRPr="00F277FA" w:rsidRDefault="00A057A9" w:rsidP="00A057A9">
      <w:pPr>
        <w:spacing w:after="0" w:line="240" w:lineRule="auto"/>
        <w:ind w:left="-284" w:right="-92" w:firstLine="426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A057A9" w:rsidRDefault="00A057A9" w:rsidP="00A057A9">
      <w:pPr>
        <w:spacing w:after="0" w:line="240" w:lineRule="auto"/>
        <w:ind w:left="-284" w:right="-92" w:firstLine="426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D41EBF" w:rsidRDefault="00D41EBF" w:rsidP="00A057A9">
      <w:pPr>
        <w:spacing w:after="0" w:line="240" w:lineRule="auto"/>
        <w:ind w:left="-284" w:right="-92" w:firstLine="426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D41EBF" w:rsidRDefault="00D41EBF" w:rsidP="00A057A9">
      <w:pPr>
        <w:spacing w:after="0" w:line="240" w:lineRule="auto"/>
        <w:ind w:left="-284" w:right="-92" w:firstLine="426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D41EBF" w:rsidRDefault="00D41EBF" w:rsidP="00A057A9">
      <w:pPr>
        <w:spacing w:after="0" w:line="240" w:lineRule="auto"/>
        <w:ind w:left="-284" w:right="-92" w:firstLine="426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D41EBF" w:rsidRDefault="00D41EBF" w:rsidP="00A057A9">
      <w:pPr>
        <w:spacing w:after="0" w:line="240" w:lineRule="auto"/>
        <w:ind w:left="-284" w:right="-92" w:firstLine="426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D41EBF" w:rsidRDefault="00D41EBF" w:rsidP="00A057A9">
      <w:pPr>
        <w:spacing w:after="0" w:line="240" w:lineRule="auto"/>
        <w:ind w:left="-284" w:right="-92" w:firstLine="426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D41EBF" w:rsidRDefault="00D41EBF" w:rsidP="00A057A9">
      <w:pPr>
        <w:spacing w:after="0" w:line="240" w:lineRule="auto"/>
        <w:ind w:left="-284" w:right="-92" w:firstLine="426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D41EBF" w:rsidRDefault="00D41EBF" w:rsidP="00A057A9">
      <w:pPr>
        <w:spacing w:after="0" w:line="240" w:lineRule="auto"/>
        <w:ind w:left="-284" w:right="-92" w:firstLine="426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D41EBF" w:rsidRDefault="00D41EBF" w:rsidP="00A057A9">
      <w:pPr>
        <w:spacing w:after="0" w:line="240" w:lineRule="auto"/>
        <w:ind w:left="-284" w:right="-92" w:firstLine="426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D41EBF" w:rsidRDefault="00D41EBF" w:rsidP="00A057A9">
      <w:pPr>
        <w:spacing w:after="0" w:line="240" w:lineRule="auto"/>
        <w:ind w:left="-284" w:right="-92" w:firstLine="426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D45802" w:rsidRDefault="00D45802" w:rsidP="00A057A9">
      <w:pPr>
        <w:spacing w:after="0" w:line="240" w:lineRule="auto"/>
        <w:ind w:left="-284" w:right="-92" w:firstLine="426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D45802" w:rsidRDefault="00D45802" w:rsidP="00A057A9">
      <w:pPr>
        <w:spacing w:after="0" w:line="240" w:lineRule="auto"/>
        <w:ind w:left="-284" w:right="-92" w:firstLine="426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D41EBF" w:rsidRDefault="00D41EBF" w:rsidP="00A057A9">
      <w:pPr>
        <w:spacing w:after="0" w:line="240" w:lineRule="auto"/>
        <w:ind w:left="-284" w:right="-92" w:firstLine="426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D41EBF" w:rsidRDefault="00D41EBF" w:rsidP="00A057A9">
      <w:pPr>
        <w:spacing w:after="0" w:line="240" w:lineRule="auto"/>
        <w:ind w:left="-284" w:right="-92" w:firstLine="426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322261" w:rsidRPr="00D41EBF" w:rsidRDefault="00322261" w:rsidP="0032226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D41EB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Приложение №</w:t>
      </w:r>
      <w:r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1</w:t>
      </w:r>
      <w:r w:rsidRPr="00D41EB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 </w:t>
      </w:r>
    </w:p>
    <w:p w:rsidR="00322261" w:rsidRPr="00D41EBF" w:rsidRDefault="00322261" w:rsidP="0032226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D41EB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к Контракту </w:t>
      </w:r>
    </w:p>
    <w:p w:rsidR="00322261" w:rsidRPr="004A28EB" w:rsidRDefault="00322261" w:rsidP="0032226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 xml:space="preserve">                                                                                                       </w:t>
      </w:r>
      <w:r w:rsidRPr="004A28EB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№ от «</w:t>
      </w:r>
      <w:r w:rsidR="008B5B1D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__</w:t>
      </w:r>
      <w:r w:rsidRPr="004A28EB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»</w:t>
      </w:r>
      <w:r w:rsidR="008B5B1D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_____</w:t>
      </w:r>
      <w:r w:rsidRPr="004A28EB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  2026г.</w:t>
      </w:r>
    </w:p>
    <w:p w:rsidR="003745E0" w:rsidRDefault="003745E0" w:rsidP="00322261">
      <w:pPr>
        <w:spacing w:after="0" w:line="240" w:lineRule="auto"/>
        <w:ind w:left="-284" w:right="-92"/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322261" w:rsidRDefault="00322261" w:rsidP="00322261">
      <w:pPr>
        <w:spacing w:after="0" w:line="240" w:lineRule="auto"/>
        <w:ind w:left="-284" w:right="-92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B74B0B" w:rsidRDefault="00B74B0B" w:rsidP="00322261">
      <w:pPr>
        <w:spacing w:after="0" w:line="240" w:lineRule="auto"/>
        <w:ind w:left="-284" w:right="-92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bookmarkStart w:id="1" w:name="_GoBack"/>
      <w:bookmarkEnd w:id="1"/>
    </w:p>
    <w:tbl>
      <w:tblPr>
        <w:tblW w:w="1095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72"/>
        <w:gridCol w:w="2464"/>
        <w:gridCol w:w="1034"/>
        <w:gridCol w:w="893"/>
        <w:gridCol w:w="524"/>
        <w:gridCol w:w="680"/>
        <w:gridCol w:w="1077"/>
        <w:gridCol w:w="920"/>
        <w:gridCol w:w="582"/>
        <w:gridCol w:w="797"/>
        <w:gridCol w:w="680"/>
        <w:gridCol w:w="834"/>
      </w:tblGrid>
      <w:tr w:rsidR="00B74B0B" w:rsidRPr="00B74B0B" w:rsidTr="00B74B0B">
        <w:trPr>
          <w:trHeight w:val="360"/>
        </w:trPr>
        <w:tc>
          <w:tcPr>
            <w:tcW w:w="1095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4B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ЛОКАЛЬНЫЙ СМЕТНЫЙ РАСЧЕТ (СМЕТА) № ЛС-02-01-01</w:t>
            </w:r>
          </w:p>
        </w:tc>
      </w:tr>
      <w:tr w:rsidR="00B74B0B" w:rsidRPr="00B74B0B" w:rsidTr="00B74B0B">
        <w:trPr>
          <w:trHeight w:val="612"/>
        </w:trPr>
        <w:tc>
          <w:tcPr>
            <w:tcW w:w="1095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20"/>
                <w:szCs w:val="20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b/>
                <w:bCs/>
                <w:sz w:val="20"/>
                <w:szCs w:val="20"/>
                <w:lang w:eastAsia="ru-RU"/>
              </w:rPr>
              <w:t>Ремонт объекта ГУЗ Городская больница №3 - здание Фельдшерско-акушерского пункта расположенное по адресу: г. Ульяновск, п. Плодовый, ул. Центральная, д. 3. (Ремонт навеса крыльца)</w:t>
            </w:r>
          </w:p>
        </w:tc>
      </w:tr>
      <w:tr w:rsidR="00B74B0B" w:rsidRPr="00B74B0B" w:rsidTr="00B74B0B">
        <w:trPr>
          <w:trHeight w:val="420"/>
        </w:trPr>
        <w:tc>
          <w:tcPr>
            <w:tcW w:w="1095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i/>
                <w:iCs/>
                <w:sz w:val="14"/>
                <w:szCs w:val="14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i/>
                <w:iCs/>
                <w:sz w:val="14"/>
                <w:szCs w:val="14"/>
                <w:lang w:eastAsia="ru-RU"/>
              </w:rPr>
              <w:t>(наименование работ и затрат)</w:t>
            </w:r>
          </w:p>
        </w:tc>
      </w:tr>
      <w:tr w:rsidR="00B74B0B" w:rsidRPr="00B74B0B" w:rsidTr="00B74B0B">
        <w:trPr>
          <w:trHeight w:val="255"/>
        </w:trPr>
        <w:tc>
          <w:tcPr>
            <w:tcW w:w="2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Составлен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 xml:space="preserve">ресурсно-индексным 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методом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</w:tr>
      <w:tr w:rsidR="00B74B0B" w:rsidRPr="00B74B0B" w:rsidTr="00B74B0B">
        <w:trPr>
          <w:trHeight w:val="255"/>
        </w:trPr>
        <w:tc>
          <w:tcPr>
            <w:tcW w:w="2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Основание</w:t>
            </w:r>
          </w:p>
        </w:tc>
        <w:tc>
          <w:tcPr>
            <w:tcW w:w="802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Ведомость объемов работ</w:t>
            </w: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02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i/>
                <w:iCs/>
                <w:sz w:val="14"/>
                <w:szCs w:val="14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i/>
                <w:iCs/>
                <w:sz w:val="14"/>
                <w:szCs w:val="14"/>
                <w:lang w:eastAsia="ru-RU"/>
              </w:rPr>
              <w:t>(проектная и (или) иная техническая документация)</w:t>
            </w:r>
          </w:p>
        </w:tc>
      </w:tr>
      <w:tr w:rsidR="00B74B0B" w:rsidRPr="00B74B0B" w:rsidTr="00B74B0B">
        <w:trPr>
          <w:trHeight w:val="180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</w:tr>
      <w:tr w:rsidR="00B74B0B" w:rsidRPr="00B74B0B" w:rsidTr="00B74B0B">
        <w:trPr>
          <w:trHeight w:val="255"/>
        </w:trPr>
        <w:tc>
          <w:tcPr>
            <w:tcW w:w="39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Составле</w:t>
            </w:r>
            <w:proofErr w:type="gramStart"/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н(</w:t>
            </w:r>
            <w:proofErr w:type="gramEnd"/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а) в текущем (базисном) уровне цен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I кв. 2026 г.</w:t>
            </w:r>
          </w:p>
        </w:tc>
        <w:tc>
          <w:tcPr>
            <w:tcW w:w="609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</w:tr>
      <w:tr w:rsidR="00B74B0B" w:rsidRPr="00B74B0B" w:rsidTr="00B74B0B">
        <w:trPr>
          <w:trHeight w:val="255"/>
        </w:trPr>
        <w:tc>
          <w:tcPr>
            <w:tcW w:w="2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5"/>
                <w:szCs w:val="15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b/>
                <w:bCs/>
                <w:sz w:val="15"/>
                <w:szCs w:val="15"/>
                <w:lang w:eastAsia="ru-RU"/>
              </w:rPr>
              <w:t>Сметная стоимость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5"/>
                <w:szCs w:val="15"/>
                <w:u w:val="single"/>
                <w:lang w:eastAsia="ru-RU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u w:val="single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u w:val="single"/>
                <w:lang w:eastAsia="ru-RU"/>
              </w:rPr>
              <w:t>93,83057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тыс. руб.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5"/>
                <w:szCs w:val="15"/>
                <w:lang w:eastAsia="ru-RU"/>
              </w:rPr>
            </w:pPr>
          </w:p>
        </w:tc>
        <w:tc>
          <w:tcPr>
            <w:tcW w:w="2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5"/>
                <w:szCs w:val="15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5"/>
                <w:szCs w:val="15"/>
                <w:lang w:eastAsia="ru-RU"/>
              </w:rPr>
              <w:t>Средства на оплату труда рабочих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5"/>
                <w:szCs w:val="15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5"/>
                <w:szCs w:val="15"/>
                <w:lang w:eastAsia="ru-RU"/>
              </w:rPr>
              <w:t>13,31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5"/>
                <w:szCs w:val="15"/>
                <w:lang w:eastAsia="ru-RU"/>
              </w:rPr>
            </w:pPr>
            <w:proofErr w:type="spellStart"/>
            <w:r w:rsidRPr="00B74B0B">
              <w:rPr>
                <w:rFonts w:ascii="Arial Narrow" w:eastAsia="Times New Roman" w:hAnsi="Arial Narrow" w:cs="Arial CYR"/>
                <w:sz w:val="15"/>
                <w:szCs w:val="15"/>
                <w:lang w:eastAsia="ru-RU"/>
              </w:rPr>
              <w:t>тыс</w:t>
            </w:r>
            <w:proofErr w:type="gramStart"/>
            <w:r w:rsidRPr="00B74B0B">
              <w:rPr>
                <w:rFonts w:ascii="Arial Narrow" w:eastAsia="Times New Roman" w:hAnsi="Arial Narrow" w:cs="Arial CYR"/>
                <w:sz w:val="15"/>
                <w:szCs w:val="15"/>
                <w:lang w:eastAsia="ru-RU"/>
              </w:rPr>
              <w:t>.р</w:t>
            </w:r>
            <w:proofErr w:type="gramEnd"/>
            <w:r w:rsidRPr="00B74B0B">
              <w:rPr>
                <w:rFonts w:ascii="Arial Narrow" w:eastAsia="Times New Roman" w:hAnsi="Arial Narrow" w:cs="Arial CYR"/>
                <w:sz w:val="15"/>
                <w:szCs w:val="15"/>
                <w:lang w:eastAsia="ru-RU"/>
              </w:rPr>
              <w:t>уб</w:t>
            </w:r>
            <w:proofErr w:type="spellEnd"/>
            <w:r w:rsidRPr="00B74B0B">
              <w:rPr>
                <w:rFonts w:ascii="Arial Narrow" w:eastAsia="Times New Roman" w:hAnsi="Arial Narrow" w:cs="Arial CYR"/>
                <w:sz w:val="15"/>
                <w:szCs w:val="15"/>
                <w:lang w:eastAsia="ru-RU"/>
              </w:rPr>
              <w:t>.</w:t>
            </w:r>
          </w:p>
        </w:tc>
      </w:tr>
      <w:tr w:rsidR="00B74B0B" w:rsidRPr="00B74B0B" w:rsidTr="00B74B0B">
        <w:trPr>
          <w:trHeight w:val="255"/>
        </w:trPr>
        <w:tc>
          <w:tcPr>
            <w:tcW w:w="2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B0B" w:rsidRPr="00B74B0B" w:rsidRDefault="00B74B0B" w:rsidP="00B74B0B">
            <w:pPr>
              <w:spacing w:after="0" w:line="240" w:lineRule="auto"/>
              <w:ind w:firstLineChars="200" w:firstLine="300"/>
              <w:rPr>
                <w:rFonts w:ascii="Arial Narrow" w:eastAsia="Times New Roman" w:hAnsi="Arial Narrow" w:cs="Arial CYR"/>
                <w:i/>
                <w:iCs/>
                <w:sz w:val="15"/>
                <w:szCs w:val="15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i/>
                <w:iCs/>
                <w:sz w:val="15"/>
                <w:szCs w:val="15"/>
                <w:lang w:eastAsia="ru-RU"/>
              </w:rPr>
              <w:t>в том числе: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5"/>
                <w:szCs w:val="15"/>
                <w:u w:val="single"/>
                <w:lang w:eastAsia="ru-RU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5"/>
                <w:szCs w:val="15"/>
                <w:u w:val="single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5"/>
                <w:szCs w:val="15"/>
                <w:u w:val="single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5"/>
                <w:szCs w:val="15"/>
                <w:lang w:eastAsia="ru-RU"/>
              </w:rPr>
            </w:pPr>
          </w:p>
        </w:tc>
        <w:tc>
          <w:tcPr>
            <w:tcW w:w="2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5"/>
                <w:szCs w:val="15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5"/>
                <w:szCs w:val="15"/>
                <w:lang w:eastAsia="ru-RU"/>
              </w:rPr>
              <w:t>Средства на оплату труда машинистов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5"/>
                <w:szCs w:val="15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5"/>
                <w:szCs w:val="15"/>
                <w:lang w:eastAsia="ru-RU"/>
              </w:rPr>
              <w:t>0,82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5"/>
                <w:szCs w:val="15"/>
                <w:lang w:eastAsia="ru-RU"/>
              </w:rPr>
            </w:pPr>
            <w:proofErr w:type="spellStart"/>
            <w:r w:rsidRPr="00B74B0B">
              <w:rPr>
                <w:rFonts w:ascii="Arial Narrow" w:eastAsia="Times New Roman" w:hAnsi="Arial Narrow" w:cs="Arial CYR"/>
                <w:sz w:val="15"/>
                <w:szCs w:val="15"/>
                <w:lang w:eastAsia="ru-RU"/>
              </w:rPr>
              <w:t>тыс</w:t>
            </w:r>
            <w:proofErr w:type="gramStart"/>
            <w:r w:rsidRPr="00B74B0B">
              <w:rPr>
                <w:rFonts w:ascii="Arial Narrow" w:eastAsia="Times New Roman" w:hAnsi="Arial Narrow" w:cs="Arial CYR"/>
                <w:sz w:val="15"/>
                <w:szCs w:val="15"/>
                <w:lang w:eastAsia="ru-RU"/>
              </w:rPr>
              <w:t>.р</w:t>
            </w:r>
            <w:proofErr w:type="gramEnd"/>
            <w:r w:rsidRPr="00B74B0B">
              <w:rPr>
                <w:rFonts w:ascii="Arial Narrow" w:eastAsia="Times New Roman" w:hAnsi="Arial Narrow" w:cs="Arial CYR"/>
                <w:sz w:val="15"/>
                <w:szCs w:val="15"/>
                <w:lang w:eastAsia="ru-RU"/>
              </w:rPr>
              <w:t>уб</w:t>
            </w:r>
            <w:proofErr w:type="spellEnd"/>
            <w:r w:rsidRPr="00B74B0B">
              <w:rPr>
                <w:rFonts w:ascii="Arial Narrow" w:eastAsia="Times New Roman" w:hAnsi="Arial Narrow" w:cs="Arial CYR"/>
                <w:sz w:val="15"/>
                <w:szCs w:val="15"/>
                <w:lang w:eastAsia="ru-RU"/>
              </w:rPr>
              <w:t>.</w:t>
            </w:r>
          </w:p>
        </w:tc>
      </w:tr>
      <w:tr w:rsidR="00B74B0B" w:rsidRPr="00B74B0B" w:rsidTr="00B74B0B">
        <w:trPr>
          <w:trHeight w:val="282"/>
        </w:trPr>
        <w:tc>
          <w:tcPr>
            <w:tcW w:w="39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B0B" w:rsidRPr="00B74B0B" w:rsidRDefault="00B74B0B" w:rsidP="00B74B0B">
            <w:pPr>
              <w:spacing w:after="0" w:line="240" w:lineRule="auto"/>
              <w:ind w:firstLineChars="200" w:firstLine="301"/>
              <w:rPr>
                <w:rFonts w:ascii="Arial Narrow" w:eastAsia="Times New Roman" w:hAnsi="Arial Narrow" w:cs="Arial CYR"/>
                <w:b/>
                <w:bCs/>
                <w:sz w:val="15"/>
                <w:szCs w:val="15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b/>
                <w:bCs/>
                <w:sz w:val="15"/>
                <w:szCs w:val="15"/>
                <w:lang w:eastAsia="ru-RU"/>
              </w:rPr>
              <w:t>строительных работ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5"/>
                <w:szCs w:val="15"/>
                <w:u w:val="single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5"/>
                <w:szCs w:val="15"/>
                <w:u w:val="single"/>
                <w:lang w:eastAsia="ru-RU"/>
              </w:rPr>
              <w:t>76,91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5"/>
                <w:szCs w:val="15"/>
                <w:lang w:eastAsia="ru-RU"/>
              </w:rPr>
            </w:pPr>
            <w:proofErr w:type="spellStart"/>
            <w:r w:rsidRPr="00B74B0B">
              <w:rPr>
                <w:rFonts w:ascii="Arial Narrow" w:eastAsia="Times New Roman" w:hAnsi="Arial Narrow" w:cs="Arial CYR"/>
                <w:sz w:val="15"/>
                <w:szCs w:val="15"/>
                <w:lang w:eastAsia="ru-RU"/>
              </w:rPr>
              <w:t>тыс</w:t>
            </w:r>
            <w:proofErr w:type="gramStart"/>
            <w:r w:rsidRPr="00B74B0B">
              <w:rPr>
                <w:rFonts w:ascii="Arial Narrow" w:eastAsia="Times New Roman" w:hAnsi="Arial Narrow" w:cs="Arial CYR"/>
                <w:sz w:val="15"/>
                <w:szCs w:val="15"/>
                <w:lang w:eastAsia="ru-RU"/>
              </w:rPr>
              <w:t>.р</w:t>
            </w:r>
            <w:proofErr w:type="gramEnd"/>
            <w:r w:rsidRPr="00B74B0B">
              <w:rPr>
                <w:rFonts w:ascii="Arial Narrow" w:eastAsia="Times New Roman" w:hAnsi="Arial Narrow" w:cs="Arial CYR"/>
                <w:sz w:val="15"/>
                <w:szCs w:val="15"/>
                <w:lang w:eastAsia="ru-RU"/>
              </w:rPr>
              <w:t>уб</w:t>
            </w:r>
            <w:proofErr w:type="spellEnd"/>
            <w:r w:rsidRPr="00B74B0B">
              <w:rPr>
                <w:rFonts w:ascii="Arial Narrow" w:eastAsia="Times New Roman" w:hAnsi="Arial Narrow" w:cs="Arial CYR"/>
                <w:sz w:val="15"/>
                <w:szCs w:val="15"/>
                <w:lang w:eastAsia="ru-RU"/>
              </w:rPr>
              <w:t>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5"/>
                <w:szCs w:val="15"/>
                <w:lang w:eastAsia="ru-RU"/>
              </w:rPr>
            </w:pPr>
          </w:p>
        </w:tc>
        <w:tc>
          <w:tcPr>
            <w:tcW w:w="2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5"/>
                <w:szCs w:val="15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5"/>
                <w:szCs w:val="15"/>
                <w:lang w:eastAsia="ru-RU"/>
              </w:rPr>
              <w:t xml:space="preserve">Нормативные затраты труда рабочих 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5"/>
                <w:szCs w:val="15"/>
                <w:u w:val="single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5"/>
                <w:szCs w:val="15"/>
                <w:u w:val="single"/>
                <w:lang w:eastAsia="ru-RU"/>
              </w:rPr>
              <w:t>36,204102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5"/>
                <w:szCs w:val="15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5"/>
                <w:szCs w:val="15"/>
                <w:lang w:eastAsia="ru-RU"/>
              </w:rPr>
              <w:t>чел</w:t>
            </w:r>
            <w:proofErr w:type="gramStart"/>
            <w:r w:rsidRPr="00B74B0B">
              <w:rPr>
                <w:rFonts w:ascii="Arial Narrow" w:eastAsia="Times New Roman" w:hAnsi="Arial Narrow" w:cs="Arial CYR"/>
                <w:sz w:val="15"/>
                <w:szCs w:val="15"/>
                <w:lang w:eastAsia="ru-RU"/>
              </w:rPr>
              <w:t>.-</w:t>
            </w:r>
            <w:proofErr w:type="gramEnd"/>
            <w:r w:rsidRPr="00B74B0B">
              <w:rPr>
                <w:rFonts w:ascii="Arial Narrow" w:eastAsia="Times New Roman" w:hAnsi="Arial Narrow" w:cs="Arial CYR"/>
                <w:sz w:val="15"/>
                <w:szCs w:val="15"/>
                <w:lang w:eastAsia="ru-RU"/>
              </w:rPr>
              <w:t>ч</w:t>
            </w:r>
          </w:p>
        </w:tc>
      </w:tr>
      <w:tr w:rsidR="00B74B0B" w:rsidRPr="00B74B0B" w:rsidTr="00B74B0B">
        <w:trPr>
          <w:trHeight w:val="282"/>
        </w:trPr>
        <w:tc>
          <w:tcPr>
            <w:tcW w:w="39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B0B" w:rsidRPr="00B74B0B" w:rsidRDefault="00B74B0B" w:rsidP="00B74B0B">
            <w:pPr>
              <w:spacing w:after="0" w:line="240" w:lineRule="auto"/>
              <w:ind w:firstLineChars="200" w:firstLine="301"/>
              <w:rPr>
                <w:rFonts w:ascii="Arial Narrow" w:eastAsia="Times New Roman" w:hAnsi="Arial Narrow" w:cs="Arial CYR"/>
                <w:b/>
                <w:bCs/>
                <w:sz w:val="15"/>
                <w:szCs w:val="15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b/>
                <w:bCs/>
                <w:sz w:val="15"/>
                <w:szCs w:val="15"/>
                <w:lang w:eastAsia="ru-RU"/>
              </w:rPr>
              <w:t xml:space="preserve">монтажных работ    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5"/>
                <w:szCs w:val="15"/>
                <w:u w:val="single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5"/>
                <w:szCs w:val="15"/>
                <w:u w:val="single"/>
                <w:lang w:eastAsia="ru-RU"/>
              </w:rPr>
              <w:t>0,00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5"/>
                <w:szCs w:val="15"/>
                <w:lang w:eastAsia="ru-RU"/>
              </w:rPr>
            </w:pPr>
            <w:proofErr w:type="spellStart"/>
            <w:r w:rsidRPr="00B74B0B">
              <w:rPr>
                <w:rFonts w:ascii="Arial Narrow" w:eastAsia="Times New Roman" w:hAnsi="Arial Narrow" w:cs="Arial CYR"/>
                <w:sz w:val="15"/>
                <w:szCs w:val="15"/>
                <w:lang w:eastAsia="ru-RU"/>
              </w:rPr>
              <w:t>тыс</w:t>
            </w:r>
            <w:proofErr w:type="gramStart"/>
            <w:r w:rsidRPr="00B74B0B">
              <w:rPr>
                <w:rFonts w:ascii="Arial Narrow" w:eastAsia="Times New Roman" w:hAnsi="Arial Narrow" w:cs="Arial CYR"/>
                <w:sz w:val="15"/>
                <w:szCs w:val="15"/>
                <w:lang w:eastAsia="ru-RU"/>
              </w:rPr>
              <w:t>.р</w:t>
            </w:r>
            <w:proofErr w:type="gramEnd"/>
            <w:r w:rsidRPr="00B74B0B">
              <w:rPr>
                <w:rFonts w:ascii="Arial Narrow" w:eastAsia="Times New Roman" w:hAnsi="Arial Narrow" w:cs="Arial CYR"/>
                <w:sz w:val="15"/>
                <w:szCs w:val="15"/>
                <w:lang w:eastAsia="ru-RU"/>
              </w:rPr>
              <w:t>уб</w:t>
            </w:r>
            <w:proofErr w:type="spellEnd"/>
            <w:r w:rsidRPr="00B74B0B">
              <w:rPr>
                <w:rFonts w:ascii="Arial Narrow" w:eastAsia="Times New Roman" w:hAnsi="Arial Narrow" w:cs="Arial CYR"/>
                <w:sz w:val="15"/>
                <w:szCs w:val="15"/>
                <w:lang w:eastAsia="ru-RU"/>
              </w:rPr>
              <w:t>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5"/>
                <w:szCs w:val="15"/>
                <w:lang w:eastAsia="ru-RU"/>
              </w:rPr>
            </w:pPr>
          </w:p>
        </w:tc>
        <w:tc>
          <w:tcPr>
            <w:tcW w:w="2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5"/>
                <w:szCs w:val="15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5"/>
                <w:szCs w:val="15"/>
                <w:lang w:eastAsia="ru-RU"/>
              </w:rPr>
              <w:t xml:space="preserve">Нормативные затраты труда машинистов 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5"/>
                <w:szCs w:val="15"/>
                <w:u w:val="single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5"/>
                <w:szCs w:val="15"/>
                <w:u w:val="single"/>
                <w:lang w:eastAsia="ru-RU"/>
              </w:rPr>
              <w:t>1,7623714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5"/>
                <w:szCs w:val="15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5"/>
                <w:szCs w:val="15"/>
                <w:lang w:eastAsia="ru-RU"/>
              </w:rPr>
              <w:t>чел</w:t>
            </w:r>
            <w:proofErr w:type="gramStart"/>
            <w:r w:rsidRPr="00B74B0B">
              <w:rPr>
                <w:rFonts w:ascii="Arial Narrow" w:eastAsia="Times New Roman" w:hAnsi="Arial Narrow" w:cs="Arial CYR"/>
                <w:sz w:val="15"/>
                <w:szCs w:val="15"/>
                <w:lang w:eastAsia="ru-RU"/>
              </w:rPr>
              <w:t>.-</w:t>
            </w:r>
            <w:proofErr w:type="gramEnd"/>
            <w:r w:rsidRPr="00B74B0B">
              <w:rPr>
                <w:rFonts w:ascii="Arial Narrow" w:eastAsia="Times New Roman" w:hAnsi="Arial Narrow" w:cs="Arial CYR"/>
                <w:sz w:val="15"/>
                <w:szCs w:val="15"/>
                <w:lang w:eastAsia="ru-RU"/>
              </w:rPr>
              <w:t>ч</w:t>
            </w:r>
          </w:p>
        </w:tc>
      </w:tr>
      <w:tr w:rsidR="00B74B0B" w:rsidRPr="00B74B0B" w:rsidTr="00B74B0B">
        <w:trPr>
          <w:trHeight w:val="282"/>
        </w:trPr>
        <w:tc>
          <w:tcPr>
            <w:tcW w:w="2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B0B" w:rsidRPr="00B74B0B" w:rsidRDefault="00B74B0B" w:rsidP="00B74B0B">
            <w:pPr>
              <w:spacing w:after="0" w:line="240" w:lineRule="auto"/>
              <w:ind w:firstLineChars="200" w:firstLine="301"/>
              <w:rPr>
                <w:rFonts w:ascii="Arial Narrow" w:eastAsia="Times New Roman" w:hAnsi="Arial Narrow" w:cs="Arial CYR"/>
                <w:b/>
                <w:bCs/>
                <w:sz w:val="15"/>
                <w:szCs w:val="15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b/>
                <w:bCs/>
                <w:sz w:val="15"/>
                <w:szCs w:val="15"/>
                <w:lang w:eastAsia="ru-RU"/>
              </w:rPr>
              <w:t xml:space="preserve">оборудования        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5"/>
                <w:szCs w:val="15"/>
                <w:u w:val="single"/>
                <w:lang w:eastAsia="ru-RU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5"/>
                <w:szCs w:val="15"/>
                <w:u w:val="single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5"/>
                <w:szCs w:val="15"/>
                <w:u w:val="single"/>
                <w:lang w:eastAsia="ru-RU"/>
              </w:rPr>
              <w:t>0,00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5"/>
                <w:szCs w:val="15"/>
                <w:lang w:eastAsia="ru-RU"/>
              </w:rPr>
            </w:pPr>
            <w:proofErr w:type="spellStart"/>
            <w:r w:rsidRPr="00B74B0B">
              <w:rPr>
                <w:rFonts w:ascii="Arial Narrow" w:eastAsia="Times New Roman" w:hAnsi="Arial Narrow" w:cs="Arial CYR"/>
                <w:sz w:val="15"/>
                <w:szCs w:val="15"/>
                <w:lang w:eastAsia="ru-RU"/>
              </w:rPr>
              <w:t>тыс</w:t>
            </w:r>
            <w:proofErr w:type="gramStart"/>
            <w:r w:rsidRPr="00B74B0B">
              <w:rPr>
                <w:rFonts w:ascii="Arial Narrow" w:eastAsia="Times New Roman" w:hAnsi="Arial Narrow" w:cs="Arial CYR"/>
                <w:sz w:val="15"/>
                <w:szCs w:val="15"/>
                <w:lang w:eastAsia="ru-RU"/>
              </w:rPr>
              <w:t>.р</w:t>
            </w:r>
            <w:proofErr w:type="gramEnd"/>
            <w:r w:rsidRPr="00B74B0B">
              <w:rPr>
                <w:rFonts w:ascii="Arial Narrow" w:eastAsia="Times New Roman" w:hAnsi="Arial Narrow" w:cs="Arial CYR"/>
                <w:sz w:val="15"/>
                <w:szCs w:val="15"/>
                <w:lang w:eastAsia="ru-RU"/>
              </w:rPr>
              <w:t>уб</w:t>
            </w:r>
            <w:proofErr w:type="spellEnd"/>
            <w:r w:rsidRPr="00B74B0B">
              <w:rPr>
                <w:rFonts w:ascii="Arial Narrow" w:eastAsia="Times New Roman" w:hAnsi="Arial Narrow" w:cs="Arial CYR"/>
                <w:sz w:val="15"/>
                <w:szCs w:val="15"/>
                <w:lang w:eastAsia="ru-RU"/>
              </w:rPr>
              <w:t>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5"/>
                <w:szCs w:val="15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5"/>
                <w:szCs w:val="15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5"/>
                <w:szCs w:val="15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5"/>
                <w:szCs w:val="15"/>
                <w:u w:val="single"/>
                <w:lang w:eastAsia="ru-RU"/>
              </w:rPr>
            </w:pPr>
          </w:p>
        </w:tc>
        <w:tc>
          <w:tcPr>
            <w:tcW w:w="14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5"/>
                <w:szCs w:val="15"/>
                <w:u w:val="single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5"/>
                <w:szCs w:val="15"/>
                <w:lang w:eastAsia="ru-RU"/>
              </w:rPr>
            </w:pPr>
          </w:p>
        </w:tc>
      </w:tr>
      <w:tr w:rsidR="00B74B0B" w:rsidRPr="00B74B0B" w:rsidTr="00B74B0B">
        <w:trPr>
          <w:trHeight w:val="282"/>
        </w:trPr>
        <w:tc>
          <w:tcPr>
            <w:tcW w:w="2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B0B" w:rsidRPr="00B74B0B" w:rsidRDefault="00B74B0B" w:rsidP="00B74B0B">
            <w:pPr>
              <w:spacing w:after="0" w:line="240" w:lineRule="auto"/>
              <w:ind w:firstLineChars="200" w:firstLine="301"/>
              <w:rPr>
                <w:rFonts w:ascii="Arial Narrow" w:eastAsia="Times New Roman" w:hAnsi="Arial Narrow" w:cs="Arial CYR"/>
                <w:b/>
                <w:bCs/>
                <w:sz w:val="15"/>
                <w:szCs w:val="15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b/>
                <w:bCs/>
                <w:sz w:val="15"/>
                <w:szCs w:val="15"/>
                <w:lang w:eastAsia="ru-RU"/>
              </w:rPr>
              <w:t xml:space="preserve">прочих затрат      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5"/>
                <w:szCs w:val="15"/>
                <w:u w:val="single"/>
                <w:lang w:eastAsia="ru-RU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5"/>
                <w:szCs w:val="15"/>
                <w:u w:val="single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5"/>
                <w:szCs w:val="15"/>
                <w:u w:val="single"/>
                <w:lang w:eastAsia="ru-RU"/>
              </w:rPr>
              <w:t>0,00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5"/>
                <w:szCs w:val="15"/>
                <w:lang w:eastAsia="ru-RU"/>
              </w:rPr>
            </w:pPr>
            <w:proofErr w:type="spellStart"/>
            <w:r w:rsidRPr="00B74B0B">
              <w:rPr>
                <w:rFonts w:ascii="Arial Narrow" w:eastAsia="Times New Roman" w:hAnsi="Arial Narrow" w:cs="Arial CYR"/>
                <w:sz w:val="15"/>
                <w:szCs w:val="15"/>
                <w:lang w:eastAsia="ru-RU"/>
              </w:rPr>
              <w:t>тыс</w:t>
            </w:r>
            <w:proofErr w:type="gramStart"/>
            <w:r w:rsidRPr="00B74B0B">
              <w:rPr>
                <w:rFonts w:ascii="Arial Narrow" w:eastAsia="Times New Roman" w:hAnsi="Arial Narrow" w:cs="Arial CYR"/>
                <w:sz w:val="15"/>
                <w:szCs w:val="15"/>
                <w:lang w:eastAsia="ru-RU"/>
              </w:rPr>
              <w:t>.р</w:t>
            </w:r>
            <w:proofErr w:type="gramEnd"/>
            <w:r w:rsidRPr="00B74B0B">
              <w:rPr>
                <w:rFonts w:ascii="Arial Narrow" w:eastAsia="Times New Roman" w:hAnsi="Arial Narrow" w:cs="Arial CYR"/>
                <w:sz w:val="15"/>
                <w:szCs w:val="15"/>
                <w:lang w:eastAsia="ru-RU"/>
              </w:rPr>
              <w:t>уб</w:t>
            </w:r>
            <w:proofErr w:type="spellEnd"/>
            <w:r w:rsidRPr="00B74B0B">
              <w:rPr>
                <w:rFonts w:ascii="Arial Narrow" w:eastAsia="Times New Roman" w:hAnsi="Arial Narrow" w:cs="Arial CYR"/>
                <w:sz w:val="15"/>
                <w:szCs w:val="15"/>
                <w:lang w:eastAsia="ru-RU"/>
              </w:rPr>
              <w:t>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5"/>
                <w:szCs w:val="15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5"/>
                <w:szCs w:val="15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5"/>
                <w:szCs w:val="15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5"/>
                <w:szCs w:val="15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5"/>
                <w:szCs w:val="15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5"/>
                <w:szCs w:val="15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5"/>
                <w:szCs w:val="15"/>
                <w:lang w:eastAsia="ru-RU"/>
              </w:rPr>
            </w:pPr>
          </w:p>
        </w:tc>
      </w:tr>
      <w:tr w:rsidR="00B74B0B" w:rsidRPr="00B74B0B" w:rsidTr="00B74B0B">
        <w:trPr>
          <w:trHeight w:val="330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4"/>
                <w:szCs w:val="14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4"/>
                <w:szCs w:val="14"/>
                <w:lang w:eastAsia="ru-RU"/>
              </w:rPr>
              <w:t xml:space="preserve">№ </w:t>
            </w:r>
            <w:r w:rsidRPr="00B74B0B">
              <w:rPr>
                <w:rFonts w:ascii="Arial Narrow" w:eastAsia="Times New Roman" w:hAnsi="Arial Narrow" w:cs="Arial CYR"/>
                <w:sz w:val="14"/>
                <w:szCs w:val="14"/>
                <w:lang w:eastAsia="ru-RU"/>
              </w:rPr>
              <w:br/>
            </w:r>
            <w:proofErr w:type="gramStart"/>
            <w:r w:rsidRPr="00B74B0B">
              <w:rPr>
                <w:rFonts w:ascii="Arial Narrow" w:eastAsia="Times New Roman" w:hAnsi="Arial Narrow" w:cs="Arial CYR"/>
                <w:sz w:val="14"/>
                <w:szCs w:val="14"/>
                <w:lang w:eastAsia="ru-RU"/>
              </w:rPr>
              <w:t>п</w:t>
            </w:r>
            <w:proofErr w:type="gramEnd"/>
            <w:r w:rsidRPr="00B74B0B">
              <w:rPr>
                <w:rFonts w:ascii="Arial Narrow" w:eastAsia="Times New Roman" w:hAnsi="Arial Narrow" w:cs="Arial CYR"/>
                <w:sz w:val="14"/>
                <w:szCs w:val="14"/>
                <w:lang w:eastAsia="ru-RU"/>
              </w:rPr>
              <w:t>/п</w:t>
            </w: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4"/>
                <w:szCs w:val="14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4"/>
                <w:szCs w:val="14"/>
                <w:lang w:eastAsia="ru-RU"/>
              </w:rPr>
              <w:t>Обоснование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4"/>
                <w:szCs w:val="14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4"/>
                <w:szCs w:val="14"/>
                <w:lang w:eastAsia="ru-RU"/>
              </w:rPr>
              <w:t>Наименование работ и затрат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4"/>
                <w:szCs w:val="14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4"/>
                <w:szCs w:val="14"/>
                <w:lang w:eastAsia="ru-RU"/>
              </w:rPr>
              <w:t>Единица измерения</w:t>
            </w:r>
          </w:p>
        </w:tc>
        <w:tc>
          <w:tcPr>
            <w:tcW w:w="22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4"/>
                <w:szCs w:val="14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4"/>
                <w:szCs w:val="14"/>
                <w:lang w:eastAsia="ru-RU"/>
              </w:rPr>
              <w:t>Количество</w:t>
            </w:r>
          </w:p>
        </w:tc>
        <w:tc>
          <w:tcPr>
            <w:tcW w:w="38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4"/>
                <w:szCs w:val="14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4"/>
                <w:szCs w:val="14"/>
                <w:lang w:eastAsia="ru-RU"/>
              </w:rPr>
              <w:t>Сметная стоимость, руб.</w:t>
            </w:r>
          </w:p>
        </w:tc>
      </w:tr>
      <w:tr w:rsidR="00B74B0B" w:rsidRPr="00B74B0B" w:rsidTr="00B74B0B">
        <w:trPr>
          <w:trHeight w:val="930"/>
        </w:trPr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4"/>
                <w:szCs w:val="14"/>
                <w:lang w:eastAsia="ru-RU"/>
              </w:rPr>
            </w:pPr>
          </w:p>
        </w:tc>
        <w:tc>
          <w:tcPr>
            <w:tcW w:w="2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4"/>
                <w:szCs w:val="14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4"/>
                <w:szCs w:val="14"/>
                <w:lang w:eastAsia="ru-RU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4"/>
                <w:szCs w:val="14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4"/>
                <w:szCs w:val="14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4"/>
                <w:szCs w:val="14"/>
                <w:lang w:eastAsia="ru-RU"/>
              </w:rPr>
              <w:t xml:space="preserve">на </w:t>
            </w:r>
            <w:r w:rsidRPr="00B74B0B">
              <w:rPr>
                <w:rFonts w:ascii="Arial Narrow" w:eastAsia="Times New Roman" w:hAnsi="Arial Narrow" w:cs="Arial CYR"/>
                <w:sz w:val="14"/>
                <w:szCs w:val="14"/>
                <w:lang w:eastAsia="ru-RU"/>
              </w:rPr>
              <w:br/>
              <w:t>единицу измерения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B74B0B">
              <w:rPr>
                <w:rFonts w:ascii="Arial Narrow" w:eastAsia="Times New Roman" w:hAnsi="Arial Narrow" w:cs="Arial CYR"/>
                <w:sz w:val="14"/>
                <w:szCs w:val="14"/>
                <w:lang w:eastAsia="ru-RU"/>
              </w:rPr>
              <w:t>коэффи-циенты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4"/>
                <w:szCs w:val="14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4"/>
                <w:szCs w:val="14"/>
                <w:lang w:eastAsia="ru-RU"/>
              </w:rPr>
              <w:t>всего с учетом коэффициентов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4"/>
                <w:szCs w:val="14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4"/>
                <w:szCs w:val="14"/>
                <w:lang w:eastAsia="ru-RU"/>
              </w:rPr>
              <w:t>на единицу измерения</w:t>
            </w:r>
            <w:r w:rsidRPr="00B74B0B">
              <w:rPr>
                <w:rFonts w:ascii="Arial Narrow" w:eastAsia="Times New Roman" w:hAnsi="Arial Narrow" w:cs="Arial CYR"/>
                <w:sz w:val="14"/>
                <w:szCs w:val="14"/>
                <w:lang w:eastAsia="ru-RU"/>
              </w:rPr>
              <w:br/>
              <w:t>в базисном уровне цен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4"/>
                <w:szCs w:val="14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4"/>
                <w:szCs w:val="14"/>
                <w:lang w:eastAsia="ru-RU"/>
              </w:rPr>
              <w:t>индекс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4"/>
                <w:szCs w:val="14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4"/>
                <w:szCs w:val="14"/>
                <w:lang w:eastAsia="ru-RU"/>
              </w:rPr>
              <w:t>на единицу измерения в текущем уровне цен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B74B0B">
              <w:rPr>
                <w:rFonts w:ascii="Arial Narrow" w:eastAsia="Times New Roman" w:hAnsi="Arial Narrow" w:cs="Arial CYR"/>
                <w:sz w:val="14"/>
                <w:szCs w:val="14"/>
                <w:lang w:eastAsia="ru-RU"/>
              </w:rPr>
              <w:t>коэффи-циенты</w:t>
            </w:r>
            <w:proofErr w:type="spellEnd"/>
            <w:proofErr w:type="gramEnd"/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4"/>
                <w:szCs w:val="14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4"/>
                <w:szCs w:val="14"/>
                <w:lang w:eastAsia="ru-RU"/>
              </w:rPr>
              <w:t>всего</w:t>
            </w:r>
            <w:r w:rsidRPr="00B74B0B">
              <w:rPr>
                <w:rFonts w:ascii="Arial Narrow" w:eastAsia="Times New Roman" w:hAnsi="Arial Narrow" w:cs="Arial CYR"/>
                <w:sz w:val="14"/>
                <w:szCs w:val="14"/>
                <w:lang w:eastAsia="ru-RU"/>
              </w:rPr>
              <w:br/>
              <w:t xml:space="preserve"> в текущем уровне цен</w:t>
            </w: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12</w:t>
            </w: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02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Раздел 1. Ремонтные работы.</w:t>
            </w:r>
          </w:p>
        </w:tc>
      </w:tr>
      <w:tr w:rsidR="00B74B0B" w:rsidRPr="00B74B0B" w:rsidTr="00B74B0B">
        <w:trPr>
          <w:trHeight w:val="1020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ГЭСН46-04-008-04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 xml:space="preserve">Разборка покрытий кровель: из волнистых и полуволнистых </w:t>
            </w:r>
            <w:proofErr w:type="spellStart"/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хризотилцементных</w:t>
            </w:r>
            <w:proofErr w:type="spellEnd"/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 xml:space="preserve"> листов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100 м</w:t>
            </w:r>
            <w:proofErr w:type="gramStart"/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0,07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0,07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ОТ (ЗТ)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чел</w:t>
            </w:r>
            <w:proofErr w:type="gram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.-</w:t>
            </w:r>
            <w:proofErr w:type="gramEnd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1,113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359,23</w:t>
            </w: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1-100-20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Средний разряд работы 2,0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15,9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1,113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322,76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359,23</w:t>
            </w: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5,79</w:t>
            </w: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proofErr w:type="spell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ОТм</w:t>
            </w:r>
            <w:proofErr w:type="spellEnd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ЗТм</w:t>
            </w:r>
            <w:proofErr w:type="spellEnd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чел</w:t>
            </w:r>
            <w:proofErr w:type="gram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.-</w:t>
            </w:r>
            <w:proofErr w:type="gramEnd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</w:tr>
      <w:tr w:rsidR="00B74B0B" w:rsidRPr="00B74B0B" w:rsidTr="00B74B0B">
        <w:trPr>
          <w:trHeight w:val="510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91.06.03-055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Лебедки электрические тяговым усилием 19,62 кН (2 т)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proofErr w:type="spell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.-</w:t>
            </w:r>
            <w:proofErr w:type="gramEnd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4,6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0,322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11,45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1,57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17,98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5,79</w:t>
            </w: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999-9900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Строительный мусор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2,18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0,1526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3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365,02</w:t>
            </w: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359,23</w:t>
            </w:r>
          </w:p>
        </w:tc>
      </w:tr>
      <w:tr w:rsidR="00B74B0B" w:rsidRPr="00B74B0B" w:rsidTr="00B74B0B">
        <w:trPr>
          <w:trHeight w:val="1530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/812-040.2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Работы по реконструкции зданий и сооружений: разборка отдельных конструктивных элементов здания (сооружения),  а также зданий (сооружений) в целом (040.2)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326,90</w:t>
            </w:r>
          </w:p>
        </w:tc>
      </w:tr>
      <w:tr w:rsidR="00B74B0B" w:rsidRPr="00B74B0B" w:rsidTr="00B74B0B">
        <w:trPr>
          <w:trHeight w:val="1530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/774-040.2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Работы по реконструкции зданий и сооружений: разборка отдельных конструктивных элементов здания (сооружения),  а также зданий (сооружений) в целом (040.2)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186,80</w:t>
            </w: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3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12 553,14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878,72</w:t>
            </w:r>
          </w:p>
        </w:tc>
      </w:tr>
      <w:tr w:rsidR="00B74B0B" w:rsidRPr="00B74B0B" w:rsidTr="00B74B0B">
        <w:trPr>
          <w:trHeight w:val="1020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ГЭСНр58-01-001-01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 xml:space="preserve">Разборка деревянных элементов конструкций крыш: обрешетки из брусков с </w:t>
            </w:r>
            <w:proofErr w:type="spellStart"/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прозорами</w:t>
            </w:r>
            <w:proofErr w:type="spellEnd"/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100 м</w:t>
            </w:r>
            <w:proofErr w:type="gramStart"/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0,07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0,07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ОТ (ЗТ)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чел</w:t>
            </w:r>
            <w:proofErr w:type="gram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.-</w:t>
            </w:r>
            <w:proofErr w:type="gramEnd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1,0612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348,80</w:t>
            </w: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1-100-22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Средний разряд работы 2,2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15,16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1,0612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328,68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348,80</w:t>
            </w: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35,60</w:t>
            </w: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proofErr w:type="spell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ОТм</w:t>
            </w:r>
            <w:proofErr w:type="spellEnd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ЗТм</w:t>
            </w:r>
            <w:proofErr w:type="spellEnd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чел</w:t>
            </w:r>
            <w:proofErr w:type="gram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.-</w:t>
            </w:r>
            <w:proofErr w:type="gramEnd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0,0322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17,16</w:t>
            </w:r>
          </w:p>
        </w:tc>
      </w:tr>
      <w:tr w:rsidR="00B74B0B" w:rsidRPr="00B74B0B" w:rsidTr="00B74B0B">
        <w:trPr>
          <w:trHeight w:val="510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91.05.01-017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Краны башенные, грузоподъемность 8 т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proofErr w:type="spell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.-</w:t>
            </w:r>
            <w:proofErr w:type="gramEnd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0,0322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1 105,53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35,60</w:t>
            </w:r>
          </w:p>
        </w:tc>
      </w:tr>
      <w:tr w:rsidR="00B74B0B" w:rsidRPr="00B74B0B" w:rsidTr="00B74B0B">
        <w:trPr>
          <w:trHeight w:val="510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Трудозатраты машинистов разряд 6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proofErr w:type="spell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чел</w:t>
            </w:r>
            <w:proofErr w:type="gram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0,0322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533,00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17,16</w:t>
            </w: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999-9900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Строительный мусор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0,098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3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401,56</w:t>
            </w: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365,96</w:t>
            </w: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/812-092.0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Крыши,  кровли (092.0)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329,36</w:t>
            </w: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/774-092.0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Крыши,  кровли (092.0)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168,34</w:t>
            </w: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3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12 846,57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899,26</w:t>
            </w:r>
          </w:p>
        </w:tc>
      </w:tr>
      <w:tr w:rsidR="00B74B0B" w:rsidRPr="00B74B0B" w:rsidTr="00B74B0B">
        <w:trPr>
          <w:trHeight w:val="76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ГЭСН10-01-053-01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Демонта</w:t>
            </w:r>
            <w:proofErr w:type="gramStart"/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ж-</w:t>
            </w:r>
            <w:proofErr w:type="gramEnd"/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 xml:space="preserve"> Установка каркаса из брусьев для навесов и крылец - стоек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74B0B" w:rsidRPr="00B74B0B" w:rsidTr="00B74B0B">
        <w:trPr>
          <w:trHeight w:val="2040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>571/</w:t>
            </w:r>
            <w:proofErr w:type="gramStart"/>
            <w:r w:rsidRPr="00B74B0B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>пр</w:t>
            </w:r>
            <w:proofErr w:type="gramEnd"/>
            <w:r w:rsidRPr="00B74B0B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>_2022_п.83_т.2_стр.2_стб.3</w:t>
            </w:r>
            <w:r w:rsidRPr="00B74B0B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br w:type="page"/>
            </w:r>
            <w:r w:rsidRPr="00B74B0B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br w:type="page"/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>Разборка и (или) демонтаж строительных конструкций, систем и сетей инженерно-технического обеспечения, в том числе их элементов: сборных деревянных конструкций ЭМ 0,8 М 0 ЗТ 0,8 ЗТМ 0,8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</w:pP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ОТ (ЗТ)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чел</w:t>
            </w:r>
            <w:proofErr w:type="gram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.-</w:t>
            </w:r>
            <w:proofErr w:type="gramEnd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6,24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2 512,91</w:t>
            </w: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1-100-41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Средний разряд работы 4,1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6,24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402,71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2 512,91</w:t>
            </w: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61,43</w:t>
            </w: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proofErr w:type="spell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ОТм</w:t>
            </w:r>
            <w:proofErr w:type="spellEnd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ЗТм</w:t>
            </w:r>
            <w:proofErr w:type="spellEnd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чел</w:t>
            </w:r>
            <w:proofErr w:type="gram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.-</w:t>
            </w:r>
            <w:proofErr w:type="gramEnd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0,056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25,27</w:t>
            </w:r>
          </w:p>
        </w:tc>
      </w:tr>
      <w:tr w:rsidR="00B74B0B" w:rsidRPr="00B74B0B" w:rsidTr="00B74B0B">
        <w:trPr>
          <w:trHeight w:val="510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91.05.05-015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Краны на автомобильном ходу, грузоподъемность 16 т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proofErr w:type="spell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.-</w:t>
            </w:r>
            <w:proofErr w:type="gramEnd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0,0224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1 720,97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38,55</w:t>
            </w:r>
          </w:p>
        </w:tc>
      </w:tr>
      <w:tr w:rsidR="00B74B0B" w:rsidRPr="00B74B0B" w:rsidTr="00B74B0B">
        <w:trPr>
          <w:trHeight w:val="510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Трудозатраты машинистов разряд 6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proofErr w:type="spell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чел</w:t>
            </w:r>
            <w:proofErr w:type="gram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0,0224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533,00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11,94</w:t>
            </w:r>
          </w:p>
        </w:tc>
      </w:tr>
      <w:tr w:rsidR="00B74B0B" w:rsidRPr="00B74B0B" w:rsidTr="00B74B0B">
        <w:trPr>
          <w:trHeight w:val="510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proofErr w:type="spell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.-</w:t>
            </w:r>
            <w:proofErr w:type="gramEnd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0,0336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680,88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22,88</w:t>
            </w:r>
          </w:p>
        </w:tc>
      </w:tr>
      <w:tr w:rsidR="00B74B0B" w:rsidRPr="00B74B0B" w:rsidTr="00B74B0B">
        <w:trPr>
          <w:trHeight w:val="510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Трудозатраты машинистов разряд 4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proofErr w:type="spell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чел</w:t>
            </w:r>
            <w:proofErr w:type="gram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0,0336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396,79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13,33</w:t>
            </w: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B74B0B" w:rsidRPr="00B74B0B" w:rsidTr="00B74B0B">
        <w:trPr>
          <w:trHeight w:val="510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01.3.01.01-0002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Бензин автомобильный АИ-98, АИ-95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0,00018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63 623,20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B74B0B" w:rsidRPr="00B74B0B" w:rsidTr="00B74B0B">
        <w:trPr>
          <w:trHeight w:val="510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08.1.02.11-0001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Поковки из квадратных заготовок, масса 1,5-4,5 кг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55 898,18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1,36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76 021,52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B74B0B" w:rsidRPr="00B74B0B" w:rsidTr="00B74B0B">
        <w:trPr>
          <w:trHeight w:val="127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11.1.03.01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Брус обрезной хвойных пород (ель, сосна), естественной влажности, длина 2-6,5 м, ширина 100 и более мм, толщина 100 и более мм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1,05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3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2 599,61</w:t>
            </w: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2 538,18</w:t>
            </w:r>
          </w:p>
        </w:tc>
      </w:tr>
      <w:tr w:rsidR="00B74B0B" w:rsidRPr="00B74B0B" w:rsidTr="00B74B0B">
        <w:trPr>
          <w:trHeight w:val="510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/812-010.0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Деревянные конструкции (010.0)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2 741,23</w:t>
            </w:r>
          </w:p>
        </w:tc>
      </w:tr>
      <w:tr w:rsidR="00B74B0B" w:rsidRPr="00B74B0B" w:rsidTr="00B74B0B">
        <w:trPr>
          <w:trHeight w:val="510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/774-010.0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Деревянные конструкции (010.0)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1 396,00</w:t>
            </w: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3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33 684,20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6 736,84</w:t>
            </w:r>
          </w:p>
        </w:tc>
      </w:tr>
      <w:tr w:rsidR="00B74B0B" w:rsidRPr="00B74B0B" w:rsidTr="00B74B0B">
        <w:trPr>
          <w:trHeight w:val="1020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ГЭСН09-08-001-01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Установка металлических столбов высотой до 4 м: с погружением в бетонное основание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 xml:space="preserve">100 </w:t>
            </w:r>
            <w:proofErr w:type="spellStart"/>
            <w:proofErr w:type="gramStart"/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0,06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0,06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ОТ (ЗТ)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чел</w:t>
            </w:r>
            <w:proofErr w:type="gram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.-</w:t>
            </w:r>
            <w:proofErr w:type="gramEnd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2,1384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753,51</w:t>
            </w: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1-100-30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Средний разряд работы 3,0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35,64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2,1384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352,37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753,51</w:t>
            </w: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2 679,01</w:t>
            </w: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proofErr w:type="spell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ОТм</w:t>
            </w:r>
            <w:proofErr w:type="spellEnd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ЗТм</w:t>
            </w:r>
            <w:proofErr w:type="spellEnd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чел</w:t>
            </w:r>
            <w:proofErr w:type="gram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.-</w:t>
            </w:r>
            <w:proofErr w:type="gramEnd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1,3488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612,18</w:t>
            </w:r>
          </w:p>
        </w:tc>
      </w:tr>
      <w:tr w:rsidR="00B74B0B" w:rsidRPr="00B74B0B" w:rsidTr="00B74B0B">
        <w:trPr>
          <w:trHeight w:val="1020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91.04.01-031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Машины бурильно-крановые на автомобильном ходу, диаметр бурения до 800 мм, глубина бурения до 5 м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proofErr w:type="spell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.-</w:t>
            </w:r>
            <w:proofErr w:type="gramEnd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10,93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0,6558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2 088,77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1,39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2 903,39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1 904,04</w:t>
            </w:r>
          </w:p>
        </w:tc>
      </w:tr>
      <w:tr w:rsidR="00B74B0B" w:rsidRPr="00B74B0B" w:rsidTr="00B74B0B">
        <w:trPr>
          <w:trHeight w:val="510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4-100-050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Трудозатраты машинистов разряд 5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proofErr w:type="spell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чел</w:t>
            </w:r>
            <w:proofErr w:type="gram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10,93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0,6558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456,01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299,05</w:t>
            </w:r>
          </w:p>
        </w:tc>
      </w:tr>
      <w:tr w:rsidR="00B74B0B" w:rsidRPr="00B74B0B" w:rsidTr="00B74B0B">
        <w:trPr>
          <w:trHeight w:val="510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91.14.01-003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proofErr w:type="spell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Автобетоносмесители</w:t>
            </w:r>
            <w:proofErr w:type="spellEnd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, объем барабана 6 м3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proofErr w:type="spell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.-</w:t>
            </w:r>
            <w:proofErr w:type="gramEnd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10,74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0,6444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788,55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1,46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1 151,28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741,88</w:t>
            </w:r>
          </w:p>
        </w:tc>
      </w:tr>
      <w:tr w:rsidR="00B74B0B" w:rsidRPr="00B74B0B" w:rsidTr="00B74B0B">
        <w:trPr>
          <w:trHeight w:val="510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4-100-050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Трудозатраты машинистов разряд 5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proofErr w:type="spell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чел</w:t>
            </w:r>
            <w:proofErr w:type="gram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10,74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0,6444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456,01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293,85</w:t>
            </w:r>
          </w:p>
        </w:tc>
      </w:tr>
      <w:tr w:rsidR="00B74B0B" w:rsidRPr="00B74B0B" w:rsidTr="00B74B0B">
        <w:trPr>
          <w:trHeight w:val="510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proofErr w:type="spell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.-</w:t>
            </w:r>
            <w:proofErr w:type="gramEnd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0,0486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680,88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33,09</w:t>
            </w:r>
          </w:p>
        </w:tc>
      </w:tr>
      <w:tr w:rsidR="00B74B0B" w:rsidRPr="00B74B0B" w:rsidTr="00B74B0B">
        <w:trPr>
          <w:trHeight w:val="510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Трудозатраты машинистов разряд 4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proofErr w:type="spell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чел</w:t>
            </w:r>
            <w:proofErr w:type="gram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0,0486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396,79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19,28</w:t>
            </w: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322,64</w:t>
            </w:r>
          </w:p>
        </w:tc>
      </w:tr>
      <w:tr w:rsidR="00B74B0B" w:rsidRPr="00B74B0B" w:rsidTr="00B74B0B">
        <w:trPr>
          <w:trHeight w:val="76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11.1.03.01-0001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proofErr w:type="gram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Бруски</w:t>
            </w:r>
            <w:proofErr w:type="gramEnd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 xml:space="preserve"> строганные хвойных пород (сосна, ель), сухие, размеры 50х50 мм, сорт АВ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0,13975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0,008385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39 263,81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0,98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38 478,53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322,64</w:t>
            </w:r>
          </w:p>
        </w:tc>
      </w:tr>
      <w:tr w:rsidR="00B74B0B" w:rsidRPr="00B74B0B" w:rsidTr="00B74B0B">
        <w:trPr>
          <w:trHeight w:val="510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04.1.02.05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Смеси бетонные тяжелого бетона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6,34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0,3804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07.2.07.11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Стойки металлические опорные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3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4 367,34</w:t>
            </w:r>
          </w:p>
        </w:tc>
      </w:tr>
      <w:tr w:rsidR="00B74B0B" w:rsidRPr="00B74B0B" w:rsidTr="00B74B0B">
        <w:trPr>
          <w:trHeight w:val="76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4.1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04.1.02.05-0134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Смеси бетонные тяжелого бетона (БСТ) на щебне из гравия, класс В15, F(1)150, W6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6,34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0,3804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4 707,41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1,55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7 296,49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2 775,58</w:t>
            </w:r>
          </w:p>
        </w:tc>
      </w:tr>
      <w:tr w:rsidR="00B74B0B" w:rsidRPr="00B74B0B" w:rsidTr="00B74B0B">
        <w:trPr>
          <w:trHeight w:val="1530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lastRenderedPageBreak/>
              <w:t>4.2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23.3.08.01-0117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Трубы стальные электросварные квадратные, размеры 80х80 мм, толщина стенки 4 мм -9,33кг/м  -5,0м</w:t>
            </w:r>
            <w:proofErr w:type="gram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.х</w:t>
            </w:r>
            <w:proofErr w:type="gramEnd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 xml:space="preserve"> 2шт. + 4,75м х 2шт. + 4,5м. х 2шт.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0,2659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0,2659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56 902,50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0,92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52 350,30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13 919,94</w:t>
            </w: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1 365,69</w:t>
            </w:r>
          </w:p>
        </w:tc>
      </w:tr>
      <w:tr w:rsidR="00B74B0B" w:rsidRPr="00B74B0B" w:rsidTr="00B74B0B">
        <w:trPr>
          <w:trHeight w:val="510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/812-009.0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Строительные металлические конструкции (009.0)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1 270,09</w:t>
            </w:r>
          </w:p>
        </w:tc>
      </w:tr>
      <w:tr w:rsidR="00B74B0B" w:rsidRPr="00B74B0B" w:rsidTr="00B74B0B">
        <w:trPr>
          <w:trHeight w:val="510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/774-009.0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Строительные металлические конструкции (009.0)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846,73</w:t>
            </w: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3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386 328,00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23 179,68</w:t>
            </w:r>
          </w:p>
        </w:tc>
      </w:tr>
      <w:tr w:rsidR="00B74B0B" w:rsidRPr="00B74B0B" w:rsidTr="00B74B0B">
        <w:trPr>
          <w:trHeight w:val="1530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ГЭСН15-04-030-03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Масляная окраска металлических поверхностей: стальных балок, труб диаметром более 50 мм и т.п., количество окрасок 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100 м</w:t>
            </w:r>
            <w:proofErr w:type="gramStart"/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0,095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0,095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ОТ (ЗТ)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чел</w:t>
            </w:r>
            <w:proofErr w:type="gram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.-</w:t>
            </w:r>
            <w:proofErr w:type="gramEnd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3,5055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1 281,96</w:t>
            </w: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1-100-33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Средний разряд работы 3,3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36,9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3,5055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365,70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1 281,96</w:t>
            </w: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2,00</w:t>
            </w: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proofErr w:type="spell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ОТм</w:t>
            </w:r>
            <w:proofErr w:type="spellEnd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ЗТм</w:t>
            </w:r>
            <w:proofErr w:type="spellEnd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чел</w:t>
            </w:r>
            <w:proofErr w:type="gram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.-</w:t>
            </w:r>
            <w:proofErr w:type="gramEnd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0,0038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1,46</w:t>
            </w:r>
          </w:p>
        </w:tc>
      </w:tr>
      <w:tr w:rsidR="00B74B0B" w:rsidRPr="00B74B0B" w:rsidTr="00B74B0B">
        <w:trPr>
          <w:trHeight w:val="76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91.06.06-048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proofErr w:type="spell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.-</w:t>
            </w:r>
            <w:proofErr w:type="gramEnd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0,00095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37,32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1,63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60,83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0,06</w:t>
            </w:r>
          </w:p>
        </w:tc>
      </w:tr>
      <w:tr w:rsidR="00B74B0B" w:rsidRPr="00B74B0B" w:rsidTr="00B74B0B">
        <w:trPr>
          <w:trHeight w:val="510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4-100-030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Трудозатраты машинистов разряд 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proofErr w:type="spell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чел</w:t>
            </w:r>
            <w:proofErr w:type="gram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0,00095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352,37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0,33</w:t>
            </w:r>
          </w:p>
        </w:tc>
      </w:tr>
      <w:tr w:rsidR="00B74B0B" w:rsidRPr="00B74B0B" w:rsidTr="00B74B0B">
        <w:trPr>
          <w:trHeight w:val="510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proofErr w:type="spell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.-</w:t>
            </w:r>
            <w:proofErr w:type="gramEnd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0,00285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680,88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1,94</w:t>
            </w:r>
          </w:p>
        </w:tc>
      </w:tr>
      <w:tr w:rsidR="00B74B0B" w:rsidRPr="00B74B0B" w:rsidTr="00B74B0B">
        <w:trPr>
          <w:trHeight w:val="510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Трудозатраты машинистов разряд 4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proofErr w:type="spell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чел</w:t>
            </w:r>
            <w:proofErr w:type="gram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0,00285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396,79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1,13</w:t>
            </w: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43,99</w:t>
            </w:r>
          </w:p>
        </w:tc>
      </w:tr>
      <w:tr w:rsidR="00B74B0B" w:rsidRPr="00B74B0B" w:rsidTr="00B74B0B">
        <w:trPr>
          <w:trHeight w:val="510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01.7.20.08-0051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Ветошь хлопчатобумажная цветная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0,0285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91,70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2,61</w:t>
            </w:r>
          </w:p>
        </w:tc>
      </w:tr>
      <w:tr w:rsidR="00B74B0B" w:rsidRPr="00B74B0B" w:rsidTr="00B74B0B">
        <w:trPr>
          <w:trHeight w:val="510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14.5.05.02-0001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Олифа натуральная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2,7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0,2565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133,31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1,21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161,31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41,38</w:t>
            </w:r>
          </w:p>
        </w:tc>
      </w:tr>
      <w:tr w:rsidR="00B74B0B" w:rsidRPr="00B74B0B" w:rsidTr="00B74B0B">
        <w:trPr>
          <w:trHeight w:val="76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14.4.02.04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Краски для внутренних работ масляные готовые к применению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24,6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2,337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3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1 329,41</w:t>
            </w:r>
          </w:p>
        </w:tc>
      </w:tr>
      <w:tr w:rsidR="00B74B0B" w:rsidRPr="00B74B0B" w:rsidTr="00B74B0B">
        <w:trPr>
          <w:trHeight w:val="510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5.1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14.4.02.04-0114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Краска масляная МА-025, цветная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0,0246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0,002337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55,64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1,73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96,26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0,22</w:t>
            </w: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1 283,42</w:t>
            </w: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/812-015.0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Отделочные работы (015.0)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1 283,42</w:t>
            </w: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/774-015.0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Отделочные работы (015.0)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628,88</w:t>
            </w: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3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34 125,58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3 241,93</w:t>
            </w:r>
          </w:p>
        </w:tc>
      </w:tr>
      <w:tr w:rsidR="00B74B0B" w:rsidRPr="00B74B0B" w:rsidTr="00B74B0B">
        <w:trPr>
          <w:trHeight w:val="2040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ГЭСНр69-01-002-01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 xml:space="preserve">Сверление отверстий: в кирпичных стенах </w:t>
            </w:r>
            <w:proofErr w:type="spellStart"/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электроперфоратором</w:t>
            </w:r>
            <w:proofErr w:type="spellEnd"/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 xml:space="preserve"> диаметром до 20 мм, толщина стен 0,5 кирпич</w:t>
            </w:r>
            <w:proofErr w:type="gramStart"/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а-</w:t>
            </w:r>
            <w:proofErr w:type="gramEnd"/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 xml:space="preserve"> для крепления уголка дл.2,7м., 63х63х5мм.,шаг 0,3м.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100 отверстий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ОТ (ЗТ)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чел</w:t>
            </w:r>
            <w:proofErr w:type="gram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.-</w:t>
            </w:r>
            <w:proofErr w:type="gramEnd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0,536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188,87</w:t>
            </w: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1-100-30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Средний разряд работы 3,0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5,36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0,536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352,37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188,87</w:t>
            </w: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proofErr w:type="spell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ОТм</w:t>
            </w:r>
            <w:proofErr w:type="spellEnd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ЗТм</w:t>
            </w:r>
            <w:proofErr w:type="spellEnd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чел</w:t>
            </w:r>
            <w:proofErr w:type="gram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.-</w:t>
            </w:r>
            <w:proofErr w:type="gramEnd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0,69</w:t>
            </w:r>
          </w:p>
        </w:tc>
      </w:tr>
      <w:tr w:rsidR="00B74B0B" w:rsidRPr="00B74B0B" w:rsidTr="00B74B0B">
        <w:trPr>
          <w:trHeight w:val="510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01.7.03.04-0001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Электроэнергия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proofErr w:type="gram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кВт-ч</w:t>
            </w:r>
            <w:proofErr w:type="gramEnd"/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0,7904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0,07904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8,79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0,69</w:t>
            </w: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999-9900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Строительный мусор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0,006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0,0006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3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189,56</w:t>
            </w: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188,87</w:t>
            </w:r>
          </w:p>
        </w:tc>
      </w:tr>
      <w:tr w:rsidR="00B74B0B" w:rsidRPr="00B74B0B" w:rsidTr="00B74B0B">
        <w:trPr>
          <w:trHeight w:val="510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/812-103.0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 xml:space="preserve">Прочие </w:t>
            </w:r>
            <w:proofErr w:type="spell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ремонтностроительные</w:t>
            </w:r>
            <w:proofErr w:type="spellEnd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 xml:space="preserve"> работы (103.0)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173,76</w:t>
            </w:r>
          </w:p>
        </w:tc>
      </w:tr>
      <w:tr w:rsidR="00B74B0B" w:rsidRPr="00B74B0B" w:rsidTr="00B74B0B">
        <w:trPr>
          <w:trHeight w:val="510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/774-103.0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 xml:space="preserve">Прочие </w:t>
            </w:r>
            <w:proofErr w:type="spell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ремонтностроительные</w:t>
            </w:r>
            <w:proofErr w:type="spellEnd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 xml:space="preserve"> работы (103.0)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83,10</w:t>
            </w: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3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4 464,20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446,42</w:t>
            </w:r>
          </w:p>
        </w:tc>
      </w:tr>
      <w:tr w:rsidR="00B74B0B" w:rsidRPr="00B74B0B" w:rsidTr="00B74B0B">
        <w:trPr>
          <w:trHeight w:val="1020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ГЭСНр69-01-002-02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Сверление отверстий: на каждые 0,5 кирпича толщины стен добавлять к норме 69-01-002-01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100 отверстий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ОТ (ЗТ)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чел</w:t>
            </w:r>
            <w:proofErr w:type="gram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.-</w:t>
            </w:r>
            <w:proofErr w:type="gramEnd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0,528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186,05</w:t>
            </w: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1-100-30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Средний разряд работы 3,0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5,28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0,528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352,37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186,05</w:t>
            </w: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proofErr w:type="spell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ОТм</w:t>
            </w:r>
            <w:proofErr w:type="spellEnd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ЗТм</w:t>
            </w:r>
            <w:proofErr w:type="spellEnd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чел</w:t>
            </w:r>
            <w:proofErr w:type="gram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.-</w:t>
            </w:r>
            <w:proofErr w:type="gramEnd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0,67</w:t>
            </w:r>
          </w:p>
        </w:tc>
      </w:tr>
      <w:tr w:rsidR="00B74B0B" w:rsidRPr="00B74B0B" w:rsidTr="00B74B0B">
        <w:trPr>
          <w:trHeight w:val="510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01.7.03.04-0001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Электроэнергия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proofErr w:type="gram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кВт-ч</w:t>
            </w:r>
            <w:proofErr w:type="gramEnd"/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0,076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8,79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0,67</w:t>
            </w: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999-9900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Строительный мусор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0,006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0,0006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3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186,72</w:t>
            </w: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186,05</w:t>
            </w:r>
          </w:p>
        </w:tc>
      </w:tr>
      <w:tr w:rsidR="00B74B0B" w:rsidRPr="00B74B0B" w:rsidTr="00B74B0B">
        <w:trPr>
          <w:trHeight w:val="510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/812-103.0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 xml:space="preserve">Прочие </w:t>
            </w:r>
            <w:proofErr w:type="spell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ремонтностроительные</w:t>
            </w:r>
            <w:proofErr w:type="spellEnd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 xml:space="preserve"> работы (103.0)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171,17</w:t>
            </w:r>
          </w:p>
        </w:tc>
      </w:tr>
      <w:tr w:rsidR="00B74B0B" w:rsidRPr="00B74B0B" w:rsidTr="00B74B0B">
        <w:trPr>
          <w:trHeight w:val="510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/774-103.0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 xml:space="preserve">Прочие </w:t>
            </w:r>
            <w:proofErr w:type="spell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ремонтностроительные</w:t>
            </w:r>
            <w:proofErr w:type="spellEnd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 xml:space="preserve"> работы (103.0)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81,86</w:t>
            </w: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3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4 397,50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439,75</w:t>
            </w:r>
          </w:p>
        </w:tc>
      </w:tr>
      <w:tr w:rsidR="00B74B0B" w:rsidRPr="00B74B0B" w:rsidTr="00B74B0B">
        <w:trPr>
          <w:trHeight w:val="1530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ГЭСН46-08-012-04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Установка анкеров в отверстия глубиной 100 мм с применением составов на цементно-эпоксидной основе, диаметр анкера: 16 мм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 xml:space="preserve">100 </w:t>
            </w:r>
            <w:proofErr w:type="spellStart"/>
            <w:proofErr w:type="gramStart"/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ОТ (ЗТ)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чел</w:t>
            </w:r>
            <w:proofErr w:type="gram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.-</w:t>
            </w:r>
            <w:proofErr w:type="gramEnd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1,126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396,77</w:t>
            </w: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1-100-30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Средний разряд работы 3,0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11,26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1,126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352,37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396,77</w:t>
            </w: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4,60</w:t>
            </w: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proofErr w:type="spell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ОТм</w:t>
            </w:r>
            <w:proofErr w:type="spellEnd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ЗТм</w:t>
            </w:r>
            <w:proofErr w:type="spellEnd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чел</w:t>
            </w:r>
            <w:proofErr w:type="gram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.-</w:t>
            </w:r>
            <w:proofErr w:type="gramEnd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</w:tr>
      <w:tr w:rsidR="00B74B0B" w:rsidRPr="00B74B0B" w:rsidTr="00B74B0B">
        <w:trPr>
          <w:trHeight w:val="1530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91.18.01-012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 xml:space="preserve">Компрессоры винтовые передвижные с электродвигателем, давление до 0,6 МПа (6 </w:t>
            </w:r>
            <w:proofErr w:type="spellStart"/>
            <w:proofErr w:type="gram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атм</w:t>
            </w:r>
            <w:proofErr w:type="spellEnd"/>
            <w:proofErr w:type="gramEnd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), производительность до 3,5 м3/мин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proofErr w:type="spell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.-</w:t>
            </w:r>
            <w:proofErr w:type="gramEnd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0,041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67,20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1,67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112,22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4,60</w:t>
            </w: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0,68</w:t>
            </w:r>
          </w:p>
        </w:tc>
      </w:tr>
      <w:tr w:rsidR="00B74B0B" w:rsidRPr="00B74B0B" w:rsidTr="00B74B0B">
        <w:trPr>
          <w:trHeight w:val="510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01.7.03.04-0001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Электроэнергия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proofErr w:type="gram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кВт-ч</w:t>
            </w:r>
            <w:proofErr w:type="gramEnd"/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0,768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0,0768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8,79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0,68</w:t>
            </w: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01.7.15.02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Болты анкерные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</w:tr>
      <w:tr w:rsidR="00B74B0B" w:rsidRPr="00B74B0B" w:rsidTr="00B74B0B">
        <w:trPr>
          <w:trHeight w:val="510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14.2.05.05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Составы на цементно-эпоксидной основе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3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402,05</w:t>
            </w:r>
          </w:p>
        </w:tc>
      </w:tr>
      <w:tr w:rsidR="00B74B0B" w:rsidRPr="00B74B0B" w:rsidTr="00B74B0B">
        <w:trPr>
          <w:trHeight w:val="127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8.1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01.7.15.02-0044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Болты анкерные с гайкой стальные фрикционные расклинивающиеся, с наружной резьбой М12, диаметр 16 мм, длина 180 мм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 xml:space="preserve">100 </w:t>
            </w:r>
            <w:proofErr w:type="spellStart"/>
            <w:proofErr w:type="gram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2 639,72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1,14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3 009,28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300,93</w:t>
            </w:r>
          </w:p>
        </w:tc>
      </w:tr>
      <w:tr w:rsidR="00B74B0B" w:rsidRPr="00B74B0B" w:rsidTr="00B74B0B">
        <w:trPr>
          <w:trHeight w:val="280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lastRenderedPageBreak/>
              <w:t>8.2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14.1.06.06-1036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 xml:space="preserve">Состав клеевой двухкомпонентный инъекционный на основе эпоксидной смолы для устройства анкерных креплений, </w:t>
            </w:r>
            <w:proofErr w:type="spell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восстан</w:t>
            </w:r>
            <w:proofErr w:type="spellEnd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-я арматурных выпусков и тяжелых анкерных креплений в бетоне, t эксплуатации от -60°C до +80°C, сейсмостойкость 7-9баллов, объем 500мл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4,1666667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0,4166667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3 897,91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1,42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5 535,03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2 306,26</w:t>
            </w: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396,77</w:t>
            </w:r>
          </w:p>
        </w:tc>
      </w:tr>
      <w:tr w:rsidR="00B74B0B" w:rsidRPr="00B74B0B" w:rsidTr="00B74B0B">
        <w:trPr>
          <w:trHeight w:val="229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/812-040.1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Работы по реконструкции зданий и сооружений: усиление и замена существующих конструкций,  возведение отдельных конструктивных элементов (за исключением работ по приготовлению материалов в построечных условиях) (040.1)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408,67</w:t>
            </w:r>
          </w:p>
        </w:tc>
      </w:tr>
      <w:tr w:rsidR="00B74B0B" w:rsidRPr="00B74B0B" w:rsidTr="00B74B0B">
        <w:trPr>
          <w:trHeight w:val="229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/774-040.1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Работы по реконструкции зданий и сооружений: усиление и замена существующих конструкций,  возведение отдельных конструктивных элементов (за исключением работ по приготовлению материалов в построечных условиях) (040.1)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234,09</w:t>
            </w: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3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36 520,00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3 652,00</w:t>
            </w:r>
          </w:p>
        </w:tc>
      </w:tr>
      <w:tr w:rsidR="00B74B0B" w:rsidRPr="00B74B0B" w:rsidTr="00B74B0B">
        <w:trPr>
          <w:trHeight w:val="1020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lastRenderedPageBreak/>
              <w:t>9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ГЭСН46-08-012-09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На каждые 10 мм изменения глубины отверстия добавлять (уменьшать) к норме: 46-08-012-04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 xml:space="preserve">100 </w:t>
            </w:r>
            <w:proofErr w:type="spellStart"/>
            <w:proofErr w:type="gramStart"/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74B0B" w:rsidRPr="00B74B0B" w:rsidTr="00B74B0B">
        <w:trPr>
          <w:trHeight w:val="510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>Объем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>+100 мм</w:t>
            </w:r>
            <w:proofErr w:type="gramStart"/>
            <w:r w:rsidRPr="00B74B0B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>.</w:t>
            </w:r>
            <w:proofErr w:type="gramEnd"/>
            <w:r w:rsidRPr="00B74B0B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B74B0B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>к</w:t>
            </w:r>
            <w:proofErr w:type="gramEnd"/>
            <w:r w:rsidRPr="00B74B0B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 xml:space="preserve">=10 ЭМ 10 М 10 </w:t>
            </w:r>
            <w:proofErr w:type="spellStart"/>
            <w:r w:rsidRPr="00B74B0B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>ОТм</w:t>
            </w:r>
            <w:proofErr w:type="spellEnd"/>
            <w:r w:rsidRPr="00B74B0B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 xml:space="preserve"> 10 ЗТ 10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</w:pP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ОТ (ЗТ)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чел</w:t>
            </w:r>
            <w:proofErr w:type="gram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.-</w:t>
            </w:r>
            <w:proofErr w:type="gramEnd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1,07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377,04</w:t>
            </w: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1-100-30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Средний разряд работы 3,0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1,07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1,07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352,37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377,04</w:t>
            </w: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4,49</w:t>
            </w: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proofErr w:type="spell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ОТм</w:t>
            </w:r>
            <w:proofErr w:type="spellEnd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ЗТм</w:t>
            </w:r>
            <w:proofErr w:type="spellEnd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чел</w:t>
            </w:r>
            <w:proofErr w:type="gram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.-</w:t>
            </w:r>
            <w:proofErr w:type="gramEnd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</w:tr>
      <w:tr w:rsidR="00B74B0B" w:rsidRPr="00B74B0B" w:rsidTr="00B74B0B">
        <w:trPr>
          <w:trHeight w:val="1530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91.18.01-012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 xml:space="preserve">Компрессоры винтовые передвижные с электродвигателем, давление до 0,6 МПа (6 </w:t>
            </w:r>
            <w:proofErr w:type="spellStart"/>
            <w:proofErr w:type="gram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атм</w:t>
            </w:r>
            <w:proofErr w:type="spellEnd"/>
            <w:proofErr w:type="gramEnd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), производительность до 3,5 м3/мин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proofErr w:type="spell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.-</w:t>
            </w:r>
            <w:proofErr w:type="gramEnd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0,04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67,20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1,67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112,22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4,49</w:t>
            </w: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0,59</w:t>
            </w:r>
          </w:p>
        </w:tc>
      </w:tr>
      <w:tr w:rsidR="00B74B0B" w:rsidRPr="00B74B0B" w:rsidTr="00B74B0B">
        <w:trPr>
          <w:trHeight w:val="510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01.7.03.04-0001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Электроэнергия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proofErr w:type="gram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кВт-ч</w:t>
            </w:r>
            <w:proofErr w:type="gramEnd"/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0,0672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0,0672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8,79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0,59</w:t>
            </w: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01.7.15.02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Болты анкерные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</w:tr>
      <w:tr w:rsidR="00B74B0B" w:rsidRPr="00B74B0B" w:rsidTr="00B74B0B">
        <w:trPr>
          <w:trHeight w:val="510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14.2.05.05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Составы на цементно-эпоксидной основе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3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382,12</w:t>
            </w: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377,04</w:t>
            </w:r>
          </w:p>
        </w:tc>
      </w:tr>
      <w:tr w:rsidR="00B74B0B" w:rsidRPr="00B74B0B" w:rsidTr="00B74B0B">
        <w:trPr>
          <w:trHeight w:val="229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/812-040.1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Работы по реконструкции зданий и сооружений: усиление и замена существующих конструкций,  возведение отдельных конструктивных элементов (за исключением работ по приготовлению материалов в построечных условиях) (040.1)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388,35</w:t>
            </w:r>
          </w:p>
        </w:tc>
      </w:tr>
      <w:tr w:rsidR="00B74B0B" w:rsidRPr="00B74B0B" w:rsidTr="00B74B0B">
        <w:trPr>
          <w:trHeight w:val="229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/774-040.1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Работы по реконструкции зданий и сооружений: усиление и замена существующих конструкций,  возведение отдельных конструктивн</w:t>
            </w: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lastRenderedPageBreak/>
              <w:t>ых элементов (за исключением работ по приготовлению материалов в построечных условиях) (040.1)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lastRenderedPageBreak/>
              <w:t>59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222,45</w:t>
            </w: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3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9 929,20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992,92</w:t>
            </w:r>
          </w:p>
        </w:tc>
      </w:tr>
      <w:tr w:rsidR="00B74B0B" w:rsidRPr="00B74B0B" w:rsidTr="00B74B0B">
        <w:trPr>
          <w:trHeight w:val="1530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ГЭСН46-02-005-01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 xml:space="preserve">Монтаж: металлоконструкций покрытия </w:t>
            </w:r>
            <w:proofErr w:type="gramStart"/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-у</w:t>
            </w:r>
            <w:proofErr w:type="gramEnd"/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 xml:space="preserve">голок на </w:t>
            </w:r>
            <w:proofErr w:type="spellStart"/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анерах</w:t>
            </w:r>
            <w:proofErr w:type="spellEnd"/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 xml:space="preserve"> по наружной стене для крепления обвязки и прогонов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0,02742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0,02742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ОТ (ЗТ)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чел</w:t>
            </w:r>
            <w:proofErr w:type="gram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.-</w:t>
            </w:r>
            <w:proofErr w:type="gramEnd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0,743082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275,04</w:t>
            </w: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1-100-34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Средний разряд работы 3,4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27,1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0,743082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370,14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275,04</w:t>
            </w: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163,12</w:t>
            </w: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proofErr w:type="spell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ОТм</w:t>
            </w:r>
            <w:proofErr w:type="spellEnd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ЗТм</w:t>
            </w:r>
            <w:proofErr w:type="spellEnd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чел</w:t>
            </w:r>
            <w:proofErr w:type="gram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.-</w:t>
            </w:r>
            <w:proofErr w:type="gramEnd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0,0677274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36,11</w:t>
            </w:r>
          </w:p>
        </w:tc>
      </w:tr>
      <w:tr w:rsidR="00B74B0B" w:rsidRPr="00B74B0B" w:rsidTr="00B74B0B">
        <w:trPr>
          <w:trHeight w:val="510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91.05.06-007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Краны на гусеничном ходу, грузоподъемность 25 т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proofErr w:type="spell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.-</w:t>
            </w:r>
            <w:proofErr w:type="gramEnd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0,0183714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1 703,30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1,47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2 503,85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46,00</w:t>
            </w:r>
          </w:p>
        </w:tc>
      </w:tr>
      <w:tr w:rsidR="00B74B0B" w:rsidRPr="00B74B0B" w:rsidTr="00B74B0B">
        <w:trPr>
          <w:trHeight w:val="510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Трудозатраты машинистов разряд 6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proofErr w:type="spell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чел</w:t>
            </w:r>
            <w:proofErr w:type="gram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0,0183714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533,00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9,79</w:t>
            </w:r>
          </w:p>
        </w:tc>
      </w:tr>
      <w:tr w:rsidR="00B74B0B" w:rsidRPr="00B74B0B" w:rsidTr="00B74B0B">
        <w:trPr>
          <w:trHeight w:val="510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91.05.06-008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Краны на гусеничном ходу, грузоподъемность 40 т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proofErr w:type="spell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.-</w:t>
            </w:r>
            <w:proofErr w:type="gramEnd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1,43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0,0392106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2 621,36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102,79</w:t>
            </w:r>
          </w:p>
        </w:tc>
      </w:tr>
      <w:tr w:rsidR="00B74B0B" w:rsidRPr="00B74B0B" w:rsidTr="00B74B0B">
        <w:trPr>
          <w:trHeight w:val="510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4-100-070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Трудозатраты машинистов разряд 7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proofErr w:type="spell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чел</w:t>
            </w:r>
            <w:proofErr w:type="gram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1,43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0,0392106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568,53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22,29</w:t>
            </w:r>
          </w:p>
        </w:tc>
      </w:tr>
      <w:tr w:rsidR="00B74B0B" w:rsidRPr="00B74B0B" w:rsidTr="00B74B0B">
        <w:trPr>
          <w:trHeight w:val="510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91.06.03-062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Лебедки электрические тяговым усилием до 31,39 кН (3,2 т)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proofErr w:type="spell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.-</w:t>
            </w:r>
            <w:proofErr w:type="gramEnd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2,26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0,0619692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13,44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1,57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21,10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1,31</w:t>
            </w:r>
          </w:p>
        </w:tc>
      </w:tr>
      <w:tr w:rsidR="00B74B0B" w:rsidRPr="00B74B0B" w:rsidTr="00B74B0B">
        <w:trPr>
          <w:trHeight w:val="510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proofErr w:type="spell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.-</w:t>
            </w:r>
            <w:proofErr w:type="gramEnd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0,0101454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680,88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6,91</w:t>
            </w:r>
          </w:p>
        </w:tc>
      </w:tr>
      <w:tr w:rsidR="00B74B0B" w:rsidRPr="00B74B0B" w:rsidTr="00B74B0B">
        <w:trPr>
          <w:trHeight w:val="510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Трудозатраты машинистов разряд 4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proofErr w:type="spell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чел</w:t>
            </w:r>
            <w:proofErr w:type="gram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0,0101454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396,79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4,03</w:t>
            </w:r>
          </w:p>
        </w:tc>
      </w:tr>
      <w:tr w:rsidR="00B74B0B" w:rsidRPr="00B74B0B" w:rsidTr="00B74B0B">
        <w:trPr>
          <w:trHeight w:val="76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91.17.04-171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Аппараты сварочные для ручной дуговой сварки, сварочный ток до 500</w:t>
            </w:r>
            <w:proofErr w:type="gram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 xml:space="preserve"> А</w:t>
            </w:r>
            <w:proofErr w:type="gramEnd"/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proofErr w:type="spell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.-</w:t>
            </w:r>
            <w:proofErr w:type="gramEnd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2,44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0,0669048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91,27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6,11</w:t>
            </w: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115,79</w:t>
            </w:r>
          </w:p>
        </w:tc>
      </w:tr>
      <w:tr w:rsidR="00B74B0B" w:rsidRPr="00B74B0B" w:rsidTr="00B74B0B">
        <w:trPr>
          <w:trHeight w:val="510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01.7.03.04-0001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Электроэнергия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proofErr w:type="gram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кВт-ч</w:t>
            </w:r>
            <w:proofErr w:type="gramEnd"/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3,025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0,0829455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8,79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0,73</w:t>
            </w:r>
          </w:p>
        </w:tc>
      </w:tr>
      <w:tr w:rsidR="00B74B0B" w:rsidRPr="00B74B0B" w:rsidTr="00B74B0B">
        <w:trPr>
          <w:trHeight w:val="1020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01.7.11.07-0036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Электроды сварочные для сварки низколегированных и углеродисты</w:t>
            </w: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lastRenderedPageBreak/>
              <w:t>х сталей Э46, диаметр 4 мм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lastRenderedPageBreak/>
              <w:t>кг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0,08226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142,68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0,91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129,84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10,68</w:t>
            </w:r>
          </w:p>
        </w:tc>
      </w:tr>
      <w:tr w:rsidR="00B74B0B" w:rsidRPr="00B74B0B" w:rsidTr="00B74B0B">
        <w:trPr>
          <w:trHeight w:val="510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01.7.15.03-0042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Болты с гайками и шайбами строительные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0,2742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174,93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1,14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199,42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54,68</w:t>
            </w:r>
          </w:p>
        </w:tc>
      </w:tr>
      <w:tr w:rsidR="00B74B0B" w:rsidRPr="00B74B0B" w:rsidTr="00B74B0B">
        <w:trPr>
          <w:trHeight w:val="127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01.7.15.08-0011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proofErr w:type="gram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Заклепки</w:t>
            </w:r>
            <w:proofErr w:type="gramEnd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 xml:space="preserve"> комбинированные для соединения профилированного стального настила и разнообразных листовых деталей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0,0000274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199 827,16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239 792,59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6,57</w:t>
            </w:r>
          </w:p>
        </w:tc>
      </w:tr>
      <w:tr w:rsidR="00B74B0B" w:rsidRPr="00B74B0B" w:rsidTr="00B74B0B">
        <w:trPr>
          <w:trHeight w:val="1530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01.7.15.14-0083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Шурупы самонарезающие стальные оцинкованные кровельные с шестигранной головкой и шайбой, наконечник сверло, диаметр 4,8 мм, длина 50 мм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0,0000274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215 311,97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258 374,36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7,08</w:t>
            </w:r>
          </w:p>
        </w:tc>
      </w:tr>
      <w:tr w:rsidR="00B74B0B" w:rsidRPr="00B74B0B" w:rsidTr="00B74B0B">
        <w:trPr>
          <w:trHeight w:val="127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07.2.07.12-0001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Металлоконструкции вспомогательного назначения с преобладанием толстолистовой стали или профильного проката, с отверстиями и без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0,00019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0,0000052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105 278,81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1,36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143 179,18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0,74</w:t>
            </w:r>
          </w:p>
        </w:tc>
      </w:tr>
      <w:tr w:rsidR="00B74B0B" w:rsidRPr="00B74B0B" w:rsidTr="00B74B0B">
        <w:trPr>
          <w:trHeight w:val="1020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07.2.07.12-0011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Металлоконструкции зданий и сооружений с преобладанием гнутых профилей и круглых труб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0,0000823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105 278,81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1,36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143 179,18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11,78</w:t>
            </w:r>
          </w:p>
        </w:tc>
      </w:tr>
      <w:tr w:rsidR="00B74B0B" w:rsidRPr="00B74B0B" w:rsidTr="00B74B0B">
        <w:trPr>
          <w:trHeight w:val="127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11.1.03.05-0065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Доска необрезная хвойных пород, естественной влажности, длина 2-6,5 м, ширина 100-250, толщина 30-50 мм, сорт III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0,0021936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7 555,00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1,42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10 728,10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23,53</w:t>
            </w: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07.2.07.13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Конструкции стальные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0,02742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3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590,06</w:t>
            </w:r>
          </w:p>
        </w:tc>
      </w:tr>
      <w:tr w:rsidR="00B74B0B" w:rsidRPr="00B74B0B" w:rsidTr="00B74B0B">
        <w:trPr>
          <w:trHeight w:val="127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lastRenderedPageBreak/>
              <w:t>10.1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08.3.08.02-0045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Уголок стальной горячекатаный равнополочный, марки стали Ст3сп, Ст3пс, ширина полок 63, толщина полки 5 мм- 2,7м. х 4,81 кг.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0,4741065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0,013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69 695,00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0,59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41 120,05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534,56</w:t>
            </w: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311,15</w:t>
            </w:r>
          </w:p>
        </w:tc>
      </w:tr>
      <w:tr w:rsidR="00B74B0B" w:rsidRPr="00B74B0B" w:rsidTr="00B74B0B">
        <w:trPr>
          <w:trHeight w:val="229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/812-040.1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Работы по реконструкции зданий и сооружений: усиление и замена существующих конструкций,  возведение отдельных конструктивных элементов (за исключением работ по приготовлению материалов в построечных условиях) (040.1)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320,48</w:t>
            </w:r>
          </w:p>
        </w:tc>
      </w:tr>
      <w:tr w:rsidR="00B74B0B" w:rsidRPr="00B74B0B" w:rsidTr="00B74B0B">
        <w:trPr>
          <w:trHeight w:val="229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/774-040.1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Работы по реконструкции зданий и сооружений: усиление и замена существующих конструкций,  возведение отдельных конструктивных элементов (за исключением работ по приготовлению материалов в построечных условиях) (040.1)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183,58</w:t>
            </w: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3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59 397,52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1 628,68</w:t>
            </w:r>
          </w:p>
        </w:tc>
      </w:tr>
      <w:tr w:rsidR="00B74B0B" w:rsidRPr="00B74B0B" w:rsidTr="00B74B0B">
        <w:trPr>
          <w:trHeight w:val="2550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ГЭСН46-02-005-01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Монтаж: металлоконструкций покрытия  -  труба 50х25х2,5мм.,2,66кг/м  - обвязка -12,8п.м.</w:t>
            </w:r>
            <w:proofErr w:type="gramStart"/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,п</w:t>
            </w:r>
            <w:proofErr w:type="gramEnd"/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 xml:space="preserve">рогоны - 5 </w:t>
            </w:r>
            <w:proofErr w:type="spellStart"/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шт</w:t>
            </w:r>
            <w:proofErr w:type="spellEnd"/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 xml:space="preserve"> х  3,7п.м.- 18,5 п.м.х2,66кг., труба 20х20х2мм.,1,08кг/м - </w:t>
            </w:r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lastRenderedPageBreak/>
              <w:t>обрешетка 7штх2,7п.м. - 18,9п.м.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lastRenderedPageBreak/>
              <w:t>т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0,0852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0,0852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ОТ (ЗТ)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чел</w:t>
            </w:r>
            <w:proofErr w:type="gram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.-</w:t>
            </w:r>
            <w:proofErr w:type="gramEnd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2,30892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854,62</w:t>
            </w: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1-100-34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Средний разряд работы 3,4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27,1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2,30892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370,14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854,62</w:t>
            </w: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506,80</w:t>
            </w: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proofErr w:type="spell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ОТм</w:t>
            </w:r>
            <w:proofErr w:type="spellEnd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ЗТм</w:t>
            </w:r>
            <w:proofErr w:type="spellEnd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чел</w:t>
            </w:r>
            <w:proofErr w:type="gram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.-</w:t>
            </w:r>
            <w:proofErr w:type="gramEnd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0,210444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112,21</w:t>
            </w:r>
          </w:p>
        </w:tc>
      </w:tr>
      <w:tr w:rsidR="00B74B0B" w:rsidRPr="00B74B0B" w:rsidTr="00B74B0B">
        <w:trPr>
          <w:trHeight w:val="510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91.05.06-007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Краны на гусеничном ходу, грузоподъемность 25 т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proofErr w:type="spell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.-</w:t>
            </w:r>
            <w:proofErr w:type="gramEnd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0,057084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1 703,30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1,47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2 503,85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142,93</w:t>
            </w:r>
          </w:p>
        </w:tc>
      </w:tr>
      <w:tr w:rsidR="00B74B0B" w:rsidRPr="00B74B0B" w:rsidTr="00B74B0B">
        <w:trPr>
          <w:trHeight w:val="510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Трудозатраты машинистов разряд 6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proofErr w:type="spell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чел</w:t>
            </w:r>
            <w:proofErr w:type="gram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0,057084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533,00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30,43</w:t>
            </w:r>
          </w:p>
        </w:tc>
      </w:tr>
      <w:tr w:rsidR="00B74B0B" w:rsidRPr="00B74B0B" w:rsidTr="00B74B0B">
        <w:trPr>
          <w:trHeight w:val="510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91.05.06-008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Краны на гусеничном ходу, грузоподъемность 40 т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proofErr w:type="spell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.-</w:t>
            </w:r>
            <w:proofErr w:type="gramEnd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1,43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0,121836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2 621,36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319,38</w:t>
            </w:r>
          </w:p>
        </w:tc>
      </w:tr>
      <w:tr w:rsidR="00B74B0B" w:rsidRPr="00B74B0B" w:rsidTr="00B74B0B">
        <w:trPr>
          <w:trHeight w:val="510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4-100-070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Трудозатраты машинистов разряд 7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proofErr w:type="spell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чел</w:t>
            </w:r>
            <w:proofErr w:type="gram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1,43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0,121836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568,53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69,27</w:t>
            </w:r>
          </w:p>
        </w:tc>
      </w:tr>
      <w:tr w:rsidR="00B74B0B" w:rsidRPr="00B74B0B" w:rsidTr="00B74B0B">
        <w:trPr>
          <w:trHeight w:val="510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91.06.03-062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Лебедки электрические тяговым усилием до 31,39 кН (3,2 т)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proofErr w:type="spell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.-</w:t>
            </w:r>
            <w:proofErr w:type="gramEnd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2,26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0,192552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13,44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1,57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21,10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4,06</w:t>
            </w:r>
          </w:p>
        </w:tc>
      </w:tr>
      <w:tr w:rsidR="00B74B0B" w:rsidRPr="00B74B0B" w:rsidTr="00B74B0B">
        <w:trPr>
          <w:trHeight w:val="510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proofErr w:type="spell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.-</w:t>
            </w:r>
            <w:proofErr w:type="gramEnd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0,031524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680,88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21,46</w:t>
            </w:r>
          </w:p>
        </w:tc>
      </w:tr>
      <w:tr w:rsidR="00B74B0B" w:rsidRPr="00B74B0B" w:rsidTr="00B74B0B">
        <w:trPr>
          <w:trHeight w:val="510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Трудозатраты машинистов разряд 4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proofErr w:type="spell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чел</w:t>
            </w:r>
            <w:proofErr w:type="gram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0,031524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396,79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12,51</w:t>
            </w:r>
          </w:p>
        </w:tc>
      </w:tr>
      <w:tr w:rsidR="00B74B0B" w:rsidRPr="00B74B0B" w:rsidTr="00B74B0B">
        <w:trPr>
          <w:trHeight w:val="76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91.17.04-171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Аппараты сварочные для ручной дуговой сварки, сварочный ток до 500</w:t>
            </w:r>
            <w:proofErr w:type="gram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 xml:space="preserve"> А</w:t>
            </w:r>
            <w:proofErr w:type="gramEnd"/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proofErr w:type="spell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.-</w:t>
            </w:r>
            <w:proofErr w:type="gramEnd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2,44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0,207888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91,27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18,97</w:t>
            </w: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359,85</w:t>
            </w:r>
          </w:p>
        </w:tc>
      </w:tr>
      <w:tr w:rsidR="00B74B0B" w:rsidRPr="00B74B0B" w:rsidTr="00B74B0B">
        <w:trPr>
          <w:trHeight w:val="510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01.7.03.04-0001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Электроэнергия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proofErr w:type="gram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кВт-ч</w:t>
            </w:r>
            <w:proofErr w:type="gramEnd"/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3,025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0,25773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8,79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2,27</w:t>
            </w:r>
          </w:p>
        </w:tc>
      </w:tr>
      <w:tr w:rsidR="00B74B0B" w:rsidRPr="00B74B0B" w:rsidTr="00B74B0B">
        <w:trPr>
          <w:trHeight w:val="1020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01.7.11.07-0036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Электроды сварочные для сварки низколегированных и углеродистых сталей Э46, диаметр 4 мм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0,2556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142,68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0,91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129,84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33,19</w:t>
            </w:r>
          </w:p>
        </w:tc>
      </w:tr>
      <w:tr w:rsidR="00B74B0B" w:rsidRPr="00B74B0B" w:rsidTr="00B74B0B">
        <w:trPr>
          <w:trHeight w:val="510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01.7.15.03-0042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Болты с гайками и шайбами строительные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0,852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174,93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1,14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199,42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169,91</w:t>
            </w:r>
          </w:p>
        </w:tc>
      </w:tr>
      <w:tr w:rsidR="00B74B0B" w:rsidRPr="00B74B0B" w:rsidTr="00B74B0B">
        <w:trPr>
          <w:trHeight w:val="127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01.7.15.08-0011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proofErr w:type="gram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Заклепки</w:t>
            </w:r>
            <w:proofErr w:type="gramEnd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 xml:space="preserve"> комбинированные для соединения профилированного стального настила и разнообразных листовых деталей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0,0000852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199 827,16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239 792,59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20,43</w:t>
            </w:r>
          </w:p>
        </w:tc>
      </w:tr>
      <w:tr w:rsidR="00B74B0B" w:rsidRPr="00B74B0B" w:rsidTr="00B74B0B">
        <w:trPr>
          <w:trHeight w:val="1530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01.7.15.14-0083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Шурупы самонарезающие стальные оцинкованные кровельные с шестигранной головкой и шайбой, наконечник сверло, диаметр 4,8 мм, длина 50 мм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0,0000852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215 311,97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258 374,36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22,01</w:t>
            </w:r>
          </w:p>
        </w:tc>
      </w:tr>
      <w:tr w:rsidR="00B74B0B" w:rsidRPr="00B74B0B" w:rsidTr="00B74B0B">
        <w:trPr>
          <w:trHeight w:val="127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07.2.07.12-0001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Металлоконструкции вспомогательного назначения с преобладанием толстолистовой стали или профильного проката, с отверстиями и без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0,00019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0,0000162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105 278,81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1,36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143 179,18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2,32</w:t>
            </w:r>
          </w:p>
        </w:tc>
      </w:tr>
      <w:tr w:rsidR="00B74B0B" w:rsidRPr="00B74B0B" w:rsidTr="00B74B0B">
        <w:trPr>
          <w:trHeight w:val="1020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07.2.07.12-0011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Металлоконструкции зданий и сооружений с преобладанием гнутых профилей и круглых труб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0,0002556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105 278,81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1,36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143 179,18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36,60</w:t>
            </w:r>
          </w:p>
        </w:tc>
      </w:tr>
      <w:tr w:rsidR="00B74B0B" w:rsidRPr="00B74B0B" w:rsidTr="00B74B0B">
        <w:trPr>
          <w:trHeight w:val="127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11.1.03.05-0065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Доска необрезная хвойных пород, естественной влажности, длина 2-6,5 м, ширина 100-250, толщина 30-50 мм, сорт III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0,006816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7 555,00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1,42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10 728,10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73,12</w:t>
            </w: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07.2.07.13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Конструкции стальные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0,0852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3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1 833,48</w:t>
            </w:r>
          </w:p>
        </w:tc>
      </w:tr>
      <w:tr w:rsidR="00B74B0B" w:rsidRPr="00B74B0B" w:rsidTr="00B74B0B">
        <w:trPr>
          <w:trHeight w:val="1530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11.1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23.3.08.02-0001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 xml:space="preserve">Трубы стальные бесшовные горячедеформированные и холоднодеформированные прямоугольные, наружный размер 50х25 мм, толщина стенки 2,5 </w:t>
            </w: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lastRenderedPageBreak/>
              <w:t>мм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lastRenderedPageBreak/>
              <w:t>т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0,08326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0,08326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54 976,26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0,99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54 426,50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4 531,55</w:t>
            </w:r>
          </w:p>
        </w:tc>
      </w:tr>
      <w:tr w:rsidR="00B74B0B" w:rsidRPr="00B74B0B" w:rsidTr="00B74B0B">
        <w:trPr>
          <w:trHeight w:val="1020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lastRenderedPageBreak/>
              <w:t>11.2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23.3.08.01-0006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Трубы стальные электросварные квадратные, размеры 20х20 мм, толщина стенки 2 мм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0,0204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0,0204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61 577,50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0,92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56 651,30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1 155,69</w:t>
            </w: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966,83</w:t>
            </w:r>
          </w:p>
        </w:tc>
      </w:tr>
      <w:tr w:rsidR="00B74B0B" w:rsidRPr="00B74B0B" w:rsidTr="00B74B0B">
        <w:trPr>
          <w:trHeight w:val="229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/812-040.1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Работы по реконструкции зданий и сооружений: усиление и замена существующих конструкций,  возведение отдельных конструктивных элементов (за исключением работ по приготовлению материалов в построечных условиях) (040.1)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995,83</w:t>
            </w:r>
          </w:p>
        </w:tc>
      </w:tr>
      <w:tr w:rsidR="00B74B0B" w:rsidRPr="00B74B0B" w:rsidTr="00B74B0B">
        <w:trPr>
          <w:trHeight w:val="229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/774-040.1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Работы по реконструкции зданий и сооружений: усиление и замена существующих конструкций,  возведение отдельных конструктивных элементов (за исключением работ по приготовлению материалов в построечных условиях) (040.1)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570,43</w:t>
            </w: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3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106 654,69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9 086,98</w:t>
            </w:r>
          </w:p>
        </w:tc>
      </w:tr>
      <w:tr w:rsidR="00B74B0B" w:rsidRPr="00B74B0B" w:rsidTr="00B74B0B">
        <w:trPr>
          <w:trHeight w:val="1530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ГЭСН15-04-030-04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 xml:space="preserve">Масляная окраска металлических поверхностей: решеток, переплетов, труб диаметром менее 50 мм и т.п., количество </w:t>
            </w:r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lastRenderedPageBreak/>
              <w:t>окрасок 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lastRenderedPageBreak/>
              <w:t>100 м</w:t>
            </w:r>
            <w:proofErr w:type="gramStart"/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0,075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0,075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ОТ (ЗТ)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чел</w:t>
            </w:r>
            <w:proofErr w:type="gram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.-</w:t>
            </w:r>
            <w:proofErr w:type="gramEnd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4,845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1 771,82</w:t>
            </w: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1-100-33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Средний разряд работы 3,3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64,6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4,845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365,70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1 771,82</w:t>
            </w: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1,58</w:t>
            </w: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proofErr w:type="spell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ОТм</w:t>
            </w:r>
            <w:proofErr w:type="spellEnd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ЗТм</w:t>
            </w:r>
            <w:proofErr w:type="spellEnd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чел</w:t>
            </w:r>
            <w:proofErr w:type="gram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.-</w:t>
            </w:r>
            <w:proofErr w:type="gramEnd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1,15</w:t>
            </w:r>
          </w:p>
        </w:tc>
      </w:tr>
      <w:tr w:rsidR="00B74B0B" w:rsidRPr="00B74B0B" w:rsidTr="00B74B0B">
        <w:trPr>
          <w:trHeight w:val="76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91.06.06-048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proofErr w:type="spell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.-</w:t>
            </w:r>
            <w:proofErr w:type="gramEnd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0,00075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37,32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1,63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60,83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0,05</w:t>
            </w:r>
          </w:p>
        </w:tc>
      </w:tr>
      <w:tr w:rsidR="00B74B0B" w:rsidRPr="00B74B0B" w:rsidTr="00B74B0B">
        <w:trPr>
          <w:trHeight w:val="510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4-100-030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Трудозатраты машинистов разряд 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proofErr w:type="spell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чел</w:t>
            </w:r>
            <w:proofErr w:type="gram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0,00075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352,37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0,26</w:t>
            </w:r>
          </w:p>
        </w:tc>
      </w:tr>
      <w:tr w:rsidR="00B74B0B" w:rsidRPr="00B74B0B" w:rsidTr="00B74B0B">
        <w:trPr>
          <w:trHeight w:val="510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proofErr w:type="spell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.-</w:t>
            </w:r>
            <w:proofErr w:type="gramEnd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0,00225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680,88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1,53</w:t>
            </w:r>
          </w:p>
        </w:tc>
      </w:tr>
      <w:tr w:rsidR="00B74B0B" w:rsidRPr="00B74B0B" w:rsidTr="00B74B0B">
        <w:trPr>
          <w:trHeight w:val="510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Трудозатраты машинистов разряд 4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proofErr w:type="spell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чел</w:t>
            </w:r>
            <w:proofErr w:type="gram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0,00225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396,79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0,89</w:t>
            </w: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34,73</w:t>
            </w:r>
          </w:p>
        </w:tc>
      </w:tr>
      <w:tr w:rsidR="00B74B0B" w:rsidRPr="00B74B0B" w:rsidTr="00B74B0B">
        <w:trPr>
          <w:trHeight w:val="510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01.7.20.08-0051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Ветошь хлопчатобумажная цветная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0,0225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91,70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2,06</w:t>
            </w:r>
          </w:p>
        </w:tc>
      </w:tr>
      <w:tr w:rsidR="00B74B0B" w:rsidRPr="00B74B0B" w:rsidTr="00B74B0B">
        <w:trPr>
          <w:trHeight w:val="510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14.5.05.02-0001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Олифа натуральная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2,7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0,2025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133,31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1,21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161,31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32,67</w:t>
            </w:r>
          </w:p>
        </w:tc>
      </w:tr>
      <w:tr w:rsidR="00B74B0B" w:rsidRPr="00B74B0B" w:rsidTr="00B74B0B">
        <w:trPr>
          <w:trHeight w:val="76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14.4.02.04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Краски для внутренних работ масляные готовые к применению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24,6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1,845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3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1 809,28</w:t>
            </w:r>
          </w:p>
        </w:tc>
      </w:tr>
      <w:tr w:rsidR="00B74B0B" w:rsidRPr="00B74B0B" w:rsidTr="00B74B0B">
        <w:trPr>
          <w:trHeight w:val="510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12.1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14.4.02.04-0114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Краска масляная МА-025, цветная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24,6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1,845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55,64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1,73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96,26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177,60</w:t>
            </w: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1 772,97</w:t>
            </w: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/812-015.0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Отделочные работы (015.0)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1 772,97</w:t>
            </w: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/774-015.0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Отделочные работы (015.0)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868,76</w:t>
            </w: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3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61 714,80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4 628,61</w:t>
            </w:r>
          </w:p>
        </w:tc>
      </w:tr>
      <w:tr w:rsidR="00B74B0B" w:rsidRPr="00B74B0B" w:rsidTr="00B74B0B">
        <w:trPr>
          <w:trHeight w:val="1530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ГЭСН15-04-030-03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Масляная окраска металлических поверхностей: стальных балок, труб диаметром более 50 мм и т.п., количество окрасок 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100 м</w:t>
            </w:r>
            <w:proofErr w:type="gramStart"/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0,21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0,21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ОТ (ЗТ)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чел</w:t>
            </w:r>
            <w:proofErr w:type="gram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.-</w:t>
            </w:r>
            <w:proofErr w:type="gramEnd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7,749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2 833,81</w:t>
            </w: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1-100-33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 xml:space="preserve">Средний разряд </w:t>
            </w: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lastRenderedPageBreak/>
              <w:t>работы 3,3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36,9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7,749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365,70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2 833,81</w:t>
            </w: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4,42</w:t>
            </w: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proofErr w:type="spell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ОТм</w:t>
            </w:r>
            <w:proofErr w:type="spellEnd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ЗТм</w:t>
            </w:r>
            <w:proofErr w:type="spellEnd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чел</w:t>
            </w:r>
            <w:proofErr w:type="gram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.-</w:t>
            </w:r>
            <w:proofErr w:type="gramEnd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0,0084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3,24</w:t>
            </w:r>
          </w:p>
        </w:tc>
      </w:tr>
      <w:tr w:rsidR="00B74B0B" w:rsidRPr="00B74B0B" w:rsidTr="00B74B0B">
        <w:trPr>
          <w:trHeight w:val="76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91.06.06-048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proofErr w:type="spell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.-</w:t>
            </w:r>
            <w:proofErr w:type="gramEnd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0,0021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37,32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1,63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60,83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0,13</w:t>
            </w:r>
          </w:p>
        </w:tc>
      </w:tr>
      <w:tr w:rsidR="00B74B0B" w:rsidRPr="00B74B0B" w:rsidTr="00B74B0B">
        <w:trPr>
          <w:trHeight w:val="510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4-100-030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Трудозатраты машинистов разряд 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proofErr w:type="spell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чел</w:t>
            </w:r>
            <w:proofErr w:type="gram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0,0021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352,37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0,74</w:t>
            </w:r>
          </w:p>
        </w:tc>
      </w:tr>
      <w:tr w:rsidR="00B74B0B" w:rsidRPr="00B74B0B" w:rsidTr="00B74B0B">
        <w:trPr>
          <w:trHeight w:val="510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proofErr w:type="spell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.-</w:t>
            </w:r>
            <w:proofErr w:type="gramEnd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0,0063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680,88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4,29</w:t>
            </w:r>
          </w:p>
        </w:tc>
      </w:tr>
      <w:tr w:rsidR="00B74B0B" w:rsidRPr="00B74B0B" w:rsidTr="00B74B0B">
        <w:trPr>
          <w:trHeight w:val="510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Трудозатраты машинистов разряд 4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proofErr w:type="spell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чел</w:t>
            </w:r>
            <w:proofErr w:type="gram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0,0063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396,79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2,50</w:t>
            </w: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97,24</w:t>
            </w:r>
          </w:p>
        </w:tc>
      </w:tr>
      <w:tr w:rsidR="00B74B0B" w:rsidRPr="00B74B0B" w:rsidTr="00B74B0B">
        <w:trPr>
          <w:trHeight w:val="510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01.7.20.08-0051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Ветошь хлопчатобумажная цветная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0,063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91,70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5,78</w:t>
            </w:r>
          </w:p>
        </w:tc>
      </w:tr>
      <w:tr w:rsidR="00B74B0B" w:rsidRPr="00B74B0B" w:rsidTr="00B74B0B">
        <w:trPr>
          <w:trHeight w:val="510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14.5.05.02-0001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Олифа натуральная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2,7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0,567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133,31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1,21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161,31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91,46</w:t>
            </w:r>
          </w:p>
        </w:tc>
      </w:tr>
      <w:tr w:rsidR="00B74B0B" w:rsidRPr="00B74B0B" w:rsidTr="00B74B0B">
        <w:trPr>
          <w:trHeight w:val="76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14.4.02.04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Краски для внутренних работ масляные готовые к применению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24,6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5,166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3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2 938,71</w:t>
            </w:r>
          </w:p>
        </w:tc>
      </w:tr>
      <w:tr w:rsidR="00B74B0B" w:rsidRPr="00B74B0B" w:rsidTr="00B74B0B">
        <w:trPr>
          <w:trHeight w:val="510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13.1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14.4.02.04-0114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Краска масляная МА-025, цветная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0,0246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0,005166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55,64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1,73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96,26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0,50</w:t>
            </w: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2 837,05</w:t>
            </w: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/812-015.0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Отделочные работы (015.0)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2 837,05</w:t>
            </w: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/774-015.0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Отделочные работы (015.0)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1 390,15</w:t>
            </w: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3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34 125,76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7 166,41</w:t>
            </w:r>
          </w:p>
        </w:tc>
      </w:tr>
      <w:tr w:rsidR="00B74B0B" w:rsidRPr="00B74B0B" w:rsidTr="00B74B0B">
        <w:trPr>
          <w:trHeight w:val="127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ГЭСН12-01-033-01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Монтаж кровли из профилированного листа для объектов непроизводственного назначения: простой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100 м</w:t>
            </w:r>
            <w:proofErr w:type="gramStart"/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ОТ (ЗТ)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чел</w:t>
            </w:r>
            <w:proofErr w:type="gram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.-</w:t>
            </w:r>
            <w:proofErr w:type="gramEnd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3,24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1 170,45</w:t>
            </w: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1-100-32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Средний разряд работы 3,2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32,4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3,24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361,25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1 170,45</w:t>
            </w: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36,39</w:t>
            </w: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proofErr w:type="spell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ОТм</w:t>
            </w:r>
            <w:proofErr w:type="spellEnd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ЗТм</w:t>
            </w:r>
            <w:proofErr w:type="spellEnd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чел</w:t>
            </w:r>
            <w:proofErr w:type="gram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.-</w:t>
            </w:r>
            <w:proofErr w:type="gramEnd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0,032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15,02</w:t>
            </w:r>
          </w:p>
        </w:tc>
      </w:tr>
      <w:tr w:rsidR="00B74B0B" w:rsidRPr="00B74B0B" w:rsidTr="00B74B0B">
        <w:trPr>
          <w:trHeight w:val="510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91.05.01-017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Краны башенные, грузоподъемность 8 т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proofErr w:type="spell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.-</w:t>
            </w:r>
            <w:proofErr w:type="gramEnd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0,005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1 105,53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5,53</w:t>
            </w:r>
          </w:p>
        </w:tc>
      </w:tr>
      <w:tr w:rsidR="00B74B0B" w:rsidRPr="00B74B0B" w:rsidTr="00B74B0B">
        <w:trPr>
          <w:trHeight w:val="510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Трудозатраты машинистов разряд 6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proofErr w:type="spell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чел</w:t>
            </w:r>
            <w:proofErr w:type="gram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0,005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533,00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2,67</w:t>
            </w:r>
          </w:p>
        </w:tc>
      </w:tr>
      <w:tr w:rsidR="00B74B0B" w:rsidRPr="00B74B0B" w:rsidTr="00B74B0B">
        <w:trPr>
          <w:trHeight w:val="510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91.05.05-015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 xml:space="preserve">Краны на автомобильном ходу, </w:t>
            </w: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lastRenderedPageBreak/>
              <w:t>грузоподъемность 16 т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proofErr w:type="spell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lastRenderedPageBreak/>
              <w:t>маш</w:t>
            </w:r>
            <w:proofErr w:type="spellEnd"/>
            <w:proofErr w:type="gram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.-</w:t>
            </w:r>
            <w:proofErr w:type="gramEnd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0,012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1 720,97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20,65</w:t>
            </w:r>
          </w:p>
        </w:tc>
      </w:tr>
      <w:tr w:rsidR="00B74B0B" w:rsidRPr="00B74B0B" w:rsidTr="00B74B0B">
        <w:trPr>
          <w:trHeight w:val="510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Трудозатраты машинистов разряд 6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proofErr w:type="spell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чел</w:t>
            </w:r>
            <w:proofErr w:type="gram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0,012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533,00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6,40</w:t>
            </w:r>
          </w:p>
        </w:tc>
      </w:tr>
      <w:tr w:rsidR="00B74B0B" w:rsidRPr="00B74B0B" w:rsidTr="00B74B0B">
        <w:trPr>
          <w:trHeight w:val="510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proofErr w:type="spell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.-</w:t>
            </w:r>
            <w:proofErr w:type="gramEnd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0,015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680,88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10,21</w:t>
            </w:r>
          </w:p>
        </w:tc>
      </w:tr>
      <w:tr w:rsidR="00B74B0B" w:rsidRPr="00B74B0B" w:rsidTr="00B74B0B">
        <w:trPr>
          <w:trHeight w:val="510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Трудозатраты машинистов разряд 4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proofErr w:type="spell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чел</w:t>
            </w:r>
            <w:proofErr w:type="gram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0,015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396,79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5,95</w:t>
            </w: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54,08</w:t>
            </w:r>
          </w:p>
        </w:tc>
      </w:tr>
      <w:tr w:rsidR="00B74B0B" w:rsidRPr="00B74B0B" w:rsidTr="00B74B0B">
        <w:trPr>
          <w:trHeight w:val="510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01.7.03.04-0001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Электроэнергия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proofErr w:type="gram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кВт-ч</w:t>
            </w:r>
            <w:proofErr w:type="gramEnd"/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3,7856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0,37856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8,79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3,33</w:t>
            </w:r>
          </w:p>
        </w:tc>
      </w:tr>
      <w:tr w:rsidR="00B74B0B" w:rsidRPr="00B74B0B" w:rsidTr="00B74B0B">
        <w:trPr>
          <w:trHeight w:val="127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01.7.15.08-0011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proofErr w:type="gram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Заклепки</w:t>
            </w:r>
            <w:proofErr w:type="gramEnd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 xml:space="preserve"> комбинированные для соединения профилированного стального настила и разнообразных листовых деталей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0,0005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0,00005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199 827,16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239 792,59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11,99</w:t>
            </w:r>
          </w:p>
        </w:tc>
      </w:tr>
      <w:tr w:rsidR="00B74B0B" w:rsidRPr="00B74B0B" w:rsidTr="00B74B0B">
        <w:trPr>
          <w:trHeight w:val="1530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01.7.15.14-0083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Шурупы самонарезающие стальные оцинкованные кровельные с шестигранной головкой и шайбой, наконечник сверло, диаметр 4,8 мм, длина 50 мм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0,0015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0,00015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215 311,97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258 374,36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38,76</w:t>
            </w:r>
          </w:p>
        </w:tc>
      </w:tr>
      <w:tr w:rsidR="00B74B0B" w:rsidRPr="00B74B0B" w:rsidTr="00B74B0B">
        <w:trPr>
          <w:trHeight w:val="76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08.1.02.07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 xml:space="preserve">Дополнительные элементы кровли из </w:t>
            </w:r>
            <w:proofErr w:type="spell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профлиста</w:t>
            </w:r>
            <w:proofErr w:type="spellEnd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: коньки, разжелобки и проч.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</w:tr>
      <w:tr w:rsidR="00B74B0B" w:rsidRPr="00B74B0B" w:rsidTr="00B74B0B">
        <w:trPr>
          <w:trHeight w:val="510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08.3.09.01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Стальной гнутый профиль (профилированный настил)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3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1 275,94</w:t>
            </w:r>
          </w:p>
        </w:tc>
      </w:tr>
      <w:tr w:rsidR="00B74B0B" w:rsidRPr="00B74B0B" w:rsidTr="00B74B0B">
        <w:trPr>
          <w:trHeight w:val="1020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14.1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08.3.09.02-0003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proofErr w:type="spell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Профнастил</w:t>
            </w:r>
            <w:proofErr w:type="spellEnd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оцинкованный</w:t>
            </w:r>
            <w:proofErr w:type="gramEnd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 xml:space="preserve"> с лакокрасочным или полимерным покрытием Н35-1000-0,7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м</w:t>
            </w:r>
            <w:proofErr w:type="gram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1 024,00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0,83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849,92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9 349,12</w:t>
            </w:r>
          </w:p>
        </w:tc>
      </w:tr>
      <w:tr w:rsidR="00B74B0B" w:rsidRPr="00B74B0B" w:rsidTr="00B74B0B">
        <w:trPr>
          <w:trHeight w:val="127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14.2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12.1.01.05-0031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 xml:space="preserve">Планка </w:t>
            </w:r>
            <w:proofErr w:type="spell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снегозадержателя</w:t>
            </w:r>
            <w:proofErr w:type="spellEnd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 xml:space="preserve"> из оцинкованной окрашенной стали для </w:t>
            </w:r>
            <w:proofErr w:type="spell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металлочерепичной</w:t>
            </w:r>
            <w:proofErr w:type="spellEnd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 xml:space="preserve"> кровли, толщина стали 0,5 </w:t>
            </w: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lastRenderedPageBreak/>
              <w:t>мм, размеры 95х65 мм, длина 2000 мм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414,96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1,06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439,86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879,72</w:t>
            </w: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1 185,47</w:t>
            </w: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/812-012.0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Кровли (012.0)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1 292,16</w:t>
            </w: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/774-012.0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Кровли (012.0)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675,72</w:t>
            </w: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3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134 726,60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13 472,66</w:t>
            </w: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7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Итого прямые затраты по разделу 1. Ремонтные работы.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54 602,53</w:t>
            </w: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42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 xml:space="preserve">     в том числе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7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 xml:space="preserve">     оплата труда (</w:t>
            </w:r>
            <w:proofErr w:type="gram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ОТ</w:t>
            </w:r>
            <w:proofErr w:type="gramEnd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13 310,88</w:t>
            </w: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7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 xml:space="preserve">     эксплуатация машин и механизмов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3 505,23</w:t>
            </w: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7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 xml:space="preserve">     оплата труда машинистов (</w:t>
            </w:r>
            <w:proofErr w:type="spell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ОТм</w:t>
            </w:r>
            <w:proofErr w:type="spellEnd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823,80</w:t>
            </w: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7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 xml:space="preserve">     материальные ресурсы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36 962,62</w:t>
            </w: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7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 xml:space="preserve">     перевозка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42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Итого ФОТ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14 134,68</w:t>
            </w: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42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Итого накладные расходы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14 311,44</w:t>
            </w: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42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Итого сметная прибыль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7 536,89</w:t>
            </w: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42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Итого оборудование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42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Итого прочие затраты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7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Итого по разделу 1. Ремонтные работы.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76 450,86</w:t>
            </w: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42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 xml:space="preserve">     </w:t>
            </w:r>
            <w:proofErr w:type="spellStart"/>
            <w:r w:rsidRPr="00B74B0B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>Справочно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42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 xml:space="preserve">     материальные ресурсы, отсутствующие в ФРСН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42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 xml:space="preserve">     оборудование, отсутствующее в ФРСН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31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 xml:space="preserve">     затраты труда рабочих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36,204102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31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 xml:space="preserve">     затраты труда машинистов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1,7623714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02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 xml:space="preserve">Раздел 2. Вывоз </w:t>
            </w:r>
            <w:proofErr w:type="spellStart"/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мусора</w:t>
            </w:r>
            <w:proofErr w:type="gramStart"/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.Х</w:t>
            </w:r>
            <w:proofErr w:type="gramEnd"/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ризотилцементные</w:t>
            </w:r>
            <w:proofErr w:type="spellEnd"/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листы.Доски</w:t>
            </w:r>
            <w:proofErr w:type="spellEnd"/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, бруски..</w:t>
            </w:r>
          </w:p>
        </w:tc>
      </w:tr>
      <w:tr w:rsidR="00B74B0B" w:rsidRPr="00B74B0B" w:rsidTr="00B74B0B">
        <w:trPr>
          <w:trHeight w:val="76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47-1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Погрузка в автотранспортное средство: мусор строительный с погрузкой вручную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1т груза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0,252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0,252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970,91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244,67</w:t>
            </w:r>
          </w:p>
        </w:tc>
      </w:tr>
      <w:tr w:rsidR="00B74B0B" w:rsidRPr="00B74B0B" w:rsidTr="00B74B0B">
        <w:trPr>
          <w:trHeight w:val="280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02-15-1-01-0023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Перевозка грузов I класса автомобилями-самосвалами грузоподъемностью до 15 т по дорогам с усовершенствованным (асфальтобетонным, цементобетонным, железобетонным, обработанным органическим вяжущим) дорожным покрытием на расстояние 23 км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1т груза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0,252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0,252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254,55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64,15</w:t>
            </w:r>
          </w:p>
        </w:tc>
      </w:tr>
      <w:tr w:rsidR="00B74B0B" w:rsidRPr="00B74B0B" w:rsidTr="00B74B0B">
        <w:trPr>
          <w:trHeight w:val="76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КП ООО "ЦЗТ"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 xml:space="preserve">Утилизация строительного мусора на полигоне </w:t>
            </w:r>
            <w:proofErr w:type="spell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lastRenderedPageBreak/>
              <w:t>Баратаевка</w:t>
            </w:r>
            <w:proofErr w:type="spellEnd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 xml:space="preserve"> Цена= 361,48/1,2=301,23руб/м3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lastRenderedPageBreak/>
              <w:t>м3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301,23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150,62</w:t>
            </w: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3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1 506,20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150,62</w:t>
            </w: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7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 xml:space="preserve">Итого прямые затраты по разделу 2. Вывоз </w:t>
            </w:r>
            <w:proofErr w:type="spellStart"/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мусора</w:t>
            </w:r>
            <w:proofErr w:type="gramStart"/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.Х</w:t>
            </w:r>
            <w:proofErr w:type="gramEnd"/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ризотилцементные</w:t>
            </w:r>
            <w:proofErr w:type="spellEnd"/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листы.Доски</w:t>
            </w:r>
            <w:proofErr w:type="spellEnd"/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, бруски..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459,44</w:t>
            </w: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42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 xml:space="preserve">     в том числе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7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 xml:space="preserve">     оплата труда (</w:t>
            </w:r>
            <w:proofErr w:type="gram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ОТ</w:t>
            </w:r>
            <w:proofErr w:type="gramEnd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7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 xml:space="preserve">     эксплуатация машин и механизмов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7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 xml:space="preserve">     оплата труда машинистов (</w:t>
            </w:r>
            <w:proofErr w:type="spell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ОТм</w:t>
            </w:r>
            <w:proofErr w:type="spellEnd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7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 xml:space="preserve">     материальные ресурсы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244,67</w:t>
            </w: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7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 xml:space="preserve">     перевозка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214,77</w:t>
            </w: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7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 xml:space="preserve">Итого по разделу 2. Вывоз </w:t>
            </w:r>
            <w:proofErr w:type="spellStart"/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мусора</w:t>
            </w:r>
            <w:proofErr w:type="gramStart"/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.Х</w:t>
            </w:r>
            <w:proofErr w:type="gramEnd"/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ризотилцементные</w:t>
            </w:r>
            <w:proofErr w:type="spellEnd"/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листы.Доски</w:t>
            </w:r>
            <w:proofErr w:type="spellEnd"/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, бруски..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459,44</w:t>
            </w: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42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 xml:space="preserve">     </w:t>
            </w:r>
            <w:proofErr w:type="spellStart"/>
            <w:r w:rsidRPr="00B74B0B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>Справочно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42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 xml:space="preserve">     материальные ресурсы, отсутствующие в ФРСН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42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 xml:space="preserve">     оборудование, отсутствующее в ФРСН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31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 xml:space="preserve">     затраты труда рабочих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31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 xml:space="preserve">     затраты труда машинистов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0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ИТОГИ ПО СМЕТЕ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42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ВСЕГО строительные работы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76 910,30</w:t>
            </w: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7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>в том числе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42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всего прямые затраты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55 061,97</w:t>
            </w: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42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 xml:space="preserve">     в том числе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7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 xml:space="preserve">     оплата труда (</w:t>
            </w:r>
            <w:proofErr w:type="gram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ОТ</w:t>
            </w:r>
            <w:proofErr w:type="gramEnd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13 310,88</w:t>
            </w: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7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 xml:space="preserve">     эксплуатация машин и механизмов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3 505,23</w:t>
            </w: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7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 xml:space="preserve">     оплата труда машинистов (</w:t>
            </w:r>
            <w:proofErr w:type="spell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ОТм</w:t>
            </w:r>
            <w:proofErr w:type="spellEnd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823,80</w:t>
            </w: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7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 xml:space="preserve">     материальные ресурсы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37 207,29</w:t>
            </w: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7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 xml:space="preserve">     перевозка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214,77</w:t>
            </w: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42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всего ФОТ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14 134,68</w:t>
            </w: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42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всего накладные расходы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14 311,44</w:t>
            </w: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42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всего сметная прибыль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7 536,89</w:t>
            </w: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7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ВСЕГО по смете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76 910,30</w:t>
            </w: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7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>в том числе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42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Всего прямые затраты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55 061,97</w:t>
            </w: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42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 xml:space="preserve">     в том числе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7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 xml:space="preserve">     оплата труда (</w:t>
            </w:r>
            <w:proofErr w:type="gram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ОТ</w:t>
            </w:r>
            <w:proofErr w:type="gramEnd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13 310,88</w:t>
            </w: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7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 xml:space="preserve">     эксплуатация машин и механизмов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3 505,23</w:t>
            </w: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7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 xml:space="preserve">     оплата труда машинистов (</w:t>
            </w:r>
            <w:proofErr w:type="spellStart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ОТм</w:t>
            </w:r>
            <w:proofErr w:type="spellEnd"/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823,80</w:t>
            </w: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7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 xml:space="preserve">     материальные ресурсы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37 207,29</w:t>
            </w: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7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 xml:space="preserve">     перевозка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214,77</w:t>
            </w: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42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Всего ФОТ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14 134,68</w:t>
            </w: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42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Всего накладные расходы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14 311,44</w:t>
            </w: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42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Всего сметная прибыль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7 536,89</w:t>
            </w: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42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Всего оборудование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42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Всего прочие затраты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7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Справочно</w:t>
            </w:r>
            <w:proofErr w:type="spellEnd"/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42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 xml:space="preserve">          материальные ресурсы, отсутствующие в ФРСН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42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 xml:space="preserve">          оборудование, отсутствующие в ФРСН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31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 xml:space="preserve">          затраты труда рабочих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36,204102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31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 xml:space="preserve">          затраты труда машинистов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1,7623714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7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Налоги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7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НДС 22%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16 920,27</w:t>
            </w: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7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93 830,57</w:t>
            </w: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31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Итого по смете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93 830,57</w:t>
            </w: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Составил</w:t>
            </w:r>
          </w:p>
        </w:tc>
        <w:tc>
          <w:tcPr>
            <w:tcW w:w="802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02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[должность, подпись (инициалы, фамилия)]</w:t>
            </w: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Проверил</w:t>
            </w:r>
          </w:p>
        </w:tc>
        <w:tc>
          <w:tcPr>
            <w:tcW w:w="802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</w:tr>
      <w:tr w:rsidR="00B74B0B" w:rsidRPr="00B74B0B" w:rsidTr="00B74B0B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B0B" w:rsidRPr="00B74B0B" w:rsidRDefault="00B74B0B" w:rsidP="00B74B0B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both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</w:p>
        </w:tc>
        <w:tc>
          <w:tcPr>
            <w:tcW w:w="802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B0B" w:rsidRPr="00B74B0B" w:rsidRDefault="00B74B0B" w:rsidP="00B74B0B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B74B0B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[должность, подпись (инициалы, фамилия)]</w:t>
            </w:r>
          </w:p>
        </w:tc>
      </w:tr>
    </w:tbl>
    <w:p w:rsidR="00B74B0B" w:rsidRDefault="00B74B0B" w:rsidP="00322261">
      <w:pPr>
        <w:spacing w:after="0" w:line="240" w:lineRule="auto"/>
        <w:ind w:left="-284" w:right="-92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  <w:sectPr w:rsidR="00B74B0B" w:rsidSect="003745E0">
          <w:pgSz w:w="11906" w:h="16838"/>
          <w:pgMar w:top="709" w:right="851" w:bottom="1134" w:left="1701" w:header="709" w:footer="709" w:gutter="0"/>
          <w:cols w:space="708"/>
          <w:docGrid w:linePitch="360"/>
        </w:sectPr>
      </w:pPr>
    </w:p>
    <w:p w:rsidR="00D41EBF" w:rsidRDefault="00D41EBF" w:rsidP="00C94BBC">
      <w:pPr>
        <w:spacing w:after="0" w:line="240" w:lineRule="auto"/>
        <w:ind w:left="-284" w:right="2409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D41EBF" w:rsidRDefault="00D41EBF" w:rsidP="00C94BBC">
      <w:pPr>
        <w:spacing w:after="0" w:line="240" w:lineRule="auto"/>
        <w:ind w:left="-284" w:right="2409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D41EBF" w:rsidRDefault="00D41EBF" w:rsidP="00C94BBC">
      <w:pPr>
        <w:spacing w:after="0" w:line="240" w:lineRule="auto"/>
        <w:ind w:left="-284" w:right="2409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D41EBF" w:rsidRDefault="00D41EBF" w:rsidP="00C94BBC">
      <w:pPr>
        <w:spacing w:after="0" w:line="240" w:lineRule="auto"/>
        <w:ind w:left="-284" w:right="2409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D41EBF" w:rsidRDefault="00D41EBF" w:rsidP="00C94BBC">
      <w:pPr>
        <w:spacing w:after="0" w:line="240" w:lineRule="auto"/>
        <w:ind w:left="-284" w:right="2409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D41EBF" w:rsidRDefault="00D41EBF" w:rsidP="00C94BBC">
      <w:pPr>
        <w:spacing w:after="0" w:line="240" w:lineRule="auto"/>
        <w:ind w:left="-284" w:right="2409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D41EBF" w:rsidRDefault="00D41EBF" w:rsidP="00C94BBC">
      <w:pPr>
        <w:spacing w:after="0" w:line="240" w:lineRule="auto"/>
        <w:ind w:left="-284" w:right="2409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D41EBF" w:rsidRDefault="00D41EBF" w:rsidP="00C94BBC">
      <w:pPr>
        <w:spacing w:after="0" w:line="240" w:lineRule="auto"/>
        <w:ind w:left="-284" w:right="2409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D41EBF" w:rsidRDefault="00D41EBF" w:rsidP="00C94BBC">
      <w:pPr>
        <w:spacing w:after="0" w:line="240" w:lineRule="auto"/>
        <w:ind w:left="-284" w:right="2409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D41EBF" w:rsidRDefault="00D41EBF" w:rsidP="00C94BBC">
      <w:pPr>
        <w:spacing w:after="0" w:line="240" w:lineRule="auto"/>
        <w:ind w:left="-284" w:right="2409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D41EBF" w:rsidRDefault="00D41EBF" w:rsidP="00C94BBC">
      <w:pPr>
        <w:spacing w:after="0" w:line="240" w:lineRule="auto"/>
        <w:ind w:left="-284" w:right="2409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D41EBF" w:rsidRDefault="00D41EBF" w:rsidP="00C94BBC">
      <w:pPr>
        <w:spacing w:after="0" w:line="240" w:lineRule="auto"/>
        <w:ind w:left="-284" w:right="2409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D41EBF" w:rsidRDefault="00D41EBF" w:rsidP="00C94BBC">
      <w:pPr>
        <w:spacing w:after="0" w:line="240" w:lineRule="auto"/>
        <w:ind w:left="-284" w:right="2409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D41EBF" w:rsidRDefault="00D41EBF" w:rsidP="00C94BBC">
      <w:pPr>
        <w:spacing w:after="0" w:line="240" w:lineRule="auto"/>
        <w:ind w:left="-284" w:right="2409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D41EBF" w:rsidRDefault="00D41EBF" w:rsidP="00C94BBC">
      <w:pPr>
        <w:spacing w:after="0" w:line="240" w:lineRule="auto"/>
        <w:ind w:left="-284" w:right="2409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D41EBF" w:rsidRDefault="00D41EBF" w:rsidP="00C94BBC">
      <w:pPr>
        <w:spacing w:after="0" w:line="240" w:lineRule="auto"/>
        <w:ind w:left="-284" w:right="2409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D41EBF" w:rsidRDefault="00D41EBF" w:rsidP="00C94BBC">
      <w:pPr>
        <w:spacing w:after="0" w:line="240" w:lineRule="auto"/>
        <w:ind w:left="-284" w:right="2409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D41EBF" w:rsidRDefault="00D41EBF" w:rsidP="00C94BBC">
      <w:pPr>
        <w:spacing w:after="0" w:line="240" w:lineRule="auto"/>
        <w:ind w:left="-284" w:right="2409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D41EBF" w:rsidRDefault="00D41EBF" w:rsidP="00C94BBC">
      <w:pPr>
        <w:spacing w:after="0" w:line="240" w:lineRule="auto"/>
        <w:ind w:left="-284" w:right="2409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D41EBF" w:rsidRDefault="00D41EBF" w:rsidP="00D41EB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sectPr w:rsidR="00D41EBF" w:rsidSect="00D41EBF">
          <w:pgSz w:w="16838" w:h="11906" w:orient="landscape"/>
          <w:pgMar w:top="2835" w:right="1134" w:bottom="992" w:left="709" w:header="709" w:footer="709" w:gutter="0"/>
          <w:cols w:space="708"/>
          <w:docGrid w:linePitch="360"/>
        </w:sectPr>
      </w:pPr>
    </w:p>
    <w:p w:rsidR="00D41EBF" w:rsidRPr="00D41EBF" w:rsidRDefault="00D41EBF" w:rsidP="00981CD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D41EB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lastRenderedPageBreak/>
        <w:t xml:space="preserve">Приложение №2 </w:t>
      </w:r>
    </w:p>
    <w:p w:rsidR="00D41EBF" w:rsidRPr="00D41EBF" w:rsidRDefault="00D41EBF" w:rsidP="00981CD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D41EB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к Контракту </w:t>
      </w:r>
    </w:p>
    <w:p w:rsidR="00D41EBF" w:rsidRPr="00D41EBF" w:rsidRDefault="00A32CCC" w:rsidP="00C846E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 xml:space="preserve">                                                                                                       </w:t>
      </w:r>
      <w:r w:rsidR="0027622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 xml:space="preserve">            </w:t>
      </w:r>
      <w:r w:rsidR="00D41EBF" w:rsidRPr="00D41EBF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 xml:space="preserve">№ </w:t>
      </w:r>
      <w:r w:rsidR="00D41EBF" w:rsidRPr="00D41EB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от «</w:t>
      </w:r>
      <w:r w:rsidR="00276224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___</w:t>
      </w:r>
      <w:r w:rsidR="00D41EBF" w:rsidRPr="00D41EB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»</w:t>
      </w:r>
      <w:r w:rsidR="00276224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  _____ </w:t>
      </w:r>
      <w:r w:rsidR="00C846E5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2026</w:t>
      </w:r>
      <w:r w:rsidR="00D41EBF" w:rsidRPr="00D41EB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г.</w:t>
      </w:r>
    </w:p>
    <w:p w:rsidR="00D41EBF" w:rsidRPr="00D41EBF" w:rsidRDefault="00D41EBF" w:rsidP="00D41EBF">
      <w:pPr>
        <w:tabs>
          <w:tab w:val="left" w:pos="692"/>
        </w:tabs>
        <w:suppressAutoHyphens/>
        <w:spacing w:after="0" w:line="240" w:lineRule="auto"/>
        <w:ind w:right="29" w:firstLine="709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</w:p>
    <w:tbl>
      <w:tblPr>
        <w:tblW w:w="9485" w:type="dxa"/>
        <w:tblInd w:w="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3"/>
        <w:gridCol w:w="51"/>
        <w:gridCol w:w="824"/>
        <w:gridCol w:w="50"/>
        <w:gridCol w:w="2026"/>
        <w:gridCol w:w="53"/>
        <w:gridCol w:w="1099"/>
        <w:gridCol w:w="53"/>
        <w:gridCol w:w="868"/>
        <w:gridCol w:w="53"/>
        <w:gridCol w:w="3365"/>
      </w:tblGrid>
      <w:tr w:rsidR="00D41EBF" w:rsidRPr="00D41EBF" w:rsidTr="00A32CCC">
        <w:tc>
          <w:tcPr>
            <w:tcW w:w="0" w:type="auto"/>
            <w:gridSpan w:val="5"/>
            <w:hideMark/>
          </w:tcPr>
          <w:p w:rsidR="00D41EBF" w:rsidRPr="00D41EBF" w:rsidRDefault="00D41EBF" w:rsidP="00D41EB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</w:p>
          <w:p w:rsidR="00D41EBF" w:rsidRPr="00D41EBF" w:rsidRDefault="00D41EBF" w:rsidP="00D41EB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</w:p>
          <w:p w:rsidR="00D41EBF" w:rsidRPr="00D41EBF" w:rsidRDefault="00D41EBF" w:rsidP="00D41EB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</w:p>
          <w:p w:rsidR="00D41EBF" w:rsidRPr="00D41EBF" w:rsidRDefault="00D41EBF" w:rsidP="00D41EB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</w:p>
          <w:p w:rsidR="00D41EBF" w:rsidRPr="00D41EBF" w:rsidRDefault="00D41EBF" w:rsidP="00D41EB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>ПРИНЯТО ДЕНЕЖНОЕ ОБЯЗАТЕЛЬСТВО</w:t>
            </w:r>
          </w:p>
          <w:p w:rsidR="00D41EBF" w:rsidRPr="00D41EBF" w:rsidRDefault="00D41EBF" w:rsidP="00D41EB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</w:p>
        </w:tc>
        <w:tc>
          <w:tcPr>
            <w:tcW w:w="5400" w:type="dxa"/>
            <w:gridSpan w:val="6"/>
            <w:hideMark/>
          </w:tcPr>
          <w:p w:rsidR="00D41EBF" w:rsidRPr="00D41EBF" w:rsidRDefault="00D41EBF" w:rsidP="00D41E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</w:p>
          <w:p w:rsidR="00D41EBF" w:rsidRPr="00D41EBF" w:rsidRDefault="00D41EBF" w:rsidP="00D41E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</w:p>
          <w:p w:rsidR="00D41EBF" w:rsidRPr="00D41EBF" w:rsidRDefault="00D41EBF" w:rsidP="00D41EB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>Образец</w:t>
            </w:r>
          </w:p>
          <w:p w:rsidR="00D41EBF" w:rsidRPr="00D41EBF" w:rsidRDefault="00D41EBF" w:rsidP="00D41E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</w:p>
          <w:p w:rsidR="00D41EBF" w:rsidRPr="00D41EBF" w:rsidRDefault="00D41EBF" w:rsidP="00D41EB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   УТВЕРЖДАЮ </w:t>
            </w:r>
          </w:p>
        </w:tc>
      </w:tr>
      <w:tr w:rsidR="00D41EBF" w:rsidRPr="00D41EBF" w:rsidTr="00A32CCC">
        <w:tc>
          <w:tcPr>
            <w:tcW w:w="0" w:type="auto"/>
            <w:hideMark/>
          </w:tcPr>
          <w:p w:rsidR="00D41EBF" w:rsidRPr="00D41EBF" w:rsidRDefault="00D41EBF" w:rsidP="00D41EB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на сумму </w:t>
            </w:r>
          </w:p>
        </w:tc>
        <w:tc>
          <w:tcPr>
            <w:tcW w:w="0" w:type="auto"/>
            <w:gridSpan w:val="4"/>
            <w:tcBorders>
              <w:bottom w:val="single" w:sz="4" w:space="0" w:color="000000"/>
            </w:tcBorders>
            <w:hideMark/>
          </w:tcPr>
          <w:p w:rsidR="00D41EBF" w:rsidRPr="00D41EBF" w:rsidRDefault="00D41EBF" w:rsidP="00D41EB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  </w:t>
            </w:r>
          </w:p>
        </w:tc>
        <w:tc>
          <w:tcPr>
            <w:tcW w:w="5400" w:type="dxa"/>
            <w:gridSpan w:val="6"/>
            <w:hideMark/>
          </w:tcPr>
          <w:p w:rsidR="00D41EBF" w:rsidRPr="00D41EBF" w:rsidRDefault="00D41EBF" w:rsidP="00D41EB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  </w:t>
            </w:r>
          </w:p>
        </w:tc>
      </w:tr>
      <w:tr w:rsidR="00D41EBF" w:rsidRPr="00D41EBF" w:rsidTr="00A32CCC">
        <w:tc>
          <w:tcPr>
            <w:tcW w:w="0" w:type="auto"/>
            <w:gridSpan w:val="5"/>
            <w:hideMark/>
          </w:tcPr>
          <w:p w:rsidR="00D41EBF" w:rsidRPr="00D41EBF" w:rsidRDefault="00D41EBF" w:rsidP="00D41EB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Руководитель заказчика </w:t>
            </w:r>
          </w:p>
          <w:p w:rsidR="00D41EBF" w:rsidRPr="00D41EBF" w:rsidRDefault="00D41EBF" w:rsidP="00D41EB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(уполномоченное лицо) </w:t>
            </w:r>
          </w:p>
        </w:tc>
        <w:tc>
          <w:tcPr>
            <w:tcW w:w="0" w:type="auto"/>
            <w:hideMark/>
          </w:tcPr>
          <w:p w:rsidR="00D41EBF" w:rsidRPr="00D41EBF" w:rsidRDefault="00D41EBF" w:rsidP="00D41EB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  </w:t>
            </w:r>
          </w:p>
        </w:tc>
        <w:tc>
          <w:tcPr>
            <w:tcW w:w="5344" w:type="dxa"/>
            <w:gridSpan w:val="5"/>
            <w:hideMark/>
          </w:tcPr>
          <w:p w:rsidR="00D41EBF" w:rsidRPr="00D41EBF" w:rsidRDefault="00D41EBF" w:rsidP="00D41EB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  Руководитель </w:t>
            </w:r>
          </w:p>
          <w:p w:rsidR="00D41EBF" w:rsidRPr="00D41EBF" w:rsidRDefault="00D41EBF" w:rsidP="00D41EB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(уполномоченное лицо) </w:t>
            </w:r>
          </w:p>
        </w:tc>
      </w:tr>
      <w:tr w:rsidR="00D41EBF" w:rsidRPr="00D41EBF" w:rsidTr="00A32CCC">
        <w:tc>
          <w:tcPr>
            <w:tcW w:w="0" w:type="auto"/>
            <w:tcBorders>
              <w:bottom w:val="single" w:sz="4" w:space="0" w:color="000000"/>
            </w:tcBorders>
            <w:hideMark/>
          </w:tcPr>
          <w:p w:rsidR="00D41EBF" w:rsidRPr="00D41EBF" w:rsidRDefault="00D41EBF" w:rsidP="00D41EB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  </w:t>
            </w:r>
          </w:p>
        </w:tc>
        <w:tc>
          <w:tcPr>
            <w:tcW w:w="0" w:type="auto"/>
            <w:hideMark/>
          </w:tcPr>
          <w:p w:rsidR="00D41EBF" w:rsidRPr="00D41EBF" w:rsidRDefault="00D41EBF" w:rsidP="00D41EB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hideMark/>
          </w:tcPr>
          <w:p w:rsidR="00D41EBF" w:rsidRPr="00D41EBF" w:rsidRDefault="00D41EBF" w:rsidP="00D41EB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  </w:t>
            </w:r>
          </w:p>
        </w:tc>
        <w:tc>
          <w:tcPr>
            <w:tcW w:w="0" w:type="auto"/>
            <w:hideMark/>
          </w:tcPr>
          <w:p w:rsidR="00D41EBF" w:rsidRPr="00D41EBF" w:rsidRDefault="00D41EBF" w:rsidP="00D41EB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hideMark/>
          </w:tcPr>
          <w:p w:rsidR="00D41EBF" w:rsidRPr="00D41EBF" w:rsidRDefault="00D41EBF" w:rsidP="00D41EB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  </w:t>
            </w:r>
          </w:p>
        </w:tc>
        <w:tc>
          <w:tcPr>
            <w:tcW w:w="0" w:type="auto"/>
            <w:hideMark/>
          </w:tcPr>
          <w:p w:rsidR="00D41EBF" w:rsidRPr="00D41EBF" w:rsidRDefault="00D41EBF" w:rsidP="00D41EB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hideMark/>
          </w:tcPr>
          <w:p w:rsidR="00D41EBF" w:rsidRPr="00D41EBF" w:rsidRDefault="00D41EBF" w:rsidP="00D41EB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   </w:t>
            </w:r>
          </w:p>
        </w:tc>
        <w:tc>
          <w:tcPr>
            <w:tcW w:w="0" w:type="auto"/>
            <w:hideMark/>
          </w:tcPr>
          <w:p w:rsidR="00D41EBF" w:rsidRPr="00D41EBF" w:rsidRDefault="00D41EBF" w:rsidP="00D41EB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hideMark/>
          </w:tcPr>
          <w:p w:rsidR="00D41EBF" w:rsidRPr="00D41EBF" w:rsidRDefault="00D41EBF" w:rsidP="00D41EB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  </w:t>
            </w:r>
          </w:p>
        </w:tc>
        <w:tc>
          <w:tcPr>
            <w:tcW w:w="0" w:type="auto"/>
            <w:hideMark/>
          </w:tcPr>
          <w:p w:rsidR="00D41EBF" w:rsidRPr="00D41EBF" w:rsidRDefault="00D41EBF" w:rsidP="00D41EB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  </w:t>
            </w:r>
          </w:p>
        </w:tc>
        <w:tc>
          <w:tcPr>
            <w:tcW w:w="3193" w:type="dxa"/>
            <w:tcBorders>
              <w:bottom w:val="single" w:sz="4" w:space="0" w:color="000000"/>
            </w:tcBorders>
            <w:hideMark/>
          </w:tcPr>
          <w:p w:rsidR="00D41EBF" w:rsidRPr="00D41EBF" w:rsidRDefault="00D41EBF" w:rsidP="00D41EB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  </w:t>
            </w:r>
          </w:p>
        </w:tc>
      </w:tr>
      <w:tr w:rsidR="00D41EBF" w:rsidRPr="00D41EBF" w:rsidTr="00A32CCC">
        <w:tc>
          <w:tcPr>
            <w:tcW w:w="0" w:type="auto"/>
            <w:tcBorders>
              <w:top w:val="single" w:sz="4" w:space="0" w:color="000000"/>
            </w:tcBorders>
            <w:hideMark/>
          </w:tcPr>
          <w:p w:rsidR="00D41EBF" w:rsidRPr="00D41EBF" w:rsidRDefault="00D41EBF" w:rsidP="00D41E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(должность) </w:t>
            </w:r>
          </w:p>
        </w:tc>
        <w:tc>
          <w:tcPr>
            <w:tcW w:w="0" w:type="auto"/>
            <w:hideMark/>
          </w:tcPr>
          <w:p w:rsidR="00D41EBF" w:rsidRPr="00D41EBF" w:rsidRDefault="00D41EBF" w:rsidP="00D41EB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hideMark/>
          </w:tcPr>
          <w:p w:rsidR="00D41EBF" w:rsidRPr="00D41EBF" w:rsidRDefault="00D41EBF" w:rsidP="00D41E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(подпись) </w:t>
            </w:r>
          </w:p>
        </w:tc>
        <w:tc>
          <w:tcPr>
            <w:tcW w:w="0" w:type="auto"/>
            <w:hideMark/>
          </w:tcPr>
          <w:p w:rsidR="00D41EBF" w:rsidRPr="00D41EBF" w:rsidRDefault="00D41EBF" w:rsidP="00D41EB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hideMark/>
          </w:tcPr>
          <w:p w:rsidR="00D41EBF" w:rsidRPr="00D41EBF" w:rsidRDefault="00D41EBF" w:rsidP="00D41E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(расшифровка подписи) </w:t>
            </w:r>
          </w:p>
        </w:tc>
        <w:tc>
          <w:tcPr>
            <w:tcW w:w="0" w:type="auto"/>
            <w:hideMark/>
          </w:tcPr>
          <w:p w:rsidR="00D41EBF" w:rsidRPr="00D41EBF" w:rsidRDefault="00D41EBF" w:rsidP="00D41EB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hideMark/>
          </w:tcPr>
          <w:p w:rsidR="00D41EBF" w:rsidRPr="00D41EBF" w:rsidRDefault="00D41EBF" w:rsidP="00D41E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(должность) </w:t>
            </w:r>
          </w:p>
        </w:tc>
        <w:tc>
          <w:tcPr>
            <w:tcW w:w="0" w:type="auto"/>
            <w:hideMark/>
          </w:tcPr>
          <w:p w:rsidR="00D41EBF" w:rsidRPr="00D41EBF" w:rsidRDefault="00D41EBF" w:rsidP="00D41EB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hideMark/>
          </w:tcPr>
          <w:p w:rsidR="00D41EBF" w:rsidRPr="00D41EBF" w:rsidRDefault="00D41EBF" w:rsidP="00D41E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(подпись) </w:t>
            </w:r>
          </w:p>
        </w:tc>
        <w:tc>
          <w:tcPr>
            <w:tcW w:w="0" w:type="auto"/>
            <w:hideMark/>
          </w:tcPr>
          <w:p w:rsidR="00D41EBF" w:rsidRPr="00D41EBF" w:rsidRDefault="00D41EBF" w:rsidP="00D41EB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  </w:t>
            </w:r>
          </w:p>
        </w:tc>
        <w:tc>
          <w:tcPr>
            <w:tcW w:w="3193" w:type="dxa"/>
            <w:tcBorders>
              <w:top w:val="single" w:sz="4" w:space="0" w:color="000000"/>
            </w:tcBorders>
            <w:hideMark/>
          </w:tcPr>
          <w:p w:rsidR="00D41EBF" w:rsidRPr="00D41EBF" w:rsidRDefault="00D41EBF" w:rsidP="00D41E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(расшифровка подписи) </w:t>
            </w:r>
          </w:p>
        </w:tc>
      </w:tr>
      <w:tr w:rsidR="00D41EBF" w:rsidRPr="00D41EBF" w:rsidTr="00A32CCC">
        <w:tc>
          <w:tcPr>
            <w:tcW w:w="0" w:type="auto"/>
            <w:gridSpan w:val="5"/>
            <w:hideMark/>
          </w:tcPr>
          <w:p w:rsidR="00D41EBF" w:rsidRPr="00D41EBF" w:rsidRDefault="00D41EBF" w:rsidP="00D41EBF">
            <w:pPr>
              <w:suppressAutoHyphen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"__" __________ 20__ г. </w:t>
            </w:r>
          </w:p>
        </w:tc>
        <w:tc>
          <w:tcPr>
            <w:tcW w:w="0" w:type="auto"/>
            <w:hideMark/>
          </w:tcPr>
          <w:p w:rsidR="00D41EBF" w:rsidRPr="00D41EBF" w:rsidRDefault="00D41EBF" w:rsidP="00D41EB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  </w:t>
            </w:r>
          </w:p>
        </w:tc>
        <w:tc>
          <w:tcPr>
            <w:tcW w:w="5344" w:type="dxa"/>
            <w:gridSpan w:val="5"/>
            <w:hideMark/>
          </w:tcPr>
          <w:p w:rsidR="00D41EBF" w:rsidRPr="00D41EBF" w:rsidRDefault="00D41EBF" w:rsidP="00D41EBF">
            <w:pPr>
              <w:suppressAutoHyphen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"__" __________ 20__ г. </w:t>
            </w:r>
          </w:p>
        </w:tc>
      </w:tr>
    </w:tbl>
    <w:p w:rsidR="00D41EBF" w:rsidRPr="00D41EBF" w:rsidRDefault="00D41EBF" w:rsidP="00D41EBF">
      <w:pPr>
        <w:suppressAutoHyphens/>
        <w:spacing w:after="0" w:line="24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D41EB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  </w:t>
      </w:r>
    </w:p>
    <w:tbl>
      <w:tblPr>
        <w:tblW w:w="7576" w:type="dxa"/>
        <w:tblInd w:w="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6"/>
      </w:tblGrid>
      <w:tr w:rsidR="00D41EBF" w:rsidRPr="00D41EBF" w:rsidTr="00A32CCC">
        <w:tc>
          <w:tcPr>
            <w:tcW w:w="0" w:type="auto"/>
            <w:hideMark/>
          </w:tcPr>
          <w:p w:rsidR="00D41EBF" w:rsidRPr="00D41EBF" w:rsidRDefault="00D41EBF" w:rsidP="00D41E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АКТ N ____ </w:t>
            </w:r>
          </w:p>
          <w:p w:rsidR="00D41EBF" w:rsidRPr="00D41EBF" w:rsidRDefault="00D41EBF" w:rsidP="00D41E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приемки товаров, работ, услуг </w:t>
            </w:r>
          </w:p>
        </w:tc>
      </w:tr>
    </w:tbl>
    <w:p w:rsidR="00D41EBF" w:rsidRPr="00D41EBF" w:rsidRDefault="00D41EBF" w:rsidP="00D41EBF">
      <w:pPr>
        <w:suppressAutoHyphens/>
        <w:spacing w:after="0" w:line="24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D41EB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  </w:t>
      </w:r>
    </w:p>
    <w:tbl>
      <w:tblPr>
        <w:tblW w:w="9910" w:type="dxa"/>
        <w:tblInd w:w="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1"/>
        <w:gridCol w:w="48"/>
        <w:gridCol w:w="2708"/>
        <w:gridCol w:w="2764"/>
        <w:gridCol w:w="1559"/>
      </w:tblGrid>
      <w:tr w:rsidR="00D41EBF" w:rsidRPr="00D41EBF" w:rsidTr="00A32CCC">
        <w:tc>
          <w:tcPr>
            <w:tcW w:w="0" w:type="auto"/>
            <w:vAlign w:val="center"/>
            <w:hideMark/>
          </w:tcPr>
          <w:p w:rsidR="00D41EBF" w:rsidRPr="00D41EBF" w:rsidRDefault="00D41EBF" w:rsidP="00D41EB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41EBF" w:rsidRPr="00D41EBF" w:rsidRDefault="00D41EBF" w:rsidP="00D41EB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  </w:t>
            </w:r>
          </w:p>
        </w:tc>
        <w:tc>
          <w:tcPr>
            <w:tcW w:w="2764" w:type="dxa"/>
            <w:tcBorders>
              <w:right w:val="single" w:sz="4" w:space="0" w:color="000000"/>
            </w:tcBorders>
            <w:hideMark/>
          </w:tcPr>
          <w:p w:rsidR="00D41EBF" w:rsidRPr="00D41EBF" w:rsidRDefault="00D41EBF" w:rsidP="00D41EB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 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EBF" w:rsidRPr="00D41EBF" w:rsidRDefault="00D41EBF" w:rsidP="00D41E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КОДЫ </w:t>
            </w:r>
          </w:p>
        </w:tc>
      </w:tr>
      <w:tr w:rsidR="00D41EBF" w:rsidRPr="00D41EBF" w:rsidTr="00A32CCC">
        <w:tc>
          <w:tcPr>
            <w:tcW w:w="0" w:type="auto"/>
            <w:vAlign w:val="center"/>
            <w:hideMark/>
          </w:tcPr>
          <w:p w:rsidR="00D41EBF" w:rsidRPr="00D41EBF" w:rsidRDefault="00D41EBF" w:rsidP="00D41EB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  </w:t>
            </w:r>
          </w:p>
        </w:tc>
        <w:tc>
          <w:tcPr>
            <w:tcW w:w="0" w:type="auto"/>
            <w:gridSpan w:val="2"/>
            <w:hideMark/>
          </w:tcPr>
          <w:p w:rsidR="00D41EBF" w:rsidRPr="00D41EBF" w:rsidRDefault="00D41EBF" w:rsidP="00D41EB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  </w:t>
            </w:r>
          </w:p>
        </w:tc>
        <w:tc>
          <w:tcPr>
            <w:tcW w:w="2764" w:type="dxa"/>
            <w:tcBorders>
              <w:right w:val="single" w:sz="4" w:space="0" w:color="000000"/>
            </w:tcBorders>
            <w:vAlign w:val="center"/>
            <w:hideMark/>
          </w:tcPr>
          <w:p w:rsidR="00D41EBF" w:rsidRPr="00D41EBF" w:rsidRDefault="00D41EBF" w:rsidP="00D41EBF">
            <w:pPr>
              <w:suppressAutoHyphens/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Форма по </w:t>
            </w:r>
            <w:hyperlink r:id="rId10" w:history="1">
              <w:r w:rsidRPr="00D41EBF">
                <w:rPr>
                  <w:rFonts w:ascii="Times New Roman" w:eastAsia="Times New Roman" w:hAnsi="Times New Roman" w:cs="Times New Roman"/>
                  <w:color w:val="0000FF"/>
                  <w:kern w:val="1"/>
                  <w:sz w:val="19"/>
                  <w:szCs w:val="20"/>
                  <w:u w:val="single"/>
                  <w:lang w:eastAsia="ar-SA"/>
                </w:rPr>
                <w:t>ОКУД</w:t>
              </w:r>
            </w:hyperlink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EBF" w:rsidRPr="00D41EBF" w:rsidRDefault="00D41EBF" w:rsidP="00D41E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0510452 </w:t>
            </w:r>
          </w:p>
        </w:tc>
      </w:tr>
      <w:tr w:rsidR="00D41EBF" w:rsidRPr="00D41EBF" w:rsidTr="00A32CCC">
        <w:tc>
          <w:tcPr>
            <w:tcW w:w="0" w:type="auto"/>
            <w:vAlign w:val="center"/>
            <w:hideMark/>
          </w:tcPr>
          <w:p w:rsidR="00D41EBF" w:rsidRPr="00D41EBF" w:rsidRDefault="00D41EBF" w:rsidP="00D41EB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41EBF" w:rsidRPr="00D41EBF" w:rsidRDefault="00D41EBF" w:rsidP="00D41E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от "__" __________ 20__ г. </w:t>
            </w:r>
          </w:p>
        </w:tc>
        <w:tc>
          <w:tcPr>
            <w:tcW w:w="2764" w:type="dxa"/>
            <w:tcBorders>
              <w:right w:val="single" w:sz="4" w:space="0" w:color="000000"/>
            </w:tcBorders>
            <w:vAlign w:val="center"/>
            <w:hideMark/>
          </w:tcPr>
          <w:p w:rsidR="00D41EBF" w:rsidRPr="00D41EBF" w:rsidRDefault="00D41EBF" w:rsidP="00D41EBF">
            <w:pPr>
              <w:suppressAutoHyphens/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Дата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1EBF" w:rsidRPr="00D41EBF" w:rsidRDefault="00D41EBF" w:rsidP="00D41EBF">
            <w:pPr>
              <w:suppressAutoHyphens/>
              <w:spacing w:after="0" w:line="240" w:lineRule="atLeast"/>
              <w:ind w:left="45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  </w:t>
            </w:r>
          </w:p>
        </w:tc>
      </w:tr>
      <w:tr w:rsidR="00D41EBF" w:rsidRPr="00D41EBF" w:rsidTr="00A32CCC">
        <w:tc>
          <w:tcPr>
            <w:tcW w:w="0" w:type="auto"/>
            <w:vAlign w:val="center"/>
            <w:hideMark/>
          </w:tcPr>
          <w:p w:rsidR="00D41EBF" w:rsidRPr="00D41EBF" w:rsidRDefault="00D41EBF" w:rsidP="00D41EB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Учреждение (получатель) </w:t>
            </w:r>
          </w:p>
        </w:tc>
        <w:tc>
          <w:tcPr>
            <w:tcW w:w="0" w:type="auto"/>
            <w:gridSpan w:val="2"/>
            <w:tcBorders>
              <w:bottom w:val="single" w:sz="4" w:space="0" w:color="000000"/>
            </w:tcBorders>
            <w:hideMark/>
          </w:tcPr>
          <w:p w:rsidR="00D41EBF" w:rsidRPr="00D41EBF" w:rsidRDefault="00D41EBF" w:rsidP="00D41EB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  </w:t>
            </w:r>
          </w:p>
        </w:tc>
        <w:tc>
          <w:tcPr>
            <w:tcW w:w="2764" w:type="dxa"/>
            <w:tcBorders>
              <w:right w:val="single" w:sz="4" w:space="0" w:color="000000"/>
            </w:tcBorders>
            <w:hideMark/>
          </w:tcPr>
          <w:p w:rsidR="00D41EBF" w:rsidRPr="00D41EBF" w:rsidRDefault="00D41EBF" w:rsidP="00D41EBF">
            <w:pPr>
              <w:suppressAutoHyphens/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по Сводному реестру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1EBF" w:rsidRPr="00D41EBF" w:rsidRDefault="00D41EBF" w:rsidP="00D41EB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  </w:t>
            </w:r>
          </w:p>
        </w:tc>
      </w:tr>
      <w:tr w:rsidR="00D41EBF" w:rsidRPr="00D41EBF" w:rsidTr="00A32CCC">
        <w:tc>
          <w:tcPr>
            <w:tcW w:w="0" w:type="auto"/>
            <w:vAlign w:val="center"/>
            <w:hideMark/>
          </w:tcPr>
          <w:p w:rsidR="00D41EBF" w:rsidRPr="00D41EBF" w:rsidRDefault="00D41EBF" w:rsidP="00D41EB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Обособленное подразделение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</w:tcBorders>
            <w:hideMark/>
          </w:tcPr>
          <w:p w:rsidR="00D41EBF" w:rsidRPr="00D41EBF" w:rsidRDefault="00D41EBF" w:rsidP="00D41EB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  </w:t>
            </w:r>
          </w:p>
        </w:tc>
        <w:tc>
          <w:tcPr>
            <w:tcW w:w="2764" w:type="dxa"/>
            <w:tcBorders>
              <w:right w:val="single" w:sz="4" w:space="0" w:color="000000"/>
            </w:tcBorders>
            <w:vAlign w:val="center"/>
            <w:hideMark/>
          </w:tcPr>
          <w:p w:rsidR="00D41EBF" w:rsidRPr="00D41EBF" w:rsidRDefault="00D41EBF" w:rsidP="00D41EBF">
            <w:pPr>
              <w:suppressAutoHyphens/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по Сводному реестру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1EBF" w:rsidRPr="00D41EBF" w:rsidRDefault="00D41EBF" w:rsidP="00D41EB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  </w:t>
            </w:r>
          </w:p>
        </w:tc>
      </w:tr>
      <w:tr w:rsidR="00D41EBF" w:rsidRPr="00D41EBF" w:rsidTr="00A32CCC">
        <w:tc>
          <w:tcPr>
            <w:tcW w:w="0" w:type="auto"/>
            <w:vAlign w:val="center"/>
            <w:hideMark/>
          </w:tcPr>
          <w:p w:rsidR="00D41EBF" w:rsidRPr="00D41EBF" w:rsidRDefault="00D41EBF" w:rsidP="00D41EB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Структурное подразделение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</w:tcBorders>
            <w:hideMark/>
          </w:tcPr>
          <w:p w:rsidR="00D41EBF" w:rsidRPr="00D41EBF" w:rsidRDefault="00D41EBF" w:rsidP="00D41EB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  </w:t>
            </w:r>
          </w:p>
        </w:tc>
        <w:tc>
          <w:tcPr>
            <w:tcW w:w="2764" w:type="dxa"/>
            <w:tcBorders>
              <w:right w:val="single" w:sz="4" w:space="0" w:color="000000"/>
            </w:tcBorders>
            <w:hideMark/>
          </w:tcPr>
          <w:p w:rsidR="00D41EBF" w:rsidRPr="00D41EBF" w:rsidRDefault="00D41EBF" w:rsidP="00D41EB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 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1EBF" w:rsidRPr="00D41EBF" w:rsidRDefault="00D41EBF" w:rsidP="00D41EB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  </w:t>
            </w:r>
          </w:p>
        </w:tc>
      </w:tr>
      <w:tr w:rsidR="00D41EBF" w:rsidRPr="00D41EBF" w:rsidTr="00A32CCC">
        <w:tc>
          <w:tcPr>
            <w:tcW w:w="0" w:type="auto"/>
            <w:vAlign w:val="center"/>
            <w:hideMark/>
          </w:tcPr>
          <w:p w:rsidR="00D41EBF" w:rsidRPr="00D41EBF" w:rsidRDefault="00D41EBF" w:rsidP="00D41EB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Главный администратор бюджетных средств (Учредитель)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</w:tcBorders>
            <w:hideMark/>
          </w:tcPr>
          <w:p w:rsidR="00D41EBF" w:rsidRPr="00D41EBF" w:rsidRDefault="00D41EBF" w:rsidP="00D41EB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  </w:t>
            </w:r>
          </w:p>
        </w:tc>
        <w:tc>
          <w:tcPr>
            <w:tcW w:w="2764" w:type="dxa"/>
            <w:tcBorders>
              <w:right w:val="single" w:sz="4" w:space="0" w:color="000000"/>
            </w:tcBorders>
            <w:vAlign w:val="center"/>
            <w:hideMark/>
          </w:tcPr>
          <w:p w:rsidR="00D41EBF" w:rsidRPr="00D41EBF" w:rsidRDefault="00D41EBF" w:rsidP="00D41EBF">
            <w:pPr>
              <w:suppressAutoHyphens/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Глава по БК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1EBF" w:rsidRPr="00D41EBF" w:rsidRDefault="00D41EBF" w:rsidP="00D41EB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  </w:t>
            </w:r>
          </w:p>
        </w:tc>
      </w:tr>
      <w:tr w:rsidR="00D41EBF" w:rsidRPr="00D41EBF" w:rsidTr="00A32CCC">
        <w:tc>
          <w:tcPr>
            <w:tcW w:w="0" w:type="auto"/>
            <w:vAlign w:val="center"/>
            <w:hideMark/>
          </w:tcPr>
          <w:p w:rsidR="00D41EBF" w:rsidRPr="00D41EBF" w:rsidRDefault="00D41EBF" w:rsidP="00D41EB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Наименование бюджета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</w:tcBorders>
            <w:hideMark/>
          </w:tcPr>
          <w:p w:rsidR="00D41EBF" w:rsidRPr="00D41EBF" w:rsidRDefault="00D41EBF" w:rsidP="00D41EB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  </w:t>
            </w:r>
          </w:p>
        </w:tc>
        <w:tc>
          <w:tcPr>
            <w:tcW w:w="2764" w:type="dxa"/>
            <w:tcBorders>
              <w:right w:val="single" w:sz="4" w:space="0" w:color="000000"/>
            </w:tcBorders>
            <w:vAlign w:val="center"/>
            <w:hideMark/>
          </w:tcPr>
          <w:p w:rsidR="00D41EBF" w:rsidRPr="00D41EBF" w:rsidRDefault="00D41EBF" w:rsidP="00D41EBF">
            <w:pPr>
              <w:suppressAutoHyphens/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по </w:t>
            </w:r>
            <w:hyperlink r:id="rId11" w:history="1">
              <w:r w:rsidRPr="00D41EBF">
                <w:rPr>
                  <w:rFonts w:ascii="Times New Roman" w:eastAsia="Times New Roman" w:hAnsi="Times New Roman" w:cs="Times New Roman"/>
                  <w:color w:val="0000FF"/>
                  <w:kern w:val="1"/>
                  <w:sz w:val="19"/>
                  <w:szCs w:val="20"/>
                  <w:u w:val="single"/>
                  <w:lang w:eastAsia="ar-SA"/>
                </w:rPr>
                <w:t>ОКТМО</w:t>
              </w:r>
            </w:hyperlink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1EBF" w:rsidRPr="00D41EBF" w:rsidRDefault="00D41EBF" w:rsidP="00D41EB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  </w:t>
            </w:r>
          </w:p>
        </w:tc>
      </w:tr>
      <w:tr w:rsidR="00D41EBF" w:rsidRPr="00D41EBF" w:rsidTr="00A32CCC">
        <w:tc>
          <w:tcPr>
            <w:tcW w:w="0" w:type="auto"/>
            <w:vAlign w:val="center"/>
            <w:hideMark/>
          </w:tcPr>
          <w:p w:rsidR="00D41EBF" w:rsidRPr="00D41EBF" w:rsidRDefault="00D41EBF" w:rsidP="00D41EB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Валюта (наименование)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</w:tcBorders>
            <w:hideMark/>
          </w:tcPr>
          <w:p w:rsidR="00D41EBF" w:rsidRPr="00D41EBF" w:rsidRDefault="00D41EBF" w:rsidP="00D41EB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  </w:t>
            </w:r>
          </w:p>
        </w:tc>
        <w:tc>
          <w:tcPr>
            <w:tcW w:w="2764" w:type="dxa"/>
            <w:tcBorders>
              <w:right w:val="single" w:sz="4" w:space="0" w:color="000000"/>
            </w:tcBorders>
            <w:vAlign w:val="center"/>
            <w:hideMark/>
          </w:tcPr>
          <w:p w:rsidR="00D41EBF" w:rsidRPr="00D41EBF" w:rsidRDefault="00D41EBF" w:rsidP="00D41EBF">
            <w:pPr>
              <w:suppressAutoHyphens/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по </w:t>
            </w:r>
            <w:hyperlink r:id="rId12" w:history="1">
              <w:r w:rsidRPr="00D41EBF">
                <w:rPr>
                  <w:rFonts w:ascii="Times New Roman" w:eastAsia="Times New Roman" w:hAnsi="Times New Roman" w:cs="Times New Roman"/>
                  <w:color w:val="0000FF"/>
                  <w:kern w:val="1"/>
                  <w:sz w:val="19"/>
                  <w:szCs w:val="20"/>
                  <w:u w:val="single"/>
                  <w:lang w:eastAsia="ar-SA"/>
                </w:rPr>
                <w:t>ОКЕИ</w:t>
              </w:r>
            </w:hyperlink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1EBF" w:rsidRPr="00D41EBF" w:rsidRDefault="00D41EBF" w:rsidP="00D41EB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  </w:t>
            </w:r>
          </w:p>
        </w:tc>
      </w:tr>
      <w:tr w:rsidR="00D41EBF" w:rsidRPr="00D41EBF" w:rsidTr="00A32CCC">
        <w:tc>
          <w:tcPr>
            <w:tcW w:w="0" w:type="auto"/>
            <w:vAlign w:val="center"/>
            <w:hideMark/>
          </w:tcPr>
          <w:p w:rsidR="00D41EBF" w:rsidRPr="00D41EBF" w:rsidRDefault="00D41EBF" w:rsidP="00D41EB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Адрес грузополучателя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</w:tcBorders>
            <w:hideMark/>
          </w:tcPr>
          <w:p w:rsidR="00D41EBF" w:rsidRPr="00D41EBF" w:rsidRDefault="00D41EBF" w:rsidP="00D41EB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  </w:t>
            </w:r>
          </w:p>
        </w:tc>
        <w:tc>
          <w:tcPr>
            <w:tcW w:w="2764" w:type="dxa"/>
            <w:vAlign w:val="center"/>
            <w:hideMark/>
          </w:tcPr>
          <w:p w:rsidR="00D41EBF" w:rsidRPr="00D41EBF" w:rsidRDefault="00D41EBF" w:rsidP="00D41EB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 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hideMark/>
          </w:tcPr>
          <w:p w:rsidR="00D41EBF" w:rsidRPr="00D41EBF" w:rsidRDefault="00D41EBF" w:rsidP="00D41EB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  </w:t>
            </w:r>
          </w:p>
        </w:tc>
      </w:tr>
      <w:tr w:rsidR="00D41EBF" w:rsidRPr="00D41EBF" w:rsidTr="00A32CCC">
        <w:tc>
          <w:tcPr>
            <w:tcW w:w="0" w:type="auto"/>
            <w:hideMark/>
          </w:tcPr>
          <w:p w:rsidR="00D41EBF" w:rsidRPr="00D41EBF" w:rsidRDefault="00D41EBF" w:rsidP="00D41EB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Платежно-расчетный документ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</w:tcBorders>
            <w:hideMark/>
          </w:tcPr>
          <w:p w:rsidR="00D41EBF" w:rsidRPr="00D41EBF" w:rsidRDefault="00D41EBF" w:rsidP="00D41EB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  </w:t>
            </w:r>
          </w:p>
        </w:tc>
        <w:tc>
          <w:tcPr>
            <w:tcW w:w="2764" w:type="dxa"/>
            <w:tcBorders>
              <w:right w:val="single" w:sz="4" w:space="0" w:color="000000"/>
            </w:tcBorders>
            <w:vAlign w:val="center"/>
            <w:hideMark/>
          </w:tcPr>
          <w:p w:rsidR="00D41EBF" w:rsidRPr="00D41EBF" w:rsidRDefault="00D41EBF" w:rsidP="00D41EBF">
            <w:pPr>
              <w:suppressAutoHyphens/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Номер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1EBF" w:rsidRPr="00D41EBF" w:rsidRDefault="00D41EBF" w:rsidP="00D41EB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  </w:t>
            </w:r>
          </w:p>
        </w:tc>
      </w:tr>
      <w:tr w:rsidR="00D41EBF" w:rsidRPr="00D41EBF" w:rsidTr="00A32CCC">
        <w:tc>
          <w:tcPr>
            <w:tcW w:w="0" w:type="auto"/>
            <w:hideMark/>
          </w:tcPr>
          <w:p w:rsidR="00D41EBF" w:rsidRPr="00D41EBF" w:rsidRDefault="00D41EBF" w:rsidP="00D41EB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</w:tcBorders>
            <w:hideMark/>
          </w:tcPr>
          <w:p w:rsidR="00D41EBF" w:rsidRPr="00D41EBF" w:rsidRDefault="00D41EBF" w:rsidP="00D41EB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  </w:t>
            </w:r>
          </w:p>
        </w:tc>
        <w:tc>
          <w:tcPr>
            <w:tcW w:w="2764" w:type="dxa"/>
            <w:tcBorders>
              <w:right w:val="single" w:sz="4" w:space="0" w:color="000000"/>
            </w:tcBorders>
            <w:hideMark/>
          </w:tcPr>
          <w:p w:rsidR="00D41EBF" w:rsidRPr="00D41EBF" w:rsidRDefault="00D41EBF" w:rsidP="00D41EBF">
            <w:pPr>
              <w:suppressAutoHyphens/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Дата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1EBF" w:rsidRPr="00D41EBF" w:rsidRDefault="00D41EBF" w:rsidP="00D41EB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  </w:t>
            </w:r>
          </w:p>
        </w:tc>
      </w:tr>
      <w:tr w:rsidR="00D41EBF" w:rsidRPr="00D41EBF" w:rsidTr="00A32CCC">
        <w:tc>
          <w:tcPr>
            <w:tcW w:w="0" w:type="auto"/>
            <w:vAlign w:val="center"/>
            <w:hideMark/>
          </w:tcPr>
          <w:p w:rsidR="00D41EBF" w:rsidRPr="00D41EBF" w:rsidRDefault="00D41EBF" w:rsidP="00D41EB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Заказчик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</w:tcBorders>
            <w:hideMark/>
          </w:tcPr>
          <w:p w:rsidR="00D41EBF" w:rsidRPr="00D41EBF" w:rsidRDefault="00D41EBF" w:rsidP="00D41EB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  </w:t>
            </w:r>
          </w:p>
        </w:tc>
        <w:tc>
          <w:tcPr>
            <w:tcW w:w="2764" w:type="dxa"/>
            <w:tcBorders>
              <w:right w:val="single" w:sz="4" w:space="0" w:color="000000"/>
            </w:tcBorders>
            <w:hideMark/>
          </w:tcPr>
          <w:p w:rsidR="00D41EBF" w:rsidRPr="00D41EBF" w:rsidRDefault="00D41EBF" w:rsidP="00D41EBF">
            <w:pPr>
              <w:suppressAutoHyphens/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ОГРН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1EBF" w:rsidRPr="00D41EBF" w:rsidRDefault="00D41EBF" w:rsidP="00D41EB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  </w:t>
            </w:r>
          </w:p>
        </w:tc>
      </w:tr>
      <w:tr w:rsidR="00D41EBF" w:rsidRPr="00D41EBF" w:rsidTr="00A32CCC">
        <w:tc>
          <w:tcPr>
            <w:tcW w:w="0" w:type="auto"/>
            <w:hideMark/>
          </w:tcPr>
          <w:p w:rsidR="00D41EBF" w:rsidRPr="00D41EBF" w:rsidRDefault="00D41EBF" w:rsidP="00D41EB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</w:tcBorders>
            <w:hideMark/>
          </w:tcPr>
          <w:p w:rsidR="00D41EBF" w:rsidRPr="00D41EBF" w:rsidRDefault="00D41EBF" w:rsidP="00D41EBF">
            <w:pPr>
              <w:suppressAutoHyphens/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>ИНН </w:t>
            </w:r>
            <w:r w:rsidRPr="00D41EBF">
              <w:rPr>
                <w:rFonts w:ascii="Times New Roman" w:eastAsia="Times New Roman" w:hAnsi="Times New Roman" w:cs="Times New Roman"/>
                <w:noProof/>
                <w:kern w:val="1"/>
                <w:sz w:val="19"/>
                <w:szCs w:val="19"/>
                <w:lang w:eastAsia="ru-RU"/>
              </w:rPr>
              <w:drawing>
                <wp:inline distT="0" distB="0" distL="0" distR="0" wp14:anchorId="1BD2D977" wp14:editId="02ED6B33">
                  <wp:extent cx="302895" cy="302895"/>
                  <wp:effectExtent l="0" t="0" r="0" b="0"/>
                  <wp:docPr id="1" name="Рисунок 1" descr="Рисунок 21474836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исунок 21474836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895" cy="302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 </w:t>
            </w:r>
          </w:p>
        </w:tc>
        <w:tc>
          <w:tcPr>
            <w:tcW w:w="2764" w:type="dxa"/>
            <w:tcBorders>
              <w:right w:val="single" w:sz="4" w:space="0" w:color="000000"/>
            </w:tcBorders>
            <w:vAlign w:val="center"/>
            <w:hideMark/>
          </w:tcPr>
          <w:p w:rsidR="00D41EBF" w:rsidRPr="00D41EBF" w:rsidRDefault="00D41EBF" w:rsidP="00D41EBF">
            <w:pPr>
              <w:suppressAutoHyphens/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КПП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1EBF" w:rsidRPr="00D41EBF" w:rsidRDefault="00D41EBF" w:rsidP="00D41EB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  </w:t>
            </w:r>
          </w:p>
        </w:tc>
      </w:tr>
      <w:tr w:rsidR="00D41EBF" w:rsidRPr="00D41EBF" w:rsidTr="00A32CCC">
        <w:tc>
          <w:tcPr>
            <w:tcW w:w="0" w:type="auto"/>
            <w:hideMark/>
          </w:tcPr>
          <w:p w:rsidR="00D41EBF" w:rsidRPr="00D41EBF" w:rsidRDefault="00D41EBF" w:rsidP="00D41EB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  </w:t>
            </w:r>
          </w:p>
        </w:tc>
        <w:tc>
          <w:tcPr>
            <w:tcW w:w="0" w:type="auto"/>
            <w:gridSpan w:val="2"/>
            <w:hideMark/>
          </w:tcPr>
          <w:p w:rsidR="00D41EBF" w:rsidRPr="00D41EBF" w:rsidRDefault="00D41EBF" w:rsidP="00D41EB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  </w:t>
            </w:r>
          </w:p>
        </w:tc>
        <w:tc>
          <w:tcPr>
            <w:tcW w:w="2764" w:type="dxa"/>
            <w:tcBorders>
              <w:right w:val="single" w:sz="4" w:space="0" w:color="000000"/>
            </w:tcBorders>
            <w:vAlign w:val="center"/>
            <w:hideMark/>
          </w:tcPr>
          <w:p w:rsidR="00D41EBF" w:rsidRPr="00D41EBF" w:rsidRDefault="00D41EBF" w:rsidP="00D41EBF">
            <w:pPr>
              <w:suppressAutoHyphens/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Лицевой счет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1EBF" w:rsidRPr="00D41EBF" w:rsidRDefault="00D41EBF" w:rsidP="00D41EB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  </w:t>
            </w:r>
          </w:p>
        </w:tc>
      </w:tr>
      <w:tr w:rsidR="00D41EBF" w:rsidRPr="00D41EBF" w:rsidTr="00A32CCC">
        <w:tc>
          <w:tcPr>
            <w:tcW w:w="0" w:type="auto"/>
            <w:hideMark/>
          </w:tcPr>
          <w:p w:rsidR="00D41EBF" w:rsidRPr="00D41EBF" w:rsidRDefault="00D41EBF" w:rsidP="00D41EB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  </w:t>
            </w:r>
          </w:p>
        </w:tc>
        <w:tc>
          <w:tcPr>
            <w:tcW w:w="0" w:type="auto"/>
            <w:gridSpan w:val="2"/>
            <w:hideMark/>
          </w:tcPr>
          <w:p w:rsidR="00D41EBF" w:rsidRPr="00D41EBF" w:rsidRDefault="00D41EBF" w:rsidP="00D41EB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  </w:t>
            </w:r>
          </w:p>
        </w:tc>
        <w:tc>
          <w:tcPr>
            <w:tcW w:w="2764" w:type="dxa"/>
            <w:tcBorders>
              <w:right w:val="single" w:sz="4" w:space="0" w:color="000000"/>
            </w:tcBorders>
            <w:vAlign w:val="center"/>
            <w:hideMark/>
          </w:tcPr>
          <w:p w:rsidR="00D41EBF" w:rsidRPr="00D41EBF" w:rsidRDefault="00D41EBF" w:rsidP="00D41EBF">
            <w:pPr>
              <w:suppressAutoHyphens/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Раздел на лицевом счете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1EBF" w:rsidRPr="00D41EBF" w:rsidRDefault="00D41EBF" w:rsidP="00D41EB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  </w:t>
            </w:r>
          </w:p>
        </w:tc>
      </w:tr>
      <w:tr w:rsidR="00D41EBF" w:rsidRPr="00D41EBF" w:rsidTr="00A32CCC">
        <w:tc>
          <w:tcPr>
            <w:tcW w:w="0" w:type="auto"/>
            <w:vAlign w:val="center"/>
            <w:hideMark/>
          </w:tcPr>
          <w:p w:rsidR="00D41EBF" w:rsidRPr="00D41EBF" w:rsidRDefault="00D41EBF" w:rsidP="00D41EB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Адрес заказчика </w:t>
            </w:r>
          </w:p>
        </w:tc>
        <w:tc>
          <w:tcPr>
            <w:tcW w:w="0" w:type="auto"/>
            <w:gridSpan w:val="2"/>
            <w:tcBorders>
              <w:bottom w:val="single" w:sz="4" w:space="0" w:color="000000"/>
            </w:tcBorders>
            <w:hideMark/>
          </w:tcPr>
          <w:p w:rsidR="00D41EBF" w:rsidRPr="00D41EBF" w:rsidRDefault="00D41EBF" w:rsidP="00D41EB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  </w:t>
            </w:r>
          </w:p>
        </w:tc>
        <w:tc>
          <w:tcPr>
            <w:tcW w:w="2764" w:type="dxa"/>
            <w:vAlign w:val="center"/>
            <w:hideMark/>
          </w:tcPr>
          <w:p w:rsidR="00D41EBF" w:rsidRPr="00D41EBF" w:rsidRDefault="00D41EBF" w:rsidP="00D41EB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  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hideMark/>
          </w:tcPr>
          <w:p w:rsidR="00D41EBF" w:rsidRPr="00D41EBF" w:rsidRDefault="00D41EBF" w:rsidP="00D41EB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  </w:t>
            </w:r>
          </w:p>
        </w:tc>
      </w:tr>
      <w:tr w:rsidR="00D41EBF" w:rsidRPr="00D41EBF" w:rsidTr="00A32CCC">
        <w:tc>
          <w:tcPr>
            <w:tcW w:w="0" w:type="auto"/>
            <w:vAlign w:val="center"/>
            <w:hideMark/>
          </w:tcPr>
          <w:p w:rsidR="00D41EBF" w:rsidRPr="00D41EBF" w:rsidRDefault="00D41EBF" w:rsidP="00D41EB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Место поставки товара, выполнения работы, оказания услуги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</w:tcBorders>
            <w:hideMark/>
          </w:tcPr>
          <w:p w:rsidR="00D41EBF" w:rsidRPr="00D41EBF" w:rsidRDefault="00D41EBF" w:rsidP="00D41EB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  </w:t>
            </w:r>
          </w:p>
        </w:tc>
        <w:tc>
          <w:tcPr>
            <w:tcW w:w="2764" w:type="dxa"/>
            <w:vAlign w:val="center"/>
            <w:hideMark/>
          </w:tcPr>
          <w:p w:rsidR="00D41EBF" w:rsidRPr="00D41EBF" w:rsidRDefault="00D41EBF" w:rsidP="00D41EB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  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hideMark/>
          </w:tcPr>
          <w:p w:rsidR="00D41EBF" w:rsidRPr="00D41EBF" w:rsidRDefault="00D41EBF" w:rsidP="00D41EB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  </w:t>
            </w:r>
          </w:p>
        </w:tc>
      </w:tr>
      <w:tr w:rsidR="00D41EBF" w:rsidRPr="00D41EBF" w:rsidTr="00A32CCC">
        <w:tc>
          <w:tcPr>
            <w:tcW w:w="0" w:type="auto"/>
            <w:vAlign w:val="center"/>
            <w:hideMark/>
          </w:tcPr>
          <w:p w:rsidR="00D41EBF" w:rsidRPr="00D41EBF" w:rsidRDefault="00D41EBF" w:rsidP="00D41EB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Документ-основание о создании приемочной комиссии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</w:tcBorders>
            <w:hideMark/>
          </w:tcPr>
          <w:p w:rsidR="00D41EBF" w:rsidRPr="00D41EBF" w:rsidRDefault="00D41EBF" w:rsidP="00D41EB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  </w:t>
            </w:r>
          </w:p>
        </w:tc>
        <w:tc>
          <w:tcPr>
            <w:tcW w:w="2764" w:type="dxa"/>
            <w:tcBorders>
              <w:right w:val="single" w:sz="4" w:space="0" w:color="000000"/>
            </w:tcBorders>
            <w:vAlign w:val="center"/>
            <w:hideMark/>
          </w:tcPr>
          <w:p w:rsidR="00D41EBF" w:rsidRPr="00D41EBF" w:rsidRDefault="00D41EBF" w:rsidP="00D41EBF">
            <w:pPr>
              <w:suppressAutoHyphens/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Номер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EBF" w:rsidRPr="00D41EBF" w:rsidRDefault="00D41EBF" w:rsidP="00D41EB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  </w:t>
            </w:r>
          </w:p>
        </w:tc>
      </w:tr>
      <w:tr w:rsidR="00D41EBF" w:rsidRPr="00D41EBF" w:rsidTr="00A32CCC">
        <w:tc>
          <w:tcPr>
            <w:tcW w:w="0" w:type="auto"/>
            <w:hideMark/>
          </w:tcPr>
          <w:p w:rsidR="00D41EBF" w:rsidRPr="00D41EBF" w:rsidRDefault="00D41EBF" w:rsidP="00D41EB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</w:tcBorders>
            <w:hideMark/>
          </w:tcPr>
          <w:p w:rsidR="00D41EBF" w:rsidRPr="00D41EBF" w:rsidRDefault="00D41EBF" w:rsidP="00D41EB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  </w:t>
            </w:r>
          </w:p>
        </w:tc>
        <w:tc>
          <w:tcPr>
            <w:tcW w:w="2764" w:type="dxa"/>
            <w:tcBorders>
              <w:right w:val="single" w:sz="4" w:space="0" w:color="000000"/>
            </w:tcBorders>
            <w:vAlign w:val="center"/>
            <w:hideMark/>
          </w:tcPr>
          <w:p w:rsidR="00D41EBF" w:rsidRPr="00D41EBF" w:rsidRDefault="00D41EBF" w:rsidP="00D41EBF">
            <w:pPr>
              <w:suppressAutoHyphens/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Дата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1EBF" w:rsidRPr="00D41EBF" w:rsidRDefault="00D41EBF" w:rsidP="00D41EB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  </w:t>
            </w:r>
          </w:p>
        </w:tc>
      </w:tr>
      <w:tr w:rsidR="00D41EBF" w:rsidRPr="00D41EBF" w:rsidTr="00A32CCC">
        <w:tc>
          <w:tcPr>
            <w:tcW w:w="0" w:type="auto"/>
            <w:vAlign w:val="center"/>
            <w:hideMark/>
          </w:tcPr>
          <w:p w:rsidR="00D41EBF" w:rsidRPr="00D41EBF" w:rsidRDefault="00D41EBF" w:rsidP="00D41EB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Основание приемки товаров, работ, услуг </w:t>
            </w:r>
          </w:p>
        </w:tc>
        <w:tc>
          <w:tcPr>
            <w:tcW w:w="0" w:type="auto"/>
            <w:gridSpan w:val="2"/>
            <w:tcBorders>
              <w:bottom w:val="single" w:sz="4" w:space="0" w:color="000000"/>
            </w:tcBorders>
            <w:hideMark/>
          </w:tcPr>
          <w:p w:rsidR="00D41EBF" w:rsidRPr="00D41EBF" w:rsidRDefault="00D41EBF" w:rsidP="00D41EB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  </w:t>
            </w:r>
          </w:p>
        </w:tc>
        <w:tc>
          <w:tcPr>
            <w:tcW w:w="2764" w:type="dxa"/>
            <w:tcBorders>
              <w:right w:val="single" w:sz="4" w:space="0" w:color="000000"/>
            </w:tcBorders>
            <w:vAlign w:val="center"/>
            <w:hideMark/>
          </w:tcPr>
          <w:p w:rsidR="00D41EBF" w:rsidRPr="00D41EBF" w:rsidRDefault="00D41EBF" w:rsidP="00D41EBF">
            <w:pPr>
              <w:suppressAutoHyphens/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Номер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1EBF" w:rsidRPr="00D41EBF" w:rsidRDefault="00D41EBF" w:rsidP="00D41EB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  </w:t>
            </w:r>
          </w:p>
        </w:tc>
      </w:tr>
      <w:tr w:rsidR="00D41EBF" w:rsidRPr="00D41EBF" w:rsidTr="00A32CCC">
        <w:tc>
          <w:tcPr>
            <w:tcW w:w="0" w:type="auto"/>
            <w:vAlign w:val="center"/>
            <w:hideMark/>
          </w:tcPr>
          <w:p w:rsidR="00D41EBF" w:rsidRPr="00D41EBF" w:rsidRDefault="00D41EBF" w:rsidP="00D41EB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hideMark/>
          </w:tcPr>
          <w:p w:rsidR="00D41EBF" w:rsidRPr="00D41EBF" w:rsidRDefault="00D41EBF" w:rsidP="00D41EB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hideMark/>
          </w:tcPr>
          <w:p w:rsidR="00D41EBF" w:rsidRPr="00D41EBF" w:rsidRDefault="00D41EBF" w:rsidP="00D41E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</w:p>
        </w:tc>
        <w:tc>
          <w:tcPr>
            <w:tcW w:w="2764" w:type="dxa"/>
            <w:tcBorders>
              <w:right w:val="single" w:sz="4" w:space="0" w:color="000000"/>
            </w:tcBorders>
            <w:vAlign w:val="center"/>
            <w:hideMark/>
          </w:tcPr>
          <w:p w:rsidR="00D41EBF" w:rsidRPr="00D41EBF" w:rsidRDefault="00D41EBF" w:rsidP="00D41EBF">
            <w:pPr>
              <w:suppressAutoHyphens/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Дата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1EBF" w:rsidRPr="00D41EBF" w:rsidRDefault="00D41EBF" w:rsidP="00D41EB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  </w:t>
            </w:r>
          </w:p>
        </w:tc>
      </w:tr>
      <w:tr w:rsidR="00D41EBF" w:rsidRPr="00D41EBF" w:rsidTr="00A32CCC">
        <w:tc>
          <w:tcPr>
            <w:tcW w:w="0" w:type="auto"/>
            <w:hideMark/>
          </w:tcPr>
          <w:p w:rsidR="00D41EBF" w:rsidRPr="00D41EBF" w:rsidRDefault="00D41EBF" w:rsidP="00D41EB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  </w:t>
            </w:r>
          </w:p>
        </w:tc>
        <w:tc>
          <w:tcPr>
            <w:tcW w:w="0" w:type="auto"/>
            <w:hideMark/>
          </w:tcPr>
          <w:p w:rsidR="00D41EBF" w:rsidRPr="00D41EBF" w:rsidRDefault="00D41EBF" w:rsidP="00D41EB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hideMark/>
          </w:tcPr>
          <w:p w:rsidR="00D41EBF" w:rsidRPr="00D41EBF" w:rsidRDefault="00D41EBF" w:rsidP="00D41E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(идентификатор государственного контракта, контракта) </w:t>
            </w:r>
          </w:p>
        </w:tc>
        <w:tc>
          <w:tcPr>
            <w:tcW w:w="2764" w:type="dxa"/>
            <w:hideMark/>
          </w:tcPr>
          <w:p w:rsidR="00D41EBF" w:rsidRPr="00D41EBF" w:rsidRDefault="00D41EBF" w:rsidP="00D41EB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 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hideMark/>
          </w:tcPr>
          <w:p w:rsidR="00D41EBF" w:rsidRPr="00D41EBF" w:rsidRDefault="00D41EBF" w:rsidP="00D41EB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  </w:t>
            </w:r>
          </w:p>
        </w:tc>
      </w:tr>
      <w:tr w:rsidR="00D41EBF" w:rsidRPr="00D41EBF" w:rsidTr="00A32CCC">
        <w:tc>
          <w:tcPr>
            <w:tcW w:w="0" w:type="auto"/>
            <w:vAlign w:val="center"/>
            <w:hideMark/>
          </w:tcPr>
          <w:p w:rsidR="00D41EBF" w:rsidRPr="00D41EBF" w:rsidRDefault="00D41EBF" w:rsidP="00D41EB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Документ об отгрузке </w:t>
            </w:r>
          </w:p>
        </w:tc>
        <w:tc>
          <w:tcPr>
            <w:tcW w:w="0" w:type="auto"/>
            <w:gridSpan w:val="2"/>
            <w:tcBorders>
              <w:bottom w:val="single" w:sz="4" w:space="0" w:color="000000"/>
            </w:tcBorders>
            <w:hideMark/>
          </w:tcPr>
          <w:p w:rsidR="00D41EBF" w:rsidRPr="00D41EBF" w:rsidRDefault="00D41EBF" w:rsidP="00D41EB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  </w:t>
            </w:r>
          </w:p>
        </w:tc>
        <w:tc>
          <w:tcPr>
            <w:tcW w:w="2764" w:type="dxa"/>
            <w:tcBorders>
              <w:right w:val="single" w:sz="4" w:space="0" w:color="000000"/>
            </w:tcBorders>
            <w:vAlign w:val="center"/>
            <w:hideMark/>
          </w:tcPr>
          <w:p w:rsidR="00D41EBF" w:rsidRPr="00D41EBF" w:rsidRDefault="00D41EBF" w:rsidP="00D41EBF">
            <w:pPr>
              <w:suppressAutoHyphens/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Номер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1EBF" w:rsidRPr="00D41EBF" w:rsidRDefault="00D41EBF" w:rsidP="00D41EB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  </w:t>
            </w:r>
          </w:p>
        </w:tc>
      </w:tr>
      <w:tr w:rsidR="00D41EBF" w:rsidRPr="00D41EBF" w:rsidTr="00A32CCC">
        <w:tc>
          <w:tcPr>
            <w:tcW w:w="0" w:type="auto"/>
            <w:vAlign w:val="center"/>
            <w:hideMark/>
          </w:tcPr>
          <w:p w:rsidR="00D41EBF" w:rsidRPr="00D41EBF" w:rsidRDefault="00D41EBF" w:rsidP="00D41EB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</w:tcBorders>
            <w:hideMark/>
          </w:tcPr>
          <w:p w:rsidR="00D41EBF" w:rsidRPr="00D41EBF" w:rsidRDefault="00D41EBF" w:rsidP="00D41EB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  </w:t>
            </w:r>
          </w:p>
        </w:tc>
        <w:tc>
          <w:tcPr>
            <w:tcW w:w="2764" w:type="dxa"/>
            <w:tcBorders>
              <w:right w:val="single" w:sz="4" w:space="0" w:color="000000"/>
            </w:tcBorders>
            <w:vAlign w:val="center"/>
            <w:hideMark/>
          </w:tcPr>
          <w:p w:rsidR="00D41EBF" w:rsidRPr="00D41EBF" w:rsidRDefault="00D41EBF" w:rsidP="00D41EBF">
            <w:pPr>
              <w:suppressAutoHyphens/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Дата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1EBF" w:rsidRPr="00D41EBF" w:rsidRDefault="00D41EBF" w:rsidP="00D41EB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  </w:t>
            </w:r>
          </w:p>
        </w:tc>
      </w:tr>
      <w:tr w:rsidR="00D41EBF" w:rsidRPr="00D41EBF" w:rsidTr="00A32CCC">
        <w:tc>
          <w:tcPr>
            <w:tcW w:w="0" w:type="auto"/>
            <w:vAlign w:val="center"/>
            <w:hideMark/>
          </w:tcPr>
          <w:p w:rsidR="00D41EBF" w:rsidRPr="00D41EBF" w:rsidRDefault="00D41EBF" w:rsidP="00D41EB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  </w:t>
            </w:r>
          </w:p>
        </w:tc>
        <w:tc>
          <w:tcPr>
            <w:tcW w:w="0" w:type="auto"/>
            <w:gridSpan w:val="2"/>
            <w:hideMark/>
          </w:tcPr>
          <w:p w:rsidR="00D41EBF" w:rsidRPr="00D41EBF" w:rsidRDefault="00D41EBF" w:rsidP="00D41EB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  </w:t>
            </w:r>
          </w:p>
        </w:tc>
        <w:tc>
          <w:tcPr>
            <w:tcW w:w="2764" w:type="dxa"/>
            <w:tcBorders>
              <w:right w:val="single" w:sz="4" w:space="0" w:color="000000"/>
            </w:tcBorders>
            <w:vAlign w:val="center"/>
            <w:hideMark/>
          </w:tcPr>
          <w:p w:rsidR="00D41EBF" w:rsidRPr="00D41EBF" w:rsidRDefault="00D41EBF" w:rsidP="00D41EBF">
            <w:pPr>
              <w:suppressAutoHyphens/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Номер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1EBF" w:rsidRPr="00D41EBF" w:rsidRDefault="00D41EBF" w:rsidP="00D41EB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  </w:t>
            </w:r>
          </w:p>
        </w:tc>
      </w:tr>
      <w:tr w:rsidR="00D41EBF" w:rsidRPr="00D41EBF" w:rsidTr="00A32CCC">
        <w:tc>
          <w:tcPr>
            <w:tcW w:w="0" w:type="auto"/>
            <w:vAlign w:val="center"/>
            <w:hideMark/>
          </w:tcPr>
          <w:p w:rsidR="00D41EBF" w:rsidRPr="00D41EBF" w:rsidRDefault="00D41EBF" w:rsidP="00D41EB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  </w:t>
            </w:r>
          </w:p>
        </w:tc>
        <w:tc>
          <w:tcPr>
            <w:tcW w:w="0" w:type="auto"/>
            <w:gridSpan w:val="2"/>
            <w:hideMark/>
          </w:tcPr>
          <w:p w:rsidR="00D41EBF" w:rsidRPr="00D41EBF" w:rsidRDefault="00D41EBF" w:rsidP="00D41EB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  </w:t>
            </w:r>
          </w:p>
        </w:tc>
        <w:tc>
          <w:tcPr>
            <w:tcW w:w="2764" w:type="dxa"/>
            <w:tcBorders>
              <w:right w:val="single" w:sz="4" w:space="0" w:color="000000"/>
            </w:tcBorders>
            <w:hideMark/>
          </w:tcPr>
          <w:p w:rsidR="00D41EBF" w:rsidRPr="00D41EBF" w:rsidRDefault="00D41EBF" w:rsidP="00D41EBF">
            <w:pPr>
              <w:suppressAutoHyphens/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Дата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1EBF" w:rsidRPr="00D41EBF" w:rsidRDefault="00D41EBF" w:rsidP="00D41EB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  </w:t>
            </w:r>
          </w:p>
        </w:tc>
      </w:tr>
    </w:tbl>
    <w:p w:rsidR="00D41EBF" w:rsidRPr="00D41EBF" w:rsidRDefault="00D41EBF" w:rsidP="00D41EBF">
      <w:pPr>
        <w:suppressAutoHyphens/>
        <w:spacing w:after="0" w:line="24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D41EB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  </w:t>
      </w:r>
    </w:p>
    <w:tbl>
      <w:tblPr>
        <w:tblW w:w="7576" w:type="dxa"/>
        <w:tblInd w:w="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6"/>
      </w:tblGrid>
      <w:tr w:rsidR="00D41EBF" w:rsidRPr="00D41EBF" w:rsidTr="00A32CCC">
        <w:tc>
          <w:tcPr>
            <w:tcW w:w="0" w:type="auto"/>
            <w:hideMark/>
          </w:tcPr>
          <w:p w:rsidR="00D41EBF" w:rsidRPr="00D41EBF" w:rsidRDefault="00D41EBF" w:rsidP="00D41EBF">
            <w:pPr>
              <w:suppressAutoHyphen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1. Сведения о поставщике (подрядчике), грузоотправителе, страхователе </w:t>
            </w:r>
          </w:p>
        </w:tc>
      </w:tr>
    </w:tbl>
    <w:p w:rsidR="00D41EBF" w:rsidRPr="00D41EBF" w:rsidRDefault="00D41EBF" w:rsidP="00D41EBF">
      <w:pPr>
        <w:suppressAutoHyphens/>
        <w:spacing w:after="0" w:line="24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D41EB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  </w:t>
      </w:r>
    </w:p>
    <w:tbl>
      <w:tblPr>
        <w:tblW w:w="8776" w:type="dxa"/>
        <w:tblInd w:w="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"/>
        <w:gridCol w:w="3015"/>
        <w:gridCol w:w="1278"/>
        <w:gridCol w:w="1538"/>
        <w:gridCol w:w="2349"/>
      </w:tblGrid>
      <w:tr w:rsidR="00D41EBF" w:rsidRPr="00D41EBF" w:rsidTr="00A32CCC"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1EBF" w:rsidRPr="00D41EBF" w:rsidRDefault="00D41EBF" w:rsidP="00D41E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Код строки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1EBF" w:rsidRPr="00D41EBF" w:rsidRDefault="00D41EBF" w:rsidP="00D41E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Наименование реквизитов юридического лица, физического лица, в том числе индивидуального </w:t>
            </w: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lastRenderedPageBreak/>
              <w:t xml:space="preserve">предпринимателя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1EBF" w:rsidRPr="00D41EBF" w:rsidRDefault="00D41EBF" w:rsidP="00D41E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lastRenderedPageBreak/>
              <w:t xml:space="preserve">Сведения о поставщике (подрядчике)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1EBF" w:rsidRPr="00D41EBF" w:rsidRDefault="00D41EBF" w:rsidP="00D41E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Сведения о грузоотправителе 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D41EBF" w:rsidRPr="00D41EBF" w:rsidRDefault="00D41EBF" w:rsidP="00D41E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Сведения о страхователе </w:t>
            </w:r>
          </w:p>
        </w:tc>
      </w:tr>
      <w:tr w:rsidR="00D41EBF" w:rsidRPr="00D41EBF" w:rsidTr="00A32CCC"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1EBF" w:rsidRPr="00D41EBF" w:rsidRDefault="00D41EBF" w:rsidP="00D41E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lastRenderedPageBreak/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1EBF" w:rsidRPr="00D41EBF" w:rsidRDefault="00D41EBF" w:rsidP="00D41E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1EBF" w:rsidRPr="00D41EBF" w:rsidRDefault="00D41EBF" w:rsidP="00D41E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3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1EBF" w:rsidRPr="00D41EBF" w:rsidRDefault="00D41EBF" w:rsidP="00D41E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4 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D41EBF" w:rsidRPr="00D41EBF" w:rsidRDefault="00D41EBF" w:rsidP="00D41E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5 </w:t>
            </w:r>
          </w:p>
        </w:tc>
      </w:tr>
      <w:tr w:rsidR="00D41EBF" w:rsidRPr="00D41EBF" w:rsidTr="00A32CC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1EBF" w:rsidRPr="00D41EBF" w:rsidRDefault="00D41EBF" w:rsidP="00D41E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1EBF" w:rsidRPr="00D41EBF" w:rsidRDefault="00D41EBF" w:rsidP="00D41EB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Полное наименование юридического лица, фамилия, имя, отчество (при наличии) физического лица, в том числе индивидуального предпринимателя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1EBF" w:rsidRPr="00D41EBF" w:rsidRDefault="00D41EBF" w:rsidP="00D41EB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1EBF" w:rsidRPr="00D41EBF" w:rsidRDefault="00D41EBF" w:rsidP="00D41EB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  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1EBF" w:rsidRPr="00D41EBF" w:rsidRDefault="00D41EBF" w:rsidP="00D41EB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  </w:t>
            </w:r>
          </w:p>
        </w:tc>
      </w:tr>
      <w:tr w:rsidR="00D41EBF" w:rsidRPr="00D41EBF" w:rsidTr="00A32CC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1EBF" w:rsidRPr="00D41EBF" w:rsidRDefault="00D41EBF" w:rsidP="00D41E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1EBF" w:rsidRPr="00D41EBF" w:rsidRDefault="00D41EBF" w:rsidP="00D41EB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Сокращенное наименование юридического лица (при наличии)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1EBF" w:rsidRPr="00D41EBF" w:rsidRDefault="00D41EBF" w:rsidP="00D41EB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1EBF" w:rsidRPr="00D41EBF" w:rsidRDefault="00D41EBF" w:rsidP="00D41EB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  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1EBF" w:rsidRPr="00D41EBF" w:rsidRDefault="00D41EBF" w:rsidP="00D41EB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  </w:t>
            </w:r>
          </w:p>
        </w:tc>
      </w:tr>
      <w:tr w:rsidR="00D41EBF" w:rsidRPr="00D41EBF" w:rsidTr="00A32CC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1EBF" w:rsidRPr="00D41EBF" w:rsidRDefault="00D41EBF" w:rsidP="00D41E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3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1EBF" w:rsidRPr="00D41EBF" w:rsidRDefault="00D41EBF" w:rsidP="00D41EB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Адрес юридического лица в пределах места нахождения юридического лица, адрес регистрации по месту жительства (месту пребывания) физического лица, в том числе индивидуального предпринимателя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1EBF" w:rsidRPr="00D41EBF" w:rsidRDefault="00D41EBF" w:rsidP="00D41EB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1EBF" w:rsidRPr="00D41EBF" w:rsidRDefault="00D41EBF" w:rsidP="00D41EB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  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1EBF" w:rsidRPr="00D41EBF" w:rsidRDefault="00D41EBF" w:rsidP="00D41EB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  </w:t>
            </w:r>
          </w:p>
        </w:tc>
      </w:tr>
      <w:tr w:rsidR="00D41EBF" w:rsidRPr="00D41EBF" w:rsidTr="00A32CC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1EBF" w:rsidRPr="00D41EBF" w:rsidRDefault="00D41EBF" w:rsidP="00D41E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4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1EBF" w:rsidRPr="00D41EBF" w:rsidRDefault="00D41EBF" w:rsidP="00D41EB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ОГРН (ОГРНИП) юридического лица, индивидуального предпринимателя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1EBF" w:rsidRPr="00D41EBF" w:rsidRDefault="00D41EBF" w:rsidP="00D41EB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1EBF" w:rsidRPr="00D41EBF" w:rsidRDefault="00D41EBF" w:rsidP="00D41EB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  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1EBF" w:rsidRPr="00D41EBF" w:rsidRDefault="00D41EBF" w:rsidP="00D41EB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  </w:t>
            </w:r>
          </w:p>
        </w:tc>
      </w:tr>
      <w:tr w:rsidR="00D41EBF" w:rsidRPr="00D41EBF" w:rsidTr="00A32CC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1EBF" w:rsidRPr="00D41EBF" w:rsidRDefault="00D41EBF" w:rsidP="00D41E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5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1EBF" w:rsidRPr="00D41EBF" w:rsidRDefault="00D41EBF" w:rsidP="00D41EB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ИНН юридического лица, физического лица, индивидуального предпринимателя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1EBF" w:rsidRPr="00D41EBF" w:rsidRDefault="00D41EBF" w:rsidP="00D41EB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1EBF" w:rsidRPr="00D41EBF" w:rsidRDefault="00D41EBF" w:rsidP="00D41EB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  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1EBF" w:rsidRPr="00D41EBF" w:rsidRDefault="00D41EBF" w:rsidP="00D41EB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  </w:t>
            </w:r>
          </w:p>
        </w:tc>
      </w:tr>
      <w:tr w:rsidR="00D41EBF" w:rsidRPr="00D41EBF" w:rsidTr="00A32CC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1EBF" w:rsidRPr="00D41EBF" w:rsidRDefault="00D41EBF" w:rsidP="00D41E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6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1EBF" w:rsidRPr="00D41EBF" w:rsidRDefault="00D41EBF" w:rsidP="00D41EB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КПП юридического лица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1EBF" w:rsidRPr="00D41EBF" w:rsidRDefault="00D41EBF" w:rsidP="00D41EB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1EBF" w:rsidRPr="00D41EBF" w:rsidRDefault="00D41EBF" w:rsidP="00D41EB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  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1EBF" w:rsidRPr="00D41EBF" w:rsidRDefault="00D41EBF" w:rsidP="00D41EB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  </w:t>
            </w:r>
          </w:p>
        </w:tc>
      </w:tr>
      <w:tr w:rsidR="00D41EBF" w:rsidRPr="00D41EBF" w:rsidTr="00A32CC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1EBF" w:rsidRPr="00D41EBF" w:rsidRDefault="00D41EBF" w:rsidP="00D41E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7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1EBF" w:rsidRPr="00D41EBF" w:rsidRDefault="00D41EBF" w:rsidP="00D41EB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Лицевой счет юридического лица, физического лица, индивидуального предпринимателя (при наличии)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1EBF" w:rsidRPr="00D41EBF" w:rsidRDefault="00D41EBF" w:rsidP="00D41EB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1EBF" w:rsidRPr="00D41EBF" w:rsidRDefault="00D41EBF" w:rsidP="00D41EB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  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1EBF" w:rsidRPr="00D41EBF" w:rsidRDefault="00D41EBF" w:rsidP="00D41EB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  </w:t>
            </w:r>
          </w:p>
        </w:tc>
      </w:tr>
      <w:tr w:rsidR="00D41EBF" w:rsidRPr="00D41EBF" w:rsidTr="00A32CC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1EBF" w:rsidRPr="00D41EBF" w:rsidRDefault="00D41EBF" w:rsidP="00D41E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8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1EBF" w:rsidRPr="00D41EBF" w:rsidRDefault="00D41EBF" w:rsidP="00D41EB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Раздел на лицевом счете юридического лица, физического лица, индивидуального предпринимателя (при наличии)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1EBF" w:rsidRPr="00D41EBF" w:rsidRDefault="00D41EBF" w:rsidP="00D41EB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1EBF" w:rsidRPr="00D41EBF" w:rsidRDefault="00D41EBF" w:rsidP="00D41EB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  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1EBF" w:rsidRPr="00D41EBF" w:rsidRDefault="00D41EBF" w:rsidP="00D41EB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</w:pPr>
            <w:r w:rsidRPr="00D41EBF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ar-SA"/>
              </w:rPr>
              <w:t xml:space="preserve">  </w:t>
            </w:r>
          </w:p>
        </w:tc>
      </w:tr>
    </w:tbl>
    <w:p w:rsidR="00D41EBF" w:rsidRPr="00D41EBF" w:rsidRDefault="00D41EBF" w:rsidP="00D41EBF">
      <w:pPr>
        <w:suppressAutoHyphens/>
        <w:spacing w:after="0" w:line="24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D41EB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  </w:t>
      </w:r>
    </w:p>
    <w:p w:rsidR="00D41EBF" w:rsidRPr="00D41EBF" w:rsidRDefault="00D41EBF" w:rsidP="00D41EBF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:rsidR="00D41EBF" w:rsidRPr="00D41EBF" w:rsidRDefault="00D41EBF" w:rsidP="00D41EBF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:rsidR="00D41EBF" w:rsidRPr="00D41EBF" w:rsidRDefault="00D41EBF" w:rsidP="00D41EBF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:rsidR="00D41EBF" w:rsidRPr="00F277FA" w:rsidRDefault="00D41EBF" w:rsidP="00D41EBF">
      <w:pPr>
        <w:spacing w:after="0" w:line="240" w:lineRule="auto"/>
        <w:ind w:left="-284" w:right="2409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sectPr w:rsidR="00D41EBF" w:rsidRPr="00F277FA" w:rsidSect="00981CD5">
      <w:pgSz w:w="11906" w:h="16838"/>
      <w:pgMar w:top="709" w:right="849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41C" w:rsidRDefault="00FD541C" w:rsidP="00A057A9">
      <w:pPr>
        <w:spacing w:after="0" w:line="240" w:lineRule="auto"/>
      </w:pPr>
      <w:r>
        <w:separator/>
      </w:r>
    </w:p>
  </w:endnote>
  <w:endnote w:type="continuationSeparator" w:id="0">
    <w:p w:rsidR="00FD541C" w:rsidRDefault="00FD541C" w:rsidP="00A05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41C" w:rsidRDefault="00FD541C" w:rsidP="00A057A9">
      <w:pPr>
        <w:spacing w:after="0" w:line="240" w:lineRule="auto"/>
      </w:pPr>
      <w:r>
        <w:separator/>
      </w:r>
    </w:p>
  </w:footnote>
  <w:footnote w:type="continuationSeparator" w:id="0">
    <w:p w:rsidR="00FD541C" w:rsidRDefault="00FD541C" w:rsidP="00A057A9">
      <w:pPr>
        <w:spacing w:after="0" w:line="240" w:lineRule="auto"/>
      </w:pPr>
      <w:r>
        <w:continuationSeparator/>
      </w:r>
    </w:p>
  </w:footnote>
  <w:footnote w:id="1">
    <w:p w:rsidR="00C43784" w:rsidRDefault="00C43784" w:rsidP="00857458">
      <w:pPr>
        <w:pStyle w:val="a3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C6A07"/>
    <w:multiLevelType w:val="multilevel"/>
    <w:tmpl w:val="DE9246BA"/>
    <w:lvl w:ilvl="0">
      <w:start w:val="1"/>
      <w:numFmt w:val="decimal"/>
      <w:lvlText w:val="%1."/>
      <w:lvlJc w:val="left"/>
      <w:pPr>
        <w:ind w:left="-66" w:hanging="360"/>
      </w:pPr>
    </w:lvl>
    <w:lvl w:ilvl="1">
      <w:start w:val="1"/>
      <w:numFmt w:val="decimal"/>
      <w:lvlText w:val="%1.%2"/>
      <w:lvlJc w:val="left"/>
      <w:pPr>
        <w:ind w:left="99" w:hanging="525"/>
      </w:pPr>
    </w:lvl>
    <w:lvl w:ilvl="2">
      <w:start w:val="1"/>
      <w:numFmt w:val="decimal"/>
      <w:lvlText w:val="%1.%2.%3"/>
      <w:lvlJc w:val="left"/>
      <w:pPr>
        <w:ind w:left="294" w:hanging="720"/>
      </w:pPr>
    </w:lvl>
    <w:lvl w:ilvl="3">
      <w:start w:val="1"/>
      <w:numFmt w:val="decimal"/>
      <w:lvlText w:val="%1.%2.%3.%4"/>
      <w:lvlJc w:val="left"/>
      <w:pPr>
        <w:ind w:left="654" w:hanging="1080"/>
      </w:pPr>
    </w:lvl>
    <w:lvl w:ilvl="4">
      <w:start w:val="1"/>
      <w:numFmt w:val="decimal"/>
      <w:lvlText w:val="%1.%2.%3.%4.%5"/>
      <w:lvlJc w:val="left"/>
      <w:pPr>
        <w:ind w:left="654" w:hanging="1080"/>
      </w:pPr>
    </w:lvl>
    <w:lvl w:ilvl="5">
      <w:start w:val="1"/>
      <w:numFmt w:val="decimal"/>
      <w:lvlText w:val="%1.%2.%3.%4.%5.%6"/>
      <w:lvlJc w:val="left"/>
      <w:pPr>
        <w:ind w:left="1014" w:hanging="1440"/>
      </w:pPr>
    </w:lvl>
    <w:lvl w:ilvl="6">
      <w:start w:val="1"/>
      <w:numFmt w:val="decimal"/>
      <w:lvlText w:val="%1.%2.%3.%4.%5.%6.%7"/>
      <w:lvlJc w:val="left"/>
      <w:pPr>
        <w:ind w:left="1014" w:hanging="1440"/>
      </w:pPr>
    </w:lvl>
    <w:lvl w:ilvl="7">
      <w:start w:val="1"/>
      <w:numFmt w:val="decimal"/>
      <w:lvlText w:val="%1.%2.%3.%4.%5.%6.%7.%8"/>
      <w:lvlJc w:val="left"/>
      <w:pPr>
        <w:ind w:left="1374" w:hanging="1800"/>
      </w:pPr>
    </w:lvl>
    <w:lvl w:ilvl="8">
      <w:start w:val="1"/>
      <w:numFmt w:val="decimal"/>
      <w:lvlText w:val="%1.%2.%3.%4.%5.%6.%7.%8.%9"/>
      <w:lvlJc w:val="left"/>
      <w:pPr>
        <w:ind w:left="1734" w:hanging="2160"/>
      </w:pPr>
    </w:lvl>
  </w:abstractNum>
  <w:abstractNum w:abstractNumId="1">
    <w:nsid w:val="44FA63AD"/>
    <w:multiLevelType w:val="multilevel"/>
    <w:tmpl w:val="163C852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793"/>
    <w:rsid w:val="000154B1"/>
    <w:rsid w:val="00015EBF"/>
    <w:rsid w:val="00033B21"/>
    <w:rsid w:val="000541AB"/>
    <w:rsid w:val="000C426D"/>
    <w:rsid w:val="000E1FED"/>
    <w:rsid w:val="000E684A"/>
    <w:rsid w:val="0010490B"/>
    <w:rsid w:val="0011680D"/>
    <w:rsid w:val="001614FC"/>
    <w:rsid w:val="001F2E88"/>
    <w:rsid w:val="00240B8C"/>
    <w:rsid w:val="00276224"/>
    <w:rsid w:val="00283A76"/>
    <w:rsid w:val="002C0EAB"/>
    <w:rsid w:val="002C77F4"/>
    <w:rsid w:val="002D35D3"/>
    <w:rsid w:val="00322261"/>
    <w:rsid w:val="00360793"/>
    <w:rsid w:val="003745E0"/>
    <w:rsid w:val="00374BBF"/>
    <w:rsid w:val="00380E60"/>
    <w:rsid w:val="00433196"/>
    <w:rsid w:val="004A28EB"/>
    <w:rsid w:val="004B2D26"/>
    <w:rsid w:val="004D69FB"/>
    <w:rsid w:val="004F52E0"/>
    <w:rsid w:val="004F7A40"/>
    <w:rsid w:val="00502B62"/>
    <w:rsid w:val="00557DCF"/>
    <w:rsid w:val="00567F76"/>
    <w:rsid w:val="0057013C"/>
    <w:rsid w:val="005A2BDC"/>
    <w:rsid w:val="005C7C5D"/>
    <w:rsid w:val="0067305D"/>
    <w:rsid w:val="0070197A"/>
    <w:rsid w:val="00754125"/>
    <w:rsid w:val="00857458"/>
    <w:rsid w:val="00860CB8"/>
    <w:rsid w:val="00863335"/>
    <w:rsid w:val="008A0757"/>
    <w:rsid w:val="008B5B1D"/>
    <w:rsid w:val="008E7873"/>
    <w:rsid w:val="008F1460"/>
    <w:rsid w:val="00981CD5"/>
    <w:rsid w:val="009A4420"/>
    <w:rsid w:val="00A0068F"/>
    <w:rsid w:val="00A03028"/>
    <w:rsid w:val="00A057A9"/>
    <w:rsid w:val="00A32CCC"/>
    <w:rsid w:val="00A632F0"/>
    <w:rsid w:val="00AC110A"/>
    <w:rsid w:val="00AD1DB6"/>
    <w:rsid w:val="00B03E23"/>
    <w:rsid w:val="00B223BE"/>
    <w:rsid w:val="00B40EC7"/>
    <w:rsid w:val="00B452FD"/>
    <w:rsid w:val="00B74B0B"/>
    <w:rsid w:val="00B9607B"/>
    <w:rsid w:val="00BB7853"/>
    <w:rsid w:val="00C03298"/>
    <w:rsid w:val="00C0452C"/>
    <w:rsid w:val="00C25F5B"/>
    <w:rsid w:val="00C36167"/>
    <w:rsid w:val="00C43784"/>
    <w:rsid w:val="00C846E5"/>
    <w:rsid w:val="00C94BBC"/>
    <w:rsid w:val="00CB7829"/>
    <w:rsid w:val="00CE6EF2"/>
    <w:rsid w:val="00CF04AE"/>
    <w:rsid w:val="00D41EBF"/>
    <w:rsid w:val="00D45802"/>
    <w:rsid w:val="00D509E3"/>
    <w:rsid w:val="00DA6AAF"/>
    <w:rsid w:val="00DE13C9"/>
    <w:rsid w:val="00E014B4"/>
    <w:rsid w:val="00EE0D43"/>
    <w:rsid w:val="00EF1DF0"/>
    <w:rsid w:val="00F0665E"/>
    <w:rsid w:val="00F277FA"/>
    <w:rsid w:val="00F64F58"/>
    <w:rsid w:val="00F9788B"/>
    <w:rsid w:val="00FD541C"/>
    <w:rsid w:val="00FF23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EBF"/>
  </w:style>
  <w:style w:type="paragraph" w:styleId="1">
    <w:name w:val="heading 1"/>
    <w:basedOn w:val="a"/>
    <w:link w:val="10"/>
    <w:uiPriority w:val="9"/>
    <w:qFormat/>
    <w:rsid w:val="00F066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41A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66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541AB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a3">
    <w:name w:val="footnote text"/>
    <w:basedOn w:val="a"/>
    <w:link w:val="a4"/>
    <w:uiPriority w:val="99"/>
    <w:semiHidden/>
    <w:unhideWhenUsed/>
    <w:rsid w:val="00A057A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057A9"/>
    <w:rPr>
      <w:sz w:val="20"/>
      <w:szCs w:val="20"/>
    </w:rPr>
  </w:style>
  <w:style w:type="character" w:customStyle="1" w:styleId="a5">
    <w:name w:val="Символ сноски"/>
    <w:rsid w:val="00A057A9"/>
    <w:rPr>
      <w:vertAlign w:val="superscript"/>
    </w:rPr>
  </w:style>
  <w:style w:type="paragraph" w:styleId="a6">
    <w:name w:val="List Paragraph"/>
    <w:basedOn w:val="a"/>
    <w:uiPriority w:val="34"/>
    <w:qFormat/>
    <w:rsid w:val="00A057A9"/>
    <w:pPr>
      <w:ind w:left="720"/>
      <w:contextualSpacing/>
    </w:pPr>
  </w:style>
  <w:style w:type="character" w:customStyle="1" w:styleId="text-green">
    <w:name w:val="text-green"/>
    <w:basedOn w:val="a0"/>
    <w:rsid w:val="00F0665E"/>
  </w:style>
  <w:style w:type="character" w:styleId="a7">
    <w:name w:val="Hyperlink"/>
    <w:basedOn w:val="a0"/>
    <w:uiPriority w:val="99"/>
    <w:unhideWhenUsed/>
    <w:rsid w:val="00C25F5B"/>
    <w:rPr>
      <w:color w:val="0563C1" w:themeColor="hyperlink"/>
      <w:u w:val="single"/>
    </w:rPr>
  </w:style>
  <w:style w:type="paragraph" w:customStyle="1" w:styleId="font5">
    <w:name w:val="font5"/>
    <w:basedOn w:val="a"/>
    <w:rsid w:val="003745E0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18"/>
      <w:szCs w:val="18"/>
      <w:lang w:eastAsia="ru-RU"/>
    </w:rPr>
  </w:style>
  <w:style w:type="paragraph" w:customStyle="1" w:styleId="xl65">
    <w:name w:val="xl65"/>
    <w:basedOn w:val="a"/>
    <w:rsid w:val="003745E0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3745E0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3745E0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24"/>
      <w:szCs w:val="24"/>
      <w:u w:val="single"/>
      <w:lang w:eastAsia="ru-RU"/>
    </w:rPr>
  </w:style>
  <w:style w:type="paragraph" w:customStyle="1" w:styleId="xl68">
    <w:name w:val="xl68"/>
    <w:basedOn w:val="a"/>
    <w:rsid w:val="003745E0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3745E0"/>
    <w:pPr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3745E0"/>
    <w:pPr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3745E0"/>
    <w:pPr>
      <w:pBdr>
        <w:top w:val="double" w:sz="6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3745E0"/>
    <w:pPr>
      <w:pBdr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3745E0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3745E0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3745E0"/>
    <w:pP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Times New Roman"/>
      <w:i/>
      <w:iCs/>
      <w:sz w:val="14"/>
      <w:szCs w:val="14"/>
      <w:lang w:eastAsia="ru-RU"/>
    </w:rPr>
  </w:style>
  <w:style w:type="paragraph" w:customStyle="1" w:styleId="xl76">
    <w:name w:val="xl76"/>
    <w:basedOn w:val="a"/>
    <w:rsid w:val="003745E0"/>
    <w:pP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3745E0"/>
    <w:pP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3745E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3745E0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3745E0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3745E0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24"/>
      <w:szCs w:val="24"/>
      <w:u w:val="single"/>
      <w:lang w:eastAsia="ru-RU"/>
    </w:rPr>
  </w:style>
  <w:style w:type="paragraph" w:customStyle="1" w:styleId="xl82">
    <w:name w:val="xl82"/>
    <w:basedOn w:val="a"/>
    <w:rsid w:val="003745E0"/>
    <w:pPr>
      <w:spacing w:before="100" w:beforeAutospacing="1" w:after="100" w:afterAutospacing="1" w:line="240" w:lineRule="auto"/>
      <w:jc w:val="right"/>
      <w:textAlignment w:val="top"/>
    </w:pPr>
    <w:rPr>
      <w:rFonts w:ascii="Arial CYR" w:eastAsia="Times New Roman" w:hAnsi="Arial CYR" w:cs="Times New Roman"/>
      <w:i/>
      <w:iCs/>
      <w:sz w:val="14"/>
      <w:szCs w:val="14"/>
      <w:lang w:eastAsia="ru-RU"/>
    </w:rPr>
  </w:style>
  <w:style w:type="paragraph" w:customStyle="1" w:styleId="xl83">
    <w:name w:val="xl83"/>
    <w:basedOn w:val="a"/>
    <w:rsid w:val="003745E0"/>
    <w:pP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3745E0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3745E0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3745E0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u w:val="single"/>
      <w:lang w:eastAsia="ru-RU"/>
    </w:rPr>
  </w:style>
  <w:style w:type="paragraph" w:customStyle="1" w:styleId="xl87">
    <w:name w:val="xl87"/>
    <w:basedOn w:val="a"/>
    <w:rsid w:val="003745E0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24"/>
      <w:szCs w:val="24"/>
      <w:u w:val="single"/>
      <w:lang w:eastAsia="ru-RU"/>
    </w:rPr>
  </w:style>
  <w:style w:type="paragraph" w:customStyle="1" w:styleId="xl88">
    <w:name w:val="xl88"/>
    <w:basedOn w:val="a"/>
    <w:rsid w:val="003745E0"/>
    <w:pP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24"/>
      <w:szCs w:val="24"/>
      <w:u w:val="single"/>
      <w:lang w:eastAsia="ru-RU"/>
    </w:rPr>
  </w:style>
  <w:style w:type="paragraph" w:customStyle="1" w:styleId="xl89">
    <w:name w:val="xl89"/>
    <w:basedOn w:val="a"/>
    <w:rsid w:val="003745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3745E0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3745E0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374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3745E0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3745E0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3745E0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3745E0"/>
    <w:pP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3745E0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3745E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24"/>
      <w:szCs w:val="24"/>
      <w:u w:val="single"/>
      <w:lang w:eastAsia="ru-RU"/>
    </w:rPr>
  </w:style>
  <w:style w:type="paragraph" w:customStyle="1" w:styleId="xl99">
    <w:name w:val="xl99"/>
    <w:basedOn w:val="a"/>
    <w:rsid w:val="003745E0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3745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3745E0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3745E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3745E0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374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5">
    <w:name w:val="xl105"/>
    <w:basedOn w:val="a"/>
    <w:rsid w:val="00374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6">
    <w:name w:val="xl106"/>
    <w:basedOn w:val="a"/>
    <w:rsid w:val="003745E0"/>
    <w:pPr>
      <w:pBdr>
        <w:top w:val="double" w:sz="6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3745E0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3745E0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3745E0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3745E0"/>
    <w:pP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3745E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3745E0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3745E0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3745E0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3745E0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3745E0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3745E0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24"/>
      <w:szCs w:val="24"/>
      <w:u w:val="single"/>
      <w:lang w:eastAsia="ru-RU"/>
    </w:rPr>
  </w:style>
  <w:style w:type="paragraph" w:customStyle="1" w:styleId="xl118">
    <w:name w:val="xl118"/>
    <w:basedOn w:val="a"/>
    <w:rsid w:val="003745E0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3745E0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20">
    <w:name w:val="xl120"/>
    <w:basedOn w:val="a"/>
    <w:rsid w:val="00374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3745E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3745E0"/>
    <w:pPr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3745E0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3745E0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5">
    <w:name w:val="xl125"/>
    <w:basedOn w:val="a"/>
    <w:rsid w:val="003745E0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26">
    <w:name w:val="xl126"/>
    <w:basedOn w:val="a"/>
    <w:rsid w:val="003745E0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3745E0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3745E0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u w:val="single"/>
      <w:lang w:eastAsia="ru-RU"/>
    </w:rPr>
  </w:style>
  <w:style w:type="paragraph" w:customStyle="1" w:styleId="xl129">
    <w:name w:val="xl129"/>
    <w:basedOn w:val="a"/>
    <w:rsid w:val="003745E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3745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745E0"/>
  </w:style>
  <w:style w:type="paragraph" w:styleId="aa">
    <w:name w:val="footer"/>
    <w:basedOn w:val="a"/>
    <w:link w:val="ab"/>
    <w:uiPriority w:val="99"/>
    <w:semiHidden/>
    <w:unhideWhenUsed/>
    <w:rsid w:val="003745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745E0"/>
  </w:style>
  <w:style w:type="character" w:styleId="ac">
    <w:name w:val="FollowedHyperlink"/>
    <w:basedOn w:val="a0"/>
    <w:uiPriority w:val="99"/>
    <w:semiHidden/>
    <w:unhideWhenUsed/>
    <w:rsid w:val="00863335"/>
    <w:rPr>
      <w:color w:val="800080"/>
      <w:u w:val="single"/>
    </w:rPr>
  </w:style>
  <w:style w:type="paragraph" w:customStyle="1" w:styleId="xl130">
    <w:name w:val="xl130"/>
    <w:basedOn w:val="a"/>
    <w:rsid w:val="00863335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863335"/>
    <w:pP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16"/>
      <w:szCs w:val="16"/>
      <w:lang w:eastAsia="ru-RU"/>
    </w:rPr>
  </w:style>
  <w:style w:type="paragraph" w:customStyle="1" w:styleId="xl132">
    <w:name w:val="xl132"/>
    <w:basedOn w:val="a"/>
    <w:rsid w:val="0086333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86333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86333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35">
    <w:name w:val="xl135"/>
    <w:basedOn w:val="a"/>
    <w:rsid w:val="00863335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b/>
      <w:bCs/>
      <w:sz w:val="16"/>
      <w:szCs w:val="16"/>
      <w:lang w:eastAsia="ru-RU"/>
    </w:rPr>
  </w:style>
  <w:style w:type="paragraph" w:customStyle="1" w:styleId="xl136">
    <w:name w:val="xl136"/>
    <w:basedOn w:val="a"/>
    <w:rsid w:val="00863335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863335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b/>
      <w:bCs/>
      <w:sz w:val="16"/>
      <w:szCs w:val="16"/>
      <w:lang w:eastAsia="ru-RU"/>
    </w:rPr>
  </w:style>
  <w:style w:type="paragraph" w:customStyle="1" w:styleId="xl138">
    <w:name w:val="xl138"/>
    <w:basedOn w:val="a"/>
    <w:rsid w:val="00863335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16"/>
      <w:szCs w:val="16"/>
      <w:lang w:eastAsia="ru-RU"/>
    </w:rPr>
  </w:style>
  <w:style w:type="paragraph" w:customStyle="1" w:styleId="xl139">
    <w:name w:val="xl139"/>
    <w:basedOn w:val="a"/>
    <w:rsid w:val="00863335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16"/>
      <w:szCs w:val="16"/>
      <w:lang w:eastAsia="ru-RU"/>
    </w:rPr>
  </w:style>
  <w:style w:type="paragraph" w:customStyle="1" w:styleId="xl140">
    <w:name w:val="xl140"/>
    <w:basedOn w:val="a"/>
    <w:rsid w:val="00863335"/>
    <w:pPr>
      <w:spacing w:before="100" w:beforeAutospacing="1" w:after="100" w:afterAutospacing="1" w:line="240" w:lineRule="auto"/>
      <w:jc w:val="right"/>
      <w:textAlignment w:val="top"/>
    </w:pPr>
    <w:rPr>
      <w:rFonts w:ascii="Arial Narrow" w:eastAsia="Times New Roman" w:hAnsi="Arial Narrow" w:cs="Times New Roman"/>
      <w:sz w:val="15"/>
      <w:szCs w:val="15"/>
      <w:lang w:eastAsia="ru-RU"/>
    </w:rPr>
  </w:style>
  <w:style w:type="paragraph" w:customStyle="1" w:styleId="xl141">
    <w:name w:val="xl141"/>
    <w:basedOn w:val="a"/>
    <w:rsid w:val="00863335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5"/>
      <w:szCs w:val="15"/>
      <w:lang w:eastAsia="ru-RU"/>
    </w:rPr>
  </w:style>
  <w:style w:type="paragraph" w:customStyle="1" w:styleId="xl142">
    <w:name w:val="xl142"/>
    <w:basedOn w:val="a"/>
    <w:rsid w:val="00863335"/>
    <w:pP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i/>
      <w:iCs/>
      <w:sz w:val="14"/>
      <w:szCs w:val="14"/>
      <w:lang w:eastAsia="ru-RU"/>
    </w:rPr>
  </w:style>
  <w:style w:type="paragraph" w:customStyle="1" w:styleId="xl143">
    <w:name w:val="xl143"/>
    <w:basedOn w:val="a"/>
    <w:rsid w:val="00863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4">
    <w:name w:val="xl144"/>
    <w:basedOn w:val="a"/>
    <w:rsid w:val="0086333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b/>
      <w:bCs/>
      <w:sz w:val="20"/>
      <w:szCs w:val="20"/>
      <w:lang w:eastAsia="ru-RU"/>
    </w:rPr>
  </w:style>
  <w:style w:type="paragraph" w:customStyle="1" w:styleId="xl145">
    <w:name w:val="xl145"/>
    <w:basedOn w:val="a"/>
    <w:rsid w:val="00863335"/>
    <w:pP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15"/>
      <w:szCs w:val="15"/>
      <w:u w:val="single"/>
      <w:lang w:eastAsia="ru-RU"/>
    </w:rPr>
  </w:style>
  <w:style w:type="paragraph" w:customStyle="1" w:styleId="xl146">
    <w:name w:val="xl146"/>
    <w:basedOn w:val="a"/>
    <w:rsid w:val="00863335"/>
    <w:pP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15"/>
      <w:szCs w:val="15"/>
      <w:u w:val="single"/>
      <w:lang w:eastAsia="ru-RU"/>
    </w:rPr>
  </w:style>
  <w:style w:type="paragraph" w:customStyle="1" w:styleId="xl147">
    <w:name w:val="xl147"/>
    <w:basedOn w:val="a"/>
    <w:rsid w:val="00863335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8">
    <w:name w:val="xl148"/>
    <w:basedOn w:val="a"/>
    <w:rsid w:val="00863335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16"/>
      <w:szCs w:val="16"/>
      <w:lang w:eastAsia="ru-RU"/>
    </w:rPr>
  </w:style>
  <w:style w:type="paragraph" w:customStyle="1" w:styleId="xl149">
    <w:name w:val="xl149"/>
    <w:basedOn w:val="a"/>
    <w:rsid w:val="00863335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16"/>
      <w:szCs w:val="16"/>
      <w:lang w:eastAsia="ru-RU"/>
    </w:rPr>
  </w:style>
  <w:style w:type="paragraph" w:customStyle="1" w:styleId="xl150">
    <w:name w:val="xl150"/>
    <w:basedOn w:val="a"/>
    <w:rsid w:val="0086333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4"/>
      <w:szCs w:val="14"/>
      <w:lang w:eastAsia="ru-RU"/>
    </w:rPr>
  </w:style>
  <w:style w:type="paragraph" w:customStyle="1" w:styleId="xl151">
    <w:name w:val="xl151"/>
    <w:basedOn w:val="a"/>
    <w:rsid w:val="0086333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4"/>
      <w:szCs w:val="14"/>
      <w:lang w:eastAsia="ru-RU"/>
    </w:rPr>
  </w:style>
  <w:style w:type="paragraph" w:customStyle="1" w:styleId="xl152">
    <w:name w:val="xl152"/>
    <w:basedOn w:val="a"/>
    <w:rsid w:val="0086333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4"/>
      <w:szCs w:val="14"/>
      <w:lang w:eastAsia="ru-RU"/>
    </w:rPr>
  </w:style>
  <w:style w:type="paragraph" w:customStyle="1" w:styleId="xl153">
    <w:name w:val="xl153"/>
    <w:basedOn w:val="a"/>
    <w:rsid w:val="0086333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4"/>
      <w:szCs w:val="14"/>
      <w:lang w:eastAsia="ru-RU"/>
    </w:rPr>
  </w:style>
  <w:style w:type="paragraph" w:customStyle="1" w:styleId="xl154">
    <w:name w:val="xl154"/>
    <w:basedOn w:val="a"/>
    <w:rsid w:val="008633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4"/>
      <w:szCs w:val="14"/>
      <w:lang w:eastAsia="ru-RU"/>
    </w:rPr>
  </w:style>
  <w:style w:type="paragraph" w:customStyle="1" w:styleId="xl155">
    <w:name w:val="xl155"/>
    <w:basedOn w:val="a"/>
    <w:rsid w:val="0086333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4"/>
      <w:szCs w:val="14"/>
      <w:lang w:eastAsia="ru-RU"/>
    </w:rPr>
  </w:style>
  <w:style w:type="paragraph" w:customStyle="1" w:styleId="xl156">
    <w:name w:val="xl156"/>
    <w:basedOn w:val="a"/>
    <w:rsid w:val="0086333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4"/>
      <w:szCs w:val="14"/>
      <w:lang w:eastAsia="ru-RU"/>
    </w:rPr>
  </w:style>
  <w:style w:type="paragraph" w:customStyle="1" w:styleId="xl157">
    <w:name w:val="xl157"/>
    <w:basedOn w:val="a"/>
    <w:rsid w:val="0086333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4"/>
      <w:szCs w:val="14"/>
      <w:lang w:eastAsia="ru-RU"/>
    </w:rPr>
  </w:style>
  <w:style w:type="paragraph" w:customStyle="1" w:styleId="xl158">
    <w:name w:val="xl158"/>
    <w:basedOn w:val="a"/>
    <w:rsid w:val="008633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4"/>
      <w:szCs w:val="14"/>
      <w:lang w:eastAsia="ru-RU"/>
    </w:rPr>
  </w:style>
  <w:style w:type="paragraph" w:customStyle="1" w:styleId="xl159">
    <w:name w:val="xl159"/>
    <w:basedOn w:val="a"/>
    <w:rsid w:val="0086333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4"/>
      <w:szCs w:val="14"/>
      <w:lang w:eastAsia="ru-RU"/>
    </w:rPr>
  </w:style>
  <w:style w:type="paragraph" w:customStyle="1" w:styleId="xl160">
    <w:name w:val="xl160"/>
    <w:basedOn w:val="a"/>
    <w:rsid w:val="0086333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4"/>
      <w:szCs w:val="1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A32C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32CCC"/>
    <w:rPr>
      <w:rFonts w:ascii="Tahoma" w:hAnsi="Tahoma" w:cs="Tahoma"/>
      <w:sz w:val="16"/>
      <w:szCs w:val="16"/>
    </w:rPr>
  </w:style>
  <w:style w:type="paragraph" w:styleId="af">
    <w:name w:val="No Spacing"/>
    <w:uiPriority w:val="1"/>
    <w:qFormat/>
    <w:rsid w:val="00DE13C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1">
    <w:name w:val="Основной текст Знак1"/>
    <w:basedOn w:val="a0"/>
    <w:link w:val="af0"/>
    <w:uiPriority w:val="99"/>
    <w:rsid w:val="0010490B"/>
    <w:rPr>
      <w:rFonts w:ascii="Times New Roman" w:hAnsi="Times New Roman"/>
      <w:sz w:val="18"/>
      <w:szCs w:val="18"/>
      <w:shd w:val="clear" w:color="auto" w:fill="FFFFFF"/>
    </w:rPr>
  </w:style>
  <w:style w:type="paragraph" w:styleId="af0">
    <w:name w:val="Body Text"/>
    <w:basedOn w:val="a"/>
    <w:link w:val="11"/>
    <w:uiPriority w:val="99"/>
    <w:rsid w:val="0010490B"/>
    <w:pPr>
      <w:widowControl w:val="0"/>
      <w:shd w:val="clear" w:color="auto" w:fill="FFFFFF"/>
      <w:spacing w:after="180" w:line="23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af1">
    <w:name w:val="Основной текст Знак"/>
    <w:basedOn w:val="a0"/>
    <w:uiPriority w:val="99"/>
    <w:semiHidden/>
    <w:rsid w:val="0010490B"/>
  </w:style>
  <w:style w:type="paragraph" w:customStyle="1" w:styleId="xl63">
    <w:name w:val="xl63"/>
    <w:basedOn w:val="a"/>
    <w:rsid w:val="0085745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857458"/>
    <w:pP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EBF"/>
  </w:style>
  <w:style w:type="paragraph" w:styleId="1">
    <w:name w:val="heading 1"/>
    <w:basedOn w:val="a"/>
    <w:link w:val="10"/>
    <w:uiPriority w:val="9"/>
    <w:qFormat/>
    <w:rsid w:val="00F066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41A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66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541AB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a3">
    <w:name w:val="footnote text"/>
    <w:basedOn w:val="a"/>
    <w:link w:val="a4"/>
    <w:uiPriority w:val="99"/>
    <w:semiHidden/>
    <w:unhideWhenUsed/>
    <w:rsid w:val="00A057A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057A9"/>
    <w:rPr>
      <w:sz w:val="20"/>
      <w:szCs w:val="20"/>
    </w:rPr>
  </w:style>
  <w:style w:type="character" w:customStyle="1" w:styleId="a5">
    <w:name w:val="Символ сноски"/>
    <w:rsid w:val="00A057A9"/>
    <w:rPr>
      <w:vertAlign w:val="superscript"/>
    </w:rPr>
  </w:style>
  <w:style w:type="paragraph" w:styleId="a6">
    <w:name w:val="List Paragraph"/>
    <w:basedOn w:val="a"/>
    <w:uiPriority w:val="34"/>
    <w:qFormat/>
    <w:rsid w:val="00A057A9"/>
    <w:pPr>
      <w:ind w:left="720"/>
      <w:contextualSpacing/>
    </w:pPr>
  </w:style>
  <w:style w:type="character" w:customStyle="1" w:styleId="text-green">
    <w:name w:val="text-green"/>
    <w:basedOn w:val="a0"/>
    <w:rsid w:val="00F0665E"/>
  </w:style>
  <w:style w:type="character" w:styleId="a7">
    <w:name w:val="Hyperlink"/>
    <w:basedOn w:val="a0"/>
    <w:uiPriority w:val="99"/>
    <w:unhideWhenUsed/>
    <w:rsid w:val="00C25F5B"/>
    <w:rPr>
      <w:color w:val="0563C1" w:themeColor="hyperlink"/>
      <w:u w:val="single"/>
    </w:rPr>
  </w:style>
  <w:style w:type="paragraph" w:customStyle="1" w:styleId="font5">
    <w:name w:val="font5"/>
    <w:basedOn w:val="a"/>
    <w:rsid w:val="003745E0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18"/>
      <w:szCs w:val="18"/>
      <w:lang w:eastAsia="ru-RU"/>
    </w:rPr>
  </w:style>
  <w:style w:type="paragraph" w:customStyle="1" w:styleId="xl65">
    <w:name w:val="xl65"/>
    <w:basedOn w:val="a"/>
    <w:rsid w:val="003745E0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3745E0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3745E0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24"/>
      <w:szCs w:val="24"/>
      <w:u w:val="single"/>
      <w:lang w:eastAsia="ru-RU"/>
    </w:rPr>
  </w:style>
  <w:style w:type="paragraph" w:customStyle="1" w:styleId="xl68">
    <w:name w:val="xl68"/>
    <w:basedOn w:val="a"/>
    <w:rsid w:val="003745E0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3745E0"/>
    <w:pPr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3745E0"/>
    <w:pPr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3745E0"/>
    <w:pPr>
      <w:pBdr>
        <w:top w:val="double" w:sz="6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3745E0"/>
    <w:pPr>
      <w:pBdr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3745E0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3745E0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3745E0"/>
    <w:pP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Times New Roman"/>
      <w:i/>
      <w:iCs/>
      <w:sz w:val="14"/>
      <w:szCs w:val="14"/>
      <w:lang w:eastAsia="ru-RU"/>
    </w:rPr>
  </w:style>
  <w:style w:type="paragraph" w:customStyle="1" w:styleId="xl76">
    <w:name w:val="xl76"/>
    <w:basedOn w:val="a"/>
    <w:rsid w:val="003745E0"/>
    <w:pP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3745E0"/>
    <w:pP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3745E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3745E0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3745E0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3745E0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24"/>
      <w:szCs w:val="24"/>
      <w:u w:val="single"/>
      <w:lang w:eastAsia="ru-RU"/>
    </w:rPr>
  </w:style>
  <w:style w:type="paragraph" w:customStyle="1" w:styleId="xl82">
    <w:name w:val="xl82"/>
    <w:basedOn w:val="a"/>
    <w:rsid w:val="003745E0"/>
    <w:pPr>
      <w:spacing w:before="100" w:beforeAutospacing="1" w:after="100" w:afterAutospacing="1" w:line="240" w:lineRule="auto"/>
      <w:jc w:val="right"/>
      <w:textAlignment w:val="top"/>
    </w:pPr>
    <w:rPr>
      <w:rFonts w:ascii="Arial CYR" w:eastAsia="Times New Roman" w:hAnsi="Arial CYR" w:cs="Times New Roman"/>
      <w:i/>
      <w:iCs/>
      <w:sz w:val="14"/>
      <w:szCs w:val="14"/>
      <w:lang w:eastAsia="ru-RU"/>
    </w:rPr>
  </w:style>
  <w:style w:type="paragraph" w:customStyle="1" w:styleId="xl83">
    <w:name w:val="xl83"/>
    <w:basedOn w:val="a"/>
    <w:rsid w:val="003745E0"/>
    <w:pP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3745E0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3745E0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3745E0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u w:val="single"/>
      <w:lang w:eastAsia="ru-RU"/>
    </w:rPr>
  </w:style>
  <w:style w:type="paragraph" w:customStyle="1" w:styleId="xl87">
    <w:name w:val="xl87"/>
    <w:basedOn w:val="a"/>
    <w:rsid w:val="003745E0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24"/>
      <w:szCs w:val="24"/>
      <w:u w:val="single"/>
      <w:lang w:eastAsia="ru-RU"/>
    </w:rPr>
  </w:style>
  <w:style w:type="paragraph" w:customStyle="1" w:styleId="xl88">
    <w:name w:val="xl88"/>
    <w:basedOn w:val="a"/>
    <w:rsid w:val="003745E0"/>
    <w:pP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24"/>
      <w:szCs w:val="24"/>
      <w:u w:val="single"/>
      <w:lang w:eastAsia="ru-RU"/>
    </w:rPr>
  </w:style>
  <w:style w:type="paragraph" w:customStyle="1" w:styleId="xl89">
    <w:name w:val="xl89"/>
    <w:basedOn w:val="a"/>
    <w:rsid w:val="003745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3745E0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3745E0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374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3745E0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3745E0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3745E0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3745E0"/>
    <w:pP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3745E0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3745E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24"/>
      <w:szCs w:val="24"/>
      <w:u w:val="single"/>
      <w:lang w:eastAsia="ru-RU"/>
    </w:rPr>
  </w:style>
  <w:style w:type="paragraph" w:customStyle="1" w:styleId="xl99">
    <w:name w:val="xl99"/>
    <w:basedOn w:val="a"/>
    <w:rsid w:val="003745E0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3745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3745E0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3745E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3745E0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374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5">
    <w:name w:val="xl105"/>
    <w:basedOn w:val="a"/>
    <w:rsid w:val="00374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6">
    <w:name w:val="xl106"/>
    <w:basedOn w:val="a"/>
    <w:rsid w:val="003745E0"/>
    <w:pPr>
      <w:pBdr>
        <w:top w:val="double" w:sz="6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3745E0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3745E0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3745E0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3745E0"/>
    <w:pP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3745E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3745E0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3745E0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3745E0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3745E0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3745E0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3745E0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24"/>
      <w:szCs w:val="24"/>
      <w:u w:val="single"/>
      <w:lang w:eastAsia="ru-RU"/>
    </w:rPr>
  </w:style>
  <w:style w:type="paragraph" w:customStyle="1" w:styleId="xl118">
    <w:name w:val="xl118"/>
    <w:basedOn w:val="a"/>
    <w:rsid w:val="003745E0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3745E0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20">
    <w:name w:val="xl120"/>
    <w:basedOn w:val="a"/>
    <w:rsid w:val="00374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3745E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3745E0"/>
    <w:pPr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3745E0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3745E0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5">
    <w:name w:val="xl125"/>
    <w:basedOn w:val="a"/>
    <w:rsid w:val="003745E0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26">
    <w:name w:val="xl126"/>
    <w:basedOn w:val="a"/>
    <w:rsid w:val="003745E0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3745E0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3745E0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u w:val="single"/>
      <w:lang w:eastAsia="ru-RU"/>
    </w:rPr>
  </w:style>
  <w:style w:type="paragraph" w:customStyle="1" w:styleId="xl129">
    <w:name w:val="xl129"/>
    <w:basedOn w:val="a"/>
    <w:rsid w:val="003745E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3745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745E0"/>
  </w:style>
  <w:style w:type="paragraph" w:styleId="aa">
    <w:name w:val="footer"/>
    <w:basedOn w:val="a"/>
    <w:link w:val="ab"/>
    <w:uiPriority w:val="99"/>
    <w:semiHidden/>
    <w:unhideWhenUsed/>
    <w:rsid w:val="003745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745E0"/>
  </w:style>
  <w:style w:type="character" w:styleId="ac">
    <w:name w:val="FollowedHyperlink"/>
    <w:basedOn w:val="a0"/>
    <w:uiPriority w:val="99"/>
    <w:semiHidden/>
    <w:unhideWhenUsed/>
    <w:rsid w:val="00863335"/>
    <w:rPr>
      <w:color w:val="800080"/>
      <w:u w:val="single"/>
    </w:rPr>
  </w:style>
  <w:style w:type="paragraph" w:customStyle="1" w:styleId="xl130">
    <w:name w:val="xl130"/>
    <w:basedOn w:val="a"/>
    <w:rsid w:val="00863335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863335"/>
    <w:pP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16"/>
      <w:szCs w:val="16"/>
      <w:lang w:eastAsia="ru-RU"/>
    </w:rPr>
  </w:style>
  <w:style w:type="paragraph" w:customStyle="1" w:styleId="xl132">
    <w:name w:val="xl132"/>
    <w:basedOn w:val="a"/>
    <w:rsid w:val="0086333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86333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86333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35">
    <w:name w:val="xl135"/>
    <w:basedOn w:val="a"/>
    <w:rsid w:val="00863335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b/>
      <w:bCs/>
      <w:sz w:val="16"/>
      <w:szCs w:val="16"/>
      <w:lang w:eastAsia="ru-RU"/>
    </w:rPr>
  </w:style>
  <w:style w:type="paragraph" w:customStyle="1" w:styleId="xl136">
    <w:name w:val="xl136"/>
    <w:basedOn w:val="a"/>
    <w:rsid w:val="00863335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863335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b/>
      <w:bCs/>
      <w:sz w:val="16"/>
      <w:szCs w:val="16"/>
      <w:lang w:eastAsia="ru-RU"/>
    </w:rPr>
  </w:style>
  <w:style w:type="paragraph" w:customStyle="1" w:styleId="xl138">
    <w:name w:val="xl138"/>
    <w:basedOn w:val="a"/>
    <w:rsid w:val="00863335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16"/>
      <w:szCs w:val="16"/>
      <w:lang w:eastAsia="ru-RU"/>
    </w:rPr>
  </w:style>
  <w:style w:type="paragraph" w:customStyle="1" w:styleId="xl139">
    <w:name w:val="xl139"/>
    <w:basedOn w:val="a"/>
    <w:rsid w:val="00863335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16"/>
      <w:szCs w:val="16"/>
      <w:lang w:eastAsia="ru-RU"/>
    </w:rPr>
  </w:style>
  <w:style w:type="paragraph" w:customStyle="1" w:styleId="xl140">
    <w:name w:val="xl140"/>
    <w:basedOn w:val="a"/>
    <w:rsid w:val="00863335"/>
    <w:pPr>
      <w:spacing w:before="100" w:beforeAutospacing="1" w:after="100" w:afterAutospacing="1" w:line="240" w:lineRule="auto"/>
      <w:jc w:val="right"/>
      <w:textAlignment w:val="top"/>
    </w:pPr>
    <w:rPr>
      <w:rFonts w:ascii="Arial Narrow" w:eastAsia="Times New Roman" w:hAnsi="Arial Narrow" w:cs="Times New Roman"/>
      <w:sz w:val="15"/>
      <w:szCs w:val="15"/>
      <w:lang w:eastAsia="ru-RU"/>
    </w:rPr>
  </w:style>
  <w:style w:type="paragraph" w:customStyle="1" w:styleId="xl141">
    <w:name w:val="xl141"/>
    <w:basedOn w:val="a"/>
    <w:rsid w:val="00863335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5"/>
      <w:szCs w:val="15"/>
      <w:lang w:eastAsia="ru-RU"/>
    </w:rPr>
  </w:style>
  <w:style w:type="paragraph" w:customStyle="1" w:styleId="xl142">
    <w:name w:val="xl142"/>
    <w:basedOn w:val="a"/>
    <w:rsid w:val="00863335"/>
    <w:pP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i/>
      <w:iCs/>
      <w:sz w:val="14"/>
      <w:szCs w:val="14"/>
      <w:lang w:eastAsia="ru-RU"/>
    </w:rPr>
  </w:style>
  <w:style w:type="paragraph" w:customStyle="1" w:styleId="xl143">
    <w:name w:val="xl143"/>
    <w:basedOn w:val="a"/>
    <w:rsid w:val="00863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4">
    <w:name w:val="xl144"/>
    <w:basedOn w:val="a"/>
    <w:rsid w:val="0086333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b/>
      <w:bCs/>
      <w:sz w:val="20"/>
      <w:szCs w:val="20"/>
      <w:lang w:eastAsia="ru-RU"/>
    </w:rPr>
  </w:style>
  <w:style w:type="paragraph" w:customStyle="1" w:styleId="xl145">
    <w:name w:val="xl145"/>
    <w:basedOn w:val="a"/>
    <w:rsid w:val="00863335"/>
    <w:pP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15"/>
      <w:szCs w:val="15"/>
      <w:u w:val="single"/>
      <w:lang w:eastAsia="ru-RU"/>
    </w:rPr>
  </w:style>
  <w:style w:type="paragraph" w:customStyle="1" w:styleId="xl146">
    <w:name w:val="xl146"/>
    <w:basedOn w:val="a"/>
    <w:rsid w:val="00863335"/>
    <w:pP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15"/>
      <w:szCs w:val="15"/>
      <w:u w:val="single"/>
      <w:lang w:eastAsia="ru-RU"/>
    </w:rPr>
  </w:style>
  <w:style w:type="paragraph" w:customStyle="1" w:styleId="xl147">
    <w:name w:val="xl147"/>
    <w:basedOn w:val="a"/>
    <w:rsid w:val="00863335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8">
    <w:name w:val="xl148"/>
    <w:basedOn w:val="a"/>
    <w:rsid w:val="00863335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16"/>
      <w:szCs w:val="16"/>
      <w:lang w:eastAsia="ru-RU"/>
    </w:rPr>
  </w:style>
  <w:style w:type="paragraph" w:customStyle="1" w:styleId="xl149">
    <w:name w:val="xl149"/>
    <w:basedOn w:val="a"/>
    <w:rsid w:val="00863335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16"/>
      <w:szCs w:val="16"/>
      <w:lang w:eastAsia="ru-RU"/>
    </w:rPr>
  </w:style>
  <w:style w:type="paragraph" w:customStyle="1" w:styleId="xl150">
    <w:name w:val="xl150"/>
    <w:basedOn w:val="a"/>
    <w:rsid w:val="0086333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4"/>
      <w:szCs w:val="14"/>
      <w:lang w:eastAsia="ru-RU"/>
    </w:rPr>
  </w:style>
  <w:style w:type="paragraph" w:customStyle="1" w:styleId="xl151">
    <w:name w:val="xl151"/>
    <w:basedOn w:val="a"/>
    <w:rsid w:val="0086333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4"/>
      <w:szCs w:val="14"/>
      <w:lang w:eastAsia="ru-RU"/>
    </w:rPr>
  </w:style>
  <w:style w:type="paragraph" w:customStyle="1" w:styleId="xl152">
    <w:name w:val="xl152"/>
    <w:basedOn w:val="a"/>
    <w:rsid w:val="0086333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4"/>
      <w:szCs w:val="14"/>
      <w:lang w:eastAsia="ru-RU"/>
    </w:rPr>
  </w:style>
  <w:style w:type="paragraph" w:customStyle="1" w:styleId="xl153">
    <w:name w:val="xl153"/>
    <w:basedOn w:val="a"/>
    <w:rsid w:val="0086333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4"/>
      <w:szCs w:val="14"/>
      <w:lang w:eastAsia="ru-RU"/>
    </w:rPr>
  </w:style>
  <w:style w:type="paragraph" w:customStyle="1" w:styleId="xl154">
    <w:name w:val="xl154"/>
    <w:basedOn w:val="a"/>
    <w:rsid w:val="008633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4"/>
      <w:szCs w:val="14"/>
      <w:lang w:eastAsia="ru-RU"/>
    </w:rPr>
  </w:style>
  <w:style w:type="paragraph" w:customStyle="1" w:styleId="xl155">
    <w:name w:val="xl155"/>
    <w:basedOn w:val="a"/>
    <w:rsid w:val="0086333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4"/>
      <w:szCs w:val="14"/>
      <w:lang w:eastAsia="ru-RU"/>
    </w:rPr>
  </w:style>
  <w:style w:type="paragraph" w:customStyle="1" w:styleId="xl156">
    <w:name w:val="xl156"/>
    <w:basedOn w:val="a"/>
    <w:rsid w:val="0086333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4"/>
      <w:szCs w:val="14"/>
      <w:lang w:eastAsia="ru-RU"/>
    </w:rPr>
  </w:style>
  <w:style w:type="paragraph" w:customStyle="1" w:styleId="xl157">
    <w:name w:val="xl157"/>
    <w:basedOn w:val="a"/>
    <w:rsid w:val="0086333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4"/>
      <w:szCs w:val="14"/>
      <w:lang w:eastAsia="ru-RU"/>
    </w:rPr>
  </w:style>
  <w:style w:type="paragraph" w:customStyle="1" w:styleId="xl158">
    <w:name w:val="xl158"/>
    <w:basedOn w:val="a"/>
    <w:rsid w:val="008633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4"/>
      <w:szCs w:val="14"/>
      <w:lang w:eastAsia="ru-RU"/>
    </w:rPr>
  </w:style>
  <w:style w:type="paragraph" w:customStyle="1" w:styleId="xl159">
    <w:name w:val="xl159"/>
    <w:basedOn w:val="a"/>
    <w:rsid w:val="0086333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4"/>
      <w:szCs w:val="14"/>
      <w:lang w:eastAsia="ru-RU"/>
    </w:rPr>
  </w:style>
  <w:style w:type="paragraph" w:customStyle="1" w:styleId="xl160">
    <w:name w:val="xl160"/>
    <w:basedOn w:val="a"/>
    <w:rsid w:val="0086333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4"/>
      <w:szCs w:val="1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A32C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32CCC"/>
    <w:rPr>
      <w:rFonts w:ascii="Tahoma" w:hAnsi="Tahoma" w:cs="Tahoma"/>
      <w:sz w:val="16"/>
      <w:szCs w:val="16"/>
    </w:rPr>
  </w:style>
  <w:style w:type="paragraph" w:styleId="af">
    <w:name w:val="No Spacing"/>
    <w:uiPriority w:val="1"/>
    <w:qFormat/>
    <w:rsid w:val="00DE13C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1">
    <w:name w:val="Основной текст Знак1"/>
    <w:basedOn w:val="a0"/>
    <w:link w:val="af0"/>
    <w:uiPriority w:val="99"/>
    <w:rsid w:val="0010490B"/>
    <w:rPr>
      <w:rFonts w:ascii="Times New Roman" w:hAnsi="Times New Roman"/>
      <w:sz w:val="18"/>
      <w:szCs w:val="18"/>
      <w:shd w:val="clear" w:color="auto" w:fill="FFFFFF"/>
    </w:rPr>
  </w:style>
  <w:style w:type="paragraph" w:styleId="af0">
    <w:name w:val="Body Text"/>
    <w:basedOn w:val="a"/>
    <w:link w:val="11"/>
    <w:uiPriority w:val="99"/>
    <w:rsid w:val="0010490B"/>
    <w:pPr>
      <w:widowControl w:val="0"/>
      <w:shd w:val="clear" w:color="auto" w:fill="FFFFFF"/>
      <w:spacing w:after="180" w:line="23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af1">
    <w:name w:val="Основной текст Знак"/>
    <w:basedOn w:val="a0"/>
    <w:uiPriority w:val="99"/>
    <w:semiHidden/>
    <w:rsid w:val="0010490B"/>
  </w:style>
  <w:style w:type="paragraph" w:customStyle="1" w:styleId="xl63">
    <w:name w:val="xl63"/>
    <w:basedOn w:val="a"/>
    <w:rsid w:val="0085745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857458"/>
    <w:pP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90975&amp;date=15.01.202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149911&amp;date=15.01.2025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91130&amp;date=15.01.2025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economgb3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99D66-F5CE-4200-9122-A0314C5FD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28</Pages>
  <Words>6188</Words>
  <Characters>35276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GUrist217</dc:creator>
  <cp:keywords/>
  <dc:description/>
  <cp:lastModifiedBy>user</cp:lastModifiedBy>
  <cp:revision>16</cp:revision>
  <cp:lastPrinted>2024-05-17T07:41:00Z</cp:lastPrinted>
  <dcterms:created xsi:type="dcterms:W3CDTF">2026-02-02T11:22:00Z</dcterms:created>
  <dcterms:modified xsi:type="dcterms:W3CDTF">2026-07-01T03:46:00Z</dcterms:modified>
</cp:coreProperties>
</file>