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43672" w14:textId="77777777" w:rsidR="001937B6" w:rsidRPr="00C53C47" w:rsidRDefault="00F74235" w:rsidP="00606DBD">
      <w:pPr>
        <w:spacing w:line="240" w:lineRule="exact"/>
        <w:ind w:firstLine="709"/>
        <w:jc w:val="center"/>
        <w:rPr>
          <w:b/>
        </w:rPr>
      </w:pPr>
      <w:r w:rsidRPr="00C53C47">
        <w:t xml:space="preserve"> </w:t>
      </w:r>
      <w:r w:rsidRPr="008F6D0F">
        <w:rPr>
          <w:b/>
          <w:bCs/>
          <w:kern w:val="28"/>
          <w:lang w:val="en-US"/>
        </w:rPr>
        <w:t>V</w:t>
      </w:r>
      <w:r w:rsidRPr="00C53C47">
        <w:rPr>
          <w:b/>
          <w:bCs/>
          <w:kern w:val="28"/>
        </w:rPr>
        <w:t xml:space="preserve">. </w:t>
      </w:r>
      <w:r w:rsidRPr="008F6D0F">
        <w:rPr>
          <w:b/>
        </w:rPr>
        <w:t>ПРОЕКТ</w:t>
      </w:r>
      <w:r w:rsidRPr="00C53C47">
        <w:rPr>
          <w:b/>
        </w:rPr>
        <w:t xml:space="preserve"> </w:t>
      </w:r>
      <w:r w:rsidRPr="008F6D0F">
        <w:rPr>
          <w:b/>
        </w:rPr>
        <w:t>КОНТРАКТА</w:t>
      </w:r>
      <w:r w:rsidRPr="00C53C47">
        <w:rPr>
          <w:b/>
        </w:rPr>
        <w:t xml:space="preserve"> </w:t>
      </w:r>
    </w:p>
    <w:p w14:paraId="6A1986BB" w14:textId="77777777" w:rsidR="001937B6" w:rsidRPr="00C53C47" w:rsidRDefault="001937B6" w:rsidP="00606DBD">
      <w:pPr>
        <w:pStyle w:val="ConsPlusTitle"/>
        <w:spacing w:line="240" w:lineRule="exact"/>
        <w:jc w:val="center"/>
        <w:rPr>
          <w:rFonts w:ascii="Times New Roman" w:hAnsi="Times New Roman" w:cs="Times New Roman"/>
          <w:sz w:val="24"/>
          <w:szCs w:val="24"/>
        </w:rPr>
      </w:pPr>
    </w:p>
    <w:p w14:paraId="7052B389" w14:textId="77777777" w:rsidR="001937B6" w:rsidRPr="00C53C47" w:rsidRDefault="00F74235" w:rsidP="00606DBD">
      <w:pPr>
        <w:pStyle w:val="ConsPlusTitle"/>
        <w:spacing w:line="240" w:lineRule="exact"/>
        <w:jc w:val="center"/>
        <w:rPr>
          <w:rFonts w:ascii="Times New Roman" w:hAnsi="Times New Roman" w:cs="Times New Roman"/>
          <w:sz w:val="24"/>
          <w:szCs w:val="24"/>
        </w:rPr>
      </w:pPr>
      <w:r w:rsidRPr="008F6D0F">
        <w:rPr>
          <w:rFonts w:ascii="Times New Roman" w:hAnsi="Times New Roman" w:cs="Times New Roman"/>
          <w:sz w:val="24"/>
          <w:szCs w:val="24"/>
        </w:rPr>
        <w:t>Контракт</w:t>
      </w:r>
      <w:r w:rsidRPr="00C53C47">
        <w:rPr>
          <w:rFonts w:ascii="Times New Roman" w:hAnsi="Times New Roman" w:cs="Times New Roman"/>
          <w:sz w:val="24"/>
          <w:szCs w:val="24"/>
        </w:rPr>
        <w:t xml:space="preserve"> </w:t>
      </w:r>
    </w:p>
    <w:p w14:paraId="2FBE756C" w14:textId="77777777" w:rsidR="001937B6" w:rsidRPr="00C53C47" w:rsidRDefault="00F74235" w:rsidP="00606DBD">
      <w:pPr>
        <w:jc w:val="center"/>
        <w:rPr>
          <w:b/>
        </w:rPr>
      </w:pPr>
      <w:r w:rsidRPr="00C53C47">
        <w:rPr>
          <w:b/>
        </w:rPr>
        <w:t>№ __________________</w:t>
      </w:r>
    </w:p>
    <w:p w14:paraId="38AB8461" w14:textId="4F659D5A" w:rsidR="001937B6" w:rsidRPr="00BB18A8" w:rsidRDefault="00F74235" w:rsidP="00606DBD">
      <w:pPr>
        <w:jc w:val="center"/>
      </w:pPr>
      <w:r w:rsidRPr="00BB18A8">
        <w:t xml:space="preserve">Поставка </w:t>
      </w:r>
      <w:r w:rsidR="00BB18A8" w:rsidRPr="00BB18A8">
        <w:t>томатной пасты</w:t>
      </w:r>
    </w:p>
    <w:p w14:paraId="27025668" w14:textId="0FDDB16B" w:rsidR="001937B6" w:rsidRPr="008F6D0F" w:rsidRDefault="00F74235" w:rsidP="00606DBD">
      <w:pPr>
        <w:jc w:val="center"/>
      </w:pPr>
      <w:r w:rsidRPr="008F6D0F">
        <w:t xml:space="preserve">(Идентификационный код закупки </w:t>
      </w:r>
      <w:r w:rsidR="00BB18A8" w:rsidRPr="00146E67">
        <w:rPr>
          <w:noProof/>
        </w:rPr>
        <w:t>26227210260552725010010047000000</w:t>
      </w:r>
      <w:r w:rsidR="00BB18A8" w:rsidRPr="00B963D5">
        <w:rPr>
          <w:noProof/>
        </w:rPr>
        <w:t>0244</w:t>
      </w:r>
      <w:r w:rsidRPr="008F6D0F">
        <w:t>)</w:t>
      </w:r>
    </w:p>
    <w:p w14:paraId="1FB98D1B" w14:textId="77777777" w:rsidR="001937B6" w:rsidRPr="008F6D0F" w:rsidRDefault="001937B6" w:rsidP="00606DBD"/>
    <w:p w14:paraId="2C66F690" w14:textId="77777777" w:rsidR="001937B6" w:rsidRPr="008F6D0F" w:rsidRDefault="00F74235" w:rsidP="00E316C6">
      <w:r w:rsidRPr="008F6D0F">
        <w:t xml:space="preserve">      г. ____________                                                                                                «___»  ________20___</w:t>
      </w:r>
      <w:r w:rsidRPr="008F6D0F">
        <w:rPr>
          <w:color w:val="000000" w:themeColor="text1"/>
        </w:rPr>
        <w:t>г</w:t>
      </w:r>
      <w:r>
        <w:rPr>
          <w:rStyle w:val="af0"/>
          <w:color w:val="FFFFFF" w:themeColor="background1"/>
        </w:rPr>
        <w:footnoteReference w:id="1"/>
      </w:r>
      <w:r w:rsidRPr="008F6D0F">
        <w:rPr>
          <w:color w:val="FFFFFF" w:themeColor="background1"/>
          <w:vertAlign w:val="superscript"/>
        </w:rPr>
        <w:t>,</w:t>
      </w:r>
      <w:r>
        <w:rPr>
          <w:rStyle w:val="af0"/>
          <w:color w:val="FFFFFF" w:themeColor="background1"/>
        </w:rPr>
        <w:footnoteReference w:id="2"/>
      </w:r>
      <w:r w:rsidRPr="008F6D0F">
        <w:rPr>
          <w:color w:val="000000" w:themeColor="text1"/>
        </w:rPr>
        <w:t>.</w:t>
      </w:r>
    </w:p>
    <w:p w14:paraId="050DBD2B" w14:textId="77777777" w:rsidR="001937B6" w:rsidRPr="008F6D0F" w:rsidRDefault="00F74235" w:rsidP="00211EF2">
      <w:pPr>
        <w:pStyle w:val="ConsPlusNormal"/>
        <w:ind w:firstLine="0"/>
        <w:jc w:val="both"/>
        <w:rPr>
          <w:rFonts w:ascii="Times New Roman" w:hAnsi="Times New Roman" w:cs="Times New Roman"/>
          <w:sz w:val="24"/>
          <w:szCs w:val="24"/>
        </w:rPr>
      </w:pPr>
      <w:r w:rsidRPr="008F6D0F">
        <w:rPr>
          <w:rFonts w:ascii="Times New Roman" w:hAnsi="Times New Roman" w:cs="Times New Roman"/>
          <w:noProof/>
          <w:sz w:val="24"/>
        </w:rPr>
        <w:t>Краевое государственное</w:t>
      </w:r>
      <w:r w:rsidRPr="008F6D0F">
        <w:rPr>
          <w:rFonts w:ascii="Times New Roman" w:hAnsi="Times New Roman" w:cs="Times New Roman"/>
          <w:sz w:val="24"/>
        </w:rPr>
        <w:t xml:space="preserve"> бюджетное учреждение здравоохранения ''Краевой клинический центр онкологии'' министерства здравоохранения Хабаровского края</w:t>
      </w:r>
      <w:r w:rsidRPr="008F6D0F">
        <w:rPr>
          <w:rFonts w:ascii="Times New Roman" w:hAnsi="Times New Roman" w:cs="Times New Roman"/>
          <w:sz w:val="24"/>
          <w:szCs w:val="24"/>
        </w:rPr>
        <w:t>, именуемое  в дальнейшем «Заказчик», в лице ________</w:t>
      </w:r>
      <w:r w:rsidRPr="008F6D0F">
        <w:t>__________________________________</w:t>
      </w:r>
      <w:r w:rsidRPr="008F6D0F">
        <w:rPr>
          <w:rFonts w:ascii="Times New Roman" w:hAnsi="Times New Roman" w:cs="Times New Roman"/>
          <w:sz w:val="24"/>
          <w:szCs w:val="24"/>
        </w:rPr>
        <w:t xml:space="preserve">, действующего на основании __________, с одной стороны, и ______________________________________________________, </w:t>
      </w:r>
    </w:p>
    <w:p w14:paraId="7B1EDFB4" w14:textId="77777777" w:rsidR="001937B6" w:rsidRPr="008F6D0F" w:rsidRDefault="00F74235" w:rsidP="00211EF2">
      <w:pPr>
        <w:pStyle w:val="ConsPlusNormal"/>
        <w:ind w:firstLine="0"/>
        <w:jc w:val="both"/>
        <w:rPr>
          <w:rFonts w:ascii="Times New Roman" w:hAnsi="Times New Roman" w:cs="Times New Roman"/>
          <w:sz w:val="24"/>
          <w:szCs w:val="24"/>
        </w:rPr>
      </w:pPr>
      <w:r w:rsidRPr="00C53C47">
        <w:rPr>
          <w:rFonts w:ascii="Times New Roman" w:hAnsi="Times New Roman" w:cs="Times New Roman"/>
          <w:sz w:val="16"/>
          <w:szCs w:val="16"/>
        </w:rPr>
        <w:t xml:space="preserve">                                                                                                           </w:t>
      </w:r>
      <w:r w:rsidRPr="008F6D0F">
        <w:rPr>
          <w:rFonts w:ascii="Times New Roman" w:hAnsi="Times New Roman" w:cs="Times New Roman"/>
          <w:sz w:val="16"/>
          <w:szCs w:val="16"/>
        </w:rPr>
        <w:t>[полное наименование поставщика]</w:t>
      </w:r>
    </w:p>
    <w:p w14:paraId="6A78E85C" w14:textId="007C5665" w:rsidR="001937B6" w:rsidRPr="008F6D0F" w:rsidRDefault="00F74235" w:rsidP="00211EF2">
      <w:pPr>
        <w:pStyle w:val="ConsPlusNormal"/>
        <w:ind w:firstLine="0"/>
        <w:jc w:val="both"/>
      </w:pPr>
      <w:r w:rsidRPr="008F6D0F">
        <w:rPr>
          <w:rFonts w:ascii="Times New Roman" w:hAnsi="Times New Roman" w:cs="Times New Roman"/>
          <w:sz w:val="24"/>
          <w:szCs w:val="24"/>
        </w:rPr>
        <w:t>именуемый в дальнейшем</w:t>
      </w:r>
      <w:r w:rsidRPr="00C53C47">
        <w:rPr>
          <w:rFonts w:ascii="Times New Roman" w:hAnsi="Times New Roman" w:cs="Times New Roman"/>
          <w:sz w:val="24"/>
          <w:szCs w:val="24"/>
        </w:rPr>
        <w:t xml:space="preserve"> </w:t>
      </w:r>
      <w:r w:rsidRPr="008F6D0F">
        <w:rPr>
          <w:rFonts w:ascii="Times New Roman" w:hAnsi="Times New Roman" w:cs="Times New Roman"/>
          <w:sz w:val="24"/>
          <w:szCs w:val="24"/>
        </w:rPr>
        <w:t xml:space="preserve">«Поставщик», в лице _____________, действующего на основании _________, с другой стороны, вместе именуемые в дальнейшем «Стороны», в соответствии с </w:t>
      </w:r>
      <w:r w:rsidR="00C53C47">
        <w:rPr>
          <w:rFonts w:ascii="Times New Roman" w:hAnsi="Times New Roman" w:cs="Times New Roman"/>
          <w:sz w:val="24"/>
          <w:szCs w:val="24"/>
        </w:rPr>
        <w:t>ч. 4 ст. 93</w:t>
      </w:r>
      <w:r w:rsidRPr="008F6D0F">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3B7707E2" w14:textId="77777777" w:rsidR="001937B6" w:rsidRPr="008F6D0F" w:rsidRDefault="00F74235" w:rsidP="0077221E">
      <w:pPr>
        <w:autoSpaceDE w:val="0"/>
        <w:autoSpaceDN w:val="0"/>
        <w:adjustRightInd w:val="0"/>
        <w:ind w:firstLine="709"/>
        <w:jc w:val="both"/>
        <w:rPr>
          <w:b/>
          <w:bCs/>
        </w:rPr>
      </w:pPr>
      <w:r w:rsidRPr="008F6D0F">
        <w:rPr>
          <w:b/>
          <w:bCs/>
        </w:rPr>
        <w:t xml:space="preserve"> </w:t>
      </w:r>
    </w:p>
    <w:p w14:paraId="6076499C" w14:textId="77777777" w:rsidR="001937B6" w:rsidRPr="008F6D0F" w:rsidRDefault="00F74235" w:rsidP="0077221E">
      <w:pPr>
        <w:widowControl w:val="0"/>
        <w:autoSpaceDE w:val="0"/>
        <w:autoSpaceDN w:val="0"/>
        <w:adjustRightInd w:val="0"/>
        <w:jc w:val="center"/>
        <w:rPr>
          <w:b/>
        </w:rPr>
      </w:pPr>
      <w:r w:rsidRPr="008F6D0F">
        <w:rPr>
          <w:b/>
        </w:rPr>
        <w:t>I. ПРЕДМЕТ КОНТРАКТА</w:t>
      </w:r>
      <w:r w:rsidRPr="008F6D0F">
        <w:rPr>
          <w:b/>
          <w:bCs/>
        </w:rPr>
        <w:t xml:space="preserve"> </w:t>
      </w:r>
      <w:r w:rsidRPr="008F6D0F">
        <w:rPr>
          <w:b/>
        </w:rPr>
        <w:t xml:space="preserve"> </w:t>
      </w:r>
    </w:p>
    <w:p w14:paraId="34F2BDB7" w14:textId="77777777" w:rsidR="001937B6" w:rsidRPr="008F6D0F" w:rsidRDefault="001937B6" w:rsidP="0077221E">
      <w:pPr>
        <w:widowControl w:val="0"/>
        <w:autoSpaceDE w:val="0"/>
        <w:autoSpaceDN w:val="0"/>
        <w:adjustRightInd w:val="0"/>
        <w:jc w:val="center"/>
        <w:rPr>
          <w:b/>
          <w:bCs/>
        </w:rPr>
      </w:pPr>
    </w:p>
    <w:p w14:paraId="5F64D95D" w14:textId="0B666FE1" w:rsidR="001937B6" w:rsidRPr="008F6D0F" w:rsidRDefault="00F74235" w:rsidP="00194E92">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8F6D0F">
          <w:rPr>
            <w:rFonts w:ascii="Times New Roman" w:hAnsi="Times New Roman" w:cs="Times New Roman"/>
            <w:sz w:val="24"/>
            <w:szCs w:val="24"/>
          </w:rPr>
          <w:t>Приложение № 1</w:t>
        </w:r>
      </w:hyperlink>
      <w:r w:rsidRPr="008F6D0F">
        <w:rPr>
          <w:rFonts w:ascii="Times New Roman" w:hAnsi="Times New Roman" w:cs="Times New Roman"/>
          <w:sz w:val="24"/>
          <w:szCs w:val="24"/>
        </w:rPr>
        <w:t xml:space="preserve"> к настоящему Контракту) и Технической части (</w:t>
      </w:r>
      <w:hyperlink w:anchor="P389" w:history="1">
        <w:r w:rsidRPr="008F6D0F">
          <w:rPr>
            <w:rFonts w:ascii="Times New Roman" w:hAnsi="Times New Roman" w:cs="Times New Roman"/>
            <w:sz w:val="24"/>
            <w:szCs w:val="24"/>
          </w:rPr>
          <w:t>Приложение № 2</w:t>
        </w:r>
      </w:hyperlink>
      <w:r w:rsidRPr="008F6D0F">
        <w:rPr>
          <w:rFonts w:ascii="Times New Roman" w:hAnsi="Times New Roman"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3AF3B45B" w14:textId="77777777" w:rsidR="001937B6" w:rsidRPr="008F6D0F" w:rsidRDefault="00F74235" w:rsidP="00194E92">
      <w:pPr>
        <w:autoSpaceDE w:val="0"/>
        <w:autoSpaceDN w:val="0"/>
        <w:adjustRightInd w:val="0"/>
        <w:ind w:firstLine="709"/>
        <w:jc w:val="both"/>
        <w:outlineLvl w:val="2"/>
      </w:pPr>
      <w:r w:rsidRPr="008F6D0F">
        <w:t>1.2. Наименование и количество поставляемого Товара указаны в Спецификации (</w:t>
      </w:r>
      <w:hyperlink w:anchor="P326" w:history="1">
        <w:r w:rsidRPr="008F6D0F">
          <w:t>Приложение № 1</w:t>
        </w:r>
      </w:hyperlink>
      <w:r w:rsidRPr="008F6D0F">
        <w:t xml:space="preserve"> к настоящему Контракту). Функциональные, технические и качественные характеристики Товара установлены в Технической части (</w:t>
      </w:r>
      <w:hyperlink w:anchor="P389" w:history="1">
        <w:r w:rsidRPr="008F6D0F">
          <w:t>Приложение № 2</w:t>
        </w:r>
      </w:hyperlink>
      <w:r w:rsidRPr="008F6D0F">
        <w:t xml:space="preserve"> к настоящему Контракту).</w:t>
      </w:r>
    </w:p>
    <w:p w14:paraId="325ACC4B" w14:textId="77777777" w:rsidR="001937B6" w:rsidRPr="00876B3C" w:rsidRDefault="00F74235" w:rsidP="00876B3C">
      <w:pPr>
        <w:autoSpaceDE w:val="0"/>
        <w:autoSpaceDN w:val="0"/>
        <w:adjustRightInd w:val="0"/>
        <w:ind w:firstLine="709"/>
        <w:jc w:val="both"/>
        <w:outlineLvl w:val="2"/>
      </w:pPr>
      <w:r w:rsidRPr="00876B3C">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14:paraId="605C2CCA" w14:textId="77777777" w:rsidR="001937B6" w:rsidRPr="00876B3C" w:rsidRDefault="00F74235" w:rsidP="00876B3C">
      <w:pPr>
        <w:autoSpaceDE w:val="0"/>
        <w:autoSpaceDN w:val="0"/>
        <w:adjustRightInd w:val="0"/>
        <w:ind w:firstLine="709"/>
        <w:jc w:val="both"/>
        <w:outlineLvl w:val="2"/>
      </w:pPr>
      <w:r w:rsidRPr="00876B3C">
        <w:t xml:space="preserve">При этом при исполнении Контракта замена товара на происходящий из иностранного государства товар, в отношении которого установлено </w:t>
      </w:r>
      <w:r w:rsidRPr="00C53C47">
        <w:rPr>
          <w:bCs/>
        </w:rPr>
        <w:t>ограничение</w:t>
      </w:r>
      <w:r w:rsidRPr="00876B3C">
        <w:t>,</w:t>
      </w:r>
      <w:r w:rsidRPr="00876B3C">
        <w:rPr>
          <w:bCs/>
        </w:rPr>
        <w:t xml:space="preserve"> предусмотренное подпунктом "б" пункта 1 части 2 статьи 14 </w:t>
      </w:r>
      <w:r w:rsidRPr="00876B3C">
        <w:t>Закона № 44-ФЗ, если Контракт предусматривает поставку товара российского происхождения, не допускается.</w:t>
      </w:r>
    </w:p>
    <w:p w14:paraId="4B2F2F87" w14:textId="77777777" w:rsidR="001937B6" w:rsidRDefault="00F74235" w:rsidP="00876B3C">
      <w:pPr>
        <w:autoSpaceDE w:val="0"/>
        <w:autoSpaceDN w:val="0"/>
        <w:adjustRightInd w:val="0"/>
        <w:ind w:firstLine="709"/>
        <w:jc w:val="both"/>
        <w:outlineLvl w:val="2"/>
      </w:pPr>
      <w:r w:rsidRPr="00876B3C">
        <w:t>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w:t>
      </w:r>
      <w:r w:rsidRPr="00876B3C">
        <w:rPr>
          <w:b/>
        </w:rPr>
        <w:t xml:space="preserve"> </w:t>
      </w:r>
      <w:r w:rsidRPr="00C53C47">
        <w:rPr>
          <w:bCs/>
        </w:rPr>
        <w:t>преимущество</w:t>
      </w:r>
      <w:r w:rsidRPr="00876B3C">
        <w:rPr>
          <w:b/>
        </w:rPr>
        <w:t xml:space="preserve"> </w:t>
      </w:r>
      <w:r w:rsidRPr="00876B3C">
        <w:t>в отношении</w:t>
      </w:r>
      <w:r w:rsidRPr="00876B3C">
        <w:rPr>
          <w:b/>
        </w:rPr>
        <w:t xml:space="preserve"> </w:t>
      </w:r>
      <w:r w:rsidRPr="00876B3C">
        <w:t xml:space="preserve">товаров российского происхождения, </w:t>
      </w:r>
      <w:r w:rsidRPr="00876B3C">
        <w:rPr>
          <w:bCs/>
        </w:rPr>
        <w:t xml:space="preserve">предусмотренное подпунктом "в" пункта 1 части 2 статьи 14 </w:t>
      </w:r>
      <w:r w:rsidRPr="00876B3C">
        <w:t>Закона № 44-ФЗ, исключительно на товар российского происхождения, если Контракт предусматривает поставку товара российского происхождения.</w:t>
      </w:r>
    </w:p>
    <w:p w14:paraId="6C3F2854" w14:textId="77777777" w:rsidR="001937B6" w:rsidRPr="008F6D0F" w:rsidRDefault="001937B6" w:rsidP="0077221E">
      <w:pPr>
        <w:autoSpaceDE w:val="0"/>
        <w:autoSpaceDN w:val="0"/>
        <w:adjustRightInd w:val="0"/>
        <w:ind w:firstLine="540"/>
        <w:jc w:val="center"/>
        <w:outlineLvl w:val="2"/>
        <w:rPr>
          <w:b/>
        </w:rPr>
      </w:pPr>
    </w:p>
    <w:p w14:paraId="4DFB19FF" w14:textId="77777777" w:rsidR="001937B6" w:rsidRPr="008F6D0F" w:rsidRDefault="00F74235" w:rsidP="00337D3D">
      <w:pPr>
        <w:autoSpaceDE w:val="0"/>
        <w:autoSpaceDN w:val="0"/>
        <w:adjustRightInd w:val="0"/>
        <w:jc w:val="center"/>
        <w:outlineLvl w:val="2"/>
        <w:rPr>
          <w:b/>
          <w:color w:val="FFFFFF" w:themeColor="background1"/>
        </w:rPr>
      </w:pPr>
      <w:r w:rsidRPr="008F6D0F">
        <w:rPr>
          <w:b/>
        </w:rPr>
        <w:t>II. ЦЕНА КОНТРАКТА И ПОРЯДОК РАСЧЕТОВ</w:t>
      </w:r>
    </w:p>
    <w:p w14:paraId="352132AA" w14:textId="77777777" w:rsidR="001937B6" w:rsidRPr="008F6D0F" w:rsidRDefault="001937B6" w:rsidP="00337D3D">
      <w:pPr>
        <w:autoSpaceDE w:val="0"/>
        <w:autoSpaceDN w:val="0"/>
        <w:adjustRightInd w:val="0"/>
        <w:jc w:val="center"/>
        <w:outlineLvl w:val="2"/>
        <w:rPr>
          <w:b/>
        </w:rPr>
      </w:pPr>
    </w:p>
    <w:p w14:paraId="55A1743B" w14:textId="02A055DA" w:rsidR="001937B6" w:rsidRPr="008F6D0F" w:rsidRDefault="00F74235" w:rsidP="00337D3D">
      <w:pPr>
        <w:autoSpaceDE w:val="0"/>
        <w:autoSpaceDN w:val="0"/>
        <w:adjustRightInd w:val="0"/>
        <w:ind w:firstLine="708"/>
        <w:jc w:val="both"/>
        <w:rPr>
          <w:rFonts w:eastAsia="Calibri"/>
          <w:lang w:eastAsia="en-US"/>
        </w:rPr>
      </w:pPr>
      <w:r w:rsidRPr="008F6D0F">
        <w:t xml:space="preserve">2.1. </w:t>
      </w:r>
      <w:bookmarkStart w:id="0" w:name="P57"/>
      <w:bookmarkStart w:id="1" w:name="P60"/>
      <w:bookmarkEnd w:id="0"/>
      <w:bookmarkEnd w:id="1"/>
      <w:r w:rsidRPr="008F6D0F">
        <w:t xml:space="preserve">Цена </w:t>
      </w:r>
      <w:r w:rsidR="00BB18A8" w:rsidRPr="008F6D0F">
        <w:t>Контракта составляет</w:t>
      </w:r>
      <w:r w:rsidRPr="008F6D0F">
        <w:t xml:space="preserve">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2DF4D86C" w14:textId="77777777" w:rsidR="001937B6" w:rsidRPr="008F6D0F" w:rsidRDefault="00F74235" w:rsidP="00337D3D">
      <w:pPr>
        <w:ind w:firstLine="709"/>
        <w:jc w:val="both"/>
        <w:rPr>
          <w:noProof/>
        </w:rPr>
      </w:pPr>
      <w:r w:rsidRPr="008F6D0F">
        <w:t xml:space="preserve">2.2. </w:t>
      </w:r>
      <w:r w:rsidRPr="008F6D0F">
        <w:rPr>
          <w:noProof/>
        </w:rPr>
        <w:t>Цена</w:t>
      </w:r>
      <w:r w:rsidRPr="00C53C47">
        <w:rPr>
          <w:noProof/>
        </w:rPr>
        <w:t xml:space="preserve"> </w:t>
      </w:r>
      <w:r w:rsidRPr="008F6D0F">
        <w:rPr>
          <w:noProof/>
        </w:rPr>
        <w:t>Контракта</w:t>
      </w:r>
      <w:r w:rsidRPr="00C53C47">
        <w:rPr>
          <w:noProof/>
        </w:rPr>
        <w:t xml:space="preserve"> </w:t>
      </w:r>
      <w:r w:rsidRPr="008F6D0F">
        <w:rPr>
          <w:noProof/>
        </w:rPr>
        <w:t>(цена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251F6AAC" w14:textId="77777777" w:rsidR="001937B6" w:rsidRPr="008F6D0F" w:rsidRDefault="00F74235" w:rsidP="00866538">
      <w:pPr>
        <w:widowControl w:val="0"/>
        <w:autoSpaceDE w:val="0"/>
        <w:autoSpaceDN w:val="0"/>
        <w:ind w:firstLine="539"/>
        <w:jc w:val="both"/>
      </w:pPr>
      <w:r w:rsidRPr="008F6D0F">
        <w:t xml:space="preserve">Цена Контракта является твердой и определяется на весь срок исполнения Контракта, за </w:t>
      </w:r>
      <w:r w:rsidRPr="008F6D0F">
        <w:lastRenderedPageBreak/>
        <w:t xml:space="preserve">исключением случаев, установленных </w:t>
      </w:r>
      <w:hyperlink r:id="rId7" w:history="1">
        <w:r w:rsidRPr="008F6D0F">
          <w:t>Законом</w:t>
        </w:r>
      </w:hyperlink>
      <w:r w:rsidRPr="008F6D0F">
        <w:t xml:space="preserve"> № 44-ФЗ и настоящим Контрактом. </w:t>
      </w:r>
    </w:p>
    <w:p w14:paraId="414C0E3E" w14:textId="77777777" w:rsidR="001937B6" w:rsidRPr="008F6D0F" w:rsidRDefault="00F74235" w:rsidP="00866538">
      <w:pPr>
        <w:ind w:firstLine="709"/>
        <w:jc w:val="both"/>
        <w:rPr>
          <w:rFonts w:eastAsia="Calibri"/>
          <w:lang w:eastAsia="en-US"/>
        </w:rPr>
      </w:pPr>
      <w:r w:rsidRPr="008F6D0F">
        <w:rPr>
          <w:rFonts w:eastAsia="Calibri"/>
          <w:lang w:eastAsia="en-US"/>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8F6D0F">
          <w:rPr>
            <w:rFonts w:eastAsia="Calibri"/>
            <w:lang w:eastAsia="en-US"/>
          </w:rPr>
          <w:t>ст. 34</w:t>
        </w:r>
      </w:hyperlink>
      <w:r w:rsidRPr="008F6D0F">
        <w:rPr>
          <w:rFonts w:eastAsia="Calibri"/>
          <w:lang w:eastAsia="en-US"/>
        </w:rPr>
        <w:t xml:space="preserve"> и </w:t>
      </w:r>
      <w:hyperlink r:id="rId9" w:history="1">
        <w:r w:rsidRPr="008F6D0F">
          <w:rPr>
            <w:rFonts w:eastAsia="Calibri"/>
            <w:lang w:eastAsia="en-US"/>
          </w:rPr>
          <w:t>95</w:t>
        </w:r>
      </w:hyperlink>
      <w:r w:rsidRPr="008F6D0F">
        <w:rPr>
          <w:rFonts w:eastAsia="Calibri"/>
          <w:lang w:eastAsia="en-US"/>
        </w:rPr>
        <w:t xml:space="preserve"> Закона № 44-ФЗ.</w:t>
      </w:r>
    </w:p>
    <w:p w14:paraId="1DCB3E7C" w14:textId="77777777" w:rsidR="001937B6" w:rsidRPr="008F6D0F" w:rsidRDefault="00F74235" w:rsidP="00337D3D">
      <w:pPr>
        <w:ind w:firstLine="709"/>
        <w:jc w:val="both"/>
      </w:pPr>
      <w:r w:rsidRPr="008F6D0F">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928EC59" w14:textId="77777777" w:rsidR="001937B6" w:rsidRPr="008F6D0F" w:rsidRDefault="00F74235" w:rsidP="00337D3D">
      <w:pPr>
        <w:ind w:firstLine="709"/>
        <w:jc w:val="both"/>
      </w:pPr>
      <w:r w:rsidRPr="008F6D0F">
        <w:t>2.3. Источник финансирования контракта - Хабаровский</w:t>
      </w:r>
      <w:r w:rsidRPr="00C53C47">
        <w:t xml:space="preserve"> </w:t>
      </w:r>
      <w:r w:rsidRPr="008F6D0F">
        <w:t>край</w:t>
      </w:r>
      <w:r>
        <w:t xml:space="preserve"> - Средства бюджетных учреждений</w:t>
      </w:r>
      <w:r w:rsidRPr="008F6D0F">
        <w:t>.</w:t>
      </w:r>
    </w:p>
    <w:p w14:paraId="51FFC8E1" w14:textId="77777777" w:rsidR="001937B6" w:rsidRPr="008F6D0F" w:rsidRDefault="00F74235" w:rsidP="00B9224E">
      <w:pPr>
        <w:autoSpaceDE w:val="0"/>
        <w:autoSpaceDN w:val="0"/>
        <w:adjustRightInd w:val="0"/>
        <w:ind w:firstLine="709"/>
        <w:jc w:val="both"/>
        <w:rPr>
          <w:noProof/>
        </w:rPr>
      </w:pPr>
      <w:r w:rsidRPr="008F6D0F">
        <w:t xml:space="preserve">2.4. </w:t>
      </w:r>
      <w:r w:rsidRPr="008F6D0F">
        <w:rPr>
          <w:noProof/>
        </w:rPr>
        <w:t>Оплата каждой партии Товара, определенной в Заявке, производится Заказчиком на основании счета, предоставленного Поставщиком, в течение 7 рабочих дней со дня подписания Заказчиком документа о приемке</w:t>
      </w:r>
    </w:p>
    <w:p w14:paraId="5CCA4291"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Форма Заявки установлена </w:t>
      </w:r>
      <w:hyperlink w:anchor="P465" w:history="1">
        <w:r w:rsidRPr="008F6D0F">
          <w:rPr>
            <w:rFonts w:ascii="Times New Roman" w:hAnsi="Times New Roman" w:cs="Times New Roman"/>
            <w:sz w:val="24"/>
            <w:szCs w:val="24"/>
          </w:rPr>
          <w:t xml:space="preserve">Приложением № </w:t>
        </w:r>
      </w:hyperlink>
      <w:r w:rsidRPr="008F6D0F">
        <w:rPr>
          <w:rFonts w:ascii="Times New Roman" w:hAnsi="Times New Roman" w:cs="Times New Roman"/>
          <w:sz w:val="24"/>
          <w:szCs w:val="24"/>
        </w:rPr>
        <w:t>3 к настоящему Контракту (далее - Заявка).</w:t>
      </w:r>
    </w:p>
    <w:p w14:paraId="5668A4EB" w14:textId="77777777" w:rsidR="001937B6" w:rsidRPr="008F6D0F" w:rsidRDefault="00F74235" w:rsidP="00B9224E">
      <w:pPr>
        <w:pStyle w:val="ConsPlusNormal"/>
        <w:ind w:firstLine="709"/>
        <w:jc w:val="both"/>
        <w:rPr>
          <w:rFonts w:ascii="Times New Roman" w:hAnsi="Times New Roman" w:cs="Times New Roman"/>
          <w:sz w:val="24"/>
          <w:szCs w:val="24"/>
        </w:rPr>
      </w:pPr>
      <w:bookmarkStart w:id="2" w:name="P79"/>
      <w:bookmarkEnd w:id="2"/>
      <w:r w:rsidRPr="008F6D0F">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078BA8F6" w14:textId="77777777" w:rsidR="001937B6" w:rsidRPr="008F6D0F" w:rsidRDefault="00F74235" w:rsidP="002305F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81"/>
      <w:bookmarkEnd w:id="3"/>
    </w:p>
    <w:p w14:paraId="13DD93D3" w14:textId="77777777" w:rsidR="001937B6" w:rsidRPr="008F6D0F" w:rsidRDefault="00F74235" w:rsidP="002305F8">
      <w:pPr>
        <w:pStyle w:val="ConsPlusNormal"/>
        <w:ind w:firstLine="708"/>
        <w:jc w:val="both"/>
        <w:rPr>
          <w:rFonts w:ascii="Times New Roman" w:hAnsi="Times New Roman" w:cs="Times New Roman"/>
          <w:sz w:val="24"/>
          <w:szCs w:val="24"/>
        </w:rPr>
      </w:pPr>
      <w:r w:rsidRPr="008F6D0F">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14:paraId="367CD0CE" w14:textId="77777777" w:rsidR="001937B6" w:rsidRPr="008F6D0F" w:rsidRDefault="001937B6" w:rsidP="00105FE9">
      <w:pPr>
        <w:ind w:firstLine="709"/>
        <w:jc w:val="both"/>
        <w:rPr>
          <w:bCs/>
        </w:rPr>
      </w:pPr>
    </w:p>
    <w:p w14:paraId="6D634FCA" w14:textId="77777777" w:rsidR="001937B6" w:rsidRPr="008F6D0F" w:rsidRDefault="00F74235" w:rsidP="0077221E">
      <w:pPr>
        <w:pStyle w:val="ConsNormal"/>
        <w:tabs>
          <w:tab w:val="left" w:pos="709"/>
        </w:tabs>
        <w:ind w:firstLine="709"/>
        <w:jc w:val="center"/>
        <w:rPr>
          <w:rFonts w:ascii="Times New Roman" w:hAnsi="Times New Roman"/>
          <w:b/>
          <w:sz w:val="24"/>
          <w:szCs w:val="24"/>
        </w:rPr>
      </w:pPr>
      <w:r w:rsidRPr="008F6D0F">
        <w:rPr>
          <w:rFonts w:ascii="Times New Roman" w:hAnsi="Times New Roman"/>
          <w:b/>
          <w:sz w:val="24"/>
          <w:szCs w:val="24"/>
        </w:rPr>
        <w:t>III. ПОРЯДОК, СРОКИ И УСЛОВИЯ ПОСТАВКИ И ПРИЕМКИ ТОВАРА</w:t>
      </w:r>
    </w:p>
    <w:p w14:paraId="15F8FA3D" w14:textId="77777777" w:rsidR="001937B6" w:rsidRPr="008F6D0F" w:rsidRDefault="001937B6" w:rsidP="0077221E">
      <w:pPr>
        <w:pStyle w:val="ConsNormal"/>
        <w:tabs>
          <w:tab w:val="left" w:pos="709"/>
        </w:tabs>
        <w:ind w:firstLine="709"/>
        <w:jc w:val="center"/>
        <w:rPr>
          <w:rFonts w:ascii="Times New Roman" w:hAnsi="Times New Roman"/>
          <w:b/>
          <w:sz w:val="24"/>
          <w:szCs w:val="24"/>
        </w:rPr>
      </w:pPr>
    </w:p>
    <w:p w14:paraId="0BA4A166" w14:textId="77777777" w:rsidR="001937B6" w:rsidRPr="00BB18A8" w:rsidRDefault="00F74235" w:rsidP="002305F8">
      <w:pPr>
        <w:pStyle w:val="ConsPlusNormal"/>
        <w:ind w:firstLine="708"/>
        <w:jc w:val="both"/>
        <w:rPr>
          <w:rFonts w:ascii="Times New Roman" w:hAnsi="Times New Roman" w:cs="Times New Roman"/>
          <w:sz w:val="24"/>
          <w:szCs w:val="24"/>
        </w:rPr>
      </w:pPr>
      <w:r w:rsidRPr="00BB18A8">
        <w:rPr>
          <w:rFonts w:ascii="Times New Roman" w:hAnsi="Times New Roman" w:cs="Times New Roman"/>
          <w:sz w:val="24"/>
          <w:szCs w:val="24"/>
        </w:rPr>
        <w:t xml:space="preserve">3.1. </w:t>
      </w:r>
      <w:r w:rsidRPr="00BB18A8">
        <w:rPr>
          <w:rFonts w:ascii="Times New Roman" w:hAnsi="Times New Roman" w:cs="Times New Roman"/>
          <w:noProof/>
          <w:sz w:val="24"/>
          <w:szCs w:val="24"/>
        </w:rPr>
        <w:t xml:space="preserve">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14:paraId="45D0721D" w14:textId="77777777" w:rsidR="00E33E29" w:rsidRPr="00BB18A8" w:rsidRDefault="00F74235" w:rsidP="002305F8">
      <w:pPr>
        <w:pStyle w:val="ConsPlusNormal"/>
        <w:ind w:firstLine="708"/>
        <w:jc w:val="both"/>
        <w:rPr>
          <w:rFonts w:ascii="Times New Roman" w:hAnsi="Times New Roman" w:cs="Times New Roman"/>
          <w:noProof/>
          <w:sz w:val="24"/>
          <w:szCs w:val="24"/>
        </w:rPr>
      </w:pPr>
      <w:r w:rsidRPr="00BB18A8">
        <w:rPr>
          <w:rFonts w:ascii="Times New Roman" w:hAnsi="Times New Roman" w:cs="Times New Roman"/>
          <w:noProof/>
          <w:sz w:val="24"/>
          <w:szCs w:val="24"/>
        </w:rPr>
        <w:t>Заявка направляется Заказчиком не позднее чем за 5 (пять) календарных дней до предполагаемой поставки Товара.</w:t>
      </w:r>
    </w:p>
    <w:p w14:paraId="68B694E1" w14:textId="77777777" w:rsidR="001937B6" w:rsidRPr="00BB18A8" w:rsidRDefault="00F74235" w:rsidP="002305F8">
      <w:pPr>
        <w:pStyle w:val="ConsPlusNormal"/>
        <w:ind w:firstLine="708"/>
        <w:jc w:val="both"/>
        <w:rPr>
          <w:rFonts w:ascii="Times New Roman" w:hAnsi="Times New Roman" w:cs="Times New Roman"/>
          <w:sz w:val="24"/>
          <w:szCs w:val="24"/>
        </w:rPr>
      </w:pPr>
      <w:r w:rsidRPr="00BB18A8">
        <w:rPr>
          <w:rFonts w:ascii="Times New Roman" w:hAnsi="Times New Roman" w:cs="Times New Roman"/>
          <w:noProof/>
          <w:sz w:val="24"/>
          <w:szCs w:val="24"/>
        </w:rPr>
        <w:t>Поставка Товара по Заявкам осуществляется в течение 5 календарных дней со дня отправки Заявки Заказчиком</w:t>
      </w:r>
      <w:r w:rsidRPr="00BB18A8">
        <w:rPr>
          <w:rFonts w:ascii="Times New Roman" w:hAnsi="Times New Roman" w:cs="Times New Roman"/>
          <w:sz w:val="24"/>
          <w:szCs w:val="24"/>
        </w:rPr>
        <w:t>.</w:t>
      </w:r>
    </w:p>
    <w:p w14:paraId="3F7A6D7B" w14:textId="77777777" w:rsidR="001937B6" w:rsidRPr="00BB18A8" w:rsidRDefault="00F74235" w:rsidP="00773D80">
      <w:pPr>
        <w:ind w:firstLine="709"/>
        <w:jc w:val="both"/>
      </w:pPr>
      <w:r w:rsidRPr="00BB18A8">
        <w:rPr>
          <w:color w:val="000000" w:themeColor="text1"/>
        </w:rPr>
        <w:t xml:space="preserve">3.1.1. </w:t>
      </w:r>
      <w:r w:rsidRPr="00BB18A8">
        <w:t xml:space="preserve">Дата начала исполнения контракта: с даты заключения контракта. </w:t>
      </w:r>
    </w:p>
    <w:p w14:paraId="56C6D72E" w14:textId="77777777" w:rsidR="00E33E29" w:rsidRPr="00BB18A8" w:rsidRDefault="00F74235" w:rsidP="00773D80">
      <w:pPr>
        <w:pStyle w:val="ConsPlusNormal"/>
        <w:ind w:firstLine="708"/>
        <w:jc w:val="both"/>
        <w:rPr>
          <w:rFonts w:ascii="Times New Roman" w:hAnsi="Times New Roman" w:cs="Times New Roman"/>
          <w:sz w:val="24"/>
          <w:szCs w:val="24"/>
        </w:rPr>
      </w:pPr>
      <w:r w:rsidRPr="00BB18A8">
        <w:rPr>
          <w:rFonts w:ascii="Times New Roman" w:hAnsi="Times New Roman" w:cs="Times New Roman"/>
          <w:sz w:val="24"/>
          <w:szCs w:val="24"/>
        </w:rPr>
        <w:t>Дата окончания исполнения контракта: 31.05.2027.</w:t>
      </w:r>
    </w:p>
    <w:p w14:paraId="2539F533" w14:textId="77777777" w:rsidR="001937B6" w:rsidRPr="00BB18A8" w:rsidRDefault="00F74235" w:rsidP="00773D80">
      <w:pPr>
        <w:pStyle w:val="ConsPlusNormal"/>
        <w:ind w:firstLine="708"/>
        <w:jc w:val="both"/>
        <w:rPr>
          <w:rFonts w:ascii="Times New Roman" w:hAnsi="Times New Roman" w:cs="Times New Roman"/>
          <w:sz w:val="24"/>
          <w:szCs w:val="24"/>
        </w:rPr>
      </w:pPr>
      <w:r w:rsidRPr="00BB18A8">
        <w:rPr>
          <w:rFonts w:ascii="Times New Roman" w:hAnsi="Times New Roman" w:cs="Times New Roman"/>
          <w:sz w:val="24"/>
          <w:szCs w:val="24"/>
        </w:rPr>
        <w:t xml:space="preserve">Заявка направляется Заказчиком в пределах срока, установленного </w:t>
      </w:r>
      <w:hyperlink w:anchor="P275" w:history="1">
        <w:r w:rsidRPr="00BB18A8">
          <w:rPr>
            <w:rFonts w:ascii="Times New Roman" w:hAnsi="Times New Roman" w:cs="Times New Roman"/>
            <w:sz w:val="24"/>
            <w:szCs w:val="24"/>
          </w:rPr>
          <w:t>пунктом 11.1</w:t>
        </w:r>
      </w:hyperlink>
      <w:r w:rsidRPr="00BB18A8">
        <w:rPr>
          <w:rFonts w:ascii="Times New Roman" w:hAnsi="Times New Roman" w:cs="Times New Roman"/>
          <w:sz w:val="24"/>
          <w:szCs w:val="24"/>
        </w:rPr>
        <w:t xml:space="preserve"> настоящего Контракта.</w:t>
      </w:r>
    </w:p>
    <w:p w14:paraId="3B80782D" w14:textId="77777777" w:rsidR="001937B6" w:rsidRPr="00BB18A8" w:rsidRDefault="00F74235" w:rsidP="000449C5">
      <w:pPr>
        <w:pStyle w:val="ConsPlusNormal"/>
        <w:ind w:firstLine="708"/>
        <w:jc w:val="both"/>
        <w:rPr>
          <w:rFonts w:ascii="Times New Roman" w:hAnsi="Times New Roman" w:cs="Times New Roman"/>
          <w:sz w:val="24"/>
          <w:szCs w:val="24"/>
        </w:rPr>
      </w:pPr>
      <w:r w:rsidRPr="00BB18A8">
        <w:rPr>
          <w:rFonts w:ascii="Times New Roman" w:hAnsi="Times New Roman" w:cs="Times New Roman"/>
          <w:sz w:val="24"/>
          <w:szCs w:val="24"/>
        </w:rPr>
        <w:t>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4A8F173C" w14:textId="77777777" w:rsidR="001937B6" w:rsidRPr="00BB18A8" w:rsidRDefault="00F74235" w:rsidP="000449C5">
      <w:pPr>
        <w:pStyle w:val="ConsPlusNormal"/>
        <w:ind w:firstLine="708"/>
        <w:jc w:val="both"/>
        <w:rPr>
          <w:rFonts w:ascii="Times New Roman" w:hAnsi="Times New Roman" w:cs="Times New Roman"/>
          <w:color w:val="FF0000"/>
          <w:sz w:val="24"/>
          <w:szCs w:val="24"/>
        </w:rPr>
      </w:pPr>
      <w:r w:rsidRPr="00BB18A8">
        <w:rPr>
          <w:rFonts w:ascii="Times New Roman" w:hAnsi="Times New Roman" w:cs="Times New Roman"/>
          <w:sz w:val="24"/>
          <w:szCs w:val="24"/>
        </w:rPr>
        <w:t xml:space="preserve">3.2. Поставка Товара по Заявке осуществляется Поставщиком по адресу: Российская Федерация, </w:t>
      </w:r>
      <w:r w:rsidRPr="00BB18A8">
        <w:rPr>
          <w:rFonts w:ascii="Times New Roman" w:hAnsi="Times New Roman" w:cs="Times New Roman"/>
          <w:noProof/>
          <w:sz w:val="24"/>
          <w:szCs w:val="24"/>
        </w:rPr>
        <w:t>Хабаровский край, г. Хабаровск,</w:t>
      </w:r>
      <w:r w:rsidRPr="00BB18A8">
        <w:rPr>
          <w:rFonts w:ascii="Times New Roman" w:hAnsi="Times New Roman" w:cs="Times New Roman"/>
          <w:sz w:val="24"/>
          <w:szCs w:val="24"/>
        </w:rPr>
        <w:t xml:space="preserve"> Воронежское шоссе, д. 164, пищеблок</w:t>
      </w:r>
      <w:r w:rsidRPr="00BB18A8">
        <w:rPr>
          <w:rFonts w:ascii="Times New Roman" w:hAnsi="Times New Roman" w:cs="Times New Roman"/>
          <w:noProof/>
          <w:sz w:val="24"/>
          <w:szCs w:val="24"/>
        </w:rPr>
        <w:t>.</w:t>
      </w:r>
    </w:p>
    <w:p w14:paraId="6E7B3E2C" w14:textId="1F8130BD" w:rsidR="001937B6" w:rsidRPr="00BB18A8" w:rsidRDefault="00F74235" w:rsidP="000449C5">
      <w:pPr>
        <w:pStyle w:val="ConsPlusNormal"/>
        <w:ind w:firstLine="708"/>
        <w:jc w:val="both"/>
        <w:rPr>
          <w:rFonts w:ascii="Times New Roman" w:hAnsi="Times New Roman" w:cs="Times New Roman"/>
          <w:sz w:val="24"/>
          <w:szCs w:val="24"/>
        </w:rPr>
      </w:pPr>
      <w:r w:rsidRPr="00BB18A8">
        <w:rPr>
          <w:rFonts w:ascii="Times New Roman" w:hAnsi="Times New Roman" w:cs="Times New Roman"/>
          <w:sz w:val="24"/>
          <w:szCs w:val="24"/>
        </w:rPr>
        <w:t xml:space="preserve">3.3. При поставке Товара Поставщик </w:t>
      </w:r>
      <w:r w:rsidR="00BB18A8" w:rsidRPr="00BB18A8">
        <w:rPr>
          <w:rFonts w:ascii="Times New Roman" w:hAnsi="Times New Roman" w:cs="Times New Roman"/>
          <w:sz w:val="24"/>
          <w:szCs w:val="24"/>
        </w:rPr>
        <w:t>направляет документ</w:t>
      </w:r>
      <w:r w:rsidRPr="00BB18A8">
        <w:rPr>
          <w:rFonts w:ascii="Times New Roman" w:hAnsi="Times New Roman" w:cs="Times New Roman"/>
          <w:sz w:val="24"/>
          <w:szCs w:val="24"/>
        </w:rPr>
        <w:t xml:space="preserve"> о приемке, содержащий сведения в соответствии с требованиями законодательства РФ.</w:t>
      </w:r>
    </w:p>
    <w:p w14:paraId="090D14F9" w14:textId="3291AC3B" w:rsidR="001937B6" w:rsidRPr="00BB18A8" w:rsidRDefault="00F74235" w:rsidP="006432DE">
      <w:pPr>
        <w:widowControl w:val="0"/>
        <w:autoSpaceDE w:val="0"/>
        <w:autoSpaceDN w:val="0"/>
        <w:ind w:firstLine="709"/>
        <w:jc w:val="both"/>
        <w:rPr>
          <w:iCs/>
        </w:rPr>
      </w:pPr>
      <w:r w:rsidRPr="00BB18A8">
        <w:rPr>
          <w:iCs/>
        </w:rPr>
        <w:t>Документ о приемке, подписанный Поставщиком, направляется Заказчику. Датой поступления Заказчику документа о приемке, подписанного Поставщиком, считается дата подписания в соответствии с настоящим пунктом Контракта документа о приемке Заказчиком.</w:t>
      </w:r>
    </w:p>
    <w:p w14:paraId="55EA5904" w14:textId="00E4B908" w:rsidR="001937B6" w:rsidRPr="008F6D0F" w:rsidRDefault="00F74235" w:rsidP="006432DE">
      <w:pPr>
        <w:widowControl w:val="0"/>
        <w:autoSpaceDE w:val="0"/>
        <w:autoSpaceDN w:val="0"/>
        <w:ind w:firstLine="539"/>
        <w:jc w:val="both"/>
      </w:pPr>
      <w:r w:rsidRPr="00BB18A8">
        <w:t>В день доставки Товара по адресу поставки Товара</w:t>
      </w:r>
      <w:r w:rsidRPr="008F6D0F">
        <w:t xml:space="preserve">,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0" w:history="1">
        <w:r w:rsidRPr="008F6D0F">
          <w:t>форме № ТОРГ-12</w:t>
        </w:r>
      </w:hyperlink>
      <w:r w:rsidRPr="008F6D0F">
        <w:t xml:space="preserve"> в 2 (двух) экземплярах (по 1 (одному) экземпляру для каждой из Сторон) и счет или счет-фактуру в соответствии с налоговым законодательством Российской Федерации.</w:t>
      </w:r>
    </w:p>
    <w:p w14:paraId="1A65D003" w14:textId="77777777" w:rsidR="001937B6" w:rsidRPr="008F6D0F" w:rsidRDefault="00F74235" w:rsidP="006432DE">
      <w:pPr>
        <w:widowControl w:val="0"/>
        <w:autoSpaceDE w:val="0"/>
        <w:autoSpaceDN w:val="0"/>
        <w:ind w:firstLine="539"/>
        <w:jc w:val="both"/>
        <w:rPr>
          <w:color w:val="00B050"/>
        </w:rPr>
      </w:pPr>
      <w:r w:rsidRPr="008F6D0F">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4EE9C999" w14:textId="77777777" w:rsidR="001937B6" w:rsidRPr="008F6D0F" w:rsidRDefault="00F74235" w:rsidP="006432DE">
      <w:pPr>
        <w:autoSpaceDE w:val="0"/>
        <w:autoSpaceDN w:val="0"/>
        <w:adjustRightInd w:val="0"/>
        <w:ind w:firstLine="540"/>
        <w:jc w:val="both"/>
        <w:rPr>
          <w:rFonts w:eastAsia="Calibri"/>
          <w:lang w:eastAsia="en-US"/>
        </w:rPr>
      </w:pPr>
      <w:r w:rsidRPr="008F6D0F">
        <w:rPr>
          <w:rFonts w:eastAsia="Calibri"/>
          <w:lang w:eastAsia="en-US"/>
        </w:rPr>
        <w:lastRenderedPageBreak/>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Pr="008F6D0F">
          <w:rPr>
            <w:rFonts w:eastAsia="Calibri"/>
            <w:lang w:eastAsia="en-US"/>
          </w:rPr>
          <w:t>Законом</w:t>
        </w:r>
      </w:hyperlink>
      <w:r w:rsidRPr="008F6D0F">
        <w:rPr>
          <w:rFonts w:eastAsia="Calibri"/>
          <w:lang w:eastAsia="en-US"/>
        </w:rPr>
        <w:t xml:space="preserve"> № 44-ФЗ.</w:t>
      </w:r>
    </w:p>
    <w:p w14:paraId="79E7C97F" w14:textId="44DD8283" w:rsidR="001937B6" w:rsidRPr="008F6D0F" w:rsidRDefault="00F74235" w:rsidP="006432DE">
      <w:pPr>
        <w:widowControl w:val="0"/>
        <w:autoSpaceDE w:val="0"/>
        <w:autoSpaceDN w:val="0"/>
        <w:ind w:firstLine="539"/>
        <w:jc w:val="both"/>
      </w:pPr>
      <w:r w:rsidRPr="008F6D0F">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2" w:history="1">
        <w:r w:rsidRPr="008F6D0F">
          <w:t>Законом</w:t>
        </w:r>
      </w:hyperlink>
      <w:r w:rsidRPr="008F6D0F">
        <w:t xml:space="preserve"> № 44-ФЗ в течение срока действия Контракта, указанного в </w:t>
      </w:r>
      <w:hyperlink w:anchor="P275" w:history="1">
        <w:r w:rsidRPr="008F6D0F">
          <w:t>пункте 11.1</w:t>
        </w:r>
      </w:hyperlink>
      <w:r w:rsidRPr="008F6D0F">
        <w:t xml:space="preserve"> настоящего Контракта, проводятся исследования Товара на предмет качества и безопасности, в том числе фальсификации Товара.</w:t>
      </w:r>
    </w:p>
    <w:p w14:paraId="4C2A01F3" w14:textId="77777777" w:rsidR="001937B6" w:rsidRPr="008F6D0F" w:rsidRDefault="00F74235" w:rsidP="000762AB">
      <w:pPr>
        <w:widowControl w:val="0"/>
        <w:autoSpaceDE w:val="0"/>
        <w:autoSpaceDN w:val="0"/>
        <w:ind w:firstLine="539"/>
        <w:jc w:val="both"/>
      </w:pPr>
      <w:r w:rsidRPr="008F6D0F">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на складе Поставщика до отгрузки Товара.</w:t>
      </w:r>
    </w:p>
    <w:p w14:paraId="0299A804" w14:textId="77777777" w:rsidR="001937B6" w:rsidRPr="008F6D0F" w:rsidRDefault="00F74235" w:rsidP="006432DE">
      <w:pPr>
        <w:widowControl w:val="0"/>
        <w:autoSpaceDE w:val="0"/>
        <w:autoSpaceDN w:val="0"/>
        <w:ind w:firstLine="539"/>
        <w:jc w:val="both"/>
      </w:pPr>
      <w:r w:rsidRPr="008F6D0F">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5BCF41AC" w14:textId="77777777" w:rsidR="001937B6" w:rsidRPr="008F6D0F" w:rsidRDefault="00F74235" w:rsidP="006432DE">
      <w:pPr>
        <w:widowControl w:val="0"/>
        <w:autoSpaceDE w:val="0"/>
        <w:autoSpaceDN w:val="0"/>
        <w:ind w:firstLine="539"/>
        <w:jc w:val="both"/>
        <w:rPr>
          <w:color w:val="00B050"/>
        </w:rPr>
      </w:pPr>
      <w:r w:rsidRPr="008F6D0F">
        <w:t>Товар на период проведения экспертизы находится у Заказчика на ответственном хранении.</w:t>
      </w:r>
    </w:p>
    <w:p w14:paraId="3917415F" w14:textId="77777777" w:rsidR="001937B6" w:rsidRPr="008F6D0F" w:rsidRDefault="00F74235" w:rsidP="006432DE">
      <w:pPr>
        <w:widowControl w:val="0"/>
        <w:autoSpaceDE w:val="0"/>
        <w:autoSpaceDN w:val="0"/>
        <w:ind w:firstLine="539"/>
        <w:jc w:val="both"/>
      </w:pPr>
      <w:r w:rsidRPr="008F6D0F">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4C33BAD8" w14:textId="77777777" w:rsidR="001937B6" w:rsidRPr="008F6D0F" w:rsidRDefault="00F74235" w:rsidP="006432DE">
      <w:pPr>
        <w:widowControl w:val="0"/>
        <w:autoSpaceDE w:val="0"/>
        <w:autoSpaceDN w:val="0"/>
        <w:ind w:firstLine="539"/>
        <w:jc w:val="both"/>
      </w:pPr>
      <w:r w:rsidRPr="008F6D0F">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793C86E" w14:textId="77777777" w:rsidR="001937B6" w:rsidRPr="008F6D0F" w:rsidRDefault="00F74235" w:rsidP="00C326FA">
      <w:pPr>
        <w:widowControl w:val="0"/>
        <w:autoSpaceDE w:val="0"/>
        <w:autoSpaceDN w:val="0"/>
        <w:ind w:firstLine="539"/>
        <w:jc w:val="both"/>
      </w:pPr>
      <w:r w:rsidRPr="008F6D0F">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B7D2D9A" w14:textId="64B7592B" w:rsidR="001937B6" w:rsidRPr="008F6D0F" w:rsidRDefault="00F74235" w:rsidP="00C326FA">
      <w:pPr>
        <w:widowControl w:val="0"/>
        <w:autoSpaceDE w:val="0"/>
        <w:autoSpaceDN w:val="0"/>
        <w:ind w:firstLine="539"/>
        <w:jc w:val="both"/>
      </w:pPr>
      <w:r w:rsidRPr="008F6D0F">
        <w:t xml:space="preserve">При отсутствии у Заказчика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20 (двадцати) дней, следующих за </w:t>
      </w:r>
      <w:r w:rsidRPr="008F6D0F">
        <w:rPr>
          <w:iCs/>
        </w:rPr>
        <w:t>днем поступления Заказчику документа о приемке, подписанного Поставщиком</w:t>
      </w:r>
      <w:r w:rsidRPr="008F6D0F">
        <w:t xml:space="preserve">, </w:t>
      </w:r>
      <w:r w:rsidRPr="008F6D0F">
        <w:rPr>
          <w:iCs/>
        </w:rPr>
        <w:t xml:space="preserve">подписывает подписью лица, имеющего право действовать от имени Заказчика, и </w:t>
      </w:r>
      <w:r>
        <w:rPr>
          <w:iCs/>
        </w:rPr>
        <w:t>направляет</w:t>
      </w:r>
      <w:r w:rsidRPr="008F6D0F">
        <w:rPr>
          <w:iCs/>
        </w:rPr>
        <w:t xml:space="preserve"> документ о приемке</w:t>
      </w:r>
      <w:r>
        <w:rPr>
          <w:iCs/>
        </w:rPr>
        <w:t xml:space="preserve"> Поставщику</w:t>
      </w:r>
      <w:r w:rsidRPr="008F6D0F">
        <w:t>.</w:t>
      </w:r>
    </w:p>
    <w:p w14:paraId="0C4B60B7" w14:textId="596D196A" w:rsidR="001937B6" w:rsidRPr="008F6D0F" w:rsidRDefault="00F74235" w:rsidP="006432DE">
      <w:pPr>
        <w:widowControl w:val="0"/>
        <w:autoSpaceDE w:val="0"/>
        <w:autoSpaceDN w:val="0"/>
        <w:ind w:firstLine="540"/>
        <w:jc w:val="both"/>
      </w:pPr>
      <w:r w:rsidRPr="008F6D0F">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w:t>
      </w:r>
      <w:r>
        <w:t>направляет</w:t>
      </w:r>
      <w:r w:rsidRPr="008F6D0F">
        <w:t xml:space="preserve"> в течение пяти дней с момента доставки Товара мотивированный отказ от подписания документа о приемке с указанием причин такого отказа.</w:t>
      </w:r>
      <w:r w:rsidRPr="008F6D0F">
        <w:tab/>
      </w:r>
    </w:p>
    <w:p w14:paraId="42C9F205" w14:textId="77777777" w:rsidR="001937B6" w:rsidRPr="008F6D0F" w:rsidRDefault="00F74235" w:rsidP="00345035">
      <w:pPr>
        <w:autoSpaceDE w:val="0"/>
        <w:autoSpaceDN w:val="0"/>
        <w:adjustRightInd w:val="0"/>
        <w:jc w:val="both"/>
      </w:pPr>
      <w:r w:rsidRPr="008F6D0F">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14:paraId="585683BB" w14:textId="77777777" w:rsidR="001937B6" w:rsidRPr="008F6D0F" w:rsidRDefault="00F74235" w:rsidP="006432DE">
      <w:pPr>
        <w:widowControl w:val="0"/>
        <w:autoSpaceDE w:val="0"/>
        <w:autoSpaceDN w:val="0"/>
        <w:ind w:firstLine="540"/>
        <w:jc w:val="both"/>
      </w:pPr>
      <w:r w:rsidRPr="008F6D0F">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A087594" w14:textId="77777777" w:rsidR="001937B6" w:rsidRPr="008F6D0F" w:rsidRDefault="00F74235" w:rsidP="006432DE">
      <w:pPr>
        <w:widowControl w:val="0"/>
        <w:autoSpaceDE w:val="0"/>
        <w:autoSpaceDN w:val="0"/>
        <w:ind w:firstLine="540"/>
        <w:jc w:val="both"/>
      </w:pPr>
      <w:r w:rsidRPr="008F6D0F">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w:t>
      </w:r>
      <w:r w:rsidRPr="008F6D0F">
        <w:lastRenderedPageBreak/>
        <w:t>оформляется документом о приемке.</w:t>
      </w:r>
    </w:p>
    <w:p w14:paraId="01935DAD" w14:textId="77777777" w:rsidR="001937B6" w:rsidRPr="008F6D0F" w:rsidRDefault="00F74235" w:rsidP="006432DE">
      <w:pPr>
        <w:widowControl w:val="0"/>
        <w:autoSpaceDE w:val="0"/>
        <w:autoSpaceDN w:val="0"/>
        <w:ind w:firstLine="540"/>
        <w:jc w:val="both"/>
      </w:pPr>
      <w:r w:rsidRPr="008F6D0F">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D7D5E16" w14:textId="7D76C5FA" w:rsidR="001937B6" w:rsidRPr="008F6D0F" w:rsidRDefault="00F74235" w:rsidP="0008011A">
      <w:pPr>
        <w:pStyle w:val="ConsPlusNormal"/>
        <w:ind w:firstLine="540"/>
        <w:jc w:val="both"/>
        <w:rPr>
          <w:rFonts w:ascii="Times New Roman" w:hAnsi="Times New Roman" w:cs="Times New Roman"/>
          <w:sz w:val="24"/>
          <w:szCs w:val="24"/>
        </w:rPr>
      </w:pPr>
      <w:r w:rsidRPr="008F6D0F">
        <w:rPr>
          <w:rFonts w:ascii="Times New Roman" w:hAnsi="Times New Roman" w:cs="Times New Roman"/>
          <w:color w:val="000000" w:themeColor="text1"/>
          <w:sz w:val="24"/>
          <w:szCs w:val="24"/>
        </w:rPr>
        <w:t xml:space="preserve">3.4. </w:t>
      </w:r>
      <w:r w:rsidRPr="008F6D0F">
        <w:rPr>
          <w:rFonts w:ascii="Times New Roman" w:hAnsi="Times New Roman" w:cs="Times New Roman"/>
          <w:sz w:val="24"/>
          <w:szCs w:val="24"/>
        </w:rPr>
        <w:t xml:space="preserve">Датой приемки поставленного Товара считается </w:t>
      </w:r>
      <w:r w:rsidR="00BB18A8" w:rsidRPr="008F6D0F">
        <w:rPr>
          <w:rFonts w:ascii="Times New Roman" w:hAnsi="Times New Roman" w:cs="Times New Roman"/>
          <w:sz w:val="24"/>
          <w:szCs w:val="24"/>
        </w:rPr>
        <w:t>дата документа</w:t>
      </w:r>
      <w:r w:rsidRPr="008F6D0F">
        <w:rPr>
          <w:rFonts w:ascii="Times New Roman" w:hAnsi="Times New Roman" w:cs="Times New Roman"/>
          <w:sz w:val="24"/>
          <w:szCs w:val="24"/>
        </w:rPr>
        <w:t xml:space="preserve"> о приемке, подписанного Заказчиком. </w:t>
      </w:r>
    </w:p>
    <w:p w14:paraId="1D8F3A3A" w14:textId="3F9964D3" w:rsidR="001937B6" w:rsidRPr="008F6D0F" w:rsidRDefault="00F74235" w:rsidP="0008011A">
      <w:pPr>
        <w:pStyle w:val="ConsPlusNormal"/>
        <w:ind w:firstLine="540"/>
        <w:jc w:val="both"/>
        <w:rPr>
          <w:rFonts w:ascii="Times New Roman" w:hAnsi="Times New Roman" w:cs="Times New Roman"/>
          <w:sz w:val="24"/>
          <w:szCs w:val="24"/>
        </w:rPr>
      </w:pPr>
      <w:r w:rsidRPr="008F6D0F">
        <w:rPr>
          <w:rFonts w:ascii="Times New Roman" w:hAnsi="Times New Roman" w:cs="Times New Roman"/>
          <w:color w:val="000000" w:themeColor="text1"/>
          <w:sz w:val="24"/>
          <w:szCs w:val="24"/>
        </w:rPr>
        <w:t>3.5. Право собственности и риск случайной гибели или порчи Товара переходит от Поставщика к Заказчику с момента</w:t>
      </w:r>
      <w:r w:rsidRPr="008F6D0F">
        <w:rPr>
          <w:rFonts w:ascii="Times New Roman" w:hAnsi="Times New Roman" w:cs="Times New Roman"/>
          <w:sz w:val="24"/>
          <w:szCs w:val="24"/>
        </w:rPr>
        <w:t xml:space="preserve"> подписания документа о приемке.</w:t>
      </w:r>
    </w:p>
    <w:p w14:paraId="1AB985F2" w14:textId="77777777" w:rsidR="001937B6" w:rsidRPr="008F6D0F" w:rsidRDefault="00F74235" w:rsidP="0008011A">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5A545FF4" w14:textId="77777777" w:rsidR="001937B6" w:rsidRPr="008F6D0F" w:rsidRDefault="00F74235" w:rsidP="0008011A">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3.7. Сдача и приемка Товара осуществляются уполномоченными представителями Сторон.</w:t>
      </w:r>
    </w:p>
    <w:p w14:paraId="71F1FD53" w14:textId="77777777" w:rsidR="001937B6" w:rsidRPr="008F6D0F" w:rsidRDefault="001937B6" w:rsidP="001426F4">
      <w:pPr>
        <w:pStyle w:val="ConsPlusNormal"/>
        <w:ind w:firstLine="540"/>
        <w:jc w:val="both"/>
        <w:rPr>
          <w:rFonts w:ascii="Times New Roman" w:hAnsi="Times New Roman" w:cs="Times New Roman"/>
          <w:sz w:val="24"/>
          <w:szCs w:val="24"/>
        </w:rPr>
      </w:pPr>
    </w:p>
    <w:p w14:paraId="6B904E0A" w14:textId="77777777" w:rsidR="001937B6" w:rsidRPr="008F6D0F" w:rsidRDefault="00F74235" w:rsidP="00FA29E9">
      <w:pPr>
        <w:tabs>
          <w:tab w:val="left" w:pos="709"/>
          <w:tab w:val="left" w:pos="1134"/>
        </w:tabs>
        <w:jc w:val="center"/>
        <w:rPr>
          <w:b/>
        </w:rPr>
      </w:pPr>
      <w:r w:rsidRPr="008F6D0F">
        <w:rPr>
          <w:b/>
        </w:rPr>
        <w:t>IV. ВЗАИМОДЕЙСТВИЕ СТОРОН</w:t>
      </w:r>
    </w:p>
    <w:p w14:paraId="1A0EBD43" w14:textId="77777777" w:rsidR="001937B6" w:rsidRPr="008F6D0F" w:rsidRDefault="001937B6" w:rsidP="00FA29E9">
      <w:pPr>
        <w:tabs>
          <w:tab w:val="left" w:pos="709"/>
          <w:tab w:val="left" w:pos="1134"/>
        </w:tabs>
        <w:jc w:val="center"/>
        <w:rPr>
          <w:b/>
        </w:rPr>
      </w:pPr>
    </w:p>
    <w:p w14:paraId="427F6EE8" w14:textId="77777777" w:rsidR="001937B6" w:rsidRPr="008F6D0F" w:rsidRDefault="00F74235" w:rsidP="001426F4">
      <w:pPr>
        <w:pStyle w:val="ConsPlusNormal"/>
        <w:ind w:firstLine="709"/>
        <w:jc w:val="both"/>
        <w:rPr>
          <w:rFonts w:ascii="Times New Roman" w:hAnsi="Times New Roman" w:cs="Times New Roman"/>
          <w:b/>
          <w:sz w:val="24"/>
          <w:szCs w:val="24"/>
        </w:rPr>
      </w:pPr>
      <w:r w:rsidRPr="008F6D0F">
        <w:rPr>
          <w:rFonts w:ascii="Times New Roman" w:hAnsi="Times New Roman" w:cs="Times New Roman"/>
          <w:b/>
          <w:sz w:val="24"/>
          <w:szCs w:val="24"/>
        </w:rPr>
        <w:t xml:space="preserve">4.1. Поставщик обязан: </w:t>
      </w:r>
    </w:p>
    <w:p w14:paraId="2DCEA3A2"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14:paraId="6B684029"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19725B95"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5330322D" w14:textId="77777777" w:rsidR="001937B6" w:rsidRPr="008F6D0F" w:rsidRDefault="00F74235" w:rsidP="008F451F">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4.1.4.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14:paraId="7B01DA63"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1123F357" w14:textId="619B086C" w:rsidR="001937B6" w:rsidRPr="008F6D0F" w:rsidRDefault="00F74235" w:rsidP="001426F4">
      <w:pPr>
        <w:pStyle w:val="ConsPlusNormal"/>
        <w:widowControl/>
        <w:tabs>
          <w:tab w:val="left" w:pos="709"/>
        </w:tabs>
        <w:ind w:firstLine="709"/>
        <w:jc w:val="both"/>
        <w:rPr>
          <w:rFonts w:ascii="Times New Roman" w:hAnsi="Times New Roman" w:cs="Times New Roman"/>
          <w:sz w:val="24"/>
          <w:szCs w:val="24"/>
        </w:rPr>
      </w:pPr>
      <w:bookmarkStart w:id="4" w:name="P146"/>
      <w:bookmarkEnd w:id="4"/>
      <w:r w:rsidRPr="008F6D0F">
        <w:rPr>
          <w:rFonts w:ascii="Times New Roman" w:hAnsi="Times New Roman" w:cs="Times New Roman"/>
          <w:sz w:val="24"/>
          <w:szCs w:val="24"/>
        </w:rPr>
        <w:t xml:space="preserve">4.1.6. Поставщик обязан оформлять товарные накладные по </w:t>
      </w:r>
      <w:hyperlink r:id="rId13" w:history="1">
        <w:r w:rsidRPr="008F6D0F">
          <w:rPr>
            <w:rFonts w:ascii="Times New Roman" w:hAnsi="Times New Roman" w:cs="Times New Roman"/>
            <w:sz w:val="24"/>
            <w:szCs w:val="24"/>
          </w:rPr>
          <w:t>форме № ТОРГ-12</w:t>
        </w:r>
      </w:hyperlink>
      <w:r w:rsidRPr="008F6D0F">
        <w:rPr>
          <w:rFonts w:ascii="Times New Roman" w:hAnsi="Times New Roman" w:cs="Times New Roman"/>
          <w:sz w:val="24"/>
          <w:szCs w:val="24"/>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2B3B0F52" w14:textId="77777777" w:rsidR="001937B6" w:rsidRPr="008F6D0F" w:rsidRDefault="00F74235" w:rsidP="001426F4">
      <w:pPr>
        <w:pStyle w:val="ConsPlusNormal"/>
        <w:ind w:firstLine="709"/>
        <w:jc w:val="both"/>
        <w:rPr>
          <w:rFonts w:ascii="Times New Roman" w:hAnsi="Times New Roman" w:cs="Times New Roman"/>
          <w:b/>
          <w:sz w:val="24"/>
          <w:szCs w:val="24"/>
        </w:rPr>
      </w:pPr>
      <w:r w:rsidRPr="008F6D0F">
        <w:rPr>
          <w:rFonts w:ascii="Times New Roman" w:hAnsi="Times New Roman" w:cs="Times New Roman"/>
          <w:b/>
          <w:sz w:val="24"/>
          <w:szCs w:val="24"/>
        </w:rPr>
        <w:t>4.2. Поставщик вправе:</w:t>
      </w:r>
    </w:p>
    <w:p w14:paraId="13C797E8"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14:paraId="6B1B4DF6" w14:textId="139F10FF" w:rsidR="001937B6" w:rsidRPr="008F6D0F" w:rsidRDefault="00F74235" w:rsidP="001426F4">
      <w:pPr>
        <w:pStyle w:val="ConsPlusNormal"/>
        <w:ind w:firstLine="709"/>
        <w:jc w:val="both"/>
        <w:rPr>
          <w:rFonts w:ascii="Times New Roman" w:hAnsi="Times New Roman" w:cs="Times New Roman"/>
          <w:sz w:val="24"/>
          <w:szCs w:val="24"/>
        </w:rPr>
      </w:pPr>
      <w:bookmarkStart w:id="5" w:name="P163"/>
      <w:bookmarkEnd w:id="5"/>
      <w:r w:rsidRPr="008F6D0F">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118AB66E" w14:textId="77777777" w:rsidR="001937B6" w:rsidRPr="008F6D0F" w:rsidRDefault="00F74235" w:rsidP="001426F4">
      <w:pPr>
        <w:pStyle w:val="ConsPlusNormal"/>
        <w:ind w:firstLine="709"/>
        <w:jc w:val="both"/>
        <w:rPr>
          <w:rFonts w:ascii="Times New Roman" w:hAnsi="Times New Roman" w:cs="Times New Roman"/>
          <w:sz w:val="24"/>
          <w:szCs w:val="24"/>
        </w:rPr>
      </w:pPr>
      <w:bookmarkStart w:id="6" w:name="P164"/>
      <w:bookmarkEnd w:id="6"/>
      <w:r w:rsidRPr="008F6D0F">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1854858" w14:textId="77777777" w:rsidR="001937B6" w:rsidRPr="008F6D0F" w:rsidRDefault="00F74235" w:rsidP="001426F4">
      <w:pPr>
        <w:ind w:firstLine="709"/>
        <w:jc w:val="both"/>
        <w:rPr>
          <w:color w:val="FF0000"/>
        </w:rPr>
      </w:pPr>
      <w:r w:rsidRPr="008F6D0F">
        <w:t xml:space="preserve">4.2.4. Требовать возмещения убытков, уплаты неустоек (штрафов, пеней) в соответствии с </w:t>
      </w:r>
      <w:hyperlink w:anchor="P211" w:history="1">
        <w:r w:rsidRPr="008F6D0F">
          <w:t>разделом VII</w:t>
        </w:r>
      </w:hyperlink>
      <w:r w:rsidRPr="008F6D0F">
        <w:t xml:space="preserve"> настоящего Контракта.</w:t>
      </w:r>
    </w:p>
    <w:p w14:paraId="41351C27" w14:textId="77777777" w:rsidR="001937B6" w:rsidRPr="008F6D0F" w:rsidRDefault="00F74235" w:rsidP="001426F4">
      <w:pPr>
        <w:pStyle w:val="ConsPlusNormal"/>
        <w:ind w:firstLine="709"/>
        <w:jc w:val="both"/>
        <w:rPr>
          <w:rFonts w:ascii="Times New Roman" w:hAnsi="Times New Roman" w:cs="Times New Roman"/>
          <w:b/>
          <w:sz w:val="24"/>
          <w:szCs w:val="24"/>
        </w:rPr>
      </w:pPr>
      <w:r w:rsidRPr="008F6D0F">
        <w:rPr>
          <w:rFonts w:ascii="Times New Roman" w:hAnsi="Times New Roman" w:cs="Times New Roman"/>
          <w:b/>
          <w:sz w:val="24"/>
          <w:szCs w:val="24"/>
        </w:rPr>
        <w:t>4.3. Заказчик обязуется:</w:t>
      </w:r>
    </w:p>
    <w:p w14:paraId="2D85E93F" w14:textId="585BCBF2" w:rsidR="001937B6" w:rsidRPr="008F6D0F" w:rsidRDefault="00F74235" w:rsidP="001426F4">
      <w:pPr>
        <w:pStyle w:val="ConsPlusNormal"/>
        <w:ind w:firstLine="709"/>
        <w:jc w:val="both"/>
        <w:rPr>
          <w:rFonts w:ascii="Times New Roman" w:hAnsi="Times New Roman" w:cs="Times New Roman"/>
          <w:sz w:val="24"/>
          <w:szCs w:val="24"/>
        </w:rPr>
      </w:pPr>
      <w:bookmarkStart w:id="7" w:name="P168"/>
      <w:bookmarkEnd w:id="7"/>
      <w:r w:rsidRPr="008F6D0F">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0551F101" w14:textId="77777777" w:rsidR="001937B6" w:rsidRPr="008F6D0F" w:rsidRDefault="00F74235" w:rsidP="00A46125">
      <w:pPr>
        <w:widowControl w:val="0"/>
        <w:autoSpaceDE w:val="0"/>
        <w:autoSpaceDN w:val="0"/>
        <w:ind w:firstLine="709"/>
        <w:jc w:val="both"/>
      </w:pPr>
      <w:r w:rsidRPr="008F6D0F">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w:t>
      </w:r>
      <w:r w:rsidRPr="008F6D0F">
        <w:lastRenderedPageBreak/>
        <w:t>определения поставщика.</w:t>
      </w:r>
    </w:p>
    <w:p w14:paraId="3397620B"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4.3.3.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14:paraId="5199200E"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8F6D0F">
          <w:rPr>
            <w:rFonts w:ascii="Times New Roman" w:hAnsi="Times New Roman" w:cs="Times New Roman"/>
            <w:sz w:val="24"/>
            <w:szCs w:val="24"/>
          </w:rPr>
          <w:t>разделом VII</w:t>
        </w:r>
      </w:hyperlink>
      <w:r w:rsidRPr="008F6D0F">
        <w:rPr>
          <w:rFonts w:ascii="Times New Roman" w:hAnsi="Times New Roman" w:cs="Times New Roman"/>
          <w:sz w:val="24"/>
          <w:szCs w:val="24"/>
        </w:rPr>
        <w:t xml:space="preserve"> настоящего Контракта.</w:t>
      </w:r>
    </w:p>
    <w:p w14:paraId="7A6F8DAD" w14:textId="77777777" w:rsidR="001937B6" w:rsidRPr="008F6D0F" w:rsidRDefault="00F74235" w:rsidP="001426F4">
      <w:pPr>
        <w:ind w:firstLine="709"/>
        <w:jc w:val="both"/>
        <w:rPr>
          <w:color w:val="FF0000"/>
        </w:rPr>
      </w:pPr>
      <w:r w:rsidRPr="008F6D0F">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4" w:history="1">
        <w:r w:rsidRPr="008F6D0F">
          <w:t>Законом</w:t>
        </w:r>
      </w:hyperlink>
      <w:r w:rsidRPr="008F6D0F">
        <w:t xml:space="preserve"> № 44-ФЗ и настоящим Контрактом.</w:t>
      </w:r>
    </w:p>
    <w:p w14:paraId="249B28D3" w14:textId="77777777" w:rsidR="001937B6" w:rsidRPr="008F6D0F" w:rsidRDefault="00F74235" w:rsidP="001426F4">
      <w:pPr>
        <w:pStyle w:val="ConsPlusNormal"/>
        <w:ind w:firstLine="709"/>
        <w:jc w:val="both"/>
        <w:rPr>
          <w:rFonts w:ascii="Times New Roman" w:hAnsi="Times New Roman" w:cs="Times New Roman"/>
          <w:b/>
          <w:sz w:val="24"/>
          <w:szCs w:val="24"/>
        </w:rPr>
      </w:pPr>
      <w:r w:rsidRPr="008F6D0F">
        <w:rPr>
          <w:rFonts w:ascii="Times New Roman" w:hAnsi="Times New Roman" w:cs="Times New Roman"/>
          <w:b/>
          <w:sz w:val="24"/>
          <w:szCs w:val="24"/>
        </w:rPr>
        <w:t>4.4. Заказчик вправе:</w:t>
      </w:r>
    </w:p>
    <w:p w14:paraId="6F79ED9B"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4.4.1. Требовать от Поставщика надлежащего исполнения обязательств по настоящему Контракту.</w:t>
      </w:r>
    </w:p>
    <w:p w14:paraId="339D5409"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14:paraId="35ADB982"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4.4.3. Проверять ход и качество выполнения Поставщиком условий настоящего Контракта.</w:t>
      </w:r>
    </w:p>
    <w:p w14:paraId="64B27AB4"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4.4.4. Требовать возмещения убытков в соответствии с </w:t>
      </w:r>
      <w:hyperlink w:anchor="P211" w:history="1">
        <w:r w:rsidRPr="008F6D0F">
          <w:rPr>
            <w:rFonts w:ascii="Times New Roman" w:hAnsi="Times New Roman" w:cs="Times New Roman"/>
            <w:sz w:val="24"/>
            <w:szCs w:val="24"/>
          </w:rPr>
          <w:t>разделом VII</w:t>
        </w:r>
      </w:hyperlink>
      <w:r w:rsidRPr="008F6D0F">
        <w:rPr>
          <w:rFonts w:ascii="Times New Roman" w:hAnsi="Times New Roman" w:cs="Times New Roman"/>
          <w:sz w:val="24"/>
          <w:szCs w:val="24"/>
        </w:rPr>
        <w:t xml:space="preserve"> настоящего Контракта, причиненных по вине Поставщика.</w:t>
      </w:r>
    </w:p>
    <w:p w14:paraId="2E1A3A5C"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4.4.5. Отказаться от приемки и оплаты Товара, не соответствующего условиям настоящего Контракта.</w:t>
      </w:r>
    </w:p>
    <w:p w14:paraId="3F3DB5A3" w14:textId="77777777" w:rsidR="001937B6" w:rsidRPr="008F6D0F" w:rsidRDefault="00F74235" w:rsidP="001426F4">
      <w:pPr>
        <w:pStyle w:val="ConsPlusNormal"/>
        <w:ind w:firstLine="709"/>
        <w:jc w:val="both"/>
        <w:rPr>
          <w:rFonts w:ascii="Times New Roman" w:hAnsi="Times New Roman" w:cs="Times New Roman"/>
          <w:sz w:val="24"/>
          <w:szCs w:val="24"/>
        </w:rPr>
      </w:pPr>
      <w:bookmarkStart w:id="8" w:name="P180"/>
      <w:bookmarkEnd w:id="8"/>
      <w:r w:rsidRPr="008F6D0F">
        <w:rPr>
          <w:rFonts w:ascii="Times New Roman" w:hAnsi="Times New Roman" w:cs="Times New Roman"/>
          <w:sz w:val="24"/>
          <w:szCs w:val="24"/>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D6DFC5E"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8F6D0F">
          <w:rPr>
            <w:rFonts w:ascii="Times New Roman" w:hAnsi="Times New Roman" w:cs="Times New Roman"/>
            <w:sz w:val="24"/>
            <w:szCs w:val="24"/>
          </w:rPr>
          <w:t>Законом</w:t>
        </w:r>
      </w:hyperlink>
      <w:r w:rsidRPr="008F6D0F">
        <w:rPr>
          <w:rFonts w:ascii="Times New Roman" w:hAnsi="Times New Roman" w:cs="Times New Roman"/>
          <w:sz w:val="24"/>
          <w:szCs w:val="24"/>
        </w:rPr>
        <w:t xml:space="preserve"> № 44-ФЗ.</w:t>
      </w:r>
    </w:p>
    <w:p w14:paraId="3F7766EF" w14:textId="77777777" w:rsidR="001937B6" w:rsidRPr="008F6D0F" w:rsidRDefault="00F74235" w:rsidP="0012006F">
      <w:pPr>
        <w:autoSpaceDE w:val="0"/>
        <w:autoSpaceDN w:val="0"/>
        <w:adjustRightInd w:val="0"/>
        <w:ind w:firstLine="709"/>
        <w:jc w:val="both"/>
      </w:pPr>
      <w:r w:rsidRPr="008F6D0F">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6" w:history="1">
        <w:r w:rsidRPr="008F6D0F">
          <w:t>Законом</w:t>
        </w:r>
      </w:hyperlink>
      <w:r w:rsidRPr="008F6D0F">
        <w:t xml:space="preserve"> № 44-ФЗ.</w:t>
      </w:r>
    </w:p>
    <w:p w14:paraId="62B4AEEC" w14:textId="77777777" w:rsidR="001937B6" w:rsidRPr="008F6D0F" w:rsidRDefault="001937B6" w:rsidP="0012006F">
      <w:pPr>
        <w:autoSpaceDE w:val="0"/>
        <w:autoSpaceDN w:val="0"/>
        <w:adjustRightInd w:val="0"/>
        <w:ind w:firstLine="709"/>
        <w:jc w:val="both"/>
        <w:rPr>
          <w:b/>
        </w:rPr>
      </w:pPr>
    </w:p>
    <w:p w14:paraId="48A7743E" w14:textId="77777777" w:rsidR="001937B6" w:rsidRPr="008F6D0F" w:rsidRDefault="00F74235" w:rsidP="001426F4">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V. УПАКОВКА ТОВАРА</w:t>
      </w:r>
    </w:p>
    <w:p w14:paraId="5B234690" w14:textId="77777777" w:rsidR="001937B6" w:rsidRPr="008F6D0F" w:rsidRDefault="001937B6" w:rsidP="001426F4">
      <w:pPr>
        <w:pStyle w:val="ConsPlusNormal"/>
        <w:jc w:val="both"/>
        <w:rPr>
          <w:rFonts w:ascii="Times New Roman" w:hAnsi="Times New Roman" w:cs="Times New Roman"/>
          <w:b/>
          <w:sz w:val="24"/>
          <w:szCs w:val="24"/>
        </w:rPr>
      </w:pPr>
    </w:p>
    <w:p w14:paraId="7356EC8F"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8BE1984"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8F6D0F">
          <w:rPr>
            <w:rFonts w:ascii="Times New Roman" w:hAnsi="Times New Roman" w:cs="Times New Roman"/>
            <w:sz w:val="24"/>
            <w:szCs w:val="24"/>
          </w:rPr>
          <w:t>пунктом 3.3 раздела III</w:t>
        </w:r>
      </w:hyperlink>
      <w:r w:rsidRPr="008F6D0F">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14:paraId="5FE5C8A0"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14:paraId="0D4E7CA4" w14:textId="77777777" w:rsidR="001937B6" w:rsidRPr="008F6D0F" w:rsidRDefault="00F74235"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5.4. На упаковке должна быть маркировка, содержащая информацию согласно </w:t>
      </w:r>
      <w:hyperlink r:id="rId17" w:history="1">
        <w:r w:rsidRPr="008F6D0F">
          <w:rPr>
            <w:rFonts w:ascii="Times New Roman" w:hAnsi="Times New Roman" w:cs="Times New Roman"/>
            <w:sz w:val="24"/>
            <w:szCs w:val="24"/>
          </w:rPr>
          <w:t>части 4.1 статьи 4</w:t>
        </w:r>
      </w:hyperlink>
      <w:r w:rsidRPr="008F6D0F">
        <w:rPr>
          <w:rFonts w:ascii="Times New Roman" w:hAnsi="Times New Roman"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1710633E" w14:textId="77777777" w:rsidR="001937B6" w:rsidRPr="008F6D0F" w:rsidRDefault="00F74235" w:rsidP="001426F4">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8F6D0F">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6ABBF5D2" w14:textId="77777777" w:rsidR="001937B6" w:rsidRPr="008F6D0F" w:rsidRDefault="001937B6" w:rsidP="0077221E">
      <w:pPr>
        <w:tabs>
          <w:tab w:val="left" w:pos="709"/>
        </w:tabs>
        <w:autoSpaceDE w:val="0"/>
        <w:autoSpaceDN w:val="0"/>
        <w:adjustRightInd w:val="0"/>
        <w:ind w:firstLine="709"/>
        <w:jc w:val="both"/>
        <w:rPr>
          <w:color w:val="00B050"/>
        </w:rPr>
      </w:pPr>
    </w:p>
    <w:p w14:paraId="47D27140" w14:textId="77777777" w:rsidR="001937B6" w:rsidRPr="008F6D0F" w:rsidRDefault="00F74235" w:rsidP="00FA29E9">
      <w:pPr>
        <w:tabs>
          <w:tab w:val="left" w:pos="709"/>
        </w:tabs>
        <w:jc w:val="center"/>
        <w:rPr>
          <w:b/>
        </w:rPr>
      </w:pPr>
      <w:r w:rsidRPr="008F6D0F">
        <w:rPr>
          <w:b/>
        </w:rPr>
        <w:t>VI. КАЧЕСТВО ТОВАРА, СРОК ГОДНОСТИ</w:t>
      </w:r>
    </w:p>
    <w:p w14:paraId="6F4F76AB" w14:textId="77777777" w:rsidR="001937B6" w:rsidRPr="008F6D0F" w:rsidRDefault="001937B6" w:rsidP="00FA29E9">
      <w:pPr>
        <w:tabs>
          <w:tab w:val="left" w:pos="709"/>
        </w:tabs>
        <w:jc w:val="center"/>
        <w:rPr>
          <w:b/>
        </w:rPr>
      </w:pPr>
    </w:p>
    <w:p w14:paraId="568876D4" w14:textId="77777777" w:rsidR="001937B6" w:rsidRPr="008F6D0F" w:rsidRDefault="00F74235" w:rsidP="0098693C">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4C4394D5" w14:textId="77777777" w:rsidR="001937B6" w:rsidRPr="008F6D0F" w:rsidRDefault="00F74235" w:rsidP="0098693C">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6.2. Товар не должен представлять опасности для жизни и здоровья граждан.</w:t>
      </w:r>
    </w:p>
    <w:p w14:paraId="57B185D8" w14:textId="77777777" w:rsidR="001937B6" w:rsidRPr="008F6D0F" w:rsidRDefault="00F74235" w:rsidP="0098693C">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lastRenderedPageBreak/>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5068A0D6" w14:textId="77777777" w:rsidR="001937B6" w:rsidRPr="008F6D0F" w:rsidRDefault="00F74235" w:rsidP="002305F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8F6D0F">
          <w:rPr>
            <w:rFonts w:ascii="Times New Roman" w:hAnsi="Times New Roman" w:cs="Times New Roman"/>
            <w:sz w:val="24"/>
            <w:szCs w:val="24"/>
          </w:rPr>
          <w:t>Приложение № 1</w:t>
        </w:r>
      </w:hyperlink>
      <w:r w:rsidRPr="008F6D0F">
        <w:rPr>
          <w:rFonts w:ascii="Times New Roman" w:hAnsi="Times New Roman" w:cs="Times New Roman"/>
          <w:sz w:val="24"/>
          <w:szCs w:val="24"/>
        </w:rPr>
        <w:t xml:space="preserve"> к настоящему Контракту).</w:t>
      </w:r>
    </w:p>
    <w:p w14:paraId="58EF04C3" w14:textId="77777777" w:rsidR="001937B6" w:rsidRPr="008F6D0F" w:rsidRDefault="00F74235" w:rsidP="002305F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64969091" w14:textId="77777777" w:rsidR="001937B6" w:rsidRPr="008F6D0F" w:rsidRDefault="00F74235" w:rsidP="002305F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Заказчик предъявляет претензии по качеству Товара в течение остаточного срока годности Товара.</w:t>
      </w:r>
    </w:p>
    <w:p w14:paraId="7F3501CF" w14:textId="77777777" w:rsidR="001937B6" w:rsidRPr="008F6D0F" w:rsidRDefault="00F74235" w:rsidP="002305F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8F6D0F">
        <w:rPr>
          <w:rFonts w:ascii="Times New Roman" w:hAnsi="Times New Roman"/>
          <w:sz w:val="24"/>
          <w:szCs w:val="24"/>
        </w:rPr>
        <w:t>в течение 2 (двух) календарных дней</w:t>
      </w:r>
      <w:r w:rsidRPr="008F6D0F">
        <w:rPr>
          <w:rFonts w:ascii="Times New Roman" w:hAnsi="Times New Roman" w:cs="Times New Roman"/>
          <w:sz w:val="24"/>
          <w:szCs w:val="24"/>
        </w:rPr>
        <w:t xml:space="preserve"> с момента уведомления Заказчиком Поставщика.</w:t>
      </w:r>
    </w:p>
    <w:p w14:paraId="2F935B0F" w14:textId="77777777" w:rsidR="001937B6" w:rsidRPr="008F6D0F" w:rsidRDefault="00F74235" w:rsidP="002305F8">
      <w:pPr>
        <w:tabs>
          <w:tab w:val="left" w:pos="709"/>
        </w:tabs>
        <w:jc w:val="both"/>
        <w:rPr>
          <w:color w:val="FF0000"/>
        </w:rPr>
      </w:pPr>
      <w:r w:rsidRPr="008F6D0F">
        <w:tab/>
        <w:t xml:space="preserve">В случае если по результатам экспертизы, указанной в </w:t>
      </w:r>
      <w:hyperlink w:anchor="P110" w:history="1">
        <w:r w:rsidRPr="008F6D0F">
          <w:t>пункте 3.3 раздела III</w:t>
        </w:r>
      </w:hyperlink>
      <w:r w:rsidRPr="008F6D0F">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431927D7" w14:textId="77777777" w:rsidR="001937B6" w:rsidRPr="008F6D0F" w:rsidRDefault="001937B6" w:rsidP="00AE2D0D">
      <w:pPr>
        <w:tabs>
          <w:tab w:val="left" w:pos="709"/>
        </w:tabs>
        <w:autoSpaceDE w:val="0"/>
        <w:autoSpaceDN w:val="0"/>
        <w:adjustRightInd w:val="0"/>
        <w:ind w:firstLine="709"/>
        <w:jc w:val="both"/>
      </w:pPr>
    </w:p>
    <w:p w14:paraId="371A3155" w14:textId="77777777" w:rsidR="001937B6" w:rsidRPr="008F6D0F" w:rsidRDefault="00F74235" w:rsidP="0077221E">
      <w:pPr>
        <w:tabs>
          <w:tab w:val="left" w:pos="709"/>
        </w:tabs>
        <w:autoSpaceDE w:val="0"/>
        <w:autoSpaceDN w:val="0"/>
        <w:adjustRightInd w:val="0"/>
        <w:ind w:firstLine="709"/>
        <w:jc w:val="center"/>
        <w:rPr>
          <w:b/>
        </w:rPr>
      </w:pPr>
      <w:r w:rsidRPr="008F6D0F">
        <w:rPr>
          <w:b/>
        </w:rPr>
        <w:t>VII. ОТВЕТСТВЕННОСТЬ СТОРОН</w:t>
      </w:r>
    </w:p>
    <w:p w14:paraId="02E355A3" w14:textId="77777777" w:rsidR="001937B6" w:rsidRPr="008F6D0F" w:rsidRDefault="00F74235" w:rsidP="0077221E">
      <w:pPr>
        <w:tabs>
          <w:tab w:val="left" w:pos="709"/>
        </w:tabs>
        <w:autoSpaceDE w:val="0"/>
        <w:autoSpaceDN w:val="0"/>
        <w:adjustRightInd w:val="0"/>
        <w:ind w:firstLine="709"/>
        <w:jc w:val="center"/>
      </w:pPr>
      <w:r w:rsidRPr="008F6D0F">
        <w:t xml:space="preserve"> </w:t>
      </w:r>
    </w:p>
    <w:p w14:paraId="6658F3D4" w14:textId="77777777" w:rsidR="001937B6" w:rsidRPr="008F6D0F" w:rsidRDefault="00F74235" w:rsidP="003B5A11">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D8EECE6" w14:textId="77777777" w:rsidR="001937B6" w:rsidRPr="008F6D0F" w:rsidRDefault="00F74235" w:rsidP="003B5A11">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6F231F13" w14:textId="77777777" w:rsidR="001937B6" w:rsidRPr="008F6D0F" w:rsidRDefault="00F74235" w:rsidP="003B5A11">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16C0EEB" w14:textId="54ABDD6D" w:rsidR="001937B6" w:rsidRPr="008F6D0F" w:rsidRDefault="00F74235" w:rsidP="003B5A11">
      <w:pPr>
        <w:autoSpaceDE w:val="0"/>
        <w:autoSpaceDN w:val="0"/>
        <w:adjustRightInd w:val="0"/>
        <w:ind w:firstLine="708"/>
        <w:jc w:val="both"/>
      </w:pPr>
      <w:bookmarkStart w:id="9" w:name="P216"/>
      <w:bookmarkEnd w:id="9"/>
      <w:r w:rsidRPr="008F6D0F">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(соответствующего отдельного этапа исполнения контракта)</w:t>
      </w:r>
      <w:r w:rsidRPr="008F6D0F">
        <w:rPr>
          <w:sz w:val="20"/>
          <w:szCs w:val="20"/>
        </w:rPr>
        <w:t xml:space="preserve"> </w:t>
      </w:r>
      <w:r w:rsidRPr="008F6D0F">
        <w:t>и фактически исполненных Поставщиком.</w:t>
      </w:r>
    </w:p>
    <w:p w14:paraId="19852052" w14:textId="605A889F" w:rsidR="001937B6" w:rsidRPr="008F6D0F" w:rsidRDefault="00F74235" w:rsidP="003B5A11">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8" w:history="1">
        <w:r w:rsidRPr="008F6D0F">
          <w:rPr>
            <w:rFonts w:ascii="Times New Roman" w:hAnsi="Times New Roman" w:cs="Times New Roman"/>
            <w:sz w:val="24"/>
            <w:szCs w:val="24"/>
          </w:rPr>
          <w:t>Правилами</w:t>
        </w:r>
      </w:hyperlink>
      <w:r w:rsidRPr="008F6D0F">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__ процентов цены Контракта/этапа/начальной (максимальной) цены Контракта.</w:t>
      </w:r>
    </w:p>
    <w:p w14:paraId="2335A030" w14:textId="0C38166E" w:rsidR="001937B6" w:rsidRPr="008F6D0F" w:rsidRDefault="00F74235" w:rsidP="003B5A11">
      <w:pPr>
        <w:pStyle w:val="ConsPlusNormal"/>
        <w:ind w:firstLine="709"/>
        <w:jc w:val="both"/>
        <w:rPr>
          <w:rFonts w:ascii="Times New Roman" w:hAnsi="Times New Roman" w:cs="Times New Roman"/>
          <w:sz w:val="24"/>
          <w:szCs w:val="24"/>
        </w:rPr>
      </w:pPr>
      <w:bookmarkStart w:id="10" w:name="P218"/>
      <w:bookmarkEnd w:id="10"/>
      <w:r w:rsidRPr="008F6D0F">
        <w:rPr>
          <w:rFonts w:ascii="Times New Roman" w:hAnsi="Times New Roman" w:cs="Times New Roman"/>
          <w:sz w:val="24"/>
          <w:szCs w:val="24"/>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_____ (_____) рублей __ копеек.</w:t>
      </w:r>
    </w:p>
    <w:p w14:paraId="5B4F2654" w14:textId="29C085FC" w:rsidR="001937B6" w:rsidRPr="008F6D0F" w:rsidRDefault="00F74235" w:rsidP="003B5A11">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7.7. За каждый день просрочки исполнения Поставщиком обязательства, предусмотренного </w:t>
      </w:r>
      <w:hyperlink r:id="rId19" w:history="1">
        <w:r w:rsidRPr="008F6D0F">
          <w:rPr>
            <w:rFonts w:ascii="Times New Roman" w:hAnsi="Times New Roman" w:cs="Times New Roman"/>
            <w:sz w:val="24"/>
            <w:szCs w:val="24"/>
          </w:rPr>
          <w:t>частью 30 статьи 34</w:t>
        </w:r>
      </w:hyperlink>
      <w:r w:rsidRPr="008F6D0F">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8F6D0F">
          <w:rPr>
            <w:rFonts w:ascii="Times New Roman" w:hAnsi="Times New Roman" w:cs="Times New Roman"/>
            <w:sz w:val="24"/>
            <w:szCs w:val="24"/>
          </w:rPr>
          <w:t>пункте 7.4</w:t>
        </w:r>
      </w:hyperlink>
      <w:r w:rsidRPr="008F6D0F">
        <w:rPr>
          <w:rFonts w:ascii="Times New Roman" w:hAnsi="Times New Roman" w:cs="Times New Roman"/>
          <w:sz w:val="24"/>
          <w:szCs w:val="24"/>
        </w:rPr>
        <w:t xml:space="preserve"> настоящего Контракта.</w:t>
      </w:r>
    </w:p>
    <w:p w14:paraId="067E5D01" w14:textId="77777777" w:rsidR="001937B6" w:rsidRPr="008F6D0F" w:rsidRDefault="00F74235" w:rsidP="003B5A11">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7.8. В случае просрочки исполнения Заказчиком обязательств, предусмотренных настоящим </w:t>
      </w:r>
      <w:r w:rsidRPr="008F6D0F">
        <w:rPr>
          <w:rFonts w:ascii="Times New Roman" w:hAnsi="Times New Roman" w:cs="Times New Roman"/>
          <w:sz w:val="24"/>
          <w:szCs w:val="24"/>
        </w:rPr>
        <w:lastRenderedPageBreak/>
        <w:t>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38C2A5D6" w14:textId="77777777" w:rsidR="001937B6" w:rsidRPr="008F6D0F" w:rsidRDefault="00F74235" w:rsidP="003B5A11">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E60DE9B" w14:textId="5EC12531" w:rsidR="001937B6" w:rsidRPr="008F6D0F" w:rsidRDefault="00F74235" w:rsidP="003B5A11">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____ (____) рублей __ копеек.</w:t>
      </w:r>
    </w:p>
    <w:p w14:paraId="0548AE50" w14:textId="77777777" w:rsidR="001937B6" w:rsidRPr="008F6D0F" w:rsidRDefault="00F74235" w:rsidP="003B5A11">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7.11. Применение неустойки (штрафа, пени) не освобождает Стороны от исполнения обязательств по настоящему Контракту.</w:t>
      </w:r>
    </w:p>
    <w:p w14:paraId="5053E9E9" w14:textId="77777777" w:rsidR="001937B6" w:rsidRPr="008F6D0F" w:rsidRDefault="00F74235" w:rsidP="003B5A11">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3E4167FC" w14:textId="77777777" w:rsidR="001937B6" w:rsidRPr="008F6D0F" w:rsidRDefault="00F74235" w:rsidP="003B5A11">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6E3F0E4E" w14:textId="77777777" w:rsidR="001937B6" w:rsidRPr="008F6D0F" w:rsidRDefault="00F74235" w:rsidP="003B5A11">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0414A56D" w14:textId="77777777" w:rsidR="001937B6" w:rsidRPr="008F6D0F" w:rsidRDefault="00F74235" w:rsidP="003B5A11">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271AE70B" w14:textId="77777777" w:rsidR="001937B6" w:rsidRPr="008F6D0F" w:rsidRDefault="00F74235" w:rsidP="003B5A1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8F6D0F">
        <w:t>7.15.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4E1E5D6C" w14:textId="77777777" w:rsidR="001937B6" w:rsidRPr="008F6D0F" w:rsidRDefault="001937B6" w:rsidP="00744E8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14:paraId="7DF2DC8F" w14:textId="39B2DB48" w:rsidR="001937B6" w:rsidRPr="008F6D0F" w:rsidRDefault="00F74235" w:rsidP="000762AB">
      <w:pPr>
        <w:widowControl w:val="0"/>
        <w:autoSpaceDE w:val="0"/>
        <w:autoSpaceDN w:val="0"/>
        <w:jc w:val="center"/>
        <w:outlineLvl w:val="1"/>
      </w:pPr>
      <w:bookmarkStart w:id="11" w:name="OLE_LINK30"/>
      <w:bookmarkStart w:id="12" w:name="OLE_LINK31"/>
      <w:bookmarkStart w:id="13" w:name="OLE_LINK32"/>
      <w:r w:rsidRPr="008F6D0F">
        <w:rPr>
          <w:b/>
        </w:rPr>
        <w:t>VIII. ОБЕСПЕЧЕНИЕ ИСПОЛНЕНИЯ КОНТРАКТА</w:t>
      </w:r>
      <w:r w:rsidRPr="008F6D0F">
        <w:t xml:space="preserve"> </w:t>
      </w:r>
    </w:p>
    <w:bookmarkEnd w:id="11"/>
    <w:bookmarkEnd w:id="12"/>
    <w:bookmarkEnd w:id="13"/>
    <w:p w14:paraId="69046277" w14:textId="77777777" w:rsidR="001937B6" w:rsidRPr="008F6D0F" w:rsidRDefault="00F74235" w:rsidP="00B42703">
      <w:pPr>
        <w:widowControl w:val="0"/>
        <w:autoSpaceDE w:val="0"/>
        <w:autoSpaceDN w:val="0"/>
        <w:ind w:firstLine="709"/>
        <w:jc w:val="both"/>
      </w:pPr>
      <w:r w:rsidRPr="008F6D0F">
        <w:t xml:space="preserve">8.1. Обеспечение исполнения настоящего Контракта установлено в размере </w:t>
      </w:r>
      <w:r w:rsidRPr="008F6D0F">
        <w:rPr>
          <w:noProof/>
        </w:rPr>
        <w:t>5,00%</w:t>
      </w:r>
      <w:r w:rsidRPr="008F6D0F">
        <w:t xml:space="preserve"> от цены контракта на сумму _________ рублей.</w:t>
      </w:r>
    </w:p>
    <w:p w14:paraId="68426DA2" w14:textId="77777777" w:rsidR="001937B6" w:rsidRPr="008F6D0F" w:rsidRDefault="00F74235" w:rsidP="000762AB">
      <w:pPr>
        <w:widowControl w:val="0"/>
        <w:autoSpaceDE w:val="0"/>
        <w:autoSpaceDN w:val="0"/>
        <w:ind w:firstLine="709"/>
        <w:jc w:val="both"/>
      </w:pPr>
      <w:r w:rsidRPr="008F6D0F">
        <w:t>В случае если предложенная Поставщиком (участником закупки) цена Контракта снижена на 25 % и более по отношению к начальной (максимальной) цене контракта, обеспечение исполнения Контракта предоставляется с учетом положений статьи 37 Федерального закона № 44-ФЗ.</w:t>
      </w:r>
    </w:p>
    <w:p w14:paraId="5774CA19" w14:textId="77777777"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8.2. Обеспечение исполнения настоящего Контракта обеспечивает все обязательства Поставщика, предусмотренные настоящим Контрактом, включая:</w:t>
      </w:r>
    </w:p>
    <w:p w14:paraId="367A10A7" w14:textId="77777777"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исполнение основного обязательства по поставке Товара;</w:t>
      </w:r>
    </w:p>
    <w:p w14:paraId="03DD9BE8" w14:textId="77777777"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предоставление Поставщиком Заказчику предусмотренных настоящим Контрактом и приложениями к нему результатов, включая отчетные документы;</w:t>
      </w:r>
    </w:p>
    <w:p w14:paraId="67B2C076" w14:textId="77777777"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соблюдение срока поставки;</w:t>
      </w:r>
    </w:p>
    <w:p w14:paraId="4F8E5D03" w14:textId="77777777"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возмещение убытков, причиненных Заказчику Поставщиком в результате ненадлежащего исполнения, неисполнения предусмотренного настоящим Контрактом и приложениями к нему обязательства последнего, а также обязанность выплаты неустойки (пени, штрафа), предусмотренной настоящим Контрактом.</w:t>
      </w:r>
    </w:p>
    <w:p w14:paraId="23931661" w14:textId="77777777"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8.3. Исполнение настоящего Контракта может обеспечиваться предоставлением независимой гарантии, соответствующей требованиям </w:t>
      </w:r>
      <w:hyperlink r:id="rId20" w:history="1">
        <w:r w:rsidRPr="008F6D0F">
          <w:rPr>
            <w:rFonts w:ascii="Times New Roman" w:hAnsi="Times New Roman" w:cs="Times New Roman"/>
            <w:sz w:val="24"/>
            <w:szCs w:val="24"/>
          </w:rPr>
          <w:t>статьи 45</w:t>
        </w:r>
      </w:hyperlink>
      <w:r w:rsidRPr="008F6D0F">
        <w:rPr>
          <w:rFonts w:ascii="Times New Roman" w:hAnsi="Times New Roman" w:cs="Times New Roman"/>
          <w:sz w:val="24"/>
          <w:szCs w:val="24"/>
        </w:rPr>
        <w:t xml:space="preserve"> Закона № 44-ФЗ, или внесением денежных средств на указанный в настоящем Контракте счет Заказчика для внесения денежных средств в качестве обеспечения</w:t>
      </w:r>
      <w:r w:rsidRPr="008F6D0F">
        <w:rPr>
          <w:rFonts w:ascii="Times New Roman" w:hAnsi="Times New Roman" w:cs="Times New Roman"/>
          <w:bCs/>
          <w:sz w:val="24"/>
          <w:szCs w:val="24"/>
        </w:rPr>
        <w:t xml:space="preserve"> исполнения контракта</w:t>
      </w:r>
      <w:r w:rsidRPr="008F6D0F">
        <w:rPr>
          <w:rFonts w:ascii="Times New Roman" w:hAnsi="Times New Roman" w:cs="Times New Roman"/>
          <w:sz w:val="24"/>
          <w:szCs w:val="24"/>
        </w:rPr>
        <w:t>. Способ и срок действия обеспечения исполнения настоящего Контракта определяется Поставщиком самостоятельно.</w:t>
      </w:r>
    </w:p>
    <w:p w14:paraId="5CCE5C5B" w14:textId="77777777"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8.4. В случае если обеспечение исполнения настоящего Контракта представлено в форме независимой гарантии, срок действия такой независимой гарантии должен превышать </w:t>
      </w:r>
      <w:r w:rsidRPr="008F6D0F">
        <w:rPr>
          <w:rFonts w:ascii="Times New Roman" w:hAnsi="Times New Roman" w:cs="Times New Roman"/>
          <w:sz w:val="24"/>
          <w:szCs w:val="24"/>
        </w:rPr>
        <w:lastRenderedPageBreak/>
        <w:t xml:space="preserve">предусмотренный настоящим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21" w:history="1">
        <w:r w:rsidRPr="008F6D0F">
          <w:rPr>
            <w:rFonts w:ascii="Times New Roman" w:hAnsi="Times New Roman" w:cs="Times New Roman"/>
            <w:sz w:val="24"/>
            <w:szCs w:val="24"/>
          </w:rPr>
          <w:t>статьей 95</w:t>
        </w:r>
      </w:hyperlink>
      <w:r w:rsidRPr="008F6D0F">
        <w:rPr>
          <w:rFonts w:ascii="Times New Roman" w:hAnsi="Times New Roman" w:cs="Times New Roman"/>
          <w:sz w:val="24"/>
          <w:szCs w:val="24"/>
        </w:rPr>
        <w:t xml:space="preserve"> Закона № 44-ФЗ.</w:t>
      </w:r>
    </w:p>
    <w:p w14:paraId="73B9F615" w14:textId="4A21B116" w:rsidR="001937B6" w:rsidRPr="008F6D0F" w:rsidRDefault="00F74235" w:rsidP="00EA7758">
      <w:pPr>
        <w:tabs>
          <w:tab w:val="left" w:pos="709"/>
        </w:tabs>
        <w:autoSpaceDE w:val="0"/>
        <w:autoSpaceDN w:val="0"/>
        <w:adjustRightInd w:val="0"/>
        <w:ind w:firstLine="709"/>
        <w:jc w:val="both"/>
        <w:outlineLvl w:val="1"/>
        <w:rPr>
          <w:b/>
        </w:rPr>
      </w:pPr>
      <w:r w:rsidRPr="008F6D0F">
        <w:t xml:space="preserve">8.5. В ходе исполнения настоящего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настоящего Контракта новое обеспечение исполнения настоящего Контракта, размер которого может быть уменьшен в порядке и случаях, которые предусмотрены </w:t>
      </w:r>
      <w:hyperlink r:id="rId22" w:history="1">
        <w:r w:rsidRPr="008F6D0F">
          <w:t>частями 7.2</w:t>
        </w:r>
      </w:hyperlink>
      <w:r w:rsidRPr="008F6D0F">
        <w:t xml:space="preserve"> и </w:t>
      </w:r>
      <w:hyperlink r:id="rId23" w:history="1">
        <w:r w:rsidRPr="008F6D0F">
          <w:t>7.3 статьи 96</w:t>
        </w:r>
      </w:hyperlink>
      <w:r w:rsidRPr="008F6D0F">
        <w:t xml:space="preserve"> Закона № 44-ФЗ.</w:t>
      </w:r>
      <w:r w:rsidRPr="008F6D0F">
        <w:rPr>
          <w:b/>
        </w:rPr>
        <w:t xml:space="preserve"> </w:t>
      </w:r>
    </w:p>
    <w:p w14:paraId="40227A77" w14:textId="77777777" w:rsidR="001937B6" w:rsidRPr="008F6D0F" w:rsidRDefault="00F74235" w:rsidP="00EA7758">
      <w:pPr>
        <w:tabs>
          <w:tab w:val="left" w:pos="709"/>
        </w:tabs>
        <w:autoSpaceDE w:val="0"/>
        <w:autoSpaceDN w:val="0"/>
        <w:adjustRightInd w:val="0"/>
        <w:ind w:firstLine="709"/>
        <w:jc w:val="both"/>
        <w:outlineLvl w:val="1"/>
        <w:rPr>
          <w:noProof/>
        </w:rPr>
      </w:pPr>
      <w:r w:rsidRPr="008F6D0F">
        <w:t>8.6. Денежные средства, внесенные Поставщиком в качестве обеспечения исполнения настоящего Контракта (если такая форма обеспечения исполнения настоящего Контракта применяется), в том числе части этих денежных средств, в случае уменьшения размера обеспечения исполнения настоящего Контракта в соответствии с частями 7, 7.1 и 7.2 статьи 96 Закона № 44-ФЗ возвращаются Поставщику в течение пятнадцати дней с даты исполнения Поставщиком своих обязательств по настоящему Контракту.</w:t>
      </w:r>
      <w:r w:rsidRPr="008F6D0F">
        <w:rPr>
          <w:rFonts w:eastAsia="Calibri"/>
          <w:noProof/>
        </w:rPr>
        <w:t xml:space="preserve"> </w:t>
      </w:r>
    </w:p>
    <w:p w14:paraId="05C1045F" w14:textId="77777777" w:rsidR="001937B6" w:rsidRPr="008F6D0F" w:rsidRDefault="00F74235" w:rsidP="0008011A">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8.7.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настоящего Контракта (если такая форма обеспечения исполнения настоящего Контракта применяется поставщиком), лицензии на осуществление банковских операций Поставщик обязан предоставить новое обеспечение исполнения настоящего Контракта в срок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24" w:history="1">
        <w:r w:rsidRPr="008F6D0F">
          <w:rPr>
            <w:rFonts w:ascii="Times New Roman" w:hAnsi="Times New Roman" w:cs="Times New Roman"/>
            <w:sz w:val="24"/>
            <w:szCs w:val="24"/>
          </w:rPr>
          <w:t>ч. 7</w:t>
        </w:r>
      </w:hyperlink>
      <w:r w:rsidRPr="008F6D0F">
        <w:rPr>
          <w:rFonts w:ascii="Times New Roman" w:hAnsi="Times New Roman" w:cs="Times New Roman"/>
          <w:sz w:val="24"/>
          <w:szCs w:val="24"/>
        </w:rPr>
        <w:t xml:space="preserve">, </w:t>
      </w:r>
      <w:hyperlink r:id="rId25" w:history="1">
        <w:r w:rsidRPr="008F6D0F">
          <w:rPr>
            <w:rFonts w:ascii="Times New Roman" w:hAnsi="Times New Roman" w:cs="Times New Roman"/>
            <w:sz w:val="24"/>
            <w:szCs w:val="24"/>
          </w:rPr>
          <w:t>7.1</w:t>
        </w:r>
      </w:hyperlink>
      <w:r w:rsidRPr="008F6D0F">
        <w:rPr>
          <w:rFonts w:ascii="Times New Roman" w:hAnsi="Times New Roman" w:cs="Times New Roman"/>
          <w:sz w:val="24"/>
          <w:szCs w:val="24"/>
        </w:rPr>
        <w:t xml:space="preserve">, </w:t>
      </w:r>
      <w:hyperlink r:id="rId26" w:history="1">
        <w:r w:rsidRPr="008F6D0F">
          <w:rPr>
            <w:rFonts w:ascii="Times New Roman" w:hAnsi="Times New Roman" w:cs="Times New Roman"/>
            <w:sz w:val="24"/>
            <w:szCs w:val="24"/>
          </w:rPr>
          <w:t>7.2</w:t>
        </w:r>
      </w:hyperlink>
      <w:r w:rsidRPr="008F6D0F">
        <w:rPr>
          <w:rFonts w:ascii="Times New Roman" w:hAnsi="Times New Roman" w:cs="Times New Roman"/>
          <w:sz w:val="24"/>
          <w:szCs w:val="24"/>
        </w:rPr>
        <w:t xml:space="preserve"> и </w:t>
      </w:r>
      <w:hyperlink r:id="rId27" w:history="1">
        <w:r w:rsidRPr="008F6D0F">
          <w:rPr>
            <w:rFonts w:ascii="Times New Roman" w:hAnsi="Times New Roman" w:cs="Times New Roman"/>
            <w:sz w:val="24"/>
            <w:szCs w:val="24"/>
          </w:rPr>
          <w:t>7.3 ст. 96</w:t>
        </w:r>
      </w:hyperlink>
      <w:r w:rsidRPr="008F6D0F">
        <w:rPr>
          <w:rFonts w:ascii="Times New Roman" w:hAnsi="Times New Roman" w:cs="Times New Roman"/>
          <w:sz w:val="24"/>
          <w:szCs w:val="24"/>
        </w:rPr>
        <w:t xml:space="preserve"> Закона № 44-ФЗ.</w:t>
      </w:r>
    </w:p>
    <w:p w14:paraId="58D15B85" w14:textId="77777777" w:rsidR="001937B6" w:rsidRPr="008F6D0F" w:rsidRDefault="00F74235" w:rsidP="0008011A">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8.8. Предусмотренные частью 1 статьи 95 Закона № 44-ФЗ изменения осуществляются при условии предоставления Поставщиком в соответствии с Законом № 44-ФЗ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статьей 96 Закона № 44-ФЗ. При этом:</w:t>
      </w:r>
    </w:p>
    <w:p w14:paraId="72B0E131" w14:textId="77777777" w:rsidR="001937B6" w:rsidRPr="008F6D0F" w:rsidRDefault="00F74235" w:rsidP="0008011A">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 размер обеспечения может быть уменьшен в порядке и случаях, предусмотренных частями 7 - 7.3 статьи 96 Закона № 44-ФЗ;</w:t>
      </w:r>
    </w:p>
    <w:p w14:paraId="06BC19E1" w14:textId="77777777" w:rsidR="001937B6" w:rsidRPr="008F6D0F" w:rsidRDefault="00F74235" w:rsidP="0008011A">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793970A0" w14:textId="77777777" w:rsidR="001937B6" w:rsidRPr="008F6D0F" w:rsidRDefault="00F74235" w:rsidP="0008011A">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2BA2AA8E" w14:textId="77777777" w:rsidR="001937B6" w:rsidRPr="008F6D0F" w:rsidRDefault="00F74235" w:rsidP="0008011A">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4) если при увеличении в соответствии со статьей 95 Закона № 44-ФЗ цены контракта обеспечение исполнения контракта осуществляется путем внесения денежных средств, Поставщик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w:t>
      </w:r>
    </w:p>
    <w:p w14:paraId="1A75C9F4" w14:textId="77777777" w:rsidR="001937B6" w:rsidRPr="008F6D0F" w:rsidRDefault="00F74235" w:rsidP="0008011A">
      <w:pPr>
        <w:pStyle w:val="ConsPlusNormal"/>
        <w:ind w:firstLine="709"/>
        <w:jc w:val="both"/>
        <w:rPr>
          <w:rFonts w:ascii="Times New Roman" w:hAnsi="Times New Roman" w:cs="Times New Roman"/>
          <w:sz w:val="24"/>
          <w:szCs w:val="24"/>
        </w:rPr>
      </w:pPr>
      <w:r w:rsidRPr="008F6D0F">
        <w:rPr>
          <w:rFonts w:ascii="Times New Roman" w:eastAsia="Calibri" w:hAnsi="Times New Roman" w:cs="Times New Roman"/>
          <w:sz w:val="24"/>
          <w:szCs w:val="24"/>
        </w:rPr>
        <w:t xml:space="preserve">8.9. В случае уменьшения в соответствии со ст. 95 Федерального закона № 44-ФЗ цены контракта Заказчик возвращает Поставщику </w:t>
      </w:r>
      <w:r w:rsidRPr="008F6D0F">
        <w:rPr>
          <w:rFonts w:ascii="Times New Roman" w:hAnsi="Times New Roman" w:cs="Times New Roman"/>
          <w:sz w:val="24"/>
          <w:szCs w:val="24"/>
        </w:rPr>
        <w:t xml:space="preserve">внесенные в качестве обеспечения исполнения контракта </w:t>
      </w:r>
      <w:r w:rsidRPr="008F6D0F">
        <w:rPr>
          <w:rFonts w:ascii="Times New Roman" w:eastAsia="Calibri" w:hAnsi="Times New Roman" w:cs="Times New Roman"/>
          <w:sz w:val="24"/>
          <w:szCs w:val="24"/>
        </w:rPr>
        <w:t>денежные средства в размере, пропорциональном размеру такого уменьшения цены контракта.</w:t>
      </w:r>
    </w:p>
    <w:p w14:paraId="33D14A3E" w14:textId="77777777" w:rsidR="001937B6" w:rsidRPr="00404E05" w:rsidRDefault="00F74235" w:rsidP="0008011A">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8.10. В случае изменения срока исполнения контракта в соответствии с частью 27 статьи 34 Закона № 44-ФЗ по соглашению Сторон устанавливается новый срок возврата Заказчиком Поставщику денежных средств, внесенных в качестве обеспечения исполнения контракт</w:t>
      </w:r>
      <w:r>
        <w:rPr>
          <w:rFonts w:ascii="Times New Roman" w:hAnsi="Times New Roman" w:cs="Times New Roman"/>
          <w:sz w:val="24"/>
          <w:szCs w:val="24"/>
        </w:rPr>
        <w:t>а.</w:t>
      </w:r>
    </w:p>
    <w:p w14:paraId="7F19F3A0" w14:textId="77777777" w:rsidR="001937B6" w:rsidRPr="008F6D0F" w:rsidRDefault="00F74235" w:rsidP="0008011A">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8.11. В случае заключения настоящего Контракта с Поставщиком по результатам определения Поставщика в соответствии с </w:t>
      </w:r>
      <w:hyperlink r:id="rId28" w:history="1">
        <w:r w:rsidRPr="008F6D0F">
          <w:rPr>
            <w:rFonts w:ascii="Times New Roman" w:hAnsi="Times New Roman" w:cs="Times New Roman"/>
            <w:sz w:val="24"/>
            <w:szCs w:val="24"/>
          </w:rPr>
          <w:t>п. 1 ч. 1 ст. 30</w:t>
        </w:r>
      </w:hyperlink>
      <w:r w:rsidRPr="008F6D0F">
        <w:rPr>
          <w:rFonts w:ascii="Times New Roman" w:hAnsi="Times New Roman" w:cs="Times New Roman"/>
          <w:sz w:val="24"/>
          <w:szCs w:val="24"/>
        </w:rPr>
        <w:t xml:space="preserve"> Закона № 44-ФЗ Поставщик освобождается от предоставления обеспечения исполнения настоящего Контракта, в том числе с учетом положений </w:t>
      </w:r>
      <w:hyperlink r:id="rId29" w:history="1">
        <w:r w:rsidRPr="008F6D0F">
          <w:rPr>
            <w:rFonts w:ascii="Times New Roman" w:hAnsi="Times New Roman" w:cs="Times New Roman"/>
            <w:sz w:val="24"/>
            <w:szCs w:val="24"/>
          </w:rPr>
          <w:t xml:space="preserve">ст. </w:t>
        </w:r>
        <w:r w:rsidRPr="008F6D0F">
          <w:rPr>
            <w:rFonts w:ascii="Times New Roman" w:hAnsi="Times New Roman" w:cs="Times New Roman"/>
            <w:sz w:val="24"/>
            <w:szCs w:val="24"/>
          </w:rPr>
          <w:lastRenderedPageBreak/>
          <w:t>37</w:t>
        </w:r>
      </w:hyperlink>
      <w:r w:rsidRPr="008F6D0F">
        <w:rPr>
          <w:rFonts w:ascii="Times New Roman" w:hAnsi="Times New Roman" w:cs="Times New Roman"/>
          <w:sz w:val="24"/>
          <w:szCs w:val="24"/>
        </w:rPr>
        <w:t xml:space="preserve"> Закона № 44-ФЗ, в случае предоставления Поставщиком информации согласно </w:t>
      </w:r>
      <w:hyperlink r:id="rId30" w:history="1">
        <w:r w:rsidRPr="008F6D0F">
          <w:rPr>
            <w:rFonts w:ascii="Times New Roman" w:hAnsi="Times New Roman" w:cs="Times New Roman"/>
            <w:sz w:val="24"/>
            <w:szCs w:val="24"/>
          </w:rPr>
          <w:t>ч. 8.1 ст. 96</w:t>
        </w:r>
      </w:hyperlink>
      <w:r w:rsidRPr="008F6D0F">
        <w:rPr>
          <w:rFonts w:ascii="Times New Roman" w:hAnsi="Times New Roman" w:cs="Times New Roman"/>
          <w:sz w:val="24"/>
          <w:szCs w:val="24"/>
        </w:rPr>
        <w:t xml:space="preserve"> Закона № 44-ФЗ.</w:t>
      </w:r>
    </w:p>
    <w:p w14:paraId="21A44FCA" w14:textId="77777777" w:rsidR="001937B6" w:rsidRPr="008F6D0F" w:rsidRDefault="001937B6" w:rsidP="0077221E">
      <w:pPr>
        <w:tabs>
          <w:tab w:val="left" w:pos="709"/>
        </w:tabs>
        <w:ind w:firstLine="709"/>
        <w:jc w:val="center"/>
        <w:outlineLvl w:val="0"/>
        <w:rPr>
          <w:b/>
          <w:bCs/>
        </w:rPr>
      </w:pPr>
    </w:p>
    <w:p w14:paraId="3795CC3A" w14:textId="77777777" w:rsidR="001937B6" w:rsidRPr="008F6D0F" w:rsidRDefault="00F74235" w:rsidP="0056607C">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IX. ОБСТОЯТЕЛЬСТВА НЕПРЕОДОЛИМОЙ СИЛЫ</w:t>
      </w:r>
    </w:p>
    <w:p w14:paraId="08C8B0BB" w14:textId="77777777" w:rsidR="001937B6" w:rsidRPr="008F6D0F" w:rsidRDefault="001937B6" w:rsidP="0077221E">
      <w:pPr>
        <w:tabs>
          <w:tab w:val="left" w:pos="709"/>
        </w:tabs>
        <w:ind w:firstLine="709"/>
        <w:jc w:val="center"/>
        <w:outlineLvl w:val="0"/>
        <w:rPr>
          <w:b/>
        </w:rPr>
      </w:pPr>
    </w:p>
    <w:p w14:paraId="16309961" w14:textId="77777777" w:rsidR="001937B6" w:rsidRPr="008F6D0F" w:rsidRDefault="00F74235" w:rsidP="0056607C">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178CE7E" w14:textId="77777777" w:rsidR="001937B6" w:rsidRPr="008F6D0F" w:rsidRDefault="00F74235" w:rsidP="0056607C">
      <w:pPr>
        <w:pStyle w:val="ConsPlusNormal"/>
        <w:ind w:firstLine="709"/>
        <w:jc w:val="both"/>
        <w:rPr>
          <w:rFonts w:ascii="Times New Roman" w:hAnsi="Times New Roman" w:cs="Times New Roman"/>
          <w:sz w:val="24"/>
          <w:szCs w:val="24"/>
        </w:rPr>
      </w:pPr>
      <w:bookmarkStart w:id="14" w:name="P254"/>
      <w:bookmarkEnd w:id="14"/>
      <w:r w:rsidRPr="008F6D0F">
        <w:rPr>
          <w:rFonts w:ascii="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729690B6" w14:textId="77777777" w:rsidR="001937B6" w:rsidRPr="008F6D0F" w:rsidRDefault="00F74235" w:rsidP="0056607C">
      <w:pPr>
        <w:pStyle w:val="ConsPlusNormal"/>
        <w:ind w:firstLine="709"/>
        <w:jc w:val="both"/>
        <w:rPr>
          <w:rFonts w:ascii="Times New Roman" w:hAnsi="Times New Roman" w:cs="Times New Roman"/>
          <w:sz w:val="24"/>
          <w:szCs w:val="24"/>
        </w:rPr>
      </w:pPr>
      <w:bookmarkStart w:id="15" w:name="P255"/>
      <w:bookmarkEnd w:id="15"/>
      <w:r w:rsidRPr="008F6D0F">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153A8743" w14:textId="77777777" w:rsidR="001937B6" w:rsidRPr="008F6D0F" w:rsidRDefault="00F74235" w:rsidP="0056607C">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8F6D0F">
          <w:rPr>
            <w:rFonts w:ascii="Times New Roman" w:hAnsi="Times New Roman" w:cs="Times New Roman"/>
            <w:sz w:val="24"/>
            <w:szCs w:val="24"/>
          </w:rPr>
          <w:t>пунктах 9.2</w:t>
        </w:r>
      </w:hyperlink>
      <w:r w:rsidRPr="008F6D0F">
        <w:rPr>
          <w:rFonts w:ascii="Times New Roman" w:hAnsi="Times New Roman" w:cs="Times New Roman"/>
          <w:sz w:val="24"/>
          <w:szCs w:val="24"/>
        </w:rPr>
        <w:t xml:space="preserve"> - </w:t>
      </w:r>
      <w:hyperlink w:anchor="P255" w:history="1">
        <w:r w:rsidRPr="008F6D0F">
          <w:rPr>
            <w:rFonts w:ascii="Times New Roman" w:hAnsi="Times New Roman" w:cs="Times New Roman"/>
            <w:sz w:val="24"/>
            <w:szCs w:val="24"/>
          </w:rPr>
          <w:t>9.3</w:t>
        </w:r>
      </w:hyperlink>
      <w:r w:rsidRPr="008F6D0F">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163D39C" w14:textId="77777777" w:rsidR="001937B6" w:rsidRPr="008F6D0F" w:rsidRDefault="00F74235" w:rsidP="0056607C">
      <w:pPr>
        <w:autoSpaceDE w:val="0"/>
        <w:autoSpaceDN w:val="0"/>
        <w:adjustRightInd w:val="0"/>
        <w:ind w:firstLine="709"/>
        <w:jc w:val="both"/>
        <w:rPr>
          <w:rFonts w:eastAsia="Calibri"/>
        </w:rPr>
      </w:pPr>
      <w:r w:rsidRPr="008F6D0F">
        <w:t>9.5. В случае,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DB9B8F9" w14:textId="77777777" w:rsidR="001937B6" w:rsidRPr="008F6D0F" w:rsidRDefault="001937B6" w:rsidP="0077221E">
      <w:pPr>
        <w:tabs>
          <w:tab w:val="left" w:pos="709"/>
        </w:tabs>
        <w:autoSpaceDE w:val="0"/>
        <w:autoSpaceDN w:val="0"/>
        <w:adjustRightInd w:val="0"/>
        <w:ind w:firstLine="709"/>
        <w:jc w:val="both"/>
      </w:pPr>
    </w:p>
    <w:p w14:paraId="08FA163B" w14:textId="77777777" w:rsidR="001937B6" w:rsidRPr="008F6D0F" w:rsidRDefault="00F74235" w:rsidP="0056607C">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 РАССМОТРЕНИЕ И РАЗРЕШЕНИЕ СПОРОВ</w:t>
      </w:r>
    </w:p>
    <w:p w14:paraId="7D33987E" w14:textId="77777777" w:rsidR="001937B6" w:rsidRPr="008F6D0F" w:rsidRDefault="001937B6" w:rsidP="0056607C">
      <w:pPr>
        <w:tabs>
          <w:tab w:val="left" w:pos="709"/>
        </w:tabs>
        <w:rPr>
          <w:b/>
        </w:rPr>
      </w:pPr>
    </w:p>
    <w:p w14:paraId="3F6E096B" w14:textId="77777777" w:rsidR="001937B6" w:rsidRPr="008F6D0F" w:rsidRDefault="00F74235" w:rsidP="0056607C">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14:paraId="7B6C1A38" w14:textId="77777777" w:rsidR="001937B6" w:rsidRPr="008F6D0F" w:rsidRDefault="00F74235" w:rsidP="0056607C">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10.2. Все споры, возникающие из настоящего Контракта, подлежат передаче на разрешение в Арбитражный суд Хабаровского края  в соответствии с действующим законодательством Российской Федерации и настоящим Контрактом.</w:t>
      </w:r>
    </w:p>
    <w:p w14:paraId="7D36DA10" w14:textId="77777777" w:rsidR="001937B6" w:rsidRPr="008F6D0F" w:rsidRDefault="00F74235" w:rsidP="0056607C">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10.3. До передачи спора на разрешение в Арбитражный суд Хабаровского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31" w:history="1">
        <w:r w:rsidRPr="008F6D0F">
          <w:rPr>
            <w:rFonts w:ascii="Times New Roman" w:hAnsi="Times New Roman" w:cs="Times New Roman"/>
            <w:sz w:val="24"/>
            <w:szCs w:val="24"/>
          </w:rPr>
          <w:t>части 5 статьи 4</w:t>
        </w:r>
      </w:hyperlink>
      <w:r w:rsidRPr="008F6D0F">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3C58A49A" w14:textId="2A76F00B" w:rsidR="001937B6" w:rsidRPr="008F6D0F" w:rsidRDefault="00F74235" w:rsidP="00F32279">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10.4.</w:t>
      </w:r>
      <w:r w:rsidRPr="008F6D0F">
        <w:t xml:space="preserve"> </w:t>
      </w:r>
      <w:r w:rsidRPr="008F6D0F">
        <w:rPr>
          <w:rFonts w:ascii="Times New Roman" w:hAnsi="Times New Roman" w:cs="Times New Roman"/>
          <w:sz w:val="24"/>
          <w:szCs w:val="24"/>
        </w:rPr>
        <w:t xml:space="preserve">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порядке, </w:t>
      </w:r>
      <w:r>
        <w:rPr>
          <w:rFonts w:ascii="Times New Roman" w:hAnsi="Times New Roman" w:cs="Times New Roman"/>
          <w:sz w:val="24"/>
          <w:szCs w:val="24"/>
        </w:rPr>
        <w:t>настоящего Законодательства</w:t>
      </w:r>
      <w:r w:rsidRPr="008F6D0F">
        <w:rPr>
          <w:rFonts w:ascii="Times New Roman" w:hAnsi="Times New Roman" w:cs="Times New Roman"/>
          <w:sz w:val="24"/>
          <w:szCs w:val="24"/>
        </w:rPr>
        <w:t xml:space="preserve">. </w:t>
      </w:r>
    </w:p>
    <w:p w14:paraId="2FAF8D79" w14:textId="77777777" w:rsidR="001937B6" w:rsidRPr="008F6D0F" w:rsidRDefault="00F74235" w:rsidP="00F32279">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10.5.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пятнадцати календарных дней с даты получения такого документа. </w:t>
      </w:r>
    </w:p>
    <w:p w14:paraId="7CD33983" w14:textId="77777777" w:rsidR="001937B6" w:rsidRPr="008F6D0F" w:rsidRDefault="00F74235" w:rsidP="0056607C">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w:t>
      </w:r>
      <w:r w:rsidRPr="008F6D0F">
        <w:rPr>
          <w:rFonts w:ascii="Times New Roman" w:hAnsi="Times New Roman" w:cs="Times New Roman"/>
          <w:sz w:val="24"/>
          <w:szCs w:val="24"/>
        </w:rPr>
        <w:lastRenderedPageBreak/>
        <w:t>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4E525FA2" w14:textId="77777777" w:rsidR="001937B6" w:rsidRPr="008F6D0F" w:rsidRDefault="00F74235" w:rsidP="0056607C">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92BAC3B" w14:textId="77777777" w:rsidR="001937B6" w:rsidRPr="008F6D0F" w:rsidRDefault="00F74235" w:rsidP="0056607C">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B7B403B" w14:textId="77777777" w:rsidR="001937B6" w:rsidRPr="008F6D0F" w:rsidRDefault="00F74235" w:rsidP="0056607C">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325BE762" w14:textId="77777777" w:rsidR="001937B6" w:rsidRPr="008F6D0F" w:rsidRDefault="00F74235" w:rsidP="0056607C">
      <w:pPr>
        <w:tabs>
          <w:tab w:val="left" w:pos="709"/>
        </w:tabs>
        <w:autoSpaceDE w:val="0"/>
        <w:autoSpaceDN w:val="0"/>
        <w:adjustRightInd w:val="0"/>
        <w:ind w:firstLine="709"/>
        <w:jc w:val="both"/>
      </w:pPr>
      <w:r w:rsidRPr="008F6D0F">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Арбитражный суд Хабаровского края.</w:t>
      </w:r>
    </w:p>
    <w:p w14:paraId="0AC86D2D" w14:textId="77777777" w:rsidR="001937B6" w:rsidRPr="008F6D0F" w:rsidRDefault="001937B6" w:rsidP="0077221E">
      <w:pPr>
        <w:tabs>
          <w:tab w:val="left" w:pos="709"/>
        </w:tabs>
        <w:autoSpaceDE w:val="0"/>
        <w:autoSpaceDN w:val="0"/>
        <w:adjustRightInd w:val="0"/>
        <w:ind w:firstLine="709"/>
        <w:jc w:val="both"/>
      </w:pPr>
    </w:p>
    <w:p w14:paraId="46111144" w14:textId="77777777" w:rsidR="001937B6" w:rsidRPr="008F6D0F" w:rsidRDefault="00F74235" w:rsidP="00EA7758">
      <w:pPr>
        <w:pStyle w:val="ConsPlusNormal"/>
        <w:ind w:firstLine="709"/>
        <w:jc w:val="center"/>
        <w:outlineLvl w:val="1"/>
        <w:rPr>
          <w:rFonts w:ascii="Times New Roman" w:hAnsi="Times New Roman" w:cs="Times New Roman"/>
          <w:b/>
          <w:sz w:val="24"/>
          <w:szCs w:val="24"/>
        </w:rPr>
      </w:pPr>
      <w:r w:rsidRPr="008F6D0F">
        <w:rPr>
          <w:rFonts w:ascii="Times New Roman" w:hAnsi="Times New Roman" w:cs="Times New Roman"/>
          <w:b/>
          <w:sz w:val="24"/>
          <w:szCs w:val="24"/>
        </w:rPr>
        <w:t>XI. СРОК ДЕЙСТВИЯ И ПОРЯДОК ИЗМЕНЕНИЯ,</w:t>
      </w:r>
    </w:p>
    <w:p w14:paraId="17D04734" w14:textId="77777777" w:rsidR="001937B6" w:rsidRPr="008F6D0F" w:rsidRDefault="00F74235" w:rsidP="00EA7758">
      <w:pPr>
        <w:pStyle w:val="ConsNormal"/>
        <w:tabs>
          <w:tab w:val="left" w:pos="709"/>
        </w:tabs>
        <w:ind w:firstLine="0"/>
        <w:jc w:val="center"/>
        <w:rPr>
          <w:rFonts w:ascii="Times New Roman" w:hAnsi="Times New Roman"/>
          <w:b/>
          <w:sz w:val="24"/>
          <w:szCs w:val="24"/>
        </w:rPr>
      </w:pPr>
      <w:r w:rsidRPr="008F6D0F">
        <w:rPr>
          <w:rFonts w:ascii="Times New Roman" w:hAnsi="Times New Roman"/>
          <w:b/>
          <w:sz w:val="24"/>
          <w:szCs w:val="24"/>
        </w:rPr>
        <w:t xml:space="preserve">РАСТОРЖЕНИЯ КОНТРАКТА </w:t>
      </w:r>
    </w:p>
    <w:p w14:paraId="2C486624" w14:textId="77777777" w:rsidR="001937B6" w:rsidRPr="008F6D0F" w:rsidRDefault="001937B6" w:rsidP="00EA7758">
      <w:pPr>
        <w:pStyle w:val="ConsNormal"/>
        <w:tabs>
          <w:tab w:val="left" w:pos="709"/>
        </w:tabs>
        <w:ind w:firstLine="0"/>
        <w:jc w:val="center"/>
        <w:rPr>
          <w:rFonts w:ascii="Times New Roman" w:hAnsi="Times New Roman"/>
          <w:b/>
          <w:sz w:val="24"/>
          <w:szCs w:val="24"/>
        </w:rPr>
      </w:pPr>
    </w:p>
    <w:p w14:paraId="70833B28" w14:textId="77777777" w:rsidR="001937B6" w:rsidRPr="008F6D0F" w:rsidRDefault="00F74235" w:rsidP="0077221E">
      <w:pPr>
        <w:pStyle w:val="ConsNormal"/>
        <w:tabs>
          <w:tab w:val="left" w:pos="709"/>
        </w:tabs>
        <w:ind w:firstLine="709"/>
        <w:jc w:val="both"/>
        <w:rPr>
          <w:rFonts w:ascii="Times New Roman" w:hAnsi="Times New Roman"/>
          <w:sz w:val="24"/>
          <w:szCs w:val="24"/>
        </w:rPr>
      </w:pPr>
      <w:r w:rsidRPr="008F6D0F">
        <w:rPr>
          <w:rFonts w:ascii="Times New Roman" w:hAnsi="Times New Roman"/>
          <w:sz w:val="24"/>
          <w:szCs w:val="24"/>
        </w:rPr>
        <w:t xml:space="preserve">11.1. Настоящий Контракт вступает в силу с даты его заключения обеими Сторонами и </w:t>
      </w:r>
      <w:r w:rsidRPr="00BB18A8">
        <w:rPr>
          <w:rFonts w:ascii="Times New Roman" w:hAnsi="Times New Roman"/>
          <w:sz w:val="24"/>
          <w:szCs w:val="24"/>
        </w:rPr>
        <w:t xml:space="preserve">действует по </w:t>
      </w:r>
      <w:r w:rsidRPr="00BB18A8">
        <w:rPr>
          <w:rFonts w:ascii="Times New Roman" w:hAnsi="Times New Roman"/>
          <w:noProof/>
          <w:sz w:val="24"/>
          <w:szCs w:val="24"/>
        </w:rPr>
        <w:t>31.05.2027</w:t>
      </w:r>
      <w:r w:rsidRPr="00BB18A8">
        <w:rPr>
          <w:rFonts w:ascii="Times New Roman" w:hAnsi="Times New Roman"/>
          <w:sz w:val="24"/>
          <w:szCs w:val="24"/>
        </w:rPr>
        <w:t xml:space="preserve"> (включительно), а в </w:t>
      </w:r>
      <w:r w:rsidRPr="008F6D0F">
        <w:rPr>
          <w:rFonts w:ascii="Times New Roman" w:hAnsi="Times New Roman"/>
          <w:sz w:val="24"/>
          <w:szCs w:val="24"/>
        </w:rPr>
        <w:t>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758163B1" w14:textId="77777777"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FDA685F" w14:textId="77777777"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32" w:history="1">
        <w:r w:rsidRPr="008F6D0F">
          <w:rPr>
            <w:rFonts w:ascii="Times New Roman" w:hAnsi="Times New Roman" w:cs="Times New Roman"/>
            <w:sz w:val="24"/>
            <w:szCs w:val="24"/>
          </w:rPr>
          <w:t>Законом</w:t>
        </w:r>
      </w:hyperlink>
      <w:r w:rsidRPr="008F6D0F">
        <w:rPr>
          <w:rFonts w:ascii="Times New Roman" w:hAnsi="Times New Roman" w:cs="Times New Roman"/>
          <w:sz w:val="24"/>
          <w:szCs w:val="24"/>
        </w:rPr>
        <w:t xml:space="preserve"> № 44-ФЗ порядке в реестр недобросовестных поставщиков (подрядчиков, исполнителей).</w:t>
      </w:r>
    </w:p>
    <w:p w14:paraId="78E2F414" w14:textId="77777777"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35BA8EF0" w14:textId="77777777" w:rsidR="001937B6" w:rsidRPr="008F6D0F" w:rsidRDefault="00F74235" w:rsidP="00EA7758">
      <w:pPr>
        <w:autoSpaceDE w:val="0"/>
        <w:autoSpaceDN w:val="0"/>
        <w:adjustRightInd w:val="0"/>
        <w:ind w:firstLine="709"/>
        <w:jc w:val="both"/>
      </w:pPr>
      <w:r w:rsidRPr="008F6D0F">
        <w:t xml:space="preserve">11.5. Изменение условий настоящего Контракта при его исполнении не допускается, за исключением случаев, предусмотренных </w:t>
      </w:r>
      <w:hyperlink r:id="rId33" w:history="1">
        <w:r w:rsidRPr="008F6D0F">
          <w:t>ст. 95</w:t>
        </w:r>
      </w:hyperlink>
      <w:r w:rsidRPr="008F6D0F">
        <w:t xml:space="preserve"> Закона № 44-ФЗ.</w:t>
      </w:r>
    </w:p>
    <w:p w14:paraId="510A67C6" w14:textId="77777777" w:rsidR="001937B6" w:rsidRPr="00C53C47" w:rsidRDefault="00F74235" w:rsidP="0077221E">
      <w:pPr>
        <w:pStyle w:val="ConsNormal"/>
        <w:tabs>
          <w:tab w:val="left" w:pos="709"/>
        </w:tabs>
        <w:ind w:firstLine="709"/>
        <w:jc w:val="both"/>
        <w:rPr>
          <w:rFonts w:ascii="Times New Roman" w:hAnsi="Times New Roman"/>
          <w:b/>
          <w:color w:val="548DD4"/>
          <w:sz w:val="24"/>
          <w:szCs w:val="24"/>
        </w:rPr>
      </w:pPr>
      <w:r w:rsidRPr="00C53C47">
        <w:rPr>
          <w:rFonts w:ascii="Times New Roman" w:eastAsia="Calibri" w:hAnsi="Times New Roman"/>
          <w:sz w:val="24"/>
          <w:szCs w:val="24"/>
        </w:rPr>
        <w:t xml:space="preserve">11.6. </w:t>
      </w:r>
      <w:r w:rsidRPr="008F6D0F">
        <w:rPr>
          <w:rFonts w:ascii="Times New Roman" w:eastAsia="Calibri" w:hAnsi="Times New Roman"/>
          <w:sz w:val="24"/>
          <w:szCs w:val="24"/>
        </w:rPr>
        <w:t>Изменение</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по</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соглашению</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Сторон</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размера</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и</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или</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сроков</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оплаты</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и</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или</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объема</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Товара</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подлежащего</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оплате</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за</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счет</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субсидий</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указанных</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в</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пункте</w:t>
      </w:r>
      <w:r w:rsidRPr="00C53C47">
        <w:rPr>
          <w:rFonts w:ascii="Times New Roman" w:eastAsia="Calibri" w:hAnsi="Times New Roman"/>
          <w:sz w:val="24"/>
          <w:szCs w:val="24"/>
        </w:rPr>
        <w:t xml:space="preserve"> 1 </w:t>
      </w:r>
      <w:r w:rsidRPr="008F6D0F">
        <w:rPr>
          <w:rFonts w:ascii="Times New Roman" w:eastAsia="Calibri" w:hAnsi="Times New Roman"/>
          <w:sz w:val="24"/>
          <w:szCs w:val="24"/>
        </w:rPr>
        <w:t>статьи</w:t>
      </w:r>
      <w:r w:rsidRPr="00C53C47">
        <w:rPr>
          <w:rFonts w:ascii="Times New Roman" w:eastAsia="Calibri" w:hAnsi="Times New Roman"/>
          <w:sz w:val="24"/>
          <w:szCs w:val="24"/>
        </w:rPr>
        <w:t xml:space="preserve"> 78.1 </w:t>
      </w:r>
      <w:r w:rsidRPr="008F6D0F">
        <w:rPr>
          <w:rFonts w:ascii="Times New Roman" w:eastAsia="Calibri" w:hAnsi="Times New Roman"/>
          <w:sz w:val="24"/>
          <w:szCs w:val="24"/>
        </w:rPr>
        <w:t>Бюджетного</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кодекса</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Российской</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Федерации</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возможны</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в</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случае</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уменьшения</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в</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соответствии</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с</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Бюджетным</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кодексом</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Российской</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Федерации</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получателю</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бюджетных</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средств</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предоставляющему</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субсидии</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ранее</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доведенных</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в</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установленном</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порядке</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лимитов</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бюджетных</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обязательств</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на</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предоставление</w:t>
      </w:r>
      <w:r w:rsidRPr="00C53C47">
        <w:rPr>
          <w:rFonts w:ascii="Times New Roman" w:eastAsia="Calibri" w:hAnsi="Times New Roman"/>
          <w:sz w:val="24"/>
          <w:szCs w:val="24"/>
        </w:rPr>
        <w:t xml:space="preserve"> </w:t>
      </w:r>
      <w:r w:rsidRPr="008F6D0F">
        <w:rPr>
          <w:rFonts w:ascii="Times New Roman" w:eastAsia="Calibri" w:hAnsi="Times New Roman"/>
          <w:sz w:val="24"/>
          <w:szCs w:val="24"/>
        </w:rPr>
        <w:t>субсидии</w:t>
      </w:r>
      <w:r w:rsidRPr="00C53C47">
        <w:rPr>
          <w:rFonts w:ascii="Times New Roman" w:eastAsia="Calibri" w:hAnsi="Times New Roman"/>
          <w:sz w:val="24"/>
          <w:szCs w:val="24"/>
        </w:rPr>
        <w:t>.</w:t>
      </w:r>
    </w:p>
    <w:p w14:paraId="173C07ED" w14:textId="77777777" w:rsidR="001937B6" w:rsidRPr="008F6D0F" w:rsidRDefault="00F74235" w:rsidP="00EA7758">
      <w:pPr>
        <w:pStyle w:val="ConsPlusNormal"/>
        <w:ind w:firstLine="709"/>
        <w:jc w:val="center"/>
        <w:outlineLvl w:val="1"/>
        <w:rPr>
          <w:rFonts w:ascii="Times New Roman" w:hAnsi="Times New Roman" w:cs="Times New Roman"/>
          <w:sz w:val="24"/>
          <w:szCs w:val="24"/>
        </w:rPr>
      </w:pPr>
      <w:r w:rsidRPr="008F6D0F">
        <w:rPr>
          <w:rFonts w:ascii="Times New Roman" w:hAnsi="Times New Roman" w:cs="Times New Roman"/>
          <w:b/>
          <w:sz w:val="24"/>
          <w:szCs w:val="24"/>
        </w:rPr>
        <w:t xml:space="preserve">XII. ПРОЧИЕ ПОЛОЖЕНИЯ </w:t>
      </w:r>
    </w:p>
    <w:p w14:paraId="7508BF46" w14:textId="77777777" w:rsidR="001937B6" w:rsidRPr="008F6D0F" w:rsidRDefault="001937B6" w:rsidP="00EA7758">
      <w:pPr>
        <w:pStyle w:val="ConsPlusNormal"/>
        <w:ind w:firstLine="709"/>
        <w:jc w:val="both"/>
        <w:rPr>
          <w:rFonts w:ascii="Times New Roman" w:hAnsi="Times New Roman" w:cs="Times New Roman"/>
          <w:sz w:val="24"/>
          <w:szCs w:val="24"/>
        </w:rPr>
      </w:pPr>
    </w:p>
    <w:p w14:paraId="6B9ED8C3" w14:textId="77777777"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14:paraId="47EEA641" w14:textId="77777777"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15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w:t>
      </w:r>
      <w:r w:rsidRPr="008F6D0F">
        <w:rPr>
          <w:rFonts w:ascii="Times New Roman" w:hAnsi="Times New Roman" w:cs="Times New Roman"/>
          <w:sz w:val="24"/>
          <w:szCs w:val="24"/>
        </w:rPr>
        <w:lastRenderedPageBreak/>
        <w:t>счет, несет Поставщик.</w:t>
      </w:r>
    </w:p>
    <w:p w14:paraId="296CD75E" w14:textId="2FE3B2AF"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8F6D0F">
          <w:rPr>
            <w:rFonts w:ascii="Times New Roman" w:hAnsi="Times New Roman" w:cs="Times New Roman"/>
            <w:sz w:val="24"/>
            <w:szCs w:val="24"/>
          </w:rPr>
          <w:t>разделе XIV</w:t>
        </w:r>
      </w:hyperlink>
      <w:r w:rsidRPr="008F6D0F">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8F6D0F">
          <w:rPr>
            <w:rFonts w:ascii="Times New Roman" w:hAnsi="Times New Roman" w:cs="Times New Roman"/>
            <w:sz w:val="24"/>
            <w:szCs w:val="24"/>
          </w:rPr>
          <w:t>разделе XIV</w:t>
        </w:r>
      </w:hyperlink>
      <w:r w:rsidRPr="008F6D0F">
        <w:rPr>
          <w:rFonts w:ascii="Times New Roman" w:hAnsi="Times New Roman" w:cs="Times New Roman"/>
          <w:sz w:val="24"/>
          <w:szCs w:val="24"/>
        </w:rPr>
        <w:t xml:space="preserve"> настоящего Контракта, либо с использованием факсимильной связи.</w:t>
      </w:r>
    </w:p>
    <w:p w14:paraId="4F8EFD20" w14:textId="77777777"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8F6D0F">
          <w:rPr>
            <w:rFonts w:ascii="Times New Roman" w:hAnsi="Times New Roman" w:cs="Times New Roman"/>
            <w:sz w:val="24"/>
            <w:szCs w:val="24"/>
          </w:rPr>
          <w:t>разделе XIV</w:t>
        </w:r>
      </w:hyperlink>
      <w:r w:rsidRPr="008F6D0F">
        <w:rPr>
          <w:rFonts w:ascii="Times New Roman" w:hAnsi="Times New Roman" w:cs="Times New Roman"/>
          <w:sz w:val="24"/>
          <w:szCs w:val="24"/>
        </w:rPr>
        <w:t xml:space="preserve"> настоящего Контракта, считается надлежащим уведомлением Сторон.</w:t>
      </w:r>
    </w:p>
    <w:p w14:paraId="3B919582" w14:textId="77777777"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5B2170BF" w14:textId="77777777"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CEF2508" w14:textId="77777777" w:rsidR="001937B6" w:rsidRPr="008F6D0F" w:rsidRDefault="00F74235" w:rsidP="00EA7758">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6D6C6EFB" w14:textId="77777777" w:rsidR="001937B6" w:rsidRPr="008F6D0F" w:rsidRDefault="00F74235" w:rsidP="00EA7758">
      <w:pPr>
        <w:tabs>
          <w:tab w:val="left" w:pos="709"/>
        </w:tabs>
        <w:autoSpaceDE w:val="0"/>
        <w:autoSpaceDN w:val="0"/>
        <w:adjustRightInd w:val="0"/>
        <w:ind w:firstLine="709"/>
        <w:jc w:val="both"/>
        <w:outlineLvl w:val="1"/>
        <w:rPr>
          <w:b/>
        </w:rPr>
      </w:pPr>
      <w:r w:rsidRPr="008F6D0F">
        <w:t>12.6. Настоящий Контракт составлен в форме электронного документа, подписанного усиленными электронными подписями Сторон.</w:t>
      </w:r>
      <w:r w:rsidRPr="008F6D0F">
        <w:rPr>
          <w:b/>
        </w:rPr>
        <w:t xml:space="preserve"> </w:t>
      </w:r>
    </w:p>
    <w:p w14:paraId="73EA9388" w14:textId="77777777" w:rsidR="001937B6" w:rsidRPr="008F6D0F" w:rsidRDefault="001937B6" w:rsidP="0077221E">
      <w:pPr>
        <w:tabs>
          <w:tab w:val="left" w:pos="709"/>
        </w:tabs>
        <w:autoSpaceDE w:val="0"/>
        <w:autoSpaceDN w:val="0"/>
        <w:adjustRightInd w:val="0"/>
        <w:ind w:firstLine="709"/>
        <w:jc w:val="both"/>
        <w:outlineLvl w:val="1"/>
        <w:rPr>
          <w:b/>
        </w:rPr>
      </w:pPr>
    </w:p>
    <w:p w14:paraId="092ACE75" w14:textId="77777777" w:rsidR="001937B6" w:rsidRPr="008F6D0F" w:rsidRDefault="00F74235" w:rsidP="008F451F">
      <w:pPr>
        <w:pStyle w:val="ConsPlusNormal"/>
        <w:ind w:firstLine="709"/>
        <w:jc w:val="center"/>
        <w:rPr>
          <w:rFonts w:ascii="Times New Roman" w:hAnsi="Times New Roman" w:cs="Times New Roman"/>
          <w:b/>
          <w:sz w:val="24"/>
          <w:szCs w:val="24"/>
        </w:rPr>
      </w:pPr>
      <w:r w:rsidRPr="008F6D0F">
        <w:rPr>
          <w:rFonts w:ascii="Times New Roman" w:hAnsi="Times New Roman" w:cs="Times New Roman"/>
          <w:b/>
          <w:sz w:val="24"/>
          <w:szCs w:val="24"/>
        </w:rPr>
        <w:t>XIII. АНТИКОРРУПЦИОННАЯ ОГОВОРКА</w:t>
      </w:r>
    </w:p>
    <w:p w14:paraId="4A3F1055" w14:textId="77777777" w:rsidR="001937B6" w:rsidRPr="008F6D0F" w:rsidRDefault="001937B6" w:rsidP="008F451F">
      <w:pPr>
        <w:pStyle w:val="ConsPlusNormal"/>
        <w:ind w:firstLine="709"/>
        <w:jc w:val="both"/>
        <w:rPr>
          <w:rFonts w:ascii="Times New Roman" w:hAnsi="Times New Roman" w:cs="Times New Roman"/>
          <w:sz w:val="24"/>
          <w:szCs w:val="24"/>
        </w:rPr>
      </w:pPr>
    </w:p>
    <w:p w14:paraId="70625EB3" w14:textId="77777777" w:rsidR="001937B6" w:rsidRPr="008F6D0F" w:rsidRDefault="00F74235" w:rsidP="008F451F">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8D7E05B" w14:textId="77777777" w:rsidR="001937B6" w:rsidRPr="008F6D0F" w:rsidRDefault="00F74235" w:rsidP="008F451F">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CC6C91D" w14:textId="77777777" w:rsidR="001937B6" w:rsidRPr="008F6D0F" w:rsidRDefault="00F74235" w:rsidP="008F451F">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511E575E" w14:textId="77777777" w:rsidR="001937B6" w:rsidRPr="008F6D0F" w:rsidRDefault="00F74235" w:rsidP="008F451F">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40A9854" w14:textId="77777777" w:rsidR="001937B6" w:rsidRPr="008F6D0F" w:rsidRDefault="00F74235" w:rsidP="008F451F">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w:t>
      </w:r>
      <w:r w:rsidRPr="008F6D0F">
        <w:rPr>
          <w:rFonts w:ascii="Times New Roman" w:hAnsi="Times New Roman" w:cs="Times New Roman"/>
          <w:sz w:val="24"/>
          <w:szCs w:val="24"/>
        </w:rPr>
        <w:lastRenderedPageBreak/>
        <w:t>компетентные органы в соответствии с применимым законодательством.</w:t>
      </w:r>
    </w:p>
    <w:p w14:paraId="7582868F" w14:textId="77777777" w:rsidR="001937B6" w:rsidRPr="008F6D0F" w:rsidRDefault="00F74235" w:rsidP="008F451F">
      <w:pPr>
        <w:tabs>
          <w:tab w:val="left" w:pos="709"/>
        </w:tabs>
        <w:autoSpaceDE w:val="0"/>
        <w:autoSpaceDN w:val="0"/>
        <w:adjustRightInd w:val="0"/>
        <w:ind w:firstLine="709"/>
        <w:jc w:val="both"/>
        <w:outlineLvl w:val="1"/>
      </w:pPr>
      <w:r w:rsidRPr="008F6D0F">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2B71170F" w14:textId="77777777" w:rsidR="001937B6" w:rsidRPr="008F6D0F" w:rsidRDefault="001937B6" w:rsidP="008F451F">
      <w:pPr>
        <w:tabs>
          <w:tab w:val="left" w:pos="709"/>
        </w:tabs>
        <w:autoSpaceDE w:val="0"/>
        <w:autoSpaceDN w:val="0"/>
        <w:adjustRightInd w:val="0"/>
        <w:ind w:firstLine="709"/>
        <w:jc w:val="both"/>
        <w:outlineLvl w:val="1"/>
        <w:rPr>
          <w:b/>
        </w:rPr>
      </w:pPr>
    </w:p>
    <w:p w14:paraId="2C8E5EB6" w14:textId="77777777" w:rsidR="001937B6" w:rsidRPr="008F6D0F" w:rsidRDefault="00F74235" w:rsidP="00FA29E9">
      <w:pPr>
        <w:tabs>
          <w:tab w:val="left" w:pos="709"/>
        </w:tabs>
        <w:jc w:val="center"/>
        <w:rPr>
          <w:b/>
        </w:rPr>
      </w:pPr>
      <w:r w:rsidRPr="008F6D0F">
        <w:rPr>
          <w:b/>
        </w:rPr>
        <w:t>XI</w:t>
      </w:r>
      <w:r w:rsidRPr="008F6D0F">
        <w:rPr>
          <w:b/>
          <w:lang w:val="en-US"/>
        </w:rPr>
        <w:t>V</w:t>
      </w:r>
      <w:r w:rsidRPr="008F6D0F">
        <w:rPr>
          <w:b/>
        </w:rPr>
        <w:t>. ПЕРЕЧЕНЬ ПРИЛОЖЕНИЙ</w:t>
      </w:r>
    </w:p>
    <w:p w14:paraId="6CD431CC" w14:textId="77777777" w:rsidR="001937B6" w:rsidRPr="008F6D0F" w:rsidRDefault="001937B6" w:rsidP="00FA29E9">
      <w:pPr>
        <w:tabs>
          <w:tab w:val="left" w:pos="709"/>
        </w:tabs>
        <w:jc w:val="center"/>
        <w:rPr>
          <w:b/>
        </w:rPr>
      </w:pPr>
    </w:p>
    <w:p w14:paraId="23875C77" w14:textId="77777777" w:rsidR="001937B6" w:rsidRPr="008F6D0F" w:rsidRDefault="00F74235" w:rsidP="002305F8">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Неотъемлемой частью настоящего Контракта является следующее:</w:t>
      </w:r>
    </w:p>
    <w:p w14:paraId="1AF316BA" w14:textId="77777777" w:rsidR="001937B6" w:rsidRPr="008F6D0F" w:rsidRDefault="00F74235" w:rsidP="002305F8">
      <w:pPr>
        <w:pStyle w:val="ConsPlusNormal"/>
        <w:ind w:firstLine="540"/>
        <w:jc w:val="both"/>
        <w:rPr>
          <w:rFonts w:ascii="Times New Roman" w:hAnsi="Times New Roman" w:cs="Times New Roman"/>
          <w:sz w:val="24"/>
          <w:szCs w:val="24"/>
        </w:rPr>
      </w:pPr>
      <w:hyperlink w:anchor="P326" w:history="1">
        <w:r w:rsidRPr="008F6D0F">
          <w:rPr>
            <w:rFonts w:ascii="Times New Roman" w:hAnsi="Times New Roman" w:cs="Times New Roman"/>
            <w:sz w:val="24"/>
            <w:szCs w:val="24"/>
          </w:rPr>
          <w:t>Приложение № 1</w:t>
        </w:r>
      </w:hyperlink>
      <w:r w:rsidRPr="008F6D0F">
        <w:rPr>
          <w:rFonts w:ascii="Times New Roman" w:hAnsi="Times New Roman" w:cs="Times New Roman"/>
          <w:sz w:val="24"/>
          <w:szCs w:val="24"/>
        </w:rPr>
        <w:t xml:space="preserve"> - Спецификация на __ листах;</w:t>
      </w:r>
    </w:p>
    <w:p w14:paraId="7ABB9AB5" w14:textId="77777777" w:rsidR="001937B6" w:rsidRPr="008F6D0F" w:rsidRDefault="00F74235" w:rsidP="002305F8">
      <w:pPr>
        <w:pStyle w:val="ConsPlusNormal"/>
        <w:ind w:firstLine="540"/>
        <w:jc w:val="both"/>
        <w:rPr>
          <w:rFonts w:ascii="Times New Roman" w:hAnsi="Times New Roman" w:cs="Times New Roman"/>
          <w:sz w:val="24"/>
          <w:szCs w:val="24"/>
        </w:rPr>
      </w:pPr>
      <w:hyperlink w:anchor="P389" w:history="1">
        <w:r w:rsidRPr="008F6D0F">
          <w:rPr>
            <w:rFonts w:ascii="Times New Roman" w:hAnsi="Times New Roman" w:cs="Times New Roman"/>
            <w:sz w:val="24"/>
            <w:szCs w:val="24"/>
          </w:rPr>
          <w:t>Приложение № 2</w:t>
        </w:r>
      </w:hyperlink>
      <w:r w:rsidRPr="008F6D0F">
        <w:rPr>
          <w:rFonts w:ascii="Times New Roman" w:hAnsi="Times New Roman" w:cs="Times New Roman"/>
          <w:sz w:val="24"/>
          <w:szCs w:val="24"/>
        </w:rPr>
        <w:t xml:space="preserve"> - Техническая часть на __ листах;</w:t>
      </w:r>
    </w:p>
    <w:p w14:paraId="0A2B1A5A" w14:textId="77777777" w:rsidR="001937B6" w:rsidRPr="008F6D0F" w:rsidRDefault="00F74235" w:rsidP="002305F8">
      <w:pPr>
        <w:pStyle w:val="ConsPlusNormal"/>
        <w:ind w:firstLine="540"/>
        <w:jc w:val="both"/>
        <w:rPr>
          <w:rFonts w:ascii="Times New Roman" w:hAnsi="Times New Roman" w:cs="Times New Roman"/>
          <w:sz w:val="24"/>
          <w:szCs w:val="24"/>
        </w:rPr>
      </w:pPr>
      <w:hyperlink w:anchor="P465" w:history="1">
        <w:r w:rsidRPr="008F6D0F">
          <w:rPr>
            <w:rFonts w:ascii="Times New Roman" w:hAnsi="Times New Roman" w:cs="Times New Roman"/>
            <w:sz w:val="24"/>
            <w:szCs w:val="24"/>
          </w:rPr>
          <w:t xml:space="preserve">Приложение № </w:t>
        </w:r>
      </w:hyperlink>
      <w:r w:rsidRPr="008F6D0F">
        <w:rPr>
          <w:rFonts w:ascii="Times New Roman" w:hAnsi="Times New Roman" w:cs="Times New Roman"/>
          <w:sz w:val="24"/>
          <w:szCs w:val="24"/>
        </w:rPr>
        <w:t>3- Форма заявки на поставку Товара на __ листах.</w:t>
      </w:r>
    </w:p>
    <w:p w14:paraId="329EA744" w14:textId="77777777" w:rsidR="001937B6" w:rsidRPr="008F6D0F" w:rsidRDefault="001937B6" w:rsidP="0077221E">
      <w:pPr>
        <w:tabs>
          <w:tab w:val="left" w:pos="709"/>
        </w:tabs>
        <w:autoSpaceDE w:val="0"/>
        <w:autoSpaceDN w:val="0"/>
        <w:adjustRightInd w:val="0"/>
        <w:ind w:firstLine="709"/>
        <w:jc w:val="both"/>
        <w:rPr>
          <w:color w:val="00B050"/>
        </w:rPr>
      </w:pPr>
    </w:p>
    <w:p w14:paraId="0B83BADE" w14:textId="77777777" w:rsidR="001937B6" w:rsidRPr="008F6D0F" w:rsidRDefault="00F74235" w:rsidP="00DF2CB3">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XV. АДРЕСА. БАНКОВСКИЕ РЕКВИЗИТЫ И ПОДПИСИ СТОРОН</w:t>
      </w:r>
    </w:p>
    <w:p w14:paraId="57A47DFC" w14:textId="77777777" w:rsidR="001937B6" w:rsidRPr="008F6D0F" w:rsidRDefault="001937B6" w:rsidP="00DF2CB3">
      <w:pPr>
        <w:pStyle w:val="ConsNormal"/>
        <w:ind w:firstLine="0"/>
        <w:rPr>
          <w:rFonts w:ascii="Times New Roman" w:hAnsi="Times New Roman"/>
          <w:b/>
          <w:sz w:val="24"/>
          <w:szCs w:val="24"/>
        </w:rPr>
      </w:pPr>
    </w:p>
    <w:p w14:paraId="5C82143F" w14:textId="77777777" w:rsidR="001937B6" w:rsidRPr="008F6D0F" w:rsidRDefault="001937B6" w:rsidP="00124640">
      <w:pPr>
        <w:tabs>
          <w:tab w:val="left" w:pos="284"/>
        </w:tabs>
        <w:ind w:firstLine="709"/>
        <w:jc w:val="both"/>
        <w:rPr>
          <w:b/>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439"/>
        <w:gridCol w:w="972"/>
        <w:gridCol w:w="2975"/>
        <w:gridCol w:w="1395"/>
      </w:tblGrid>
      <w:tr w:rsidR="00E33E29" w14:paraId="4A9CEC59" w14:textId="77777777" w:rsidTr="0008011A">
        <w:trPr>
          <w:gridAfter w:val="1"/>
          <w:wAfter w:w="1395" w:type="dxa"/>
        </w:trPr>
        <w:tc>
          <w:tcPr>
            <w:tcW w:w="3685" w:type="dxa"/>
            <w:tcBorders>
              <w:top w:val="nil"/>
              <w:left w:val="nil"/>
              <w:bottom w:val="nil"/>
              <w:right w:val="nil"/>
            </w:tcBorders>
          </w:tcPr>
          <w:p w14:paraId="054F9DB7" w14:textId="77777777" w:rsidR="001937B6" w:rsidRPr="008F6D0F" w:rsidRDefault="001937B6" w:rsidP="0008011A">
            <w:pPr>
              <w:widowControl w:val="0"/>
              <w:autoSpaceDE w:val="0"/>
              <w:autoSpaceDN w:val="0"/>
              <w:adjustRightInd w:val="0"/>
            </w:pPr>
          </w:p>
          <w:p w14:paraId="5A622D60" w14:textId="77777777" w:rsidR="001937B6" w:rsidRPr="008F6D0F" w:rsidRDefault="001937B6" w:rsidP="0008011A">
            <w:pPr>
              <w:pStyle w:val="ConsPlusNormal"/>
              <w:ind w:left="567"/>
              <w:rPr>
                <w:rFonts w:ascii="Times New Roman" w:hAnsi="Times New Roman" w:cs="Times New Roman"/>
                <w:sz w:val="24"/>
                <w:szCs w:val="24"/>
              </w:rPr>
            </w:pPr>
          </w:p>
        </w:tc>
        <w:tc>
          <w:tcPr>
            <w:tcW w:w="2411" w:type="dxa"/>
            <w:gridSpan w:val="2"/>
            <w:tcBorders>
              <w:top w:val="nil"/>
              <w:left w:val="nil"/>
              <w:bottom w:val="nil"/>
              <w:right w:val="nil"/>
            </w:tcBorders>
          </w:tcPr>
          <w:p w14:paraId="0373A90D" w14:textId="77777777" w:rsidR="001937B6" w:rsidRPr="008F6D0F" w:rsidRDefault="00F74235" w:rsidP="0008011A">
            <w:pPr>
              <w:pStyle w:val="ConsPlusNormal"/>
              <w:rPr>
                <w:rFonts w:ascii="Times New Roman" w:hAnsi="Times New Roman" w:cs="Times New Roman"/>
                <w:sz w:val="24"/>
                <w:szCs w:val="24"/>
              </w:rPr>
            </w:pPr>
            <w:r w:rsidRPr="008F6D0F">
              <w:rPr>
                <w:rFonts w:ascii="Times New Roman" w:hAnsi="Times New Roman" w:cs="Times New Roman"/>
                <w:sz w:val="24"/>
                <w:szCs w:val="24"/>
              </w:rPr>
              <w:t xml:space="preserve"> </w:t>
            </w:r>
          </w:p>
        </w:tc>
        <w:tc>
          <w:tcPr>
            <w:tcW w:w="2975" w:type="dxa"/>
            <w:tcBorders>
              <w:top w:val="nil"/>
              <w:left w:val="nil"/>
              <w:bottom w:val="nil"/>
              <w:right w:val="nil"/>
            </w:tcBorders>
          </w:tcPr>
          <w:p w14:paraId="0728FDCA" w14:textId="77777777" w:rsidR="001937B6" w:rsidRPr="008F6D0F" w:rsidRDefault="001937B6" w:rsidP="0008011A">
            <w:pPr>
              <w:pStyle w:val="ConsPlusNormal"/>
              <w:rPr>
                <w:rFonts w:ascii="Times New Roman" w:hAnsi="Times New Roman" w:cs="Times New Roman"/>
                <w:sz w:val="24"/>
                <w:szCs w:val="24"/>
              </w:rPr>
            </w:pPr>
          </w:p>
        </w:tc>
      </w:tr>
      <w:tr w:rsidR="00E33E29" w14:paraId="4B6235A0" w14:textId="77777777" w:rsidTr="0008011A">
        <w:tblPrEx>
          <w:tblCellMar>
            <w:top w:w="0" w:type="dxa"/>
            <w:left w:w="108" w:type="dxa"/>
            <w:bottom w:w="0" w:type="dxa"/>
            <w:right w:w="108" w:type="dxa"/>
          </w:tblCellMar>
          <w:tblLook w:val="01E0" w:firstRow="1" w:lastRow="1" w:firstColumn="1" w:lastColumn="1" w:noHBand="0" w:noVBand="0"/>
        </w:tblPrEx>
        <w:tc>
          <w:tcPr>
            <w:tcW w:w="5124" w:type="dxa"/>
            <w:gridSpan w:val="2"/>
          </w:tcPr>
          <w:p w14:paraId="0123F47E" w14:textId="77777777" w:rsidR="001937B6" w:rsidRPr="008F6D0F" w:rsidRDefault="00F74235" w:rsidP="0008011A">
            <w:pPr>
              <w:widowControl w:val="0"/>
              <w:autoSpaceDE w:val="0"/>
              <w:autoSpaceDN w:val="0"/>
              <w:adjustRightInd w:val="0"/>
              <w:rPr>
                <w:b/>
                <w:bCs/>
              </w:rPr>
            </w:pPr>
            <w:r w:rsidRPr="008F6D0F">
              <w:rPr>
                <w:b/>
                <w:bCs/>
              </w:rPr>
              <w:t>Заказчик</w:t>
            </w:r>
          </w:p>
          <w:p w14:paraId="5B67374D" w14:textId="77777777" w:rsidR="001937B6" w:rsidRPr="008F6D0F" w:rsidRDefault="001937B6" w:rsidP="0008011A">
            <w:pPr>
              <w:widowControl w:val="0"/>
              <w:autoSpaceDE w:val="0"/>
              <w:autoSpaceDN w:val="0"/>
              <w:adjustRightInd w:val="0"/>
              <w:rPr>
                <w:b/>
                <w:bCs/>
              </w:rPr>
            </w:pPr>
          </w:p>
        </w:tc>
        <w:tc>
          <w:tcPr>
            <w:tcW w:w="5342" w:type="dxa"/>
            <w:gridSpan w:val="3"/>
          </w:tcPr>
          <w:p w14:paraId="21C1614A" w14:textId="77777777" w:rsidR="001937B6" w:rsidRPr="008F6D0F" w:rsidRDefault="00F74235" w:rsidP="0008011A">
            <w:r w:rsidRPr="008F6D0F">
              <w:rPr>
                <w:b/>
                <w:bCs/>
              </w:rPr>
              <w:t>Поставщик</w:t>
            </w:r>
            <w:r w:rsidRPr="008F6D0F">
              <w:t xml:space="preserve"> </w:t>
            </w:r>
          </w:p>
          <w:p w14:paraId="12BE0A6F" w14:textId="77777777" w:rsidR="001937B6" w:rsidRPr="008F6D0F" w:rsidRDefault="00F74235" w:rsidP="0008011A">
            <w:pPr>
              <w:rPr>
                <w:b/>
                <w:bCs/>
              </w:rPr>
            </w:pPr>
            <w:r w:rsidRPr="008F6D0F">
              <w:rPr>
                <w:b/>
                <w:bCs/>
              </w:rPr>
              <w:t>в том числе указываются:</w:t>
            </w:r>
          </w:p>
          <w:p w14:paraId="1FA300CB" w14:textId="77777777" w:rsidR="001937B6" w:rsidRPr="008F6D0F" w:rsidRDefault="001937B6" w:rsidP="0008011A">
            <w:pPr>
              <w:rPr>
                <w:b/>
                <w:bCs/>
              </w:rPr>
            </w:pPr>
          </w:p>
        </w:tc>
      </w:tr>
      <w:tr w:rsidR="00E33E29" w14:paraId="5AF1C073" w14:textId="77777777" w:rsidTr="0008011A">
        <w:tblPrEx>
          <w:tblCellMar>
            <w:top w:w="0" w:type="dxa"/>
            <w:left w:w="108" w:type="dxa"/>
            <w:bottom w:w="0" w:type="dxa"/>
            <w:right w:w="108" w:type="dxa"/>
          </w:tblCellMar>
          <w:tblLook w:val="01E0" w:firstRow="1" w:lastRow="1" w:firstColumn="1" w:lastColumn="1" w:noHBand="0" w:noVBand="0"/>
        </w:tblPrEx>
        <w:tc>
          <w:tcPr>
            <w:tcW w:w="5124" w:type="dxa"/>
            <w:gridSpan w:val="2"/>
          </w:tcPr>
          <w:p w14:paraId="11B018B7" w14:textId="77777777" w:rsidR="001937B6" w:rsidRPr="008F6D0F" w:rsidRDefault="00F74235" w:rsidP="0008011A">
            <w:pPr>
              <w:widowControl w:val="0"/>
              <w:autoSpaceDE w:val="0"/>
              <w:autoSpaceDN w:val="0"/>
              <w:adjustRightInd w:val="0"/>
            </w:pPr>
            <w:r w:rsidRPr="008F6D0F">
              <w:rPr>
                <w:b/>
                <w:bCs/>
              </w:rPr>
              <w:t>(в том числе указываются реквизиты для внесения обеспечения исполнения контракта (в случае если поставщиком принято решение об изменении способа обеспечения))</w:t>
            </w:r>
          </w:p>
          <w:p w14:paraId="2BB0D2F0" w14:textId="77777777" w:rsidR="001937B6" w:rsidRPr="008F6D0F" w:rsidRDefault="00F74235" w:rsidP="0008011A">
            <w:pPr>
              <w:widowControl w:val="0"/>
              <w:autoSpaceDE w:val="0"/>
              <w:autoSpaceDN w:val="0"/>
              <w:adjustRightInd w:val="0"/>
            </w:pPr>
            <w:r w:rsidRPr="008F6D0F">
              <w:t xml:space="preserve">_________________________ </w:t>
            </w:r>
          </w:p>
        </w:tc>
        <w:tc>
          <w:tcPr>
            <w:tcW w:w="5342" w:type="dxa"/>
            <w:gridSpan w:val="3"/>
          </w:tcPr>
          <w:p w14:paraId="39990C57" w14:textId="5B174AD2" w:rsidR="001937B6" w:rsidRPr="008F6D0F" w:rsidRDefault="00F74235" w:rsidP="0008011A">
            <w:pPr>
              <w:widowControl w:val="0"/>
              <w:autoSpaceDE w:val="0"/>
              <w:autoSpaceDN w:val="0"/>
              <w:adjustRightInd w:val="0"/>
            </w:pPr>
            <w:r w:rsidRPr="008F6D0F">
              <w:t>Сведения о поставщике</w:t>
            </w:r>
          </w:p>
          <w:p w14:paraId="3F7B4690" w14:textId="1D931E64" w:rsidR="001937B6" w:rsidRPr="008F6D0F" w:rsidRDefault="00F74235" w:rsidP="0008011A">
            <w:pPr>
              <w:widowControl w:val="0"/>
              <w:autoSpaceDE w:val="0"/>
              <w:autoSpaceDN w:val="0"/>
              <w:adjustRightInd w:val="0"/>
            </w:pPr>
            <w:r w:rsidRPr="008F6D0F">
              <w:t>Адрес</w:t>
            </w:r>
          </w:p>
          <w:p w14:paraId="774EDDCC" w14:textId="3001B5E0" w:rsidR="001937B6" w:rsidRPr="008F6D0F" w:rsidRDefault="00F74235" w:rsidP="0008011A">
            <w:pPr>
              <w:widowControl w:val="0"/>
              <w:autoSpaceDE w:val="0"/>
              <w:autoSpaceDN w:val="0"/>
              <w:adjustRightInd w:val="0"/>
            </w:pPr>
            <w:r w:rsidRPr="008F6D0F">
              <w:t>ИНН</w:t>
            </w:r>
          </w:p>
          <w:p w14:paraId="279FD2FF" w14:textId="4CAB1A28" w:rsidR="001937B6" w:rsidRPr="008F6D0F" w:rsidRDefault="00F74235" w:rsidP="0008011A">
            <w:pPr>
              <w:widowControl w:val="0"/>
              <w:autoSpaceDE w:val="0"/>
              <w:autoSpaceDN w:val="0"/>
              <w:adjustRightInd w:val="0"/>
            </w:pPr>
            <w:r w:rsidRPr="008F6D0F">
              <w:t>Реквизиты</w:t>
            </w:r>
          </w:p>
          <w:p w14:paraId="396E4C17" w14:textId="77777777" w:rsidR="001937B6" w:rsidRPr="008F6D0F" w:rsidRDefault="00F74235" w:rsidP="0008011A">
            <w:pPr>
              <w:widowControl w:val="0"/>
              <w:autoSpaceDE w:val="0"/>
              <w:autoSpaceDN w:val="0"/>
              <w:adjustRightInd w:val="0"/>
              <w:rPr>
                <w:sz w:val="20"/>
                <w:szCs w:val="20"/>
              </w:rPr>
            </w:pPr>
            <w:r w:rsidRPr="008F6D0F">
              <w:rPr>
                <w:sz w:val="20"/>
                <w:szCs w:val="20"/>
              </w:rPr>
              <w:t>Адрес электронной почты</w:t>
            </w:r>
          </w:p>
          <w:p w14:paraId="5769E4D2" w14:textId="77777777" w:rsidR="001937B6" w:rsidRPr="008F6D0F" w:rsidRDefault="00F74235" w:rsidP="0008011A">
            <w:pPr>
              <w:widowControl w:val="0"/>
              <w:autoSpaceDE w:val="0"/>
              <w:autoSpaceDN w:val="0"/>
              <w:adjustRightInd w:val="0"/>
            </w:pPr>
            <w:r w:rsidRPr="008F6D0F">
              <w:rPr>
                <w:sz w:val="20"/>
                <w:szCs w:val="20"/>
              </w:rPr>
              <w:t>Номер контактного телефона</w:t>
            </w:r>
          </w:p>
          <w:p w14:paraId="147C3DA9" w14:textId="77777777" w:rsidR="001937B6" w:rsidRPr="008F6D0F" w:rsidRDefault="001937B6" w:rsidP="0008011A">
            <w:pPr>
              <w:widowControl w:val="0"/>
              <w:autoSpaceDE w:val="0"/>
              <w:autoSpaceDN w:val="0"/>
              <w:adjustRightInd w:val="0"/>
            </w:pPr>
          </w:p>
          <w:p w14:paraId="7D56290C" w14:textId="77777777" w:rsidR="001937B6" w:rsidRPr="008F6D0F" w:rsidRDefault="001937B6" w:rsidP="0008011A">
            <w:pPr>
              <w:widowControl w:val="0"/>
              <w:autoSpaceDE w:val="0"/>
              <w:autoSpaceDN w:val="0"/>
              <w:adjustRightInd w:val="0"/>
            </w:pPr>
          </w:p>
          <w:p w14:paraId="6D71BB73" w14:textId="77777777" w:rsidR="001937B6" w:rsidRPr="008F6D0F" w:rsidRDefault="001937B6" w:rsidP="0008011A">
            <w:pPr>
              <w:widowControl w:val="0"/>
              <w:autoSpaceDE w:val="0"/>
              <w:autoSpaceDN w:val="0"/>
              <w:adjustRightInd w:val="0"/>
            </w:pPr>
          </w:p>
          <w:p w14:paraId="3F3121FD" w14:textId="77777777" w:rsidR="001937B6" w:rsidRPr="008F6D0F" w:rsidRDefault="00F74235" w:rsidP="0008011A">
            <w:pPr>
              <w:widowControl w:val="0"/>
              <w:autoSpaceDE w:val="0"/>
              <w:autoSpaceDN w:val="0"/>
              <w:adjustRightInd w:val="0"/>
            </w:pPr>
            <w:r w:rsidRPr="008F6D0F">
              <w:t xml:space="preserve">_____________________ </w:t>
            </w:r>
          </w:p>
        </w:tc>
      </w:tr>
      <w:tr w:rsidR="00E33E29" w14:paraId="4C8ABE8A" w14:textId="77777777" w:rsidTr="0008011A">
        <w:tblPrEx>
          <w:tblCellMar>
            <w:top w:w="0" w:type="dxa"/>
            <w:left w:w="108" w:type="dxa"/>
            <w:bottom w:w="0" w:type="dxa"/>
            <w:right w:w="108" w:type="dxa"/>
          </w:tblCellMar>
          <w:tblLook w:val="01E0" w:firstRow="1" w:lastRow="1" w:firstColumn="1" w:lastColumn="1" w:noHBand="0" w:noVBand="0"/>
        </w:tblPrEx>
        <w:trPr>
          <w:trHeight w:val="327"/>
        </w:trPr>
        <w:tc>
          <w:tcPr>
            <w:tcW w:w="5124" w:type="dxa"/>
            <w:gridSpan w:val="2"/>
          </w:tcPr>
          <w:p w14:paraId="0770D7F1" w14:textId="77777777" w:rsidR="001937B6" w:rsidRPr="008F6D0F" w:rsidRDefault="00F74235" w:rsidP="0008011A">
            <w:pPr>
              <w:widowControl w:val="0"/>
              <w:autoSpaceDE w:val="0"/>
              <w:autoSpaceDN w:val="0"/>
              <w:adjustRightInd w:val="0"/>
            </w:pPr>
            <w:r>
              <w:t xml:space="preserve">«___» </w:t>
            </w:r>
            <w:r w:rsidRPr="000C0550">
              <w:t>____________________ 20__ г.</w:t>
            </w:r>
          </w:p>
        </w:tc>
        <w:tc>
          <w:tcPr>
            <w:tcW w:w="5342" w:type="dxa"/>
            <w:gridSpan w:val="3"/>
          </w:tcPr>
          <w:p w14:paraId="0F18FC11" w14:textId="77777777" w:rsidR="001937B6" w:rsidRPr="000C0550" w:rsidRDefault="00F74235" w:rsidP="0008011A">
            <w:pPr>
              <w:widowControl w:val="0"/>
              <w:autoSpaceDE w:val="0"/>
              <w:autoSpaceDN w:val="0"/>
              <w:adjustRightInd w:val="0"/>
            </w:pPr>
            <w:r w:rsidRPr="000C0550">
              <w:t>«___» _______________________ 20__ г.</w:t>
            </w:r>
          </w:p>
        </w:tc>
      </w:tr>
      <w:tr w:rsidR="00E33E29" w14:paraId="3177DA62" w14:textId="77777777" w:rsidTr="0008011A">
        <w:tblPrEx>
          <w:tblCellMar>
            <w:top w:w="0" w:type="dxa"/>
            <w:left w:w="108" w:type="dxa"/>
            <w:bottom w:w="0" w:type="dxa"/>
            <w:right w:w="108" w:type="dxa"/>
          </w:tblCellMar>
          <w:tblLook w:val="01E0" w:firstRow="1" w:lastRow="1" w:firstColumn="1" w:lastColumn="1" w:noHBand="0" w:noVBand="0"/>
        </w:tblPrEx>
        <w:trPr>
          <w:trHeight w:val="471"/>
        </w:trPr>
        <w:tc>
          <w:tcPr>
            <w:tcW w:w="5124" w:type="dxa"/>
            <w:gridSpan w:val="2"/>
          </w:tcPr>
          <w:p w14:paraId="01BC8DFA" w14:textId="77777777" w:rsidR="001937B6" w:rsidRPr="008F6D0F" w:rsidRDefault="00F74235" w:rsidP="0008011A">
            <w:pPr>
              <w:widowControl w:val="0"/>
              <w:autoSpaceDE w:val="0"/>
              <w:autoSpaceDN w:val="0"/>
              <w:adjustRightInd w:val="0"/>
            </w:pPr>
            <w:r w:rsidRPr="008F6D0F">
              <w:t>М.П.</w:t>
            </w:r>
          </w:p>
        </w:tc>
        <w:tc>
          <w:tcPr>
            <w:tcW w:w="5342" w:type="dxa"/>
            <w:gridSpan w:val="3"/>
          </w:tcPr>
          <w:p w14:paraId="399F5B21" w14:textId="77777777" w:rsidR="001937B6" w:rsidRPr="000C0550" w:rsidRDefault="00F74235" w:rsidP="0008011A">
            <w:pPr>
              <w:widowControl w:val="0"/>
              <w:autoSpaceDE w:val="0"/>
              <w:autoSpaceDN w:val="0"/>
              <w:adjustRightInd w:val="0"/>
            </w:pPr>
            <w:r w:rsidRPr="000C0550">
              <w:t>М.П.</w:t>
            </w:r>
          </w:p>
        </w:tc>
      </w:tr>
    </w:tbl>
    <w:p w14:paraId="5E01A077" w14:textId="77777777" w:rsidR="001937B6" w:rsidRPr="008F6D0F" w:rsidRDefault="001937B6" w:rsidP="0077221E"/>
    <w:p w14:paraId="7F75DE47" w14:textId="77777777" w:rsidR="001937B6" w:rsidRPr="008F6D0F" w:rsidRDefault="001937B6" w:rsidP="00621EBA"/>
    <w:p w14:paraId="67DD3CF5" w14:textId="77777777" w:rsidR="001937B6" w:rsidRPr="008F6D0F" w:rsidRDefault="001937B6" w:rsidP="0077221E">
      <w:pPr>
        <w:jc w:val="center"/>
        <w:rPr>
          <w:b/>
        </w:rPr>
      </w:pPr>
    </w:p>
    <w:p w14:paraId="2D7863E3" w14:textId="77777777" w:rsidR="001937B6" w:rsidRPr="008F6D0F" w:rsidRDefault="001937B6" w:rsidP="0077221E">
      <w:pPr>
        <w:jc w:val="center"/>
        <w:rPr>
          <w:b/>
        </w:rPr>
      </w:pPr>
    </w:p>
    <w:p w14:paraId="7E9CCFFB" w14:textId="77777777" w:rsidR="001937B6" w:rsidRPr="008F6D0F" w:rsidRDefault="001937B6" w:rsidP="0077221E">
      <w:pPr>
        <w:jc w:val="center"/>
        <w:rPr>
          <w:b/>
        </w:rPr>
      </w:pPr>
    </w:p>
    <w:p w14:paraId="60E3CC30" w14:textId="77777777" w:rsidR="001937B6" w:rsidRPr="008F6D0F" w:rsidRDefault="001937B6" w:rsidP="0077221E">
      <w:pPr>
        <w:jc w:val="center"/>
        <w:rPr>
          <w:b/>
        </w:rPr>
      </w:pPr>
    </w:p>
    <w:p w14:paraId="1E1D3EF5" w14:textId="77777777" w:rsidR="001937B6" w:rsidRPr="008F6D0F" w:rsidRDefault="001937B6" w:rsidP="0077221E">
      <w:pPr>
        <w:jc w:val="center"/>
        <w:rPr>
          <w:b/>
        </w:rPr>
      </w:pPr>
    </w:p>
    <w:p w14:paraId="6304F799" w14:textId="77777777" w:rsidR="001937B6" w:rsidRPr="008F6D0F" w:rsidRDefault="001937B6" w:rsidP="0077221E">
      <w:pPr>
        <w:jc w:val="center"/>
        <w:rPr>
          <w:b/>
        </w:rPr>
      </w:pPr>
    </w:p>
    <w:p w14:paraId="509B8412" w14:textId="77777777" w:rsidR="001937B6" w:rsidRPr="008F6D0F" w:rsidRDefault="001937B6" w:rsidP="0077221E">
      <w:pPr>
        <w:jc w:val="center"/>
        <w:rPr>
          <w:b/>
        </w:rPr>
      </w:pPr>
    </w:p>
    <w:p w14:paraId="7926780F" w14:textId="77777777" w:rsidR="001937B6" w:rsidRPr="008F6D0F" w:rsidRDefault="001937B6" w:rsidP="0077221E">
      <w:pPr>
        <w:jc w:val="center"/>
        <w:rPr>
          <w:b/>
        </w:rPr>
      </w:pPr>
    </w:p>
    <w:p w14:paraId="53D8C944" w14:textId="77777777" w:rsidR="001937B6" w:rsidRPr="008F6D0F" w:rsidRDefault="001937B6" w:rsidP="0077221E">
      <w:pPr>
        <w:jc w:val="center"/>
        <w:rPr>
          <w:b/>
        </w:rPr>
      </w:pPr>
    </w:p>
    <w:p w14:paraId="3EAE0C3F" w14:textId="77777777" w:rsidR="001937B6" w:rsidRDefault="001937B6" w:rsidP="0077221E">
      <w:pPr>
        <w:jc w:val="center"/>
        <w:rPr>
          <w:b/>
        </w:rPr>
      </w:pPr>
    </w:p>
    <w:p w14:paraId="56E1535D" w14:textId="77777777" w:rsidR="00BB18A8" w:rsidRDefault="00BB18A8" w:rsidP="0077221E">
      <w:pPr>
        <w:jc w:val="center"/>
        <w:rPr>
          <w:b/>
        </w:rPr>
      </w:pPr>
    </w:p>
    <w:p w14:paraId="6CFDCF40" w14:textId="77777777" w:rsidR="00BB18A8" w:rsidRDefault="00BB18A8" w:rsidP="0077221E">
      <w:pPr>
        <w:jc w:val="center"/>
        <w:rPr>
          <w:b/>
        </w:rPr>
      </w:pPr>
    </w:p>
    <w:p w14:paraId="305C528B" w14:textId="77777777" w:rsidR="00BB18A8" w:rsidRDefault="00BB18A8" w:rsidP="0077221E">
      <w:pPr>
        <w:jc w:val="center"/>
        <w:rPr>
          <w:b/>
        </w:rPr>
      </w:pPr>
    </w:p>
    <w:p w14:paraId="45B766D6" w14:textId="77777777" w:rsidR="00BB18A8" w:rsidRDefault="00BB18A8" w:rsidP="0077221E">
      <w:pPr>
        <w:jc w:val="center"/>
        <w:rPr>
          <w:b/>
        </w:rPr>
      </w:pPr>
    </w:p>
    <w:p w14:paraId="624A7ECF" w14:textId="77777777" w:rsidR="00BB18A8" w:rsidRDefault="00BB18A8" w:rsidP="0077221E">
      <w:pPr>
        <w:jc w:val="center"/>
        <w:rPr>
          <w:b/>
        </w:rPr>
      </w:pPr>
    </w:p>
    <w:p w14:paraId="2C6FCD3A" w14:textId="77777777" w:rsidR="00BB18A8" w:rsidRPr="008F6D0F" w:rsidRDefault="00BB18A8" w:rsidP="0077221E">
      <w:pPr>
        <w:jc w:val="center"/>
        <w:rPr>
          <w:b/>
        </w:rPr>
      </w:pPr>
    </w:p>
    <w:p w14:paraId="36189EDC" w14:textId="77777777" w:rsidR="001937B6" w:rsidRPr="008F6D0F" w:rsidRDefault="001937B6" w:rsidP="0077221E">
      <w:pPr>
        <w:jc w:val="center"/>
        <w:rPr>
          <w:b/>
        </w:rPr>
      </w:pPr>
    </w:p>
    <w:p w14:paraId="69932CD2" w14:textId="77777777" w:rsidR="001937B6" w:rsidRPr="008F6D0F" w:rsidRDefault="001937B6" w:rsidP="0077221E">
      <w:pPr>
        <w:jc w:val="center"/>
        <w:rPr>
          <w:b/>
        </w:rPr>
      </w:pPr>
    </w:p>
    <w:p w14:paraId="4E2B5865" w14:textId="77777777" w:rsidR="001937B6" w:rsidRPr="008F6D0F" w:rsidRDefault="00F74235" w:rsidP="006C68C0">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1</w:t>
      </w:r>
    </w:p>
    <w:p w14:paraId="6FEAE7F1" w14:textId="77777777" w:rsidR="001937B6" w:rsidRPr="008F6D0F" w:rsidRDefault="00F74235"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14:paraId="21D0ECCF" w14:textId="77777777" w:rsidR="001937B6" w:rsidRPr="008F6D0F" w:rsidRDefault="00F74235"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от "__" ____ 20__ г. № ___</w:t>
      </w:r>
    </w:p>
    <w:p w14:paraId="6719762C" w14:textId="77777777" w:rsidR="001937B6" w:rsidRPr="008F6D0F" w:rsidRDefault="001937B6" w:rsidP="006C68C0">
      <w:pPr>
        <w:pStyle w:val="ConsPlusNormal"/>
        <w:jc w:val="both"/>
        <w:rPr>
          <w:rFonts w:ascii="Times New Roman" w:hAnsi="Times New Roman" w:cs="Times New Roman"/>
          <w:sz w:val="24"/>
          <w:szCs w:val="24"/>
        </w:rPr>
      </w:pPr>
    </w:p>
    <w:p w14:paraId="56D75FEF" w14:textId="77777777" w:rsidR="001937B6" w:rsidRPr="008F6D0F" w:rsidRDefault="00F74235" w:rsidP="006C68C0">
      <w:pPr>
        <w:pStyle w:val="ConsPlusNormal"/>
        <w:jc w:val="center"/>
        <w:rPr>
          <w:rFonts w:ascii="Times New Roman" w:hAnsi="Times New Roman" w:cs="Times New Roman"/>
          <w:b/>
          <w:sz w:val="24"/>
          <w:szCs w:val="24"/>
        </w:rPr>
      </w:pPr>
      <w:bookmarkStart w:id="16" w:name="P326"/>
      <w:bookmarkEnd w:id="16"/>
      <w:r w:rsidRPr="008F6D0F">
        <w:rPr>
          <w:rFonts w:ascii="Times New Roman" w:hAnsi="Times New Roman" w:cs="Times New Roman"/>
          <w:b/>
          <w:sz w:val="24"/>
          <w:szCs w:val="24"/>
        </w:rPr>
        <w:t>СПЕЦИФИКАЦИЯ</w:t>
      </w:r>
    </w:p>
    <w:p w14:paraId="1F882785" w14:textId="77777777" w:rsidR="001937B6" w:rsidRPr="008F6D0F" w:rsidRDefault="001937B6" w:rsidP="006C68C0">
      <w:pPr>
        <w:pStyle w:val="ConsPlusNormal"/>
        <w:jc w:val="both"/>
        <w:rPr>
          <w:rFonts w:ascii="Times New Roman" w:hAnsi="Times New Roman" w:cs="Times New Roman"/>
          <w:sz w:val="24"/>
          <w:szCs w:val="24"/>
        </w:rPr>
      </w:pPr>
    </w:p>
    <w:p w14:paraId="4560EF09" w14:textId="77777777" w:rsidR="001937B6" w:rsidRPr="008F6D0F" w:rsidRDefault="001937B6" w:rsidP="006C68C0">
      <w:pPr>
        <w:pStyle w:val="ConsPlusNormal"/>
        <w:jc w:val="both"/>
        <w:rPr>
          <w:rFonts w:ascii="Times New Roman" w:hAnsi="Times New Roman" w:cs="Times New Roman"/>
          <w:sz w:val="24"/>
          <w:szCs w:val="24"/>
        </w:rPr>
      </w:pPr>
    </w:p>
    <w:tbl>
      <w:tblPr>
        <w:tblW w:w="10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3869"/>
        <w:gridCol w:w="918"/>
        <w:gridCol w:w="1209"/>
        <w:gridCol w:w="1134"/>
        <w:gridCol w:w="1406"/>
        <w:gridCol w:w="1454"/>
      </w:tblGrid>
      <w:tr w:rsidR="00E33E29" w14:paraId="523448CC" w14:textId="77777777" w:rsidTr="00377F05">
        <w:tc>
          <w:tcPr>
            <w:tcW w:w="662" w:type="dxa"/>
          </w:tcPr>
          <w:p w14:paraId="32BEFE51" w14:textId="77777777" w:rsidR="001937B6" w:rsidRPr="008F6D0F" w:rsidRDefault="00F74235" w:rsidP="00504EEE">
            <w:pPr>
              <w:pStyle w:val="ConsPlusNormal"/>
              <w:jc w:val="center"/>
              <w:rPr>
                <w:rFonts w:ascii="Times New Roman" w:hAnsi="Times New Roman" w:cs="Times New Roman"/>
              </w:rPr>
            </w:pPr>
            <w:r w:rsidRPr="008F6D0F">
              <w:rPr>
                <w:rFonts w:ascii="Times New Roman" w:hAnsi="Times New Roman" w:cs="Times New Roman"/>
              </w:rPr>
              <w:t>№ п/п</w:t>
            </w:r>
          </w:p>
        </w:tc>
        <w:tc>
          <w:tcPr>
            <w:tcW w:w="3869" w:type="dxa"/>
          </w:tcPr>
          <w:p w14:paraId="642F3F4B" w14:textId="77777777" w:rsidR="001937B6" w:rsidRPr="008F6D0F" w:rsidRDefault="00F74235" w:rsidP="00377F05">
            <w:pPr>
              <w:pStyle w:val="ConsPlusNormal"/>
              <w:ind w:firstLine="0"/>
              <w:rPr>
                <w:rFonts w:ascii="Times New Roman" w:hAnsi="Times New Roman" w:cs="Times New Roman"/>
              </w:rPr>
            </w:pPr>
            <w:r w:rsidRPr="008F6D0F">
              <w:rPr>
                <w:rFonts w:ascii="Times New Roman" w:hAnsi="Times New Roman" w:cs="Times New Roman"/>
              </w:rPr>
              <w:t xml:space="preserve">Наименование, </w:t>
            </w:r>
            <w:r w:rsidRPr="008F6D0F">
              <w:rPr>
                <w:rFonts w:ascii="Times New Roman" w:hAnsi="Times New Roman" w:cs="Times New Roman"/>
                <w:lang w:eastAsia="en-US"/>
              </w:rPr>
              <w:t xml:space="preserve">товарный знак  (при наличии), </w:t>
            </w:r>
            <w:r w:rsidRPr="008F6D0F">
              <w:rPr>
                <w:rFonts w:ascii="Times New Roman" w:eastAsia="Calibri" w:hAnsi="Times New Roman" w:cs="Times New Roman"/>
                <w:lang w:eastAsia="en-US"/>
              </w:rPr>
              <w:t>наименование страны происхождения Товара</w:t>
            </w:r>
          </w:p>
        </w:tc>
        <w:tc>
          <w:tcPr>
            <w:tcW w:w="918" w:type="dxa"/>
          </w:tcPr>
          <w:p w14:paraId="039C003C" w14:textId="77777777" w:rsidR="001937B6" w:rsidRPr="008F6D0F" w:rsidRDefault="00F74235" w:rsidP="00377F05">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209" w:type="dxa"/>
          </w:tcPr>
          <w:p w14:paraId="12C1A510" w14:textId="77777777" w:rsidR="001937B6" w:rsidRPr="008F6D0F" w:rsidRDefault="00F74235" w:rsidP="00377F05">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134" w:type="dxa"/>
          </w:tcPr>
          <w:p w14:paraId="29E6112F" w14:textId="77777777" w:rsidR="001937B6" w:rsidRPr="008F6D0F" w:rsidRDefault="00F74235" w:rsidP="00377F05">
            <w:pPr>
              <w:pStyle w:val="ConsPlusNormal"/>
              <w:ind w:firstLine="0"/>
              <w:rPr>
                <w:rFonts w:ascii="Times New Roman" w:hAnsi="Times New Roman" w:cs="Times New Roman"/>
              </w:rPr>
            </w:pPr>
            <w:r w:rsidRPr="008F6D0F">
              <w:rPr>
                <w:rFonts w:ascii="Times New Roman" w:hAnsi="Times New Roman" w:cs="Times New Roman"/>
              </w:rPr>
              <w:t>Остаточный срок годности</w:t>
            </w:r>
          </w:p>
        </w:tc>
        <w:tc>
          <w:tcPr>
            <w:tcW w:w="1406" w:type="dxa"/>
          </w:tcPr>
          <w:p w14:paraId="7A2DFEA7" w14:textId="77777777" w:rsidR="001937B6" w:rsidRPr="008F6D0F" w:rsidRDefault="00F74235" w:rsidP="00377F05">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w:t>
            </w:r>
          </w:p>
          <w:p w14:paraId="518F50EA" w14:textId="77777777" w:rsidR="001937B6" w:rsidRPr="008F6D0F" w:rsidRDefault="00F74235" w:rsidP="00377F05">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c>
          <w:tcPr>
            <w:tcW w:w="1454" w:type="dxa"/>
          </w:tcPr>
          <w:p w14:paraId="022011C7" w14:textId="77777777" w:rsidR="001937B6" w:rsidRPr="008F6D0F" w:rsidRDefault="00F74235" w:rsidP="00377F05">
            <w:pPr>
              <w:pStyle w:val="ConsPlusNormal"/>
              <w:ind w:firstLine="0"/>
              <w:rPr>
                <w:rFonts w:ascii="Times New Roman" w:hAnsi="Times New Roman" w:cs="Times New Roman"/>
              </w:rPr>
            </w:pPr>
            <w:r w:rsidRPr="008F6D0F">
              <w:rPr>
                <w:rFonts w:ascii="Times New Roman" w:hAnsi="Times New Roman" w:cs="Times New Roman"/>
              </w:rPr>
              <w:t>Стоимость, руб.</w:t>
            </w:r>
          </w:p>
          <w:p w14:paraId="2356C0EF" w14:textId="77777777" w:rsidR="001937B6" w:rsidRPr="008F6D0F" w:rsidRDefault="00F74235" w:rsidP="00377F05">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r>
      <w:tr w:rsidR="00E33E29" w14:paraId="05E1EC1E" w14:textId="77777777" w:rsidTr="00377F05">
        <w:tc>
          <w:tcPr>
            <w:tcW w:w="662" w:type="dxa"/>
          </w:tcPr>
          <w:p w14:paraId="3AD99EE3"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1</w:t>
            </w:r>
          </w:p>
        </w:tc>
        <w:tc>
          <w:tcPr>
            <w:tcW w:w="3869" w:type="dxa"/>
          </w:tcPr>
          <w:p w14:paraId="49B15011"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918" w:type="dxa"/>
          </w:tcPr>
          <w:p w14:paraId="325981B4"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209" w:type="dxa"/>
          </w:tcPr>
          <w:p w14:paraId="2ED1B4F4" w14:textId="77777777" w:rsidR="001937B6" w:rsidRPr="008F6D0F" w:rsidRDefault="00F74235" w:rsidP="00504EEE">
            <w:pPr>
              <w:pStyle w:val="ConsPlusNormal"/>
              <w:jc w:val="center"/>
              <w:rPr>
                <w:rFonts w:ascii="Times New Roman" w:hAnsi="Times New Roman" w:cs="Times New Roman"/>
                <w:sz w:val="24"/>
                <w:szCs w:val="24"/>
              </w:rPr>
            </w:pPr>
            <w:bookmarkStart w:id="17" w:name="P341"/>
            <w:bookmarkEnd w:id="17"/>
            <w:r w:rsidRPr="008F6D0F">
              <w:rPr>
                <w:rFonts w:ascii="Times New Roman" w:hAnsi="Times New Roman" w:cs="Times New Roman"/>
                <w:sz w:val="24"/>
                <w:szCs w:val="24"/>
              </w:rPr>
              <w:t>4</w:t>
            </w:r>
          </w:p>
        </w:tc>
        <w:tc>
          <w:tcPr>
            <w:tcW w:w="1134" w:type="dxa"/>
          </w:tcPr>
          <w:p w14:paraId="3E17B0F5" w14:textId="77777777" w:rsidR="001937B6" w:rsidRPr="008F6D0F" w:rsidRDefault="00F74235" w:rsidP="00504EEE">
            <w:pPr>
              <w:pStyle w:val="ConsPlusNormal"/>
              <w:jc w:val="center"/>
              <w:rPr>
                <w:rFonts w:ascii="Times New Roman" w:hAnsi="Times New Roman" w:cs="Times New Roman"/>
                <w:sz w:val="24"/>
                <w:szCs w:val="24"/>
              </w:rPr>
            </w:pPr>
            <w:bookmarkStart w:id="18" w:name="P342"/>
            <w:bookmarkEnd w:id="18"/>
            <w:r w:rsidRPr="008F6D0F">
              <w:rPr>
                <w:rFonts w:ascii="Times New Roman" w:hAnsi="Times New Roman" w:cs="Times New Roman"/>
                <w:sz w:val="24"/>
                <w:szCs w:val="24"/>
              </w:rPr>
              <w:t>5</w:t>
            </w:r>
          </w:p>
        </w:tc>
        <w:tc>
          <w:tcPr>
            <w:tcW w:w="1406" w:type="dxa"/>
          </w:tcPr>
          <w:p w14:paraId="2DEC8950"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c>
          <w:tcPr>
            <w:tcW w:w="1454" w:type="dxa"/>
          </w:tcPr>
          <w:p w14:paraId="665C8186" w14:textId="77777777" w:rsidR="001937B6" w:rsidRPr="008F6D0F" w:rsidRDefault="00F74235" w:rsidP="00504EEE">
            <w:pPr>
              <w:pStyle w:val="ConsPlusNormal"/>
              <w:jc w:val="center"/>
              <w:rPr>
                <w:rFonts w:ascii="Times New Roman" w:hAnsi="Times New Roman" w:cs="Times New Roman"/>
                <w:sz w:val="24"/>
                <w:szCs w:val="24"/>
              </w:rPr>
            </w:pPr>
            <w:bookmarkStart w:id="19" w:name="P344"/>
            <w:bookmarkEnd w:id="19"/>
            <w:r w:rsidRPr="008F6D0F">
              <w:rPr>
                <w:rFonts w:ascii="Times New Roman" w:hAnsi="Times New Roman" w:cs="Times New Roman"/>
                <w:sz w:val="24"/>
                <w:szCs w:val="24"/>
              </w:rPr>
              <w:t>7</w:t>
            </w:r>
          </w:p>
        </w:tc>
      </w:tr>
      <w:tr w:rsidR="00E33E29" w14:paraId="70C89CC5" w14:textId="77777777" w:rsidTr="00377F05">
        <w:tc>
          <w:tcPr>
            <w:tcW w:w="662" w:type="dxa"/>
          </w:tcPr>
          <w:p w14:paraId="472BE6BB" w14:textId="77777777" w:rsidR="001937B6" w:rsidRPr="008F6D0F" w:rsidRDefault="00F74235" w:rsidP="00504EEE">
            <w:pPr>
              <w:pStyle w:val="ConsPlusNormal"/>
              <w:jc w:val="center"/>
              <w:rPr>
                <w:rFonts w:ascii="Times New Roman" w:hAnsi="Times New Roman" w:cs="Times New Roman"/>
                <w:sz w:val="24"/>
                <w:szCs w:val="24"/>
              </w:rPr>
            </w:pPr>
            <w:bookmarkStart w:id="20" w:name="P345"/>
            <w:bookmarkEnd w:id="20"/>
            <w:r w:rsidRPr="008F6D0F">
              <w:rPr>
                <w:rFonts w:ascii="Times New Roman" w:hAnsi="Times New Roman" w:cs="Times New Roman"/>
                <w:sz w:val="24"/>
                <w:szCs w:val="24"/>
              </w:rPr>
              <w:t>1.</w:t>
            </w:r>
          </w:p>
        </w:tc>
        <w:tc>
          <w:tcPr>
            <w:tcW w:w="3869" w:type="dxa"/>
          </w:tcPr>
          <w:p w14:paraId="7A3F77BC" w14:textId="77777777" w:rsidR="001937B6" w:rsidRPr="008F6D0F" w:rsidRDefault="001937B6" w:rsidP="00504EEE">
            <w:pPr>
              <w:pStyle w:val="ConsPlusNormal"/>
              <w:rPr>
                <w:rFonts w:ascii="Times New Roman" w:hAnsi="Times New Roman" w:cs="Times New Roman"/>
                <w:sz w:val="24"/>
                <w:szCs w:val="24"/>
              </w:rPr>
            </w:pPr>
          </w:p>
        </w:tc>
        <w:tc>
          <w:tcPr>
            <w:tcW w:w="918" w:type="dxa"/>
          </w:tcPr>
          <w:p w14:paraId="6FE16566" w14:textId="77777777" w:rsidR="001937B6" w:rsidRPr="008F6D0F" w:rsidRDefault="001937B6" w:rsidP="00504EEE">
            <w:pPr>
              <w:pStyle w:val="ConsPlusNormal"/>
              <w:rPr>
                <w:rFonts w:ascii="Times New Roman" w:hAnsi="Times New Roman" w:cs="Times New Roman"/>
                <w:sz w:val="24"/>
                <w:szCs w:val="24"/>
              </w:rPr>
            </w:pPr>
          </w:p>
        </w:tc>
        <w:tc>
          <w:tcPr>
            <w:tcW w:w="1209" w:type="dxa"/>
          </w:tcPr>
          <w:p w14:paraId="34FBEEDE" w14:textId="77777777" w:rsidR="001937B6" w:rsidRPr="008F6D0F" w:rsidRDefault="001937B6" w:rsidP="00504EEE">
            <w:pPr>
              <w:pStyle w:val="ConsPlusNormal"/>
              <w:rPr>
                <w:rFonts w:ascii="Times New Roman" w:hAnsi="Times New Roman" w:cs="Times New Roman"/>
                <w:sz w:val="24"/>
                <w:szCs w:val="24"/>
              </w:rPr>
            </w:pPr>
          </w:p>
        </w:tc>
        <w:tc>
          <w:tcPr>
            <w:tcW w:w="1134" w:type="dxa"/>
          </w:tcPr>
          <w:p w14:paraId="40079B62" w14:textId="77777777" w:rsidR="001937B6" w:rsidRPr="008F6D0F" w:rsidRDefault="001937B6" w:rsidP="00504EEE">
            <w:pPr>
              <w:pStyle w:val="ConsPlusNormal"/>
              <w:rPr>
                <w:rFonts w:ascii="Times New Roman" w:hAnsi="Times New Roman" w:cs="Times New Roman"/>
                <w:sz w:val="24"/>
                <w:szCs w:val="24"/>
              </w:rPr>
            </w:pPr>
          </w:p>
        </w:tc>
        <w:tc>
          <w:tcPr>
            <w:tcW w:w="1406" w:type="dxa"/>
          </w:tcPr>
          <w:p w14:paraId="7EE0C52E" w14:textId="77777777" w:rsidR="001937B6" w:rsidRPr="008F6D0F" w:rsidRDefault="001937B6" w:rsidP="00504EEE">
            <w:pPr>
              <w:pStyle w:val="ConsPlusNormal"/>
              <w:rPr>
                <w:rFonts w:ascii="Times New Roman" w:hAnsi="Times New Roman" w:cs="Times New Roman"/>
                <w:sz w:val="24"/>
                <w:szCs w:val="24"/>
              </w:rPr>
            </w:pPr>
          </w:p>
        </w:tc>
        <w:tc>
          <w:tcPr>
            <w:tcW w:w="1454" w:type="dxa"/>
          </w:tcPr>
          <w:p w14:paraId="0FF979F6" w14:textId="77777777" w:rsidR="001937B6" w:rsidRPr="008F6D0F" w:rsidRDefault="001937B6" w:rsidP="00504EEE">
            <w:pPr>
              <w:pStyle w:val="ConsPlusNormal"/>
              <w:rPr>
                <w:rFonts w:ascii="Times New Roman" w:hAnsi="Times New Roman" w:cs="Times New Roman"/>
                <w:sz w:val="24"/>
                <w:szCs w:val="24"/>
              </w:rPr>
            </w:pPr>
          </w:p>
        </w:tc>
      </w:tr>
      <w:tr w:rsidR="00E33E29" w14:paraId="5C37DF67" w14:textId="77777777" w:rsidTr="00377F05">
        <w:tc>
          <w:tcPr>
            <w:tcW w:w="662" w:type="dxa"/>
          </w:tcPr>
          <w:p w14:paraId="5B331991"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3869" w:type="dxa"/>
          </w:tcPr>
          <w:p w14:paraId="5268AE02" w14:textId="77777777" w:rsidR="001937B6" w:rsidRPr="008F6D0F" w:rsidRDefault="001937B6" w:rsidP="00504EEE">
            <w:pPr>
              <w:pStyle w:val="ConsPlusNormal"/>
              <w:rPr>
                <w:rFonts w:ascii="Times New Roman" w:hAnsi="Times New Roman" w:cs="Times New Roman"/>
                <w:sz w:val="24"/>
                <w:szCs w:val="24"/>
              </w:rPr>
            </w:pPr>
          </w:p>
        </w:tc>
        <w:tc>
          <w:tcPr>
            <w:tcW w:w="918" w:type="dxa"/>
          </w:tcPr>
          <w:p w14:paraId="14E876DE" w14:textId="77777777" w:rsidR="001937B6" w:rsidRPr="008F6D0F" w:rsidRDefault="001937B6" w:rsidP="00504EEE">
            <w:pPr>
              <w:pStyle w:val="ConsPlusNormal"/>
              <w:rPr>
                <w:rFonts w:ascii="Times New Roman" w:hAnsi="Times New Roman" w:cs="Times New Roman"/>
                <w:sz w:val="24"/>
                <w:szCs w:val="24"/>
              </w:rPr>
            </w:pPr>
          </w:p>
        </w:tc>
        <w:tc>
          <w:tcPr>
            <w:tcW w:w="1209" w:type="dxa"/>
          </w:tcPr>
          <w:p w14:paraId="3524EAF5" w14:textId="77777777" w:rsidR="001937B6" w:rsidRPr="008F6D0F" w:rsidRDefault="001937B6" w:rsidP="00504EEE">
            <w:pPr>
              <w:pStyle w:val="ConsPlusNormal"/>
              <w:rPr>
                <w:rFonts w:ascii="Times New Roman" w:hAnsi="Times New Roman" w:cs="Times New Roman"/>
                <w:sz w:val="24"/>
                <w:szCs w:val="24"/>
              </w:rPr>
            </w:pPr>
          </w:p>
        </w:tc>
        <w:tc>
          <w:tcPr>
            <w:tcW w:w="1134" w:type="dxa"/>
          </w:tcPr>
          <w:p w14:paraId="64567758" w14:textId="77777777" w:rsidR="001937B6" w:rsidRPr="008F6D0F" w:rsidRDefault="001937B6" w:rsidP="00504EEE">
            <w:pPr>
              <w:pStyle w:val="ConsPlusNormal"/>
              <w:rPr>
                <w:rFonts w:ascii="Times New Roman" w:hAnsi="Times New Roman" w:cs="Times New Roman"/>
                <w:sz w:val="24"/>
                <w:szCs w:val="24"/>
              </w:rPr>
            </w:pPr>
          </w:p>
        </w:tc>
        <w:tc>
          <w:tcPr>
            <w:tcW w:w="1406" w:type="dxa"/>
          </w:tcPr>
          <w:p w14:paraId="642D499A" w14:textId="77777777" w:rsidR="001937B6" w:rsidRPr="008F6D0F" w:rsidRDefault="001937B6" w:rsidP="00504EEE">
            <w:pPr>
              <w:pStyle w:val="ConsPlusNormal"/>
              <w:rPr>
                <w:rFonts w:ascii="Times New Roman" w:hAnsi="Times New Roman" w:cs="Times New Roman"/>
                <w:sz w:val="24"/>
                <w:szCs w:val="24"/>
              </w:rPr>
            </w:pPr>
          </w:p>
        </w:tc>
        <w:tc>
          <w:tcPr>
            <w:tcW w:w="1454" w:type="dxa"/>
          </w:tcPr>
          <w:p w14:paraId="386D8298" w14:textId="77777777" w:rsidR="001937B6" w:rsidRPr="008F6D0F" w:rsidRDefault="001937B6" w:rsidP="00504EEE">
            <w:pPr>
              <w:pStyle w:val="ConsPlusNormal"/>
              <w:rPr>
                <w:rFonts w:ascii="Times New Roman" w:hAnsi="Times New Roman" w:cs="Times New Roman"/>
                <w:sz w:val="24"/>
                <w:szCs w:val="24"/>
              </w:rPr>
            </w:pPr>
          </w:p>
        </w:tc>
      </w:tr>
      <w:tr w:rsidR="00E33E29" w14:paraId="0C434123" w14:textId="77777777" w:rsidTr="00377F05">
        <w:tc>
          <w:tcPr>
            <w:tcW w:w="662" w:type="dxa"/>
          </w:tcPr>
          <w:p w14:paraId="6682589E"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3869" w:type="dxa"/>
          </w:tcPr>
          <w:p w14:paraId="318E9C50" w14:textId="77777777" w:rsidR="001937B6" w:rsidRPr="008F6D0F" w:rsidRDefault="001937B6" w:rsidP="00504EEE">
            <w:pPr>
              <w:pStyle w:val="ConsPlusNormal"/>
              <w:rPr>
                <w:rFonts w:ascii="Times New Roman" w:hAnsi="Times New Roman" w:cs="Times New Roman"/>
                <w:sz w:val="24"/>
                <w:szCs w:val="24"/>
              </w:rPr>
            </w:pPr>
          </w:p>
        </w:tc>
        <w:tc>
          <w:tcPr>
            <w:tcW w:w="918" w:type="dxa"/>
          </w:tcPr>
          <w:p w14:paraId="470F66A7" w14:textId="77777777" w:rsidR="001937B6" w:rsidRPr="008F6D0F" w:rsidRDefault="001937B6" w:rsidP="00504EEE">
            <w:pPr>
              <w:pStyle w:val="ConsPlusNormal"/>
              <w:rPr>
                <w:rFonts w:ascii="Times New Roman" w:hAnsi="Times New Roman" w:cs="Times New Roman"/>
                <w:sz w:val="24"/>
                <w:szCs w:val="24"/>
              </w:rPr>
            </w:pPr>
          </w:p>
        </w:tc>
        <w:tc>
          <w:tcPr>
            <w:tcW w:w="1209" w:type="dxa"/>
          </w:tcPr>
          <w:p w14:paraId="34E1FA59" w14:textId="77777777" w:rsidR="001937B6" w:rsidRPr="008F6D0F" w:rsidRDefault="001937B6" w:rsidP="00504EEE">
            <w:pPr>
              <w:pStyle w:val="ConsPlusNormal"/>
              <w:rPr>
                <w:rFonts w:ascii="Times New Roman" w:hAnsi="Times New Roman" w:cs="Times New Roman"/>
                <w:sz w:val="24"/>
                <w:szCs w:val="24"/>
              </w:rPr>
            </w:pPr>
          </w:p>
        </w:tc>
        <w:tc>
          <w:tcPr>
            <w:tcW w:w="1134" w:type="dxa"/>
          </w:tcPr>
          <w:p w14:paraId="5C4DEE77" w14:textId="77777777" w:rsidR="001937B6" w:rsidRPr="008F6D0F" w:rsidRDefault="001937B6" w:rsidP="00504EEE">
            <w:pPr>
              <w:pStyle w:val="ConsPlusNormal"/>
              <w:rPr>
                <w:rFonts w:ascii="Times New Roman" w:hAnsi="Times New Roman" w:cs="Times New Roman"/>
                <w:sz w:val="24"/>
                <w:szCs w:val="24"/>
              </w:rPr>
            </w:pPr>
          </w:p>
        </w:tc>
        <w:tc>
          <w:tcPr>
            <w:tcW w:w="1406" w:type="dxa"/>
          </w:tcPr>
          <w:p w14:paraId="34C225AC" w14:textId="77777777" w:rsidR="001937B6" w:rsidRPr="008F6D0F" w:rsidRDefault="001937B6" w:rsidP="00504EEE">
            <w:pPr>
              <w:pStyle w:val="ConsPlusNormal"/>
              <w:rPr>
                <w:rFonts w:ascii="Times New Roman" w:hAnsi="Times New Roman" w:cs="Times New Roman"/>
                <w:sz w:val="24"/>
                <w:szCs w:val="24"/>
              </w:rPr>
            </w:pPr>
          </w:p>
        </w:tc>
        <w:tc>
          <w:tcPr>
            <w:tcW w:w="1454" w:type="dxa"/>
          </w:tcPr>
          <w:p w14:paraId="172BF42E" w14:textId="77777777" w:rsidR="001937B6" w:rsidRPr="008F6D0F" w:rsidRDefault="001937B6" w:rsidP="00504EEE">
            <w:pPr>
              <w:pStyle w:val="ConsPlusNormal"/>
              <w:rPr>
                <w:rFonts w:ascii="Times New Roman" w:hAnsi="Times New Roman" w:cs="Times New Roman"/>
                <w:sz w:val="24"/>
                <w:szCs w:val="24"/>
              </w:rPr>
            </w:pPr>
          </w:p>
        </w:tc>
      </w:tr>
    </w:tbl>
    <w:p w14:paraId="0B268694" w14:textId="77777777" w:rsidR="001937B6" w:rsidRPr="008F6D0F" w:rsidRDefault="001937B6" w:rsidP="006C68C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E33E29" w14:paraId="3F947321" w14:textId="77777777" w:rsidTr="00504EEE">
        <w:tc>
          <w:tcPr>
            <w:tcW w:w="3931" w:type="dxa"/>
            <w:tcBorders>
              <w:top w:val="nil"/>
              <w:left w:val="nil"/>
              <w:bottom w:val="nil"/>
              <w:right w:val="nil"/>
            </w:tcBorders>
            <w:vAlign w:val="bottom"/>
          </w:tcPr>
          <w:p w14:paraId="60058B58" w14:textId="77777777" w:rsidR="001937B6" w:rsidRPr="008F6D0F" w:rsidRDefault="001937B6" w:rsidP="00504EEE">
            <w:pPr>
              <w:pStyle w:val="ConsPlusNormal"/>
              <w:rPr>
                <w:rFonts w:ascii="Times New Roman" w:hAnsi="Times New Roman" w:cs="Times New Roman"/>
                <w:sz w:val="24"/>
                <w:szCs w:val="24"/>
              </w:rPr>
            </w:pPr>
          </w:p>
          <w:p w14:paraId="4FBF95EB" w14:textId="77777777" w:rsidR="001937B6" w:rsidRPr="008F6D0F" w:rsidRDefault="00F74235"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tcBorders>
              <w:top w:val="nil"/>
              <w:left w:val="nil"/>
              <w:bottom w:val="nil"/>
              <w:right w:val="nil"/>
            </w:tcBorders>
          </w:tcPr>
          <w:p w14:paraId="03E7483E" w14:textId="77777777" w:rsidR="001937B6" w:rsidRPr="008F6D0F" w:rsidRDefault="001937B6" w:rsidP="00504EEE">
            <w:pPr>
              <w:pStyle w:val="ConsPlusNormal"/>
              <w:rPr>
                <w:rFonts w:ascii="Times New Roman" w:hAnsi="Times New Roman" w:cs="Times New Roman"/>
                <w:sz w:val="24"/>
                <w:szCs w:val="24"/>
              </w:rPr>
            </w:pPr>
          </w:p>
        </w:tc>
        <w:tc>
          <w:tcPr>
            <w:tcW w:w="3515" w:type="dxa"/>
            <w:tcBorders>
              <w:top w:val="nil"/>
              <w:left w:val="nil"/>
              <w:bottom w:val="nil"/>
              <w:right w:val="nil"/>
            </w:tcBorders>
            <w:vAlign w:val="bottom"/>
          </w:tcPr>
          <w:p w14:paraId="5ACB2D44" w14:textId="77777777" w:rsidR="001937B6" w:rsidRPr="008F6D0F" w:rsidRDefault="00F74235"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E33E29" w14:paraId="5E157CEE" w14:textId="77777777" w:rsidTr="00504EEE">
        <w:tc>
          <w:tcPr>
            <w:tcW w:w="3931" w:type="dxa"/>
            <w:tcBorders>
              <w:top w:val="nil"/>
              <w:left w:val="nil"/>
              <w:bottom w:val="single" w:sz="4" w:space="0" w:color="auto"/>
              <w:right w:val="nil"/>
            </w:tcBorders>
          </w:tcPr>
          <w:p w14:paraId="3D118245" w14:textId="77777777" w:rsidR="001937B6" w:rsidRPr="008F6D0F" w:rsidRDefault="001937B6" w:rsidP="00504EEE">
            <w:pPr>
              <w:pStyle w:val="ConsPlusNormal"/>
              <w:rPr>
                <w:rFonts w:ascii="Times New Roman" w:hAnsi="Times New Roman" w:cs="Times New Roman"/>
                <w:sz w:val="24"/>
                <w:szCs w:val="24"/>
              </w:rPr>
            </w:pPr>
          </w:p>
        </w:tc>
        <w:tc>
          <w:tcPr>
            <w:tcW w:w="1402" w:type="dxa"/>
            <w:tcBorders>
              <w:top w:val="nil"/>
              <w:left w:val="nil"/>
              <w:bottom w:val="nil"/>
              <w:right w:val="nil"/>
            </w:tcBorders>
          </w:tcPr>
          <w:p w14:paraId="63BF5D44" w14:textId="77777777" w:rsidR="001937B6" w:rsidRPr="008F6D0F" w:rsidRDefault="001937B6" w:rsidP="00504EEE">
            <w:pPr>
              <w:pStyle w:val="ConsPlusNormal"/>
              <w:rPr>
                <w:rFonts w:ascii="Times New Roman" w:hAnsi="Times New Roman" w:cs="Times New Roman"/>
                <w:sz w:val="24"/>
                <w:szCs w:val="24"/>
              </w:rPr>
            </w:pPr>
          </w:p>
        </w:tc>
        <w:tc>
          <w:tcPr>
            <w:tcW w:w="3515" w:type="dxa"/>
            <w:tcBorders>
              <w:top w:val="nil"/>
              <w:left w:val="nil"/>
              <w:bottom w:val="single" w:sz="4" w:space="0" w:color="auto"/>
              <w:right w:val="nil"/>
            </w:tcBorders>
          </w:tcPr>
          <w:p w14:paraId="3F69EF7E" w14:textId="77777777" w:rsidR="001937B6" w:rsidRPr="008F6D0F" w:rsidRDefault="001937B6" w:rsidP="00504EEE">
            <w:pPr>
              <w:pStyle w:val="ConsPlusNormal"/>
              <w:rPr>
                <w:rFonts w:ascii="Times New Roman" w:hAnsi="Times New Roman" w:cs="Times New Roman"/>
                <w:sz w:val="24"/>
                <w:szCs w:val="24"/>
              </w:rPr>
            </w:pPr>
          </w:p>
        </w:tc>
      </w:tr>
      <w:tr w:rsidR="00E33E29" w14:paraId="5A2B3CBC" w14:textId="77777777" w:rsidTr="00504EEE">
        <w:tblPrEx>
          <w:tblBorders>
            <w:insideH w:val="single" w:sz="4" w:space="0" w:color="auto"/>
          </w:tblBorders>
        </w:tblPrEx>
        <w:tc>
          <w:tcPr>
            <w:tcW w:w="3931" w:type="dxa"/>
            <w:tcBorders>
              <w:top w:val="single" w:sz="4" w:space="0" w:color="auto"/>
              <w:left w:val="nil"/>
              <w:bottom w:val="nil"/>
              <w:right w:val="nil"/>
            </w:tcBorders>
          </w:tcPr>
          <w:p w14:paraId="79668D3A" w14:textId="77777777" w:rsidR="001937B6" w:rsidRPr="008F6D0F" w:rsidRDefault="00F74235"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tcBorders>
              <w:top w:val="nil"/>
              <w:left w:val="nil"/>
              <w:bottom w:val="nil"/>
              <w:right w:val="nil"/>
            </w:tcBorders>
          </w:tcPr>
          <w:p w14:paraId="6E44D0F2" w14:textId="77777777" w:rsidR="001937B6" w:rsidRPr="008F6D0F" w:rsidRDefault="001937B6" w:rsidP="00504EEE">
            <w:pPr>
              <w:pStyle w:val="ConsPlusNormal"/>
              <w:rPr>
                <w:rFonts w:ascii="Times New Roman" w:hAnsi="Times New Roman" w:cs="Times New Roman"/>
                <w:sz w:val="24"/>
                <w:szCs w:val="24"/>
              </w:rPr>
            </w:pPr>
          </w:p>
        </w:tc>
        <w:tc>
          <w:tcPr>
            <w:tcW w:w="3515" w:type="dxa"/>
            <w:tcBorders>
              <w:top w:val="single" w:sz="4" w:space="0" w:color="auto"/>
              <w:left w:val="nil"/>
              <w:bottom w:val="nil"/>
              <w:right w:val="nil"/>
            </w:tcBorders>
          </w:tcPr>
          <w:p w14:paraId="6110BCE3" w14:textId="77777777" w:rsidR="001937B6" w:rsidRPr="008F6D0F" w:rsidRDefault="00F74235"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14:paraId="47C5E432" w14:textId="77777777" w:rsidR="001937B6" w:rsidRPr="008F6D0F" w:rsidRDefault="001937B6" w:rsidP="00B37BA0"/>
    <w:p w14:paraId="0DD01B39" w14:textId="77777777" w:rsidR="001937B6" w:rsidRPr="008F6D0F" w:rsidRDefault="001937B6" w:rsidP="00B37BA0"/>
    <w:p w14:paraId="03B11102" w14:textId="77777777" w:rsidR="001937B6" w:rsidRPr="008F6D0F" w:rsidRDefault="001937B6" w:rsidP="00B37BA0"/>
    <w:p w14:paraId="3AE62F27" w14:textId="77777777" w:rsidR="001937B6" w:rsidRDefault="001937B6" w:rsidP="00B37BA0"/>
    <w:p w14:paraId="26C73F9E" w14:textId="77777777" w:rsidR="00BB18A8" w:rsidRDefault="00BB18A8" w:rsidP="00B37BA0"/>
    <w:p w14:paraId="6AC3D81B" w14:textId="77777777" w:rsidR="00BB18A8" w:rsidRDefault="00BB18A8" w:rsidP="00B37BA0"/>
    <w:p w14:paraId="06AE4205" w14:textId="77777777" w:rsidR="00BB18A8" w:rsidRDefault="00BB18A8" w:rsidP="00B37BA0"/>
    <w:p w14:paraId="131416DA" w14:textId="77777777" w:rsidR="00BB18A8" w:rsidRDefault="00BB18A8" w:rsidP="00B37BA0"/>
    <w:p w14:paraId="6E7F50D4" w14:textId="77777777" w:rsidR="00BB18A8" w:rsidRDefault="00BB18A8" w:rsidP="00B37BA0"/>
    <w:p w14:paraId="0CD3B72B" w14:textId="77777777" w:rsidR="00BB18A8" w:rsidRDefault="00BB18A8" w:rsidP="00B37BA0"/>
    <w:p w14:paraId="30C1DD4D" w14:textId="77777777" w:rsidR="00BB18A8" w:rsidRDefault="00BB18A8" w:rsidP="00B37BA0"/>
    <w:p w14:paraId="59B2806B" w14:textId="77777777" w:rsidR="00BB18A8" w:rsidRDefault="00BB18A8" w:rsidP="00B37BA0"/>
    <w:p w14:paraId="76EF2E39" w14:textId="77777777" w:rsidR="00BB18A8" w:rsidRDefault="00BB18A8" w:rsidP="00B37BA0"/>
    <w:p w14:paraId="6A1280EA" w14:textId="77777777" w:rsidR="00BB18A8" w:rsidRDefault="00BB18A8" w:rsidP="00B37BA0"/>
    <w:p w14:paraId="0B93DEC6" w14:textId="77777777" w:rsidR="00BB18A8" w:rsidRDefault="00BB18A8" w:rsidP="00B37BA0"/>
    <w:p w14:paraId="255E3231" w14:textId="77777777" w:rsidR="00BB18A8" w:rsidRDefault="00BB18A8" w:rsidP="00B37BA0"/>
    <w:p w14:paraId="1CFA3E49" w14:textId="77777777" w:rsidR="00BB18A8" w:rsidRDefault="00BB18A8" w:rsidP="00B37BA0"/>
    <w:p w14:paraId="36A953E8" w14:textId="77777777" w:rsidR="00BB18A8" w:rsidRDefault="00BB18A8" w:rsidP="00B37BA0"/>
    <w:p w14:paraId="63FA4B3D" w14:textId="77777777" w:rsidR="00BB18A8" w:rsidRDefault="00BB18A8" w:rsidP="00B37BA0"/>
    <w:p w14:paraId="7570C5D9" w14:textId="77777777" w:rsidR="00BB18A8" w:rsidRDefault="00BB18A8" w:rsidP="00B37BA0"/>
    <w:p w14:paraId="2C8DDD66" w14:textId="77777777" w:rsidR="00BB18A8" w:rsidRDefault="00BB18A8" w:rsidP="00B37BA0"/>
    <w:p w14:paraId="377E6CBA" w14:textId="77777777" w:rsidR="00BB18A8" w:rsidRDefault="00BB18A8" w:rsidP="00B37BA0"/>
    <w:p w14:paraId="2BABB234" w14:textId="77777777" w:rsidR="001937B6" w:rsidRPr="008F6D0F" w:rsidRDefault="00F74235" w:rsidP="006C68C0">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2</w:t>
      </w:r>
    </w:p>
    <w:p w14:paraId="74E02FDB" w14:textId="77777777" w:rsidR="001937B6" w:rsidRPr="008F6D0F" w:rsidRDefault="00F74235"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14:paraId="5798E2E3" w14:textId="77777777" w:rsidR="001937B6" w:rsidRPr="008F6D0F" w:rsidRDefault="00F74235"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от "__" ____ 20__ г. № ___</w:t>
      </w:r>
    </w:p>
    <w:p w14:paraId="1F4501E6" w14:textId="77777777" w:rsidR="001937B6" w:rsidRPr="008F6D0F" w:rsidRDefault="001937B6" w:rsidP="006C68C0">
      <w:pPr>
        <w:pStyle w:val="ConsPlusNormal"/>
        <w:jc w:val="both"/>
        <w:rPr>
          <w:rFonts w:ascii="Times New Roman" w:hAnsi="Times New Roman" w:cs="Times New Roman"/>
          <w:sz w:val="24"/>
          <w:szCs w:val="24"/>
        </w:rPr>
      </w:pPr>
    </w:p>
    <w:p w14:paraId="3B899B2F" w14:textId="77777777" w:rsidR="00BB18A8" w:rsidRPr="00296D8D" w:rsidRDefault="00BB18A8" w:rsidP="00BB18A8">
      <w:pPr>
        <w:jc w:val="center"/>
        <w:rPr>
          <w:b/>
          <w:kern w:val="28"/>
        </w:rPr>
      </w:pPr>
      <w:bookmarkStart w:id="21" w:name="P389"/>
      <w:bookmarkEnd w:id="21"/>
      <w:r w:rsidRPr="00296D8D">
        <w:rPr>
          <w:b/>
          <w:kern w:val="28"/>
          <w:lang w:val="en-US"/>
        </w:rPr>
        <w:t>III</w:t>
      </w:r>
      <w:r w:rsidRPr="00296D8D">
        <w:rPr>
          <w:b/>
          <w:kern w:val="28"/>
        </w:rPr>
        <w:t>. ТЕХНИЧЕСКАЯ ЧАСТЬ.</w:t>
      </w:r>
      <w:r w:rsidRPr="00296D8D">
        <w:rPr>
          <w:b/>
          <w:kern w:val="28"/>
        </w:rPr>
        <w:br/>
        <w:t>ОПИСАНИЕ ОБЪЕКТА ЗАКУПКИ</w:t>
      </w:r>
    </w:p>
    <w:p w14:paraId="291334D0" w14:textId="77777777" w:rsidR="00BB18A8" w:rsidRPr="00296D8D" w:rsidRDefault="00BB18A8" w:rsidP="00BB18A8">
      <w:pPr>
        <w:jc w:val="center"/>
        <w:rPr>
          <w:b/>
          <w:kern w:val="28"/>
        </w:rPr>
      </w:pPr>
    </w:p>
    <w:p w14:paraId="60DDE820" w14:textId="77777777" w:rsidR="00BB18A8" w:rsidRPr="00296D8D" w:rsidRDefault="00BB18A8" w:rsidP="00BB18A8">
      <w:pPr>
        <w:jc w:val="center"/>
        <w:rPr>
          <w:b/>
          <w:bCs/>
          <w:kern w:val="28"/>
        </w:rPr>
      </w:pPr>
      <w:r w:rsidRPr="00296D8D">
        <w:rPr>
          <w:b/>
          <w:bCs/>
          <w:kern w:val="28"/>
        </w:rPr>
        <w:t>Функциональные, технические и качественные характеристики,</w:t>
      </w:r>
    </w:p>
    <w:p w14:paraId="3C1F084A" w14:textId="77777777" w:rsidR="00BB18A8" w:rsidRPr="00296D8D" w:rsidRDefault="00BB18A8" w:rsidP="00BB18A8">
      <w:pPr>
        <w:jc w:val="center"/>
        <w:rPr>
          <w:b/>
          <w:bCs/>
          <w:kern w:val="28"/>
        </w:rPr>
      </w:pPr>
      <w:r w:rsidRPr="00296D8D">
        <w:rPr>
          <w:b/>
          <w:bCs/>
          <w:kern w:val="28"/>
        </w:rPr>
        <w:t>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w:t>
      </w:r>
    </w:p>
    <w:p w14:paraId="0D8DD19B" w14:textId="77777777" w:rsidR="00BB18A8" w:rsidRPr="00296D8D" w:rsidRDefault="00BB18A8" w:rsidP="00BB18A8">
      <w:pPr>
        <w:jc w:val="center"/>
        <w:rPr>
          <w:b/>
          <w:kern w:val="28"/>
        </w:rPr>
      </w:pPr>
      <w:r w:rsidRPr="00296D8D">
        <w:rPr>
          <w:b/>
          <w:bCs/>
          <w:kern w:val="28"/>
        </w:rPr>
        <w:t>которые не могут изменяться</w:t>
      </w:r>
    </w:p>
    <w:p w14:paraId="14AEEF2B" w14:textId="77777777" w:rsidR="00BB18A8" w:rsidRPr="00296D8D" w:rsidRDefault="00BB18A8" w:rsidP="00BB18A8">
      <w:pPr>
        <w:jc w:val="center"/>
        <w:rPr>
          <w:b/>
          <w:kern w:val="28"/>
        </w:rPr>
      </w:pPr>
    </w:p>
    <w:tbl>
      <w:tblPr>
        <w:tblStyle w:val="a6"/>
        <w:tblW w:w="11490" w:type="dxa"/>
        <w:tblInd w:w="-567" w:type="dxa"/>
        <w:tblLayout w:type="fixed"/>
        <w:tblLook w:val="04A0" w:firstRow="1" w:lastRow="0" w:firstColumn="1" w:lastColumn="0" w:noHBand="0" w:noVBand="1"/>
      </w:tblPr>
      <w:tblGrid>
        <w:gridCol w:w="567"/>
        <w:gridCol w:w="709"/>
        <w:gridCol w:w="4256"/>
        <w:gridCol w:w="1418"/>
        <w:gridCol w:w="4114"/>
        <w:gridCol w:w="426"/>
      </w:tblGrid>
      <w:tr w:rsidR="00BB18A8" w:rsidRPr="00296D8D" w14:paraId="57F9A1B8" w14:textId="77777777" w:rsidTr="00EB3245">
        <w:trPr>
          <w:trHeight w:val="481"/>
        </w:trPr>
        <w:tc>
          <w:tcPr>
            <w:tcW w:w="567" w:type="dxa"/>
            <w:tcBorders>
              <w:top w:val="nil"/>
              <w:left w:val="nil"/>
              <w:bottom w:val="nil"/>
              <w:right w:val="single" w:sz="4" w:space="0" w:color="auto"/>
            </w:tcBorders>
            <w:tcMar>
              <w:top w:w="0" w:type="dxa"/>
              <w:left w:w="0" w:type="dxa"/>
              <w:bottom w:w="0" w:type="dxa"/>
              <w:right w:w="0" w:type="dxa"/>
            </w:tcMar>
            <w:vAlign w:val="center"/>
          </w:tcPr>
          <w:p w14:paraId="1619FF85" w14:textId="77777777" w:rsidR="00BB18A8" w:rsidRPr="00296D8D" w:rsidRDefault="00BB18A8" w:rsidP="00EB3245">
            <w:pPr>
              <w:jc w:val="center"/>
              <w:rPr>
                <w:rFonts w:ascii="Times New Roman" w:hAnsi="Times New Roman" w:cs="Times New Roman"/>
                <w:b/>
                <w:kern w:val="28"/>
                <w:sz w:val="24"/>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6C3BF2" w14:textId="77777777" w:rsidR="00BB18A8" w:rsidRPr="00296D8D" w:rsidRDefault="00BB18A8" w:rsidP="00EB3245">
            <w:pPr>
              <w:jc w:val="center"/>
              <w:rPr>
                <w:rFonts w:ascii="Times New Roman" w:hAnsi="Times New Roman" w:cs="Times New Roman"/>
                <w:b/>
                <w:kern w:val="28"/>
                <w:sz w:val="24"/>
              </w:rPr>
            </w:pPr>
            <w:r w:rsidRPr="00296D8D">
              <w:rPr>
                <w:rFonts w:ascii="Times New Roman" w:hAnsi="Times New Roman" w:cs="Times New Roman"/>
                <w:b/>
                <w:kern w:val="28"/>
                <w:sz w:val="24"/>
              </w:rPr>
              <w:t>№ п/п</w:t>
            </w:r>
          </w:p>
        </w:tc>
        <w:tc>
          <w:tcPr>
            <w:tcW w:w="42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44C0AE" w14:textId="77777777" w:rsidR="00BB18A8" w:rsidRPr="00296D8D" w:rsidRDefault="00BB18A8" w:rsidP="00EB3245">
            <w:pPr>
              <w:jc w:val="center"/>
              <w:rPr>
                <w:rFonts w:ascii="Times New Roman" w:hAnsi="Times New Roman" w:cs="Times New Roman"/>
                <w:b/>
                <w:kern w:val="28"/>
                <w:sz w:val="24"/>
              </w:rPr>
            </w:pPr>
            <w:r w:rsidRPr="00296D8D">
              <w:rPr>
                <w:rFonts w:ascii="Times New Roman" w:hAnsi="Times New Roman" w:cs="Times New Roman"/>
                <w:b/>
                <w:kern w:val="28"/>
                <w:sz w:val="24"/>
              </w:rPr>
              <w:t>Наименование товара, его показателей (характеристик), потребительских свойств</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DA0A029" w14:textId="77777777" w:rsidR="00BB18A8" w:rsidRPr="00296D8D" w:rsidRDefault="00BB18A8" w:rsidP="00EB3245">
            <w:pPr>
              <w:jc w:val="center"/>
              <w:rPr>
                <w:rFonts w:ascii="Times New Roman" w:hAnsi="Times New Roman" w:cs="Times New Roman"/>
                <w:b/>
                <w:kern w:val="28"/>
                <w:sz w:val="24"/>
              </w:rPr>
            </w:pPr>
            <w:r w:rsidRPr="00296D8D">
              <w:rPr>
                <w:rFonts w:ascii="Times New Roman" w:hAnsi="Times New Roman" w:cs="Times New Roman"/>
                <w:b/>
                <w:kern w:val="28"/>
                <w:sz w:val="24"/>
              </w:rPr>
              <w:t>Ед. изм.</w:t>
            </w:r>
          </w:p>
        </w:tc>
        <w:tc>
          <w:tcPr>
            <w:tcW w:w="411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62D33A4" w14:textId="77777777" w:rsidR="00BB18A8" w:rsidRPr="00296D8D" w:rsidRDefault="00BB18A8" w:rsidP="00EB3245">
            <w:pPr>
              <w:jc w:val="center"/>
              <w:rPr>
                <w:rFonts w:ascii="Times New Roman" w:hAnsi="Times New Roman" w:cs="Times New Roman"/>
                <w:b/>
                <w:kern w:val="28"/>
                <w:sz w:val="24"/>
              </w:rPr>
            </w:pPr>
            <w:r w:rsidRPr="00296D8D">
              <w:rPr>
                <w:rFonts w:ascii="Times New Roman" w:hAnsi="Times New Roman" w:cs="Times New Roman"/>
                <w:b/>
                <w:kern w:val="28"/>
                <w:sz w:val="24"/>
              </w:rPr>
              <w:t>Значение показателя (характеристики)</w:t>
            </w:r>
          </w:p>
        </w:tc>
        <w:tc>
          <w:tcPr>
            <w:tcW w:w="426" w:type="dxa"/>
            <w:tcBorders>
              <w:top w:val="nil"/>
              <w:left w:val="single" w:sz="4" w:space="0" w:color="auto"/>
              <w:bottom w:val="nil"/>
              <w:right w:val="nil"/>
            </w:tcBorders>
            <w:tcMar>
              <w:top w:w="0" w:type="dxa"/>
              <w:left w:w="0" w:type="dxa"/>
              <w:bottom w:w="0" w:type="dxa"/>
              <w:right w:w="0" w:type="dxa"/>
            </w:tcMar>
            <w:vAlign w:val="center"/>
          </w:tcPr>
          <w:p w14:paraId="5F22E009" w14:textId="77777777" w:rsidR="00BB18A8" w:rsidRPr="00296D8D" w:rsidRDefault="00BB18A8" w:rsidP="00EB3245">
            <w:pPr>
              <w:jc w:val="center"/>
              <w:rPr>
                <w:rFonts w:ascii="Times New Roman" w:hAnsi="Times New Roman" w:cs="Times New Roman"/>
                <w:b/>
                <w:kern w:val="28"/>
                <w:sz w:val="24"/>
              </w:rPr>
            </w:pPr>
          </w:p>
        </w:tc>
      </w:tr>
      <w:tr w:rsidR="00BB18A8" w:rsidRPr="00296D8D" w14:paraId="5011AAA7" w14:textId="77777777" w:rsidTr="00EB3245">
        <w:trPr>
          <w:trHeight w:val="239"/>
        </w:trPr>
        <w:tc>
          <w:tcPr>
            <w:tcW w:w="567" w:type="dxa"/>
            <w:tcBorders>
              <w:top w:val="nil"/>
              <w:left w:val="nil"/>
              <w:bottom w:val="nil"/>
              <w:right w:val="single" w:sz="4" w:space="0" w:color="auto"/>
            </w:tcBorders>
            <w:tcMar>
              <w:top w:w="0" w:type="dxa"/>
              <w:left w:w="0" w:type="dxa"/>
              <w:bottom w:w="0" w:type="dxa"/>
              <w:right w:w="0" w:type="dxa"/>
            </w:tcMar>
            <w:vAlign w:val="center"/>
          </w:tcPr>
          <w:p w14:paraId="1EBDF1A1" w14:textId="77777777" w:rsidR="00BB18A8" w:rsidRPr="00296D8D" w:rsidRDefault="00BB18A8" w:rsidP="00EB3245">
            <w:pPr>
              <w:jc w:val="center"/>
              <w:rPr>
                <w:rFonts w:ascii="Times New Roman" w:hAnsi="Times New Roman" w:cs="Times New Roman"/>
                <w:b/>
                <w:kern w:val="28"/>
                <w:sz w:val="24"/>
                <w:lang w:val="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7EB6289" w14:textId="77777777" w:rsidR="00BB18A8" w:rsidRPr="00296D8D" w:rsidRDefault="00BB18A8" w:rsidP="00EB3245">
            <w:pPr>
              <w:jc w:val="center"/>
              <w:rPr>
                <w:rFonts w:ascii="Times New Roman" w:hAnsi="Times New Roman" w:cs="Times New Roman"/>
                <w:b/>
                <w:kern w:val="28"/>
                <w:sz w:val="24"/>
                <w:lang w:val="en-US"/>
              </w:rPr>
            </w:pPr>
            <w:r w:rsidRPr="00296D8D">
              <w:rPr>
                <w:rFonts w:ascii="Times New Roman" w:hAnsi="Times New Roman" w:cs="Times New Roman"/>
                <w:b/>
                <w:kern w:val="28"/>
                <w:sz w:val="24"/>
                <w:lang w:val="en-US"/>
              </w:rPr>
              <w:t>1</w:t>
            </w:r>
          </w:p>
        </w:tc>
        <w:tc>
          <w:tcPr>
            <w:tcW w:w="42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3012B0" w14:textId="77777777" w:rsidR="00BB18A8" w:rsidRPr="00296D8D" w:rsidRDefault="00BB18A8" w:rsidP="00EB3245">
            <w:pPr>
              <w:jc w:val="center"/>
              <w:rPr>
                <w:rFonts w:ascii="Times New Roman" w:hAnsi="Times New Roman" w:cs="Times New Roman"/>
                <w:b/>
                <w:kern w:val="28"/>
                <w:sz w:val="24"/>
                <w:lang w:val="en-US"/>
              </w:rPr>
            </w:pPr>
            <w:r w:rsidRPr="00296D8D">
              <w:rPr>
                <w:rFonts w:ascii="Times New Roman" w:hAnsi="Times New Roman" w:cs="Times New Roman"/>
                <w:b/>
                <w:kern w:val="28"/>
                <w:sz w:val="24"/>
                <w:lang w:val="en-US"/>
              </w:rPr>
              <w:t>2</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B49B995" w14:textId="77777777" w:rsidR="00BB18A8" w:rsidRPr="00296D8D" w:rsidRDefault="00BB18A8" w:rsidP="00EB3245">
            <w:pPr>
              <w:jc w:val="center"/>
              <w:rPr>
                <w:rFonts w:ascii="Times New Roman" w:hAnsi="Times New Roman" w:cs="Times New Roman"/>
                <w:b/>
                <w:kern w:val="28"/>
                <w:sz w:val="24"/>
                <w:lang w:val="en-US"/>
              </w:rPr>
            </w:pPr>
            <w:r w:rsidRPr="00296D8D">
              <w:rPr>
                <w:rFonts w:ascii="Times New Roman" w:hAnsi="Times New Roman" w:cs="Times New Roman"/>
                <w:b/>
                <w:kern w:val="28"/>
                <w:sz w:val="24"/>
                <w:lang w:val="en-US"/>
              </w:rPr>
              <w:t>3</w:t>
            </w:r>
          </w:p>
        </w:tc>
        <w:tc>
          <w:tcPr>
            <w:tcW w:w="411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6618C8D" w14:textId="77777777" w:rsidR="00BB18A8" w:rsidRPr="00296D8D" w:rsidRDefault="00BB18A8" w:rsidP="00EB3245">
            <w:pPr>
              <w:jc w:val="center"/>
              <w:rPr>
                <w:rFonts w:ascii="Times New Roman" w:hAnsi="Times New Roman" w:cs="Times New Roman"/>
                <w:b/>
                <w:kern w:val="28"/>
                <w:sz w:val="24"/>
              </w:rPr>
            </w:pPr>
            <w:r w:rsidRPr="00296D8D">
              <w:rPr>
                <w:rFonts w:ascii="Times New Roman" w:hAnsi="Times New Roman" w:cs="Times New Roman"/>
                <w:b/>
                <w:kern w:val="28"/>
                <w:sz w:val="24"/>
              </w:rPr>
              <w:t>4</w:t>
            </w:r>
          </w:p>
        </w:tc>
        <w:tc>
          <w:tcPr>
            <w:tcW w:w="426" w:type="dxa"/>
            <w:tcBorders>
              <w:top w:val="nil"/>
              <w:left w:val="single" w:sz="4" w:space="0" w:color="auto"/>
              <w:bottom w:val="nil"/>
              <w:right w:val="nil"/>
            </w:tcBorders>
            <w:tcMar>
              <w:top w:w="0" w:type="dxa"/>
              <w:left w:w="0" w:type="dxa"/>
              <w:bottom w:w="0" w:type="dxa"/>
              <w:right w:w="0" w:type="dxa"/>
            </w:tcMar>
            <w:vAlign w:val="center"/>
          </w:tcPr>
          <w:p w14:paraId="7759EE23" w14:textId="77777777" w:rsidR="00BB18A8" w:rsidRPr="00296D8D" w:rsidRDefault="00BB18A8" w:rsidP="00EB3245">
            <w:pPr>
              <w:jc w:val="center"/>
              <w:rPr>
                <w:rFonts w:ascii="Times New Roman" w:hAnsi="Times New Roman" w:cs="Times New Roman"/>
                <w:b/>
                <w:kern w:val="28"/>
                <w:sz w:val="24"/>
              </w:rPr>
            </w:pPr>
          </w:p>
        </w:tc>
      </w:tr>
      <w:tr w:rsidR="00BB18A8" w:rsidRPr="00296D8D" w14:paraId="61B46222" w14:textId="77777777" w:rsidTr="00EB3245">
        <w:trPr>
          <w:trHeight w:val="227"/>
        </w:trPr>
        <w:tc>
          <w:tcPr>
            <w:tcW w:w="567" w:type="dxa"/>
            <w:tcBorders>
              <w:top w:val="nil"/>
              <w:left w:val="nil"/>
              <w:bottom w:val="nil"/>
              <w:right w:val="single" w:sz="4" w:space="0" w:color="auto"/>
            </w:tcBorders>
            <w:vAlign w:val="center"/>
          </w:tcPr>
          <w:p w14:paraId="50CC9EE9" w14:textId="77777777" w:rsidR="00BB18A8" w:rsidRPr="00296D8D" w:rsidRDefault="00BB18A8" w:rsidP="00EB3245">
            <w:pPr>
              <w:jc w:val="center"/>
              <w:rPr>
                <w:rFonts w:ascii="Times New Roman" w:hAnsi="Times New Roman" w:cs="Times New Roman"/>
                <w:b/>
                <w:kern w:val="28"/>
                <w:sz w:val="24"/>
              </w:rPr>
            </w:pPr>
          </w:p>
        </w:tc>
        <w:tc>
          <w:tcPr>
            <w:tcW w:w="1049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tbl>
            <w:tblPr>
              <w:tblStyle w:val="a6"/>
              <w:tblW w:w="10485"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709"/>
              <w:gridCol w:w="4251"/>
              <w:gridCol w:w="1367"/>
              <w:gridCol w:w="4158"/>
            </w:tblGrid>
            <w:tr w:rsidR="00BB18A8" w:rsidRPr="00296D8D" w14:paraId="555553D9" w14:textId="77777777" w:rsidTr="00EB3245">
              <w:trPr>
                <w:trHeight w:val="227"/>
              </w:trPr>
              <w:tc>
                <w:tcPr>
                  <w:tcW w:w="709" w:type="dxa"/>
                  <w:tcBorders>
                    <w:top w:val="nil"/>
                    <w:left w:val="nil"/>
                    <w:bottom w:val="single" w:sz="4" w:space="0" w:color="auto"/>
                    <w:right w:val="single" w:sz="4" w:space="0" w:color="auto"/>
                  </w:tcBorders>
                  <w:hideMark/>
                </w:tcPr>
                <w:p w14:paraId="54F92D1B" w14:textId="77777777" w:rsidR="00BB18A8" w:rsidRPr="00296D8D" w:rsidRDefault="00BB18A8" w:rsidP="00EB3245">
                  <w:pPr>
                    <w:jc w:val="center"/>
                    <w:rPr>
                      <w:rFonts w:ascii="Times New Roman" w:hAnsi="Times New Roman" w:cs="Times New Roman"/>
                      <w:bCs/>
                      <w:kern w:val="28"/>
                      <w:sz w:val="24"/>
                    </w:rPr>
                  </w:pPr>
                  <w:r w:rsidRPr="00296D8D">
                    <w:rPr>
                      <w:rFonts w:ascii="Times New Roman" w:hAnsi="Times New Roman" w:cs="Times New Roman"/>
                      <w:bCs/>
                      <w:kern w:val="28"/>
                      <w:sz w:val="24"/>
                    </w:rPr>
                    <w:t>1</w:t>
                  </w:r>
                </w:p>
              </w:tc>
              <w:tc>
                <w:tcPr>
                  <w:tcW w:w="4251" w:type="dxa"/>
                  <w:tcBorders>
                    <w:top w:val="nil"/>
                    <w:left w:val="single" w:sz="4" w:space="0" w:color="auto"/>
                    <w:bottom w:val="single" w:sz="4" w:space="0" w:color="auto"/>
                    <w:right w:val="single" w:sz="4" w:space="0" w:color="auto"/>
                  </w:tcBorders>
                </w:tcPr>
                <w:p w14:paraId="76444430" w14:textId="77777777" w:rsidR="00BB18A8" w:rsidRPr="00296D8D" w:rsidRDefault="00BB18A8" w:rsidP="00EB3245">
                  <w:pPr>
                    <w:jc w:val="center"/>
                    <w:rPr>
                      <w:rFonts w:ascii="Times New Roman" w:hAnsi="Times New Roman" w:cs="Times New Roman"/>
                      <w:bCs/>
                      <w:kern w:val="28"/>
                      <w:sz w:val="24"/>
                    </w:rPr>
                  </w:pPr>
                  <w:r w:rsidRPr="00296D8D">
                    <w:rPr>
                      <w:rFonts w:ascii="Times New Roman" w:hAnsi="Times New Roman" w:cs="Times New Roman"/>
                      <w:bCs/>
                      <w:kern w:val="28"/>
                      <w:sz w:val="24"/>
                    </w:rPr>
                    <w:t>Паста</w:t>
                  </w:r>
                  <w:r w:rsidRPr="00296D8D">
                    <w:rPr>
                      <w:rFonts w:ascii="Times New Roman" w:hAnsi="Times New Roman" w:cs="Times New Roman"/>
                      <w:bCs/>
                      <w:kern w:val="28"/>
                      <w:sz w:val="24"/>
                      <w:lang w:val="en-US"/>
                    </w:rPr>
                    <w:t xml:space="preserve"> </w:t>
                  </w:r>
                  <w:r w:rsidRPr="00296D8D">
                    <w:rPr>
                      <w:rFonts w:ascii="Times New Roman" w:hAnsi="Times New Roman" w:cs="Times New Roman"/>
                      <w:bCs/>
                      <w:kern w:val="28"/>
                      <w:sz w:val="24"/>
                    </w:rPr>
                    <w:t>томатная</w:t>
                  </w:r>
                </w:p>
                <w:p w14:paraId="33F8EE68" w14:textId="77777777" w:rsidR="00BB18A8" w:rsidRPr="00296D8D" w:rsidRDefault="00BB18A8" w:rsidP="00EB3245">
                  <w:pPr>
                    <w:jc w:val="center"/>
                    <w:rPr>
                      <w:rFonts w:ascii="Times New Roman" w:hAnsi="Times New Roman" w:cs="Times New Roman"/>
                      <w:bCs/>
                      <w:kern w:val="28"/>
                      <w:sz w:val="24"/>
                    </w:rPr>
                  </w:pPr>
                </w:p>
              </w:tc>
              <w:tc>
                <w:tcPr>
                  <w:tcW w:w="5525" w:type="dxa"/>
                  <w:gridSpan w:val="2"/>
                  <w:tcBorders>
                    <w:top w:val="nil"/>
                    <w:left w:val="single" w:sz="4" w:space="0" w:color="auto"/>
                    <w:bottom w:val="single" w:sz="4" w:space="0" w:color="auto"/>
                    <w:right w:val="nil"/>
                  </w:tcBorders>
                </w:tcPr>
                <w:p w14:paraId="6FDEE71E" w14:textId="77777777" w:rsidR="00BB18A8" w:rsidRPr="00296D8D" w:rsidRDefault="00BB18A8" w:rsidP="00EB3245">
                  <w:pPr>
                    <w:jc w:val="center"/>
                    <w:rPr>
                      <w:rFonts w:ascii="Times New Roman" w:hAnsi="Times New Roman" w:cs="Times New Roman"/>
                      <w:bCs/>
                      <w:kern w:val="28"/>
                      <w:sz w:val="24"/>
                      <w:lang w:val="en-US"/>
                    </w:rPr>
                  </w:pPr>
                </w:p>
              </w:tc>
            </w:tr>
            <w:tr w:rsidR="00BB18A8" w:rsidRPr="00296D8D" w14:paraId="049B1CBA" w14:textId="77777777" w:rsidTr="00EB3245">
              <w:trPr>
                <w:trHeight w:val="227"/>
              </w:trPr>
              <w:tc>
                <w:tcPr>
                  <w:tcW w:w="709" w:type="dxa"/>
                  <w:tcBorders>
                    <w:top w:val="single" w:sz="4" w:space="0" w:color="auto"/>
                    <w:left w:val="nil"/>
                    <w:bottom w:val="single" w:sz="4" w:space="0" w:color="auto"/>
                    <w:right w:val="single" w:sz="4" w:space="0" w:color="auto"/>
                  </w:tcBorders>
                  <w:hideMark/>
                </w:tcPr>
                <w:p w14:paraId="457E7FAD" w14:textId="77777777" w:rsidR="00BB18A8" w:rsidRPr="00296D8D" w:rsidRDefault="00BB18A8" w:rsidP="00EB3245">
                  <w:pPr>
                    <w:jc w:val="center"/>
                    <w:rPr>
                      <w:rFonts w:ascii="Times New Roman" w:hAnsi="Times New Roman" w:cs="Times New Roman"/>
                      <w:bCs/>
                      <w:kern w:val="28"/>
                      <w:sz w:val="24"/>
                    </w:rPr>
                  </w:pPr>
                  <w:r w:rsidRPr="00296D8D">
                    <w:rPr>
                      <w:rFonts w:ascii="Times New Roman" w:hAnsi="Times New Roman" w:cs="Times New Roman"/>
                      <w:bCs/>
                      <w:kern w:val="28"/>
                      <w:sz w:val="24"/>
                      <w:lang w:val="en-US"/>
                    </w:rPr>
                    <w:t>1.</w:t>
                  </w:r>
                  <w:r>
                    <w:rPr>
                      <w:rFonts w:ascii="Times New Roman" w:hAnsi="Times New Roman" w:cs="Times New Roman"/>
                      <w:bCs/>
                      <w:kern w:val="28"/>
                      <w:sz w:val="24"/>
                    </w:rPr>
                    <w:t>1</w:t>
                  </w:r>
                </w:p>
              </w:tc>
              <w:tc>
                <w:tcPr>
                  <w:tcW w:w="4251" w:type="dxa"/>
                  <w:tcBorders>
                    <w:top w:val="single" w:sz="4" w:space="0" w:color="auto"/>
                    <w:left w:val="single" w:sz="4" w:space="0" w:color="auto"/>
                    <w:bottom w:val="single" w:sz="4" w:space="0" w:color="auto"/>
                    <w:right w:val="single" w:sz="4" w:space="0" w:color="auto"/>
                  </w:tcBorders>
                  <w:hideMark/>
                </w:tcPr>
                <w:p w14:paraId="20F4F381" w14:textId="77777777" w:rsidR="00BB18A8" w:rsidRPr="00296D8D" w:rsidRDefault="00BB18A8" w:rsidP="00EB3245">
                  <w:pPr>
                    <w:jc w:val="center"/>
                    <w:rPr>
                      <w:rFonts w:ascii="Times New Roman" w:hAnsi="Times New Roman" w:cs="Times New Roman"/>
                      <w:bCs/>
                      <w:kern w:val="28"/>
                      <w:sz w:val="24"/>
                    </w:rPr>
                  </w:pPr>
                  <w:r w:rsidRPr="00296D8D">
                    <w:rPr>
                      <w:rFonts w:ascii="Times New Roman" w:hAnsi="Times New Roman" w:cs="Times New Roman"/>
                      <w:bCs/>
                      <w:kern w:val="28"/>
                      <w:sz w:val="24"/>
                    </w:rPr>
                    <w:t xml:space="preserve">Соответствующая по качеству ГОСТ 3343-2017 «Продукты томатные концентрированные. </w:t>
                  </w:r>
                  <w:r w:rsidRPr="00296D8D">
                    <w:rPr>
                      <w:rFonts w:ascii="Times New Roman" w:hAnsi="Times New Roman" w:cs="Times New Roman"/>
                      <w:bCs/>
                      <w:kern w:val="28"/>
                      <w:sz w:val="24"/>
                      <w:lang w:val="en-US"/>
                    </w:rPr>
                    <w:t>Общие технические условия»</w:t>
                  </w:r>
                </w:p>
              </w:tc>
              <w:tc>
                <w:tcPr>
                  <w:tcW w:w="1367" w:type="dxa"/>
                  <w:tcBorders>
                    <w:top w:val="single" w:sz="4" w:space="0" w:color="auto"/>
                    <w:left w:val="single" w:sz="4" w:space="0" w:color="auto"/>
                    <w:bottom w:val="single" w:sz="4" w:space="0" w:color="auto"/>
                    <w:right w:val="single" w:sz="4" w:space="0" w:color="auto"/>
                  </w:tcBorders>
                </w:tcPr>
                <w:p w14:paraId="702E65AA" w14:textId="77777777" w:rsidR="00BB18A8" w:rsidRPr="00296D8D" w:rsidRDefault="00BB18A8" w:rsidP="00EB3245">
                  <w:pPr>
                    <w:jc w:val="center"/>
                    <w:rPr>
                      <w:rFonts w:ascii="Times New Roman" w:hAnsi="Times New Roman" w:cs="Times New Roman"/>
                      <w:bCs/>
                      <w:kern w:val="28"/>
                      <w:sz w:val="24"/>
                      <w:lang w:val="en-US"/>
                    </w:rPr>
                  </w:pPr>
                </w:p>
              </w:tc>
              <w:tc>
                <w:tcPr>
                  <w:tcW w:w="4158" w:type="dxa"/>
                  <w:tcBorders>
                    <w:top w:val="single" w:sz="4" w:space="0" w:color="auto"/>
                    <w:left w:val="single" w:sz="4" w:space="0" w:color="auto"/>
                    <w:bottom w:val="single" w:sz="4" w:space="0" w:color="auto"/>
                    <w:right w:val="nil"/>
                  </w:tcBorders>
                </w:tcPr>
                <w:p w14:paraId="3EFF27BD" w14:textId="77777777" w:rsidR="00BB18A8" w:rsidRPr="00296D8D" w:rsidRDefault="00BB18A8" w:rsidP="00EB3245">
                  <w:pPr>
                    <w:jc w:val="center"/>
                    <w:rPr>
                      <w:rFonts w:ascii="Times New Roman" w:hAnsi="Times New Roman" w:cs="Times New Roman"/>
                      <w:bCs/>
                      <w:kern w:val="28"/>
                      <w:sz w:val="24"/>
                    </w:rPr>
                  </w:pPr>
                  <w:r w:rsidRPr="00296D8D">
                    <w:rPr>
                      <w:rFonts w:ascii="Times New Roman" w:hAnsi="Times New Roman" w:cs="Times New Roman"/>
                      <w:bCs/>
                      <w:kern w:val="28"/>
                      <w:sz w:val="24"/>
                      <w:lang w:val="en-US"/>
                    </w:rPr>
                    <w:t>Да</w:t>
                  </w:r>
                </w:p>
                <w:p w14:paraId="5DA45699" w14:textId="77777777" w:rsidR="00BB18A8" w:rsidRPr="00296D8D" w:rsidRDefault="00BB18A8" w:rsidP="00EB3245">
                  <w:pPr>
                    <w:jc w:val="center"/>
                    <w:rPr>
                      <w:rFonts w:ascii="Times New Roman" w:hAnsi="Times New Roman" w:cs="Times New Roman"/>
                      <w:bCs/>
                      <w:kern w:val="28"/>
                      <w:sz w:val="24"/>
                      <w:lang w:val="en-US"/>
                    </w:rPr>
                  </w:pPr>
                </w:p>
              </w:tc>
            </w:tr>
            <w:tr w:rsidR="00BB18A8" w:rsidRPr="00296D8D" w14:paraId="7AAFBFD3" w14:textId="77777777" w:rsidTr="00EB3245">
              <w:trPr>
                <w:trHeight w:val="227"/>
              </w:trPr>
              <w:tc>
                <w:tcPr>
                  <w:tcW w:w="709" w:type="dxa"/>
                  <w:tcBorders>
                    <w:top w:val="single" w:sz="4" w:space="0" w:color="auto"/>
                    <w:left w:val="nil"/>
                    <w:bottom w:val="single" w:sz="4" w:space="0" w:color="auto"/>
                    <w:right w:val="single" w:sz="4" w:space="0" w:color="auto"/>
                  </w:tcBorders>
                  <w:hideMark/>
                </w:tcPr>
                <w:p w14:paraId="4DA9C9AF" w14:textId="77777777" w:rsidR="00BB18A8" w:rsidRPr="00296D8D" w:rsidRDefault="00BB18A8" w:rsidP="00EB3245">
                  <w:pPr>
                    <w:jc w:val="center"/>
                    <w:rPr>
                      <w:rFonts w:ascii="Times New Roman" w:hAnsi="Times New Roman" w:cs="Times New Roman"/>
                      <w:bCs/>
                      <w:kern w:val="28"/>
                      <w:sz w:val="24"/>
                    </w:rPr>
                  </w:pPr>
                  <w:r w:rsidRPr="00296D8D">
                    <w:rPr>
                      <w:rFonts w:ascii="Times New Roman" w:hAnsi="Times New Roman" w:cs="Times New Roman"/>
                      <w:bCs/>
                      <w:kern w:val="28"/>
                      <w:sz w:val="24"/>
                      <w:lang w:val="en-US"/>
                    </w:rPr>
                    <w:t>1.</w:t>
                  </w:r>
                  <w:r>
                    <w:rPr>
                      <w:rFonts w:ascii="Times New Roman" w:hAnsi="Times New Roman" w:cs="Times New Roman"/>
                      <w:bCs/>
                      <w:kern w:val="28"/>
                      <w:sz w:val="24"/>
                    </w:rPr>
                    <w:t>2</w:t>
                  </w:r>
                </w:p>
              </w:tc>
              <w:tc>
                <w:tcPr>
                  <w:tcW w:w="4251" w:type="dxa"/>
                  <w:tcBorders>
                    <w:top w:val="single" w:sz="4" w:space="0" w:color="auto"/>
                    <w:left w:val="single" w:sz="4" w:space="0" w:color="auto"/>
                    <w:bottom w:val="single" w:sz="4" w:space="0" w:color="auto"/>
                    <w:right w:val="single" w:sz="4" w:space="0" w:color="auto"/>
                  </w:tcBorders>
                  <w:hideMark/>
                </w:tcPr>
                <w:p w14:paraId="05AB2EAC" w14:textId="77777777" w:rsidR="00BB18A8" w:rsidRPr="00296D8D" w:rsidRDefault="00BB18A8" w:rsidP="00EB3245">
                  <w:pPr>
                    <w:jc w:val="center"/>
                    <w:rPr>
                      <w:rFonts w:ascii="Times New Roman" w:hAnsi="Times New Roman" w:cs="Times New Roman"/>
                      <w:bCs/>
                      <w:kern w:val="28"/>
                      <w:sz w:val="24"/>
                    </w:rPr>
                  </w:pPr>
                  <w:r w:rsidRPr="00296D8D">
                    <w:rPr>
                      <w:rFonts w:ascii="Times New Roman" w:hAnsi="Times New Roman" w:cs="Times New Roman"/>
                      <w:bCs/>
                      <w:kern w:val="28"/>
                      <w:sz w:val="24"/>
                    </w:rPr>
                    <w:t>Требования к остаточному сроку годности (хранения) товара</w:t>
                  </w:r>
                </w:p>
              </w:tc>
              <w:tc>
                <w:tcPr>
                  <w:tcW w:w="1367" w:type="dxa"/>
                  <w:tcBorders>
                    <w:top w:val="single" w:sz="4" w:space="0" w:color="auto"/>
                    <w:left w:val="single" w:sz="4" w:space="0" w:color="auto"/>
                    <w:bottom w:val="single" w:sz="4" w:space="0" w:color="auto"/>
                    <w:right w:val="single" w:sz="4" w:space="0" w:color="auto"/>
                  </w:tcBorders>
                </w:tcPr>
                <w:p w14:paraId="132A25C6" w14:textId="77777777" w:rsidR="00BB18A8" w:rsidRPr="00296D8D" w:rsidRDefault="00BB18A8" w:rsidP="00EB3245">
                  <w:pPr>
                    <w:jc w:val="center"/>
                    <w:rPr>
                      <w:rFonts w:ascii="Times New Roman" w:hAnsi="Times New Roman" w:cs="Times New Roman"/>
                      <w:bCs/>
                      <w:kern w:val="28"/>
                      <w:sz w:val="24"/>
                    </w:rPr>
                  </w:pPr>
                </w:p>
              </w:tc>
              <w:tc>
                <w:tcPr>
                  <w:tcW w:w="4158" w:type="dxa"/>
                  <w:tcBorders>
                    <w:top w:val="single" w:sz="4" w:space="0" w:color="auto"/>
                    <w:left w:val="single" w:sz="4" w:space="0" w:color="auto"/>
                    <w:bottom w:val="single" w:sz="4" w:space="0" w:color="auto"/>
                    <w:right w:val="nil"/>
                  </w:tcBorders>
                </w:tcPr>
                <w:p w14:paraId="52F7D3A0" w14:textId="77777777" w:rsidR="00BB18A8" w:rsidRPr="00296D8D" w:rsidRDefault="00BB18A8" w:rsidP="00EB3245">
                  <w:pPr>
                    <w:jc w:val="center"/>
                    <w:rPr>
                      <w:rFonts w:ascii="Times New Roman" w:hAnsi="Times New Roman" w:cs="Times New Roman"/>
                      <w:bCs/>
                      <w:kern w:val="28"/>
                      <w:sz w:val="24"/>
                    </w:rPr>
                  </w:pPr>
                  <w:r w:rsidRPr="00296D8D">
                    <w:rPr>
                      <w:rFonts w:ascii="Times New Roman" w:hAnsi="Times New Roman" w:cs="Times New Roman"/>
                      <w:bCs/>
                      <w:kern w:val="28"/>
                      <w:sz w:val="24"/>
                    </w:rPr>
                    <w:t>Не менее 4 месяцев на момент поставки товара</w:t>
                  </w:r>
                </w:p>
                <w:p w14:paraId="087E91E5" w14:textId="77777777" w:rsidR="00BB18A8" w:rsidRPr="00296D8D" w:rsidRDefault="00BB18A8" w:rsidP="00EB3245">
                  <w:pPr>
                    <w:jc w:val="center"/>
                    <w:rPr>
                      <w:rFonts w:ascii="Times New Roman" w:hAnsi="Times New Roman" w:cs="Times New Roman"/>
                      <w:bCs/>
                      <w:kern w:val="28"/>
                      <w:sz w:val="24"/>
                    </w:rPr>
                  </w:pPr>
                </w:p>
              </w:tc>
            </w:tr>
          </w:tbl>
          <w:p w14:paraId="435F065A" w14:textId="77777777" w:rsidR="00BB18A8" w:rsidRPr="00296D8D" w:rsidRDefault="00BB18A8" w:rsidP="00EB3245">
            <w:pPr>
              <w:jc w:val="center"/>
              <w:rPr>
                <w:rFonts w:ascii="Times New Roman" w:hAnsi="Times New Roman" w:cs="Times New Roman"/>
                <w:b/>
                <w:kern w:val="28"/>
                <w:sz w:val="24"/>
              </w:rPr>
            </w:pPr>
          </w:p>
        </w:tc>
        <w:tc>
          <w:tcPr>
            <w:tcW w:w="426" w:type="dxa"/>
            <w:tcBorders>
              <w:top w:val="nil"/>
              <w:left w:val="single" w:sz="4" w:space="0" w:color="auto"/>
              <w:bottom w:val="nil"/>
              <w:right w:val="nil"/>
            </w:tcBorders>
            <w:vAlign w:val="center"/>
          </w:tcPr>
          <w:p w14:paraId="2F83788C" w14:textId="77777777" w:rsidR="00BB18A8" w:rsidRPr="00296D8D" w:rsidRDefault="00BB18A8" w:rsidP="00EB3245">
            <w:pPr>
              <w:jc w:val="center"/>
              <w:rPr>
                <w:rFonts w:ascii="Times New Roman" w:hAnsi="Times New Roman" w:cs="Times New Roman"/>
                <w:b/>
                <w:kern w:val="28"/>
                <w:sz w:val="24"/>
              </w:rPr>
            </w:pPr>
          </w:p>
        </w:tc>
      </w:tr>
    </w:tbl>
    <w:p w14:paraId="602592EF" w14:textId="77777777" w:rsidR="00BB18A8" w:rsidRPr="00D27838" w:rsidRDefault="00BB18A8" w:rsidP="00BB18A8">
      <w:pPr>
        <w:ind w:firstLine="709"/>
        <w:jc w:val="both"/>
        <w:rPr>
          <w:b/>
          <w:kern w:val="28"/>
        </w:rPr>
      </w:pPr>
    </w:p>
    <w:p w14:paraId="1C82B9D6" w14:textId="77777777" w:rsidR="00BB18A8" w:rsidRPr="00296D8D" w:rsidRDefault="00BB18A8" w:rsidP="00BB18A8">
      <w:pPr>
        <w:jc w:val="center"/>
        <w:rPr>
          <w:b/>
          <w:kern w:val="28"/>
        </w:rPr>
      </w:pPr>
      <w:r w:rsidRPr="00296D8D">
        <w:rPr>
          <w:b/>
          <w:kern w:val="28"/>
        </w:rPr>
        <w:t>Требования к упаковке, маркировке (этикеткам)</w:t>
      </w:r>
    </w:p>
    <w:p w14:paraId="5E200681" w14:textId="77777777" w:rsidR="00BB18A8" w:rsidRPr="00296D8D" w:rsidRDefault="00BB18A8" w:rsidP="00BB18A8">
      <w:pPr>
        <w:jc w:val="both"/>
        <w:rPr>
          <w:b/>
          <w:kern w:val="28"/>
        </w:rPr>
      </w:pPr>
    </w:p>
    <w:p w14:paraId="0DA672CF" w14:textId="77777777" w:rsidR="00BB18A8" w:rsidRPr="00296D8D" w:rsidRDefault="00BB18A8" w:rsidP="00BB18A8">
      <w:pPr>
        <w:ind w:firstLine="709"/>
        <w:jc w:val="both"/>
        <w:rPr>
          <w:bCs/>
          <w:kern w:val="28"/>
        </w:rPr>
      </w:pPr>
      <w:r w:rsidRPr="00296D8D">
        <w:rPr>
          <w:bCs/>
          <w:kern w:val="28"/>
        </w:rPr>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14:paraId="458F30E9" w14:textId="77777777" w:rsidR="00BB18A8" w:rsidRPr="00296D8D" w:rsidRDefault="00BB18A8" w:rsidP="00BB18A8">
      <w:pPr>
        <w:ind w:firstLine="709"/>
        <w:jc w:val="both"/>
        <w:rPr>
          <w:bCs/>
          <w:kern w:val="28"/>
        </w:rPr>
      </w:pPr>
      <w:r w:rsidRPr="00296D8D">
        <w:rPr>
          <w:bCs/>
          <w:kern w:val="28"/>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14:paraId="21543FF3" w14:textId="77777777" w:rsidR="00BB18A8" w:rsidRPr="00D27838" w:rsidRDefault="00BB18A8" w:rsidP="00BB18A8">
      <w:pPr>
        <w:jc w:val="both"/>
        <w:rPr>
          <w:b/>
          <w:kern w:val="28"/>
        </w:rPr>
      </w:pPr>
    </w:p>
    <w:p w14:paraId="382616EF" w14:textId="77777777" w:rsidR="00BB18A8" w:rsidRPr="00D27838" w:rsidRDefault="00BB18A8" w:rsidP="00BB18A8">
      <w:pPr>
        <w:jc w:val="both"/>
        <w:rPr>
          <w:b/>
          <w:kern w:val="28"/>
        </w:rPr>
      </w:pPr>
      <w:r w:rsidRPr="00D27838">
        <w:rPr>
          <w:b/>
          <w:kern w:val="28"/>
        </w:rPr>
        <w:t xml:space="preserve">Примечание: </w:t>
      </w:r>
    </w:p>
    <w:p w14:paraId="284A9782" w14:textId="77777777" w:rsidR="00BB18A8" w:rsidRPr="00D27838" w:rsidRDefault="00BB18A8" w:rsidP="00BB18A8">
      <w:pPr>
        <w:jc w:val="both"/>
        <w:rPr>
          <w:bCs/>
          <w:kern w:val="28"/>
        </w:rPr>
      </w:pPr>
      <w:r w:rsidRPr="00D27838">
        <w:rPr>
          <w:bCs/>
          <w:kern w:val="28"/>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600F13F6" w14:textId="77777777" w:rsidR="001937B6" w:rsidRPr="008F6D0F" w:rsidRDefault="001937B6" w:rsidP="00B37BA0"/>
    <w:p w14:paraId="3D7DA39A" w14:textId="77777777" w:rsidR="001937B6" w:rsidRPr="008F6D0F" w:rsidRDefault="001937B6" w:rsidP="00B37BA0"/>
    <w:p w14:paraId="17FA1F9E" w14:textId="77777777" w:rsidR="001937B6" w:rsidRPr="008F6D0F" w:rsidRDefault="001937B6" w:rsidP="00B37BA0"/>
    <w:p w14:paraId="719BAD9D" w14:textId="77777777" w:rsidR="001937B6" w:rsidRPr="008F6D0F" w:rsidRDefault="001937B6" w:rsidP="00B37BA0"/>
    <w:p w14:paraId="7C60493B" w14:textId="77777777" w:rsidR="001937B6" w:rsidRPr="008F6D0F" w:rsidRDefault="001937B6" w:rsidP="00B37BA0"/>
    <w:p w14:paraId="73A4C8EC" w14:textId="4F16615F" w:rsidR="001937B6" w:rsidRDefault="001937B6" w:rsidP="00BB18A8">
      <w:pPr>
        <w:jc w:val="both"/>
      </w:pPr>
    </w:p>
    <w:p w14:paraId="788C5C89" w14:textId="77777777" w:rsidR="00BB18A8" w:rsidRPr="008F6D0F" w:rsidRDefault="00BB18A8" w:rsidP="00BB18A8">
      <w:pPr>
        <w:jc w:val="both"/>
      </w:pPr>
    </w:p>
    <w:p w14:paraId="13BCEF03" w14:textId="77777777" w:rsidR="001937B6" w:rsidRPr="008F6D0F" w:rsidRDefault="00F74235" w:rsidP="006C68C0">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3</w:t>
      </w:r>
    </w:p>
    <w:p w14:paraId="522A0182" w14:textId="77777777" w:rsidR="001937B6" w:rsidRPr="008F6D0F" w:rsidRDefault="00F74235"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14:paraId="3088B3A4" w14:textId="77777777" w:rsidR="001937B6" w:rsidRPr="008F6D0F" w:rsidRDefault="00F74235"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от "__" ____ 20__ г. № ___</w:t>
      </w:r>
    </w:p>
    <w:p w14:paraId="07606523" w14:textId="77777777" w:rsidR="001937B6" w:rsidRPr="008F6D0F" w:rsidRDefault="001937B6" w:rsidP="006C68C0">
      <w:pPr>
        <w:pStyle w:val="ConsPlusNormal"/>
        <w:jc w:val="both"/>
        <w:rPr>
          <w:rFonts w:ascii="Times New Roman" w:hAnsi="Times New Roman" w:cs="Times New Roman"/>
          <w:sz w:val="24"/>
          <w:szCs w:val="24"/>
        </w:rPr>
      </w:pPr>
    </w:p>
    <w:p w14:paraId="181498EE" w14:textId="77777777" w:rsidR="001937B6" w:rsidRPr="008F6D0F" w:rsidRDefault="00F74235" w:rsidP="006C68C0">
      <w:pPr>
        <w:pStyle w:val="ConsPlusNormal"/>
        <w:jc w:val="center"/>
        <w:rPr>
          <w:rFonts w:ascii="Times New Roman" w:hAnsi="Times New Roman" w:cs="Times New Roman"/>
          <w:sz w:val="24"/>
          <w:szCs w:val="24"/>
        </w:rPr>
      </w:pPr>
      <w:bookmarkStart w:id="22" w:name="P465"/>
      <w:bookmarkEnd w:id="22"/>
      <w:r w:rsidRPr="008F6D0F">
        <w:rPr>
          <w:rFonts w:ascii="Times New Roman" w:hAnsi="Times New Roman" w:cs="Times New Roman"/>
          <w:sz w:val="24"/>
          <w:szCs w:val="24"/>
        </w:rPr>
        <w:t>ФОРМА ЗАЯВКИ НА ПОСТАВКУ ТОВАРА</w:t>
      </w:r>
    </w:p>
    <w:p w14:paraId="693B9230" w14:textId="77777777" w:rsidR="001937B6" w:rsidRPr="008F6D0F" w:rsidRDefault="001937B6" w:rsidP="006C68C0">
      <w:pPr>
        <w:pStyle w:val="ConsPlusNormal"/>
        <w:jc w:val="both"/>
        <w:rPr>
          <w:rFonts w:ascii="Times New Roman" w:hAnsi="Times New Roman" w:cs="Times New Roman"/>
          <w:sz w:val="24"/>
          <w:szCs w:val="24"/>
        </w:rPr>
      </w:pPr>
    </w:p>
    <w:p w14:paraId="2D643054" w14:textId="77777777" w:rsidR="001937B6" w:rsidRPr="008F6D0F" w:rsidRDefault="00F74235" w:rsidP="006C68C0">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Заявка на поставку Товара № __</w:t>
      </w:r>
    </w:p>
    <w:p w14:paraId="779EC7C6" w14:textId="77777777" w:rsidR="001937B6" w:rsidRPr="008F6D0F" w:rsidRDefault="00F74235" w:rsidP="006C68C0">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к Контракту от "__" _____ 20__ г. № ____</w:t>
      </w:r>
    </w:p>
    <w:p w14:paraId="2162FF27" w14:textId="77777777" w:rsidR="001937B6" w:rsidRPr="008F6D0F" w:rsidRDefault="001937B6" w:rsidP="006C68C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E33E29" w14:paraId="24A72416" w14:textId="77777777" w:rsidTr="00504EEE">
        <w:tc>
          <w:tcPr>
            <w:tcW w:w="1728" w:type="dxa"/>
            <w:tcBorders>
              <w:top w:val="nil"/>
              <w:left w:val="nil"/>
              <w:bottom w:val="nil"/>
              <w:right w:val="nil"/>
            </w:tcBorders>
            <w:vAlign w:val="center"/>
          </w:tcPr>
          <w:p w14:paraId="6DE33755" w14:textId="77777777" w:rsidR="001937B6" w:rsidRPr="008F6D0F" w:rsidRDefault="00F74235" w:rsidP="00504EEE">
            <w:pPr>
              <w:pStyle w:val="ConsPlusNormal"/>
              <w:ind w:firstLine="283"/>
              <w:rPr>
                <w:rFonts w:ascii="Times New Roman" w:hAnsi="Times New Roman" w:cs="Times New Roman"/>
                <w:sz w:val="24"/>
                <w:szCs w:val="24"/>
              </w:rPr>
            </w:pPr>
            <w:r w:rsidRPr="008F6D0F">
              <w:rPr>
                <w:rFonts w:ascii="Times New Roman" w:hAnsi="Times New Roman" w:cs="Times New Roman"/>
                <w:sz w:val="24"/>
                <w:szCs w:val="24"/>
              </w:rPr>
              <w:t>г. ________</w:t>
            </w:r>
          </w:p>
        </w:tc>
        <w:tc>
          <w:tcPr>
            <w:tcW w:w="4819" w:type="dxa"/>
            <w:tcBorders>
              <w:top w:val="nil"/>
              <w:left w:val="nil"/>
              <w:bottom w:val="nil"/>
              <w:right w:val="nil"/>
            </w:tcBorders>
          </w:tcPr>
          <w:p w14:paraId="40CEB29D" w14:textId="77777777" w:rsidR="001937B6" w:rsidRPr="008F6D0F" w:rsidRDefault="001937B6" w:rsidP="00504EEE">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14:paraId="54A6F8E4"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от _________</w:t>
            </w:r>
          </w:p>
        </w:tc>
      </w:tr>
    </w:tbl>
    <w:p w14:paraId="3B2030FE" w14:textId="77777777" w:rsidR="001937B6" w:rsidRPr="008F6D0F" w:rsidRDefault="001937B6" w:rsidP="006C68C0">
      <w:pPr>
        <w:pStyle w:val="ConsPlusNormal"/>
        <w:jc w:val="both"/>
        <w:rPr>
          <w:rFonts w:ascii="Times New Roman" w:hAnsi="Times New Roman" w:cs="Times New Roman"/>
          <w:sz w:val="24"/>
          <w:szCs w:val="24"/>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E33E29" w14:paraId="13B3F1F5" w14:textId="77777777" w:rsidTr="00504EEE">
        <w:tc>
          <w:tcPr>
            <w:tcW w:w="624" w:type="dxa"/>
          </w:tcPr>
          <w:p w14:paraId="5D04414F" w14:textId="77777777" w:rsidR="001937B6" w:rsidRPr="008F6D0F" w:rsidRDefault="00F74235" w:rsidP="00504EEE">
            <w:pPr>
              <w:pStyle w:val="ConsPlusNormal"/>
              <w:jc w:val="center"/>
              <w:rPr>
                <w:rFonts w:ascii="Times New Roman" w:hAnsi="Times New Roman" w:cs="Times New Roman"/>
              </w:rPr>
            </w:pPr>
            <w:r w:rsidRPr="008F6D0F">
              <w:rPr>
                <w:rFonts w:ascii="Times New Roman" w:hAnsi="Times New Roman" w:cs="Times New Roman"/>
              </w:rPr>
              <w:t>№ п/п</w:t>
            </w:r>
          </w:p>
        </w:tc>
        <w:tc>
          <w:tcPr>
            <w:tcW w:w="3057" w:type="dxa"/>
          </w:tcPr>
          <w:p w14:paraId="074A6705" w14:textId="77777777" w:rsidR="001937B6" w:rsidRPr="008F6D0F" w:rsidRDefault="00F74235" w:rsidP="001462C7">
            <w:pPr>
              <w:pStyle w:val="ConsPlusNormal"/>
              <w:ind w:firstLine="0"/>
              <w:rPr>
                <w:rFonts w:ascii="Times New Roman" w:hAnsi="Times New Roman" w:cs="Times New Roman"/>
              </w:rPr>
            </w:pPr>
            <w:r w:rsidRPr="008F6D0F">
              <w:rPr>
                <w:rFonts w:ascii="Times New Roman" w:hAnsi="Times New Roman" w:cs="Times New Roman"/>
              </w:rPr>
              <w:t>Наименование Товара</w:t>
            </w:r>
          </w:p>
        </w:tc>
        <w:tc>
          <w:tcPr>
            <w:tcW w:w="1247" w:type="dxa"/>
          </w:tcPr>
          <w:p w14:paraId="4C5ECCD5" w14:textId="77777777" w:rsidR="001937B6" w:rsidRPr="008F6D0F" w:rsidRDefault="00F74235" w:rsidP="001462C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690" w:type="dxa"/>
          </w:tcPr>
          <w:p w14:paraId="6BE4F30C" w14:textId="77777777" w:rsidR="001937B6" w:rsidRPr="008F6D0F" w:rsidRDefault="00F74235" w:rsidP="001462C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987" w:type="dxa"/>
          </w:tcPr>
          <w:p w14:paraId="494D143C" w14:textId="77777777" w:rsidR="001937B6" w:rsidRPr="008F6D0F" w:rsidRDefault="00F74235" w:rsidP="001462C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 (включая НДС) (если облагается НДС)</w:t>
            </w:r>
          </w:p>
        </w:tc>
        <w:tc>
          <w:tcPr>
            <w:tcW w:w="1871" w:type="dxa"/>
          </w:tcPr>
          <w:p w14:paraId="2D0E2BD2" w14:textId="77777777" w:rsidR="001937B6" w:rsidRPr="008F6D0F" w:rsidRDefault="00F74235" w:rsidP="001462C7">
            <w:pPr>
              <w:pStyle w:val="ConsPlusNormal"/>
              <w:ind w:firstLine="0"/>
              <w:rPr>
                <w:rFonts w:ascii="Times New Roman" w:hAnsi="Times New Roman" w:cs="Times New Roman"/>
              </w:rPr>
            </w:pPr>
            <w:r w:rsidRPr="008F6D0F">
              <w:rPr>
                <w:rFonts w:ascii="Times New Roman" w:hAnsi="Times New Roman" w:cs="Times New Roman"/>
              </w:rPr>
              <w:t>Стоимость, руб. (включая НДС) (если облагается НДС)</w:t>
            </w:r>
          </w:p>
        </w:tc>
      </w:tr>
      <w:tr w:rsidR="00E33E29" w14:paraId="1594E279" w14:textId="77777777" w:rsidTr="00504EEE">
        <w:tc>
          <w:tcPr>
            <w:tcW w:w="624" w:type="dxa"/>
          </w:tcPr>
          <w:p w14:paraId="7955EF3C"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14:paraId="70C7C994"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1247" w:type="dxa"/>
          </w:tcPr>
          <w:p w14:paraId="3B8D2B7A"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690" w:type="dxa"/>
          </w:tcPr>
          <w:p w14:paraId="31C9B2C6"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4</w:t>
            </w:r>
          </w:p>
        </w:tc>
        <w:tc>
          <w:tcPr>
            <w:tcW w:w="1987" w:type="dxa"/>
          </w:tcPr>
          <w:p w14:paraId="21DC2C66"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5</w:t>
            </w:r>
          </w:p>
        </w:tc>
        <w:tc>
          <w:tcPr>
            <w:tcW w:w="1871" w:type="dxa"/>
          </w:tcPr>
          <w:p w14:paraId="16A01010"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r>
      <w:tr w:rsidR="00E33E29" w14:paraId="6392AE79" w14:textId="77777777" w:rsidTr="00504EEE">
        <w:tc>
          <w:tcPr>
            <w:tcW w:w="624" w:type="dxa"/>
          </w:tcPr>
          <w:p w14:paraId="0BC0F954"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14:paraId="0529B5EE" w14:textId="77777777" w:rsidR="001937B6" w:rsidRPr="008F6D0F" w:rsidRDefault="001937B6" w:rsidP="00504EEE">
            <w:pPr>
              <w:pStyle w:val="ConsPlusNormal"/>
              <w:rPr>
                <w:rFonts w:ascii="Times New Roman" w:hAnsi="Times New Roman" w:cs="Times New Roman"/>
                <w:sz w:val="24"/>
                <w:szCs w:val="24"/>
              </w:rPr>
            </w:pPr>
          </w:p>
        </w:tc>
        <w:tc>
          <w:tcPr>
            <w:tcW w:w="1247" w:type="dxa"/>
          </w:tcPr>
          <w:p w14:paraId="2C351798" w14:textId="77777777" w:rsidR="001937B6" w:rsidRPr="008F6D0F" w:rsidRDefault="001937B6" w:rsidP="00504EEE">
            <w:pPr>
              <w:pStyle w:val="ConsPlusNormal"/>
              <w:rPr>
                <w:rFonts w:ascii="Times New Roman" w:hAnsi="Times New Roman" w:cs="Times New Roman"/>
                <w:sz w:val="24"/>
                <w:szCs w:val="24"/>
              </w:rPr>
            </w:pPr>
          </w:p>
        </w:tc>
        <w:tc>
          <w:tcPr>
            <w:tcW w:w="1690" w:type="dxa"/>
          </w:tcPr>
          <w:p w14:paraId="0BD6FB89" w14:textId="77777777" w:rsidR="001937B6" w:rsidRPr="008F6D0F" w:rsidRDefault="001937B6" w:rsidP="00504EEE">
            <w:pPr>
              <w:pStyle w:val="ConsPlusNormal"/>
              <w:rPr>
                <w:rFonts w:ascii="Times New Roman" w:hAnsi="Times New Roman" w:cs="Times New Roman"/>
                <w:sz w:val="24"/>
                <w:szCs w:val="24"/>
              </w:rPr>
            </w:pPr>
          </w:p>
        </w:tc>
        <w:tc>
          <w:tcPr>
            <w:tcW w:w="1987" w:type="dxa"/>
          </w:tcPr>
          <w:p w14:paraId="517C7E07" w14:textId="77777777" w:rsidR="001937B6" w:rsidRPr="008F6D0F" w:rsidRDefault="001937B6" w:rsidP="00504EEE">
            <w:pPr>
              <w:pStyle w:val="ConsPlusNormal"/>
              <w:rPr>
                <w:rFonts w:ascii="Times New Roman" w:hAnsi="Times New Roman" w:cs="Times New Roman"/>
                <w:sz w:val="24"/>
                <w:szCs w:val="24"/>
              </w:rPr>
            </w:pPr>
          </w:p>
        </w:tc>
        <w:tc>
          <w:tcPr>
            <w:tcW w:w="1871" w:type="dxa"/>
          </w:tcPr>
          <w:p w14:paraId="2FFBA26B" w14:textId="77777777" w:rsidR="001937B6" w:rsidRPr="008F6D0F" w:rsidRDefault="001937B6" w:rsidP="00504EEE">
            <w:pPr>
              <w:pStyle w:val="ConsPlusNormal"/>
              <w:rPr>
                <w:rFonts w:ascii="Times New Roman" w:hAnsi="Times New Roman" w:cs="Times New Roman"/>
                <w:sz w:val="24"/>
                <w:szCs w:val="24"/>
              </w:rPr>
            </w:pPr>
          </w:p>
        </w:tc>
      </w:tr>
      <w:tr w:rsidR="00E33E29" w14:paraId="18937AF3" w14:textId="77777777" w:rsidTr="00504EEE">
        <w:tc>
          <w:tcPr>
            <w:tcW w:w="624" w:type="dxa"/>
          </w:tcPr>
          <w:p w14:paraId="0D3C3C5D"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3057" w:type="dxa"/>
          </w:tcPr>
          <w:p w14:paraId="5AE47E8C" w14:textId="77777777" w:rsidR="001937B6" w:rsidRPr="008F6D0F" w:rsidRDefault="001937B6" w:rsidP="00504EEE">
            <w:pPr>
              <w:pStyle w:val="ConsPlusNormal"/>
              <w:rPr>
                <w:rFonts w:ascii="Times New Roman" w:hAnsi="Times New Roman" w:cs="Times New Roman"/>
                <w:sz w:val="24"/>
                <w:szCs w:val="24"/>
              </w:rPr>
            </w:pPr>
          </w:p>
        </w:tc>
        <w:tc>
          <w:tcPr>
            <w:tcW w:w="1247" w:type="dxa"/>
          </w:tcPr>
          <w:p w14:paraId="0AD794A2" w14:textId="77777777" w:rsidR="001937B6" w:rsidRPr="008F6D0F" w:rsidRDefault="001937B6" w:rsidP="00504EEE">
            <w:pPr>
              <w:pStyle w:val="ConsPlusNormal"/>
              <w:rPr>
                <w:rFonts w:ascii="Times New Roman" w:hAnsi="Times New Roman" w:cs="Times New Roman"/>
                <w:sz w:val="24"/>
                <w:szCs w:val="24"/>
              </w:rPr>
            </w:pPr>
          </w:p>
        </w:tc>
        <w:tc>
          <w:tcPr>
            <w:tcW w:w="1690" w:type="dxa"/>
          </w:tcPr>
          <w:p w14:paraId="0B6DC12E" w14:textId="77777777" w:rsidR="001937B6" w:rsidRPr="008F6D0F" w:rsidRDefault="001937B6" w:rsidP="00504EEE">
            <w:pPr>
              <w:pStyle w:val="ConsPlusNormal"/>
              <w:rPr>
                <w:rFonts w:ascii="Times New Roman" w:hAnsi="Times New Roman" w:cs="Times New Roman"/>
                <w:sz w:val="24"/>
                <w:szCs w:val="24"/>
              </w:rPr>
            </w:pPr>
          </w:p>
        </w:tc>
        <w:tc>
          <w:tcPr>
            <w:tcW w:w="1987" w:type="dxa"/>
          </w:tcPr>
          <w:p w14:paraId="0C98A947" w14:textId="77777777" w:rsidR="001937B6" w:rsidRPr="008F6D0F" w:rsidRDefault="001937B6" w:rsidP="00504EEE">
            <w:pPr>
              <w:pStyle w:val="ConsPlusNormal"/>
              <w:rPr>
                <w:rFonts w:ascii="Times New Roman" w:hAnsi="Times New Roman" w:cs="Times New Roman"/>
                <w:sz w:val="24"/>
                <w:szCs w:val="24"/>
              </w:rPr>
            </w:pPr>
          </w:p>
        </w:tc>
        <w:tc>
          <w:tcPr>
            <w:tcW w:w="1871" w:type="dxa"/>
          </w:tcPr>
          <w:p w14:paraId="57A2B8AC" w14:textId="77777777" w:rsidR="001937B6" w:rsidRPr="008F6D0F" w:rsidRDefault="001937B6" w:rsidP="00504EEE">
            <w:pPr>
              <w:pStyle w:val="ConsPlusNormal"/>
              <w:rPr>
                <w:rFonts w:ascii="Times New Roman" w:hAnsi="Times New Roman" w:cs="Times New Roman"/>
                <w:sz w:val="24"/>
                <w:szCs w:val="24"/>
              </w:rPr>
            </w:pPr>
          </w:p>
        </w:tc>
      </w:tr>
      <w:tr w:rsidR="00E33E29" w14:paraId="1B1B9DBA" w14:textId="77777777" w:rsidTr="00504EEE">
        <w:tc>
          <w:tcPr>
            <w:tcW w:w="624" w:type="dxa"/>
          </w:tcPr>
          <w:p w14:paraId="6CE0754C"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3057" w:type="dxa"/>
          </w:tcPr>
          <w:p w14:paraId="7A00C736" w14:textId="77777777" w:rsidR="001937B6" w:rsidRPr="008F6D0F" w:rsidRDefault="001937B6" w:rsidP="00504EEE">
            <w:pPr>
              <w:pStyle w:val="ConsPlusNormal"/>
              <w:rPr>
                <w:rFonts w:ascii="Times New Roman" w:hAnsi="Times New Roman" w:cs="Times New Roman"/>
                <w:sz w:val="24"/>
                <w:szCs w:val="24"/>
              </w:rPr>
            </w:pPr>
          </w:p>
        </w:tc>
        <w:tc>
          <w:tcPr>
            <w:tcW w:w="1247" w:type="dxa"/>
          </w:tcPr>
          <w:p w14:paraId="0AE76452" w14:textId="77777777" w:rsidR="001937B6" w:rsidRPr="008F6D0F" w:rsidRDefault="001937B6" w:rsidP="00504EEE">
            <w:pPr>
              <w:pStyle w:val="ConsPlusNormal"/>
              <w:rPr>
                <w:rFonts w:ascii="Times New Roman" w:hAnsi="Times New Roman" w:cs="Times New Roman"/>
                <w:sz w:val="24"/>
                <w:szCs w:val="24"/>
              </w:rPr>
            </w:pPr>
          </w:p>
        </w:tc>
        <w:tc>
          <w:tcPr>
            <w:tcW w:w="1690" w:type="dxa"/>
          </w:tcPr>
          <w:p w14:paraId="6A006172" w14:textId="77777777" w:rsidR="001937B6" w:rsidRPr="008F6D0F" w:rsidRDefault="001937B6" w:rsidP="00504EEE">
            <w:pPr>
              <w:pStyle w:val="ConsPlusNormal"/>
              <w:rPr>
                <w:rFonts w:ascii="Times New Roman" w:hAnsi="Times New Roman" w:cs="Times New Roman"/>
                <w:sz w:val="24"/>
                <w:szCs w:val="24"/>
              </w:rPr>
            </w:pPr>
          </w:p>
        </w:tc>
        <w:tc>
          <w:tcPr>
            <w:tcW w:w="1987" w:type="dxa"/>
          </w:tcPr>
          <w:p w14:paraId="2BA75371" w14:textId="77777777" w:rsidR="001937B6" w:rsidRPr="008F6D0F" w:rsidRDefault="001937B6" w:rsidP="00504EEE">
            <w:pPr>
              <w:pStyle w:val="ConsPlusNormal"/>
              <w:rPr>
                <w:rFonts w:ascii="Times New Roman" w:hAnsi="Times New Roman" w:cs="Times New Roman"/>
                <w:sz w:val="24"/>
                <w:szCs w:val="24"/>
              </w:rPr>
            </w:pPr>
          </w:p>
        </w:tc>
        <w:tc>
          <w:tcPr>
            <w:tcW w:w="1871" w:type="dxa"/>
          </w:tcPr>
          <w:p w14:paraId="4D38E7A6" w14:textId="77777777" w:rsidR="001937B6" w:rsidRPr="008F6D0F" w:rsidRDefault="001937B6" w:rsidP="00504EEE">
            <w:pPr>
              <w:pStyle w:val="ConsPlusNormal"/>
              <w:rPr>
                <w:rFonts w:ascii="Times New Roman" w:hAnsi="Times New Roman" w:cs="Times New Roman"/>
                <w:sz w:val="24"/>
                <w:szCs w:val="24"/>
              </w:rPr>
            </w:pPr>
          </w:p>
        </w:tc>
      </w:tr>
    </w:tbl>
    <w:p w14:paraId="0D7EBAEB" w14:textId="77777777" w:rsidR="001937B6" w:rsidRPr="008F6D0F" w:rsidRDefault="001937B6" w:rsidP="006C68C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E33E29" w14:paraId="09B85941" w14:textId="77777777" w:rsidTr="00504EEE">
        <w:tc>
          <w:tcPr>
            <w:tcW w:w="9015" w:type="dxa"/>
            <w:gridSpan w:val="3"/>
            <w:tcBorders>
              <w:top w:val="nil"/>
              <w:left w:val="nil"/>
              <w:bottom w:val="nil"/>
              <w:right w:val="nil"/>
            </w:tcBorders>
            <w:vAlign w:val="center"/>
          </w:tcPr>
          <w:p w14:paraId="51D594C0" w14:textId="77777777" w:rsidR="001937B6" w:rsidRPr="008F6D0F" w:rsidRDefault="00F74235" w:rsidP="00504EEE">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Адрес поставки Товара: ________</w:t>
            </w:r>
          </w:p>
        </w:tc>
      </w:tr>
      <w:tr w:rsidR="00E33E29" w14:paraId="139B5371" w14:textId="77777777" w:rsidTr="00504EEE">
        <w:tc>
          <w:tcPr>
            <w:tcW w:w="3175" w:type="dxa"/>
            <w:tcBorders>
              <w:top w:val="nil"/>
              <w:left w:val="nil"/>
              <w:bottom w:val="nil"/>
              <w:right w:val="nil"/>
            </w:tcBorders>
            <w:vAlign w:val="bottom"/>
          </w:tcPr>
          <w:p w14:paraId="0044BB61" w14:textId="77777777" w:rsidR="001937B6" w:rsidRPr="008F6D0F" w:rsidRDefault="00F74235" w:rsidP="00504EEE">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Подпись:</w:t>
            </w:r>
          </w:p>
        </w:tc>
        <w:tc>
          <w:tcPr>
            <w:tcW w:w="2268" w:type="dxa"/>
            <w:tcBorders>
              <w:top w:val="nil"/>
              <w:left w:val="nil"/>
              <w:bottom w:val="nil"/>
              <w:right w:val="nil"/>
            </w:tcBorders>
          </w:tcPr>
          <w:p w14:paraId="67D52485" w14:textId="77777777" w:rsidR="001937B6" w:rsidRPr="008F6D0F" w:rsidRDefault="001937B6" w:rsidP="00504EEE">
            <w:pPr>
              <w:pStyle w:val="ConsPlusNormal"/>
              <w:rPr>
                <w:rFonts w:ascii="Times New Roman" w:hAnsi="Times New Roman" w:cs="Times New Roman"/>
                <w:sz w:val="24"/>
                <w:szCs w:val="24"/>
              </w:rPr>
            </w:pPr>
          </w:p>
        </w:tc>
        <w:tc>
          <w:tcPr>
            <w:tcW w:w="3572" w:type="dxa"/>
            <w:tcBorders>
              <w:top w:val="nil"/>
              <w:left w:val="nil"/>
              <w:bottom w:val="nil"/>
              <w:right w:val="nil"/>
            </w:tcBorders>
          </w:tcPr>
          <w:p w14:paraId="76E6E991" w14:textId="77777777" w:rsidR="001937B6" w:rsidRPr="008F6D0F" w:rsidRDefault="001937B6" w:rsidP="00504EEE">
            <w:pPr>
              <w:pStyle w:val="ConsPlusNormal"/>
              <w:rPr>
                <w:rFonts w:ascii="Times New Roman" w:hAnsi="Times New Roman" w:cs="Times New Roman"/>
                <w:sz w:val="24"/>
                <w:szCs w:val="24"/>
              </w:rPr>
            </w:pPr>
          </w:p>
        </w:tc>
      </w:tr>
      <w:tr w:rsidR="00E33E29" w14:paraId="6161C556" w14:textId="77777777" w:rsidTr="00504EEE">
        <w:tc>
          <w:tcPr>
            <w:tcW w:w="3175" w:type="dxa"/>
            <w:tcBorders>
              <w:top w:val="nil"/>
              <w:left w:val="nil"/>
              <w:bottom w:val="nil"/>
              <w:right w:val="nil"/>
            </w:tcBorders>
          </w:tcPr>
          <w:p w14:paraId="48DCE1F4" w14:textId="77777777" w:rsidR="001937B6" w:rsidRPr="008F6D0F" w:rsidRDefault="00F74235"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14:paraId="5CD5278E" w14:textId="77777777" w:rsidR="001937B6" w:rsidRPr="008F6D0F" w:rsidRDefault="001937B6" w:rsidP="00504EEE">
            <w:pPr>
              <w:pStyle w:val="ConsPlusNormal"/>
              <w:rPr>
                <w:rFonts w:ascii="Times New Roman" w:hAnsi="Times New Roman" w:cs="Times New Roman"/>
                <w:sz w:val="24"/>
                <w:szCs w:val="24"/>
              </w:rPr>
            </w:pPr>
          </w:p>
        </w:tc>
        <w:tc>
          <w:tcPr>
            <w:tcW w:w="3572" w:type="dxa"/>
            <w:tcBorders>
              <w:top w:val="nil"/>
              <w:left w:val="nil"/>
              <w:bottom w:val="nil"/>
              <w:right w:val="nil"/>
            </w:tcBorders>
          </w:tcPr>
          <w:p w14:paraId="785B4B39" w14:textId="77777777" w:rsidR="001937B6" w:rsidRPr="008F6D0F" w:rsidRDefault="001937B6" w:rsidP="00504EEE">
            <w:pPr>
              <w:pStyle w:val="ConsPlusNormal"/>
              <w:rPr>
                <w:rFonts w:ascii="Times New Roman" w:hAnsi="Times New Roman" w:cs="Times New Roman"/>
                <w:sz w:val="24"/>
                <w:szCs w:val="24"/>
              </w:rPr>
            </w:pPr>
          </w:p>
        </w:tc>
      </w:tr>
      <w:tr w:rsidR="00E33E29" w14:paraId="7551F38E" w14:textId="77777777" w:rsidTr="00504EEE">
        <w:tc>
          <w:tcPr>
            <w:tcW w:w="3175" w:type="dxa"/>
            <w:tcBorders>
              <w:top w:val="nil"/>
              <w:left w:val="nil"/>
              <w:bottom w:val="single" w:sz="4" w:space="0" w:color="auto"/>
              <w:right w:val="nil"/>
            </w:tcBorders>
          </w:tcPr>
          <w:p w14:paraId="7EDC695A" w14:textId="77777777" w:rsidR="001937B6" w:rsidRPr="008F6D0F" w:rsidRDefault="001937B6" w:rsidP="00504EEE">
            <w:pPr>
              <w:pStyle w:val="ConsPlusNormal"/>
              <w:rPr>
                <w:rFonts w:ascii="Times New Roman" w:hAnsi="Times New Roman" w:cs="Times New Roman"/>
                <w:sz w:val="24"/>
                <w:szCs w:val="24"/>
              </w:rPr>
            </w:pPr>
          </w:p>
        </w:tc>
        <w:tc>
          <w:tcPr>
            <w:tcW w:w="2268" w:type="dxa"/>
            <w:tcBorders>
              <w:top w:val="nil"/>
              <w:left w:val="nil"/>
              <w:bottom w:val="nil"/>
              <w:right w:val="nil"/>
            </w:tcBorders>
          </w:tcPr>
          <w:p w14:paraId="68C29E39" w14:textId="77777777" w:rsidR="001937B6" w:rsidRPr="008F6D0F" w:rsidRDefault="001937B6" w:rsidP="00504EEE">
            <w:pPr>
              <w:pStyle w:val="ConsPlusNormal"/>
              <w:rPr>
                <w:rFonts w:ascii="Times New Roman" w:hAnsi="Times New Roman" w:cs="Times New Roman"/>
                <w:sz w:val="24"/>
                <w:szCs w:val="24"/>
              </w:rPr>
            </w:pPr>
          </w:p>
        </w:tc>
        <w:tc>
          <w:tcPr>
            <w:tcW w:w="3572" w:type="dxa"/>
            <w:tcBorders>
              <w:top w:val="nil"/>
              <w:left w:val="nil"/>
              <w:bottom w:val="nil"/>
              <w:right w:val="nil"/>
            </w:tcBorders>
          </w:tcPr>
          <w:p w14:paraId="0D3CECB7" w14:textId="77777777" w:rsidR="001937B6" w:rsidRPr="008F6D0F" w:rsidRDefault="001937B6" w:rsidP="00504EEE">
            <w:pPr>
              <w:pStyle w:val="ConsPlusNormal"/>
              <w:rPr>
                <w:rFonts w:ascii="Times New Roman" w:hAnsi="Times New Roman" w:cs="Times New Roman"/>
                <w:sz w:val="24"/>
                <w:szCs w:val="24"/>
              </w:rPr>
            </w:pPr>
          </w:p>
        </w:tc>
      </w:tr>
      <w:tr w:rsidR="00E33E29" w14:paraId="5EF7DFD7" w14:textId="77777777" w:rsidTr="00504EEE">
        <w:tc>
          <w:tcPr>
            <w:tcW w:w="3175" w:type="dxa"/>
            <w:tcBorders>
              <w:top w:val="single" w:sz="4" w:space="0" w:color="auto"/>
              <w:left w:val="nil"/>
              <w:bottom w:val="nil"/>
              <w:right w:val="nil"/>
            </w:tcBorders>
          </w:tcPr>
          <w:p w14:paraId="63F98EF0" w14:textId="77777777" w:rsidR="001937B6" w:rsidRPr="008F6D0F" w:rsidRDefault="00F74235"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14:paraId="77ED6CDE" w14:textId="77777777" w:rsidR="001937B6" w:rsidRPr="008F6D0F" w:rsidRDefault="001937B6" w:rsidP="00504EEE">
            <w:pPr>
              <w:pStyle w:val="ConsPlusNormal"/>
              <w:rPr>
                <w:rFonts w:ascii="Times New Roman" w:hAnsi="Times New Roman" w:cs="Times New Roman"/>
                <w:sz w:val="24"/>
                <w:szCs w:val="24"/>
              </w:rPr>
            </w:pPr>
          </w:p>
        </w:tc>
        <w:tc>
          <w:tcPr>
            <w:tcW w:w="3572" w:type="dxa"/>
            <w:tcBorders>
              <w:top w:val="nil"/>
              <w:left w:val="nil"/>
              <w:bottom w:val="nil"/>
              <w:right w:val="nil"/>
            </w:tcBorders>
          </w:tcPr>
          <w:p w14:paraId="6A767F20" w14:textId="77777777" w:rsidR="001937B6" w:rsidRPr="008F6D0F" w:rsidRDefault="001937B6" w:rsidP="00504EEE">
            <w:pPr>
              <w:pStyle w:val="ConsPlusNormal"/>
              <w:rPr>
                <w:rFonts w:ascii="Times New Roman" w:hAnsi="Times New Roman" w:cs="Times New Roman"/>
                <w:sz w:val="24"/>
                <w:szCs w:val="24"/>
              </w:rPr>
            </w:pPr>
          </w:p>
        </w:tc>
      </w:tr>
      <w:tr w:rsidR="00E33E29" w14:paraId="60AD53FA" w14:textId="77777777" w:rsidTr="00504EEE">
        <w:tc>
          <w:tcPr>
            <w:tcW w:w="3175" w:type="dxa"/>
            <w:tcBorders>
              <w:top w:val="nil"/>
              <w:left w:val="nil"/>
              <w:bottom w:val="nil"/>
              <w:right w:val="nil"/>
            </w:tcBorders>
          </w:tcPr>
          <w:p w14:paraId="6653268D" w14:textId="77777777" w:rsidR="001937B6" w:rsidRPr="008F6D0F" w:rsidRDefault="001937B6" w:rsidP="00504EEE">
            <w:pPr>
              <w:pStyle w:val="ConsPlusNormal"/>
              <w:rPr>
                <w:rFonts w:ascii="Times New Roman" w:hAnsi="Times New Roman" w:cs="Times New Roman"/>
                <w:sz w:val="24"/>
                <w:szCs w:val="24"/>
              </w:rPr>
            </w:pPr>
          </w:p>
        </w:tc>
        <w:tc>
          <w:tcPr>
            <w:tcW w:w="2268" w:type="dxa"/>
            <w:tcBorders>
              <w:top w:val="nil"/>
              <w:left w:val="nil"/>
              <w:bottom w:val="nil"/>
              <w:right w:val="nil"/>
            </w:tcBorders>
          </w:tcPr>
          <w:p w14:paraId="1EFADB32" w14:textId="77777777" w:rsidR="001937B6" w:rsidRPr="008F6D0F" w:rsidRDefault="001937B6" w:rsidP="00504EEE">
            <w:pPr>
              <w:pStyle w:val="ConsPlusNormal"/>
              <w:rPr>
                <w:rFonts w:ascii="Times New Roman" w:hAnsi="Times New Roman" w:cs="Times New Roman"/>
                <w:sz w:val="24"/>
                <w:szCs w:val="24"/>
              </w:rPr>
            </w:pPr>
          </w:p>
        </w:tc>
        <w:tc>
          <w:tcPr>
            <w:tcW w:w="3572" w:type="dxa"/>
            <w:tcBorders>
              <w:top w:val="nil"/>
              <w:left w:val="nil"/>
              <w:bottom w:val="nil"/>
              <w:right w:val="nil"/>
            </w:tcBorders>
          </w:tcPr>
          <w:p w14:paraId="18B7DD31" w14:textId="77777777" w:rsidR="001937B6" w:rsidRPr="008F6D0F" w:rsidRDefault="001937B6" w:rsidP="00504EEE">
            <w:pPr>
              <w:pStyle w:val="ConsPlusNormal"/>
              <w:rPr>
                <w:rFonts w:ascii="Times New Roman" w:hAnsi="Times New Roman" w:cs="Times New Roman"/>
                <w:sz w:val="24"/>
                <w:szCs w:val="24"/>
              </w:rPr>
            </w:pPr>
          </w:p>
        </w:tc>
      </w:tr>
      <w:tr w:rsidR="00E33E29" w14:paraId="049E3010" w14:textId="77777777" w:rsidTr="00504EEE">
        <w:tc>
          <w:tcPr>
            <w:tcW w:w="3175" w:type="dxa"/>
            <w:tcBorders>
              <w:top w:val="nil"/>
              <w:left w:val="nil"/>
              <w:bottom w:val="nil"/>
              <w:right w:val="nil"/>
            </w:tcBorders>
            <w:vAlign w:val="center"/>
          </w:tcPr>
          <w:p w14:paraId="747B79FB" w14:textId="77777777" w:rsidR="001937B6" w:rsidRPr="008F6D0F" w:rsidRDefault="00F74235"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14:paraId="40037C0F" w14:textId="77777777" w:rsidR="001937B6" w:rsidRPr="008F6D0F" w:rsidRDefault="001937B6" w:rsidP="00504EEE">
            <w:pPr>
              <w:pStyle w:val="ConsPlusNormal"/>
              <w:rPr>
                <w:rFonts w:ascii="Times New Roman" w:hAnsi="Times New Roman" w:cs="Times New Roman"/>
                <w:sz w:val="24"/>
                <w:szCs w:val="24"/>
              </w:rPr>
            </w:pPr>
          </w:p>
        </w:tc>
        <w:tc>
          <w:tcPr>
            <w:tcW w:w="3572" w:type="dxa"/>
            <w:tcBorders>
              <w:top w:val="nil"/>
              <w:left w:val="nil"/>
              <w:bottom w:val="nil"/>
              <w:right w:val="nil"/>
            </w:tcBorders>
            <w:vAlign w:val="center"/>
          </w:tcPr>
          <w:p w14:paraId="60BB1840" w14:textId="77777777" w:rsidR="001937B6" w:rsidRPr="008F6D0F" w:rsidRDefault="00F74235"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E33E29" w14:paraId="46CA58CB" w14:textId="77777777" w:rsidTr="00504EEE">
        <w:tc>
          <w:tcPr>
            <w:tcW w:w="3175" w:type="dxa"/>
            <w:tcBorders>
              <w:top w:val="nil"/>
              <w:left w:val="nil"/>
              <w:bottom w:val="single" w:sz="4" w:space="0" w:color="auto"/>
              <w:right w:val="nil"/>
            </w:tcBorders>
          </w:tcPr>
          <w:p w14:paraId="43A67D00" w14:textId="77777777" w:rsidR="001937B6" w:rsidRPr="008F6D0F" w:rsidRDefault="001937B6" w:rsidP="00504EEE">
            <w:pPr>
              <w:pStyle w:val="ConsPlusNormal"/>
              <w:rPr>
                <w:rFonts w:ascii="Times New Roman" w:hAnsi="Times New Roman" w:cs="Times New Roman"/>
                <w:sz w:val="24"/>
                <w:szCs w:val="24"/>
              </w:rPr>
            </w:pPr>
          </w:p>
        </w:tc>
        <w:tc>
          <w:tcPr>
            <w:tcW w:w="2268" w:type="dxa"/>
            <w:tcBorders>
              <w:top w:val="nil"/>
              <w:left w:val="nil"/>
              <w:bottom w:val="nil"/>
              <w:right w:val="nil"/>
            </w:tcBorders>
          </w:tcPr>
          <w:p w14:paraId="651642C3" w14:textId="77777777" w:rsidR="001937B6" w:rsidRPr="008F6D0F" w:rsidRDefault="001937B6" w:rsidP="00504EEE">
            <w:pPr>
              <w:pStyle w:val="ConsPlusNormal"/>
              <w:rPr>
                <w:rFonts w:ascii="Times New Roman" w:hAnsi="Times New Roman" w:cs="Times New Roman"/>
                <w:sz w:val="24"/>
                <w:szCs w:val="24"/>
              </w:rPr>
            </w:pPr>
          </w:p>
        </w:tc>
        <w:tc>
          <w:tcPr>
            <w:tcW w:w="3572" w:type="dxa"/>
            <w:tcBorders>
              <w:top w:val="nil"/>
              <w:left w:val="nil"/>
              <w:bottom w:val="single" w:sz="4" w:space="0" w:color="auto"/>
              <w:right w:val="nil"/>
            </w:tcBorders>
          </w:tcPr>
          <w:p w14:paraId="220C23E9" w14:textId="77777777" w:rsidR="001937B6" w:rsidRPr="008F6D0F" w:rsidRDefault="001937B6" w:rsidP="00504EEE">
            <w:pPr>
              <w:pStyle w:val="ConsPlusNormal"/>
              <w:rPr>
                <w:rFonts w:ascii="Times New Roman" w:hAnsi="Times New Roman" w:cs="Times New Roman"/>
                <w:sz w:val="24"/>
                <w:szCs w:val="24"/>
              </w:rPr>
            </w:pPr>
          </w:p>
        </w:tc>
      </w:tr>
      <w:tr w:rsidR="00E33E29" w14:paraId="33EC7F17" w14:textId="77777777" w:rsidTr="00504EEE">
        <w:tblPrEx>
          <w:tblBorders>
            <w:insideH w:val="single" w:sz="4" w:space="0" w:color="auto"/>
          </w:tblBorders>
        </w:tblPrEx>
        <w:tc>
          <w:tcPr>
            <w:tcW w:w="3175" w:type="dxa"/>
            <w:tcBorders>
              <w:top w:val="single" w:sz="4" w:space="0" w:color="auto"/>
              <w:left w:val="nil"/>
              <w:bottom w:val="nil"/>
              <w:right w:val="nil"/>
            </w:tcBorders>
          </w:tcPr>
          <w:p w14:paraId="5BBD3198" w14:textId="77777777" w:rsidR="001937B6" w:rsidRPr="008F6D0F" w:rsidRDefault="00F74235"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14:paraId="042489DC" w14:textId="77777777" w:rsidR="001937B6" w:rsidRPr="008F6D0F" w:rsidRDefault="001937B6" w:rsidP="00504EEE">
            <w:pPr>
              <w:pStyle w:val="ConsPlusNormal"/>
              <w:rPr>
                <w:rFonts w:ascii="Times New Roman" w:hAnsi="Times New Roman" w:cs="Times New Roman"/>
                <w:sz w:val="24"/>
                <w:szCs w:val="24"/>
              </w:rPr>
            </w:pPr>
          </w:p>
        </w:tc>
        <w:tc>
          <w:tcPr>
            <w:tcW w:w="3572" w:type="dxa"/>
            <w:tcBorders>
              <w:top w:val="single" w:sz="4" w:space="0" w:color="auto"/>
              <w:left w:val="nil"/>
              <w:bottom w:val="nil"/>
              <w:right w:val="nil"/>
            </w:tcBorders>
          </w:tcPr>
          <w:p w14:paraId="08C97725" w14:textId="77777777" w:rsidR="001937B6" w:rsidRPr="00FB4005" w:rsidRDefault="00F74235"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14:paraId="12D4551F" w14:textId="77777777" w:rsidR="001937B6" w:rsidRDefault="001937B6" w:rsidP="0091328C">
      <w:pPr>
        <w:jc w:val="right"/>
      </w:pPr>
    </w:p>
    <w:p w14:paraId="76D24FD7" w14:textId="77777777" w:rsidR="001937B6" w:rsidRDefault="001937B6" w:rsidP="002305F8">
      <w:pPr>
        <w:jc w:val="both"/>
      </w:pPr>
    </w:p>
    <w:sectPr w:rsidR="006C68C0" w:rsidSect="00E95AEA">
      <w:headerReference w:type="default" r:id="rId34"/>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175F0" w14:textId="77777777" w:rsidR="001937B6" w:rsidRDefault="001937B6">
      <w:r>
        <w:separator/>
      </w:r>
    </w:p>
  </w:endnote>
  <w:endnote w:type="continuationSeparator" w:id="0">
    <w:p w14:paraId="588329C4" w14:textId="77777777" w:rsidR="001937B6" w:rsidRDefault="00193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0AB2E" w14:textId="77777777" w:rsidR="001937B6" w:rsidRDefault="001937B6">
      <w:r>
        <w:separator/>
      </w:r>
    </w:p>
  </w:footnote>
  <w:footnote w:type="continuationSeparator" w:id="0">
    <w:p w14:paraId="6FE97E47" w14:textId="77777777" w:rsidR="001937B6" w:rsidRDefault="001937B6">
      <w:r>
        <w:continuationSeparator/>
      </w:r>
    </w:p>
  </w:footnote>
  <w:footnote w:id="1">
    <w:p w14:paraId="4684BF60" w14:textId="11109AE7" w:rsidR="001937B6" w:rsidRPr="00E005E4" w:rsidRDefault="001937B6" w:rsidP="00A820E7">
      <w:pPr>
        <w:pStyle w:val="ae"/>
        <w:spacing w:line="240" w:lineRule="exact"/>
        <w:jc w:val="both"/>
      </w:pPr>
    </w:p>
  </w:footnote>
  <w:footnote w:id="2">
    <w:p w14:paraId="6DAEAD46" w14:textId="25D6F823" w:rsidR="001937B6" w:rsidRPr="00E005E4" w:rsidRDefault="001937B6" w:rsidP="004103DB">
      <w:pPr>
        <w:pStyle w:val="ConsPlusNormal"/>
        <w:spacing w:line="240" w:lineRule="exact"/>
        <w:ind w:firstLine="0"/>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329884"/>
      <w:docPartObj>
        <w:docPartGallery w:val="Page Numbers (Top of Page)"/>
        <w:docPartUnique/>
      </w:docPartObj>
    </w:sdtPr>
    <w:sdtEndPr/>
    <w:sdtContent>
      <w:p w14:paraId="7B58CB48" w14:textId="77777777" w:rsidR="001937B6" w:rsidRDefault="00F74235">
        <w:pPr>
          <w:pStyle w:val="ab"/>
          <w:jc w:val="center"/>
        </w:pPr>
        <w:r>
          <w:fldChar w:fldCharType="begin"/>
        </w:r>
        <w:r>
          <w:instrText>PAGE   \* MERGEFORMAT</w:instrText>
        </w:r>
        <w:r>
          <w:fldChar w:fldCharType="separate"/>
        </w:r>
        <w:r>
          <w:rPr>
            <w:noProof/>
          </w:rPr>
          <w:t>20</w:t>
        </w:r>
        <w:r>
          <w:fldChar w:fldCharType="end"/>
        </w:r>
      </w:p>
    </w:sdtContent>
  </w:sdt>
  <w:p w14:paraId="187B83E4" w14:textId="77777777" w:rsidR="001937B6" w:rsidRDefault="001937B6">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E29"/>
    <w:rsid w:val="001937B6"/>
    <w:rsid w:val="002C5B3F"/>
    <w:rsid w:val="00BB18A8"/>
    <w:rsid w:val="00C53C47"/>
    <w:rsid w:val="00CE2267"/>
    <w:rsid w:val="00E33E29"/>
    <w:rsid w:val="00F74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70808"/>
  <w15:docId w15:val="{AA17AC4A-75C2-425B-B915-6609FF97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955244"/>
    <w:rPr>
      <w:color w:val="0000FF"/>
      <w:u w:val="single"/>
    </w:rPr>
  </w:style>
  <w:style w:type="paragraph" w:customStyle="1" w:styleId="Normal0">
    <w:name w:val="Normal_0"/>
    <w:qFormat/>
    <w:rsid w:val="00124640"/>
    <w:pPr>
      <w:ind w:firstLine="0"/>
      <w:jc w:val="left"/>
    </w:pPr>
    <w:rPr>
      <w:rFonts w:eastAsia="Times New Roman"/>
      <w:szCs w:val="24"/>
      <w:lang w:eastAsia="ru-RU"/>
    </w:rPr>
  </w:style>
  <w:style w:type="paragraph" w:styleId="ae">
    <w:name w:val="footnote text"/>
    <w:basedOn w:val="a"/>
    <w:link w:val="af"/>
    <w:uiPriority w:val="99"/>
    <w:unhideWhenUsed/>
    <w:rsid w:val="00AC5E42"/>
    <w:rPr>
      <w:sz w:val="20"/>
      <w:szCs w:val="20"/>
    </w:rPr>
  </w:style>
  <w:style w:type="character" w:customStyle="1" w:styleId="af">
    <w:name w:val="Текст сноски Знак"/>
    <w:basedOn w:val="a0"/>
    <w:link w:val="ae"/>
    <w:uiPriority w:val="99"/>
    <w:rsid w:val="00AC5E42"/>
    <w:rPr>
      <w:rFonts w:eastAsia="Times New Roman"/>
      <w:sz w:val="20"/>
      <w:szCs w:val="20"/>
      <w:lang w:eastAsia="ru-RU"/>
    </w:rPr>
  </w:style>
  <w:style w:type="character" w:styleId="af0">
    <w:name w:val="footnote reference"/>
    <w:basedOn w:val="a0"/>
    <w:uiPriority w:val="99"/>
    <w:semiHidden/>
    <w:unhideWhenUsed/>
    <w:rsid w:val="00AC5E42"/>
    <w:rPr>
      <w:vertAlign w:val="superscript"/>
    </w:rPr>
  </w:style>
  <w:style w:type="paragraph" w:customStyle="1" w:styleId="ConsPlusTitle">
    <w:name w:val="ConsPlusTitle"/>
    <w:rsid w:val="00606DBD"/>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nformat">
    <w:name w:val="ConsPlusNonformat"/>
    <w:rsid w:val="00E2064C"/>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Cell">
    <w:name w:val="ConsPlusCell"/>
    <w:rsid w:val="001426F4"/>
    <w:pPr>
      <w:widowControl w:val="0"/>
      <w:autoSpaceDE w:val="0"/>
      <w:autoSpaceDN w:val="0"/>
      <w:ind w:firstLine="0"/>
      <w:jc w:val="left"/>
    </w:pPr>
    <w:rPr>
      <w:rFonts w:ascii="Courier New" w:eastAsia="Times New Roman" w:hAnsi="Courier New" w:cs="Courier New"/>
      <w:sz w:val="20"/>
      <w:szCs w:val="20"/>
      <w:lang w:eastAsia="ru-RU"/>
    </w:rPr>
  </w:style>
  <w:style w:type="character" w:styleId="af1">
    <w:name w:val="Strong"/>
    <w:basedOn w:val="a0"/>
    <w:uiPriority w:val="22"/>
    <w:qFormat/>
    <w:rsid w:val="00773D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yperlink" Target="consultantplus://offline/ref=576E2446AFCC4AB5699244D840094ABED190B3B195587A3E9DC979282DEC5DEF01BD8B59E43894143DD833BB21919A8ED0E8F5ADFA09C6D9x8V" TargetMode="External"/><Relationship Id="rId18" Type="http://schemas.openxmlformats.org/officeDocument/2006/relationships/hyperlink" Target="consultantplus://offline/ref=576E2446AFCC4AB5699244D840094ABED090BAB9945727349590752A2AE302F806F4875AEE6AC654638162FE6A9C9C91CCE8F1DBx3V" TargetMode="External"/><Relationship Id="rId26" Type="http://schemas.openxmlformats.org/officeDocument/2006/relationships/hyperlink" Target="consultantplus://offline/ref=576E2446AFCC4AB5699244D840094ABED096BABB955B27349590752A2AE302F806F48758E43F961B62DD26AA799C9B91CEEEEDB1F80BDCx4V" TargetMode="External"/><Relationship Id="rId3" Type="http://schemas.openxmlformats.org/officeDocument/2006/relationships/settings" Target="settings.xml"/><Relationship Id="rId21" Type="http://schemas.openxmlformats.org/officeDocument/2006/relationships/hyperlink" Target="consultantplus://offline/ref=576E2446AFCC4AB5699244D840094ABED096BABB955B27349590752A2AE302F806F48758E53F94103F8736AE30C9978FCFF6F3B5E60BC49AD2xAV" TargetMode="External"/><Relationship Id="rId34" Type="http://schemas.openxmlformats.org/officeDocument/2006/relationships/header" Target="header1.xml"/><Relationship Id="rId7" Type="http://schemas.openxmlformats.org/officeDocument/2006/relationships/hyperlink" Target="consultantplus://offline/ref=576E2446AFCC4AB5699244D840094ABED096BABB955B27349590752A2AE302F814F4DF54E53F8910309260FF76D9xCV" TargetMode="External"/><Relationship Id="rId12" Type="http://schemas.openxmlformats.org/officeDocument/2006/relationships/hyperlink" Target="consultantplus://offline/ref=576E2446AFCC4AB5699244D840094ABED096BABB955B27349590752A2AE302F814F4DF54E53F8910309260FF76D9xCV" TargetMode="External"/><Relationship Id="rId17" Type="http://schemas.openxmlformats.org/officeDocument/2006/relationships/hyperlink" Target="consultantplus://offline/ref=576E2446AFCC4AB5699244D840094ABED092BBB8935227349590752A2AE302F806F48758E53E9714338736AE30C9978FCFF6F3B5E60BC49AD2xAV" TargetMode="External"/><Relationship Id="rId25" Type="http://schemas.openxmlformats.org/officeDocument/2006/relationships/hyperlink" Target="consultantplus://offline/ref=576E2446AFCC4AB5699244D840094ABED096BABB955B27349590752A2AE302F806F48758E43F971B62DD26AA799C9B91CEEEEDB1F80BDCx4V" TargetMode="External"/><Relationship Id="rId33" Type="http://schemas.openxmlformats.org/officeDocument/2006/relationships/hyperlink" Target="consultantplus://offline/ref=576E2446AFCC4AB5699244D840094ABED096BABB955B27349590752A2AE302F806F48758E53F94103F8736AE30C9978FCFF6F3B5E60BC49AD2xAV" TargetMode="External"/><Relationship Id="rId2" Type="http://schemas.openxmlformats.org/officeDocument/2006/relationships/styles" Target="styles.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6BABB955B27349590752A2AE302F806F4875CE335C34172D96FFF75829A89D0EAF3B1DFx8V" TargetMode="External"/><Relationship Id="rId29" Type="http://schemas.openxmlformats.org/officeDocument/2006/relationships/hyperlink" Target="consultantplus://offline/ref=576E2446AFCC4AB5699244D840094ABED096BABB955B27349590752A2AE302F806F48758E53E9313318736AE30C9978FCFF6F3B5E60BC49AD2xAV" TargetMode="Externa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hyperlink" Target="consultantplus://offline/ref=4E8281E2DD564EFE31433BDE8AFD05FE4B1ED1F9750D975674B0E1AD38764AC7ED9101A50AD7BE57559843DB16c8oCA" TargetMode="External"/><Relationship Id="rId24" Type="http://schemas.openxmlformats.org/officeDocument/2006/relationships/hyperlink" Target="consultantplus://offline/ref=576E2446AFCC4AB5699244D840094ABED096BABB955B27349590752A2AE302F806F48758E63C9F1B62DD26AA799C9B91CEEEEDB1F80BDCx4V" TargetMode="External"/><Relationship Id="rId32" Type="http://schemas.openxmlformats.org/officeDocument/2006/relationships/hyperlink" Target="consultantplus://offline/ref=576E2446AFCC4AB5699244D840094ABED096BABB955B27349590752A2AE302F814F4DF54E53F8910309260FF76D9xCV" TargetMode="External"/><Relationship Id="rId5" Type="http://schemas.openxmlformats.org/officeDocument/2006/relationships/footnotes" Target="footnotes.xml"/><Relationship Id="rId15" Type="http://schemas.openxmlformats.org/officeDocument/2006/relationships/hyperlink" Target="consultantplus://offline/ref=576E2446AFCC4AB5699244D840094ABED096BABB955B27349590752A2AE302F814F4DF54E53F8910309260FF76D9xCV" TargetMode="External"/><Relationship Id="rId23" Type="http://schemas.openxmlformats.org/officeDocument/2006/relationships/hyperlink" Target="consultantplus://offline/ref=576E2446AFCC4AB5699244D840094ABED096BABB955B27349590752A2AE302F806F48758E43F951B62DD26AA799C9B91CEEEEDB1F80BDCx4V" TargetMode="External"/><Relationship Id="rId28" Type="http://schemas.openxmlformats.org/officeDocument/2006/relationships/hyperlink" Target="consultantplus://offline/ref=576E2446AFCC4AB5699244D840094ABED096BABB955B27349590752A2AE302F806F48758E53F9F153E8736AE30C9978FCFF6F3B5E60BC49AD2xAV" TargetMode="External"/><Relationship Id="rId36" Type="http://schemas.openxmlformats.org/officeDocument/2006/relationships/theme" Target="theme/theme1.xml"/><Relationship Id="rId10" Type="http://schemas.openxmlformats.org/officeDocument/2006/relationships/hyperlink" Target="consultantplus://offline/ref=576E2446AFCC4AB5699244D840094ABED190B3B195587A3E9DC979282DEC5DEF01BD8B59E43894143DD833BB21919A8ED0E8F5ADFA09C6D9x8V" TargetMode="External"/><Relationship Id="rId19" Type="http://schemas.openxmlformats.org/officeDocument/2006/relationships/hyperlink" Target="consultantplus://offline/ref=576E2446AFCC4AB5699244D840094ABED096BABB955B27349590752A2AE302F806F48758E43E911B62DD26AA799C9B91CEEEEDB1F80BDCx4V" TargetMode="External"/><Relationship Id="rId31" Type="http://schemas.openxmlformats.org/officeDocument/2006/relationships/hyperlink" Target="consultantplus://offline/ref=576E2446AFCC4AB5699244D840094ABED090B2BB935627349590752A2AE302F806F48758E137901B62DD26AA799C9B91CEEEEDB1F80BDCx4V" TargetMode="External"/><Relationship Id="rId4" Type="http://schemas.openxmlformats.org/officeDocument/2006/relationships/webSettings" Target="webSettings.xml"/><Relationship Id="rId9" Type="http://schemas.openxmlformats.org/officeDocument/2006/relationships/hyperlink" Target="consultantplus://offline/ref=576E2446AFCC4AB5699244D840094ABED096BABB955B27349590752A2AE302F806F48758E53F94103F8736AE30C9978FCFF6F3B5E60BC49AD2xAV" TargetMode="External"/><Relationship Id="rId14" Type="http://schemas.openxmlformats.org/officeDocument/2006/relationships/hyperlink" Target="consultantplus://offline/ref=576E2446AFCC4AB5699244D840094ABED096BABB955B27349590752A2AE302F814F4DF54E53F8910309260FF76D9xCV" TargetMode="External"/><Relationship Id="rId22" Type="http://schemas.openxmlformats.org/officeDocument/2006/relationships/hyperlink" Target="consultantplus://offline/ref=576E2446AFCC4AB5699244D840094ABED096BABB955B27349590752A2AE302F806F48758E43F961B62DD26AA799C9B91CEEEEDB1F80BDCx4V" TargetMode="External"/><Relationship Id="rId27" Type="http://schemas.openxmlformats.org/officeDocument/2006/relationships/hyperlink" Target="consultantplus://offline/ref=576E2446AFCC4AB5699244D840094ABED096BABB955B27349590752A2AE302F806F48758E43F951B62DD26AA799C9B91CEEEEDB1F80BDCx4V" TargetMode="External"/><Relationship Id="rId30" Type="http://schemas.openxmlformats.org/officeDocument/2006/relationships/hyperlink" Target="consultantplus://offline/ref=576E2446AFCC4AB5699244D840094ABED096BABB955B27349590752A2AE302F806F48758E33A9E1B62DD26AA799C9B91CEEEEDB1F80BDCx4V" TargetMode="External"/><Relationship Id="rId35" Type="http://schemas.openxmlformats.org/officeDocument/2006/relationships/fontTable" Target="fontTable.xml"/><Relationship Id="rId8" Type="http://schemas.openxmlformats.org/officeDocument/2006/relationships/hyperlink" Target="consultantplus://offline/ref=576E2446AFCC4AB5699244D840094ABED096BABB955B27349590752A2AE302F806F48758E53E9310368736AE30C9978FCFF6F3B5E60BC49AD2x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689</TotalTime>
  <Pages>15</Pages>
  <Words>7514</Words>
  <Characters>42831</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gz44</dc:creator>
  <cp:lastModifiedBy>Чугай Дмитрий Владимирович</cp:lastModifiedBy>
  <cp:revision>209</cp:revision>
  <cp:lastPrinted>2014-01-14T03:38:00Z</cp:lastPrinted>
  <dcterms:created xsi:type="dcterms:W3CDTF">2016-05-21T01:11:00Z</dcterms:created>
  <dcterms:modified xsi:type="dcterms:W3CDTF">2026-03-27T01:10:00Z</dcterms:modified>
</cp:coreProperties>
</file>