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13C5B" w14:textId="77777777" w:rsidR="00085932" w:rsidRPr="00112B2F" w:rsidRDefault="00085932" w:rsidP="006B0503">
      <w:pPr>
        <w:pStyle w:val="a4"/>
        <w:spacing w:line="240" w:lineRule="auto"/>
        <w:ind w:firstLine="360"/>
        <w:rPr>
          <w:rFonts w:ascii="Bookman Old Style" w:hAnsi="Bookman Old Style"/>
          <w:sz w:val="20"/>
          <w:szCs w:val="20"/>
          <w:lang w:val="en-US"/>
        </w:rPr>
      </w:pPr>
    </w:p>
    <w:p w14:paraId="1255362B" w14:textId="77777777" w:rsidR="006B0503" w:rsidRDefault="006B0503" w:rsidP="006B0503">
      <w:pPr>
        <w:pStyle w:val="a4"/>
        <w:spacing w:line="240" w:lineRule="auto"/>
        <w:ind w:firstLine="360"/>
        <w:rPr>
          <w:rFonts w:ascii="Bookman Old Style" w:hAnsi="Bookman Old Style"/>
          <w:sz w:val="20"/>
          <w:szCs w:val="20"/>
        </w:rPr>
      </w:pPr>
      <w:r w:rsidRPr="00AC27D3">
        <w:rPr>
          <w:rFonts w:ascii="Bookman Old Style" w:hAnsi="Bookman Old Style"/>
          <w:sz w:val="20"/>
          <w:szCs w:val="20"/>
        </w:rPr>
        <w:t xml:space="preserve">ДОГОВОР № </w:t>
      </w:r>
      <w:r w:rsidR="008E33D5">
        <w:rPr>
          <w:rFonts w:ascii="Bookman Old Style" w:hAnsi="Bookman Old Style"/>
          <w:sz w:val="20"/>
          <w:szCs w:val="20"/>
        </w:rPr>
        <w:t>45</w:t>
      </w:r>
      <w:r w:rsidR="008A5B62">
        <w:rPr>
          <w:rFonts w:ascii="Bookman Old Style" w:hAnsi="Bookman Old Style"/>
          <w:sz w:val="20"/>
          <w:szCs w:val="20"/>
        </w:rPr>
        <w:t>3</w:t>
      </w:r>
      <w:r w:rsidR="00A91E31">
        <w:rPr>
          <w:rFonts w:ascii="Bookman Old Style" w:hAnsi="Bookman Old Style"/>
          <w:sz w:val="20"/>
          <w:szCs w:val="20"/>
        </w:rPr>
        <w:t>/</w:t>
      </w:r>
      <w:r w:rsidR="00822B39">
        <w:rPr>
          <w:rFonts w:ascii="Bookman Old Style" w:hAnsi="Bookman Old Style"/>
          <w:sz w:val="20"/>
          <w:szCs w:val="20"/>
        </w:rPr>
        <w:t>В</w:t>
      </w:r>
    </w:p>
    <w:p w14:paraId="6A0BD18E" w14:textId="77777777" w:rsidR="006B0503" w:rsidRPr="00AC27D3" w:rsidRDefault="006B0503" w:rsidP="006B0503">
      <w:pPr>
        <w:pStyle w:val="a4"/>
        <w:spacing w:line="240" w:lineRule="auto"/>
        <w:ind w:firstLine="360"/>
        <w:rPr>
          <w:rFonts w:ascii="Bookman Old Style" w:hAnsi="Bookman Old Style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39"/>
        <w:gridCol w:w="5269"/>
      </w:tblGrid>
      <w:tr w:rsidR="006B0503" w:rsidRPr="00D13A47" w14:paraId="0EF70A3A" w14:textId="77777777" w:rsidTr="006B0503">
        <w:trPr>
          <w:trHeight w:val="304"/>
        </w:trPr>
        <w:tc>
          <w:tcPr>
            <w:tcW w:w="5039" w:type="dxa"/>
          </w:tcPr>
          <w:p w14:paraId="62732ECB" w14:textId="2D12E76C" w:rsidR="006B0503" w:rsidRPr="00D13A47" w:rsidRDefault="00240DE0" w:rsidP="00D13A47">
            <w:pPr>
              <w:spacing w:line="240" w:lineRule="auto"/>
              <w:ind w:firstLine="360"/>
              <w:rPr>
                <w:rFonts w:ascii="Bookman Old Style" w:hAnsi="Bookman Old Style"/>
                <w:sz w:val="20"/>
                <w:szCs w:val="20"/>
              </w:rPr>
            </w:pPr>
            <w:r w:rsidRPr="00D13A47">
              <w:rPr>
                <w:rFonts w:ascii="Bookman Old Style" w:hAnsi="Bookman Old Style"/>
                <w:sz w:val="20"/>
                <w:szCs w:val="20"/>
              </w:rPr>
              <w:t>г. Волгоград</w:t>
            </w:r>
          </w:p>
        </w:tc>
        <w:tc>
          <w:tcPr>
            <w:tcW w:w="5269" w:type="dxa"/>
          </w:tcPr>
          <w:p w14:paraId="77D70566" w14:textId="77777777" w:rsidR="006B0503" w:rsidRPr="00D13A47" w:rsidRDefault="00DE06CF" w:rsidP="0030138F">
            <w:pPr>
              <w:spacing w:line="240" w:lineRule="auto"/>
              <w:ind w:firstLine="360"/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D13A47">
              <w:rPr>
                <w:rFonts w:ascii="Bookman Old Style" w:hAnsi="Bookman Old Style"/>
                <w:sz w:val="20"/>
                <w:szCs w:val="20"/>
              </w:rPr>
              <w:t>«</w:t>
            </w:r>
            <w:r w:rsidR="00B41416" w:rsidRPr="00D13A47">
              <w:rPr>
                <w:rFonts w:ascii="Bookman Old Style" w:hAnsi="Bookman Old Style"/>
                <w:sz w:val="20"/>
                <w:szCs w:val="20"/>
              </w:rPr>
              <w:t>____</w:t>
            </w:r>
            <w:r w:rsidR="00E91EB9" w:rsidRPr="00D13A47">
              <w:rPr>
                <w:rFonts w:ascii="Bookman Old Style" w:hAnsi="Bookman Old Style"/>
                <w:sz w:val="20"/>
                <w:szCs w:val="20"/>
              </w:rPr>
              <w:t>»</w:t>
            </w:r>
            <w:r w:rsidR="006B0503" w:rsidRPr="00D13A4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B41416" w:rsidRPr="00D13A47">
              <w:rPr>
                <w:rFonts w:ascii="Bookman Old Style" w:hAnsi="Bookman Old Style"/>
                <w:sz w:val="20"/>
                <w:szCs w:val="20"/>
              </w:rPr>
              <w:t>________</w:t>
            </w:r>
            <w:r w:rsidR="00DB1A18" w:rsidRPr="00D13A4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6B0503" w:rsidRPr="00D13A47">
              <w:rPr>
                <w:rFonts w:ascii="Bookman Old Style" w:hAnsi="Bookman Old Style"/>
                <w:sz w:val="20"/>
                <w:szCs w:val="20"/>
                <w:lang w:val="en-US"/>
              </w:rPr>
              <w:t>20</w:t>
            </w:r>
            <w:r w:rsidR="00D83F2C" w:rsidRPr="00D13A47">
              <w:rPr>
                <w:rFonts w:ascii="Bookman Old Style" w:hAnsi="Bookman Old Style"/>
                <w:sz w:val="20"/>
                <w:szCs w:val="20"/>
              </w:rPr>
              <w:t>2</w:t>
            </w:r>
            <w:r w:rsidR="008E33D5">
              <w:rPr>
                <w:rFonts w:ascii="Bookman Old Style" w:hAnsi="Bookman Old Style"/>
                <w:sz w:val="20"/>
                <w:szCs w:val="20"/>
              </w:rPr>
              <w:t>6</w:t>
            </w:r>
            <w:r w:rsidR="006B0503" w:rsidRPr="00D13A47">
              <w:rPr>
                <w:rFonts w:ascii="Bookman Old Style" w:hAnsi="Bookman Old Style"/>
                <w:sz w:val="20"/>
                <w:szCs w:val="20"/>
              </w:rPr>
              <w:t xml:space="preserve"> г.</w:t>
            </w:r>
          </w:p>
        </w:tc>
      </w:tr>
    </w:tbl>
    <w:p w14:paraId="36500366" w14:textId="77777777" w:rsidR="006B0503" w:rsidRPr="00D13A47" w:rsidRDefault="006B0503" w:rsidP="00D13A47">
      <w:pPr>
        <w:pStyle w:val="a3"/>
        <w:ind w:firstLine="360"/>
        <w:rPr>
          <w:rFonts w:ascii="Bookman Old Style" w:hAnsi="Bookman Old Style"/>
          <w:sz w:val="20"/>
          <w:szCs w:val="20"/>
        </w:rPr>
      </w:pPr>
    </w:p>
    <w:p w14:paraId="369F3FF7" w14:textId="0994A6A2" w:rsidR="008D381B" w:rsidRDefault="00240DE0" w:rsidP="008E33D5">
      <w:pPr>
        <w:spacing w:line="240" w:lineRule="auto"/>
        <w:rPr>
          <w:rFonts w:ascii="Bookman Old Style" w:hAnsi="Bookman Old Style"/>
          <w:color w:val="000000"/>
          <w:sz w:val="20"/>
          <w:szCs w:val="20"/>
        </w:rPr>
      </w:pPr>
      <w:r w:rsidRPr="00D13A47">
        <w:rPr>
          <w:rFonts w:ascii="Bookman Old Style" w:hAnsi="Bookman Old Style"/>
          <w:b/>
          <w:color w:val="000000"/>
          <w:sz w:val="20"/>
          <w:szCs w:val="20"/>
        </w:rPr>
        <w:t>Частное образовательное учреждение дополнительного профессионального образования «Дом науки и Техники»  (ЧОУ ДПО «</w:t>
      </w:r>
      <w:proofErr w:type="spellStart"/>
      <w:r w:rsidRPr="00D13A47">
        <w:rPr>
          <w:rFonts w:ascii="Bookman Old Style" w:hAnsi="Bookman Old Style"/>
          <w:b/>
          <w:color w:val="000000"/>
          <w:sz w:val="20"/>
          <w:szCs w:val="20"/>
        </w:rPr>
        <w:t>ДНиТ</w:t>
      </w:r>
      <w:proofErr w:type="spellEnd"/>
      <w:r w:rsidRPr="00D13A47">
        <w:rPr>
          <w:rFonts w:ascii="Bookman Old Style" w:hAnsi="Bookman Old Style"/>
          <w:b/>
          <w:color w:val="000000"/>
          <w:sz w:val="20"/>
          <w:szCs w:val="20"/>
        </w:rPr>
        <w:t>»)</w:t>
      </w:r>
      <w:r w:rsidRPr="00D13A47">
        <w:rPr>
          <w:rFonts w:ascii="Bookman Old Style" w:hAnsi="Bookman Old Style"/>
          <w:color w:val="000000"/>
          <w:sz w:val="20"/>
          <w:szCs w:val="20"/>
        </w:rPr>
        <w:t xml:space="preserve">, имеющее лицензию на право ведения образовательной деятельности № 37 от 07.07.2020 г., именуемое в дальнейшем «ИСПОЛНИТЕЛЬ», в лице </w:t>
      </w:r>
      <w:proofErr w:type="spellStart"/>
      <w:r w:rsidRPr="00D13A47">
        <w:rPr>
          <w:rFonts w:ascii="Bookman Old Style" w:hAnsi="Bookman Old Style"/>
          <w:color w:val="000000"/>
          <w:sz w:val="20"/>
          <w:szCs w:val="20"/>
        </w:rPr>
        <w:t>Рузановой</w:t>
      </w:r>
      <w:proofErr w:type="spellEnd"/>
      <w:r w:rsidRPr="00D13A47">
        <w:rPr>
          <w:rFonts w:ascii="Bookman Old Style" w:hAnsi="Bookman Old Style"/>
          <w:color w:val="000000"/>
          <w:sz w:val="20"/>
          <w:szCs w:val="20"/>
        </w:rPr>
        <w:t xml:space="preserve"> Надежды Николаевны, действующей на основании доверенности № 34АА2610759 от 29.10.2018г., выданной Индивидуальным предпринимателем Журавлев</w:t>
      </w:r>
      <w:r>
        <w:rPr>
          <w:rFonts w:ascii="Bookman Old Style" w:hAnsi="Bookman Old Style"/>
          <w:color w:val="000000"/>
          <w:sz w:val="20"/>
          <w:szCs w:val="20"/>
        </w:rPr>
        <w:t>а</w:t>
      </w:r>
      <w:r w:rsidRPr="00D13A47">
        <w:rPr>
          <w:rFonts w:ascii="Bookman Old Style" w:hAnsi="Bookman Old Style"/>
          <w:color w:val="000000"/>
          <w:sz w:val="20"/>
          <w:szCs w:val="20"/>
        </w:rPr>
        <w:t xml:space="preserve"> Ирин</w:t>
      </w:r>
      <w:r>
        <w:rPr>
          <w:rFonts w:ascii="Bookman Old Style" w:hAnsi="Bookman Old Style"/>
          <w:color w:val="000000"/>
          <w:sz w:val="20"/>
          <w:szCs w:val="20"/>
        </w:rPr>
        <w:t>а</w:t>
      </w:r>
      <w:r w:rsidRPr="00D13A47">
        <w:rPr>
          <w:rFonts w:ascii="Bookman Old Style" w:hAnsi="Bookman Old Style"/>
          <w:color w:val="000000"/>
          <w:sz w:val="20"/>
          <w:szCs w:val="20"/>
        </w:rPr>
        <w:t xml:space="preserve"> Сергеевн</w:t>
      </w:r>
      <w:r>
        <w:rPr>
          <w:rFonts w:ascii="Bookman Old Style" w:hAnsi="Bookman Old Style"/>
          <w:color w:val="000000"/>
          <w:sz w:val="20"/>
          <w:szCs w:val="20"/>
        </w:rPr>
        <w:t>а</w:t>
      </w:r>
      <w:r w:rsidRPr="00D13A47">
        <w:rPr>
          <w:rFonts w:ascii="Bookman Old Style" w:hAnsi="Bookman Old Style"/>
          <w:color w:val="000000"/>
          <w:sz w:val="20"/>
          <w:szCs w:val="20"/>
        </w:rPr>
        <w:t>, действующ</w:t>
      </w:r>
      <w:r>
        <w:rPr>
          <w:rFonts w:ascii="Bookman Old Style" w:hAnsi="Bookman Old Style"/>
          <w:color w:val="000000"/>
          <w:sz w:val="20"/>
          <w:szCs w:val="20"/>
        </w:rPr>
        <w:t>им</w:t>
      </w:r>
      <w:r w:rsidRPr="00D13A47">
        <w:rPr>
          <w:rFonts w:ascii="Bookman Old Style" w:hAnsi="Bookman Old Style"/>
          <w:color w:val="000000"/>
          <w:sz w:val="20"/>
          <w:szCs w:val="20"/>
        </w:rPr>
        <w:t xml:space="preserve"> на основании Договора поручения б/н от 12.10.2016 г., доверенность № 34АА2445814 от 07.09.18г.</w:t>
      </w:r>
      <w:r w:rsidRPr="00D13A47">
        <w:rPr>
          <w:rFonts w:ascii="Bookman Old Style" w:hAnsi="Bookman Old Style"/>
          <w:sz w:val="20"/>
          <w:szCs w:val="20"/>
        </w:rPr>
        <w:t>, с одной стороны</w:t>
      </w:r>
      <w:r w:rsidRPr="00D13A47">
        <w:rPr>
          <w:rFonts w:ascii="Bookman Old Style" w:hAnsi="Bookman Old Style"/>
          <w:color w:val="000000"/>
          <w:sz w:val="20"/>
          <w:szCs w:val="20"/>
        </w:rPr>
        <w:t xml:space="preserve">, и </w:t>
      </w:r>
      <w:r w:rsidR="00D524F1" w:rsidRPr="00D524F1">
        <w:rPr>
          <w:rFonts w:ascii="Bookman Old Style" w:hAnsi="Bookman Old Style"/>
          <w:b/>
          <w:sz w:val="20"/>
          <w:szCs w:val="20"/>
        </w:rPr>
        <w:t>Федеральное бюджетное учреждение «Администрация Волго-Донского  бассейна внутренних водных путей» (Волгоградский РГСиС - филиал ФБУ «Администрация «Волго-Дон»)</w:t>
      </w:r>
      <w:r w:rsidR="00D524F1" w:rsidRPr="00D524F1">
        <w:rPr>
          <w:rFonts w:ascii="Bookman Old Style" w:hAnsi="Bookman Old Style"/>
          <w:sz w:val="20"/>
          <w:szCs w:val="20"/>
        </w:rPr>
        <w:t>, именуемое в дальнейшем "Заказчик",</w:t>
      </w:r>
      <w:r w:rsidR="00D524F1" w:rsidRPr="00D524F1">
        <w:rPr>
          <w:rFonts w:ascii="Bookman Old Style" w:hAnsi="Bookman Old Style"/>
          <w:b/>
          <w:sz w:val="20"/>
          <w:szCs w:val="20"/>
        </w:rPr>
        <w:t xml:space="preserve"> </w:t>
      </w:r>
      <w:r w:rsidR="00D524F1" w:rsidRPr="00D524F1">
        <w:rPr>
          <w:rFonts w:ascii="Bookman Old Style" w:hAnsi="Bookman Old Style"/>
          <w:sz w:val="20"/>
          <w:szCs w:val="20"/>
        </w:rPr>
        <w:t>в лице</w:t>
      </w:r>
      <w:r w:rsidR="00D524F1" w:rsidRPr="00D524F1">
        <w:rPr>
          <w:rFonts w:ascii="Bookman Old Style" w:hAnsi="Bookman Old Style"/>
          <w:b/>
          <w:sz w:val="20"/>
          <w:szCs w:val="20"/>
        </w:rPr>
        <w:t xml:space="preserve"> </w:t>
      </w:r>
      <w:r w:rsidR="00D524F1" w:rsidRPr="00D524F1">
        <w:rPr>
          <w:rFonts w:ascii="Bookman Old Style" w:hAnsi="Bookman Old Style"/>
          <w:sz w:val="20"/>
          <w:szCs w:val="20"/>
        </w:rPr>
        <w:t>начальника Волгоградского района гидросооружений и судоходства – филиал ФБУ «Администрация Волго-Донского бассейна внутренних водных путей» Шестакова Сергея Викторовича, действующего на основании Положения и доверенности</w:t>
      </w:r>
      <w:r w:rsidR="008E33D5">
        <w:rPr>
          <w:rFonts w:ascii="Bookman Old Style" w:hAnsi="Bookman Old Style"/>
          <w:sz w:val="20"/>
          <w:szCs w:val="20"/>
        </w:rPr>
        <w:t xml:space="preserve"> </w:t>
      </w:r>
      <w:r w:rsidR="00D524F1" w:rsidRPr="00D524F1">
        <w:rPr>
          <w:rFonts w:ascii="Bookman Old Style" w:hAnsi="Bookman Old Style"/>
          <w:sz w:val="20"/>
          <w:szCs w:val="20"/>
        </w:rPr>
        <w:t>№</w:t>
      </w:r>
      <w:r w:rsidR="008E33D5">
        <w:rPr>
          <w:rFonts w:ascii="Bookman Old Style" w:hAnsi="Bookman Old Style"/>
          <w:sz w:val="20"/>
          <w:szCs w:val="20"/>
        </w:rPr>
        <w:t xml:space="preserve"> </w:t>
      </w:r>
      <w:r w:rsidR="00D524F1" w:rsidRPr="00D524F1">
        <w:rPr>
          <w:rFonts w:ascii="Bookman Old Style" w:hAnsi="Bookman Old Style"/>
          <w:sz w:val="20"/>
          <w:szCs w:val="20"/>
        </w:rPr>
        <w:t>8</w:t>
      </w:r>
      <w:r w:rsidR="008E33D5">
        <w:rPr>
          <w:rFonts w:ascii="Bookman Old Style" w:hAnsi="Bookman Old Style"/>
          <w:sz w:val="20"/>
          <w:szCs w:val="20"/>
        </w:rPr>
        <w:t xml:space="preserve">3 </w:t>
      </w:r>
      <w:r w:rsidR="00D524F1" w:rsidRPr="00D524F1">
        <w:rPr>
          <w:rFonts w:ascii="Bookman Old Style" w:hAnsi="Bookman Old Style"/>
          <w:sz w:val="20"/>
          <w:szCs w:val="20"/>
        </w:rPr>
        <w:t>от</w:t>
      </w:r>
      <w:r w:rsidR="008E33D5">
        <w:rPr>
          <w:rFonts w:ascii="Bookman Old Style" w:hAnsi="Bookman Old Style"/>
          <w:sz w:val="20"/>
          <w:szCs w:val="20"/>
        </w:rPr>
        <w:t xml:space="preserve"> 22</w:t>
      </w:r>
      <w:r w:rsidR="00D524F1" w:rsidRPr="00D524F1">
        <w:rPr>
          <w:rFonts w:ascii="Bookman Old Style" w:hAnsi="Bookman Old Style"/>
          <w:sz w:val="20"/>
          <w:szCs w:val="20"/>
        </w:rPr>
        <w:t>.12.202</w:t>
      </w:r>
      <w:r w:rsidR="008E33D5">
        <w:rPr>
          <w:rFonts w:ascii="Bookman Old Style" w:hAnsi="Bookman Old Style"/>
          <w:sz w:val="20"/>
          <w:szCs w:val="20"/>
        </w:rPr>
        <w:t>5</w:t>
      </w:r>
      <w:r w:rsidR="00D524F1" w:rsidRPr="00D524F1">
        <w:rPr>
          <w:rFonts w:ascii="Bookman Old Style" w:hAnsi="Bookman Old Style"/>
          <w:sz w:val="20"/>
          <w:szCs w:val="20"/>
        </w:rPr>
        <w:t>г.,</w:t>
      </w:r>
      <w:r w:rsidR="008E33D5">
        <w:rPr>
          <w:rFonts w:ascii="Bookman Old Style" w:hAnsi="Bookman Old Style"/>
          <w:sz w:val="20"/>
          <w:szCs w:val="20"/>
        </w:rPr>
        <w:t xml:space="preserve"> </w:t>
      </w:r>
      <w:r w:rsidR="00CB5FE7" w:rsidRPr="00D13A47">
        <w:rPr>
          <w:rFonts w:ascii="Bookman Old Style" w:hAnsi="Bookman Old Style"/>
          <w:color w:val="000000"/>
          <w:sz w:val="20"/>
          <w:szCs w:val="20"/>
        </w:rPr>
        <w:t>с другой стороны, заключили настоящий договор о нижеследующем:</w:t>
      </w:r>
    </w:p>
    <w:p w14:paraId="1665AD64" w14:textId="77777777" w:rsidR="00712E90" w:rsidRPr="00FD1A39" w:rsidRDefault="00712E90" w:rsidP="00712E90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  <w:r w:rsidRPr="00FD1A39">
        <w:rPr>
          <w:rFonts w:ascii="Bookman Old Style" w:hAnsi="Bookman Old Style"/>
          <w:b/>
          <w:bCs/>
          <w:color w:val="000000"/>
          <w:sz w:val="20"/>
          <w:szCs w:val="20"/>
        </w:rPr>
        <w:t>1. ПРЕДМЕТ ДОГОВОРА</w:t>
      </w:r>
    </w:p>
    <w:p w14:paraId="55B993D1" w14:textId="77777777" w:rsidR="00712E90" w:rsidRPr="00FD1A39" w:rsidRDefault="00712E90" w:rsidP="00D13A47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</w:p>
    <w:p w14:paraId="4B68A57F" w14:textId="77777777" w:rsidR="00712E90" w:rsidRDefault="00712E90" w:rsidP="00D13A47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 w:rsidRPr="00FD1A39">
        <w:rPr>
          <w:rFonts w:ascii="Bookman Old Style" w:hAnsi="Bookman Old Style"/>
          <w:color w:val="000000"/>
          <w:sz w:val="20"/>
          <w:szCs w:val="20"/>
        </w:rPr>
        <w:t xml:space="preserve">1.1. По настоящему договору «ИСПОЛНИТЕЛЬ» обязуется по </w:t>
      </w:r>
      <w:r>
        <w:rPr>
          <w:rFonts w:ascii="Bookman Old Style" w:hAnsi="Bookman Old Style"/>
          <w:color w:val="000000"/>
          <w:sz w:val="20"/>
          <w:szCs w:val="20"/>
        </w:rPr>
        <w:t>заявке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 «ЗАКАЗЧИКА» оказать услуги по</w:t>
      </w:r>
      <w:r>
        <w:rPr>
          <w:rFonts w:ascii="Bookman Old Style" w:hAnsi="Bookman Old Style"/>
          <w:color w:val="000000"/>
          <w:sz w:val="20"/>
          <w:szCs w:val="20"/>
        </w:rPr>
        <w:t xml:space="preserve"> подготовке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 сотрудников «ЗАКАЗЧИКА» по программ</w:t>
      </w:r>
      <w:r w:rsidR="006D6C57">
        <w:rPr>
          <w:rFonts w:ascii="Bookman Old Style" w:hAnsi="Bookman Old Style"/>
          <w:color w:val="000000"/>
          <w:sz w:val="20"/>
          <w:szCs w:val="20"/>
        </w:rPr>
        <w:t>ам</w:t>
      </w:r>
      <w:r>
        <w:rPr>
          <w:rFonts w:ascii="Bookman Old Style" w:hAnsi="Bookman Old Style"/>
          <w:color w:val="000000"/>
          <w:sz w:val="20"/>
          <w:szCs w:val="20"/>
        </w:rPr>
        <w:t xml:space="preserve">: </w:t>
      </w:r>
    </w:p>
    <w:p w14:paraId="08A1DA8C" w14:textId="77777777" w:rsidR="00366DFC" w:rsidRPr="00C222CC" w:rsidRDefault="00366DFC" w:rsidP="00E61A29">
      <w:pPr>
        <w:spacing w:line="240" w:lineRule="auto"/>
        <w:ind w:firstLine="360"/>
        <w:rPr>
          <w:rFonts w:ascii="Bookman Old Style" w:hAnsi="Bookman Old Style"/>
          <w:b/>
          <w:color w:val="000000"/>
          <w:sz w:val="20"/>
          <w:szCs w:val="20"/>
        </w:rPr>
      </w:pPr>
      <w:r w:rsidRPr="00366DFC">
        <w:rPr>
          <w:rFonts w:ascii="Bookman Old Style" w:hAnsi="Bookman Old Style"/>
          <w:b/>
          <w:color w:val="000000"/>
          <w:sz w:val="20"/>
          <w:szCs w:val="20"/>
        </w:rPr>
        <w:t>"Персонал, допущенный к работе с ручной бензокосилкой"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 – подготовка.</w:t>
      </w:r>
    </w:p>
    <w:p w14:paraId="4449E56E" w14:textId="77777777" w:rsidR="00712E90" w:rsidRPr="00DD4726" w:rsidRDefault="00F96E2E" w:rsidP="00D13A47">
      <w:pPr>
        <w:spacing w:line="240" w:lineRule="auto"/>
        <w:ind w:firstLine="0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sz w:val="24"/>
          <w:szCs w:val="24"/>
        </w:rPr>
        <w:t xml:space="preserve">   </w:t>
      </w:r>
      <w:r w:rsidR="00712E90">
        <w:rPr>
          <w:rFonts w:ascii="Bookman Old Style" w:hAnsi="Bookman Old Style" w:cs="Arial"/>
          <w:color w:val="000000"/>
          <w:sz w:val="20"/>
          <w:szCs w:val="20"/>
        </w:rPr>
        <w:t xml:space="preserve">1.2. </w:t>
      </w:r>
      <w:r w:rsidR="00712E90" w:rsidRPr="00DD4726">
        <w:rPr>
          <w:rFonts w:ascii="Bookman Old Style" w:hAnsi="Bookman Old Style" w:cs="Arial"/>
          <w:color w:val="000000"/>
          <w:sz w:val="20"/>
          <w:szCs w:val="20"/>
        </w:rPr>
        <w:t xml:space="preserve">«ЗАКАЗЧИК» обязуется </w:t>
      </w:r>
      <w:r w:rsidR="00712E90">
        <w:rPr>
          <w:rFonts w:ascii="Bookman Old Style" w:hAnsi="Bookman Old Style" w:cs="Arial"/>
          <w:color w:val="000000"/>
          <w:sz w:val="20"/>
          <w:szCs w:val="20"/>
        </w:rPr>
        <w:t>принять оказанные услуги и оплатить их в</w:t>
      </w:r>
      <w:r w:rsidR="00712E90" w:rsidRPr="00DD4726">
        <w:rPr>
          <w:rFonts w:ascii="Bookman Old Style" w:hAnsi="Bookman Old Style" w:cs="Arial"/>
          <w:color w:val="000000"/>
          <w:sz w:val="20"/>
          <w:szCs w:val="20"/>
        </w:rPr>
        <w:t xml:space="preserve"> соответствии с условиями договора и его приложениями.</w:t>
      </w:r>
    </w:p>
    <w:p w14:paraId="61F38C1E" w14:textId="77777777" w:rsidR="00712E90" w:rsidRDefault="00712E90" w:rsidP="00D13A47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1.3. Занятия проводятся с отрывом от производства.</w:t>
      </w:r>
    </w:p>
    <w:p w14:paraId="57534EF6" w14:textId="77777777" w:rsidR="006B0503" w:rsidRPr="00FD1A39" w:rsidRDefault="006B0503" w:rsidP="006B0503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</w:p>
    <w:p w14:paraId="32091B12" w14:textId="77777777" w:rsidR="006B0503" w:rsidRPr="00FD1A39" w:rsidRDefault="006B0503" w:rsidP="006B0503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  <w:r w:rsidRPr="00FD1A39">
        <w:rPr>
          <w:rFonts w:ascii="Bookman Old Style" w:hAnsi="Bookman Old Style"/>
          <w:b/>
          <w:bCs/>
          <w:color w:val="000000"/>
          <w:sz w:val="20"/>
          <w:szCs w:val="20"/>
        </w:rPr>
        <w:t>2. ОБЯЗАННОСТИ СТОРОН</w:t>
      </w:r>
    </w:p>
    <w:p w14:paraId="22604401" w14:textId="77777777" w:rsidR="006B0503" w:rsidRPr="00FD1A39" w:rsidRDefault="006B0503" w:rsidP="006B0503">
      <w:pPr>
        <w:spacing w:line="240" w:lineRule="auto"/>
        <w:ind w:firstLine="360"/>
        <w:rPr>
          <w:rFonts w:ascii="Bookman Old Style" w:hAnsi="Bookman Old Style"/>
          <w:b/>
          <w:color w:val="000000"/>
          <w:sz w:val="20"/>
          <w:szCs w:val="20"/>
        </w:rPr>
      </w:pPr>
      <w:r w:rsidRPr="00467C60">
        <w:rPr>
          <w:rFonts w:ascii="Bookman Old Style" w:hAnsi="Bookman Old Style"/>
          <w:b/>
          <w:color w:val="000000"/>
          <w:sz w:val="20"/>
          <w:szCs w:val="20"/>
        </w:rPr>
        <w:t>2.1.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Pr="00FD1A39">
        <w:rPr>
          <w:rFonts w:ascii="Bookman Old Style" w:hAnsi="Bookman Old Style"/>
          <w:b/>
          <w:color w:val="000000"/>
          <w:sz w:val="20"/>
          <w:szCs w:val="20"/>
        </w:rPr>
        <w:t>ИСПОЛНИТЕЛЬ обязуется:</w:t>
      </w:r>
    </w:p>
    <w:p w14:paraId="621D9242" w14:textId="77777777" w:rsidR="006B0503" w:rsidRDefault="006B0503" w:rsidP="006B0503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 w:rsidRPr="00FD1A39">
        <w:rPr>
          <w:rFonts w:ascii="Bookman Old Style" w:hAnsi="Bookman Old Style"/>
          <w:color w:val="000000"/>
          <w:sz w:val="20"/>
          <w:szCs w:val="20"/>
        </w:rPr>
        <w:t xml:space="preserve">2.1.1. </w:t>
      </w:r>
      <w:r>
        <w:rPr>
          <w:rFonts w:ascii="Bookman Old Style" w:hAnsi="Bookman Old Style"/>
          <w:color w:val="000000"/>
          <w:sz w:val="20"/>
          <w:szCs w:val="20"/>
        </w:rPr>
        <w:t>Заблаговременно проинформировать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 «ЗАКАЗЧИКА» о </w:t>
      </w:r>
      <w:r>
        <w:rPr>
          <w:rFonts w:ascii="Bookman Old Style" w:hAnsi="Bookman Old Style"/>
          <w:color w:val="000000"/>
          <w:sz w:val="20"/>
          <w:szCs w:val="20"/>
        </w:rPr>
        <w:t xml:space="preserve">дате и </w:t>
      </w:r>
      <w:r w:rsidRPr="00FD1A39">
        <w:rPr>
          <w:rFonts w:ascii="Bookman Old Style" w:hAnsi="Bookman Old Style"/>
          <w:color w:val="000000"/>
          <w:sz w:val="20"/>
          <w:szCs w:val="20"/>
        </w:rPr>
        <w:t>времени начала занятий</w:t>
      </w:r>
      <w:r>
        <w:rPr>
          <w:rFonts w:ascii="Bookman Old Style" w:hAnsi="Bookman Old Style"/>
          <w:color w:val="000000"/>
          <w:sz w:val="20"/>
          <w:szCs w:val="20"/>
        </w:rPr>
        <w:t>.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 Конкретное время начала и окончания теоретического обучения, итоговой проверки з</w:t>
      </w:r>
      <w:r>
        <w:rPr>
          <w:rFonts w:ascii="Bookman Old Style" w:hAnsi="Bookman Old Style"/>
          <w:color w:val="000000"/>
          <w:sz w:val="20"/>
          <w:szCs w:val="20"/>
        </w:rPr>
        <w:t>наний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 устанавливается в соответствии с расписанием занятий.</w:t>
      </w:r>
    </w:p>
    <w:p w14:paraId="2380DB26" w14:textId="77777777" w:rsidR="006B0503" w:rsidRPr="00DD4726" w:rsidRDefault="006B0503" w:rsidP="006B0503">
      <w:pPr>
        <w:spacing w:line="240" w:lineRule="auto"/>
        <w:ind w:firstLine="360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>2.1.2. Информировать «ЗАКАЗЧИКА» обо всех изменениях процесса обучения, имеющих существенное значение для «ЗАКАЗЧИКА».</w:t>
      </w:r>
    </w:p>
    <w:p w14:paraId="21640D3C" w14:textId="77777777" w:rsidR="006B0503" w:rsidRDefault="006B0503" w:rsidP="006B0503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2.1.3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. Оказать услуги по обучению в соответствии с </w:t>
      </w:r>
      <w:r>
        <w:rPr>
          <w:rFonts w:ascii="Bookman Old Style" w:hAnsi="Bookman Old Style"/>
          <w:color w:val="000000"/>
          <w:sz w:val="20"/>
          <w:szCs w:val="20"/>
        </w:rPr>
        <w:t>учебно-тематическим планом программы обучения.</w:t>
      </w:r>
    </w:p>
    <w:p w14:paraId="165C74C4" w14:textId="77777777" w:rsidR="006B0503" w:rsidRDefault="006B0503" w:rsidP="006B0503">
      <w:pPr>
        <w:spacing w:line="240" w:lineRule="auto"/>
        <w:ind w:firstLine="360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>2.1.4. В случае непосещения занятий работниками «ЗАКАЗЧИКА», «ИСПОЛНИТЕЛЬ» принимает следующие меры:</w:t>
      </w:r>
    </w:p>
    <w:p w14:paraId="73F83EFE" w14:textId="77777777" w:rsidR="006B0503" w:rsidRDefault="006B0503" w:rsidP="006B0503">
      <w:pPr>
        <w:spacing w:line="240" w:lineRule="auto"/>
        <w:ind w:firstLine="360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>- требует наличие оправдательных документов, если нет, то «ИСПОЛНИТЕЛЬ» не несет ответственности за качество обучения, и ранее оплаченный счет перерасчету не подлежит.</w:t>
      </w:r>
    </w:p>
    <w:p w14:paraId="15959488" w14:textId="77777777" w:rsidR="006B0503" w:rsidRDefault="006B0503" w:rsidP="006B0503">
      <w:pPr>
        <w:spacing w:line="240" w:lineRule="auto"/>
        <w:ind w:firstLine="360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>На основании оправдательных документов такие обучающиеся могут продолжить обучение при следующем наборе группы данной специальности без дополнительной платы.</w:t>
      </w:r>
    </w:p>
    <w:p w14:paraId="266FDB6E" w14:textId="77777777" w:rsidR="006B0503" w:rsidRPr="00DD4726" w:rsidRDefault="006B0503" w:rsidP="006B0503">
      <w:pPr>
        <w:spacing w:line="240" w:lineRule="auto"/>
        <w:ind w:firstLine="360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>«ИСПОЛНИТЕЛЬ» имеет право не допустить к экзаменам работников, не прошедших курс обучения, согласно утвержденных в установленном порядке программ. В данном случае оплата услуг по договору производится в полном объеме в соответствии с п</w:t>
      </w:r>
      <w:r w:rsidRPr="002A0EE2">
        <w:rPr>
          <w:rFonts w:ascii="Bookman Old Style" w:hAnsi="Bookman Old Style" w:cs="Arial"/>
          <w:color w:val="0D0D0D"/>
          <w:sz w:val="20"/>
          <w:szCs w:val="20"/>
        </w:rPr>
        <w:t>. 3.1.</w:t>
      </w:r>
      <w:r>
        <w:rPr>
          <w:rFonts w:ascii="Bookman Old Style" w:hAnsi="Bookman Old Style" w:cs="Arial"/>
          <w:color w:val="000000"/>
          <w:sz w:val="20"/>
          <w:szCs w:val="20"/>
        </w:rPr>
        <w:t xml:space="preserve"> договора.</w:t>
      </w:r>
    </w:p>
    <w:p w14:paraId="2C41E361" w14:textId="77777777" w:rsidR="006B0503" w:rsidRPr="00DD4726" w:rsidRDefault="006B0503" w:rsidP="006B0503">
      <w:pPr>
        <w:spacing w:line="240" w:lineRule="auto"/>
        <w:ind w:firstLine="360"/>
        <w:rPr>
          <w:rFonts w:ascii="Bookman Old Style" w:hAnsi="Bookman Old Style" w:cs="Arial"/>
          <w:color w:val="000000"/>
          <w:sz w:val="20"/>
          <w:szCs w:val="20"/>
        </w:rPr>
      </w:pPr>
      <w:r w:rsidRPr="00DD4726">
        <w:rPr>
          <w:rFonts w:ascii="Bookman Old Style" w:hAnsi="Bookman Old Style" w:cs="Arial"/>
          <w:color w:val="000000"/>
          <w:sz w:val="20"/>
          <w:szCs w:val="20"/>
        </w:rPr>
        <w:t>2.1.</w:t>
      </w:r>
      <w:r>
        <w:rPr>
          <w:rFonts w:ascii="Bookman Old Style" w:hAnsi="Bookman Old Style" w:cs="Arial"/>
          <w:color w:val="000000"/>
          <w:sz w:val="20"/>
          <w:szCs w:val="20"/>
        </w:rPr>
        <w:t>5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 xml:space="preserve">. По окончании занятий, при условии оплаты «ЗАКАЗЧИКОМ» стоимости услуг выдать обучившимся, успешно прошедшим итоговую проверку знаний, документы </w:t>
      </w:r>
      <w:r>
        <w:rPr>
          <w:rFonts w:ascii="Bookman Old Style" w:hAnsi="Bookman Old Style" w:cs="Arial"/>
          <w:color w:val="000000"/>
          <w:sz w:val="20"/>
          <w:szCs w:val="20"/>
        </w:rPr>
        <w:t xml:space="preserve">(копию протокола проверки знаний; удостоверение, свидетельство или диплом) 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>об окончании обучения установленного законодательством образца.</w:t>
      </w:r>
    </w:p>
    <w:p w14:paraId="76BCC099" w14:textId="77777777" w:rsidR="006B0503" w:rsidRPr="00A82A26" w:rsidRDefault="006B0503" w:rsidP="006B0503">
      <w:pPr>
        <w:jc w:val="center"/>
        <w:rPr>
          <w:rFonts w:ascii="Bookman Old Style" w:hAnsi="Bookman Old Style" w:cs="Arial"/>
          <w:sz w:val="16"/>
          <w:szCs w:val="16"/>
        </w:rPr>
      </w:pPr>
    </w:p>
    <w:p w14:paraId="4235AEE9" w14:textId="77777777" w:rsidR="006B0503" w:rsidRPr="00FD1A39" w:rsidRDefault="006B0503" w:rsidP="00B41416">
      <w:pPr>
        <w:spacing w:line="240" w:lineRule="auto"/>
        <w:ind w:firstLine="360"/>
        <w:rPr>
          <w:rFonts w:ascii="Bookman Old Style" w:hAnsi="Bookman Old Style"/>
          <w:b/>
          <w:color w:val="000000"/>
          <w:sz w:val="20"/>
          <w:szCs w:val="20"/>
        </w:rPr>
      </w:pPr>
      <w:r w:rsidRPr="00467C60">
        <w:rPr>
          <w:rFonts w:ascii="Bookman Old Style" w:hAnsi="Bookman Old Style"/>
          <w:b/>
          <w:color w:val="000000"/>
          <w:sz w:val="20"/>
          <w:szCs w:val="20"/>
        </w:rPr>
        <w:t>2.2.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Pr="00FD1A39">
        <w:rPr>
          <w:rFonts w:ascii="Bookman Old Style" w:hAnsi="Bookman Old Style"/>
          <w:b/>
          <w:color w:val="000000"/>
          <w:sz w:val="20"/>
          <w:szCs w:val="20"/>
        </w:rPr>
        <w:t>ЗАКАЗЧИК обязуется:</w:t>
      </w:r>
    </w:p>
    <w:p w14:paraId="2083E7E7" w14:textId="77777777" w:rsidR="006B0503" w:rsidRPr="00DF13BF" w:rsidRDefault="006B0503" w:rsidP="006B0503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 w:rsidRPr="00DF13BF">
        <w:rPr>
          <w:rFonts w:ascii="Bookman Old Style" w:hAnsi="Bookman Old Style"/>
          <w:color w:val="000000"/>
          <w:sz w:val="20"/>
          <w:szCs w:val="20"/>
        </w:rPr>
        <w:t xml:space="preserve">2.2.1. До начала </w:t>
      </w:r>
      <w:r>
        <w:rPr>
          <w:rFonts w:ascii="Bookman Old Style" w:hAnsi="Bookman Old Style"/>
          <w:color w:val="000000"/>
          <w:sz w:val="20"/>
          <w:szCs w:val="20"/>
        </w:rPr>
        <w:t>занятий</w:t>
      </w:r>
      <w:r w:rsidRPr="00DF13BF">
        <w:rPr>
          <w:rFonts w:ascii="Bookman Old Style" w:hAnsi="Bookman Old Style"/>
          <w:color w:val="000000"/>
          <w:sz w:val="20"/>
          <w:szCs w:val="20"/>
        </w:rPr>
        <w:t xml:space="preserve"> предоставить «ИСПОЛНИТЕЛЮ» </w:t>
      </w:r>
      <w:r>
        <w:rPr>
          <w:rFonts w:ascii="Bookman Old Style" w:hAnsi="Bookman Old Style"/>
          <w:color w:val="000000"/>
          <w:sz w:val="20"/>
          <w:szCs w:val="20"/>
        </w:rPr>
        <w:t>заявку по форме, разработанной «ИСПОЛНИТЕЛЕМ»</w:t>
      </w:r>
      <w:r w:rsidRPr="00DF13BF">
        <w:rPr>
          <w:rFonts w:ascii="Bookman Old Style" w:hAnsi="Bookman Old Style"/>
          <w:color w:val="000000"/>
          <w:sz w:val="20"/>
          <w:szCs w:val="20"/>
        </w:rPr>
        <w:t>, с указанием фамилии, имени, отчества, занимаемой должности и други</w:t>
      </w:r>
      <w:r>
        <w:rPr>
          <w:rFonts w:ascii="Bookman Old Style" w:hAnsi="Bookman Old Style"/>
          <w:color w:val="000000"/>
          <w:sz w:val="20"/>
          <w:szCs w:val="20"/>
        </w:rPr>
        <w:t>х</w:t>
      </w:r>
      <w:r w:rsidRPr="00DF13BF">
        <w:rPr>
          <w:rFonts w:ascii="Bookman Old Style" w:hAnsi="Bookman Old Style"/>
          <w:color w:val="000000"/>
          <w:sz w:val="20"/>
          <w:szCs w:val="20"/>
        </w:rPr>
        <w:t xml:space="preserve"> данны</w:t>
      </w:r>
      <w:r>
        <w:rPr>
          <w:rFonts w:ascii="Bookman Old Style" w:hAnsi="Bookman Old Style"/>
          <w:color w:val="000000"/>
          <w:sz w:val="20"/>
          <w:szCs w:val="20"/>
        </w:rPr>
        <w:t>х</w:t>
      </w:r>
      <w:r w:rsidRPr="00DF13BF">
        <w:rPr>
          <w:rFonts w:ascii="Bookman Old Style" w:hAnsi="Bookman Old Style"/>
          <w:color w:val="000000"/>
          <w:sz w:val="20"/>
          <w:szCs w:val="20"/>
        </w:rPr>
        <w:t>, необходимы</w:t>
      </w:r>
      <w:r>
        <w:rPr>
          <w:rFonts w:ascii="Bookman Old Style" w:hAnsi="Bookman Old Style"/>
          <w:color w:val="000000"/>
          <w:sz w:val="20"/>
          <w:szCs w:val="20"/>
        </w:rPr>
        <w:t>х</w:t>
      </w:r>
      <w:r w:rsidRPr="00DF13BF">
        <w:rPr>
          <w:rFonts w:ascii="Bookman Old Style" w:hAnsi="Bookman Old Style"/>
          <w:color w:val="000000"/>
          <w:sz w:val="20"/>
          <w:szCs w:val="20"/>
        </w:rPr>
        <w:t xml:space="preserve"> для оформления документации</w:t>
      </w:r>
      <w:r>
        <w:rPr>
          <w:rFonts w:ascii="Bookman Old Style" w:hAnsi="Bookman Old Style"/>
          <w:color w:val="000000"/>
          <w:sz w:val="20"/>
          <w:szCs w:val="20"/>
        </w:rPr>
        <w:t>.</w:t>
      </w:r>
    </w:p>
    <w:p w14:paraId="7F6458CA" w14:textId="77777777" w:rsidR="006B0503" w:rsidRPr="00FD1A39" w:rsidRDefault="006B0503" w:rsidP="006B0503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 w:rsidRPr="00C37409">
        <w:rPr>
          <w:rFonts w:ascii="Bookman Old Style" w:hAnsi="Bookman Old Style"/>
          <w:color w:val="000000"/>
          <w:sz w:val="20"/>
          <w:szCs w:val="20"/>
        </w:rPr>
        <w:t xml:space="preserve">2.2.2. Обеспечить явку направляемых «ЗАКАЗЧИКОМ» сотрудников </w:t>
      </w:r>
      <w:r w:rsidR="00112B2F" w:rsidRPr="00C37409">
        <w:rPr>
          <w:rFonts w:ascii="Bookman Old Style" w:hAnsi="Bookman Old Style"/>
          <w:color w:val="000000"/>
          <w:sz w:val="20"/>
          <w:szCs w:val="20"/>
        </w:rPr>
        <w:t xml:space="preserve">согласно </w:t>
      </w:r>
      <w:r w:rsidR="00112B2F">
        <w:rPr>
          <w:rFonts w:ascii="Bookman Old Style" w:hAnsi="Bookman Old Style"/>
          <w:color w:val="000000"/>
          <w:sz w:val="20"/>
          <w:szCs w:val="20"/>
        </w:rPr>
        <w:t>списку</w:t>
      </w:r>
      <w:r w:rsidRPr="00C37409">
        <w:rPr>
          <w:rFonts w:ascii="Bookman Old Style" w:hAnsi="Bookman Old Style"/>
          <w:color w:val="000000"/>
          <w:sz w:val="20"/>
          <w:szCs w:val="20"/>
        </w:rPr>
        <w:t xml:space="preserve"> </w:t>
      </w:r>
      <w:r>
        <w:rPr>
          <w:rFonts w:ascii="Bookman Old Style" w:hAnsi="Bookman Old Style"/>
          <w:color w:val="000000"/>
          <w:sz w:val="20"/>
          <w:szCs w:val="20"/>
        </w:rPr>
        <w:t>(</w:t>
      </w:r>
      <w:r w:rsidRPr="00C37409">
        <w:rPr>
          <w:rFonts w:ascii="Bookman Old Style" w:hAnsi="Bookman Old Style"/>
          <w:color w:val="000000"/>
          <w:sz w:val="20"/>
          <w:szCs w:val="20"/>
        </w:rPr>
        <w:t>приложение №1</w:t>
      </w:r>
      <w:r>
        <w:rPr>
          <w:rFonts w:ascii="Bookman Old Style" w:hAnsi="Bookman Old Style"/>
          <w:color w:val="000000"/>
          <w:sz w:val="20"/>
          <w:szCs w:val="20"/>
        </w:rPr>
        <w:t>)</w:t>
      </w:r>
      <w:r w:rsidRPr="00C37409">
        <w:rPr>
          <w:rFonts w:ascii="Bookman Old Style" w:hAnsi="Bookman Old Style"/>
          <w:color w:val="000000"/>
          <w:sz w:val="20"/>
          <w:szCs w:val="20"/>
        </w:rPr>
        <w:t>, являющемуся неотъемлемой частью настоящего договора</w:t>
      </w:r>
      <w:r>
        <w:rPr>
          <w:rFonts w:ascii="Bookman Old Style" w:hAnsi="Bookman Old Style"/>
          <w:color w:val="000000"/>
          <w:sz w:val="20"/>
          <w:szCs w:val="20"/>
        </w:rPr>
        <w:t>.</w:t>
      </w:r>
    </w:p>
    <w:p w14:paraId="47AF2F59" w14:textId="77777777" w:rsidR="006B0503" w:rsidRPr="00FD1A39" w:rsidRDefault="006B0503" w:rsidP="00D46DA4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 w:rsidRPr="00FD1A39">
        <w:rPr>
          <w:rFonts w:ascii="Bookman Old Style" w:hAnsi="Bookman Old Style"/>
          <w:color w:val="000000"/>
          <w:sz w:val="20"/>
          <w:szCs w:val="20"/>
        </w:rPr>
        <w:t>2.2.3. Принять оказанные «ИСПОЛНИТЕЛЕМ» услуги, посредством подписания акта, подтверждающего оказание услуг.</w:t>
      </w:r>
    </w:p>
    <w:p w14:paraId="26B84DD0" w14:textId="77777777" w:rsidR="00622496" w:rsidRDefault="00622496" w:rsidP="00D46DA4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</w:p>
    <w:p w14:paraId="078DEE4C" w14:textId="77777777" w:rsidR="006B0503" w:rsidRDefault="006B0503" w:rsidP="00D46DA4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  <w:r w:rsidRPr="00FD1A39">
        <w:rPr>
          <w:rFonts w:ascii="Bookman Old Style" w:hAnsi="Bookman Old Style"/>
          <w:b/>
          <w:bCs/>
          <w:color w:val="000000"/>
          <w:sz w:val="20"/>
          <w:szCs w:val="20"/>
        </w:rPr>
        <w:t>3. ПОРЯДОК ОПЛАТЫ И ПРИЁМКИ УСЛУГ</w:t>
      </w:r>
    </w:p>
    <w:p w14:paraId="6AFB82E4" w14:textId="77777777" w:rsidR="006B0503" w:rsidRPr="00DD4726" w:rsidRDefault="006B0503" w:rsidP="006B0503">
      <w:pPr>
        <w:spacing w:line="240" w:lineRule="auto"/>
        <w:ind w:firstLine="426"/>
        <w:rPr>
          <w:rFonts w:ascii="Bookman Old Style" w:hAnsi="Bookman Old Style" w:cs="Arial"/>
          <w:bCs/>
          <w:sz w:val="20"/>
          <w:szCs w:val="20"/>
        </w:rPr>
      </w:pPr>
      <w:r w:rsidRPr="00FD1A39">
        <w:rPr>
          <w:rFonts w:ascii="Bookman Old Style" w:hAnsi="Bookman Old Style"/>
          <w:bCs/>
          <w:color w:val="000000"/>
          <w:sz w:val="20"/>
          <w:szCs w:val="20"/>
        </w:rPr>
        <w:t xml:space="preserve">3.1. </w:t>
      </w:r>
      <w:r>
        <w:rPr>
          <w:rFonts w:ascii="Bookman Old Style" w:hAnsi="Bookman Old Style"/>
          <w:bCs/>
          <w:color w:val="000000"/>
          <w:sz w:val="20"/>
          <w:szCs w:val="20"/>
        </w:rPr>
        <w:t>«ЗАКАЗЧИК» оплачивает услуги по настоящему договору в размере 100% (предоплата) в течение 10 (десяти) банковских дней на основании счёта, выставленного «ИСПОЛНИТЕЛЕМ».</w:t>
      </w:r>
    </w:p>
    <w:p w14:paraId="4DD96840" w14:textId="253C259D" w:rsidR="00712E90" w:rsidRDefault="006B0503" w:rsidP="00712E90">
      <w:pPr>
        <w:tabs>
          <w:tab w:val="left" w:pos="8338"/>
        </w:tabs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 w:rsidRPr="00FD1A39">
        <w:rPr>
          <w:rFonts w:ascii="Bookman Old Style" w:hAnsi="Bookman Old Style"/>
          <w:color w:val="000000"/>
          <w:sz w:val="20"/>
          <w:szCs w:val="20"/>
        </w:rPr>
        <w:t xml:space="preserve">3.2. Стоимость услуг «ИСПОЛНИТЕЛЯ» составляет </w:t>
      </w:r>
      <w:r w:rsidR="00240DE0">
        <w:rPr>
          <w:rFonts w:ascii="Bookman Old Style" w:hAnsi="Bookman Old Style"/>
          <w:b/>
          <w:color w:val="000000"/>
          <w:sz w:val="20"/>
          <w:szCs w:val="20"/>
        </w:rPr>
        <w:t>2200,00 рублей (две тысячи двести), без НДС.</w:t>
      </w:r>
    </w:p>
    <w:p w14:paraId="2881502B" w14:textId="77777777" w:rsidR="006B0503" w:rsidRPr="00DD4726" w:rsidRDefault="006B0503" w:rsidP="007970A6">
      <w:pPr>
        <w:tabs>
          <w:tab w:val="left" w:pos="8338"/>
        </w:tabs>
        <w:spacing w:line="240" w:lineRule="auto"/>
        <w:ind w:firstLine="360"/>
        <w:rPr>
          <w:rFonts w:ascii="Bookman Old Style" w:hAnsi="Bookman Old Style" w:cs="Arial"/>
          <w:color w:val="000000"/>
          <w:sz w:val="20"/>
          <w:szCs w:val="20"/>
        </w:rPr>
      </w:pPr>
      <w:r w:rsidRPr="00FD1A39">
        <w:rPr>
          <w:rFonts w:ascii="Bookman Old Style" w:hAnsi="Bookman Old Style"/>
          <w:color w:val="000000"/>
          <w:sz w:val="20"/>
          <w:szCs w:val="20"/>
        </w:rPr>
        <w:t>3.3. «ИСПОЛНИТЕЛЬ», по окончании оказанных услуг, предоставляет «ЗАКАЗЧИКУ» акт, подтверждающий оказание услуг</w:t>
      </w:r>
      <w:r>
        <w:rPr>
          <w:rFonts w:ascii="Bookman Old Style" w:hAnsi="Bookman Old Style"/>
          <w:color w:val="000000"/>
          <w:sz w:val="20"/>
          <w:szCs w:val="20"/>
        </w:rPr>
        <w:t xml:space="preserve">. </w:t>
      </w:r>
      <w:r>
        <w:rPr>
          <w:rFonts w:ascii="Bookman Old Style" w:hAnsi="Bookman Old Style" w:cs="Arial"/>
          <w:bCs/>
          <w:sz w:val="20"/>
          <w:szCs w:val="20"/>
        </w:rPr>
        <w:t>Оказанные услуги НДС не облагается на основании главы 26.2 ст. 346.11 Налогового кодекса РФ.</w:t>
      </w:r>
    </w:p>
    <w:p w14:paraId="03ED5133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 w:cs="Arial"/>
          <w:color w:val="000000"/>
          <w:sz w:val="20"/>
          <w:szCs w:val="20"/>
        </w:rPr>
      </w:pPr>
      <w:r w:rsidRPr="00DD4726">
        <w:rPr>
          <w:rFonts w:ascii="Bookman Old Style" w:hAnsi="Bookman Old Style" w:cs="Arial"/>
          <w:color w:val="000000"/>
          <w:sz w:val="20"/>
          <w:szCs w:val="20"/>
        </w:rPr>
        <w:t>3.4. «</w:t>
      </w:r>
      <w:r w:rsidRPr="00DD4726">
        <w:rPr>
          <w:rFonts w:ascii="Bookman Old Style" w:hAnsi="Bookman Old Style" w:cs="Arial"/>
          <w:sz w:val="20"/>
          <w:szCs w:val="20"/>
        </w:rPr>
        <w:t>ЗАКАЗЧИК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 xml:space="preserve">» в течение </w:t>
      </w:r>
      <w:r>
        <w:rPr>
          <w:rFonts w:ascii="Bookman Old Style" w:hAnsi="Bookman Old Style" w:cs="Arial"/>
          <w:color w:val="000000"/>
          <w:sz w:val="20"/>
          <w:szCs w:val="20"/>
        </w:rPr>
        <w:t>10 (деся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>ти</w:t>
      </w:r>
      <w:r>
        <w:rPr>
          <w:rFonts w:ascii="Bookman Old Style" w:hAnsi="Bookman Old Style" w:cs="Arial"/>
          <w:color w:val="000000"/>
          <w:sz w:val="20"/>
          <w:szCs w:val="20"/>
        </w:rPr>
        <w:t>)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 xml:space="preserve"> дней со дня получения акта, подтверждающего оказание услуг, обязан направить «</w:t>
      </w:r>
      <w:r w:rsidRPr="00DD4726">
        <w:rPr>
          <w:rFonts w:ascii="Bookman Old Style" w:hAnsi="Bookman Old Style" w:cs="Arial"/>
          <w:sz w:val="20"/>
          <w:szCs w:val="20"/>
        </w:rPr>
        <w:t>ИСПОЛНИТЕЛЮ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>» подписанный акт. В случае невозвращения подписанного со стороны «</w:t>
      </w:r>
      <w:r w:rsidRPr="00DD4726">
        <w:rPr>
          <w:rFonts w:ascii="Bookman Old Style" w:hAnsi="Bookman Old Style" w:cs="Arial"/>
          <w:sz w:val="20"/>
          <w:szCs w:val="20"/>
        </w:rPr>
        <w:t>ЗАКАЗЧИКА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 xml:space="preserve">» акта в указанные сроки и не предъявлении своих разногласий письмом, по факсу 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lastRenderedPageBreak/>
        <w:t>или по почте, акт им считается принятым</w:t>
      </w:r>
      <w:r w:rsidR="00622496">
        <w:rPr>
          <w:rFonts w:ascii="Bookman Old Style" w:hAnsi="Bookman Old Style" w:cs="Arial"/>
          <w:color w:val="000000"/>
          <w:sz w:val="20"/>
          <w:szCs w:val="20"/>
        </w:rPr>
        <w:t>,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 xml:space="preserve"> и «</w:t>
      </w:r>
      <w:r w:rsidRPr="00DD4726">
        <w:rPr>
          <w:rFonts w:ascii="Bookman Old Style" w:hAnsi="Bookman Old Style" w:cs="Arial"/>
          <w:sz w:val="20"/>
          <w:szCs w:val="20"/>
        </w:rPr>
        <w:t>ИСПОЛНИТЕЛЬ</w:t>
      </w:r>
      <w:r w:rsidRPr="00DD4726">
        <w:rPr>
          <w:rFonts w:ascii="Bookman Old Style" w:hAnsi="Bookman Old Style" w:cs="Arial"/>
          <w:color w:val="000000"/>
          <w:sz w:val="20"/>
          <w:szCs w:val="20"/>
        </w:rPr>
        <w:t>» вправе составить односторонний акт, являющийся основанием для расчёта.</w:t>
      </w:r>
    </w:p>
    <w:p w14:paraId="4250C142" w14:textId="77777777" w:rsidR="006B0503" w:rsidRDefault="006B0503" w:rsidP="00971592">
      <w:pPr>
        <w:spacing w:line="240" w:lineRule="auto"/>
        <w:ind w:firstLine="426"/>
        <w:rPr>
          <w:rFonts w:ascii="Bookman Old Style" w:hAnsi="Bookman Old Style" w:cs="Arial"/>
          <w:color w:val="0D0D0D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 xml:space="preserve">3.5. После произведенной оплаты на основании подписанного сторонами акта, «ИСПОЛНИТЕЛЬ» передает «ЗАКАЗЧИКУ» документы, подтверждающие окончание обучения </w:t>
      </w:r>
      <w:r w:rsidRPr="002A0EE2">
        <w:rPr>
          <w:rFonts w:ascii="Bookman Old Style" w:hAnsi="Bookman Old Style" w:cs="Arial"/>
          <w:color w:val="0D0D0D"/>
          <w:sz w:val="20"/>
          <w:szCs w:val="20"/>
        </w:rPr>
        <w:t xml:space="preserve">(копию протокола проверки знаний; </w:t>
      </w:r>
      <w:r>
        <w:rPr>
          <w:rFonts w:ascii="Bookman Old Style" w:hAnsi="Bookman Old Style" w:cs="Arial"/>
          <w:color w:val="000000"/>
          <w:sz w:val="20"/>
          <w:szCs w:val="20"/>
        </w:rPr>
        <w:t>удостоверение, свидетельство или диплом)</w:t>
      </w:r>
      <w:r w:rsidRPr="002A0EE2">
        <w:rPr>
          <w:rFonts w:ascii="Bookman Old Style" w:hAnsi="Bookman Old Style" w:cs="Arial"/>
          <w:color w:val="0D0D0D"/>
          <w:sz w:val="20"/>
          <w:szCs w:val="20"/>
        </w:rPr>
        <w:t xml:space="preserve"> установленного образца.</w:t>
      </w:r>
    </w:p>
    <w:p w14:paraId="2F12CF81" w14:textId="77777777" w:rsidR="001A53A0" w:rsidRPr="00971592" w:rsidRDefault="001A53A0" w:rsidP="00971592">
      <w:pPr>
        <w:spacing w:line="240" w:lineRule="auto"/>
        <w:ind w:firstLine="426"/>
        <w:rPr>
          <w:rFonts w:ascii="Bookman Old Style" w:hAnsi="Bookman Old Style" w:cs="Arial"/>
          <w:color w:val="0D0D0D"/>
          <w:sz w:val="20"/>
          <w:szCs w:val="20"/>
        </w:rPr>
      </w:pPr>
    </w:p>
    <w:p w14:paraId="7FAF491F" w14:textId="77777777" w:rsidR="006B0503" w:rsidRDefault="006B0503" w:rsidP="00D46DA4">
      <w:pPr>
        <w:spacing w:line="240" w:lineRule="auto"/>
        <w:ind w:firstLine="426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  <w:r w:rsidRPr="00FD1A39">
        <w:rPr>
          <w:rFonts w:ascii="Bookman Old Style" w:hAnsi="Bookman Old Style"/>
          <w:b/>
          <w:bCs/>
          <w:color w:val="000000"/>
          <w:sz w:val="20"/>
          <w:szCs w:val="20"/>
        </w:rPr>
        <w:t>4. ОТВЕТСТВЕННОСТЬ СТОРОН</w:t>
      </w:r>
    </w:p>
    <w:p w14:paraId="0295327C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/>
          <w:color w:val="000000"/>
          <w:sz w:val="20"/>
          <w:szCs w:val="20"/>
        </w:rPr>
      </w:pPr>
      <w:r w:rsidRPr="00FD1A39">
        <w:rPr>
          <w:rFonts w:ascii="Bookman Old Style" w:hAnsi="Bookman Old Style"/>
          <w:color w:val="000000"/>
          <w:sz w:val="20"/>
          <w:szCs w:val="20"/>
        </w:rPr>
        <w:t>4.1. В случае невозможности исполнения «ИСПОЛНИТЕЛЕМ» своих обязательств по настоящему договору по вине «ЗАКАЗЧИКА», услуги «ИСПОЛНИТЕЛЯ» оплачиваются «ЗАКАЗЧИКОМ» в полном объеме (пункт 2 статьи 781 Гражданского кодекса Российской Федерации).</w:t>
      </w:r>
    </w:p>
    <w:p w14:paraId="30BE7B37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 w:cs="Arial"/>
          <w:bCs/>
          <w:sz w:val="20"/>
          <w:szCs w:val="20"/>
        </w:rPr>
      </w:pPr>
      <w:r>
        <w:rPr>
          <w:rFonts w:ascii="Bookman Old Style" w:hAnsi="Bookman Old Style" w:cs="Arial"/>
          <w:bCs/>
          <w:sz w:val="20"/>
          <w:szCs w:val="20"/>
        </w:rPr>
        <w:t>4.2. В случае просрочки исполнения «ЗАКАЗЧИКОМ» обязательств, предусмотренных договором (п.1.2.), а также в иных случаях неисполнения или ненадлежащего исполнения «ЗАКАЗЧИКОМ» обязательств, предусмотренных договором, «ИСПОЛНИТЕЛЬ» вправе потребовать уплату неустоек (штрафов, пеней).</w:t>
      </w:r>
    </w:p>
    <w:p w14:paraId="1689C15B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 w:cs="Arial"/>
          <w:bCs/>
          <w:sz w:val="20"/>
          <w:szCs w:val="20"/>
        </w:rPr>
      </w:pPr>
      <w:r>
        <w:rPr>
          <w:rFonts w:ascii="Bookman Old Style" w:hAnsi="Bookman Old Style" w:cs="Arial"/>
          <w:bCs/>
          <w:sz w:val="20"/>
          <w:szCs w:val="20"/>
        </w:rPr>
        <w:t>4.3.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14:paraId="3DCB7868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 w:cs="Arial"/>
          <w:bCs/>
          <w:sz w:val="20"/>
          <w:szCs w:val="20"/>
        </w:rPr>
      </w:pPr>
      <w:r>
        <w:rPr>
          <w:rFonts w:ascii="Bookman Old Style" w:hAnsi="Bookman Old Style" w:cs="Arial"/>
          <w:bCs/>
          <w:sz w:val="20"/>
          <w:szCs w:val="20"/>
        </w:rPr>
        <w:t>Для взыскания сумм пеней «ИСПОЛНИТЕЛЬ» должен направить «ЗАКАЗЧИКУ» требование об уплате неустоек (штрафов, пеней).</w:t>
      </w:r>
    </w:p>
    <w:p w14:paraId="41D6F809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4.4. За несвоевременную оплату оказанных услуг «ЗАКАЗЧИК» уплачивает «ИСПОЛНИТЕЛЮ» проценты за неправомерное пользование чужими денежными средствами в размере средней ставки банковского процента по вкладам физических лиц опубликованной ЦБ РФ, действовавшего в соответствующие периоды времени (ст. 395 ГК РФ).</w:t>
      </w:r>
    </w:p>
    <w:p w14:paraId="6EF64B55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 w:cs="Arial"/>
          <w:bCs/>
          <w:sz w:val="20"/>
          <w:szCs w:val="20"/>
        </w:rPr>
      </w:pPr>
      <w:r>
        <w:rPr>
          <w:rFonts w:ascii="Bookman Old Style" w:hAnsi="Bookman Old Style" w:cs="Arial"/>
          <w:bCs/>
          <w:sz w:val="20"/>
          <w:szCs w:val="20"/>
        </w:rPr>
        <w:t>4.5. Перечисленные «ЗАКАЗЧИКОМ» средства на обучение «ИСПОЛНИТЕЛЕМ» не возвращаются в случае:</w:t>
      </w:r>
    </w:p>
    <w:p w14:paraId="79B4E274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 w:cs="Arial"/>
          <w:bCs/>
          <w:sz w:val="20"/>
          <w:szCs w:val="20"/>
        </w:rPr>
      </w:pPr>
      <w:r>
        <w:rPr>
          <w:rFonts w:ascii="Bookman Old Style" w:hAnsi="Bookman Old Style" w:cs="Arial"/>
          <w:bCs/>
          <w:sz w:val="20"/>
          <w:szCs w:val="20"/>
        </w:rPr>
        <w:t>- опоздания к началу занятий без уважительной причины более чем на 2 суток;</w:t>
      </w:r>
    </w:p>
    <w:p w14:paraId="2B606F9B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 w:cs="Arial"/>
          <w:bCs/>
          <w:sz w:val="20"/>
          <w:szCs w:val="20"/>
        </w:rPr>
      </w:pPr>
      <w:r>
        <w:rPr>
          <w:rFonts w:ascii="Bookman Old Style" w:hAnsi="Bookman Old Style" w:cs="Arial"/>
          <w:bCs/>
          <w:sz w:val="20"/>
          <w:szCs w:val="20"/>
        </w:rPr>
        <w:t>- неявки лиц, направленных на обучение.</w:t>
      </w:r>
    </w:p>
    <w:p w14:paraId="2DA663B4" w14:textId="77777777" w:rsidR="006B0503" w:rsidRPr="00FD1A39" w:rsidRDefault="006B0503" w:rsidP="006B0503">
      <w:pPr>
        <w:spacing w:line="240" w:lineRule="auto"/>
        <w:ind w:firstLine="426"/>
        <w:rPr>
          <w:rFonts w:ascii="Bookman Old Style" w:hAnsi="Bookman Old Style"/>
          <w:color w:val="000000"/>
          <w:sz w:val="20"/>
          <w:szCs w:val="20"/>
        </w:rPr>
      </w:pPr>
      <w:r w:rsidRPr="00FD1A39">
        <w:rPr>
          <w:rFonts w:ascii="Bookman Old Style" w:hAnsi="Bookman Old Style"/>
          <w:color w:val="000000"/>
          <w:sz w:val="20"/>
          <w:szCs w:val="20"/>
        </w:rPr>
        <w:t>4.</w:t>
      </w:r>
      <w:r>
        <w:rPr>
          <w:rFonts w:ascii="Bookman Old Style" w:hAnsi="Bookman Old Style"/>
          <w:color w:val="000000"/>
          <w:sz w:val="20"/>
          <w:szCs w:val="20"/>
        </w:rPr>
        <w:t>6</w:t>
      </w:r>
      <w:r w:rsidRPr="00FD1A39">
        <w:rPr>
          <w:rFonts w:ascii="Bookman Old Style" w:hAnsi="Bookman Old Style"/>
          <w:color w:val="000000"/>
          <w:sz w:val="20"/>
          <w:szCs w:val="20"/>
        </w:rPr>
        <w:t>. «ЗАКАЗЧИК» вправе отказаться от исполнения условий настоящего договора в одностороннем порядке, лишь при условии оплаты «ИСПОЛНИТЕЛЮ» фактически понесенных им расходов на момент отказа.</w:t>
      </w:r>
    </w:p>
    <w:p w14:paraId="634BB46C" w14:textId="77777777" w:rsidR="006B0503" w:rsidRDefault="006B0503" w:rsidP="00971592">
      <w:pPr>
        <w:spacing w:line="240" w:lineRule="auto"/>
        <w:ind w:firstLine="426"/>
        <w:rPr>
          <w:rFonts w:ascii="Bookman Old Style" w:hAnsi="Bookman Old Style"/>
          <w:color w:val="000000"/>
          <w:sz w:val="20"/>
          <w:szCs w:val="20"/>
        </w:rPr>
      </w:pPr>
      <w:r w:rsidRPr="00FD1A39">
        <w:rPr>
          <w:rFonts w:ascii="Bookman Old Style" w:hAnsi="Bookman Old Style"/>
          <w:color w:val="000000"/>
          <w:sz w:val="20"/>
          <w:szCs w:val="20"/>
        </w:rPr>
        <w:t>4.</w:t>
      </w:r>
      <w:r>
        <w:rPr>
          <w:rFonts w:ascii="Bookman Old Style" w:hAnsi="Bookman Old Style"/>
          <w:color w:val="000000"/>
          <w:sz w:val="20"/>
          <w:szCs w:val="20"/>
        </w:rPr>
        <w:t>7.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 Если «ЗАКАЗЧИК» не обеспечил явку сотрудников на занятия (пункт </w:t>
      </w:r>
      <w:r>
        <w:rPr>
          <w:rFonts w:ascii="Bookman Old Style" w:hAnsi="Bookman Old Style"/>
          <w:color w:val="000000"/>
          <w:sz w:val="20"/>
          <w:szCs w:val="20"/>
        </w:rPr>
        <w:t>2.2.2.) в течении срока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 </w:t>
      </w:r>
      <w:r>
        <w:rPr>
          <w:rFonts w:ascii="Bookman Old Style" w:hAnsi="Bookman Old Style"/>
          <w:color w:val="000000"/>
          <w:sz w:val="20"/>
          <w:szCs w:val="20"/>
        </w:rPr>
        <w:t>действия настоящего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 договора по причинам, не зависящим от «ИСПОЛНИТЕЛЯ», у</w:t>
      </w:r>
      <w:r>
        <w:rPr>
          <w:rFonts w:ascii="Bookman Old Style" w:hAnsi="Bookman Old Style"/>
          <w:color w:val="000000"/>
          <w:sz w:val="20"/>
          <w:szCs w:val="20"/>
        </w:rPr>
        <w:t>слуги</w:t>
      </w:r>
      <w:r w:rsidR="001A53A0">
        <w:rPr>
          <w:rFonts w:ascii="Bookman Old Style" w:hAnsi="Bookman Old Style"/>
          <w:color w:val="000000"/>
          <w:sz w:val="20"/>
          <w:szCs w:val="20"/>
        </w:rPr>
        <w:t>,</w:t>
      </w:r>
      <w:r>
        <w:rPr>
          <w:rFonts w:ascii="Bookman Old Style" w:hAnsi="Bookman Old Style"/>
          <w:color w:val="000000"/>
          <w:sz w:val="20"/>
          <w:szCs w:val="20"/>
        </w:rPr>
        <w:t xml:space="preserve"> оказанные «ИСПОЛНИТЕЛЕМ»</w:t>
      </w:r>
      <w:r w:rsidR="001A53A0">
        <w:rPr>
          <w:rFonts w:ascii="Bookman Old Style" w:hAnsi="Bookman Old Style"/>
          <w:color w:val="000000"/>
          <w:sz w:val="20"/>
          <w:szCs w:val="20"/>
        </w:rPr>
        <w:t>,</w:t>
      </w:r>
      <w:r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Pr="00FD1A39">
        <w:rPr>
          <w:rFonts w:ascii="Bookman Old Style" w:hAnsi="Bookman Old Style"/>
          <w:color w:val="000000"/>
          <w:sz w:val="20"/>
          <w:szCs w:val="20"/>
        </w:rPr>
        <w:t>считаются выполненными, а произведённая оплата «ЗАКАЗЧИКУ» не возвращается (статья 781 Гражданского кодекса Российской Федерации)</w:t>
      </w:r>
      <w:r>
        <w:rPr>
          <w:rFonts w:ascii="Bookman Old Style" w:hAnsi="Bookman Old Style"/>
          <w:color w:val="000000"/>
          <w:sz w:val="20"/>
          <w:szCs w:val="20"/>
        </w:rPr>
        <w:t>.</w:t>
      </w:r>
    </w:p>
    <w:p w14:paraId="6A5590BD" w14:textId="77777777" w:rsidR="001A53A0" w:rsidRPr="00FD1A39" w:rsidRDefault="001A53A0" w:rsidP="00971592">
      <w:pPr>
        <w:spacing w:line="240" w:lineRule="auto"/>
        <w:ind w:firstLine="426"/>
        <w:rPr>
          <w:rFonts w:ascii="Bookman Old Style" w:hAnsi="Bookman Old Style"/>
          <w:color w:val="000000"/>
          <w:sz w:val="20"/>
          <w:szCs w:val="20"/>
        </w:rPr>
      </w:pPr>
    </w:p>
    <w:p w14:paraId="6F9E8603" w14:textId="77777777" w:rsidR="006B0503" w:rsidRDefault="006B0503" w:rsidP="00D46DA4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  <w:r w:rsidRPr="00FD1A39">
        <w:rPr>
          <w:rFonts w:ascii="Bookman Old Style" w:hAnsi="Bookman Old Style"/>
          <w:b/>
          <w:bCs/>
          <w:color w:val="000000"/>
          <w:sz w:val="20"/>
          <w:szCs w:val="20"/>
        </w:rPr>
        <w:t>5. ПОРЯДОК РАЗРЕШЕНИЯ СПОРОВ</w:t>
      </w:r>
    </w:p>
    <w:p w14:paraId="2F881BC0" w14:textId="77777777" w:rsidR="006B0503" w:rsidRDefault="006B0503" w:rsidP="006B0503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 w:rsidRPr="00FD1A39">
        <w:rPr>
          <w:rFonts w:ascii="Bookman Old Style" w:hAnsi="Bookman Old Style"/>
          <w:color w:val="000000"/>
          <w:sz w:val="20"/>
          <w:szCs w:val="20"/>
        </w:rPr>
        <w:t>5.1. Стороны обязаны приложить все усилия для разрешения возникших в период действия настоящего договора споров пут</w:t>
      </w:r>
      <w:r>
        <w:rPr>
          <w:rFonts w:ascii="Bookman Old Style" w:hAnsi="Bookman Old Style"/>
          <w:color w:val="000000"/>
          <w:sz w:val="20"/>
          <w:szCs w:val="20"/>
        </w:rPr>
        <w:t>ё</w:t>
      </w:r>
      <w:r w:rsidRPr="00FD1A39">
        <w:rPr>
          <w:rFonts w:ascii="Bookman Old Style" w:hAnsi="Bookman Old Style"/>
          <w:color w:val="000000"/>
          <w:sz w:val="20"/>
          <w:szCs w:val="20"/>
        </w:rPr>
        <w:t xml:space="preserve">м переговоров. Если в результате переговоров не достигнуто какого-либо решения по существу </w:t>
      </w:r>
      <w:r>
        <w:rPr>
          <w:rFonts w:ascii="Bookman Old Style" w:hAnsi="Bookman Old Style"/>
          <w:color w:val="000000"/>
          <w:sz w:val="20"/>
          <w:szCs w:val="20"/>
        </w:rPr>
        <w:t>вопроса</w:t>
      </w:r>
      <w:r w:rsidRPr="00FD1A39">
        <w:rPr>
          <w:rFonts w:ascii="Bookman Old Style" w:hAnsi="Bookman Old Style"/>
          <w:color w:val="000000"/>
          <w:sz w:val="20"/>
          <w:szCs w:val="20"/>
        </w:rPr>
        <w:t>, то стороны вправе обратиться в суд.</w:t>
      </w:r>
    </w:p>
    <w:p w14:paraId="139D5591" w14:textId="77777777" w:rsidR="006B0503" w:rsidRPr="00DD4726" w:rsidRDefault="006B0503" w:rsidP="006B0503">
      <w:pPr>
        <w:spacing w:line="240" w:lineRule="auto"/>
        <w:ind w:firstLine="360"/>
        <w:rPr>
          <w:rFonts w:ascii="Bookman Old Style" w:hAnsi="Bookman Old Style" w:cs="Arial"/>
          <w:bCs/>
          <w:sz w:val="20"/>
          <w:szCs w:val="20"/>
        </w:rPr>
      </w:pPr>
      <w:r>
        <w:rPr>
          <w:rFonts w:ascii="Bookman Old Style" w:hAnsi="Bookman Old Style" w:cs="Arial"/>
          <w:bCs/>
          <w:sz w:val="20"/>
          <w:szCs w:val="20"/>
        </w:rPr>
        <w:t>5.2. До передачи спора на разрешение в судебном порядке, стороны могут принять меры к его урегулированию в претензионном порядке. Претензия должна быть рассмотрена и по ней должен быть дан письменный ответ по существу стороной, которой адресована претензия, в срок, не превышающий 10 (десять) календарных дней с даты, ее получения. Претензия, а также иные юридически значимые сообщения, считаются полученными и в тех случаях, если они поступили стороне договора или его представителю, но по обстоятельствам, зависящим от этой стороны, не были ему вручены или адресат не ознакомился с ними.</w:t>
      </w:r>
    </w:p>
    <w:p w14:paraId="15E853BA" w14:textId="77777777" w:rsidR="001A53A0" w:rsidRDefault="006B0503" w:rsidP="007F75B1">
      <w:pPr>
        <w:spacing w:line="240" w:lineRule="auto"/>
        <w:ind w:firstLine="360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5.3</w:t>
      </w:r>
      <w:r w:rsidRPr="00FD1A39">
        <w:rPr>
          <w:rFonts w:ascii="Bookman Old Style" w:hAnsi="Bookman Old Style"/>
          <w:color w:val="000000"/>
          <w:sz w:val="20"/>
          <w:szCs w:val="20"/>
        </w:rPr>
        <w:t>. Во всем остальном, что не предусмотрено настоящим договором, стороны руководствуются законодательством РФ.</w:t>
      </w:r>
    </w:p>
    <w:p w14:paraId="0CE0B4F4" w14:textId="77777777" w:rsidR="006B0503" w:rsidRDefault="006B0503" w:rsidP="006B0503">
      <w:pPr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 xml:space="preserve">6. ОБСТОЯТЕЛЬСТВА НЕПРЕОДОЛИМОЙ СИЛЫ </w:t>
      </w:r>
    </w:p>
    <w:p w14:paraId="238AB8D4" w14:textId="77777777" w:rsidR="006B0503" w:rsidRDefault="006B0503" w:rsidP="00D46DA4">
      <w:pPr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(ФОРС-МАЖОРНЫЕ ОБСТОЯТЕЛЬСТВА)</w:t>
      </w:r>
    </w:p>
    <w:p w14:paraId="1BE15BBC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 w:cs="Arial"/>
          <w:sz w:val="20"/>
          <w:szCs w:val="20"/>
        </w:rPr>
      </w:pPr>
      <w:r w:rsidRPr="00B63F11">
        <w:rPr>
          <w:rFonts w:ascii="Bookman Old Style" w:hAnsi="Bookman Old Style" w:cs="Arial"/>
          <w:sz w:val="20"/>
          <w:szCs w:val="20"/>
        </w:rPr>
        <w:t xml:space="preserve">6.1. </w:t>
      </w:r>
      <w:r>
        <w:rPr>
          <w:rFonts w:ascii="Bookman Old Style" w:hAnsi="Bookman Old Style" w:cs="Arial"/>
          <w:sz w:val="20"/>
          <w:szCs w:val="20"/>
        </w:rPr>
        <w:t>Стороны освобождаются от ответственности за полное или частичное неисполнение</w:t>
      </w:r>
      <w:r w:rsidR="001A53A0">
        <w:rPr>
          <w:rFonts w:ascii="Bookman Old Style" w:hAnsi="Bookman Old Style" w:cs="Arial"/>
          <w:sz w:val="20"/>
          <w:szCs w:val="20"/>
        </w:rPr>
        <w:t>,</w:t>
      </w:r>
      <w:r>
        <w:rPr>
          <w:rFonts w:ascii="Bookman Old Style" w:hAnsi="Bookman Old Style" w:cs="Arial"/>
          <w:sz w:val="20"/>
          <w:szCs w:val="20"/>
        </w:rPr>
        <w:t xml:space="preserve"> или задержку сроков исполнения своих обязательств по настоящему договору, если это явилось следствием обстоятельств непреодолимой силы (форс-мажорные обстоятельства), которые невозможно было ни предвидеть, ни предотвратить различными мерами.</w:t>
      </w:r>
    </w:p>
    <w:p w14:paraId="2F88F00C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К форс-мажорным обстоятельствам относятся: эпидемии, стихийные бедствия, объявление чрезвычайного положения в масштабах страны или данного региона, пожары и любые другие события, неподконтрольные Сторонам настоящего договора.</w:t>
      </w:r>
    </w:p>
    <w:p w14:paraId="336DD167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6.2. Сторона, ссылающаяся на форс-мажорные обстоятельства, обязана при их возникновении немедленно, в течении 1 (одного) календарного дня уведомить об этом в письменной форме другую Сторону, а также представить ей юридически оформленные документы, подтверждающие указанные обстоятельства.</w:t>
      </w:r>
    </w:p>
    <w:p w14:paraId="17073C7B" w14:textId="77777777" w:rsidR="006B0503" w:rsidRDefault="006B0503" w:rsidP="006B0503">
      <w:pPr>
        <w:spacing w:line="240" w:lineRule="auto"/>
        <w:ind w:firstLine="426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6.3. Свидетельство, выданное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0BA7E8EB" w14:textId="77777777" w:rsidR="006B0503" w:rsidRDefault="006B0503" w:rsidP="00971592">
      <w:pPr>
        <w:spacing w:line="240" w:lineRule="auto"/>
        <w:ind w:firstLine="426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6.4. При возникновении обстоятельств, предусмотренных п.6.1. настоящего договора, Стороны обязаны в течении 3 (трех) календарных дней достигнуть соглашения об изменении условий или о расторжении договора, а также о возможностях и сроках проведения взаиморасчетов и использовать все разумные возможности для продолжения взаимодействия по настоящему договору.</w:t>
      </w:r>
    </w:p>
    <w:p w14:paraId="439F359F" w14:textId="77777777" w:rsidR="001A53A0" w:rsidRPr="00971592" w:rsidRDefault="001A53A0" w:rsidP="00971592">
      <w:pPr>
        <w:spacing w:line="240" w:lineRule="auto"/>
        <w:ind w:firstLine="426"/>
        <w:rPr>
          <w:rFonts w:ascii="Bookman Old Style" w:hAnsi="Bookman Old Style" w:cs="Arial"/>
          <w:sz w:val="20"/>
          <w:szCs w:val="20"/>
        </w:rPr>
      </w:pPr>
    </w:p>
    <w:p w14:paraId="4DD8DBB8" w14:textId="77777777" w:rsidR="006B0503" w:rsidRDefault="006B0503" w:rsidP="00270EB2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  <w:r>
        <w:rPr>
          <w:rFonts w:ascii="Bookman Old Style" w:hAnsi="Bookman Old Style"/>
          <w:b/>
          <w:bCs/>
          <w:color w:val="000000"/>
          <w:sz w:val="20"/>
          <w:szCs w:val="20"/>
        </w:rPr>
        <w:lastRenderedPageBreak/>
        <w:t>7</w:t>
      </w:r>
      <w:r w:rsidRPr="00FD1A39">
        <w:rPr>
          <w:rFonts w:ascii="Bookman Old Style" w:hAnsi="Bookman Old Style"/>
          <w:b/>
          <w:bCs/>
          <w:color w:val="000000"/>
          <w:sz w:val="20"/>
          <w:szCs w:val="20"/>
        </w:rPr>
        <w:t>. ДОПОЛНИТЕЛЬНЫЕ УСЛОВИЯ</w:t>
      </w:r>
    </w:p>
    <w:p w14:paraId="1371FC36" w14:textId="77777777" w:rsidR="001A53A0" w:rsidRPr="00FD1A39" w:rsidRDefault="001A53A0" w:rsidP="00270EB2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</w:p>
    <w:p w14:paraId="16E55958" w14:textId="77777777" w:rsidR="006B0503" w:rsidRDefault="006B0503" w:rsidP="00D46DA4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7</w:t>
      </w:r>
      <w:r w:rsidRPr="00FD1A39">
        <w:rPr>
          <w:rFonts w:ascii="Bookman Old Style" w:hAnsi="Bookman Old Style"/>
          <w:color w:val="000000"/>
          <w:sz w:val="20"/>
          <w:szCs w:val="20"/>
        </w:rPr>
        <w:t>.1. Дата проведения занятий определяется «ИСПОЛНИТЕЛЕМ» по мере формирования группы.</w:t>
      </w:r>
    </w:p>
    <w:p w14:paraId="77A14182" w14:textId="77777777" w:rsidR="001A53A0" w:rsidRPr="00D46DA4" w:rsidRDefault="001A53A0" w:rsidP="00D46DA4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</w:p>
    <w:p w14:paraId="005B0F71" w14:textId="77777777" w:rsidR="006B0503" w:rsidRDefault="006B0503" w:rsidP="00D46DA4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  <w:r>
        <w:rPr>
          <w:rFonts w:ascii="Bookman Old Style" w:hAnsi="Bookman Old Style"/>
          <w:b/>
          <w:bCs/>
          <w:color w:val="000000"/>
          <w:sz w:val="20"/>
          <w:szCs w:val="20"/>
        </w:rPr>
        <w:t>8</w:t>
      </w:r>
      <w:r w:rsidRPr="00FD1A39">
        <w:rPr>
          <w:rFonts w:ascii="Bookman Old Style" w:hAnsi="Bookman Old Style"/>
          <w:b/>
          <w:bCs/>
          <w:color w:val="000000"/>
          <w:sz w:val="20"/>
          <w:szCs w:val="20"/>
        </w:rPr>
        <w:t>. СРОК ДЕЙСТВИЯ ДОГОВОРА</w:t>
      </w:r>
    </w:p>
    <w:p w14:paraId="406C153A" w14:textId="77777777" w:rsidR="001A53A0" w:rsidRPr="00FD1A39" w:rsidRDefault="001A53A0" w:rsidP="00D46DA4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</w:p>
    <w:p w14:paraId="0D772E3D" w14:textId="77777777" w:rsidR="006B0503" w:rsidRDefault="006B0503" w:rsidP="006B0503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8</w:t>
      </w:r>
      <w:r w:rsidRPr="00FD1A39">
        <w:rPr>
          <w:rFonts w:ascii="Bookman Old Style" w:hAnsi="Bookman Old Style"/>
          <w:color w:val="000000"/>
          <w:sz w:val="20"/>
          <w:szCs w:val="20"/>
        </w:rPr>
        <w:t>.1. Настоящий договор вступает в силу с момента подписания его сторонами</w:t>
      </w:r>
      <w:r>
        <w:rPr>
          <w:rFonts w:ascii="Bookman Old Style" w:hAnsi="Bookman Old Style"/>
          <w:color w:val="000000"/>
          <w:sz w:val="20"/>
          <w:szCs w:val="20"/>
        </w:rPr>
        <w:t xml:space="preserve"> и действует до </w:t>
      </w:r>
      <w:r w:rsidR="002D0961">
        <w:rPr>
          <w:rFonts w:ascii="Bookman Old Style" w:hAnsi="Bookman Old Style"/>
          <w:color w:val="000000"/>
          <w:sz w:val="20"/>
          <w:szCs w:val="20"/>
        </w:rPr>
        <w:t>20</w:t>
      </w:r>
      <w:r>
        <w:rPr>
          <w:rFonts w:ascii="Bookman Old Style" w:hAnsi="Bookman Old Style"/>
          <w:color w:val="000000"/>
          <w:sz w:val="20"/>
          <w:szCs w:val="20"/>
        </w:rPr>
        <w:t>.12.20</w:t>
      </w:r>
      <w:r w:rsidR="00E91EB9">
        <w:rPr>
          <w:rFonts w:ascii="Bookman Old Style" w:hAnsi="Bookman Old Style"/>
          <w:color w:val="000000"/>
          <w:sz w:val="20"/>
          <w:szCs w:val="20"/>
        </w:rPr>
        <w:t>2</w:t>
      </w:r>
      <w:r w:rsidR="0006335B">
        <w:rPr>
          <w:rFonts w:ascii="Bookman Old Style" w:hAnsi="Bookman Old Style"/>
          <w:color w:val="000000"/>
          <w:sz w:val="20"/>
          <w:szCs w:val="20"/>
        </w:rPr>
        <w:t>6</w:t>
      </w:r>
      <w:r w:rsidR="00270EB2">
        <w:rPr>
          <w:rFonts w:ascii="Bookman Old Style" w:hAnsi="Bookman Old Style"/>
          <w:color w:val="000000"/>
          <w:sz w:val="20"/>
          <w:szCs w:val="20"/>
        </w:rPr>
        <w:t xml:space="preserve"> </w:t>
      </w:r>
      <w:r>
        <w:rPr>
          <w:rFonts w:ascii="Bookman Old Style" w:hAnsi="Bookman Old Style"/>
          <w:color w:val="000000"/>
          <w:sz w:val="20"/>
          <w:szCs w:val="20"/>
        </w:rPr>
        <w:t>г., а в части расчетов до полного исполнения сторонами своих обязательств.</w:t>
      </w:r>
    </w:p>
    <w:p w14:paraId="303585B2" w14:textId="77777777" w:rsidR="006B0503" w:rsidRPr="00FD1A39" w:rsidRDefault="006B0503" w:rsidP="006B0503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8</w:t>
      </w:r>
      <w:r w:rsidRPr="00FD1A39">
        <w:rPr>
          <w:rFonts w:ascii="Bookman Old Style" w:hAnsi="Bookman Old Style"/>
          <w:color w:val="000000"/>
          <w:sz w:val="20"/>
          <w:szCs w:val="20"/>
        </w:rPr>
        <w:t>.2. Настоящий договор составлен в двух экземплярах, имеющих одинаковую юридическую силу, по одному для каждой из сторон.</w:t>
      </w:r>
    </w:p>
    <w:p w14:paraId="1056C599" w14:textId="77777777" w:rsidR="006B0503" w:rsidRPr="00FD1A39" w:rsidRDefault="006B0503" w:rsidP="006B0503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8</w:t>
      </w:r>
      <w:r w:rsidRPr="00FD1A39">
        <w:rPr>
          <w:rFonts w:ascii="Bookman Old Style" w:hAnsi="Bookman Old Style"/>
          <w:color w:val="000000"/>
          <w:sz w:val="20"/>
          <w:szCs w:val="20"/>
        </w:rPr>
        <w:t>.3. Настоящий договор может быть изменен, признан недействительным по основаниям, предусмотренным действующим законодательством, либо по соглашению сторон.</w:t>
      </w:r>
    </w:p>
    <w:p w14:paraId="6BE74071" w14:textId="77777777" w:rsidR="006B0503" w:rsidRDefault="006B0503" w:rsidP="00270EB2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8</w:t>
      </w:r>
      <w:r w:rsidRPr="00FD1A39">
        <w:rPr>
          <w:rFonts w:ascii="Bookman Old Style" w:hAnsi="Bookman Old Style"/>
          <w:color w:val="000000"/>
          <w:sz w:val="20"/>
          <w:szCs w:val="20"/>
        </w:rPr>
        <w:t>.4. Любые изменения и дополнения к настоящему договору действительны лишь при условии, если они совершены в письменной форме. Изменения, дополнения, расторжение или продление срока настоящего договора оформляются дополнительными соглашениями, подписываемыми сторонами и являются неотъемлемой частью настоящего договора.</w:t>
      </w:r>
    </w:p>
    <w:p w14:paraId="21A0224B" w14:textId="77777777" w:rsidR="001A53A0" w:rsidRPr="00FD1A39" w:rsidRDefault="001A53A0" w:rsidP="00270EB2">
      <w:pPr>
        <w:spacing w:line="240" w:lineRule="auto"/>
        <w:ind w:firstLine="360"/>
        <w:rPr>
          <w:rFonts w:ascii="Bookman Old Style" w:hAnsi="Bookman Old Style"/>
          <w:color w:val="000000"/>
          <w:sz w:val="20"/>
          <w:szCs w:val="20"/>
        </w:rPr>
      </w:pPr>
    </w:p>
    <w:p w14:paraId="175058D0" w14:textId="77777777" w:rsidR="006B0503" w:rsidRDefault="006B0503" w:rsidP="00270EB2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  <w:r>
        <w:rPr>
          <w:rFonts w:ascii="Bookman Old Style" w:hAnsi="Bookman Old Style"/>
          <w:b/>
          <w:bCs/>
          <w:color w:val="000000"/>
          <w:sz w:val="20"/>
          <w:szCs w:val="20"/>
        </w:rPr>
        <w:t>9</w:t>
      </w:r>
      <w:r w:rsidRPr="00FD1A39">
        <w:rPr>
          <w:rFonts w:ascii="Bookman Old Style" w:hAnsi="Bookman Old Style"/>
          <w:b/>
          <w:bCs/>
          <w:color w:val="000000"/>
          <w:sz w:val="20"/>
          <w:szCs w:val="20"/>
        </w:rPr>
        <w:t>. РЕКВИЗИТЫ И ПОДПИСИ СТОРОН</w:t>
      </w:r>
    </w:p>
    <w:p w14:paraId="006BD492" w14:textId="77777777" w:rsidR="001A53A0" w:rsidRPr="00C222CC" w:rsidRDefault="001A53A0" w:rsidP="00270EB2">
      <w:pPr>
        <w:spacing w:line="240" w:lineRule="auto"/>
        <w:ind w:firstLine="360"/>
        <w:jc w:val="center"/>
        <w:rPr>
          <w:rFonts w:ascii="Bookman Old Style" w:hAnsi="Bookman Old Style"/>
          <w:b/>
          <w:bCs/>
          <w:color w:val="000000"/>
          <w:sz w:val="6"/>
          <w:szCs w:val="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968"/>
        <w:gridCol w:w="4968"/>
      </w:tblGrid>
      <w:tr w:rsidR="00D65791" w:rsidRPr="00113D3D" w14:paraId="60AFF391" w14:textId="77777777" w:rsidTr="00865113">
        <w:trPr>
          <w:jc w:val="center"/>
        </w:trPr>
        <w:tc>
          <w:tcPr>
            <w:tcW w:w="4968" w:type="dxa"/>
          </w:tcPr>
          <w:p w14:paraId="43C69093" w14:textId="3CB632C6" w:rsidR="00D65791" w:rsidRPr="00113D3D" w:rsidRDefault="00240DE0" w:rsidP="00240DE0">
            <w:pPr>
              <w:tabs>
                <w:tab w:val="left" w:pos="1695"/>
              </w:tabs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color w:val="000000"/>
                <w:sz w:val="20"/>
                <w:szCs w:val="20"/>
              </w:rPr>
              <w:t>Частное образовательное учреждение дополнительного профессионального образования «Дом науки и Техники»</w:t>
            </w:r>
          </w:p>
        </w:tc>
        <w:tc>
          <w:tcPr>
            <w:tcW w:w="4968" w:type="dxa"/>
            <w:vAlign w:val="center"/>
          </w:tcPr>
          <w:p w14:paraId="33A51F56" w14:textId="77777777" w:rsidR="00D65791" w:rsidRPr="00113D3D" w:rsidRDefault="00700723" w:rsidP="001A53A0">
            <w:pPr>
              <w:spacing w:line="240" w:lineRule="auto"/>
              <w:ind w:firstLine="0"/>
              <w:rPr>
                <w:rFonts w:ascii="Bookman Old Style" w:hAnsi="Bookman Old Style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sz w:val="20"/>
                <w:szCs w:val="20"/>
              </w:rPr>
              <w:t>Волгоградский РГСиС - филиал ФБУ «Администрация «Волго-Дон»</w:t>
            </w:r>
          </w:p>
        </w:tc>
      </w:tr>
      <w:tr w:rsidR="00D65791" w:rsidRPr="00113D3D" w14:paraId="12405439" w14:textId="77777777" w:rsidTr="00865113">
        <w:trPr>
          <w:jc w:val="center"/>
        </w:trPr>
        <w:tc>
          <w:tcPr>
            <w:tcW w:w="4968" w:type="dxa"/>
          </w:tcPr>
          <w:p w14:paraId="591FECE6" w14:textId="2C2A1B8B" w:rsidR="00D65791" w:rsidRPr="00113D3D" w:rsidRDefault="00240DE0" w:rsidP="001A53A0">
            <w:pPr>
              <w:spacing w:line="240" w:lineRule="auto"/>
              <w:ind w:firstLine="0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color w:val="000000"/>
                <w:sz w:val="20"/>
                <w:szCs w:val="20"/>
              </w:rPr>
              <w:t>400005, г. Волгоград, пр.</w:t>
            </w: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r w:rsidRPr="00113D3D">
              <w:rPr>
                <w:rFonts w:ascii="Bookman Old Style" w:hAnsi="Bookman Old Style"/>
                <w:color w:val="000000"/>
                <w:sz w:val="20"/>
                <w:szCs w:val="20"/>
              </w:rPr>
              <w:t>им. Ленина, 88</w:t>
            </w:r>
          </w:p>
        </w:tc>
        <w:tc>
          <w:tcPr>
            <w:tcW w:w="4968" w:type="dxa"/>
            <w:vAlign w:val="center"/>
          </w:tcPr>
          <w:p w14:paraId="38D00A9F" w14:textId="77777777" w:rsidR="00DB1A18" w:rsidRPr="00113D3D" w:rsidRDefault="00DB1A18" w:rsidP="001A53A0">
            <w:pPr>
              <w:spacing w:line="240" w:lineRule="auto"/>
              <w:ind w:firstLine="0"/>
              <w:rPr>
                <w:rFonts w:ascii="Bookman Old Style" w:hAnsi="Bookman Old Style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sz w:val="20"/>
                <w:szCs w:val="20"/>
              </w:rPr>
              <w:t xml:space="preserve">Юридический адрес: 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 xml:space="preserve">400082, </w:t>
            </w:r>
            <w:proofErr w:type="spellStart"/>
            <w:r w:rsidR="00E77525" w:rsidRPr="00113D3D">
              <w:rPr>
                <w:rFonts w:ascii="Bookman Old Style" w:hAnsi="Bookman Old Style"/>
                <w:sz w:val="20"/>
                <w:szCs w:val="20"/>
              </w:rPr>
              <w:t>г.Волгорад</w:t>
            </w:r>
            <w:proofErr w:type="spellEnd"/>
            <w:r w:rsidR="00E77525" w:rsidRPr="00113D3D">
              <w:rPr>
                <w:rFonts w:ascii="Bookman Old Style" w:hAnsi="Bookman Old Style"/>
                <w:sz w:val="20"/>
                <w:szCs w:val="20"/>
              </w:rPr>
              <w:t>, ул. Фадеева, 35</w:t>
            </w:r>
          </w:p>
          <w:p w14:paraId="20345227" w14:textId="77777777" w:rsidR="00D65791" w:rsidRPr="00113D3D" w:rsidRDefault="00DB1A18" w:rsidP="001A53A0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sz w:val="20"/>
                <w:szCs w:val="20"/>
              </w:rPr>
              <w:t xml:space="preserve">Почтовый адрес: 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404130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 xml:space="preserve">, 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 xml:space="preserve">Волгоградская область, </w:t>
            </w:r>
            <w:proofErr w:type="spellStart"/>
            <w:r w:rsidR="00E77525" w:rsidRPr="00113D3D">
              <w:rPr>
                <w:rFonts w:ascii="Bookman Old Style" w:hAnsi="Bookman Old Style"/>
                <w:sz w:val="20"/>
                <w:szCs w:val="20"/>
              </w:rPr>
              <w:t>г.Вол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жский</w:t>
            </w:r>
            <w:proofErr w:type="spellEnd"/>
            <w:r w:rsidR="00E77525" w:rsidRPr="00113D3D">
              <w:rPr>
                <w:rFonts w:ascii="Bookman Old Style" w:hAnsi="Bookman Old Style"/>
                <w:sz w:val="20"/>
                <w:szCs w:val="20"/>
              </w:rPr>
              <w:t xml:space="preserve">, </w:t>
            </w:r>
            <w:proofErr w:type="spellStart"/>
            <w:r w:rsidR="00AA20F3">
              <w:rPr>
                <w:rFonts w:ascii="Bookman Old Style" w:hAnsi="Bookman Old Style"/>
                <w:sz w:val="20"/>
                <w:szCs w:val="20"/>
              </w:rPr>
              <w:t>пр-кт</w:t>
            </w:r>
            <w:proofErr w:type="spellEnd"/>
            <w:r w:rsidR="00AA20F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AA20F3">
              <w:rPr>
                <w:rFonts w:ascii="Bookman Old Style" w:hAnsi="Bookman Old Style"/>
                <w:sz w:val="20"/>
                <w:szCs w:val="20"/>
              </w:rPr>
              <w:t>им.Ленина</w:t>
            </w:r>
            <w:proofErr w:type="spellEnd"/>
            <w:r w:rsidR="00AA20F3">
              <w:rPr>
                <w:rFonts w:ascii="Bookman Old Style" w:hAnsi="Bookman Old Style"/>
                <w:sz w:val="20"/>
                <w:szCs w:val="20"/>
              </w:rPr>
              <w:t>, зд.2п</w:t>
            </w:r>
          </w:p>
        </w:tc>
      </w:tr>
      <w:tr w:rsidR="00D65791" w:rsidRPr="00113D3D" w14:paraId="08ACDBF9" w14:textId="77777777" w:rsidTr="00865113">
        <w:trPr>
          <w:jc w:val="center"/>
        </w:trPr>
        <w:tc>
          <w:tcPr>
            <w:tcW w:w="4968" w:type="dxa"/>
          </w:tcPr>
          <w:p w14:paraId="48EBCF12" w14:textId="39047256" w:rsidR="00D65791" w:rsidRPr="00113D3D" w:rsidRDefault="00240DE0" w:rsidP="00240DE0">
            <w:pPr>
              <w:spacing w:line="240" w:lineRule="auto"/>
              <w:ind w:firstLine="0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color w:val="000000"/>
                <w:sz w:val="20"/>
                <w:szCs w:val="20"/>
              </w:rPr>
              <w:t>Телефон/факс (8442) 52-70-35, 52-70-34</w:t>
            </w:r>
          </w:p>
        </w:tc>
        <w:tc>
          <w:tcPr>
            <w:tcW w:w="4968" w:type="dxa"/>
            <w:vAlign w:val="center"/>
          </w:tcPr>
          <w:p w14:paraId="1973C081" w14:textId="77777777" w:rsidR="00D65791" w:rsidRPr="00113D3D" w:rsidRDefault="00D65791" w:rsidP="001A53A0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sz w:val="20"/>
                <w:szCs w:val="20"/>
              </w:rPr>
              <w:t xml:space="preserve">Телефон/ факс 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41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>-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12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>-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32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>/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41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>-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03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>-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07</w:t>
            </w:r>
          </w:p>
        </w:tc>
      </w:tr>
      <w:tr w:rsidR="00D65791" w:rsidRPr="00113D3D" w14:paraId="706013B6" w14:textId="77777777" w:rsidTr="00F56CA2">
        <w:trPr>
          <w:trHeight w:val="2291"/>
          <w:jc w:val="center"/>
        </w:trPr>
        <w:tc>
          <w:tcPr>
            <w:tcW w:w="4968" w:type="dxa"/>
          </w:tcPr>
          <w:p w14:paraId="6E23A561" w14:textId="77777777" w:rsidR="00240DE0" w:rsidRPr="00113D3D" w:rsidRDefault="00240DE0" w:rsidP="00240DE0">
            <w:pPr>
              <w:spacing w:line="240" w:lineRule="auto"/>
              <w:ind w:firstLine="0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color w:val="000000"/>
                <w:sz w:val="20"/>
                <w:szCs w:val="20"/>
              </w:rPr>
              <w:t>ИНН 3444143729, КПП 345501001</w:t>
            </w:r>
          </w:p>
          <w:p w14:paraId="688C7CE9" w14:textId="77777777" w:rsidR="00240DE0" w:rsidRPr="00113D3D" w:rsidRDefault="00240DE0" w:rsidP="00240DE0">
            <w:pPr>
              <w:spacing w:line="240" w:lineRule="auto"/>
              <w:ind w:firstLine="0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color w:val="000000"/>
                <w:sz w:val="20"/>
                <w:szCs w:val="20"/>
              </w:rPr>
              <w:t>ОГРН 1073400000497</w:t>
            </w:r>
          </w:p>
          <w:p w14:paraId="70A0EE74" w14:textId="77777777" w:rsidR="00240DE0" w:rsidRPr="00113D3D" w:rsidRDefault="00240DE0" w:rsidP="00240DE0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color w:val="000000"/>
                <w:sz w:val="20"/>
                <w:szCs w:val="20"/>
              </w:rPr>
              <w:t>Р/</w:t>
            </w:r>
            <w:proofErr w:type="spellStart"/>
            <w:r w:rsidRPr="00113D3D">
              <w:rPr>
                <w:rFonts w:ascii="Bookman Old Style" w:hAnsi="Bookman Old Style"/>
                <w:color w:val="000000"/>
                <w:sz w:val="20"/>
                <w:szCs w:val="20"/>
              </w:rPr>
              <w:t>сч</w:t>
            </w:r>
            <w:proofErr w:type="spellEnd"/>
            <w:r w:rsidRPr="00113D3D">
              <w:rPr>
                <w:rFonts w:ascii="Bookman Old Style" w:hAnsi="Bookman Old Style"/>
                <w:color w:val="000000"/>
                <w:sz w:val="20"/>
                <w:szCs w:val="20"/>
              </w:rPr>
              <w:t>. 40703810800400264804</w:t>
            </w:r>
          </w:p>
          <w:p w14:paraId="68E8C2FC" w14:textId="77777777" w:rsidR="00240DE0" w:rsidRPr="00113D3D" w:rsidRDefault="00240DE0" w:rsidP="00240DE0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АО БАНК "НАЦИОНАЛЬНЫЙ СТАНДАРТ", </w:t>
            </w:r>
          </w:p>
          <w:p w14:paraId="448D3EA6" w14:textId="77777777" w:rsidR="00240DE0" w:rsidRPr="00113D3D" w:rsidRDefault="00240DE0" w:rsidP="00240DE0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г. МОСКВА </w:t>
            </w:r>
          </w:p>
          <w:p w14:paraId="79A93EDE" w14:textId="77777777" w:rsidR="00240DE0" w:rsidRPr="00113D3D" w:rsidRDefault="00240DE0" w:rsidP="00240DE0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color w:val="000000"/>
                <w:sz w:val="20"/>
                <w:szCs w:val="20"/>
              </w:rPr>
              <w:t>К/</w:t>
            </w:r>
            <w:proofErr w:type="spellStart"/>
            <w:r w:rsidRPr="00113D3D">
              <w:rPr>
                <w:rFonts w:ascii="Bookman Old Style" w:hAnsi="Bookman Old Style"/>
                <w:color w:val="000000"/>
                <w:sz w:val="20"/>
                <w:szCs w:val="20"/>
              </w:rPr>
              <w:t>сч</w:t>
            </w:r>
            <w:proofErr w:type="spellEnd"/>
            <w:r w:rsidRPr="00113D3D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30101810045250000498 </w:t>
            </w:r>
          </w:p>
          <w:p w14:paraId="6A7FA164" w14:textId="6CDDBF4F" w:rsidR="00D65791" w:rsidRPr="00113D3D" w:rsidRDefault="00240DE0" w:rsidP="00240DE0">
            <w:pPr>
              <w:spacing w:line="240" w:lineRule="auto"/>
              <w:ind w:firstLine="0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color w:val="000000"/>
                <w:sz w:val="20"/>
                <w:szCs w:val="20"/>
              </w:rPr>
              <w:t>БИК 044525498</w:t>
            </w:r>
          </w:p>
        </w:tc>
        <w:tc>
          <w:tcPr>
            <w:tcW w:w="4968" w:type="dxa"/>
            <w:vAlign w:val="center"/>
          </w:tcPr>
          <w:p w14:paraId="3D5F7389" w14:textId="77777777" w:rsidR="00AA20F3" w:rsidRDefault="008A5B62" w:rsidP="001A53A0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8A5B62">
              <w:rPr>
                <w:rFonts w:ascii="Bookman Old Style" w:hAnsi="Bookman Old Style"/>
                <w:sz w:val="20"/>
                <w:szCs w:val="20"/>
              </w:rPr>
              <w:t xml:space="preserve">УФК по Нижегородской области (Волгоградский РГСиС-филиал </w:t>
            </w:r>
            <w:proofErr w:type="gramStart"/>
            <w:r w:rsidRPr="008A5B62">
              <w:rPr>
                <w:rFonts w:ascii="Bookman Old Style" w:hAnsi="Bookman Old Style"/>
                <w:sz w:val="20"/>
                <w:szCs w:val="20"/>
              </w:rPr>
              <w:t>ФБУ  «</w:t>
            </w:r>
            <w:proofErr w:type="gramEnd"/>
            <w:r w:rsidRPr="008A5B62">
              <w:rPr>
                <w:rFonts w:ascii="Bookman Old Style" w:hAnsi="Bookman Old Style"/>
                <w:sz w:val="20"/>
                <w:szCs w:val="20"/>
              </w:rPr>
              <w:t>Администрация «Волго-Дон» л.с.20296Х11960)</w:t>
            </w:r>
          </w:p>
          <w:p w14:paraId="11E0326D" w14:textId="77777777" w:rsidR="00E77525" w:rsidRPr="00113D3D" w:rsidRDefault="00DB1A18" w:rsidP="001A53A0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sz w:val="20"/>
                <w:szCs w:val="20"/>
              </w:rPr>
              <w:t xml:space="preserve">ИНН 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 xml:space="preserve">3448009717 </w:t>
            </w:r>
            <w:r w:rsidRPr="00113D3D">
              <w:rPr>
                <w:rFonts w:ascii="Bookman Old Style" w:hAnsi="Bookman Old Style"/>
                <w:sz w:val="20"/>
                <w:szCs w:val="20"/>
              </w:rPr>
              <w:t xml:space="preserve">КПП 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343502001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60FB4966" w14:textId="77777777" w:rsidR="00DB1A18" w:rsidRPr="00113D3D" w:rsidRDefault="00DB1A18" w:rsidP="001A53A0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sz w:val="20"/>
                <w:szCs w:val="20"/>
              </w:rPr>
              <w:t xml:space="preserve">ОГРН 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>1023404365786</w:t>
            </w:r>
          </w:p>
          <w:p w14:paraId="233BCB0A" w14:textId="77777777" w:rsidR="00DB1A18" w:rsidRPr="00113D3D" w:rsidRDefault="00D65791" w:rsidP="001A53A0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р/с 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>032146430000000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13245 ОКЦ №1 ВВГУ Банка России // УФК по Нижегородской области, г. Нижний Новгород</w:t>
            </w:r>
          </w:p>
          <w:p w14:paraId="47E8F136" w14:textId="77777777" w:rsidR="00DB1A18" w:rsidRPr="00113D3D" w:rsidRDefault="00DB1A18" w:rsidP="001A53A0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sz w:val="20"/>
                <w:szCs w:val="20"/>
              </w:rPr>
              <w:t xml:space="preserve">БИК 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012202102</w:t>
            </w:r>
          </w:p>
          <w:p w14:paraId="4E7A6F65" w14:textId="77777777" w:rsidR="00DB1A18" w:rsidRPr="00113D3D" w:rsidRDefault="00DB1A18" w:rsidP="001A53A0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113D3D">
              <w:rPr>
                <w:rFonts w:ascii="Bookman Old Style" w:hAnsi="Bookman Old Style"/>
                <w:sz w:val="20"/>
                <w:szCs w:val="20"/>
              </w:rPr>
              <w:t>Кор.сч</w:t>
            </w:r>
            <w:proofErr w:type="spellEnd"/>
            <w:r w:rsidRPr="00113D3D">
              <w:rPr>
                <w:rFonts w:ascii="Bookman Old Style" w:hAnsi="Bookman Old Style"/>
                <w:sz w:val="20"/>
                <w:szCs w:val="20"/>
              </w:rPr>
              <w:t>.</w:t>
            </w:r>
            <w:r w:rsidR="00E77525" w:rsidRPr="00113D3D">
              <w:rPr>
                <w:sz w:val="20"/>
                <w:szCs w:val="20"/>
              </w:rPr>
              <w:t xml:space="preserve"> </w:t>
            </w:r>
            <w:r w:rsidR="00E77525" w:rsidRPr="00113D3D">
              <w:rPr>
                <w:rFonts w:ascii="Bookman Old Style" w:hAnsi="Bookman Old Style"/>
                <w:sz w:val="20"/>
                <w:szCs w:val="20"/>
              </w:rPr>
              <w:t>40102810</w:t>
            </w:r>
            <w:r w:rsidR="00AA20F3">
              <w:rPr>
                <w:rFonts w:ascii="Bookman Old Style" w:hAnsi="Bookman Old Style"/>
                <w:sz w:val="20"/>
                <w:szCs w:val="20"/>
              </w:rPr>
              <w:t>745370000024</w:t>
            </w:r>
          </w:p>
          <w:p w14:paraId="4A105A2C" w14:textId="77777777" w:rsidR="00113D3D" w:rsidRPr="00113D3D" w:rsidRDefault="00113D3D" w:rsidP="00AA20F3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14:paraId="30E12321" w14:textId="77777777" w:rsidR="00E77525" w:rsidRDefault="00E77525" w:rsidP="00085932">
      <w:pPr>
        <w:ind w:firstLine="0"/>
        <w:rPr>
          <w:rFonts w:ascii="Bookman Old Style" w:hAnsi="Bookman Old Style"/>
          <w:sz w:val="20"/>
          <w:szCs w:val="20"/>
        </w:rPr>
      </w:pPr>
    </w:p>
    <w:p w14:paraId="480D8620" w14:textId="77777777" w:rsidR="00E61A29" w:rsidRDefault="00E61A29" w:rsidP="00085932">
      <w:pPr>
        <w:ind w:firstLine="0"/>
        <w:rPr>
          <w:rFonts w:ascii="Bookman Old Style" w:hAnsi="Bookman Old Style"/>
          <w:sz w:val="20"/>
          <w:szCs w:val="20"/>
        </w:rPr>
      </w:pPr>
    </w:p>
    <w:p w14:paraId="49DF4AFF" w14:textId="77777777" w:rsidR="00E61A29" w:rsidRDefault="00E61A29" w:rsidP="00085932">
      <w:pPr>
        <w:ind w:firstLine="0"/>
        <w:rPr>
          <w:rFonts w:ascii="Bookman Old Style" w:hAnsi="Bookman Old Style"/>
          <w:sz w:val="20"/>
          <w:szCs w:val="20"/>
        </w:rPr>
      </w:pPr>
    </w:p>
    <w:p w14:paraId="164CFC85" w14:textId="77777777" w:rsidR="00E61A29" w:rsidRDefault="00E61A29" w:rsidP="00085932">
      <w:pPr>
        <w:ind w:firstLine="0"/>
        <w:rPr>
          <w:rFonts w:ascii="Bookman Old Style" w:hAnsi="Bookman Old Style"/>
          <w:sz w:val="20"/>
          <w:szCs w:val="20"/>
        </w:rPr>
      </w:pPr>
    </w:p>
    <w:p w14:paraId="228032AA" w14:textId="77777777" w:rsidR="00E61A29" w:rsidRDefault="00E61A29" w:rsidP="00085932">
      <w:pPr>
        <w:ind w:firstLine="0"/>
        <w:rPr>
          <w:rFonts w:ascii="Bookman Old Style" w:hAnsi="Bookman Old Style"/>
          <w:sz w:val="20"/>
          <w:szCs w:val="20"/>
        </w:rPr>
      </w:pPr>
    </w:p>
    <w:p w14:paraId="2B246E03" w14:textId="77777777" w:rsidR="00E61A29" w:rsidRDefault="00E61A29" w:rsidP="00085932">
      <w:pPr>
        <w:ind w:firstLine="0"/>
        <w:rPr>
          <w:rFonts w:ascii="Bookman Old Style" w:hAnsi="Bookman Old Style"/>
          <w:sz w:val="20"/>
          <w:szCs w:val="20"/>
        </w:rPr>
      </w:pPr>
    </w:p>
    <w:p w14:paraId="2F9D4328" w14:textId="77777777" w:rsidR="00E61A29" w:rsidRDefault="00E61A29" w:rsidP="00085932">
      <w:pPr>
        <w:ind w:firstLine="0"/>
        <w:rPr>
          <w:rFonts w:ascii="Bookman Old Style" w:hAnsi="Bookman Old Style"/>
          <w:sz w:val="20"/>
          <w:szCs w:val="20"/>
        </w:rPr>
      </w:pPr>
    </w:p>
    <w:p w14:paraId="3F2615BF" w14:textId="77777777" w:rsidR="00E61A29" w:rsidRDefault="00E61A29" w:rsidP="00085932">
      <w:pPr>
        <w:ind w:firstLine="0"/>
        <w:rPr>
          <w:rFonts w:ascii="Bookman Old Style" w:hAnsi="Bookman Old Style"/>
          <w:sz w:val="20"/>
          <w:szCs w:val="20"/>
        </w:rPr>
      </w:pPr>
    </w:p>
    <w:p w14:paraId="331D0D6A" w14:textId="77777777" w:rsidR="00E61A29" w:rsidRDefault="00E61A29" w:rsidP="00085932">
      <w:pPr>
        <w:ind w:firstLine="0"/>
        <w:rPr>
          <w:rFonts w:ascii="Bookman Old Style" w:hAnsi="Bookman Old Style"/>
          <w:sz w:val="20"/>
          <w:szCs w:val="20"/>
        </w:rPr>
      </w:pPr>
    </w:p>
    <w:p w14:paraId="7C986ADA" w14:textId="77777777" w:rsidR="00E61A29" w:rsidRDefault="00E61A29" w:rsidP="00085932">
      <w:pPr>
        <w:ind w:firstLine="0"/>
        <w:rPr>
          <w:rFonts w:ascii="Bookman Old Style" w:hAnsi="Bookman Old Style"/>
          <w:sz w:val="20"/>
          <w:szCs w:val="20"/>
        </w:rPr>
      </w:pPr>
    </w:p>
    <w:p w14:paraId="7E483B1B" w14:textId="77777777" w:rsidR="00E61A29" w:rsidRDefault="00E61A29" w:rsidP="00085932">
      <w:pPr>
        <w:ind w:firstLine="0"/>
        <w:rPr>
          <w:rFonts w:ascii="Bookman Old Style" w:hAnsi="Bookman Old Style"/>
          <w:sz w:val="20"/>
          <w:szCs w:val="20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968"/>
        <w:gridCol w:w="4968"/>
      </w:tblGrid>
      <w:tr w:rsidR="00E77525" w:rsidRPr="009A56F9" w14:paraId="1C3CD75A" w14:textId="77777777" w:rsidTr="00580049">
        <w:trPr>
          <w:jc w:val="center"/>
        </w:trPr>
        <w:tc>
          <w:tcPr>
            <w:tcW w:w="4968" w:type="dxa"/>
            <w:vAlign w:val="center"/>
          </w:tcPr>
          <w:p w14:paraId="34107C36" w14:textId="77777777" w:rsidR="00E77525" w:rsidRPr="009A56F9" w:rsidRDefault="00E77525" w:rsidP="00DA7CB7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56F9">
              <w:rPr>
                <w:rFonts w:ascii="Bookman Old Style" w:hAnsi="Bookman Old Style"/>
                <w:sz w:val="20"/>
                <w:szCs w:val="20"/>
              </w:rPr>
              <w:t>Исполнитель</w:t>
            </w:r>
          </w:p>
        </w:tc>
        <w:tc>
          <w:tcPr>
            <w:tcW w:w="4968" w:type="dxa"/>
            <w:vAlign w:val="center"/>
          </w:tcPr>
          <w:p w14:paraId="7779F1C4" w14:textId="77777777" w:rsidR="00E77525" w:rsidRPr="009A56F9" w:rsidRDefault="00E77525" w:rsidP="00DA7CB7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56F9">
              <w:rPr>
                <w:rFonts w:ascii="Bookman Old Style" w:hAnsi="Bookman Old Style"/>
                <w:sz w:val="20"/>
                <w:szCs w:val="20"/>
              </w:rPr>
              <w:t>Заказчик</w:t>
            </w:r>
          </w:p>
        </w:tc>
      </w:tr>
      <w:tr w:rsidR="00E77525" w:rsidRPr="009A56F9" w14:paraId="738FE46F" w14:textId="77777777" w:rsidTr="00580049">
        <w:trPr>
          <w:jc w:val="center"/>
        </w:trPr>
        <w:tc>
          <w:tcPr>
            <w:tcW w:w="4968" w:type="dxa"/>
            <w:vAlign w:val="center"/>
          </w:tcPr>
          <w:p w14:paraId="651E67F1" w14:textId="77777777" w:rsidR="00E77525" w:rsidRPr="00BB5788" w:rsidRDefault="00E77525" w:rsidP="00DA7CB7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4968" w:type="dxa"/>
            <w:vAlign w:val="center"/>
          </w:tcPr>
          <w:p w14:paraId="5A8676FE" w14:textId="77777777" w:rsidR="00E77525" w:rsidRPr="009A56F9" w:rsidRDefault="00E77525" w:rsidP="00DA7CB7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07268" w:rsidRPr="009A56F9" w14:paraId="65DB3ACC" w14:textId="77777777" w:rsidTr="00580049">
        <w:trPr>
          <w:jc w:val="center"/>
        </w:trPr>
        <w:tc>
          <w:tcPr>
            <w:tcW w:w="4968" w:type="dxa"/>
            <w:vAlign w:val="center"/>
          </w:tcPr>
          <w:p w14:paraId="723B6152" w14:textId="190B8C65" w:rsidR="00E07268" w:rsidRPr="00C82701" w:rsidRDefault="00240DE0" w:rsidP="00E07268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Представитель</w:t>
            </w:r>
          </w:p>
        </w:tc>
        <w:tc>
          <w:tcPr>
            <w:tcW w:w="4968" w:type="dxa"/>
            <w:vAlign w:val="center"/>
          </w:tcPr>
          <w:p w14:paraId="6B116F50" w14:textId="77777777" w:rsidR="00E07268" w:rsidRDefault="00E07268" w:rsidP="00E07268">
            <w:pPr>
              <w:spacing w:line="240" w:lineRule="auto"/>
              <w:ind w:firstLine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3D3D">
              <w:rPr>
                <w:rFonts w:ascii="Bookman Old Style" w:hAnsi="Bookman Old Style"/>
                <w:sz w:val="20"/>
                <w:szCs w:val="20"/>
              </w:rPr>
              <w:t>Начальник Волгоградского района гидросооружений и судоходства – филиал ФБУ «Администрация Волго-Донского бассейна внутренних водных путей»</w:t>
            </w:r>
          </w:p>
          <w:p w14:paraId="16E838E4" w14:textId="77777777" w:rsidR="00580049" w:rsidRPr="00113D3D" w:rsidRDefault="00580049" w:rsidP="00E07268">
            <w:pPr>
              <w:spacing w:line="240" w:lineRule="auto"/>
              <w:ind w:firstLine="36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07268" w:rsidRPr="009A56F9" w14:paraId="460F074A" w14:textId="77777777" w:rsidTr="00580049">
        <w:trPr>
          <w:trHeight w:val="492"/>
          <w:jc w:val="center"/>
        </w:trPr>
        <w:tc>
          <w:tcPr>
            <w:tcW w:w="4968" w:type="dxa"/>
            <w:vAlign w:val="center"/>
          </w:tcPr>
          <w:p w14:paraId="266B9840" w14:textId="621A7A2C" w:rsidR="00E07268" w:rsidRPr="00C82701" w:rsidRDefault="00240DE0" w:rsidP="00E07268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Ч</w:t>
            </w:r>
            <w:r w:rsidRPr="00C82701">
              <w:rPr>
                <w:rFonts w:ascii="Bookman Old Style" w:hAnsi="Bookman Old Style"/>
                <w:color w:val="000000"/>
                <w:sz w:val="20"/>
                <w:szCs w:val="20"/>
              </w:rPr>
              <w:t>ОУ ДПО «</w:t>
            </w:r>
            <w:proofErr w:type="spellStart"/>
            <w:r w:rsidRPr="00C82701">
              <w:rPr>
                <w:rFonts w:ascii="Bookman Old Style" w:hAnsi="Bookman Old Style"/>
                <w:color w:val="000000"/>
                <w:sz w:val="20"/>
                <w:szCs w:val="20"/>
              </w:rPr>
              <w:t>ДНиТ</w:t>
            </w:r>
            <w:proofErr w:type="spellEnd"/>
            <w:r w:rsidRPr="00C82701">
              <w:rPr>
                <w:rFonts w:ascii="Bookman Old Style" w:hAnsi="Bookman Old Style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968" w:type="dxa"/>
            <w:vAlign w:val="center"/>
          </w:tcPr>
          <w:p w14:paraId="08BC978F" w14:textId="77777777" w:rsidR="00E07268" w:rsidRPr="00113D3D" w:rsidRDefault="00580049" w:rsidP="00E07268">
            <w:pPr>
              <w:spacing w:line="240" w:lineRule="auto"/>
              <w:ind w:firstLine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80049">
              <w:rPr>
                <w:rFonts w:ascii="Bookman Old Style" w:hAnsi="Bookman Old Style"/>
                <w:sz w:val="20"/>
                <w:szCs w:val="20"/>
              </w:rPr>
              <w:t>Волгоградский РГСиС - филиал ФБУ «Администрация «Волго-Дон»</w:t>
            </w:r>
          </w:p>
        </w:tc>
      </w:tr>
      <w:tr w:rsidR="00E07268" w:rsidRPr="009A56F9" w14:paraId="71BDBF21" w14:textId="77777777" w:rsidTr="00580049">
        <w:trPr>
          <w:jc w:val="center"/>
        </w:trPr>
        <w:tc>
          <w:tcPr>
            <w:tcW w:w="4968" w:type="dxa"/>
            <w:vAlign w:val="center"/>
          </w:tcPr>
          <w:p w14:paraId="49978084" w14:textId="77777777" w:rsidR="00E07268" w:rsidRPr="00C82701" w:rsidRDefault="00E07268" w:rsidP="00E07268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968" w:type="dxa"/>
            <w:vAlign w:val="center"/>
          </w:tcPr>
          <w:p w14:paraId="542A319A" w14:textId="77777777" w:rsidR="00E07268" w:rsidRPr="00113D3D" w:rsidRDefault="00E07268" w:rsidP="00E07268">
            <w:pPr>
              <w:spacing w:line="240" w:lineRule="auto"/>
              <w:ind w:firstLine="360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07268" w:rsidRPr="009A56F9" w14:paraId="67C41549" w14:textId="77777777" w:rsidTr="00580049">
        <w:trPr>
          <w:trHeight w:val="142"/>
          <w:jc w:val="center"/>
        </w:trPr>
        <w:tc>
          <w:tcPr>
            <w:tcW w:w="4968" w:type="dxa"/>
            <w:vAlign w:val="center"/>
          </w:tcPr>
          <w:p w14:paraId="175A3B31" w14:textId="43860309" w:rsidR="00E07268" w:rsidRPr="00C82701" w:rsidRDefault="00E07268" w:rsidP="00E07268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82701">
              <w:rPr>
                <w:rFonts w:ascii="Bookman Old Style" w:hAnsi="Bookman Old Style"/>
                <w:sz w:val="20"/>
                <w:szCs w:val="20"/>
              </w:rPr>
              <w:t>___</w:t>
            </w:r>
            <w:r w:rsidR="00580049">
              <w:rPr>
                <w:rFonts w:ascii="Bookman Old Style" w:hAnsi="Bookman Old Style"/>
                <w:sz w:val="20"/>
                <w:szCs w:val="20"/>
              </w:rPr>
              <w:t>_____________</w:t>
            </w:r>
            <w:r w:rsidRPr="00C82701">
              <w:rPr>
                <w:rFonts w:ascii="Bookman Old Style" w:hAnsi="Bookman Old Style"/>
                <w:sz w:val="20"/>
                <w:szCs w:val="20"/>
              </w:rPr>
              <w:t>____</w:t>
            </w:r>
            <w:r w:rsidR="0058004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240DE0">
              <w:rPr>
                <w:rFonts w:ascii="Bookman Old Style" w:hAnsi="Bookman Old Style"/>
                <w:sz w:val="20"/>
                <w:szCs w:val="20"/>
              </w:rPr>
              <w:t xml:space="preserve">Н.Н. </w:t>
            </w:r>
            <w:proofErr w:type="spellStart"/>
            <w:r w:rsidR="00240DE0">
              <w:rPr>
                <w:rFonts w:ascii="Bookman Old Style" w:hAnsi="Bookman Old Style"/>
                <w:sz w:val="20"/>
                <w:szCs w:val="20"/>
              </w:rPr>
              <w:t>Рузанова</w:t>
            </w:r>
            <w:proofErr w:type="spellEnd"/>
          </w:p>
        </w:tc>
        <w:tc>
          <w:tcPr>
            <w:tcW w:w="4968" w:type="dxa"/>
            <w:vAlign w:val="center"/>
          </w:tcPr>
          <w:p w14:paraId="7B9D9758" w14:textId="77777777" w:rsidR="00E07268" w:rsidRPr="00B41416" w:rsidRDefault="00E07268" w:rsidP="00E07268">
            <w:pPr>
              <w:spacing w:line="240" w:lineRule="auto"/>
              <w:ind w:firstLine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E07268">
              <w:rPr>
                <w:rFonts w:ascii="Bookman Old Style" w:hAnsi="Bookman Old Style"/>
                <w:sz w:val="20"/>
                <w:szCs w:val="20"/>
              </w:rPr>
              <w:t>___</w:t>
            </w:r>
            <w:r w:rsidR="00580049">
              <w:rPr>
                <w:rFonts w:ascii="Bookman Old Style" w:hAnsi="Bookman Old Style"/>
                <w:sz w:val="20"/>
                <w:szCs w:val="20"/>
              </w:rPr>
              <w:t>_______________</w:t>
            </w:r>
            <w:r w:rsidRPr="00E07268">
              <w:rPr>
                <w:rFonts w:ascii="Bookman Old Style" w:hAnsi="Bookman Old Style"/>
                <w:sz w:val="20"/>
                <w:szCs w:val="20"/>
              </w:rPr>
              <w:t>__ С.В. Шестаков</w:t>
            </w:r>
          </w:p>
        </w:tc>
      </w:tr>
      <w:tr w:rsidR="00E77525" w:rsidRPr="009A56F9" w14:paraId="64CAF29D" w14:textId="77777777" w:rsidTr="00580049">
        <w:trPr>
          <w:jc w:val="center"/>
        </w:trPr>
        <w:tc>
          <w:tcPr>
            <w:tcW w:w="4968" w:type="dxa"/>
            <w:vAlign w:val="center"/>
          </w:tcPr>
          <w:p w14:paraId="68717758" w14:textId="77777777" w:rsidR="00E77525" w:rsidRPr="009A56F9" w:rsidRDefault="00E77525" w:rsidP="00DA7CB7">
            <w:pPr>
              <w:spacing w:line="240" w:lineRule="auto"/>
              <w:ind w:firstLine="360"/>
              <w:rPr>
                <w:rFonts w:ascii="Bookman Old Style" w:hAnsi="Bookman Old Style"/>
                <w:sz w:val="20"/>
                <w:szCs w:val="20"/>
              </w:rPr>
            </w:pPr>
            <w:r w:rsidRPr="009A56F9">
              <w:rPr>
                <w:rFonts w:ascii="Bookman Old Style" w:hAnsi="Bookman Old Style"/>
                <w:sz w:val="20"/>
                <w:szCs w:val="20"/>
              </w:rPr>
              <w:t>М.П.</w:t>
            </w:r>
          </w:p>
        </w:tc>
        <w:tc>
          <w:tcPr>
            <w:tcW w:w="4968" w:type="dxa"/>
            <w:vAlign w:val="center"/>
          </w:tcPr>
          <w:p w14:paraId="63FC6566" w14:textId="77777777" w:rsidR="00E77525" w:rsidRPr="009A56F9" w:rsidRDefault="00E77525" w:rsidP="00DA7CB7">
            <w:pPr>
              <w:spacing w:line="240" w:lineRule="auto"/>
              <w:ind w:firstLine="360"/>
              <w:rPr>
                <w:rFonts w:ascii="Bookman Old Style" w:hAnsi="Bookman Old Style"/>
                <w:sz w:val="20"/>
                <w:szCs w:val="20"/>
              </w:rPr>
            </w:pPr>
            <w:r w:rsidRPr="009A56F9">
              <w:rPr>
                <w:rFonts w:ascii="Bookman Old Style" w:hAnsi="Bookman Old Style"/>
                <w:sz w:val="20"/>
                <w:szCs w:val="20"/>
              </w:rPr>
              <w:t>М.П.</w:t>
            </w:r>
          </w:p>
        </w:tc>
      </w:tr>
    </w:tbl>
    <w:p w14:paraId="58CA54D7" w14:textId="77777777" w:rsidR="00732729" w:rsidRDefault="00732729" w:rsidP="00732729">
      <w:pPr>
        <w:widowControl/>
        <w:spacing w:line="240" w:lineRule="auto"/>
        <w:ind w:left="7560" w:firstLine="0"/>
        <w:jc w:val="right"/>
        <w:rPr>
          <w:color w:val="000000"/>
          <w:sz w:val="24"/>
          <w:szCs w:val="24"/>
        </w:rPr>
      </w:pPr>
    </w:p>
    <w:p w14:paraId="652593D8" w14:textId="77777777" w:rsidR="00732729" w:rsidRDefault="00732729" w:rsidP="00732729">
      <w:pPr>
        <w:widowControl/>
        <w:spacing w:line="240" w:lineRule="auto"/>
        <w:ind w:left="7560" w:firstLine="0"/>
        <w:jc w:val="right"/>
        <w:rPr>
          <w:color w:val="000000"/>
          <w:sz w:val="24"/>
          <w:szCs w:val="24"/>
        </w:rPr>
      </w:pPr>
    </w:p>
    <w:p w14:paraId="6DA5BA34" w14:textId="77777777" w:rsidR="00732729" w:rsidRDefault="00732729" w:rsidP="00732729">
      <w:pPr>
        <w:widowControl/>
        <w:spacing w:line="240" w:lineRule="auto"/>
        <w:ind w:left="7560" w:firstLine="0"/>
        <w:jc w:val="right"/>
        <w:rPr>
          <w:color w:val="000000"/>
          <w:sz w:val="24"/>
          <w:szCs w:val="24"/>
        </w:rPr>
      </w:pPr>
    </w:p>
    <w:p w14:paraId="09E55CF2" w14:textId="77777777" w:rsidR="008A5B62" w:rsidRDefault="008A5B62" w:rsidP="00732729">
      <w:pPr>
        <w:widowControl/>
        <w:spacing w:line="240" w:lineRule="auto"/>
        <w:ind w:left="7560" w:firstLine="0"/>
        <w:jc w:val="right"/>
        <w:rPr>
          <w:color w:val="000000"/>
          <w:sz w:val="24"/>
          <w:szCs w:val="24"/>
        </w:rPr>
      </w:pPr>
    </w:p>
    <w:p w14:paraId="3F2B73B9" w14:textId="77777777" w:rsidR="00732729" w:rsidRDefault="00732729" w:rsidP="00732729">
      <w:pPr>
        <w:widowControl/>
        <w:spacing w:line="240" w:lineRule="auto"/>
        <w:ind w:left="7560" w:firstLine="0"/>
        <w:jc w:val="right"/>
        <w:rPr>
          <w:color w:val="000000"/>
          <w:sz w:val="24"/>
          <w:szCs w:val="24"/>
        </w:rPr>
      </w:pPr>
    </w:p>
    <w:p w14:paraId="010368D0" w14:textId="77777777" w:rsidR="00732729" w:rsidRDefault="00732729" w:rsidP="00732729">
      <w:pPr>
        <w:widowControl/>
        <w:spacing w:line="240" w:lineRule="auto"/>
        <w:ind w:left="7560" w:firstLine="0"/>
        <w:jc w:val="right"/>
        <w:rPr>
          <w:color w:val="000000"/>
          <w:sz w:val="24"/>
          <w:szCs w:val="24"/>
        </w:rPr>
      </w:pPr>
    </w:p>
    <w:p w14:paraId="7AD8968D" w14:textId="77777777" w:rsidR="00732729" w:rsidRPr="009C2416" w:rsidRDefault="00732729" w:rsidP="00732729">
      <w:pPr>
        <w:widowControl/>
        <w:spacing w:line="240" w:lineRule="auto"/>
        <w:ind w:left="7560" w:firstLine="0"/>
        <w:jc w:val="right"/>
        <w:rPr>
          <w:color w:val="000000"/>
          <w:sz w:val="24"/>
          <w:szCs w:val="24"/>
        </w:rPr>
      </w:pPr>
      <w:r w:rsidRPr="009C2416">
        <w:rPr>
          <w:color w:val="000000"/>
          <w:sz w:val="24"/>
          <w:szCs w:val="24"/>
        </w:rPr>
        <w:t>Приложение № 1</w:t>
      </w:r>
    </w:p>
    <w:p w14:paraId="621498C1" w14:textId="77777777" w:rsidR="00732729" w:rsidRPr="009C2416" w:rsidRDefault="00732729" w:rsidP="00732729">
      <w:pPr>
        <w:widowControl/>
        <w:spacing w:line="240" w:lineRule="auto"/>
        <w:ind w:left="7560" w:firstLine="0"/>
        <w:jc w:val="right"/>
        <w:rPr>
          <w:color w:val="000000"/>
          <w:sz w:val="24"/>
          <w:szCs w:val="24"/>
        </w:rPr>
      </w:pPr>
      <w:r w:rsidRPr="009C2416">
        <w:rPr>
          <w:color w:val="000000"/>
          <w:sz w:val="24"/>
          <w:szCs w:val="24"/>
        </w:rPr>
        <w:t xml:space="preserve">к договору № </w:t>
      </w:r>
      <w:r>
        <w:rPr>
          <w:color w:val="000000"/>
          <w:sz w:val="24"/>
          <w:szCs w:val="24"/>
        </w:rPr>
        <w:t>45</w:t>
      </w:r>
      <w:r w:rsidR="008A5B62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/</w:t>
      </w:r>
      <w:r w:rsidRPr="009C2416">
        <w:rPr>
          <w:color w:val="000000"/>
          <w:sz w:val="24"/>
          <w:szCs w:val="24"/>
        </w:rPr>
        <w:t xml:space="preserve">В </w:t>
      </w:r>
    </w:p>
    <w:p w14:paraId="4B352151" w14:textId="77777777" w:rsidR="00732729" w:rsidRPr="009C2416" w:rsidRDefault="00732729" w:rsidP="00732729">
      <w:pPr>
        <w:widowControl/>
        <w:spacing w:line="240" w:lineRule="auto"/>
        <w:ind w:left="7560" w:firstLine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«_______</w:t>
      </w:r>
      <w:r w:rsidRPr="009C2416">
        <w:rPr>
          <w:color w:val="000000"/>
          <w:sz w:val="24"/>
          <w:szCs w:val="24"/>
        </w:rPr>
        <w:t xml:space="preserve">» </w:t>
      </w:r>
      <w:r>
        <w:rPr>
          <w:color w:val="000000"/>
          <w:sz w:val="24"/>
          <w:szCs w:val="24"/>
        </w:rPr>
        <w:t xml:space="preserve">_____  </w:t>
      </w:r>
      <w:r w:rsidRPr="009C2416">
        <w:rPr>
          <w:color w:val="000000"/>
          <w:sz w:val="24"/>
          <w:szCs w:val="24"/>
        </w:rPr>
        <w:t xml:space="preserve"> 20</w:t>
      </w:r>
      <w:r>
        <w:rPr>
          <w:color w:val="000000"/>
          <w:sz w:val="24"/>
          <w:szCs w:val="24"/>
        </w:rPr>
        <w:t>26</w:t>
      </w:r>
      <w:r w:rsidRPr="009C2416">
        <w:rPr>
          <w:color w:val="000000"/>
          <w:sz w:val="24"/>
          <w:szCs w:val="24"/>
        </w:rPr>
        <w:t xml:space="preserve"> г.</w:t>
      </w:r>
    </w:p>
    <w:p w14:paraId="504C0E45" w14:textId="77777777" w:rsidR="00732729" w:rsidRPr="004139F4" w:rsidRDefault="00732729" w:rsidP="00732729">
      <w:pPr>
        <w:pStyle w:val="a4"/>
        <w:spacing w:line="240" w:lineRule="auto"/>
        <w:ind w:firstLine="0"/>
        <w:rPr>
          <w:rFonts w:ascii="Bookman Old Style" w:hAnsi="Bookman Old Style"/>
          <w:b w:val="0"/>
          <w:sz w:val="20"/>
          <w:szCs w:val="20"/>
        </w:rPr>
      </w:pPr>
    </w:p>
    <w:p w14:paraId="10CC51D9" w14:textId="77777777" w:rsidR="00732729" w:rsidRPr="009C2416" w:rsidRDefault="00732729" w:rsidP="00732729">
      <w:pPr>
        <w:pStyle w:val="a4"/>
        <w:spacing w:line="240" w:lineRule="auto"/>
        <w:ind w:firstLine="0"/>
        <w:jc w:val="left"/>
        <w:rPr>
          <w:b w:val="0"/>
          <w:sz w:val="24"/>
          <w:szCs w:val="24"/>
        </w:rPr>
      </w:pPr>
    </w:p>
    <w:p w14:paraId="096CB113" w14:textId="77777777" w:rsidR="00732729" w:rsidRDefault="00732729" w:rsidP="00732729">
      <w:pPr>
        <w:pStyle w:val="a4"/>
        <w:spacing w:line="240" w:lineRule="auto"/>
        <w:ind w:firstLine="0"/>
        <w:jc w:val="left"/>
        <w:rPr>
          <w:b w:val="0"/>
          <w:color w:val="000000"/>
          <w:sz w:val="24"/>
          <w:szCs w:val="24"/>
        </w:rPr>
      </w:pPr>
      <w:r w:rsidRPr="009C2416">
        <w:rPr>
          <w:b w:val="0"/>
          <w:sz w:val="24"/>
          <w:szCs w:val="24"/>
        </w:rPr>
        <w:t xml:space="preserve">Организация: </w:t>
      </w:r>
      <w:r w:rsidRPr="00937C8F">
        <w:rPr>
          <w:b w:val="0"/>
          <w:color w:val="000000"/>
          <w:sz w:val="24"/>
          <w:szCs w:val="24"/>
        </w:rPr>
        <w:t>Волгоградский РГСиС - филиал ФБУ «Администрация «Волго-Дон»</w:t>
      </w:r>
    </w:p>
    <w:p w14:paraId="29D1E512" w14:textId="77777777" w:rsidR="00732729" w:rsidRPr="004139F4" w:rsidRDefault="00732729" w:rsidP="00732729">
      <w:pPr>
        <w:pStyle w:val="a4"/>
        <w:spacing w:line="240" w:lineRule="auto"/>
        <w:ind w:firstLine="0"/>
        <w:jc w:val="left"/>
        <w:rPr>
          <w:rFonts w:ascii="Bookman Old Style" w:hAnsi="Bookman Old Style"/>
          <w:b w:val="0"/>
          <w:sz w:val="20"/>
          <w:szCs w:val="20"/>
        </w:rPr>
      </w:pPr>
    </w:p>
    <w:tbl>
      <w:tblPr>
        <w:tblW w:w="10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5037"/>
        <w:gridCol w:w="3292"/>
        <w:gridCol w:w="1807"/>
      </w:tblGrid>
      <w:tr w:rsidR="00732729" w:rsidRPr="005B3957" w14:paraId="01467B05" w14:textId="77777777" w:rsidTr="008A5B62">
        <w:trPr>
          <w:trHeight w:val="505"/>
        </w:trPr>
        <w:tc>
          <w:tcPr>
            <w:tcW w:w="600" w:type="dxa"/>
            <w:vAlign w:val="center"/>
          </w:tcPr>
          <w:p w14:paraId="744D9BBB" w14:textId="77777777" w:rsidR="00732729" w:rsidRPr="005B3957" w:rsidRDefault="00732729" w:rsidP="00732729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r w:rsidRPr="005B3957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>№</w:t>
            </w:r>
          </w:p>
          <w:p w14:paraId="605C5DFA" w14:textId="77777777" w:rsidR="00732729" w:rsidRPr="005B3957" w:rsidRDefault="00732729" w:rsidP="00732729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r w:rsidRPr="005B3957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5037" w:type="dxa"/>
            <w:vAlign w:val="center"/>
          </w:tcPr>
          <w:p w14:paraId="528E2233" w14:textId="77777777" w:rsidR="00732729" w:rsidRPr="005B3957" w:rsidRDefault="00732729" w:rsidP="00732729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r w:rsidRPr="005B3957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3292" w:type="dxa"/>
            <w:vAlign w:val="center"/>
          </w:tcPr>
          <w:p w14:paraId="31C2EB53" w14:textId="77777777" w:rsidR="00732729" w:rsidRPr="005B3957" w:rsidRDefault="00732729" w:rsidP="00732729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r w:rsidRPr="005B3957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1807" w:type="dxa"/>
            <w:vAlign w:val="center"/>
          </w:tcPr>
          <w:p w14:paraId="1DCA9F1A" w14:textId="77777777" w:rsidR="00732729" w:rsidRPr="005B3957" w:rsidRDefault="00732729" w:rsidP="00732729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r w:rsidRPr="005B3957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8A5B62" w:rsidRPr="0081673B" w14:paraId="1A68C2D1" w14:textId="77777777" w:rsidTr="008A5B62">
        <w:trPr>
          <w:trHeight w:val="608"/>
        </w:trPr>
        <w:tc>
          <w:tcPr>
            <w:tcW w:w="600" w:type="dxa"/>
            <w:vAlign w:val="center"/>
          </w:tcPr>
          <w:p w14:paraId="07EA28BD" w14:textId="77777777" w:rsidR="008A5B62" w:rsidRPr="0081673B" w:rsidRDefault="008A5B62" w:rsidP="008A5B62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81673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9DCC" w14:textId="77777777" w:rsidR="008A5B62" w:rsidRPr="00183279" w:rsidRDefault="008A5B62" w:rsidP="008A5B6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AB33C3">
              <w:t>Свинухов</w:t>
            </w:r>
            <w:proofErr w:type="spellEnd"/>
            <w:r w:rsidRPr="00AB33C3">
              <w:t xml:space="preserve"> Евгений Иванович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76DD" w14:textId="77777777" w:rsidR="008A5B62" w:rsidRDefault="008A5B62" w:rsidP="008A5B6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AB33C3">
              <w:rPr>
                <w:bCs/>
              </w:rPr>
              <w:t>Слесарь ремонтник</w:t>
            </w:r>
          </w:p>
        </w:tc>
        <w:tc>
          <w:tcPr>
            <w:tcW w:w="1807" w:type="dxa"/>
            <w:vAlign w:val="center"/>
          </w:tcPr>
          <w:p w14:paraId="4DB7ACB0" w14:textId="02980F98" w:rsidR="008A5B62" w:rsidRPr="0081673B" w:rsidRDefault="00240DE0" w:rsidP="008A5B62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2 200,00</w:t>
            </w:r>
          </w:p>
        </w:tc>
      </w:tr>
      <w:tr w:rsidR="008A5B62" w:rsidRPr="0081673B" w14:paraId="75AE938F" w14:textId="77777777" w:rsidTr="008A5B62">
        <w:trPr>
          <w:trHeight w:val="608"/>
        </w:trPr>
        <w:tc>
          <w:tcPr>
            <w:tcW w:w="600" w:type="dxa"/>
            <w:vAlign w:val="center"/>
          </w:tcPr>
          <w:p w14:paraId="400699ED" w14:textId="77777777" w:rsidR="008A5B62" w:rsidRDefault="008A5B62" w:rsidP="008A5B62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BF64F" w14:textId="77777777" w:rsidR="008A5B62" w:rsidRPr="007335B1" w:rsidRDefault="008A5B62" w:rsidP="008A5B62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B33C3">
              <w:rPr>
                <w:sz w:val="20"/>
                <w:szCs w:val="20"/>
              </w:rPr>
              <w:t xml:space="preserve">"Персонал, допущенный к работе с ручной </w:t>
            </w:r>
            <w:proofErr w:type="spellStart"/>
            <w:r w:rsidRPr="00AB33C3">
              <w:rPr>
                <w:sz w:val="20"/>
                <w:szCs w:val="20"/>
              </w:rPr>
              <w:t>бензокосилкой</w:t>
            </w:r>
            <w:proofErr w:type="spellEnd"/>
            <w:r w:rsidRPr="00AB33C3">
              <w:rPr>
                <w:sz w:val="20"/>
                <w:szCs w:val="20"/>
              </w:rPr>
              <w:t>" – подготовка</w:t>
            </w:r>
          </w:p>
        </w:tc>
        <w:tc>
          <w:tcPr>
            <w:tcW w:w="3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50D09" w14:textId="77777777" w:rsidR="008A5B62" w:rsidRPr="00E61601" w:rsidRDefault="008A5B62" w:rsidP="008A5B62">
            <w:pPr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807" w:type="dxa"/>
            <w:vAlign w:val="center"/>
          </w:tcPr>
          <w:p w14:paraId="0F421865" w14:textId="77777777" w:rsidR="008A5B62" w:rsidRPr="00E61601" w:rsidRDefault="008A5B62" w:rsidP="008A5B62">
            <w:pPr>
              <w:spacing w:line="240" w:lineRule="auto"/>
              <w:ind w:firstLine="0"/>
              <w:jc w:val="center"/>
              <w:rPr>
                <w:bCs/>
              </w:rPr>
            </w:pPr>
          </w:p>
        </w:tc>
      </w:tr>
      <w:tr w:rsidR="008A5B62" w:rsidRPr="00C81642" w14:paraId="6FF2987B" w14:textId="77777777" w:rsidTr="008A5B62">
        <w:trPr>
          <w:trHeight w:val="608"/>
        </w:trPr>
        <w:tc>
          <w:tcPr>
            <w:tcW w:w="600" w:type="dxa"/>
            <w:tcBorders>
              <w:left w:val="single" w:sz="4" w:space="0" w:color="auto"/>
              <w:right w:val="nil"/>
            </w:tcBorders>
            <w:vAlign w:val="center"/>
          </w:tcPr>
          <w:p w14:paraId="455FCFFB" w14:textId="77777777" w:rsidR="008A5B62" w:rsidRPr="00C81642" w:rsidRDefault="008A5B62" w:rsidP="00732729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037" w:type="dxa"/>
            <w:tcBorders>
              <w:left w:val="nil"/>
              <w:right w:val="nil"/>
            </w:tcBorders>
            <w:vAlign w:val="center"/>
          </w:tcPr>
          <w:p w14:paraId="07BAB3EB" w14:textId="77777777" w:rsidR="008A5B62" w:rsidRPr="00C81642" w:rsidRDefault="008A5B62" w:rsidP="00732729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2" w:type="dxa"/>
            <w:tcBorders>
              <w:left w:val="nil"/>
            </w:tcBorders>
            <w:vAlign w:val="center"/>
          </w:tcPr>
          <w:p w14:paraId="2094E8C8" w14:textId="77777777" w:rsidR="008A5B62" w:rsidRPr="00C81642" w:rsidRDefault="008A5B62" w:rsidP="00732729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E61601">
              <w:rPr>
                <w:bCs/>
                <w:color w:val="000000"/>
              </w:rPr>
              <w:t>Итого:</w:t>
            </w:r>
          </w:p>
        </w:tc>
        <w:tc>
          <w:tcPr>
            <w:tcW w:w="1807" w:type="dxa"/>
            <w:vAlign w:val="center"/>
          </w:tcPr>
          <w:p w14:paraId="0BB31328" w14:textId="64902012" w:rsidR="008A5B62" w:rsidRPr="00C81642" w:rsidRDefault="00240DE0" w:rsidP="00732729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2 200,00</w:t>
            </w:r>
          </w:p>
        </w:tc>
      </w:tr>
    </w:tbl>
    <w:p w14:paraId="48D0944E" w14:textId="77777777" w:rsidR="00732729" w:rsidRDefault="00732729" w:rsidP="00732729">
      <w:pPr>
        <w:spacing w:line="240" w:lineRule="auto"/>
        <w:ind w:firstLine="0"/>
        <w:rPr>
          <w:rFonts w:ascii="Bookman Old Style" w:hAnsi="Bookman Old Style"/>
          <w:bCs/>
          <w:color w:val="000000"/>
          <w:sz w:val="20"/>
          <w:szCs w:val="20"/>
        </w:rPr>
      </w:pPr>
    </w:p>
    <w:p w14:paraId="04D6444A" w14:textId="77777777" w:rsidR="00732729" w:rsidRDefault="00732729" w:rsidP="00732729"/>
    <w:p w14:paraId="2B067718" w14:textId="77777777" w:rsidR="00732729" w:rsidRDefault="00732729" w:rsidP="00732729"/>
    <w:p w14:paraId="32138DA4" w14:textId="77777777" w:rsidR="00732729" w:rsidRDefault="00732729" w:rsidP="00732729"/>
    <w:p w14:paraId="332D8FB7" w14:textId="77777777" w:rsidR="00732729" w:rsidRDefault="00732729" w:rsidP="00732729"/>
    <w:p w14:paraId="75EF2FBA" w14:textId="77777777" w:rsidR="00732729" w:rsidRDefault="00732729" w:rsidP="00732729"/>
    <w:p w14:paraId="7406E103" w14:textId="77777777" w:rsidR="00732729" w:rsidRDefault="00732729" w:rsidP="00732729"/>
    <w:p w14:paraId="46F32667" w14:textId="77777777" w:rsidR="00732729" w:rsidRDefault="00732729" w:rsidP="00732729"/>
    <w:p w14:paraId="79151010" w14:textId="77777777" w:rsidR="00732729" w:rsidRDefault="00732729" w:rsidP="00732729"/>
    <w:p w14:paraId="38161D11" w14:textId="77777777" w:rsidR="00732729" w:rsidRDefault="00732729" w:rsidP="00732729"/>
    <w:p w14:paraId="4365D457" w14:textId="77777777" w:rsidR="00732729" w:rsidRDefault="00732729" w:rsidP="00732729"/>
    <w:p w14:paraId="348FEC2A" w14:textId="77777777" w:rsidR="00732729" w:rsidRDefault="00732729" w:rsidP="00732729"/>
    <w:p w14:paraId="1063E9F1" w14:textId="77777777" w:rsidR="00732729" w:rsidRDefault="00732729" w:rsidP="00732729"/>
    <w:p w14:paraId="64127E7E" w14:textId="77777777" w:rsidR="00732729" w:rsidRPr="00EA5043" w:rsidRDefault="00732729" w:rsidP="00732729">
      <w:pPr>
        <w:tabs>
          <w:tab w:val="left" w:pos="1104"/>
        </w:tabs>
      </w:pPr>
      <w:r>
        <w:tab/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968"/>
        <w:gridCol w:w="4968"/>
      </w:tblGrid>
      <w:tr w:rsidR="00240DE0" w:rsidRPr="009A56F9" w14:paraId="473368A6" w14:textId="77777777" w:rsidTr="00732729">
        <w:trPr>
          <w:jc w:val="center"/>
        </w:trPr>
        <w:tc>
          <w:tcPr>
            <w:tcW w:w="4968" w:type="dxa"/>
            <w:vAlign w:val="center"/>
          </w:tcPr>
          <w:p w14:paraId="348B8D9A" w14:textId="539B1A83" w:rsidR="00240DE0" w:rsidRPr="009A56F9" w:rsidRDefault="00240DE0" w:rsidP="00240DE0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56F9">
              <w:rPr>
                <w:rFonts w:ascii="Bookman Old Style" w:hAnsi="Bookman Old Style"/>
                <w:sz w:val="20"/>
                <w:szCs w:val="20"/>
              </w:rPr>
              <w:t>Исполнитель</w:t>
            </w:r>
          </w:p>
        </w:tc>
        <w:tc>
          <w:tcPr>
            <w:tcW w:w="4968" w:type="dxa"/>
            <w:vAlign w:val="center"/>
          </w:tcPr>
          <w:p w14:paraId="68C42103" w14:textId="58F99A88" w:rsidR="00240DE0" w:rsidRPr="009A56F9" w:rsidRDefault="00240DE0" w:rsidP="00240DE0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A56F9">
              <w:rPr>
                <w:rFonts w:ascii="Bookman Old Style" w:hAnsi="Bookman Old Style"/>
                <w:sz w:val="20"/>
                <w:szCs w:val="20"/>
              </w:rPr>
              <w:t>Заказчик</w:t>
            </w:r>
          </w:p>
        </w:tc>
      </w:tr>
      <w:tr w:rsidR="00240DE0" w:rsidRPr="009A56F9" w14:paraId="2B521062" w14:textId="77777777" w:rsidTr="00732729">
        <w:trPr>
          <w:jc w:val="center"/>
        </w:trPr>
        <w:tc>
          <w:tcPr>
            <w:tcW w:w="4968" w:type="dxa"/>
            <w:vAlign w:val="center"/>
          </w:tcPr>
          <w:p w14:paraId="1A428C1D" w14:textId="77777777" w:rsidR="00240DE0" w:rsidRPr="00BB5788" w:rsidRDefault="00240DE0" w:rsidP="00240DE0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4968" w:type="dxa"/>
            <w:vAlign w:val="center"/>
          </w:tcPr>
          <w:p w14:paraId="0605E5EB" w14:textId="77777777" w:rsidR="00240DE0" w:rsidRPr="009A56F9" w:rsidRDefault="00240DE0" w:rsidP="00240DE0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40DE0" w:rsidRPr="009A56F9" w14:paraId="5110A267" w14:textId="77777777" w:rsidTr="00732729">
        <w:trPr>
          <w:jc w:val="center"/>
        </w:trPr>
        <w:tc>
          <w:tcPr>
            <w:tcW w:w="4968" w:type="dxa"/>
            <w:vAlign w:val="center"/>
          </w:tcPr>
          <w:p w14:paraId="064B594B" w14:textId="7AAA3AF5" w:rsidR="00240DE0" w:rsidRPr="00C82701" w:rsidRDefault="00240DE0" w:rsidP="00240DE0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Представитель</w:t>
            </w:r>
          </w:p>
        </w:tc>
        <w:tc>
          <w:tcPr>
            <w:tcW w:w="4968" w:type="dxa"/>
          </w:tcPr>
          <w:p w14:paraId="6FA4B247" w14:textId="77777777" w:rsidR="00240DE0" w:rsidRDefault="00240DE0" w:rsidP="00240DE0">
            <w:pPr>
              <w:spacing w:line="240" w:lineRule="auto"/>
              <w:ind w:firstLine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1416">
              <w:rPr>
                <w:rFonts w:ascii="Bookman Old Style" w:hAnsi="Bookman Old Style"/>
                <w:sz w:val="20"/>
                <w:szCs w:val="20"/>
              </w:rPr>
              <w:t>Начальник Волгоградского района гидросооружений и судоходства – филиал ФБУ «Администрация Волго-Донского бассейна внутренних водных путей»</w:t>
            </w:r>
          </w:p>
          <w:p w14:paraId="7BC85FD0" w14:textId="77777777" w:rsidR="00240DE0" w:rsidRPr="00B41416" w:rsidRDefault="00240DE0" w:rsidP="00240DE0">
            <w:pPr>
              <w:spacing w:line="240" w:lineRule="auto"/>
              <w:ind w:firstLine="36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40DE0" w:rsidRPr="009A56F9" w14:paraId="6BF2E7C0" w14:textId="77777777" w:rsidTr="00732729">
        <w:trPr>
          <w:trHeight w:val="492"/>
          <w:jc w:val="center"/>
        </w:trPr>
        <w:tc>
          <w:tcPr>
            <w:tcW w:w="4968" w:type="dxa"/>
            <w:vAlign w:val="center"/>
          </w:tcPr>
          <w:p w14:paraId="06331C5E" w14:textId="1C582F94" w:rsidR="00240DE0" w:rsidRPr="00C82701" w:rsidRDefault="00240DE0" w:rsidP="00240DE0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Ч</w:t>
            </w:r>
            <w:r w:rsidRPr="00C82701">
              <w:rPr>
                <w:rFonts w:ascii="Bookman Old Style" w:hAnsi="Bookman Old Style"/>
                <w:color w:val="000000"/>
                <w:sz w:val="20"/>
                <w:szCs w:val="20"/>
              </w:rPr>
              <w:t>ОУ ДПО «</w:t>
            </w:r>
            <w:proofErr w:type="spellStart"/>
            <w:r w:rsidRPr="00C82701">
              <w:rPr>
                <w:rFonts w:ascii="Bookman Old Style" w:hAnsi="Bookman Old Style"/>
                <w:color w:val="000000"/>
                <w:sz w:val="20"/>
                <w:szCs w:val="20"/>
              </w:rPr>
              <w:t>ДНиТ</w:t>
            </w:r>
            <w:proofErr w:type="spellEnd"/>
            <w:r w:rsidRPr="00C82701">
              <w:rPr>
                <w:rFonts w:ascii="Bookman Old Style" w:hAnsi="Bookman Old Style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968" w:type="dxa"/>
          </w:tcPr>
          <w:p w14:paraId="71D3F88B" w14:textId="1156FD5A" w:rsidR="00240DE0" w:rsidRPr="00B41416" w:rsidRDefault="00240DE0" w:rsidP="00240DE0">
            <w:pPr>
              <w:spacing w:line="240" w:lineRule="auto"/>
              <w:ind w:firstLine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41416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Волгоградский </w:t>
            </w:r>
            <w:proofErr w:type="spellStart"/>
            <w:r w:rsidRPr="00B41416">
              <w:rPr>
                <w:rFonts w:ascii="Bookman Old Style" w:hAnsi="Bookman Old Style"/>
                <w:color w:val="000000"/>
                <w:sz w:val="20"/>
                <w:szCs w:val="20"/>
              </w:rPr>
              <w:t>РГСиС</w:t>
            </w:r>
            <w:proofErr w:type="spellEnd"/>
            <w:r w:rsidRPr="00B41416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филиал ФБУ «Администрация «Волго-Дон»</w:t>
            </w:r>
          </w:p>
        </w:tc>
      </w:tr>
      <w:tr w:rsidR="00240DE0" w:rsidRPr="009A56F9" w14:paraId="4AFD4F7A" w14:textId="77777777" w:rsidTr="00732729">
        <w:trPr>
          <w:jc w:val="center"/>
        </w:trPr>
        <w:tc>
          <w:tcPr>
            <w:tcW w:w="4968" w:type="dxa"/>
            <w:vAlign w:val="center"/>
          </w:tcPr>
          <w:p w14:paraId="60B1A94F" w14:textId="77777777" w:rsidR="00240DE0" w:rsidRPr="00C82701" w:rsidRDefault="00240DE0" w:rsidP="00240DE0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968" w:type="dxa"/>
          </w:tcPr>
          <w:p w14:paraId="1AB91F95" w14:textId="77777777" w:rsidR="00240DE0" w:rsidRPr="00B41416" w:rsidRDefault="00240DE0" w:rsidP="00240DE0">
            <w:pPr>
              <w:spacing w:line="240" w:lineRule="auto"/>
              <w:ind w:firstLine="36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40DE0" w:rsidRPr="009A56F9" w14:paraId="478A25F5" w14:textId="77777777" w:rsidTr="00732729">
        <w:trPr>
          <w:trHeight w:val="142"/>
          <w:jc w:val="center"/>
        </w:trPr>
        <w:tc>
          <w:tcPr>
            <w:tcW w:w="4968" w:type="dxa"/>
            <w:vAlign w:val="center"/>
          </w:tcPr>
          <w:p w14:paraId="72DEC592" w14:textId="73645545" w:rsidR="00240DE0" w:rsidRPr="00C82701" w:rsidRDefault="00240DE0" w:rsidP="00240DE0">
            <w:pPr>
              <w:spacing w:line="240" w:lineRule="auto"/>
              <w:ind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82701">
              <w:rPr>
                <w:rFonts w:ascii="Bookman Old Style" w:hAnsi="Bookman Old Style"/>
                <w:sz w:val="20"/>
                <w:szCs w:val="20"/>
              </w:rPr>
              <w:t>_______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Н.Н.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Рузанова</w:t>
            </w:r>
            <w:proofErr w:type="spellEnd"/>
            <w:r w:rsidRPr="00C8270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4968" w:type="dxa"/>
          </w:tcPr>
          <w:p w14:paraId="674E7277" w14:textId="7ECA5A6B" w:rsidR="00240DE0" w:rsidRPr="00B41416" w:rsidRDefault="00240DE0" w:rsidP="00240DE0">
            <w:pPr>
              <w:spacing w:line="240" w:lineRule="auto"/>
              <w:ind w:firstLine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E07268">
              <w:rPr>
                <w:rFonts w:ascii="Bookman Old Style" w:hAnsi="Bookman Old Style"/>
                <w:sz w:val="20"/>
                <w:szCs w:val="20"/>
              </w:rPr>
              <w:t>_____ С.В. Шестаков</w:t>
            </w:r>
          </w:p>
        </w:tc>
      </w:tr>
      <w:tr w:rsidR="00240DE0" w:rsidRPr="009A56F9" w14:paraId="5891ABD4" w14:textId="77777777" w:rsidTr="00732729">
        <w:trPr>
          <w:jc w:val="center"/>
        </w:trPr>
        <w:tc>
          <w:tcPr>
            <w:tcW w:w="4968" w:type="dxa"/>
            <w:vAlign w:val="center"/>
          </w:tcPr>
          <w:p w14:paraId="19DF02F8" w14:textId="580E7EA3" w:rsidR="00240DE0" w:rsidRPr="009A56F9" w:rsidRDefault="00240DE0" w:rsidP="00240DE0">
            <w:pPr>
              <w:spacing w:line="240" w:lineRule="auto"/>
              <w:ind w:firstLine="360"/>
              <w:rPr>
                <w:rFonts w:ascii="Bookman Old Style" w:hAnsi="Bookman Old Style"/>
                <w:sz w:val="20"/>
                <w:szCs w:val="20"/>
              </w:rPr>
            </w:pPr>
            <w:r w:rsidRPr="009A56F9">
              <w:rPr>
                <w:rFonts w:ascii="Bookman Old Style" w:hAnsi="Bookman Old Style"/>
                <w:sz w:val="20"/>
                <w:szCs w:val="20"/>
              </w:rPr>
              <w:t>М.П.</w:t>
            </w:r>
          </w:p>
        </w:tc>
        <w:tc>
          <w:tcPr>
            <w:tcW w:w="4968" w:type="dxa"/>
            <w:vAlign w:val="center"/>
          </w:tcPr>
          <w:p w14:paraId="1B81AB34" w14:textId="57EC8ADF" w:rsidR="00240DE0" w:rsidRPr="009A56F9" w:rsidRDefault="00240DE0" w:rsidP="00240DE0">
            <w:pPr>
              <w:spacing w:line="240" w:lineRule="auto"/>
              <w:ind w:firstLine="360"/>
              <w:rPr>
                <w:rFonts w:ascii="Bookman Old Style" w:hAnsi="Bookman Old Style"/>
                <w:sz w:val="20"/>
                <w:szCs w:val="20"/>
              </w:rPr>
            </w:pPr>
            <w:r w:rsidRPr="009A56F9">
              <w:rPr>
                <w:rFonts w:ascii="Bookman Old Style" w:hAnsi="Bookman Old Style"/>
                <w:sz w:val="20"/>
                <w:szCs w:val="20"/>
              </w:rPr>
              <w:t>М.П.</w:t>
            </w:r>
          </w:p>
        </w:tc>
      </w:tr>
    </w:tbl>
    <w:p w14:paraId="6779B7DC" w14:textId="77777777" w:rsidR="00732729" w:rsidRPr="00EA5043" w:rsidRDefault="00732729" w:rsidP="00732729">
      <w:pPr>
        <w:tabs>
          <w:tab w:val="left" w:pos="1104"/>
        </w:tabs>
      </w:pPr>
    </w:p>
    <w:p w14:paraId="438F5694" w14:textId="77777777" w:rsidR="006B0503" w:rsidRPr="00E07268" w:rsidRDefault="006B0503" w:rsidP="00E77525">
      <w:pPr>
        <w:rPr>
          <w:rFonts w:ascii="Bookman Old Style" w:hAnsi="Bookman Old Style"/>
          <w:sz w:val="2"/>
          <w:szCs w:val="2"/>
        </w:rPr>
      </w:pPr>
      <w:bookmarkStart w:id="0" w:name="_GoBack"/>
      <w:bookmarkEnd w:id="0"/>
    </w:p>
    <w:sectPr w:rsidR="006B0503" w:rsidRPr="00E07268" w:rsidSect="00113D3D">
      <w:pgSz w:w="11906" w:h="16838"/>
      <w:pgMar w:top="289" w:right="567" w:bottom="29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D11514"/>
    <w:multiLevelType w:val="multilevel"/>
    <w:tmpl w:val="0208494C"/>
    <w:lvl w:ilvl="0">
      <w:start w:val="1"/>
      <w:numFmt w:val="decimal"/>
      <w:lvlText w:val="%1."/>
      <w:lvlJc w:val="left"/>
      <w:pPr>
        <w:ind w:left="804" w:hanging="8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8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4" w:hanging="8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03"/>
    <w:rsid w:val="00027E8C"/>
    <w:rsid w:val="0006335B"/>
    <w:rsid w:val="00085932"/>
    <w:rsid w:val="000B5A35"/>
    <w:rsid w:val="00112B2F"/>
    <w:rsid w:val="00113D3D"/>
    <w:rsid w:val="00124D32"/>
    <w:rsid w:val="001A53A0"/>
    <w:rsid w:val="001C5800"/>
    <w:rsid w:val="00240DE0"/>
    <w:rsid w:val="00253258"/>
    <w:rsid w:val="00270EB2"/>
    <w:rsid w:val="00284DC5"/>
    <w:rsid w:val="002A0EE2"/>
    <w:rsid w:val="002C6DFA"/>
    <w:rsid w:val="002D0961"/>
    <w:rsid w:val="0030138F"/>
    <w:rsid w:val="00301DA1"/>
    <w:rsid w:val="00303166"/>
    <w:rsid w:val="00326754"/>
    <w:rsid w:val="00352095"/>
    <w:rsid w:val="00357A01"/>
    <w:rsid w:val="00366DFC"/>
    <w:rsid w:val="00391E91"/>
    <w:rsid w:val="0042665B"/>
    <w:rsid w:val="0043317C"/>
    <w:rsid w:val="004A2FCF"/>
    <w:rsid w:val="005213C1"/>
    <w:rsid w:val="0056466A"/>
    <w:rsid w:val="00571D58"/>
    <w:rsid w:val="00580049"/>
    <w:rsid w:val="006075B0"/>
    <w:rsid w:val="00622496"/>
    <w:rsid w:val="006230B9"/>
    <w:rsid w:val="006663D9"/>
    <w:rsid w:val="0068755B"/>
    <w:rsid w:val="006B0503"/>
    <w:rsid w:val="006D6C57"/>
    <w:rsid w:val="006F3D70"/>
    <w:rsid w:val="00700723"/>
    <w:rsid w:val="00712E90"/>
    <w:rsid w:val="00732729"/>
    <w:rsid w:val="00764085"/>
    <w:rsid w:val="007970A6"/>
    <w:rsid w:val="007F75B1"/>
    <w:rsid w:val="00822B39"/>
    <w:rsid w:val="008461B2"/>
    <w:rsid w:val="00865113"/>
    <w:rsid w:val="0089115D"/>
    <w:rsid w:val="008A5B62"/>
    <w:rsid w:val="008C0FF0"/>
    <w:rsid w:val="008D381B"/>
    <w:rsid w:val="008E33D5"/>
    <w:rsid w:val="008F61D2"/>
    <w:rsid w:val="009168C2"/>
    <w:rsid w:val="009678E1"/>
    <w:rsid w:val="0097128A"/>
    <w:rsid w:val="00971592"/>
    <w:rsid w:val="00996C0D"/>
    <w:rsid w:val="00997F06"/>
    <w:rsid w:val="00A072F4"/>
    <w:rsid w:val="00A35D76"/>
    <w:rsid w:val="00A47D3C"/>
    <w:rsid w:val="00A91E31"/>
    <w:rsid w:val="00AA20F3"/>
    <w:rsid w:val="00AE328E"/>
    <w:rsid w:val="00B41416"/>
    <w:rsid w:val="00B52924"/>
    <w:rsid w:val="00BA0A99"/>
    <w:rsid w:val="00BA6DA8"/>
    <w:rsid w:val="00BC272E"/>
    <w:rsid w:val="00BD2D01"/>
    <w:rsid w:val="00C222CC"/>
    <w:rsid w:val="00CB5FE7"/>
    <w:rsid w:val="00CC788C"/>
    <w:rsid w:val="00CD4E32"/>
    <w:rsid w:val="00D13A47"/>
    <w:rsid w:val="00D46DA4"/>
    <w:rsid w:val="00D524F1"/>
    <w:rsid w:val="00D65791"/>
    <w:rsid w:val="00D83F2C"/>
    <w:rsid w:val="00DA7CB7"/>
    <w:rsid w:val="00DB1A18"/>
    <w:rsid w:val="00DB29B3"/>
    <w:rsid w:val="00DE06CF"/>
    <w:rsid w:val="00E07268"/>
    <w:rsid w:val="00E542F2"/>
    <w:rsid w:val="00E61A29"/>
    <w:rsid w:val="00E77525"/>
    <w:rsid w:val="00E91EB9"/>
    <w:rsid w:val="00EE3387"/>
    <w:rsid w:val="00EE69AE"/>
    <w:rsid w:val="00F56CA2"/>
    <w:rsid w:val="00F70275"/>
    <w:rsid w:val="00F71D12"/>
    <w:rsid w:val="00F96E2E"/>
    <w:rsid w:val="00F9762A"/>
    <w:rsid w:val="00F97959"/>
    <w:rsid w:val="00FB235B"/>
    <w:rsid w:val="00FB525A"/>
    <w:rsid w:val="00FB7EFB"/>
    <w:rsid w:val="00FE070F"/>
    <w:rsid w:val="00FF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88F8A8"/>
  <w15:chartTrackingRefBased/>
  <w15:docId w15:val="{294F852C-92F0-4445-99DF-D5DDDA2B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0503"/>
    <w:pPr>
      <w:widowControl w:val="0"/>
      <w:autoSpaceDE w:val="0"/>
      <w:autoSpaceDN w:val="0"/>
      <w:adjustRightInd w:val="0"/>
      <w:spacing w:line="300" w:lineRule="auto"/>
      <w:ind w:firstLine="720"/>
      <w:jc w:val="both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0503"/>
    <w:pPr>
      <w:spacing w:line="240" w:lineRule="auto"/>
      <w:ind w:firstLine="0"/>
    </w:pPr>
  </w:style>
  <w:style w:type="paragraph" w:customStyle="1" w:styleId="a4">
    <w:name w:val="Название"/>
    <w:basedOn w:val="a"/>
    <w:qFormat/>
    <w:rsid w:val="006B0503"/>
    <w:pPr>
      <w:jc w:val="center"/>
    </w:pPr>
    <w:rPr>
      <w:b/>
      <w:bCs/>
    </w:rPr>
  </w:style>
  <w:style w:type="table" w:styleId="a5">
    <w:name w:val="Table Grid"/>
    <w:basedOn w:val="a1"/>
    <w:rsid w:val="006B0503"/>
    <w:pPr>
      <w:widowControl w:val="0"/>
      <w:autoSpaceDE w:val="0"/>
      <w:autoSpaceDN w:val="0"/>
      <w:adjustRightInd w:val="0"/>
      <w:spacing w:line="300" w:lineRule="auto"/>
      <w:ind w:firstLine="72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9678E1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Нарожная Е.Э.</cp:lastModifiedBy>
  <cp:revision>3</cp:revision>
  <cp:lastPrinted>2016-04-19T10:38:00Z</cp:lastPrinted>
  <dcterms:created xsi:type="dcterms:W3CDTF">2026-07-27T10:32:00Z</dcterms:created>
  <dcterms:modified xsi:type="dcterms:W3CDTF">2026-07-27T12:20:00Z</dcterms:modified>
</cp:coreProperties>
</file>