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EC672" w14:textId="77777777" w:rsidR="00FB390F" w:rsidRPr="006429C6" w:rsidRDefault="00FB390F" w:rsidP="00FB390F">
      <w:pPr>
        <w:numPr>
          <w:ilvl w:val="1"/>
          <w:numId w:val="0"/>
        </w:numPr>
        <w:tabs>
          <w:tab w:val="num" w:pos="1418"/>
        </w:tabs>
        <w:spacing w:before="0"/>
        <w:jc w:val="center"/>
        <w:rPr>
          <w:rFonts w:eastAsia="Calibri"/>
          <w:bCs/>
          <w:color w:val="00B0F0"/>
          <w:sz w:val="22"/>
          <w:szCs w:val="22"/>
        </w:rPr>
      </w:pPr>
      <w:r w:rsidRPr="006429C6">
        <w:rPr>
          <w:rFonts w:eastAsia="Calibri"/>
          <w:bCs/>
          <w:color w:val="00B0F0"/>
          <w:sz w:val="22"/>
          <w:szCs w:val="22"/>
        </w:rPr>
        <w:t>Документ, сформированный без использования ЕИС, является</w:t>
      </w:r>
    </w:p>
    <w:p w14:paraId="209FC2BB" w14:textId="77777777" w:rsidR="009956FD" w:rsidRPr="006429C6" w:rsidRDefault="00FB390F" w:rsidP="00FB390F">
      <w:pPr>
        <w:numPr>
          <w:ilvl w:val="1"/>
          <w:numId w:val="0"/>
        </w:numPr>
        <w:tabs>
          <w:tab w:val="num" w:pos="1418"/>
        </w:tabs>
        <w:spacing w:before="0"/>
        <w:jc w:val="center"/>
        <w:rPr>
          <w:rFonts w:eastAsia="Calibri"/>
          <w:bCs/>
          <w:color w:val="00B0F0"/>
          <w:sz w:val="22"/>
          <w:szCs w:val="22"/>
        </w:rPr>
      </w:pPr>
      <w:r w:rsidRPr="006429C6">
        <w:rPr>
          <w:rFonts w:eastAsia="Calibri"/>
          <w:bCs/>
          <w:color w:val="00B0F0"/>
          <w:sz w:val="22"/>
          <w:szCs w:val="22"/>
        </w:rPr>
        <w:t>ДОПОЛНИТЕЛЬНЫМ ФАЙЛОМ к Электронному контракту, сформированному с использованием единой информационной системы (ЕИС)</w:t>
      </w:r>
    </w:p>
    <w:p w14:paraId="2BFE4611" w14:textId="77777777" w:rsidR="009956FD" w:rsidRPr="00FB390F" w:rsidRDefault="009956FD" w:rsidP="00F56233">
      <w:pPr>
        <w:numPr>
          <w:ilvl w:val="1"/>
          <w:numId w:val="0"/>
        </w:numPr>
        <w:tabs>
          <w:tab w:val="num" w:pos="1418"/>
        </w:tabs>
        <w:spacing w:before="0"/>
        <w:jc w:val="center"/>
        <w:rPr>
          <w:rFonts w:eastAsia="Calibri"/>
          <w:bCs/>
          <w:sz w:val="22"/>
          <w:szCs w:val="22"/>
        </w:rPr>
      </w:pPr>
    </w:p>
    <w:p w14:paraId="54D2D49D" w14:textId="77777777" w:rsidR="00FF3C21" w:rsidRDefault="00FF3C21" w:rsidP="00F56233">
      <w:pPr>
        <w:numPr>
          <w:ilvl w:val="1"/>
          <w:numId w:val="0"/>
        </w:numPr>
        <w:tabs>
          <w:tab w:val="num" w:pos="1418"/>
        </w:tabs>
        <w:spacing w:before="0"/>
        <w:jc w:val="center"/>
        <w:rPr>
          <w:rFonts w:eastAsia="Calibri"/>
          <w:b/>
          <w:sz w:val="22"/>
          <w:szCs w:val="22"/>
        </w:rPr>
      </w:pPr>
    </w:p>
    <w:p w14:paraId="37336E17" w14:textId="77777777" w:rsidR="00FB390F" w:rsidRPr="00FB390F" w:rsidRDefault="00FB390F" w:rsidP="00FB390F">
      <w:pPr>
        <w:numPr>
          <w:ilvl w:val="1"/>
          <w:numId w:val="0"/>
        </w:numPr>
        <w:tabs>
          <w:tab w:val="num" w:pos="1418"/>
        </w:tabs>
        <w:spacing w:before="0"/>
        <w:jc w:val="center"/>
        <w:rPr>
          <w:rFonts w:eastAsia="Calibri"/>
          <w:b/>
          <w:sz w:val="22"/>
          <w:szCs w:val="22"/>
        </w:rPr>
      </w:pPr>
      <w:r w:rsidRPr="00FB390F">
        <w:rPr>
          <w:rFonts w:eastAsia="Calibri"/>
          <w:b/>
          <w:sz w:val="22"/>
          <w:szCs w:val="22"/>
        </w:rPr>
        <w:t>Контракт с единственным поставщиком №___/44-ЕПА-2026</w:t>
      </w:r>
    </w:p>
    <w:p w14:paraId="4B134724" w14:textId="77777777" w:rsidR="00FB390F" w:rsidRDefault="00FB390F" w:rsidP="00FB390F">
      <w:pPr>
        <w:numPr>
          <w:ilvl w:val="1"/>
          <w:numId w:val="0"/>
        </w:numPr>
        <w:tabs>
          <w:tab w:val="num" w:pos="1418"/>
        </w:tabs>
        <w:spacing w:before="0"/>
        <w:jc w:val="center"/>
        <w:rPr>
          <w:rFonts w:eastAsia="Calibri"/>
          <w:b/>
          <w:sz w:val="22"/>
          <w:szCs w:val="22"/>
        </w:rPr>
      </w:pPr>
    </w:p>
    <w:p w14:paraId="3D9D014D" w14:textId="77777777" w:rsidR="00F56233" w:rsidRPr="00F56233" w:rsidRDefault="00FB390F" w:rsidP="00FB390F">
      <w:pPr>
        <w:numPr>
          <w:ilvl w:val="1"/>
          <w:numId w:val="0"/>
        </w:numPr>
        <w:tabs>
          <w:tab w:val="num" w:pos="1418"/>
        </w:tabs>
        <w:spacing w:before="0"/>
        <w:jc w:val="center"/>
        <w:rPr>
          <w:rFonts w:eastAsia="Calibri"/>
          <w:b/>
          <w:sz w:val="22"/>
          <w:szCs w:val="22"/>
        </w:rPr>
      </w:pPr>
      <w:r w:rsidRPr="00FB390F">
        <w:rPr>
          <w:rFonts w:eastAsia="Calibri"/>
          <w:b/>
          <w:sz w:val="22"/>
          <w:szCs w:val="22"/>
        </w:rPr>
        <w:t xml:space="preserve">Идентификационный код закупки – </w:t>
      </w:r>
    </w:p>
    <w:p w14:paraId="4B47BCEA" w14:textId="77777777" w:rsidR="00B7491C" w:rsidRPr="0097699B" w:rsidRDefault="00F56233" w:rsidP="00FB390F">
      <w:pPr>
        <w:spacing w:before="240"/>
        <w:jc w:val="center"/>
        <w:rPr>
          <w:rFonts w:eastAsia="Calibri"/>
          <w:sz w:val="22"/>
          <w:szCs w:val="22"/>
          <w:vertAlign w:val="superscript"/>
        </w:rPr>
      </w:pPr>
      <w:r>
        <w:rPr>
          <w:sz w:val="22"/>
          <w:szCs w:val="22"/>
        </w:rPr>
        <w:t xml:space="preserve">   </w:t>
      </w:r>
    </w:p>
    <w:p w14:paraId="1A2743F6" w14:textId="77777777" w:rsidR="00B7491C" w:rsidRPr="0097699B" w:rsidRDefault="00B7491C" w:rsidP="00B7491C">
      <w:pPr>
        <w:spacing w:before="0"/>
        <w:jc w:val="left"/>
        <w:rPr>
          <w:rFonts w:eastAsia="Calibri"/>
          <w:sz w:val="22"/>
          <w:szCs w:val="22"/>
        </w:rPr>
      </w:pPr>
      <w:r w:rsidRPr="0097699B">
        <w:rPr>
          <w:rFonts w:eastAsia="Calibri"/>
          <w:sz w:val="22"/>
          <w:szCs w:val="22"/>
        </w:rPr>
        <w:t>г. Москва</w:t>
      </w:r>
      <w:r w:rsidRPr="0097699B">
        <w:rPr>
          <w:rFonts w:eastAsia="Calibri"/>
          <w:sz w:val="22"/>
          <w:szCs w:val="22"/>
        </w:rPr>
        <w:tab/>
        <w:t xml:space="preserve">                                                                                             </w:t>
      </w:r>
      <w:r w:rsidR="008E5189">
        <w:rPr>
          <w:rFonts w:eastAsia="Calibri"/>
          <w:sz w:val="22"/>
          <w:szCs w:val="22"/>
        </w:rPr>
        <w:t xml:space="preserve">       </w:t>
      </w:r>
      <w:r w:rsidRPr="0097699B">
        <w:rPr>
          <w:rFonts w:eastAsia="Calibri"/>
          <w:sz w:val="22"/>
          <w:szCs w:val="22"/>
        </w:rPr>
        <w:t xml:space="preserve">  </w:t>
      </w:r>
      <w:r>
        <w:rPr>
          <w:rFonts w:eastAsia="Calibri"/>
          <w:sz w:val="22"/>
          <w:szCs w:val="22"/>
        </w:rPr>
        <w:t xml:space="preserve">            </w:t>
      </w:r>
      <w:r w:rsidRPr="0097699B">
        <w:rPr>
          <w:rFonts w:eastAsia="Calibri"/>
          <w:sz w:val="22"/>
          <w:szCs w:val="22"/>
        </w:rPr>
        <w:t xml:space="preserve"> «_____»________ 202</w:t>
      </w:r>
      <w:r w:rsidR="0010496D">
        <w:rPr>
          <w:rFonts w:eastAsia="Calibri"/>
          <w:sz w:val="22"/>
          <w:szCs w:val="22"/>
        </w:rPr>
        <w:t>6</w:t>
      </w:r>
      <w:r w:rsidR="002F3DB1">
        <w:rPr>
          <w:rFonts w:eastAsia="Calibri"/>
          <w:sz w:val="22"/>
          <w:szCs w:val="22"/>
        </w:rPr>
        <w:t xml:space="preserve"> </w:t>
      </w:r>
      <w:r w:rsidRPr="0097699B">
        <w:rPr>
          <w:rFonts w:eastAsia="Calibri"/>
          <w:sz w:val="22"/>
          <w:szCs w:val="22"/>
        </w:rPr>
        <w:t>г.</w:t>
      </w:r>
    </w:p>
    <w:p w14:paraId="6F66FDDF" w14:textId="77777777" w:rsidR="00B7491C" w:rsidRPr="0097699B" w:rsidRDefault="00B7491C" w:rsidP="00B7491C">
      <w:pPr>
        <w:spacing w:before="0"/>
        <w:ind w:left="-709"/>
        <w:jc w:val="center"/>
        <w:rPr>
          <w:rFonts w:eastAsia="Calibri"/>
          <w:b/>
          <w:sz w:val="22"/>
          <w:szCs w:val="22"/>
        </w:rPr>
      </w:pPr>
    </w:p>
    <w:p w14:paraId="5D26351E" w14:textId="77777777" w:rsidR="00FB390F" w:rsidRPr="00FB390F" w:rsidRDefault="00FB390F" w:rsidP="00FB390F">
      <w:pPr>
        <w:tabs>
          <w:tab w:val="left" w:pos="0"/>
          <w:tab w:val="left" w:pos="1134"/>
        </w:tabs>
        <w:suppressAutoHyphens/>
        <w:spacing w:before="0"/>
        <w:ind w:firstLine="567"/>
        <w:rPr>
          <w:rFonts w:eastAsia="Calibri"/>
          <w:bCs/>
          <w:sz w:val="22"/>
          <w:szCs w:val="22"/>
          <w:lang w:eastAsia="en-US"/>
        </w:rPr>
      </w:pPr>
      <w:r w:rsidRPr="00FB390F">
        <w:rPr>
          <w:rFonts w:eastAsia="Calibri"/>
          <w:b/>
          <w:sz w:val="22"/>
          <w:szCs w:val="22"/>
          <w:lang w:eastAsia="en-US"/>
        </w:rPr>
        <w:t xml:space="preserve">Федеральное государственное бюджетное научное учреждение «Научно-исследовательский институт глазных болезней имени М.М. Краснова» (сокращенное наименование – ФГБНУ «НИИГБ им. М.М. Краснова»), </w:t>
      </w:r>
      <w:r w:rsidRPr="00FB390F">
        <w:rPr>
          <w:rFonts w:eastAsia="Calibri"/>
          <w:bCs/>
          <w:sz w:val="22"/>
          <w:szCs w:val="22"/>
          <w:lang w:eastAsia="en-US"/>
        </w:rPr>
        <w:t>именуемое в дальнейшем</w:t>
      </w:r>
      <w:r w:rsidRPr="00FB390F">
        <w:rPr>
          <w:rFonts w:eastAsia="Calibri"/>
          <w:b/>
          <w:sz w:val="22"/>
          <w:szCs w:val="22"/>
          <w:lang w:eastAsia="en-US"/>
        </w:rPr>
        <w:t xml:space="preserve"> «Заказчик», </w:t>
      </w:r>
      <w:r w:rsidRPr="00FB390F">
        <w:rPr>
          <w:rFonts w:eastAsia="Calibri"/>
          <w:bCs/>
          <w:sz w:val="22"/>
          <w:szCs w:val="22"/>
          <w:lang w:eastAsia="en-US"/>
        </w:rPr>
        <w:t>в лице _______, с одной стороны</w:t>
      </w:r>
      <w:r w:rsidRPr="00FB390F">
        <w:rPr>
          <w:rFonts w:eastAsia="Calibri"/>
          <w:b/>
          <w:sz w:val="22"/>
          <w:szCs w:val="22"/>
          <w:lang w:eastAsia="en-US"/>
        </w:rPr>
        <w:t xml:space="preserve"> </w:t>
      </w:r>
      <w:r w:rsidRPr="00FB390F">
        <w:rPr>
          <w:rFonts w:eastAsia="Calibri"/>
          <w:bCs/>
          <w:sz w:val="22"/>
          <w:szCs w:val="22"/>
          <w:lang w:eastAsia="en-US"/>
        </w:rPr>
        <w:t>и</w:t>
      </w:r>
      <w:r w:rsidRPr="00FB390F">
        <w:rPr>
          <w:rFonts w:eastAsia="Calibri"/>
          <w:b/>
          <w:sz w:val="22"/>
          <w:szCs w:val="22"/>
          <w:lang w:eastAsia="en-US"/>
        </w:rPr>
        <w:t xml:space="preserve"> _______, </w:t>
      </w:r>
      <w:r w:rsidRPr="00FB390F">
        <w:rPr>
          <w:rFonts w:eastAsia="Calibri"/>
          <w:bCs/>
          <w:sz w:val="22"/>
          <w:szCs w:val="22"/>
          <w:lang w:eastAsia="en-US"/>
        </w:rPr>
        <w:t>именуемое в дальнейшем</w:t>
      </w:r>
      <w:r w:rsidRPr="00FB390F">
        <w:rPr>
          <w:rFonts w:eastAsia="Calibri"/>
          <w:b/>
          <w:sz w:val="22"/>
          <w:szCs w:val="22"/>
          <w:lang w:eastAsia="en-US"/>
        </w:rPr>
        <w:t xml:space="preserve"> «Поставщик», в лице ______(ИНН______), действующего на основании _______, </w:t>
      </w:r>
      <w:r w:rsidRPr="00FB390F">
        <w:rPr>
          <w:rFonts w:eastAsia="Calibri"/>
          <w:bCs/>
          <w:sz w:val="22"/>
          <w:szCs w:val="22"/>
          <w:lang w:eastAsia="en-US"/>
        </w:rPr>
        <w:t xml:space="preserve">с другой стороны, здесь и далее именуемые «Стороны»,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w:t>
      </w:r>
      <w:r w:rsidRPr="006429C6">
        <w:rPr>
          <w:rFonts w:eastAsia="Calibri"/>
          <w:bCs/>
          <w:sz w:val="22"/>
          <w:szCs w:val="22"/>
          <w:lang w:eastAsia="en-US"/>
        </w:rPr>
        <w:t>контрактной системе), в соответствии с п. 4</w:t>
      </w:r>
      <w:r w:rsidR="006429C6" w:rsidRPr="006429C6">
        <w:rPr>
          <w:rFonts w:eastAsia="Calibri"/>
          <w:bCs/>
          <w:sz w:val="22"/>
          <w:szCs w:val="22"/>
          <w:lang w:eastAsia="en-US"/>
        </w:rPr>
        <w:t xml:space="preserve"> </w:t>
      </w:r>
      <w:r w:rsidRPr="006429C6">
        <w:rPr>
          <w:rFonts w:eastAsia="Calibri"/>
          <w:bCs/>
          <w:sz w:val="22"/>
          <w:szCs w:val="22"/>
          <w:lang w:eastAsia="en-US"/>
        </w:rPr>
        <w:t>ч. 1 ст. 93 Федерального закона от 05.04.2013 № 44-ФЗ «О контрактной системе в сфере</w:t>
      </w:r>
      <w:r w:rsidRPr="00FB390F">
        <w:rPr>
          <w:rFonts w:eastAsia="Calibri"/>
          <w:bCs/>
          <w:sz w:val="22"/>
          <w:szCs w:val="22"/>
          <w:lang w:eastAsia="en-US"/>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DD0A953" w14:textId="77777777" w:rsidR="00BE3554" w:rsidRPr="00FB390F" w:rsidRDefault="00BE3554" w:rsidP="00BE3554">
      <w:pPr>
        <w:spacing w:before="0"/>
        <w:ind w:firstLine="708"/>
        <w:rPr>
          <w:rFonts w:eastAsia="Calibri"/>
          <w:bCs/>
          <w:sz w:val="22"/>
          <w:szCs w:val="22"/>
        </w:rPr>
      </w:pPr>
    </w:p>
    <w:p w14:paraId="68FC9E6E" w14:textId="77777777" w:rsidR="00B7491C" w:rsidRPr="0097699B" w:rsidRDefault="00B7491C" w:rsidP="00B7491C">
      <w:pPr>
        <w:spacing w:before="0"/>
        <w:ind w:firstLine="567"/>
        <w:jc w:val="center"/>
        <w:rPr>
          <w:rFonts w:eastAsia="Calibri"/>
          <w:b/>
          <w:sz w:val="22"/>
          <w:szCs w:val="22"/>
        </w:rPr>
      </w:pPr>
    </w:p>
    <w:p w14:paraId="3E56D487" w14:textId="77777777" w:rsidR="00B7491C" w:rsidRPr="0097699B" w:rsidRDefault="00B7491C" w:rsidP="00B7491C">
      <w:pPr>
        <w:numPr>
          <w:ilvl w:val="0"/>
          <w:numId w:val="2"/>
        </w:numPr>
        <w:spacing w:before="0"/>
        <w:jc w:val="center"/>
        <w:rPr>
          <w:rFonts w:eastAsia="Calibri"/>
          <w:b/>
          <w:sz w:val="22"/>
          <w:szCs w:val="22"/>
        </w:rPr>
      </w:pPr>
      <w:r w:rsidRPr="0097699B">
        <w:rPr>
          <w:rFonts w:eastAsia="Calibri"/>
          <w:b/>
          <w:sz w:val="22"/>
          <w:szCs w:val="22"/>
        </w:rPr>
        <w:t>П</w:t>
      </w:r>
      <w:r w:rsidR="007C4554">
        <w:rPr>
          <w:rFonts w:eastAsia="Calibri"/>
          <w:b/>
          <w:sz w:val="22"/>
          <w:szCs w:val="22"/>
        </w:rPr>
        <w:t>РЕДМЕТ</w:t>
      </w:r>
      <w:r w:rsidRPr="0097699B">
        <w:rPr>
          <w:rFonts w:eastAsia="Calibri"/>
          <w:b/>
          <w:sz w:val="22"/>
          <w:szCs w:val="22"/>
        </w:rPr>
        <w:t xml:space="preserve"> К</w:t>
      </w:r>
      <w:r w:rsidR="007C4554">
        <w:rPr>
          <w:rFonts w:eastAsia="Calibri"/>
          <w:b/>
          <w:sz w:val="22"/>
          <w:szCs w:val="22"/>
        </w:rPr>
        <w:t>ОНТРАКТА</w:t>
      </w:r>
    </w:p>
    <w:p w14:paraId="24240E78" w14:textId="77777777" w:rsidR="00BE3554" w:rsidRPr="00F54961" w:rsidRDefault="00BE3554" w:rsidP="00F54961">
      <w:pPr>
        <w:rPr>
          <w:b/>
          <w:bCs/>
          <w:color w:val="383838"/>
          <w:sz w:val="22"/>
          <w:szCs w:val="22"/>
          <w:shd w:val="clear" w:color="auto" w:fill="FFFFFF"/>
        </w:rPr>
      </w:pPr>
      <w:r>
        <w:rPr>
          <w:sz w:val="22"/>
          <w:szCs w:val="22"/>
        </w:rPr>
        <w:t xml:space="preserve">          </w:t>
      </w:r>
      <w:r w:rsidRPr="0097699B">
        <w:rPr>
          <w:sz w:val="22"/>
          <w:szCs w:val="22"/>
        </w:rPr>
        <w:t xml:space="preserve">1.1. В соответствии с Контрактом Поставщик обязуется в порядке и сроки, предусмотренные Контрактом, осуществить </w:t>
      </w:r>
      <w:r w:rsidR="00CC1CCA" w:rsidRPr="002909B8">
        <w:rPr>
          <w:b/>
          <w:sz w:val="22"/>
          <w:szCs w:val="22"/>
        </w:rPr>
        <w:t xml:space="preserve">поставку </w:t>
      </w:r>
      <w:r w:rsidR="006E4D35" w:rsidRPr="006E4D35">
        <w:rPr>
          <w:b/>
          <w:bCs/>
          <w:sz w:val="22"/>
          <w:szCs w:val="22"/>
          <w:shd w:val="clear" w:color="auto" w:fill="FFFFFF"/>
        </w:rPr>
        <w:t>(</w:t>
      </w:r>
      <w:r w:rsidR="00FB390F">
        <w:rPr>
          <w:b/>
          <w:bCs/>
          <w:sz w:val="22"/>
          <w:szCs w:val="22"/>
          <w:shd w:val="clear" w:color="auto" w:fill="FFFFFF"/>
        </w:rPr>
        <w:t>______________</w:t>
      </w:r>
      <w:r w:rsidR="006E4D35" w:rsidRPr="006E4D35">
        <w:rPr>
          <w:b/>
          <w:bCs/>
          <w:sz w:val="22"/>
          <w:szCs w:val="22"/>
          <w:shd w:val="clear" w:color="auto" w:fill="FFFFFF"/>
        </w:rPr>
        <w:t>)</w:t>
      </w:r>
      <w:r w:rsidR="006E4D35" w:rsidRPr="00423FF9">
        <w:rPr>
          <w:bCs/>
          <w:sz w:val="22"/>
          <w:szCs w:val="22"/>
        </w:rPr>
        <w:t xml:space="preserve"> </w:t>
      </w:r>
      <w:r w:rsidR="00BB1164" w:rsidRPr="00423FF9">
        <w:rPr>
          <w:bCs/>
          <w:sz w:val="22"/>
          <w:szCs w:val="22"/>
        </w:rPr>
        <w:t>(</w:t>
      </w:r>
      <w:r w:rsidR="00FB390F" w:rsidRPr="00FB390F">
        <w:rPr>
          <w:sz w:val="22"/>
          <w:szCs w:val="22"/>
        </w:rPr>
        <w:t>далее - Товар) согласно пункту 3.1 Электронного контракта, сформированного с использованием единой информационной системы в сфере закупок (далее – ЕИС), а Заказчик обязуется в порядке и сроки, предусмотренные Контрактом, принять и оплатить поставленный Товар.</w:t>
      </w:r>
    </w:p>
    <w:p w14:paraId="164BD9C1" w14:textId="77777777" w:rsidR="00BE3554" w:rsidRPr="0097699B" w:rsidRDefault="00BE3554" w:rsidP="00BE3554">
      <w:pPr>
        <w:spacing w:before="0"/>
        <w:ind w:firstLine="567"/>
        <w:rPr>
          <w:rFonts w:eastAsia="Calibri"/>
          <w:sz w:val="22"/>
          <w:szCs w:val="22"/>
        </w:rPr>
      </w:pPr>
      <w:r w:rsidRPr="0097699B">
        <w:rPr>
          <w:rFonts w:eastAsia="Calibri"/>
          <w:sz w:val="22"/>
          <w:szCs w:val="22"/>
        </w:rPr>
        <w:t>1.2. </w:t>
      </w:r>
      <w:r w:rsidR="00FB390F" w:rsidRPr="00FB390F">
        <w:rPr>
          <w:rFonts w:eastAsia="Calibri"/>
          <w:sz w:val="22"/>
          <w:szCs w:val="22"/>
        </w:rPr>
        <w:t>Номенклатура Товара, количество Товара и его технические характеристики содержатся в пункте 3.1 Электронного контракта, сформированного с использованием ЕИС.</w:t>
      </w:r>
    </w:p>
    <w:p w14:paraId="76ED7184" w14:textId="77777777" w:rsidR="00FB390F" w:rsidRPr="00FB390F" w:rsidRDefault="00BE3554" w:rsidP="00FB390F">
      <w:pPr>
        <w:ind w:firstLine="567"/>
        <w:rPr>
          <w:sz w:val="22"/>
          <w:szCs w:val="22"/>
        </w:rPr>
      </w:pPr>
      <w:r w:rsidRPr="0097699B">
        <w:rPr>
          <w:sz w:val="22"/>
          <w:szCs w:val="22"/>
        </w:rPr>
        <w:t>1.3. </w:t>
      </w:r>
      <w:r w:rsidR="00FB390F" w:rsidRPr="00FB390F">
        <w:rPr>
          <w:sz w:val="22"/>
          <w:szCs w:val="22"/>
        </w:rPr>
        <w:t>Поставка Товара осуществляется с разгрузкой транспортного средства в сроки, определенные настоящим Контрактом, в следующем порядке: Поставщик доставляет Товар Заказчику по адресу: г. Москва, ул. Россолимо, дом 11, корпус А, аптека-склад (далее – Место доставки).</w:t>
      </w:r>
    </w:p>
    <w:p w14:paraId="0E28BBD5" w14:textId="77777777" w:rsidR="00B7491C" w:rsidRPr="0097699B" w:rsidRDefault="00B7491C" w:rsidP="00B7491C">
      <w:pPr>
        <w:spacing w:before="0"/>
        <w:ind w:firstLine="567"/>
        <w:jc w:val="center"/>
        <w:rPr>
          <w:rFonts w:eastAsia="Calibri"/>
          <w:b/>
          <w:sz w:val="22"/>
          <w:szCs w:val="22"/>
        </w:rPr>
      </w:pPr>
    </w:p>
    <w:p w14:paraId="4BBA9CFD" w14:textId="77777777" w:rsidR="00B7491C" w:rsidRPr="0097699B" w:rsidRDefault="00B7491C" w:rsidP="00B7491C">
      <w:pPr>
        <w:spacing w:before="0"/>
        <w:ind w:firstLine="567"/>
        <w:jc w:val="center"/>
        <w:rPr>
          <w:rFonts w:eastAsia="Calibri"/>
          <w:b/>
          <w:sz w:val="22"/>
          <w:szCs w:val="22"/>
        </w:rPr>
      </w:pPr>
      <w:r w:rsidRPr="0097699B">
        <w:rPr>
          <w:rFonts w:eastAsia="Calibri"/>
          <w:b/>
          <w:sz w:val="22"/>
          <w:szCs w:val="22"/>
        </w:rPr>
        <w:t>2. Ц</w:t>
      </w:r>
      <w:r w:rsidR="007C4554">
        <w:rPr>
          <w:rFonts w:eastAsia="Calibri"/>
          <w:b/>
          <w:sz w:val="22"/>
          <w:szCs w:val="22"/>
        </w:rPr>
        <w:t>ЕНА</w:t>
      </w:r>
      <w:r w:rsidRPr="0097699B">
        <w:rPr>
          <w:rFonts w:eastAsia="Calibri"/>
          <w:b/>
          <w:sz w:val="22"/>
          <w:szCs w:val="22"/>
        </w:rPr>
        <w:t xml:space="preserve"> К</w:t>
      </w:r>
      <w:r w:rsidR="007C4554">
        <w:rPr>
          <w:rFonts w:eastAsia="Calibri"/>
          <w:b/>
          <w:sz w:val="22"/>
          <w:szCs w:val="22"/>
        </w:rPr>
        <w:t>ОНТРАКТА</w:t>
      </w:r>
    </w:p>
    <w:p w14:paraId="5125821B" w14:textId="77777777" w:rsidR="00B7491C" w:rsidRPr="0097699B" w:rsidRDefault="00B7491C" w:rsidP="007C4554">
      <w:pPr>
        <w:spacing w:before="0"/>
        <w:ind w:firstLine="567"/>
        <w:rPr>
          <w:sz w:val="22"/>
          <w:szCs w:val="22"/>
        </w:rPr>
      </w:pPr>
      <w:r w:rsidRPr="0097699B">
        <w:rPr>
          <w:sz w:val="22"/>
          <w:szCs w:val="22"/>
        </w:rPr>
        <w:t>2.1. Цена Контракта и валюта платежа устанавливаются в российских рублях.</w:t>
      </w:r>
    </w:p>
    <w:p w14:paraId="26FD2ABD" w14:textId="77777777" w:rsidR="00FB390F" w:rsidRPr="00FB390F" w:rsidRDefault="00B7491C" w:rsidP="00FB390F">
      <w:pPr>
        <w:spacing w:before="0"/>
        <w:ind w:firstLine="567"/>
        <w:rPr>
          <w:sz w:val="22"/>
          <w:szCs w:val="22"/>
        </w:rPr>
      </w:pPr>
      <w:r w:rsidRPr="0097699B">
        <w:rPr>
          <w:sz w:val="22"/>
          <w:szCs w:val="22"/>
        </w:rPr>
        <w:t>2.2. </w:t>
      </w:r>
      <w:r w:rsidR="00FB390F" w:rsidRPr="00FB390F">
        <w:rPr>
          <w:sz w:val="22"/>
          <w:szCs w:val="22"/>
        </w:rPr>
        <w:t xml:space="preserve">Цена Контракта: информация указана в п. 5.2 Электронного контракта, сформированного с использованием ЕИС и составляет ____ руб. (_____) ______ коп., включая НДС ____ руб. (____) ______ коп*. </w:t>
      </w:r>
    </w:p>
    <w:p w14:paraId="595D61D6" w14:textId="77777777" w:rsidR="00413494" w:rsidRPr="00413494" w:rsidRDefault="00413494" w:rsidP="00413494">
      <w:pPr>
        <w:spacing w:before="0"/>
        <w:ind w:firstLine="567"/>
        <w:rPr>
          <w:i/>
          <w:sz w:val="22"/>
          <w:szCs w:val="22"/>
        </w:rPr>
      </w:pPr>
      <w:bookmarkStart w:id="0" w:name="_Hlk94870946"/>
      <w:r>
        <w:rPr>
          <w:i/>
          <w:sz w:val="22"/>
          <w:szCs w:val="22"/>
        </w:rPr>
        <w:t>(*</w:t>
      </w:r>
      <w:r w:rsidRPr="00413494">
        <w:rPr>
          <w:i/>
          <w:sz w:val="22"/>
          <w:szCs w:val="22"/>
        </w:rPr>
        <w:t>в том числе НДС _______ (_______) рублей _______ копеек" - указывается в случае, если Контракт заключается с лицом, являющимся в соответствии с Налоговым кодексом Российской Федерации плательщиком НДС;</w:t>
      </w:r>
    </w:p>
    <w:p w14:paraId="6E7F2C07" w14:textId="77777777" w:rsidR="00472984" w:rsidRPr="001F5DA3" w:rsidRDefault="00413494" w:rsidP="00413494">
      <w:pPr>
        <w:spacing w:before="0"/>
        <w:ind w:firstLine="567"/>
        <w:rPr>
          <w:i/>
          <w:sz w:val="22"/>
          <w:szCs w:val="22"/>
        </w:rPr>
      </w:pPr>
      <w:r>
        <w:rPr>
          <w:i/>
          <w:sz w:val="22"/>
          <w:szCs w:val="22"/>
        </w:rPr>
        <w:t>*</w:t>
      </w:r>
      <w:r w:rsidRPr="00413494">
        <w:rPr>
          <w:i/>
          <w:sz w:val="22"/>
          <w:szCs w:val="22"/>
        </w:rPr>
        <w:t>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НДС. При этом указывается основание освобождения от уплаты НДС.</w:t>
      </w:r>
      <w:r w:rsidR="00472984" w:rsidRPr="00472984">
        <w:rPr>
          <w:i/>
          <w:sz w:val="22"/>
          <w:szCs w:val="22"/>
        </w:rPr>
        <w:t>)</w:t>
      </w:r>
      <w:r w:rsidR="001F5DA3" w:rsidRPr="001F5DA3">
        <w:rPr>
          <w:color w:val="000000"/>
          <w:sz w:val="22"/>
          <w:szCs w:val="22"/>
        </w:rPr>
        <w:t>.</w:t>
      </w:r>
    </w:p>
    <w:bookmarkEnd w:id="0"/>
    <w:p w14:paraId="1FC8E7DB" w14:textId="77777777" w:rsidR="00E821A1" w:rsidRDefault="00E821A1" w:rsidP="007C4554">
      <w:pPr>
        <w:spacing w:before="0"/>
        <w:ind w:firstLine="567"/>
        <w:rPr>
          <w:rFonts w:eastAsia="Calibri"/>
          <w:sz w:val="22"/>
          <w:szCs w:val="22"/>
        </w:rPr>
      </w:pPr>
      <w:r>
        <w:rPr>
          <w:rFonts w:eastAsia="Calibri"/>
          <w:sz w:val="22"/>
          <w:szCs w:val="22"/>
        </w:rPr>
        <w:t xml:space="preserve">2.2. </w:t>
      </w:r>
      <w:r w:rsidRPr="00E821A1">
        <w:rPr>
          <w:rFonts w:eastAsia="Calibri"/>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7371D4" w14:textId="77777777" w:rsidR="007C4554" w:rsidRDefault="00B7491C" w:rsidP="007C4554">
      <w:pPr>
        <w:spacing w:before="0"/>
        <w:ind w:firstLine="567"/>
        <w:rPr>
          <w:sz w:val="22"/>
          <w:szCs w:val="22"/>
        </w:rPr>
      </w:pPr>
      <w:r w:rsidRPr="007C4554">
        <w:rPr>
          <w:rFonts w:eastAsia="Calibri"/>
          <w:sz w:val="22"/>
          <w:szCs w:val="22"/>
        </w:rPr>
        <w:t>2.3. </w:t>
      </w:r>
      <w:bookmarkStart w:id="1" w:name="_Hlk94866392"/>
      <w:r w:rsidR="00E821A1" w:rsidRPr="00E821A1">
        <w:rPr>
          <w:rFonts w:eastAsia="Calibri"/>
          <w:sz w:val="22"/>
          <w:szCs w:val="22"/>
        </w:rPr>
        <w:t xml:space="preserve">Цена Контракта включает в себя стоимость Товара, а также все расходы на перевозку, погрузо-разгрузочные работы, страхование, уплату налогов (включая НДС), пошлин, сборов и других </w:t>
      </w:r>
      <w:r w:rsidR="00E821A1" w:rsidRPr="00E821A1">
        <w:rPr>
          <w:rFonts w:eastAsia="Calibri"/>
          <w:sz w:val="22"/>
          <w:szCs w:val="22"/>
        </w:rPr>
        <w:lastRenderedPageBreak/>
        <w:t>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7C4554" w:rsidRPr="007C4554">
        <w:rPr>
          <w:sz w:val="22"/>
          <w:szCs w:val="22"/>
        </w:rPr>
        <w:t>.</w:t>
      </w:r>
    </w:p>
    <w:p w14:paraId="5CE2D7D6" w14:textId="77777777" w:rsidR="00DF7690" w:rsidRPr="00DF7690" w:rsidRDefault="00DF7690" w:rsidP="00DF7690">
      <w:pPr>
        <w:spacing w:before="0"/>
        <w:ind w:firstLine="567"/>
        <w:rPr>
          <w:sz w:val="22"/>
          <w:szCs w:val="22"/>
        </w:rPr>
      </w:pPr>
      <w:r w:rsidRPr="00DF7690">
        <w:rPr>
          <w:sz w:val="22"/>
          <w:szCs w:val="22"/>
        </w:rPr>
        <w:t>2.4. Цена Контракта является твердой и определяется на весь срок исполнения Контракта.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057F1678" w14:textId="77777777" w:rsidR="00DF7690" w:rsidRDefault="00DF7690" w:rsidP="00DF7690">
      <w:pPr>
        <w:spacing w:before="0"/>
        <w:ind w:firstLine="567"/>
        <w:rPr>
          <w:sz w:val="22"/>
          <w:szCs w:val="22"/>
        </w:rPr>
      </w:pPr>
      <w:r w:rsidRPr="00DF7690">
        <w:rPr>
          <w:sz w:val="22"/>
          <w:szCs w:val="22"/>
        </w:rPr>
        <w:t>2.5.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При этом Стороны составляют и подписывают дополнительное соглашение к Контракту.</w:t>
      </w:r>
    </w:p>
    <w:bookmarkEnd w:id="1"/>
    <w:p w14:paraId="778DB861" w14:textId="77777777" w:rsidR="00DF7690" w:rsidRDefault="00DF7690" w:rsidP="00B7491C">
      <w:pPr>
        <w:spacing w:before="0"/>
        <w:ind w:firstLine="567"/>
        <w:jc w:val="center"/>
        <w:rPr>
          <w:rFonts w:eastAsia="Calibri"/>
          <w:b/>
          <w:sz w:val="22"/>
          <w:szCs w:val="22"/>
        </w:rPr>
      </w:pPr>
    </w:p>
    <w:p w14:paraId="12E769B0" w14:textId="77777777" w:rsidR="00B7491C" w:rsidRPr="0097699B" w:rsidRDefault="00B7491C" w:rsidP="00B7491C">
      <w:pPr>
        <w:spacing w:before="0"/>
        <w:ind w:firstLine="567"/>
        <w:jc w:val="center"/>
        <w:rPr>
          <w:rFonts w:eastAsia="Calibri"/>
          <w:b/>
          <w:sz w:val="22"/>
          <w:szCs w:val="22"/>
          <w:vertAlign w:val="superscript"/>
        </w:rPr>
      </w:pPr>
      <w:r w:rsidRPr="0097699B">
        <w:rPr>
          <w:rFonts w:eastAsia="Calibri"/>
          <w:b/>
          <w:sz w:val="22"/>
          <w:szCs w:val="22"/>
        </w:rPr>
        <w:t xml:space="preserve">3. </w:t>
      </w:r>
      <w:bookmarkStart w:id="2" w:name="_Hlk94866540"/>
      <w:r w:rsidR="00AE0B47">
        <w:rPr>
          <w:rFonts w:eastAsia="Calibri"/>
          <w:b/>
          <w:sz w:val="22"/>
          <w:szCs w:val="22"/>
        </w:rPr>
        <w:t>ПРАВА И ОБЯЗАННОСТИ СТОРОН</w:t>
      </w:r>
      <w:bookmarkEnd w:id="2"/>
    </w:p>
    <w:p w14:paraId="52CE2F92" w14:textId="77777777" w:rsidR="00B7491C" w:rsidRPr="0097699B" w:rsidRDefault="00B7491C" w:rsidP="00106D72">
      <w:pPr>
        <w:autoSpaceDE w:val="0"/>
        <w:autoSpaceDN w:val="0"/>
        <w:adjustRightInd w:val="0"/>
        <w:spacing w:before="0"/>
        <w:ind w:firstLine="567"/>
        <w:rPr>
          <w:rFonts w:eastAsia="Calibri"/>
          <w:b/>
          <w:bCs/>
          <w:sz w:val="22"/>
          <w:szCs w:val="22"/>
        </w:rPr>
      </w:pPr>
      <w:r w:rsidRPr="0097699B">
        <w:rPr>
          <w:rFonts w:eastAsia="Calibri"/>
          <w:b/>
          <w:bCs/>
          <w:sz w:val="22"/>
          <w:szCs w:val="22"/>
        </w:rPr>
        <w:t>3.1.</w:t>
      </w:r>
      <w:r>
        <w:rPr>
          <w:rFonts w:eastAsia="Calibri"/>
          <w:b/>
          <w:bCs/>
          <w:sz w:val="22"/>
          <w:szCs w:val="22"/>
        </w:rPr>
        <w:t xml:space="preserve">     </w:t>
      </w:r>
      <w:r w:rsidRPr="0097699B">
        <w:rPr>
          <w:rFonts w:eastAsia="Calibri"/>
          <w:b/>
          <w:bCs/>
          <w:sz w:val="22"/>
          <w:szCs w:val="22"/>
        </w:rPr>
        <w:t>Поставщик обязан:</w:t>
      </w:r>
    </w:p>
    <w:p w14:paraId="4B03DB71" w14:textId="77777777" w:rsidR="00B7491C" w:rsidRPr="0097699B" w:rsidRDefault="00B7491C" w:rsidP="00106D72">
      <w:pPr>
        <w:autoSpaceDE w:val="0"/>
        <w:autoSpaceDN w:val="0"/>
        <w:adjustRightInd w:val="0"/>
        <w:spacing w:before="0"/>
        <w:ind w:firstLine="567"/>
        <w:rPr>
          <w:rFonts w:eastAsia="Calibri"/>
          <w:sz w:val="22"/>
          <w:szCs w:val="22"/>
        </w:rPr>
      </w:pPr>
      <w:r w:rsidRPr="0097699B">
        <w:rPr>
          <w:rFonts w:eastAsia="Calibri"/>
          <w:sz w:val="22"/>
          <w:szCs w:val="22"/>
        </w:rPr>
        <w:t>3.1.1</w:t>
      </w:r>
      <w:r>
        <w:rPr>
          <w:rFonts w:eastAsia="Calibri"/>
          <w:sz w:val="22"/>
          <w:szCs w:val="22"/>
        </w:rPr>
        <w:t>.</w:t>
      </w:r>
      <w:r w:rsidRPr="0097699B">
        <w:rPr>
          <w:rFonts w:eastAsia="Calibri"/>
          <w:sz w:val="22"/>
          <w:szCs w:val="22"/>
        </w:rPr>
        <w:t xml:space="preserve"> поставить </w:t>
      </w:r>
      <w:r w:rsidR="00C21026">
        <w:rPr>
          <w:rFonts w:eastAsia="Calibri"/>
          <w:sz w:val="22"/>
          <w:szCs w:val="22"/>
          <w:lang w:eastAsia="en-US"/>
        </w:rPr>
        <w:t>Товар</w:t>
      </w:r>
      <w:r w:rsidR="00C21026" w:rsidRPr="0097699B">
        <w:rPr>
          <w:rFonts w:eastAsia="Calibri"/>
          <w:sz w:val="22"/>
          <w:szCs w:val="22"/>
        </w:rPr>
        <w:t xml:space="preserve"> </w:t>
      </w:r>
      <w:r w:rsidRPr="0097699B">
        <w:rPr>
          <w:rFonts w:eastAsia="Calibri"/>
          <w:sz w:val="22"/>
          <w:szCs w:val="22"/>
        </w:rPr>
        <w:t>в строгом соответствии с условиями Контракта в полном объеме, надлежащего качества и в установленные сроки;</w:t>
      </w:r>
    </w:p>
    <w:p w14:paraId="6E064B00" w14:textId="77777777" w:rsidR="00B7491C" w:rsidRPr="0097699B" w:rsidRDefault="00B7491C" w:rsidP="00106D72">
      <w:pPr>
        <w:autoSpaceDE w:val="0"/>
        <w:autoSpaceDN w:val="0"/>
        <w:adjustRightInd w:val="0"/>
        <w:spacing w:before="0"/>
        <w:ind w:firstLine="567"/>
        <w:rPr>
          <w:rFonts w:eastAsia="Calibri"/>
          <w:sz w:val="22"/>
          <w:szCs w:val="22"/>
        </w:rPr>
      </w:pPr>
      <w:r w:rsidRPr="0097699B">
        <w:rPr>
          <w:rFonts w:eastAsia="Calibri"/>
          <w:sz w:val="22"/>
          <w:szCs w:val="22"/>
        </w:rPr>
        <w:t>3.1.</w:t>
      </w:r>
      <w:r>
        <w:rPr>
          <w:rFonts w:eastAsia="Calibri"/>
          <w:sz w:val="22"/>
          <w:szCs w:val="22"/>
        </w:rPr>
        <w:t>2</w:t>
      </w:r>
      <w:r w:rsidRPr="0097699B">
        <w:rPr>
          <w:rFonts w:eastAsia="Calibri"/>
          <w:sz w:val="22"/>
          <w:szCs w:val="22"/>
        </w:rPr>
        <w:t>.</w:t>
      </w:r>
      <w:r>
        <w:rPr>
          <w:rFonts w:eastAsia="Calibri"/>
          <w:sz w:val="22"/>
          <w:szCs w:val="22"/>
        </w:rPr>
        <w:t xml:space="preserve"> </w:t>
      </w:r>
      <w:r w:rsidRPr="0097699B">
        <w:rPr>
          <w:rFonts w:eastAsia="Calibri"/>
          <w:sz w:val="22"/>
          <w:szCs w:val="22"/>
        </w:rPr>
        <w:t xml:space="preserve">обеспечить соответствие поставляемого </w:t>
      </w:r>
      <w:r w:rsidR="00C21026">
        <w:rPr>
          <w:rFonts w:eastAsia="Calibri"/>
          <w:sz w:val="22"/>
          <w:szCs w:val="22"/>
          <w:lang w:eastAsia="en-US"/>
        </w:rPr>
        <w:t>Товара</w:t>
      </w:r>
      <w:r w:rsidR="00C21026" w:rsidRPr="0097699B">
        <w:rPr>
          <w:rFonts w:eastAsia="Calibri"/>
          <w:sz w:val="22"/>
          <w:szCs w:val="22"/>
        </w:rPr>
        <w:t xml:space="preserve"> </w:t>
      </w:r>
      <w:r w:rsidRPr="0097699B">
        <w:rPr>
          <w:rFonts w:eastAsia="Calibri"/>
          <w:sz w:val="22"/>
          <w:szCs w:val="22"/>
        </w:rPr>
        <w:t>требованиям качества, безопасности в соответствии с законодательством Российской Федерации;</w:t>
      </w:r>
    </w:p>
    <w:p w14:paraId="02782DC0" w14:textId="77777777" w:rsidR="00B7491C" w:rsidRPr="0097699B" w:rsidRDefault="00B7491C" w:rsidP="00106D72">
      <w:pPr>
        <w:autoSpaceDE w:val="0"/>
        <w:autoSpaceDN w:val="0"/>
        <w:adjustRightInd w:val="0"/>
        <w:spacing w:before="0"/>
        <w:ind w:firstLine="567"/>
        <w:rPr>
          <w:rFonts w:eastAsia="Calibri"/>
          <w:sz w:val="22"/>
          <w:szCs w:val="22"/>
        </w:rPr>
      </w:pPr>
      <w:r w:rsidRPr="0097699B">
        <w:rPr>
          <w:rFonts w:eastAsia="Calibri"/>
          <w:sz w:val="22"/>
          <w:szCs w:val="22"/>
        </w:rPr>
        <w:t>3.1.</w:t>
      </w:r>
      <w:r>
        <w:rPr>
          <w:rFonts w:eastAsia="Calibri"/>
          <w:sz w:val="22"/>
          <w:szCs w:val="22"/>
        </w:rPr>
        <w:t>3</w:t>
      </w:r>
      <w:r w:rsidRPr="0097699B">
        <w:rPr>
          <w:rFonts w:eastAsia="Calibri"/>
          <w:sz w:val="22"/>
          <w:szCs w:val="22"/>
        </w:rPr>
        <w:t>.</w:t>
      </w:r>
      <w:r>
        <w:rPr>
          <w:rFonts w:eastAsia="Calibri"/>
          <w:sz w:val="22"/>
          <w:szCs w:val="22"/>
        </w:rPr>
        <w:t xml:space="preserve"> </w:t>
      </w:r>
      <w:r w:rsidRPr="0097699B">
        <w:rPr>
          <w:rFonts w:eastAsia="Calibri"/>
          <w:sz w:val="22"/>
          <w:szCs w:val="22"/>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577FBDD8" w14:textId="77777777" w:rsidR="00B7491C" w:rsidRPr="0097699B" w:rsidRDefault="00B7491C" w:rsidP="00106D72">
      <w:pPr>
        <w:autoSpaceDE w:val="0"/>
        <w:autoSpaceDN w:val="0"/>
        <w:adjustRightInd w:val="0"/>
        <w:spacing w:before="0"/>
        <w:ind w:firstLine="567"/>
        <w:rPr>
          <w:rFonts w:eastAsia="Calibri"/>
          <w:sz w:val="22"/>
          <w:szCs w:val="22"/>
        </w:rPr>
      </w:pPr>
      <w:r w:rsidRPr="0097699B">
        <w:rPr>
          <w:rFonts w:eastAsia="Calibri"/>
          <w:sz w:val="22"/>
          <w:szCs w:val="22"/>
        </w:rPr>
        <w:t>3.1.</w:t>
      </w:r>
      <w:r>
        <w:rPr>
          <w:rFonts w:eastAsia="Calibri"/>
          <w:sz w:val="22"/>
          <w:szCs w:val="22"/>
        </w:rPr>
        <w:t>4</w:t>
      </w:r>
      <w:r w:rsidRPr="0097699B">
        <w:rPr>
          <w:rFonts w:eastAsia="Calibri"/>
          <w:sz w:val="22"/>
          <w:szCs w:val="22"/>
        </w:rPr>
        <w:t>.</w:t>
      </w:r>
      <w:r>
        <w:rPr>
          <w:rFonts w:eastAsia="Calibri"/>
          <w:sz w:val="22"/>
          <w:szCs w:val="22"/>
        </w:rPr>
        <w:t xml:space="preserve"> </w:t>
      </w:r>
      <w:r w:rsidRPr="0097699B">
        <w:rPr>
          <w:rFonts w:eastAsia="Calibri"/>
          <w:sz w:val="22"/>
          <w:szCs w:val="22"/>
        </w:rPr>
        <w:t>незамедлительно информировать Заказчика обо всех обстоятельствах, препятствующих исполнению Контракта;</w:t>
      </w:r>
    </w:p>
    <w:p w14:paraId="5AA2EFEB" w14:textId="77777777" w:rsidR="00B7491C" w:rsidRPr="0097699B" w:rsidRDefault="00B7491C" w:rsidP="00106D72">
      <w:pPr>
        <w:autoSpaceDE w:val="0"/>
        <w:autoSpaceDN w:val="0"/>
        <w:adjustRightInd w:val="0"/>
        <w:spacing w:before="0"/>
        <w:ind w:firstLine="567"/>
        <w:rPr>
          <w:rFonts w:eastAsia="Calibri"/>
          <w:sz w:val="22"/>
          <w:szCs w:val="22"/>
        </w:rPr>
      </w:pPr>
      <w:r w:rsidRPr="0097699B">
        <w:rPr>
          <w:rFonts w:eastAsia="Calibri"/>
          <w:sz w:val="22"/>
          <w:szCs w:val="22"/>
        </w:rPr>
        <w:t>3.1.</w:t>
      </w:r>
      <w:r>
        <w:rPr>
          <w:rFonts w:eastAsia="Calibri"/>
          <w:sz w:val="22"/>
          <w:szCs w:val="22"/>
        </w:rPr>
        <w:t>5</w:t>
      </w:r>
      <w:r w:rsidRPr="0097699B">
        <w:rPr>
          <w:rFonts w:eastAsia="Calibri"/>
          <w:sz w:val="22"/>
          <w:szCs w:val="22"/>
        </w:rPr>
        <w:t>.</w:t>
      </w:r>
      <w:r>
        <w:rPr>
          <w:rFonts w:eastAsia="Calibri"/>
          <w:sz w:val="22"/>
          <w:szCs w:val="22"/>
        </w:rPr>
        <w:t xml:space="preserve"> </w:t>
      </w:r>
      <w:r w:rsidR="00AC0946">
        <w:rPr>
          <w:rFonts w:eastAsia="Calibri"/>
          <w:sz w:val="22"/>
          <w:szCs w:val="22"/>
        </w:rPr>
        <w:t xml:space="preserve"> </w:t>
      </w:r>
      <w:r w:rsidRPr="0097699B">
        <w:rPr>
          <w:rFonts w:eastAsia="Calibri"/>
          <w:sz w:val="22"/>
          <w:szCs w:val="22"/>
        </w:rPr>
        <w:t xml:space="preserve">своими силами и за свой счет устранять допущенные недостатки при поставке </w:t>
      </w:r>
      <w:r w:rsidR="00C21026">
        <w:rPr>
          <w:rFonts w:eastAsia="Calibri"/>
          <w:sz w:val="22"/>
          <w:szCs w:val="22"/>
          <w:lang w:eastAsia="en-US"/>
        </w:rPr>
        <w:t>Товара</w:t>
      </w:r>
      <w:r w:rsidRPr="0097699B">
        <w:rPr>
          <w:rFonts w:eastAsia="Calibri"/>
          <w:sz w:val="22"/>
          <w:szCs w:val="22"/>
        </w:rPr>
        <w:t>;</w:t>
      </w:r>
    </w:p>
    <w:p w14:paraId="37DB0328" w14:textId="77777777" w:rsidR="00B7491C" w:rsidRPr="0097699B" w:rsidRDefault="00B7491C" w:rsidP="00106D72">
      <w:pPr>
        <w:autoSpaceDE w:val="0"/>
        <w:autoSpaceDN w:val="0"/>
        <w:adjustRightInd w:val="0"/>
        <w:spacing w:before="0"/>
        <w:ind w:firstLine="567"/>
        <w:rPr>
          <w:rFonts w:eastAsia="Calibri"/>
          <w:sz w:val="22"/>
          <w:szCs w:val="22"/>
        </w:rPr>
      </w:pPr>
      <w:r w:rsidRPr="0097699B">
        <w:rPr>
          <w:rFonts w:eastAsia="Calibri"/>
          <w:sz w:val="22"/>
          <w:szCs w:val="22"/>
        </w:rPr>
        <w:t>3.1.</w:t>
      </w:r>
      <w:r>
        <w:rPr>
          <w:rFonts w:eastAsia="Calibri"/>
          <w:sz w:val="22"/>
          <w:szCs w:val="22"/>
        </w:rPr>
        <w:t>6</w:t>
      </w:r>
      <w:r w:rsidRPr="0097699B">
        <w:rPr>
          <w:rFonts w:eastAsia="Calibri"/>
          <w:sz w:val="22"/>
          <w:szCs w:val="22"/>
        </w:rPr>
        <w:t xml:space="preserve">. </w:t>
      </w:r>
      <w:r>
        <w:rPr>
          <w:rFonts w:eastAsia="Calibri"/>
          <w:sz w:val="22"/>
          <w:szCs w:val="22"/>
        </w:rPr>
        <w:t xml:space="preserve"> </w:t>
      </w:r>
      <w:r w:rsidRPr="0097699B">
        <w:rPr>
          <w:rFonts w:eastAsia="Calibri"/>
          <w:sz w:val="22"/>
          <w:szCs w:val="22"/>
        </w:rPr>
        <w:t>выполнять свои обязательства, предусмотренные положениями Контракта;</w:t>
      </w:r>
    </w:p>
    <w:p w14:paraId="6814E7E0" w14:textId="77777777" w:rsidR="008E5626" w:rsidRPr="008E5626" w:rsidRDefault="00B7491C" w:rsidP="00106D72">
      <w:pPr>
        <w:autoSpaceDE w:val="0"/>
        <w:autoSpaceDN w:val="0"/>
        <w:adjustRightInd w:val="0"/>
        <w:spacing w:before="0"/>
        <w:ind w:firstLine="567"/>
        <w:rPr>
          <w:rFonts w:eastAsia="Calibri"/>
          <w:sz w:val="22"/>
          <w:szCs w:val="22"/>
        </w:rPr>
      </w:pPr>
      <w:r w:rsidRPr="0097699B">
        <w:rPr>
          <w:rFonts w:eastAsia="Calibri"/>
          <w:sz w:val="22"/>
          <w:szCs w:val="22"/>
        </w:rPr>
        <w:t>3.1.</w:t>
      </w:r>
      <w:r>
        <w:rPr>
          <w:rFonts w:eastAsia="Calibri"/>
          <w:sz w:val="22"/>
          <w:szCs w:val="22"/>
        </w:rPr>
        <w:t>7</w:t>
      </w:r>
      <w:r w:rsidRPr="0097699B">
        <w:rPr>
          <w:rFonts w:eastAsia="Calibri"/>
          <w:sz w:val="22"/>
          <w:szCs w:val="22"/>
        </w:rPr>
        <w:t>.</w:t>
      </w:r>
      <w:r>
        <w:rPr>
          <w:rFonts w:eastAsia="Calibri"/>
          <w:sz w:val="22"/>
          <w:szCs w:val="22"/>
        </w:rPr>
        <w:t xml:space="preserve"> </w:t>
      </w:r>
      <w:r w:rsidR="008E5626" w:rsidRPr="008E5626">
        <w:rPr>
          <w:rFonts w:eastAsia="Calibri"/>
          <w:sz w:val="22"/>
          <w:szCs w:val="22"/>
        </w:rPr>
        <w:t xml:space="preserve"> </w:t>
      </w:r>
      <w:r w:rsidR="008E5626">
        <w:rPr>
          <w:rFonts w:eastAsia="Calibri"/>
          <w:sz w:val="22"/>
          <w:szCs w:val="22"/>
        </w:rPr>
        <w:t>п</w:t>
      </w:r>
      <w:r w:rsidR="008E5626" w:rsidRPr="008E5626">
        <w:rPr>
          <w:rFonts w:eastAsia="Calibri"/>
          <w:sz w:val="22"/>
          <w:szCs w:val="22"/>
        </w:rPr>
        <w:t>редоставить обеспечение исполнения Контракта, обеспечение гарантийных обязательств, в случаях, установленных Законом о контрактной системе и Контрактом</w:t>
      </w:r>
      <w:r w:rsidR="008E5626">
        <w:rPr>
          <w:rFonts w:eastAsia="Calibri"/>
          <w:sz w:val="22"/>
          <w:szCs w:val="22"/>
        </w:rPr>
        <w:t>.</w:t>
      </w:r>
    </w:p>
    <w:p w14:paraId="05106E1F" w14:textId="77777777" w:rsidR="00B7491C" w:rsidRPr="0097699B" w:rsidRDefault="00B7491C" w:rsidP="00106D72">
      <w:pPr>
        <w:autoSpaceDE w:val="0"/>
        <w:autoSpaceDN w:val="0"/>
        <w:adjustRightInd w:val="0"/>
        <w:spacing w:before="0"/>
        <w:ind w:firstLine="567"/>
        <w:rPr>
          <w:rFonts w:eastAsia="Calibri"/>
          <w:b/>
          <w:bCs/>
          <w:sz w:val="22"/>
          <w:szCs w:val="22"/>
        </w:rPr>
      </w:pPr>
      <w:r w:rsidRPr="0097699B">
        <w:rPr>
          <w:rFonts w:eastAsia="Calibri"/>
          <w:b/>
          <w:bCs/>
          <w:sz w:val="22"/>
          <w:szCs w:val="22"/>
        </w:rPr>
        <w:t>3.2.     Поставщик вправе:</w:t>
      </w:r>
    </w:p>
    <w:p w14:paraId="625D4465" w14:textId="77777777" w:rsidR="00B7491C" w:rsidRPr="0097699B" w:rsidRDefault="00B7491C" w:rsidP="00106D72">
      <w:pPr>
        <w:autoSpaceDE w:val="0"/>
        <w:autoSpaceDN w:val="0"/>
        <w:adjustRightInd w:val="0"/>
        <w:spacing w:before="0"/>
        <w:ind w:firstLine="567"/>
        <w:rPr>
          <w:rFonts w:eastAsia="Calibri"/>
          <w:sz w:val="22"/>
          <w:szCs w:val="22"/>
        </w:rPr>
      </w:pPr>
      <w:r w:rsidRPr="0097699B">
        <w:rPr>
          <w:rFonts w:eastAsia="Calibri"/>
          <w:sz w:val="22"/>
          <w:szCs w:val="22"/>
        </w:rPr>
        <w:t>3.2.</w:t>
      </w:r>
      <w:r>
        <w:rPr>
          <w:rFonts w:eastAsia="Calibri"/>
          <w:sz w:val="22"/>
          <w:szCs w:val="22"/>
        </w:rPr>
        <w:t>1</w:t>
      </w:r>
      <w:r w:rsidRPr="0097699B">
        <w:rPr>
          <w:rFonts w:eastAsia="Calibri"/>
          <w:sz w:val="22"/>
          <w:szCs w:val="22"/>
        </w:rPr>
        <w:t>.</w:t>
      </w:r>
      <w:r>
        <w:rPr>
          <w:rFonts w:eastAsia="Calibri"/>
          <w:sz w:val="22"/>
          <w:szCs w:val="22"/>
        </w:rPr>
        <w:t xml:space="preserve">  </w:t>
      </w:r>
      <w:r w:rsidRPr="0097699B">
        <w:rPr>
          <w:rFonts w:eastAsia="Calibri"/>
          <w:sz w:val="22"/>
          <w:szCs w:val="22"/>
        </w:rPr>
        <w:t>требовать от Заказчика предоставления имеющейся у него информации, необходимой для исполнения обязательств по Контракту;</w:t>
      </w:r>
    </w:p>
    <w:p w14:paraId="2F15CC2E" w14:textId="77777777" w:rsidR="00B7491C" w:rsidRPr="00AC0946" w:rsidRDefault="00B7491C" w:rsidP="00106D72">
      <w:pPr>
        <w:autoSpaceDE w:val="0"/>
        <w:autoSpaceDN w:val="0"/>
        <w:adjustRightInd w:val="0"/>
        <w:spacing w:before="0"/>
        <w:ind w:firstLine="567"/>
        <w:rPr>
          <w:rFonts w:eastAsia="Calibri"/>
          <w:sz w:val="22"/>
          <w:szCs w:val="22"/>
        </w:rPr>
      </w:pPr>
      <w:r w:rsidRPr="0097699B">
        <w:rPr>
          <w:rFonts w:eastAsia="Calibri"/>
          <w:sz w:val="22"/>
          <w:szCs w:val="22"/>
        </w:rPr>
        <w:t>3.2.</w:t>
      </w:r>
      <w:r>
        <w:rPr>
          <w:rFonts w:eastAsia="Calibri"/>
          <w:sz w:val="22"/>
          <w:szCs w:val="22"/>
        </w:rPr>
        <w:t>2</w:t>
      </w:r>
      <w:r w:rsidRPr="0097699B">
        <w:rPr>
          <w:rFonts w:eastAsia="Calibri"/>
          <w:sz w:val="22"/>
          <w:szCs w:val="22"/>
        </w:rPr>
        <w:t>.</w:t>
      </w:r>
      <w:r>
        <w:rPr>
          <w:rFonts w:eastAsia="Calibri"/>
          <w:sz w:val="22"/>
          <w:szCs w:val="22"/>
        </w:rPr>
        <w:t xml:space="preserve">  </w:t>
      </w:r>
      <w:r w:rsidRPr="0097699B">
        <w:rPr>
          <w:rFonts w:eastAsia="Calibri"/>
          <w:sz w:val="22"/>
          <w:szCs w:val="22"/>
        </w:rPr>
        <w:t xml:space="preserve">требовать от Заказчика своевременной оплаты поставленного </w:t>
      </w:r>
      <w:r w:rsidR="00C21026">
        <w:rPr>
          <w:rFonts w:eastAsia="Calibri"/>
          <w:sz w:val="22"/>
          <w:szCs w:val="22"/>
          <w:lang w:eastAsia="en-US"/>
        </w:rPr>
        <w:t>Товара</w:t>
      </w:r>
      <w:r w:rsidR="00C21026" w:rsidRPr="0097699B">
        <w:rPr>
          <w:rFonts w:eastAsia="Calibri"/>
          <w:sz w:val="22"/>
          <w:szCs w:val="22"/>
        </w:rPr>
        <w:t xml:space="preserve"> </w:t>
      </w:r>
      <w:r w:rsidRPr="0097699B">
        <w:rPr>
          <w:rFonts w:eastAsia="Calibri"/>
          <w:sz w:val="22"/>
          <w:szCs w:val="22"/>
        </w:rPr>
        <w:t>в порядке и на условиях, предусмотренных Контрактом</w:t>
      </w:r>
      <w:r w:rsidR="00AC0946" w:rsidRPr="00AC0946">
        <w:rPr>
          <w:rFonts w:eastAsia="Calibri"/>
          <w:sz w:val="22"/>
          <w:szCs w:val="22"/>
        </w:rPr>
        <w:t>;</w:t>
      </w:r>
    </w:p>
    <w:p w14:paraId="7246D35B" w14:textId="77777777" w:rsidR="00153FE4" w:rsidRPr="00153FE4" w:rsidRDefault="00153FE4" w:rsidP="00153FE4">
      <w:pPr>
        <w:autoSpaceDE w:val="0"/>
        <w:autoSpaceDN w:val="0"/>
        <w:adjustRightInd w:val="0"/>
        <w:spacing w:before="0"/>
        <w:ind w:firstLine="567"/>
        <w:rPr>
          <w:rFonts w:eastAsia="Calibri"/>
          <w:sz w:val="22"/>
          <w:szCs w:val="22"/>
        </w:rPr>
      </w:pPr>
      <w:r>
        <w:rPr>
          <w:rFonts w:eastAsia="Calibri"/>
          <w:sz w:val="22"/>
          <w:szCs w:val="22"/>
        </w:rPr>
        <w:t>3.2.3</w:t>
      </w:r>
      <w:r w:rsidRPr="00153FE4">
        <w:rPr>
          <w:rFonts w:eastAsia="Calibri"/>
          <w:sz w:val="22"/>
          <w:szCs w:val="22"/>
        </w:rPr>
        <w:t>. принять решение об одностороннем отказе от исполнения Контракта в соответствии с гражданским законодательством Российской Федерации в случае неоднократного нарушения Заказчиком сроков оплаты Товара;</w:t>
      </w:r>
    </w:p>
    <w:p w14:paraId="22273150"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Одностороннее расторжение Контракта осуществляется в порядке, предусмотренном Федеральным законом о контрактной системе.</w:t>
      </w:r>
    </w:p>
    <w:p w14:paraId="549B893A"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14:paraId="6DEC54A1" w14:textId="77777777" w:rsidR="00AC0946" w:rsidRPr="00AC0946"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3.2.5. требовать возмещения убытков, уплаты неустоек (штрафов, пеней) в соответствии с разделом 11 Контракта.</w:t>
      </w:r>
    </w:p>
    <w:p w14:paraId="1E77872C" w14:textId="77777777" w:rsidR="00B7491C" w:rsidRPr="00E2645F" w:rsidRDefault="00B7491C" w:rsidP="00106D72">
      <w:pPr>
        <w:autoSpaceDE w:val="0"/>
        <w:autoSpaceDN w:val="0"/>
        <w:adjustRightInd w:val="0"/>
        <w:spacing w:before="0"/>
        <w:ind w:firstLine="567"/>
        <w:rPr>
          <w:rFonts w:eastAsia="Calibri"/>
          <w:b/>
          <w:bCs/>
          <w:sz w:val="22"/>
          <w:szCs w:val="22"/>
        </w:rPr>
      </w:pPr>
      <w:r w:rsidRPr="00E2645F">
        <w:rPr>
          <w:rFonts w:eastAsia="Calibri"/>
          <w:b/>
          <w:bCs/>
          <w:sz w:val="22"/>
          <w:szCs w:val="22"/>
        </w:rPr>
        <w:t>3.3.   Заказчик обязан:</w:t>
      </w:r>
    </w:p>
    <w:p w14:paraId="6A895F00"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3.3.1. обеспечить контроль за исполнением Поставщиком условий Контракта в соответствии с законодательством Российской Федерации;</w:t>
      </w:r>
    </w:p>
    <w:p w14:paraId="330E6FCC"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 в случае поступления от Поставщика мотивированного запроса;</w:t>
      </w:r>
    </w:p>
    <w:p w14:paraId="4BE3B50F"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9A5D304"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699D4719"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3.3.4. своевременно принять и оплатить поставленный и принятый Товар;</w:t>
      </w:r>
    </w:p>
    <w:p w14:paraId="51BD73A8"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 xml:space="preserve">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w:t>
      </w:r>
      <w:r w:rsidRPr="00153FE4">
        <w:rPr>
          <w:rFonts w:eastAsia="Calibri"/>
          <w:sz w:val="22"/>
          <w:szCs w:val="22"/>
        </w:rPr>
        <w:lastRenderedPageBreak/>
        <w:t>соответствии поставляемого Товара таким требованиям, что позволило ему стать победителем определения поставщика;</w:t>
      </w:r>
    </w:p>
    <w:p w14:paraId="6C0ACB3F"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3.3.6. требовать уплаты неустойки (штрафа, пени) в соответствии с разделом 11 Контракта.</w:t>
      </w:r>
    </w:p>
    <w:p w14:paraId="75241A35" w14:textId="77777777" w:rsidR="00153FE4" w:rsidRPr="00153FE4" w:rsidRDefault="00153FE4" w:rsidP="00153FE4">
      <w:pPr>
        <w:autoSpaceDE w:val="0"/>
        <w:autoSpaceDN w:val="0"/>
        <w:adjustRightInd w:val="0"/>
        <w:spacing w:before="0"/>
        <w:ind w:firstLine="567"/>
        <w:rPr>
          <w:rFonts w:eastAsia="Calibri"/>
          <w:b/>
          <w:sz w:val="22"/>
          <w:szCs w:val="22"/>
        </w:rPr>
      </w:pPr>
      <w:r w:rsidRPr="00153FE4">
        <w:rPr>
          <w:rFonts w:eastAsia="Calibri"/>
          <w:b/>
          <w:sz w:val="22"/>
          <w:szCs w:val="22"/>
        </w:rPr>
        <w:t>3.4.</w:t>
      </w:r>
      <w:r>
        <w:rPr>
          <w:rFonts w:eastAsia="Calibri"/>
          <w:b/>
          <w:sz w:val="22"/>
          <w:szCs w:val="22"/>
          <w:lang w:val="en-US"/>
        </w:rPr>
        <w:t xml:space="preserve">  </w:t>
      </w:r>
      <w:r w:rsidRPr="00153FE4">
        <w:rPr>
          <w:rFonts w:eastAsia="Calibri"/>
          <w:b/>
          <w:sz w:val="22"/>
          <w:szCs w:val="22"/>
        </w:rPr>
        <w:t>Заказчик вправе:</w:t>
      </w:r>
    </w:p>
    <w:p w14:paraId="050E59DF"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3.4.1. требовать от Поставщика надлежащего исполнения обязательств, предусмотренных Контрактом;</w:t>
      </w:r>
    </w:p>
    <w:p w14:paraId="129A61CF"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3.4.2. запрашивать у Поставщика информацию об исполнении им обязательств по Контракту;</w:t>
      </w:r>
    </w:p>
    <w:p w14:paraId="47A6F29A"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6AB5E4D2"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3.4.4. осуществлять выборочную проверку качества поставленного Товара;</w:t>
      </w:r>
    </w:p>
    <w:p w14:paraId="5F183530" w14:textId="77777777" w:rsidR="00796AC4" w:rsidRPr="00796AC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 xml:space="preserve">3.4.5. </w:t>
      </w:r>
      <w:r w:rsidR="00796AC4" w:rsidRPr="00796AC4">
        <w:rPr>
          <w:rFonts w:eastAsia="Calibri"/>
          <w:sz w:val="22"/>
          <w:szCs w:val="22"/>
        </w:rPr>
        <w:t>не выбирать весь объем товара по заключенному Контракту;</w:t>
      </w:r>
    </w:p>
    <w:p w14:paraId="3EBD57AB" w14:textId="77777777" w:rsidR="00153FE4" w:rsidRPr="00153FE4" w:rsidRDefault="00796AC4" w:rsidP="00153FE4">
      <w:pPr>
        <w:autoSpaceDE w:val="0"/>
        <w:autoSpaceDN w:val="0"/>
        <w:adjustRightInd w:val="0"/>
        <w:spacing w:before="0"/>
        <w:ind w:firstLine="567"/>
        <w:rPr>
          <w:rFonts w:eastAsia="Calibri"/>
          <w:sz w:val="22"/>
          <w:szCs w:val="22"/>
        </w:rPr>
      </w:pPr>
      <w:r w:rsidRPr="00796AC4">
        <w:rPr>
          <w:rFonts w:eastAsia="Calibri"/>
          <w:sz w:val="22"/>
          <w:szCs w:val="22"/>
        </w:rPr>
        <w:t>3.4.6.</w:t>
      </w:r>
      <w:r>
        <w:rPr>
          <w:rFonts w:eastAsia="Calibri"/>
          <w:sz w:val="22"/>
          <w:szCs w:val="22"/>
        </w:rPr>
        <w:t xml:space="preserve"> </w:t>
      </w:r>
      <w:r w:rsidR="00153FE4" w:rsidRPr="00153FE4">
        <w:rPr>
          <w:rFonts w:eastAsia="Calibri"/>
          <w:sz w:val="22"/>
          <w:szCs w:val="22"/>
        </w:rPr>
        <w:t>требовать от Поставщика устранения недостатков, допущенных при исполнении Контракта, за его счет;</w:t>
      </w:r>
    </w:p>
    <w:p w14:paraId="00D8FDD0" w14:textId="77777777" w:rsidR="00153FE4" w:rsidRPr="00153FE4" w:rsidRDefault="00796AC4" w:rsidP="00153FE4">
      <w:pPr>
        <w:autoSpaceDE w:val="0"/>
        <w:autoSpaceDN w:val="0"/>
        <w:adjustRightInd w:val="0"/>
        <w:spacing w:before="0"/>
        <w:ind w:firstLine="567"/>
        <w:rPr>
          <w:rFonts w:eastAsia="Calibri"/>
          <w:sz w:val="22"/>
          <w:szCs w:val="22"/>
        </w:rPr>
      </w:pPr>
      <w:r>
        <w:rPr>
          <w:rFonts w:eastAsia="Calibri"/>
          <w:sz w:val="22"/>
          <w:szCs w:val="22"/>
        </w:rPr>
        <w:t>3.4.7</w:t>
      </w:r>
      <w:r w:rsidR="00153FE4" w:rsidRPr="00153FE4">
        <w:rPr>
          <w:rFonts w:eastAsia="Calibri"/>
          <w:sz w:val="22"/>
          <w:szCs w:val="22"/>
        </w:rPr>
        <w:t>. отказаться от приемки Товара, не соответствующего условиям Контракта, и потребовать безвозмездного устранения недостатков;</w:t>
      </w:r>
    </w:p>
    <w:p w14:paraId="1F8DBB01"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3.4.</w:t>
      </w:r>
      <w:r w:rsidR="00796AC4" w:rsidRPr="00796AC4">
        <w:rPr>
          <w:rFonts w:eastAsia="Calibri"/>
          <w:sz w:val="22"/>
          <w:szCs w:val="22"/>
        </w:rPr>
        <w:t>8</w:t>
      </w:r>
      <w:r w:rsidRPr="00153FE4">
        <w:rPr>
          <w:rFonts w:eastAsia="Calibri"/>
          <w:sz w:val="22"/>
          <w:szCs w:val="22"/>
        </w:rPr>
        <w:t>.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1B4BCFD0"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3.4.</w:t>
      </w:r>
      <w:r w:rsidR="00796AC4" w:rsidRPr="00796AC4">
        <w:rPr>
          <w:rFonts w:eastAsia="Calibri"/>
          <w:sz w:val="22"/>
          <w:szCs w:val="22"/>
        </w:rPr>
        <w:t>9</w:t>
      </w:r>
      <w:r w:rsidRPr="00153FE4">
        <w:rPr>
          <w:rFonts w:eastAsia="Calibri"/>
          <w:sz w:val="22"/>
          <w:szCs w:val="22"/>
        </w:rPr>
        <w:t>. требовать возмещения убытков, причиненных по вине Поставщика, в соответствии с действующим законодательством Российской Федерации.</w:t>
      </w:r>
    </w:p>
    <w:p w14:paraId="46701140"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Убытки Заказчика, вызванные неисполнением, несвоевременным или ненадлежащим выполнением Поставщиком своих обязательств, предусмотренных Контрактом, подлежат оплате сверх (помимо) неустойки (штрафа, пени) в полном объеме;</w:t>
      </w:r>
    </w:p>
    <w:p w14:paraId="5452ACA9"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3.4.</w:t>
      </w:r>
      <w:r w:rsidR="00796AC4" w:rsidRPr="00796AC4">
        <w:rPr>
          <w:rFonts w:eastAsia="Calibri"/>
          <w:sz w:val="22"/>
          <w:szCs w:val="22"/>
        </w:rPr>
        <w:t>10</w:t>
      </w:r>
      <w:r w:rsidRPr="00153FE4">
        <w:rPr>
          <w:rFonts w:eastAsia="Calibri"/>
          <w:sz w:val="22"/>
          <w:szCs w:val="22"/>
        </w:rPr>
        <w:t>. предложить увеличить или уменьшить в процессе исполнения Контракта количество поставляемого Товара, предусмотренного Контрактом, не более чем на тридцать процентов в порядке и на условиях, установленных Федеральным законом о контрактной системе;</w:t>
      </w:r>
    </w:p>
    <w:p w14:paraId="02B6C0D7"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3.4.1</w:t>
      </w:r>
      <w:r w:rsidR="00796AC4" w:rsidRPr="00796AC4">
        <w:rPr>
          <w:rFonts w:eastAsia="Calibri"/>
          <w:sz w:val="22"/>
          <w:szCs w:val="22"/>
        </w:rPr>
        <w:t>1</w:t>
      </w:r>
      <w:r w:rsidRPr="00153FE4">
        <w:rPr>
          <w:rFonts w:eastAsia="Calibri"/>
          <w:sz w:val="22"/>
          <w:szCs w:val="22"/>
        </w:rPr>
        <w:t>. принять решение об одностороннем отказе от исполнения Контракта в соответствии с гражданским законодательством Российской Федерации в следующих случаях:</w:t>
      </w:r>
    </w:p>
    <w:p w14:paraId="3810ABBB"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 поставки Товара ненадлежащего качества с недостатками, которые не могут быть устранены в приемлемый для Заказчика срок;</w:t>
      </w:r>
    </w:p>
    <w:p w14:paraId="7299048B"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 неоднократного нарушения Поставщиком сроков поставки товаров;</w:t>
      </w:r>
    </w:p>
    <w:p w14:paraId="735030A5"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w:t>
      </w:r>
      <w:r w:rsidR="00194D9E">
        <w:rPr>
          <w:rFonts w:eastAsia="Calibri"/>
          <w:sz w:val="22"/>
          <w:szCs w:val="22"/>
        </w:rPr>
        <w:t>З</w:t>
      </w:r>
      <w:r w:rsidRPr="00153FE4">
        <w:rPr>
          <w:rFonts w:eastAsia="Calibri"/>
          <w:sz w:val="22"/>
          <w:szCs w:val="22"/>
        </w:rPr>
        <w:t>аказчик вправе принять решение об одностороннем отказе от исполнения Контракта и потребовать возврата уплаченной по Контракту денежной суммы в случае невыполнения Поставщиком в разумный срок требования Заказчика о выполнении доукомплектовании товара.</w:t>
      </w:r>
    </w:p>
    <w:p w14:paraId="6667165C" w14:textId="77777777" w:rsidR="00153FE4" w:rsidRPr="00153FE4" w:rsidRDefault="00153FE4" w:rsidP="00153FE4">
      <w:pPr>
        <w:autoSpaceDE w:val="0"/>
        <w:autoSpaceDN w:val="0"/>
        <w:adjustRightInd w:val="0"/>
        <w:spacing w:before="0"/>
        <w:ind w:firstLine="567"/>
        <w:rPr>
          <w:rFonts w:eastAsia="Calibri"/>
          <w:sz w:val="22"/>
          <w:szCs w:val="22"/>
        </w:rPr>
      </w:pPr>
      <w:r w:rsidRPr="00153FE4">
        <w:rPr>
          <w:rFonts w:eastAsia="Calibri"/>
          <w:sz w:val="22"/>
          <w:szCs w:val="22"/>
        </w:rPr>
        <w:t>Одностороннее расторжение Контракта осуществляется в порядке, предусмотренном Федеральным законом о контрактной системе.</w:t>
      </w:r>
    </w:p>
    <w:p w14:paraId="1BD1C155" w14:textId="77777777" w:rsidR="00106D72" w:rsidRDefault="00106D72" w:rsidP="007E526E">
      <w:pPr>
        <w:spacing w:before="0"/>
        <w:rPr>
          <w:rFonts w:eastAsia="Calibri"/>
          <w:b/>
          <w:sz w:val="22"/>
          <w:szCs w:val="22"/>
        </w:rPr>
      </w:pPr>
    </w:p>
    <w:p w14:paraId="58F2A1A9" w14:textId="77777777" w:rsidR="00B7491C" w:rsidRPr="0097699B" w:rsidRDefault="00B7491C" w:rsidP="00B7491C">
      <w:pPr>
        <w:spacing w:before="0"/>
        <w:ind w:firstLine="567"/>
        <w:jc w:val="center"/>
        <w:rPr>
          <w:rFonts w:eastAsia="Calibri"/>
          <w:b/>
          <w:sz w:val="22"/>
          <w:szCs w:val="22"/>
        </w:rPr>
      </w:pPr>
      <w:r w:rsidRPr="0097699B">
        <w:rPr>
          <w:rFonts w:eastAsia="Calibri"/>
          <w:b/>
          <w:sz w:val="22"/>
          <w:szCs w:val="22"/>
        </w:rPr>
        <w:t xml:space="preserve">4. </w:t>
      </w:r>
      <w:bookmarkStart w:id="3" w:name="_Hlk94866593"/>
      <w:r w:rsidR="00AE0B47">
        <w:rPr>
          <w:rFonts w:eastAsia="Calibri"/>
          <w:b/>
          <w:sz w:val="22"/>
          <w:szCs w:val="22"/>
        </w:rPr>
        <w:t>УПАКОВКА И МАРКИРОВКА</w:t>
      </w:r>
    </w:p>
    <w:bookmarkEnd w:id="3"/>
    <w:p w14:paraId="6F30AAAE" w14:textId="77777777" w:rsidR="00275E0A" w:rsidRPr="00275E0A" w:rsidRDefault="00275E0A" w:rsidP="00275E0A">
      <w:pPr>
        <w:pStyle w:val="-"/>
        <w:tabs>
          <w:tab w:val="left" w:pos="708"/>
        </w:tabs>
        <w:ind w:left="0" w:firstLine="567"/>
        <w:rPr>
          <w:sz w:val="22"/>
          <w:szCs w:val="22"/>
        </w:rPr>
      </w:pPr>
      <w:r w:rsidRPr="00275E0A">
        <w:rPr>
          <w:sz w:val="22"/>
          <w:szCs w:val="22"/>
        </w:rPr>
        <w:t>4.1. Товар должен быть соответствующим образом упакован. Упаковка должна обеспечить сохранность Товара при хранении и транспортировке.</w:t>
      </w:r>
    </w:p>
    <w:p w14:paraId="3910D0B2" w14:textId="77777777" w:rsidR="00275E0A" w:rsidRPr="00275E0A" w:rsidRDefault="00275E0A" w:rsidP="00275E0A">
      <w:pPr>
        <w:pStyle w:val="-"/>
        <w:tabs>
          <w:tab w:val="left" w:pos="708"/>
        </w:tabs>
        <w:ind w:left="0" w:firstLine="567"/>
        <w:rPr>
          <w:sz w:val="22"/>
          <w:szCs w:val="22"/>
        </w:rPr>
      </w:pPr>
      <w:r w:rsidRPr="00275E0A">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5522FD54" w14:textId="77777777" w:rsidR="00275E0A" w:rsidRPr="00275E0A" w:rsidRDefault="00275E0A" w:rsidP="00275E0A">
      <w:pPr>
        <w:pStyle w:val="-"/>
        <w:tabs>
          <w:tab w:val="clear" w:pos="851"/>
          <w:tab w:val="num" w:pos="0"/>
          <w:tab w:val="left" w:pos="708"/>
        </w:tabs>
        <w:ind w:left="0" w:firstLine="567"/>
        <w:rPr>
          <w:sz w:val="22"/>
          <w:szCs w:val="22"/>
        </w:rPr>
      </w:pPr>
      <w:r w:rsidRPr="00275E0A">
        <w:rPr>
          <w:sz w:val="22"/>
          <w:szCs w:val="22"/>
        </w:rPr>
        <w:t>4.3. Транспортная упаковка (тара) Товара должна соответствовать требованиям законодательства Российской Федерации и иметь следующую маркировку:</w:t>
      </w:r>
    </w:p>
    <w:p w14:paraId="3A5D4FFD" w14:textId="77777777" w:rsidR="00275E0A" w:rsidRPr="00275E0A" w:rsidRDefault="00275E0A" w:rsidP="00275E0A">
      <w:pPr>
        <w:pStyle w:val="-"/>
        <w:tabs>
          <w:tab w:val="left" w:pos="708"/>
        </w:tabs>
        <w:ind w:left="0" w:firstLine="567"/>
        <w:rPr>
          <w:sz w:val="22"/>
          <w:szCs w:val="22"/>
        </w:rPr>
      </w:pPr>
      <w:r w:rsidRPr="00275E0A">
        <w:rPr>
          <w:sz w:val="22"/>
          <w:szCs w:val="22"/>
        </w:rPr>
        <w:t>Наименование Товара: _________</w:t>
      </w:r>
    </w:p>
    <w:p w14:paraId="28D279E6" w14:textId="77777777" w:rsidR="00275E0A" w:rsidRPr="00275E0A" w:rsidRDefault="00275E0A" w:rsidP="00275E0A">
      <w:pPr>
        <w:pStyle w:val="-"/>
        <w:tabs>
          <w:tab w:val="left" w:pos="708"/>
        </w:tabs>
        <w:ind w:left="0" w:firstLine="567"/>
        <w:rPr>
          <w:sz w:val="22"/>
          <w:szCs w:val="22"/>
        </w:rPr>
      </w:pPr>
      <w:r w:rsidRPr="00275E0A">
        <w:rPr>
          <w:sz w:val="22"/>
          <w:szCs w:val="22"/>
        </w:rPr>
        <w:t>Реквизиты Контракта: (наименование, дата и номер) ____________</w:t>
      </w:r>
    </w:p>
    <w:p w14:paraId="2D9B2FFE" w14:textId="77777777" w:rsidR="00275E0A" w:rsidRDefault="00275E0A" w:rsidP="00275E0A">
      <w:pPr>
        <w:pStyle w:val="-"/>
        <w:tabs>
          <w:tab w:val="left" w:pos="708"/>
        </w:tabs>
        <w:ind w:left="0" w:firstLine="567"/>
        <w:rPr>
          <w:sz w:val="22"/>
          <w:szCs w:val="22"/>
        </w:rPr>
      </w:pPr>
      <w:r w:rsidRPr="00275E0A">
        <w:rPr>
          <w:sz w:val="22"/>
          <w:szCs w:val="22"/>
        </w:rPr>
        <w:t>Заказчик: Федеральное государственное бюджетное научное учреждение «Научно-исследовательский институт глазных болезней имени М.М. Краснова» (ФГБНУ «НИИГБ им. М.М. Краснова»)</w:t>
      </w:r>
    </w:p>
    <w:p w14:paraId="358CE908" w14:textId="77777777" w:rsidR="00275E0A" w:rsidRPr="00275E0A" w:rsidRDefault="00275E0A" w:rsidP="00275E0A">
      <w:pPr>
        <w:pStyle w:val="-"/>
        <w:tabs>
          <w:tab w:val="left" w:pos="708"/>
        </w:tabs>
        <w:ind w:left="0" w:firstLine="567"/>
        <w:rPr>
          <w:sz w:val="22"/>
          <w:szCs w:val="22"/>
        </w:rPr>
      </w:pPr>
      <w:r w:rsidRPr="00275E0A">
        <w:rPr>
          <w:sz w:val="22"/>
          <w:szCs w:val="22"/>
        </w:rPr>
        <w:t>Поставщик: ___________________</w:t>
      </w:r>
    </w:p>
    <w:p w14:paraId="79D4B5DD" w14:textId="77777777" w:rsidR="00275E0A" w:rsidRPr="00275E0A" w:rsidRDefault="00275E0A" w:rsidP="00275E0A">
      <w:pPr>
        <w:pStyle w:val="-"/>
        <w:tabs>
          <w:tab w:val="left" w:pos="708"/>
        </w:tabs>
        <w:ind w:left="0" w:firstLine="567"/>
        <w:rPr>
          <w:sz w:val="22"/>
          <w:szCs w:val="22"/>
        </w:rPr>
      </w:pPr>
      <w:r w:rsidRPr="00275E0A">
        <w:rPr>
          <w:sz w:val="22"/>
          <w:szCs w:val="22"/>
        </w:rPr>
        <w:t>Получатель: ___________________</w:t>
      </w:r>
    </w:p>
    <w:p w14:paraId="7051D6F1" w14:textId="77777777" w:rsidR="00275E0A" w:rsidRPr="00275E0A" w:rsidRDefault="00275E0A" w:rsidP="00275E0A">
      <w:pPr>
        <w:pStyle w:val="-"/>
        <w:tabs>
          <w:tab w:val="left" w:pos="708"/>
        </w:tabs>
        <w:ind w:left="0" w:firstLine="567"/>
        <w:rPr>
          <w:sz w:val="22"/>
          <w:szCs w:val="22"/>
        </w:rPr>
      </w:pPr>
      <w:r w:rsidRPr="00275E0A">
        <w:rPr>
          <w:sz w:val="22"/>
          <w:szCs w:val="22"/>
        </w:rPr>
        <w:t>Пункт назначения: ______________________</w:t>
      </w:r>
    </w:p>
    <w:p w14:paraId="0EAFDEE7" w14:textId="77777777" w:rsidR="00275E0A" w:rsidRPr="00275E0A" w:rsidRDefault="00275E0A" w:rsidP="00275E0A">
      <w:pPr>
        <w:pStyle w:val="-"/>
        <w:tabs>
          <w:tab w:val="left" w:pos="708"/>
        </w:tabs>
        <w:ind w:left="0" w:firstLine="567"/>
        <w:rPr>
          <w:sz w:val="22"/>
          <w:szCs w:val="22"/>
        </w:rPr>
      </w:pPr>
      <w:r w:rsidRPr="00275E0A">
        <w:rPr>
          <w:sz w:val="22"/>
          <w:szCs w:val="22"/>
        </w:rPr>
        <w:t>Грузоотправитель: ______________________</w:t>
      </w:r>
    </w:p>
    <w:p w14:paraId="0C07076F" w14:textId="77777777" w:rsidR="00275E0A" w:rsidRPr="00275E0A" w:rsidRDefault="00275E0A" w:rsidP="00275E0A">
      <w:pPr>
        <w:pStyle w:val="-"/>
        <w:tabs>
          <w:tab w:val="clear" w:pos="851"/>
          <w:tab w:val="num" w:pos="0"/>
          <w:tab w:val="left" w:pos="708"/>
        </w:tabs>
        <w:ind w:left="0" w:firstLine="567"/>
        <w:rPr>
          <w:sz w:val="22"/>
          <w:szCs w:val="22"/>
        </w:rPr>
      </w:pPr>
      <w:r w:rsidRPr="00275E0A">
        <w:rPr>
          <w:sz w:val="22"/>
          <w:szCs w:val="22"/>
        </w:rPr>
        <w:t>Реквизиты товарной накладной или иного документа, подтверждающего передачу Поставщиком Товара Заказчику или уполномоченному лицу Заказчика: ________</w:t>
      </w:r>
    </w:p>
    <w:p w14:paraId="04B4D3B1" w14:textId="77777777" w:rsidR="00275E0A" w:rsidRPr="00275E0A" w:rsidRDefault="00275E0A" w:rsidP="00275E0A">
      <w:pPr>
        <w:pStyle w:val="-"/>
        <w:tabs>
          <w:tab w:val="left" w:pos="708"/>
        </w:tabs>
        <w:ind w:left="0" w:firstLine="567"/>
        <w:rPr>
          <w:sz w:val="22"/>
          <w:szCs w:val="22"/>
        </w:rPr>
      </w:pPr>
      <w:r w:rsidRPr="00275E0A">
        <w:rPr>
          <w:sz w:val="22"/>
          <w:szCs w:val="22"/>
        </w:rPr>
        <w:t>Ящик/контейнер № _______, всего ящиков/контейнеров __________</w:t>
      </w:r>
    </w:p>
    <w:p w14:paraId="2829E0C7" w14:textId="77777777" w:rsidR="00275E0A" w:rsidRPr="00275E0A" w:rsidRDefault="00275E0A" w:rsidP="00275E0A">
      <w:pPr>
        <w:pStyle w:val="-"/>
        <w:tabs>
          <w:tab w:val="left" w:pos="708"/>
        </w:tabs>
        <w:ind w:left="0" w:firstLine="567"/>
        <w:rPr>
          <w:sz w:val="22"/>
          <w:szCs w:val="22"/>
        </w:rPr>
      </w:pPr>
      <w:r w:rsidRPr="00275E0A">
        <w:rPr>
          <w:sz w:val="22"/>
          <w:szCs w:val="22"/>
        </w:rPr>
        <w:t>Размеры ящика/контейнера ____________</w:t>
      </w:r>
    </w:p>
    <w:p w14:paraId="69A103F6" w14:textId="77777777" w:rsidR="00275E0A" w:rsidRPr="00275E0A" w:rsidRDefault="00275E0A" w:rsidP="00275E0A">
      <w:pPr>
        <w:pStyle w:val="-"/>
        <w:tabs>
          <w:tab w:val="left" w:pos="708"/>
        </w:tabs>
        <w:ind w:left="0" w:firstLine="567"/>
        <w:rPr>
          <w:sz w:val="22"/>
          <w:szCs w:val="22"/>
        </w:rPr>
      </w:pPr>
      <w:r w:rsidRPr="00275E0A">
        <w:rPr>
          <w:sz w:val="22"/>
          <w:szCs w:val="22"/>
        </w:rPr>
        <w:t>Вес брутто _____ кг</w:t>
      </w:r>
    </w:p>
    <w:p w14:paraId="6121F41E" w14:textId="77777777" w:rsidR="00275E0A" w:rsidRPr="00275E0A" w:rsidRDefault="00275E0A" w:rsidP="00275E0A">
      <w:pPr>
        <w:pStyle w:val="-"/>
        <w:tabs>
          <w:tab w:val="left" w:pos="708"/>
        </w:tabs>
        <w:ind w:left="0" w:firstLine="567"/>
        <w:rPr>
          <w:sz w:val="22"/>
          <w:szCs w:val="22"/>
        </w:rPr>
      </w:pPr>
      <w:r w:rsidRPr="00275E0A">
        <w:rPr>
          <w:sz w:val="22"/>
          <w:szCs w:val="22"/>
        </w:rPr>
        <w:t>Вес нетто _____ кг.</w:t>
      </w:r>
    </w:p>
    <w:p w14:paraId="6E9F177C" w14:textId="77777777" w:rsidR="00275E0A" w:rsidRPr="00275E0A" w:rsidRDefault="00275E0A" w:rsidP="00275E0A">
      <w:pPr>
        <w:pStyle w:val="-"/>
        <w:tabs>
          <w:tab w:val="clear" w:pos="851"/>
        </w:tabs>
        <w:ind w:left="0" w:firstLine="567"/>
        <w:rPr>
          <w:sz w:val="22"/>
          <w:szCs w:val="22"/>
        </w:rPr>
      </w:pPr>
      <w:r w:rsidRPr="00275E0A">
        <w:rPr>
          <w:sz w:val="22"/>
          <w:szCs w:val="22"/>
        </w:rPr>
        <w:t>4.4. 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14:paraId="6854E229" w14:textId="77777777" w:rsidR="00275E0A" w:rsidRPr="00275E0A" w:rsidRDefault="00275E0A" w:rsidP="00275E0A">
      <w:pPr>
        <w:pStyle w:val="-"/>
        <w:tabs>
          <w:tab w:val="left" w:pos="708"/>
        </w:tabs>
        <w:ind w:left="0" w:firstLine="567"/>
        <w:rPr>
          <w:sz w:val="22"/>
          <w:szCs w:val="22"/>
        </w:rPr>
      </w:pPr>
      <w:r w:rsidRPr="00275E0A">
        <w:rPr>
          <w:sz w:val="22"/>
          <w:szCs w:val="22"/>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1B753150" w14:textId="77777777" w:rsidR="00275E0A" w:rsidRPr="00275E0A" w:rsidRDefault="00275E0A" w:rsidP="00275E0A">
      <w:pPr>
        <w:pStyle w:val="-"/>
        <w:tabs>
          <w:tab w:val="clear" w:pos="851"/>
          <w:tab w:val="num" w:pos="567"/>
          <w:tab w:val="left" w:pos="708"/>
        </w:tabs>
        <w:ind w:left="0" w:firstLine="567"/>
        <w:rPr>
          <w:sz w:val="22"/>
          <w:szCs w:val="22"/>
        </w:rPr>
      </w:pPr>
      <w:r w:rsidRPr="00275E0A">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w:t>
      </w:r>
    </w:p>
    <w:p w14:paraId="79F18B8C" w14:textId="77777777" w:rsidR="00275E0A" w:rsidRPr="00275E0A" w:rsidRDefault="00275E0A" w:rsidP="00275E0A">
      <w:pPr>
        <w:pStyle w:val="-"/>
        <w:tabs>
          <w:tab w:val="left" w:pos="708"/>
        </w:tabs>
        <w:ind w:left="0" w:firstLine="567"/>
        <w:rPr>
          <w:sz w:val="22"/>
          <w:szCs w:val="22"/>
        </w:rPr>
      </w:pPr>
      <w:r w:rsidRPr="00275E0A">
        <w:rPr>
          <w:sz w:val="22"/>
          <w:szCs w:val="22"/>
        </w:rPr>
        <w:t>4.5.1. Поставщик обязан предоставить данные о соблюдении температурного режима при транспортировке Товара от места его хранения Поставщиком до места хранения Заказчиком.</w:t>
      </w:r>
    </w:p>
    <w:p w14:paraId="4283709F" w14:textId="77777777" w:rsidR="00275E0A" w:rsidRPr="00275E0A" w:rsidRDefault="00275E0A" w:rsidP="00275E0A">
      <w:pPr>
        <w:pStyle w:val="-"/>
        <w:tabs>
          <w:tab w:val="left" w:pos="708"/>
        </w:tabs>
        <w:ind w:left="0" w:firstLine="567"/>
        <w:rPr>
          <w:sz w:val="22"/>
          <w:szCs w:val="22"/>
        </w:rPr>
      </w:pPr>
      <w:r w:rsidRPr="00275E0A">
        <w:rPr>
          <w:sz w:val="22"/>
          <w:szCs w:val="22"/>
        </w:rPr>
        <w:t>4.6. Поставщик несет ответственность за ненадлежащую упаковку, не обеспечивающую сохранность Товара при его хранении, транспортировке и при отпуске.</w:t>
      </w:r>
    </w:p>
    <w:p w14:paraId="478459DB" w14:textId="77777777" w:rsidR="00275E0A" w:rsidRDefault="00275E0A" w:rsidP="00B7491C">
      <w:pPr>
        <w:spacing w:before="0"/>
        <w:ind w:firstLine="567"/>
        <w:jc w:val="center"/>
        <w:rPr>
          <w:rFonts w:eastAsia="Calibri"/>
          <w:b/>
          <w:sz w:val="22"/>
          <w:szCs w:val="22"/>
        </w:rPr>
      </w:pPr>
    </w:p>
    <w:p w14:paraId="3B77F516" w14:textId="77777777" w:rsidR="00B7491C" w:rsidRDefault="00B7491C" w:rsidP="00B7491C">
      <w:pPr>
        <w:spacing w:before="0"/>
        <w:ind w:firstLine="567"/>
        <w:jc w:val="center"/>
        <w:rPr>
          <w:rFonts w:eastAsia="Calibri"/>
          <w:b/>
          <w:sz w:val="22"/>
          <w:szCs w:val="22"/>
        </w:rPr>
      </w:pPr>
      <w:r w:rsidRPr="0097699B">
        <w:rPr>
          <w:rFonts w:eastAsia="Calibri"/>
          <w:b/>
          <w:sz w:val="22"/>
          <w:szCs w:val="22"/>
        </w:rPr>
        <w:t>5. П</w:t>
      </w:r>
      <w:r w:rsidR="00D15D36">
        <w:rPr>
          <w:rFonts w:eastAsia="Calibri"/>
          <w:b/>
          <w:sz w:val="22"/>
          <w:szCs w:val="22"/>
        </w:rPr>
        <w:t>ОРЯДОК ПОСТАВКИ ТОВАРА И ДОКУМЕНТАЦИЯ</w:t>
      </w:r>
      <w:r w:rsidRPr="0097699B">
        <w:rPr>
          <w:rFonts w:eastAsia="Calibri"/>
          <w:b/>
          <w:sz w:val="22"/>
          <w:szCs w:val="22"/>
        </w:rPr>
        <w:t xml:space="preserve"> </w:t>
      </w:r>
    </w:p>
    <w:p w14:paraId="04020E42" w14:textId="77777777" w:rsidR="00CC1CCA" w:rsidRPr="00E87C4E" w:rsidRDefault="00BE3554" w:rsidP="006429C6">
      <w:pPr>
        <w:keepLines/>
        <w:widowControl w:val="0"/>
        <w:suppressLineNumbers/>
        <w:suppressAutoHyphens/>
        <w:autoSpaceDE w:val="0"/>
        <w:autoSpaceDN w:val="0"/>
        <w:spacing w:before="0" w:line="240" w:lineRule="exact"/>
        <w:ind w:firstLine="567"/>
        <w:rPr>
          <w:b/>
          <w:noProof/>
          <w:sz w:val="22"/>
          <w:szCs w:val="22"/>
        </w:rPr>
      </w:pPr>
      <w:r w:rsidRPr="0097699B">
        <w:rPr>
          <w:rFonts w:eastAsia="Calibri"/>
          <w:sz w:val="22"/>
          <w:szCs w:val="22"/>
        </w:rPr>
        <w:t>5.1</w:t>
      </w:r>
      <w:r w:rsidRPr="00717B18">
        <w:rPr>
          <w:rFonts w:eastAsia="Calibri"/>
          <w:sz w:val="22"/>
          <w:szCs w:val="22"/>
        </w:rPr>
        <w:t xml:space="preserve">. </w:t>
      </w:r>
      <w:bookmarkStart w:id="4" w:name="_Hlk91500251"/>
      <w:r w:rsidR="00FB390F" w:rsidRPr="00FB390F">
        <w:rPr>
          <w:rFonts w:eastAsia="Calibri"/>
          <w:sz w:val="22"/>
          <w:szCs w:val="22"/>
        </w:rPr>
        <w:t xml:space="preserve">Поставка Товара осуществляется Поставщиком в Место доставки </w:t>
      </w:r>
      <w:r w:rsidR="006429C6">
        <w:rPr>
          <w:rFonts w:eastAsia="Calibri"/>
          <w:sz w:val="22"/>
          <w:szCs w:val="22"/>
        </w:rPr>
        <w:t xml:space="preserve">в течение 25 (двадцать пять) рабочих дней с даты направления заявки Заказчиком на поставку товара. </w:t>
      </w:r>
      <w:r w:rsidR="00FB390F">
        <w:rPr>
          <w:rFonts w:eastAsia="Calibri"/>
          <w:sz w:val="22"/>
          <w:szCs w:val="22"/>
        </w:rPr>
        <w:t xml:space="preserve"> </w:t>
      </w:r>
      <w:bookmarkEnd w:id="4"/>
    </w:p>
    <w:p w14:paraId="5DE9B578" w14:textId="77777777" w:rsidR="00CC1CCA" w:rsidRDefault="00CC1CCA" w:rsidP="006429C6">
      <w:pPr>
        <w:keepLines/>
        <w:widowControl w:val="0"/>
        <w:suppressLineNumbers/>
        <w:suppressAutoHyphens/>
        <w:autoSpaceDE w:val="0"/>
        <w:autoSpaceDN w:val="0"/>
        <w:spacing w:before="0"/>
        <w:ind w:firstLine="708"/>
        <w:rPr>
          <w:b/>
          <w:noProof/>
          <w:sz w:val="22"/>
          <w:szCs w:val="22"/>
        </w:rPr>
      </w:pPr>
      <w:r w:rsidRPr="00E87C4E">
        <w:rPr>
          <w:b/>
          <w:noProof/>
          <w:sz w:val="22"/>
          <w:szCs w:val="22"/>
        </w:rPr>
        <w:t>По соглашению Сторон допускается досрочное и</w:t>
      </w:r>
      <w:r w:rsidRPr="00CC1CCA">
        <w:rPr>
          <w:b/>
          <w:noProof/>
          <w:sz w:val="22"/>
          <w:szCs w:val="22"/>
        </w:rPr>
        <w:t>сполнение обязательств по Контракту.</w:t>
      </w:r>
    </w:p>
    <w:p w14:paraId="69E39EF9" w14:textId="77777777" w:rsidR="00FB390F" w:rsidRDefault="00FF3C21" w:rsidP="006429C6">
      <w:pPr>
        <w:keepLines/>
        <w:widowControl w:val="0"/>
        <w:suppressLineNumbers/>
        <w:suppressAutoHyphens/>
        <w:autoSpaceDE w:val="0"/>
        <w:autoSpaceDN w:val="0"/>
        <w:spacing w:before="0"/>
        <w:rPr>
          <w:rFonts w:eastAsia="Calibri"/>
          <w:sz w:val="22"/>
          <w:szCs w:val="22"/>
        </w:rPr>
      </w:pPr>
      <w:r>
        <w:rPr>
          <w:rFonts w:eastAsia="Calibri"/>
          <w:sz w:val="22"/>
          <w:szCs w:val="22"/>
        </w:rPr>
        <w:t xml:space="preserve">          </w:t>
      </w:r>
      <w:r w:rsidR="004245F6">
        <w:rPr>
          <w:rFonts w:eastAsia="Calibri"/>
          <w:sz w:val="22"/>
          <w:szCs w:val="22"/>
        </w:rPr>
        <w:t xml:space="preserve">5.1.1. </w:t>
      </w:r>
      <w:r w:rsidR="00FB390F" w:rsidRPr="00FB390F">
        <w:rPr>
          <w:rFonts w:eastAsia="Calibri"/>
          <w:sz w:val="22"/>
          <w:szCs w:val="22"/>
        </w:rPr>
        <w:t xml:space="preserve">Поставщик до осуществления поставки Товара в Место доставки должен согласовать конкретное время поставки Товара с Ответственным должностным лицом Заказчика – </w:t>
      </w:r>
      <w:r w:rsidR="006429C6">
        <w:rPr>
          <w:rFonts w:eastAsia="Calibri"/>
          <w:sz w:val="22"/>
          <w:szCs w:val="22"/>
        </w:rPr>
        <w:t>______________</w:t>
      </w:r>
      <w:r w:rsidR="00FB390F" w:rsidRPr="00FB390F">
        <w:rPr>
          <w:rFonts w:eastAsia="Calibri"/>
          <w:sz w:val="22"/>
          <w:szCs w:val="22"/>
        </w:rPr>
        <w:t>, телефон: +</w:t>
      </w:r>
      <w:r w:rsidR="006429C6">
        <w:rPr>
          <w:rFonts w:eastAsia="Calibri"/>
          <w:sz w:val="22"/>
          <w:szCs w:val="22"/>
        </w:rPr>
        <w:t>___________</w:t>
      </w:r>
      <w:r w:rsidR="00FB390F" w:rsidRPr="00FB390F">
        <w:rPr>
          <w:rFonts w:eastAsia="Calibri"/>
          <w:sz w:val="22"/>
          <w:szCs w:val="22"/>
        </w:rPr>
        <w:t xml:space="preserve"> доб. </w:t>
      </w:r>
      <w:r w:rsidR="006429C6">
        <w:rPr>
          <w:rFonts w:eastAsia="Calibri"/>
          <w:sz w:val="22"/>
          <w:szCs w:val="22"/>
        </w:rPr>
        <w:t>____</w:t>
      </w:r>
      <w:r w:rsidR="00FB390F" w:rsidRPr="00FB390F">
        <w:rPr>
          <w:rFonts w:eastAsia="Calibri"/>
          <w:sz w:val="22"/>
          <w:szCs w:val="22"/>
        </w:rPr>
        <w:t xml:space="preserve">, электронная почта: </w:t>
      </w:r>
      <w:hyperlink r:id="rId8" w:history="1">
        <w:r w:rsidR="006429C6">
          <w:rPr>
            <w:rStyle w:val="a3"/>
            <w:rFonts w:eastAsia="Calibri"/>
            <w:sz w:val="22"/>
            <w:szCs w:val="22"/>
          </w:rPr>
          <w:t>_____________</w:t>
        </w:r>
      </w:hyperlink>
      <w:r w:rsidR="00FB390F" w:rsidRPr="00FB390F">
        <w:rPr>
          <w:rFonts w:eastAsia="Calibri"/>
          <w:sz w:val="22"/>
          <w:szCs w:val="22"/>
        </w:rPr>
        <w:t xml:space="preserve">. </w:t>
      </w:r>
    </w:p>
    <w:p w14:paraId="5C56A340" w14:textId="77777777" w:rsidR="001B7EC2" w:rsidRDefault="00FB390F" w:rsidP="006429C6">
      <w:pPr>
        <w:keepLines/>
        <w:widowControl w:val="0"/>
        <w:suppressLineNumbers/>
        <w:suppressAutoHyphens/>
        <w:autoSpaceDE w:val="0"/>
        <w:autoSpaceDN w:val="0"/>
        <w:spacing w:before="0"/>
        <w:ind w:firstLine="567"/>
        <w:rPr>
          <w:rFonts w:eastAsia="Calibri"/>
          <w:sz w:val="22"/>
          <w:szCs w:val="22"/>
        </w:rPr>
      </w:pPr>
      <w:r w:rsidRPr="00FB390F">
        <w:rPr>
          <w:rFonts w:eastAsia="Calibri"/>
          <w:sz w:val="22"/>
          <w:szCs w:val="22"/>
        </w:rPr>
        <w:t xml:space="preserve">Ответственное должностное лицо Заказчика осуществляет контроль за надлежащим исполнением обязательств по контракту, за соответствием сроков поставки товара, срокам, установленным в Контракте и/или в техническом задании, в графике поставки товара (при наличии), результатов поставки Товара в части их соответствия условиям Контракта, проводит экспертизу, оформляет в установленные Контрактом сроки приемку результатов исполнения контракта (этапа) или направляет Поставщику мотивированный отказ от приемки с указание причин такого отказа. </w:t>
      </w:r>
    </w:p>
    <w:p w14:paraId="02C1C491" w14:textId="77777777" w:rsidR="00FE6821" w:rsidRDefault="00BE3554" w:rsidP="006429C6">
      <w:pPr>
        <w:keepLines/>
        <w:widowControl w:val="0"/>
        <w:suppressLineNumbers/>
        <w:suppressAutoHyphens/>
        <w:autoSpaceDE w:val="0"/>
        <w:autoSpaceDN w:val="0"/>
        <w:spacing w:before="0"/>
        <w:ind w:firstLine="567"/>
        <w:rPr>
          <w:rFonts w:eastAsia="Calibri"/>
          <w:sz w:val="22"/>
          <w:szCs w:val="22"/>
        </w:rPr>
      </w:pPr>
      <w:r w:rsidRPr="001F4AFB">
        <w:rPr>
          <w:rFonts w:eastAsia="Calibri"/>
          <w:sz w:val="22"/>
          <w:szCs w:val="22"/>
        </w:rPr>
        <w:t>5.</w:t>
      </w:r>
      <w:r w:rsidR="00F01CD6">
        <w:rPr>
          <w:rFonts w:eastAsia="Calibri"/>
          <w:sz w:val="22"/>
          <w:szCs w:val="22"/>
        </w:rPr>
        <w:t>1.</w:t>
      </w:r>
      <w:r w:rsidR="009F53D1">
        <w:rPr>
          <w:rFonts w:eastAsia="Calibri"/>
          <w:sz w:val="22"/>
          <w:szCs w:val="22"/>
        </w:rPr>
        <w:t>2</w:t>
      </w:r>
      <w:r w:rsidRPr="001F4AFB">
        <w:rPr>
          <w:rFonts w:eastAsia="Calibri"/>
          <w:sz w:val="22"/>
          <w:szCs w:val="22"/>
        </w:rPr>
        <w:t xml:space="preserve">. </w:t>
      </w:r>
      <w:bookmarkStart w:id="5" w:name="_Hlk236751042"/>
      <w:r w:rsidR="00FE6821" w:rsidRPr="00FE6821">
        <w:rPr>
          <w:rFonts w:eastAsia="Calibri"/>
          <w:sz w:val="22"/>
          <w:szCs w:val="22"/>
        </w:rPr>
        <w:t>Товар должен поставляться в рабочее время Заказчика (</w:t>
      </w:r>
      <w:r w:rsidR="00486BAB">
        <w:rPr>
          <w:rFonts w:eastAsia="Calibri"/>
          <w:sz w:val="22"/>
          <w:szCs w:val="22"/>
        </w:rPr>
        <w:t>П</w:t>
      </w:r>
      <w:r w:rsidR="00FE6821" w:rsidRPr="00FE6821">
        <w:rPr>
          <w:rFonts w:eastAsia="Calibri"/>
          <w:sz w:val="22"/>
          <w:szCs w:val="22"/>
        </w:rPr>
        <w:t>н</w:t>
      </w:r>
      <w:r w:rsidR="006429C6">
        <w:rPr>
          <w:rFonts w:eastAsia="Calibri"/>
          <w:sz w:val="22"/>
          <w:szCs w:val="22"/>
        </w:rPr>
        <w:t>.</w:t>
      </w:r>
      <w:r w:rsidR="00FE6821" w:rsidRPr="00FE6821">
        <w:rPr>
          <w:rFonts w:eastAsia="Calibri"/>
          <w:sz w:val="22"/>
          <w:szCs w:val="22"/>
        </w:rPr>
        <w:t>-Чт</w:t>
      </w:r>
      <w:r w:rsidR="006429C6">
        <w:rPr>
          <w:rFonts w:eastAsia="Calibri"/>
          <w:sz w:val="22"/>
          <w:szCs w:val="22"/>
        </w:rPr>
        <w:t>.</w:t>
      </w:r>
      <w:r w:rsidR="00FE6821" w:rsidRPr="00FE6821">
        <w:rPr>
          <w:rFonts w:eastAsia="Calibri"/>
          <w:sz w:val="22"/>
          <w:szCs w:val="22"/>
        </w:rPr>
        <w:t xml:space="preserve"> с 9-00</w:t>
      </w:r>
      <w:r w:rsidR="006429C6">
        <w:rPr>
          <w:rFonts w:eastAsia="Calibri"/>
          <w:sz w:val="22"/>
          <w:szCs w:val="22"/>
        </w:rPr>
        <w:t xml:space="preserve"> ч.</w:t>
      </w:r>
      <w:r w:rsidR="00FE6821" w:rsidRPr="00FE6821">
        <w:rPr>
          <w:rFonts w:eastAsia="Calibri"/>
          <w:sz w:val="22"/>
          <w:szCs w:val="22"/>
        </w:rPr>
        <w:t xml:space="preserve"> до 16-30; Пт</w:t>
      </w:r>
      <w:r w:rsidR="006429C6">
        <w:rPr>
          <w:rFonts w:eastAsia="Calibri"/>
          <w:sz w:val="22"/>
          <w:szCs w:val="22"/>
        </w:rPr>
        <w:t>.</w:t>
      </w:r>
      <w:r w:rsidR="00FE6821" w:rsidRPr="00FE6821">
        <w:rPr>
          <w:rFonts w:eastAsia="Calibri"/>
          <w:sz w:val="22"/>
          <w:szCs w:val="22"/>
        </w:rPr>
        <w:t xml:space="preserve"> с 9-00 </w:t>
      </w:r>
      <w:r w:rsidR="006429C6">
        <w:rPr>
          <w:rFonts w:eastAsia="Calibri"/>
          <w:sz w:val="22"/>
          <w:szCs w:val="22"/>
        </w:rPr>
        <w:t xml:space="preserve">ч. </w:t>
      </w:r>
      <w:r w:rsidR="00FE6821" w:rsidRPr="00FE6821">
        <w:rPr>
          <w:rFonts w:eastAsia="Calibri"/>
          <w:sz w:val="22"/>
          <w:szCs w:val="22"/>
        </w:rPr>
        <w:t>до 15-</w:t>
      </w:r>
      <w:r w:rsidR="00486BAB">
        <w:rPr>
          <w:rFonts w:eastAsia="Calibri"/>
          <w:sz w:val="22"/>
          <w:szCs w:val="22"/>
        </w:rPr>
        <w:t>3</w:t>
      </w:r>
      <w:r w:rsidR="00FE6821" w:rsidRPr="00FE6821">
        <w:rPr>
          <w:rFonts w:eastAsia="Calibri"/>
          <w:sz w:val="22"/>
          <w:szCs w:val="22"/>
        </w:rPr>
        <w:t>0</w:t>
      </w:r>
      <w:r w:rsidR="006429C6">
        <w:rPr>
          <w:rFonts w:eastAsia="Calibri"/>
          <w:sz w:val="22"/>
          <w:szCs w:val="22"/>
        </w:rPr>
        <w:t xml:space="preserve"> ч.</w:t>
      </w:r>
      <w:r w:rsidR="00FE6821" w:rsidRPr="00FE6821">
        <w:rPr>
          <w:rFonts w:eastAsia="Calibri"/>
          <w:sz w:val="22"/>
          <w:szCs w:val="22"/>
        </w:rPr>
        <w:t>). В случае доставки товара вне установленного времени, Заказчик вправе отказать Поставщику в получении товаров.</w:t>
      </w:r>
    </w:p>
    <w:bookmarkEnd w:id="5"/>
    <w:p w14:paraId="5E9E9AE2" w14:textId="77777777" w:rsidR="002F3DB1" w:rsidRPr="00125CA8" w:rsidRDefault="0059383C" w:rsidP="006429C6">
      <w:pPr>
        <w:keepLines/>
        <w:widowControl w:val="0"/>
        <w:suppressLineNumbers/>
        <w:suppressAutoHyphens/>
        <w:autoSpaceDE w:val="0"/>
        <w:autoSpaceDN w:val="0"/>
        <w:spacing w:before="0"/>
        <w:rPr>
          <w:rFonts w:eastAsia="Calibri"/>
          <w:b/>
          <w:sz w:val="22"/>
          <w:szCs w:val="22"/>
          <w:lang w:eastAsia="ar-SA"/>
        </w:rPr>
      </w:pPr>
      <w:r>
        <w:rPr>
          <w:sz w:val="22"/>
          <w:szCs w:val="22"/>
        </w:rPr>
        <w:t xml:space="preserve">          </w:t>
      </w:r>
      <w:r w:rsidR="0032380F">
        <w:rPr>
          <w:sz w:val="22"/>
          <w:szCs w:val="22"/>
        </w:rPr>
        <w:t xml:space="preserve"> </w:t>
      </w:r>
      <w:r w:rsidR="00A00315" w:rsidRPr="00A00315">
        <w:rPr>
          <w:sz w:val="22"/>
          <w:szCs w:val="22"/>
          <w:lang w:eastAsia="ar-SA"/>
        </w:rPr>
        <w:t>5.</w:t>
      </w:r>
      <w:r w:rsidR="004D0236">
        <w:rPr>
          <w:sz w:val="22"/>
          <w:szCs w:val="22"/>
          <w:lang w:eastAsia="ar-SA"/>
        </w:rPr>
        <w:t>2</w:t>
      </w:r>
      <w:r w:rsidR="00A00315" w:rsidRPr="00A00315">
        <w:rPr>
          <w:sz w:val="22"/>
          <w:szCs w:val="22"/>
          <w:lang w:eastAsia="ar-SA"/>
        </w:rPr>
        <w:t>.</w:t>
      </w:r>
      <w:r w:rsidR="00A00315">
        <w:rPr>
          <w:b/>
          <w:sz w:val="22"/>
          <w:szCs w:val="22"/>
          <w:lang w:eastAsia="ar-SA"/>
        </w:rPr>
        <w:t xml:space="preserve"> </w:t>
      </w:r>
      <w:r w:rsidR="002F3DB1" w:rsidRPr="000B1377">
        <w:rPr>
          <w:rFonts w:eastAsia="Calibri"/>
          <w:bCs/>
          <w:sz w:val="22"/>
          <w:szCs w:val="22"/>
          <w:lang w:eastAsia="ar-SA"/>
        </w:rPr>
        <w:t xml:space="preserve">Ответственное должностное лицо Поставщика - </w:t>
      </w:r>
      <w:r w:rsidR="002F3DB1" w:rsidRPr="000B1377">
        <w:rPr>
          <w:rFonts w:eastAsia="Calibri"/>
          <w:b/>
          <w:bCs/>
          <w:sz w:val="22"/>
          <w:szCs w:val="22"/>
          <w:lang w:eastAsia="ar-SA"/>
        </w:rPr>
        <w:t>_________________</w:t>
      </w:r>
      <w:r w:rsidR="002F3DB1" w:rsidRPr="000B1377">
        <w:rPr>
          <w:rFonts w:eastAsia="Calibri"/>
          <w:b/>
          <w:sz w:val="22"/>
          <w:szCs w:val="22"/>
          <w:lang w:eastAsia="ar-SA"/>
        </w:rPr>
        <w:t>,</w:t>
      </w:r>
      <w:r w:rsidR="002F3DB1" w:rsidRPr="000B1377">
        <w:rPr>
          <w:rFonts w:eastAsia="Calibri"/>
          <w:bCs/>
          <w:sz w:val="22"/>
          <w:szCs w:val="22"/>
          <w:lang w:eastAsia="ar-SA"/>
        </w:rPr>
        <w:t xml:space="preserve"> </w:t>
      </w:r>
      <w:r w:rsidR="002F3DB1" w:rsidRPr="009E6FF4">
        <w:rPr>
          <w:rFonts w:eastAsia="Calibri"/>
          <w:b/>
          <w:bCs/>
          <w:sz w:val="22"/>
          <w:szCs w:val="22"/>
          <w:lang w:eastAsia="ar-SA"/>
        </w:rPr>
        <w:t>телефон:</w:t>
      </w:r>
      <w:r w:rsidR="002F3DB1" w:rsidRPr="000B1377">
        <w:rPr>
          <w:rFonts w:eastAsia="Calibri"/>
          <w:bCs/>
          <w:sz w:val="22"/>
          <w:szCs w:val="22"/>
          <w:lang w:eastAsia="ar-SA"/>
        </w:rPr>
        <w:t xml:space="preserve"> </w:t>
      </w:r>
      <w:r w:rsidR="002F3DB1" w:rsidRPr="00125CA8">
        <w:rPr>
          <w:rFonts w:eastAsia="Calibri"/>
          <w:b/>
          <w:sz w:val="22"/>
          <w:szCs w:val="22"/>
          <w:lang w:eastAsia="ar-SA"/>
        </w:rPr>
        <w:t>________________,</w:t>
      </w:r>
      <w:r w:rsidR="002F3DB1" w:rsidRPr="00125CA8">
        <w:rPr>
          <w:rFonts w:eastAsia="Calibri"/>
          <w:bCs/>
          <w:sz w:val="22"/>
          <w:szCs w:val="22"/>
          <w:lang w:eastAsia="ar-SA"/>
        </w:rPr>
        <w:t xml:space="preserve"> </w:t>
      </w:r>
      <w:r w:rsidR="002F3DB1" w:rsidRPr="00125CA8">
        <w:rPr>
          <w:rFonts w:eastAsia="Calibri"/>
          <w:b/>
          <w:bCs/>
          <w:sz w:val="22"/>
          <w:szCs w:val="22"/>
          <w:lang w:eastAsia="ar-SA"/>
        </w:rPr>
        <w:t>электронная почта:</w:t>
      </w:r>
      <w:r w:rsidR="002F3DB1" w:rsidRPr="00125CA8">
        <w:rPr>
          <w:rFonts w:eastAsia="Calibri"/>
          <w:bCs/>
          <w:sz w:val="22"/>
          <w:szCs w:val="22"/>
          <w:lang w:eastAsia="ar-SA"/>
        </w:rPr>
        <w:t xml:space="preserve"> </w:t>
      </w:r>
      <w:r w:rsidR="002F3DB1" w:rsidRPr="00125CA8">
        <w:rPr>
          <w:rFonts w:eastAsia="Calibri"/>
          <w:b/>
          <w:sz w:val="22"/>
          <w:szCs w:val="22"/>
          <w:lang w:eastAsia="ar-SA"/>
        </w:rPr>
        <w:t>________________.</w:t>
      </w:r>
    </w:p>
    <w:p w14:paraId="05A8B064" w14:textId="77777777" w:rsidR="00A00315" w:rsidRPr="00A00315" w:rsidRDefault="00A00315" w:rsidP="006429C6">
      <w:pPr>
        <w:keepLines/>
        <w:widowControl w:val="0"/>
        <w:suppressLineNumbers/>
        <w:suppressAutoHyphens/>
        <w:autoSpaceDE w:val="0"/>
        <w:autoSpaceDN w:val="0"/>
        <w:spacing w:before="0"/>
        <w:ind w:firstLine="708"/>
        <w:rPr>
          <w:rFonts w:eastAsia="Calibri"/>
          <w:sz w:val="22"/>
          <w:szCs w:val="22"/>
          <w:lang w:eastAsia="ar-SA"/>
        </w:rPr>
      </w:pPr>
      <w:r w:rsidRPr="00125CA8">
        <w:rPr>
          <w:rFonts w:eastAsia="Calibri"/>
          <w:sz w:val="22"/>
          <w:szCs w:val="22"/>
          <w:lang w:eastAsia="ar-SA"/>
        </w:rPr>
        <w:t>Поставщик гарантирует доступность</w:t>
      </w:r>
      <w:r w:rsidRPr="00A00315">
        <w:rPr>
          <w:rFonts w:eastAsia="Calibri"/>
          <w:sz w:val="22"/>
          <w:szCs w:val="22"/>
          <w:lang w:eastAsia="ar-SA"/>
        </w:rPr>
        <w:t xml:space="preserve"> вышеуказанных средств связи на весь срок действия настоящего Контракта. В случае неисправности либо при наличии других причин, по которым использование одного из вышеуказанных средств связи будет невозможным, Поставщик обязан немедленно уведомить об этом Заказчика. </w:t>
      </w:r>
    </w:p>
    <w:p w14:paraId="3383A01B" w14:textId="77777777" w:rsidR="009E6FF4" w:rsidRPr="009E6FF4" w:rsidRDefault="009E6FF4" w:rsidP="006429C6">
      <w:pPr>
        <w:tabs>
          <w:tab w:val="left" w:pos="0"/>
          <w:tab w:val="num" w:pos="426"/>
          <w:tab w:val="left" w:pos="709"/>
        </w:tabs>
        <w:spacing w:before="0"/>
        <w:ind w:firstLine="567"/>
        <w:rPr>
          <w:sz w:val="22"/>
          <w:szCs w:val="22"/>
        </w:rPr>
      </w:pPr>
      <w:r w:rsidRPr="009E6FF4">
        <w:rPr>
          <w:sz w:val="22"/>
          <w:szCs w:val="22"/>
        </w:rPr>
        <w:t>5.</w:t>
      </w:r>
      <w:r w:rsidR="004D0236">
        <w:rPr>
          <w:sz w:val="22"/>
          <w:szCs w:val="22"/>
        </w:rPr>
        <w:t>3</w:t>
      </w:r>
      <w:r w:rsidRPr="009E6FF4">
        <w:rPr>
          <w:sz w:val="22"/>
          <w:szCs w:val="22"/>
        </w:rPr>
        <w:t xml:space="preserve">. </w:t>
      </w:r>
      <w:r w:rsidR="0032380F" w:rsidRPr="0032380F">
        <w:rPr>
          <w:b/>
          <w:bCs/>
          <w:sz w:val="22"/>
          <w:szCs w:val="22"/>
        </w:rPr>
        <w:t>Не позднее даты поставки Товара</w:t>
      </w:r>
      <w:r w:rsidR="0032380F" w:rsidRPr="0032380F">
        <w:rPr>
          <w:sz w:val="22"/>
          <w:szCs w:val="22"/>
        </w:rPr>
        <w:t xml:space="preserve"> Поставщик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Поставщика, и размещает в единой информационной системе в сфере закупок структурированный документ о приемке, который должен содержать информацию, указанную в подпунктах «а» - «г», «е» - «ж» пункта 1 части 13 статьи 94 Федерального закона о контрактной системе. </w:t>
      </w:r>
    </w:p>
    <w:p w14:paraId="5BA1F2FD" w14:textId="77777777" w:rsidR="009E6FF4" w:rsidRPr="009E6FF4" w:rsidRDefault="0032380F" w:rsidP="009E6FF4">
      <w:pPr>
        <w:tabs>
          <w:tab w:val="left" w:pos="0"/>
          <w:tab w:val="num" w:pos="426"/>
          <w:tab w:val="left" w:pos="709"/>
        </w:tabs>
        <w:spacing w:before="0"/>
        <w:ind w:firstLine="567"/>
        <w:rPr>
          <w:sz w:val="22"/>
          <w:szCs w:val="22"/>
        </w:rPr>
      </w:pPr>
      <w:r w:rsidRPr="0032380F">
        <w:rPr>
          <w:sz w:val="22"/>
          <w:szCs w:val="22"/>
        </w:rPr>
        <w:t>К структурированному документу о приемке должны быть приложены следующие документы, являющиеся его неотъемлемой частью:</w:t>
      </w:r>
    </w:p>
    <w:p w14:paraId="6EF3C32D" w14:textId="77777777" w:rsidR="009E6FF4" w:rsidRPr="008D1C12" w:rsidRDefault="009E6FF4" w:rsidP="009E6FF4">
      <w:pPr>
        <w:tabs>
          <w:tab w:val="left" w:pos="0"/>
        </w:tabs>
        <w:spacing w:before="0"/>
        <w:ind w:firstLine="567"/>
        <w:rPr>
          <w:sz w:val="22"/>
          <w:szCs w:val="22"/>
        </w:rPr>
      </w:pPr>
      <w:r w:rsidRPr="009E6FF4">
        <w:rPr>
          <w:sz w:val="22"/>
          <w:szCs w:val="22"/>
        </w:rPr>
        <w:t>а) копию регистрационного удостоверения на поставляемый Товар, выданного уполномоченным органом</w:t>
      </w:r>
      <w:r w:rsidR="006A00B9">
        <w:rPr>
          <w:sz w:val="22"/>
          <w:szCs w:val="22"/>
        </w:rPr>
        <w:t xml:space="preserve">, </w:t>
      </w:r>
      <w:r w:rsidR="006A00B9" w:rsidRPr="006A00B9">
        <w:rPr>
          <w:sz w:val="22"/>
          <w:szCs w:val="22"/>
        </w:rPr>
        <w:t>в случае необходимости их наличия, предусмотренной законодательством РФ</w:t>
      </w:r>
      <w:r w:rsidR="008D1C12" w:rsidRPr="008D1C12">
        <w:rPr>
          <w:sz w:val="22"/>
          <w:szCs w:val="22"/>
        </w:rPr>
        <w:t>;</w:t>
      </w:r>
    </w:p>
    <w:p w14:paraId="18938B70" w14:textId="77777777" w:rsidR="009E6FF4" w:rsidRPr="008D1C12" w:rsidRDefault="009E6FF4" w:rsidP="009E6FF4">
      <w:pPr>
        <w:tabs>
          <w:tab w:val="left" w:pos="0"/>
        </w:tabs>
        <w:spacing w:before="0"/>
        <w:ind w:firstLine="567"/>
        <w:rPr>
          <w:sz w:val="22"/>
          <w:szCs w:val="22"/>
        </w:rPr>
      </w:pPr>
      <w:r w:rsidRPr="009E6FF4">
        <w:rPr>
          <w:sz w:val="22"/>
          <w:szCs w:val="22"/>
        </w:rPr>
        <w:t xml:space="preserve">б) </w:t>
      </w:r>
      <w:r w:rsidR="008D1C12" w:rsidRPr="008D1C12">
        <w:rPr>
          <w:sz w:val="22"/>
          <w:szCs w:val="22"/>
        </w:rPr>
        <w:t>копию документа, подтверждающего соответствие Товара, выданного уполномоченными органами (организациями)</w:t>
      </w:r>
      <w:r w:rsidR="008D1C12">
        <w:rPr>
          <w:sz w:val="22"/>
          <w:szCs w:val="22"/>
        </w:rPr>
        <w:t xml:space="preserve">, </w:t>
      </w:r>
      <w:r w:rsidRPr="009E6FF4">
        <w:rPr>
          <w:sz w:val="22"/>
          <w:szCs w:val="22"/>
        </w:rPr>
        <w:t>копии сертификатов качества/деклараций соответствия и/или санитарно-эпидемиологических заключений, в случае необходимости их наличия, предусмотренной законодательством РФ</w:t>
      </w:r>
      <w:r w:rsidR="008D1C12" w:rsidRPr="008D1C12">
        <w:rPr>
          <w:sz w:val="22"/>
          <w:szCs w:val="22"/>
        </w:rPr>
        <w:t>;</w:t>
      </w:r>
    </w:p>
    <w:p w14:paraId="6F59055A" w14:textId="77777777" w:rsidR="008D1C12" w:rsidRPr="009E6FF4" w:rsidRDefault="008D1C12" w:rsidP="009E6FF4">
      <w:pPr>
        <w:tabs>
          <w:tab w:val="left" w:pos="0"/>
        </w:tabs>
        <w:spacing w:before="0"/>
        <w:ind w:firstLine="567"/>
        <w:rPr>
          <w:sz w:val="22"/>
          <w:szCs w:val="22"/>
        </w:rPr>
      </w:pPr>
      <w:r>
        <w:rPr>
          <w:sz w:val="22"/>
          <w:szCs w:val="22"/>
        </w:rPr>
        <w:t xml:space="preserve">в) </w:t>
      </w:r>
      <w:r w:rsidRPr="008D1C12">
        <w:rPr>
          <w:sz w:val="22"/>
          <w:szCs w:val="22"/>
        </w:rPr>
        <w:t>техническую и (или) эксплуатационную документацию производителя (изготовителя) Товара на русском языке (при наличии)</w:t>
      </w:r>
      <w:r>
        <w:rPr>
          <w:sz w:val="22"/>
          <w:szCs w:val="22"/>
        </w:rPr>
        <w:t>.</w:t>
      </w:r>
    </w:p>
    <w:p w14:paraId="452F3A57" w14:textId="77777777" w:rsidR="009E6FF4" w:rsidRPr="009E6FF4" w:rsidRDefault="009E6FF4" w:rsidP="009E6FF4">
      <w:pPr>
        <w:tabs>
          <w:tab w:val="left" w:pos="0"/>
          <w:tab w:val="num" w:pos="426"/>
          <w:tab w:val="left" w:pos="709"/>
        </w:tabs>
        <w:spacing w:before="0"/>
        <w:ind w:firstLine="567"/>
        <w:rPr>
          <w:sz w:val="22"/>
          <w:szCs w:val="22"/>
        </w:rPr>
      </w:pPr>
      <w:r w:rsidRPr="009E6FF4">
        <w:rPr>
          <w:sz w:val="22"/>
          <w:szCs w:val="22"/>
        </w:rPr>
        <w:t xml:space="preserve">5.4. При поставке Товара Поставщик предоставляет Заказчику или уполномоченному лицу Заказчика товарную накладную в двух экземплярах (один экземпляр для Заказчика, один экземпляр для Поставщика) или иной документ, подтверждающий передачу Поставщиком Товара Заказчику или уполномоченному лицу Заказчика с обязательным указанием основания поставки Товара (номер и дата Контракта), наименования единицы товара, единицы измерения товара и количества товара, </w:t>
      </w:r>
      <w:r w:rsidR="0032380F">
        <w:rPr>
          <w:sz w:val="22"/>
          <w:szCs w:val="22"/>
        </w:rPr>
        <w:t xml:space="preserve">наименования страны происхождения товара, </w:t>
      </w:r>
      <w:r w:rsidRPr="009E6FF4">
        <w:rPr>
          <w:sz w:val="22"/>
          <w:szCs w:val="22"/>
        </w:rPr>
        <w:t>каталожного номера серии (при наличии), срока годности товара.</w:t>
      </w:r>
    </w:p>
    <w:p w14:paraId="3FDE0421" w14:textId="77777777" w:rsidR="009E6FF4" w:rsidRPr="009E6FF4" w:rsidRDefault="009E6FF4" w:rsidP="009E6FF4">
      <w:pPr>
        <w:tabs>
          <w:tab w:val="left" w:pos="0"/>
          <w:tab w:val="num" w:pos="426"/>
          <w:tab w:val="left" w:pos="709"/>
        </w:tabs>
        <w:spacing w:before="0"/>
        <w:ind w:firstLine="567"/>
        <w:rPr>
          <w:sz w:val="22"/>
          <w:szCs w:val="22"/>
        </w:rPr>
      </w:pPr>
      <w:r w:rsidRPr="009E6FF4">
        <w:rPr>
          <w:sz w:val="22"/>
          <w:szCs w:val="22"/>
        </w:rPr>
        <w:t>5.5. Заказчик или уполномоченное лицо Заказчика подписывает документы, указанные в п. 5.4. Контракта и передаёт их Поставщику или уполномоченному им лицу. При этом подписание Заказчиком или уполномоченным лицом Заказчика вышеуказанных документов свидетельствует только о получении Заказчиком передаваемого Товара. Приемка Товара, включающая осмотр и проверку Товара на соответствие условиям Контракта о количестве, качестве, ассортименте и комплектности производятся Заказчиком в порядке и сроки, предусмотренные разделом 6 Контракта.</w:t>
      </w:r>
    </w:p>
    <w:p w14:paraId="43514EBD" w14:textId="77777777" w:rsidR="009E6FF4" w:rsidRPr="009E6FF4" w:rsidRDefault="009E6FF4" w:rsidP="009E6FF4">
      <w:pPr>
        <w:tabs>
          <w:tab w:val="left" w:pos="792"/>
        </w:tabs>
        <w:spacing w:before="0"/>
        <w:ind w:firstLine="567"/>
        <w:rPr>
          <w:sz w:val="22"/>
          <w:szCs w:val="22"/>
        </w:rPr>
      </w:pPr>
      <w:r w:rsidRPr="009E6FF4">
        <w:rPr>
          <w:sz w:val="22"/>
          <w:szCs w:val="22"/>
        </w:rPr>
        <w:t>5.6. Фактической датой приемки поставленного Товара считается дата размещения в единой информационной системе документа о приемке, подписанного Заказчиком.</w:t>
      </w:r>
    </w:p>
    <w:p w14:paraId="21467FF4" w14:textId="77777777" w:rsidR="009E6FF4" w:rsidRPr="009E6FF4" w:rsidRDefault="009E6FF4" w:rsidP="009E6FF4">
      <w:pPr>
        <w:tabs>
          <w:tab w:val="left" w:pos="792"/>
        </w:tabs>
        <w:spacing w:before="0"/>
        <w:ind w:firstLine="567"/>
        <w:rPr>
          <w:sz w:val="22"/>
          <w:szCs w:val="22"/>
        </w:rPr>
      </w:pPr>
      <w:r w:rsidRPr="009E6FF4">
        <w:rPr>
          <w:sz w:val="22"/>
          <w:szCs w:val="22"/>
        </w:rPr>
        <w:t>5.7. Поставщик обязуется поставить Товар в комплекте со следующими документами: техническую и (или) эксплуатационную документацию производителя (изготовителя), инструкцию по эксплуатации поставляемого Товара на русском языке (при наличии), иные документы, относящиеся к Товару.</w:t>
      </w:r>
    </w:p>
    <w:p w14:paraId="28A77E92" w14:textId="77777777" w:rsidR="009E6FF4" w:rsidRPr="009E6FF4" w:rsidRDefault="009E6FF4" w:rsidP="009E6FF4">
      <w:pPr>
        <w:tabs>
          <w:tab w:val="left" w:pos="792"/>
        </w:tabs>
        <w:spacing w:before="0"/>
        <w:ind w:firstLine="567"/>
        <w:rPr>
          <w:sz w:val="22"/>
          <w:szCs w:val="22"/>
        </w:rPr>
      </w:pPr>
      <w:r w:rsidRPr="009E6FF4">
        <w:rPr>
          <w:sz w:val="22"/>
          <w:szCs w:val="22"/>
        </w:rPr>
        <w:t>5.8.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свой счет.</w:t>
      </w:r>
    </w:p>
    <w:p w14:paraId="3CAF7318" w14:textId="77777777" w:rsidR="00B7491C" w:rsidRPr="0097699B" w:rsidRDefault="00B7491C" w:rsidP="005923C9">
      <w:pPr>
        <w:widowControl w:val="0"/>
        <w:autoSpaceDE w:val="0"/>
        <w:autoSpaceDN w:val="0"/>
        <w:adjustRightInd w:val="0"/>
        <w:spacing w:before="0"/>
        <w:rPr>
          <w:sz w:val="22"/>
          <w:szCs w:val="22"/>
        </w:rPr>
      </w:pPr>
    </w:p>
    <w:p w14:paraId="31DF2135" w14:textId="77777777" w:rsidR="00E93886" w:rsidRPr="00E93886" w:rsidRDefault="00E93886" w:rsidP="00E93886">
      <w:pPr>
        <w:spacing w:before="0"/>
        <w:jc w:val="center"/>
        <w:rPr>
          <w:b/>
          <w:sz w:val="22"/>
          <w:szCs w:val="22"/>
        </w:rPr>
      </w:pPr>
      <w:r w:rsidRPr="00C76E40">
        <w:rPr>
          <w:b/>
          <w:sz w:val="22"/>
          <w:szCs w:val="22"/>
        </w:rPr>
        <w:t>6. ПОРЯДОК СДАЧИ-ПРИЕМКИ ТОВАРА</w:t>
      </w:r>
    </w:p>
    <w:p w14:paraId="5809BEA7"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 xml:space="preserve">6.1. Приемка поставленного Товара осуществляется представителем Заказчика или специально созданной приемочной комиссией в соответствии с требованиями законодательства Российской Федерации </w:t>
      </w:r>
      <w:r w:rsidR="0032380F">
        <w:rPr>
          <w:sz w:val="22"/>
          <w:szCs w:val="22"/>
        </w:rPr>
        <w:t xml:space="preserve">в ходе </w:t>
      </w:r>
      <w:r w:rsidRPr="00806CAC">
        <w:rPr>
          <w:sz w:val="22"/>
          <w:szCs w:val="22"/>
        </w:rPr>
        <w:t>передачи Товара Заказчику или уполномоченному лицу Заказчика в Месте доставки и включает в себя:</w:t>
      </w:r>
    </w:p>
    <w:p w14:paraId="08E3E2B0"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 xml:space="preserve">а) </w:t>
      </w:r>
      <w:r w:rsidR="0032380F" w:rsidRPr="0032380F">
        <w:rPr>
          <w:sz w:val="22"/>
          <w:szCs w:val="22"/>
        </w:rPr>
        <w:t>проверку по Упаковочным листам номенклатуры и техническим характеристикам поставленного Товара на соответствие информации, указанной в пункте 3.1 Электронного контракта, сформированного с использованием ЕИС;</w:t>
      </w:r>
      <w:r w:rsidR="0032380F">
        <w:rPr>
          <w:sz w:val="22"/>
          <w:szCs w:val="22"/>
        </w:rPr>
        <w:t xml:space="preserve"> </w:t>
      </w:r>
    </w:p>
    <w:p w14:paraId="297C417F"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б) проверку полноты и правильности оформления комплекта документов, предусмотренных пункт</w:t>
      </w:r>
      <w:r w:rsidR="004D0236">
        <w:rPr>
          <w:sz w:val="22"/>
          <w:szCs w:val="22"/>
        </w:rPr>
        <w:t>ом</w:t>
      </w:r>
      <w:r w:rsidRPr="00806CAC">
        <w:rPr>
          <w:sz w:val="22"/>
          <w:szCs w:val="22"/>
        </w:rPr>
        <w:t xml:space="preserve"> 5.3 Контракта;</w:t>
      </w:r>
    </w:p>
    <w:p w14:paraId="1EE96A86"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в) контроль наличия/отсутствия внешних повреждений упаковки Товара;</w:t>
      </w:r>
    </w:p>
    <w:p w14:paraId="7BA851CB"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г) проверку соблюдения температурного режима при хранении и перевозке Товара</w:t>
      </w:r>
      <w:r w:rsidR="008D1C12" w:rsidRPr="008D1C12">
        <w:rPr>
          <w:sz w:val="22"/>
          <w:szCs w:val="22"/>
        </w:rPr>
        <w:t xml:space="preserve"> (при наличии)</w:t>
      </w:r>
      <w:r w:rsidRPr="00806CAC">
        <w:rPr>
          <w:sz w:val="22"/>
          <w:szCs w:val="22"/>
        </w:rPr>
        <w:t>;</w:t>
      </w:r>
    </w:p>
    <w:p w14:paraId="0356E504"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д) проверку комплектности и целостности поставленного Товара.</w:t>
      </w:r>
    </w:p>
    <w:p w14:paraId="379C7F21"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По факту приемки Товара Поставщик и Заказчик подписывают структурированный документ о приемке в единой информационной системе в сфере закупок.</w:t>
      </w:r>
    </w:p>
    <w:p w14:paraId="09C5E311" w14:textId="77777777" w:rsidR="00806CAC" w:rsidRDefault="00806CAC" w:rsidP="00806CAC">
      <w:pPr>
        <w:tabs>
          <w:tab w:val="left" w:pos="567"/>
          <w:tab w:val="num" w:pos="1134"/>
        </w:tabs>
        <w:spacing w:before="0"/>
        <w:ind w:firstLine="567"/>
        <w:rPr>
          <w:sz w:val="22"/>
          <w:szCs w:val="22"/>
        </w:rPr>
      </w:pPr>
      <w:r w:rsidRPr="00806CAC">
        <w:rPr>
          <w:sz w:val="22"/>
          <w:szCs w:val="22"/>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w:t>
      </w:r>
    </w:p>
    <w:p w14:paraId="07A4C0FF"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Экспертиза может проводиться силами Заказчика, или к ее проведению могут привлекаться эксперты, экспертные организации. В случае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Заказчика, является оформленный и подписанный Заказчиком структурированный документ о приемке Товара.</w:t>
      </w:r>
    </w:p>
    <w:p w14:paraId="568CA47E"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 xml:space="preserve">6.3. Заказчик в срок </w:t>
      </w:r>
      <w:r w:rsidRPr="0032380F">
        <w:rPr>
          <w:b/>
          <w:bCs/>
          <w:sz w:val="22"/>
          <w:szCs w:val="22"/>
        </w:rPr>
        <w:t>не более 20 рабочих дней</w:t>
      </w:r>
      <w:r w:rsidRPr="00806CAC">
        <w:rPr>
          <w:sz w:val="22"/>
          <w:szCs w:val="22"/>
        </w:rPr>
        <w:t xml:space="preserve"> со дня получения от Поставщика Товара и документов, предусмотренных пунктами 5.3, 5.4 Контракта, и на основании результатов экспертизы, проведенной в соответствии с пунктом 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которые в любом случае не могут превышать 2 (двух) рабочих дней.</w:t>
      </w:r>
    </w:p>
    <w:p w14:paraId="6C8F55E7"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Поставщик за свой счет обязан обеспечить вывоз Товара, не соответствующего условиям Контракта с территории Заказчика.</w:t>
      </w:r>
    </w:p>
    <w:p w14:paraId="51DF80D8"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065EB71D"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6.4. После устранения недостатков, послуживших основанием для не</w:t>
      </w:r>
      <w:r w:rsidR="004D0236">
        <w:rPr>
          <w:sz w:val="22"/>
          <w:szCs w:val="22"/>
        </w:rPr>
        <w:t xml:space="preserve"> </w:t>
      </w:r>
      <w:r w:rsidRPr="00806CAC">
        <w:rPr>
          <w:sz w:val="22"/>
          <w:szCs w:val="22"/>
        </w:rPr>
        <w:t>подписания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 Контракта.</w:t>
      </w:r>
    </w:p>
    <w:p w14:paraId="7AA38270"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6.5.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6DCFF7A6"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6.6. 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5E5C89F9"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1F25FA3D"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6.7. Обязательства Поставщика по поставке Товара считаются выполненными Поставщиком после подписания Сторонами структурированного документа о приемке.</w:t>
      </w:r>
    </w:p>
    <w:p w14:paraId="0EFDB567"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6.8. При наличии в поставленной партии товара по одной из позиции заявки более 15% брака или скрытых недостатков (дефектов), Поставщик, по требованию Заказчика, обязан произвести замену всего Товара по указанной позиции заявки.</w:t>
      </w:r>
    </w:p>
    <w:p w14:paraId="3624EF95"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6.9. Заказчик вправе отказать Поставщику в приеме партии товара в том случае, если:</w:t>
      </w:r>
    </w:p>
    <w:p w14:paraId="420805B0"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 документы, предусмотренные пунктами 5.3, 5.4 Контракта, не представлены или представлены не в полном объеме;</w:t>
      </w:r>
    </w:p>
    <w:p w14:paraId="48CF139E"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 поставка товаров осуществляется с нарушением ассортимента, комплектности или количества;</w:t>
      </w:r>
    </w:p>
    <w:p w14:paraId="4B3076B4"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 поставка Товара осуществляется с нарушением температурного режима;</w:t>
      </w:r>
    </w:p>
    <w:p w14:paraId="1D46BD38"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 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p>
    <w:p w14:paraId="3DD5E16A"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 документы, предусмотренные пунктами 5.3, 5.4 Контракта, представлены, но содержание не соответствует заявке Заказчика.</w:t>
      </w:r>
    </w:p>
    <w:p w14:paraId="513571B4" w14:textId="77777777" w:rsidR="00806CAC" w:rsidRPr="00806CAC" w:rsidRDefault="00806CAC" w:rsidP="00806CAC">
      <w:pPr>
        <w:tabs>
          <w:tab w:val="left" w:pos="567"/>
          <w:tab w:val="num" w:pos="1134"/>
        </w:tabs>
        <w:spacing w:before="0"/>
        <w:ind w:firstLine="567"/>
        <w:rPr>
          <w:sz w:val="22"/>
          <w:szCs w:val="22"/>
        </w:rPr>
      </w:pPr>
      <w:r w:rsidRPr="00806CAC">
        <w:rPr>
          <w:sz w:val="22"/>
          <w:szCs w:val="22"/>
        </w:rPr>
        <w:t>6.10. 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p w14:paraId="0A57EA33" w14:textId="77777777" w:rsidR="005923C9" w:rsidRPr="005923C9" w:rsidRDefault="005923C9" w:rsidP="005923C9">
      <w:pPr>
        <w:spacing w:before="0"/>
        <w:ind w:firstLine="708"/>
        <w:rPr>
          <w:bCs/>
          <w:color w:val="000000"/>
          <w:sz w:val="22"/>
          <w:szCs w:val="22"/>
        </w:rPr>
      </w:pPr>
    </w:p>
    <w:p w14:paraId="69C057E7" w14:textId="77777777" w:rsidR="005923C9" w:rsidRPr="005923C9" w:rsidRDefault="005923C9" w:rsidP="005923C9">
      <w:pPr>
        <w:spacing w:before="0"/>
        <w:ind w:firstLine="708"/>
        <w:jc w:val="center"/>
        <w:rPr>
          <w:b/>
          <w:color w:val="000000"/>
          <w:sz w:val="22"/>
          <w:szCs w:val="22"/>
        </w:rPr>
      </w:pPr>
      <w:r w:rsidRPr="005923C9">
        <w:rPr>
          <w:b/>
          <w:color w:val="000000"/>
          <w:sz w:val="22"/>
          <w:szCs w:val="22"/>
        </w:rPr>
        <w:t>7. В</w:t>
      </w:r>
      <w:r>
        <w:rPr>
          <w:b/>
          <w:color w:val="000000"/>
          <w:sz w:val="22"/>
          <w:szCs w:val="22"/>
        </w:rPr>
        <w:t>ЫБОРОЧНАЯ П</w:t>
      </w:r>
      <w:r w:rsidR="00A47959">
        <w:rPr>
          <w:b/>
          <w:color w:val="000000"/>
          <w:sz w:val="22"/>
          <w:szCs w:val="22"/>
        </w:rPr>
        <w:t>РОВЕРКА</w:t>
      </w:r>
      <w:r>
        <w:rPr>
          <w:b/>
          <w:color w:val="000000"/>
          <w:sz w:val="22"/>
          <w:szCs w:val="22"/>
        </w:rPr>
        <w:t xml:space="preserve"> ТОВАРА</w:t>
      </w:r>
    </w:p>
    <w:p w14:paraId="12F92DA9" w14:textId="77777777" w:rsidR="006B51AE" w:rsidRPr="006B51AE" w:rsidRDefault="006B51AE" w:rsidP="006429C6">
      <w:pPr>
        <w:spacing w:before="0"/>
        <w:ind w:firstLine="567"/>
        <w:rPr>
          <w:bCs/>
          <w:color w:val="000000"/>
          <w:sz w:val="22"/>
          <w:szCs w:val="22"/>
        </w:rPr>
      </w:pPr>
      <w:r w:rsidRPr="006B51AE">
        <w:rPr>
          <w:bCs/>
          <w:color w:val="000000"/>
          <w:sz w:val="22"/>
          <w:szCs w:val="22"/>
        </w:rPr>
        <w:t>7.1. Заказчик имеет право осуществлять выборочную проверку поставляемого Товара, в том числе после приемки Товара.</w:t>
      </w:r>
    </w:p>
    <w:p w14:paraId="7C595FB8" w14:textId="77777777" w:rsidR="00B7491C" w:rsidRDefault="006B51AE" w:rsidP="006429C6">
      <w:pPr>
        <w:spacing w:before="0"/>
        <w:ind w:firstLine="567"/>
        <w:rPr>
          <w:bCs/>
          <w:color w:val="000000"/>
          <w:sz w:val="22"/>
          <w:szCs w:val="22"/>
        </w:rPr>
      </w:pPr>
      <w:r w:rsidRPr="006B51AE">
        <w:rPr>
          <w:bCs/>
          <w:color w:val="000000"/>
          <w:sz w:val="22"/>
          <w:szCs w:val="22"/>
        </w:rPr>
        <w:t>7.2.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B9FFF2" w14:textId="77777777" w:rsidR="006B51AE" w:rsidRPr="00E93886" w:rsidRDefault="006B51AE" w:rsidP="006B51AE">
      <w:pPr>
        <w:spacing w:before="0"/>
        <w:rPr>
          <w:rFonts w:eastAsia="Calibri"/>
          <w:sz w:val="22"/>
          <w:szCs w:val="22"/>
        </w:rPr>
      </w:pPr>
    </w:p>
    <w:p w14:paraId="799CA22E" w14:textId="77777777" w:rsidR="00B7491C" w:rsidRDefault="000E4048" w:rsidP="00B7491C">
      <w:pPr>
        <w:spacing w:before="0"/>
        <w:ind w:firstLine="567"/>
        <w:jc w:val="center"/>
        <w:rPr>
          <w:b/>
          <w:sz w:val="22"/>
          <w:szCs w:val="22"/>
        </w:rPr>
      </w:pPr>
      <w:r w:rsidRPr="00F47916">
        <w:rPr>
          <w:rFonts w:eastAsia="Calibri"/>
          <w:b/>
          <w:sz w:val="22"/>
          <w:szCs w:val="22"/>
        </w:rPr>
        <w:t>8</w:t>
      </w:r>
      <w:r w:rsidR="00983CB9" w:rsidRPr="00F47916">
        <w:rPr>
          <w:rFonts w:eastAsia="Calibri"/>
          <w:b/>
          <w:sz w:val="22"/>
          <w:szCs w:val="22"/>
        </w:rPr>
        <w:t xml:space="preserve">. </w:t>
      </w:r>
      <w:r w:rsidR="00983CB9">
        <w:rPr>
          <w:rFonts w:eastAsia="Calibri"/>
          <w:b/>
          <w:sz w:val="22"/>
          <w:szCs w:val="22"/>
        </w:rPr>
        <w:t>ТРЕБОВАНИЕ К КАЧЕСТВУ ТОВАРА</w:t>
      </w:r>
    </w:p>
    <w:p w14:paraId="0906B28E" w14:textId="77777777" w:rsidR="00C66928" w:rsidRPr="00F47916" w:rsidRDefault="000E4048" w:rsidP="00C66928">
      <w:pPr>
        <w:widowControl w:val="0"/>
        <w:tabs>
          <w:tab w:val="left" w:pos="993"/>
          <w:tab w:val="left" w:pos="1418"/>
        </w:tabs>
        <w:spacing w:before="0"/>
        <w:ind w:firstLine="567"/>
        <w:rPr>
          <w:color w:val="000000"/>
          <w:sz w:val="22"/>
          <w:szCs w:val="22"/>
          <w:lang w:eastAsia="ar-SA"/>
        </w:rPr>
      </w:pPr>
      <w:r w:rsidRPr="00F47916">
        <w:rPr>
          <w:rFonts w:eastAsia="Calibri"/>
          <w:sz w:val="22"/>
          <w:szCs w:val="22"/>
        </w:rPr>
        <w:t>8</w:t>
      </w:r>
      <w:r w:rsidR="00B7491C" w:rsidRPr="00F47916">
        <w:rPr>
          <w:rFonts w:eastAsia="Calibri"/>
          <w:sz w:val="22"/>
          <w:szCs w:val="22"/>
        </w:rPr>
        <w:t xml:space="preserve">.1. </w:t>
      </w:r>
      <w:r w:rsidR="00C66928" w:rsidRPr="00F47916">
        <w:rPr>
          <w:color w:val="000000"/>
          <w:sz w:val="22"/>
          <w:szCs w:val="22"/>
          <w:lang w:eastAsia="ar-SA"/>
        </w:rPr>
        <w:t>Товар должен быть зарегистрирован и разрешен к применению в установленном порядке.</w:t>
      </w:r>
      <w:r w:rsidR="00C66928" w:rsidRPr="00F47916">
        <w:rPr>
          <w:color w:val="000000"/>
          <w:sz w:val="22"/>
          <w:szCs w:val="22"/>
        </w:rPr>
        <w:t xml:space="preserve"> П</w:t>
      </w:r>
      <w:r w:rsidR="00C66928" w:rsidRPr="00F47916">
        <w:rPr>
          <w:color w:val="000000"/>
          <w:sz w:val="22"/>
          <w:szCs w:val="22"/>
          <w:lang w:eastAsia="ar-SA"/>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0FC9E2B" w14:textId="77777777" w:rsidR="00B7491C" w:rsidRPr="00F47916" w:rsidRDefault="008B37CD" w:rsidP="00B7491C">
      <w:pPr>
        <w:spacing w:before="0"/>
        <w:ind w:firstLine="567"/>
        <w:rPr>
          <w:rFonts w:eastAsia="Calibri"/>
          <w:sz w:val="22"/>
          <w:szCs w:val="22"/>
        </w:rPr>
      </w:pPr>
      <w:r w:rsidRPr="00F47916">
        <w:rPr>
          <w:sz w:val="22"/>
          <w:szCs w:val="22"/>
        </w:rPr>
        <w:t xml:space="preserve">8.2. Поставщик гарантирует, что </w:t>
      </w:r>
      <w:r w:rsidRPr="00F47916">
        <w:rPr>
          <w:sz w:val="22"/>
          <w:szCs w:val="22"/>
          <w:lang w:eastAsia="en-US"/>
        </w:rPr>
        <w:t>Товар</w:t>
      </w:r>
      <w:r w:rsidRPr="00F47916">
        <w:rPr>
          <w:sz w:val="22"/>
          <w:szCs w:val="22"/>
        </w:rPr>
        <w:t xml:space="preserve">, поставленный по Контракту, не имеет дефектов, связанных с конструкцией, материалами или функционированием при штатном использовании </w:t>
      </w:r>
      <w:r w:rsidRPr="00F47916">
        <w:rPr>
          <w:sz w:val="22"/>
          <w:szCs w:val="22"/>
          <w:lang w:eastAsia="en-US"/>
        </w:rPr>
        <w:t>Товара</w:t>
      </w:r>
      <w:r w:rsidR="00B7491C" w:rsidRPr="00F47916">
        <w:rPr>
          <w:rFonts w:eastAsia="Calibri"/>
          <w:sz w:val="22"/>
          <w:szCs w:val="22"/>
        </w:rPr>
        <w:t xml:space="preserve">, технической и (или) эксплуатационной документацией производителя (изготовителя) </w:t>
      </w:r>
      <w:r w:rsidR="00374C8B" w:rsidRPr="00F47916">
        <w:rPr>
          <w:rFonts w:eastAsia="Calibri"/>
          <w:sz w:val="22"/>
          <w:szCs w:val="22"/>
          <w:lang w:eastAsia="en-US"/>
        </w:rPr>
        <w:t>Товара</w:t>
      </w:r>
      <w:r w:rsidR="00B7491C" w:rsidRPr="00F47916">
        <w:rPr>
          <w:rFonts w:eastAsia="Calibri"/>
          <w:sz w:val="22"/>
          <w:szCs w:val="22"/>
        </w:rPr>
        <w:t>.</w:t>
      </w:r>
      <w:r w:rsidRPr="00F47916">
        <w:rPr>
          <w:sz w:val="22"/>
          <w:szCs w:val="22"/>
        </w:rPr>
        <w:t xml:space="preserve"> Неисправный или дефектный </w:t>
      </w:r>
      <w:r w:rsidRPr="00F47916">
        <w:rPr>
          <w:sz w:val="22"/>
          <w:szCs w:val="22"/>
          <w:lang w:eastAsia="en-US"/>
        </w:rPr>
        <w:t>Товар</w:t>
      </w:r>
      <w:r w:rsidRPr="00F47916">
        <w:rPr>
          <w:sz w:val="22"/>
          <w:szCs w:val="22"/>
        </w:rPr>
        <w:t xml:space="preserve"> будет возвращен Поставщику за его счет в сроки, согласованные Заказчиком и Поставщиком. В случае замены или исправления дефектного </w:t>
      </w:r>
      <w:r w:rsidRPr="00F47916">
        <w:rPr>
          <w:sz w:val="22"/>
          <w:szCs w:val="22"/>
          <w:lang w:eastAsia="en-US"/>
        </w:rPr>
        <w:t>Товара</w:t>
      </w:r>
      <w:r w:rsidRPr="00F47916">
        <w:rPr>
          <w:sz w:val="22"/>
          <w:szCs w:val="22"/>
        </w:rPr>
        <w:t xml:space="preserve"> гарантийный срок на данный Товар продлевается</w:t>
      </w:r>
    </w:p>
    <w:p w14:paraId="564CB462" w14:textId="77777777" w:rsidR="00B7491C" w:rsidRPr="00F47916" w:rsidRDefault="000E4048" w:rsidP="00B7491C">
      <w:pPr>
        <w:spacing w:before="0"/>
        <w:ind w:firstLine="567"/>
        <w:rPr>
          <w:color w:val="000000"/>
          <w:sz w:val="22"/>
          <w:szCs w:val="22"/>
          <w:lang w:eastAsia="ar-SA"/>
        </w:rPr>
      </w:pPr>
      <w:r w:rsidRPr="00F47916">
        <w:rPr>
          <w:rFonts w:eastAsia="Calibri"/>
          <w:sz w:val="22"/>
          <w:szCs w:val="22"/>
        </w:rPr>
        <w:t>8</w:t>
      </w:r>
      <w:r w:rsidR="00B7491C" w:rsidRPr="00F47916">
        <w:rPr>
          <w:rFonts w:eastAsia="Calibri"/>
          <w:sz w:val="22"/>
          <w:szCs w:val="22"/>
        </w:rPr>
        <w:t>.</w:t>
      </w:r>
      <w:r w:rsidR="008B37CD" w:rsidRPr="00F47916">
        <w:rPr>
          <w:rFonts w:eastAsia="Calibri"/>
          <w:sz w:val="22"/>
          <w:szCs w:val="22"/>
        </w:rPr>
        <w:t>3</w:t>
      </w:r>
      <w:r w:rsidR="00B7491C" w:rsidRPr="00F47916">
        <w:rPr>
          <w:rFonts w:eastAsia="Calibri"/>
          <w:sz w:val="22"/>
          <w:szCs w:val="22"/>
        </w:rPr>
        <w:t xml:space="preserve">. </w:t>
      </w:r>
      <w:r w:rsidR="00C66928" w:rsidRPr="00F47916">
        <w:rPr>
          <w:color w:val="000000"/>
          <w:sz w:val="22"/>
          <w:szCs w:val="22"/>
          <w:lang w:eastAsia="ar-SA"/>
        </w:rPr>
        <w:t>Товар должен быть соответствующим образом упакован. Упаковка должна быть без признаков нарушения ее целостности и обеспечивать сохранность качества и безопасность Товара при его транспортировке и хранения. Упаковка и маркировка Товара должны соответствовать требованиям ГОСТ, а упаковка и маркировка импортного Товара – международным стандартам упаковки. Маркировка Товара должна содержать: наименование изделия, наименование фирмы-изготовителя, место нахождения изготовителя, дату выпуска. Маркировка упаковки должна строго соответствовать маркировке Товара.</w:t>
      </w:r>
    </w:p>
    <w:p w14:paraId="57B0E87F" w14:textId="77777777" w:rsidR="00C66928" w:rsidRPr="00F47916" w:rsidRDefault="008B37CD" w:rsidP="00C66928">
      <w:pPr>
        <w:spacing w:before="0"/>
        <w:ind w:firstLine="567"/>
        <w:rPr>
          <w:color w:val="000000"/>
          <w:sz w:val="22"/>
          <w:szCs w:val="22"/>
          <w:lang w:eastAsia="ar-SA"/>
        </w:rPr>
      </w:pPr>
      <w:r w:rsidRPr="00F47916">
        <w:rPr>
          <w:rFonts w:eastAsia="Calibri"/>
          <w:sz w:val="22"/>
          <w:szCs w:val="22"/>
        </w:rPr>
        <w:t>8</w:t>
      </w:r>
      <w:r w:rsidR="00B7491C" w:rsidRPr="00F47916">
        <w:rPr>
          <w:rFonts w:eastAsia="Calibri"/>
          <w:sz w:val="22"/>
          <w:szCs w:val="22"/>
        </w:rPr>
        <w:t>.</w:t>
      </w:r>
      <w:r w:rsidRPr="00F47916">
        <w:rPr>
          <w:rFonts w:eastAsia="Calibri"/>
          <w:sz w:val="22"/>
          <w:szCs w:val="22"/>
        </w:rPr>
        <w:t>4</w:t>
      </w:r>
      <w:r w:rsidR="00B7491C" w:rsidRPr="00F47916">
        <w:rPr>
          <w:rFonts w:eastAsia="Calibri"/>
          <w:sz w:val="22"/>
          <w:szCs w:val="22"/>
        </w:rPr>
        <w:t xml:space="preserve">.  </w:t>
      </w:r>
      <w:r w:rsidR="004D0236" w:rsidRPr="004D0236">
        <w:rPr>
          <w:color w:val="000000"/>
          <w:sz w:val="22"/>
          <w:szCs w:val="22"/>
          <w:lang w:eastAsia="ar-SA"/>
        </w:rPr>
        <w:t>Остаточный срок годности Товара на дату поставки Заказчику должен составлять: информация указана в п. 4.4. Электронного контракта</w:t>
      </w:r>
      <w:r w:rsidR="004D0236">
        <w:rPr>
          <w:color w:val="000000"/>
          <w:sz w:val="22"/>
          <w:szCs w:val="22"/>
          <w:lang w:eastAsia="ar-SA"/>
        </w:rPr>
        <w:t>,</w:t>
      </w:r>
      <w:r w:rsidR="004D0236" w:rsidRPr="004D0236">
        <w:rPr>
          <w:color w:val="000000"/>
          <w:sz w:val="22"/>
          <w:szCs w:val="22"/>
          <w:lang w:eastAsia="ar-SA"/>
        </w:rPr>
        <w:t xml:space="preserve"> сформированного с использованием ЕИС</w:t>
      </w:r>
      <w:r w:rsidR="004D0236">
        <w:rPr>
          <w:color w:val="000000"/>
          <w:sz w:val="22"/>
          <w:szCs w:val="22"/>
          <w:lang w:eastAsia="ar-SA"/>
        </w:rPr>
        <w:t xml:space="preserve"> -</w:t>
      </w:r>
      <w:r w:rsidR="003971C2" w:rsidRPr="00251D88">
        <w:rPr>
          <w:color w:val="000000"/>
          <w:sz w:val="22"/>
          <w:szCs w:val="22"/>
          <w:lang w:eastAsia="ar-SA"/>
        </w:rPr>
        <w:t xml:space="preserve"> </w:t>
      </w:r>
      <w:r w:rsidR="003971C2" w:rsidRPr="00251D88">
        <w:rPr>
          <w:b/>
          <w:color w:val="000000"/>
          <w:sz w:val="22"/>
          <w:szCs w:val="22"/>
          <w:lang w:eastAsia="ar-SA"/>
        </w:rPr>
        <w:t>не менее 12 месяцев на момент поставки</w:t>
      </w:r>
      <w:r w:rsidR="003971C2" w:rsidRPr="00251D88">
        <w:rPr>
          <w:color w:val="000000"/>
          <w:sz w:val="22"/>
          <w:szCs w:val="22"/>
          <w:lang w:eastAsia="ar-SA"/>
        </w:rPr>
        <w:t xml:space="preserve">, </w:t>
      </w:r>
      <w:r w:rsidR="003971C2" w:rsidRPr="003971C2">
        <w:rPr>
          <w:color w:val="000000"/>
          <w:sz w:val="22"/>
          <w:szCs w:val="22"/>
          <w:lang w:eastAsia="ar-SA"/>
        </w:rPr>
        <w:t>и подтверждается соответствующими документами, согласно требованиям законодательства Российской Федерации</w:t>
      </w:r>
      <w:r w:rsidR="00C66928" w:rsidRPr="00F47916">
        <w:rPr>
          <w:color w:val="000000"/>
          <w:sz w:val="22"/>
          <w:szCs w:val="22"/>
          <w:lang w:eastAsia="ar-SA"/>
        </w:rPr>
        <w:t>.</w:t>
      </w:r>
    </w:p>
    <w:p w14:paraId="38D42242" w14:textId="77777777" w:rsidR="008B37CD" w:rsidRPr="00F47916" w:rsidRDefault="008B37CD" w:rsidP="008B37CD">
      <w:pPr>
        <w:widowControl w:val="0"/>
        <w:tabs>
          <w:tab w:val="left" w:pos="567"/>
          <w:tab w:val="left" w:pos="993"/>
          <w:tab w:val="left" w:pos="1418"/>
        </w:tabs>
        <w:spacing w:before="0"/>
        <w:ind w:firstLine="567"/>
        <w:rPr>
          <w:color w:val="000000"/>
          <w:sz w:val="22"/>
          <w:szCs w:val="22"/>
          <w:lang w:eastAsia="ar-SA"/>
        </w:rPr>
      </w:pPr>
      <w:r w:rsidRPr="00F47916">
        <w:rPr>
          <w:color w:val="000000"/>
          <w:sz w:val="22"/>
          <w:szCs w:val="22"/>
          <w:lang w:eastAsia="ar-SA"/>
        </w:rPr>
        <w:t>8.5. В случае указания в Контракте ссылки на нормативные документы, в том числе нормативно-техническую документацию, организационно-технологическую документацию и иное (технические регламенты, технические условия, ГОСТ, ГОСТ Р, СНиП, СП, ТУ, ТИ, СТО и иное в области технического нормирования и стандартизации) такая документация должна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14:paraId="3D331AD0" w14:textId="77777777" w:rsidR="008B37CD" w:rsidRPr="00356E60" w:rsidRDefault="008B37CD" w:rsidP="00C66928">
      <w:pPr>
        <w:spacing w:before="0"/>
        <w:ind w:firstLine="567"/>
        <w:rPr>
          <w:color w:val="000000"/>
          <w:sz w:val="22"/>
          <w:szCs w:val="22"/>
          <w:lang w:eastAsia="ar-SA"/>
        </w:rPr>
      </w:pPr>
    </w:p>
    <w:p w14:paraId="6C98796C" w14:textId="77777777" w:rsidR="00B7491C" w:rsidRPr="0097699B" w:rsidRDefault="000E4048" w:rsidP="00B7491C">
      <w:pPr>
        <w:spacing w:before="0"/>
        <w:ind w:firstLine="567"/>
        <w:jc w:val="center"/>
        <w:rPr>
          <w:rFonts w:eastAsia="Calibri"/>
          <w:b/>
          <w:sz w:val="22"/>
          <w:szCs w:val="22"/>
        </w:rPr>
      </w:pPr>
      <w:r>
        <w:rPr>
          <w:rFonts w:eastAsia="Calibri"/>
          <w:b/>
          <w:sz w:val="22"/>
          <w:szCs w:val="22"/>
        </w:rPr>
        <w:t>9</w:t>
      </w:r>
      <w:r w:rsidR="00B7491C" w:rsidRPr="0097699B">
        <w:rPr>
          <w:rFonts w:eastAsia="Calibri"/>
          <w:b/>
          <w:sz w:val="22"/>
          <w:szCs w:val="22"/>
        </w:rPr>
        <w:t>. П</w:t>
      </w:r>
      <w:r w:rsidR="00695009">
        <w:rPr>
          <w:rFonts w:eastAsia="Calibri"/>
          <w:b/>
          <w:sz w:val="22"/>
          <w:szCs w:val="22"/>
        </w:rPr>
        <w:t>ОРЯДОК РАСЧЕТОВ</w:t>
      </w:r>
    </w:p>
    <w:p w14:paraId="30771899" w14:textId="77777777" w:rsidR="00EA1344" w:rsidRDefault="00EA1344" w:rsidP="00B7491C">
      <w:pPr>
        <w:spacing w:before="0"/>
        <w:ind w:firstLine="567"/>
        <w:rPr>
          <w:rFonts w:eastAsia="Calibri"/>
          <w:sz w:val="22"/>
          <w:szCs w:val="22"/>
        </w:rPr>
      </w:pPr>
    </w:p>
    <w:p w14:paraId="63F782DE" w14:textId="77777777" w:rsidR="00EA1344" w:rsidRPr="00EA1344" w:rsidRDefault="00EA1344" w:rsidP="00EA1344">
      <w:pPr>
        <w:spacing w:before="0"/>
        <w:ind w:firstLine="567"/>
        <w:rPr>
          <w:rFonts w:eastAsia="Calibri"/>
          <w:sz w:val="22"/>
          <w:szCs w:val="22"/>
        </w:rPr>
      </w:pPr>
      <w:r w:rsidRPr="00EA1344">
        <w:rPr>
          <w:rFonts w:eastAsia="Calibri"/>
          <w:sz w:val="22"/>
          <w:szCs w:val="22"/>
        </w:rPr>
        <w:t>9.1. Оплата по Контракту осуществляется за счет средств, указанных в Электронном контракте, сформированном с использованием ЕИС.</w:t>
      </w:r>
    </w:p>
    <w:p w14:paraId="29645DF5" w14:textId="77777777" w:rsidR="00EA1344" w:rsidRPr="00EA1344" w:rsidRDefault="00EA1344" w:rsidP="00EA1344">
      <w:pPr>
        <w:spacing w:before="0"/>
        <w:ind w:firstLine="567"/>
        <w:rPr>
          <w:rFonts w:eastAsia="Calibri"/>
          <w:sz w:val="22"/>
          <w:szCs w:val="22"/>
        </w:rPr>
      </w:pPr>
      <w:r w:rsidRPr="00EA1344">
        <w:rPr>
          <w:rFonts w:eastAsia="Calibri"/>
          <w:sz w:val="22"/>
          <w:szCs w:val="22"/>
        </w:rPr>
        <w:t xml:space="preserve">9.2. Оплата по Контракту осуществляется по факту поставки Товара в безналичном порядке путем перечисления денежных средств со счета Заказчика на счет Поставщика в течение 7 (семи) рабочих дней с даты подписания Заказчиком документа о приемке в ЕИС. Датой оплаты считается дата списания денежных средств со счета Заказчика. </w:t>
      </w:r>
    </w:p>
    <w:p w14:paraId="0A755BA5" w14:textId="77777777" w:rsidR="00EA1344" w:rsidRPr="00EA1344" w:rsidRDefault="00EA1344" w:rsidP="00EA1344">
      <w:pPr>
        <w:spacing w:before="0"/>
        <w:ind w:firstLine="567"/>
        <w:rPr>
          <w:rFonts w:eastAsia="Calibri"/>
          <w:sz w:val="22"/>
          <w:szCs w:val="22"/>
        </w:rPr>
      </w:pPr>
      <w:r w:rsidRPr="00EA1344">
        <w:rPr>
          <w:rFonts w:eastAsia="Calibri"/>
          <w:sz w:val="22"/>
          <w:szCs w:val="22"/>
        </w:rPr>
        <w:t>9.3.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14:paraId="53498209" w14:textId="77777777" w:rsidR="00EA1344" w:rsidRPr="00EA1344" w:rsidRDefault="00EA1344" w:rsidP="00EA1344">
      <w:pPr>
        <w:spacing w:before="0"/>
        <w:ind w:firstLine="567"/>
        <w:rPr>
          <w:rFonts w:eastAsia="Calibri"/>
          <w:sz w:val="22"/>
          <w:szCs w:val="22"/>
        </w:rPr>
      </w:pPr>
      <w:r w:rsidRPr="000E4658">
        <w:rPr>
          <w:rFonts w:eastAsia="Calibri"/>
          <w:b/>
          <w:bCs/>
          <w:sz w:val="22"/>
          <w:szCs w:val="22"/>
        </w:rPr>
        <w:t>Суммы неисполненных Поставщиком требований об уплате неустоек</w:t>
      </w:r>
      <w:r w:rsidRPr="00EA1344">
        <w:rPr>
          <w:rFonts w:eastAsia="Calibri"/>
          <w:sz w:val="22"/>
          <w:szCs w:val="22"/>
        </w:rPr>
        <w:t xml:space="preserve"> (штрафов, пеней), предъявленных Заказчиком в соответствии с Федеральным законом о контрактной системе и настоящим Контрактом, </w:t>
      </w:r>
      <w:r w:rsidRPr="000E4658">
        <w:rPr>
          <w:rFonts w:eastAsia="Calibri"/>
          <w:b/>
          <w:bCs/>
          <w:sz w:val="22"/>
          <w:szCs w:val="22"/>
        </w:rPr>
        <w:t>удерживаются Заказчиком из суммы, подлежащей оплате Поставщику</w:t>
      </w:r>
      <w:r w:rsidRPr="00EA1344">
        <w:rPr>
          <w:rFonts w:eastAsia="Calibri"/>
          <w:sz w:val="22"/>
          <w:szCs w:val="22"/>
        </w:rPr>
        <w:t>.</w:t>
      </w:r>
    </w:p>
    <w:p w14:paraId="460E7CD8" w14:textId="77777777" w:rsidR="000E4048" w:rsidRPr="0097699B" w:rsidRDefault="0013291D" w:rsidP="00811CD5">
      <w:pPr>
        <w:spacing w:before="0"/>
        <w:ind w:firstLine="567"/>
        <w:rPr>
          <w:rFonts w:eastAsia="Calibri"/>
          <w:sz w:val="22"/>
          <w:szCs w:val="22"/>
        </w:rPr>
      </w:pPr>
      <w:r>
        <w:rPr>
          <w:rFonts w:eastAsia="Calibri"/>
          <w:sz w:val="22"/>
          <w:szCs w:val="22"/>
        </w:rPr>
        <w:t>9</w:t>
      </w:r>
      <w:r w:rsidR="00811CD5" w:rsidRPr="00811CD5">
        <w:rPr>
          <w:rFonts w:eastAsia="Calibri"/>
          <w:sz w:val="22"/>
          <w:szCs w:val="22"/>
        </w:rPr>
        <w:t>.</w:t>
      </w:r>
      <w:r w:rsidR="00EA1344">
        <w:rPr>
          <w:rFonts w:eastAsia="Calibri"/>
          <w:sz w:val="22"/>
          <w:szCs w:val="22"/>
        </w:rPr>
        <w:t>4</w:t>
      </w:r>
      <w:r w:rsidR="00811CD5" w:rsidRPr="00811CD5">
        <w:rPr>
          <w:rFonts w:eastAsia="Calibri"/>
          <w:sz w:val="22"/>
          <w:szCs w:val="22"/>
        </w:rPr>
        <w:t>. После оплаты Заказчиком всего поставленного Товара по Контракту Поставщик в течение 3 (трех) рабочих дней представляет Заказчику Акт сверки расчетов</w:t>
      </w:r>
      <w:r w:rsidR="004607C8">
        <w:rPr>
          <w:rFonts w:eastAsia="Calibri"/>
          <w:sz w:val="22"/>
          <w:szCs w:val="22"/>
        </w:rPr>
        <w:t>.</w:t>
      </w:r>
      <w:r w:rsidR="00CC37DB" w:rsidRPr="00CC37DB">
        <w:t xml:space="preserve"> </w:t>
      </w:r>
    </w:p>
    <w:p w14:paraId="34D841B0" w14:textId="77777777" w:rsidR="00B7491C" w:rsidRPr="0097699B" w:rsidRDefault="00B7491C" w:rsidP="00B7491C">
      <w:pPr>
        <w:spacing w:before="0"/>
        <w:ind w:firstLine="567"/>
        <w:jc w:val="center"/>
        <w:rPr>
          <w:rFonts w:eastAsia="Calibri"/>
          <w:b/>
          <w:sz w:val="22"/>
          <w:szCs w:val="22"/>
        </w:rPr>
      </w:pPr>
    </w:p>
    <w:p w14:paraId="675CC0E5" w14:textId="77777777" w:rsidR="00B7491C" w:rsidRPr="00913229" w:rsidRDefault="00913229" w:rsidP="00B7491C">
      <w:pPr>
        <w:spacing w:before="0"/>
        <w:ind w:firstLine="567"/>
        <w:jc w:val="center"/>
        <w:rPr>
          <w:rFonts w:eastAsia="Calibri"/>
          <w:b/>
          <w:sz w:val="22"/>
          <w:szCs w:val="22"/>
        </w:rPr>
      </w:pPr>
      <w:r>
        <w:rPr>
          <w:rFonts w:eastAsia="Calibri"/>
          <w:b/>
          <w:sz w:val="22"/>
          <w:szCs w:val="22"/>
        </w:rPr>
        <w:t>10</w:t>
      </w:r>
      <w:r w:rsidR="00B7491C" w:rsidRPr="00913229">
        <w:rPr>
          <w:rFonts w:eastAsia="Calibri"/>
          <w:b/>
          <w:sz w:val="22"/>
          <w:szCs w:val="22"/>
        </w:rPr>
        <w:t>. О</w:t>
      </w:r>
      <w:r w:rsidR="004B1EB6" w:rsidRPr="00913229">
        <w:rPr>
          <w:rFonts w:eastAsia="Calibri"/>
          <w:b/>
          <w:sz w:val="22"/>
          <w:szCs w:val="22"/>
        </w:rPr>
        <w:t>БЕСПЕЧЕНИЕ ИСПОЛНЕНИЯ КОНТРАКТА</w:t>
      </w:r>
    </w:p>
    <w:p w14:paraId="6C6107BA" w14:textId="77777777" w:rsidR="000E4658" w:rsidRDefault="00913229" w:rsidP="006429C6">
      <w:pPr>
        <w:widowControl w:val="0"/>
        <w:tabs>
          <w:tab w:val="left" w:pos="709"/>
        </w:tabs>
        <w:autoSpaceDE w:val="0"/>
        <w:autoSpaceDN w:val="0"/>
        <w:adjustRightInd w:val="0"/>
        <w:ind w:firstLine="567"/>
        <w:rPr>
          <w:sz w:val="22"/>
          <w:szCs w:val="22"/>
        </w:rPr>
      </w:pPr>
      <w:r>
        <w:rPr>
          <w:rFonts w:eastAsia="Calibri"/>
          <w:sz w:val="22"/>
          <w:szCs w:val="22"/>
        </w:rPr>
        <w:t>10</w:t>
      </w:r>
      <w:r w:rsidR="00B7491C" w:rsidRPr="00913229">
        <w:rPr>
          <w:rFonts w:eastAsia="Calibri"/>
          <w:sz w:val="22"/>
          <w:szCs w:val="22"/>
        </w:rPr>
        <w:t xml:space="preserve">.1. </w:t>
      </w:r>
      <w:r w:rsidR="000E4658" w:rsidRPr="000E4658">
        <w:rPr>
          <w:sz w:val="22"/>
          <w:szCs w:val="22"/>
        </w:rPr>
        <w:t>Обеспечение исполнения Контракта не устанавливается.</w:t>
      </w:r>
    </w:p>
    <w:p w14:paraId="6172520B" w14:textId="77777777" w:rsidR="00B7491C" w:rsidRPr="0097699B" w:rsidRDefault="00B7491C" w:rsidP="00B7491C">
      <w:pPr>
        <w:spacing w:before="0"/>
        <w:ind w:firstLine="567"/>
        <w:jc w:val="center"/>
        <w:rPr>
          <w:rFonts w:eastAsia="Calibri"/>
          <w:b/>
          <w:sz w:val="22"/>
          <w:szCs w:val="22"/>
        </w:rPr>
      </w:pPr>
    </w:p>
    <w:p w14:paraId="79C26A5A" w14:textId="77777777" w:rsidR="00B7491C" w:rsidRPr="0097699B" w:rsidRDefault="00B7491C" w:rsidP="00B7491C">
      <w:pPr>
        <w:spacing w:before="0"/>
        <w:ind w:firstLine="567"/>
        <w:jc w:val="center"/>
        <w:rPr>
          <w:rFonts w:eastAsia="Calibri"/>
          <w:b/>
          <w:sz w:val="22"/>
          <w:szCs w:val="22"/>
        </w:rPr>
      </w:pPr>
      <w:r w:rsidRPr="0097699B">
        <w:rPr>
          <w:rFonts w:eastAsia="Calibri"/>
          <w:b/>
          <w:sz w:val="22"/>
          <w:szCs w:val="22"/>
        </w:rPr>
        <w:t>1</w:t>
      </w:r>
      <w:r w:rsidR="00913229">
        <w:rPr>
          <w:rFonts w:eastAsia="Calibri"/>
          <w:b/>
          <w:sz w:val="22"/>
          <w:szCs w:val="22"/>
        </w:rPr>
        <w:t>1</w:t>
      </w:r>
      <w:r w:rsidRPr="0097699B">
        <w:rPr>
          <w:rFonts w:eastAsia="Calibri"/>
          <w:b/>
          <w:sz w:val="22"/>
          <w:szCs w:val="22"/>
        </w:rPr>
        <w:t>. О</w:t>
      </w:r>
      <w:r w:rsidR="00516B8F">
        <w:rPr>
          <w:rFonts w:eastAsia="Calibri"/>
          <w:b/>
          <w:sz w:val="22"/>
          <w:szCs w:val="22"/>
        </w:rPr>
        <w:t>ТВЕТСТВЕННОСТЬ СТОРОН</w:t>
      </w:r>
    </w:p>
    <w:p w14:paraId="3276F04A" w14:textId="77777777" w:rsidR="00B7491C" w:rsidRPr="0097699B" w:rsidRDefault="00B7491C" w:rsidP="00B7491C">
      <w:pPr>
        <w:spacing w:before="0"/>
        <w:ind w:firstLine="567"/>
        <w:rPr>
          <w:rFonts w:eastAsia="Calibri"/>
          <w:sz w:val="22"/>
          <w:szCs w:val="22"/>
        </w:rPr>
      </w:pPr>
      <w:bookmarkStart w:id="6" w:name="sub_11117"/>
      <w:r w:rsidRPr="0097699B">
        <w:rPr>
          <w:rFonts w:eastAsia="Calibri"/>
          <w:sz w:val="22"/>
          <w:szCs w:val="22"/>
        </w:rPr>
        <w:t>1</w:t>
      </w:r>
      <w:r w:rsidR="00913229">
        <w:rPr>
          <w:rFonts w:eastAsia="Calibri"/>
          <w:sz w:val="22"/>
          <w:szCs w:val="22"/>
        </w:rPr>
        <w:t>1</w:t>
      </w:r>
      <w:r w:rsidRPr="0097699B">
        <w:rPr>
          <w:rFonts w:eastAsia="Calibri"/>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7ED0873" w14:textId="77777777" w:rsidR="00B7491C" w:rsidRPr="0097699B" w:rsidRDefault="00B7491C" w:rsidP="00B7491C">
      <w:pPr>
        <w:spacing w:before="0"/>
        <w:ind w:firstLine="567"/>
        <w:rPr>
          <w:rFonts w:eastAsia="Calibri"/>
          <w:sz w:val="22"/>
          <w:szCs w:val="22"/>
        </w:rPr>
      </w:pPr>
      <w:r w:rsidRPr="0097699B">
        <w:rPr>
          <w:rFonts w:eastAsia="Calibri"/>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7B69D4C7"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 xml:space="preserve">.2.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w:t>
      </w:r>
      <w:r w:rsidR="00516B8F">
        <w:rPr>
          <w:rFonts w:eastAsia="Calibri"/>
          <w:sz w:val="22"/>
          <w:szCs w:val="22"/>
        </w:rPr>
        <w:t>З</w:t>
      </w:r>
      <w:r w:rsidRPr="0097699B">
        <w:rPr>
          <w:rFonts w:eastAsia="Calibri"/>
          <w:sz w:val="22"/>
          <w:szCs w:val="22"/>
        </w:rPr>
        <w:t xml:space="preserve">аказчиком, неисполнения или ненадлежащего исполнения </w:t>
      </w:r>
      <w:r w:rsidR="00516B8F">
        <w:rPr>
          <w:rFonts w:eastAsia="Calibri"/>
          <w:sz w:val="22"/>
          <w:szCs w:val="22"/>
        </w:rPr>
        <w:t>П</w:t>
      </w:r>
      <w:r w:rsidRPr="0097699B">
        <w:rPr>
          <w:rFonts w:eastAsia="Calibri"/>
          <w:sz w:val="22"/>
          <w:szCs w:val="22"/>
        </w:rPr>
        <w:t xml:space="preserve">оставщиком (подрядчиком, исполнителем) обязательств, предусмотренных </w:t>
      </w:r>
      <w:r w:rsidR="00516B8F">
        <w:rPr>
          <w:rFonts w:eastAsia="Calibri"/>
          <w:sz w:val="22"/>
          <w:szCs w:val="22"/>
        </w:rPr>
        <w:t>К</w:t>
      </w:r>
      <w:r w:rsidRPr="0097699B">
        <w:rPr>
          <w:rFonts w:eastAsia="Calibri"/>
          <w:sz w:val="22"/>
          <w:szCs w:val="22"/>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2614CE8E" w14:textId="77777777" w:rsidR="00B7491C" w:rsidRPr="0097699B" w:rsidRDefault="00B7491C" w:rsidP="00B7491C">
      <w:pPr>
        <w:widowControl w:val="0"/>
        <w:tabs>
          <w:tab w:val="left" w:pos="142"/>
        </w:tabs>
        <w:autoSpaceDE w:val="0"/>
        <w:autoSpaceDN w:val="0"/>
        <w:adjustRightInd w:val="0"/>
        <w:spacing w:before="0"/>
        <w:ind w:firstLine="567"/>
        <w:rPr>
          <w:sz w:val="22"/>
          <w:szCs w:val="22"/>
        </w:rPr>
      </w:pPr>
      <w:r w:rsidRPr="0097699B">
        <w:rPr>
          <w:sz w:val="22"/>
          <w:szCs w:val="22"/>
        </w:rPr>
        <w:t>1</w:t>
      </w:r>
      <w:r w:rsidR="00913229">
        <w:rPr>
          <w:sz w:val="22"/>
          <w:szCs w:val="22"/>
        </w:rPr>
        <w:t>1</w:t>
      </w:r>
      <w:r w:rsidRPr="0097699B">
        <w:rPr>
          <w:sz w:val="22"/>
          <w:szCs w:val="22"/>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0744E599" w14:textId="77777777" w:rsidR="00B7491C" w:rsidRPr="0097699B" w:rsidRDefault="00B7491C" w:rsidP="00B7491C">
      <w:pPr>
        <w:widowControl w:val="0"/>
        <w:tabs>
          <w:tab w:val="left" w:pos="142"/>
        </w:tabs>
        <w:autoSpaceDE w:val="0"/>
        <w:autoSpaceDN w:val="0"/>
        <w:adjustRightInd w:val="0"/>
        <w:spacing w:before="0"/>
        <w:ind w:firstLine="567"/>
        <w:rPr>
          <w:sz w:val="22"/>
          <w:szCs w:val="22"/>
        </w:rPr>
      </w:pPr>
      <w:r w:rsidRPr="0097699B">
        <w:rPr>
          <w:sz w:val="22"/>
          <w:szCs w:val="22"/>
        </w:rPr>
        <w:t>1</w:t>
      </w:r>
      <w:r w:rsidR="00913229">
        <w:rPr>
          <w:sz w:val="22"/>
          <w:szCs w:val="22"/>
        </w:rPr>
        <w:t>1</w:t>
      </w:r>
      <w:r w:rsidRPr="0097699B">
        <w:rPr>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928C10C" w14:textId="77777777" w:rsidR="00B7491C" w:rsidRPr="0097699B" w:rsidRDefault="00B7491C" w:rsidP="00B7491C">
      <w:pPr>
        <w:widowControl w:val="0"/>
        <w:tabs>
          <w:tab w:val="left" w:pos="142"/>
        </w:tabs>
        <w:autoSpaceDE w:val="0"/>
        <w:autoSpaceDN w:val="0"/>
        <w:adjustRightInd w:val="0"/>
        <w:spacing w:before="0"/>
        <w:ind w:firstLine="567"/>
        <w:rPr>
          <w:sz w:val="22"/>
          <w:szCs w:val="22"/>
        </w:rPr>
      </w:pPr>
      <w:r w:rsidRPr="0097699B">
        <w:rPr>
          <w:sz w:val="22"/>
          <w:szCs w:val="22"/>
        </w:rPr>
        <w:t>1</w:t>
      </w:r>
      <w:r w:rsidR="00913229">
        <w:rPr>
          <w:sz w:val="22"/>
          <w:szCs w:val="22"/>
        </w:rPr>
        <w:t>1</w:t>
      </w:r>
      <w:r w:rsidRPr="0097699B">
        <w:rPr>
          <w:sz w:val="22"/>
          <w:szCs w:val="22"/>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2B82D87B" w14:textId="77777777" w:rsidR="00B7491C" w:rsidRPr="001C6D09" w:rsidRDefault="00B7491C" w:rsidP="00B7491C">
      <w:pPr>
        <w:widowControl w:val="0"/>
        <w:tabs>
          <w:tab w:val="left" w:pos="142"/>
        </w:tabs>
        <w:autoSpaceDE w:val="0"/>
        <w:autoSpaceDN w:val="0"/>
        <w:adjustRightInd w:val="0"/>
        <w:spacing w:before="0"/>
        <w:ind w:firstLine="567"/>
        <w:rPr>
          <w:sz w:val="22"/>
          <w:szCs w:val="22"/>
        </w:rPr>
      </w:pPr>
      <w:r w:rsidRPr="0097699B">
        <w:rPr>
          <w:sz w:val="22"/>
          <w:szCs w:val="22"/>
        </w:rPr>
        <w:t xml:space="preserve">За каждый факт неисполнения Заказчиком обязательств, предусмотренных </w:t>
      </w:r>
      <w:r w:rsidRPr="001C6D09">
        <w:rPr>
          <w:sz w:val="22"/>
          <w:szCs w:val="22"/>
        </w:rPr>
        <w:t xml:space="preserve">Контрактом, </w:t>
      </w:r>
      <w:r w:rsidRPr="001C6D09">
        <w:rPr>
          <w:bCs/>
          <w:sz w:val="22"/>
          <w:szCs w:val="22"/>
        </w:rPr>
        <w:t>за исключением просрочки исполнения обязательств,</w:t>
      </w:r>
      <w:r w:rsidRPr="001C6D09">
        <w:rPr>
          <w:sz w:val="22"/>
          <w:szCs w:val="22"/>
        </w:rPr>
        <w:t xml:space="preserve"> предусмотренных Контрактом, размер штрафа устанавливается в следующем порядке:</w:t>
      </w:r>
    </w:p>
    <w:p w14:paraId="55B7A88B" w14:textId="77777777" w:rsidR="00B7491C" w:rsidRPr="008D1C12" w:rsidRDefault="00B7491C" w:rsidP="00B7491C">
      <w:pPr>
        <w:widowControl w:val="0"/>
        <w:tabs>
          <w:tab w:val="left" w:pos="142"/>
        </w:tabs>
        <w:autoSpaceDE w:val="0"/>
        <w:autoSpaceDN w:val="0"/>
        <w:adjustRightInd w:val="0"/>
        <w:spacing w:before="0"/>
        <w:ind w:firstLine="567"/>
        <w:rPr>
          <w:i/>
          <w:iCs/>
          <w:sz w:val="22"/>
          <w:szCs w:val="22"/>
        </w:rPr>
      </w:pPr>
      <w:r w:rsidRPr="008D1C12">
        <w:rPr>
          <w:i/>
          <w:iCs/>
          <w:sz w:val="22"/>
          <w:szCs w:val="22"/>
        </w:rPr>
        <w:t>а) 1 000 рублей, если цена Контракта не превышает 3 млн. рублей (включительно);</w:t>
      </w:r>
    </w:p>
    <w:p w14:paraId="01C9CFBD" w14:textId="77777777" w:rsidR="00B7491C" w:rsidRPr="0097699B" w:rsidRDefault="00B7491C" w:rsidP="00B7491C">
      <w:pPr>
        <w:spacing w:before="0"/>
        <w:ind w:firstLine="567"/>
        <w:rPr>
          <w:rFonts w:eastAsia="Calibri"/>
          <w:sz w:val="22"/>
          <w:szCs w:val="22"/>
        </w:rPr>
      </w:pPr>
      <w:r w:rsidRPr="00D655CF">
        <w:rPr>
          <w:rFonts w:eastAsia="Calibri"/>
          <w:sz w:val="22"/>
          <w:szCs w:val="22"/>
        </w:rPr>
        <w:t>1</w:t>
      </w:r>
      <w:r w:rsidR="00913229" w:rsidRPr="00D655CF">
        <w:rPr>
          <w:rFonts w:eastAsia="Calibri"/>
          <w:sz w:val="22"/>
          <w:szCs w:val="22"/>
        </w:rPr>
        <w:t>1</w:t>
      </w:r>
      <w:r w:rsidRPr="00D655CF">
        <w:rPr>
          <w:rFonts w:eastAsia="Calibri"/>
          <w:sz w:val="22"/>
          <w:szCs w:val="22"/>
        </w:rPr>
        <w:t xml:space="preserve">.6. В случае нарушения Поставщиком срока представления документов, предусмотренного </w:t>
      </w:r>
      <w:r w:rsidRPr="00D655CF">
        <w:rPr>
          <w:rFonts w:eastAsia="Calibri"/>
          <w:sz w:val="22"/>
          <w:szCs w:val="22"/>
          <w:u w:val="single"/>
        </w:rPr>
        <w:t xml:space="preserve">пунктом </w:t>
      </w:r>
      <w:r w:rsidR="00143585" w:rsidRPr="00D655CF">
        <w:rPr>
          <w:rFonts w:eastAsia="Calibri"/>
          <w:sz w:val="22"/>
          <w:szCs w:val="22"/>
          <w:u w:val="single"/>
        </w:rPr>
        <w:t>5</w:t>
      </w:r>
      <w:r w:rsidRPr="00D655CF">
        <w:rPr>
          <w:rFonts w:eastAsia="Calibri"/>
          <w:sz w:val="22"/>
          <w:szCs w:val="22"/>
          <w:u w:val="single"/>
        </w:rPr>
        <w:t>.3 Контракта</w:t>
      </w:r>
      <w:r w:rsidRPr="00D655CF">
        <w:rPr>
          <w:rFonts w:eastAsia="Calibri"/>
          <w:sz w:val="22"/>
          <w:szCs w:val="22"/>
        </w:rPr>
        <w:t xml:space="preserve">, Заказчик не несет ответственность, установленную </w:t>
      </w:r>
      <w:r w:rsidRPr="00D655CF">
        <w:rPr>
          <w:rFonts w:eastAsia="Calibri"/>
          <w:sz w:val="22"/>
          <w:szCs w:val="22"/>
          <w:u w:val="single"/>
        </w:rPr>
        <w:t>пунктами 1</w:t>
      </w:r>
      <w:r w:rsidR="00913229" w:rsidRPr="00D655CF">
        <w:rPr>
          <w:rFonts w:eastAsia="Calibri"/>
          <w:sz w:val="22"/>
          <w:szCs w:val="22"/>
          <w:u w:val="single"/>
        </w:rPr>
        <w:t>1</w:t>
      </w:r>
      <w:r w:rsidRPr="00D655CF">
        <w:rPr>
          <w:rFonts w:eastAsia="Calibri"/>
          <w:sz w:val="22"/>
          <w:szCs w:val="22"/>
          <w:u w:val="single"/>
        </w:rPr>
        <w:t xml:space="preserve">.3 </w:t>
      </w:r>
      <w:r w:rsidR="002B37BB">
        <w:rPr>
          <w:rFonts w:eastAsia="Calibri"/>
          <w:sz w:val="22"/>
          <w:szCs w:val="22"/>
          <w:u w:val="single"/>
        </w:rPr>
        <w:t>–</w:t>
      </w:r>
      <w:r w:rsidRPr="00D655CF">
        <w:rPr>
          <w:rFonts w:eastAsia="Calibri"/>
          <w:sz w:val="22"/>
          <w:szCs w:val="22"/>
          <w:u w:val="single"/>
        </w:rPr>
        <w:t xml:space="preserve"> 1</w:t>
      </w:r>
      <w:r w:rsidR="00913229" w:rsidRPr="00D655CF">
        <w:rPr>
          <w:rFonts w:eastAsia="Calibri"/>
          <w:sz w:val="22"/>
          <w:szCs w:val="22"/>
          <w:u w:val="single"/>
        </w:rPr>
        <w:t>1</w:t>
      </w:r>
      <w:r w:rsidRPr="00D655CF">
        <w:rPr>
          <w:rFonts w:eastAsia="Calibri"/>
          <w:sz w:val="22"/>
          <w:szCs w:val="22"/>
          <w:u w:val="single"/>
        </w:rPr>
        <w:t>.5 Контракта</w:t>
      </w:r>
      <w:r w:rsidRPr="00D655CF">
        <w:rPr>
          <w:rFonts w:eastAsia="Calibri"/>
          <w:sz w:val="22"/>
          <w:szCs w:val="22"/>
        </w:rPr>
        <w:t>.</w:t>
      </w:r>
    </w:p>
    <w:p w14:paraId="36334713"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3A6D55"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4814706"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E8E6F4C"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 xml:space="preserve">.10.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09508058" w14:textId="77777777" w:rsidR="00B7491C" w:rsidRPr="0097699B" w:rsidRDefault="00B7491C" w:rsidP="00B7491C">
      <w:pPr>
        <w:spacing w:before="0"/>
        <w:ind w:firstLine="567"/>
        <w:rPr>
          <w:rFonts w:eastAsia="Calibri"/>
          <w:sz w:val="22"/>
          <w:szCs w:val="22"/>
        </w:rPr>
      </w:pPr>
      <w:r w:rsidRPr="0097699B">
        <w:rPr>
          <w:rFonts w:eastAsia="Calibri"/>
          <w:sz w:val="22"/>
          <w:szCs w:val="22"/>
        </w:rPr>
        <w:t>Размер штрафа устанавливается контрактом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0585940"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 xml:space="preserve">.11. За каждый факт неисполнения или ненадлежащего исполнения Поставщиком обязательств, предусмотренных Контрактом, </w:t>
      </w:r>
      <w:r w:rsidRPr="001C6D09">
        <w:rPr>
          <w:rFonts w:eastAsia="Calibri"/>
          <w:bCs/>
          <w:sz w:val="22"/>
          <w:szCs w:val="22"/>
        </w:rPr>
        <w:t>за исключением просрочки исполнения обязательств (в том числе гарантийного обязательства), п</w:t>
      </w:r>
      <w:r w:rsidRPr="0097699B">
        <w:rPr>
          <w:rFonts w:eastAsia="Calibri"/>
          <w:sz w:val="22"/>
          <w:szCs w:val="22"/>
        </w:rPr>
        <w:t xml:space="preserve">редусмотренных Контрактом, </w:t>
      </w:r>
      <w:r w:rsidRPr="0097699B">
        <w:rPr>
          <w:rFonts w:eastAsia="Calibri"/>
          <w:i/>
          <w:sz w:val="22"/>
          <w:szCs w:val="22"/>
        </w:rPr>
        <w:t xml:space="preserve">(при применении случаев, предусмотренных </w:t>
      </w:r>
      <w:r w:rsidRPr="00E100C0">
        <w:rPr>
          <w:rFonts w:eastAsia="Calibri"/>
          <w:i/>
          <w:sz w:val="22"/>
          <w:szCs w:val="22"/>
          <w:u w:val="single"/>
        </w:rPr>
        <w:t>п.п. 1</w:t>
      </w:r>
      <w:r w:rsidR="00913229">
        <w:rPr>
          <w:rFonts w:eastAsia="Calibri"/>
          <w:i/>
          <w:sz w:val="22"/>
          <w:szCs w:val="22"/>
          <w:u w:val="single"/>
        </w:rPr>
        <w:t>1</w:t>
      </w:r>
      <w:r w:rsidRPr="00E100C0">
        <w:rPr>
          <w:rFonts w:eastAsia="Calibri"/>
          <w:i/>
          <w:sz w:val="22"/>
          <w:szCs w:val="22"/>
          <w:u w:val="single"/>
        </w:rPr>
        <w:t xml:space="preserve">.12 </w:t>
      </w:r>
      <w:r w:rsidR="002B37BB">
        <w:rPr>
          <w:rFonts w:eastAsia="Calibri"/>
          <w:i/>
          <w:sz w:val="22"/>
          <w:szCs w:val="22"/>
          <w:u w:val="single"/>
        </w:rPr>
        <w:t>–</w:t>
      </w:r>
      <w:r w:rsidRPr="00E100C0">
        <w:rPr>
          <w:rFonts w:eastAsia="Calibri"/>
          <w:i/>
          <w:sz w:val="22"/>
          <w:szCs w:val="22"/>
          <w:u w:val="single"/>
        </w:rPr>
        <w:t xml:space="preserve"> 1</w:t>
      </w:r>
      <w:r w:rsidR="00913229">
        <w:rPr>
          <w:rFonts w:eastAsia="Calibri"/>
          <w:i/>
          <w:sz w:val="22"/>
          <w:szCs w:val="22"/>
          <w:u w:val="single"/>
        </w:rPr>
        <w:t>1</w:t>
      </w:r>
      <w:r w:rsidRPr="00E100C0">
        <w:rPr>
          <w:rFonts w:eastAsia="Calibri"/>
          <w:i/>
          <w:sz w:val="22"/>
          <w:szCs w:val="22"/>
          <w:u w:val="single"/>
        </w:rPr>
        <w:t>.14 Контракта, п. 1</w:t>
      </w:r>
      <w:r w:rsidR="00913229">
        <w:rPr>
          <w:rFonts w:eastAsia="Calibri"/>
          <w:i/>
          <w:sz w:val="22"/>
          <w:szCs w:val="22"/>
          <w:u w:val="single"/>
        </w:rPr>
        <w:t>1</w:t>
      </w:r>
      <w:r w:rsidRPr="00E100C0">
        <w:rPr>
          <w:rFonts w:eastAsia="Calibri"/>
          <w:i/>
          <w:sz w:val="22"/>
          <w:szCs w:val="22"/>
          <w:u w:val="single"/>
        </w:rPr>
        <w:t>.11</w:t>
      </w:r>
      <w:r w:rsidRPr="0097699B">
        <w:rPr>
          <w:rFonts w:eastAsia="Calibri"/>
          <w:i/>
          <w:sz w:val="22"/>
          <w:szCs w:val="22"/>
        </w:rPr>
        <w:t xml:space="preserve"> не применяется)</w:t>
      </w:r>
      <w:r w:rsidRPr="0097699B">
        <w:rPr>
          <w:rFonts w:eastAsia="Calibri"/>
          <w:sz w:val="22"/>
          <w:szCs w:val="22"/>
        </w:rPr>
        <w:t>, и устанавливается в следующем порядке:</w:t>
      </w:r>
    </w:p>
    <w:p w14:paraId="0864EFAE" w14:textId="77777777" w:rsidR="00B7491C" w:rsidRPr="0097699B" w:rsidRDefault="00B7491C" w:rsidP="00B7491C">
      <w:pPr>
        <w:spacing w:before="0"/>
        <w:ind w:firstLine="567"/>
        <w:rPr>
          <w:rFonts w:eastAsia="Calibri"/>
          <w:sz w:val="22"/>
          <w:szCs w:val="22"/>
        </w:rPr>
      </w:pPr>
      <w:r w:rsidRPr="0097699B">
        <w:rPr>
          <w:rFonts w:eastAsia="Calibri"/>
          <w:sz w:val="22"/>
          <w:szCs w:val="22"/>
        </w:rPr>
        <w:t>Размер штрафа определяется в соответствии с Правилами определения размера штрафа в следующем порядке:</w:t>
      </w:r>
    </w:p>
    <w:p w14:paraId="234B8A67" w14:textId="77777777" w:rsidR="00B7491C" w:rsidRPr="000E4658" w:rsidRDefault="00B7491C" w:rsidP="00B7491C">
      <w:pPr>
        <w:spacing w:before="0"/>
        <w:ind w:firstLine="567"/>
        <w:rPr>
          <w:rFonts w:eastAsia="Calibri"/>
          <w:i/>
          <w:iCs/>
          <w:sz w:val="22"/>
          <w:szCs w:val="22"/>
        </w:rPr>
      </w:pPr>
      <w:r w:rsidRPr="000E4658">
        <w:rPr>
          <w:rFonts w:eastAsia="Calibri"/>
          <w:i/>
          <w:iCs/>
          <w:sz w:val="22"/>
          <w:szCs w:val="22"/>
        </w:rPr>
        <w:t xml:space="preserve">а) 10 процентов цены </w:t>
      </w:r>
      <w:r w:rsidR="00516B8F" w:rsidRPr="000E4658">
        <w:rPr>
          <w:rFonts w:eastAsia="Calibri"/>
          <w:i/>
          <w:iCs/>
          <w:sz w:val="22"/>
          <w:szCs w:val="22"/>
        </w:rPr>
        <w:t>К</w:t>
      </w:r>
      <w:r w:rsidRPr="000E4658">
        <w:rPr>
          <w:rFonts w:eastAsia="Calibri"/>
          <w:i/>
          <w:iCs/>
          <w:sz w:val="22"/>
          <w:szCs w:val="22"/>
        </w:rPr>
        <w:t>онтракта (этапа) в случае, если цена контракта (этапа) не превышает 3 млн. рублей;</w:t>
      </w:r>
    </w:p>
    <w:p w14:paraId="240960FE"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 xml:space="preserve">.12.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w:t>
      </w:r>
      <w:r w:rsidRPr="00E100C0">
        <w:rPr>
          <w:rFonts w:eastAsia="Calibri"/>
          <w:sz w:val="22"/>
          <w:szCs w:val="22"/>
          <w:u w:val="single"/>
        </w:rPr>
        <w:t xml:space="preserve">с пунктом 1 части 1 статьи 30 </w:t>
      </w:r>
      <w:r w:rsidR="00E100C0" w:rsidRPr="00E100C0">
        <w:rPr>
          <w:rFonts w:eastAsia="Calibri"/>
          <w:sz w:val="22"/>
          <w:szCs w:val="22"/>
          <w:u w:val="single"/>
        </w:rPr>
        <w:t>З</w:t>
      </w:r>
      <w:r w:rsidRPr="00E100C0">
        <w:rPr>
          <w:rFonts w:eastAsia="Calibri"/>
          <w:sz w:val="22"/>
          <w:szCs w:val="22"/>
          <w:u w:val="single"/>
        </w:rPr>
        <w:t xml:space="preserve">акона </w:t>
      </w:r>
      <w:r w:rsidR="00E100C0" w:rsidRPr="00E100C0">
        <w:rPr>
          <w:rFonts w:eastAsia="Calibri"/>
          <w:sz w:val="22"/>
          <w:szCs w:val="22"/>
          <w:u w:val="single"/>
        </w:rPr>
        <w:t>о</w:t>
      </w:r>
      <w:r w:rsidRPr="00E100C0">
        <w:rPr>
          <w:rFonts w:eastAsia="Calibri"/>
          <w:sz w:val="22"/>
          <w:szCs w:val="22"/>
          <w:u w:val="single"/>
        </w:rPr>
        <w:t xml:space="preserve"> контрактной</w:t>
      </w:r>
      <w:r w:rsidR="00E100C0" w:rsidRPr="00E100C0">
        <w:rPr>
          <w:rFonts w:eastAsia="Calibri"/>
          <w:sz w:val="22"/>
          <w:szCs w:val="22"/>
          <w:u w:val="single"/>
        </w:rPr>
        <w:t xml:space="preserve"> системе</w:t>
      </w:r>
      <w:r w:rsidRPr="0097699B">
        <w:rPr>
          <w:rFonts w:eastAsia="Calibri"/>
          <w:sz w:val="22"/>
          <w:szCs w:val="22"/>
        </w:rPr>
        <w:t xml:space="preserve">, за исключением просрочки исполнения обязательств (в том числе гарантийного обязательства), предусмотренных </w:t>
      </w:r>
      <w:r w:rsidR="00516B8F">
        <w:rPr>
          <w:rFonts w:eastAsia="Calibri"/>
          <w:sz w:val="22"/>
          <w:szCs w:val="22"/>
        </w:rPr>
        <w:t>К</w:t>
      </w:r>
      <w:r w:rsidRPr="0097699B">
        <w:rPr>
          <w:rFonts w:eastAsia="Calibri"/>
          <w:sz w:val="22"/>
          <w:szCs w:val="22"/>
        </w:rPr>
        <w:t xml:space="preserve">онтрактом, размер штрафа устанавливается в размере 1 процента цены </w:t>
      </w:r>
      <w:r w:rsidR="00516B8F">
        <w:rPr>
          <w:rFonts w:eastAsia="Calibri"/>
          <w:sz w:val="22"/>
          <w:szCs w:val="22"/>
        </w:rPr>
        <w:t>К</w:t>
      </w:r>
      <w:r w:rsidRPr="0097699B">
        <w:rPr>
          <w:rFonts w:eastAsia="Calibri"/>
          <w:sz w:val="22"/>
          <w:szCs w:val="22"/>
        </w:rPr>
        <w:t>онтракта (этапа), но не более 5 тыс. рублей и не менее 1 тыс. рублей.</w:t>
      </w:r>
    </w:p>
    <w:p w14:paraId="16DAC65E"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 xml:space="preserve">.13. За каждый факт неисполнения или ненадлежащего исполнения Поставщиком обязательств, предусмотренных Контрактом, </w:t>
      </w:r>
      <w:r w:rsidRPr="001C6D09">
        <w:rPr>
          <w:rFonts w:eastAsia="Calibri"/>
          <w:bCs/>
          <w:sz w:val="22"/>
          <w:szCs w:val="22"/>
        </w:rPr>
        <w:t xml:space="preserve">заключенным с победителем закупки (или с иным участником закупки в случаях, установленных </w:t>
      </w:r>
      <w:r w:rsidR="00516B8F" w:rsidRPr="001C6D09">
        <w:rPr>
          <w:rFonts w:eastAsia="Calibri"/>
          <w:bCs/>
          <w:sz w:val="22"/>
          <w:szCs w:val="22"/>
        </w:rPr>
        <w:t>З</w:t>
      </w:r>
      <w:r w:rsidRPr="001C6D09">
        <w:rPr>
          <w:rFonts w:eastAsia="Calibri"/>
          <w:bCs/>
          <w:sz w:val="22"/>
          <w:szCs w:val="22"/>
        </w:rPr>
        <w:t>аконом о контрактной системе), предложившим наиболее высокую цену за право заключения Контракта,</w:t>
      </w:r>
      <w:r w:rsidRPr="0097699B">
        <w:rPr>
          <w:rFonts w:eastAsia="Calibri"/>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w:t>
      </w:r>
      <w:r w:rsidRPr="0097699B">
        <w:rPr>
          <w:rFonts w:eastAsia="Calibri"/>
          <w:i/>
          <w:sz w:val="22"/>
          <w:szCs w:val="22"/>
          <w:lang w:eastAsia="en-US"/>
        </w:rPr>
        <w:t xml:space="preserve">(при применении случаев, предусмотренных </w:t>
      </w:r>
      <w:r w:rsidRPr="00981E64">
        <w:rPr>
          <w:rFonts w:eastAsia="Calibri"/>
          <w:i/>
          <w:sz w:val="22"/>
          <w:szCs w:val="22"/>
          <w:u w:val="single"/>
          <w:lang w:eastAsia="en-US"/>
        </w:rPr>
        <w:t xml:space="preserve">п.п. </w:t>
      </w:r>
      <w:r w:rsidRPr="00981E64">
        <w:rPr>
          <w:rFonts w:eastAsia="Calibri"/>
          <w:i/>
          <w:sz w:val="22"/>
          <w:szCs w:val="22"/>
          <w:u w:val="single"/>
        </w:rPr>
        <w:t>1</w:t>
      </w:r>
      <w:r w:rsidR="00913229">
        <w:rPr>
          <w:rFonts w:eastAsia="Calibri"/>
          <w:i/>
          <w:sz w:val="22"/>
          <w:szCs w:val="22"/>
          <w:u w:val="single"/>
        </w:rPr>
        <w:t>1</w:t>
      </w:r>
      <w:r w:rsidRPr="00981E64">
        <w:rPr>
          <w:rFonts w:eastAsia="Calibri"/>
          <w:i/>
          <w:sz w:val="22"/>
          <w:szCs w:val="22"/>
          <w:u w:val="single"/>
          <w:lang w:eastAsia="en-US"/>
        </w:rPr>
        <w:t xml:space="preserve">.11, </w:t>
      </w:r>
      <w:r w:rsidRPr="00981E64">
        <w:rPr>
          <w:rFonts w:eastAsia="Calibri"/>
          <w:i/>
          <w:sz w:val="22"/>
          <w:szCs w:val="22"/>
          <w:u w:val="single"/>
        </w:rPr>
        <w:t>1</w:t>
      </w:r>
      <w:r w:rsidR="00913229">
        <w:rPr>
          <w:rFonts w:eastAsia="Calibri"/>
          <w:i/>
          <w:sz w:val="22"/>
          <w:szCs w:val="22"/>
          <w:u w:val="single"/>
        </w:rPr>
        <w:t>1</w:t>
      </w:r>
      <w:r w:rsidRPr="00981E64">
        <w:rPr>
          <w:rFonts w:eastAsia="Calibri"/>
          <w:i/>
          <w:sz w:val="22"/>
          <w:szCs w:val="22"/>
          <w:u w:val="single"/>
        </w:rPr>
        <w:t>.12, 10.14</w:t>
      </w:r>
      <w:r w:rsidRPr="00981E64">
        <w:rPr>
          <w:rFonts w:eastAsia="Calibri"/>
          <w:i/>
          <w:sz w:val="22"/>
          <w:szCs w:val="22"/>
          <w:u w:val="single"/>
          <w:lang w:eastAsia="en-US"/>
        </w:rPr>
        <w:t xml:space="preserve"> Контракта, п.</w:t>
      </w:r>
      <w:r w:rsidRPr="00981E64">
        <w:rPr>
          <w:rFonts w:eastAsia="Calibri"/>
          <w:i/>
          <w:sz w:val="22"/>
          <w:szCs w:val="22"/>
          <w:u w:val="single"/>
        </w:rPr>
        <w:t xml:space="preserve"> 1</w:t>
      </w:r>
      <w:r w:rsidR="00913229">
        <w:rPr>
          <w:rFonts w:eastAsia="Calibri"/>
          <w:i/>
          <w:sz w:val="22"/>
          <w:szCs w:val="22"/>
          <w:u w:val="single"/>
        </w:rPr>
        <w:t>1</w:t>
      </w:r>
      <w:r w:rsidRPr="00981E64">
        <w:rPr>
          <w:rFonts w:eastAsia="Calibri"/>
          <w:i/>
          <w:sz w:val="22"/>
          <w:szCs w:val="22"/>
          <w:u w:val="single"/>
          <w:lang w:eastAsia="en-US"/>
        </w:rPr>
        <w:t>.13</w:t>
      </w:r>
      <w:r w:rsidRPr="0097699B">
        <w:rPr>
          <w:rFonts w:eastAsia="Calibri"/>
          <w:i/>
          <w:sz w:val="22"/>
          <w:szCs w:val="22"/>
          <w:lang w:eastAsia="en-US"/>
        </w:rPr>
        <w:t xml:space="preserve"> не применяется), </w:t>
      </w:r>
      <w:r w:rsidRPr="0097699B">
        <w:rPr>
          <w:rFonts w:eastAsia="Calibri"/>
          <w:sz w:val="22"/>
          <w:szCs w:val="22"/>
        </w:rPr>
        <w:t>и устанавливается в следующем порядке:</w:t>
      </w:r>
    </w:p>
    <w:p w14:paraId="61F8D2AC" w14:textId="77777777" w:rsidR="00B7491C" w:rsidRPr="000E4658" w:rsidRDefault="00B7491C" w:rsidP="00B7491C">
      <w:pPr>
        <w:spacing w:before="0"/>
        <w:ind w:firstLine="567"/>
        <w:rPr>
          <w:rFonts w:eastAsia="Calibri"/>
          <w:i/>
          <w:iCs/>
          <w:sz w:val="22"/>
          <w:szCs w:val="22"/>
        </w:rPr>
      </w:pPr>
      <w:r w:rsidRPr="000E4658">
        <w:rPr>
          <w:rFonts w:eastAsia="Calibri"/>
          <w:i/>
          <w:iCs/>
          <w:sz w:val="22"/>
          <w:szCs w:val="22"/>
        </w:rPr>
        <w:t>а) в случае, если цена Контракта не превышает начальную (максимальную) цену Контракта:</w:t>
      </w:r>
    </w:p>
    <w:p w14:paraId="21B6F81D" w14:textId="77777777" w:rsidR="00B7491C" w:rsidRPr="0097699B" w:rsidRDefault="00B7491C" w:rsidP="00B7491C">
      <w:pPr>
        <w:spacing w:before="0"/>
        <w:ind w:firstLine="567"/>
        <w:rPr>
          <w:rFonts w:eastAsia="Calibri"/>
          <w:sz w:val="22"/>
          <w:szCs w:val="22"/>
        </w:rPr>
      </w:pPr>
      <w:r w:rsidRPr="0097699B">
        <w:rPr>
          <w:rFonts w:eastAsia="Calibri"/>
          <w:sz w:val="22"/>
          <w:szCs w:val="22"/>
        </w:rPr>
        <w:t>10 процентов начальной (максимальной) цены Контракта, если цена Контракта не превышает 3 млн. рублей;</w:t>
      </w:r>
    </w:p>
    <w:p w14:paraId="03592C08"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 xml:space="preserve">.14. За каждый факт неисполнения или ненадлежащего исполнения Поставщиком обязательства, предусмотренного </w:t>
      </w:r>
      <w:r w:rsidRPr="001C6D09">
        <w:rPr>
          <w:rFonts w:eastAsia="Calibri"/>
          <w:sz w:val="22"/>
          <w:szCs w:val="22"/>
        </w:rPr>
        <w:t>Контрактом, которое не имеет стоимостного выражения, размер</w:t>
      </w:r>
      <w:r w:rsidRPr="0097699B">
        <w:rPr>
          <w:rFonts w:eastAsia="Calibri"/>
          <w:sz w:val="22"/>
          <w:szCs w:val="22"/>
        </w:rPr>
        <w:t xml:space="preserve"> штрафа устанавливается (при наличии в Контракте таких обязательств) в следующем порядке:</w:t>
      </w:r>
    </w:p>
    <w:p w14:paraId="0EFAEAED" w14:textId="77777777" w:rsidR="00B7491C" w:rsidRPr="000E4658" w:rsidRDefault="00B7491C" w:rsidP="00B7491C">
      <w:pPr>
        <w:spacing w:before="0"/>
        <w:ind w:firstLine="567"/>
        <w:rPr>
          <w:rFonts w:eastAsia="Calibri"/>
          <w:i/>
          <w:iCs/>
          <w:sz w:val="22"/>
          <w:szCs w:val="22"/>
        </w:rPr>
      </w:pPr>
      <w:r w:rsidRPr="000E4658">
        <w:rPr>
          <w:rFonts w:eastAsia="Calibri"/>
          <w:i/>
          <w:iCs/>
          <w:sz w:val="22"/>
          <w:szCs w:val="22"/>
        </w:rPr>
        <w:t>а) 1000 рублей, если цена Контракта не превышает 3 млн. рублей;</w:t>
      </w:r>
    </w:p>
    <w:p w14:paraId="4B134C88"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E6BCD5B" w14:textId="77777777" w:rsidR="00B7491C"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.16.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Контрактом, Заказчик вправе произвести оплату по Контракту за вычетом соответствующего размера неустойки (штраф, пени) и (или) удержать сумму неустойки (штраф, пени) из денежных средств, внесенных в качестве обеспечения исполнения Контракта.</w:t>
      </w:r>
    </w:p>
    <w:p w14:paraId="48B1EEA1" w14:textId="77777777" w:rsidR="00B70B4A" w:rsidRPr="0097699B" w:rsidRDefault="00B70B4A" w:rsidP="001D18D7">
      <w:pPr>
        <w:spacing w:before="0"/>
        <w:ind w:firstLine="567"/>
        <w:rPr>
          <w:rFonts w:eastAsia="Calibri"/>
          <w:sz w:val="22"/>
          <w:szCs w:val="22"/>
        </w:rPr>
      </w:pPr>
      <w:r w:rsidRPr="00913229">
        <w:rPr>
          <w:rFonts w:eastAsia="Calibri"/>
          <w:sz w:val="22"/>
          <w:szCs w:val="22"/>
        </w:rPr>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r w:rsidR="00981E64" w:rsidRPr="00913229">
        <w:rPr>
          <w:rFonts w:eastAsia="Calibri"/>
          <w:sz w:val="22"/>
          <w:szCs w:val="22"/>
        </w:rPr>
        <w:t>.</w:t>
      </w:r>
    </w:p>
    <w:p w14:paraId="6D1C76C5"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.17. 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Заказчику независимо от уплаты неустойки.</w:t>
      </w:r>
    </w:p>
    <w:p w14:paraId="78054D10"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.18.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7E6A556C"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.19.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05BFEC1"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1</w:t>
      </w:r>
      <w:r w:rsidRPr="0097699B">
        <w:rPr>
          <w:rFonts w:eastAsia="Calibri"/>
          <w:sz w:val="22"/>
          <w:szCs w:val="22"/>
        </w:rPr>
        <w:t>.20. Стороны несут ответственность за достоверность и соответствие законодательству Российской Федерации сведений, указанных в предоставленных друг другу документах.</w:t>
      </w:r>
    </w:p>
    <w:p w14:paraId="744908F4" w14:textId="77777777" w:rsidR="00853F54" w:rsidRPr="0097699B" w:rsidRDefault="00853F54" w:rsidP="00B7491C">
      <w:pPr>
        <w:spacing w:before="0"/>
        <w:ind w:firstLine="567"/>
        <w:rPr>
          <w:rFonts w:eastAsia="Calibri"/>
          <w:sz w:val="22"/>
          <w:szCs w:val="22"/>
        </w:rPr>
      </w:pPr>
    </w:p>
    <w:bookmarkEnd w:id="6"/>
    <w:p w14:paraId="30E9667D" w14:textId="77777777" w:rsidR="00B7491C" w:rsidRPr="0097699B" w:rsidRDefault="00B7491C" w:rsidP="00B7491C">
      <w:pPr>
        <w:widowControl w:val="0"/>
        <w:spacing w:before="0"/>
        <w:ind w:firstLine="567"/>
        <w:jc w:val="center"/>
        <w:rPr>
          <w:rFonts w:eastAsia="Calibri"/>
          <w:b/>
          <w:sz w:val="22"/>
          <w:szCs w:val="22"/>
        </w:rPr>
      </w:pPr>
      <w:r w:rsidRPr="0097699B">
        <w:rPr>
          <w:rFonts w:eastAsia="Calibri"/>
          <w:b/>
          <w:sz w:val="22"/>
          <w:szCs w:val="22"/>
        </w:rPr>
        <w:t>1</w:t>
      </w:r>
      <w:r w:rsidR="00913229">
        <w:rPr>
          <w:rFonts w:eastAsia="Calibri"/>
          <w:b/>
          <w:sz w:val="22"/>
          <w:szCs w:val="22"/>
        </w:rPr>
        <w:t>2</w:t>
      </w:r>
      <w:r w:rsidRPr="0097699B">
        <w:rPr>
          <w:rFonts w:eastAsia="Calibri"/>
          <w:b/>
          <w:sz w:val="22"/>
          <w:szCs w:val="22"/>
        </w:rPr>
        <w:t xml:space="preserve">. </w:t>
      </w:r>
      <w:r w:rsidR="00A22591" w:rsidRPr="00A22591">
        <w:rPr>
          <w:rFonts w:eastAsia="Calibri"/>
          <w:b/>
          <w:sz w:val="22"/>
          <w:szCs w:val="22"/>
        </w:rPr>
        <w:t>СРОК ДЕЙСТВИЯ И ПОРЯДОК ИЗМЕНЕНИЯ</w:t>
      </w:r>
      <w:r w:rsidR="00A22591">
        <w:rPr>
          <w:rFonts w:eastAsia="Calibri"/>
          <w:b/>
          <w:sz w:val="22"/>
          <w:szCs w:val="22"/>
        </w:rPr>
        <w:t>, РАСТОРЖЕНИЯ</w:t>
      </w:r>
      <w:r w:rsidR="00A22591" w:rsidRPr="00A22591">
        <w:rPr>
          <w:rFonts w:eastAsia="Calibri"/>
          <w:b/>
          <w:sz w:val="22"/>
          <w:szCs w:val="22"/>
        </w:rPr>
        <w:t xml:space="preserve"> КОНТРАКТА</w:t>
      </w:r>
    </w:p>
    <w:p w14:paraId="050D87FB" w14:textId="77777777" w:rsidR="000E4658" w:rsidRDefault="00B7491C" w:rsidP="00C33B78">
      <w:pPr>
        <w:numPr>
          <w:ilvl w:val="1"/>
          <w:numId w:val="0"/>
        </w:numPr>
        <w:tabs>
          <w:tab w:val="num" w:pos="1418"/>
        </w:tabs>
        <w:spacing w:before="0"/>
        <w:ind w:firstLine="567"/>
        <w:rPr>
          <w:sz w:val="22"/>
          <w:szCs w:val="22"/>
        </w:rPr>
      </w:pPr>
      <w:r w:rsidRPr="0097699B">
        <w:rPr>
          <w:sz w:val="22"/>
          <w:szCs w:val="22"/>
        </w:rPr>
        <w:t>1</w:t>
      </w:r>
      <w:r w:rsidR="00913229">
        <w:rPr>
          <w:sz w:val="22"/>
          <w:szCs w:val="22"/>
        </w:rPr>
        <w:t>2</w:t>
      </w:r>
      <w:r w:rsidRPr="0097699B">
        <w:rPr>
          <w:sz w:val="22"/>
          <w:szCs w:val="22"/>
        </w:rPr>
        <w:t xml:space="preserve">.1. </w:t>
      </w:r>
      <w:r w:rsidR="000E4658" w:rsidRPr="000E4658">
        <w:rPr>
          <w:sz w:val="22"/>
          <w:szCs w:val="22"/>
        </w:rPr>
        <w:t xml:space="preserve">Контракт вступает в силу с момента заключения и </w:t>
      </w:r>
      <w:r w:rsidR="000E4658" w:rsidRPr="000E4658">
        <w:rPr>
          <w:b/>
          <w:bCs/>
          <w:sz w:val="22"/>
          <w:szCs w:val="22"/>
        </w:rPr>
        <w:t>действует до 31.12.2026 г.,</w:t>
      </w:r>
      <w:r w:rsidR="000E4658" w:rsidRPr="000E4658">
        <w:rPr>
          <w:sz w:val="22"/>
          <w:szCs w:val="22"/>
        </w:rPr>
        <w:t xml:space="preserve">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14:paraId="73264EFE" w14:textId="77777777" w:rsidR="00B7491C" w:rsidRPr="0097699B" w:rsidRDefault="00B7491C" w:rsidP="00B7491C">
      <w:pPr>
        <w:numPr>
          <w:ilvl w:val="1"/>
          <w:numId w:val="0"/>
        </w:numPr>
        <w:tabs>
          <w:tab w:val="num" w:pos="1418"/>
        </w:tabs>
        <w:spacing w:before="0"/>
        <w:ind w:firstLine="567"/>
        <w:rPr>
          <w:sz w:val="22"/>
          <w:szCs w:val="22"/>
        </w:rPr>
      </w:pPr>
      <w:r w:rsidRPr="0097699B">
        <w:rPr>
          <w:sz w:val="22"/>
          <w:szCs w:val="22"/>
        </w:rPr>
        <w:t>1</w:t>
      </w:r>
      <w:r w:rsidR="00913229">
        <w:rPr>
          <w:sz w:val="22"/>
          <w:szCs w:val="22"/>
        </w:rPr>
        <w:t>2</w:t>
      </w:r>
      <w:r w:rsidRPr="0097699B">
        <w:rPr>
          <w:sz w:val="22"/>
          <w:szCs w:val="22"/>
        </w:rPr>
        <w:t>.2. Все изменения Контракта должны быть совершены в письменном виде и оформлены дополнительными соглашениями к Контракту.</w:t>
      </w:r>
    </w:p>
    <w:p w14:paraId="1FB169ED" w14:textId="77777777" w:rsidR="00B7491C" w:rsidRPr="0097699B" w:rsidRDefault="00B7491C" w:rsidP="00B7491C">
      <w:pPr>
        <w:numPr>
          <w:ilvl w:val="1"/>
          <w:numId w:val="0"/>
        </w:numPr>
        <w:tabs>
          <w:tab w:val="num" w:pos="1418"/>
        </w:tabs>
        <w:spacing w:before="0"/>
        <w:ind w:firstLine="567"/>
        <w:rPr>
          <w:sz w:val="22"/>
          <w:szCs w:val="22"/>
        </w:rPr>
      </w:pPr>
      <w:r w:rsidRPr="0097699B">
        <w:rPr>
          <w:sz w:val="22"/>
          <w:szCs w:val="22"/>
        </w:rPr>
        <w:t>1</w:t>
      </w:r>
      <w:r w:rsidR="00913229">
        <w:rPr>
          <w:sz w:val="22"/>
          <w:szCs w:val="22"/>
        </w:rPr>
        <w:t>2</w:t>
      </w:r>
      <w:r w:rsidRPr="0097699B">
        <w:rPr>
          <w:sz w:val="22"/>
          <w:szCs w:val="22"/>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439621D" w14:textId="77777777" w:rsidR="00F47DAB" w:rsidRDefault="00B7491C" w:rsidP="00B7491C">
      <w:pPr>
        <w:numPr>
          <w:ilvl w:val="1"/>
          <w:numId w:val="0"/>
        </w:numPr>
        <w:tabs>
          <w:tab w:val="num" w:pos="1418"/>
        </w:tabs>
        <w:spacing w:before="0"/>
        <w:ind w:firstLine="567"/>
        <w:rPr>
          <w:sz w:val="22"/>
          <w:szCs w:val="22"/>
        </w:rPr>
      </w:pPr>
      <w:r w:rsidRPr="0097699B">
        <w:rPr>
          <w:sz w:val="22"/>
          <w:szCs w:val="22"/>
        </w:rPr>
        <w:t>1</w:t>
      </w:r>
      <w:r w:rsidR="00913229">
        <w:rPr>
          <w:sz w:val="22"/>
          <w:szCs w:val="22"/>
        </w:rPr>
        <w:t>2</w:t>
      </w:r>
      <w:r w:rsidRPr="0097699B">
        <w:rPr>
          <w:sz w:val="22"/>
          <w:szCs w:val="22"/>
        </w:rPr>
        <w:t xml:space="preserve">.4.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A22591">
        <w:rPr>
          <w:sz w:val="22"/>
          <w:szCs w:val="22"/>
          <w:u w:val="single"/>
        </w:rPr>
        <w:t xml:space="preserve">статьей </w:t>
      </w:r>
      <w:r w:rsidRPr="00C7797B">
        <w:rPr>
          <w:sz w:val="22"/>
          <w:szCs w:val="22"/>
          <w:u w:val="single"/>
        </w:rPr>
        <w:t xml:space="preserve">95 </w:t>
      </w:r>
      <w:r w:rsidR="00A22591" w:rsidRPr="00C7797B">
        <w:rPr>
          <w:sz w:val="22"/>
          <w:szCs w:val="22"/>
          <w:u w:val="single"/>
        </w:rPr>
        <w:t>З</w:t>
      </w:r>
      <w:r w:rsidRPr="00C7797B">
        <w:rPr>
          <w:sz w:val="22"/>
          <w:szCs w:val="22"/>
          <w:u w:val="single"/>
        </w:rPr>
        <w:t>акона о контрактной системе</w:t>
      </w:r>
      <w:r w:rsidRPr="0097699B">
        <w:rPr>
          <w:sz w:val="22"/>
          <w:szCs w:val="22"/>
        </w:rPr>
        <w:t>.</w:t>
      </w:r>
      <w:r w:rsidR="00F47DAB">
        <w:rPr>
          <w:sz w:val="22"/>
          <w:szCs w:val="22"/>
        </w:rPr>
        <w:t xml:space="preserve"> </w:t>
      </w:r>
    </w:p>
    <w:p w14:paraId="5875FB81" w14:textId="77777777" w:rsidR="00B7491C" w:rsidRPr="0097699B" w:rsidRDefault="00F47DAB" w:rsidP="00B7491C">
      <w:pPr>
        <w:numPr>
          <w:ilvl w:val="1"/>
          <w:numId w:val="0"/>
        </w:numPr>
        <w:tabs>
          <w:tab w:val="num" w:pos="1418"/>
        </w:tabs>
        <w:spacing w:before="0"/>
        <w:ind w:firstLine="567"/>
        <w:rPr>
          <w:sz w:val="22"/>
          <w:szCs w:val="22"/>
        </w:rPr>
      </w:pPr>
      <w:r w:rsidRPr="00F47DAB">
        <w:rPr>
          <w:sz w:val="22"/>
          <w:szCs w:val="22"/>
        </w:rPr>
        <w:t>При неисполнении Поставщиком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причиненных убытков.</w:t>
      </w:r>
    </w:p>
    <w:p w14:paraId="413E5F33" w14:textId="77777777" w:rsidR="00B7491C" w:rsidRPr="0097699B" w:rsidRDefault="00B7491C" w:rsidP="00B7491C">
      <w:pPr>
        <w:numPr>
          <w:ilvl w:val="1"/>
          <w:numId w:val="0"/>
        </w:numPr>
        <w:tabs>
          <w:tab w:val="num" w:pos="1418"/>
        </w:tabs>
        <w:spacing w:before="0"/>
        <w:ind w:firstLine="567"/>
        <w:rPr>
          <w:sz w:val="22"/>
          <w:szCs w:val="22"/>
        </w:rPr>
      </w:pPr>
      <w:r w:rsidRPr="0097699B">
        <w:rPr>
          <w:sz w:val="22"/>
          <w:szCs w:val="22"/>
        </w:rPr>
        <w:t>1</w:t>
      </w:r>
      <w:r w:rsidR="00913229">
        <w:rPr>
          <w:sz w:val="22"/>
          <w:szCs w:val="22"/>
        </w:rPr>
        <w:t>2</w:t>
      </w:r>
      <w:r w:rsidRPr="0097699B">
        <w:rPr>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0D7117B" w14:textId="77777777" w:rsidR="00B7491C" w:rsidRPr="0097699B" w:rsidRDefault="00B7491C" w:rsidP="00B7491C">
      <w:pPr>
        <w:numPr>
          <w:ilvl w:val="1"/>
          <w:numId w:val="0"/>
        </w:numPr>
        <w:tabs>
          <w:tab w:val="num" w:pos="1418"/>
        </w:tabs>
        <w:spacing w:before="0"/>
        <w:ind w:firstLine="567"/>
        <w:rPr>
          <w:sz w:val="22"/>
          <w:szCs w:val="22"/>
        </w:rPr>
      </w:pPr>
      <w:r w:rsidRPr="0097699B">
        <w:rPr>
          <w:sz w:val="22"/>
          <w:szCs w:val="22"/>
        </w:rPr>
        <w:t>1</w:t>
      </w:r>
      <w:r w:rsidR="00913229">
        <w:rPr>
          <w:sz w:val="22"/>
          <w:szCs w:val="22"/>
        </w:rPr>
        <w:t>2</w:t>
      </w:r>
      <w:r w:rsidRPr="0097699B">
        <w:rPr>
          <w:sz w:val="22"/>
          <w:szCs w:val="22"/>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25C64904" w14:textId="77777777" w:rsidR="00B7491C" w:rsidRDefault="00B7491C" w:rsidP="00B7491C">
      <w:pPr>
        <w:numPr>
          <w:ilvl w:val="1"/>
          <w:numId w:val="0"/>
        </w:numPr>
        <w:tabs>
          <w:tab w:val="num" w:pos="1418"/>
        </w:tabs>
        <w:spacing w:before="0"/>
        <w:ind w:firstLine="567"/>
        <w:rPr>
          <w:sz w:val="22"/>
          <w:szCs w:val="22"/>
        </w:rPr>
      </w:pPr>
      <w:r w:rsidRPr="0097699B">
        <w:rPr>
          <w:sz w:val="22"/>
          <w:szCs w:val="22"/>
        </w:rPr>
        <w:t>1</w:t>
      </w:r>
      <w:r w:rsidR="00913229">
        <w:rPr>
          <w:sz w:val="22"/>
          <w:szCs w:val="22"/>
        </w:rPr>
        <w:t>2</w:t>
      </w:r>
      <w:r w:rsidRPr="0097699B">
        <w:rPr>
          <w:sz w:val="22"/>
          <w:szCs w:val="22"/>
        </w:rPr>
        <w:t xml:space="preserve">.7. Существенные условия Контракта могут быть изменены только в случаях, предусмотренных </w:t>
      </w:r>
      <w:r w:rsidR="00A22591">
        <w:rPr>
          <w:sz w:val="22"/>
          <w:szCs w:val="22"/>
        </w:rPr>
        <w:t>З</w:t>
      </w:r>
      <w:r w:rsidRPr="0097699B">
        <w:rPr>
          <w:sz w:val="22"/>
          <w:szCs w:val="22"/>
        </w:rPr>
        <w:t>аконом о контрактной системе.</w:t>
      </w:r>
    </w:p>
    <w:p w14:paraId="42EBF42C" w14:textId="77777777" w:rsidR="00B7491C" w:rsidRPr="0097699B" w:rsidRDefault="00B7491C" w:rsidP="00B7491C">
      <w:pPr>
        <w:numPr>
          <w:ilvl w:val="1"/>
          <w:numId w:val="0"/>
        </w:numPr>
        <w:tabs>
          <w:tab w:val="num" w:pos="1418"/>
        </w:tabs>
        <w:spacing w:before="0"/>
        <w:ind w:firstLine="567"/>
        <w:jc w:val="center"/>
        <w:rPr>
          <w:b/>
          <w:sz w:val="22"/>
          <w:szCs w:val="22"/>
        </w:rPr>
      </w:pPr>
    </w:p>
    <w:p w14:paraId="71030E07" w14:textId="77777777" w:rsidR="00B7491C" w:rsidRPr="0097699B" w:rsidRDefault="00B7491C" w:rsidP="00B7491C">
      <w:pPr>
        <w:numPr>
          <w:ilvl w:val="1"/>
          <w:numId w:val="0"/>
        </w:numPr>
        <w:tabs>
          <w:tab w:val="num" w:pos="1418"/>
        </w:tabs>
        <w:spacing w:before="0"/>
        <w:ind w:firstLine="567"/>
        <w:jc w:val="center"/>
        <w:rPr>
          <w:b/>
          <w:sz w:val="22"/>
          <w:szCs w:val="22"/>
        </w:rPr>
      </w:pPr>
      <w:r w:rsidRPr="0097699B">
        <w:rPr>
          <w:b/>
          <w:sz w:val="22"/>
          <w:szCs w:val="22"/>
        </w:rPr>
        <w:t>1</w:t>
      </w:r>
      <w:r w:rsidR="00913229">
        <w:rPr>
          <w:b/>
          <w:sz w:val="22"/>
          <w:szCs w:val="22"/>
        </w:rPr>
        <w:t>3</w:t>
      </w:r>
      <w:r w:rsidRPr="0097699B">
        <w:rPr>
          <w:b/>
          <w:sz w:val="22"/>
          <w:szCs w:val="22"/>
        </w:rPr>
        <w:t xml:space="preserve">. </w:t>
      </w:r>
      <w:r w:rsidR="00A22591">
        <w:rPr>
          <w:b/>
          <w:sz w:val="22"/>
          <w:szCs w:val="22"/>
        </w:rPr>
        <w:t>ИСКЛЮЧИТЕЛЬНЫЕ ПРАВА</w:t>
      </w:r>
    </w:p>
    <w:p w14:paraId="1D3E1EC7" w14:textId="77777777" w:rsidR="00B7491C" w:rsidRPr="0097699B" w:rsidRDefault="00B7491C" w:rsidP="00B7491C">
      <w:pPr>
        <w:numPr>
          <w:ilvl w:val="1"/>
          <w:numId w:val="0"/>
        </w:numPr>
        <w:tabs>
          <w:tab w:val="num" w:pos="1418"/>
        </w:tabs>
        <w:spacing w:before="0"/>
        <w:ind w:firstLine="567"/>
        <w:rPr>
          <w:sz w:val="22"/>
          <w:szCs w:val="22"/>
        </w:rPr>
      </w:pPr>
      <w:r w:rsidRPr="0097699B">
        <w:rPr>
          <w:sz w:val="22"/>
          <w:szCs w:val="22"/>
        </w:rPr>
        <w:t>1</w:t>
      </w:r>
      <w:r w:rsidR="00913229">
        <w:rPr>
          <w:sz w:val="22"/>
          <w:szCs w:val="22"/>
        </w:rPr>
        <w:t>3</w:t>
      </w:r>
      <w:r w:rsidRPr="0097699B">
        <w:rPr>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096E24">
        <w:rPr>
          <w:rFonts w:eastAsia="Calibri"/>
          <w:sz w:val="22"/>
          <w:szCs w:val="22"/>
          <w:lang w:eastAsia="en-US"/>
        </w:rPr>
        <w:t>Товара</w:t>
      </w:r>
      <w:r w:rsidR="00096E24" w:rsidRPr="0097699B">
        <w:rPr>
          <w:rFonts w:eastAsia="Calibri"/>
          <w:sz w:val="22"/>
          <w:szCs w:val="22"/>
        </w:rPr>
        <w:t xml:space="preserve"> </w:t>
      </w:r>
      <w:r w:rsidRPr="0097699B">
        <w:rPr>
          <w:sz w:val="22"/>
          <w:szCs w:val="22"/>
        </w:rPr>
        <w:t>в рамках Контракта.</w:t>
      </w:r>
    </w:p>
    <w:p w14:paraId="732F720F" w14:textId="77777777" w:rsidR="00B7491C" w:rsidRPr="0097699B" w:rsidRDefault="00B7491C" w:rsidP="00B7491C">
      <w:pPr>
        <w:numPr>
          <w:ilvl w:val="1"/>
          <w:numId w:val="0"/>
        </w:numPr>
        <w:tabs>
          <w:tab w:val="num" w:pos="1418"/>
        </w:tabs>
        <w:spacing w:before="0"/>
        <w:ind w:firstLine="567"/>
        <w:rPr>
          <w:sz w:val="22"/>
          <w:szCs w:val="22"/>
        </w:rPr>
      </w:pPr>
      <w:r w:rsidRPr="0097699B">
        <w:rPr>
          <w:sz w:val="22"/>
          <w:szCs w:val="22"/>
        </w:rPr>
        <w:t>1</w:t>
      </w:r>
      <w:r w:rsidR="00913229">
        <w:rPr>
          <w:sz w:val="22"/>
          <w:szCs w:val="22"/>
        </w:rPr>
        <w:t>3</w:t>
      </w:r>
      <w:r w:rsidRPr="0097699B">
        <w:rPr>
          <w:sz w:val="22"/>
          <w:szCs w:val="22"/>
        </w:rPr>
        <w:t xml:space="preserve">.2. Все убытки, понесенные Заказчиком при нарушении исключительных прав третьих лиц при использовании </w:t>
      </w:r>
      <w:r w:rsidR="00096E24">
        <w:rPr>
          <w:rFonts w:eastAsia="Calibri"/>
          <w:sz w:val="22"/>
          <w:szCs w:val="22"/>
          <w:lang w:eastAsia="en-US"/>
        </w:rPr>
        <w:t>Товара</w:t>
      </w:r>
      <w:r w:rsidRPr="0097699B">
        <w:rPr>
          <w:sz w:val="22"/>
          <w:szCs w:val="22"/>
        </w:rPr>
        <w:t>, включая судебные расходы и материальный ущерб, возмещаются Поставщиком.</w:t>
      </w:r>
    </w:p>
    <w:p w14:paraId="7E37AB5F" w14:textId="77777777" w:rsidR="00B7491C" w:rsidRPr="0097699B" w:rsidRDefault="00B7491C" w:rsidP="00B7491C">
      <w:pPr>
        <w:numPr>
          <w:ilvl w:val="1"/>
          <w:numId w:val="0"/>
        </w:numPr>
        <w:tabs>
          <w:tab w:val="num" w:pos="1418"/>
        </w:tabs>
        <w:spacing w:before="0"/>
        <w:ind w:firstLine="567"/>
        <w:jc w:val="center"/>
        <w:rPr>
          <w:b/>
          <w:sz w:val="22"/>
          <w:szCs w:val="22"/>
        </w:rPr>
      </w:pPr>
    </w:p>
    <w:p w14:paraId="38B65A84" w14:textId="77777777" w:rsidR="00B7491C" w:rsidRPr="0097699B" w:rsidRDefault="00B7491C" w:rsidP="00B7491C">
      <w:pPr>
        <w:numPr>
          <w:ilvl w:val="1"/>
          <w:numId w:val="0"/>
        </w:numPr>
        <w:tabs>
          <w:tab w:val="num" w:pos="1418"/>
        </w:tabs>
        <w:spacing w:before="0"/>
        <w:ind w:firstLine="567"/>
        <w:jc w:val="center"/>
        <w:rPr>
          <w:b/>
          <w:sz w:val="22"/>
          <w:szCs w:val="22"/>
        </w:rPr>
      </w:pPr>
      <w:r w:rsidRPr="0097699B">
        <w:rPr>
          <w:b/>
          <w:sz w:val="22"/>
          <w:szCs w:val="22"/>
        </w:rPr>
        <w:t>1</w:t>
      </w:r>
      <w:r w:rsidR="00913229">
        <w:rPr>
          <w:b/>
          <w:sz w:val="22"/>
          <w:szCs w:val="22"/>
        </w:rPr>
        <w:t>4</w:t>
      </w:r>
      <w:r w:rsidRPr="0097699B">
        <w:rPr>
          <w:b/>
          <w:sz w:val="22"/>
          <w:szCs w:val="22"/>
        </w:rPr>
        <w:t xml:space="preserve">. </w:t>
      </w:r>
      <w:r w:rsidR="00A22591" w:rsidRPr="00A22591">
        <w:rPr>
          <w:b/>
          <w:sz w:val="22"/>
          <w:szCs w:val="22"/>
        </w:rPr>
        <w:t>ОБСТОЯТЕЛЬСТВА НЕПРЕОДОЛИМОЙ СИЛЫ</w:t>
      </w:r>
    </w:p>
    <w:p w14:paraId="46BB4F4C" w14:textId="77777777" w:rsidR="00B7491C" w:rsidRPr="0097699B" w:rsidRDefault="00B7491C" w:rsidP="00B7491C">
      <w:pPr>
        <w:numPr>
          <w:ilvl w:val="1"/>
          <w:numId w:val="0"/>
        </w:numPr>
        <w:tabs>
          <w:tab w:val="num" w:pos="1418"/>
        </w:tabs>
        <w:spacing w:before="0"/>
        <w:ind w:firstLine="567"/>
        <w:rPr>
          <w:sz w:val="22"/>
          <w:szCs w:val="22"/>
        </w:rPr>
      </w:pPr>
      <w:r w:rsidRPr="0097699B">
        <w:rPr>
          <w:sz w:val="22"/>
          <w:szCs w:val="22"/>
        </w:rPr>
        <w:t>1</w:t>
      </w:r>
      <w:r w:rsidR="00913229">
        <w:rPr>
          <w:sz w:val="22"/>
          <w:szCs w:val="22"/>
        </w:rPr>
        <w:t>4</w:t>
      </w:r>
      <w:r w:rsidRPr="0097699B">
        <w:rPr>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ADDEC2E" w14:textId="77777777" w:rsidR="00B7491C" w:rsidRPr="0097699B" w:rsidRDefault="00B7491C" w:rsidP="00B7491C">
      <w:pPr>
        <w:numPr>
          <w:ilvl w:val="1"/>
          <w:numId w:val="0"/>
        </w:numPr>
        <w:tabs>
          <w:tab w:val="num" w:pos="1418"/>
        </w:tabs>
        <w:spacing w:before="0"/>
        <w:ind w:firstLine="567"/>
        <w:rPr>
          <w:sz w:val="22"/>
          <w:szCs w:val="22"/>
        </w:rPr>
      </w:pPr>
      <w:r w:rsidRPr="0097699B">
        <w:rPr>
          <w:sz w:val="22"/>
          <w:szCs w:val="22"/>
        </w:rPr>
        <w:t>1</w:t>
      </w:r>
      <w:r w:rsidR="00913229">
        <w:rPr>
          <w:sz w:val="22"/>
          <w:szCs w:val="22"/>
        </w:rPr>
        <w:t>4</w:t>
      </w:r>
      <w:r w:rsidRPr="0097699B">
        <w:rPr>
          <w:sz w:val="22"/>
          <w:szCs w:val="22"/>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4EBA64D2" w14:textId="77777777" w:rsidR="00B7491C" w:rsidRPr="0097699B" w:rsidRDefault="00B7491C" w:rsidP="00B7491C">
      <w:pPr>
        <w:numPr>
          <w:ilvl w:val="1"/>
          <w:numId w:val="0"/>
        </w:numPr>
        <w:tabs>
          <w:tab w:val="num" w:pos="1418"/>
        </w:tabs>
        <w:spacing w:before="0"/>
        <w:ind w:firstLine="567"/>
        <w:rPr>
          <w:sz w:val="22"/>
          <w:szCs w:val="22"/>
        </w:rPr>
      </w:pPr>
      <w:r w:rsidRPr="0097699B">
        <w:rPr>
          <w:sz w:val="22"/>
          <w:szCs w:val="22"/>
        </w:rPr>
        <w:t>1</w:t>
      </w:r>
      <w:r w:rsidR="00913229">
        <w:rPr>
          <w:sz w:val="22"/>
          <w:szCs w:val="22"/>
        </w:rPr>
        <w:t>4</w:t>
      </w:r>
      <w:r w:rsidRPr="0097699B">
        <w:rPr>
          <w:sz w:val="22"/>
          <w:szCs w:val="22"/>
        </w:rPr>
        <w:t xml:space="preserve">.3.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14:paraId="5FBAAA66" w14:textId="77777777" w:rsidR="00B7491C" w:rsidRPr="0097699B" w:rsidRDefault="00B7491C" w:rsidP="00B7491C">
      <w:pPr>
        <w:numPr>
          <w:ilvl w:val="1"/>
          <w:numId w:val="0"/>
        </w:numPr>
        <w:tabs>
          <w:tab w:val="num" w:pos="1418"/>
        </w:tabs>
        <w:spacing w:before="0"/>
        <w:ind w:firstLine="567"/>
        <w:rPr>
          <w:sz w:val="22"/>
          <w:szCs w:val="22"/>
        </w:rPr>
      </w:pPr>
      <w:r w:rsidRPr="0097699B">
        <w:rPr>
          <w:sz w:val="22"/>
          <w:szCs w:val="22"/>
        </w:rPr>
        <w:t>1</w:t>
      </w:r>
      <w:r w:rsidR="00913229">
        <w:rPr>
          <w:sz w:val="22"/>
          <w:szCs w:val="22"/>
        </w:rPr>
        <w:t>4</w:t>
      </w:r>
      <w:r w:rsidRPr="0097699B">
        <w:rPr>
          <w:sz w:val="22"/>
          <w:szCs w:val="22"/>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1727EA4B" w14:textId="77777777" w:rsidR="00B7491C" w:rsidRPr="0097699B" w:rsidRDefault="00B7491C" w:rsidP="00B7491C">
      <w:pPr>
        <w:numPr>
          <w:ilvl w:val="1"/>
          <w:numId w:val="0"/>
        </w:numPr>
        <w:tabs>
          <w:tab w:val="num" w:pos="1418"/>
        </w:tabs>
        <w:spacing w:before="0"/>
        <w:ind w:firstLine="567"/>
        <w:jc w:val="center"/>
        <w:rPr>
          <w:b/>
          <w:sz w:val="22"/>
          <w:szCs w:val="22"/>
        </w:rPr>
      </w:pPr>
    </w:p>
    <w:p w14:paraId="7153ED8D" w14:textId="77777777" w:rsidR="00B7491C" w:rsidRPr="0097699B" w:rsidRDefault="00B7491C" w:rsidP="00B7491C">
      <w:pPr>
        <w:numPr>
          <w:ilvl w:val="1"/>
          <w:numId w:val="0"/>
        </w:numPr>
        <w:tabs>
          <w:tab w:val="num" w:pos="1418"/>
        </w:tabs>
        <w:spacing w:before="0"/>
        <w:ind w:firstLine="567"/>
        <w:jc w:val="center"/>
        <w:rPr>
          <w:b/>
          <w:sz w:val="22"/>
          <w:szCs w:val="22"/>
          <w:vertAlign w:val="superscript"/>
        </w:rPr>
      </w:pPr>
      <w:r w:rsidRPr="0097699B">
        <w:rPr>
          <w:b/>
          <w:sz w:val="22"/>
          <w:szCs w:val="22"/>
        </w:rPr>
        <w:t>1</w:t>
      </w:r>
      <w:r w:rsidR="00913229">
        <w:rPr>
          <w:b/>
          <w:sz w:val="22"/>
          <w:szCs w:val="22"/>
        </w:rPr>
        <w:t>5</w:t>
      </w:r>
      <w:r w:rsidRPr="0097699B">
        <w:rPr>
          <w:b/>
          <w:sz w:val="22"/>
          <w:szCs w:val="22"/>
        </w:rPr>
        <w:t xml:space="preserve">. </w:t>
      </w:r>
      <w:r w:rsidR="00A22591">
        <w:rPr>
          <w:b/>
          <w:sz w:val="22"/>
          <w:szCs w:val="22"/>
        </w:rPr>
        <w:t>УВЕДОМЛЕНИЯ</w:t>
      </w:r>
    </w:p>
    <w:p w14:paraId="3BCD1DCE" w14:textId="77777777" w:rsidR="00B7491C" w:rsidRPr="0097699B" w:rsidRDefault="00B7491C" w:rsidP="00B7491C">
      <w:pPr>
        <w:spacing w:before="0"/>
        <w:ind w:firstLine="567"/>
        <w:rPr>
          <w:sz w:val="22"/>
          <w:szCs w:val="22"/>
        </w:rPr>
      </w:pPr>
      <w:r w:rsidRPr="0097699B">
        <w:rPr>
          <w:sz w:val="22"/>
          <w:szCs w:val="22"/>
        </w:rPr>
        <w:t>1</w:t>
      </w:r>
      <w:r w:rsidR="00913229">
        <w:rPr>
          <w:sz w:val="22"/>
          <w:szCs w:val="22"/>
        </w:rPr>
        <w:t>5</w:t>
      </w:r>
      <w:r w:rsidRPr="0097699B">
        <w:rPr>
          <w:sz w:val="22"/>
          <w:szCs w:val="22"/>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14:paraId="46FD2ABF" w14:textId="77777777" w:rsidR="00B7491C" w:rsidRPr="0097699B" w:rsidRDefault="00B7491C" w:rsidP="00B7491C">
      <w:pPr>
        <w:spacing w:before="0"/>
        <w:ind w:firstLine="567"/>
        <w:rPr>
          <w:sz w:val="22"/>
          <w:szCs w:val="22"/>
        </w:rPr>
      </w:pPr>
      <w:r w:rsidRPr="0097699B">
        <w:rPr>
          <w:sz w:val="22"/>
          <w:szCs w:val="22"/>
        </w:rPr>
        <w:t>1</w:t>
      </w:r>
      <w:r w:rsidR="00913229">
        <w:rPr>
          <w:sz w:val="22"/>
          <w:szCs w:val="22"/>
        </w:rPr>
        <w:t>5</w:t>
      </w:r>
      <w:r w:rsidRPr="0097699B">
        <w:rPr>
          <w:sz w:val="22"/>
          <w:szCs w:val="22"/>
        </w:rPr>
        <w:t xml:space="preserve">.2. Уведомление считается доставленным в соответствии со </w:t>
      </w:r>
      <w:r w:rsidRPr="003B598E">
        <w:rPr>
          <w:sz w:val="22"/>
          <w:szCs w:val="22"/>
          <w:u w:val="single"/>
        </w:rPr>
        <w:t>статьей 165.1 ГК РФ</w:t>
      </w:r>
      <w:r w:rsidRPr="0097699B">
        <w:rPr>
          <w:sz w:val="22"/>
          <w:szCs w:val="22"/>
        </w:rPr>
        <w:t>.</w:t>
      </w:r>
    </w:p>
    <w:p w14:paraId="795DC317" w14:textId="77777777" w:rsidR="00B7491C" w:rsidRPr="0097699B" w:rsidRDefault="00B7491C" w:rsidP="00B7491C">
      <w:pPr>
        <w:spacing w:before="0"/>
        <w:ind w:firstLine="567"/>
        <w:jc w:val="center"/>
        <w:rPr>
          <w:rFonts w:eastAsia="Calibri"/>
          <w:b/>
          <w:sz w:val="22"/>
          <w:szCs w:val="22"/>
        </w:rPr>
      </w:pPr>
    </w:p>
    <w:p w14:paraId="1D12442A" w14:textId="77777777" w:rsidR="00B7491C" w:rsidRPr="0097699B" w:rsidRDefault="00B7491C" w:rsidP="00B7491C">
      <w:pPr>
        <w:spacing w:before="0"/>
        <w:ind w:firstLine="567"/>
        <w:jc w:val="center"/>
        <w:rPr>
          <w:rFonts w:eastAsia="Calibri"/>
          <w:b/>
          <w:sz w:val="22"/>
          <w:szCs w:val="22"/>
        </w:rPr>
      </w:pPr>
      <w:r w:rsidRPr="0097699B">
        <w:rPr>
          <w:rFonts w:eastAsia="Calibri"/>
          <w:b/>
          <w:sz w:val="22"/>
          <w:szCs w:val="22"/>
        </w:rPr>
        <w:t>1</w:t>
      </w:r>
      <w:r w:rsidR="00913229">
        <w:rPr>
          <w:rFonts w:eastAsia="Calibri"/>
          <w:b/>
          <w:sz w:val="22"/>
          <w:szCs w:val="22"/>
        </w:rPr>
        <w:t>6</w:t>
      </w:r>
      <w:r w:rsidRPr="0097699B">
        <w:rPr>
          <w:rFonts w:eastAsia="Calibri"/>
          <w:b/>
          <w:sz w:val="22"/>
          <w:szCs w:val="22"/>
        </w:rPr>
        <w:t xml:space="preserve">. </w:t>
      </w:r>
      <w:r w:rsidR="00A22591">
        <w:rPr>
          <w:rFonts w:eastAsia="Calibri"/>
          <w:b/>
          <w:sz w:val="22"/>
          <w:szCs w:val="22"/>
        </w:rPr>
        <w:t>ДОПОЛНИТЕЛЬНЫЕ УСЛОВИ</w:t>
      </w:r>
      <w:r w:rsidR="003A38BC">
        <w:rPr>
          <w:rFonts w:eastAsia="Calibri"/>
          <w:b/>
          <w:sz w:val="22"/>
          <w:szCs w:val="22"/>
        </w:rPr>
        <w:t>Я</w:t>
      </w:r>
      <w:r w:rsidRPr="0097699B">
        <w:rPr>
          <w:rFonts w:eastAsia="Calibri"/>
          <w:b/>
          <w:sz w:val="22"/>
          <w:szCs w:val="22"/>
        </w:rPr>
        <w:t xml:space="preserve"> </w:t>
      </w:r>
      <w:r w:rsidR="00A22591">
        <w:rPr>
          <w:rFonts w:eastAsia="Calibri"/>
          <w:b/>
          <w:sz w:val="22"/>
          <w:szCs w:val="22"/>
        </w:rPr>
        <w:t>И ЗАКЛЮЧИТЕЛЬНЫЕ ПОЛОЖЕНИЯ</w:t>
      </w:r>
    </w:p>
    <w:p w14:paraId="60CDCE01"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913229">
        <w:rPr>
          <w:rFonts w:eastAsia="Calibri"/>
          <w:sz w:val="22"/>
          <w:szCs w:val="22"/>
        </w:rPr>
        <w:t>6</w:t>
      </w:r>
      <w:r w:rsidRPr="0097699B">
        <w:rPr>
          <w:rFonts w:eastAsia="Calibri"/>
          <w:sz w:val="22"/>
          <w:szCs w:val="22"/>
        </w:rPr>
        <w:t>.1. Во всем, что не предусмотрено Контрактом, Стороны руководствуются законодательством Российской Федерации.</w:t>
      </w:r>
    </w:p>
    <w:p w14:paraId="5264F8E5" w14:textId="77777777" w:rsidR="00052F1E" w:rsidRDefault="00B7491C" w:rsidP="00B7491C">
      <w:pPr>
        <w:spacing w:before="0"/>
        <w:ind w:firstLine="567"/>
        <w:rPr>
          <w:rFonts w:eastAsia="Calibri"/>
          <w:sz w:val="22"/>
          <w:szCs w:val="22"/>
        </w:rPr>
      </w:pPr>
      <w:r w:rsidRPr="0097699B">
        <w:rPr>
          <w:rFonts w:eastAsia="Calibri"/>
          <w:sz w:val="22"/>
          <w:szCs w:val="22"/>
        </w:rPr>
        <w:t>1</w:t>
      </w:r>
      <w:r w:rsidR="006A7D18">
        <w:rPr>
          <w:rFonts w:eastAsia="Calibri"/>
          <w:sz w:val="22"/>
          <w:szCs w:val="22"/>
        </w:rPr>
        <w:t>6</w:t>
      </w:r>
      <w:r w:rsidRPr="0097699B">
        <w:rPr>
          <w:rFonts w:eastAsia="Calibri"/>
          <w:sz w:val="22"/>
          <w:szCs w:val="22"/>
        </w:rPr>
        <w:t>.</w:t>
      </w:r>
      <w:r w:rsidR="00DB4D66">
        <w:rPr>
          <w:rFonts w:eastAsia="Calibri"/>
          <w:sz w:val="22"/>
          <w:szCs w:val="22"/>
        </w:rPr>
        <w:t>2</w:t>
      </w:r>
      <w:r w:rsidRPr="0097699B">
        <w:rPr>
          <w:rFonts w:eastAsia="Calibri"/>
          <w:sz w:val="22"/>
          <w:szCs w:val="22"/>
        </w:rPr>
        <w:t xml:space="preserve">. </w:t>
      </w:r>
      <w:r w:rsidR="00052F1E" w:rsidRPr="00052F1E">
        <w:rPr>
          <w:rFonts w:eastAsia="Calibri"/>
          <w:sz w:val="22"/>
          <w:szCs w:val="22"/>
        </w:rPr>
        <w:t>В случае изменения у любой из Сторон юридического статуса, адреса, наименования, банковских реквизитов она обязана в течение 5 (пяти) дней с момента фактических изменений, письменно известить об этом другую Сторону</w:t>
      </w:r>
      <w:r w:rsidR="00052F1E">
        <w:rPr>
          <w:rFonts w:eastAsia="Calibri"/>
          <w:sz w:val="22"/>
          <w:szCs w:val="22"/>
        </w:rPr>
        <w:t>.</w:t>
      </w:r>
    </w:p>
    <w:p w14:paraId="06AD3EB0" w14:textId="77777777" w:rsidR="00B7491C" w:rsidRPr="0097699B" w:rsidRDefault="00052F1E" w:rsidP="00B7491C">
      <w:pPr>
        <w:spacing w:before="0"/>
        <w:ind w:firstLine="567"/>
        <w:rPr>
          <w:rFonts w:eastAsia="Calibri"/>
          <w:sz w:val="22"/>
          <w:szCs w:val="22"/>
        </w:rPr>
      </w:pPr>
      <w:r>
        <w:rPr>
          <w:rFonts w:eastAsia="Calibri"/>
          <w:sz w:val="22"/>
          <w:szCs w:val="22"/>
        </w:rPr>
        <w:t xml:space="preserve">16.3. </w:t>
      </w:r>
      <w:r w:rsidR="00B7491C" w:rsidRPr="0097699B">
        <w:rPr>
          <w:rFonts w:eastAsia="Calibri"/>
          <w:sz w:val="22"/>
          <w:szCs w:val="22"/>
          <w:lang w:eastAsia="en-US"/>
        </w:rPr>
        <w:t>Все споры и разногласия в связи с исполнением Контракта, Стороны регулируют, во-первых, направлением письменной претензии и получением ответа; во-вторых, путем переговоров; в-третьих, если предыдущее не привело к разрешению споров и разногласий, – в Арбитражном суде города Москвы, а в случае, если Поставщик является физическим лицом, не являющимся индивидуальным предпринимателем, – в Хамовническом районном суде г. Москвы</w:t>
      </w:r>
      <w:r w:rsidR="00B7491C" w:rsidRPr="0097699B">
        <w:rPr>
          <w:rFonts w:eastAsia="Calibri"/>
          <w:sz w:val="22"/>
          <w:szCs w:val="22"/>
        </w:rPr>
        <w:t>.</w:t>
      </w:r>
    </w:p>
    <w:p w14:paraId="3F4AA314"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6A7D18">
        <w:rPr>
          <w:rFonts w:eastAsia="Calibri"/>
          <w:sz w:val="22"/>
          <w:szCs w:val="22"/>
        </w:rPr>
        <w:t>6</w:t>
      </w:r>
      <w:r w:rsidR="00DB4D66">
        <w:rPr>
          <w:rFonts w:eastAsia="Calibri"/>
          <w:sz w:val="22"/>
          <w:szCs w:val="22"/>
        </w:rPr>
        <w:t>.3.</w:t>
      </w:r>
      <w:r w:rsidRPr="0097699B">
        <w:rPr>
          <w:rFonts w:eastAsia="Calibri"/>
          <w:sz w:val="22"/>
          <w:szCs w:val="22"/>
        </w:rPr>
        <w:t xml:space="preserve"> Стороны предусматривают обязательный претензионный порядок урегулирования споров. Срок рассмотрения претензии 10 (Десять) рабочих дней со дня получения претензии.</w:t>
      </w:r>
    </w:p>
    <w:p w14:paraId="2D5F1880" w14:textId="77777777" w:rsidR="00567BD1" w:rsidRDefault="006A7D18" w:rsidP="00B7491C">
      <w:pPr>
        <w:spacing w:before="0"/>
        <w:ind w:firstLine="567"/>
        <w:rPr>
          <w:rFonts w:eastAsia="Calibri"/>
          <w:sz w:val="22"/>
          <w:szCs w:val="22"/>
        </w:rPr>
      </w:pPr>
      <w:r>
        <w:rPr>
          <w:rFonts w:eastAsia="Calibri"/>
          <w:sz w:val="22"/>
          <w:szCs w:val="22"/>
        </w:rPr>
        <w:t>16</w:t>
      </w:r>
      <w:r w:rsidR="00B7491C" w:rsidRPr="0097699B">
        <w:rPr>
          <w:rFonts w:eastAsia="Calibri"/>
          <w:sz w:val="22"/>
          <w:szCs w:val="22"/>
        </w:rPr>
        <w:t>.</w:t>
      </w:r>
      <w:r w:rsidR="00567BD1">
        <w:rPr>
          <w:rFonts w:eastAsia="Calibri"/>
          <w:sz w:val="22"/>
          <w:szCs w:val="22"/>
        </w:rPr>
        <w:t>4</w:t>
      </w:r>
      <w:r w:rsidR="00B7491C" w:rsidRPr="0097699B">
        <w:rPr>
          <w:rFonts w:eastAsia="Calibri"/>
          <w:sz w:val="22"/>
          <w:szCs w:val="22"/>
        </w:rPr>
        <w:t xml:space="preserve">. </w:t>
      </w:r>
      <w:r w:rsidR="00567BD1" w:rsidRPr="00567BD1">
        <w:rPr>
          <w:rFonts w:eastAsia="Calibri"/>
          <w:sz w:val="22"/>
          <w:szCs w:val="22"/>
        </w:rPr>
        <w:t>При исполнении Контракта не допускается замена товара на происходящий из иностранного государства товар, в отношении которого установлено ограничение и/или преимущество в соответствии с позициями постановления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p>
    <w:p w14:paraId="343B9EFF" w14:textId="77777777" w:rsidR="00B7491C" w:rsidRPr="0097699B" w:rsidRDefault="00567BD1" w:rsidP="00B7491C">
      <w:pPr>
        <w:spacing w:before="0"/>
        <w:ind w:firstLine="567"/>
        <w:rPr>
          <w:rFonts w:eastAsia="Calibri"/>
          <w:sz w:val="22"/>
          <w:szCs w:val="22"/>
        </w:rPr>
      </w:pPr>
      <w:r>
        <w:rPr>
          <w:rFonts w:eastAsia="Calibri"/>
          <w:sz w:val="22"/>
          <w:szCs w:val="22"/>
        </w:rPr>
        <w:t xml:space="preserve">16.5. </w:t>
      </w:r>
      <w:r w:rsidRPr="00567BD1">
        <w:rPr>
          <w:rFonts w:eastAsia="Calibri"/>
          <w:sz w:val="22"/>
          <w:szCs w:val="22"/>
        </w:rPr>
        <w:t>Контракт составлен в форме электронного документа, подписанного усиленными электронными подписями Сторон</w:t>
      </w:r>
      <w:r w:rsidR="00B7491C" w:rsidRPr="0097699B">
        <w:rPr>
          <w:rFonts w:eastAsia="Calibri"/>
          <w:sz w:val="22"/>
          <w:szCs w:val="22"/>
        </w:rPr>
        <w:t>.</w:t>
      </w:r>
    </w:p>
    <w:p w14:paraId="6E4F74D3" w14:textId="77777777" w:rsidR="00081B69" w:rsidRDefault="00081B69" w:rsidP="00B7491C">
      <w:pPr>
        <w:spacing w:before="0"/>
        <w:ind w:firstLine="567"/>
        <w:rPr>
          <w:rFonts w:eastAsia="Calibri"/>
          <w:sz w:val="22"/>
          <w:szCs w:val="22"/>
        </w:rPr>
      </w:pPr>
      <w:r>
        <w:rPr>
          <w:rFonts w:eastAsia="Calibri"/>
          <w:sz w:val="22"/>
          <w:szCs w:val="22"/>
        </w:rPr>
        <w:t xml:space="preserve">16.6.  </w:t>
      </w:r>
      <w:r w:rsidRPr="00081B69">
        <w:rPr>
          <w:rFonts w:eastAsia="Calibri"/>
          <w:sz w:val="22"/>
          <w:szCs w:val="22"/>
        </w:rPr>
        <w:t>В случае наличия противоречий между положениями, содержащимися в Контракте и приложениях к нему, и положениями, содержащимися в электронном контракте, сформированном с использованием ЕИС, приоритет имеет информация (положения, условия), содержащаяся в электронном контракте, сформированном с использованием ЕИС.</w:t>
      </w:r>
    </w:p>
    <w:p w14:paraId="7941BAD6" w14:textId="77777777" w:rsidR="00B7491C" w:rsidRPr="0097699B" w:rsidRDefault="00B7491C" w:rsidP="00B7491C">
      <w:pPr>
        <w:spacing w:before="0"/>
        <w:ind w:firstLine="567"/>
        <w:rPr>
          <w:rFonts w:eastAsia="Calibri"/>
          <w:sz w:val="22"/>
          <w:szCs w:val="22"/>
        </w:rPr>
      </w:pPr>
      <w:r w:rsidRPr="0097699B">
        <w:rPr>
          <w:rFonts w:eastAsia="Calibri"/>
          <w:sz w:val="22"/>
          <w:szCs w:val="22"/>
        </w:rPr>
        <w:t>1</w:t>
      </w:r>
      <w:r w:rsidR="006A7D18">
        <w:rPr>
          <w:rFonts w:eastAsia="Calibri"/>
          <w:sz w:val="22"/>
          <w:szCs w:val="22"/>
        </w:rPr>
        <w:t>6</w:t>
      </w:r>
      <w:r w:rsidRPr="0097699B">
        <w:rPr>
          <w:rFonts w:eastAsia="Calibri"/>
          <w:sz w:val="22"/>
          <w:szCs w:val="22"/>
        </w:rPr>
        <w:t>.</w:t>
      </w:r>
      <w:r w:rsidR="00567BD1">
        <w:rPr>
          <w:rFonts w:eastAsia="Calibri"/>
          <w:sz w:val="22"/>
          <w:szCs w:val="22"/>
        </w:rPr>
        <w:t>7</w:t>
      </w:r>
      <w:r w:rsidRPr="0097699B">
        <w:rPr>
          <w:rFonts w:eastAsia="Calibri"/>
          <w:sz w:val="22"/>
          <w:szCs w:val="22"/>
        </w:rPr>
        <w:t>.</w:t>
      </w:r>
      <w:r w:rsidR="00567BD1">
        <w:rPr>
          <w:rFonts w:eastAsia="Calibri"/>
          <w:sz w:val="22"/>
          <w:szCs w:val="22"/>
        </w:rPr>
        <w:t xml:space="preserve"> </w:t>
      </w:r>
      <w:r w:rsidRPr="0097699B">
        <w:rPr>
          <w:rFonts w:eastAsia="Calibri"/>
          <w:sz w:val="22"/>
          <w:szCs w:val="22"/>
        </w:rPr>
        <w:t>Приложения к Контракту являются его неотъемлемой частью.</w:t>
      </w:r>
    </w:p>
    <w:p w14:paraId="69A98B11" w14:textId="77777777" w:rsidR="00B7491C" w:rsidRPr="0097699B" w:rsidRDefault="00B7491C" w:rsidP="00B7491C">
      <w:pPr>
        <w:spacing w:before="0"/>
        <w:ind w:firstLine="567"/>
        <w:jc w:val="left"/>
        <w:rPr>
          <w:rFonts w:eastAsia="Calibri"/>
          <w:sz w:val="22"/>
          <w:szCs w:val="22"/>
        </w:rPr>
      </w:pPr>
      <w:r w:rsidRPr="0097699B">
        <w:rPr>
          <w:rFonts w:eastAsia="Calibri"/>
          <w:sz w:val="22"/>
          <w:szCs w:val="22"/>
        </w:rPr>
        <w:t>Приложения к Контракту:</w:t>
      </w:r>
    </w:p>
    <w:p w14:paraId="2848F799" w14:textId="77777777" w:rsidR="00B7491C" w:rsidRPr="0097699B" w:rsidRDefault="00B7491C" w:rsidP="00B7491C">
      <w:pPr>
        <w:spacing w:before="0"/>
        <w:ind w:firstLine="567"/>
        <w:jc w:val="left"/>
        <w:rPr>
          <w:rFonts w:eastAsia="Calibri"/>
          <w:sz w:val="22"/>
          <w:szCs w:val="22"/>
        </w:rPr>
      </w:pPr>
      <w:r w:rsidRPr="0097699B">
        <w:rPr>
          <w:rFonts w:eastAsia="Calibri"/>
          <w:sz w:val="22"/>
          <w:szCs w:val="22"/>
        </w:rPr>
        <w:t>Приложение № 1 – Спецификация;</w:t>
      </w:r>
    </w:p>
    <w:p w14:paraId="124F7C0E" w14:textId="77777777" w:rsidR="00B7491C" w:rsidRPr="0097699B" w:rsidRDefault="00B7491C" w:rsidP="00B7491C">
      <w:pPr>
        <w:spacing w:before="0"/>
        <w:ind w:firstLine="567"/>
        <w:jc w:val="left"/>
        <w:rPr>
          <w:rFonts w:eastAsia="Calibri"/>
          <w:sz w:val="22"/>
          <w:szCs w:val="22"/>
        </w:rPr>
      </w:pPr>
      <w:r w:rsidRPr="0097699B">
        <w:rPr>
          <w:rFonts w:eastAsia="Calibri"/>
          <w:sz w:val="22"/>
          <w:szCs w:val="22"/>
        </w:rPr>
        <w:t xml:space="preserve">Приложение № 2 – </w:t>
      </w:r>
      <w:r w:rsidR="00FE6790">
        <w:rPr>
          <w:rFonts w:eastAsia="Calibri"/>
          <w:sz w:val="22"/>
          <w:szCs w:val="22"/>
        </w:rPr>
        <w:t>Описание объекта закупки</w:t>
      </w:r>
      <w:r w:rsidR="001C7A1B">
        <w:rPr>
          <w:rFonts w:eastAsia="Calibri"/>
          <w:sz w:val="22"/>
          <w:szCs w:val="22"/>
        </w:rPr>
        <w:t xml:space="preserve"> (Технические характеристики</w:t>
      </w:r>
      <w:r w:rsidR="006A7D18">
        <w:rPr>
          <w:rFonts w:eastAsia="Calibri"/>
          <w:sz w:val="22"/>
          <w:szCs w:val="22"/>
        </w:rPr>
        <w:t>)</w:t>
      </w:r>
      <w:r w:rsidR="00081B69">
        <w:rPr>
          <w:rFonts w:eastAsia="Calibri"/>
          <w:sz w:val="22"/>
          <w:szCs w:val="22"/>
        </w:rPr>
        <w:t>.</w:t>
      </w:r>
    </w:p>
    <w:p w14:paraId="0E56E5E7" w14:textId="77777777" w:rsidR="00B7491C" w:rsidRPr="0097699B" w:rsidRDefault="00B7491C" w:rsidP="00B7491C">
      <w:pPr>
        <w:spacing w:after="120"/>
        <w:ind w:firstLine="567"/>
        <w:jc w:val="center"/>
        <w:rPr>
          <w:rFonts w:eastAsia="Calibri"/>
          <w:b/>
          <w:sz w:val="22"/>
          <w:szCs w:val="22"/>
        </w:rPr>
      </w:pPr>
      <w:r w:rsidRPr="0097699B">
        <w:rPr>
          <w:rFonts w:eastAsia="Calibri"/>
          <w:b/>
          <w:sz w:val="22"/>
          <w:szCs w:val="22"/>
        </w:rPr>
        <w:t>1</w:t>
      </w:r>
      <w:r w:rsidR="006A7D18">
        <w:rPr>
          <w:rFonts w:eastAsia="Calibri"/>
          <w:b/>
          <w:sz w:val="22"/>
          <w:szCs w:val="22"/>
        </w:rPr>
        <w:t>7</w:t>
      </w:r>
      <w:r w:rsidRPr="0097699B">
        <w:rPr>
          <w:rFonts w:eastAsia="Calibri"/>
          <w:b/>
          <w:sz w:val="22"/>
          <w:szCs w:val="22"/>
        </w:rPr>
        <w:t xml:space="preserve">. </w:t>
      </w:r>
      <w:r w:rsidR="00A22591">
        <w:rPr>
          <w:rFonts w:eastAsia="Calibri"/>
          <w:b/>
          <w:sz w:val="22"/>
          <w:szCs w:val="22"/>
        </w:rPr>
        <w:t>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9"/>
        <w:gridCol w:w="5051"/>
      </w:tblGrid>
      <w:tr w:rsidR="00B7491C" w:rsidRPr="0097699B" w14:paraId="00CFBA82" w14:textId="77777777" w:rsidTr="00B7491C">
        <w:tc>
          <w:tcPr>
            <w:tcW w:w="5102" w:type="dxa"/>
            <w:tcBorders>
              <w:top w:val="single" w:sz="4" w:space="0" w:color="auto"/>
              <w:left w:val="single" w:sz="4" w:space="0" w:color="auto"/>
              <w:bottom w:val="single" w:sz="4" w:space="0" w:color="auto"/>
              <w:right w:val="single" w:sz="4" w:space="0" w:color="auto"/>
            </w:tcBorders>
            <w:vAlign w:val="center"/>
          </w:tcPr>
          <w:p w14:paraId="36BE86F7" w14:textId="77777777" w:rsidR="00B7491C" w:rsidRPr="0097699B" w:rsidRDefault="00B7491C" w:rsidP="00B7491C">
            <w:pPr>
              <w:spacing w:before="0"/>
              <w:jc w:val="center"/>
              <w:rPr>
                <w:rFonts w:eastAsia="Calibri"/>
                <w:b/>
                <w:sz w:val="22"/>
                <w:szCs w:val="22"/>
                <w:lang w:eastAsia="en-US"/>
              </w:rPr>
            </w:pPr>
            <w:r w:rsidRPr="0097699B">
              <w:rPr>
                <w:rFonts w:eastAsia="Calibri"/>
                <w:b/>
                <w:sz w:val="22"/>
                <w:szCs w:val="22"/>
                <w:lang w:eastAsia="en-US"/>
              </w:rPr>
              <w:t>З</w:t>
            </w:r>
            <w:r w:rsidR="003A38BC">
              <w:rPr>
                <w:rFonts w:eastAsia="Calibri"/>
                <w:b/>
                <w:sz w:val="22"/>
                <w:szCs w:val="22"/>
                <w:lang w:eastAsia="en-US"/>
              </w:rPr>
              <w:t>АКАЗЧИК</w:t>
            </w:r>
          </w:p>
        </w:tc>
        <w:tc>
          <w:tcPr>
            <w:tcW w:w="5102" w:type="dxa"/>
            <w:tcBorders>
              <w:top w:val="single" w:sz="4" w:space="0" w:color="auto"/>
              <w:left w:val="single" w:sz="4" w:space="0" w:color="auto"/>
              <w:bottom w:val="single" w:sz="4" w:space="0" w:color="auto"/>
              <w:right w:val="single" w:sz="4" w:space="0" w:color="auto"/>
            </w:tcBorders>
            <w:vAlign w:val="center"/>
          </w:tcPr>
          <w:p w14:paraId="464C8679" w14:textId="77777777" w:rsidR="00B7491C" w:rsidRPr="0097699B" w:rsidRDefault="00B7491C" w:rsidP="00B7491C">
            <w:pPr>
              <w:spacing w:before="0"/>
              <w:jc w:val="center"/>
              <w:rPr>
                <w:rFonts w:eastAsia="Calibri"/>
                <w:b/>
                <w:sz w:val="22"/>
                <w:szCs w:val="22"/>
                <w:lang w:eastAsia="en-US"/>
              </w:rPr>
            </w:pPr>
            <w:r w:rsidRPr="0097699B">
              <w:rPr>
                <w:rFonts w:eastAsia="Calibri"/>
                <w:b/>
                <w:sz w:val="22"/>
                <w:szCs w:val="22"/>
                <w:lang w:eastAsia="en-US"/>
              </w:rPr>
              <w:t>П</w:t>
            </w:r>
            <w:r w:rsidR="003A38BC">
              <w:rPr>
                <w:rFonts w:eastAsia="Calibri"/>
                <w:b/>
                <w:sz w:val="22"/>
                <w:szCs w:val="22"/>
                <w:lang w:eastAsia="en-US"/>
              </w:rPr>
              <w:t>ОСТАВЩИК</w:t>
            </w:r>
          </w:p>
        </w:tc>
      </w:tr>
      <w:tr w:rsidR="00D26794" w:rsidRPr="0097699B" w14:paraId="22A334D8" w14:textId="77777777" w:rsidTr="00F17330">
        <w:trPr>
          <w:trHeight w:val="557"/>
        </w:trPr>
        <w:tc>
          <w:tcPr>
            <w:tcW w:w="5102" w:type="dxa"/>
            <w:tcBorders>
              <w:top w:val="single" w:sz="4" w:space="0" w:color="auto"/>
              <w:left w:val="single" w:sz="4" w:space="0" w:color="auto"/>
              <w:bottom w:val="single" w:sz="4" w:space="0" w:color="auto"/>
              <w:right w:val="single" w:sz="4" w:space="0" w:color="auto"/>
            </w:tcBorders>
          </w:tcPr>
          <w:p w14:paraId="3C32CBF1" w14:textId="77777777" w:rsidR="00D26794" w:rsidRPr="0097699B" w:rsidRDefault="00D26794" w:rsidP="00B7491C">
            <w:pPr>
              <w:spacing w:before="0"/>
              <w:jc w:val="left"/>
              <w:rPr>
                <w:rFonts w:eastAsia="Calibri"/>
                <w:b/>
                <w:sz w:val="22"/>
                <w:szCs w:val="22"/>
              </w:rPr>
            </w:pPr>
            <w:r w:rsidRPr="0097699B">
              <w:rPr>
                <w:rFonts w:eastAsia="Calibri"/>
                <w:b/>
                <w:sz w:val="22"/>
                <w:szCs w:val="22"/>
              </w:rPr>
              <w:t>Федеральное государственное бюджетное научное учреждение «Научно-исследовательский институт глазных болезней</w:t>
            </w:r>
            <w:r>
              <w:rPr>
                <w:rFonts w:eastAsia="Calibri"/>
                <w:b/>
                <w:sz w:val="22"/>
                <w:szCs w:val="22"/>
              </w:rPr>
              <w:t xml:space="preserve"> имени М.М. Краснова</w:t>
            </w:r>
            <w:r w:rsidRPr="0097699B">
              <w:rPr>
                <w:rFonts w:eastAsia="Calibri"/>
                <w:b/>
                <w:sz w:val="22"/>
                <w:szCs w:val="22"/>
              </w:rPr>
              <w:t>» (ФГБНУ «НИИГБ</w:t>
            </w:r>
            <w:r>
              <w:rPr>
                <w:rFonts w:eastAsia="Calibri"/>
                <w:b/>
                <w:sz w:val="22"/>
                <w:szCs w:val="22"/>
              </w:rPr>
              <w:t xml:space="preserve">              им. М.М. Краснова</w:t>
            </w:r>
            <w:r w:rsidRPr="0097699B">
              <w:rPr>
                <w:rFonts w:eastAsia="Calibri"/>
                <w:b/>
                <w:sz w:val="22"/>
                <w:szCs w:val="22"/>
              </w:rPr>
              <w:t>»)</w:t>
            </w:r>
          </w:p>
          <w:p w14:paraId="03C6B7AB" w14:textId="77777777" w:rsidR="00D26794" w:rsidRPr="0097699B" w:rsidRDefault="00D26794" w:rsidP="00B7491C">
            <w:pPr>
              <w:spacing w:before="0"/>
              <w:jc w:val="left"/>
              <w:rPr>
                <w:rFonts w:eastAsia="Calibri"/>
                <w:sz w:val="22"/>
                <w:szCs w:val="22"/>
              </w:rPr>
            </w:pPr>
            <w:r w:rsidRPr="0097699B">
              <w:rPr>
                <w:rFonts w:eastAsia="Calibri"/>
                <w:sz w:val="22"/>
                <w:szCs w:val="22"/>
              </w:rPr>
              <w:t xml:space="preserve">Место нахождения: </w:t>
            </w:r>
            <w:smartTag w:uri="urn:schemas-microsoft-com:office:smarttags" w:element="metricconverter">
              <w:smartTagPr>
                <w:attr w:name="ProductID" w:val="119021, г"/>
              </w:smartTagPr>
              <w:r w:rsidRPr="0097699B">
                <w:rPr>
                  <w:rFonts w:eastAsia="Calibri"/>
                  <w:sz w:val="22"/>
                  <w:szCs w:val="22"/>
                </w:rPr>
                <w:t>119021, г</w:t>
              </w:r>
            </w:smartTag>
            <w:r w:rsidRPr="0097699B">
              <w:rPr>
                <w:rFonts w:eastAsia="Calibri"/>
                <w:sz w:val="22"/>
                <w:szCs w:val="22"/>
              </w:rPr>
              <w:t>. Москва, ул. Россолимо, дом 11, корпус А, корпус Б</w:t>
            </w:r>
          </w:p>
          <w:p w14:paraId="7980D543" w14:textId="77777777" w:rsidR="00D26794" w:rsidRPr="0097699B" w:rsidRDefault="00D26794" w:rsidP="00B7491C">
            <w:pPr>
              <w:spacing w:before="0"/>
              <w:jc w:val="left"/>
              <w:rPr>
                <w:rFonts w:eastAsia="Calibri"/>
                <w:sz w:val="22"/>
                <w:szCs w:val="22"/>
              </w:rPr>
            </w:pPr>
            <w:r w:rsidRPr="0097699B">
              <w:rPr>
                <w:rFonts w:eastAsia="Calibri"/>
                <w:sz w:val="22"/>
                <w:szCs w:val="22"/>
              </w:rPr>
              <w:t xml:space="preserve">Почтовый адрес: </w:t>
            </w:r>
            <w:smartTag w:uri="urn:schemas-microsoft-com:office:smarttags" w:element="metricconverter">
              <w:smartTagPr>
                <w:attr w:name="ProductID" w:val="119021, г"/>
              </w:smartTagPr>
              <w:r w:rsidRPr="0097699B">
                <w:rPr>
                  <w:rFonts w:eastAsia="Calibri"/>
                  <w:sz w:val="22"/>
                  <w:szCs w:val="22"/>
                </w:rPr>
                <w:t>119021, г</w:t>
              </w:r>
            </w:smartTag>
            <w:r w:rsidRPr="0097699B">
              <w:rPr>
                <w:rFonts w:eastAsia="Calibri"/>
                <w:sz w:val="22"/>
                <w:szCs w:val="22"/>
              </w:rPr>
              <w:t>. Москва, ул. Россолимо, дом 11, корпус А, корпус Б</w:t>
            </w:r>
          </w:p>
          <w:p w14:paraId="5E8269BE" w14:textId="77777777" w:rsidR="00D26794" w:rsidRPr="0097699B" w:rsidRDefault="00D26794" w:rsidP="00B7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eastAsia="Arial Unicode MS"/>
                <w:color w:val="000000"/>
                <w:sz w:val="22"/>
                <w:szCs w:val="22"/>
              </w:rPr>
            </w:pPr>
            <w:r w:rsidRPr="0097699B">
              <w:rPr>
                <w:rFonts w:eastAsia="Arial Unicode MS"/>
                <w:color w:val="000000"/>
                <w:sz w:val="22"/>
                <w:szCs w:val="22"/>
              </w:rPr>
              <w:t>Адрес электронной почты</w:t>
            </w:r>
          </w:p>
          <w:p w14:paraId="4C1F8859" w14:textId="77777777" w:rsidR="00D26794" w:rsidRDefault="00D26794" w:rsidP="00B7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eastAsia="Arial Unicode MS"/>
                <w:color w:val="000000"/>
                <w:sz w:val="22"/>
                <w:szCs w:val="22"/>
                <w:lang w:val="en-US"/>
              </w:rPr>
            </w:pPr>
            <w:r w:rsidRPr="0097699B">
              <w:rPr>
                <w:rFonts w:eastAsia="Arial Unicode MS"/>
                <w:color w:val="000000"/>
                <w:sz w:val="22"/>
                <w:szCs w:val="22"/>
              </w:rPr>
              <w:t>(</w:t>
            </w:r>
            <w:r w:rsidRPr="0097699B">
              <w:rPr>
                <w:rFonts w:eastAsia="Arial Unicode MS"/>
                <w:color w:val="000000"/>
                <w:sz w:val="22"/>
                <w:szCs w:val="22"/>
                <w:lang w:val="en-US"/>
              </w:rPr>
              <w:t>E</w:t>
            </w:r>
            <w:r w:rsidRPr="0097699B">
              <w:rPr>
                <w:rFonts w:eastAsia="Arial Unicode MS"/>
                <w:color w:val="000000"/>
                <w:sz w:val="22"/>
                <w:szCs w:val="22"/>
              </w:rPr>
              <w:t>-</w:t>
            </w:r>
            <w:r w:rsidRPr="0097699B">
              <w:rPr>
                <w:rFonts w:eastAsia="Arial Unicode MS"/>
                <w:color w:val="000000"/>
                <w:sz w:val="22"/>
                <w:szCs w:val="22"/>
                <w:lang w:val="en-US"/>
              </w:rPr>
              <w:t>mail</w:t>
            </w:r>
            <w:r w:rsidRPr="0097699B">
              <w:rPr>
                <w:rFonts w:eastAsia="Arial Unicode MS"/>
                <w:color w:val="000000"/>
                <w:sz w:val="22"/>
                <w:szCs w:val="22"/>
              </w:rPr>
              <w:t xml:space="preserve">): </w:t>
            </w:r>
            <w:hyperlink r:id="rId9" w:history="1">
              <w:r w:rsidRPr="004E3F6B">
                <w:rPr>
                  <w:rStyle w:val="a3"/>
                  <w:rFonts w:eastAsia="Arial Unicode MS"/>
                  <w:sz w:val="22"/>
                  <w:szCs w:val="22"/>
                  <w:lang w:val="en-US"/>
                </w:rPr>
                <w:t>info</w:t>
              </w:r>
              <w:r w:rsidRPr="004E3F6B">
                <w:rPr>
                  <w:rStyle w:val="a3"/>
                  <w:rFonts w:eastAsia="Arial Unicode MS"/>
                  <w:sz w:val="22"/>
                  <w:szCs w:val="22"/>
                </w:rPr>
                <w:t>@</w:t>
              </w:r>
              <w:r w:rsidRPr="004E3F6B">
                <w:rPr>
                  <w:rStyle w:val="a3"/>
                  <w:rFonts w:eastAsia="Arial Unicode MS"/>
                  <w:sz w:val="22"/>
                  <w:szCs w:val="22"/>
                  <w:lang w:val="en-US"/>
                </w:rPr>
                <w:t>eyeacademy</w:t>
              </w:r>
              <w:r w:rsidRPr="004E3F6B">
                <w:rPr>
                  <w:rStyle w:val="a3"/>
                  <w:rFonts w:eastAsia="Arial Unicode MS"/>
                  <w:sz w:val="22"/>
                  <w:szCs w:val="22"/>
                </w:rPr>
                <w:t>.</w:t>
              </w:r>
              <w:r w:rsidRPr="004E3F6B">
                <w:rPr>
                  <w:rStyle w:val="a3"/>
                  <w:rFonts w:eastAsia="Arial Unicode MS"/>
                  <w:sz w:val="22"/>
                  <w:szCs w:val="22"/>
                  <w:lang w:val="en-US"/>
                </w:rPr>
                <w:t>ru</w:t>
              </w:r>
            </w:hyperlink>
          </w:p>
          <w:p w14:paraId="70BE8E81" w14:textId="77777777" w:rsidR="00D26794" w:rsidRPr="0097699B" w:rsidRDefault="00D26794" w:rsidP="00B7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eastAsia="Arial Unicode MS"/>
                <w:color w:val="000000"/>
                <w:sz w:val="22"/>
                <w:szCs w:val="22"/>
              </w:rPr>
            </w:pPr>
            <w:r w:rsidRPr="003018DF">
              <w:rPr>
                <w:rFonts w:eastAsia="Arial Unicode MS"/>
                <w:color w:val="000000"/>
                <w:sz w:val="22"/>
                <w:szCs w:val="22"/>
              </w:rPr>
              <w:t xml:space="preserve">Бухгалтерия (E-mail): </w:t>
            </w:r>
            <w:r w:rsidRPr="00060ECB">
              <w:rPr>
                <w:rFonts w:eastAsia="Arial Unicode MS"/>
                <w:color w:val="0000FF"/>
                <w:sz w:val="22"/>
                <w:szCs w:val="22"/>
              </w:rPr>
              <w:t>buhinfo@niigb.ru</w:t>
            </w:r>
          </w:p>
          <w:p w14:paraId="596DD257" w14:textId="77777777" w:rsidR="00D26794" w:rsidRPr="0097699B" w:rsidRDefault="00D26794" w:rsidP="00B7491C">
            <w:pPr>
              <w:spacing w:before="0"/>
              <w:jc w:val="left"/>
              <w:rPr>
                <w:rFonts w:eastAsia="Calibri"/>
                <w:sz w:val="22"/>
                <w:szCs w:val="22"/>
              </w:rPr>
            </w:pPr>
            <w:r w:rsidRPr="0097699B">
              <w:rPr>
                <w:rFonts w:eastAsia="Calibri"/>
                <w:sz w:val="22"/>
                <w:szCs w:val="22"/>
              </w:rPr>
              <w:t>Телефон: (499) 110-45-45</w:t>
            </w:r>
          </w:p>
          <w:p w14:paraId="652B2799" w14:textId="77777777" w:rsidR="00D26794" w:rsidRPr="0097699B" w:rsidRDefault="00D26794" w:rsidP="00B7491C">
            <w:pPr>
              <w:spacing w:before="0"/>
              <w:jc w:val="left"/>
              <w:rPr>
                <w:rFonts w:eastAsia="Calibri"/>
                <w:sz w:val="22"/>
                <w:szCs w:val="22"/>
              </w:rPr>
            </w:pPr>
            <w:r w:rsidRPr="0097699B">
              <w:rPr>
                <w:rFonts w:eastAsia="Calibri"/>
                <w:sz w:val="22"/>
                <w:szCs w:val="22"/>
              </w:rPr>
              <w:t>ИНН 7704084426 КПП 770401001</w:t>
            </w:r>
          </w:p>
          <w:p w14:paraId="439B0A2C" w14:textId="77777777" w:rsidR="00D26794" w:rsidRPr="0097699B" w:rsidRDefault="00D26794" w:rsidP="00B7491C">
            <w:pPr>
              <w:spacing w:before="0"/>
              <w:jc w:val="left"/>
              <w:rPr>
                <w:rFonts w:eastAsia="Calibri"/>
                <w:sz w:val="22"/>
                <w:szCs w:val="22"/>
              </w:rPr>
            </w:pPr>
            <w:r w:rsidRPr="0097699B">
              <w:rPr>
                <w:rFonts w:eastAsia="Calibri"/>
                <w:sz w:val="22"/>
                <w:szCs w:val="22"/>
              </w:rPr>
              <w:t>Наименование ТОФК: УФК по г. Москве (</w:t>
            </w:r>
            <w:r w:rsidRPr="0097699B">
              <w:rPr>
                <w:rFonts w:eastAsia="Calibri"/>
                <w:b/>
                <w:sz w:val="22"/>
                <w:szCs w:val="22"/>
              </w:rPr>
              <w:t>ФГБНУ «НИИГБ</w:t>
            </w:r>
            <w:r>
              <w:rPr>
                <w:rFonts w:eastAsia="Calibri"/>
                <w:b/>
                <w:sz w:val="22"/>
                <w:szCs w:val="22"/>
              </w:rPr>
              <w:t xml:space="preserve"> им. М.М. Краснова</w:t>
            </w:r>
            <w:r w:rsidRPr="0097699B">
              <w:rPr>
                <w:rFonts w:eastAsia="Calibri"/>
                <w:b/>
                <w:sz w:val="22"/>
                <w:szCs w:val="22"/>
              </w:rPr>
              <w:t xml:space="preserve">» </w:t>
            </w:r>
            <w:r>
              <w:rPr>
                <w:rFonts w:eastAsia="Calibri"/>
                <w:b/>
                <w:sz w:val="22"/>
                <w:szCs w:val="22"/>
              </w:rPr>
              <w:t xml:space="preserve">                </w:t>
            </w:r>
            <w:r w:rsidR="004932DF">
              <w:rPr>
                <w:rFonts w:eastAsia="Calibri"/>
                <w:b/>
                <w:sz w:val="22"/>
                <w:szCs w:val="22"/>
              </w:rPr>
              <w:t xml:space="preserve">           </w:t>
            </w:r>
            <w:r>
              <w:rPr>
                <w:rFonts w:eastAsia="Calibri"/>
                <w:b/>
                <w:sz w:val="22"/>
                <w:szCs w:val="22"/>
              </w:rPr>
              <w:t xml:space="preserve">      </w:t>
            </w:r>
            <w:r w:rsidRPr="0097699B">
              <w:rPr>
                <w:rFonts w:eastAsia="Calibri"/>
                <w:b/>
                <w:sz w:val="22"/>
                <w:szCs w:val="22"/>
              </w:rPr>
              <w:t xml:space="preserve">л/с 20736У93950; л/с 21736У93950; </w:t>
            </w:r>
            <w:r>
              <w:rPr>
                <w:rFonts w:eastAsia="Calibri"/>
                <w:b/>
                <w:sz w:val="22"/>
                <w:szCs w:val="22"/>
              </w:rPr>
              <w:t xml:space="preserve">                            </w:t>
            </w:r>
            <w:r w:rsidRPr="0097699B">
              <w:rPr>
                <w:rFonts w:eastAsia="Calibri"/>
                <w:b/>
                <w:sz w:val="22"/>
                <w:szCs w:val="22"/>
              </w:rPr>
              <w:t>л/с 22736У93950</w:t>
            </w:r>
            <w:r w:rsidRPr="0097699B">
              <w:rPr>
                <w:rFonts w:eastAsia="Calibri"/>
                <w:sz w:val="22"/>
                <w:szCs w:val="22"/>
              </w:rPr>
              <w:t xml:space="preserve">); </w:t>
            </w:r>
            <w:r>
              <w:rPr>
                <w:rFonts w:eastAsia="Calibri"/>
                <w:sz w:val="22"/>
                <w:szCs w:val="22"/>
              </w:rPr>
              <w:t xml:space="preserve">      </w:t>
            </w:r>
          </w:p>
          <w:p w14:paraId="2DE221E9" w14:textId="77777777" w:rsidR="00D26794" w:rsidRPr="0097699B" w:rsidRDefault="00D26794" w:rsidP="00B7491C">
            <w:pPr>
              <w:widowControl w:val="0"/>
              <w:autoSpaceDE w:val="0"/>
              <w:autoSpaceDN w:val="0"/>
              <w:adjustRightInd w:val="0"/>
              <w:spacing w:before="0"/>
              <w:jc w:val="left"/>
              <w:rPr>
                <w:rFonts w:eastAsia="Calibri"/>
                <w:color w:val="000000"/>
                <w:sz w:val="22"/>
                <w:szCs w:val="22"/>
              </w:rPr>
            </w:pPr>
            <w:r w:rsidRPr="0097699B">
              <w:rPr>
                <w:rFonts w:eastAsia="Calibri"/>
                <w:sz w:val="22"/>
                <w:szCs w:val="22"/>
              </w:rPr>
              <w:t xml:space="preserve">Банк: </w:t>
            </w:r>
            <w:r w:rsidR="005F3505">
              <w:rPr>
                <w:rFonts w:eastAsia="Calibri"/>
                <w:sz w:val="22"/>
                <w:szCs w:val="22"/>
              </w:rPr>
              <w:t xml:space="preserve">ОКЦ №1 </w:t>
            </w:r>
            <w:r w:rsidRPr="0097699B">
              <w:rPr>
                <w:rFonts w:eastAsia="Calibri"/>
                <w:color w:val="000000"/>
                <w:sz w:val="22"/>
                <w:szCs w:val="22"/>
              </w:rPr>
              <w:t>ГУ Банка России по ЦФО//УФК по г. Москве г.Москва</w:t>
            </w:r>
          </w:p>
          <w:p w14:paraId="573BBF03" w14:textId="77777777" w:rsidR="00D26794" w:rsidRPr="0097699B" w:rsidRDefault="00D26794" w:rsidP="00B7491C">
            <w:pPr>
              <w:spacing w:before="0"/>
              <w:contextualSpacing/>
              <w:jc w:val="left"/>
              <w:rPr>
                <w:rFonts w:eastAsia="Calibri"/>
                <w:sz w:val="22"/>
                <w:szCs w:val="22"/>
              </w:rPr>
            </w:pPr>
            <w:r w:rsidRPr="0097699B">
              <w:rPr>
                <w:rFonts w:eastAsia="Calibri"/>
                <w:sz w:val="22"/>
                <w:szCs w:val="22"/>
              </w:rPr>
              <w:t>БИК 004525988</w:t>
            </w:r>
          </w:p>
          <w:p w14:paraId="2A1BA7FD" w14:textId="77777777" w:rsidR="00D26794" w:rsidRPr="0097699B" w:rsidRDefault="00D26794" w:rsidP="00B7491C">
            <w:pPr>
              <w:spacing w:before="0"/>
              <w:contextualSpacing/>
              <w:jc w:val="left"/>
              <w:rPr>
                <w:rFonts w:eastAsia="Calibri"/>
                <w:sz w:val="22"/>
                <w:szCs w:val="22"/>
              </w:rPr>
            </w:pPr>
            <w:r w:rsidRPr="0097699B">
              <w:rPr>
                <w:rFonts w:eastAsia="Calibri"/>
                <w:color w:val="000000"/>
                <w:sz w:val="22"/>
                <w:szCs w:val="22"/>
              </w:rPr>
              <w:t>Единый казначейский счет (счет банка получателя) – 40102810545370000003</w:t>
            </w:r>
          </w:p>
          <w:p w14:paraId="02085CD8" w14:textId="77777777" w:rsidR="00D26794" w:rsidRPr="0097699B" w:rsidRDefault="00D26794" w:rsidP="00B7491C">
            <w:pPr>
              <w:spacing w:before="0"/>
              <w:contextualSpacing/>
              <w:jc w:val="left"/>
              <w:rPr>
                <w:rFonts w:eastAsia="Calibri"/>
                <w:color w:val="000000"/>
                <w:sz w:val="22"/>
                <w:szCs w:val="22"/>
              </w:rPr>
            </w:pPr>
            <w:r w:rsidRPr="0097699B">
              <w:rPr>
                <w:rFonts w:eastAsia="Calibri"/>
                <w:color w:val="000000"/>
                <w:sz w:val="22"/>
                <w:szCs w:val="22"/>
              </w:rPr>
              <w:t>Казначейский счет (расчетный счет) – 03214643000000017300</w:t>
            </w:r>
          </w:p>
          <w:p w14:paraId="15DE8C55" w14:textId="77777777" w:rsidR="00D26794" w:rsidRPr="0097699B" w:rsidRDefault="00D26794" w:rsidP="00B7491C">
            <w:pPr>
              <w:spacing w:before="0"/>
              <w:contextualSpacing/>
              <w:jc w:val="left"/>
              <w:rPr>
                <w:rFonts w:eastAsia="Calibri"/>
                <w:color w:val="000000"/>
                <w:sz w:val="22"/>
                <w:szCs w:val="22"/>
              </w:rPr>
            </w:pPr>
            <w:r w:rsidRPr="0097699B">
              <w:rPr>
                <w:rFonts w:eastAsia="Calibri"/>
                <w:color w:val="000000"/>
                <w:sz w:val="22"/>
                <w:szCs w:val="22"/>
              </w:rPr>
              <w:t xml:space="preserve"> КБК 00000000000000000510</w:t>
            </w:r>
          </w:p>
          <w:p w14:paraId="15BA65C3" w14:textId="77777777" w:rsidR="00D26794" w:rsidRDefault="00D26794" w:rsidP="00B7491C">
            <w:pPr>
              <w:spacing w:before="0"/>
              <w:contextualSpacing/>
              <w:jc w:val="left"/>
              <w:rPr>
                <w:rFonts w:eastAsia="Calibri"/>
                <w:sz w:val="22"/>
                <w:szCs w:val="22"/>
              </w:rPr>
            </w:pPr>
            <w:r w:rsidRPr="0097699B">
              <w:rPr>
                <w:rFonts w:eastAsia="Calibri"/>
                <w:sz w:val="22"/>
                <w:szCs w:val="22"/>
              </w:rPr>
              <w:t xml:space="preserve"> Код ОКТМО: 45383000</w:t>
            </w:r>
          </w:p>
          <w:p w14:paraId="2ADE9BE5" w14:textId="77777777" w:rsidR="00D26794" w:rsidRPr="0097699B" w:rsidRDefault="00D26794" w:rsidP="003A44D9">
            <w:pPr>
              <w:spacing w:before="0"/>
              <w:jc w:val="left"/>
              <w:rPr>
                <w:rFonts w:eastAsia="Calibri"/>
                <w:sz w:val="22"/>
                <w:szCs w:val="22"/>
              </w:rPr>
            </w:pPr>
            <w:r>
              <w:rPr>
                <w:rFonts w:eastAsia="Calibri"/>
                <w:sz w:val="22"/>
                <w:szCs w:val="22"/>
              </w:rPr>
              <w:t xml:space="preserve">ОКОПФ </w:t>
            </w:r>
            <w:r w:rsidRPr="009561E8">
              <w:rPr>
                <w:rFonts w:eastAsia="Calibri"/>
                <w:color w:val="000000"/>
                <w:sz w:val="21"/>
                <w:szCs w:val="21"/>
              </w:rPr>
              <w:t>75103</w:t>
            </w:r>
          </w:p>
          <w:p w14:paraId="390F608E" w14:textId="77777777" w:rsidR="00D26794" w:rsidRPr="0097699B" w:rsidRDefault="00D26794" w:rsidP="00B7491C">
            <w:pPr>
              <w:spacing w:before="0"/>
              <w:jc w:val="left"/>
              <w:rPr>
                <w:rFonts w:eastAsia="Calibri"/>
                <w:sz w:val="22"/>
                <w:szCs w:val="22"/>
              </w:rPr>
            </w:pPr>
            <w:r w:rsidRPr="0097699B">
              <w:rPr>
                <w:rFonts w:eastAsia="Calibri"/>
                <w:sz w:val="22"/>
                <w:szCs w:val="22"/>
              </w:rPr>
              <w:t>ОГРН 1027700278583</w:t>
            </w:r>
          </w:p>
          <w:p w14:paraId="1DF8028D" w14:textId="77777777" w:rsidR="00D26794" w:rsidRPr="0097699B" w:rsidRDefault="00D26794" w:rsidP="00B7491C">
            <w:pPr>
              <w:spacing w:before="0"/>
              <w:jc w:val="left"/>
              <w:rPr>
                <w:rFonts w:eastAsia="Calibri"/>
                <w:sz w:val="22"/>
                <w:szCs w:val="22"/>
              </w:rPr>
            </w:pPr>
            <w:r w:rsidRPr="0097699B">
              <w:rPr>
                <w:rFonts w:eastAsia="Calibri"/>
                <w:sz w:val="22"/>
                <w:szCs w:val="22"/>
              </w:rPr>
              <w:t>Код ОКАТО 45286590000</w:t>
            </w:r>
          </w:p>
          <w:p w14:paraId="4E86A254" w14:textId="77777777" w:rsidR="00D26794" w:rsidRPr="0097699B" w:rsidRDefault="00D26794" w:rsidP="00B7491C">
            <w:pPr>
              <w:spacing w:before="0"/>
              <w:jc w:val="left"/>
              <w:rPr>
                <w:rFonts w:eastAsia="Calibri"/>
                <w:sz w:val="22"/>
                <w:szCs w:val="22"/>
              </w:rPr>
            </w:pPr>
            <w:r w:rsidRPr="0097699B">
              <w:rPr>
                <w:rFonts w:eastAsia="Calibri"/>
                <w:sz w:val="22"/>
                <w:szCs w:val="22"/>
              </w:rPr>
              <w:t>Код ОКПО 01898517</w:t>
            </w:r>
          </w:p>
          <w:p w14:paraId="1E0E58D1" w14:textId="77777777" w:rsidR="00D26794" w:rsidRPr="0097699B" w:rsidRDefault="00D26794" w:rsidP="00B7491C">
            <w:pPr>
              <w:spacing w:before="0"/>
              <w:jc w:val="left"/>
              <w:rPr>
                <w:rFonts w:eastAsia="Calibri"/>
                <w:sz w:val="22"/>
                <w:szCs w:val="22"/>
              </w:rPr>
            </w:pPr>
            <w:r w:rsidRPr="0097699B">
              <w:rPr>
                <w:rFonts w:eastAsia="Calibri"/>
                <w:sz w:val="22"/>
                <w:szCs w:val="22"/>
              </w:rPr>
              <w:t>Код ОКВЭД 72.19</w:t>
            </w:r>
          </w:p>
          <w:p w14:paraId="27721DC6" w14:textId="77777777" w:rsidR="00D26794" w:rsidRDefault="00D26794" w:rsidP="00FB28DE">
            <w:pPr>
              <w:spacing w:before="0"/>
              <w:jc w:val="left"/>
              <w:rPr>
                <w:rFonts w:eastAsia="Calibri"/>
                <w:b/>
                <w:bCs/>
                <w:sz w:val="22"/>
                <w:szCs w:val="22"/>
                <w:lang w:eastAsia="en-US"/>
              </w:rPr>
            </w:pPr>
          </w:p>
          <w:p w14:paraId="5FECF238" w14:textId="77777777" w:rsidR="00D26794" w:rsidRDefault="00D26794" w:rsidP="00FB28DE">
            <w:pPr>
              <w:spacing w:before="0"/>
              <w:jc w:val="left"/>
              <w:rPr>
                <w:rFonts w:eastAsia="Calibri"/>
                <w:b/>
                <w:bCs/>
                <w:sz w:val="22"/>
                <w:szCs w:val="22"/>
                <w:lang w:eastAsia="en-US"/>
              </w:rPr>
            </w:pPr>
          </w:p>
          <w:p w14:paraId="20153E84" w14:textId="77777777" w:rsidR="00D26794" w:rsidRDefault="00D26794" w:rsidP="00FB28DE">
            <w:pPr>
              <w:spacing w:before="0"/>
              <w:jc w:val="left"/>
              <w:rPr>
                <w:rFonts w:eastAsia="Calibri"/>
                <w:b/>
                <w:bCs/>
                <w:sz w:val="22"/>
                <w:szCs w:val="22"/>
                <w:lang w:eastAsia="en-US"/>
              </w:rPr>
            </w:pPr>
          </w:p>
          <w:p w14:paraId="6A0BFE34" w14:textId="77777777" w:rsidR="00D26794" w:rsidRPr="00FB28DE" w:rsidRDefault="00D26794" w:rsidP="00FB28DE">
            <w:pPr>
              <w:spacing w:before="0"/>
              <w:jc w:val="left"/>
              <w:rPr>
                <w:rFonts w:eastAsia="Calibri"/>
                <w:b/>
                <w:bCs/>
                <w:sz w:val="22"/>
                <w:szCs w:val="22"/>
                <w:lang w:eastAsia="en-US"/>
              </w:rPr>
            </w:pPr>
            <w:r w:rsidRPr="00FB28DE">
              <w:rPr>
                <w:rFonts w:eastAsia="Calibri"/>
                <w:b/>
                <w:bCs/>
                <w:sz w:val="22"/>
                <w:szCs w:val="22"/>
                <w:lang w:eastAsia="en-US"/>
              </w:rPr>
              <w:t>ЗАКАЗЧИК:</w:t>
            </w:r>
          </w:p>
          <w:p w14:paraId="69241031" w14:textId="77777777" w:rsidR="00D26794" w:rsidRPr="005E7CD2" w:rsidRDefault="005E7CD2" w:rsidP="00FB28DE">
            <w:pPr>
              <w:pBdr>
                <w:bottom w:val="single" w:sz="12" w:space="1" w:color="auto"/>
              </w:pBdr>
              <w:spacing w:before="0"/>
              <w:jc w:val="left"/>
              <w:rPr>
                <w:rFonts w:eastAsia="Calibri"/>
                <w:color w:val="0000FF"/>
                <w:sz w:val="22"/>
                <w:szCs w:val="22"/>
                <w:lang w:eastAsia="en-US"/>
              </w:rPr>
            </w:pPr>
            <w:r w:rsidRPr="005E7CD2">
              <w:rPr>
                <w:rFonts w:eastAsia="Calibri"/>
                <w:color w:val="0000FF"/>
                <w:sz w:val="22"/>
                <w:szCs w:val="22"/>
                <w:lang w:eastAsia="en-US"/>
              </w:rPr>
              <w:t>/Информация указывается в электронном контракте, сформированном с использованием единой информационной системы (ЕИС)/</w:t>
            </w:r>
          </w:p>
          <w:p w14:paraId="278E18F2" w14:textId="77777777" w:rsidR="00D26794" w:rsidRPr="0097699B" w:rsidRDefault="00D26794" w:rsidP="00FB28DE">
            <w:pPr>
              <w:spacing w:before="0"/>
              <w:jc w:val="left"/>
              <w:rPr>
                <w:rFonts w:eastAsia="Calibri"/>
                <w:sz w:val="22"/>
                <w:szCs w:val="22"/>
                <w:lang w:eastAsia="en-US"/>
              </w:rPr>
            </w:pPr>
            <w:r>
              <w:rPr>
                <w:rFonts w:eastAsia="Calibri"/>
                <w:sz w:val="22"/>
                <w:szCs w:val="22"/>
                <w:lang w:eastAsia="en-US"/>
              </w:rPr>
              <w:t>Э</w:t>
            </w:r>
            <w:r w:rsidRPr="00FB28DE">
              <w:rPr>
                <w:rFonts w:eastAsia="Calibri"/>
                <w:sz w:val="22"/>
                <w:szCs w:val="22"/>
                <w:lang w:eastAsia="en-US"/>
              </w:rPr>
              <w:t>.П.</w:t>
            </w:r>
          </w:p>
        </w:tc>
        <w:tc>
          <w:tcPr>
            <w:tcW w:w="5102" w:type="dxa"/>
            <w:tcBorders>
              <w:top w:val="single" w:sz="4" w:space="0" w:color="auto"/>
              <w:left w:val="single" w:sz="4" w:space="0" w:color="auto"/>
              <w:bottom w:val="single" w:sz="4" w:space="0" w:color="auto"/>
              <w:right w:val="single" w:sz="4" w:space="0" w:color="auto"/>
            </w:tcBorders>
          </w:tcPr>
          <w:p w14:paraId="115FBA08" w14:textId="77777777" w:rsidR="00D26794" w:rsidRDefault="00D26794" w:rsidP="00D26794">
            <w:pPr>
              <w:pBdr>
                <w:bottom w:val="single" w:sz="12" w:space="1" w:color="auto"/>
              </w:pBdr>
              <w:spacing w:before="0"/>
              <w:jc w:val="left"/>
              <w:rPr>
                <w:rFonts w:eastAsia="Calibri"/>
                <w:color w:val="0000FF"/>
                <w:sz w:val="22"/>
                <w:szCs w:val="22"/>
              </w:rPr>
            </w:pPr>
            <w:r w:rsidRPr="002F3157">
              <w:rPr>
                <w:rFonts w:eastAsia="Calibri"/>
                <w:color w:val="0000FF"/>
                <w:sz w:val="22"/>
                <w:szCs w:val="22"/>
              </w:rPr>
              <w:t>СОГЛАСНО Электронному контракту, сформированному с использованием ЕИС</w:t>
            </w:r>
          </w:p>
          <w:p w14:paraId="20708EA3" w14:textId="77777777" w:rsidR="00D26794" w:rsidRDefault="00D26794" w:rsidP="00D26794">
            <w:pPr>
              <w:pBdr>
                <w:bottom w:val="single" w:sz="12" w:space="1" w:color="auto"/>
              </w:pBdr>
              <w:spacing w:before="0"/>
              <w:jc w:val="left"/>
              <w:rPr>
                <w:rFonts w:eastAsia="Calibri"/>
                <w:b/>
                <w:bCs/>
                <w:sz w:val="22"/>
                <w:szCs w:val="22"/>
                <w:lang w:eastAsia="en-US"/>
              </w:rPr>
            </w:pPr>
          </w:p>
          <w:p w14:paraId="191CD2DE" w14:textId="77777777" w:rsidR="00D26794" w:rsidRDefault="00D26794" w:rsidP="00FB28DE">
            <w:pPr>
              <w:suppressAutoHyphens/>
              <w:spacing w:before="0"/>
              <w:jc w:val="left"/>
              <w:rPr>
                <w:rFonts w:eastAsia="Calibri"/>
                <w:b/>
                <w:bCs/>
                <w:sz w:val="22"/>
                <w:szCs w:val="22"/>
                <w:lang w:eastAsia="en-US"/>
              </w:rPr>
            </w:pPr>
          </w:p>
          <w:p w14:paraId="01D2455A" w14:textId="77777777" w:rsidR="00D26794" w:rsidRDefault="00D26794" w:rsidP="00FB28DE">
            <w:pPr>
              <w:suppressAutoHyphens/>
              <w:spacing w:before="0"/>
              <w:jc w:val="left"/>
              <w:rPr>
                <w:rFonts w:eastAsia="Calibri"/>
                <w:b/>
                <w:bCs/>
                <w:sz w:val="22"/>
                <w:szCs w:val="22"/>
                <w:lang w:eastAsia="en-US"/>
              </w:rPr>
            </w:pPr>
          </w:p>
          <w:p w14:paraId="7ABB31BC" w14:textId="77777777" w:rsidR="00D26794" w:rsidRDefault="00D26794" w:rsidP="00FB28DE">
            <w:pPr>
              <w:suppressAutoHyphens/>
              <w:spacing w:before="0"/>
              <w:jc w:val="left"/>
              <w:rPr>
                <w:rFonts w:eastAsia="Calibri"/>
                <w:b/>
                <w:bCs/>
                <w:sz w:val="22"/>
                <w:szCs w:val="22"/>
                <w:lang w:eastAsia="en-US"/>
              </w:rPr>
            </w:pPr>
          </w:p>
          <w:p w14:paraId="7A6FE14C" w14:textId="77777777" w:rsidR="00D26794" w:rsidRDefault="00D26794" w:rsidP="00FB28DE">
            <w:pPr>
              <w:suppressAutoHyphens/>
              <w:spacing w:before="0"/>
              <w:jc w:val="left"/>
              <w:rPr>
                <w:rFonts w:eastAsia="Calibri"/>
                <w:b/>
                <w:bCs/>
                <w:sz w:val="22"/>
                <w:szCs w:val="22"/>
                <w:lang w:eastAsia="en-US"/>
              </w:rPr>
            </w:pPr>
          </w:p>
          <w:p w14:paraId="31231606" w14:textId="77777777" w:rsidR="00D26794" w:rsidRDefault="00D26794" w:rsidP="00FB28DE">
            <w:pPr>
              <w:suppressAutoHyphens/>
              <w:spacing w:before="0"/>
              <w:jc w:val="left"/>
              <w:rPr>
                <w:rFonts w:eastAsia="Calibri"/>
                <w:b/>
                <w:bCs/>
                <w:sz w:val="22"/>
                <w:szCs w:val="22"/>
                <w:lang w:eastAsia="en-US"/>
              </w:rPr>
            </w:pPr>
          </w:p>
          <w:p w14:paraId="2A10AFEF" w14:textId="77777777" w:rsidR="00D26794" w:rsidRDefault="00D26794" w:rsidP="00FB28DE">
            <w:pPr>
              <w:suppressAutoHyphens/>
              <w:spacing w:before="0"/>
              <w:jc w:val="left"/>
              <w:rPr>
                <w:rFonts w:eastAsia="Calibri"/>
                <w:b/>
                <w:bCs/>
                <w:sz w:val="22"/>
                <w:szCs w:val="22"/>
                <w:lang w:eastAsia="en-US"/>
              </w:rPr>
            </w:pPr>
          </w:p>
          <w:p w14:paraId="5D3A2FCD" w14:textId="77777777" w:rsidR="00D26794" w:rsidRDefault="00D26794" w:rsidP="00FB28DE">
            <w:pPr>
              <w:suppressAutoHyphens/>
              <w:spacing w:before="0"/>
              <w:jc w:val="left"/>
              <w:rPr>
                <w:rFonts w:eastAsia="Calibri"/>
                <w:b/>
                <w:bCs/>
                <w:sz w:val="22"/>
                <w:szCs w:val="22"/>
                <w:lang w:eastAsia="en-US"/>
              </w:rPr>
            </w:pPr>
          </w:p>
          <w:p w14:paraId="1C48AC5C" w14:textId="77777777" w:rsidR="00D26794" w:rsidRDefault="00D26794" w:rsidP="00FB28DE">
            <w:pPr>
              <w:suppressAutoHyphens/>
              <w:spacing w:before="0"/>
              <w:jc w:val="left"/>
              <w:rPr>
                <w:rFonts w:eastAsia="Calibri"/>
                <w:b/>
                <w:bCs/>
                <w:sz w:val="22"/>
                <w:szCs w:val="22"/>
                <w:lang w:eastAsia="en-US"/>
              </w:rPr>
            </w:pPr>
          </w:p>
          <w:p w14:paraId="2B08F394" w14:textId="77777777" w:rsidR="00D26794" w:rsidRDefault="00D26794" w:rsidP="00FB28DE">
            <w:pPr>
              <w:suppressAutoHyphens/>
              <w:spacing w:before="0"/>
              <w:jc w:val="left"/>
              <w:rPr>
                <w:rFonts w:eastAsia="Calibri"/>
                <w:b/>
                <w:bCs/>
                <w:sz w:val="22"/>
                <w:szCs w:val="22"/>
                <w:lang w:eastAsia="en-US"/>
              </w:rPr>
            </w:pPr>
          </w:p>
          <w:p w14:paraId="11754A69" w14:textId="77777777" w:rsidR="00D26794" w:rsidRDefault="00D26794" w:rsidP="00FB28DE">
            <w:pPr>
              <w:suppressAutoHyphens/>
              <w:spacing w:before="0"/>
              <w:jc w:val="left"/>
              <w:rPr>
                <w:rFonts w:eastAsia="Calibri"/>
                <w:b/>
                <w:bCs/>
                <w:sz w:val="22"/>
                <w:szCs w:val="22"/>
                <w:lang w:eastAsia="en-US"/>
              </w:rPr>
            </w:pPr>
          </w:p>
          <w:p w14:paraId="5BB46939" w14:textId="77777777" w:rsidR="00D26794" w:rsidRDefault="00D26794" w:rsidP="00FB28DE">
            <w:pPr>
              <w:suppressAutoHyphens/>
              <w:spacing w:before="0"/>
              <w:jc w:val="left"/>
              <w:rPr>
                <w:rFonts w:eastAsia="Calibri"/>
                <w:b/>
                <w:bCs/>
                <w:sz w:val="22"/>
                <w:szCs w:val="22"/>
                <w:lang w:eastAsia="en-US"/>
              </w:rPr>
            </w:pPr>
          </w:p>
          <w:p w14:paraId="333589B2" w14:textId="77777777" w:rsidR="00D26794" w:rsidRDefault="00D26794" w:rsidP="00FB28DE">
            <w:pPr>
              <w:suppressAutoHyphens/>
              <w:spacing w:before="0"/>
              <w:jc w:val="left"/>
              <w:rPr>
                <w:rFonts w:eastAsia="Calibri"/>
                <w:b/>
                <w:bCs/>
                <w:sz w:val="22"/>
                <w:szCs w:val="22"/>
                <w:lang w:eastAsia="en-US"/>
              </w:rPr>
            </w:pPr>
          </w:p>
          <w:p w14:paraId="27F05146" w14:textId="77777777" w:rsidR="00D26794" w:rsidRDefault="00D26794" w:rsidP="00FB28DE">
            <w:pPr>
              <w:suppressAutoHyphens/>
              <w:spacing w:before="0"/>
              <w:jc w:val="left"/>
              <w:rPr>
                <w:rFonts w:eastAsia="Calibri"/>
                <w:b/>
                <w:bCs/>
                <w:sz w:val="22"/>
                <w:szCs w:val="22"/>
                <w:lang w:eastAsia="en-US"/>
              </w:rPr>
            </w:pPr>
          </w:p>
          <w:p w14:paraId="496ABB94" w14:textId="77777777" w:rsidR="00D26794" w:rsidRDefault="00D26794" w:rsidP="00FB28DE">
            <w:pPr>
              <w:suppressAutoHyphens/>
              <w:spacing w:before="0"/>
              <w:jc w:val="left"/>
              <w:rPr>
                <w:rFonts w:eastAsia="Calibri"/>
                <w:b/>
                <w:bCs/>
                <w:sz w:val="22"/>
                <w:szCs w:val="22"/>
                <w:lang w:eastAsia="en-US"/>
              </w:rPr>
            </w:pPr>
          </w:p>
          <w:p w14:paraId="1EAAEBBE" w14:textId="77777777" w:rsidR="00D26794" w:rsidRDefault="00D26794" w:rsidP="00FB28DE">
            <w:pPr>
              <w:suppressAutoHyphens/>
              <w:spacing w:before="0"/>
              <w:jc w:val="left"/>
              <w:rPr>
                <w:rFonts w:eastAsia="Calibri"/>
                <w:b/>
                <w:bCs/>
                <w:sz w:val="22"/>
                <w:szCs w:val="22"/>
                <w:lang w:eastAsia="en-US"/>
              </w:rPr>
            </w:pPr>
          </w:p>
          <w:p w14:paraId="1E229CBC" w14:textId="77777777" w:rsidR="00D26794" w:rsidRDefault="00D26794" w:rsidP="00FB28DE">
            <w:pPr>
              <w:suppressAutoHyphens/>
              <w:spacing w:before="0"/>
              <w:jc w:val="left"/>
              <w:rPr>
                <w:rFonts w:eastAsia="Calibri"/>
                <w:b/>
                <w:bCs/>
                <w:sz w:val="22"/>
                <w:szCs w:val="22"/>
                <w:lang w:eastAsia="en-US"/>
              </w:rPr>
            </w:pPr>
          </w:p>
          <w:p w14:paraId="30E3A16E" w14:textId="77777777" w:rsidR="00D26794" w:rsidRDefault="00D26794" w:rsidP="00FB28DE">
            <w:pPr>
              <w:suppressAutoHyphens/>
              <w:spacing w:before="0"/>
              <w:jc w:val="left"/>
              <w:rPr>
                <w:rFonts w:eastAsia="Calibri"/>
                <w:b/>
                <w:bCs/>
                <w:sz w:val="22"/>
                <w:szCs w:val="22"/>
                <w:lang w:eastAsia="en-US"/>
              </w:rPr>
            </w:pPr>
          </w:p>
          <w:p w14:paraId="27B4B73A" w14:textId="77777777" w:rsidR="00D26794" w:rsidRDefault="00D26794" w:rsidP="00FB28DE">
            <w:pPr>
              <w:suppressAutoHyphens/>
              <w:spacing w:before="0"/>
              <w:jc w:val="left"/>
              <w:rPr>
                <w:rFonts w:eastAsia="Calibri"/>
                <w:b/>
                <w:bCs/>
                <w:sz w:val="22"/>
                <w:szCs w:val="22"/>
                <w:lang w:eastAsia="en-US"/>
              </w:rPr>
            </w:pPr>
          </w:p>
          <w:p w14:paraId="5AE603BC" w14:textId="77777777" w:rsidR="00D26794" w:rsidRDefault="00D26794" w:rsidP="00FB28DE">
            <w:pPr>
              <w:suppressAutoHyphens/>
              <w:spacing w:before="0"/>
              <w:jc w:val="left"/>
              <w:rPr>
                <w:rFonts w:eastAsia="Calibri"/>
                <w:b/>
                <w:bCs/>
                <w:sz w:val="22"/>
                <w:szCs w:val="22"/>
                <w:lang w:eastAsia="en-US"/>
              </w:rPr>
            </w:pPr>
          </w:p>
          <w:p w14:paraId="452A3111" w14:textId="77777777" w:rsidR="00D26794" w:rsidRDefault="00D26794" w:rsidP="00FB28DE">
            <w:pPr>
              <w:suppressAutoHyphens/>
              <w:spacing w:before="0"/>
              <w:jc w:val="left"/>
              <w:rPr>
                <w:rFonts w:eastAsia="Calibri"/>
                <w:b/>
                <w:bCs/>
                <w:sz w:val="22"/>
                <w:szCs w:val="22"/>
                <w:lang w:eastAsia="en-US"/>
              </w:rPr>
            </w:pPr>
          </w:p>
          <w:p w14:paraId="7EA936FC" w14:textId="77777777" w:rsidR="00D26794" w:rsidRDefault="00D26794" w:rsidP="00FB28DE">
            <w:pPr>
              <w:suppressAutoHyphens/>
              <w:spacing w:before="0"/>
              <w:jc w:val="left"/>
              <w:rPr>
                <w:rFonts w:eastAsia="Calibri"/>
                <w:b/>
                <w:bCs/>
                <w:sz w:val="22"/>
                <w:szCs w:val="22"/>
                <w:lang w:eastAsia="en-US"/>
              </w:rPr>
            </w:pPr>
          </w:p>
          <w:p w14:paraId="3CAF4B45" w14:textId="77777777" w:rsidR="00D26794" w:rsidRDefault="00D26794" w:rsidP="00FB28DE">
            <w:pPr>
              <w:suppressAutoHyphens/>
              <w:spacing w:before="0"/>
              <w:jc w:val="left"/>
              <w:rPr>
                <w:rFonts w:eastAsia="Calibri"/>
                <w:b/>
                <w:bCs/>
                <w:sz w:val="22"/>
                <w:szCs w:val="22"/>
                <w:lang w:eastAsia="en-US"/>
              </w:rPr>
            </w:pPr>
          </w:p>
          <w:p w14:paraId="2BE77B4C" w14:textId="77777777" w:rsidR="00D26794" w:rsidRDefault="00D26794" w:rsidP="00FB28DE">
            <w:pPr>
              <w:suppressAutoHyphens/>
              <w:spacing w:before="0"/>
              <w:jc w:val="left"/>
              <w:rPr>
                <w:rFonts w:eastAsia="Calibri"/>
                <w:b/>
                <w:bCs/>
                <w:sz w:val="22"/>
                <w:szCs w:val="22"/>
                <w:lang w:eastAsia="en-US"/>
              </w:rPr>
            </w:pPr>
          </w:p>
          <w:p w14:paraId="6A71D54B" w14:textId="77777777" w:rsidR="00D26794" w:rsidRDefault="00D26794" w:rsidP="00FB28DE">
            <w:pPr>
              <w:suppressAutoHyphens/>
              <w:spacing w:before="0"/>
              <w:jc w:val="left"/>
              <w:rPr>
                <w:rFonts w:eastAsia="Calibri"/>
                <w:b/>
                <w:bCs/>
                <w:sz w:val="22"/>
                <w:szCs w:val="22"/>
                <w:lang w:eastAsia="en-US"/>
              </w:rPr>
            </w:pPr>
          </w:p>
          <w:p w14:paraId="2C10916A" w14:textId="77777777" w:rsidR="00D26794" w:rsidRDefault="00D26794" w:rsidP="00FB28DE">
            <w:pPr>
              <w:suppressAutoHyphens/>
              <w:spacing w:before="0"/>
              <w:jc w:val="left"/>
              <w:rPr>
                <w:rFonts w:eastAsia="Calibri"/>
                <w:b/>
                <w:bCs/>
                <w:sz w:val="22"/>
                <w:szCs w:val="22"/>
                <w:lang w:eastAsia="en-US"/>
              </w:rPr>
            </w:pPr>
          </w:p>
          <w:p w14:paraId="12A749F4" w14:textId="77777777" w:rsidR="00D26794" w:rsidRDefault="00D26794" w:rsidP="00FB28DE">
            <w:pPr>
              <w:suppressAutoHyphens/>
              <w:spacing w:before="0"/>
              <w:jc w:val="left"/>
              <w:rPr>
                <w:rFonts w:eastAsia="Calibri"/>
                <w:b/>
                <w:bCs/>
                <w:sz w:val="22"/>
                <w:szCs w:val="22"/>
                <w:lang w:eastAsia="en-US"/>
              </w:rPr>
            </w:pPr>
          </w:p>
          <w:p w14:paraId="36CCE331" w14:textId="77777777" w:rsidR="00D26794" w:rsidRDefault="00D26794" w:rsidP="00FB28DE">
            <w:pPr>
              <w:suppressAutoHyphens/>
              <w:spacing w:before="0"/>
              <w:jc w:val="left"/>
              <w:rPr>
                <w:rFonts w:eastAsia="Calibri"/>
                <w:b/>
                <w:bCs/>
                <w:sz w:val="22"/>
                <w:szCs w:val="22"/>
                <w:lang w:eastAsia="en-US"/>
              </w:rPr>
            </w:pPr>
          </w:p>
          <w:p w14:paraId="6D34A890" w14:textId="77777777" w:rsidR="00D26794" w:rsidRDefault="00D26794" w:rsidP="00FB28DE">
            <w:pPr>
              <w:suppressAutoHyphens/>
              <w:spacing w:before="0"/>
              <w:jc w:val="left"/>
              <w:rPr>
                <w:rFonts w:eastAsia="Calibri"/>
                <w:b/>
                <w:bCs/>
                <w:sz w:val="22"/>
                <w:szCs w:val="22"/>
                <w:lang w:eastAsia="en-US"/>
              </w:rPr>
            </w:pPr>
          </w:p>
          <w:p w14:paraId="18338D62" w14:textId="77777777" w:rsidR="00D26794" w:rsidRDefault="00D26794" w:rsidP="00FB28DE">
            <w:pPr>
              <w:suppressAutoHyphens/>
              <w:spacing w:before="0"/>
              <w:jc w:val="left"/>
              <w:rPr>
                <w:rFonts w:eastAsia="Calibri"/>
                <w:b/>
                <w:bCs/>
                <w:sz w:val="22"/>
                <w:szCs w:val="22"/>
                <w:lang w:eastAsia="en-US"/>
              </w:rPr>
            </w:pPr>
          </w:p>
          <w:p w14:paraId="0CC39FD4" w14:textId="77777777" w:rsidR="006429C6" w:rsidRDefault="006429C6" w:rsidP="00FB28DE">
            <w:pPr>
              <w:suppressAutoHyphens/>
              <w:spacing w:before="0"/>
              <w:jc w:val="left"/>
              <w:rPr>
                <w:rFonts w:eastAsia="Calibri"/>
                <w:b/>
                <w:bCs/>
                <w:sz w:val="22"/>
                <w:szCs w:val="22"/>
                <w:lang w:eastAsia="en-US"/>
              </w:rPr>
            </w:pPr>
          </w:p>
          <w:p w14:paraId="47D73679" w14:textId="77777777" w:rsidR="005E7CD2" w:rsidRDefault="005E7CD2" w:rsidP="00FB28DE">
            <w:pPr>
              <w:suppressAutoHyphens/>
              <w:spacing w:before="0"/>
              <w:jc w:val="left"/>
              <w:rPr>
                <w:rFonts w:eastAsia="Calibri"/>
                <w:b/>
                <w:bCs/>
                <w:sz w:val="22"/>
                <w:szCs w:val="22"/>
                <w:lang w:eastAsia="en-US"/>
              </w:rPr>
            </w:pPr>
          </w:p>
          <w:p w14:paraId="26518B1D" w14:textId="77777777" w:rsidR="00D26794" w:rsidRPr="00FB28DE" w:rsidRDefault="00D26794" w:rsidP="00FB28DE">
            <w:pPr>
              <w:suppressAutoHyphens/>
              <w:spacing w:before="0"/>
              <w:jc w:val="left"/>
              <w:rPr>
                <w:rFonts w:eastAsia="Calibri"/>
                <w:b/>
                <w:bCs/>
                <w:sz w:val="22"/>
                <w:szCs w:val="22"/>
                <w:lang w:eastAsia="en-US"/>
              </w:rPr>
            </w:pPr>
            <w:r w:rsidRPr="00FB28DE">
              <w:rPr>
                <w:rFonts w:eastAsia="Calibri"/>
                <w:b/>
                <w:bCs/>
                <w:sz w:val="22"/>
                <w:szCs w:val="22"/>
                <w:lang w:eastAsia="en-US"/>
              </w:rPr>
              <w:t>ПОСТАВЩИК:</w:t>
            </w:r>
          </w:p>
          <w:p w14:paraId="21529222" w14:textId="77777777" w:rsidR="00D26794" w:rsidRPr="005E7CD2" w:rsidRDefault="005E7CD2" w:rsidP="00FB28DE">
            <w:pPr>
              <w:pBdr>
                <w:bottom w:val="single" w:sz="12" w:space="1" w:color="auto"/>
              </w:pBdr>
              <w:suppressAutoHyphens/>
              <w:spacing w:before="0"/>
              <w:jc w:val="left"/>
              <w:rPr>
                <w:rFonts w:eastAsia="Calibri"/>
                <w:color w:val="0000FF"/>
                <w:sz w:val="22"/>
                <w:szCs w:val="22"/>
                <w:lang w:eastAsia="en-US"/>
              </w:rPr>
            </w:pPr>
            <w:r w:rsidRPr="005E7CD2">
              <w:rPr>
                <w:rFonts w:eastAsia="Calibri"/>
                <w:color w:val="0000FF"/>
                <w:sz w:val="22"/>
                <w:szCs w:val="22"/>
                <w:lang w:eastAsia="en-US"/>
              </w:rPr>
              <w:t>/Информация указывается в электронном контракте, сформированном с использованием единой информационной системы (ЕИС)/</w:t>
            </w:r>
          </w:p>
          <w:p w14:paraId="77BCD779" w14:textId="77777777" w:rsidR="00D26794" w:rsidRPr="0097699B" w:rsidRDefault="00D26794" w:rsidP="00B7491C">
            <w:pPr>
              <w:suppressAutoHyphens/>
              <w:spacing w:before="0"/>
              <w:jc w:val="left"/>
              <w:rPr>
                <w:rFonts w:eastAsia="Calibri"/>
                <w:sz w:val="22"/>
                <w:szCs w:val="22"/>
                <w:lang w:eastAsia="en-US"/>
              </w:rPr>
            </w:pPr>
            <w:r>
              <w:rPr>
                <w:rFonts w:eastAsia="Calibri"/>
                <w:sz w:val="22"/>
                <w:szCs w:val="22"/>
                <w:lang w:eastAsia="en-US"/>
              </w:rPr>
              <w:t>Э</w:t>
            </w:r>
            <w:r w:rsidRPr="00FB28DE">
              <w:rPr>
                <w:rFonts w:eastAsia="Calibri"/>
                <w:sz w:val="22"/>
                <w:szCs w:val="22"/>
                <w:lang w:eastAsia="en-US"/>
              </w:rPr>
              <w:t>.П.</w:t>
            </w:r>
          </w:p>
        </w:tc>
      </w:tr>
    </w:tbl>
    <w:p w14:paraId="6A2F0DEB" w14:textId="77777777" w:rsidR="00B7491C" w:rsidRPr="0097699B" w:rsidRDefault="00B7491C" w:rsidP="00B7491C">
      <w:pPr>
        <w:spacing w:before="0"/>
        <w:ind w:left="426"/>
        <w:jc w:val="left"/>
        <w:rPr>
          <w:rFonts w:eastAsia="Calibri"/>
          <w:sz w:val="22"/>
          <w:szCs w:val="22"/>
        </w:rPr>
      </w:pPr>
    </w:p>
    <w:p w14:paraId="2A35ED34" w14:textId="77777777" w:rsidR="00B7491C" w:rsidRDefault="00B7491C" w:rsidP="00B7491C">
      <w:pPr>
        <w:spacing w:before="0"/>
        <w:jc w:val="left"/>
        <w:rPr>
          <w:rFonts w:eastAsia="Calibri"/>
          <w:sz w:val="22"/>
          <w:szCs w:val="22"/>
        </w:rPr>
      </w:pPr>
    </w:p>
    <w:p w14:paraId="71D9AEE4" w14:textId="77777777" w:rsidR="00B7491C" w:rsidRDefault="00B7491C" w:rsidP="00B7491C">
      <w:pPr>
        <w:spacing w:before="0"/>
        <w:jc w:val="left"/>
        <w:rPr>
          <w:rFonts w:eastAsia="Calibri"/>
          <w:sz w:val="22"/>
          <w:szCs w:val="22"/>
        </w:rPr>
      </w:pPr>
    </w:p>
    <w:p w14:paraId="47175A36" w14:textId="77777777" w:rsidR="00B7491C" w:rsidRDefault="00B7491C" w:rsidP="00B7491C">
      <w:pPr>
        <w:spacing w:before="0"/>
        <w:jc w:val="left"/>
        <w:rPr>
          <w:rFonts w:eastAsia="Calibri"/>
          <w:sz w:val="22"/>
          <w:szCs w:val="22"/>
        </w:rPr>
      </w:pPr>
    </w:p>
    <w:p w14:paraId="65ECAD58" w14:textId="77777777" w:rsidR="00B7491C" w:rsidRDefault="00B7491C" w:rsidP="00B7491C">
      <w:pPr>
        <w:spacing w:before="0"/>
        <w:jc w:val="left"/>
        <w:rPr>
          <w:rFonts w:eastAsia="Calibri"/>
          <w:sz w:val="22"/>
          <w:szCs w:val="22"/>
        </w:rPr>
      </w:pPr>
    </w:p>
    <w:p w14:paraId="43C3001B" w14:textId="77777777" w:rsidR="00B7491C" w:rsidRDefault="00B7491C" w:rsidP="00B7491C">
      <w:pPr>
        <w:spacing w:before="0"/>
        <w:jc w:val="left"/>
        <w:rPr>
          <w:rFonts w:eastAsia="Calibri"/>
          <w:sz w:val="22"/>
          <w:szCs w:val="22"/>
        </w:rPr>
      </w:pPr>
    </w:p>
    <w:p w14:paraId="2AE7DE4E" w14:textId="77777777" w:rsidR="00B7491C" w:rsidRDefault="00B7491C" w:rsidP="00B7491C">
      <w:pPr>
        <w:spacing w:before="0"/>
        <w:jc w:val="left"/>
        <w:rPr>
          <w:rFonts w:eastAsia="Calibri"/>
          <w:sz w:val="22"/>
          <w:szCs w:val="22"/>
        </w:rPr>
      </w:pPr>
    </w:p>
    <w:p w14:paraId="1C482FA7" w14:textId="77777777" w:rsidR="00B7491C" w:rsidRDefault="00B7491C" w:rsidP="00B7491C">
      <w:pPr>
        <w:spacing w:before="0"/>
        <w:rPr>
          <w:rFonts w:eastAsia="Calibri"/>
          <w:b/>
          <w:sz w:val="22"/>
          <w:szCs w:val="22"/>
        </w:rPr>
        <w:sectPr w:rsidR="00B7491C" w:rsidSect="006429C6">
          <w:headerReference w:type="even" r:id="rId10"/>
          <w:footerReference w:type="even" r:id="rId11"/>
          <w:footerReference w:type="default" r:id="rId12"/>
          <w:pgSz w:w="11906" w:h="16838" w:code="9"/>
          <w:pgMar w:top="851" w:right="709" w:bottom="1418" w:left="1077" w:header="709" w:footer="709" w:gutter="0"/>
          <w:cols w:space="708"/>
          <w:docGrid w:linePitch="360"/>
        </w:sectPr>
      </w:pPr>
    </w:p>
    <w:tbl>
      <w:tblPr>
        <w:tblpPr w:leftFromText="180" w:rightFromText="180" w:vertAnchor="text" w:horzAnchor="page" w:tblpX="11303" w:tblpY="-443"/>
        <w:tblW w:w="4869" w:type="dxa"/>
        <w:tblLook w:val="04A0" w:firstRow="1" w:lastRow="0" w:firstColumn="1" w:lastColumn="0" w:noHBand="0" w:noVBand="1"/>
      </w:tblPr>
      <w:tblGrid>
        <w:gridCol w:w="4869"/>
      </w:tblGrid>
      <w:tr w:rsidR="00B7491C" w:rsidRPr="006429C6" w14:paraId="405BC653" w14:textId="77777777" w:rsidTr="00B7491C">
        <w:tc>
          <w:tcPr>
            <w:tcW w:w="4869" w:type="dxa"/>
            <w:vAlign w:val="center"/>
          </w:tcPr>
          <w:p w14:paraId="1858E0ED" w14:textId="77777777" w:rsidR="00B7491C" w:rsidRPr="006429C6" w:rsidRDefault="00B7491C" w:rsidP="006429C6">
            <w:pPr>
              <w:spacing w:before="0"/>
              <w:jc w:val="right"/>
              <w:rPr>
                <w:rFonts w:eastAsia="Calibri"/>
                <w:b/>
                <w:bCs/>
                <w:sz w:val="22"/>
                <w:szCs w:val="22"/>
              </w:rPr>
            </w:pPr>
            <w:r w:rsidRPr="006429C6">
              <w:rPr>
                <w:rFonts w:eastAsia="Calibri"/>
                <w:b/>
                <w:bCs/>
                <w:sz w:val="22"/>
                <w:szCs w:val="22"/>
              </w:rPr>
              <w:t xml:space="preserve">Приложение № 1 </w:t>
            </w:r>
          </w:p>
          <w:p w14:paraId="24B9B3F9" w14:textId="77777777" w:rsidR="00B7491C" w:rsidRPr="006429C6" w:rsidRDefault="00B7491C" w:rsidP="006429C6">
            <w:pPr>
              <w:spacing w:before="0"/>
              <w:jc w:val="right"/>
              <w:rPr>
                <w:rFonts w:eastAsia="Calibri"/>
                <w:b/>
                <w:bCs/>
                <w:sz w:val="22"/>
                <w:szCs w:val="22"/>
              </w:rPr>
            </w:pPr>
            <w:r w:rsidRPr="006429C6">
              <w:rPr>
                <w:rFonts w:eastAsia="Calibri"/>
                <w:b/>
                <w:bCs/>
                <w:sz w:val="22"/>
                <w:szCs w:val="22"/>
              </w:rPr>
              <w:t>к Контракту __________________</w:t>
            </w:r>
          </w:p>
          <w:p w14:paraId="033A2310" w14:textId="77777777" w:rsidR="00B7491C" w:rsidRPr="006429C6" w:rsidRDefault="00B7491C" w:rsidP="006429C6">
            <w:pPr>
              <w:spacing w:before="0"/>
              <w:jc w:val="right"/>
              <w:rPr>
                <w:rFonts w:eastAsia="Calibri"/>
                <w:b/>
                <w:sz w:val="22"/>
                <w:szCs w:val="22"/>
              </w:rPr>
            </w:pPr>
            <w:r w:rsidRPr="006429C6">
              <w:rPr>
                <w:rFonts w:eastAsia="Calibri"/>
                <w:sz w:val="22"/>
                <w:szCs w:val="22"/>
              </w:rPr>
              <w:t>от «___» _________ 20</w:t>
            </w:r>
            <w:r w:rsidR="005F3505" w:rsidRPr="006429C6">
              <w:rPr>
                <w:rFonts w:eastAsia="Calibri"/>
                <w:sz w:val="22"/>
                <w:szCs w:val="22"/>
              </w:rPr>
              <w:t>2</w:t>
            </w:r>
            <w:r w:rsidR="00870216" w:rsidRPr="006429C6">
              <w:rPr>
                <w:rFonts w:eastAsia="Calibri"/>
                <w:sz w:val="22"/>
                <w:szCs w:val="22"/>
              </w:rPr>
              <w:t>6</w:t>
            </w:r>
            <w:r w:rsidRPr="006429C6">
              <w:rPr>
                <w:rFonts w:eastAsia="Calibri"/>
                <w:sz w:val="22"/>
                <w:szCs w:val="22"/>
              </w:rPr>
              <w:t xml:space="preserve"> г. </w:t>
            </w:r>
          </w:p>
          <w:p w14:paraId="685FDADA" w14:textId="77777777" w:rsidR="00B7491C" w:rsidRPr="006429C6" w:rsidRDefault="00B7491C" w:rsidP="006429C6">
            <w:pPr>
              <w:spacing w:before="0"/>
              <w:ind w:left="-709"/>
              <w:jc w:val="center"/>
              <w:rPr>
                <w:rFonts w:eastAsia="Calibri"/>
                <w:sz w:val="22"/>
                <w:szCs w:val="22"/>
              </w:rPr>
            </w:pPr>
          </w:p>
        </w:tc>
      </w:tr>
    </w:tbl>
    <w:p w14:paraId="1BD42290" w14:textId="77777777" w:rsidR="00B7491C" w:rsidRPr="006429C6" w:rsidRDefault="00B7491C" w:rsidP="006429C6">
      <w:pPr>
        <w:spacing w:before="0"/>
        <w:rPr>
          <w:rFonts w:eastAsia="Calibri"/>
          <w:b/>
          <w:sz w:val="22"/>
          <w:szCs w:val="22"/>
        </w:rPr>
      </w:pPr>
    </w:p>
    <w:p w14:paraId="343EC1EF" w14:textId="77777777" w:rsidR="00B7491C" w:rsidRPr="006429C6" w:rsidRDefault="00B7491C" w:rsidP="006429C6">
      <w:pPr>
        <w:spacing w:before="0"/>
        <w:ind w:left="-709"/>
        <w:jc w:val="center"/>
        <w:rPr>
          <w:rFonts w:eastAsia="Calibri"/>
          <w:b/>
          <w:sz w:val="22"/>
          <w:szCs w:val="22"/>
        </w:rPr>
      </w:pPr>
    </w:p>
    <w:p w14:paraId="66A2BC92" w14:textId="77777777" w:rsidR="00B7491C" w:rsidRPr="006429C6" w:rsidRDefault="00B7491C" w:rsidP="006429C6">
      <w:pPr>
        <w:spacing w:before="0"/>
        <w:ind w:left="-709"/>
        <w:jc w:val="center"/>
        <w:rPr>
          <w:rFonts w:eastAsia="Calibri"/>
          <w:b/>
          <w:sz w:val="22"/>
          <w:szCs w:val="22"/>
        </w:rPr>
      </w:pPr>
    </w:p>
    <w:p w14:paraId="0C292993" w14:textId="77777777" w:rsidR="00B7491C" w:rsidRPr="006429C6" w:rsidRDefault="00B7491C" w:rsidP="006429C6">
      <w:pPr>
        <w:spacing w:before="0"/>
        <w:ind w:left="-709"/>
        <w:jc w:val="center"/>
        <w:rPr>
          <w:rFonts w:eastAsia="Calibri"/>
          <w:b/>
          <w:sz w:val="22"/>
          <w:szCs w:val="22"/>
        </w:rPr>
      </w:pPr>
    </w:p>
    <w:p w14:paraId="222C9B89" w14:textId="77777777" w:rsidR="00B7491C" w:rsidRPr="006429C6" w:rsidRDefault="00B7491C" w:rsidP="006429C6">
      <w:pPr>
        <w:suppressAutoHyphens/>
        <w:spacing w:before="0"/>
        <w:jc w:val="center"/>
        <w:rPr>
          <w:rFonts w:eastAsia="Calibri"/>
          <w:b/>
          <w:sz w:val="22"/>
          <w:szCs w:val="22"/>
          <w:lang w:eastAsia="ar-SA"/>
        </w:rPr>
      </w:pPr>
      <w:r w:rsidRPr="006429C6">
        <w:rPr>
          <w:rFonts w:eastAsia="Calibri"/>
          <w:b/>
          <w:sz w:val="22"/>
          <w:szCs w:val="22"/>
          <w:lang w:eastAsia="ar-SA"/>
        </w:rPr>
        <w:t>С</w:t>
      </w:r>
      <w:r w:rsidR="00FB28DE" w:rsidRPr="006429C6">
        <w:rPr>
          <w:rFonts w:eastAsia="Calibri"/>
          <w:b/>
          <w:sz w:val="22"/>
          <w:szCs w:val="22"/>
          <w:lang w:eastAsia="ar-SA"/>
        </w:rPr>
        <w:t>ПЕЦИФИКАЦИЯ</w:t>
      </w:r>
    </w:p>
    <w:p w14:paraId="245793EA" w14:textId="77777777" w:rsidR="00AD1D99" w:rsidRPr="006429C6" w:rsidRDefault="00AD1D99" w:rsidP="006429C6">
      <w:pPr>
        <w:suppressAutoHyphens/>
        <w:spacing w:before="0"/>
        <w:jc w:val="center"/>
        <w:rPr>
          <w:rFonts w:eastAsia="Calibri"/>
          <w:b/>
          <w:sz w:val="22"/>
          <w:szCs w:val="22"/>
          <w:lang w:eastAsia="ar-SA"/>
        </w:rPr>
      </w:pPr>
    </w:p>
    <w:tbl>
      <w:tblPr>
        <w:tblW w:w="15468" w:type="dxa"/>
        <w:tblInd w:w="-634" w:type="dxa"/>
        <w:tblLayout w:type="fixed"/>
        <w:tblCellMar>
          <w:top w:w="15" w:type="dxa"/>
          <w:left w:w="15" w:type="dxa"/>
          <w:bottom w:w="15" w:type="dxa"/>
          <w:right w:w="15" w:type="dxa"/>
        </w:tblCellMar>
        <w:tblLook w:val="04A0" w:firstRow="1" w:lastRow="0" w:firstColumn="1" w:lastColumn="0" w:noHBand="0" w:noVBand="1"/>
      </w:tblPr>
      <w:tblGrid>
        <w:gridCol w:w="605"/>
        <w:gridCol w:w="2626"/>
        <w:gridCol w:w="1873"/>
        <w:gridCol w:w="2097"/>
        <w:gridCol w:w="1641"/>
        <w:gridCol w:w="1513"/>
        <w:gridCol w:w="1524"/>
        <w:gridCol w:w="1871"/>
        <w:gridCol w:w="1706"/>
        <w:gridCol w:w="12"/>
      </w:tblGrid>
      <w:tr w:rsidR="00AD1D99" w:rsidRPr="006429C6" w14:paraId="7F87A887" w14:textId="77777777" w:rsidTr="00423124">
        <w:trPr>
          <w:trHeight w:val="983"/>
          <w:tblHeader/>
        </w:trPr>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D233E0" w14:textId="77777777" w:rsidR="00AD1D99" w:rsidRPr="006429C6" w:rsidRDefault="00AD1D99" w:rsidP="006429C6">
            <w:pPr>
              <w:spacing w:before="0"/>
              <w:jc w:val="center"/>
              <w:rPr>
                <w:color w:val="000000"/>
                <w:sz w:val="22"/>
                <w:szCs w:val="22"/>
              </w:rPr>
            </w:pPr>
            <w:r w:rsidRPr="006429C6">
              <w:rPr>
                <w:color w:val="000000"/>
                <w:sz w:val="22"/>
                <w:szCs w:val="22"/>
              </w:rPr>
              <w:t>№</w:t>
            </w:r>
            <w:r w:rsidRPr="006429C6">
              <w:rPr>
                <w:color w:val="000000"/>
                <w:sz w:val="22"/>
                <w:szCs w:val="22"/>
              </w:rPr>
              <w:br/>
              <w:t>п/п</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1CF73B" w14:textId="77777777" w:rsidR="00AD1D99" w:rsidRPr="006429C6" w:rsidRDefault="00AD1D99" w:rsidP="006429C6">
            <w:pPr>
              <w:spacing w:before="0"/>
              <w:jc w:val="center"/>
              <w:rPr>
                <w:color w:val="000000"/>
                <w:sz w:val="22"/>
                <w:szCs w:val="22"/>
              </w:rPr>
            </w:pPr>
            <w:r w:rsidRPr="006429C6">
              <w:rPr>
                <w:color w:val="000000"/>
                <w:sz w:val="22"/>
                <w:szCs w:val="22"/>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4590FC" w14:textId="77777777" w:rsidR="00AD1D99" w:rsidRPr="006429C6" w:rsidRDefault="00423124" w:rsidP="006429C6">
            <w:pPr>
              <w:spacing w:before="0"/>
              <w:jc w:val="center"/>
              <w:rPr>
                <w:color w:val="000000"/>
                <w:sz w:val="22"/>
                <w:szCs w:val="22"/>
              </w:rPr>
            </w:pPr>
            <w:r w:rsidRPr="006429C6">
              <w:rPr>
                <w:color w:val="000000"/>
                <w:sz w:val="22"/>
                <w:szCs w:val="22"/>
              </w:rPr>
              <w:t>Номер и дата регистрационного удостоверения:</w:t>
            </w:r>
          </w:p>
        </w:tc>
        <w:tc>
          <w:tcPr>
            <w:tcW w:w="2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D80BCF" w14:textId="77777777" w:rsidR="00AD1D99" w:rsidRPr="006429C6" w:rsidRDefault="00AD1D99" w:rsidP="006429C6">
            <w:pPr>
              <w:spacing w:before="0"/>
              <w:jc w:val="center"/>
              <w:rPr>
                <w:color w:val="000000"/>
                <w:sz w:val="22"/>
                <w:szCs w:val="22"/>
              </w:rPr>
            </w:pPr>
            <w:r w:rsidRPr="006429C6">
              <w:rPr>
                <w:color w:val="000000"/>
                <w:sz w:val="22"/>
                <w:szCs w:val="22"/>
              </w:rPr>
              <w:t>Позиции по КТРУ, ОКПД2</w:t>
            </w:r>
          </w:p>
        </w:tc>
        <w:tc>
          <w:tcPr>
            <w:tcW w:w="1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49CC35" w14:textId="77777777" w:rsidR="00AD1D99" w:rsidRPr="006429C6" w:rsidRDefault="00AD1D99" w:rsidP="006429C6">
            <w:pPr>
              <w:spacing w:before="0"/>
              <w:jc w:val="center"/>
              <w:rPr>
                <w:color w:val="000000"/>
                <w:sz w:val="22"/>
                <w:szCs w:val="22"/>
              </w:rPr>
            </w:pPr>
            <w:r w:rsidRPr="006429C6">
              <w:rPr>
                <w:color w:val="000000"/>
                <w:sz w:val="22"/>
                <w:szCs w:val="22"/>
              </w:rPr>
              <w:t>Количество (объем) и единица измерения товара, работы, услуги</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BD615" w14:textId="77777777" w:rsidR="00AD1D99" w:rsidRPr="006429C6" w:rsidRDefault="00AD1D99" w:rsidP="006429C6">
            <w:pPr>
              <w:spacing w:before="0"/>
              <w:jc w:val="center"/>
              <w:rPr>
                <w:color w:val="000000"/>
                <w:sz w:val="22"/>
                <w:szCs w:val="22"/>
              </w:rPr>
            </w:pPr>
            <w:r w:rsidRPr="006429C6">
              <w:rPr>
                <w:color w:val="000000"/>
                <w:sz w:val="22"/>
                <w:szCs w:val="22"/>
              </w:rPr>
              <w:t>Цена за единицу (в валюте контракта)</w:t>
            </w: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C0D2BF" w14:textId="77777777" w:rsidR="00AD1D99" w:rsidRPr="006429C6" w:rsidRDefault="00AD1D99" w:rsidP="006429C6">
            <w:pPr>
              <w:spacing w:before="0"/>
              <w:jc w:val="center"/>
              <w:rPr>
                <w:color w:val="000000"/>
                <w:sz w:val="22"/>
                <w:szCs w:val="22"/>
              </w:rPr>
            </w:pPr>
            <w:r w:rsidRPr="006429C6">
              <w:rPr>
                <w:color w:val="000000"/>
                <w:sz w:val="22"/>
                <w:szCs w:val="22"/>
              </w:rPr>
              <w:t>Ставка НДС</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61D18A" w14:textId="77777777" w:rsidR="00AD1D99" w:rsidRPr="006429C6" w:rsidRDefault="00AD1D99" w:rsidP="006429C6">
            <w:pPr>
              <w:spacing w:before="0"/>
              <w:jc w:val="center"/>
              <w:rPr>
                <w:color w:val="000000"/>
                <w:sz w:val="22"/>
                <w:szCs w:val="22"/>
              </w:rPr>
            </w:pPr>
            <w:r w:rsidRPr="006429C6">
              <w:rPr>
                <w:color w:val="000000"/>
                <w:sz w:val="22"/>
                <w:szCs w:val="22"/>
              </w:rPr>
              <w:t>Страна происхождения товара</w:t>
            </w:r>
          </w:p>
        </w:tc>
        <w:tc>
          <w:tcPr>
            <w:tcW w:w="17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B0610A" w14:textId="77777777" w:rsidR="00AD1D99" w:rsidRPr="006429C6" w:rsidRDefault="00AD1D99" w:rsidP="006429C6">
            <w:pPr>
              <w:spacing w:before="0"/>
              <w:jc w:val="center"/>
              <w:rPr>
                <w:color w:val="000000"/>
                <w:sz w:val="22"/>
                <w:szCs w:val="22"/>
              </w:rPr>
            </w:pPr>
            <w:r w:rsidRPr="006429C6">
              <w:rPr>
                <w:color w:val="000000"/>
                <w:sz w:val="22"/>
                <w:szCs w:val="22"/>
              </w:rPr>
              <w:t>Сумма (в валюте контракта)</w:t>
            </w:r>
          </w:p>
        </w:tc>
      </w:tr>
      <w:tr w:rsidR="00AD1D99" w:rsidRPr="006429C6" w14:paraId="0842CA06" w14:textId="77777777" w:rsidTr="00423124">
        <w:trPr>
          <w:trHeight w:val="165"/>
          <w:tblHeader/>
        </w:trPr>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593277" w14:textId="77777777" w:rsidR="00AD1D99" w:rsidRPr="006429C6" w:rsidRDefault="00AD1D99" w:rsidP="006429C6">
            <w:pPr>
              <w:spacing w:before="0"/>
              <w:jc w:val="center"/>
              <w:rPr>
                <w:color w:val="000000"/>
                <w:sz w:val="22"/>
                <w:szCs w:val="22"/>
              </w:rPr>
            </w:pPr>
            <w:r w:rsidRPr="006429C6">
              <w:rPr>
                <w:color w:val="000000"/>
                <w:sz w:val="22"/>
                <w:szCs w:val="22"/>
              </w:rPr>
              <w:t>1</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F1B69B" w14:textId="77777777" w:rsidR="00AD1D99" w:rsidRPr="006429C6" w:rsidRDefault="00AD1D99" w:rsidP="006429C6">
            <w:pPr>
              <w:spacing w:before="0"/>
              <w:jc w:val="center"/>
              <w:rPr>
                <w:color w:val="000000"/>
                <w:sz w:val="22"/>
                <w:szCs w:val="22"/>
              </w:rPr>
            </w:pPr>
            <w:r w:rsidRPr="006429C6">
              <w:rPr>
                <w:color w:val="000000"/>
                <w:sz w:val="22"/>
                <w:szCs w:val="22"/>
              </w:rPr>
              <w:t>2</w:t>
            </w:r>
          </w:p>
        </w:tc>
        <w:tc>
          <w:tcPr>
            <w:tcW w:w="1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F714B4" w14:textId="77777777" w:rsidR="00AD1D99" w:rsidRPr="006429C6" w:rsidRDefault="00AD1D99" w:rsidP="006429C6">
            <w:pPr>
              <w:spacing w:before="0"/>
              <w:jc w:val="center"/>
              <w:rPr>
                <w:color w:val="000000"/>
                <w:sz w:val="22"/>
                <w:szCs w:val="22"/>
              </w:rPr>
            </w:pPr>
            <w:r w:rsidRPr="006429C6">
              <w:rPr>
                <w:color w:val="000000"/>
                <w:sz w:val="22"/>
                <w:szCs w:val="22"/>
              </w:rPr>
              <w:t>3</w:t>
            </w:r>
          </w:p>
        </w:tc>
        <w:tc>
          <w:tcPr>
            <w:tcW w:w="2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E2004D" w14:textId="77777777" w:rsidR="00AD1D99" w:rsidRPr="006429C6" w:rsidRDefault="00AD1D99" w:rsidP="006429C6">
            <w:pPr>
              <w:spacing w:before="0"/>
              <w:jc w:val="center"/>
              <w:rPr>
                <w:color w:val="000000"/>
                <w:sz w:val="22"/>
                <w:szCs w:val="22"/>
              </w:rPr>
            </w:pPr>
            <w:r w:rsidRPr="006429C6">
              <w:rPr>
                <w:color w:val="000000"/>
                <w:sz w:val="22"/>
                <w:szCs w:val="22"/>
              </w:rPr>
              <w:t>4</w:t>
            </w:r>
          </w:p>
        </w:tc>
        <w:tc>
          <w:tcPr>
            <w:tcW w:w="1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282AF" w14:textId="77777777" w:rsidR="00AD1D99" w:rsidRPr="006429C6" w:rsidRDefault="00AD1D99" w:rsidP="006429C6">
            <w:pPr>
              <w:spacing w:before="0"/>
              <w:jc w:val="center"/>
              <w:rPr>
                <w:color w:val="000000"/>
                <w:sz w:val="22"/>
                <w:szCs w:val="22"/>
              </w:rPr>
            </w:pPr>
            <w:r w:rsidRPr="006429C6">
              <w:rPr>
                <w:color w:val="000000"/>
                <w:sz w:val="22"/>
                <w:szCs w:val="22"/>
              </w:rPr>
              <w:t>5</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CC3EF4" w14:textId="77777777" w:rsidR="00AD1D99" w:rsidRPr="006429C6" w:rsidRDefault="00AD1D99" w:rsidP="006429C6">
            <w:pPr>
              <w:spacing w:before="0"/>
              <w:jc w:val="center"/>
              <w:rPr>
                <w:color w:val="000000"/>
                <w:sz w:val="22"/>
                <w:szCs w:val="22"/>
              </w:rPr>
            </w:pPr>
            <w:r w:rsidRPr="006429C6">
              <w:rPr>
                <w:color w:val="000000"/>
                <w:sz w:val="22"/>
                <w:szCs w:val="22"/>
              </w:rPr>
              <w:t>6</w:t>
            </w: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97E623" w14:textId="77777777" w:rsidR="00AD1D99" w:rsidRPr="006429C6" w:rsidRDefault="00AD1D99" w:rsidP="006429C6">
            <w:pPr>
              <w:spacing w:before="0"/>
              <w:jc w:val="center"/>
              <w:rPr>
                <w:color w:val="000000"/>
                <w:sz w:val="22"/>
                <w:szCs w:val="22"/>
              </w:rPr>
            </w:pPr>
            <w:r w:rsidRPr="006429C6">
              <w:rPr>
                <w:color w:val="000000"/>
                <w:sz w:val="22"/>
                <w:szCs w:val="22"/>
              </w:rPr>
              <w:t>7</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64C233" w14:textId="77777777" w:rsidR="00AD1D99" w:rsidRPr="006429C6" w:rsidRDefault="00AD1D99" w:rsidP="006429C6">
            <w:pPr>
              <w:spacing w:before="0"/>
              <w:jc w:val="center"/>
              <w:rPr>
                <w:color w:val="000000"/>
                <w:sz w:val="22"/>
                <w:szCs w:val="22"/>
              </w:rPr>
            </w:pPr>
            <w:r w:rsidRPr="006429C6">
              <w:rPr>
                <w:color w:val="000000"/>
                <w:sz w:val="22"/>
                <w:szCs w:val="22"/>
              </w:rPr>
              <w:t>8</w:t>
            </w:r>
          </w:p>
        </w:tc>
        <w:tc>
          <w:tcPr>
            <w:tcW w:w="17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7B178A" w14:textId="77777777" w:rsidR="00AD1D99" w:rsidRPr="006429C6" w:rsidRDefault="00AD1D99" w:rsidP="006429C6">
            <w:pPr>
              <w:spacing w:before="0"/>
              <w:jc w:val="center"/>
              <w:rPr>
                <w:color w:val="000000"/>
                <w:sz w:val="22"/>
                <w:szCs w:val="22"/>
              </w:rPr>
            </w:pPr>
            <w:r w:rsidRPr="006429C6">
              <w:rPr>
                <w:color w:val="000000"/>
                <w:sz w:val="22"/>
                <w:szCs w:val="22"/>
              </w:rPr>
              <w:t>9</w:t>
            </w:r>
          </w:p>
        </w:tc>
      </w:tr>
      <w:tr w:rsidR="00423124" w:rsidRPr="006429C6" w14:paraId="6F39712A" w14:textId="77777777" w:rsidTr="00DE21A5">
        <w:trPr>
          <w:trHeight w:val="296"/>
        </w:trPr>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4D0733" w14:textId="77777777" w:rsidR="00423124" w:rsidRPr="006429C6" w:rsidRDefault="00423124" w:rsidP="006429C6">
            <w:pPr>
              <w:spacing w:before="0"/>
              <w:jc w:val="center"/>
              <w:rPr>
                <w:color w:val="000000"/>
                <w:sz w:val="22"/>
                <w:szCs w:val="22"/>
              </w:rPr>
            </w:pPr>
            <w:bookmarkStart w:id="7" w:name="_Hlk220681758"/>
            <w:r w:rsidRPr="006429C6">
              <w:rPr>
                <w:color w:val="000000"/>
                <w:sz w:val="22"/>
                <w:szCs w:val="22"/>
              </w:rPr>
              <w:t>1</w:t>
            </w:r>
          </w:p>
        </w:tc>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19D9C9" w14:textId="77777777" w:rsidR="00423124" w:rsidRPr="006429C6" w:rsidRDefault="00423124" w:rsidP="006429C6">
            <w:pPr>
              <w:spacing w:before="0"/>
              <w:rPr>
                <w:color w:val="000000"/>
                <w:sz w:val="22"/>
                <w:szCs w:val="22"/>
              </w:rPr>
            </w:pPr>
          </w:p>
        </w:tc>
        <w:tc>
          <w:tcPr>
            <w:tcW w:w="1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C4DEF1" w14:textId="77777777" w:rsidR="00423124" w:rsidRPr="006429C6" w:rsidRDefault="00423124" w:rsidP="006429C6">
            <w:pPr>
              <w:spacing w:before="0"/>
              <w:jc w:val="center"/>
              <w:rPr>
                <w:color w:val="000000"/>
                <w:sz w:val="22"/>
                <w:szCs w:val="22"/>
              </w:rPr>
            </w:pPr>
          </w:p>
        </w:tc>
        <w:tc>
          <w:tcPr>
            <w:tcW w:w="2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A9A52E" w14:textId="77777777" w:rsidR="00423124" w:rsidRPr="006429C6" w:rsidRDefault="00423124" w:rsidP="006429C6">
            <w:pPr>
              <w:spacing w:before="0"/>
              <w:jc w:val="center"/>
              <w:rPr>
                <w:color w:val="000000"/>
                <w:sz w:val="22"/>
                <w:szCs w:val="22"/>
              </w:rPr>
            </w:pPr>
          </w:p>
        </w:tc>
        <w:tc>
          <w:tcPr>
            <w:tcW w:w="1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32C98C" w14:textId="77777777" w:rsidR="00423124" w:rsidRPr="006429C6" w:rsidRDefault="00423124" w:rsidP="006429C6">
            <w:pPr>
              <w:spacing w:before="0"/>
              <w:jc w:val="center"/>
              <w:rPr>
                <w:color w:val="000000"/>
                <w:sz w:val="22"/>
                <w:szCs w:val="22"/>
              </w:rPr>
            </w:pP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6AF904" w14:textId="77777777" w:rsidR="00423124" w:rsidRPr="006429C6" w:rsidRDefault="00423124" w:rsidP="006429C6">
            <w:pPr>
              <w:spacing w:before="0"/>
              <w:jc w:val="center"/>
              <w:rPr>
                <w:color w:val="000000"/>
                <w:sz w:val="22"/>
                <w:szCs w:val="22"/>
              </w:rPr>
            </w:pP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E003B7" w14:textId="77777777" w:rsidR="00423124" w:rsidRPr="006429C6" w:rsidRDefault="00423124" w:rsidP="006429C6">
            <w:pPr>
              <w:spacing w:before="0"/>
              <w:jc w:val="center"/>
              <w:rPr>
                <w:color w:val="000000"/>
                <w:sz w:val="22"/>
                <w:szCs w:val="22"/>
              </w:rPr>
            </w:pP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FB67A8" w14:textId="77777777" w:rsidR="00423124" w:rsidRPr="006429C6" w:rsidRDefault="00423124" w:rsidP="006429C6">
            <w:pPr>
              <w:spacing w:before="0"/>
              <w:jc w:val="center"/>
              <w:rPr>
                <w:color w:val="000000"/>
                <w:sz w:val="22"/>
                <w:szCs w:val="22"/>
              </w:rPr>
            </w:pPr>
          </w:p>
        </w:tc>
        <w:tc>
          <w:tcPr>
            <w:tcW w:w="17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C4929D" w14:textId="77777777" w:rsidR="00423124" w:rsidRPr="006429C6" w:rsidRDefault="00423124" w:rsidP="006429C6">
            <w:pPr>
              <w:spacing w:before="0"/>
              <w:jc w:val="center"/>
              <w:rPr>
                <w:color w:val="000000"/>
                <w:sz w:val="22"/>
                <w:szCs w:val="22"/>
              </w:rPr>
            </w:pPr>
          </w:p>
        </w:tc>
      </w:tr>
      <w:bookmarkEnd w:id="7"/>
      <w:tr w:rsidR="00AD1D99" w:rsidRPr="006429C6" w14:paraId="78BBC1C6" w14:textId="77777777" w:rsidTr="00DE21A5">
        <w:trPr>
          <w:trHeight w:val="260"/>
        </w:trPr>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B75A43" w14:textId="77777777" w:rsidR="00AD1D99" w:rsidRPr="006429C6" w:rsidRDefault="006D2F88" w:rsidP="006429C6">
            <w:pPr>
              <w:spacing w:before="0"/>
              <w:jc w:val="center"/>
              <w:rPr>
                <w:color w:val="000000"/>
                <w:sz w:val="22"/>
                <w:szCs w:val="22"/>
              </w:rPr>
            </w:pPr>
            <w:r w:rsidRPr="006429C6">
              <w:rPr>
                <w:color w:val="000000"/>
                <w:sz w:val="22"/>
                <w:szCs w:val="22"/>
              </w:rPr>
              <w:t>2</w:t>
            </w:r>
          </w:p>
        </w:tc>
        <w:tc>
          <w:tcPr>
            <w:tcW w:w="2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A0E7582" w14:textId="77777777" w:rsidR="00AD1D99" w:rsidRPr="006429C6" w:rsidRDefault="00AD1D99" w:rsidP="006429C6">
            <w:pPr>
              <w:spacing w:before="0"/>
              <w:jc w:val="center"/>
              <w:rPr>
                <w:color w:val="000000"/>
                <w:sz w:val="22"/>
                <w:szCs w:val="22"/>
              </w:rPr>
            </w:pPr>
          </w:p>
        </w:tc>
        <w:tc>
          <w:tcPr>
            <w:tcW w:w="1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BEECC4" w14:textId="77777777" w:rsidR="00AD1D99" w:rsidRPr="006429C6" w:rsidRDefault="00AD1D99" w:rsidP="006429C6">
            <w:pPr>
              <w:spacing w:before="0"/>
              <w:jc w:val="center"/>
              <w:rPr>
                <w:color w:val="000000"/>
                <w:sz w:val="22"/>
                <w:szCs w:val="22"/>
              </w:rPr>
            </w:pPr>
          </w:p>
        </w:tc>
        <w:tc>
          <w:tcPr>
            <w:tcW w:w="2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8E14A9" w14:textId="77777777" w:rsidR="00AD1D99" w:rsidRPr="006429C6" w:rsidRDefault="00AD1D99" w:rsidP="006429C6">
            <w:pPr>
              <w:spacing w:before="0"/>
              <w:jc w:val="center"/>
              <w:rPr>
                <w:color w:val="000000"/>
                <w:sz w:val="22"/>
                <w:szCs w:val="22"/>
              </w:rPr>
            </w:pPr>
          </w:p>
        </w:tc>
        <w:tc>
          <w:tcPr>
            <w:tcW w:w="1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BB822B" w14:textId="77777777" w:rsidR="00AD1D99" w:rsidRPr="006429C6" w:rsidRDefault="00AD1D99" w:rsidP="006429C6">
            <w:pPr>
              <w:spacing w:before="0"/>
              <w:jc w:val="center"/>
              <w:rPr>
                <w:color w:val="000000"/>
                <w:sz w:val="22"/>
                <w:szCs w:val="22"/>
              </w:rPr>
            </w:pP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7D7F50" w14:textId="77777777" w:rsidR="00AD1D99" w:rsidRPr="006429C6" w:rsidRDefault="00AD1D99" w:rsidP="006429C6">
            <w:pPr>
              <w:spacing w:before="0"/>
              <w:jc w:val="center"/>
              <w:rPr>
                <w:color w:val="000000"/>
                <w:sz w:val="22"/>
                <w:szCs w:val="22"/>
              </w:rPr>
            </w:pP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8A1C25" w14:textId="77777777" w:rsidR="00AD1D99" w:rsidRPr="006429C6" w:rsidRDefault="00AD1D99" w:rsidP="006429C6">
            <w:pPr>
              <w:spacing w:before="0"/>
              <w:jc w:val="center"/>
              <w:rPr>
                <w:color w:val="000000"/>
                <w:sz w:val="22"/>
                <w:szCs w:val="22"/>
              </w:rPr>
            </w:pP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66897D" w14:textId="77777777" w:rsidR="00AD1D99" w:rsidRPr="006429C6" w:rsidRDefault="00AD1D99" w:rsidP="006429C6">
            <w:pPr>
              <w:spacing w:before="0"/>
              <w:jc w:val="center"/>
              <w:rPr>
                <w:color w:val="000000"/>
                <w:sz w:val="22"/>
                <w:szCs w:val="22"/>
              </w:rPr>
            </w:pPr>
          </w:p>
        </w:tc>
        <w:tc>
          <w:tcPr>
            <w:tcW w:w="17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B55647" w14:textId="77777777" w:rsidR="00AD1D99" w:rsidRPr="006429C6" w:rsidRDefault="00AD1D99" w:rsidP="006429C6">
            <w:pPr>
              <w:spacing w:before="0"/>
              <w:jc w:val="center"/>
              <w:rPr>
                <w:color w:val="000000"/>
                <w:sz w:val="22"/>
                <w:szCs w:val="22"/>
              </w:rPr>
            </w:pPr>
          </w:p>
        </w:tc>
      </w:tr>
      <w:tr w:rsidR="006D2F88" w:rsidRPr="006429C6" w14:paraId="35F03C70" w14:textId="77777777" w:rsidTr="00DE21A5">
        <w:trPr>
          <w:trHeight w:val="260"/>
        </w:trPr>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05BCEB" w14:textId="77777777" w:rsidR="006D2F88" w:rsidRPr="006429C6" w:rsidRDefault="006D2F88" w:rsidP="006429C6">
            <w:pPr>
              <w:spacing w:before="0"/>
              <w:jc w:val="center"/>
              <w:rPr>
                <w:color w:val="000000"/>
                <w:sz w:val="22"/>
                <w:szCs w:val="22"/>
              </w:rPr>
            </w:pPr>
            <w:r w:rsidRPr="006429C6">
              <w:rPr>
                <w:color w:val="000000"/>
                <w:sz w:val="22"/>
                <w:szCs w:val="22"/>
              </w:rPr>
              <w:t>3</w:t>
            </w:r>
          </w:p>
        </w:tc>
        <w:tc>
          <w:tcPr>
            <w:tcW w:w="26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52D641B" w14:textId="77777777" w:rsidR="006D2F88" w:rsidRPr="006429C6" w:rsidRDefault="006D2F88" w:rsidP="006429C6">
            <w:pPr>
              <w:spacing w:before="0"/>
              <w:jc w:val="center"/>
              <w:rPr>
                <w:color w:val="000000"/>
                <w:sz w:val="22"/>
                <w:szCs w:val="22"/>
              </w:rPr>
            </w:pPr>
          </w:p>
        </w:tc>
        <w:tc>
          <w:tcPr>
            <w:tcW w:w="1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662665" w14:textId="77777777" w:rsidR="006D2F88" w:rsidRPr="006429C6" w:rsidRDefault="006D2F88" w:rsidP="006429C6">
            <w:pPr>
              <w:spacing w:before="0"/>
              <w:jc w:val="center"/>
              <w:rPr>
                <w:color w:val="000000"/>
                <w:sz w:val="22"/>
                <w:szCs w:val="22"/>
              </w:rPr>
            </w:pPr>
          </w:p>
        </w:tc>
        <w:tc>
          <w:tcPr>
            <w:tcW w:w="2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DBA836" w14:textId="77777777" w:rsidR="006D2F88" w:rsidRPr="006429C6" w:rsidRDefault="006D2F88" w:rsidP="006429C6">
            <w:pPr>
              <w:spacing w:before="0"/>
              <w:jc w:val="center"/>
              <w:rPr>
                <w:color w:val="000000"/>
                <w:sz w:val="22"/>
                <w:szCs w:val="22"/>
              </w:rPr>
            </w:pPr>
          </w:p>
        </w:tc>
        <w:tc>
          <w:tcPr>
            <w:tcW w:w="1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D1104F" w14:textId="77777777" w:rsidR="006D2F88" w:rsidRPr="006429C6" w:rsidRDefault="006D2F88" w:rsidP="006429C6">
            <w:pPr>
              <w:spacing w:before="0"/>
              <w:jc w:val="center"/>
              <w:rPr>
                <w:color w:val="000000"/>
                <w:sz w:val="22"/>
                <w:szCs w:val="22"/>
              </w:rPr>
            </w:pP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6B87BA" w14:textId="77777777" w:rsidR="006D2F88" w:rsidRPr="006429C6" w:rsidRDefault="006D2F88" w:rsidP="006429C6">
            <w:pPr>
              <w:spacing w:before="0"/>
              <w:jc w:val="center"/>
              <w:rPr>
                <w:color w:val="000000"/>
                <w:sz w:val="22"/>
                <w:szCs w:val="22"/>
              </w:rPr>
            </w:pP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42F363" w14:textId="77777777" w:rsidR="006D2F88" w:rsidRPr="006429C6" w:rsidRDefault="006D2F88" w:rsidP="006429C6">
            <w:pPr>
              <w:spacing w:before="0"/>
              <w:jc w:val="center"/>
              <w:rPr>
                <w:color w:val="000000"/>
                <w:sz w:val="22"/>
                <w:szCs w:val="22"/>
              </w:rPr>
            </w:pP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8010E0" w14:textId="77777777" w:rsidR="006D2F88" w:rsidRPr="006429C6" w:rsidRDefault="006D2F88" w:rsidP="006429C6">
            <w:pPr>
              <w:spacing w:before="0"/>
              <w:jc w:val="center"/>
              <w:rPr>
                <w:color w:val="000000"/>
                <w:sz w:val="22"/>
                <w:szCs w:val="22"/>
              </w:rPr>
            </w:pPr>
          </w:p>
        </w:tc>
        <w:tc>
          <w:tcPr>
            <w:tcW w:w="17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146193" w14:textId="77777777" w:rsidR="006D2F88" w:rsidRPr="006429C6" w:rsidRDefault="006D2F88" w:rsidP="006429C6">
            <w:pPr>
              <w:spacing w:before="0"/>
              <w:jc w:val="center"/>
              <w:rPr>
                <w:color w:val="000000"/>
                <w:sz w:val="22"/>
                <w:szCs w:val="22"/>
              </w:rPr>
            </w:pPr>
          </w:p>
        </w:tc>
      </w:tr>
      <w:tr w:rsidR="006D2F88" w:rsidRPr="006429C6" w14:paraId="5E47584E" w14:textId="77777777" w:rsidTr="00423124">
        <w:trPr>
          <w:gridAfter w:val="1"/>
          <w:wAfter w:w="12" w:type="dxa"/>
          <w:trHeight w:val="260"/>
        </w:trPr>
        <w:tc>
          <w:tcPr>
            <w:tcW w:w="13750"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4B6E3A" w14:textId="77777777" w:rsidR="006D2F88" w:rsidRPr="006429C6" w:rsidRDefault="006D2F88" w:rsidP="006429C6">
            <w:pPr>
              <w:spacing w:before="0"/>
              <w:jc w:val="center"/>
              <w:rPr>
                <w:color w:val="000000"/>
                <w:sz w:val="22"/>
                <w:szCs w:val="22"/>
                <w:lang w:val="en-US"/>
              </w:rPr>
            </w:pPr>
            <w:r w:rsidRPr="006429C6">
              <w:rPr>
                <w:color w:val="000000"/>
                <w:sz w:val="22"/>
                <w:szCs w:val="22"/>
                <w:lang w:val="en-US"/>
              </w:rPr>
              <w:t xml:space="preserve">                                                                                                                                                                                                                                                                </w:t>
            </w:r>
            <w:r w:rsidRPr="006429C6">
              <w:rPr>
                <w:color w:val="000000"/>
                <w:sz w:val="22"/>
                <w:szCs w:val="22"/>
              </w:rPr>
              <w:t>ИТОГО</w:t>
            </w:r>
            <w:r w:rsidRPr="006429C6">
              <w:rPr>
                <w:color w:val="000000"/>
                <w:sz w:val="22"/>
                <w:szCs w:val="22"/>
                <w:lang w:val="en-US"/>
              </w:rPr>
              <w:t>:</w:t>
            </w:r>
          </w:p>
        </w:tc>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D0833B" w14:textId="77777777" w:rsidR="006D2F88" w:rsidRPr="006429C6" w:rsidRDefault="006D2F88" w:rsidP="006429C6">
            <w:pPr>
              <w:spacing w:before="0"/>
              <w:jc w:val="center"/>
              <w:rPr>
                <w:color w:val="000000"/>
                <w:sz w:val="22"/>
                <w:szCs w:val="22"/>
              </w:rPr>
            </w:pPr>
          </w:p>
        </w:tc>
      </w:tr>
    </w:tbl>
    <w:p w14:paraId="72139B6C" w14:textId="77777777" w:rsidR="006D2F88" w:rsidRPr="006D2F88" w:rsidRDefault="006D2F88" w:rsidP="006D2F88">
      <w:pPr>
        <w:suppressAutoHyphens/>
        <w:spacing w:before="0"/>
        <w:jc w:val="center"/>
        <w:rPr>
          <w:rFonts w:eastAsia="Calibri"/>
          <w:bCs/>
          <w:sz w:val="22"/>
          <w:szCs w:val="22"/>
          <w:lang w:eastAsia="ar-SA"/>
        </w:rPr>
      </w:pPr>
    </w:p>
    <w:p w14:paraId="753E7E6F" w14:textId="77777777" w:rsidR="00B7491C" w:rsidRPr="006D2F88" w:rsidRDefault="00B7491C" w:rsidP="00B7491C">
      <w:pPr>
        <w:suppressAutoHyphens/>
        <w:spacing w:before="0"/>
        <w:jc w:val="center"/>
        <w:rPr>
          <w:rFonts w:eastAsia="Calibri"/>
          <w:bCs/>
          <w:sz w:val="22"/>
          <w:szCs w:val="22"/>
          <w:lang w:eastAsia="ar-SA"/>
        </w:rPr>
      </w:pPr>
    </w:p>
    <w:p w14:paraId="7985606E" w14:textId="77777777" w:rsidR="00B7491C" w:rsidRPr="0097699B" w:rsidRDefault="00B7491C" w:rsidP="00B7491C">
      <w:pPr>
        <w:shd w:val="clear" w:color="auto" w:fill="FFFFFF"/>
        <w:suppressAutoHyphens/>
        <w:spacing w:before="0"/>
        <w:jc w:val="center"/>
        <w:rPr>
          <w:rFonts w:eastAsia="Calibri"/>
          <w:sz w:val="22"/>
          <w:szCs w:val="22"/>
          <w:lang w:eastAsia="ar-SA"/>
        </w:rPr>
      </w:pPr>
    </w:p>
    <w:tbl>
      <w:tblPr>
        <w:tblW w:w="15701" w:type="dxa"/>
        <w:tblLayout w:type="fixed"/>
        <w:tblLook w:val="0000" w:firstRow="0" w:lastRow="0" w:firstColumn="0" w:lastColumn="0" w:noHBand="0" w:noVBand="0"/>
      </w:tblPr>
      <w:tblGrid>
        <w:gridCol w:w="9747"/>
        <w:gridCol w:w="5954"/>
      </w:tblGrid>
      <w:tr w:rsidR="00B7491C" w:rsidRPr="0097699B" w14:paraId="30851B3C" w14:textId="77777777" w:rsidTr="00B7491C">
        <w:trPr>
          <w:trHeight w:val="283"/>
        </w:trPr>
        <w:tc>
          <w:tcPr>
            <w:tcW w:w="9747" w:type="dxa"/>
            <w:shd w:val="clear" w:color="auto" w:fill="auto"/>
          </w:tcPr>
          <w:p w14:paraId="0CD162C3" w14:textId="77777777" w:rsidR="00B7491C" w:rsidRDefault="00B7491C" w:rsidP="00FB28DE">
            <w:pPr>
              <w:widowControl w:val="0"/>
              <w:spacing w:before="0"/>
              <w:jc w:val="left"/>
              <w:rPr>
                <w:rFonts w:eastAsia="Calibri"/>
                <w:b/>
                <w:bCs/>
                <w:sz w:val="22"/>
                <w:szCs w:val="22"/>
              </w:rPr>
            </w:pPr>
            <w:r w:rsidRPr="0097699B">
              <w:rPr>
                <w:rFonts w:eastAsia="Calibri"/>
                <w:b/>
                <w:bCs/>
                <w:sz w:val="22"/>
                <w:szCs w:val="22"/>
              </w:rPr>
              <w:t>З</w:t>
            </w:r>
            <w:r w:rsidR="003A38BC">
              <w:rPr>
                <w:rFonts w:eastAsia="Calibri"/>
                <w:b/>
                <w:bCs/>
                <w:sz w:val="22"/>
                <w:szCs w:val="22"/>
              </w:rPr>
              <w:t>АКАЗЧИК</w:t>
            </w:r>
            <w:r w:rsidRPr="0097699B">
              <w:rPr>
                <w:rFonts w:eastAsia="Calibri"/>
                <w:b/>
                <w:bCs/>
                <w:sz w:val="22"/>
                <w:szCs w:val="22"/>
              </w:rPr>
              <w:t>:</w:t>
            </w:r>
          </w:p>
          <w:p w14:paraId="57C67D9F" w14:textId="77777777" w:rsidR="005E7CD2" w:rsidRDefault="005E7CD2" w:rsidP="00FB28DE">
            <w:pPr>
              <w:widowControl w:val="0"/>
              <w:spacing w:before="0"/>
              <w:jc w:val="left"/>
              <w:rPr>
                <w:rFonts w:eastAsia="Calibri"/>
                <w:i/>
                <w:iCs/>
                <w:color w:val="0000FF"/>
                <w:sz w:val="22"/>
                <w:szCs w:val="22"/>
              </w:rPr>
            </w:pPr>
            <w:r w:rsidRPr="005E7CD2">
              <w:rPr>
                <w:rFonts w:eastAsia="Calibri"/>
                <w:i/>
                <w:iCs/>
                <w:color w:val="0000FF"/>
                <w:sz w:val="22"/>
                <w:szCs w:val="22"/>
              </w:rPr>
              <w:t>/Информация указывается в электронном контракте,</w:t>
            </w:r>
          </w:p>
          <w:p w14:paraId="74CE3219" w14:textId="77777777" w:rsidR="005E7CD2" w:rsidRDefault="005E7CD2" w:rsidP="00FB28DE">
            <w:pPr>
              <w:widowControl w:val="0"/>
              <w:spacing w:before="0"/>
              <w:jc w:val="left"/>
              <w:rPr>
                <w:rFonts w:eastAsia="Calibri"/>
                <w:i/>
                <w:iCs/>
                <w:color w:val="0000FF"/>
                <w:sz w:val="22"/>
                <w:szCs w:val="22"/>
              </w:rPr>
            </w:pPr>
            <w:r w:rsidRPr="005E7CD2">
              <w:rPr>
                <w:rFonts w:eastAsia="Calibri"/>
                <w:i/>
                <w:iCs/>
                <w:color w:val="0000FF"/>
                <w:sz w:val="22"/>
                <w:szCs w:val="22"/>
              </w:rPr>
              <w:t xml:space="preserve"> сформированном с использованием</w:t>
            </w:r>
          </w:p>
          <w:p w14:paraId="2564D428" w14:textId="77777777" w:rsidR="00FB28DE" w:rsidRPr="005E7CD2" w:rsidRDefault="005E7CD2" w:rsidP="00FB28DE">
            <w:pPr>
              <w:widowControl w:val="0"/>
              <w:spacing w:before="0"/>
              <w:jc w:val="left"/>
              <w:rPr>
                <w:rFonts w:eastAsia="Calibri"/>
                <w:i/>
                <w:iCs/>
                <w:color w:val="0000FF"/>
                <w:sz w:val="22"/>
                <w:szCs w:val="22"/>
              </w:rPr>
            </w:pPr>
            <w:r w:rsidRPr="005E7CD2">
              <w:rPr>
                <w:rFonts w:eastAsia="Calibri"/>
                <w:i/>
                <w:iCs/>
                <w:color w:val="0000FF"/>
                <w:sz w:val="22"/>
                <w:szCs w:val="22"/>
              </w:rPr>
              <w:t xml:space="preserve"> единой информационной системы (ЕИС)/</w:t>
            </w:r>
          </w:p>
          <w:p w14:paraId="282BCBBD" w14:textId="77777777" w:rsidR="00FB28DE" w:rsidRDefault="00FB28DE" w:rsidP="00FB28DE">
            <w:pPr>
              <w:widowControl w:val="0"/>
              <w:spacing w:before="0"/>
              <w:jc w:val="left"/>
              <w:rPr>
                <w:rFonts w:eastAsia="Calibri"/>
                <w:sz w:val="22"/>
                <w:szCs w:val="22"/>
              </w:rPr>
            </w:pPr>
            <w:r w:rsidRPr="00FB28DE">
              <w:rPr>
                <w:rFonts w:eastAsia="Calibri"/>
                <w:sz w:val="22"/>
                <w:szCs w:val="22"/>
              </w:rPr>
              <w:t>____________</w:t>
            </w:r>
          </w:p>
          <w:p w14:paraId="3333D6E5" w14:textId="77777777" w:rsidR="00FB28DE" w:rsidRPr="00FB28DE" w:rsidRDefault="007178DB" w:rsidP="00FB28DE">
            <w:pPr>
              <w:widowControl w:val="0"/>
              <w:spacing w:before="0"/>
              <w:jc w:val="left"/>
              <w:rPr>
                <w:rFonts w:eastAsia="Calibri"/>
                <w:sz w:val="22"/>
                <w:szCs w:val="22"/>
              </w:rPr>
            </w:pPr>
            <w:r>
              <w:rPr>
                <w:rFonts w:eastAsia="Calibri"/>
                <w:sz w:val="22"/>
                <w:szCs w:val="22"/>
              </w:rPr>
              <w:t>Э</w:t>
            </w:r>
            <w:r w:rsidR="00FB28DE">
              <w:rPr>
                <w:rFonts w:eastAsia="Calibri"/>
                <w:sz w:val="22"/>
                <w:szCs w:val="22"/>
              </w:rPr>
              <w:t>.П.</w:t>
            </w:r>
          </w:p>
        </w:tc>
        <w:tc>
          <w:tcPr>
            <w:tcW w:w="5954" w:type="dxa"/>
            <w:shd w:val="clear" w:color="auto" w:fill="auto"/>
          </w:tcPr>
          <w:p w14:paraId="66C7E2BC" w14:textId="77777777" w:rsidR="00B7491C" w:rsidRPr="0097699B" w:rsidRDefault="00B7491C" w:rsidP="00B7491C">
            <w:pPr>
              <w:suppressAutoHyphens/>
              <w:spacing w:before="0"/>
              <w:jc w:val="left"/>
              <w:rPr>
                <w:rFonts w:eastAsia="Calibri"/>
                <w:sz w:val="22"/>
                <w:szCs w:val="22"/>
                <w:lang w:eastAsia="ar-SA"/>
              </w:rPr>
            </w:pPr>
            <w:r w:rsidRPr="0097699B">
              <w:rPr>
                <w:rFonts w:eastAsia="Calibri"/>
                <w:b/>
                <w:sz w:val="22"/>
                <w:szCs w:val="22"/>
                <w:lang w:eastAsia="ar-SA"/>
              </w:rPr>
              <w:t>П</w:t>
            </w:r>
            <w:r w:rsidR="003A38BC">
              <w:rPr>
                <w:rFonts w:eastAsia="Calibri"/>
                <w:b/>
                <w:sz w:val="22"/>
                <w:szCs w:val="22"/>
                <w:lang w:eastAsia="ar-SA"/>
              </w:rPr>
              <w:t>ОСТАВЩИК</w:t>
            </w:r>
            <w:r w:rsidRPr="0097699B">
              <w:rPr>
                <w:rFonts w:eastAsia="Calibri"/>
                <w:b/>
                <w:sz w:val="22"/>
                <w:szCs w:val="22"/>
                <w:lang w:eastAsia="ar-SA"/>
              </w:rPr>
              <w:t>:</w:t>
            </w:r>
          </w:p>
          <w:p w14:paraId="1D523472" w14:textId="77777777" w:rsidR="00B7491C" w:rsidRPr="005E7CD2" w:rsidRDefault="005E7CD2" w:rsidP="00B7491C">
            <w:pPr>
              <w:tabs>
                <w:tab w:val="right" w:pos="4536"/>
              </w:tabs>
              <w:suppressAutoHyphens/>
              <w:spacing w:before="0"/>
              <w:jc w:val="left"/>
              <w:rPr>
                <w:rFonts w:eastAsia="Calibri"/>
                <w:bCs/>
                <w:color w:val="0000FF"/>
                <w:sz w:val="22"/>
                <w:szCs w:val="22"/>
                <w:lang w:eastAsia="ar-SA"/>
              </w:rPr>
            </w:pPr>
            <w:r w:rsidRPr="005E7CD2">
              <w:rPr>
                <w:rFonts w:eastAsia="Calibri"/>
                <w:bCs/>
                <w:color w:val="0000FF"/>
                <w:sz w:val="22"/>
                <w:szCs w:val="22"/>
                <w:lang w:eastAsia="ar-SA"/>
              </w:rPr>
              <w:t>/Информация указывается в электронном контракте, сформированном с использованием единой информационной системы (ЕИС)/</w:t>
            </w:r>
          </w:p>
          <w:p w14:paraId="75B2AD56" w14:textId="77777777" w:rsidR="00B7491C" w:rsidRPr="00FB28DE" w:rsidRDefault="00FB28DE" w:rsidP="00B7491C">
            <w:pPr>
              <w:tabs>
                <w:tab w:val="right" w:pos="4536"/>
              </w:tabs>
              <w:suppressAutoHyphens/>
              <w:spacing w:before="0"/>
              <w:jc w:val="left"/>
              <w:rPr>
                <w:rFonts w:eastAsia="Calibri"/>
                <w:bCs/>
                <w:sz w:val="22"/>
                <w:szCs w:val="22"/>
                <w:lang w:eastAsia="ar-SA"/>
              </w:rPr>
            </w:pPr>
            <w:r w:rsidRPr="00FB28DE">
              <w:rPr>
                <w:rFonts w:eastAsia="Calibri"/>
                <w:bCs/>
                <w:sz w:val="22"/>
                <w:szCs w:val="22"/>
                <w:lang w:eastAsia="ar-SA"/>
              </w:rPr>
              <w:t>____________</w:t>
            </w:r>
          </w:p>
          <w:p w14:paraId="62B0B7B9" w14:textId="77777777" w:rsidR="00B7491C" w:rsidRPr="00FB28DE" w:rsidRDefault="007178DB" w:rsidP="00B7491C">
            <w:pPr>
              <w:tabs>
                <w:tab w:val="right" w:pos="4536"/>
              </w:tabs>
              <w:suppressAutoHyphens/>
              <w:spacing w:before="0"/>
              <w:jc w:val="left"/>
              <w:rPr>
                <w:rFonts w:eastAsia="Calibri"/>
                <w:bCs/>
                <w:sz w:val="22"/>
                <w:szCs w:val="22"/>
                <w:lang w:eastAsia="ar-SA"/>
              </w:rPr>
            </w:pPr>
            <w:r>
              <w:rPr>
                <w:rFonts w:eastAsia="Calibri"/>
                <w:bCs/>
                <w:sz w:val="22"/>
                <w:szCs w:val="22"/>
                <w:lang w:eastAsia="ar-SA"/>
              </w:rPr>
              <w:t>Э</w:t>
            </w:r>
            <w:r w:rsidR="00FB28DE" w:rsidRPr="00FB28DE">
              <w:rPr>
                <w:rFonts w:eastAsia="Calibri"/>
                <w:bCs/>
                <w:sz w:val="22"/>
                <w:szCs w:val="22"/>
                <w:lang w:eastAsia="ar-SA"/>
              </w:rPr>
              <w:t>.П.</w:t>
            </w:r>
          </w:p>
        </w:tc>
      </w:tr>
    </w:tbl>
    <w:p w14:paraId="7D729D44" w14:textId="77777777" w:rsidR="00B7491C" w:rsidRPr="0097699B" w:rsidRDefault="00B7491C" w:rsidP="00B7491C">
      <w:pPr>
        <w:spacing w:before="0"/>
        <w:jc w:val="left"/>
        <w:rPr>
          <w:rFonts w:eastAsia="Calibri"/>
          <w:sz w:val="22"/>
          <w:szCs w:val="22"/>
        </w:rPr>
        <w:sectPr w:rsidR="00B7491C" w:rsidRPr="0097699B" w:rsidSect="00B7491C">
          <w:pgSz w:w="16838" w:h="11906" w:orient="landscape" w:code="9"/>
          <w:pgMar w:top="1077" w:right="1440" w:bottom="1077" w:left="1440" w:header="709" w:footer="709" w:gutter="0"/>
          <w:cols w:space="708"/>
          <w:docGrid w:linePitch="360"/>
        </w:sectPr>
      </w:pPr>
    </w:p>
    <w:tbl>
      <w:tblPr>
        <w:tblpPr w:leftFromText="180" w:rightFromText="180" w:vertAnchor="text" w:horzAnchor="page" w:tblpX="6075" w:tblpY="-421"/>
        <w:tblW w:w="0" w:type="auto"/>
        <w:tblLook w:val="04A0" w:firstRow="1" w:lastRow="0" w:firstColumn="1" w:lastColumn="0" w:noHBand="0" w:noVBand="1"/>
      </w:tblPr>
      <w:tblGrid>
        <w:gridCol w:w="5103"/>
      </w:tblGrid>
      <w:tr w:rsidR="00B7491C" w:rsidRPr="0097699B" w14:paraId="1402F94D" w14:textId="77777777" w:rsidTr="00B7491C">
        <w:tc>
          <w:tcPr>
            <w:tcW w:w="5103" w:type="dxa"/>
            <w:vAlign w:val="center"/>
          </w:tcPr>
          <w:p w14:paraId="31083D0E" w14:textId="77777777" w:rsidR="00B7491C" w:rsidRPr="0097699B" w:rsidRDefault="00B7491C" w:rsidP="00B7491C">
            <w:pPr>
              <w:spacing w:before="0"/>
              <w:rPr>
                <w:rFonts w:eastAsia="Calibri"/>
                <w:sz w:val="22"/>
                <w:szCs w:val="22"/>
              </w:rPr>
            </w:pPr>
          </w:p>
          <w:p w14:paraId="241B0599" w14:textId="77777777" w:rsidR="00B7491C" w:rsidRPr="0097699B" w:rsidRDefault="00B7491C" w:rsidP="00B7491C">
            <w:pPr>
              <w:spacing w:before="0"/>
              <w:jc w:val="right"/>
              <w:rPr>
                <w:rFonts w:eastAsia="Calibri"/>
                <w:sz w:val="22"/>
                <w:szCs w:val="22"/>
              </w:rPr>
            </w:pPr>
          </w:p>
          <w:p w14:paraId="3BB28B4F" w14:textId="77777777" w:rsidR="00B7491C" w:rsidRPr="003E1D53" w:rsidRDefault="00B7491C" w:rsidP="00B7491C">
            <w:pPr>
              <w:spacing w:before="0"/>
              <w:jc w:val="right"/>
              <w:rPr>
                <w:rFonts w:eastAsia="Calibri"/>
                <w:b/>
                <w:bCs/>
                <w:sz w:val="22"/>
                <w:szCs w:val="22"/>
              </w:rPr>
            </w:pPr>
            <w:r w:rsidRPr="003E1D53">
              <w:rPr>
                <w:rFonts w:eastAsia="Calibri"/>
                <w:b/>
                <w:bCs/>
                <w:sz w:val="22"/>
                <w:szCs w:val="22"/>
              </w:rPr>
              <w:t xml:space="preserve">Приложение № 2 </w:t>
            </w:r>
          </w:p>
          <w:p w14:paraId="4B972F8A" w14:textId="77777777" w:rsidR="00B7491C" w:rsidRPr="00B54E2E" w:rsidRDefault="00B7491C" w:rsidP="00B7491C">
            <w:pPr>
              <w:spacing w:before="0"/>
              <w:jc w:val="right"/>
              <w:rPr>
                <w:rFonts w:eastAsia="Calibri"/>
                <w:b/>
                <w:bCs/>
                <w:sz w:val="22"/>
                <w:szCs w:val="22"/>
              </w:rPr>
            </w:pPr>
            <w:r w:rsidRPr="00B54E2E">
              <w:rPr>
                <w:rFonts w:eastAsia="Calibri"/>
                <w:b/>
                <w:bCs/>
                <w:sz w:val="22"/>
                <w:szCs w:val="22"/>
              </w:rPr>
              <w:t>к Контракту _________________</w:t>
            </w:r>
          </w:p>
          <w:p w14:paraId="020792CF" w14:textId="77777777" w:rsidR="00B7491C" w:rsidRPr="0097699B" w:rsidRDefault="00B7491C" w:rsidP="00B7491C">
            <w:pPr>
              <w:spacing w:before="0"/>
              <w:jc w:val="right"/>
              <w:rPr>
                <w:rFonts w:eastAsia="Calibri"/>
                <w:b/>
                <w:sz w:val="22"/>
                <w:szCs w:val="22"/>
              </w:rPr>
            </w:pPr>
            <w:r w:rsidRPr="0097699B">
              <w:rPr>
                <w:rFonts w:eastAsia="Calibri"/>
                <w:sz w:val="22"/>
                <w:szCs w:val="22"/>
              </w:rPr>
              <w:t xml:space="preserve"> </w:t>
            </w:r>
            <w:r w:rsidRPr="0097699B">
              <w:rPr>
                <w:rFonts w:eastAsia="Calibri"/>
                <w:sz w:val="22"/>
                <w:szCs w:val="22"/>
              </w:rPr>
              <w:br/>
              <w:t>от «___» _________ 20</w:t>
            </w:r>
            <w:r w:rsidR="005F3505">
              <w:rPr>
                <w:rFonts w:eastAsia="Calibri"/>
                <w:sz w:val="22"/>
                <w:szCs w:val="22"/>
              </w:rPr>
              <w:t>2</w:t>
            </w:r>
            <w:r w:rsidR="00870216">
              <w:rPr>
                <w:rFonts w:eastAsia="Calibri"/>
                <w:sz w:val="22"/>
                <w:szCs w:val="22"/>
              </w:rPr>
              <w:t>6</w:t>
            </w:r>
            <w:r>
              <w:rPr>
                <w:rFonts w:eastAsia="Calibri"/>
                <w:sz w:val="22"/>
                <w:szCs w:val="22"/>
              </w:rPr>
              <w:t xml:space="preserve">г. </w:t>
            </w:r>
          </w:p>
          <w:p w14:paraId="7797C239" w14:textId="77777777" w:rsidR="00B7491C" w:rsidRPr="0097699B" w:rsidRDefault="00B7491C" w:rsidP="00B7491C">
            <w:pPr>
              <w:spacing w:before="0"/>
              <w:ind w:left="-709"/>
              <w:jc w:val="center"/>
              <w:rPr>
                <w:rFonts w:eastAsia="Calibri"/>
                <w:sz w:val="22"/>
                <w:szCs w:val="22"/>
              </w:rPr>
            </w:pPr>
          </w:p>
        </w:tc>
      </w:tr>
    </w:tbl>
    <w:p w14:paraId="5122BB70" w14:textId="77777777" w:rsidR="00B7491C" w:rsidRPr="0097699B" w:rsidRDefault="00B7491C" w:rsidP="00B7491C">
      <w:pPr>
        <w:tabs>
          <w:tab w:val="left" w:pos="7690"/>
        </w:tabs>
        <w:spacing w:before="0"/>
        <w:jc w:val="left"/>
        <w:rPr>
          <w:rFonts w:eastAsia="Calibri"/>
          <w:sz w:val="22"/>
          <w:szCs w:val="22"/>
        </w:rPr>
      </w:pPr>
    </w:p>
    <w:p w14:paraId="3C7DA7EE" w14:textId="77777777" w:rsidR="00B7491C" w:rsidRPr="0097699B" w:rsidRDefault="00B7491C" w:rsidP="00B7491C">
      <w:pPr>
        <w:spacing w:before="0"/>
        <w:ind w:left="-709"/>
        <w:jc w:val="left"/>
        <w:rPr>
          <w:rFonts w:eastAsia="Calibri"/>
          <w:sz w:val="22"/>
          <w:szCs w:val="22"/>
        </w:rPr>
      </w:pPr>
    </w:p>
    <w:p w14:paraId="3BA0330C" w14:textId="77777777" w:rsidR="00B7491C" w:rsidRPr="0097699B" w:rsidRDefault="00B7491C" w:rsidP="00B7491C">
      <w:pPr>
        <w:spacing w:before="0"/>
        <w:ind w:left="-709"/>
        <w:jc w:val="left"/>
        <w:rPr>
          <w:rFonts w:eastAsia="Calibri"/>
          <w:sz w:val="22"/>
          <w:szCs w:val="22"/>
        </w:rPr>
      </w:pPr>
    </w:p>
    <w:p w14:paraId="0BD3282F" w14:textId="77777777" w:rsidR="00B7491C" w:rsidRDefault="00B7491C" w:rsidP="00B7491C">
      <w:pPr>
        <w:spacing w:before="0"/>
        <w:ind w:left="-709"/>
        <w:jc w:val="center"/>
        <w:rPr>
          <w:rFonts w:eastAsia="Calibri"/>
          <w:b/>
          <w:bCs/>
          <w:sz w:val="22"/>
          <w:szCs w:val="22"/>
        </w:rPr>
      </w:pPr>
    </w:p>
    <w:p w14:paraId="3EB937DD" w14:textId="77777777" w:rsidR="00B7491C" w:rsidRDefault="00B7491C" w:rsidP="00B7491C">
      <w:pPr>
        <w:spacing w:before="0"/>
        <w:ind w:left="-709"/>
        <w:jc w:val="center"/>
        <w:rPr>
          <w:rFonts w:eastAsia="Calibri"/>
          <w:b/>
          <w:bCs/>
          <w:sz w:val="22"/>
          <w:szCs w:val="22"/>
        </w:rPr>
      </w:pPr>
    </w:p>
    <w:p w14:paraId="62A0FA3E" w14:textId="77777777" w:rsidR="00241CEE" w:rsidRDefault="00241CEE" w:rsidP="00B7491C">
      <w:pPr>
        <w:spacing w:before="0"/>
        <w:ind w:left="-709"/>
        <w:jc w:val="center"/>
        <w:rPr>
          <w:rFonts w:eastAsia="Calibri"/>
          <w:b/>
          <w:bCs/>
          <w:sz w:val="22"/>
          <w:szCs w:val="22"/>
        </w:rPr>
      </w:pPr>
    </w:p>
    <w:p w14:paraId="54ACF803" w14:textId="77777777" w:rsidR="00081B69" w:rsidRDefault="00FE6790" w:rsidP="00B7491C">
      <w:pPr>
        <w:spacing w:before="0"/>
        <w:ind w:left="-709"/>
        <w:jc w:val="center"/>
        <w:rPr>
          <w:rFonts w:eastAsia="Calibri"/>
          <w:b/>
          <w:bCs/>
          <w:sz w:val="22"/>
          <w:szCs w:val="22"/>
        </w:rPr>
      </w:pPr>
      <w:r>
        <w:rPr>
          <w:rFonts w:eastAsia="Calibri"/>
          <w:b/>
          <w:bCs/>
          <w:sz w:val="22"/>
          <w:szCs w:val="22"/>
        </w:rPr>
        <w:t>ОПИСАНИЕ ОБЪЕКТА ЗАКУПКИ</w:t>
      </w:r>
      <w:r w:rsidR="006A7D18">
        <w:rPr>
          <w:rFonts w:eastAsia="Calibri"/>
          <w:b/>
          <w:bCs/>
          <w:sz w:val="22"/>
          <w:szCs w:val="22"/>
        </w:rPr>
        <w:t xml:space="preserve"> </w:t>
      </w:r>
    </w:p>
    <w:p w14:paraId="0AB35C9E" w14:textId="77777777" w:rsidR="00B7491C" w:rsidRPr="0097699B" w:rsidRDefault="006A7D18" w:rsidP="00B7491C">
      <w:pPr>
        <w:spacing w:before="0"/>
        <w:ind w:left="-709"/>
        <w:jc w:val="center"/>
        <w:rPr>
          <w:rFonts w:eastAsia="Calibri"/>
          <w:b/>
          <w:bCs/>
          <w:sz w:val="22"/>
          <w:szCs w:val="22"/>
          <w:vertAlign w:val="superscript"/>
        </w:rPr>
      </w:pPr>
      <w:r>
        <w:rPr>
          <w:rFonts w:eastAsia="Calibri"/>
          <w:b/>
          <w:bCs/>
          <w:sz w:val="22"/>
          <w:szCs w:val="22"/>
        </w:rPr>
        <w:t>(</w:t>
      </w:r>
      <w:r w:rsidR="00AD1D99" w:rsidRPr="00AD1D99">
        <w:rPr>
          <w:rFonts w:eastAsia="Calibri"/>
          <w:b/>
          <w:bCs/>
          <w:sz w:val="22"/>
          <w:szCs w:val="22"/>
        </w:rPr>
        <w:t>Характеристики объекта закупки</w:t>
      </w:r>
      <w:r>
        <w:rPr>
          <w:rFonts w:eastAsia="Calibri"/>
          <w:b/>
          <w:bCs/>
          <w:sz w:val="22"/>
          <w:szCs w:val="22"/>
        </w:rPr>
        <w:t>)</w:t>
      </w:r>
    </w:p>
    <w:p w14:paraId="1DF4BE7E" w14:textId="77777777" w:rsidR="00B7491C" w:rsidRPr="0097699B" w:rsidRDefault="00081B69" w:rsidP="00B7491C">
      <w:pPr>
        <w:spacing w:before="0"/>
        <w:ind w:left="-709"/>
        <w:jc w:val="left"/>
        <w:rPr>
          <w:rFonts w:eastAsia="Calibri"/>
          <w:sz w:val="22"/>
          <w:szCs w:val="22"/>
        </w:rPr>
      </w:pPr>
      <w:r>
        <w:rPr>
          <w:rFonts w:eastAsia="Calibri"/>
          <w:sz w:val="22"/>
          <w:szCs w:val="22"/>
        </w:rPr>
        <w:t xml:space="preserve">                 </w:t>
      </w:r>
    </w:p>
    <w:p w14:paraId="513C97E0" w14:textId="77777777" w:rsidR="00241CEE" w:rsidRPr="00241CEE" w:rsidRDefault="00241CEE" w:rsidP="00241CEE">
      <w:pPr>
        <w:spacing w:before="0"/>
        <w:ind w:left="-709"/>
        <w:rPr>
          <w:rFonts w:eastAsia="Calibri"/>
          <w:i/>
          <w:iCs/>
          <w:color w:val="0000FF"/>
          <w:sz w:val="22"/>
          <w:szCs w:val="22"/>
        </w:rPr>
      </w:pPr>
      <w:r>
        <w:rPr>
          <w:rFonts w:eastAsia="Calibri"/>
          <w:i/>
          <w:iCs/>
          <w:color w:val="0000FF"/>
          <w:sz w:val="22"/>
          <w:szCs w:val="22"/>
        </w:rPr>
        <w:t xml:space="preserve">            </w:t>
      </w:r>
      <w:r w:rsidRPr="00241CEE">
        <w:rPr>
          <w:rFonts w:eastAsia="Calibri"/>
          <w:i/>
          <w:iCs/>
          <w:color w:val="0000FF"/>
          <w:sz w:val="22"/>
          <w:szCs w:val="22"/>
        </w:rPr>
        <w:t>Информация указывается в электронном контракте, сформированном с использованием</w:t>
      </w:r>
    </w:p>
    <w:p w14:paraId="1C9B5DBE" w14:textId="77777777" w:rsidR="00241CEE" w:rsidRPr="00241CEE" w:rsidRDefault="00241CEE" w:rsidP="00241CEE">
      <w:pPr>
        <w:spacing w:before="0"/>
        <w:ind w:left="-709"/>
        <w:jc w:val="center"/>
        <w:rPr>
          <w:rFonts w:eastAsia="Calibri"/>
          <w:i/>
          <w:iCs/>
          <w:color w:val="0000FF"/>
          <w:sz w:val="22"/>
          <w:szCs w:val="22"/>
        </w:rPr>
      </w:pPr>
      <w:r w:rsidRPr="00241CEE">
        <w:rPr>
          <w:rFonts w:eastAsia="Calibri"/>
          <w:i/>
          <w:iCs/>
          <w:color w:val="0000FF"/>
          <w:sz w:val="22"/>
          <w:szCs w:val="22"/>
        </w:rPr>
        <w:t xml:space="preserve"> единой информационной системы (ЕИС)</w:t>
      </w:r>
    </w:p>
    <w:p w14:paraId="0F68150C" w14:textId="77777777" w:rsidR="00241CEE" w:rsidRDefault="00241CEE" w:rsidP="00241CEE">
      <w:pPr>
        <w:spacing w:before="0"/>
        <w:ind w:left="-709"/>
        <w:jc w:val="center"/>
        <w:rPr>
          <w:rFonts w:eastAsia="Calibri"/>
          <w:i/>
          <w:iCs/>
        </w:rPr>
      </w:pPr>
    </w:p>
    <w:p w14:paraId="26FC2ABA" w14:textId="77777777" w:rsidR="00B7491C" w:rsidRPr="00423124" w:rsidRDefault="00423124" w:rsidP="00423124">
      <w:pPr>
        <w:spacing w:before="0"/>
        <w:ind w:left="-709"/>
        <w:rPr>
          <w:rFonts w:eastAsia="Calibri"/>
          <w:i/>
          <w:iCs/>
          <w:sz w:val="18"/>
          <w:szCs w:val="18"/>
        </w:rPr>
      </w:pPr>
      <w:r>
        <w:rPr>
          <w:rFonts w:eastAsia="Calibri"/>
          <w:i/>
          <w:iCs/>
          <w:sz w:val="18"/>
          <w:szCs w:val="18"/>
        </w:rPr>
        <w:t>В</w:t>
      </w:r>
      <w:r w:rsidR="00081B69" w:rsidRPr="00423124">
        <w:rPr>
          <w:rFonts w:eastAsia="Calibri"/>
          <w:i/>
          <w:iCs/>
          <w:sz w:val="18"/>
          <w:szCs w:val="18"/>
        </w:rPr>
        <w:t xml:space="preserve"> случае наличия противоречий между положениями, содержащимися в настоящем приложении к Контракту и положениями, содержащимися в электронном контракте, сформированном с использованием ЕИС, приоритет имеет информация (положения, условия), содержащаяся в электронном контракте, сформированном с использованием ЕИС</w:t>
      </w:r>
      <w:r w:rsidR="00241CEE" w:rsidRPr="00423124">
        <w:rPr>
          <w:rFonts w:eastAsia="Calibri"/>
          <w:i/>
          <w:iCs/>
          <w:sz w:val="18"/>
          <w:szCs w:val="18"/>
        </w:rPr>
        <w:t>.</w:t>
      </w:r>
    </w:p>
    <w:p w14:paraId="32FFF258" w14:textId="77777777" w:rsidR="00B7491C" w:rsidRPr="00241CEE" w:rsidRDefault="00B7491C" w:rsidP="00B7491C">
      <w:pPr>
        <w:spacing w:before="0"/>
        <w:ind w:left="-709"/>
        <w:jc w:val="left"/>
        <w:rPr>
          <w:rFonts w:eastAsia="Calibri"/>
          <w:bCs/>
          <w:sz w:val="22"/>
          <w:szCs w:val="22"/>
        </w:rPr>
      </w:pPr>
    </w:p>
    <w:tbl>
      <w:tblPr>
        <w:tblW w:w="10065" w:type="dxa"/>
        <w:tblInd w:w="-492" w:type="dxa"/>
        <w:tblCellMar>
          <w:top w:w="15" w:type="dxa"/>
          <w:left w:w="15" w:type="dxa"/>
          <w:bottom w:w="15" w:type="dxa"/>
          <w:right w:w="15" w:type="dxa"/>
        </w:tblCellMar>
        <w:tblLook w:val="04A0" w:firstRow="1" w:lastRow="0" w:firstColumn="1" w:lastColumn="0" w:noHBand="0" w:noVBand="1"/>
      </w:tblPr>
      <w:tblGrid>
        <w:gridCol w:w="482"/>
        <w:gridCol w:w="1896"/>
        <w:gridCol w:w="7687"/>
      </w:tblGrid>
      <w:tr w:rsidR="00241CEE" w:rsidRPr="00241CEE" w14:paraId="191202C6" w14:textId="77777777" w:rsidTr="00241CEE">
        <w:trPr>
          <w:tblHeader/>
        </w:trPr>
        <w:tc>
          <w:tcPr>
            <w:tcW w:w="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00EC78" w14:textId="77777777" w:rsidR="00241CEE" w:rsidRPr="00241CEE" w:rsidRDefault="00241CEE" w:rsidP="00241CEE">
            <w:pPr>
              <w:spacing w:before="0"/>
              <w:jc w:val="center"/>
              <w:rPr>
                <w:color w:val="000000"/>
                <w:sz w:val="18"/>
                <w:szCs w:val="18"/>
              </w:rPr>
            </w:pPr>
            <w:r w:rsidRPr="00241CEE">
              <w:rPr>
                <w:color w:val="000000"/>
                <w:sz w:val="18"/>
                <w:szCs w:val="18"/>
              </w:rPr>
              <w:t>№</w:t>
            </w:r>
            <w:r w:rsidRPr="00241CEE">
              <w:rPr>
                <w:color w:val="000000"/>
                <w:sz w:val="18"/>
                <w:szCs w:val="18"/>
              </w:rPr>
              <w:br/>
              <w:t>п/п</w:t>
            </w:r>
          </w:p>
        </w:tc>
        <w:tc>
          <w:tcPr>
            <w:tcW w:w="1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7C6A8B" w14:textId="77777777" w:rsidR="00241CEE" w:rsidRPr="00241CEE" w:rsidRDefault="00241CEE" w:rsidP="00241CEE">
            <w:pPr>
              <w:spacing w:before="0"/>
              <w:jc w:val="center"/>
              <w:rPr>
                <w:color w:val="000000"/>
                <w:sz w:val="18"/>
                <w:szCs w:val="18"/>
              </w:rPr>
            </w:pPr>
            <w:r w:rsidRPr="00241CEE">
              <w:rPr>
                <w:color w:val="000000"/>
                <w:sz w:val="18"/>
                <w:szCs w:val="18"/>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7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10441D" w14:textId="77777777" w:rsidR="00241CEE" w:rsidRPr="00241CEE" w:rsidRDefault="00241CEE" w:rsidP="00241CEE">
            <w:pPr>
              <w:spacing w:before="0"/>
              <w:jc w:val="center"/>
              <w:rPr>
                <w:color w:val="000000"/>
                <w:sz w:val="18"/>
                <w:szCs w:val="18"/>
              </w:rPr>
            </w:pPr>
            <w:r w:rsidRPr="00241CEE">
              <w:rPr>
                <w:color w:val="000000"/>
                <w:sz w:val="18"/>
                <w:szCs w:val="18"/>
              </w:rPr>
              <w:t>Характеристики объекта закупки</w:t>
            </w:r>
          </w:p>
        </w:tc>
      </w:tr>
      <w:tr w:rsidR="00241CEE" w:rsidRPr="00241CEE" w14:paraId="17C0DBED" w14:textId="77777777" w:rsidTr="00241CEE">
        <w:trPr>
          <w:tblHeader/>
        </w:trPr>
        <w:tc>
          <w:tcPr>
            <w:tcW w:w="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013188" w14:textId="77777777" w:rsidR="00241CEE" w:rsidRPr="00241CEE" w:rsidRDefault="00241CEE" w:rsidP="00241CEE">
            <w:pPr>
              <w:spacing w:before="0"/>
              <w:jc w:val="center"/>
              <w:rPr>
                <w:color w:val="000000"/>
                <w:sz w:val="18"/>
                <w:szCs w:val="18"/>
              </w:rPr>
            </w:pPr>
            <w:bookmarkStart w:id="8" w:name="_Hlk220683024"/>
            <w:r w:rsidRPr="00241CEE">
              <w:rPr>
                <w:color w:val="000000"/>
                <w:sz w:val="18"/>
                <w:szCs w:val="18"/>
              </w:rPr>
              <w:t>1</w:t>
            </w:r>
          </w:p>
        </w:tc>
        <w:tc>
          <w:tcPr>
            <w:tcW w:w="1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D612CF" w14:textId="77777777" w:rsidR="00241CEE" w:rsidRPr="00241CEE" w:rsidRDefault="00241CEE" w:rsidP="00241CEE">
            <w:pPr>
              <w:spacing w:before="0"/>
              <w:jc w:val="center"/>
              <w:rPr>
                <w:color w:val="000000"/>
                <w:sz w:val="18"/>
                <w:szCs w:val="18"/>
              </w:rPr>
            </w:pPr>
            <w:r w:rsidRPr="00241CEE">
              <w:rPr>
                <w:color w:val="000000"/>
                <w:sz w:val="18"/>
                <w:szCs w:val="18"/>
              </w:rPr>
              <w:t>2</w:t>
            </w:r>
          </w:p>
        </w:tc>
        <w:tc>
          <w:tcPr>
            <w:tcW w:w="7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9C7854" w14:textId="77777777" w:rsidR="00241CEE" w:rsidRPr="00241CEE" w:rsidRDefault="00241CEE" w:rsidP="00241CEE">
            <w:pPr>
              <w:spacing w:before="0"/>
              <w:jc w:val="center"/>
              <w:rPr>
                <w:color w:val="000000"/>
                <w:sz w:val="18"/>
                <w:szCs w:val="18"/>
              </w:rPr>
            </w:pPr>
            <w:r>
              <w:rPr>
                <w:color w:val="000000"/>
                <w:sz w:val="18"/>
                <w:szCs w:val="18"/>
              </w:rPr>
              <w:t>3</w:t>
            </w:r>
          </w:p>
        </w:tc>
      </w:tr>
      <w:bookmarkEnd w:id="8"/>
      <w:tr w:rsidR="00241CEE" w:rsidRPr="00241CEE" w14:paraId="1595DC2E" w14:textId="77777777" w:rsidTr="00241CEE">
        <w:trPr>
          <w:trHeight w:val="313"/>
        </w:trPr>
        <w:tc>
          <w:tcPr>
            <w:tcW w:w="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C1C96B" w14:textId="77777777" w:rsidR="00241CEE" w:rsidRPr="00241CEE" w:rsidRDefault="00241CEE" w:rsidP="00241CEE">
            <w:pPr>
              <w:spacing w:before="0"/>
              <w:jc w:val="center"/>
              <w:rPr>
                <w:color w:val="000000"/>
                <w:sz w:val="18"/>
                <w:szCs w:val="18"/>
              </w:rPr>
            </w:pPr>
            <w:r w:rsidRPr="00241CEE">
              <w:rPr>
                <w:color w:val="000000"/>
                <w:sz w:val="18"/>
                <w:szCs w:val="18"/>
              </w:rPr>
              <w:t>1</w:t>
            </w:r>
          </w:p>
        </w:tc>
        <w:tc>
          <w:tcPr>
            <w:tcW w:w="1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59022A" w14:textId="77777777" w:rsidR="00241CEE" w:rsidRPr="00241CEE" w:rsidRDefault="00241CEE" w:rsidP="00241CEE">
            <w:pPr>
              <w:spacing w:before="60"/>
              <w:jc w:val="center"/>
              <w:rPr>
                <w:color w:val="000000"/>
                <w:sz w:val="18"/>
                <w:szCs w:val="18"/>
              </w:rPr>
            </w:pPr>
          </w:p>
        </w:tc>
        <w:tc>
          <w:tcPr>
            <w:tcW w:w="7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B4B524" w14:textId="77777777" w:rsidR="00241CEE" w:rsidRPr="00241CEE" w:rsidRDefault="00241CEE" w:rsidP="00241CEE">
            <w:pPr>
              <w:spacing w:before="0"/>
              <w:jc w:val="center"/>
              <w:rPr>
                <w:color w:val="000000"/>
                <w:sz w:val="18"/>
                <w:szCs w:val="18"/>
              </w:rPr>
            </w:pPr>
          </w:p>
        </w:tc>
      </w:tr>
      <w:tr w:rsidR="00241CEE" w:rsidRPr="00241CEE" w14:paraId="3AF07F8B" w14:textId="77777777" w:rsidTr="00241CEE">
        <w:trPr>
          <w:trHeight w:val="313"/>
        </w:trPr>
        <w:tc>
          <w:tcPr>
            <w:tcW w:w="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2C89BC" w14:textId="77777777" w:rsidR="00241CEE" w:rsidRPr="00241CEE" w:rsidRDefault="00E87C4E" w:rsidP="00DE21A5">
            <w:pPr>
              <w:spacing w:before="0"/>
              <w:jc w:val="center"/>
              <w:rPr>
                <w:color w:val="000000"/>
                <w:sz w:val="18"/>
                <w:szCs w:val="18"/>
              </w:rPr>
            </w:pPr>
            <w:r>
              <w:rPr>
                <w:color w:val="000000"/>
                <w:sz w:val="18"/>
                <w:szCs w:val="18"/>
              </w:rPr>
              <w:t>2</w:t>
            </w:r>
          </w:p>
        </w:tc>
        <w:tc>
          <w:tcPr>
            <w:tcW w:w="1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ACAD8B" w14:textId="77777777" w:rsidR="00241CEE" w:rsidRPr="00241CEE" w:rsidRDefault="00241CEE" w:rsidP="00241CEE">
            <w:pPr>
              <w:spacing w:before="60"/>
              <w:jc w:val="center"/>
              <w:rPr>
                <w:color w:val="000000"/>
                <w:sz w:val="18"/>
                <w:szCs w:val="18"/>
              </w:rPr>
            </w:pPr>
          </w:p>
        </w:tc>
        <w:tc>
          <w:tcPr>
            <w:tcW w:w="7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A6279" w14:textId="77777777" w:rsidR="00241CEE" w:rsidRPr="00241CEE" w:rsidRDefault="00241CEE" w:rsidP="00DE21A5">
            <w:pPr>
              <w:spacing w:before="0"/>
              <w:jc w:val="center"/>
              <w:rPr>
                <w:color w:val="000000"/>
                <w:sz w:val="18"/>
                <w:szCs w:val="18"/>
              </w:rPr>
            </w:pPr>
          </w:p>
        </w:tc>
      </w:tr>
      <w:tr w:rsidR="00241CEE" w:rsidRPr="00241CEE" w14:paraId="19E9D1A8" w14:textId="77777777" w:rsidTr="00241CEE">
        <w:trPr>
          <w:trHeight w:val="313"/>
        </w:trPr>
        <w:tc>
          <w:tcPr>
            <w:tcW w:w="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59CB31" w14:textId="77777777" w:rsidR="00241CEE" w:rsidRPr="00241CEE" w:rsidRDefault="00E87C4E" w:rsidP="00DE21A5">
            <w:pPr>
              <w:spacing w:before="0"/>
              <w:jc w:val="center"/>
              <w:rPr>
                <w:color w:val="000000"/>
                <w:sz w:val="18"/>
                <w:szCs w:val="18"/>
              </w:rPr>
            </w:pPr>
            <w:r>
              <w:rPr>
                <w:color w:val="000000"/>
                <w:sz w:val="18"/>
                <w:szCs w:val="18"/>
              </w:rPr>
              <w:t>3</w:t>
            </w:r>
          </w:p>
        </w:tc>
        <w:tc>
          <w:tcPr>
            <w:tcW w:w="1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D4EC86" w14:textId="77777777" w:rsidR="00241CEE" w:rsidRPr="00241CEE" w:rsidRDefault="00241CEE" w:rsidP="00241CEE">
            <w:pPr>
              <w:spacing w:before="60"/>
              <w:jc w:val="center"/>
              <w:rPr>
                <w:color w:val="000000"/>
                <w:sz w:val="18"/>
                <w:szCs w:val="18"/>
              </w:rPr>
            </w:pPr>
          </w:p>
        </w:tc>
        <w:tc>
          <w:tcPr>
            <w:tcW w:w="7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827C5D" w14:textId="77777777" w:rsidR="00241CEE" w:rsidRPr="00241CEE" w:rsidRDefault="00241CEE" w:rsidP="00DE21A5">
            <w:pPr>
              <w:spacing w:before="0"/>
              <w:jc w:val="center"/>
              <w:rPr>
                <w:color w:val="000000"/>
                <w:sz w:val="18"/>
                <w:szCs w:val="18"/>
              </w:rPr>
            </w:pPr>
          </w:p>
        </w:tc>
      </w:tr>
    </w:tbl>
    <w:p w14:paraId="3A1CD3A7" w14:textId="77777777" w:rsidR="00B7491C" w:rsidRPr="0097699B" w:rsidRDefault="00B7491C" w:rsidP="00B7491C">
      <w:pPr>
        <w:spacing w:before="0"/>
        <w:ind w:left="-709"/>
        <w:jc w:val="left"/>
        <w:rPr>
          <w:rFonts w:eastAsia="Calibri"/>
          <w:bCs/>
          <w:sz w:val="22"/>
          <w:szCs w:val="22"/>
        </w:rPr>
      </w:pPr>
    </w:p>
    <w:p w14:paraId="7EF07B4A" w14:textId="77777777" w:rsidR="00B7491C" w:rsidRPr="0097699B" w:rsidRDefault="00B7491C" w:rsidP="00B7491C">
      <w:pPr>
        <w:spacing w:before="0"/>
        <w:ind w:left="-709"/>
        <w:jc w:val="left"/>
        <w:rPr>
          <w:rFonts w:eastAsia="Calibri"/>
          <w:bCs/>
          <w:sz w:val="22"/>
          <w:szCs w:val="22"/>
        </w:rPr>
      </w:pPr>
    </w:p>
    <w:p w14:paraId="6AB6CCFA" w14:textId="77777777" w:rsidR="00B7491C" w:rsidRPr="0097699B" w:rsidRDefault="00B7491C" w:rsidP="00B7491C">
      <w:pPr>
        <w:spacing w:before="0"/>
        <w:ind w:left="-709"/>
        <w:jc w:val="left"/>
        <w:rPr>
          <w:rFonts w:eastAsia="Calibri"/>
          <w:bCs/>
          <w:sz w:val="22"/>
          <w:szCs w:val="22"/>
        </w:rPr>
      </w:pPr>
    </w:p>
    <w:p w14:paraId="01E27FD8" w14:textId="77777777" w:rsidR="00B7491C" w:rsidRPr="0097699B" w:rsidRDefault="00B7491C" w:rsidP="00B7491C">
      <w:pPr>
        <w:spacing w:before="0"/>
        <w:ind w:left="-709"/>
        <w:jc w:val="left"/>
        <w:rPr>
          <w:rFonts w:eastAsia="Calibri"/>
          <w:bCs/>
          <w:sz w:val="22"/>
          <w:szCs w:val="22"/>
        </w:rPr>
      </w:pPr>
    </w:p>
    <w:p w14:paraId="694F3FF5" w14:textId="77777777" w:rsidR="00B7491C" w:rsidRPr="0097699B" w:rsidRDefault="00B7491C" w:rsidP="00B7491C">
      <w:pPr>
        <w:spacing w:before="0"/>
        <w:ind w:left="-709"/>
        <w:jc w:val="left"/>
        <w:rPr>
          <w:rFonts w:eastAsia="Calibri"/>
          <w:bCs/>
          <w:sz w:val="22"/>
          <w:szCs w:val="22"/>
        </w:rPr>
      </w:pPr>
    </w:p>
    <w:p w14:paraId="20558694" w14:textId="77777777" w:rsidR="00B7491C" w:rsidRPr="0097699B" w:rsidRDefault="00B7491C" w:rsidP="00B7491C">
      <w:pPr>
        <w:spacing w:before="0"/>
        <w:ind w:left="-709"/>
        <w:jc w:val="left"/>
        <w:rPr>
          <w:rFonts w:eastAsia="Calibri"/>
          <w:bCs/>
          <w:sz w:val="22"/>
          <w:szCs w:val="22"/>
        </w:rPr>
      </w:pPr>
    </w:p>
    <w:tbl>
      <w:tblPr>
        <w:tblW w:w="15701" w:type="dxa"/>
        <w:tblLayout w:type="fixed"/>
        <w:tblLook w:val="0000" w:firstRow="0" w:lastRow="0" w:firstColumn="0" w:lastColumn="0" w:noHBand="0" w:noVBand="0"/>
      </w:tblPr>
      <w:tblGrid>
        <w:gridCol w:w="5353"/>
        <w:gridCol w:w="10348"/>
      </w:tblGrid>
      <w:tr w:rsidR="00B7491C" w:rsidRPr="0097699B" w14:paraId="43BA02AE" w14:textId="77777777" w:rsidTr="00B7491C">
        <w:trPr>
          <w:trHeight w:val="283"/>
        </w:trPr>
        <w:tc>
          <w:tcPr>
            <w:tcW w:w="5353" w:type="dxa"/>
            <w:shd w:val="clear" w:color="auto" w:fill="auto"/>
          </w:tcPr>
          <w:p w14:paraId="0C18ADD1" w14:textId="77777777" w:rsidR="00FB28DE" w:rsidRPr="00FB28DE" w:rsidRDefault="00FB28DE" w:rsidP="00FB28DE">
            <w:pPr>
              <w:widowControl w:val="0"/>
              <w:spacing w:before="0"/>
              <w:jc w:val="left"/>
              <w:rPr>
                <w:rFonts w:eastAsia="Calibri"/>
                <w:b/>
                <w:sz w:val="22"/>
                <w:szCs w:val="22"/>
              </w:rPr>
            </w:pPr>
            <w:r w:rsidRPr="00FB28DE">
              <w:rPr>
                <w:rFonts w:eastAsia="Calibri"/>
                <w:b/>
                <w:sz w:val="22"/>
                <w:szCs w:val="22"/>
              </w:rPr>
              <w:t>ЗАКАЗЧИК:</w:t>
            </w:r>
          </w:p>
          <w:p w14:paraId="29D0DA6F" w14:textId="77777777" w:rsidR="00FB28DE" w:rsidRPr="005E7CD2" w:rsidRDefault="005E7CD2" w:rsidP="00FB28DE">
            <w:pPr>
              <w:widowControl w:val="0"/>
              <w:spacing w:before="0"/>
              <w:jc w:val="left"/>
              <w:rPr>
                <w:rFonts w:eastAsia="Calibri"/>
                <w:bCs/>
                <w:color w:val="0000FF"/>
                <w:sz w:val="22"/>
                <w:szCs w:val="22"/>
              </w:rPr>
            </w:pPr>
            <w:r w:rsidRPr="005E7CD2">
              <w:rPr>
                <w:rFonts w:eastAsia="Calibri"/>
                <w:bCs/>
                <w:color w:val="0000FF"/>
                <w:sz w:val="22"/>
                <w:szCs w:val="22"/>
              </w:rPr>
              <w:t>/Информация указывается в электронном контракте, сформированном с использованием единой информационной системы (ЕИС)/</w:t>
            </w:r>
          </w:p>
          <w:p w14:paraId="4C588DF2" w14:textId="77777777" w:rsidR="00FB28DE" w:rsidRPr="00FB28DE" w:rsidRDefault="00FB28DE" w:rsidP="00FB28DE">
            <w:pPr>
              <w:widowControl w:val="0"/>
              <w:spacing w:before="0"/>
              <w:jc w:val="left"/>
              <w:rPr>
                <w:rFonts w:eastAsia="Calibri"/>
                <w:bCs/>
                <w:sz w:val="22"/>
                <w:szCs w:val="22"/>
              </w:rPr>
            </w:pPr>
            <w:r w:rsidRPr="00FB28DE">
              <w:rPr>
                <w:rFonts w:eastAsia="Calibri"/>
                <w:bCs/>
                <w:sz w:val="22"/>
                <w:szCs w:val="22"/>
              </w:rPr>
              <w:t>____________</w:t>
            </w:r>
          </w:p>
          <w:p w14:paraId="7C4A4A89" w14:textId="77777777" w:rsidR="00B7491C" w:rsidRPr="0097699B" w:rsidRDefault="007178DB" w:rsidP="00FB28DE">
            <w:pPr>
              <w:widowControl w:val="0"/>
              <w:spacing w:before="0"/>
              <w:jc w:val="left"/>
              <w:rPr>
                <w:rFonts w:eastAsia="Calibri"/>
                <w:bCs/>
                <w:sz w:val="22"/>
                <w:szCs w:val="22"/>
              </w:rPr>
            </w:pPr>
            <w:r>
              <w:rPr>
                <w:rFonts w:eastAsia="Calibri"/>
                <w:bCs/>
                <w:sz w:val="22"/>
                <w:szCs w:val="22"/>
              </w:rPr>
              <w:t>Э</w:t>
            </w:r>
            <w:r w:rsidR="00FB28DE" w:rsidRPr="00FB28DE">
              <w:rPr>
                <w:rFonts w:eastAsia="Calibri"/>
                <w:bCs/>
                <w:sz w:val="22"/>
                <w:szCs w:val="22"/>
              </w:rPr>
              <w:t>.П.</w:t>
            </w:r>
          </w:p>
        </w:tc>
        <w:tc>
          <w:tcPr>
            <w:tcW w:w="10348" w:type="dxa"/>
            <w:shd w:val="clear" w:color="auto" w:fill="auto"/>
          </w:tcPr>
          <w:p w14:paraId="491A70DD" w14:textId="77777777" w:rsidR="00FB28DE" w:rsidRPr="0097699B" w:rsidRDefault="00FB28DE" w:rsidP="00FB28DE">
            <w:pPr>
              <w:suppressAutoHyphens/>
              <w:spacing w:before="0"/>
              <w:jc w:val="left"/>
              <w:rPr>
                <w:rFonts w:eastAsia="Calibri"/>
                <w:sz w:val="22"/>
                <w:szCs w:val="22"/>
                <w:lang w:eastAsia="ar-SA"/>
              </w:rPr>
            </w:pPr>
            <w:r w:rsidRPr="0097699B">
              <w:rPr>
                <w:rFonts w:eastAsia="Calibri"/>
                <w:b/>
                <w:sz w:val="22"/>
                <w:szCs w:val="22"/>
                <w:lang w:eastAsia="ar-SA"/>
              </w:rPr>
              <w:t>П</w:t>
            </w:r>
            <w:r>
              <w:rPr>
                <w:rFonts w:eastAsia="Calibri"/>
                <w:b/>
                <w:sz w:val="22"/>
                <w:szCs w:val="22"/>
                <w:lang w:eastAsia="ar-SA"/>
              </w:rPr>
              <w:t>ОСТАВЩИК</w:t>
            </w:r>
            <w:r w:rsidRPr="0097699B">
              <w:rPr>
                <w:rFonts w:eastAsia="Calibri"/>
                <w:b/>
                <w:sz w:val="22"/>
                <w:szCs w:val="22"/>
                <w:lang w:eastAsia="ar-SA"/>
              </w:rPr>
              <w:t>:</w:t>
            </w:r>
          </w:p>
          <w:p w14:paraId="1668BB4F" w14:textId="77777777" w:rsidR="005E7CD2" w:rsidRDefault="005E7CD2" w:rsidP="00FB28DE">
            <w:pPr>
              <w:tabs>
                <w:tab w:val="right" w:pos="4536"/>
              </w:tabs>
              <w:suppressAutoHyphens/>
              <w:spacing w:before="0"/>
              <w:jc w:val="left"/>
              <w:rPr>
                <w:rFonts w:eastAsia="Calibri"/>
                <w:bCs/>
                <w:color w:val="0000FF"/>
                <w:sz w:val="22"/>
                <w:szCs w:val="22"/>
                <w:lang w:eastAsia="ar-SA"/>
              </w:rPr>
            </w:pPr>
            <w:r w:rsidRPr="005E7CD2">
              <w:rPr>
                <w:rFonts w:eastAsia="Calibri"/>
                <w:bCs/>
                <w:color w:val="0000FF"/>
                <w:sz w:val="22"/>
                <w:szCs w:val="22"/>
                <w:lang w:eastAsia="ar-SA"/>
              </w:rPr>
              <w:t>/Информация указывается в электронном</w:t>
            </w:r>
          </w:p>
          <w:p w14:paraId="4AE68430" w14:textId="77777777" w:rsidR="005E7CD2" w:rsidRDefault="005E7CD2" w:rsidP="00FB28DE">
            <w:pPr>
              <w:tabs>
                <w:tab w:val="right" w:pos="4536"/>
              </w:tabs>
              <w:suppressAutoHyphens/>
              <w:spacing w:before="0"/>
              <w:jc w:val="left"/>
              <w:rPr>
                <w:rFonts w:eastAsia="Calibri"/>
                <w:bCs/>
                <w:color w:val="0000FF"/>
                <w:sz w:val="22"/>
                <w:szCs w:val="22"/>
                <w:lang w:eastAsia="ar-SA"/>
              </w:rPr>
            </w:pPr>
            <w:r w:rsidRPr="005E7CD2">
              <w:rPr>
                <w:rFonts w:eastAsia="Calibri"/>
                <w:bCs/>
                <w:color w:val="0000FF"/>
                <w:sz w:val="22"/>
                <w:szCs w:val="22"/>
                <w:lang w:eastAsia="ar-SA"/>
              </w:rPr>
              <w:t xml:space="preserve"> контракте, сформированном с использованием </w:t>
            </w:r>
          </w:p>
          <w:p w14:paraId="086A1203" w14:textId="77777777" w:rsidR="00FB28DE" w:rsidRPr="005E7CD2" w:rsidRDefault="005E7CD2" w:rsidP="00FB28DE">
            <w:pPr>
              <w:tabs>
                <w:tab w:val="right" w:pos="4536"/>
              </w:tabs>
              <w:suppressAutoHyphens/>
              <w:spacing w:before="0"/>
              <w:jc w:val="left"/>
              <w:rPr>
                <w:rFonts w:eastAsia="Calibri"/>
                <w:bCs/>
                <w:color w:val="0000FF"/>
                <w:sz w:val="22"/>
                <w:szCs w:val="22"/>
                <w:lang w:eastAsia="ar-SA"/>
              </w:rPr>
            </w:pPr>
            <w:r w:rsidRPr="005E7CD2">
              <w:rPr>
                <w:rFonts w:eastAsia="Calibri"/>
                <w:bCs/>
                <w:color w:val="0000FF"/>
                <w:sz w:val="22"/>
                <w:szCs w:val="22"/>
                <w:lang w:eastAsia="ar-SA"/>
              </w:rPr>
              <w:t>единой информационной системы (ЕИС)/</w:t>
            </w:r>
          </w:p>
          <w:p w14:paraId="6841B822" w14:textId="77777777" w:rsidR="00FB28DE" w:rsidRPr="00FB28DE" w:rsidRDefault="00FB28DE" w:rsidP="00FB28DE">
            <w:pPr>
              <w:tabs>
                <w:tab w:val="right" w:pos="4536"/>
              </w:tabs>
              <w:suppressAutoHyphens/>
              <w:spacing w:before="0"/>
              <w:jc w:val="left"/>
              <w:rPr>
                <w:rFonts w:eastAsia="Calibri"/>
                <w:bCs/>
                <w:sz w:val="22"/>
                <w:szCs w:val="22"/>
                <w:lang w:eastAsia="ar-SA"/>
              </w:rPr>
            </w:pPr>
            <w:r w:rsidRPr="00FB28DE">
              <w:rPr>
                <w:rFonts w:eastAsia="Calibri"/>
                <w:bCs/>
                <w:sz w:val="22"/>
                <w:szCs w:val="22"/>
                <w:lang w:eastAsia="ar-SA"/>
              </w:rPr>
              <w:t>____________</w:t>
            </w:r>
          </w:p>
          <w:p w14:paraId="3C41CF49" w14:textId="77777777" w:rsidR="00B7491C" w:rsidRPr="0097699B" w:rsidRDefault="007178DB" w:rsidP="00FB28DE">
            <w:pPr>
              <w:tabs>
                <w:tab w:val="right" w:pos="4536"/>
              </w:tabs>
              <w:suppressAutoHyphens/>
              <w:spacing w:before="0"/>
              <w:jc w:val="left"/>
              <w:rPr>
                <w:rFonts w:eastAsia="Calibri"/>
                <w:sz w:val="22"/>
                <w:szCs w:val="22"/>
                <w:shd w:val="clear" w:color="auto" w:fill="FF0000"/>
                <w:lang w:eastAsia="ar-SA"/>
              </w:rPr>
            </w:pPr>
            <w:r>
              <w:rPr>
                <w:rFonts w:eastAsia="Calibri"/>
                <w:bCs/>
                <w:sz w:val="22"/>
                <w:szCs w:val="22"/>
                <w:lang w:eastAsia="ar-SA"/>
              </w:rPr>
              <w:t>Э</w:t>
            </w:r>
            <w:r w:rsidR="00FB28DE" w:rsidRPr="00FB28DE">
              <w:rPr>
                <w:rFonts w:eastAsia="Calibri"/>
                <w:bCs/>
                <w:sz w:val="22"/>
                <w:szCs w:val="22"/>
                <w:lang w:eastAsia="ar-SA"/>
              </w:rPr>
              <w:t>.П.</w:t>
            </w:r>
          </w:p>
        </w:tc>
      </w:tr>
    </w:tbl>
    <w:p w14:paraId="52059AE9" w14:textId="77777777" w:rsidR="00B7491C" w:rsidRDefault="00B7491C" w:rsidP="00B7491C">
      <w:pPr>
        <w:spacing w:before="0"/>
        <w:ind w:left="-709"/>
        <w:jc w:val="right"/>
        <w:rPr>
          <w:rFonts w:eastAsia="Calibri"/>
          <w:sz w:val="22"/>
          <w:szCs w:val="22"/>
        </w:rPr>
      </w:pPr>
    </w:p>
    <w:p w14:paraId="3C14C459" w14:textId="77777777" w:rsidR="006F2393" w:rsidRDefault="006F2393" w:rsidP="00F17330">
      <w:pPr>
        <w:spacing w:before="0"/>
        <w:jc w:val="right"/>
      </w:pPr>
    </w:p>
    <w:sectPr w:rsidR="006F2393" w:rsidSect="00014D91">
      <w:headerReference w:type="even" r:id="rId13"/>
      <w:headerReference w:type="default" r:id="rId14"/>
      <w:footerReference w:type="even" r:id="rId15"/>
      <w:footerReference w:type="default" r:id="rId16"/>
      <w:pgSz w:w="11906" w:h="16838"/>
      <w:pgMar w:top="1134" w:right="850" w:bottom="1134" w:left="1701" w:header="708" w:footer="2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A4F7F" w14:textId="77777777" w:rsidR="006C77B1" w:rsidRDefault="006C77B1">
      <w:r>
        <w:separator/>
      </w:r>
    </w:p>
  </w:endnote>
  <w:endnote w:type="continuationSeparator" w:id="0">
    <w:p w14:paraId="044A403A" w14:textId="77777777" w:rsidR="006C77B1" w:rsidRDefault="006C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8E48" w14:textId="77777777" w:rsidR="009C178F" w:rsidRDefault="009C178F">
    <w:pPr>
      <w:framePr w:wrap="auto" w:vAnchor="text" w:hAnchor="margin" w:xAlign="right" w:y="1"/>
      <w:widowControl w:val="0"/>
      <w:tabs>
        <w:tab w:val="right" w:pos="8306"/>
      </w:tabs>
      <w:autoSpaceDE w:val="0"/>
      <w:autoSpaceDN w:val="0"/>
      <w:adjustRightInd w:val="0"/>
      <w:jc w:val="right"/>
      <w:rPr>
        <w:rFonts w:ascii="Arial" w:hAnsi="Arial"/>
      </w:rPr>
    </w:pPr>
    <w:r>
      <w:rPr>
        <w:rFonts w:ascii="Arial" w:hAnsi="Arial"/>
      </w:rPr>
      <w:fldChar w:fldCharType="begin"/>
    </w:r>
    <w:r>
      <w:rPr>
        <w:rFonts w:ascii="Arial" w:hAnsi="Arial"/>
      </w:rPr>
      <w:instrText xml:space="preserve">PAGE </w:instrText>
    </w:r>
    <w:r>
      <w:rPr>
        <w:rFonts w:ascii="Arial" w:hAnsi="Arial"/>
      </w:rPr>
      <w:fldChar w:fldCharType="separate"/>
    </w:r>
    <w:r>
      <w:rPr>
        <w:rFonts w:ascii="Arial" w:hAnsi="Arial"/>
        <w:noProof/>
      </w:rPr>
      <w:t>2</w:t>
    </w:r>
    <w:r>
      <w:rPr>
        <w:rFonts w:ascii="Arial" w:hAnsi="Arial"/>
      </w:rPr>
      <w:fldChar w:fldCharType="end"/>
    </w:r>
    <w:r>
      <w:rPr>
        <w:rFonts w:ascii="Arial" w:hAnsi="Arial"/>
      </w:rPr>
      <w:t xml:space="preserve"> </w:t>
    </w:r>
    <w:r>
      <w:rPr>
        <w:rFonts w:ascii="Arial" w:hAnsi="Arial"/>
      </w:rPr>
      <w:tab/>
    </w:r>
  </w:p>
  <w:p w14:paraId="4AEC259D" w14:textId="77777777" w:rsidR="009C178F" w:rsidRDefault="009C178F">
    <w:r>
      <w:rPr>
        <w:rFonts w:ascii="Arial" w:hAnsi="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D6D5" w14:textId="77777777" w:rsidR="009C178F" w:rsidRPr="00522E23" w:rsidRDefault="009C178F">
    <w:pPr>
      <w:framePr w:wrap="auto" w:vAnchor="text" w:hAnchor="margin" w:xAlign="right" w:y="1"/>
      <w:widowControl w:val="0"/>
      <w:tabs>
        <w:tab w:val="right" w:pos="8306"/>
      </w:tabs>
      <w:autoSpaceDE w:val="0"/>
      <w:autoSpaceDN w:val="0"/>
      <w:adjustRightInd w:val="0"/>
      <w:jc w:val="right"/>
      <w:rPr>
        <w:sz w:val="22"/>
        <w:szCs w:val="22"/>
      </w:rPr>
    </w:pPr>
    <w:r w:rsidRPr="00522E23">
      <w:rPr>
        <w:sz w:val="22"/>
        <w:szCs w:val="22"/>
      </w:rPr>
      <w:fldChar w:fldCharType="begin"/>
    </w:r>
    <w:r w:rsidRPr="00522E23">
      <w:rPr>
        <w:sz w:val="22"/>
        <w:szCs w:val="22"/>
      </w:rPr>
      <w:instrText xml:space="preserve">PAGE </w:instrText>
    </w:r>
    <w:r w:rsidRPr="00522E23">
      <w:rPr>
        <w:sz w:val="22"/>
        <w:szCs w:val="22"/>
      </w:rPr>
      <w:fldChar w:fldCharType="separate"/>
    </w:r>
    <w:r w:rsidR="00D74AAD">
      <w:rPr>
        <w:noProof/>
        <w:sz w:val="22"/>
        <w:szCs w:val="22"/>
      </w:rPr>
      <w:t>14</w:t>
    </w:r>
    <w:r w:rsidRPr="00522E23">
      <w:rPr>
        <w:sz w:val="22"/>
        <w:szCs w:val="22"/>
      </w:rPr>
      <w:fldChar w:fldCharType="end"/>
    </w:r>
  </w:p>
  <w:p w14:paraId="1A315E6E" w14:textId="77777777" w:rsidR="009C178F" w:rsidRPr="00C03A22" w:rsidRDefault="009C178F" w:rsidP="00B7491C">
    <w:pPr>
      <w:tabs>
        <w:tab w:val="left" w:pos="2170"/>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B71F" w14:textId="77777777" w:rsidR="009C178F" w:rsidRDefault="009C178F">
    <w:pPr>
      <w:framePr w:wrap="auto" w:vAnchor="text" w:hAnchor="margin" w:xAlign="right" w:y="1"/>
      <w:widowControl w:val="0"/>
      <w:tabs>
        <w:tab w:val="right" w:pos="8306"/>
      </w:tabs>
      <w:autoSpaceDE w:val="0"/>
      <w:autoSpaceDN w:val="0"/>
      <w:adjustRightInd w:val="0"/>
      <w:jc w:val="right"/>
      <w:rPr>
        <w:rFonts w:ascii="Arial" w:hAnsi="Arial"/>
      </w:rPr>
    </w:pPr>
    <w:r>
      <w:rPr>
        <w:rFonts w:ascii="Arial" w:hAnsi="Arial"/>
      </w:rPr>
      <w:fldChar w:fldCharType="begin"/>
    </w:r>
    <w:r>
      <w:rPr>
        <w:rFonts w:ascii="Arial" w:hAnsi="Arial"/>
      </w:rPr>
      <w:instrText xml:space="preserve">PAGE </w:instrText>
    </w:r>
    <w:r>
      <w:rPr>
        <w:rFonts w:ascii="Arial" w:hAnsi="Arial"/>
      </w:rPr>
      <w:fldChar w:fldCharType="separate"/>
    </w:r>
    <w:r>
      <w:rPr>
        <w:rFonts w:ascii="Arial" w:hAnsi="Arial"/>
        <w:noProof/>
      </w:rPr>
      <w:t>2</w:t>
    </w:r>
    <w:r>
      <w:rPr>
        <w:rFonts w:ascii="Arial" w:hAnsi="Arial"/>
      </w:rPr>
      <w:fldChar w:fldCharType="end"/>
    </w:r>
    <w:r>
      <w:rPr>
        <w:rFonts w:ascii="Arial" w:hAnsi="Arial"/>
      </w:rPr>
      <w:t xml:space="preserve"> </w:t>
    </w:r>
    <w:r>
      <w:rPr>
        <w:rFonts w:ascii="Arial" w:hAnsi="Arial"/>
      </w:rPr>
      <w:tab/>
    </w:r>
  </w:p>
  <w:p w14:paraId="6344D875" w14:textId="77777777" w:rsidR="009C178F" w:rsidRDefault="009C178F">
    <w:r>
      <w:rPr>
        <w:rFonts w:ascii="Arial" w:hAnsi="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86461" w14:textId="77777777" w:rsidR="009C178F" w:rsidRPr="00522E23" w:rsidRDefault="009C178F">
    <w:pPr>
      <w:framePr w:wrap="auto" w:vAnchor="text" w:hAnchor="margin" w:xAlign="right" w:y="1"/>
      <w:widowControl w:val="0"/>
      <w:tabs>
        <w:tab w:val="right" w:pos="8306"/>
      </w:tabs>
      <w:autoSpaceDE w:val="0"/>
      <w:autoSpaceDN w:val="0"/>
      <w:adjustRightInd w:val="0"/>
      <w:jc w:val="right"/>
      <w:rPr>
        <w:sz w:val="22"/>
        <w:szCs w:val="22"/>
      </w:rPr>
    </w:pPr>
    <w:r w:rsidRPr="00522E23">
      <w:rPr>
        <w:sz w:val="22"/>
        <w:szCs w:val="22"/>
      </w:rPr>
      <w:fldChar w:fldCharType="begin"/>
    </w:r>
    <w:r w:rsidRPr="00522E23">
      <w:rPr>
        <w:sz w:val="22"/>
        <w:szCs w:val="22"/>
      </w:rPr>
      <w:instrText xml:space="preserve">PAGE </w:instrText>
    </w:r>
    <w:r w:rsidRPr="00522E23">
      <w:rPr>
        <w:sz w:val="22"/>
        <w:szCs w:val="22"/>
      </w:rPr>
      <w:fldChar w:fldCharType="separate"/>
    </w:r>
    <w:r w:rsidR="004E645E">
      <w:rPr>
        <w:noProof/>
        <w:sz w:val="22"/>
        <w:szCs w:val="22"/>
      </w:rPr>
      <w:t>15</w:t>
    </w:r>
    <w:r w:rsidRPr="00522E23">
      <w:rPr>
        <w:sz w:val="22"/>
        <w:szCs w:val="22"/>
      </w:rPr>
      <w:fldChar w:fldCharType="end"/>
    </w:r>
  </w:p>
  <w:p w14:paraId="3C7FC311" w14:textId="77777777" w:rsidR="009C178F" w:rsidRPr="00C03A22" w:rsidRDefault="009C178F" w:rsidP="00B7491C">
    <w:pPr>
      <w:tabs>
        <w:tab w:val="left" w:pos="2170"/>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D4CCC" w14:textId="77777777" w:rsidR="006C77B1" w:rsidRDefault="006C77B1">
      <w:r>
        <w:separator/>
      </w:r>
    </w:p>
  </w:footnote>
  <w:footnote w:type="continuationSeparator" w:id="0">
    <w:p w14:paraId="4B7FA189" w14:textId="77777777" w:rsidR="006C77B1" w:rsidRDefault="006C7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1E31F" w14:textId="77777777" w:rsidR="009C178F" w:rsidRDefault="009C178F">
    <w:pPr>
      <w:pBdr>
        <w:bottom w:val="single" w:sz="6" w:space="1" w:color="auto"/>
      </w:pBdr>
      <w:autoSpaceDE w:val="0"/>
      <w:autoSpaceDN w:val="0"/>
      <w:adjustRightInd w:val="0"/>
      <w:rPr>
        <w:rFonts w:ascii="Arial" w:hAnsi="Arial" w:cs="Arial"/>
        <w:sz w:val="16"/>
        <w:szCs w:val="16"/>
      </w:rPr>
    </w:pPr>
    <w:r>
      <w:rPr>
        <w:rFonts w:ascii="Arial" w:hAnsi="Arial" w:cs="Arial"/>
        <w:sz w:val="16"/>
        <w:szCs w:val="16"/>
      </w:rPr>
      <w:t>Сметный Калькулятор</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FD386" w14:textId="77777777" w:rsidR="009C178F" w:rsidRDefault="009C178F">
    <w:pPr>
      <w:pBdr>
        <w:bottom w:val="single" w:sz="6" w:space="1" w:color="auto"/>
      </w:pBdr>
      <w:autoSpaceDE w:val="0"/>
      <w:autoSpaceDN w:val="0"/>
      <w:adjustRightInd w:val="0"/>
      <w:rPr>
        <w:rFonts w:ascii="Arial" w:hAnsi="Arial" w:cs="Arial"/>
        <w:sz w:val="16"/>
        <w:szCs w:val="16"/>
      </w:rPr>
    </w:pPr>
    <w:r>
      <w:rPr>
        <w:rFonts w:ascii="Arial" w:hAnsi="Arial" w:cs="Arial"/>
        <w:sz w:val="16"/>
        <w:szCs w:val="16"/>
      </w:rPr>
      <w:t>Сметный Калькулятор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A50D" w14:textId="77777777" w:rsidR="009C178F" w:rsidRPr="00C03A22" w:rsidRDefault="009C178F" w:rsidP="00B7491C">
    <w:pPr>
      <w:pStyle w:val="a4"/>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 w15:restartNumberingAfterBreak="0">
    <w:nsid w:val="65750174"/>
    <w:multiLevelType w:val="hybridMultilevel"/>
    <w:tmpl w:val="65421970"/>
    <w:lvl w:ilvl="0" w:tplc="7578F3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91C"/>
    <w:rsid w:val="00004FA9"/>
    <w:rsid w:val="00006865"/>
    <w:rsid w:val="00014B9C"/>
    <w:rsid w:val="00014D91"/>
    <w:rsid w:val="00016FC3"/>
    <w:rsid w:val="00017566"/>
    <w:rsid w:val="00021547"/>
    <w:rsid w:val="0002212B"/>
    <w:rsid w:val="00026083"/>
    <w:rsid w:val="00026D46"/>
    <w:rsid w:val="0004096B"/>
    <w:rsid w:val="00044B1A"/>
    <w:rsid w:val="00052F1E"/>
    <w:rsid w:val="00060ECB"/>
    <w:rsid w:val="00075FA5"/>
    <w:rsid w:val="00081B69"/>
    <w:rsid w:val="00086D48"/>
    <w:rsid w:val="00094050"/>
    <w:rsid w:val="00094E40"/>
    <w:rsid w:val="00096E24"/>
    <w:rsid w:val="000A77FB"/>
    <w:rsid w:val="000B451A"/>
    <w:rsid w:val="000B5C9A"/>
    <w:rsid w:val="000D5A21"/>
    <w:rsid w:val="000D6F1C"/>
    <w:rsid w:val="000E2299"/>
    <w:rsid w:val="000E2446"/>
    <w:rsid w:val="000E3B17"/>
    <w:rsid w:val="000E4048"/>
    <w:rsid w:val="000E4658"/>
    <w:rsid w:val="000F032C"/>
    <w:rsid w:val="000F0397"/>
    <w:rsid w:val="0010039C"/>
    <w:rsid w:val="0010496D"/>
    <w:rsid w:val="00106D72"/>
    <w:rsid w:val="00114DED"/>
    <w:rsid w:val="00122849"/>
    <w:rsid w:val="00125CA8"/>
    <w:rsid w:val="00131872"/>
    <w:rsid w:val="0013291D"/>
    <w:rsid w:val="00140754"/>
    <w:rsid w:val="00143585"/>
    <w:rsid w:val="00143CE4"/>
    <w:rsid w:val="00147989"/>
    <w:rsid w:val="001529AB"/>
    <w:rsid w:val="00153D64"/>
    <w:rsid w:val="00153FE4"/>
    <w:rsid w:val="00154EB9"/>
    <w:rsid w:val="001628A8"/>
    <w:rsid w:val="00174735"/>
    <w:rsid w:val="001810CD"/>
    <w:rsid w:val="00181132"/>
    <w:rsid w:val="00194D9E"/>
    <w:rsid w:val="001A2202"/>
    <w:rsid w:val="001A3697"/>
    <w:rsid w:val="001B7EC2"/>
    <w:rsid w:val="001C2AF5"/>
    <w:rsid w:val="001C4014"/>
    <w:rsid w:val="001C55A6"/>
    <w:rsid w:val="001C6D09"/>
    <w:rsid w:val="001C779B"/>
    <w:rsid w:val="001C7A1B"/>
    <w:rsid w:val="001D18D7"/>
    <w:rsid w:val="001E0EA4"/>
    <w:rsid w:val="001E5C02"/>
    <w:rsid w:val="001F3AD7"/>
    <w:rsid w:val="001F4AFB"/>
    <w:rsid w:val="001F5DA3"/>
    <w:rsid w:val="00203FF3"/>
    <w:rsid w:val="00204EA3"/>
    <w:rsid w:val="00226607"/>
    <w:rsid w:val="00232F1C"/>
    <w:rsid w:val="00241CEE"/>
    <w:rsid w:val="0024566A"/>
    <w:rsid w:val="00251D88"/>
    <w:rsid w:val="00254670"/>
    <w:rsid w:val="002627E3"/>
    <w:rsid w:val="00271BCB"/>
    <w:rsid w:val="00275E0A"/>
    <w:rsid w:val="002909B8"/>
    <w:rsid w:val="002B37BB"/>
    <w:rsid w:val="002B3E90"/>
    <w:rsid w:val="002B6A39"/>
    <w:rsid w:val="002C0A69"/>
    <w:rsid w:val="002D4D79"/>
    <w:rsid w:val="002D7A06"/>
    <w:rsid w:val="002F1408"/>
    <w:rsid w:val="002F3157"/>
    <w:rsid w:val="002F3DB1"/>
    <w:rsid w:val="002F4AE4"/>
    <w:rsid w:val="003018DF"/>
    <w:rsid w:val="00301CAB"/>
    <w:rsid w:val="00302493"/>
    <w:rsid w:val="00304980"/>
    <w:rsid w:val="003049CA"/>
    <w:rsid w:val="00305467"/>
    <w:rsid w:val="0030568E"/>
    <w:rsid w:val="00312536"/>
    <w:rsid w:val="0031739E"/>
    <w:rsid w:val="00323516"/>
    <w:rsid w:val="0032380F"/>
    <w:rsid w:val="0032537B"/>
    <w:rsid w:val="00331970"/>
    <w:rsid w:val="00335234"/>
    <w:rsid w:val="003366B0"/>
    <w:rsid w:val="00337274"/>
    <w:rsid w:val="00341C53"/>
    <w:rsid w:val="00344D7D"/>
    <w:rsid w:val="00353D12"/>
    <w:rsid w:val="003717D1"/>
    <w:rsid w:val="00374352"/>
    <w:rsid w:val="00374C8B"/>
    <w:rsid w:val="003762C0"/>
    <w:rsid w:val="00376738"/>
    <w:rsid w:val="00385011"/>
    <w:rsid w:val="00387F71"/>
    <w:rsid w:val="003971C2"/>
    <w:rsid w:val="003A38BC"/>
    <w:rsid w:val="003A44D9"/>
    <w:rsid w:val="003A5466"/>
    <w:rsid w:val="003B33E9"/>
    <w:rsid w:val="003B598E"/>
    <w:rsid w:val="003C64FD"/>
    <w:rsid w:val="003C6518"/>
    <w:rsid w:val="003D6395"/>
    <w:rsid w:val="003E071E"/>
    <w:rsid w:val="003E7F18"/>
    <w:rsid w:val="003F313A"/>
    <w:rsid w:val="003F4EE3"/>
    <w:rsid w:val="003F5D53"/>
    <w:rsid w:val="00401C3A"/>
    <w:rsid w:val="0040404F"/>
    <w:rsid w:val="00405A7D"/>
    <w:rsid w:val="00413494"/>
    <w:rsid w:val="00421328"/>
    <w:rsid w:val="00422643"/>
    <w:rsid w:val="00423124"/>
    <w:rsid w:val="00423FF9"/>
    <w:rsid w:val="004245F6"/>
    <w:rsid w:val="00430351"/>
    <w:rsid w:val="00431EA1"/>
    <w:rsid w:val="00431EFA"/>
    <w:rsid w:val="00432B28"/>
    <w:rsid w:val="0043496A"/>
    <w:rsid w:val="00455892"/>
    <w:rsid w:val="004607C8"/>
    <w:rsid w:val="00460B9A"/>
    <w:rsid w:val="004622E3"/>
    <w:rsid w:val="00471B77"/>
    <w:rsid w:val="00472984"/>
    <w:rsid w:val="00474A47"/>
    <w:rsid w:val="00485661"/>
    <w:rsid w:val="00486BAB"/>
    <w:rsid w:val="004932DF"/>
    <w:rsid w:val="00495A2E"/>
    <w:rsid w:val="004970FB"/>
    <w:rsid w:val="004B1EB6"/>
    <w:rsid w:val="004B64F0"/>
    <w:rsid w:val="004C31C9"/>
    <w:rsid w:val="004D0236"/>
    <w:rsid w:val="004D119D"/>
    <w:rsid w:val="004D2CDD"/>
    <w:rsid w:val="004E05FF"/>
    <w:rsid w:val="004E3013"/>
    <w:rsid w:val="004E645E"/>
    <w:rsid w:val="00500408"/>
    <w:rsid w:val="00501567"/>
    <w:rsid w:val="00516B8F"/>
    <w:rsid w:val="0052454E"/>
    <w:rsid w:val="005340A3"/>
    <w:rsid w:val="0054415A"/>
    <w:rsid w:val="00550CE9"/>
    <w:rsid w:val="00567BD1"/>
    <w:rsid w:val="005776B1"/>
    <w:rsid w:val="0058176F"/>
    <w:rsid w:val="005830EE"/>
    <w:rsid w:val="005923C9"/>
    <w:rsid w:val="0059383C"/>
    <w:rsid w:val="005A0297"/>
    <w:rsid w:val="005A166D"/>
    <w:rsid w:val="005B08EB"/>
    <w:rsid w:val="005C6749"/>
    <w:rsid w:val="005E0750"/>
    <w:rsid w:val="005E7CD2"/>
    <w:rsid w:val="005F3505"/>
    <w:rsid w:val="005F430D"/>
    <w:rsid w:val="005F6A4C"/>
    <w:rsid w:val="005F73BF"/>
    <w:rsid w:val="00602092"/>
    <w:rsid w:val="00627B35"/>
    <w:rsid w:val="00631437"/>
    <w:rsid w:val="00632FE0"/>
    <w:rsid w:val="006429C6"/>
    <w:rsid w:val="006514B5"/>
    <w:rsid w:val="006545E7"/>
    <w:rsid w:val="0066177E"/>
    <w:rsid w:val="006740E7"/>
    <w:rsid w:val="00677D0B"/>
    <w:rsid w:val="00683FB9"/>
    <w:rsid w:val="00686EDA"/>
    <w:rsid w:val="00695009"/>
    <w:rsid w:val="00695031"/>
    <w:rsid w:val="00695D4E"/>
    <w:rsid w:val="006A00B9"/>
    <w:rsid w:val="006A7D18"/>
    <w:rsid w:val="006B31D1"/>
    <w:rsid w:val="006B51AE"/>
    <w:rsid w:val="006C3E52"/>
    <w:rsid w:val="006C3F3D"/>
    <w:rsid w:val="006C47AB"/>
    <w:rsid w:val="006C77B1"/>
    <w:rsid w:val="006D2F88"/>
    <w:rsid w:val="006D49D2"/>
    <w:rsid w:val="006D58B6"/>
    <w:rsid w:val="006E4D35"/>
    <w:rsid w:val="006F1ABF"/>
    <w:rsid w:val="006F2393"/>
    <w:rsid w:val="00706A63"/>
    <w:rsid w:val="00715EEA"/>
    <w:rsid w:val="007178DB"/>
    <w:rsid w:val="00717B18"/>
    <w:rsid w:val="00724C70"/>
    <w:rsid w:val="0074486D"/>
    <w:rsid w:val="0074709E"/>
    <w:rsid w:val="00747F8D"/>
    <w:rsid w:val="0075102E"/>
    <w:rsid w:val="007520B8"/>
    <w:rsid w:val="00754BCB"/>
    <w:rsid w:val="007619A2"/>
    <w:rsid w:val="00770B17"/>
    <w:rsid w:val="0079164B"/>
    <w:rsid w:val="007923B5"/>
    <w:rsid w:val="00793264"/>
    <w:rsid w:val="00796AC4"/>
    <w:rsid w:val="0079701A"/>
    <w:rsid w:val="007B77FC"/>
    <w:rsid w:val="007B7BB6"/>
    <w:rsid w:val="007C0435"/>
    <w:rsid w:val="007C1236"/>
    <w:rsid w:val="007C4554"/>
    <w:rsid w:val="007C72A5"/>
    <w:rsid w:val="007D332A"/>
    <w:rsid w:val="007D3D69"/>
    <w:rsid w:val="007D70AC"/>
    <w:rsid w:val="007E500F"/>
    <w:rsid w:val="007E526E"/>
    <w:rsid w:val="007F573F"/>
    <w:rsid w:val="00806CAC"/>
    <w:rsid w:val="00811A6D"/>
    <w:rsid w:val="00811CD5"/>
    <w:rsid w:val="0082362F"/>
    <w:rsid w:val="00830E27"/>
    <w:rsid w:val="00830E8C"/>
    <w:rsid w:val="008327F8"/>
    <w:rsid w:val="008361C6"/>
    <w:rsid w:val="00847B45"/>
    <w:rsid w:val="00852B15"/>
    <w:rsid w:val="00853F54"/>
    <w:rsid w:val="0086046F"/>
    <w:rsid w:val="008649B0"/>
    <w:rsid w:val="00870216"/>
    <w:rsid w:val="00875687"/>
    <w:rsid w:val="008935EA"/>
    <w:rsid w:val="0089387E"/>
    <w:rsid w:val="008A1CF5"/>
    <w:rsid w:val="008A7888"/>
    <w:rsid w:val="008B1629"/>
    <w:rsid w:val="008B37CD"/>
    <w:rsid w:val="008C05A1"/>
    <w:rsid w:val="008C2E0B"/>
    <w:rsid w:val="008D1C12"/>
    <w:rsid w:val="008E0DD5"/>
    <w:rsid w:val="008E4549"/>
    <w:rsid w:val="008E5189"/>
    <w:rsid w:val="008E5626"/>
    <w:rsid w:val="008E674F"/>
    <w:rsid w:val="008F2124"/>
    <w:rsid w:val="009020AA"/>
    <w:rsid w:val="009123B9"/>
    <w:rsid w:val="00913229"/>
    <w:rsid w:val="00913DB6"/>
    <w:rsid w:val="009142E2"/>
    <w:rsid w:val="00917ACA"/>
    <w:rsid w:val="00923118"/>
    <w:rsid w:val="00937FAB"/>
    <w:rsid w:val="00947B33"/>
    <w:rsid w:val="00952C76"/>
    <w:rsid w:val="009554C5"/>
    <w:rsid w:val="00963221"/>
    <w:rsid w:val="00966E82"/>
    <w:rsid w:val="00970A8D"/>
    <w:rsid w:val="00981E64"/>
    <w:rsid w:val="00983473"/>
    <w:rsid w:val="00983CB9"/>
    <w:rsid w:val="009869A3"/>
    <w:rsid w:val="0099167E"/>
    <w:rsid w:val="00992422"/>
    <w:rsid w:val="009956FD"/>
    <w:rsid w:val="009A215F"/>
    <w:rsid w:val="009A5CC8"/>
    <w:rsid w:val="009B38B4"/>
    <w:rsid w:val="009C178F"/>
    <w:rsid w:val="009E47CD"/>
    <w:rsid w:val="009E6FF4"/>
    <w:rsid w:val="009F53D1"/>
    <w:rsid w:val="009F660E"/>
    <w:rsid w:val="00A00315"/>
    <w:rsid w:val="00A06887"/>
    <w:rsid w:val="00A07A4A"/>
    <w:rsid w:val="00A22591"/>
    <w:rsid w:val="00A2386C"/>
    <w:rsid w:val="00A4442E"/>
    <w:rsid w:val="00A47959"/>
    <w:rsid w:val="00A708A6"/>
    <w:rsid w:val="00A801BC"/>
    <w:rsid w:val="00A9162C"/>
    <w:rsid w:val="00AB7B61"/>
    <w:rsid w:val="00AC0946"/>
    <w:rsid w:val="00AD1D99"/>
    <w:rsid w:val="00AD5AAC"/>
    <w:rsid w:val="00AD6564"/>
    <w:rsid w:val="00AE0B47"/>
    <w:rsid w:val="00AF11FE"/>
    <w:rsid w:val="00AF314B"/>
    <w:rsid w:val="00B00843"/>
    <w:rsid w:val="00B026D3"/>
    <w:rsid w:val="00B06B21"/>
    <w:rsid w:val="00B22341"/>
    <w:rsid w:val="00B36FE4"/>
    <w:rsid w:val="00B413E8"/>
    <w:rsid w:val="00B417C8"/>
    <w:rsid w:val="00B41D6A"/>
    <w:rsid w:val="00B42DB5"/>
    <w:rsid w:val="00B43FCC"/>
    <w:rsid w:val="00B54E2E"/>
    <w:rsid w:val="00B55CC1"/>
    <w:rsid w:val="00B63CE1"/>
    <w:rsid w:val="00B70B4A"/>
    <w:rsid w:val="00B7491C"/>
    <w:rsid w:val="00B83DE3"/>
    <w:rsid w:val="00B97C63"/>
    <w:rsid w:val="00BB1164"/>
    <w:rsid w:val="00BC2028"/>
    <w:rsid w:val="00BC4523"/>
    <w:rsid w:val="00BD0A4D"/>
    <w:rsid w:val="00BD0EB2"/>
    <w:rsid w:val="00BD2CC7"/>
    <w:rsid w:val="00BE3554"/>
    <w:rsid w:val="00BE67BF"/>
    <w:rsid w:val="00BE7974"/>
    <w:rsid w:val="00BF04C0"/>
    <w:rsid w:val="00C00FFB"/>
    <w:rsid w:val="00C059E8"/>
    <w:rsid w:val="00C1418B"/>
    <w:rsid w:val="00C17D92"/>
    <w:rsid w:val="00C21026"/>
    <w:rsid w:val="00C25344"/>
    <w:rsid w:val="00C2575F"/>
    <w:rsid w:val="00C26532"/>
    <w:rsid w:val="00C33B78"/>
    <w:rsid w:val="00C37A6A"/>
    <w:rsid w:val="00C50BD8"/>
    <w:rsid w:val="00C519A3"/>
    <w:rsid w:val="00C569F5"/>
    <w:rsid w:val="00C66928"/>
    <w:rsid w:val="00C6764D"/>
    <w:rsid w:val="00C70038"/>
    <w:rsid w:val="00C72B09"/>
    <w:rsid w:val="00C76E40"/>
    <w:rsid w:val="00C7797B"/>
    <w:rsid w:val="00C81AF0"/>
    <w:rsid w:val="00C84085"/>
    <w:rsid w:val="00C90652"/>
    <w:rsid w:val="00C92D63"/>
    <w:rsid w:val="00C97618"/>
    <w:rsid w:val="00CA6D24"/>
    <w:rsid w:val="00CB2C50"/>
    <w:rsid w:val="00CC1935"/>
    <w:rsid w:val="00CC1CCA"/>
    <w:rsid w:val="00CC37DB"/>
    <w:rsid w:val="00CC4DEF"/>
    <w:rsid w:val="00CC7BB9"/>
    <w:rsid w:val="00CD4011"/>
    <w:rsid w:val="00CD6119"/>
    <w:rsid w:val="00CE1087"/>
    <w:rsid w:val="00CF09DB"/>
    <w:rsid w:val="00D0082E"/>
    <w:rsid w:val="00D032E5"/>
    <w:rsid w:val="00D117A6"/>
    <w:rsid w:val="00D15D36"/>
    <w:rsid w:val="00D26794"/>
    <w:rsid w:val="00D2773C"/>
    <w:rsid w:val="00D33A46"/>
    <w:rsid w:val="00D422B0"/>
    <w:rsid w:val="00D4236A"/>
    <w:rsid w:val="00D43287"/>
    <w:rsid w:val="00D520D1"/>
    <w:rsid w:val="00D655CF"/>
    <w:rsid w:val="00D74AAD"/>
    <w:rsid w:val="00D91796"/>
    <w:rsid w:val="00D9736B"/>
    <w:rsid w:val="00DA536A"/>
    <w:rsid w:val="00DB4AD4"/>
    <w:rsid w:val="00DB4D66"/>
    <w:rsid w:val="00DB5207"/>
    <w:rsid w:val="00DB5920"/>
    <w:rsid w:val="00DC65F6"/>
    <w:rsid w:val="00DC7C15"/>
    <w:rsid w:val="00DE21A5"/>
    <w:rsid w:val="00DF295B"/>
    <w:rsid w:val="00DF5A98"/>
    <w:rsid w:val="00DF60A8"/>
    <w:rsid w:val="00DF7690"/>
    <w:rsid w:val="00E00DA0"/>
    <w:rsid w:val="00E100C0"/>
    <w:rsid w:val="00E154F2"/>
    <w:rsid w:val="00E257B3"/>
    <w:rsid w:val="00E45C02"/>
    <w:rsid w:val="00E615AC"/>
    <w:rsid w:val="00E61E95"/>
    <w:rsid w:val="00E73689"/>
    <w:rsid w:val="00E75821"/>
    <w:rsid w:val="00E76985"/>
    <w:rsid w:val="00E80B46"/>
    <w:rsid w:val="00E821A1"/>
    <w:rsid w:val="00E85902"/>
    <w:rsid w:val="00E87C4E"/>
    <w:rsid w:val="00E93886"/>
    <w:rsid w:val="00E95174"/>
    <w:rsid w:val="00E96305"/>
    <w:rsid w:val="00EA1344"/>
    <w:rsid w:val="00EB05C7"/>
    <w:rsid w:val="00EB46C3"/>
    <w:rsid w:val="00ED7517"/>
    <w:rsid w:val="00EE7C48"/>
    <w:rsid w:val="00EF04AB"/>
    <w:rsid w:val="00EF20CC"/>
    <w:rsid w:val="00EF3AEC"/>
    <w:rsid w:val="00F01CD6"/>
    <w:rsid w:val="00F07AFD"/>
    <w:rsid w:val="00F14265"/>
    <w:rsid w:val="00F17330"/>
    <w:rsid w:val="00F3099A"/>
    <w:rsid w:val="00F3297A"/>
    <w:rsid w:val="00F367C6"/>
    <w:rsid w:val="00F3700E"/>
    <w:rsid w:val="00F43EF3"/>
    <w:rsid w:val="00F47916"/>
    <w:rsid w:val="00F47DAB"/>
    <w:rsid w:val="00F54961"/>
    <w:rsid w:val="00F56233"/>
    <w:rsid w:val="00F61C3A"/>
    <w:rsid w:val="00F73DBE"/>
    <w:rsid w:val="00F74DDC"/>
    <w:rsid w:val="00F74DF3"/>
    <w:rsid w:val="00F83E6A"/>
    <w:rsid w:val="00F9224C"/>
    <w:rsid w:val="00F962AE"/>
    <w:rsid w:val="00F974AD"/>
    <w:rsid w:val="00FB024B"/>
    <w:rsid w:val="00FB260E"/>
    <w:rsid w:val="00FB28DE"/>
    <w:rsid w:val="00FB390F"/>
    <w:rsid w:val="00FD7A9A"/>
    <w:rsid w:val="00FE1EAE"/>
    <w:rsid w:val="00FE3C09"/>
    <w:rsid w:val="00FE55F5"/>
    <w:rsid w:val="00FE6790"/>
    <w:rsid w:val="00FE6821"/>
    <w:rsid w:val="00FF3C21"/>
    <w:rsid w:val="00FF5101"/>
    <w:rsid w:val="00FF626B"/>
    <w:rsid w:val="00FF7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4:docId w14:val="58486D10"/>
  <w15:chartTrackingRefBased/>
  <w15:docId w15:val="{F41AA13D-D2ED-4537-AD81-7F6E3B0B5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28DE"/>
    <w:pPr>
      <w:spacing w:before="12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uiPriority w:val="99"/>
    <w:qFormat/>
    <w:rsid w:val="00337274"/>
    <w:pPr>
      <w:keepNext/>
      <w:numPr>
        <w:numId w:val="3"/>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337274"/>
    <w:pPr>
      <w:keepNext/>
      <w:numPr>
        <w:ilvl w:val="1"/>
        <w:numId w:val="3"/>
      </w:numPr>
      <w:spacing w:before="0" w:after="60"/>
      <w:jc w:val="center"/>
      <w:outlineLvl w:val="1"/>
    </w:pPr>
    <w:rPr>
      <w:b/>
      <w:sz w:val="30"/>
      <w:szCs w:val="20"/>
    </w:rPr>
  </w:style>
  <w:style w:type="paragraph" w:styleId="4">
    <w:name w:val="heading 4"/>
    <w:basedOn w:val="a"/>
    <w:next w:val="a"/>
    <w:link w:val="40"/>
    <w:uiPriority w:val="99"/>
    <w:qFormat/>
    <w:rsid w:val="00337274"/>
    <w:pPr>
      <w:keepNext/>
      <w:numPr>
        <w:ilvl w:val="3"/>
        <w:numId w:val="3"/>
      </w:numPr>
      <w:spacing w:before="240" w:after="60"/>
      <w:outlineLvl w:val="3"/>
    </w:pPr>
    <w:rPr>
      <w:rFonts w:ascii="Arial" w:hAnsi="Arial"/>
      <w:szCs w:val="20"/>
    </w:rPr>
  </w:style>
  <w:style w:type="paragraph" w:styleId="6">
    <w:name w:val="heading 6"/>
    <w:basedOn w:val="a"/>
    <w:next w:val="a"/>
    <w:link w:val="60"/>
    <w:uiPriority w:val="99"/>
    <w:qFormat/>
    <w:rsid w:val="00337274"/>
    <w:pPr>
      <w:numPr>
        <w:ilvl w:val="5"/>
        <w:numId w:val="3"/>
      </w:numPr>
      <w:spacing w:before="240" w:after="60"/>
      <w:outlineLvl w:val="5"/>
    </w:pPr>
    <w:rPr>
      <w:i/>
      <w:sz w:val="22"/>
      <w:szCs w:val="20"/>
    </w:rPr>
  </w:style>
  <w:style w:type="paragraph" w:styleId="7">
    <w:name w:val="heading 7"/>
    <w:basedOn w:val="a"/>
    <w:next w:val="a"/>
    <w:link w:val="70"/>
    <w:uiPriority w:val="99"/>
    <w:qFormat/>
    <w:rsid w:val="00337274"/>
    <w:pPr>
      <w:numPr>
        <w:ilvl w:val="6"/>
        <w:numId w:val="3"/>
      </w:numPr>
      <w:spacing w:before="240" w:after="60"/>
      <w:outlineLvl w:val="6"/>
    </w:pPr>
    <w:rPr>
      <w:rFonts w:ascii="Arial" w:hAnsi="Arial"/>
      <w:sz w:val="20"/>
      <w:szCs w:val="20"/>
    </w:rPr>
  </w:style>
  <w:style w:type="paragraph" w:styleId="8">
    <w:name w:val="heading 8"/>
    <w:basedOn w:val="a"/>
    <w:next w:val="a"/>
    <w:link w:val="80"/>
    <w:uiPriority w:val="99"/>
    <w:qFormat/>
    <w:rsid w:val="00337274"/>
    <w:pPr>
      <w:numPr>
        <w:ilvl w:val="7"/>
        <w:numId w:val="3"/>
      </w:numPr>
      <w:spacing w:before="240" w:after="60"/>
      <w:outlineLvl w:val="7"/>
    </w:pPr>
    <w:rPr>
      <w:rFonts w:ascii="Arial" w:hAnsi="Arial"/>
      <w:i/>
      <w:sz w:val="20"/>
      <w:szCs w:val="20"/>
    </w:rPr>
  </w:style>
  <w:style w:type="paragraph" w:styleId="9">
    <w:name w:val="heading 9"/>
    <w:basedOn w:val="a"/>
    <w:next w:val="a"/>
    <w:link w:val="90"/>
    <w:uiPriority w:val="99"/>
    <w:qFormat/>
    <w:rsid w:val="00337274"/>
    <w:pPr>
      <w:numPr>
        <w:ilvl w:val="8"/>
        <w:numId w:val="3"/>
      </w:numPr>
      <w:spacing w:before="240" w:after="60"/>
      <w:outlineLvl w:val="8"/>
    </w:pPr>
    <w:rPr>
      <w:rFonts w:ascii="Arial" w:hAnsi="Arial"/>
      <w:b/>
      <w:i/>
      <w:sz w:val="1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B7491C"/>
    <w:rPr>
      <w:color w:val="0000FF"/>
      <w:u w:val="single"/>
    </w:rPr>
  </w:style>
  <w:style w:type="paragraph" w:styleId="a4">
    <w:name w:val="header"/>
    <w:basedOn w:val="a"/>
    <w:link w:val="a5"/>
    <w:rsid w:val="00B7491C"/>
    <w:pPr>
      <w:tabs>
        <w:tab w:val="center" w:pos="4677"/>
        <w:tab w:val="right" w:pos="9355"/>
      </w:tabs>
      <w:spacing w:before="0"/>
      <w:jc w:val="left"/>
    </w:pPr>
    <w:rPr>
      <w:lang w:val="x-none" w:eastAsia="x-none"/>
    </w:rPr>
  </w:style>
  <w:style w:type="character" w:styleId="a6">
    <w:name w:val="Strong"/>
    <w:qFormat/>
    <w:rsid w:val="00B7491C"/>
    <w:rPr>
      <w:b/>
      <w:bCs/>
    </w:rPr>
  </w:style>
  <w:style w:type="character" w:customStyle="1" w:styleId="a5">
    <w:name w:val="Верхний колонтитул Знак"/>
    <w:link w:val="a4"/>
    <w:rsid w:val="00B7491C"/>
    <w:rPr>
      <w:sz w:val="24"/>
      <w:szCs w:val="24"/>
      <w:lang w:val="x-none" w:eastAsia="x-none" w:bidi="ar-SA"/>
    </w:rPr>
  </w:style>
  <w:style w:type="paragraph" w:styleId="a7">
    <w:name w:val="Balloon Text"/>
    <w:basedOn w:val="a"/>
    <w:link w:val="a8"/>
    <w:rsid w:val="00C76E40"/>
    <w:pPr>
      <w:spacing w:before="0"/>
    </w:pPr>
    <w:rPr>
      <w:rFonts w:ascii="Segoe UI" w:hAnsi="Segoe UI"/>
      <w:sz w:val="18"/>
      <w:szCs w:val="18"/>
      <w:lang w:val="x-none" w:eastAsia="x-none"/>
    </w:rPr>
  </w:style>
  <w:style w:type="character" w:customStyle="1" w:styleId="a8">
    <w:name w:val="Текст выноски Знак"/>
    <w:link w:val="a7"/>
    <w:rsid w:val="00C76E40"/>
    <w:rPr>
      <w:rFonts w:ascii="Segoe UI" w:hAnsi="Segoe UI" w:cs="Segoe UI"/>
      <w:sz w:val="18"/>
      <w:szCs w:val="18"/>
    </w:rPr>
  </w:style>
  <w:style w:type="character" w:customStyle="1" w:styleId="sectioninfo2">
    <w:name w:val="section__info2"/>
    <w:rsid w:val="009F660E"/>
    <w:rPr>
      <w:vanish w:val="0"/>
      <w:webHidden w:val="0"/>
      <w:sz w:val="24"/>
      <w:szCs w:val="24"/>
      <w:specVanish w:val="0"/>
    </w:rPr>
  </w:style>
  <w:style w:type="paragraph" w:customStyle="1" w:styleId="a9">
    <w:basedOn w:val="a"/>
    <w:next w:val="aa"/>
    <w:uiPriority w:val="99"/>
    <w:rsid w:val="00BE3554"/>
    <w:pPr>
      <w:spacing w:before="100" w:beforeAutospacing="1" w:after="100" w:afterAutospacing="1"/>
      <w:jc w:val="left"/>
    </w:pPr>
  </w:style>
  <w:style w:type="paragraph" w:styleId="aa">
    <w:name w:val="Normal (Web)"/>
    <w:basedOn w:val="a"/>
    <w:rsid w:val="00BE3554"/>
  </w:style>
  <w:style w:type="character" w:customStyle="1" w:styleId="10">
    <w:name w:val="Заголовок 1 Знак"/>
    <w:link w:val="1"/>
    <w:uiPriority w:val="99"/>
    <w:rsid w:val="00337274"/>
    <w:rPr>
      <w:b/>
      <w:kern w:val="28"/>
      <w:sz w:val="36"/>
    </w:rPr>
  </w:style>
  <w:style w:type="character" w:customStyle="1" w:styleId="20">
    <w:name w:val="Заголовок 2 Знак"/>
    <w:link w:val="2"/>
    <w:uiPriority w:val="99"/>
    <w:rsid w:val="00337274"/>
    <w:rPr>
      <w:b/>
      <w:sz w:val="30"/>
    </w:rPr>
  </w:style>
  <w:style w:type="character" w:customStyle="1" w:styleId="40">
    <w:name w:val="Заголовок 4 Знак"/>
    <w:link w:val="4"/>
    <w:uiPriority w:val="99"/>
    <w:rsid w:val="00337274"/>
    <w:rPr>
      <w:rFonts w:ascii="Arial" w:hAnsi="Arial"/>
      <w:sz w:val="24"/>
    </w:rPr>
  </w:style>
  <w:style w:type="character" w:customStyle="1" w:styleId="60">
    <w:name w:val="Заголовок 6 Знак"/>
    <w:link w:val="6"/>
    <w:uiPriority w:val="99"/>
    <w:rsid w:val="00337274"/>
    <w:rPr>
      <w:i/>
      <w:sz w:val="22"/>
    </w:rPr>
  </w:style>
  <w:style w:type="character" w:customStyle="1" w:styleId="70">
    <w:name w:val="Заголовок 7 Знак"/>
    <w:link w:val="7"/>
    <w:uiPriority w:val="99"/>
    <w:rsid w:val="00337274"/>
    <w:rPr>
      <w:rFonts w:ascii="Arial" w:hAnsi="Arial"/>
    </w:rPr>
  </w:style>
  <w:style w:type="character" w:customStyle="1" w:styleId="80">
    <w:name w:val="Заголовок 8 Знак"/>
    <w:link w:val="8"/>
    <w:uiPriority w:val="99"/>
    <w:rsid w:val="00337274"/>
    <w:rPr>
      <w:rFonts w:ascii="Arial" w:hAnsi="Arial"/>
      <w:i/>
    </w:rPr>
  </w:style>
  <w:style w:type="character" w:customStyle="1" w:styleId="90">
    <w:name w:val="Заголовок 9 Знак"/>
    <w:link w:val="9"/>
    <w:uiPriority w:val="99"/>
    <w:rsid w:val="00337274"/>
    <w:rPr>
      <w:rFonts w:ascii="Arial" w:hAnsi="Arial"/>
      <w:b/>
      <w:i/>
      <w:sz w:val="18"/>
    </w:rPr>
  </w:style>
  <w:style w:type="paragraph" w:styleId="ab">
    <w:name w:val="List Paragraph"/>
    <w:aliases w:val="Bullet List,FooterText,Paragraphe de liste1,Use Case List Paragraph,lp1,numbered,Абзац списка литеральный,Маркер,Список дефисный,ТЗ список"/>
    <w:basedOn w:val="a"/>
    <w:link w:val="ac"/>
    <w:uiPriority w:val="34"/>
    <w:qFormat/>
    <w:rsid w:val="00F3297A"/>
    <w:pPr>
      <w:spacing w:before="0" w:after="200" w:line="276" w:lineRule="auto"/>
      <w:ind w:left="720"/>
      <w:contextualSpacing/>
      <w:jc w:val="left"/>
    </w:pPr>
    <w:rPr>
      <w:rFonts w:ascii="Calibri" w:eastAsia="Calibri" w:hAnsi="Calibri"/>
      <w:sz w:val="22"/>
      <w:szCs w:val="22"/>
      <w:lang w:eastAsia="en-US"/>
    </w:rPr>
  </w:style>
  <w:style w:type="character" w:customStyle="1" w:styleId="ac">
    <w:name w:val="Абзац списка Знак"/>
    <w:aliases w:val="Bullet List Знак,FooterText Знак,Paragraphe de liste1 Знак,Use Case List Paragraph Знак,lp1 Знак,numbered Знак,Абзац списка литеральный Знак,Маркер Знак,Список дефисный Знак,ТЗ список Знак"/>
    <w:link w:val="ab"/>
    <w:uiPriority w:val="34"/>
    <w:locked/>
    <w:rsid w:val="00F3297A"/>
    <w:rPr>
      <w:rFonts w:ascii="Calibri" w:eastAsia="Calibri" w:hAnsi="Calibri"/>
      <w:sz w:val="22"/>
      <w:szCs w:val="22"/>
      <w:lang w:eastAsia="en-US"/>
    </w:rPr>
  </w:style>
  <w:style w:type="character" w:customStyle="1" w:styleId="spellchecker-word-highlight">
    <w:name w:val="spellchecker-word-highlight"/>
    <w:rsid w:val="006B31D1"/>
  </w:style>
  <w:style w:type="character" w:styleId="ad">
    <w:name w:val="Unresolved Mention"/>
    <w:uiPriority w:val="99"/>
    <w:semiHidden/>
    <w:unhideWhenUsed/>
    <w:rsid w:val="00C72B09"/>
    <w:rPr>
      <w:color w:val="605E5C"/>
      <w:shd w:val="clear" w:color="auto" w:fill="E1DFDD"/>
    </w:rPr>
  </w:style>
  <w:style w:type="paragraph" w:customStyle="1" w:styleId="-">
    <w:name w:val="Контракт-пункт"/>
    <w:basedOn w:val="a"/>
    <w:uiPriority w:val="99"/>
    <w:rsid w:val="00275E0A"/>
    <w:pPr>
      <w:tabs>
        <w:tab w:val="num" w:pos="851"/>
      </w:tabs>
      <w:spacing w:before="0"/>
      <w:ind w:left="851" w:hanging="851"/>
    </w:pPr>
  </w:style>
  <w:style w:type="table" w:styleId="ae">
    <w:name w:val="Table Grid"/>
    <w:basedOn w:val="a1"/>
    <w:uiPriority w:val="59"/>
    <w:rsid w:val="00AD1D99"/>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rsid w:val="00014D91"/>
    <w:pPr>
      <w:tabs>
        <w:tab w:val="center" w:pos="4677"/>
        <w:tab w:val="right" w:pos="9355"/>
      </w:tabs>
    </w:pPr>
  </w:style>
  <w:style w:type="character" w:customStyle="1" w:styleId="af0">
    <w:name w:val="Нижний колонтитул Знак"/>
    <w:link w:val="af"/>
    <w:rsid w:val="00014D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42696">
      <w:bodyDiv w:val="1"/>
      <w:marLeft w:val="0"/>
      <w:marRight w:val="0"/>
      <w:marTop w:val="0"/>
      <w:marBottom w:val="0"/>
      <w:divBdr>
        <w:top w:val="none" w:sz="0" w:space="0" w:color="auto"/>
        <w:left w:val="none" w:sz="0" w:space="0" w:color="auto"/>
        <w:bottom w:val="none" w:sz="0" w:space="0" w:color="auto"/>
        <w:right w:val="none" w:sz="0" w:space="0" w:color="auto"/>
      </w:divBdr>
      <w:divsChild>
        <w:div w:id="42221745">
          <w:marLeft w:val="0"/>
          <w:marRight w:val="0"/>
          <w:marTop w:val="60"/>
          <w:marBottom w:val="0"/>
          <w:divBdr>
            <w:top w:val="none" w:sz="0" w:space="0" w:color="auto"/>
            <w:left w:val="none" w:sz="0" w:space="0" w:color="auto"/>
            <w:bottom w:val="none" w:sz="0" w:space="0" w:color="auto"/>
            <w:right w:val="none" w:sz="0" w:space="0" w:color="auto"/>
          </w:divBdr>
        </w:div>
      </w:divsChild>
    </w:div>
    <w:div w:id="294721200">
      <w:bodyDiv w:val="1"/>
      <w:marLeft w:val="0"/>
      <w:marRight w:val="0"/>
      <w:marTop w:val="0"/>
      <w:marBottom w:val="0"/>
      <w:divBdr>
        <w:top w:val="none" w:sz="0" w:space="0" w:color="auto"/>
        <w:left w:val="none" w:sz="0" w:space="0" w:color="auto"/>
        <w:bottom w:val="none" w:sz="0" w:space="0" w:color="auto"/>
        <w:right w:val="none" w:sz="0" w:space="0" w:color="auto"/>
      </w:divBdr>
      <w:divsChild>
        <w:div w:id="936620">
          <w:marLeft w:val="0"/>
          <w:marRight w:val="0"/>
          <w:marTop w:val="0"/>
          <w:marBottom w:val="45"/>
          <w:divBdr>
            <w:top w:val="none" w:sz="0" w:space="0" w:color="auto"/>
            <w:left w:val="none" w:sz="0" w:space="0" w:color="auto"/>
            <w:bottom w:val="none" w:sz="0" w:space="0" w:color="auto"/>
            <w:right w:val="none" w:sz="0" w:space="0" w:color="auto"/>
          </w:divBdr>
        </w:div>
        <w:div w:id="67845656">
          <w:marLeft w:val="0"/>
          <w:marRight w:val="0"/>
          <w:marTop w:val="60"/>
          <w:marBottom w:val="0"/>
          <w:divBdr>
            <w:top w:val="none" w:sz="0" w:space="0" w:color="auto"/>
            <w:left w:val="none" w:sz="0" w:space="0" w:color="auto"/>
            <w:bottom w:val="none" w:sz="0" w:space="0" w:color="auto"/>
            <w:right w:val="none" w:sz="0" w:space="0" w:color="auto"/>
          </w:divBdr>
        </w:div>
        <w:div w:id="113641637">
          <w:marLeft w:val="0"/>
          <w:marRight w:val="0"/>
          <w:marTop w:val="0"/>
          <w:marBottom w:val="45"/>
          <w:divBdr>
            <w:top w:val="none" w:sz="0" w:space="0" w:color="auto"/>
            <w:left w:val="none" w:sz="0" w:space="0" w:color="auto"/>
            <w:bottom w:val="none" w:sz="0" w:space="0" w:color="auto"/>
            <w:right w:val="none" w:sz="0" w:space="0" w:color="auto"/>
          </w:divBdr>
        </w:div>
        <w:div w:id="388457939">
          <w:marLeft w:val="0"/>
          <w:marRight w:val="0"/>
          <w:marTop w:val="0"/>
          <w:marBottom w:val="45"/>
          <w:divBdr>
            <w:top w:val="none" w:sz="0" w:space="0" w:color="auto"/>
            <w:left w:val="none" w:sz="0" w:space="0" w:color="auto"/>
            <w:bottom w:val="none" w:sz="0" w:space="0" w:color="auto"/>
            <w:right w:val="none" w:sz="0" w:space="0" w:color="auto"/>
          </w:divBdr>
        </w:div>
        <w:div w:id="507251253">
          <w:marLeft w:val="0"/>
          <w:marRight w:val="0"/>
          <w:marTop w:val="0"/>
          <w:marBottom w:val="45"/>
          <w:divBdr>
            <w:top w:val="none" w:sz="0" w:space="0" w:color="auto"/>
            <w:left w:val="none" w:sz="0" w:space="0" w:color="auto"/>
            <w:bottom w:val="none" w:sz="0" w:space="0" w:color="auto"/>
            <w:right w:val="none" w:sz="0" w:space="0" w:color="auto"/>
          </w:divBdr>
        </w:div>
        <w:div w:id="608513782">
          <w:marLeft w:val="0"/>
          <w:marRight w:val="0"/>
          <w:marTop w:val="0"/>
          <w:marBottom w:val="45"/>
          <w:divBdr>
            <w:top w:val="none" w:sz="0" w:space="0" w:color="auto"/>
            <w:left w:val="none" w:sz="0" w:space="0" w:color="auto"/>
            <w:bottom w:val="none" w:sz="0" w:space="0" w:color="auto"/>
            <w:right w:val="none" w:sz="0" w:space="0" w:color="auto"/>
          </w:divBdr>
        </w:div>
        <w:div w:id="789710103">
          <w:marLeft w:val="0"/>
          <w:marRight w:val="0"/>
          <w:marTop w:val="0"/>
          <w:marBottom w:val="45"/>
          <w:divBdr>
            <w:top w:val="none" w:sz="0" w:space="0" w:color="auto"/>
            <w:left w:val="none" w:sz="0" w:space="0" w:color="auto"/>
            <w:bottom w:val="none" w:sz="0" w:space="0" w:color="auto"/>
            <w:right w:val="none" w:sz="0" w:space="0" w:color="auto"/>
          </w:divBdr>
        </w:div>
        <w:div w:id="904069870">
          <w:marLeft w:val="0"/>
          <w:marRight w:val="0"/>
          <w:marTop w:val="0"/>
          <w:marBottom w:val="45"/>
          <w:divBdr>
            <w:top w:val="none" w:sz="0" w:space="0" w:color="auto"/>
            <w:left w:val="none" w:sz="0" w:space="0" w:color="auto"/>
            <w:bottom w:val="none" w:sz="0" w:space="0" w:color="auto"/>
            <w:right w:val="none" w:sz="0" w:space="0" w:color="auto"/>
          </w:divBdr>
        </w:div>
        <w:div w:id="962616611">
          <w:marLeft w:val="0"/>
          <w:marRight w:val="0"/>
          <w:marTop w:val="60"/>
          <w:marBottom w:val="0"/>
          <w:divBdr>
            <w:top w:val="none" w:sz="0" w:space="0" w:color="auto"/>
            <w:left w:val="none" w:sz="0" w:space="0" w:color="auto"/>
            <w:bottom w:val="none" w:sz="0" w:space="0" w:color="auto"/>
            <w:right w:val="none" w:sz="0" w:space="0" w:color="auto"/>
          </w:divBdr>
        </w:div>
        <w:div w:id="1087968342">
          <w:marLeft w:val="0"/>
          <w:marRight w:val="0"/>
          <w:marTop w:val="0"/>
          <w:marBottom w:val="45"/>
          <w:divBdr>
            <w:top w:val="none" w:sz="0" w:space="0" w:color="auto"/>
            <w:left w:val="none" w:sz="0" w:space="0" w:color="auto"/>
            <w:bottom w:val="none" w:sz="0" w:space="0" w:color="auto"/>
            <w:right w:val="none" w:sz="0" w:space="0" w:color="auto"/>
          </w:divBdr>
        </w:div>
        <w:div w:id="1182663460">
          <w:marLeft w:val="0"/>
          <w:marRight w:val="0"/>
          <w:marTop w:val="0"/>
          <w:marBottom w:val="45"/>
          <w:divBdr>
            <w:top w:val="none" w:sz="0" w:space="0" w:color="auto"/>
            <w:left w:val="none" w:sz="0" w:space="0" w:color="auto"/>
            <w:bottom w:val="none" w:sz="0" w:space="0" w:color="auto"/>
            <w:right w:val="none" w:sz="0" w:space="0" w:color="auto"/>
          </w:divBdr>
        </w:div>
        <w:div w:id="1244993690">
          <w:marLeft w:val="0"/>
          <w:marRight w:val="0"/>
          <w:marTop w:val="0"/>
          <w:marBottom w:val="45"/>
          <w:divBdr>
            <w:top w:val="none" w:sz="0" w:space="0" w:color="auto"/>
            <w:left w:val="none" w:sz="0" w:space="0" w:color="auto"/>
            <w:bottom w:val="none" w:sz="0" w:space="0" w:color="auto"/>
            <w:right w:val="none" w:sz="0" w:space="0" w:color="auto"/>
          </w:divBdr>
        </w:div>
        <w:div w:id="1492482630">
          <w:marLeft w:val="0"/>
          <w:marRight w:val="0"/>
          <w:marTop w:val="0"/>
          <w:marBottom w:val="45"/>
          <w:divBdr>
            <w:top w:val="none" w:sz="0" w:space="0" w:color="auto"/>
            <w:left w:val="none" w:sz="0" w:space="0" w:color="auto"/>
            <w:bottom w:val="none" w:sz="0" w:space="0" w:color="auto"/>
            <w:right w:val="none" w:sz="0" w:space="0" w:color="auto"/>
          </w:divBdr>
        </w:div>
        <w:div w:id="1735616079">
          <w:marLeft w:val="0"/>
          <w:marRight w:val="0"/>
          <w:marTop w:val="0"/>
          <w:marBottom w:val="45"/>
          <w:divBdr>
            <w:top w:val="none" w:sz="0" w:space="0" w:color="auto"/>
            <w:left w:val="none" w:sz="0" w:space="0" w:color="auto"/>
            <w:bottom w:val="none" w:sz="0" w:space="0" w:color="auto"/>
            <w:right w:val="none" w:sz="0" w:space="0" w:color="auto"/>
          </w:divBdr>
        </w:div>
        <w:div w:id="1753158073">
          <w:marLeft w:val="0"/>
          <w:marRight w:val="0"/>
          <w:marTop w:val="0"/>
          <w:marBottom w:val="45"/>
          <w:divBdr>
            <w:top w:val="none" w:sz="0" w:space="0" w:color="auto"/>
            <w:left w:val="none" w:sz="0" w:space="0" w:color="auto"/>
            <w:bottom w:val="none" w:sz="0" w:space="0" w:color="auto"/>
            <w:right w:val="none" w:sz="0" w:space="0" w:color="auto"/>
          </w:divBdr>
        </w:div>
        <w:div w:id="1783913045">
          <w:marLeft w:val="0"/>
          <w:marRight w:val="0"/>
          <w:marTop w:val="0"/>
          <w:marBottom w:val="45"/>
          <w:divBdr>
            <w:top w:val="none" w:sz="0" w:space="0" w:color="auto"/>
            <w:left w:val="none" w:sz="0" w:space="0" w:color="auto"/>
            <w:bottom w:val="none" w:sz="0" w:space="0" w:color="auto"/>
            <w:right w:val="none" w:sz="0" w:space="0" w:color="auto"/>
          </w:divBdr>
        </w:div>
        <w:div w:id="1875462406">
          <w:marLeft w:val="0"/>
          <w:marRight w:val="0"/>
          <w:marTop w:val="0"/>
          <w:marBottom w:val="45"/>
          <w:divBdr>
            <w:top w:val="none" w:sz="0" w:space="0" w:color="auto"/>
            <w:left w:val="none" w:sz="0" w:space="0" w:color="auto"/>
            <w:bottom w:val="none" w:sz="0" w:space="0" w:color="auto"/>
            <w:right w:val="none" w:sz="0" w:space="0" w:color="auto"/>
          </w:divBdr>
        </w:div>
        <w:div w:id="1939484704">
          <w:marLeft w:val="0"/>
          <w:marRight w:val="0"/>
          <w:marTop w:val="0"/>
          <w:marBottom w:val="45"/>
          <w:divBdr>
            <w:top w:val="none" w:sz="0" w:space="0" w:color="auto"/>
            <w:left w:val="none" w:sz="0" w:space="0" w:color="auto"/>
            <w:bottom w:val="none" w:sz="0" w:space="0" w:color="auto"/>
            <w:right w:val="none" w:sz="0" w:space="0" w:color="auto"/>
          </w:divBdr>
        </w:div>
        <w:div w:id="2132170254">
          <w:marLeft w:val="0"/>
          <w:marRight w:val="0"/>
          <w:marTop w:val="0"/>
          <w:marBottom w:val="45"/>
          <w:divBdr>
            <w:top w:val="none" w:sz="0" w:space="0" w:color="auto"/>
            <w:left w:val="none" w:sz="0" w:space="0" w:color="auto"/>
            <w:bottom w:val="none" w:sz="0" w:space="0" w:color="auto"/>
            <w:right w:val="none" w:sz="0" w:space="0" w:color="auto"/>
          </w:divBdr>
        </w:div>
      </w:divsChild>
    </w:div>
    <w:div w:id="735594960">
      <w:bodyDiv w:val="1"/>
      <w:marLeft w:val="0"/>
      <w:marRight w:val="0"/>
      <w:marTop w:val="0"/>
      <w:marBottom w:val="0"/>
      <w:divBdr>
        <w:top w:val="none" w:sz="0" w:space="0" w:color="auto"/>
        <w:left w:val="none" w:sz="0" w:space="0" w:color="auto"/>
        <w:bottom w:val="none" w:sz="0" w:space="0" w:color="auto"/>
        <w:right w:val="none" w:sz="0" w:space="0" w:color="auto"/>
      </w:divBdr>
    </w:div>
    <w:div w:id="1062020508">
      <w:bodyDiv w:val="1"/>
      <w:marLeft w:val="0"/>
      <w:marRight w:val="0"/>
      <w:marTop w:val="0"/>
      <w:marBottom w:val="0"/>
      <w:divBdr>
        <w:top w:val="none" w:sz="0" w:space="0" w:color="auto"/>
        <w:left w:val="none" w:sz="0" w:space="0" w:color="auto"/>
        <w:bottom w:val="none" w:sz="0" w:space="0" w:color="auto"/>
        <w:right w:val="none" w:sz="0" w:space="0" w:color="auto"/>
      </w:divBdr>
    </w:div>
    <w:div w:id="1145390092">
      <w:bodyDiv w:val="1"/>
      <w:marLeft w:val="0"/>
      <w:marRight w:val="0"/>
      <w:marTop w:val="0"/>
      <w:marBottom w:val="0"/>
      <w:divBdr>
        <w:top w:val="none" w:sz="0" w:space="0" w:color="auto"/>
        <w:left w:val="none" w:sz="0" w:space="0" w:color="auto"/>
        <w:bottom w:val="none" w:sz="0" w:space="0" w:color="auto"/>
        <w:right w:val="none" w:sz="0" w:space="0" w:color="auto"/>
      </w:divBdr>
    </w:div>
    <w:div w:id="1574702545">
      <w:bodyDiv w:val="1"/>
      <w:marLeft w:val="0"/>
      <w:marRight w:val="0"/>
      <w:marTop w:val="0"/>
      <w:marBottom w:val="0"/>
      <w:divBdr>
        <w:top w:val="none" w:sz="0" w:space="0" w:color="auto"/>
        <w:left w:val="none" w:sz="0" w:space="0" w:color="auto"/>
        <w:bottom w:val="none" w:sz="0" w:space="0" w:color="auto"/>
        <w:right w:val="none" w:sz="0" w:space="0" w:color="auto"/>
      </w:divBdr>
      <w:divsChild>
        <w:div w:id="57170622">
          <w:marLeft w:val="0"/>
          <w:marRight w:val="0"/>
          <w:marTop w:val="0"/>
          <w:marBottom w:val="45"/>
          <w:divBdr>
            <w:top w:val="none" w:sz="0" w:space="0" w:color="auto"/>
            <w:left w:val="none" w:sz="0" w:space="0" w:color="auto"/>
            <w:bottom w:val="none" w:sz="0" w:space="0" w:color="auto"/>
            <w:right w:val="none" w:sz="0" w:space="0" w:color="auto"/>
          </w:divBdr>
        </w:div>
        <w:div w:id="224920667">
          <w:marLeft w:val="0"/>
          <w:marRight w:val="0"/>
          <w:marTop w:val="60"/>
          <w:marBottom w:val="0"/>
          <w:divBdr>
            <w:top w:val="none" w:sz="0" w:space="0" w:color="auto"/>
            <w:left w:val="none" w:sz="0" w:space="0" w:color="auto"/>
            <w:bottom w:val="none" w:sz="0" w:space="0" w:color="auto"/>
            <w:right w:val="none" w:sz="0" w:space="0" w:color="auto"/>
          </w:divBdr>
        </w:div>
        <w:div w:id="429279766">
          <w:marLeft w:val="0"/>
          <w:marRight w:val="0"/>
          <w:marTop w:val="0"/>
          <w:marBottom w:val="45"/>
          <w:divBdr>
            <w:top w:val="none" w:sz="0" w:space="0" w:color="auto"/>
            <w:left w:val="none" w:sz="0" w:space="0" w:color="auto"/>
            <w:bottom w:val="none" w:sz="0" w:space="0" w:color="auto"/>
            <w:right w:val="none" w:sz="0" w:space="0" w:color="auto"/>
          </w:divBdr>
        </w:div>
        <w:div w:id="557404111">
          <w:marLeft w:val="0"/>
          <w:marRight w:val="0"/>
          <w:marTop w:val="0"/>
          <w:marBottom w:val="45"/>
          <w:divBdr>
            <w:top w:val="none" w:sz="0" w:space="0" w:color="auto"/>
            <w:left w:val="none" w:sz="0" w:space="0" w:color="auto"/>
            <w:bottom w:val="none" w:sz="0" w:space="0" w:color="auto"/>
            <w:right w:val="none" w:sz="0" w:space="0" w:color="auto"/>
          </w:divBdr>
        </w:div>
        <w:div w:id="563638631">
          <w:marLeft w:val="0"/>
          <w:marRight w:val="0"/>
          <w:marTop w:val="0"/>
          <w:marBottom w:val="45"/>
          <w:divBdr>
            <w:top w:val="none" w:sz="0" w:space="0" w:color="auto"/>
            <w:left w:val="none" w:sz="0" w:space="0" w:color="auto"/>
            <w:bottom w:val="none" w:sz="0" w:space="0" w:color="auto"/>
            <w:right w:val="none" w:sz="0" w:space="0" w:color="auto"/>
          </w:divBdr>
        </w:div>
        <w:div w:id="585722538">
          <w:marLeft w:val="0"/>
          <w:marRight w:val="0"/>
          <w:marTop w:val="0"/>
          <w:marBottom w:val="45"/>
          <w:divBdr>
            <w:top w:val="none" w:sz="0" w:space="0" w:color="auto"/>
            <w:left w:val="none" w:sz="0" w:space="0" w:color="auto"/>
            <w:bottom w:val="none" w:sz="0" w:space="0" w:color="auto"/>
            <w:right w:val="none" w:sz="0" w:space="0" w:color="auto"/>
          </w:divBdr>
        </w:div>
        <w:div w:id="590312357">
          <w:marLeft w:val="0"/>
          <w:marRight w:val="0"/>
          <w:marTop w:val="0"/>
          <w:marBottom w:val="45"/>
          <w:divBdr>
            <w:top w:val="none" w:sz="0" w:space="0" w:color="auto"/>
            <w:left w:val="none" w:sz="0" w:space="0" w:color="auto"/>
            <w:bottom w:val="none" w:sz="0" w:space="0" w:color="auto"/>
            <w:right w:val="none" w:sz="0" w:space="0" w:color="auto"/>
          </w:divBdr>
        </w:div>
        <w:div w:id="677274795">
          <w:marLeft w:val="0"/>
          <w:marRight w:val="0"/>
          <w:marTop w:val="60"/>
          <w:marBottom w:val="0"/>
          <w:divBdr>
            <w:top w:val="none" w:sz="0" w:space="0" w:color="auto"/>
            <w:left w:val="none" w:sz="0" w:space="0" w:color="auto"/>
            <w:bottom w:val="none" w:sz="0" w:space="0" w:color="auto"/>
            <w:right w:val="none" w:sz="0" w:space="0" w:color="auto"/>
          </w:divBdr>
        </w:div>
        <w:div w:id="888998889">
          <w:marLeft w:val="0"/>
          <w:marRight w:val="0"/>
          <w:marTop w:val="0"/>
          <w:marBottom w:val="45"/>
          <w:divBdr>
            <w:top w:val="none" w:sz="0" w:space="0" w:color="auto"/>
            <w:left w:val="none" w:sz="0" w:space="0" w:color="auto"/>
            <w:bottom w:val="none" w:sz="0" w:space="0" w:color="auto"/>
            <w:right w:val="none" w:sz="0" w:space="0" w:color="auto"/>
          </w:divBdr>
        </w:div>
        <w:div w:id="997465009">
          <w:marLeft w:val="0"/>
          <w:marRight w:val="0"/>
          <w:marTop w:val="0"/>
          <w:marBottom w:val="45"/>
          <w:divBdr>
            <w:top w:val="none" w:sz="0" w:space="0" w:color="auto"/>
            <w:left w:val="none" w:sz="0" w:space="0" w:color="auto"/>
            <w:bottom w:val="none" w:sz="0" w:space="0" w:color="auto"/>
            <w:right w:val="none" w:sz="0" w:space="0" w:color="auto"/>
          </w:divBdr>
        </w:div>
        <w:div w:id="1047872609">
          <w:marLeft w:val="0"/>
          <w:marRight w:val="0"/>
          <w:marTop w:val="0"/>
          <w:marBottom w:val="45"/>
          <w:divBdr>
            <w:top w:val="none" w:sz="0" w:space="0" w:color="auto"/>
            <w:left w:val="none" w:sz="0" w:space="0" w:color="auto"/>
            <w:bottom w:val="none" w:sz="0" w:space="0" w:color="auto"/>
            <w:right w:val="none" w:sz="0" w:space="0" w:color="auto"/>
          </w:divBdr>
        </w:div>
        <w:div w:id="1188451758">
          <w:marLeft w:val="0"/>
          <w:marRight w:val="0"/>
          <w:marTop w:val="0"/>
          <w:marBottom w:val="45"/>
          <w:divBdr>
            <w:top w:val="none" w:sz="0" w:space="0" w:color="auto"/>
            <w:left w:val="none" w:sz="0" w:space="0" w:color="auto"/>
            <w:bottom w:val="none" w:sz="0" w:space="0" w:color="auto"/>
            <w:right w:val="none" w:sz="0" w:space="0" w:color="auto"/>
          </w:divBdr>
        </w:div>
        <w:div w:id="1207646808">
          <w:marLeft w:val="0"/>
          <w:marRight w:val="0"/>
          <w:marTop w:val="0"/>
          <w:marBottom w:val="45"/>
          <w:divBdr>
            <w:top w:val="none" w:sz="0" w:space="0" w:color="auto"/>
            <w:left w:val="none" w:sz="0" w:space="0" w:color="auto"/>
            <w:bottom w:val="none" w:sz="0" w:space="0" w:color="auto"/>
            <w:right w:val="none" w:sz="0" w:space="0" w:color="auto"/>
          </w:divBdr>
        </w:div>
        <w:div w:id="1288856578">
          <w:marLeft w:val="0"/>
          <w:marRight w:val="0"/>
          <w:marTop w:val="0"/>
          <w:marBottom w:val="45"/>
          <w:divBdr>
            <w:top w:val="none" w:sz="0" w:space="0" w:color="auto"/>
            <w:left w:val="none" w:sz="0" w:space="0" w:color="auto"/>
            <w:bottom w:val="none" w:sz="0" w:space="0" w:color="auto"/>
            <w:right w:val="none" w:sz="0" w:space="0" w:color="auto"/>
          </w:divBdr>
        </w:div>
        <w:div w:id="1357074441">
          <w:marLeft w:val="0"/>
          <w:marRight w:val="0"/>
          <w:marTop w:val="0"/>
          <w:marBottom w:val="45"/>
          <w:divBdr>
            <w:top w:val="none" w:sz="0" w:space="0" w:color="auto"/>
            <w:left w:val="none" w:sz="0" w:space="0" w:color="auto"/>
            <w:bottom w:val="none" w:sz="0" w:space="0" w:color="auto"/>
            <w:right w:val="none" w:sz="0" w:space="0" w:color="auto"/>
          </w:divBdr>
        </w:div>
        <w:div w:id="1473669522">
          <w:marLeft w:val="0"/>
          <w:marRight w:val="0"/>
          <w:marTop w:val="0"/>
          <w:marBottom w:val="45"/>
          <w:divBdr>
            <w:top w:val="none" w:sz="0" w:space="0" w:color="auto"/>
            <w:left w:val="none" w:sz="0" w:space="0" w:color="auto"/>
            <w:bottom w:val="none" w:sz="0" w:space="0" w:color="auto"/>
            <w:right w:val="none" w:sz="0" w:space="0" w:color="auto"/>
          </w:divBdr>
        </w:div>
        <w:div w:id="1746487643">
          <w:marLeft w:val="0"/>
          <w:marRight w:val="0"/>
          <w:marTop w:val="0"/>
          <w:marBottom w:val="45"/>
          <w:divBdr>
            <w:top w:val="none" w:sz="0" w:space="0" w:color="auto"/>
            <w:left w:val="none" w:sz="0" w:space="0" w:color="auto"/>
            <w:bottom w:val="none" w:sz="0" w:space="0" w:color="auto"/>
            <w:right w:val="none" w:sz="0" w:space="0" w:color="auto"/>
          </w:divBdr>
        </w:div>
        <w:div w:id="1918126203">
          <w:marLeft w:val="0"/>
          <w:marRight w:val="0"/>
          <w:marTop w:val="0"/>
          <w:marBottom w:val="45"/>
          <w:divBdr>
            <w:top w:val="none" w:sz="0" w:space="0" w:color="auto"/>
            <w:left w:val="none" w:sz="0" w:space="0" w:color="auto"/>
            <w:bottom w:val="none" w:sz="0" w:space="0" w:color="auto"/>
            <w:right w:val="none" w:sz="0" w:space="0" w:color="auto"/>
          </w:divBdr>
        </w:div>
        <w:div w:id="2110612861">
          <w:marLeft w:val="0"/>
          <w:marRight w:val="0"/>
          <w:marTop w:val="0"/>
          <w:marBottom w:val="45"/>
          <w:divBdr>
            <w:top w:val="none" w:sz="0" w:space="0" w:color="auto"/>
            <w:left w:val="none" w:sz="0" w:space="0" w:color="auto"/>
            <w:bottom w:val="none" w:sz="0" w:space="0" w:color="auto"/>
            <w:right w:val="none" w:sz="0" w:space="0" w:color="auto"/>
          </w:divBdr>
        </w:div>
      </w:divsChild>
    </w:div>
    <w:div w:id="1660500899">
      <w:bodyDiv w:val="1"/>
      <w:marLeft w:val="0"/>
      <w:marRight w:val="0"/>
      <w:marTop w:val="0"/>
      <w:marBottom w:val="0"/>
      <w:divBdr>
        <w:top w:val="none" w:sz="0" w:space="0" w:color="auto"/>
        <w:left w:val="none" w:sz="0" w:space="0" w:color="auto"/>
        <w:bottom w:val="none" w:sz="0" w:space="0" w:color="auto"/>
        <w:right w:val="none" w:sz="0" w:space="0" w:color="auto"/>
      </w:divBdr>
      <w:divsChild>
        <w:div w:id="989551899">
          <w:marLeft w:val="0"/>
          <w:marRight w:val="0"/>
          <w:marTop w:val="60"/>
          <w:marBottom w:val="0"/>
          <w:divBdr>
            <w:top w:val="none" w:sz="0" w:space="0" w:color="auto"/>
            <w:left w:val="none" w:sz="0" w:space="0" w:color="auto"/>
            <w:bottom w:val="none" w:sz="0" w:space="0" w:color="auto"/>
            <w:right w:val="none" w:sz="0" w:space="0" w:color="auto"/>
          </w:divBdr>
        </w:div>
      </w:divsChild>
    </w:div>
    <w:div w:id="1864050586">
      <w:bodyDiv w:val="1"/>
      <w:marLeft w:val="0"/>
      <w:marRight w:val="0"/>
      <w:marTop w:val="0"/>
      <w:marBottom w:val="0"/>
      <w:divBdr>
        <w:top w:val="none" w:sz="0" w:space="0" w:color="auto"/>
        <w:left w:val="none" w:sz="0" w:space="0" w:color="auto"/>
        <w:bottom w:val="none" w:sz="0" w:space="0" w:color="auto"/>
        <w:right w:val="none" w:sz="0" w:space="0" w:color="auto"/>
      </w:divBdr>
    </w:div>
    <w:div w:id="1904094341">
      <w:bodyDiv w:val="1"/>
      <w:marLeft w:val="0"/>
      <w:marRight w:val="0"/>
      <w:marTop w:val="0"/>
      <w:marBottom w:val="0"/>
      <w:divBdr>
        <w:top w:val="none" w:sz="0" w:space="0" w:color="auto"/>
        <w:left w:val="none" w:sz="0" w:space="0" w:color="auto"/>
        <w:bottom w:val="none" w:sz="0" w:space="0" w:color="auto"/>
        <w:right w:val="none" w:sz="0" w:space="0" w:color="auto"/>
      </w:divBdr>
    </w:div>
    <w:div w:id="1953778453">
      <w:bodyDiv w:val="1"/>
      <w:marLeft w:val="0"/>
      <w:marRight w:val="0"/>
      <w:marTop w:val="0"/>
      <w:marBottom w:val="0"/>
      <w:divBdr>
        <w:top w:val="none" w:sz="0" w:space="0" w:color="auto"/>
        <w:left w:val="none" w:sz="0" w:space="0" w:color="auto"/>
        <w:bottom w:val="none" w:sz="0" w:space="0" w:color="auto"/>
        <w:right w:val="none" w:sz="0" w:space="0" w:color="auto"/>
      </w:divBdr>
    </w:div>
    <w:div w:id="205345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ovizor000@yandex.ru"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eyeacademy.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F10C0-321C-4157-B5D7-9F478844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6514</Words>
  <Characters>37133</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НИИГБ</Company>
  <LinksUpToDate>false</LinksUpToDate>
  <CharactersWithSpaces>43560</CharactersWithSpaces>
  <SharedDoc>false</SharedDoc>
  <HLinks>
    <vt:vector size="12" baseType="variant">
      <vt:variant>
        <vt:i4>3801103</vt:i4>
      </vt:variant>
      <vt:variant>
        <vt:i4>3</vt:i4>
      </vt:variant>
      <vt:variant>
        <vt:i4>0</vt:i4>
      </vt:variant>
      <vt:variant>
        <vt:i4>5</vt:i4>
      </vt:variant>
      <vt:variant>
        <vt:lpwstr>mailto:info@eyeacademy.ru</vt:lpwstr>
      </vt:variant>
      <vt:variant>
        <vt:lpwstr/>
      </vt:variant>
      <vt:variant>
        <vt:i4>5374009</vt:i4>
      </vt:variant>
      <vt:variant>
        <vt:i4>0</vt:i4>
      </vt:variant>
      <vt:variant>
        <vt:i4>0</vt:i4>
      </vt:variant>
      <vt:variant>
        <vt:i4>5</vt:i4>
      </vt:variant>
      <vt:variant>
        <vt:lpwstr>mailto:provizor000@yandex.ru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КИА</dc:creator>
  <cp:keywords/>
  <cp:lastModifiedBy>Сергей Владимирович Туманов</cp:lastModifiedBy>
  <cp:revision>2</cp:revision>
  <cp:lastPrinted>2022-02-10T07:41:00Z</cp:lastPrinted>
  <dcterms:created xsi:type="dcterms:W3CDTF">2026-08-28T09:26:00Z</dcterms:created>
  <dcterms:modified xsi:type="dcterms:W3CDTF">2026-08-28T09:26:00Z</dcterms:modified>
</cp:coreProperties>
</file>