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C3C765" w14:textId="63D2FC6A" w:rsidR="00AA39EE" w:rsidRPr="009E468B" w:rsidRDefault="00AA39EE" w:rsidP="00AA39E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E46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Техническое задание </w:t>
      </w:r>
    </w:p>
    <w:p w14:paraId="32C52D02" w14:textId="77777777" w:rsidR="00AA39EE" w:rsidRPr="009E468B" w:rsidRDefault="00AA39EE" w:rsidP="001B7B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51" w:tblpY="101"/>
        <w:tblW w:w="9351" w:type="dxa"/>
        <w:tblLayout w:type="fixed"/>
        <w:tblLook w:val="04A0" w:firstRow="1" w:lastRow="0" w:firstColumn="1" w:lastColumn="0" w:noHBand="0" w:noVBand="1"/>
      </w:tblPr>
      <w:tblGrid>
        <w:gridCol w:w="988"/>
        <w:gridCol w:w="2263"/>
        <w:gridCol w:w="827"/>
        <w:gridCol w:w="709"/>
        <w:gridCol w:w="4564"/>
      </w:tblGrid>
      <w:tr w:rsidR="009F29BF" w:rsidRPr="009E468B" w14:paraId="422BCDD9" w14:textId="77777777" w:rsidTr="009E468B">
        <w:trPr>
          <w:trHeight w:val="561"/>
        </w:trPr>
        <w:tc>
          <w:tcPr>
            <w:tcW w:w="988" w:type="dxa"/>
          </w:tcPr>
          <w:p w14:paraId="515C6BDC" w14:textId="77777777" w:rsidR="009F29BF" w:rsidRPr="009E468B" w:rsidRDefault="009F29BF" w:rsidP="009E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68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63" w:type="dxa"/>
          </w:tcPr>
          <w:p w14:paraId="61A2B15C" w14:textId="77777777" w:rsidR="009F29BF" w:rsidRPr="009E468B" w:rsidRDefault="009F29BF" w:rsidP="009E468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68B">
              <w:rPr>
                <w:rFonts w:ascii="Times New Roman" w:hAnsi="Times New Roman" w:cs="Times New Roman"/>
                <w:sz w:val="24"/>
                <w:szCs w:val="24"/>
              </w:rPr>
              <w:t>Наименование материалов</w:t>
            </w:r>
          </w:p>
        </w:tc>
        <w:tc>
          <w:tcPr>
            <w:tcW w:w="827" w:type="dxa"/>
          </w:tcPr>
          <w:p w14:paraId="397AF97A" w14:textId="77777777" w:rsidR="009F29BF" w:rsidRPr="009E468B" w:rsidRDefault="009F29BF" w:rsidP="009E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68B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709" w:type="dxa"/>
          </w:tcPr>
          <w:p w14:paraId="3DC19C1B" w14:textId="34F596C4" w:rsidR="009F29BF" w:rsidRPr="009E468B" w:rsidRDefault="009F29BF" w:rsidP="009E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68B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</w:p>
        </w:tc>
        <w:tc>
          <w:tcPr>
            <w:tcW w:w="4564" w:type="dxa"/>
          </w:tcPr>
          <w:p w14:paraId="478E8908" w14:textId="77777777" w:rsidR="009F29BF" w:rsidRPr="009E468B" w:rsidRDefault="009F29BF" w:rsidP="009E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68B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</w:tr>
      <w:tr w:rsidR="00D83583" w:rsidRPr="009E468B" w14:paraId="619CCC71" w14:textId="77777777" w:rsidTr="009E468B">
        <w:tc>
          <w:tcPr>
            <w:tcW w:w="988" w:type="dxa"/>
          </w:tcPr>
          <w:p w14:paraId="601DABB6" w14:textId="77777777" w:rsidR="00D83583" w:rsidRPr="009E468B" w:rsidRDefault="00D83583" w:rsidP="009E468B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6D515A61" w14:textId="77777777" w:rsidR="00D83583" w:rsidRPr="009E468B" w:rsidRDefault="00D83583" w:rsidP="009E46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68B">
              <w:rPr>
                <w:rFonts w:ascii="Times New Roman" w:hAnsi="Times New Roman" w:cs="Times New Roman"/>
                <w:sz w:val="24"/>
                <w:szCs w:val="24"/>
              </w:rPr>
              <w:t>Алюминиевый провод (кабель) АВВГП 2х1,5</w:t>
            </w:r>
          </w:p>
        </w:tc>
        <w:tc>
          <w:tcPr>
            <w:tcW w:w="827" w:type="dxa"/>
          </w:tcPr>
          <w:p w14:paraId="65051F57" w14:textId="77777777" w:rsidR="00D83583" w:rsidRPr="009E468B" w:rsidRDefault="00D83583" w:rsidP="009E468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68B">
              <w:rPr>
                <w:rFonts w:ascii="Times New Roman" w:hAnsi="Times New Roman" w:cs="Times New Roman"/>
                <w:sz w:val="24"/>
                <w:szCs w:val="24"/>
              </w:rPr>
              <w:t>м/п</w:t>
            </w:r>
          </w:p>
        </w:tc>
        <w:tc>
          <w:tcPr>
            <w:tcW w:w="709" w:type="dxa"/>
          </w:tcPr>
          <w:p w14:paraId="10904039" w14:textId="77777777" w:rsidR="00D83583" w:rsidRPr="009E468B" w:rsidRDefault="00AA2ACD" w:rsidP="009E468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68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564" w:type="dxa"/>
          </w:tcPr>
          <w:p w14:paraId="08FC889A" w14:textId="77777777" w:rsidR="00D83583" w:rsidRPr="009E468B" w:rsidRDefault="00D83583" w:rsidP="009E468B">
            <w:pPr>
              <w:pStyle w:val="a6"/>
              <w:jc w:val="both"/>
              <w:rPr>
                <w:sz w:val="24"/>
                <w:szCs w:val="24"/>
              </w:rPr>
            </w:pPr>
            <w:r w:rsidRPr="009E468B">
              <w:rPr>
                <w:sz w:val="24"/>
                <w:szCs w:val="24"/>
              </w:rPr>
              <w:t>Предназначены для передачи и распределения электрической энергии в стационарных установках на номинальное переменное напряжение или на постоянное напряжение.</w:t>
            </w:r>
          </w:p>
          <w:p w14:paraId="5B1130C5" w14:textId="77777777" w:rsidR="00D83583" w:rsidRPr="009E468B" w:rsidRDefault="00EC0FEC" w:rsidP="009E468B">
            <w:pPr>
              <w:pStyle w:val="a6"/>
              <w:tabs>
                <w:tab w:val="left" w:pos="3163"/>
              </w:tabs>
              <w:jc w:val="both"/>
              <w:rPr>
                <w:sz w:val="24"/>
                <w:szCs w:val="24"/>
              </w:rPr>
            </w:pPr>
            <w:r w:rsidRPr="009E468B">
              <w:rPr>
                <w:sz w:val="24"/>
                <w:szCs w:val="24"/>
              </w:rPr>
              <w:t>Тип</w:t>
            </w:r>
            <w:r w:rsidR="00F42D57" w:rsidRPr="009E468B">
              <w:rPr>
                <w:sz w:val="24"/>
                <w:szCs w:val="24"/>
              </w:rPr>
              <w:t xml:space="preserve"> </w:t>
            </w:r>
            <w:r w:rsidR="00D83583" w:rsidRPr="009E468B">
              <w:rPr>
                <w:sz w:val="24"/>
                <w:szCs w:val="24"/>
              </w:rPr>
              <w:t>АВВГ-П</w:t>
            </w:r>
          </w:p>
          <w:p w14:paraId="3D88D194" w14:textId="77777777" w:rsidR="00D83583" w:rsidRPr="009E468B" w:rsidRDefault="00EC0FEC" w:rsidP="009E468B">
            <w:pPr>
              <w:pStyle w:val="a6"/>
              <w:tabs>
                <w:tab w:val="left" w:pos="3288"/>
              </w:tabs>
              <w:jc w:val="both"/>
              <w:rPr>
                <w:sz w:val="24"/>
                <w:szCs w:val="24"/>
              </w:rPr>
            </w:pPr>
            <w:r w:rsidRPr="009E468B">
              <w:rPr>
                <w:sz w:val="24"/>
                <w:szCs w:val="24"/>
              </w:rPr>
              <w:t>Номинальное напряжение:</w:t>
            </w:r>
            <w:r w:rsidR="00D83583" w:rsidRPr="009E468B">
              <w:rPr>
                <w:sz w:val="24"/>
                <w:szCs w:val="24"/>
              </w:rPr>
              <w:t>660 В</w:t>
            </w:r>
          </w:p>
          <w:p w14:paraId="44DCF6B4" w14:textId="77777777" w:rsidR="00D83583" w:rsidRPr="009E468B" w:rsidRDefault="00EC0FEC" w:rsidP="009E468B">
            <w:pPr>
              <w:pStyle w:val="a6"/>
              <w:tabs>
                <w:tab w:val="left" w:pos="3158"/>
              </w:tabs>
              <w:jc w:val="both"/>
              <w:rPr>
                <w:sz w:val="24"/>
                <w:szCs w:val="24"/>
              </w:rPr>
            </w:pPr>
            <w:r w:rsidRPr="009E468B">
              <w:rPr>
                <w:sz w:val="24"/>
                <w:szCs w:val="24"/>
              </w:rPr>
              <w:t>Материал:</w:t>
            </w:r>
            <w:r w:rsidR="00F42D57" w:rsidRPr="009E468B">
              <w:rPr>
                <w:sz w:val="24"/>
                <w:szCs w:val="24"/>
              </w:rPr>
              <w:t xml:space="preserve"> </w:t>
            </w:r>
            <w:r w:rsidR="00D83583" w:rsidRPr="009E468B">
              <w:rPr>
                <w:sz w:val="24"/>
                <w:szCs w:val="24"/>
              </w:rPr>
              <w:t>алюминий</w:t>
            </w:r>
          </w:p>
          <w:p w14:paraId="6BF12C5B" w14:textId="77777777" w:rsidR="00D83583" w:rsidRPr="009E468B" w:rsidRDefault="00EC0FEC" w:rsidP="009E468B">
            <w:pPr>
              <w:pStyle w:val="a6"/>
              <w:tabs>
                <w:tab w:val="left" w:pos="3298"/>
              </w:tabs>
              <w:jc w:val="both"/>
              <w:rPr>
                <w:sz w:val="24"/>
                <w:szCs w:val="24"/>
              </w:rPr>
            </w:pPr>
            <w:r w:rsidRPr="009E468B">
              <w:rPr>
                <w:sz w:val="24"/>
                <w:szCs w:val="24"/>
              </w:rPr>
              <w:t>Количество жил:</w:t>
            </w:r>
            <w:r w:rsidR="00D83583" w:rsidRPr="009E468B">
              <w:rPr>
                <w:sz w:val="24"/>
                <w:szCs w:val="24"/>
              </w:rPr>
              <w:t>2 шт</w:t>
            </w:r>
            <w:r w:rsidR="00F42D57" w:rsidRPr="009E468B">
              <w:rPr>
                <w:sz w:val="24"/>
                <w:szCs w:val="24"/>
              </w:rPr>
              <w:t>.</w:t>
            </w:r>
          </w:p>
          <w:p w14:paraId="1E3F9E84" w14:textId="2DBB717F" w:rsidR="00D83583" w:rsidRPr="009E468B" w:rsidRDefault="00D83583" w:rsidP="009E468B">
            <w:pPr>
              <w:pStyle w:val="a6"/>
              <w:tabs>
                <w:tab w:val="left" w:pos="3158"/>
              </w:tabs>
              <w:jc w:val="both"/>
              <w:rPr>
                <w:sz w:val="24"/>
                <w:szCs w:val="24"/>
              </w:rPr>
            </w:pPr>
            <w:r w:rsidRPr="009E468B">
              <w:rPr>
                <w:sz w:val="24"/>
                <w:szCs w:val="24"/>
              </w:rPr>
              <w:t xml:space="preserve">Сечение жилы </w:t>
            </w:r>
            <w:r w:rsidR="009E468B" w:rsidRPr="009E468B">
              <w:rPr>
                <w:sz w:val="24"/>
                <w:szCs w:val="24"/>
              </w:rPr>
              <w:t>кабеля: 1.5</w:t>
            </w:r>
            <w:r w:rsidRPr="009E468B">
              <w:rPr>
                <w:sz w:val="24"/>
                <w:szCs w:val="24"/>
              </w:rPr>
              <w:t xml:space="preserve"> мм</w:t>
            </w:r>
            <w:r w:rsidRPr="009E468B">
              <w:rPr>
                <w:sz w:val="24"/>
                <w:szCs w:val="24"/>
                <w:vertAlign w:val="superscript"/>
              </w:rPr>
              <w:t>2</w:t>
            </w:r>
          </w:p>
          <w:p w14:paraId="09B0E062" w14:textId="77777777" w:rsidR="00D83583" w:rsidRPr="009E468B" w:rsidRDefault="00EC0FEC" w:rsidP="009E468B">
            <w:pPr>
              <w:pStyle w:val="a6"/>
              <w:tabs>
                <w:tab w:val="left" w:pos="3158"/>
              </w:tabs>
              <w:jc w:val="both"/>
              <w:rPr>
                <w:sz w:val="24"/>
                <w:szCs w:val="24"/>
              </w:rPr>
            </w:pPr>
            <w:r w:rsidRPr="009E468B">
              <w:rPr>
                <w:sz w:val="24"/>
                <w:szCs w:val="24"/>
              </w:rPr>
              <w:t>Изоляция:</w:t>
            </w:r>
            <w:r w:rsidR="00F42D57" w:rsidRPr="009E468B">
              <w:rPr>
                <w:sz w:val="24"/>
                <w:szCs w:val="24"/>
              </w:rPr>
              <w:t xml:space="preserve"> </w:t>
            </w:r>
            <w:r w:rsidR="00D83583" w:rsidRPr="009E468B">
              <w:rPr>
                <w:sz w:val="24"/>
                <w:szCs w:val="24"/>
              </w:rPr>
              <w:t>ПВХ-пластик</w:t>
            </w:r>
          </w:p>
        </w:tc>
      </w:tr>
      <w:tr w:rsidR="00D83583" w:rsidRPr="009E468B" w14:paraId="34718634" w14:textId="77777777" w:rsidTr="009E468B">
        <w:tc>
          <w:tcPr>
            <w:tcW w:w="988" w:type="dxa"/>
          </w:tcPr>
          <w:p w14:paraId="575BF7C5" w14:textId="77777777" w:rsidR="00D83583" w:rsidRPr="009E468B" w:rsidRDefault="00D83583" w:rsidP="009E468B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7E3D2FE8" w14:textId="77777777" w:rsidR="00D83583" w:rsidRPr="009E468B" w:rsidRDefault="00D83583" w:rsidP="009E46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68B">
              <w:rPr>
                <w:rFonts w:ascii="Times New Roman" w:hAnsi="Times New Roman" w:cs="Times New Roman"/>
                <w:sz w:val="24"/>
                <w:szCs w:val="24"/>
              </w:rPr>
              <w:t>Алюминиевый провод (кабель) АВВГП 2х2,5</w:t>
            </w:r>
          </w:p>
        </w:tc>
        <w:tc>
          <w:tcPr>
            <w:tcW w:w="827" w:type="dxa"/>
          </w:tcPr>
          <w:p w14:paraId="0C63D457" w14:textId="77777777" w:rsidR="00D83583" w:rsidRPr="009E468B" w:rsidRDefault="00D83583" w:rsidP="009E468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68B">
              <w:rPr>
                <w:rFonts w:ascii="Times New Roman" w:hAnsi="Times New Roman" w:cs="Times New Roman"/>
                <w:sz w:val="24"/>
                <w:szCs w:val="24"/>
              </w:rPr>
              <w:t>м/п</w:t>
            </w:r>
          </w:p>
        </w:tc>
        <w:tc>
          <w:tcPr>
            <w:tcW w:w="709" w:type="dxa"/>
          </w:tcPr>
          <w:p w14:paraId="6CD5C739" w14:textId="77777777" w:rsidR="00D83583" w:rsidRPr="009E468B" w:rsidRDefault="00AA2ACD" w:rsidP="009E468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68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564" w:type="dxa"/>
          </w:tcPr>
          <w:p w14:paraId="6048C9B2" w14:textId="77777777" w:rsidR="00D83583" w:rsidRPr="009E468B" w:rsidRDefault="00D83583" w:rsidP="009E468B">
            <w:pPr>
              <w:pStyle w:val="a6"/>
              <w:jc w:val="both"/>
              <w:rPr>
                <w:sz w:val="24"/>
                <w:szCs w:val="24"/>
              </w:rPr>
            </w:pPr>
            <w:r w:rsidRPr="009E468B">
              <w:rPr>
                <w:sz w:val="24"/>
                <w:szCs w:val="24"/>
              </w:rPr>
              <w:t>Предназначены для передачи и распределения электрической энергии в стационарных установках на номинальное переменное напряжение или на постоянное напряжение</w:t>
            </w:r>
            <w:r w:rsidR="00397497" w:rsidRPr="009E468B">
              <w:rPr>
                <w:sz w:val="24"/>
                <w:szCs w:val="24"/>
              </w:rPr>
              <w:t>.</w:t>
            </w:r>
          </w:p>
          <w:p w14:paraId="636E9265" w14:textId="77777777" w:rsidR="00D83583" w:rsidRPr="009E468B" w:rsidRDefault="00EC0FEC" w:rsidP="009E468B">
            <w:pPr>
              <w:pStyle w:val="a6"/>
              <w:tabs>
                <w:tab w:val="left" w:pos="3226"/>
              </w:tabs>
              <w:jc w:val="both"/>
              <w:rPr>
                <w:sz w:val="24"/>
                <w:szCs w:val="24"/>
              </w:rPr>
            </w:pPr>
            <w:r w:rsidRPr="009E468B">
              <w:rPr>
                <w:sz w:val="24"/>
                <w:szCs w:val="24"/>
              </w:rPr>
              <w:t>Тип</w:t>
            </w:r>
            <w:r w:rsidR="00F42D57" w:rsidRPr="009E468B">
              <w:rPr>
                <w:sz w:val="24"/>
                <w:szCs w:val="24"/>
              </w:rPr>
              <w:t xml:space="preserve"> </w:t>
            </w:r>
            <w:r w:rsidR="00D83583" w:rsidRPr="009E468B">
              <w:rPr>
                <w:sz w:val="24"/>
                <w:szCs w:val="24"/>
              </w:rPr>
              <w:t>АВВГ-П</w:t>
            </w:r>
          </w:p>
          <w:p w14:paraId="23F319A4" w14:textId="77777777" w:rsidR="00EC0FEC" w:rsidRPr="009E468B" w:rsidRDefault="00D83583" w:rsidP="009E468B">
            <w:pPr>
              <w:pStyle w:val="a6"/>
              <w:tabs>
                <w:tab w:val="left" w:pos="2986"/>
              </w:tabs>
              <w:jc w:val="both"/>
              <w:rPr>
                <w:sz w:val="24"/>
                <w:szCs w:val="24"/>
              </w:rPr>
            </w:pPr>
            <w:r w:rsidRPr="009E468B">
              <w:rPr>
                <w:sz w:val="24"/>
                <w:szCs w:val="24"/>
              </w:rPr>
              <w:t xml:space="preserve">Номинальное напряжение: 660 В </w:t>
            </w:r>
          </w:p>
          <w:p w14:paraId="402B601A" w14:textId="77777777" w:rsidR="00D83583" w:rsidRPr="009E468B" w:rsidRDefault="00EC0FEC" w:rsidP="009E468B">
            <w:pPr>
              <w:pStyle w:val="a6"/>
              <w:tabs>
                <w:tab w:val="left" w:pos="2986"/>
              </w:tabs>
              <w:jc w:val="both"/>
              <w:rPr>
                <w:sz w:val="24"/>
                <w:szCs w:val="24"/>
              </w:rPr>
            </w:pPr>
            <w:r w:rsidRPr="009E468B">
              <w:rPr>
                <w:sz w:val="24"/>
                <w:szCs w:val="24"/>
              </w:rPr>
              <w:t>Материал:</w:t>
            </w:r>
            <w:r w:rsidR="00F42D57" w:rsidRPr="009E468B">
              <w:rPr>
                <w:sz w:val="24"/>
                <w:szCs w:val="24"/>
              </w:rPr>
              <w:t xml:space="preserve"> </w:t>
            </w:r>
            <w:r w:rsidR="00D83583" w:rsidRPr="009E468B">
              <w:rPr>
                <w:sz w:val="24"/>
                <w:szCs w:val="24"/>
              </w:rPr>
              <w:t>алюминий</w:t>
            </w:r>
          </w:p>
          <w:p w14:paraId="5B128FC6" w14:textId="77777777" w:rsidR="00D83583" w:rsidRPr="009E468B" w:rsidRDefault="00EC0FEC" w:rsidP="009E468B">
            <w:pPr>
              <w:pStyle w:val="a6"/>
              <w:tabs>
                <w:tab w:val="left" w:pos="3240"/>
              </w:tabs>
              <w:jc w:val="both"/>
              <w:rPr>
                <w:sz w:val="24"/>
                <w:szCs w:val="24"/>
              </w:rPr>
            </w:pPr>
            <w:r w:rsidRPr="009E468B">
              <w:rPr>
                <w:sz w:val="24"/>
                <w:szCs w:val="24"/>
              </w:rPr>
              <w:t>Количество жил:</w:t>
            </w:r>
            <w:r w:rsidR="00397497" w:rsidRPr="009E468B">
              <w:rPr>
                <w:sz w:val="24"/>
                <w:szCs w:val="24"/>
              </w:rPr>
              <w:t xml:space="preserve"> </w:t>
            </w:r>
            <w:r w:rsidR="00D83583" w:rsidRPr="009E468B">
              <w:rPr>
                <w:sz w:val="24"/>
                <w:szCs w:val="24"/>
              </w:rPr>
              <w:t>2 шт</w:t>
            </w:r>
            <w:r w:rsidR="00F42D57" w:rsidRPr="009E468B">
              <w:rPr>
                <w:sz w:val="24"/>
                <w:szCs w:val="24"/>
              </w:rPr>
              <w:t>.</w:t>
            </w:r>
          </w:p>
          <w:p w14:paraId="72227FF6" w14:textId="77777777" w:rsidR="00D83583" w:rsidRPr="009E468B" w:rsidRDefault="00EC0FEC" w:rsidP="009E468B">
            <w:pPr>
              <w:pStyle w:val="a6"/>
              <w:tabs>
                <w:tab w:val="left" w:pos="3106"/>
              </w:tabs>
              <w:jc w:val="both"/>
              <w:rPr>
                <w:sz w:val="24"/>
                <w:szCs w:val="24"/>
              </w:rPr>
            </w:pPr>
            <w:r w:rsidRPr="009E468B">
              <w:rPr>
                <w:sz w:val="24"/>
                <w:szCs w:val="24"/>
              </w:rPr>
              <w:t>Сечение жилы кабеля:</w:t>
            </w:r>
            <w:r w:rsidR="00397497" w:rsidRPr="009E468B">
              <w:rPr>
                <w:sz w:val="24"/>
                <w:szCs w:val="24"/>
              </w:rPr>
              <w:t xml:space="preserve"> </w:t>
            </w:r>
            <w:r w:rsidR="00D83583" w:rsidRPr="009E468B">
              <w:rPr>
                <w:sz w:val="24"/>
                <w:szCs w:val="24"/>
              </w:rPr>
              <w:t>2.5 мм</w:t>
            </w:r>
            <w:r w:rsidR="00D83583" w:rsidRPr="009E468B">
              <w:rPr>
                <w:sz w:val="24"/>
                <w:szCs w:val="24"/>
                <w:vertAlign w:val="superscript"/>
              </w:rPr>
              <w:t>2</w:t>
            </w:r>
          </w:p>
          <w:p w14:paraId="3093E2D3" w14:textId="77777777" w:rsidR="00D83583" w:rsidRPr="009E468B" w:rsidRDefault="00EC0FEC" w:rsidP="009E468B">
            <w:pPr>
              <w:pStyle w:val="a6"/>
              <w:tabs>
                <w:tab w:val="left" w:pos="3101"/>
              </w:tabs>
              <w:jc w:val="both"/>
              <w:rPr>
                <w:sz w:val="24"/>
                <w:szCs w:val="24"/>
              </w:rPr>
            </w:pPr>
            <w:r w:rsidRPr="009E468B">
              <w:rPr>
                <w:sz w:val="24"/>
                <w:szCs w:val="24"/>
              </w:rPr>
              <w:t>Изоляция:</w:t>
            </w:r>
            <w:r w:rsidR="00F42D57" w:rsidRPr="009E468B">
              <w:rPr>
                <w:sz w:val="24"/>
                <w:szCs w:val="24"/>
              </w:rPr>
              <w:t xml:space="preserve"> </w:t>
            </w:r>
            <w:r w:rsidR="00D83583" w:rsidRPr="009E468B">
              <w:rPr>
                <w:sz w:val="24"/>
                <w:szCs w:val="24"/>
              </w:rPr>
              <w:t>ПВХ-пластик</w:t>
            </w:r>
          </w:p>
        </w:tc>
      </w:tr>
      <w:tr w:rsidR="00AA2ACD" w:rsidRPr="009E468B" w14:paraId="2DAADE3A" w14:textId="77777777" w:rsidTr="009E468B">
        <w:tc>
          <w:tcPr>
            <w:tcW w:w="988" w:type="dxa"/>
          </w:tcPr>
          <w:p w14:paraId="023652A9" w14:textId="77777777" w:rsidR="00AA2ACD" w:rsidRPr="009E468B" w:rsidRDefault="00AA2ACD" w:rsidP="009E468B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790DC1BB" w14:textId="77777777" w:rsidR="00AA2ACD" w:rsidRPr="009E468B" w:rsidRDefault="00AA2ACD" w:rsidP="009E46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68B">
              <w:rPr>
                <w:rFonts w:ascii="Times New Roman" w:hAnsi="Times New Roman" w:cs="Times New Roman"/>
                <w:sz w:val="24"/>
                <w:szCs w:val="24"/>
              </w:rPr>
              <w:t>Алюминиевый провод (кабель) АВВГП 2х4</w:t>
            </w:r>
          </w:p>
        </w:tc>
        <w:tc>
          <w:tcPr>
            <w:tcW w:w="827" w:type="dxa"/>
          </w:tcPr>
          <w:p w14:paraId="1FCE26D0" w14:textId="77777777" w:rsidR="00AA2ACD" w:rsidRPr="009E468B" w:rsidRDefault="00AA2ACD" w:rsidP="009E468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68B">
              <w:rPr>
                <w:rFonts w:ascii="Times New Roman" w:hAnsi="Times New Roman" w:cs="Times New Roman"/>
                <w:sz w:val="24"/>
                <w:szCs w:val="24"/>
              </w:rPr>
              <w:t>м/п</w:t>
            </w:r>
          </w:p>
        </w:tc>
        <w:tc>
          <w:tcPr>
            <w:tcW w:w="709" w:type="dxa"/>
          </w:tcPr>
          <w:p w14:paraId="42B3B821" w14:textId="77777777" w:rsidR="00AA2ACD" w:rsidRPr="009E468B" w:rsidRDefault="00AA2ACD" w:rsidP="009E468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68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564" w:type="dxa"/>
          </w:tcPr>
          <w:p w14:paraId="03AB972B" w14:textId="77777777" w:rsidR="00AA2ACD" w:rsidRPr="009E468B" w:rsidRDefault="00AA2ACD" w:rsidP="009E468B">
            <w:pPr>
              <w:pStyle w:val="a6"/>
              <w:jc w:val="both"/>
              <w:rPr>
                <w:sz w:val="24"/>
                <w:szCs w:val="24"/>
              </w:rPr>
            </w:pPr>
            <w:r w:rsidRPr="009E468B">
              <w:rPr>
                <w:sz w:val="24"/>
                <w:szCs w:val="24"/>
              </w:rPr>
              <w:t>Предназначены для передачи и распределения электрической энергии в стационарных установках на номинальное переменное напряжение или на постоянное напряжение.</w:t>
            </w:r>
          </w:p>
          <w:p w14:paraId="68D3038B" w14:textId="77777777" w:rsidR="00AA2ACD" w:rsidRPr="009E468B" w:rsidRDefault="00AA2ACD" w:rsidP="009E468B">
            <w:pPr>
              <w:pStyle w:val="a6"/>
              <w:tabs>
                <w:tab w:val="left" w:pos="3226"/>
              </w:tabs>
              <w:jc w:val="both"/>
              <w:rPr>
                <w:sz w:val="24"/>
                <w:szCs w:val="24"/>
              </w:rPr>
            </w:pPr>
            <w:r w:rsidRPr="009E468B">
              <w:rPr>
                <w:sz w:val="24"/>
                <w:szCs w:val="24"/>
              </w:rPr>
              <w:t>Тип АВВГ-П</w:t>
            </w:r>
          </w:p>
          <w:p w14:paraId="023BCACF" w14:textId="77777777" w:rsidR="00AA2ACD" w:rsidRPr="009E468B" w:rsidRDefault="00AA2ACD" w:rsidP="009E468B">
            <w:pPr>
              <w:pStyle w:val="a6"/>
              <w:tabs>
                <w:tab w:val="left" w:pos="2986"/>
              </w:tabs>
              <w:jc w:val="both"/>
              <w:rPr>
                <w:sz w:val="24"/>
                <w:szCs w:val="24"/>
              </w:rPr>
            </w:pPr>
            <w:r w:rsidRPr="009E468B">
              <w:rPr>
                <w:sz w:val="24"/>
                <w:szCs w:val="24"/>
              </w:rPr>
              <w:t xml:space="preserve">Номинальное напряжение: 660 В </w:t>
            </w:r>
          </w:p>
          <w:p w14:paraId="4AE01C79" w14:textId="77777777" w:rsidR="00AA2ACD" w:rsidRPr="009E468B" w:rsidRDefault="00AA2ACD" w:rsidP="009E468B">
            <w:pPr>
              <w:pStyle w:val="a6"/>
              <w:tabs>
                <w:tab w:val="left" w:pos="2986"/>
              </w:tabs>
              <w:jc w:val="both"/>
              <w:rPr>
                <w:sz w:val="24"/>
                <w:szCs w:val="24"/>
              </w:rPr>
            </w:pPr>
            <w:r w:rsidRPr="009E468B">
              <w:rPr>
                <w:sz w:val="24"/>
                <w:szCs w:val="24"/>
              </w:rPr>
              <w:t>Материал: алюминий</w:t>
            </w:r>
          </w:p>
          <w:p w14:paraId="12B12D6C" w14:textId="77777777" w:rsidR="00AA2ACD" w:rsidRPr="009E468B" w:rsidRDefault="00AA2ACD" w:rsidP="009E468B">
            <w:pPr>
              <w:pStyle w:val="a6"/>
              <w:tabs>
                <w:tab w:val="left" w:pos="3240"/>
              </w:tabs>
              <w:jc w:val="both"/>
              <w:rPr>
                <w:sz w:val="24"/>
                <w:szCs w:val="24"/>
              </w:rPr>
            </w:pPr>
            <w:r w:rsidRPr="009E468B">
              <w:rPr>
                <w:sz w:val="24"/>
                <w:szCs w:val="24"/>
              </w:rPr>
              <w:t>Количество жил: 2 шт.</w:t>
            </w:r>
          </w:p>
          <w:p w14:paraId="32283C16" w14:textId="77777777" w:rsidR="00AA2ACD" w:rsidRPr="009E468B" w:rsidRDefault="00AA2ACD" w:rsidP="009E468B">
            <w:pPr>
              <w:pStyle w:val="a6"/>
              <w:tabs>
                <w:tab w:val="left" w:pos="3106"/>
              </w:tabs>
              <w:jc w:val="both"/>
              <w:rPr>
                <w:sz w:val="24"/>
                <w:szCs w:val="24"/>
              </w:rPr>
            </w:pPr>
            <w:r w:rsidRPr="009E468B">
              <w:rPr>
                <w:sz w:val="24"/>
                <w:szCs w:val="24"/>
              </w:rPr>
              <w:t>Сечение жилы кабеля: 4 мм</w:t>
            </w:r>
            <w:r w:rsidRPr="009E468B">
              <w:rPr>
                <w:sz w:val="24"/>
                <w:szCs w:val="24"/>
                <w:vertAlign w:val="superscript"/>
              </w:rPr>
              <w:t>2</w:t>
            </w:r>
          </w:p>
          <w:p w14:paraId="4C95E624" w14:textId="77777777" w:rsidR="00AA2ACD" w:rsidRPr="009E468B" w:rsidRDefault="00AA2ACD" w:rsidP="009E468B">
            <w:pPr>
              <w:pStyle w:val="a6"/>
              <w:tabs>
                <w:tab w:val="left" w:pos="3101"/>
              </w:tabs>
              <w:jc w:val="both"/>
              <w:rPr>
                <w:sz w:val="24"/>
                <w:szCs w:val="24"/>
              </w:rPr>
            </w:pPr>
            <w:r w:rsidRPr="009E468B">
              <w:rPr>
                <w:sz w:val="24"/>
                <w:szCs w:val="24"/>
              </w:rPr>
              <w:t>Изоляция: ПВХ-пластик</w:t>
            </w:r>
          </w:p>
        </w:tc>
      </w:tr>
      <w:tr w:rsidR="00AA2ACD" w:rsidRPr="009E468B" w14:paraId="01BCD434" w14:textId="77777777" w:rsidTr="009E468B">
        <w:tc>
          <w:tcPr>
            <w:tcW w:w="988" w:type="dxa"/>
          </w:tcPr>
          <w:p w14:paraId="0F1C272C" w14:textId="77777777" w:rsidR="00AA2ACD" w:rsidRPr="009E468B" w:rsidRDefault="00AA2ACD" w:rsidP="009E468B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46177D21" w14:textId="77777777" w:rsidR="00AA2ACD" w:rsidRPr="009E468B" w:rsidRDefault="00AA2ACD" w:rsidP="009E46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68B">
              <w:rPr>
                <w:rFonts w:ascii="Times New Roman" w:hAnsi="Times New Roman" w:cs="Times New Roman"/>
                <w:sz w:val="24"/>
                <w:szCs w:val="24"/>
              </w:rPr>
              <w:t>Кабель (провод медный) ПВС 2х1,5</w:t>
            </w:r>
          </w:p>
        </w:tc>
        <w:tc>
          <w:tcPr>
            <w:tcW w:w="827" w:type="dxa"/>
          </w:tcPr>
          <w:p w14:paraId="0E283308" w14:textId="77777777" w:rsidR="00AA2ACD" w:rsidRPr="009E468B" w:rsidRDefault="00AA2ACD" w:rsidP="009E468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68B">
              <w:rPr>
                <w:rFonts w:ascii="Times New Roman" w:hAnsi="Times New Roman" w:cs="Times New Roman"/>
                <w:sz w:val="24"/>
                <w:szCs w:val="24"/>
              </w:rPr>
              <w:t>м/п</w:t>
            </w:r>
          </w:p>
        </w:tc>
        <w:tc>
          <w:tcPr>
            <w:tcW w:w="709" w:type="dxa"/>
          </w:tcPr>
          <w:p w14:paraId="373A7DCB" w14:textId="77777777" w:rsidR="00AA2ACD" w:rsidRPr="009E468B" w:rsidRDefault="00AA2ACD" w:rsidP="009E468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68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564" w:type="dxa"/>
          </w:tcPr>
          <w:p w14:paraId="21D48AEC" w14:textId="56FA0742" w:rsidR="00AA2ACD" w:rsidRPr="009E468B" w:rsidRDefault="00AA2ACD" w:rsidP="009E468B">
            <w:pPr>
              <w:pStyle w:val="a6"/>
              <w:spacing w:line="266" w:lineRule="auto"/>
              <w:jc w:val="both"/>
              <w:rPr>
                <w:sz w:val="24"/>
                <w:szCs w:val="24"/>
              </w:rPr>
            </w:pPr>
            <w:r w:rsidRPr="009E468B">
              <w:rPr>
                <w:sz w:val="24"/>
                <w:szCs w:val="24"/>
              </w:rPr>
              <w:t xml:space="preserve">Предназначен </w:t>
            </w:r>
            <w:r w:rsidR="00603FCB" w:rsidRPr="009E468B">
              <w:rPr>
                <w:sz w:val="24"/>
                <w:szCs w:val="24"/>
              </w:rPr>
              <w:t>для использования</w:t>
            </w:r>
            <w:r w:rsidRPr="009E468B">
              <w:rPr>
                <w:sz w:val="24"/>
                <w:szCs w:val="24"/>
              </w:rPr>
              <w:t xml:space="preserve"> для</w:t>
            </w:r>
            <w:r w:rsidR="00603FCB" w:rsidRPr="009E468B">
              <w:rPr>
                <w:sz w:val="24"/>
                <w:szCs w:val="24"/>
              </w:rPr>
              <w:t xml:space="preserve"> </w:t>
            </w:r>
            <w:r w:rsidRPr="009E468B">
              <w:rPr>
                <w:sz w:val="24"/>
                <w:szCs w:val="24"/>
              </w:rPr>
              <w:t xml:space="preserve">стационарной проводки </w:t>
            </w:r>
            <w:r w:rsidR="00603FCB" w:rsidRPr="009E468B">
              <w:rPr>
                <w:sz w:val="24"/>
                <w:szCs w:val="24"/>
              </w:rPr>
              <w:t>помещениях и</w:t>
            </w:r>
            <w:r w:rsidRPr="009E468B">
              <w:rPr>
                <w:sz w:val="24"/>
                <w:szCs w:val="24"/>
              </w:rPr>
              <w:t xml:space="preserve"> других электротехнических работах.</w:t>
            </w:r>
          </w:p>
          <w:p w14:paraId="71E24783" w14:textId="77777777" w:rsidR="00AA2ACD" w:rsidRPr="009E468B" w:rsidRDefault="00AA2ACD" w:rsidP="009E468B">
            <w:pPr>
              <w:pStyle w:val="a6"/>
              <w:tabs>
                <w:tab w:val="left" w:pos="3077"/>
              </w:tabs>
              <w:spacing w:line="266" w:lineRule="auto"/>
              <w:jc w:val="both"/>
              <w:rPr>
                <w:sz w:val="24"/>
                <w:szCs w:val="24"/>
              </w:rPr>
            </w:pPr>
            <w:r w:rsidRPr="009E468B">
              <w:rPr>
                <w:sz w:val="24"/>
                <w:szCs w:val="24"/>
              </w:rPr>
              <w:t>Тип: ПВС</w:t>
            </w:r>
          </w:p>
          <w:p w14:paraId="10DE6D3F" w14:textId="77777777" w:rsidR="00AA2ACD" w:rsidRPr="009E468B" w:rsidRDefault="00AA2ACD" w:rsidP="009E468B">
            <w:pPr>
              <w:pStyle w:val="a6"/>
              <w:tabs>
                <w:tab w:val="center" w:pos="1718"/>
              </w:tabs>
              <w:spacing w:line="266" w:lineRule="auto"/>
              <w:jc w:val="both"/>
              <w:rPr>
                <w:sz w:val="24"/>
                <w:szCs w:val="24"/>
              </w:rPr>
            </w:pPr>
            <w:r w:rsidRPr="009E468B">
              <w:rPr>
                <w:sz w:val="24"/>
                <w:szCs w:val="24"/>
              </w:rPr>
              <w:t>Номинальное</w:t>
            </w:r>
            <w:r w:rsidRPr="009E468B">
              <w:rPr>
                <w:sz w:val="24"/>
                <w:szCs w:val="24"/>
              </w:rPr>
              <w:tab/>
              <w:t>напряжение: 750 В</w:t>
            </w:r>
          </w:p>
          <w:p w14:paraId="4011B8B8" w14:textId="77777777" w:rsidR="00AA2ACD" w:rsidRPr="009E468B" w:rsidRDefault="00AA2ACD" w:rsidP="009E468B">
            <w:pPr>
              <w:pStyle w:val="a6"/>
              <w:tabs>
                <w:tab w:val="left" w:pos="3062"/>
              </w:tabs>
              <w:spacing w:line="266" w:lineRule="auto"/>
              <w:jc w:val="both"/>
              <w:rPr>
                <w:sz w:val="24"/>
                <w:szCs w:val="24"/>
              </w:rPr>
            </w:pPr>
            <w:r w:rsidRPr="009E468B">
              <w:rPr>
                <w:sz w:val="24"/>
                <w:szCs w:val="24"/>
              </w:rPr>
              <w:t>Материал: медь</w:t>
            </w:r>
          </w:p>
          <w:p w14:paraId="02E8327B" w14:textId="77777777" w:rsidR="00AA2ACD" w:rsidRPr="009E468B" w:rsidRDefault="00AA2ACD" w:rsidP="009E468B">
            <w:pPr>
              <w:pStyle w:val="a6"/>
              <w:tabs>
                <w:tab w:val="left" w:pos="3067"/>
              </w:tabs>
              <w:spacing w:line="266" w:lineRule="auto"/>
              <w:jc w:val="both"/>
              <w:rPr>
                <w:sz w:val="24"/>
                <w:szCs w:val="24"/>
              </w:rPr>
            </w:pPr>
            <w:r w:rsidRPr="009E468B">
              <w:rPr>
                <w:sz w:val="24"/>
                <w:szCs w:val="24"/>
              </w:rPr>
              <w:t>Количество жил:2 шт.</w:t>
            </w:r>
          </w:p>
          <w:p w14:paraId="20E53EAD" w14:textId="77777777" w:rsidR="00AA2ACD" w:rsidRPr="009E468B" w:rsidRDefault="00AA2ACD" w:rsidP="009E468B">
            <w:pPr>
              <w:pStyle w:val="a6"/>
              <w:tabs>
                <w:tab w:val="left" w:pos="3091"/>
              </w:tabs>
              <w:spacing w:line="266" w:lineRule="auto"/>
              <w:jc w:val="both"/>
              <w:rPr>
                <w:sz w:val="24"/>
                <w:szCs w:val="24"/>
              </w:rPr>
            </w:pPr>
            <w:r w:rsidRPr="009E468B">
              <w:rPr>
                <w:sz w:val="24"/>
                <w:szCs w:val="24"/>
              </w:rPr>
              <w:t xml:space="preserve">Две много проволочные медные или медные лужёные токопроводящие жилы </w:t>
            </w:r>
          </w:p>
          <w:p w14:paraId="15A229DA" w14:textId="10F92138" w:rsidR="00AA2ACD" w:rsidRPr="009E468B" w:rsidRDefault="00AA2ACD" w:rsidP="009E468B">
            <w:pPr>
              <w:pStyle w:val="a6"/>
              <w:tabs>
                <w:tab w:val="left" w:pos="3091"/>
              </w:tabs>
              <w:spacing w:line="266" w:lineRule="auto"/>
              <w:jc w:val="both"/>
              <w:rPr>
                <w:sz w:val="24"/>
                <w:szCs w:val="24"/>
              </w:rPr>
            </w:pPr>
            <w:r w:rsidRPr="009E468B">
              <w:rPr>
                <w:sz w:val="24"/>
                <w:szCs w:val="24"/>
              </w:rPr>
              <w:t xml:space="preserve">Сечение жилы </w:t>
            </w:r>
            <w:r w:rsidR="009E468B" w:rsidRPr="009E468B">
              <w:rPr>
                <w:sz w:val="24"/>
                <w:szCs w:val="24"/>
              </w:rPr>
              <w:t>кабеля: 1.5</w:t>
            </w:r>
            <w:r w:rsidRPr="009E468B">
              <w:rPr>
                <w:sz w:val="24"/>
                <w:szCs w:val="24"/>
              </w:rPr>
              <w:t xml:space="preserve"> мм</w:t>
            </w:r>
            <w:r w:rsidRPr="009E468B">
              <w:rPr>
                <w:sz w:val="24"/>
                <w:szCs w:val="24"/>
                <w:vertAlign w:val="superscript"/>
              </w:rPr>
              <w:t>2</w:t>
            </w:r>
          </w:p>
          <w:p w14:paraId="092C40C1" w14:textId="77777777" w:rsidR="00AA2ACD" w:rsidRPr="009E468B" w:rsidRDefault="00AA2ACD" w:rsidP="009E468B">
            <w:pPr>
              <w:pStyle w:val="a6"/>
              <w:tabs>
                <w:tab w:val="left" w:pos="3101"/>
              </w:tabs>
              <w:jc w:val="both"/>
              <w:rPr>
                <w:sz w:val="24"/>
                <w:szCs w:val="24"/>
              </w:rPr>
            </w:pPr>
            <w:r w:rsidRPr="009E468B">
              <w:rPr>
                <w:sz w:val="24"/>
                <w:szCs w:val="24"/>
              </w:rPr>
              <w:t>Структура жилы: МП</w:t>
            </w:r>
          </w:p>
        </w:tc>
      </w:tr>
      <w:tr w:rsidR="00AA2ACD" w:rsidRPr="009E468B" w14:paraId="7DA69F00" w14:textId="77777777" w:rsidTr="009E468B">
        <w:tc>
          <w:tcPr>
            <w:tcW w:w="988" w:type="dxa"/>
          </w:tcPr>
          <w:p w14:paraId="4425892F" w14:textId="77777777" w:rsidR="00AA2ACD" w:rsidRPr="009E468B" w:rsidRDefault="00AA2ACD" w:rsidP="009E468B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6F0CB60D" w14:textId="77777777" w:rsidR="00AA2ACD" w:rsidRPr="009E468B" w:rsidRDefault="00AA2ACD" w:rsidP="009E46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68B">
              <w:rPr>
                <w:rFonts w:ascii="Times New Roman" w:hAnsi="Times New Roman" w:cs="Times New Roman"/>
                <w:sz w:val="24"/>
                <w:szCs w:val="24"/>
              </w:rPr>
              <w:t xml:space="preserve"> Кабель (провод медный) ПВС 2х2,5</w:t>
            </w:r>
          </w:p>
        </w:tc>
        <w:tc>
          <w:tcPr>
            <w:tcW w:w="827" w:type="dxa"/>
          </w:tcPr>
          <w:p w14:paraId="55B109BB" w14:textId="77777777" w:rsidR="00AA2ACD" w:rsidRPr="009E468B" w:rsidRDefault="00AA2ACD" w:rsidP="009E468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68B">
              <w:rPr>
                <w:rFonts w:ascii="Times New Roman" w:hAnsi="Times New Roman" w:cs="Times New Roman"/>
                <w:sz w:val="24"/>
                <w:szCs w:val="24"/>
              </w:rPr>
              <w:t>м/п</w:t>
            </w:r>
          </w:p>
        </w:tc>
        <w:tc>
          <w:tcPr>
            <w:tcW w:w="709" w:type="dxa"/>
          </w:tcPr>
          <w:p w14:paraId="03CF3244" w14:textId="77777777" w:rsidR="00AA2ACD" w:rsidRPr="009E468B" w:rsidRDefault="00AA2ACD" w:rsidP="009E468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68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4564" w:type="dxa"/>
          </w:tcPr>
          <w:p w14:paraId="3EC7FA53" w14:textId="736B4BA1" w:rsidR="00AA2ACD" w:rsidRPr="009E468B" w:rsidRDefault="00AA2ACD" w:rsidP="009E468B">
            <w:pPr>
              <w:pStyle w:val="a6"/>
              <w:spacing w:line="266" w:lineRule="auto"/>
              <w:jc w:val="both"/>
              <w:rPr>
                <w:sz w:val="24"/>
                <w:szCs w:val="24"/>
              </w:rPr>
            </w:pPr>
            <w:r w:rsidRPr="009E468B">
              <w:rPr>
                <w:sz w:val="24"/>
                <w:szCs w:val="24"/>
              </w:rPr>
              <w:t xml:space="preserve">ПВС 2х 2.5. Предназначен </w:t>
            </w:r>
            <w:r w:rsidR="009E468B" w:rsidRPr="009E468B">
              <w:rPr>
                <w:sz w:val="24"/>
                <w:szCs w:val="24"/>
              </w:rPr>
              <w:t>для использования</w:t>
            </w:r>
            <w:r w:rsidRPr="009E468B">
              <w:rPr>
                <w:sz w:val="24"/>
                <w:szCs w:val="24"/>
              </w:rPr>
              <w:t xml:space="preserve"> для стационарной </w:t>
            </w:r>
            <w:r w:rsidRPr="009E468B">
              <w:rPr>
                <w:sz w:val="24"/>
                <w:szCs w:val="24"/>
              </w:rPr>
              <w:lastRenderedPageBreak/>
              <w:t>проводки помещениях и других электротехнических работах.</w:t>
            </w:r>
          </w:p>
          <w:p w14:paraId="18DB0EA8" w14:textId="77777777" w:rsidR="00AA2ACD" w:rsidRPr="009E468B" w:rsidRDefault="00AA2ACD" w:rsidP="009E468B">
            <w:pPr>
              <w:pStyle w:val="a6"/>
              <w:tabs>
                <w:tab w:val="left" w:pos="3077"/>
              </w:tabs>
              <w:spacing w:line="266" w:lineRule="auto"/>
              <w:jc w:val="both"/>
              <w:rPr>
                <w:sz w:val="24"/>
                <w:szCs w:val="24"/>
              </w:rPr>
            </w:pPr>
            <w:r w:rsidRPr="009E468B">
              <w:rPr>
                <w:sz w:val="24"/>
                <w:szCs w:val="24"/>
              </w:rPr>
              <w:t>Тип: ПВС</w:t>
            </w:r>
          </w:p>
          <w:p w14:paraId="26CE07F8" w14:textId="77777777" w:rsidR="00AA2ACD" w:rsidRPr="009E468B" w:rsidRDefault="00AA2ACD" w:rsidP="009E468B">
            <w:pPr>
              <w:pStyle w:val="a6"/>
              <w:tabs>
                <w:tab w:val="center" w:pos="1718"/>
              </w:tabs>
              <w:spacing w:line="266" w:lineRule="auto"/>
              <w:jc w:val="both"/>
              <w:rPr>
                <w:sz w:val="24"/>
                <w:szCs w:val="24"/>
              </w:rPr>
            </w:pPr>
            <w:r w:rsidRPr="009E468B">
              <w:rPr>
                <w:sz w:val="24"/>
                <w:szCs w:val="24"/>
              </w:rPr>
              <w:t>Номинальное</w:t>
            </w:r>
            <w:r w:rsidRPr="009E468B">
              <w:rPr>
                <w:sz w:val="24"/>
                <w:szCs w:val="24"/>
              </w:rPr>
              <w:tab/>
              <w:t>напряжение: 750 В</w:t>
            </w:r>
          </w:p>
          <w:p w14:paraId="49146CC4" w14:textId="77777777" w:rsidR="00AA2ACD" w:rsidRPr="009E468B" w:rsidRDefault="00AA2ACD" w:rsidP="009E468B">
            <w:pPr>
              <w:pStyle w:val="a6"/>
              <w:tabs>
                <w:tab w:val="left" w:pos="3062"/>
              </w:tabs>
              <w:spacing w:line="266" w:lineRule="auto"/>
              <w:jc w:val="both"/>
              <w:rPr>
                <w:sz w:val="24"/>
                <w:szCs w:val="24"/>
              </w:rPr>
            </w:pPr>
            <w:r w:rsidRPr="009E468B">
              <w:rPr>
                <w:sz w:val="24"/>
                <w:szCs w:val="24"/>
              </w:rPr>
              <w:t>Материал: медь</w:t>
            </w:r>
          </w:p>
          <w:p w14:paraId="2F9D7378" w14:textId="793AA709" w:rsidR="00AA2ACD" w:rsidRPr="009E468B" w:rsidRDefault="00AA2ACD" w:rsidP="009E468B">
            <w:pPr>
              <w:pStyle w:val="a6"/>
              <w:tabs>
                <w:tab w:val="left" w:pos="3067"/>
              </w:tabs>
              <w:spacing w:line="266" w:lineRule="auto"/>
              <w:jc w:val="both"/>
              <w:rPr>
                <w:sz w:val="24"/>
                <w:szCs w:val="24"/>
              </w:rPr>
            </w:pPr>
            <w:r w:rsidRPr="009E468B">
              <w:rPr>
                <w:sz w:val="24"/>
                <w:szCs w:val="24"/>
              </w:rPr>
              <w:t>Количество жил:</w:t>
            </w:r>
            <w:r w:rsidR="009E468B">
              <w:rPr>
                <w:sz w:val="24"/>
                <w:szCs w:val="24"/>
              </w:rPr>
              <w:t xml:space="preserve"> </w:t>
            </w:r>
            <w:r w:rsidRPr="009E468B">
              <w:rPr>
                <w:sz w:val="24"/>
                <w:szCs w:val="24"/>
              </w:rPr>
              <w:t>2 шт.</w:t>
            </w:r>
          </w:p>
          <w:p w14:paraId="46639B62" w14:textId="77777777" w:rsidR="00AA2ACD" w:rsidRPr="009E468B" w:rsidRDefault="00AA2ACD" w:rsidP="009E468B">
            <w:pPr>
              <w:pStyle w:val="a6"/>
              <w:tabs>
                <w:tab w:val="left" w:pos="3091"/>
              </w:tabs>
              <w:spacing w:line="266" w:lineRule="auto"/>
              <w:jc w:val="both"/>
              <w:rPr>
                <w:sz w:val="24"/>
                <w:szCs w:val="24"/>
              </w:rPr>
            </w:pPr>
            <w:r w:rsidRPr="009E468B">
              <w:rPr>
                <w:sz w:val="24"/>
                <w:szCs w:val="24"/>
              </w:rPr>
              <w:t xml:space="preserve">Две много проволочные медные или медные лужёные токопроводящие жилы </w:t>
            </w:r>
          </w:p>
          <w:p w14:paraId="764CE1CE" w14:textId="0AD3C509" w:rsidR="00AA2ACD" w:rsidRPr="009E468B" w:rsidRDefault="00AA2ACD" w:rsidP="009E468B">
            <w:pPr>
              <w:pStyle w:val="a6"/>
              <w:tabs>
                <w:tab w:val="left" w:pos="3091"/>
              </w:tabs>
              <w:spacing w:line="266" w:lineRule="auto"/>
              <w:jc w:val="both"/>
              <w:rPr>
                <w:sz w:val="24"/>
                <w:szCs w:val="24"/>
              </w:rPr>
            </w:pPr>
            <w:r w:rsidRPr="009E468B">
              <w:rPr>
                <w:sz w:val="24"/>
                <w:szCs w:val="24"/>
              </w:rPr>
              <w:t>Сечение жилы кабеля:</w:t>
            </w:r>
            <w:r w:rsidR="009E468B">
              <w:rPr>
                <w:sz w:val="24"/>
                <w:szCs w:val="24"/>
              </w:rPr>
              <w:t xml:space="preserve"> </w:t>
            </w:r>
            <w:r w:rsidRPr="009E468B">
              <w:rPr>
                <w:sz w:val="24"/>
                <w:szCs w:val="24"/>
              </w:rPr>
              <w:t>2.5 мм</w:t>
            </w:r>
            <w:r w:rsidRPr="009E468B">
              <w:rPr>
                <w:sz w:val="24"/>
                <w:szCs w:val="24"/>
                <w:vertAlign w:val="superscript"/>
              </w:rPr>
              <w:t>2</w:t>
            </w:r>
          </w:p>
          <w:p w14:paraId="7E7F888E" w14:textId="77777777" w:rsidR="00AA2ACD" w:rsidRPr="009E468B" w:rsidRDefault="00AA2ACD" w:rsidP="009E46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68B">
              <w:rPr>
                <w:rFonts w:ascii="Times New Roman" w:hAnsi="Times New Roman" w:cs="Times New Roman"/>
                <w:sz w:val="24"/>
                <w:szCs w:val="24"/>
              </w:rPr>
              <w:t>Структура жилы: МП</w:t>
            </w:r>
          </w:p>
        </w:tc>
      </w:tr>
      <w:tr w:rsidR="00AA2ACD" w:rsidRPr="009E468B" w14:paraId="2DF19966" w14:textId="77777777" w:rsidTr="009E468B">
        <w:tc>
          <w:tcPr>
            <w:tcW w:w="988" w:type="dxa"/>
          </w:tcPr>
          <w:p w14:paraId="7C2EC718" w14:textId="77777777" w:rsidR="00AA2ACD" w:rsidRPr="009E468B" w:rsidRDefault="00AA2ACD" w:rsidP="009E468B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2998ECEA" w14:textId="77777777" w:rsidR="00AA2ACD" w:rsidRPr="009E468B" w:rsidRDefault="00AA2ACD" w:rsidP="009E46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68B">
              <w:rPr>
                <w:rFonts w:ascii="Times New Roman" w:hAnsi="Times New Roman" w:cs="Times New Roman"/>
                <w:sz w:val="24"/>
                <w:szCs w:val="24"/>
              </w:rPr>
              <w:t>Электроизоляционная лента (изолента)</w:t>
            </w:r>
          </w:p>
        </w:tc>
        <w:tc>
          <w:tcPr>
            <w:tcW w:w="827" w:type="dxa"/>
          </w:tcPr>
          <w:p w14:paraId="6AC596F6" w14:textId="77777777" w:rsidR="00AA2ACD" w:rsidRPr="009E468B" w:rsidRDefault="00AA2ACD" w:rsidP="009E468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68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</w:tcPr>
          <w:p w14:paraId="393D3FEC" w14:textId="77777777" w:rsidR="00AA2ACD" w:rsidRPr="009E468B" w:rsidRDefault="00AA2ACD" w:rsidP="009E468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6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64" w:type="dxa"/>
          </w:tcPr>
          <w:p w14:paraId="7DCA1194" w14:textId="77777777" w:rsidR="00AA2ACD" w:rsidRPr="009E468B" w:rsidRDefault="00AA2ACD" w:rsidP="009E468B">
            <w:pPr>
              <w:pStyle w:val="a6"/>
              <w:spacing w:line="233" w:lineRule="auto"/>
              <w:jc w:val="both"/>
              <w:rPr>
                <w:sz w:val="24"/>
                <w:szCs w:val="24"/>
              </w:rPr>
            </w:pPr>
            <w:r w:rsidRPr="009E468B">
              <w:rPr>
                <w:sz w:val="24"/>
                <w:szCs w:val="24"/>
              </w:rPr>
              <w:t>Электроизоляционная лента (изолента) — расходный материал, предназначенный для обмотки проводов и кабелей с целью их электро-изоляции.</w:t>
            </w:r>
          </w:p>
          <w:p w14:paraId="4C115A98" w14:textId="77777777" w:rsidR="00AA2ACD" w:rsidRPr="009E468B" w:rsidRDefault="00AA2ACD" w:rsidP="009E468B">
            <w:pPr>
              <w:pStyle w:val="a6"/>
              <w:tabs>
                <w:tab w:val="left" w:pos="3158"/>
              </w:tabs>
              <w:spacing w:line="264" w:lineRule="auto"/>
              <w:jc w:val="both"/>
              <w:rPr>
                <w:sz w:val="24"/>
                <w:szCs w:val="24"/>
              </w:rPr>
            </w:pPr>
            <w:r w:rsidRPr="009E468B">
              <w:rPr>
                <w:sz w:val="24"/>
                <w:szCs w:val="24"/>
              </w:rPr>
              <w:t>Длина:20 м</w:t>
            </w:r>
          </w:p>
          <w:p w14:paraId="50CD4E90" w14:textId="4CA5AC67" w:rsidR="00AA2ACD" w:rsidRPr="009E468B" w:rsidRDefault="00AA2ACD" w:rsidP="009E468B">
            <w:pPr>
              <w:pStyle w:val="a6"/>
              <w:tabs>
                <w:tab w:val="left" w:pos="3149"/>
              </w:tabs>
              <w:spacing w:line="264" w:lineRule="auto"/>
              <w:jc w:val="both"/>
              <w:rPr>
                <w:sz w:val="24"/>
                <w:szCs w:val="24"/>
              </w:rPr>
            </w:pPr>
            <w:r w:rsidRPr="009E468B">
              <w:rPr>
                <w:sz w:val="24"/>
                <w:szCs w:val="24"/>
              </w:rPr>
              <w:t>Толщина:</w:t>
            </w:r>
            <w:r w:rsidR="009E468B">
              <w:rPr>
                <w:sz w:val="24"/>
                <w:szCs w:val="24"/>
              </w:rPr>
              <w:t xml:space="preserve"> </w:t>
            </w:r>
            <w:r w:rsidRPr="009E468B">
              <w:rPr>
                <w:sz w:val="24"/>
                <w:szCs w:val="24"/>
              </w:rPr>
              <w:t>0.15 мм</w:t>
            </w:r>
          </w:p>
          <w:p w14:paraId="6F4BBFE1" w14:textId="77777777" w:rsidR="00AA2ACD" w:rsidRPr="009E468B" w:rsidRDefault="00AA2ACD" w:rsidP="009E468B">
            <w:pPr>
              <w:pStyle w:val="a6"/>
              <w:tabs>
                <w:tab w:val="left" w:pos="3072"/>
              </w:tabs>
              <w:spacing w:line="264" w:lineRule="auto"/>
              <w:jc w:val="both"/>
              <w:rPr>
                <w:sz w:val="24"/>
                <w:szCs w:val="24"/>
              </w:rPr>
            </w:pPr>
            <w:r w:rsidRPr="009E468B">
              <w:rPr>
                <w:sz w:val="24"/>
                <w:szCs w:val="24"/>
              </w:rPr>
              <w:t>Материал: ПВХ</w:t>
            </w:r>
          </w:p>
          <w:p w14:paraId="480D0536" w14:textId="77777777" w:rsidR="00AA2ACD" w:rsidRPr="009E468B" w:rsidRDefault="00AA2ACD" w:rsidP="009E468B">
            <w:pPr>
              <w:pStyle w:val="a6"/>
              <w:tabs>
                <w:tab w:val="left" w:pos="3144"/>
              </w:tabs>
              <w:spacing w:line="264" w:lineRule="auto"/>
              <w:jc w:val="both"/>
              <w:rPr>
                <w:sz w:val="24"/>
                <w:szCs w:val="24"/>
              </w:rPr>
            </w:pPr>
            <w:r w:rsidRPr="009E468B">
              <w:rPr>
                <w:sz w:val="24"/>
                <w:szCs w:val="24"/>
              </w:rPr>
              <w:t xml:space="preserve">Стойкость к ультрафиолету: да </w:t>
            </w:r>
          </w:p>
          <w:p w14:paraId="368DC6CE" w14:textId="77777777" w:rsidR="00AA2ACD" w:rsidRPr="009E468B" w:rsidRDefault="00AA2ACD" w:rsidP="009E468B">
            <w:pPr>
              <w:pStyle w:val="a6"/>
              <w:tabs>
                <w:tab w:val="left" w:pos="3144"/>
              </w:tabs>
              <w:spacing w:line="264" w:lineRule="auto"/>
              <w:jc w:val="both"/>
              <w:rPr>
                <w:sz w:val="24"/>
                <w:szCs w:val="24"/>
              </w:rPr>
            </w:pPr>
            <w:r w:rsidRPr="009E468B">
              <w:rPr>
                <w:sz w:val="24"/>
                <w:szCs w:val="24"/>
              </w:rPr>
              <w:t>Количество в упаковке:1 шт.</w:t>
            </w:r>
          </w:p>
          <w:p w14:paraId="78108CAC" w14:textId="1A958AA3" w:rsidR="00AA2ACD" w:rsidRPr="009E468B" w:rsidRDefault="00AA2ACD" w:rsidP="009E46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68B">
              <w:rPr>
                <w:rFonts w:ascii="Times New Roman" w:hAnsi="Times New Roman" w:cs="Times New Roman"/>
                <w:sz w:val="24"/>
                <w:szCs w:val="24"/>
              </w:rPr>
              <w:t xml:space="preserve">Клеевая </w:t>
            </w:r>
            <w:r w:rsidR="00B76885" w:rsidRPr="009E468B">
              <w:rPr>
                <w:rFonts w:ascii="Times New Roman" w:hAnsi="Times New Roman" w:cs="Times New Roman"/>
                <w:sz w:val="24"/>
                <w:szCs w:val="24"/>
              </w:rPr>
              <w:t>основа: каучук</w:t>
            </w:r>
          </w:p>
        </w:tc>
      </w:tr>
    </w:tbl>
    <w:p w14:paraId="0018E176" w14:textId="77777777" w:rsidR="005B3674" w:rsidRPr="009E468B" w:rsidRDefault="005B3674" w:rsidP="005B36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5CA52A" w14:textId="77777777" w:rsidR="00324F81" w:rsidRPr="00324F81" w:rsidRDefault="00324F81" w:rsidP="00324F81">
      <w:pPr>
        <w:tabs>
          <w:tab w:val="left" w:pos="708"/>
        </w:tabs>
        <w:spacing w:after="0" w:line="240" w:lineRule="auto"/>
        <w:ind w:left="284" w:right="-307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bookmarkStart w:id="0" w:name="_GoBack"/>
      <w:r w:rsidRPr="00324F81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  <w:t xml:space="preserve">Общие требования к товару, требования к его качеству, потребительским свойствам. </w:t>
      </w:r>
      <w:r w:rsidRPr="00324F8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Товар должен отвечать стандартам и требованиям действующего законодательства Российской Федерации. Поставляемые товары (материалы, изделия и комплектующие) должны быть сертифицированы и соответствовать требованиям и нормам противопожарной, гигиенической и иной безопасности, предусмотренной законодательством Российской Федерации к данным видам товаров.</w:t>
      </w:r>
    </w:p>
    <w:p w14:paraId="6D38FAAC" w14:textId="77777777" w:rsidR="00324F81" w:rsidRPr="00324F81" w:rsidRDefault="00324F81" w:rsidP="00324F81">
      <w:pPr>
        <w:spacing w:after="0" w:line="240" w:lineRule="auto"/>
        <w:ind w:left="284" w:right="-307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324F81">
        <w:rPr>
          <w:rFonts w:ascii="Times New Roman" w:eastAsia="Calibri" w:hAnsi="Times New Roman" w:cs="Times New Roman"/>
          <w:b/>
          <w:i/>
          <w:sz w:val="20"/>
          <w:szCs w:val="20"/>
        </w:rPr>
        <w:t>Место доставки товара</w:t>
      </w:r>
      <w:r w:rsidRPr="00324F81">
        <w:rPr>
          <w:rFonts w:ascii="Times New Roman" w:eastAsia="Calibri" w:hAnsi="Times New Roman" w:cs="Times New Roman"/>
          <w:i/>
          <w:sz w:val="20"/>
          <w:szCs w:val="20"/>
        </w:rPr>
        <w:t>: Дагестан, Махачкала, ул. М. Гаджиева, 45</w:t>
      </w:r>
    </w:p>
    <w:p w14:paraId="3DF57E16" w14:textId="77777777" w:rsidR="00324F81" w:rsidRPr="00324F81" w:rsidRDefault="00324F81" w:rsidP="00324F81">
      <w:pPr>
        <w:spacing w:after="0" w:line="240" w:lineRule="auto"/>
        <w:ind w:left="284" w:right="-307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324F81">
        <w:rPr>
          <w:rFonts w:ascii="Times New Roman" w:eastAsia="Calibri" w:hAnsi="Times New Roman" w:cs="Times New Roman"/>
          <w:b/>
          <w:i/>
          <w:sz w:val="20"/>
          <w:szCs w:val="20"/>
        </w:rPr>
        <w:t>Сроки (периоды) поставки товара</w:t>
      </w:r>
      <w:r w:rsidRPr="00324F81">
        <w:rPr>
          <w:rFonts w:ascii="Times New Roman" w:eastAsia="Calibri" w:hAnsi="Times New Roman" w:cs="Times New Roman"/>
          <w:i/>
          <w:sz w:val="20"/>
          <w:szCs w:val="20"/>
        </w:rPr>
        <w:t xml:space="preserve">: Поставка товара осуществляется не позднее 20 (двадцати) рабочих дней с момента заключения контракта. </w:t>
      </w:r>
    </w:p>
    <w:p w14:paraId="0DF2F786" w14:textId="77777777" w:rsidR="00324F81" w:rsidRPr="00324F81" w:rsidRDefault="00324F81" w:rsidP="00324F81">
      <w:pPr>
        <w:spacing w:after="0" w:line="240" w:lineRule="auto"/>
        <w:ind w:left="284" w:right="-307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324F81">
        <w:rPr>
          <w:rFonts w:ascii="Times New Roman" w:eastAsia="Calibri" w:hAnsi="Times New Roman" w:cs="Times New Roman"/>
          <w:b/>
          <w:i/>
          <w:sz w:val="20"/>
          <w:szCs w:val="20"/>
        </w:rPr>
        <w:t>Условия поставки товара</w:t>
      </w:r>
      <w:r w:rsidRPr="00324F81">
        <w:rPr>
          <w:rFonts w:ascii="Times New Roman" w:eastAsia="Calibri" w:hAnsi="Times New Roman" w:cs="Times New Roman"/>
          <w:i/>
          <w:sz w:val="20"/>
          <w:szCs w:val="20"/>
        </w:rPr>
        <w:t xml:space="preserve">: Товар должен быть новым, находиться в оригинальной упаковке изготовителя, не бывшим в эксплуатации, без дефектов изготовления, не поврежденным.  Упаковка товара должна исключить его повреждение, уничтожение, порчу во время отгрузки, транспортировки и разгрузки.  Риск случайной гибели или повреждения товара до подписания Сторонами товарных накладных на поставленный товар несет Поставщик. При осуществлении поставки товара Поставщик обязан представить заверенные в установленном порядке копии действующих сертификатов соответствия и деклараций о соответствии требованиям нормативных документов на поставляемые товары </w:t>
      </w:r>
    </w:p>
    <w:p w14:paraId="3D0E87E0" w14:textId="77777777" w:rsidR="00324F81" w:rsidRPr="00324F81" w:rsidRDefault="00324F81" w:rsidP="00324F81">
      <w:pPr>
        <w:spacing w:after="0" w:line="240" w:lineRule="auto"/>
        <w:ind w:left="284" w:right="-307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24F81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ru-RU"/>
        </w:rPr>
        <w:t>Поставка товаров осуществляется в один этап, за счет поставщика</w:t>
      </w:r>
      <w:r w:rsidRPr="00324F8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. Поставщик сообщает о конкретной дате поставки товаров Заказчику в письменной форме или по электронной почте.</w:t>
      </w:r>
    </w:p>
    <w:p w14:paraId="717F7F0E" w14:textId="77777777" w:rsidR="00324F81" w:rsidRPr="00324F81" w:rsidRDefault="00324F81" w:rsidP="00324F81">
      <w:pPr>
        <w:spacing w:after="0" w:line="240" w:lineRule="auto"/>
        <w:ind w:left="284" w:right="-307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24F8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При обнаружении товара ненадлежащего качества, ассортимента и (или) количества Поставщик обязан заменить товар ненадлежащего качества, ассортимента и (или) количества.</w:t>
      </w:r>
    </w:p>
    <w:p w14:paraId="433A1E64" w14:textId="77777777" w:rsidR="00324F81" w:rsidRPr="00324F81" w:rsidRDefault="00324F81" w:rsidP="00324F81">
      <w:pPr>
        <w:spacing w:after="0" w:line="240" w:lineRule="auto"/>
        <w:ind w:left="284" w:right="-307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24F8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Гарантийный срок эксплуатации поставляемого по Контракту товара исчисляется с даты передачи товара. Датой передачи товара Заказчику считается дата поставки товара и подписания представителями Сторон товарных накладных на поставленный товар. </w:t>
      </w:r>
    </w:p>
    <w:p w14:paraId="27ACC828" w14:textId="77777777" w:rsidR="00324F81" w:rsidRPr="00324F81" w:rsidRDefault="00324F81" w:rsidP="00324F81">
      <w:pPr>
        <w:spacing w:after="0" w:line="240" w:lineRule="auto"/>
        <w:ind w:left="284" w:right="-307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24F8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Гарантийный срок на поставляемый товар составляет не менее 1 (одного) года. </w:t>
      </w:r>
    </w:p>
    <w:p w14:paraId="2A877A9A" w14:textId="77777777" w:rsidR="00324F81" w:rsidRPr="00324F81" w:rsidRDefault="00324F81" w:rsidP="00324F81">
      <w:pPr>
        <w:spacing w:after="100" w:afterAutospacing="1" w:line="240" w:lineRule="auto"/>
        <w:ind w:left="284" w:right="-30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24F81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  <w:t>Внимание! Все указания на торговые знаки, содержащиеся в техническом     задании установлены под условием «или эквивалент».</w:t>
      </w:r>
    </w:p>
    <w:bookmarkEnd w:id="0"/>
    <w:p w14:paraId="5F661206" w14:textId="77777777" w:rsidR="000146FA" w:rsidRPr="00324F81" w:rsidRDefault="000146FA" w:rsidP="00324F81">
      <w:pPr>
        <w:spacing w:after="0" w:line="240" w:lineRule="auto"/>
        <w:ind w:left="284" w:right="567"/>
        <w:jc w:val="both"/>
        <w:rPr>
          <w:rFonts w:ascii="Times New Roman" w:hAnsi="Times New Roman" w:cs="Times New Roman"/>
          <w:sz w:val="20"/>
          <w:szCs w:val="20"/>
        </w:rPr>
      </w:pPr>
    </w:p>
    <w:sectPr w:rsidR="000146FA" w:rsidRPr="00324F81" w:rsidSect="00603FC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263FBF"/>
    <w:multiLevelType w:val="multilevel"/>
    <w:tmpl w:val="6F98B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C9D6005"/>
    <w:multiLevelType w:val="hybridMultilevel"/>
    <w:tmpl w:val="C8E6B3D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674"/>
    <w:rsid w:val="000146FA"/>
    <w:rsid w:val="00144EC0"/>
    <w:rsid w:val="00176488"/>
    <w:rsid w:val="0019057A"/>
    <w:rsid w:val="001B7B22"/>
    <w:rsid w:val="0024409B"/>
    <w:rsid w:val="00324F81"/>
    <w:rsid w:val="00397497"/>
    <w:rsid w:val="004270DE"/>
    <w:rsid w:val="00491551"/>
    <w:rsid w:val="00525582"/>
    <w:rsid w:val="005419AF"/>
    <w:rsid w:val="00582339"/>
    <w:rsid w:val="005B3674"/>
    <w:rsid w:val="00603FCB"/>
    <w:rsid w:val="00670331"/>
    <w:rsid w:val="006D2283"/>
    <w:rsid w:val="007C4F26"/>
    <w:rsid w:val="007D2EDB"/>
    <w:rsid w:val="00963DA0"/>
    <w:rsid w:val="009A6243"/>
    <w:rsid w:val="009A7B22"/>
    <w:rsid w:val="009E468B"/>
    <w:rsid w:val="009F29BF"/>
    <w:rsid w:val="00A11E3C"/>
    <w:rsid w:val="00AA2ACD"/>
    <w:rsid w:val="00AA39EE"/>
    <w:rsid w:val="00B40EC6"/>
    <w:rsid w:val="00B76885"/>
    <w:rsid w:val="00B956F7"/>
    <w:rsid w:val="00BB4D65"/>
    <w:rsid w:val="00C81ADE"/>
    <w:rsid w:val="00CF69C4"/>
    <w:rsid w:val="00D05F89"/>
    <w:rsid w:val="00D83583"/>
    <w:rsid w:val="00E26355"/>
    <w:rsid w:val="00E44F99"/>
    <w:rsid w:val="00EC0FEC"/>
    <w:rsid w:val="00EF6A17"/>
    <w:rsid w:val="00F16FEB"/>
    <w:rsid w:val="00F42D57"/>
    <w:rsid w:val="00F6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B32DC"/>
  <w15:docId w15:val="{FE83D64A-7B31-415A-8F24-5B3934EF7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674"/>
  </w:style>
  <w:style w:type="paragraph" w:styleId="1">
    <w:name w:val="heading 1"/>
    <w:basedOn w:val="a"/>
    <w:link w:val="10"/>
    <w:uiPriority w:val="9"/>
    <w:qFormat/>
    <w:rsid w:val="00B956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3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B3674"/>
    <w:pPr>
      <w:ind w:left="720"/>
      <w:contextualSpacing/>
    </w:pPr>
  </w:style>
  <w:style w:type="character" w:customStyle="1" w:styleId="a5">
    <w:name w:val="Другое_"/>
    <w:basedOn w:val="a0"/>
    <w:link w:val="a6"/>
    <w:rsid w:val="00D83583"/>
    <w:rPr>
      <w:rFonts w:ascii="Times New Roman" w:eastAsia="Times New Roman" w:hAnsi="Times New Roman" w:cs="Times New Roman"/>
    </w:rPr>
  </w:style>
  <w:style w:type="paragraph" w:customStyle="1" w:styleId="a6">
    <w:name w:val="Другое"/>
    <w:basedOn w:val="a"/>
    <w:link w:val="a5"/>
    <w:rsid w:val="00D83583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7">
    <w:name w:val="Основной текст_"/>
    <w:basedOn w:val="a0"/>
    <w:link w:val="11"/>
    <w:rsid w:val="00EC0FEC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7"/>
    <w:rsid w:val="00EC0FEC"/>
    <w:pPr>
      <w:widowControl w:val="0"/>
      <w:spacing w:after="40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B956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link-action-icon">
    <w:name w:val="link-action-icon"/>
    <w:basedOn w:val="a0"/>
    <w:rsid w:val="00B956F7"/>
  </w:style>
  <w:style w:type="paragraph" w:styleId="a8">
    <w:name w:val="Normal (Web)"/>
    <w:basedOn w:val="a"/>
    <w:uiPriority w:val="99"/>
    <w:semiHidden/>
    <w:unhideWhenUsed/>
    <w:rsid w:val="00B95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B956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7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закупок 2</dc:creator>
  <cp:keywords/>
  <dc:description/>
  <cp:lastModifiedBy>Отдел закупок 2</cp:lastModifiedBy>
  <cp:revision>13</cp:revision>
  <dcterms:created xsi:type="dcterms:W3CDTF">2026-05-12T07:54:00Z</dcterms:created>
  <dcterms:modified xsi:type="dcterms:W3CDTF">2026-06-02T10:49:00Z</dcterms:modified>
</cp:coreProperties>
</file>