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32" w:rsidRPr="00150C0B" w:rsidRDefault="00ED4832" w:rsidP="00ED4832">
      <w:pPr>
        <w:pStyle w:val="ConsPlusNonformat"/>
        <w:jc w:val="center"/>
        <w:rPr>
          <w:rFonts w:ascii="XO Thames" w:hAnsi="XO Thames" w:cs="Times New Roman"/>
          <w:lang w:eastAsia="ar-SA"/>
        </w:rPr>
      </w:pPr>
      <w:bookmarkStart w:id="0" w:name="_GoBack"/>
      <w:bookmarkEnd w:id="0"/>
      <w:r w:rsidRPr="00150C0B">
        <w:rPr>
          <w:rFonts w:ascii="XO Thames" w:hAnsi="XO Thames" w:cs="Times New Roman"/>
          <w:lang w:eastAsia="ar-SA"/>
        </w:rPr>
        <w:t>Государственный контракт N ___________</w:t>
      </w:r>
    </w:p>
    <w:p w:rsidR="00ED4832" w:rsidRPr="00150C0B" w:rsidRDefault="00ED4832" w:rsidP="00ED4832">
      <w:pPr>
        <w:pStyle w:val="ConsPlusNonformat"/>
        <w:jc w:val="center"/>
        <w:rPr>
          <w:rFonts w:ascii="XO Thames" w:hAnsi="XO Thames" w:cs="Times New Roman"/>
          <w:lang w:eastAsia="ar-SA"/>
        </w:rPr>
      </w:pPr>
      <w:r w:rsidRPr="00150C0B">
        <w:rPr>
          <w:rFonts w:ascii="XO Thames" w:hAnsi="XO Thames" w:cs="Times New Roman"/>
          <w:lang w:eastAsia="ar-SA"/>
        </w:rPr>
        <w:t xml:space="preserve">на оказание услуг по </w:t>
      </w:r>
      <w:r w:rsidR="00A85036" w:rsidRPr="00150C0B">
        <w:rPr>
          <w:rFonts w:ascii="XO Thames" w:hAnsi="XO Thames" w:cs="Times New Roman"/>
          <w:lang w:eastAsia="ar-SA"/>
        </w:rPr>
        <w:t>утилизации списанного оборудования</w:t>
      </w:r>
    </w:p>
    <w:p w:rsidR="00ED4832" w:rsidRPr="00150C0B" w:rsidRDefault="00ED4832" w:rsidP="00ED4832">
      <w:pPr>
        <w:widowControl w:val="0"/>
        <w:autoSpaceDE w:val="0"/>
        <w:autoSpaceDN w:val="0"/>
        <w:adjustRightInd w:val="0"/>
        <w:spacing w:after="0" w:line="240" w:lineRule="auto"/>
        <w:jc w:val="center"/>
        <w:rPr>
          <w:rFonts w:ascii="XO Thames" w:hAnsi="XO Thames"/>
          <w:sz w:val="20"/>
          <w:szCs w:val="20"/>
        </w:rPr>
      </w:pPr>
      <w:r w:rsidRPr="00150C0B">
        <w:rPr>
          <w:rFonts w:ascii="XO Thames" w:hAnsi="XO Thames"/>
          <w:sz w:val="20"/>
          <w:szCs w:val="20"/>
        </w:rPr>
        <w:t xml:space="preserve">ИКЗ </w:t>
      </w:r>
      <w:r w:rsidR="008563F3" w:rsidRPr="00150C0B">
        <w:rPr>
          <w:rFonts w:ascii="XO Thames" w:hAnsi="XO Thames"/>
          <w:sz w:val="20"/>
          <w:szCs w:val="20"/>
          <w:u w:val="single"/>
        </w:rPr>
        <w:t>26 1 5110102170 519001001 0004 0000000 244</w:t>
      </w:r>
    </w:p>
    <w:p w:rsidR="00ED4832" w:rsidRPr="00150C0B" w:rsidRDefault="00ED4832" w:rsidP="00ED4832">
      <w:pPr>
        <w:pStyle w:val="ConsPlusNonformat"/>
        <w:jc w:val="both"/>
        <w:rPr>
          <w:rFonts w:ascii="XO Thames" w:hAnsi="XO Thames" w:cs="Times New Roman"/>
        </w:rPr>
      </w:pPr>
    </w:p>
    <w:p w:rsidR="00ED4832" w:rsidRPr="00150C0B" w:rsidRDefault="00ED4832" w:rsidP="00ED4832">
      <w:pPr>
        <w:widowControl w:val="0"/>
        <w:autoSpaceDE w:val="0"/>
        <w:autoSpaceDN w:val="0"/>
        <w:adjustRightInd w:val="0"/>
        <w:spacing w:after="0" w:line="240" w:lineRule="auto"/>
        <w:rPr>
          <w:rFonts w:ascii="XO Thames" w:hAnsi="XO Thames"/>
          <w:sz w:val="20"/>
          <w:szCs w:val="20"/>
        </w:rPr>
      </w:pPr>
      <w:r w:rsidRPr="00150C0B">
        <w:rPr>
          <w:rFonts w:ascii="XO Thames" w:hAnsi="XO Thames"/>
          <w:sz w:val="20"/>
          <w:szCs w:val="20"/>
        </w:rPr>
        <w:t xml:space="preserve">г. Мурманск             </w:t>
      </w:r>
      <w:r w:rsidRPr="00150C0B">
        <w:rPr>
          <w:rFonts w:ascii="XO Thames" w:hAnsi="XO Thames"/>
          <w:sz w:val="20"/>
          <w:szCs w:val="20"/>
        </w:rPr>
        <w:tab/>
      </w:r>
      <w:r w:rsidRPr="00150C0B">
        <w:rPr>
          <w:rFonts w:ascii="XO Thames" w:hAnsi="XO Thames"/>
          <w:sz w:val="20"/>
          <w:szCs w:val="20"/>
        </w:rPr>
        <w:tab/>
      </w:r>
      <w:r w:rsidRPr="00150C0B">
        <w:rPr>
          <w:rFonts w:ascii="XO Thames" w:hAnsi="XO Thames"/>
          <w:sz w:val="20"/>
          <w:szCs w:val="20"/>
        </w:rPr>
        <w:tab/>
      </w:r>
      <w:r w:rsidRPr="00150C0B">
        <w:rPr>
          <w:rFonts w:ascii="XO Thames" w:hAnsi="XO Thames"/>
          <w:sz w:val="20"/>
          <w:szCs w:val="20"/>
        </w:rPr>
        <w:tab/>
      </w:r>
      <w:r w:rsidRPr="00150C0B">
        <w:rPr>
          <w:rFonts w:ascii="XO Thames" w:hAnsi="XO Thames"/>
          <w:sz w:val="20"/>
          <w:szCs w:val="20"/>
        </w:rPr>
        <w:tab/>
      </w:r>
      <w:r w:rsidRPr="00150C0B">
        <w:rPr>
          <w:rFonts w:ascii="XO Thames" w:hAnsi="XO Thames"/>
          <w:sz w:val="20"/>
          <w:szCs w:val="20"/>
        </w:rPr>
        <w:tab/>
        <w:t xml:space="preserve">    </w:t>
      </w:r>
      <w:r w:rsidR="00BD3865" w:rsidRPr="00150C0B">
        <w:rPr>
          <w:rFonts w:ascii="XO Thames" w:hAnsi="XO Thames"/>
          <w:sz w:val="20"/>
          <w:szCs w:val="20"/>
        </w:rPr>
        <w:t xml:space="preserve">            </w:t>
      </w:r>
      <w:r w:rsidRPr="00150C0B">
        <w:rPr>
          <w:rFonts w:ascii="XO Thames" w:hAnsi="XO Thames"/>
          <w:sz w:val="20"/>
          <w:szCs w:val="20"/>
        </w:rPr>
        <w:t>«____» _________________ 202</w:t>
      </w:r>
      <w:r w:rsidR="00353606">
        <w:rPr>
          <w:rFonts w:ascii="XO Thames" w:hAnsi="XO Thames"/>
          <w:sz w:val="20"/>
          <w:szCs w:val="20"/>
        </w:rPr>
        <w:t>6</w:t>
      </w:r>
      <w:r w:rsidRPr="00150C0B">
        <w:rPr>
          <w:rFonts w:ascii="XO Thames" w:hAnsi="XO Thames"/>
          <w:sz w:val="20"/>
          <w:szCs w:val="20"/>
        </w:rPr>
        <w:t xml:space="preserve"> г.</w:t>
      </w:r>
    </w:p>
    <w:p w:rsidR="00ED4832" w:rsidRPr="00150C0B" w:rsidRDefault="00ED4832" w:rsidP="00ED4832">
      <w:pPr>
        <w:widowControl w:val="0"/>
        <w:autoSpaceDE w:val="0"/>
        <w:autoSpaceDN w:val="0"/>
        <w:adjustRightInd w:val="0"/>
        <w:spacing w:after="0" w:line="240" w:lineRule="auto"/>
        <w:jc w:val="center"/>
        <w:rPr>
          <w:rFonts w:ascii="XO Thames" w:hAnsi="XO Thames"/>
          <w:sz w:val="20"/>
          <w:szCs w:val="20"/>
        </w:rPr>
      </w:pPr>
    </w:p>
    <w:p w:rsidR="00ED4832" w:rsidRPr="00150C0B" w:rsidRDefault="00ED4832" w:rsidP="00ED4832">
      <w:pPr>
        <w:pStyle w:val="ConsPlusNonformat"/>
        <w:ind w:firstLine="708"/>
        <w:jc w:val="both"/>
        <w:rPr>
          <w:rFonts w:ascii="XO Thames" w:hAnsi="XO Thames" w:cs="Times New Roman"/>
        </w:rPr>
      </w:pPr>
      <w:r w:rsidRPr="00150C0B">
        <w:rPr>
          <w:rFonts w:ascii="XO Thames" w:hAnsi="XO Thames" w:cs="Times New Roman"/>
          <w:lang w:eastAsia="ar-SA"/>
        </w:rPr>
        <w:t xml:space="preserve">Федеральное казенное учреждение «Центр инженерно-технического обеспечения </w:t>
      </w:r>
      <w:r w:rsidRPr="00150C0B">
        <w:rPr>
          <w:rFonts w:ascii="XO Thames" w:hAnsi="XO Thames" w:cs="Times New Roman"/>
          <w:lang w:eastAsia="ar-SA"/>
        </w:rPr>
        <w:br/>
        <w:t>и вооружения Управления Федеральной службы исполнения наказаний по Мурманской области» (далее - ФКУ ЦИТОВ УФСИН России по Мурманской области)</w:t>
      </w:r>
      <w:r w:rsidR="00CA4976" w:rsidRPr="00150C0B">
        <w:rPr>
          <w:rFonts w:ascii="XO Thames" w:hAnsi="XO Thames" w:cs="Times New Roman"/>
          <w:lang w:eastAsia="ar-SA"/>
        </w:rPr>
        <w:t xml:space="preserve"> </w:t>
      </w:r>
      <w:r w:rsidRPr="00150C0B">
        <w:rPr>
          <w:rFonts w:ascii="XO Thames" w:hAnsi="XO Thames" w:cs="Times New Roman"/>
          <w:lang w:eastAsia="ar-SA"/>
        </w:rPr>
        <w:t xml:space="preserve">в лице начальника Казакова Сергея Валентиновича, действующего на основании </w:t>
      </w:r>
      <w:r w:rsidRPr="00150C0B">
        <w:rPr>
          <w:rFonts w:ascii="XO Thames" w:hAnsi="XO Thames" w:cs="Times New Roman"/>
        </w:rPr>
        <w:t>Устава, утвержденного приказом ФСИН России от 02.09.2020 № 614,</w:t>
      </w:r>
      <w:r w:rsidRPr="00150C0B">
        <w:rPr>
          <w:rFonts w:ascii="XO Thames" w:hAnsi="XO Thames" w:cs="Times New Roman"/>
          <w:lang w:eastAsia="ar-SA"/>
        </w:rPr>
        <w:t xml:space="preserve"> именуемое в дальнейшем «</w:t>
      </w:r>
      <w:r w:rsidR="00DC2747" w:rsidRPr="00150C0B">
        <w:rPr>
          <w:rFonts w:ascii="XO Thames" w:hAnsi="XO Thames" w:cs="Times New Roman"/>
          <w:lang w:eastAsia="ar-SA"/>
        </w:rPr>
        <w:t>Государственный з</w:t>
      </w:r>
      <w:r w:rsidRPr="00150C0B">
        <w:rPr>
          <w:rFonts w:ascii="XO Thames" w:hAnsi="XO Thames" w:cs="Times New Roman"/>
          <w:lang w:eastAsia="ar-SA"/>
        </w:rPr>
        <w:t>аказчик», с одной стороны, и</w:t>
      </w:r>
      <w:r w:rsidRPr="00150C0B">
        <w:rPr>
          <w:rFonts w:ascii="XO Thames" w:hAnsi="XO Thames" w:cs="Times New Roman"/>
        </w:rPr>
        <w:t xml:space="preserve"> </w:t>
      </w:r>
      <w:r w:rsidR="00AB4924" w:rsidRPr="00150C0B">
        <w:rPr>
          <w:rFonts w:ascii="XO Thames" w:hAnsi="XO Thames" w:cs="Times New Roman"/>
        </w:rPr>
        <w:t>_____________________</w:t>
      </w:r>
      <w:r w:rsidRPr="00150C0B">
        <w:rPr>
          <w:rFonts w:ascii="XO Thames" w:hAnsi="XO Thames" w:cs="Times New Roman"/>
        </w:rPr>
        <w:t xml:space="preserve">, в лице </w:t>
      </w:r>
      <w:r w:rsidR="00AB4924" w:rsidRPr="00150C0B">
        <w:rPr>
          <w:rFonts w:ascii="XO Thames" w:hAnsi="XO Thames" w:cs="Times New Roman"/>
        </w:rPr>
        <w:t>________________</w:t>
      </w:r>
      <w:r w:rsidRPr="00150C0B">
        <w:rPr>
          <w:rFonts w:ascii="XO Thames" w:hAnsi="XO Thames" w:cs="Times New Roman"/>
        </w:rPr>
        <w:t xml:space="preserve">, действующего на основании </w:t>
      </w:r>
      <w:r w:rsidR="00AB4924" w:rsidRPr="00150C0B">
        <w:rPr>
          <w:rFonts w:ascii="XO Thames" w:hAnsi="XO Thames" w:cs="Times New Roman"/>
        </w:rPr>
        <w:t>________________</w:t>
      </w:r>
      <w:r w:rsidRPr="00150C0B">
        <w:rPr>
          <w:rFonts w:ascii="XO Thames" w:hAnsi="XO Thames" w:cs="Times New Roman"/>
        </w:rPr>
        <w:t>, выписка из реестра лицензий по состоянию</w:t>
      </w:r>
      <w:r w:rsidR="008563F3" w:rsidRPr="00150C0B">
        <w:rPr>
          <w:rFonts w:ascii="XO Thames" w:hAnsi="XO Thames" w:cs="Times New Roman"/>
        </w:rPr>
        <w:t xml:space="preserve"> __________</w:t>
      </w:r>
      <w:r w:rsidRPr="00150C0B">
        <w:rPr>
          <w:rFonts w:ascii="XO Thames" w:hAnsi="XO Thames" w:cs="Times New Roman"/>
        </w:rPr>
        <w:t xml:space="preserve"> (регистрационный номер лицензии № </w:t>
      </w:r>
      <w:r w:rsidR="00AB4924" w:rsidRPr="00150C0B">
        <w:rPr>
          <w:rFonts w:ascii="XO Thames" w:hAnsi="XO Thames" w:cs="Times New Roman"/>
        </w:rPr>
        <w:t>______________</w:t>
      </w:r>
      <w:r w:rsidRPr="00150C0B">
        <w:rPr>
          <w:rFonts w:ascii="XO Thames" w:hAnsi="XO Thames" w:cs="Times New Roman"/>
        </w:rPr>
        <w:t>)</w:t>
      </w:r>
      <w:r w:rsidRPr="00150C0B">
        <w:rPr>
          <w:rFonts w:ascii="XO Thames" w:hAnsi="XO Thames" w:cs="Times New Roman"/>
          <w:lang w:eastAsia="ar-SA"/>
        </w:rPr>
        <w:t xml:space="preserve">,именуемое в дальнейшем «Исполнитель», с другой стороны, именуемые в дальнейшем «Стороны» и каждое в отдельности «Сторона», </w:t>
      </w:r>
      <w:r w:rsidRPr="00150C0B">
        <w:rPr>
          <w:rFonts w:ascii="XO Thames" w:hAnsi="XO Thames" w:cs="Times New Roman"/>
        </w:rPr>
        <w:t xml:space="preserve">в соответствии с пунктом 4 </w:t>
      </w:r>
      <w:hyperlink r:id="rId7" w:history="1">
        <w:r w:rsidRPr="00150C0B">
          <w:rPr>
            <w:rFonts w:ascii="XO Thames" w:hAnsi="XO Thames" w:cs="Times New Roman"/>
          </w:rPr>
          <w:t>части 1 статьи 93</w:t>
        </w:r>
      </w:hyperlink>
      <w:r w:rsidRPr="00150C0B">
        <w:rPr>
          <w:rFonts w:ascii="XO Thames" w:hAnsi="XO Thames" w:cs="Times New Roman"/>
        </w:rPr>
        <w:t xml:space="preserve"> Федерального закона от </w:t>
      </w:r>
      <w:r w:rsidRPr="00150C0B">
        <w:rPr>
          <w:rFonts w:ascii="XO Thames" w:hAnsi="XO Thames" w:cs="Times New Roman"/>
          <w:lang w:eastAsia="ar-SA"/>
        </w:rPr>
        <w:t xml:space="preserve">05.04.2013 </w:t>
      </w:r>
      <w:r w:rsidRPr="00150C0B">
        <w:rPr>
          <w:rFonts w:ascii="XO Thames" w:hAnsi="XO Thames" w:cs="Times New Roman"/>
        </w:rPr>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5B777B" w:rsidRPr="00150C0B" w:rsidRDefault="005B777B" w:rsidP="005B777B">
      <w:pPr>
        <w:spacing w:after="0" w:line="240" w:lineRule="auto"/>
        <w:ind w:firstLine="567"/>
        <w:jc w:val="both"/>
        <w:rPr>
          <w:rFonts w:ascii="XO Thames" w:hAnsi="XO Thames"/>
          <w:bCs/>
          <w:sz w:val="20"/>
          <w:szCs w:val="20"/>
        </w:rPr>
      </w:pPr>
    </w:p>
    <w:p w:rsidR="00BD1CBF" w:rsidRPr="00150C0B" w:rsidRDefault="00977D9F" w:rsidP="00977D9F">
      <w:pPr>
        <w:tabs>
          <w:tab w:val="left" w:pos="720"/>
        </w:tabs>
        <w:spacing w:after="0" w:line="240" w:lineRule="auto"/>
        <w:ind w:right="-22"/>
        <w:jc w:val="center"/>
        <w:rPr>
          <w:rFonts w:ascii="XO Thames" w:hAnsi="XO Thames"/>
          <w:bCs/>
          <w:sz w:val="20"/>
          <w:szCs w:val="20"/>
          <w:shd w:val="clear" w:color="auto" w:fill="FFFFFF"/>
        </w:rPr>
      </w:pPr>
      <w:r w:rsidRPr="00150C0B">
        <w:rPr>
          <w:rFonts w:ascii="XO Thames" w:hAnsi="XO Thames"/>
          <w:b/>
          <w:bCs/>
          <w:sz w:val="20"/>
          <w:szCs w:val="20"/>
        </w:rPr>
        <w:t xml:space="preserve">1. </w:t>
      </w:r>
      <w:r w:rsidR="00BD1CBF" w:rsidRPr="00150C0B">
        <w:rPr>
          <w:rFonts w:ascii="XO Thames" w:hAnsi="XO Thames"/>
          <w:b/>
          <w:bCs/>
          <w:sz w:val="20"/>
          <w:szCs w:val="20"/>
        </w:rPr>
        <w:t>Предмет Контракта</w:t>
      </w:r>
    </w:p>
    <w:p w:rsidR="001B6099" w:rsidRPr="00150C0B" w:rsidRDefault="004975B1" w:rsidP="001B6099">
      <w:pPr>
        <w:autoSpaceDE w:val="0"/>
        <w:autoSpaceDN w:val="0"/>
        <w:adjustRightInd w:val="0"/>
        <w:spacing w:after="0" w:line="240" w:lineRule="auto"/>
        <w:ind w:firstLine="284"/>
        <w:jc w:val="both"/>
        <w:rPr>
          <w:rFonts w:ascii="XO Thames" w:hAnsi="XO Thames"/>
          <w:bCs/>
          <w:sz w:val="20"/>
          <w:szCs w:val="20"/>
        </w:rPr>
      </w:pPr>
      <w:r w:rsidRPr="00150C0B">
        <w:rPr>
          <w:rFonts w:ascii="XO Thames" w:hAnsi="XO Thames"/>
          <w:bCs/>
          <w:sz w:val="20"/>
          <w:szCs w:val="20"/>
        </w:rPr>
        <w:t xml:space="preserve">1.1. </w:t>
      </w:r>
      <w:r w:rsidR="001B6099" w:rsidRPr="00150C0B">
        <w:rPr>
          <w:rFonts w:ascii="XO Thames" w:hAnsi="XO Thames"/>
          <w:sz w:val="20"/>
          <w:szCs w:val="20"/>
          <w:lang w:eastAsia="ru-RU"/>
        </w:rPr>
        <w:t xml:space="preserve">Исполнитель обязуется оказать Государственному заказчику услуги по утилизации (далее - услуги) </w:t>
      </w:r>
      <w:r w:rsidR="001B6099" w:rsidRPr="00150C0B">
        <w:rPr>
          <w:rFonts w:ascii="XO Thames" w:hAnsi="XO Thames"/>
          <w:sz w:val="20"/>
          <w:szCs w:val="20"/>
        </w:rPr>
        <w:t>вышедшего из эксплуатации и списанного оборудования (далее – о</w:t>
      </w:r>
      <w:r w:rsidR="00DC2747" w:rsidRPr="00150C0B">
        <w:rPr>
          <w:rFonts w:ascii="XO Thames" w:hAnsi="XO Thames"/>
          <w:sz w:val="20"/>
          <w:szCs w:val="20"/>
        </w:rPr>
        <w:t>тходы), указанного в Приложении</w:t>
      </w:r>
      <w:r w:rsidR="004A1052" w:rsidRPr="00150C0B">
        <w:rPr>
          <w:rFonts w:ascii="XO Thames" w:hAnsi="XO Thames"/>
          <w:sz w:val="20"/>
          <w:szCs w:val="20"/>
        </w:rPr>
        <w:t xml:space="preserve"> </w:t>
      </w:r>
      <w:r w:rsidR="001B6099" w:rsidRPr="00150C0B">
        <w:rPr>
          <w:rFonts w:ascii="XO Thames" w:hAnsi="XO Thames"/>
          <w:sz w:val="20"/>
          <w:szCs w:val="20"/>
        </w:rPr>
        <w:t>№ 1 к контракту.</w:t>
      </w:r>
    </w:p>
    <w:p w:rsidR="00666608" w:rsidRPr="00150C0B" w:rsidRDefault="003F0DE9"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 xml:space="preserve">1.2. Передача отходов производится на основании подписанного Сторонами акта </w:t>
      </w:r>
      <w:r w:rsidR="00666608" w:rsidRPr="00150C0B">
        <w:rPr>
          <w:rFonts w:ascii="XO Thames" w:hAnsi="XO Thames"/>
          <w:iCs/>
          <w:sz w:val="20"/>
          <w:szCs w:val="20"/>
        </w:rPr>
        <w:t>сдачи-приемки</w:t>
      </w:r>
      <w:r w:rsidR="00666608" w:rsidRPr="00150C0B">
        <w:rPr>
          <w:rFonts w:ascii="XO Thames" w:hAnsi="XO Thames"/>
          <w:sz w:val="20"/>
          <w:szCs w:val="20"/>
        </w:rPr>
        <w:t>.</w:t>
      </w:r>
    </w:p>
    <w:p w:rsidR="002F4024" w:rsidRPr="00150C0B" w:rsidRDefault="007D502F"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1.</w:t>
      </w:r>
      <w:r w:rsidR="003F0DE9" w:rsidRPr="00150C0B">
        <w:rPr>
          <w:rFonts w:ascii="XO Thames" w:hAnsi="XO Thames"/>
          <w:sz w:val="20"/>
          <w:szCs w:val="20"/>
        </w:rPr>
        <w:t>3</w:t>
      </w:r>
      <w:r w:rsidRPr="00150C0B">
        <w:rPr>
          <w:rFonts w:ascii="XO Thames" w:hAnsi="XO Thames"/>
          <w:sz w:val="20"/>
          <w:szCs w:val="20"/>
        </w:rPr>
        <w:t xml:space="preserve">. </w:t>
      </w:r>
      <w:r w:rsidRPr="00150C0B">
        <w:rPr>
          <w:rFonts w:ascii="XO Thames" w:hAnsi="XO Thames"/>
          <w:iCs/>
          <w:sz w:val="20"/>
          <w:szCs w:val="20"/>
        </w:rPr>
        <w:t xml:space="preserve">Исполнитель действует на основании </w:t>
      </w:r>
      <w:r w:rsidR="00AB1158" w:rsidRPr="00150C0B">
        <w:rPr>
          <w:rFonts w:ascii="XO Thames" w:hAnsi="XO Thames"/>
          <w:bCs/>
          <w:sz w:val="20"/>
          <w:szCs w:val="20"/>
          <w:lang w:eastAsia="ru-RU"/>
        </w:rPr>
        <w:t xml:space="preserve">лицензии </w:t>
      </w:r>
      <w:r w:rsidR="00AD7B99" w:rsidRPr="00150C0B">
        <w:rPr>
          <w:rFonts w:ascii="XO Thames" w:hAnsi="XO Thames"/>
          <w:sz w:val="20"/>
          <w:szCs w:val="20"/>
          <w:lang w:eastAsia="ru-RU"/>
        </w:rPr>
        <w:t>_______________________</w:t>
      </w:r>
      <w:r w:rsidR="00586E5C" w:rsidRPr="00150C0B">
        <w:rPr>
          <w:rFonts w:ascii="XO Thames" w:hAnsi="XO Thames"/>
          <w:sz w:val="20"/>
          <w:szCs w:val="20"/>
        </w:rPr>
        <w:t>.</w:t>
      </w:r>
    </w:p>
    <w:p w:rsidR="001B6099" w:rsidRPr="00150C0B" w:rsidRDefault="001B6099" w:rsidP="00DC1A5F">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1.4. Исполнитель оказывает услуги, указанные в п. 1.1. контракта, собственными силами без привлечения третьих лиц.</w:t>
      </w:r>
    </w:p>
    <w:p w:rsidR="007D502F" w:rsidRPr="00150C0B" w:rsidRDefault="007D502F" w:rsidP="009A4B72">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1.</w:t>
      </w:r>
      <w:r w:rsidR="00DC1A5F" w:rsidRPr="00150C0B">
        <w:rPr>
          <w:rFonts w:ascii="XO Thames" w:hAnsi="XO Thames"/>
          <w:sz w:val="20"/>
          <w:szCs w:val="20"/>
        </w:rPr>
        <w:t>5</w:t>
      </w:r>
      <w:r w:rsidRPr="00150C0B">
        <w:rPr>
          <w:rFonts w:ascii="XO Thames" w:hAnsi="XO Thames"/>
          <w:sz w:val="20"/>
          <w:szCs w:val="20"/>
        </w:rPr>
        <w:t xml:space="preserve">. </w:t>
      </w:r>
      <w:r w:rsidR="00C54EB8" w:rsidRPr="00150C0B">
        <w:rPr>
          <w:rFonts w:ascii="XO Thames" w:hAnsi="XO Thames"/>
          <w:sz w:val="20"/>
          <w:szCs w:val="20"/>
        </w:rPr>
        <w:t>Государственный з</w:t>
      </w:r>
      <w:r w:rsidRPr="00150C0B">
        <w:rPr>
          <w:rFonts w:ascii="XO Thames" w:hAnsi="XO Thames"/>
          <w:sz w:val="20"/>
          <w:szCs w:val="20"/>
        </w:rPr>
        <w:t>аказ</w:t>
      </w:r>
      <w:r w:rsidR="00C54EB8" w:rsidRPr="00150C0B">
        <w:rPr>
          <w:rFonts w:ascii="XO Thames" w:hAnsi="XO Thames"/>
          <w:sz w:val="20"/>
          <w:szCs w:val="20"/>
        </w:rPr>
        <w:t>чик гарантирует, что передаваем</w:t>
      </w:r>
      <w:r w:rsidR="004A1052" w:rsidRPr="00150C0B">
        <w:rPr>
          <w:rFonts w:ascii="XO Thames" w:hAnsi="XO Thames"/>
          <w:sz w:val="20"/>
          <w:szCs w:val="20"/>
        </w:rPr>
        <w:t xml:space="preserve">ые </w:t>
      </w:r>
      <w:r w:rsidRPr="00150C0B">
        <w:rPr>
          <w:rFonts w:ascii="XO Thames" w:hAnsi="XO Thames"/>
          <w:sz w:val="20"/>
          <w:szCs w:val="20"/>
        </w:rPr>
        <w:t xml:space="preserve">на </w:t>
      </w:r>
      <w:r w:rsidR="00C54EB8" w:rsidRPr="00150C0B">
        <w:rPr>
          <w:rFonts w:ascii="XO Thames" w:hAnsi="XO Thames"/>
          <w:sz w:val="20"/>
          <w:szCs w:val="20"/>
        </w:rPr>
        <w:t xml:space="preserve">утилизацию </w:t>
      </w:r>
      <w:r w:rsidR="004A1052" w:rsidRPr="00150C0B">
        <w:rPr>
          <w:rFonts w:ascii="XO Thames" w:hAnsi="XO Thames"/>
          <w:sz w:val="20"/>
          <w:szCs w:val="20"/>
        </w:rPr>
        <w:t>отходы</w:t>
      </w:r>
      <w:r w:rsidRPr="00150C0B">
        <w:rPr>
          <w:rFonts w:ascii="XO Thames" w:hAnsi="XO Thames"/>
          <w:sz w:val="20"/>
          <w:szCs w:val="20"/>
        </w:rPr>
        <w:t xml:space="preserve"> не заложен</w:t>
      </w:r>
      <w:r w:rsidR="004A1052" w:rsidRPr="00150C0B">
        <w:rPr>
          <w:rFonts w:ascii="XO Thames" w:hAnsi="XO Thames"/>
          <w:sz w:val="20"/>
          <w:szCs w:val="20"/>
        </w:rPr>
        <w:t>ы</w:t>
      </w:r>
      <w:r w:rsidRPr="00150C0B">
        <w:rPr>
          <w:rFonts w:ascii="XO Thames" w:hAnsi="XO Thames"/>
          <w:sz w:val="20"/>
          <w:szCs w:val="20"/>
        </w:rPr>
        <w:t>, не</w:t>
      </w:r>
      <w:r w:rsidR="00C54EB8" w:rsidRPr="00150C0B">
        <w:rPr>
          <w:rFonts w:ascii="XO Thames" w:hAnsi="XO Thames"/>
          <w:sz w:val="20"/>
          <w:szCs w:val="20"/>
        </w:rPr>
        <w:t xml:space="preserve"> находятся под арестом, не явля</w:t>
      </w:r>
      <w:r w:rsidR="004A1052" w:rsidRPr="00150C0B">
        <w:rPr>
          <w:rFonts w:ascii="XO Thames" w:hAnsi="XO Thames"/>
          <w:sz w:val="20"/>
          <w:szCs w:val="20"/>
        </w:rPr>
        <w:t>ю</w:t>
      </w:r>
      <w:r w:rsidRPr="00150C0B">
        <w:rPr>
          <w:rFonts w:ascii="XO Thames" w:hAnsi="XO Thames"/>
          <w:sz w:val="20"/>
          <w:szCs w:val="20"/>
        </w:rPr>
        <w:t xml:space="preserve">тся предметом исковых требований третьих лиц, </w:t>
      </w:r>
      <w:r w:rsidR="004A1052" w:rsidRPr="00150C0B">
        <w:rPr>
          <w:rFonts w:ascii="XO Thames" w:hAnsi="XO Thames"/>
          <w:sz w:val="20"/>
          <w:szCs w:val="20"/>
        </w:rPr>
        <w:t xml:space="preserve">на отходы </w:t>
      </w:r>
      <w:r w:rsidRPr="00150C0B">
        <w:rPr>
          <w:rFonts w:ascii="XO Thames" w:hAnsi="XO Thames"/>
          <w:sz w:val="20"/>
          <w:szCs w:val="20"/>
        </w:rPr>
        <w:t xml:space="preserve">имеются акты о списании. </w:t>
      </w:r>
    </w:p>
    <w:p w:rsidR="007D502F" w:rsidRPr="00150C0B" w:rsidRDefault="007D502F" w:rsidP="00BD1CBF">
      <w:pPr>
        <w:spacing w:after="0" w:line="240" w:lineRule="auto"/>
        <w:ind w:left="360" w:right="486"/>
        <w:contextualSpacing/>
        <w:jc w:val="center"/>
        <w:rPr>
          <w:rFonts w:ascii="XO Thames" w:hAnsi="XO Thames"/>
          <w:b/>
          <w:bCs/>
          <w:sz w:val="20"/>
          <w:szCs w:val="20"/>
        </w:rPr>
      </w:pPr>
    </w:p>
    <w:p w:rsidR="00BD1CBF" w:rsidRPr="00150C0B" w:rsidRDefault="00BD1CBF" w:rsidP="009A4B72">
      <w:pPr>
        <w:spacing w:after="0" w:line="240" w:lineRule="auto"/>
        <w:ind w:left="360" w:right="486" w:hanging="360"/>
        <w:contextualSpacing/>
        <w:jc w:val="center"/>
        <w:rPr>
          <w:rFonts w:ascii="XO Thames" w:hAnsi="XO Thames"/>
          <w:b/>
          <w:bCs/>
          <w:sz w:val="20"/>
          <w:szCs w:val="20"/>
        </w:rPr>
      </w:pPr>
      <w:r w:rsidRPr="00150C0B">
        <w:rPr>
          <w:rFonts w:ascii="XO Thames" w:hAnsi="XO Thames"/>
          <w:b/>
          <w:bCs/>
          <w:sz w:val="20"/>
          <w:szCs w:val="20"/>
        </w:rPr>
        <w:t>2. Права и обязанности Сторон</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2.1. Гос</w:t>
      </w:r>
      <w:r w:rsidR="00CF7423" w:rsidRPr="00150C0B">
        <w:rPr>
          <w:rFonts w:ascii="XO Thames" w:hAnsi="XO Thames"/>
          <w:sz w:val="20"/>
          <w:szCs w:val="20"/>
        </w:rPr>
        <w:t>ударственный заказчик обязуется</w:t>
      </w:r>
      <w:r w:rsidR="00C54EB8" w:rsidRPr="00150C0B">
        <w:rPr>
          <w:rFonts w:ascii="XO Thames" w:hAnsi="XO Thames"/>
          <w:sz w:val="20"/>
          <w:szCs w:val="20"/>
        </w:rPr>
        <w:t>:</w:t>
      </w:r>
    </w:p>
    <w:p w:rsidR="00CF7423" w:rsidRPr="00150C0B" w:rsidRDefault="00CF7423" w:rsidP="009A4B72">
      <w:pPr>
        <w:shd w:val="clear" w:color="auto" w:fill="FFFFFF"/>
        <w:spacing w:after="0" w:line="240" w:lineRule="auto"/>
        <w:ind w:firstLine="284"/>
        <w:jc w:val="both"/>
        <w:rPr>
          <w:rFonts w:ascii="XO Thames" w:hAnsi="XO Thames"/>
          <w:sz w:val="20"/>
          <w:szCs w:val="20"/>
        </w:rPr>
      </w:pPr>
      <w:r w:rsidRPr="00150C0B">
        <w:rPr>
          <w:rFonts w:ascii="XO Thames" w:hAnsi="XO Thames"/>
          <w:iCs/>
          <w:sz w:val="20"/>
          <w:szCs w:val="20"/>
        </w:rPr>
        <w:t xml:space="preserve">2.1.1. Передать </w:t>
      </w:r>
      <w:r w:rsidR="00AB1158" w:rsidRPr="00150C0B">
        <w:rPr>
          <w:rFonts w:ascii="XO Thames" w:hAnsi="XO Thames"/>
          <w:iCs/>
          <w:sz w:val="20"/>
          <w:szCs w:val="20"/>
        </w:rPr>
        <w:t>отходы</w:t>
      </w:r>
      <w:r w:rsidRPr="00150C0B">
        <w:rPr>
          <w:rFonts w:ascii="XO Thames" w:hAnsi="XO Thames"/>
          <w:iCs/>
          <w:sz w:val="20"/>
          <w:szCs w:val="20"/>
        </w:rPr>
        <w:t>, подлежащ</w:t>
      </w:r>
      <w:r w:rsidR="00945860" w:rsidRPr="00150C0B">
        <w:rPr>
          <w:rFonts w:ascii="XO Thames" w:hAnsi="XO Thames"/>
          <w:iCs/>
          <w:sz w:val="20"/>
          <w:szCs w:val="20"/>
        </w:rPr>
        <w:t>е</w:t>
      </w:r>
      <w:r w:rsidRPr="00150C0B">
        <w:rPr>
          <w:rFonts w:ascii="XO Thames" w:hAnsi="XO Thames"/>
          <w:iCs/>
          <w:sz w:val="20"/>
          <w:szCs w:val="20"/>
        </w:rPr>
        <w:t>е утилизации, Исполнителю с оформлением акта сдачи-приемки.</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2.1.</w:t>
      </w:r>
      <w:r w:rsidR="00CF7423" w:rsidRPr="00150C0B">
        <w:rPr>
          <w:rFonts w:ascii="XO Thames" w:hAnsi="XO Thames"/>
          <w:sz w:val="20"/>
          <w:szCs w:val="20"/>
        </w:rPr>
        <w:t>2</w:t>
      </w:r>
      <w:r w:rsidRPr="00150C0B">
        <w:rPr>
          <w:rFonts w:ascii="XO Thames" w:hAnsi="XO Thames"/>
          <w:sz w:val="20"/>
          <w:szCs w:val="20"/>
        </w:rPr>
        <w:t xml:space="preserve">. Обеспечить приемку оказанных </w:t>
      </w:r>
      <w:r w:rsidR="008049B3" w:rsidRPr="00150C0B">
        <w:rPr>
          <w:rFonts w:ascii="XO Thames" w:hAnsi="XO Thames"/>
          <w:sz w:val="20"/>
          <w:szCs w:val="20"/>
        </w:rPr>
        <w:t>Исполнителем услуг по Контракту.</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2.1.</w:t>
      </w:r>
      <w:r w:rsidR="00CF7423" w:rsidRPr="00150C0B">
        <w:rPr>
          <w:rFonts w:ascii="XO Thames" w:hAnsi="XO Thames"/>
          <w:sz w:val="20"/>
          <w:szCs w:val="20"/>
        </w:rPr>
        <w:t>3</w:t>
      </w:r>
      <w:r w:rsidRPr="00150C0B">
        <w:rPr>
          <w:rFonts w:ascii="XO Thames" w:hAnsi="XO Thames"/>
          <w:sz w:val="20"/>
          <w:szCs w:val="20"/>
        </w:rPr>
        <w:t>. Оплатить оказанные услуги в порядке, предусмотренном настоящим Контрактом.</w:t>
      </w:r>
    </w:p>
    <w:p w:rsidR="004A1052" w:rsidRPr="00150C0B" w:rsidRDefault="004A1052" w:rsidP="009A4B72">
      <w:pPr>
        <w:shd w:val="clear" w:color="auto" w:fill="FFFFFF"/>
        <w:spacing w:after="0" w:line="240" w:lineRule="auto"/>
        <w:ind w:firstLine="284"/>
        <w:jc w:val="both"/>
        <w:rPr>
          <w:rFonts w:ascii="XO Thames" w:hAnsi="XO Thames"/>
          <w:sz w:val="20"/>
          <w:szCs w:val="20"/>
        </w:rPr>
      </w:pPr>
      <w:r w:rsidRPr="00150C0B">
        <w:rPr>
          <w:rFonts w:ascii="XO Thames" w:hAnsi="XO Thames"/>
          <w:noProof/>
          <w:sz w:val="20"/>
          <w:szCs w:val="20"/>
        </w:rPr>
        <w:t xml:space="preserve">2.1.4. </w:t>
      </w:r>
      <w:r w:rsidRPr="00150C0B">
        <w:rPr>
          <w:rFonts w:ascii="XO Thames" w:hAnsi="XO Thames"/>
          <w:sz w:val="20"/>
          <w:szCs w:val="20"/>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(подрядчиков, исполнителей) не исполнившим или ненадлежащим</w:t>
      </w:r>
      <w:r w:rsidR="00DC2747" w:rsidRPr="00150C0B">
        <w:rPr>
          <w:rFonts w:ascii="XO Thames" w:hAnsi="XO Thames"/>
          <w:sz w:val="20"/>
          <w:szCs w:val="20"/>
        </w:rPr>
        <w:t xml:space="preserve"> </w:t>
      </w:r>
      <w:r w:rsidRPr="00150C0B">
        <w:rPr>
          <w:rFonts w:ascii="XO Thames" w:hAnsi="XO Thames"/>
          <w:sz w:val="20"/>
          <w:szCs w:val="20"/>
        </w:rPr>
        <w:t>образом исполнившим обязательства, предусмотренные контрактом.</w:t>
      </w:r>
    </w:p>
    <w:p w:rsidR="004A1052" w:rsidRPr="00150C0B" w:rsidRDefault="004A1052" w:rsidP="004A105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2.1.5. Взыскивать пени и штраф в соответствии с условиями настоящего контракта</w:t>
      </w:r>
      <w:r w:rsidRPr="00150C0B">
        <w:rPr>
          <w:rFonts w:ascii="XO Thames" w:hAnsi="XO Thames"/>
          <w:sz w:val="20"/>
          <w:szCs w:val="20"/>
        </w:rPr>
        <w:br/>
        <w:t>за неисполнение или ненадлежащее исполнение Исполнителем обязательств, предусмотренных Контрактом.</w:t>
      </w:r>
    </w:p>
    <w:p w:rsidR="004A1052" w:rsidRPr="00150C0B" w:rsidRDefault="004A1052"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2.1.6. Осуществлять контроль за исполнением Исполнителем условий Контракта в соответствии с законодательством Российской Федерации.</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2.2. Государственный заказчик имеет право:</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2.2.1. Определять лиц, непосредственно участвующих в приемке оказанных услуг по количеству и качеству.</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2.2.2. В ходе приемки оказанных услуг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соответствия показателей качества и безопасности оказанных услуг требованиям, установленным в нормативных и технических документах и в настоящем Контракте.</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2.2.3. Требовать надлежащего исполнения оказанных услуг, в случаях выявления их несоответствия по качеству и безопасности показателям, содержащимся в нормативных и технических документах и настоящем Контракте.</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 xml:space="preserve">2.2.4. В одностороннем порядке отказаться от исполнения Контракта, в порядке, предусмотренном </w:t>
      </w:r>
      <w:r w:rsidR="008049B3" w:rsidRPr="00150C0B">
        <w:rPr>
          <w:rFonts w:ascii="XO Thames" w:hAnsi="XO Thames"/>
          <w:bCs/>
          <w:sz w:val="20"/>
          <w:szCs w:val="20"/>
        </w:rPr>
        <w:t>Федеральным законом от 05.04.2013 № 44-ФЗ</w:t>
      </w:r>
      <w:r w:rsidRPr="00150C0B">
        <w:rPr>
          <w:rFonts w:ascii="XO Thames" w:hAnsi="XO Thames"/>
          <w:sz w:val="20"/>
          <w:szCs w:val="20"/>
        </w:rPr>
        <w:t>.</w:t>
      </w:r>
    </w:p>
    <w:p w:rsidR="008049B3" w:rsidRPr="00150C0B" w:rsidRDefault="008049B3" w:rsidP="009A4B72">
      <w:pPr>
        <w:shd w:val="clear" w:color="auto" w:fill="FFFFFF"/>
        <w:spacing w:after="0" w:line="240" w:lineRule="auto"/>
        <w:ind w:firstLine="284"/>
        <w:jc w:val="both"/>
        <w:rPr>
          <w:rFonts w:ascii="XO Thames" w:hAnsi="XO Thames"/>
          <w:sz w:val="20"/>
          <w:szCs w:val="20"/>
        </w:rPr>
      </w:pPr>
      <w:r w:rsidRPr="00150C0B">
        <w:rPr>
          <w:rFonts w:ascii="XO Thames" w:hAnsi="XO Thames"/>
          <w:noProof/>
          <w:sz w:val="20"/>
          <w:szCs w:val="20"/>
        </w:rPr>
        <w:t>2.2.</w:t>
      </w:r>
      <w:r w:rsidR="004A1052" w:rsidRPr="00150C0B">
        <w:rPr>
          <w:rFonts w:ascii="XO Thames" w:hAnsi="XO Thames"/>
          <w:noProof/>
          <w:sz w:val="20"/>
          <w:szCs w:val="20"/>
        </w:rPr>
        <w:t>5</w:t>
      </w:r>
      <w:r w:rsidRPr="00150C0B">
        <w:rPr>
          <w:rFonts w:ascii="XO Thames" w:hAnsi="XO Thames"/>
          <w:noProof/>
          <w:sz w:val="20"/>
          <w:szCs w:val="20"/>
        </w:rPr>
        <w:t xml:space="preserve">. </w:t>
      </w:r>
      <w:r w:rsidRPr="00150C0B">
        <w:rPr>
          <w:rFonts w:ascii="XO Thames" w:hAnsi="XO Thames"/>
          <w:sz w:val="20"/>
          <w:szCs w:val="20"/>
        </w:rPr>
        <w:t>Производить оплату по контракту за вычетом соответствующего размера неус</w:t>
      </w:r>
      <w:r w:rsidR="00923A1C" w:rsidRPr="00150C0B">
        <w:rPr>
          <w:rFonts w:ascii="XO Thames" w:hAnsi="XO Thames"/>
          <w:sz w:val="20"/>
          <w:szCs w:val="20"/>
        </w:rPr>
        <w:t>тойки (штрафа, пени).</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2.3. Исполнитель обязуется:</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оказания услуг.</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2.3.2. В письменной форме известить Государст</w:t>
      </w:r>
      <w:r w:rsidR="003A4B7D" w:rsidRPr="00150C0B">
        <w:rPr>
          <w:rFonts w:ascii="XO Thames" w:hAnsi="XO Thames"/>
          <w:sz w:val="20"/>
          <w:szCs w:val="20"/>
        </w:rPr>
        <w:t>венного заказчика о готовности</w:t>
      </w:r>
      <w:r w:rsidRPr="00150C0B">
        <w:rPr>
          <w:rFonts w:ascii="XO Thames" w:hAnsi="XO Thames"/>
          <w:sz w:val="20"/>
          <w:szCs w:val="20"/>
        </w:rPr>
        <w:t xml:space="preserve"> и о дате оказания услуг.</w:t>
      </w:r>
    </w:p>
    <w:p w:rsidR="003A4B7D" w:rsidRPr="00150C0B" w:rsidRDefault="00A93F2D" w:rsidP="009A4B72">
      <w:pPr>
        <w:spacing w:after="0" w:line="240" w:lineRule="auto"/>
        <w:ind w:firstLine="284"/>
        <w:jc w:val="both"/>
        <w:rPr>
          <w:rFonts w:ascii="XO Thames" w:hAnsi="XO Thames"/>
          <w:sz w:val="20"/>
          <w:szCs w:val="20"/>
        </w:rPr>
      </w:pPr>
      <w:r w:rsidRPr="00150C0B">
        <w:rPr>
          <w:rFonts w:ascii="XO Thames" w:hAnsi="XO Thames"/>
          <w:iCs/>
          <w:sz w:val="20"/>
          <w:szCs w:val="20"/>
        </w:rPr>
        <w:t>2</w:t>
      </w:r>
      <w:r w:rsidR="003A4B7D" w:rsidRPr="00150C0B">
        <w:rPr>
          <w:rFonts w:ascii="XO Thames" w:hAnsi="XO Thames"/>
          <w:iCs/>
          <w:sz w:val="20"/>
          <w:szCs w:val="20"/>
        </w:rPr>
        <w:t>.</w:t>
      </w:r>
      <w:r w:rsidRPr="00150C0B">
        <w:rPr>
          <w:rFonts w:ascii="XO Thames" w:hAnsi="XO Thames"/>
          <w:iCs/>
          <w:sz w:val="20"/>
          <w:szCs w:val="20"/>
        </w:rPr>
        <w:t>3</w:t>
      </w:r>
      <w:r w:rsidR="003A4B7D" w:rsidRPr="00150C0B">
        <w:rPr>
          <w:rFonts w:ascii="XO Thames" w:hAnsi="XO Thames"/>
          <w:iCs/>
          <w:sz w:val="20"/>
          <w:szCs w:val="20"/>
        </w:rPr>
        <w:t>.</w:t>
      </w:r>
      <w:r w:rsidR="00FA1C38" w:rsidRPr="00150C0B">
        <w:rPr>
          <w:rFonts w:ascii="XO Thames" w:hAnsi="XO Thames"/>
          <w:iCs/>
          <w:sz w:val="20"/>
          <w:szCs w:val="20"/>
        </w:rPr>
        <w:t>3</w:t>
      </w:r>
      <w:r w:rsidR="003A4B7D" w:rsidRPr="00150C0B">
        <w:rPr>
          <w:rFonts w:ascii="XO Thames" w:hAnsi="XO Thames"/>
          <w:iCs/>
          <w:sz w:val="20"/>
          <w:szCs w:val="20"/>
        </w:rPr>
        <w:t xml:space="preserve">. Осуществить временное хранение, обработку/переработку </w:t>
      </w:r>
      <w:r w:rsidR="00AB1158" w:rsidRPr="00150C0B">
        <w:rPr>
          <w:rFonts w:ascii="XO Thames" w:hAnsi="XO Thames"/>
          <w:iCs/>
          <w:sz w:val="20"/>
          <w:szCs w:val="20"/>
        </w:rPr>
        <w:t>отходов</w:t>
      </w:r>
      <w:r w:rsidR="003A4B7D" w:rsidRPr="00150C0B">
        <w:rPr>
          <w:rFonts w:ascii="XO Thames" w:hAnsi="XO Thames"/>
          <w:iCs/>
          <w:sz w:val="20"/>
          <w:szCs w:val="20"/>
        </w:rPr>
        <w:t xml:space="preserve"> с последующей утилизацией, обращением и размещением отходов в соответствии с требованиями законодательства Российской Федерации </w:t>
      </w:r>
      <w:r w:rsidR="003A4B7D" w:rsidRPr="00150C0B">
        <w:rPr>
          <w:rFonts w:ascii="XO Thames" w:hAnsi="XO Thames"/>
          <w:iCs/>
          <w:sz w:val="20"/>
          <w:szCs w:val="20"/>
        </w:rPr>
        <w:lastRenderedPageBreak/>
        <w:t>(любые расходы, связанные с процессом оказания услуг включены в стоимость оказываемых Исполнителем услуг).</w:t>
      </w:r>
    </w:p>
    <w:p w:rsidR="003A4B7D" w:rsidRPr="00150C0B" w:rsidRDefault="00A93F2D" w:rsidP="009A4B72">
      <w:pPr>
        <w:spacing w:after="0" w:line="240" w:lineRule="auto"/>
        <w:ind w:firstLine="284"/>
        <w:jc w:val="both"/>
        <w:rPr>
          <w:rFonts w:ascii="XO Thames" w:hAnsi="XO Thames"/>
          <w:sz w:val="20"/>
          <w:szCs w:val="20"/>
        </w:rPr>
      </w:pPr>
      <w:r w:rsidRPr="00150C0B">
        <w:rPr>
          <w:rFonts w:ascii="XO Thames" w:hAnsi="XO Thames"/>
          <w:sz w:val="20"/>
          <w:szCs w:val="20"/>
        </w:rPr>
        <w:t>2.3.</w:t>
      </w:r>
      <w:r w:rsidR="00FA1C38" w:rsidRPr="00150C0B">
        <w:rPr>
          <w:rFonts w:ascii="XO Thames" w:hAnsi="XO Thames"/>
          <w:sz w:val="20"/>
          <w:szCs w:val="20"/>
        </w:rPr>
        <w:t>4</w:t>
      </w:r>
      <w:r w:rsidR="003A4B7D" w:rsidRPr="00150C0B">
        <w:rPr>
          <w:rFonts w:ascii="XO Thames" w:hAnsi="XO Thames"/>
          <w:sz w:val="20"/>
          <w:szCs w:val="20"/>
        </w:rPr>
        <w:t xml:space="preserve">. </w:t>
      </w:r>
      <w:r w:rsidR="003A4B7D" w:rsidRPr="00150C0B">
        <w:rPr>
          <w:rFonts w:ascii="XO Thames" w:hAnsi="XO Thames"/>
          <w:iCs/>
          <w:sz w:val="20"/>
          <w:szCs w:val="20"/>
        </w:rPr>
        <w:t>Своевременно устранить недостатки, выявленные в ходе оказания и приемки услуг.</w:t>
      </w:r>
    </w:p>
    <w:p w:rsidR="003A4B7D" w:rsidRPr="00150C0B" w:rsidRDefault="00A93F2D" w:rsidP="009A4B72">
      <w:pPr>
        <w:widowControl w:val="0"/>
        <w:spacing w:after="0" w:line="240" w:lineRule="auto"/>
        <w:ind w:firstLine="284"/>
        <w:jc w:val="both"/>
        <w:rPr>
          <w:rFonts w:ascii="XO Thames" w:hAnsi="XO Thames"/>
          <w:sz w:val="20"/>
          <w:szCs w:val="20"/>
        </w:rPr>
      </w:pPr>
      <w:r w:rsidRPr="00150C0B">
        <w:rPr>
          <w:rFonts w:ascii="XO Thames" w:hAnsi="XO Thames"/>
          <w:sz w:val="20"/>
          <w:szCs w:val="20"/>
        </w:rPr>
        <w:t>2.3.</w:t>
      </w:r>
      <w:r w:rsidR="00FA1C38" w:rsidRPr="00150C0B">
        <w:rPr>
          <w:rFonts w:ascii="XO Thames" w:hAnsi="XO Thames"/>
          <w:sz w:val="20"/>
          <w:szCs w:val="20"/>
        </w:rPr>
        <w:t>5</w:t>
      </w:r>
      <w:r w:rsidR="003A4B7D" w:rsidRPr="00150C0B">
        <w:rPr>
          <w:rFonts w:ascii="XO Thames" w:hAnsi="XO Thames"/>
          <w:sz w:val="20"/>
          <w:szCs w:val="20"/>
        </w:rPr>
        <w:t xml:space="preserve">. При заключении </w:t>
      </w:r>
      <w:r w:rsidRPr="00150C0B">
        <w:rPr>
          <w:rFonts w:ascii="XO Thames" w:hAnsi="XO Thames"/>
          <w:sz w:val="20"/>
          <w:szCs w:val="20"/>
        </w:rPr>
        <w:t>Контракта</w:t>
      </w:r>
      <w:r w:rsidR="003A4B7D" w:rsidRPr="00150C0B">
        <w:rPr>
          <w:rFonts w:ascii="XO Thames" w:hAnsi="XO Thames"/>
          <w:sz w:val="20"/>
          <w:szCs w:val="20"/>
        </w:rPr>
        <w:t xml:space="preserve"> предоставить </w:t>
      </w:r>
      <w:r w:rsidR="00AB1158" w:rsidRPr="00150C0B">
        <w:rPr>
          <w:rFonts w:ascii="XO Thames" w:hAnsi="XO Thames"/>
          <w:sz w:val="20"/>
          <w:szCs w:val="20"/>
        </w:rPr>
        <w:t xml:space="preserve">Государственному заказчику копию </w:t>
      </w:r>
      <w:r w:rsidR="003A4B7D" w:rsidRPr="00150C0B">
        <w:rPr>
          <w:rFonts w:ascii="XO Thames" w:hAnsi="XO Thames"/>
          <w:sz w:val="20"/>
          <w:szCs w:val="20"/>
        </w:rPr>
        <w:t>лицензи</w:t>
      </w:r>
      <w:r w:rsidR="00AB1158" w:rsidRPr="00150C0B">
        <w:rPr>
          <w:rFonts w:ascii="XO Thames" w:hAnsi="XO Thames"/>
          <w:sz w:val="20"/>
          <w:szCs w:val="20"/>
        </w:rPr>
        <w:t>и</w:t>
      </w:r>
      <w:r w:rsidR="003A4B7D" w:rsidRPr="00150C0B">
        <w:rPr>
          <w:rFonts w:ascii="XO Thames" w:hAnsi="XO Thames"/>
          <w:sz w:val="20"/>
          <w:szCs w:val="20"/>
        </w:rPr>
        <w:t>, указанн</w:t>
      </w:r>
      <w:r w:rsidR="006105F6" w:rsidRPr="00150C0B">
        <w:rPr>
          <w:rFonts w:ascii="XO Thames" w:hAnsi="XO Thames"/>
          <w:sz w:val="20"/>
          <w:szCs w:val="20"/>
        </w:rPr>
        <w:t>ую</w:t>
      </w:r>
      <w:r w:rsidR="003A4B7D" w:rsidRPr="00150C0B">
        <w:rPr>
          <w:rFonts w:ascii="XO Thames" w:hAnsi="XO Thames"/>
          <w:sz w:val="20"/>
          <w:szCs w:val="20"/>
        </w:rPr>
        <w:t xml:space="preserve"> в п. 1.3. настоящего </w:t>
      </w:r>
      <w:r w:rsidRPr="00150C0B">
        <w:rPr>
          <w:rFonts w:ascii="XO Thames" w:hAnsi="XO Thames"/>
          <w:sz w:val="20"/>
          <w:szCs w:val="20"/>
        </w:rPr>
        <w:t>Контракта</w:t>
      </w:r>
      <w:r w:rsidR="005C6A0E" w:rsidRPr="00150C0B">
        <w:rPr>
          <w:rFonts w:ascii="XO Thames" w:hAnsi="XO Thames"/>
          <w:sz w:val="20"/>
          <w:szCs w:val="20"/>
        </w:rPr>
        <w:t>.</w:t>
      </w:r>
    </w:p>
    <w:p w:rsidR="003A4B7D" w:rsidRPr="00150C0B" w:rsidRDefault="00F96EFC" w:rsidP="009A4B72">
      <w:pPr>
        <w:spacing w:after="0" w:line="240" w:lineRule="auto"/>
        <w:ind w:firstLine="284"/>
        <w:jc w:val="both"/>
        <w:rPr>
          <w:rFonts w:ascii="XO Thames" w:hAnsi="XO Thames"/>
          <w:sz w:val="20"/>
          <w:szCs w:val="20"/>
        </w:rPr>
      </w:pPr>
      <w:r w:rsidRPr="00150C0B">
        <w:rPr>
          <w:rFonts w:ascii="XO Thames" w:hAnsi="XO Thames"/>
          <w:sz w:val="20"/>
          <w:szCs w:val="20"/>
        </w:rPr>
        <w:t>2</w:t>
      </w:r>
      <w:r w:rsidR="003A4B7D" w:rsidRPr="00150C0B">
        <w:rPr>
          <w:rFonts w:ascii="XO Thames" w:hAnsi="XO Thames"/>
          <w:sz w:val="20"/>
          <w:szCs w:val="20"/>
        </w:rPr>
        <w:t>.</w:t>
      </w:r>
      <w:r w:rsidRPr="00150C0B">
        <w:rPr>
          <w:rFonts w:ascii="XO Thames" w:hAnsi="XO Thames"/>
          <w:sz w:val="20"/>
          <w:szCs w:val="20"/>
        </w:rPr>
        <w:t>3</w:t>
      </w:r>
      <w:r w:rsidR="003A4B7D" w:rsidRPr="00150C0B">
        <w:rPr>
          <w:rFonts w:ascii="XO Thames" w:hAnsi="XO Thames"/>
          <w:sz w:val="20"/>
          <w:szCs w:val="20"/>
        </w:rPr>
        <w:t>.</w:t>
      </w:r>
      <w:r w:rsidR="00FA1C38" w:rsidRPr="00150C0B">
        <w:rPr>
          <w:rFonts w:ascii="XO Thames" w:hAnsi="XO Thames"/>
          <w:sz w:val="20"/>
          <w:szCs w:val="20"/>
        </w:rPr>
        <w:t>6</w:t>
      </w:r>
      <w:r w:rsidR="003A4B7D" w:rsidRPr="00150C0B">
        <w:rPr>
          <w:rFonts w:ascii="XO Thames" w:hAnsi="XO Thames"/>
          <w:sz w:val="20"/>
          <w:szCs w:val="20"/>
        </w:rPr>
        <w:t xml:space="preserve">. Уведомлять </w:t>
      </w:r>
      <w:r w:rsidR="009B7476" w:rsidRPr="00150C0B">
        <w:rPr>
          <w:rFonts w:ascii="XO Thames" w:hAnsi="XO Thames"/>
          <w:sz w:val="20"/>
          <w:szCs w:val="20"/>
        </w:rPr>
        <w:t>Государственного заказчика</w:t>
      </w:r>
      <w:r w:rsidR="003A4B7D" w:rsidRPr="00150C0B">
        <w:rPr>
          <w:rFonts w:ascii="XO Thames" w:hAnsi="XO Thames"/>
          <w:sz w:val="20"/>
          <w:szCs w:val="20"/>
        </w:rPr>
        <w:t xml:space="preserve"> о ходе исполнения услуг, а также о завершении услуг.</w:t>
      </w:r>
    </w:p>
    <w:p w:rsidR="003A4B7D" w:rsidRPr="00150C0B" w:rsidRDefault="00F96EFC" w:rsidP="009A4B72">
      <w:pPr>
        <w:spacing w:after="0" w:line="240" w:lineRule="auto"/>
        <w:ind w:firstLine="284"/>
        <w:jc w:val="both"/>
        <w:rPr>
          <w:rFonts w:ascii="XO Thames" w:hAnsi="XO Thames"/>
          <w:sz w:val="20"/>
          <w:szCs w:val="20"/>
        </w:rPr>
      </w:pPr>
      <w:r w:rsidRPr="00150C0B">
        <w:rPr>
          <w:rFonts w:ascii="XO Thames" w:hAnsi="XO Thames"/>
          <w:iCs/>
          <w:sz w:val="20"/>
          <w:szCs w:val="20"/>
        </w:rPr>
        <w:t>2.3.</w:t>
      </w:r>
      <w:r w:rsidR="00FA1C38" w:rsidRPr="00150C0B">
        <w:rPr>
          <w:rFonts w:ascii="XO Thames" w:hAnsi="XO Thames"/>
          <w:iCs/>
          <w:sz w:val="20"/>
          <w:szCs w:val="20"/>
        </w:rPr>
        <w:t>7</w:t>
      </w:r>
      <w:r w:rsidR="003A4B7D" w:rsidRPr="00150C0B">
        <w:rPr>
          <w:rFonts w:ascii="XO Thames" w:hAnsi="XO Thames"/>
          <w:iCs/>
          <w:sz w:val="20"/>
          <w:szCs w:val="20"/>
        </w:rPr>
        <w:t xml:space="preserve">. По завершении оказания услуг предоставить </w:t>
      </w:r>
      <w:r w:rsidR="009B7476" w:rsidRPr="00150C0B">
        <w:rPr>
          <w:rFonts w:ascii="XO Thames" w:hAnsi="XO Thames"/>
          <w:sz w:val="20"/>
          <w:szCs w:val="20"/>
        </w:rPr>
        <w:t>Государственному заказчику</w:t>
      </w:r>
      <w:r w:rsidR="003A4B7D" w:rsidRPr="00150C0B">
        <w:rPr>
          <w:rFonts w:ascii="XO Thames" w:hAnsi="XO Thames"/>
          <w:iCs/>
          <w:sz w:val="20"/>
          <w:szCs w:val="20"/>
        </w:rPr>
        <w:t xml:space="preserve"> полный пакет необходимых документов о проведении легальной утилизации </w:t>
      </w:r>
      <w:r w:rsidR="000075B4" w:rsidRPr="00150C0B">
        <w:rPr>
          <w:rFonts w:ascii="XO Thames" w:hAnsi="XO Thames"/>
          <w:iCs/>
          <w:sz w:val="20"/>
          <w:szCs w:val="20"/>
        </w:rPr>
        <w:t>отходов</w:t>
      </w:r>
      <w:r w:rsidR="003A4B7D" w:rsidRPr="00150C0B">
        <w:rPr>
          <w:rFonts w:ascii="XO Thames" w:hAnsi="XO Thames"/>
          <w:iCs/>
          <w:sz w:val="20"/>
          <w:szCs w:val="20"/>
        </w:rPr>
        <w:t>.</w:t>
      </w:r>
    </w:p>
    <w:p w:rsidR="003A4B7D" w:rsidRPr="00150C0B" w:rsidRDefault="00F96EFC" w:rsidP="009A4B72">
      <w:pPr>
        <w:widowControl w:val="0"/>
        <w:spacing w:after="0" w:line="240" w:lineRule="auto"/>
        <w:ind w:firstLine="284"/>
        <w:jc w:val="both"/>
        <w:rPr>
          <w:rFonts w:ascii="XO Thames" w:hAnsi="XO Thames"/>
          <w:sz w:val="20"/>
          <w:szCs w:val="20"/>
        </w:rPr>
      </w:pPr>
      <w:r w:rsidRPr="00150C0B">
        <w:rPr>
          <w:rFonts w:ascii="XO Thames" w:hAnsi="XO Thames"/>
          <w:sz w:val="20"/>
          <w:szCs w:val="20"/>
        </w:rPr>
        <w:t>2</w:t>
      </w:r>
      <w:r w:rsidR="003A4B7D" w:rsidRPr="00150C0B">
        <w:rPr>
          <w:rFonts w:ascii="XO Thames" w:hAnsi="XO Thames"/>
          <w:sz w:val="20"/>
          <w:szCs w:val="20"/>
        </w:rPr>
        <w:t>.</w:t>
      </w:r>
      <w:r w:rsidRPr="00150C0B">
        <w:rPr>
          <w:rFonts w:ascii="XO Thames" w:hAnsi="XO Thames"/>
          <w:sz w:val="20"/>
          <w:szCs w:val="20"/>
        </w:rPr>
        <w:t>3</w:t>
      </w:r>
      <w:r w:rsidR="003A4B7D" w:rsidRPr="00150C0B">
        <w:rPr>
          <w:rFonts w:ascii="XO Thames" w:hAnsi="XO Thames"/>
          <w:sz w:val="20"/>
          <w:szCs w:val="20"/>
        </w:rPr>
        <w:t>.</w:t>
      </w:r>
      <w:r w:rsidR="00FA1C38" w:rsidRPr="00150C0B">
        <w:rPr>
          <w:rFonts w:ascii="XO Thames" w:hAnsi="XO Thames"/>
          <w:sz w:val="20"/>
          <w:szCs w:val="20"/>
        </w:rPr>
        <w:t>8</w:t>
      </w:r>
      <w:r w:rsidR="003A4B7D" w:rsidRPr="00150C0B">
        <w:rPr>
          <w:rFonts w:ascii="XO Thames" w:hAnsi="XO Thames"/>
          <w:sz w:val="20"/>
          <w:szCs w:val="20"/>
        </w:rPr>
        <w:t xml:space="preserve">. По завершении оказания услуг предоставить </w:t>
      </w:r>
      <w:r w:rsidR="009B7476" w:rsidRPr="00150C0B">
        <w:rPr>
          <w:rFonts w:ascii="XO Thames" w:hAnsi="XO Thames"/>
          <w:sz w:val="20"/>
          <w:szCs w:val="20"/>
        </w:rPr>
        <w:t>Государственному заказчику</w:t>
      </w:r>
      <w:r w:rsidR="003A4B7D" w:rsidRPr="00150C0B">
        <w:rPr>
          <w:rFonts w:ascii="XO Thames" w:hAnsi="XO Thames"/>
          <w:sz w:val="20"/>
          <w:szCs w:val="20"/>
        </w:rPr>
        <w:t xml:space="preserve"> акт оказанных услуг</w:t>
      </w:r>
      <w:r w:rsidR="00C613CD" w:rsidRPr="00150C0B">
        <w:rPr>
          <w:rFonts w:ascii="XO Thames" w:hAnsi="XO Thames"/>
          <w:sz w:val="20"/>
          <w:szCs w:val="20"/>
        </w:rPr>
        <w:t>, акт утилизации отходов</w:t>
      </w:r>
      <w:r w:rsidR="003A4B7D" w:rsidRPr="00150C0B">
        <w:rPr>
          <w:rFonts w:ascii="XO Thames" w:hAnsi="XO Thames"/>
          <w:sz w:val="20"/>
          <w:szCs w:val="20"/>
        </w:rPr>
        <w:t xml:space="preserve"> и счет</w:t>
      </w:r>
      <w:r w:rsidR="00C613CD" w:rsidRPr="00150C0B">
        <w:rPr>
          <w:rFonts w:ascii="XO Thames" w:hAnsi="XO Thames"/>
          <w:sz w:val="20"/>
          <w:szCs w:val="20"/>
        </w:rPr>
        <w:t xml:space="preserve"> и (или) </w:t>
      </w:r>
      <w:r w:rsidR="003A4B7D" w:rsidRPr="00150C0B">
        <w:rPr>
          <w:rFonts w:ascii="XO Thames" w:hAnsi="XO Thames"/>
          <w:sz w:val="20"/>
          <w:szCs w:val="20"/>
        </w:rPr>
        <w:t>счет-фактуру.</w:t>
      </w:r>
    </w:p>
    <w:p w:rsidR="003A4B7D" w:rsidRPr="00150C0B" w:rsidRDefault="00F96EFC" w:rsidP="009A4B72">
      <w:pPr>
        <w:spacing w:after="0" w:line="240" w:lineRule="auto"/>
        <w:ind w:firstLine="284"/>
        <w:jc w:val="both"/>
        <w:rPr>
          <w:rFonts w:ascii="XO Thames" w:hAnsi="XO Thames"/>
          <w:iCs/>
          <w:sz w:val="20"/>
          <w:szCs w:val="20"/>
        </w:rPr>
      </w:pPr>
      <w:r w:rsidRPr="00150C0B">
        <w:rPr>
          <w:rFonts w:ascii="XO Thames" w:hAnsi="XO Thames"/>
          <w:sz w:val="20"/>
          <w:szCs w:val="20"/>
        </w:rPr>
        <w:t>2.3.</w:t>
      </w:r>
      <w:r w:rsidR="00FA1C38" w:rsidRPr="00150C0B">
        <w:rPr>
          <w:rFonts w:ascii="XO Thames" w:hAnsi="XO Thames"/>
          <w:sz w:val="20"/>
          <w:szCs w:val="20"/>
        </w:rPr>
        <w:t>9</w:t>
      </w:r>
      <w:r w:rsidR="003A4B7D" w:rsidRPr="00150C0B">
        <w:rPr>
          <w:rFonts w:ascii="XO Thames" w:hAnsi="XO Thames"/>
          <w:sz w:val="20"/>
          <w:szCs w:val="20"/>
        </w:rPr>
        <w:t>. Исполнитель обязан оказать услуги с соблюдением требований техники безопасности, правил пожарной безопасности.</w:t>
      </w:r>
      <w:r w:rsidR="003A4B7D" w:rsidRPr="00150C0B">
        <w:rPr>
          <w:rFonts w:ascii="XO Thames" w:hAnsi="XO Thames"/>
          <w:iCs/>
          <w:sz w:val="20"/>
          <w:szCs w:val="20"/>
        </w:rPr>
        <w:t xml:space="preserve"> Исполнитель самостоятельно несет ответственность за соблюдение правил техники безопасности, охраны труда, пожарной безопасности и соблюдения норм природоохранного законодательства.</w:t>
      </w:r>
    </w:p>
    <w:p w:rsidR="008049B3" w:rsidRPr="00150C0B" w:rsidRDefault="008049B3" w:rsidP="009A4B72">
      <w:pPr>
        <w:spacing w:after="0" w:line="240" w:lineRule="auto"/>
        <w:ind w:firstLine="284"/>
        <w:jc w:val="both"/>
        <w:rPr>
          <w:rFonts w:ascii="XO Thames" w:hAnsi="XO Thames"/>
          <w:sz w:val="20"/>
          <w:szCs w:val="20"/>
        </w:rPr>
      </w:pPr>
      <w:r w:rsidRPr="00150C0B">
        <w:rPr>
          <w:rFonts w:ascii="XO Thames" w:hAnsi="XO Thames"/>
          <w:sz w:val="20"/>
          <w:szCs w:val="20"/>
        </w:rPr>
        <w:t>2.3.1</w:t>
      </w:r>
      <w:r w:rsidR="00FA1C38" w:rsidRPr="00150C0B">
        <w:rPr>
          <w:rFonts w:ascii="XO Thames" w:hAnsi="XO Thames"/>
          <w:sz w:val="20"/>
          <w:szCs w:val="20"/>
        </w:rPr>
        <w:t>0</w:t>
      </w:r>
      <w:r w:rsidRPr="00150C0B">
        <w:rPr>
          <w:rFonts w:ascii="XO Thames" w:hAnsi="XO Thames"/>
          <w:sz w:val="20"/>
          <w:szCs w:val="20"/>
        </w:rPr>
        <w:t>. В случае полного (частичного) неисполнения условий настоящего контракта Исполнитель обязан возместить Государственному заказчику причиненные убытки в полной сумме, сверх неустойки.</w:t>
      </w:r>
    </w:p>
    <w:p w:rsidR="00203939" w:rsidRPr="00150C0B" w:rsidRDefault="00203939" w:rsidP="009A4B72">
      <w:pPr>
        <w:shd w:val="clear" w:color="auto" w:fill="FFFFFF"/>
        <w:spacing w:after="0" w:line="240" w:lineRule="auto"/>
        <w:ind w:firstLine="284"/>
        <w:jc w:val="both"/>
        <w:rPr>
          <w:rFonts w:ascii="XO Thames" w:hAnsi="XO Thames"/>
          <w:sz w:val="20"/>
          <w:szCs w:val="20"/>
        </w:rPr>
      </w:pPr>
      <w:r w:rsidRPr="00150C0B">
        <w:rPr>
          <w:rFonts w:ascii="XO Thames" w:hAnsi="XO Thames"/>
          <w:sz w:val="20"/>
          <w:szCs w:val="20"/>
        </w:rPr>
        <w:t>2.4. Исполнитель вправе:</w:t>
      </w:r>
    </w:p>
    <w:p w:rsidR="00342851" w:rsidRPr="00150C0B" w:rsidRDefault="00342851" w:rsidP="00342851">
      <w:pPr>
        <w:pStyle w:val="a7"/>
        <w:ind w:firstLine="284"/>
        <w:jc w:val="both"/>
        <w:rPr>
          <w:rFonts w:ascii="XO Thames" w:hAnsi="XO Thames"/>
          <w:noProof/>
          <w:sz w:val="19"/>
          <w:szCs w:val="19"/>
        </w:rPr>
      </w:pPr>
      <w:r w:rsidRPr="00150C0B">
        <w:rPr>
          <w:rFonts w:ascii="XO Thames" w:hAnsi="XO Thames"/>
          <w:noProof/>
          <w:sz w:val="19"/>
          <w:szCs w:val="19"/>
        </w:rPr>
        <w:t>2.4.1. Требовать своевременную оплату за надлежащим образом оказанные услуги в соответствии с условиями контракта.</w:t>
      </w:r>
    </w:p>
    <w:p w:rsidR="00342851" w:rsidRPr="00150C0B" w:rsidRDefault="00342851" w:rsidP="00342851">
      <w:pPr>
        <w:spacing w:after="0" w:line="240" w:lineRule="auto"/>
        <w:ind w:firstLine="284"/>
        <w:jc w:val="both"/>
        <w:rPr>
          <w:rFonts w:ascii="XO Thames" w:hAnsi="XO Thames"/>
          <w:sz w:val="19"/>
          <w:szCs w:val="19"/>
        </w:rPr>
      </w:pPr>
      <w:r w:rsidRPr="00150C0B">
        <w:rPr>
          <w:rFonts w:ascii="XO Thames" w:hAnsi="XO Thames"/>
          <w:noProof/>
          <w:sz w:val="19"/>
          <w:szCs w:val="19"/>
        </w:rPr>
        <w:t xml:space="preserve">2.4.2. </w:t>
      </w:r>
      <w:r w:rsidRPr="00150C0B">
        <w:rPr>
          <w:rFonts w:ascii="XO Thames" w:hAnsi="XO Thames"/>
          <w:sz w:val="19"/>
          <w:szCs w:val="19"/>
        </w:rPr>
        <w:t xml:space="preserve">Принять решение об одностороннем отказе от исполнения </w:t>
      </w:r>
      <w:r w:rsidR="00654048" w:rsidRPr="00150C0B">
        <w:rPr>
          <w:rFonts w:ascii="XO Thames" w:hAnsi="XO Thames"/>
          <w:sz w:val="19"/>
          <w:szCs w:val="19"/>
        </w:rPr>
        <w:t>к</w:t>
      </w:r>
      <w:r w:rsidRPr="00150C0B">
        <w:rPr>
          <w:rFonts w:ascii="XO Thames" w:hAnsi="XO Thames"/>
          <w:sz w:val="19"/>
          <w:szCs w:val="19"/>
        </w:rPr>
        <w:t xml:space="preserve">онтракта в соответствии с гражданским законодательством Российской Федерации. </w:t>
      </w:r>
    </w:p>
    <w:p w:rsidR="003E2353" w:rsidRPr="00150C0B" w:rsidRDefault="003E2353" w:rsidP="009A4B72">
      <w:pPr>
        <w:spacing w:after="0" w:line="240" w:lineRule="auto"/>
        <w:ind w:firstLine="284"/>
        <w:jc w:val="both"/>
        <w:rPr>
          <w:rFonts w:ascii="XO Thames" w:hAnsi="XO Thames"/>
          <w:b/>
          <w:sz w:val="20"/>
          <w:szCs w:val="20"/>
        </w:rPr>
      </w:pPr>
      <w:r w:rsidRPr="00150C0B">
        <w:rPr>
          <w:rFonts w:ascii="XO Thames" w:hAnsi="XO Thames"/>
          <w:b/>
          <w:sz w:val="20"/>
          <w:szCs w:val="20"/>
        </w:rPr>
        <w:t>2.5. Единые требования, предъявляемые Исполнителю.</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2.5.1.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 xml:space="preserve">2.5.2. </w:t>
      </w:r>
      <w:proofErr w:type="spellStart"/>
      <w:r w:rsidRPr="00150C0B">
        <w:rPr>
          <w:rFonts w:ascii="XO Thames" w:hAnsi="XO Thames"/>
          <w:sz w:val="20"/>
          <w:szCs w:val="20"/>
        </w:rPr>
        <w:t>непроведение</w:t>
      </w:r>
      <w:proofErr w:type="spellEnd"/>
      <w:r w:rsidRPr="00150C0B">
        <w:rPr>
          <w:rFonts w:ascii="XO Thames" w:hAnsi="XO Thame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 xml:space="preserve">2.5.3. </w:t>
      </w:r>
      <w:proofErr w:type="spellStart"/>
      <w:r w:rsidRPr="00150C0B">
        <w:rPr>
          <w:rFonts w:ascii="XO Thames" w:hAnsi="XO Thames"/>
          <w:sz w:val="20"/>
          <w:szCs w:val="20"/>
        </w:rPr>
        <w:t>неприостановление</w:t>
      </w:r>
      <w:proofErr w:type="spellEnd"/>
      <w:r w:rsidRPr="00150C0B">
        <w:rPr>
          <w:rFonts w:ascii="XO Thames" w:hAnsi="XO Thames"/>
          <w:sz w:val="20"/>
          <w:szCs w:val="20"/>
        </w:rPr>
        <w:t xml:space="preserve"> деятельности участника закупки в порядке, установленном </w:t>
      </w:r>
      <w:hyperlink r:id="rId8" w:history="1">
        <w:r w:rsidRPr="00150C0B">
          <w:rPr>
            <w:rFonts w:ascii="XO Thames" w:hAnsi="XO Thames"/>
            <w:sz w:val="20"/>
            <w:szCs w:val="20"/>
          </w:rPr>
          <w:t>Кодексом</w:t>
        </w:r>
      </w:hyperlink>
      <w:r w:rsidRPr="00150C0B">
        <w:rPr>
          <w:rFonts w:ascii="XO Thames" w:hAnsi="XO Thames"/>
          <w:sz w:val="20"/>
          <w:szCs w:val="20"/>
        </w:rPr>
        <w:t xml:space="preserve"> Российской Федерации об административных правонарушениях.</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 xml:space="preserve">2.5.4.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150C0B">
          <w:rPr>
            <w:rFonts w:ascii="XO Thames" w:hAnsi="XO Thames"/>
            <w:sz w:val="20"/>
            <w:szCs w:val="20"/>
          </w:rPr>
          <w:t>законодательством</w:t>
        </w:r>
      </w:hyperlink>
      <w:r w:rsidRPr="00150C0B">
        <w:rPr>
          <w:rFonts w:ascii="XO Thames" w:hAnsi="XO Thames"/>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150C0B">
          <w:rPr>
            <w:rFonts w:ascii="XO Thames" w:hAnsi="XO Thames"/>
            <w:sz w:val="20"/>
            <w:szCs w:val="20"/>
          </w:rPr>
          <w:t>законодательством</w:t>
        </w:r>
      </w:hyperlink>
      <w:r w:rsidRPr="00150C0B">
        <w:rPr>
          <w:rFonts w:ascii="XO Thames" w:hAnsi="XO Thames"/>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 xml:space="preserve">2.5.5.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150C0B">
          <w:rPr>
            <w:rFonts w:ascii="XO Thames" w:hAnsi="XO Thames"/>
            <w:sz w:val="20"/>
            <w:szCs w:val="20"/>
          </w:rPr>
          <w:t>статьями 289</w:t>
        </w:r>
      </w:hyperlink>
      <w:r w:rsidRPr="00150C0B">
        <w:rPr>
          <w:rFonts w:ascii="XO Thames" w:hAnsi="XO Thames"/>
          <w:sz w:val="20"/>
          <w:szCs w:val="20"/>
        </w:rPr>
        <w:t xml:space="preserve">, </w:t>
      </w:r>
      <w:hyperlink r:id="rId12" w:history="1">
        <w:r w:rsidRPr="00150C0B">
          <w:rPr>
            <w:rFonts w:ascii="XO Thames" w:hAnsi="XO Thames"/>
            <w:sz w:val="20"/>
            <w:szCs w:val="20"/>
          </w:rPr>
          <w:t>290</w:t>
        </w:r>
      </w:hyperlink>
      <w:r w:rsidRPr="00150C0B">
        <w:rPr>
          <w:rFonts w:ascii="XO Thames" w:hAnsi="XO Thames"/>
          <w:sz w:val="20"/>
          <w:szCs w:val="20"/>
        </w:rPr>
        <w:t xml:space="preserve">, </w:t>
      </w:r>
      <w:hyperlink r:id="rId13" w:history="1">
        <w:r w:rsidRPr="00150C0B">
          <w:rPr>
            <w:rFonts w:ascii="XO Thames" w:hAnsi="XO Thames"/>
            <w:sz w:val="20"/>
            <w:szCs w:val="20"/>
          </w:rPr>
          <w:t>291</w:t>
        </w:r>
      </w:hyperlink>
      <w:r w:rsidRPr="00150C0B">
        <w:rPr>
          <w:rFonts w:ascii="XO Thames" w:hAnsi="XO Thames"/>
          <w:sz w:val="20"/>
          <w:szCs w:val="20"/>
        </w:rPr>
        <w:t xml:space="preserve">, </w:t>
      </w:r>
      <w:hyperlink r:id="rId14" w:history="1">
        <w:r w:rsidRPr="00150C0B">
          <w:rPr>
            <w:rFonts w:ascii="XO Thames" w:hAnsi="XO Thames"/>
            <w:sz w:val="20"/>
            <w:szCs w:val="20"/>
          </w:rPr>
          <w:t>291.1</w:t>
        </w:r>
      </w:hyperlink>
      <w:r w:rsidRPr="00150C0B">
        <w:rPr>
          <w:rFonts w:ascii="XO Thames" w:hAnsi="XO Thames"/>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 xml:space="preserve">2.5.6.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50C0B">
          <w:rPr>
            <w:rFonts w:ascii="XO Thames" w:hAnsi="XO Thames"/>
            <w:sz w:val="20"/>
            <w:szCs w:val="20"/>
          </w:rPr>
          <w:t>статьей 19.28</w:t>
        </w:r>
      </w:hyperlink>
      <w:r w:rsidRPr="00150C0B">
        <w:rPr>
          <w:rFonts w:ascii="XO Thames" w:hAnsi="XO Thames"/>
          <w:sz w:val="20"/>
          <w:szCs w:val="20"/>
        </w:rPr>
        <w:t xml:space="preserve"> Кодекса Российской Федерации об административных правонарушениях.</w:t>
      </w:r>
    </w:p>
    <w:p w:rsidR="009F2C61" w:rsidRPr="00150C0B" w:rsidRDefault="003E2353" w:rsidP="009A4B72">
      <w:pPr>
        <w:autoSpaceDE w:val="0"/>
        <w:autoSpaceDN w:val="0"/>
        <w:adjustRightInd w:val="0"/>
        <w:spacing w:after="0" w:line="240" w:lineRule="auto"/>
        <w:ind w:firstLine="284"/>
        <w:jc w:val="both"/>
        <w:rPr>
          <w:rFonts w:ascii="XO Thames" w:hAnsi="XO Thames"/>
          <w:bCs/>
          <w:sz w:val="20"/>
          <w:szCs w:val="20"/>
        </w:rPr>
      </w:pPr>
      <w:r w:rsidRPr="00150C0B">
        <w:rPr>
          <w:rFonts w:ascii="XO Thames" w:hAnsi="XO Thames"/>
          <w:sz w:val="20"/>
          <w:szCs w:val="20"/>
        </w:rPr>
        <w:t xml:space="preserve">2.5.7. </w:t>
      </w:r>
      <w:r w:rsidR="009F2C61" w:rsidRPr="00150C0B">
        <w:rPr>
          <w:rFonts w:ascii="XO Thames" w:hAnsi="XO Thames"/>
          <w:bCs/>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9F2C61" w:rsidRPr="00150C0B">
        <w:rPr>
          <w:rFonts w:ascii="XO Thames" w:hAnsi="XO Thames"/>
          <w:bCs/>
          <w:sz w:val="20"/>
          <w:szCs w:val="20"/>
        </w:rPr>
        <w:t>неполнородный</w:t>
      </w:r>
      <w:proofErr w:type="spellEnd"/>
      <w:r w:rsidR="009F2C61" w:rsidRPr="00150C0B">
        <w:rPr>
          <w:rFonts w:ascii="XO Thames" w:hAnsi="XO Thames"/>
          <w:bC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F2C61" w:rsidRPr="00150C0B" w:rsidRDefault="009F2C61" w:rsidP="009A4B72">
      <w:pPr>
        <w:autoSpaceDE w:val="0"/>
        <w:autoSpaceDN w:val="0"/>
        <w:adjustRightInd w:val="0"/>
        <w:spacing w:after="0" w:line="240" w:lineRule="auto"/>
        <w:ind w:firstLine="284"/>
        <w:jc w:val="both"/>
        <w:rPr>
          <w:rFonts w:ascii="XO Thames" w:hAnsi="XO Thames"/>
          <w:bCs/>
          <w:sz w:val="20"/>
          <w:szCs w:val="20"/>
        </w:rPr>
      </w:pPr>
      <w:r w:rsidRPr="00150C0B">
        <w:rPr>
          <w:rFonts w:ascii="XO Thames" w:hAnsi="XO Thames"/>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9F2C61" w:rsidRPr="00150C0B" w:rsidRDefault="009F2C61" w:rsidP="009A4B72">
      <w:pPr>
        <w:autoSpaceDE w:val="0"/>
        <w:autoSpaceDN w:val="0"/>
        <w:adjustRightInd w:val="0"/>
        <w:spacing w:after="0" w:line="240" w:lineRule="auto"/>
        <w:ind w:firstLine="284"/>
        <w:jc w:val="both"/>
        <w:rPr>
          <w:rFonts w:ascii="XO Thames" w:hAnsi="XO Thames"/>
          <w:bCs/>
          <w:sz w:val="20"/>
          <w:szCs w:val="20"/>
        </w:rPr>
      </w:pPr>
      <w:r w:rsidRPr="00150C0B">
        <w:rPr>
          <w:rFonts w:ascii="XO Thames" w:hAnsi="XO Thames"/>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F2C61" w:rsidRPr="00150C0B" w:rsidRDefault="009F2C61" w:rsidP="009A4B72">
      <w:pPr>
        <w:autoSpaceDE w:val="0"/>
        <w:autoSpaceDN w:val="0"/>
        <w:adjustRightInd w:val="0"/>
        <w:spacing w:after="0" w:line="240" w:lineRule="auto"/>
        <w:ind w:firstLine="284"/>
        <w:jc w:val="both"/>
        <w:rPr>
          <w:rFonts w:ascii="XO Thames" w:hAnsi="XO Thames"/>
          <w:bCs/>
          <w:sz w:val="20"/>
          <w:szCs w:val="20"/>
        </w:rPr>
      </w:pPr>
      <w:r w:rsidRPr="00150C0B">
        <w:rPr>
          <w:rFonts w:ascii="XO Thames" w:hAnsi="XO Thames"/>
          <w:bCs/>
          <w:sz w:val="20"/>
          <w:szCs w:val="20"/>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2.5.8.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2.5.9. участник закупки не является иностранным агентом.</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2.5.10. отсутствие у участника закупки ограничений для участия в закупках, установленных законодательством Российской Федерации.</w:t>
      </w:r>
    </w:p>
    <w:p w:rsidR="003E2353" w:rsidRPr="00150C0B" w:rsidRDefault="003E2353" w:rsidP="009A4B72">
      <w:pPr>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 xml:space="preserve">2.5.11. отсутствие в предусмотренном Федеральным </w:t>
      </w:r>
      <w:hyperlink r:id="rId16" w:history="1">
        <w:r w:rsidRPr="00150C0B">
          <w:rPr>
            <w:rFonts w:ascii="XO Thames" w:hAnsi="XO Thames"/>
            <w:sz w:val="20"/>
            <w:szCs w:val="20"/>
          </w:rPr>
          <w:t>законом</w:t>
        </w:r>
      </w:hyperlink>
      <w:r w:rsidRPr="00150C0B">
        <w:rPr>
          <w:rFonts w:ascii="XO Thames" w:hAnsi="XO Thames"/>
          <w:sz w:val="20"/>
          <w:szCs w:val="20"/>
        </w:rPr>
        <w:t xml:space="preserve"> </w:t>
      </w:r>
      <w:r w:rsidRPr="00150C0B">
        <w:rPr>
          <w:rFonts w:ascii="XO Thames" w:hAnsi="XO Thames"/>
          <w:noProof/>
          <w:sz w:val="20"/>
          <w:szCs w:val="20"/>
        </w:rPr>
        <w:t>от 05.04.2013 № 44-ФЗ</w:t>
      </w:r>
      <w:r w:rsidRPr="00150C0B">
        <w:rPr>
          <w:rFonts w:ascii="XO Thames" w:hAnsi="XO Thames"/>
          <w:sz w:val="20"/>
          <w:szCs w:val="20"/>
        </w:rPr>
        <w:t xml:space="preserve"> реестре недобросовестных поставщиков (подрядчиков, исполнителей) информации об участнике закупки, в том числе о лицах в соответствии с </w:t>
      </w:r>
      <w:hyperlink r:id="rId17" w:history="1">
        <w:r w:rsidRPr="00150C0B">
          <w:rPr>
            <w:rFonts w:ascii="XO Thames" w:hAnsi="XO Thames"/>
            <w:sz w:val="20"/>
            <w:szCs w:val="20"/>
          </w:rPr>
          <w:t>подпунктом «в» пункта 1 части 1 статьи 43</w:t>
        </w:r>
      </w:hyperlink>
      <w:r w:rsidRPr="00150C0B">
        <w:rPr>
          <w:rFonts w:ascii="XO Thames" w:hAnsi="XO Thames"/>
          <w:sz w:val="20"/>
          <w:szCs w:val="20"/>
        </w:rPr>
        <w:t xml:space="preserve"> Федерального закона </w:t>
      </w:r>
      <w:r w:rsidRPr="00150C0B">
        <w:rPr>
          <w:rFonts w:ascii="XO Thames" w:hAnsi="XO Thames"/>
          <w:noProof/>
          <w:sz w:val="20"/>
          <w:szCs w:val="20"/>
        </w:rPr>
        <w:t>от 05.04.2013 № 44-ФЗ</w:t>
      </w:r>
      <w:r w:rsidRPr="00150C0B">
        <w:rPr>
          <w:rFonts w:ascii="XO Thames" w:hAnsi="XO Thames"/>
          <w:sz w:val="20"/>
          <w:szCs w:val="20"/>
        </w:rPr>
        <w:t>, если Правительством Российской Федерации не установлено иное.</w:t>
      </w:r>
    </w:p>
    <w:p w:rsidR="000A23AA" w:rsidRPr="00150C0B" w:rsidRDefault="003E2353" w:rsidP="009F2C61">
      <w:pPr>
        <w:shd w:val="clear" w:color="auto" w:fill="FFFFFF"/>
        <w:spacing w:after="0" w:line="240" w:lineRule="auto"/>
        <w:ind w:firstLine="567"/>
        <w:jc w:val="both"/>
        <w:rPr>
          <w:rFonts w:ascii="XO Thames" w:hAnsi="XO Thames"/>
          <w:sz w:val="20"/>
          <w:szCs w:val="20"/>
        </w:rPr>
      </w:pPr>
      <w:r w:rsidRPr="00150C0B">
        <w:rPr>
          <w:rFonts w:ascii="XO Thames" w:hAnsi="XO Thames"/>
          <w:sz w:val="20"/>
          <w:szCs w:val="20"/>
        </w:rPr>
        <w:t xml:space="preserve"> </w:t>
      </w:r>
    </w:p>
    <w:p w:rsidR="00DD7DF8" w:rsidRPr="00150C0B" w:rsidRDefault="00DD7DF8" w:rsidP="009A4B72">
      <w:pPr>
        <w:pStyle w:val="12"/>
        <w:spacing w:after="0" w:line="240" w:lineRule="auto"/>
        <w:jc w:val="center"/>
        <w:rPr>
          <w:rFonts w:ascii="XO Thames" w:hAnsi="XO Thames" w:cs="Times New Roman"/>
          <w:sz w:val="20"/>
          <w:szCs w:val="20"/>
        </w:rPr>
      </w:pPr>
      <w:r w:rsidRPr="00150C0B">
        <w:rPr>
          <w:rFonts w:ascii="XO Thames" w:hAnsi="XO Thames" w:cs="Times New Roman"/>
          <w:b/>
          <w:bCs/>
          <w:sz w:val="20"/>
          <w:szCs w:val="20"/>
        </w:rPr>
        <w:t>3. Цена Контракта и порядок расчетов.</w:t>
      </w:r>
    </w:p>
    <w:p w:rsidR="00203939" w:rsidRPr="00150C0B" w:rsidRDefault="00203939" w:rsidP="00634016">
      <w:pPr>
        <w:spacing w:after="0" w:line="240" w:lineRule="auto"/>
        <w:ind w:firstLine="284"/>
        <w:jc w:val="both"/>
        <w:rPr>
          <w:rFonts w:ascii="XO Thames" w:hAnsi="XO Thames"/>
          <w:sz w:val="20"/>
          <w:szCs w:val="20"/>
        </w:rPr>
      </w:pPr>
      <w:r w:rsidRPr="00150C0B">
        <w:rPr>
          <w:rFonts w:ascii="XO Thames" w:hAnsi="XO Thames"/>
          <w:sz w:val="20"/>
          <w:szCs w:val="20"/>
        </w:rPr>
        <w:t>3.1. Цена Контракта</w:t>
      </w:r>
      <w:r w:rsidR="00CD6133" w:rsidRPr="00150C0B">
        <w:rPr>
          <w:rFonts w:ascii="XO Thames" w:hAnsi="XO Thames"/>
          <w:sz w:val="20"/>
          <w:szCs w:val="20"/>
        </w:rPr>
        <w:t xml:space="preserve"> </w:t>
      </w:r>
      <w:r w:rsidR="00AD7B99" w:rsidRPr="00150C0B">
        <w:rPr>
          <w:rFonts w:ascii="XO Thames" w:hAnsi="XO Thames"/>
          <w:b/>
          <w:bCs/>
          <w:sz w:val="20"/>
          <w:szCs w:val="20"/>
        </w:rPr>
        <w:t>_____</w:t>
      </w:r>
      <w:r w:rsidR="00B45EF3" w:rsidRPr="00150C0B">
        <w:rPr>
          <w:rFonts w:ascii="XO Thames" w:hAnsi="XO Thames"/>
          <w:b/>
          <w:sz w:val="20"/>
          <w:szCs w:val="20"/>
        </w:rPr>
        <w:t xml:space="preserve"> </w:t>
      </w:r>
      <w:r w:rsidR="00586E5C" w:rsidRPr="00150C0B">
        <w:rPr>
          <w:rFonts w:ascii="XO Thames" w:hAnsi="XO Thames"/>
          <w:b/>
          <w:sz w:val="20"/>
          <w:szCs w:val="20"/>
        </w:rPr>
        <w:t>(</w:t>
      </w:r>
      <w:r w:rsidR="00AD7B99" w:rsidRPr="00150C0B">
        <w:rPr>
          <w:rFonts w:ascii="XO Thames" w:hAnsi="XO Thames"/>
          <w:b/>
          <w:sz w:val="20"/>
          <w:szCs w:val="20"/>
        </w:rPr>
        <w:t>___________</w:t>
      </w:r>
      <w:r w:rsidR="00586E5C" w:rsidRPr="00150C0B">
        <w:rPr>
          <w:rFonts w:ascii="XO Thames" w:hAnsi="XO Thames"/>
          <w:b/>
          <w:sz w:val="20"/>
          <w:szCs w:val="20"/>
        </w:rPr>
        <w:t xml:space="preserve">) </w:t>
      </w:r>
      <w:r w:rsidR="00B45EF3" w:rsidRPr="00150C0B">
        <w:rPr>
          <w:rFonts w:ascii="XO Thames" w:hAnsi="XO Thames"/>
          <w:b/>
          <w:sz w:val="20"/>
          <w:szCs w:val="20"/>
        </w:rPr>
        <w:t xml:space="preserve">рублей </w:t>
      </w:r>
      <w:r w:rsidR="00AD7B99" w:rsidRPr="00150C0B">
        <w:rPr>
          <w:rFonts w:ascii="XO Thames" w:hAnsi="XO Thames"/>
          <w:b/>
          <w:sz w:val="20"/>
          <w:szCs w:val="20"/>
        </w:rPr>
        <w:t>___</w:t>
      </w:r>
      <w:r w:rsidR="00B45EF3" w:rsidRPr="00150C0B">
        <w:rPr>
          <w:rFonts w:ascii="XO Thames" w:hAnsi="XO Thames"/>
          <w:b/>
          <w:sz w:val="20"/>
          <w:szCs w:val="20"/>
        </w:rPr>
        <w:t xml:space="preserve"> копеек</w:t>
      </w:r>
      <w:r w:rsidR="00586E5C" w:rsidRPr="00150C0B">
        <w:rPr>
          <w:rFonts w:ascii="XO Thames" w:hAnsi="XO Thames"/>
          <w:b/>
          <w:sz w:val="20"/>
          <w:szCs w:val="20"/>
        </w:rPr>
        <w:t xml:space="preserve">. </w:t>
      </w:r>
      <w:r w:rsidR="00CD6133" w:rsidRPr="00150C0B">
        <w:rPr>
          <w:rFonts w:ascii="XO Thames" w:hAnsi="XO Thames"/>
          <w:sz w:val="20"/>
          <w:szCs w:val="20"/>
        </w:rPr>
        <w:t>Цена контракта включает в себя расходы на страхование, уплату таможенных пошлин, налогов, сборов и других обязательных платежей, взимаемых с Исполнителя, в цену включаются все затраты Исполнителя, связанные с оказанием услуг</w:t>
      </w:r>
      <w:r w:rsidR="00B31D37" w:rsidRPr="00150C0B">
        <w:rPr>
          <w:rFonts w:ascii="XO Thames" w:hAnsi="XO Thames"/>
          <w:sz w:val="20"/>
          <w:szCs w:val="20"/>
        </w:rPr>
        <w:t>.</w:t>
      </w:r>
    </w:p>
    <w:p w:rsidR="00BB5537" w:rsidRPr="00150C0B" w:rsidRDefault="00203939" w:rsidP="00634016">
      <w:pPr>
        <w:spacing w:after="0" w:line="240" w:lineRule="auto"/>
        <w:ind w:firstLine="284"/>
        <w:jc w:val="both"/>
        <w:rPr>
          <w:rFonts w:ascii="XO Thames" w:hAnsi="XO Thames"/>
          <w:sz w:val="20"/>
          <w:szCs w:val="20"/>
        </w:rPr>
      </w:pPr>
      <w:r w:rsidRPr="00150C0B">
        <w:rPr>
          <w:rFonts w:ascii="XO Thames" w:hAnsi="XO Thames"/>
          <w:sz w:val="20"/>
          <w:szCs w:val="20"/>
        </w:rPr>
        <w:t xml:space="preserve">3.2. </w:t>
      </w:r>
      <w:r w:rsidR="00BB5537" w:rsidRPr="00150C0B">
        <w:rPr>
          <w:rFonts w:ascii="XO Thames" w:hAnsi="XO Thames"/>
          <w:bCs/>
          <w:sz w:val="20"/>
          <w:szCs w:val="20"/>
        </w:rPr>
        <w:t xml:space="preserve">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w:t>
      </w:r>
    </w:p>
    <w:p w:rsidR="00203939" w:rsidRPr="00150C0B" w:rsidRDefault="00203939" w:rsidP="00634016">
      <w:pPr>
        <w:pStyle w:val="12"/>
        <w:spacing w:after="0" w:line="240" w:lineRule="auto"/>
        <w:ind w:firstLine="284"/>
        <w:jc w:val="both"/>
        <w:rPr>
          <w:rFonts w:ascii="XO Thames" w:hAnsi="XO Thames"/>
          <w:sz w:val="20"/>
          <w:szCs w:val="20"/>
        </w:rPr>
      </w:pPr>
      <w:r w:rsidRPr="00150C0B">
        <w:rPr>
          <w:rFonts w:ascii="XO Thames" w:hAnsi="XO Thames"/>
          <w:sz w:val="20"/>
          <w:szCs w:val="20"/>
        </w:rPr>
        <w:t>3.3. Источник финансирования Контракта – средства федерального бюджета.</w:t>
      </w:r>
    </w:p>
    <w:p w:rsidR="00606A88" w:rsidRPr="00150C0B" w:rsidRDefault="00203939" w:rsidP="00634016">
      <w:pPr>
        <w:pStyle w:val="31"/>
        <w:spacing w:after="0"/>
        <w:ind w:left="0" w:firstLine="284"/>
        <w:jc w:val="both"/>
        <w:rPr>
          <w:rFonts w:ascii="XO Thames" w:hAnsi="XO Thames"/>
          <w:sz w:val="20"/>
          <w:szCs w:val="20"/>
        </w:rPr>
      </w:pPr>
      <w:r w:rsidRPr="00150C0B">
        <w:rPr>
          <w:rFonts w:ascii="XO Thames" w:hAnsi="XO Thames"/>
          <w:sz w:val="20"/>
          <w:szCs w:val="20"/>
        </w:rPr>
        <w:t xml:space="preserve">3.4. </w:t>
      </w:r>
      <w:r w:rsidR="00606A88" w:rsidRPr="00150C0B">
        <w:rPr>
          <w:rFonts w:ascii="XO Thames" w:hAnsi="XO Thames"/>
          <w:sz w:val="20"/>
          <w:szCs w:val="20"/>
        </w:rPr>
        <w:t xml:space="preserve">Оплата оказанных услуг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по коду бюджетной классификации </w:t>
      </w:r>
      <w:r w:rsidR="00634016" w:rsidRPr="00150C0B">
        <w:rPr>
          <w:rFonts w:ascii="XO Thames" w:hAnsi="XO Thames"/>
          <w:sz w:val="20"/>
          <w:szCs w:val="20"/>
        </w:rPr>
        <w:t>320 0305 424069 0049 244</w:t>
      </w:r>
      <w:r w:rsidR="00606A88" w:rsidRPr="00150C0B">
        <w:rPr>
          <w:rFonts w:ascii="XO Thames" w:hAnsi="XO Thames"/>
          <w:sz w:val="20"/>
          <w:szCs w:val="20"/>
        </w:rPr>
        <w:t xml:space="preserve">, на расчетный счет Исполнителя, указанный в контракте, в течение 7 (семи) рабочих дней с даты подписания Государственным заказчиком документа о приемке, указанного в пункте </w:t>
      </w:r>
      <w:r w:rsidR="00634016" w:rsidRPr="00150C0B">
        <w:rPr>
          <w:rFonts w:ascii="XO Thames" w:hAnsi="XO Thames"/>
          <w:sz w:val="20"/>
          <w:szCs w:val="20"/>
          <w:lang w:val="ru-RU"/>
        </w:rPr>
        <w:t>4.</w:t>
      </w:r>
      <w:r w:rsidR="00FA1C38" w:rsidRPr="00150C0B">
        <w:rPr>
          <w:rFonts w:ascii="XO Thames" w:hAnsi="XO Thames"/>
          <w:sz w:val="20"/>
          <w:szCs w:val="20"/>
          <w:lang w:val="ru-RU"/>
        </w:rPr>
        <w:t>8</w:t>
      </w:r>
      <w:r w:rsidR="00634016" w:rsidRPr="00150C0B">
        <w:rPr>
          <w:rFonts w:ascii="XO Thames" w:hAnsi="XO Thames"/>
          <w:sz w:val="20"/>
          <w:szCs w:val="20"/>
          <w:lang w:val="ru-RU"/>
        </w:rPr>
        <w:t>.</w:t>
      </w:r>
      <w:r w:rsidR="00606A88" w:rsidRPr="00150C0B">
        <w:rPr>
          <w:rFonts w:ascii="XO Thames" w:hAnsi="XO Thames"/>
          <w:sz w:val="20"/>
          <w:szCs w:val="20"/>
        </w:rPr>
        <w:t xml:space="preserve"> контракта. </w:t>
      </w:r>
    </w:p>
    <w:p w:rsidR="00203939" w:rsidRPr="00150C0B" w:rsidRDefault="00203939"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3.</w:t>
      </w:r>
      <w:r w:rsidR="00FA1C38" w:rsidRPr="00150C0B">
        <w:rPr>
          <w:rFonts w:ascii="XO Thames" w:hAnsi="XO Thames"/>
          <w:sz w:val="20"/>
          <w:szCs w:val="20"/>
        </w:rPr>
        <w:t>5</w:t>
      </w:r>
      <w:r w:rsidRPr="00150C0B">
        <w:rPr>
          <w:rFonts w:ascii="XO Thames" w:hAnsi="XO Thames"/>
          <w:sz w:val="20"/>
          <w:szCs w:val="20"/>
        </w:rPr>
        <w:t xml:space="preserve">. В случае изменения банковских реквизитов Исполнитель обязан в течение </w:t>
      </w:r>
      <w:r w:rsidR="00C419D8" w:rsidRPr="00150C0B">
        <w:rPr>
          <w:rFonts w:ascii="XO Thames" w:hAnsi="XO Thames"/>
          <w:sz w:val="20"/>
          <w:szCs w:val="20"/>
        </w:rPr>
        <w:br/>
      </w:r>
      <w:r w:rsidRPr="00150C0B">
        <w:rPr>
          <w:rFonts w:ascii="XO Thames" w:hAnsi="XO Thames"/>
          <w:sz w:val="20"/>
          <w:szCs w:val="20"/>
        </w:rP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8563F3" w:rsidRPr="00150C0B" w:rsidRDefault="008563F3"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 xml:space="preserve">3.6. Источник финансирования Контракта - </w:t>
      </w:r>
      <w:r w:rsidRPr="00150C0B">
        <w:rPr>
          <w:rFonts w:ascii="XO Thames" w:hAnsi="XO Thames"/>
          <w:b/>
          <w:sz w:val="20"/>
          <w:szCs w:val="20"/>
        </w:rPr>
        <w:t>федеральный бюджет на 2026 год.</w:t>
      </w:r>
    </w:p>
    <w:p w:rsidR="00203939" w:rsidRPr="00150C0B" w:rsidRDefault="00203939" w:rsidP="00203939">
      <w:pPr>
        <w:tabs>
          <w:tab w:val="left" w:pos="-142"/>
          <w:tab w:val="left" w:pos="426"/>
        </w:tabs>
        <w:spacing w:after="0" w:line="240" w:lineRule="auto"/>
        <w:jc w:val="both"/>
        <w:rPr>
          <w:rFonts w:ascii="XO Thames" w:hAnsi="XO Thames"/>
          <w:spacing w:val="1"/>
          <w:sz w:val="20"/>
          <w:szCs w:val="20"/>
        </w:rPr>
      </w:pPr>
    </w:p>
    <w:p w:rsidR="00203939" w:rsidRPr="00150C0B" w:rsidRDefault="00203939" w:rsidP="003E2353">
      <w:pPr>
        <w:autoSpaceDE w:val="0"/>
        <w:autoSpaceDN w:val="0"/>
        <w:adjustRightInd w:val="0"/>
        <w:spacing w:after="0" w:line="240" w:lineRule="auto"/>
        <w:jc w:val="center"/>
        <w:rPr>
          <w:rFonts w:ascii="XO Thames" w:hAnsi="XO Thames"/>
          <w:b/>
          <w:sz w:val="20"/>
          <w:szCs w:val="20"/>
          <w:lang w:eastAsia="ru-RU"/>
        </w:rPr>
      </w:pPr>
      <w:r w:rsidRPr="00150C0B">
        <w:rPr>
          <w:rFonts w:ascii="XO Thames" w:hAnsi="XO Thames"/>
          <w:b/>
          <w:sz w:val="20"/>
          <w:szCs w:val="20"/>
          <w:lang w:eastAsia="ru-RU"/>
        </w:rPr>
        <w:t>4</w:t>
      </w:r>
      <w:r w:rsidRPr="00150C0B">
        <w:rPr>
          <w:rFonts w:ascii="XO Thames" w:hAnsi="XO Thames"/>
          <w:b/>
          <w:sz w:val="20"/>
          <w:szCs w:val="20"/>
          <w:lang w:val="ru-RU" w:eastAsia="ru-RU"/>
        </w:rPr>
        <w:t xml:space="preserve">. </w:t>
      </w:r>
      <w:r w:rsidR="007D502F" w:rsidRPr="00150C0B">
        <w:rPr>
          <w:rFonts w:ascii="XO Thames" w:hAnsi="XO Thames"/>
          <w:b/>
          <w:sz w:val="20"/>
          <w:szCs w:val="20"/>
          <w:lang w:eastAsia="ru-RU"/>
        </w:rPr>
        <w:t>Срок, место и условия оказания услуг</w:t>
      </w:r>
      <w:r w:rsidRPr="00150C0B">
        <w:rPr>
          <w:rFonts w:ascii="XO Thames" w:hAnsi="XO Thames"/>
          <w:b/>
          <w:sz w:val="20"/>
          <w:szCs w:val="20"/>
          <w:lang w:eastAsia="ru-RU"/>
        </w:rPr>
        <w:t>.</w:t>
      </w:r>
    </w:p>
    <w:p w:rsidR="001041FF" w:rsidRPr="00150C0B" w:rsidRDefault="003A4B7D" w:rsidP="001041FF">
      <w:pPr>
        <w:autoSpaceDE w:val="0"/>
        <w:autoSpaceDN w:val="0"/>
        <w:adjustRightInd w:val="0"/>
        <w:spacing w:after="0" w:line="240" w:lineRule="auto"/>
        <w:ind w:firstLine="284"/>
        <w:jc w:val="both"/>
        <w:rPr>
          <w:rFonts w:ascii="XO Thames" w:hAnsi="XO Thames"/>
          <w:spacing w:val="-5"/>
          <w:sz w:val="20"/>
          <w:szCs w:val="20"/>
        </w:rPr>
      </w:pPr>
      <w:r w:rsidRPr="00150C0B">
        <w:rPr>
          <w:rFonts w:ascii="XO Thames" w:hAnsi="XO Thames"/>
          <w:spacing w:val="-5"/>
          <w:sz w:val="20"/>
          <w:szCs w:val="20"/>
        </w:rPr>
        <w:t xml:space="preserve">4.1. Срок оказания услуг: </w:t>
      </w:r>
      <w:r w:rsidR="00634016" w:rsidRPr="00150C0B">
        <w:rPr>
          <w:rFonts w:ascii="XO Thames" w:hAnsi="XO Thames"/>
          <w:spacing w:val="-5"/>
          <w:sz w:val="20"/>
          <w:szCs w:val="20"/>
        </w:rPr>
        <w:t xml:space="preserve">дата начала оказания услуг – </w:t>
      </w:r>
      <w:r w:rsidRPr="00150C0B">
        <w:rPr>
          <w:rFonts w:ascii="XO Thames" w:hAnsi="XO Thames"/>
          <w:spacing w:val="-5"/>
          <w:sz w:val="20"/>
          <w:szCs w:val="20"/>
        </w:rPr>
        <w:t>с момента заключения контракта</w:t>
      </w:r>
      <w:r w:rsidR="00634016" w:rsidRPr="00150C0B">
        <w:rPr>
          <w:rFonts w:ascii="XO Thames" w:hAnsi="XO Thames"/>
          <w:spacing w:val="-5"/>
          <w:sz w:val="20"/>
          <w:szCs w:val="20"/>
        </w:rPr>
        <w:t xml:space="preserve">, дата окончания оказания услуг – </w:t>
      </w:r>
      <w:r w:rsidR="001E6D94" w:rsidRPr="00150C0B">
        <w:rPr>
          <w:rFonts w:ascii="XO Thames" w:hAnsi="XO Thames"/>
          <w:spacing w:val="-5"/>
          <w:sz w:val="20"/>
          <w:szCs w:val="20"/>
        </w:rPr>
        <w:t>3</w:t>
      </w:r>
      <w:r w:rsidR="00353606">
        <w:rPr>
          <w:rFonts w:ascii="XO Thames" w:hAnsi="XO Thames"/>
          <w:spacing w:val="-5"/>
          <w:sz w:val="20"/>
          <w:szCs w:val="20"/>
        </w:rPr>
        <w:t>0</w:t>
      </w:r>
      <w:r w:rsidR="001E6D94" w:rsidRPr="00150C0B">
        <w:rPr>
          <w:rFonts w:ascii="XO Thames" w:hAnsi="XO Thames"/>
          <w:spacing w:val="-5"/>
          <w:sz w:val="20"/>
          <w:szCs w:val="20"/>
        </w:rPr>
        <w:t xml:space="preserve"> </w:t>
      </w:r>
      <w:r w:rsidR="008563F3" w:rsidRPr="00150C0B">
        <w:rPr>
          <w:rFonts w:ascii="XO Thames" w:hAnsi="XO Thames"/>
          <w:spacing w:val="-5"/>
          <w:sz w:val="20"/>
          <w:szCs w:val="20"/>
        </w:rPr>
        <w:t>ноября</w:t>
      </w:r>
      <w:r w:rsidR="001E6D94" w:rsidRPr="00150C0B">
        <w:rPr>
          <w:rFonts w:ascii="XO Thames" w:hAnsi="XO Thames"/>
          <w:spacing w:val="-5"/>
          <w:sz w:val="20"/>
          <w:szCs w:val="20"/>
        </w:rPr>
        <w:t xml:space="preserve"> 202</w:t>
      </w:r>
      <w:r w:rsidR="008563F3" w:rsidRPr="00150C0B">
        <w:rPr>
          <w:rFonts w:ascii="XO Thames" w:hAnsi="XO Thames"/>
          <w:spacing w:val="-5"/>
          <w:sz w:val="20"/>
          <w:szCs w:val="20"/>
        </w:rPr>
        <w:t>6</w:t>
      </w:r>
      <w:r w:rsidR="000F560B" w:rsidRPr="00150C0B">
        <w:rPr>
          <w:rFonts w:ascii="XO Thames" w:hAnsi="XO Thames"/>
          <w:spacing w:val="-5"/>
          <w:sz w:val="20"/>
          <w:szCs w:val="20"/>
        </w:rPr>
        <w:t xml:space="preserve"> года</w:t>
      </w:r>
      <w:r w:rsidR="00634016" w:rsidRPr="00150C0B">
        <w:rPr>
          <w:rFonts w:ascii="XO Thames" w:hAnsi="XO Thames"/>
          <w:spacing w:val="-5"/>
          <w:sz w:val="20"/>
          <w:szCs w:val="20"/>
        </w:rPr>
        <w:t xml:space="preserve"> (включительно)</w:t>
      </w:r>
      <w:r w:rsidR="000F560B" w:rsidRPr="00150C0B">
        <w:rPr>
          <w:rFonts w:ascii="XO Thames" w:hAnsi="XO Thames"/>
          <w:spacing w:val="-5"/>
          <w:sz w:val="20"/>
          <w:szCs w:val="20"/>
        </w:rPr>
        <w:t>.</w:t>
      </w:r>
    </w:p>
    <w:p w:rsidR="00586E5C" w:rsidRPr="00150C0B" w:rsidRDefault="007D502F" w:rsidP="00586E5C">
      <w:pPr>
        <w:pStyle w:val="a7"/>
        <w:ind w:firstLine="284"/>
        <w:jc w:val="both"/>
        <w:rPr>
          <w:rFonts w:ascii="XO Thames" w:hAnsi="XO Thames"/>
          <w:bCs/>
          <w:sz w:val="20"/>
          <w:szCs w:val="20"/>
        </w:rPr>
      </w:pPr>
      <w:r w:rsidRPr="00150C0B">
        <w:rPr>
          <w:rFonts w:ascii="XO Thames" w:hAnsi="XO Thames"/>
          <w:sz w:val="20"/>
          <w:szCs w:val="20"/>
        </w:rPr>
        <w:t>4.</w:t>
      </w:r>
      <w:r w:rsidR="00CF7423" w:rsidRPr="00150C0B">
        <w:rPr>
          <w:rFonts w:ascii="XO Thames" w:hAnsi="XO Thames"/>
          <w:sz w:val="20"/>
          <w:szCs w:val="20"/>
        </w:rPr>
        <w:t>2</w:t>
      </w:r>
      <w:r w:rsidRPr="00150C0B">
        <w:rPr>
          <w:rFonts w:ascii="XO Thames" w:hAnsi="XO Thames"/>
          <w:sz w:val="20"/>
          <w:szCs w:val="20"/>
        </w:rPr>
        <w:t xml:space="preserve">. </w:t>
      </w:r>
      <w:r w:rsidR="00586E5C" w:rsidRPr="00150C0B">
        <w:rPr>
          <w:rFonts w:ascii="XO Thames" w:hAnsi="XO Thames"/>
          <w:bCs/>
          <w:sz w:val="20"/>
          <w:szCs w:val="20"/>
        </w:rPr>
        <w:t xml:space="preserve">Место оказания услуг: оказание услуг по утилизации осуществляется по месту осуществления лицензируемого вида деятельности, указанного в приложении к лицензии Исполнителя: </w:t>
      </w:r>
      <w:r w:rsidR="00AD7B99" w:rsidRPr="00150C0B">
        <w:rPr>
          <w:rFonts w:ascii="XO Thames" w:hAnsi="XO Thames"/>
          <w:bCs/>
          <w:sz w:val="20"/>
          <w:szCs w:val="20"/>
        </w:rPr>
        <w:t>________________.</w:t>
      </w:r>
    </w:p>
    <w:p w:rsidR="007D502F" w:rsidRPr="00150C0B" w:rsidRDefault="007D502F" w:rsidP="00586E5C">
      <w:pPr>
        <w:pStyle w:val="a7"/>
        <w:ind w:firstLine="284"/>
        <w:jc w:val="both"/>
        <w:rPr>
          <w:rFonts w:ascii="XO Thames" w:hAnsi="XO Thames"/>
          <w:sz w:val="20"/>
          <w:szCs w:val="20"/>
        </w:rPr>
      </w:pPr>
      <w:r w:rsidRPr="00150C0B">
        <w:rPr>
          <w:rFonts w:ascii="XO Thames" w:hAnsi="XO Thames"/>
          <w:bCs/>
          <w:sz w:val="20"/>
          <w:szCs w:val="20"/>
        </w:rPr>
        <w:t>4.</w:t>
      </w:r>
      <w:r w:rsidR="00CF7423" w:rsidRPr="00150C0B">
        <w:rPr>
          <w:rFonts w:ascii="XO Thames" w:hAnsi="XO Thames"/>
          <w:bCs/>
          <w:sz w:val="20"/>
          <w:szCs w:val="20"/>
        </w:rPr>
        <w:t>3</w:t>
      </w:r>
      <w:r w:rsidRPr="00150C0B">
        <w:rPr>
          <w:rFonts w:ascii="XO Thames" w:hAnsi="XO Thames"/>
          <w:bCs/>
          <w:sz w:val="20"/>
          <w:szCs w:val="20"/>
        </w:rPr>
        <w:t>. Сбор</w:t>
      </w:r>
      <w:r w:rsidR="00FA1C38" w:rsidRPr="00150C0B">
        <w:rPr>
          <w:rFonts w:ascii="XO Thames" w:hAnsi="XO Thames"/>
          <w:bCs/>
          <w:sz w:val="20"/>
          <w:szCs w:val="20"/>
        </w:rPr>
        <w:t xml:space="preserve"> и доставка</w:t>
      </w:r>
      <w:r w:rsidRPr="00150C0B">
        <w:rPr>
          <w:rFonts w:ascii="XO Thames" w:hAnsi="XO Thames"/>
          <w:bCs/>
          <w:sz w:val="20"/>
          <w:szCs w:val="20"/>
        </w:rPr>
        <w:t xml:space="preserve"> </w:t>
      </w:r>
      <w:r w:rsidR="00BB5537" w:rsidRPr="00150C0B">
        <w:rPr>
          <w:rFonts w:ascii="XO Thames" w:hAnsi="XO Thames"/>
          <w:bCs/>
          <w:sz w:val="20"/>
          <w:szCs w:val="20"/>
        </w:rPr>
        <w:t>отходов</w:t>
      </w:r>
      <w:r w:rsidR="00DB04D4" w:rsidRPr="00150C0B">
        <w:rPr>
          <w:rFonts w:ascii="XO Thames" w:hAnsi="XO Thames"/>
          <w:bCs/>
          <w:sz w:val="20"/>
          <w:szCs w:val="20"/>
        </w:rPr>
        <w:t xml:space="preserve"> для </w:t>
      </w:r>
      <w:r w:rsidR="00BB5537" w:rsidRPr="00150C0B">
        <w:rPr>
          <w:rFonts w:ascii="XO Thames" w:hAnsi="XO Thames"/>
          <w:bCs/>
          <w:sz w:val="20"/>
          <w:szCs w:val="20"/>
        </w:rPr>
        <w:t xml:space="preserve">последующего оказания услуг </w:t>
      </w:r>
      <w:r w:rsidR="00DB04D4" w:rsidRPr="00150C0B">
        <w:rPr>
          <w:rFonts w:ascii="XO Thames" w:hAnsi="XO Thames"/>
          <w:bCs/>
          <w:sz w:val="20"/>
          <w:szCs w:val="20"/>
        </w:rPr>
        <w:t xml:space="preserve">осуществляется </w:t>
      </w:r>
      <w:r w:rsidR="00BB5537" w:rsidRPr="00150C0B">
        <w:rPr>
          <w:rFonts w:ascii="XO Thames" w:hAnsi="XO Thames"/>
          <w:bCs/>
          <w:sz w:val="20"/>
          <w:szCs w:val="20"/>
        </w:rPr>
        <w:t xml:space="preserve">силами и средствами </w:t>
      </w:r>
      <w:r w:rsidR="00FA1C38" w:rsidRPr="00150C0B">
        <w:rPr>
          <w:rFonts w:ascii="XO Thames" w:hAnsi="XO Thames"/>
          <w:bCs/>
          <w:sz w:val="20"/>
          <w:szCs w:val="20"/>
        </w:rPr>
        <w:t>Заказчика</w:t>
      </w:r>
      <w:r w:rsidR="00DB04D4" w:rsidRPr="00150C0B">
        <w:rPr>
          <w:rFonts w:ascii="XO Thames" w:hAnsi="XO Thames"/>
          <w:bCs/>
          <w:sz w:val="20"/>
          <w:szCs w:val="20"/>
        </w:rPr>
        <w:t xml:space="preserve"> </w:t>
      </w:r>
      <w:r w:rsidR="00FA1C38" w:rsidRPr="00150C0B">
        <w:rPr>
          <w:rFonts w:ascii="XO Thames" w:hAnsi="XO Thames"/>
          <w:bCs/>
          <w:sz w:val="20"/>
          <w:szCs w:val="20"/>
        </w:rPr>
        <w:t>на территорию исполнителя, расположенную в пределах г. Мурманска.</w:t>
      </w:r>
    </w:p>
    <w:p w:rsidR="007D502F" w:rsidRPr="00150C0B" w:rsidRDefault="007D502F" w:rsidP="009A4B72">
      <w:pPr>
        <w:spacing w:after="0" w:line="240" w:lineRule="auto"/>
        <w:ind w:firstLine="284"/>
        <w:jc w:val="both"/>
        <w:rPr>
          <w:rFonts w:ascii="XO Thames" w:hAnsi="XO Thames"/>
          <w:iCs/>
          <w:sz w:val="20"/>
          <w:szCs w:val="20"/>
        </w:rPr>
      </w:pPr>
      <w:r w:rsidRPr="00150C0B">
        <w:rPr>
          <w:rFonts w:ascii="XO Thames" w:hAnsi="XO Thames"/>
          <w:iCs/>
          <w:sz w:val="20"/>
          <w:szCs w:val="20"/>
        </w:rPr>
        <w:t>4.</w:t>
      </w:r>
      <w:r w:rsidR="00FA1C38" w:rsidRPr="00150C0B">
        <w:rPr>
          <w:rFonts w:ascii="XO Thames" w:hAnsi="XO Thames"/>
          <w:iCs/>
          <w:sz w:val="20"/>
          <w:szCs w:val="20"/>
        </w:rPr>
        <w:t>4</w:t>
      </w:r>
      <w:r w:rsidRPr="00150C0B">
        <w:rPr>
          <w:rFonts w:ascii="XO Thames" w:hAnsi="XO Thames"/>
          <w:iCs/>
          <w:sz w:val="20"/>
          <w:szCs w:val="20"/>
        </w:rPr>
        <w:t xml:space="preserve">. Передача </w:t>
      </w:r>
      <w:r w:rsidR="00BB5537" w:rsidRPr="00150C0B">
        <w:rPr>
          <w:rFonts w:ascii="XO Thames" w:hAnsi="XO Thames"/>
          <w:iCs/>
          <w:sz w:val="20"/>
          <w:szCs w:val="20"/>
        </w:rPr>
        <w:t>отходов</w:t>
      </w:r>
      <w:r w:rsidRPr="00150C0B">
        <w:rPr>
          <w:rFonts w:ascii="XO Thames" w:hAnsi="XO Thames"/>
          <w:iCs/>
          <w:sz w:val="20"/>
          <w:szCs w:val="20"/>
        </w:rPr>
        <w:t xml:space="preserve"> от </w:t>
      </w:r>
      <w:r w:rsidR="0020426E" w:rsidRPr="00150C0B">
        <w:rPr>
          <w:rFonts w:ascii="XO Thames" w:hAnsi="XO Thames"/>
          <w:sz w:val="20"/>
          <w:szCs w:val="20"/>
        </w:rPr>
        <w:t>Государственного заказчика</w:t>
      </w:r>
      <w:r w:rsidRPr="00150C0B">
        <w:rPr>
          <w:rFonts w:ascii="XO Thames" w:hAnsi="XO Thames"/>
          <w:iCs/>
          <w:sz w:val="20"/>
          <w:szCs w:val="20"/>
        </w:rPr>
        <w:t xml:space="preserve"> Исполнителю производится с оформлением акта сдачи-приемки. </w:t>
      </w:r>
    </w:p>
    <w:p w:rsidR="002000A8" w:rsidRPr="00150C0B" w:rsidRDefault="007D502F" w:rsidP="009A4B72">
      <w:pPr>
        <w:pStyle w:val="a3"/>
        <w:spacing w:after="0" w:line="240" w:lineRule="auto"/>
        <w:ind w:left="0" w:firstLine="284"/>
        <w:jc w:val="both"/>
        <w:rPr>
          <w:rFonts w:ascii="XO Thames" w:hAnsi="XO Thames"/>
          <w:sz w:val="20"/>
          <w:szCs w:val="20"/>
          <w:lang w:val="ru-RU"/>
        </w:rPr>
      </w:pPr>
      <w:r w:rsidRPr="00150C0B">
        <w:rPr>
          <w:rFonts w:ascii="XO Thames" w:hAnsi="XO Thames"/>
          <w:sz w:val="20"/>
          <w:szCs w:val="20"/>
          <w:lang w:val="ru-RU"/>
        </w:rPr>
        <w:t>4</w:t>
      </w:r>
      <w:r w:rsidRPr="00150C0B">
        <w:rPr>
          <w:rFonts w:ascii="XO Thames" w:hAnsi="XO Thames"/>
          <w:sz w:val="20"/>
          <w:szCs w:val="20"/>
        </w:rPr>
        <w:t>.</w:t>
      </w:r>
      <w:r w:rsidR="00FA1C38" w:rsidRPr="00150C0B">
        <w:rPr>
          <w:rFonts w:ascii="XO Thames" w:hAnsi="XO Thames"/>
          <w:sz w:val="20"/>
          <w:szCs w:val="20"/>
          <w:lang w:val="ru-RU"/>
        </w:rPr>
        <w:t>5</w:t>
      </w:r>
      <w:r w:rsidRPr="00150C0B">
        <w:rPr>
          <w:rFonts w:ascii="XO Thames" w:hAnsi="XO Thames"/>
          <w:sz w:val="20"/>
          <w:szCs w:val="20"/>
        </w:rPr>
        <w:t xml:space="preserve">. </w:t>
      </w:r>
      <w:r w:rsidR="002000A8" w:rsidRPr="00150C0B">
        <w:rPr>
          <w:rFonts w:ascii="XO Thames" w:hAnsi="XO Thames"/>
          <w:sz w:val="20"/>
          <w:szCs w:val="20"/>
          <w:shd w:val="clear" w:color="auto" w:fill="FFFFFF"/>
        </w:rPr>
        <w:t>Право собственности на отходы </w:t>
      </w:r>
      <w:r w:rsidR="002000A8" w:rsidRPr="00150C0B">
        <w:rPr>
          <w:rFonts w:ascii="XO Thames" w:hAnsi="XO Thames"/>
          <w:sz w:val="20"/>
          <w:szCs w:val="20"/>
          <w:shd w:val="clear" w:color="auto" w:fill="FFFFFF"/>
          <w:lang w:val="ru-RU"/>
        </w:rPr>
        <w:t xml:space="preserve">возникает у Исполнителя с </w:t>
      </w:r>
      <w:r w:rsidR="00F21D9D" w:rsidRPr="00150C0B">
        <w:rPr>
          <w:rFonts w:ascii="XO Thames" w:hAnsi="XO Thames"/>
          <w:sz w:val="20"/>
          <w:szCs w:val="20"/>
          <w:shd w:val="clear" w:color="auto" w:fill="FFFFFF"/>
          <w:lang w:val="ru-RU"/>
        </w:rPr>
        <w:t xml:space="preserve">момента их передачи Исполнителю и подписанием </w:t>
      </w:r>
      <w:r w:rsidR="00F21D9D" w:rsidRPr="00150C0B">
        <w:rPr>
          <w:rFonts w:ascii="XO Thames" w:hAnsi="XO Thames"/>
          <w:iCs/>
          <w:sz w:val="20"/>
          <w:szCs w:val="20"/>
        </w:rPr>
        <w:t>акта сдачи-приемки</w:t>
      </w:r>
      <w:r w:rsidR="00F21D9D" w:rsidRPr="00150C0B">
        <w:rPr>
          <w:rFonts w:ascii="XO Thames" w:hAnsi="XO Thames"/>
          <w:iCs/>
          <w:sz w:val="20"/>
          <w:szCs w:val="20"/>
          <w:lang w:val="ru-RU"/>
        </w:rPr>
        <w:t>, указанного в п. 1.2. контракта.</w:t>
      </w:r>
    </w:p>
    <w:p w:rsidR="00203939" w:rsidRPr="00150C0B" w:rsidRDefault="00203939" w:rsidP="009A4B72">
      <w:pPr>
        <w:tabs>
          <w:tab w:val="left" w:pos="900"/>
          <w:tab w:val="left" w:pos="1440"/>
        </w:tabs>
        <w:autoSpaceDE w:val="0"/>
        <w:spacing w:after="0" w:line="240" w:lineRule="auto"/>
        <w:ind w:right="-71" w:firstLine="284"/>
        <w:jc w:val="both"/>
        <w:rPr>
          <w:rFonts w:ascii="XO Thames" w:hAnsi="XO Thames"/>
          <w:sz w:val="20"/>
          <w:szCs w:val="20"/>
        </w:rPr>
      </w:pPr>
      <w:r w:rsidRPr="00150C0B">
        <w:rPr>
          <w:rFonts w:ascii="XO Thames" w:hAnsi="XO Thames"/>
          <w:sz w:val="20"/>
          <w:szCs w:val="20"/>
        </w:rPr>
        <w:t>4.</w:t>
      </w:r>
      <w:r w:rsidR="00FA1C38" w:rsidRPr="00150C0B">
        <w:rPr>
          <w:rFonts w:ascii="XO Thames" w:hAnsi="XO Thames"/>
          <w:sz w:val="20"/>
          <w:szCs w:val="20"/>
        </w:rPr>
        <w:t>6</w:t>
      </w:r>
      <w:r w:rsidRPr="00150C0B">
        <w:rPr>
          <w:rFonts w:ascii="XO Thames" w:hAnsi="XO Thames"/>
          <w:sz w:val="20"/>
          <w:szCs w:val="20"/>
        </w:rPr>
        <w:t>. При приемке оказанных услуг Государственный заказчик проверяет сведения, включенные Исполнителем в акт оказа</w:t>
      </w:r>
      <w:r w:rsidR="00257B1D" w:rsidRPr="00150C0B">
        <w:rPr>
          <w:rFonts w:ascii="XO Thames" w:hAnsi="XO Thames"/>
          <w:sz w:val="20"/>
          <w:szCs w:val="20"/>
        </w:rPr>
        <w:t>нных</w:t>
      </w:r>
      <w:r w:rsidRPr="00150C0B">
        <w:rPr>
          <w:rFonts w:ascii="XO Thames" w:hAnsi="XO Thames"/>
          <w:sz w:val="20"/>
          <w:szCs w:val="20"/>
        </w:rPr>
        <w:t xml:space="preserve"> услуг, на соответствие их </w:t>
      </w:r>
      <w:r w:rsidR="001B786A" w:rsidRPr="00150C0B">
        <w:rPr>
          <w:rFonts w:ascii="XO Thames" w:hAnsi="XO Thames"/>
          <w:sz w:val="20"/>
          <w:szCs w:val="20"/>
        </w:rPr>
        <w:t>перечню</w:t>
      </w:r>
      <w:r w:rsidRPr="00150C0B">
        <w:rPr>
          <w:rFonts w:ascii="XO Thames" w:hAnsi="XO Thames"/>
          <w:sz w:val="20"/>
          <w:szCs w:val="20"/>
        </w:rPr>
        <w:t xml:space="preserve"> и объему оказываемых услуг. </w:t>
      </w:r>
    </w:p>
    <w:p w:rsidR="00203939" w:rsidRPr="00150C0B" w:rsidRDefault="00203939" w:rsidP="009A4B72">
      <w:pPr>
        <w:spacing w:after="0" w:line="240" w:lineRule="auto"/>
        <w:ind w:firstLine="284"/>
        <w:jc w:val="both"/>
        <w:rPr>
          <w:rFonts w:ascii="XO Thames" w:hAnsi="XO Thames"/>
          <w:sz w:val="20"/>
          <w:szCs w:val="20"/>
        </w:rPr>
      </w:pPr>
      <w:r w:rsidRPr="00150C0B">
        <w:rPr>
          <w:rFonts w:ascii="XO Thames" w:hAnsi="XO Thames"/>
          <w:sz w:val="20"/>
          <w:szCs w:val="20"/>
        </w:rPr>
        <w:t>4.</w:t>
      </w:r>
      <w:r w:rsidR="00FA1C38" w:rsidRPr="00150C0B">
        <w:rPr>
          <w:rFonts w:ascii="XO Thames" w:hAnsi="XO Thames"/>
          <w:sz w:val="20"/>
          <w:szCs w:val="20"/>
        </w:rPr>
        <w:t>7</w:t>
      </w:r>
      <w:r w:rsidRPr="00150C0B">
        <w:rPr>
          <w:rFonts w:ascii="XO Thames" w:hAnsi="XO Thames"/>
          <w:sz w:val="20"/>
          <w:szCs w:val="20"/>
        </w:rPr>
        <w:t>. Услуги считаются оказанными и принятыми с момента подписания Государственным заказчиком акта оказанных услуг.</w:t>
      </w:r>
      <w:r w:rsidR="000A23AA" w:rsidRPr="00150C0B">
        <w:rPr>
          <w:rFonts w:ascii="XO Thames" w:hAnsi="XO Thames"/>
          <w:sz w:val="20"/>
          <w:szCs w:val="20"/>
        </w:rPr>
        <w:t xml:space="preserve"> Приемка оказанных услуг осуществляется Государственным заказчиком по факту выполнения всего объема услуг </w:t>
      </w:r>
      <w:r w:rsidR="00634016" w:rsidRPr="00150C0B">
        <w:rPr>
          <w:rFonts w:ascii="XO Thames" w:hAnsi="XO Thames"/>
          <w:sz w:val="20"/>
          <w:szCs w:val="20"/>
        </w:rPr>
        <w:t xml:space="preserve">по контракту </w:t>
      </w:r>
      <w:r w:rsidR="000A23AA" w:rsidRPr="00150C0B">
        <w:rPr>
          <w:rFonts w:ascii="XO Thames" w:hAnsi="XO Thames"/>
          <w:sz w:val="20"/>
          <w:szCs w:val="20"/>
        </w:rPr>
        <w:t xml:space="preserve">в соответствии с актом оказанных услуг и при предоставлении </w:t>
      </w:r>
      <w:r w:rsidR="00163DB6" w:rsidRPr="00150C0B">
        <w:rPr>
          <w:rFonts w:ascii="XO Thames" w:hAnsi="XO Thames"/>
          <w:sz w:val="20"/>
          <w:szCs w:val="20"/>
        </w:rPr>
        <w:t>И</w:t>
      </w:r>
      <w:r w:rsidR="000A23AA" w:rsidRPr="00150C0B">
        <w:rPr>
          <w:rFonts w:ascii="XO Thames" w:hAnsi="XO Thames"/>
          <w:sz w:val="20"/>
          <w:szCs w:val="20"/>
        </w:rPr>
        <w:t xml:space="preserve">сполнителем акта утилизации </w:t>
      </w:r>
      <w:r w:rsidR="00634016" w:rsidRPr="00150C0B">
        <w:rPr>
          <w:rFonts w:ascii="XO Thames" w:hAnsi="XO Thames"/>
          <w:sz w:val="20"/>
          <w:szCs w:val="20"/>
        </w:rPr>
        <w:t xml:space="preserve">отходов </w:t>
      </w:r>
      <w:r w:rsidR="000A23AA" w:rsidRPr="00150C0B">
        <w:rPr>
          <w:rFonts w:ascii="XO Thames" w:hAnsi="XO Thames"/>
          <w:sz w:val="20"/>
          <w:szCs w:val="20"/>
        </w:rPr>
        <w:t>и другими (при необходимости) исполнительным документами.</w:t>
      </w:r>
    </w:p>
    <w:p w:rsidR="00203939" w:rsidRPr="00150C0B" w:rsidRDefault="00203939" w:rsidP="009A4B72">
      <w:pPr>
        <w:tabs>
          <w:tab w:val="left" w:pos="900"/>
        </w:tabs>
        <w:autoSpaceDE w:val="0"/>
        <w:spacing w:after="0" w:line="240" w:lineRule="auto"/>
        <w:ind w:right="-71" w:firstLine="284"/>
        <w:jc w:val="both"/>
        <w:rPr>
          <w:rFonts w:ascii="XO Thames" w:hAnsi="XO Thames"/>
          <w:sz w:val="20"/>
          <w:szCs w:val="20"/>
        </w:rPr>
      </w:pPr>
      <w:r w:rsidRPr="00150C0B">
        <w:rPr>
          <w:rFonts w:ascii="XO Thames" w:hAnsi="XO Thames"/>
          <w:sz w:val="20"/>
          <w:szCs w:val="20"/>
        </w:rPr>
        <w:t>4.</w:t>
      </w:r>
      <w:r w:rsidR="00FA1C38" w:rsidRPr="00150C0B">
        <w:rPr>
          <w:rFonts w:ascii="XO Thames" w:hAnsi="XO Thames"/>
          <w:sz w:val="20"/>
          <w:szCs w:val="20"/>
        </w:rPr>
        <w:t>8</w:t>
      </w:r>
      <w:r w:rsidRPr="00150C0B">
        <w:rPr>
          <w:rFonts w:ascii="XO Thames" w:hAnsi="XO Thames"/>
          <w:sz w:val="20"/>
          <w:szCs w:val="20"/>
        </w:rPr>
        <w:t>. Основанием для оплаты является проверенный и подписанный Государственным заказчиком акт оказанных услуг.</w:t>
      </w:r>
    </w:p>
    <w:p w:rsidR="00203939" w:rsidRPr="00150C0B" w:rsidRDefault="00203939" w:rsidP="009A4B72">
      <w:pPr>
        <w:tabs>
          <w:tab w:val="left" w:pos="900"/>
        </w:tabs>
        <w:autoSpaceDE w:val="0"/>
        <w:spacing w:after="0" w:line="240" w:lineRule="auto"/>
        <w:ind w:right="-71" w:firstLine="284"/>
        <w:jc w:val="both"/>
        <w:rPr>
          <w:rFonts w:ascii="XO Thames" w:hAnsi="XO Thames"/>
          <w:sz w:val="20"/>
          <w:szCs w:val="20"/>
        </w:rPr>
      </w:pPr>
      <w:r w:rsidRPr="00150C0B">
        <w:rPr>
          <w:rFonts w:ascii="XO Thames" w:hAnsi="XO Thames"/>
          <w:sz w:val="20"/>
          <w:szCs w:val="20"/>
        </w:rPr>
        <w:t>4.</w:t>
      </w:r>
      <w:r w:rsidR="00FA1C38" w:rsidRPr="00150C0B">
        <w:rPr>
          <w:rFonts w:ascii="XO Thames" w:hAnsi="XO Thames"/>
          <w:sz w:val="20"/>
          <w:szCs w:val="20"/>
        </w:rPr>
        <w:t>9</w:t>
      </w:r>
      <w:r w:rsidRPr="00150C0B">
        <w:rPr>
          <w:rFonts w:ascii="XO Thames" w:hAnsi="XO Thames"/>
          <w:sz w:val="20"/>
          <w:szCs w:val="20"/>
        </w:rPr>
        <w:t>. В случае наличия претензий к оказанным услугам Государственный заказчик совместно с представителем Исполнителя составляет акт с перечнем выявленных недостатков и (или) нарушений условий настоящего Контракта. В случае несогласия Исполнителя с содержанием акта, Исполнитель подписывает акт с указанием причины разногласий.</w:t>
      </w:r>
    </w:p>
    <w:p w:rsidR="00203939" w:rsidRPr="00150C0B" w:rsidRDefault="00203939" w:rsidP="009A4B72">
      <w:pPr>
        <w:tabs>
          <w:tab w:val="left" w:pos="900"/>
        </w:tabs>
        <w:autoSpaceDE w:val="0"/>
        <w:spacing w:after="0" w:line="240" w:lineRule="auto"/>
        <w:ind w:right="-71" w:firstLine="284"/>
        <w:jc w:val="both"/>
        <w:rPr>
          <w:rFonts w:ascii="XO Thames" w:hAnsi="XO Thames"/>
          <w:sz w:val="20"/>
          <w:szCs w:val="20"/>
        </w:rPr>
      </w:pPr>
      <w:r w:rsidRPr="00150C0B">
        <w:rPr>
          <w:rFonts w:ascii="XO Thames" w:hAnsi="XO Thames"/>
          <w:sz w:val="20"/>
          <w:szCs w:val="20"/>
        </w:rPr>
        <w:lastRenderedPageBreak/>
        <w:t>4.</w:t>
      </w:r>
      <w:r w:rsidR="007D502F" w:rsidRPr="00150C0B">
        <w:rPr>
          <w:rFonts w:ascii="XO Thames" w:hAnsi="XO Thames"/>
          <w:sz w:val="20"/>
          <w:szCs w:val="20"/>
        </w:rPr>
        <w:t>1</w:t>
      </w:r>
      <w:r w:rsidR="00FA1C38" w:rsidRPr="00150C0B">
        <w:rPr>
          <w:rFonts w:ascii="XO Thames" w:hAnsi="XO Thames"/>
          <w:sz w:val="20"/>
          <w:szCs w:val="20"/>
        </w:rPr>
        <w:t>0</w:t>
      </w:r>
      <w:r w:rsidRPr="00150C0B">
        <w:rPr>
          <w:rFonts w:ascii="XO Thames" w:hAnsi="XO Thames"/>
          <w:sz w:val="20"/>
          <w:szCs w:val="20"/>
        </w:rPr>
        <w:t>. В случае отказа Государственного заказчика принять результат оказанных услуг в связи с необходимостью устранения недостатков Исполнитель обязуется в течение 3 (трех) рабочих дней, устранить выявленные недостатки за свой счет.</w:t>
      </w:r>
    </w:p>
    <w:p w:rsidR="00203939" w:rsidRPr="00150C0B" w:rsidRDefault="00203939" w:rsidP="009A4B72">
      <w:pPr>
        <w:tabs>
          <w:tab w:val="left" w:pos="900"/>
        </w:tabs>
        <w:autoSpaceDE w:val="0"/>
        <w:spacing w:after="0" w:line="240" w:lineRule="auto"/>
        <w:ind w:right="-71" w:firstLine="284"/>
        <w:jc w:val="both"/>
        <w:rPr>
          <w:rFonts w:ascii="XO Thames" w:hAnsi="XO Thames"/>
          <w:sz w:val="20"/>
          <w:szCs w:val="20"/>
        </w:rPr>
      </w:pPr>
      <w:r w:rsidRPr="00150C0B">
        <w:rPr>
          <w:rFonts w:ascii="XO Thames" w:hAnsi="XO Thames"/>
          <w:sz w:val="20"/>
          <w:szCs w:val="20"/>
        </w:rPr>
        <w:t>4.</w:t>
      </w:r>
      <w:r w:rsidR="007D502F" w:rsidRPr="00150C0B">
        <w:rPr>
          <w:rFonts w:ascii="XO Thames" w:hAnsi="XO Thames"/>
          <w:sz w:val="20"/>
          <w:szCs w:val="20"/>
        </w:rPr>
        <w:t>1</w:t>
      </w:r>
      <w:r w:rsidR="00FA1C38" w:rsidRPr="00150C0B">
        <w:rPr>
          <w:rFonts w:ascii="XO Thames" w:hAnsi="XO Thames"/>
          <w:sz w:val="20"/>
          <w:szCs w:val="20"/>
        </w:rPr>
        <w:t>1</w:t>
      </w:r>
      <w:r w:rsidRPr="00150C0B">
        <w:rPr>
          <w:rFonts w:ascii="XO Thames" w:hAnsi="XO Thames"/>
          <w:sz w:val="20"/>
          <w:szCs w:val="20"/>
        </w:rPr>
        <w:t>. В случае неявки представителя Исполнителя Государственный заказчик составляет односторонний акт с перечнем выявленных недостатков и (или) нарушений условий настоящего Государственного контракта.</w:t>
      </w:r>
    </w:p>
    <w:p w:rsidR="00E501F3" w:rsidRPr="00150C0B" w:rsidRDefault="00E501F3" w:rsidP="00203939">
      <w:pPr>
        <w:spacing w:after="0" w:line="240" w:lineRule="auto"/>
        <w:ind w:firstLine="709"/>
        <w:jc w:val="center"/>
        <w:rPr>
          <w:rFonts w:ascii="XO Thames" w:eastAsia="Times New Roman" w:hAnsi="XO Thames"/>
          <w:b/>
          <w:sz w:val="20"/>
          <w:szCs w:val="20"/>
          <w:lang w:eastAsia="ru-RU"/>
        </w:rPr>
      </w:pPr>
    </w:p>
    <w:p w:rsidR="00CF7423" w:rsidRPr="00150C0B" w:rsidRDefault="00CF7423" w:rsidP="003E2353">
      <w:pPr>
        <w:spacing w:after="0" w:line="240" w:lineRule="auto"/>
        <w:jc w:val="center"/>
        <w:rPr>
          <w:rFonts w:ascii="XO Thames" w:hAnsi="XO Thames"/>
          <w:sz w:val="20"/>
          <w:szCs w:val="20"/>
        </w:rPr>
      </w:pPr>
      <w:r w:rsidRPr="00150C0B">
        <w:rPr>
          <w:rFonts w:ascii="XO Thames" w:hAnsi="XO Thames"/>
          <w:b/>
          <w:bCs/>
          <w:sz w:val="20"/>
          <w:szCs w:val="20"/>
        </w:rPr>
        <w:t xml:space="preserve">5. Качество и безопасность услуг </w:t>
      </w:r>
    </w:p>
    <w:p w:rsidR="00634016" w:rsidRPr="00150C0B" w:rsidRDefault="00CF7423" w:rsidP="009A4B72">
      <w:pPr>
        <w:spacing w:after="0" w:line="240" w:lineRule="auto"/>
        <w:ind w:firstLine="284"/>
        <w:jc w:val="both"/>
        <w:rPr>
          <w:rFonts w:ascii="XO Thames" w:hAnsi="XO Thames"/>
          <w:sz w:val="20"/>
          <w:szCs w:val="20"/>
        </w:rPr>
      </w:pPr>
      <w:r w:rsidRPr="00150C0B">
        <w:rPr>
          <w:rFonts w:ascii="XO Thames" w:hAnsi="XO Thames"/>
          <w:sz w:val="20"/>
          <w:szCs w:val="20"/>
        </w:rPr>
        <w:t>5.1.</w:t>
      </w:r>
      <w:r w:rsidRPr="00150C0B">
        <w:rPr>
          <w:rFonts w:ascii="XO Thames" w:hAnsi="XO Thames"/>
          <w:iCs/>
          <w:sz w:val="20"/>
          <w:szCs w:val="20"/>
        </w:rPr>
        <w:t xml:space="preserve"> </w:t>
      </w:r>
      <w:r w:rsidR="00634016" w:rsidRPr="00150C0B">
        <w:rPr>
          <w:rFonts w:ascii="XO Thames" w:hAnsi="XO Thames"/>
          <w:sz w:val="20"/>
          <w:szCs w:val="20"/>
        </w:rPr>
        <w:t>Качество оказываемых услуг должно соответствовать установленным требованиям, предъявляемым к данному виду услуг, в том числе требованиям:</w:t>
      </w:r>
    </w:p>
    <w:p w:rsidR="00CF7423" w:rsidRPr="00150C0B" w:rsidRDefault="00CF7423" w:rsidP="009A4B72">
      <w:pPr>
        <w:spacing w:after="0" w:line="240" w:lineRule="auto"/>
        <w:ind w:firstLine="284"/>
        <w:jc w:val="both"/>
        <w:rPr>
          <w:rFonts w:ascii="XO Thames" w:hAnsi="XO Thames"/>
          <w:sz w:val="20"/>
          <w:szCs w:val="20"/>
        </w:rPr>
      </w:pPr>
      <w:r w:rsidRPr="00150C0B">
        <w:rPr>
          <w:rFonts w:ascii="XO Thames" w:hAnsi="XO Thames"/>
          <w:iCs/>
          <w:sz w:val="20"/>
          <w:szCs w:val="20"/>
        </w:rPr>
        <w:t>- Федеральн</w:t>
      </w:r>
      <w:r w:rsidR="00634016" w:rsidRPr="00150C0B">
        <w:rPr>
          <w:rFonts w:ascii="XO Thames" w:hAnsi="XO Thames"/>
          <w:iCs/>
          <w:sz w:val="20"/>
          <w:szCs w:val="20"/>
        </w:rPr>
        <w:t>ого</w:t>
      </w:r>
      <w:r w:rsidRPr="00150C0B">
        <w:rPr>
          <w:rFonts w:ascii="XO Thames" w:hAnsi="XO Thames"/>
          <w:iCs/>
          <w:sz w:val="20"/>
          <w:szCs w:val="20"/>
        </w:rPr>
        <w:t xml:space="preserve"> закон</w:t>
      </w:r>
      <w:r w:rsidR="00634016" w:rsidRPr="00150C0B">
        <w:rPr>
          <w:rFonts w:ascii="XO Thames" w:hAnsi="XO Thames"/>
          <w:iCs/>
          <w:sz w:val="20"/>
          <w:szCs w:val="20"/>
        </w:rPr>
        <w:t>а</w:t>
      </w:r>
      <w:r w:rsidRPr="00150C0B">
        <w:rPr>
          <w:rFonts w:ascii="XO Thames" w:hAnsi="XO Thames"/>
          <w:iCs/>
          <w:sz w:val="20"/>
          <w:szCs w:val="20"/>
        </w:rPr>
        <w:t xml:space="preserve"> от 24.06.1998 № 89-ФЗ «Об отходах производства и потребления»;</w:t>
      </w:r>
    </w:p>
    <w:p w:rsidR="00CF7423" w:rsidRPr="00150C0B" w:rsidRDefault="00CF7423" w:rsidP="009A4B72">
      <w:pPr>
        <w:pStyle w:val="ConsPlusNormal"/>
        <w:spacing w:after="0" w:line="240" w:lineRule="auto"/>
        <w:ind w:firstLine="284"/>
        <w:jc w:val="both"/>
        <w:rPr>
          <w:rFonts w:ascii="XO Thames" w:hAnsi="XO Thames"/>
          <w:iCs/>
          <w:sz w:val="20"/>
          <w:szCs w:val="20"/>
        </w:rPr>
      </w:pPr>
      <w:r w:rsidRPr="00150C0B">
        <w:rPr>
          <w:rFonts w:ascii="XO Thames" w:hAnsi="XO Thames"/>
          <w:iCs/>
          <w:sz w:val="20"/>
          <w:szCs w:val="20"/>
        </w:rPr>
        <w:t xml:space="preserve">- </w:t>
      </w:r>
      <w:r w:rsidR="004841F7" w:rsidRPr="00150C0B">
        <w:rPr>
          <w:rFonts w:ascii="XO Thames" w:hAnsi="XO Thames"/>
          <w:iCs/>
          <w:sz w:val="20"/>
          <w:szCs w:val="20"/>
        </w:rPr>
        <w:t>Постановлени</w:t>
      </w:r>
      <w:r w:rsidR="002000A8" w:rsidRPr="00150C0B">
        <w:rPr>
          <w:rFonts w:ascii="XO Thames" w:hAnsi="XO Thames"/>
          <w:iCs/>
          <w:sz w:val="20"/>
          <w:szCs w:val="20"/>
        </w:rPr>
        <w:t>я</w:t>
      </w:r>
      <w:r w:rsidR="004841F7" w:rsidRPr="00150C0B">
        <w:rPr>
          <w:rFonts w:ascii="XO Thames" w:hAnsi="XO Thames"/>
          <w:iCs/>
          <w:sz w:val="20"/>
          <w:szCs w:val="20"/>
        </w:rPr>
        <w:t xml:space="preserve"> Правительства Российской Федерации от 28.05.2022 № 980 </w:t>
      </w:r>
      <w:r w:rsidR="00272670" w:rsidRPr="00150C0B">
        <w:rPr>
          <w:rFonts w:ascii="XO Thames" w:hAnsi="XO Thames"/>
          <w:iCs/>
          <w:sz w:val="20"/>
          <w:szCs w:val="20"/>
        </w:rPr>
        <w:t>«</w:t>
      </w:r>
      <w:r w:rsidR="004841F7" w:rsidRPr="00150C0B">
        <w:rPr>
          <w:rFonts w:ascii="XO Thames" w:hAnsi="XO Thames"/>
          <w:iCs/>
          <w:sz w:val="20"/>
          <w:szCs w:val="20"/>
        </w:rPr>
        <w: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p w:rsidR="004841F7" w:rsidRPr="00150C0B" w:rsidRDefault="00A15346" w:rsidP="002000A8">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 Приказ</w:t>
      </w:r>
      <w:r w:rsidR="002000A8" w:rsidRPr="00150C0B">
        <w:rPr>
          <w:rFonts w:ascii="XO Thames" w:hAnsi="XO Thames"/>
          <w:sz w:val="20"/>
          <w:szCs w:val="20"/>
        </w:rPr>
        <w:t>а</w:t>
      </w:r>
      <w:r w:rsidRPr="00150C0B">
        <w:rPr>
          <w:rFonts w:ascii="XO Thames" w:hAnsi="XO Thames"/>
          <w:sz w:val="20"/>
          <w:szCs w:val="20"/>
        </w:rPr>
        <w:t xml:space="preserve"> Минприроды России от 11.06.2021 № 399 «Об утверждении требований при обращении с группами однородных о</w:t>
      </w:r>
      <w:r w:rsidR="002000A8" w:rsidRPr="00150C0B">
        <w:rPr>
          <w:rFonts w:ascii="XO Thames" w:hAnsi="XO Thames"/>
          <w:sz w:val="20"/>
          <w:szCs w:val="20"/>
        </w:rPr>
        <w:t>тходов I - V классов опасности»;</w:t>
      </w:r>
    </w:p>
    <w:p w:rsidR="002000A8" w:rsidRPr="00150C0B" w:rsidRDefault="002000A8" w:rsidP="002000A8">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 Федерального закона от 30.03.1999 № 52-ФЗ «О санитарно-эпидемиологическом благополучии населения»;</w:t>
      </w:r>
    </w:p>
    <w:p w:rsidR="002000A8" w:rsidRPr="00150C0B" w:rsidRDefault="002000A8" w:rsidP="002000A8">
      <w:pPr>
        <w:tabs>
          <w:tab w:val="left" w:pos="284"/>
        </w:tabs>
        <w:spacing w:after="0" w:line="240" w:lineRule="auto"/>
        <w:ind w:firstLine="284"/>
        <w:jc w:val="both"/>
        <w:rPr>
          <w:rFonts w:ascii="XO Thames" w:hAnsi="XO Thames"/>
          <w:sz w:val="20"/>
          <w:szCs w:val="20"/>
        </w:rPr>
      </w:pPr>
      <w:r w:rsidRPr="00150C0B">
        <w:rPr>
          <w:rFonts w:ascii="XO Thames" w:hAnsi="XO Thames"/>
          <w:sz w:val="20"/>
          <w:szCs w:val="20"/>
        </w:rPr>
        <w:t>- Федерального закона от 10.01.2002 № 7-ФЗ «Об охране окружающей среды»;</w:t>
      </w:r>
    </w:p>
    <w:p w:rsidR="002000A8" w:rsidRPr="00150C0B" w:rsidRDefault="002000A8" w:rsidP="002000A8">
      <w:pPr>
        <w:tabs>
          <w:tab w:val="left" w:pos="284"/>
        </w:tabs>
        <w:spacing w:after="0" w:line="240" w:lineRule="auto"/>
        <w:ind w:firstLine="284"/>
        <w:jc w:val="both"/>
        <w:rPr>
          <w:rFonts w:ascii="XO Thames" w:hAnsi="XO Thames"/>
          <w:sz w:val="20"/>
          <w:szCs w:val="20"/>
        </w:rPr>
      </w:pPr>
      <w:r w:rsidRPr="00150C0B">
        <w:rPr>
          <w:rFonts w:ascii="XO Thames" w:hAnsi="XO Thames"/>
          <w:sz w:val="20"/>
          <w:szCs w:val="20"/>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p>
    <w:p w:rsidR="00CF7423" w:rsidRPr="00150C0B" w:rsidRDefault="00CF7423" w:rsidP="009A4B72">
      <w:pPr>
        <w:autoSpaceDE w:val="0"/>
        <w:spacing w:after="0" w:line="240" w:lineRule="auto"/>
        <w:ind w:firstLine="284"/>
        <w:jc w:val="both"/>
        <w:rPr>
          <w:rFonts w:ascii="XO Thames" w:hAnsi="XO Thames"/>
          <w:sz w:val="20"/>
          <w:szCs w:val="20"/>
        </w:rPr>
      </w:pPr>
      <w:r w:rsidRPr="00150C0B">
        <w:rPr>
          <w:rFonts w:ascii="XO Thames" w:hAnsi="XO Thames"/>
          <w:sz w:val="20"/>
          <w:szCs w:val="20"/>
        </w:rPr>
        <w:t xml:space="preserve">5.2. </w:t>
      </w:r>
      <w:r w:rsidRPr="00150C0B">
        <w:rPr>
          <w:rStyle w:val="A18"/>
          <w:rFonts w:ascii="XO Thames" w:hAnsi="XO Thames" w:cs="Times New Roman"/>
          <w:color w:val="auto"/>
          <w:sz w:val="20"/>
          <w:szCs w:val="20"/>
        </w:rPr>
        <w:t>Исполнитель должен осуществлять контроль качества оказываемых услуг</w:t>
      </w:r>
      <w:r w:rsidRPr="00150C0B">
        <w:rPr>
          <w:rFonts w:ascii="XO Thames" w:hAnsi="XO Thames"/>
          <w:sz w:val="20"/>
          <w:szCs w:val="20"/>
        </w:rPr>
        <w:t xml:space="preserve">. Исполнитель обязуется исправить все недостатки/дефекты услуг, выявленные при приемке услуг, в заявленный </w:t>
      </w:r>
      <w:r w:rsidR="00F96EFC" w:rsidRPr="00150C0B">
        <w:rPr>
          <w:rFonts w:ascii="XO Thames" w:hAnsi="XO Thames"/>
          <w:sz w:val="20"/>
          <w:szCs w:val="20"/>
        </w:rPr>
        <w:t>Государственным заказчиком</w:t>
      </w:r>
      <w:r w:rsidRPr="00150C0B">
        <w:rPr>
          <w:rFonts w:ascii="XO Thames" w:hAnsi="XO Thames"/>
          <w:sz w:val="20"/>
          <w:szCs w:val="20"/>
        </w:rPr>
        <w:t xml:space="preserve"> срок, </w:t>
      </w:r>
      <w:r w:rsidR="00272670" w:rsidRPr="00150C0B">
        <w:rPr>
          <w:rFonts w:ascii="XO Thames" w:hAnsi="XO Thames"/>
          <w:sz w:val="20"/>
          <w:szCs w:val="20"/>
        </w:rPr>
        <w:t>указанный в п. 4.1</w:t>
      </w:r>
      <w:r w:rsidR="00FA1C38" w:rsidRPr="00150C0B">
        <w:rPr>
          <w:rFonts w:ascii="XO Thames" w:hAnsi="XO Thames"/>
          <w:sz w:val="20"/>
          <w:szCs w:val="20"/>
        </w:rPr>
        <w:t>0</w:t>
      </w:r>
      <w:r w:rsidR="00272670" w:rsidRPr="00150C0B">
        <w:rPr>
          <w:rFonts w:ascii="XO Thames" w:hAnsi="XO Thames"/>
          <w:sz w:val="20"/>
          <w:szCs w:val="20"/>
        </w:rPr>
        <w:t xml:space="preserve"> контракта</w:t>
      </w:r>
      <w:r w:rsidRPr="00150C0B">
        <w:rPr>
          <w:rFonts w:ascii="XO Thames" w:hAnsi="XO Thames"/>
          <w:sz w:val="20"/>
          <w:szCs w:val="20"/>
        </w:rPr>
        <w:t>.</w:t>
      </w:r>
    </w:p>
    <w:p w:rsidR="00CF7423" w:rsidRPr="00150C0B" w:rsidRDefault="00CF7423" w:rsidP="009A4B72">
      <w:pPr>
        <w:spacing w:after="0" w:line="240" w:lineRule="auto"/>
        <w:ind w:firstLine="284"/>
        <w:jc w:val="both"/>
        <w:rPr>
          <w:rFonts w:ascii="XO Thames" w:hAnsi="XO Thames"/>
          <w:sz w:val="20"/>
          <w:szCs w:val="20"/>
        </w:rPr>
      </w:pPr>
      <w:r w:rsidRPr="00150C0B">
        <w:rPr>
          <w:rFonts w:ascii="XO Thames" w:hAnsi="XO Thames"/>
          <w:iCs/>
          <w:sz w:val="20"/>
          <w:szCs w:val="20"/>
        </w:rPr>
        <w:t>5.3. Исполнитель гарантирует своевременное устранение недостатков, выявленных в ходе оказания и приемки услуг.</w:t>
      </w:r>
    </w:p>
    <w:p w:rsidR="00CF7423" w:rsidRPr="00150C0B" w:rsidRDefault="00CF7423" w:rsidP="009A4B72">
      <w:pPr>
        <w:spacing w:after="0" w:line="240" w:lineRule="auto"/>
        <w:ind w:firstLine="284"/>
        <w:jc w:val="both"/>
        <w:rPr>
          <w:rFonts w:ascii="XO Thames" w:hAnsi="XO Thames"/>
          <w:sz w:val="20"/>
          <w:szCs w:val="20"/>
        </w:rPr>
      </w:pPr>
      <w:r w:rsidRPr="00150C0B">
        <w:rPr>
          <w:rFonts w:ascii="XO Thames" w:hAnsi="XO Thames"/>
          <w:iCs/>
          <w:sz w:val="20"/>
          <w:szCs w:val="20"/>
        </w:rPr>
        <w:t>5.4. Исполнитель самостоятельно несет ответственность за соблюдение правил техники безопасности, охраны труда, пожарной безопасности и соблюдения норм природоохранного законодательства.</w:t>
      </w:r>
    </w:p>
    <w:p w:rsidR="009A4B72" w:rsidRPr="00150C0B" w:rsidRDefault="009A4B72" w:rsidP="00203939">
      <w:pPr>
        <w:pStyle w:val="11"/>
        <w:tabs>
          <w:tab w:val="center" w:pos="5262"/>
          <w:tab w:val="left" w:pos="8771"/>
        </w:tabs>
        <w:spacing w:line="240" w:lineRule="auto"/>
        <w:ind w:left="360" w:right="-74" w:firstLine="0"/>
        <w:contextualSpacing/>
        <w:jc w:val="center"/>
        <w:rPr>
          <w:rFonts w:ascii="XO Thames" w:hAnsi="XO Thames"/>
          <w:b/>
          <w:sz w:val="20"/>
          <w:szCs w:val="20"/>
        </w:rPr>
      </w:pPr>
    </w:p>
    <w:p w:rsidR="00203939" w:rsidRPr="00150C0B" w:rsidRDefault="00203939" w:rsidP="00272670">
      <w:pPr>
        <w:pStyle w:val="11"/>
        <w:tabs>
          <w:tab w:val="center" w:pos="5262"/>
          <w:tab w:val="left" w:pos="8771"/>
        </w:tabs>
        <w:spacing w:line="240" w:lineRule="auto"/>
        <w:ind w:left="0" w:right="-74" w:firstLine="0"/>
        <w:contextualSpacing/>
        <w:jc w:val="center"/>
        <w:rPr>
          <w:rFonts w:ascii="XO Thames" w:hAnsi="XO Thames"/>
          <w:b/>
          <w:sz w:val="20"/>
          <w:szCs w:val="20"/>
        </w:rPr>
      </w:pPr>
      <w:r w:rsidRPr="00150C0B">
        <w:rPr>
          <w:rFonts w:ascii="XO Thames" w:hAnsi="XO Thames"/>
          <w:b/>
          <w:sz w:val="20"/>
          <w:szCs w:val="20"/>
        </w:rPr>
        <w:t>6. Ответственность Сторон</w:t>
      </w:r>
    </w:p>
    <w:p w:rsidR="00203939" w:rsidRPr="00150C0B" w:rsidRDefault="00203939" w:rsidP="009A4B72">
      <w:pPr>
        <w:spacing w:after="0" w:line="240" w:lineRule="auto"/>
        <w:ind w:firstLine="284"/>
        <w:jc w:val="both"/>
        <w:rPr>
          <w:rFonts w:ascii="XO Thames" w:hAnsi="XO Thames"/>
          <w:sz w:val="20"/>
          <w:szCs w:val="20"/>
        </w:rPr>
      </w:pPr>
      <w:r w:rsidRPr="00150C0B">
        <w:rPr>
          <w:rFonts w:ascii="XO Thames" w:hAnsi="XO Thames"/>
          <w:sz w:val="20"/>
          <w:szCs w:val="20"/>
        </w:rPr>
        <w:t>6.1. В случае неисполнения или ненадлежащего исполнения обязательств, предусмотренных Контрактом, Государственный заказчик и Исполнитель несут ответственность, установленную действующим законодательством Российской Федерации и Контрактом.</w:t>
      </w:r>
    </w:p>
    <w:p w:rsidR="00203939" w:rsidRPr="00150C0B" w:rsidRDefault="00203939" w:rsidP="009A4B72">
      <w:pPr>
        <w:spacing w:after="0" w:line="240" w:lineRule="auto"/>
        <w:ind w:firstLine="284"/>
        <w:jc w:val="both"/>
        <w:rPr>
          <w:rFonts w:ascii="XO Thames" w:hAnsi="XO Thames"/>
          <w:sz w:val="20"/>
          <w:szCs w:val="20"/>
        </w:rPr>
      </w:pPr>
      <w:r w:rsidRPr="00150C0B">
        <w:rPr>
          <w:rFonts w:ascii="XO Thames" w:hAnsi="XO Thames"/>
          <w:sz w:val="20"/>
          <w:szCs w:val="20"/>
        </w:rPr>
        <w:t>6.</w:t>
      </w:r>
      <w:r w:rsidR="002043D9" w:rsidRPr="00150C0B">
        <w:rPr>
          <w:rFonts w:ascii="XO Thames" w:hAnsi="XO Thames"/>
          <w:sz w:val="20"/>
          <w:szCs w:val="20"/>
        </w:rPr>
        <w:t>2</w:t>
      </w:r>
      <w:r w:rsidRPr="00150C0B">
        <w:rPr>
          <w:rFonts w:ascii="XO Thames" w:hAnsi="XO Thames"/>
          <w:sz w:val="20"/>
          <w:szCs w:val="20"/>
        </w:rPr>
        <w:t>. Государственный заказчик освобождается от ответственности, предусмотренной п.</w:t>
      </w:r>
      <w:r w:rsidR="00A15346" w:rsidRPr="00150C0B">
        <w:rPr>
          <w:rFonts w:ascii="XO Thames" w:hAnsi="XO Thames"/>
          <w:sz w:val="20"/>
          <w:szCs w:val="20"/>
        </w:rPr>
        <w:t xml:space="preserve"> </w:t>
      </w:r>
      <w:r w:rsidRPr="00150C0B">
        <w:rPr>
          <w:rFonts w:ascii="XO Thames" w:hAnsi="XO Thames"/>
          <w:sz w:val="20"/>
          <w:szCs w:val="20"/>
        </w:rPr>
        <w:t>6.</w:t>
      </w:r>
      <w:r w:rsidR="002043D9" w:rsidRPr="00150C0B">
        <w:rPr>
          <w:rFonts w:ascii="XO Thames" w:hAnsi="XO Thames"/>
          <w:sz w:val="20"/>
          <w:szCs w:val="20"/>
        </w:rPr>
        <w:t>3</w:t>
      </w:r>
      <w:r w:rsidRPr="00150C0B">
        <w:rPr>
          <w:rFonts w:ascii="XO Thames" w:hAnsi="XO Thames"/>
          <w:sz w:val="20"/>
          <w:szCs w:val="20"/>
        </w:rPr>
        <w:t>, п. 6.</w:t>
      </w:r>
      <w:r w:rsidR="002043D9" w:rsidRPr="00150C0B">
        <w:rPr>
          <w:rFonts w:ascii="XO Thames" w:hAnsi="XO Thames"/>
          <w:sz w:val="20"/>
          <w:szCs w:val="20"/>
        </w:rPr>
        <w:t>4.</w:t>
      </w:r>
      <w:r w:rsidRPr="00150C0B">
        <w:rPr>
          <w:rFonts w:ascii="XO Thames" w:hAnsi="XO Thames"/>
          <w:sz w:val="20"/>
          <w:szCs w:val="20"/>
        </w:rPr>
        <w:t xml:space="preserve"> настоящего Контракта, в случае непредставления </w:t>
      </w:r>
      <w:r w:rsidR="00A15346" w:rsidRPr="00150C0B">
        <w:rPr>
          <w:rFonts w:ascii="XO Thames" w:hAnsi="XO Thames"/>
          <w:sz w:val="20"/>
          <w:szCs w:val="20"/>
        </w:rPr>
        <w:t xml:space="preserve">(не своевременного представления) </w:t>
      </w:r>
      <w:r w:rsidRPr="00150C0B">
        <w:rPr>
          <w:rFonts w:ascii="XO Thames" w:hAnsi="XO Thames"/>
          <w:sz w:val="20"/>
          <w:szCs w:val="20"/>
        </w:rPr>
        <w:t>Исполнителем сопроводительных документов</w:t>
      </w:r>
      <w:r w:rsidR="002043D9" w:rsidRPr="00150C0B">
        <w:rPr>
          <w:rFonts w:ascii="XO Thames" w:hAnsi="XO Thames"/>
          <w:sz w:val="20"/>
          <w:szCs w:val="20"/>
        </w:rPr>
        <w:t xml:space="preserve"> на оплату</w:t>
      </w:r>
      <w:r w:rsidRPr="00150C0B">
        <w:rPr>
          <w:rFonts w:ascii="XO Thames" w:hAnsi="XO Thames"/>
          <w:sz w:val="20"/>
          <w:szCs w:val="20"/>
        </w:rPr>
        <w:t>, предусмотренных Контракт</w:t>
      </w:r>
      <w:r w:rsidR="002043D9" w:rsidRPr="00150C0B">
        <w:rPr>
          <w:rFonts w:ascii="XO Thames" w:hAnsi="XO Thames"/>
          <w:sz w:val="20"/>
          <w:szCs w:val="20"/>
        </w:rPr>
        <w:t>ом</w:t>
      </w:r>
      <w:r w:rsidRPr="00150C0B">
        <w:rPr>
          <w:rFonts w:ascii="XO Thames" w:hAnsi="XO Thames"/>
          <w:sz w:val="20"/>
          <w:szCs w:val="20"/>
        </w:rPr>
        <w:t>.</w:t>
      </w:r>
    </w:p>
    <w:p w:rsidR="00203939" w:rsidRPr="00150C0B" w:rsidRDefault="00203939" w:rsidP="009A4B72">
      <w:pPr>
        <w:spacing w:after="0" w:line="240" w:lineRule="auto"/>
        <w:ind w:firstLine="284"/>
        <w:jc w:val="both"/>
        <w:rPr>
          <w:rFonts w:ascii="XO Thames" w:hAnsi="XO Thames"/>
          <w:sz w:val="20"/>
          <w:szCs w:val="20"/>
        </w:rPr>
      </w:pPr>
      <w:r w:rsidRPr="00150C0B">
        <w:rPr>
          <w:rFonts w:ascii="XO Thames" w:hAnsi="XO Thames"/>
          <w:sz w:val="20"/>
          <w:szCs w:val="20"/>
        </w:rPr>
        <w:t>6.</w:t>
      </w:r>
      <w:r w:rsidR="002043D9" w:rsidRPr="00150C0B">
        <w:rPr>
          <w:rFonts w:ascii="XO Thames" w:hAnsi="XO Thames"/>
          <w:sz w:val="20"/>
          <w:szCs w:val="20"/>
        </w:rPr>
        <w:t>3</w:t>
      </w:r>
      <w:r w:rsidRPr="00150C0B">
        <w:rPr>
          <w:rFonts w:ascii="XO Thames" w:hAnsi="XO Thames"/>
          <w:sz w:val="20"/>
          <w:szCs w:val="20"/>
        </w:rPr>
        <w:t xml:space="preserve">. В случае просрочки исполнения Государственным заказчиком обязательств, предусмотренных контрактом (в том числе по оплате товара),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03939" w:rsidRPr="00150C0B" w:rsidRDefault="00203939"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6.</w:t>
      </w:r>
      <w:r w:rsidR="002043D9" w:rsidRPr="00150C0B">
        <w:rPr>
          <w:rFonts w:ascii="XO Thames" w:hAnsi="XO Thames"/>
          <w:sz w:val="20"/>
          <w:szCs w:val="20"/>
        </w:rPr>
        <w:t>4</w:t>
      </w:r>
      <w:r w:rsidRPr="00150C0B">
        <w:rPr>
          <w:rFonts w:ascii="XO Thames" w:hAnsi="XO Thames"/>
          <w:sz w:val="20"/>
          <w:szCs w:val="20"/>
        </w:rPr>
        <w:t xml:space="preserve">. </w:t>
      </w:r>
      <w:r w:rsidR="002043D9" w:rsidRPr="00150C0B">
        <w:rPr>
          <w:rFonts w:ascii="XO Thames" w:hAnsi="XO Thames"/>
          <w:sz w:val="20"/>
          <w:szCs w:val="20"/>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2043D9" w:rsidRPr="00150C0B" w:rsidRDefault="002043D9"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043D9" w:rsidRPr="00150C0B" w:rsidRDefault="002043D9" w:rsidP="009A4B72">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150C0B">
        <w:rPr>
          <w:rFonts w:ascii="XO Thames" w:hAnsi="XO Thames"/>
          <w:bCs/>
          <w:sz w:val="20"/>
          <w:szCs w:val="20"/>
        </w:rPr>
        <w:t>(отдельного этапа исполнения контракта)</w:t>
      </w:r>
      <w:r w:rsidRPr="00150C0B">
        <w:rPr>
          <w:rFonts w:ascii="XO Thames" w:hAnsi="XO Thames"/>
          <w:sz w:val="20"/>
          <w:szCs w:val="20"/>
        </w:rPr>
        <w:t xml:space="preserve">,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043D9" w:rsidRPr="00150C0B" w:rsidRDefault="002043D9" w:rsidP="009A4B72">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 xml:space="preserve">6.6. За каждый факт неисполнения или ненадлежащего исполнения Исполнителем обязательств, предусмотренных Контрактом: отступление Исполнителя при оказании услуг от условий контракта или иные недостатки результата услуг,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w:t>
      </w:r>
      <w:r w:rsidRPr="00150C0B">
        <w:rPr>
          <w:rFonts w:ascii="XO Thames" w:hAnsi="XO Thames"/>
          <w:sz w:val="20"/>
          <w:szCs w:val="20"/>
        </w:rPr>
        <w:lastRenderedPageBreak/>
        <w:t xml:space="preserve">заказчику штраф. Размер штрафа устанавливается в следующем </w:t>
      </w:r>
      <w:hyperlink r:id="rId18"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 w:history="1">
        <w:r w:rsidRPr="00150C0B">
          <w:rPr>
            <w:rFonts w:ascii="XO Thames" w:hAnsi="XO Thames"/>
            <w:sz w:val="20"/>
            <w:szCs w:val="20"/>
          </w:rPr>
          <w:t>порядке</w:t>
        </w:r>
      </w:hyperlink>
      <w:r w:rsidRPr="00150C0B">
        <w:rPr>
          <w:rFonts w:ascii="XO Thames" w:hAnsi="XO Thames"/>
          <w:sz w:val="20"/>
          <w:szCs w:val="20"/>
        </w:rPr>
        <w:t>: 10 процентов цены контракта (этапа) в случае, если цена контракта (этапа) не превышает 3 млн. рублей.</w:t>
      </w:r>
    </w:p>
    <w:p w:rsidR="002043D9" w:rsidRPr="00150C0B" w:rsidRDefault="002043D9"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203939" w:rsidRPr="00150C0B" w:rsidRDefault="00203939"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rsidR="00203939" w:rsidRPr="00150C0B" w:rsidRDefault="00203939"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203939" w:rsidRPr="00150C0B" w:rsidRDefault="00203939"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03939" w:rsidRPr="00150C0B" w:rsidRDefault="00203939" w:rsidP="009A4B72">
      <w:pPr>
        <w:spacing w:after="0" w:line="240" w:lineRule="auto"/>
        <w:ind w:firstLine="284"/>
        <w:jc w:val="both"/>
        <w:rPr>
          <w:rFonts w:ascii="XO Thames" w:hAnsi="XO Thames"/>
          <w:sz w:val="20"/>
          <w:szCs w:val="20"/>
        </w:rPr>
      </w:pPr>
      <w:r w:rsidRPr="00150C0B">
        <w:rPr>
          <w:rFonts w:ascii="XO Thames" w:hAnsi="XO Thames"/>
          <w:sz w:val="20"/>
          <w:szCs w:val="20"/>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03939" w:rsidRPr="00150C0B" w:rsidRDefault="00203939" w:rsidP="009A4B72">
      <w:pPr>
        <w:spacing w:after="0" w:line="240" w:lineRule="auto"/>
        <w:ind w:firstLine="284"/>
        <w:jc w:val="both"/>
        <w:rPr>
          <w:rFonts w:ascii="XO Thames" w:hAnsi="XO Thames"/>
          <w:sz w:val="20"/>
          <w:szCs w:val="20"/>
        </w:rPr>
      </w:pPr>
      <w:r w:rsidRPr="00150C0B">
        <w:rPr>
          <w:rFonts w:ascii="XO Thames" w:hAnsi="XO Thames"/>
          <w:sz w:val="20"/>
          <w:szCs w:val="20"/>
        </w:rPr>
        <w:t>6.12. Уплата Исполнителем неустойки или применение иной формы ответственности не освобождает его от исполнения обязательств по контракту.</w:t>
      </w:r>
    </w:p>
    <w:p w:rsidR="002043D9" w:rsidRPr="00150C0B" w:rsidRDefault="002043D9" w:rsidP="009A4B72">
      <w:pPr>
        <w:spacing w:after="0" w:line="240" w:lineRule="auto"/>
        <w:ind w:firstLine="284"/>
        <w:jc w:val="both"/>
        <w:rPr>
          <w:rFonts w:ascii="XO Thames" w:hAnsi="XO Thames"/>
          <w:sz w:val="20"/>
          <w:szCs w:val="20"/>
        </w:rPr>
      </w:pPr>
      <w:r w:rsidRPr="00150C0B">
        <w:rPr>
          <w:rFonts w:ascii="XO Thames" w:hAnsi="XO Thames"/>
          <w:sz w:val="20"/>
          <w:szCs w:val="20"/>
        </w:rPr>
        <w:t>6.13. Убытки по контракту подлежат взысканию с Исполнителя в полном объеме, сверх размера взысканной неустойки.</w:t>
      </w:r>
    </w:p>
    <w:p w:rsidR="009C4606" w:rsidRPr="00150C0B" w:rsidRDefault="009C4606"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6.14. Исполнитель несет ответственность, в том числе перед третьими лицами, за нарушение законодательства в области охраны окружающей среды, обращения с отходами, их хранения, транспортировки и утилизации.</w:t>
      </w:r>
    </w:p>
    <w:p w:rsidR="009C4606" w:rsidRPr="00150C0B" w:rsidRDefault="009C4606" w:rsidP="009A4B72">
      <w:pPr>
        <w:autoSpaceDE w:val="0"/>
        <w:autoSpaceDN w:val="0"/>
        <w:adjustRightInd w:val="0"/>
        <w:spacing w:after="0" w:line="240" w:lineRule="auto"/>
        <w:ind w:firstLine="284"/>
        <w:jc w:val="both"/>
        <w:rPr>
          <w:rFonts w:ascii="XO Thames" w:hAnsi="XO Thames"/>
          <w:sz w:val="20"/>
          <w:szCs w:val="20"/>
        </w:rPr>
      </w:pPr>
      <w:r w:rsidRPr="00150C0B">
        <w:rPr>
          <w:rFonts w:ascii="XO Thames" w:hAnsi="XO Thames"/>
          <w:sz w:val="20"/>
          <w:szCs w:val="20"/>
        </w:rPr>
        <w:t>6.15. Исполнитель несет ответственность за соблюдение требований по охране труда и техники безопасности в процессе оказания услуг, а также за недопущение вторичного использование деталей, комплектующих и прочих составных частей утилизируемого оборудования.</w:t>
      </w:r>
    </w:p>
    <w:p w:rsidR="001B786A" w:rsidRPr="00150C0B" w:rsidRDefault="001B786A" w:rsidP="00203939">
      <w:pPr>
        <w:pStyle w:val="12"/>
        <w:spacing w:after="0" w:line="240" w:lineRule="auto"/>
        <w:rPr>
          <w:rFonts w:ascii="XO Thames" w:hAnsi="XO Thames" w:cs="Times New Roman"/>
          <w:b/>
          <w:sz w:val="20"/>
          <w:szCs w:val="20"/>
        </w:rPr>
      </w:pPr>
    </w:p>
    <w:p w:rsidR="00203939" w:rsidRPr="00150C0B" w:rsidRDefault="00203939" w:rsidP="00203939">
      <w:pPr>
        <w:pStyle w:val="12"/>
        <w:spacing w:after="0" w:line="240" w:lineRule="auto"/>
        <w:jc w:val="center"/>
        <w:rPr>
          <w:rFonts w:ascii="XO Thames" w:hAnsi="XO Thames" w:cs="Times New Roman"/>
          <w:b/>
          <w:sz w:val="20"/>
          <w:szCs w:val="20"/>
        </w:rPr>
      </w:pPr>
      <w:r w:rsidRPr="00150C0B">
        <w:rPr>
          <w:rFonts w:ascii="XO Thames" w:hAnsi="XO Thames" w:cs="Times New Roman"/>
          <w:b/>
          <w:sz w:val="20"/>
          <w:szCs w:val="20"/>
        </w:rPr>
        <w:t>7. Форс-мажорные обстоятельства</w:t>
      </w:r>
    </w:p>
    <w:p w:rsidR="00203939" w:rsidRPr="00150C0B" w:rsidRDefault="00203939" w:rsidP="009A4B72">
      <w:pPr>
        <w:pStyle w:val="12"/>
        <w:tabs>
          <w:tab w:val="left" w:pos="851"/>
        </w:tabs>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03939" w:rsidRPr="00150C0B" w:rsidRDefault="00203939" w:rsidP="009A4B72">
      <w:pPr>
        <w:pStyle w:val="12"/>
        <w:tabs>
          <w:tab w:val="left" w:pos="851"/>
        </w:tabs>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03939" w:rsidRPr="00150C0B" w:rsidRDefault="00203939" w:rsidP="009A4B72">
      <w:pPr>
        <w:pStyle w:val="12"/>
        <w:tabs>
          <w:tab w:val="left" w:pos="851"/>
        </w:tabs>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 xml:space="preserve">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150C0B">
        <w:rPr>
          <w:rFonts w:ascii="XO Thames" w:hAnsi="XO Thames" w:cs="Times New Roman"/>
          <w:sz w:val="20"/>
          <w:szCs w:val="20"/>
        </w:rPr>
        <w:t>неизвещением</w:t>
      </w:r>
      <w:proofErr w:type="spellEnd"/>
      <w:r w:rsidRPr="00150C0B">
        <w:rPr>
          <w:rFonts w:ascii="XO Thames" w:hAnsi="XO Thames" w:cs="Times New Roman"/>
          <w:sz w:val="20"/>
          <w:szCs w:val="20"/>
        </w:rPr>
        <w:t xml:space="preserve"> или несвоевременным извещением.</w:t>
      </w:r>
    </w:p>
    <w:p w:rsidR="00203939" w:rsidRPr="00150C0B" w:rsidRDefault="00203939" w:rsidP="009A4B72">
      <w:pPr>
        <w:pStyle w:val="12"/>
        <w:tabs>
          <w:tab w:val="left" w:pos="851"/>
        </w:tabs>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03939" w:rsidRPr="00150C0B" w:rsidRDefault="00203939" w:rsidP="009A4B72">
      <w:pPr>
        <w:pStyle w:val="12"/>
        <w:tabs>
          <w:tab w:val="left" w:pos="851"/>
        </w:tabs>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03939" w:rsidRPr="00150C0B" w:rsidRDefault="00203939" w:rsidP="009A4B72">
      <w:pPr>
        <w:pStyle w:val="12"/>
        <w:tabs>
          <w:tab w:val="left" w:pos="851"/>
        </w:tabs>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03939" w:rsidRPr="00150C0B" w:rsidRDefault="00203939" w:rsidP="00203939">
      <w:pPr>
        <w:pStyle w:val="12"/>
        <w:tabs>
          <w:tab w:val="left" w:pos="851"/>
        </w:tabs>
        <w:spacing w:after="0" w:line="240" w:lineRule="auto"/>
        <w:ind w:firstLine="851"/>
        <w:jc w:val="both"/>
        <w:rPr>
          <w:rFonts w:ascii="XO Thames" w:hAnsi="XO Thames" w:cs="Times New Roman"/>
          <w:sz w:val="20"/>
          <w:szCs w:val="20"/>
        </w:rPr>
      </w:pPr>
    </w:p>
    <w:p w:rsidR="00203939" w:rsidRPr="00150C0B" w:rsidRDefault="00203939" w:rsidP="00203939">
      <w:pPr>
        <w:spacing w:after="0" w:line="240" w:lineRule="auto"/>
        <w:jc w:val="center"/>
        <w:rPr>
          <w:rFonts w:ascii="XO Thames" w:hAnsi="XO Thames"/>
          <w:sz w:val="20"/>
          <w:szCs w:val="20"/>
        </w:rPr>
      </w:pPr>
      <w:r w:rsidRPr="00150C0B">
        <w:rPr>
          <w:rFonts w:ascii="XO Thames" w:hAnsi="XO Thames"/>
          <w:b/>
          <w:sz w:val="20"/>
          <w:szCs w:val="20"/>
        </w:rPr>
        <w:t>8. Изменение, расторжение Контракта.</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 xml:space="preserve">8.1. Контракт может быть изменен по соглашению Сторон в случаях, предусмотренных Гражданским кодексом Российской Федерации и </w:t>
      </w:r>
      <w:r w:rsidRPr="00150C0B">
        <w:rPr>
          <w:rFonts w:ascii="XO Thames" w:hAnsi="XO Thames" w:cs="Times New Roman"/>
          <w:bCs/>
          <w:sz w:val="20"/>
          <w:szCs w:val="20"/>
        </w:rPr>
        <w:t>Федеральным законом от 05.04.2013 № 44-ФЗ</w:t>
      </w:r>
      <w:r w:rsidRPr="00150C0B">
        <w:rPr>
          <w:rFonts w:ascii="XO Thames" w:hAnsi="XO Thames" w:cs="Times New Roman"/>
          <w:sz w:val="20"/>
          <w:szCs w:val="20"/>
        </w:rPr>
        <w:t>.</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lang w:eastAsia="en-US"/>
        </w:rPr>
        <w:t xml:space="preserve">8.2.  Все изменения к контракту действительны, если они оформлены в виде дополнения или изменения к контракту и подписаны Сторонами </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8.3. Контракт может быть расторгнут в порядке, установленном законодательством Российской Федерации, исключительно по следующим основаниям:</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8.3.1. по соглашению Сторон;</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8.3.2.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lang w:eastAsia="en-US"/>
        </w:rPr>
        <w:lastRenderedPageBreak/>
        <w:t>8.</w:t>
      </w:r>
      <w:r w:rsidR="00272670" w:rsidRPr="00150C0B">
        <w:rPr>
          <w:rFonts w:ascii="XO Thames" w:hAnsi="XO Thames" w:cs="Times New Roman"/>
          <w:sz w:val="20"/>
          <w:szCs w:val="20"/>
          <w:lang w:eastAsia="en-US"/>
        </w:rPr>
        <w:t>4</w:t>
      </w:r>
      <w:r w:rsidRPr="00150C0B">
        <w:rPr>
          <w:rFonts w:ascii="XO Thames" w:hAnsi="XO Thames" w:cs="Times New Roman"/>
          <w:sz w:val="20"/>
          <w:szCs w:val="20"/>
          <w:lang w:eastAsia="en-US"/>
        </w:rPr>
        <w:t>.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 в том числе:</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существенное нарушение Исполнителем оказания услуг,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w:t>
      </w:r>
      <w:r w:rsidR="00470E3E" w:rsidRPr="00150C0B">
        <w:rPr>
          <w:rFonts w:ascii="XO Thames" w:hAnsi="XO Thames" w:cs="Times New Roman"/>
          <w:sz w:val="20"/>
          <w:szCs w:val="20"/>
        </w:rPr>
        <w:t xml:space="preserve"> </w:t>
      </w:r>
      <w:r w:rsidRPr="00150C0B">
        <w:rPr>
          <w:rFonts w:ascii="XO Thames" w:hAnsi="XO Thames" w:cs="Times New Roman"/>
          <w:sz w:val="20"/>
          <w:szCs w:val="20"/>
        </w:rPr>
        <w:t>475 ГК РФ);</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lang w:eastAsia="en-US"/>
        </w:rPr>
        <w:t>8.</w:t>
      </w:r>
      <w:r w:rsidR="00272670" w:rsidRPr="00150C0B">
        <w:rPr>
          <w:rFonts w:ascii="XO Thames" w:hAnsi="XO Thames" w:cs="Times New Roman"/>
          <w:sz w:val="20"/>
          <w:szCs w:val="20"/>
          <w:lang w:eastAsia="en-US"/>
        </w:rPr>
        <w:t>5</w:t>
      </w:r>
      <w:r w:rsidRPr="00150C0B">
        <w:rPr>
          <w:rFonts w:ascii="XO Thames" w:hAnsi="XO Thames" w:cs="Times New Roman"/>
          <w:sz w:val="20"/>
          <w:szCs w:val="20"/>
          <w:lang w:eastAsia="en-US"/>
        </w:rPr>
        <w:t>.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8.</w:t>
      </w:r>
      <w:r w:rsidR="00272670" w:rsidRPr="00150C0B">
        <w:rPr>
          <w:rFonts w:ascii="XO Thames" w:hAnsi="XO Thames" w:cs="Times New Roman"/>
          <w:sz w:val="20"/>
          <w:szCs w:val="20"/>
        </w:rPr>
        <w:t>6</w:t>
      </w:r>
      <w:r w:rsidRPr="00150C0B">
        <w:rPr>
          <w:rFonts w:ascii="XO Thames" w:hAnsi="XO Thames" w:cs="Times New Roman"/>
          <w:sz w:val="20"/>
          <w:szCs w:val="20"/>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B786A" w:rsidRPr="00150C0B" w:rsidRDefault="001B786A" w:rsidP="00FD7F39">
      <w:pPr>
        <w:pStyle w:val="12"/>
        <w:spacing w:after="0" w:line="240" w:lineRule="auto"/>
        <w:rPr>
          <w:rFonts w:ascii="XO Thames" w:hAnsi="XO Thames" w:cs="Times New Roman"/>
          <w:b/>
          <w:sz w:val="20"/>
          <w:szCs w:val="20"/>
        </w:rPr>
      </w:pPr>
    </w:p>
    <w:p w:rsidR="00203939" w:rsidRPr="00150C0B" w:rsidRDefault="00203939" w:rsidP="00BF3C11">
      <w:pPr>
        <w:pStyle w:val="12"/>
        <w:spacing w:after="0" w:line="240" w:lineRule="auto"/>
        <w:jc w:val="center"/>
        <w:rPr>
          <w:rFonts w:ascii="XO Thames" w:hAnsi="XO Thames" w:cs="Times New Roman"/>
          <w:sz w:val="20"/>
          <w:szCs w:val="20"/>
        </w:rPr>
      </w:pPr>
      <w:r w:rsidRPr="00150C0B">
        <w:rPr>
          <w:rFonts w:ascii="XO Thames" w:hAnsi="XO Thames" w:cs="Times New Roman"/>
          <w:b/>
          <w:sz w:val="20"/>
          <w:szCs w:val="20"/>
        </w:rPr>
        <w:t>9. Порядок разрешения споров.</w:t>
      </w:r>
    </w:p>
    <w:p w:rsidR="00203939" w:rsidRPr="00150C0B" w:rsidRDefault="00203939" w:rsidP="00FD7F39">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03939" w:rsidRPr="00150C0B" w:rsidRDefault="00203939" w:rsidP="00FD7F39">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03939" w:rsidRPr="00150C0B" w:rsidRDefault="00203939" w:rsidP="00FD7F39">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9.3. Срок рассмотрения претензии не может превышать 7 дней. Переписка Сторон может осуществляться в виде писем или телеграмм, электронного сообщения - с последующим предоставлением оригинала документа.</w:t>
      </w:r>
    </w:p>
    <w:p w:rsidR="00203939" w:rsidRPr="00150C0B" w:rsidRDefault="00203939" w:rsidP="00FD7F39">
      <w:pPr>
        <w:pStyle w:val="ConsPlusNormal"/>
        <w:spacing w:after="0" w:line="240" w:lineRule="auto"/>
        <w:ind w:firstLine="284"/>
        <w:jc w:val="both"/>
        <w:rPr>
          <w:rFonts w:ascii="XO Thames" w:hAnsi="XO Thames"/>
          <w:sz w:val="20"/>
          <w:szCs w:val="20"/>
        </w:rPr>
      </w:pPr>
      <w:r w:rsidRPr="00150C0B">
        <w:rPr>
          <w:rFonts w:ascii="XO Thames" w:hAnsi="XO Thames"/>
          <w:sz w:val="20"/>
          <w:szCs w:val="20"/>
        </w:rPr>
        <w:t xml:space="preserve">9.4. При не урегулировании Сторонами спора в досудебном порядке, спор разрешается в судебном порядке в </w:t>
      </w:r>
      <w:r w:rsidR="009D3D1E" w:rsidRPr="00150C0B">
        <w:rPr>
          <w:rFonts w:ascii="XO Thames" w:hAnsi="XO Thames"/>
          <w:sz w:val="20"/>
          <w:szCs w:val="20"/>
        </w:rPr>
        <w:t>А</w:t>
      </w:r>
      <w:r w:rsidRPr="00150C0B">
        <w:rPr>
          <w:rFonts w:ascii="XO Thames" w:hAnsi="XO Thames"/>
          <w:sz w:val="20"/>
          <w:szCs w:val="20"/>
        </w:rPr>
        <w:t>рбитражном суде Кировской области.</w:t>
      </w:r>
    </w:p>
    <w:p w:rsidR="00203939" w:rsidRPr="00150C0B" w:rsidRDefault="00203939" w:rsidP="00203939">
      <w:pPr>
        <w:spacing w:after="0" w:line="240" w:lineRule="auto"/>
        <w:rPr>
          <w:rFonts w:ascii="XO Thames" w:hAnsi="XO Thames"/>
          <w:b/>
          <w:sz w:val="20"/>
          <w:szCs w:val="20"/>
        </w:rPr>
      </w:pPr>
    </w:p>
    <w:p w:rsidR="00203939" w:rsidRPr="00150C0B" w:rsidRDefault="00203939" w:rsidP="00203939">
      <w:pPr>
        <w:spacing w:after="0" w:line="240" w:lineRule="auto"/>
        <w:jc w:val="center"/>
        <w:rPr>
          <w:rFonts w:ascii="XO Thames" w:hAnsi="XO Thames"/>
          <w:sz w:val="20"/>
          <w:szCs w:val="20"/>
        </w:rPr>
      </w:pPr>
      <w:r w:rsidRPr="00150C0B">
        <w:rPr>
          <w:rFonts w:ascii="XO Thames" w:hAnsi="XO Thames"/>
          <w:b/>
          <w:sz w:val="20"/>
          <w:szCs w:val="20"/>
        </w:rPr>
        <w:t>10. Прочие условия.</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10.1.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10.2. При исполнении Контракта не допускается перемена Исполнител</w:t>
      </w:r>
      <w:r w:rsidR="00FA1C38" w:rsidRPr="00150C0B">
        <w:rPr>
          <w:rFonts w:ascii="XO Thames" w:hAnsi="XO Thames" w:cs="Times New Roman"/>
          <w:sz w:val="20"/>
          <w:szCs w:val="20"/>
        </w:rPr>
        <w:t>я</w:t>
      </w:r>
      <w:r w:rsidRPr="00150C0B">
        <w:rPr>
          <w:rFonts w:ascii="XO Thames" w:hAnsi="XO Thames" w:cs="Times New Roman"/>
          <w:sz w:val="20"/>
          <w:szCs w:val="20"/>
        </w:rPr>
        <w:t xml:space="preserve">, </w:t>
      </w:r>
      <w:r w:rsidR="00FA1C38" w:rsidRPr="00150C0B">
        <w:rPr>
          <w:rFonts w:ascii="XO Thames" w:hAnsi="XO Thames" w:cs="Times New Roman"/>
          <w:sz w:val="20"/>
          <w:szCs w:val="20"/>
        </w:rPr>
        <w:t>з</w:t>
      </w:r>
      <w:r w:rsidRPr="00150C0B">
        <w:rPr>
          <w:rFonts w:ascii="XO Thames" w:hAnsi="XO Thames" w:cs="Times New Roman"/>
          <w:sz w:val="20"/>
          <w:szCs w:val="20"/>
        </w:rPr>
        <w:t>а исключением случаев, когда новый Исполнитель является правопреемником Исполнител</w:t>
      </w:r>
      <w:r w:rsidR="00FA1C38" w:rsidRPr="00150C0B">
        <w:rPr>
          <w:rFonts w:ascii="XO Thames" w:hAnsi="XO Thames" w:cs="Times New Roman"/>
          <w:sz w:val="20"/>
          <w:szCs w:val="20"/>
        </w:rPr>
        <w:t>я</w:t>
      </w:r>
      <w:r w:rsidRPr="00150C0B">
        <w:rPr>
          <w:rFonts w:ascii="XO Thames" w:hAnsi="XO Thames" w:cs="Times New Roman"/>
          <w:sz w:val="20"/>
          <w:szCs w:val="20"/>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03939" w:rsidRPr="00150C0B" w:rsidRDefault="00203939"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10.3. Во всем остальном, что не предусмотрено Контрактом, Стороны руководствуются законодательством Российской Федерации.</w:t>
      </w:r>
    </w:p>
    <w:p w:rsidR="00203939" w:rsidRPr="00150C0B" w:rsidRDefault="00203939" w:rsidP="00203939">
      <w:pPr>
        <w:pStyle w:val="12"/>
        <w:spacing w:after="0" w:line="240" w:lineRule="auto"/>
        <w:ind w:firstLine="284"/>
        <w:jc w:val="center"/>
        <w:rPr>
          <w:rFonts w:ascii="XO Thames" w:hAnsi="XO Thames" w:cs="Times New Roman"/>
          <w:b/>
          <w:sz w:val="20"/>
          <w:szCs w:val="20"/>
        </w:rPr>
      </w:pPr>
    </w:p>
    <w:p w:rsidR="00203939" w:rsidRPr="00150C0B" w:rsidRDefault="00203939" w:rsidP="00BF3C11">
      <w:pPr>
        <w:pStyle w:val="12"/>
        <w:spacing w:after="0" w:line="240" w:lineRule="auto"/>
        <w:jc w:val="center"/>
        <w:rPr>
          <w:rFonts w:ascii="XO Thames" w:hAnsi="XO Thames" w:cs="Times New Roman"/>
          <w:sz w:val="20"/>
          <w:szCs w:val="20"/>
        </w:rPr>
      </w:pPr>
      <w:r w:rsidRPr="00150C0B">
        <w:rPr>
          <w:rFonts w:ascii="XO Thames" w:hAnsi="XO Thames" w:cs="Times New Roman"/>
          <w:b/>
          <w:sz w:val="20"/>
          <w:szCs w:val="20"/>
        </w:rPr>
        <w:t>11. Срок действия Контракта</w:t>
      </w:r>
    </w:p>
    <w:p w:rsidR="00203939" w:rsidRPr="00150C0B" w:rsidRDefault="001B786A" w:rsidP="00FD7F39">
      <w:pPr>
        <w:pStyle w:val="12"/>
        <w:spacing w:after="0" w:line="240" w:lineRule="auto"/>
        <w:ind w:firstLine="284"/>
        <w:jc w:val="both"/>
        <w:rPr>
          <w:rFonts w:ascii="XO Thames" w:hAnsi="XO Thames" w:cs="Times New Roman"/>
          <w:sz w:val="20"/>
          <w:szCs w:val="20"/>
        </w:rPr>
      </w:pPr>
      <w:r w:rsidRPr="00150C0B">
        <w:rPr>
          <w:rFonts w:ascii="XO Thames" w:hAnsi="XO Thames" w:cs="Times New Roman"/>
          <w:sz w:val="20"/>
          <w:szCs w:val="20"/>
        </w:rPr>
        <w:t>11.1</w:t>
      </w:r>
      <w:r w:rsidR="00203939" w:rsidRPr="00150C0B">
        <w:rPr>
          <w:rFonts w:ascii="XO Thames" w:hAnsi="XO Thames" w:cs="Times New Roman"/>
          <w:sz w:val="20"/>
          <w:szCs w:val="20"/>
        </w:rPr>
        <w:t xml:space="preserve">. Контракт вступает в силу с момента его подписания Сторонами и действует до </w:t>
      </w:r>
      <w:r w:rsidR="00272670" w:rsidRPr="00150C0B">
        <w:rPr>
          <w:rFonts w:ascii="XO Thames" w:hAnsi="XO Thames" w:cs="Times New Roman"/>
          <w:sz w:val="20"/>
          <w:szCs w:val="20"/>
        </w:rPr>
        <w:t>30.12</w:t>
      </w:r>
      <w:r w:rsidR="00203939" w:rsidRPr="00150C0B">
        <w:rPr>
          <w:rFonts w:ascii="XO Thames" w:hAnsi="XO Thames" w:cs="Times New Roman"/>
          <w:sz w:val="20"/>
          <w:szCs w:val="20"/>
        </w:rPr>
        <w:t>.202</w:t>
      </w:r>
      <w:r w:rsidR="008563F3" w:rsidRPr="00150C0B">
        <w:rPr>
          <w:rFonts w:ascii="XO Thames" w:hAnsi="XO Thames" w:cs="Times New Roman"/>
          <w:sz w:val="20"/>
          <w:szCs w:val="20"/>
        </w:rPr>
        <w:t>6</w:t>
      </w:r>
      <w:r w:rsidR="00203939" w:rsidRPr="00150C0B">
        <w:rPr>
          <w:rFonts w:ascii="XO Thames" w:hAnsi="XO Thames" w:cs="Times New Roman"/>
          <w:sz w:val="20"/>
          <w:szCs w:val="20"/>
        </w:rPr>
        <w:t xml:space="preserve"> года, а в части осуществления оплаты и гарантийных обязательств – до их полного исполнения.</w:t>
      </w:r>
    </w:p>
    <w:p w:rsidR="00203939" w:rsidRPr="00150C0B" w:rsidRDefault="00203939" w:rsidP="00203939">
      <w:pPr>
        <w:pStyle w:val="12"/>
        <w:spacing w:after="0" w:line="240" w:lineRule="auto"/>
        <w:jc w:val="both"/>
        <w:rPr>
          <w:rFonts w:ascii="XO Thames" w:hAnsi="XO Thames" w:cs="Times New Roman"/>
          <w:sz w:val="20"/>
          <w:szCs w:val="20"/>
        </w:rPr>
      </w:pPr>
    </w:p>
    <w:p w:rsidR="00203939" w:rsidRPr="00150C0B" w:rsidRDefault="00203939" w:rsidP="00203939">
      <w:pPr>
        <w:pStyle w:val="11"/>
        <w:spacing w:line="240" w:lineRule="auto"/>
        <w:ind w:right="-71" w:firstLine="0"/>
        <w:jc w:val="center"/>
        <w:rPr>
          <w:rFonts w:ascii="XO Thames" w:hAnsi="XO Thames"/>
          <w:b/>
          <w:bCs/>
          <w:sz w:val="20"/>
          <w:szCs w:val="20"/>
        </w:rPr>
      </w:pPr>
      <w:r w:rsidRPr="00150C0B">
        <w:rPr>
          <w:rFonts w:ascii="XO Thames" w:hAnsi="XO Thames"/>
          <w:b/>
          <w:bCs/>
          <w:sz w:val="20"/>
          <w:szCs w:val="20"/>
        </w:rPr>
        <w:t>12. Юридические адрес</w:t>
      </w:r>
      <w:r w:rsidR="009D3D1E" w:rsidRPr="00150C0B">
        <w:rPr>
          <w:rFonts w:ascii="XO Thames" w:hAnsi="XO Thames"/>
          <w:b/>
          <w:bCs/>
          <w:sz w:val="20"/>
          <w:szCs w:val="20"/>
        </w:rPr>
        <w:t>а и банковские реквизиты Сторон.</w:t>
      </w:r>
    </w:p>
    <w:p w:rsidR="00203939" w:rsidRPr="00150C0B" w:rsidRDefault="00203939" w:rsidP="00203939">
      <w:pPr>
        <w:pStyle w:val="11"/>
        <w:spacing w:line="240" w:lineRule="auto"/>
        <w:ind w:right="-71" w:firstLine="0"/>
        <w:jc w:val="center"/>
        <w:rPr>
          <w:rFonts w:ascii="XO Thames" w:hAnsi="XO Thames"/>
          <w:b/>
          <w:bCs/>
          <w:sz w:val="20"/>
          <w:szCs w:val="20"/>
        </w:rPr>
      </w:pPr>
    </w:p>
    <w:p w:rsidR="00DC2747" w:rsidRPr="00150C0B" w:rsidRDefault="00DC2747" w:rsidP="00DC2747">
      <w:pPr>
        <w:pStyle w:val="ConsPlusNormal"/>
        <w:jc w:val="both"/>
        <w:rPr>
          <w:rFonts w:ascii="XO Thames" w:hAnsi="XO Thames"/>
          <w:sz w:val="20"/>
          <w:szCs w:val="20"/>
        </w:rPr>
      </w:pPr>
    </w:p>
    <w:tbl>
      <w:tblPr>
        <w:tblpPr w:leftFromText="180" w:rightFromText="180" w:vertAnchor="text" w:tblpY="1"/>
        <w:tblOverlap w:val="never"/>
        <w:tblW w:w="5075" w:type="pct"/>
        <w:tblCellMar>
          <w:left w:w="28" w:type="dxa"/>
          <w:right w:w="28" w:type="dxa"/>
        </w:tblCellMar>
        <w:tblLook w:val="04A0" w:firstRow="1" w:lastRow="0" w:firstColumn="1" w:lastColumn="0" w:noHBand="0" w:noVBand="1"/>
      </w:tblPr>
      <w:tblGrid>
        <w:gridCol w:w="2071"/>
        <w:gridCol w:w="3914"/>
        <w:gridCol w:w="3712"/>
      </w:tblGrid>
      <w:tr w:rsidR="00DC2747" w:rsidRPr="00150C0B" w:rsidTr="00EB6E4E">
        <w:trPr>
          <w:cantSplit/>
        </w:trPr>
        <w:tc>
          <w:tcPr>
            <w:tcW w:w="1068" w:type="pct"/>
            <w:tcBorders>
              <w:top w:val="single" w:sz="4" w:space="0" w:color="000000"/>
              <w:left w:val="single" w:sz="4" w:space="0" w:color="000000"/>
              <w:bottom w:val="single" w:sz="4" w:space="0" w:color="000000"/>
              <w:right w:val="nil"/>
            </w:tcBorders>
          </w:tcPr>
          <w:p w:rsidR="00DC2747" w:rsidRPr="00150C0B" w:rsidRDefault="00DC2747" w:rsidP="00EB6E4E">
            <w:pPr>
              <w:keepNext/>
              <w:suppressAutoHyphens/>
              <w:snapToGrid w:val="0"/>
              <w:spacing w:after="0" w:line="240" w:lineRule="auto"/>
              <w:rPr>
                <w:rFonts w:ascii="XO Thames" w:hAnsi="XO Thames"/>
                <w:sz w:val="20"/>
                <w:szCs w:val="20"/>
                <w:lang w:eastAsia="ar-SA"/>
              </w:rPr>
            </w:pPr>
          </w:p>
        </w:tc>
        <w:tc>
          <w:tcPr>
            <w:tcW w:w="2018" w:type="pct"/>
            <w:tcBorders>
              <w:top w:val="single" w:sz="4" w:space="0" w:color="000000"/>
              <w:left w:val="single" w:sz="4" w:space="0" w:color="000000"/>
              <w:bottom w:val="single" w:sz="4" w:space="0" w:color="000000"/>
              <w:right w:val="nil"/>
            </w:tcBorders>
            <w:hideMark/>
          </w:tcPr>
          <w:p w:rsidR="00DC2747" w:rsidRPr="00150C0B" w:rsidRDefault="00DC2747" w:rsidP="00EB6E4E">
            <w:pPr>
              <w:keepNext/>
              <w:suppressAutoHyphens/>
              <w:snapToGrid w:val="0"/>
              <w:spacing w:after="0" w:line="240" w:lineRule="auto"/>
              <w:jc w:val="both"/>
              <w:rPr>
                <w:rFonts w:ascii="XO Thames" w:hAnsi="XO Thames"/>
                <w:b/>
                <w:sz w:val="20"/>
                <w:szCs w:val="20"/>
                <w:lang w:eastAsia="ar-SA"/>
              </w:rPr>
            </w:pPr>
            <w:r w:rsidRPr="00150C0B">
              <w:rPr>
                <w:rFonts w:ascii="XO Thames" w:hAnsi="XO Thames"/>
                <w:b/>
                <w:sz w:val="20"/>
                <w:szCs w:val="20"/>
                <w:lang w:eastAsia="ar-SA"/>
              </w:rPr>
              <w:t>Заказчик</w:t>
            </w:r>
          </w:p>
        </w:tc>
        <w:tc>
          <w:tcPr>
            <w:tcW w:w="1914" w:type="pct"/>
            <w:tcBorders>
              <w:top w:val="single" w:sz="4" w:space="0" w:color="000000"/>
              <w:left w:val="single" w:sz="4" w:space="0" w:color="000000"/>
              <w:bottom w:val="single" w:sz="4" w:space="0" w:color="000000"/>
              <w:right w:val="single" w:sz="4" w:space="0" w:color="000000"/>
            </w:tcBorders>
            <w:hideMark/>
          </w:tcPr>
          <w:p w:rsidR="00DC2747" w:rsidRPr="00150C0B" w:rsidRDefault="00DC2747" w:rsidP="00EB6E4E">
            <w:pPr>
              <w:keepNext/>
              <w:suppressAutoHyphens/>
              <w:snapToGrid w:val="0"/>
              <w:spacing w:after="0" w:line="240" w:lineRule="auto"/>
              <w:jc w:val="center"/>
              <w:rPr>
                <w:rFonts w:ascii="XO Thames" w:hAnsi="XO Thames"/>
                <w:b/>
                <w:sz w:val="20"/>
                <w:szCs w:val="20"/>
                <w:lang w:eastAsia="ar-SA"/>
              </w:rPr>
            </w:pPr>
            <w:r w:rsidRPr="00150C0B">
              <w:rPr>
                <w:rFonts w:ascii="XO Thames" w:hAnsi="XO Thames"/>
                <w:b/>
                <w:sz w:val="20"/>
                <w:szCs w:val="20"/>
                <w:lang w:eastAsia="ar-SA"/>
              </w:rPr>
              <w:t>Исполнитель</w:t>
            </w: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Название организации</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Федеральное казенное учреждение «Центр инженерно-технического  обеспечения и вооружения Управления Федеральной службы исполнения наказаний по Мурманской области»</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Адрес места нахождения:</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183034, г. Мурманск, ул. Угольная база, д.9</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Почтовый адрес</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183035, г. Мурманск, ул. Угольная база, д.9</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tabs>
                <w:tab w:val="left" w:pos="1032"/>
              </w:tabs>
              <w:suppressAutoHyphens/>
              <w:snapToGrid w:val="0"/>
              <w:spacing w:after="0" w:line="240" w:lineRule="auto"/>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Телефоны</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(815-2) 401-820</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ind w:firstLine="708"/>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Факс</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(815-2) 412-956</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ИНН/КПП</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5110102170 / 519001001</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ОГРН</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1025100712042</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ОКПО</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08920533</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Наименование банка</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ОКЦ № 1 ВОЛГО-ВЯТСКОЕ ГУ БАНКА РОССИИ//УФК по Нижегородской области, г. Нижний Новгород</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ind w:firstLine="708"/>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Расчетный счет</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03211643000000013212</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lastRenderedPageBreak/>
              <w:t>Кор. счет</w:t>
            </w:r>
          </w:p>
        </w:tc>
        <w:tc>
          <w:tcPr>
            <w:tcW w:w="2018" w:type="pct"/>
            <w:tcBorders>
              <w:top w:val="nil"/>
              <w:left w:val="single" w:sz="4" w:space="0" w:color="000000"/>
              <w:bottom w:val="single" w:sz="4" w:space="0" w:color="000000"/>
              <w:right w:val="nil"/>
            </w:tcBorders>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40102810745370000024</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Лицевой счет</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03491232390 УФК по Нижегородской области</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r w:rsidR="00150C0B" w:rsidRPr="00150C0B" w:rsidTr="00EB6E4E">
        <w:trPr>
          <w:cantSplit/>
        </w:trPr>
        <w:tc>
          <w:tcPr>
            <w:tcW w:w="106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БИК</w:t>
            </w:r>
          </w:p>
        </w:tc>
        <w:tc>
          <w:tcPr>
            <w:tcW w:w="2018" w:type="pct"/>
            <w:tcBorders>
              <w:top w:val="nil"/>
              <w:left w:val="single" w:sz="4" w:space="0" w:color="000000"/>
              <w:bottom w:val="single" w:sz="4" w:space="0" w:color="000000"/>
              <w:right w:val="nil"/>
            </w:tcBorders>
            <w:hideMark/>
          </w:tcPr>
          <w:p w:rsidR="00150C0B" w:rsidRPr="00150C0B" w:rsidRDefault="00150C0B" w:rsidP="00150C0B">
            <w:pPr>
              <w:keepNext/>
              <w:suppressAutoHyphens/>
              <w:snapToGrid w:val="0"/>
              <w:spacing w:after="0" w:line="240" w:lineRule="auto"/>
              <w:rPr>
                <w:rFonts w:ascii="XO Thames" w:hAnsi="XO Thames"/>
                <w:sz w:val="20"/>
                <w:szCs w:val="20"/>
                <w:lang w:eastAsia="ar-SA"/>
              </w:rPr>
            </w:pPr>
            <w:r w:rsidRPr="00150C0B">
              <w:rPr>
                <w:rFonts w:ascii="XO Thames" w:hAnsi="XO Thames"/>
                <w:sz w:val="20"/>
                <w:szCs w:val="20"/>
                <w:lang w:eastAsia="ar-SA"/>
              </w:rPr>
              <w:t>012202102</w:t>
            </w:r>
          </w:p>
        </w:tc>
        <w:tc>
          <w:tcPr>
            <w:tcW w:w="1914" w:type="pct"/>
            <w:tcBorders>
              <w:top w:val="nil"/>
              <w:left w:val="single" w:sz="4" w:space="0" w:color="000000"/>
              <w:bottom w:val="single" w:sz="4" w:space="0" w:color="000000"/>
              <w:right w:val="single" w:sz="4" w:space="0" w:color="000000"/>
            </w:tcBorders>
          </w:tcPr>
          <w:p w:rsidR="00150C0B" w:rsidRPr="00150C0B" w:rsidRDefault="00150C0B" w:rsidP="00150C0B">
            <w:pPr>
              <w:keepNext/>
              <w:suppressAutoHyphens/>
              <w:snapToGrid w:val="0"/>
              <w:spacing w:after="0" w:line="240" w:lineRule="auto"/>
              <w:jc w:val="both"/>
              <w:rPr>
                <w:rFonts w:ascii="XO Thames" w:hAnsi="XO Thames"/>
                <w:sz w:val="20"/>
                <w:szCs w:val="20"/>
                <w:lang w:eastAsia="ar-SA"/>
              </w:rPr>
            </w:pPr>
          </w:p>
        </w:tc>
      </w:tr>
    </w:tbl>
    <w:p w:rsidR="00DC2747" w:rsidRPr="00150C0B" w:rsidRDefault="00DC2747" w:rsidP="00DC2747">
      <w:pPr>
        <w:pStyle w:val="ConsPlusNormal"/>
        <w:jc w:val="both"/>
        <w:rPr>
          <w:rFonts w:ascii="XO Thames" w:hAnsi="XO Thames"/>
          <w:sz w:val="20"/>
          <w:szCs w:val="20"/>
        </w:rPr>
      </w:pPr>
    </w:p>
    <w:p w:rsidR="00DC2747" w:rsidRPr="00150C0B" w:rsidRDefault="00DC2747" w:rsidP="00DC2747">
      <w:pPr>
        <w:pStyle w:val="ConsPlusNormal"/>
        <w:jc w:val="both"/>
        <w:rPr>
          <w:rFonts w:ascii="XO Thames" w:hAnsi="XO Thames"/>
          <w:sz w:val="20"/>
          <w:szCs w:val="20"/>
        </w:rPr>
      </w:pPr>
    </w:p>
    <w:tbl>
      <w:tblPr>
        <w:tblW w:w="10031" w:type="dxa"/>
        <w:tblLayout w:type="fixed"/>
        <w:tblLook w:val="01E0" w:firstRow="1" w:lastRow="1" w:firstColumn="1" w:lastColumn="1" w:noHBand="0" w:noVBand="0"/>
      </w:tblPr>
      <w:tblGrid>
        <w:gridCol w:w="4644"/>
        <w:gridCol w:w="567"/>
        <w:gridCol w:w="567"/>
        <w:gridCol w:w="4253"/>
      </w:tblGrid>
      <w:tr w:rsidR="00DC2747" w:rsidRPr="00150C0B" w:rsidTr="00EB6E4E">
        <w:trPr>
          <w:trHeight w:val="2208"/>
        </w:trPr>
        <w:tc>
          <w:tcPr>
            <w:tcW w:w="4644" w:type="dxa"/>
          </w:tcPr>
          <w:p w:rsidR="00DC2747" w:rsidRPr="00150C0B" w:rsidRDefault="00DC2747" w:rsidP="00EB6E4E">
            <w:pPr>
              <w:widowControl w:val="0"/>
              <w:spacing w:after="0" w:line="240" w:lineRule="auto"/>
              <w:ind w:right="132"/>
              <w:contextualSpacing/>
              <w:rPr>
                <w:rFonts w:ascii="XO Thames" w:hAnsi="XO Thames"/>
                <w:b/>
                <w:snapToGrid w:val="0"/>
                <w:sz w:val="20"/>
                <w:szCs w:val="20"/>
              </w:rPr>
            </w:pPr>
            <w:r w:rsidRPr="00150C0B">
              <w:rPr>
                <w:rFonts w:ascii="XO Thames" w:hAnsi="XO Thames"/>
                <w:b/>
                <w:snapToGrid w:val="0"/>
                <w:sz w:val="20"/>
                <w:szCs w:val="20"/>
              </w:rPr>
              <w:t>Заказчик</w:t>
            </w:r>
          </w:p>
          <w:p w:rsidR="00DC2747" w:rsidRPr="00150C0B" w:rsidRDefault="00DC2747" w:rsidP="00EB6E4E">
            <w:pPr>
              <w:pStyle w:val="western"/>
              <w:spacing w:before="0" w:beforeAutospacing="0" w:after="0" w:afterAutospacing="0"/>
              <w:jc w:val="both"/>
              <w:rPr>
                <w:rFonts w:ascii="XO Thames" w:hAnsi="XO Thames"/>
                <w:sz w:val="20"/>
                <w:szCs w:val="20"/>
              </w:rPr>
            </w:pPr>
            <w:r w:rsidRPr="00150C0B">
              <w:rPr>
                <w:rFonts w:ascii="XO Thames" w:hAnsi="XO Thames"/>
                <w:sz w:val="20"/>
                <w:szCs w:val="20"/>
              </w:rPr>
              <w:t>Начальник ФКУ ЦИТОВ УФСИН России по Мурманской области</w:t>
            </w:r>
          </w:p>
          <w:p w:rsidR="00DC2747" w:rsidRPr="00150C0B" w:rsidRDefault="00DC2747" w:rsidP="00EB6E4E">
            <w:pPr>
              <w:pStyle w:val="western"/>
              <w:spacing w:before="0" w:beforeAutospacing="0" w:after="0" w:afterAutospacing="0"/>
              <w:jc w:val="both"/>
              <w:rPr>
                <w:rFonts w:ascii="XO Thames" w:hAnsi="XO Thames"/>
                <w:sz w:val="20"/>
                <w:szCs w:val="20"/>
              </w:rPr>
            </w:pPr>
          </w:p>
          <w:p w:rsidR="00DC2747" w:rsidRPr="00150C0B" w:rsidRDefault="00DC2747" w:rsidP="00EB6E4E">
            <w:pPr>
              <w:widowControl w:val="0"/>
              <w:spacing w:after="0" w:line="240" w:lineRule="auto"/>
              <w:ind w:right="132"/>
              <w:contextualSpacing/>
              <w:rPr>
                <w:rFonts w:ascii="XO Thames" w:hAnsi="XO Thames"/>
                <w:snapToGrid w:val="0"/>
                <w:sz w:val="20"/>
                <w:szCs w:val="20"/>
              </w:rPr>
            </w:pPr>
            <w:r w:rsidRPr="00150C0B">
              <w:rPr>
                <w:rFonts w:ascii="XO Thames" w:hAnsi="XO Thames"/>
                <w:sz w:val="20"/>
                <w:szCs w:val="20"/>
              </w:rPr>
              <w:t>___________________/</w:t>
            </w:r>
            <w:r w:rsidRPr="00150C0B">
              <w:rPr>
                <w:rFonts w:ascii="XO Thames" w:hAnsi="XO Thames"/>
                <w:snapToGrid w:val="0"/>
                <w:sz w:val="20"/>
                <w:szCs w:val="20"/>
              </w:rPr>
              <w:t xml:space="preserve"> С.В. Казаков /</w:t>
            </w:r>
          </w:p>
          <w:p w:rsidR="00DC2747" w:rsidRPr="00150C0B" w:rsidRDefault="00DC2747" w:rsidP="00EB6E4E">
            <w:pPr>
              <w:widowControl w:val="0"/>
              <w:spacing w:after="0" w:line="240" w:lineRule="auto"/>
              <w:ind w:right="132"/>
              <w:contextualSpacing/>
              <w:rPr>
                <w:rFonts w:ascii="XO Thames" w:hAnsi="XO Thames"/>
                <w:snapToGrid w:val="0"/>
                <w:sz w:val="20"/>
                <w:szCs w:val="20"/>
              </w:rPr>
            </w:pPr>
            <w:r w:rsidRPr="00150C0B">
              <w:rPr>
                <w:rFonts w:ascii="XO Thames" w:hAnsi="XO Thames"/>
                <w:snapToGrid w:val="0"/>
                <w:sz w:val="20"/>
                <w:szCs w:val="20"/>
              </w:rPr>
              <w:t>«___» __________ 202</w:t>
            </w:r>
            <w:r w:rsidR="00150C0B">
              <w:rPr>
                <w:rFonts w:ascii="XO Thames" w:hAnsi="XO Thames"/>
                <w:snapToGrid w:val="0"/>
                <w:sz w:val="20"/>
                <w:szCs w:val="20"/>
              </w:rPr>
              <w:t>6</w:t>
            </w:r>
            <w:r w:rsidRPr="00150C0B">
              <w:rPr>
                <w:rFonts w:ascii="XO Thames" w:hAnsi="XO Thames"/>
                <w:snapToGrid w:val="0"/>
                <w:sz w:val="20"/>
                <w:szCs w:val="20"/>
              </w:rPr>
              <w:t xml:space="preserve"> г.</w:t>
            </w:r>
          </w:p>
          <w:p w:rsidR="00DC2747" w:rsidRPr="00150C0B" w:rsidRDefault="00DC2747" w:rsidP="00EB6E4E">
            <w:pPr>
              <w:widowControl w:val="0"/>
              <w:spacing w:after="0" w:line="240" w:lineRule="auto"/>
              <w:ind w:right="132"/>
              <w:contextualSpacing/>
              <w:rPr>
                <w:rFonts w:ascii="XO Thames" w:hAnsi="XO Thames"/>
                <w:snapToGrid w:val="0"/>
                <w:sz w:val="20"/>
                <w:szCs w:val="20"/>
              </w:rPr>
            </w:pPr>
            <w:r w:rsidRPr="00150C0B">
              <w:rPr>
                <w:rFonts w:ascii="XO Thames" w:hAnsi="XO Thames"/>
                <w:snapToGrid w:val="0"/>
                <w:sz w:val="20"/>
                <w:szCs w:val="20"/>
              </w:rPr>
              <w:t xml:space="preserve">            М.П.</w:t>
            </w:r>
          </w:p>
        </w:tc>
        <w:tc>
          <w:tcPr>
            <w:tcW w:w="567" w:type="dxa"/>
          </w:tcPr>
          <w:p w:rsidR="00DC2747" w:rsidRPr="00150C0B" w:rsidRDefault="00DC2747" w:rsidP="00EB6E4E">
            <w:pPr>
              <w:spacing w:after="0" w:line="240" w:lineRule="auto"/>
              <w:rPr>
                <w:rFonts w:ascii="XO Thames" w:hAnsi="XO Thames"/>
                <w:snapToGrid w:val="0"/>
                <w:sz w:val="20"/>
                <w:szCs w:val="20"/>
              </w:rPr>
            </w:pPr>
          </w:p>
        </w:tc>
        <w:tc>
          <w:tcPr>
            <w:tcW w:w="567" w:type="dxa"/>
          </w:tcPr>
          <w:p w:rsidR="00DC2747" w:rsidRPr="00150C0B" w:rsidRDefault="00DC2747" w:rsidP="00EB6E4E">
            <w:pPr>
              <w:spacing w:after="0" w:line="240" w:lineRule="auto"/>
              <w:rPr>
                <w:rFonts w:ascii="XO Thames" w:hAnsi="XO Thames"/>
                <w:snapToGrid w:val="0"/>
                <w:sz w:val="20"/>
                <w:szCs w:val="20"/>
              </w:rPr>
            </w:pPr>
          </w:p>
          <w:p w:rsidR="00DC2747" w:rsidRPr="00150C0B" w:rsidRDefault="00DC2747" w:rsidP="00EB6E4E">
            <w:pPr>
              <w:spacing w:after="0" w:line="240" w:lineRule="auto"/>
              <w:rPr>
                <w:rFonts w:ascii="XO Thames" w:hAnsi="XO Thames"/>
                <w:snapToGrid w:val="0"/>
                <w:sz w:val="20"/>
                <w:szCs w:val="20"/>
              </w:rPr>
            </w:pPr>
          </w:p>
          <w:p w:rsidR="00DC2747" w:rsidRPr="00150C0B" w:rsidRDefault="00DC2747" w:rsidP="00EB6E4E">
            <w:pPr>
              <w:widowControl w:val="0"/>
              <w:spacing w:after="0" w:line="240" w:lineRule="auto"/>
              <w:ind w:right="132"/>
              <w:contextualSpacing/>
              <w:rPr>
                <w:rFonts w:ascii="XO Thames" w:hAnsi="XO Thames"/>
                <w:snapToGrid w:val="0"/>
                <w:sz w:val="20"/>
                <w:szCs w:val="20"/>
              </w:rPr>
            </w:pPr>
          </w:p>
        </w:tc>
        <w:tc>
          <w:tcPr>
            <w:tcW w:w="4253" w:type="dxa"/>
          </w:tcPr>
          <w:p w:rsidR="00DC2747" w:rsidRPr="00150C0B" w:rsidRDefault="00DC2747" w:rsidP="00EB6E4E">
            <w:pPr>
              <w:spacing w:after="0" w:line="240" w:lineRule="auto"/>
              <w:ind w:left="-108"/>
              <w:rPr>
                <w:rFonts w:ascii="XO Thames" w:hAnsi="XO Thames"/>
                <w:b/>
                <w:sz w:val="20"/>
                <w:szCs w:val="20"/>
              </w:rPr>
            </w:pPr>
            <w:r w:rsidRPr="00150C0B">
              <w:rPr>
                <w:rFonts w:ascii="XO Thames" w:hAnsi="XO Thames"/>
                <w:b/>
                <w:sz w:val="20"/>
                <w:szCs w:val="20"/>
              </w:rPr>
              <w:t>Исполнитель</w:t>
            </w:r>
          </w:p>
          <w:p w:rsidR="00DC2747" w:rsidRPr="00150C0B" w:rsidRDefault="00DC2747" w:rsidP="00EB6E4E">
            <w:pPr>
              <w:spacing w:after="0" w:line="240" w:lineRule="auto"/>
              <w:ind w:left="-108"/>
              <w:rPr>
                <w:rFonts w:ascii="XO Thames" w:hAnsi="XO Thames"/>
                <w:sz w:val="20"/>
                <w:szCs w:val="20"/>
              </w:rPr>
            </w:pPr>
          </w:p>
          <w:p w:rsidR="00DC2747" w:rsidRPr="00150C0B" w:rsidRDefault="00DC2747" w:rsidP="00EB6E4E">
            <w:pPr>
              <w:spacing w:after="0" w:line="240" w:lineRule="auto"/>
              <w:ind w:left="-108"/>
              <w:rPr>
                <w:rFonts w:ascii="XO Thames" w:hAnsi="XO Thames"/>
                <w:sz w:val="20"/>
                <w:szCs w:val="20"/>
              </w:rPr>
            </w:pPr>
          </w:p>
          <w:p w:rsidR="00DC2747" w:rsidRPr="00150C0B" w:rsidRDefault="00DC2747" w:rsidP="00EB6E4E">
            <w:pPr>
              <w:spacing w:after="0" w:line="240" w:lineRule="auto"/>
              <w:ind w:left="-108"/>
              <w:rPr>
                <w:rFonts w:ascii="XO Thames" w:hAnsi="XO Thames"/>
                <w:sz w:val="20"/>
                <w:szCs w:val="20"/>
              </w:rPr>
            </w:pPr>
          </w:p>
          <w:p w:rsidR="00DC2747" w:rsidRPr="00150C0B" w:rsidRDefault="00DC2747" w:rsidP="00EB6E4E">
            <w:pPr>
              <w:framePr w:hSpace="180" w:wrap="around" w:vAnchor="text" w:hAnchor="page" w:x="1285" w:y="351"/>
              <w:widowControl w:val="0"/>
              <w:spacing w:after="0" w:line="240" w:lineRule="auto"/>
              <w:ind w:left="-108" w:right="132"/>
              <w:contextualSpacing/>
              <w:rPr>
                <w:rFonts w:ascii="XO Thames" w:hAnsi="XO Thames"/>
                <w:sz w:val="20"/>
                <w:szCs w:val="20"/>
              </w:rPr>
            </w:pPr>
            <w:r w:rsidRPr="00150C0B">
              <w:rPr>
                <w:rFonts w:ascii="XO Thames" w:hAnsi="XO Thames"/>
                <w:sz w:val="20"/>
                <w:szCs w:val="20"/>
              </w:rPr>
              <w:t>_________________ / _____________ /</w:t>
            </w:r>
          </w:p>
          <w:p w:rsidR="00DC2747" w:rsidRPr="00150C0B" w:rsidRDefault="00DC2747" w:rsidP="00EB6E4E">
            <w:pPr>
              <w:widowControl w:val="0"/>
              <w:spacing w:after="0" w:line="240" w:lineRule="auto"/>
              <w:ind w:left="-108" w:right="132"/>
              <w:contextualSpacing/>
              <w:rPr>
                <w:rFonts w:ascii="XO Thames" w:hAnsi="XO Thames"/>
                <w:snapToGrid w:val="0"/>
                <w:sz w:val="20"/>
                <w:szCs w:val="20"/>
              </w:rPr>
            </w:pPr>
            <w:r w:rsidRPr="00150C0B">
              <w:rPr>
                <w:rFonts w:ascii="XO Thames" w:hAnsi="XO Thames"/>
                <w:snapToGrid w:val="0"/>
                <w:sz w:val="20"/>
                <w:szCs w:val="20"/>
              </w:rPr>
              <w:t xml:space="preserve"> «_____» _______________ 202</w:t>
            </w:r>
            <w:r w:rsidR="00150C0B">
              <w:rPr>
                <w:rFonts w:ascii="XO Thames" w:hAnsi="XO Thames"/>
                <w:snapToGrid w:val="0"/>
                <w:sz w:val="20"/>
                <w:szCs w:val="20"/>
              </w:rPr>
              <w:t>6</w:t>
            </w:r>
            <w:r w:rsidRPr="00150C0B">
              <w:rPr>
                <w:rFonts w:ascii="XO Thames" w:hAnsi="XO Thames"/>
                <w:snapToGrid w:val="0"/>
                <w:sz w:val="20"/>
                <w:szCs w:val="20"/>
              </w:rPr>
              <w:t xml:space="preserve"> г.</w:t>
            </w:r>
          </w:p>
          <w:p w:rsidR="00DC2747" w:rsidRPr="00150C0B" w:rsidRDefault="00DC2747" w:rsidP="00EB6E4E">
            <w:pPr>
              <w:widowControl w:val="0"/>
              <w:spacing w:after="0" w:line="240" w:lineRule="auto"/>
              <w:ind w:left="-108" w:right="132"/>
              <w:contextualSpacing/>
              <w:rPr>
                <w:rFonts w:ascii="XO Thames" w:hAnsi="XO Thames"/>
                <w:snapToGrid w:val="0"/>
                <w:sz w:val="20"/>
                <w:szCs w:val="20"/>
              </w:rPr>
            </w:pPr>
            <w:r w:rsidRPr="00150C0B">
              <w:rPr>
                <w:rFonts w:ascii="XO Thames" w:hAnsi="XO Thames"/>
                <w:snapToGrid w:val="0"/>
                <w:sz w:val="20"/>
                <w:szCs w:val="20"/>
              </w:rPr>
              <w:t xml:space="preserve">М.П.                                                                                                                </w:t>
            </w:r>
          </w:p>
          <w:p w:rsidR="00DC2747" w:rsidRPr="00150C0B" w:rsidRDefault="00DC2747" w:rsidP="00EB6E4E">
            <w:pPr>
              <w:widowControl w:val="0"/>
              <w:spacing w:after="0" w:line="240" w:lineRule="auto"/>
              <w:ind w:firstLine="720"/>
              <w:jc w:val="both"/>
              <w:rPr>
                <w:rFonts w:ascii="XO Thames" w:hAnsi="XO Thames"/>
                <w:b/>
                <w:snapToGrid w:val="0"/>
                <w:sz w:val="20"/>
                <w:szCs w:val="20"/>
              </w:rPr>
            </w:pPr>
          </w:p>
        </w:tc>
      </w:tr>
    </w:tbl>
    <w:p w:rsidR="00A23849" w:rsidRPr="00150C0B" w:rsidRDefault="00A23849">
      <w:pPr>
        <w:spacing w:after="0"/>
        <w:rPr>
          <w:rFonts w:ascii="XO Thames" w:hAnsi="XO Thames"/>
          <w:sz w:val="20"/>
          <w:szCs w:val="20"/>
          <w:lang w:eastAsia="ru-RU"/>
        </w:rPr>
      </w:pPr>
    </w:p>
    <w:p w:rsidR="00110ABB" w:rsidRPr="00150C0B" w:rsidRDefault="00110ABB">
      <w:pPr>
        <w:spacing w:after="0"/>
        <w:rPr>
          <w:rFonts w:ascii="XO Thames" w:hAnsi="XO Thames"/>
          <w:sz w:val="20"/>
          <w:szCs w:val="20"/>
          <w:lang w:eastAsia="ru-RU"/>
        </w:rPr>
      </w:pPr>
    </w:p>
    <w:p w:rsidR="00027250" w:rsidRPr="00150C0B" w:rsidRDefault="00DC2747" w:rsidP="00916AB6">
      <w:pPr>
        <w:spacing w:after="0" w:line="240" w:lineRule="auto"/>
        <w:ind w:right="-57"/>
        <w:rPr>
          <w:rFonts w:ascii="XO Thames" w:hAnsi="XO Thames"/>
          <w:sz w:val="18"/>
          <w:szCs w:val="18"/>
        </w:rPr>
      </w:pPr>
      <w:r w:rsidRPr="00150C0B">
        <w:rPr>
          <w:rFonts w:ascii="XO Thames" w:hAnsi="XO Thames"/>
          <w:sz w:val="18"/>
          <w:szCs w:val="18"/>
        </w:rPr>
        <w:br w:type="page"/>
      </w:r>
    </w:p>
    <w:p w:rsidR="00027250" w:rsidRPr="00150C0B" w:rsidRDefault="00027250" w:rsidP="001B786A">
      <w:pPr>
        <w:spacing w:after="0" w:line="240" w:lineRule="auto"/>
        <w:ind w:left="5103" w:right="-57" w:firstLine="851"/>
        <w:jc w:val="center"/>
        <w:rPr>
          <w:rFonts w:ascii="XO Thames" w:hAnsi="XO Thames"/>
          <w:sz w:val="18"/>
          <w:szCs w:val="18"/>
        </w:rPr>
      </w:pPr>
    </w:p>
    <w:p w:rsidR="00CF7423" w:rsidRPr="00150C0B" w:rsidRDefault="00CF7423" w:rsidP="00150C0B">
      <w:pPr>
        <w:spacing w:after="0" w:line="240" w:lineRule="auto"/>
        <w:ind w:left="6379" w:right="-57"/>
        <w:jc w:val="center"/>
        <w:rPr>
          <w:rFonts w:ascii="XO Thames" w:hAnsi="XO Thames"/>
          <w:sz w:val="18"/>
          <w:szCs w:val="18"/>
        </w:rPr>
      </w:pPr>
      <w:r w:rsidRPr="00150C0B">
        <w:rPr>
          <w:rFonts w:ascii="XO Thames" w:hAnsi="XO Thames"/>
          <w:sz w:val="18"/>
          <w:szCs w:val="18"/>
        </w:rPr>
        <w:t>Приложение № 1</w:t>
      </w:r>
    </w:p>
    <w:p w:rsidR="00CF7423" w:rsidRPr="00150C0B" w:rsidRDefault="00CF7423" w:rsidP="00150C0B">
      <w:pPr>
        <w:spacing w:after="0" w:line="240" w:lineRule="auto"/>
        <w:ind w:left="6379" w:right="-57"/>
        <w:jc w:val="center"/>
        <w:rPr>
          <w:rFonts w:ascii="XO Thames" w:hAnsi="XO Thames"/>
          <w:sz w:val="18"/>
          <w:szCs w:val="18"/>
        </w:rPr>
      </w:pPr>
      <w:r w:rsidRPr="00150C0B">
        <w:rPr>
          <w:rFonts w:ascii="XO Thames" w:hAnsi="XO Thames"/>
          <w:sz w:val="18"/>
          <w:szCs w:val="18"/>
        </w:rPr>
        <w:t>к Государственному контракту</w:t>
      </w:r>
    </w:p>
    <w:p w:rsidR="001B786A" w:rsidRPr="00150C0B" w:rsidRDefault="001B786A" w:rsidP="00150C0B">
      <w:pPr>
        <w:spacing w:after="0" w:line="240" w:lineRule="auto"/>
        <w:ind w:left="6379"/>
        <w:jc w:val="center"/>
        <w:rPr>
          <w:rFonts w:ascii="XO Thames" w:hAnsi="XO Thames"/>
          <w:sz w:val="18"/>
          <w:szCs w:val="18"/>
        </w:rPr>
      </w:pPr>
      <w:r w:rsidRPr="00150C0B">
        <w:rPr>
          <w:rFonts w:ascii="XO Thames" w:hAnsi="XO Thames"/>
          <w:sz w:val="18"/>
          <w:szCs w:val="18"/>
        </w:rPr>
        <w:t>от «____» ___________ 202</w:t>
      </w:r>
      <w:r w:rsidR="00150C0B">
        <w:rPr>
          <w:rFonts w:ascii="XO Thames" w:hAnsi="XO Thames"/>
          <w:sz w:val="18"/>
          <w:szCs w:val="18"/>
        </w:rPr>
        <w:t>6</w:t>
      </w:r>
      <w:r w:rsidR="00B712F4" w:rsidRPr="00150C0B">
        <w:rPr>
          <w:rFonts w:ascii="XO Thames" w:hAnsi="XO Thames"/>
          <w:sz w:val="18"/>
          <w:szCs w:val="18"/>
        </w:rPr>
        <w:t xml:space="preserve"> </w:t>
      </w:r>
      <w:r w:rsidRPr="00150C0B">
        <w:rPr>
          <w:rFonts w:ascii="XO Thames" w:hAnsi="XO Thames"/>
          <w:sz w:val="18"/>
          <w:szCs w:val="18"/>
        </w:rPr>
        <w:t>г.</w:t>
      </w:r>
    </w:p>
    <w:p w:rsidR="00CF7423" w:rsidRPr="00150C0B" w:rsidRDefault="00CF7423" w:rsidP="00150C0B">
      <w:pPr>
        <w:spacing w:after="0" w:line="240" w:lineRule="auto"/>
        <w:ind w:left="6379"/>
        <w:jc w:val="center"/>
        <w:rPr>
          <w:rFonts w:ascii="XO Thames" w:hAnsi="XO Thames"/>
          <w:sz w:val="18"/>
          <w:szCs w:val="18"/>
          <w:lang w:eastAsia="ru-RU"/>
        </w:rPr>
      </w:pPr>
      <w:r w:rsidRPr="00150C0B">
        <w:rPr>
          <w:rFonts w:ascii="XO Thames" w:hAnsi="XO Thames"/>
          <w:sz w:val="18"/>
          <w:szCs w:val="18"/>
        </w:rPr>
        <w:t>№_________</w:t>
      </w:r>
    </w:p>
    <w:p w:rsidR="00CF7423" w:rsidRPr="00150C0B" w:rsidRDefault="00CF7423">
      <w:pPr>
        <w:spacing w:after="0"/>
        <w:rPr>
          <w:rFonts w:ascii="XO Thames" w:hAnsi="XO Thames"/>
          <w:sz w:val="18"/>
          <w:szCs w:val="18"/>
          <w:lang w:eastAsia="ru-RU"/>
        </w:rPr>
      </w:pPr>
    </w:p>
    <w:p w:rsidR="00CF7423" w:rsidRPr="00150C0B" w:rsidRDefault="0029331F" w:rsidP="0029331F">
      <w:pPr>
        <w:spacing w:after="0"/>
        <w:jc w:val="center"/>
        <w:rPr>
          <w:rFonts w:ascii="XO Thames" w:hAnsi="XO Thames"/>
          <w:b/>
          <w:sz w:val="20"/>
          <w:szCs w:val="20"/>
        </w:rPr>
      </w:pPr>
      <w:r w:rsidRPr="00150C0B">
        <w:rPr>
          <w:rFonts w:ascii="XO Thames" w:hAnsi="XO Thames"/>
          <w:b/>
          <w:sz w:val="20"/>
          <w:szCs w:val="20"/>
        </w:rPr>
        <w:t>Список оборудования, подлежащего утилизации</w:t>
      </w:r>
    </w:p>
    <w:p w:rsidR="001E6D94" w:rsidRPr="00150C0B" w:rsidRDefault="001E6D94" w:rsidP="0029331F">
      <w:pPr>
        <w:spacing w:after="0"/>
        <w:jc w:val="center"/>
        <w:rPr>
          <w:rFonts w:ascii="XO Thames" w:hAnsi="XO Thames"/>
          <w:b/>
          <w:sz w:val="20"/>
          <w:szCs w:val="20"/>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4035"/>
        <w:gridCol w:w="1666"/>
        <w:gridCol w:w="1428"/>
        <w:gridCol w:w="828"/>
        <w:gridCol w:w="1039"/>
      </w:tblGrid>
      <w:tr w:rsidR="00BD3865" w:rsidRPr="00150C0B" w:rsidTr="00150C0B">
        <w:trPr>
          <w:trHeight w:val="20"/>
        </w:trPr>
        <w:tc>
          <w:tcPr>
            <w:tcW w:w="264" w:type="pct"/>
            <w:shd w:val="clear" w:color="auto" w:fill="auto"/>
            <w:vAlign w:val="center"/>
            <w:hideMark/>
          </w:tcPr>
          <w:p w:rsidR="00EB6E4E" w:rsidRPr="00150C0B" w:rsidRDefault="00EB6E4E" w:rsidP="00FA6B8A">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п/п</w:t>
            </w:r>
          </w:p>
        </w:tc>
        <w:tc>
          <w:tcPr>
            <w:tcW w:w="2124" w:type="pct"/>
            <w:shd w:val="clear" w:color="auto" w:fill="auto"/>
            <w:vAlign w:val="center"/>
            <w:hideMark/>
          </w:tcPr>
          <w:p w:rsidR="00EB6E4E" w:rsidRPr="00150C0B" w:rsidRDefault="00EB6E4E" w:rsidP="00FA6B8A">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Наименование имущества</w:t>
            </w:r>
          </w:p>
        </w:tc>
        <w:tc>
          <w:tcPr>
            <w:tcW w:w="877" w:type="pct"/>
            <w:shd w:val="clear" w:color="auto" w:fill="auto"/>
            <w:vAlign w:val="center"/>
            <w:hideMark/>
          </w:tcPr>
          <w:p w:rsidR="00EB6E4E" w:rsidRPr="00150C0B" w:rsidRDefault="00EB6E4E" w:rsidP="00FA6B8A">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Инвентарный номер</w:t>
            </w:r>
          </w:p>
        </w:tc>
        <w:tc>
          <w:tcPr>
            <w:tcW w:w="752" w:type="pct"/>
            <w:shd w:val="clear" w:color="auto" w:fill="auto"/>
            <w:vAlign w:val="center"/>
            <w:hideMark/>
          </w:tcPr>
          <w:p w:rsidR="00EB6E4E" w:rsidRPr="00150C0B" w:rsidRDefault="00EB6E4E" w:rsidP="00FA6B8A">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Заводской номер</w:t>
            </w:r>
          </w:p>
        </w:tc>
        <w:tc>
          <w:tcPr>
            <w:tcW w:w="436" w:type="pct"/>
            <w:shd w:val="clear" w:color="auto" w:fill="auto"/>
            <w:vAlign w:val="center"/>
          </w:tcPr>
          <w:p w:rsidR="00EB6E4E" w:rsidRPr="00150C0B" w:rsidRDefault="00EB6E4E" w:rsidP="00FA6B8A">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Масса, кг</w:t>
            </w:r>
          </w:p>
        </w:tc>
        <w:tc>
          <w:tcPr>
            <w:tcW w:w="548" w:type="pct"/>
          </w:tcPr>
          <w:p w:rsidR="00EB6E4E" w:rsidRPr="00150C0B" w:rsidRDefault="00EB6E4E" w:rsidP="00FA6B8A">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Цена</w:t>
            </w: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«Василек-ОМ»</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1101040366</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123</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val="restart"/>
            <w:vAlign w:val="center"/>
          </w:tcPr>
          <w:p w:rsidR="00150C0B" w:rsidRPr="00150C0B" w:rsidRDefault="00150C0B" w:rsidP="00150C0B">
            <w:pPr>
              <w:spacing w:after="0" w:line="240" w:lineRule="auto"/>
              <w:ind w:left="-114" w:right="-110"/>
              <w:jc w:val="center"/>
              <w:rPr>
                <w:rFonts w:ascii="XO Thames" w:hAnsi="XO Thames"/>
                <w:b/>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«Василек-ОМ»</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1101040364</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120</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1101040320</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630</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"Мак"</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1013402071</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12905559</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ИКД "Мак", 143310238- 143310241</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1013402072</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12905526</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ИКД "Мак", 143310238-143310241</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1013402073</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02850410</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ИКД "Мак", 143310238- 143310241</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1012402074</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12852629</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Сигнально-переговорное устройство «Незабудка-М»</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43310589</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328</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3,6</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«Василек-ОМ»</w:t>
            </w:r>
          </w:p>
        </w:tc>
        <w:tc>
          <w:tcPr>
            <w:tcW w:w="877" w:type="pct"/>
            <w:shd w:val="clear" w:color="auto" w:fill="auto"/>
            <w:vAlign w:val="center"/>
          </w:tcPr>
          <w:p w:rsidR="00150C0B" w:rsidRPr="00150C0B" w:rsidRDefault="00150C0B" w:rsidP="00150C0B">
            <w:pPr>
              <w:spacing w:after="0" w:line="240" w:lineRule="auto"/>
              <w:ind w:left="-114" w:right="-110"/>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10381098</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812</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«Василек-ОМ»</w:t>
            </w:r>
          </w:p>
        </w:tc>
        <w:tc>
          <w:tcPr>
            <w:tcW w:w="877" w:type="pct"/>
            <w:shd w:val="clear" w:color="auto" w:fill="auto"/>
            <w:vAlign w:val="center"/>
          </w:tcPr>
          <w:p w:rsidR="00150C0B" w:rsidRPr="00150C0B" w:rsidRDefault="00150C0B" w:rsidP="00150C0B">
            <w:pPr>
              <w:spacing w:after="0" w:line="240" w:lineRule="auto"/>
              <w:ind w:left="-114" w:right="-110"/>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10381099</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818</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«Василек-ОМ»</w:t>
            </w:r>
          </w:p>
        </w:tc>
        <w:tc>
          <w:tcPr>
            <w:tcW w:w="877" w:type="pct"/>
            <w:shd w:val="clear" w:color="auto" w:fill="auto"/>
            <w:vAlign w:val="center"/>
          </w:tcPr>
          <w:p w:rsidR="00150C0B" w:rsidRPr="00150C0B" w:rsidRDefault="00150C0B" w:rsidP="00150C0B">
            <w:pPr>
              <w:spacing w:after="0" w:line="240" w:lineRule="auto"/>
              <w:ind w:left="-114" w:right="-110"/>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10381100</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835</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«Василек-ОМ»</w:t>
            </w:r>
          </w:p>
        </w:tc>
        <w:tc>
          <w:tcPr>
            <w:tcW w:w="877" w:type="pct"/>
            <w:shd w:val="clear" w:color="auto" w:fill="auto"/>
            <w:vAlign w:val="center"/>
          </w:tcPr>
          <w:p w:rsidR="00150C0B" w:rsidRPr="00150C0B" w:rsidRDefault="00150C0B" w:rsidP="00150C0B">
            <w:pPr>
              <w:spacing w:after="0" w:line="240" w:lineRule="auto"/>
              <w:ind w:left="-114" w:right="-110"/>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10381101</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836</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«Василек-ОМ»</w:t>
            </w:r>
          </w:p>
        </w:tc>
        <w:tc>
          <w:tcPr>
            <w:tcW w:w="877" w:type="pct"/>
            <w:shd w:val="clear" w:color="auto" w:fill="auto"/>
            <w:vAlign w:val="center"/>
          </w:tcPr>
          <w:p w:rsidR="00150C0B" w:rsidRPr="00150C0B" w:rsidRDefault="00150C0B" w:rsidP="00150C0B">
            <w:pPr>
              <w:spacing w:after="0" w:line="240" w:lineRule="auto"/>
              <w:ind w:left="-114" w:right="-110"/>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10381124</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811</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Изделие «Василек-ОМ»</w:t>
            </w:r>
          </w:p>
        </w:tc>
        <w:tc>
          <w:tcPr>
            <w:tcW w:w="877" w:type="pct"/>
            <w:shd w:val="clear" w:color="auto" w:fill="auto"/>
            <w:vAlign w:val="center"/>
          </w:tcPr>
          <w:p w:rsidR="00150C0B" w:rsidRPr="00150C0B" w:rsidRDefault="00150C0B" w:rsidP="00150C0B">
            <w:pPr>
              <w:spacing w:after="0" w:line="240" w:lineRule="auto"/>
              <w:ind w:left="-114" w:right="-110"/>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10381258</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169</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Персональный аудио-видеорегистратор «Страж»</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10134838</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2015108101023</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0,24</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Персональный аудио-видеорегистратор «Страж»</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10134845</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2015108101049</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0,24</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Персональный аудио-видеорегистратор «Страж- ПВР 05»</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101340129</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2017042800874</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0,27</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Персональный аудио-видеорегистратор «Страж- ПВР 05»</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101340123</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2017042800470</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0,27</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Абонентский </w:t>
            </w:r>
            <w:proofErr w:type="spellStart"/>
            <w:r w:rsidRPr="00150C0B">
              <w:rPr>
                <w:rFonts w:ascii="XO Thames" w:eastAsia="Times New Roman" w:hAnsi="XO Thames"/>
                <w:sz w:val="18"/>
                <w:szCs w:val="18"/>
                <w:lang w:eastAsia="ru-RU"/>
              </w:rPr>
              <w:t>телематический</w:t>
            </w:r>
            <w:proofErr w:type="spellEnd"/>
            <w:r w:rsidRPr="00150C0B">
              <w:rPr>
                <w:rFonts w:ascii="XO Thames" w:eastAsia="Times New Roman" w:hAnsi="XO Thames"/>
                <w:sz w:val="18"/>
                <w:szCs w:val="18"/>
                <w:lang w:eastAsia="ru-RU"/>
              </w:rPr>
              <w:t xml:space="preserve"> терминал </w:t>
            </w:r>
            <w:proofErr w:type="spellStart"/>
            <w:r w:rsidRPr="00150C0B">
              <w:rPr>
                <w:rFonts w:ascii="XO Thames" w:eastAsia="Times New Roman" w:hAnsi="XO Thames"/>
                <w:sz w:val="18"/>
                <w:szCs w:val="18"/>
                <w:lang w:eastAsia="ru-RU"/>
              </w:rPr>
              <w:t>Fort</w:t>
            </w:r>
            <w:proofErr w:type="spellEnd"/>
            <w:r w:rsidRPr="00150C0B">
              <w:rPr>
                <w:rFonts w:ascii="XO Thames" w:eastAsia="Times New Roman" w:hAnsi="XO Thames"/>
                <w:sz w:val="18"/>
                <w:szCs w:val="18"/>
                <w:lang w:eastAsia="ru-RU"/>
              </w:rPr>
              <w:t xml:space="preserve"> (300GL)</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134322691</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2 203007 01223</w:t>
            </w:r>
          </w:p>
          <w:p w:rsidR="00150C0B" w:rsidRPr="00150C0B" w:rsidRDefault="00150C0B" w:rsidP="00150C0B">
            <w:pPr>
              <w:spacing w:after="0" w:line="240" w:lineRule="auto"/>
              <w:jc w:val="center"/>
              <w:rPr>
                <w:rFonts w:ascii="XO Thames" w:eastAsia="Times New Roman" w:hAnsi="XO Thames"/>
                <w:sz w:val="18"/>
                <w:szCs w:val="18"/>
                <w:lang w:eastAsia="ru-RU"/>
              </w:rPr>
            </w:pP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1,4</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Блок питания</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10432274</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Видеокамера QM-35PY</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104322499</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Видеокамера QM-35PY</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104322450</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Видеокамера QM-35PY</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104322451</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Комплект для связи с водителем(УГГС) Пульт управления ПУ-01 со встроенным микрофоном и тревожной кнопкой; выносной динамик; комплект монтажных шнуров.</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134322698</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0,21</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Комплект для связи с водителем(УГГС) Пульт управления ПУ-01 со встроенным микрофоном и тревожной кнопкой; выносной динамик; комплект монтажных шнуров.</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134322699</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0,21</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Персональный аудио-видео регистратор "Страж-ПВР" в комплекте</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134322816</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Персональный аудио-видео регистратор "Страж-ПВР" в комплекте</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134322815</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Преобразователь напряжения</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104302396</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1,145</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Системный аппарат GK-36-EXE</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104322407</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805TH37897</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0,56</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Считыватель MATRIX -III-RD-ALL</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134322693</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0,16</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Автомобильная радиостанция  VX 2000</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1" w:name="_Hlk192518015"/>
            <w:r w:rsidRPr="00150C0B">
              <w:rPr>
                <w:rFonts w:ascii="XO Thames" w:eastAsia="Times New Roman" w:hAnsi="XO Thames"/>
                <w:sz w:val="18"/>
                <w:szCs w:val="18"/>
                <w:lang w:eastAsia="ru-RU"/>
              </w:rPr>
              <w:t>104322066</w:t>
            </w:r>
            <w:bookmarkEnd w:id="1"/>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3К930352</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1,67</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Автомобильная радиостанция VX 2000</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2" w:name="_Hlk192518027"/>
            <w:r w:rsidRPr="00150C0B">
              <w:rPr>
                <w:rFonts w:ascii="XO Thames" w:eastAsia="Times New Roman" w:hAnsi="XO Thames"/>
                <w:sz w:val="18"/>
                <w:szCs w:val="18"/>
                <w:lang w:eastAsia="ru-RU"/>
              </w:rPr>
              <w:t>104322068</w:t>
            </w:r>
            <w:bookmarkEnd w:id="2"/>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3К930353</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1,67</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Коммутатор D-</w:t>
            </w:r>
            <w:proofErr w:type="spellStart"/>
            <w:r w:rsidRPr="00150C0B">
              <w:rPr>
                <w:rFonts w:ascii="XO Thames" w:eastAsia="Times New Roman" w:hAnsi="XO Thames"/>
                <w:sz w:val="18"/>
                <w:szCs w:val="18"/>
                <w:lang w:eastAsia="ru-RU"/>
              </w:rPr>
              <w:t>Link</w:t>
            </w:r>
            <w:proofErr w:type="spellEnd"/>
            <w:r w:rsidRPr="00150C0B">
              <w:rPr>
                <w:rFonts w:ascii="XO Thames" w:eastAsia="Times New Roman" w:hAnsi="XO Thames"/>
                <w:sz w:val="18"/>
                <w:szCs w:val="18"/>
                <w:lang w:eastAsia="ru-RU"/>
              </w:rPr>
              <w:t xml:space="preserve"> DES-1226G</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134331807</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1,23</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Консоль к системному аппарату QK-PCE</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104322408</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0,8</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Носимая Радиостанция VX 160 EV 501260</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10432276</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0,32</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Приставка к телефонному аппарату</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10432274</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0,13</w:t>
            </w:r>
          </w:p>
        </w:tc>
        <w:tc>
          <w:tcPr>
            <w:tcW w:w="548" w:type="pct"/>
            <w:vMerge/>
          </w:tcPr>
          <w:p w:rsidR="00150C0B" w:rsidRPr="00150C0B" w:rsidRDefault="00150C0B" w:rsidP="00150C0B">
            <w:pPr>
              <w:spacing w:after="0" w:line="240" w:lineRule="auto"/>
              <w:jc w:val="center"/>
              <w:rPr>
                <w:rFonts w:ascii="XO Thames" w:eastAsia="Times New Roman" w:hAnsi="XO Thames"/>
                <w:sz w:val="18"/>
                <w:szCs w:val="18"/>
                <w:lang w:eastAsia="ru-RU"/>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Приставка к телефонному аппарату</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10432274</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0,13</w:t>
            </w:r>
          </w:p>
        </w:tc>
        <w:tc>
          <w:tcPr>
            <w:tcW w:w="548" w:type="pct"/>
            <w:vMerge/>
          </w:tcPr>
          <w:p w:rsidR="00150C0B" w:rsidRPr="00150C0B" w:rsidRDefault="00150C0B" w:rsidP="00150C0B">
            <w:pPr>
              <w:spacing w:after="0" w:line="240" w:lineRule="auto"/>
              <w:ind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Приставка к телефонному аппарату</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10432274</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0,13</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lang w:val="en-US"/>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Радиотелефон </w:t>
            </w:r>
            <w:proofErr w:type="spellStart"/>
            <w:r w:rsidRPr="00150C0B">
              <w:rPr>
                <w:rFonts w:ascii="XO Thames" w:eastAsia="Times New Roman" w:hAnsi="XO Thames"/>
                <w:sz w:val="18"/>
                <w:szCs w:val="18"/>
                <w:lang w:eastAsia="ru-RU"/>
              </w:rPr>
              <w:t>Nokia</w:t>
            </w:r>
            <w:proofErr w:type="spellEnd"/>
            <w:r w:rsidRPr="00150C0B">
              <w:rPr>
                <w:rFonts w:ascii="XO Thames" w:eastAsia="Times New Roman" w:hAnsi="XO Thames"/>
                <w:sz w:val="18"/>
                <w:szCs w:val="18"/>
                <w:lang w:eastAsia="ru-RU"/>
              </w:rPr>
              <w:t xml:space="preserve"> 3310</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3" w:name="_Hlk204161302"/>
            <w:r w:rsidRPr="00150C0B">
              <w:rPr>
                <w:rFonts w:ascii="XO Thames" w:eastAsia="Times New Roman" w:hAnsi="XO Thames"/>
                <w:sz w:val="18"/>
                <w:szCs w:val="18"/>
                <w:lang w:eastAsia="ru-RU"/>
              </w:rPr>
              <w:t>204322175</w:t>
            </w:r>
            <w:bookmarkEnd w:id="3"/>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0,21</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Системный аппарат</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104322405</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99940252</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0,23</w:t>
            </w:r>
          </w:p>
        </w:tc>
        <w:tc>
          <w:tcPr>
            <w:tcW w:w="548" w:type="pct"/>
            <w:vMerge/>
          </w:tcPr>
          <w:p w:rsidR="00150C0B" w:rsidRPr="00150C0B" w:rsidRDefault="00150C0B" w:rsidP="00150C0B">
            <w:pPr>
              <w:spacing w:after="0" w:line="240" w:lineRule="auto"/>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Системный аппарат</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104322406</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99940267</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0,23</w:t>
            </w:r>
          </w:p>
        </w:tc>
        <w:tc>
          <w:tcPr>
            <w:tcW w:w="548" w:type="pct"/>
            <w:vMerge/>
          </w:tcPr>
          <w:p w:rsidR="00150C0B" w:rsidRPr="00150C0B" w:rsidRDefault="00150C0B" w:rsidP="00150C0B">
            <w:pPr>
              <w:spacing w:after="0" w:line="240" w:lineRule="auto"/>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Телефакс </w:t>
            </w:r>
            <w:proofErr w:type="spellStart"/>
            <w:r w:rsidRPr="00150C0B">
              <w:rPr>
                <w:rFonts w:ascii="XO Thames" w:eastAsia="Times New Roman" w:hAnsi="XO Thames"/>
                <w:sz w:val="18"/>
                <w:szCs w:val="18"/>
                <w:lang w:eastAsia="ru-RU"/>
              </w:rPr>
              <w:t>Panasonic</w:t>
            </w:r>
            <w:proofErr w:type="spellEnd"/>
            <w:r w:rsidRPr="00150C0B">
              <w:rPr>
                <w:rFonts w:ascii="XO Thames" w:eastAsia="Times New Roman" w:hAnsi="XO Thames"/>
                <w:sz w:val="18"/>
                <w:szCs w:val="18"/>
                <w:lang w:eastAsia="ru-RU"/>
              </w:rPr>
              <w:t xml:space="preserve"> KX-FLM663RU</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134302740</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4" w:name="_Hlk192583769"/>
            <w:r w:rsidRPr="00150C0B">
              <w:rPr>
                <w:rFonts w:ascii="XO Thames" w:eastAsia="Times New Roman" w:hAnsi="XO Thames"/>
                <w:sz w:val="18"/>
                <w:szCs w:val="18"/>
                <w:lang w:eastAsia="ru-RU"/>
              </w:rPr>
              <w:t>-</w:t>
            </w:r>
            <w:bookmarkEnd w:id="4"/>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3,45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134322672</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1184588</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134322673</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5" w:name="_Hlk202871108"/>
            <w:r w:rsidRPr="00150C0B">
              <w:rPr>
                <w:rFonts w:ascii="XO Thames" w:eastAsia="Times New Roman" w:hAnsi="XO Thames"/>
                <w:sz w:val="18"/>
                <w:szCs w:val="18"/>
                <w:lang w:eastAsia="ru-RU"/>
              </w:rPr>
              <w:t>1184584</w:t>
            </w:r>
            <w:bookmarkEnd w:id="5"/>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134322674</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6" w:name="_Hlk202871135"/>
            <w:r w:rsidRPr="00150C0B">
              <w:rPr>
                <w:rFonts w:ascii="XO Thames" w:eastAsia="Times New Roman" w:hAnsi="XO Thames"/>
                <w:sz w:val="18"/>
                <w:szCs w:val="18"/>
                <w:lang w:eastAsia="ru-RU"/>
              </w:rPr>
              <w:t>1184587</w:t>
            </w:r>
            <w:bookmarkEnd w:id="6"/>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134322675</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7" w:name="_Hlk202871162"/>
            <w:r w:rsidRPr="00150C0B">
              <w:rPr>
                <w:rFonts w:ascii="XO Thames" w:eastAsia="Times New Roman" w:hAnsi="XO Thames"/>
                <w:sz w:val="18"/>
                <w:szCs w:val="18"/>
                <w:lang w:eastAsia="ru-RU"/>
              </w:rPr>
              <w:t>1184590</w:t>
            </w:r>
            <w:bookmarkEnd w:id="7"/>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564564564589</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564564564590</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564564564591</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564564564592</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564564564593</w:t>
            </w:r>
          </w:p>
        </w:tc>
        <w:tc>
          <w:tcPr>
            <w:tcW w:w="752"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8" w:name="_Hlk192583860"/>
            <w:r w:rsidRPr="00150C0B">
              <w:rPr>
                <w:rFonts w:ascii="XO Thames" w:eastAsia="Times New Roman" w:hAnsi="XO Thames"/>
                <w:sz w:val="18"/>
                <w:szCs w:val="18"/>
                <w:lang w:eastAsia="ru-RU"/>
              </w:rPr>
              <w:t>-</w:t>
            </w:r>
            <w:bookmarkEnd w:id="8"/>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proofErr w:type="spellStart"/>
            <w:r w:rsidRPr="00150C0B">
              <w:rPr>
                <w:rFonts w:ascii="XO Thames" w:eastAsia="Times New Roman" w:hAnsi="XO Thames"/>
                <w:sz w:val="18"/>
                <w:szCs w:val="18"/>
                <w:lang w:eastAsia="ru-RU"/>
              </w:rPr>
              <w:t>Теллефонный</w:t>
            </w:r>
            <w:proofErr w:type="spellEnd"/>
            <w:r w:rsidRPr="00150C0B">
              <w:rPr>
                <w:rFonts w:ascii="XO Thames" w:eastAsia="Times New Roman" w:hAnsi="XO Thames"/>
                <w:sz w:val="18"/>
                <w:szCs w:val="18"/>
                <w:lang w:eastAsia="ru-RU"/>
              </w:rPr>
              <w:t xml:space="preserve"> аппарат С-253</w:t>
            </w:r>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9" w:name="_Hlk193374180"/>
            <w:r w:rsidRPr="00150C0B">
              <w:rPr>
                <w:rFonts w:ascii="XO Thames" w:eastAsia="Times New Roman" w:hAnsi="XO Thames"/>
                <w:sz w:val="18"/>
                <w:szCs w:val="18"/>
                <w:lang w:eastAsia="ru-RU"/>
              </w:rPr>
              <w:t>134322671</w:t>
            </w:r>
            <w:bookmarkEnd w:id="9"/>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0,54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bookmarkStart w:id="10" w:name="_Hlk193373683"/>
            <w:r w:rsidRPr="00150C0B">
              <w:rPr>
                <w:rFonts w:ascii="XO Thames" w:eastAsia="Times New Roman" w:hAnsi="XO Thames"/>
                <w:sz w:val="18"/>
                <w:szCs w:val="18"/>
                <w:lang w:eastAsia="ru-RU"/>
              </w:rPr>
              <w:t xml:space="preserve">Факс КХ F P 207 RU </w:t>
            </w:r>
            <w:proofErr w:type="spellStart"/>
            <w:r w:rsidRPr="00150C0B">
              <w:rPr>
                <w:rFonts w:ascii="XO Thames" w:eastAsia="Times New Roman" w:hAnsi="XO Thames"/>
                <w:sz w:val="18"/>
                <w:szCs w:val="18"/>
                <w:lang w:eastAsia="ru-RU"/>
              </w:rPr>
              <w:t>panasonic</w:t>
            </w:r>
            <w:bookmarkEnd w:id="10"/>
            <w:proofErr w:type="spellEnd"/>
          </w:p>
        </w:tc>
        <w:tc>
          <w:tcPr>
            <w:tcW w:w="877"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3,65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Телефон </w:t>
            </w:r>
            <w:proofErr w:type="spellStart"/>
            <w:r w:rsidRPr="00150C0B">
              <w:rPr>
                <w:rFonts w:ascii="XO Thames" w:eastAsia="Times New Roman" w:hAnsi="XO Thames"/>
                <w:sz w:val="18"/>
                <w:szCs w:val="18"/>
                <w:lang w:eastAsia="ru-RU"/>
              </w:rPr>
              <w:t>Телта</w:t>
            </w:r>
            <w:proofErr w:type="spellEnd"/>
            <w:r w:rsidRPr="00150C0B">
              <w:rPr>
                <w:rFonts w:ascii="XO Thames" w:eastAsia="Times New Roman" w:hAnsi="XO Thames"/>
                <w:sz w:val="18"/>
                <w:szCs w:val="18"/>
                <w:lang w:eastAsia="ru-RU"/>
              </w:rPr>
              <w:t xml:space="preserve"> 214-3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Факс-модем ZYXEL</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1101000155</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HH0230092B3</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Факс-модем ZYXEL</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110100155</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S01S109106</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Персональный аудио-видеорегистратор "Страж"</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1013401627</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2025108101041</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Персональный аудио-видеорегистратор "Страж"</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1013401628</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2025108101047</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Видеорегистратор "</w:t>
            </w:r>
            <w:proofErr w:type="spellStart"/>
            <w:r w:rsidRPr="00150C0B">
              <w:rPr>
                <w:rFonts w:ascii="XO Thames" w:eastAsia="Times New Roman" w:hAnsi="XO Thames"/>
                <w:sz w:val="18"/>
                <w:szCs w:val="18"/>
                <w:lang w:eastAsia="ru-RU"/>
              </w:rPr>
              <w:t>Carcam</w:t>
            </w:r>
            <w:proofErr w:type="spellEnd"/>
            <w:r w:rsidRPr="00150C0B">
              <w:rPr>
                <w:rFonts w:ascii="XO Thames" w:eastAsia="Times New Roman" w:hAnsi="XO Thames"/>
                <w:sz w:val="18"/>
                <w:szCs w:val="18"/>
                <w:lang w:eastAsia="ru-RU"/>
              </w:rPr>
              <w:t xml:space="preserve"> Q4LITe"</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1013401626</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TF2417143</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Источник бесперебойного питания </w:t>
            </w:r>
            <w:proofErr w:type="spellStart"/>
            <w:r w:rsidRPr="00150C0B">
              <w:rPr>
                <w:rFonts w:ascii="XO Thames" w:eastAsia="Times New Roman" w:hAnsi="XO Thames"/>
                <w:sz w:val="18"/>
                <w:szCs w:val="18"/>
                <w:lang w:eastAsia="ru-RU"/>
              </w:rPr>
              <w:t>PowerCom</w:t>
            </w:r>
            <w:proofErr w:type="spellEnd"/>
            <w:r w:rsidRPr="00150C0B">
              <w:rPr>
                <w:rFonts w:ascii="XO Thames" w:eastAsia="Times New Roman" w:hAnsi="XO Thames"/>
                <w:sz w:val="18"/>
                <w:szCs w:val="18"/>
                <w:lang w:eastAsia="ru-RU"/>
              </w:rPr>
              <w:t xml:space="preserve"> BNT-1000AP </w:t>
            </w:r>
            <w:proofErr w:type="spellStart"/>
            <w:r w:rsidRPr="00150C0B">
              <w:rPr>
                <w:rFonts w:ascii="XO Thames" w:eastAsia="Times New Roman" w:hAnsi="XO Thames"/>
                <w:sz w:val="18"/>
                <w:szCs w:val="18"/>
                <w:lang w:eastAsia="ru-RU"/>
              </w:rPr>
              <w:t>Black</w:t>
            </w:r>
            <w:proofErr w:type="spellEnd"/>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110104614</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40110871210</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Источник бесперебойного питания </w:t>
            </w:r>
            <w:proofErr w:type="spellStart"/>
            <w:r w:rsidRPr="00150C0B">
              <w:rPr>
                <w:rFonts w:ascii="XO Thames" w:eastAsia="Times New Roman" w:hAnsi="XO Thames"/>
                <w:sz w:val="18"/>
                <w:szCs w:val="18"/>
                <w:lang w:eastAsia="ru-RU"/>
              </w:rPr>
              <w:t>PowerCom</w:t>
            </w:r>
            <w:proofErr w:type="spellEnd"/>
            <w:r w:rsidRPr="00150C0B">
              <w:rPr>
                <w:rFonts w:ascii="XO Thames" w:eastAsia="Times New Roman" w:hAnsi="XO Thames"/>
                <w:sz w:val="18"/>
                <w:szCs w:val="18"/>
                <w:lang w:eastAsia="ru-RU"/>
              </w:rPr>
              <w:t xml:space="preserve"> BNT-1000AP </w:t>
            </w:r>
            <w:proofErr w:type="spellStart"/>
            <w:r w:rsidRPr="00150C0B">
              <w:rPr>
                <w:rFonts w:ascii="XO Thames" w:eastAsia="Times New Roman" w:hAnsi="XO Thames"/>
                <w:sz w:val="18"/>
                <w:szCs w:val="18"/>
                <w:lang w:eastAsia="ru-RU"/>
              </w:rPr>
              <w:t>Black</w:t>
            </w:r>
            <w:proofErr w:type="spellEnd"/>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110104616</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40178770909</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13,4</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Система контроля доступом в комплекте</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1013400046</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отсутствует</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Система видеонаблюдения</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101341000000842</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9</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Стационарный ретранслятор</w:t>
            </w:r>
          </w:p>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"Вихрь 101.П23"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1013401641</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20679837</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8,165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Радиостанция носимая диапазона 146-470 МГц (диапазон рабочих частот 146-470МГц)  Такт-302.21 П 23 в составе</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1013401449</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2303022120003719</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0,91</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Радиостанция мобильная  VX-2000</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1013401637</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4L170486</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1,175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Радиостанция мобильная  VX 2500</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1013401638</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N7D460325</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1,175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Малая земная станция спутниковой связи (МЗССС) "Звезда-1,8Ku"</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11010400303</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1281/0407522126</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1,6</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Радиостанция мобильная  VX 2500 VC</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1013401635</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7D460324</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1,175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Радиостанция мобильная "Такт-201 П23" диапазона 146-470 МГц (136-174 МГц)</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1013401636</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23001724</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1,67</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Радиостанция мобильная "Такт-201 П23"</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1013401642</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23031233</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5,455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Радиостанция мобильная "Такт-201 П23" диапазона 146-470 МГц (136-174 МГц)</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1013401643</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23035063</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3,38</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Мезонин FXS 8</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110104562/2</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Мезонин FXS 8</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110104562/1</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Шасси Агат UX 3420</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110104561</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1256</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0,8</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Телефонный аппарат</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110100133</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б/н</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0,835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Плата ВС 110 01</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110104137/2</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002397</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0,19</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Плата ВС 110 01</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110104137/1</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002397</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0,19</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Телефакс Brother FAX-T-106R</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1101040335/4</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819</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2,485</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264" w:type="pct"/>
            <w:shd w:val="clear" w:color="auto" w:fill="auto"/>
            <w:vAlign w:val="center"/>
          </w:tcPr>
          <w:p w:rsidR="00150C0B" w:rsidRPr="00150C0B" w:rsidRDefault="00150C0B" w:rsidP="00150C0B">
            <w:pPr>
              <w:pStyle w:val="a3"/>
              <w:numPr>
                <w:ilvl w:val="0"/>
                <w:numId w:val="14"/>
              </w:numPr>
              <w:spacing w:after="0" w:line="240" w:lineRule="auto"/>
              <w:jc w:val="center"/>
              <w:rPr>
                <w:rFonts w:ascii="XO Thames" w:eastAsia="Times New Roman" w:hAnsi="XO Thames"/>
                <w:sz w:val="18"/>
                <w:szCs w:val="18"/>
                <w:lang w:eastAsia="ru-RU"/>
              </w:rPr>
            </w:pPr>
          </w:p>
        </w:tc>
        <w:tc>
          <w:tcPr>
            <w:tcW w:w="2124"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 xml:space="preserve">Факсимильный аппарат HP </w:t>
            </w:r>
            <w:proofErr w:type="spellStart"/>
            <w:r w:rsidRPr="00150C0B">
              <w:rPr>
                <w:rFonts w:ascii="XO Thames" w:eastAsia="Times New Roman" w:hAnsi="XO Thames"/>
                <w:sz w:val="18"/>
                <w:szCs w:val="18"/>
                <w:lang w:eastAsia="ru-RU"/>
              </w:rPr>
              <w:t>Laser</w:t>
            </w:r>
            <w:proofErr w:type="spellEnd"/>
            <w:r w:rsidRPr="00150C0B">
              <w:rPr>
                <w:rFonts w:ascii="XO Thames" w:eastAsia="Times New Roman" w:hAnsi="XO Thames"/>
                <w:sz w:val="18"/>
                <w:szCs w:val="18"/>
                <w:lang w:eastAsia="ru-RU"/>
              </w:rPr>
              <w:t xml:space="preserve"> </w:t>
            </w:r>
            <w:proofErr w:type="spellStart"/>
            <w:r w:rsidRPr="00150C0B">
              <w:rPr>
                <w:rFonts w:ascii="XO Thames" w:eastAsia="Times New Roman" w:hAnsi="XO Thames"/>
                <w:sz w:val="18"/>
                <w:szCs w:val="18"/>
                <w:lang w:eastAsia="ru-RU"/>
              </w:rPr>
              <w:t>Jet</w:t>
            </w:r>
            <w:proofErr w:type="spellEnd"/>
            <w:r w:rsidRPr="00150C0B">
              <w:rPr>
                <w:rFonts w:ascii="XO Thames" w:eastAsia="Times New Roman" w:hAnsi="XO Thames"/>
                <w:sz w:val="18"/>
                <w:szCs w:val="18"/>
                <w:lang w:eastAsia="ru-RU"/>
              </w:rPr>
              <w:t xml:space="preserve"> </w:t>
            </w:r>
            <w:proofErr w:type="spellStart"/>
            <w:r w:rsidRPr="00150C0B">
              <w:rPr>
                <w:rFonts w:ascii="XO Thames" w:eastAsia="Times New Roman" w:hAnsi="XO Thames"/>
                <w:sz w:val="18"/>
                <w:szCs w:val="18"/>
                <w:lang w:eastAsia="ru-RU"/>
              </w:rPr>
              <w:t>Pro</w:t>
            </w:r>
            <w:proofErr w:type="spellEnd"/>
            <w:r w:rsidRPr="00150C0B">
              <w:rPr>
                <w:rFonts w:ascii="XO Thames" w:eastAsia="Times New Roman" w:hAnsi="XO Thames"/>
                <w:sz w:val="18"/>
                <w:szCs w:val="18"/>
                <w:lang w:eastAsia="ru-RU"/>
              </w:rPr>
              <w:t xml:space="preserve"> M1214nfh</w:t>
            </w:r>
          </w:p>
        </w:tc>
        <w:tc>
          <w:tcPr>
            <w:tcW w:w="877"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110134001202</w:t>
            </w:r>
          </w:p>
        </w:tc>
        <w:tc>
          <w:tcPr>
            <w:tcW w:w="752"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CNG6D8YBQ3</w:t>
            </w:r>
          </w:p>
        </w:tc>
        <w:tc>
          <w:tcPr>
            <w:tcW w:w="436" w:type="pct"/>
            <w:shd w:val="clear" w:color="auto" w:fill="auto"/>
            <w:vAlign w:val="center"/>
          </w:tcPr>
          <w:p w:rsidR="00150C0B" w:rsidRPr="00150C0B" w:rsidRDefault="00150C0B" w:rsidP="00150C0B">
            <w:pPr>
              <w:spacing w:after="0" w:line="240" w:lineRule="auto"/>
              <w:jc w:val="center"/>
              <w:rPr>
                <w:rFonts w:ascii="XO Thames" w:eastAsia="Times New Roman" w:hAnsi="XO Thames"/>
                <w:sz w:val="18"/>
                <w:szCs w:val="18"/>
                <w:lang w:eastAsia="ru-RU"/>
              </w:rPr>
            </w:pPr>
            <w:r w:rsidRPr="00150C0B">
              <w:rPr>
                <w:rFonts w:ascii="XO Thames" w:eastAsia="Times New Roman" w:hAnsi="XO Thames"/>
                <w:sz w:val="18"/>
                <w:szCs w:val="18"/>
                <w:lang w:eastAsia="ru-RU"/>
              </w:rPr>
              <w:t>8,6</w:t>
            </w:r>
          </w:p>
        </w:tc>
        <w:tc>
          <w:tcPr>
            <w:tcW w:w="548" w:type="pct"/>
            <w:vMerge/>
          </w:tcPr>
          <w:p w:rsidR="00150C0B" w:rsidRPr="00150C0B" w:rsidRDefault="00150C0B" w:rsidP="00150C0B">
            <w:pPr>
              <w:spacing w:after="0" w:line="240" w:lineRule="auto"/>
              <w:ind w:left="-114" w:right="-110"/>
              <w:jc w:val="center"/>
              <w:rPr>
                <w:rFonts w:ascii="XO Thames" w:hAnsi="XO Thames"/>
                <w:bCs/>
                <w:sz w:val="18"/>
                <w:szCs w:val="18"/>
              </w:rPr>
            </w:pPr>
          </w:p>
        </w:tc>
      </w:tr>
      <w:tr w:rsidR="00150C0B" w:rsidRPr="00150C0B" w:rsidTr="00150C0B">
        <w:trPr>
          <w:trHeight w:val="20"/>
        </w:trPr>
        <w:tc>
          <w:tcPr>
            <w:tcW w:w="4016" w:type="pct"/>
            <w:gridSpan w:val="4"/>
            <w:shd w:val="clear" w:color="auto" w:fill="auto"/>
            <w:vAlign w:val="center"/>
          </w:tcPr>
          <w:p w:rsidR="00150C0B" w:rsidRPr="00150C0B" w:rsidRDefault="00150C0B" w:rsidP="00150C0B">
            <w:pPr>
              <w:spacing w:after="0" w:line="240" w:lineRule="auto"/>
              <w:jc w:val="center"/>
              <w:outlineLvl w:val="3"/>
              <w:rPr>
                <w:rFonts w:ascii="XO Thames" w:hAnsi="XO Thames"/>
                <w:b/>
                <w:bCs/>
                <w:sz w:val="18"/>
                <w:szCs w:val="18"/>
              </w:rPr>
            </w:pPr>
            <w:r w:rsidRPr="00150C0B">
              <w:rPr>
                <w:rFonts w:ascii="XO Thames" w:hAnsi="XO Thames"/>
                <w:b/>
                <w:bCs/>
                <w:sz w:val="18"/>
                <w:szCs w:val="18"/>
              </w:rPr>
              <w:t>ИТОГО</w:t>
            </w:r>
          </w:p>
        </w:tc>
        <w:tc>
          <w:tcPr>
            <w:tcW w:w="436" w:type="pct"/>
            <w:shd w:val="clear" w:color="auto" w:fill="auto"/>
            <w:vAlign w:val="center"/>
          </w:tcPr>
          <w:p w:rsidR="00150C0B" w:rsidRPr="00150C0B" w:rsidRDefault="00150C0B" w:rsidP="00150C0B">
            <w:pPr>
              <w:spacing w:after="0" w:line="240" w:lineRule="auto"/>
              <w:jc w:val="center"/>
              <w:outlineLvl w:val="3"/>
              <w:rPr>
                <w:rFonts w:ascii="XO Thames" w:hAnsi="XO Thames"/>
                <w:b/>
                <w:bCs/>
                <w:sz w:val="18"/>
                <w:szCs w:val="18"/>
              </w:rPr>
            </w:pPr>
            <w:r>
              <w:rPr>
                <w:rFonts w:ascii="XO Thames" w:hAnsi="XO Thames"/>
                <w:b/>
                <w:bCs/>
                <w:sz w:val="18"/>
                <w:szCs w:val="18"/>
              </w:rPr>
              <w:t>138,37</w:t>
            </w:r>
          </w:p>
        </w:tc>
        <w:tc>
          <w:tcPr>
            <w:tcW w:w="548" w:type="pct"/>
          </w:tcPr>
          <w:p w:rsidR="00150C0B" w:rsidRPr="00150C0B" w:rsidRDefault="00150C0B" w:rsidP="00150C0B">
            <w:pPr>
              <w:spacing w:after="0" w:line="240" w:lineRule="auto"/>
              <w:ind w:left="-114" w:right="-110"/>
              <w:jc w:val="center"/>
              <w:rPr>
                <w:rFonts w:ascii="XO Thames" w:hAnsi="XO Thames"/>
                <w:b/>
                <w:bCs/>
                <w:sz w:val="18"/>
                <w:szCs w:val="18"/>
              </w:rPr>
            </w:pPr>
          </w:p>
        </w:tc>
      </w:tr>
    </w:tbl>
    <w:p w:rsidR="00CF7423" w:rsidRDefault="00CF7423">
      <w:pPr>
        <w:spacing w:after="0"/>
        <w:rPr>
          <w:rFonts w:ascii="XO Thames" w:hAnsi="XO Thames"/>
          <w:lang w:eastAsia="ru-RU"/>
        </w:rPr>
      </w:pPr>
    </w:p>
    <w:p w:rsidR="00150C0B" w:rsidRDefault="00150C0B">
      <w:pPr>
        <w:spacing w:after="0"/>
        <w:rPr>
          <w:rFonts w:ascii="XO Thames" w:hAnsi="XO Thames"/>
          <w:lang w:eastAsia="ru-RU"/>
        </w:rPr>
      </w:pPr>
    </w:p>
    <w:p w:rsidR="00150C0B" w:rsidRPr="00150C0B" w:rsidRDefault="00150C0B">
      <w:pPr>
        <w:spacing w:after="0"/>
        <w:rPr>
          <w:rFonts w:ascii="XO Thames" w:hAnsi="XO Thames"/>
          <w:lang w:eastAsia="ru-RU"/>
        </w:rPr>
      </w:pPr>
    </w:p>
    <w:tbl>
      <w:tblPr>
        <w:tblW w:w="10031" w:type="dxa"/>
        <w:tblLayout w:type="fixed"/>
        <w:tblLook w:val="01E0" w:firstRow="1" w:lastRow="1" w:firstColumn="1" w:lastColumn="1" w:noHBand="0" w:noVBand="0"/>
      </w:tblPr>
      <w:tblGrid>
        <w:gridCol w:w="4644"/>
        <w:gridCol w:w="567"/>
        <w:gridCol w:w="567"/>
        <w:gridCol w:w="4253"/>
      </w:tblGrid>
      <w:tr w:rsidR="00DC2747" w:rsidRPr="00150C0B" w:rsidTr="00150C0B">
        <w:trPr>
          <w:trHeight w:val="1702"/>
        </w:trPr>
        <w:tc>
          <w:tcPr>
            <w:tcW w:w="4644" w:type="dxa"/>
          </w:tcPr>
          <w:p w:rsidR="00DC2747" w:rsidRPr="00150C0B" w:rsidRDefault="00DC2747" w:rsidP="00EB6E4E">
            <w:pPr>
              <w:widowControl w:val="0"/>
              <w:spacing w:after="0" w:line="240" w:lineRule="auto"/>
              <w:ind w:right="132"/>
              <w:contextualSpacing/>
              <w:rPr>
                <w:rFonts w:ascii="XO Thames" w:hAnsi="XO Thames"/>
                <w:b/>
                <w:snapToGrid w:val="0"/>
                <w:sz w:val="20"/>
                <w:szCs w:val="20"/>
              </w:rPr>
            </w:pPr>
            <w:r w:rsidRPr="00150C0B">
              <w:rPr>
                <w:rFonts w:ascii="XO Thames" w:hAnsi="XO Thames"/>
                <w:b/>
                <w:snapToGrid w:val="0"/>
                <w:sz w:val="20"/>
                <w:szCs w:val="20"/>
              </w:rPr>
              <w:t>Государственный заказчик</w:t>
            </w:r>
          </w:p>
          <w:p w:rsidR="00DC2747" w:rsidRPr="00150C0B" w:rsidRDefault="00DC2747" w:rsidP="00EB6E4E">
            <w:pPr>
              <w:pStyle w:val="western"/>
              <w:spacing w:before="0" w:beforeAutospacing="0" w:after="0" w:afterAutospacing="0"/>
              <w:jc w:val="both"/>
              <w:rPr>
                <w:rFonts w:ascii="XO Thames" w:hAnsi="XO Thames"/>
                <w:sz w:val="20"/>
                <w:szCs w:val="20"/>
              </w:rPr>
            </w:pPr>
            <w:r w:rsidRPr="00150C0B">
              <w:rPr>
                <w:rFonts w:ascii="XO Thames" w:hAnsi="XO Thames"/>
                <w:sz w:val="20"/>
                <w:szCs w:val="20"/>
              </w:rPr>
              <w:t>Начальник ФКУ ЦИТОВ УФСИН России по Мурманской области</w:t>
            </w:r>
          </w:p>
          <w:p w:rsidR="00DC2747" w:rsidRPr="00150C0B" w:rsidRDefault="00DC2747" w:rsidP="00EB6E4E">
            <w:pPr>
              <w:pStyle w:val="western"/>
              <w:spacing w:before="0" w:beforeAutospacing="0" w:after="0" w:afterAutospacing="0"/>
              <w:jc w:val="both"/>
              <w:rPr>
                <w:rFonts w:ascii="XO Thames" w:hAnsi="XO Thames"/>
                <w:sz w:val="20"/>
                <w:szCs w:val="20"/>
              </w:rPr>
            </w:pPr>
          </w:p>
          <w:p w:rsidR="00DC2747" w:rsidRPr="00150C0B" w:rsidRDefault="00DC2747" w:rsidP="00EB6E4E">
            <w:pPr>
              <w:widowControl w:val="0"/>
              <w:spacing w:after="0" w:line="240" w:lineRule="auto"/>
              <w:ind w:right="132"/>
              <w:contextualSpacing/>
              <w:rPr>
                <w:rFonts w:ascii="XO Thames" w:hAnsi="XO Thames"/>
                <w:snapToGrid w:val="0"/>
                <w:sz w:val="20"/>
                <w:szCs w:val="20"/>
              </w:rPr>
            </w:pPr>
            <w:r w:rsidRPr="00150C0B">
              <w:rPr>
                <w:rFonts w:ascii="XO Thames" w:hAnsi="XO Thames"/>
                <w:sz w:val="20"/>
                <w:szCs w:val="20"/>
              </w:rPr>
              <w:t>___________________/</w:t>
            </w:r>
            <w:r w:rsidRPr="00150C0B">
              <w:rPr>
                <w:rFonts w:ascii="XO Thames" w:hAnsi="XO Thames"/>
                <w:snapToGrid w:val="0"/>
                <w:sz w:val="20"/>
                <w:szCs w:val="20"/>
              </w:rPr>
              <w:t xml:space="preserve"> С.В. Казаков /</w:t>
            </w:r>
          </w:p>
          <w:p w:rsidR="00DC2747" w:rsidRPr="00150C0B" w:rsidRDefault="00DC2747" w:rsidP="00EB6E4E">
            <w:pPr>
              <w:widowControl w:val="0"/>
              <w:spacing w:after="0" w:line="240" w:lineRule="auto"/>
              <w:ind w:right="132"/>
              <w:contextualSpacing/>
              <w:rPr>
                <w:rFonts w:ascii="XO Thames" w:hAnsi="XO Thames"/>
                <w:snapToGrid w:val="0"/>
                <w:sz w:val="20"/>
                <w:szCs w:val="20"/>
              </w:rPr>
            </w:pPr>
            <w:r w:rsidRPr="00150C0B">
              <w:rPr>
                <w:rFonts w:ascii="XO Thames" w:hAnsi="XO Thames"/>
                <w:snapToGrid w:val="0"/>
                <w:sz w:val="20"/>
                <w:szCs w:val="20"/>
              </w:rPr>
              <w:t>«___» __________ 202</w:t>
            </w:r>
            <w:r w:rsidR="00150C0B">
              <w:rPr>
                <w:rFonts w:ascii="XO Thames" w:hAnsi="XO Thames"/>
                <w:snapToGrid w:val="0"/>
                <w:sz w:val="20"/>
                <w:szCs w:val="20"/>
              </w:rPr>
              <w:t>6</w:t>
            </w:r>
            <w:r w:rsidRPr="00150C0B">
              <w:rPr>
                <w:rFonts w:ascii="XO Thames" w:hAnsi="XO Thames"/>
                <w:snapToGrid w:val="0"/>
                <w:sz w:val="20"/>
                <w:szCs w:val="20"/>
              </w:rPr>
              <w:t xml:space="preserve"> г.</w:t>
            </w:r>
          </w:p>
          <w:p w:rsidR="00DC2747" w:rsidRPr="00150C0B" w:rsidRDefault="00DC2747" w:rsidP="00EB6E4E">
            <w:pPr>
              <w:widowControl w:val="0"/>
              <w:spacing w:after="0" w:line="240" w:lineRule="auto"/>
              <w:ind w:right="132"/>
              <w:contextualSpacing/>
              <w:rPr>
                <w:rFonts w:ascii="XO Thames" w:hAnsi="XO Thames"/>
                <w:snapToGrid w:val="0"/>
                <w:sz w:val="20"/>
                <w:szCs w:val="20"/>
              </w:rPr>
            </w:pPr>
            <w:r w:rsidRPr="00150C0B">
              <w:rPr>
                <w:rFonts w:ascii="XO Thames" w:hAnsi="XO Thames"/>
                <w:snapToGrid w:val="0"/>
                <w:sz w:val="20"/>
                <w:szCs w:val="20"/>
              </w:rPr>
              <w:t xml:space="preserve">            М.П.</w:t>
            </w:r>
          </w:p>
        </w:tc>
        <w:tc>
          <w:tcPr>
            <w:tcW w:w="567" w:type="dxa"/>
          </w:tcPr>
          <w:p w:rsidR="00DC2747" w:rsidRPr="00150C0B" w:rsidRDefault="00DC2747" w:rsidP="00EB6E4E">
            <w:pPr>
              <w:spacing w:after="0" w:line="240" w:lineRule="auto"/>
              <w:rPr>
                <w:rFonts w:ascii="XO Thames" w:hAnsi="XO Thames"/>
                <w:snapToGrid w:val="0"/>
                <w:sz w:val="20"/>
                <w:szCs w:val="20"/>
              </w:rPr>
            </w:pPr>
          </w:p>
        </w:tc>
        <w:tc>
          <w:tcPr>
            <w:tcW w:w="567" w:type="dxa"/>
          </w:tcPr>
          <w:p w:rsidR="00DC2747" w:rsidRPr="00150C0B" w:rsidRDefault="00DC2747" w:rsidP="00EB6E4E">
            <w:pPr>
              <w:spacing w:after="0" w:line="240" w:lineRule="auto"/>
              <w:rPr>
                <w:rFonts w:ascii="XO Thames" w:hAnsi="XO Thames"/>
                <w:snapToGrid w:val="0"/>
                <w:sz w:val="20"/>
                <w:szCs w:val="20"/>
              </w:rPr>
            </w:pPr>
          </w:p>
          <w:p w:rsidR="00DC2747" w:rsidRPr="00150C0B" w:rsidRDefault="00DC2747" w:rsidP="00EB6E4E">
            <w:pPr>
              <w:spacing w:after="0" w:line="240" w:lineRule="auto"/>
              <w:rPr>
                <w:rFonts w:ascii="XO Thames" w:hAnsi="XO Thames"/>
                <w:snapToGrid w:val="0"/>
                <w:sz w:val="20"/>
                <w:szCs w:val="20"/>
              </w:rPr>
            </w:pPr>
          </w:p>
          <w:p w:rsidR="00DC2747" w:rsidRPr="00150C0B" w:rsidRDefault="00DC2747" w:rsidP="00EB6E4E">
            <w:pPr>
              <w:widowControl w:val="0"/>
              <w:spacing w:after="0" w:line="240" w:lineRule="auto"/>
              <w:ind w:right="132"/>
              <w:contextualSpacing/>
              <w:rPr>
                <w:rFonts w:ascii="XO Thames" w:hAnsi="XO Thames"/>
                <w:snapToGrid w:val="0"/>
                <w:sz w:val="20"/>
                <w:szCs w:val="20"/>
              </w:rPr>
            </w:pPr>
          </w:p>
        </w:tc>
        <w:tc>
          <w:tcPr>
            <w:tcW w:w="4253" w:type="dxa"/>
          </w:tcPr>
          <w:p w:rsidR="00DC2747" w:rsidRPr="00150C0B" w:rsidRDefault="00DC2747" w:rsidP="00EB6E4E">
            <w:pPr>
              <w:spacing w:after="0" w:line="240" w:lineRule="auto"/>
              <w:ind w:left="-108"/>
              <w:rPr>
                <w:rFonts w:ascii="XO Thames" w:hAnsi="XO Thames"/>
                <w:b/>
                <w:sz w:val="20"/>
                <w:szCs w:val="20"/>
              </w:rPr>
            </w:pPr>
            <w:r w:rsidRPr="00150C0B">
              <w:rPr>
                <w:rFonts w:ascii="XO Thames" w:hAnsi="XO Thames"/>
                <w:b/>
                <w:sz w:val="20"/>
                <w:szCs w:val="20"/>
              </w:rPr>
              <w:t>Исполнитель</w:t>
            </w:r>
          </w:p>
          <w:p w:rsidR="00DC2747" w:rsidRPr="00150C0B" w:rsidRDefault="00DC2747" w:rsidP="00EB6E4E">
            <w:pPr>
              <w:spacing w:after="0" w:line="240" w:lineRule="auto"/>
              <w:ind w:left="-108"/>
              <w:rPr>
                <w:rFonts w:ascii="XO Thames" w:hAnsi="XO Thames"/>
                <w:sz w:val="20"/>
                <w:szCs w:val="20"/>
              </w:rPr>
            </w:pPr>
          </w:p>
          <w:p w:rsidR="00DC2747" w:rsidRPr="00150C0B" w:rsidRDefault="00DC2747" w:rsidP="00EB6E4E">
            <w:pPr>
              <w:spacing w:after="0" w:line="240" w:lineRule="auto"/>
              <w:ind w:left="-108"/>
              <w:rPr>
                <w:rFonts w:ascii="XO Thames" w:hAnsi="XO Thames"/>
                <w:sz w:val="20"/>
                <w:szCs w:val="20"/>
              </w:rPr>
            </w:pPr>
          </w:p>
          <w:p w:rsidR="00DC2747" w:rsidRPr="00150C0B" w:rsidRDefault="00DC2747" w:rsidP="00EB6E4E">
            <w:pPr>
              <w:spacing w:after="0" w:line="240" w:lineRule="auto"/>
              <w:ind w:left="-108"/>
              <w:rPr>
                <w:rFonts w:ascii="XO Thames" w:hAnsi="XO Thames"/>
                <w:sz w:val="20"/>
                <w:szCs w:val="20"/>
              </w:rPr>
            </w:pPr>
          </w:p>
          <w:p w:rsidR="00DC2747" w:rsidRPr="00150C0B" w:rsidRDefault="00DC2747" w:rsidP="00EB6E4E">
            <w:pPr>
              <w:framePr w:hSpace="180" w:wrap="around" w:vAnchor="text" w:hAnchor="page" w:x="1285" w:y="351"/>
              <w:widowControl w:val="0"/>
              <w:spacing w:after="0" w:line="240" w:lineRule="auto"/>
              <w:ind w:left="-108" w:right="132"/>
              <w:contextualSpacing/>
              <w:rPr>
                <w:rFonts w:ascii="XO Thames" w:hAnsi="XO Thames"/>
                <w:sz w:val="20"/>
                <w:szCs w:val="20"/>
              </w:rPr>
            </w:pPr>
            <w:r w:rsidRPr="00150C0B">
              <w:rPr>
                <w:rFonts w:ascii="XO Thames" w:hAnsi="XO Thames"/>
                <w:sz w:val="20"/>
                <w:szCs w:val="20"/>
              </w:rPr>
              <w:t>_________________ / _____________ /</w:t>
            </w:r>
          </w:p>
          <w:p w:rsidR="00DC2747" w:rsidRPr="00150C0B" w:rsidRDefault="00DC2747" w:rsidP="00EB6E4E">
            <w:pPr>
              <w:widowControl w:val="0"/>
              <w:spacing w:after="0" w:line="240" w:lineRule="auto"/>
              <w:ind w:left="-108" w:right="132"/>
              <w:contextualSpacing/>
              <w:rPr>
                <w:rFonts w:ascii="XO Thames" w:hAnsi="XO Thames"/>
                <w:snapToGrid w:val="0"/>
                <w:sz w:val="20"/>
                <w:szCs w:val="20"/>
              </w:rPr>
            </w:pPr>
            <w:r w:rsidRPr="00150C0B">
              <w:rPr>
                <w:rFonts w:ascii="XO Thames" w:hAnsi="XO Thames"/>
                <w:snapToGrid w:val="0"/>
                <w:sz w:val="20"/>
                <w:szCs w:val="20"/>
              </w:rPr>
              <w:t xml:space="preserve"> «_____» _______________ 202</w:t>
            </w:r>
            <w:r w:rsidR="00150C0B">
              <w:rPr>
                <w:rFonts w:ascii="XO Thames" w:hAnsi="XO Thames"/>
                <w:snapToGrid w:val="0"/>
                <w:sz w:val="20"/>
                <w:szCs w:val="20"/>
              </w:rPr>
              <w:t>6</w:t>
            </w:r>
            <w:r w:rsidRPr="00150C0B">
              <w:rPr>
                <w:rFonts w:ascii="XO Thames" w:hAnsi="XO Thames"/>
                <w:snapToGrid w:val="0"/>
                <w:sz w:val="20"/>
                <w:szCs w:val="20"/>
              </w:rPr>
              <w:t xml:space="preserve"> г.</w:t>
            </w:r>
          </w:p>
          <w:p w:rsidR="00DC2747" w:rsidRPr="00150C0B" w:rsidRDefault="00DC2747" w:rsidP="00EB6E4E">
            <w:pPr>
              <w:widowControl w:val="0"/>
              <w:spacing w:after="0" w:line="240" w:lineRule="auto"/>
              <w:ind w:left="-108" w:right="132"/>
              <w:contextualSpacing/>
              <w:rPr>
                <w:rFonts w:ascii="XO Thames" w:hAnsi="XO Thames"/>
                <w:snapToGrid w:val="0"/>
                <w:sz w:val="20"/>
                <w:szCs w:val="20"/>
              </w:rPr>
            </w:pPr>
            <w:r w:rsidRPr="00150C0B">
              <w:rPr>
                <w:rFonts w:ascii="XO Thames" w:hAnsi="XO Thames"/>
                <w:snapToGrid w:val="0"/>
                <w:sz w:val="20"/>
                <w:szCs w:val="20"/>
              </w:rPr>
              <w:t xml:space="preserve">М.П.                                                                                                                </w:t>
            </w:r>
          </w:p>
          <w:p w:rsidR="00DC2747" w:rsidRPr="00150C0B" w:rsidRDefault="00DC2747" w:rsidP="00EB6E4E">
            <w:pPr>
              <w:widowControl w:val="0"/>
              <w:spacing w:after="0" w:line="240" w:lineRule="auto"/>
              <w:ind w:firstLine="720"/>
              <w:jc w:val="both"/>
              <w:rPr>
                <w:rFonts w:ascii="XO Thames" w:hAnsi="XO Thames"/>
                <w:b/>
                <w:snapToGrid w:val="0"/>
                <w:sz w:val="20"/>
                <w:szCs w:val="20"/>
              </w:rPr>
            </w:pPr>
          </w:p>
        </w:tc>
      </w:tr>
    </w:tbl>
    <w:p w:rsidR="0029331F" w:rsidRPr="00150C0B" w:rsidRDefault="0029331F" w:rsidP="00150C0B">
      <w:pPr>
        <w:spacing w:after="0"/>
        <w:rPr>
          <w:rFonts w:ascii="XO Thames" w:hAnsi="XO Thames"/>
          <w:lang w:eastAsia="ru-RU"/>
        </w:rPr>
      </w:pPr>
    </w:p>
    <w:sectPr w:rsidR="0029331F" w:rsidRPr="00150C0B" w:rsidSect="00ED4832">
      <w:pgSz w:w="11906" w:h="16838"/>
      <w:pgMar w:top="709"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imbus Sans L">
    <w:altName w:val="Arial"/>
    <w:charset w:val="00"/>
    <w:family w:val="swiss"/>
    <w:pitch w:val="variable"/>
  </w:font>
  <w:font w:name="GaramondC">
    <w:altName w:val="Times New Roman"/>
    <w:charset w:val="00"/>
    <w:family w:val="roma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556"/>
    <w:multiLevelType w:val="hybridMultilevel"/>
    <w:tmpl w:val="A0D46604"/>
    <w:lvl w:ilvl="0" w:tplc="7CE258B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C2E7D"/>
    <w:multiLevelType w:val="multilevel"/>
    <w:tmpl w:val="823A6B40"/>
    <w:lvl w:ilvl="0">
      <w:start w:val="1"/>
      <w:numFmt w:val="decimal"/>
      <w:lvlText w:val="%1."/>
      <w:lvlJc w:val="left"/>
      <w:pPr>
        <w:ind w:left="502" w:hanging="360"/>
      </w:pPr>
      <w:rPr>
        <w:rFonts w:hint="default"/>
        <w:b/>
      </w:rPr>
    </w:lvl>
    <w:lvl w:ilvl="1">
      <w:start w:val="1"/>
      <w:numFmt w:val="decimal"/>
      <w:isLgl/>
      <w:lvlText w:val="%1.%2."/>
      <w:lvlJc w:val="left"/>
      <w:pPr>
        <w:ind w:left="765" w:hanging="405"/>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74C3A"/>
    <w:multiLevelType w:val="hybridMultilevel"/>
    <w:tmpl w:val="A0D46604"/>
    <w:lvl w:ilvl="0" w:tplc="7CE258B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9034D"/>
    <w:multiLevelType w:val="hybridMultilevel"/>
    <w:tmpl w:val="4ECAFE00"/>
    <w:lvl w:ilvl="0" w:tplc="D9C28478">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14045"/>
    <w:multiLevelType w:val="multilevel"/>
    <w:tmpl w:val="18314045"/>
    <w:lvl w:ilvl="0">
      <w:start w:val="1"/>
      <w:numFmt w:val="bullet"/>
      <w:lvlText w:val="-"/>
      <w:lvlJc w:val="left"/>
      <w:pPr>
        <w:ind w:left="1211" w:hanging="360"/>
      </w:pPr>
      <w:rPr>
        <w:rFonts w:ascii="Courier New" w:hAnsi="Courier New"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337208B"/>
    <w:multiLevelType w:val="hybridMultilevel"/>
    <w:tmpl w:val="42982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72AA5"/>
    <w:multiLevelType w:val="hybridMultilevel"/>
    <w:tmpl w:val="461E64A4"/>
    <w:lvl w:ilvl="0" w:tplc="35D804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77E45D3"/>
    <w:multiLevelType w:val="multilevel"/>
    <w:tmpl w:val="277E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F3536DF"/>
    <w:multiLevelType w:val="hybridMultilevel"/>
    <w:tmpl w:val="FEA6CA80"/>
    <w:lvl w:ilvl="0" w:tplc="7CE258B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0A709A"/>
    <w:multiLevelType w:val="multilevel"/>
    <w:tmpl w:val="725210FA"/>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0">
    <w:nsid w:val="511B3DBA"/>
    <w:multiLevelType w:val="multilevel"/>
    <w:tmpl w:val="511B3DBA"/>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424B2B"/>
    <w:multiLevelType w:val="hybridMultilevel"/>
    <w:tmpl w:val="A0D46604"/>
    <w:lvl w:ilvl="0" w:tplc="7CE258B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4F6E93"/>
    <w:multiLevelType w:val="multilevel"/>
    <w:tmpl w:val="9F6C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CC213F"/>
    <w:multiLevelType w:val="hybridMultilevel"/>
    <w:tmpl w:val="4EB272F8"/>
    <w:lvl w:ilvl="0" w:tplc="42D8E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BD1093"/>
    <w:multiLevelType w:val="multilevel"/>
    <w:tmpl w:val="67BD1093"/>
    <w:lvl w:ilvl="0">
      <w:start w:val="1"/>
      <w:numFmt w:val="decimal"/>
      <w:lvlText w:val="%1."/>
      <w:lvlJc w:val="left"/>
      <w:pPr>
        <w:tabs>
          <w:tab w:val="left" w:pos="720"/>
        </w:tabs>
        <w:ind w:left="720" w:hanging="360"/>
      </w:pPr>
      <w:rPr>
        <w:rFonts w:cs="Times New Roman" w:hint="default"/>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15">
    <w:nsid w:val="6C3B521A"/>
    <w:multiLevelType w:val="hybridMultilevel"/>
    <w:tmpl w:val="72D61A74"/>
    <w:lvl w:ilvl="0" w:tplc="7CE258B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B6508A"/>
    <w:multiLevelType w:val="hybridMultilevel"/>
    <w:tmpl w:val="04B4DB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7D13ED"/>
    <w:multiLevelType w:val="multilevel"/>
    <w:tmpl w:val="787D13ED"/>
    <w:lvl w:ilvl="0">
      <w:start w:val="1"/>
      <w:numFmt w:val="bullet"/>
      <w:lvlText w:val="-"/>
      <w:lvlJc w:val="left"/>
      <w:pPr>
        <w:ind w:left="720" w:hanging="360"/>
      </w:pPr>
      <w:rPr>
        <w:rFonts w:ascii="Courier New" w:hAnsi="Courier New"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7D9B7A43"/>
    <w:multiLevelType w:val="hybridMultilevel"/>
    <w:tmpl w:val="A0D46604"/>
    <w:lvl w:ilvl="0" w:tplc="7CE258B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9"/>
  </w:num>
  <w:num w:numId="11">
    <w:abstractNumId w:val="16"/>
  </w:num>
  <w:num w:numId="12">
    <w:abstractNumId w:val="13"/>
  </w:num>
  <w:num w:numId="13">
    <w:abstractNumId w:val="1"/>
  </w:num>
  <w:num w:numId="14">
    <w:abstractNumId w:val="8"/>
  </w:num>
  <w:num w:numId="15">
    <w:abstractNumId w:val="2"/>
  </w:num>
  <w:num w:numId="16">
    <w:abstractNumId w:val="0"/>
  </w:num>
  <w:num w:numId="17">
    <w:abstractNumId w:val="11"/>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BF"/>
    <w:rsid w:val="000075B4"/>
    <w:rsid w:val="00027250"/>
    <w:rsid w:val="000375B5"/>
    <w:rsid w:val="00054A4F"/>
    <w:rsid w:val="00062E98"/>
    <w:rsid w:val="00070AAC"/>
    <w:rsid w:val="00072F74"/>
    <w:rsid w:val="00077EDE"/>
    <w:rsid w:val="00085A1E"/>
    <w:rsid w:val="00092265"/>
    <w:rsid w:val="000A1D7E"/>
    <w:rsid w:val="000A23AA"/>
    <w:rsid w:val="000A414F"/>
    <w:rsid w:val="000A4502"/>
    <w:rsid w:val="000A48FD"/>
    <w:rsid w:val="000A49B1"/>
    <w:rsid w:val="000A54D0"/>
    <w:rsid w:val="000B4B0C"/>
    <w:rsid w:val="000C26A2"/>
    <w:rsid w:val="000C528B"/>
    <w:rsid w:val="000D4536"/>
    <w:rsid w:val="000E2AC3"/>
    <w:rsid w:val="000E2C6A"/>
    <w:rsid w:val="000F1342"/>
    <w:rsid w:val="000F16D7"/>
    <w:rsid w:val="000F560B"/>
    <w:rsid w:val="001041FF"/>
    <w:rsid w:val="00110ABB"/>
    <w:rsid w:val="0011686F"/>
    <w:rsid w:val="00122D77"/>
    <w:rsid w:val="00133B72"/>
    <w:rsid w:val="001352D1"/>
    <w:rsid w:val="00141AFF"/>
    <w:rsid w:val="00150C0B"/>
    <w:rsid w:val="00162921"/>
    <w:rsid w:val="00162C00"/>
    <w:rsid w:val="00163DB6"/>
    <w:rsid w:val="0018220E"/>
    <w:rsid w:val="00184CAC"/>
    <w:rsid w:val="00185AB9"/>
    <w:rsid w:val="001A6A34"/>
    <w:rsid w:val="001B4CAA"/>
    <w:rsid w:val="001B6099"/>
    <w:rsid w:val="001B786A"/>
    <w:rsid w:val="001C5C5E"/>
    <w:rsid w:val="001D55DD"/>
    <w:rsid w:val="001E6D94"/>
    <w:rsid w:val="001F14AA"/>
    <w:rsid w:val="001F7D7B"/>
    <w:rsid w:val="002000A8"/>
    <w:rsid w:val="002008C7"/>
    <w:rsid w:val="00200B51"/>
    <w:rsid w:val="00203939"/>
    <w:rsid w:val="0020426E"/>
    <w:rsid w:val="002043D9"/>
    <w:rsid w:val="00227EEC"/>
    <w:rsid w:val="002502CE"/>
    <w:rsid w:val="00250521"/>
    <w:rsid w:val="002548AD"/>
    <w:rsid w:val="00257B1D"/>
    <w:rsid w:val="00257C0D"/>
    <w:rsid w:val="00260B52"/>
    <w:rsid w:val="002629EA"/>
    <w:rsid w:val="002635FD"/>
    <w:rsid w:val="00272670"/>
    <w:rsid w:val="002733BB"/>
    <w:rsid w:val="00280961"/>
    <w:rsid w:val="0029323E"/>
    <w:rsid w:val="0029331F"/>
    <w:rsid w:val="00295664"/>
    <w:rsid w:val="002A4B0F"/>
    <w:rsid w:val="002B29C3"/>
    <w:rsid w:val="002B6E81"/>
    <w:rsid w:val="002C356E"/>
    <w:rsid w:val="002D4BF3"/>
    <w:rsid w:val="002F0F4B"/>
    <w:rsid w:val="002F1E3F"/>
    <w:rsid w:val="002F2D30"/>
    <w:rsid w:val="002F4024"/>
    <w:rsid w:val="00313AE4"/>
    <w:rsid w:val="00313CF0"/>
    <w:rsid w:val="003248FE"/>
    <w:rsid w:val="00327A43"/>
    <w:rsid w:val="00342851"/>
    <w:rsid w:val="0034713E"/>
    <w:rsid w:val="00353606"/>
    <w:rsid w:val="00354FF4"/>
    <w:rsid w:val="003741EE"/>
    <w:rsid w:val="003830C3"/>
    <w:rsid w:val="00383DB3"/>
    <w:rsid w:val="00385213"/>
    <w:rsid w:val="0038528F"/>
    <w:rsid w:val="003A14E1"/>
    <w:rsid w:val="003A3894"/>
    <w:rsid w:val="003A4B7D"/>
    <w:rsid w:val="003B369D"/>
    <w:rsid w:val="003B3CB6"/>
    <w:rsid w:val="003B3D5D"/>
    <w:rsid w:val="003D3F7A"/>
    <w:rsid w:val="003D6A41"/>
    <w:rsid w:val="003D7F84"/>
    <w:rsid w:val="003E2353"/>
    <w:rsid w:val="003F0DE9"/>
    <w:rsid w:val="003F1DE5"/>
    <w:rsid w:val="003F1E72"/>
    <w:rsid w:val="003F23D9"/>
    <w:rsid w:val="003F44CC"/>
    <w:rsid w:val="00402025"/>
    <w:rsid w:val="00412B07"/>
    <w:rsid w:val="004375A4"/>
    <w:rsid w:val="00443BB0"/>
    <w:rsid w:val="004536B5"/>
    <w:rsid w:val="00455757"/>
    <w:rsid w:val="00455E4A"/>
    <w:rsid w:val="00463E38"/>
    <w:rsid w:val="004704E2"/>
    <w:rsid w:val="00470E3E"/>
    <w:rsid w:val="004841F7"/>
    <w:rsid w:val="00491B36"/>
    <w:rsid w:val="004949C7"/>
    <w:rsid w:val="004975B1"/>
    <w:rsid w:val="004A1052"/>
    <w:rsid w:val="004A5155"/>
    <w:rsid w:val="004A5F0D"/>
    <w:rsid w:val="004A783F"/>
    <w:rsid w:val="004C14C1"/>
    <w:rsid w:val="004D4D6B"/>
    <w:rsid w:val="004F5F0D"/>
    <w:rsid w:val="0050239E"/>
    <w:rsid w:val="00514E7A"/>
    <w:rsid w:val="00514F1C"/>
    <w:rsid w:val="00516A2A"/>
    <w:rsid w:val="00521D28"/>
    <w:rsid w:val="0055057F"/>
    <w:rsid w:val="00556233"/>
    <w:rsid w:val="00557625"/>
    <w:rsid w:val="005608DF"/>
    <w:rsid w:val="00586E5C"/>
    <w:rsid w:val="005A1391"/>
    <w:rsid w:val="005A26C9"/>
    <w:rsid w:val="005B777B"/>
    <w:rsid w:val="005C6A0E"/>
    <w:rsid w:val="005D1216"/>
    <w:rsid w:val="005D2526"/>
    <w:rsid w:val="005E3909"/>
    <w:rsid w:val="005F57E7"/>
    <w:rsid w:val="0060697E"/>
    <w:rsid w:val="00606A88"/>
    <w:rsid w:val="00607A3E"/>
    <w:rsid w:val="006105F6"/>
    <w:rsid w:val="0061109D"/>
    <w:rsid w:val="006143F9"/>
    <w:rsid w:val="00624F40"/>
    <w:rsid w:val="00633CE8"/>
    <w:rsid w:val="00634016"/>
    <w:rsid w:val="006403AC"/>
    <w:rsid w:val="006404FE"/>
    <w:rsid w:val="006409F9"/>
    <w:rsid w:val="0064403A"/>
    <w:rsid w:val="00644B69"/>
    <w:rsid w:val="0064616D"/>
    <w:rsid w:val="00654048"/>
    <w:rsid w:val="00657A0C"/>
    <w:rsid w:val="006636C1"/>
    <w:rsid w:val="00666608"/>
    <w:rsid w:val="00696BC4"/>
    <w:rsid w:val="00696FF7"/>
    <w:rsid w:val="006A6800"/>
    <w:rsid w:val="006D06E1"/>
    <w:rsid w:val="006E7145"/>
    <w:rsid w:val="006F5BCB"/>
    <w:rsid w:val="00701009"/>
    <w:rsid w:val="00713256"/>
    <w:rsid w:val="00720629"/>
    <w:rsid w:val="00720FFD"/>
    <w:rsid w:val="00730D25"/>
    <w:rsid w:val="00734F7A"/>
    <w:rsid w:val="0074681E"/>
    <w:rsid w:val="00751FAA"/>
    <w:rsid w:val="00754A90"/>
    <w:rsid w:val="007758E4"/>
    <w:rsid w:val="007A4CB9"/>
    <w:rsid w:val="007B5CDB"/>
    <w:rsid w:val="007B7EA2"/>
    <w:rsid w:val="007C0747"/>
    <w:rsid w:val="007C1258"/>
    <w:rsid w:val="007D502F"/>
    <w:rsid w:val="007D57EB"/>
    <w:rsid w:val="007F0FC5"/>
    <w:rsid w:val="007F20BC"/>
    <w:rsid w:val="007F6475"/>
    <w:rsid w:val="00803DF1"/>
    <w:rsid w:val="008049B3"/>
    <w:rsid w:val="008140F0"/>
    <w:rsid w:val="008163AC"/>
    <w:rsid w:val="008531E5"/>
    <w:rsid w:val="00853B75"/>
    <w:rsid w:val="008563F3"/>
    <w:rsid w:val="00862D8E"/>
    <w:rsid w:val="008675E8"/>
    <w:rsid w:val="00871F56"/>
    <w:rsid w:val="008724F6"/>
    <w:rsid w:val="00880B07"/>
    <w:rsid w:val="008A373F"/>
    <w:rsid w:val="008B1884"/>
    <w:rsid w:val="008C1D3A"/>
    <w:rsid w:val="008C56B3"/>
    <w:rsid w:val="008C59EC"/>
    <w:rsid w:val="008D36D4"/>
    <w:rsid w:val="008F4D8E"/>
    <w:rsid w:val="00900F03"/>
    <w:rsid w:val="00913398"/>
    <w:rsid w:val="00915DD2"/>
    <w:rsid w:val="00916AB6"/>
    <w:rsid w:val="00923A1C"/>
    <w:rsid w:val="009270C1"/>
    <w:rsid w:val="00927E72"/>
    <w:rsid w:val="00932277"/>
    <w:rsid w:val="00943C50"/>
    <w:rsid w:val="00945860"/>
    <w:rsid w:val="00952DB9"/>
    <w:rsid w:val="00953B5B"/>
    <w:rsid w:val="00954D2A"/>
    <w:rsid w:val="0095651F"/>
    <w:rsid w:val="00960509"/>
    <w:rsid w:val="00964793"/>
    <w:rsid w:val="00964DF6"/>
    <w:rsid w:val="00970CFE"/>
    <w:rsid w:val="00977D9F"/>
    <w:rsid w:val="0098738C"/>
    <w:rsid w:val="009A097E"/>
    <w:rsid w:val="009A4B72"/>
    <w:rsid w:val="009B1348"/>
    <w:rsid w:val="009B38EC"/>
    <w:rsid w:val="009B7476"/>
    <w:rsid w:val="009C0548"/>
    <w:rsid w:val="009C44A7"/>
    <w:rsid w:val="009C4606"/>
    <w:rsid w:val="009D123D"/>
    <w:rsid w:val="009D3D1E"/>
    <w:rsid w:val="009E0C53"/>
    <w:rsid w:val="009F2C61"/>
    <w:rsid w:val="009F46A8"/>
    <w:rsid w:val="00A15346"/>
    <w:rsid w:val="00A23849"/>
    <w:rsid w:val="00A2475F"/>
    <w:rsid w:val="00A27BDE"/>
    <w:rsid w:val="00A3505F"/>
    <w:rsid w:val="00A401CF"/>
    <w:rsid w:val="00A419F6"/>
    <w:rsid w:val="00A44675"/>
    <w:rsid w:val="00A54BA6"/>
    <w:rsid w:val="00A571DA"/>
    <w:rsid w:val="00A60921"/>
    <w:rsid w:val="00A637FE"/>
    <w:rsid w:val="00A65535"/>
    <w:rsid w:val="00A65677"/>
    <w:rsid w:val="00A75F94"/>
    <w:rsid w:val="00A82367"/>
    <w:rsid w:val="00A84663"/>
    <w:rsid w:val="00A85036"/>
    <w:rsid w:val="00A92F1F"/>
    <w:rsid w:val="00A93F2D"/>
    <w:rsid w:val="00AA57B0"/>
    <w:rsid w:val="00AB1158"/>
    <w:rsid w:val="00AB4924"/>
    <w:rsid w:val="00AC7C07"/>
    <w:rsid w:val="00AD5C84"/>
    <w:rsid w:val="00AD7B99"/>
    <w:rsid w:val="00AE19A4"/>
    <w:rsid w:val="00AF1A7C"/>
    <w:rsid w:val="00AF51F7"/>
    <w:rsid w:val="00B004DF"/>
    <w:rsid w:val="00B11D4F"/>
    <w:rsid w:val="00B1786D"/>
    <w:rsid w:val="00B17C10"/>
    <w:rsid w:val="00B31D37"/>
    <w:rsid w:val="00B34797"/>
    <w:rsid w:val="00B45EF3"/>
    <w:rsid w:val="00B50FB9"/>
    <w:rsid w:val="00B53149"/>
    <w:rsid w:val="00B6417D"/>
    <w:rsid w:val="00B70417"/>
    <w:rsid w:val="00B70E84"/>
    <w:rsid w:val="00B712F4"/>
    <w:rsid w:val="00B74BDB"/>
    <w:rsid w:val="00B81106"/>
    <w:rsid w:val="00B854DD"/>
    <w:rsid w:val="00BA1E07"/>
    <w:rsid w:val="00BA5663"/>
    <w:rsid w:val="00BB4C06"/>
    <w:rsid w:val="00BB5537"/>
    <w:rsid w:val="00BB5A4F"/>
    <w:rsid w:val="00BC0564"/>
    <w:rsid w:val="00BD1CBF"/>
    <w:rsid w:val="00BD3865"/>
    <w:rsid w:val="00BD7DBA"/>
    <w:rsid w:val="00BE0ADD"/>
    <w:rsid w:val="00BE1B1D"/>
    <w:rsid w:val="00BF2D6A"/>
    <w:rsid w:val="00BF3C11"/>
    <w:rsid w:val="00C17F67"/>
    <w:rsid w:val="00C304EE"/>
    <w:rsid w:val="00C3492A"/>
    <w:rsid w:val="00C36B33"/>
    <w:rsid w:val="00C40463"/>
    <w:rsid w:val="00C419D8"/>
    <w:rsid w:val="00C43C8C"/>
    <w:rsid w:val="00C548EA"/>
    <w:rsid w:val="00C54EB8"/>
    <w:rsid w:val="00C5718C"/>
    <w:rsid w:val="00C573B9"/>
    <w:rsid w:val="00C613CD"/>
    <w:rsid w:val="00C62887"/>
    <w:rsid w:val="00C701CA"/>
    <w:rsid w:val="00C75980"/>
    <w:rsid w:val="00C765BC"/>
    <w:rsid w:val="00C902F2"/>
    <w:rsid w:val="00CA4976"/>
    <w:rsid w:val="00CB5580"/>
    <w:rsid w:val="00CC781C"/>
    <w:rsid w:val="00CD6133"/>
    <w:rsid w:val="00CE2525"/>
    <w:rsid w:val="00CE7A47"/>
    <w:rsid w:val="00CF389F"/>
    <w:rsid w:val="00CF7423"/>
    <w:rsid w:val="00D1413E"/>
    <w:rsid w:val="00D152A1"/>
    <w:rsid w:val="00D16B30"/>
    <w:rsid w:val="00D172A7"/>
    <w:rsid w:val="00D2189C"/>
    <w:rsid w:val="00D2517D"/>
    <w:rsid w:val="00D34923"/>
    <w:rsid w:val="00D35DED"/>
    <w:rsid w:val="00D677B1"/>
    <w:rsid w:val="00D760FC"/>
    <w:rsid w:val="00D83082"/>
    <w:rsid w:val="00D84CDB"/>
    <w:rsid w:val="00DA00F1"/>
    <w:rsid w:val="00DB012B"/>
    <w:rsid w:val="00DB04D4"/>
    <w:rsid w:val="00DB4947"/>
    <w:rsid w:val="00DB69F2"/>
    <w:rsid w:val="00DC1A5F"/>
    <w:rsid w:val="00DC2747"/>
    <w:rsid w:val="00DC4896"/>
    <w:rsid w:val="00DC5914"/>
    <w:rsid w:val="00DD0602"/>
    <w:rsid w:val="00DD2361"/>
    <w:rsid w:val="00DD40EA"/>
    <w:rsid w:val="00DD7DF8"/>
    <w:rsid w:val="00DF1850"/>
    <w:rsid w:val="00DF263B"/>
    <w:rsid w:val="00E00325"/>
    <w:rsid w:val="00E05847"/>
    <w:rsid w:val="00E10022"/>
    <w:rsid w:val="00E13171"/>
    <w:rsid w:val="00E161AA"/>
    <w:rsid w:val="00E2079B"/>
    <w:rsid w:val="00E26224"/>
    <w:rsid w:val="00E30A04"/>
    <w:rsid w:val="00E31745"/>
    <w:rsid w:val="00E32E31"/>
    <w:rsid w:val="00E352E4"/>
    <w:rsid w:val="00E45868"/>
    <w:rsid w:val="00E47070"/>
    <w:rsid w:val="00E501F3"/>
    <w:rsid w:val="00E575A1"/>
    <w:rsid w:val="00E746ED"/>
    <w:rsid w:val="00E76D93"/>
    <w:rsid w:val="00E81071"/>
    <w:rsid w:val="00EB1E6E"/>
    <w:rsid w:val="00EB2469"/>
    <w:rsid w:val="00EB6E4E"/>
    <w:rsid w:val="00EC0DB1"/>
    <w:rsid w:val="00EC6338"/>
    <w:rsid w:val="00ED1DFD"/>
    <w:rsid w:val="00ED4832"/>
    <w:rsid w:val="00EE72F6"/>
    <w:rsid w:val="00EE791C"/>
    <w:rsid w:val="00EF525F"/>
    <w:rsid w:val="00F06F1A"/>
    <w:rsid w:val="00F1709A"/>
    <w:rsid w:val="00F21D9D"/>
    <w:rsid w:val="00F26FA2"/>
    <w:rsid w:val="00F33B4E"/>
    <w:rsid w:val="00F37CD8"/>
    <w:rsid w:val="00F4102E"/>
    <w:rsid w:val="00F4615D"/>
    <w:rsid w:val="00F554DA"/>
    <w:rsid w:val="00F55A91"/>
    <w:rsid w:val="00F64109"/>
    <w:rsid w:val="00F875EB"/>
    <w:rsid w:val="00F94323"/>
    <w:rsid w:val="00F9689B"/>
    <w:rsid w:val="00F96EFC"/>
    <w:rsid w:val="00FA1C38"/>
    <w:rsid w:val="00FA67E3"/>
    <w:rsid w:val="00FA6B8A"/>
    <w:rsid w:val="00FB009F"/>
    <w:rsid w:val="00FC738D"/>
    <w:rsid w:val="00FD7AA4"/>
    <w:rsid w:val="00FD7F39"/>
    <w:rsid w:val="00FE0CBB"/>
    <w:rsid w:val="00FE2334"/>
    <w:rsid w:val="00FE5C60"/>
    <w:rsid w:val="00FF2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CBF"/>
    <w:pPr>
      <w:spacing w:after="200" w:line="276" w:lineRule="auto"/>
    </w:pPr>
    <w:rPr>
      <w:sz w:val="22"/>
      <w:szCs w:val="22"/>
      <w:lang w:eastAsia="en-US"/>
    </w:rPr>
  </w:style>
  <w:style w:type="paragraph" w:styleId="1">
    <w:name w:val="heading 1"/>
    <w:basedOn w:val="a"/>
    <w:next w:val="a"/>
    <w:link w:val="10"/>
    <w:qFormat/>
    <w:rsid w:val="00E161AA"/>
    <w:pPr>
      <w:keepNext/>
      <w:spacing w:before="240" w:after="60"/>
      <w:outlineLvl w:val="0"/>
    </w:pPr>
    <w:rPr>
      <w:rFonts w:ascii="Cambria" w:eastAsia="Times New Roman" w:hAnsi="Cambria"/>
      <w:b/>
      <w:bCs/>
      <w:kern w:val="32"/>
      <w:sz w:val="32"/>
      <w:szCs w:val="32"/>
      <w:lang w:val="x-none"/>
    </w:rPr>
  </w:style>
  <w:style w:type="paragraph" w:styleId="3">
    <w:name w:val="heading 3"/>
    <w:basedOn w:val="a"/>
    <w:next w:val="a"/>
    <w:link w:val="30"/>
    <w:uiPriority w:val="9"/>
    <w:semiHidden/>
    <w:unhideWhenUsed/>
    <w:qFormat/>
    <w:rsid w:val="00D760FC"/>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semiHidden/>
    <w:unhideWhenUsed/>
    <w:qFormat/>
    <w:rsid w:val="00110ABB"/>
    <w:pPr>
      <w:keepNext/>
      <w:spacing w:before="240" w:after="60"/>
      <w:outlineLvl w:val="3"/>
    </w:pPr>
    <w:rPr>
      <w:rFonts w:eastAsia="Times New Roman"/>
      <w:b/>
      <w:bCs/>
      <w:sz w:val="28"/>
      <w:szCs w:val="28"/>
      <w:lang w:val="x-none"/>
    </w:rPr>
  </w:style>
  <w:style w:type="paragraph" w:styleId="7">
    <w:name w:val="heading 7"/>
    <w:basedOn w:val="a"/>
    <w:next w:val="a"/>
    <w:link w:val="70"/>
    <w:uiPriority w:val="9"/>
    <w:semiHidden/>
    <w:unhideWhenUsed/>
    <w:qFormat/>
    <w:rsid w:val="00110ABB"/>
    <w:pPr>
      <w:spacing w:before="240" w:after="60"/>
      <w:outlineLvl w:val="6"/>
    </w:pPr>
    <w:rPr>
      <w:rFonts w:eastAsia="Times New Roman"/>
      <w:sz w:val="24"/>
      <w:szCs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semiHidden/>
    <w:qFormat/>
    <w:rsid w:val="00BD1CBF"/>
    <w:pPr>
      <w:spacing w:after="120" w:line="240" w:lineRule="auto"/>
      <w:ind w:left="283"/>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uiPriority w:val="99"/>
    <w:semiHidden/>
    <w:qFormat/>
    <w:rsid w:val="00BD1CBF"/>
    <w:rPr>
      <w:rFonts w:ascii="Times New Roman" w:eastAsia="Times New Roman" w:hAnsi="Times New Roman" w:cs="Times New Roman"/>
      <w:sz w:val="16"/>
      <w:szCs w:val="16"/>
      <w:lang w:eastAsia="ru-RU"/>
    </w:rPr>
  </w:style>
  <w:style w:type="paragraph" w:styleId="a3">
    <w:name w:val="List Paragraph"/>
    <w:basedOn w:val="a"/>
    <w:link w:val="a4"/>
    <w:uiPriority w:val="34"/>
    <w:qFormat/>
    <w:rsid w:val="00BD1CBF"/>
    <w:pPr>
      <w:ind w:left="720"/>
      <w:contextualSpacing/>
    </w:pPr>
    <w:rPr>
      <w:lang w:val="x-none"/>
    </w:rPr>
  </w:style>
  <w:style w:type="paragraph" w:customStyle="1" w:styleId="ConsPlusNormal">
    <w:name w:val="ConsPlusNormal"/>
    <w:link w:val="ConsPlusNormal0"/>
    <w:qFormat/>
    <w:rsid w:val="00BD1CBF"/>
    <w:pPr>
      <w:autoSpaceDE w:val="0"/>
      <w:autoSpaceDN w:val="0"/>
      <w:adjustRightInd w:val="0"/>
      <w:spacing w:after="200" w:line="276" w:lineRule="auto"/>
      <w:ind w:firstLine="720"/>
    </w:pPr>
    <w:rPr>
      <w:rFonts w:ascii="Arial" w:eastAsia="Times New Roman" w:hAnsi="Arial"/>
      <w:sz w:val="24"/>
      <w:szCs w:val="24"/>
    </w:rPr>
  </w:style>
  <w:style w:type="character" w:customStyle="1" w:styleId="ConsPlusNormal0">
    <w:name w:val="ConsPlusNormal Знак"/>
    <w:link w:val="ConsPlusNormal"/>
    <w:qFormat/>
    <w:locked/>
    <w:rsid w:val="00BD1CBF"/>
    <w:rPr>
      <w:rFonts w:ascii="Arial" w:eastAsia="Times New Roman" w:hAnsi="Arial"/>
      <w:sz w:val="24"/>
      <w:szCs w:val="24"/>
      <w:lang w:eastAsia="ru-RU" w:bidi="ar-SA"/>
    </w:rPr>
  </w:style>
  <w:style w:type="paragraph" w:customStyle="1" w:styleId="fr1bullet3gif">
    <w:name w:val="fr1bullet3.gif"/>
    <w:basedOn w:val="a"/>
    <w:qFormat/>
    <w:rsid w:val="00BD1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uiPriority w:val="99"/>
    <w:qFormat/>
    <w:rsid w:val="00BD1CBF"/>
    <w:pPr>
      <w:widowControl w:val="0"/>
      <w:suppressAutoHyphens/>
      <w:autoSpaceDN w:val="0"/>
      <w:spacing w:after="200" w:line="276" w:lineRule="auto"/>
      <w:textAlignment w:val="baseline"/>
    </w:pPr>
    <w:rPr>
      <w:rFonts w:ascii="Arial" w:eastAsia="Times New Roman" w:hAnsi="Arial" w:cs="Arial"/>
      <w:kern w:val="3"/>
      <w:sz w:val="18"/>
      <w:szCs w:val="18"/>
      <w:lang w:eastAsia="ar-SA"/>
    </w:rPr>
  </w:style>
  <w:style w:type="paragraph" w:customStyle="1" w:styleId="a5">
    <w:name w:val="Таблица"/>
    <w:basedOn w:val="a"/>
    <w:rsid w:val="00BD1CBF"/>
    <w:pPr>
      <w:spacing w:after="0" w:line="240" w:lineRule="auto"/>
      <w:jc w:val="both"/>
    </w:pPr>
    <w:rPr>
      <w:rFonts w:eastAsia="SimSun"/>
      <w:sz w:val="26"/>
      <w:szCs w:val="20"/>
      <w:lang w:eastAsia="ru-RU"/>
    </w:rPr>
  </w:style>
  <w:style w:type="paragraph" w:customStyle="1" w:styleId="11">
    <w:name w:val="Обычный1"/>
    <w:basedOn w:val="a"/>
    <w:qFormat/>
    <w:rsid w:val="00BD1CBF"/>
    <w:pPr>
      <w:widowControl w:val="0"/>
      <w:snapToGrid w:val="0"/>
      <w:spacing w:after="0" w:line="300" w:lineRule="auto"/>
      <w:ind w:left="34" w:firstLine="720"/>
      <w:jc w:val="both"/>
    </w:pPr>
    <w:rPr>
      <w:sz w:val="24"/>
      <w:szCs w:val="24"/>
      <w:lang w:eastAsia="ru-RU"/>
    </w:rPr>
  </w:style>
  <w:style w:type="paragraph" w:styleId="2">
    <w:name w:val="Body Text Indent 2"/>
    <w:basedOn w:val="a"/>
    <w:link w:val="20"/>
    <w:uiPriority w:val="99"/>
    <w:semiHidden/>
    <w:unhideWhenUsed/>
    <w:rsid w:val="00463E38"/>
    <w:pPr>
      <w:spacing w:after="120" w:line="480" w:lineRule="auto"/>
      <w:ind w:left="283"/>
    </w:pPr>
    <w:rPr>
      <w:sz w:val="20"/>
      <w:szCs w:val="20"/>
      <w:lang w:val="x-none" w:eastAsia="x-none"/>
    </w:rPr>
  </w:style>
  <w:style w:type="character" w:customStyle="1" w:styleId="20">
    <w:name w:val="Основной текст с отступом 2 Знак"/>
    <w:link w:val="2"/>
    <w:uiPriority w:val="99"/>
    <w:semiHidden/>
    <w:rsid w:val="00463E38"/>
    <w:rPr>
      <w:rFonts w:ascii="Calibri" w:eastAsia="Calibri" w:hAnsi="Calibri" w:cs="Times New Roman"/>
    </w:rPr>
  </w:style>
  <w:style w:type="character" w:styleId="a6">
    <w:name w:val="Hyperlink"/>
    <w:qFormat/>
    <w:rsid w:val="00DD7DF8"/>
    <w:rPr>
      <w:rFonts w:ascii="Arial" w:hAnsi="Arial" w:cs="Arial" w:hint="default"/>
      <w:color w:val="1E0FBE"/>
      <w:u w:val="single"/>
    </w:rPr>
  </w:style>
  <w:style w:type="paragraph" w:customStyle="1" w:styleId="12">
    <w:name w:val="Без интервала1"/>
    <w:qFormat/>
    <w:rsid w:val="00DD7DF8"/>
    <w:pPr>
      <w:suppressAutoHyphens/>
      <w:spacing w:after="200" w:line="276" w:lineRule="auto"/>
    </w:pPr>
    <w:rPr>
      <w:rFonts w:cs="Calibri"/>
      <w:sz w:val="22"/>
      <w:szCs w:val="22"/>
      <w:lang w:eastAsia="zh-CN"/>
    </w:rPr>
  </w:style>
  <w:style w:type="character" w:customStyle="1" w:styleId="a4">
    <w:name w:val="Абзац списка Знак"/>
    <w:link w:val="a3"/>
    <w:uiPriority w:val="34"/>
    <w:qFormat/>
    <w:locked/>
    <w:rsid w:val="003741EE"/>
    <w:rPr>
      <w:sz w:val="22"/>
      <w:szCs w:val="22"/>
      <w:lang w:eastAsia="en-US"/>
    </w:rPr>
  </w:style>
  <w:style w:type="character" w:customStyle="1" w:styleId="10">
    <w:name w:val="Заголовок 1 Знак"/>
    <w:link w:val="1"/>
    <w:rsid w:val="00E161AA"/>
    <w:rPr>
      <w:rFonts w:ascii="Cambria" w:eastAsia="Times New Roman" w:hAnsi="Cambria" w:cs="Times New Roman"/>
      <w:b/>
      <w:bCs/>
      <w:kern w:val="32"/>
      <w:sz w:val="32"/>
      <w:szCs w:val="32"/>
      <w:lang w:eastAsia="en-US"/>
    </w:rPr>
  </w:style>
  <w:style w:type="paragraph" w:styleId="a7">
    <w:name w:val="No Spacing"/>
    <w:link w:val="a8"/>
    <w:uiPriority w:val="99"/>
    <w:qFormat/>
    <w:rsid w:val="00633CE8"/>
    <w:rPr>
      <w:rFonts w:ascii="Times New Roman" w:eastAsia="Times New Roman" w:hAnsi="Times New Roman"/>
      <w:sz w:val="24"/>
      <w:szCs w:val="24"/>
    </w:rPr>
  </w:style>
  <w:style w:type="character" w:customStyle="1" w:styleId="a8">
    <w:name w:val="Без интервала Знак"/>
    <w:link w:val="a7"/>
    <w:uiPriority w:val="1"/>
    <w:rsid w:val="00633CE8"/>
    <w:rPr>
      <w:rFonts w:ascii="Times New Roman" w:eastAsia="Times New Roman" w:hAnsi="Times New Roman"/>
      <w:sz w:val="24"/>
      <w:szCs w:val="24"/>
      <w:lang w:bidi="ar-SA"/>
    </w:rPr>
  </w:style>
  <w:style w:type="character" w:customStyle="1" w:styleId="WW8Num7z3">
    <w:name w:val="WW8Num7z3"/>
    <w:rsid w:val="00D83082"/>
  </w:style>
  <w:style w:type="character" w:customStyle="1" w:styleId="FontStyle11">
    <w:name w:val="Font Style11"/>
    <w:rsid w:val="00754A90"/>
    <w:rPr>
      <w:rFonts w:ascii="Times New Roman" w:hAnsi="Times New Roman" w:cs="Times New Roman"/>
      <w:sz w:val="20"/>
      <w:szCs w:val="20"/>
    </w:rPr>
  </w:style>
  <w:style w:type="character" w:customStyle="1" w:styleId="fw-middle1">
    <w:name w:val="fw-middle1"/>
    <w:rsid w:val="00E746ED"/>
    <w:rPr>
      <w:b w:val="0"/>
      <w:bCs w:val="0"/>
    </w:rPr>
  </w:style>
  <w:style w:type="paragraph" w:customStyle="1" w:styleId="form-value">
    <w:name w:val="form-value"/>
    <w:basedOn w:val="a"/>
    <w:rsid w:val="00E746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1">
    <w:name w:val="link1"/>
    <w:rsid w:val="00E746ED"/>
    <w:rPr>
      <w:color w:val="00AE76"/>
      <w:bdr w:val="none" w:sz="0" w:space="0" w:color="auto" w:frame="1"/>
    </w:rPr>
  </w:style>
  <w:style w:type="paragraph" w:styleId="a9">
    <w:name w:val="Balloon Text"/>
    <w:basedOn w:val="a"/>
    <w:link w:val="aa"/>
    <w:uiPriority w:val="99"/>
    <w:semiHidden/>
    <w:unhideWhenUsed/>
    <w:rsid w:val="00F37CD8"/>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F37CD8"/>
    <w:rPr>
      <w:rFonts w:ascii="Tahoma" w:hAnsi="Tahoma" w:cs="Tahoma"/>
      <w:sz w:val="16"/>
      <w:szCs w:val="16"/>
      <w:lang w:eastAsia="en-US"/>
    </w:rPr>
  </w:style>
  <w:style w:type="character" w:customStyle="1" w:styleId="30">
    <w:name w:val="Заголовок 3 Знак"/>
    <w:link w:val="3"/>
    <w:uiPriority w:val="9"/>
    <w:semiHidden/>
    <w:rsid w:val="00D760FC"/>
    <w:rPr>
      <w:rFonts w:ascii="Cambria" w:eastAsia="Times New Roman" w:hAnsi="Cambria" w:cs="Times New Roman"/>
      <w:b/>
      <w:bCs/>
      <w:sz w:val="26"/>
      <w:szCs w:val="26"/>
      <w:lang w:eastAsia="en-US"/>
    </w:rPr>
  </w:style>
  <w:style w:type="character" w:customStyle="1" w:styleId="copytitle">
    <w:name w:val="copy_title"/>
    <w:basedOn w:val="a0"/>
    <w:rsid w:val="00455757"/>
  </w:style>
  <w:style w:type="character" w:customStyle="1" w:styleId="copytarget">
    <w:name w:val="copy_target"/>
    <w:basedOn w:val="a0"/>
    <w:rsid w:val="00455757"/>
  </w:style>
  <w:style w:type="paragraph" w:customStyle="1" w:styleId="msonormalbullet2gif">
    <w:name w:val="msonormalbullet2.gif"/>
    <w:basedOn w:val="a"/>
    <w:rsid w:val="009C05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2z4">
    <w:name w:val="WW8Num2z4"/>
    <w:rsid w:val="00AE19A4"/>
  </w:style>
  <w:style w:type="paragraph" w:customStyle="1" w:styleId="Default">
    <w:name w:val="Default"/>
    <w:rsid w:val="00E501F3"/>
    <w:pPr>
      <w:autoSpaceDE w:val="0"/>
      <w:autoSpaceDN w:val="0"/>
      <w:adjustRightInd w:val="0"/>
    </w:pPr>
    <w:rPr>
      <w:rFonts w:ascii="Times New Roman" w:hAnsi="Times New Roman"/>
      <w:color w:val="000000"/>
      <w:sz w:val="24"/>
      <w:szCs w:val="24"/>
    </w:rPr>
  </w:style>
  <w:style w:type="paragraph" w:styleId="ab">
    <w:name w:val="Заголовок"/>
    <w:basedOn w:val="a"/>
    <w:next w:val="ac"/>
    <w:rsid w:val="00133B72"/>
    <w:pPr>
      <w:keepNext/>
      <w:widowControl w:val="0"/>
      <w:suppressAutoHyphens/>
      <w:spacing w:before="240" w:after="120" w:line="240" w:lineRule="auto"/>
    </w:pPr>
    <w:rPr>
      <w:rFonts w:ascii="Nimbus Sans L" w:eastAsia="Times New Roman" w:hAnsi="Nimbus Sans L" w:cs="Nimbus Sans L"/>
      <w:sz w:val="28"/>
      <w:szCs w:val="28"/>
      <w:lang w:eastAsia="ar-SA"/>
    </w:rPr>
  </w:style>
  <w:style w:type="paragraph" w:styleId="ac">
    <w:name w:val="Body Text"/>
    <w:basedOn w:val="a"/>
    <w:link w:val="ad"/>
    <w:uiPriority w:val="99"/>
    <w:semiHidden/>
    <w:unhideWhenUsed/>
    <w:rsid w:val="00133B72"/>
    <w:pPr>
      <w:spacing w:after="120"/>
    </w:pPr>
    <w:rPr>
      <w:lang w:val="x-none"/>
    </w:rPr>
  </w:style>
  <w:style w:type="character" w:customStyle="1" w:styleId="ad">
    <w:name w:val="Основной текст Знак"/>
    <w:link w:val="ac"/>
    <w:uiPriority w:val="99"/>
    <w:semiHidden/>
    <w:rsid w:val="00133B72"/>
    <w:rPr>
      <w:sz w:val="22"/>
      <w:szCs w:val="22"/>
      <w:lang w:eastAsia="en-US"/>
    </w:rPr>
  </w:style>
  <w:style w:type="character" w:customStyle="1" w:styleId="40">
    <w:name w:val="Заголовок 4 Знак"/>
    <w:link w:val="4"/>
    <w:uiPriority w:val="9"/>
    <w:semiHidden/>
    <w:rsid w:val="00110ABB"/>
    <w:rPr>
      <w:rFonts w:ascii="Calibri" w:eastAsia="Times New Roman" w:hAnsi="Calibri" w:cs="Times New Roman"/>
      <w:b/>
      <w:bCs/>
      <w:sz w:val="28"/>
      <w:szCs w:val="28"/>
      <w:lang w:eastAsia="en-US"/>
    </w:rPr>
  </w:style>
  <w:style w:type="character" w:customStyle="1" w:styleId="70">
    <w:name w:val="Заголовок 7 Знак"/>
    <w:link w:val="7"/>
    <w:uiPriority w:val="9"/>
    <w:semiHidden/>
    <w:rsid w:val="00110ABB"/>
    <w:rPr>
      <w:rFonts w:ascii="Calibri" w:eastAsia="Times New Roman" w:hAnsi="Calibri" w:cs="Times New Roman"/>
      <w:sz w:val="24"/>
      <w:szCs w:val="24"/>
      <w:lang w:eastAsia="en-US"/>
    </w:rPr>
  </w:style>
  <w:style w:type="paragraph" w:customStyle="1" w:styleId="NoSpacing">
    <w:name w:val="No Spacing"/>
    <w:rsid w:val="00203939"/>
    <w:rPr>
      <w:sz w:val="22"/>
      <w:szCs w:val="22"/>
    </w:rPr>
  </w:style>
  <w:style w:type="paragraph" w:customStyle="1" w:styleId="320">
    <w:name w:val="Основной текст с отступом 32"/>
    <w:basedOn w:val="a"/>
    <w:qFormat/>
    <w:rsid w:val="00203939"/>
    <w:pPr>
      <w:suppressAutoHyphens/>
      <w:spacing w:after="120"/>
      <w:ind w:left="283"/>
    </w:pPr>
    <w:rPr>
      <w:rFonts w:ascii="Times New Roman" w:eastAsia="Times New Roman" w:hAnsi="Times New Roman"/>
      <w:sz w:val="16"/>
      <w:szCs w:val="16"/>
      <w:lang w:eastAsia="zh-CN"/>
    </w:rPr>
  </w:style>
  <w:style w:type="paragraph" w:styleId="ae">
    <w:name w:val="Normal (Web)"/>
    <w:basedOn w:val="a"/>
    <w:rsid w:val="007D50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18">
    <w:name w:val="A18"/>
    <w:rsid w:val="00CF7423"/>
    <w:rPr>
      <w:rFonts w:ascii="GaramondC" w:hAnsi="GaramondC" w:cs="GaramondC"/>
      <w:color w:val="221E1F"/>
      <w:sz w:val="17"/>
      <w:szCs w:val="17"/>
    </w:rPr>
  </w:style>
  <w:style w:type="table" w:styleId="af">
    <w:name w:val="Table Grid"/>
    <w:basedOn w:val="a1"/>
    <w:uiPriority w:val="59"/>
    <w:rsid w:val="0029331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Основной текст (3)_"/>
    <w:link w:val="310"/>
    <w:locked/>
    <w:rsid w:val="00923A1C"/>
    <w:rPr>
      <w:rFonts w:ascii="Lucida Sans Unicode" w:hAnsi="Lucida Sans Unicode"/>
      <w:b/>
      <w:bCs/>
      <w:sz w:val="19"/>
      <w:szCs w:val="19"/>
      <w:shd w:val="clear" w:color="auto" w:fill="FFFFFF"/>
    </w:rPr>
  </w:style>
  <w:style w:type="paragraph" w:customStyle="1" w:styleId="310">
    <w:name w:val="Основной текст (3)1"/>
    <w:basedOn w:val="a"/>
    <w:link w:val="33"/>
    <w:rsid w:val="00923A1C"/>
    <w:pPr>
      <w:shd w:val="clear" w:color="auto" w:fill="FFFFFF"/>
      <w:spacing w:after="0" w:line="485" w:lineRule="exact"/>
      <w:ind w:hanging="1260"/>
    </w:pPr>
    <w:rPr>
      <w:rFonts w:ascii="Lucida Sans Unicode" w:hAnsi="Lucida Sans Unicode"/>
      <w:b/>
      <w:bCs/>
      <w:sz w:val="19"/>
      <w:szCs w:val="19"/>
      <w:lang w:eastAsia="ru-RU"/>
    </w:rPr>
  </w:style>
  <w:style w:type="paragraph" w:customStyle="1" w:styleId="ConsPlusNonformat">
    <w:name w:val="ConsPlusNonformat"/>
    <w:uiPriority w:val="99"/>
    <w:rsid w:val="00ED4832"/>
    <w:pPr>
      <w:widowControl w:val="0"/>
      <w:autoSpaceDE w:val="0"/>
      <w:autoSpaceDN w:val="0"/>
    </w:pPr>
    <w:rPr>
      <w:rFonts w:ascii="Courier New" w:eastAsia="Times New Roman" w:hAnsi="Courier New" w:cs="Courier New"/>
    </w:rPr>
  </w:style>
  <w:style w:type="paragraph" w:customStyle="1" w:styleId="western">
    <w:name w:val="western"/>
    <w:basedOn w:val="a"/>
    <w:rsid w:val="00DC2747"/>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header"/>
    <w:basedOn w:val="a"/>
    <w:link w:val="af1"/>
    <w:uiPriority w:val="99"/>
    <w:unhideWhenUsed/>
    <w:rsid w:val="00EB6E4E"/>
    <w:pPr>
      <w:tabs>
        <w:tab w:val="center" w:pos="4677"/>
        <w:tab w:val="right" w:pos="9355"/>
      </w:tabs>
      <w:spacing w:after="0" w:line="240" w:lineRule="auto"/>
      <w:jc w:val="both"/>
    </w:pPr>
    <w:rPr>
      <w:rFonts w:ascii="Times New Roman" w:hAnsi="Times New Roman"/>
      <w:sz w:val="28"/>
    </w:rPr>
  </w:style>
  <w:style w:type="character" w:customStyle="1" w:styleId="af1">
    <w:name w:val="Верхний колонтитул Знак"/>
    <w:link w:val="af0"/>
    <w:uiPriority w:val="99"/>
    <w:rsid w:val="00EB6E4E"/>
    <w:rPr>
      <w:rFonts w:ascii="Times New Roman" w:hAnsi="Times New Roman"/>
      <w:sz w:val="28"/>
      <w:szCs w:val="22"/>
      <w:lang w:eastAsia="en-US"/>
    </w:rPr>
  </w:style>
  <w:style w:type="paragraph" w:styleId="af2">
    <w:name w:val="footer"/>
    <w:basedOn w:val="a"/>
    <w:link w:val="af3"/>
    <w:uiPriority w:val="99"/>
    <w:unhideWhenUsed/>
    <w:rsid w:val="00EB6E4E"/>
    <w:pPr>
      <w:tabs>
        <w:tab w:val="center" w:pos="4677"/>
        <w:tab w:val="right" w:pos="9355"/>
      </w:tabs>
      <w:spacing w:after="0" w:line="240" w:lineRule="auto"/>
      <w:jc w:val="both"/>
    </w:pPr>
    <w:rPr>
      <w:rFonts w:ascii="Times New Roman" w:hAnsi="Times New Roman"/>
      <w:sz w:val="28"/>
    </w:rPr>
  </w:style>
  <w:style w:type="character" w:customStyle="1" w:styleId="af3">
    <w:name w:val="Нижний колонтитул Знак"/>
    <w:link w:val="af2"/>
    <w:uiPriority w:val="99"/>
    <w:rsid w:val="00EB6E4E"/>
    <w:rPr>
      <w:rFonts w:ascii="Times New Roman" w:hAnsi="Times New Roman"/>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CBF"/>
    <w:pPr>
      <w:spacing w:after="200" w:line="276" w:lineRule="auto"/>
    </w:pPr>
    <w:rPr>
      <w:sz w:val="22"/>
      <w:szCs w:val="22"/>
      <w:lang w:eastAsia="en-US"/>
    </w:rPr>
  </w:style>
  <w:style w:type="paragraph" w:styleId="1">
    <w:name w:val="heading 1"/>
    <w:basedOn w:val="a"/>
    <w:next w:val="a"/>
    <w:link w:val="10"/>
    <w:qFormat/>
    <w:rsid w:val="00E161AA"/>
    <w:pPr>
      <w:keepNext/>
      <w:spacing w:before="240" w:after="60"/>
      <w:outlineLvl w:val="0"/>
    </w:pPr>
    <w:rPr>
      <w:rFonts w:ascii="Cambria" w:eastAsia="Times New Roman" w:hAnsi="Cambria"/>
      <w:b/>
      <w:bCs/>
      <w:kern w:val="32"/>
      <w:sz w:val="32"/>
      <w:szCs w:val="32"/>
      <w:lang w:val="x-none"/>
    </w:rPr>
  </w:style>
  <w:style w:type="paragraph" w:styleId="3">
    <w:name w:val="heading 3"/>
    <w:basedOn w:val="a"/>
    <w:next w:val="a"/>
    <w:link w:val="30"/>
    <w:uiPriority w:val="9"/>
    <w:semiHidden/>
    <w:unhideWhenUsed/>
    <w:qFormat/>
    <w:rsid w:val="00D760FC"/>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semiHidden/>
    <w:unhideWhenUsed/>
    <w:qFormat/>
    <w:rsid w:val="00110ABB"/>
    <w:pPr>
      <w:keepNext/>
      <w:spacing w:before="240" w:after="60"/>
      <w:outlineLvl w:val="3"/>
    </w:pPr>
    <w:rPr>
      <w:rFonts w:eastAsia="Times New Roman"/>
      <w:b/>
      <w:bCs/>
      <w:sz w:val="28"/>
      <w:szCs w:val="28"/>
      <w:lang w:val="x-none"/>
    </w:rPr>
  </w:style>
  <w:style w:type="paragraph" w:styleId="7">
    <w:name w:val="heading 7"/>
    <w:basedOn w:val="a"/>
    <w:next w:val="a"/>
    <w:link w:val="70"/>
    <w:uiPriority w:val="9"/>
    <w:semiHidden/>
    <w:unhideWhenUsed/>
    <w:qFormat/>
    <w:rsid w:val="00110ABB"/>
    <w:pPr>
      <w:spacing w:before="240" w:after="60"/>
      <w:outlineLvl w:val="6"/>
    </w:pPr>
    <w:rPr>
      <w:rFonts w:eastAsia="Times New Roman"/>
      <w:sz w:val="24"/>
      <w:szCs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semiHidden/>
    <w:qFormat/>
    <w:rsid w:val="00BD1CBF"/>
    <w:pPr>
      <w:spacing w:after="120" w:line="240" w:lineRule="auto"/>
      <w:ind w:left="283"/>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uiPriority w:val="99"/>
    <w:semiHidden/>
    <w:qFormat/>
    <w:rsid w:val="00BD1CBF"/>
    <w:rPr>
      <w:rFonts w:ascii="Times New Roman" w:eastAsia="Times New Roman" w:hAnsi="Times New Roman" w:cs="Times New Roman"/>
      <w:sz w:val="16"/>
      <w:szCs w:val="16"/>
      <w:lang w:eastAsia="ru-RU"/>
    </w:rPr>
  </w:style>
  <w:style w:type="paragraph" w:styleId="a3">
    <w:name w:val="List Paragraph"/>
    <w:basedOn w:val="a"/>
    <w:link w:val="a4"/>
    <w:uiPriority w:val="34"/>
    <w:qFormat/>
    <w:rsid w:val="00BD1CBF"/>
    <w:pPr>
      <w:ind w:left="720"/>
      <w:contextualSpacing/>
    </w:pPr>
    <w:rPr>
      <w:lang w:val="x-none"/>
    </w:rPr>
  </w:style>
  <w:style w:type="paragraph" w:customStyle="1" w:styleId="ConsPlusNormal">
    <w:name w:val="ConsPlusNormal"/>
    <w:link w:val="ConsPlusNormal0"/>
    <w:qFormat/>
    <w:rsid w:val="00BD1CBF"/>
    <w:pPr>
      <w:autoSpaceDE w:val="0"/>
      <w:autoSpaceDN w:val="0"/>
      <w:adjustRightInd w:val="0"/>
      <w:spacing w:after="200" w:line="276" w:lineRule="auto"/>
      <w:ind w:firstLine="720"/>
    </w:pPr>
    <w:rPr>
      <w:rFonts w:ascii="Arial" w:eastAsia="Times New Roman" w:hAnsi="Arial"/>
      <w:sz w:val="24"/>
      <w:szCs w:val="24"/>
    </w:rPr>
  </w:style>
  <w:style w:type="character" w:customStyle="1" w:styleId="ConsPlusNormal0">
    <w:name w:val="ConsPlusNormal Знак"/>
    <w:link w:val="ConsPlusNormal"/>
    <w:qFormat/>
    <w:locked/>
    <w:rsid w:val="00BD1CBF"/>
    <w:rPr>
      <w:rFonts w:ascii="Arial" w:eastAsia="Times New Roman" w:hAnsi="Arial"/>
      <w:sz w:val="24"/>
      <w:szCs w:val="24"/>
      <w:lang w:eastAsia="ru-RU" w:bidi="ar-SA"/>
    </w:rPr>
  </w:style>
  <w:style w:type="paragraph" w:customStyle="1" w:styleId="fr1bullet3gif">
    <w:name w:val="fr1bullet3.gif"/>
    <w:basedOn w:val="a"/>
    <w:qFormat/>
    <w:rsid w:val="00BD1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uiPriority w:val="99"/>
    <w:qFormat/>
    <w:rsid w:val="00BD1CBF"/>
    <w:pPr>
      <w:widowControl w:val="0"/>
      <w:suppressAutoHyphens/>
      <w:autoSpaceDN w:val="0"/>
      <w:spacing w:after="200" w:line="276" w:lineRule="auto"/>
      <w:textAlignment w:val="baseline"/>
    </w:pPr>
    <w:rPr>
      <w:rFonts w:ascii="Arial" w:eastAsia="Times New Roman" w:hAnsi="Arial" w:cs="Arial"/>
      <w:kern w:val="3"/>
      <w:sz w:val="18"/>
      <w:szCs w:val="18"/>
      <w:lang w:eastAsia="ar-SA"/>
    </w:rPr>
  </w:style>
  <w:style w:type="paragraph" w:customStyle="1" w:styleId="a5">
    <w:name w:val="Таблица"/>
    <w:basedOn w:val="a"/>
    <w:rsid w:val="00BD1CBF"/>
    <w:pPr>
      <w:spacing w:after="0" w:line="240" w:lineRule="auto"/>
      <w:jc w:val="both"/>
    </w:pPr>
    <w:rPr>
      <w:rFonts w:eastAsia="SimSun"/>
      <w:sz w:val="26"/>
      <w:szCs w:val="20"/>
      <w:lang w:eastAsia="ru-RU"/>
    </w:rPr>
  </w:style>
  <w:style w:type="paragraph" w:customStyle="1" w:styleId="11">
    <w:name w:val="Обычный1"/>
    <w:basedOn w:val="a"/>
    <w:qFormat/>
    <w:rsid w:val="00BD1CBF"/>
    <w:pPr>
      <w:widowControl w:val="0"/>
      <w:snapToGrid w:val="0"/>
      <w:spacing w:after="0" w:line="300" w:lineRule="auto"/>
      <w:ind w:left="34" w:firstLine="720"/>
      <w:jc w:val="both"/>
    </w:pPr>
    <w:rPr>
      <w:sz w:val="24"/>
      <w:szCs w:val="24"/>
      <w:lang w:eastAsia="ru-RU"/>
    </w:rPr>
  </w:style>
  <w:style w:type="paragraph" w:styleId="2">
    <w:name w:val="Body Text Indent 2"/>
    <w:basedOn w:val="a"/>
    <w:link w:val="20"/>
    <w:uiPriority w:val="99"/>
    <w:semiHidden/>
    <w:unhideWhenUsed/>
    <w:rsid w:val="00463E38"/>
    <w:pPr>
      <w:spacing w:after="120" w:line="480" w:lineRule="auto"/>
      <w:ind w:left="283"/>
    </w:pPr>
    <w:rPr>
      <w:sz w:val="20"/>
      <w:szCs w:val="20"/>
      <w:lang w:val="x-none" w:eastAsia="x-none"/>
    </w:rPr>
  </w:style>
  <w:style w:type="character" w:customStyle="1" w:styleId="20">
    <w:name w:val="Основной текст с отступом 2 Знак"/>
    <w:link w:val="2"/>
    <w:uiPriority w:val="99"/>
    <w:semiHidden/>
    <w:rsid w:val="00463E38"/>
    <w:rPr>
      <w:rFonts w:ascii="Calibri" w:eastAsia="Calibri" w:hAnsi="Calibri" w:cs="Times New Roman"/>
    </w:rPr>
  </w:style>
  <w:style w:type="character" w:styleId="a6">
    <w:name w:val="Hyperlink"/>
    <w:qFormat/>
    <w:rsid w:val="00DD7DF8"/>
    <w:rPr>
      <w:rFonts w:ascii="Arial" w:hAnsi="Arial" w:cs="Arial" w:hint="default"/>
      <w:color w:val="1E0FBE"/>
      <w:u w:val="single"/>
    </w:rPr>
  </w:style>
  <w:style w:type="paragraph" w:customStyle="1" w:styleId="12">
    <w:name w:val="Без интервала1"/>
    <w:qFormat/>
    <w:rsid w:val="00DD7DF8"/>
    <w:pPr>
      <w:suppressAutoHyphens/>
      <w:spacing w:after="200" w:line="276" w:lineRule="auto"/>
    </w:pPr>
    <w:rPr>
      <w:rFonts w:cs="Calibri"/>
      <w:sz w:val="22"/>
      <w:szCs w:val="22"/>
      <w:lang w:eastAsia="zh-CN"/>
    </w:rPr>
  </w:style>
  <w:style w:type="character" w:customStyle="1" w:styleId="a4">
    <w:name w:val="Абзац списка Знак"/>
    <w:link w:val="a3"/>
    <w:uiPriority w:val="34"/>
    <w:qFormat/>
    <w:locked/>
    <w:rsid w:val="003741EE"/>
    <w:rPr>
      <w:sz w:val="22"/>
      <w:szCs w:val="22"/>
      <w:lang w:eastAsia="en-US"/>
    </w:rPr>
  </w:style>
  <w:style w:type="character" w:customStyle="1" w:styleId="10">
    <w:name w:val="Заголовок 1 Знак"/>
    <w:link w:val="1"/>
    <w:rsid w:val="00E161AA"/>
    <w:rPr>
      <w:rFonts w:ascii="Cambria" w:eastAsia="Times New Roman" w:hAnsi="Cambria" w:cs="Times New Roman"/>
      <w:b/>
      <w:bCs/>
      <w:kern w:val="32"/>
      <w:sz w:val="32"/>
      <w:szCs w:val="32"/>
      <w:lang w:eastAsia="en-US"/>
    </w:rPr>
  </w:style>
  <w:style w:type="paragraph" w:styleId="a7">
    <w:name w:val="No Spacing"/>
    <w:link w:val="a8"/>
    <w:uiPriority w:val="99"/>
    <w:qFormat/>
    <w:rsid w:val="00633CE8"/>
    <w:rPr>
      <w:rFonts w:ascii="Times New Roman" w:eastAsia="Times New Roman" w:hAnsi="Times New Roman"/>
      <w:sz w:val="24"/>
      <w:szCs w:val="24"/>
    </w:rPr>
  </w:style>
  <w:style w:type="character" w:customStyle="1" w:styleId="a8">
    <w:name w:val="Без интервала Знак"/>
    <w:link w:val="a7"/>
    <w:uiPriority w:val="1"/>
    <w:rsid w:val="00633CE8"/>
    <w:rPr>
      <w:rFonts w:ascii="Times New Roman" w:eastAsia="Times New Roman" w:hAnsi="Times New Roman"/>
      <w:sz w:val="24"/>
      <w:szCs w:val="24"/>
      <w:lang w:bidi="ar-SA"/>
    </w:rPr>
  </w:style>
  <w:style w:type="character" w:customStyle="1" w:styleId="WW8Num7z3">
    <w:name w:val="WW8Num7z3"/>
    <w:rsid w:val="00D83082"/>
  </w:style>
  <w:style w:type="character" w:customStyle="1" w:styleId="FontStyle11">
    <w:name w:val="Font Style11"/>
    <w:rsid w:val="00754A90"/>
    <w:rPr>
      <w:rFonts w:ascii="Times New Roman" w:hAnsi="Times New Roman" w:cs="Times New Roman"/>
      <w:sz w:val="20"/>
      <w:szCs w:val="20"/>
    </w:rPr>
  </w:style>
  <w:style w:type="character" w:customStyle="1" w:styleId="fw-middle1">
    <w:name w:val="fw-middle1"/>
    <w:rsid w:val="00E746ED"/>
    <w:rPr>
      <w:b w:val="0"/>
      <w:bCs w:val="0"/>
    </w:rPr>
  </w:style>
  <w:style w:type="paragraph" w:customStyle="1" w:styleId="form-value">
    <w:name w:val="form-value"/>
    <w:basedOn w:val="a"/>
    <w:rsid w:val="00E746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1">
    <w:name w:val="link1"/>
    <w:rsid w:val="00E746ED"/>
    <w:rPr>
      <w:color w:val="00AE76"/>
      <w:bdr w:val="none" w:sz="0" w:space="0" w:color="auto" w:frame="1"/>
    </w:rPr>
  </w:style>
  <w:style w:type="paragraph" w:styleId="a9">
    <w:name w:val="Balloon Text"/>
    <w:basedOn w:val="a"/>
    <w:link w:val="aa"/>
    <w:uiPriority w:val="99"/>
    <w:semiHidden/>
    <w:unhideWhenUsed/>
    <w:rsid w:val="00F37CD8"/>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F37CD8"/>
    <w:rPr>
      <w:rFonts w:ascii="Tahoma" w:hAnsi="Tahoma" w:cs="Tahoma"/>
      <w:sz w:val="16"/>
      <w:szCs w:val="16"/>
      <w:lang w:eastAsia="en-US"/>
    </w:rPr>
  </w:style>
  <w:style w:type="character" w:customStyle="1" w:styleId="30">
    <w:name w:val="Заголовок 3 Знак"/>
    <w:link w:val="3"/>
    <w:uiPriority w:val="9"/>
    <w:semiHidden/>
    <w:rsid w:val="00D760FC"/>
    <w:rPr>
      <w:rFonts w:ascii="Cambria" w:eastAsia="Times New Roman" w:hAnsi="Cambria" w:cs="Times New Roman"/>
      <w:b/>
      <w:bCs/>
      <w:sz w:val="26"/>
      <w:szCs w:val="26"/>
      <w:lang w:eastAsia="en-US"/>
    </w:rPr>
  </w:style>
  <w:style w:type="character" w:customStyle="1" w:styleId="copytitle">
    <w:name w:val="copy_title"/>
    <w:basedOn w:val="a0"/>
    <w:rsid w:val="00455757"/>
  </w:style>
  <w:style w:type="character" w:customStyle="1" w:styleId="copytarget">
    <w:name w:val="copy_target"/>
    <w:basedOn w:val="a0"/>
    <w:rsid w:val="00455757"/>
  </w:style>
  <w:style w:type="paragraph" w:customStyle="1" w:styleId="msonormalbullet2gif">
    <w:name w:val="msonormalbullet2.gif"/>
    <w:basedOn w:val="a"/>
    <w:rsid w:val="009C05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2z4">
    <w:name w:val="WW8Num2z4"/>
    <w:rsid w:val="00AE19A4"/>
  </w:style>
  <w:style w:type="paragraph" w:customStyle="1" w:styleId="Default">
    <w:name w:val="Default"/>
    <w:rsid w:val="00E501F3"/>
    <w:pPr>
      <w:autoSpaceDE w:val="0"/>
      <w:autoSpaceDN w:val="0"/>
      <w:adjustRightInd w:val="0"/>
    </w:pPr>
    <w:rPr>
      <w:rFonts w:ascii="Times New Roman" w:hAnsi="Times New Roman"/>
      <w:color w:val="000000"/>
      <w:sz w:val="24"/>
      <w:szCs w:val="24"/>
    </w:rPr>
  </w:style>
  <w:style w:type="paragraph" w:styleId="ab">
    <w:name w:val="Заголовок"/>
    <w:basedOn w:val="a"/>
    <w:next w:val="ac"/>
    <w:rsid w:val="00133B72"/>
    <w:pPr>
      <w:keepNext/>
      <w:widowControl w:val="0"/>
      <w:suppressAutoHyphens/>
      <w:spacing w:before="240" w:after="120" w:line="240" w:lineRule="auto"/>
    </w:pPr>
    <w:rPr>
      <w:rFonts w:ascii="Nimbus Sans L" w:eastAsia="Times New Roman" w:hAnsi="Nimbus Sans L" w:cs="Nimbus Sans L"/>
      <w:sz w:val="28"/>
      <w:szCs w:val="28"/>
      <w:lang w:eastAsia="ar-SA"/>
    </w:rPr>
  </w:style>
  <w:style w:type="paragraph" w:styleId="ac">
    <w:name w:val="Body Text"/>
    <w:basedOn w:val="a"/>
    <w:link w:val="ad"/>
    <w:uiPriority w:val="99"/>
    <w:semiHidden/>
    <w:unhideWhenUsed/>
    <w:rsid w:val="00133B72"/>
    <w:pPr>
      <w:spacing w:after="120"/>
    </w:pPr>
    <w:rPr>
      <w:lang w:val="x-none"/>
    </w:rPr>
  </w:style>
  <w:style w:type="character" w:customStyle="1" w:styleId="ad">
    <w:name w:val="Основной текст Знак"/>
    <w:link w:val="ac"/>
    <w:uiPriority w:val="99"/>
    <w:semiHidden/>
    <w:rsid w:val="00133B72"/>
    <w:rPr>
      <w:sz w:val="22"/>
      <w:szCs w:val="22"/>
      <w:lang w:eastAsia="en-US"/>
    </w:rPr>
  </w:style>
  <w:style w:type="character" w:customStyle="1" w:styleId="40">
    <w:name w:val="Заголовок 4 Знак"/>
    <w:link w:val="4"/>
    <w:uiPriority w:val="9"/>
    <w:semiHidden/>
    <w:rsid w:val="00110ABB"/>
    <w:rPr>
      <w:rFonts w:ascii="Calibri" w:eastAsia="Times New Roman" w:hAnsi="Calibri" w:cs="Times New Roman"/>
      <w:b/>
      <w:bCs/>
      <w:sz w:val="28"/>
      <w:szCs w:val="28"/>
      <w:lang w:eastAsia="en-US"/>
    </w:rPr>
  </w:style>
  <w:style w:type="character" w:customStyle="1" w:styleId="70">
    <w:name w:val="Заголовок 7 Знак"/>
    <w:link w:val="7"/>
    <w:uiPriority w:val="9"/>
    <w:semiHidden/>
    <w:rsid w:val="00110ABB"/>
    <w:rPr>
      <w:rFonts w:ascii="Calibri" w:eastAsia="Times New Roman" w:hAnsi="Calibri" w:cs="Times New Roman"/>
      <w:sz w:val="24"/>
      <w:szCs w:val="24"/>
      <w:lang w:eastAsia="en-US"/>
    </w:rPr>
  </w:style>
  <w:style w:type="paragraph" w:customStyle="1" w:styleId="NoSpacing">
    <w:name w:val="No Spacing"/>
    <w:rsid w:val="00203939"/>
    <w:rPr>
      <w:sz w:val="22"/>
      <w:szCs w:val="22"/>
    </w:rPr>
  </w:style>
  <w:style w:type="paragraph" w:customStyle="1" w:styleId="320">
    <w:name w:val="Основной текст с отступом 32"/>
    <w:basedOn w:val="a"/>
    <w:qFormat/>
    <w:rsid w:val="00203939"/>
    <w:pPr>
      <w:suppressAutoHyphens/>
      <w:spacing w:after="120"/>
      <w:ind w:left="283"/>
    </w:pPr>
    <w:rPr>
      <w:rFonts w:ascii="Times New Roman" w:eastAsia="Times New Roman" w:hAnsi="Times New Roman"/>
      <w:sz w:val="16"/>
      <w:szCs w:val="16"/>
      <w:lang w:eastAsia="zh-CN"/>
    </w:rPr>
  </w:style>
  <w:style w:type="paragraph" w:styleId="ae">
    <w:name w:val="Normal (Web)"/>
    <w:basedOn w:val="a"/>
    <w:rsid w:val="007D50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18">
    <w:name w:val="A18"/>
    <w:rsid w:val="00CF7423"/>
    <w:rPr>
      <w:rFonts w:ascii="GaramondC" w:hAnsi="GaramondC" w:cs="GaramondC"/>
      <w:color w:val="221E1F"/>
      <w:sz w:val="17"/>
      <w:szCs w:val="17"/>
    </w:rPr>
  </w:style>
  <w:style w:type="table" w:styleId="af">
    <w:name w:val="Table Grid"/>
    <w:basedOn w:val="a1"/>
    <w:uiPriority w:val="59"/>
    <w:rsid w:val="0029331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Основной текст (3)_"/>
    <w:link w:val="310"/>
    <w:locked/>
    <w:rsid w:val="00923A1C"/>
    <w:rPr>
      <w:rFonts w:ascii="Lucida Sans Unicode" w:hAnsi="Lucida Sans Unicode"/>
      <w:b/>
      <w:bCs/>
      <w:sz w:val="19"/>
      <w:szCs w:val="19"/>
      <w:shd w:val="clear" w:color="auto" w:fill="FFFFFF"/>
    </w:rPr>
  </w:style>
  <w:style w:type="paragraph" w:customStyle="1" w:styleId="310">
    <w:name w:val="Основной текст (3)1"/>
    <w:basedOn w:val="a"/>
    <w:link w:val="33"/>
    <w:rsid w:val="00923A1C"/>
    <w:pPr>
      <w:shd w:val="clear" w:color="auto" w:fill="FFFFFF"/>
      <w:spacing w:after="0" w:line="485" w:lineRule="exact"/>
      <w:ind w:hanging="1260"/>
    </w:pPr>
    <w:rPr>
      <w:rFonts w:ascii="Lucida Sans Unicode" w:hAnsi="Lucida Sans Unicode"/>
      <w:b/>
      <w:bCs/>
      <w:sz w:val="19"/>
      <w:szCs w:val="19"/>
      <w:lang w:eastAsia="ru-RU"/>
    </w:rPr>
  </w:style>
  <w:style w:type="paragraph" w:customStyle="1" w:styleId="ConsPlusNonformat">
    <w:name w:val="ConsPlusNonformat"/>
    <w:uiPriority w:val="99"/>
    <w:rsid w:val="00ED4832"/>
    <w:pPr>
      <w:widowControl w:val="0"/>
      <w:autoSpaceDE w:val="0"/>
      <w:autoSpaceDN w:val="0"/>
    </w:pPr>
    <w:rPr>
      <w:rFonts w:ascii="Courier New" w:eastAsia="Times New Roman" w:hAnsi="Courier New" w:cs="Courier New"/>
    </w:rPr>
  </w:style>
  <w:style w:type="paragraph" w:customStyle="1" w:styleId="western">
    <w:name w:val="western"/>
    <w:basedOn w:val="a"/>
    <w:rsid w:val="00DC2747"/>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header"/>
    <w:basedOn w:val="a"/>
    <w:link w:val="af1"/>
    <w:uiPriority w:val="99"/>
    <w:unhideWhenUsed/>
    <w:rsid w:val="00EB6E4E"/>
    <w:pPr>
      <w:tabs>
        <w:tab w:val="center" w:pos="4677"/>
        <w:tab w:val="right" w:pos="9355"/>
      </w:tabs>
      <w:spacing w:after="0" w:line="240" w:lineRule="auto"/>
      <w:jc w:val="both"/>
    </w:pPr>
    <w:rPr>
      <w:rFonts w:ascii="Times New Roman" w:hAnsi="Times New Roman"/>
      <w:sz w:val="28"/>
    </w:rPr>
  </w:style>
  <w:style w:type="character" w:customStyle="1" w:styleId="af1">
    <w:name w:val="Верхний колонтитул Знак"/>
    <w:link w:val="af0"/>
    <w:uiPriority w:val="99"/>
    <w:rsid w:val="00EB6E4E"/>
    <w:rPr>
      <w:rFonts w:ascii="Times New Roman" w:hAnsi="Times New Roman"/>
      <w:sz w:val="28"/>
      <w:szCs w:val="22"/>
      <w:lang w:eastAsia="en-US"/>
    </w:rPr>
  </w:style>
  <w:style w:type="paragraph" w:styleId="af2">
    <w:name w:val="footer"/>
    <w:basedOn w:val="a"/>
    <w:link w:val="af3"/>
    <w:uiPriority w:val="99"/>
    <w:unhideWhenUsed/>
    <w:rsid w:val="00EB6E4E"/>
    <w:pPr>
      <w:tabs>
        <w:tab w:val="center" w:pos="4677"/>
        <w:tab w:val="right" w:pos="9355"/>
      </w:tabs>
      <w:spacing w:after="0" w:line="240" w:lineRule="auto"/>
      <w:jc w:val="both"/>
    </w:pPr>
    <w:rPr>
      <w:rFonts w:ascii="Times New Roman" w:hAnsi="Times New Roman"/>
      <w:sz w:val="28"/>
    </w:rPr>
  </w:style>
  <w:style w:type="character" w:customStyle="1" w:styleId="af3">
    <w:name w:val="Нижний колонтитул Знак"/>
    <w:link w:val="af2"/>
    <w:uiPriority w:val="99"/>
    <w:rsid w:val="00EB6E4E"/>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246">
      <w:bodyDiv w:val="1"/>
      <w:marLeft w:val="0"/>
      <w:marRight w:val="0"/>
      <w:marTop w:val="0"/>
      <w:marBottom w:val="0"/>
      <w:divBdr>
        <w:top w:val="none" w:sz="0" w:space="0" w:color="auto"/>
        <w:left w:val="none" w:sz="0" w:space="0" w:color="auto"/>
        <w:bottom w:val="none" w:sz="0" w:space="0" w:color="auto"/>
        <w:right w:val="none" w:sz="0" w:space="0" w:color="auto"/>
      </w:divBdr>
    </w:div>
    <w:div w:id="217011492">
      <w:bodyDiv w:val="1"/>
      <w:marLeft w:val="0"/>
      <w:marRight w:val="0"/>
      <w:marTop w:val="0"/>
      <w:marBottom w:val="0"/>
      <w:divBdr>
        <w:top w:val="none" w:sz="0" w:space="0" w:color="auto"/>
        <w:left w:val="none" w:sz="0" w:space="0" w:color="auto"/>
        <w:bottom w:val="none" w:sz="0" w:space="0" w:color="auto"/>
        <w:right w:val="none" w:sz="0" w:space="0" w:color="auto"/>
      </w:divBdr>
      <w:divsChild>
        <w:div w:id="1341009086">
          <w:marLeft w:val="0"/>
          <w:marRight w:val="0"/>
          <w:marTop w:val="0"/>
          <w:marBottom w:val="0"/>
          <w:divBdr>
            <w:top w:val="none" w:sz="0" w:space="0" w:color="auto"/>
            <w:left w:val="none" w:sz="0" w:space="0" w:color="auto"/>
            <w:bottom w:val="none" w:sz="0" w:space="0" w:color="auto"/>
            <w:right w:val="none" w:sz="0" w:space="0" w:color="auto"/>
          </w:divBdr>
          <w:divsChild>
            <w:div w:id="1983197259">
              <w:marLeft w:val="0"/>
              <w:marRight w:val="0"/>
              <w:marTop w:val="0"/>
              <w:marBottom w:val="0"/>
              <w:divBdr>
                <w:top w:val="none" w:sz="0" w:space="0" w:color="auto"/>
                <w:left w:val="none" w:sz="0" w:space="0" w:color="auto"/>
                <w:bottom w:val="none" w:sz="0" w:space="0" w:color="auto"/>
                <w:right w:val="none" w:sz="0" w:space="0" w:color="auto"/>
              </w:divBdr>
              <w:divsChild>
                <w:div w:id="667293544">
                  <w:marLeft w:val="-188"/>
                  <w:marRight w:val="-188"/>
                  <w:marTop w:val="0"/>
                  <w:marBottom w:val="0"/>
                  <w:divBdr>
                    <w:top w:val="none" w:sz="0" w:space="0" w:color="auto"/>
                    <w:left w:val="none" w:sz="0" w:space="0" w:color="auto"/>
                    <w:bottom w:val="none" w:sz="0" w:space="0" w:color="auto"/>
                    <w:right w:val="none" w:sz="0" w:space="0" w:color="auto"/>
                  </w:divBdr>
                  <w:divsChild>
                    <w:div w:id="1747335907">
                      <w:marLeft w:val="0"/>
                      <w:marRight w:val="0"/>
                      <w:marTop w:val="0"/>
                      <w:marBottom w:val="313"/>
                      <w:divBdr>
                        <w:top w:val="none" w:sz="0" w:space="0" w:color="auto"/>
                        <w:left w:val="none" w:sz="0" w:space="0" w:color="auto"/>
                        <w:bottom w:val="none" w:sz="0" w:space="0" w:color="auto"/>
                        <w:right w:val="none" w:sz="0" w:space="0" w:color="auto"/>
                      </w:divBdr>
                      <w:divsChild>
                        <w:div w:id="1893073516">
                          <w:marLeft w:val="-188"/>
                          <w:marRight w:val="-188"/>
                          <w:marTop w:val="0"/>
                          <w:marBottom w:val="0"/>
                          <w:divBdr>
                            <w:top w:val="none" w:sz="0" w:space="0" w:color="auto"/>
                            <w:left w:val="none" w:sz="0" w:space="0" w:color="auto"/>
                            <w:bottom w:val="none" w:sz="0" w:space="0" w:color="auto"/>
                            <w:right w:val="none" w:sz="0" w:space="0" w:color="auto"/>
                          </w:divBdr>
                          <w:divsChild>
                            <w:div w:id="1670405163">
                              <w:marLeft w:val="0"/>
                              <w:marRight w:val="0"/>
                              <w:marTop w:val="0"/>
                              <w:marBottom w:val="0"/>
                              <w:divBdr>
                                <w:top w:val="none" w:sz="0" w:space="0" w:color="auto"/>
                                <w:left w:val="none" w:sz="0" w:space="0" w:color="auto"/>
                                <w:bottom w:val="none" w:sz="0" w:space="0" w:color="auto"/>
                                <w:right w:val="none" w:sz="0" w:space="0" w:color="auto"/>
                              </w:divBdr>
                              <w:divsChild>
                                <w:div w:id="1738818387">
                                  <w:marLeft w:val="-188"/>
                                  <w:marRight w:val="-188"/>
                                  <w:marTop w:val="0"/>
                                  <w:marBottom w:val="0"/>
                                  <w:divBdr>
                                    <w:top w:val="none" w:sz="0" w:space="0" w:color="auto"/>
                                    <w:left w:val="none" w:sz="0" w:space="0" w:color="auto"/>
                                    <w:bottom w:val="none" w:sz="0" w:space="0" w:color="auto"/>
                                    <w:right w:val="none" w:sz="0" w:space="0" w:color="auto"/>
                                  </w:divBdr>
                                  <w:divsChild>
                                    <w:div w:id="720136298">
                                      <w:marLeft w:val="0"/>
                                      <w:marRight w:val="0"/>
                                      <w:marTop w:val="0"/>
                                      <w:marBottom w:val="0"/>
                                      <w:divBdr>
                                        <w:top w:val="none" w:sz="0" w:space="0" w:color="auto"/>
                                        <w:left w:val="none" w:sz="0" w:space="0" w:color="auto"/>
                                        <w:bottom w:val="none" w:sz="0" w:space="0" w:color="auto"/>
                                        <w:right w:val="none" w:sz="0" w:space="0" w:color="auto"/>
                                      </w:divBdr>
                                    </w:div>
                                    <w:div w:id="14926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729674">
      <w:bodyDiv w:val="1"/>
      <w:marLeft w:val="0"/>
      <w:marRight w:val="0"/>
      <w:marTop w:val="0"/>
      <w:marBottom w:val="0"/>
      <w:divBdr>
        <w:top w:val="none" w:sz="0" w:space="0" w:color="auto"/>
        <w:left w:val="none" w:sz="0" w:space="0" w:color="auto"/>
        <w:bottom w:val="none" w:sz="0" w:space="0" w:color="auto"/>
        <w:right w:val="none" w:sz="0" w:space="0" w:color="auto"/>
      </w:divBdr>
      <w:divsChild>
        <w:div w:id="507064076">
          <w:marLeft w:val="-225"/>
          <w:marRight w:val="-225"/>
          <w:marTop w:val="0"/>
          <w:marBottom w:val="0"/>
          <w:divBdr>
            <w:top w:val="none" w:sz="0" w:space="0" w:color="auto"/>
            <w:left w:val="none" w:sz="0" w:space="0" w:color="auto"/>
            <w:bottom w:val="none" w:sz="0" w:space="0" w:color="auto"/>
            <w:right w:val="none" w:sz="0" w:space="0" w:color="auto"/>
          </w:divBdr>
          <w:divsChild>
            <w:div w:id="1485243166">
              <w:marLeft w:val="0"/>
              <w:marRight w:val="0"/>
              <w:marTop w:val="0"/>
              <w:marBottom w:val="0"/>
              <w:divBdr>
                <w:top w:val="none" w:sz="0" w:space="0" w:color="auto"/>
                <w:left w:val="none" w:sz="0" w:space="0" w:color="auto"/>
                <w:bottom w:val="none" w:sz="0" w:space="0" w:color="auto"/>
                <w:right w:val="none" w:sz="0" w:space="0" w:color="auto"/>
              </w:divBdr>
            </w:div>
            <w:div w:id="1966619571">
              <w:marLeft w:val="0"/>
              <w:marRight w:val="0"/>
              <w:marTop w:val="0"/>
              <w:marBottom w:val="0"/>
              <w:divBdr>
                <w:top w:val="none" w:sz="0" w:space="0" w:color="auto"/>
                <w:left w:val="none" w:sz="0" w:space="0" w:color="auto"/>
                <w:bottom w:val="none" w:sz="0" w:space="0" w:color="auto"/>
                <w:right w:val="none" w:sz="0" w:space="0" w:color="auto"/>
              </w:divBdr>
            </w:div>
          </w:divsChild>
        </w:div>
        <w:div w:id="617222806">
          <w:marLeft w:val="-225"/>
          <w:marRight w:val="-225"/>
          <w:marTop w:val="0"/>
          <w:marBottom w:val="0"/>
          <w:divBdr>
            <w:top w:val="none" w:sz="0" w:space="0" w:color="auto"/>
            <w:left w:val="none" w:sz="0" w:space="0" w:color="auto"/>
            <w:bottom w:val="none" w:sz="0" w:space="0" w:color="auto"/>
            <w:right w:val="none" w:sz="0" w:space="0" w:color="auto"/>
          </w:divBdr>
          <w:divsChild>
            <w:div w:id="307824204">
              <w:marLeft w:val="0"/>
              <w:marRight w:val="0"/>
              <w:marTop w:val="0"/>
              <w:marBottom w:val="0"/>
              <w:divBdr>
                <w:top w:val="none" w:sz="0" w:space="0" w:color="auto"/>
                <w:left w:val="none" w:sz="0" w:space="0" w:color="auto"/>
                <w:bottom w:val="none" w:sz="0" w:space="0" w:color="auto"/>
                <w:right w:val="none" w:sz="0" w:space="0" w:color="auto"/>
              </w:divBdr>
            </w:div>
          </w:divsChild>
        </w:div>
        <w:div w:id="706874496">
          <w:marLeft w:val="-225"/>
          <w:marRight w:val="-225"/>
          <w:marTop w:val="0"/>
          <w:marBottom w:val="0"/>
          <w:divBdr>
            <w:top w:val="none" w:sz="0" w:space="0" w:color="auto"/>
            <w:left w:val="none" w:sz="0" w:space="0" w:color="auto"/>
            <w:bottom w:val="none" w:sz="0" w:space="0" w:color="auto"/>
            <w:right w:val="none" w:sz="0" w:space="0" w:color="auto"/>
          </w:divBdr>
          <w:divsChild>
            <w:div w:id="857307489">
              <w:marLeft w:val="0"/>
              <w:marRight w:val="0"/>
              <w:marTop w:val="0"/>
              <w:marBottom w:val="0"/>
              <w:divBdr>
                <w:top w:val="none" w:sz="0" w:space="0" w:color="auto"/>
                <w:left w:val="none" w:sz="0" w:space="0" w:color="auto"/>
                <w:bottom w:val="none" w:sz="0" w:space="0" w:color="auto"/>
                <w:right w:val="none" w:sz="0" w:space="0" w:color="auto"/>
              </w:divBdr>
            </w:div>
            <w:div w:id="1548028736">
              <w:marLeft w:val="0"/>
              <w:marRight w:val="0"/>
              <w:marTop w:val="0"/>
              <w:marBottom w:val="0"/>
              <w:divBdr>
                <w:top w:val="none" w:sz="0" w:space="0" w:color="auto"/>
                <w:left w:val="none" w:sz="0" w:space="0" w:color="auto"/>
                <w:bottom w:val="none" w:sz="0" w:space="0" w:color="auto"/>
                <w:right w:val="none" w:sz="0" w:space="0" w:color="auto"/>
              </w:divBdr>
            </w:div>
          </w:divsChild>
        </w:div>
        <w:div w:id="1079445416">
          <w:marLeft w:val="-225"/>
          <w:marRight w:val="-225"/>
          <w:marTop w:val="0"/>
          <w:marBottom w:val="0"/>
          <w:divBdr>
            <w:top w:val="none" w:sz="0" w:space="0" w:color="auto"/>
            <w:left w:val="none" w:sz="0" w:space="0" w:color="auto"/>
            <w:bottom w:val="none" w:sz="0" w:space="0" w:color="auto"/>
            <w:right w:val="none" w:sz="0" w:space="0" w:color="auto"/>
          </w:divBdr>
          <w:divsChild>
            <w:div w:id="1415787168">
              <w:marLeft w:val="0"/>
              <w:marRight w:val="0"/>
              <w:marTop w:val="0"/>
              <w:marBottom w:val="0"/>
              <w:divBdr>
                <w:top w:val="none" w:sz="0" w:space="0" w:color="auto"/>
                <w:left w:val="none" w:sz="0" w:space="0" w:color="auto"/>
                <w:bottom w:val="none" w:sz="0" w:space="0" w:color="auto"/>
                <w:right w:val="none" w:sz="0" w:space="0" w:color="auto"/>
              </w:divBdr>
            </w:div>
          </w:divsChild>
        </w:div>
        <w:div w:id="1150293967">
          <w:marLeft w:val="-225"/>
          <w:marRight w:val="-225"/>
          <w:marTop w:val="0"/>
          <w:marBottom w:val="0"/>
          <w:divBdr>
            <w:top w:val="none" w:sz="0" w:space="0" w:color="auto"/>
            <w:left w:val="none" w:sz="0" w:space="0" w:color="auto"/>
            <w:bottom w:val="none" w:sz="0" w:space="0" w:color="auto"/>
            <w:right w:val="none" w:sz="0" w:space="0" w:color="auto"/>
          </w:divBdr>
          <w:divsChild>
            <w:div w:id="1629051265">
              <w:marLeft w:val="0"/>
              <w:marRight w:val="0"/>
              <w:marTop w:val="0"/>
              <w:marBottom w:val="0"/>
              <w:divBdr>
                <w:top w:val="none" w:sz="0" w:space="0" w:color="auto"/>
                <w:left w:val="none" w:sz="0" w:space="0" w:color="auto"/>
                <w:bottom w:val="none" w:sz="0" w:space="0" w:color="auto"/>
                <w:right w:val="none" w:sz="0" w:space="0" w:color="auto"/>
              </w:divBdr>
            </w:div>
          </w:divsChild>
        </w:div>
        <w:div w:id="1305161447">
          <w:marLeft w:val="-225"/>
          <w:marRight w:val="-225"/>
          <w:marTop w:val="0"/>
          <w:marBottom w:val="0"/>
          <w:divBdr>
            <w:top w:val="none" w:sz="0" w:space="0" w:color="auto"/>
            <w:left w:val="none" w:sz="0" w:space="0" w:color="auto"/>
            <w:bottom w:val="none" w:sz="0" w:space="0" w:color="auto"/>
            <w:right w:val="none" w:sz="0" w:space="0" w:color="auto"/>
          </w:divBdr>
          <w:divsChild>
            <w:div w:id="166360271">
              <w:marLeft w:val="0"/>
              <w:marRight w:val="0"/>
              <w:marTop w:val="0"/>
              <w:marBottom w:val="0"/>
              <w:divBdr>
                <w:top w:val="none" w:sz="0" w:space="0" w:color="auto"/>
                <w:left w:val="none" w:sz="0" w:space="0" w:color="auto"/>
                <w:bottom w:val="none" w:sz="0" w:space="0" w:color="auto"/>
                <w:right w:val="none" w:sz="0" w:space="0" w:color="auto"/>
              </w:divBdr>
            </w:div>
            <w:div w:id="793211071">
              <w:marLeft w:val="0"/>
              <w:marRight w:val="0"/>
              <w:marTop w:val="0"/>
              <w:marBottom w:val="0"/>
              <w:divBdr>
                <w:top w:val="none" w:sz="0" w:space="0" w:color="auto"/>
                <w:left w:val="none" w:sz="0" w:space="0" w:color="auto"/>
                <w:bottom w:val="none" w:sz="0" w:space="0" w:color="auto"/>
                <w:right w:val="none" w:sz="0" w:space="0" w:color="auto"/>
              </w:divBdr>
            </w:div>
          </w:divsChild>
        </w:div>
        <w:div w:id="1417746662">
          <w:marLeft w:val="-225"/>
          <w:marRight w:val="-225"/>
          <w:marTop w:val="0"/>
          <w:marBottom w:val="0"/>
          <w:divBdr>
            <w:top w:val="none" w:sz="0" w:space="0" w:color="auto"/>
            <w:left w:val="none" w:sz="0" w:space="0" w:color="auto"/>
            <w:bottom w:val="none" w:sz="0" w:space="0" w:color="auto"/>
            <w:right w:val="none" w:sz="0" w:space="0" w:color="auto"/>
          </w:divBdr>
          <w:divsChild>
            <w:div w:id="467868693">
              <w:marLeft w:val="0"/>
              <w:marRight w:val="0"/>
              <w:marTop w:val="0"/>
              <w:marBottom w:val="0"/>
              <w:divBdr>
                <w:top w:val="none" w:sz="0" w:space="0" w:color="auto"/>
                <w:left w:val="none" w:sz="0" w:space="0" w:color="auto"/>
                <w:bottom w:val="none" w:sz="0" w:space="0" w:color="auto"/>
                <w:right w:val="none" w:sz="0" w:space="0" w:color="auto"/>
              </w:divBdr>
            </w:div>
            <w:div w:id="1506901860">
              <w:marLeft w:val="0"/>
              <w:marRight w:val="0"/>
              <w:marTop w:val="0"/>
              <w:marBottom w:val="0"/>
              <w:divBdr>
                <w:top w:val="none" w:sz="0" w:space="0" w:color="auto"/>
                <w:left w:val="none" w:sz="0" w:space="0" w:color="auto"/>
                <w:bottom w:val="none" w:sz="0" w:space="0" w:color="auto"/>
                <w:right w:val="none" w:sz="0" w:space="0" w:color="auto"/>
              </w:divBdr>
            </w:div>
          </w:divsChild>
        </w:div>
        <w:div w:id="1525485319">
          <w:marLeft w:val="-225"/>
          <w:marRight w:val="-225"/>
          <w:marTop w:val="0"/>
          <w:marBottom w:val="0"/>
          <w:divBdr>
            <w:top w:val="none" w:sz="0" w:space="0" w:color="auto"/>
            <w:left w:val="none" w:sz="0" w:space="0" w:color="auto"/>
            <w:bottom w:val="none" w:sz="0" w:space="0" w:color="auto"/>
            <w:right w:val="none" w:sz="0" w:space="0" w:color="auto"/>
          </w:divBdr>
          <w:divsChild>
            <w:div w:id="1377387490">
              <w:marLeft w:val="0"/>
              <w:marRight w:val="0"/>
              <w:marTop w:val="0"/>
              <w:marBottom w:val="0"/>
              <w:divBdr>
                <w:top w:val="none" w:sz="0" w:space="0" w:color="auto"/>
                <w:left w:val="none" w:sz="0" w:space="0" w:color="auto"/>
                <w:bottom w:val="none" w:sz="0" w:space="0" w:color="auto"/>
                <w:right w:val="none" w:sz="0" w:space="0" w:color="auto"/>
              </w:divBdr>
            </w:div>
            <w:div w:id="1665860994">
              <w:marLeft w:val="0"/>
              <w:marRight w:val="0"/>
              <w:marTop w:val="0"/>
              <w:marBottom w:val="0"/>
              <w:divBdr>
                <w:top w:val="none" w:sz="0" w:space="0" w:color="auto"/>
                <w:left w:val="none" w:sz="0" w:space="0" w:color="auto"/>
                <w:bottom w:val="none" w:sz="0" w:space="0" w:color="auto"/>
                <w:right w:val="none" w:sz="0" w:space="0" w:color="auto"/>
              </w:divBdr>
            </w:div>
          </w:divsChild>
        </w:div>
        <w:div w:id="1730885720">
          <w:marLeft w:val="-225"/>
          <w:marRight w:val="-225"/>
          <w:marTop w:val="0"/>
          <w:marBottom w:val="0"/>
          <w:divBdr>
            <w:top w:val="none" w:sz="0" w:space="0" w:color="auto"/>
            <w:left w:val="none" w:sz="0" w:space="0" w:color="auto"/>
            <w:bottom w:val="none" w:sz="0" w:space="0" w:color="auto"/>
            <w:right w:val="none" w:sz="0" w:space="0" w:color="auto"/>
          </w:divBdr>
          <w:divsChild>
            <w:div w:id="628627373">
              <w:marLeft w:val="0"/>
              <w:marRight w:val="0"/>
              <w:marTop w:val="0"/>
              <w:marBottom w:val="0"/>
              <w:divBdr>
                <w:top w:val="none" w:sz="0" w:space="0" w:color="auto"/>
                <w:left w:val="none" w:sz="0" w:space="0" w:color="auto"/>
                <w:bottom w:val="none" w:sz="0" w:space="0" w:color="auto"/>
                <w:right w:val="none" w:sz="0" w:space="0" w:color="auto"/>
              </w:divBdr>
            </w:div>
            <w:div w:id="764225126">
              <w:marLeft w:val="0"/>
              <w:marRight w:val="0"/>
              <w:marTop w:val="0"/>
              <w:marBottom w:val="0"/>
              <w:divBdr>
                <w:top w:val="none" w:sz="0" w:space="0" w:color="auto"/>
                <w:left w:val="none" w:sz="0" w:space="0" w:color="auto"/>
                <w:bottom w:val="none" w:sz="0" w:space="0" w:color="auto"/>
                <w:right w:val="none" w:sz="0" w:space="0" w:color="auto"/>
              </w:divBdr>
            </w:div>
          </w:divsChild>
        </w:div>
        <w:div w:id="1858499831">
          <w:marLeft w:val="0"/>
          <w:marRight w:val="0"/>
          <w:marTop w:val="0"/>
          <w:marBottom w:val="0"/>
          <w:divBdr>
            <w:top w:val="none" w:sz="0" w:space="0" w:color="auto"/>
            <w:left w:val="none" w:sz="0" w:space="0" w:color="auto"/>
            <w:bottom w:val="none" w:sz="0" w:space="0" w:color="auto"/>
            <w:right w:val="none" w:sz="0" w:space="0" w:color="auto"/>
          </w:divBdr>
        </w:div>
        <w:div w:id="1859150110">
          <w:marLeft w:val="-225"/>
          <w:marRight w:val="-225"/>
          <w:marTop w:val="0"/>
          <w:marBottom w:val="0"/>
          <w:divBdr>
            <w:top w:val="none" w:sz="0" w:space="0" w:color="auto"/>
            <w:left w:val="none" w:sz="0" w:space="0" w:color="auto"/>
            <w:bottom w:val="none" w:sz="0" w:space="0" w:color="auto"/>
            <w:right w:val="none" w:sz="0" w:space="0" w:color="auto"/>
          </w:divBdr>
          <w:divsChild>
            <w:div w:id="536816904">
              <w:marLeft w:val="0"/>
              <w:marRight w:val="0"/>
              <w:marTop w:val="0"/>
              <w:marBottom w:val="0"/>
              <w:divBdr>
                <w:top w:val="none" w:sz="0" w:space="0" w:color="auto"/>
                <w:left w:val="none" w:sz="0" w:space="0" w:color="auto"/>
                <w:bottom w:val="none" w:sz="0" w:space="0" w:color="auto"/>
                <w:right w:val="none" w:sz="0" w:space="0" w:color="auto"/>
              </w:divBdr>
            </w:div>
            <w:div w:id="6066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6260">
      <w:bodyDiv w:val="1"/>
      <w:marLeft w:val="0"/>
      <w:marRight w:val="0"/>
      <w:marTop w:val="0"/>
      <w:marBottom w:val="0"/>
      <w:divBdr>
        <w:top w:val="none" w:sz="0" w:space="0" w:color="auto"/>
        <w:left w:val="none" w:sz="0" w:space="0" w:color="auto"/>
        <w:bottom w:val="none" w:sz="0" w:space="0" w:color="auto"/>
        <w:right w:val="none" w:sz="0" w:space="0" w:color="auto"/>
      </w:divBdr>
    </w:div>
    <w:div w:id="605893490">
      <w:bodyDiv w:val="1"/>
      <w:marLeft w:val="0"/>
      <w:marRight w:val="0"/>
      <w:marTop w:val="0"/>
      <w:marBottom w:val="0"/>
      <w:divBdr>
        <w:top w:val="none" w:sz="0" w:space="0" w:color="auto"/>
        <w:left w:val="none" w:sz="0" w:space="0" w:color="auto"/>
        <w:bottom w:val="none" w:sz="0" w:space="0" w:color="auto"/>
        <w:right w:val="none" w:sz="0" w:space="0" w:color="auto"/>
      </w:divBdr>
      <w:divsChild>
        <w:div w:id="1067846681">
          <w:marLeft w:val="0"/>
          <w:marRight w:val="0"/>
          <w:marTop w:val="0"/>
          <w:marBottom w:val="0"/>
          <w:divBdr>
            <w:top w:val="none" w:sz="0" w:space="0" w:color="auto"/>
            <w:left w:val="none" w:sz="0" w:space="0" w:color="auto"/>
            <w:bottom w:val="none" w:sz="0" w:space="0" w:color="auto"/>
            <w:right w:val="none" w:sz="0" w:space="0" w:color="auto"/>
          </w:divBdr>
        </w:div>
      </w:divsChild>
    </w:div>
    <w:div w:id="630787384">
      <w:bodyDiv w:val="1"/>
      <w:marLeft w:val="0"/>
      <w:marRight w:val="0"/>
      <w:marTop w:val="0"/>
      <w:marBottom w:val="0"/>
      <w:divBdr>
        <w:top w:val="none" w:sz="0" w:space="0" w:color="auto"/>
        <w:left w:val="none" w:sz="0" w:space="0" w:color="auto"/>
        <w:bottom w:val="none" w:sz="0" w:space="0" w:color="auto"/>
        <w:right w:val="none" w:sz="0" w:space="0" w:color="auto"/>
      </w:divBdr>
    </w:div>
    <w:div w:id="642392113">
      <w:bodyDiv w:val="1"/>
      <w:marLeft w:val="0"/>
      <w:marRight w:val="0"/>
      <w:marTop w:val="0"/>
      <w:marBottom w:val="0"/>
      <w:divBdr>
        <w:top w:val="none" w:sz="0" w:space="0" w:color="auto"/>
        <w:left w:val="none" w:sz="0" w:space="0" w:color="auto"/>
        <w:bottom w:val="none" w:sz="0" w:space="0" w:color="auto"/>
        <w:right w:val="none" w:sz="0" w:space="0" w:color="auto"/>
      </w:divBdr>
      <w:divsChild>
        <w:div w:id="98528068">
          <w:marLeft w:val="0"/>
          <w:marRight w:val="0"/>
          <w:marTop w:val="0"/>
          <w:marBottom w:val="0"/>
          <w:divBdr>
            <w:top w:val="none" w:sz="0" w:space="0" w:color="auto"/>
            <w:left w:val="none" w:sz="0" w:space="0" w:color="auto"/>
            <w:bottom w:val="none" w:sz="0" w:space="0" w:color="auto"/>
            <w:right w:val="none" w:sz="0" w:space="0" w:color="auto"/>
          </w:divBdr>
          <w:divsChild>
            <w:div w:id="1914777356">
              <w:marLeft w:val="-225"/>
              <w:marRight w:val="-225"/>
              <w:marTop w:val="0"/>
              <w:marBottom w:val="0"/>
              <w:divBdr>
                <w:top w:val="none" w:sz="0" w:space="0" w:color="auto"/>
                <w:left w:val="none" w:sz="0" w:space="0" w:color="auto"/>
                <w:bottom w:val="none" w:sz="0" w:space="0" w:color="auto"/>
                <w:right w:val="none" w:sz="0" w:space="0" w:color="auto"/>
              </w:divBdr>
              <w:divsChild>
                <w:div w:id="308873453">
                  <w:marLeft w:val="0"/>
                  <w:marRight w:val="0"/>
                  <w:marTop w:val="0"/>
                  <w:marBottom w:val="0"/>
                  <w:divBdr>
                    <w:top w:val="none" w:sz="0" w:space="0" w:color="auto"/>
                    <w:left w:val="none" w:sz="0" w:space="0" w:color="auto"/>
                    <w:bottom w:val="none" w:sz="0" w:space="0" w:color="auto"/>
                    <w:right w:val="none" w:sz="0" w:space="0" w:color="auto"/>
                  </w:divBdr>
                  <w:divsChild>
                    <w:div w:id="738020738">
                      <w:marLeft w:val="0"/>
                      <w:marRight w:val="0"/>
                      <w:marTop w:val="0"/>
                      <w:marBottom w:val="0"/>
                      <w:divBdr>
                        <w:top w:val="none" w:sz="0" w:space="0" w:color="auto"/>
                        <w:left w:val="none" w:sz="0" w:space="0" w:color="auto"/>
                        <w:bottom w:val="none" w:sz="0" w:space="0" w:color="auto"/>
                        <w:right w:val="none" w:sz="0" w:space="0" w:color="auto"/>
                      </w:divBdr>
                      <w:divsChild>
                        <w:div w:id="1613130374">
                          <w:marLeft w:val="0"/>
                          <w:marRight w:val="0"/>
                          <w:marTop w:val="0"/>
                          <w:marBottom w:val="0"/>
                          <w:divBdr>
                            <w:top w:val="none" w:sz="0" w:space="0" w:color="auto"/>
                            <w:left w:val="none" w:sz="0" w:space="0" w:color="auto"/>
                            <w:bottom w:val="none" w:sz="0" w:space="0" w:color="auto"/>
                            <w:right w:val="none" w:sz="0" w:space="0" w:color="auto"/>
                          </w:divBdr>
                          <w:divsChild>
                            <w:div w:id="656568300">
                              <w:marLeft w:val="0"/>
                              <w:marRight w:val="0"/>
                              <w:marTop w:val="0"/>
                              <w:marBottom w:val="0"/>
                              <w:divBdr>
                                <w:top w:val="none" w:sz="0" w:space="0" w:color="auto"/>
                                <w:left w:val="none" w:sz="0" w:space="0" w:color="auto"/>
                                <w:bottom w:val="none" w:sz="0" w:space="0" w:color="auto"/>
                                <w:right w:val="none" w:sz="0" w:space="0" w:color="auto"/>
                              </w:divBdr>
                              <w:divsChild>
                                <w:div w:id="1332878813">
                                  <w:marLeft w:val="0"/>
                                  <w:marRight w:val="0"/>
                                  <w:marTop w:val="0"/>
                                  <w:marBottom w:val="0"/>
                                  <w:divBdr>
                                    <w:top w:val="none" w:sz="0" w:space="0" w:color="auto"/>
                                    <w:left w:val="none" w:sz="0" w:space="0" w:color="auto"/>
                                    <w:bottom w:val="none" w:sz="0" w:space="0" w:color="auto"/>
                                    <w:right w:val="none" w:sz="0" w:space="0" w:color="auto"/>
                                  </w:divBdr>
                                  <w:divsChild>
                                    <w:div w:id="88165280">
                                      <w:marLeft w:val="0"/>
                                      <w:marRight w:val="0"/>
                                      <w:marTop w:val="0"/>
                                      <w:marBottom w:val="0"/>
                                      <w:divBdr>
                                        <w:top w:val="none" w:sz="0" w:space="0" w:color="auto"/>
                                        <w:left w:val="none" w:sz="0" w:space="0" w:color="auto"/>
                                        <w:bottom w:val="none" w:sz="0" w:space="0" w:color="auto"/>
                                        <w:right w:val="none" w:sz="0" w:space="0" w:color="auto"/>
                                      </w:divBdr>
                                      <w:divsChild>
                                        <w:div w:id="1233195102">
                                          <w:marLeft w:val="0"/>
                                          <w:marRight w:val="0"/>
                                          <w:marTop w:val="0"/>
                                          <w:marBottom w:val="0"/>
                                          <w:divBdr>
                                            <w:top w:val="none" w:sz="0" w:space="0" w:color="auto"/>
                                            <w:left w:val="none" w:sz="0" w:space="0" w:color="auto"/>
                                            <w:bottom w:val="none" w:sz="0" w:space="0" w:color="auto"/>
                                            <w:right w:val="none" w:sz="0" w:space="0" w:color="auto"/>
                                          </w:divBdr>
                                          <w:divsChild>
                                            <w:div w:id="1150288738">
                                              <w:marLeft w:val="0"/>
                                              <w:marRight w:val="0"/>
                                              <w:marTop w:val="0"/>
                                              <w:marBottom w:val="0"/>
                                              <w:divBdr>
                                                <w:top w:val="none" w:sz="0" w:space="0" w:color="auto"/>
                                                <w:left w:val="none" w:sz="0" w:space="0" w:color="auto"/>
                                                <w:bottom w:val="none" w:sz="0" w:space="0" w:color="auto"/>
                                                <w:right w:val="none" w:sz="0" w:space="0" w:color="auto"/>
                                              </w:divBdr>
                                              <w:divsChild>
                                                <w:div w:id="469909143">
                                                  <w:marLeft w:val="0"/>
                                                  <w:marRight w:val="0"/>
                                                  <w:marTop w:val="0"/>
                                                  <w:marBottom w:val="0"/>
                                                  <w:divBdr>
                                                    <w:top w:val="none" w:sz="0" w:space="0" w:color="auto"/>
                                                    <w:left w:val="none" w:sz="0" w:space="0" w:color="auto"/>
                                                    <w:bottom w:val="none" w:sz="0" w:space="0" w:color="auto"/>
                                                    <w:right w:val="none" w:sz="0" w:space="0" w:color="auto"/>
                                                  </w:divBdr>
                                                </w:div>
                                                <w:div w:id="7513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4916">
      <w:bodyDiv w:val="1"/>
      <w:marLeft w:val="0"/>
      <w:marRight w:val="0"/>
      <w:marTop w:val="0"/>
      <w:marBottom w:val="0"/>
      <w:divBdr>
        <w:top w:val="none" w:sz="0" w:space="0" w:color="auto"/>
        <w:left w:val="none" w:sz="0" w:space="0" w:color="auto"/>
        <w:bottom w:val="none" w:sz="0" w:space="0" w:color="auto"/>
        <w:right w:val="none" w:sz="0" w:space="0" w:color="auto"/>
      </w:divBdr>
      <w:divsChild>
        <w:div w:id="580454555">
          <w:marLeft w:val="0"/>
          <w:marRight w:val="0"/>
          <w:marTop w:val="0"/>
          <w:marBottom w:val="0"/>
          <w:divBdr>
            <w:top w:val="none" w:sz="0" w:space="0" w:color="auto"/>
            <w:left w:val="none" w:sz="0" w:space="0" w:color="auto"/>
            <w:bottom w:val="none" w:sz="0" w:space="0" w:color="auto"/>
            <w:right w:val="none" w:sz="0" w:space="0" w:color="auto"/>
          </w:divBdr>
        </w:div>
      </w:divsChild>
    </w:div>
    <w:div w:id="927929705">
      <w:bodyDiv w:val="1"/>
      <w:marLeft w:val="0"/>
      <w:marRight w:val="0"/>
      <w:marTop w:val="0"/>
      <w:marBottom w:val="0"/>
      <w:divBdr>
        <w:top w:val="none" w:sz="0" w:space="0" w:color="auto"/>
        <w:left w:val="none" w:sz="0" w:space="0" w:color="auto"/>
        <w:bottom w:val="none" w:sz="0" w:space="0" w:color="auto"/>
        <w:right w:val="none" w:sz="0" w:space="0" w:color="auto"/>
      </w:divBdr>
    </w:div>
    <w:div w:id="1073545531">
      <w:bodyDiv w:val="1"/>
      <w:marLeft w:val="0"/>
      <w:marRight w:val="0"/>
      <w:marTop w:val="0"/>
      <w:marBottom w:val="0"/>
      <w:divBdr>
        <w:top w:val="none" w:sz="0" w:space="0" w:color="auto"/>
        <w:left w:val="none" w:sz="0" w:space="0" w:color="auto"/>
        <w:bottom w:val="none" w:sz="0" w:space="0" w:color="auto"/>
        <w:right w:val="none" w:sz="0" w:space="0" w:color="auto"/>
      </w:divBdr>
      <w:divsChild>
        <w:div w:id="1826050659">
          <w:marLeft w:val="0"/>
          <w:marRight w:val="0"/>
          <w:marTop w:val="0"/>
          <w:marBottom w:val="0"/>
          <w:divBdr>
            <w:top w:val="none" w:sz="0" w:space="0" w:color="auto"/>
            <w:left w:val="none" w:sz="0" w:space="0" w:color="auto"/>
            <w:bottom w:val="none" w:sz="0" w:space="0" w:color="auto"/>
            <w:right w:val="none" w:sz="0" w:space="0" w:color="auto"/>
          </w:divBdr>
          <w:divsChild>
            <w:div w:id="461386935">
              <w:marLeft w:val="0"/>
              <w:marRight w:val="0"/>
              <w:marTop w:val="0"/>
              <w:marBottom w:val="0"/>
              <w:divBdr>
                <w:top w:val="none" w:sz="0" w:space="0" w:color="auto"/>
                <w:left w:val="none" w:sz="0" w:space="0" w:color="auto"/>
                <w:bottom w:val="none" w:sz="0" w:space="0" w:color="auto"/>
                <w:right w:val="none" w:sz="0" w:space="0" w:color="auto"/>
              </w:divBdr>
              <w:divsChild>
                <w:div w:id="658777345">
                  <w:marLeft w:val="-188"/>
                  <w:marRight w:val="-188"/>
                  <w:marTop w:val="0"/>
                  <w:marBottom w:val="0"/>
                  <w:divBdr>
                    <w:top w:val="none" w:sz="0" w:space="0" w:color="auto"/>
                    <w:left w:val="none" w:sz="0" w:space="0" w:color="auto"/>
                    <w:bottom w:val="none" w:sz="0" w:space="0" w:color="auto"/>
                    <w:right w:val="none" w:sz="0" w:space="0" w:color="auto"/>
                  </w:divBdr>
                  <w:divsChild>
                    <w:div w:id="454103309">
                      <w:marLeft w:val="0"/>
                      <w:marRight w:val="0"/>
                      <w:marTop w:val="0"/>
                      <w:marBottom w:val="0"/>
                      <w:divBdr>
                        <w:top w:val="none" w:sz="0" w:space="0" w:color="auto"/>
                        <w:left w:val="none" w:sz="0" w:space="0" w:color="auto"/>
                        <w:bottom w:val="none" w:sz="0" w:space="0" w:color="auto"/>
                        <w:right w:val="none" w:sz="0" w:space="0" w:color="auto"/>
                      </w:divBdr>
                      <w:divsChild>
                        <w:div w:id="2089378196">
                          <w:marLeft w:val="0"/>
                          <w:marRight w:val="0"/>
                          <w:marTop w:val="0"/>
                          <w:marBottom w:val="0"/>
                          <w:divBdr>
                            <w:top w:val="none" w:sz="0" w:space="0" w:color="auto"/>
                            <w:left w:val="none" w:sz="0" w:space="0" w:color="auto"/>
                            <w:bottom w:val="none" w:sz="0" w:space="0" w:color="auto"/>
                            <w:right w:val="none" w:sz="0" w:space="0" w:color="auto"/>
                          </w:divBdr>
                          <w:divsChild>
                            <w:div w:id="1858537366">
                              <w:marLeft w:val="0"/>
                              <w:marRight w:val="0"/>
                              <w:marTop w:val="0"/>
                              <w:marBottom w:val="0"/>
                              <w:divBdr>
                                <w:top w:val="none" w:sz="0" w:space="0" w:color="auto"/>
                                <w:left w:val="none" w:sz="0" w:space="0" w:color="auto"/>
                                <w:bottom w:val="none" w:sz="0" w:space="0" w:color="auto"/>
                                <w:right w:val="none" w:sz="0" w:space="0" w:color="auto"/>
                              </w:divBdr>
                              <w:divsChild>
                                <w:div w:id="592787596">
                                  <w:marLeft w:val="0"/>
                                  <w:marRight w:val="0"/>
                                  <w:marTop w:val="0"/>
                                  <w:marBottom w:val="0"/>
                                  <w:divBdr>
                                    <w:top w:val="none" w:sz="0" w:space="0" w:color="auto"/>
                                    <w:left w:val="none" w:sz="0" w:space="0" w:color="auto"/>
                                    <w:bottom w:val="none" w:sz="0" w:space="0" w:color="auto"/>
                                    <w:right w:val="none" w:sz="0" w:space="0" w:color="auto"/>
                                  </w:divBdr>
                                  <w:divsChild>
                                    <w:div w:id="499271472">
                                      <w:marLeft w:val="0"/>
                                      <w:marRight w:val="0"/>
                                      <w:marTop w:val="0"/>
                                      <w:marBottom w:val="0"/>
                                      <w:divBdr>
                                        <w:top w:val="none" w:sz="0" w:space="0" w:color="auto"/>
                                        <w:left w:val="none" w:sz="0" w:space="0" w:color="auto"/>
                                        <w:bottom w:val="none" w:sz="0" w:space="0" w:color="auto"/>
                                        <w:right w:val="none" w:sz="0" w:space="0" w:color="auto"/>
                                      </w:divBdr>
                                      <w:divsChild>
                                        <w:div w:id="1703284361">
                                          <w:marLeft w:val="0"/>
                                          <w:marRight w:val="0"/>
                                          <w:marTop w:val="0"/>
                                          <w:marBottom w:val="0"/>
                                          <w:divBdr>
                                            <w:top w:val="none" w:sz="0" w:space="0" w:color="auto"/>
                                            <w:left w:val="none" w:sz="0" w:space="0" w:color="auto"/>
                                            <w:bottom w:val="none" w:sz="0" w:space="0" w:color="auto"/>
                                            <w:right w:val="none" w:sz="0" w:space="0" w:color="auto"/>
                                          </w:divBdr>
                                          <w:divsChild>
                                            <w:div w:id="399060507">
                                              <w:marLeft w:val="0"/>
                                              <w:marRight w:val="0"/>
                                              <w:marTop w:val="0"/>
                                              <w:marBottom w:val="0"/>
                                              <w:divBdr>
                                                <w:top w:val="none" w:sz="0" w:space="0" w:color="auto"/>
                                                <w:left w:val="none" w:sz="0" w:space="0" w:color="auto"/>
                                                <w:bottom w:val="none" w:sz="0" w:space="0" w:color="auto"/>
                                                <w:right w:val="none" w:sz="0" w:space="0" w:color="auto"/>
                                              </w:divBdr>
                                              <w:divsChild>
                                                <w:div w:id="1845780731">
                                                  <w:marLeft w:val="0"/>
                                                  <w:marRight w:val="0"/>
                                                  <w:marTop w:val="0"/>
                                                  <w:marBottom w:val="0"/>
                                                  <w:divBdr>
                                                    <w:top w:val="none" w:sz="0" w:space="0" w:color="auto"/>
                                                    <w:left w:val="none" w:sz="0" w:space="0" w:color="auto"/>
                                                    <w:bottom w:val="none" w:sz="0" w:space="0" w:color="auto"/>
                                                    <w:right w:val="none" w:sz="0" w:space="0" w:color="auto"/>
                                                  </w:divBdr>
                                                  <w:divsChild>
                                                    <w:div w:id="674919686">
                                                      <w:marLeft w:val="0"/>
                                                      <w:marRight w:val="0"/>
                                                      <w:marTop w:val="0"/>
                                                      <w:marBottom w:val="0"/>
                                                      <w:divBdr>
                                                        <w:top w:val="none" w:sz="0" w:space="0" w:color="auto"/>
                                                        <w:left w:val="none" w:sz="0" w:space="0" w:color="auto"/>
                                                        <w:bottom w:val="none" w:sz="0" w:space="0" w:color="auto"/>
                                                        <w:right w:val="none" w:sz="0" w:space="0" w:color="auto"/>
                                                      </w:divBdr>
                                                      <w:divsChild>
                                                        <w:div w:id="241834210">
                                                          <w:marLeft w:val="0"/>
                                                          <w:marRight w:val="0"/>
                                                          <w:marTop w:val="0"/>
                                                          <w:marBottom w:val="0"/>
                                                          <w:divBdr>
                                                            <w:top w:val="none" w:sz="0" w:space="0" w:color="auto"/>
                                                            <w:left w:val="none" w:sz="0" w:space="0" w:color="auto"/>
                                                            <w:bottom w:val="none" w:sz="0" w:space="0" w:color="auto"/>
                                                            <w:right w:val="none" w:sz="0" w:space="0" w:color="auto"/>
                                                          </w:divBdr>
                                                        </w:div>
                                                      </w:divsChild>
                                                    </w:div>
                                                    <w:div w:id="775055665">
                                                      <w:marLeft w:val="0"/>
                                                      <w:marRight w:val="0"/>
                                                      <w:marTop w:val="0"/>
                                                      <w:marBottom w:val="0"/>
                                                      <w:divBdr>
                                                        <w:top w:val="none" w:sz="0" w:space="0" w:color="auto"/>
                                                        <w:left w:val="none" w:sz="0" w:space="0" w:color="auto"/>
                                                        <w:bottom w:val="none" w:sz="0" w:space="0" w:color="auto"/>
                                                        <w:right w:val="none" w:sz="0" w:space="0" w:color="auto"/>
                                                      </w:divBdr>
                                                      <w:divsChild>
                                                        <w:div w:id="379672256">
                                                          <w:marLeft w:val="0"/>
                                                          <w:marRight w:val="0"/>
                                                          <w:marTop w:val="0"/>
                                                          <w:marBottom w:val="0"/>
                                                          <w:divBdr>
                                                            <w:top w:val="none" w:sz="0" w:space="0" w:color="auto"/>
                                                            <w:left w:val="none" w:sz="0" w:space="0" w:color="auto"/>
                                                            <w:bottom w:val="none" w:sz="0" w:space="0" w:color="auto"/>
                                                            <w:right w:val="none" w:sz="0" w:space="0" w:color="auto"/>
                                                          </w:divBdr>
                                                        </w:div>
                                                      </w:divsChild>
                                                    </w:div>
                                                    <w:div w:id="1048338307">
                                                      <w:marLeft w:val="0"/>
                                                      <w:marRight w:val="0"/>
                                                      <w:marTop w:val="0"/>
                                                      <w:marBottom w:val="0"/>
                                                      <w:divBdr>
                                                        <w:top w:val="none" w:sz="0" w:space="0" w:color="auto"/>
                                                        <w:left w:val="none" w:sz="0" w:space="0" w:color="auto"/>
                                                        <w:bottom w:val="none" w:sz="0" w:space="0" w:color="auto"/>
                                                        <w:right w:val="none" w:sz="0" w:space="0" w:color="auto"/>
                                                      </w:divBdr>
                                                    </w:div>
                                                    <w:div w:id="1309168689">
                                                      <w:marLeft w:val="0"/>
                                                      <w:marRight w:val="0"/>
                                                      <w:marTop w:val="0"/>
                                                      <w:marBottom w:val="0"/>
                                                      <w:divBdr>
                                                        <w:top w:val="none" w:sz="0" w:space="0" w:color="auto"/>
                                                        <w:left w:val="none" w:sz="0" w:space="0" w:color="auto"/>
                                                        <w:bottom w:val="none" w:sz="0" w:space="0" w:color="auto"/>
                                                        <w:right w:val="none" w:sz="0" w:space="0" w:color="auto"/>
                                                      </w:divBdr>
                                                      <w:divsChild>
                                                        <w:div w:id="832336472">
                                                          <w:marLeft w:val="0"/>
                                                          <w:marRight w:val="0"/>
                                                          <w:marTop w:val="0"/>
                                                          <w:marBottom w:val="0"/>
                                                          <w:divBdr>
                                                            <w:top w:val="none" w:sz="0" w:space="0" w:color="auto"/>
                                                            <w:left w:val="none" w:sz="0" w:space="0" w:color="auto"/>
                                                            <w:bottom w:val="none" w:sz="0" w:space="0" w:color="auto"/>
                                                            <w:right w:val="none" w:sz="0" w:space="0" w:color="auto"/>
                                                          </w:divBdr>
                                                        </w:div>
                                                      </w:divsChild>
                                                    </w:div>
                                                    <w:div w:id="1982342200">
                                                      <w:marLeft w:val="0"/>
                                                      <w:marRight w:val="0"/>
                                                      <w:marTop w:val="0"/>
                                                      <w:marBottom w:val="0"/>
                                                      <w:divBdr>
                                                        <w:top w:val="none" w:sz="0" w:space="0" w:color="auto"/>
                                                        <w:left w:val="none" w:sz="0" w:space="0" w:color="auto"/>
                                                        <w:bottom w:val="none" w:sz="0" w:space="0" w:color="auto"/>
                                                        <w:right w:val="none" w:sz="0" w:space="0" w:color="auto"/>
                                                      </w:divBdr>
                                                      <w:divsChild>
                                                        <w:div w:id="1111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588555">
      <w:bodyDiv w:val="1"/>
      <w:marLeft w:val="0"/>
      <w:marRight w:val="0"/>
      <w:marTop w:val="0"/>
      <w:marBottom w:val="0"/>
      <w:divBdr>
        <w:top w:val="none" w:sz="0" w:space="0" w:color="auto"/>
        <w:left w:val="none" w:sz="0" w:space="0" w:color="auto"/>
        <w:bottom w:val="none" w:sz="0" w:space="0" w:color="auto"/>
        <w:right w:val="none" w:sz="0" w:space="0" w:color="auto"/>
      </w:divBdr>
      <w:divsChild>
        <w:div w:id="1407075438">
          <w:marLeft w:val="0"/>
          <w:marRight w:val="0"/>
          <w:marTop w:val="0"/>
          <w:marBottom w:val="0"/>
          <w:divBdr>
            <w:top w:val="none" w:sz="0" w:space="0" w:color="auto"/>
            <w:left w:val="none" w:sz="0" w:space="0" w:color="auto"/>
            <w:bottom w:val="none" w:sz="0" w:space="0" w:color="auto"/>
            <w:right w:val="none" w:sz="0" w:space="0" w:color="auto"/>
          </w:divBdr>
          <w:divsChild>
            <w:div w:id="1788086124">
              <w:marLeft w:val="0"/>
              <w:marRight w:val="0"/>
              <w:marTop w:val="0"/>
              <w:marBottom w:val="0"/>
              <w:divBdr>
                <w:top w:val="none" w:sz="0" w:space="0" w:color="auto"/>
                <w:left w:val="none" w:sz="0" w:space="0" w:color="auto"/>
                <w:bottom w:val="none" w:sz="0" w:space="0" w:color="auto"/>
                <w:right w:val="none" w:sz="0" w:space="0" w:color="auto"/>
              </w:divBdr>
              <w:divsChild>
                <w:div w:id="986973314">
                  <w:marLeft w:val="-188"/>
                  <w:marRight w:val="-188"/>
                  <w:marTop w:val="0"/>
                  <w:marBottom w:val="0"/>
                  <w:divBdr>
                    <w:top w:val="none" w:sz="0" w:space="0" w:color="auto"/>
                    <w:left w:val="none" w:sz="0" w:space="0" w:color="auto"/>
                    <w:bottom w:val="none" w:sz="0" w:space="0" w:color="auto"/>
                    <w:right w:val="none" w:sz="0" w:space="0" w:color="auto"/>
                  </w:divBdr>
                  <w:divsChild>
                    <w:div w:id="438108595">
                      <w:marLeft w:val="0"/>
                      <w:marRight w:val="0"/>
                      <w:marTop w:val="0"/>
                      <w:marBottom w:val="313"/>
                      <w:divBdr>
                        <w:top w:val="none" w:sz="0" w:space="0" w:color="auto"/>
                        <w:left w:val="none" w:sz="0" w:space="0" w:color="auto"/>
                        <w:bottom w:val="none" w:sz="0" w:space="0" w:color="auto"/>
                        <w:right w:val="none" w:sz="0" w:space="0" w:color="auto"/>
                      </w:divBdr>
                      <w:divsChild>
                        <w:div w:id="2089883964">
                          <w:marLeft w:val="-188"/>
                          <w:marRight w:val="-188"/>
                          <w:marTop w:val="0"/>
                          <w:marBottom w:val="0"/>
                          <w:divBdr>
                            <w:top w:val="none" w:sz="0" w:space="0" w:color="auto"/>
                            <w:left w:val="none" w:sz="0" w:space="0" w:color="auto"/>
                            <w:bottom w:val="none" w:sz="0" w:space="0" w:color="auto"/>
                            <w:right w:val="none" w:sz="0" w:space="0" w:color="auto"/>
                          </w:divBdr>
                          <w:divsChild>
                            <w:div w:id="1813985764">
                              <w:marLeft w:val="0"/>
                              <w:marRight w:val="0"/>
                              <w:marTop w:val="0"/>
                              <w:marBottom w:val="0"/>
                              <w:divBdr>
                                <w:top w:val="none" w:sz="0" w:space="0" w:color="auto"/>
                                <w:left w:val="none" w:sz="0" w:space="0" w:color="auto"/>
                                <w:bottom w:val="none" w:sz="0" w:space="0" w:color="auto"/>
                                <w:right w:val="none" w:sz="0" w:space="0" w:color="auto"/>
                              </w:divBdr>
                              <w:divsChild>
                                <w:div w:id="201402140">
                                  <w:marLeft w:val="-188"/>
                                  <w:marRight w:val="-188"/>
                                  <w:marTop w:val="0"/>
                                  <w:marBottom w:val="0"/>
                                  <w:divBdr>
                                    <w:top w:val="none" w:sz="0" w:space="0" w:color="auto"/>
                                    <w:left w:val="none" w:sz="0" w:space="0" w:color="auto"/>
                                    <w:bottom w:val="none" w:sz="0" w:space="0" w:color="auto"/>
                                    <w:right w:val="none" w:sz="0" w:space="0" w:color="auto"/>
                                  </w:divBdr>
                                  <w:divsChild>
                                    <w:div w:id="486898877">
                                      <w:marLeft w:val="0"/>
                                      <w:marRight w:val="0"/>
                                      <w:marTop w:val="0"/>
                                      <w:marBottom w:val="0"/>
                                      <w:divBdr>
                                        <w:top w:val="none" w:sz="0" w:space="0" w:color="auto"/>
                                        <w:left w:val="none" w:sz="0" w:space="0" w:color="auto"/>
                                        <w:bottom w:val="none" w:sz="0" w:space="0" w:color="auto"/>
                                        <w:right w:val="none" w:sz="0" w:space="0" w:color="auto"/>
                                      </w:divBdr>
                                    </w:div>
                                    <w:div w:id="756438610">
                                      <w:marLeft w:val="0"/>
                                      <w:marRight w:val="0"/>
                                      <w:marTop w:val="0"/>
                                      <w:marBottom w:val="0"/>
                                      <w:divBdr>
                                        <w:top w:val="none" w:sz="0" w:space="0" w:color="auto"/>
                                        <w:left w:val="none" w:sz="0" w:space="0" w:color="auto"/>
                                        <w:bottom w:val="none" w:sz="0" w:space="0" w:color="auto"/>
                                        <w:right w:val="none" w:sz="0" w:space="0" w:color="auto"/>
                                      </w:divBdr>
                                    </w:div>
                                  </w:divsChild>
                                </w:div>
                                <w:div w:id="1941602189">
                                  <w:marLeft w:val="-188"/>
                                  <w:marRight w:val="-188"/>
                                  <w:marTop w:val="0"/>
                                  <w:marBottom w:val="0"/>
                                  <w:divBdr>
                                    <w:top w:val="none" w:sz="0" w:space="0" w:color="auto"/>
                                    <w:left w:val="none" w:sz="0" w:space="0" w:color="auto"/>
                                    <w:bottom w:val="none" w:sz="0" w:space="0" w:color="auto"/>
                                    <w:right w:val="none" w:sz="0" w:space="0" w:color="auto"/>
                                  </w:divBdr>
                                  <w:divsChild>
                                    <w:div w:id="1455322910">
                                      <w:marLeft w:val="0"/>
                                      <w:marRight w:val="0"/>
                                      <w:marTop w:val="0"/>
                                      <w:marBottom w:val="0"/>
                                      <w:divBdr>
                                        <w:top w:val="none" w:sz="0" w:space="0" w:color="auto"/>
                                        <w:left w:val="none" w:sz="0" w:space="0" w:color="auto"/>
                                        <w:bottom w:val="none" w:sz="0" w:space="0" w:color="auto"/>
                                        <w:right w:val="none" w:sz="0" w:space="0" w:color="auto"/>
                                      </w:divBdr>
                                    </w:div>
                                    <w:div w:id="15928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509154">
      <w:bodyDiv w:val="1"/>
      <w:marLeft w:val="0"/>
      <w:marRight w:val="0"/>
      <w:marTop w:val="0"/>
      <w:marBottom w:val="0"/>
      <w:divBdr>
        <w:top w:val="none" w:sz="0" w:space="0" w:color="auto"/>
        <w:left w:val="none" w:sz="0" w:space="0" w:color="auto"/>
        <w:bottom w:val="none" w:sz="0" w:space="0" w:color="auto"/>
        <w:right w:val="none" w:sz="0" w:space="0" w:color="auto"/>
      </w:divBdr>
    </w:div>
    <w:div w:id="1508012342">
      <w:bodyDiv w:val="1"/>
      <w:marLeft w:val="0"/>
      <w:marRight w:val="0"/>
      <w:marTop w:val="0"/>
      <w:marBottom w:val="0"/>
      <w:divBdr>
        <w:top w:val="none" w:sz="0" w:space="0" w:color="auto"/>
        <w:left w:val="none" w:sz="0" w:space="0" w:color="auto"/>
        <w:bottom w:val="none" w:sz="0" w:space="0" w:color="auto"/>
        <w:right w:val="none" w:sz="0" w:space="0" w:color="auto"/>
      </w:divBdr>
    </w:div>
    <w:div w:id="1541821220">
      <w:bodyDiv w:val="1"/>
      <w:marLeft w:val="0"/>
      <w:marRight w:val="0"/>
      <w:marTop w:val="0"/>
      <w:marBottom w:val="0"/>
      <w:divBdr>
        <w:top w:val="none" w:sz="0" w:space="0" w:color="auto"/>
        <w:left w:val="none" w:sz="0" w:space="0" w:color="auto"/>
        <w:bottom w:val="none" w:sz="0" w:space="0" w:color="auto"/>
        <w:right w:val="none" w:sz="0" w:space="0" w:color="auto"/>
      </w:divBdr>
    </w:div>
    <w:div w:id="1672947687">
      <w:bodyDiv w:val="1"/>
      <w:marLeft w:val="0"/>
      <w:marRight w:val="0"/>
      <w:marTop w:val="0"/>
      <w:marBottom w:val="0"/>
      <w:divBdr>
        <w:top w:val="none" w:sz="0" w:space="0" w:color="auto"/>
        <w:left w:val="none" w:sz="0" w:space="0" w:color="auto"/>
        <w:bottom w:val="none" w:sz="0" w:space="0" w:color="auto"/>
        <w:right w:val="none" w:sz="0" w:space="0" w:color="auto"/>
      </w:divBdr>
      <w:divsChild>
        <w:div w:id="1980913596">
          <w:marLeft w:val="0"/>
          <w:marRight w:val="0"/>
          <w:marTop w:val="0"/>
          <w:marBottom w:val="0"/>
          <w:divBdr>
            <w:top w:val="none" w:sz="0" w:space="0" w:color="auto"/>
            <w:left w:val="none" w:sz="0" w:space="0" w:color="auto"/>
            <w:bottom w:val="none" w:sz="0" w:space="0" w:color="auto"/>
            <w:right w:val="none" w:sz="0" w:space="0" w:color="auto"/>
          </w:divBdr>
          <w:divsChild>
            <w:div w:id="446462370">
              <w:marLeft w:val="0"/>
              <w:marRight w:val="0"/>
              <w:marTop w:val="0"/>
              <w:marBottom w:val="0"/>
              <w:divBdr>
                <w:top w:val="none" w:sz="0" w:space="0" w:color="auto"/>
                <w:left w:val="none" w:sz="0" w:space="0" w:color="auto"/>
                <w:bottom w:val="none" w:sz="0" w:space="0" w:color="auto"/>
                <w:right w:val="none" w:sz="0" w:space="0" w:color="auto"/>
              </w:divBdr>
              <w:divsChild>
                <w:div w:id="1571816315">
                  <w:marLeft w:val="-188"/>
                  <w:marRight w:val="-188"/>
                  <w:marTop w:val="0"/>
                  <w:marBottom w:val="0"/>
                  <w:divBdr>
                    <w:top w:val="none" w:sz="0" w:space="0" w:color="auto"/>
                    <w:left w:val="none" w:sz="0" w:space="0" w:color="auto"/>
                    <w:bottom w:val="none" w:sz="0" w:space="0" w:color="auto"/>
                    <w:right w:val="none" w:sz="0" w:space="0" w:color="auto"/>
                  </w:divBdr>
                  <w:divsChild>
                    <w:div w:id="1658342705">
                      <w:marLeft w:val="0"/>
                      <w:marRight w:val="0"/>
                      <w:marTop w:val="0"/>
                      <w:marBottom w:val="313"/>
                      <w:divBdr>
                        <w:top w:val="none" w:sz="0" w:space="0" w:color="auto"/>
                        <w:left w:val="none" w:sz="0" w:space="0" w:color="auto"/>
                        <w:bottom w:val="none" w:sz="0" w:space="0" w:color="auto"/>
                        <w:right w:val="none" w:sz="0" w:space="0" w:color="auto"/>
                      </w:divBdr>
                      <w:divsChild>
                        <w:div w:id="360592630">
                          <w:marLeft w:val="-188"/>
                          <w:marRight w:val="-188"/>
                          <w:marTop w:val="0"/>
                          <w:marBottom w:val="0"/>
                          <w:divBdr>
                            <w:top w:val="none" w:sz="0" w:space="0" w:color="auto"/>
                            <w:left w:val="none" w:sz="0" w:space="0" w:color="auto"/>
                            <w:bottom w:val="none" w:sz="0" w:space="0" w:color="auto"/>
                            <w:right w:val="none" w:sz="0" w:space="0" w:color="auto"/>
                          </w:divBdr>
                          <w:divsChild>
                            <w:div w:id="739137486">
                              <w:marLeft w:val="0"/>
                              <w:marRight w:val="0"/>
                              <w:marTop w:val="0"/>
                              <w:marBottom w:val="0"/>
                              <w:divBdr>
                                <w:top w:val="none" w:sz="0" w:space="0" w:color="auto"/>
                                <w:left w:val="none" w:sz="0" w:space="0" w:color="auto"/>
                                <w:bottom w:val="none" w:sz="0" w:space="0" w:color="auto"/>
                                <w:right w:val="none" w:sz="0" w:space="0" w:color="auto"/>
                              </w:divBdr>
                              <w:divsChild>
                                <w:div w:id="1771470051">
                                  <w:marLeft w:val="-188"/>
                                  <w:marRight w:val="-188"/>
                                  <w:marTop w:val="0"/>
                                  <w:marBottom w:val="0"/>
                                  <w:divBdr>
                                    <w:top w:val="none" w:sz="0" w:space="0" w:color="auto"/>
                                    <w:left w:val="none" w:sz="0" w:space="0" w:color="auto"/>
                                    <w:bottom w:val="none" w:sz="0" w:space="0" w:color="auto"/>
                                    <w:right w:val="none" w:sz="0" w:space="0" w:color="auto"/>
                                  </w:divBdr>
                                  <w:divsChild>
                                    <w:div w:id="1667510648">
                                      <w:marLeft w:val="0"/>
                                      <w:marRight w:val="0"/>
                                      <w:marTop w:val="0"/>
                                      <w:marBottom w:val="0"/>
                                      <w:divBdr>
                                        <w:top w:val="none" w:sz="0" w:space="0" w:color="auto"/>
                                        <w:left w:val="none" w:sz="0" w:space="0" w:color="auto"/>
                                        <w:bottom w:val="none" w:sz="0" w:space="0" w:color="auto"/>
                                        <w:right w:val="none" w:sz="0" w:space="0" w:color="auto"/>
                                      </w:divBdr>
                                    </w:div>
                                    <w:div w:id="18411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734180">
      <w:bodyDiv w:val="1"/>
      <w:marLeft w:val="0"/>
      <w:marRight w:val="0"/>
      <w:marTop w:val="0"/>
      <w:marBottom w:val="0"/>
      <w:divBdr>
        <w:top w:val="none" w:sz="0" w:space="0" w:color="auto"/>
        <w:left w:val="none" w:sz="0" w:space="0" w:color="auto"/>
        <w:bottom w:val="none" w:sz="0" w:space="0" w:color="auto"/>
        <w:right w:val="none" w:sz="0" w:space="0" w:color="auto"/>
      </w:divBdr>
      <w:divsChild>
        <w:div w:id="1097166842">
          <w:marLeft w:val="0"/>
          <w:marRight w:val="0"/>
          <w:marTop w:val="0"/>
          <w:marBottom w:val="0"/>
          <w:divBdr>
            <w:top w:val="none" w:sz="0" w:space="0" w:color="auto"/>
            <w:left w:val="none" w:sz="0" w:space="0" w:color="auto"/>
            <w:bottom w:val="none" w:sz="0" w:space="0" w:color="auto"/>
            <w:right w:val="none" w:sz="0" w:space="0" w:color="auto"/>
          </w:divBdr>
          <w:divsChild>
            <w:div w:id="8945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49229">
      <w:bodyDiv w:val="1"/>
      <w:marLeft w:val="0"/>
      <w:marRight w:val="0"/>
      <w:marTop w:val="0"/>
      <w:marBottom w:val="0"/>
      <w:divBdr>
        <w:top w:val="none" w:sz="0" w:space="0" w:color="auto"/>
        <w:left w:val="none" w:sz="0" w:space="0" w:color="auto"/>
        <w:bottom w:val="none" w:sz="0" w:space="0" w:color="auto"/>
        <w:right w:val="none" w:sz="0" w:space="0" w:color="auto"/>
      </w:divBdr>
      <w:divsChild>
        <w:div w:id="1184826171">
          <w:marLeft w:val="0"/>
          <w:marRight w:val="0"/>
          <w:marTop w:val="0"/>
          <w:marBottom w:val="0"/>
          <w:divBdr>
            <w:top w:val="none" w:sz="0" w:space="0" w:color="auto"/>
            <w:left w:val="none" w:sz="0" w:space="0" w:color="auto"/>
            <w:bottom w:val="none" w:sz="0" w:space="0" w:color="auto"/>
            <w:right w:val="none" w:sz="0" w:space="0" w:color="auto"/>
          </w:divBdr>
          <w:divsChild>
            <w:div w:id="859246271">
              <w:marLeft w:val="0"/>
              <w:marRight w:val="0"/>
              <w:marTop w:val="0"/>
              <w:marBottom w:val="0"/>
              <w:divBdr>
                <w:top w:val="none" w:sz="0" w:space="0" w:color="auto"/>
                <w:left w:val="none" w:sz="0" w:space="0" w:color="auto"/>
                <w:bottom w:val="none" w:sz="0" w:space="0" w:color="auto"/>
                <w:right w:val="none" w:sz="0" w:space="0" w:color="auto"/>
              </w:divBdr>
              <w:divsChild>
                <w:div w:id="1988506379">
                  <w:marLeft w:val="-225"/>
                  <w:marRight w:val="-225"/>
                  <w:marTop w:val="0"/>
                  <w:marBottom w:val="0"/>
                  <w:divBdr>
                    <w:top w:val="none" w:sz="0" w:space="0" w:color="auto"/>
                    <w:left w:val="none" w:sz="0" w:space="0" w:color="auto"/>
                    <w:bottom w:val="none" w:sz="0" w:space="0" w:color="auto"/>
                    <w:right w:val="none" w:sz="0" w:space="0" w:color="auto"/>
                  </w:divBdr>
                  <w:divsChild>
                    <w:div w:id="2045137512">
                      <w:marLeft w:val="0"/>
                      <w:marRight w:val="0"/>
                      <w:marTop w:val="0"/>
                      <w:marBottom w:val="375"/>
                      <w:divBdr>
                        <w:top w:val="none" w:sz="0" w:space="0" w:color="auto"/>
                        <w:left w:val="none" w:sz="0" w:space="0" w:color="auto"/>
                        <w:bottom w:val="none" w:sz="0" w:space="0" w:color="auto"/>
                        <w:right w:val="none" w:sz="0" w:space="0" w:color="auto"/>
                      </w:divBdr>
                      <w:divsChild>
                        <w:div w:id="657080114">
                          <w:marLeft w:val="-225"/>
                          <w:marRight w:val="-225"/>
                          <w:marTop w:val="0"/>
                          <w:marBottom w:val="0"/>
                          <w:divBdr>
                            <w:top w:val="none" w:sz="0" w:space="0" w:color="auto"/>
                            <w:left w:val="none" w:sz="0" w:space="0" w:color="auto"/>
                            <w:bottom w:val="none" w:sz="0" w:space="0" w:color="auto"/>
                            <w:right w:val="none" w:sz="0" w:space="0" w:color="auto"/>
                          </w:divBdr>
                          <w:divsChild>
                            <w:div w:id="954215161">
                              <w:marLeft w:val="0"/>
                              <w:marRight w:val="0"/>
                              <w:marTop w:val="0"/>
                              <w:marBottom w:val="0"/>
                              <w:divBdr>
                                <w:top w:val="none" w:sz="0" w:space="0" w:color="auto"/>
                                <w:left w:val="none" w:sz="0" w:space="0" w:color="auto"/>
                                <w:bottom w:val="none" w:sz="0" w:space="0" w:color="auto"/>
                                <w:right w:val="none" w:sz="0" w:space="0" w:color="auto"/>
                              </w:divBdr>
                              <w:divsChild>
                                <w:div w:id="823132442">
                                  <w:marLeft w:val="-225"/>
                                  <w:marRight w:val="-225"/>
                                  <w:marTop w:val="0"/>
                                  <w:marBottom w:val="0"/>
                                  <w:divBdr>
                                    <w:top w:val="none" w:sz="0" w:space="0" w:color="auto"/>
                                    <w:left w:val="none" w:sz="0" w:space="0" w:color="auto"/>
                                    <w:bottom w:val="none" w:sz="0" w:space="0" w:color="auto"/>
                                    <w:right w:val="none" w:sz="0" w:space="0" w:color="auto"/>
                                  </w:divBdr>
                                  <w:divsChild>
                                    <w:div w:id="1985962568">
                                      <w:marLeft w:val="0"/>
                                      <w:marRight w:val="0"/>
                                      <w:marTop w:val="0"/>
                                      <w:marBottom w:val="0"/>
                                      <w:divBdr>
                                        <w:top w:val="none" w:sz="0" w:space="0" w:color="auto"/>
                                        <w:left w:val="none" w:sz="0" w:space="0" w:color="auto"/>
                                        <w:bottom w:val="none" w:sz="0" w:space="0" w:color="auto"/>
                                        <w:right w:val="none" w:sz="0" w:space="0" w:color="auto"/>
                                      </w:divBdr>
                                    </w:div>
                                    <w:div w:id="2056080571">
                                      <w:marLeft w:val="0"/>
                                      <w:marRight w:val="0"/>
                                      <w:marTop w:val="0"/>
                                      <w:marBottom w:val="0"/>
                                      <w:divBdr>
                                        <w:top w:val="none" w:sz="0" w:space="0" w:color="auto"/>
                                        <w:left w:val="none" w:sz="0" w:space="0" w:color="auto"/>
                                        <w:bottom w:val="none" w:sz="0" w:space="0" w:color="auto"/>
                                        <w:right w:val="none" w:sz="0" w:space="0" w:color="auto"/>
                                      </w:divBdr>
                                    </w:div>
                                  </w:divsChild>
                                </w:div>
                                <w:div w:id="1225944608">
                                  <w:marLeft w:val="-225"/>
                                  <w:marRight w:val="-225"/>
                                  <w:marTop w:val="0"/>
                                  <w:marBottom w:val="0"/>
                                  <w:divBdr>
                                    <w:top w:val="none" w:sz="0" w:space="0" w:color="auto"/>
                                    <w:left w:val="none" w:sz="0" w:space="0" w:color="auto"/>
                                    <w:bottom w:val="none" w:sz="0" w:space="0" w:color="auto"/>
                                    <w:right w:val="none" w:sz="0" w:space="0" w:color="auto"/>
                                  </w:divBdr>
                                  <w:divsChild>
                                    <w:div w:id="1052734464">
                                      <w:marLeft w:val="0"/>
                                      <w:marRight w:val="0"/>
                                      <w:marTop w:val="0"/>
                                      <w:marBottom w:val="0"/>
                                      <w:divBdr>
                                        <w:top w:val="none" w:sz="0" w:space="0" w:color="auto"/>
                                        <w:left w:val="none" w:sz="0" w:space="0" w:color="auto"/>
                                        <w:bottom w:val="none" w:sz="0" w:space="0" w:color="auto"/>
                                        <w:right w:val="none" w:sz="0" w:space="0" w:color="auto"/>
                                      </w:divBdr>
                                    </w:div>
                                    <w:div w:id="11915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FD49B6EC3A3E53D00ACE8E839ECA14F8404870A3B51C7E34529C911686A68A90DB1A474285D55D4ABEFE98740269D6152CAB12FKBT4K" TargetMode="External"/><Relationship Id="rId13" Type="http://schemas.openxmlformats.org/officeDocument/2006/relationships/hyperlink" Target="consultantplus://offline/ref=6C1FD49B6EC3A3E53D00ACE8E839ECA14F840488093B51C7E34529C911686A68A90DB1A3752D540AD1BEFEB1884A3083604DD6B32DB4KET1K" TargetMode="External"/><Relationship Id="rId18" Type="http://schemas.openxmlformats.org/officeDocument/2006/relationships/hyperlink" Target="consultantplus://offline/ref=99B3B7F8CF9DC0AB6676E11E775604CE8345CC0F1024116583383535E783318A8B44567CDA08C78EFC756510472484785C6146ABA5AF321FX7hFO" TargetMode="External"/><Relationship Id="rId3" Type="http://schemas.openxmlformats.org/officeDocument/2006/relationships/styles" Target="styles.xml"/><Relationship Id="rId7" Type="http://schemas.openxmlformats.org/officeDocument/2006/relationships/hyperlink" Target="https://login.consultant.ru/link/?req=doc&amp;base=RZR&amp;n=342380&amp;date=18.02.2020&amp;dst=101257&amp;fld=134" TargetMode="External"/><Relationship Id="rId12" Type="http://schemas.openxmlformats.org/officeDocument/2006/relationships/hyperlink" Target="consultantplus://offline/ref=6C1FD49B6EC3A3E53D00ACE8E839ECA14F840488093B51C7E34529C911686A68A90DB1A3752F520AD1BEFEB1884A3083604DD6B32DB4KET1K" TargetMode="External"/><Relationship Id="rId17" Type="http://schemas.openxmlformats.org/officeDocument/2006/relationships/hyperlink" Target="consultantplus://offline/ref=972A0E0804E0AB9091A6FACBC81AFE856F83346D8BDD8A70D1288DC5F61BF3C7BD17B729C4DD1E579FD380743127C8FCA4F27F73A6E09CH0zBK" TargetMode="External"/><Relationship Id="rId2" Type="http://schemas.openxmlformats.org/officeDocument/2006/relationships/numbering" Target="numbering.xml"/><Relationship Id="rId16" Type="http://schemas.openxmlformats.org/officeDocument/2006/relationships/hyperlink" Target="consultantplus://offline/ref=6C1FD49B6EC3A3E53D00ACE8E839ECA1488C09870B3C51C7E34529C911686A68A90DB1A0752B520882E4EEB5C11D359F6852C8B033B4E38FK8T1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1FD49B6EC3A3E53D00ACE8E839ECA14F840488093B51C7E34529C911686A68A90DB1A0752B5E0882E4EEB5C11D359F6852C8B033B4E38FK8T1K" TargetMode="External"/><Relationship Id="rId5" Type="http://schemas.openxmlformats.org/officeDocument/2006/relationships/settings" Target="settings.xml"/><Relationship Id="rId15" Type="http://schemas.openxmlformats.org/officeDocument/2006/relationships/hyperlink" Target="consultantplus://offline/ref=6C1FD49B6EC3A3E53D00ACE8E839ECA14F8404870A3B51C7E34529C911686A68A90DB1A37328560AD1BEFEB1884A3083604DD6B32DB4KET1K" TargetMode="External"/><Relationship Id="rId10" Type="http://schemas.openxmlformats.org/officeDocument/2006/relationships/hyperlink" Target="consultantplus://offline/ref=6C1FD49B6EC3A3E53D00ACE8E839ECA14883068A003D51C7E34529C911686A68A90DB1A0742A520AD1BEFEB1884A3083604DD6B32DB4KET1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C1FD49B6EC3A3E53D00ACE8E839ECA14883068A003D51C7E34529C911686A68A90DB1A07428550AD1BEFEB1884A3083604DD6B32DB4KET1K" TargetMode="External"/><Relationship Id="rId14" Type="http://schemas.openxmlformats.org/officeDocument/2006/relationships/hyperlink" Target="consultantplus://offline/ref=6C1FD49B6EC3A3E53D00ACE8E839ECA14F840488093B51C7E34529C911686A68A90DB1A37522500AD1BEFEB1884A3083604DD6B32DB4KET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94E39-479A-4BAB-87EB-F62BCCF5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5581</Words>
  <Characters>31818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37325</CharactersWithSpaces>
  <SharedDoc>false</SharedDoc>
  <HLinks>
    <vt:vector size="72" baseType="variant">
      <vt:variant>
        <vt:i4>3407976</vt:i4>
      </vt:variant>
      <vt:variant>
        <vt:i4>33</vt:i4>
      </vt:variant>
      <vt:variant>
        <vt:i4>0</vt:i4>
      </vt:variant>
      <vt:variant>
        <vt:i4>5</vt:i4>
      </vt:variant>
      <vt:variant>
        <vt:lpwstr>consultantplus://offline/ref=99B3B7F8CF9DC0AB6676E11E775604CE8345CC0F1024116583383535E783318A8B44567CDA08C78EFC756510472484785C6146ABA5AF321FX7hFO</vt:lpwstr>
      </vt:variant>
      <vt:variant>
        <vt:lpwstr/>
      </vt:variant>
      <vt:variant>
        <vt:i4>65628</vt:i4>
      </vt:variant>
      <vt:variant>
        <vt:i4>30</vt:i4>
      </vt:variant>
      <vt:variant>
        <vt:i4>0</vt:i4>
      </vt:variant>
      <vt:variant>
        <vt:i4>5</vt:i4>
      </vt:variant>
      <vt:variant>
        <vt:lpwstr>consultantplus://offline/ref=972A0E0804E0AB9091A6FACBC81AFE856F83346D8BDD8A70D1288DC5F61BF3C7BD17B729C4DD1E579FD380743127C8FCA4F27F73A6E09CH0zBK</vt:lpwstr>
      </vt:variant>
      <vt:variant>
        <vt:lpwstr/>
      </vt:variant>
      <vt:variant>
        <vt:i4>6684722</vt:i4>
      </vt:variant>
      <vt:variant>
        <vt:i4>27</vt:i4>
      </vt:variant>
      <vt:variant>
        <vt:i4>0</vt:i4>
      </vt:variant>
      <vt:variant>
        <vt:i4>5</vt:i4>
      </vt:variant>
      <vt:variant>
        <vt:lpwstr>consultantplus://offline/ref=6C1FD49B6EC3A3E53D00ACE8E839ECA1488C09870B3C51C7E34529C911686A68A90DB1A0752B520882E4EEB5C11D359F6852C8B033B4E38FK8T1K</vt:lpwstr>
      </vt:variant>
      <vt:variant>
        <vt:lpwstr/>
      </vt:variant>
      <vt:variant>
        <vt:i4>3866672</vt:i4>
      </vt:variant>
      <vt:variant>
        <vt:i4>24</vt:i4>
      </vt:variant>
      <vt:variant>
        <vt:i4>0</vt:i4>
      </vt:variant>
      <vt:variant>
        <vt:i4>5</vt:i4>
      </vt:variant>
      <vt:variant>
        <vt:lpwstr>consultantplus://offline/ref=6C1FD49B6EC3A3E53D00ACE8E839ECA14F8404870A3B51C7E34529C911686A68A90DB1A37328560AD1BEFEB1884A3083604DD6B32DB4KET1K</vt:lpwstr>
      </vt:variant>
      <vt:variant>
        <vt:lpwstr/>
      </vt:variant>
      <vt:variant>
        <vt:i4>3866733</vt:i4>
      </vt:variant>
      <vt:variant>
        <vt:i4>21</vt:i4>
      </vt:variant>
      <vt:variant>
        <vt:i4>0</vt:i4>
      </vt:variant>
      <vt:variant>
        <vt:i4>5</vt:i4>
      </vt:variant>
      <vt:variant>
        <vt:lpwstr>consultantplus://offline/ref=6C1FD49B6EC3A3E53D00ACE8E839ECA14F840488093B51C7E34529C911686A68A90DB1A37522500AD1BEFEB1884A3083604DD6B32DB4KET1K</vt:lpwstr>
      </vt:variant>
      <vt:variant>
        <vt:lpwstr/>
      </vt:variant>
      <vt:variant>
        <vt:i4>3866687</vt:i4>
      </vt:variant>
      <vt:variant>
        <vt:i4>18</vt:i4>
      </vt:variant>
      <vt:variant>
        <vt:i4>0</vt:i4>
      </vt:variant>
      <vt:variant>
        <vt:i4>5</vt:i4>
      </vt:variant>
      <vt:variant>
        <vt:lpwstr>consultantplus://offline/ref=6C1FD49B6EC3A3E53D00ACE8E839ECA14F840488093B51C7E34529C911686A68A90DB1A3752D540AD1BEFEB1884A3083604DD6B32DB4KET1K</vt:lpwstr>
      </vt:variant>
      <vt:variant>
        <vt:lpwstr/>
      </vt:variant>
      <vt:variant>
        <vt:i4>3866683</vt:i4>
      </vt:variant>
      <vt:variant>
        <vt:i4>15</vt:i4>
      </vt:variant>
      <vt:variant>
        <vt:i4>0</vt:i4>
      </vt:variant>
      <vt:variant>
        <vt:i4>5</vt:i4>
      </vt:variant>
      <vt:variant>
        <vt:lpwstr>consultantplus://offline/ref=6C1FD49B6EC3A3E53D00ACE8E839ECA14F840488093B51C7E34529C911686A68A90DB1A3752F520AD1BEFEB1884A3083604DD6B32DB4KET1K</vt:lpwstr>
      </vt:variant>
      <vt:variant>
        <vt:lpwstr/>
      </vt:variant>
      <vt:variant>
        <vt:i4>6684724</vt:i4>
      </vt:variant>
      <vt:variant>
        <vt:i4>12</vt:i4>
      </vt:variant>
      <vt:variant>
        <vt:i4>0</vt:i4>
      </vt:variant>
      <vt:variant>
        <vt:i4>5</vt:i4>
      </vt:variant>
      <vt:variant>
        <vt:lpwstr>consultantplus://offline/ref=6C1FD49B6EC3A3E53D00ACE8E839ECA14F840488093B51C7E34529C911686A68A90DB1A0752B5E0882E4EEB5C11D359F6852C8B033B4E38FK8T1K</vt:lpwstr>
      </vt:variant>
      <vt:variant>
        <vt:lpwstr/>
      </vt:variant>
      <vt:variant>
        <vt:i4>3866675</vt:i4>
      </vt:variant>
      <vt:variant>
        <vt:i4>9</vt:i4>
      </vt:variant>
      <vt:variant>
        <vt:i4>0</vt:i4>
      </vt:variant>
      <vt:variant>
        <vt:i4>5</vt:i4>
      </vt:variant>
      <vt:variant>
        <vt:lpwstr>consultantplus://offline/ref=6C1FD49B6EC3A3E53D00ACE8E839ECA14883068A003D51C7E34529C911686A68A90DB1A0742A520AD1BEFEB1884A3083604DD6B32DB4KET1K</vt:lpwstr>
      </vt:variant>
      <vt:variant>
        <vt:lpwstr/>
      </vt:variant>
      <vt:variant>
        <vt:i4>3866733</vt:i4>
      </vt:variant>
      <vt:variant>
        <vt:i4>6</vt:i4>
      </vt:variant>
      <vt:variant>
        <vt:i4>0</vt:i4>
      </vt:variant>
      <vt:variant>
        <vt:i4>5</vt:i4>
      </vt:variant>
      <vt:variant>
        <vt:lpwstr>consultantplus://offline/ref=6C1FD49B6EC3A3E53D00ACE8E839ECA14883068A003D51C7E34529C911686A68A90DB1A07428550AD1BEFEB1884A3083604DD6B32DB4KET1K</vt:lpwstr>
      </vt:variant>
      <vt:variant>
        <vt:lpwstr/>
      </vt:variant>
      <vt:variant>
        <vt:i4>6094854</vt:i4>
      </vt:variant>
      <vt:variant>
        <vt:i4>3</vt:i4>
      </vt:variant>
      <vt:variant>
        <vt:i4>0</vt:i4>
      </vt:variant>
      <vt:variant>
        <vt:i4>5</vt:i4>
      </vt:variant>
      <vt:variant>
        <vt:lpwstr>consultantplus://offline/ref=6C1FD49B6EC3A3E53D00ACE8E839ECA14F8404870A3B51C7E34529C911686A68A90DB1A474285D55D4ABEFE98740269D6152CAB12FKBT4K</vt:lpwstr>
      </vt:variant>
      <vt:variant>
        <vt:lpwstr/>
      </vt:variant>
      <vt:variant>
        <vt:i4>2818085</vt:i4>
      </vt:variant>
      <vt:variant>
        <vt:i4>0</vt:i4>
      </vt:variant>
      <vt:variant>
        <vt:i4>0</vt:i4>
      </vt:variant>
      <vt:variant>
        <vt:i4>5</vt:i4>
      </vt:variant>
      <vt:variant>
        <vt:lpwstr>https://login.consultant.ru/link/?req=doc&amp;base=RZR&amp;n=342380&amp;date=18.02.2020&amp;dst=101257&amp;fld=134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ИХО ЗАМ</dc:creator>
  <cp:lastModifiedBy>vasyapupkin-1@mail.ru</cp:lastModifiedBy>
  <cp:revision>2</cp:revision>
  <cp:lastPrinted>2025-04-14T07:23:00Z</cp:lastPrinted>
  <dcterms:created xsi:type="dcterms:W3CDTF">2026-06-01T06:25:00Z</dcterms:created>
  <dcterms:modified xsi:type="dcterms:W3CDTF">2026-06-01T06:25:00Z</dcterms:modified>
</cp:coreProperties>
</file>