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1A3" w:rsidRDefault="009819EB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Контракт</w:t>
      </w:r>
      <w:r w:rsidR="003E41A3">
        <w:rPr>
          <w:rFonts w:ascii="Times New Roman" w:eastAsia="Times New Roman" w:hAnsi="Times New Roman" w:cs="Times New Roman"/>
          <w:b/>
          <w:sz w:val="24"/>
          <w:szCs w:val="24"/>
        </w:rPr>
        <w:t xml:space="preserve"> № ________</w:t>
      </w:r>
    </w:p>
    <w:p w:rsidR="003E41A3" w:rsidRDefault="003E41A3" w:rsidP="003E41A3">
      <w:pPr>
        <w:autoSpaceDE w:val="0"/>
        <w:autoSpaceDN w:val="0"/>
        <w:adjustRightInd w:val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AD9">
        <w:rPr>
          <w:rFonts w:ascii="Times New Roman" w:eastAsia="Times New Roman" w:hAnsi="Times New Roman" w:cs="Times New Roman"/>
          <w:b/>
        </w:rPr>
        <w:t>(</w:t>
      </w:r>
      <w:r w:rsidRPr="00C82AD9">
        <w:rPr>
          <w:rFonts w:ascii="Times New Roman" w:hAnsi="Times New Roman" w:cs="Times New Roman"/>
          <w:b/>
          <w:bCs/>
        </w:rPr>
        <w:t xml:space="preserve">на </w:t>
      </w:r>
      <w:r w:rsidRPr="00C82AD9">
        <w:rPr>
          <w:rFonts w:ascii="Times New Roman" w:hAnsi="Times New Roman" w:cs="Times New Roman"/>
          <w:b/>
        </w:rPr>
        <w:t xml:space="preserve">поставку </w:t>
      </w:r>
      <w:r w:rsidR="0082484F">
        <w:rPr>
          <w:rFonts w:ascii="Times New Roman" w:hAnsi="Times New Roman" w:cs="Times New Roman"/>
          <w:b/>
        </w:rPr>
        <w:t>шкафов металлических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E41A3" w:rsidRDefault="003E41A3" w:rsidP="003E41A3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Москва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«___» _________ 2026 г.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 (</w:t>
      </w:r>
      <w:r>
        <w:rPr>
          <w:rFonts w:ascii="Times New Roman" w:eastAsia="Times New Roman" w:hAnsi="Times New Roman" w:cs="Times New Roman"/>
        </w:rPr>
        <w:t xml:space="preserve">сокращенное наименование - </w:t>
      </w:r>
      <w:r>
        <w:rPr>
          <w:rFonts w:ascii="Times New Roman" w:eastAsia="Times New Roman" w:hAnsi="Times New Roman" w:cs="Times New Roman"/>
          <w:b/>
        </w:rPr>
        <w:t>МПГУ)</w:t>
      </w:r>
      <w:r>
        <w:rPr>
          <w:rFonts w:ascii="Times New Roman" w:eastAsia="Times New Roman" w:hAnsi="Times New Roman" w:cs="Times New Roman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</w:rPr>
        <w:t>Заказчик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  <w:color w:val="auto"/>
          <w:shd w:val="clear" w:color="auto" w:fill="FFFFFF"/>
        </w:rPr>
        <w:t>проректора по воспитательной работе и молодежной политике</w:t>
      </w:r>
      <w:r>
        <w:rPr>
          <w:rFonts w:ascii="Times New Roman" w:hAnsi="Times New Roman" w:cs="Times New Roman"/>
          <w:color w:val="20446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</w:rPr>
        <w:t>Шонуса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6" w:history="1">
        <w:r>
          <w:rPr>
            <w:rStyle w:val="a9"/>
            <w:rFonts w:ascii="Times New Roman" w:hAnsi="Times New Roman" w:cs="Times New Roman"/>
            <w:color w:val="auto"/>
            <w:shd w:val="clear" w:color="auto" w:fill="FFFFFF"/>
          </w:rPr>
          <w:t xml:space="preserve">Ивана </w:t>
        </w:r>
        <w:proofErr w:type="spellStart"/>
        <w:r>
          <w:rPr>
            <w:rStyle w:val="a9"/>
            <w:rFonts w:ascii="Times New Roman" w:hAnsi="Times New Roman" w:cs="Times New Roman"/>
            <w:color w:val="auto"/>
            <w:shd w:val="clear" w:color="auto" w:fill="FFFFFF"/>
          </w:rPr>
          <w:t>Харлампиевич</w:t>
        </w:r>
      </w:hyperlink>
      <w:r>
        <w:rPr>
          <w:rFonts w:ascii="Times New Roman" w:hAnsi="Times New Roman" w:cs="Times New Roman"/>
          <w:color w:val="auto"/>
        </w:rPr>
        <w:t>а</w:t>
      </w:r>
      <w:proofErr w:type="spellEnd"/>
      <w:r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</w:rPr>
        <w:t xml:space="preserve"> действующего на основании доверенности от 02.02.2026 г. № 02, с одной стороны, ________________________________________</w:t>
      </w:r>
      <w:r>
        <w:rPr>
          <w:rFonts w:ascii="Times New Roman" w:hAnsi="Times New Roman" w:cs="Times New Roman"/>
          <w:color w:val="auto"/>
        </w:rPr>
        <w:t xml:space="preserve"> (сокращенное наименование – </w:t>
      </w:r>
      <w:r>
        <w:rPr>
          <w:rFonts w:ascii="Times New Roman" w:hAnsi="Times New Roman" w:cs="Times New Roman"/>
          <w:b/>
          <w:color w:val="auto"/>
        </w:rPr>
        <w:t>________________</w:t>
      </w:r>
      <w:r>
        <w:rPr>
          <w:rFonts w:ascii="Times New Roman" w:hAnsi="Times New Roman" w:cs="Times New Roman"/>
          <w:color w:val="auto"/>
        </w:rPr>
        <w:t>), именуемое в дальнейшем Поставщик, в лице _____________________________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color w:val="auto"/>
        </w:rPr>
        <w:t xml:space="preserve"> действующего на основании ___________</w:t>
      </w:r>
      <w:r>
        <w:rPr>
          <w:rFonts w:ascii="Times New Roman" w:hAnsi="Times New Roman" w:cs="Times New Roman"/>
        </w:rPr>
        <w:t>, с другой стороны</w:t>
      </w:r>
      <w:r>
        <w:rPr>
          <w:rFonts w:ascii="Times New Roman" w:eastAsia="Times New Roman" w:hAnsi="Times New Roman" w:cs="Times New Roman"/>
        </w:rPr>
        <w:t xml:space="preserve">, совместно именуемые в дальнейшем Стороны, по отдельности - Сторона, </w:t>
      </w:r>
      <w:r>
        <w:rPr>
          <w:rFonts w:ascii="Times New Roman" w:hAnsi="Times New Roman" w:cs="Times New Roman"/>
          <w:color w:val="auto"/>
        </w:rPr>
        <w:t xml:space="preserve">с соблюдением требований Гражданского кодекса Российской Федерации,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</w:t>
      </w:r>
      <w:r w:rsidR="009819EB">
        <w:rPr>
          <w:rFonts w:ascii="Times New Roman" w:hAnsi="Times New Roman" w:cs="Times New Roman"/>
          <w:color w:val="auto"/>
        </w:rPr>
        <w:t>Контракт</w:t>
      </w:r>
      <w:r>
        <w:rPr>
          <w:rFonts w:ascii="Times New Roman" w:hAnsi="Times New Roman" w:cs="Times New Roman"/>
          <w:color w:val="auto"/>
        </w:rPr>
        <w:t xml:space="preserve"> (далее - </w:t>
      </w:r>
      <w:r w:rsidR="009819EB">
        <w:rPr>
          <w:rFonts w:ascii="Times New Roman" w:hAnsi="Times New Roman" w:cs="Times New Roman"/>
          <w:color w:val="auto"/>
        </w:rPr>
        <w:t>Контракт</w:t>
      </w:r>
      <w:r>
        <w:rPr>
          <w:rFonts w:ascii="Times New Roman" w:hAnsi="Times New Roman" w:cs="Times New Roman"/>
          <w:color w:val="auto"/>
        </w:rPr>
        <w:t>) о нижеследующем: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1A3" w:rsidRDefault="003E41A3" w:rsidP="003E41A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1.</w:t>
      </w:r>
      <w:r>
        <w:rPr>
          <w:rFonts w:ascii="Times New Roman" w:eastAsia="Times New Roman" w:hAnsi="Times New Roman" w:cs="Times New Roman"/>
          <w:b/>
        </w:rPr>
        <w:tab/>
        <w:t xml:space="preserve">Предмет </w:t>
      </w:r>
      <w:r w:rsidR="009819EB">
        <w:rPr>
          <w:rFonts w:ascii="Times New Roman" w:eastAsia="Times New Roman" w:hAnsi="Times New Roman" w:cs="Times New Roman"/>
          <w:b/>
        </w:rPr>
        <w:t>Контракт</w:t>
      </w:r>
      <w:r>
        <w:rPr>
          <w:rFonts w:ascii="Times New Roman" w:eastAsia="Times New Roman" w:hAnsi="Times New Roman" w:cs="Times New Roman"/>
          <w:b/>
        </w:rPr>
        <w:t>а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1.1.</w:t>
      </w:r>
      <w:r>
        <w:rPr>
          <w:rFonts w:ascii="Times New Roman" w:eastAsia="Times New Roman" w:hAnsi="Times New Roman" w:cs="Times New Roman"/>
        </w:rPr>
        <w:tab/>
        <w:t xml:space="preserve">Поставщик обязуется передать в собственность Заказчика </w:t>
      </w:r>
      <w:r w:rsidR="0082484F">
        <w:rPr>
          <w:rFonts w:ascii="Times New Roman" w:hAnsi="Times New Roman" w:cs="Times New Roman"/>
        </w:rPr>
        <w:t>шкафы металлические</w:t>
      </w:r>
      <w:r>
        <w:rPr>
          <w:rFonts w:ascii="Times New Roman" w:eastAsia="Times New Roman" w:hAnsi="Times New Roman" w:cs="Times New Roman"/>
        </w:rPr>
        <w:t xml:space="preserve"> (далее по тексту-Товар) по наименованиям, в количестве, ассортименте в соответствии со Спецификацией, которая является Приложением № 1 к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у, а Заказчик обязуется принять и оплатить Товар.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1.2. Право собственности на Товар, риск случайной гибели или повреждения Товара переходят к Заказчику с момента подписания Заказчиком Акта приема-передачи Товара </w:t>
      </w:r>
      <w:r>
        <w:rPr>
          <w:rFonts w:ascii="Times New Roman" w:hAnsi="Times New Roman" w:cs="Times New Roman"/>
        </w:rPr>
        <w:t xml:space="preserve">(Приложение № 2 к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у)</w:t>
      </w:r>
      <w:r>
        <w:rPr>
          <w:rFonts w:ascii="Times New Roman" w:eastAsia="Times New Roman" w:hAnsi="Times New Roman" w:cs="Times New Roman"/>
        </w:rPr>
        <w:t xml:space="preserve"> (далее – по тексту Акт приема-передачи).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 Поставщик гарантирует, что поставляемый в соответствии с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 Товар: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является качественным и безопасным, а также соответствует техническим регламентам и иными нормативам, являющимся обязательными в отношении соответствующего вида Товара;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обеспечивает предусмотренную производителем функциональность, пригоден для целей, указанных в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е (в случае наличия такого указания), а также для целей, для которых Товар такого рода обычно используется;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не обременен правами третьих лиц, в том числе не заложен, не находится под арестом, свободен от таможенных процедур;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является новым (Товаром,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 и т.п.), срок изготовления – не ранее 2-го квартала 2026 года.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1.4. Поставщик гарантирует Заказчику, что к Заказчику не будут применены меры материальной ответственности по искам третьих лиц в отношении нарушения интеллектуальных и патентных прав, а также прав на использование торговой марки или промышленных образцов, связанных с использованием Товара или любой его части в Российской Федерации.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Место (места) поставки Товара: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г.</w:t>
      </w:r>
      <w:r w:rsidRPr="00514F78">
        <w:rPr>
          <w:rFonts w:ascii="Times New Roman" w:hAnsi="Times New Roman" w:cs="Times New Roman"/>
          <w:b/>
          <w:sz w:val="24"/>
          <w:szCs w:val="24"/>
        </w:rPr>
        <w:t xml:space="preserve">Москва, </w:t>
      </w:r>
      <w:r w:rsidR="0082484F">
        <w:rPr>
          <w:rFonts w:ascii="Times New Roman" w:hAnsi="Times New Roman" w:cs="Times New Roman"/>
          <w:b/>
          <w:sz w:val="24"/>
          <w:szCs w:val="24"/>
        </w:rPr>
        <w:t>пр.Вернадского</w:t>
      </w:r>
      <w:r w:rsidRPr="00514F78">
        <w:rPr>
          <w:rFonts w:ascii="Times New Roman" w:hAnsi="Times New Roman" w:cs="Times New Roman"/>
          <w:b/>
          <w:sz w:val="24"/>
          <w:szCs w:val="24"/>
        </w:rPr>
        <w:t xml:space="preserve">, дом </w:t>
      </w:r>
      <w:proofErr w:type="gramStart"/>
      <w:r w:rsidR="0082484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</w:rPr>
        <w:t xml:space="preserve"> (</w:t>
      </w:r>
      <w:proofErr w:type="gramEnd"/>
      <w:r>
        <w:rPr>
          <w:rFonts w:ascii="Times New Roman" w:hAnsi="Times New Roman" w:cs="Times New Roman"/>
        </w:rPr>
        <w:t>далее – место поставки).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2.</w:t>
      </w:r>
      <w:r>
        <w:rPr>
          <w:rFonts w:ascii="Times New Roman" w:eastAsia="Times New Roman" w:hAnsi="Times New Roman" w:cs="Times New Roman"/>
          <w:b/>
        </w:rPr>
        <w:tab/>
        <w:t xml:space="preserve">Цена </w:t>
      </w:r>
      <w:r w:rsidR="009819EB">
        <w:rPr>
          <w:rFonts w:ascii="Times New Roman" w:eastAsia="Times New Roman" w:hAnsi="Times New Roman" w:cs="Times New Roman"/>
          <w:b/>
        </w:rPr>
        <w:t>Контракт</w:t>
      </w:r>
      <w:r>
        <w:rPr>
          <w:rFonts w:ascii="Times New Roman" w:eastAsia="Times New Roman" w:hAnsi="Times New Roman" w:cs="Times New Roman"/>
          <w:b/>
        </w:rPr>
        <w:t>а и порядок расчетов</w:t>
      </w:r>
    </w:p>
    <w:p w:rsidR="003E41A3" w:rsidRDefault="003E41A3" w:rsidP="003E41A3">
      <w:pPr>
        <w:pStyle w:val="Text11"/>
        <w:spacing w:line="0" w:lineRule="atLeast"/>
        <w:rPr>
          <w:szCs w:val="22"/>
        </w:rPr>
      </w:pPr>
      <w:r>
        <w:rPr>
          <w:szCs w:val="22"/>
        </w:rPr>
        <w:t>2.1.</w:t>
      </w:r>
      <w:r>
        <w:rPr>
          <w:szCs w:val="22"/>
        </w:rPr>
        <w:tab/>
        <w:t xml:space="preserve">Цена </w:t>
      </w:r>
      <w:r w:rsidR="009819EB">
        <w:rPr>
          <w:szCs w:val="22"/>
        </w:rPr>
        <w:t>Контракт</w:t>
      </w:r>
      <w:r>
        <w:rPr>
          <w:szCs w:val="22"/>
        </w:rPr>
        <w:t>а составляет ________ (____________ ) рублей(я)</w:t>
      </w:r>
      <w:r>
        <w:rPr>
          <w:szCs w:val="22"/>
          <w:vertAlign w:val="superscript"/>
        </w:rPr>
        <w:t>1</w:t>
      </w:r>
      <w:r>
        <w:rPr>
          <w:szCs w:val="22"/>
        </w:rPr>
        <w:t xml:space="preserve"> __  копеек(</w:t>
      </w:r>
      <w:proofErr w:type="spellStart"/>
      <w:r>
        <w:rPr>
          <w:szCs w:val="22"/>
        </w:rPr>
        <w:t>йки</w:t>
      </w:r>
      <w:proofErr w:type="spellEnd"/>
      <w:r>
        <w:rPr>
          <w:szCs w:val="22"/>
        </w:rPr>
        <w:t>), в том числе НДС по ставке  ____%, - ________ (_____________) рублей(я) ____ копеек(</w:t>
      </w:r>
      <w:proofErr w:type="spellStart"/>
      <w:r>
        <w:rPr>
          <w:szCs w:val="22"/>
        </w:rPr>
        <w:t>йки</w:t>
      </w:r>
      <w:proofErr w:type="spellEnd"/>
      <w:r>
        <w:rPr>
          <w:szCs w:val="22"/>
        </w:rPr>
        <w:t xml:space="preserve">), </w:t>
      </w:r>
      <w:r>
        <w:rPr>
          <w:i/>
          <w:color w:val="FF0000"/>
          <w:szCs w:val="22"/>
          <w:u w:val="single"/>
        </w:rPr>
        <w:t>либо  указать один из вариантов:</w:t>
      </w:r>
      <w:r>
        <w:rPr>
          <w:i/>
          <w:color w:val="FF0000"/>
          <w:szCs w:val="22"/>
        </w:rPr>
        <w:t xml:space="preserve"> </w:t>
      </w:r>
      <w:r>
        <w:rPr>
          <w:szCs w:val="22"/>
        </w:rPr>
        <w:t xml:space="preserve">НДС не облагается в связи с применением Поставщиком упрощенной системы налогообложения в соответствии с Главой 26.2 Налогового кодекса Российской Федерации. Основание: _______________ </w:t>
      </w:r>
      <w:r>
        <w:rPr>
          <w:i/>
          <w:color w:val="FF0000"/>
          <w:szCs w:val="22"/>
        </w:rPr>
        <w:t>(указать реквизиты документы, подтверждающего применение упрощенной системы налогообложения).</w:t>
      </w:r>
      <w:r>
        <w:rPr>
          <w:i/>
          <w:szCs w:val="22"/>
        </w:rPr>
        <w:t xml:space="preserve"> </w:t>
      </w:r>
      <w:r>
        <w:rPr>
          <w:i/>
          <w:color w:val="FF0000"/>
          <w:szCs w:val="22"/>
        </w:rPr>
        <w:t xml:space="preserve">/ </w:t>
      </w:r>
      <w:r>
        <w:rPr>
          <w:szCs w:val="22"/>
        </w:rPr>
        <w:t xml:space="preserve">НДС не облагается на основании ст. _____ Налогового кодекса Российской Федерации </w:t>
      </w:r>
      <w:r>
        <w:rPr>
          <w:i/>
          <w:color w:val="FF0000"/>
          <w:szCs w:val="22"/>
        </w:rPr>
        <w:t>(если иной режим налогообложения)</w:t>
      </w:r>
      <w:r>
        <w:rPr>
          <w:color w:val="000000"/>
          <w:szCs w:val="22"/>
        </w:rPr>
        <w:t>.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Цена за единицу </w:t>
      </w:r>
      <w:proofErr w:type="gramStart"/>
      <w:r>
        <w:rPr>
          <w:rFonts w:ascii="Times New Roman" w:hAnsi="Times New Roman" w:cs="Times New Roman"/>
          <w:color w:val="auto"/>
        </w:rPr>
        <w:t xml:space="preserve">Товара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</w:rPr>
        <w:t>указана</w:t>
      </w:r>
      <w:proofErr w:type="gramEnd"/>
      <w:r>
        <w:rPr>
          <w:rFonts w:ascii="Times New Roman" w:hAnsi="Times New Roman" w:cs="Times New Roman"/>
          <w:color w:val="auto"/>
        </w:rPr>
        <w:t xml:space="preserve"> в Приложении № 1 - Спецификации.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2.2. Цена </w:t>
      </w:r>
      <w:r w:rsidR="009819EB">
        <w:rPr>
          <w:rFonts w:ascii="Times New Roman" w:hAnsi="Times New Roman" w:cs="Times New Roman"/>
          <w:color w:val="auto"/>
        </w:rPr>
        <w:t>Контракт</w:t>
      </w:r>
      <w:r>
        <w:rPr>
          <w:rFonts w:ascii="Times New Roman" w:hAnsi="Times New Roman" w:cs="Times New Roman"/>
          <w:color w:val="auto"/>
        </w:rPr>
        <w:t xml:space="preserve">а, установленная в п. 2.1, включает в себя все расходы Поставщика, связанные с исполнением обязательств по </w:t>
      </w:r>
      <w:r w:rsidR="009819EB">
        <w:rPr>
          <w:rFonts w:ascii="Times New Roman" w:hAnsi="Times New Roman" w:cs="Times New Roman"/>
          <w:color w:val="auto"/>
        </w:rPr>
        <w:t>Контракт</w:t>
      </w:r>
      <w:r>
        <w:rPr>
          <w:rFonts w:ascii="Times New Roman" w:hAnsi="Times New Roman" w:cs="Times New Roman"/>
          <w:color w:val="auto"/>
        </w:rPr>
        <w:t xml:space="preserve">у, в том числе все подлежащие к уплате налоги, пошлины, сборы и другие обязательные платежи, а также расходы на упаковку, маркировку, страхование, сертификацию, сборку, транспортные расходы по доставке Товара до места поставки, затраты по хранению Товара на складе 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________________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  <w:vertAlign w:val="superscript"/>
        </w:rPr>
      </w:pPr>
      <w:r>
        <w:rPr>
          <w:rFonts w:ascii="Times New Roman" w:hAnsi="Times New Roman" w:cs="Times New Roman"/>
          <w:color w:val="auto"/>
          <w:sz w:val="16"/>
          <w:szCs w:val="16"/>
          <w:vertAlign w:val="superscript"/>
        </w:rPr>
        <w:lastRenderedPageBreak/>
        <w:t>1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Сумма, указанная в п. 2.1 </w:t>
      </w:r>
      <w:r w:rsidR="009819EB">
        <w:rPr>
          <w:rFonts w:ascii="Times New Roman" w:hAnsi="Times New Roman" w:cs="Times New Roman"/>
          <w:color w:val="auto"/>
          <w:sz w:val="16"/>
          <w:szCs w:val="16"/>
        </w:rPr>
        <w:t>Контракт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а подлежащая уплате Заказчиком юридическому лицу уменьшается на размер налогов, сборов и иных платежей в бюджеты бюджетной системы Российской Федерации, связанных с оплатой </w:t>
      </w:r>
      <w:r w:rsidR="009819EB">
        <w:rPr>
          <w:rFonts w:ascii="Times New Roman" w:hAnsi="Times New Roman" w:cs="Times New Roman"/>
          <w:color w:val="auto"/>
          <w:sz w:val="16"/>
          <w:szCs w:val="16"/>
        </w:rPr>
        <w:t>Контракт</w:t>
      </w:r>
      <w:r>
        <w:rPr>
          <w:rFonts w:ascii="Times New Roman" w:hAnsi="Times New Roman" w:cs="Times New Roman"/>
          <w:color w:val="auto"/>
          <w:sz w:val="16"/>
          <w:szCs w:val="1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Поставщика, стоимость всех необходимых погрузочно-разгрузочных работ и иные расходы, связанные с поставкой Товара.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         </w:t>
      </w:r>
      <w:r>
        <w:rPr>
          <w:rFonts w:ascii="Times New Roman" w:eastAsia="Times New Roman" w:hAnsi="Times New Roman" w:cs="Times New Roman"/>
        </w:rPr>
        <w:t>2.3.</w:t>
      </w:r>
      <w:r>
        <w:rPr>
          <w:rFonts w:ascii="Times New Roman" w:eastAsia="Times New Roman" w:hAnsi="Times New Roman" w:cs="Times New Roman"/>
        </w:rPr>
        <w:tab/>
        <w:t xml:space="preserve">Цена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является твёрдой и не может изменяться в ходе исполнения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исключением случаев, </w:t>
      </w:r>
      <w:r>
        <w:rPr>
          <w:rFonts w:ascii="Times New Roman" w:hAnsi="Times New Roman" w:cs="Times New Roman"/>
        </w:rPr>
        <w:t>предусмотренных</w:t>
      </w:r>
      <w:r>
        <w:rPr>
          <w:rFonts w:ascii="Times New Roman" w:hAnsi="Times New Roman" w:cs="Times New Roman"/>
          <w:lang w:eastAsia="ar-SA"/>
        </w:rPr>
        <w:t xml:space="preserve"> законодательством Российской Федерации в соответствии с ч. 1 ст. 95 Закона № 44-ФЗ.</w:t>
      </w:r>
    </w:p>
    <w:p w:rsidR="003E41A3" w:rsidRDefault="003E41A3" w:rsidP="003E41A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2.4.</w:t>
      </w:r>
      <w:r>
        <w:rPr>
          <w:rFonts w:ascii="Times New Roman" w:eastAsia="Times New Roman" w:hAnsi="Times New Roman" w:cs="Times New Roman"/>
        </w:rPr>
        <w:tab/>
        <w:t xml:space="preserve">Оплата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 осуществляется по безналичному расчёту в российских рублях путём перечисления денежных средств с лицевого счета Заказчика на расчётный счёт Поставщика в течение 10 (</w:t>
      </w:r>
      <w:r>
        <w:rPr>
          <w:rFonts w:ascii="Times New Roman" w:eastAsia="Times New Roman" w:hAnsi="Times New Roman" w:cs="Times New Roman"/>
          <w:b/>
        </w:rPr>
        <w:t>Десяти</w:t>
      </w:r>
      <w:r>
        <w:rPr>
          <w:rFonts w:ascii="Times New Roman" w:eastAsia="Times New Roman" w:hAnsi="Times New Roman" w:cs="Times New Roman"/>
        </w:rPr>
        <w:t xml:space="preserve">) рабочих дней со дня подписания Заказчиком Акта приема-передачи Товара по факту поставки при условии наличия полного перечня документов, предусмотренных п. 3.3.1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а.</w:t>
      </w:r>
    </w:p>
    <w:p w:rsidR="003E41A3" w:rsidRDefault="003E41A3" w:rsidP="003E41A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2.5. Обязательства Заказчика по оплате Цены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считаются исполненными с момента списания денежных средств в размере, составляющем Цену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а, с лицевого счета Заказчика, указанного в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е.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2.6. В случае неисполнения или ненадлежащего исполнения Поставщиком обязательств, предусмотренных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ом, Заказчик производит оплату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за вычетом соответствующего размера неустойки (штрафа, пени). </w:t>
      </w:r>
      <w:r>
        <w:rPr>
          <w:rFonts w:ascii="Times New Roman" w:eastAsia="Times New Roman" w:hAnsi="Times New Roman" w:cs="Times New Roman"/>
          <w:color w:val="auto"/>
        </w:rPr>
        <w:t>Исполнение обязательства Поставщика по перечислению неустойки (штрафа, пени) в доход бюджетов бюджетной системы Российской Федерации 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(пени, штрафа) в доход соответствующего бюджета.</w:t>
      </w:r>
      <w:r>
        <w:rPr>
          <w:rStyle w:val="a7"/>
          <w:rFonts w:ascii="Times New Roman" w:eastAsia="Times New Roman" w:hAnsi="Times New Roman" w:cs="Times New Roman"/>
          <w:color w:val="auto"/>
        </w:rPr>
        <w:footnoteReference w:id="1"/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3. Сроки, порядок поставки и приемки Товара</w:t>
      </w: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3.1. Поставка Товара осуществляется Поставщиком путём доставки и передачи Товара Заказчику в месте поставки, указанном в п. 1.5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а, в течение </w:t>
      </w:r>
      <w:r w:rsidR="00716DFA" w:rsidRPr="00716DFA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</w:rPr>
        <w:t xml:space="preserve"> (</w:t>
      </w:r>
      <w:r w:rsidR="00716DFA">
        <w:rPr>
          <w:rFonts w:ascii="Times New Roman" w:eastAsia="Times New Roman" w:hAnsi="Times New Roman" w:cs="Times New Roman"/>
          <w:b/>
        </w:rPr>
        <w:t>три</w:t>
      </w:r>
      <w:r>
        <w:rPr>
          <w:rFonts w:ascii="Times New Roman" w:eastAsia="Times New Roman" w:hAnsi="Times New Roman" w:cs="Times New Roman"/>
        </w:rPr>
        <w:t xml:space="preserve">) рабочих дней с даты заключения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а, возможна досрочная поставка товара.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Доставка Товара в место поставки, погрузка и (или) разгрузка Товара, включая работы с применением грузоподъемных средств, в целях передачи Товара Заказчику осуществляются Поставщиком собственными техническими средствами или за свой счет.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 Поставщик извещает Заказчика посредством телефонной или электронной связи о готовности Товара к отгрузке в течение 2 (двух) рабочих дней до планируемого дня и времени (часа) поставки.</w:t>
      </w:r>
    </w:p>
    <w:p w:rsidR="003E41A3" w:rsidRDefault="003E41A3" w:rsidP="003E41A3">
      <w:pPr>
        <w:pStyle w:val="1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h.gjdgxs"/>
      <w:bookmarkEnd w:id="1"/>
      <w:r>
        <w:rPr>
          <w:rFonts w:ascii="Times New Roman" w:eastAsia="Times New Roman" w:hAnsi="Times New Roman" w:cs="Times New Roman"/>
        </w:rPr>
        <w:t>3.3.</w:t>
      </w:r>
      <w:r>
        <w:rPr>
          <w:rFonts w:ascii="Times New Roman" w:eastAsia="Times New Roman" w:hAnsi="Times New Roman" w:cs="Times New Roman"/>
        </w:rPr>
        <w:tab/>
        <w:t xml:space="preserve">Приемка Товара по количеству, качеству и комплектности осуществляется уполномоченным представителем Заказчика в порядке, установленном законодательством Российской Федерации 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3.3.1. Поставщик одновременно с передачей Товара предоставляет Заказчику предусмотренные законодательством Российской Федерации 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 принадлежности Товара, а также необходимую техническую документацию на Товар на русском языке (технический паспорт (паспорт производителя), сертификат качества, сертификат соответствия или декларацию о соответствии, обязательные для соответствующего вида Товара, инструкцию по эксплуатации (инструкцию пользователя) на русском языке, копии других документов, регламентирующих использование поставляемого Товара на территории Российской Федерации. А также: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товарные (товарно-транспортные или транспортные) накладные или УПД в двух экземплярах,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счет-</w:t>
      </w:r>
      <w:proofErr w:type="gramStart"/>
      <w:r>
        <w:rPr>
          <w:rFonts w:ascii="Times New Roman" w:eastAsia="Times New Roman" w:hAnsi="Times New Roman" w:cs="Times New Roman"/>
        </w:rPr>
        <w:t>фактура(</w:t>
      </w:r>
      <w:proofErr w:type="gramEnd"/>
      <w:r>
        <w:rPr>
          <w:rFonts w:ascii="Times New Roman" w:eastAsia="Times New Roman" w:hAnsi="Times New Roman" w:cs="Times New Roman"/>
        </w:rPr>
        <w:t>при наличии),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Акт приема-передачи или УПД в двух экземплярах,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счет,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иные документы;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3.3.2. В присутствии представителей Заказчика, приемочной комиссии (в случае создания приемочной комиссии), экспертов, экспертных организаций (в случае привлечения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3.3.3.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Спецификации. Количество поступившего Товара при его приемке определяется в тех же единицах измерения, которые указаны в Спецификации.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Одновременно проверяется соответствие наименования, ассортимента Товара, указанного в Спецификации, с фактическим наименованием, ассортиментом Товара и с содержащимся в сопроводительных документах на Товар;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3.3.4. Товар должен быть поставлен полностью. Заказчик вправе отказаться от приемки части Товара, если это не предусмотрено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ом.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Если Поставщик передал меньшее количество Товара, чем определено в Спецификации, Заказчик вправе потребовать передать недостающее количество Товара и (или) направить Поставщику требование о расторжении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по соглашению Сторон (и (или) принять решение об одностороннем отказе от исполнения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а), в случае если поставка недостающего количества Товара потребует больших временных затрат, в связи с чем Заказчик утрачивает интерес к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у.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Если Поставщик передал Заказчику Товар в количестве, превышающем указанное в Спецификации, Заказчик извещает об этом Поставщика в порядке, предусмотренном п.п. 3.3.9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а. Приемка излишнего количества Товара не осуществляется; </w:t>
      </w:r>
    </w:p>
    <w:p w:rsidR="003E41A3" w:rsidRDefault="003E41A3" w:rsidP="003E41A3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3.3.5. </w:t>
      </w:r>
      <w:r>
        <w:rPr>
          <w:rFonts w:ascii="Times New Roman" w:hAnsi="Times New Roman" w:cs="Times New Roman"/>
          <w:bCs/>
        </w:rPr>
        <w:t>При отсутствии претензий п</w:t>
      </w:r>
      <w:r>
        <w:rPr>
          <w:rFonts w:ascii="Times New Roman" w:eastAsia="Times New Roman" w:hAnsi="Times New Roman" w:cs="Times New Roman"/>
        </w:rPr>
        <w:t xml:space="preserve">осле внешнего осмотра и проверки Товара по количеству </w:t>
      </w:r>
      <w:r>
        <w:rPr>
          <w:rFonts w:ascii="Times New Roman" w:hAnsi="Times New Roman" w:cs="Times New Roman"/>
          <w:bCs/>
        </w:rPr>
        <w:t xml:space="preserve">Заказчик подписывает </w:t>
      </w:r>
      <w:r>
        <w:rPr>
          <w:rFonts w:ascii="Times New Roman" w:eastAsia="Times New Roman" w:hAnsi="Times New Roman" w:cs="Times New Roman"/>
        </w:rPr>
        <w:t xml:space="preserve">товарные (товарно-транспортные или транспортные) накладные </w:t>
      </w:r>
      <w:r>
        <w:rPr>
          <w:rFonts w:ascii="Times New Roman" w:hAnsi="Times New Roman" w:cs="Times New Roman"/>
        </w:rPr>
        <w:t>с пометкой «Без проверки Товара по качеству и комплектности»;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3.3.6. Приемка Товара </w:t>
      </w:r>
      <w:r>
        <w:rPr>
          <w:rFonts w:ascii="Times New Roman" w:eastAsia="Times New Roman" w:hAnsi="Times New Roman" w:cs="Times New Roman"/>
          <w:color w:val="auto"/>
        </w:rPr>
        <w:t>по качеству</w:t>
      </w:r>
      <w:r>
        <w:rPr>
          <w:rFonts w:ascii="Times New Roman" w:eastAsia="Times New Roman" w:hAnsi="Times New Roman" w:cs="Times New Roman"/>
        </w:rPr>
        <w:t xml:space="preserve"> и комплектности осуществляется Заказчиком в течение 10 (десяти) рабочих дней после подписания товарных (товарно-транспортных или транспортных) накладных или УПД;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3.3.7.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п.п. 3.3.9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а;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3.3.8. В случае,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транспортировкой, монтажом/</w:t>
      </w:r>
      <w:proofErr w:type="spellStart"/>
      <w:r>
        <w:rPr>
          <w:rFonts w:ascii="Times New Roman" w:eastAsia="Times New Roman" w:hAnsi="Times New Roman" w:cs="Times New Roman"/>
        </w:rPr>
        <w:t>демонтажом</w:t>
      </w:r>
      <w:proofErr w:type="spellEnd"/>
      <w:r>
        <w:rPr>
          <w:rFonts w:ascii="Times New Roman" w:eastAsia="Times New Roman" w:hAnsi="Times New Roman" w:cs="Times New Roman"/>
        </w:rPr>
        <w:t xml:space="preserve"> Товара для экспертизы, осуществляется Поставщиком;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3.3.9. Обо всех нарушениях условий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о количестве, об ассортименте, о качестве, комплектности, таре и (или) упаковке, маркировке Товара Заказчик извещает Поставщика не позднее 5 (пяти) рабочих дней с даты обнаружения указанных нарушений. Извещение о невыполнении или ненадлежащем выполнении Поставщиком обязательств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(в т. ч. о недопоставке или некачественной поставке) составляется Заказчиком в письменной форме с указанием сроков    (п. п. 3.5 – 3.6) по устранению допущенных Поставщиком нарушений (далее по тексту – извещение) и с </w:t>
      </w:r>
      <w:r>
        <w:rPr>
          <w:rFonts w:ascii="Times New Roman" w:eastAsia="Times New Roman" w:hAnsi="Times New Roman" w:cs="Times New Roman"/>
          <w:color w:val="auto"/>
        </w:rPr>
        <w:t>приложением акта приемки материалов (материальных ценностей), форма которого (код  0504220)  утверждена Приказом Минфина России от 30 марта 2015 г. № 52н</w:t>
      </w:r>
      <w:r>
        <w:rPr>
          <w:rFonts w:ascii="Times New Roman" w:eastAsia="Times New Roman" w:hAnsi="Times New Roman" w:cs="Times New Roman"/>
        </w:rPr>
        <w:t xml:space="preserve"> (далее по тексту – Акт приемки с расхождениями). Извещение и Акт приемки с расхождениями вручаются Поставщику под расписку. В случае отсутствия уполномоченного представителя Поставщика Извещение и Акт приемки с расхождениями направляются Поставщику по почте, электронной почте либо нарочным; 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3.3.10. Поставщик в установленный в извещении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по соглашению Сторон (и (или) принять решение об одностороннем отказе от исполнения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а), в случае если устранение нарушений потребует больших временных затрат, в связи с чем Заказчик утрачивает интерес к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3.4.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Товар </w:t>
      </w:r>
      <w:r>
        <w:rPr>
          <w:rFonts w:ascii="Times New Roman" w:hAnsi="Times New Roman" w:cs="Times New Roman"/>
          <w:color w:val="222222"/>
          <w:shd w:val="clear" w:color="auto" w:fill="FFFFFF"/>
        </w:rPr>
        <w:t>должен отгружаться в таре</w:t>
      </w:r>
      <w:r>
        <w:rPr>
          <w:rFonts w:ascii="Times New Roman" w:eastAsia="Times New Roman" w:hAnsi="Times New Roman" w:cs="Times New Roman"/>
        </w:rPr>
        <w:t xml:space="preserve"> и (или) упаковке, с маркировкой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, соответствующей характеру поставляемого Товара </w:t>
      </w:r>
      <w:r>
        <w:rPr>
          <w:rFonts w:ascii="Times New Roman" w:eastAsia="Times New Roman" w:hAnsi="Times New Roman" w:cs="Times New Roman"/>
        </w:rPr>
        <w:t>и обеспечивающей его сохранность при обычных условиях хранения, транспортирования к месту поставки и погрузо-разгрузочных работах в месте поставки.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3.5.</w:t>
      </w:r>
      <w:r>
        <w:rPr>
          <w:rFonts w:ascii="Times New Roman" w:eastAsia="Times New Roman" w:hAnsi="Times New Roman" w:cs="Times New Roman"/>
        </w:rPr>
        <w:tab/>
        <w:t>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В случае существенного нарушения требований к качеству Товара Поставщик обязан в течение 7 (семи) рабочих дней заменить некачественный Товар Товаром, соответствующим условиям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3.6.</w:t>
      </w:r>
      <w:r>
        <w:rPr>
          <w:rFonts w:ascii="Times New Roman" w:eastAsia="Times New Roman" w:hAnsi="Times New Roman" w:cs="Times New Roman"/>
        </w:rPr>
        <w:tab/>
        <w:t>В случае поставки некомплектного Товара Поставщик обязан доукомплектовать Товар в течение 3 (трех) рабочих дней с момента заявления Заказчиком такого требования.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3.7. После устранения недостатков приемка осуществляется повторно в порядке, предусмотренном настоящей статьей.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Обязательства Поставщика по поставке Товара считаются исполненными с момента подписания Заказчиком Акта приема-передачи.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E41A3" w:rsidRDefault="003E41A3" w:rsidP="003E41A3">
      <w:pPr>
        <w:pStyle w:val="1"/>
        <w:tabs>
          <w:tab w:val="left" w:pos="1843"/>
        </w:tabs>
        <w:spacing w:before="12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4.</w:t>
      </w:r>
      <w:r>
        <w:rPr>
          <w:rFonts w:ascii="Times New Roman" w:eastAsia="Times New Roman" w:hAnsi="Times New Roman" w:cs="Times New Roman"/>
          <w:b/>
        </w:rPr>
        <w:tab/>
        <w:t>Права и обязанности Сторон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Заказчик вправе: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4.1.1. Требовать от Поставщика надлежащего исполнения обязательств в соответствии с условиями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4.1.2. Уведомлять Поставщика: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 выявленных количественных и (или) качественных расхождениях, а также несоответствии ассортимента принимаемого Товара сопроводительным документам Поставщика;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 наступлении гарантийных случаев;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4.1.3. Требовать оплаты штрафных санкций в соответствии с условиями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4.1.4.</w:t>
      </w:r>
      <w:r>
        <w:rPr>
          <w:rFonts w:ascii="Times New Roman" w:eastAsia="Times New Roman" w:hAnsi="Times New Roman" w:cs="Times New Roman"/>
        </w:rPr>
        <w:tab/>
        <w:t xml:space="preserve">Требовать от Поставщика представления надлежащим образом оформленных документов, указанных в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е, подтверждающих исполнение обязательств в соответствии с условиями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4.1.5.</w:t>
      </w:r>
      <w:r>
        <w:rPr>
          <w:rFonts w:ascii="Times New Roman" w:eastAsia="Times New Roman" w:hAnsi="Times New Roman" w:cs="Times New Roman"/>
        </w:rPr>
        <w:tab/>
        <w:t xml:space="preserve">Запрашивать у Поставщика информацию о ходе исполнения обязательств Поставщика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4.1.6.</w:t>
      </w:r>
      <w:r>
        <w:rPr>
          <w:rFonts w:ascii="Times New Roman" w:eastAsia="Times New Roman" w:hAnsi="Times New Roman" w:cs="Times New Roman"/>
        </w:rPr>
        <w:tab/>
        <w:t>Осуществлять контроль за порядком поставки и сроками поставки Товара;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4.1.7.</w:t>
      </w:r>
      <w:r>
        <w:rPr>
          <w:rFonts w:ascii="Times New Roman" w:eastAsia="Times New Roman" w:hAnsi="Times New Roman" w:cs="Times New Roman"/>
        </w:rPr>
        <w:tab/>
        <w:t>Для проверки соответствия качества поставляемого Товара может привлекать независимых экспертов;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4.1.8. Ссылаться на недостатки поставляемого Товара, в том числе в части количества, ассортимента, комплектности и стоимости этого Товара, по результатам проведенных уполномоченными контрольными (надзорными) государственными органами проверок использования средств федерального бюджета.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</w:t>
      </w:r>
      <w:r>
        <w:rPr>
          <w:rFonts w:ascii="Times New Roman" w:eastAsia="Times New Roman" w:hAnsi="Times New Roman" w:cs="Times New Roman"/>
        </w:rPr>
        <w:tab/>
        <w:t>Заказчик обязан: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4.2.1.</w:t>
      </w:r>
      <w:r>
        <w:rPr>
          <w:rFonts w:ascii="Times New Roman" w:eastAsia="Times New Roman" w:hAnsi="Times New Roman" w:cs="Times New Roman"/>
        </w:rPr>
        <w:tab/>
        <w:t>Обеспечить приемку Товара;</w:t>
      </w:r>
      <w:r>
        <w:rPr>
          <w:rFonts w:ascii="Times New Roman" w:eastAsia="Times New Roman" w:hAnsi="Times New Roman" w:cs="Times New Roman"/>
        </w:rPr>
        <w:tab/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4.2.2.</w:t>
      </w:r>
      <w:r>
        <w:rPr>
          <w:rFonts w:ascii="Times New Roman" w:eastAsia="Times New Roman" w:hAnsi="Times New Roman" w:cs="Times New Roman"/>
        </w:rPr>
        <w:tab/>
        <w:t xml:space="preserve">Своевременно оплатить поставленный Товар в соответствии с условиями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4.2.3. Определить ответственное лицо, обладающее соответствующими административными полномочиями, для оперативного решения спорных, технических и других вопросов, возникающих в процессе Поставки Товара, а также контроля за поставкой, в течение 3 (трех) рабочих дней с момента заключения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 и уведомить Поставщика;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</w:t>
      </w:r>
      <w:r>
        <w:rPr>
          <w:rFonts w:ascii="Times New Roman" w:eastAsia="Times New Roman" w:hAnsi="Times New Roman" w:cs="Times New Roman"/>
        </w:rPr>
        <w:tab/>
        <w:t>Поставщик вправе: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4.3.1. Требовать исполнения Заказчиком своих обязательств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</w:t>
      </w:r>
      <w:r>
        <w:rPr>
          <w:rFonts w:ascii="Times New Roman" w:eastAsia="Times New Roman" w:hAnsi="Times New Roman" w:cs="Times New Roman"/>
        </w:rPr>
        <w:tab/>
        <w:t>Поставщик обязан: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4.4.1.</w:t>
      </w:r>
      <w:r>
        <w:rPr>
          <w:rFonts w:ascii="Times New Roman" w:eastAsia="Times New Roman" w:hAnsi="Times New Roman" w:cs="Times New Roman"/>
        </w:rPr>
        <w:tab/>
        <w:t>Своевременно и надлежащим образом осуществить поставку Товара Заказчику</w:t>
      </w:r>
      <w:r>
        <w:rPr>
          <w:rFonts w:ascii="Times New Roman" w:hAnsi="Times New Roman" w:cs="Times New Roman"/>
        </w:rPr>
        <w:t xml:space="preserve"> надлежащего качества, в ассортименте, в количестве и в комплектации согласно Спецификации и Техническому заданию</w:t>
      </w:r>
      <w:r>
        <w:rPr>
          <w:rFonts w:ascii="Times New Roman" w:eastAsia="Times New Roman" w:hAnsi="Times New Roman" w:cs="Times New Roman"/>
        </w:rPr>
        <w:t>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4.4.2.</w:t>
      </w:r>
      <w:r>
        <w:rPr>
          <w:rFonts w:ascii="Times New Roman" w:eastAsia="Times New Roman" w:hAnsi="Times New Roman" w:cs="Times New Roman"/>
        </w:rPr>
        <w:tab/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4.4.3. Оформить надлежащим образом в соответствии с требованиями законодательства и представить Заказчику документы, перечисленные в п.п. 3.3.1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4.4.4. Соблюдать </w:t>
      </w:r>
      <w:proofErr w:type="spellStart"/>
      <w:r>
        <w:rPr>
          <w:rFonts w:ascii="Times New Roman" w:eastAsia="Times New Roman" w:hAnsi="Times New Roman" w:cs="Times New Roman"/>
        </w:rPr>
        <w:t>внутриобъектный</w:t>
      </w:r>
      <w:proofErr w:type="spellEnd"/>
      <w:r>
        <w:rPr>
          <w:rFonts w:ascii="Times New Roman" w:eastAsia="Times New Roman" w:hAnsi="Times New Roman" w:cs="Times New Roman"/>
        </w:rPr>
        <w:t xml:space="preserve"> режим, действующий на территории Заказчика, правила техники безопасности, пожарной безопасности и охраны труда;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4.4.5. Своими силами и за свой счет устранять недостатки, допущенные по его вине при исполнении обязательств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4.4.6. Обеспечить с территории Заказчика своевременную уборку упаковочного материала и иного мусора, образовавшегося после разгрузки Товара в месте поставки;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4.4.7. Определить ответственное лицо, обладающее соответствующими административными полномочиями, для оперативного решения спорных, технических и других вопросов, возникающих в процессе поставки, с указанием фамилии, имени, отчества, должности и номера телефона, в течение 3 (трех) рабочих дней с даты заключения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 и уведомить Заказчика;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4.4.8.</w:t>
      </w:r>
      <w:r>
        <w:rPr>
          <w:rFonts w:ascii="Times New Roman" w:eastAsia="Times New Roman" w:hAnsi="Times New Roman" w:cs="Times New Roman"/>
        </w:rPr>
        <w:tab/>
        <w:t xml:space="preserve">Исполнять иные обязательства, предусмотренные законодательством Российской Федерации 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ом.</w:t>
      </w: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5. Гарантийный срок</w:t>
      </w: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</w:t>
      </w:r>
      <w:r>
        <w:rPr>
          <w:rFonts w:ascii="Times New Roman" w:eastAsia="Times New Roman" w:hAnsi="Times New Roman" w:cs="Times New Roman"/>
        </w:rPr>
        <w:tab/>
        <w:t>На поставляемый Товар Поставщик предоставляет гарантию качества в соответствии с нормативными документами на соответствующий вид Товара.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Гарантийный срок на поставляемый Товар составляет 12 (</w:t>
      </w:r>
      <w:r>
        <w:rPr>
          <w:rFonts w:ascii="Times New Roman" w:eastAsia="Times New Roman" w:hAnsi="Times New Roman" w:cs="Times New Roman"/>
          <w:b/>
          <w:bCs/>
        </w:rPr>
        <w:t>Двенадцать</w:t>
      </w:r>
      <w:r>
        <w:rPr>
          <w:rFonts w:ascii="Times New Roman" w:eastAsia="Times New Roman" w:hAnsi="Times New Roman" w:cs="Times New Roman"/>
        </w:rPr>
        <w:t xml:space="preserve">). 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Гарантийный срок на Товар наступает с момента подписания Заказчиком Акта приема-передачи. 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</w:t>
      </w:r>
      <w:r>
        <w:rPr>
          <w:rFonts w:ascii="Times New Roman" w:eastAsia="Times New Roman" w:hAnsi="Times New Roman" w:cs="Times New Roman"/>
        </w:rPr>
        <w:tab/>
        <w:t>В период гарантийного срока Поставщик обязуется за свой счет производить необходимый ремонт (замену) поставленного Товара, устранение недостатков Товара в соответствии с требованиями законодательства Российской Федерации в установленный Сторонами срок.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невозможности произвести ремонт в указанный срок Заказчику предоставляется функционально аналогичный Товар на время ремонта (замены) Товара.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Гарантийное обслуживание Товара осуществляется Поставщиком с выездом на место установки Товара в пределах города Москвы в течение 3 (трех) рабочих дней с момента поступления заявки. 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Гарантийный срок продлевается на время, в течение которого Товар не мог использоваться из-за обнаруженных в нем неисправностей.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На Товар, переданный Поставщиком взамен Товара, в котором в течение гарантийного срока были обнаружены недостатки, устанавливается гарантийный срок той же продолжительности, что и на новый.</w:t>
      </w: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6. Ответственность Сторон</w:t>
      </w: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2" w:name="h.30j0zll"/>
      <w:bookmarkEnd w:id="2"/>
      <w:r>
        <w:rPr>
          <w:rFonts w:ascii="Times New Roman" w:eastAsia="Times New Roman" w:hAnsi="Times New Roman" w:cs="Times New Roman"/>
        </w:rPr>
        <w:t xml:space="preserve">6.1. За неисполнение или ненадлежащее исполнение своих обязательств, установленных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ом.</w:t>
      </w:r>
    </w:p>
    <w:p w:rsidR="003E41A3" w:rsidRDefault="003E41A3" w:rsidP="003E41A3">
      <w:pPr>
        <w:tabs>
          <w:tab w:val="left" w:pos="1134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6.2.</w:t>
      </w:r>
      <w:r>
        <w:rPr>
          <w:rFonts w:ascii="Times New Roman" w:eastAsia="Times New Roman" w:hAnsi="Times New Roman" w:cs="Times New Roman"/>
        </w:rPr>
        <w:tab/>
      </w:r>
      <w:bookmarkStart w:id="3" w:name="sub_10064"/>
      <w:r>
        <w:rPr>
          <w:rFonts w:ascii="Times New Roman" w:hAnsi="Times New Roman" w:cs="Times New Roman"/>
          <w:b/>
        </w:rPr>
        <w:t>Ответственность Поставщика: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6.2.1. В случае просрочки исполнения Поставщиком обязательств, предусмотренных настоящим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а также в иных случаях </w:t>
      </w:r>
      <w:r>
        <w:rPr>
          <w:rFonts w:ascii="Times New Roman" w:hAnsi="Times New Roman" w:cs="Times New Roman"/>
          <w:color w:val="auto"/>
        </w:rPr>
        <w:t xml:space="preserve">неисполнения или </w:t>
      </w:r>
      <w:r>
        <w:rPr>
          <w:rFonts w:ascii="Times New Roman" w:hAnsi="Times New Roman" w:cs="Times New Roman"/>
        </w:rPr>
        <w:t xml:space="preserve">ненадлежащего исполнения Поставщиком обязательств, предусмотренных настоящим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ом, Заказчик направляет Поставщику требование об уплате неустоек (штрафов, пеней).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6.2.2. Пеня начисляется за каждый день просрочки исполнения Поставщиком обязательства, предусмотренного настоящим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начиная со дня, следующего после дня истечения, установленного настоящим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 срока исполнения обязательства. Пеня начисляется в порядке, установленном постановлением Правительства Российской Федерации от 30.08.2017 № 1042, в размере 1/300 (одной трехсотой) действующей на дату уплаты пени ключевой ставки Центрального банка Российской Федерации от Цены настоящего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 и фактически исполненных Поставщиком.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6.2.3. Штраф начисляется за каждый факт неисполнения или ненадлежащего исполнения Поставщиком обязательств, предусмотренных настоящим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размер штрафа устанавливается в размере 10 % (десяти процентов) от Цены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(постановление Правительства Российской Федерации от 30.08.2017 № 1042) и составляет </w:t>
      </w:r>
      <w:r>
        <w:rPr>
          <w:rFonts w:ascii="Times New Roman" w:hAnsi="Times New Roman" w:cs="Times New Roman"/>
          <w:b/>
        </w:rPr>
        <w:t>_________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</w:rPr>
        <w:t>____________</w:t>
      </w:r>
      <w:r>
        <w:rPr>
          <w:rFonts w:ascii="Times New Roman" w:hAnsi="Times New Roman" w:cs="Times New Roman"/>
        </w:rPr>
        <w:t>) рублей 00 копеек.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6.2.4. За каждый факт неисполнения или ненадлежащего исполнения Поставщиком обязательств, предусмотренных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ом, которые не имеют стоимостного выражения, Поставщику начисляется штраф в размере 1 000 (Одна тысяча) рублей 00 копеек (постановление Правительства Российской Федерации от 30.08.2017 № 1042).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не может превышать цену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6.3. Ответственность Заказчика: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6.3.1. В случае просрочки исполнения Заказчиком обязательств, предусмотренных настоящим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 обязательств, предусмотренных настоящим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Поставщик направляет Заказчику требование об уплате неустоек (штрафов, пеней).   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6.3.2. В случае просрочки исполнения своих обязательств по оплате принятого Товара Заказчик уплачивает Поставщику неустойку (пени) в размере 1/300 (Одной трехсотой) действующей на день уплаты неустойки (пени) ключевой ставки Центрального банка Российской Федерации от суммы неисполненных </w:t>
      </w:r>
      <w:r>
        <w:rPr>
          <w:rFonts w:ascii="Times New Roman" w:hAnsi="Times New Roman" w:cs="Times New Roman"/>
        </w:rPr>
        <w:lastRenderedPageBreak/>
        <w:t xml:space="preserve">обязательств за каждый день просрочки исполнения обязательств, предусмотренных настоящим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ом, начиная со дня, следующего после дня истечения срока исполнения данных обязательств.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6.3.3. Штраф начисляется за каждый факт неисполнения Заказчиком обязательств, предусмотренных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ом, размер штрафа устанавливается в виде фиксированной суммы в размере 1 000 (Одна тысяча) рублей 00 копеек (постановление Правительства Российской Федерации от 30.08.2017 № 1042).</w:t>
      </w:r>
    </w:p>
    <w:p w:rsidR="003E41A3" w:rsidRDefault="003E41A3" w:rsidP="003E41A3">
      <w:pPr>
        <w:tabs>
          <w:tab w:val="left" w:pos="716"/>
          <w:tab w:val="left" w:pos="1276"/>
        </w:tabs>
        <w:overflowPunct w:val="0"/>
        <w:autoSpaceDE w:val="0"/>
        <w:spacing w:line="240" w:lineRule="auto"/>
        <w:ind w:right="11"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6.3.4. Общая сумма начисленной неустойки (штрафов, пени) за ненадлежащее исполнение Заказчиком обязательств, предусмотренных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ом, не может превышать цену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а.</w:t>
      </w:r>
    </w:p>
    <w:p w:rsidR="003E41A3" w:rsidRDefault="003E41A3" w:rsidP="003E41A3">
      <w:pPr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</w:rPr>
        <w:t>6.4.</w:t>
      </w:r>
      <w:r>
        <w:rPr>
          <w:rFonts w:ascii="Times New Roman" w:eastAsia="Times New Roman" w:hAnsi="Times New Roman" w:cs="Times New Roman"/>
        </w:rPr>
        <w:tab/>
        <w:t>Во всех случаях, влекущих возврат Товара Поставщику, Заказчик обязан обеспечить сохранность такого Товара до момента фактического его возврата. Возврат (замена) Товара осуществляются силами и за счет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bookmarkEnd w:id="3"/>
    <w:p w:rsidR="003E41A3" w:rsidRDefault="003E41A3" w:rsidP="003E41A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</w:t>
      </w:r>
      <w:r>
        <w:rPr>
          <w:rFonts w:ascii="Times New Roman" w:eastAsia="Times New Roman" w:hAnsi="Times New Roman" w:cs="Times New Roman"/>
        </w:rPr>
        <w:tab/>
        <w:t xml:space="preserve">Уплата неустойки (штрафа, пени) не освобождает Стороны от исполнения принятых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обязательств.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ом, произошло вследствие обстоятельств непреодолимой силы или по вине другой Стороны.</w:t>
      </w:r>
    </w:p>
    <w:p w:rsidR="003E41A3" w:rsidRDefault="003E41A3" w:rsidP="003E41A3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случае неисполнения либо ненадлежащего исполнения Поставщиком обязательств, предусмотренных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ом, Заказчик производит оплату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 за вычетом соответствующего размера неустойки (штрафа, пени).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6.6.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E41A3" w:rsidRDefault="003E41A3" w:rsidP="003E41A3">
      <w:pPr>
        <w:pStyle w:val="1"/>
        <w:tabs>
          <w:tab w:val="left" w:pos="1134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7. Обстоятельства непреодолимой силы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7.1. Стороны освобождаются от ответственности за полное или частичное неисполнение своих обязательств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в случае, если оно явилось следствием обстоятельств непреодолимой силы, а именно: наводнения, землетрясения, диверсии, военных действий, блокад, препятствующих надлежащему исполнению обязательств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у, и других чрезвычайных обстоятельств, которые возникли после заключения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7.2. При наступлении таких обстоятельств срок исполнения обязательств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увеличивается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 в срок.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Если обстоятельства, указанные в пункте 7.1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а, будут длиться более двух календарных месяцев с даты соответствующего уведомления, каждая из Сторон вправе расторгнуть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 без предъявления требования о возмещении убытков, понесенных в связи с наступлением таких обстоятельств.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8. Порядок урегулирования споров</w:t>
      </w:r>
    </w:p>
    <w:p w:rsidR="003E41A3" w:rsidRDefault="003E41A3" w:rsidP="003E41A3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</w:t>
      </w:r>
      <w:r>
        <w:rPr>
          <w:rFonts w:ascii="Times New Roman" w:eastAsia="Times New Roman" w:hAnsi="Times New Roman" w:cs="Times New Roman"/>
        </w:rPr>
        <w:tab/>
        <w:t xml:space="preserve">Досудебное (претензионное) урегулирование споров, возникающих из настоящего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а, обязательно. Стороны устанавливают срок для рассмотрения Стороной, полученной ею претензии и ответа по существу такой претензии – 15 (Пятнадцать) календарных дней с даты получения претензии Стороной. При недостижении соглашения по результатам рассмотрения претензии, в том числе при нарушении установленного в настоящем пункте срока ответа на полученную Стороной претензию, все споры, разногласия и требования, возникающие из настоящего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 или в связи с ним, в том числе связанные с его заключением, изменением, исполнением, нарушением, расторжением, прекращением и недействительностью, подлежат разрешению в Арбитражном суде г. Москвы.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Статья 9. Срок действия, порядок изменения </w:t>
      </w:r>
      <w:r w:rsidR="009819EB">
        <w:rPr>
          <w:rFonts w:ascii="Times New Roman" w:eastAsia="Times New Roman" w:hAnsi="Times New Roman" w:cs="Times New Roman"/>
          <w:b/>
        </w:rPr>
        <w:t>Контракт</w:t>
      </w:r>
      <w:r>
        <w:rPr>
          <w:rFonts w:ascii="Times New Roman" w:eastAsia="Times New Roman" w:hAnsi="Times New Roman" w:cs="Times New Roman"/>
          <w:b/>
        </w:rPr>
        <w:t>а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9.1.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 вступает в силу со дня его подписания Сторонами и действует до полного исполнения Сторонами обязательств, предусмотренных настоящим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ом.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9.2.</w:t>
      </w:r>
      <w:r>
        <w:rPr>
          <w:rFonts w:ascii="Times New Roman" w:eastAsia="Times New Roman" w:hAnsi="Times New Roman" w:cs="Times New Roman"/>
        </w:rPr>
        <w:tab/>
        <w:t xml:space="preserve">Изменения и дополнения настоящего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 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(за исключением случаев, указанных в п. 10.1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а).</w:t>
      </w:r>
    </w:p>
    <w:p w:rsidR="003E41A3" w:rsidRDefault="003E41A3" w:rsidP="003E41A3">
      <w:pPr>
        <w:pStyle w:val="1"/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3E41A3" w:rsidRDefault="003E41A3" w:rsidP="003E41A3">
      <w:pPr>
        <w:pStyle w:val="1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10. Прочие условия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10.1.</w:t>
      </w:r>
      <w:r>
        <w:rPr>
          <w:rFonts w:ascii="Times New Roman" w:eastAsia="Times New Roman" w:hAnsi="Times New Roman" w:cs="Times New Roman"/>
        </w:rPr>
        <w:tab/>
        <w:t xml:space="preserve">В случае изменения у какой-либо из Сторон юридического (фактического) адреса, наименования, организационно-правовой формы, банковских реквизитов она обязана в течение 5 (пяти) календарных дней со дня соответствующего изменения в письменном виде известить об этом другую Сторону, указав в письме, что оно является неотъемлемой частью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10.2. Все уведомления и сообщения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у направляются Сторонами в письменной форме по почте заказным письмом с уведомлением либо доставляются представителю Стороны лично под расписку (при этом на втором экземпляре уведомления должна быть отметка о получении), если иное не предусмотрено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 обмене уведомлениями и сообщениями по электронной почте в случаях, указанных в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е, должны быть соблюдены следующие требования: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при использовании электронной почты уведомления и сообщения направляются по следующим адресам: Заказчику ______________, Поставщику __________________. При этом адреса электронной почты Сторон могут быть изменены путем направления Сторонами в письменном виде информации о смене адреса электронной почты для обмена документами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у. Доказательством надлежащей отправки электронного сообщения считается уведомление о доставке электронной почты.</w:t>
      </w:r>
    </w:p>
    <w:p w:rsidR="003E41A3" w:rsidRDefault="003E41A3" w:rsidP="003E41A3">
      <w:pPr>
        <w:pStyle w:val="1"/>
        <w:widowControl w:val="0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10.3. Ни одна из Сторон не имеет право передавать свои права и обязательства по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 третьим лицам без письменного согласия другой Стороны.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10.4.</w:t>
      </w:r>
      <w:r>
        <w:rPr>
          <w:rFonts w:ascii="Times New Roman" w:eastAsia="Times New Roman" w:hAnsi="Times New Roman" w:cs="Times New Roman"/>
        </w:rPr>
        <w:tab/>
        <w:t xml:space="preserve">Во всем, что не предусмотрено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ом, Стороны руководствуются законодательством Российской Федерации.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10.5. В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е любое понятие (термин) в единственном числе применимо также к множественному числу, и, наоборот, все существительные в единственном числе в равной мере относятся к существительным во множественном числе.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10.6.</w:t>
      </w:r>
      <w:r>
        <w:rPr>
          <w:rFonts w:ascii="Times New Roman" w:eastAsia="Times New Roman" w:hAnsi="Times New Roman" w:cs="Times New Roman"/>
        </w:rPr>
        <w:tab/>
        <w:t xml:space="preserve">Настоящий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 составлен в трех экземплярах, имеющих равную юридическую силу, один экземпляр для Поставщика, два – для Заказчика.</w:t>
      </w:r>
    </w:p>
    <w:p w:rsidR="003E41A3" w:rsidRDefault="003E41A3" w:rsidP="003E41A3">
      <w:pPr>
        <w:pStyle w:val="1"/>
        <w:tabs>
          <w:tab w:val="left" w:pos="127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10.7. Приложения к настоящему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у: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10.7.1. </w:t>
      </w:r>
      <w:r>
        <w:rPr>
          <w:rFonts w:ascii="Times New Roman" w:eastAsia="Times New Roman" w:hAnsi="Times New Roman" w:cs="Times New Roman"/>
        </w:rPr>
        <w:t>Приложение № 1 – «Спецификация».</w:t>
      </w:r>
    </w:p>
    <w:p w:rsidR="00C71C8A" w:rsidRDefault="00C71C8A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10.7.2. Приложение № 2 – «Техническое задание»</w:t>
      </w:r>
    </w:p>
    <w:p w:rsidR="003E41A3" w:rsidRDefault="003E41A3" w:rsidP="003E41A3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10.7.2. Приложение № </w:t>
      </w:r>
      <w:r w:rsidR="00C71C8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– «Форма. </w:t>
      </w:r>
      <w:r>
        <w:rPr>
          <w:rFonts w:ascii="Times New Roman" w:eastAsia="Times New Roman" w:hAnsi="Times New Roman" w:cs="Times New Roman"/>
        </w:rPr>
        <w:t>Акт приема-передачи Товара».</w:t>
      </w:r>
    </w:p>
    <w:p w:rsidR="003E41A3" w:rsidRDefault="003E41A3" w:rsidP="003E41A3">
      <w:pPr>
        <w:pStyle w:val="1"/>
        <w:spacing w:before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Статья 11. Юридические адреса, реквизиты и подписи Сторон</w:t>
      </w:r>
    </w:p>
    <w:p w:rsidR="003E41A3" w:rsidRDefault="003E41A3" w:rsidP="003E41A3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417" w:type="dxa"/>
        <w:jc w:val="center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0"/>
        <w:gridCol w:w="5067"/>
      </w:tblGrid>
      <w:tr w:rsidR="003E41A3" w:rsidTr="002873BD">
        <w:trPr>
          <w:jc w:val="center"/>
        </w:trPr>
        <w:tc>
          <w:tcPr>
            <w:tcW w:w="5350" w:type="dxa"/>
          </w:tcPr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Заказчик: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МПГУ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Юридический адрес:</w:t>
            </w:r>
            <w:r>
              <w:rPr>
                <w:rFonts w:ascii="Times New Roman" w:hAnsi="Times New Roman" w:cs="Times New Roman"/>
              </w:rPr>
              <w:t xml:space="preserve"> 119435, г. Москва, 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М. </w:t>
            </w:r>
            <w:proofErr w:type="spellStart"/>
            <w:r>
              <w:rPr>
                <w:rFonts w:ascii="Times New Roman" w:hAnsi="Times New Roman" w:cs="Times New Roman"/>
              </w:rPr>
              <w:t>Пироговская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д.1, стр.1 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+7(499)245-03-10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1027700215344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 02079566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ОКТМО 45383000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 85.22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ОКОГУ 1323600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ОКФС 12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ОКОПФ 75103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Банковские реквизиты: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7704077771 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770401001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УФК по г. Москве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(МПГУ л/с 20736У53790)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Банк: ОКЦ № 1 ГУ БАНКА РОССИИ ПО ЦФО//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УФК ПО Г. МОСКВЕ г. Москва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004525988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Казначейский счет 03214643000000017300</w:t>
            </w:r>
          </w:p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казначейский счет (ЕКС) </w:t>
            </w:r>
            <w:r>
              <w:rPr>
                <w:rFonts w:ascii="Times New Roman" w:hAnsi="Times New Roman" w:cs="Times New Roman"/>
              </w:rPr>
              <w:lastRenderedPageBreak/>
              <w:t>40102810545370000003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Проректор по воспитательной работе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и молодежной политике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 И.Х. </w:t>
            </w:r>
            <w:proofErr w:type="spellStart"/>
            <w:r>
              <w:rPr>
                <w:rFonts w:ascii="Times New Roman" w:hAnsi="Times New Roman" w:cs="Times New Roman"/>
              </w:rPr>
              <w:t>Шонус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(подпись)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7" w:type="dxa"/>
          </w:tcPr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Поставщик:</w:t>
            </w: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ab"/>
              <w:spacing w:line="276" w:lineRule="auto"/>
              <w:ind w:left="0"/>
              <w:rPr>
                <w:iCs/>
                <w:color w:val="000000"/>
                <w:sz w:val="22"/>
                <w:szCs w:val="22"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</w:t>
            </w: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41A3" w:rsidRDefault="003E41A3" w:rsidP="002873BD">
            <w:pPr>
              <w:pStyle w:val="1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 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(подпись)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41A3" w:rsidRDefault="003E41A3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2484F" w:rsidRDefault="0082484F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2484F" w:rsidRDefault="0082484F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2484F" w:rsidRDefault="0082484F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2484F" w:rsidRDefault="0082484F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2484F" w:rsidRDefault="0082484F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2484F" w:rsidRDefault="0082484F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2484F" w:rsidRDefault="0082484F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716DFA" w:rsidRDefault="00716DFA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Приложение № 1</w:t>
      </w:r>
    </w:p>
    <w:p w:rsidR="003E41A3" w:rsidRDefault="003E41A3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 (</w:t>
      </w:r>
      <w:r w:rsidRPr="007949E9">
        <w:rPr>
          <w:rFonts w:ascii="Times New Roman" w:hAnsi="Times New Roman" w:cs="Times New Roman"/>
        </w:rPr>
        <w:t xml:space="preserve">поставка </w:t>
      </w:r>
      <w:r w:rsidR="0082484F">
        <w:rPr>
          <w:rFonts w:ascii="Times New Roman" w:hAnsi="Times New Roman" w:cs="Times New Roman"/>
        </w:rPr>
        <w:t>шкафов металлических</w:t>
      </w:r>
      <w:r>
        <w:rPr>
          <w:rFonts w:ascii="Times New Roman" w:eastAsia="Times New Roman" w:hAnsi="Times New Roman" w:cs="Times New Roman"/>
        </w:rPr>
        <w:t>)</w:t>
      </w:r>
    </w:p>
    <w:p w:rsidR="003E41A3" w:rsidRDefault="003E41A3" w:rsidP="003E41A3">
      <w:pPr>
        <w:pStyle w:val="1"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№______от «____» _____________ 2026 г.</w:t>
      </w:r>
    </w:p>
    <w:p w:rsidR="003E41A3" w:rsidRDefault="003E41A3" w:rsidP="003E41A3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Спецификация </w:t>
      </w:r>
    </w:p>
    <w:p w:rsidR="003E41A3" w:rsidRDefault="003E41A3" w:rsidP="003E41A3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Федеральное государственное бюджетное образовательное учреждение высшего образования «Московский педагогический государственный университет» (</w:t>
      </w:r>
      <w:r>
        <w:rPr>
          <w:rFonts w:ascii="Times New Roman" w:eastAsia="Times New Roman" w:hAnsi="Times New Roman" w:cs="Times New Roman"/>
        </w:rPr>
        <w:t xml:space="preserve">сокращенное наименование - </w:t>
      </w:r>
      <w:r>
        <w:rPr>
          <w:rFonts w:ascii="Times New Roman" w:eastAsia="Times New Roman" w:hAnsi="Times New Roman" w:cs="Times New Roman"/>
          <w:b/>
        </w:rPr>
        <w:t>МПГУ)</w:t>
      </w:r>
      <w:r>
        <w:rPr>
          <w:rFonts w:ascii="Times New Roman" w:eastAsia="Times New Roman" w:hAnsi="Times New Roman" w:cs="Times New Roman"/>
        </w:rPr>
        <w:t xml:space="preserve">, именуемое в дальнейшем Заказчик, в лице </w:t>
      </w:r>
      <w:r>
        <w:rPr>
          <w:rFonts w:ascii="latoregular" w:hAnsi="latoregular"/>
          <w:color w:val="auto"/>
          <w:sz w:val="21"/>
          <w:szCs w:val="21"/>
          <w:shd w:val="clear" w:color="auto" w:fill="FFFFFF"/>
        </w:rPr>
        <w:t>проректора по воспитательной работе и молодежной политике</w:t>
      </w:r>
      <w:r>
        <w:rPr>
          <w:rFonts w:ascii="latoregular" w:hAnsi="latoregular"/>
          <w:color w:val="20446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Шонуса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hyperlink r:id="rId7" w:history="1">
        <w:r>
          <w:rPr>
            <w:rStyle w:val="a9"/>
            <w:rFonts w:ascii="Times New Roman" w:hAnsi="Times New Roman" w:cs="Times New Roman"/>
            <w:color w:val="auto"/>
            <w:shd w:val="clear" w:color="auto" w:fill="FFFFFF"/>
          </w:rPr>
          <w:t xml:space="preserve">Ивана </w:t>
        </w:r>
        <w:proofErr w:type="spellStart"/>
        <w:r>
          <w:rPr>
            <w:rStyle w:val="a9"/>
            <w:rFonts w:ascii="Times New Roman" w:hAnsi="Times New Roman" w:cs="Times New Roman"/>
            <w:color w:val="auto"/>
            <w:shd w:val="clear" w:color="auto" w:fill="FFFFFF"/>
          </w:rPr>
          <w:t>Харлампиевич</w:t>
        </w:r>
      </w:hyperlink>
      <w:r>
        <w:rPr>
          <w:rFonts w:ascii="Times New Roman" w:hAnsi="Times New Roman" w:cs="Times New Roman"/>
          <w:color w:val="auto"/>
        </w:rPr>
        <w:t>а</w:t>
      </w:r>
      <w:proofErr w:type="spellEnd"/>
      <w:r>
        <w:rPr>
          <w:rFonts w:ascii="Times New Roman" w:eastAsia="Times New Roman" w:hAnsi="Times New Roman" w:cs="Times New Roman"/>
          <w:color w:val="auto"/>
        </w:rPr>
        <w:t>,</w:t>
      </w:r>
      <w:r>
        <w:rPr>
          <w:rFonts w:ascii="Times New Roman" w:eastAsia="Times New Roman" w:hAnsi="Times New Roman" w:cs="Times New Roman"/>
        </w:rPr>
        <w:t xml:space="preserve"> действующего на основании доверенности от 02.02.2026 г. № 02, с одной стороны, и </w:t>
      </w:r>
      <w:r>
        <w:rPr>
          <w:rFonts w:ascii="Times New Roman" w:hAnsi="Times New Roman" w:cs="Times New Roman"/>
          <w:b/>
          <w:color w:val="auto"/>
        </w:rPr>
        <w:t>__________________________________ (</w:t>
      </w:r>
      <w:r>
        <w:rPr>
          <w:rFonts w:ascii="Times New Roman" w:hAnsi="Times New Roman" w:cs="Times New Roman"/>
          <w:color w:val="auto"/>
        </w:rPr>
        <w:t>сокращенное наименование</w:t>
      </w:r>
      <w:r>
        <w:rPr>
          <w:rFonts w:ascii="Times New Roman" w:hAnsi="Times New Roman" w:cs="Times New Roman"/>
          <w:b/>
          <w:color w:val="auto"/>
        </w:rPr>
        <w:t xml:space="preserve"> – ____________)</w:t>
      </w:r>
      <w:r>
        <w:rPr>
          <w:rFonts w:ascii="Times New Roman" w:hAnsi="Times New Roman" w:cs="Times New Roman"/>
          <w:color w:val="auto"/>
        </w:rPr>
        <w:t>, именуемый в дальнейшем «Поставщик», в лице __________________________________, действующего на основании _________</w:t>
      </w:r>
      <w:r>
        <w:rPr>
          <w:rFonts w:ascii="Times New Roman" w:eastAsia="Times New Roman" w:hAnsi="Times New Roman" w:cs="Times New Roman"/>
          <w:color w:val="auto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 другой стороны, заключили настоящее Приложение № 1 к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у (</w:t>
      </w:r>
      <w:r w:rsidRPr="007949E9">
        <w:rPr>
          <w:rFonts w:ascii="Times New Roman" w:hAnsi="Times New Roman" w:cs="Times New Roman"/>
        </w:rPr>
        <w:t xml:space="preserve">поставка </w:t>
      </w:r>
      <w:r w:rsidR="0082484F">
        <w:rPr>
          <w:rFonts w:ascii="Times New Roman" w:hAnsi="Times New Roman" w:cs="Times New Roman"/>
        </w:rPr>
        <w:t>шкафов металлических</w:t>
      </w:r>
      <w:r>
        <w:rPr>
          <w:rFonts w:ascii="Times New Roman" w:eastAsia="Times New Roman" w:hAnsi="Times New Roman" w:cs="Times New Roman"/>
        </w:rPr>
        <w:t>) № _________ от  «___» _________ 2026 г. о нижеследующем: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9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5402"/>
        <w:gridCol w:w="857"/>
        <w:gridCol w:w="1099"/>
        <w:gridCol w:w="1701"/>
        <w:gridCol w:w="1323"/>
      </w:tblGrid>
      <w:tr w:rsidR="003E41A3" w:rsidTr="002873BD">
        <w:trPr>
          <w:trHeight w:val="429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измер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Кол-во,</w:t>
            </w:r>
          </w:p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 ед.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измер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Цена, за ед.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измер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., с НДС-___, руб.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Сумма, в т.ч. НДС, руб.</w:t>
            </w:r>
          </w:p>
        </w:tc>
      </w:tr>
      <w:tr w:rsidR="003E41A3" w:rsidTr="002873BD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1A3" w:rsidRDefault="003E41A3" w:rsidP="002873BD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1A3" w:rsidRDefault="003E41A3" w:rsidP="002873B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1A3" w:rsidRDefault="003E41A3" w:rsidP="002873BD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1A3" w:rsidRDefault="003E41A3" w:rsidP="002873BD">
            <w:pPr>
              <w:suppressAutoHyphens w:val="0"/>
              <w:rPr>
                <w:rFonts w:asciiTheme="minorHAnsi" w:eastAsiaTheme="minorEastAsia" w:hAnsiTheme="minorHAnsi" w:cs="Times New Roman"/>
                <w:color w:val="auto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41A3" w:rsidRDefault="003E41A3" w:rsidP="002873BD">
            <w:pPr>
              <w:suppressAutoHyphens w:val="0"/>
              <w:rPr>
                <w:rFonts w:asciiTheme="minorHAnsi" w:eastAsiaTheme="minorEastAsia" w:hAnsiTheme="minorHAnsi" w:cs="Times New Roman"/>
                <w:color w:val="auto"/>
                <w:lang w:eastAsia="ru-RU"/>
              </w:rPr>
            </w:pPr>
          </w:p>
        </w:tc>
      </w:tr>
      <w:tr w:rsidR="003E41A3" w:rsidTr="002873BD">
        <w:tc>
          <w:tcPr>
            <w:tcW w:w="109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1A3" w:rsidRDefault="003E41A3" w:rsidP="002873BD">
            <w:pPr>
              <w:pStyle w:val="a8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Итого:</w:t>
            </w:r>
          </w:p>
          <w:p w:rsidR="003E41A3" w:rsidRDefault="003E41A3" w:rsidP="002873BD">
            <w:pPr>
              <w:pStyle w:val="a8"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 т.ч.  НДС ____</w:t>
            </w:r>
          </w:p>
        </w:tc>
      </w:tr>
    </w:tbl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Срок доставки:</w:t>
      </w:r>
      <w:r>
        <w:rPr>
          <w:rFonts w:ascii="Times New Roman" w:eastAsia="Times New Roman" w:hAnsi="Times New Roman" w:cs="Times New Roman"/>
        </w:rPr>
        <w:t xml:space="preserve"> в течение </w:t>
      </w:r>
      <w:r w:rsidR="00716DFA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</w:rPr>
        <w:t xml:space="preserve"> (</w:t>
      </w:r>
      <w:r w:rsidR="00716DFA">
        <w:rPr>
          <w:rFonts w:ascii="Times New Roman" w:eastAsia="Times New Roman" w:hAnsi="Times New Roman" w:cs="Times New Roman"/>
        </w:rPr>
        <w:t>три</w:t>
      </w:r>
      <w:r>
        <w:rPr>
          <w:rFonts w:ascii="Times New Roman" w:eastAsia="Times New Roman" w:hAnsi="Times New Roman" w:cs="Times New Roman"/>
        </w:rPr>
        <w:t xml:space="preserve">) рабочих дней с даты заключения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а, возможна досрочная поставка Товара по согласованию с Заказчиком.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 доставки: силами и за счет средств Поставщика.</w:t>
      </w:r>
    </w:p>
    <w:p w:rsidR="003E41A3" w:rsidRDefault="003E41A3" w:rsidP="003E41A3">
      <w:pPr>
        <w:pStyle w:val="a8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>Место доставки: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r w:rsidRPr="00514F78">
        <w:rPr>
          <w:rFonts w:ascii="Times New Roman" w:hAnsi="Times New Roman" w:cs="Times New Roman"/>
          <w:b/>
          <w:sz w:val="24"/>
          <w:szCs w:val="24"/>
        </w:rPr>
        <w:t xml:space="preserve">Москва, </w:t>
      </w:r>
      <w:r w:rsidR="0082484F">
        <w:rPr>
          <w:rFonts w:ascii="Times New Roman" w:hAnsi="Times New Roman" w:cs="Times New Roman"/>
          <w:b/>
          <w:sz w:val="24"/>
          <w:szCs w:val="24"/>
        </w:rPr>
        <w:t>пр.Вернадского</w:t>
      </w:r>
      <w:r w:rsidRPr="00514F78">
        <w:rPr>
          <w:rFonts w:ascii="Times New Roman" w:hAnsi="Times New Roman" w:cs="Times New Roman"/>
          <w:b/>
          <w:sz w:val="24"/>
          <w:szCs w:val="24"/>
        </w:rPr>
        <w:t xml:space="preserve">, дом </w:t>
      </w:r>
      <w:r w:rsidR="0082484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8248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p w:rsidR="003E41A3" w:rsidRDefault="003E41A3" w:rsidP="003E41A3">
      <w:pPr>
        <w:pStyle w:val="1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Заказчик: 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Поставщик:</w:t>
      </w:r>
    </w:p>
    <w:p w:rsidR="003E41A3" w:rsidRDefault="003E41A3" w:rsidP="003E41A3">
      <w:pPr>
        <w:pStyle w:val="1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МПГУ                                                                                                                                                            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351"/>
      </w:tblGrid>
      <w:tr w:rsidR="003E41A3" w:rsidTr="002873BD">
        <w:tc>
          <w:tcPr>
            <w:tcW w:w="5380" w:type="dxa"/>
          </w:tcPr>
          <w:p w:rsidR="003E41A3" w:rsidRDefault="003E41A3" w:rsidP="002873BD">
            <w:pPr>
              <w:jc w:val="both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eastAsia="en-US"/>
              </w:rPr>
              <w:t>Проректор по воспитательной работе</w:t>
            </w:r>
          </w:p>
          <w:p w:rsidR="003E41A3" w:rsidRDefault="003E41A3" w:rsidP="002873BD">
            <w:pPr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eastAsia="en-US"/>
              </w:rPr>
              <w:t>и молодежной политике</w:t>
            </w:r>
          </w:p>
          <w:p w:rsidR="003E41A3" w:rsidRDefault="003E41A3" w:rsidP="002873BD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3E41A3" w:rsidRDefault="003E41A3" w:rsidP="002873BD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________________________ И.Х.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Шонус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  <w:p w:rsidR="003E41A3" w:rsidRDefault="003E41A3" w:rsidP="002873BD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  <w:p w:rsidR="003E41A3" w:rsidRDefault="003E41A3" w:rsidP="002873BD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381" w:type="dxa"/>
          </w:tcPr>
          <w:p w:rsidR="003E41A3" w:rsidRDefault="003E41A3" w:rsidP="002873BD">
            <w:pPr>
              <w:pStyle w:val="1"/>
              <w:ind w:left="-104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_______________</w:t>
            </w:r>
          </w:p>
          <w:p w:rsidR="003E41A3" w:rsidRDefault="003E41A3" w:rsidP="002873BD">
            <w:pPr>
              <w:pStyle w:val="1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</w:p>
          <w:p w:rsidR="003E41A3" w:rsidRDefault="003E41A3" w:rsidP="002873BD">
            <w:pPr>
              <w:pStyle w:val="1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3E41A3" w:rsidRDefault="003E41A3" w:rsidP="002873BD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______________________ </w:t>
            </w:r>
          </w:p>
          <w:p w:rsidR="003E41A3" w:rsidRDefault="003E41A3" w:rsidP="002873BD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  <w:p w:rsidR="003E41A3" w:rsidRDefault="003E41A3" w:rsidP="002873BD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82484F" w:rsidRDefault="0082484F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82484F" w:rsidRDefault="0082484F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82484F" w:rsidRDefault="0082484F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82484F" w:rsidRDefault="0082484F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71C8A" w:rsidRDefault="00C71C8A" w:rsidP="00C71C8A">
      <w:pPr>
        <w:spacing w:line="240" w:lineRule="auto"/>
        <w:jc w:val="right"/>
      </w:pPr>
      <w:r>
        <w:rPr>
          <w:rFonts w:ascii="Times New Roman" w:hAnsi="Times New Roman" w:cs="Times New Roman"/>
          <w:b/>
        </w:rPr>
        <w:lastRenderedPageBreak/>
        <w:t xml:space="preserve">Приложение № 2 </w:t>
      </w:r>
      <w:r>
        <w:t xml:space="preserve">                                                                                                                                    </w:t>
      </w:r>
    </w:p>
    <w:p w:rsidR="00C71C8A" w:rsidRDefault="00C71C8A" w:rsidP="00C71C8A">
      <w:pPr>
        <w:pStyle w:val="1"/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 Контракту (</w:t>
      </w:r>
      <w:r w:rsidRPr="007949E9">
        <w:rPr>
          <w:rFonts w:ascii="Times New Roman" w:hAnsi="Times New Roman" w:cs="Times New Roman"/>
        </w:rPr>
        <w:t xml:space="preserve">поставка </w:t>
      </w:r>
      <w:r w:rsidR="0082484F">
        <w:rPr>
          <w:rFonts w:ascii="Times New Roman" w:hAnsi="Times New Roman" w:cs="Times New Roman"/>
        </w:rPr>
        <w:t>шкафов металлических</w:t>
      </w:r>
      <w:r>
        <w:rPr>
          <w:rFonts w:ascii="Times New Roman" w:hAnsi="Times New Roman" w:cs="Times New Roman"/>
        </w:rPr>
        <w:t xml:space="preserve">) </w:t>
      </w:r>
    </w:p>
    <w:p w:rsidR="00C71C8A" w:rsidRDefault="00C71C8A" w:rsidP="00C71C8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______ от «__» ________ 2026 г.</w:t>
      </w:r>
    </w:p>
    <w:p w:rsidR="00716DFA" w:rsidRPr="00716DFA" w:rsidRDefault="00716DFA" w:rsidP="00716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DFA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716DFA" w:rsidRPr="00716DFA" w:rsidRDefault="00716DFA" w:rsidP="00716DFA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bookmarkStart w:id="4" w:name="_Hlk87548404"/>
      <w:r w:rsidRPr="00716DFA">
        <w:rPr>
          <w:rFonts w:ascii="Times New Roman" w:eastAsia="Times New Roman" w:hAnsi="Times New Roman" w:cs="Times New Roman"/>
          <w:b/>
          <w:sz w:val="24"/>
          <w:szCs w:val="24"/>
        </w:rPr>
        <w:t>Поставка</w:t>
      </w:r>
      <w:r w:rsidRPr="00716DFA">
        <w:rPr>
          <w:rFonts w:ascii="Times New Roman" w:hAnsi="Times New Roman" w:cs="Times New Roman"/>
          <w:b/>
          <w:sz w:val="24"/>
          <w:szCs w:val="24"/>
        </w:rPr>
        <w:t xml:space="preserve"> шкафов металлических</w:t>
      </w:r>
    </w:p>
    <w:p w:rsidR="00716DFA" w:rsidRPr="00716DFA" w:rsidRDefault="00716DFA" w:rsidP="00716DFA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716DFA" w:rsidRPr="00716DFA" w:rsidRDefault="00716DFA" w:rsidP="00716DFA">
      <w:pPr>
        <w:pStyle w:val="1"/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4"/>
    <w:p w:rsidR="00716DFA" w:rsidRPr="00716DFA" w:rsidRDefault="00716DFA" w:rsidP="00716DFA">
      <w:pPr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/>
          <w:iCs/>
        </w:rPr>
        <w:t xml:space="preserve">1. Заказчик: </w:t>
      </w:r>
      <w:r w:rsidRPr="00716DFA">
        <w:rPr>
          <w:rFonts w:ascii="Times New Roman" w:hAnsi="Times New Roman" w:cs="Times New Roman"/>
        </w:rPr>
        <w:t>ФГБОУ ВО «Московский педагогический государственный университет» (МПГУ).</w:t>
      </w:r>
    </w:p>
    <w:p w:rsidR="00716DFA" w:rsidRPr="00716DFA" w:rsidRDefault="00716DFA" w:rsidP="00716DFA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6DFA">
        <w:rPr>
          <w:rFonts w:ascii="Times New Roman" w:hAnsi="Times New Roman" w:cs="Times New Roman"/>
          <w:b/>
          <w:sz w:val="24"/>
          <w:szCs w:val="24"/>
        </w:rPr>
        <w:t>2. Предмет договора:</w:t>
      </w:r>
      <w:r w:rsidRPr="00716D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6DFA">
        <w:rPr>
          <w:rFonts w:ascii="Times New Roman" w:eastAsia="Times New Roman" w:hAnsi="Times New Roman" w:cs="Times New Roman"/>
          <w:sz w:val="24"/>
          <w:szCs w:val="24"/>
        </w:rPr>
        <w:t>Поставка</w:t>
      </w:r>
      <w:r w:rsidRPr="00716DFA">
        <w:rPr>
          <w:rFonts w:ascii="Times New Roman" w:hAnsi="Times New Roman" w:cs="Times New Roman"/>
          <w:sz w:val="24"/>
          <w:szCs w:val="24"/>
        </w:rPr>
        <w:t xml:space="preserve"> шкафов металлических.</w:t>
      </w:r>
    </w:p>
    <w:p w:rsidR="00716DFA" w:rsidRPr="00716DFA" w:rsidRDefault="00716DFA" w:rsidP="00716D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716DFA">
        <w:rPr>
          <w:rFonts w:ascii="Times New Roman" w:hAnsi="Times New Roman" w:cs="Times New Roman"/>
          <w:b/>
          <w:bCs/>
        </w:rPr>
        <w:t>3.</w:t>
      </w:r>
      <w:r w:rsidRPr="00716DFA">
        <w:rPr>
          <w:rFonts w:ascii="Times New Roman" w:hAnsi="Times New Roman" w:cs="Times New Roman"/>
        </w:rPr>
        <w:t xml:space="preserve"> </w:t>
      </w:r>
      <w:r w:rsidRPr="00716DFA">
        <w:rPr>
          <w:rFonts w:ascii="Times New Roman" w:hAnsi="Times New Roman" w:cs="Times New Roman"/>
          <w:b/>
          <w:bCs/>
        </w:rPr>
        <w:t>Место поставки товара:</w:t>
      </w:r>
      <w:r w:rsidRPr="00716DFA">
        <w:rPr>
          <w:rFonts w:ascii="Times New Roman" w:hAnsi="Times New Roman" w:cs="Times New Roman"/>
          <w:bCs/>
        </w:rPr>
        <w:t xml:space="preserve"> Москва, </w:t>
      </w:r>
      <w:proofErr w:type="spellStart"/>
      <w:r w:rsidRPr="00716DFA">
        <w:rPr>
          <w:rFonts w:ascii="Times New Roman" w:hAnsi="Times New Roman" w:cs="Times New Roman"/>
          <w:bCs/>
        </w:rPr>
        <w:t>пр.Вернадского</w:t>
      </w:r>
      <w:proofErr w:type="spellEnd"/>
      <w:r w:rsidRPr="00716DFA">
        <w:rPr>
          <w:rFonts w:ascii="Times New Roman" w:hAnsi="Times New Roman" w:cs="Times New Roman"/>
          <w:bCs/>
        </w:rPr>
        <w:t>, д.88.</w:t>
      </w:r>
    </w:p>
    <w:p w:rsidR="00716DFA" w:rsidRPr="00716DFA" w:rsidRDefault="00716DFA" w:rsidP="00716DFA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/>
        </w:rPr>
        <w:t xml:space="preserve">4. </w:t>
      </w:r>
      <w:r w:rsidRPr="00716DFA">
        <w:rPr>
          <w:rFonts w:ascii="Times New Roman" w:hAnsi="Times New Roman" w:cs="Times New Roman"/>
          <w:b/>
          <w:sz w:val="24"/>
          <w:szCs w:val="24"/>
        </w:rPr>
        <w:t>Сроки действия договора:</w:t>
      </w:r>
      <w:r w:rsidRPr="00716DFA">
        <w:rPr>
          <w:rFonts w:ascii="Times New Roman" w:hAnsi="Times New Roman" w:cs="Times New Roman"/>
        </w:rPr>
        <w:t xml:space="preserve"> Контракт вступает в силу со дня его подписания Сторонами и действует до полного исполнения Сторонами обязательств, предусмотренных настоящим Контрактом</w:t>
      </w:r>
      <w:r w:rsidRPr="00716DFA">
        <w:rPr>
          <w:rFonts w:ascii="Times New Roman" w:eastAsia="Times New Roman" w:hAnsi="Times New Roman" w:cs="Times New Roman"/>
        </w:rPr>
        <w:t>.</w:t>
      </w:r>
    </w:p>
    <w:p w:rsidR="00716DFA" w:rsidRPr="00716DFA" w:rsidRDefault="00716DFA" w:rsidP="00716D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/>
        </w:rPr>
        <w:t>5. Срок поставки товара:</w:t>
      </w:r>
      <w:r w:rsidRPr="00716DFA">
        <w:rPr>
          <w:rFonts w:ascii="Times New Roman" w:hAnsi="Times New Roman" w:cs="Times New Roman"/>
        </w:rPr>
        <w:t xml:space="preserve"> в течение </w:t>
      </w:r>
      <w:r w:rsidRPr="00716DFA">
        <w:rPr>
          <w:rFonts w:ascii="Times New Roman" w:hAnsi="Times New Roman" w:cs="Times New Roman"/>
          <w:b/>
        </w:rPr>
        <w:t>3 (трех)</w:t>
      </w:r>
      <w:r w:rsidRPr="00716DFA">
        <w:rPr>
          <w:rFonts w:ascii="Times New Roman" w:hAnsi="Times New Roman" w:cs="Times New Roman"/>
        </w:rPr>
        <w:t xml:space="preserve"> рабочих дней с даты заключения Контракта, возможна досрочная поставка Товара по согласованию с Заказчиком.</w:t>
      </w:r>
    </w:p>
    <w:p w:rsidR="00716DFA" w:rsidRPr="00716DFA" w:rsidRDefault="00716DFA" w:rsidP="00716D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/>
          <w:iCs/>
        </w:rPr>
        <w:t>6. Начальная (максимальная) цена договора:</w:t>
      </w:r>
      <w:r w:rsidRPr="00716DFA">
        <w:rPr>
          <w:rFonts w:ascii="Times New Roman" w:hAnsi="Times New Roman" w:cs="Times New Roman"/>
        </w:rPr>
        <w:t xml:space="preserve"> </w:t>
      </w:r>
      <w:r w:rsidRPr="00716DFA">
        <w:rPr>
          <w:rFonts w:ascii="Times New Roman" w:hAnsi="Times New Roman" w:cs="Times New Roman"/>
          <w:b/>
        </w:rPr>
        <w:t>117 200</w:t>
      </w:r>
      <w:r w:rsidRPr="00716DFA">
        <w:rPr>
          <w:rFonts w:ascii="Times New Roman" w:hAnsi="Times New Roman" w:cs="Times New Roman"/>
        </w:rPr>
        <w:t xml:space="preserve"> (</w:t>
      </w:r>
      <w:r w:rsidRPr="00716DFA">
        <w:rPr>
          <w:rFonts w:ascii="Times New Roman" w:hAnsi="Times New Roman" w:cs="Times New Roman"/>
          <w:b/>
        </w:rPr>
        <w:t>Сто семнадцать тысяч двести</w:t>
      </w:r>
      <w:r w:rsidRPr="00716DFA">
        <w:rPr>
          <w:rFonts w:ascii="Times New Roman" w:hAnsi="Times New Roman" w:cs="Times New Roman"/>
        </w:rPr>
        <w:t xml:space="preserve">) рублей </w:t>
      </w:r>
      <w:r w:rsidRPr="00716DFA">
        <w:rPr>
          <w:rFonts w:ascii="Times New Roman" w:hAnsi="Times New Roman" w:cs="Times New Roman"/>
          <w:b/>
        </w:rPr>
        <w:t xml:space="preserve">00 </w:t>
      </w:r>
      <w:r w:rsidRPr="00716DFA">
        <w:rPr>
          <w:rFonts w:ascii="Times New Roman" w:hAnsi="Times New Roman" w:cs="Times New Roman"/>
        </w:rPr>
        <w:t>копеек.</w:t>
      </w:r>
    </w:p>
    <w:p w:rsidR="00716DFA" w:rsidRPr="00716DFA" w:rsidRDefault="00716DFA" w:rsidP="00716DFA">
      <w:pPr>
        <w:jc w:val="both"/>
        <w:rPr>
          <w:rFonts w:ascii="Times New Roman" w:hAnsi="Times New Roman" w:cs="Times New Roman"/>
          <w:b/>
          <w:iCs/>
        </w:rPr>
      </w:pPr>
      <w:r w:rsidRPr="00716DFA">
        <w:rPr>
          <w:rFonts w:ascii="Times New Roman" w:hAnsi="Times New Roman" w:cs="Times New Roman"/>
          <w:b/>
          <w:iCs/>
        </w:rPr>
        <w:t xml:space="preserve">7. Источник финансирования: </w:t>
      </w:r>
      <w:r w:rsidRPr="00716DFA">
        <w:rPr>
          <w:rFonts w:ascii="Times New Roman" w:hAnsi="Times New Roman" w:cs="Times New Roman"/>
          <w:iCs/>
        </w:rPr>
        <w:t>________________</w:t>
      </w:r>
      <w:r w:rsidRPr="00716DFA">
        <w:rPr>
          <w:rFonts w:ascii="Times New Roman" w:hAnsi="Times New Roman" w:cs="Times New Roman"/>
          <w:b/>
          <w:iCs/>
        </w:rPr>
        <w:t>.</w:t>
      </w:r>
    </w:p>
    <w:p w:rsidR="00716DFA" w:rsidRPr="00716DFA" w:rsidRDefault="00716DFA" w:rsidP="00716DFA">
      <w:pPr>
        <w:jc w:val="both"/>
        <w:rPr>
          <w:rFonts w:ascii="Times New Roman" w:hAnsi="Times New Roman" w:cs="Times New Roman"/>
          <w:b/>
          <w:iCs/>
        </w:rPr>
      </w:pPr>
      <w:r w:rsidRPr="00716DFA">
        <w:rPr>
          <w:rFonts w:ascii="Times New Roman" w:hAnsi="Times New Roman" w:cs="Times New Roman"/>
          <w:b/>
          <w:iCs/>
        </w:rPr>
        <w:t>8, КБК______________________________________</w:t>
      </w:r>
    </w:p>
    <w:p w:rsidR="00716DFA" w:rsidRPr="00716DFA" w:rsidRDefault="00716DFA" w:rsidP="00716D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/>
          <w:iCs/>
        </w:rPr>
        <w:t xml:space="preserve">9. Условия оплаты: </w:t>
      </w:r>
      <w:r w:rsidRPr="00716DFA">
        <w:rPr>
          <w:rFonts w:ascii="Times New Roman" w:hAnsi="Times New Roman" w:cs="Times New Roman"/>
        </w:rPr>
        <w:t>оплата осуществляется по безналичному расчету при предоставлении Заказчику документов в полном объеме. Авансирование не предусматривается.</w:t>
      </w:r>
    </w:p>
    <w:p w:rsidR="00716DFA" w:rsidRPr="00716DFA" w:rsidRDefault="00716DFA" w:rsidP="00716DFA">
      <w:pPr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/>
        </w:rPr>
        <w:t>10. Требования к качеству товара:</w:t>
      </w:r>
      <w:r w:rsidRPr="00716DFA">
        <w:rPr>
          <w:rFonts w:ascii="Times New Roman" w:hAnsi="Times New Roman" w:cs="Times New Roman"/>
        </w:rPr>
        <w:t xml:space="preserve"> товары должны быть в соответствии с требованиями нормативно-технических документов, ГОСТов, санитарно-эпидемиологических норм и условиями Контракта. Товар по основным параметрам и функциональным характеристикам должен быть не хуже, чем указано в таблице, Приложение 1 к Техническому заданию. Материалы, из которых изготавливается Товар, не должны выделять токсичных веществ при эксплуатации. Товар не должен иметь дефектов, связанных с материалами или качеством изготовления.</w:t>
      </w:r>
    </w:p>
    <w:p w:rsidR="00716DFA" w:rsidRPr="00716DFA" w:rsidRDefault="00716DFA" w:rsidP="00716DFA">
      <w:pPr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 xml:space="preserve">     Не допускается поставка Товара, имеющего механические и иные виды повреждений, полученные при нарушении условий хранения и транспортировки.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</w:p>
    <w:p w:rsidR="00716DFA" w:rsidRPr="00716DFA" w:rsidRDefault="00716DFA" w:rsidP="00716DFA">
      <w:pPr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Заказчик вправе отказаться от приемки Товара, поставляемого с нарушением условий, предусмотренных настоящим Техническим заданием.</w:t>
      </w:r>
    </w:p>
    <w:p w:rsidR="00716DFA" w:rsidRPr="00716DFA" w:rsidRDefault="00716DFA" w:rsidP="00716DFA">
      <w:pPr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/>
        </w:rPr>
        <w:t>11. Требования к поставке:</w:t>
      </w:r>
      <w:r w:rsidRPr="00716DFA">
        <w:rPr>
          <w:rFonts w:ascii="Times New Roman" w:hAnsi="Times New Roman" w:cs="Times New Roman"/>
        </w:rPr>
        <w:t xml:space="preserve"> </w:t>
      </w:r>
    </w:p>
    <w:p w:rsidR="00716DFA" w:rsidRPr="00716DFA" w:rsidRDefault="00716DFA" w:rsidP="00716DFA">
      <w:pPr>
        <w:ind w:firstLine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Товар должен быть новым (не бывшей в эксплуатации) и поставляться комплектно, в неповрежденной упаковке, не восстановлен, а оригинальным, с указанием даты изготовления на упаковке (дата изготовления не ранее 1 квартала 2026 года). Поставщик обязан представить документы на поставляемый Товар, подтверждающие качество Товара, оформленные в соответствии с законодательством Российской Федерации. Поставщик должен подготовить Товар к отправке в соответствующей виду транспортировки упаковке, которая исключает повреждение Товара при перевозке. В случае поставки Товара ненадлежащего качества, Товар подлежит замене Поставщиком за его счет в адрес Заказчика в сроки, согласованные сторонами.</w:t>
      </w:r>
    </w:p>
    <w:p w:rsidR="00716DFA" w:rsidRPr="00716DFA" w:rsidRDefault="00716DFA" w:rsidP="00716DFA">
      <w:pPr>
        <w:ind w:firstLine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Не допускается поставка Товара, имеющего механические и иные виды повреждений, полученные при нарушении условий хранения и транспортировки.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</w:p>
    <w:p w:rsidR="00716DFA" w:rsidRPr="00716DFA" w:rsidRDefault="00716DFA" w:rsidP="00716DFA">
      <w:pPr>
        <w:ind w:firstLine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Поставщик обязан не позднее, чем за два рабочих дня до начала доставки Товара по электронной почте в виде письма или посредством телефонной связи уведомить об этом Заказчика, назначить ответственного представителя со своей стороны за оформление сдачи - приемки поставленного Товара и указать время доставки Товара.</w:t>
      </w:r>
    </w:p>
    <w:p w:rsidR="00716DFA" w:rsidRPr="00716DFA" w:rsidRDefault="00716DFA" w:rsidP="00716DFA">
      <w:pPr>
        <w:ind w:firstLine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Приемка Товара осуществляется в присутствии представителя Поставщика, а в случае его отсутствия, Поставщик обязан представить согласие на приемку Товара Заказчиком в одностороннем порядке.</w:t>
      </w:r>
    </w:p>
    <w:p w:rsidR="00716DFA" w:rsidRPr="00716DFA" w:rsidRDefault="00716DFA" w:rsidP="00716DFA">
      <w:pPr>
        <w:ind w:firstLine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Погрузочно-разгрузочные работы, доставка Товара Заказчику осуществляются силами Поставщика либо с привлечением третьих лиц за счёт Поставщика.</w:t>
      </w:r>
    </w:p>
    <w:p w:rsidR="00716DFA" w:rsidRPr="00716DFA" w:rsidRDefault="00716DFA" w:rsidP="00716DFA">
      <w:pPr>
        <w:ind w:left="360" w:hanging="360"/>
        <w:jc w:val="both"/>
        <w:rPr>
          <w:rFonts w:ascii="Times New Roman" w:hAnsi="Times New Roman" w:cs="Times New Roman"/>
          <w:b/>
        </w:rPr>
      </w:pPr>
      <w:r w:rsidRPr="00716DFA">
        <w:rPr>
          <w:rFonts w:ascii="Times New Roman" w:hAnsi="Times New Roman" w:cs="Times New Roman"/>
          <w:b/>
        </w:rPr>
        <w:t>12. Условия выполнения договора:</w:t>
      </w:r>
    </w:p>
    <w:p w:rsidR="00716DFA" w:rsidRPr="00716DFA" w:rsidRDefault="00716DFA" w:rsidP="00716DFA">
      <w:pPr>
        <w:pStyle w:val="ac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6DFA">
        <w:rPr>
          <w:rFonts w:ascii="Times New Roman" w:hAnsi="Times New Roman" w:cs="Times New Roman"/>
          <w:sz w:val="24"/>
          <w:szCs w:val="24"/>
        </w:rPr>
        <w:lastRenderedPageBreak/>
        <w:t>- Поставка товара в течении 3</w:t>
      </w:r>
      <w:r w:rsidRPr="00716DFA">
        <w:rPr>
          <w:rFonts w:ascii="Times New Roman" w:hAnsi="Times New Roman" w:cs="Times New Roman"/>
          <w:b/>
          <w:sz w:val="24"/>
          <w:szCs w:val="24"/>
        </w:rPr>
        <w:t xml:space="preserve"> (трех)</w:t>
      </w:r>
      <w:r w:rsidRPr="00716DFA">
        <w:rPr>
          <w:rFonts w:ascii="Times New Roman" w:hAnsi="Times New Roman" w:cs="Times New Roman"/>
          <w:sz w:val="24"/>
          <w:szCs w:val="24"/>
        </w:rPr>
        <w:t xml:space="preserve"> рабочих дней, с даты заключения Контракта, в полном объеме. </w:t>
      </w:r>
      <w:r w:rsidRPr="00716DFA">
        <w:rPr>
          <w:rFonts w:ascii="Times New Roman" w:hAnsi="Times New Roman" w:cs="Times New Roman"/>
        </w:rPr>
        <w:t>В</w:t>
      </w:r>
      <w:r w:rsidRPr="00716DFA">
        <w:rPr>
          <w:rFonts w:ascii="Times New Roman" w:hAnsi="Times New Roman" w:cs="Times New Roman"/>
          <w:sz w:val="24"/>
          <w:szCs w:val="24"/>
        </w:rPr>
        <w:t>озможна досрочная поставка Товара по согласованию с Заказчиком.</w:t>
      </w:r>
    </w:p>
    <w:p w:rsidR="00716DFA" w:rsidRPr="00716DFA" w:rsidRDefault="00716DFA" w:rsidP="00716DFA">
      <w:pPr>
        <w:tabs>
          <w:tab w:val="left" w:pos="2268"/>
        </w:tabs>
        <w:ind w:firstLine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- Объем товара в необходимом Заказчике количестве (Приложение 1 к Техническому заданию) отгружается согласно заказу, переданным менеджеру Поставщика в устной форме по телефону или в письменной форме по электронной почте (факсу).</w:t>
      </w:r>
    </w:p>
    <w:p w:rsidR="00716DFA" w:rsidRPr="00716DFA" w:rsidRDefault="00716DFA" w:rsidP="00716DFA">
      <w:pPr>
        <w:tabs>
          <w:tab w:val="left" w:pos="2268"/>
        </w:tabs>
        <w:ind w:firstLine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- Поставщик в течение трех дней, после получения заявки от Заказчика, по адресу, указанному в Контракте и Техническом задании должен осуществить доставку и разгрузку товара в полном объеме, в т.ч.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помещения, указанного Заказчиком при поставке Товара в его адрес.</w:t>
      </w:r>
    </w:p>
    <w:p w:rsidR="00716DFA" w:rsidRPr="00716DFA" w:rsidRDefault="00716DFA" w:rsidP="00716DFA">
      <w:pPr>
        <w:ind w:left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 xml:space="preserve">- в стоимость поставляемого товара должна быть включена: товар, доставка, разгрузка и подъем (возможно без лифта) на нужный </w:t>
      </w:r>
      <w:proofErr w:type="gramStart"/>
      <w:r w:rsidRPr="00716DFA">
        <w:rPr>
          <w:rFonts w:ascii="Times New Roman" w:hAnsi="Times New Roman" w:cs="Times New Roman"/>
        </w:rPr>
        <w:t>этаж</w:t>
      </w:r>
      <w:proofErr w:type="gramEnd"/>
      <w:r w:rsidRPr="00716DFA">
        <w:rPr>
          <w:rFonts w:ascii="Times New Roman" w:hAnsi="Times New Roman" w:cs="Times New Roman"/>
        </w:rPr>
        <w:t xml:space="preserve"> а так же при необходимости сборка и расстановка на месте, все налоги и пошлины и т.п.;</w:t>
      </w:r>
    </w:p>
    <w:p w:rsidR="00716DFA" w:rsidRPr="00716DFA" w:rsidRDefault="00716DFA" w:rsidP="00716DFA">
      <w:pPr>
        <w:ind w:left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>-  распаковка товара и вывоз тары (упаковки), силами и за счет средств Поставщика.</w:t>
      </w:r>
    </w:p>
    <w:p w:rsidR="00716DFA" w:rsidRPr="00716DFA" w:rsidRDefault="00716DFA" w:rsidP="00716DFA">
      <w:pPr>
        <w:ind w:left="284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Cs/>
        </w:rPr>
        <w:t xml:space="preserve">- в ходе установки товара Поставщик несет ответственность за повреждение или порчу находящихся в помещении мебели, полов, электропроводки, линий связи, ЛВС, электроприборов, </w:t>
      </w:r>
      <w:proofErr w:type="spellStart"/>
      <w:r w:rsidRPr="00716DFA">
        <w:rPr>
          <w:rFonts w:ascii="Times New Roman" w:hAnsi="Times New Roman" w:cs="Times New Roman"/>
          <w:bCs/>
        </w:rPr>
        <w:t>санитарно</w:t>
      </w:r>
      <w:proofErr w:type="spellEnd"/>
      <w:r w:rsidRPr="00716DFA">
        <w:rPr>
          <w:rFonts w:ascii="Times New Roman" w:hAnsi="Times New Roman" w:cs="Times New Roman"/>
          <w:bCs/>
        </w:rPr>
        <w:t xml:space="preserve"> - технического оборудования, стекол и другого имущества</w:t>
      </w:r>
    </w:p>
    <w:p w:rsidR="00716DFA" w:rsidRPr="00716DFA" w:rsidRDefault="00716DFA" w:rsidP="00716DFA">
      <w:pPr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</w:rPr>
        <w:t xml:space="preserve">    - оплата будет производиться </w:t>
      </w:r>
      <w:proofErr w:type="spellStart"/>
      <w:r w:rsidRPr="00716DFA">
        <w:rPr>
          <w:rFonts w:ascii="Times New Roman" w:hAnsi="Times New Roman" w:cs="Times New Roman"/>
        </w:rPr>
        <w:t>безналично</w:t>
      </w:r>
      <w:proofErr w:type="spellEnd"/>
      <w:r w:rsidRPr="00716DFA">
        <w:rPr>
          <w:rFonts w:ascii="Times New Roman" w:hAnsi="Times New Roman" w:cs="Times New Roman"/>
        </w:rPr>
        <w:t xml:space="preserve">, по факту поставки, в соответствии с Контрактом. </w:t>
      </w:r>
      <w:r w:rsidRPr="00716DFA">
        <w:rPr>
          <w:rFonts w:ascii="Times New Roman" w:hAnsi="Times New Roman" w:cs="Times New Roman"/>
          <w:bCs/>
        </w:rPr>
        <w:t>Авансирование не предусматривается.</w:t>
      </w:r>
    </w:p>
    <w:p w:rsidR="00716DFA" w:rsidRPr="00716DFA" w:rsidRDefault="00716DFA" w:rsidP="00716DFA">
      <w:pPr>
        <w:ind w:left="360" w:right="-57" w:hanging="360"/>
        <w:jc w:val="both"/>
        <w:rPr>
          <w:rFonts w:ascii="Times New Roman" w:hAnsi="Times New Roman" w:cs="Times New Roman"/>
        </w:rPr>
      </w:pPr>
      <w:r w:rsidRPr="00716DFA">
        <w:rPr>
          <w:rFonts w:ascii="Times New Roman" w:hAnsi="Times New Roman" w:cs="Times New Roman"/>
          <w:b/>
        </w:rPr>
        <w:t>13.</w:t>
      </w:r>
      <w:r w:rsidRPr="00716DFA">
        <w:rPr>
          <w:rFonts w:ascii="Times New Roman" w:hAnsi="Times New Roman" w:cs="Times New Roman"/>
        </w:rPr>
        <w:t xml:space="preserve"> </w:t>
      </w:r>
      <w:r w:rsidRPr="00716DFA">
        <w:rPr>
          <w:rFonts w:ascii="Times New Roman" w:hAnsi="Times New Roman" w:cs="Times New Roman"/>
        </w:rPr>
        <w:t>З</w:t>
      </w:r>
      <w:r w:rsidRPr="00716DFA">
        <w:rPr>
          <w:rFonts w:ascii="Times New Roman" w:hAnsi="Times New Roman" w:cs="Times New Roman"/>
        </w:rPr>
        <w:t>аявка должна содержать наименование и характеристики поставляемых товаров, на поставку которых размещается заказ</w:t>
      </w:r>
      <w:r w:rsidRPr="00716DFA">
        <w:rPr>
          <w:rFonts w:ascii="Times New Roman" w:hAnsi="Times New Roman" w:cs="Times New Roman"/>
        </w:rPr>
        <w:t xml:space="preserve"> или согласие, на условия, указанные в Техническом задании</w:t>
      </w:r>
      <w:r w:rsidRPr="00716DFA">
        <w:rPr>
          <w:rFonts w:ascii="Times New Roman" w:hAnsi="Times New Roman" w:cs="Times New Roman"/>
        </w:rPr>
        <w:t>.</w:t>
      </w:r>
    </w:p>
    <w:p w:rsidR="00716DFA" w:rsidRDefault="00716DFA" w:rsidP="00716DFA"/>
    <w:p w:rsidR="00C71C8A" w:rsidRDefault="00C71C8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71C8A" w:rsidRDefault="00C71C8A" w:rsidP="00C71C8A">
      <w:pPr>
        <w:pStyle w:val="1"/>
        <w:spacing w:line="240" w:lineRule="auto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 xml:space="preserve">Заказчик:   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Поставщик:</w:t>
      </w:r>
    </w:p>
    <w:p w:rsidR="00C71C8A" w:rsidRDefault="00C71C8A" w:rsidP="00C71C8A">
      <w:pPr>
        <w:pStyle w:val="1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МПГУ                                                                                                                                                            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351"/>
      </w:tblGrid>
      <w:tr w:rsidR="00C71C8A" w:rsidTr="009F56BB">
        <w:tc>
          <w:tcPr>
            <w:tcW w:w="5380" w:type="dxa"/>
          </w:tcPr>
          <w:p w:rsidR="00C71C8A" w:rsidRDefault="00C71C8A" w:rsidP="009F56BB">
            <w:pPr>
              <w:jc w:val="both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eastAsia="en-US"/>
              </w:rPr>
              <w:t>Проректор по воспитательной работе</w:t>
            </w:r>
          </w:p>
          <w:p w:rsidR="00C71C8A" w:rsidRDefault="00C71C8A" w:rsidP="009F56BB">
            <w:pPr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eastAsia="en-US"/>
              </w:rPr>
              <w:t>и молодежной политике</w:t>
            </w:r>
          </w:p>
          <w:p w:rsidR="00C71C8A" w:rsidRDefault="00C71C8A" w:rsidP="009F56BB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71C8A" w:rsidRDefault="00C71C8A" w:rsidP="009F56BB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________________________ И.Х.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Шонус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  <w:p w:rsidR="00C71C8A" w:rsidRDefault="00C71C8A" w:rsidP="009F56BB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  <w:p w:rsidR="00C71C8A" w:rsidRDefault="00C71C8A" w:rsidP="009F56BB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381" w:type="dxa"/>
          </w:tcPr>
          <w:p w:rsidR="00C71C8A" w:rsidRDefault="00C71C8A" w:rsidP="009F56BB">
            <w:pPr>
              <w:pStyle w:val="1"/>
              <w:ind w:left="-104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_______________</w:t>
            </w:r>
          </w:p>
          <w:p w:rsidR="00C71C8A" w:rsidRDefault="00C71C8A" w:rsidP="009F56BB">
            <w:pPr>
              <w:pStyle w:val="1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</w:p>
          <w:p w:rsidR="00C71C8A" w:rsidRDefault="00C71C8A" w:rsidP="009F56BB">
            <w:pPr>
              <w:pStyle w:val="1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C71C8A" w:rsidRDefault="00C71C8A" w:rsidP="009F56BB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______________________ </w:t>
            </w:r>
          </w:p>
          <w:p w:rsidR="00C71C8A" w:rsidRDefault="00C71C8A" w:rsidP="009F56BB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  <w:p w:rsidR="00C71C8A" w:rsidRDefault="00C71C8A" w:rsidP="009F56BB">
            <w:pPr>
              <w:pStyle w:val="1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C71C8A" w:rsidRDefault="00C71C8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71C8A" w:rsidRDefault="00C71C8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71C8A" w:rsidRDefault="00C71C8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71C8A" w:rsidRDefault="00C71C8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71C8A" w:rsidRPr="00F66E95" w:rsidRDefault="00C71C8A" w:rsidP="00C71C8A">
      <w:pPr>
        <w:pStyle w:val="a8"/>
        <w:jc w:val="right"/>
        <w:rPr>
          <w:rFonts w:ascii="Times New Roman" w:hAnsi="Times New Roman" w:cs="Times New Roman"/>
          <w:b/>
        </w:rPr>
      </w:pPr>
      <w:r w:rsidRPr="00C71C8A">
        <w:rPr>
          <w:rFonts w:ascii="Times New Roman" w:hAnsi="Times New Roman" w:cs="Times New Roman"/>
          <w:b/>
        </w:rPr>
        <w:lastRenderedPageBreak/>
        <w:t xml:space="preserve">Приложение 1 </w:t>
      </w:r>
      <w:r w:rsidRPr="00F66E95">
        <w:rPr>
          <w:rFonts w:ascii="Times New Roman" w:hAnsi="Times New Roman" w:cs="Times New Roman"/>
          <w:b/>
        </w:rPr>
        <w:t>к Техническому заданию</w:t>
      </w:r>
    </w:p>
    <w:p w:rsidR="00C71C8A" w:rsidRPr="00F66E95" w:rsidRDefault="00C71C8A" w:rsidP="00C71C8A">
      <w:pPr>
        <w:pStyle w:val="a8"/>
        <w:jc w:val="right"/>
        <w:rPr>
          <w:rFonts w:ascii="Times New Roman" w:hAnsi="Times New Roman" w:cs="Times New Roman"/>
        </w:rPr>
      </w:pPr>
      <w:r w:rsidRPr="00F66E95">
        <w:rPr>
          <w:rFonts w:ascii="Times New Roman" w:hAnsi="Times New Roman" w:cs="Times New Roman"/>
          <w:bCs/>
        </w:rPr>
        <w:t xml:space="preserve">    на </w:t>
      </w:r>
      <w:r w:rsidRPr="00F66E95">
        <w:rPr>
          <w:rFonts w:ascii="Times New Roman" w:hAnsi="Times New Roman" w:cs="Times New Roman"/>
        </w:rPr>
        <w:t xml:space="preserve">поставку в 2026 году </w:t>
      </w:r>
      <w:r w:rsidR="0082484F">
        <w:rPr>
          <w:rFonts w:ascii="Times New Roman" w:hAnsi="Times New Roman" w:cs="Times New Roman"/>
        </w:rPr>
        <w:t>шкафов металлических</w:t>
      </w:r>
      <w:r>
        <w:rPr>
          <w:rFonts w:ascii="Times New Roman" w:hAnsi="Times New Roman" w:cs="Times New Roman"/>
        </w:rPr>
        <w:t xml:space="preserve"> </w:t>
      </w:r>
    </w:p>
    <w:p w:rsidR="00C71C8A" w:rsidRPr="00F66E95" w:rsidRDefault="00C71C8A" w:rsidP="00C71C8A">
      <w:pPr>
        <w:pStyle w:val="a8"/>
        <w:jc w:val="right"/>
        <w:rPr>
          <w:rFonts w:ascii="Times New Roman" w:hAnsi="Times New Roman" w:cs="Times New Roman"/>
        </w:rPr>
      </w:pPr>
      <w:r w:rsidRPr="00F66E95">
        <w:rPr>
          <w:rFonts w:ascii="Times New Roman" w:hAnsi="Times New Roman" w:cs="Times New Roman"/>
        </w:rPr>
        <w:t xml:space="preserve">                                               </w:t>
      </w:r>
      <w:r w:rsidRPr="00F66E95">
        <w:rPr>
          <w:rFonts w:ascii="Times New Roman" w:hAnsi="Times New Roman" w:cs="Times New Roman"/>
        </w:rPr>
        <w:tab/>
      </w:r>
      <w:r w:rsidRPr="00F66E95">
        <w:rPr>
          <w:rFonts w:ascii="Times New Roman" w:hAnsi="Times New Roman" w:cs="Times New Roman"/>
        </w:rPr>
        <w:tab/>
      </w:r>
      <w:r w:rsidRPr="00F66E95">
        <w:rPr>
          <w:rFonts w:ascii="Times New Roman" w:hAnsi="Times New Roman" w:cs="Times New Roman"/>
        </w:rPr>
        <w:tab/>
      </w:r>
      <w:r w:rsidRPr="00F66E95">
        <w:rPr>
          <w:rFonts w:ascii="Times New Roman" w:hAnsi="Times New Roman" w:cs="Times New Roman"/>
        </w:rPr>
        <w:tab/>
      </w:r>
      <w:r w:rsidRPr="00F66E95">
        <w:rPr>
          <w:rFonts w:ascii="Times New Roman" w:hAnsi="Times New Roman" w:cs="Times New Roman"/>
        </w:rPr>
        <w:tab/>
        <w:t xml:space="preserve">           </w:t>
      </w: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390"/>
        <w:gridCol w:w="1703"/>
        <w:gridCol w:w="754"/>
        <w:gridCol w:w="2723"/>
        <w:gridCol w:w="5028"/>
      </w:tblGrid>
      <w:tr w:rsidR="00716DFA" w:rsidRPr="004740BA" w:rsidTr="00716DFA">
        <w:tc>
          <w:tcPr>
            <w:tcW w:w="390" w:type="dxa"/>
          </w:tcPr>
          <w:p w:rsidR="00716DFA" w:rsidRPr="004740BA" w:rsidRDefault="00716DFA" w:rsidP="00BF1EE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740B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3" w:type="dxa"/>
          </w:tcPr>
          <w:p w:rsidR="00716DFA" w:rsidRPr="004740BA" w:rsidRDefault="00716DFA" w:rsidP="00BF1EE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740BA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754" w:type="dxa"/>
          </w:tcPr>
          <w:p w:rsidR="00716DFA" w:rsidRPr="004740BA" w:rsidRDefault="00716DFA" w:rsidP="00BF1EE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740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723" w:type="dxa"/>
          </w:tcPr>
          <w:p w:rsidR="00716DFA" w:rsidRPr="004740BA" w:rsidRDefault="00716DFA" w:rsidP="00BF1EE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740BA">
              <w:rPr>
                <w:rFonts w:ascii="Times New Roman" w:hAnsi="Times New Roman" w:cs="Times New Roman"/>
                <w:b/>
              </w:rPr>
              <w:t>Фото</w:t>
            </w:r>
          </w:p>
        </w:tc>
        <w:tc>
          <w:tcPr>
            <w:tcW w:w="5028" w:type="dxa"/>
          </w:tcPr>
          <w:p w:rsidR="00716DFA" w:rsidRPr="004740BA" w:rsidRDefault="00716DFA" w:rsidP="00BF1EE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740BA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716DFA" w:rsidTr="00716DFA">
        <w:tc>
          <w:tcPr>
            <w:tcW w:w="390" w:type="dxa"/>
          </w:tcPr>
          <w:p w:rsidR="00716DFA" w:rsidRDefault="00716DFA" w:rsidP="00BF1EE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</w:tcPr>
          <w:p w:rsidR="00716DFA" w:rsidRPr="00B25E27" w:rsidRDefault="00716DFA" w:rsidP="00BF1EE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металлический</w:t>
            </w:r>
          </w:p>
        </w:tc>
        <w:tc>
          <w:tcPr>
            <w:tcW w:w="754" w:type="dxa"/>
          </w:tcPr>
          <w:p w:rsidR="00716DFA" w:rsidRDefault="00716DFA" w:rsidP="00BF1EE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шт.</w:t>
            </w:r>
          </w:p>
        </w:tc>
        <w:tc>
          <w:tcPr>
            <w:tcW w:w="2723" w:type="dxa"/>
          </w:tcPr>
          <w:p w:rsidR="00716DFA" w:rsidRDefault="00716DFA" w:rsidP="00BF1EE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821B72" wp14:editId="2A63C021">
                  <wp:extent cx="1314450" cy="1414462"/>
                  <wp:effectExtent l="19050" t="0" r="0" b="0"/>
                  <wp:docPr id="6" name="Рисунок 6" descr="Бухгалтерский шкаф AIKO SL-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Бухгалтерский шкаф AIKO SL-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14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8" w:type="dxa"/>
          </w:tcPr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 xml:space="preserve">Шкаф для офиса </w:t>
            </w:r>
            <w:proofErr w:type="spellStart"/>
            <w:r w:rsidRPr="00BB4219">
              <w:rPr>
                <w:rFonts w:ascii="Times New Roman" w:hAnsi="Times New Roman" w:cs="Times New Roman"/>
                <w:lang w:eastAsia="ru-RU"/>
              </w:rPr>
              <w:t>Aiko</w:t>
            </w:r>
            <w:proofErr w:type="spellEnd"/>
            <w:r w:rsidRPr="00BB4219">
              <w:rPr>
                <w:rFonts w:ascii="Times New Roman" w:hAnsi="Times New Roman" w:cs="Times New Roman"/>
                <w:lang w:eastAsia="ru-RU"/>
              </w:rPr>
              <w:t xml:space="preserve"> SL-32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>предназначен для хранения документов в офисе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>сварная конструкция из стали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>толщина лицевой панели - 1,2 мм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>толщина боковых стенок - 1.2 мм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>комплектуются замками: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>оборудованы встроенным отделением, запирающимся на ключ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>комплектуются переставными полками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BB4219">
              <w:rPr>
                <w:rFonts w:ascii="Times New Roman" w:hAnsi="Times New Roman" w:cs="Times New Roman"/>
                <w:lang w:eastAsia="ru-RU"/>
              </w:rPr>
              <w:t>поставляются в собранном виде</w:t>
            </w:r>
          </w:p>
          <w:p w:rsidR="00716DFA" w:rsidRPr="00BB4219" w:rsidRDefault="00716DFA" w:rsidP="00BF1EED">
            <w:pPr>
              <w:pStyle w:val="a8"/>
              <w:rPr>
                <w:rFonts w:ascii="Times New Roman" w:hAnsi="Times New Roman" w:cs="Times New Roman"/>
              </w:rPr>
            </w:pPr>
            <w:r w:rsidRPr="00BB4219">
              <w:rPr>
                <w:rFonts w:ascii="Times New Roman" w:hAnsi="Times New Roman" w:cs="Times New Roman"/>
              </w:rPr>
              <w:t>Характеристики</w:t>
            </w:r>
          </w:p>
          <w:tbl>
            <w:tblPr>
              <w:tblW w:w="701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5"/>
              <w:gridCol w:w="4927"/>
            </w:tblGrid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Внешн</w:t>
                  </w:r>
                  <w:proofErr w:type="spellEnd"/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. размеры, мм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320x460x340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Внутр</w:t>
                  </w:r>
                  <w:proofErr w:type="spellEnd"/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. размеры, мм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300x458x334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Вес, кг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8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Внутренний объем, л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45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Цвет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Default="00716DFA" w:rsidP="00BF1EED">
                  <w:pPr>
                    <w:pStyle w:val="a8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корпус: графит (RAL 7024), </w:t>
                  </w:r>
                </w:p>
                <w:p w:rsidR="00716DFA" w:rsidRDefault="00716DFA" w:rsidP="00BF1EED">
                  <w:pPr>
                    <w:pStyle w:val="a8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дверь светло-серая </w:t>
                  </w:r>
                </w:p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(RAL 7038)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Высота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320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Ширина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460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Глубина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340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Тип замка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Ключевой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Гарантия, лет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1</w:t>
                  </w:r>
                </w:p>
              </w:tc>
            </w:tr>
            <w:tr w:rsidR="00716DFA" w:rsidRPr="00BB4219" w:rsidTr="00BF1EED">
              <w:tc>
                <w:tcPr>
                  <w:tcW w:w="2085" w:type="dxa"/>
                  <w:tcMar>
                    <w:top w:w="15" w:type="dxa"/>
                    <w:left w:w="0" w:type="dxa"/>
                    <w:bottom w:w="15" w:type="dxa"/>
                    <w:right w:w="75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Производитель</w:t>
                  </w:r>
                </w:p>
              </w:tc>
              <w:tc>
                <w:tcPr>
                  <w:tcW w:w="4927" w:type="dxa"/>
                  <w:tcMar>
                    <w:top w:w="15" w:type="dxa"/>
                    <w:left w:w="75" w:type="dxa"/>
                    <w:bottom w:w="15" w:type="dxa"/>
                    <w:right w:w="0" w:type="dxa"/>
                  </w:tcMar>
                  <w:hideMark/>
                </w:tcPr>
                <w:p w:rsidR="00716DFA" w:rsidRPr="00BB4219" w:rsidRDefault="00716DFA" w:rsidP="00BF1EED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BB4219">
                    <w:rPr>
                      <w:rFonts w:ascii="Times New Roman" w:hAnsi="Times New Roman" w:cs="Times New Roman"/>
                      <w:shd w:val="clear" w:color="auto" w:fill="FFFFFF"/>
                    </w:rPr>
                    <w:t>AIKO (Россия)</w:t>
                  </w:r>
                </w:p>
              </w:tc>
            </w:tr>
          </w:tbl>
          <w:p w:rsidR="00716DFA" w:rsidRPr="00131D9F" w:rsidRDefault="00716DFA" w:rsidP="00BF1EE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71C8A" w:rsidRPr="00F66E95" w:rsidRDefault="00C71C8A" w:rsidP="00C71C8A">
      <w:pPr>
        <w:pStyle w:val="a8"/>
        <w:jc w:val="right"/>
        <w:rPr>
          <w:rFonts w:ascii="Times New Roman" w:hAnsi="Times New Roman" w:cs="Times New Roman"/>
        </w:rPr>
      </w:pPr>
    </w:p>
    <w:p w:rsidR="00C71C8A" w:rsidRDefault="00C71C8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716DFA" w:rsidRDefault="00716DF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C71C8A" w:rsidRDefault="00C71C8A" w:rsidP="003E41A3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3E41A3" w:rsidRDefault="003E41A3" w:rsidP="003E41A3">
      <w:pPr>
        <w:spacing w:line="240" w:lineRule="auto"/>
        <w:jc w:val="right"/>
      </w:pPr>
      <w:r>
        <w:rPr>
          <w:rFonts w:ascii="Times New Roman" w:hAnsi="Times New Roman" w:cs="Times New Roman"/>
          <w:b/>
        </w:rPr>
        <w:lastRenderedPageBreak/>
        <w:t xml:space="preserve">Приложение № </w:t>
      </w:r>
      <w:r w:rsidR="00C71C8A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</w:t>
      </w:r>
      <w:r>
        <w:t xml:space="preserve">                                                                                                                                    </w:t>
      </w:r>
    </w:p>
    <w:p w:rsidR="003E41A3" w:rsidRDefault="003E41A3" w:rsidP="003E41A3">
      <w:pPr>
        <w:pStyle w:val="1"/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9819EB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у (</w:t>
      </w:r>
      <w:r w:rsidRPr="007949E9">
        <w:rPr>
          <w:rFonts w:ascii="Times New Roman" w:hAnsi="Times New Roman" w:cs="Times New Roman"/>
        </w:rPr>
        <w:t xml:space="preserve">поставка </w:t>
      </w:r>
      <w:r w:rsidR="0082484F">
        <w:rPr>
          <w:rFonts w:ascii="Times New Roman" w:hAnsi="Times New Roman" w:cs="Times New Roman"/>
        </w:rPr>
        <w:t>шкафов металлических</w:t>
      </w:r>
      <w:r>
        <w:rPr>
          <w:rFonts w:ascii="Times New Roman" w:hAnsi="Times New Roman" w:cs="Times New Roman"/>
        </w:rPr>
        <w:t xml:space="preserve">) </w:t>
      </w: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______ от «__» ________ 2026 г.</w:t>
      </w:r>
    </w:p>
    <w:p w:rsidR="003E41A3" w:rsidRDefault="003E41A3" w:rsidP="003E41A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3E41A3" w:rsidRDefault="003E41A3" w:rsidP="003E41A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</w:t>
      </w:r>
    </w:p>
    <w:p w:rsidR="003E41A3" w:rsidRDefault="003E41A3" w:rsidP="003E41A3">
      <w:pPr>
        <w:pStyle w:val="1"/>
        <w:tabs>
          <w:tab w:val="left" w:pos="3076"/>
        </w:tabs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Акт приема-передачи Товара</w:t>
      </w:r>
    </w:p>
    <w:p w:rsidR="003E41A3" w:rsidRDefault="003E41A3" w:rsidP="003E41A3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№ ____________от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     »__________ 2026г.</w:t>
      </w:r>
    </w:p>
    <w:p w:rsidR="003E41A3" w:rsidRDefault="003E41A3" w:rsidP="003E41A3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 </w:t>
      </w:r>
      <w:r w:rsidR="009819EB">
        <w:rPr>
          <w:rFonts w:ascii="Times New Roman" w:eastAsia="Times New Roman" w:hAnsi="Times New Roman" w:cs="Times New Roman"/>
          <w:highlight w:val="white"/>
        </w:rPr>
        <w:t>Контракт</w:t>
      </w:r>
      <w:r>
        <w:rPr>
          <w:rFonts w:ascii="Times New Roman" w:eastAsia="Times New Roman" w:hAnsi="Times New Roman" w:cs="Times New Roman"/>
          <w:highlight w:val="white"/>
        </w:rPr>
        <w:t xml:space="preserve">у </w:t>
      </w:r>
      <w:r>
        <w:rPr>
          <w:rFonts w:ascii="Times New Roman" w:eastAsia="Times New Roman" w:hAnsi="Times New Roman" w:cs="Times New Roman"/>
        </w:rPr>
        <w:t>(</w:t>
      </w:r>
      <w:r w:rsidRPr="007949E9">
        <w:rPr>
          <w:rFonts w:ascii="Times New Roman" w:hAnsi="Times New Roman" w:cs="Times New Roman"/>
        </w:rPr>
        <w:t xml:space="preserve">поставка </w:t>
      </w:r>
      <w:r w:rsidR="0082484F">
        <w:rPr>
          <w:rFonts w:ascii="Times New Roman" w:hAnsi="Times New Roman" w:cs="Times New Roman"/>
        </w:rPr>
        <w:t>шкафов металлических</w:t>
      </w:r>
      <w:r>
        <w:rPr>
          <w:rFonts w:ascii="Times New Roman" w:eastAsia="Times New Roman" w:hAnsi="Times New Roman" w:cs="Times New Roman"/>
        </w:rPr>
        <w:t>)</w:t>
      </w:r>
    </w:p>
    <w:p w:rsidR="003E41A3" w:rsidRDefault="003E41A3" w:rsidP="003E41A3">
      <w:pPr>
        <w:pStyle w:val="1"/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_________ от ______________2026 г.</w:t>
      </w:r>
    </w:p>
    <w:p w:rsidR="003E41A3" w:rsidRDefault="003E41A3" w:rsidP="003E41A3">
      <w:pPr>
        <w:pStyle w:val="1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г. Москва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__» __________ 20__ г.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 (</w:t>
      </w:r>
      <w:r>
        <w:rPr>
          <w:rFonts w:ascii="Times New Roman" w:eastAsia="Times New Roman" w:hAnsi="Times New Roman" w:cs="Times New Roman"/>
        </w:rPr>
        <w:t xml:space="preserve">сокращенное наименование - </w:t>
      </w:r>
      <w:r>
        <w:rPr>
          <w:rFonts w:ascii="Times New Roman" w:eastAsia="Times New Roman" w:hAnsi="Times New Roman" w:cs="Times New Roman"/>
          <w:b/>
        </w:rPr>
        <w:t>МПГУ)</w:t>
      </w:r>
      <w:r>
        <w:rPr>
          <w:rFonts w:ascii="Times New Roman" w:eastAsia="Times New Roman" w:hAnsi="Times New Roman" w:cs="Times New Roman"/>
        </w:rPr>
        <w:t xml:space="preserve">, именуемое в дальнейшем Заказчик, в лице </w:t>
      </w:r>
      <w:r>
        <w:rPr>
          <w:rFonts w:ascii="latoregular" w:hAnsi="latoregular"/>
          <w:color w:val="auto"/>
          <w:sz w:val="21"/>
          <w:szCs w:val="21"/>
          <w:shd w:val="clear" w:color="auto" w:fill="FFFFFF"/>
        </w:rPr>
        <w:t>_________</w:t>
      </w:r>
      <w:r>
        <w:rPr>
          <w:rFonts w:ascii="Times New Roman" w:eastAsia="Times New Roman" w:hAnsi="Times New Roman" w:cs="Times New Roman"/>
        </w:rPr>
        <w:t>, действующего на основании _______________, с одной стороны и</w:t>
      </w:r>
      <w:r>
        <w:rPr>
          <w:rFonts w:ascii="Times New Roman" w:hAnsi="Times New Roman" w:cs="Times New Roman"/>
          <w:b/>
          <w:color w:val="auto"/>
        </w:rPr>
        <w:t xml:space="preserve"> ______________________________ (</w:t>
      </w:r>
      <w:r>
        <w:rPr>
          <w:rFonts w:ascii="Times New Roman" w:hAnsi="Times New Roman" w:cs="Times New Roman"/>
          <w:color w:val="auto"/>
        </w:rPr>
        <w:t>сокращенное наименование</w:t>
      </w:r>
      <w:r>
        <w:rPr>
          <w:rFonts w:ascii="Times New Roman" w:hAnsi="Times New Roman" w:cs="Times New Roman"/>
          <w:b/>
          <w:color w:val="auto"/>
        </w:rPr>
        <w:t xml:space="preserve"> – _______________________)</w:t>
      </w:r>
      <w:r>
        <w:rPr>
          <w:rFonts w:ascii="Times New Roman" w:hAnsi="Times New Roman" w:cs="Times New Roman"/>
          <w:color w:val="auto"/>
        </w:rPr>
        <w:t>, именуемый в дальнейшем «Поставщик», в лице __________________________, действующего на основании __________</w:t>
      </w:r>
      <w:r>
        <w:rPr>
          <w:rFonts w:ascii="Times New Roman" w:eastAsia="Times New Roman" w:hAnsi="Times New Roman" w:cs="Times New Roman"/>
        </w:rPr>
        <w:t xml:space="preserve">, с другой стороны, </w:t>
      </w:r>
      <w:r>
        <w:rPr>
          <w:rFonts w:ascii="Times New Roman" w:eastAsia="Times New Roman" w:hAnsi="Times New Roman" w:cs="Times New Roman"/>
          <w:highlight w:val="white"/>
        </w:rPr>
        <w:t>вместе именуемые Стороны, составили настоящий Акт приема-передачи Товара (далее – Акт) о нижеследующем: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1. В соответствии с </w:t>
      </w:r>
      <w:r w:rsidR="009819EB">
        <w:rPr>
          <w:rFonts w:ascii="Times New Roman" w:eastAsia="Times New Roman" w:hAnsi="Times New Roman" w:cs="Times New Roman"/>
          <w:highlight w:val="white"/>
        </w:rPr>
        <w:t>Контракт</w:t>
      </w:r>
      <w:r>
        <w:rPr>
          <w:rFonts w:ascii="Times New Roman" w:eastAsia="Times New Roman" w:hAnsi="Times New Roman" w:cs="Times New Roman"/>
          <w:highlight w:val="white"/>
        </w:rPr>
        <w:t>ом (</w:t>
      </w:r>
      <w:r w:rsidRPr="007949E9">
        <w:rPr>
          <w:rFonts w:ascii="Times New Roman" w:hAnsi="Times New Roman" w:cs="Times New Roman"/>
        </w:rPr>
        <w:t xml:space="preserve">поставка </w:t>
      </w:r>
      <w:r w:rsidR="0082484F">
        <w:rPr>
          <w:rFonts w:ascii="Times New Roman" w:hAnsi="Times New Roman" w:cs="Times New Roman"/>
        </w:rPr>
        <w:t>шкафов металлических</w:t>
      </w:r>
      <w:r>
        <w:rPr>
          <w:rFonts w:ascii="Times New Roman" w:eastAsia="Times New Roman" w:hAnsi="Times New Roman" w:cs="Times New Roman"/>
          <w:highlight w:val="white"/>
        </w:rPr>
        <w:t>) от «__» __________ 20__ г. № __________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_  (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далее - </w:t>
      </w:r>
      <w:r w:rsidR="009819EB">
        <w:rPr>
          <w:rFonts w:ascii="Times New Roman" w:eastAsia="Times New Roman" w:hAnsi="Times New Roman" w:cs="Times New Roman"/>
          <w:highlight w:val="white"/>
        </w:rPr>
        <w:t>Контракт</w:t>
      </w:r>
      <w:r>
        <w:rPr>
          <w:rFonts w:ascii="Times New Roman" w:eastAsia="Times New Roman" w:hAnsi="Times New Roman" w:cs="Times New Roman"/>
          <w:highlight w:val="white"/>
        </w:rPr>
        <w:t>) Поставщик поставил в полном объеме</w:t>
      </w:r>
      <w:r>
        <w:rPr>
          <w:rFonts w:ascii="Times New Roman" w:eastAsia="Times New Roman" w:hAnsi="Times New Roman" w:cs="Times New Roman"/>
        </w:rPr>
        <w:t xml:space="preserve"> Товар </w:t>
      </w:r>
      <w:r>
        <w:rPr>
          <w:rFonts w:ascii="Times New Roman" w:eastAsia="Times New Roman" w:hAnsi="Times New Roman" w:cs="Times New Roman"/>
          <w:highlight w:val="white"/>
        </w:rPr>
        <w:t>в соответствии со Спецификаци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  <w:highlight w:val="white"/>
        </w:rPr>
        <w:t xml:space="preserve">, а Заказчик принял. 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2. </w:t>
      </w:r>
      <w:r>
        <w:rPr>
          <w:rFonts w:ascii="Times New Roman" w:eastAsia="Times New Roman" w:hAnsi="Times New Roman" w:cs="Times New Roman"/>
        </w:rPr>
        <w:t xml:space="preserve">Фактическое качество и количество, ассортимент Товара соответствуют требованиям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.    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3. Гарантийный талон (</w:t>
      </w:r>
      <w:r>
        <w:rPr>
          <w:rFonts w:ascii="Times New Roman" w:eastAsia="Times New Roman" w:hAnsi="Times New Roman" w:cs="Times New Roman"/>
          <w:i/>
          <w:highlight w:val="white"/>
        </w:rPr>
        <w:t>или иной документ, подтверждающий обеспечение Поставщиком гарантии качества поставленного Товара на срок</w:t>
      </w:r>
      <w:r>
        <w:rPr>
          <w:rFonts w:ascii="Times New Roman" w:eastAsia="Times New Roman" w:hAnsi="Times New Roman" w:cs="Times New Roman"/>
          <w:highlight w:val="white"/>
        </w:rPr>
        <w:t xml:space="preserve">) получен со сроком действия, соответствующим требованиям </w:t>
      </w:r>
      <w:r w:rsidR="009819EB">
        <w:rPr>
          <w:rFonts w:ascii="Times New Roman" w:eastAsia="Times New Roman" w:hAnsi="Times New Roman" w:cs="Times New Roman"/>
          <w:highlight w:val="white"/>
        </w:rPr>
        <w:t>Контракт</w:t>
      </w:r>
      <w:r>
        <w:rPr>
          <w:rFonts w:ascii="Times New Roman" w:eastAsia="Times New Roman" w:hAnsi="Times New Roman" w:cs="Times New Roman"/>
          <w:highlight w:val="white"/>
        </w:rPr>
        <w:t>а.</w:t>
      </w:r>
    </w:p>
    <w:p w:rsidR="003E41A3" w:rsidRDefault="003E41A3" w:rsidP="003E41A3">
      <w:pPr>
        <w:pStyle w:val="1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highlight w:val="white"/>
        </w:rPr>
        <w:t>4</w:t>
      </w:r>
      <w:r>
        <w:rPr>
          <w:rFonts w:ascii="Times New Roman" w:eastAsia="Times New Roman" w:hAnsi="Times New Roman" w:cs="Times New Roman"/>
        </w:rPr>
        <w:t xml:space="preserve">.  Сумма, подлежащая оплате Поставщику в соответствии с условиями </w:t>
      </w:r>
      <w:r w:rsidR="009819EB">
        <w:rPr>
          <w:rFonts w:ascii="Times New Roman" w:eastAsia="Times New Roman" w:hAnsi="Times New Roman" w:cs="Times New Roman"/>
        </w:rPr>
        <w:t>Контракт</w:t>
      </w:r>
      <w:r>
        <w:rPr>
          <w:rFonts w:ascii="Times New Roman" w:eastAsia="Times New Roman" w:hAnsi="Times New Roman" w:cs="Times New Roman"/>
        </w:rPr>
        <w:t xml:space="preserve">а, составляет ________ (________) рублей _____ копеек, </w:t>
      </w:r>
      <w:r>
        <w:rPr>
          <w:rFonts w:ascii="Times New Roman" w:eastAsia="Times New Roman" w:hAnsi="Times New Roman" w:cs="Times New Roman"/>
          <w:color w:val="auto"/>
        </w:rPr>
        <w:t>в том числе НДС по ставке _______% - _______ (_______) рублей __ копеек, либо указать, что НДС не облагается на основании ст. __ НК РФ.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Настоящий Акт составлен в 2 (двух) экземплярах, имеющих равную юридическую силу, по одному для каждой из Сторон.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9570" w:type="dxa"/>
        <w:tblInd w:w="31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68"/>
        <w:gridCol w:w="4302"/>
      </w:tblGrid>
      <w:tr w:rsidR="003E41A3" w:rsidTr="002873BD">
        <w:trPr>
          <w:trHeight w:val="1627"/>
        </w:trPr>
        <w:tc>
          <w:tcPr>
            <w:tcW w:w="5267" w:type="dxa"/>
          </w:tcPr>
          <w:p w:rsidR="003E41A3" w:rsidRDefault="003E41A3" w:rsidP="002873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МПГУ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Должность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_____________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М.П. (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(ФИО)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3E41A3" w:rsidRDefault="003E41A3" w:rsidP="002873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Поставщик: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______________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_________________________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Должность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_____________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М.П. (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(ФИО)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Форма Акта Сторонами согласована:</w:t>
      </w:r>
    </w:p>
    <w:p w:rsidR="003E41A3" w:rsidRDefault="003E41A3" w:rsidP="003E41A3">
      <w:pPr>
        <w:pStyle w:val="1"/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bottomFromText="200" w:vertAnchor="text" w:tblpY="7"/>
        <w:tblW w:w="99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43"/>
        <w:gridCol w:w="4302"/>
      </w:tblGrid>
      <w:tr w:rsidR="003E41A3" w:rsidTr="002873BD">
        <w:trPr>
          <w:trHeight w:val="2127"/>
        </w:trPr>
        <w:tc>
          <w:tcPr>
            <w:tcW w:w="5644" w:type="dxa"/>
          </w:tcPr>
          <w:p w:rsidR="003E41A3" w:rsidRDefault="003E41A3" w:rsidP="002873B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:rsidR="003E41A3" w:rsidRDefault="003E41A3" w:rsidP="002873BD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МПГУ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Проректор по воспитательной работе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молодежной политике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   И.Х. </w:t>
            </w:r>
            <w:proofErr w:type="spellStart"/>
            <w:r>
              <w:rPr>
                <w:rFonts w:ascii="Times New Roman" w:hAnsi="Times New Roman" w:cs="Times New Roman"/>
              </w:rPr>
              <w:t>Шонус</w:t>
            </w:r>
            <w:proofErr w:type="spellEnd"/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М.П.(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подпись)</w:t>
            </w:r>
          </w:p>
        </w:tc>
        <w:tc>
          <w:tcPr>
            <w:tcW w:w="4302" w:type="dxa"/>
          </w:tcPr>
          <w:p w:rsidR="003E41A3" w:rsidRDefault="003E41A3" w:rsidP="002873B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Поставщик: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________________</w:t>
            </w: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3E41A3" w:rsidRDefault="003E41A3" w:rsidP="002873BD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:rsidR="003E41A3" w:rsidRDefault="003E41A3" w:rsidP="002873BD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E41A3" w:rsidRDefault="003E41A3" w:rsidP="002873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1A3" w:rsidRDefault="003E41A3" w:rsidP="002873BD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М.П. (подпись)</w:t>
            </w:r>
          </w:p>
        </w:tc>
      </w:tr>
    </w:tbl>
    <w:p w:rsidR="00B00C7A" w:rsidRDefault="00B00C7A" w:rsidP="0082484F"/>
    <w:sectPr w:rsidR="00B00C7A" w:rsidSect="00CE1194">
      <w:footerReference w:type="even" r:id="rId9"/>
      <w:footerReference w:type="default" r:id="rId10"/>
      <w:footerReference w:type="first" r:id="rId11"/>
      <w:pgSz w:w="12240" w:h="15840"/>
      <w:pgMar w:top="709" w:right="618" w:bottom="709" w:left="1134" w:header="72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DF9" w:rsidRDefault="00CD3DF9" w:rsidP="003E41A3">
      <w:pPr>
        <w:spacing w:line="240" w:lineRule="auto"/>
      </w:pPr>
      <w:r>
        <w:separator/>
      </w:r>
    </w:p>
  </w:endnote>
  <w:endnote w:type="continuationSeparator" w:id="0">
    <w:p w:rsidR="00CD3DF9" w:rsidRDefault="00CD3DF9" w:rsidP="003E4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194" w:rsidRDefault="00CD3D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194" w:rsidRDefault="00911497">
    <w:pPr>
      <w:pStyle w:val="a3"/>
      <w:spacing w:before="120"/>
      <w:jc w:val="right"/>
    </w:pPr>
    <w:r>
      <w:rPr>
        <w:noProof/>
      </w:rPr>
      <w:fldChar w:fldCharType="begin"/>
    </w:r>
    <w:r w:rsidR="002C4CCE">
      <w:rPr>
        <w:noProof/>
      </w:rPr>
      <w:instrText xml:space="preserve"> PAGE </w:instrText>
    </w:r>
    <w:r>
      <w:rPr>
        <w:noProof/>
      </w:rPr>
      <w:fldChar w:fldCharType="separate"/>
    </w:r>
    <w:r w:rsidR="0082484F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194" w:rsidRDefault="00CD3D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DF9" w:rsidRDefault="00CD3DF9" w:rsidP="003E41A3">
      <w:pPr>
        <w:spacing w:line="240" w:lineRule="auto"/>
      </w:pPr>
      <w:r>
        <w:separator/>
      </w:r>
    </w:p>
  </w:footnote>
  <w:footnote w:type="continuationSeparator" w:id="0">
    <w:p w:rsidR="00CD3DF9" w:rsidRDefault="00CD3DF9" w:rsidP="003E41A3">
      <w:pPr>
        <w:spacing w:line="240" w:lineRule="auto"/>
      </w:pPr>
      <w:r>
        <w:continuationSeparator/>
      </w:r>
    </w:p>
  </w:footnote>
  <w:footnote w:id="1">
    <w:p w:rsidR="003E41A3" w:rsidRDefault="003E41A3" w:rsidP="003E41A3">
      <w:pPr>
        <w:pStyle w:val="a5"/>
        <w:rPr>
          <w:rFonts w:ascii="Times New Roman" w:hAnsi="Times New Roman"/>
        </w:rPr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См. письмо Минфина России от 26 декабря 2011 г. № 02-22-00/5959.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1A3"/>
    <w:rsid w:val="0000091E"/>
    <w:rsid w:val="000102AE"/>
    <w:rsid w:val="00011423"/>
    <w:rsid w:val="0001295C"/>
    <w:rsid w:val="00017E08"/>
    <w:rsid w:val="00017E44"/>
    <w:rsid w:val="000225CE"/>
    <w:rsid w:val="00024074"/>
    <w:rsid w:val="00025E5E"/>
    <w:rsid w:val="00026E78"/>
    <w:rsid w:val="000302C9"/>
    <w:rsid w:val="00033EF6"/>
    <w:rsid w:val="00042200"/>
    <w:rsid w:val="000425DF"/>
    <w:rsid w:val="00045F2E"/>
    <w:rsid w:val="000462C4"/>
    <w:rsid w:val="00054118"/>
    <w:rsid w:val="000634F7"/>
    <w:rsid w:val="000669B6"/>
    <w:rsid w:val="00071F4A"/>
    <w:rsid w:val="0007773C"/>
    <w:rsid w:val="0008499D"/>
    <w:rsid w:val="00084E09"/>
    <w:rsid w:val="00087FC1"/>
    <w:rsid w:val="00097424"/>
    <w:rsid w:val="000A0797"/>
    <w:rsid w:val="000A1CA2"/>
    <w:rsid w:val="000B00B1"/>
    <w:rsid w:val="000B55E8"/>
    <w:rsid w:val="000B68E5"/>
    <w:rsid w:val="000C114D"/>
    <w:rsid w:val="000C14F8"/>
    <w:rsid w:val="000C3470"/>
    <w:rsid w:val="000C4108"/>
    <w:rsid w:val="000C7BB3"/>
    <w:rsid w:val="000D6761"/>
    <w:rsid w:val="000E2C12"/>
    <w:rsid w:val="000E6A56"/>
    <w:rsid w:val="000F14E5"/>
    <w:rsid w:val="000F350B"/>
    <w:rsid w:val="001004F8"/>
    <w:rsid w:val="00102DEC"/>
    <w:rsid w:val="00105034"/>
    <w:rsid w:val="00106E1E"/>
    <w:rsid w:val="0010766C"/>
    <w:rsid w:val="00113AEB"/>
    <w:rsid w:val="0011403F"/>
    <w:rsid w:val="00122E24"/>
    <w:rsid w:val="00124E45"/>
    <w:rsid w:val="0013410C"/>
    <w:rsid w:val="00134D00"/>
    <w:rsid w:val="0013586D"/>
    <w:rsid w:val="00141D82"/>
    <w:rsid w:val="001420AB"/>
    <w:rsid w:val="001453A3"/>
    <w:rsid w:val="00150EED"/>
    <w:rsid w:val="00165203"/>
    <w:rsid w:val="0016689C"/>
    <w:rsid w:val="001751F1"/>
    <w:rsid w:val="00175412"/>
    <w:rsid w:val="00176077"/>
    <w:rsid w:val="00181D77"/>
    <w:rsid w:val="00182E8B"/>
    <w:rsid w:val="0018439D"/>
    <w:rsid w:val="001848F9"/>
    <w:rsid w:val="00190739"/>
    <w:rsid w:val="00190BCA"/>
    <w:rsid w:val="00193107"/>
    <w:rsid w:val="00193202"/>
    <w:rsid w:val="001960DD"/>
    <w:rsid w:val="0019681A"/>
    <w:rsid w:val="001A1274"/>
    <w:rsid w:val="001A241D"/>
    <w:rsid w:val="001B1F9F"/>
    <w:rsid w:val="001B2F4A"/>
    <w:rsid w:val="001B7BDA"/>
    <w:rsid w:val="001C4857"/>
    <w:rsid w:val="001C6787"/>
    <w:rsid w:val="001C7AEF"/>
    <w:rsid w:val="001C7B47"/>
    <w:rsid w:val="001D14B5"/>
    <w:rsid w:val="001E1AF9"/>
    <w:rsid w:val="001E57D9"/>
    <w:rsid w:val="001E5B96"/>
    <w:rsid w:val="001F75AA"/>
    <w:rsid w:val="00200E70"/>
    <w:rsid w:val="00201500"/>
    <w:rsid w:val="002161A2"/>
    <w:rsid w:val="002172DF"/>
    <w:rsid w:val="00221F14"/>
    <w:rsid w:val="002225C9"/>
    <w:rsid w:val="00222828"/>
    <w:rsid w:val="00224DC9"/>
    <w:rsid w:val="002262BB"/>
    <w:rsid w:val="00230D36"/>
    <w:rsid w:val="00231D24"/>
    <w:rsid w:val="00234C08"/>
    <w:rsid w:val="00246F18"/>
    <w:rsid w:val="002474DE"/>
    <w:rsid w:val="00250E52"/>
    <w:rsid w:val="00253DFD"/>
    <w:rsid w:val="002600DC"/>
    <w:rsid w:val="002647F0"/>
    <w:rsid w:val="0026621D"/>
    <w:rsid w:val="00267511"/>
    <w:rsid w:val="00267FF3"/>
    <w:rsid w:val="002700AD"/>
    <w:rsid w:val="00270DA5"/>
    <w:rsid w:val="00272FE7"/>
    <w:rsid w:val="002757C9"/>
    <w:rsid w:val="00280D1F"/>
    <w:rsid w:val="002847F2"/>
    <w:rsid w:val="002852EF"/>
    <w:rsid w:val="00286F89"/>
    <w:rsid w:val="00296788"/>
    <w:rsid w:val="002A3755"/>
    <w:rsid w:val="002A3C63"/>
    <w:rsid w:val="002B39B2"/>
    <w:rsid w:val="002B55B2"/>
    <w:rsid w:val="002B5798"/>
    <w:rsid w:val="002B754B"/>
    <w:rsid w:val="002C0BE4"/>
    <w:rsid w:val="002C2B72"/>
    <w:rsid w:val="002C3AB9"/>
    <w:rsid w:val="002C4CCE"/>
    <w:rsid w:val="002C687A"/>
    <w:rsid w:val="002C6B17"/>
    <w:rsid w:val="002D067D"/>
    <w:rsid w:val="002D0AEE"/>
    <w:rsid w:val="002D2064"/>
    <w:rsid w:val="002D20C7"/>
    <w:rsid w:val="002D2769"/>
    <w:rsid w:val="002E110F"/>
    <w:rsid w:val="002F2106"/>
    <w:rsid w:val="002F2C0E"/>
    <w:rsid w:val="002F760B"/>
    <w:rsid w:val="00300074"/>
    <w:rsid w:val="003041AA"/>
    <w:rsid w:val="00313D3F"/>
    <w:rsid w:val="00315985"/>
    <w:rsid w:val="003163A8"/>
    <w:rsid w:val="0032268D"/>
    <w:rsid w:val="00322713"/>
    <w:rsid w:val="00324130"/>
    <w:rsid w:val="00326881"/>
    <w:rsid w:val="00332751"/>
    <w:rsid w:val="003352E4"/>
    <w:rsid w:val="00343795"/>
    <w:rsid w:val="00351789"/>
    <w:rsid w:val="0035747B"/>
    <w:rsid w:val="00361BEB"/>
    <w:rsid w:val="00367B74"/>
    <w:rsid w:val="00373F90"/>
    <w:rsid w:val="003767FF"/>
    <w:rsid w:val="00390D1C"/>
    <w:rsid w:val="00392E5A"/>
    <w:rsid w:val="0039536D"/>
    <w:rsid w:val="003972AF"/>
    <w:rsid w:val="003973BB"/>
    <w:rsid w:val="003A0213"/>
    <w:rsid w:val="003A3F3E"/>
    <w:rsid w:val="003A3FD3"/>
    <w:rsid w:val="003B09A5"/>
    <w:rsid w:val="003E41A3"/>
    <w:rsid w:val="003F1D43"/>
    <w:rsid w:val="003F27C2"/>
    <w:rsid w:val="003F47FF"/>
    <w:rsid w:val="00401095"/>
    <w:rsid w:val="0040563C"/>
    <w:rsid w:val="00407068"/>
    <w:rsid w:val="00407ADF"/>
    <w:rsid w:val="0041272C"/>
    <w:rsid w:val="00413156"/>
    <w:rsid w:val="0041338A"/>
    <w:rsid w:val="00414971"/>
    <w:rsid w:val="00414CFB"/>
    <w:rsid w:val="0041504F"/>
    <w:rsid w:val="0041685B"/>
    <w:rsid w:val="004206AC"/>
    <w:rsid w:val="00425DD4"/>
    <w:rsid w:val="0043077F"/>
    <w:rsid w:val="00432834"/>
    <w:rsid w:val="00434F73"/>
    <w:rsid w:val="00436040"/>
    <w:rsid w:val="004450A7"/>
    <w:rsid w:val="00445A69"/>
    <w:rsid w:val="00450769"/>
    <w:rsid w:val="00450F95"/>
    <w:rsid w:val="004528D0"/>
    <w:rsid w:val="00452C55"/>
    <w:rsid w:val="00462036"/>
    <w:rsid w:val="00463DC5"/>
    <w:rsid w:val="00472C65"/>
    <w:rsid w:val="00473096"/>
    <w:rsid w:val="0047417B"/>
    <w:rsid w:val="00475C56"/>
    <w:rsid w:val="0047674E"/>
    <w:rsid w:val="00481F46"/>
    <w:rsid w:val="0048467F"/>
    <w:rsid w:val="00490B10"/>
    <w:rsid w:val="00491BA3"/>
    <w:rsid w:val="0049336F"/>
    <w:rsid w:val="004948F1"/>
    <w:rsid w:val="004A7F9F"/>
    <w:rsid w:val="004B183D"/>
    <w:rsid w:val="004B21EE"/>
    <w:rsid w:val="004B2CCF"/>
    <w:rsid w:val="004B30DC"/>
    <w:rsid w:val="004C03D6"/>
    <w:rsid w:val="004C4F87"/>
    <w:rsid w:val="004C52BF"/>
    <w:rsid w:val="004D1E44"/>
    <w:rsid w:val="004D1FC4"/>
    <w:rsid w:val="004E413D"/>
    <w:rsid w:val="004E698D"/>
    <w:rsid w:val="004E7A66"/>
    <w:rsid w:val="004F79A0"/>
    <w:rsid w:val="0050181A"/>
    <w:rsid w:val="005078EE"/>
    <w:rsid w:val="005100B9"/>
    <w:rsid w:val="0051234E"/>
    <w:rsid w:val="00515399"/>
    <w:rsid w:val="00537C15"/>
    <w:rsid w:val="005403B7"/>
    <w:rsid w:val="005415AB"/>
    <w:rsid w:val="0054458B"/>
    <w:rsid w:val="0055162C"/>
    <w:rsid w:val="005536CC"/>
    <w:rsid w:val="00553726"/>
    <w:rsid w:val="0056192F"/>
    <w:rsid w:val="00563D9D"/>
    <w:rsid w:val="0056482D"/>
    <w:rsid w:val="00566A59"/>
    <w:rsid w:val="00566AB5"/>
    <w:rsid w:val="0056794A"/>
    <w:rsid w:val="005702E8"/>
    <w:rsid w:val="00573D6D"/>
    <w:rsid w:val="00577C48"/>
    <w:rsid w:val="005807DF"/>
    <w:rsid w:val="00585A0C"/>
    <w:rsid w:val="0058750D"/>
    <w:rsid w:val="00592352"/>
    <w:rsid w:val="005A0B55"/>
    <w:rsid w:val="005A167C"/>
    <w:rsid w:val="005A642D"/>
    <w:rsid w:val="005B009A"/>
    <w:rsid w:val="005B358E"/>
    <w:rsid w:val="005B415D"/>
    <w:rsid w:val="005B458B"/>
    <w:rsid w:val="005B6B49"/>
    <w:rsid w:val="005C42F9"/>
    <w:rsid w:val="005C79B9"/>
    <w:rsid w:val="005D2C1D"/>
    <w:rsid w:val="005D3253"/>
    <w:rsid w:val="005E67A1"/>
    <w:rsid w:val="005F1B1D"/>
    <w:rsid w:val="005F1F49"/>
    <w:rsid w:val="0060588A"/>
    <w:rsid w:val="00611714"/>
    <w:rsid w:val="00613DDB"/>
    <w:rsid w:val="006236DF"/>
    <w:rsid w:val="006277ED"/>
    <w:rsid w:val="00633856"/>
    <w:rsid w:val="00634858"/>
    <w:rsid w:val="00637534"/>
    <w:rsid w:val="0064513C"/>
    <w:rsid w:val="00647505"/>
    <w:rsid w:val="00647958"/>
    <w:rsid w:val="00650287"/>
    <w:rsid w:val="00650629"/>
    <w:rsid w:val="006517DF"/>
    <w:rsid w:val="0065283B"/>
    <w:rsid w:val="00652B90"/>
    <w:rsid w:val="00653F0A"/>
    <w:rsid w:val="00661041"/>
    <w:rsid w:val="0066141B"/>
    <w:rsid w:val="006634F8"/>
    <w:rsid w:val="00671364"/>
    <w:rsid w:val="00675E9A"/>
    <w:rsid w:val="00683007"/>
    <w:rsid w:val="00683B15"/>
    <w:rsid w:val="00686F10"/>
    <w:rsid w:val="0069288E"/>
    <w:rsid w:val="00695877"/>
    <w:rsid w:val="00695F2F"/>
    <w:rsid w:val="0069635D"/>
    <w:rsid w:val="006A0081"/>
    <w:rsid w:val="006A1BEE"/>
    <w:rsid w:val="006A65BB"/>
    <w:rsid w:val="006A7CCA"/>
    <w:rsid w:val="006B0442"/>
    <w:rsid w:val="006B10F1"/>
    <w:rsid w:val="006B2BF2"/>
    <w:rsid w:val="006B53E7"/>
    <w:rsid w:val="006C5780"/>
    <w:rsid w:val="006E7CA7"/>
    <w:rsid w:val="006F0ADD"/>
    <w:rsid w:val="0070423D"/>
    <w:rsid w:val="007054D3"/>
    <w:rsid w:val="00706CAC"/>
    <w:rsid w:val="00711A5E"/>
    <w:rsid w:val="00715208"/>
    <w:rsid w:val="00716DFA"/>
    <w:rsid w:val="0071729C"/>
    <w:rsid w:val="00727FC2"/>
    <w:rsid w:val="007351A8"/>
    <w:rsid w:val="00735E99"/>
    <w:rsid w:val="007361FB"/>
    <w:rsid w:val="00736395"/>
    <w:rsid w:val="00740089"/>
    <w:rsid w:val="0074087E"/>
    <w:rsid w:val="00743B4A"/>
    <w:rsid w:val="00747DED"/>
    <w:rsid w:val="00753F39"/>
    <w:rsid w:val="00754A14"/>
    <w:rsid w:val="00755EE1"/>
    <w:rsid w:val="0075654B"/>
    <w:rsid w:val="00760CF5"/>
    <w:rsid w:val="00766A30"/>
    <w:rsid w:val="00776B46"/>
    <w:rsid w:val="00783377"/>
    <w:rsid w:val="0078354B"/>
    <w:rsid w:val="00783A35"/>
    <w:rsid w:val="00783E6D"/>
    <w:rsid w:val="00785779"/>
    <w:rsid w:val="00796DE5"/>
    <w:rsid w:val="0079767F"/>
    <w:rsid w:val="007A4E66"/>
    <w:rsid w:val="007A6A11"/>
    <w:rsid w:val="007A6F50"/>
    <w:rsid w:val="007A6FA5"/>
    <w:rsid w:val="007A70C8"/>
    <w:rsid w:val="007B1D65"/>
    <w:rsid w:val="007C0A5A"/>
    <w:rsid w:val="007C5BD1"/>
    <w:rsid w:val="007D057B"/>
    <w:rsid w:val="007D13AB"/>
    <w:rsid w:val="007D29FC"/>
    <w:rsid w:val="007D5E2F"/>
    <w:rsid w:val="007D62B7"/>
    <w:rsid w:val="007E131F"/>
    <w:rsid w:val="007E3352"/>
    <w:rsid w:val="007E40DC"/>
    <w:rsid w:val="007F1A37"/>
    <w:rsid w:val="007F2A54"/>
    <w:rsid w:val="007F3C33"/>
    <w:rsid w:val="007F3CFC"/>
    <w:rsid w:val="007F6939"/>
    <w:rsid w:val="007F6DD0"/>
    <w:rsid w:val="008020C9"/>
    <w:rsid w:val="0080330F"/>
    <w:rsid w:val="00807731"/>
    <w:rsid w:val="00810140"/>
    <w:rsid w:val="00811424"/>
    <w:rsid w:val="00812EE2"/>
    <w:rsid w:val="00813826"/>
    <w:rsid w:val="00814A36"/>
    <w:rsid w:val="00820A2F"/>
    <w:rsid w:val="00821A8A"/>
    <w:rsid w:val="0082223F"/>
    <w:rsid w:val="00823D70"/>
    <w:rsid w:val="0082414A"/>
    <w:rsid w:val="0082484F"/>
    <w:rsid w:val="008268C4"/>
    <w:rsid w:val="00830F85"/>
    <w:rsid w:val="00832A8D"/>
    <w:rsid w:val="008334C7"/>
    <w:rsid w:val="0083774E"/>
    <w:rsid w:val="0084308F"/>
    <w:rsid w:val="00857C11"/>
    <w:rsid w:val="00865350"/>
    <w:rsid w:val="008713FD"/>
    <w:rsid w:val="008722A3"/>
    <w:rsid w:val="00885D31"/>
    <w:rsid w:val="0088734A"/>
    <w:rsid w:val="00894E78"/>
    <w:rsid w:val="008954AA"/>
    <w:rsid w:val="00896987"/>
    <w:rsid w:val="008A0771"/>
    <w:rsid w:val="008A5032"/>
    <w:rsid w:val="008B014E"/>
    <w:rsid w:val="008B0A53"/>
    <w:rsid w:val="008B4F05"/>
    <w:rsid w:val="008B55BF"/>
    <w:rsid w:val="008B7F60"/>
    <w:rsid w:val="008C08E5"/>
    <w:rsid w:val="008C0C27"/>
    <w:rsid w:val="008C4480"/>
    <w:rsid w:val="008C631A"/>
    <w:rsid w:val="008D4A44"/>
    <w:rsid w:val="008F596A"/>
    <w:rsid w:val="008F5C53"/>
    <w:rsid w:val="008F6B1E"/>
    <w:rsid w:val="00901531"/>
    <w:rsid w:val="009021BC"/>
    <w:rsid w:val="00904E31"/>
    <w:rsid w:val="0091145D"/>
    <w:rsid w:val="00911497"/>
    <w:rsid w:val="00912128"/>
    <w:rsid w:val="00913459"/>
    <w:rsid w:val="00913B99"/>
    <w:rsid w:val="0091560D"/>
    <w:rsid w:val="00916255"/>
    <w:rsid w:val="00916ED7"/>
    <w:rsid w:val="0091740F"/>
    <w:rsid w:val="00920831"/>
    <w:rsid w:val="00926CA6"/>
    <w:rsid w:val="00927B21"/>
    <w:rsid w:val="009409C6"/>
    <w:rsid w:val="009417B1"/>
    <w:rsid w:val="00942F65"/>
    <w:rsid w:val="009440F0"/>
    <w:rsid w:val="009524EF"/>
    <w:rsid w:val="00953AAA"/>
    <w:rsid w:val="00957CF8"/>
    <w:rsid w:val="0096319C"/>
    <w:rsid w:val="00964D7B"/>
    <w:rsid w:val="00965419"/>
    <w:rsid w:val="00970DFD"/>
    <w:rsid w:val="0097199B"/>
    <w:rsid w:val="00973974"/>
    <w:rsid w:val="009819EB"/>
    <w:rsid w:val="00992353"/>
    <w:rsid w:val="00992624"/>
    <w:rsid w:val="00993FD4"/>
    <w:rsid w:val="009A136B"/>
    <w:rsid w:val="009A21E2"/>
    <w:rsid w:val="009A2484"/>
    <w:rsid w:val="009B0655"/>
    <w:rsid w:val="009B0C97"/>
    <w:rsid w:val="009B5527"/>
    <w:rsid w:val="009B5E99"/>
    <w:rsid w:val="009C1641"/>
    <w:rsid w:val="009C2BB6"/>
    <w:rsid w:val="009C2D2E"/>
    <w:rsid w:val="009C3C6C"/>
    <w:rsid w:val="009D43D5"/>
    <w:rsid w:val="009E0509"/>
    <w:rsid w:val="009E1816"/>
    <w:rsid w:val="009E72A5"/>
    <w:rsid w:val="009F5EDC"/>
    <w:rsid w:val="00A01AAE"/>
    <w:rsid w:val="00A026D5"/>
    <w:rsid w:val="00A06E3C"/>
    <w:rsid w:val="00A101A1"/>
    <w:rsid w:val="00A15486"/>
    <w:rsid w:val="00A1642B"/>
    <w:rsid w:val="00A23522"/>
    <w:rsid w:val="00A27305"/>
    <w:rsid w:val="00A43D4B"/>
    <w:rsid w:val="00A53A1E"/>
    <w:rsid w:val="00A56F07"/>
    <w:rsid w:val="00A630CF"/>
    <w:rsid w:val="00A6590F"/>
    <w:rsid w:val="00A84690"/>
    <w:rsid w:val="00A90EAF"/>
    <w:rsid w:val="00A964C2"/>
    <w:rsid w:val="00AA5575"/>
    <w:rsid w:val="00AA64EB"/>
    <w:rsid w:val="00AA7068"/>
    <w:rsid w:val="00AB159D"/>
    <w:rsid w:val="00AB5706"/>
    <w:rsid w:val="00AB692D"/>
    <w:rsid w:val="00AC7ACB"/>
    <w:rsid w:val="00AD13BC"/>
    <w:rsid w:val="00AD1D90"/>
    <w:rsid w:val="00AD72A4"/>
    <w:rsid w:val="00AE22B6"/>
    <w:rsid w:val="00AE2F64"/>
    <w:rsid w:val="00AF0002"/>
    <w:rsid w:val="00AF0C12"/>
    <w:rsid w:val="00AF0D70"/>
    <w:rsid w:val="00AF0E1F"/>
    <w:rsid w:val="00AF27A4"/>
    <w:rsid w:val="00AF36F7"/>
    <w:rsid w:val="00AF5404"/>
    <w:rsid w:val="00AF5D47"/>
    <w:rsid w:val="00B00C7A"/>
    <w:rsid w:val="00B00D16"/>
    <w:rsid w:val="00B02A5C"/>
    <w:rsid w:val="00B2245E"/>
    <w:rsid w:val="00B22CBA"/>
    <w:rsid w:val="00B24CF1"/>
    <w:rsid w:val="00B2556A"/>
    <w:rsid w:val="00B26857"/>
    <w:rsid w:val="00B36D1B"/>
    <w:rsid w:val="00B37487"/>
    <w:rsid w:val="00B376A4"/>
    <w:rsid w:val="00B41D54"/>
    <w:rsid w:val="00B43656"/>
    <w:rsid w:val="00B464B0"/>
    <w:rsid w:val="00B47C72"/>
    <w:rsid w:val="00B50376"/>
    <w:rsid w:val="00B5271B"/>
    <w:rsid w:val="00B573A9"/>
    <w:rsid w:val="00B61C71"/>
    <w:rsid w:val="00B62E4D"/>
    <w:rsid w:val="00B65C3F"/>
    <w:rsid w:val="00B720CC"/>
    <w:rsid w:val="00B73DE2"/>
    <w:rsid w:val="00B7730F"/>
    <w:rsid w:val="00B80451"/>
    <w:rsid w:val="00B82AFC"/>
    <w:rsid w:val="00B906F7"/>
    <w:rsid w:val="00B92522"/>
    <w:rsid w:val="00B96A96"/>
    <w:rsid w:val="00BA4BB4"/>
    <w:rsid w:val="00BA4EAB"/>
    <w:rsid w:val="00BB39E2"/>
    <w:rsid w:val="00BC5368"/>
    <w:rsid w:val="00BC759C"/>
    <w:rsid w:val="00BC7EC6"/>
    <w:rsid w:val="00BD2237"/>
    <w:rsid w:val="00BD7FBF"/>
    <w:rsid w:val="00BE29EA"/>
    <w:rsid w:val="00BF0231"/>
    <w:rsid w:val="00BF1499"/>
    <w:rsid w:val="00BF1852"/>
    <w:rsid w:val="00C015F7"/>
    <w:rsid w:val="00C0186C"/>
    <w:rsid w:val="00C02BAA"/>
    <w:rsid w:val="00C20C18"/>
    <w:rsid w:val="00C23DF9"/>
    <w:rsid w:val="00C3158F"/>
    <w:rsid w:val="00C32862"/>
    <w:rsid w:val="00C34DBA"/>
    <w:rsid w:val="00C36EFA"/>
    <w:rsid w:val="00C40FA5"/>
    <w:rsid w:val="00C43586"/>
    <w:rsid w:val="00C44205"/>
    <w:rsid w:val="00C520F0"/>
    <w:rsid w:val="00C53070"/>
    <w:rsid w:val="00C65282"/>
    <w:rsid w:val="00C65E22"/>
    <w:rsid w:val="00C65F9C"/>
    <w:rsid w:val="00C67D96"/>
    <w:rsid w:val="00C71C8A"/>
    <w:rsid w:val="00C72488"/>
    <w:rsid w:val="00C751A1"/>
    <w:rsid w:val="00C7528C"/>
    <w:rsid w:val="00C80CFB"/>
    <w:rsid w:val="00C8550F"/>
    <w:rsid w:val="00C90844"/>
    <w:rsid w:val="00C91038"/>
    <w:rsid w:val="00C91068"/>
    <w:rsid w:val="00C96EDD"/>
    <w:rsid w:val="00CA2046"/>
    <w:rsid w:val="00CA4858"/>
    <w:rsid w:val="00CB2A85"/>
    <w:rsid w:val="00CB5836"/>
    <w:rsid w:val="00CC35EB"/>
    <w:rsid w:val="00CC4773"/>
    <w:rsid w:val="00CC6B6A"/>
    <w:rsid w:val="00CC6FEF"/>
    <w:rsid w:val="00CD154C"/>
    <w:rsid w:val="00CD1E67"/>
    <w:rsid w:val="00CD1F7A"/>
    <w:rsid w:val="00CD2EE6"/>
    <w:rsid w:val="00CD3DF9"/>
    <w:rsid w:val="00CD6394"/>
    <w:rsid w:val="00CE1A72"/>
    <w:rsid w:val="00CE490B"/>
    <w:rsid w:val="00CE4E5C"/>
    <w:rsid w:val="00CF051A"/>
    <w:rsid w:val="00CF2871"/>
    <w:rsid w:val="00CF2FFA"/>
    <w:rsid w:val="00CF44EC"/>
    <w:rsid w:val="00CF4DB6"/>
    <w:rsid w:val="00D11205"/>
    <w:rsid w:val="00D11469"/>
    <w:rsid w:val="00D332FF"/>
    <w:rsid w:val="00D377D1"/>
    <w:rsid w:val="00D40247"/>
    <w:rsid w:val="00D434BA"/>
    <w:rsid w:val="00D47F83"/>
    <w:rsid w:val="00D51045"/>
    <w:rsid w:val="00D62183"/>
    <w:rsid w:val="00D62F2C"/>
    <w:rsid w:val="00D72F62"/>
    <w:rsid w:val="00D742D6"/>
    <w:rsid w:val="00D74F9A"/>
    <w:rsid w:val="00D803D8"/>
    <w:rsid w:val="00D90D67"/>
    <w:rsid w:val="00D94CF5"/>
    <w:rsid w:val="00D97FD1"/>
    <w:rsid w:val="00DA314F"/>
    <w:rsid w:val="00DB1702"/>
    <w:rsid w:val="00DB1831"/>
    <w:rsid w:val="00DB4C0B"/>
    <w:rsid w:val="00DB682F"/>
    <w:rsid w:val="00DC1AF9"/>
    <w:rsid w:val="00DC34E7"/>
    <w:rsid w:val="00DC462A"/>
    <w:rsid w:val="00DC46B5"/>
    <w:rsid w:val="00DC4E7E"/>
    <w:rsid w:val="00DC5235"/>
    <w:rsid w:val="00DC71E0"/>
    <w:rsid w:val="00DD0167"/>
    <w:rsid w:val="00DD0CBF"/>
    <w:rsid w:val="00DD154E"/>
    <w:rsid w:val="00DD6049"/>
    <w:rsid w:val="00DD6107"/>
    <w:rsid w:val="00DE0671"/>
    <w:rsid w:val="00DE1A92"/>
    <w:rsid w:val="00DF2F4F"/>
    <w:rsid w:val="00DF336F"/>
    <w:rsid w:val="00E0013E"/>
    <w:rsid w:val="00E00151"/>
    <w:rsid w:val="00E00C97"/>
    <w:rsid w:val="00E0186D"/>
    <w:rsid w:val="00E0340E"/>
    <w:rsid w:val="00E0656C"/>
    <w:rsid w:val="00E1008F"/>
    <w:rsid w:val="00E11672"/>
    <w:rsid w:val="00E160F0"/>
    <w:rsid w:val="00E174C9"/>
    <w:rsid w:val="00E226DE"/>
    <w:rsid w:val="00E3181E"/>
    <w:rsid w:val="00E32FFF"/>
    <w:rsid w:val="00E330C8"/>
    <w:rsid w:val="00E379AD"/>
    <w:rsid w:val="00E37B5E"/>
    <w:rsid w:val="00E416BD"/>
    <w:rsid w:val="00E43C14"/>
    <w:rsid w:val="00E44DE2"/>
    <w:rsid w:val="00E4597F"/>
    <w:rsid w:val="00E504A8"/>
    <w:rsid w:val="00E5069E"/>
    <w:rsid w:val="00E52642"/>
    <w:rsid w:val="00E6307A"/>
    <w:rsid w:val="00E63303"/>
    <w:rsid w:val="00E76F0D"/>
    <w:rsid w:val="00E813A0"/>
    <w:rsid w:val="00E852D3"/>
    <w:rsid w:val="00E8779F"/>
    <w:rsid w:val="00E90C22"/>
    <w:rsid w:val="00E95CB0"/>
    <w:rsid w:val="00E96D82"/>
    <w:rsid w:val="00EA453A"/>
    <w:rsid w:val="00EA62E5"/>
    <w:rsid w:val="00EA66E0"/>
    <w:rsid w:val="00ED5557"/>
    <w:rsid w:val="00ED612C"/>
    <w:rsid w:val="00EE68EC"/>
    <w:rsid w:val="00EF769C"/>
    <w:rsid w:val="00F01005"/>
    <w:rsid w:val="00F02E8B"/>
    <w:rsid w:val="00F179E2"/>
    <w:rsid w:val="00F2338F"/>
    <w:rsid w:val="00F233FE"/>
    <w:rsid w:val="00F25419"/>
    <w:rsid w:val="00F25715"/>
    <w:rsid w:val="00F3076B"/>
    <w:rsid w:val="00F30AE5"/>
    <w:rsid w:val="00F36C49"/>
    <w:rsid w:val="00F432FD"/>
    <w:rsid w:val="00F44DEB"/>
    <w:rsid w:val="00F4711F"/>
    <w:rsid w:val="00F5460E"/>
    <w:rsid w:val="00F55D7C"/>
    <w:rsid w:val="00F6641A"/>
    <w:rsid w:val="00F6681D"/>
    <w:rsid w:val="00F806CD"/>
    <w:rsid w:val="00F8680C"/>
    <w:rsid w:val="00F8734F"/>
    <w:rsid w:val="00F87689"/>
    <w:rsid w:val="00F93D14"/>
    <w:rsid w:val="00F96153"/>
    <w:rsid w:val="00F96F70"/>
    <w:rsid w:val="00FA724D"/>
    <w:rsid w:val="00FB63E0"/>
    <w:rsid w:val="00FC0278"/>
    <w:rsid w:val="00FC1172"/>
    <w:rsid w:val="00FC2ABF"/>
    <w:rsid w:val="00FC30EF"/>
    <w:rsid w:val="00FC4E71"/>
    <w:rsid w:val="00FD3D19"/>
    <w:rsid w:val="00FD5F9C"/>
    <w:rsid w:val="00FD63F7"/>
    <w:rsid w:val="00FD6F55"/>
    <w:rsid w:val="00FE43CC"/>
    <w:rsid w:val="00FE6461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E996"/>
  <w15:docId w15:val="{E6083B2B-EEC5-4313-B19E-DDBBE5E9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1A3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E41A3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styleId="a3">
    <w:name w:val="footer"/>
    <w:basedOn w:val="a"/>
    <w:link w:val="a4"/>
    <w:rsid w:val="003E41A3"/>
    <w:pPr>
      <w:spacing w:line="240" w:lineRule="auto"/>
    </w:pPr>
    <w:rPr>
      <w:rFonts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3E41A3"/>
    <w:rPr>
      <w:rFonts w:ascii="Arial" w:eastAsia="Arial" w:hAnsi="Arial" w:cs="Times New Roman"/>
      <w:color w:val="000000"/>
      <w:sz w:val="20"/>
      <w:szCs w:val="20"/>
      <w:lang w:eastAsia="zh-CN"/>
    </w:rPr>
  </w:style>
  <w:style w:type="paragraph" w:customStyle="1" w:styleId="Text11">
    <w:name w:val="Text11"/>
    <w:basedOn w:val="a"/>
    <w:rsid w:val="003E41A3"/>
    <w:pPr>
      <w:suppressAutoHyphens w:val="0"/>
      <w:spacing w:line="240" w:lineRule="auto"/>
      <w:ind w:firstLine="454"/>
      <w:jc w:val="both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3E41A3"/>
    <w:rPr>
      <w:rFonts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E41A3"/>
    <w:rPr>
      <w:rFonts w:ascii="Arial" w:eastAsia="Arial" w:hAnsi="Arial" w:cs="Times New Roman"/>
      <w:color w:val="000000"/>
      <w:sz w:val="20"/>
      <w:szCs w:val="20"/>
      <w:lang w:eastAsia="zh-CN"/>
    </w:rPr>
  </w:style>
  <w:style w:type="character" w:styleId="a7">
    <w:name w:val="footnote reference"/>
    <w:uiPriority w:val="99"/>
    <w:semiHidden/>
    <w:unhideWhenUsed/>
    <w:rsid w:val="003E41A3"/>
    <w:rPr>
      <w:vertAlign w:val="superscript"/>
    </w:rPr>
  </w:style>
  <w:style w:type="paragraph" w:styleId="a8">
    <w:name w:val="No Spacing"/>
    <w:uiPriority w:val="1"/>
    <w:qFormat/>
    <w:rsid w:val="003E41A3"/>
    <w:pPr>
      <w:suppressAutoHyphens/>
      <w:spacing w:after="0" w:line="240" w:lineRule="auto"/>
    </w:pPr>
    <w:rPr>
      <w:rFonts w:ascii="Arial" w:eastAsia="Arial" w:hAnsi="Arial" w:cs="Arial"/>
      <w:color w:val="000000"/>
      <w:lang w:eastAsia="zh-CN"/>
    </w:rPr>
  </w:style>
  <w:style w:type="character" w:styleId="a9">
    <w:name w:val="Hyperlink"/>
    <w:basedOn w:val="a0"/>
    <w:uiPriority w:val="99"/>
    <w:semiHidden/>
    <w:unhideWhenUsed/>
    <w:rsid w:val="003E41A3"/>
    <w:rPr>
      <w:color w:val="0000FF"/>
      <w:u w:val="single"/>
    </w:rPr>
  </w:style>
  <w:style w:type="table" w:styleId="aa">
    <w:name w:val="Table Grid"/>
    <w:basedOn w:val="a1"/>
    <w:uiPriority w:val="59"/>
    <w:rsid w:val="003E4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Таблица текст"/>
    <w:basedOn w:val="a"/>
    <w:rsid w:val="003E41A3"/>
    <w:pPr>
      <w:suppressAutoHyphens w:val="0"/>
      <w:spacing w:before="40" w:after="40" w:line="240" w:lineRule="auto"/>
      <w:ind w:left="57" w:right="57"/>
    </w:pPr>
    <w:rPr>
      <w:rFonts w:ascii="Times New Roman" w:eastAsia="Calibri" w:hAnsi="Times New Roman" w:cs="Times New Roman"/>
      <w:color w:val="auto"/>
      <w:sz w:val="24"/>
      <w:szCs w:val="20"/>
      <w:lang w:eastAsia="ru-RU"/>
    </w:rPr>
  </w:style>
  <w:style w:type="paragraph" w:styleId="ac">
    <w:name w:val="List Paragraph"/>
    <w:basedOn w:val="a"/>
    <w:qFormat/>
    <w:rsid w:val="00C71C8A"/>
    <w:pPr>
      <w:suppressAutoHyphens w:val="0"/>
      <w:spacing w:after="200"/>
      <w:ind w:left="720"/>
      <w:contextualSpacing/>
    </w:pPr>
    <w:rPr>
      <w:rFonts w:asciiTheme="minorHAnsi" w:eastAsiaTheme="minorEastAsia" w:hAnsiTheme="minorHAnsi" w:cstheme="minorBidi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pgu.su/staff/shonus-ivan-harlampievich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pgu.su/staff/shonus-ivan-harlampievich/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5896</Words>
  <Characters>33608</Characters>
  <Application>Microsoft Office Word</Application>
  <DocSecurity>0</DocSecurity>
  <Lines>280</Lines>
  <Paragraphs>78</Paragraphs>
  <ScaleCrop>false</ScaleCrop>
  <Company>Kraftway</Company>
  <LinksUpToDate>false</LinksUpToDate>
  <CharactersWithSpaces>39426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oa.kapralova</dc:creator>
  <cp:keywords/>
  <dc:description/>
  <cp:lastModifiedBy>Иван439</cp:lastModifiedBy>
  <cp:revision>7</cp:revision>
  <dcterms:created xsi:type="dcterms:W3CDTF">2026-06-05T09:32:00Z</dcterms:created>
  <dcterms:modified xsi:type="dcterms:W3CDTF">2026-07-29T12:53:00Z</dcterms:modified>
</cp:coreProperties>
</file>