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EBA31" w14:textId="4E2F12C2" w:rsidR="002D38B4" w:rsidRPr="002E421E" w:rsidRDefault="000E1062" w:rsidP="009A29E5">
      <w:pPr>
        <w:shd w:val="clear" w:color="auto" w:fill="FFFFFF"/>
        <w:tabs>
          <w:tab w:val="left" w:pos="8141"/>
          <w:tab w:val="left" w:pos="10368"/>
        </w:tabs>
        <w:spacing w:line="276" w:lineRule="auto"/>
        <w:ind w:left="5" w:firstLine="4673"/>
        <w:rPr>
          <w:b/>
          <w:bCs/>
          <w:sz w:val="22"/>
        </w:rPr>
      </w:pPr>
      <w:r w:rsidRPr="002E421E">
        <w:rPr>
          <w:b/>
          <w:bCs/>
          <w:sz w:val="22"/>
        </w:rPr>
        <w:t xml:space="preserve">Договор </w:t>
      </w:r>
      <w:proofErr w:type="gramStart"/>
      <w:r w:rsidRPr="002E421E">
        <w:rPr>
          <w:b/>
          <w:bCs/>
          <w:sz w:val="22"/>
        </w:rPr>
        <w:t xml:space="preserve">№  </w:t>
      </w:r>
      <w:r w:rsidR="00125E53">
        <w:rPr>
          <w:b/>
          <w:bCs/>
          <w:sz w:val="22"/>
        </w:rPr>
        <w:t>_</w:t>
      </w:r>
      <w:proofErr w:type="gramEnd"/>
      <w:r w:rsidR="00125E53">
        <w:rPr>
          <w:b/>
          <w:bCs/>
          <w:sz w:val="22"/>
        </w:rPr>
        <w:t>________</w:t>
      </w:r>
    </w:p>
    <w:p w14:paraId="53C9D1F3" w14:textId="68026B90" w:rsidR="002D38B4" w:rsidRDefault="000E1062">
      <w:pPr>
        <w:shd w:val="clear" w:color="auto" w:fill="FFFFFF"/>
        <w:tabs>
          <w:tab w:val="left" w:pos="8141"/>
          <w:tab w:val="left" w:pos="10368"/>
        </w:tabs>
        <w:spacing w:line="276" w:lineRule="auto"/>
        <w:ind w:left="5"/>
        <w:jc w:val="center"/>
        <w:rPr>
          <w:b/>
          <w:bCs/>
          <w:sz w:val="22"/>
        </w:rPr>
      </w:pPr>
      <w:r w:rsidRPr="002E421E">
        <w:rPr>
          <w:b/>
          <w:bCs/>
          <w:sz w:val="22"/>
        </w:rPr>
        <w:t xml:space="preserve">      </w:t>
      </w:r>
      <w:r w:rsidR="0066442C" w:rsidRPr="002E421E">
        <w:rPr>
          <w:b/>
          <w:bCs/>
          <w:sz w:val="22"/>
        </w:rPr>
        <w:t xml:space="preserve">      </w:t>
      </w:r>
      <w:r w:rsidRPr="002E421E">
        <w:rPr>
          <w:b/>
          <w:bCs/>
          <w:sz w:val="22"/>
        </w:rPr>
        <w:t>на оказание услуг по охране сопровождаемого груза</w:t>
      </w:r>
    </w:p>
    <w:p w14:paraId="0088438E" w14:textId="77777777" w:rsidR="009A29E5" w:rsidRPr="009A29E5" w:rsidRDefault="009A29E5">
      <w:pPr>
        <w:shd w:val="clear" w:color="auto" w:fill="FFFFFF"/>
        <w:tabs>
          <w:tab w:val="left" w:pos="8141"/>
          <w:tab w:val="left" w:pos="10368"/>
        </w:tabs>
        <w:spacing w:line="276" w:lineRule="auto"/>
        <w:ind w:left="5"/>
        <w:jc w:val="center"/>
        <w:rPr>
          <w:bCs/>
          <w:sz w:val="22"/>
        </w:rPr>
      </w:pPr>
      <w:r>
        <w:rPr>
          <w:bCs/>
          <w:sz w:val="22"/>
        </w:rPr>
        <w:t>ИКЗ:</w:t>
      </w:r>
      <w:r w:rsidR="00B96435" w:rsidRPr="00B96435">
        <w:rPr>
          <w:color w:val="1A1A1A"/>
          <w:sz w:val="28"/>
          <w:szCs w:val="28"/>
          <w:shd w:val="clear" w:color="auto" w:fill="FFFFFF"/>
        </w:rPr>
        <w:t xml:space="preserve"> </w:t>
      </w:r>
      <w:r w:rsidR="00B96435" w:rsidRPr="00B96435">
        <w:rPr>
          <w:bCs/>
          <w:sz w:val="22"/>
        </w:rPr>
        <w:t>261581000113958100100100100000000244 </w:t>
      </w:r>
    </w:p>
    <w:p w14:paraId="06943DC3" w14:textId="14CC490A" w:rsidR="002D38B4" w:rsidRDefault="000E1062">
      <w:pPr>
        <w:shd w:val="clear" w:color="auto" w:fill="FFFFFF"/>
        <w:tabs>
          <w:tab w:val="left" w:pos="8141"/>
          <w:tab w:val="left" w:pos="10368"/>
        </w:tabs>
        <w:spacing w:line="276" w:lineRule="auto"/>
        <w:ind w:left="5"/>
        <w:rPr>
          <w:spacing w:val="-4"/>
          <w:sz w:val="22"/>
        </w:rPr>
      </w:pPr>
      <w:r w:rsidRPr="002E421E">
        <w:rPr>
          <w:b/>
          <w:bCs/>
          <w:sz w:val="22"/>
        </w:rPr>
        <w:br/>
      </w:r>
      <w:r w:rsidR="009A29E5">
        <w:rPr>
          <w:spacing w:val="-2"/>
          <w:sz w:val="22"/>
        </w:rPr>
        <w:t>с</w:t>
      </w:r>
      <w:r w:rsidRPr="002E421E">
        <w:rPr>
          <w:spacing w:val="-2"/>
          <w:sz w:val="22"/>
        </w:rPr>
        <w:t xml:space="preserve">. </w:t>
      </w:r>
      <w:r w:rsidR="009A29E5">
        <w:rPr>
          <w:spacing w:val="-2"/>
          <w:sz w:val="22"/>
        </w:rPr>
        <w:t>Лермонтово</w:t>
      </w:r>
      <w:r w:rsidRPr="002E421E">
        <w:rPr>
          <w:rFonts w:ascii="Arial" w:hAnsi="Arial" w:cs="Arial"/>
          <w:sz w:val="22"/>
        </w:rPr>
        <w:t xml:space="preserve">                                                                                   </w:t>
      </w:r>
      <w:r w:rsidR="002E421E">
        <w:rPr>
          <w:rFonts w:ascii="Arial" w:hAnsi="Arial" w:cs="Arial"/>
          <w:sz w:val="22"/>
        </w:rPr>
        <w:t xml:space="preserve">       </w:t>
      </w:r>
      <w:r w:rsidRPr="002E421E">
        <w:rPr>
          <w:rFonts w:ascii="Arial" w:hAnsi="Arial" w:cs="Arial"/>
          <w:sz w:val="22"/>
        </w:rPr>
        <w:t xml:space="preserve">         </w:t>
      </w:r>
      <w:proofErr w:type="gramStart"/>
      <w:r w:rsidRPr="002E421E">
        <w:rPr>
          <w:rFonts w:ascii="Arial" w:hAnsi="Arial" w:cs="Arial"/>
          <w:sz w:val="22"/>
        </w:rPr>
        <w:t xml:space="preserve">   </w:t>
      </w:r>
      <w:r w:rsidR="00662733" w:rsidRPr="002E421E">
        <w:rPr>
          <w:spacing w:val="-3"/>
          <w:sz w:val="22"/>
        </w:rPr>
        <w:t>«</w:t>
      </w:r>
      <w:proofErr w:type="gramEnd"/>
      <w:r w:rsidR="00662733" w:rsidRPr="002E421E">
        <w:rPr>
          <w:spacing w:val="-3"/>
          <w:sz w:val="22"/>
        </w:rPr>
        <w:t xml:space="preserve"> </w:t>
      </w:r>
      <w:r w:rsidR="00125E53">
        <w:rPr>
          <w:spacing w:val="-3"/>
          <w:sz w:val="22"/>
        </w:rPr>
        <w:t>____</w:t>
      </w:r>
      <w:r w:rsidR="00DE4F90" w:rsidRPr="002E421E">
        <w:rPr>
          <w:spacing w:val="-3"/>
          <w:sz w:val="22"/>
        </w:rPr>
        <w:t xml:space="preserve">» </w:t>
      </w:r>
      <w:r w:rsidR="00125E53">
        <w:rPr>
          <w:spacing w:val="-3"/>
          <w:sz w:val="22"/>
        </w:rPr>
        <w:t>___________</w:t>
      </w:r>
      <w:r w:rsidR="00234FC4">
        <w:rPr>
          <w:spacing w:val="-3"/>
          <w:sz w:val="22"/>
        </w:rPr>
        <w:t xml:space="preserve"> </w:t>
      </w:r>
      <w:r w:rsidRPr="002E421E">
        <w:rPr>
          <w:rFonts w:hAnsi="Arial"/>
          <w:spacing w:val="-4"/>
          <w:sz w:val="22"/>
        </w:rPr>
        <w:t>202</w:t>
      </w:r>
      <w:r w:rsidR="009A29E5">
        <w:rPr>
          <w:rFonts w:hAnsi="Arial"/>
          <w:spacing w:val="-4"/>
          <w:sz w:val="22"/>
        </w:rPr>
        <w:t>6</w:t>
      </w:r>
      <w:r w:rsidRPr="002E421E">
        <w:rPr>
          <w:rFonts w:hAnsi="Arial"/>
          <w:spacing w:val="-4"/>
          <w:sz w:val="22"/>
        </w:rPr>
        <w:t xml:space="preserve"> </w:t>
      </w:r>
      <w:r w:rsidRPr="002E421E">
        <w:rPr>
          <w:spacing w:val="-4"/>
          <w:sz w:val="22"/>
        </w:rPr>
        <w:t>г.</w:t>
      </w:r>
    </w:p>
    <w:p w14:paraId="00120489" w14:textId="4CE5DAB6" w:rsidR="002D38B4" w:rsidRPr="002E421E" w:rsidRDefault="00125E53" w:rsidP="002E421E">
      <w:pPr>
        <w:jc w:val="both"/>
        <w:rPr>
          <w:sz w:val="22"/>
        </w:rPr>
      </w:pPr>
      <w:r>
        <w:rPr>
          <w:b/>
          <w:bCs/>
          <w:sz w:val="22"/>
        </w:rPr>
        <w:t>_________________________________________________________________________________________________________________________________</w:t>
      </w:r>
      <w:r w:rsidR="000E1062" w:rsidRPr="002E421E">
        <w:rPr>
          <w:b/>
          <w:bCs/>
          <w:sz w:val="22"/>
        </w:rPr>
        <w:t>,</w:t>
      </w:r>
      <w:r w:rsidR="000E1062" w:rsidRPr="002E421E">
        <w:rPr>
          <w:sz w:val="22"/>
        </w:rPr>
        <w:t xml:space="preserve"> в лице</w:t>
      </w:r>
      <w:r w:rsidR="00F16451">
        <w:rPr>
          <w:sz w:val="22"/>
        </w:rPr>
        <w:t xml:space="preserve"> </w:t>
      </w:r>
      <w:r>
        <w:rPr>
          <w:sz w:val="22"/>
        </w:rPr>
        <w:t>____________________________________</w:t>
      </w:r>
      <w:r w:rsidR="0066442C" w:rsidRPr="002E421E">
        <w:rPr>
          <w:sz w:val="22"/>
        </w:rPr>
        <w:t>,</w:t>
      </w:r>
      <w:r w:rsidR="000E1062" w:rsidRPr="002E421E">
        <w:rPr>
          <w:sz w:val="22"/>
        </w:rPr>
        <w:t xml:space="preserve"> действующего на основании </w:t>
      </w:r>
      <w:r>
        <w:rPr>
          <w:sz w:val="22"/>
        </w:rPr>
        <w:t>______________</w:t>
      </w:r>
      <w:r w:rsidR="00A5356C" w:rsidRPr="002E421E">
        <w:rPr>
          <w:sz w:val="22"/>
        </w:rPr>
        <w:t xml:space="preserve"> именуемое в дальнейшем «Исполнитель»,</w:t>
      </w:r>
      <w:r w:rsidR="000E1062" w:rsidRPr="002E421E">
        <w:rPr>
          <w:sz w:val="22"/>
        </w:rPr>
        <w:t xml:space="preserve"> с одной стороны, и </w:t>
      </w:r>
      <w:r w:rsidR="000E1062" w:rsidRPr="002E421E">
        <w:rPr>
          <w:b/>
          <w:bCs/>
          <w:color w:val="1A1A1A"/>
          <w:sz w:val="22"/>
        </w:rPr>
        <w:t xml:space="preserve">Федеральное государственное бюджетное учреждение </w:t>
      </w:r>
      <w:r w:rsidR="000E1062" w:rsidRPr="002E421E">
        <w:rPr>
          <w:b/>
          <w:bCs/>
          <w:sz w:val="22"/>
        </w:rPr>
        <w:t>культуры «Государственный Лермонтовский музей-заповедник “Тарханы”»</w:t>
      </w:r>
      <w:r w:rsidR="002E421E" w:rsidRPr="002E421E">
        <w:rPr>
          <w:b/>
          <w:bCs/>
          <w:sz w:val="22"/>
        </w:rPr>
        <w:t xml:space="preserve"> (далее </w:t>
      </w:r>
      <w:r w:rsidR="002E421E" w:rsidRPr="002E421E">
        <w:rPr>
          <w:b/>
          <w:snapToGrid w:val="0"/>
          <w:sz w:val="22"/>
        </w:rPr>
        <w:t xml:space="preserve">Музей-заповедник </w:t>
      </w:r>
      <w:r w:rsidR="002E421E" w:rsidRPr="002E421E">
        <w:rPr>
          <w:b/>
          <w:bCs/>
          <w:snapToGrid w:val="0"/>
          <w:sz w:val="22"/>
        </w:rPr>
        <w:t>«Тарханы</w:t>
      </w:r>
      <w:r w:rsidR="002E421E" w:rsidRPr="002E421E">
        <w:rPr>
          <w:b/>
          <w:snapToGrid w:val="0"/>
          <w:sz w:val="22"/>
        </w:rPr>
        <w:t>»</w:t>
      </w:r>
      <w:r w:rsidR="002E421E" w:rsidRPr="002E421E">
        <w:rPr>
          <w:sz w:val="22"/>
        </w:rPr>
        <w:t>)</w:t>
      </w:r>
      <w:r w:rsidR="000E1062" w:rsidRPr="002E421E">
        <w:rPr>
          <w:b/>
          <w:bCs/>
          <w:sz w:val="22"/>
        </w:rPr>
        <w:t xml:space="preserve"> </w:t>
      </w:r>
      <w:r w:rsidR="000E1062" w:rsidRPr="002E421E">
        <w:rPr>
          <w:sz w:val="22"/>
        </w:rPr>
        <w:t xml:space="preserve">в лице директора </w:t>
      </w:r>
      <w:proofErr w:type="spellStart"/>
      <w:r w:rsidR="000E1062" w:rsidRPr="002E421E">
        <w:rPr>
          <w:sz w:val="22"/>
        </w:rPr>
        <w:t>Печниковой</w:t>
      </w:r>
      <w:proofErr w:type="spellEnd"/>
      <w:r w:rsidR="000E1062" w:rsidRPr="002E421E">
        <w:rPr>
          <w:sz w:val="22"/>
        </w:rPr>
        <w:t xml:space="preserve"> Юлии Викторовны, действующего н</w:t>
      </w:r>
      <w:r w:rsidR="0066442C" w:rsidRPr="002E421E">
        <w:rPr>
          <w:sz w:val="22"/>
        </w:rPr>
        <w:t>а основании Устава, именуемое</w:t>
      </w:r>
      <w:r w:rsidR="000E1062" w:rsidRPr="002E421E">
        <w:rPr>
          <w:sz w:val="22"/>
        </w:rPr>
        <w:t xml:space="preserve"> в дальнейшем «Заказчик»</w:t>
      </w:r>
      <w:r w:rsidR="000E1062" w:rsidRPr="002E421E">
        <w:rPr>
          <w:spacing w:val="-1"/>
          <w:sz w:val="22"/>
        </w:rPr>
        <w:t xml:space="preserve"> с др</w:t>
      </w:r>
      <w:r w:rsidR="00A5356C" w:rsidRPr="002E421E">
        <w:rPr>
          <w:spacing w:val="-1"/>
          <w:sz w:val="22"/>
        </w:rPr>
        <w:t>угой стороны, вместе именуемые «С</w:t>
      </w:r>
      <w:r w:rsidR="000E1062" w:rsidRPr="002E421E">
        <w:rPr>
          <w:spacing w:val="-1"/>
          <w:sz w:val="22"/>
        </w:rPr>
        <w:t>тороны</w:t>
      </w:r>
      <w:r w:rsidR="00A5356C" w:rsidRPr="002E421E">
        <w:rPr>
          <w:spacing w:val="-1"/>
          <w:sz w:val="22"/>
        </w:rPr>
        <w:t>»</w:t>
      </w:r>
      <w:r w:rsidR="000E1062" w:rsidRPr="002E421E">
        <w:rPr>
          <w:spacing w:val="-1"/>
          <w:sz w:val="22"/>
        </w:rPr>
        <w:t xml:space="preserve">, </w:t>
      </w:r>
      <w:r w:rsidR="0066442C" w:rsidRPr="002E421E">
        <w:rPr>
          <w:spacing w:val="-1"/>
          <w:sz w:val="22"/>
        </w:rPr>
        <w:t>руководствуясь п. 5 части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4E44BE90" w14:textId="77777777" w:rsidR="002D38B4" w:rsidRPr="002E421E" w:rsidRDefault="000E1062" w:rsidP="00A5356C">
      <w:pPr>
        <w:shd w:val="clear" w:color="auto" w:fill="FFFFFF"/>
        <w:tabs>
          <w:tab w:val="left" w:pos="878"/>
        </w:tabs>
        <w:spacing w:before="5" w:line="274" w:lineRule="exact"/>
        <w:ind w:right="158"/>
        <w:jc w:val="center"/>
        <w:rPr>
          <w:sz w:val="22"/>
        </w:rPr>
      </w:pPr>
      <w:r w:rsidRPr="002E421E">
        <w:rPr>
          <w:b/>
          <w:bCs/>
          <w:spacing w:val="-12"/>
          <w:sz w:val="22"/>
        </w:rPr>
        <w:t>1.</w:t>
      </w:r>
      <w:r w:rsidRPr="002E421E">
        <w:rPr>
          <w:rFonts w:ascii="Arial" w:cs="Arial"/>
          <w:b/>
          <w:bCs/>
          <w:sz w:val="22"/>
        </w:rPr>
        <w:t xml:space="preserve"> </w:t>
      </w:r>
      <w:r w:rsidRPr="002E421E">
        <w:rPr>
          <w:b/>
          <w:bCs/>
          <w:sz w:val="22"/>
        </w:rPr>
        <w:t>Предмет договора</w:t>
      </w:r>
    </w:p>
    <w:p w14:paraId="5F7AF80B" w14:textId="4EA206A0" w:rsidR="00626F8E" w:rsidRPr="0073160A" w:rsidRDefault="000E1062" w:rsidP="00013FB1">
      <w:pPr>
        <w:shd w:val="clear" w:color="auto" w:fill="FFFFFF"/>
        <w:tabs>
          <w:tab w:val="left" w:pos="878"/>
        </w:tabs>
        <w:spacing w:line="276" w:lineRule="auto"/>
        <w:ind w:firstLine="567"/>
        <w:jc w:val="both"/>
        <w:rPr>
          <w:b/>
          <w:sz w:val="22"/>
          <w:szCs w:val="22"/>
        </w:rPr>
      </w:pPr>
      <w:r w:rsidRPr="002E421E">
        <w:rPr>
          <w:spacing w:val="-1"/>
          <w:sz w:val="22"/>
        </w:rPr>
        <w:t>1</w:t>
      </w:r>
      <w:r w:rsidRPr="0073160A">
        <w:rPr>
          <w:spacing w:val="-1"/>
          <w:sz w:val="22"/>
          <w:szCs w:val="22"/>
        </w:rPr>
        <w:t>.1.Заказчик поручает, а Исполнитель принимает на себя обязанност</w:t>
      </w:r>
      <w:r w:rsidR="00A5356C" w:rsidRPr="0073160A">
        <w:rPr>
          <w:spacing w:val="-1"/>
          <w:sz w:val="22"/>
          <w:szCs w:val="22"/>
        </w:rPr>
        <w:t>и по охране сопровождаемого гру</w:t>
      </w:r>
      <w:r w:rsidRPr="0073160A">
        <w:rPr>
          <w:sz w:val="22"/>
          <w:szCs w:val="22"/>
        </w:rPr>
        <w:t xml:space="preserve">за в </w:t>
      </w:r>
      <w:r w:rsidR="00626F8E" w:rsidRPr="0073160A">
        <w:rPr>
          <w:sz w:val="22"/>
          <w:szCs w:val="22"/>
        </w:rPr>
        <w:t>автотранспорте</w:t>
      </w:r>
      <w:r w:rsidRPr="0073160A">
        <w:rPr>
          <w:sz w:val="22"/>
          <w:szCs w:val="22"/>
        </w:rPr>
        <w:t>, перевозимого Заказчи</w:t>
      </w:r>
      <w:r w:rsidR="00662733" w:rsidRPr="0073160A">
        <w:rPr>
          <w:sz w:val="22"/>
          <w:szCs w:val="22"/>
        </w:rPr>
        <w:t xml:space="preserve">ком </w:t>
      </w:r>
      <w:proofErr w:type="gramStart"/>
      <w:r w:rsidR="00662733" w:rsidRPr="0073160A">
        <w:rPr>
          <w:sz w:val="22"/>
          <w:szCs w:val="22"/>
        </w:rPr>
        <w:t>на  автотранспорте</w:t>
      </w:r>
      <w:proofErr w:type="gramEnd"/>
      <w:r w:rsidR="00662733" w:rsidRPr="0073160A">
        <w:rPr>
          <w:sz w:val="22"/>
          <w:szCs w:val="22"/>
        </w:rPr>
        <w:t xml:space="preserve"> </w:t>
      </w:r>
      <w:r w:rsidR="00626F8E" w:rsidRPr="0073160A">
        <w:rPr>
          <w:sz w:val="22"/>
          <w:szCs w:val="22"/>
        </w:rPr>
        <w:t>Заказчика</w:t>
      </w:r>
      <w:r w:rsidRPr="0073160A">
        <w:rPr>
          <w:sz w:val="22"/>
          <w:szCs w:val="22"/>
        </w:rPr>
        <w:t xml:space="preserve">, в течении </w:t>
      </w:r>
      <w:r w:rsidR="0073160A" w:rsidRPr="0073160A">
        <w:rPr>
          <w:sz w:val="22"/>
          <w:szCs w:val="22"/>
        </w:rPr>
        <w:t>одного</w:t>
      </w:r>
      <w:r w:rsidR="00626F8E" w:rsidRPr="0073160A">
        <w:rPr>
          <w:sz w:val="22"/>
          <w:szCs w:val="22"/>
        </w:rPr>
        <w:t xml:space="preserve"> рейс</w:t>
      </w:r>
      <w:r w:rsidR="0073160A" w:rsidRPr="0073160A">
        <w:rPr>
          <w:sz w:val="22"/>
          <w:szCs w:val="22"/>
        </w:rPr>
        <w:t>а</w:t>
      </w:r>
      <w:r w:rsidR="00626F8E" w:rsidRPr="0073160A">
        <w:rPr>
          <w:sz w:val="22"/>
          <w:szCs w:val="22"/>
        </w:rPr>
        <w:t>:</w:t>
      </w:r>
      <w:r w:rsidRPr="0073160A">
        <w:rPr>
          <w:b/>
          <w:sz w:val="22"/>
          <w:szCs w:val="22"/>
        </w:rPr>
        <w:t xml:space="preserve"> </w:t>
      </w:r>
    </w:p>
    <w:p w14:paraId="3E4F7D1F" w14:textId="62FBC0D4" w:rsidR="00DE4F90" w:rsidRPr="00AD72E1" w:rsidRDefault="00E743FC" w:rsidP="0073160A">
      <w:pPr>
        <w:jc w:val="both"/>
        <w:rPr>
          <w:b/>
          <w:bCs/>
          <w:sz w:val="22"/>
          <w:szCs w:val="22"/>
        </w:rPr>
      </w:pPr>
      <w:r w:rsidRPr="00AD72E1">
        <w:rPr>
          <w:b/>
          <w:sz w:val="22"/>
          <w:szCs w:val="22"/>
        </w:rPr>
        <w:t>«</w:t>
      </w:r>
      <w:r w:rsidR="0073160A" w:rsidRPr="00AD72E1">
        <w:rPr>
          <w:b/>
          <w:sz w:val="22"/>
          <w:szCs w:val="22"/>
        </w:rPr>
        <w:t>2</w:t>
      </w:r>
      <w:r w:rsidR="00071266" w:rsidRPr="00AD72E1">
        <w:rPr>
          <w:b/>
          <w:sz w:val="22"/>
          <w:szCs w:val="22"/>
        </w:rPr>
        <w:t>8</w:t>
      </w:r>
      <w:r w:rsidR="00A5356C" w:rsidRPr="00AD72E1">
        <w:rPr>
          <w:b/>
          <w:sz w:val="22"/>
          <w:szCs w:val="22"/>
        </w:rPr>
        <w:t xml:space="preserve">» </w:t>
      </w:r>
      <w:r w:rsidR="00707F11" w:rsidRPr="00AD72E1">
        <w:rPr>
          <w:b/>
          <w:sz w:val="22"/>
          <w:szCs w:val="22"/>
        </w:rPr>
        <w:t>июня</w:t>
      </w:r>
      <w:r w:rsidR="00626F8E" w:rsidRPr="00AD72E1">
        <w:rPr>
          <w:b/>
          <w:sz w:val="22"/>
          <w:szCs w:val="22"/>
        </w:rPr>
        <w:t xml:space="preserve"> </w:t>
      </w:r>
      <w:r w:rsidR="00A5356C" w:rsidRPr="00AD72E1">
        <w:rPr>
          <w:b/>
          <w:sz w:val="22"/>
          <w:szCs w:val="22"/>
        </w:rPr>
        <w:t>202</w:t>
      </w:r>
      <w:r w:rsidRPr="00AD72E1">
        <w:rPr>
          <w:b/>
          <w:sz w:val="22"/>
          <w:szCs w:val="22"/>
        </w:rPr>
        <w:t>6</w:t>
      </w:r>
      <w:r w:rsidR="00B05E73" w:rsidRPr="00AD72E1">
        <w:rPr>
          <w:b/>
          <w:sz w:val="22"/>
          <w:szCs w:val="22"/>
        </w:rPr>
        <w:t xml:space="preserve"> </w:t>
      </w:r>
      <w:r w:rsidR="00662733" w:rsidRPr="00AD72E1">
        <w:rPr>
          <w:b/>
          <w:sz w:val="22"/>
          <w:szCs w:val="22"/>
        </w:rPr>
        <w:t>г</w:t>
      </w:r>
      <w:r w:rsidR="00B05E73" w:rsidRPr="00AD72E1">
        <w:rPr>
          <w:b/>
          <w:sz w:val="22"/>
          <w:szCs w:val="22"/>
        </w:rPr>
        <w:t>.</w:t>
      </w:r>
      <w:r w:rsidR="00662733" w:rsidRPr="00AD72E1">
        <w:rPr>
          <w:b/>
          <w:sz w:val="22"/>
          <w:szCs w:val="22"/>
        </w:rPr>
        <w:t xml:space="preserve"> из</w:t>
      </w:r>
      <w:r w:rsidR="00C43A66" w:rsidRPr="00AD72E1">
        <w:rPr>
          <w:b/>
          <w:sz w:val="22"/>
          <w:szCs w:val="22"/>
        </w:rPr>
        <w:t xml:space="preserve"> места отправления</w:t>
      </w:r>
      <w:r w:rsidR="00232A02" w:rsidRPr="00AD72E1">
        <w:rPr>
          <w:b/>
          <w:sz w:val="22"/>
          <w:szCs w:val="22"/>
        </w:rPr>
        <w:t>:</w:t>
      </w:r>
      <w:r w:rsidR="00DE4F90" w:rsidRPr="00AD72E1">
        <w:rPr>
          <w:b/>
          <w:sz w:val="22"/>
          <w:szCs w:val="22"/>
        </w:rPr>
        <w:t xml:space="preserve"> </w:t>
      </w:r>
      <w:r w:rsidR="0073160A" w:rsidRPr="00AD72E1">
        <w:rPr>
          <w:b/>
          <w:color w:val="000000"/>
          <w:sz w:val="22"/>
          <w:szCs w:val="22"/>
        </w:rPr>
        <w:t xml:space="preserve">357501, Ставропольский край, г. Пятигорск, ул. Лермонтова, 4, </w:t>
      </w:r>
      <w:r w:rsidR="0073160A" w:rsidRPr="00AD72E1">
        <w:rPr>
          <w:b/>
          <w:sz w:val="22"/>
          <w:szCs w:val="22"/>
        </w:rPr>
        <w:t>Государственный музей-заповедник М.Ю. Лермонтова</w:t>
      </w:r>
      <w:r w:rsidR="0073160A" w:rsidRPr="00AD72E1">
        <w:rPr>
          <w:b/>
          <w:color w:val="000000"/>
          <w:sz w:val="22"/>
          <w:szCs w:val="22"/>
        </w:rPr>
        <w:t xml:space="preserve">; </w:t>
      </w:r>
      <w:r w:rsidR="00626F8E" w:rsidRPr="00AD72E1">
        <w:rPr>
          <w:b/>
          <w:sz w:val="22"/>
          <w:szCs w:val="22"/>
        </w:rPr>
        <w:t xml:space="preserve">до конечной точки сопровождения груза: </w:t>
      </w:r>
      <w:r w:rsidR="0073160A" w:rsidRPr="00AD72E1">
        <w:rPr>
          <w:b/>
          <w:bCs/>
          <w:sz w:val="22"/>
          <w:szCs w:val="22"/>
        </w:rPr>
        <w:t>Пензенская область, Белинский район, с. Лермонтово, ул. Бугор, 1/1, Государственный Лермонтовский музей-заповедник «Тарханы»</w:t>
      </w:r>
      <w:r w:rsidR="0073160A" w:rsidRPr="00AD72E1">
        <w:rPr>
          <w:b/>
          <w:bCs/>
          <w:sz w:val="22"/>
          <w:szCs w:val="22"/>
          <w:bdr w:val="none" w:sz="0" w:space="0" w:color="auto" w:frame="1"/>
          <w:shd w:val="clear" w:color="auto" w:fill="FFFFFF"/>
        </w:rPr>
        <w:t>;</w:t>
      </w:r>
    </w:p>
    <w:p w14:paraId="0A7FE602" w14:textId="2176C526" w:rsidR="005650B4" w:rsidRPr="00AD72E1" w:rsidRDefault="000E1062" w:rsidP="00226E2A">
      <w:pPr>
        <w:shd w:val="clear" w:color="auto" w:fill="FFFFFF"/>
        <w:tabs>
          <w:tab w:val="left" w:pos="878"/>
        </w:tabs>
        <w:spacing w:line="276" w:lineRule="auto"/>
        <w:ind w:firstLine="567"/>
        <w:jc w:val="both"/>
        <w:rPr>
          <w:sz w:val="22"/>
        </w:rPr>
      </w:pPr>
      <w:r w:rsidRPr="00AD72E1">
        <w:rPr>
          <w:sz w:val="22"/>
        </w:rPr>
        <w:t>1.2. Исполнитель по настоящему договору оказывает только услуги по охране груза, но не выполняет экспедиторских услуг, в том числе услуг по приемке к перевозке, и отправлению груза, сдач</w:t>
      </w:r>
      <w:r w:rsidR="00A5356C" w:rsidRPr="00AD72E1">
        <w:rPr>
          <w:sz w:val="22"/>
        </w:rPr>
        <w:t>е груза пол</w:t>
      </w:r>
      <w:r w:rsidRPr="00AD72E1">
        <w:rPr>
          <w:sz w:val="22"/>
        </w:rPr>
        <w:t xml:space="preserve">учателю и иных экспедиторских </w:t>
      </w:r>
      <w:r w:rsidR="00E743FC" w:rsidRPr="00AD72E1">
        <w:rPr>
          <w:sz w:val="22"/>
        </w:rPr>
        <w:t>у</w:t>
      </w:r>
      <w:r w:rsidRPr="00AD72E1">
        <w:rPr>
          <w:sz w:val="22"/>
        </w:rPr>
        <w:t>слуг.</w:t>
      </w:r>
    </w:p>
    <w:p w14:paraId="67A782BC" w14:textId="7057712C" w:rsidR="009A29E5" w:rsidRDefault="009A29E5" w:rsidP="00013FB1">
      <w:pPr>
        <w:shd w:val="clear" w:color="auto" w:fill="FFFFFF"/>
        <w:tabs>
          <w:tab w:val="left" w:pos="878"/>
        </w:tabs>
        <w:spacing w:before="5" w:line="276" w:lineRule="auto"/>
        <w:ind w:firstLine="567"/>
        <w:jc w:val="both"/>
        <w:rPr>
          <w:sz w:val="22"/>
        </w:rPr>
      </w:pPr>
      <w:r w:rsidRPr="00AD72E1">
        <w:rPr>
          <w:sz w:val="22"/>
        </w:rPr>
        <w:t>1.3. Место и время отправления партии груза, вид транспорта, лица, уполномоченные на отправку, сопровождение и на приемку груза в пункте назначения, а также все иные данные, позволяющие Исполнителю своевременно выполнить свои обязанности по обеспечению охраны груза</w:t>
      </w:r>
      <w:r w:rsidR="00E814D5" w:rsidRPr="00AD72E1">
        <w:rPr>
          <w:sz w:val="22"/>
        </w:rPr>
        <w:t xml:space="preserve"> содержатся в Задании</w:t>
      </w:r>
      <w:r w:rsidR="00E820B4" w:rsidRPr="00AD72E1">
        <w:rPr>
          <w:sz w:val="22"/>
        </w:rPr>
        <w:t xml:space="preserve">, которое предоставляется заказчиком в течении 3-х рабочих дней после подписания договора, но не позднее </w:t>
      </w:r>
      <w:r w:rsidR="0073160A" w:rsidRPr="00AD72E1">
        <w:rPr>
          <w:sz w:val="22"/>
        </w:rPr>
        <w:t>2</w:t>
      </w:r>
      <w:r w:rsidR="00071266" w:rsidRPr="00AD72E1">
        <w:rPr>
          <w:sz w:val="22"/>
        </w:rPr>
        <w:t>3</w:t>
      </w:r>
      <w:r w:rsidR="00E820B4" w:rsidRPr="00AD72E1">
        <w:rPr>
          <w:sz w:val="22"/>
        </w:rPr>
        <w:t>.0</w:t>
      </w:r>
      <w:r w:rsidR="00226E2A" w:rsidRPr="00AD72E1">
        <w:rPr>
          <w:sz w:val="22"/>
        </w:rPr>
        <w:t>6</w:t>
      </w:r>
      <w:r w:rsidR="00E820B4" w:rsidRPr="00AD72E1">
        <w:rPr>
          <w:sz w:val="22"/>
        </w:rPr>
        <w:t>.2026г</w:t>
      </w:r>
      <w:r w:rsidR="00E820B4">
        <w:rPr>
          <w:sz w:val="22"/>
        </w:rPr>
        <w:t>.</w:t>
      </w:r>
    </w:p>
    <w:p w14:paraId="204F665A" w14:textId="77777777" w:rsidR="002D38B4" w:rsidRPr="002E421E" w:rsidRDefault="000E1062" w:rsidP="005650B4">
      <w:pPr>
        <w:shd w:val="clear" w:color="auto" w:fill="FFFFFF"/>
        <w:spacing w:before="5" w:line="276" w:lineRule="auto"/>
        <w:ind w:left="370"/>
        <w:jc w:val="center"/>
        <w:rPr>
          <w:sz w:val="22"/>
        </w:rPr>
      </w:pPr>
      <w:r w:rsidRPr="002E421E">
        <w:rPr>
          <w:b/>
          <w:bCs/>
          <w:sz w:val="22"/>
        </w:rPr>
        <w:t>2. Обязанности сторон</w:t>
      </w:r>
    </w:p>
    <w:p w14:paraId="21164E6F" w14:textId="77777777" w:rsidR="002D38B4" w:rsidRPr="002E421E" w:rsidRDefault="000E1062" w:rsidP="00013FB1">
      <w:pPr>
        <w:shd w:val="clear" w:color="auto" w:fill="FFFFFF"/>
        <w:tabs>
          <w:tab w:val="left" w:pos="787"/>
        </w:tabs>
        <w:spacing w:line="276" w:lineRule="auto"/>
        <w:ind w:firstLine="567"/>
        <w:rPr>
          <w:spacing w:val="-1"/>
          <w:sz w:val="22"/>
        </w:rPr>
      </w:pPr>
      <w:r w:rsidRPr="002E421E">
        <w:rPr>
          <w:spacing w:val="-6"/>
          <w:sz w:val="22"/>
        </w:rPr>
        <w:t>2.1.</w:t>
      </w:r>
      <w:r w:rsidRPr="002E421E">
        <w:rPr>
          <w:sz w:val="22"/>
        </w:rPr>
        <w:tab/>
      </w:r>
      <w:r w:rsidRPr="002E421E">
        <w:rPr>
          <w:spacing w:val="-1"/>
          <w:sz w:val="22"/>
        </w:rPr>
        <w:t>Заказчик обязуется:</w:t>
      </w:r>
    </w:p>
    <w:p w14:paraId="6FCBB397" w14:textId="77777777" w:rsidR="002D38B4" w:rsidRPr="002E421E" w:rsidRDefault="000E1062" w:rsidP="00013FB1">
      <w:pPr>
        <w:shd w:val="clear" w:color="auto" w:fill="FFFFFF"/>
        <w:spacing w:before="10" w:line="276" w:lineRule="auto"/>
        <w:ind w:right="5" w:firstLine="567"/>
        <w:jc w:val="both"/>
        <w:rPr>
          <w:sz w:val="22"/>
        </w:rPr>
      </w:pPr>
      <w:r w:rsidRPr="002E421E">
        <w:rPr>
          <w:sz w:val="22"/>
        </w:rPr>
        <w:t>2.1.1.</w:t>
      </w:r>
      <w:r w:rsidR="00FA40D2" w:rsidRPr="002E421E">
        <w:rPr>
          <w:sz w:val="22"/>
        </w:rPr>
        <w:t xml:space="preserve"> </w:t>
      </w:r>
      <w:r w:rsidRPr="002E421E">
        <w:rPr>
          <w:sz w:val="22"/>
        </w:rPr>
        <w:t xml:space="preserve">Не менее чем за 48 часов до предполагаемого рейса по перевозке партии груза Заказчик обязан уведомить Исполнителя о </w:t>
      </w:r>
      <w:r w:rsidR="00E814D5">
        <w:rPr>
          <w:sz w:val="22"/>
        </w:rPr>
        <w:t>подтверждении данных указанных в Задании, либо дать информацию об их изменении</w:t>
      </w:r>
      <w:r w:rsidRPr="002E421E">
        <w:rPr>
          <w:sz w:val="22"/>
        </w:rPr>
        <w:t>.</w:t>
      </w:r>
    </w:p>
    <w:p w14:paraId="74B59BB1" w14:textId="77777777" w:rsidR="002D38B4" w:rsidRPr="002E421E" w:rsidRDefault="000E1062" w:rsidP="00013FB1">
      <w:pPr>
        <w:shd w:val="clear" w:color="auto" w:fill="FFFFFF"/>
        <w:tabs>
          <w:tab w:val="left" w:pos="974"/>
        </w:tabs>
        <w:spacing w:before="5" w:line="276" w:lineRule="auto"/>
        <w:ind w:right="29" w:firstLine="567"/>
        <w:jc w:val="both"/>
        <w:rPr>
          <w:sz w:val="22"/>
        </w:rPr>
      </w:pPr>
      <w:r w:rsidRPr="002E421E">
        <w:rPr>
          <w:sz w:val="22"/>
        </w:rPr>
        <w:t>2.1.2.</w:t>
      </w:r>
      <w:r w:rsidR="00E743FC">
        <w:rPr>
          <w:sz w:val="22"/>
        </w:rPr>
        <w:t xml:space="preserve"> </w:t>
      </w:r>
      <w:r w:rsidRPr="002E421E">
        <w:rPr>
          <w:sz w:val="22"/>
        </w:rPr>
        <w:t>Не совершать действий способствующих или провоцирующих к совершению преступлений или иных посягательств на охраняемый груз;</w:t>
      </w:r>
    </w:p>
    <w:p w14:paraId="7622CE9B" w14:textId="0C06E071" w:rsidR="002D38B4" w:rsidRPr="002E421E" w:rsidRDefault="000E1062" w:rsidP="00013FB1">
      <w:pPr>
        <w:shd w:val="clear" w:color="auto" w:fill="FFFFFF"/>
        <w:tabs>
          <w:tab w:val="left" w:pos="974"/>
        </w:tabs>
        <w:spacing w:line="276" w:lineRule="auto"/>
        <w:ind w:firstLine="567"/>
        <w:rPr>
          <w:sz w:val="22"/>
        </w:rPr>
      </w:pPr>
      <w:r w:rsidRPr="002E421E">
        <w:rPr>
          <w:sz w:val="22"/>
        </w:rPr>
        <w:t>2.1.3.</w:t>
      </w:r>
      <w:r w:rsidR="0041670B">
        <w:rPr>
          <w:sz w:val="22"/>
        </w:rPr>
        <w:t xml:space="preserve"> </w:t>
      </w:r>
      <w:r w:rsidRPr="002E421E">
        <w:rPr>
          <w:sz w:val="22"/>
        </w:rPr>
        <w:t>Создавать надлежащие условия для обеспечения сохранности сопровождаемого груза;</w:t>
      </w:r>
    </w:p>
    <w:p w14:paraId="305D1382" w14:textId="7EDCFBDB" w:rsidR="002D38B4" w:rsidRPr="002E421E" w:rsidRDefault="000E1062" w:rsidP="00013FB1">
      <w:pPr>
        <w:shd w:val="clear" w:color="auto" w:fill="FFFFFF"/>
        <w:tabs>
          <w:tab w:val="left" w:pos="974"/>
        </w:tabs>
        <w:spacing w:line="276" w:lineRule="auto"/>
        <w:ind w:firstLine="567"/>
        <w:rPr>
          <w:spacing w:val="-5"/>
          <w:sz w:val="22"/>
        </w:rPr>
      </w:pPr>
      <w:r w:rsidRPr="002E421E">
        <w:rPr>
          <w:sz w:val="22"/>
        </w:rPr>
        <w:t>2.1.4.</w:t>
      </w:r>
      <w:r w:rsidR="0041670B">
        <w:rPr>
          <w:sz w:val="22"/>
        </w:rPr>
        <w:t xml:space="preserve"> </w:t>
      </w:r>
      <w:r w:rsidRPr="002E421E">
        <w:rPr>
          <w:sz w:val="22"/>
        </w:rPr>
        <w:t>Своевременно, в соответствии с настоящим договором, оплачивать услуги Исполнителя.</w:t>
      </w:r>
    </w:p>
    <w:p w14:paraId="7DC23E29" w14:textId="77777777" w:rsidR="002D38B4" w:rsidRPr="002E421E" w:rsidRDefault="00F42C21" w:rsidP="00F42C21">
      <w:pPr>
        <w:shd w:val="clear" w:color="auto" w:fill="FFFFFF"/>
        <w:spacing w:line="276" w:lineRule="auto"/>
        <w:ind w:firstLine="567"/>
        <w:rPr>
          <w:sz w:val="22"/>
        </w:rPr>
      </w:pPr>
      <w:r>
        <w:rPr>
          <w:spacing w:val="-5"/>
          <w:sz w:val="22"/>
        </w:rPr>
        <w:t>2.2</w:t>
      </w:r>
      <w:r>
        <w:rPr>
          <w:spacing w:val="-5"/>
          <w:sz w:val="22"/>
        </w:rPr>
        <w:tab/>
      </w:r>
      <w:r w:rsidR="000E1062" w:rsidRPr="002E421E">
        <w:rPr>
          <w:spacing w:val="-3"/>
          <w:sz w:val="22"/>
        </w:rPr>
        <w:t>Исполнитель обязуется:</w:t>
      </w:r>
      <w:r w:rsidR="000E1062" w:rsidRPr="002E421E">
        <w:rPr>
          <w:rFonts w:ascii="Arial" w:cs="Arial"/>
          <w:sz w:val="22"/>
        </w:rPr>
        <w:tab/>
      </w:r>
    </w:p>
    <w:p w14:paraId="1FD7A63B" w14:textId="77777777" w:rsidR="002D38B4" w:rsidRPr="002E421E" w:rsidRDefault="000E1062" w:rsidP="00013FB1">
      <w:pPr>
        <w:numPr>
          <w:ilvl w:val="0"/>
          <w:numId w:val="1"/>
        </w:numPr>
        <w:shd w:val="clear" w:color="auto" w:fill="FFFFFF"/>
        <w:tabs>
          <w:tab w:val="left" w:pos="979"/>
        </w:tabs>
        <w:spacing w:line="276" w:lineRule="auto"/>
        <w:ind w:right="29" w:firstLine="567"/>
        <w:jc w:val="both"/>
        <w:rPr>
          <w:spacing w:val="-5"/>
          <w:sz w:val="22"/>
        </w:rPr>
      </w:pPr>
      <w:r w:rsidRPr="002E421E">
        <w:rPr>
          <w:sz w:val="22"/>
        </w:rPr>
        <w:t xml:space="preserve">Обеспечить надлежащую охрану сопровождаемого груза от </w:t>
      </w:r>
      <w:r w:rsidR="0066442C" w:rsidRPr="002E421E">
        <w:rPr>
          <w:sz w:val="22"/>
        </w:rPr>
        <w:t>преступных и иных незаконных по</w:t>
      </w:r>
      <w:r w:rsidRPr="002E421E">
        <w:rPr>
          <w:sz w:val="22"/>
        </w:rPr>
        <w:t>сягательств;</w:t>
      </w:r>
    </w:p>
    <w:p w14:paraId="2F10D850" w14:textId="77777777" w:rsidR="002D38B4" w:rsidRPr="002E421E" w:rsidRDefault="000E1062" w:rsidP="00F42C21">
      <w:pPr>
        <w:numPr>
          <w:ilvl w:val="0"/>
          <w:numId w:val="1"/>
        </w:numPr>
        <w:shd w:val="clear" w:color="auto" w:fill="FFFFFF"/>
        <w:spacing w:before="5" w:line="276" w:lineRule="auto"/>
        <w:ind w:right="24" w:firstLine="567"/>
        <w:jc w:val="both"/>
        <w:rPr>
          <w:spacing w:val="-5"/>
          <w:sz w:val="22"/>
        </w:rPr>
      </w:pPr>
      <w:r w:rsidRPr="002E421E">
        <w:rPr>
          <w:sz w:val="22"/>
        </w:rPr>
        <w:t xml:space="preserve">Осуществить иные мероприятия по выполнению своих обязательств перед Заказчиком. Порядок выполнения охранником своих обязанностей согласно </w:t>
      </w:r>
      <w:r w:rsidR="0066442C" w:rsidRPr="002E421E">
        <w:rPr>
          <w:spacing w:val="-1"/>
          <w:sz w:val="22"/>
        </w:rPr>
        <w:t>Закона РФ от 11 марта 1992 г. N 2487-I «О частной детективной и охранной деятельности в Российской Федерации» (с изменениями и дополнениями), должностной инструкцией по охране грузов, согласованной сторонами, и с учетом «Единых правил организации комплектования, учета, хранения и использования музейных предметов и музейных коллекций», утвержденных Приказом Министерства культуры Российской Федерации № 827 от 23.07.2020 года</w:t>
      </w:r>
      <w:r w:rsidRPr="002E421E">
        <w:rPr>
          <w:sz w:val="22"/>
        </w:rPr>
        <w:t>,</w:t>
      </w:r>
      <w:r w:rsidR="0066442C" w:rsidRPr="002E421E">
        <w:rPr>
          <w:sz w:val="22"/>
        </w:rPr>
        <w:t xml:space="preserve"> а также</w:t>
      </w:r>
      <w:r w:rsidRPr="002E421E">
        <w:rPr>
          <w:sz w:val="22"/>
        </w:rPr>
        <w:t xml:space="preserve"> иными нормативными правовыми актами РФ.</w:t>
      </w:r>
    </w:p>
    <w:p w14:paraId="3447355A" w14:textId="77777777" w:rsidR="002D38B4" w:rsidRPr="002E421E" w:rsidRDefault="0066442C" w:rsidP="00013FB1">
      <w:pPr>
        <w:shd w:val="clear" w:color="auto" w:fill="FFFFFF"/>
        <w:spacing w:before="5" w:line="276" w:lineRule="auto"/>
        <w:ind w:firstLine="567"/>
        <w:rPr>
          <w:sz w:val="22"/>
        </w:rPr>
      </w:pPr>
      <w:r w:rsidRPr="002E421E">
        <w:rPr>
          <w:sz w:val="22"/>
        </w:rPr>
        <w:t xml:space="preserve">2.2.3. </w:t>
      </w:r>
      <w:r w:rsidR="000E1062" w:rsidRPr="002E421E">
        <w:rPr>
          <w:sz w:val="22"/>
        </w:rPr>
        <w:t xml:space="preserve">Исполнитель вправе отказаться от сопровождения и охраны конкретной партии груза в случае невыполнения Заказчиком обязанностей, предусмотренных п. 2.1. настоящего договора. </w:t>
      </w:r>
    </w:p>
    <w:p w14:paraId="2AD691B1" w14:textId="77777777" w:rsidR="00CF1F25" w:rsidRPr="002E421E" w:rsidRDefault="00CF1F25">
      <w:pPr>
        <w:shd w:val="clear" w:color="auto" w:fill="FFFFFF"/>
        <w:spacing w:before="5" w:line="276" w:lineRule="auto"/>
        <w:ind w:left="426"/>
        <w:rPr>
          <w:sz w:val="22"/>
        </w:rPr>
      </w:pPr>
    </w:p>
    <w:p w14:paraId="049FFE88" w14:textId="77777777" w:rsidR="002D38B4" w:rsidRPr="002E421E" w:rsidRDefault="002600E3">
      <w:pPr>
        <w:shd w:val="clear" w:color="auto" w:fill="FFFFFF"/>
        <w:spacing w:before="5" w:line="276" w:lineRule="auto"/>
        <w:ind w:left="426"/>
        <w:jc w:val="center"/>
        <w:rPr>
          <w:sz w:val="22"/>
        </w:rPr>
      </w:pPr>
      <w:r>
        <w:rPr>
          <w:b/>
          <w:bCs/>
          <w:sz w:val="22"/>
        </w:rPr>
        <w:t xml:space="preserve">3. Стоимость услуг, </w:t>
      </w:r>
      <w:r w:rsidR="000E1062" w:rsidRPr="002E421E">
        <w:rPr>
          <w:b/>
          <w:bCs/>
          <w:sz w:val="22"/>
        </w:rPr>
        <w:t>порядок расчетов</w:t>
      </w:r>
      <w:r>
        <w:rPr>
          <w:b/>
          <w:bCs/>
          <w:sz w:val="22"/>
        </w:rPr>
        <w:t xml:space="preserve"> и приёмка оказанных услуг</w:t>
      </w:r>
    </w:p>
    <w:p w14:paraId="08F468F9" w14:textId="4713CE6C" w:rsidR="002D38B4" w:rsidRPr="00AD72E1" w:rsidRDefault="000E1062" w:rsidP="00013FB1">
      <w:pPr>
        <w:shd w:val="clear" w:color="auto" w:fill="FFFFFF"/>
        <w:tabs>
          <w:tab w:val="left" w:pos="787"/>
        </w:tabs>
        <w:spacing w:line="276" w:lineRule="auto"/>
        <w:ind w:firstLine="567"/>
        <w:jc w:val="both"/>
        <w:rPr>
          <w:sz w:val="22"/>
        </w:rPr>
      </w:pPr>
      <w:r w:rsidRPr="00AD72E1">
        <w:rPr>
          <w:spacing w:val="-7"/>
          <w:sz w:val="22"/>
        </w:rPr>
        <w:t>3.1.</w:t>
      </w:r>
      <w:r w:rsidRPr="00AD72E1">
        <w:rPr>
          <w:sz w:val="22"/>
        </w:rPr>
        <w:tab/>
        <w:t xml:space="preserve">За предоставляемые по настоящему договору услуги Заказчик выплачивает Исполнителю </w:t>
      </w:r>
      <w:proofErr w:type="gramStart"/>
      <w:r w:rsidRPr="00AD72E1">
        <w:rPr>
          <w:sz w:val="22"/>
        </w:rPr>
        <w:t>сумму</w:t>
      </w:r>
      <w:r w:rsidR="00A5356C" w:rsidRPr="00AD72E1">
        <w:rPr>
          <w:sz w:val="22"/>
        </w:rPr>
        <w:t xml:space="preserve"> </w:t>
      </w:r>
      <w:r w:rsidR="00DE4F90" w:rsidRPr="00AD72E1">
        <w:rPr>
          <w:b/>
          <w:bCs/>
          <w:sz w:val="22"/>
        </w:rPr>
        <w:t xml:space="preserve"> </w:t>
      </w:r>
      <w:r w:rsidR="00277281" w:rsidRPr="00AD72E1">
        <w:rPr>
          <w:sz w:val="22"/>
        </w:rPr>
        <w:t>_</w:t>
      </w:r>
      <w:proofErr w:type="gramEnd"/>
      <w:r w:rsidR="00277281" w:rsidRPr="00AD72E1">
        <w:rPr>
          <w:sz w:val="22"/>
        </w:rPr>
        <w:t>____________________________________________________________</w:t>
      </w:r>
      <w:r w:rsidR="00F16451" w:rsidRPr="00AD72E1">
        <w:rPr>
          <w:sz w:val="22"/>
        </w:rPr>
        <w:t xml:space="preserve"> </w:t>
      </w:r>
      <w:r w:rsidRPr="00AD72E1">
        <w:rPr>
          <w:sz w:val="22"/>
        </w:rPr>
        <w:t>рублей</w:t>
      </w:r>
      <w:r w:rsidR="00BA1622" w:rsidRPr="00AD72E1">
        <w:rPr>
          <w:sz w:val="22"/>
        </w:rPr>
        <w:t xml:space="preserve"> </w:t>
      </w:r>
      <w:r w:rsidR="00BA1622" w:rsidRPr="00AD72E1">
        <w:rPr>
          <w:noProof/>
          <w:sz w:val="24"/>
          <w:szCs w:val="24"/>
        </w:rPr>
        <w:t>(без НДС)</w:t>
      </w:r>
      <w:r w:rsidR="00BA1622" w:rsidRPr="00AD72E1">
        <w:rPr>
          <w:sz w:val="22"/>
        </w:rPr>
        <w:t>.</w:t>
      </w:r>
    </w:p>
    <w:p w14:paraId="4963E8AC" w14:textId="77777777" w:rsidR="000A48E2" w:rsidRPr="00AD72E1" w:rsidRDefault="000E1062" w:rsidP="000A48E2">
      <w:pPr>
        <w:shd w:val="clear" w:color="auto" w:fill="FFFFFF"/>
        <w:tabs>
          <w:tab w:val="left" w:pos="518"/>
        </w:tabs>
        <w:adjustRightInd w:val="0"/>
        <w:ind w:firstLine="567"/>
        <w:jc w:val="both"/>
        <w:rPr>
          <w:sz w:val="24"/>
          <w:szCs w:val="24"/>
        </w:rPr>
      </w:pPr>
      <w:r w:rsidRPr="00AD72E1">
        <w:rPr>
          <w:sz w:val="22"/>
        </w:rPr>
        <w:t xml:space="preserve">3.2. </w:t>
      </w:r>
      <w:r w:rsidR="000A48E2" w:rsidRPr="00AD72E1">
        <w:rPr>
          <w:sz w:val="24"/>
          <w:szCs w:val="24"/>
        </w:rPr>
        <w:t>Услуги по договору оплачиваются Заказчиком в течение 7 (семи) рабочих дней с момента подписания Акта приемки оказанных услуг путем перечисления денежных средств на расчетный счет Исполнителя.</w:t>
      </w:r>
    </w:p>
    <w:p w14:paraId="236BC976" w14:textId="059F3FEC" w:rsidR="002D38B4" w:rsidRPr="00AD72E1" w:rsidRDefault="002D38B4" w:rsidP="00013FB1">
      <w:pPr>
        <w:shd w:val="clear" w:color="auto" w:fill="FFFFFF"/>
        <w:tabs>
          <w:tab w:val="left" w:leader="underscore" w:pos="7968"/>
        </w:tabs>
        <w:spacing w:line="276" w:lineRule="auto"/>
        <w:ind w:firstLine="567"/>
        <w:jc w:val="both"/>
        <w:rPr>
          <w:sz w:val="22"/>
        </w:rPr>
      </w:pPr>
    </w:p>
    <w:p w14:paraId="791C85C3" w14:textId="77777777" w:rsidR="002D38B4" w:rsidRPr="00AD72E1" w:rsidRDefault="000E1062" w:rsidP="00013FB1">
      <w:pPr>
        <w:shd w:val="clear" w:color="auto" w:fill="FFFFFF"/>
        <w:tabs>
          <w:tab w:val="left" w:pos="787"/>
        </w:tabs>
        <w:spacing w:line="276" w:lineRule="auto"/>
        <w:ind w:firstLine="567"/>
        <w:jc w:val="both"/>
        <w:rPr>
          <w:sz w:val="22"/>
        </w:rPr>
      </w:pPr>
      <w:r w:rsidRPr="00AD72E1">
        <w:rPr>
          <w:spacing w:val="-1"/>
          <w:sz w:val="22"/>
        </w:rPr>
        <w:t>3.3.</w:t>
      </w:r>
      <w:r w:rsidR="00CF1F25" w:rsidRPr="00AD72E1">
        <w:rPr>
          <w:spacing w:val="-1"/>
          <w:sz w:val="22"/>
        </w:rPr>
        <w:t xml:space="preserve"> </w:t>
      </w:r>
      <w:r w:rsidRPr="00AD72E1">
        <w:rPr>
          <w:spacing w:val="-1"/>
          <w:sz w:val="22"/>
        </w:rPr>
        <w:t xml:space="preserve">Продолжительность одного рейса по сопровождению груза (доставки) не должна превышать </w:t>
      </w:r>
      <w:r w:rsidR="00554C68" w:rsidRPr="00AD72E1">
        <w:rPr>
          <w:spacing w:val="-1"/>
          <w:sz w:val="22"/>
        </w:rPr>
        <w:t>24</w:t>
      </w:r>
      <w:r w:rsidR="002600E3" w:rsidRPr="00AD72E1">
        <w:rPr>
          <w:spacing w:val="-1"/>
          <w:sz w:val="22"/>
        </w:rPr>
        <w:t xml:space="preserve"> (Двадцати четырех)</w:t>
      </w:r>
      <w:r w:rsidRPr="00AD72E1">
        <w:rPr>
          <w:spacing w:val="-1"/>
          <w:sz w:val="22"/>
        </w:rPr>
        <w:t xml:space="preserve"> часов, при сопровождении груза в большие сроки (часы, дни) оплат</w:t>
      </w:r>
      <w:r w:rsidR="00E743FC" w:rsidRPr="00AD72E1">
        <w:rPr>
          <w:spacing w:val="-1"/>
          <w:sz w:val="22"/>
        </w:rPr>
        <w:t>а производится по фактически зат</w:t>
      </w:r>
      <w:r w:rsidRPr="00AD72E1">
        <w:rPr>
          <w:sz w:val="22"/>
        </w:rPr>
        <w:t>раченному времени.</w:t>
      </w:r>
    </w:p>
    <w:p w14:paraId="56447822"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3.4 Оплата считается произведенной с момента списания денежных средств с расчетного счета Заказчика.</w:t>
      </w:r>
    </w:p>
    <w:p w14:paraId="1BC19894"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3.5. На денежные обязательства, возникшие из настоящего договора, не распространяется ст. 317.1 ГК РФ и законные проценты не подлежат начислению.</w:t>
      </w:r>
    </w:p>
    <w:p w14:paraId="6D0732A4"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3.6. 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p>
    <w:p w14:paraId="482EA55B"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3.7. Источник финансирования – средства федерального бюджета.</w:t>
      </w:r>
    </w:p>
    <w:p w14:paraId="408A5D90"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3.8. Цена договора включает в себя стоимость оказанных услуг, а также все расходы на уплату налогов, пошлин,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17343E6C"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3.9.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4A4B784B"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3.10. Приемка результатов исполнения Договора, оказанных услуг осуществляется в порядке и сроки, которые установлены Договором, и оформляется документом о приемке. Заказчик в течение 5 (Пяти) рабочих дней со дня получения Акта приемки оказанных услуг обязан провести приемку оказанных услуг, после чего в течение 5 (Пяти) рабочих дней обязан направить Исполнителю подписанный Акт приемки оказанных услуг или мотивированный отказ от приемки услуг.</w:t>
      </w:r>
    </w:p>
    <w:p w14:paraId="4C52C4E4"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В случае мотивированного отказа Заказчика от приемки услуг сторонами составляется Акт с перечнем необходимых доработок, сроков их выполнения.</w:t>
      </w:r>
    </w:p>
    <w:p w14:paraId="1E582B08" w14:textId="2BCE2864"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3.11.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r w:rsidR="000A48E2" w:rsidRPr="00AD72E1">
        <w:rPr>
          <w:sz w:val="22"/>
        </w:rPr>
        <w:t xml:space="preserve"> </w:t>
      </w:r>
      <w:r w:rsidR="000A48E2" w:rsidRPr="00AD72E1">
        <w:rPr>
          <w:sz w:val="24"/>
          <w:szCs w:val="24"/>
        </w:rPr>
        <w:t xml:space="preserve">в порядке и сроки, предусмотренные приемкой товара (п. </w:t>
      </w:r>
      <w:r w:rsidR="000A48E2" w:rsidRPr="00AD72E1">
        <w:rPr>
          <w:sz w:val="24"/>
          <w:szCs w:val="24"/>
        </w:rPr>
        <w:t>3</w:t>
      </w:r>
      <w:r w:rsidR="000A48E2" w:rsidRPr="00AD72E1">
        <w:rPr>
          <w:sz w:val="24"/>
          <w:szCs w:val="24"/>
        </w:rPr>
        <w:t>.</w:t>
      </w:r>
      <w:r w:rsidR="000A48E2" w:rsidRPr="00AD72E1">
        <w:rPr>
          <w:sz w:val="24"/>
          <w:szCs w:val="24"/>
        </w:rPr>
        <w:t>10</w:t>
      </w:r>
      <w:r w:rsidR="000A48E2" w:rsidRPr="00AD72E1">
        <w:rPr>
          <w:sz w:val="24"/>
          <w:szCs w:val="24"/>
        </w:rPr>
        <w:t xml:space="preserve"> Договора)</w:t>
      </w:r>
      <w:r w:rsidRPr="00AD72E1">
        <w:rPr>
          <w:sz w:val="22"/>
        </w:rPr>
        <w:t>.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3777A155"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3.12. По завершении оказания услуг в сроки, отведенные Договором для этого, Исполнитель должен письменно уведомить об этом Заказчика и сдать Заказчику результат оказанных услуг.</w:t>
      </w:r>
    </w:p>
    <w:p w14:paraId="0375020A"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 xml:space="preserve">3.13. По завершении всех услуг в течение 3 (трех) рабочих дней Исполнитель должен предоставить Заказчику документацию в соответствии с законодательством Российской Федерации и Договором, в том числе: </w:t>
      </w:r>
    </w:p>
    <w:p w14:paraId="3ADBEA0A"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 Акт о приемке оказанных услуг;</w:t>
      </w:r>
    </w:p>
    <w:p w14:paraId="21AE4226"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 иные документы (при наличии), отражающие фактическое оказание услуг</w:t>
      </w:r>
      <w:r w:rsidR="002600E3" w:rsidRPr="00AD72E1">
        <w:rPr>
          <w:sz w:val="22"/>
        </w:rPr>
        <w:t>.</w:t>
      </w:r>
    </w:p>
    <w:p w14:paraId="352C6E58"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3.14. По решению Заказчика для приемки оказанных услуг может создаваться приемочная комиссия, которая состоит не мен</w:t>
      </w:r>
      <w:bookmarkStart w:id="0" w:name="_GoBack"/>
      <w:bookmarkEnd w:id="0"/>
      <w:r w:rsidRPr="00AD72E1">
        <w:rPr>
          <w:sz w:val="22"/>
        </w:rPr>
        <w:t>ее чем из пяти человек.</w:t>
      </w:r>
    </w:p>
    <w:p w14:paraId="0491E4D6"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 xml:space="preserve">3.15. В случае создания приемочной комиссии не позднее 5 (пяти) рабочих дней, следующих за днем поступления заказчику документа о приемке,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14:paraId="6C04A86D" w14:textId="77777777" w:rsidR="00D31108" w:rsidRPr="00AD72E1" w:rsidRDefault="00D31108" w:rsidP="00013FB1">
      <w:pPr>
        <w:shd w:val="clear" w:color="auto" w:fill="FFFFFF"/>
        <w:tabs>
          <w:tab w:val="left" w:pos="787"/>
        </w:tabs>
        <w:spacing w:line="276" w:lineRule="auto"/>
        <w:ind w:right="331" w:firstLine="567"/>
        <w:jc w:val="both"/>
        <w:rPr>
          <w:sz w:val="22"/>
        </w:rPr>
      </w:pPr>
      <w:r w:rsidRPr="00AD72E1">
        <w:rPr>
          <w:sz w:val="22"/>
        </w:rPr>
        <w:t xml:space="preserve">3.16.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в течении 10 (десяти) рабочих дней и направить Заказчику документ о приемке в порядке, предусмотренном в п. </w:t>
      </w:r>
      <w:r w:rsidR="002600E3" w:rsidRPr="00AD72E1">
        <w:rPr>
          <w:sz w:val="22"/>
        </w:rPr>
        <w:t>3.13</w:t>
      </w:r>
      <w:r w:rsidRPr="00AD72E1">
        <w:rPr>
          <w:sz w:val="22"/>
        </w:rPr>
        <w:t xml:space="preserve"> Договора.</w:t>
      </w:r>
    </w:p>
    <w:p w14:paraId="09BE50C4" w14:textId="77777777" w:rsidR="00D31108" w:rsidRPr="00D31108" w:rsidRDefault="00D31108" w:rsidP="00013FB1">
      <w:pPr>
        <w:shd w:val="clear" w:color="auto" w:fill="FFFFFF"/>
        <w:tabs>
          <w:tab w:val="left" w:pos="787"/>
        </w:tabs>
        <w:spacing w:line="276" w:lineRule="auto"/>
        <w:ind w:right="331" w:firstLine="567"/>
        <w:jc w:val="both"/>
        <w:rPr>
          <w:sz w:val="22"/>
        </w:rPr>
      </w:pPr>
      <w:r w:rsidRPr="00AD72E1">
        <w:rPr>
          <w:sz w:val="22"/>
        </w:rPr>
        <w:t>3.17. Датой приемки оказанных услуг считается дата подписания документа о приемке обеими сторонами.</w:t>
      </w:r>
    </w:p>
    <w:p w14:paraId="652D29B8"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8</w:t>
      </w:r>
      <w:r w:rsidRPr="00D31108">
        <w:rPr>
          <w:sz w:val="22"/>
        </w:rPr>
        <w:t>.</w:t>
      </w:r>
      <w:r w:rsidRPr="00D31108">
        <w:rPr>
          <w:sz w:val="22"/>
        </w:rPr>
        <w:tab/>
        <w:t xml:space="preserve">При возникновении между Заказчиком и Исполнителем спора по поводу недостатков оказанных услуг по требованию любой из сторон Договора может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исполнения условий Договора со стороны Исполнителя, или причинной связи между действиями Исполнителя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w:t>
      </w:r>
      <w:r w:rsidRPr="00D31108">
        <w:rPr>
          <w:sz w:val="22"/>
        </w:rPr>
        <w:lastRenderedPageBreak/>
        <w:t>соглашению сторон – обе стороны пополам.</w:t>
      </w:r>
    </w:p>
    <w:p w14:paraId="10A672BB"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.1</w:t>
      </w:r>
      <w:r>
        <w:rPr>
          <w:sz w:val="22"/>
        </w:rPr>
        <w:t>9</w:t>
      </w:r>
      <w:r w:rsidRPr="00D31108">
        <w:rPr>
          <w:sz w:val="22"/>
        </w:rPr>
        <w:t>. В случае выявления несоответствия результатов оказанных услуг условиям настоящего Договора, действующим стандартам, нормам, правилам, техническим регламентам, иным нормативным правовым актам и документам, применяемым в данной сфере на территории Российской Федерации, а равно, если услуги оказаны с отступлениями, иными недостатками, Заказчик вправе по своему выбору потребовать от Исполнителя:</w:t>
      </w:r>
    </w:p>
    <w:p w14:paraId="5C8C1F36"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безвозмездного устранения недостатков в течение срока, установленного Заказчиком;</w:t>
      </w:r>
    </w:p>
    <w:p w14:paraId="06964C10"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соразмерного уменьшения цены Договора;</w:t>
      </w:r>
    </w:p>
    <w:p w14:paraId="4EF0B570"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возмещения своих расходов на устранение недостатков;</w:t>
      </w:r>
    </w:p>
    <w:p w14:paraId="036D694D" w14:textId="77777777" w:rsidR="00D31108" w:rsidRPr="00D31108" w:rsidRDefault="00D31108" w:rsidP="00013FB1">
      <w:pPr>
        <w:shd w:val="clear" w:color="auto" w:fill="FFFFFF"/>
        <w:tabs>
          <w:tab w:val="left" w:pos="787"/>
        </w:tabs>
        <w:spacing w:line="276" w:lineRule="auto"/>
        <w:ind w:right="331" w:firstLine="567"/>
        <w:jc w:val="both"/>
        <w:rPr>
          <w:sz w:val="22"/>
        </w:rPr>
      </w:pPr>
      <w:r w:rsidRPr="00D31108">
        <w:rPr>
          <w:sz w:val="22"/>
        </w:rPr>
        <w:t>- расторжения Договора.</w:t>
      </w:r>
    </w:p>
    <w:p w14:paraId="176D59C2"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w:t>
      </w:r>
      <w:r>
        <w:rPr>
          <w:sz w:val="22"/>
        </w:rPr>
        <w:t>20</w:t>
      </w:r>
      <w:r w:rsidRPr="00D31108">
        <w:rPr>
          <w:sz w:val="22"/>
        </w:rPr>
        <w:t>. Все требования, связанные с недостатками результата услуг могут быть предъявлены Заказчиком Исполнителю в ходе оказания услуг, при приемке услуг, при расторжении Договора.</w:t>
      </w:r>
    </w:p>
    <w:p w14:paraId="59193673"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.2</w:t>
      </w:r>
      <w:r>
        <w:rPr>
          <w:sz w:val="22"/>
        </w:rPr>
        <w:t>1</w:t>
      </w:r>
      <w:r w:rsidRPr="00D31108">
        <w:rPr>
          <w:sz w:val="22"/>
        </w:rPr>
        <w:t>. Если помимо некачественно оказанных услуг Исполнитель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услуг и потребовать возмещения убытков в соответствии п. 2 ст. 405 ГК РФ.</w:t>
      </w:r>
    </w:p>
    <w:p w14:paraId="374AC4DA"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.2</w:t>
      </w:r>
      <w:r>
        <w:rPr>
          <w:sz w:val="22"/>
        </w:rPr>
        <w:t>2</w:t>
      </w:r>
      <w:r w:rsidRPr="00D31108">
        <w:rPr>
          <w:sz w:val="22"/>
        </w:rPr>
        <w:t>. Если отступления в оказании услуг от условий настоящего Договора или иные недостатки результата услуг в установленный Заказчиком срок не были устранены Исполнителем, либо являются существенными и неустранимыми, Заказчик вправе отказаться от исполнения Договора и для устранения недостатков оказанных услуг и (или) использованных материалов (оборудования) использовать собственные силы, привлечь третье лицо с последующей оплатой понесенных расходов за счет Исполнителя, а равно отнесения на Исполнителя таких своих расходов (убытков), которые Заказчик должен будет понести для устранения указанных недостатков.</w:t>
      </w:r>
    </w:p>
    <w:p w14:paraId="4A6EA853" w14:textId="77777777" w:rsidR="00D31108" w:rsidRPr="00D31108" w:rsidRDefault="00D31108" w:rsidP="00013FB1">
      <w:pPr>
        <w:shd w:val="clear" w:color="auto" w:fill="FFFFFF"/>
        <w:tabs>
          <w:tab w:val="left" w:pos="787"/>
        </w:tabs>
        <w:spacing w:line="276" w:lineRule="auto"/>
        <w:ind w:right="331" w:firstLine="567"/>
        <w:jc w:val="both"/>
        <w:rPr>
          <w:sz w:val="22"/>
        </w:rPr>
      </w:pPr>
      <w:r>
        <w:rPr>
          <w:sz w:val="22"/>
        </w:rPr>
        <w:t>3</w:t>
      </w:r>
      <w:r w:rsidRPr="00D31108">
        <w:rPr>
          <w:sz w:val="22"/>
        </w:rPr>
        <w:t>.2</w:t>
      </w:r>
      <w:r>
        <w:rPr>
          <w:sz w:val="22"/>
        </w:rPr>
        <w:t>3</w:t>
      </w:r>
      <w:r w:rsidRPr="00D31108">
        <w:rPr>
          <w:sz w:val="22"/>
        </w:rPr>
        <w:t>. Исполнитель, не сообщивший Заказчику о необходимости оказания дополнительных услуг и (или) оказавший их без письменного согласования с Заказчиком, не вправе требовать оплаты этих услуг также и в случае, когда такие услуги были включены в документы о приемке оказанных услуг, подписанные Заказчиком.</w:t>
      </w:r>
    </w:p>
    <w:p w14:paraId="30C03C53" w14:textId="77777777" w:rsidR="002D38B4" w:rsidRPr="002E421E" w:rsidRDefault="000E1062">
      <w:pPr>
        <w:shd w:val="clear" w:color="auto" w:fill="FFFFFF"/>
        <w:tabs>
          <w:tab w:val="left" w:pos="787"/>
        </w:tabs>
        <w:spacing w:line="278" w:lineRule="exact"/>
        <w:ind w:left="360" w:right="360"/>
        <w:jc w:val="center"/>
        <w:rPr>
          <w:b/>
          <w:spacing w:val="-6"/>
          <w:sz w:val="22"/>
        </w:rPr>
      </w:pPr>
      <w:r w:rsidRPr="002E421E">
        <w:rPr>
          <w:b/>
          <w:spacing w:val="-6"/>
          <w:sz w:val="22"/>
        </w:rPr>
        <w:t>4.</w:t>
      </w:r>
      <w:r w:rsidR="0066442C" w:rsidRPr="002E421E">
        <w:rPr>
          <w:b/>
          <w:spacing w:val="-6"/>
          <w:sz w:val="22"/>
        </w:rPr>
        <w:t xml:space="preserve"> </w:t>
      </w:r>
      <w:r w:rsidRPr="002E421E">
        <w:rPr>
          <w:b/>
          <w:spacing w:val="-6"/>
          <w:sz w:val="22"/>
        </w:rPr>
        <w:t>Ответственность сторон</w:t>
      </w:r>
    </w:p>
    <w:p w14:paraId="59D7038F"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xml:space="preserve">4.1. За неисполнение или ненадлежащее исполнение обязательств по настоящему договору, Заказчик и Исполнитель несут </w:t>
      </w:r>
      <w:proofErr w:type="gramStart"/>
      <w:r w:rsidRPr="002E421E">
        <w:rPr>
          <w:spacing w:val="-6"/>
          <w:sz w:val="22"/>
        </w:rPr>
        <w:t xml:space="preserve">ответственность </w:t>
      </w:r>
      <w:r w:rsidRPr="002E421E">
        <w:rPr>
          <w:sz w:val="22"/>
        </w:rPr>
        <w:t xml:space="preserve"> в</w:t>
      </w:r>
      <w:proofErr w:type="gramEnd"/>
      <w:r w:rsidRPr="002E421E">
        <w:rPr>
          <w:sz w:val="22"/>
        </w:rPr>
        <w:t xml:space="preserve"> рамках действующего законодательства РФ</w:t>
      </w:r>
      <w:r w:rsidR="00BF2D1B" w:rsidRPr="00BF2D1B">
        <w:rPr>
          <w:spacing w:val="-6"/>
          <w:sz w:val="22"/>
        </w:rPr>
        <w:t xml:space="preserve"> </w:t>
      </w:r>
      <w:r w:rsidR="00BF2D1B" w:rsidRPr="00BF2D1B">
        <w:rPr>
          <w:sz w:val="22"/>
        </w:rPr>
        <w:t>и условиями Договора</w:t>
      </w:r>
      <w:r w:rsidRPr="002E421E">
        <w:rPr>
          <w:sz w:val="22"/>
        </w:rPr>
        <w:t>.</w:t>
      </w:r>
    </w:p>
    <w:p w14:paraId="28B062C3"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z w:val="22"/>
        </w:rPr>
        <w:t>4.</w:t>
      </w:r>
      <w:r w:rsidR="00BF2D1B">
        <w:rPr>
          <w:sz w:val="22"/>
        </w:rPr>
        <w:t>2</w:t>
      </w:r>
      <w:r w:rsidRPr="002E421E">
        <w:rPr>
          <w:sz w:val="22"/>
        </w:rPr>
        <w:t>. И</w:t>
      </w:r>
      <w:r w:rsidR="00A5356C" w:rsidRPr="002E421E">
        <w:rPr>
          <w:sz w:val="22"/>
        </w:rPr>
        <w:t>сполнитель</w:t>
      </w:r>
      <w:r w:rsidRPr="002E421E">
        <w:rPr>
          <w:sz w:val="22"/>
        </w:rPr>
        <w:t xml:space="preserve"> несет ответственность за ущерб, причиненный по его вине З</w:t>
      </w:r>
      <w:r w:rsidR="00A5356C" w:rsidRPr="002E421E">
        <w:rPr>
          <w:sz w:val="22"/>
        </w:rPr>
        <w:t>аказчику</w:t>
      </w:r>
      <w:r w:rsidRPr="002E421E">
        <w:rPr>
          <w:sz w:val="22"/>
        </w:rPr>
        <w:t xml:space="preserve"> в результате неисполнения или ненадлежащего исполнения И</w:t>
      </w:r>
      <w:r w:rsidR="00A5356C" w:rsidRPr="002E421E">
        <w:rPr>
          <w:sz w:val="22"/>
        </w:rPr>
        <w:t>сполнителем</w:t>
      </w:r>
      <w:r w:rsidRPr="002E421E">
        <w:rPr>
          <w:sz w:val="22"/>
        </w:rPr>
        <w:t xml:space="preserve"> своих обязате</w:t>
      </w:r>
      <w:r w:rsidR="00A5356C" w:rsidRPr="002E421E">
        <w:rPr>
          <w:sz w:val="22"/>
        </w:rPr>
        <w:t xml:space="preserve">льств по настоящему Договору. </w:t>
      </w:r>
      <w:r w:rsidRPr="002E421E">
        <w:rPr>
          <w:spacing w:val="-6"/>
          <w:sz w:val="22"/>
        </w:rPr>
        <w:t>Факт кражи, грабежа, разбоя, а также факты уничтожения или повреждения груза, либо вследствие пожара или в силу других причин по вине Исполнителя, устанавливается органами дознания, следствия или судом.</w:t>
      </w:r>
    </w:p>
    <w:p w14:paraId="11C99634"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z w:val="22"/>
        </w:rPr>
        <w:t xml:space="preserve"> </w:t>
      </w:r>
      <w:r w:rsidR="00A5356C" w:rsidRPr="002E421E">
        <w:rPr>
          <w:sz w:val="22"/>
        </w:rPr>
        <w:t xml:space="preserve">   В случае </w:t>
      </w:r>
      <w:proofErr w:type="gramStart"/>
      <w:r w:rsidR="00A5356C" w:rsidRPr="002E421E">
        <w:rPr>
          <w:sz w:val="22"/>
        </w:rPr>
        <w:t>если  Исполнителем</w:t>
      </w:r>
      <w:proofErr w:type="gramEnd"/>
      <w:r w:rsidRPr="002E421E">
        <w:rPr>
          <w:sz w:val="22"/>
        </w:rPr>
        <w:t>,</w:t>
      </w:r>
      <w:r w:rsidR="00A5356C" w:rsidRPr="002E421E">
        <w:rPr>
          <w:sz w:val="22"/>
        </w:rPr>
        <w:t xml:space="preserve"> </w:t>
      </w:r>
      <w:r w:rsidRPr="002E421E">
        <w:rPr>
          <w:sz w:val="22"/>
        </w:rPr>
        <w:t>сотрудниками охраняемого объекта или полицией будут установлены или задержаны лица, причинившие ущерб Заказчику, ущерб взыскивается с лиц, причинивших ущерб.</w:t>
      </w:r>
    </w:p>
    <w:p w14:paraId="7D9407AD" w14:textId="77777777" w:rsidR="002D38B4" w:rsidRPr="002E421E" w:rsidRDefault="000E1062" w:rsidP="00013FB1">
      <w:pPr>
        <w:shd w:val="clear" w:color="auto" w:fill="FFFFFF"/>
        <w:spacing w:line="276" w:lineRule="auto"/>
        <w:ind w:firstLine="567"/>
        <w:jc w:val="both"/>
        <w:rPr>
          <w:sz w:val="22"/>
        </w:rPr>
      </w:pPr>
      <w:r w:rsidRPr="002E421E">
        <w:rPr>
          <w:spacing w:val="-6"/>
          <w:sz w:val="22"/>
        </w:rPr>
        <w:t>4</w:t>
      </w:r>
      <w:r w:rsidR="00BF2D1B">
        <w:rPr>
          <w:spacing w:val="-6"/>
          <w:sz w:val="22"/>
        </w:rPr>
        <w:t>.3</w:t>
      </w:r>
      <w:r w:rsidRPr="002E421E">
        <w:rPr>
          <w:spacing w:val="-6"/>
          <w:sz w:val="22"/>
        </w:rPr>
        <w:t>.</w:t>
      </w:r>
      <w:r w:rsidRPr="002E421E">
        <w:rPr>
          <w:sz w:val="22"/>
        </w:rPr>
        <w:t xml:space="preserve"> Исполнитель не несет ответственность:</w:t>
      </w:r>
    </w:p>
    <w:p w14:paraId="32F7804B" w14:textId="77777777" w:rsidR="002D38B4" w:rsidRPr="002E421E" w:rsidRDefault="000E1062" w:rsidP="00013FB1">
      <w:pPr>
        <w:shd w:val="clear" w:color="auto" w:fill="FFFFFF"/>
        <w:tabs>
          <w:tab w:val="left" w:pos="787"/>
        </w:tabs>
        <w:spacing w:line="276" w:lineRule="auto"/>
        <w:ind w:firstLine="567"/>
        <w:jc w:val="both"/>
        <w:rPr>
          <w:spacing w:val="-1"/>
          <w:sz w:val="22"/>
        </w:rPr>
      </w:pPr>
      <w:r w:rsidRPr="002E421E">
        <w:rPr>
          <w:spacing w:val="-6"/>
          <w:sz w:val="22"/>
        </w:rPr>
        <w:t xml:space="preserve">- </w:t>
      </w:r>
      <w:r w:rsidRPr="002E421E">
        <w:rPr>
          <w:spacing w:val="-1"/>
          <w:sz w:val="22"/>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14:paraId="5C018E3E"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в случаях, установленных разделом 5 настоящего договора;</w:t>
      </w:r>
    </w:p>
    <w:p w14:paraId="42BAC7ED"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за ущерб, причиненный недостачей груза, если будет установлено, что она возникла в связи с описками, счетными ошибками в документах о приеме груза к перевозке и (или) о получении груза, иных подобных ошибках, совершенных лицами, ответственными за отправку и получение груза;</w:t>
      </w:r>
    </w:p>
    <w:p w14:paraId="12949C0D"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 за ущерб, причиненный неисполнением или ненадлежащим исполнением своих обязанностей транспортной или экспедиционной организацией.</w:t>
      </w:r>
    </w:p>
    <w:p w14:paraId="6A33671A" w14:textId="77777777" w:rsidR="002D38B4" w:rsidRDefault="000E1062" w:rsidP="00013FB1">
      <w:pPr>
        <w:shd w:val="clear" w:color="auto" w:fill="FFFFFF"/>
        <w:tabs>
          <w:tab w:val="left" w:pos="787"/>
        </w:tabs>
        <w:spacing w:line="276" w:lineRule="auto"/>
        <w:ind w:firstLine="567"/>
        <w:jc w:val="both"/>
        <w:rPr>
          <w:sz w:val="22"/>
        </w:rPr>
      </w:pPr>
      <w:r w:rsidRPr="002E421E">
        <w:rPr>
          <w:sz w:val="22"/>
        </w:rPr>
        <w:t>-     за личные вещи З</w:t>
      </w:r>
      <w:r w:rsidR="00A5356C" w:rsidRPr="002E421E">
        <w:rPr>
          <w:sz w:val="22"/>
        </w:rPr>
        <w:t>аказчика</w:t>
      </w:r>
      <w:r w:rsidRPr="002E421E">
        <w:rPr>
          <w:sz w:val="22"/>
        </w:rPr>
        <w:t xml:space="preserve"> и сотрудников </w:t>
      </w:r>
      <w:proofErr w:type="gramStart"/>
      <w:r w:rsidRPr="002E421E">
        <w:rPr>
          <w:sz w:val="22"/>
        </w:rPr>
        <w:t>Заказчика ,за</w:t>
      </w:r>
      <w:proofErr w:type="gramEnd"/>
      <w:r w:rsidRPr="002E421E">
        <w:rPr>
          <w:sz w:val="22"/>
        </w:rPr>
        <w:t xml:space="preserve"> автотра</w:t>
      </w:r>
      <w:r w:rsidR="00BF2D1B">
        <w:rPr>
          <w:sz w:val="22"/>
        </w:rPr>
        <w:t>н</w:t>
      </w:r>
      <w:r w:rsidRPr="002E421E">
        <w:rPr>
          <w:sz w:val="22"/>
        </w:rPr>
        <w:t>спорт.</w:t>
      </w:r>
    </w:p>
    <w:p w14:paraId="51073C1E"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4</w:t>
      </w:r>
      <w:r w:rsidR="00BF2D1B" w:rsidRPr="00BF2D1B">
        <w:rPr>
          <w:spacing w:val="-6"/>
          <w:sz w:val="22"/>
        </w:rPr>
        <w:t>. Невыполнение Исполнителем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14:paraId="1D9A256A"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5</w:t>
      </w:r>
      <w:r w:rsidR="00BF2D1B" w:rsidRPr="00BF2D1B">
        <w:rPr>
          <w:spacing w:val="-6"/>
          <w:sz w:val="22"/>
        </w:rPr>
        <w:t>. 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3D9A172B"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6</w:t>
      </w:r>
      <w:r w:rsidR="00BF2D1B" w:rsidRPr="00BF2D1B">
        <w:rPr>
          <w:spacing w:val="-6"/>
          <w:sz w:val="22"/>
        </w:rPr>
        <w:t>.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(штрафов, пеней).</w:t>
      </w:r>
    </w:p>
    <w:p w14:paraId="5B77A748"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lastRenderedPageBreak/>
        <w:t>4</w:t>
      </w:r>
      <w:r w:rsidR="00BF2D1B" w:rsidRPr="00BF2D1B">
        <w:rPr>
          <w:spacing w:val="-6"/>
          <w:sz w:val="22"/>
        </w:rPr>
        <w:t>.</w:t>
      </w:r>
      <w:r>
        <w:rPr>
          <w:spacing w:val="-6"/>
          <w:sz w:val="22"/>
        </w:rPr>
        <w:t>7</w:t>
      </w:r>
      <w:r w:rsidR="00BF2D1B" w:rsidRPr="00BF2D1B">
        <w:rPr>
          <w:spacing w:val="-6"/>
          <w:sz w:val="22"/>
        </w:rPr>
        <w:t>. Пеня начисляется за каждый день просрочки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8596D1F"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8</w:t>
      </w:r>
      <w:r w:rsidR="00BF2D1B" w:rsidRPr="00BF2D1B">
        <w:rPr>
          <w:spacing w:val="-6"/>
          <w:sz w:val="22"/>
        </w:rPr>
        <w:t>. За каждый факт неисполнения или ненадлежащего исполнения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в размере 10 процентов цены договора.</w:t>
      </w:r>
    </w:p>
    <w:p w14:paraId="39BBEA52"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9</w:t>
      </w:r>
      <w:r w:rsidR="00BF2D1B" w:rsidRPr="00BF2D1B">
        <w:rPr>
          <w:spacing w:val="-6"/>
          <w:sz w:val="22"/>
        </w:rPr>
        <w:t>.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(штрафов, пеней).</w:t>
      </w:r>
    </w:p>
    <w:p w14:paraId="79191E22"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10</w:t>
      </w:r>
      <w:r w:rsidR="00BF2D1B" w:rsidRPr="00BF2D1B">
        <w:rPr>
          <w:spacing w:val="-6"/>
          <w:sz w:val="22"/>
        </w:rPr>
        <w:t>.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3A5F018"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w:t>
      </w:r>
      <w:r>
        <w:rPr>
          <w:spacing w:val="-6"/>
          <w:sz w:val="22"/>
        </w:rPr>
        <w:t>11</w:t>
      </w:r>
      <w:r w:rsidR="00BF2D1B" w:rsidRPr="00BF2D1B">
        <w:rPr>
          <w:spacing w:val="-6"/>
          <w:sz w:val="22"/>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14:paraId="1FF8985F"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.1</w:t>
      </w:r>
      <w:r>
        <w:rPr>
          <w:spacing w:val="-6"/>
          <w:sz w:val="22"/>
        </w:rPr>
        <w:t>2</w:t>
      </w:r>
      <w:r w:rsidR="00BF2D1B" w:rsidRPr="00BF2D1B">
        <w:rPr>
          <w:spacing w:val="-6"/>
          <w:sz w:val="22"/>
        </w:rPr>
        <w:t>.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1EFA2B36"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.1</w:t>
      </w:r>
      <w:r>
        <w:rPr>
          <w:spacing w:val="-6"/>
          <w:sz w:val="22"/>
        </w:rPr>
        <w:t>3</w:t>
      </w:r>
      <w:r w:rsidR="00BF2D1B" w:rsidRPr="00BF2D1B">
        <w:rPr>
          <w:spacing w:val="-6"/>
          <w:sz w:val="22"/>
        </w:rPr>
        <w:t>.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14:paraId="7E588104" w14:textId="77777777" w:rsidR="00BF2D1B" w:rsidRPr="00BF2D1B" w:rsidRDefault="00486A08" w:rsidP="00013FB1">
      <w:pPr>
        <w:shd w:val="clear" w:color="auto" w:fill="FFFFFF"/>
        <w:tabs>
          <w:tab w:val="left" w:pos="787"/>
        </w:tabs>
        <w:spacing w:line="276" w:lineRule="auto"/>
        <w:ind w:firstLine="567"/>
        <w:jc w:val="both"/>
        <w:rPr>
          <w:spacing w:val="-6"/>
          <w:sz w:val="22"/>
        </w:rPr>
      </w:pPr>
      <w:r>
        <w:rPr>
          <w:spacing w:val="-6"/>
          <w:sz w:val="22"/>
        </w:rPr>
        <w:t>4</w:t>
      </w:r>
      <w:r w:rsidR="00BF2D1B" w:rsidRPr="00BF2D1B">
        <w:rPr>
          <w:spacing w:val="-6"/>
          <w:sz w:val="22"/>
        </w:rPr>
        <w:t>.1</w:t>
      </w:r>
      <w:r>
        <w:rPr>
          <w:spacing w:val="-6"/>
          <w:sz w:val="22"/>
        </w:rPr>
        <w:t>4</w:t>
      </w:r>
      <w:r w:rsidR="00BF2D1B" w:rsidRPr="00BF2D1B">
        <w:rPr>
          <w:spacing w:val="-6"/>
          <w:sz w:val="22"/>
        </w:rPr>
        <w:t>.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FA62443" w14:textId="77777777" w:rsidR="002D38B4" w:rsidRPr="002E421E" w:rsidRDefault="000E1062">
      <w:pPr>
        <w:shd w:val="clear" w:color="auto" w:fill="FFFFFF"/>
        <w:tabs>
          <w:tab w:val="left" w:pos="787"/>
        </w:tabs>
        <w:spacing w:line="278" w:lineRule="exact"/>
        <w:ind w:left="360" w:right="360"/>
        <w:jc w:val="center"/>
        <w:rPr>
          <w:b/>
          <w:spacing w:val="-6"/>
          <w:sz w:val="22"/>
        </w:rPr>
      </w:pPr>
      <w:r w:rsidRPr="002E421E">
        <w:rPr>
          <w:b/>
          <w:spacing w:val="-6"/>
          <w:sz w:val="22"/>
        </w:rPr>
        <w:t>5. Форс-мажорные обстоятельства</w:t>
      </w:r>
    </w:p>
    <w:p w14:paraId="63C9EC1D"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5.1 Под форс-мажорными обстоятельствами понимаются события, за возникновения которых стороны не отвечают, и оказывать влияние, на которые не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14:paraId="54740334" w14:textId="77777777" w:rsidR="002D38B4" w:rsidRPr="002E421E" w:rsidRDefault="000E1062" w:rsidP="00013FB1">
      <w:pPr>
        <w:shd w:val="clear" w:color="auto" w:fill="FFFFFF"/>
        <w:tabs>
          <w:tab w:val="left" w:pos="787"/>
        </w:tabs>
        <w:spacing w:line="276" w:lineRule="auto"/>
        <w:ind w:firstLine="567"/>
        <w:jc w:val="both"/>
        <w:rPr>
          <w:spacing w:val="-6"/>
          <w:sz w:val="22"/>
        </w:rPr>
      </w:pPr>
      <w:r w:rsidRPr="002E421E">
        <w:rPr>
          <w:spacing w:val="-6"/>
          <w:sz w:val="22"/>
        </w:rPr>
        <w:t>5.2. Если форс-мажорные обстоятельства имеют место и препятствуют сторонам своевременно выполнить свои обязательства, то сторона, не имеющая возможность выполнить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01ABC699" w14:textId="77777777" w:rsidR="00E375BD" w:rsidRDefault="00E375BD" w:rsidP="002E421E">
      <w:pPr>
        <w:shd w:val="clear" w:color="auto" w:fill="FFFFFF"/>
        <w:spacing w:line="276" w:lineRule="auto"/>
        <w:ind w:left="426"/>
        <w:jc w:val="both"/>
        <w:rPr>
          <w:b/>
          <w:sz w:val="22"/>
        </w:rPr>
      </w:pPr>
    </w:p>
    <w:p w14:paraId="35EE93DB" w14:textId="77777777" w:rsidR="002D38B4" w:rsidRPr="002E421E" w:rsidRDefault="000E1062" w:rsidP="002E421E">
      <w:pPr>
        <w:shd w:val="clear" w:color="auto" w:fill="FFFFFF"/>
        <w:spacing w:line="276" w:lineRule="auto"/>
        <w:ind w:left="426"/>
        <w:jc w:val="both"/>
        <w:rPr>
          <w:b/>
          <w:sz w:val="22"/>
        </w:rPr>
      </w:pPr>
      <w:r w:rsidRPr="002E421E">
        <w:rPr>
          <w:b/>
          <w:sz w:val="22"/>
        </w:rPr>
        <w:t xml:space="preserve">                                                                  </w:t>
      </w:r>
      <w:r w:rsidR="00E375BD">
        <w:rPr>
          <w:b/>
          <w:sz w:val="22"/>
        </w:rPr>
        <w:t>6</w:t>
      </w:r>
      <w:r w:rsidRPr="002E421E">
        <w:rPr>
          <w:b/>
          <w:sz w:val="22"/>
        </w:rPr>
        <w:t>. Антикоррупционная оговорка.</w:t>
      </w:r>
    </w:p>
    <w:p w14:paraId="1CAAFBD9" w14:textId="77777777" w:rsidR="0066442C" w:rsidRPr="002E421E" w:rsidRDefault="00E375BD" w:rsidP="00013FB1">
      <w:pPr>
        <w:shd w:val="clear" w:color="auto" w:fill="FFFFFF"/>
        <w:spacing w:line="276" w:lineRule="auto"/>
        <w:ind w:firstLine="567"/>
        <w:jc w:val="both"/>
        <w:rPr>
          <w:sz w:val="22"/>
        </w:rPr>
      </w:pPr>
      <w:r>
        <w:rPr>
          <w:sz w:val="22"/>
        </w:rPr>
        <w:t>6</w:t>
      </w:r>
      <w:r w:rsidR="0066442C" w:rsidRPr="002E421E">
        <w:rPr>
          <w:sz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668C82A8" w14:textId="77777777" w:rsidR="0066442C" w:rsidRPr="002E421E" w:rsidRDefault="0066442C" w:rsidP="00013FB1">
      <w:pPr>
        <w:shd w:val="clear" w:color="auto" w:fill="FFFFFF"/>
        <w:spacing w:line="276" w:lineRule="auto"/>
        <w:ind w:firstLine="567"/>
        <w:jc w:val="both"/>
        <w:rPr>
          <w:sz w:val="22"/>
        </w:rPr>
      </w:pPr>
      <w:r w:rsidRPr="002E421E">
        <w:rPr>
          <w:sz w:val="22"/>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377D442B" w14:textId="77777777" w:rsidR="0066442C" w:rsidRPr="002E421E" w:rsidRDefault="00E375BD" w:rsidP="00013FB1">
      <w:pPr>
        <w:shd w:val="clear" w:color="auto" w:fill="FFFFFF"/>
        <w:spacing w:line="276" w:lineRule="auto"/>
        <w:ind w:firstLine="567"/>
        <w:jc w:val="both"/>
        <w:rPr>
          <w:sz w:val="22"/>
        </w:rPr>
      </w:pPr>
      <w:r>
        <w:rPr>
          <w:sz w:val="22"/>
        </w:rPr>
        <w:t>6</w:t>
      </w:r>
      <w:r w:rsidR="0066442C" w:rsidRPr="002E421E">
        <w:rPr>
          <w:sz w:val="22"/>
        </w:rPr>
        <w:t xml:space="preserve">.2. В случае возникновения у стороны подозрений, что произошло или может произойти нарушение п. </w:t>
      </w:r>
      <w:r>
        <w:rPr>
          <w:sz w:val="22"/>
        </w:rPr>
        <w:t>6</w:t>
      </w:r>
      <w:r w:rsidR="0066442C" w:rsidRPr="002E421E">
        <w:rPr>
          <w:sz w:val="22"/>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5BACF6FE" w14:textId="77777777" w:rsidR="0066442C" w:rsidRPr="002E421E" w:rsidRDefault="00E375BD" w:rsidP="00013FB1">
      <w:pPr>
        <w:shd w:val="clear" w:color="auto" w:fill="FFFFFF"/>
        <w:spacing w:line="276" w:lineRule="auto"/>
        <w:ind w:firstLine="567"/>
        <w:jc w:val="both"/>
        <w:rPr>
          <w:sz w:val="22"/>
        </w:rPr>
      </w:pPr>
      <w:r>
        <w:rPr>
          <w:sz w:val="22"/>
        </w:rPr>
        <w:lastRenderedPageBreak/>
        <w:t>6.</w:t>
      </w:r>
      <w:r w:rsidR="0066442C" w:rsidRPr="002E421E">
        <w:rPr>
          <w:sz w:val="22"/>
        </w:rPr>
        <w:t xml:space="preserve">3. Исполнение обязательств по Договору приостанавливается с момента направления стороной уведомления, указанного в п. </w:t>
      </w:r>
      <w:r>
        <w:rPr>
          <w:sz w:val="22"/>
        </w:rPr>
        <w:t>6</w:t>
      </w:r>
      <w:r w:rsidR="0066442C" w:rsidRPr="002E421E">
        <w:rPr>
          <w:sz w:val="22"/>
        </w:rPr>
        <w:t>.2 Договора, до момента получения ею ответа.</w:t>
      </w:r>
    </w:p>
    <w:p w14:paraId="158C5228" w14:textId="77777777" w:rsidR="0066442C" w:rsidRDefault="00E375BD" w:rsidP="00013FB1">
      <w:pPr>
        <w:shd w:val="clear" w:color="auto" w:fill="FFFFFF"/>
        <w:spacing w:line="276" w:lineRule="auto"/>
        <w:ind w:firstLine="567"/>
        <w:jc w:val="both"/>
        <w:rPr>
          <w:sz w:val="22"/>
        </w:rPr>
      </w:pPr>
      <w:r>
        <w:rPr>
          <w:sz w:val="22"/>
        </w:rPr>
        <w:t>6</w:t>
      </w:r>
      <w:r w:rsidR="0066442C" w:rsidRPr="002E421E">
        <w:rPr>
          <w:sz w:val="22"/>
        </w:rPr>
        <w:t xml:space="preserve">.4. Если подтвердилось нарушение другой стороной обязательств, указанных в п. </w:t>
      </w:r>
      <w:r>
        <w:rPr>
          <w:sz w:val="22"/>
        </w:rPr>
        <w:t>6</w:t>
      </w:r>
      <w:r w:rsidR="0066442C" w:rsidRPr="002E421E">
        <w:rPr>
          <w:sz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69B501FD" w14:textId="77777777" w:rsidR="00E814D5" w:rsidRPr="00E375BD" w:rsidRDefault="00E375BD" w:rsidP="00E814D5">
      <w:pPr>
        <w:shd w:val="clear" w:color="auto" w:fill="FFFFFF"/>
        <w:ind w:firstLine="567"/>
        <w:jc w:val="center"/>
        <w:rPr>
          <w:b/>
          <w:sz w:val="22"/>
          <w:szCs w:val="24"/>
        </w:rPr>
      </w:pPr>
      <w:r w:rsidRPr="00E375BD">
        <w:rPr>
          <w:b/>
          <w:sz w:val="22"/>
          <w:szCs w:val="24"/>
        </w:rPr>
        <w:t>7</w:t>
      </w:r>
      <w:r w:rsidR="00E814D5" w:rsidRPr="00E375BD">
        <w:rPr>
          <w:b/>
          <w:sz w:val="22"/>
          <w:szCs w:val="24"/>
        </w:rPr>
        <w:t>. П</w:t>
      </w:r>
      <w:r w:rsidRPr="00E375BD">
        <w:rPr>
          <w:b/>
          <w:sz w:val="22"/>
          <w:szCs w:val="24"/>
        </w:rPr>
        <w:t>орядок действия договора</w:t>
      </w:r>
    </w:p>
    <w:p w14:paraId="601A4756" w14:textId="7183469E" w:rsidR="00E814D5" w:rsidRPr="00E814D5" w:rsidRDefault="00E375BD" w:rsidP="00E814D5">
      <w:pPr>
        <w:shd w:val="clear" w:color="auto" w:fill="FFFFFF"/>
        <w:tabs>
          <w:tab w:val="left" w:pos="432"/>
        </w:tabs>
        <w:ind w:firstLine="567"/>
        <w:jc w:val="both"/>
        <w:rPr>
          <w:sz w:val="22"/>
          <w:szCs w:val="24"/>
        </w:rPr>
      </w:pPr>
      <w:r>
        <w:rPr>
          <w:sz w:val="22"/>
          <w:szCs w:val="24"/>
        </w:rPr>
        <w:t>7</w:t>
      </w:r>
      <w:r w:rsidR="00F42C21">
        <w:rPr>
          <w:sz w:val="22"/>
          <w:szCs w:val="24"/>
        </w:rPr>
        <w:t>.1.</w:t>
      </w:r>
      <w:r w:rsidR="00F42C21" w:rsidRPr="00F42C21">
        <w:rPr>
          <w:sz w:val="22"/>
          <w:szCs w:val="24"/>
        </w:rPr>
        <w:t xml:space="preserve"> Договор вступает в законную силу с момента подписания и действует до полного исполнени</w:t>
      </w:r>
      <w:r w:rsidR="00F42C21">
        <w:rPr>
          <w:sz w:val="22"/>
          <w:szCs w:val="24"/>
        </w:rPr>
        <w:t xml:space="preserve">я сторонами своих обязательств, </w:t>
      </w:r>
      <w:r w:rsidR="00F42C21" w:rsidRPr="00F42C21">
        <w:rPr>
          <w:sz w:val="22"/>
          <w:szCs w:val="24"/>
        </w:rPr>
        <w:t>дата окончания исполнения договора 31.</w:t>
      </w:r>
      <w:r w:rsidR="00AE2882">
        <w:rPr>
          <w:sz w:val="22"/>
          <w:szCs w:val="24"/>
        </w:rPr>
        <w:t>07</w:t>
      </w:r>
      <w:r w:rsidR="00F42C21" w:rsidRPr="00F42C21">
        <w:rPr>
          <w:sz w:val="22"/>
          <w:szCs w:val="24"/>
        </w:rPr>
        <w:t>.2026</w:t>
      </w:r>
      <w:r w:rsidR="008A3E1F">
        <w:rPr>
          <w:sz w:val="22"/>
          <w:szCs w:val="24"/>
        </w:rPr>
        <w:t xml:space="preserve"> включительно</w:t>
      </w:r>
      <w:r w:rsidR="00F42C21" w:rsidRPr="00F42C21">
        <w:rPr>
          <w:sz w:val="22"/>
          <w:szCs w:val="24"/>
        </w:rPr>
        <w:t>. </w:t>
      </w:r>
    </w:p>
    <w:p w14:paraId="6B2F94D1" w14:textId="77777777" w:rsidR="00E814D5" w:rsidRPr="00E814D5" w:rsidRDefault="00E375BD" w:rsidP="00E814D5">
      <w:pPr>
        <w:shd w:val="clear" w:color="auto" w:fill="FFFFFF"/>
        <w:tabs>
          <w:tab w:val="left" w:pos="518"/>
        </w:tabs>
        <w:ind w:firstLine="567"/>
        <w:jc w:val="both"/>
        <w:rPr>
          <w:sz w:val="22"/>
          <w:szCs w:val="24"/>
        </w:rPr>
      </w:pPr>
      <w:r>
        <w:rPr>
          <w:sz w:val="22"/>
          <w:szCs w:val="24"/>
        </w:rPr>
        <w:t>7</w:t>
      </w:r>
      <w:r w:rsidR="00E814D5" w:rsidRPr="00E814D5">
        <w:rPr>
          <w:sz w:val="22"/>
          <w:szCs w:val="24"/>
        </w:rPr>
        <w:t xml:space="preserve">.2. </w:t>
      </w:r>
      <w:r w:rsidR="00E814D5" w:rsidRPr="00E814D5">
        <w:rPr>
          <w:color w:val="000000"/>
          <w:sz w:val="22"/>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r w:rsidR="00E814D5" w:rsidRPr="00E814D5">
        <w:rPr>
          <w:sz w:val="22"/>
          <w:szCs w:val="24"/>
        </w:rPr>
        <w:t>.</w:t>
      </w:r>
    </w:p>
    <w:p w14:paraId="1B6D0951" w14:textId="77777777" w:rsidR="00E814D5" w:rsidRPr="00E814D5" w:rsidRDefault="00E375BD" w:rsidP="00E814D5">
      <w:pPr>
        <w:ind w:firstLine="567"/>
        <w:contextualSpacing/>
        <w:jc w:val="both"/>
        <w:rPr>
          <w:sz w:val="22"/>
          <w:szCs w:val="24"/>
          <w:lang w:eastAsia="en-US"/>
        </w:rPr>
      </w:pPr>
      <w:r>
        <w:rPr>
          <w:sz w:val="22"/>
          <w:szCs w:val="24"/>
        </w:rPr>
        <w:t>7</w:t>
      </w:r>
      <w:r w:rsidR="00E814D5" w:rsidRPr="00E814D5">
        <w:rPr>
          <w:sz w:val="22"/>
          <w:szCs w:val="24"/>
        </w:rPr>
        <w:t xml:space="preserve">.3. </w:t>
      </w:r>
      <w:r w:rsidR="00E814D5" w:rsidRPr="00E814D5">
        <w:rPr>
          <w:sz w:val="22"/>
          <w:szCs w:val="24"/>
          <w:lang w:eastAsia="en-US"/>
        </w:rPr>
        <w:t>По требованию одной из сторон Договор может быть расторгнут по решению суда в случае существенного его нарушения одной из сторон.</w:t>
      </w:r>
    </w:p>
    <w:p w14:paraId="410B37C6"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 xml:space="preserve">.4.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Федеральным законом </w:t>
      </w:r>
      <w:r>
        <w:rPr>
          <w:sz w:val="22"/>
          <w:szCs w:val="24"/>
          <w:lang w:eastAsia="en-US"/>
        </w:rPr>
        <w:br/>
      </w:r>
      <w:r w:rsidR="00E814D5" w:rsidRPr="00E814D5">
        <w:rPr>
          <w:sz w:val="22"/>
          <w:szCs w:val="24"/>
          <w:lang w:eastAsia="en-US"/>
        </w:rPr>
        <w:t>№ 44-ФЗ в случае существенных нарушений условий договора Исполнителем в части срока оказания Услуги, а также требований к качеству Услуги (обнаружения неустранимых недостатков, недостатков, которые не могут быть устранены без соразмерных расходов и затрат времени, или выявляются неоднократно, либо проявляются вновь после их устранения, и других подобных недостатков).</w:t>
      </w:r>
    </w:p>
    <w:p w14:paraId="66678E7B"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.5. Заказчик вправе провести экспертизу Услуги с привлечением экспертов,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w:t>
      </w:r>
    </w:p>
    <w:p w14:paraId="2DD1DF93"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.6. Если Заказчиком проведена экспертиза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77ACA8A"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конкретного вида обязательств.</w:t>
      </w:r>
    </w:p>
    <w:p w14:paraId="6CB8FC8D"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.8. Нарушение Договора Исполнителем предполагается существенным в случаях неоднократного нарушения сроков оказания Услуги и ее ненадлежащего качества.</w:t>
      </w:r>
    </w:p>
    <w:p w14:paraId="0FBDA70F" w14:textId="77777777" w:rsidR="00E814D5" w:rsidRP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.9. Решение Заказчика об одностороннем отказе от исполнения Договора в случае существенного нарушения Исполнителем условий Договора в течение 3 (трёх) рабочих дней с даты принятия такого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w:t>
      </w:r>
    </w:p>
    <w:p w14:paraId="79BEAB69" w14:textId="77777777" w:rsidR="00E814D5" w:rsidRDefault="00E375BD" w:rsidP="00E814D5">
      <w:pPr>
        <w:ind w:firstLine="567"/>
        <w:contextualSpacing/>
        <w:jc w:val="both"/>
        <w:rPr>
          <w:sz w:val="22"/>
          <w:szCs w:val="24"/>
          <w:lang w:eastAsia="en-US"/>
        </w:rPr>
      </w:pPr>
      <w:r>
        <w:rPr>
          <w:sz w:val="22"/>
          <w:szCs w:val="24"/>
          <w:lang w:eastAsia="en-US"/>
        </w:rPr>
        <w:t>7</w:t>
      </w:r>
      <w:r w:rsidR="00E814D5" w:rsidRPr="00E814D5">
        <w:rPr>
          <w:sz w:val="22"/>
          <w:szCs w:val="24"/>
          <w:lang w:eastAsia="en-US"/>
        </w:rPr>
        <w:t>.10. Датой такого надлежащего уведомления признается дата получения Заказчиком подтверждения о вручении Исполнителю указанного уведомления.</w:t>
      </w:r>
    </w:p>
    <w:p w14:paraId="627183B8" w14:textId="337EF2A4" w:rsidR="00AD72E1" w:rsidRPr="00E814D5" w:rsidRDefault="00AD72E1" w:rsidP="00E814D5">
      <w:pPr>
        <w:ind w:firstLine="567"/>
        <w:contextualSpacing/>
        <w:jc w:val="both"/>
        <w:rPr>
          <w:sz w:val="22"/>
          <w:szCs w:val="24"/>
          <w:lang w:eastAsia="en-US"/>
        </w:rPr>
      </w:pPr>
      <w:r>
        <w:rPr>
          <w:sz w:val="22"/>
          <w:szCs w:val="24"/>
          <w:lang w:eastAsia="en-US"/>
        </w:rPr>
        <w:t xml:space="preserve">7.11. </w:t>
      </w:r>
      <w:r w:rsidRPr="00074B41">
        <w:rPr>
          <w:sz w:val="24"/>
          <w:szCs w:val="24"/>
        </w:rPr>
        <w:t xml:space="preserve">Договор составлен </w:t>
      </w:r>
      <w:r w:rsidRPr="00CB36BE">
        <w:rPr>
          <w:i/>
          <w:sz w:val="24"/>
          <w:szCs w:val="24"/>
        </w:rPr>
        <w:t>в форме электронного документа</w:t>
      </w:r>
      <w:r w:rsidRPr="00074B41">
        <w:rPr>
          <w:sz w:val="24"/>
          <w:szCs w:val="24"/>
        </w:rPr>
        <w:t>, подписанного усиленными электронными подписями Сторон</w:t>
      </w:r>
      <w:r>
        <w:rPr>
          <w:sz w:val="24"/>
          <w:szCs w:val="24"/>
        </w:rPr>
        <w:t>.</w:t>
      </w:r>
    </w:p>
    <w:p w14:paraId="22C2C77E" w14:textId="3870959E" w:rsidR="00E814D5" w:rsidRPr="00E814D5" w:rsidRDefault="00E375BD" w:rsidP="00E814D5">
      <w:pPr>
        <w:tabs>
          <w:tab w:val="left" w:pos="3261"/>
        </w:tabs>
        <w:ind w:firstLine="567"/>
        <w:contextualSpacing/>
        <w:jc w:val="both"/>
        <w:rPr>
          <w:sz w:val="22"/>
          <w:szCs w:val="24"/>
          <w:lang w:eastAsia="en-US"/>
        </w:rPr>
      </w:pPr>
      <w:r>
        <w:rPr>
          <w:sz w:val="22"/>
          <w:szCs w:val="24"/>
          <w:lang w:eastAsia="en-US"/>
        </w:rPr>
        <w:t>7</w:t>
      </w:r>
      <w:r w:rsidR="00E814D5" w:rsidRPr="00E814D5">
        <w:rPr>
          <w:sz w:val="22"/>
          <w:szCs w:val="24"/>
          <w:lang w:eastAsia="en-US"/>
        </w:rPr>
        <w:t>.1</w:t>
      </w:r>
      <w:r w:rsidR="00AD72E1">
        <w:rPr>
          <w:sz w:val="22"/>
          <w:szCs w:val="24"/>
          <w:lang w:eastAsia="en-US"/>
        </w:rPr>
        <w:t>2</w:t>
      </w:r>
      <w:r w:rsidR="00E814D5" w:rsidRPr="00E814D5">
        <w:rPr>
          <w:sz w:val="22"/>
          <w:szCs w:val="24"/>
          <w:lang w:eastAsia="en-US"/>
        </w:rPr>
        <w:t>. Все изменения и дополнения в настоящий договор вносятся только на основании соглашений сторон, оформленных в письменном виде.</w:t>
      </w:r>
    </w:p>
    <w:p w14:paraId="3A4C9D78" w14:textId="77777777" w:rsidR="00E814D5" w:rsidRPr="00E375BD" w:rsidRDefault="00E375BD" w:rsidP="00E814D5">
      <w:pPr>
        <w:shd w:val="clear" w:color="auto" w:fill="FFFFFF"/>
        <w:ind w:firstLine="567"/>
        <w:jc w:val="center"/>
        <w:rPr>
          <w:b/>
          <w:sz w:val="22"/>
          <w:szCs w:val="24"/>
        </w:rPr>
      </w:pPr>
      <w:r w:rsidRPr="00E375BD">
        <w:rPr>
          <w:b/>
          <w:sz w:val="22"/>
          <w:szCs w:val="24"/>
        </w:rPr>
        <w:t>8</w:t>
      </w:r>
      <w:r w:rsidR="00E814D5" w:rsidRPr="00E375BD">
        <w:rPr>
          <w:b/>
          <w:sz w:val="22"/>
          <w:szCs w:val="24"/>
        </w:rPr>
        <w:t>. Р</w:t>
      </w:r>
      <w:r w:rsidRPr="00E375BD">
        <w:rPr>
          <w:b/>
          <w:sz w:val="22"/>
          <w:szCs w:val="24"/>
        </w:rPr>
        <w:t>ешение споров</w:t>
      </w:r>
    </w:p>
    <w:p w14:paraId="2841DA63" w14:textId="77777777" w:rsidR="00E814D5" w:rsidRPr="00E814D5" w:rsidRDefault="00E375BD" w:rsidP="00E375BD">
      <w:pPr>
        <w:shd w:val="clear" w:color="auto" w:fill="FFFFFF"/>
        <w:adjustRightInd w:val="0"/>
        <w:ind w:firstLine="567"/>
        <w:jc w:val="both"/>
        <w:rPr>
          <w:sz w:val="22"/>
          <w:szCs w:val="24"/>
        </w:rPr>
      </w:pPr>
      <w:r>
        <w:rPr>
          <w:sz w:val="22"/>
          <w:szCs w:val="24"/>
        </w:rPr>
        <w:t xml:space="preserve">8.1. </w:t>
      </w:r>
      <w:r w:rsidR="00E814D5" w:rsidRPr="00E814D5">
        <w:rPr>
          <w:sz w:val="22"/>
          <w:szCs w:val="24"/>
        </w:rPr>
        <w:t>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Пензенской области в порядке, установленном действующим законодательством РФ.</w:t>
      </w:r>
    </w:p>
    <w:p w14:paraId="0163E0FC" w14:textId="77777777" w:rsidR="00E814D5" w:rsidRPr="00E814D5" w:rsidRDefault="00E375BD" w:rsidP="00E375BD">
      <w:pPr>
        <w:shd w:val="clear" w:color="auto" w:fill="FFFFFF"/>
        <w:adjustRightInd w:val="0"/>
        <w:ind w:firstLine="567"/>
        <w:jc w:val="both"/>
        <w:rPr>
          <w:sz w:val="22"/>
          <w:szCs w:val="24"/>
        </w:rPr>
      </w:pPr>
      <w:r>
        <w:rPr>
          <w:sz w:val="22"/>
          <w:szCs w:val="24"/>
        </w:rPr>
        <w:t xml:space="preserve">8.2. </w:t>
      </w:r>
      <w:r w:rsidR="00E814D5" w:rsidRPr="00E814D5">
        <w:rPr>
          <w:sz w:val="22"/>
          <w:szCs w:val="24"/>
        </w:rPr>
        <w:t>Все возможные претензии по настоящему Договору рассматриваются в течение 15 (пятнадцати) календарных дней с момента получения претензии.</w:t>
      </w:r>
    </w:p>
    <w:p w14:paraId="6FBACEEE" w14:textId="77777777" w:rsidR="00E814D5" w:rsidRPr="00E814D5" w:rsidRDefault="00E375BD" w:rsidP="00E375BD">
      <w:pPr>
        <w:shd w:val="clear" w:color="auto" w:fill="FFFFFF"/>
        <w:adjustRightInd w:val="0"/>
        <w:ind w:firstLine="567"/>
        <w:jc w:val="both"/>
        <w:rPr>
          <w:sz w:val="22"/>
          <w:szCs w:val="24"/>
        </w:rPr>
      </w:pPr>
      <w:r>
        <w:rPr>
          <w:sz w:val="22"/>
          <w:szCs w:val="24"/>
        </w:rPr>
        <w:t xml:space="preserve">8.3. </w:t>
      </w:r>
      <w:r w:rsidR="00E814D5" w:rsidRPr="00E814D5">
        <w:rPr>
          <w:sz w:val="22"/>
          <w:szCs w:val="24"/>
        </w:rPr>
        <w:t>Во всем остальном, что не предусмотрено настоящим Договором, Стороны руководствуются действующим законодательством РФ.</w:t>
      </w:r>
    </w:p>
    <w:p w14:paraId="060C2DF0" w14:textId="51634325" w:rsidR="00E814D5" w:rsidRPr="00E814D5" w:rsidRDefault="00E375BD" w:rsidP="00E375BD">
      <w:pPr>
        <w:shd w:val="clear" w:color="auto" w:fill="FFFFFF"/>
        <w:adjustRightInd w:val="0"/>
        <w:ind w:firstLine="567"/>
        <w:jc w:val="both"/>
        <w:rPr>
          <w:rFonts w:eastAsiaTheme="minorEastAsia"/>
          <w:sz w:val="22"/>
          <w:szCs w:val="24"/>
        </w:rPr>
      </w:pPr>
      <w:r>
        <w:rPr>
          <w:sz w:val="22"/>
          <w:szCs w:val="24"/>
        </w:rPr>
        <w:t xml:space="preserve">8.4. </w:t>
      </w:r>
      <w:r w:rsidR="00E814D5" w:rsidRPr="00E814D5">
        <w:rPr>
          <w:sz w:val="22"/>
          <w:szCs w:val="24"/>
        </w:rPr>
        <w:t>Все приложения к настоящему Договору являются его неотъемлемой частью.</w:t>
      </w:r>
    </w:p>
    <w:p w14:paraId="02A4FBC8" w14:textId="77777777" w:rsidR="00E814D5" w:rsidRPr="00E375BD" w:rsidRDefault="00E375BD" w:rsidP="00E814D5">
      <w:pPr>
        <w:shd w:val="clear" w:color="auto" w:fill="FFFFFF"/>
        <w:ind w:firstLine="709"/>
        <w:jc w:val="center"/>
        <w:rPr>
          <w:b/>
          <w:sz w:val="22"/>
          <w:szCs w:val="24"/>
        </w:rPr>
      </w:pPr>
      <w:r w:rsidRPr="00E375BD">
        <w:rPr>
          <w:b/>
          <w:bCs/>
          <w:sz w:val="22"/>
          <w:szCs w:val="24"/>
        </w:rPr>
        <w:t>9</w:t>
      </w:r>
      <w:r w:rsidR="00E814D5" w:rsidRPr="00E375BD">
        <w:rPr>
          <w:b/>
          <w:bCs/>
          <w:sz w:val="22"/>
          <w:szCs w:val="24"/>
        </w:rPr>
        <w:t>. К</w:t>
      </w:r>
      <w:r w:rsidRPr="00E375BD">
        <w:rPr>
          <w:b/>
          <w:bCs/>
          <w:sz w:val="22"/>
          <w:szCs w:val="24"/>
        </w:rPr>
        <w:t>онфиденциальность</w:t>
      </w:r>
    </w:p>
    <w:p w14:paraId="0E5BDCC9" w14:textId="77777777" w:rsidR="00E814D5" w:rsidRPr="00E814D5" w:rsidRDefault="00E375BD" w:rsidP="00E814D5">
      <w:pPr>
        <w:shd w:val="clear" w:color="auto" w:fill="FFFFFF"/>
        <w:ind w:firstLine="567"/>
        <w:jc w:val="both"/>
        <w:rPr>
          <w:sz w:val="22"/>
          <w:szCs w:val="24"/>
        </w:rPr>
      </w:pPr>
      <w:r>
        <w:rPr>
          <w:sz w:val="22"/>
          <w:szCs w:val="24"/>
        </w:rPr>
        <w:t>9</w:t>
      </w:r>
      <w:r w:rsidR="00E814D5" w:rsidRPr="00E814D5">
        <w:rPr>
          <w:sz w:val="22"/>
          <w:szCs w:val="24"/>
        </w:rPr>
        <w:t>.1. Стороны обязаны сохранять конфиденциальность информации, полученной в ходе исполнения настоящего Договора.</w:t>
      </w:r>
    </w:p>
    <w:p w14:paraId="7531B62D" w14:textId="77777777" w:rsidR="00E814D5" w:rsidRPr="00E814D5" w:rsidRDefault="00E375BD" w:rsidP="00E814D5">
      <w:pPr>
        <w:shd w:val="clear" w:color="auto" w:fill="FFFFFF"/>
        <w:ind w:firstLine="567"/>
        <w:jc w:val="both"/>
        <w:rPr>
          <w:sz w:val="22"/>
          <w:szCs w:val="24"/>
        </w:rPr>
      </w:pPr>
      <w:r>
        <w:rPr>
          <w:sz w:val="22"/>
          <w:szCs w:val="24"/>
        </w:rPr>
        <w:t>9</w:t>
      </w:r>
      <w:r w:rsidR="00E814D5" w:rsidRPr="00E814D5">
        <w:rPr>
          <w:sz w:val="22"/>
          <w:szCs w:val="24"/>
        </w:rPr>
        <w:t>.2.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0F26E52C" w14:textId="77777777" w:rsidR="00E814D5" w:rsidRPr="00E814D5" w:rsidRDefault="00E375BD" w:rsidP="00E814D5">
      <w:pPr>
        <w:shd w:val="clear" w:color="auto" w:fill="FFFFFF"/>
        <w:ind w:firstLine="567"/>
        <w:jc w:val="both"/>
        <w:rPr>
          <w:sz w:val="22"/>
          <w:szCs w:val="24"/>
        </w:rPr>
      </w:pPr>
      <w:r>
        <w:rPr>
          <w:sz w:val="22"/>
          <w:szCs w:val="24"/>
        </w:rPr>
        <w:lastRenderedPageBreak/>
        <w:t>9</w:t>
      </w:r>
      <w:r w:rsidR="00E814D5" w:rsidRPr="00E814D5">
        <w:rPr>
          <w:sz w:val="22"/>
          <w:szCs w:val="24"/>
        </w:rPr>
        <w:t>.3.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сторона предварительно уведомит другую сторону договора об обращении за информацией соответствующих государственных органов.</w:t>
      </w:r>
    </w:p>
    <w:p w14:paraId="440621C0" w14:textId="77777777" w:rsidR="002D38B4" w:rsidRPr="002E421E" w:rsidRDefault="00E375BD" w:rsidP="002E421E">
      <w:pPr>
        <w:shd w:val="clear" w:color="auto" w:fill="FFFFFF"/>
        <w:spacing w:line="276" w:lineRule="auto"/>
        <w:ind w:left="426"/>
        <w:jc w:val="center"/>
        <w:rPr>
          <w:b/>
          <w:sz w:val="22"/>
        </w:rPr>
      </w:pPr>
      <w:r>
        <w:rPr>
          <w:b/>
          <w:sz w:val="22"/>
        </w:rPr>
        <w:t>10</w:t>
      </w:r>
      <w:r w:rsidR="000E1062" w:rsidRPr="002E421E">
        <w:rPr>
          <w:b/>
          <w:sz w:val="22"/>
        </w:rPr>
        <w:t>. Прочие условия</w:t>
      </w:r>
    </w:p>
    <w:p w14:paraId="3A498D74" w14:textId="77777777" w:rsidR="002D38B4" w:rsidRPr="002E421E" w:rsidRDefault="00E375BD" w:rsidP="00013FB1">
      <w:pPr>
        <w:shd w:val="clear" w:color="auto" w:fill="FFFFFF"/>
        <w:spacing w:line="276" w:lineRule="auto"/>
        <w:ind w:firstLine="567"/>
        <w:jc w:val="both"/>
        <w:rPr>
          <w:sz w:val="22"/>
        </w:rPr>
      </w:pPr>
      <w:r>
        <w:rPr>
          <w:sz w:val="22"/>
        </w:rPr>
        <w:t>10</w:t>
      </w:r>
      <w:r w:rsidR="000E1062" w:rsidRPr="002E421E">
        <w:rPr>
          <w:sz w:val="22"/>
        </w:rPr>
        <w:t>.1. Охрана сопровождаемого груза осуществляют 1(один) сотрудник охраны</w:t>
      </w:r>
      <w:r w:rsidR="00DE4F90" w:rsidRPr="002E421E">
        <w:rPr>
          <w:sz w:val="22"/>
        </w:rPr>
        <w:t xml:space="preserve"> и водитель</w:t>
      </w:r>
      <w:r w:rsidR="00A24988" w:rsidRPr="002E421E">
        <w:rPr>
          <w:sz w:val="22"/>
        </w:rPr>
        <w:t xml:space="preserve"> на автотранспорте Исполнителя</w:t>
      </w:r>
      <w:r w:rsidR="000E1062" w:rsidRPr="002E421E">
        <w:rPr>
          <w:sz w:val="22"/>
        </w:rPr>
        <w:t>.</w:t>
      </w:r>
    </w:p>
    <w:p w14:paraId="32C478A7" w14:textId="77777777" w:rsidR="002D38B4" w:rsidRPr="002E421E" w:rsidRDefault="00E375BD" w:rsidP="00013FB1">
      <w:pPr>
        <w:shd w:val="clear" w:color="auto" w:fill="FFFFFF"/>
        <w:spacing w:line="276" w:lineRule="auto"/>
        <w:ind w:firstLine="567"/>
        <w:jc w:val="both"/>
        <w:rPr>
          <w:sz w:val="22"/>
        </w:rPr>
      </w:pPr>
      <w:r>
        <w:rPr>
          <w:sz w:val="22"/>
        </w:rPr>
        <w:t>10</w:t>
      </w:r>
      <w:r w:rsidR="000E1062" w:rsidRPr="002E421E">
        <w:rPr>
          <w:sz w:val="22"/>
        </w:rPr>
        <w:t xml:space="preserve">.2. Договор составлен в двух экземплярах – по одному для каждой из </w:t>
      </w:r>
      <w:r w:rsidR="002E421E" w:rsidRPr="002E421E">
        <w:rPr>
          <w:sz w:val="22"/>
        </w:rPr>
        <w:t>С</w:t>
      </w:r>
      <w:r w:rsidR="000E1062" w:rsidRPr="002E421E">
        <w:rPr>
          <w:sz w:val="22"/>
        </w:rPr>
        <w:t>торон. Оба экземпляра имеют равную юридическую силу.</w:t>
      </w:r>
    </w:p>
    <w:p w14:paraId="36556C85" w14:textId="77777777" w:rsidR="002D38B4" w:rsidRPr="002E421E" w:rsidRDefault="00E375BD" w:rsidP="00013FB1">
      <w:pPr>
        <w:shd w:val="clear" w:color="auto" w:fill="FFFFFF"/>
        <w:spacing w:line="276" w:lineRule="auto"/>
        <w:ind w:firstLine="567"/>
        <w:jc w:val="both"/>
        <w:rPr>
          <w:sz w:val="22"/>
        </w:rPr>
      </w:pPr>
      <w:r>
        <w:rPr>
          <w:sz w:val="22"/>
        </w:rPr>
        <w:t>10</w:t>
      </w:r>
      <w:r w:rsidR="000E1062" w:rsidRPr="002E421E">
        <w:rPr>
          <w:sz w:val="22"/>
        </w:rPr>
        <w:t>.3. Любые изменения и дополнения в настоящий договор вносятся дополнительным соглашением.</w:t>
      </w:r>
    </w:p>
    <w:p w14:paraId="0630F998" w14:textId="77777777" w:rsidR="002D38B4" w:rsidRPr="002E421E" w:rsidRDefault="00E375BD">
      <w:pPr>
        <w:shd w:val="clear" w:color="auto" w:fill="FFFFFF"/>
        <w:spacing w:line="276" w:lineRule="auto"/>
        <w:ind w:left="426" w:right="970"/>
        <w:jc w:val="center"/>
        <w:rPr>
          <w:b/>
          <w:sz w:val="22"/>
        </w:rPr>
      </w:pPr>
      <w:r>
        <w:rPr>
          <w:b/>
          <w:sz w:val="22"/>
        </w:rPr>
        <w:t>11</w:t>
      </w:r>
      <w:r w:rsidR="000E1062" w:rsidRPr="002E421E">
        <w:rPr>
          <w:b/>
          <w:sz w:val="22"/>
        </w:rPr>
        <w:t>. Адреса и банковские реквизиты</w:t>
      </w:r>
    </w:p>
    <w:p w14:paraId="1FE3F671" w14:textId="77777777" w:rsidR="002D38B4" w:rsidRPr="002E421E" w:rsidRDefault="002D38B4">
      <w:pPr>
        <w:shd w:val="clear" w:color="auto" w:fill="FFFFFF"/>
        <w:spacing w:line="276" w:lineRule="auto"/>
        <w:ind w:left="426" w:right="970"/>
        <w:jc w:val="both"/>
        <w:rPr>
          <w:sz w:val="22"/>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962"/>
      </w:tblGrid>
      <w:tr w:rsidR="002D38B4" w:rsidRPr="002E421E" w14:paraId="3C1B8C01" w14:textId="77777777" w:rsidTr="00A5356C">
        <w:tc>
          <w:tcPr>
            <w:tcW w:w="5103" w:type="dxa"/>
          </w:tcPr>
          <w:p w14:paraId="077205B3" w14:textId="77777777" w:rsidR="002D38B4" w:rsidRPr="002E421E" w:rsidRDefault="00A5356C">
            <w:pPr>
              <w:pStyle w:val="Style5"/>
              <w:widowControl/>
              <w:spacing w:line="276" w:lineRule="auto"/>
              <w:ind w:left="34" w:right="2650" w:firstLine="0"/>
              <w:rPr>
                <w:rStyle w:val="FontStyle13"/>
                <w:i w:val="0"/>
                <w:szCs w:val="20"/>
              </w:rPr>
            </w:pPr>
            <w:r w:rsidRPr="002E421E">
              <w:rPr>
                <w:rStyle w:val="FontStyle13"/>
                <w:i w:val="0"/>
                <w:szCs w:val="20"/>
              </w:rPr>
              <w:t>Исполнитель</w:t>
            </w:r>
          </w:p>
          <w:p w14:paraId="38757819" w14:textId="77777777" w:rsidR="002D38B4" w:rsidRPr="00F16451" w:rsidRDefault="002D38B4">
            <w:pPr>
              <w:rPr>
                <w:bCs/>
                <w:snapToGrid w:val="0"/>
                <w:sz w:val="22"/>
              </w:rPr>
            </w:pPr>
          </w:p>
          <w:p w14:paraId="7DEDD024" w14:textId="77777777" w:rsidR="00F16451" w:rsidRPr="00F16451" w:rsidRDefault="00F16451">
            <w:pPr>
              <w:rPr>
                <w:bCs/>
                <w:snapToGrid w:val="0"/>
                <w:sz w:val="22"/>
              </w:rPr>
            </w:pPr>
          </w:p>
          <w:p w14:paraId="4FD88836" w14:textId="77777777" w:rsidR="00F16451" w:rsidRPr="00F16451" w:rsidRDefault="00F16451">
            <w:pPr>
              <w:rPr>
                <w:bCs/>
                <w:snapToGrid w:val="0"/>
                <w:sz w:val="22"/>
              </w:rPr>
            </w:pPr>
          </w:p>
          <w:p w14:paraId="6A78910F" w14:textId="77777777" w:rsidR="00F16451" w:rsidRPr="00F16451" w:rsidRDefault="00F16451">
            <w:pPr>
              <w:rPr>
                <w:bCs/>
                <w:snapToGrid w:val="0"/>
                <w:sz w:val="22"/>
              </w:rPr>
            </w:pPr>
          </w:p>
          <w:p w14:paraId="7AA73808" w14:textId="77777777" w:rsidR="00F16451" w:rsidRPr="00F16451" w:rsidRDefault="00F16451">
            <w:pPr>
              <w:rPr>
                <w:bCs/>
                <w:snapToGrid w:val="0"/>
                <w:sz w:val="22"/>
              </w:rPr>
            </w:pPr>
          </w:p>
          <w:p w14:paraId="1257DAFA" w14:textId="77777777" w:rsidR="00F16451" w:rsidRPr="00F16451" w:rsidRDefault="00F16451">
            <w:pPr>
              <w:rPr>
                <w:bCs/>
                <w:snapToGrid w:val="0"/>
                <w:sz w:val="22"/>
              </w:rPr>
            </w:pPr>
          </w:p>
          <w:p w14:paraId="5859D731" w14:textId="77777777" w:rsidR="00F16451" w:rsidRPr="00F16451" w:rsidRDefault="00F16451">
            <w:pPr>
              <w:rPr>
                <w:bCs/>
                <w:snapToGrid w:val="0"/>
                <w:sz w:val="22"/>
              </w:rPr>
            </w:pPr>
          </w:p>
          <w:p w14:paraId="0F86D8E7" w14:textId="77777777" w:rsidR="00F16451" w:rsidRDefault="00F16451">
            <w:pPr>
              <w:rPr>
                <w:b/>
                <w:snapToGrid w:val="0"/>
                <w:sz w:val="22"/>
              </w:rPr>
            </w:pPr>
          </w:p>
          <w:p w14:paraId="3C5163CB" w14:textId="09A16405" w:rsidR="00F16451" w:rsidRPr="002E421E" w:rsidRDefault="00F16451">
            <w:pPr>
              <w:rPr>
                <w:b/>
                <w:snapToGrid w:val="0"/>
                <w:sz w:val="22"/>
              </w:rPr>
            </w:pPr>
          </w:p>
        </w:tc>
        <w:tc>
          <w:tcPr>
            <w:tcW w:w="4962" w:type="dxa"/>
          </w:tcPr>
          <w:p w14:paraId="196E2C54" w14:textId="77777777" w:rsidR="002D38B4" w:rsidRPr="002E421E" w:rsidRDefault="00A5356C">
            <w:pPr>
              <w:ind w:left="209"/>
              <w:rPr>
                <w:b/>
                <w:snapToGrid w:val="0"/>
                <w:sz w:val="22"/>
              </w:rPr>
            </w:pPr>
            <w:r w:rsidRPr="002E421E">
              <w:rPr>
                <w:b/>
                <w:snapToGrid w:val="0"/>
                <w:sz w:val="22"/>
              </w:rPr>
              <w:t>Заказчик</w:t>
            </w:r>
          </w:p>
          <w:p w14:paraId="32A7543B" w14:textId="77777777" w:rsidR="002D38B4" w:rsidRPr="002E421E" w:rsidRDefault="002E421E">
            <w:pPr>
              <w:ind w:left="209"/>
              <w:rPr>
                <w:sz w:val="22"/>
              </w:rPr>
            </w:pPr>
            <w:r w:rsidRPr="002E421E">
              <w:rPr>
                <w:b/>
                <w:snapToGrid w:val="0"/>
                <w:sz w:val="22"/>
              </w:rPr>
              <w:t>М</w:t>
            </w:r>
            <w:r w:rsidR="00B05E73" w:rsidRPr="002E421E">
              <w:rPr>
                <w:b/>
                <w:snapToGrid w:val="0"/>
                <w:sz w:val="22"/>
              </w:rPr>
              <w:t xml:space="preserve">узей-заповедник </w:t>
            </w:r>
            <w:r w:rsidRPr="002E421E">
              <w:rPr>
                <w:b/>
                <w:bCs/>
                <w:snapToGrid w:val="0"/>
                <w:sz w:val="22"/>
              </w:rPr>
              <w:t>«Тарханы</w:t>
            </w:r>
            <w:r w:rsidR="000E1062" w:rsidRPr="002E421E">
              <w:rPr>
                <w:b/>
                <w:snapToGrid w:val="0"/>
                <w:sz w:val="22"/>
              </w:rPr>
              <w:t>»</w:t>
            </w:r>
          </w:p>
          <w:p w14:paraId="58571A5F" w14:textId="77777777" w:rsidR="00A5356C" w:rsidRPr="002E421E" w:rsidRDefault="00A5356C" w:rsidP="00A5356C">
            <w:pPr>
              <w:shd w:val="clear" w:color="auto" w:fill="FFFFFF"/>
              <w:rPr>
                <w:color w:val="1A1A1A"/>
                <w:sz w:val="22"/>
              </w:rPr>
            </w:pPr>
            <w:r w:rsidRPr="002E421E">
              <w:rPr>
                <w:color w:val="1A1A1A"/>
                <w:sz w:val="22"/>
              </w:rPr>
              <w:t>Юридический адрес:442280, Пензенская область, Белинский район, с. Лермонтово, ул.</w:t>
            </w:r>
            <w:r w:rsidR="00486A08">
              <w:rPr>
                <w:color w:val="1A1A1A"/>
                <w:sz w:val="22"/>
              </w:rPr>
              <w:t xml:space="preserve"> </w:t>
            </w:r>
            <w:r w:rsidRPr="002E421E">
              <w:rPr>
                <w:color w:val="1A1A1A"/>
                <w:sz w:val="22"/>
              </w:rPr>
              <w:t>Бугор, д.1/1</w:t>
            </w:r>
          </w:p>
          <w:p w14:paraId="209B9E88" w14:textId="77777777" w:rsidR="00A5356C" w:rsidRPr="002E421E" w:rsidRDefault="00A5356C" w:rsidP="00A5356C">
            <w:pPr>
              <w:shd w:val="clear" w:color="auto" w:fill="FFFFFF"/>
              <w:rPr>
                <w:color w:val="1A1A1A"/>
                <w:sz w:val="22"/>
              </w:rPr>
            </w:pPr>
            <w:r w:rsidRPr="002E421E">
              <w:rPr>
                <w:color w:val="1A1A1A"/>
                <w:sz w:val="22"/>
              </w:rPr>
              <w:t>ИНН/КПП: 5810001139/581001001;</w:t>
            </w:r>
          </w:p>
          <w:p w14:paraId="0D1D9017" w14:textId="77777777" w:rsidR="00A5356C" w:rsidRPr="002E421E" w:rsidRDefault="00A5356C" w:rsidP="00A5356C">
            <w:pPr>
              <w:shd w:val="clear" w:color="auto" w:fill="FFFFFF"/>
              <w:rPr>
                <w:color w:val="1A1A1A"/>
                <w:sz w:val="22"/>
              </w:rPr>
            </w:pPr>
            <w:r w:rsidRPr="002E421E">
              <w:rPr>
                <w:color w:val="1A1A1A"/>
                <w:sz w:val="22"/>
              </w:rPr>
              <w:t>ОКПО/ОКТМО: 24003078/56612419;</w:t>
            </w:r>
          </w:p>
          <w:p w14:paraId="422D7D2D" w14:textId="77777777" w:rsidR="00A5356C" w:rsidRPr="002E421E" w:rsidRDefault="00A5356C" w:rsidP="00A5356C">
            <w:pPr>
              <w:shd w:val="clear" w:color="auto" w:fill="FFFFFF"/>
              <w:rPr>
                <w:color w:val="1A1A1A"/>
                <w:sz w:val="22"/>
              </w:rPr>
            </w:pPr>
            <w:r w:rsidRPr="002E421E">
              <w:rPr>
                <w:color w:val="1A1A1A"/>
                <w:sz w:val="22"/>
              </w:rPr>
              <w:t>ОКВЭД: 91.02; ОКОГУ: 1321000;</w:t>
            </w:r>
          </w:p>
          <w:p w14:paraId="6627F160" w14:textId="77777777" w:rsidR="00A5356C" w:rsidRPr="002E421E" w:rsidRDefault="00A5356C" w:rsidP="00A5356C">
            <w:pPr>
              <w:shd w:val="clear" w:color="auto" w:fill="FFFFFF"/>
              <w:rPr>
                <w:color w:val="1A1A1A"/>
                <w:sz w:val="22"/>
              </w:rPr>
            </w:pPr>
            <w:r w:rsidRPr="002E421E">
              <w:rPr>
                <w:color w:val="1A1A1A"/>
                <w:sz w:val="22"/>
              </w:rPr>
              <w:t>ОКАТО/ ОКФС/ ОКОПФ: 56212819000/12/75103;</w:t>
            </w:r>
          </w:p>
          <w:p w14:paraId="2563DB66" w14:textId="77777777" w:rsidR="00A5356C" w:rsidRPr="002E421E" w:rsidRDefault="00A5356C" w:rsidP="00A5356C">
            <w:pPr>
              <w:shd w:val="clear" w:color="auto" w:fill="FFFFFF"/>
              <w:rPr>
                <w:color w:val="1A1A1A"/>
                <w:sz w:val="22"/>
              </w:rPr>
            </w:pPr>
            <w:r w:rsidRPr="002E421E">
              <w:rPr>
                <w:color w:val="1A1A1A"/>
                <w:sz w:val="22"/>
              </w:rPr>
              <w:t>ОГРН: 1025801071405;</w:t>
            </w:r>
          </w:p>
          <w:p w14:paraId="02E4A4A3" w14:textId="77777777" w:rsidR="00A5356C" w:rsidRPr="002E421E" w:rsidRDefault="00A5356C" w:rsidP="00A5356C">
            <w:pPr>
              <w:shd w:val="clear" w:color="auto" w:fill="FFFFFF"/>
              <w:rPr>
                <w:color w:val="1A1A1A"/>
                <w:sz w:val="22"/>
              </w:rPr>
            </w:pPr>
            <w:r w:rsidRPr="002E421E">
              <w:rPr>
                <w:color w:val="1A1A1A"/>
                <w:sz w:val="22"/>
              </w:rPr>
              <w:t>Банковские реквизиты:</w:t>
            </w:r>
            <w:r w:rsidRPr="002E421E">
              <w:rPr>
                <w:color w:val="1A1A1A"/>
                <w:sz w:val="22"/>
              </w:rPr>
              <w:tab/>
            </w:r>
          </w:p>
          <w:p w14:paraId="188CA6C2" w14:textId="77777777" w:rsidR="00486A08" w:rsidRPr="00486A08" w:rsidRDefault="00486A08" w:rsidP="00486A08">
            <w:pPr>
              <w:shd w:val="clear" w:color="auto" w:fill="FFFFFF"/>
              <w:rPr>
                <w:color w:val="1A1A1A"/>
                <w:sz w:val="22"/>
              </w:rPr>
            </w:pPr>
            <w:r w:rsidRPr="00486A08">
              <w:rPr>
                <w:color w:val="1A1A1A"/>
                <w:sz w:val="22"/>
              </w:rPr>
              <w:t>Номер казначейского счета № 03214643000000013238</w:t>
            </w:r>
          </w:p>
          <w:p w14:paraId="66E61407" w14:textId="77777777" w:rsidR="00486A08" w:rsidRPr="00486A08" w:rsidRDefault="00486A08" w:rsidP="00486A08">
            <w:pPr>
              <w:shd w:val="clear" w:color="auto" w:fill="FFFFFF"/>
              <w:rPr>
                <w:color w:val="1A1A1A"/>
                <w:sz w:val="22"/>
              </w:rPr>
            </w:pPr>
            <w:r w:rsidRPr="00486A08">
              <w:rPr>
                <w:color w:val="1A1A1A"/>
                <w:sz w:val="22"/>
              </w:rPr>
              <w:t xml:space="preserve">Номер банковского счета, открытый в ОКЦ № 1 Волго-Вятского ГУ Банка России//УФК по Нижегородской области, г. Нижний Новгород 40102810745370000024, БИК 012202102, </w:t>
            </w:r>
            <w:r>
              <w:rPr>
                <w:color w:val="1A1A1A"/>
                <w:sz w:val="22"/>
              </w:rPr>
              <w:br/>
            </w:r>
            <w:r w:rsidRPr="00486A08">
              <w:rPr>
                <w:color w:val="1A1A1A"/>
                <w:sz w:val="22"/>
              </w:rPr>
              <w:t>л/с 20556</w:t>
            </w:r>
            <w:r w:rsidRPr="00486A08">
              <w:rPr>
                <w:color w:val="1A1A1A"/>
                <w:sz w:val="22"/>
                <w:lang w:val="en-US"/>
              </w:rPr>
              <w:t>X</w:t>
            </w:r>
            <w:r w:rsidRPr="00486A08">
              <w:rPr>
                <w:color w:val="1A1A1A"/>
                <w:sz w:val="22"/>
              </w:rPr>
              <w:t>19110</w:t>
            </w:r>
          </w:p>
          <w:p w14:paraId="239B4030" w14:textId="77777777" w:rsidR="00A5356C" w:rsidRPr="002E421E" w:rsidRDefault="00A5356C" w:rsidP="00A5356C">
            <w:pPr>
              <w:shd w:val="clear" w:color="auto" w:fill="FFFFFF"/>
              <w:rPr>
                <w:color w:val="1A1A1A"/>
                <w:sz w:val="22"/>
              </w:rPr>
            </w:pPr>
            <w:r w:rsidRPr="002E421E">
              <w:rPr>
                <w:color w:val="1A1A1A"/>
                <w:sz w:val="22"/>
              </w:rPr>
              <w:t>Телефон/факс: +7(84153)20799/+7(84153)20790</w:t>
            </w:r>
          </w:p>
          <w:p w14:paraId="15FA3DA4" w14:textId="77777777" w:rsidR="002D38B4" w:rsidRPr="002E421E" w:rsidRDefault="00A5356C" w:rsidP="00A5356C">
            <w:pPr>
              <w:ind w:left="34"/>
              <w:rPr>
                <w:sz w:val="22"/>
              </w:rPr>
            </w:pPr>
            <w:r w:rsidRPr="002E421E">
              <w:rPr>
                <w:color w:val="1A1A1A"/>
                <w:sz w:val="22"/>
              </w:rPr>
              <w:t>e-</w:t>
            </w:r>
            <w:proofErr w:type="spellStart"/>
            <w:r w:rsidRPr="002E421E">
              <w:rPr>
                <w:color w:val="1A1A1A"/>
                <w:sz w:val="22"/>
              </w:rPr>
              <w:t>mail</w:t>
            </w:r>
            <w:proofErr w:type="spellEnd"/>
            <w:r w:rsidRPr="002E421E">
              <w:rPr>
                <w:color w:val="1A1A1A"/>
                <w:sz w:val="22"/>
              </w:rPr>
              <w:tab/>
              <w:t>mustarhany@mail.ru</w:t>
            </w:r>
          </w:p>
        </w:tc>
      </w:tr>
    </w:tbl>
    <w:p w14:paraId="07D6CA86" w14:textId="77777777" w:rsidR="002D38B4" w:rsidRPr="002E421E" w:rsidRDefault="002D38B4">
      <w:pPr>
        <w:pStyle w:val="Style8"/>
        <w:widowControl/>
        <w:tabs>
          <w:tab w:val="left" w:pos="7046"/>
        </w:tabs>
        <w:spacing w:line="276" w:lineRule="auto"/>
        <w:ind w:left="715"/>
        <w:rPr>
          <w:rStyle w:val="FontStyle12"/>
          <w:szCs w:val="20"/>
        </w:rPr>
      </w:pPr>
    </w:p>
    <w:p w14:paraId="56242715" w14:textId="77777777" w:rsidR="002D38B4" w:rsidRPr="002E421E" w:rsidRDefault="00A5356C">
      <w:pPr>
        <w:pStyle w:val="Style8"/>
        <w:widowControl/>
        <w:tabs>
          <w:tab w:val="left" w:pos="7046"/>
        </w:tabs>
        <w:spacing w:line="276" w:lineRule="auto"/>
        <w:ind w:firstLine="0"/>
        <w:rPr>
          <w:rStyle w:val="FontStyle12"/>
          <w:szCs w:val="20"/>
        </w:rPr>
      </w:pPr>
      <w:r w:rsidRPr="002E421E">
        <w:rPr>
          <w:rStyle w:val="FontStyle12"/>
          <w:szCs w:val="20"/>
        </w:rPr>
        <w:t>Исполнитель</w:t>
      </w:r>
      <w:r w:rsidR="002E421E" w:rsidRPr="002E421E">
        <w:rPr>
          <w:rStyle w:val="FontStyle12"/>
          <w:szCs w:val="20"/>
        </w:rPr>
        <w:tab/>
        <w:t xml:space="preserve">          Заказчик</w:t>
      </w:r>
    </w:p>
    <w:p w14:paraId="3DEA38C3" w14:textId="77777777" w:rsidR="002D38B4" w:rsidRPr="002E421E" w:rsidRDefault="000E1062">
      <w:pPr>
        <w:pStyle w:val="Style6"/>
        <w:widowControl/>
        <w:tabs>
          <w:tab w:val="left" w:pos="5347"/>
          <w:tab w:val="left" w:leader="underscore" w:pos="8832"/>
        </w:tabs>
        <w:spacing w:line="276" w:lineRule="auto"/>
        <w:ind w:firstLine="0"/>
        <w:rPr>
          <w:rStyle w:val="FontStyle12"/>
          <w:szCs w:val="20"/>
        </w:rPr>
      </w:pPr>
      <w:r w:rsidRPr="002E421E">
        <w:rPr>
          <w:rStyle w:val="FontStyle12"/>
          <w:szCs w:val="20"/>
        </w:rPr>
        <w:tab/>
        <w:t xml:space="preserve">             </w:t>
      </w:r>
      <w:r w:rsidRPr="002E421E">
        <w:rPr>
          <w:b/>
          <w:sz w:val="22"/>
          <w:szCs w:val="20"/>
        </w:rPr>
        <w:t>Директор музея-заповедника «Тарханы»</w:t>
      </w:r>
    </w:p>
    <w:p w14:paraId="5D907611" w14:textId="77777777" w:rsidR="002D38B4" w:rsidRPr="002E421E" w:rsidRDefault="000E1062">
      <w:pPr>
        <w:pStyle w:val="Style6"/>
        <w:widowControl/>
        <w:tabs>
          <w:tab w:val="left" w:pos="1430"/>
        </w:tabs>
        <w:spacing w:line="276" w:lineRule="auto"/>
        <w:ind w:firstLine="0"/>
        <w:rPr>
          <w:rStyle w:val="FontStyle12"/>
          <w:szCs w:val="20"/>
        </w:rPr>
      </w:pPr>
      <w:r w:rsidRPr="002E421E">
        <w:rPr>
          <w:rStyle w:val="FontStyle12"/>
          <w:szCs w:val="20"/>
        </w:rPr>
        <w:t xml:space="preserve">      </w:t>
      </w:r>
    </w:p>
    <w:p w14:paraId="0A0E533B" w14:textId="5B57D4E6" w:rsidR="002D38B4" w:rsidRPr="008241E8" w:rsidRDefault="00277281" w:rsidP="008241E8">
      <w:pPr>
        <w:pStyle w:val="Style6"/>
        <w:widowControl/>
        <w:tabs>
          <w:tab w:val="left" w:pos="1430"/>
        </w:tabs>
        <w:spacing w:line="276" w:lineRule="auto"/>
        <w:rPr>
          <w:rStyle w:val="FontStyle11"/>
          <w:b/>
          <w:bCs/>
          <w:szCs w:val="20"/>
        </w:rPr>
      </w:pPr>
      <w:r>
        <w:rPr>
          <w:rStyle w:val="FontStyle12"/>
          <w:szCs w:val="20"/>
        </w:rPr>
        <w:t>________________</w:t>
      </w:r>
      <w:r w:rsidR="000E1062" w:rsidRPr="002E421E">
        <w:rPr>
          <w:rStyle w:val="FontStyle12"/>
          <w:szCs w:val="20"/>
        </w:rPr>
        <w:tab/>
        <w:t xml:space="preserve">                                              ______________/</w:t>
      </w:r>
      <w:r w:rsidR="000E1062" w:rsidRPr="002E421E">
        <w:rPr>
          <w:b/>
          <w:bCs/>
          <w:color w:val="1A1A1A"/>
          <w:sz w:val="22"/>
          <w:szCs w:val="20"/>
        </w:rPr>
        <w:t>Печникова Ю.В.</w:t>
      </w:r>
      <w:r w:rsidR="000E1062" w:rsidRPr="002E421E">
        <w:rPr>
          <w:rStyle w:val="FontStyle12"/>
          <w:szCs w:val="20"/>
        </w:rPr>
        <w:t>/</w:t>
      </w:r>
    </w:p>
    <w:p w14:paraId="629BA4DF" w14:textId="0FF88DB8" w:rsidR="002D38B4" w:rsidRDefault="00F16451">
      <w:pPr>
        <w:shd w:val="clear" w:color="auto" w:fill="FFFFFF"/>
        <w:spacing w:line="276" w:lineRule="auto"/>
        <w:ind w:left="426" w:right="970"/>
        <w:jc w:val="both"/>
        <w:rPr>
          <w:sz w:val="22"/>
        </w:rPr>
      </w:pPr>
      <w:r>
        <w:rPr>
          <w:sz w:val="22"/>
        </w:rPr>
        <w:t>Э</w:t>
      </w:r>
      <w:r w:rsidR="002E421E" w:rsidRPr="002E421E">
        <w:rPr>
          <w:sz w:val="22"/>
        </w:rPr>
        <w:t>П</w:t>
      </w:r>
      <w:r w:rsidR="000E1062" w:rsidRPr="002E421E">
        <w:rPr>
          <w:sz w:val="22"/>
        </w:rPr>
        <w:t xml:space="preserve">.                                                                                                                         </w:t>
      </w:r>
      <w:r>
        <w:rPr>
          <w:sz w:val="22"/>
        </w:rPr>
        <w:t>Э</w:t>
      </w:r>
      <w:r w:rsidR="002E421E" w:rsidRPr="002E421E">
        <w:rPr>
          <w:sz w:val="22"/>
        </w:rPr>
        <w:t>П</w:t>
      </w:r>
      <w:r w:rsidR="000E1062" w:rsidRPr="002E421E">
        <w:rPr>
          <w:sz w:val="22"/>
        </w:rPr>
        <w:t>.</w:t>
      </w:r>
    </w:p>
    <w:p w14:paraId="0810DFD3" w14:textId="1F2357AC" w:rsidR="00E375BD" w:rsidRDefault="00E375BD">
      <w:pPr>
        <w:widowControl/>
        <w:autoSpaceDE/>
        <w:autoSpaceDN/>
        <w:rPr>
          <w:sz w:val="22"/>
        </w:rPr>
      </w:pPr>
    </w:p>
    <w:sectPr w:rsidR="00E375BD" w:rsidSect="00A94421">
      <w:type w:val="continuous"/>
      <w:pgSz w:w="11909" w:h="16834"/>
      <w:pgMar w:top="284" w:right="710" w:bottom="360" w:left="993"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F2AEA"/>
    <w:multiLevelType w:val="singleLevel"/>
    <w:tmpl w:val="5D981CE2"/>
    <w:lvl w:ilvl="0">
      <w:start w:val="1"/>
      <w:numFmt w:val="decimal"/>
      <w:lvlText w:val="4.%1."/>
      <w:legacy w:legacy="1" w:legacySpace="0" w:legacyIndent="451"/>
      <w:lvlJc w:val="left"/>
      <w:rPr>
        <w:rFonts w:ascii="Times New Roman" w:hAnsi="Times New Roman" w:cs="Times New Roman" w:hint="default"/>
        <w:color w:val="auto"/>
      </w:rPr>
    </w:lvl>
  </w:abstractNum>
  <w:abstractNum w:abstractNumId="1" w15:restartNumberingAfterBreak="0">
    <w:nsid w:val="5CA91BB1"/>
    <w:multiLevelType w:val="hybridMultilevel"/>
    <w:tmpl w:val="6A16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0C65F6"/>
    <w:multiLevelType w:val="hybridMultilevel"/>
    <w:tmpl w:val="6A16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C8578A"/>
    <w:multiLevelType w:val="singleLevel"/>
    <w:tmpl w:val="099848F8"/>
    <w:lvl w:ilvl="0">
      <w:start w:val="1"/>
      <w:numFmt w:val="decimal"/>
      <w:lvlText w:val="2.2.%1."/>
      <w:lvlJc w:val="left"/>
      <w:rPr>
        <w:rFonts w:ascii="Times New Roman" w:hAnsi="Times New Roman" w:cs="Times New Roman" w:hint="default"/>
      </w:rPr>
    </w:lvl>
  </w:abstractNum>
  <w:abstractNum w:abstractNumId="4" w15:restartNumberingAfterBreak="0">
    <w:nsid w:val="66243AB4"/>
    <w:multiLevelType w:val="singleLevel"/>
    <w:tmpl w:val="0419000F"/>
    <w:lvl w:ilvl="0">
      <w:start w:val="1"/>
      <w:numFmt w:val="decimal"/>
      <w:lvlText w:val="%1."/>
      <w:lvlJc w:val="left"/>
      <w:pPr>
        <w:ind w:left="2062" w:hanging="36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proofState w:spelling="clean" w:grammar="clean"/>
  <w:defaultTabStop w:val="720"/>
  <w:doNotHyphenateCaps/>
  <w:drawingGridHorizontalSpacing w:val="120"/>
  <w:drawingGridVerticalSpacing w:val="120"/>
  <w:displayVerticalDrawingGridEvery w:val="3"/>
  <w:doNotUseMarginsForDrawingGridOrigin/>
  <w:doNotShadeFormData/>
  <w:characterSpacingControl w:val="compressPunctuation"/>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B4"/>
    <w:rsid w:val="00013FB1"/>
    <w:rsid w:val="00071266"/>
    <w:rsid w:val="000A48E2"/>
    <w:rsid w:val="000B0769"/>
    <w:rsid w:val="000E1062"/>
    <w:rsid w:val="00125E53"/>
    <w:rsid w:val="00135744"/>
    <w:rsid w:val="001742B2"/>
    <w:rsid w:val="00181DAC"/>
    <w:rsid w:val="00226E2A"/>
    <w:rsid w:val="00232A02"/>
    <w:rsid w:val="00234FC4"/>
    <w:rsid w:val="002600E3"/>
    <w:rsid w:val="00277281"/>
    <w:rsid w:val="002D38B4"/>
    <w:rsid w:val="002E421E"/>
    <w:rsid w:val="0041670B"/>
    <w:rsid w:val="004545E6"/>
    <w:rsid w:val="00462331"/>
    <w:rsid w:val="00486A08"/>
    <w:rsid w:val="004D4153"/>
    <w:rsid w:val="00516C2F"/>
    <w:rsid w:val="00554C68"/>
    <w:rsid w:val="005650B4"/>
    <w:rsid w:val="00580524"/>
    <w:rsid w:val="00626F8E"/>
    <w:rsid w:val="00662733"/>
    <w:rsid w:val="00663009"/>
    <w:rsid w:val="0066442C"/>
    <w:rsid w:val="00707F11"/>
    <w:rsid w:val="0073160A"/>
    <w:rsid w:val="008241E8"/>
    <w:rsid w:val="008A3E1F"/>
    <w:rsid w:val="008B0AD6"/>
    <w:rsid w:val="008B1081"/>
    <w:rsid w:val="008D5E7F"/>
    <w:rsid w:val="009A29E5"/>
    <w:rsid w:val="009D59F5"/>
    <w:rsid w:val="00A24988"/>
    <w:rsid w:val="00A5356C"/>
    <w:rsid w:val="00A94421"/>
    <w:rsid w:val="00AD72E1"/>
    <w:rsid w:val="00AE2882"/>
    <w:rsid w:val="00AE6D53"/>
    <w:rsid w:val="00B0526D"/>
    <w:rsid w:val="00B05E73"/>
    <w:rsid w:val="00B96435"/>
    <w:rsid w:val="00BA1622"/>
    <w:rsid w:val="00BF2D1B"/>
    <w:rsid w:val="00C43A66"/>
    <w:rsid w:val="00C8744E"/>
    <w:rsid w:val="00CF1F25"/>
    <w:rsid w:val="00D15106"/>
    <w:rsid w:val="00D31108"/>
    <w:rsid w:val="00DE4F90"/>
    <w:rsid w:val="00E375BD"/>
    <w:rsid w:val="00E743FC"/>
    <w:rsid w:val="00E814D5"/>
    <w:rsid w:val="00E820B4"/>
    <w:rsid w:val="00EC4E67"/>
    <w:rsid w:val="00F16451"/>
    <w:rsid w:val="00F25ACA"/>
    <w:rsid w:val="00F42C21"/>
    <w:rsid w:val="00FA40D2"/>
    <w:rsid w:val="00FF41D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pPr>
      <w:spacing w:line="283" w:lineRule="exact"/>
      <w:ind w:firstLine="3154"/>
    </w:pPr>
    <w:rPr>
      <w:sz w:val="24"/>
      <w:szCs w:val="24"/>
    </w:rPr>
  </w:style>
  <w:style w:type="paragraph" w:customStyle="1" w:styleId="Style6">
    <w:name w:val="Style6"/>
    <w:basedOn w:val="a"/>
    <w:pPr>
      <w:spacing w:line="278" w:lineRule="exact"/>
      <w:ind w:firstLine="730"/>
      <w:jc w:val="both"/>
    </w:pPr>
    <w:rPr>
      <w:sz w:val="24"/>
      <w:szCs w:val="24"/>
    </w:rPr>
  </w:style>
  <w:style w:type="character" w:customStyle="1" w:styleId="FontStyle11">
    <w:name w:val="Font Style11"/>
    <w:rPr>
      <w:rFonts w:ascii="Times New Roman" w:hAnsi="Times New Roman" w:cs="Times New Roman"/>
      <w:sz w:val="22"/>
      <w:szCs w:val="22"/>
    </w:rPr>
  </w:style>
  <w:style w:type="character" w:customStyle="1" w:styleId="FontStyle13">
    <w:name w:val="Font Style13"/>
    <w:rPr>
      <w:rFonts w:ascii="Times New Roman" w:hAnsi="Times New Roman" w:cs="Times New Roman"/>
      <w:b/>
      <w:bCs/>
      <w:i/>
      <w:iCs/>
      <w:sz w:val="22"/>
      <w:szCs w:val="22"/>
    </w:rPr>
  </w:style>
  <w:style w:type="character" w:customStyle="1" w:styleId="FontStyle12">
    <w:name w:val="Font Style12"/>
    <w:rPr>
      <w:rFonts w:ascii="Times New Roman" w:hAnsi="Times New Roman" w:cs="Times New Roman"/>
      <w:b/>
      <w:bCs/>
      <w:sz w:val="22"/>
      <w:szCs w:val="22"/>
    </w:rPr>
  </w:style>
  <w:style w:type="paragraph" w:customStyle="1" w:styleId="Style5">
    <w:name w:val="Style5"/>
    <w:basedOn w:val="a"/>
    <w:pPr>
      <w:spacing w:line="278" w:lineRule="exact"/>
      <w:ind w:firstLine="2750"/>
    </w:pPr>
    <w:rPr>
      <w:sz w:val="24"/>
      <w:szCs w:val="24"/>
    </w:rPr>
  </w:style>
  <w:style w:type="character" w:styleId="a3">
    <w:name w:val="Hyperlink"/>
    <w:basedOn w:val="a0"/>
    <w:uiPriority w:val="99"/>
    <w:unhideWhenUsed/>
    <w:rsid w:val="00D31108"/>
    <w:rPr>
      <w:color w:val="0000FF" w:themeColor="hyperlink"/>
      <w:u w:val="single"/>
    </w:rPr>
  </w:style>
  <w:style w:type="character" w:customStyle="1" w:styleId="UnresolvedMention">
    <w:name w:val="Unresolved Mention"/>
    <w:basedOn w:val="a0"/>
    <w:uiPriority w:val="99"/>
    <w:semiHidden/>
    <w:unhideWhenUsed/>
    <w:rsid w:val="00F16451"/>
    <w:rPr>
      <w:color w:val="605E5C"/>
      <w:shd w:val="clear" w:color="auto" w:fill="E1DFDD"/>
    </w:rPr>
  </w:style>
  <w:style w:type="paragraph" w:styleId="a4">
    <w:name w:val="List Paragraph"/>
    <w:basedOn w:val="a"/>
    <w:uiPriority w:val="34"/>
    <w:qFormat/>
    <w:rsid w:val="00277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5308">
      <w:bodyDiv w:val="1"/>
      <w:marLeft w:val="0"/>
      <w:marRight w:val="0"/>
      <w:marTop w:val="0"/>
      <w:marBottom w:val="0"/>
      <w:divBdr>
        <w:top w:val="none" w:sz="0" w:space="0" w:color="auto"/>
        <w:left w:val="none" w:sz="0" w:space="0" w:color="auto"/>
        <w:bottom w:val="none" w:sz="0" w:space="0" w:color="auto"/>
        <w:right w:val="none" w:sz="0" w:space="0" w:color="auto"/>
      </w:divBdr>
      <w:divsChild>
        <w:div w:id="134953170">
          <w:marLeft w:val="-225"/>
          <w:marRight w:val="-225"/>
          <w:marTop w:val="0"/>
          <w:marBottom w:val="0"/>
          <w:divBdr>
            <w:top w:val="none" w:sz="0" w:space="0" w:color="auto"/>
            <w:left w:val="none" w:sz="0" w:space="0" w:color="auto"/>
            <w:bottom w:val="none" w:sz="0" w:space="0" w:color="auto"/>
            <w:right w:val="none" w:sz="0" w:space="0" w:color="auto"/>
          </w:divBdr>
          <w:divsChild>
            <w:div w:id="330914710">
              <w:marLeft w:val="0"/>
              <w:marRight w:val="0"/>
              <w:marTop w:val="0"/>
              <w:marBottom w:val="0"/>
              <w:divBdr>
                <w:top w:val="none" w:sz="0" w:space="0" w:color="auto"/>
                <w:left w:val="none" w:sz="0" w:space="0" w:color="auto"/>
                <w:bottom w:val="none" w:sz="0" w:space="0" w:color="auto"/>
                <w:right w:val="none" w:sz="0" w:space="0" w:color="auto"/>
              </w:divBdr>
            </w:div>
            <w:div w:id="844979277">
              <w:marLeft w:val="0"/>
              <w:marRight w:val="0"/>
              <w:marTop w:val="0"/>
              <w:marBottom w:val="0"/>
              <w:divBdr>
                <w:top w:val="none" w:sz="0" w:space="0" w:color="auto"/>
                <w:left w:val="none" w:sz="0" w:space="0" w:color="auto"/>
                <w:bottom w:val="none" w:sz="0" w:space="0" w:color="auto"/>
                <w:right w:val="none" w:sz="0" w:space="0" w:color="auto"/>
              </w:divBdr>
            </w:div>
          </w:divsChild>
        </w:div>
        <w:div w:id="2094233677">
          <w:marLeft w:val="-225"/>
          <w:marRight w:val="-225"/>
          <w:marTop w:val="0"/>
          <w:marBottom w:val="0"/>
          <w:divBdr>
            <w:top w:val="none" w:sz="0" w:space="0" w:color="auto"/>
            <w:left w:val="none" w:sz="0" w:space="0" w:color="auto"/>
            <w:bottom w:val="none" w:sz="0" w:space="0" w:color="auto"/>
            <w:right w:val="none" w:sz="0" w:space="0" w:color="auto"/>
          </w:divBdr>
          <w:divsChild>
            <w:div w:id="1940064908">
              <w:marLeft w:val="0"/>
              <w:marRight w:val="0"/>
              <w:marTop w:val="0"/>
              <w:marBottom w:val="0"/>
              <w:divBdr>
                <w:top w:val="none" w:sz="0" w:space="0" w:color="auto"/>
                <w:left w:val="none" w:sz="0" w:space="0" w:color="auto"/>
                <w:bottom w:val="none" w:sz="0" w:space="0" w:color="auto"/>
                <w:right w:val="none" w:sz="0" w:space="0" w:color="auto"/>
              </w:divBdr>
            </w:div>
            <w:div w:id="894045165">
              <w:marLeft w:val="0"/>
              <w:marRight w:val="0"/>
              <w:marTop w:val="0"/>
              <w:marBottom w:val="0"/>
              <w:divBdr>
                <w:top w:val="none" w:sz="0" w:space="0" w:color="auto"/>
                <w:left w:val="none" w:sz="0" w:space="0" w:color="auto"/>
                <w:bottom w:val="none" w:sz="0" w:space="0" w:color="auto"/>
                <w:right w:val="none" w:sz="0" w:space="0" w:color="auto"/>
              </w:divBdr>
            </w:div>
          </w:divsChild>
        </w:div>
        <w:div w:id="1744529347">
          <w:marLeft w:val="-225"/>
          <w:marRight w:val="-225"/>
          <w:marTop w:val="0"/>
          <w:marBottom w:val="0"/>
          <w:divBdr>
            <w:top w:val="none" w:sz="0" w:space="0" w:color="auto"/>
            <w:left w:val="none" w:sz="0" w:space="0" w:color="auto"/>
            <w:bottom w:val="none" w:sz="0" w:space="0" w:color="auto"/>
            <w:right w:val="none" w:sz="0" w:space="0" w:color="auto"/>
          </w:divBdr>
          <w:divsChild>
            <w:div w:id="1057582481">
              <w:marLeft w:val="0"/>
              <w:marRight w:val="0"/>
              <w:marTop w:val="0"/>
              <w:marBottom w:val="0"/>
              <w:divBdr>
                <w:top w:val="none" w:sz="0" w:space="0" w:color="auto"/>
                <w:left w:val="none" w:sz="0" w:space="0" w:color="auto"/>
                <w:bottom w:val="none" w:sz="0" w:space="0" w:color="auto"/>
                <w:right w:val="none" w:sz="0" w:space="0" w:color="auto"/>
              </w:divBdr>
            </w:div>
            <w:div w:id="176578039">
              <w:marLeft w:val="0"/>
              <w:marRight w:val="0"/>
              <w:marTop w:val="0"/>
              <w:marBottom w:val="0"/>
              <w:divBdr>
                <w:top w:val="none" w:sz="0" w:space="0" w:color="auto"/>
                <w:left w:val="none" w:sz="0" w:space="0" w:color="auto"/>
                <w:bottom w:val="none" w:sz="0" w:space="0" w:color="auto"/>
                <w:right w:val="none" w:sz="0" w:space="0" w:color="auto"/>
              </w:divBdr>
            </w:div>
          </w:divsChild>
        </w:div>
        <w:div w:id="216936314">
          <w:marLeft w:val="-225"/>
          <w:marRight w:val="-225"/>
          <w:marTop w:val="0"/>
          <w:marBottom w:val="0"/>
          <w:divBdr>
            <w:top w:val="none" w:sz="0" w:space="0" w:color="auto"/>
            <w:left w:val="none" w:sz="0" w:space="0" w:color="auto"/>
            <w:bottom w:val="none" w:sz="0" w:space="0" w:color="auto"/>
            <w:right w:val="none" w:sz="0" w:space="0" w:color="auto"/>
          </w:divBdr>
          <w:divsChild>
            <w:div w:id="1138109011">
              <w:marLeft w:val="0"/>
              <w:marRight w:val="0"/>
              <w:marTop w:val="0"/>
              <w:marBottom w:val="0"/>
              <w:divBdr>
                <w:top w:val="none" w:sz="0" w:space="0" w:color="auto"/>
                <w:left w:val="none" w:sz="0" w:space="0" w:color="auto"/>
                <w:bottom w:val="none" w:sz="0" w:space="0" w:color="auto"/>
                <w:right w:val="none" w:sz="0" w:space="0" w:color="auto"/>
              </w:divBdr>
            </w:div>
            <w:div w:id="1387997731">
              <w:marLeft w:val="0"/>
              <w:marRight w:val="0"/>
              <w:marTop w:val="0"/>
              <w:marBottom w:val="0"/>
              <w:divBdr>
                <w:top w:val="none" w:sz="0" w:space="0" w:color="auto"/>
                <w:left w:val="none" w:sz="0" w:space="0" w:color="auto"/>
                <w:bottom w:val="none" w:sz="0" w:space="0" w:color="auto"/>
                <w:right w:val="none" w:sz="0" w:space="0" w:color="auto"/>
              </w:divBdr>
            </w:div>
          </w:divsChild>
        </w:div>
        <w:div w:id="1924366142">
          <w:marLeft w:val="-225"/>
          <w:marRight w:val="-225"/>
          <w:marTop w:val="0"/>
          <w:marBottom w:val="0"/>
          <w:divBdr>
            <w:top w:val="none" w:sz="0" w:space="0" w:color="auto"/>
            <w:left w:val="none" w:sz="0" w:space="0" w:color="auto"/>
            <w:bottom w:val="none" w:sz="0" w:space="0" w:color="auto"/>
            <w:right w:val="none" w:sz="0" w:space="0" w:color="auto"/>
          </w:divBdr>
          <w:divsChild>
            <w:div w:id="2107966732">
              <w:marLeft w:val="0"/>
              <w:marRight w:val="0"/>
              <w:marTop w:val="0"/>
              <w:marBottom w:val="0"/>
              <w:divBdr>
                <w:top w:val="none" w:sz="0" w:space="0" w:color="auto"/>
                <w:left w:val="none" w:sz="0" w:space="0" w:color="auto"/>
                <w:bottom w:val="none" w:sz="0" w:space="0" w:color="auto"/>
                <w:right w:val="none" w:sz="0" w:space="0" w:color="auto"/>
              </w:divBdr>
            </w:div>
            <w:div w:id="455877027">
              <w:marLeft w:val="0"/>
              <w:marRight w:val="0"/>
              <w:marTop w:val="0"/>
              <w:marBottom w:val="0"/>
              <w:divBdr>
                <w:top w:val="none" w:sz="0" w:space="0" w:color="auto"/>
                <w:left w:val="none" w:sz="0" w:space="0" w:color="auto"/>
                <w:bottom w:val="none" w:sz="0" w:space="0" w:color="auto"/>
                <w:right w:val="none" w:sz="0" w:space="0" w:color="auto"/>
              </w:divBdr>
            </w:div>
          </w:divsChild>
        </w:div>
        <w:div w:id="1076317332">
          <w:marLeft w:val="-225"/>
          <w:marRight w:val="-225"/>
          <w:marTop w:val="0"/>
          <w:marBottom w:val="0"/>
          <w:divBdr>
            <w:top w:val="none" w:sz="0" w:space="0" w:color="auto"/>
            <w:left w:val="none" w:sz="0" w:space="0" w:color="auto"/>
            <w:bottom w:val="none" w:sz="0" w:space="0" w:color="auto"/>
            <w:right w:val="none" w:sz="0" w:space="0" w:color="auto"/>
          </w:divBdr>
          <w:divsChild>
            <w:div w:id="469828083">
              <w:marLeft w:val="0"/>
              <w:marRight w:val="0"/>
              <w:marTop w:val="0"/>
              <w:marBottom w:val="0"/>
              <w:divBdr>
                <w:top w:val="none" w:sz="0" w:space="0" w:color="auto"/>
                <w:left w:val="none" w:sz="0" w:space="0" w:color="auto"/>
                <w:bottom w:val="none" w:sz="0" w:space="0" w:color="auto"/>
                <w:right w:val="none" w:sz="0" w:space="0" w:color="auto"/>
              </w:divBdr>
            </w:div>
            <w:div w:id="1063136334">
              <w:marLeft w:val="0"/>
              <w:marRight w:val="0"/>
              <w:marTop w:val="0"/>
              <w:marBottom w:val="0"/>
              <w:divBdr>
                <w:top w:val="none" w:sz="0" w:space="0" w:color="auto"/>
                <w:left w:val="none" w:sz="0" w:space="0" w:color="auto"/>
                <w:bottom w:val="none" w:sz="0" w:space="0" w:color="auto"/>
                <w:right w:val="none" w:sz="0" w:space="0" w:color="auto"/>
              </w:divBdr>
            </w:div>
          </w:divsChild>
        </w:div>
        <w:div w:id="35741186">
          <w:marLeft w:val="-225"/>
          <w:marRight w:val="-225"/>
          <w:marTop w:val="0"/>
          <w:marBottom w:val="0"/>
          <w:divBdr>
            <w:top w:val="none" w:sz="0" w:space="0" w:color="auto"/>
            <w:left w:val="none" w:sz="0" w:space="0" w:color="auto"/>
            <w:bottom w:val="none" w:sz="0" w:space="0" w:color="auto"/>
            <w:right w:val="none" w:sz="0" w:space="0" w:color="auto"/>
          </w:divBdr>
          <w:divsChild>
            <w:div w:id="1701199202">
              <w:marLeft w:val="0"/>
              <w:marRight w:val="0"/>
              <w:marTop w:val="0"/>
              <w:marBottom w:val="0"/>
              <w:divBdr>
                <w:top w:val="none" w:sz="0" w:space="0" w:color="auto"/>
                <w:left w:val="none" w:sz="0" w:space="0" w:color="auto"/>
                <w:bottom w:val="none" w:sz="0" w:space="0" w:color="auto"/>
                <w:right w:val="none" w:sz="0" w:space="0" w:color="auto"/>
              </w:divBdr>
            </w:div>
          </w:divsChild>
        </w:div>
        <w:div w:id="1649477843">
          <w:marLeft w:val="-225"/>
          <w:marRight w:val="-225"/>
          <w:marTop w:val="0"/>
          <w:marBottom w:val="0"/>
          <w:divBdr>
            <w:top w:val="none" w:sz="0" w:space="0" w:color="auto"/>
            <w:left w:val="none" w:sz="0" w:space="0" w:color="auto"/>
            <w:bottom w:val="none" w:sz="0" w:space="0" w:color="auto"/>
            <w:right w:val="none" w:sz="0" w:space="0" w:color="auto"/>
          </w:divBdr>
          <w:divsChild>
            <w:div w:id="579143653">
              <w:marLeft w:val="0"/>
              <w:marRight w:val="0"/>
              <w:marTop w:val="0"/>
              <w:marBottom w:val="0"/>
              <w:divBdr>
                <w:top w:val="none" w:sz="0" w:space="0" w:color="auto"/>
                <w:left w:val="none" w:sz="0" w:space="0" w:color="auto"/>
                <w:bottom w:val="none" w:sz="0" w:space="0" w:color="auto"/>
                <w:right w:val="none" w:sz="0" w:space="0" w:color="auto"/>
              </w:divBdr>
            </w:div>
            <w:div w:id="1533423575">
              <w:marLeft w:val="0"/>
              <w:marRight w:val="0"/>
              <w:marTop w:val="0"/>
              <w:marBottom w:val="0"/>
              <w:divBdr>
                <w:top w:val="none" w:sz="0" w:space="0" w:color="auto"/>
                <w:left w:val="none" w:sz="0" w:space="0" w:color="auto"/>
                <w:bottom w:val="none" w:sz="0" w:space="0" w:color="auto"/>
                <w:right w:val="none" w:sz="0" w:space="0" w:color="auto"/>
              </w:divBdr>
            </w:div>
          </w:divsChild>
        </w:div>
        <w:div w:id="543566725">
          <w:marLeft w:val="0"/>
          <w:marRight w:val="0"/>
          <w:marTop w:val="0"/>
          <w:marBottom w:val="0"/>
          <w:divBdr>
            <w:top w:val="none" w:sz="0" w:space="0" w:color="auto"/>
            <w:left w:val="none" w:sz="0" w:space="0" w:color="auto"/>
            <w:bottom w:val="none" w:sz="0" w:space="0" w:color="auto"/>
            <w:right w:val="none" w:sz="0" w:space="0" w:color="auto"/>
          </w:divBdr>
        </w:div>
        <w:div w:id="690424276">
          <w:marLeft w:val="-225"/>
          <w:marRight w:val="-225"/>
          <w:marTop w:val="0"/>
          <w:marBottom w:val="0"/>
          <w:divBdr>
            <w:top w:val="none" w:sz="0" w:space="0" w:color="auto"/>
            <w:left w:val="none" w:sz="0" w:space="0" w:color="auto"/>
            <w:bottom w:val="none" w:sz="0" w:space="0" w:color="auto"/>
            <w:right w:val="none" w:sz="0" w:space="0" w:color="auto"/>
          </w:divBdr>
          <w:divsChild>
            <w:div w:id="643125885">
              <w:marLeft w:val="0"/>
              <w:marRight w:val="0"/>
              <w:marTop w:val="0"/>
              <w:marBottom w:val="0"/>
              <w:divBdr>
                <w:top w:val="none" w:sz="0" w:space="0" w:color="auto"/>
                <w:left w:val="none" w:sz="0" w:space="0" w:color="auto"/>
                <w:bottom w:val="none" w:sz="0" w:space="0" w:color="auto"/>
                <w:right w:val="none" w:sz="0" w:space="0" w:color="auto"/>
              </w:divBdr>
            </w:div>
          </w:divsChild>
        </w:div>
        <w:div w:id="467360616">
          <w:marLeft w:val="-225"/>
          <w:marRight w:val="-225"/>
          <w:marTop w:val="0"/>
          <w:marBottom w:val="0"/>
          <w:divBdr>
            <w:top w:val="none" w:sz="0" w:space="0" w:color="auto"/>
            <w:left w:val="none" w:sz="0" w:space="0" w:color="auto"/>
            <w:bottom w:val="none" w:sz="0" w:space="0" w:color="auto"/>
            <w:right w:val="none" w:sz="0" w:space="0" w:color="auto"/>
          </w:divBdr>
          <w:divsChild>
            <w:div w:id="85419157">
              <w:marLeft w:val="0"/>
              <w:marRight w:val="0"/>
              <w:marTop w:val="0"/>
              <w:marBottom w:val="0"/>
              <w:divBdr>
                <w:top w:val="none" w:sz="0" w:space="0" w:color="auto"/>
                <w:left w:val="none" w:sz="0" w:space="0" w:color="auto"/>
                <w:bottom w:val="none" w:sz="0" w:space="0" w:color="auto"/>
                <w:right w:val="none" w:sz="0" w:space="0" w:color="auto"/>
              </w:divBdr>
            </w:div>
            <w:div w:id="1260680955">
              <w:marLeft w:val="0"/>
              <w:marRight w:val="0"/>
              <w:marTop w:val="0"/>
              <w:marBottom w:val="0"/>
              <w:divBdr>
                <w:top w:val="none" w:sz="0" w:space="0" w:color="auto"/>
                <w:left w:val="none" w:sz="0" w:space="0" w:color="auto"/>
                <w:bottom w:val="none" w:sz="0" w:space="0" w:color="auto"/>
                <w:right w:val="none" w:sz="0" w:space="0" w:color="auto"/>
              </w:divBdr>
            </w:div>
          </w:divsChild>
        </w:div>
        <w:div w:id="1395157823">
          <w:marLeft w:val="-225"/>
          <w:marRight w:val="-225"/>
          <w:marTop w:val="0"/>
          <w:marBottom w:val="0"/>
          <w:divBdr>
            <w:top w:val="none" w:sz="0" w:space="0" w:color="auto"/>
            <w:left w:val="none" w:sz="0" w:space="0" w:color="auto"/>
            <w:bottom w:val="none" w:sz="0" w:space="0" w:color="auto"/>
            <w:right w:val="none" w:sz="0" w:space="0" w:color="auto"/>
          </w:divBdr>
          <w:divsChild>
            <w:div w:id="974408153">
              <w:marLeft w:val="0"/>
              <w:marRight w:val="0"/>
              <w:marTop w:val="0"/>
              <w:marBottom w:val="0"/>
              <w:divBdr>
                <w:top w:val="none" w:sz="0" w:space="0" w:color="auto"/>
                <w:left w:val="none" w:sz="0" w:space="0" w:color="auto"/>
                <w:bottom w:val="none" w:sz="0" w:space="0" w:color="auto"/>
                <w:right w:val="none" w:sz="0" w:space="0" w:color="auto"/>
              </w:divBdr>
            </w:div>
            <w:div w:id="4902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8660">
      <w:bodyDiv w:val="1"/>
      <w:marLeft w:val="0"/>
      <w:marRight w:val="0"/>
      <w:marTop w:val="0"/>
      <w:marBottom w:val="0"/>
      <w:divBdr>
        <w:top w:val="none" w:sz="0" w:space="0" w:color="auto"/>
        <w:left w:val="none" w:sz="0" w:space="0" w:color="auto"/>
        <w:bottom w:val="none" w:sz="0" w:space="0" w:color="auto"/>
        <w:right w:val="none" w:sz="0" w:space="0" w:color="auto"/>
      </w:divBdr>
      <w:divsChild>
        <w:div w:id="99953897">
          <w:marLeft w:val="-225"/>
          <w:marRight w:val="-225"/>
          <w:marTop w:val="0"/>
          <w:marBottom w:val="0"/>
          <w:divBdr>
            <w:top w:val="none" w:sz="0" w:space="0" w:color="auto"/>
            <w:left w:val="none" w:sz="0" w:space="0" w:color="auto"/>
            <w:bottom w:val="none" w:sz="0" w:space="0" w:color="auto"/>
            <w:right w:val="none" w:sz="0" w:space="0" w:color="auto"/>
          </w:divBdr>
          <w:divsChild>
            <w:div w:id="354623367">
              <w:marLeft w:val="0"/>
              <w:marRight w:val="0"/>
              <w:marTop w:val="0"/>
              <w:marBottom w:val="0"/>
              <w:divBdr>
                <w:top w:val="none" w:sz="0" w:space="0" w:color="auto"/>
                <w:left w:val="none" w:sz="0" w:space="0" w:color="auto"/>
                <w:bottom w:val="none" w:sz="0" w:space="0" w:color="auto"/>
                <w:right w:val="none" w:sz="0" w:space="0" w:color="auto"/>
              </w:divBdr>
            </w:div>
          </w:divsChild>
        </w:div>
        <w:div w:id="1590232236">
          <w:marLeft w:val="-225"/>
          <w:marRight w:val="-225"/>
          <w:marTop w:val="0"/>
          <w:marBottom w:val="0"/>
          <w:divBdr>
            <w:top w:val="none" w:sz="0" w:space="0" w:color="auto"/>
            <w:left w:val="none" w:sz="0" w:space="0" w:color="auto"/>
            <w:bottom w:val="none" w:sz="0" w:space="0" w:color="auto"/>
            <w:right w:val="none" w:sz="0" w:space="0" w:color="auto"/>
          </w:divBdr>
          <w:divsChild>
            <w:div w:id="73822769">
              <w:marLeft w:val="0"/>
              <w:marRight w:val="0"/>
              <w:marTop w:val="0"/>
              <w:marBottom w:val="0"/>
              <w:divBdr>
                <w:top w:val="none" w:sz="0" w:space="0" w:color="auto"/>
                <w:left w:val="none" w:sz="0" w:space="0" w:color="auto"/>
                <w:bottom w:val="none" w:sz="0" w:space="0" w:color="auto"/>
                <w:right w:val="none" w:sz="0" w:space="0" w:color="auto"/>
              </w:divBdr>
            </w:div>
          </w:divsChild>
        </w:div>
        <w:div w:id="183443762">
          <w:marLeft w:val="-225"/>
          <w:marRight w:val="-225"/>
          <w:marTop w:val="0"/>
          <w:marBottom w:val="0"/>
          <w:divBdr>
            <w:top w:val="none" w:sz="0" w:space="0" w:color="auto"/>
            <w:left w:val="none" w:sz="0" w:space="0" w:color="auto"/>
            <w:bottom w:val="none" w:sz="0" w:space="0" w:color="auto"/>
            <w:right w:val="none" w:sz="0" w:space="0" w:color="auto"/>
          </w:divBdr>
          <w:divsChild>
            <w:div w:id="1015889508">
              <w:marLeft w:val="0"/>
              <w:marRight w:val="0"/>
              <w:marTop w:val="0"/>
              <w:marBottom w:val="0"/>
              <w:divBdr>
                <w:top w:val="none" w:sz="0" w:space="0" w:color="auto"/>
                <w:left w:val="none" w:sz="0" w:space="0" w:color="auto"/>
                <w:bottom w:val="none" w:sz="0" w:space="0" w:color="auto"/>
                <w:right w:val="none" w:sz="0" w:space="0" w:color="auto"/>
              </w:divBdr>
            </w:div>
          </w:divsChild>
        </w:div>
        <w:div w:id="1234972845">
          <w:marLeft w:val="-225"/>
          <w:marRight w:val="-225"/>
          <w:marTop w:val="0"/>
          <w:marBottom w:val="0"/>
          <w:divBdr>
            <w:top w:val="none" w:sz="0" w:space="0" w:color="auto"/>
            <w:left w:val="none" w:sz="0" w:space="0" w:color="auto"/>
            <w:bottom w:val="none" w:sz="0" w:space="0" w:color="auto"/>
            <w:right w:val="none" w:sz="0" w:space="0" w:color="auto"/>
          </w:divBdr>
          <w:divsChild>
            <w:div w:id="62874006">
              <w:marLeft w:val="0"/>
              <w:marRight w:val="0"/>
              <w:marTop w:val="0"/>
              <w:marBottom w:val="0"/>
              <w:divBdr>
                <w:top w:val="none" w:sz="0" w:space="0" w:color="auto"/>
                <w:left w:val="none" w:sz="0" w:space="0" w:color="auto"/>
                <w:bottom w:val="none" w:sz="0" w:space="0" w:color="auto"/>
                <w:right w:val="none" w:sz="0" w:space="0" w:color="auto"/>
              </w:divBdr>
            </w:div>
          </w:divsChild>
        </w:div>
        <w:div w:id="1940216392">
          <w:marLeft w:val="-225"/>
          <w:marRight w:val="-225"/>
          <w:marTop w:val="0"/>
          <w:marBottom w:val="0"/>
          <w:divBdr>
            <w:top w:val="none" w:sz="0" w:space="0" w:color="auto"/>
            <w:left w:val="none" w:sz="0" w:space="0" w:color="auto"/>
            <w:bottom w:val="none" w:sz="0" w:space="0" w:color="auto"/>
            <w:right w:val="none" w:sz="0" w:space="0" w:color="auto"/>
          </w:divBdr>
          <w:divsChild>
            <w:div w:id="19675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8028">
      <w:bodyDiv w:val="1"/>
      <w:marLeft w:val="0"/>
      <w:marRight w:val="0"/>
      <w:marTop w:val="0"/>
      <w:marBottom w:val="0"/>
      <w:divBdr>
        <w:top w:val="none" w:sz="0" w:space="0" w:color="auto"/>
        <w:left w:val="none" w:sz="0" w:space="0" w:color="auto"/>
        <w:bottom w:val="none" w:sz="0" w:space="0" w:color="auto"/>
        <w:right w:val="none" w:sz="0" w:space="0" w:color="auto"/>
      </w:divBdr>
      <w:divsChild>
        <w:div w:id="1879734492">
          <w:marLeft w:val="-225"/>
          <w:marRight w:val="-225"/>
          <w:marTop w:val="0"/>
          <w:marBottom w:val="0"/>
          <w:divBdr>
            <w:top w:val="none" w:sz="0" w:space="0" w:color="auto"/>
            <w:left w:val="none" w:sz="0" w:space="0" w:color="auto"/>
            <w:bottom w:val="none" w:sz="0" w:space="0" w:color="auto"/>
            <w:right w:val="none" w:sz="0" w:space="0" w:color="auto"/>
          </w:divBdr>
          <w:divsChild>
            <w:div w:id="1101293822">
              <w:marLeft w:val="0"/>
              <w:marRight w:val="0"/>
              <w:marTop w:val="0"/>
              <w:marBottom w:val="0"/>
              <w:divBdr>
                <w:top w:val="none" w:sz="0" w:space="0" w:color="auto"/>
                <w:left w:val="none" w:sz="0" w:space="0" w:color="auto"/>
                <w:bottom w:val="none" w:sz="0" w:space="0" w:color="auto"/>
                <w:right w:val="none" w:sz="0" w:space="0" w:color="auto"/>
              </w:divBdr>
            </w:div>
          </w:divsChild>
        </w:div>
        <w:div w:id="838034386">
          <w:marLeft w:val="-225"/>
          <w:marRight w:val="-225"/>
          <w:marTop w:val="0"/>
          <w:marBottom w:val="0"/>
          <w:divBdr>
            <w:top w:val="none" w:sz="0" w:space="0" w:color="auto"/>
            <w:left w:val="none" w:sz="0" w:space="0" w:color="auto"/>
            <w:bottom w:val="none" w:sz="0" w:space="0" w:color="auto"/>
            <w:right w:val="none" w:sz="0" w:space="0" w:color="auto"/>
          </w:divBdr>
          <w:divsChild>
            <w:div w:id="1024944270">
              <w:marLeft w:val="0"/>
              <w:marRight w:val="0"/>
              <w:marTop w:val="0"/>
              <w:marBottom w:val="0"/>
              <w:divBdr>
                <w:top w:val="none" w:sz="0" w:space="0" w:color="auto"/>
                <w:left w:val="none" w:sz="0" w:space="0" w:color="auto"/>
                <w:bottom w:val="none" w:sz="0" w:space="0" w:color="auto"/>
                <w:right w:val="none" w:sz="0" w:space="0" w:color="auto"/>
              </w:divBdr>
            </w:div>
          </w:divsChild>
        </w:div>
        <w:div w:id="688606561">
          <w:marLeft w:val="-225"/>
          <w:marRight w:val="-225"/>
          <w:marTop w:val="0"/>
          <w:marBottom w:val="0"/>
          <w:divBdr>
            <w:top w:val="none" w:sz="0" w:space="0" w:color="auto"/>
            <w:left w:val="none" w:sz="0" w:space="0" w:color="auto"/>
            <w:bottom w:val="none" w:sz="0" w:space="0" w:color="auto"/>
            <w:right w:val="none" w:sz="0" w:space="0" w:color="auto"/>
          </w:divBdr>
          <w:divsChild>
            <w:div w:id="101219805">
              <w:marLeft w:val="0"/>
              <w:marRight w:val="0"/>
              <w:marTop w:val="0"/>
              <w:marBottom w:val="0"/>
              <w:divBdr>
                <w:top w:val="none" w:sz="0" w:space="0" w:color="auto"/>
                <w:left w:val="none" w:sz="0" w:space="0" w:color="auto"/>
                <w:bottom w:val="none" w:sz="0" w:space="0" w:color="auto"/>
                <w:right w:val="none" w:sz="0" w:space="0" w:color="auto"/>
              </w:divBdr>
            </w:div>
          </w:divsChild>
        </w:div>
        <w:div w:id="945385960">
          <w:marLeft w:val="-225"/>
          <w:marRight w:val="-225"/>
          <w:marTop w:val="0"/>
          <w:marBottom w:val="0"/>
          <w:divBdr>
            <w:top w:val="none" w:sz="0" w:space="0" w:color="auto"/>
            <w:left w:val="none" w:sz="0" w:space="0" w:color="auto"/>
            <w:bottom w:val="none" w:sz="0" w:space="0" w:color="auto"/>
            <w:right w:val="none" w:sz="0" w:space="0" w:color="auto"/>
          </w:divBdr>
          <w:divsChild>
            <w:div w:id="449478563">
              <w:marLeft w:val="0"/>
              <w:marRight w:val="0"/>
              <w:marTop w:val="0"/>
              <w:marBottom w:val="0"/>
              <w:divBdr>
                <w:top w:val="none" w:sz="0" w:space="0" w:color="auto"/>
                <w:left w:val="none" w:sz="0" w:space="0" w:color="auto"/>
                <w:bottom w:val="none" w:sz="0" w:space="0" w:color="auto"/>
                <w:right w:val="none" w:sz="0" w:space="0" w:color="auto"/>
              </w:divBdr>
            </w:div>
          </w:divsChild>
        </w:div>
        <w:div w:id="219246809">
          <w:marLeft w:val="-225"/>
          <w:marRight w:val="-225"/>
          <w:marTop w:val="0"/>
          <w:marBottom w:val="0"/>
          <w:divBdr>
            <w:top w:val="none" w:sz="0" w:space="0" w:color="auto"/>
            <w:left w:val="none" w:sz="0" w:space="0" w:color="auto"/>
            <w:bottom w:val="none" w:sz="0" w:space="0" w:color="auto"/>
            <w:right w:val="none" w:sz="0" w:space="0" w:color="auto"/>
          </w:divBdr>
          <w:divsChild>
            <w:div w:id="20146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9172">
      <w:bodyDiv w:val="1"/>
      <w:marLeft w:val="0"/>
      <w:marRight w:val="0"/>
      <w:marTop w:val="0"/>
      <w:marBottom w:val="0"/>
      <w:divBdr>
        <w:top w:val="none" w:sz="0" w:space="0" w:color="auto"/>
        <w:left w:val="none" w:sz="0" w:space="0" w:color="auto"/>
        <w:bottom w:val="none" w:sz="0" w:space="0" w:color="auto"/>
        <w:right w:val="none" w:sz="0" w:space="0" w:color="auto"/>
      </w:divBdr>
      <w:divsChild>
        <w:div w:id="55589785">
          <w:marLeft w:val="-225"/>
          <w:marRight w:val="-225"/>
          <w:marTop w:val="0"/>
          <w:marBottom w:val="0"/>
          <w:divBdr>
            <w:top w:val="none" w:sz="0" w:space="0" w:color="auto"/>
            <w:left w:val="none" w:sz="0" w:space="0" w:color="auto"/>
            <w:bottom w:val="none" w:sz="0" w:space="0" w:color="auto"/>
            <w:right w:val="none" w:sz="0" w:space="0" w:color="auto"/>
          </w:divBdr>
          <w:divsChild>
            <w:div w:id="1230117066">
              <w:marLeft w:val="0"/>
              <w:marRight w:val="0"/>
              <w:marTop w:val="0"/>
              <w:marBottom w:val="0"/>
              <w:divBdr>
                <w:top w:val="none" w:sz="0" w:space="0" w:color="auto"/>
                <w:left w:val="none" w:sz="0" w:space="0" w:color="auto"/>
                <w:bottom w:val="none" w:sz="0" w:space="0" w:color="auto"/>
                <w:right w:val="none" w:sz="0" w:space="0" w:color="auto"/>
              </w:divBdr>
            </w:div>
          </w:divsChild>
        </w:div>
        <w:div w:id="1474637549">
          <w:marLeft w:val="-225"/>
          <w:marRight w:val="-225"/>
          <w:marTop w:val="0"/>
          <w:marBottom w:val="0"/>
          <w:divBdr>
            <w:top w:val="none" w:sz="0" w:space="0" w:color="auto"/>
            <w:left w:val="none" w:sz="0" w:space="0" w:color="auto"/>
            <w:bottom w:val="none" w:sz="0" w:space="0" w:color="auto"/>
            <w:right w:val="none" w:sz="0" w:space="0" w:color="auto"/>
          </w:divBdr>
          <w:divsChild>
            <w:div w:id="1770809737">
              <w:marLeft w:val="0"/>
              <w:marRight w:val="0"/>
              <w:marTop w:val="0"/>
              <w:marBottom w:val="0"/>
              <w:divBdr>
                <w:top w:val="none" w:sz="0" w:space="0" w:color="auto"/>
                <w:left w:val="none" w:sz="0" w:space="0" w:color="auto"/>
                <w:bottom w:val="none" w:sz="0" w:space="0" w:color="auto"/>
                <w:right w:val="none" w:sz="0" w:space="0" w:color="auto"/>
              </w:divBdr>
            </w:div>
          </w:divsChild>
        </w:div>
        <w:div w:id="1072048842">
          <w:marLeft w:val="-225"/>
          <w:marRight w:val="-225"/>
          <w:marTop w:val="0"/>
          <w:marBottom w:val="0"/>
          <w:divBdr>
            <w:top w:val="none" w:sz="0" w:space="0" w:color="auto"/>
            <w:left w:val="none" w:sz="0" w:space="0" w:color="auto"/>
            <w:bottom w:val="none" w:sz="0" w:space="0" w:color="auto"/>
            <w:right w:val="none" w:sz="0" w:space="0" w:color="auto"/>
          </w:divBdr>
          <w:divsChild>
            <w:div w:id="1497189012">
              <w:marLeft w:val="0"/>
              <w:marRight w:val="0"/>
              <w:marTop w:val="0"/>
              <w:marBottom w:val="0"/>
              <w:divBdr>
                <w:top w:val="none" w:sz="0" w:space="0" w:color="auto"/>
                <w:left w:val="none" w:sz="0" w:space="0" w:color="auto"/>
                <w:bottom w:val="none" w:sz="0" w:space="0" w:color="auto"/>
                <w:right w:val="none" w:sz="0" w:space="0" w:color="auto"/>
              </w:divBdr>
            </w:div>
          </w:divsChild>
        </w:div>
        <w:div w:id="1068183964">
          <w:marLeft w:val="-225"/>
          <w:marRight w:val="-225"/>
          <w:marTop w:val="0"/>
          <w:marBottom w:val="0"/>
          <w:divBdr>
            <w:top w:val="none" w:sz="0" w:space="0" w:color="auto"/>
            <w:left w:val="none" w:sz="0" w:space="0" w:color="auto"/>
            <w:bottom w:val="none" w:sz="0" w:space="0" w:color="auto"/>
            <w:right w:val="none" w:sz="0" w:space="0" w:color="auto"/>
          </w:divBdr>
          <w:divsChild>
            <w:div w:id="753624333">
              <w:marLeft w:val="0"/>
              <w:marRight w:val="0"/>
              <w:marTop w:val="0"/>
              <w:marBottom w:val="0"/>
              <w:divBdr>
                <w:top w:val="none" w:sz="0" w:space="0" w:color="auto"/>
                <w:left w:val="none" w:sz="0" w:space="0" w:color="auto"/>
                <w:bottom w:val="none" w:sz="0" w:space="0" w:color="auto"/>
                <w:right w:val="none" w:sz="0" w:space="0" w:color="auto"/>
              </w:divBdr>
            </w:div>
          </w:divsChild>
        </w:div>
        <w:div w:id="145511803">
          <w:marLeft w:val="-225"/>
          <w:marRight w:val="-225"/>
          <w:marTop w:val="0"/>
          <w:marBottom w:val="0"/>
          <w:divBdr>
            <w:top w:val="none" w:sz="0" w:space="0" w:color="auto"/>
            <w:left w:val="none" w:sz="0" w:space="0" w:color="auto"/>
            <w:bottom w:val="none" w:sz="0" w:space="0" w:color="auto"/>
            <w:right w:val="none" w:sz="0" w:space="0" w:color="auto"/>
          </w:divBdr>
          <w:divsChild>
            <w:div w:id="13715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3525</Words>
  <Characters>20095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2024-01-23T06:35:00Z</cp:lastPrinted>
  <dcterms:created xsi:type="dcterms:W3CDTF">2026-05-22T07:31:00Z</dcterms:created>
  <dcterms:modified xsi:type="dcterms:W3CDTF">2026-06-01T07:06:00Z</dcterms:modified>
  <cp:version>0900.0100.01</cp:version>
</cp:coreProperties>
</file>