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4EF" w:rsidRPr="00E03430" w:rsidRDefault="00CE74EF" w:rsidP="008B3672">
      <w:pPr>
        <w:jc w:val="right"/>
        <w:rPr>
          <w:b/>
          <w:sz w:val="26"/>
          <w:szCs w:val="26"/>
        </w:rPr>
      </w:pPr>
    </w:p>
    <w:p w:rsidR="003A19A9" w:rsidRPr="00582BFE" w:rsidRDefault="003A19A9" w:rsidP="003A19A9">
      <w:pPr>
        <w:jc w:val="center"/>
        <w:rPr>
          <w:b/>
          <w:sz w:val="24"/>
        </w:rPr>
      </w:pPr>
      <w:r w:rsidRPr="00582BFE">
        <w:rPr>
          <w:b/>
          <w:sz w:val="24"/>
        </w:rPr>
        <w:t xml:space="preserve">Государственный контракт № </w:t>
      </w:r>
      <w:r w:rsidR="008B3672" w:rsidRPr="00582BFE">
        <w:rPr>
          <w:b/>
          <w:sz w:val="24"/>
        </w:rPr>
        <w:t>6</w:t>
      </w:r>
    </w:p>
    <w:p w:rsidR="00E03430" w:rsidRPr="00582BFE" w:rsidRDefault="00E03430" w:rsidP="003A19A9">
      <w:pPr>
        <w:jc w:val="center"/>
        <w:rPr>
          <w:b/>
          <w:sz w:val="24"/>
        </w:rPr>
      </w:pPr>
    </w:p>
    <w:p w:rsidR="003A19A9" w:rsidRPr="00582BFE" w:rsidRDefault="003A19A9" w:rsidP="003A19A9">
      <w:pPr>
        <w:autoSpaceDE w:val="0"/>
        <w:autoSpaceDN w:val="0"/>
        <w:adjustRightInd w:val="0"/>
        <w:jc w:val="center"/>
        <w:rPr>
          <w:sz w:val="24"/>
          <w:lang w:eastAsia="ru-RU"/>
        </w:rPr>
      </w:pPr>
      <w:r w:rsidRPr="00582BFE">
        <w:rPr>
          <w:b/>
          <w:spacing w:val="1"/>
          <w:sz w:val="24"/>
        </w:rPr>
        <w:t xml:space="preserve">на </w:t>
      </w:r>
      <w:r w:rsidR="00B36BEE" w:rsidRPr="00582BFE">
        <w:rPr>
          <w:b/>
          <w:spacing w:val="1"/>
          <w:sz w:val="24"/>
        </w:rPr>
        <w:t xml:space="preserve">оказание </w:t>
      </w:r>
      <w:r w:rsidRPr="00582BFE">
        <w:rPr>
          <w:b/>
          <w:sz w:val="24"/>
          <w:lang w:eastAsia="ru-RU"/>
        </w:rPr>
        <w:t>услуг</w:t>
      </w:r>
      <w:r w:rsidR="00B36BEE" w:rsidRPr="00582BFE">
        <w:rPr>
          <w:sz w:val="24"/>
        </w:rPr>
        <w:t xml:space="preserve"> </w:t>
      </w:r>
      <w:r w:rsidR="00893A8D" w:rsidRPr="00582BFE">
        <w:rPr>
          <w:b/>
          <w:sz w:val="24"/>
          <w:lang w:eastAsia="ru-RU"/>
        </w:rPr>
        <w:t>по подготовке оборудования и системы отопления к отопительному сезону, а также получение паспорта готовности к отопительному сезону 202</w:t>
      </w:r>
      <w:r w:rsidR="008B3672" w:rsidRPr="00582BFE">
        <w:rPr>
          <w:b/>
          <w:sz w:val="24"/>
          <w:lang w:eastAsia="ru-RU"/>
        </w:rPr>
        <w:t>6</w:t>
      </w:r>
      <w:r w:rsidR="00893A8D" w:rsidRPr="00582BFE">
        <w:rPr>
          <w:b/>
          <w:sz w:val="24"/>
          <w:lang w:eastAsia="ru-RU"/>
        </w:rPr>
        <w:t>-202</w:t>
      </w:r>
      <w:r w:rsidR="008B3672" w:rsidRPr="00582BFE">
        <w:rPr>
          <w:b/>
          <w:sz w:val="24"/>
          <w:lang w:eastAsia="ru-RU"/>
        </w:rPr>
        <w:t>7</w:t>
      </w:r>
      <w:r w:rsidR="00893A8D" w:rsidRPr="00582BFE">
        <w:rPr>
          <w:b/>
          <w:sz w:val="24"/>
          <w:lang w:eastAsia="ru-RU"/>
        </w:rPr>
        <w:t xml:space="preserve"> года</w:t>
      </w:r>
    </w:p>
    <w:p w:rsidR="003A19A9" w:rsidRPr="00582BFE" w:rsidRDefault="003A19A9" w:rsidP="003A19A9">
      <w:pPr>
        <w:jc w:val="center"/>
        <w:rPr>
          <w:b/>
          <w:sz w:val="24"/>
        </w:rPr>
      </w:pPr>
    </w:p>
    <w:p w:rsidR="003A19A9" w:rsidRPr="00582BFE" w:rsidRDefault="003A19A9" w:rsidP="003A19A9">
      <w:pPr>
        <w:pStyle w:val="a3"/>
        <w:spacing w:after="0"/>
        <w:rPr>
          <w:sz w:val="24"/>
        </w:rPr>
      </w:pPr>
    </w:p>
    <w:p w:rsidR="003A19A9" w:rsidRPr="00582BFE" w:rsidRDefault="008B3672" w:rsidP="003A19A9">
      <w:pPr>
        <w:pStyle w:val="a3"/>
        <w:spacing w:after="0"/>
        <w:rPr>
          <w:sz w:val="24"/>
        </w:rPr>
      </w:pPr>
      <w:r w:rsidRPr="00582BFE">
        <w:rPr>
          <w:sz w:val="24"/>
        </w:rPr>
        <w:t>г. Ростов-на-Дону</w:t>
      </w:r>
      <w:r w:rsidR="003A19A9" w:rsidRPr="00582BFE">
        <w:rPr>
          <w:sz w:val="24"/>
        </w:rPr>
        <w:tab/>
      </w:r>
      <w:r w:rsidR="003A19A9" w:rsidRPr="00582BFE">
        <w:rPr>
          <w:sz w:val="24"/>
        </w:rPr>
        <w:tab/>
      </w:r>
      <w:r w:rsidR="00E03430" w:rsidRPr="00582BFE">
        <w:rPr>
          <w:sz w:val="24"/>
        </w:rPr>
        <w:t xml:space="preserve">     </w:t>
      </w:r>
      <w:r w:rsidR="003A19A9" w:rsidRPr="00582BFE">
        <w:rPr>
          <w:sz w:val="24"/>
        </w:rPr>
        <w:tab/>
      </w:r>
      <w:r w:rsidR="003A19A9" w:rsidRPr="00582BFE">
        <w:rPr>
          <w:sz w:val="24"/>
        </w:rPr>
        <w:tab/>
      </w:r>
      <w:r w:rsidR="003A19A9" w:rsidRPr="00582BFE">
        <w:rPr>
          <w:sz w:val="24"/>
        </w:rPr>
        <w:tab/>
      </w:r>
      <w:r w:rsidR="003A19A9" w:rsidRPr="00582BFE">
        <w:rPr>
          <w:sz w:val="24"/>
        </w:rPr>
        <w:tab/>
        <w:t xml:space="preserve">                  </w:t>
      </w:r>
      <w:r w:rsidRPr="00582BFE">
        <w:rPr>
          <w:sz w:val="24"/>
        </w:rPr>
        <w:t xml:space="preserve">          «____» __________ 2026 г.</w:t>
      </w:r>
      <w:r w:rsidR="003A19A9" w:rsidRPr="00582BFE">
        <w:rPr>
          <w:sz w:val="24"/>
        </w:rPr>
        <w:t xml:space="preserve">   </w:t>
      </w:r>
    </w:p>
    <w:p w:rsidR="003A19A9" w:rsidRPr="00582BFE" w:rsidRDefault="003A19A9" w:rsidP="003A19A9">
      <w:pPr>
        <w:jc w:val="both"/>
        <w:rPr>
          <w:sz w:val="24"/>
        </w:rPr>
      </w:pPr>
    </w:p>
    <w:p w:rsidR="003A19A9" w:rsidRPr="00582BFE" w:rsidRDefault="008B3672" w:rsidP="00E03430">
      <w:pPr>
        <w:ind w:firstLine="567"/>
        <w:jc w:val="both"/>
        <w:rPr>
          <w:sz w:val="24"/>
        </w:rPr>
      </w:pPr>
      <w:proofErr w:type="gramStart"/>
      <w:r w:rsidRPr="00582BFE">
        <w:rPr>
          <w:rFonts w:eastAsia="Calibri"/>
          <w:sz w:val="24"/>
          <w:lang w:eastAsia="ru-RU"/>
        </w:rPr>
        <w:t>Межрегиональная инспекция Федеральной налоговой службы по управлению долгом   № 2 в границах субъектов Российской Федерации, не входящих в состав федерального округа (МИ ФНС России по управлению долгом № 2 в границах субъектов Российской Федерации, не входящих в состав федерального округа), именуемая в дальнейшем «Заказчик», в лице ______________________, действующего ______________, с одной стороны, и ___________, именуемое в дальнейшем «Исполнитель», в лице ____________, действующего на основании ___________  с другой</w:t>
      </w:r>
      <w:proofErr w:type="gramEnd"/>
      <w:r w:rsidRPr="00582BFE">
        <w:rPr>
          <w:rFonts w:eastAsia="Calibri"/>
          <w:sz w:val="24"/>
          <w:lang w:eastAsia="ru-RU"/>
        </w:rPr>
        <w:t xml:space="preserve"> стороны, вместе именуемые  в  дальнейшем  «Стороны», в соответствии с п. 4 ч.1 ст. 93 Федерального </w:t>
      </w:r>
      <w:hyperlink r:id="rId8" w:history="1">
        <w:r w:rsidRPr="00582BFE">
          <w:rPr>
            <w:rFonts w:eastAsia="Calibri"/>
            <w:sz w:val="24"/>
            <w:lang w:eastAsia="ru-RU"/>
          </w:rPr>
          <w:t>закона</w:t>
        </w:r>
      </w:hyperlink>
      <w:r w:rsidRPr="00582BFE">
        <w:rPr>
          <w:rFonts w:eastAsia="Calibri"/>
          <w:sz w:val="24"/>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r w:rsidR="003A19A9" w:rsidRPr="00582BFE">
        <w:rPr>
          <w:rFonts w:eastAsia="Calibri"/>
          <w:sz w:val="24"/>
          <w:lang w:eastAsia="ru-RU"/>
        </w:rPr>
        <w:t>.</w:t>
      </w:r>
    </w:p>
    <w:p w:rsidR="003A19A9" w:rsidRPr="00582BFE" w:rsidRDefault="003A19A9" w:rsidP="003A19A9">
      <w:pPr>
        <w:autoSpaceDE w:val="0"/>
        <w:autoSpaceDN w:val="0"/>
        <w:adjustRightInd w:val="0"/>
        <w:jc w:val="both"/>
        <w:rPr>
          <w:sz w:val="24"/>
          <w:lang w:eastAsia="ru-RU"/>
        </w:rPr>
      </w:pPr>
      <w:bookmarkStart w:id="0" w:name="Par40"/>
      <w:bookmarkEnd w:id="0"/>
    </w:p>
    <w:p w:rsidR="003A19A9" w:rsidRPr="00582BFE" w:rsidRDefault="003A19A9" w:rsidP="003A19A9">
      <w:pPr>
        <w:autoSpaceDE w:val="0"/>
        <w:autoSpaceDN w:val="0"/>
        <w:adjustRightInd w:val="0"/>
        <w:jc w:val="center"/>
        <w:outlineLvl w:val="1"/>
        <w:rPr>
          <w:b/>
          <w:sz w:val="24"/>
          <w:lang w:eastAsia="ru-RU"/>
        </w:rPr>
      </w:pPr>
      <w:r w:rsidRPr="00582BFE">
        <w:rPr>
          <w:b/>
          <w:sz w:val="24"/>
          <w:lang w:eastAsia="ru-RU"/>
        </w:rPr>
        <w:t xml:space="preserve">1. Предмет </w:t>
      </w:r>
      <w:r w:rsidR="00697524" w:rsidRPr="00582BFE">
        <w:rPr>
          <w:b/>
          <w:sz w:val="24"/>
          <w:lang w:eastAsia="ru-RU"/>
        </w:rPr>
        <w:t>К</w:t>
      </w:r>
      <w:r w:rsidRPr="00582BFE">
        <w:rPr>
          <w:b/>
          <w:sz w:val="24"/>
          <w:lang w:eastAsia="ru-RU"/>
        </w:rPr>
        <w:t>онтракта</w:t>
      </w:r>
    </w:p>
    <w:p w:rsidR="003A19A9" w:rsidRPr="00582BFE" w:rsidRDefault="003A19A9" w:rsidP="003A19A9">
      <w:pPr>
        <w:pStyle w:val="1"/>
        <w:keepNext w:val="0"/>
        <w:autoSpaceDE w:val="0"/>
        <w:autoSpaceDN w:val="0"/>
        <w:adjustRightInd w:val="0"/>
        <w:spacing w:before="0"/>
        <w:ind w:firstLine="567"/>
        <w:jc w:val="both"/>
        <w:rPr>
          <w:rFonts w:ascii="Times New Roman" w:eastAsia="Calibri" w:hAnsi="Times New Roman"/>
          <w:b w:val="0"/>
          <w:bCs w:val="0"/>
          <w:color w:val="auto"/>
          <w:sz w:val="24"/>
          <w:szCs w:val="24"/>
          <w:lang w:eastAsia="ru-RU"/>
        </w:rPr>
      </w:pPr>
      <w:r w:rsidRPr="00582BFE">
        <w:rPr>
          <w:rFonts w:ascii="Times New Roman" w:eastAsia="Calibri" w:hAnsi="Times New Roman"/>
          <w:b w:val="0"/>
          <w:bCs w:val="0"/>
          <w:color w:val="auto"/>
          <w:sz w:val="24"/>
          <w:szCs w:val="24"/>
          <w:lang w:eastAsia="ru-RU"/>
        </w:rPr>
        <w:t>1.1.</w:t>
      </w:r>
      <w:r w:rsidR="00B36BEE" w:rsidRPr="00582BFE">
        <w:rPr>
          <w:rFonts w:ascii="Times New Roman" w:eastAsia="Calibri" w:hAnsi="Times New Roman"/>
          <w:b w:val="0"/>
          <w:bCs w:val="0"/>
          <w:color w:val="auto"/>
          <w:sz w:val="24"/>
          <w:szCs w:val="24"/>
          <w:lang w:eastAsia="ru-RU"/>
        </w:rPr>
        <w:t xml:space="preserve"> </w:t>
      </w:r>
      <w:proofErr w:type="gramStart"/>
      <w:r w:rsidR="00B36BEE" w:rsidRPr="00582BFE">
        <w:rPr>
          <w:rFonts w:ascii="Times New Roman" w:eastAsia="Calibri" w:hAnsi="Times New Roman"/>
          <w:b w:val="0"/>
          <w:bCs w:val="0"/>
          <w:color w:val="auto"/>
          <w:sz w:val="24"/>
          <w:szCs w:val="24"/>
          <w:lang w:eastAsia="ru-RU"/>
        </w:rPr>
        <w:t xml:space="preserve">Заказчик поручает, а Исполнитель принимает на себя обязательства оказать услуги </w:t>
      </w:r>
      <w:r w:rsidR="00893A8D" w:rsidRPr="00582BFE">
        <w:rPr>
          <w:rFonts w:ascii="Times New Roman" w:eastAsia="Calibri" w:hAnsi="Times New Roman"/>
          <w:b w:val="0"/>
          <w:bCs w:val="0"/>
          <w:color w:val="auto"/>
          <w:sz w:val="24"/>
          <w:szCs w:val="24"/>
          <w:lang w:eastAsia="ru-RU"/>
        </w:rPr>
        <w:t>по подготовке оборудования и системы отопления к отопительному сезону, а также получение паспорта готовности к отопительному сезону 202</w:t>
      </w:r>
      <w:r w:rsidR="008B3672" w:rsidRPr="00582BFE">
        <w:rPr>
          <w:rFonts w:ascii="Times New Roman" w:eastAsia="Calibri" w:hAnsi="Times New Roman"/>
          <w:b w:val="0"/>
          <w:bCs w:val="0"/>
          <w:color w:val="auto"/>
          <w:sz w:val="24"/>
          <w:szCs w:val="24"/>
          <w:lang w:eastAsia="ru-RU"/>
        </w:rPr>
        <w:t>6</w:t>
      </w:r>
      <w:r w:rsidR="00893A8D" w:rsidRPr="00582BFE">
        <w:rPr>
          <w:rFonts w:ascii="Times New Roman" w:eastAsia="Calibri" w:hAnsi="Times New Roman"/>
          <w:b w:val="0"/>
          <w:bCs w:val="0"/>
          <w:color w:val="auto"/>
          <w:sz w:val="24"/>
          <w:szCs w:val="24"/>
          <w:lang w:eastAsia="ru-RU"/>
        </w:rPr>
        <w:t>-202</w:t>
      </w:r>
      <w:r w:rsidR="008B3672" w:rsidRPr="00582BFE">
        <w:rPr>
          <w:rFonts w:ascii="Times New Roman" w:eastAsia="Calibri" w:hAnsi="Times New Roman"/>
          <w:b w:val="0"/>
          <w:bCs w:val="0"/>
          <w:color w:val="auto"/>
          <w:sz w:val="24"/>
          <w:szCs w:val="24"/>
          <w:lang w:eastAsia="ru-RU"/>
        </w:rPr>
        <w:t>7</w:t>
      </w:r>
      <w:r w:rsidR="00893A8D" w:rsidRPr="00582BFE">
        <w:rPr>
          <w:rFonts w:ascii="Times New Roman" w:eastAsia="Calibri" w:hAnsi="Times New Roman"/>
          <w:b w:val="0"/>
          <w:bCs w:val="0"/>
          <w:color w:val="auto"/>
          <w:sz w:val="24"/>
          <w:szCs w:val="24"/>
          <w:lang w:eastAsia="ru-RU"/>
        </w:rPr>
        <w:t xml:space="preserve"> года </w:t>
      </w:r>
      <w:r w:rsidR="00B36BEE" w:rsidRPr="00582BFE">
        <w:rPr>
          <w:rFonts w:ascii="Times New Roman" w:eastAsia="Calibri" w:hAnsi="Times New Roman"/>
          <w:b w:val="0"/>
          <w:bCs w:val="0"/>
          <w:color w:val="auto"/>
          <w:sz w:val="24"/>
          <w:szCs w:val="24"/>
          <w:lang w:eastAsia="ru-RU"/>
        </w:rPr>
        <w:t>(далее - Услуги) в соответствии с условиями настоящего Контракта и Техническим заданием (Приложение № 1), являющейся неотъемлемой частью настоящего Контракта, а Заказчик обязуется оплатить эти услуги.</w:t>
      </w:r>
      <w:proofErr w:type="gramEnd"/>
    </w:p>
    <w:p w:rsidR="003A19A9" w:rsidRPr="00582BFE" w:rsidRDefault="003A19A9" w:rsidP="008B3672">
      <w:pPr>
        <w:autoSpaceDE w:val="0"/>
        <w:autoSpaceDN w:val="0"/>
        <w:adjustRightInd w:val="0"/>
        <w:ind w:firstLine="567"/>
        <w:jc w:val="both"/>
        <w:rPr>
          <w:sz w:val="24"/>
          <w:lang w:eastAsia="ru-RU"/>
        </w:rPr>
      </w:pPr>
      <w:r w:rsidRPr="00582BFE">
        <w:rPr>
          <w:sz w:val="24"/>
          <w:lang w:eastAsia="ru-RU"/>
        </w:rPr>
        <w:t xml:space="preserve">1.2. Сроки оказания услуг: с </w:t>
      </w:r>
      <w:r w:rsidR="008B3672" w:rsidRPr="00582BFE">
        <w:rPr>
          <w:sz w:val="24"/>
          <w:lang w:eastAsia="ru-RU"/>
        </w:rPr>
        <w:t>момента заключения государственного контракта и до «20» сентября 2026 года</w:t>
      </w:r>
      <w:r w:rsidRPr="00582BFE">
        <w:rPr>
          <w:sz w:val="24"/>
          <w:lang w:eastAsia="ru-RU"/>
        </w:rPr>
        <w:t>.</w:t>
      </w:r>
    </w:p>
    <w:p w:rsidR="003A19A9" w:rsidRPr="00582BFE" w:rsidRDefault="003A19A9" w:rsidP="003A19A9">
      <w:pPr>
        <w:autoSpaceDE w:val="0"/>
        <w:autoSpaceDN w:val="0"/>
        <w:adjustRightInd w:val="0"/>
        <w:ind w:firstLine="567"/>
        <w:jc w:val="both"/>
        <w:rPr>
          <w:sz w:val="24"/>
          <w:lang w:eastAsia="ru-RU"/>
        </w:rPr>
      </w:pPr>
      <w:r w:rsidRPr="00582BFE">
        <w:rPr>
          <w:sz w:val="24"/>
          <w:lang w:eastAsia="ru-RU"/>
        </w:rPr>
        <w:t xml:space="preserve">1.3. </w:t>
      </w:r>
      <w:r w:rsidR="00FC1836" w:rsidRPr="00582BFE">
        <w:rPr>
          <w:sz w:val="24"/>
          <w:lang w:eastAsia="ru-RU"/>
        </w:rPr>
        <w:t>Услуги, указанные в п. 1.1 настоящего Контракта, выполняются Исполнителем из его материалов, его силами и средствами</w:t>
      </w:r>
      <w:r w:rsidRPr="00582BFE">
        <w:rPr>
          <w:sz w:val="24"/>
          <w:lang w:eastAsia="ru-RU"/>
        </w:rPr>
        <w:t>.</w:t>
      </w:r>
    </w:p>
    <w:p w:rsidR="006F5E68" w:rsidRPr="00582BFE" w:rsidRDefault="003A19A9" w:rsidP="008B3672">
      <w:pPr>
        <w:pStyle w:val="1"/>
        <w:keepNext w:val="0"/>
        <w:autoSpaceDE w:val="0"/>
        <w:autoSpaceDN w:val="0"/>
        <w:adjustRightInd w:val="0"/>
        <w:spacing w:before="0"/>
        <w:ind w:firstLine="567"/>
        <w:jc w:val="both"/>
        <w:rPr>
          <w:sz w:val="24"/>
          <w:szCs w:val="24"/>
        </w:rPr>
      </w:pPr>
      <w:r w:rsidRPr="00582BFE">
        <w:rPr>
          <w:rFonts w:ascii="Times New Roman" w:eastAsia="Calibri" w:hAnsi="Times New Roman"/>
          <w:b w:val="0"/>
          <w:bCs w:val="0"/>
          <w:color w:val="auto"/>
          <w:sz w:val="24"/>
          <w:szCs w:val="24"/>
          <w:lang w:eastAsia="ru-RU"/>
        </w:rPr>
        <w:t xml:space="preserve">1.4. Место оказания услуг: </w:t>
      </w:r>
      <w:r w:rsidR="005A76C9" w:rsidRPr="00582BFE">
        <w:rPr>
          <w:rFonts w:ascii="Times New Roman" w:hAnsi="Times New Roman"/>
          <w:b w:val="0"/>
          <w:bCs w:val="0"/>
          <w:color w:val="auto"/>
          <w:sz w:val="24"/>
          <w:szCs w:val="24"/>
          <w:lang w:eastAsia="ru-RU"/>
        </w:rPr>
        <w:t xml:space="preserve">г. </w:t>
      </w:r>
      <w:r w:rsidR="00D45AB3" w:rsidRPr="00582BFE">
        <w:rPr>
          <w:rFonts w:ascii="Times New Roman" w:hAnsi="Times New Roman"/>
          <w:b w:val="0"/>
          <w:bCs w:val="0"/>
          <w:color w:val="auto"/>
          <w:sz w:val="24"/>
          <w:szCs w:val="24"/>
          <w:lang w:eastAsia="ru-RU"/>
        </w:rPr>
        <w:t>Ростов-на-Дону</w:t>
      </w:r>
      <w:r w:rsidR="005A76C9" w:rsidRPr="00582BFE">
        <w:rPr>
          <w:rFonts w:ascii="Times New Roman" w:hAnsi="Times New Roman"/>
          <w:b w:val="0"/>
          <w:bCs w:val="0"/>
          <w:color w:val="auto"/>
          <w:sz w:val="24"/>
          <w:szCs w:val="24"/>
          <w:lang w:eastAsia="ru-RU"/>
        </w:rPr>
        <w:t xml:space="preserve">, </w:t>
      </w:r>
      <w:r w:rsidR="00D45AB3" w:rsidRPr="00582BFE">
        <w:rPr>
          <w:rFonts w:ascii="Times New Roman" w:hAnsi="Times New Roman"/>
          <w:b w:val="0"/>
          <w:bCs w:val="0"/>
          <w:color w:val="auto"/>
          <w:sz w:val="24"/>
          <w:szCs w:val="24"/>
          <w:lang w:eastAsia="ru-RU"/>
        </w:rPr>
        <w:t>б</w:t>
      </w:r>
      <w:r w:rsidR="005A76C9" w:rsidRPr="00582BFE">
        <w:rPr>
          <w:rFonts w:ascii="Times New Roman" w:hAnsi="Times New Roman"/>
          <w:b w:val="0"/>
          <w:bCs w:val="0"/>
          <w:color w:val="auto"/>
          <w:sz w:val="24"/>
          <w:szCs w:val="24"/>
          <w:lang w:eastAsia="ru-RU"/>
        </w:rPr>
        <w:t xml:space="preserve">ул. </w:t>
      </w:r>
      <w:r w:rsidR="00D45AB3" w:rsidRPr="00582BFE">
        <w:rPr>
          <w:rFonts w:ascii="Times New Roman" w:hAnsi="Times New Roman"/>
          <w:b w:val="0"/>
          <w:bCs w:val="0"/>
          <w:color w:val="auto"/>
          <w:sz w:val="24"/>
          <w:szCs w:val="24"/>
          <w:lang w:eastAsia="ru-RU"/>
        </w:rPr>
        <w:t>Комарова</w:t>
      </w:r>
      <w:r w:rsidR="005A76C9" w:rsidRPr="00582BFE">
        <w:rPr>
          <w:rFonts w:ascii="Times New Roman" w:hAnsi="Times New Roman"/>
          <w:b w:val="0"/>
          <w:bCs w:val="0"/>
          <w:color w:val="auto"/>
          <w:sz w:val="24"/>
          <w:szCs w:val="24"/>
          <w:lang w:eastAsia="ru-RU"/>
        </w:rPr>
        <w:t xml:space="preserve">, </w:t>
      </w:r>
      <w:r w:rsidR="00D45AB3" w:rsidRPr="00582BFE">
        <w:rPr>
          <w:rFonts w:ascii="Times New Roman" w:hAnsi="Times New Roman"/>
          <w:b w:val="0"/>
          <w:bCs w:val="0"/>
          <w:color w:val="auto"/>
          <w:sz w:val="24"/>
          <w:szCs w:val="24"/>
          <w:lang w:eastAsia="ru-RU"/>
        </w:rPr>
        <w:t>28/5</w:t>
      </w:r>
      <w:r w:rsidR="005A76C9" w:rsidRPr="00582BFE">
        <w:rPr>
          <w:rFonts w:ascii="Times New Roman" w:hAnsi="Times New Roman"/>
          <w:b w:val="0"/>
          <w:bCs w:val="0"/>
          <w:color w:val="auto"/>
          <w:sz w:val="24"/>
          <w:szCs w:val="24"/>
          <w:lang w:eastAsia="ru-RU"/>
        </w:rPr>
        <w:t>.</w:t>
      </w:r>
      <w:r w:rsidR="006F5E68" w:rsidRPr="00582BFE">
        <w:rPr>
          <w:sz w:val="24"/>
          <w:szCs w:val="24"/>
        </w:rPr>
        <w:t xml:space="preserve"> </w:t>
      </w:r>
    </w:p>
    <w:p w:rsidR="008B3672" w:rsidRPr="00582BFE" w:rsidRDefault="008B3672" w:rsidP="008B3672">
      <w:pPr>
        <w:ind w:firstLine="567"/>
        <w:rPr>
          <w:rFonts w:eastAsia="Calibri"/>
          <w:sz w:val="24"/>
          <w:lang w:eastAsia="ru-RU"/>
        </w:rPr>
      </w:pPr>
      <w:r w:rsidRPr="00582BFE">
        <w:rPr>
          <w:rFonts w:eastAsia="Calibri"/>
          <w:sz w:val="24"/>
          <w:lang w:eastAsia="ru-RU"/>
        </w:rPr>
        <w:t>1.5. ИКЗ:</w:t>
      </w:r>
      <w:r w:rsidRPr="00582BFE">
        <w:rPr>
          <w:sz w:val="24"/>
        </w:rPr>
        <w:t xml:space="preserve"> </w:t>
      </w:r>
      <w:r w:rsidRPr="00582BFE">
        <w:rPr>
          <w:rFonts w:eastAsia="Calibri"/>
          <w:sz w:val="24"/>
          <w:lang w:eastAsia="ru-RU"/>
        </w:rPr>
        <w:t>261616109801261610100100080000000244.</w:t>
      </w:r>
    </w:p>
    <w:p w:rsidR="00D45AB3" w:rsidRPr="00582BFE" w:rsidRDefault="00D45AB3" w:rsidP="006F5E68">
      <w:pPr>
        <w:tabs>
          <w:tab w:val="left" w:pos="993"/>
        </w:tabs>
        <w:ind w:firstLine="709"/>
        <w:jc w:val="both"/>
        <w:rPr>
          <w:bCs/>
          <w:sz w:val="24"/>
        </w:rPr>
      </w:pPr>
    </w:p>
    <w:p w:rsidR="00D45AB3" w:rsidRPr="00582BFE" w:rsidRDefault="00D45AB3" w:rsidP="00D45AB3">
      <w:pPr>
        <w:tabs>
          <w:tab w:val="left" w:pos="993"/>
        </w:tabs>
        <w:jc w:val="center"/>
        <w:rPr>
          <w:b/>
          <w:sz w:val="24"/>
          <w:lang w:eastAsia="ru-RU"/>
        </w:rPr>
      </w:pPr>
      <w:r w:rsidRPr="00582BFE">
        <w:rPr>
          <w:b/>
          <w:sz w:val="24"/>
          <w:lang w:eastAsia="ru-RU"/>
        </w:rPr>
        <w:t>2. Цена Контракта и порядок расчетов</w:t>
      </w:r>
    </w:p>
    <w:p w:rsidR="00697524" w:rsidRPr="00582BFE" w:rsidRDefault="00D45AB3" w:rsidP="00D45AB3">
      <w:pPr>
        <w:tabs>
          <w:tab w:val="left" w:pos="993"/>
        </w:tabs>
        <w:ind w:firstLine="567"/>
        <w:jc w:val="both"/>
        <w:rPr>
          <w:sz w:val="24"/>
          <w:lang w:eastAsia="ru-RU"/>
        </w:rPr>
      </w:pPr>
      <w:r w:rsidRPr="00582BFE">
        <w:rPr>
          <w:sz w:val="24"/>
          <w:lang w:eastAsia="ru-RU"/>
        </w:rPr>
        <w:t xml:space="preserve">2.1. </w:t>
      </w:r>
      <w:r w:rsidR="008B3672" w:rsidRPr="00582BFE">
        <w:rPr>
          <w:sz w:val="24"/>
          <w:lang w:eastAsia="ru-RU"/>
        </w:rPr>
        <w:t>Цена контракта составляет</w:t>
      </w:r>
      <w:proofErr w:type="gramStart"/>
      <w:r w:rsidR="008B3672" w:rsidRPr="00582BFE">
        <w:rPr>
          <w:sz w:val="24"/>
          <w:lang w:eastAsia="ru-RU"/>
        </w:rPr>
        <w:t xml:space="preserve"> ________ (_________)(</w:t>
      </w:r>
      <w:proofErr w:type="gramEnd"/>
      <w:r w:rsidR="008B3672" w:rsidRPr="00582BFE">
        <w:rPr>
          <w:sz w:val="24"/>
          <w:lang w:eastAsia="ru-RU"/>
        </w:rPr>
        <w:t>сумма прописью) рублей ____  копеек, в том числе НДС, если НДС не предусмотрен, указать «НДС не облагается».</w:t>
      </w:r>
    </w:p>
    <w:p w:rsidR="00D45AB3" w:rsidRPr="00582BFE" w:rsidRDefault="00D45AB3" w:rsidP="00D45AB3">
      <w:pPr>
        <w:tabs>
          <w:tab w:val="left" w:pos="993"/>
        </w:tabs>
        <w:ind w:firstLine="567"/>
        <w:jc w:val="both"/>
        <w:rPr>
          <w:sz w:val="24"/>
          <w:lang w:eastAsia="ru-RU"/>
        </w:rPr>
      </w:pPr>
      <w:r w:rsidRPr="00582BFE">
        <w:rPr>
          <w:sz w:val="24"/>
          <w:lang w:eastAsia="ru-RU"/>
        </w:rPr>
        <w:t>Источник финансирования – федеральный бюджет.</w:t>
      </w:r>
    </w:p>
    <w:p w:rsidR="00D45AB3" w:rsidRPr="00582BFE" w:rsidRDefault="00D45AB3" w:rsidP="00D45AB3">
      <w:pPr>
        <w:tabs>
          <w:tab w:val="left" w:pos="993"/>
        </w:tabs>
        <w:ind w:firstLine="567"/>
        <w:jc w:val="both"/>
        <w:rPr>
          <w:sz w:val="24"/>
          <w:lang w:eastAsia="ru-RU"/>
        </w:rPr>
      </w:pPr>
      <w:r w:rsidRPr="00582BFE">
        <w:rPr>
          <w:sz w:val="24"/>
          <w:lang w:eastAsia="ru-RU"/>
        </w:rPr>
        <w:t>2.2. В цену Контракта включены все расходы, связанные с оказанием услуг по Контракту, уплатой налогов, сборов, других обязательных платежей, предусмотренных законодательством Российской Федерации.</w:t>
      </w:r>
    </w:p>
    <w:p w:rsidR="00D45AB3" w:rsidRPr="00582BFE" w:rsidRDefault="00D45AB3" w:rsidP="00D45AB3">
      <w:pPr>
        <w:tabs>
          <w:tab w:val="left" w:pos="993"/>
        </w:tabs>
        <w:ind w:firstLine="567"/>
        <w:jc w:val="both"/>
        <w:rPr>
          <w:sz w:val="24"/>
          <w:lang w:eastAsia="ru-RU"/>
        </w:rPr>
      </w:pPr>
      <w:r w:rsidRPr="00582BFE">
        <w:rPr>
          <w:sz w:val="24"/>
          <w:lang w:eastAsia="ru-RU"/>
        </w:rPr>
        <w:t xml:space="preserve">2.3. Оплата за фактически оказанные услуги осуществляется Заказчиком в течение 7 (семи) рабочих дней после подписания Заказчиком </w:t>
      </w:r>
      <w:r w:rsidR="003B4C0E" w:rsidRPr="00582BFE">
        <w:rPr>
          <w:sz w:val="24"/>
          <w:lang w:eastAsia="ru-RU"/>
        </w:rPr>
        <w:t xml:space="preserve">Акта сдачи-приемки услуг </w:t>
      </w:r>
      <w:r w:rsidR="00C20E57" w:rsidRPr="00582BFE">
        <w:rPr>
          <w:sz w:val="24"/>
          <w:lang w:eastAsia="ru-RU"/>
        </w:rPr>
        <w:t xml:space="preserve">или универсально-передаточного документа (УПД) </w:t>
      </w:r>
      <w:r w:rsidR="003B4C0E" w:rsidRPr="00582BFE">
        <w:rPr>
          <w:sz w:val="24"/>
          <w:lang w:eastAsia="ru-RU"/>
        </w:rPr>
        <w:t xml:space="preserve">по настоящему </w:t>
      </w:r>
      <w:r w:rsidR="00697524" w:rsidRPr="00582BFE">
        <w:rPr>
          <w:sz w:val="24"/>
          <w:lang w:eastAsia="ru-RU"/>
        </w:rPr>
        <w:t>К</w:t>
      </w:r>
      <w:r w:rsidR="003B4C0E" w:rsidRPr="00582BFE">
        <w:rPr>
          <w:sz w:val="24"/>
          <w:lang w:eastAsia="ru-RU"/>
        </w:rPr>
        <w:t xml:space="preserve">онтракту </w:t>
      </w:r>
      <w:r w:rsidR="00697524" w:rsidRPr="00582BFE">
        <w:rPr>
          <w:sz w:val="24"/>
          <w:lang w:eastAsia="ru-RU"/>
        </w:rPr>
        <w:t>на основании счета</w:t>
      </w:r>
      <w:r w:rsidRPr="00582BFE">
        <w:rPr>
          <w:sz w:val="24"/>
          <w:lang w:eastAsia="ru-RU"/>
        </w:rPr>
        <w:t>.</w:t>
      </w:r>
    </w:p>
    <w:p w:rsidR="00D45AB3" w:rsidRPr="00582BFE" w:rsidRDefault="00D45AB3" w:rsidP="00D45AB3">
      <w:pPr>
        <w:tabs>
          <w:tab w:val="left" w:pos="993"/>
        </w:tabs>
        <w:ind w:firstLine="567"/>
        <w:jc w:val="both"/>
        <w:rPr>
          <w:sz w:val="24"/>
          <w:lang w:eastAsia="ru-RU"/>
        </w:rPr>
      </w:pPr>
      <w:r w:rsidRPr="00582BFE">
        <w:rPr>
          <w:sz w:val="24"/>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D45AB3" w:rsidRPr="00582BFE" w:rsidRDefault="00D45AB3" w:rsidP="00D45AB3">
      <w:pPr>
        <w:tabs>
          <w:tab w:val="left" w:pos="993"/>
        </w:tabs>
        <w:ind w:firstLine="567"/>
        <w:jc w:val="both"/>
        <w:rPr>
          <w:sz w:val="24"/>
          <w:lang w:eastAsia="ru-RU"/>
        </w:rPr>
      </w:pPr>
      <w:r w:rsidRPr="00582BFE">
        <w:rPr>
          <w:sz w:val="24"/>
          <w:lang w:eastAsia="ru-RU"/>
        </w:rPr>
        <w:t xml:space="preserve">2.4. Обязанности Заказчика по оплате услуги считаются исполненными с момента списания денежных средств со счета Заказчика. </w:t>
      </w:r>
    </w:p>
    <w:p w:rsidR="00D45AB3" w:rsidRPr="00582BFE" w:rsidRDefault="00D45AB3" w:rsidP="00D45AB3">
      <w:pPr>
        <w:tabs>
          <w:tab w:val="left" w:pos="993"/>
        </w:tabs>
        <w:ind w:firstLine="567"/>
        <w:jc w:val="both"/>
        <w:rPr>
          <w:sz w:val="24"/>
          <w:lang w:eastAsia="ru-RU"/>
        </w:rPr>
      </w:pPr>
      <w:r w:rsidRPr="00582BFE">
        <w:rPr>
          <w:sz w:val="24"/>
          <w:lang w:eastAsia="ru-RU"/>
        </w:rPr>
        <w:t xml:space="preserve">2.5. </w:t>
      </w:r>
      <w:proofErr w:type="gramStart"/>
      <w:r w:rsidRPr="00582BFE">
        <w:rPr>
          <w:sz w:val="24"/>
          <w:lang w:eastAsia="ru-RU"/>
        </w:rPr>
        <w:t>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Заказчик осуществляет уменьшение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w:t>
      </w:r>
      <w:proofErr w:type="gramEnd"/>
      <w:r w:rsidRPr="00582BFE">
        <w:rPr>
          <w:sz w:val="24"/>
          <w:lang w:eastAsia="ru-RU"/>
        </w:rPr>
        <w:t xml:space="preserve"> системы Российской Федерации, </w:t>
      </w:r>
      <w:proofErr w:type="gramStart"/>
      <w:r w:rsidRPr="00582BFE">
        <w:rPr>
          <w:sz w:val="24"/>
          <w:lang w:eastAsia="ru-RU"/>
        </w:rPr>
        <w:t>связанных</w:t>
      </w:r>
      <w:proofErr w:type="gramEnd"/>
      <w:r w:rsidRPr="00582BFE">
        <w:rPr>
          <w:sz w:val="24"/>
          <w:lang w:eastAsia="ru-RU"/>
        </w:rPr>
        <w:t xml:space="preserve"> с оплатой Контракта.</w:t>
      </w:r>
    </w:p>
    <w:p w:rsidR="00D45AB3" w:rsidRPr="00582BFE" w:rsidRDefault="00D45AB3" w:rsidP="00D45AB3">
      <w:pPr>
        <w:tabs>
          <w:tab w:val="left" w:pos="993"/>
        </w:tabs>
        <w:ind w:firstLine="567"/>
        <w:jc w:val="both"/>
        <w:rPr>
          <w:sz w:val="24"/>
          <w:lang w:eastAsia="ru-RU"/>
        </w:rPr>
      </w:pPr>
      <w:r w:rsidRPr="00582BFE">
        <w:rPr>
          <w:sz w:val="24"/>
          <w:lang w:eastAsia="ru-RU"/>
        </w:rPr>
        <w:t>2.6.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w:t>
      </w:r>
      <w:r w:rsidR="003B4C0E" w:rsidRPr="00582BFE">
        <w:rPr>
          <w:sz w:val="24"/>
          <w:lang w:eastAsia="ru-RU"/>
        </w:rPr>
        <w:t xml:space="preserve">альным законом </w:t>
      </w:r>
      <w:r w:rsidRPr="00582BFE">
        <w:rPr>
          <w:sz w:val="24"/>
          <w:lang w:eastAsia="ru-RU"/>
        </w:rPr>
        <w:t>№ 44-ФЗ.</w:t>
      </w:r>
    </w:p>
    <w:p w:rsidR="00966CBB" w:rsidRPr="00582BFE" w:rsidRDefault="00966CBB" w:rsidP="00966CBB">
      <w:pPr>
        <w:autoSpaceDE w:val="0"/>
        <w:autoSpaceDN w:val="0"/>
        <w:adjustRightInd w:val="0"/>
        <w:jc w:val="center"/>
        <w:rPr>
          <w:b/>
          <w:sz w:val="24"/>
          <w:lang w:eastAsia="ru-RU"/>
        </w:rPr>
      </w:pPr>
      <w:r w:rsidRPr="00582BFE">
        <w:rPr>
          <w:b/>
          <w:sz w:val="24"/>
          <w:lang w:eastAsia="ru-RU"/>
        </w:rPr>
        <w:lastRenderedPageBreak/>
        <w:t>3. Порядок и сроки приемки оказанных услуг</w:t>
      </w:r>
    </w:p>
    <w:p w:rsidR="00966CBB" w:rsidRPr="00582BFE" w:rsidRDefault="00966CBB" w:rsidP="00966CBB">
      <w:pPr>
        <w:autoSpaceDE w:val="0"/>
        <w:autoSpaceDN w:val="0"/>
        <w:adjustRightInd w:val="0"/>
        <w:ind w:firstLine="567"/>
        <w:jc w:val="both"/>
        <w:rPr>
          <w:sz w:val="24"/>
          <w:lang w:eastAsia="ru-RU"/>
        </w:rPr>
      </w:pPr>
      <w:r w:rsidRPr="00582BFE">
        <w:rPr>
          <w:sz w:val="24"/>
          <w:lang w:eastAsia="ru-RU"/>
        </w:rPr>
        <w:t>3.1. Заказчик осуществляет в процессе приемки экспертизу результатов представленных Исполнителем результатов оказанных услуг. Экспертиза проводится Заказчиком своими силами (комиссия) или экспертом, экспертной организацией, привлеченн</w:t>
      </w:r>
      <w:r w:rsidR="0022367A" w:rsidRPr="00582BFE">
        <w:rPr>
          <w:sz w:val="24"/>
          <w:lang w:eastAsia="ru-RU"/>
        </w:rPr>
        <w:t>ыми</w:t>
      </w:r>
      <w:r w:rsidRPr="00582BFE">
        <w:rPr>
          <w:sz w:val="24"/>
          <w:lang w:eastAsia="ru-RU"/>
        </w:rPr>
        <w:t xml:space="preserve"> Заказчиком в установленном законодательством Российской Федерации порядке</w:t>
      </w:r>
      <w:r w:rsidR="0022367A" w:rsidRPr="00582BFE">
        <w:rPr>
          <w:sz w:val="24"/>
          <w:lang w:eastAsia="ru-RU"/>
        </w:rPr>
        <w:t xml:space="preserve"> (далее – Экспертная организация)</w:t>
      </w:r>
      <w:r w:rsidRPr="00582BFE">
        <w:rPr>
          <w:sz w:val="24"/>
          <w:lang w:eastAsia="ru-RU"/>
        </w:rPr>
        <w:t>.</w:t>
      </w:r>
    </w:p>
    <w:p w:rsidR="00966CBB" w:rsidRPr="00582BFE" w:rsidRDefault="00966CBB" w:rsidP="00966CBB">
      <w:pPr>
        <w:autoSpaceDE w:val="0"/>
        <w:autoSpaceDN w:val="0"/>
        <w:adjustRightInd w:val="0"/>
        <w:ind w:firstLine="567"/>
        <w:jc w:val="both"/>
        <w:rPr>
          <w:sz w:val="24"/>
          <w:lang w:eastAsia="ru-RU"/>
        </w:rPr>
      </w:pPr>
      <w:r w:rsidRPr="00582BFE">
        <w:rPr>
          <w:sz w:val="24"/>
          <w:lang w:eastAsia="ru-RU"/>
        </w:rPr>
        <w:t>3.2. Комиссия Заказчика осуществ</w:t>
      </w:r>
      <w:r w:rsidR="00E03430" w:rsidRPr="00582BFE">
        <w:rPr>
          <w:sz w:val="24"/>
          <w:lang w:eastAsia="ru-RU"/>
        </w:rPr>
        <w:t>ляет</w:t>
      </w:r>
      <w:r w:rsidRPr="00582BFE">
        <w:rPr>
          <w:sz w:val="24"/>
          <w:lang w:eastAsia="ru-RU"/>
        </w:rPr>
        <w:t xml:space="preserve"> приемку (экспертизу) оказанных Исполнителем услуг на соответствие условиям контракта, в сроки и </w:t>
      </w:r>
      <w:proofErr w:type="gramStart"/>
      <w:r w:rsidRPr="00582BFE">
        <w:rPr>
          <w:sz w:val="24"/>
          <w:lang w:eastAsia="ru-RU"/>
        </w:rPr>
        <w:t>порядке</w:t>
      </w:r>
      <w:proofErr w:type="gramEnd"/>
      <w:r w:rsidRPr="00582BFE">
        <w:rPr>
          <w:sz w:val="24"/>
          <w:lang w:eastAsia="ru-RU"/>
        </w:rPr>
        <w:t xml:space="preserve">, определенные настоящим </w:t>
      </w:r>
      <w:r w:rsidR="0022367A" w:rsidRPr="00582BFE">
        <w:rPr>
          <w:sz w:val="24"/>
          <w:lang w:eastAsia="ru-RU"/>
        </w:rPr>
        <w:t>К</w:t>
      </w:r>
      <w:r w:rsidRPr="00582BFE">
        <w:rPr>
          <w:sz w:val="24"/>
          <w:lang w:eastAsia="ru-RU"/>
        </w:rPr>
        <w:t xml:space="preserve">онтрактом. </w:t>
      </w:r>
    </w:p>
    <w:p w:rsidR="00966CBB" w:rsidRPr="00582BFE" w:rsidRDefault="00966CBB" w:rsidP="00C20E57">
      <w:pPr>
        <w:autoSpaceDE w:val="0"/>
        <w:autoSpaceDN w:val="0"/>
        <w:adjustRightInd w:val="0"/>
        <w:ind w:firstLine="567"/>
        <w:jc w:val="both"/>
        <w:rPr>
          <w:sz w:val="24"/>
          <w:lang w:eastAsia="ru-RU"/>
        </w:rPr>
      </w:pPr>
      <w:r w:rsidRPr="00582BFE">
        <w:rPr>
          <w:sz w:val="24"/>
          <w:lang w:eastAsia="ru-RU"/>
        </w:rPr>
        <w:t xml:space="preserve">3.3. </w:t>
      </w:r>
      <w:r w:rsidR="00C20E57" w:rsidRPr="00582BFE">
        <w:rPr>
          <w:sz w:val="24"/>
          <w:lang w:eastAsia="ru-RU"/>
        </w:rPr>
        <w:t>Приемка оказанных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r w:rsidRPr="00582BFE">
        <w:rPr>
          <w:sz w:val="24"/>
          <w:lang w:eastAsia="ru-RU"/>
        </w:rPr>
        <w:t xml:space="preserve"> </w:t>
      </w:r>
    </w:p>
    <w:p w:rsidR="00966CBB" w:rsidRPr="00582BFE" w:rsidRDefault="00966CBB" w:rsidP="00966CBB">
      <w:pPr>
        <w:autoSpaceDE w:val="0"/>
        <w:autoSpaceDN w:val="0"/>
        <w:adjustRightInd w:val="0"/>
        <w:ind w:firstLine="567"/>
        <w:jc w:val="both"/>
        <w:rPr>
          <w:sz w:val="24"/>
          <w:lang w:eastAsia="ru-RU"/>
        </w:rPr>
      </w:pPr>
      <w:r w:rsidRPr="00582BFE">
        <w:rPr>
          <w:sz w:val="24"/>
          <w:lang w:eastAsia="ru-RU"/>
        </w:rPr>
        <w:t xml:space="preserve">3.4. Заказчик осуществляет приемку оказанных услуг и по её итогам Исполнитель составляет акт сдачи-приемки услуг, который подписывается лицами, осуществляющими приемку Услуг и сторонами настоящего </w:t>
      </w:r>
      <w:r w:rsidR="0022367A" w:rsidRPr="00582BFE">
        <w:rPr>
          <w:sz w:val="24"/>
          <w:lang w:eastAsia="ru-RU"/>
        </w:rPr>
        <w:t>К</w:t>
      </w:r>
      <w:r w:rsidRPr="00582BFE">
        <w:rPr>
          <w:sz w:val="24"/>
          <w:lang w:eastAsia="ru-RU"/>
        </w:rPr>
        <w:t>онтракта.</w:t>
      </w:r>
    </w:p>
    <w:p w:rsidR="00966CBB" w:rsidRPr="00582BFE" w:rsidRDefault="00966CBB" w:rsidP="00966CBB">
      <w:pPr>
        <w:autoSpaceDE w:val="0"/>
        <w:autoSpaceDN w:val="0"/>
        <w:adjustRightInd w:val="0"/>
        <w:ind w:firstLine="567"/>
        <w:jc w:val="both"/>
        <w:rPr>
          <w:sz w:val="24"/>
          <w:lang w:eastAsia="ru-RU"/>
        </w:rPr>
      </w:pPr>
      <w:r w:rsidRPr="00582BFE">
        <w:rPr>
          <w:sz w:val="24"/>
          <w:lang w:eastAsia="ru-RU"/>
        </w:rPr>
        <w:t>3.5. В случае</w:t>
      </w:r>
      <w:proofErr w:type="gramStart"/>
      <w:r w:rsidRPr="00582BFE">
        <w:rPr>
          <w:sz w:val="24"/>
          <w:lang w:eastAsia="ru-RU"/>
        </w:rPr>
        <w:t>,</w:t>
      </w:r>
      <w:proofErr w:type="gramEnd"/>
      <w:r w:rsidRPr="00582BFE">
        <w:rPr>
          <w:sz w:val="24"/>
          <w:lang w:eastAsia="ru-RU"/>
        </w:rPr>
        <w:t xml:space="preserve"> если по результатам такой приемки установлены нарушения требований условий </w:t>
      </w:r>
      <w:r w:rsidR="0022367A" w:rsidRPr="00582BFE">
        <w:rPr>
          <w:sz w:val="24"/>
          <w:lang w:eastAsia="ru-RU"/>
        </w:rPr>
        <w:t>К</w:t>
      </w:r>
      <w:r w:rsidRPr="00582BFE">
        <w:rPr>
          <w:sz w:val="24"/>
          <w:lang w:eastAsia="ru-RU"/>
        </w:rPr>
        <w:t xml:space="preserve">онтракта, препятствующие приемке оказанных услуг, в акте сдачи-приемки услуг должны быть указаны нарушения условий </w:t>
      </w:r>
      <w:r w:rsidR="0022367A" w:rsidRPr="00582BFE">
        <w:rPr>
          <w:sz w:val="24"/>
          <w:lang w:eastAsia="ru-RU"/>
        </w:rPr>
        <w:t>К</w:t>
      </w:r>
      <w:r w:rsidRPr="00582BFE">
        <w:rPr>
          <w:sz w:val="24"/>
          <w:lang w:eastAsia="ru-RU"/>
        </w:rPr>
        <w:t>онтракта со ссылкой на соответствующие его положения. При этом</w:t>
      </w:r>
      <w:proofErr w:type="gramStart"/>
      <w:r w:rsidRPr="00582BFE">
        <w:rPr>
          <w:sz w:val="24"/>
          <w:lang w:eastAsia="ru-RU"/>
        </w:rPr>
        <w:t>,</w:t>
      </w:r>
      <w:proofErr w:type="gramEnd"/>
      <w:r w:rsidRPr="00582BFE">
        <w:rPr>
          <w:sz w:val="24"/>
          <w:lang w:eastAsia="ru-RU"/>
        </w:rPr>
        <w:t xml:space="preserve"> в указанном акте могут содержаться предложения об устранении данных нарушений, в том числе с указанием срока их устранения. Акт сдачи-приемки услуг подписывается </w:t>
      </w:r>
      <w:proofErr w:type="gramStart"/>
      <w:r w:rsidRPr="00582BFE">
        <w:rPr>
          <w:sz w:val="24"/>
          <w:lang w:eastAsia="ru-RU"/>
        </w:rPr>
        <w:t>лицами, осуществляющими приемку Услуг и Исполнителем и передается</w:t>
      </w:r>
      <w:proofErr w:type="gramEnd"/>
      <w:r w:rsidRPr="00582BFE">
        <w:rPr>
          <w:sz w:val="24"/>
          <w:lang w:eastAsia="ru-RU"/>
        </w:rPr>
        <w:t xml:space="preserve"> Заказчику.</w:t>
      </w:r>
    </w:p>
    <w:p w:rsidR="00966CBB" w:rsidRPr="00582BFE" w:rsidRDefault="00966CBB" w:rsidP="00966CBB">
      <w:pPr>
        <w:autoSpaceDE w:val="0"/>
        <w:autoSpaceDN w:val="0"/>
        <w:adjustRightInd w:val="0"/>
        <w:ind w:firstLine="567"/>
        <w:jc w:val="both"/>
        <w:rPr>
          <w:sz w:val="24"/>
          <w:lang w:eastAsia="ru-RU"/>
        </w:rPr>
      </w:pPr>
      <w:r w:rsidRPr="00582BFE">
        <w:rPr>
          <w:sz w:val="24"/>
          <w:lang w:eastAsia="ru-RU"/>
        </w:rPr>
        <w:t xml:space="preserve">3.6. Заказчик в течение 5 рабочих дней с момента получения акта, предусмотренного п. 3.4 настоящего </w:t>
      </w:r>
      <w:r w:rsidR="0022367A" w:rsidRPr="00582BFE">
        <w:rPr>
          <w:sz w:val="24"/>
          <w:lang w:eastAsia="ru-RU"/>
        </w:rPr>
        <w:t>К</w:t>
      </w:r>
      <w:r w:rsidRPr="00582BFE">
        <w:rPr>
          <w:sz w:val="24"/>
          <w:lang w:eastAsia="ru-RU"/>
        </w:rPr>
        <w:t>онтракта, подготавливает и направляет исполнителю мотивированный отказ от приемки оказанных услуг.</w:t>
      </w:r>
    </w:p>
    <w:p w:rsidR="00966CBB" w:rsidRPr="00582BFE" w:rsidRDefault="00966CBB" w:rsidP="00966CBB">
      <w:pPr>
        <w:autoSpaceDE w:val="0"/>
        <w:autoSpaceDN w:val="0"/>
        <w:adjustRightInd w:val="0"/>
        <w:ind w:firstLine="567"/>
        <w:jc w:val="both"/>
        <w:rPr>
          <w:sz w:val="24"/>
          <w:lang w:eastAsia="ru-RU"/>
        </w:rPr>
      </w:pPr>
      <w:r w:rsidRPr="00582BFE">
        <w:rPr>
          <w:sz w:val="24"/>
          <w:lang w:eastAsia="ru-RU"/>
        </w:rPr>
        <w:t xml:space="preserve">3.7. Письменный мотивированный отказ Заказчика должен содержать указание на недостатки, выявленные в ходе приемки оказанных Исполнителем услуг, а также предложения о сроках и способах их устранения. </w:t>
      </w:r>
    </w:p>
    <w:p w:rsidR="00966CBB" w:rsidRPr="00582BFE" w:rsidRDefault="00E03430" w:rsidP="00966CBB">
      <w:pPr>
        <w:autoSpaceDE w:val="0"/>
        <w:autoSpaceDN w:val="0"/>
        <w:adjustRightInd w:val="0"/>
        <w:ind w:firstLine="567"/>
        <w:jc w:val="both"/>
        <w:rPr>
          <w:sz w:val="24"/>
          <w:lang w:eastAsia="ru-RU"/>
        </w:rPr>
      </w:pPr>
      <w:r w:rsidRPr="00582BFE">
        <w:rPr>
          <w:sz w:val="24"/>
          <w:lang w:eastAsia="ru-RU"/>
        </w:rPr>
        <w:t>3.8</w:t>
      </w:r>
      <w:r w:rsidR="00966CBB" w:rsidRPr="00582BFE">
        <w:rPr>
          <w:sz w:val="24"/>
          <w:lang w:eastAsia="ru-RU"/>
        </w:rPr>
        <w:t xml:space="preserve">. Исполнитель в течение 5 рабочих дней с момента получения мотивированного отказа Заказчика, обязан устранить все недостатки оказанных услуг и уведомить Заказчика о готовности повторно сдать результат оказанной услуги. </w:t>
      </w:r>
    </w:p>
    <w:p w:rsidR="00966CBB" w:rsidRPr="00582BFE" w:rsidRDefault="00E03430" w:rsidP="00966CBB">
      <w:pPr>
        <w:autoSpaceDE w:val="0"/>
        <w:autoSpaceDN w:val="0"/>
        <w:adjustRightInd w:val="0"/>
        <w:ind w:firstLine="567"/>
        <w:jc w:val="both"/>
        <w:rPr>
          <w:sz w:val="24"/>
          <w:lang w:eastAsia="ru-RU"/>
        </w:rPr>
      </w:pPr>
      <w:r w:rsidRPr="00582BFE">
        <w:rPr>
          <w:sz w:val="24"/>
          <w:lang w:eastAsia="ru-RU"/>
        </w:rPr>
        <w:t>3.9</w:t>
      </w:r>
      <w:r w:rsidR="00966CBB" w:rsidRPr="00582BFE">
        <w:rPr>
          <w:sz w:val="24"/>
          <w:lang w:eastAsia="ru-RU"/>
        </w:rPr>
        <w:t xml:space="preserve">. При получении повторного уведомления Исполнителя Заказчик приступает к приемке оказанных услуг в порядке определенном соответствии с пунктами 3.2. - 3.7. настоящего </w:t>
      </w:r>
      <w:r w:rsidR="0022367A" w:rsidRPr="00582BFE">
        <w:rPr>
          <w:sz w:val="24"/>
          <w:lang w:eastAsia="ru-RU"/>
        </w:rPr>
        <w:t>К</w:t>
      </w:r>
      <w:r w:rsidR="00966CBB" w:rsidRPr="00582BFE">
        <w:rPr>
          <w:sz w:val="24"/>
          <w:lang w:eastAsia="ru-RU"/>
        </w:rPr>
        <w:t xml:space="preserve">онтракта, а в случае проведения экспертизы Экспертной организацией повторная приемка осуществляется с участием Экспертной организации. В этом случае стороны настоящего </w:t>
      </w:r>
      <w:r w:rsidR="0022367A" w:rsidRPr="00582BFE">
        <w:rPr>
          <w:sz w:val="24"/>
          <w:lang w:eastAsia="ru-RU"/>
        </w:rPr>
        <w:t>К</w:t>
      </w:r>
      <w:r w:rsidR="00966CBB" w:rsidRPr="00582BFE">
        <w:rPr>
          <w:sz w:val="24"/>
          <w:lang w:eastAsia="ru-RU"/>
        </w:rPr>
        <w:t xml:space="preserve">онтракта, и Экспертная организация подписывают акт устранения недостатков оказанных услуг, указанных в письменном мотивированном отказе Заказчика от подписания акта сдачи - приемки услуг. </w:t>
      </w:r>
    </w:p>
    <w:p w:rsidR="00966CBB" w:rsidRPr="00582BFE" w:rsidRDefault="00966CBB" w:rsidP="00966CBB">
      <w:pPr>
        <w:autoSpaceDE w:val="0"/>
        <w:autoSpaceDN w:val="0"/>
        <w:adjustRightInd w:val="0"/>
        <w:ind w:firstLine="567"/>
        <w:jc w:val="both"/>
        <w:rPr>
          <w:sz w:val="24"/>
          <w:lang w:eastAsia="ru-RU"/>
        </w:rPr>
      </w:pPr>
      <w:r w:rsidRPr="00582BFE">
        <w:rPr>
          <w:sz w:val="24"/>
          <w:lang w:eastAsia="ru-RU"/>
        </w:rPr>
        <w:t>3.1</w:t>
      </w:r>
      <w:r w:rsidR="00E03430" w:rsidRPr="00582BFE">
        <w:rPr>
          <w:sz w:val="24"/>
          <w:lang w:eastAsia="ru-RU"/>
        </w:rPr>
        <w:t>0</w:t>
      </w:r>
      <w:r w:rsidRPr="00582BFE">
        <w:rPr>
          <w:sz w:val="24"/>
          <w:lang w:eastAsia="ru-RU"/>
        </w:rPr>
        <w:t>. Акт устранения недостатков, подписанный в порядке, определенном п. 3.</w:t>
      </w:r>
      <w:r w:rsidR="00893A8D" w:rsidRPr="00582BFE">
        <w:rPr>
          <w:sz w:val="24"/>
          <w:lang w:eastAsia="ru-RU"/>
        </w:rPr>
        <w:t>9</w:t>
      </w:r>
      <w:r w:rsidRPr="00582BFE">
        <w:rPr>
          <w:sz w:val="24"/>
          <w:lang w:eastAsia="ru-RU"/>
        </w:rPr>
        <w:t xml:space="preserve"> настоящего </w:t>
      </w:r>
      <w:r w:rsidR="0022367A" w:rsidRPr="00582BFE">
        <w:rPr>
          <w:sz w:val="24"/>
          <w:lang w:eastAsia="ru-RU"/>
        </w:rPr>
        <w:t>К</w:t>
      </w:r>
      <w:r w:rsidRPr="00582BFE">
        <w:rPr>
          <w:sz w:val="24"/>
          <w:lang w:eastAsia="ru-RU"/>
        </w:rPr>
        <w:t xml:space="preserve">онтракта является основанием для подписания Заказчиком акта сдачи-приемки услуг.  </w:t>
      </w:r>
    </w:p>
    <w:p w:rsidR="00966CBB" w:rsidRPr="00582BFE" w:rsidRDefault="00966CBB" w:rsidP="00966CBB">
      <w:pPr>
        <w:autoSpaceDE w:val="0"/>
        <w:autoSpaceDN w:val="0"/>
        <w:adjustRightInd w:val="0"/>
        <w:ind w:firstLine="567"/>
        <w:jc w:val="both"/>
        <w:rPr>
          <w:sz w:val="24"/>
          <w:lang w:eastAsia="ru-RU"/>
        </w:rPr>
      </w:pPr>
      <w:r w:rsidRPr="00582BFE">
        <w:rPr>
          <w:sz w:val="24"/>
          <w:lang w:eastAsia="ru-RU"/>
        </w:rPr>
        <w:t>3.1</w:t>
      </w:r>
      <w:r w:rsidR="009F0E14" w:rsidRPr="00582BFE">
        <w:rPr>
          <w:sz w:val="24"/>
          <w:lang w:eastAsia="ru-RU"/>
        </w:rPr>
        <w:t>1</w:t>
      </w:r>
      <w:r w:rsidRPr="00582BFE">
        <w:rPr>
          <w:sz w:val="24"/>
          <w:lang w:eastAsia="ru-RU"/>
        </w:rPr>
        <w:t xml:space="preserve">. Датой оказания услуг Исполнителем считается дата подписания </w:t>
      </w:r>
      <w:r w:rsidR="009F0E14" w:rsidRPr="00582BFE">
        <w:rPr>
          <w:sz w:val="24"/>
          <w:lang w:eastAsia="ru-RU"/>
        </w:rPr>
        <w:t>Заказчиком</w:t>
      </w:r>
      <w:r w:rsidRPr="00582BFE">
        <w:rPr>
          <w:sz w:val="24"/>
          <w:lang w:eastAsia="ru-RU"/>
        </w:rPr>
        <w:t xml:space="preserve"> акта сдачи-приемки услуг, который является неотъемлемой частью настоящего </w:t>
      </w:r>
      <w:r w:rsidR="0022367A" w:rsidRPr="00582BFE">
        <w:rPr>
          <w:sz w:val="24"/>
          <w:lang w:eastAsia="ru-RU"/>
        </w:rPr>
        <w:t>К</w:t>
      </w:r>
      <w:r w:rsidRPr="00582BFE">
        <w:rPr>
          <w:sz w:val="24"/>
          <w:lang w:eastAsia="ru-RU"/>
        </w:rPr>
        <w:t xml:space="preserve">онтракта. </w:t>
      </w:r>
    </w:p>
    <w:p w:rsidR="003A19A9" w:rsidRPr="00582BFE" w:rsidRDefault="00966CBB" w:rsidP="00966CBB">
      <w:pPr>
        <w:autoSpaceDE w:val="0"/>
        <w:autoSpaceDN w:val="0"/>
        <w:adjustRightInd w:val="0"/>
        <w:ind w:firstLine="567"/>
        <w:jc w:val="both"/>
        <w:rPr>
          <w:sz w:val="24"/>
          <w:lang w:eastAsia="ru-RU"/>
        </w:rPr>
      </w:pPr>
      <w:r w:rsidRPr="00582BFE">
        <w:rPr>
          <w:sz w:val="24"/>
          <w:lang w:eastAsia="ru-RU"/>
        </w:rPr>
        <w:t>3.1</w:t>
      </w:r>
      <w:r w:rsidR="009F0E14" w:rsidRPr="00582BFE">
        <w:rPr>
          <w:sz w:val="24"/>
          <w:lang w:eastAsia="ru-RU"/>
        </w:rPr>
        <w:t>2</w:t>
      </w:r>
      <w:r w:rsidRPr="00582BFE">
        <w:rPr>
          <w:sz w:val="24"/>
          <w:lang w:eastAsia="ru-RU"/>
        </w:rPr>
        <w:t xml:space="preserve">. </w:t>
      </w:r>
      <w:r w:rsidR="00C20E57" w:rsidRPr="00582BFE">
        <w:rPr>
          <w:sz w:val="24"/>
          <w:lang w:eastAsia="ru-RU"/>
        </w:rPr>
        <w:t>Приемка оказанных услуг Заказчиком подтверждается актом приемки товаров, работ, услуг (ф. 0510452).</w:t>
      </w:r>
    </w:p>
    <w:p w:rsidR="00966CBB" w:rsidRPr="00582BFE" w:rsidRDefault="00966CBB" w:rsidP="00966CBB">
      <w:pPr>
        <w:autoSpaceDE w:val="0"/>
        <w:autoSpaceDN w:val="0"/>
        <w:adjustRightInd w:val="0"/>
        <w:jc w:val="center"/>
        <w:outlineLvl w:val="1"/>
        <w:rPr>
          <w:b/>
          <w:sz w:val="24"/>
          <w:lang w:eastAsia="ru-RU"/>
        </w:rPr>
      </w:pPr>
      <w:r w:rsidRPr="00582BFE">
        <w:rPr>
          <w:b/>
          <w:sz w:val="24"/>
          <w:lang w:eastAsia="ru-RU"/>
        </w:rPr>
        <w:t>4. Права и обязанности Сторон.</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4.1. Заказчик вправе:</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4.1.1. Требовать от Исполнителя надлежащего исполнения обязательств в соответствии с настоящим Контрактом.</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4.1.2. Требовать от Исполнителя своевременного устранения выявленных недостатков.</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4.1.3. Контролировать исполнение Контракта Исполнителем, в том числе на отдельных этапах его исполнения, без вмешательства в оперативную хозяйственную деятельность последнего.</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4.1.4. Требовать от Исполнителя представления надлежащим образом оформленной отчетной документации, материалов и документов, необходимых для контроля исполнения Исполнителем обязательств по Контракту.</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4.1.5.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Федеральным законом № 44-ФЗ.</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4.2. Заказчик обязан:</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lastRenderedPageBreak/>
        <w:t>4.2.1. Обеспечить приемку оказанных услуг, соответствующих требованиям, установленным Контрактом.</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4.2.2. Обеспечить оплату оказанных услуг на указанных в Контракте условиях.</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 xml:space="preserve">4.2.3.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w:t>
      </w:r>
      <w:proofErr w:type="gramStart"/>
      <w:r w:rsidRPr="00582BFE">
        <w:rPr>
          <w:sz w:val="24"/>
          <w:lang w:eastAsia="ru-RU"/>
        </w:rPr>
        <w:t>решении</w:t>
      </w:r>
      <w:proofErr w:type="gramEnd"/>
      <w:r w:rsidRPr="00582BFE">
        <w:rPr>
          <w:sz w:val="24"/>
          <w:lang w:eastAsia="ru-RU"/>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Исполнителем условий Контракта, указанных в п. 4.1.5 Контракта.</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4.2.4</w:t>
      </w:r>
      <w:r w:rsidR="000D5B5C" w:rsidRPr="00582BFE">
        <w:rPr>
          <w:sz w:val="24"/>
          <w:lang w:eastAsia="ru-RU"/>
        </w:rPr>
        <w:t>.</w:t>
      </w:r>
      <w:r w:rsidRPr="00582BFE">
        <w:rPr>
          <w:sz w:val="24"/>
          <w:lang w:eastAsia="ru-RU"/>
        </w:rPr>
        <w:t xml:space="preserve"> Осуществлять контроль качества оказанных услуг по Контракту, на соответствие требованиям законодательства РФ, нормативных и иных актов заказчика, условиям Контракта. </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4.2.5. Исполнять иные обязанности, предусмотренные Контрактом и законодательством РФ.</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 xml:space="preserve">4.2.6. </w:t>
      </w:r>
      <w:r w:rsidR="000D5B5C" w:rsidRPr="00582BFE">
        <w:rPr>
          <w:sz w:val="24"/>
          <w:lang w:eastAsia="ru-RU"/>
        </w:rPr>
        <w:t>С</w:t>
      </w:r>
      <w:r w:rsidRPr="00582BFE">
        <w:rPr>
          <w:sz w:val="24"/>
          <w:lang w:eastAsia="ru-RU"/>
        </w:rPr>
        <w:t xml:space="preserve"> момента представления Исполнителем полного </w:t>
      </w:r>
      <w:proofErr w:type="spellStart"/>
      <w:r w:rsidRPr="00582BFE">
        <w:rPr>
          <w:sz w:val="24"/>
          <w:lang w:eastAsia="ru-RU"/>
        </w:rPr>
        <w:t>пофамильного</w:t>
      </w:r>
      <w:proofErr w:type="spellEnd"/>
      <w:r w:rsidRPr="00582BFE">
        <w:rPr>
          <w:sz w:val="24"/>
          <w:lang w:eastAsia="ru-RU"/>
        </w:rPr>
        <w:t xml:space="preserve"> списка работников провести процедуру согласования допуска работников на объекте Заказчика с уполномоченным органом и уведомить Исполнителя о допущенных на объект лицах</w:t>
      </w:r>
      <w:r w:rsidR="00C20E57" w:rsidRPr="00582BFE">
        <w:rPr>
          <w:sz w:val="24"/>
          <w:lang w:eastAsia="ru-RU"/>
        </w:rPr>
        <w:t>.</w:t>
      </w:r>
      <w:r w:rsidRPr="00582BFE">
        <w:rPr>
          <w:sz w:val="24"/>
          <w:lang w:eastAsia="ru-RU"/>
        </w:rPr>
        <w:t xml:space="preserve"> </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4.3. Исполнитель вправе:</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4.3.1. Требовать своевременной оплаты на условиях, предусмотренных Контрактом, надлежащим образом выполненных и принятых услуг Заказчиком.</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 xml:space="preserve">4.3.2. Запрашивать в установленном порядке у Заказчика документацию и информацию, необходимую для выполнения Контракта, при наличии такой документации и информации у Заказчика. </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4.3.3. Осуществлять иные права, предусмотренные Контрактом и законодательством Российской Федерации.</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 Исполнитель обязан:</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4.4.1. Оказать все услуги в объеме и в сроки, предусмотренные Контрактом.</w:t>
      </w:r>
    </w:p>
    <w:p w:rsidR="00966CBB" w:rsidRPr="00582BFE" w:rsidRDefault="00966CBB" w:rsidP="00893A8D">
      <w:pPr>
        <w:autoSpaceDE w:val="0"/>
        <w:autoSpaceDN w:val="0"/>
        <w:adjustRightInd w:val="0"/>
        <w:ind w:firstLine="567"/>
        <w:jc w:val="both"/>
        <w:outlineLvl w:val="1"/>
        <w:rPr>
          <w:sz w:val="24"/>
          <w:lang w:eastAsia="ru-RU"/>
        </w:rPr>
      </w:pPr>
      <w:r w:rsidRPr="00582BFE">
        <w:rPr>
          <w:sz w:val="24"/>
          <w:lang w:eastAsia="ru-RU"/>
        </w:rPr>
        <w:t>4.4.2</w:t>
      </w:r>
      <w:r w:rsidR="00893A8D" w:rsidRPr="00582BFE">
        <w:rPr>
          <w:sz w:val="24"/>
          <w:lang w:eastAsia="ru-RU"/>
        </w:rPr>
        <w:t>.</w:t>
      </w:r>
      <w:r w:rsidRPr="00582BFE">
        <w:rPr>
          <w:sz w:val="24"/>
          <w:lang w:eastAsia="ru-RU"/>
        </w:rPr>
        <w:t xml:space="preserve"> В течени</w:t>
      </w:r>
      <w:r w:rsidR="00893A8D" w:rsidRPr="00582BFE">
        <w:rPr>
          <w:sz w:val="24"/>
          <w:lang w:eastAsia="ru-RU"/>
        </w:rPr>
        <w:t>е</w:t>
      </w:r>
      <w:r w:rsidRPr="00582BFE">
        <w:rPr>
          <w:sz w:val="24"/>
          <w:lang w:eastAsia="ru-RU"/>
        </w:rPr>
        <w:t xml:space="preserve"> трех рабочих дней с момента заключения </w:t>
      </w:r>
      <w:r w:rsidR="0022367A" w:rsidRPr="00582BFE">
        <w:rPr>
          <w:sz w:val="24"/>
          <w:lang w:eastAsia="ru-RU"/>
        </w:rPr>
        <w:t>К</w:t>
      </w:r>
      <w:r w:rsidRPr="00582BFE">
        <w:rPr>
          <w:sz w:val="24"/>
          <w:lang w:eastAsia="ru-RU"/>
        </w:rPr>
        <w:t xml:space="preserve">онтракта представить Заказчику полный </w:t>
      </w:r>
      <w:proofErr w:type="spellStart"/>
      <w:r w:rsidRPr="00582BFE">
        <w:rPr>
          <w:sz w:val="24"/>
          <w:lang w:eastAsia="ru-RU"/>
        </w:rPr>
        <w:t>пофамильный</w:t>
      </w:r>
      <w:proofErr w:type="spellEnd"/>
      <w:r w:rsidRPr="00582BFE">
        <w:rPr>
          <w:sz w:val="24"/>
          <w:lang w:eastAsia="ru-RU"/>
        </w:rPr>
        <w:t xml:space="preserve"> список работников с представлением копий паспортов, которых предполагается допускать на объект Заказчика, для проведения процедуры согласования с уполномоченным органом допуска указанных</w:t>
      </w:r>
      <w:r w:rsidR="00893A8D" w:rsidRPr="00582BFE">
        <w:rPr>
          <w:sz w:val="24"/>
          <w:lang w:eastAsia="ru-RU"/>
        </w:rPr>
        <w:t xml:space="preserve"> </w:t>
      </w:r>
      <w:r w:rsidRPr="00582BFE">
        <w:rPr>
          <w:sz w:val="24"/>
          <w:lang w:eastAsia="ru-RU"/>
        </w:rPr>
        <w:t xml:space="preserve">лиц; </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4.4.3. Привлекать для оказания услуг на объекте Заказчика только граждан Российской Федерации, прошедших процедуру согласования с уполномоченным органом;</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 xml:space="preserve">4.4.4. Оказать услуги квалифицированными специалистами, имеющими опыт работы; </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 xml:space="preserve">4.4.5. Назначить своего представителя из числа инженерно-технических работников, который должен присутствовать при оказании всех видов услуг, в течение всего периода их выполнения и в любое время их производства для осуществления технического надзора и </w:t>
      </w:r>
      <w:proofErr w:type="gramStart"/>
      <w:r w:rsidRPr="00582BFE">
        <w:rPr>
          <w:sz w:val="24"/>
          <w:lang w:eastAsia="ru-RU"/>
        </w:rPr>
        <w:t>контроля за</w:t>
      </w:r>
      <w:proofErr w:type="gramEnd"/>
      <w:r w:rsidRPr="00582BFE">
        <w:rPr>
          <w:sz w:val="24"/>
          <w:lang w:eastAsia="ru-RU"/>
        </w:rPr>
        <w:t xml:space="preserve"> охраной труда, техникой безопасности, пожарной безопасностью и качеством оказываемых услуг;</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4.4.6. Письменно известить Заказчика за один день до начала приемки о готовности объекта;</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4.4.7. В случае получения мотивированных замечаний Заказчика к Заключениям устранить их в течени</w:t>
      </w:r>
      <w:r w:rsidR="000D5B5C" w:rsidRPr="00582BFE">
        <w:rPr>
          <w:sz w:val="24"/>
          <w:lang w:eastAsia="ru-RU"/>
        </w:rPr>
        <w:t>е</w:t>
      </w:r>
      <w:r w:rsidRPr="00582BFE">
        <w:rPr>
          <w:sz w:val="24"/>
          <w:lang w:eastAsia="ru-RU"/>
        </w:rPr>
        <w:t xml:space="preserve"> 3 (трех) рабочих дней со дня их получения и предоставить новую редакцию в письменном виде;</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4.4.8. Хранить копию паспорта о готовности к отопительному периоду в течени</w:t>
      </w:r>
      <w:r w:rsidR="000D5B5C" w:rsidRPr="00582BFE">
        <w:rPr>
          <w:sz w:val="24"/>
          <w:lang w:eastAsia="ru-RU"/>
        </w:rPr>
        <w:t>е</w:t>
      </w:r>
      <w:r w:rsidRPr="00582BFE">
        <w:rPr>
          <w:sz w:val="24"/>
          <w:lang w:eastAsia="ru-RU"/>
        </w:rPr>
        <w:t xml:space="preserve"> одного года;</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4.4.9. Обеспечивать соответствие результатов оказания услуг требованиям настоящего Контракта и законодательства Российской Федерации, в том числе в части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4.4.10. Обеспечить соответствие оказанных услуг, с учетом специфики услуг, обязательным требованиям, установленным Заказчиком в соответствии с законодательством РФ о техническом регулировании и Контрактом.</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4.4.11. Обеспечить устранение недостатков и дефектов, выявленных при сдаче – приемке услуг.</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4.4.12. 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установленных сферах.</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 xml:space="preserve">4.4.13. Обеспечить защиту переданных ему и полученных в ходе исполнения Контракта сведений, составляющих государственную тайну, в соответствии с требованиями </w:t>
      </w:r>
      <w:proofErr w:type="gramStart"/>
      <w:r w:rsidRPr="00582BFE">
        <w:rPr>
          <w:sz w:val="24"/>
          <w:lang w:eastAsia="ru-RU"/>
        </w:rPr>
        <w:t>Контракта</w:t>
      </w:r>
      <w:proofErr w:type="gramEnd"/>
      <w:r w:rsidRPr="00582BFE">
        <w:rPr>
          <w:sz w:val="24"/>
          <w:lang w:eastAsia="ru-RU"/>
        </w:rPr>
        <w:t xml:space="preserve"> как в ходе его исполнения, так и после окончания срока действия Контракта в случае, если оказываются услуги, сведения о которых составляют государственную тайну.</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lastRenderedPageBreak/>
        <w:t xml:space="preserve">4.4.14. Обеспечить Заказчику и федеральному органу исполнительной власти, уполномоченному на осуществление контроля в сфере закупок, условия для осуществления ими </w:t>
      </w:r>
      <w:proofErr w:type="gramStart"/>
      <w:r w:rsidRPr="00582BFE">
        <w:rPr>
          <w:sz w:val="24"/>
          <w:lang w:eastAsia="ru-RU"/>
        </w:rPr>
        <w:t>контроля за</w:t>
      </w:r>
      <w:proofErr w:type="gramEnd"/>
      <w:r w:rsidRPr="00582BFE">
        <w:rPr>
          <w:sz w:val="24"/>
          <w:lang w:eastAsia="ru-RU"/>
        </w:rPr>
        <w:t xml:space="preserve"> исполнением Контракта, в том числе на отдельных этапах его исполнения, включая раздельный (позаказный) учет затрат, оказанных услуг.</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4.4.15. Гарантировать передачу полученных результатов, не нарушающих исключительных прав других лиц (в том числе путём заключения лицензионных договоров).</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4.4.16. Исполнитель, не выполнивший обязательства по Контракту, обязан возместить Заказчику сумму понесенного ущерба (убытки), определяемую как разницу между стоимостью оказанных услуг, закупленных по новому Контракту, и стоимостью</w:t>
      </w:r>
      <w:r w:rsidR="0022367A" w:rsidRPr="00582BFE">
        <w:rPr>
          <w:sz w:val="24"/>
          <w:lang w:eastAsia="ru-RU"/>
        </w:rPr>
        <w:t xml:space="preserve"> </w:t>
      </w:r>
      <w:r w:rsidRPr="00582BFE">
        <w:rPr>
          <w:sz w:val="24"/>
          <w:lang w:eastAsia="ru-RU"/>
        </w:rPr>
        <w:t>не оказанных услуг по расторгнутому Контракту.</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4.4.17. Исполнять иные обязанности, предусмотренные Контрактом и законодательством РФ.</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4.4.18. В случае передачи Исполнителю имущества, принадлежащего Заказчику, Исполнитель несет материальную ответственность за его с</w:t>
      </w:r>
      <w:bookmarkStart w:id="1" w:name="_GoBack"/>
      <w:r w:rsidRPr="00582BFE">
        <w:rPr>
          <w:sz w:val="24"/>
          <w:lang w:eastAsia="ru-RU"/>
        </w:rPr>
        <w:t>охранн</w:t>
      </w:r>
      <w:bookmarkEnd w:id="1"/>
      <w:r w:rsidRPr="00582BFE">
        <w:rPr>
          <w:sz w:val="24"/>
          <w:lang w:eastAsia="ru-RU"/>
        </w:rPr>
        <w:t>ость и целостность.</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 xml:space="preserve">4.4.19. При оказании услуг Исполнитель обязан соблюдать и учитывать график работы организации и не создавать помехи и неудобства режиму работы организации сотрудникам Заказчика. </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4.4.20. Исполнитель обеспечивает за свой счет устранение недостатков и дефектов, выявленных при сдаче-приемке услуг.</w:t>
      </w:r>
    </w:p>
    <w:p w:rsidR="00966CBB" w:rsidRPr="00582BFE" w:rsidRDefault="00966CBB" w:rsidP="00966CBB">
      <w:pPr>
        <w:autoSpaceDE w:val="0"/>
        <w:autoSpaceDN w:val="0"/>
        <w:adjustRightInd w:val="0"/>
        <w:ind w:firstLine="567"/>
        <w:jc w:val="both"/>
        <w:outlineLvl w:val="1"/>
        <w:rPr>
          <w:sz w:val="24"/>
          <w:lang w:eastAsia="ru-RU"/>
        </w:rPr>
      </w:pPr>
      <w:r w:rsidRPr="00582BFE">
        <w:rPr>
          <w:sz w:val="24"/>
          <w:lang w:eastAsia="ru-RU"/>
        </w:rPr>
        <w:t>4.4.21.</w:t>
      </w:r>
      <w:r w:rsidR="000D5B5C" w:rsidRPr="00582BFE">
        <w:rPr>
          <w:sz w:val="24"/>
          <w:lang w:eastAsia="ru-RU"/>
        </w:rPr>
        <w:t xml:space="preserve"> </w:t>
      </w:r>
      <w:r w:rsidRPr="00582BFE">
        <w:rPr>
          <w:sz w:val="24"/>
          <w:lang w:eastAsia="ru-RU"/>
        </w:rPr>
        <w:t>Исполнитель обязуется незамедлительно информировать Заказчика обо всех обстоятельствах, препятствующих исполнению Контракта.</w:t>
      </w:r>
    </w:p>
    <w:p w:rsidR="00966CBB" w:rsidRPr="00582BFE" w:rsidRDefault="00966CBB" w:rsidP="00966CBB">
      <w:pPr>
        <w:autoSpaceDE w:val="0"/>
        <w:autoSpaceDN w:val="0"/>
        <w:adjustRightInd w:val="0"/>
        <w:ind w:firstLine="567"/>
        <w:jc w:val="both"/>
        <w:outlineLvl w:val="1"/>
        <w:rPr>
          <w:sz w:val="24"/>
          <w:lang w:eastAsia="ru-RU"/>
        </w:rPr>
      </w:pPr>
    </w:p>
    <w:p w:rsidR="003A19A9" w:rsidRPr="00582BFE" w:rsidRDefault="002D66C5" w:rsidP="003A19A9">
      <w:pPr>
        <w:autoSpaceDE w:val="0"/>
        <w:autoSpaceDN w:val="0"/>
        <w:adjustRightInd w:val="0"/>
        <w:jc w:val="center"/>
        <w:outlineLvl w:val="1"/>
        <w:rPr>
          <w:b/>
          <w:sz w:val="24"/>
          <w:lang w:eastAsia="ru-RU"/>
        </w:rPr>
      </w:pPr>
      <w:r w:rsidRPr="00582BFE">
        <w:rPr>
          <w:b/>
          <w:sz w:val="24"/>
          <w:lang w:eastAsia="ru-RU"/>
        </w:rPr>
        <w:t>5</w:t>
      </w:r>
      <w:r w:rsidR="003A19A9" w:rsidRPr="00582BFE">
        <w:rPr>
          <w:b/>
          <w:sz w:val="24"/>
          <w:lang w:eastAsia="ru-RU"/>
        </w:rPr>
        <w:t>. Ответственность Сторон</w:t>
      </w:r>
    </w:p>
    <w:p w:rsidR="000A0DA9" w:rsidRPr="00582BFE" w:rsidRDefault="000A0DA9" w:rsidP="000A0DA9">
      <w:pPr>
        <w:widowControl w:val="0"/>
        <w:ind w:firstLine="709"/>
        <w:contextualSpacing/>
        <w:jc w:val="both"/>
        <w:rPr>
          <w:bCs/>
          <w:sz w:val="24"/>
        </w:rPr>
      </w:pPr>
      <w:r w:rsidRPr="00582BFE">
        <w:rPr>
          <w:bCs/>
          <w:sz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rsidR="000A0DA9" w:rsidRPr="00582BFE" w:rsidRDefault="000A0DA9" w:rsidP="000A0DA9">
      <w:pPr>
        <w:widowControl w:val="0"/>
        <w:ind w:firstLine="709"/>
        <w:contextualSpacing/>
        <w:jc w:val="both"/>
        <w:rPr>
          <w:rFonts w:eastAsia="Calibri"/>
          <w:sz w:val="24"/>
          <w:lang w:eastAsia="en-US"/>
        </w:rPr>
      </w:pPr>
      <w:r w:rsidRPr="00582BFE">
        <w:rPr>
          <w:rFonts w:eastAsia="Calibri"/>
          <w:sz w:val="24"/>
          <w:lang w:eastAsia="en-US"/>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A0DA9" w:rsidRPr="00582BFE" w:rsidRDefault="000A0DA9" w:rsidP="000A0DA9">
      <w:pPr>
        <w:widowControl w:val="0"/>
        <w:ind w:firstLine="709"/>
        <w:contextualSpacing/>
        <w:jc w:val="both"/>
        <w:rPr>
          <w:rFonts w:eastAsia="Calibri"/>
          <w:sz w:val="24"/>
          <w:lang w:eastAsia="en-US"/>
        </w:rPr>
      </w:pPr>
      <w:r w:rsidRPr="00582BFE">
        <w:rPr>
          <w:rFonts w:eastAsia="Calibri"/>
          <w:sz w:val="24"/>
          <w:lang w:eastAsia="en-US"/>
        </w:rPr>
        <w:t>5.3. Пени начисляются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Пени устанавливаются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A0DA9" w:rsidRPr="00582BFE" w:rsidRDefault="000A0DA9" w:rsidP="000A0DA9">
      <w:pPr>
        <w:widowControl w:val="0"/>
        <w:ind w:firstLine="709"/>
        <w:contextualSpacing/>
        <w:jc w:val="both"/>
        <w:rPr>
          <w:rFonts w:eastAsia="Calibri"/>
          <w:sz w:val="24"/>
          <w:lang w:eastAsia="en-US"/>
        </w:rPr>
      </w:pPr>
      <w:r w:rsidRPr="00582BFE">
        <w:rPr>
          <w:rFonts w:eastAsia="Calibri"/>
          <w:sz w:val="24"/>
          <w:lang w:eastAsia="en-US"/>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в соответствии с Постановлением Правительства Российской Федерации от 30.08.2017 № 1042:</w:t>
      </w:r>
    </w:p>
    <w:p w:rsidR="000A0DA9" w:rsidRPr="00582BFE" w:rsidRDefault="000A0DA9" w:rsidP="000A0DA9">
      <w:pPr>
        <w:widowControl w:val="0"/>
        <w:ind w:firstLine="709"/>
        <w:contextualSpacing/>
        <w:jc w:val="both"/>
        <w:rPr>
          <w:rFonts w:eastAsia="Calibri"/>
          <w:i/>
          <w:sz w:val="24"/>
          <w:lang w:eastAsia="en-US"/>
        </w:rPr>
      </w:pPr>
      <w:r w:rsidRPr="00582BFE">
        <w:rPr>
          <w:rFonts w:eastAsia="Calibri"/>
          <w:i/>
          <w:sz w:val="24"/>
          <w:lang w:eastAsia="en-US"/>
        </w:rPr>
        <w:t>1000 рублей, если цена Контракта не превышает 3 млн. рублей (включительно).</w:t>
      </w:r>
    </w:p>
    <w:p w:rsidR="000A0DA9" w:rsidRPr="00582BFE" w:rsidRDefault="000A0DA9" w:rsidP="000A0DA9">
      <w:pPr>
        <w:widowControl w:val="0"/>
        <w:ind w:firstLine="709"/>
        <w:contextualSpacing/>
        <w:jc w:val="both"/>
        <w:rPr>
          <w:rFonts w:eastAsia="Calibri"/>
          <w:sz w:val="24"/>
          <w:lang w:eastAsia="en-US"/>
        </w:rPr>
      </w:pPr>
      <w:r w:rsidRPr="00582BFE">
        <w:rPr>
          <w:rFonts w:eastAsia="Calibri"/>
          <w:sz w:val="24"/>
          <w:lang w:eastAsia="en-US"/>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A0DA9" w:rsidRPr="00582BFE" w:rsidRDefault="000A0DA9" w:rsidP="000A0DA9">
      <w:pPr>
        <w:widowControl w:val="0"/>
        <w:ind w:firstLine="709"/>
        <w:contextualSpacing/>
        <w:jc w:val="both"/>
        <w:rPr>
          <w:rFonts w:eastAsia="Calibri"/>
          <w:sz w:val="24"/>
          <w:lang w:eastAsia="en-US"/>
        </w:rPr>
      </w:pPr>
      <w:r w:rsidRPr="00582BFE">
        <w:rPr>
          <w:rFonts w:eastAsia="Calibri"/>
          <w:sz w:val="24"/>
          <w:lang w:eastAsia="en-US"/>
        </w:rPr>
        <w:t>5.6.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A0DA9" w:rsidRPr="00582BFE" w:rsidRDefault="000A0DA9" w:rsidP="000A0DA9">
      <w:pPr>
        <w:widowControl w:val="0"/>
        <w:ind w:firstLine="709"/>
        <w:contextualSpacing/>
        <w:jc w:val="both"/>
        <w:rPr>
          <w:rFonts w:eastAsia="Calibri"/>
          <w:sz w:val="24"/>
          <w:lang w:eastAsia="en-US"/>
        </w:rPr>
      </w:pPr>
      <w:r w:rsidRPr="00582BFE">
        <w:rPr>
          <w:rFonts w:eastAsia="Calibri"/>
          <w:sz w:val="24"/>
          <w:lang w:eastAsia="en-US"/>
        </w:rPr>
        <w:t>5.7. </w:t>
      </w:r>
      <w:proofErr w:type="gramStart"/>
      <w:r w:rsidRPr="00582BFE">
        <w:rPr>
          <w:rFonts w:eastAsia="Calibri"/>
          <w:sz w:val="24"/>
          <w:lang w:eastAsia="en-US"/>
        </w:rPr>
        <w:t>Пени начисляются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582BFE">
        <w:rPr>
          <w:rFonts w:eastAsia="Calibri"/>
          <w:sz w:val="24"/>
          <w:lang w:eastAsia="en-US"/>
        </w:rPr>
        <w:t xml:space="preserve"> законодательством Российской Федерации установлен иной порядок начисления пени.</w:t>
      </w:r>
    </w:p>
    <w:p w:rsidR="000A0DA9" w:rsidRPr="00582BFE" w:rsidRDefault="000A0DA9" w:rsidP="000A0DA9">
      <w:pPr>
        <w:widowControl w:val="0"/>
        <w:ind w:firstLine="709"/>
        <w:contextualSpacing/>
        <w:jc w:val="both"/>
        <w:rPr>
          <w:rFonts w:eastAsia="Calibri"/>
          <w:sz w:val="24"/>
          <w:lang w:eastAsia="en-US"/>
        </w:rPr>
      </w:pPr>
      <w:r w:rsidRPr="00582BFE">
        <w:rPr>
          <w:rFonts w:eastAsia="Calibri"/>
          <w:sz w:val="24"/>
          <w:lang w:eastAsia="en-US"/>
        </w:rPr>
        <w:t>5.8.</w:t>
      </w:r>
      <w:r w:rsidRPr="00582BFE">
        <w:rPr>
          <w:rFonts w:eastAsia="Calibri"/>
          <w:sz w:val="24"/>
          <w:lang w:val="en-US" w:eastAsia="en-US"/>
        </w:rPr>
        <w:t> </w:t>
      </w:r>
      <w:proofErr w:type="gramStart"/>
      <w:r w:rsidRPr="00582BFE">
        <w:rPr>
          <w:rFonts w:eastAsia="Calibri"/>
          <w:sz w:val="24"/>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пени или случаев, предусмотренных настоящим Контрактом):</w:t>
      </w:r>
      <w:proofErr w:type="gramEnd"/>
    </w:p>
    <w:p w:rsidR="000A0DA9" w:rsidRPr="00582BFE" w:rsidRDefault="000A0DA9" w:rsidP="000A0DA9">
      <w:pPr>
        <w:widowControl w:val="0"/>
        <w:ind w:firstLine="709"/>
        <w:contextualSpacing/>
        <w:jc w:val="both"/>
        <w:rPr>
          <w:rFonts w:eastAsia="Calibri"/>
          <w:i/>
          <w:sz w:val="24"/>
          <w:lang w:eastAsia="en-US"/>
        </w:rPr>
      </w:pPr>
      <w:proofErr w:type="gramStart"/>
      <w:r w:rsidRPr="00582BFE">
        <w:rPr>
          <w:rFonts w:eastAsia="Calibri"/>
          <w:i/>
          <w:sz w:val="24"/>
          <w:lang w:eastAsia="en-US"/>
        </w:rPr>
        <w:t xml:space="preserve">10 процентов цены Контракта (этапа) в случае, если цена контракта (этапа) не превышает 3 </w:t>
      </w:r>
      <w:r w:rsidRPr="00582BFE">
        <w:rPr>
          <w:rFonts w:eastAsia="Calibri"/>
          <w:i/>
          <w:sz w:val="24"/>
          <w:lang w:eastAsia="en-US"/>
        </w:rPr>
        <w:lastRenderedPageBreak/>
        <w:t>млн. рублей, что составляет _______(сумма прописью) рублей ___копеек.</w:t>
      </w:r>
      <w:proofErr w:type="gramEnd"/>
    </w:p>
    <w:p w:rsidR="000A0DA9" w:rsidRPr="00582BFE" w:rsidRDefault="000A0DA9" w:rsidP="000A0DA9">
      <w:pPr>
        <w:widowControl w:val="0"/>
        <w:ind w:firstLine="709"/>
        <w:contextualSpacing/>
        <w:jc w:val="both"/>
        <w:rPr>
          <w:rFonts w:eastAsia="Calibri"/>
          <w:sz w:val="24"/>
          <w:lang w:eastAsia="en-US"/>
        </w:rPr>
      </w:pPr>
      <w:r w:rsidRPr="00582BFE">
        <w:rPr>
          <w:rFonts w:eastAsia="Calibri"/>
          <w:sz w:val="24"/>
          <w:lang w:eastAsia="en-US"/>
        </w:rPr>
        <w:t>5.9.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договоре таких обязательств) в порядке, установленном в соответствии с Постановлением Правительства Российской Федерации от 30.08.2017 № 1042:</w:t>
      </w:r>
    </w:p>
    <w:p w:rsidR="000A0DA9" w:rsidRPr="00582BFE" w:rsidRDefault="000A0DA9" w:rsidP="000A0DA9">
      <w:pPr>
        <w:widowControl w:val="0"/>
        <w:ind w:firstLine="709"/>
        <w:contextualSpacing/>
        <w:jc w:val="both"/>
        <w:rPr>
          <w:rFonts w:eastAsia="Calibri"/>
          <w:i/>
          <w:sz w:val="24"/>
          <w:lang w:eastAsia="en-US"/>
        </w:rPr>
      </w:pPr>
      <w:r w:rsidRPr="00582BFE">
        <w:rPr>
          <w:rFonts w:eastAsia="Calibri"/>
          <w:i/>
          <w:sz w:val="24"/>
          <w:lang w:eastAsia="en-US"/>
        </w:rPr>
        <w:t>1000 рублей, если цена контракта не превышает 3 млн. рублей</w:t>
      </w:r>
      <w:bookmarkStart w:id="2" w:name="Par25"/>
      <w:bookmarkStart w:id="3" w:name="Par26"/>
      <w:bookmarkEnd w:id="2"/>
      <w:bookmarkEnd w:id="3"/>
      <w:r w:rsidRPr="00582BFE">
        <w:rPr>
          <w:rFonts w:eastAsia="Calibri"/>
          <w:i/>
          <w:sz w:val="24"/>
          <w:lang w:eastAsia="en-US"/>
        </w:rPr>
        <w:t>.</w:t>
      </w:r>
    </w:p>
    <w:p w:rsidR="000A0DA9" w:rsidRPr="00582BFE" w:rsidRDefault="000A0DA9" w:rsidP="000A0DA9">
      <w:pPr>
        <w:widowControl w:val="0"/>
        <w:ind w:firstLine="709"/>
        <w:contextualSpacing/>
        <w:jc w:val="both"/>
        <w:rPr>
          <w:rFonts w:eastAsia="Calibri"/>
          <w:sz w:val="24"/>
          <w:lang w:eastAsia="en-US"/>
        </w:rPr>
      </w:pPr>
      <w:r w:rsidRPr="00582BFE">
        <w:rPr>
          <w:rFonts w:eastAsia="Calibri"/>
          <w:sz w:val="24"/>
          <w:lang w:eastAsia="en-US"/>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A0DA9" w:rsidRPr="00582BFE" w:rsidRDefault="000A0DA9" w:rsidP="000A0DA9">
      <w:pPr>
        <w:widowControl w:val="0"/>
        <w:ind w:firstLine="709"/>
        <w:contextualSpacing/>
        <w:jc w:val="both"/>
        <w:rPr>
          <w:rFonts w:eastAsia="Calibri"/>
          <w:sz w:val="24"/>
          <w:lang w:eastAsia="en-US"/>
        </w:rPr>
      </w:pPr>
      <w:r w:rsidRPr="00582BFE">
        <w:rPr>
          <w:rFonts w:eastAsia="Calibri"/>
          <w:sz w:val="24"/>
          <w:lang w:eastAsia="en-US"/>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66C5" w:rsidRPr="00582BFE" w:rsidRDefault="000A0DA9" w:rsidP="000A0DA9">
      <w:pPr>
        <w:ind w:firstLine="708"/>
        <w:jc w:val="both"/>
        <w:rPr>
          <w:color w:val="000000"/>
          <w:sz w:val="24"/>
        </w:rPr>
      </w:pPr>
      <w:r w:rsidRPr="00582BFE">
        <w:rPr>
          <w:rFonts w:eastAsia="Calibri"/>
          <w:sz w:val="24"/>
          <w:lang w:eastAsia="en-US"/>
        </w:rPr>
        <w:t>5.12.</w:t>
      </w:r>
      <w:r w:rsidRPr="00582BFE">
        <w:rPr>
          <w:sz w:val="24"/>
        </w:rPr>
        <w:t xml:space="preserve"> </w:t>
      </w:r>
      <w:r w:rsidRPr="00582BFE">
        <w:rPr>
          <w:rFonts w:eastAsia="Calibri"/>
          <w:sz w:val="24"/>
          <w:lang w:eastAsia="en-US"/>
        </w:rPr>
        <w:t>Оплата оказанных услуг по контракту может быть уменьшена на сумму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w:t>
      </w:r>
    </w:p>
    <w:p w:rsidR="00E03430" w:rsidRPr="00582BFE" w:rsidRDefault="00E03430" w:rsidP="002D66C5">
      <w:pPr>
        <w:ind w:firstLine="708"/>
        <w:jc w:val="both"/>
        <w:rPr>
          <w:color w:val="000000"/>
          <w:sz w:val="24"/>
        </w:rPr>
      </w:pPr>
    </w:p>
    <w:p w:rsidR="003A19A9" w:rsidRPr="00582BFE" w:rsidRDefault="002D66C5" w:rsidP="003A19A9">
      <w:pPr>
        <w:autoSpaceDE w:val="0"/>
        <w:autoSpaceDN w:val="0"/>
        <w:adjustRightInd w:val="0"/>
        <w:jc w:val="center"/>
        <w:outlineLvl w:val="1"/>
        <w:rPr>
          <w:b/>
          <w:sz w:val="24"/>
          <w:lang w:eastAsia="ru-RU"/>
        </w:rPr>
      </w:pPr>
      <w:r w:rsidRPr="00582BFE">
        <w:rPr>
          <w:b/>
          <w:sz w:val="24"/>
          <w:lang w:eastAsia="ru-RU"/>
        </w:rPr>
        <w:t>6</w:t>
      </w:r>
      <w:r w:rsidR="003A19A9" w:rsidRPr="00582BFE">
        <w:rPr>
          <w:b/>
          <w:sz w:val="24"/>
          <w:lang w:eastAsia="ru-RU"/>
        </w:rPr>
        <w:t>. Обстоятельства непреодолимой силы</w:t>
      </w:r>
    </w:p>
    <w:p w:rsidR="003A19A9" w:rsidRPr="00582BFE" w:rsidRDefault="002D66C5" w:rsidP="003A19A9">
      <w:pPr>
        <w:autoSpaceDE w:val="0"/>
        <w:autoSpaceDN w:val="0"/>
        <w:adjustRightInd w:val="0"/>
        <w:ind w:firstLine="540"/>
        <w:jc w:val="both"/>
        <w:rPr>
          <w:sz w:val="24"/>
          <w:lang w:eastAsia="ru-RU"/>
        </w:rPr>
      </w:pPr>
      <w:r w:rsidRPr="00582BFE">
        <w:rPr>
          <w:sz w:val="24"/>
          <w:lang w:eastAsia="ru-RU"/>
        </w:rPr>
        <w:t>6</w:t>
      </w:r>
      <w:r w:rsidR="003A19A9" w:rsidRPr="00582BFE">
        <w:rPr>
          <w:sz w:val="24"/>
          <w:lang w:eastAsia="ru-RU"/>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3A19A9" w:rsidRPr="00582BFE" w:rsidRDefault="002D66C5" w:rsidP="00582BFE">
      <w:pPr>
        <w:autoSpaceDE w:val="0"/>
        <w:autoSpaceDN w:val="0"/>
        <w:adjustRightInd w:val="0"/>
        <w:ind w:firstLine="540"/>
        <w:jc w:val="both"/>
        <w:rPr>
          <w:sz w:val="24"/>
          <w:lang w:eastAsia="ru-RU"/>
        </w:rPr>
      </w:pPr>
      <w:r w:rsidRPr="00582BFE">
        <w:rPr>
          <w:sz w:val="24"/>
          <w:lang w:eastAsia="ru-RU"/>
        </w:rPr>
        <w:t>6</w:t>
      </w:r>
      <w:r w:rsidR="003A19A9" w:rsidRPr="00582BFE">
        <w:rPr>
          <w:sz w:val="24"/>
          <w:lang w:eastAsia="ru-RU"/>
        </w:rPr>
        <w:t>.2. Сторона, у которой возникли обстоятельства непреодолимой силы, обязана в течение 3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3A19A9" w:rsidRPr="00582BFE" w:rsidRDefault="002D66C5" w:rsidP="003A19A9">
      <w:pPr>
        <w:autoSpaceDE w:val="0"/>
        <w:autoSpaceDN w:val="0"/>
        <w:adjustRightInd w:val="0"/>
        <w:jc w:val="center"/>
        <w:outlineLvl w:val="1"/>
        <w:rPr>
          <w:b/>
          <w:sz w:val="24"/>
          <w:lang w:eastAsia="ru-RU"/>
        </w:rPr>
      </w:pPr>
      <w:r w:rsidRPr="00582BFE">
        <w:rPr>
          <w:b/>
          <w:sz w:val="24"/>
          <w:lang w:eastAsia="ru-RU"/>
        </w:rPr>
        <w:t>7</w:t>
      </w:r>
      <w:r w:rsidR="003A19A9" w:rsidRPr="00582BFE">
        <w:rPr>
          <w:b/>
          <w:sz w:val="24"/>
          <w:lang w:eastAsia="ru-RU"/>
        </w:rPr>
        <w:t>. Порядок урегулирования споров</w:t>
      </w:r>
    </w:p>
    <w:p w:rsidR="003A19A9" w:rsidRPr="00582BFE" w:rsidRDefault="002D66C5" w:rsidP="003A19A9">
      <w:pPr>
        <w:autoSpaceDE w:val="0"/>
        <w:autoSpaceDN w:val="0"/>
        <w:adjustRightInd w:val="0"/>
        <w:ind w:firstLine="540"/>
        <w:jc w:val="both"/>
        <w:rPr>
          <w:sz w:val="24"/>
          <w:lang w:eastAsia="ru-RU"/>
        </w:rPr>
      </w:pPr>
      <w:r w:rsidRPr="00582BFE">
        <w:rPr>
          <w:sz w:val="24"/>
          <w:lang w:eastAsia="ru-RU"/>
        </w:rPr>
        <w:t>7</w:t>
      </w:r>
      <w:r w:rsidR="003A19A9" w:rsidRPr="00582BFE">
        <w:rPr>
          <w:sz w:val="24"/>
          <w:lang w:eastAsia="ru-RU"/>
        </w:rPr>
        <w:t xml:space="preserve">.1. Стороны принимают все меры к тому, чтобы любые споры, разногласия либо претензии, касающиеся исполнения настоящего </w:t>
      </w:r>
      <w:r w:rsidR="0022367A" w:rsidRPr="00582BFE">
        <w:rPr>
          <w:sz w:val="24"/>
          <w:lang w:eastAsia="ru-RU"/>
        </w:rPr>
        <w:t>К</w:t>
      </w:r>
      <w:r w:rsidR="003A19A9" w:rsidRPr="00582BFE">
        <w:rPr>
          <w:sz w:val="24"/>
          <w:lang w:eastAsia="ru-RU"/>
        </w:rPr>
        <w:t>онтракта или в связи с ним, были урегулированы путем переговоров.</w:t>
      </w:r>
    </w:p>
    <w:p w:rsidR="003A19A9" w:rsidRPr="00582BFE" w:rsidRDefault="002D66C5" w:rsidP="003A19A9">
      <w:pPr>
        <w:autoSpaceDE w:val="0"/>
        <w:autoSpaceDN w:val="0"/>
        <w:adjustRightInd w:val="0"/>
        <w:ind w:firstLine="540"/>
        <w:jc w:val="both"/>
        <w:rPr>
          <w:sz w:val="24"/>
          <w:lang w:eastAsia="ru-RU"/>
        </w:rPr>
      </w:pPr>
      <w:r w:rsidRPr="00582BFE">
        <w:rPr>
          <w:sz w:val="24"/>
          <w:lang w:eastAsia="ru-RU"/>
        </w:rPr>
        <w:t>7</w:t>
      </w:r>
      <w:r w:rsidR="003A19A9" w:rsidRPr="00582BFE">
        <w:rPr>
          <w:sz w:val="24"/>
          <w:lang w:eastAsia="ru-RU"/>
        </w:rPr>
        <w:t>.2. В случае наличия споров, разногласий и претензий относительно исполнения одной из Сторон своих обязатель</w:t>
      </w:r>
      <w:proofErr w:type="gramStart"/>
      <w:r w:rsidR="003A19A9" w:rsidRPr="00582BFE">
        <w:rPr>
          <w:sz w:val="24"/>
          <w:lang w:eastAsia="ru-RU"/>
        </w:rPr>
        <w:t>ств др</w:t>
      </w:r>
      <w:proofErr w:type="gramEnd"/>
      <w:r w:rsidR="003A19A9" w:rsidRPr="00582BFE">
        <w:rPr>
          <w:sz w:val="24"/>
          <w:lang w:eastAsia="ru-RU"/>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3A19A9" w:rsidRPr="00582BFE">
        <w:rPr>
          <w:sz w:val="24"/>
          <w:lang w:eastAsia="ru-RU"/>
        </w:rPr>
        <w:t>с даты</w:t>
      </w:r>
      <w:proofErr w:type="gramEnd"/>
      <w:r w:rsidR="003A19A9" w:rsidRPr="00582BFE">
        <w:rPr>
          <w:sz w:val="24"/>
          <w:lang w:eastAsia="ru-RU"/>
        </w:rPr>
        <w:t xml:space="preserve"> ее получения.</w:t>
      </w:r>
    </w:p>
    <w:p w:rsidR="003A19A9" w:rsidRPr="00582BFE" w:rsidRDefault="002D66C5" w:rsidP="003A19A9">
      <w:pPr>
        <w:pStyle w:val="1"/>
        <w:keepNext w:val="0"/>
        <w:autoSpaceDE w:val="0"/>
        <w:autoSpaceDN w:val="0"/>
        <w:adjustRightInd w:val="0"/>
        <w:spacing w:before="0"/>
        <w:ind w:firstLine="567"/>
        <w:jc w:val="both"/>
        <w:rPr>
          <w:rFonts w:ascii="Times New Roman" w:eastAsia="Calibri" w:hAnsi="Times New Roman"/>
          <w:b w:val="0"/>
          <w:bCs w:val="0"/>
          <w:color w:val="auto"/>
          <w:sz w:val="24"/>
          <w:szCs w:val="24"/>
          <w:lang w:eastAsia="ru-RU"/>
        </w:rPr>
      </w:pPr>
      <w:r w:rsidRPr="00582BFE">
        <w:rPr>
          <w:rFonts w:ascii="Times New Roman" w:eastAsia="Calibri" w:hAnsi="Times New Roman"/>
          <w:b w:val="0"/>
          <w:bCs w:val="0"/>
          <w:color w:val="auto"/>
          <w:sz w:val="24"/>
          <w:szCs w:val="24"/>
          <w:lang w:eastAsia="ru-RU"/>
        </w:rPr>
        <w:t>7</w:t>
      </w:r>
      <w:r w:rsidR="003A19A9" w:rsidRPr="00582BFE">
        <w:rPr>
          <w:rFonts w:ascii="Times New Roman" w:eastAsia="Calibri" w:hAnsi="Times New Roman"/>
          <w:b w:val="0"/>
          <w:bCs w:val="0"/>
          <w:color w:val="auto"/>
          <w:sz w:val="24"/>
          <w:szCs w:val="24"/>
          <w:lang w:eastAsia="ru-RU"/>
        </w:rPr>
        <w:t>.3.   Любые   споры,   не   урегулированные  во  внесудебном  порядке, разрешаются в Арбитражном суде Ростовской области.</w:t>
      </w:r>
    </w:p>
    <w:p w:rsidR="003A19A9" w:rsidRPr="00582BFE" w:rsidRDefault="003A19A9" w:rsidP="003A19A9">
      <w:pPr>
        <w:autoSpaceDE w:val="0"/>
        <w:autoSpaceDN w:val="0"/>
        <w:adjustRightInd w:val="0"/>
        <w:jc w:val="both"/>
        <w:rPr>
          <w:sz w:val="24"/>
          <w:lang w:eastAsia="ru-RU"/>
        </w:rPr>
      </w:pPr>
    </w:p>
    <w:p w:rsidR="003A19A9" w:rsidRPr="00582BFE" w:rsidRDefault="002D66C5" w:rsidP="003A19A9">
      <w:pPr>
        <w:autoSpaceDE w:val="0"/>
        <w:autoSpaceDN w:val="0"/>
        <w:adjustRightInd w:val="0"/>
        <w:jc w:val="center"/>
        <w:outlineLvl w:val="1"/>
        <w:rPr>
          <w:b/>
          <w:sz w:val="24"/>
          <w:lang w:eastAsia="ru-RU"/>
        </w:rPr>
      </w:pPr>
      <w:r w:rsidRPr="00582BFE">
        <w:rPr>
          <w:b/>
          <w:sz w:val="24"/>
          <w:lang w:eastAsia="ru-RU"/>
        </w:rPr>
        <w:t>8</w:t>
      </w:r>
      <w:r w:rsidR="003A19A9" w:rsidRPr="00582BFE">
        <w:rPr>
          <w:b/>
          <w:sz w:val="24"/>
          <w:lang w:eastAsia="ru-RU"/>
        </w:rPr>
        <w:t>. Антикоррупционная оговорка</w:t>
      </w:r>
    </w:p>
    <w:p w:rsidR="003C55CE" w:rsidRPr="00582BFE" w:rsidRDefault="003C55CE" w:rsidP="003C55CE">
      <w:pPr>
        <w:autoSpaceDE w:val="0"/>
        <w:autoSpaceDN w:val="0"/>
        <w:adjustRightInd w:val="0"/>
        <w:ind w:firstLine="540"/>
        <w:jc w:val="both"/>
        <w:rPr>
          <w:sz w:val="24"/>
          <w:lang w:eastAsia="ru-RU"/>
        </w:rPr>
      </w:pPr>
      <w:r w:rsidRPr="00582BFE">
        <w:rPr>
          <w:sz w:val="24"/>
          <w:lang w:eastAsia="ru-RU"/>
        </w:rPr>
        <w:t xml:space="preserve">8.1. Стороны </w:t>
      </w:r>
      <w:r w:rsidR="0011677E" w:rsidRPr="00582BFE">
        <w:rPr>
          <w:sz w:val="24"/>
          <w:lang w:eastAsia="ru-RU"/>
        </w:rPr>
        <w:t>Контракта</w:t>
      </w:r>
      <w:r w:rsidRPr="00582BFE">
        <w:rPr>
          <w:sz w:val="24"/>
          <w:lang w:eastAsia="ru-RU"/>
        </w:rPr>
        <w:t xml:space="preserve"> обязуются принимать меры по предупреждению коррупции, указанные в статье 13.3 Федерального закона от 25.12.2008 № 273-ФЗ «О противодействии коррупции».</w:t>
      </w:r>
    </w:p>
    <w:p w:rsidR="003C55CE" w:rsidRPr="00582BFE" w:rsidRDefault="003C55CE" w:rsidP="003C55CE">
      <w:pPr>
        <w:autoSpaceDE w:val="0"/>
        <w:autoSpaceDN w:val="0"/>
        <w:adjustRightInd w:val="0"/>
        <w:ind w:firstLine="540"/>
        <w:jc w:val="both"/>
        <w:rPr>
          <w:sz w:val="24"/>
          <w:lang w:eastAsia="ru-RU"/>
        </w:rPr>
      </w:pPr>
      <w:r w:rsidRPr="00582BFE">
        <w:rPr>
          <w:sz w:val="24"/>
          <w:lang w:eastAsia="ru-RU"/>
        </w:rPr>
        <w:t xml:space="preserve">8.2. При исполнении своих обязательств по настоящему </w:t>
      </w:r>
      <w:r w:rsidR="0011677E" w:rsidRPr="00582BFE">
        <w:rPr>
          <w:sz w:val="24"/>
          <w:lang w:eastAsia="ru-RU"/>
        </w:rPr>
        <w:t>Контракт</w:t>
      </w:r>
      <w:r w:rsidR="00E03430" w:rsidRPr="00582BFE">
        <w:rPr>
          <w:sz w:val="24"/>
          <w:lang w:eastAsia="ru-RU"/>
        </w:rPr>
        <w:t>у</w:t>
      </w:r>
      <w:r w:rsidRPr="00582BFE">
        <w:rPr>
          <w:sz w:val="24"/>
          <w:lang w:eastAsia="ru-RU"/>
        </w:rPr>
        <w:t xml:space="preserve">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3C55CE" w:rsidRPr="00582BFE" w:rsidRDefault="003C55CE" w:rsidP="003C55CE">
      <w:pPr>
        <w:autoSpaceDE w:val="0"/>
        <w:autoSpaceDN w:val="0"/>
        <w:adjustRightInd w:val="0"/>
        <w:ind w:firstLine="540"/>
        <w:jc w:val="both"/>
        <w:rPr>
          <w:sz w:val="24"/>
          <w:lang w:eastAsia="ru-RU"/>
        </w:rPr>
      </w:pPr>
      <w:r w:rsidRPr="00582BFE">
        <w:rPr>
          <w:sz w:val="24"/>
          <w:lang w:eastAsia="ru-RU"/>
        </w:rPr>
        <w:t xml:space="preserve">8.3. При исполнении своих обязательств по настоящему </w:t>
      </w:r>
      <w:r w:rsidR="0011677E" w:rsidRPr="00582BFE">
        <w:rPr>
          <w:sz w:val="24"/>
          <w:lang w:eastAsia="ru-RU"/>
        </w:rPr>
        <w:t>Контракту</w:t>
      </w:r>
      <w:r w:rsidRPr="00582BFE">
        <w:rPr>
          <w:sz w:val="24"/>
          <w:lang w:eastAsia="ru-RU"/>
        </w:rPr>
        <w:t xml:space="preserve">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3A19A9" w:rsidRPr="00582BFE" w:rsidRDefault="003A19A9" w:rsidP="003A19A9">
      <w:pPr>
        <w:autoSpaceDE w:val="0"/>
        <w:autoSpaceDN w:val="0"/>
        <w:adjustRightInd w:val="0"/>
        <w:jc w:val="both"/>
        <w:rPr>
          <w:sz w:val="24"/>
          <w:lang w:eastAsia="ru-RU"/>
        </w:rPr>
      </w:pPr>
    </w:p>
    <w:p w:rsidR="003A19A9" w:rsidRPr="00582BFE" w:rsidRDefault="002D66C5" w:rsidP="003A19A9">
      <w:pPr>
        <w:autoSpaceDE w:val="0"/>
        <w:autoSpaceDN w:val="0"/>
        <w:adjustRightInd w:val="0"/>
        <w:jc w:val="center"/>
        <w:outlineLvl w:val="1"/>
        <w:rPr>
          <w:b/>
          <w:sz w:val="24"/>
          <w:lang w:eastAsia="ru-RU"/>
        </w:rPr>
      </w:pPr>
      <w:r w:rsidRPr="00582BFE">
        <w:rPr>
          <w:b/>
          <w:sz w:val="24"/>
          <w:lang w:eastAsia="ru-RU"/>
        </w:rPr>
        <w:t>9</w:t>
      </w:r>
      <w:r w:rsidR="003A19A9" w:rsidRPr="00582BFE">
        <w:rPr>
          <w:b/>
          <w:sz w:val="24"/>
          <w:lang w:eastAsia="ru-RU"/>
        </w:rPr>
        <w:t xml:space="preserve">. Срок действия </w:t>
      </w:r>
      <w:r w:rsidR="00E03430" w:rsidRPr="00582BFE">
        <w:rPr>
          <w:b/>
          <w:sz w:val="24"/>
          <w:lang w:eastAsia="ru-RU"/>
        </w:rPr>
        <w:t>К</w:t>
      </w:r>
      <w:r w:rsidR="003A19A9" w:rsidRPr="00582BFE">
        <w:rPr>
          <w:b/>
          <w:sz w:val="24"/>
          <w:lang w:eastAsia="ru-RU"/>
        </w:rPr>
        <w:t>онтракта и особые условия</w:t>
      </w:r>
    </w:p>
    <w:p w:rsidR="003A19A9" w:rsidRPr="00582BFE" w:rsidRDefault="002D66C5" w:rsidP="003A19A9">
      <w:pPr>
        <w:autoSpaceDE w:val="0"/>
        <w:autoSpaceDN w:val="0"/>
        <w:adjustRightInd w:val="0"/>
        <w:ind w:firstLine="540"/>
        <w:jc w:val="both"/>
        <w:rPr>
          <w:sz w:val="24"/>
          <w:lang w:eastAsia="ru-RU"/>
        </w:rPr>
      </w:pPr>
      <w:bookmarkStart w:id="4" w:name="Par329"/>
      <w:bookmarkEnd w:id="4"/>
      <w:r w:rsidRPr="00582BFE">
        <w:rPr>
          <w:sz w:val="24"/>
          <w:lang w:eastAsia="ru-RU"/>
        </w:rPr>
        <w:t>9</w:t>
      </w:r>
      <w:r w:rsidR="003A19A9" w:rsidRPr="00582BFE">
        <w:rPr>
          <w:sz w:val="24"/>
          <w:lang w:eastAsia="ru-RU"/>
        </w:rPr>
        <w:t>.1. Контра</w:t>
      </w:r>
      <w:proofErr w:type="gramStart"/>
      <w:r w:rsidR="003A19A9" w:rsidRPr="00582BFE">
        <w:rPr>
          <w:sz w:val="24"/>
          <w:lang w:eastAsia="ru-RU"/>
        </w:rPr>
        <w:t>кт вст</w:t>
      </w:r>
      <w:proofErr w:type="gramEnd"/>
      <w:r w:rsidR="003A19A9" w:rsidRPr="00582BFE">
        <w:rPr>
          <w:sz w:val="24"/>
          <w:lang w:eastAsia="ru-RU"/>
        </w:rPr>
        <w:t>упает в силу с даты его подписания обеими Сторонами и действует по «31» декабря 202</w:t>
      </w:r>
      <w:r w:rsidR="000A0DA9" w:rsidRPr="00582BFE">
        <w:rPr>
          <w:sz w:val="24"/>
          <w:lang w:eastAsia="ru-RU"/>
        </w:rPr>
        <w:t>6</w:t>
      </w:r>
      <w:r w:rsidR="003A19A9" w:rsidRPr="00582BFE">
        <w:rPr>
          <w:sz w:val="24"/>
          <w:lang w:eastAsia="ru-RU"/>
        </w:rPr>
        <w:t xml:space="preserve"> г. Окончание срока действия </w:t>
      </w:r>
      <w:r w:rsidR="00E03430" w:rsidRPr="00582BFE">
        <w:rPr>
          <w:sz w:val="24"/>
          <w:lang w:eastAsia="ru-RU"/>
        </w:rPr>
        <w:t>К</w:t>
      </w:r>
      <w:r w:rsidR="003A19A9" w:rsidRPr="00582BFE">
        <w:rPr>
          <w:sz w:val="24"/>
          <w:lang w:eastAsia="ru-RU"/>
        </w:rPr>
        <w:t>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3A19A9" w:rsidRPr="00582BFE" w:rsidRDefault="002D66C5" w:rsidP="003A19A9">
      <w:pPr>
        <w:autoSpaceDE w:val="0"/>
        <w:autoSpaceDN w:val="0"/>
        <w:adjustRightInd w:val="0"/>
        <w:ind w:firstLine="540"/>
        <w:jc w:val="both"/>
        <w:rPr>
          <w:sz w:val="24"/>
          <w:lang w:eastAsia="ru-RU"/>
        </w:rPr>
      </w:pPr>
      <w:r w:rsidRPr="00582BFE">
        <w:rPr>
          <w:sz w:val="24"/>
          <w:lang w:eastAsia="ru-RU"/>
        </w:rPr>
        <w:t>9</w:t>
      </w:r>
      <w:r w:rsidR="003A19A9" w:rsidRPr="00582BFE">
        <w:rPr>
          <w:sz w:val="24"/>
          <w:lang w:eastAsia="ru-RU"/>
        </w:rPr>
        <w:t xml:space="preserve">.2. Изменение существенных условий </w:t>
      </w:r>
      <w:r w:rsidR="0022367A" w:rsidRPr="00582BFE">
        <w:rPr>
          <w:sz w:val="24"/>
          <w:lang w:eastAsia="ru-RU"/>
        </w:rPr>
        <w:t>К</w:t>
      </w:r>
      <w:r w:rsidR="003A19A9" w:rsidRPr="00582BFE">
        <w:rPr>
          <w:sz w:val="24"/>
          <w:lang w:eastAsia="ru-RU"/>
        </w:rPr>
        <w:t xml:space="preserve">онтракта при его исполнении не допускается, за исключением случаев, предусмотренных Федеральным </w:t>
      </w:r>
      <w:hyperlink r:id="rId9" w:history="1">
        <w:r w:rsidR="003A19A9" w:rsidRPr="00582BFE">
          <w:rPr>
            <w:sz w:val="24"/>
            <w:lang w:eastAsia="ru-RU"/>
          </w:rPr>
          <w:t>законом</w:t>
        </w:r>
      </w:hyperlink>
      <w:r w:rsidR="003A19A9" w:rsidRPr="00582BFE">
        <w:rPr>
          <w:sz w:val="24"/>
          <w:lang w:eastAsia="ru-RU"/>
        </w:rPr>
        <w:t xml:space="preserve"> № 44-ФЗ.</w:t>
      </w:r>
    </w:p>
    <w:p w:rsidR="003A19A9" w:rsidRPr="00582BFE" w:rsidRDefault="002D66C5" w:rsidP="003A19A9">
      <w:pPr>
        <w:autoSpaceDE w:val="0"/>
        <w:autoSpaceDN w:val="0"/>
        <w:adjustRightInd w:val="0"/>
        <w:ind w:firstLine="540"/>
        <w:jc w:val="both"/>
        <w:rPr>
          <w:sz w:val="24"/>
          <w:lang w:eastAsia="ru-RU"/>
        </w:rPr>
      </w:pPr>
      <w:r w:rsidRPr="00582BFE">
        <w:rPr>
          <w:sz w:val="24"/>
          <w:lang w:eastAsia="ru-RU"/>
        </w:rPr>
        <w:t>9</w:t>
      </w:r>
      <w:r w:rsidR="003A19A9" w:rsidRPr="00582BFE">
        <w:rPr>
          <w:sz w:val="24"/>
          <w:lang w:eastAsia="ru-RU"/>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3A19A9" w:rsidRPr="00582BFE" w:rsidRDefault="002D66C5" w:rsidP="003A19A9">
      <w:pPr>
        <w:autoSpaceDE w:val="0"/>
        <w:autoSpaceDN w:val="0"/>
        <w:adjustRightInd w:val="0"/>
        <w:ind w:firstLine="540"/>
        <w:jc w:val="both"/>
        <w:rPr>
          <w:sz w:val="24"/>
          <w:lang w:eastAsia="ru-RU"/>
        </w:rPr>
      </w:pPr>
      <w:r w:rsidRPr="00582BFE">
        <w:rPr>
          <w:sz w:val="24"/>
          <w:lang w:eastAsia="ru-RU"/>
        </w:rPr>
        <w:lastRenderedPageBreak/>
        <w:t>9</w:t>
      </w:r>
      <w:r w:rsidR="003A19A9" w:rsidRPr="00582BFE">
        <w:rPr>
          <w:sz w:val="24"/>
          <w:lang w:eastAsia="ru-RU"/>
        </w:rPr>
        <w:t xml:space="preserve">.4. Расторжение </w:t>
      </w:r>
      <w:r w:rsidR="0022367A" w:rsidRPr="00582BFE">
        <w:rPr>
          <w:sz w:val="24"/>
          <w:lang w:eastAsia="ru-RU"/>
        </w:rPr>
        <w:t>К</w:t>
      </w:r>
      <w:r w:rsidR="003A19A9" w:rsidRPr="00582BFE">
        <w:rPr>
          <w:sz w:val="24"/>
          <w:lang w:eastAsia="ru-RU"/>
        </w:rPr>
        <w:t xml:space="preserve">онтракта допускается по соглашению Сторон, по решению суда, в случае одностороннего отказа Стороны </w:t>
      </w:r>
      <w:r w:rsidR="0022367A" w:rsidRPr="00582BFE">
        <w:rPr>
          <w:sz w:val="24"/>
          <w:lang w:eastAsia="ru-RU"/>
        </w:rPr>
        <w:t>К</w:t>
      </w:r>
      <w:r w:rsidR="003A19A9" w:rsidRPr="00582BFE">
        <w:rPr>
          <w:sz w:val="24"/>
          <w:lang w:eastAsia="ru-RU"/>
        </w:rPr>
        <w:t xml:space="preserve">онтракта от исполнения </w:t>
      </w:r>
      <w:r w:rsidR="0022367A" w:rsidRPr="00582BFE">
        <w:rPr>
          <w:sz w:val="24"/>
          <w:lang w:eastAsia="ru-RU"/>
        </w:rPr>
        <w:t>К</w:t>
      </w:r>
      <w:r w:rsidR="003A19A9" w:rsidRPr="00582BFE">
        <w:rPr>
          <w:sz w:val="24"/>
          <w:lang w:eastAsia="ru-RU"/>
        </w:rPr>
        <w:t xml:space="preserve">онтракта в соответствии с гражданским законодательством Российской Федерации и положениями </w:t>
      </w:r>
      <w:hyperlink r:id="rId10" w:history="1">
        <w:r w:rsidR="003A19A9" w:rsidRPr="00582BFE">
          <w:rPr>
            <w:sz w:val="24"/>
            <w:lang w:eastAsia="ru-RU"/>
          </w:rPr>
          <w:t>частей 8</w:t>
        </w:r>
      </w:hyperlink>
      <w:r w:rsidR="003A19A9" w:rsidRPr="00582BFE">
        <w:rPr>
          <w:sz w:val="24"/>
          <w:lang w:eastAsia="ru-RU"/>
        </w:rPr>
        <w:t xml:space="preserve"> - </w:t>
      </w:r>
      <w:hyperlink r:id="rId11" w:history="1">
        <w:r w:rsidR="003A19A9" w:rsidRPr="00582BFE">
          <w:rPr>
            <w:sz w:val="24"/>
            <w:lang w:eastAsia="ru-RU"/>
          </w:rPr>
          <w:t>25 статьи 95</w:t>
        </w:r>
      </w:hyperlink>
      <w:r w:rsidR="003A19A9" w:rsidRPr="00582BFE">
        <w:rPr>
          <w:sz w:val="24"/>
          <w:lang w:eastAsia="ru-RU"/>
        </w:rPr>
        <w:t xml:space="preserve"> Федерального закона № 44-ФЗ.</w:t>
      </w:r>
    </w:p>
    <w:p w:rsidR="003A19A9" w:rsidRPr="00582BFE" w:rsidRDefault="002D66C5" w:rsidP="003A19A9">
      <w:pPr>
        <w:autoSpaceDE w:val="0"/>
        <w:autoSpaceDN w:val="0"/>
        <w:adjustRightInd w:val="0"/>
        <w:ind w:firstLine="540"/>
        <w:jc w:val="both"/>
        <w:rPr>
          <w:sz w:val="24"/>
          <w:lang w:eastAsia="ru-RU"/>
        </w:rPr>
      </w:pPr>
      <w:r w:rsidRPr="00582BFE">
        <w:rPr>
          <w:sz w:val="24"/>
          <w:lang w:eastAsia="ru-RU"/>
        </w:rPr>
        <w:t>9</w:t>
      </w:r>
      <w:r w:rsidR="003A19A9" w:rsidRPr="00582BFE">
        <w:rPr>
          <w:sz w:val="24"/>
          <w:lang w:eastAsia="ru-RU"/>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2" w:history="1">
        <w:r w:rsidR="003A19A9" w:rsidRPr="00582BFE">
          <w:rPr>
            <w:sz w:val="24"/>
            <w:lang w:eastAsia="ru-RU"/>
          </w:rPr>
          <w:t>законом</w:t>
        </w:r>
      </w:hyperlink>
      <w:r w:rsidR="003A19A9" w:rsidRPr="00582BFE">
        <w:rPr>
          <w:sz w:val="24"/>
          <w:lang w:eastAsia="ru-RU"/>
        </w:rPr>
        <w:t xml:space="preserve"> от 6 апреля 2011 г. № 63-ФЗ «Об электронной подписи».</w:t>
      </w:r>
    </w:p>
    <w:p w:rsidR="003A19A9" w:rsidRPr="00582BFE" w:rsidRDefault="003A19A9" w:rsidP="003A19A9">
      <w:pPr>
        <w:autoSpaceDE w:val="0"/>
        <w:autoSpaceDN w:val="0"/>
        <w:adjustRightInd w:val="0"/>
        <w:ind w:firstLine="540"/>
        <w:jc w:val="both"/>
        <w:rPr>
          <w:sz w:val="24"/>
          <w:lang w:eastAsia="ru-RU"/>
        </w:rPr>
      </w:pPr>
      <w:proofErr w:type="gramStart"/>
      <w:r w:rsidRPr="00582BFE">
        <w:rPr>
          <w:sz w:val="24"/>
          <w:lang w:eastAsia="ru-RU"/>
        </w:rPr>
        <w:t xml:space="preserve">Если иное не предусмотрено законодательством Российской Федерации или </w:t>
      </w:r>
      <w:r w:rsidR="0022367A" w:rsidRPr="00582BFE">
        <w:rPr>
          <w:sz w:val="24"/>
          <w:lang w:eastAsia="ru-RU"/>
        </w:rPr>
        <w:t>К</w:t>
      </w:r>
      <w:r w:rsidRPr="00582BFE">
        <w:rPr>
          <w:sz w:val="24"/>
          <w:lang w:eastAsia="ru-RU"/>
        </w:rPr>
        <w:t xml:space="preserve">онтрактом, любая корреспонденция, связанная с </w:t>
      </w:r>
      <w:r w:rsidR="0022367A" w:rsidRPr="00582BFE">
        <w:rPr>
          <w:sz w:val="24"/>
          <w:lang w:eastAsia="ru-RU"/>
        </w:rPr>
        <w:t>К</w:t>
      </w:r>
      <w:r w:rsidRPr="00582BFE">
        <w:rPr>
          <w:sz w:val="24"/>
          <w:lang w:eastAsia="ru-RU"/>
        </w:rPr>
        <w:t>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582BFE">
        <w:rPr>
          <w:sz w:val="24"/>
          <w:lang w:eastAsia="ru-RU"/>
        </w:rPr>
        <w:t xml:space="preserve"> связи, либо по адресу электронной почты, либо с использованием иных сре</w:t>
      </w:r>
      <w:proofErr w:type="gramStart"/>
      <w:r w:rsidRPr="00582BFE">
        <w:rPr>
          <w:sz w:val="24"/>
          <w:lang w:eastAsia="ru-RU"/>
        </w:rPr>
        <w:t>дств св</w:t>
      </w:r>
      <w:proofErr w:type="gramEnd"/>
      <w:r w:rsidRPr="00582BFE">
        <w:rPr>
          <w:sz w:val="24"/>
          <w:lang w:eastAsia="ru-RU"/>
        </w:rPr>
        <w:t>язи и доставки корреспонденции, обеспечивающих фиксирование такого уведомления и получение Стороной, в адрес которой она направлена.</w:t>
      </w:r>
    </w:p>
    <w:p w:rsidR="003A19A9" w:rsidRPr="00582BFE" w:rsidRDefault="003A19A9" w:rsidP="003A19A9">
      <w:pPr>
        <w:autoSpaceDE w:val="0"/>
        <w:autoSpaceDN w:val="0"/>
        <w:adjustRightInd w:val="0"/>
        <w:ind w:firstLine="540"/>
        <w:jc w:val="both"/>
        <w:rPr>
          <w:sz w:val="24"/>
          <w:lang w:eastAsia="ru-RU"/>
        </w:rPr>
      </w:pPr>
      <w:r w:rsidRPr="00582BFE">
        <w:rPr>
          <w:sz w:val="24"/>
          <w:lang w:eastAsia="ru-RU"/>
        </w:rPr>
        <w:t>Корреспонденция считается доставленной Стороне также в случаях, если:</w:t>
      </w:r>
    </w:p>
    <w:p w:rsidR="003A19A9" w:rsidRPr="00582BFE" w:rsidRDefault="003A19A9" w:rsidP="003A19A9">
      <w:pPr>
        <w:autoSpaceDE w:val="0"/>
        <w:autoSpaceDN w:val="0"/>
        <w:adjustRightInd w:val="0"/>
        <w:ind w:firstLine="540"/>
        <w:jc w:val="both"/>
        <w:rPr>
          <w:sz w:val="24"/>
          <w:lang w:eastAsia="ru-RU"/>
        </w:rPr>
      </w:pPr>
      <w:r w:rsidRPr="00582BFE">
        <w:rPr>
          <w:sz w:val="24"/>
          <w:lang w:eastAsia="ru-RU"/>
        </w:rPr>
        <w:t xml:space="preserve">Сторона отказалась от получения </w:t>
      </w:r>
      <w:proofErr w:type="gramStart"/>
      <w:r w:rsidRPr="00582BFE">
        <w:rPr>
          <w:sz w:val="24"/>
          <w:lang w:eastAsia="ru-RU"/>
        </w:rPr>
        <w:t>корреспонденции</w:t>
      </w:r>
      <w:proofErr w:type="gramEnd"/>
      <w:r w:rsidRPr="00582BFE">
        <w:rPr>
          <w:sz w:val="24"/>
          <w:lang w:eastAsia="ru-RU"/>
        </w:rPr>
        <w:t xml:space="preserve"> и этот отказ зафиксирован организацией почтовой связи;</w:t>
      </w:r>
    </w:p>
    <w:p w:rsidR="003A19A9" w:rsidRPr="00582BFE" w:rsidRDefault="003A19A9" w:rsidP="003A19A9">
      <w:pPr>
        <w:autoSpaceDE w:val="0"/>
        <w:autoSpaceDN w:val="0"/>
        <w:adjustRightInd w:val="0"/>
        <w:ind w:firstLine="540"/>
        <w:jc w:val="both"/>
        <w:rPr>
          <w:sz w:val="24"/>
          <w:lang w:eastAsia="ru-RU"/>
        </w:rPr>
      </w:pPr>
      <w:r w:rsidRPr="00582BFE">
        <w:rPr>
          <w:sz w:val="24"/>
          <w:lang w:eastAsia="ru-RU"/>
        </w:rPr>
        <w:t xml:space="preserve">несмотря на почтовое </w:t>
      </w:r>
      <w:proofErr w:type="gramStart"/>
      <w:r w:rsidRPr="00582BFE">
        <w:rPr>
          <w:sz w:val="24"/>
          <w:lang w:eastAsia="ru-RU"/>
        </w:rPr>
        <w:t>уведомление</w:t>
      </w:r>
      <w:proofErr w:type="gramEnd"/>
      <w:r w:rsidRPr="00582BFE">
        <w:rPr>
          <w:sz w:val="24"/>
          <w:lang w:eastAsia="ru-RU"/>
        </w:rPr>
        <w:t xml:space="preserve"> Сторона не явилась за получением направленной корреспонденции, о чем организация почтовой связи уведомила отправителя;</w:t>
      </w:r>
    </w:p>
    <w:p w:rsidR="003A19A9" w:rsidRPr="00582BFE" w:rsidRDefault="003A19A9" w:rsidP="003A19A9">
      <w:pPr>
        <w:autoSpaceDE w:val="0"/>
        <w:autoSpaceDN w:val="0"/>
        <w:adjustRightInd w:val="0"/>
        <w:ind w:firstLine="540"/>
        <w:jc w:val="both"/>
        <w:rPr>
          <w:sz w:val="24"/>
          <w:lang w:eastAsia="ru-RU"/>
        </w:rPr>
      </w:pPr>
      <w:r w:rsidRPr="00582BFE">
        <w:rPr>
          <w:sz w:val="24"/>
          <w:lang w:eastAsia="ru-RU"/>
        </w:rPr>
        <w:t>корреспонденция не вручена в связи с отсутствием Стороны по указанному адресу, о чем организация почтовой связи уведомила отправителя.</w:t>
      </w:r>
    </w:p>
    <w:p w:rsidR="003A19A9" w:rsidRPr="00582BFE" w:rsidRDefault="002D66C5" w:rsidP="003A19A9">
      <w:pPr>
        <w:autoSpaceDE w:val="0"/>
        <w:autoSpaceDN w:val="0"/>
        <w:adjustRightInd w:val="0"/>
        <w:ind w:firstLine="540"/>
        <w:jc w:val="both"/>
        <w:rPr>
          <w:sz w:val="24"/>
          <w:lang w:eastAsia="ru-RU"/>
        </w:rPr>
      </w:pPr>
      <w:r w:rsidRPr="00582BFE">
        <w:rPr>
          <w:sz w:val="24"/>
          <w:lang w:eastAsia="ru-RU"/>
        </w:rPr>
        <w:t>9</w:t>
      </w:r>
      <w:r w:rsidR="003A19A9" w:rsidRPr="00582BFE">
        <w:rPr>
          <w:sz w:val="24"/>
          <w:lang w:eastAsia="ru-RU"/>
        </w:rPr>
        <w:t xml:space="preserve">.6. Любые изменения и дополнения к настоящему </w:t>
      </w:r>
      <w:r w:rsidR="0022367A" w:rsidRPr="00582BFE">
        <w:rPr>
          <w:sz w:val="24"/>
          <w:lang w:eastAsia="ru-RU"/>
        </w:rPr>
        <w:t>К</w:t>
      </w:r>
      <w:r w:rsidR="003A19A9" w:rsidRPr="00582BFE">
        <w:rPr>
          <w:sz w:val="24"/>
          <w:lang w:eastAsia="ru-RU"/>
        </w:rPr>
        <w:t xml:space="preserve">онтракту, не противоречащие законодательству Российской Федерации, оформляются дополнительными соглашениями к </w:t>
      </w:r>
      <w:r w:rsidR="0022367A" w:rsidRPr="00582BFE">
        <w:rPr>
          <w:sz w:val="24"/>
          <w:lang w:eastAsia="ru-RU"/>
        </w:rPr>
        <w:t>К</w:t>
      </w:r>
      <w:r w:rsidR="003A19A9" w:rsidRPr="00582BFE">
        <w:rPr>
          <w:sz w:val="24"/>
          <w:lang w:eastAsia="ru-RU"/>
        </w:rPr>
        <w:t>онтракту в письменной форме.</w:t>
      </w:r>
    </w:p>
    <w:p w:rsidR="003A19A9" w:rsidRPr="00582BFE" w:rsidRDefault="002D66C5" w:rsidP="003A19A9">
      <w:pPr>
        <w:autoSpaceDE w:val="0"/>
        <w:autoSpaceDN w:val="0"/>
        <w:adjustRightInd w:val="0"/>
        <w:ind w:firstLine="540"/>
        <w:jc w:val="both"/>
        <w:rPr>
          <w:sz w:val="24"/>
          <w:lang w:eastAsia="ru-RU"/>
        </w:rPr>
      </w:pPr>
      <w:r w:rsidRPr="00582BFE">
        <w:rPr>
          <w:sz w:val="24"/>
          <w:lang w:eastAsia="ru-RU"/>
        </w:rPr>
        <w:t>9</w:t>
      </w:r>
      <w:r w:rsidR="003A19A9" w:rsidRPr="00582BFE">
        <w:rPr>
          <w:sz w:val="24"/>
          <w:lang w:eastAsia="ru-RU"/>
        </w:rPr>
        <w:t xml:space="preserve">.7. Во всем, что не предусмотрено настоящим </w:t>
      </w:r>
      <w:r w:rsidR="0022367A" w:rsidRPr="00582BFE">
        <w:rPr>
          <w:sz w:val="24"/>
          <w:lang w:eastAsia="ru-RU"/>
        </w:rPr>
        <w:t>К</w:t>
      </w:r>
      <w:r w:rsidR="003A19A9" w:rsidRPr="00582BFE">
        <w:rPr>
          <w:sz w:val="24"/>
          <w:lang w:eastAsia="ru-RU"/>
        </w:rPr>
        <w:t>онтрактом, Стороны руководствуются законодательством Российской Федерации.</w:t>
      </w:r>
    </w:p>
    <w:p w:rsidR="003A19A9" w:rsidRPr="00582BFE" w:rsidRDefault="002D66C5" w:rsidP="003A19A9">
      <w:pPr>
        <w:autoSpaceDE w:val="0"/>
        <w:autoSpaceDN w:val="0"/>
        <w:adjustRightInd w:val="0"/>
        <w:ind w:firstLine="540"/>
        <w:jc w:val="both"/>
        <w:rPr>
          <w:sz w:val="24"/>
          <w:lang w:eastAsia="ru-RU"/>
        </w:rPr>
      </w:pPr>
      <w:r w:rsidRPr="00582BFE">
        <w:rPr>
          <w:sz w:val="24"/>
          <w:lang w:eastAsia="ru-RU"/>
        </w:rPr>
        <w:t>9</w:t>
      </w:r>
      <w:r w:rsidR="003A19A9" w:rsidRPr="00582BFE">
        <w:rPr>
          <w:sz w:val="24"/>
          <w:lang w:eastAsia="ru-RU"/>
        </w:rPr>
        <w:t>.8. Приложения, указанные в контракте, являются его неотъемлемой частью:</w:t>
      </w:r>
    </w:p>
    <w:p w:rsidR="003A19A9" w:rsidRPr="00582BFE" w:rsidRDefault="00672AF7" w:rsidP="003A19A9">
      <w:pPr>
        <w:autoSpaceDE w:val="0"/>
        <w:autoSpaceDN w:val="0"/>
        <w:adjustRightInd w:val="0"/>
        <w:ind w:firstLine="540"/>
        <w:jc w:val="both"/>
        <w:rPr>
          <w:sz w:val="24"/>
          <w:lang w:eastAsia="ru-RU"/>
        </w:rPr>
      </w:pPr>
      <w:hyperlink w:anchor="Par390" w:history="1">
        <w:r w:rsidR="003A19A9" w:rsidRPr="00582BFE">
          <w:rPr>
            <w:sz w:val="24"/>
            <w:lang w:eastAsia="ru-RU"/>
          </w:rPr>
          <w:t>приложение № 1</w:t>
        </w:r>
      </w:hyperlink>
      <w:r w:rsidR="000D5B5C" w:rsidRPr="00582BFE">
        <w:rPr>
          <w:sz w:val="24"/>
          <w:lang w:eastAsia="ru-RU"/>
        </w:rPr>
        <w:t xml:space="preserve"> - </w:t>
      </w:r>
      <w:r w:rsidR="003A19A9" w:rsidRPr="00582BFE">
        <w:rPr>
          <w:sz w:val="24"/>
          <w:lang w:eastAsia="ru-RU"/>
        </w:rPr>
        <w:t>Техническое задание</w:t>
      </w:r>
      <w:r w:rsidR="00893A8D" w:rsidRPr="00582BFE">
        <w:rPr>
          <w:sz w:val="24"/>
          <w:lang w:eastAsia="ru-RU"/>
        </w:rPr>
        <w:t>.</w:t>
      </w:r>
    </w:p>
    <w:p w:rsidR="003A19A9" w:rsidRPr="00582BFE" w:rsidRDefault="003A19A9" w:rsidP="003A19A9">
      <w:pPr>
        <w:autoSpaceDE w:val="0"/>
        <w:autoSpaceDN w:val="0"/>
        <w:adjustRightInd w:val="0"/>
        <w:jc w:val="center"/>
        <w:outlineLvl w:val="1"/>
        <w:rPr>
          <w:b/>
          <w:sz w:val="24"/>
          <w:lang w:eastAsia="ru-RU"/>
        </w:rPr>
      </w:pPr>
      <w:r w:rsidRPr="00582BFE">
        <w:rPr>
          <w:b/>
          <w:sz w:val="24"/>
          <w:lang w:eastAsia="ru-RU"/>
        </w:rPr>
        <w:t>1</w:t>
      </w:r>
      <w:r w:rsidR="000D5B5C" w:rsidRPr="00582BFE">
        <w:rPr>
          <w:b/>
          <w:sz w:val="24"/>
          <w:lang w:eastAsia="ru-RU"/>
        </w:rPr>
        <w:t>0</w:t>
      </w:r>
      <w:r w:rsidRPr="00582BFE">
        <w:rPr>
          <w:b/>
          <w:sz w:val="24"/>
          <w:lang w:eastAsia="ru-RU"/>
        </w:rPr>
        <w:t>. Юридические адреса, банковские реквизиты</w:t>
      </w:r>
    </w:p>
    <w:p w:rsidR="003A19A9" w:rsidRPr="00582BFE" w:rsidRDefault="003A19A9" w:rsidP="003A19A9">
      <w:pPr>
        <w:autoSpaceDE w:val="0"/>
        <w:autoSpaceDN w:val="0"/>
        <w:adjustRightInd w:val="0"/>
        <w:jc w:val="center"/>
        <w:rPr>
          <w:b/>
          <w:sz w:val="24"/>
          <w:lang w:eastAsia="ru-RU"/>
        </w:rPr>
      </w:pPr>
      <w:r w:rsidRPr="00582BFE">
        <w:rPr>
          <w:b/>
          <w:sz w:val="24"/>
          <w:lang w:eastAsia="ru-RU"/>
        </w:rPr>
        <w:t>и подписи сторон:</w:t>
      </w:r>
    </w:p>
    <w:tbl>
      <w:tblPr>
        <w:tblW w:w="5001" w:type="pct"/>
        <w:tblLook w:val="01E0" w:firstRow="1" w:lastRow="1" w:firstColumn="1" w:lastColumn="1" w:noHBand="0" w:noVBand="0"/>
      </w:tblPr>
      <w:tblGrid>
        <w:gridCol w:w="3387"/>
        <w:gridCol w:w="2037"/>
        <w:gridCol w:w="3268"/>
        <w:gridCol w:w="2157"/>
      </w:tblGrid>
      <w:tr w:rsidR="000A0DA9" w:rsidRPr="0077446E" w:rsidTr="00D039D3">
        <w:tc>
          <w:tcPr>
            <w:tcW w:w="2500" w:type="pct"/>
            <w:gridSpan w:val="2"/>
          </w:tcPr>
          <w:p w:rsidR="000A0DA9" w:rsidRPr="0077446E" w:rsidRDefault="000A0DA9" w:rsidP="00D039D3">
            <w:pPr>
              <w:autoSpaceDE w:val="0"/>
              <w:contextualSpacing/>
              <w:jc w:val="center"/>
              <w:rPr>
                <w:rFonts w:eastAsia="Arial"/>
                <w:sz w:val="24"/>
                <w:lang w:eastAsia="en-US"/>
              </w:rPr>
            </w:pPr>
          </w:p>
          <w:p w:rsidR="000A0DA9" w:rsidRPr="0077446E" w:rsidRDefault="000A0DA9" w:rsidP="00D039D3">
            <w:pPr>
              <w:autoSpaceDE w:val="0"/>
              <w:contextualSpacing/>
              <w:jc w:val="center"/>
              <w:rPr>
                <w:rFonts w:eastAsia="Arial"/>
                <w:sz w:val="24"/>
              </w:rPr>
            </w:pPr>
            <w:r w:rsidRPr="0077446E">
              <w:rPr>
                <w:rFonts w:eastAsia="Arial"/>
                <w:sz w:val="24"/>
              </w:rPr>
              <w:t>Заказчик:</w:t>
            </w:r>
          </w:p>
          <w:p w:rsidR="000A0DA9" w:rsidRPr="0077446E" w:rsidRDefault="000A0DA9" w:rsidP="00D039D3">
            <w:pPr>
              <w:autoSpaceDE w:val="0"/>
              <w:contextualSpacing/>
              <w:jc w:val="center"/>
              <w:rPr>
                <w:rFonts w:eastAsia="Arial"/>
                <w:sz w:val="24"/>
                <w:lang w:eastAsia="en-US"/>
              </w:rPr>
            </w:pPr>
          </w:p>
        </w:tc>
        <w:tc>
          <w:tcPr>
            <w:tcW w:w="2500" w:type="pct"/>
            <w:gridSpan w:val="2"/>
          </w:tcPr>
          <w:p w:rsidR="000A0DA9" w:rsidRPr="0077446E" w:rsidRDefault="000A0DA9" w:rsidP="00D039D3">
            <w:pPr>
              <w:autoSpaceDE w:val="0"/>
              <w:contextualSpacing/>
              <w:jc w:val="center"/>
              <w:rPr>
                <w:rFonts w:eastAsia="Arial"/>
                <w:sz w:val="24"/>
                <w:lang w:eastAsia="en-US"/>
              </w:rPr>
            </w:pPr>
          </w:p>
          <w:p w:rsidR="000A0DA9" w:rsidRPr="0077446E" w:rsidRDefault="000A0DA9" w:rsidP="00D039D3">
            <w:pPr>
              <w:autoSpaceDE w:val="0"/>
              <w:contextualSpacing/>
              <w:jc w:val="center"/>
              <w:rPr>
                <w:rFonts w:eastAsia="Arial"/>
                <w:sz w:val="24"/>
                <w:lang w:eastAsia="en-US"/>
              </w:rPr>
            </w:pPr>
            <w:r w:rsidRPr="0077446E">
              <w:rPr>
                <w:rFonts w:eastAsia="Arial"/>
                <w:sz w:val="24"/>
              </w:rPr>
              <w:t>Исполнитель:</w:t>
            </w:r>
          </w:p>
        </w:tc>
      </w:tr>
      <w:tr w:rsidR="000A0DA9" w:rsidRPr="0077446E" w:rsidTr="00D039D3">
        <w:tc>
          <w:tcPr>
            <w:tcW w:w="2500" w:type="pct"/>
            <w:gridSpan w:val="2"/>
          </w:tcPr>
          <w:p w:rsidR="000A0DA9" w:rsidRPr="00530B96" w:rsidRDefault="000A0DA9" w:rsidP="00582BFE">
            <w:pPr>
              <w:rPr>
                <w:sz w:val="24"/>
              </w:rPr>
            </w:pPr>
            <w:r w:rsidRPr="00530B96">
              <w:rPr>
                <w:sz w:val="24"/>
              </w:rPr>
              <w:t>МИ ФНС России по управлению долгом                           № 2 в границах субъектов Российской Федерации, не входящих в состав федерального округа</w:t>
            </w:r>
          </w:p>
          <w:p w:rsidR="000A0DA9" w:rsidRPr="00530B96" w:rsidRDefault="000A0DA9" w:rsidP="00582BFE">
            <w:pPr>
              <w:rPr>
                <w:sz w:val="24"/>
              </w:rPr>
            </w:pPr>
            <w:r w:rsidRPr="00530B96">
              <w:rPr>
                <w:sz w:val="24"/>
              </w:rPr>
              <w:t>Юр./почт</w:t>
            </w:r>
            <w:proofErr w:type="gramStart"/>
            <w:r w:rsidRPr="00530B96">
              <w:rPr>
                <w:sz w:val="24"/>
              </w:rPr>
              <w:t>.</w:t>
            </w:r>
            <w:proofErr w:type="gramEnd"/>
            <w:r w:rsidRPr="00530B96">
              <w:rPr>
                <w:sz w:val="24"/>
              </w:rPr>
              <w:t xml:space="preserve"> </w:t>
            </w:r>
            <w:proofErr w:type="gramStart"/>
            <w:r w:rsidRPr="00530B96">
              <w:rPr>
                <w:sz w:val="24"/>
              </w:rPr>
              <w:t>а</w:t>
            </w:r>
            <w:proofErr w:type="gramEnd"/>
            <w:r w:rsidRPr="00530B96">
              <w:rPr>
                <w:sz w:val="24"/>
              </w:rPr>
              <w:t xml:space="preserve">дрес: 344113, г. Ростов-на-Дону, </w:t>
            </w:r>
          </w:p>
          <w:p w:rsidR="000A0DA9" w:rsidRPr="00530B96" w:rsidRDefault="000A0DA9" w:rsidP="00582BFE">
            <w:pPr>
              <w:rPr>
                <w:sz w:val="24"/>
              </w:rPr>
            </w:pPr>
            <w:r w:rsidRPr="00530B96">
              <w:rPr>
                <w:sz w:val="24"/>
              </w:rPr>
              <w:t xml:space="preserve">б-р Комарова, </w:t>
            </w:r>
            <w:proofErr w:type="spellStart"/>
            <w:r w:rsidRPr="00530B96">
              <w:rPr>
                <w:sz w:val="24"/>
              </w:rPr>
              <w:t>зд</w:t>
            </w:r>
            <w:proofErr w:type="spellEnd"/>
            <w:r w:rsidRPr="00530B96">
              <w:rPr>
                <w:sz w:val="24"/>
              </w:rPr>
              <w:t xml:space="preserve">. 28/5 </w:t>
            </w:r>
          </w:p>
          <w:p w:rsidR="000A0DA9" w:rsidRPr="00530B96" w:rsidRDefault="000A0DA9" w:rsidP="00582BFE">
            <w:pPr>
              <w:rPr>
                <w:sz w:val="24"/>
              </w:rPr>
            </w:pPr>
            <w:r w:rsidRPr="00530B96">
              <w:rPr>
                <w:sz w:val="24"/>
              </w:rPr>
              <w:t xml:space="preserve">ИНН 6161098012 / КПП 616101001  </w:t>
            </w:r>
          </w:p>
          <w:p w:rsidR="000A0DA9" w:rsidRPr="00530B96" w:rsidRDefault="000A0DA9" w:rsidP="00582BFE">
            <w:pPr>
              <w:rPr>
                <w:sz w:val="24"/>
              </w:rPr>
            </w:pPr>
            <w:r w:rsidRPr="00530B96">
              <w:rPr>
                <w:sz w:val="24"/>
              </w:rPr>
              <w:t>Казначейский счет 03211643000000013230</w:t>
            </w:r>
          </w:p>
          <w:p w:rsidR="000A0DA9" w:rsidRPr="00530B96" w:rsidRDefault="000A0DA9" w:rsidP="00582BFE">
            <w:pPr>
              <w:rPr>
                <w:sz w:val="24"/>
              </w:rPr>
            </w:pPr>
            <w:r w:rsidRPr="00530B96">
              <w:rPr>
                <w:sz w:val="24"/>
              </w:rPr>
              <w:t>ЕКС 40102810745370000024</w:t>
            </w:r>
          </w:p>
          <w:p w:rsidR="000A0DA9" w:rsidRPr="00530B96" w:rsidRDefault="000A0DA9" w:rsidP="00582BFE">
            <w:pPr>
              <w:rPr>
                <w:sz w:val="24"/>
              </w:rPr>
            </w:pPr>
            <w:r w:rsidRPr="00530B96">
              <w:rPr>
                <w:sz w:val="24"/>
              </w:rPr>
              <w:t>ОКЦ № 1 Волго-Вятского ГУ Банка России //УФК по Нижегородской области, г. Нижний Новгород</w:t>
            </w:r>
          </w:p>
          <w:p w:rsidR="000A0DA9" w:rsidRPr="00530B96" w:rsidRDefault="000A0DA9" w:rsidP="00582BFE">
            <w:pPr>
              <w:rPr>
                <w:sz w:val="24"/>
              </w:rPr>
            </w:pPr>
            <w:r w:rsidRPr="00530B96">
              <w:rPr>
                <w:sz w:val="24"/>
              </w:rPr>
              <w:t>БИК 012202102</w:t>
            </w:r>
          </w:p>
          <w:p w:rsidR="000A0DA9" w:rsidRPr="00530B96" w:rsidRDefault="000A0DA9" w:rsidP="00582BFE">
            <w:pPr>
              <w:rPr>
                <w:sz w:val="24"/>
              </w:rPr>
            </w:pPr>
            <w:r w:rsidRPr="00530B96">
              <w:rPr>
                <w:sz w:val="24"/>
              </w:rPr>
              <w:t>ОКПО 95637846</w:t>
            </w:r>
          </w:p>
          <w:p w:rsidR="000A0DA9" w:rsidRPr="00530B96" w:rsidRDefault="000A0DA9" w:rsidP="00582BFE">
            <w:pPr>
              <w:rPr>
                <w:sz w:val="24"/>
              </w:rPr>
            </w:pPr>
            <w:r w:rsidRPr="00530B96">
              <w:rPr>
                <w:sz w:val="24"/>
              </w:rPr>
              <w:t>ОГРН 1236100000322</w:t>
            </w:r>
          </w:p>
          <w:p w:rsidR="000A0DA9" w:rsidRPr="00530B96" w:rsidRDefault="000A0DA9" w:rsidP="00582BFE">
            <w:pPr>
              <w:rPr>
                <w:sz w:val="24"/>
              </w:rPr>
            </w:pPr>
            <w:proofErr w:type="gramStart"/>
            <w:r w:rsidRPr="00530B96">
              <w:rPr>
                <w:sz w:val="24"/>
              </w:rPr>
              <w:t>л</w:t>
            </w:r>
            <w:proofErr w:type="gramEnd"/>
            <w:r w:rsidRPr="00530B96">
              <w:rPr>
                <w:sz w:val="24"/>
              </w:rPr>
              <w:t>/с 03581G20990</w:t>
            </w:r>
          </w:p>
          <w:p w:rsidR="000A0DA9" w:rsidRPr="00530B96" w:rsidRDefault="000A0DA9" w:rsidP="00582BFE">
            <w:pPr>
              <w:rPr>
                <w:sz w:val="24"/>
              </w:rPr>
            </w:pPr>
            <w:r w:rsidRPr="00530B96">
              <w:rPr>
                <w:sz w:val="24"/>
              </w:rPr>
              <w:t>Тел.:8(863)283-90-95</w:t>
            </w:r>
            <w:r>
              <w:rPr>
                <w:sz w:val="24"/>
              </w:rPr>
              <w:t>, доб.6020</w:t>
            </w:r>
          </w:p>
          <w:p w:rsidR="000A0DA9" w:rsidRPr="0077446E" w:rsidRDefault="000A0DA9" w:rsidP="00582BFE">
            <w:pPr>
              <w:autoSpaceDE w:val="0"/>
              <w:contextualSpacing/>
              <w:rPr>
                <w:rFonts w:eastAsia="Arial"/>
                <w:sz w:val="24"/>
                <w:lang w:val="en-US"/>
              </w:rPr>
            </w:pPr>
            <w:proofErr w:type="gramStart"/>
            <w:r w:rsidRPr="00530B96">
              <w:rPr>
                <w:sz w:val="24"/>
                <w:lang w:val="en-US"/>
              </w:rPr>
              <w:t>e-mail</w:t>
            </w:r>
            <w:proofErr w:type="gramEnd"/>
            <w:r w:rsidRPr="00530B96">
              <w:rPr>
                <w:sz w:val="24"/>
                <w:lang w:val="en-US"/>
              </w:rPr>
              <w:t>: r9911@tax.gov.ru.</w:t>
            </w:r>
          </w:p>
          <w:p w:rsidR="000A0DA9" w:rsidRPr="00C46C0A" w:rsidRDefault="000A0DA9" w:rsidP="00582BFE">
            <w:pPr>
              <w:autoSpaceDE w:val="0"/>
              <w:contextualSpacing/>
              <w:rPr>
                <w:rFonts w:eastAsia="Arial"/>
                <w:sz w:val="24"/>
                <w:lang w:val="en-US"/>
              </w:rPr>
            </w:pPr>
          </w:p>
          <w:p w:rsidR="000A0DA9" w:rsidRPr="0077446E" w:rsidRDefault="000A0DA9" w:rsidP="00582BFE">
            <w:pPr>
              <w:autoSpaceDE w:val="0"/>
              <w:contextualSpacing/>
              <w:rPr>
                <w:rFonts w:eastAsia="Arial"/>
                <w:sz w:val="24"/>
              </w:rPr>
            </w:pPr>
            <w:r>
              <w:rPr>
                <w:rFonts w:eastAsia="Arial"/>
                <w:sz w:val="24"/>
              </w:rPr>
              <w:t>____________</w:t>
            </w:r>
          </w:p>
          <w:p w:rsidR="000A0DA9" w:rsidRPr="0077446E" w:rsidRDefault="000A0DA9" w:rsidP="00582BFE">
            <w:pPr>
              <w:autoSpaceDE w:val="0"/>
              <w:contextualSpacing/>
              <w:rPr>
                <w:rFonts w:eastAsia="Arial"/>
                <w:b/>
                <w:sz w:val="24"/>
                <w:lang w:val="en-US"/>
              </w:rPr>
            </w:pPr>
          </w:p>
          <w:p w:rsidR="000A0DA9" w:rsidRPr="0077446E" w:rsidRDefault="000A0DA9" w:rsidP="00582BFE">
            <w:pPr>
              <w:autoSpaceDE w:val="0"/>
              <w:contextualSpacing/>
              <w:rPr>
                <w:rFonts w:eastAsia="Arial"/>
                <w:b/>
                <w:sz w:val="24"/>
                <w:lang w:val="en-US" w:eastAsia="en-US"/>
              </w:rPr>
            </w:pPr>
          </w:p>
        </w:tc>
        <w:tc>
          <w:tcPr>
            <w:tcW w:w="2500" w:type="pct"/>
            <w:gridSpan w:val="2"/>
            <w:hideMark/>
          </w:tcPr>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Pr="0077446E" w:rsidRDefault="000A0DA9" w:rsidP="00582BFE">
            <w:pPr>
              <w:tabs>
                <w:tab w:val="left" w:pos="1700"/>
              </w:tabs>
              <w:autoSpaceDE w:val="0"/>
              <w:contextualSpacing/>
              <w:textAlignment w:val="baseline"/>
              <w:rPr>
                <w:rFonts w:eastAsia="Arial"/>
                <w:sz w:val="24"/>
              </w:rPr>
            </w:pPr>
          </w:p>
          <w:p w:rsidR="000A0DA9" w:rsidRPr="0077446E"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Default="000A0DA9" w:rsidP="00582BFE">
            <w:pPr>
              <w:tabs>
                <w:tab w:val="left" w:pos="1700"/>
              </w:tabs>
              <w:autoSpaceDE w:val="0"/>
              <w:contextualSpacing/>
              <w:textAlignment w:val="baseline"/>
              <w:rPr>
                <w:rFonts w:eastAsia="Arial"/>
                <w:sz w:val="24"/>
              </w:rPr>
            </w:pPr>
          </w:p>
          <w:p w:rsidR="000A0DA9" w:rsidRPr="0077446E" w:rsidRDefault="000A0DA9" w:rsidP="00582BFE">
            <w:pPr>
              <w:tabs>
                <w:tab w:val="left" w:pos="1700"/>
              </w:tabs>
              <w:autoSpaceDE w:val="0"/>
              <w:contextualSpacing/>
              <w:textAlignment w:val="baseline"/>
              <w:rPr>
                <w:rFonts w:eastAsia="Arial"/>
                <w:sz w:val="24"/>
              </w:rPr>
            </w:pPr>
          </w:p>
          <w:p w:rsidR="000A0DA9" w:rsidRPr="0077446E" w:rsidRDefault="000A0DA9" w:rsidP="00582BFE">
            <w:pPr>
              <w:tabs>
                <w:tab w:val="left" w:pos="1700"/>
              </w:tabs>
              <w:autoSpaceDE w:val="0"/>
              <w:contextualSpacing/>
              <w:textAlignment w:val="baseline"/>
              <w:rPr>
                <w:rFonts w:eastAsia="Arial"/>
                <w:sz w:val="24"/>
                <w:lang w:eastAsia="en-US"/>
              </w:rPr>
            </w:pPr>
            <w:r>
              <w:rPr>
                <w:rFonts w:eastAsia="Arial"/>
                <w:sz w:val="24"/>
              </w:rPr>
              <w:t>___________</w:t>
            </w:r>
          </w:p>
        </w:tc>
      </w:tr>
      <w:tr w:rsidR="000A0DA9" w:rsidRPr="0077446E" w:rsidTr="00D039D3">
        <w:tc>
          <w:tcPr>
            <w:tcW w:w="1561" w:type="pct"/>
            <w:tcBorders>
              <w:top w:val="nil"/>
              <w:left w:val="nil"/>
              <w:bottom w:val="single" w:sz="4" w:space="0" w:color="auto"/>
              <w:right w:val="nil"/>
            </w:tcBorders>
          </w:tcPr>
          <w:p w:rsidR="000A0DA9" w:rsidRPr="0077446E" w:rsidRDefault="000A0DA9" w:rsidP="00582BFE">
            <w:pPr>
              <w:autoSpaceDE w:val="0"/>
              <w:contextualSpacing/>
              <w:rPr>
                <w:rFonts w:eastAsia="Arial"/>
                <w:b/>
                <w:sz w:val="24"/>
                <w:lang w:val="en-US" w:eastAsia="en-US"/>
              </w:rPr>
            </w:pPr>
          </w:p>
        </w:tc>
        <w:tc>
          <w:tcPr>
            <w:tcW w:w="939" w:type="pct"/>
            <w:hideMark/>
          </w:tcPr>
          <w:p w:rsidR="000A0DA9" w:rsidRPr="0077446E" w:rsidRDefault="000A0DA9" w:rsidP="00582BFE">
            <w:pPr>
              <w:autoSpaceDE w:val="0"/>
              <w:contextualSpacing/>
              <w:rPr>
                <w:rFonts w:eastAsia="Arial"/>
                <w:b/>
                <w:sz w:val="24"/>
                <w:lang w:eastAsia="en-US"/>
              </w:rPr>
            </w:pPr>
            <w:r w:rsidRPr="0077446E">
              <w:rPr>
                <w:rFonts w:eastAsia="Arial"/>
                <w:b/>
                <w:sz w:val="24"/>
                <w:lang w:eastAsia="en-US"/>
              </w:rPr>
              <w:t>/</w:t>
            </w:r>
            <w:r>
              <w:rPr>
                <w:rFonts w:eastAsia="Arial"/>
                <w:sz w:val="24"/>
                <w:lang w:eastAsia="en-US"/>
              </w:rPr>
              <w:t>_________</w:t>
            </w:r>
            <w:r w:rsidRPr="0077446E">
              <w:rPr>
                <w:rFonts w:eastAsia="Arial"/>
                <w:b/>
                <w:sz w:val="24"/>
                <w:lang w:eastAsia="en-US"/>
              </w:rPr>
              <w:t>/</w:t>
            </w:r>
          </w:p>
        </w:tc>
        <w:tc>
          <w:tcPr>
            <w:tcW w:w="1506" w:type="pct"/>
            <w:tcBorders>
              <w:top w:val="nil"/>
              <w:left w:val="nil"/>
              <w:bottom w:val="single" w:sz="4" w:space="0" w:color="auto"/>
              <w:right w:val="nil"/>
            </w:tcBorders>
          </w:tcPr>
          <w:p w:rsidR="000A0DA9" w:rsidRPr="0077446E" w:rsidRDefault="000A0DA9" w:rsidP="00582BFE">
            <w:pPr>
              <w:contextualSpacing/>
              <w:rPr>
                <w:b/>
                <w:sz w:val="24"/>
                <w:lang w:eastAsia="en-US"/>
              </w:rPr>
            </w:pPr>
          </w:p>
        </w:tc>
        <w:tc>
          <w:tcPr>
            <w:tcW w:w="994" w:type="pct"/>
            <w:hideMark/>
          </w:tcPr>
          <w:p w:rsidR="000A0DA9" w:rsidRPr="0077446E" w:rsidRDefault="000A0DA9" w:rsidP="00582BFE">
            <w:pPr>
              <w:autoSpaceDE w:val="0"/>
              <w:contextualSpacing/>
              <w:rPr>
                <w:rFonts w:eastAsia="Arial"/>
                <w:b/>
                <w:sz w:val="24"/>
                <w:lang w:eastAsia="en-US"/>
              </w:rPr>
            </w:pPr>
            <w:r w:rsidRPr="0077446E">
              <w:rPr>
                <w:b/>
                <w:bCs/>
                <w:snapToGrid w:val="0"/>
                <w:sz w:val="24"/>
              </w:rPr>
              <w:t>/</w:t>
            </w:r>
            <w:r>
              <w:rPr>
                <w:bCs/>
                <w:snapToGrid w:val="0"/>
                <w:sz w:val="24"/>
              </w:rPr>
              <w:t>___________</w:t>
            </w:r>
            <w:r w:rsidRPr="0077446E">
              <w:rPr>
                <w:b/>
                <w:bCs/>
                <w:snapToGrid w:val="0"/>
                <w:sz w:val="24"/>
              </w:rPr>
              <w:t>/</w:t>
            </w:r>
          </w:p>
        </w:tc>
      </w:tr>
      <w:tr w:rsidR="000A0DA9" w:rsidRPr="0077446E" w:rsidTr="00D039D3">
        <w:tc>
          <w:tcPr>
            <w:tcW w:w="2500" w:type="pct"/>
            <w:gridSpan w:val="2"/>
            <w:hideMark/>
          </w:tcPr>
          <w:p w:rsidR="000A0DA9" w:rsidRPr="0077446E" w:rsidRDefault="000A0DA9" w:rsidP="00582BFE">
            <w:pPr>
              <w:autoSpaceDE w:val="0"/>
              <w:contextualSpacing/>
              <w:rPr>
                <w:rFonts w:eastAsia="Arial"/>
                <w:sz w:val="24"/>
                <w:lang w:eastAsia="en-US"/>
              </w:rPr>
            </w:pPr>
            <w:r w:rsidRPr="0077446E">
              <w:rPr>
                <w:rFonts w:eastAsia="Arial"/>
                <w:sz w:val="24"/>
              </w:rPr>
              <w:t>М.П.</w:t>
            </w:r>
          </w:p>
        </w:tc>
        <w:tc>
          <w:tcPr>
            <w:tcW w:w="2500" w:type="pct"/>
            <w:gridSpan w:val="2"/>
            <w:hideMark/>
          </w:tcPr>
          <w:p w:rsidR="000A0DA9" w:rsidRPr="0077446E" w:rsidRDefault="000A0DA9" w:rsidP="00582BFE">
            <w:pPr>
              <w:autoSpaceDE w:val="0"/>
              <w:contextualSpacing/>
              <w:rPr>
                <w:rFonts w:eastAsia="Arial"/>
                <w:b/>
                <w:sz w:val="24"/>
                <w:lang w:eastAsia="en-US"/>
              </w:rPr>
            </w:pPr>
            <w:r w:rsidRPr="0077446E">
              <w:rPr>
                <w:rFonts w:eastAsia="Arial"/>
                <w:sz w:val="24"/>
              </w:rPr>
              <w:t>М.П.</w:t>
            </w:r>
          </w:p>
        </w:tc>
      </w:tr>
    </w:tbl>
    <w:p w:rsidR="003A19A9" w:rsidRPr="00E03430" w:rsidRDefault="003A19A9" w:rsidP="003A19A9">
      <w:pPr>
        <w:autoSpaceDE w:val="0"/>
        <w:autoSpaceDN w:val="0"/>
        <w:adjustRightInd w:val="0"/>
        <w:jc w:val="both"/>
        <w:rPr>
          <w:sz w:val="26"/>
          <w:szCs w:val="26"/>
          <w:lang w:eastAsia="ru-RU"/>
        </w:rPr>
      </w:pPr>
    </w:p>
    <w:p w:rsidR="003A19A9" w:rsidRPr="00E03430" w:rsidRDefault="003A19A9" w:rsidP="003A19A9">
      <w:pPr>
        <w:autoSpaceDE w:val="0"/>
        <w:autoSpaceDN w:val="0"/>
        <w:adjustRightInd w:val="0"/>
        <w:jc w:val="both"/>
        <w:rPr>
          <w:sz w:val="26"/>
          <w:szCs w:val="26"/>
          <w:lang w:eastAsia="ru-RU"/>
        </w:rPr>
      </w:pPr>
    </w:p>
    <w:p w:rsidR="003A19A9" w:rsidRPr="00E03430" w:rsidRDefault="003A19A9" w:rsidP="003A19A9">
      <w:pPr>
        <w:autoSpaceDE w:val="0"/>
        <w:autoSpaceDN w:val="0"/>
        <w:adjustRightInd w:val="0"/>
        <w:jc w:val="both"/>
        <w:rPr>
          <w:sz w:val="26"/>
          <w:szCs w:val="26"/>
          <w:lang w:eastAsia="ru-RU"/>
        </w:rPr>
      </w:pPr>
    </w:p>
    <w:p w:rsidR="003A19A9" w:rsidRPr="00E03430" w:rsidRDefault="003A19A9" w:rsidP="003A19A9">
      <w:pPr>
        <w:autoSpaceDE w:val="0"/>
        <w:autoSpaceDN w:val="0"/>
        <w:adjustRightInd w:val="0"/>
        <w:jc w:val="both"/>
        <w:rPr>
          <w:sz w:val="26"/>
          <w:szCs w:val="26"/>
          <w:lang w:eastAsia="ru-RU"/>
        </w:rPr>
      </w:pPr>
    </w:p>
    <w:p w:rsidR="003A19A9" w:rsidRPr="00E03430" w:rsidRDefault="003A19A9" w:rsidP="003A19A9">
      <w:pPr>
        <w:autoSpaceDE w:val="0"/>
        <w:autoSpaceDN w:val="0"/>
        <w:adjustRightInd w:val="0"/>
        <w:jc w:val="both"/>
        <w:rPr>
          <w:sz w:val="26"/>
          <w:szCs w:val="26"/>
          <w:lang w:eastAsia="ru-RU"/>
        </w:rPr>
      </w:pPr>
    </w:p>
    <w:p w:rsidR="003A19A9" w:rsidRPr="00E03430" w:rsidRDefault="003A19A9" w:rsidP="003A19A9">
      <w:pPr>
        <w:autoSpaceDE w:val="0"/>
        <w:autoSpaceDN w:val="0"/>
        <w:adjustRightInd w:val="0"/>
        <w:jc w:val="right"/>
        <w:outlineLvl w:val="1"/>
        <w:rPr>
          <w:sz w:val="26"/>
          <w:szCs w:val="26"/>
          <w:lang w:eastAsia="ru-RU"/>
        </w:rPr>
        <w:sectPr w:rsidR="003A19A9" w:rsidRPr="00E03430" w:rsidSect="00B422C6">
          <w:pgSz w:w="11906" w:h="16838"/>
          <w:pgMar w:top="567" w:right="566" w:bottom="567" w:left="709" w:header="708" w:footer="708" w:gutter="0"/>
          <w:cols w:space="708"/>
          <w:docGrid w:linePitch="360"/>
        </w:sectPr>
      </w:pPr>
    </w:p>
    <w:p w:rsidR="003A19A9" w:rsidRPr="00582BFE" w:rsidRDefault="003A19A9" w:rsidP="003A19A9">
      <w:pPr>
        <w:autoSpaceDE w:val="0"/>
        <w:autoSpaceDN w:val="0"/>
        <w:adjustRightInd w:val="0"/>
        <w:jc w:val="right"/>
        <w:outlineLvl w:val="1"/>
        <w:rPr>
          <w:sz w:val="24"/>
          <w:lang w:eastAsia="ru-RU"/>
        </w:rPr>
      </w:pPr>
      <w:r w:rsidRPr="00582BFE">
        <w:rPr>
          <w:sz w:val="24"/>
          <w:lang w:eastAsia="ru-RU"/>
        </w:rPr>
        <w:lastRenderedPageBreak/>
        <w:t>Приложение № 1</w:t>
      </w:r>
    </w:p>
    <w:p w:rsidR="003A19A9" w:rsidRPr="00582BFE" w:rsidRDefault="003A19A9" w:rsidP="003A19A9">
      <w:pPr>
        <w:autoSpaceDE w:val="0"/>
        <w:autoSpaceDN w:val="0"/>
        <w:adjustRightInd w:val="0"/>
        <w:jc w:val="right"/>
        <w:rPr>
          <w:sz w:val="24"/>
          <w:lang w:eastAsia="ru-RU"/>
        </w:rPr>
      </w:pPr>
      <w:r w:rsidRPr="00582BFE">
        <w:rPr>
          <w:sz w:val="24"/>
          <w:lang w:eastAsia="ru-RU"/>
        </w:rPr>
        <w:t>к контракту</w:t>
      </w:r>
    </w:p>
    <w:p w:rsidR="003A19A9" w:rsidRPr="00582BFE" w:rsidRDefault="003A19A9" w:rsidP="003A19A9">
      <w:pPr>
        <w:autoSpaceDE w:val="0"/>
        <w:autoSpaceDN w:val="0"/>
        <w:adjustRightInd w:val="0"/>
        <w:jc w:val="right"/>
        <w:rPr>
          <w:sz w:val="24"/>
          <w:lang w:eastAsia="ru-RU"/>
        </w:rPr>
      </w:pPr>
      <w:r w:rsidRPr="00582BFE">
        <w:rPr>
          <w:sz w:val="24"/>
          <w:lang w:eastAsia="ru-RU"/>
        </w:rPr>
        <w:t xml:space="preserve">№ </w:t>
      </w:r>
      <w:r w:rsidR="000A0DA9" w:rsidRPr="00582BFE">
        <w:rPr>
          <w:sz w:val="24"/>
          <w:lang w:eastAsia="ru-RU"/>
        </w:rPr>
        <w:t>6</w:t>
      </w:r>
      <w:r w:rsidRPr="00582BFE">
        <w:rPr>
          <w:sz w:val="24"/>
          <w:lang w:eastAsia="ru-RU"/>
        </w:rPr>
        <w:t xml:space="preserve"> от «</w:t>
      </w:r>
      <w:r w:rsidR="000A0DA9" w:rsidRPr="00582BFE">
        <w:rPr>
          <w:sz w:val="24"/>
          <w:lang w:eastAsia="ru-RU"/>
        </w:rPr>
        <w:t>___</w:t>
      </w:r>
      <w:r w:rsidRPr="00582BFE">
        <w:rPr>
          <w:sz w:val="24"/>
          <w:lang w:eastAsia="ru-RU"/>
        </w:rPr>
        <w:t xml:space="preserve">» </w:t>
      </w:r>
      <w:r w:rsidR="000A0DA9" w:rsidRPr="00582BFE">
        <w:rPr>
          <w:sz w:val="24"/>
          <w:lang w:eastAsia="ru-RU"/>
        </w:rPr>
        <w:t>_____</w:t>
      </w:r>
      <w:r w:rsidRPr="00582BFE">
        <w:rPr>
          <w:sz w:val="24"/>
          <w:lang w:eastAsia="ru-RU"/>
        </w:rPr>
        <w:t xml:space="preserve"> 20</w:t>
      </w:r>
      <w:r w:rsidR="00FF7841" w:rsidRPr="00582BFE">
        <w:rPr>
          <w:sz w:val="24"/>
          <w:lang w:eastAsia="ru-RU"/>
        </w:rPr>
        <w:t>2</w:t>
      </w:r>
      <w:r w:rsidR="000A0DA9" w:rsidRPr="00582BFE">
        <w:rPr>
          <w:sz w:val="24"/>
          <w:lang w:eastAsia="ru-RU"/>
        </w:rPr>
        <w:t>6</w:t>
      </w:r>
      <w:r w:rsidRPr="00582BFE">
        <w:rPr>
          <w:sz w:val="24"/>
          <w:lang w:eastAsia="ru-RU"/>
        </w:rPr>
        <w:t xml:space="preserve"> г.</w:t>
      </w:r>
    </w:p>
    <w:p w:rsidR="003A19A9" w:rsidRPr="00582BFE" w:rsidRDefault="003A19A9" w:rsidP="003A19A9">
      <w:pPr>
        <w:autoSpaceDE w:val="0"/>
        <w:autoSpaceDN w:val="0"/>
        <w:adjustRightInd w:val="0"/>
        <w:jc w:val="both"/>
        <w:rPr>
          <w:sz w:val="24"/>
          <w:lang w:eastAsia="ru-RU"/>
        </w:rPr>
      </w:pPr>
    </w:p>
    <w:p w:rsidR="003A19A9" w:rsidRPr="00582BFE" w:rsidRDefault="003A19A9" w:rsidP="003A19A9">
      <w:pPr>
        <w:autoSpaceDE w:val="0"/>
        <w:autoSpaceDN w:val="0"/>
        <w:adjustRightInd w:val="0"/>
        <w:jc w:val="both"/>
        <w:rPr>
          <w:sz w:val="24"/>
          <w:lang w:eastAsia="ru-RU"/>
        </w:rPr>
      </w:pPr>
      <w:bookmarkStart w:id="5" w:name="Par390"/>
      <w:bookmarkEnd w:id="5"/>
    </w:p>
    <w:p w:rsidR="003A19A9" w:rsidRPr="00582BFE" w:rsidRDefault="003A19A9" w:rsidP="003A19A9">
      <w:pPr>
        <w:autoSpaceDE w:val="0"/>
        <w:autoSpaceDN w:val="0"/>
        <w:adjustRightInd w:val="0"/>
        <w:jc w:val="center"/>
        <w:rPr>
          <w:sz w:val="24"/>
          <w:lang w:eastAsia="ru-RU"/>
        </w:rPr>
      </w:pPr>
      <w:bookmarkStart w:id="6" w:name="Par474"/>
      <w:bookmarkEnd w:id="6"/>
      <w:r w:rsidRPr="00582BFE">
        <w:rPr>
          <w:sz w:val="24"/>
          <w:lang w:eastAsia="ru-RU"/>
        </w:rPr>
        <w:t>ТЕХНИЧЕСКОЕ ЗАДАНИЕ</w:t>
      </w:r>
    </w:p>
    <w:p w:rsidR="00197A41" w:rsidRPr="00582BFE" w:rsidRDefault="00197A41" w:rsidP="00893A8D">
      <w:pPr>
        <w:tabs>
          <w:tab w:val="num" w:pos="180"/>
          <w:tab w:val="left" w:pos="1440"/>
          <w:tab w:val="right" w:leader="dot" w:pos="9720"/>
        </w:tabs>
        <w:ind w:firstLine="180"/>
        <w:jc w:val="center"/>
        <w:rPr>
          <w:b/>
          <w:sz w:val="24"/>
        </w:rPr>
      </w:pPr>
    </w:p>
    <w:p w:rsidR="000A0DA9" w:rsidRPr="000A0DA9" w:rsidRDefault="000A0DA9" w:rsidP="000A0DA9">
      <w:pPr>
        <w:tabs>
          <w:tab w:val="num" w:pos="180"/>
          <w:tab w:val="left" w:pos="1440"/>
          <w:tab w:val="right" w:leader="dot" w:pos="9720"/>
        </w:tabs>
        <w:suppressAutoHyphens w:val="0"/>
        <w:ind w:firstLine="180"/>
        <w:jc w:val="center"/>
        <w:rPr>
          <w:b/>
          <w:bCs/>
          <w:caps/>
          <w:sz w:val="24"/>
          <w:lang w:eastAsia="ru-RU"/>
        </w:rPr>
      </w:pPr>
      <w:r w:rsidRPr="000A0DA9">
        <w:rPr>
          <w:rFonts w:eastAsia="Calibri"/>
          <w:b/>
          <w:sz w:val="24"/>
          <w:lang w:eastAsia="ru-RU"/>
        </w:rPr>
        <w:t>на оказание услуг по подготовке оборудования и системы отопления к отопительному сезону, а также получение паспорта готовности к отопительному сезону</w:t>
      </w:r>
      <w:r w:rsidRPr="000A0DA9">
        <w:rPr>
          <w:b/>
          <w:bCs/>
          <w:caps/>
          <w:sz w:val="24"/>
          <w:lang w:eastAsia="ru-RU"/>
        </w:rPr>
        <w:t xml:space="preserve"> </w:t>
      </w:r>
      <w:r w:rsidRPr="000A0DA9">
        <w:rPr>
          <w:rFonts w:eastAsia="Calibri"/>
          <w:b/>
          <w:sz w:val="24"/>
          <w:lang w:eastAsia="ru-RU"/>
        </w:rPr>
        <w:t>2026-2027 года.</w:t>
      </w:r>
    </w:p>
    <w:p w:rsidR="000A0DA9" w:rsidRPr="00582BFE" w:rsidRDefault="000A0DA9" w:rsidP="000A0DA9">
      <w:pPr>
        <w:suppressAutoHyphens w:val="0"/>
        <w:jc w:val="both"/>
        <w:rPr>
          <w:rFonts w:eastAsia="Calibri"/>
          <w:b/>
          <w:sz w:val="24"/>
          <w:lang w:eastAsia="ru-RU"/>
        </w:rPr>
      </w:pPr>
    </w:p>
    <w:p w:rsidR="000A0DA9" w:rsidRPr="000A0DA9" w:rsidRDefault="000A0DA9" w:rsidP="000A0DA9">
      <w:pPr>
        <w:suppressAutoHyphens w:val="0"/>
        <w:ind w:firstLine="567"/>
        <w:contextualSpacing/>
        <w:jc w:val="both"/>
        <w:rPr>
          <w:rFonts w:eastAsia="Calibri"/>
          <w:b/>
          <w:sz w:val="24"/>
          <w:lang w:eastAsia="ru-RU"/>
        </w:rPr>
      </w:pPr>
      <w:r w:rsidRPr="000A0DA9">
        <w:rPr>
          <w:rFonts w:eastAsia="Calibri"/>
          <w:b/>
          <w:sz w:val="24"/>
          <w:lang w:eastAsia="ru-RU"/>
        </w:rPr>
        <w:t>Перечень услуг по подготовке к отопительному сезону на 2026-2027 год:</w:t>
      </w:r>
    </w:p>
    <w:p w:rsidR="000A0DA9" w:rsidRPr="000A0DA9" w:rsidRDefault="000A0DA9" w:rsidP="000A0DA9">
      <w:pPr>
        <w:widowControl w:val="0"/>
        <w:numPr>
          <w:ilvl w:val="0"/>
          <w:numId w:val="1"/>
        </w:numPr>
        <w:tabs>
          <w:tab w:val="left" w:pos="708"/>
        </w:tabs>
        <w:suppressAutoHyphens w:val="0"/>
        <w:ind w:firstLine="567"/>
        <w:contextualSpacing/>
        <w:jc w:val="both"/>
        <w:rPr>
          <w:color w:val="00000A"/>
          <w:sz w:val="24"/>
          <w:lang w:eastAsia="ru-RU"/>
        </w:rPr>
      </w:pPr>
      <w:r w:rsidRPr="000A0DA9">
        <w:rPr>
          <w:color w:val="00000A"/>
          <w:sz w:val="24"/>
          <w:lang w:eastAsia="ru-RU"/>
        </w:rPr>
        <w:t>Ревизия задвижек;</w:t>
      </w:r>
    </w:p>
    <w:p w:rsidR="000A0DA9" w:rsidRPr="000A0DA9" w:rsidRDefault="000A0DA9" w:rsidP="000A0DA9">
      <w:pPr>
        <w:widowControl w:val="0"/>
        <w:numPr>
          <w:ilvl w:val="0"/>
          <w:numId w:val="1"/>
        </w:numPr>
        <w:tabs>
          <w:tab w:val="left" w:pos="708"/>
        </w:tabs>
        <w:suppressAutoHyphens w:val="0"/>
        <w:ind w:firstLine="567"/>
        <w:contextualSpacing/>
        <w:jc w:val="both"/>
        <w:rPr>
          <w:color w:val="00000A"/>
          <w:sz w:val="24"/>
          <w:lang w:eastAsia="ru-RU"/>
        </w:rPr>
      </w:pPr>
      <w:r w:rsidRPr="000A0DA9">
        <w:rPr>
          <w:color w:val="00000A"/>
          <w:sz w:val="24"/>
          <w:lang w:eastAsia="ru-RU"/>
        </w:rPr>
        <w:t>Демонтаж-монтаж элеватора;</w:t>
      </w:r>
    </w:p>
    <w:p w:rsidR="000A0DA9" w:rsidRPr="000A0DA9" w:rsidRDefault="000A0DA9" w:rsidP="000A0DA9">
      <w:pPr>
        <w:widowControl w:val="0"/>
        <w:numPr>
          <w:ilvl w:val="0"/>
          <w:numId w:val="1"/>
        </w:numPr>
        <w:tabs>
          <w:tab w:val="left" w:pos="708"/>
        </w:tabs>
        <w:suppressAutoHyphens w:val="0"/>
        <w:ind w:firstLine="567"/>
        <w:contextualSpacing/>
        <w:jc w:val="both"/>
        <w:rPr>
          <w:color w:val="00000A"/>
          <w:sz w:val="24"/>
          <w:lang w:eastAsia="ru-RU"/>
        </w:rPr>
      </w:pPr>
      <w:r w:rsidRPr="000A0DA9">
        <w:rPr>
          <w:color w:val="00000A"/>
          <w:sz w:val="24"/>
          <w:lang w:eastAsia="ru-RU"/>
        </w:rPr>
        <w:t>Гидравлические испытания трубопроводов системы отопления;</w:t>
      </w:r>
    </w:p>
    <w:p w:rsidR="000A0DA9" w:rsidRPr="000A0DA9" w:rsidRDefault="000A0DA9" w:rsidP="000A0DA9">
      <w:pPr>
        <w:widowControl w:val="0"/>
        <w:numPr>
          <w:ilvl w:val="0"/>
          <w:numId w:val="1"/>
        </w:numPr>
        <w:tabs>
          <w:tab w:val="left" w:pos="708"/>
        </w:tabs>
        <w:suppressAutoHyphens w:val="0"/>
        <w:ind w:firstLine="567"/>
        <w:contextualSpacing/>
        <w:jc w:val="both"/>
        <w:rPr>
          <w:color w:val="00000A"/>
          <w:sz w:val="24"/>
          <w:lang w:eastAsia="ru-RU"/>
        </w:rPr>
      </w:pPr>
      <w:r w:rsidRPr="000A0DA9">
        <w:rPr>
          <w:color w:val="00000A"/>
          <w:sz w:val="24"/>
          <w:lang w:eastAsia="ru-RU"/>
        </w:rPr>
        <w:t>Промывка системы отопления до осветления воды, выходящей из системы отопления;</w:t>
      </w:r>
    </w:p>
    <w:p w:rsidR="000A0DA9" w:rsidRPr="000A0DA9" w:rsidRDefault="000A0DA9" w:rsidP="000A0DA9">
      <w:pPr>
        <w:widowControl w:val="0"/>
        <w:numPr>
          <w:ilvl w:val="0"/>
          <w:numId w:val="1"/>
        </w:numPr>
        <w:tabs>
          <w:tab w:val="left" w:pos="708"/>
        </w:tabs>
        <w:suppressAutoHyphens w:val="0"/>
        <w:ind w:firstLine="567"/>
        <w:contextualSpacing/>
        <w:jc w:val="both"/>
        <w:rPr>
          <w:color w:val="00000A"/>
          <w:sz w:val="24"/>
          <w:lang w:eastAsia="ru-RU"/>
        </w:rPr>
      </w:pPr>
      <w:r w:rsidRPr="000A0DA9">
        <w:rPr>
          <w:color w:val="00000A"/>
          <w:sz w:val="24"/>
          <w:lang w:eastAsia="ru-RU"/>
        </w:rPr>
        <w:t>Поверка манометров;</w:t>
      </w:r>
    </w:p>
    <w:p w:rsidR="000A0DA9" w:rsidRPr="000A0DA9" w:rsidRDefault="000A0DA9" w:rsidP="000A0DA9">
      <w:pPr>
        <w:widowControl w:val="0"/>
        <w:numPr>
          <w:ilvl w:val="0"/>
          <w:numId w:val="1"/>
        </w:numPr>
        <w:tabs>
          <w:tab w:val="left" w:pos="708"/>
        </w:tabs>
        <w:suppressAutoHyphens w:val="0"/>
        <w:ind w:firstLine="567"/>
        <w:contextualSpacing/>
        <w:jc w:val="both"/>
        <w:rPr>
          <w:color w:val="00000A"/>
          <w:sz w:val="24"/>
          <w:lang w:eastAsia="ru-RU"/>
        </w:rPr>
      </w:pPr>
      <w:r w:rsidRPr="000A0DA9">
        <w:rPr>
          <w:color w:val="00000A"/>
          <w:sz w:val="24"/>
          <w:lang w:eastAsia="ru-RU"/>
        </w:rPr>
        <w:t xml:space="preserve">Оформление </w:t>
      </w:r>
      <w:proofErr w:type="gramStart"/>
      <w:r w:rsidRPr="000A0DA9">
        <w:rPr>
          <w:color w:val="00000A"/>
          <w:sz w:val="24"/>
          <w:lang w:eastAsia="ru-RU"/>
        </w:rPr>
        <w:t>Акта проверки готовности системы теплопотребления объекта</w:t>
      </w:r>
      <w:proofErr w:type="gramEnd"/>
      <w:r w:rsidRPr="000A0DA9">
        <w:rPr>
          <w:color w:val="00000A"/>
          <w:sz w:val="24"/>
          <w:lang w:eastAsia="ru-RU"/>
        </w:rPr>
        <w:t xml:space="preserve"> к отопительному сезону.</w:t>
      </w:r>
    </w:p>
    <w:p w:rsidR="000A0DA9" w:rsidRPr="000A0DA9" w:rsidRDefault="000A0DA9" w:rsidP="000A0DA9">
      <w:pPr>
        <w:widowControl w:val="0"/>
        <w:numPr>
          <w:ilvl w:val="0"/>
          <w:numId w:val="1"/>
        </w:numPr>
        <w:tabs>
          <w:tab w:val="left" w:pos="708"/>
        </w:tabs>
        <w:suppressAutoHyphens w:val="0"/>
        <w:ind w:firstLine="567"/>
        <w:contextualSpacing/>
        <w:jc w:val="both"/>
        <w:rPr>
          <w:color w:val="00000A"/>
          <w:sz w:val="24"/>
          <w:lang w:eastAsia="ru-RU"/>
        </w:rPr>
      </w:pPr>
      <w:r w:rsidRPr="000A0DA9">
        <w:rPr>
          <w:color w:val="00000A"/>
          <w:sz w:val="24"/>
          <w:lang w:eastAsia="ru-RU"/>
        </w:rPr>
        <w:t>Оформление Акта периодической проверки, проверки функционирования, готовности узла учета тепловой энергии потребителя к эксплуатации.</w:t>
      </w:r>
    </w:p>
    <w:p w:rsidR="000A0DA9" w:rsidRPr="000A0DA9" w:rsidRDefault="000A0DA9" w:rsidP="000A0DA9">
      <w:pPr>
        <w:numPr>
          <w:ilvl w:val="0"/>
          <w:numId w:val="1"/>
        </w:numPr>
        <w:suppressAutoHyphens w:val="0"/>
        <w:ind w:firstLine="567"/>
        <w:contextualSpacing/>
        <w:jc w:val="both"/>
        <w:rPr>
          <w:rFonts w:eastAsia="Calibri"/>
          <w:bCs/>
          <w:kern w:val="1"/>
          <w:sz w:val="24"/>
        </w:rPr>
      </w:pPr>
      <w:r w:rsidRPr="000A0DA9">
        <w:rPr>
          <w:rFonts w:eastAsia="Calibri"/>
          <w:bCs/>
          <w:kern w:val="1"/>
          <w:sz w:val="24"/>
        </w:rPr>
        <w:t>Оформление паспорта готовности к отопительному сезону 2026-2027 года.</w:t>
      </w:r>
    </w:p>
    <w:p w:rsidR="000A0DA9" w:rsidRPr="000A0DA9" w:rsidRDefault="000A0DA9" w:rsidP="000A0DA9">
      <w:pPr>
        <w:suppressAutoHyphens w:val="0"/>
        <w:ind w:firstLine="567"/>
        <w:jc w:val="both"/>
        <w:rPr>
          <w:rFonts w:eastAsia="Calibri"/>
          <w:sz w:val="24"/>
          <w:lang w:eastAsia="ru-RU"/>
        </w:rPr>
      </w:pPr>
      <w:r w:rsidRPr="000A0DA9">
        <w:rPr>
          <w:rFonts w:eastAsia="Calibri"/>
          <w:sz w:val="24"/>
          <w:lang w:eastAsia="ru-RU"/>
        </w:rPr>
        <w:t xml:space="preserve">Место оказания услуг: </w:t>
      </w:r>
    </w:p>
    <w:p w:rsidR="000A0DA9" w:rsidRPr="000A0DA9" w:rsidRDefault="000A0DA9" w:rsidP="000A0DA9">
      <w:pPr>
        <w:suppressAutoHyphens w:val="0"/>
        <w:autoSpaceDE w:val="0"/>
        <w:autoSpaceDN w:val="0"/>
        <w:adjustRightInd w:val="0"/>
        <w:spacing w:line="276" w:lineRule="auto"/>
        <w:ind w:firstLine="567"/>
        <w:jc w:val="both"/>
        <w:rPr>
          <w:color w:val="00000A"/>
          <w:sz w:val="24"/>
          <w:lang w:eastAsia="ru-RU"/>
        </w:rPr>
      </w:pPr>
      <w:r w:rsidRPr="000A0DA9">
        <w:rPr>
          <w:color w:val="00000A"/>
          <w:sz w:val="24"/>
          <w:lang w:eastAsia="ru-RU"/>
        </w:rPr>
        <w:t>- г. Ростов-на-Дону, б-р. Комарова зд.28/5,</w:t>
      </w:r>
    </w:p>
    <w:p w:rsidR="000A0DA9" w:rsidRPr="00582BFE" w:rsidRDefault="000A0DA9" w:rsidP="000A0DA9">
      <w:pPr>
        <w:suppressAutoHyphens w:val="0"/>
        <w:autoSpaceDE w:val="0"/>
        <w:autoSpaceDN w:val="0"/>
        <w:adjustRightInd w:val="0"/>
        <w:spacing w:line="276" w:lineRule="auto"/>
        <w:ind w:firstLine="567"/>
        <w:jc w:val="both"/>
        <w:rPr>
          <w:color w:val="00000A"/>
          <w:sz w:val="24"/>
          <w:lang w:eastAsia="ru-RU"/>
        </w:rPr>
      </w:pPr>
      <w:r w:rsidRPr="000A0DA9">
        <w:rPr>
          <w:color w:val="00000A"/>
          <w:sz w:val="24"/>
          <w:lang w:eastAsia="ru-RU"/>
        </w:rPr>
        <w:t xml:space="preserve">Здание общей площадью: 5777,8 </w:t>
      </w:r>
      <w:proofErr w:type="spellStart"/>
      <w:r w:rsidRPr="000A0DA9">
        <w:rPr>
          <w:color w:val="00000A"/>
          <w:sz w:val="24"/>
          <w:lang w:eastAsia="ru-RU"/>
        </w:rPr>
        <w:t>кв.м</w:t>
      </w:r>
      <w:proofErr w:type="spellEnd"/>
      <w:r w:rsidRPr="000A0DA9">
        <w:rPr>
          <w:color w:val="00000A"/>
          <w:sz w:val="24"/>
          <w:lang w:eastAsia="ru-RU"/>
        </w:rPr>
        <w:t>.</w:t>
      </w:r>
      <w:r w:rsidRPr="00582BFE">
        <w:rPr>
          <w:color w:val="00000A"/>
          <w:sz w:val="24"/>
          <w:lang w:eastAsia="ru-RU"/>
        </w:rPr>
        <w:t xml:space="preserve"> </w:t>
      </w:r>
    </w:p>
    <w:p w:rsidR="000A0DA9" w:rsidRPr="000A0DA9" w:rsidRDefault="000A0DA9" w:rsidP="000A0DA9">
      <w:pPr>
        <w:suppressAutoHyphens w:val="0"/>
        <w:autoSpaceDE w:val="0"/>
        <w:autoSpaceDN w:val="0"/>
        <w:adjustRightInd w:val="0"/>
        <w:spacing w:line="276" w:lineRule="auto"/>
        <w:ind w:firstLine="567"/>
        <w:jc w:val="both"/>
        <w:rPr>
          <w:color w:val="00000A"/>
          <w:sz w:val="24"/>
          <w:lang w:eastAsia="ru-RU"/>
        </w:rPr>
      </w:pPr>
      <w:r w:rsidRPr="000A0DA9">
        <w:rPr>
          <w:color w:val="00000A"/>
          <w:sz w:val="24"/>
          <w:lang w:eastAsia="ru-RU"/>
        </w:rPr>
        <w:t>Занимаемая площадь МИ ФНС России по управлению долгом №</w:t>
      </w:r>
      <w:r w:rsidRPr="00582BFE">
        <w:rPr>
          <w:color w:val="00000A"/>
          <w:sz w:val="24"/>
          <w:lang w:eastAsia="ru-RU"/>
        </w:rPr>
        <w:t xml:space="preserve"> 2 в границах </w:t>
      </w:r>
      <w:r w:rsidRPr="000A0DA9">
        <w:rPr>
          <w:color w:val="00000A"/>
          <w:sz w:val="24"/>
          <w:lang w:eastAsia="ru-RU"/>
        </w:rPr>
        <w:t xml:space="preserve">субъектов   Российской   Федерации,  не   входящих  в  состав  федерального округа: 3031,45 </w:t>
      </w:r>
      <w:proofErr w:type="spellStart"/>
      <w:r w:rsidRPr="000A0DA9">
        <w:rPr>
          <w:color w:val="00000A"/>
          <w:sz w:val="24"/>
          <w:lang w:eastAsia="ru-RU"/>
        </w:rPr>
        <w:t>кв.м</w:t>
      </w:r>
      <w:proofErr w:type="spellEnd"/>
      <w:r w:rsidRPr="000A0DA9">
        <w:rPr>
          <w:color w:val="00000A"/>
          <w:sz w:val="24"/>
          <w:lang w:eastAsia="ru-RU"/>
        </w:rPr>
        <w:t>.</w:t>
      </w:r>
    </w:p>
    <w:p w:rsidR="000A0DA9" w:rsidRPr="000A0DA9" w:rsidRDefault="000A0DA9" w:rsidP="000A0DA9">
      <w:pPr>
        <w:suppressAutoHyphens w:val="0"/>
        <w:autoSpaceDE w:val="0"/>
        <w:autoSpaceDN w:val="0"/>
        <w:adjustRightInd w:val="0"/>
        <w:spacing w:line="276" w:lineRule="auto"/>
        <w:ind w:firstLine="567"/>
        <w:jc w:val="both"/>
        <w:rPr>
          <w:rFonts w:eastAsia="Calibri"/>
          <w:sz w:val="24"/>
          <w:lang w:eastAsia="ru-RU"/>
        </w:rPr>
      </w:pPr>
      <w:r w:rsidRPr="000A0DA9">
        <w:rPr>
          <w:rFonts w:eastAsia="Calibri"/>
          <w:sz w:val="24"/>
          <w:lang w:eastAsia="ru-RU"/>
        </w:rPr>
        <w:t>Срок оказания услуг: с момента заключения</w:t>
      </w:r>
      <w:r w:rsidRPr="00582BFE">
        <w:rPr>
          <w:rFonts w:eastAsia="Calibri"/>
          <w:sz w:val="24"/>
          <w:lang w:eastAsia="ru-RU"/>
        </w:rPr>
        <w:t xml:space="preserve"> государственного контракта и </w:t>
      </w:r>
      <w:r w:rsidRPr="000A0DA9">
        <w:rPr>
          <w:rFonts w:eastAsia="Calibri"/>
          <w:sz w:val="24"/>
          <w:lang w:eastAsia="ru-RU"/>
        </w:rPr>
        <w:t xml:space="preserve">до </w:t>
      </w:r>
      <w:r w:rsidRPr="00582BFE">
        <w:rPr>
          <w:rFonts w:eastAsia="Calibri"/>
          <w:sz w:val="24"/>
          <w:lang w:eastAsia="ru-RU"/>
        </w:rPr>
        <w:t>«</w:t>
      </w:r>
      <w:r w:rsidRPr="000A0DA9">
        <w:rPr>
          <w:rFonts w:eastAsia="Calibri"/>
          <w:sz w:val="24"/>
          <w:lang w:eastAsia="ru-RU"/>
        </w:rPr>
        <w:t>20</w:t>
      </w:r>
      <w:r w:rsidRPr="00582BFE">
        <w:rPr>
          <w:rFonts w:eastAsia="Calibri"/>
          <w:sz w:val="24"/>
          <w:lang w:eastAsia="ru-RU"/>
        </w:rPr>
        <w:t>»</w:t>
      </w:r>
      <w:r w:rsidRPr="000A0DA9">
        <w:rPr>
          <w:rFonts w:eastAsia="Calibri"/>
          <w:sz w:val="24"/>
          <w:lang w:eastAsia="ru-RU"/>
        </w:rPr>
        <w:t xml:space="preserve"> сентября 2026 года.</w:t>
      </w:r>
    </w:p>
    <w:p w:rsidR="000A0DA9" w:rsidRPr="000A0DA9" w:rsidRDefault="000A0DA9" w:rsidP="000A0DA9">
      <w:pPr>
        <w:suppressAutoHyphens w:val="0"/>
        <w:ind w:firstLine="567"/>
        <w:jc w:val="both"/>
        <w:rPr>
          <w:rFonts w:eastAsia="Calibri"/>
          <w:color w:val="000000"/>
          <w:sz w:val="24"/>
          <w:lang w:eastAsia="ru-RU"/>
        </w:rPr>
      </w:pPr>
      <w:r w:rsidRPr="000A0DA9">
        <w:rPr>
          <w:rFonts w:eastAsia="Calibri"/>
          <w:b/>
          <w:bCs/>
          <w:color w:val="000000"/>
          <w:sz w:val="24"/>
          <w:lang w:eastAsia="ru-RU"/>
        </w:rPr>
        <w:t>Общие требования к оказанию услуг:</w:t>
      </w:r>
      <w:r w:rsidRPr="000A0DA9">
        <w:rPr>
          <w:rFonts w:eastAsia="Calibri"/>
          <w:color w:val="000000"/>
          <w:sz w:val="24"/>
          <w:lang w:eastAsia="ru-RU"/>
        </w:rPr>
        <w:t xml:space="preserve"> </w:t>
      </w:r>
    </w:p>
    <w:p w:rsidR="000A0DA9" w:rsidRPr="000A0DA9" w:rsidRDefault="000A0DA9" w:rsidP="000A0DA9">
      <w:pPr>
        <w:suppressAutoHyphens w:val="0"/>
        <w:ind w:firstLine="567"/>
        <w:jc w:val="both"/>
        <w:rPr>
          <w:rFonts w:eastAsia="Calibri"/>
          <w:sz w:val="24"/>
          <w:lang w:eastAsia="ru-RU"/>
        </w:rPr>
      </w:pPr>
      <w:r w:rsidRPr="000A0DA9">
        <w:rPr>
          <w:rFonts w:eastAsia="Calibri"/>
          <w:sz w:val="24"/>
          <w:lang w:eastAsia="ru-RU"/>
        </w:rPr>
        <w:t xml:space="preserve">При оказании услуг, Исполнитель должен соблюдать требования нормативных правовых актов, как в отношении оказываемых услуг, так и в отношении используемых материалов, комплектующих и оборудования. Все используемые для оказания услуг материалы, оборудование и изделия должны быть новыми, иметь соответствующие сертификаты соответствия, технические паспорта и другие документы, удостоверяющие их качество (в случаях, установленных законодательством РФ). </w:t>
      </w:r>
    </w:p>
    <w:p w:rsidR="000A0DA9" w:rsidRPr="000A0DA9" w:rsidRDefault="000A0DA9" w:rsidP="000A0DA9">
      <w:pPr>
        <w:suppressAutoHyphens w:val="0"/>
        <w:ind w:firstLine="567"/>
        <w:jc w:val="both"/>
        <w:rPr>
          <w:rFonts w:eastAsia="Calibri"/>
          <w:sz w:val="24"/>
          <w:lang w:eastAsia="ru-RU"/>
        </w:rPr>
      </w:pPr>
      <w:r w:rsidRPr="000A0DA9">
        <w:rPr>
          <w:rFonts w:eastAsia="Calibri"/>
          <w:sz w:val="24"/>
          <w:lang w:eastAsia="ru-RU"/>
        </w:rPr>
        <w:t>Ответственность за нарушение требований техники безопасности при оказании услуг и компенсация ущерба пострадавшим в случае несоблюдения техники безопасности лежит на Исполнителе.</w:t>
      </w:r>
    </w:p>
    <w:p w:rsidR="000A0DA9" w:rsidRPr="000A0DA9" w:rsidRDefault="000A0DA9" w:rsidP="000A0DA9">
      <w:pPr>
        <w:suppressAutoHyphens w:val="0"/>
        <w:ind w:firstLine="567"/>
        <w:jc w:val="both"/>
        <w:rPr>
          <w:rFonts w:eastAsia="Calibri"/>
          <w:sz w:val="24"/>
          <w:lang w:eastAsia="ru-RU"/>
        </w:rPr>
      </w:pPr>
      <w:proofErr w:type="gramStart"/>
      <w:r w:rsidRPr="000A0DA9">
        <w:rPr>
          <w:rFonts w:eastAsia="Calibri"/>
          <w:sz w:val="24"/>
          <w:lang w:eastAsia="ru-RU"/>
        </w:rPr>
        <w:t>В случае повреждения и порчи имущества по вине Исполнителя, последний обязан устранить повреждения за свой счет в согласованные с Заказчиком сроки.</w:t>
      </w:r>
      <w:proofErr w:type="gramEnd"/>
    </w:p>
    <w:p w:rsidR="000A0DA9" w:rsidRPr="000A0DA9" w:rsidRDefault="000A0DA9" w:rsidP="000A0DA9">
      <w:pPr>
        <w:suppressAutoHyphens w:val="0"/>
        <w:ind w:firstLine="567"/>
        <w:jc w:val="both"/>
        <w:rPr>
          <w:rFonts w:eastAsia="Calibri"/>
          <w:sz w:val="24"/>
          <w:lang w:eastAsia="ru-RU"/>
        </w:rPr>
      </w:pPr>
      <w:r w:rsidRPr="000A0DA9">
        <w:rPr>
          <w:rFonts w:eastAsia="Calibri"/>
          <w:sz w:val="24"/>
          <w:lang w:eastAsia="ru-RU"/>
        </w:rPr>
        <w:t>Исполнитель осуществляет сдачу теплового пункта, системы отопления и ГВС теплоснабжающей организации, получает паспорт о готовности к отопительному сезону 2026-2027 года и передает его Заказчику. Оплата производится после предоставления паспорта о готовности к отопительному сезону 2026-2027 года, подписанного теплоснабжающей организацией.</w:t>
      </w:r>
    </w:p>
    <w:p w:rsidR="000A0DA9" w:rsidRPr="000A0DA9" w:rsidRDefault="000A0DA9" w:rsidP="000A0DA9">
      <w:pPr>
        <w:suppressAutoHyphens w:val="0"/>
        <w:ind w:firstLine="567"/>
        <w:jc w:val="both"/>
        <w:rPr>
          <w:rFonts w:eastAsia="Calibri"/>
          <w:bCs/>
          <w:sz w:val="24"/>
          <w:lang w:eastAsia="ru-RU"/>
        </w:rPr>
      </w:pPr>
      <w:r w:rsidRPr="000A0DA9">
        <w:rPr>
          <w:rFonts w:eastAsia="Calibri"/>
          <w:bCs/>
          <w:sz w:val="24"/>
          <w:lang w:eastAsia="ru-RU"/>
        </w:rPr>
        <w:t xml:space="preserve">Заказчик вправе отказаться от приемки оказанных услуг в случае несоответствия объемов предъявленных услуг фактически </w:t>
      </w:r>
      <w:proofErr w:type="gramStart"/>
      <w:r w:rsidRPr="000A0DA9">
        <w:rPr>
          <w:rFonts w:eastAsia="Calibri"/>
          <w:bCs/>
          <w:sz w:val="24"/>
          <w:lang w:eastAsia="ru-RU"/>
        </w:rPr>
        <w:t>оказанным</w:t>
      </w:r>
      <w:proofErr w:type="gramEnd"/>
      <w:r w:rsidRPr="000A0DA9">
        <w:rPr>
          <w:rFonts w:eastAsia="Calibri"/>
          <w:bCs/>
          <w:sz w:val="24"/>
          <w:lang w:eastAsia="ru-RU"/>
        </w:rPr>
        <w:t>, некачественного оказания услуг, отступления от технических условий и других нормативных документов, отсутствия требуемой исполнительной документации, а также неправильное оформление документов.</w:t>
      </w:r>
    </w:p>
    <w:p w:rsidR="000A0DA9" w:rsidRPr="000A0DA9" w:rsidRDefault="000A0DA9" w:rsidP="000A0DA9">
      <w:pPr>
        <w:suppressAutoHyphens w:val="0"/>
        <w:ind w:firstLine="567"/>
        <w:jc w:val="both"/>
        <w:rPr>
          <w:rFonts w:eastAsia="Calibri"/>
          <w:bCs/>
          <w:sz w:val="24"/>
          <w:lang w:eastAsia="ru-RU"/>
        </w:rPr>
      </w:pPr>
      <w:r w:rsidRPr="000A0DA9">
        <w:rPr>
          <w:rFonts w:eastAsia="Calibri"/>
          <w:bCs/>
          <w:sz w:val="24"/>
          <w:lang w:eastAsia="ru-RU"/>
        </w:rPr>
        <w:t>При представлении Исполнителем недостоверной или недостаточной информации, содержащейся в отчетных документах, Заказчик вправе приостановить оплату оказанных Исполнителем услуг до устранения Исполнителем допущенных нарушений.</w:t>
      </w:r>
    </w:p>
    <w:p w:rsidR="00197A41" w:rsidRPr="00E03430" w:rsidRDefault="00197A41" w:rsidP="00893A8D">
      <w:pPr>
        <w:jc w:val="both"/>
        <w:rPr>
          <w:bCs/>
          <w:sz w:val="26"/>
          <w:szCs w:val="26"/>
        </w:rPr>
      </w:pPr>
    </w:p>
    <w:p w:rsidR="00197A41" w:rsidRPr="00E03430" w:rsidRDefault="00197A41" w:rsidP="00893A8D">
      <w:pPr>
        <w:jc w:val="both"/>
        <w:rPr>
          <w:bCs/>
          <w:sz w:val="26"/>
          <w:szCs w:val="26"/>
        </w:rPr>
      </w:pPr>
    </w:p>
    <w:p w:rsidR="00197A41" w:rsidRPr="00E03430" w:rsidRDefault="00197A41" w:rsidP="00893A8D">
      <w:pPr>
        <w:jc w:val="both"/>
        <w:rPr>
          <w:bCs/>
          <w:sz w:val="26"/>
          <w:szCs w:val="26"/>
        </w:rPr>
      </w:pPr>
    </w:p>
    <w:p w:rsidR="00197A41" w:rsidRPr="00E03430" w:rsidRDefault="00197A41" w:rsidP="00893A8D">
      <w:pPr>
        <w:jc w:val="both"/>
        <w:rPr>
          <w:bCs/>
          <w:sz w:val="26"/>
          <w:szCs w:val="26"/>
        </w:rPr>
      </w:pPr>
    </w:p>
    <w:tbl>
      <w:tblPr>
        <w:tblW w:w="9752" w:type="dxa"/>
        <w:tblLook w:val="04A0" w:firstRow="1" w:lastRow="0" w:firstColumn="1" w:lastColumn="0" w:noHBand="0" w:noVBand="1"/>
      </w:tblPr>
      <w:tblGrid>
        <w:gridCol w:w="4219"/>
        <w:gridCol w:w="5533"/>
      </w:tblGrid>
      <w:tr w:rsidR="000A0DA9" w:rsidRPr="0077446E" w:rsidTr="00D039D3">
        <w:trPr>
          <w:trHeight w:val="1670"/>
        </w:trPr>
        <w:tc>
          <w:tcPr>
            <w:tcW w:w="4219" w:type="dxa"/>
            <w:shd w:val="clear" w:color="auto" w:fill="auto"/>
          </w:tcPr>
          <w:p w:rsidR="000A0DA9" w:rsidRPr="0077446E" w:rsidRDefault="000A0DA9" w:rsidP="00D039D3">
            <w:pPr>
              <w:rPr>
                <w:b/>
                <w:color w:val="000000"/>
                <w:sz w:val="24"/>
              </w:rPr>
            </w:pPr>
            <w:r w:rsidRPr="0077446E">
              <w:rPr>
                <w:b/>
                <w:color w:val="000000"/>
                <w:sz w:val="24"/>
              </w:rPr>
              <w:t>Заказчик</w:t>
            </w:r>
          </w:p>
          <w:p w:rsidR="000A0DA9" w:rsidRPr="0077446E" w:rsidRDefault="000A0DA9" w:rsidP="00D039D3">
            <w:pPr>
              <w:rPr>
                <w:color w:val="000000"/>
                <w:sz w:val="24"/>
              </w:rPr>
            </w:pPr>
          </w:p>
          <w:p w:rsidR="000A0DA9" w:rsidRPr="0077446E" w:rsidRDefault="000A0DA9" w:rsidP="00D039D3">
            <w:pPr>
              <w:rPr>
                <w:color w:val="000000"/>
                <w:sz w:val="24"/>
              </w:rPr>
            </w:pPr>
          </w:p>
          <w:p w:rsidR="000A0DA9" w:rsidRPr="0077446E" w:rsidRDefault="000A0DA9" w:rsidP="00D039D3">
            <w:pPr>
              <w:rPr>
                <w:color w:val="000000"/>
                <w:sz w:val="24"/>
              </w:rPr>
            </w:pPr>
            <w:r w:rsidRPr="0077446E">
              <w:rPr>
                <w:color w:val="000000"/>
                <w:sz w:val="24"/>
              </w:rPr>
              <w:t>__________________</w:t>
            </w:r>
          </w:p>
          <w:p w:rsidR="000A0DA9" w:rsidRPr="0077446E" w:rsidRDefault="000A0DA9" w:rsidP="00D039D3">
            <w:pPr>
              <w:rPr>
                <w:b/>
                <w:color w:val="000000"/>
                <w:sz w:val="24"/>
              </w:rPr>
            </w:pPr>
            <w:proofErr w:type="spellStart"/>
            <w:r w:rsidRPr="0077446E">
              <w:rPr>
                <w:color w:val="000000"/>
                <w:sz w:val="24"/>
              </w:rPr>
              <w:t>м.п</w:t>
            </w:r>
            <w:proofErr w:type="spellEnd"/>
            <w:r w:rsidRPr="0077446E">
              <w:rPr>
                <w:color w:val="000000"/>
                <w:sz w:val="24"/>
              </w:rPr>
              <w:t xml:space="preserve">.  </w:t>
            </w:r>
          </w:p>
        </w:tc>
        <w:tc>
          <w:tcPr>
            <w:tcW w:w="5533" w:type="dxa"/>
            <w:shd w:val="clear" w:color="auto" w:fill="auto"/>
          </w:tcPr>
          <w:p w:rsidR="000A0DA9" w:rsidRPr="0077446E" w:rsidRDefault="000A0DA9" w:rsidP="00D039D3">
            <w:pPr>
              <w:rPr>
                <w:b/>
                <w:color w:val="000000"/>
                <w:sz w:val="24"/>
              </w:rPr>
            </w:pPr>
            <w:r w:rsidRPr="0077446E">
              <w:rPr>
                <w:b/>
                <w:bCs/>
                <w:color w:val="000000"/>
                <w:sz w:val="24"/>
              </w:rPr>
              <w:t>Исполнитель</w:t>
            </w:r>
          </w:p>
          <w:p w:rsidR="000A0DA9" w:rsidRPr="0077446E" w:rsidRDefault="000A0DA9" w:rsidP="00D039D3">
            <w:pPr>
              <w:rPr>
                <w:color w:val="000000"/>
                <w:sz w:val="24"/>
              </w:rPr>
            </w:pPr>
          </w:p>
          <w:p w:rsidR="000A0DA9" w:rsidRPr="0077446E" w:rsidRDefault="000A0DA9" w:rsidP="00D039D3">
            <w:pPr>
              <w:rPr>
                <w:color w:val="000000"/>
                <w:sz w:val="24"/>
              </w:rPr>
            </w:pPr>
          </w:p>
          <w:p w:rsidR="000A0DA9" w:rsidRPr="0077446E" w:rsidRDefault="000A0DA9" w:rsidP="00D039D3">
            <w:pPr>
              <w:rPr>
                <w:color w:val="000000"/>
                <w:sz w:val="24"/>
              </w:rPr>
            </w:pPr>
            <w:r w:rsidRPr="0077446E">
              <w:rPr>
                <w:color w:val="000000"/>
                <w:sz w:val="24"/>
              </w:rPr>
              <w:t xml:space="preserve"> ______________________</w:t>
            </w:r>
            <w:r>
              <w:t xml:space="preserve"> </w:t>
            </w:r>
          </w:p>
          <w:p w:rsidR="000A0DA9" w:rsidRPr="0077446E" w:rsidRDefault="000A0DA9" w:rsidP="00D039D3">
            <w:pPr>
              <w:tabs>
                <w:tab w:val="left" w:pos="567"/>
              </w:tabs>
              <w:rPr>
                <w:b/>
                <w:color w:val="000000"/>
                <w:sz w:val="24"/>
              </w:rPr>
            </w:pPr>
            <w:r w:rsidRPr="0077446E">
              <w:rPr>
                <w:color w:val="000000"/>
                <w:sz w:val="24"/>
              </w:rPr>
              <w:t xml:space="preserve">    </w:t>
            </w:r>
            <w:proofErr w:type="spellStart"/>
            <w:r w:rsidRPr="0077446E">
              <w:rPr>
                <w:color w:val="000000"/>
                <w:sz w:val="24"/>
              </w:rPr>
              <w:t>м.п</w:t>
            </w:r>
            <w:proofErr w:type="spellEnd"/>
            <w:r w:rsidRPr="0077446E">
              <w:rPr>
                <w:color w:val="000000"/>
                <w:sz w:val="24"/>
              </w:rPr>
              <w:t xml:space="preserve">.   </w:t>
            </w:r>
          </w:p>
        </w:tc>
      </w:tr>
    </w:tbl>
    <w:p w:rsidR="003A19A9" w:rsidRPr="00E03430" w:rsidRDefault="003A19A9" w:rsidP="0011677E">
      <w:pPr>
        <w:autoSpaceDE w:val="0"/>
        <w:autoSpaceDN w:val="0"/>
        <w:adjustRightInd w:val="0"/>
        <w:jc w:val="both"/>
        <w:rPr>
          <w:sz w:val="26"/>
          <w:szCs w:val="26"/>
          <w:lang w:eastAsia="ru-RU"/>
        </w:rPr>
      </w:pPr>
    </w:p>
    <w:sectPr w:rsidR="003A19A9" w:rsidRPr="00E03430" w:rsidSect="00893A8D">
      <w:pgSz w:w="11906" w:h="16838"/>
      <w:pgMar w:top="1134" w:right="566"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AF7" w:rsidRDefault="00672AF7" w:rsidP="003A19A9">
      <w:r>
        <w:separator/>
      </w:r>
    </w:p>
  </w:endnote>
  <w:endnote w:type="continuationSeparator" w:id="0">
    <w:p w:rsidR="00672AF7" w:rsidRDefault="00672AF7" w:rsidP="003A1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AF7" w:rsidRDefault="00672AF7" w:rsidP="003A19A9">
      <w:r>
        <w:separator/>
      </w:r>
    </w:p>
  </w:footnote>
  <w:footnote w:type="continuationSeparator" w:id="0">
    <w:p w:rsidR="00672AF7" w:rsidRDefault="00672AF7" w:rsidP="003A19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961BF"/>
    <w:multiLevelType w:val="hybridMultilevel"/>
    <w:tmpl w:val="834684A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9A9"/>
    <w:rsid w:val="000A0DA9"/>
    <w:rsid w:val="000A2F99"/>
    <w:rsid w:val="000A654F"/>
    <w:rsid w:val="000A71EB"/>
    <w:rsid w:val="000B205E"/>
    <w:rsid w:val="000C46B2"/>
    <w:rsid w:val="000D5B5C"/>
    <w:rsid w:val="0011677E"/>
    <w:rsid w:val="001238AE"/>
    <w:rsid w:val="00197A41"/>
    <w:rsid w:val="001E0615"/>
    <w:rsid w:val="0022367A"/>
    <w:rsid w:val="00251BF6"/>
    <w:rsid w:val="002641D0"/>
    <w:rsid w:val="002D66C5"/>
    <w:rsid w:val="002E55DD"/>
    <w:rsid w:val="003110C7"/>
    <w:rsid w:val="00365454"/>
    <w:rsid w:val="00381156"/>
    <w:rsid w:val="00386DEA"/>
    <w:rsid w:val="003A19A9"/>
    <w:rsid w:val="003B4C0E"/>
    <w:rsid w:val="003C55CE"/>
    <w:rsid w:val="004433DC"/>
    <w:rsid w:val="004620C8"/>
    <w:rsid w:val="00463130"/>
    <w:rsid w:val="004A249E"/>
    <w:rsid w:val="004B183B"/>
    <w:rsid w:val="00525410"/>
    <w:rsid w:val="005560E1"/>
    <w:rsid w:val="00582BFE"/>
    <w:rsid w:val="005A76C9"/>
    <w:rsid w:val="006118E1"/>
    <w:rsid w:val="0063090A"/>
    <w:rsid w:val="0065055A"/>
    <w:rsid w:val="00650D69"/>
    <w:rsid w:val="00672AF7"/>
    <w:rsid w:val="00685C22"/>
    <w:rsid w:val="00697524"/>
    <w:rsid w:val="006F5E68"/>
    <w:rsid w:val="007279C0"/>
    <w:rsid w:val="007966FF"/>
    <w:rsid w:val="0085095D"/>
    <w:rsid w:val="008751F9"/>
    <w:rsid w:val="00893A8D"/>
    <w:rsid w:val="008B3672"/>
    <w:rsid w:val="008C478B"/>
    <w:rsid w:val="00966CBB"/>
    <w:rsid w:val="009F0E14"/>
    <w:rsid w:val="00A954FA"/>
    <w:rsid w:val="00AB2DFE"/>
    <w:rsid w:val="00AC512D"/>
    <w:rsid w:val="00AD1F32"/>
    <w:rsid w:val="00B32E4B"/>
    <w:rsid w:val="00B36BEE"/>
    <w:rsid w:val="00B422C6"/>
    <w:rsid w:val="00C20E57"/>
    <w:rsid w:val="00C37AAC"/>
    <w:rsid w:val="00C61364"/>
    <w:rsid w:val="00CC2E6B"/>
    <w:rsid w:val="00CE74EF"/>
    <w:rsid w:val="00D16C7D"/>
    <w:rsid w:val="00D45AB3"/>
    <w:rsid w:val="00DB7D3F"/>
    <w:rsid w:val="00E03430"/>
    <w:rsid w:val="00EA73A8"/>
    <w:rsid w:val="00EB14DC"/>
    <w:rsid w:val="00ED07D8"/>
    <w:rsid w:val="00F45143"/>
    <w:rsid w:val="00FC1836"/>
    <w:rsid w:val="00FF5C29"/>
    <w:rsid w:val="00FF7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9A9"/>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aliases w:val="Document Header1,Глава 1,Заголов,H1,1,1 Знак Знак Знак Знак,1 Знак Знак Знак,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3A19A9"/>
    <w:pPr>
      <w:keepNext/>
      <w:keepLines/>
      <w:suppressAutoHyphens w:val="0"/>
      <w:spacing w:before="480"/>
      <w:outlineLvl w:val="0"/>
    </w:pPr>
    <w:rPr>
      <w:rFonts w:ascii="Cambria" w:hAnsi="Cambria"/>
      <w:b/>
      <w:bCs/>
      <w:color w:val="365F9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Глава 1 Знак,Заголов Знак,H1 Знак,1 Знак,1 Знак Знак Знак Знак Знак,1 Знак Знак Знак Знак1,Заголовок 1 Знак2 Знак Знак,Заголовок 1 Знак1 Знак Знак Знак,Заголовок 1 Знак Знак Знак Знак Знак"/>
    <w:basedOn w:val="a0"/>
    <w:link w:val="1"/>
    <w:uiPriority w:val="9"/>
    <w:rsid w:val="003A19A9"/>
    <w:rPr>
      <w:rFonts w:ascii="Cambria" w:eastAsia="Times New Roman" w:hAnsi="Cambria" w:cs="Times New Roman"/>
      <w:b/>
      <w:bCs/>
      <w:color w:val="365F91"/>
      <w:sz w:val="28"/>
      <w:szCs w:val="28"/>
      <w:lang w:eastAsia="ar-SA"/>
    </w:rPr>
  </w:style>
  <w:style w:type="paragraph" w:styleId="a3">
    <w:name w:val="Body Text"/>
    <w:aliases w:val="Знак Знак Знак1,Знак1 Знак1,Знак Знак,Основной текст Знак Знак,Основной текст Знак2 Знак,Основной текст Знак1 Знак Знак Знак,Основной текст Знак Знак Знак Знак Знак,Основной текст Знак1 Знак1"/>
    <w:basedOn w:val="a"/>
    <w:link w:val="a4"/>
    <w:rsid w:val="003A19A9"/>
    <w:pPr>
      <w:spacing w:after="120"/>
    </w:pPr>
  </w:style>
  <w:style w:type="character" w:customStyle="1" w:styleId="a4">
    <w:name w:val="Основной текст Знак"/>
    <w:aliases w:val="Знак Знак Знак1 Знак,Знак1 Знак1 Знак,Знак Знак Знак,Основной текст Знак Знак Знак,Основной текст Знак2 Знак Знак,Основной текст Знак1 Знак Знак Знак Знак,Основной текст Знак Знак Знак Знак Знак Знак,Основной текст Знак1 Знак1 Знак"/>
    <w:basedOn w:val="a0"/>
    <w:link w:val="a3"/>
    <w:rsid w:val="003A19A9"/>
    <w:rPr>
      <w:rFonts w:ascii="Times New Roman" w:eastAsia="Times New Roman" w:hAnsi="Times New Roman" w:cs="Times New Roman"/>
      <w:sz w:val="28"/>
      <w:szCs w:val="24"/>
      <w:lang w:eastAsia="ar-SA"/>
    </w:rPr>
  </w:style>
  <w:style w:type="character" w:customStyle="1" w:styleId="a5">
    <w:name w:val="Текст сноски Знак"/>
    <w:basedOn w:val="a0"/>
    <w:link w:val="a6"/>
    <w:rsid w:val="003A19A9"/>
    <w:rPr>
      <w:rFonts w:ascii="Times New Roman" w:eastAsia="Times New Roman" w:hAnsi="Times New Roman" w:cs="Times New Roman"/>
      <w:sz w:val="20"/>
      <w:szCs w:val="20"/>
      <w:lang w:eastAsia="ru-RU"/>
    </w:rPr>
  </w:style>
  <w:style w:type="paragraph" w:styleId="a6">
    <w:name w:val="footnote text"/>
    <w:basedOn w:val="a"/>
    <w:link w:val="a5"/>
    <w:unhideWhenUsed/>
    <w:rsid w:val="003A19A9"/>
    <w:pPr>
      <w:suppressAutoHyphens w:val="0"/>
    </w:pPr>
    <w:rPr>
      <w:sz w:val="20"/>
      <w:szCs w:val="20"/>
      <w:lang w:eastAsia="ru-RU"/>
    </w:rPr>
  </w:style>
  <w:style w:type="character" w:customStyle="1" w:styleId="11">
    <w:name w:val="Текст сноски Знак1"/>
    <w:basedOn w:val="a0"/>
    <w:uiPriority w:val="99"/>
    <w:semiHidden/>
    <w:rsid w:val="003A19A9"/>
    <w:rPr>
      <w:rFonts w:ascii="Times New Roman" w:eastAsia="Times New Roman" w:hAnsi="Times New Roman" w:cs="Times New Roman"/>
      <w:sz w:val="20"/>
      <w:szCs w:val="20"/>
      <w:lang w:eastAsia="ar-SA"/>
    </w:rPr>
  </w:style>
  <w:style w:type="character" w:styleId="a7">
    <w:name w:val="footnote reference"/>
    <w:link w:val="12"/>
    <w:rsid w:val="003A19A9"/>
    <w:rPr>
      <w:vertAlign w:val="superscript"/>
    </w:rPr>
  </w:style>
  <w:style w:type="paragraph" w:customStyle="1" w:styleId="12">
    <w:name w:val="Знак сноски1"/>
    <w:link w:val="a7"/>
    <w:uiPriority w:val="99"/>
    <w:rsid w:val="003A19A9"/>
    <w:pPr>
      <w:spacing w:after="0" w:line="240" w:lineRule="auto"/>
    </w:pPr>
    <w:rPr>
      <w:vertAlign w:val="superscript"/>
    </w:rPr>
  </w:style>
  <w:style w:type="paragraph" w:styleId="a8">
    <w:name w:val="Balloon Text"/>
    <w:basedOn w:val="a"/>
    <w:link w:val="a9"/>
    <w:uiPriority w:val="99"/>
    <w:semiHidden/>
    <w:unhideWhenUsed/>
    <w:rsid w:val="00463130"/>
    <w:rPr>
      <w:rFonts w:ascii="Tahoma" w:hAnsi="Tahoma" w:cs="Tahoma"/>
      <w:sz w:val="16"/>
      <w:szCs w:val="16"/>
    </w:rPr>
  </w:style>
  <w:style w:type="character" w:customStyle="1" w:styleId="a9">
    <w:name w:val="Текст выноски Знак"/>
    <w:basedOn w:val="a0"/>
    <w:link w:val="a8"/>
    <w:uiPriority w:val="99"/>
    <w:semiHidden/>
    <w:rsid w:val="00463130"/>
    <w:rPr>
      <w:rFonts w:ascii="Tahoma" w:eastAsia="Times New Roman" w:hAnsi="Tahoma" w:cs="Tahoma"/>
      <w:sz w:val="16"/>
      <w:szCs w:val="16"/>
      <w:lang w:eastAsia="ar-SA"/>
    </w:rPr>
  </w:style>
  <w:style w:type="paragraph" w:customStyle="1" w:styleId="13">
    <w:name w:val="Абзац списка1"/>
    <w:basedOn w:val="a"/>
    <w:rsid w:val="00893A8D"/>
    <w:pPr>
      <w:widowControl w:val="0"/>
      <w:tabs>
        <w:tab w:val="left" w:pos="708"/>
      </w:tabs>
      <w:spacing w:after="200" w:line="276" w:lineRule="auto"/>
      <w:ind w:left="720"/>
    </w:pPr>
    <w:rPr>
      <w:rFonts w:ascii="Arial" w:hAnsi="Arial" w:cs="Mangal"/>
      <w:color w:val="00000A"/>
      <w:sz w:val="21"/>
      <w:lang w:eastAsia="ru-RU"/>
    </w:rPr>
  </w:style>
  <w:style w:type="paragraph" w:customStyle="1" w:styleId="14">
    <w:name w:val="Без интервала1"/>
    <w:link w:val="NoSacingChar"/>
    <w:rsid w:val="00893A8D"/>
    <w:pPr>
      <w:suppressAutoHyphens/>
      <w:spacing w:after="0" w:line="100" w:lineRule="atLeast"/>
    </w:pPr>
    <w:rPr>
      <w:rFonts w:ascii="Calibri" w:eastAsia="Calibri" w:hAnsi="Calibri" w:cs="Times New Roman"/>
      <w:kern w:val="1"/>
      <w:lang w:eastAsia="ar-SA"/>
    </w:rPr>
  </w:style>
  <w:style w:type="character" w:customStyle="1" w:styleId="NoSacingChar">
    <w:name w:val="No Sacing Char"/>
    <w:link w:val="14"/>
    <w:locked/>
    <w:rsid w:val="00893A8D"/>
    <w:rPr>
      <w:rFonts w:ascii="Calibri" w:eastAsia="Calibri" w:hAnsi="Calibri" w:cs="Times New Roman"/>
      <w:kern w:val="1"/>
      <w:lang w:eastAsia="ar-SA"/>
    </w:rPr>
  </w:style>
  <w:style w:type="character" w:styleId="aa">
    <w:name w:val="Hyperlink"/>
    <w:basedOn w:val="a0"/>
    <w:uiPriority w:val="99"/>
    <w:unhideWhenUsed/>
    <w:rsid w:val="00FF78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9A9"/>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aliases w:val="Document Header1,Глава 1,Заголов,H1,1,1 Знак Знак Знак Знак,1 Знак Знак Знак,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3A19A9"/>
    <w:pPr>
      <w:keepNext/>
      <w:keepLines/>
      <w:suppressAutoHyphens w:val="0"/>
      <w:spacing w:before="480"/>
      <w:outlineLvl w:val="0"/>
    </w:pPr>
    <w:rPr>
      <w:rFonts w:ascii="Cambria" w:hAnsi="Cambria"/>
      <w:b/>
      <w:bCs/>
      <w:color w:val="365F9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Глава 1 Знак,Заголов Знак,H1 Знак,1 Знак,1 Знак Знак Знак Знак Знак,1 Знак Знак Знак Знак1,Заголовок 1 Знак2 Знак Знак,Заголовок 1 Знак1 Знак Знак Знак,Заголовок 1 Знак Знак Знак Знак Знак"/>
    <w:basedOn w:val="a0"/>
    <w:link w:val="1"/>
    <w:uiPriority w:val="9"/>
    <w:rsid w:val="003A19A9"/>
    <w:rPr>
      <w:rFonts w:ascii="Cambria" w:eastAsia="Times New Roman" w:hAnsi="Cambria" w:cs="Times New Roman"/>
      <w:b/>
      <w:bCs/>
      <w:color w:val="365F91"/>
      <w:sz w:val="28"/>
      <w:szCs w:val="28"/>
      <w:lang w:eastAsia="ar-SA"/>
    </w:rPr>
  </w:style>
  <w:style w:type="paragraph" w:styleId="a3">
    <w:name w:val="Body Text"/>
    <w:aliases w:val="Знак Знак Знак1,Знак1 Знак1,Знак Знак,Основной текст Знак Знак,Основной текст Знак2 Знак,Основной текст Знак1 Знак Знак Знак,Основной текст Знак Знак Знак Знак Знак,Основной текст Знак1 Знак1"/>
    <w:basedOn w:val="a"/>
    <w:link w:val="a4"/>
    <w:rsid w:val="003A19A9"/>
    <w:pPr>
      <w:spacing w:after="120"/>
    </w:pPr>
  </w:style>
  <w:style w:type="character" w:customStyle="1" w:styleId="a4">
    <w:name w:val="Основной текст Знак"/>
    <w:aliases w:val="Знак Знак Знак1 Знак,Знак1 Знак1 Знак,Знак Знак Знак,Основной текст Знак Знак Знак,Основной текст Знак2 Знак Знак,Основной текст Знак1 Знак Знак Знак Знак,Основной текст Знак Знак Знак Знак Знак Знак,Основной текст Знак1 Знак1 Знак"/>
    <w:basedOn w:val="a0"/>
    <w:link w:val="a3"/>
    <w:rsid w:val="003A19A9"/>
    <w:rPr>
      <w:rFonts w:ascii="Times New Roman" w:eastAsia="Times New Roman" w:hAnsi="Times New Roman" w:cs="Times New Roman"/>
      <w:sz w:val="28"/>
      <w:szCs w:val="24"/>
      <w:lang w:eastAsia="ar-SA"/>
    </w:rPr>
  </w:style>
  <w:style w:type="character" w:customStyle="1" w:styleId="a5">
    <w:name w:val="Текст сноски Знак"/>
    <w:basedOn w:val="a0"/>
    <w:link w:val="a6"/>
    <w:rsid w:val="003A19A9"/>
    <w:rPr>
      <w:rFonts w:ascii="Times New Roman" w:eastAsia="Times New Roman" w:hAnsi="Times New Roman" w:cs="Times New Roman"/>
      <w:sz w:val="20"/>
      <w:szCs w:val="20"/>
      <w:lang w:eastAsia="ru-RU"/>
    </w:rPr>
  </w:style>
  <w:style w:type="paragraph" w:styleId="a6">
    <w:name w:val="footnote text"/>
    <w:basedOn w:val="a"/>
    <w:link w:val="a5"/>
    <w:unhideWhenUsed/>
    <w:rsid w:val="003A19A9"/>
    <w:pPr>
      <w:suppressAutoHyphens w:val="0"/>
    </w:pPr>
    <w:rPr>
      <w:sz w:val="20"/>
      <w:szCs w:val="20"/>
      <w:lang w:eastAsia="ru-RU"/>
    </w:rPr>
  </w:style>
  <w:style w:type="character" w:customStyle="1" w:styleId="11">
    <w:name w:val="Текст сноски Знак1"/>
    <w:basedOn w:val="a0"/>
    <w:uiPriority w:val="99"/>
    <w:semiHidden/>
    <w:rsid w:val="003A19A9"/>
    <w:rPr>
      <w:rFonts w:ascii="Times New Roman" w:eastAsia="Times New Roman" w:hAnsi="Times New Roman" w:cs="Times New Roman"/>
      <w:sz w:val="20"/>
      <w:szCs w:val="20"/>
      <w:lang w:eastAsia="ar-SA"/>
    </w:rPr>
  </w:style>
  <w:style w:type="character" w:styleId="a7">
    <w:name w:val="footnote reference"/>
    <w:link w:val="12"/>
    <w:rsid w:val="003A19A9"/>
    <w:rPr>
      <w:vertAlign w:val="superscript"/>
    </w:rPr>
  </w:style>
  <w:style w:type="paragraph" w:customStyle="1" w:styleId="12">
    <w:name w:val="Знак сноски1"/>
    <w:link w:val="a7"/>
    <w:uiPriority w:val="99"/>
    <w:rsid w:val="003A19A9"/>
    <w:pPr>
      <w:spacing w:after="0" w:line="240" w:lineRule="auto"/>
    </w:pPr>
    <w:rPr>
      <w:vertAlign w:val="superscript"/>
    </w:rPr>
  </w:style>
  <w:style w:type="paragraph" w:styleId="a8">
    <w:name w:val="Balloon Text"/>
    <w:basedOn w:val="a"/>
    <w:link w:val="a9"/>
    <w:uiPriority w:val="99"/>
    <w:semiHidden/>
    <w:unhideWhenUsed/>
    <w:rsid w:val="00463130"/>
    <w:rPr>
      <w:rFonts w:ascii="Tahoma" w:hAnsi="Tahoma" w:cs="Tahoma"/>
      <w:sz w:val="16"/>
      <w:szCs w:val="16"/>
    </w:rPr>
  </w:style>
  <w:style w:type="character" w:customStyle="1" w:styleId="a9">
    <w:name w:val="Текст выноски Знак"/>
    <w:basedOn w:val="a0"/>
    <w:link w:val="a8"/>
    <w:uiPriority w:val="99"/>
    <w:semiHidden/>
    <w:rsid w:val="00463130"/>
    <w:rPr>
      <w:rFonts w:ascii="Tahoma" w:eastAsia="Times New Roman" w:hAnsi="Tahoma" w:cs="Tahoma"/>
      <w:sz w:val="16"/>
      <w:szCs w:val="16"/>
      <w:lang w:eastAsia="ar-SA"/>
    </w:rPr>
  </w:style>
  <w:style w:type="paragraph" w:customStyle="1" w:styleId="13">
    <w:name w:val="Абзац списка1"/>
    <w:basedOn w:val="a"/>
    <w:rsid w:val="00893A8D"/>
    <w:pPr>
      <w:widowControl w:val="0"/>
      <w:tabs>
        <w:tab w:val="left" w:pos="708"/>
      </w:tabs>
      <w:spacing w:after="200" w:line="276" w:lineRule="auto"/>
      <w:ind w:left="720"/>
    </w:pPr>
    <w:rPr>
      <w:rFonts w:ascii="Arial" w:hAnsi="Arial" w:cs="Mangal"/>
      <w:color w:val="00000A"/>
      <w:sz w:val="21"/>
      <w:lang w:eastAsia="ru-RU"/>
    </w:rPr>
  </w:style>
  <w:style w:type="paragraph" w:customStyle="1" w:styleId="14">
    <w:name w:val="Без интервала1"/>
    <w:link w:val="NoSacingChar"/>
    <w:rsid w:val="00893A8D"/>
    <w:pPr>
      <w:suppressAutoHyphens/>
      <w:spacing w:after="0" w:line="100" w:lineRule="atLeast"/>
    </w:pPr>
    <w:rPr>
      <w:rFonts w:ascii="Calibri" w:eastAsia="Calibri" w:hAnsi="Calibri" w:cs="Times New Roman"/>
      <w:kern w:val="1"/>
      <w:lang w:eastAsia="ar-SA"/>
    </w:rPr>
  </w:style>
  <w:style w:type="character" w:customStyle="1" w:styleId="NoSacingChar">
    <w:name w:val="No Sacing Char"/>
    <w:link w:val="14"/>
    <w:locked/>
    <w:rsid w:val="00893A8D"/>
    <w:rPr>
      <w:rFonts w:ascii="Calibri" w:eastAsia="Calibri" w:hAnsi="Calibri" w:cs="Times New Roman"/>
      <w:kern w:val="1"/>
      <w:lang w:eastAsia="ar-SA"/>
    </w:rPr>
  </w:style>
  <w:style w:type="character" w:styleId="aa">
    <w:name w:val="Hyperlink"/>
    <w:basedOn w:val="a0"/>
    <w:uiPriority w:val="99"/>
    <w:unhideWhenUsed/>
    <w:rsid w:val="00FF78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021399">
      <w:bodyDiv w:val="1"/>
      <w:marLeft w:val="0"/>
      <w:marRight w:val="0"/>
      <w:marTop w:val="0"/>
      <w:marBottom w:val="0"/>
      <w:divBdr>
        <w:top w:val="none" w:sz="0" w:space="0" w:color="auto"/>
        <w:left w:val="none" w:sz="0" w:space="0" w:color="auto"/>
        <w:bottom w:val="none" w:sz="0" w:space="0" w:color="auto"/>
        <w:right w:val="none" w:sz="0" w:space="0" w:color="auto"/>
      </w:divBdr>
    </w:div>
    <w:div w:id="181883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4785393C62C2E9E1B1831203AC0F17B1420FEFCD4979899C21DB3FEF96EB45789D3FEEB03F1163CC533043BDwEl2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9E4785393C62C2E9E1B1831203AC0F17B1430CEAC44179899C21DB3FEF96EB45789D3FEEB03F1163CC533043BDwEl2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9E4785393C62C2E9E1B1831203AC0F17B1420FEFCD4979899C21DB3FEF96EB456A9D67E2B23D0C67C7466612FBB7A0F9912DB83F08AFD64Aw5lEG" TargetMode="External"/><Relationship Id="rId5" Type="http://schemas.openxmlformats.org/officeDocument/2006/relationships/webSettings" Target="webSettings.xml"/><Relationship Id="rId10" Type="http://schemas.openxmlformats.org/officeDocument/2006/relationships/hyperlink" Target="consultantplus://offline/ref=9E4785393C62C2E9E1B1831203AC0F17B1420FEFCD4979899C21DB3FEF96EB456A9D67E2B23D0C61C0466612FBB7A0F9912DB83F08AFD64Aw5lEG" TargetMode="External"/><Relationship Id="rId4" Type="http://schemas.openxmlformats.org/officeDocument/2006/relationships/settings" Target="settings.xml"/><Relationship Id="rId9" Type="http://schemas.openxmlformats.org/officeDocument/2006/relationships/hyperlink" Target="consultantplus://offline/ref=9E4785393C62C2E9E1B1831203AC0F17B1420FEFCD4979899C21DB3FEF96EB45789D3FEEB03F1163CC533043BDwEl2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9</Pages>
  <Words>4003</Words>
  <Characters>22822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26772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inet</cp:lastModifiedBy>
  <cp:revision>6</cp:revision>
  <cp:lastPrinted>2022-09-07T08:46:00Z</cp:lastPrinted>
  <dcterms:created xsi:type="dcterms:W3CDTF">2026-08-11T12:09:00Z</dcterms:created>
  <dcterms:modified xsi:type="dcterms:W3CDTF">2026-08-14T08:31:00Z</dcterms:modified>
</cp:coreProperties>
</file>