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0AA" w:rsidRPr="00E86297" w:rsidRDefault="00E300AA" w:rsidP="00E300AA">
      <w:pPr>
        <w:widowControl w:val="0"/>
        <w:shd w:val="clear" w:color="auto" w:fill="FFFFFF"/>
        <w:tabs>
          <w:tab w:val="left" w:pos="1365"/>
        </w:tabs>
        <w:autoSpaceDE w:val="0"/>
        <w:autoSpaceDN w:val="0"/>
        <w:adjustRightInd w:val="0"/>
        <w:ind w:firstLine="567"/>
        <w:jc w:val="center"/>
        <w:rPr>
          <w:rFonts w:ascii="PT Astra Serif" w:hAnsi="PT Astra Serif"/>
          <w:b/>
          <w:bCs/>
          <w:sz w:val="20"/>
          <w:szCs w:val="20"/>
        </w:rPr>
      </w:pPr>
      <w:r w:rsidRPr="00E86297">
        <w:rPr>
          <w:rFonts w:ascii="PT Astra Serif" w:hAnsi="PT Astra Serif"/>
          <w:b/>
          <w:bCs/>
          <w:sz w:val="20"/>
          <w:szCs w:val="20"/>
        </w:rPr>
        <w:t>Контракт №</w:t>
      </w:r>
      <w:r w:rsidR="00783E86">
        <w:rPr>
          <w:rFonts w:ascii="PT Astra Serif" w:hAnsi="PT Astra Serif"/>
          <w:b/>
          <w:bCs/>
          <w:sz w:val="20"/>
          <w:szCs w:val="20"/>
        </w:rPr>
        <w:t>___________________________________</w:t>
      </w:r>
    </w:p>
    <w:p w:rsidR="001A0016" w:rsidRPr="00E86297" w:rsidRDefault="001A0016" w:rsidP="00E300AA">
      <w:pPr>
        <w:widowControl w:val="0"/>
        <w:shd w:val="clear" w:color="auto" w:fill="FFFFFF"/>
        <w:tabs>
          <w:tab w:val="left" w:pos="1365"/>
        </w:tabs>
        <w:autoSpaceDE w:val="0"/>
        <w:autoSpaceDN w:val="0"/>
        <w:adjustRightInd w:val="0"/>
        <w:ind w:firstLine="567"/>
        <w:jc w:val="center"/>
        <w:rPr>
          <w:rFonts w:ascii="PT Astra Serif" w:hAnsi="PT Astra Serif"/>
          <w:b/>
          <w:bCs/>
          <w:sz w:val="20"/>
          <w:szCs w:val="20"/>
        </w:rPr>
      </w:pPr>
      <w:r w:rsidRPr="00E86297">
        <w:rPr>
          <w:rFonts w:ascii="PT Astra Serif" w:hAnsi="PT Astra Serif"/>
          <w:b/>
          <w:bCs/>
          <w:sz w:val="20"/>
          <w:szCs w:val="20"/>
        </w:rPr>
        <w:t>ИКЗ262730301466173250100100010000000000</w:t>
      </w:r>
    </w:p>
    <w:p w:rsidR="00E300AA" w:rsidRPr="00E86297" w:rsidRDefault="00E300AA" w:rsidP="00E300AA">
      <w:pPr>
        <w:widowControl w:val="0"/>
        <w:shd w:val="clear" w:color="auto" w:fill="FFFFFF"/>
        <w:tabs>
          <w:tab w:val="left" w:pos="1365"/>
        </w:tabs>
        <w:autoSpaceDE w:val="0"/>
        <w:autoSpaceDN w:val="0"/>
        <w:adjustRightInd w:val="0"/>
        <w:ind w:firstLine="567"/>
        <w:jc w:val="center"/>
        <w:rPr>
          <w:rFonts w:ascii="PT Astra Serif" w:hAnsi="PT Astra Serif"/>
          <w:b/>
          <w:bCs/>
          <w:sz w:val="20"/>
          <w:szCs w:val="20"/>
        </w:rPr>
      </w:pPr>
    </w:p>
    <w:p w:rsidR="00E300AA" w:rsidRPr="00E86297" w:rsidRDefault="00E300AA" w:rsidP="00E300AA">
      <w:pPr>
        <w:widowControl w:val="0"/>
        <w:shd w:val="clear" w:color="auto" w:fill="FFFFFF"/>
        <w:tabs>
          <w:tab w:val="left" w:pos="6149"/>
          <w:tab w:val="left" w:pos="8290"/>
        </w:tabs>
        <w:autoSpaceDE w:val="0"/>
        <w:autoSpaceDN w:val="0"/>
        <w:adjustRightInd w:val="0"/>
        <w:ind w:firstLine="567"/>
        <w:jc w:val="center"/>
        <w:rPr>
          <w:rFonts w:ascii="PT Astra Serif" w:hAnsi="PT Astra Serif"/>
          <w:sz w:val="20"/>
          <w:szCs w:val="20"/>
        </w:rPr>
      </w:pPr>
      <w:r w:rsidRPr="00E86297">
        <w:rPr>
          <w:rFonts w:ascii="PT Astra Serif" w:hAnsi="PT Astra Serif"/>
          <w:sz w:val="20"/>
          <w:szCs w:val="20"/>
        </w:rPr>
        <w:t xml:space="preserve">г. Ульяновск                                                                            </w:t>
      </w:r>
      <w:r w:rsidR="00783E86">
        <w:rPr>
          <w:rFonts w:ascii="PT Astra Serif" w:hAnsi="PT Astra Serif"/>
          <w:sz w:val="20"/>
          <w:szCs w:val="20"/>
        </w:rPr>
        <w:t>_______________</w:t>
      </w:r>
      <w:r w:rsidR="009E0F3C" w:rsidRPr="00E86297">
        <w:rPr>
          <w:rFonts w:ascii="PT Astra Serif" w:hAnsi="PT Astra Serif"/>
          <w:sz w:val="20"/>
          <w:szCs w:val="20"/>
        </w:rPr>
        <w:t>2026</w:t>
      </w:r>
    </w:p>
    <w:p w:rsidR="00E300AA" w:rsidRPr="00E86297" w:rsidRDefault="00E300AA" w:rsidP="00E300AA">
      <w:pPr>
        <w:widowControl w:val="0"/>
        <w:shd w:val="clear" w:color="auto" w:fill="FFFFFF"/>
        <w:tabs>
          <w:tab w:val="left" w:pos="6149"/>
          <w:tab w:val="left" w:pos="8290"/>
        </w:tabs>
        <w:autoSpaceDE w:val="0"/>
        <w:autoSpaceDN w:val="0"/>
        <w:adjustRightInd w:val="0"/>
        <w:ind w:firstLine="567"/>
        <w:jc w:val="center"/>
        <w:rPr>
          <w:rFonts w:ascii="PT Astra Serif" w:hAnsi="PT Astra Serif"/>
          <w:b/>
          <w:sz w:val="20"/>
          <w:szCs w:val="20"/>
        </w:rPr>
      </w:pPr>
    </w:p>
    <w:p w:rsidR="00E300AA" w:rsidRPr="00E86297" w:rsidRDefault="00BC5DA4" w:rsidP="00AB6967">
      <w:pPr>
        <w:autoSpaceDE w:val="0"/>
        <w:autoSpaceDN w:val="0"/>
        <w:adjustRightInd w:val="0"/>
        <w:ind w:firstLine="540"/>
        <w:jc w:val="both"/>
        <w:rPr>
          <w:rFonts w:ascii="PT Astra Serif" w:hAnsi="PT Astra Serif"/>
          <w:sz w:val="20"/>
          <w:szCs w:val="20"/>
        </w:rPr>
      </w:pPr>
      <w:proofErr w:type="gramStart"/>
      <w:r w:rsidRPr="00E86297">
        <w:rPr>
          <w:rFonts w:ascii="PT Astra Serif" w:hAnsi="PT Astra Serif"/>
          <w:sz w:val="20"/>
          <w:szCs w:val="20"/>
        </w:rPr>
        <w:t>Государственное учреждение здравоохранения «Ульяновский областной клинический госпиталь ветеранов войн»</w:t>
      </w:r>
      <w:r w:rsidR="00E300AA" w:rsidRPr="00E86297">
        <w:rPr>
          <w:rFonts w:ascii="PT Astra Serif" w:hAnsi="PT Astra Serif"/>
          <w:sz w:val="20"/>
          <w:szCs w:val="20"/>
        </w:rPr>
        <w:t xml:space="preserve">, именуемое в дальнейшем «Заказчик», в лице </w:t>
      </w:r>
      <w:r w:rsidR="00783E86">
        <w:rPr>
          <w:rFonts w:ascii="PT Astra Serif" w:hAnsi="PT Astra Serif"/>
          <w:sz w:val="20"/>
          <w:szCs w:val="20"/>
        </w:rPr>
        <w:t>______________________________</w:t>
      </w:r>
      <w:r w:rsidR="00E300AA" w:rsidRPr="00E86297">
        <w:rPr>
          <w:rFonts w:ascii="PT Astra Serif" w:hAnsi="PT Astra Serif"/>
          <w:sz w:val="20"/>
          <w:szCs w:val="20"/>
        </w:rPr>
        <w:t xml:space="preserve">, действующего на основании </w:t>
      </w:r>
      <w:r w:rsidR="00783E86">
        <w:rPr>
          <w:rFonts w:ascii="PT Astra Serif" w:hAnsi="PT Astra Serif"/>
          <w:sz w:val="20"/>
          <w:szCs w:val="20"/>
        </w:rPr>
        <w:t>____________________________</w:t>
      </w:r>
      <w:r w:rsidR="00E300AA" w:rsidRPr="00E86297">
        <w:rPr>
          <w:rFonts w:ascii="PT Astra Serif" w:hAnsi="PT Astra Serif"/>
          <w:sz w:val="20"/>
          <w:szCs w:val="20"/>
        </w:rPr>
        <w:t xml:space="preserve"> с одной стороны, и</w:t>
      </w:r>
      <w:r w:rsidR="00E86297">
        <w:rPr>
          <w:rFonts w:ascii="PT Astra Serif" w:hAnsi="PT Astra Serif"/>
          <w:sz w:val="20"/>
          <w:szCs w:val="20"/>
        </w:rPr>
        <w:t xml:space="preserve"> </w:t>
      </w:r>
      <w:r w:rsidR="00783E86">
        <w:rPr>
          <w:rFonts w:ascii="PT Astra Serif" w:hAnsi="PT Astra Serif"/>
          <w:sz w:val="20"/>
          <w:szCs w:val="20"/>
        </w:rPr>
        <w:t>_____________________________</w:t>
      </w:r>
      <w:r w:rsidR="002130F0" w:rsidRPr="00E86297">
        <w:rPr>
          <w:rFonts w:ascii="PT Astra Serif" w:hAnsi="PT Astra Serif"/>
          <w:sz w:val="20"/>
          <w:szCs w:val="20"/>
        </w:rPr>
        <w:t>,</w:t>
      </w:r>
      <w:r w:rsidR="009E0F3C" w:rsidRPr="00E86297">
        <w:rPr>
          <w:rFonts w:ascii="PT Astra Serif" w:hAnsi="PT Astra Serif"/>
          <w:sz w:val="20"/>
          <w:szCs w:val="20"/>
        </w:rPr>
        <w:t xml:space="preserve"> в лице </w:t>
      </w:r>
      <w:r w:rsidR="00783E86">
        <w:rPr>
          <w:rFonts w:ascii="PT Astra Serif" w:hAnsi="PT Astra Serif"/>
          <w:sz w:val="20"/>
          <w:szCs w:val="20"/>
        </w:rPr>
        <w:t>_____________________________</w:t>
      </w:r>
      <w:r w:rsidR="009E0F3C" w:rsidRPr="00E86297">
        <w:rPr>
          <w:rFonts w:ascii="PT Astra Serif" w:hAnsi="PT Astra Serif"/>
          <w:sz w:val="20"/>
          <w:szCs w:val="20"/>
        </w:rPr>
        <w:t>, действующего на основании Устава,</w:t>
      </w:r>
      <w:r w:rsidR="002130F0" w:rsidRPr="00E86297">
        <w:rPr>
          <w:rFonts w:ascii="PT Astra Serif" w:hAnsi="PT Astra Serif"/>
          <w:sz w:val="20"/>
          <w:szCs w:val="20"/>
        </w:rPr>
        <w:t xml:space="preserve"> именуемый в дальнейшем «Поставщик», </w:t>
      </w:r>
      <w:r w:rsidR="00E300AA" w:rsidRPr="00E86297">
        <w:rPr>
          <w:rFonts w:ascii="PT Astra Serif" w:hAnsi="PT Astra Serif"/>
          <w:sz w:val="20"/>
          <w:szCs w:val="20"/>
        </w:rPr>
        <w:t xml:space="preserve">с другой стороны, </w:t>
      </w:r>
      <w:r w:rsidR="00E300AA" w:rsidRPr="00E86297">
        <w:rPr>
          <w:rFonts w:ascii="PT Astra Serif" w:eastAsia="MS Mincho" w:hAnsi="PT Astra Serif"/>
          <w:sz w:val="20"/>
          <w:szCs w:val="20"/>
        </w:rPr>
        <w:t xml:space="preserve">именуемые в дальнейшем «Стороны», </w:t>
      </w:r>
      <w:r w:rsidR="00E300AA" w:rsidRPr="00E86297">
        <w:rPr>
          <w:rFonts w:ascii="PT Astra Serif" w:hAnsi="PT Astra Serif"/>
          <w:sz w:val="20"/>
          <w:szCs w:val="20"/>
        </w:rPr>
        <w:t xml:space="preserve">на основании </w:t>
      </w:r>
      <w:r w:rsidR="00CB0FE7" w:rsidRPr="00E86297">
        <w:rPr>
          <w:rFonts w:ascii="PT Astra Serif" w:hAnsi="PT Astra Serif"/>
          <w:sz w:val="20"/>
          <w:szCs w:val="20"/>
        </w:rPr>
        <w:t>п. 4 ч. 1 ст. 93 Федерального закона от 5 апреля 2013 г. N 44-ФЗ "О контрактной системе в</w:t>
      </w:r>
      <w:proofErr w:type="gramEnd"/>
      <w:r w:rsidR="00CB0FE7" w:rsidRPr="00E86297">
        <w:rPr>
          <w:rFonts w:ascii="PT Astra Serif" w:hAnsi="PT Astra Serif"/>
          <w:sz w:val="20"/>
          <w:szCs w:val="20"/>
        </w:rPr>
        <w:t xml:space="preserve"> сфере закупок товаров, работ, услуг для обеспечения государственных и муниципальных нужд" (далее - Федеральный закон о контрактной системе), </w:t>
      </w:r>
      <w:r w:rsidR="00E300AA" w:rsidRPr="00E86297">
        <w:rPr>
          <w:rFonts w:ascii="PT Astra Serif" w:hAnsi="PT Astra Serif"/>
          <w:sz w:val="20"/>
          <w:szCs w:val="20"/>
        </w:rPr>
        <w:t>заключили настоящий контракт (далее – контракт) о нижеследующем:</w:t>
      </w:r>
    </w:p>
    <w:p w:rsidR="00E300AA" w:rsidRPr="00E86297" w:rsidRDefault="00E300AA" w:rsidP="00E300AA">
      <w:pPr>
        <w:jc w:val="center"/>
        <w:rPr>
          <w:rFonts w:ascii="PT Astra Serif" w:hAnsi="PT Astra Serif"/>
          <w:sz w:val="20"/>
          <w:szCs w:val="20"/>
        </w:rPr>
      </w:pPr>
      <w:r w:rsidRPr="00E86297">
        <w:rPr>
          <w:rFonts w:ascii="PT Astra Serif" w:hAnsi="PT Astra Serif"/>
          <w:sz w:val="20"/>
          <w:szCs w:val="20"/>
        </w:rPr>
        <w:t>1. ПРЕДМЕТ КОНТРАКТА</w:t>
      </w:r>
    </w:p>
    <w:p w:rsidR="00E300AA" w:rsidRPr="00E86297" w:rsidRDefault="00E300AA" w:rsidP="00E300AA">
      <w:pPr>
        <w:pStyle w:val="ConsPlusNormal"/>
        <w:ind w:firstLine="709"/>
        <w:jc w:val="both"/>
        <w:rPr>
          <w:rFonts w:ascii="PT Astra Serif" w:eastAsia="MS Mincho" w:hAnsi="PT Astra Serif" w:cs="Times New Roman"/>
        </w:rPr>
      </w:pPr>
      <w:r w:rsidRPr="00E86297">
        <w:rPr>
          <w:rFonts w:ascii="PT Astra Serif" w:eastAsia="MS Mincho" w:hAnsi="PT Astra Serif" w:cs="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F21586" w:rsidRPr="00E86297">
        <w:rPr>
          <w:rFonts w:ascii="PT Astra Serif" w:eastAsia="MS Mincho" w:hAnsi="PT Astra Serif" w:cs="Times New Roman"/>
          <w:b/>
        </w:rPr>
        <w:t xml:space="preserve">Товар </w:t>
      </w:r>
      <w:r w:rsidRPr="00E86297">
        <w:rPr>
          <w:rFonts w:ascii="PT Astra Serif" w:eastAsia="MS Mincho" w:hAnsi="PT Astra Serif" w:cs="Times New Roman"/>
        </w:rPr>
        <w:t>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E300AA" w:rsidRPr="00E86297" w:rsidRDefault="00E300AA" w:rsidP="00E300AA">
      <w:pPr>
        <w:jc w:val="center"/>
        <w:rPr>
          <w:rFonts w:ascii="PT Astra Serif" w:hAnsi="PT Astra Serif"/>
          <w:sz w:val="20"/>
          <w:szCs w:val="20"/>
        </w:rPr>
      </w:pPr>
      <w:r w:rsidRPr="00E86297">
        <w:rPr>
          <w:rFonts w:ascii="PT Astra Serif" w:hAnsi="PT Astra Serif"/>
          <w:sz w:val="20"/>
          <w:szCs w:val="20"/>
        </w:rPr>
        <w:t>2. ПРАВА И ОБЯЗАННОСТИ СТОРОН</w:t>
      </w:r>
    </w:p>
    <w:p w:rsidR="00E300AA" w:rsidRPr="00E86297" w:rsidRDefault="00E300AA" w:rsidP="00E300AA">
      <w:pPr>
        <w:jc w:val="center"/>
        <w:rPr>
          <w:rFonts w:ascii="PT Astra Serif" w:hAnsi="PT Astra Serif"/>
          <w:sz w:val="20"/>
          <w:szCs w:val="20"/>
        </w:rPr>
      </w:pPr>
    </w:p>
    <w:p w:rsidR="00E300AA" w:rsidRPr="00E86297" w:rsidRDefault="00E300AA" w:rsidP="00E300AA">
      <w:pPr>
        <w:tabs>
          <w:tab w:val="num" w:pos="720"/>
        </w:tabs>
        <w:ind w:firstLine="709"/>
        <w:jc w:val="both"/>
        <w:rPr>
          <w:rFonts w:ascii="PT Astra Serif" w:hAnsi="PT Astra Serif"/>
          <w:sz w:val="20"/>
          <w:szCs w:val="20"/>
        </w:rPr>
      </w:pPr>
      <w:r w:rsidRPr="00E86297">
        <w:rPr>
          <w:rFonts w:ascii="PT Astra Serif" w:hAnsi="PT Astra Serif"/>
          <w:sz w:val="20"/>
          <w:szCs w:val="20"/>
        </w:rPr>
        <w:t>2.1. Обязанности Поставщика: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2.1.2. Поставить товар в соответствии с условиями настоящего контракта.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2.1.3. Передать Заказчику документы на товар, предусмотренные пунктами </w:t>
      </w:r>
      <w:r w:rsidR="00F00B67" w:rsidRPr="00E86297">
        <w:rPr>
          <w:rFonts w:ascii="PT Astra Serif" w:hAnsi="PT Astra Serif"/>
          <w:sz w:val="20"/>
          <w:szCs w:val="20"/>
        </w:rPr>
        <w:t>6.3.</w:t>
      </w:r>
      <w:r w:rsidRPr="00E86297">
        <w:rPr>
          <w:rFonts w:ascii="PT Astra Serif" w:hAnsi="PT Astra Serif"/>
          <w:sz w:val="20"/>
          <w:szCs w:val="20"/>
        </w:rPr>
        <w:t xml:space="preserve"> настоящего контракта.</w:t>
      </w:r>
    </w:p>
    <w:p w:rsidR="00E300AA" w:rsidRPr="00E86297" w:rsidRDefault="00E300AA" w:rsidP="00E300AA">
      <w:pPr>
        <w:pStyle w:val="2"/>
        <w:spacing w:after="0" w:line="240" w:lineRule="auto"/>
        <w:ind w:left="0" w:firstLine="709"/>
        <w:rPr>
          <w:rFonts w:ascii="PT Astra Serif" w:hAnsi="PT Astra Serif"/>
          <w:sz w:val="20"/>
          <w:szCs w:val="20"/>
          <w:lang w:eastAsia="ru-RU"/>
        </w:rPr>
      </w:pPr>
      <w:r w:rsidRPr="00E86297">
        <w:rPr>
          <w:rFonts w:ascii="PT Astra Serif" w:hAnsi="PT Astra Serif"/>
          <w:sz w:val="20"/>
          <w:szCs w:val="20"/>
          <w:lang w:eastAsia="ru-RU"/>
        </w:rPr>
        <w:t>2.1.4. Обеспечить качество поставленного товара в соответствии с требованиями нормативно-технической документации.</w:t>
      </w:r>
    </w:p>
    <w:p w:rsidR="00E300AA" w:rsidRPr="00E86297" w:rsidRDefault="00E300AA" w:rsidP="00E300AA">
      <w:pPr>
        <w:autoSpaceDE w:val="0"/>
        <w:autoSpaceDN w:val="0"/>
        <w:adjustRightInd w:val="0"/>
        <w:ind w:firstLine="720"/>
        <w:jc w:val="both"/>
        <w:rPr>
          <w:rFonts w:ascii="PT Astra Serif" w:hAnsi="PT Astra Serif"/>
          <w:sz w:val="20"/>
          <w:szCs w:val="20"/>
        </w:rPr>
      </w:pPr>
      <w:r w:rsidRPr="00E86297">
        <w:rPr>
          <w:rFonts w:ascii="PT Astra Serif" w:hAnsi="PT Astra Serif"/>
          <w:sz w:val="20"/>
          <w:szCs w:val="20"/>
        </w:rPr>
        <w:t xml:space="preserve">2.1.5. </w:t>
      </w:r>
      <w:proofErr w:type="gramStart"/>
      <w:r w:rsidRPr="00E86297">
        <w:rPr>
          <w:rFonts w:ascii="PT Astra Serif" w:hAnsi="PT Astra Serif"/>
          <w:sz w:val="20"/>
          <w:szCs w:val="20"/>
        </w:rPr>
        <w:t>Предоставить документы</w:t>
      </w:r>
      <w:proofErr w:type="gramEnd"/>
      <w:r w:rsidRPr="00E86297">
        <w:rPr>
          <w:rFonts w:ascii="PT Astra Serif" w:hAnsi="PT Astra Serif"/>
          <w:sz w:val="20"/>
          <w:szCs w:val="20"/>
        </w:rPr>
        <w:t xml:space="preserve"> по качеству по каждой позиции товара, поставляемого по настоящему контракту. </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 xml:space="preserve">2.1.6. Заменить товар ненадлежащего качества в течение </w:t>
      </w:r>
      <w:r w:rsidR="00CB0FE7" w:rsidRPr="00E86297">
        <w:rPr>
          <w:rFonts w:ascii="PT Astra Serif" w:hAnsi="PT Astra Serif"/>
          <w:sz w:val="20"/>
          <w:szCs w:val="20"/>
        </w:rPr>
        <w:t>5 (пяти)</w:t>
      </w:r>
      <w:r w:rsidRPr="00E86297">
        <w:rPr>
          <w:rFonts w:ascii="PT Astra Serif" w:hAnsi="PT Astra Serif"/>
          <w:sz w:val="20"/>
          <w:szCs w:val="20"/>
        </w:rPr>
        <w:t xml:space="preserve"> рабочих дней </w:t>
      </w:r>
      <w:r w:rsidRPr="00E86297">
        <w:rPr>
          <w:rFonts w:ascii="PT Astra Serif" w:hAnsi="PT Astra Serif"/>
          <w:sz w:val="20"/>
          <w:szCs w:val="20"/>
        </w:rPr>
        <w:br/>
      </w:r>
      <w:proofErr w:type="gramStart"/>
      <w:r w:rsidRPr="00E86297">
        <w:rPr>
          <w:rFonts w:ascii="PT Astra Serif" w:hAnsi="PT Astra Serif"/>
          <w:sz w:val="20"/>
          <w:szCs w:val="20"/>
        </w:rPr>
        <w:t>с даты предъявления</w:t>
      </w:r>
      <w:proofErr w:type="gramEnd"/>
      <w:r w:rsidRPr="00E86297">
        <w:rPr>
          <w:rFonts w:ascii="PT Astra Serif" w:hAnsi="PT Astra Serif"/>
          <w:sz w:val="20"/>
          <w:szCs w:val="20"/>
        </w:rPr>
        <w:t xml:space="preserve"> требования Заказчиком. </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2.1.7. Уведомить Заказчика в течение</w:t>
      </w:r>
      <w:r w:rsidR="00CB0FE7" w:rsidRPr="00E86297">
        <w:rPr>
          <w:rFonts w:ascii="PT Astra Serif" w:hAnsi="PT Astra Serif"/>
          <w:sz w:val="20"/>
          <w:szCs w:val="20"/>
        </w:rPr>
        <w:t xml:space="preserve"> 5 (пяти) </w:t>
      </w:r>
      <w:r w:rsidRPr="00E86297">
        <w:rPr>
          <w:rFonts w:ascii="PT Astra Serif" w:hAnsi="PT Astra Serif"/>
          <w:sz w:val="20"/>
          <w:szCs w:val="20"/>
        </w:rPr>
        <w:t xml:space="preserve">дней в письменной форме </w:t>
      </w:r>
      <w:r w:rsidRPr="00E86297">
        <w:rPr>
          <w:rFonts w:ascii="PT Astra Serif" w:hAnsi="PT Astra Serif"/>
          <w:sz w:val="20"/>
          <w:szCs w:val="20"/>
        </w:rPr>
        <w:br/>
        <w:t>об изменении места нахождения, почтового адреса.</w:t>
      </w:r>
    </w:p>
    <w:p w:rsidR="00E300AA" w:rsidRPr="00E86297" w:rsidRDefault="00E300AA" w:rsidP="00E300AA">
      <w:pPr>
        <w:tabs>
          <w:tab w:val="num" w:pos="360"/>
        </w:tabs>
        <w:ind w:firstLine="709"/>
        <w:jc w:val="both"/>
        <w:rPr>
          <w:rFonts w:ascii="PT Astra Serif" w:hAnsi="PT Astra Serif"/>
          <w:sz w:val="20"/>
          <w:szCs w:val="20"/>
        </w:rPr>
      </w:pPr>
      <w:r w:rsidRPr="00E86297">
        <w:rPr>
          <w:rFonts w:ascii="PT Astra Serif" w:hAnsi="PT Astra Serif"/>
          <w:sz w:val="20"/>
          <w:szCs w:val="20"/>
        </w:rPr>
        <w:t>2.1.8.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контракта.</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2.2. Права Поставщика:</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2.2.2. Требовать своевременную оплату по настоящему контракту при условии полного и надлежащего исполнения принятых на себя обязательств.</w:t>
      </w:r>
    </w:p>
    <w:p w:rsidR="00E300AA" w:rsidRPr="00E86297" w:rsidRDefault="00E300AA" w:rsidP="00E300AA">
      <w:pPr>
        <w:tabs>
          <w:tab w:val="num" w:pos="720"/>
        </w:tabs>
        <w:ind w:firstLine="709"/>
        <w:jc w:val="both"/>
        <w:rPr>
          <w:rFonts w:ascii="PT Astra Serif" w:hAnsi="PT Astra Serif"/>
          <w:sz w:val="20"/>
          <w:szCs w:val="20"/>
        </w:rPr>
      </w:pPr>
      <w:r w:rsidRPr="00E86297">
        <w:rPr>
          <w:rFonts w:ascii="PT Astra Serif" w:hAnsi="PT Astra Serif"/>
          <w:sz w:val="20"/>
          <w:szCs w:val="20"/>
        </w:rPr>
        <w:t>2.3. Обязанности Заказчика:</w:t>
      </w:r>
    </w:p>
    <w:p w:rsidR="00E300AA" w:rsidRPr="00E86297" w:rsidRDefault="00E300AA" w:rsidP="00E300AA">
      <w:pPr>
        <w:tabs>
          <w:tab w:val="num" w:pos="720"/>
        </w:tabs>
        <w:ind w:firstLine="709"/>
        <w:jc w:val="both"/>
        <w:rPr>
          <w:rFonts w:ascii="PT Astra Serif" w:hAnsi="PT Astra Serif"/>
          <w:sz w:val="20"/>
          <w:szCs w:val="20"/>
        </w:rPr>
      </w:pPr>
      <w:r w:rsidRPr="00E86297">
        <w:rPr>
          <w:rFonts w:ascii="PT Astra Serif" w:eastAsia="MS Mincho" w:hAnsi="PT Astra Serif"/>
          <w:sz w:val="20"/>
          <w:szCs w:val="20"/>
        </w:rPr>
        <w:t>2.3.1. Осуществить в присутствии уполномоченного представителя Поставщика приёмку товара в соответствии со спецификацией, являющейся неотъемлемой частью настоящего контракта (</w:t>
      </w:r>
      <w:r w:rsidRPr="00E86297">
        <w:rPr>
          <w:rFonts w:ascii="PT Astra Serif" w:hAnsi="PT Astra Serif"/>
          <w:sz w:val="20"/>
          <w:szCs w:val="20"/>
        </w:rPr>
        <w:t>приложение № 1</w:t>
      </w:r>
      <w:r w:rsidRPr="00E86297">
        <w:rPr>
          <w:rFonts w:ascii="PT Astra Serif" w:eastAsia="MS Mincho" w:hAnsi="PT Astra Serif"/>
          <w:sz w:val="20"/>
          <w:szCs w:val="20"/>
        </w:rPr>
        <w:t>), действующей нормативной документацией.</w:t>
      </w:r>
    </w:p>
    <w:p w:rsidR="00E300AA" w:rsidRPr="00E86297" w:rsidRDefault="00E300AA" w:rsidP="00E300AA">
      <w:pPr>
        <w:ind w:firstLine="709"/>
        <w:jc w:val="both"/>
        <w:rPr>
          <w:rFonts w:ascii="PT Astra Serif" w:hAnsi="PT Astra Serif"/>
          <w:sz w:val="20"/>
          <w:szCs w:val="20"/>
        </w:rPr>
      </w:pPr>
      <w:r w:rsidRPr="00E86297">
        <w:rPr>
          <w:rFonts w:ascii="PT Astra Serif" w:hAnsi="PT Astra Serif"/>
          <w:sz w:val="20"/>
          <w:szCs w:val="20"/>
        </w:rPr>
        <w:t xml:space="preserve">2.3.2. Оформить пропуск на проезд на территорию Заказчика транспорта Поставщика. </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2.3.3. Оплатить поставленный товар в соответствии с условиями настоящего контракта.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2.4. Права Заказчика: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2.4.1. Требовать от Поставщика надлежащего исполнения обязательств </w:t>
      </w:r>
      <w:r w:rsidRPr="00E86297">
        <w:rPr>
          <w:rFonts w:ascii="PT Astra Serif" w:hAnsi="PT Astra Serif"/>
          <w:sz w:val="20"/>
          <w:szCs w:val="20"/>
        </w:rPr>
        <w:br/>
        <w:t>в соответствии с условиями настоящего контракта.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2.4.2. Запрашивать у Поставщика информацию о ходе исполнения обязательств </w:t>
      </w:r>
      <w:r w:rsidRPr="00E86297">
        <w:rPr>
          <w:rFonts w:ascii="PT Astra Serif" w:hAnsi="PT Astra Serif"/>
          <w:sz w:val="20"/>
          <w:szCs w:val="20"/>
        </w:rPr>
        <w:br/>
        <w:t>по настоящему контракту.</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2.4.3. Осуществлять </w:t>
      </w:r>
      <w:proofErr w:type="gramStart"/>
      <w:r w:rsidRPr="00E86297">
        <w:rPr>
          <w:rFonts w:ascii="PT Astra Serif" w:hAnsi="PT Astra Serif"/>
          <w:sz w:val="20"/>
          <w:szCs w:val="20"/>
        </w:rPr>
        <w:t>контроль за</w:t>
      </w:r>
      <w:proofErr w:type="gramEnd"/>
      <w:r w:rsidRPr="00E86297">
        <w:rPr>
          <w:rFonts w:ascii="PT Astra Serif" w:hAnsi="PT Astra Serif"/>
          <w:sz w:val="20"/>
          <w:szCs w:val="20"/>
        </w:rPr>
        <w:t xml:space="preserve"> порядком и сроками поставки товара.</w:t>
      </w:r>
    </w:p>
    <w:p w:rsidR="00E300AA" w:rsidRPr="00E86297" w:rsidRDefault="00E300AA" w:rsidP="00E300AA">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2.4.4. Привлекать независимых экспертов и иных уполномоченных специалистов компетентных органов для проверки соответствия </w:t>
      </w:r>
      <w:proofErr w:type="gramStart"/>
      <w:r w:rsidRPr="00E86297">
        <w:rPr>
          <w:rFonts w:ascii="PT Astra Serif" w:hAnsi="PT Astra Serif"/>
          <w:sz w:val="20"/>
          <w:szCs w:val="20"/>
        </w:rPr>
        <w:t>качества</w:t>
      </w:r>
      <w:proofErr w:type="gramEnd"/>
      <w:r w:rsidRPr="00E86297">
        <w:rPr>
          <w:rFonts w:ascii="PT Astra Serif" w:hAnsi="PT Astra Serif"/>
          <w:sz w:val="20"/>
          <w:szCs w:val="20"/>
        </w:rPr>
        <w:t xml:space="preserve"> поставляемых товаров.</w:t>
      </w:r>
    </w:p>
    <w:p w:rsidR="00E300AA" w:rsidRPr="00E86297" w:rsidRDefault="00E300AA" w:rsidP="00E300AA">
      <w:pPr>
        <w:jc w:val="center"/>
        <w:rPr>
          <w:rFonts w:ascii="PT Astra Serif" w:hAnsi="PT Astra Serif"/>
          <w:sz w:val="20"/>
          <w:szCs w:val="20"/>
        </w:rPr>
      </w:pPr>
    </w:p>
    <w:p w:rsidR="00E300AA" w:rsidRPr="00E86297" w:rsidRDefault="00E300AA" w:rsidP="00E300AA">
      <w:pPr>
        <w:jc w:val="center"/>
        <w:rPr>
          <w:rFonts w:ascii="PT Astra Serif" w:hAnsi="PT Astra Serif"/>
          <w:sz w:val="20"/>
          <w:szCs w:val="20"/>
        </w:rPr>
      </w:pPr>
      <w:r w:rsidRPr="00E86297">
        <w:rPr>
          <w:rFonts w:ascii="PT Astra Serif" w:hAnsi="PT Astra Serif"/>
          <w:sz w:val="20"/>
          <w:szCs w:val="20"/>
        </w:rPr>
        <w:t xml:space="preserve">3. ЦЕНА КОНТРАКТА </w:t>
      </w:r>
    </w:p>
    <w:p w:rsidR="00E300AA" w:rsidRPr="00E86297" w:rsidRDefault="00E300AA" w:rsidP="00E300AA">
      <w:pPr>
        <w:autoSpaceDE w:val="0"/>
        <w:autoSpaceDN w:val="0"/>
        <w:adjustRightInd w:val="0"/>
        <w:ind w:firstLine="709"/>
        <w:jc w:val="both"/>
        <w:rPr>
          <w:rFonts w:ascii="PT Astra Serif" w:eastAsia="Times New Roman" w:hAnsi="PT Astra Serif"/>
          <w:b/>
          <w:snapToGrid w:val="0"/>
          <w:color w:val="000000"/>
          <w:sz w:val="20"/>
          <w:szCs w:val="20"/>
          <w:lang w:eastAsia="ru-RU"/>
        </w:rPr>
      </w:pPr>
      <w:r w:rsidRPr="00E86297">
        <w:rPr>
          <w:rFonts w:ascii="PT Astra Serif" w:eastAsia="Times New Roman" w:hAnsi="PT Astra Serif"/>
          <w:snapToGrid w:val="0"/>
          <w:color w:val="000000"/>
          <w:sz w:val="20"/>
          <w:szCs w:val="20"/>
          <w:lang w:eastAsia="ru-RU"/>
        </w:rPr>
        <w:lastRenderedPageBreak/>
        <w:t xml:space="preserve">3.1. </w:t>
      </w:r>
      <w:r w:rsidRPr="00E86297">
        <w:rPr>
          <w:rFonts w:ascii="PT Astra Serif" w:eastAsia="Times New Roman" w:hAnsi="PT Astra Serif"/>
          <w:b/>
          <w:snapToGrid w:val="0"/>
          <w:color w:val="000000"/>
          <w:sz w:val="20"/>
          <w:szCs w:val="20"/>
          <w:lang w:eastAsia="ru-RU"/>
        </w:rPr>
        <w:t>Цена Контракта составляет</w:t>
      </w:r>
      <w:r w:rsidR="00082AB9" w:rsidRPr="00E86297">
        <w:rPr>
          <w:rFonts w:ascii="PT Astra Serif" w:eastAsia="Times New Roman" w:hAnsi="PT Astra Serif"/>
          <w:b/>
          <w:snapToGrid w:val="0"/>
          <w:color w:val="000000"/>
          <w:sz w:val="20"/>
          <w:szCs w:val="20"/>
          <w:lang w:eastAsia="ru-RU"/>
        </w:rPr>
        <w:t>:</w:t>
      </w:r>
      <w:r w:rsidR="00783E86">
        <w:rPr>
          <w:rFonts w:ascii="PT Astra Serif" w:eastAsia="Times New Roman" w:hAnsi="PT Astra Serif"/>
          <w:b/>
          <w:snapToGrid w:val="0"/>
          <w:color w:val="000000"/>
          <w:sz w:val="20"/>
          <w:szCs w:val="20"/>
          <w:lang w:eastAsia="ru-RU"/>
        </w:rPr>
        <w:t>____________________________________</w:t>
      </w:r>
    </w:p>
    <w:p w:rsidR="00E300AA" w:rsidRPr="00E86297" w:rsidRDefault="00E300AA" w:rsidP="00E300AA">
      <w:pPr>
        <w:autoSpaceDE w:val="0"/>
        <w:autoSpaceDN w:val="0"/>
        <w:adjustRightInd w:val="0"/>
        <w:ind w:firstLine="709"/>
        <w:jc w:val="both"/>
        <w:rPr>
          <w:rFonts w:ascii="PT Astra Serif" w:hAnsi="PT Astra Serif"/>
          <w:color w:val="000000"/>
          <w:sz w:val="20"/>
          <w:szCs w:val="20"/>
        </w:rPr>
      </w:pPr>
      <w:r w:rsidRPr="00E86297">
        <w:rPr>
          <w:rFonts w:ascii="PT Astra Serif" w:hAnsi="PT Astra Serif"/>
          <w:color w:val="000000"/>
          <w:sz w:val="20"/>
          <w:szCs w:val="20"/>
        </w:rPr>
        <w:t xml:space="preserve">3.2. </w:t>
      </w:r>
      <w:proofErr w:type="gramStart"/>
      <w:r w:rsidRPr="00E86297">
        <w:rPr>
          <w:rFonts w:ascii="PT Astra Serif" w:hAnsi="PT Astra Serif"/>
          <w:color w:val="000000"/>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E86297">
        <w:rPr>
          <w:rFonts w:ascii="PT Astra Serif" w:hAnsi="PT Astra Serif"/>
          <w:sz w:val="20"/>
          <w:szCs w:val="20"/>
        </w:rPr>
        <w:t xml:space="preserve">Российской Федерации о налогах и </w:t>
      </w:r>
      <w:r w:rsidRPr="00E86297">
        <w:rPr>
          <w:rFonts w:ascii="PT Astra Serif" w:hAnsi="PT Astra Serif"/>
          <w:color w:val="000000"/>
          <w:sz w:val="20"/>
          <w:szCs w:val="20"/>
        </w:rPr>
        <w:t>сборах такие налоги, сборы и иные обязательные платежи подлежат уплате в бюджеты бюджетной системы</w:t>
      </w:r>
      <w:proofErr w:type="gramEnd"/>
      <w:r w:rsidRPr="00E86297">
        <w:rPr>
          <w:rFonts w:ascii="PT Astra Serif" w:hAnsi="PT Astra Serif"/>
          <w:color w:val="000000"/>
          <w:sz w:val="20"/>
          <w:szCs w:val="20"/>
        </w:rPr>
        <w:t xml:space="preserve"> Российской Федерации заказчиком.</w:t>
      </w:r>
    </w:p>
    <w:p w:rsidR="00E300AA" w:rsidRPr="00E86297" w:rsidRDefault="00E300AA" w:rsidP="00E300AA">
      <w:pPr>
        <w:autoSpaceDE w:val="0"/>
        <w:autoSpaceDN w:val="0"/>
        <w:adjustRightInd w:val="0"/>
        <w:ind w:firstLine="709"/>
        <w:jc w:val="both"/>
        <w:rPr>
          <w:rFonts w:ascii="PT Astra Serif" w:hAnsi="PT Astra Serif"/>
          <w:sz w:val="20"/>
          <w:szCs w:val="20"/>
        </w:rPr>
      </w:pPr>
      <w:r w:rsidRPr="00E86297">
        <w:rPr>
          <w:rFonts w:ascii="PT Astra Serif" w:eastAsia="Times New Roman" w:hAnsi="PT Astra Serif"/>
          <w:sz w:val="20"/>
          <w:szCs w:val="20"/>
          <w:lang w:eastAsia="ru-RU"/>
        </w:rPr>
        <w:t xml:space="preserve">3.3. Цена Контракта является твёрдой и определяется на весь срок исполнения Контракта, за исключением случаев, предусмотренных статьями 95, 112 </w:t>
      </w:r>
      <w:r w:rsidRPr="00E86297">
        <w:rPr>
          <w:rFonts w:ascii="PT Astra Serif" w:hAnsi="PT Astra Serif"/>
          <w:sz w:val="20"/>
          <w:szCs w:val="20"/>
        </w:rPr>
        <w:t xml:space="preserve">Федерального закона от 05.04.2013 № 44-ФЗ. </w:t>
      </w:r>
    </w:p>
    <w:p w:rsidR="00E300AA" w:rsidRPr="00E86297" w:rsidRDefault="00E300AA" w:rsidP="00E300AA">
      <w:pPr>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3.4. </w:t>
      </w:r>
      <w:proofErr w:type="gramStart"/>
      <w:r w:rsidRPr="00E86297">
        <w:rPr>
          <w:rFonts w:ascii="PT Astra Serif" w:hAnsi="PT Astra Serif"/>
          <w:sz w:val="20"/>
          <w:szCs w:val="20"/>
        </w:rPr>
        <w:t xml:space="preserve">Цена за единицу товара включает в себя стоимость товара, а также все расходы на </w:t>
      </w:r>
      <w:r w:rsidR="009734B3" w:rsidRPr="00E86297">
        <w:rPr>
          <w:rFonts w:ascii="PT Astra Serif" w:hAnsi="PT Astra Serif"/>
          <w:sz w:val="20"/>
          <w:szCs w:val="20"/>
        </w:rPr>
        <w:t>доставку</w:t>
      </w:r>
      <w:r w:rsidRPr="00E86297">
        <w:rPr>
          <w:rFonts w:ascii="PT Astra Serif" w:hAnsi="PT Astra Serif"/>
          <w:sz w:val="20"/>
          <w:szCs w:val="20"/>
        </w:rPr>
        <w:t>,</w:t>
      </w:r>
      <w:r w:rsidR="009734B3" w:rsidRPr="00E86297">
        <w:rPr>
          <w:rFonts w:ascii="PT Astra Serif" w:hAnsi="PT Astra Serif"/>
          <w:sz w:val="20"/>
          <w:szCs w:val="20"/>
        </w:rPr>
        <w:t xml:space="preserve"> монтаж,</w:t>
      </w:r>
      <w:r w:rsidRPr="00E86297">
        <w:rPr>
          <w:rFonts w:ascii="PT Astra Serif" w:hAnsi="PT Astra Serif"/>
          <w:sz w:val="20"/>
          <w:szCs w:val="20"/>
        </w:rPr>
        <w:t xml:space="preserve">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roofErr w:type="gramEnd"/>
    </w:p>
    <w:p w:rsidR="002B7227" w:rsidRPr="00E86297" w:rsidRDefault="002B7227" w:rsidP="002B7227">
      <w:pPr>
        <w:jc w:val="center"/>
        <w:rPr>
          <w:rFonts w:ascii="PT Astra Serif" w:hAnsi="PT Astra Serif"/>
          <w:sz w:val="20"/>
          <w:szCs w:val="20"/>
        </w:rPr>
      </w:pPr>
      <w:r w:rsidRPr="00E86297">
        <w:rPr>
          <w:rFonts w:ascii="PT Astra Serif" w:hAnsi="PT Astra Serif"/>
          <w:sz w:val="20"/>
          <w:szCs w:val="20"/>
        </w:rPr>
        <w:t>4. ПОРЯДОК РАСЧЁТОВ</w:t>
      </w:r>
    </w:p>
    <w:p w:rsidR="002B7227" w:rsidRPr="00E86297" w:rsidRDefault="002B7227" w:rsidP="002B7227">
      <w:pPr>
        <w:autoSpaceDE w:val="0"/>
        <w:autoSpaceDN w:val="0"/>
        <w:adjustRightInd w:val="0"/>
        <w:ind w:firstLine="709"/>
        <w:jc w:val="both"/>
        <w:rPr>
          <w:rFonts w:ascii="PT Astra Serif" w:eastAsia="MS Mincho" w:hAnsi="PT Astra Serif"/>
          <w:strike/>
          <w:color w:val="FF0000"/>
          <w:sz w:val="20"/>
          <w:szCs w:val="20"/>
        </w:rPr>
      </w:pPr>
      <w:r w:rsidRPr="00E86297">
        <w:rPr>
          <w:rFonts w:ascii="PT Astra Serif" w:hAnsi="PT Astra Serif"/>
          <w:sz w:val="20"/>
          <w:szCs w:val="20"/>
        </w:rPr>
        <w:t xml:space="preserve">4.1.Оплата за поставленный товар осуществляется Заказчиком </w:t>
      </w:r>
      <w:r w:rsidRPr="00E86297">
        <w:rPr>
          <w:rFonts w:ascii="PT Astra Serif" w:eastAsia="MS Mincho" w:hAnsi="PT Astra Serif"/>
          <w:sz w:val="20"/>
          <w:szCs w:val="20"/>
        </w:rPr>
        <w:t xml:space="preserve">в течение </w:t>
      </w:r>
      <w:r w:rsidR="00F00B67" w:rsidRPr="00E86297">
        <w:rPr>
          <w:rFonts w:ascii="PT Astra Serif" w:eastAsia="MS Mincho" w:hAnsi="PT Astra Serif"/>
          <w:sz w:val="20"/>
          <w:szCs w:val="20"/>
        </w:rPr>
        <w:t>7</w:t>
      </w:r>
      <w:r w:rsidRPr="00E86297">
        <w:rPr>
          <w:rFonts w:ascii="PT Astra Serif" w:eastAsia="MS Mincho" w:hAnsi="PT Astra Serif"/>
          <w:sz w:val="20"/>
          <w:szCs w:val="20"/>
        </w:rPr>
        <w:t xml:space="preserve"> (семи) рабочих дней </w:t>
      </w:r>
      <w:proofErr w:type="gramStart"/>
      <w:r w:rsidRPr="00E86297">
        <w:rPr>
          <w:rFonts w:ascii="PT Astra Serif" w:eastAsia="MS Mincho" w:hAnsi="PT Astra Serif"/>
          <w:sz w:val="20"/>
          <w:szCs w:val="20"/>
        </w:rPr>
        <w:t>с даты подписания</w:t>
      </w:r>
      <w:proofErr w:type="gramEnd"/>
      <w:r w:rsidRPr="00E86297">
        <w:rPr>
          <w:rFonts w:ascii="PT Astra Serif" w:eastAsia="MS Mincho" w:hAnsi="PT Astra Serif"/>
          <w:sz w:val="20"/>
          <w:szCs w:val="20"/>
        </w:rPr>
        <w:t xml:space="preserve"> Заказчиком документа о приёмке, предусмотренного пунктом </w:t>
      </w:r>
      <w:r w:rsidR="00F00B67" w:rsidRPr="00E86297">
        <w:rPr>
          <w:rFonts w:ascii="PT Astra Serif" w:eastAsia="MS Mincho" w:hAnsi="PT Astra Serif"/>
          <w:sz w:val="20"/>
          <w:szCs w:val="20"/>
        </w:rPr>
        <w:t xml:space="preserve">6.3. </w:t>
      </w:r>
      <w:r w:rsidRPr="00E86297">
        <w:rPr>
          <w:rFonts w:ascii="PT Astra Serif" w:eastAsia="MS Mincho" w:hAnsi="PT Astra Serif"/>
          <w:sz w:val="20"/>
          <w:szCs w:val="20"/>
        </w:rPr>
        <w:t>настоящего контракта.</w:t>
      </w:r>
    </w:p>
    <w:p w:rsidR="002B7227" w:rsidRPr="00E86297" w:rsidRDefault="002B7227" w:rsidP="002B7227">
      <w:pPr>
        <w:ind w:firstLine="709"/>
        <w:jc w:val="both"/>
        <w:rPr>
          <w:rFonts w:ascii="PT Astra Serif" w:hAnsi="PT Astra Serif"/>
          <w:sz w:val="20"/>
          <w:szCs w:val="20"/>
        </w:rPr>
      </w:pPr>
      <w:r w:rsidRPr="00E86297">
        <w:rPr>
          <w:rFonts w:ascii="PT Astra Serif" w:eastAsia="MS Mincho" w:hAnsi="PT Astra Serif"/>
          <w:sz w:val="20"/>
          <w:szCs w:val="20"/>
        </w:rPr>
        <w:t xml:space="preserve">4.2. </w:t>
      </w:r>
      <w:r w:rsidRPr="00E86297">
        <w:rPr>
          <w:rFonts w:ascii="PT Astra Serif" w:hAnsi="PT Astra Serif"/>
          <w:sz w:val="20"/>
          <w:szCs w:val="20"/>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2B7227" w:rsidRPr="00E86297" w:rsidRDefault="002B7227" w:rsidP="002B7227">
      <w:pPr>
        <w:ind w:firstLine="709"/>
        <w:jc w:val="both"/>
        <w:rPr>
          <w:rFonts w:ascii="PT Astra Serif" w:hAnsi="PT Astra Serif"/>
          <w:sz w:val="20"/>
          <w:szCs w:val="20"/>
        </w:rPr>
      </w:pPr>
      <w:r w:rsidRPr="00E86297">
        <w:rPr>
          <w:rFonts w:ascii="PT Astra Serif" w:eastAsia="MS Mincho" w:hAnsi="PT Astra Serif"/>
          <w:sz w:val="20"/>
          <w:szCs w:val="20"/>
        </w:rPr>
        <w:t xml:space="preserve">4.3. </w:t>
      </w:r>
      <w:r w:rsidRPr="00E86297">
        <w:rPr>
          <w:rFonts w:ascii="PT Astra Serif" w:hAnsi="PT Astra Serif"/>
          <w:sz w:val="20"/>
          <w:szCs w:val="20"/>
        </w:rPr>
        <w:t>Обязанности Заказчика по оплате считаются исполненными после списания денежных сре</w:t>
      </w:r>
      <w:proofErr w:type="gramStart"/>
      <w:r w:rsidRPr="00E86297">
        <w:rPr>
          <w:rFonts w:ascii="PT Astra Serif" w:hAnsi="PT Astra Serif"/>
          <w:sz w:val="20"/>
          <w:szCs w:val="20"/>
        </w:rPr>
        <w:t>дств с р</w:t>
      </w:r>
      <w:proofErr w:type="gramEnd"/>
      <w:r w:rsidRPr="00E86297">
        <w:rPr>
          <w:rFonts w:ascii="PT Astra Serif" w:hAnsi="PT Astra Serif"/>
          <w:sz w:val="20"/>
          <w:szCs w:val="20"/>
        </w:rPr>
        <w:t>асчётного счёта Заказчика.</w:t>
      </w:r>
    </w:p>
    <w:p w:rsidR="00F00B67" w:rsidRPr="00783E86" w:rsidRDefault="002B7227" w:rsidP="00AB0E74">
      <w:pPr>
        <w:pStyle w:val="a3"/>
        <w:ind w:firstLine="720"/>
        <w:rPr>
          <w:rFonts w:ascii="PT Astra Serif" w:hAnsi="PT Astra Serif"/>
          <w:b/>
        </w:rPr>
      </w:pPr>
      <w:r w:rsidRPr="00E86297">
        <w:rPr>
          <w:rFonts w:ascii="PT Astra Serif" w:hAnsi="PT Astra Serif"/>
        </w:rPr>
        <w:t xml:space="preserve">4.4. </w:t>
      </w:r>
      <w:r w:rsidR="00AB0E74" w:rsidRPr="00E86297">
        <w:rPr>
          <w:rFonts w:ascii="PT Astra Serif" w:eastAsia="MS Mincho" w:hAnsi="PT Astra Serif"/>
          <w:b/>
        </w:rPr>
        <w:t>Источник финансирования</w:t>
      </w:r>
      <w:proofErr w:type="gramStart"/>
      <w:r w:rsidR="00AB0E74" w:rsidRPr="00E86297">
        <w:rPr>
          <w:rFonts w:ascii="PT Astra Serif" w:eastAsia="MS Mincho" w:hAnsi="PT Astra Serif"/>
          <w:b/>
        </w:rPr>
        <w:t>:</w:t>
      </w:r>
      <w:r w:rsidR="004045B9" w:rsidRPr="00E86297">
        <w:rPr>
          <w:rFonts w:ascii="PT Astra Serif" w:hAnsi="PT Astra Serif"/>
          <w:b/>
        </w:rPr>
        <w:t>С</w:t>
      </w:r>
      <w:proofErr w:type="gramEnd"/>
      <w:r w:rsidR="004045B9" w:rsidRPr="00E86297">
        <w:rPr>
          <w:rFonts w:ascii="PT Astra Serif" w:hAnsi="PT Astra Serif"/>
          <w:b/>
        </w:rPr>
        <w:t>редства бюджетных учреждений (внебюджетные фонд. платные услуги) Приносящая доход деятельность (собственные доходы учреждения)</w:t>
      </w:r>
      <w:r w:rsidR="00783E86">
        <w:rPr>
          <w:rFonts w:ascii="PT Astra Serif" w:hAnsi="PT Astra Serif"/>
          <w:b/>
        </w:rPr>
        <w:t xml:space="preserve"> 2026г., Средства ОМС 2026г.</w:t>
      </w:r>
    </w:p>
    <w:p w:rsidR="002B7227" w:rsidRPr="00E86297" w:rsidRDefault="002B7227" w:rsidP="002B7227">
      <w:pPr>
        <w:pStyle w:val="a3"/>
        <w:ind w:firstLine="720"/>
        <w:rPr>
          <w:rFonts w:ascii="PT Astra Serif" w:hAnsi="PT Astra Serif"/>
        </w:rPr>
      </w:pPr>
      <w:r w:rsidRPr="00E86297">
        <w:rPr>
          <w:rFonts w:ascii="PT Astra Serif" w:eastAsia="MS Mincho" w:hAnsi="PT Astra Serif"/>
        </w:rPr>
        <w:t>4.5.</w:t>
      </w:r>
      <w:r w:rsidRPr="00E86297">
        <w:rPr>
          <w:rFonts w:ascii="PT Astra Serif" w:hAnsi="PT Astra Serif"/>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2B7227" w:rsidRPr="00E86297" w:rsidRDefault="002B7227" w:rsidP="002B7227">
      <w:pPr>
        <w:tabs>
          <w:tab w:val="left" w:pos="10065"/>
        </w:tabs>
        <w:jc w:val="center"/>
        <w:rPr>
          <w:rFonts w:ascii="PT Astra Serif" w:hAnsi="PT Astra Serif"/>
          <w:sz w:val="20"/>
          <w:szCs w:val="20"/>
        </w:rPr>
      </w:pPr>
      <w:r w:rsidRPr="00E86297">
        <w:rPr>
          <w:rFonts w:ascii="PT Astra Serif" w:hAnsi="PT Astra Serif"/>
          <w:sz w:val="20"/>
          <w:szCs w:val="20"/>
        </w:rPr>
        <w:t>5. КАЧЕСТВО ТОВАРА. ГАРАНТИИ</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5.1. Поставщик гарантирует, что поставляемый Товар является новым, неиспользованным и соответствует требованиям, установленным Контрактом.</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Поставляемый Товар должен соответствовать действующим в Российской Федерации стандартам, техническим регламентам, сан</w:t>
      </w:r>
      <w:r w:rsidR="00B41513" w:rsidRPr="00E86297">
        <w:rPr>
          <w:rFonts w:ascii="PT Astra Serif" w:hAnsi="PT Astra Serif"/>
          <w:sz w:val="20"/>
          <w:szCs w:val="20"/>
        </w:rPr>
        <w:t>итарным и фитосанитарным нормам.</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5.3. Товар, поставляемый Заказчику, должен быть зарегистрирован в соответствии с законодательством Российской Федерации (</w:t>
      </w:r>
      <w:r w:rsidRPr="00E86297">
        <w:rPr>
          <w:rFonts w:ascii="PT Astra Serif" w:hAnsi="PT Astra Serif"/>
          <w:i/>
          <w:sz w:val="20"/>
          <w:szCs w:val="20"/>
        </w:rPr>
        <w:t>если законодательством Российской Федерации предусмотрена государственная регистрация</w:t>
      </w:r>
      <w:r w:rsidRPr="00E86297">
        <w:rPr>
          <w:rFonts w:ascii="PT Astra Serif" w:hAnsi="PT Astra Serif"/>
          <w:sz w:val="20"/>
          <w:szCs w:val="20"/>
        </w:rPr>
        <w:t xml:space="preserve">). </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 xml:space="preserve">5.4.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5.5.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2B7227" w:rsidRPr="00E86297" w:rsidRDefault="002B7227"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w:t>
      </w:r>
      <w:r w:rsidR="00842908" w:rsidRPr="00E86297">
        <w:rPr>
          <w:rFonts w:ascii="PT Astra Serif" w:hAnsi="PT Astra Serif"/>
          <w:sz w:val="20"/>
          <w:szCs w:val="20"/>
        </w:rPr>
        <w:t>.6</w:t>
      </w:r>
      <w:r w:rsidRPr="00E86297">
        <w:rPr>
          <w:rFonts w:ascii="PT Astra Serif" w:hAnsi="PT Astra Serif"/>
          <w:sz w:val="20"/>
          <w:szCs w:val="20"/>
        </w:rPr>
        <w:t>. Неисправный или дефектный Товар будет возвращен Поставщику за его счёт в сроки, согласованные Заказчиком и Поставщиком. В случае замены или исправления дефектного Товара гарантийный срок продлевается.</w:t>
      </w:r>
    </w:p>
    <w:p w:rsidR="002B7227" w:rsidRPr="00E86297" w:rsidRDefault="00842908" w:rsidP="002B7227">
      <w:pPr>
        <w:tabs>
          <w:tab w:val="left" w:pos="10065"/>
        </w:tabs>
        <w:ind w:firstLine="709"/>
        <w:jc w:val="both"/>
        <w:rPr>
          <w:rFonts w:ascii="PT Astra Serif" w:hAnsi="PT Astra Serif"/>
          <w:sz w:val="20"/>
          <w:szCs w:val="20"/>
        </w:rPr>
      </w:pPr>
      <w:r w:rsidRPr="00E86297">
        <w:rPr>
          <w:rFonts w:ascii="PT Astra Serif" w:hAnsi="PT Astra Serif"/>
          <w:sz w:val="20"/>
          <w:szCs w:val="20"/>
        </w:rPr>
        <w:t>5.7</w:t>
      </w:r>
      <w:r w:rsidR="002B7227" w:rsidRPr="00E86297">
        <w:rPr>
          <w:rFonts w:ascii="PT Astra Serif" w:hAnsi="PT Astra Serif"/>
          <w:sz w:val="20"/>
          <w:szCs w:val="20"/>
        </w:rPr>
        <w:t xml:space="preserve">.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7B3325" w:rsidRPr="00E86297" w:rsidRDefault="007B3325" w:rsidP="007B3325">
      <w:pPr>
        <w:ind w:firstLine="709"/>
        <w:jc w:val="center"/>
        <w:rPr>
          <w:rFonts w:ascii="PT Astra Serif" w:hAnsi="PT Astra Serif"/>
          <w:sz w:val="20"/>
          <w:szCs w:val="20"/>
        </w:rPr>
      </w:pPr>
      <w:r w:rsidRPr="00E86297">
        <w:rPr>
          <w:rFonts w:ascii="PT Astra Serif" w:hAnsi="PT Astra Serif"/>
          <w:sz w:val="20"/>
          <w:szCs w:val="20"/>
        </w:rPr>
        <w:t>6. СРОКИ И ПОРЯДОК ПОСТАВКИ</w:t>
      </w:r>
    </w:p>
    <w:p w:rsidR="007B3325" w:rsidRPr="00E86297" w:rsidRDefault="007B3325" w:rsidP="007B3325">
      <w:pPr>
        <w:ind w:firstLine="709"/>
        <w:jc w:val="both"/>
        <w:rPr>
          <w:rFonts w:ascii="PT Astra Serif" w:hAnsi="PT Astra Serif"/>
          <w:sz w:val="20"/>
          <w:szCs w:val="20"/>
        </w:rPr>
      </w:pPr>
      <w:r w:rsidRPr="00E86297">
        <w:rPr>
          <w:rFonts w:ascii="PT Astra Serif" w:hAnsi="PT Astra Serif"/>
          <w:sz w:val="20"/>
          <w:szCs w:val="20"/>
        </w:rPr>
        <w:t xml:space="preserve">6.1. Поставка товара осуществляется в течение </w:t>
      </w:r>
      <w:r w:rsidR="00F21586" w:rsidRPr="00E86297">
        <w:rPr>
          <w:rFonts w:ascii="PT Astra Serif" w:hAnsi="PT Astra Serif"/>
          <w:sz w:val="20"/>
          <w:szCs w:val="20"/>
        </w:rPr>
        <w:t>15календарных</w:t>
      </w:r>
      <w:r w:rsidRPr="00E86297">
        <w:rPr>
          <w:rFonts w:ascii="PT Astra Serif" w:hAnsi="PT Astra Serif"/>
          <w:sz w:val="20"/>
          <w:szCs w:val="20"/>
        </w:rPr>
        <w:t xml:space="preserve"> дней с момента заключения контракта. </w:t>
      </w:r>
    </w:p>
    <w:p w:rsidR="007B3325" w:rsidRPr="00E86297" w:rsidRDefault="007B3325" w:rsidP="007B3325">
      <w:pPr>
        <w:ind w:firstLine="709"/>
        <w:jc w:val="both"/>
        <w:rPr>
          <w:rFonts w:ascii="PT Astra Serif" w:hAnsi="PT Astra Serif"/>
          <w:sz w:val="20"/>
          <w:szCs w:val="20"/>
        </w:rPr>
      </w:pPr>
      <w:r w:rsidRPr="00E86297">
        <w:rPr>
          <w:rFonts w:ascii="PT Astra Serif" w:eastAsia="MS Mincho" w:hAnsi="PT Astra Serif"/>
          <w:sz w:val="20"/>
          <w:szCs w:val="20"/>
        </w:rPr>
        <w:t xml:space="preserve">6.2. </w:t>
      </w:r>
      <w:r w:rsidRPr="00E86297">
        <w:rPr>
          <w:rFonts w:ascii="PT Astra Serif" w:hAnsi="PT Astra Serif"/>
          <w:sz w:val="20"/>
          <w:szCs w:val="20"/>
        </w:rPr>
        <w:t xml:space="preserve">Поставка товара осуществляется транспортом Поставщика </w:t>
      </w:r>
      <w:r w:rsidRPr="00E86297">
        <w:rPr>
          <w:rFonts w:ascii="PT Astra Serif" w:eastAsia="MS Mincho" w:hAnsi="PT Astra Serif"/>
          <w:sz w:val="20"/>
          <w:szCs w:val="20"/>
        </w:rPr>
        <w:t xml:space="preserve">по адресу: </w:t>
      </w:r>
      <w:r w:rsidR="00AB0E74" w:rsidRPr="00E86297">
        <w:rPr>
          <w:rFonts w:ascii="PT Astra Serif" w:eastAsia="MS Mincho" w:hAnsi="PT Astra Serif"/>
          <w:sz w:val="20"/>
          <w:szCs w:val="20"/>
        </w:rPr>
        <w:t>г. Ульяновск ул. Кузнецова, 26</w:t>
      </w:r>
      <w:r w:rsidRPr="00E86297">
        <w:rPr>
          <w:rFonts w:ascii="PT Astra Serif" w:hAnsi="PT Astra Serif"/>
          <w:sz w:val="20"/>
          <w:szCs w:val="20"/>
        </w:rPr>
        <w:t>.</w:t>
      </w:r>
    </w:p>
    <w:p w:rsidR="007B3325" w:rsidRPr="00E86297" w:rsidRDefault="007B3325" w:rsidP="007B3325">
      <w:pPr>
        <w:ind w:firstLine="709"/>
        <w:jc w:val="both"/>
        <w:rPr>
          <w:rFonts w:ascii="PT Astra Serif" w:hAnsi="PT Astra Serif"/>
          <w:sz w:val="20"/>
          <w:szCs w:val="20"/>
        </w:rPr>
      </w:pPr>
      <w:r w:rsidRPr="00E86297">
        <w:rPr>
          <w:rFonts w:ascii="PT Astra Serif" w:hAnsi="PT Astra Serif"/>
          <w:sz w:val="20"/>
          <w:szCs w:val="20"/>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7B3325" w:rsidRPr="00E86297" w:rsidRDefault="007B3325" w:rsidP="007B3325">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6.3. Поставляемый товар должен сопровождаться товарно-сопроводительной документацией:</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а) счета;</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б) счета-фактуры (при наличии);</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в) товарной накладной (товарных накладных, подписанных Заказчиком);</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lastRenderedPageBreak/>
        <w:t>г) копий регистрационных удостоверени</w:t>
      </w:r>
      <w:proofErr w:type="gramStart"/>
      <w:r w:rsidRPr="00E86297">
        <w:rPr>
          <w:rFonts w:ascii="PT Astra Serif" w:hAnsi="PT Astra Serif"/>
          <w:sz w:val="20"/>
          <w:szCs w:val="20"/>
        </w:rPr>
        <w:t>й(</w:t>
      </w:r>
      <w:proofErr w:type="gramEnd"/>
      <w:r w:rsidRPr="00E86297">
        <w:rPr>
          <w:rFonts w:ascii="PT Astra Serif" w:hAnsi="PT Astra Serif"/>
          <w:sz w:val="20"/>
          <w:szCs w:val="20"/>
        </w:rPr>
        <w:t>при наличии);</w:t>
      </w:r>
    </w:p>
    <w:p w:rsidR="00F209A1" w:rsidRPr="00E86297" w:rsidRDefault="00F209A1"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д) копии документа о соответствии, выданного уполномоченными органами (при наличии).</w:t>
      </w:r>
    </w:p>
    <w:p w:rsidR="007B3325" w:rsidRPr="00E86297" w:rsidRDefault="007B3325" w:rsidP="00F209A1">
      <w:pPr>
        <w:tabs>
          <w:tab w:val="num" w:pos="360"/>
          <w:tab w:val="left" w:pos="10065"/>
        </w:tabs>
        <w:ind w:firstLine="709"/>
        <w:jc w:val="both"/>
        <w:rPr>
          <w:rFonts w:ascii="PT Astra Serif" w:hAnsi="PT Astra Serif"/>
          <w:sz w:val="20"/>
          <w:szCs w:val="20"/>
        </w:rPr>
      </w:pPr>
      <w:r w:rsidRPr="00E86297">
        <w:rPr>
          <w:rFonts w:ascii="PT Astra Serif" w:hAnsi="PT Astra Serif"/>
          <w:sz w:val="20"/>
          <w:szCs w:val="20"/>
        </w:rPr>
        <w:t xml:space="preserve">6.4.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7B3325" w:rsidRPr="00E86297" w:rsidRDefault="007B3325" w:rsidP="007B3325">
      <w:pPr>
        <w:tabs>
          <w:tab w:val="left" w:pos="9720"/>
          <w:tab w:val="left" w:pos="9900"/>
        </w:tabs>
        <w:ind w:firstLine="720"/>
        <w:jc w:val="both"/>
        <w:rPr>
          <w:rFonts w:ascii="PT Astra Serif" w:hAnsi="PT Astra Serif"/>
          <w:sz w:val="20"/>
          <w:szCs w:val="20"/>
        </w:rPr>
      </w:pPr>
      <w:r w:rsidRPr="00E86297">
        <w:rPr>
          <w:rFonts w:ascii="PT Astra Serif" w:hAnsi="PT Astra Serif"/>
          <w:sz w:val="20"/>
          <w:szCs w:val="20"/>
        </w:rPr>
        <w:t>6.5. Маркировка и оформление товара должны соответствовать требованиям</w:t>
      </w:r>
      <w:r w:rsidR="00F209A1" w:rsidRPr="00E86297">
        <w:rPr>
          <w:rFonts w:ascii="PT Astra Serif" w:hAnsi="PT Astra Serif"/>
          <w:sz w:val="20"/>
          <w:szCs w:val="20"/>
        </w:rPr>
        <w:t>действующего законодательства РФ</w:t>
      </w:r>
      <w:r w:rsidRPr="00E86297">
        <w:rPr>
          <w:rFonts w:ascii="PT Astra Serif" w:hAnsi="PT Astra Serif"/>
          <w:sz w:val="20"/>
          <w:szCs w:val="20"/>
        </w:rPr>
        <w:t>.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rsidR="007B3325" w:rsidRPr="00E86297" w:rsidRDefault="007B3325" w:rsidP="007B3325">
      <w:pPr>
        <w:tabs>
          <w:tab w:val="left" w:pos="9720"/>
          <w:tab w:val="left" w:pos="9900"/>
        </w:tabs>
        <w:ind w:firstLine="720"/>
        <w:jc w:val="both"/>
        <w:rPr>
          <w:rFonts w:ascii="PT Astra Serif" w:hAnsi="PT Astra Serif"/>
          <w:sz w:val="20"/>
          <w:szCs w:val="20"/>
        </w:rPr>
      </w:pPr>
      <w:r w:rsidRPr="00E86297">
        <w:rPr>
          <w:rFonts w:ascii="PT Astra Serif" w:hAnsi="PT Astra Serif"/>
          <w:sz w:val="20"/>
          <w:szCs w:val="20"/>
        </w:rPr>
        <w:t>6.6. Количество товара, его ассортимент, комплектность должны соответствовать количеству, ассортименту, комплектности, указанному в товаросопроводительных документах.</w:t>
      </w:r>
    </w:p>
    <w:p w:rsidR="004C22A6" w:rsidRPr="00E86297" w:rsidRDefault="004C22A6" w:rsidP="004C22A6">
      <w:pPr>
        <w:jc w:val="center"/>
        <w:rPr>
          <w:rFonts w:ascii="PT Astra Serif" w:hAnsi="PT Astra Serif"/>
          <w:sz w:val="20"/>
          <w:szCs w:val="20"/>
        </w:rPr>
      </w:pPr>
      <w:r w:rsidRPr="00E86297">
        <w:rPr>
          <w:rFonts w:ascii="PT Astra Serif" w:hAnsi="PT Astra Serif"/>
          <w:sz w:val="20"/>
          <w:szCs w:val="20"/>
        </w:rPr>
        <w:t>7. ПОРЯДОК И СРОКИ ПРИЁМКИ ТОВАРА</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7.1. Приёмка поставленного Товара осуществляется в ходе передачи Товара Заказчику в Месте доставки и включает в себя следующее:</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а) проверку по упаковочным листам номенклатуры поставленного Товара на соответствие Спецификации (приложение № 1 к Контракту</w:t>
      </w:r>
      <w:r w:rsidR="002D4FA3" w:rsidRPr="00E86297">
        <w:rPr>
          <w:rFonts w:ascii="PT Astra Serif" w:hAnsi="PT Astra Serif"/>
          <w:sz w:val="20"/>
          <w:szCs w:val="20"/>
        </w:rPr>
        <w:t>;</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б) проверку полноты и правильности оформления комплекта сопроводительных документов в соответствии с условиями Контракта;</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 xml:space="preserve">в) контроль </w:t>
      </w:r>
      <w:proofErr w:type="gramStart"/>
      <w:r w:rsidRPr="00E86297">
        <w:rPr>
          <w:rFonts w:ascii="PT Astra Serif" w:hAnsi="PT Astra Serif"/>
          <w:sz w:val="20"/>
          <w:szCs w:val="20"/>
        </w:rPr>
        <w:t>наличия/отсутствия внешних повреждений оригинальной упаковки Товара</w:t>
      </w:r>
      <w:proofErr w:type="gramEnd"/>
      <w:r w:rsidRPr="00E86297">
        <w:rPr>
          <w:rFonts w:ascii="PT Astra Serif" w:hAnsi="PT Astra Serif"/>
          <w:sz w:val="20"/>
          <w:szCs w:val="20"/>
        </w:rPr>
        <w:t>;</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д) проверку наличия технической и (или) эксплуатационной документации производителя (изготовителя) Товара на русском языке;</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е) проверку комплектности и целостности поставленного Товара.</w:t>
      </w:r>
    </w:p>
    <w:p w:rsidR="004C22A6" w:rsidRPr="00E86297" w:rsidRDefault="004C22A6" w:rsidP="004C22A6">
      <w:pPr>
        <w:ind w:firstLine="709"/>
        <w:jc w:val="both"/>
        <w:rPr>
          <w:rFonts w:ascii="PT Astra Serif" w:hAnsi="PT Astra Serif"/>
          <w:sz w:val="20"/>
          <w:szCs w:val="20"/>
        </w:rPr>
      </w:pPr>
      <w:r w:rsidRPr="00E86297">
        <w:rPr>
          <w:rFonts w:ascii="PT Astra Serif" w:hAnsi="PT Astra Serif"/>
          <w:sz w:val="20"/>
          <w:szCs w:val="20"/>
        </w:rPr>
        <w:t>7.2.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статьёй 94 Федерального закона от 05.04.2013 № 44-ФЗ. Экспертиза может проводиться силами Заказчика или к её проведению могут привлекаться эксперты, экспертные организации.</w:t>
      </w:r>
    </w:p>
    <w:p w:rsidR="00640F2C" w:rsidRPr="00E86297" w:rsidRDefault="004C22A6" w:rsidP="00640F2C">
      <w:pPr>
        <w:ind w:firstLine="709"/>
        <w:jc w:val="both"/>
        <w:rPr>
          <w:rFonts w:ascii="PT Astra Serif" w:hAnsi="PT Astra Serif"/>
          <w:sz w:val="20"/>
          <w:szCs w:val="20"/>
        </w:rPr>
      </w:pPr>
      <w:r w:rsidRPr="00E86297">
        <w:rPr>
          <w:rFonts w:ascii="PT Astra Serif" w:hAnsi="PT Astra Serif"/>
          <w:sz w:val="20"/>
          <w:szCs w:val="20"/>
        </w:rPr>
        <w:t xml:space="preserve">7.3. </w:t>
      </w:r>
      <w:r w:rsidR="00640F2C" w:rsidRPr="00E86297">
        <w:rPr>
          <w:rFonts w:ascii="PT Astra Serif" w:hAnsi="PT Astra Serif"/>
          <w:sz w:val="20"/>
          <w:szCs w:val="20"/>
        </w:rPr>
        <w:t xml:space="preserve">Заказчик в течение 5 дней со дня получения от Поставщика документов, предусмотренных пунктом </w:t>
      </w:r>
      <w:r w:rsidR="00F209A1" w:rsidRPr="00E86297">
        <w:rPr>
          <w:rFonts w:ascii="PT Astra Serif" w:hAnsi="PT Astra Serif"/>
          <w:sz w:val="20"/>
          <w:szCs w:val="20"/>
        </w:rPr>
        <w:t>6</w:t>
      </w:r>
      <w:r w:rsidR="00640F2C" w:rsidRPr="00E86297">
        <w:rPr>
          <w:rFonts w:ascii="PT Astra Serif" w:hAnsi="PT Astra Serif"/>
          <w:sz w:val="20"/>
          <w:szCs w:val="20"/>
        </w:rPr>
        <w:t>.3 контракта, направляет Поставщику подписанную товарную накладную или мотивированный отказ от подписания, в котором указываются недостатки и сроки их устранения.</w:t>
      </w:r>
    </w:p>
    <w:p w:rsidR="00640F2C" w:rsidRPr="00E86297" w:rsidRDefault="00640F2C" w:rsidP="00640F2C">
      <w:pPr>
        <w:ind w:firstLine="709"/>
        <w:jc w:val="both"/>
        <w:rPr>
          <w:rFonts w:ascii="PT Astra Serif" w:hAnsi="PT Astra Serif"/>
          <w:sz w:val="20"/>
          <w:szCs w:val="20"/>
        </w:rPr>
      </w:pPr>
      <w:r w:rsidRPr="00E86297">
        <w:rPr>
          <w:rFonts w:ascii="PT Astra Serif" w:hAnsi="PT Astra Serif"/>
          <w:sz w:val="20"/>
          <w:szCs w:val="20"/>
        </w:rPr>
        <w:t xml:space="preserve">7.4. После устранения недостатков, послуживших основанием для </w:t>
      </w:r>
      <w:proofErr w:type="spellStart"/>
      <w:r w:rsidRPr="00E86297">
        <w:rPr>
          <w:rFonts w:ascii="PT Astra Serif" w:hAnsi="PT Astra Serif"/>
          <w:sz w:val="20"/>
          <w:szCs w:val="20"/>
        </w:rPr>
        <w:t>неподписания</w:t>
      </w:r>
      <w:proofErr w:type="spellEnd"/>
      <w:r w:rsidRPr="00E86297">
        <w:rPr>
          <w:rFonts w:ascii="PT Astra Serif" w:hAnsi="PT Astra Serif"/>
          <w:sz w:val="20"/>
          <w:szCs w:val="20"/>
        </w:rPr>
        <w:t xml:space="preserve"> товарной накладной, Поставщик и Заказчик подписывают товарную накладную в порядке и сроки, предусмотренные пунктами 7.2 и 7.3 контракта.</w:t>
      </w:r>
    </w:p>
    <w:p w:rsidR="00640F2C" w:rsidRPr="00E86297" w:rsidRDefault="00F00B67" w:rsidP="00640F2C">
      <w:pPr>
        <w:ind w:firstLine="709"/>
        <w:jc w:val="both"/>
        <w:rPr>
          <w:rFonts w:ascii="PT Astra Serif" w:hAnsi="PT Astra Serif"/>
          <w:sz w:val="20"/>
          <w:szCs w:val="20"/>
        </w:rPr>
      </w:pPr>
      <w:r w:rsidRPr="00E86297">
        <w:rPr>
          <w:rFonts w:ascii="PT Astra Serif" w:hAnsi="PT Astra Serif"/>
          <w:sz w:val="20"/>
          <w:szCs w:val="20"/>
        </w:rPr>
        <w:t>7</w:t>
      </w:r>
      <w:r w:rsidR="00640F2C" w:rsidRPr="00E86297">
        <w:rPr>
          <w:rFonts w:ascii="PT Astra Serif" w:hAnsi="PT Astra Serif"/>
          <w:sz w:val="20"/>
          <w:szCs w:val="20"/>
        </w:rPr>
        <w:t>.5. Со дня подписания товарной накладной Заказчиком все риски случайной гибели, утраты или повреждения товара переходят к Заказчику.</w:t>
      </w:r>
    </w:p>
    <w:p w:rsidR="004C22A6" w:rsidRPr="00E86297" w:rsidRDefault="00F00B67" w:rsidP="00640F2C">
      <w:pPr>
        <w:ind w:firstLine="709"/>
        <w:jc w:val="both"/>
        <w:rPr>
          <w:rFonts w:ascii="PT Astra Serif" w:hAnsi="PT Astra Serif"/>
          <w:sz w:val="20"/>
          <w:szCs w:val="20"/>
        </w:rPr>
      </w:pPr>
      <w:r w:rsidRPr="00E86297">
        <w:rPr>
          <w:rFonts w:ascii="PT Astra Serif" w:hAnsi="PT Astra Serif"/>
          <w:sz w:val="20"/>
          <w:szCs w:val="20"/>
        </w:rPr>
        <w:t>7</w:t>
      </w:r>
      <w:r w:rsidR="004C22A6" w:rsidRPr="00E86297">
        <w:rPr>
          <w:rFonts w:ascii="PT Astra Serif" w:hAnsi="PT Astra Serif"/>
          <w:sz w:val="20"/>
          <w:szCs w:val="20"/>
        </w:rPr>
        <w:t>.</w:t>
      </w:r>
      <w:r w:rsidR="00640F2C" w:rsidRPr="00E86297">
        <w:rPr>
          <w:rFonts w:ascii="PT Astra Serif" w:hAnsi="PT Astra Serif"/>
          <w:sz w:val="20"/>
          <w:szCs w:val="20"/>
        </w:rPr>
        <w:t>6</w:t>
      </w:r>
      <w:r w:rsidR="004C22A6" w:rsidRPr="00E86297">
        <w:rPr>
          <w:rFonts w:ascii="PT Astra Serif" w:hAnsi="PT Astra Serif"/>
          <w:sz w:val="20"/>
          <w:szCs w:val="20"/>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счёт средств Поставщика. Расходы, понесённые Заказчиком в связи с принятием Товара на ответственное хранение и (или) его возвратом (заменой), подлежат возмещению Поставщиком.</w:t>
      </w:r>
    </w:p>
    <w:p w:rsidR="004C22A6" w:rsidRPr="00E86297" w:rsidRDefault="00F00B67" w:rsidP="004C22A6">
      <w:pPr>
        <w:ind w:firstLine="709"/>
        <w:jc w:val="both"/>
        <w:rPr>
          <w:rFonts w:ascii="PT Astra Serif" w:hAnsi="PT Astra Serif"/>
          <w:sz w:val="20"/>
          <w:szCs w:val="20"/>
        </w:rPr>
      </w:pPr>
      <w:r w:rsidRPr="00E86297">
        <w:rPr>
          <w:rFonts w:ascii="PT Astra Serif" w:hAnsi="PT Astra Serif"/>
          <w:sz w:val="20"/>
          <w:szCs w:val="20"/>
        </w:rPr>
        <w:t>7</w:t>
      </w:r>
      <w:r w:rsidR="004C22A6" w:rsidRPr="00E86297">
        <w:rPr>
          <w:rFonts w:ascii="PT Astra Serif" w:hAnsi="PT Astra Serif"/>
          <w:sz w:val="20"/>
          <w:szCs w:val="20"/>
        </w:rPr>
        <w:t>.7. Заказчик вправе не отказывать в приёмке поставленного Товара в случае выявления несоответствия Товара условиям Контракта, если выявленное несоответствие не препятствует приёмке этого Товара и устранено Поставщиком.</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 xml:space="preserve">7.8. </w:t>
      </w:r>
      <w:proofErr w:type="gramStart"/>
      <w:r w:rsidRPr="00E86297">
        <w:rPr>
          <w:rFonts w:ascii="PT Astra Serif" w:hAnsi="PT Astra Serif"/>
          <w:sz w:val="20"/>
          <w:szCs w:val="20"/>
        </w:rPr>
        <w:t>По итогам подписания товарной накладной Заказчик в течение 5-х (пяти) рабочих дней с даты его подписания оформляет Акт приёмки (ф.0510452) по форме, установленной Приказом Минфина России от 15.04.2021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w:t>
      </w:r>
      <w:proofErr w:type="gramEnd"/>
      <w:r w:rsidRPr="00E86297">
        <w:rPr>
          <w:rFonts w:ascii="PT Astra Serif" w:hAnsi="PT Astra Serif"/>
          <w:sz w:val="20"/>
          <w:szCs w:val="20"/>
        </w:rPr>
        <w:t xml:space="preserve">. 0510452). </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7.9. 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7.10. При отсутствии претензий, расхождений, а также несоответствия оказанных услуг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7.11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течение 2 рабочих дней с одновременным направлением скан – копии подписанного документа на адрес электронной почты Заказчика - gospital.vv@mail.ru.</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lastRenderedPageBreak/>
        <w:t>7.12. Акт приёмки (ф. 0510452), в течение 2 (двух) рабочих дней со дня получения от Исполнителя, утверждается руководителем Заказчика. Сроком сдачи - приёмки оказанных (принятых) услуг является дата утверждения Акта приёмки (ф. 0510452) Заказчиком.</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7.13. Заказчик вправе отказаться принять оказанную услугу в случаях:</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несоответствия по стоимости;</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несоответствия по количеству, указанному в сопроводительных документах и/или в заявке Заказчика;</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несоответствия по качеству оказанной услуги.</w:t>
      </w:r>
    </w:p>
    <w:p w:rsidR="00E5294D" w:rsidRPr="00E86297" w:rsidRDefault="00E5294D" w:rsidP="00E5294D">
      <w:pPr>
        <w:ind w:firstLine="709"/>
        <w:jc w:val="both"/>
        <w:rPr>
          <w:rFonts w:ascii="PT Astra Serif" w:hAnsi="PT Astra Serif"/>
          <w:sz w:val="20"/>
          <w:szCs w:val="20"/>
        </w:rPr>
      </w:pPr>
      <w:r w:rsidRPr="00E86297">
        <w:rPr>
          <w:rFonts w:ascii="PT Astra Serif" w:hAnsi="PT Astra Serif"/>
          <w:sz w:val="20"/>
          <w:szCs w:val="20"/>
        </w:rPr>
        <w:t xml:space="preserve">7.14. Заказчик вправе не отказывать в приемке оказанной </w:t>
      </w:r>
      <w:proofErr w:type="gramStart"/>
      <w:r w:rsidRPr="00E86297">
        <w:rPr>
          <w:rFonts w:ascii="PT Astra Serif" w:hAnsi="PT Astra Serif"/>
          <w:sz w:val="20"/>
          <w:szCs w:val="20"/>
        </w:rPr>
        <w:t>услуги</w:t>
      </w:r>
      <w:proofErr w:type="gramEnd"/>
      <w:r w:rsidRPr="00E86297">
        <w:rPr>
          <w:rFonts w:ascii="PT Astra Serif" w:hAnsi="PT Astra Serif"/>
          <w:sz w:val="20"/>
          <w:szCs w:val="20"/>
        </w:rPr>
        <w:t xml:space="preserve"> в случае выявления несоответствия оказанной услуги условиям Контракта, если выявленное несоответствие не препятствует приемке оказанной услуги и устранено Исполнителем.</w:t>
      </w:r>
    </w:p>
    <w:p w:rsidR="00B9340E" w:rsidRPr="00E86297" w:rsidRDefault="00B9340E" w:rsidP="00B9340E">
      <w:pPr>
        <w:pStyle w:val="a3"/>
        <w:jc w:val="center"/>
        <w:rPr>
          <w:rFonts w:ascii="PT Astra Serif" w:hAnsi="PT Astra Serif"/>
        </w:rPr>
      </w:pPr>
      <w:r w:rsidRPr="00E86297">
        <w:rPr>
          <w:rFonts w:ascii="PT Astra Serif" w:hAnsi="PT Astra Serif"/>
        </w:rPr>
        <w:t>8. ОТВЕТСТВЕННОСТЬ СТОРОН</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41513" w:rsidRPr="00E86297">
        <w:rPr>
          <w:rFonts w:ascii="PT Astra Serif" w:hAnsi="PT Astra Serif"/>
          <w:sz w:val="20"/>
          <w:szCs w:val="20"/>
        </w:rPr>
        <w:t>размере</w:t>
      </w:r>
      <w:r w:rsidRPr="00E86297">
        <w:rPr>
          <w:rFonts w:ascii="PT Astra Serif" w:hAnsi="PT Astra Serif"/>
          <w:sz w:val="20"/>
          <w:szCs w:val="20"/>
        </w:rPr>
        <w:t xml:space="preserve"> 1000 рублей.</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8.3.1. </w:t>
      </w:r>
      <w:proofErr w:type="gramStart"/>
      <w:r w:rsidRPr="00E86297">
        <w:rPr>
          <w:rFonts w:ascii="PT Astra Serif" w:hAnsi="PT Astra Serif"/>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w:t>
      </w:r>
      <w:proofErr w:type="gramEnd"/>
      <w:r w:rsidRPr="00E86297">
        <w:rPr>
          <w:rFonts w:ascii="PT Astra Serif" w:hAnsi="PT Astra Serif"/>
          <w:sz w:val="20"/>
          <w:szCs w:val="20"/>
        </w:rPr>
        <w:t xml:space="preserve"> контракта) и фактически </w:t>
      </w:r>
      <w:proofErr w:type="gramStart"/>
      <w:r w:rsidRPr="00E86297">
        <w:rPr>
          <w:rFonts w:ascii="PT Astra Serif" w:hAnsi="PT Astra Serif"/>
          <w:sz w:val="20"/>
          <w:szCs w:val="20"/>
        </w:rPr>
        <w:t>исполненных</w:t>
      </w:r>
      <w:proofErr w:type="gramEnd"/>
      <w:r w:rsidRPr="00E86297">
        <w:rPr>
          <w:rFonts w:ascii="PT Astra Serif" w:hAnsi="PT Astra Serif"/>
          <w:sz w:val="20"/>
          <w:szCs w:val="20"/>
        </w:rPr>
        <w:t xml:space="preserve"> Поставщиком.</w:t>
      </w:r>
    </w:p>
    <w:p w:rsidR="00B9340E" w:rsidRPr="00E86297" w:rsidRDefault="00B9340E" w:rsidP="00B41513">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 xml:space="preserve">8.3.2.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B41513" w:rsidRPr="00E86297">
        <w:rPr>
          <w:rFonts w:ascii="PT Astra Serif" w:hAnsi="PT Astra Serif"/>
          <w:sz w:val="20"/>
          <w:szCs w:val="20"/>
        </w:rPr>
        <w:t>размере 10 процентов цены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8.3.</w:t>
      </w:r>
      <w:r w:rsidR="00B41513" w:rsidRPr="00E86297">
        <w:rPr>
          <w:rFonts w:ascii="PT Astra Serif" w:hAnsi="PT Astra Serif"/>
          <w:sz w:val="20"/>
          <w:szCs w:val="20"/>
        </w:rPr>
        <w:t>3</w:t>
      </w:r>
      <w:r w:rsidRPr="00E86297">
        <w:rPr>
          <w:rFonts w:ascii="PT Astra Serif" w:hAnsi="PT Astra Serif"/>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B41513" w:rsidRPr="00E86297">
        <w:rPr>
          <w:rFonts w:ascii="PT Astra Serif" w:hAnsi="PT Astra Serif"/>
          <w:sz w:val="20"/>
          <w:szCs w:val="20"/>
        </w:rPr>
        <w:t>размере 1000 рублей</w:t>
      </w:r>
      <w:r w:rsidRPr="00E86297">
        <w:rPr>
          <w:rFonts w:ascii="PT Astra Serif" w:hAnsi="PT Astra Serif"/>
          <w:sz w:val="20"/>
          <w:szCs w:val="20"/>
        </w:rPr>
        <w:t>.</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9340E" w:rsidRPr="00E86297" w:rsidRDefault="00B9340E" w:rsidP="00B9340E">
      <w:pPr>
        <w:widowControl w:val="0"/>
        <w:autoSpaceDE w:val="0"/>
        <w:autoSpaceDN w:val="0"/>
        <w:adjustRightInd w:val="0"/>
        <w:ind w:firstLine="540"/>
        <w:jc w:val="both"/>
        <w:rPr>
          <w:rFonts w:ascii="PT Astra Serif" w:hAnsi="PT Astra Serif"/>
          <w:sz w:val="20"/>
          <w:szCs w:val="20"/>
        </w:rPr>
      </w:pPr>
      <w:r w:rsidRPr="00E86297">
        <w:rPr>
          <w:rFonts w:ascii="PT Astra Serif" w:hAnsi="PT Astra Serif"/>
          <w:sz w:val="20"/>
          <w:szCs w:val="20"/>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92354" w:rsidRPr="00E86297" w:rsidRDefault="00192354" w:rsidP="00192354">
      <w:pPr>
        <w:jc w:val="center"/>
        <w:rPr>
          <w:rFonts w:ascii="PT Astra Serif" w:hAnsi="PT Astra Serif"/>
          <w:sz w:val="20"/>
          <w:szCs w:val="20"/>
        </w:rPr>
      </w:pPr>
      <w:r w:rsidRPr="00E86297">
        <w:rPr>
          <w:rFonts w:ascii="PT Astra Serif" w:hAnsi="PT Astra Serif"/>
          <w:sz w:val="20"/>
          <w:szCs w:val="20"/>
        </w:rPr>
        <w:t>9. ОБЕСПЕЧЕНИЕ ИСПОЛНЕНИЯ КОНТРАКТА</w:t>
      </w:r>
    </w:p>
    <w:p w:rsidR="00192354" w:rsidRPr="00E86297" w:rsidRDefault="00192354" w:rsidP="00B41513">
      <w:pPr>
        <w:ind w:firstLine="709"/>
        <w:jc w:val="both"/>
        <w:rPr>
          <w:rFonts w:ascii="PT Astra Serif" w:hAnsi="PT Astra Serif"/>
          <w:sz w:val="20"/>
          <w:szCs w:val="20"/>
        </w:rPr>
      </w:pPr>
      <w:r w:rsidRPr="00E86297">
        <w:rPr>
          <w:rFonts w:ascii="PT Astra Serif" w:hAnsi="PT Astra Serif"/>
          <w:sz w:val="20"/>
          <w:szCs w:val="20"/>
        </w:rPr>
        <w:t xml:space="preserve">9.1. </w:t>
      </w:r>
      <w:r w:rsidR="00B41513" w:rsidRPr="00E86297">
        <w:rPr>
          <w:rFonts w:ascii="PT Astra Serif" w:hAnsi="PT Astra Serif"/>
          <w:sz w:val="20"/>
          <w:szCs w:val="20"/>
        </w:rPr>
        <w:t>Обеспечение исполнения контракта не устанавливается.</w:t>
      </w:r>
    </w:p>
    <w:p w:rsidR="00CB2C80" w:rsidRPr="00E86297" w:rsidRDefault="00CB2C80" w:rsidP="00CB2C80">
      <w:pPr>
        <w:jc w:val="center"/>
        <w:rPr>
          <w:rFonts w:ascii="PT Astra Serif" w:hAnsi="PT Astra Serif"/>
          <w:sz w:val="20"/>
          <w:szCs w:val="20"/>
        </w:rPr>
      </w:pPr>
      <w:r w:rsidRPr="00E86297">
        <w:rPr>
          <w:rFonts w:ascii="PT Astra Serif" w:hAnsi="PT Astra Serif"/>
          <w:sz w:val="20"/>
          <w:szCs w:val="20"/>
        </w:rPr>
        <w:t>10. ОБЕСПЕЧЕНИЕ ГАРАНТИЙНЫХ ОБЯЗАТЕЛЬСТВ</w:t>
      </w:r>
    </w:p>
    <w:p w:rsidR="00192354" w:rsidRPr="00E86297" w:rsidRDefault="00CB2C80" w:rsidP="00B41513">
      <w:pPr>
        <w:ind w:firstLine="709"/>
        <w:jc w:val="both"/>
        <w:rPr>
          <w:rFonts w:ascii="PT Astra Serif" w:hAnsi="PT Astra Serif"/>
          <w:sz w:val="20"/>
          <w:szCs w:val="20"/>
        </w:rPr>
      </w:pPr>
      <w:r w:rsidRPr="00E86297">
        <w:rPr>
          <w:rFonts w:ascii="PT Astra Serif" w:hAnsi="PT Astra Serif"/>
          <w:sz w:val="20"/>
          <w:szCs w:val="20"/>
        </w:rPr>
        <w:t xml:space="preserve">10.1. </w:t>
      </w:r>
      <w:r w:rsidR="00B41513" w:rsidRPr="00E86297">
        <w:rPr>
          <w:rFonts w:ascii="PT Astra Serif" w:hAnsi="PT Astra Serif"/>
          <w:sz w:val="20"/>
          <w:szCs w:val="20"/>
        </w:rPr>
        <w:t>Обеспечение гарантийных обязательств не устанавливается.</w:t>
      </w:r>
    </w:p>
    <w:p w:rsidR="00CB2C80" w:rsidRPr="00E86297" w:rsidRDefault="00CB2C80" w:rsidP="00CB2C80">
      <w:pPr>
        <w:jc w:val="center"/>
        <w:rPr>
          <w:rFonts w:ascii="PT Astra Serif" w:hAnsi="PT Astra Serif"/>
          <w:sz w:val="20"/>
          <w:szCs w:val="20"/>
        </w:rPr>
      </w:pPr>
      <w:r w:rsidRPr="00E86297">
        <w:rPr>
          <w:rFonts w:ascii="PT Astra Serif" w:hAnsi="PT Astra Serif"/>
          <w:sz w:val="20"/>
          <w:szCs w:val="20"/>
        </w:rPr>
        <w:t xml:space="preserve">11. </w:t>
      </w:r>
      <w:r w:rsidRPr="00E86297">
        <w:rPr>
          <w:rFonts w:ascii="PT Astra Serif" w:hAnsi="PT Astra Serif"/>
          <w:caps/>
          <w:sz w:val="20"/>
          <w:szCs w:val="20"/>
        </w:rPr>
        <w:t>Порядок изменения контракта</w:t>
      </w:r>
    </w:p>
    <w:p w:rsidR="00CB2C80" w:rsidRPr="00E86297" w:rsidRDefault="00CB2C80" w:rsidP="00CB2C80">
      <w:pPr>
        <w:pStyle w:val="a3"/>
        <w:ind w:firstLine="720"/>
        <w:rPr>
          <w:rFonts w:ascii="PT Astra Serif" w:hAnsi="PT Astra Serif"/>
        </w:rPr>
      </w:pPr>
      <w:r w:rsidRPr="00E86297">
        <w:rPr>
          <w:rFonts w:ascii="PT Astra Serif" w:hAnsi="PT Astra Serif"/>
        </w:rPr>
        <w:t>11.1. Изменение существенных условий контракта при его исполнениине допускается, за исключением их изменения по соглашению сторонв случаях и в порядке, предусмотренными статьями 95, 112 Федерального законаот 05.04.2013 № 44-ФЗ.</w:t>
      </w:r>
    </w:p>
    <w:p w:rsidR="00CB2C80" w:rsidRPr="00E86297" w:rsidRDefault="00CB2C80" w:rsidP="00CB2C80">
      <w:pPr>
        <w:pStyle w:val="a3"/>
        <w:ind w:firstLine="720"/>
        <w:rPr>
          <w:rFonts w:ascii="PT Astra Serif" w:hAnsi="PT Astra Serif"/>
        </w:rPr>
      </w:pPr>
      <w:r w:rsidRPr="00E86297">
        <w:rPr>
          <w:rFonts w:ascii="PT Astra Serif" w:hAnsi="PT Astra Serif"/>
        </w:rPr>
        <w:t>11.2. При исполнении контракта не допускается перемена Поставщика,</w:t>
      </w:r>
      <w:r w:rsidR="00E86297">
        <w:rPr>
          <w:rFonts w:ascii="PT Astra Serif" w:hAnsi="PT Astra Serif"/>
        </w:rPr>
        <w:t xml:space="preserve"> </w:t>
      </w:r>
      <w:r w:rsidRPr="00E86297">
        <w:rPr>
          <w:rFonts w:ascii="PT Astra Serif" w:hAnsi="PT Astra Serif"/>
        </w:rPr>
        <w:t>за исключением случая, если новый Поставщик является правопреемником Поставщика</w:t>
      </w:r>
      <w:r w:rsidR="00E86297">
        <w:rPr>
          <w:rFonts w:ascii="PT Astra Serif" w:hAnsi="PT Astra Serif"/>
        </w:rPr>
        <w:t xml:space="preserve"> </w:t>
      </w:r>
      <w:r w:rsidRPr="00E86297">
        <w:rPr>
          <w:rFonts w:ascii="PT Astra Serif" w:hAnsi="PT Astra Serif"/>
        </w:rPr>
        <w:t>по</w:t>
      </w:r>
      <w:r w:rsidR="00E86297">
        <w:rPr>
          <w:rFonts w:ascii="PT Astra Serif" w:hAnsi="PT Astra Serif"/>
        </w:rPr>
        <w:t xml:space="preserve"> </w:t>
      </w:r>
      <w:r w:rsidRPr="00E86297">
        <w:rPr>
          <w:rFonts w:ascii="PT Astra Serif" w:hAnsi="PT Astra Serif"/>
        </w:rPr>
        <w:t>такому контракту вследствие реорганизации юридического лица в форме преобразования, слияния или присоединения.</w:t>
      </w:r>
    </w:p>
    <w:p w:rsidR="00CB2C80" w:rsidRPr="00E86297" w:rsidRDefault="00CB2C80" w:rsidP="00CB2C80">
      <w:pPr>
        <w:pStyle w:val="a3"/>
        <w:ind w:firstLine="720"/>
        <w:rPr>
          <w:rFonts w:ascii="PT Astra Serif" w:hAnsi="PT Astra Serif"/>
        </w:rPr>
      </w:pPr>
      <w:r w:rsidRPr="00E86297">
        <w:rPr>
          <w:rFonts w:ascii="PT Astra Serif" w:hAnsi="PT Astra Serif"/>
        </w:rPr>
        <w:t>11.3. В случае перемены Заказчика права и обязанности Заказчика, предусмотренные контрактом, переходят к новому Заказчику.</w:t>
      </w:r>
    </w:p>
    <w:p w:rsidR="00CB2C80" w:rsidRPr="00E86297" w:rsidRDefault="00CB2C80" w:rsidP="00CB2C80">
      <w:pPr>
        <w:jc w:val="center"/>
        <w:rPr>
          <w:rFonts w:ascii="PT Astra Serif" w:hAnsi="PT Astra Serif"/>
          <w:sz w:val="20"/>
          <w:szCs w:val="20"/>
        </w:rPr>
      </w:pPr>
      <w:r w:rsidRPr="00E86297">
        <w:rPr>
          <w:rFonts w:ascii="PT Astra Serif" w:hAnsi="PT Astra Serif"/>
          <w:sz w:val="20"/>
          <w:szCs w:val="20"/>
        </w:rPr>
        <w:lastRenderedPageBreak/>
        <w:t xml:space="preserve">12. </w:t>
      </w:r>
      <w:r w:rsidRPr="00E86297">
        <w:rPr>
          <w:rFonts w:ascii="PT Astra Serif" w:hAnsi="PT Astra Serif"/>
          <w:caps/>
          <w:sz w:val="20"/>
          <w:szCs w:val="20"/>
        </w:rPr>
        <w:t>Порядок расторжения контракта</w:t>
      </w:r>
    </w:p>
    <w:p w:rsidR="00CB2C80" w:rsidRPr="00E86297" w:rsidRDefault="00CB2C80" w:rsidP="00CB2C80">
      <w:pPr>
        <w:pStyle w:val="a3"/>
        <w:ind w:firstLine="720"/>
        <w:rPr>
          <w:rFonts w:ascii="PT Astra Serif" w:hAnsi="PT Astra Serif"/>
        </w:rPr>
      </w:pPr>
      <w:r w:rsidRPr="00E86297">
        <w:rPr>
          <w:rFonts w:ascii="PT Astra Serif" w:hAnsi="PT Astra Serif"/>
        </w:rPr>
        <w:t xml:space="preserve">12.1.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CB2C80" w:rsidRPr="00E86297" w:rsidRDefault="00CB2C80" w:rsidP="00CB2C80">
      <w:pPr>
        <w:pStyle w:val="a3"/>
        <w:ind w:firstLine="720"/>
        <w:rPr>
          <w:rFonts w:ascii="PT Astra Serif" w:hAnsi="PT Astra Serif"/>
        </w:rPr>
      </w:pPr>
      <w:r w:rsidRPr="00E86297">
        <w:rPr>
          <w:rFonts w:ascii="PT Astra Serif" w:hAnsi="PT Astra Serif"/>
        </w:rPr>
        <w:t>12.2. Одностороннее расторжение контракта осуществляется в соответствии с порядком, установленным частями 9-25 статьи 95 Федерального закона от 05.04.2013 №44-ФЗ.</w:t>
      </w:r>
    </w:p>
    <w:p w:rsidR="00BC5DA4" w:rsidRPr="00E86297" w:rsidRDefault="00BC5DA4" w:rsidP="00B41513">
      <w:pPr>
        <w:jc w:val="center"/>
        <w:rPr>
          <w:rFonts w:ascii="PT Astra Serif" w:hAnsi="PT Astra Serif"/>
          <w:caps/>
          <w:sz w:val="20"/>
          <w:szCs w:val="20"/>
        </w:rPr>
      </w:pPr>
      <w:r w:rsidRPr="00E86297">
        <w:rPr>
          <w:rFonts w:ascii="PT Astra Serif" w:hAnsi="PT Astra Serif"/>
          <w:caps/>
          <w:sz w:val="20"/>
          <w:szCs w:val="20"/>
        </w:rPr>
        <w:t>1</w:t>
      </w:r>
      <w:r w:rsidR="00B41513" w:rsidRPr="00E86297">
        <w:rPr>
          <w:rFonts w:ascii="PT Astra Serif" w:hAnsi="PT Astra Serif"/>
          <w:caps/>
          <w:sz w:val="20"/>
          <w:szCs w:val="20"/>
        </w:rPr>
        <w:t>3</w:t>
      </w:r>
      <w:r w:rsidRPr="00E86297">
        <w:rPr>
          <w:rFonts w:ascii="PT Astra Serif" w:hAnsi="PT Astra Serif"/>
          <w:caps/>
          <w:sz w:val="20"/>
          <w:szCs w:val="20"/>
        </w:rPr>
        <w:t>. ПОРЯДОК УРЕГУЛИРОВАНИЯ СПОРОВ</w:t>
      </w:r>
    </w:p>
    <w:p w:rsidR="00BC5DA4" w:rsidRPr="00E86297" w:rsidRDefault="00BC5DA4" w:rsidP="00BC5DA4">
      <w:pPr>
        <w:widowControl w:val="0"/>
        <w:autoSpaceDE w:val="0"/>
        <w:autoSpaceDN w:val="0"/>
        <w:adjustRightInd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3</w:t>
      </w:r>
      <w:r w:rsidRPr="00E86297">
        <w:rPr>
          <w:rFonts w:ascii="PT Astra Serif" w:hAnsi="PT Astra Serif"/>
          <w:sz w:val="20"/>
          <w:szCs w:val="20"/>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BC5DA4" w:rsidRPr="00E86297" w:rsidRDefault="00BC5DA4" w:rsidP="00BC5DA4">
      <w:pPr>
        <w:widowControl w:val="0"/>
        <w:autoSpaceDE w:val="0"/>
        <w:autoSpaceDN w:val="0"/>
        <w:adjustRightInd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3</w:t>
      </w:r>
      <w:r w:rsidRPr="00E86297">
        <w:rPr>
          <w:rFonts w:ascii="PT Astra Serif" w:hAnsi="PT Astra Serif"/>
          <w:sz w:val="20"/>
          <w:szCs w:val="20"/>
        </w:rPr>
        <w:t>.2. В случае наличия претензий, споров, разногласий относительно исполнения одной из Сторон своих обязатель</w:t>
      </w:r>
      <w:proofErr w:type="gramStart"/>
      <w:r w:rsidRPr="00E86297">
        <w:rPr>
          <w:rFonts w:ascii="PT Astra Serif" w:hAnsi="PT Astra Serif"/>
          <w:sz w:val="20"/>
          <w:szCs w:val="20"/>
        </w:rPr>
        <w:t>ств др</w:t>
      </w:r>
      <w:proofErr w:type="gramEnd"/>
      <w:r w:rsidRPr="00E86297">
        <w:rPr>
          <w:rFonts w:ascii="PT Astra Serif" w:hAnsi="PT Astra Serif"/>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Pr="00E86297">
        <w:rPr>
          <w:rFonts w:ascii="PT Astra Serif" w:hAnsi="PT Astra Serif"/>
          <w:b/>
          <w:sz w:val="20"/>
          <w:szCs w:val="20"/>
        </w:rPr>
        <w:t>10 (десяти) календарных дней</w:t>
      </w:r>
      <w:r w:rsidRPr="00E86297">
        <w:rPr>
          <w:rFonts w:ascii="PT Astra Serif" w:hAnsi="PT Astra Serif"/>
          <w:sz w:val="20"/>
          <w:szCs w:val="20"/>
        </w:rPr>
        <w:t>с даты её получения.</w:t>
      </w:r>
    </w:p>
    <w:p w:rsidR="00BC5DA4" w:rsidRPr="00E86297" w:rsidRDefault="00BC5DA4" w:rsidP="00BC5DA4">
      <w:pPr>
        <w:widowControl w:val="0"/>
        <w:autoSpaceDE w:val="0"/>
        <w:autoSpaceDN w:val="0"/>
        <w:adjustRightInd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3</w:t>
      </w:r>
      <w:r w:rsidRPr="00E86297">
        <w:rPr>
          <w:rFonts w:ascii="PT Astra Serif" w:hAnsi="PT Astra Serif"/>
          <w:sz w:val="20"/>
          <w:szCs w:val="20"/>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C5DA4" w:rsidRPr="00E86297" w:rsidRDefault="00BC5DA4" w:rsidP="00B41513">
      <w:pPr>
        <w:jc w:val="center"/>
        <w:rPr>
          <w:rFonts w:ascii="PT Astra Serif" w:hAnsi="PT Astra Serif"/>
          <w:caps/>
          <w:sz w:val="20"/>
          <w:szCs w:val="20"/>
        </w:rPr>
      </w:pPr>
      <w:r w:rsidRPr="00E86297">
        <w:rPr>
          <w:rFonts w:ascii="PT Astra Serif" w:hAnsi="PT Astra Serif"/>
          <w:caps/>
          <w:sz w:val="20"/>
          <w:szCs w:val="20"/>
        </w:rPr>
        <w:t>1</w:t>
      </w:r>
      <w:r w:rsidR="00B41513" w:rsidRPr="00E86297">
        <w:rPr>
          <w:rFonts w:ascii="PT Astra Serif" w:hAnsi="PT Astra Serif"/>
          <w:caps/>
          <w:sz w:val="20"/>
          <w:szCs w:val="20"/>
        </w:rPr>
        <w:t>4</w:t>
      </w:r>
      <w:r w:rsidRPr="00E86297">
        <w:rPr>
          <w:rFonts w:ascii="PT Astra Serif" w:hAnsi="PT Astra Serif"/>
          <w:caps/>
          <w:sz w:val="20"/>
          <w:szCs w:val="20"/>
        </w:rPr>
        <w:t>. ЗАКЛЮЧИТЕЛЬНЫЕ ПОЛОЖЕНИЯ</w:t>
      </w:r>
    </w:p>
    <w:p w:rsidR="00F21586"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.1. Настоящий контра</w:t>
      </w:r>
      <w:proofErr w:type="gramStart"/>
      <w:r w:rsidRPr="00E86297">
        <w:rPr>
          <w:rFonts w:ascii="PT Astra Serif" w:hAnsi="PT Astra Serif"/>
          <w:sz w:val="20"/>
          <w:szCs w:val="20"/>
        </w:rPr>
        <w:t>кт вст</w:t>
      </w:r>
      <w:proofErr w:type="gramEnd"/>
      <w:r w:rsidRPr="00E86297">
        <w:rPr>
          <w:rFonts w:ascii="PT Astra Serif" w:hAnsi="PT Astra Serif"/>
          <w:sz w:val="20"/>
          <w:szCs w:val="20"/>
        </w:rPr>
        <w:t>упает в силу с момента заключения контракта и действует по 31.12.</w:t>
      </w:r>
      <w:r w:rsidR="00E86297">
        <w:rPr>
          <w:rFonts w:ascii="PT Astra Serif" w:hAnsi="PT Astra Serif"/>
          <w:sz w:val="20"/>
          <w:szCs w:val="20"/>
        </w:rPr>
        <w:t>2026</w:t>
      </w:r>
      <w:r w:rsidRPr="00E86297">
        <w:rPr>
          <w:rFonts w:ascii="PT Astra Serif" w:hAnsi="PT Astra Serif"/>
          <w:sz w:val="20"/>
          <w:szCs w:val="20"/>
        </w:rPr>
        <w:t>, а в части расчетов, обязательств по возмещению убытков и выплате неустойки (штрафов, пеней) - до полного их исполнения Сторонами.</w:t>
      </w:r>
    </w:p>
    <w:p w:rsidR="00BC5DA4" w:rsidRPr="00E86297" w:rsidRDefault="00F21586" w:rsidP="00BC5DA4">
      <w:pPr>
        <w:widowControl w:val="0"/>
        <w:ind w:firstLine="567"/>
        <w:jc w:val="both"/>
        <w:rPr>
          <w:rFonts w:ascii="PT Astra Serif" w:hAnsi="PT Astra Serif"/>
          <w:sz w:val="20"/>
          <w:szCs w:val="20"/>
        </w:rPr>
      </w:pPr>
      <w:r w:rsidRPr="00E86297">
        <w:rPr>
          <w:rFonts w:ascii="PT Astra Serif" w:hAnsi="PT Astra Serif"/>
          <w:sz w:val="20"/>
          <w:szCs w:val="20"/>
        </w:rPr>
        <w:t>14.2. Контракт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rsidR="00BC5DA4" w:rsidRPr="00E86297" w:rsidRDefault="00BC5DA4" w:rsidP="00BC5DA4">
      <w:pPr>
        <w:widowControl w:val="0"/>
        <w:suppressAutoHyphens/>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.3. Окончание срока действия Контракта не освобождает Стороны от ответственности за его нарушение.</w:t>
      </w:r>
    </w:p>
    <w:p w:rsidR="00BC5DA4"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BC5DA4"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.5. Во всем, что не предусмотрено настоящим Контрактом, стороны руководствуются действующим законодательством Российской Федерации.</w:t>
      </w:r>
    </w:p>
    <w:p w:rsidR="00BC5DA4" w:rsidRPr="00E86297" w:rsidRDefault="00BC5DA4" w:rsidP="00BC5DA4">
      <w:pPr>
        <w:widowControl w:val="0"/>
        <w:ind w:firstLine="567"/>
        <w:jc w:val="both"/>
        <w:rPr>
          <w:rFonts w:ascii="PT Astra Serif" w:hAnsi="PT Astra Serif"/>
          <w:sz w:val="20"/>
          <w:szCs w:val="20"/>
        </w:rPr>
      </w:pPr>
      <w:r w:rsidRPr="00E86297">
        <w:rPr>
          <w:rFonts w:ascii="PT Astra Serif" w:hAnsi="PT Astra Serif"/>
          <w:sz w:val="20"/>
          <w:szCs w:val="20"/>
        </w:rPr>
        <w:t>1</w:t>
      </w:r>
      <w:r w:rsidR="00B41513" w:rsidRPr="00E86297">
        <w:rPr>
          <w:rFonts w:ascii="PT Astra Serif" w:hAnsi="PT Astra Serif"/>
          <w:sz w:val="20"/>
          <w:szCs w:val="20"/>
        </w:rPr>
        <w:t>4</w:t>
      </w:r>
      <w:r w:rsidRPr="00E86297">
        <w:rPr>
          <w:rFonts w:ascii="PT Astra Serif" w:hAnsi="PT Astra Serif"/>
          <w:sz w:val="20"/>
          <w:szCs w:val="20"/>
        </w:rPr>
        <w:t>.6. Приложения, указанные в настоящем Контракте, являются его неотъемлемой частью: приложение № 1 – спецификация.</w:t>
      </w:r>
    </w:p>
    <w:p w:rsidR="003D4E86" w:rsidRPr="00E86297" w:rsidRDefault="003D4E86">
      <w:pPr>
        <w:rPr>
          <w:rFonts w:ascii="PT Astra Serif" w:hAnsi="PT Astra Serif"/>
          <w:sz w:val="20"/>
          <w:szCs w:val="20"/>
        </w:rPr>
      </w:pPr>
    </w:p>
    <w:p w:rsidR="00CB2C80" w:rsidRPr="00E86297" w:rsidRDefault="00CB2C80" w:rsidP="00CB2C80">
      <w:pPr>
        <w:pStyle w:val="a3"/>
        <w:jc w:val="center"/>
        <w:rPr>
          <w:rFonts w:ascii="PT Astra Serif" w:eastAsia="MS Mincho" w:hAnsi="PT Astra Serif"/>
          <w:bCs/>
        </w:rPr>
      </w:pPr>
      <w:r w:rsidRPr="00E86297">
        <w:rPr>
          <w:rFonts w:ascii="PT Astra Serif" w:eastAsia="MS Mincho" w:hAnsi="PT Astra Serif"/>
          <w:bCs/>
        </w:rPr>
        <w:t>1</w:t>
      </w:r>
      <w:r w:rsidR="00B41513" w:rsidRPr="00E86297">
        <w:rPr>
          <w:rFonts w:ascii="PT Astra Serif" w:eastAsia="MS Mincho" w:hAnsi="PT Astra Serif"/>
          <w:bCs/>
        </w:rPr>
        <w:t>5</w:t>
      </w:r>
      <w:r w:rsidRPr="00E86297">
        <w:rPr>
          <w:rFonts w:ascii="PT Astra Serif" w:eastAsia="MS Mincho" w:hAnsi="PT Astra Serif"/>
          <w:bCs/>
        </w:rPr>
        <w:t>. ЮРИДИЧЕСКИЕ АДРЕСА, БАНКОВСКИЕ РЕКВИЗИТЫ</w:t>
      </w:r>
    </w:p>
    <w:p w:rsidR="00CB2C80" w:rsidRPr="00E86297" w:rsidRDefault="00CB2C80" w:rsidP="00CB2C80">
      <w:pPr>
        <w:pStyle w:val="a3"/>
        <w:jc w:val="center"/>
        <w:rPr>
          <w:rFonts w:ascii="PT Astra Serif" w:eastAsia="MS Mincho" w:hAnsi="PT Astra Serif"/>
          <w:bCs/>
        </w:rPr>
      </w:pPr>
      <w:r w:rsidRPr="00E86297">
        <w:rPr>
          <w:rFonts w:ascii="PT Astra Serif" w:eastAsia="MS Mincho" w:hAnsi="PT Astra Serif"/>
          <w:bCs/>
        </w:rPr>
        <w:t xml:space="preserve">И ПОДПИСИ СТОРОН: </w:t>
      </w:r>
    </w:p>
    <w:p w:rsidR="00CB2C80" w:rsidRPr="00E86297" w:rsidRDefault="00CB2C80" w:rsidP="00CB2C80">
      <w:pPr>
        <w:jc w:val="center"/>
        <w:rPr>
          <w:rFonts w:ascii="PT Astra Serif" w:eastAsia="MS Mincho" w:hAnsi="PT Astra Serif"/>
          <w:bCs/>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819"/>
      </w:tblGrid>
      <w:tr w:rsidR="00415391" w:rsidRPr="00E86297" w:rsidTr="00AB6967">
        <w:tc>
          <w:tcPr>
            <w:tcW w:w="5070" w:type="dxa"/>
          </w:tcPr>
          <w:p w:rsidR="00415391" w:rsidRPr="00E86297" w:rsidRDefault="00415391">
            <w:pPr>
              <w:widowControl w:val="0"/>
              <w:spacing w:line="254" w:lineRule="auto"/>
              <w:jc w:val="both"/>
              <w:rPr>
                <w:rFonts w:ascii="PT Astra Serif" w:eastAsia="Times New Roman" w:hAnsi="PT Astra Serif"/>
                <w:sz w:val="20"/>
                <w:szCs w:val="20"/>
              </w:rPr>
            </w:pPr>
            <w:r w:rsidRPr="00E86297">
              <w:rPr>
                <w:rFonts w:ascii="PT Astra Serif" w:hAnsi="PT Astra Serif"/>
                <w:b/>
                <w:sz w:val="20"/>
                <w:szCs w:val="20"/>
              </w:rPr>
              <w:t xml:space="preserve">ЗАКАЗЧИК: </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Государственное учреждение                   здравоохранения «Ульяновский областной клинический госпиталь ветеранов войн»</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432017 г. Ульяновск, ул. Кузнецова, 26</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ИНН 7303014661    КПП 732501001</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Министерство финансов Ульяновской области (Государственное учреждение здравоохранения «Ульяновский областной клинический госпиталь ветеранов войн»)</w:t>
            </w:r>
          </w:p>
          <w:p w:rsidR="00415391" w:rsidRPr="00E86297" w:rsidRDefault="00415391">
            <w:pPr>
              <w:widowControl w:val="0"/>
              <w:tabs>
                <w:tab w:val="left" w:pos="480"/>
              </w:tabs>
              <w:spacing w:line="254" w:lineRule="auto"/>
              <w:jc w:val="both"/>
              <w:rPr>
                <w:rFonts w:ascii="PT Astra Serif" w:hAnsi="PT Astra Serif"/>
                <w:sz w:val="20"/>
                <w:szCs w:val="20"/>
              </w:rPr>
            </w:pPr>
            <w:proofErr w:type="gramStart"/>
            <w:r w:rsidRPr="00E86297">
              <w:rPr>
                <w:rFonts w:ascii="PT Astra Serif" w:hAnsi="PT Astra Serif"/>
                <w:sz w:val="20"/>
                <w:szCs w:val="20"/>
              </w:rPr>
              <w:t>л</w:t>
            </w:r>
            <w:proofErr w:type="gramEnd"/>
            <w:r w:rsidRPr="00E86297">
              <w:rPr>
                <w:rFonts w:ascii="PT Astra Serif" w:hAnsi="PT Astra Serif"/>
                <w:sz w:val="20"/>
                <w:szCs w:val="20"/>
              </w:rPr>
              <w:t xml:space="preserve">/с: </w:t>
            </w:r>
            <w:r w:rsidRPr="00E86297">
              <w:rPr>
                <w:rFonts w:ascii="PT Astra Serif" w:hAnsi="PT Astra Serif"/>
                <w:noProof/>
                <w:sz w:val="20"/>
                <w:szCs w:val="20"/>
              </w:rPr>
              <w:t>20261136В52</w:t>
            </w:r>
            <w:r w:rsidR="00783E86">
              <w:rPr>
                <w:rFonts w:ascii="PT Astra Serif" w:hAnsi="PT Astra Serif"/>
                <w:noProof/>
                <w:sz w:val="20"/>
                <w:szCs w:val="20"/>
              </w:rPr>
              <w:t xml:space="preserve">, </w:t>
            </w:r>
            <w:r w:rsidR="00783E86" w:rsidRPr="00783E86">
              <w:rPr>
                <w:rFonts w:ascii="PT Astra Serif" w:hAnsi="PT Astra Serif"/>
                <w:noProof/>
                <w:sz w:val="20"/>
                <w:szCs w:val="20"/>
              </w:rPr>
              <w:t>2</w:t>
            </w:r>
            <w:r w:rsidR="00783E86">
              <w:rPr>
                <w:rFonts w:ascii="PT Astra Serif" w:hAnsi="PT Astra Serif"/>
                <w:noProof/>
                <w:sz w:val="20"/>
                <w:szCs w:val="20"/>
              </w:rPr>
              <w:t>2</w:t>
            </w:r>
            <w:r w:rsidR="00783E86" w:rsidRPr="00783E86">
              <w:rPr>
                <w:rFonts w:ascii="PT Astra Serif" w:hAnsi="PT Astra Serif"/>
                <w:noProof/>
                <w:sz w:val="20"/>
                <w:szCs w:val="20"/>
              </w:rPr>
              <w:t>261136В52</w:t>
            </w:r>
          </w:p>
          <w:p w:rsidR="00415391" w:rsidRPr="00E86297" w:rsidRDefault="00B4726C">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 xml:space="preserve">ОКЦ № 5 ВВГУ Банка России//УФК по Ульяновской области, </w:t>
            </w:r>
            <w:proofErr w:type="gramStart"/>
            <w:r w:rsidRPr="00E86297">
              <w:rPr>
                <w:rFonts w:ascii="PT Astra Serif" w:hAnsi="PT Astra Serif"/>
                <w:sz w:val="20"/>
                <w:szCs w:val="20"/>
              </w:rPr>
              <w:t>г</w:t>
            </w:r>
            <w:proofErr w:type="gramEnd"/>
            <w:r w:rsidRPr="00E86297">
              <w:rPr>
                <w:rFonts w:ascii="PT Astra Serif" w:hAnsi="PT Astra Serif"/>
                <w:sz w:val="20"/>
                <w:szCs w:val="20"/>
              </w:rPr>
              <w:t xml:space="preserve"> Ульяновск </w:t>
            </w:r>
            <w:r w:rsidR="00415391" w:rsidRPr="00E86297">
              <w:rPr>
                <w:rFonts w:ascii="PT Astra Serif" w:hAnsi="PT Astra Serif"/>
                <w:sz w:val="20"/>
                <w:szCs w:val="20"/>
              </w:rPr>
              <w:t>Казначейский счет 03224643730000006801</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Банковский счет 40102810645370000061</w:t>
            </w:r>
          </w:p>
          <w:p w:rsidR="00415391" w:rsidRPr="00E86297" w:rsidRDefault="00415391">
            <w:pPr>
              <w:widowControl w:val="0"/>
              <w:tabs>
                <w:tab w:val="left" w:pos="480"/>
              </w:tabs>
              <w:spacing w:line="254" w:lineRule="auto"/>
              <w:jc w:val="both"/>
              <w:rPr>
                <w:rFonts w:ascii="PT Astra Serif" w:hAnsi="PT Astra Serif"/>
                <w:sz w:val="20"/>
                <w:szCs w:val="20"/>
              </w:rPr>
            </w:pPr>
            <w:r w:rsidRPr="00E86297">
              <w:rPr>
                <w:rFonts w:ascii="PT Astra Serif" w:hAnsi="PT Astra Serif"/>
                <w:sz w:val="20"/>
                <w:szCs w:val="20"/>
              </w:rPr>
              <w:t>БИК: 017308101</w:t>
            </w:r>
          </w:p>
          <w:p w:rsidR="00415391" w:rsidRPr="00E86297" w:rsidRDefault="00415391">
            <w:pPr>
              <w:widowControl w:val="0"/>
              <w:tabs>
                <w:tab w:val="left" w:pos="480"/>
              </w:tabs>
              <w:spacing w:line="254" w:lineRule="auto"/>
              <w:jc w:val="both"/>
              <w:rPr>
                <w:rFonts w:ascii="PT Astra Serif" w:hAnsi="PT Astra Serif"/>
                <w:sz w:val="20"/>
                <w:szCs w:val="20"/>
              </w:rPr>
            </w:pPr>
          </w:p>
          <w:p w:rsidR="00AB6967" w:rsidRPr="00E86297" w:rsidRDefault="00AB6967">
            <w:pPr>
              <w:widowControl w:val="0"/>
              <w:tabs>
                <w:tab w:val="left" w:pos="480"/>
              </w:tabs>
              <w:spacing w:line="254" w:lineRule="auto"/>
              <w:jc w:val="both"/>
              <w:rPr>
                <w:rFonts w:ascii="PT Astra Serif" w:hAnsi="PT Astra Serif"/>
                <w:sz w:val="20"/>
                <w:szCs w:val="20"/>
              </w:rPr>
            </w:pPr>
          </w:p>
          <w:p w:rsidR="00415391" w:rsidRPr="00E86297" w:rsidRDefault="00783E86">
            <w:pPr>
              <w:widowControl w:val="0"/>
              <w:tabs>
                <w:tab w:val="left" w:pos="480"/>
              </w:tabs>
              <w:spacing w:line="254" w:lineRule="auto"/>
              <w:jc w:val="both"/>
              <w:rPr>
                <w:rFonts w:ascii="PT Astra Serif" w:hAnsi="PT Astra Serif"/>
                <w:sz w:val="20"/>
                <w:szCs w:val="20"/>
              </w:rPr>
            </w:pPr>
            <w:r>
              <w:rPr>
                <w:rFonts w:ascii="PT Astra Serif" w:hAnsi="PT Astra Serif"/>
                <w:sz w:val="20"/>
                <w:szCs w:val="20"/>
              </w:rPr>
              <w:t>_________________</w:t>
            </w:r>
          </w:p>
          <w:p w:rsidR="00415391" w:rsidRPr="00E86297" w:rsidRDefault="00415391" w:rsidP="001A0016">
            <w:pPr>
              <w:widowControl w:val="0"/>
              <w:tabs>
                <w:tab w:val="left" w:pos="480"/>
              </w:tabs>
              <w:spacing w:line="254" w:lineRule="auto"/>
              <w:jc w:val="both"/>
              <w:rPr>
                <w:rFonts w:ascii="PT Astra Serif" w:eastAsia="Times New Roman" w:hAnsi="PT Astra Serif"/>
                <w:sz w:val="20"/>
                <w:szCs w:val="20"/>
              </w:rPr>
            </w:pPr>
            <w:r w:rsidRPr="00E86297">
              <w:rPr>
                <w:rFonts w:ascii="PT Astra Serif" w:hAnsi="PT Astra Serif"/>
                <w:sz w:val="20"/>
                <w:szCs w:val="20"/>
              </w:rPr>
              <w:t>____________________/</w:t>
            </w:r>
            <w:r w:rsidR="001A0016" w:rsidRPr="00E86297">
              <w:rPr>
                <w:rFonts w:ascii="PT Astra Serif" w:hAnsi="PT Astra Serif"/>
                <w:sz w:val="20"/>
                <w:szCs w:val="20"/>
              </w:rPr>
              <w:t>Н.П.Трофимова</w:t>
            </w:r>
          </w:p>
        </w:tc>
        <w:tc>
          <w:tcPr>
            <w:tcW w:w="4819" w:type="dxa"/>
          </w:tcPr>
          <w:p w:rsidR="00415391" w:rsidRPr="00E86297" w:rsidRDefault="00415391">
            <w:pPr>
              <w:widowControl w:val="0"/>
              <w:spacing w:line="254" w:lineRule="auto"/>
              <w:jc w:val="both"/>
              <w:rPr>
                <w:rFonts w:ascii="PT Astra Serif" w:eastAsia="Times New Roman" w:hAnsi="PT Astra Serif"/>
                <w:b/>
                <w:sz w:val="20"/>
                <w:szCs w:val="20"/>
              </w:rPr>
            </w:pPr>
            <w:r w:rsidRPr="00E86297">
              <w:rPr>
                <w:rFonts w:ascii="PT Astra Serif" w:hAnsi="PT Astra Serif"/>
                <w:b/>
                <w:sz w:val="20"/>
                <w:szCs w:val="20"/>
              </w:rPr>
              <w:t>ПОСТАВЩИК:</w:t>
            </w:r>
          </w:p>
          <w:p w:rsidR="002930C8" w:rsidRPr="00E86297" w:rsidRDefault="002930C8" w:rsidP="001B633D">
            <w:pPr>
              <w:widowControl w:val="0"/>
              <w:spacing w:line="254" w:lineRule="auto"/>
              <w:jc w:val="both"/>
              <w:rPr>
                <w:rFonts w:ascii="PT Astra Serif" w:eastAsia="Times New Roman" w:hAnsi="PT Astra Serif"/>
                <w:sz w:val="20"/>
                <w:szCs w:val="20"/>
              </w:rPr>
            </w:pPr>
          </w:p>
          <w:p w:rsidR="009E0F3C" w:rsidRDefault="009E0F3C"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Default="00783E86" w:rsidP="001B633D">
            <w:pPr>
              <w:widowControl w:val="0"/>
              <w:spacing w:line="254" w:lineRule="auto"/>
              <w:jc w:val="both"/>
              <w:rPr>
                <w:rFonts w:ascii="PT Astra Serif" w:eastAsia="Times New Roman" w:hAnsi="PT Astra Serif"/>
                <w:sz w:val="20"/>
                <w:szCs w:val="20"/>
              </w:rPr>
            </w:pPr>
          </w:p>
          <w:p w:rsidR="00783E86" w:rsidRPr="00E86297" w:rsidRDefault="00783E86" w:rsidP="001B633D">
            <w:pPr>
              <w:widowControl w:val="0"/>
              <w:spacing w:line="254" w:lineRule="auto"/>
              <w:jc w:val="both"/>
              <w:rPr>
                <w:rFonts w:ascii="PT Astra Serif" w:eastAsia="Times New Roman" w:hAnsi="PT Astra Serif"/>
                <w:sz w:val="20"/>
                <w:szCs w:val="20"/>
              </w:rPr>
            </w:pPr>
          </w:p>
          <w:p w:rsidR="009E0F3C" w:rsidRPr="00E86297" w:rsidRDefault="009E0F3C" w:rsidP="001B633D">
            <w:pPr>
              <w:widowControl w:val="0"/>
              <w:spacing w:line="254" w:lineRule="auto"/>
              <w:jc w:val="both"/>
              <w:rPr>
                <w:rFonts w:ascii="PT Astra Serif" w:eastAsia="Times New Roman" w:hAnsi="PT Astra Serif"/>
                <w:sz w:val="20"/>
                <w:szCs w:val="20"/>
              </w:rPr>
            </w:pPr>
          </w:p>
          <w:p w:rsidR="001B633D" w:rsidRPr="00E86297" w:rsidRDefault="001B633D" w:rsidP="00783E86">
            <w:pPr>
              <w:widowControl w:val="0"/>
              <w:spacing w:line="254" w:lineRule="auto"/>
              <w:jc w:val="both"/>
              <w:rPr>
                <w:rFonts w:ascii="PT Astra Serif" w:eastAsia="Times New Roman" w:hAnsi="PT Astra Serif"/>
                <w:sz w:val="20"/>
                <w:szCs w:val="20"/>
              </w:rPr>
            </w:pPr>
            <w:r w:rsidRPr="00E86297">
              <w:rPr>
                <w:rFonts w:ascii="PT Astra Serif" w:eastAsia="Times New Roman" w:hAnsi="PT Astra Serif"/>
                <w:sz w:val="20"/>
                <w:szCs w:val="20"/>
              </w:rPr>
              <w:t>______________</w:t>
            </w:r>
            <w:r w:rsidR="00A5272B" w:rsidRPr="00E86297">
              <w:rPr>
                <w:rFonts w:ascii="PT Astra Serif" w:eastAsia="Times New Roman" w:hAnsi="PT Astra Serif"/>
                <w:sz w:val="20"/>
                <w:szCs w:val="20"/>
              </w:rPr>
              <w:t>______</w:t>
            </w:r>
            <w:r w:rsidRPr="00E86297">
              <w:rPr>
                <w:rFonts w:ascii="PT Astra Serif" w:eastAsia="Times New Roman" w:hAnsi="PT Astra Serif"/>
                <w:sz w:val="20"/>
                <w:szCs w:val="20"/>
              </w:rPr>
              <w:t>/</w:t>
            </w:r>
          </w:p>
        </w:tc>
      </w:tr>
    </w:tbl>
    <w:p w:rsidR="002D4FA3" w:rsidRPr="00E86297" w:rsidRDefault="002D4FA3">
      <w:pPr>
        <w:spacing w:after="200" w:line="276" w:lineRule="auto"/>
        <w:rPr>
          <w:rFonts w:ascii="PT Astra Serif" w:hAnsi="PT Astra Serif"/>
          <w:sz w:val="20"/>
          <w:szCs w:val="20"/>
        </w:rPr>
      </w:pPr>
      <w:r w:rsidRPr="00E86297">
        <w:rPr>
          <w:rFonts w:ascii="PT Astra Serif" w:hAnsi="PT Astra Serif"/>
          <w:sz w:val="20"/>
          <w:szCs w:val="20"/>
        </w:rPr>
        <w:br w:type="page"/>
      </w:r>
    </w:p>
    <w:p w:rsidR="002D4FA3" w:rsidRPr="00E86297" w:rsidRDefault="002D4FA3">
      <w:pPr>
        <w:rPr>
          <w:rFonts w:ascii="PT Astra Serif" w:hAnsi="PT Astra Serif"/>
          <w:sz w:val="20"/>
          <w:szCs w:val="20"/>
        </w:rPr>
        <w:sectPr w:rsidR="002D4FA3" w:rsidRPr="00E86297">
          <w:pgSz w:w="11906" w:h="16838"/>
          <w:pgMar w:top="1134" w:right="850" w:bottom="1134" w:left="1701" w:header="708" w:footer="708" w:gutter="0"/>
          <w:cols w:space="708"/>
          <w:docGrid w:linePitch="360"/>
        </w:sectPr>
      </w:pPr>
    </w:p>
    <w:p w:rsidR="002D4FA3" w:rsidRPr="00E86297" w:rsidRDefault="002D4FA3" w:rsidP="009420F4">
      <w:pPr>
        <w:pageBreakBefore/>
        <w:widowControl w:val="0"/>
        <w:ind w:right="567"/>
        <w:jc w:val="right"/>
        <w:rPr>
          <w:rFonts w:ascii="PT Astra Serif" w:hAnsi="PT Astra Serif"/>
          <w:caps/>
          <w:sz w:val="20"/>
          <w:szCs w:val="20"/>
        </w:rPr>
      </w:pPr>
      <w:r w:rsidRPr="00E86297">
        <w:rPr>
          <w:rFonts w:ascii="PT Astra Serif" w:hAnsi="PT Astra Serif"/>
          <w:sz w:val="20"/>
          <w:szCs w:val="20"/>
        </w:rPr>
        <w:lastRenderedPageBreak/>
        <w:t>Приложение</w:t>
      </w:r>
      <w:r w:rsidRPr="00E86297">
        <w:rPr>
          <w:rFonts w:ascii="PT Astra Serif" w:hAnsi="PT Astra Serif"/>
          <w:caps/>
          <w:sz w:val="20"/>
          <w:szCs w:val="20"/>
        </w:rPr>
        <w:t xml:space="preserve"> №1</w:t>
      </w:r>
    </w:p>
    <w:p w:rsidR="002D4FA3" w:rsidRPr="00E86297" w:rsidRDefault="002D4FA3" w:rsidP="002D4FA3">
      <w:pPr>
        <w:widowControl w:val="0"/>
        <w:shd w:val="clear" w:color="auto" w:fill="FFFFFF"/>
        <w:tabs>
          <w:tab w:val="left" w:pos="2299"/>
        </w:tabs>
        <w:autoSpaceDE w:val="0"/>
        <w:autoSpaceDN w:val="0"/>
        <w:adjustRightInd w:val="0"/>
        <w:jc w:val="right"/>
        <w:rPr>
          <w:rFonts w:ascii="PT Astra Serif" w:hAnsi="PT Astra Serif"/>
          <w:caps/>
          <w:sz w:val="20"/>
          <w:szCs w:val="20"/>
        </w:rPr>
      </w:pPr>
      <w:r w:rsidRPr="00E86297">
        <w:rPr>
          <w:rFonts w:ascii="PT Astra Serif" w:hAnsi="PT Astra Serif"/>
          <w:sz w:val="20"/>
          <w:szCs w:val="20"/>
        </w:rPr>
        <w:t xml:space="preserve">к контракту </w:t>
      </w:r>
      <w:r w:rsidRPr="00E86297">
        <w:rPr>
          <w:rFonts w:ascii="PT Astra Serif" w:hAnsi="PT Astra Serif"/>
          <w:caps/>
          <w:sz w:val="20"/>
          <w:szCs w:val="20"/>
        </w:rPr>
        <w:t>№</w:t>
      </w:r>
      <w:r w:rsidR="00783E86">
        <w:rPr>
          <w:rFonts w:ascii="PT Astra Serif" w:hAnsi="PT Astra Serif"/>
          <w:caps/>
          <w:sz w:val="20"/>
          <w:szCs w:val="20"/>
        </w:rPr>
        <w:t>____________________________</w:t>
      </w:r>
    </w:p>
    <w:p w:rsidR="002D4FA3" w:rsidRPr="00E86297" w:rsidRDefault="002D4FA3" w:rsidP="002D4FA3">
      <w:pPr>
        <w:widowControl w:val="0"/>
        <w:shd w:val="clear" w:color="auto" w:fill="FFFFFF"/>
        <w:tabs>
          <w:tab w:val="left" w:pos="2299"/>
        </w:tabs>
        <w:autoSpaceDE w:val="0"/>
        <w:autoSpaceDN w:val="0"/>
        <w:adjustRightInd w:val="0"/>
        <w:jc w:val="right"/>
        <w:rPr>
          <w:rFonts w:ascii="PT Astra Serif" w:hAnsi="PT Astra Serif"/>
          <w:caps/>
          <w:sz w:val="20"/>
          <w:szCs w:val="20"/>
        </w:rPr>
      </w:pPr>
      <w:r w:rsidRPr="00E86297">
        <w:rPr>
          <w:rFonts w:ascii="PT Astra Serif" w:hAnsi="PT Astra Serif"/>
          <w:sz w:val="20"/>
          <w:szCs w:val="20"/>
        </w:rPr>
        <w:t>от</w:t>
      </w:r>
      <w:r w:rsidR="00E86297">
        <w:rPr>
          <w:rFonts w:ascii="PT Astra Serif" w:hAnsi="PT Astra Serif"/>
          <w:caps/>
          <w:sz w:val="20"/>
          <w:szCs w:val="20"/>
        </w:rPr>
        <w:t xml:space="preserve"> </w:t>
      </w:r>
      <w:r w:rsidR="00783E86">
        <w:rPr>
          <w:rFonts w:ascii="PT Astra Serif" w:hAnsi="PT Astra Serif"/>
          <w:caps/>
          <w:sz w:val="20"/>
          <w:szCs w:val="20"/>
        </w:rPr>
        <w:t>__________________________________</w:t>
      </w:r>
    </w:p>
    <w:p w:rsidR="002D4FA3" w:rsidRPr="00E86297" w:rsidRDefault="002D4FA3" w:rsidP="002D4FA3">
      <w:pPr>
        <w:widowControl w:val="0"/>
        <w:shd w:val="clear" w:color="auto" w:fill="FFFFFF"/>
        <w:tabs>
          <w:tab w:val="left" w:pos="2299"/>
        </w:tabs>
        <w:autoSpaceDE w:val="0"/>
        <w:autoSpaceDN w:val="0"/>
        <w:adjustRightInd w:val="0"/>
        <w:jc w:val="both"/>
        <w:rPr>
          <w:rFonts w:ascii="PT Astra Serif" w:hAnsi="PT Astra Serif"/>
          <w:caps/>
          <w:sz w:val="20"/>
          <w:szCs w:val="20"/>
        </w:rPr>
      </w:pPr>
    </w:p>
    <w:p w:rsidR="002D4FA3" w:rsidRPr="00E86297" w:rsidRDefault="002D4FA3" w:rsidP="002D4FA3">
      <w:pPr>
        <w:widowControl w:val="0"/>
        <w:shd w:val="clear" w:color="auto" w:fill="FFFFFF"/>
        <w:tabs>
          <w:tab w:val="left" w:pos="2299"/>
        </w:tabs>
        <w:autoSpaceDE w:val="0"/>
        <w:autoSpaceDN w:val="0"/>
        <w:adjustRightInd w:val="0"/>
        <w:jc w:val="center"/>
        <w:rPr>
          <w:rFonts w:ascii="PT Astra Serif" w:hAnsi="PT Astra Serif"/>
          <w:caps/>
          <w:sz w:val="20"/>
          <w:szCs w:val="20"/>
        </w:rPr>
      </w:pPr>
      <w:r w:rsidRPr="00E86297">
        <w:rPr>
          <w:rFonts w:ascii="PT Astra Serif" w:hAnsi="PT Astra Serif"/>
          <w:caps/>
          <w:sz w:val="20"/>
          <w:szCs w:val="20"/>
        </w:rPr>
        <w:t>Спецификация</w:t>
      </w:r>
    </w:p>
    <w:p w:rsidR="002022C8" w:rsidRPr="00E86297" w:rsidRDefault="002022C8" w:rsidP="002D4FA3">
      <w:pPr>
        <w:widowControl w:val="0"/>
        <w:shd w:val="clear" w:color="auto" w:fill="FFFFFF"/>
        <w:tabs>
          <w:tab w:val="left" w:pos="2299"/>
        </w:tabs>
        <w:autoSpaceDE w:val="0"/>
        <w:autoSpaceDN w:val="0"/>
        <w:adjustRightInd w:val="0"/>
        <w:jc w:val="center"/>
        <w:rPr>
          <w:rFonts w:ascii="PT Astra Serif" w:hAnsi="PT Astra Serif"/>
          <w:caps/>
          <w:sz w:val="20"/>
          <w:szCs w:val="20"/>
        </w:rPr>
      </w:pPr>
    </w:p>
    <w:tbl>
      <w:tblPr>
        <w:tblW w:w="1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
        <w:gridCol w:w="2501"/>
        <w:gridCol w:w="2126"/>
        <w:gridCol w:w="2268"/>
        <w:gridCol w:w="2694"/>
        <w:gridCol w:w="1417"/>
        <w:gridCol w:w="1418"/>
        <w:gridCol w:w="1134"/>
        <w:gridCol w:w="1276"/>
      </w:tblGrid>
      <w:tr w:rsidR="00783E86" w:rsidRPr="00E86297" w:rsidTr="00A425D0">
        <w:trPr>
          <w:trHeight w:val="688"/>
        </w:trPr>
        <w:tc>
          <w:tcPr>
            <w:tcW w:w="584" w:type="dxa"/>
            <w:tcBorders>
              <w:top w:val="single" w:sz="4" w:space="0" w:color="auto"/>
              <w:left w:val="single" w:sz="4" w:space="0" w:color="auto"/>
              <w:bottom w:val="single" w:sz="4" w:space="0" w:color="auto"/>
              <w:right w:val="single" w:sz="4" w:space="0" w:color="auto"/>
            </w:tcBorders>
            <w:hideMark/>
          </w:tcPr>
          <w:p w:rsidR="00783E86" w:rsidRPr="00E86297" w:rsidRDefault="00783E86" w:rsidP="00E86297">
            <w:pPr>
              <w:widowControl w:val="0"/>
              <w:tabs>
                <w:tab w:val="left" w:pos="4800"/>
              </w:tabs>
              <w:autoSpaceDE w:val="0"/>
              <w:autoSpaceDN w:val="0"/>
              <w:adjustRightInd w:val="0"/>
              <w:spacing w:line="252" w:lineRule="auto"/>
              <w:jc w:val="right"/>
              <w:rPr>
                <w:rFonts w:ascii="PT Astra Serif" w:eastAsia="Times New Roman" w:hAnsi="PT Astra Serif"/>
                <w:sz w:val="20"/>
                <w:szCs w:val="20"/>
              </w:rPr>
            </w:pPr>
            <w:r w:rsidRPr="00E86297">
              <w:rPr>
                <w:rFonts w:ascii="PT Astra Serif" w:hAnsi="PT Astra Serif"/>
                <w:sz w:val="20"/>
                <w:szCs w:val="20"/>
              </w:rPr>
              <w:t>№</w:t>
            </w:r>
            <w:r>
              <w:rPr>
                <w:rFonts w:ascii="PT Astra Serif" w:hAnsi="PT Astra Serif"/>
                <w:sz w:val="20"/>
                <w:szCs w:val="20"/>
              </w:rPr>
              <w:t xml:space="preserve"> </w:t>
            </w:r>
            <w:r w:rsidRPr="00E86297">
              <w:rPr>
                <w:rFonts w:ascii="PT Astra Serif" w:hAnsi="PT Astra Serif"/>
                <w:sz w:val="20"/>
                <w:szCs w:val="20"/>
              </w:rPr>
              <w:t>п/п</w:t>
            </w:r>
            <w:r w:rsidRPr="00E86297">
              <w:rPr>
                <w:rFonts w:ascii="PT Astra Serif" w:hAnsi="PT Astra Serif"/>
                <w:sz w:val="20"/>
                <w:szCs w:val="20"/>
              </w:rPr>
              <w:tab/>
              <w:t xml:space="preserve">№ </w:t>
            </w:r>
            <w:proofErr w:type="gramStart"/>
            <w:r w:rsidRPr="00E86297">
              <w:rPr>
                <w:rFonts w:ascii="PT Astra Serif" w:hAnsi="PT Astra Serif"/>
                <w:sz w:val="20"/>
                <w:szCs w:val="20"/>
              </w:rPr>
              <w:t>п</w:t>
            </w:r>
            <w:proofErr w:type="gramEnd"/>
            <w:r w:rsidRPr="00E86297">
              <w:rPr>
                <w:rFonts w:ascii="PT Astra Serif" w:hAnsi="PT Astra Serif"/>
                <w:sz w:val="20"/>
                <w:szCs w:val="20"/>
              </w:rPr>
              <w:t>/п</w:t>
            </w:r>
          </w:p>
        </w:tc>
        <w:tc>
          <w:tcPr>
            <w:tcW w:w="2501" w:type="dxa"/>
            <w:tcBorders>
              <w:top w:val="single" w:sz="4" w:space="0" w:color="auto"/>
              <w:left w:val="single" w:sz="4" w:space="0" w:color="auto"/>
              <w:bottom w:val="single" w:sz="4" w:space="0" w:color="auto"/>
              <w:right w:val="single" w:sz="4" w:space="0" w:color="auto"/>
            </w:tcBorders>
            <w:hideMark/>
          </w:tcPr>
          <w:p w:rsidR="00783E86" w:rsidRPr="00E86297" w:rsidRDefault="00783E86" w:rsidP="00E86297">
            <w:pPr>
              <w:widowControl w:val="0"/>
              <w:tabs>
                <w:tab w:val="left" w:pos="4800"/>
              </w:tabs>
              <w:autoSpaceDE w:val="0"/>
              <w:autoSpaceDN w:val="0"/>
              <w:adjustRightInd w:val="0"/>
              <w:spacing w:line="252" w:lineRule="auto"/>
              <w:jc w:val="right"/>
              <w:rPr>
                <w:rFonts w:ascii="PT Astra Serif" w:eastAsia="Times New Roman" w:hAnsi="PT Astra Serif"/>
                <w:sz w:val="20"/>
                <w:szCs w:val="20"/>
              </w:rPr>
            </w:pPr>
            <w:r w:rsidRPr="00E86297">
              <w:rPr>
                <w:rFonts w:ascii="PT Astra Serif" w:hAnsi="PT Astra Serif"/>
                <w:sz w:val="20"/>
                <w:szCs w:val="20"/>
              </w:rPr>
              <w:t>Наименование товара</w:t>
            </w:r>
          </w:p>
        </w:tc>
        <w:tc>
          <w:tcPr>
            <w:tcW w:w="2126" w:type="dxa"/>
            <w:tcBorders>
              <w:top w:val="single" w:sz="4" w:space="0" w:color="auto"/>
              <w:left w:val="single" w:sz="4" w:space="0" w:color="auto"/>
              <w:bottom w:val="single" w:sz="4" w:space="0" w:color="auto"/>
              <w:right w:val="single" w:sz="4" w:space="0" w:color="auto"/>
            </w:tcBorders>
          </w:tcPr>
          <w:p w:rsidR="00783E86" w:rsidRPr="00E86297" w:rsidRDefault="00A425D0" w:rsidP="00A425D0">
            <w:pPr>
              <w:widowControl w:val="0"/>
              <w:tabs>
                <w:tab w:val="left" w:pos="4800"/>
              </w:tabs>
              <w:autoSpaceDE w:val="0"/>
              <w:autoSpaceDN w:val="0"/>
              <w:adjustRightInd w:val="0"/>
              <w:spacing w:line="252" w:lineRule="auto"/>
              <w:jc w:val="center"/>
              <w:rPr>
                <w:rFonts w:ascii="PT Astra Serif" w:hAnsi="PT Astra Serif"/>
                <w:sz w:val="20"/>
                <w:szCs w:val="20"/>
              </w:rPr>
            </w:pPr>
            <w:r>
              <w:rPr>
                <w:rFonts w:ascii="PT Astra Serif" w:hAnsi="PT Astra Serif"/>
                <w:sz w:val="20"/>
                <w:szCs w:val="20"/>
              </w:rPr>
              <w:t>Страна происхождения</w:t>
            </w:r>
          </w:p>
        </w:tc>
        <w:tc>
          <w:tcPr>
            <w:tcW w:w="4962" w:type="dxa"/>
            <w:gridSpan w:val="2"/>
            <w:tcBorders>
              <w:top w:val="single" w:sz="4" w:space="0" w:color="auto"/>
              <w:left w:val="single" w:sz="4" w:space="0" w:color="auto"/>
              <w:bottom w:val="single" w:sz="4" w:space="0" w:color="auto"/>
              <w:right w:val="single" w:sz="4" w:space="0" w:color="auto"/>
            </w:tcBorders>
            <w:hideMark/>
          </w:tcPr>
          <w:p w:rsidR="00783E86" w:rsidRPr="00E86297" w:rsidRDefault="00783E86" w:rsidP="00A425D0">
            <w:pPr>
              <w:widowControl w:val="0"/>
              <w:tabs>
                <w:tab w:val="left" w:pos="4800"/>
              </w:tabs>
              <w:autoSpaceDE w:val="0"/>
              <w:autoSpaceDN w:val="0"/>
              <w:adjustRightInd w:val="0"/>
              <w:spacing w:line="252" w:lineRule="auto"/>
              <w:rPr>
                <w:rFonts w:ascii="PT Astra Serif" w:eastAsia="Times New Roman" w:hAnsi="PT Astra Serif"/>
                <w:sz w:val="20"/>
                <w:szCs w:val="20"/>
              </w:rPr>
            </w:pPr>
            <w:r w:rsidRPr="00E86297">
              <w:rPr>
                <w:rFonts w:ascii="PT Astra Serif" w:hAnsi="PT Astra Serif"/>
                <w:sz w:val="20"/>
                <w:szCs w:val="20"/>
              </w:rPr>
              <w:t>Функциональные, технические и качественные характеристики, эксплуатационные характеристики товара</w:t>
            </w:r>
          </w:p>
        </w:tc>
        <w:tc>
          <w:tcPr>
            <w:tcW w:w="1417" w:type="dxa"/>
            <w:tcBorders>
              <w:top w:val="single" w:sz="4" w:space="0" w:color="auto"/>
              <w:left w:val="single" w:sz="4" w:space="0" w:color="auto"/>
              <w:bottom w:val="single" w:sz="4" w:space="0" w:color="auto"/>
              <w:right w:val="single" w:sz="4" w:space="0" w:color="auto"/>
            </w:tcBorders>
          </w:tcPr>
          <w:p w:rsidR="00783E86" w:rsidRPr="00E86297" w:rsidRDefault="00783E86" w:rsidP="00E86297">
            <w:pPr>
              <w:widowControl w:val="0"/>
              <w:tabs>
                <w:tab w:val="left" w:pos="4800"/>
              </w:tabs>
              <w:autoSpaceDE w:val="0"/>
              <w:autoSpaceDN w:val="0"/>
              <w:adjustRightInd w:val="0"/>
              <w:spacing w:line="252" w:lineRule="auto"/>
              <w:jc w:val="center"/>
              <w:rPr>
                <w:rFonts w:ascii="PT Astra Serif" w:hAnsi="PT Astra Serif"/>
                <w:sz w:val="20"/>
                <w:szCs w:val="20"/>
              </w:rPr>
            </w:pPr>
            <w:proofErr w:type="spellStart"/>
            <w:r w:rsidRPr="00E86297">
              <w:rPr>
                <w:rFonts w:ascii="PT Astra Serif" w:hAnsi="PT Astra Serif"/>
                <w:sz w:val="20"/>
                <w:szCs w:val="20"/>
              </w:rPr>
              <w:t>Ед</w:t>
            </w:r>
            <w:proofErr w:type="gramStart"/>
            <w:r w:rsidRPr="00E86297">
              <w:rPr>
                <w:rFonts w:ascii="PT Astra Serif" w:hAnsi="PT Astra Serif"/>
                <w:sz w:val="20"/>
                <w:szCs w:val="20"/>
              </w:rPr>
              <w:t>.и</w:t>
            </w:r>
            <w:proofErr w:type="gramEnd"/>
            <w:r w:rsidRPr="00E86297">
              <w:rPr>
                <w:rFonts w:ascii="PT Astra Serif" w:hAnsi="PT Astra Serif"/>
                <w:sz w:val="20"/>
                <w:szCs w:val="20"/>
              </w:rPr>
              <w:t>зм</w:t>
            </w:r>
            <w:proofErr w:type="spellEnd"/>
            <w:r w:rsidRPr="00E86297">
              <w:rPr>
                <w:rFonts w:ascii="PT Astra Serif" w:hAnsi="PT Astra Serif"/>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rsidR="00783E86" w:rsidRPr="00E86297" w:rsidRDefault="00783E86" w:rsidP="00A425D0">
            <w:pPr>
              <w:widowControl w:val="0"/>
              <w:tabs>
                <w:tab w:val="left" w:pos="4800"/>
              </w:tabs>
              <w:autoSpaceDE w:val="0"/>
              <w:autoSpaceDN w:val="0"/>
              <w:adjustRightInd w:val="0"/>
              <w:spacing w:line="252" w:lineRule="auto"/>
              <w:jc w:val="center"/>
              <w:rPr>
                <w:rFonts w:ascii="PT Astra Serif" w:eastAsia="Times New Roman" w:hAnsi="PT Astra Serif"/>
                <w:sz w:val="20"/>
                <w:szCs w:val="20"/>
              </w:rPr>
            </w:pPr>
            <w:r w:rsidRPr="00E86297">
              <w:rPr>
                <w:rFonts w:ascii="PT Astra Serif" w:hAnsi="PT Astra Serif"/>
                <w:sz w:val="20"/>
                <w:szCs w:val="20"/>
              </w:rPr>
              <w:t>Цена за ед., руб.</w:t>
            </w:r>
          </w:p>
        </w:tc>
        <w:tc>
          <w:tcPr>
            <w:tcW w:w="1134" w:type="dxa"/>
            <w:tcBorders>
              <w:top w:val="single" w:sz="4" w:space="0" w:color="auto"/>
              <w:left w:val="single" w:sz="4" w:space="0" w:color="auto"/>
              <w:bottom w:val="single" w:sz="4" w:space="0" w:color="auto"/>
              <w:right w:val="single" w:sz="4" w:space="0" w:color="auto"/>
            </w:tcBorders>
            <w:hideMark/>
          </w:tcPr>
          <w:p w:rsidR="00783E86" w:rsidRPr="00E86297" w:rsidRDefault="00783E86" w:rsidP="00A425D0">
            <w:pPr>
              <w:widowControl w:val="0"/>
              <w:tabs>
                <w:tab w:val="left" w:pos="4800"/>
              </w:tabs>
              <w:autoSpaceDE w:val="0"/>
              <w:autoSpaceDN w:val="0"/>
              <w:adjustRightInd w:val="0"/>
              <w:spacing w:line="252" w:lineRule="auto"/>
              <w:jc w:val="center"/>
              <w:rPr>
                <w:rFonts w:ascii="PT Astra Serif" w:eastAsia="Times New Roman" w:hAnsi="PT Astra Serif"/>
                <w:sz w:val="20"/>
                <w:szCs w:val="20"/>
              </w:rPr>
            </w:pPr>
            <w:r w:rsidRPr="00E86297">
              <w:rPr>
                <w:rFonts w:ascii="PT Astra Serif" w:hAnsi="PT Astra Serif"/>
                <w:sz w:val="20"/>
                <w:szCs w:val="20"/>
              </w:rPr>
              <w:t>Кол-во</w:t>
            </w:r>
          </w:p>
        </w:tc>
        <w:tc>
          <w:tcPr>
            <w:tcW w:w="1276" w:type="dxa"/>
            <w:tcBorders>
              <w:top w:val="single" w:sz="4" w:space="0" w:color="auto"/>
              <w:left w:val="single" w:sz="4" w:space="0" w:color="auto"/>
              <w:bottom w:val="single" w:sz="4" w:space="0" w:color="auto"/>
              <w:right w:val="single" w:sz="4" w:space="0" w:color="auto"/>
            </w:tcBorders>
            <w:hideMark/>
          </w:tcPr>
          <w:p w:rsidR="00783E86" w:rsidRPr="00E86297" w:rsidRDefault="00783E86" w:rsidP="00A425D0">
            <w:pPr>
              <w:widowControl w:val="0"/>
              <w:tabs>
                <w:tab w:val="left" w:pos="4800"/>
              </w:tabs>
              <w:autoSpaceDE w:val="0"/>
              <w:autoSpaceDN w:val="0"/>
              <w:adjustRightInd w:val="0"/>
              <w:spacing w:line="252" w:lineRule="auto"/>
              <w:jc w:val="center"/>
              <w:rPr>
                <w:rFonts w:ascii="PT Astra Serif" w:eastAsia="Times New Roman" w:hAnsi="PT Astra Serif"/>
                <w:sz w:val="20"/>
                <w:szCs w:val="20"/>
              </w:rPr>
            </w:pPr>
            <w:r w:rsidRPr="00E86297">
              <w:rPr>
                <w:rFonts w:ascii="PT Astra Serif" w:hAnsi="PT Astra Serif"/>
                <w:sz w:val="20"/>
                <w:szCs w:val="20"/>
              </w:rPr>
              <w:t>Сумма, руб.</w:t>
            </w:r>
          </w:p>
        </w:tc>
      </w:tr>
      <w:tr w:rsidR="00A425D0" w:rsidRPr="00E86297" w:rsidTr="00A425D0">
        <w:trPr>
          <w:trHeight w:val="91"/>
        </w:trPr>
        <w:tc>
          <w:tcPr>
            <w:tcW w:w="584" w:type="dxa"/>
            <w:vMerge w:val="restart"/>
            <w:tcBorders>
              <w:top w:val="single" w:sz="4" w:space="0" w:color="auto"/>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r w:rsidRPr="00E86297">
              <w:rPr>
                <w:rFonts w:ascii="PT Astra Serif" w:hAnsi="PT Astra Serif"/>
                <w:sz w:val="20"/>
                <w:szCs w:val="20"/>
              </w:rPr>
              <w:t>1.</w:t>
            </w:r>
          </w:p>
        </w:tc>
        <w:tc>
          <w:tcPr>
            <w:tcW w:w="2501" w:type="dxa"/>
            <w:vMerge w:val="restart"/>
            <w:tcBorders>
              <w:top w:val="single" w:sz="4" w:space="0" w:color="auto"/>
              <w:left w:val="single" w:sz="4" w:space="0" w:color="auto"/>
              <w:right w:val="single" w:sz="4" w:space="0" w:color="auto"/>
            </w:tcBorders>
          </w:tcPr>
          <w:p w:rsidR="00A425D0" w:rsidRDefault="00A425D0" w:rsidP="00783E86">
            <w:pPr>
              <w:widowControl w:val="0"/>
              <w:tabs>
                <w:tab w:val="left" w:pos="4800"/>
              </w:tabs>
              <w:autoSpaceDE w:val="0"/>
              <w:autoSpaceDN w:val="0"/>
              <w:adjustRightInd w:val="0"/>
              <w:spacing w:line="252" w:lineRule="auto"/>
              <w:jc w:val="center"/>
              <w:rPr>
                <w:rFonts w:ascii="PT Astra Serif" w:hAnsi="PT Astra Serif"/>
                <w:sz w:val="20"/>
                <w:szCs w:val="20"/>
              </w:rPr>
            </w:pPr>
            <w:r w:rsidRPr="00783E86">
              <w:rPr>
                <w:rFonts w:ascii="PT Astra Serif" w:hAnsi="PT Astra Serif"/>
                <w:sz w:val="20"/>
                <w:szCs w:val="20"/>
              </w:rPr>
              <w:t>Папка картонная</w:t>
            </w:r>
          </w:p>
          <w:p w:rsidR="00A425D0" w:rsidRPr="00E86297" w:rsidRDefault="00A425D0" w:rsidP="00783E86">
            <w:pPr>
              <w:widowControl w:val="0"/>
              <w:tabs>
                <w:tab w:val="left" w:pos="4800"/>
              </w:tabs>
              <w:autoSpaceDE w:val="0"/>
              <w:autoSpaceDN w:val="0"/>
              <w:adjustRightInd w:val="0"/>
              <w:spacing w:line="252" w:lineRule="auto"/>
              <w:jc w:val="center"/>
              <w:rPr>
                <w:rFonts w:ascii="PT Astra Serif" w:hAnsi="PT Astra Serif"/>
                <w:sz w:val="20"/>
                <w:szCs w:val="20"/>
              </w:rPr>
            </w:pPr>
            <w:r w:rsidRPr="00A425D0">
              <w:rPr>
                <w:rFonts w:ascii="PT Astra Serif" w:hAnsi="PT Astra Serif"/>
                <w:sz w:val="20"/>
                <w:szCs w:val="20"/>
              </w:rPr>
              <w:t>17.23.13.193-00000010</w:t>
            </w:r>
          </w:p>
        </w:tc>
        <w:tc>
          <w:tcPr>
            <w:tcW w:w="2126" w:type="dxa"/>
            <w:vMerge w:val="restart"/>
            <w:tcBorders>
              <w:top w:val="single" w:sz="4" w:space="0" w:color="auto"/>
              <w:left w:val="single" w:sz="4" w:space="0" w:color="auto"/>
              <w:right w:val="single" w:sz="4" w:space="0" w:color="auto"/>
            </w:tcBorders>
          </w:tcPr>
          <w:p w:rsidR="00A425D0" w:rsidRPr="00E86297" w:rsidRDefault="00A425D0" w:rsidP="00E86297">
            <w:pPr>
              <w:rPr>
                <w:rFonts w:ascii="PT Astra Serif" w:hAnsi="PT Astra Serif"/>
                <w:sz w:val="20"/>
                <w:szCs w:val="20"/>
              </w:rPr>
            </w:pPr>
            <w:r w:rsidRPr="00A425D0">
              <w:rPr>
                <w:rFonts w:ascii="PT Astra Serif" w:hAnsi="PT Astra Serif"/>
                <w:sz w:val="20"/>
                <w:szCs w:val="20"/>
                <w:highlight w:val="yellow"/>
              </w:rPr>
              <w:t>Указать</w:t>
            </w:r>
          </w:p>
        </w:tc>
        <w:tc>
          <w:tcPr>
            <w:tcW w:w="2268" w:type="dxa"/>
            <w:tcBorders>
              <w:top w:val="single" w:sz="4" w:space="0" w:color="auto"/>
              <w:left w:val="single" w:sz="4" w:space="0" w:color="auto"/>
              <w:bottom w:val="single" w:sz="4" w:space="0" w:color="auto"/>
              <w:right w:val="single" w:sz="4" w:space="0" w:color="auto"/>
            </w:tcBorders>
          </w:tcPr>
          <w:p w:rsidR="00A425D0" w:rsidRPr="00A425D0" w:rsidRDefault="00A425D0" w:rsidP="002C0C03">
            <w:pPr>
              <w:rPr>
                <w:sz w:val="20"/>
                <w:szCs w:val="20"/>
              </w:rPr>
            </w:pPr>
            <w:r w:rsidRPr="00A425D0">
              <w:rPr>
                <w:sz w:val="20"/>
                <w:szCs w:val="20"/>
              </w:rPr>
              <w:t>Механизм</w:t>
            </w:r>
          </w:p>
        </w:tc>
        <w:tc>
          <w:tcPr>
            <w:tcW w:w="2694" w:type="dxa"/>
            <w:tcBorders>
              <w:top w:val="single" w:sz="4" w:space="0" w:color="auto"/>
              <w:left w:val="single" w:sz="4" w:space="0" w:color="auto"/>
              <w:right w:val="single" w:sz="4" w:space="0" w:color="auto"/>
            </w:tcBorders>
          </w:tcPr>
          <w:p w:rsidR="00A425D0" w:rsidRPr="00A425D0" w:rsidRDefault="00A425D0" w:rsidP="002C0C03">
            <w:pPr>
              <w:rPr>
                <w:sz w:val="20"/>
                <w:szCs w:val="20"/>
              </w:rPr>
            </w:pPr>
            <w:r w:rsidRPr="00A425D0">
              <w:rPr>
                <w:sz w:val="20"/>
                <w:szCs w:val="20"/>
              </w:rPr>
              <w:t xml:space="preserve">Арочный </w:t>
            </w:r>
          </w:p>
        </w:tc>
        <w:tc>
          <w:tcPr>
            <w:tcW w:w="1417" w:type="dxa"/>
            <w:vMerge w:val="restart"/>
            <w:tcBorders>
              <w:top w:val="single" w:sz="4" w:space="0" w:color="auto"/>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roofErr w:type="spellStart"/>
            <w:proofErr w:type="gramStart"/>
            <w:r w:rsidRPr="00E86297">
              <w:rPr>
                <w:rFonts w:ascii="PT Astra Serif" w:hAnsi="PT Astra Serif"/>
                <w:sz w:val="20"/>
                <w:szCs w:val="20"/>
              </w:rPr>
              <w:t>шт</w:t>
            </w:r>
            <w:proofErr w:type="spellEnd"/>
            <w:proofErr w:type="gramEnd"/>
          </w:p>
        </w:tc>
        <w:tc>
          <w:tcPr>
            <w:tcW w:w="1418" w:type="dxa"/>
            <w:vMerge w:val="restart"/>
            <w:tcBorders>
              <w:top w:val="single" w:sz="4" w:space="0" w:color="auto"/>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134" w:type="dxa"/>
            <w:vMerge w:val="restart"/>
            <w:tcBorders>
              <w:top w:val="single" w:sz="4" w:space="0" w:color="auto"/>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r>
              <w:rPr>
                <w:rFonts w:ascii="PT Astra Serif" w:hAnsi="PT Astra Serif"/>
                <w:sz w:val="20"/>
                <w:szCs w:val="20"/>
              </w:rPr>
              <w:t>20</w:t>
            </w:r>
          </w:p>
        </w:tc>
        <w:tc>
          <w:tcPr>
            <w:tcW w:w="1276" w:type="dxa"/>
            <w:vMerge w:val="restart"/>
            <w:tcBorders>
              <w:top w:val="single" w:sz="4" w:space="0" w:color="auto"/>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r>
              <w:rPr>
                <w:rFonts w:ascii="PT Astra Serif" w:hAnsi="PT Astra Serif"/>
                <w:sz w:val="20"/>
                <w:szCs w:val="20"/>
              </w:rPr>
              <w:t>0</w:t>
            </w:r>
          </w:p>
        </w:tc>
      </w:tr>
      <w:tr w:rsidR="00A425D0" w:rsidRPr="00E86297" w:rsidTr="00A425D0">
        <w:trPr>
          <w:trHeight w:val="31"/>
        </w:trPr>
        <w:tc>
          <w:tcPr>
            <w:tcW w:w="584"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2501"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2126" w:type="dxa"/>
            <w:vMerge/>
            <w:tcBorders>
              <w:left w:val="single" w:sz="4" w:space="0" w:color="auto"/>
              <w:right w:val="single" w:sz="4" w:space="0" w:color="auto"/>
            </w:tcBorders>
          </w:tcPr>
          <w:p w:rsidR="00A425D0" w:rsidRPr="00E86297" w:rsidRDefault="00A425D0" w:rsidP="00E86297">
            <w:pP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A425D0" w:rsidRPr="00A425D0" w:rsidRDefault="00A425D0" w:rsidP="002C0C03">
            <w:pPr>
              <w:rPr>
                <w:sz w:val="20"/>
                <w:szCs w:val="20"/>
              </w:rPr>
            </w:pPr>
            <w:r w:rsidRPr="00A425D0">
              <w:rPr>
                <w:sz w:val="20"/>
                <w:szCs w:val="20"/>
              </w:rPr>
              <w:t>Тип</w:t>
            </w:r>
          </w:p>
        </w:tc>
        <w:tc>
          <w:tcPr>
            <w:tcW w:w="2694" w:type="dxa"/>
            <w:tcBorders>
              <w:left w:val="single" w:sz="4" w:space="0" w:color="auto"/>
              <w:right w:val="single" w:sz="4" w:space="0" w:color="auto"/>
            </w:tcBorders>
          </w:tcPr>
          <w:p w:rsidR="00A425D0" w:rsidRPr="00A425D0" w:rsidRDefault="00A425D0" w:rsidP="002C0C03">
            <w:pPr>
              <w:rPr>
                <w:sz w:val="20"/>
                <w:szCs w:val="20"/>
              </w:rPr>
            </w:pPr>
            <w:r w:rsidRPr="00A425D0">
              <w:rPr>
                <w:sz w:val="20"/>
                <w:szCs w:val="20"/>
              </w:rPr>
              <w:t>папка-регистратор</w:t>
            </w:r>
          </w:p>
        </w:tc>
        <w:tc>
          <w:tcPr>
            <w:tcW w:w="1417"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418"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134"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276"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r>
      <w:tr w:rsidR="00A425D0" w:rsidRPr="00E86297" w:rsidTr="00A425D0">
        <w:trPr>
          <w:trHeight w:val="29"/>
        </w:trPr>
        <w:tc>
          <w:tcPr>
            <w:tcW w:w="584"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2501"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2126" w:type="dxa"/>
            <w:vMerge/>
            <w:tcBorders>
              <w:left w:val="single" w:sz="4" w:space="0" w:color="auto"/>
              <w:right w:val="single" w:sz="4" w:space="0" w:color="auto"/>
            </w:tcBorders>
          </w:tcPr>
          <w:p w:rsidR="00A425D0" w:rsidRPr="00E86297" w:rsidRDefault="00A425D0" w:rsidP="00E86297">
            <w:pP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A425D0" w:rsidRPr="00A425D0" w:rsidRDefault="00A425D0" w:rsidP="002C0C03">
            <w:pPr>
              <w:rPr>
                <w:sz w:val="20"/>
                <w:szCs w:val="20"/>
              </w:rPr>
            </w:pPr>
            <w:r w:rsidRPr="00A425D0">
              <w:rPr>
                <w:sz w:val="20"/>
                <w:szCs w:val="20"/>
              </w:rPr>
              <w:t xml:space="preserve">Формат </w:t>
            </w:r>
          </w:p>
        </w:tc>
        <w:tc>
          <w:tcPr>
            <w:tcW w:w="2694" w:type="dxa"/>
            <w:tcBorders>
              <w:left w:val="single" w:sz="4" w:space="0" w:color="auto"/>
              <w:right w:val="single" w:sz="4" w:space="0" w:color="auto"/>
            </w:tcBorders>
          </w:tcPr>
          <w:p w:rsidR="00A425D0" w:rsidRPr="00A425D0" w:rsidRDefault="00A425D0" w:rsidP="002C0C03">
            <w:pPr>
              <w:rPr>
                <w:sz w:val="20"/>
                <w:szCs w:val="20"/>
              </w:rPr>
            </w:pPr>
            <w:r w:rsidRPr="00A425D0">
              <w:rPr>
                <w:sz w:val="20"/>
                <w:szCs w:val="20"/>
              </w:rPr>
              <w:t>А</w:t>
            </w:r>
            <w:proofErr w:type="gramStart"/>
            <w:r w:rsidRPr="00A425D0">
              <w:rPr>
                <w:sz w:val="20"/>
                <w:szCs w:val="20"/>
              </w:rPr>
              <w:t>4</w:t>
            </w:r>
            <w:proofErr w:type="gramEnd"/>
          </w:p>
        </w:tc>
        <w:tc>
          <w:tcPr>
            <w:tcW w:w="1417"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418"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134"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276"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r>
      <w:tr w:rsidR="00A425D0" w:rsidRPr="00E86297" w:rsidTr="00A425D0">
        <w:trPr>
          <w:trHeight w:val="29"/>
        </w:trPr>
        <w:tc>
          <w:tcPr>
            <w:tcW w:w="584"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2501"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2126" w:type="dxa"/>
            <w:vMerge/>
            <w:tcBorders>
              <w:left w:val="single" w:sz="4" w:space="0" w:color="auto"/>
              <w:right w:val="single" w:sz="4" w:space="0" w:color="auto"/>
            </w:tcBorders>
          </w:tcPr>
          <w:p w:rsidR="00A425D0" w:rsidRPr="00E86297" w:rsidRDefault="00A425D0" w:rsidP="00E86297">
            <w:pP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A425D0" w:rsidRPr="00A425D0" w:rsidRDefault="00A425D0" w:rsidP="002C0C03">
            <w:pPr>
              <w:rPr>
                <w:sz w:val="20"/>
                <w:szCs w:val="20"/>
              </w:rPr>
            </w:pPr>
            <w:r w:rsidRPr="00A425D0">
              <w:rPr>
                <w:sz w:val="20"/>
                <w:szCs w:val="20"/>
              </w:rPr>
              <w:t xml:space="preserve">Ширина </w:t>
            </w:r>
            <w:proofErr w:type="spellStart"/>
            <w:r w:rsidRPr="00A425D0">
              <w:rPr>
                <w:sz w:val="20"/>
                <w:szCs w:val="20"/>
              </w:rPr>
              <w:t>корешка</w:t>
            </w:r>
            <w:proofErr w:type="gramStart"/>
            <w:r w:rsidRPr="00A425D0">
              <w:rPr>
                <w:sz w:val="20"/>
                <w:szCs w:val="20"/>
              </w:rPr>
              <w:t>,м</w:t>
            </w:r>
            <w:proofErr w:type="gramEnd"/>
            <w:r w:rsidRPr="00A425D0">
              <w:rPr>
                <w:sz w:val="20"/>
                <w:szCs w:val="20"/>
              </w:rPr>
              <w:t>м</w:t>
            </w:r>
            <w:proofErr w:type="spellEnd"/>
          </w:p>
        </w:tc>
        <w:tc>
          <w:tcPr>
            <w:tcW w:w="2694" w:type="dxa"/>
            <w:tcBorders>
              <w:left w:val="single" w:sz="4" w:space="0" w:color="auto"/>
              <w:right w:val="single" w:sz="4" w:space="0" w:color="auto"/>
            </w:tcBorders>
          </w:tcPr>
          <w:p w:rsidR="00A425D0" w:rsidRPr="00A425D0" w:rsidRDefault="00A425D0" w:rsidP="002C0C03">
            <w:pPr>
              <w:rPr>
                <w:sz w:val="20"/>
                <w:szCs w:val="20"/>
              </w:rPr>
            </w:pPr>
            <w:r w:rsidRPr="00A425D0">
              <w:rPr>
                <w:sz w:val="20"/>
                <w:szCs w:val="20"/>
              </w:rPr>
              <w:t>80</w:t>
            </w:r>
          </w:p>
        </w:tc>
        <w:tc>
          <w:tcPr>
            <w:tcW w:w="1417"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418"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134"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276" w:type="dxa"/>
            <w:vMerge/>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r>
      <w:tr w:rsidR="00A425D0" w:rsidRPr="00E86297" w:rsidTr="00A425D0">
        <w:trPr>
          <w:trHeight w:val="152"/>
        </w:trPr>
        <w:tc>
          <w:tcPr>
            <w:tcW w:w="584" w:type="dxa"/>
            <w:vMerge w:val="restart"/>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lang w:val="en-US"/>
              </w:rPr>
            </w:pPr>
            <w:r w:rsidRPr="00E86297">
              <w:rPr>
                <w:rFonts w:ascii="PT Astra Serif" w:hAnsi="PT Astra Serif"/>
                <w:sz w:val="20"/>
                <w:szCs w:val="20"/>
              </w:rPr>
              <w:t>2</w:t>
            </w:r>
          </w:p>
        </w:tc>
        <w:tc>
          <w:tcPr>
            <w:tcW w:w="2501" w:type="dxa"/>
            <w:vMerge w:val="restart"/>
            <w:tcBorders>
              <w:left w:val="single" w:sz="4" w:space="0" w:color="auto"/>
              <w:right w:val="single" w:sz="4" w:space="0" w:color="auto"/>
            </w:tcBorders>
          </w:tcPr>
          <w:p w:rsidR="00A425D0"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r w:rsidRPr="00783E86">
              <w:rPr>
                <w:rFonts w:ascii="PT Astra Serif" w:hAnsi="PT Astra Serif"/>
                <w:sz w:val="20"/>
                <w:szCs w:val="20"/>
              </w:rPr>
              <w:t>Папка картонная</w:t>
            </w:r>
          </w:p>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r w:rsidRPr="00A425D0">
              <w:rPr>
                <w:rFonts w:ascii="PT Astra Serif" w:hAnsi="PT Astra Serif"/>
                <w:sz w:val="20"/>
                <w:szCs w:val="20"/>
              </w:rPr>
              <w:t>17.23.13.193-00000010</w:t>
            </w:r>
          </w:p>
        </w:tc>
        <w:tc>
          <w:tcPr>
            <w:tcW w:w="2126" w:type="dxa"/>
            <w:vMerge w:val="restart"/>
            <w:tcBorders>
              <w:left w:val="single" w:sz="4" w:space="0" w:color="auto"/>
              <w:right w:val="single" w:sz="4" w:space="0" w:color="auto"/>
            </w:tcBorders>
          </w:tcPr>
          <w:p w:rsidR="00A425D0" w:rsidRPr="00E86297" w:rsidRDefault="00A425D0" w:rsidP="00E86297">
            <w:pPr>
              <w:rPr>
                <w:rFonts w:ascii="PT Astra Serif" w:hAnsi="PT Astra Serif"/>
                <w:sz w:val="20"/>
                <w:szCs w:val="20"/>
              </w:rPr>
            </w:pPr>
            <w:r w:rsidRPr="00A425D0">
              <w:rPr>
                <w:rFonts w:ascii="PT Astra Serif" w:hAnsi="PT Astra Serif"/>
                <w:sz w:val="20"/>
                <w:szCs w:val="20"/>
                <w:highlight w:val="yellow"/>
              </w:rPr>
              <w:t>Указать</w:t>
            </w:r>
          </w:p>
        </w:tc>
        <w:tc>
          <w:tcPr>
            <w:tcW w:w="2268" w:type="dxa"/>
            <w:tcBorders>
              <w:top w:val="single" w:sz="4" w:space="0" w:color="auto"/>
              <w:left w:val="single" w:sz="4" w:space="0" w:color="auto"/>
              <w:bottom w:val="single" w:sz="4" w:space="0" w:color="auto"/>
              <w:right w:val="single" w:sz="4" w:space="0" w:color="auto"/>
            </w:tcBorders>
          </w:tcPr>
          <w:p w:rsidR="00A425D0" w:rsidRPr="00A425D0" w:rsidRDefault="00A425D0" w:rsidP="00855128">
            <w:pPr>
              <w:rPr>
                <w:sz w:val="20"/>
                <w:szCs w:val="20"/>
              </w:rPr>
            </w:pPr>
            <w:r w:rsidRPr="00A425D0">
              <w:rPr>
                <w:sz w:val="20"/>
                <w:szCs w:val="20"/>
              </w:rPr>
              <w:t>Механизм</w:t>
            </w:r>
          </w:p>
        </w:tc>
        <w:tc>
          <w:tcPr>
            <w:tcW w:w="2694" w:type="dxa"/>
            <w:tcBorders>
              <w:left w:val="single" w:sz="4" w:space="0" w:color="auto"/>
              <w:right w:val="single" w:sz="4" w:space="0" w:color="auto"/>
            </w:tcBorders>
          </w:tcPr>
          <w:p w:rsidR="00A425D0" w:rsidRPr="00A425D0" w:rsidRDefault="00A425D0" w:rsidP="00855128">
            <w:pPr>
              <w:rPr>
                <w:sz w:val="20"/>
                <w:szCs w:val="20"/>
              </w:rPr>
            </w:pPr>
            <w:r w:rsidRPr="00A425D0">
              <w:rPr>
                <w:sz w:val="20"/>
                <w:szCs w:val="20"/>
              </w:rPr>
              <w:t xml:space="preserve">Арочный </w:t>
            </w:r>
          </w:p>
        </w:tc>
        <w:tc>
          <w:tcPr>
            <w:tcW w:w="1417" w:type="dxa"/>
            <w:vMerge w:val="restart"/>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roofErr w:type="spellStart"/>
            <w:proofErr w:type="gramStart"/>
            <w:r w:rsidRPr="00E86297">
              <w:rPr>
                <w:rFonts w:ascii="PT Astra Serif" w:hAnsi="PT Astra Serif"/>
                <w:sz w:val="20"/>
                <w:szCs w:val="20"/>
              </w:rPr>
              <w:t>шт</w:t>
            </w:r>
            <w:proofErr w:type="spellEnd"/>
            <w:proofErr w:type="gramEnd"/>
          </w:p>
        </w:tc>
        <w:tc>
          <w:tcPr>
            <w:tcW w:w="1418" w:type="dxa"/>
            <w:vMerge w:val="restart"/>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134" w:type="dxa"/>
            <w:vMerge w:val="restart"/>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r>
              <w:rPr>
                <w:rFonts w:ascii="PT Astra Serif" w:hAnsi="PT Astra Serif"/>
                <w:sz w:val="20"/>
                <w:szCs w:val="20"/>
              </w:rPr>
              <w:t>25</w:t>
            </w:r>
          </w:p>
        </w:tc>
        <w:tc>
          <w:tcPr>
            <w:tcW w:w="1276" w:type="dxa"/>
            <w:vMerge w:val="restart"/>
            <w:tcBorders>
              <w:left w:val="single" w:sz="4" w:space="0" w:color="auto"/>
              <w:right w:val="single" w:sz="4" w:space="0" w:color="auto"/>
            </w:tcBorders>
          </w:tcPr>
          <w:p w:rsidR="00A425D0" w:rsidRPr="00E86297" w:rsidRDefault="00A425D0" w:rsidP="00E86297">
            <w:pPr>
              <w:widowControl w:val="0"/>
              <w:tabs>
                <w:tab w:val="left" w:pos="4800"/>
              </w:tabs>
              <w:autoSpaceDE w:val="0"/>
              <w:autoSpaceDN w:val="0"/>
              <w:adjustRightInd w:val="0"/>
              <w:spacing w:line="252" w:lineRule="auto"/>
              <w:jc w:val="center"/>
              <w:rPr>
                <w:rFonts w:ascii="PT Astra Serif" w:hAnsi="PT Astra Serif"/>
                <w:sz w:val="20"/>
                <w:szCs w:val="20"/>
              </w:rPr>
            </w:pPr>
          </w:p>
        </w:tc>
      </w:tr>
      <w:tr w:rsidR="00A425D0" w:rsidRPr="00E86297" w:rsidTr="00A425D0">
        <w:trPr>
          <w:trHeight w:val="151"/>
        </w:trPr>
        <w:tc>
          <w:tcPr>
            <w:tcW w:w="584"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both"/>
              <w:rPr>
                <w:rFonts w:ascii="PT Astra Serif" w:hAnsi="PT Astra Serif"/>
                <w:sz w:val="20"/>
                <w:szCs w:val="20"/>
              </w:rPr>
            </w:pPr>
          </w:p>
        </w:tc>
        <w:tc>
          <w:tcPr>
            <w:tcW w:w="2501"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both"/>
              <w:rPr>
                <w:rFonts w:ascii="PT Astra Serif" w:hAnsi="PT Astra Serif"/>
                <w:sz w:val="20"/>
                <w:szCs w:val="20"/>
              </w:rPr>
            </w:pPr>
          </w:p>
        </w:tc>
        <w:tc>
          <w:tcPr>
            <w:tcW w:w="2126" w:type="dxa"/>
            <w:vMerge/>
            <w:tcBorders>
              <w:left w:val="single" w:sz="4" w:space="0" w:color="auto"/>
              <w:right w:val="single" w:sz="4" w:space="0" w:color="auto"/>
            </w:tcBorders>
          </w:tcPr>
          <w:p w:rsidR="00A425D0" w:rsidRPr="00E86297" w:rsidRDefault="00A425D0" w:rsidP="00E86297">
            <w:pP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A425D0" w:rsidRPr="00A425D0" w:rsidRDefault="00A425D0" w:rsidP="00855128">
            <w:pPr>
              <w:rPr>
                <w:sz w:val="20"/>
                <w:szCs w:val="20"/>
              </w:rPr>
            </w:pPr>
            <w:r w:rsidRPr="00A425D0">
              <w:rPr>
                <w:sz w:val="20"/>
                <w:szCs w:val="20"/>
              </w:rPr>
              <w:t>Тип</w:t>
            </w:r>
          </w:p>
        </w:tc>
        <w:tc>
          <w:tcPr>
            <w:tcW w:w="2694" w:type="dxa"/>
            <w:tcBorders>
              <w:left w:val="single" w:sz="4" w:space="0" w:color="auto"/>
              <w:right w:val="single" w:sz="4" w:space="0" w:color="auto"/>
            </w:tcBorders>
          </w:tcPr>
          <w:p w:rsidR="00A425D0" w:rsidRPr="00A425D0" w:rsidRDefault="00A425D0" w:rsidP="00855128">
            <w:pPr>
              <w:rPr>
                <w:sz w:val="20"/>
                <w:szCs w:val="20"/>
              </w:rPr>
            </w:pPr>
            <w:r w:rsidRPr="00A425D0">
              <w:rPr>
                <w:sz w:val="20"/>
                <w:szCs w:val="20"/>
              </w:rPr>
              <w:t>папка-регистратор</w:t>
            </w:r>
          </w:p>
        </w:tc>
        <w:tc>
          <w:tcPr>
            <w:tcW w:w="1417" w:type="dxa"/>
            <w:vMerge/>
            <w:tcBorders>
              <w:left w:val="single" w:sz="4" w:space="0" w:color="auto"/>
              <w:right w:val="single" w:sz="4" w:space="0" w:color="auto"/>
            </w:tcBorders>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418"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134"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276"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r>
      <w:tr w:rsidR="00A425D0" w:rsidRPr="00E86297" w:rsidTr="00A425D0">
        <w:trPr>
          <w:trHeight w:val="78"/>
        </w:trPr>
        <w:tc>
          <w:tcPr>
            <w:tcW w:w="584"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both"/>
              <w:rPr>
                <w:rFonts w:ascii="PT Astra Serif" w:hAnsi="PT Astra Serif"/>
                <w:sz w:val="20"/>
                <w:szCs w:val="20"/>
              </w:rPr>
            </w:pPr>
          </w:p>
        </w:tc>
        <w:tc>
          <w:tcPr>
            <w:tcW w:w="2501"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both"/>
              <w:rPr>
                <w:rFonts w:ascii="PT Astra Serif" w:hAnsi="PT Astra Serif"/>
                <w:sz w:val="20"/>
                <w:szCs w:val="20"/>
              </w:rPr>
            </w:pPr>
          </w:p>
        </w:tc>
        <w:tc>
          <w:tcPr>
            <w:tcW w:w="2126" w:type="dxa"/>
            <w:vMerge/>
            <w:tcBorders>
              <w:left w:val="single" w:sz="4" w:space="0" w:color="auto"/>
              <w:right w:val="single" w:sz="4" w:space="0" w:color="auto"/>
            </w:tcBorders>
          </w:tcPr>
          <w:p w:rsidR="00A425D0" w:rsidRPr="00E86297" w:rsidRDefault="00A425D0" w:rsidP="00E86297">
            <w:pP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A425D0" w:rsidRPr="00A425D0" w:rsidRDefault="00A425D0" w:rsidP="00855128">
            <w:pPr>
              <w:rPr>
                <w:sz w:val="20"/>
                <w:szCs w:val="20"/>
              </w:rPr>
            </w:pPr>
            <w:r w:rsidRPr="00A425D0">
              <w:rPr>
                <w:sz w:val="20"/>
                <w:szCs w:val="20"/>
              </w:rPr>
              <w:t xml:space="preserve">Формат </w:t>
            </w:r>
          </w:p>
        </w:tc>
        <w:tc>
          <w:tcPr>
            <w:tcW w:w="2694" w:type="dxa"/>
            <w:tcBorders>
              <w:left w:val="single" w:sz="4" w:space="0" w:color="auto"/>
              <w:right w:val="single" w:sz="4" w:space="0" w:color="auto"/>
            </w:tcBorders>
          </w:tcPr>
          <w:p w:rsidR="00A425D0" w:rsidRPr="00A425D0" w:rsidRDefault="00A425D0" w:rsidP="00855128">
            <w:pPr>
              <w:rPr>
                <w:sz w:val="20"/>
                <w:szCs w:val="20"/>
              </w:rPr>
            </w:pPr>
            <w:r w:rsidRPr="00A425D0">
              <w:rPr>
                <w:sz w:val="20"/>
                <w:szCs w:val="20"/>
              </w:rPr>
              <w:t>А</w:t>
            </w:r>
            <w:proofErr w:type="gramStart"/>
            <w:r w:rsidRPr="00A425D0">
              <w:rPr>
                <w:sz w:val="20"/>
                <w:szCs w:val="20"/>
              </w:rPr>
              <w:t>4</w:t>
            </w:r>
            <w:proofErr w:type="gramEnd"/>
          </w:p>
        </w:tc>
        <w:tc>
          <w:tcPr>
            <w:tcW w:w="1417" w:type="dxa"/>
            <w:vMerge/>
            <w:tcBorders>
              <w:left w:val="single" w:sz="4" w:space="0" w:color="auto"/>
              <w:right w:val="single" w:sz="4" w:space="0" w:color="auto"/>
            </w:tcBorders>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418"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134"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276"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r>
      <w:tr w:rsidR="00A425D0" w:rsidRPr="00E86297" w:rsidTr="00A425D0">
        <w:trPr>
          <w:trHeight w:val="78"/>
        </w:trPr>
        <w:tc>
          <w:tcPr>
            <w:tcW w:w="584"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both"/>
              <w:rPr>
                <w:rFonts w:ascii="PT Astra Serif" w:hAnsi="PT Astra Serif"/>
                <w:sz w:val="20"/>
                <w:szCs w:val="20"/>
              </w:rPr>
            </w:pPr>
          </w:p>
        </w:tc>
        <w:tc>
          <w:tcPr>
            <w:tcW w:w="2501"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both"/>
              <w:rPr>
                <w:rFonts w:ascii="PT Astra Serif" w:hAnsi="PT Astra Serif"/>
                <w:sz w:val="20"/>
                <w:szCs w:val="20"/>
              </w:rPr>
            </w:pPr>
          </w:p>
        </w:tc>
        <w:tc>
          <w:tcPr>
            <w:tcW w:w="2126" w:type="dxa"/>
            <w:vMerge/>
            <w:tcBorders>
              <w:left w:val="single" w:sz="4" w:space="0" w:color="auto"/>
              <w:right w:val="single" w:sz="4" w:space="0" w:color="auto"/>
            </w:tcBorders>
          </w:tcPr>
          <w:p w:rsidR="00A425D0" w:rsidRPr="00E86297" w:rsidRDefault="00A425D0" w:rsidP="00E86297">
            <w:pP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A425D0" w:rsidRPr="00A425D0" w:rsidRDefault="00A425D0" w:rsidP="00855128">
            <w:pPr>
              <w:rPr>
                <w:sz w:val="20"/>
                <w:szCs w:val="20"/>
              </w:rPr>
            </w:pPr>
            <w:r w:rsidRPr="00A425D0">
              <w:rPr>
                <w:sz w:val="20"/>
                <w:szCs w:val="20"/>
              </w:rPr>
              <w:t xml:space="preserve">Ширина </w:t>
            </w:r>
            <w:proofErr w:type="spellStart"/>
            <w:r w:rsidRPr="00A425D0">
              <w:rPr>
                <w:sz w:val="20"/>
                <w:szCs w:val="20"/>
              </w:rPr>
              <w:t>корешка</w:t>
            </w:r>
            <w:proofErr w:type="gramStart"/>
            <w:r w:rsidRPr="00A425D0">
              <w:rPr>
                <w:sz w:val="20"/>
                <w:szCs w:val="20"/>
              </w:rPr>
              <w:t>,м</w:t>
            </w:r>
            <w:proofErr w:type="gramEnd"/>
            <w:r w:rsidRPr="00A425D0">
              <w:rPr>
                <w:sz w:val="20"/>
                <w:szCs w:val="20"/>
              </w:rPr>
              <w:t>м</w:t>
            </w:r>
            <w:proofErr w:type="spellEnd"/>
          </w:p>
        </w:tc>
        <w:tc>
          <w:tcPr>
            <w:tcW w:w="2694" w:type="dxa"/>
            <w:tcBorders>
              <w:left w:val="single" w:sz="4" w:space="0" w:color="auto"/>
              <w:right w:val="single" w:sz="4" w:space="0" w:color="auto"/>
            </w:tcBorders>
          </w:tcPr>
          <w:p w:rsidR="00A425D0" w:rsidRPr="00A425D0" w:rsidRDefault="00A425D0" w:rsidP="00855128">
            <w:pPr>
              <w:rPr>
                <w:sz w:val="20"/>
                <w:szCs w:val="20"/>
              </w:rPr>
            </w:pPr>
            <w:r w:rsidRPr="00A425D0">
              <w:rPr>
                <w:sz w:val="20"/>
                <w:szCs w:val="20"/>
              </w:rPr>
              <w:t>50</w:t>
            </w:r>
          </w:p>
        </w:tc>
        <w:tc>
          <w:tcPr>
            <w:tcW w:w="1417" w:type="dxa"/>
            <w:vMerge/>
            <w:tcBorders>
              <w:left w:val="single" w:sz="4" w:space="0" w:color="auto"/>
              <w:right w:val="single" w:sz="4" w:space="0" w:color="auto"/>
            </w:tcBorders>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418"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134"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c>
          <w:tcPr>
            <w:tcW w:w="1276" w:type="dxa"/>
            <w:vMerge/>
            <w:tcBorders>
              <w:left w:val="single" w:sz="4" w:space="0" w:color="auto"/>
              <w:right w:val="single" w:sz="4" w:space="0" w:color="auto"/>
            </w:tcBorders>
            <w:vAlign w:val="center"/>
          </w:tcPr>
          <w:p w:rsidR="00A425D0" w:rsidRPr="00E86297" w:rsidRDefault="00A425D0">
            <w:pPr>
              <w:widowControl w:val="0"/>
              <w:tabs>
                <w:tab w:val="left" w:pos="4800"/>
              </w:tabs>
              <w:autoSpaceDE w:val="0"/>
              <w:autoSpaceDN w:val="0"/>
              <w:adjustRightInd w:val="0"/>
              <w:spacing w:line="252" w:lineRule="auto"/>
              <w:jc w:val="center"/>
              <w:rPr>
                <w:rFonts w:ascii="PT Astra Serif" w:hAnsi="PT Astra Serif"/>
                <w:sz w:val="20"/>
                <w:szCs w:val="20"/>
              </w:rPr>
            </w:pPr>
          </w:p>
        </w:tc>
      </w:tr>
    </w:tbl>
    <w:p w:rsidR="002D4FA3" w:rsidRPr="00E86297" w:rsidRDefault="002D4FA3" w:rsidP="002D4FA3">
      <w:pPr>
        <w:widowControl w:val="0"/>
        <w:tabs>
          <w:tab w:val="left" w:pos="1125"/>
        </w:tabs>
        <w:jc w:val="both"/>
        <w:rPr>
          <w:rFonts w:ascii="PT Astra Serif" w:eastAsia="Times New Roman" w:hAnsi="PT Astra Serif"/>
          <w:sz w:val="20"/>
          <w:szCs w:val="20"/>
        </w:rPr>
      </w:pPr>
      <w:r w:rsidRPr="00E86297">
        <w:rPr>
          <w:rFonts w:ascii="PT Astra Serif" w:hAnsi="PT Astra Serif"/>
          <w:sz w:val="20"/>
          <w:szCs w:val="20"/>
        </w:rPr>
        <w:tab/>
      </w:r>
    </w:p>
    <w:p w:rsidR="002D4FA3" w:rsidRPr="00E86297" w:rsidRDefault="002D4FA3" w:rsidP="002D4FA3">
      <w:pPr>
        <w:widowControl w:val="0"/>
        <w:shd w:val="clear" w:color="auto" w:fill="FFFFFF"/>
        <w:tabs>
          <w:tab w:val="left" w:pos="2299"/>
        </w:tabs>
        <w:autoSpaceDE w:val="0"/>
        <w:autoSpaceDN w:val="0"/>
        <w:adjustRightInd w:val="0"/>
        <w:jc w:val="both"/>
        <w:rPr>
          <w:rFonts w:ascii="PT Astra Serif" w:hAnsi="PT Astra Serif"/>
          <w:sz w:val="20"/>
          <w:szCs w:val="20"/>
        </w:rPr>
      </w:pPr>
      <w:r w:rsidRPr="00E86297">
        <w:rPr>
          <w:rFonts w:ascii="PT Astra Serif" w:hAnsi="PT Astra Serif"/>
          <w:sz w:val="20"/>
          <w:szCs w:val="20"/>
        </w:rPr>
        <w:t xml:space="preserve">ИТОГО: </w:t>
      </w:r>
      <w:r w:rsidR="00783E86">
        <w:rPr>
          <w:rFonts w:ascii="PT Astra Serif" w:hAnsi="PT Astra Serif"/>
          <w:sz w:val="20"/>
          <w:szCs w:val="20"/>
        </w:rPr>
        <w:t>____________________________________</w:t>
      </w:r>
    </w:p>
    <w:tbl>
      <w:tblPr>
        <w:tblpPr w:leftFromText="180" w:rightFromText="180" w:bottomFromText="160" w:vertAnchor="text" w:horzAnchor="margin" w:tblpXSpec="center" w:tblpY="390"/>
        <w:tblW w:w="10185" w:type="dxa"/>
        <w:tblLayout w:type="fixed"/>
        <w:tblLook w:val="01E0" w:firstRow="1" w:lastRow="1" w:firstColumn="1" w:lastColumn="1" w:noHBand="0" w:noVBand="0"/>
      </w:tblPr>
      <w:tblGrid>
        <w:gridCol w:w="5215"/>
        <w:gridCol w:w="4970"/>
      </w:tblGrid>
      <w:tr w:rsidR="002D4FA3" w:rsidRPr="00E86297" w:rsidTr="00E86297">
        <w:trPr>
          <w:trHeight w:val="568"/>
        </w:trPr>
        <w:tc>
          <w:tcPr>
            <w:tcW w:w="5217" w:type="dxa"/>
          </w:tcPr>
          <w:p w:rsidR="002D4FA3" w:rsidRPr="00E86297" w:rsidRDefault="002D4FA3">
            <w:pPr>
              <w:widowControl w:val="0"/>
              <w:spacing w:line="256" w:lineRule="auto"/>
              <w:jc w:val="both"/>
              <w:rPr>
                <w:rFonts w:ascii="PT Astra Serif" w:eastAsia="Times New Roman" w:hAnsi="PT Astra Serif"/>
                <w:sz w:val="20"/>
                <w:szCs w:val="20"/>
              </w:rPr>
            </w:pPr>
            <w:r w:rsidRPr="00E86297">
              <w:rPr>
                <w:rFonts w:ascii="PT Astra Serif" w:hAnsi="PT Astra Serif"/>
                <w:sz w:val="20"/>
                <w:szCs w:val="20"/>
              </w:rPr>
              <w:t>Заказчик:</w:t>
            </w:r>
          </w:p>
          <w:p w:rsidR="002D4FA3" w:rsidRPr="00E86297" w:rsidRDefault="002D4FA3">
            <w:pPr>
              <w:widowControl w:val="0"/>
              <w:spacing w:line="256" w:lineRule="auto"/>
              <w:jc w:val="both"/>
              <w:rPr>
                <w:rFonts w:ascii="PT Astra Serif" w:eastAsia="Times New Roman" w:hAnsi="PT Astra Serif"/>
                <w:sz w:val="20"/>
                <w:szCs w:val="20"/>
              </w:rPr>
            </w:pPr>
          </w:p>
        </w:tc>
        <w:tc>
          <w:tcPr>
            <w:tcW w:w="4971" w:type="dxa"/>
            <w:hideMark/>
          </w:tcPr>
          <w:p w:rsidR="002D4FA3" w:rsidRPr="00E86297" w:rsidRDefault="002D4FA3">
            <w:pPr>
              <w:widowControl w:val="0"/>
              <w:spacing w:line="256" w:lineRule="auto"/>
              <w:jc w:val="both"/>
              <w:rPr>
                <w:rFonts w:ascii="PT Astra Serif" w:eastAsia="Times New Roman" w:hAnsi="PT Astra Serif"/>
                <w:sz w:val="20"/>
                <w:szCs w:val="20"/>
              </w:rPr>
            </w:pPr>
            <w:r w:rsidRPr="00E86297">
              <w:rPr>
                <w:rFonts w:ascii="PT Astra Serif" w:hAnsi="PT Astra Serif"/>
                <w:sz w:val="20"/>
                <w:szCs w:val="20"/>
              </w:rPr>
              <w:t>Поставщик:</w:t>
            </w:r>
          </w:p>
        </w:tc>
      </w:tr>
      <w:tr w:rsidR="002D4FA3" w:rsidRPr="00E86297" w:rsidTr="002D4FA3">
        <w:trPr>
          <w:trHeight w:val="68"/>
        </w:trPr>
        <w:tc>
          <w:tcPr>
            <w:tcW w:w="5217" w:type="dxa"/>
            <w:hideMark/>
          </w:tcPr>
          <w:p w:rsidR="002D4FA3" w:rsidRPr="00E86297" w:rsidRDefault="001A0016" w:rsidP="00783E86">
            <w:pPr>
              <w:widowControl w:val="0"/>
              <w:spacing w:line="256" w:lineRule="auto"/>
              <w:jc w:val="both"/>
              <w:rPr>
                <w:rFonts w:ascii="PT Astra Serif" w:eastAsia="Times New Roman" w:hAnsi="PT Astra Serif"/>
                <w:sz w:val="20"/>
                <w:szCs w:val="20"/>
              </w:rPr>
            </w:pPr>
            <w:r w:rsidRPr="00E86297">
              <w:rPr>
                <w:rFonts w:ascii="PT Astra Serif" w:hAnsi="PT Astra Serif"/>
                <w:sz w:val="20"/>
                <w:szCs w:val="20"/>
              </w:rPr>
              <w:t>____________________/</w:t>
            </w:r>
            <w:r w:rsidR="00783E86">
              <w:rPr>
                <w:rFonts w:ascii="PT Astra Serif" w:hAnsi="PT Astra Serif"/>
                <w:sz w:val="20"/>
                <w:szCs w:val="20"/>
              </w:rPr>
              <w:t>___________</w:t>
            </w:r>
          </w:p>
        </w:tc>
        <w:tc>
          <w:tcPr>
            <w:tcW w:w="4971" w:type="dxa"/>
          </w:tcPr>
          <w:p w:rsidR="00794E9A" w:rsidRPr="00E86297" w:rsidRDefault="009E0F3C" w:rsidP="009E0F3C">
            <w:pPr>
              <w:widowControl w:val="0"/>
              <w:spacing w:line="254" w:lineRule="auto"/>
              <w:jc w:val="both"/>
              <w:rPr>
                <w:rFonts w:ascii="PT Astra Serif" w:hAnsi="PT Astra Serif"/>
                <w:sz w:val="20"/>
                <w:szCs w:val="20"/>
              </w:rPr>
            </w:pPr>
            <w:r w:rsidRPr="00E86297">
              <w:rPr>
                <w:rFonts w:ascii="PT Astra Serif" w:hAnsi="PT Astra Serif"/>
                <w:sz w:val="20"/>
                <w:szCs w:val="20"/>
              </w:rPr>
              <w:t>____________________/</w:t>
            </w:r>
            <w:r w:rsidR="00783E86">
              <w:rPr>
                <w:rFonts w:ascii="PT Astra Serif" w:hAnsi="PT Astra Serif"/>
                <w:sz w:val="20"/>
                <w:szCs w:val="20"/>
              </w:rPr>
              <w:t>____________________</w:t>
            </w:r>
          </w:p>
          <w:p w:rsidR="002D4FA3" w:rsidRPr="00E86297" w:rsidRDefault="002D4FA3" w:rsidP="00794E9A">
            <w:pPr>
              <w:widowControl w:val="0"/>
              <w:spacing w:line="256" w:lineRule="auto"/>
              <w:jc w:val="both"/>
              <w:rPr>
                <w:rFonts w:ascii="PT Astra Serif" w:eastAsia="Times New Roman" w:hAnsi="PT Astra Serif"/>
                <w:sz w:val="20"/>
                <w:szCs w:val="20"/>
              </w:rPr>
            </w:pPr>
          </w:p>
        </w:tc>
      </w:tr>
    </w:tbl>
    <w:p w:rsidR="002D4FA3" w:rsidRPr="00E86297" w:rsidRDefault="002D4FA3" w:rsidP="002D4FA3">
      <w:pPr>
        <w:widowControl w:val="0"/>
        <w:jc w:val="both"/>
        <w:rPr>
          <w:rFonts w:ascii="PT Astra Serif" w:eastAsia="Times New Roman" w:hAnsi="PT Astra Serif"/>
          <w:sz w:val="20"/>
          <w:szCs w:val="20"/>
        </w:rPr>
      </w:pPr>
    </w:p>
    <w:p w:rsidR="002D4FA3" w:rsidRPr="00E86297" w:rsidRDefault="002D4FA3" w:rsidP="002D4FA3">
      <w:pPr>
        <w:widowControl w:val="0"/>
        <w:jc w:val="both"/>
        <w:rPr>
          <w:rFonts w:ascii="PT Astra Serif" w:hAnsi="PT Astra Serif"/>
          <w:sz w:val="20"/>
          <w:szCs w:val="20"/>
        </w:rPr>
      </w:pPr>
    </w:p>
    <w:p w:rsidR="00CB2C80" w:rsidRPr="00E86297" w:rsidRDefault="00CB2C80">
      <w:pPr>
        <w:rPr>
          <w:rFonts w:ascii="PT Astra Serif" w:hAnsi="PT Astra Serif"/>
          <w:sz w:val="20"/>
          <w:szCs w:val="20"/>
        </w:rPr>
      </w:pPr>
      <w:bookmarkStart w:id="0" w:name="_GoBack"/>
      <w:bookmarkEnd w:id="0"/>
    </w:p>
    <w:sectPr w:rsidR="00CB2C80" w:rsidRPr="00E86297" w:rsidSect="009420F4">
      <w:pgSz w:w="16838" w:h="11906" w:orient="landscape"/>
      <w:pgMar w:top="1701" w:right="395"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57218"/>
    <w:multiLevelType w:val="hybridMultilevel"/>
    <w:tmpl w:val="EC2839A6"/>
    <w:lvl w:ilvl="0" w:tplc="AF9EC7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characterSpacingControl w:val="doNotCompress"/>
  <w:compat>
    <w:compatSetting w:name="compatibilityMode" w:uri="http://schemas.microsoft.com/office/word" w:val="12"/>
  </w:compat>
  <w:rsids>
    <w:rsidRoot w:val="00E300AA"/>
    <w:rsid w:val="00025FFF"/>
    <w:rsid w:val="00082AB9"/>
    <w:rsid w:val="00192354"/>
    <w:rsid w:val="001A0016"/>
    <w:rsid w:val="001B633D"/>
    <w:rsid w:val="001D7027"/>
    <w:rsid w:val="001F2F6F"/>
    <w:rsid w:val="002022C8"/>
    <w:rsid w:val="002130F0"/>
    <w:rsid w:val="00241EBD"/>
    <w:rsid w:val="002930C8"/>
    <w:rsid w:val="002A39F1"/>
    <w:rsid w:val="002A67A6"/>
    <w:rsid w:val="002B7227"/>
    <w:rsid w:val="002D4FA3"/>
    <w:rsid w:val="00374D76"/>
    <w:rsid w:val="003D4E86"/>
    <w:rsid w:val="00402439"/>
    <w:rsid w:val="004045B9"/>
    <w:rsid w:val="00415391"/>
    <w:rsid w:val="0046722E"/>
    <w:rsid w:val="00491AB9"/>
    <w:rsid w:val="004C22A6"/>
    <w:rsid w:val="004F5937"/>
    <w:rsid w:val="00514163"/>
    <w:rsid w:val="00563B84"/>
    <w:rsid w:val="005B3489"/>
    <w:rsid w:val="00624D6A"/>
    <w:rsid w:val="00640F2C"/>
    <w:rsid w:val="006539DC"/>
    <w:rsid w:val="006C7673"/>
    <w:rsid w:val="00726D3B"/>
    <w:rsid w:val="00783E86"/>
    <w:rsid w:val="00794E9A"/>
    <w:rsid w:val="007B3325"/>
    <w:rsid w:val="00804962"/>
    <w:rsid w:val="00831A19"/>
    <w:rsid w:val="00842908"/>
    <w:rsid w:val="00880964"/>
    <w:rsid w:val="008B42FF"/>
    <w:rsid w:val="009420F4"/>
    <w:rsid w:val="009734B3"/>
    <w:rsid w:val="009976B2"/>
    <w:rsid w:val="009E0F3C"/>
    <w:rsid w:val="009E7119"/>
    <w:rsid w:val="00A20DBE"/>
    <w:rsid w:val="00A425D0"/>
    <w:rsid w:val="00A47429"/>
    <w:rsid w:val="00A5272B"/>
    <w:rsid w:val="00AB0E74"/>
    <w:rsid w:val="00AB6967"/>
    <w:rsid w:val="00AB6E05"/>
    <w:rsid w:val="00AC1C76"/>
    <w:rsid w:val="00AC2AA1"/>
    <w:rsid w:val="00B41513"/>
    <w:rsid w:val="00B4726C"/>
    <w:rsid w:val="00B9340E"/>
    <w:rsid w:val="00BC5DA4"/>
    <w:rsid w:val="00C234DA"/>
    <w:rsid w:val="00CB0FE7"/>
    <w:rsid w:val="00CB2C80"/>
    <w:rsid w:val="00D01EED"/>
    <w:rsid w:val="00D4393B"/>
    <w:rsid w:val="00D60E43"/>
    <w:rsid w:val="00E300AA"/>
    <w:rsid w:val="00E33CA7"/>
    <w:rsid w:val="00E44738"/>
    <w:rsid w:val="00E5294D"/>
    <w:rsid w:val="00E86297"/>
    <w:rsid w:val="00EA7C64"/>
    <w:rsid w:val="00EC387A"/>
    <w:rsid w:val="00F00B67"/>
    <w:rsid w:val="00F209A1"/>
    <w:rsid w:val="00F21586"/>
    <w:rsid w:val="00F841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0AA"/>
    <w:pPr>
      <w:spacing w:after="0" w:line="240" w:lineRule="auto"/>
    </w:pPr>
    <w:rPr>
      <w:rFonts w:ascii="Times New Roman" w:eastAsia="Calibri" w:hAnsi="Times New Roman" w:cs="Times New Roman"/>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0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E300AA"/>
    <w:pPr>
      <w:spacing w:after="120" w:line="480" w:lineRule="auto"/>
      <w:ind w:left="283"/>
      <w:jc w:val="both"/>
    </w:pPr>
    <w:rPr>
      <w:rFonts w:eastAsia="Times New Roman"/>
      <w:szCs w:val="24"/>
    </w:rPr>
  </w:style>
  <w:style w:type="character" w:customStyle="1" w:styleId="20">
    <w:name w:val="Основной текст с отступом 2 Знак"/>
    <w:basedOn w:val="a0"/>
    <w:link w:val="2"/>
    <w:rsid w:val="00E300AA"/>
    <w:rPr>
      <w:rFonts w:ascii="Times New Roman" w:eastAsia="Times New Roman" w:hAnsi="Times New Roman" w:cs="Times New Roman"/>
      <w:sz w:val="24"/>
      <w:szCs w:val="24"/>
    </w:rPr>
  </w:style>
  <w:style w:type="paragraph" w:styleId="a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2B7227"/>
    <w:pPr>
      <w:jc w:val="both"/>
    </w:pPr>
    <w:rPr>
      <w:rFonts w:ascii="Courier New" w:eastAsia="Times New Roman" w:hAnsi="Courier New"/>
      <w:sz w:val="20"/>
      <w:szCs w:val="20"/>
    </w:rPr>
  </w:style>
  <w:style w:type="character" w:customStyle="1" w:styleId="a4">
    <w:name w:val="Текст Знак"/>
    <w:basedOn w:val="a0"/>
    <w:uiPriority w:val="99"/>
    <w:semiHidden/>
    <w:rsid w:val="002B7227"/>
    <w:rPr>
      <w:rFonts w:ascii="Consolas" w:eastAsia="Calibri" w:hAnsi="Consolas" w:cs="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3"/>
    <w:uiPriority w:val="99"/>
    <w:locked/>
    <w:rsid w:val="002B7227"/>
    <w:rPr>
      <w:rFonts w:ascii="Courier New" w:eastAsia="Times New Roman" w:hAnsi="Courier New" w:cs="Times New Roman"/>
      <w:sz w:val="20"/>
      <w:szCs w:val="20"/>
    </w:rPr>
  </w:style>
  <w:style w:type="character" w:styleId="a5">
    <w:name w:val="Hyperlink"/>
    <w:basedOn w:val="a0"/>
    <w:uiPriority w:val="99"/>
    <w:unhideWhenUsed/>
    <w:rsid w:val="001B633D"/>
    <w:rPr>
      <w:color w:val="0000FF" w:themeColor="hyperlink"/>
      <w:u w:val="single"/>
    </w:rPr>
  </w:style>
  <w:style w:type="paragraph" w:styleId="a6">
    <w:name w:val="Balloon Text"/>
    <w:basedOn w:val="a"/>
    <w:link w:val="a7"/>
    <w:uiPriority w:val="99"/>
    <w:semiHidden/>
    <w:unhideWhenUsed/>
    <w:rsid w:val="00831A19"/>
    <w:rPr>
      <w:rFonts w:ascii="Tahoma" w:hAnsi="Tahoma" w:cs="Tahoma"/>
      <w:sz w:val="16"/>
      <w:szCs w:val="16"/>
    </w:rPr>
  </w:style>
  <w:style w:type="character" w:customStyle="1" w:styleId="a7">
    <w:name w:val="Текст выноски Знак"/>
    <w:basedOn w:val="a0"/>
    <w:link w:val="a6"/>
    <w:uiPriority w:val="99"/>
    <w:semiHidden/>
    <w:rsid w:val="00831A1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0AA"/>
    <w:pPr>
      <w:spacing w:after="0" w:line="240" w:lineRule="auto"/>
    </w:pPr>
    <w:rPr>
      <w:rFonts w:ascii="Times New Roman" w:eastAsia="Calibri" w:hAnsi="Times New Roman" w:cs="Times New Roman"/>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0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rsid w:val="00E300AA"/>
    <w:pPr>
      <w:spacing w:after="120" w:line="480" w:lineRule="auto"/>
      <w:ind w:left="283"/>
      <w:jc w:val="both"/>
    </w:pPr>
    <w:rPr>
      <w:rFonts w:eastAsia="Times New Roman"/>
      <w:szCs w:val="24"/>
      <w:lang w:val="x-none" w:eastAsia="x-none"/>
    </w:rPr>
  </w:style>
  <w:style w:type="character" w:customStyle="1" w:styleId="20">
    <w:name w:val="Основной текст с отступом 2 Знак"/>
    <w:basedOn w:val="a0"/>
    <w:link w:val="2"/>
    <w:rsid w:val="00E300AA"/>
    <w:rPr>
      <w:rFonts w:ascii="Times New Roman" w:eastAsia="Times New Roman" w:hAnsi="Times New Roman" w:cs="Times New Roman"/>
      <w:sz w:val="24"/>
      <w:szCs w:val="24"/>
      <w:lang w:val="x-none" w:eastAsia="x-none"/>
    </w:rPr>
  </w:style>
  <w:style w:type="paragraph" w:styleId="a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2B7227"/>
    <w:pPr>
      <w:jc w:val="both"/>
    </w:pPr>
    <w:rPr>
      <w:rFonts w:ascii="Courier New" w:eastAsia="Times New Roman" w:hAnsi="Courier New"/>
      <w:sz w:val="20"/>
      <w:szCs w:val="20"/>
      <w:lang w:val="x-none" w:eastAsia="x-none"/>
    </w:rPr>
  </w:style>
  <w:style w:type="character" w:customStyle="1" w:styleId="a4">
    <w:name w:val="Текст Знак"/>
    <w:basedOn w:val="a0"/>
    <w:uiPriority w:val="99"/>
    <w:semiHidden/>
    <w:rsid w:val="002B7227"/>
    <w:rPr>
      <w:rFonts w:ascii="Consolas" w:eastAsia="Calibri" w:hAnsi="Consolas" w:cs="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3"/>
    <w:uiPriority w:val="99"/>
    <w:locked/>
    <w:rsid w:val="002B7227"/>
    <w:rPr>
      <w:rFonts w:ascii="Courier New" w:eastAsia="Times New Roman" w:hAnsi="Courier New" w:cs="Times New Roman"/>
      <w:sz w:val="20"/>
      <w:szCs w:val="20"/>
      <w:lang w:val="x-none" w:eastAsia="x-none"/>
    </w:rPr>
  </w:style>
  <w:style w:type="character" w:styleId="a5">
    <w:name w:val="Hyperlink"/>
    <w:basedOn w:val="a0"/>
    <w:uiPriority w:val="99"/>
    <w:unhideWhenUsed/>
    <w:rsid w:val="001B633D"/>
    <w:rPr>
      <w:color w:val="0000FF" w:themeColor="hyperlink"/>
      <w:u w:val="single"/>
    </w:rPr>
  </w:style>
  <w:style w:type="paragraph" w:styleId="a6">
    <w:name w:val="Balloon Text"/>
    <w:basedOn w:val="a"/>
    <w:link w:val="a7"/>
    <w:uiPriority w:val="99"/>
    <w:semiHidden/>
    <w:unhideWhenUsed/>
    <w:rsid w:val="00831A19"/>
    <w:rPr>
      <w:rFonts w:ascii="Tahoma" w:hAnsi="Tahoma" w:cs="Tahoma"/>
      <w:sz w:val="16"/>
      <w:szCs w:val="16"/>
    </w:rPr>
  </w:style>
  <w:style w:type="character" w:customStyle="1" w:styleId="a7">
    <w:name w:val="Текст выноски Знак"/>
    <w:basedOn w:val="a0"/>
    <w:link w:val="a6"/>
    <w:uiPriority w:val="99"/>
    <w:semiHidden/>
    <w:rsid w:val="00831A1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743512">
      <w:bodyDiv w:val="1"/>
      <w:marLeft w:val="0"/>
      <w:marRight w:val="0"/>
      <w:marTop w:val="0"/>
      <w:marBottom w:val="0"/>
      <w:divBdr>
        <w:top w:val="none" w:sz="0" w:space="0" w:color="auto"/>
        <w:left w:val="none" w:sz="0" w:space="0" w:color="auto"/>
        <w:bottom w:val="none" w:sz="0" w:space="0" w:color="auto"/>
        <w:right w:val="none" w:sz="0" w:space="0" w:color="auto"/>
      </w:divBdr>
    </w:div>
    <w:div w:id="8155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E1936-ED89-4E0F-922E-64493BA4B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6</Pages>
  <Words>3263</Words>
  <Characters>18602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 Савенков</dc:creator>
  <cp:lastModifiedBy>Бурмистрова</cp:lastModifiedBy>
  <cp:revision>61</cp:revision>
  <cp:lastPrinted>2026-03-13T04:44:00Z</cp:lastPrinted>
  <dcterms:created xsi:type="dcterms:W3CDTF">2023-04-28T12:12:00Z</dcterms:created>
  <dcterms:modified xsi:type="dcterms:W3CDTF">2026-08-10T08:23:00Z</dcterms:modified>
</cp:coreProperties>
</file>