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4A" w:rsidRPr="00237E86" w:rsidRDefault="0013764A" w:rsidP="00242F26">
      <w:pPr>
        <w:spacing w:after="0" w:line="240" w:lineRule="auto"/>
        <w:jc w:val="center"/>
        <w:rPr>
          <w:b/>
          <w:spacing w:val="0"/>
          <w:sz w:val="24"/>
          <w:szCs w:val="24"/>
        </w:rPr>
      </w:pPr>
      <w:r w:rsidRPr="00237E86">
        <w:rPr>
          <w:b/>
          <w:spacing w:val="0"/>
          <w:sz w:val="24"/>
          <w:szCs w:val="24"/>
        </w:rPr>
        <w:t>ТЕХНИЧЕСКОЕ ЗАДАНИЕ</w:t>
      </w:r>
    </w:p>
    <w:p w:rsidR="0013764A" w:rsidRPr="00536269" w:rsidRDefault="00474761" w:rsidP="005D2033">
      <w:pPr>
        <w:pStyle w:val="a4"/>
      </w:pPr>
      <w:r w:rsidRPr="00536269">
        <w:t xml:space="preserve">Оказание услуг по </w:t>
      </w:r>
      <w:r w:rsidR="00F71892" w:rsidRPr="00536269">
        <w:t xml:space="preserve">проведению </w:t>
      </w:r>
      <w:r w:rsidR="00536269" w:rsidRPr="00536269">
        <w:t>эксплуатационных испытаний ограждений на крыше</w:t>
      </w:r>
      <w:r w:rsidR="0013764A" w:rsidRPr="00536269">
        <w:t xml:space="preserve"> </w:t>
      </w:r>
    </w:p>
    <w:p w:rsidR="0013764A" w:rsidRPr="00237E86" w:rsidRDefault="0013764A" w:rsidP="00242F26">
      <w:pPr>
        <w:pStyle w:val="a4"/>
      </w:pPr>
    </w:p>
    <w:p w:rsidR="0013764A" w:rsidRPr="00237E86" w:rsidRDefault="0013764A" w:rsidP="00242F26">
      <w:pPr>
        <w:numPr>
          <w:ilvl w:val="0"/>
          <w:numId w:val="1"/>
        </w:numPr>
        <w:tabs>
          <w:tab w:val="clear" w:pos="708"/>
          <w:tab w:val="left" w:pos="993"/>
        </w:tabs>
        <w:spacing w:after="0" w:line="240" w:lineRule="auto"/>
        <w:ind w:left="0" w:firstLine="709"/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237E86">
        <w:rPr>
          <w:rFonts w:eastAsia="Arial Unicode MS"/>
          <w:b/>
          <w:color w:val="000000"/>
          <w:spacing w:val="0"/>
          <w:sz w:val="24"/>
          <w:szCs w:val="24"/>
        </w:rPr>
        <w:t>Заказчик:</w:t>
      </w:r>
      <w:r w:rsidRPr="00237E86">
        <w:rPr>
          <w:rFonts w:eastAsia="Arial Unicode MS"/>
          <w:color w:val="000000"/>
          <w:spacing w:val="0"/>
          <w:sz w:val="24"/>
          <w:szCs w:val="24"/>
        </w:rPr>
        <w:t xml:space="preserve"> Управление Федеральной службы государственной регистрации, кадастра и картографии по Тюменской области.</w:t>
      </w:r>
    </w:p>
    <w:p w:rsidR="0013764A" w:rsidRPr="00237E86" w:rsidRDefault="0013764A" w:rsidP="00242F26">
      <w:pPr>
        <w:numPr>
          <w:ilvl w:val="0"/>
          <w:numId w:val="1"/>
        </w:numPr>
        <w:tabs>
          <w:tab w:val="clear" w:pos="708"/>
          <w:tab w:val="left" w:pos="993"/>
        </w:tabs>
        <w:spacing w:after="0" w:line="240" w:lineRule="auto"/>
        <w:ind w:left="0" w:firstLine="709"/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237E86">
        <w:rPr>
          <w:b/>
          <w:spacing w:val="0"/>
          <w:sz w:val="24"/>
          <w:szCs w:val="24"/>
        </w:rPr>
        <w:t>Источник финансирования</w:t>
      </w:r>
      <w:r w:rsidRPr="00237E86">
        <w:rPr>
          <w:spacing w:val="0"/>
          <w:sz w:val="24"/>
          <w:szCs w:val="24"/>
        </w:rPr>
        <w:t xml:space="preserve"> - Федеральный бюджет Российской Федерации.</w:t>
      </w:r>
    </w:p>
    <w:p w:rsidR="0013764A" w:rsidRPr="00B87748" w:rsidRDefault="0013764A" w:rsidP="00242F26">
      <w:pPr>
        <w:numPr>
          <w:ilvl w:val="0"/>
          <w:numId w:val="1"/>
        </w:numPr>
        <w:tabs>
          <w:tab w:val="clear" w:pos="708"/>
          <w:tab w:val="left" w:pos="993"/>
        </w:tabs>
        <w:spacing w:after="0" w:line="240" w:lineRule="auto"/>
        <w:ind w:left="0" w:firstLine="709"/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237E86">
        <w:rPr>
          <w:b/>
          <w:spacing w:val="0"/>
          <w:sz w:val="24"/>
          <w:szCs w:val="24"/>
        </w:rPr>
        <w:t xml:space="preserve">Предмет </w:t>
      </w:r>
      <w:r w:rsidR="00AD6000">
        <w:rPr>
          <w:b/>
          <w:spacing w:val="0"/>
          <w:sz w:val="24"/>
          <w:szCs w:val="24"/>
        </w:rPr>
        <w:t>контракта</w:t>
      </w:r>
      <w:r w:rsidRPr="00237E86">
        <w:rPr>
          <w:rFonts w:eastAsia="Arial Unicode MS"/>
          <w:color w:val="000000"/>
          <w:spacing w:val="0"/>
          <w:sz w:val="24"/>
          <w:szCs w:val="24"/>
        </w:rPr>
        <w:t xml:space="preserve">: </w:t>
      </w:r>
      <w:r w:rsidR="00474761" w:rsidRPr="00474761">
        <w:rPr>
          <w:sz w:val="24"/>
          <w:szCs w:val="24"/>
        </w:rPr>
        <w:t xml:space="preserve">оказание услуг по </w:t>
      </w:r>
      <w:r w:rsidR="006365E4">
        <w:rPr>
          <w:sz w:val="24"/>
          <w:szCs w:val="24"/>
        </w:rPr>
        <w:t xml:space="preserve">проведению </w:t>
      </w:r>
      <w:r w:rsidR="009F0505" w:rsidRPr="00C410AF">
        <w:rPr>
          <w:sz w:val="24"/>
          <w:szCs w:val="24"/>
        </w:rPr>
        <w:t>эксплуатационных испытаний ограждений на крыше</w:t>
      </w:r>
      <w:r w:rsidRPr="000C67FF">
        <w:rPr>
          <w:spacing w:val="0"/>
          <w:sz w:val="24"/>
          <w:szCs w:val="24"/>
        </w:rPr>
        <w:t>.</w:t>
      </w:r>
    </w:p>
    <w:p w:rsidR="00B87748" w:rsidRPr="00B87748" w:rsidRDefault="00B87748" w:rsidP="00B87748">
      <w:pPr>
        <w:tabs>
          <w:tab w:val="clear" w:pos="708"/>
          <w:tab w:val="left" w:pos="993"/>
        </w:tabs>
        <w:spacing w:after="0" w:line="240" w:lineRule="auto"/>
        <w:ind w:left="709"/>
        <w:jc w:val="both"/>
        <w:rPr>
          <w:rFonts w:eastAsia="Arial Unicode MS"/>
          <w:i/>
          <w:color w:val="000000"/>
          <w:spacing w:val="0"/>
          <w:sz w:val="24"/>
          <w:szCs w:val="24"/>
          <w:u w:val="single"/>
        </w:rPr>
      </w:pPr>
      <w:r w:rsidRPr="00B87748">
        <w:rPr>
          <w:b/>
          <w:i/>
          <w:spacing w:val="0"/>
          <w:sz w:val="24"/>
          <w:szCs w:val="24"/>
          <w:u w:val="single"/>
        </w:rPr>
        <w:t>ОКПД 2:</w:t>
      </w:r>
      <w:r w:rsidRPr="00B87748">
        <w:rPr>
          <w:rFonts w:eastAsia="Arial Unicode MS"/>
          <w:i/>
          <w:color w:val="000000"/>
          <w:spacing w:val="0"/>
          <w:sz w:val="24"/>
          <w:szCs w:val="24"/>
          <w:u w:val="single"/>
        </w:rPr>
        <w:t xml:space="preserve"> </w:t>
      </w:r>
      <w:r w:rsidRPr="00B87748">
        <w:rPr>
          <w:rFonts w:eastAsia="Arial Unicode MS"/>
          <w:b/>
          <w:i/>
          <w:color w:val="000000"/>
          <w:spacing w:val="0"/>
          <w:sz w:val="24"/>
          <w:szCs w:val="24"/>
          <w:u w:val="single"/>
        </w:rPr>
        <w:t>71.20</w:t>
      </w:r>
      <w:r w:rsidR="0056009D">
        <w:rPr>
          <w:rFonts w:eastAsia="Arial Unicode MS"/>
          <w:b/>
          <w:i/>
          <w:color w:val="000000"/>
          <w:spacing w:val="0"/>
          <w:sz w:val="24"/>
          <w:szCs w:val="24"/>
          <w:u w:val="single"/>
        </w:rPr>
        <w:t>.</w:t>
      </w:r>
      <w:r w:rsidRPr="00B87748">
        <w:rPr>
          <w:rFonts w:eastAsia="Arial Unicode MS"/>
          <w:b/>
          <w:i/>
          <w:color w:val="000000"/>
          <w:spacing w:val="0"/>
          <w:sz w:val="24"/>
          <w:szCs w:val="24"/>
          <w:u w:val="single"/>
        </w:rPr>
        <w:t>19.190</w:t>
      </w:r>
    </w:p>
    <w:p w:rsidR="0013764A" w:rsidRPr="008B454D" w:rsidRDefault="0013764A" w:rsidP="00242F26">
      <w:pPr>
        <w:numPr>
          <w:ilvl w:val="0"/>
          <w:numId w:val="1"/>
        </w:numPr>
        <w:tabs>
          <w:tab w:val="clear" w:pos="708"/>
          <w:tab w:val="left" w:pos="993"/>
        </w:tabs>
        <w:spacing w:after="0" w:line="240" w:lineRule="auto"/>
        <w:ind w:left="0" w:firstLine="709"/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8B454D">
        <w:rPr>
          <w:b/>
          <w:spacing w:val="0"/>
          <w:sz w:val="24"/>
          <w:szCs w:val="24"/>
        </w:rPr>
        <w:t xml:space="preserve">Цена </w:t>
      </w:r>
      <w:r w:rsidR="00AD6000" w:rsidRPr="008B454D">
        <w:rPr>
          <w:b/>
          <w:spacing w:val="0"/>
          <w:sz w:val="24"/>
          <w:szCs w:val="24"/>
        </w:rPr>
        <w:t>контракта</w:t>
      </w:r>
      <w:r w:rsidRPr="008B454D">
        <w:rPr>
          <w:b/>
          <w:spacing w:val="0"/>
          <w:sz w:val="24"/>
          <w:szCs w:val="24"/>
        </w:rPr>
        <w:t>:</w:t>
      </w:r>
      <w:r w:rsidR="00F71892" w:rsidRPr="008B454D">
        <w:rPr>
          <w:b/>
          <w:bCs/>
          <w:color w:val="000000"/>
          <w:sz w:val="24"/>
          <w:szCs w:val="24"/>
        </w:rPr>
        <w:t xml:space="preserve"> </w:t>
      </w:r>
      <w:r w:rsidR="008B454D" w:rsidRPr="008B454D">
        <w:rPr>
          <w:b/>
          <w:sz w:val="24"/>
          <w:szCs w:val="24"/>
        </w:rPr>
        <w:t>10 020 (десять тысяч двадцать) рублей 00 копеек</w:t>
      </w:r>
      <w:r w:rsidRPr="008B454D">
        <w:rPr>
          <w:b/>
          <w:spacing w:val="0"/>
          <w:sz w:val="24"/>
          <w:szCs w:val="24"/>
        </w:rPr>
        <w:t>.</w:t>
      </w:r>
    </w:p>
    <w:p w:rsidR="0013764A" w:rsidRPr="00237E86" w:rsidRDefault="0013764A" w:rsidP="00242F26">
      <w:pPr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rFonts w:eastAsia="Arial Unicode MS"/>
          <w:color w:val="000000"/>
          <w:spacing w:val="0"/>
          <w:sz w:val="24"/>
          <w:szCs w:val="24"/>
        </w:rPr>
      </w:pPr>
      <w:r w:rsidRPr="00237E86">
        <w:rPr>
          <w:color w:val="000000"/>
          <w:spacing w:val="0"/>
          <w:sz w:val="24"/>
          <w:szCs w:val="24"/>
        </w:rPr>
        <w:t xml:space="preserve">Цена включает в себя </w:t>
      </w:r>
      <w:r w:rsidRPr="00B85FFC">
        <w:rPr>
          <w:color w:val="000000"/>
          <w:spacing w:val="0"/>
          <w:sz w:val="24"/>
          <w:szCs w:val="24"/>
        </w:rPr>
        <w:t xml:space="preserve">все затраты </w:t>
      </w:r>
      <w:r w:rsidR="00B11BC6" w:rsidRPr="00B85FFC">
        <w:rPr>
          <w:color w:val="000000"/>
          <w:spacing w:val="0"/>
          <w:sz w:val="24"/>
          <w:szCs w:val="24"/>
        </w:rPr>
        <w:t>И</w:t>
      </w:r>
      <w:r w:rsidR="00C53176" w:rsidRPr="00B85FFC">
        <w:rPr>
          <w:color w:val="000000"/>
          <w:spacing w:val="0"/>
          <w:sz w:val="24"/>
          <w:szCs w:val="24"/>
        </w:rPr>
        <w:t>сполнителя</w:t>
      </w:r>
      <w:r w:rsidRPr="00B85FFC">
        <w:rPr>
          <w:color w:val="000000"/>
          <w:spacing w:val="0"/>
          <w:sz w:val="24"/>
          <w:szCs w:val="24"/>
        </w:rPr>
        <w:t xml:space="preserve">, связанные с исполнением </w:t>
      </w:r>
      <w:r w:rsidR="00AD6000">
        <w:rPr>
          <w:color w:val="000000"/>
          <w:spacing w:val="0"/>
          <w:sz w:val="24"/>
          <w:szCs w:val="24"/>
        </w:rPr>
        <w:t>контракта</w:t>
      </w:r>
      <w:r w:rsidR="00872A67" w:rsidRPr="00B85FFC">
        <w:rPr>
          <w:sz w:val="24"/>
          <w:szCs w:val="24"/>
        </w:rPr>
        <w:t xml:space="preserve"> </w:t>
      </w:r>
      <w:r w:rsidR="00872A67" w:rsidRPr="00F757B7">
        <w:rPr>
          <w:sz w:val="24"/>
          <w:szCs w:val="24"/>
        </w:rPr>
        <w:t xml:space="preserve">в том числе: затраты на </w:t>
      </w:r>
      <w:r w:rsidR="00872A67">
        <w:rPr>
          <w:sz w:val="24"/>
          <w:szCs w:val="24"/>
        </w:rPr>
        <w:t>оказание услуг</w:t>
      </w:r>
      <w:r w:rsidR="00901BEA">
        <w:rPr>
          <w:sz w:val="24"/>
          <w:szCs w:val="24"/>
        </w:rPr>
        <w:t>, затраты</w:t>
      </w:r>
      <w:r w:rsidR="00872A67" w:rsidRPr="00F757B7">
        <w:rPr>
          <w:sz w:val="24"/>
          <w:szCs w:val="24"/>
        </w:rPr>
        <w:t xml:space="preserve"> закупку</w:t>
      </w:r>
      <w:r w:rsidR="00872A67">
        <w:rPr>
          <w:sz w:val="24"/>
          <w:szCs w:val="24"/>
        </w:rPr>
        <w:t xml:space="preserve"> (при необходимости)</w:t>
      </w:r>
      <w:r w:rsidR="00872A67" w:rsidRPr="00F757B7">
        <w:rPr>
          <w:sz w:val="24"/>
          <w:szCs w:val="24"/>
        </w:rPr>
        <w:t>, доставку, погрузку и разгрузку материалов</w:t>
      </w:r>
      <w:r w:rsidR="00872A67">
        <w:rPr>
          <w:sz w:val="24"/>
          <w:szCs w:val="24"/>
        </w:rPr>
        <w:t>, инструментов и оборудования</w:t>
      </w:r>
      <w:r w:rsidRPr="00237E86">
        <w:rPr>
          <w:color w:val="000000"/>
          <w:spacing w:val="0"/>
          <w:sz w:val="24"/>
          <w:szCs w:val="24"/>
        </w:rPr>
        <w:t xml:space="preserve">, </w:t>
      </w:r>
      <w:r w:rsidR="00872A67">
        <w:rPr>
          <w:color w:val="000000"/>
          <w:spacing w:val="0"/>
          <w:sz w:val="24"/>
          <w:szCs w:val="24"/>
        </w:rPr>
        <w:t xml:space="preserve">необходимых для качественного оказания услуг, </w:t>
      </w:r>
      <w:r w:rsidRPr="00237E86">
        <w:rPr>
          <w:color w:val="000000"/>
          <w:spacing w:val="0"/>
          <w:sz w:val="24"/>
          <w:szCs w:val="24"/>
        </w:rPr>
        <w:t xml:space="preserve">а также расходы на уплату налогов, сборов, пошлин и других обязательных платежей, </w:t>
      </w:r>
      <w:proofErr w:type="gramStart"/>
      <w:r w:rsidRPr="00237E86">
        <w:rPr>
          <w:color w:val="000000"/>
          <w:spacing w:val="0"/>
          <w:sz w:val="24"/>
          <w:szCs w:val="24"/>
        </w:rPr>
        <w:t>установленных</w:t>
      </w:r>
      <w:proofErr w:type="gramEnd"/>
      <w:r w:rsidRPr="00237E86">
        <w:rPr>
          <w:color w:val="000000"/>
          <w:spacing w:val="0"/>
          <w:sz w:val="24"/>
          <w:szCs w:val="24"/>
        </w:rPr>
        <w:t xml:space="preserve"> действующим законодательством Российской Федерации</w:t>
      </w:r>
      <w:r w:rsidRPr="00237E86">
        <w:rPr>
          <w:spacing w:val="0"/>
          <w:sz w:val="24"/>
          <w:szCs w:val="24"/>
        </w:rPr>
        <w:t xml:space="preserve">. </w:t>
      </w:r>
    </w:p>
    <w:p w:rsidR="00DC01AC" w:rsidRPr="00AD6000" w:rsidRDefault="002457C5" w:rsidP="002457C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 w:rsidRPr="00AD6000">
        <w:t xml:space="preserve">Объект </w:t>
      </w:r>
      <w:r w:rsidR="00DC01AC" w:rsidRPr="00AD6000">
        <w:t>оказания услуг:</w:t>
      </w:r>
      <w:r w:rsidR="00A32018" w:rsidRPr="00AD6000">
        <w:t xml:space="preserve"> </w:t>
      </w:r>
      <w:r w:rsidR="0048688B" w:rsidRPr="00AD6000">
        <w:rPr>
          <w:b w:val="0"/>
        </w:rPr>
        <w:t>г. Тюмень, ул. Луначарского, 42.</w:t>
      </w:r>
    </w:p>
    <w:p w:rsidR="0013764A" w:rsidRPr="00AD6000" w:rsidRDefault="00474761" w:rsidP="00242F26">
      <w:pPr>
        <w:tabs>
          <w:tab w:val="clear" w:pos="708"/>
          <w:tab w:val="left" w:pos="0"/>
          <w:tab w:val="left" w:pos="993"/>
        </w:tabs>
        <w:spacing w:after="0" w:line="240" w:lineRule="auto"/>
        <w:ind w:firstLine="709"/>
        <w:jc w:val="both"/>
        <w:textAlignment w:val="baseline"/>
        <w:rPr>
          <w:color w:val="000000"/>
          <w:spacing w:val="0"/>
          <w:sz w:val="24"/>
          <w:szCs w:val="24"/>
        </w:rPr>
      </w:pPr>
      <w:r w:rsidRPr="00AD6000">
        <w:rPr>
          <w:b/>
          <w:spacing w:val="0"/>
          <w:sz w:val="24"/>
          <w:szCs w:val="24"/>
        </w:rPr>
        <w:t xml:space="preserve">6. </w:t>
      </w:r>
      <w:r w:rsidR="0013764A" w:rsidRPr="00AD6000">
        <w:rPr>
          <w:b/>
          <w:spacing w:val="0"/>
          <w:sz w:val="24"/>
          <w:szCs w:val="24"/>
        </w:rPr>
        <w:t xml:space="preserve">Срок </w:t>
      </w:r>
      <w:r w:rsidRPr="00AD6000">
        <w:rPr>
          <w:b/>
          <w:spacing w:val="0"/>
          <w:sz w:val="24"/>
          <w:szCs w:val="24"/>
        </w:rPr>
        <w:t>оказания услуг</w:t>
      </w:r>
      <w:r w:rsidR="0013764A" w:rsidRPr="00AD6000">
        <w:rPr>
          <w:b/>
          <w:spacing w:val="0"/>
          <w:sz w:val="24"/>
          <w:szCs w:val="24"/>
        </w:rPr>
        <w:t>:</w:t>
      </w:r>
      <w:r w:rsidR="0013764A" w:rsidRPr="00AD6000">
        <w:rPr>
          <w:color w:val="000000"/>
          <w:spacing w:val="0"/>
          <w:sz w:val="24"/>
          <w:szCs w:val="24"/>
        </w:rPr>
        <w:t xml:space="preserve"> </w:t>
      </w:r>
      <w:r w:rsidR="00AD6000" w:rsidRPr="00AD6000">
        <w:rPr>
          <w:sz w:val="24"/>
          <w:szCs w:val="24"/>
        </w:rPr>
        <w:t>в течение 10-ти рабочих дней</w:t>
      </w:r>
      <w:r w:rsidR="00AD6000" w:rsidRPr="00AD6000">
        <w:rPr>
          <w:b/>
          <w:sz w:val="24"/>
          <w:szCs w:val="24"/>
        </w:rPr>
        <w:t xml:space="preserve"> </w:t>
      </w:r>
      <w:r w:rsidR="00AD6000" w:rsidRPr="00AD6000">
        <w:rPr>
          <w:sz w:val="24"/>
          <w:szCs w:val="24"/>
        </w:rPr>
        <w:t>с даты заключения государственного контракта. По согласованию с Заказчиком допускается досрочное выполнение работ</w:t>
      </w:r>
      <w:r w:rsidR="0013764A" w:rsidRPr="00AD6000">
        <w:rPr>
          <w:spacing w:val="0"/>
          <w:sz w:val="24"/>
          <w:szCs w:val="24"/>
        </w:rPr>
        <w:t>.</w:t>
      </w:r>
    </w:p>
    <w:p w:rsidR="0013764A" w:rsidRPr="00237E86" w:rsidRDefault="00AD6000" w:rsidP="00242F26">
      <w:pPr>
        <w:tabs>
          <w:tab w:val="num" w:pos="0"/>
        </w:tabs>
        <w:spacing w:after="0"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7</w:t>
      </w:r>
      <w:r w:rsidR="0013764A" w:rsidRPr="00237E86">
        <w:rPr>
          <w:b/>
          <w:spacing w:val="0"/>
          <w:sz w:val="24"/>
          <w:szCs w:val="24"/>
        </w:rPr>
        <w:t xml:space="preserve">. Срок действия </w:t>
      </w:r>
      <w:r>
        <w:rPr>
          <w:b/>
          <w:spacing w:val="0"/>
          <w:sz w:val="24"/>
          <w:szCs w:val="24"/>
        </w:rPr>
        <w:t>контракта</w:t>
      </w:r>
      <w:r w:rsidR="0013764A" w:rsidRPr="00237E86">
        <w:rPr>
          <w:b/>
          <w:spacing w:val="0"/>
          <w:sz w:val="24"/>
          <w:szCs w:val="24"/>
        </w:rPr>
        <w:t>:</w:t>
      </w:r>
      <w:r w:rsidR="0013764A" w:rsidRPr="00237E86">
        <w:rPr>
          <w:spacing w:val="0"/>
          <w:sz w:val="24"/>
          <w:szCs w:val="24"/>
        </w:rPr>
        <w:t xml:space="preserve"> с даты заключения по _______.202</w:t>
      </w:r>
      <w:r>
        <w:rPr>
          <w:spacing w:val="0"/>
          <w:sz w:val="24"/>
          <w:szCs w:val="24"/>
        </w:rPr>
        <w:t>6</w:t>
      </w:r>
      <w:r w:rsidR="0013764A" w:rsidRPr="00237E86">
        <w:rPr>
          <w:spacing w:val="0"/>
          <w:sz w:val="24"/>
          <w:szCs w:val="24"/>
        </w:rPr>
        <w:t>,</w:t>
      </w:r>
      <w:r w:rsidR="0013764A" w:rsidRPr="00237E86">
        <w:rPr>
          <w:b/>
          <w:spacing w:val="0"/>
          <w:sz w:val="24"/>
          <w:szCs w:val="24"/>
        </w:rPr>
        <w:t xml:space="preserve"> </w:t>
      </w:r>
      <w:r w:rsidR="0013764A" w:rsidRPr="00237E86">
        <w:rPr>
          <w:spacing w:val="0"/>
          <w:sz w:val="24"/>
          <w:szCs w:val="24"/>
        </w:rPr>
        <w:t>в части расчетов до полного исполнения обязательств.</w:t>
      </w:r>
    </w:p>
    <w:p w:rsidR="00474761" w:rsidRDefault="00474761" w:rsidP="00242F26">
      <w:pPr>
        <w:spacing w:after="0" w:line="240" w:lineRule="auto"/>
        <w:ind w:firstLine="426"/>
        <w:jc w:val="both"/>
        <w:rPr>
          <w:rFonts w:eastAsia="Arial Unicode MS"/>
          <w:b/>
          <w:color w:val="000000"/>
          <w:spacing w:val="0"/>
          <w:sz w:val="24"/>
          <w:szCs w:val="24"/>
        </w:rPr>
      </w:pPr>
    </w:p>
    <w:p w:rsidR="007A5921" w:rsidRPr="00DA229C" w:rsidRDefault="007A5921" w:rsidP="00AD6000">
      <w:pPr>
        <w:numPr>
          <w:ilvl w:val="0"/>
          <w:numId w:val="5"/>
        </w:numPr>
        <w:tabs>
          <w:tab w:val="clear" w:pos="708"/>
          <w:tab w:val="left" w:pos="993"/>
        </w:tabs>
        <w:spacing w:after="0" w:line="240" w:lineRule="auto"/>
        <w:jc w:val="both"/>
        <w:rPr>
          <w:b/>
          <w:spacing w:val="0"/>
          <w:sz w:val="24"/>
          <w:szCs w:val="24"/>
        </w:rPr>
      </w:pPr>
      <w:r w:rsidRPr="00DA229C">
        <w:rPr>
          <w:b/>
          <w:sz w:val="24"/>
          <w:szCs w:val="24"/>
        </w:rPr>
        <w:t>Требования к Исполнителю</w:t>
      </w:r>
    </w:p>
    <w:p w:rsidR="003200CE" w:rsidRPr="003200CE" w:rsidRDefault="007162CC" w:rsidP="00242F26">
      <w:pPr>
        <w:spacing w:after="0" w:line="240" w:lineRule="auto"/>
        <w:ind w:firstLine="709"/>
        <w:jc w:val="both"/>
        <w:rPr>
          <w:spacing w:val="0"/>
          <w:sz w:val="24"/>
          <w:szCs w:val="24"/>
          <w:lang w:eastAsia="ru-RU"/>
        </w:rPr>
      </w:pPr>
      <w:r w:rsidRPr="007162CC">
        <w:rPr>
          <w:spacing w:val="0"/>
          <w:sz w:val="24"/>
          <w:szCs w:val="24"/>
          <w:lang w:eastAsia="ru-RU"/>
        </w:rPr>
        <w:t>Эксплуатационные и</w:t>
      </w:r>
      <w:r w:rsidR="003200CE" w:rsidRPr="007162CC">
        <w:rPr>
          <w:spacing w:val="0"/>
          <w:sz w:val="24"/>
          <w:szCs w:val="24"/>
          <w:lang w:eastAsia="ru-RU"/>
        </w:rPr>
        <w:t>спытания</w:t>
      </w:r>
      <w:r w:rsidR="008D75CA" w:rsidRPr="007162CC">
        <w:rPr>
          <w:spacing w:val="0"/>
          <w:sz w:val="24"/>
          <w:szCs w:val="24"/>
          <w:lang w:eastAsia="ru-RU"/>
        </w:rPr>
        <w:t>, обследование</w:t>
      </w:r>
      <w:r w:rsidR="003200CE" w:rsidRPr="007162CC">
        <w:rPr>
          <w:spacing w:val="0"/>
          <w:sz w:val="24"/>
          <w:szCs w:val="24"/>
          <w:lang w:eastAsia="ru-RU"/>
        </w:rPr>
        <w:t xml:space="preserve"> и техническое освидетельствование </w:t>
      </w:r>
      <w:r w:rsidR="008D75CA" w:rsidRPr="007162CC">
        <w:rPr>
          <w:spacing w:val="0"/>
          <w:sz w:val="24"/>
          <w:szCs w:val="24"/>
          <w:lang w:eastAsia="ru-RU"/>
        </w:rPr>
        <w:t xml:space="preserve">ограждений </w:t>
      </w:r>
      <w:r w:rsidR="009F0505" w:rsidRPr="007162CC">
        <w:rPr>
          <w:spacing w:val="0"/>
          <w:sz w:val="24"/>
          <w:szCs w:val="24"/>
          <w:lang w:eastAsia="ru-RU"/>
        </w:rPr>
        <w:t xml:space="preserve">на </w:t>
      </w:r>
      <w:r w:rsidR="008D75CA" w:rsidRPr="007162CC">
        <w:rPr>
          <w:spacing w:val="0"/>
          <w:sz w:val="24"/>
          <w:szCs w:val="24"/>
          <w:lang w:eastAsia="ru-RU"/>
        </w:rPr>
        <w:t>крыш</w:t>
      </w:r>
      <w:r w:rsidR="009F0505" w:rsidRPr="007162CC">
        <w:rPr>
          <w:spacing w:val="0"/>
          <w:sz w:val="24"/>
          <w:szCs w:val="24"/>
          <w:lang w:eastAsia="ru-RU"/>
        </w:rPr>
        <w:t>е</w:t>
      </w:r>
      <w:r w:rsidR="008D75CA" w:rsidRPr="007162CC">
        <w:rPr>
          <w:spacing w:val="0"/>
          <w:sz w:val="24"/>
          <w:szCs w:val="24"/>
          <w:lang w:eastAsia="ru-RU"/>
        </w:rPr>
        <w:t xml:space="preserve"> (кровли)</w:t>
      </w:r>
      <w:r w:rsidR="003200CE" w:rsidRPr="007162CC">
        <w:rPr>
          <w:spacing w:val="0"/>
          <w:sz w:val="24"/>
          <w:szCs w:val="24"/>
          <w:lang w:eastAsia="ru-RU"/>
        </w:rPr>
        <w:t xml:space="preserve"> </w:t>
      </w:r>
      <w:r w:rsidRPr="007162CC">
        <w:rPr>
          <w:spacing w:val="0"/>
          <w:sz w:val="24"/>
          <w:szCs w:val="24"/>
          <w:lang w:eastAsia="ru-RU"/>
        </w:rPr>
        <w:t>могут</w:t>
      </w:r>
      <w:r w:rsidR="003200CE" w:rsidRPr="007162CC">
        <w:rPr>
          <w:spacing w:val="0"/>
          <w:sz w:val="24"/>
          <w:szCs w:val="24"/>
          <w:lang w:eastAsia="ru-RU"/>
        </w:rPr>
        <w:t xml:space="preserve"> проводить организации, имеющие обученный</w:t>
      </w:r>
      <w:r w:rsidR="00FE50E9" w:rsidRPr="007162CC">
        <w:rPr>
          <w:spacing w:val="0"/>
          <w:sz w:val="24"/>
          <w:szCs w:val="24"/>
          <w:lang w:eastAsia="ru-RU"/>
        </w:rPr>
        <w:t xml:space="preserve"> (аттестованный)</w:t>
      </w:r>
      <w:r w:rsidR="003200CE" w:rsidRPr="007162CC">
        <w:rPr>
          <w:spacing w:val="0"/>
          <w:sz w:val="24"/>
          <w:szCs w:val="24"/>
          <w:lang w:eastAsia="ru-RU"/>
        </w:rPr>
        <w:t xml:space="preserve"> персонал, аттестованное испытательное оборудование и измерительный инструмент с результатами его проверок. Приборы и оборудование Исполнителя, применяемые при испытаниях, должны иметь действующие паспорта и обеспечивать необходимую точность измерений.</w:t>
      </w:r>
    </w:p>
    <w:p w:rsidR="00DD1ECB" w:rsidRDefault="00DD1ECB" w:rsidP="00242F2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26F06" w:rsidRPr="00526F06" w:rsidRDefault="00526F06" w:rsidP="00AD6000">
      <w:pPr>
        <w:numPr>
          <w:ilvl w:val="0"/>
          <w:numId w:val="5"/>
        </w:numPr>
        <w:tabs>
          <w:tab w:val="clear" w:pos="708"/>
          <w:tab w:val="left" w:pos="0"/>
          <w:tab w:val="left" w:pos="993"/>
          <w:tab w:val="left" w:pos="1134"/>
        </w:tabs>
        <w:spacing w:after="0" w:line="240" w:lineRule="auto"/>
        <w:jc w:val="both"/>
        <w:textAlignment w:val="baseline"/>
        <w:rPr>
          <w:b/>
          <w:color w:val="000000"/>
          <w:sz w:val="24"/>
          <w:szCs w:val="24"/>
        </w:rPr>
      </w:pPr>
      <w:r w:rsidRPr="00F757B7">
        <w:rPr>
          <w:b/>
          <w:sz w:val="24"/>
          <w:szCs w:val="24"/>
        </w:rPr>
        <w:t xml:space="preserve">Организация, содержание, порядок и условия </w:t>
      </w:r>
      <w:r>
        <w:rPr>
          <w:b/>
          <w:sz w:val="24"/>
          <w:szCs w:val="24"/>
        </w:rPr>
        <w:t>оказания услуг</w:t>
      </w:r>
    </w:p>
    <w:p w:rsidR="00180C22" w:rsidRPr="00180C22" w:rsidRDefault="00180C22" w:rsidP="00242F26">
      <w:pPr>
        <w:pStyle w:val="a4"/>
        <w:ind w:firstLine="709"/>
        <w:jc w:val="both"/>
        <w:rPr>
          <w:b w:val="0"/>
        </w:rPr>
      </w:pPr>
      <w:r w:rsidRPr="00180C22">
        <w:rPr>
          <w:b w:val="0"/>
        </w:rPr>
        <w:t xml:space="preserve">При </w:t>
      </w:r>
      <w:r>
        <w:rPr>
          <w:b w:val="0"/>
        </w:rPr>
        <w:t>оказании услуг</w:t>
      </w:r>
      <w:r w:rsidRPr="00180C22">
        <w:rPr>
          <w:b w:val="0"/>
        </w:rPr>
        <w:t xml:space="preserve"> Исполнител</w:t>
      </w:r>
      <w:r w:rsidR="0072213E">
        <w:rPr>
          <w:b w:val="0"/>
        </w:rPr>
        <w:t>ь</w:t>
      </w:r>
      <w:r w:rsidRPr="00180C22">
        <w:rPr>
          <w:b w:val="0"/>
        </w:rPr>
        <w:t xml:space="preserve"> </w:t>
      </w:r>
      <w:r w:rsidR="00946F57">
        <w:rPr>
          <w:b w:val="0"/>
        </w:rPr>
        <w:t>должен</w:t>
      </w:r>
      <w:r w:rsidRPr="00180C22">
        <w:rPr>
          <w:b w:val="0"/>
        </w:rPr>
        <w:t xml:space="preserve"> руковод</w:t>
      </w:r>
      <w:r w:rsidR="00730F7A">
        <w:rPr>
          <w:b w:val="0"/>
        </w:rPr>
        <w:t>ствоваться следующими нормативными</w:t>
      </w:r>
      <w:r w:rsidRPr="00180C22">
        <w:rPr>
          <w:b w:val="0"/>
        </w:rPr>
        <w:t xml:space="preserve"> документами:</w:t>
      </w:r>
    </w:p>
    <w:p w:rsidR="00946F57" w:rsidRDefault="00946F57" w:rsidP="00242F26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pacing w:val="0"/>
          <w:sz w:val="24"/>
          <w:szCs w:val="24"/>
          <w:lang w:eastAsia="ru-RU"/>
        </w:rPr>
        <w:t xml:space="preserve">- </w:t>
      </w:r>
      <w:r w:rsidRPr="002202AB">
        <w:rPr>
          <w:sz w:val="24"/>
          <w:szCs w:val="24"/>
        </w:rPr>
        <w:t>Федеральны</w:t>
      </w:r>
      <w:r w:rsidR="00BC5274">
        <w:rPr>
          <w:sz w:val="24"/>
          <w:szCs w:val="24"/>
        </w:rPr>
        <w:t>й закон</w:t>
      </w:r>
      <w:r w:rsidRPr="002202AB">
        <w:rPr>
          <w:sz w:val="24"/>
          <w:szCs w:val="24"/>
        </w:rPr>
        <w:t xml:space="preserve"> от 22.07.2008</w:t>
      </w:r>
      <w:r>
        <w:rPr>
          <w:sz w:val="24"/>
          <w:szCs w:val="24"/>
        </w:rPr>
        <w:t xml:space="preserve"> </w:t>
      </w:r>
      <w:r w:rsidRPr="002202AB">
        <w:rPr>
          <w:sz w:val="24"/>
          <w:szCs w:val="24"/>
        </w:rPr>
        <w:t>г. № 123-ФЗ</w:t>
      </w:r>
      <w:r>
        <w:rPr>
          <w:sz w:val="24"/>
          <w:szCs w:val="24"/>
        </w:rPr>
        <w:t xml:space="preserve"> </w:t>
      </w:r>
      <w:r w:rsidRPr="002202AB">
        <w:rPr>
          <w:sz w:val="24"/>
          <w:szCs w:val="24"/>
        </w:rPr>
        <w:t>«Технический регламент о требованиях пожарной безопасности»</w:t>
      </w:r>
      <w:r>
        <w:rPr>
          <w:sz w:val="24"/>
          <w:szCs w:val="24"/>
        </w:rPr>
        <w:t>;</w:t>
      </w:r>
    </w:p>
    <w:p w:rsidR="00946F57" w:rsidRPr="002202AB" w:rsidRDefault="00946F57" w:rsidP="00242F2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02AB">
        <w:rPr>
          <w:sz w:val="24"/>
          <w:szCs w:val="24"/>
        </w:rPr>
        <w:t>Правила противопожарного режим</w:t>
      </w:r>
      <w:r>
        <w:rPr>
          <w:sz w:val="24"/>
          <w:szCs w:val="24"/>
        </w:rPr>
        <w:t>а в Российской Федерации (</w:t>
      </w:r>
      <w:r w:rsidRPr="002202AB">
        <w:rPr>
          <w:sz w:val="24"/>
          <w:szCs w:val="24"/>
        </w:rPr>
        <w:t>утв</w:t>
      </w:r>
      <w:r>
        <w:rPr>
          <w:sz w:val="24"/>
          <w:szCs w:val="24"/>
        </w:rPr>
        <w:t xml:space="preserve">. </w:t>
      </w:r>
      <w:r w:rsidRPr="002202AB">
        <w:rPr>
          <w:sz w:val="24"/>
          <w:szCs w:val="24"/>
        </w:rPr>
        <w:t xml:space="preserve">Постановлением Правительства РФ от 16.09.2020 </w:t>
      </w:r>
      <w:r>
        <w:rPr>
          <w:sz w:val="24"/>
          <w:szCs w:val="24"/>
        </w:rPr>
        <w:t>№</w:t>
      </w:r>
      <w:r w:rsidRPr="002202AB">
        <w:rPr>
          <w:sz w:val="24"/>
          <w:szCs w:val="24"/>
        </w:rPr>
        <w:t xml:space="preserve"> 1479</w:t>
      </w:r>
      <w:r>
        <w:rPr>
          <w:sz w:val="24"/>
          <w:szCs w:val="24"/>
        </w:rPr>
        <w:t>)</w:t>
      </w:r>
      <w:r w:rsidRPr="002202AB">
        <w:rPr>
          <w:sz w:val="24"/>
          <w:szCs w:val="24"/>
        </w:rPr>
        <w:t>;</w:t>
      </w:r>
    </w:p>
    <w:p w:rsidR="00226FC0" w:rsidRDefault="00226FC0" w:rsidP="00242F26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0"/>
          <w:sz w:val="24"/>
          <w:szCs w:val="24"/>
          <w:lang w:eastAsia="ru-RU"/>
        </w:rPr>
      </w:pPr>
      <w:r>
        <w:rPr>
          <w:spacing w:val="0"/>
          <w:sz w:val="24"/>
          <w:szCs w:val="24"/>
          <w:lang w:eastAsia="ru-RU"/>
        </w:rPr>
        <w:t>- ГОСТ Р 53254-2009 «Техника пожарная. Лестницы пожарные наружные с</w:t>
      </w:r>
      <w:r w:rsidR="00AD6000">
        <w:rPr>
          <w:spacing w:val="0"/>
          <w:sz w:val="24"/>
          <w:szCs w:val="24"/>
          <w:lang w:eastAsia="ru-RU"/>
        </w:rPr>
        <w:t>тационарные. Ограждения кровли».</w:t>
      </w:r>
    </w:p>
    <w:p w:rsidR="00526F06" w:rsidRDefault="00526F06" w:rsidP="00242F26">
      <w:pPr>
        <w:tabs>
          <w:tab w:val="clear" w:pos="708"/>
          <w:tab w:val="left" w:pos="0"/>
          <w:tab w:val="left" w:pos="993"/>
          <w:tab w:val="left" w:pos="1134"/>
        </w:tabs>
        <w:spacing w:after="0" w:line="240" w:lineRule="auto"/>
        <w:jc w:val="both"/>
        <w:textAlignment w:val="baseline"/>
        <w:rPr>
          <w:b/>
          <w:sz w:val="24"/>
          <w:szCs w:val="24"/>
        </w:rPr>
      </w:pPr>
    </w:p>
    <w:p w:rsidR="0045055A" w:rsidRPr="00A17484" w:rsidRDefault="0045055A" w:rsidP="0024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bookmarkStart w:id="0" w:name="_GoBack"/>
      <w:r w:rsidRPr="00A17484">
        <w:rPr>
          <w:kern w:val="1"/>
          <w:sz w:val="24"/>
          <w:szCs w:val="24"/>
          <w:lang w:eastAsia="ar-SA"/>
        </w:rPr>
        <w:t xml:space="preserve">В процессе </w:t>
      </w:r>
      <w:r w:rsidR="00803B14" w:rsidRPr="00A17484">
        <w:rPr>
          <w:kern w:val="1"/>
          <w:sz w:val="24"/>
          <w:szCs w:val="24"/>
          <w:lang w:eastAsia="ar-SA"/>
        </w:rPr>
        <w:t>оказания услуг</w:t>
      </w:r>
      <w:r w:rsidRPr="00A17484">
        <w:rPr>
          <w:kern w:val="1"/>
          <w:sz w:val="24"/>
          <w:szCs w:val="24"/>
          <w:lang w:eastAsia="ar-SA"/>
        </w:rPr>
        <w:t xml:space="preserve"> Исполнитель обязан сохранять в тайне, не разглашать третьим лицам, не использовать иным способом любую информацию (служебного или технического характера), ставшую известной в ходе </w:t>
      </w:r>
      <w:r w:rsidR="00FD7E02">
        <w:rPr>
          <w:kern w:val="1"/>
          <w:sz w:val="24"/>
          <w:szCs w:val="24"/>
          <w:lang w:eastAsia="ar-SA"/>
        </w:rPr>
        <w:t>оказания услуг</w:t>
      </w:r>
      <w:r w:rsidRPr="00A17484">
        <w:rPr>
          <w:kern w:val="1"/>
          <w:sz w:val="24"/>
          <w:szCs w:val="24"/>
          <w:lang w:eastAsia="ar-SA"/>
        </w:rPr>
        <w:t>, и предпринимать все необходимые меры для предотвращения ее разглашения.</w:t>
      </w:r>
      <w:r w:rsidRPr="00A17484">
        <w:rPr>
          <w:color w:val="000000"/>
          <w:sz w:val="24"/>
          <w:szCs w:val="24"/>
        </w:rPr>
        <w:t xml:space="preserve"> В противном случае Исполнитель несет ответственность в соответствии с действующим законодательством Российской Федерации.</w:t>
      </w:r>
    </w:p>
    <w:bookmarkEnd w:id="0"/>
    <w:p w:rsidR="00A54A4D" w:rsidRPr="00F05140" w:rsidRDefault="00BA5539" w:rsidP="00242F26">
      <w:pPr>
        <w:pStyle w:val="a4"/>
        <w:ind w:firstLine="709"/>
        <w:jc w:val="both"/>
        <w:rPr>
          <w:b w:val="0"/>
        </w:rPr>
      </w:pPr>
      <w:r>
        <w:rPr>
          <w:b w:val="0"/>
        </w:rPr>
        <w:t xml:space="preserve">Оказание услуг </w:t>
      </w:r>
      <w:r w:rsidR="00D4582A">
        <w:rPr>
          <w:b w:val="0"/>
        </w:rPr>
        <w:t>И</w:t>
      </w:r>
      <w:r>
        <w:rPr>
          <w:b w:val="0"/>
        </w:rPr>
        <w:t xml:space="preserve">сполнителем </w:t>
      </w:r>
      <w:r w:rsidR="00A54A4D" w:rsidRPr="00F05140">
        <w:rPr>
          <w:b w:val="0"/>
        </w:rPr>
        <w:t xml:space="preserve">осуществляется в рабочие дни и в рабочее время Заказчика: </w:t>
      </w:r>
    </w:p>
    <w:p w:rsidR="00A54A4D" w:rsidRPr="00F05140" w:rsidRDefault="00A54A4D" w:rsidP="00242F26">
      <w:pPr>
        <w:pStyle w:val="a4"/>
        <w:ind w:firstLine="709"/>
        <w:jc w:val="both"/>
        <w:rPr>
          <w:b w:val="0"/>
        </w:rPr>
      </w:pPr>
      <w:proofErr w:type="gramStart"/>
      <w:r w:rsidRPr="00F05140">
        <w:rPr>
          <w:b w:val="0"/>
        </w:rPr>
        <w:t>понедельник</w:t>
      </w:r>
      <w:proofErr w:type="gramEnd"/>
      <w:r w:rsidRPr="00F05140">
        <w:rPr>
          <w:b w:val="0"/>
        </w:rPr>
        <w:t xml:space="preserve"> - четверг с 09.00 до 18.00; </w:t>
      </w:r>
    </w:p>
    <w:p w:rsidR="00A54A4D" w:rsidRPr="00F05140" w:rsidRDefault="00A54A4D" w:rsidP="0074038C">
      <w:pPr>
        <w:pStyle w:val="a4"/>
        <w:ind w:firstLine="709"/>
        <w:jc w:val="both"/>
        <w:rPr>
          <w:b w:val="0"/>
        </w:rPr>
      </w:pPr>
      <w:proofErr w:type="gramStart"/>
      <w:r w:rsidRPr="00F05140">
        <w:rPr>
          <w:b w:val="0"/>
        </w:rPr>
        <w:t>пятница</w:t>
      </w:r>
      <w:proofErr w:type="gramEnd"/>
      <w:r w:rsidRPr="00F05140">
        <w:rPr>
          <w:b w:val="0"/>
        </w:rPr>
        <w:t xml:space="preserve"> с 09.00 до 16.45</w:t>
      </w:r>
      <w:r>
        <w:rPr>
          <w:b w:val="0"/>
        </w:rPr>
        <w:t>.</w:t>
      </w:r>
    </w:p>
    <w:p w:rsidR="00A54A4D" w:rsidRPr="00F05140" w:rsidRDefault="00BA5539" w:rsidP="0074038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Услуги</w:t>
      </w:r>
      <w:r w:rsidR="00A54A4D" w:rsidRPr="00F05140">
        <w:rPr>
          <w:sz w:val="24"/>
          <w:szCs w:val="24"/>
        </w:rPr>
        <w:t xml:space="preserve"> должны быть </w:t>
      </w:r>
      <w:r>
        <w:rPr>
          <w:sz w:val="24"/>
          <w:szCs w:val="24"/>
        </w:rPr>
        <w:t>оказаны</w:t>
      </w:r>
      <w:r w:rsidR="00A54A4D" w:rsidRPr="00F05140">
        <w:rPr>
          <w:sz w:val="24"/>
          <w:szCs w:val="24"/>
        </w:rPr>
        <w:t xml:space="preserve"> без ограничения прохода людей в здания и помещения Заказчика.</w:t>
      </w:r>
    </w:p>
    <w:p w:rsidR="00A54A4D" w:rsidRPr="0074038C" w:rsidRDefault="00A54A4D" w:rsidP="0074038C">
      <w:pPr>
        <w:spacing w:after="0" w:line="240" w:lineRule="auto"/>
        <w:ind w:firstLine="709"/>
        <w:jc w:val="both"/>
        <w:rPr>
          <w:sz w:val="24"/>
          <w:szCs w:val="24"/>
        </w:rPr>
      </w:pPr>
      <w:r w:rsidRPr="0074038C">
        <w:rPr>
          <w:sz w:val="24"/>
          <w:szCs w:val="24"/>
        </w:rPr>
        <w:t xml:space="preserve">Дата и время начала </w:t>
      </w:r>
      <w:r w:rsidR="00BA5539" w:rsidRPr="0074038C">
        <w:rPr>
          <w:sz w:val="24"/>
          <w:szCs w:val="24"/>
        </w:rPr>
        <w:t>оказания услуг</w:t>
      </w:r>
      <w:r w:rsidRPr="0074038C">
        <w:rPr>
          <w:sz w:val="24"/>
          <w:szCs w:val="24"/>
        </w:rPr>
        <w:t xml:space="preserve"> предварительно согласовывается с Заказчиком (не менее чем за </w:t>
      </w:r>
      <w:r w:rsidR="00BA5539" w:rsidRPr="0074038C">
        <w:rPr>
          <w:sz w:val="24"/>
          <w:szCs w:val="24"/>
        </w:rPr>
        <w:t>2</w:t>
      </w:r>
      <w:r w:rsidRPr="0074038C">
        <w:rPr>
          <w:sz w:val="24"/>
          <w:szCs w:val="24"/>
        </w:rPr>
        <w:t xml:space="preserve"> рабочих дня). </w:t>
      </w:r>
    </w:p>
    <w:p w:rsidR="0074038C" w:rsidRPr="0074038C" w:rsidRDefault="0074038C" w:rsidP="0074038C">
      <w:pPr>
        <w:shd w:val="clear" w:color="auto" w:fill="FFFFFF"/>
        <w:tabs>
          <w:tab w:val="clear" w:pos="708"/>
        </w:tabs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74038C">
        <w:rPr>
          <w:rFonts w:eastAsia="Times New Roman"/>
          <w:color w:val="000000"/>
          <w:spacing w:val="0"/>
          <w:sz w:val="24"/>
          <w:szCs w:val="24"/>
          <w:lang w:eastAsia="ru-RU"/>
        </w:rPr>
        <w:t>Испытания проводятся в дневное время суток в условиях визуальной видимости испытателями друг друга с соблюдением соответствующих выполняемым работам правил техники безопасности.</w:t>
      </w:r>
    </w:p>
    <w:p w:rsidR="0074038C" w:rsidRPr="0074038C" w:rsidRDefault="0074038C" w:rsidP="0074038C">
      <w:pPr>
        <w:shd w:val="clear" w:color="auto" w:fill="FFFFFF"/>
        <w:tabs>
          <w:tab w:val="clear" w:pos="708"/>
        </w:tabs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bookmarkStart w:id="1" w:name="dst100201"/>
      <w:bookmarkEnd w:id="1"/>
      <w:r w:rsidRPr="0074038C">
        <w:rPr>
          <w:rFonts w:eastAsia="Times New Roman"/>
          <w:color w:val="000000"/>
          <w:spacing w:val="0"/>
          <w:sz w:val="24"/>
          <w:szCs w:val="24"/>
          <w:lang w:eastAsia="ru-RU"/>
        </w:rPr>
        <w:lastRenderedPageBreak/>
        <w:t>Место проведения испытаний должно быть огорожено и обозначено предупреждающими знаками.</w:t>
      </w:r>
    </w:p>
    <w:p w:rsidR="00590E93" w:rsidRDefault="00590E93" w:rsidP="00242F26">
      <w:pPr>
        <w:tabs>
          <w:tab w:val="left" w:pos="1134"/>
        </w:tabs>
        <w:spacing w:after="0" w:line="240" w:lineRule="auto"/>
        <w:jc w:val="both"/>
        <w:rPr>
          <w:b/>
          <w:sz w:val="24"/>
          <w:szCs w:val="24"/>
        </w:rPr>
      </w:pPr>
    </w:p>
    <w:p w:rsidR="00A90CAB" w:rsidRDefault="00A90CAB" w:rsidP="00242F26">
      <w:pPr>
        <w:tabs>
          <w:tab w:val="left" w:pos="1134"/>
        </w:tabs>
        <w:spacing w:after="0" w:line="240" w:lineRule="auto"/>
        <w:jc w:val="both"/>
        <w:rPr>
          <w:b/>
          <w:sz w:val="24"/>
          <w:szCs w:val="24"/>
        </w:rPr>
      </w:pPr>
      <w:r w:rsidRPr="00F05140">
        <w:rPr>
          <w:b/>
          <w:sz w:val="24"/>
          <w:szCs w:val="24"/>
        </w:rPr>
        <w:t xml:space="preserve">Информация </w:t>
      </w:r>
      <w:proofErr w:type="gramStart"/>
      <w:r w:rsidRPr="00F05140">
        <w:rPr>
          <w:b/>
          <w:sz w:val="24"/>
          <w:szCs w:val="24"/>
        </w:rPr>
        <w:t>об  объект</w:t>
      </w:r>
      <w:r w:rsidR="006A327B">
        <w:rPr>
          <w:b/>
          <w:sz w:val="24"/>
          <w:szCs w:val="24"/>
        </w:rPr>
        <w:t>е</w:t>
      </w:r>
      <w:proofErr w:type="gramEnd"/>
      <w:r w:rsidRPr="00F05140">
        <w:rPr>
          <w:b/>
          <w:sz w:val="24"/>
          <w:szCs w:val="24"/>
        </w:rPr>
        <w:t xml:space="preserve"> Заказчика</w:t>
      </w:r>
    </w:p>
    <w:p w:rsidR="00A90CAB" w:rsidRDefault="00A90CAB" w:rsidP="00242F26">
      <w:pPr>
        <w:tabs>
          <w:tab w:val="left" w:pos="1134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714"/>
        <w:gridCol w:w="3827"/>
        <w:gridCol w:w="2268"/>
      </w:tblGrid>
      <w:tr w:rsidR="00A1396A" w:rsidRPr="00641F21" w:rsidTr="005C7157">
        <w:trPr>
          <w:trHeight w:val="791"/>
        </w:trPr>
        <w:tc>
          <w:tcPr>
            <w:tcW w:w="547" w:type="dxa"/>
            <w:vAlign w:val="center"/>
          </w:tcPr>
          <w:p w:rsidR="00A1396A" w:rsidRPr="00A1396A" w:rsidRDefault="00A1396A" w:rsidP="00242F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396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714" w:type="dxa"/>
            <w:vAlign w:val="center"/>
          </w:tcPr>
          <w:p w:rsidR="00A1396A" w:rsidRPr="00A1396A" w:rsidRDefault="00A1396A" w:rsidP="00242F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396A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3827" w:type="dxa"/>
            <w:vAlign w:val="center"/>
          </w:tcPr>
          <w:p w:rsidR="00A1396A" w:rsidRPr="00A1396A" w:rsidRDefault="00A02E67" w:rsidP="00242F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Краткая характеристика объекта</w:t>
            </w:r>
          </w:p>
        </w:tc>
        <w:tc>
          <w:tcPr>
            <w:tcW w:w="2268" w:type="dxa"/>
            <w:vAlign w:val="center"/>
          </w:tcPr>
          <w:p w:rsidR="003A16F2" w:rsidRDefault="003A16F2" w:rsidP="003A16F2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3A16F2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Протяженность установленного на крыше ограждения </w:t>
            </w:r>
          </w:p>
          <w:p w:rsidR="00A1396A" w:rsidRPr="003A16F2" w:rsidRDefault="003A16F2" w:rsidP="003A16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FFFFFF"/>
              </w:rPr>
              <w:t>(</w:t>
            </w:r>
            <w:proofErr w:type="gramStart"/>
            <w:r w:rsidRPr="003A16F2">
              <w:rPr>
                <w:b/>
                <w:color w:val="000000"/>
                <w:sz w:val="16"/>
                <w:szCs w:val="16"/>
                <w:shd w:val="clear" w:color="auto" w:fill="FFFFFF"/>
              </w:rPr>
              <w:t>погонных</w:t>
            </w:r>
            <w:proofErr w:type="gramEnd"/>
            <w:r w:rsidRPr="003A16F2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метров</w:t>
            </w:r>
            <w:r>
              <w:rPr>
                <w:b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6A327B" w:rsidRPr="00F05140" w:rsidTr="00A02E67">
        <w:trPr>
          <w:trHeight w:val="863"/>
        </w:trPr>
        <w:tc>
          <w:tcPr>
            <w:tcW w:w="547" w:type="dxa"/>
            <w:vAlign w:val="center"/>
          </w:tcPr>
          <w:p w:rsidR="006A327B" w:rsidRPr="00A1396A" w:rsidRDefault="006A327B" w:rsidP="00242F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39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6A327B" w:rsidRDefault="006A327B" w:rsidP="00DF6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96A">
              <w:rPr>
                <w:sz w:val="20"/>
                <w:szCs w:val="20"/>
              </w:rPr>
              <w:t xml:space="preserve">г. Тюмень, </w:t>
            </w:r>
          </w:p>
          <w:p w:rsidR="006A327B" w:rsidRPr="00A1396A" w:rsidRDefault="006A327B" w:rsidP="00A02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96A">
              <w:rPr>
                <w:sz w:val="20"/>
                <w:szCs w:val="20"/>
              </w:rPr>
              <w:t xml:space="preserve">ул. </w:t>
            </w:r>
            <w:r w:rsidR="00A02E67">
              <w:rPr>
                <w:sz w:val="20"/>
                <w:szCs w:val="20"/>
              </w:rPr>
              <w:t>Луначарского, 42</w:t>
            </w:r>
          </w:p>
        </w:tc>
        <w:tc>
          <w:tcPr>
            <w:tcW w:w="3827" w:type="dxa"/>
            <w:vAlign w:val="center"/>
          </w:tcPr>
          <w:p w:rsidR="00A02E67" w:rsidRDefault="00A02E67" w:rsidP="00DF6B9E">
            <w:pPr>
              <w:spacing w:after="0" w:line="240" w:lineRule="auto"/>
              <w:jc w:val="center"/>
              <w:rPr>
                <w:spacing w:val="0"/>
                <w:sz w:val="20"/>
                <w:szCs w:val="20"/>
                <w:lang w:eastAsia="ru-RU"/>
              </w:rPr>
            </w:pPr>
            <w:proofErr w:type="gramStart"/>
            <w:r>
              <w:rPr>
                <w:spacing w:val="0"/>
                <w:sz w:val="20"/>
                <w:szCs w:val="20"/>
                <w:lang w:eastAsia="ru-RU"/>
              </w:rPr>
              <w:t>административное</w:t>
            </w:r>
            <w:proofErr w:type="gramEnd"/>
            <w:r>
              <w:rPr>
                <w:spacing w:val="0"/>
                <w:sz w:val="20"/>
                <w:szCs w:val="20"/>
                <w:lang w:eastAsia="ru-RU"/>
              </w:rPr>
              <w:t xml:space="preserve"> </w:t>
            </w:r>
          </w:p>
          <w:p w:rsidR="006A327B" w:rsidRPr="00D27576" w:rsidRDefault="00A02E67" w:rsidP="00DF6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lang w:eastAsia="ru-RU"/>
              </w:rPr>
              <w:t>5-ти этажное здание</w:t>
            </w:r>
          </w:p>
        </w:tc>
        <w:tc>
          <w:tcPr>
            <w:tcW w:w="2268" w:type="dxa"/>
            <w:vAlign w:val="center"/>
          </w:tcPr>
          <w:p w:rsidR="006A327B" w:rsidRPr="00A1396A" w:rsidRDefault="00A02E67" w:rsidP="00DF6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</w:p>
        </w:tc>
      </w:tr>
    </w:tbl>
    <w:p w:rsidR="00A1396A" w:rsidRPr="00BC5C0F" w:rsidRDefault="00A1396A" w:rsidP="00242F26">
      <w:pPr>
        <w:tabs>
          <w:tab w:val="clear" w:pos="708"/>
          <w:tab w:val="left" w:pos="0"/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p w:rsidR="005D2033" w:rsidRPr="005D2033" w:rsidRDefault="00590E93" w:rsidP="005D2033">
      <w:pPr>
        <w:tabs>
          <w:tab w:val="left" w:pos="1134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590E93">
        <w:rPr>
          <w:b/>
          <w:i/>
          <w:sz w:val="24"/>
          <w:szCs w:val="24"/>
        </w:rPr>
        <w:t>Эксплуатационные испытания</w:t>
      </w:r>
      <w:r>
        <w:rPr>
          <w:b/>
          <w:i/>
          <w:sz w:val="24"/>
          <w:szCs w:val="24"/>
        </w:rPr>
        <w:t xml:space="preserve"> ограждений на крыше осуществляются Исполнителем в полном соответствии </w:t>
      </w:r>
      <w:r w:rsidR="005D2033">
        <w:rPr>
          <w:b/>
          <w:i/>
          <w:sz w:val="24"/>
          <w:szCs w:val="24"/>
        </w:rPr>
        <w:t xml:space="preserve">с </w:t>
      </w:r>
      <w:r>
        <w:rPr>
          <w:b/>
          <w:i/>
          <w:sz w:val="24"/>
          <w:szCs w:val="24"/>
        </w:rPr>
        <w:t>требованиям</w:t>
      </w:r>
      <w:r w:rsidR="005D2033">
        <w:rPr>
          <w:b/>
          <w:i/>
          <w:sz w:val="24"/>
          <w:szCs w:val="24"/>
        </w:rPr>
        <w:t xml:space="preserve">и, установленными ГОСТ Р </w:t>
      </w:r>
      <w:r w:rsidR="008730EB">
        <w:rPr>
          <w:b/>
          <w:i/>
          <w:sz w:val="24"/>
          <w:szCs w:val="24"/>
        </w:rPr>
        <w:t xml:space="preserve">53254-2009 </w:t>
      </w:r>
      <w:r w:rsidR="005D2033">
        <w:rPr>
          <w:bCs/>
          <w:i/>
          <w:sz w:val="24"/>
          <w:szCs w:val="24"/>
        </w:rPr>
        <w:t>«</w:t>
      </w:r>
      <w:r w:rsidR="005D2033" w:rsidRPr="005D2033">
        <w:rPr>
          <w:b/>
          <w:bCs/>
          <w:i/>
          <w:sz w:val="24"/>
          <w:szCs w:val="24"/>
        </w:rPr>
        <w:t>Техника пожарная. Лестницы пожарные наружные стационарные. Ограждения кровли. </w:t>
      </w:r>
      <w:r w:rsidR="005D2033" w:rsidRPr="005D2033">
        <w:rPr>
          <w:rFonts w:eastAsia="Times New Roman"/>
          <w:b/>
          <w:i/>
          <w:spacing w:val="0"/>
          <w:kern w:val="36"/>
          <w:sz w:val="24"/>
          <w:szCs w:val="24"/>
          <w:lang w:eastAsia="ru-RU"/>
        </w:rPr>
        <w:t>Общие технические требования. Методы испытаний</w:t>
      </w:r>
      <w:r w:rsidR="008730EB">
        <w:rPr>
          <w:rFonts w:eastAsia="Times New Roman"/>
          <w:b/>
          <w:i/>
          <w:spacing w:val="0"/>
          <w:kern w:val="36"/>
          <w:sz w:val="24"/>
          <w:szCs w:val="24"/>
          <w:lang w:eastAsia="ru-RU"/>
        </w:rPr>
        <w:t>»</w:t>
      </w:r>
      <w:r w:rsidR="005D2033" w:rsidRPr="005D2033">
        <w:rPr>
          <w:rFonts w:eastAsia="Times New Roman"/>
          <w:b/>
          <w:i/>
          <w:spacing w:val="0"/>
          <w:kern w:val="36"/>
          <w:sz w:val="24"/>
          <w:szCs w:val="24"/>
          <w:lang w:eastAsia="ru-RU"/>
        </w:rPr>
        <w:t>.</w:t>
      </w:r>
    </w:p>
    <w:p w:rsidR="00590E93" w:rsidRPr="005D2033" w:rsidRDefault="00590E93" w:rsidP="00445A36">
      <w:pPr>
        <w:tabs>
          <w:tab w:val="left" w:pos="1134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</w:p>
    <w:p w:rsidR="00445A36" w:rsidRPr="00242F26" w:rsidRDefault="00445A36" w:rsidP="00445A36">
      <w:pPr>
        <w:tabs>
          <w:tab w:val="left" w:pos="1134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45A36">
        <w:rPr>
          <w:sz w:val="24"/>
          <w:szCs w:val="24"/>
        </w:rPr>
        <w:t>По окончании поведения испытаний</w:t>
      </w:r>
      <w:r w:rsidRPr="00445A36">
        <w:rPr>
          <w:sz w:val="24"/>
          <w:szCs w:val="24"/>
          <w:shd w:val="clear" w:color="auto" w:fill="FFFFFF"/>
        </w:rPr>
        <w:t xml:space="preserve"> на </w:t>
      </w:r>
      <w:r w:rsidR="00C80060">
        <w:rPr>
          <w:sz w:val="24"/>
          <w:szCs w:val="24"/>
          <w:shd w:val="clear" w:color="auto" w:fill="FFFFFF"/>
        </w:rPr>
        <w:t>ограждении</w:t>
      </w:r>
      <w:r w:rsidR="00865500">
        <w:rPr>
          <w:sz w:val="24"/>
          <w:szCs w:val="24"/>
          <w:shd w:val="clear" w:color="auto" w:fill="FFFFFF"/>
        </w:rPr>
        <w:t>,</w:t>
      </w:r>
      <w:r w:rsidRPr="00445A36">
        <w:rPr>
          <w:sz w:val="24"/>
          <w:szCs w:val="24"/>
          <w:shd w:val="clear" w:color="auto" w:fill="FFFFFF"/>
        </w:rPr>
        <w:t xml:space="preserve"> должн</w:t>
      </w:r>
      <w:r w:rsidR="0058135C">
        <w:rPr>
          <w:sz w:val="24"/>
          <w:szCs w:val="24"/>
          <w:shd w:val="clear" w:color="auto" w:fill="FFFFFF"/>
        </w:rPr>
        <w:t>а</w:t>
      </w:r>
      <w:r w:rsidR="00071F17">
        <w:rPr>
          <w:sz w:val="24"/>
          <w:szCs w:val="24"/>
          <w:shd w:val="clear" w:color="auto" w:fill="FFFFFF"/>
        </w:rPr>
        <w:t>(ы)</w:t>
      </w:r>
      <w:r w:rsidRPr="00445A36">
        <w:rPr>
          <w:sz w:val="24"/>
          <w:szCs w:val="24"/>
          <w:shd w:val="clear" w:color="auto" w:fill="FFFFFF"/>
        </w:rPr>
        <w:t xml:space="preserve"> быть закреплен</w:t>
      </w:r>
      <w:r w:rsidR="0058135C">
        <w:rPr>
          <w:sz w:val="24"/>
          <w:szCs w:val="24"/>
          <w:shd w:val="clear" w:color="auto" w:fill="FFFFFF"/>
        </w:rPr>
        <w:t>а</w:t>
      </w:r>
      <w:r w:rsidR="00071F17">
        <w:rPr>
          <w:sz w:val="24"/>
          <w:szCs w:val="24"/>
          <w:shd w:val="clear" w:color="auto" w:fill="FFFFFF"/>
        </w:rPr>
        <w:t>(ы)</w:t>
      </w:r>
      <w:r w:rsidRPr="00445A36">
        <w:rPr>
          <w:sz w:val="24"/>
          <w:szCs w:val="24"/>
          <w:shd w:val="clear" w:color="auto" w:fill="FFFFFF"/>
        </w:rPr>
        <w:t xml:space="preserve"> табличк</w:t>
      </w:r>
      <w:r w:rsidR="0058135C">
        <w:rPr>
          <w:sz w:val="24"/>
          <w:szCs w:val="24"/>
          <w:shd w:val="clear" w:color="auto" w:fill="FFFFFF"/>
        </w:rPr>
        <w:t>а</w:t>
      </w:r>
      <w:r w:rsidR="00865500">
        <w:rPr>
          <w:sz w:val="24"/>
          <w:szCs w:val="24"/>
          <w:shd w:val="clear" w:color="auto" w:fill="FFFFFF"/>
        </w:rPr>
        <w:t>(и)/</w:t>
      </w:r>
      <w:r w:rsidRPr="00445A36">
        <w:rPr>
          <w:sz w:val="24"/>
          <w:szCs w:val="24"/>
          <w:shd w:val="clear" w:color="auto" w:fill="FFFFFF"/>
        </w:rPr>
        <w:t>бирк</w:t>
      </w:r>
      <w:r w:rsidR="0058135C">
        <w:rPr>
          <w:sz w:val="24"/>
          <w:szCs w:val="24"/>
          <w:shd w:val="clear" w:color="auto" w:fill="FFFFFF"/>
        </w:rPr>
        <w:t>а</w:t>
      </w:r>
      <w:r w:rsidR="00865500">
        <w:rPr>
          <w:sz w:val="24"/>
          <w:szCs w:val="24"/>
          <w:shd w:val="clear" w:color="auto" w:fill="FFFFFF"/>
        </w:rPr>
        <w:t>(и</w:t>
      </w:r>
      <w:r w:rsidRPr="00445A36">
        <w:rPr>
          <w:sz w:val="24"/>
          <w:szCs w:val="24"/>
          <w:shd w:val="clear" w:color="auto" w:fill="FFFFFF"/>
        </w:rPr>
        <w:t>) с указанием информации о результатах испытаний. Форма таблич</w:t>
      </w:r>
      <w:r w:rsidR="0058135C">
        <w:rPr>
          <w:sz w:val="24"/>
          <w:szCs w:val="24"/>
          <w:shd w:val="clear" w:color="auto" w:fill="FFFFFF"/>
        </w:rPr>
        <w:t>ки</w:t>
      </w:r>
      <w:r w:rsidRPr="00445A36">
        <w:rPr>
          <w:sz w:val="24"/>
          <w:szCs w:val="24"/>
          <w:shd w:val="clear" w:color="auto" w:fill="FFFFFF"/>
        </w:rPr>
        <w:t xml:space="preserve"> (бир</w:t>
      </w:r>
      <w:r w:rsidR="0058135C">
        <w:rPr>
          <w:sz w:val="24"/>
          <w:szCs w:val="24"/>
          <w:shd w:val="clear" w:color="auto" w:fill="FFFFFF"/>
        </w:rPr>
        <w:t>ки</w:t>
      </w:r>
      <w:r w:rsidRPr="00445A36">
        <w:rPr>
          <w:sz w:val="24"/>
          <w:szCs w:val="24"/>
          <w:shd w:val="clear" w:color="auto" w:fill="FFFFFF"/>
        </w:rPr>
        <w:t>) и способ нанесения информации, учитывая воздействие климатических факторов, определяются Исполнителем.</w:t>
      </w:r>
    </w:p>
    <w:p w:rsidR="00445A36" w:rsidRPr="00E56F46" w:rsidRDefault="00445A36" w:rsidP="00242F2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C7CEB" w:rsidRDefault="00B638C4" w:rsidP="00AD600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B638C4">
        <w:rPr>
          <w:b/>
          <w:bCs/>
          <w:sz w:val="24"/>
          <w:szCs w:val="24"/>
        </w:rPr>
        <w:t xml:space="preserve">Результаты проведения </w:t>
      </w:r>
      <w:r w:rsidR="007C7CEB">
        <w:rPr>
          <w:b/>
          <w:bCs/>
          <w:sz w:val="24"/>
          <w:szCs w:val="24"/>
        </w:rPr>
        <w:t xml:space="preserve">эксплуатационных </w:t>
      </w:r>
      <w:r w:rsidRPr="00B638C4">
        <w:rPr>
          <w:b/>
          <w:bCs/>
          <w:sz w:val="24"/>
          <w:szCs w:val="24"/>
        </w:rPr>
        <w:t xml:space="preserve">испытаний </w:t>
      </w:r>
      <w:r w:rsidR="00F25FE5">
        <w:rPr>
          <w:b/>
          <w:sz w:val="24"/>
          <w:szCs w:val="24"/>
        </w:rPr>
        <w:t xml:space="preserve">ограждений </w:t>
      </w:r>
      <w:r w:rsidR="008354D3">
        <w:rPr>
          <w:b/>
          <w:sz w:val="24"/>
          <w:szCs w:val="24"/>
        </w:rPr>
        <w:t xml:space="preserve">на </w:t>
      </w:r>
      <w:r w:rsidR="00F25FE5">
        <w:rPr>
          <w:b/>
          <w:sz w:val="24"/>
          <w:szCs w:val="24"/>
        </w:rPr>
        <w:t>крыш</w:t>
      </w:r>
      <w:r w:rsidR="008354D3">
        <w:rPr>
          <w:b/>
          <w:sz w:val="24"/>
          <w:szCs w:val="24"/>
        </w:rPr>
        <w:t xml:space="preserve">е </w:t>
      </w:r>
    </w:p>
    <w:p w:rsidR="00160770" w:rsidRDefault="007C7CEB" w:rsidP="00160770">
      <w:pPr>
        <w:tabs>
          <w:tab w:val="clear" w:pos="708"/>
          <w:tab w:val="left" w:pos="0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C7CEB">
        <w:rPr>
          <w:sz w:val="24"/>
          <w:szCs w:val="24"/>
        </w:rPr>
        <w:t xml:space="preserve">По результатам проведенных эксплуатационных испытаний </w:t>
      </w:r>
      <w:r w:rsidR="00AC392E">
        <w:rPr>
          <w:sz w:val="24"/>
          <w:szCs w:val="24"/>
        </w:rPr>
        <w:t>Исполнитель передает Заказчику следующую документацию:</w:t>
      </w:r>
    </w:p>
    <w:p w:rsidR="00AC392E" w:rsidRPr="00EB4146" w:rsidRDefault="00AC392E" w:rsidP="00AC392E">
      <w:pPr>
        <w:spacing w:after="0" w:line="240" w:lineRule="auto"/>
        <w:ind w:firstLine="709"/>
        <w:jc w:val="both"/>
        <w:rPr>
          <w:sz w:val="24"/>
          <w:szCs w:val="24"/>
        </w:rPr>
      </w:pPr>
      <w:r w:rsidRPr="00EB4146">
        <w:rPr>
          <w:sz w:val="24"/>
          <w:szCs w:val="24"/>
        </w:rPr>
        <w:t xml:space="preserve">- заключение о соответствии </w:t>
      </w:r>
      <w:r>
        <w:rPr>
          <w:sz w:val="24"/>
          <w:szCs w:val="24"/>
        </w:rPr>
        <w:t xml:space="preserve">(несоответствии) </w:t>
      </w:r>
      <w:r w:rsidRPr="00EB4146">
        <w:rPr>
          <w:sz w:val="24"/>
          <w:szCs w:val="24"/>
        </w:rPr>
        <w:t xml:space="preserve">ограждений кровли требованиям ГОСТ Р 53254-2009 «Техника пожарная. </w:t>
      </w:r>
      <w:r>
        <w:rPr>
          <w:sz w:val="24"/>
          <w:szCs w:val="24"/>
        </w:rPr>
        <w:t xml:space="preserve"> </w:t>
      </w:r>
      <w:r w:rsidRPr="00EB4146">
        <w:rPr>
          <w:sz w:val="24"/>
          <w:szCs w:val="24"/>
        </w:rPr>
        <w:t>Ограждения кровли»;</w:t>
      </w:r>
    </w:p>
    <w:p w:rsidR="001B6F4E" w:rsidRPr="00B638C4" w:rsidRDefault="001B6F4E" w:rsidP="001B6F4E">
      <w:pPr>
        <w:spacing w:after="0" w:line="240" w:lineRule="auto"/>
        <w:ind w:firstLine="709"/>
        <w:jc w:val="both"/>
        <w:rPr>
          <w:sz w:val="24"/>
          <w:szCs w:val="24"/>
        </w:rPr>
      </w:pPr>
      <w:r w:rsidRPr="00EB4146">
        <w:rPr>
          <w:sz w:val="24"/>
          <w:szCs w:val="24"/>
        </w:rPr>
        <w:t>- протокол испытаний</w:t>
      </w:r>
      <w:r w:rsidRPr="001B6F4E">
        <w:rPr>
          <w:bCs/>
          <w:sz w:val="24"/>
          <w:szCs w:val="24"/>
        </w:rPr>
        <w:t xml:space="preserve"> </w:t>
      </w:r>
      <w:r w:rsidRPr="00B638C4">
        <w:rPr>
          <w:bCs/>
          <w:sz w:val="24"/>
          <w:szCs w:val="24"/>
        </w:rPr>
        <w:t>в 2-х экземплярах</w:t>
      </w:r>
      <w:r>
        <w:rPr>
          <w:bCs/>
          <w:sz w:val="24"/>
          <w:szCs w:val="24"/>
        </w:rPr>
        <w:t>;</w:t>
      </w:r>
      <w:r w:rsidRPr="001B6F4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638C4">
        <w:rPr>
          <w:sz w:val="24"/>
          <w:szCs w:val="24"/>
        </w:rPr>
        <w:t>ротокол должен содержать перечень всех проведенных проверок и испытаний, полученные в результате этого показатели, а также (при выявлении) недостатки или нарушения</w:t>
      </w:r>
      <w:r>
        <w:rPr>
          <w:sz w:val="24"/>
          <w:szCs w:val="24"/>
        </w:rPr>
        <w:t>;</w:t>
      </w:r>
      <w:r w:rsidRPr="00B638C4">
        <w:rPr>
          <w:sz w:val="24"/>
          <w:szCs w:val="24"/>
        </w:rPr>
        <w:t xml:space="preserve"> </w:t>
      </w:r>
    </w:p>
    <w:p w:rsidR="001B6F4E" w:rsidRPr="00EB4146" w:rsidRDefault="001B6F4E" w:rsidP="001B6F4E">
      <w:pPr>
        <w:spacing w:after="0" w:line="240" w:lineRule="auto"/>
        <w:ind w:firstLine="709"/>
        <w:jc w:val="both"/>
        <w:rPr>
          <w:sz w:val="24"/>
          <w:szCs w:val="24"/>
        </w:rPr>
      </w:pPr>
      <w:r w:rsidRPr="00EB4146">
        <w:rPr>
          <w:sz w:val="24"/>
          <w:szCs w:val="24"/>
        </w:rPr>
        <w:t>- акт испытания ограждений кровли;</w:t>
      </w:r>
    </w:p>
    <w:p w:rsidR="001B6F4E" w:rsidRPr="00EB4146" w:rsidRDefault="001B6F4E" w:rsidP="001B6F4E">
      <w:pPr>
        <w:spacing w:after="0" w:line="240" w:lineRule="auto"/>
        <w:ind w:firstLine="709"/>
        <w:jc w:val="both"/>
        <w:rPr>
          <w:sz w:val="24"/>
          <w:szCs w:val="24"/>
        </w:rPr>
      </w:pPr>
      <w:r w:rsidRPr="00EB4146">
        <w:rPr>
          <w:sz w:val="24"/>
          <w:szCs w:val="24"/>
        </w:rPr>
        <w:t>- дефектную ведомость, с рекомендациями по устранению дефектов (в случае в</w:t>
      </w:r>
      <w:r w:rsidRPr="00EB4146">
        <w:rPr>
          <w:sz w:val="24"/>
          <w:szCs w:val="24"/>
        </w:rPr>
        <w:t>ы</w:t>
      </w:r>
      <w:r w:rsidRPr="00EB4146">
        <w:rPr>
          <w:sz w:val="24"/>
          <w:szCs w:val="24"/>
        </w:rPr>
        <w:t>явления) и дальнейшей эксплуатации;</w:t>
      </w:r>
    </w:p>
    <w:p w:rsidR="001B6F4E" w:rsidRPr="00EB4146" w:rsidRDefault="001B6F4E" w:rsidP="001B6F4E">
      <w:pPr>
        <w:spacing w:after="0" w:line="240" w:lineRule="auto"/>
        <w:ind w:firstLine="709"/>
        <w:jc w:val="both"/>
        <w:rPr>
          <w:sz w:val="24"/>
          <w:szCs w:val="24"/>
        </w:rPr>
      </w:pPr>
      <w:r w:rsidRPr="00EB4146">
        <w:rPr>
          <w:sz w:val="24"/>
          <w:szCs w:val="24"/>
        </w:rPr>
        <w:t>- таблицы фотоотчета.</w:t>
      </w:r>
    </w:p>
    <w:p w:rsidR="00242F26" w:rsidRPr="00B638C4" w:rsidRDefault="004550BC" w:rsidP="00242F26">
      <w:pPr>
        <w:tabs>
          <w:tab w:val="left" w:pos="175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638C4">
        <w:rPr>
          <w:sz w:val="24"/>
          <w:szCs w:val="24"/>
        </w:rPr>
        <w:t xml:space="preserve">В случае </w:t>
      </w:r>
      <w:r w:rsidR="00242F26" w:rsidRPr="00B638C4">
        <w:rPr>
          <w:sz w:val="24"/>
          <w:szCs w:val="24"/>
        </w:rPr>
        <w:t xml:space="preserve">непригодности </w:t>
      </w:r>
      <w:r w:rsidR="00865500">
        <w:rPr>
          <w:sz w:val="24"/>
          <w:szCs w:val="24"/>
        </w:rPr>
        <w:t>ограждения</w:t>
      </w:r>
      <w:r w:rsidR="00242F26" w:rsidRPr="00B638C4">
        <w:rPr>
          <w:sz w:val="24"/>
          <w:szCs w:val="24"/>
        </w:rPr>
        <w:t xml:space="preserve"> к дальнейшей эксплуатации Исполнитель составляет соответствующий акт технического состояния с выводом о непригодности к дальнейшей эксплуатации.</w:t>
      </w:r>
    </w:p>
    <w:p w:rsidR="00035E31" w:rsidRPr="00036169" w:rsidRDefault="00BA1D01" w:rsidP="00E01B7E">
      <w:pPr>
        <w:tabs>
          <w:tab w:val="clear" w:pos="708"/>
          <w:tab w:val="left" w:pos="0"/>
          <w:tab w:val="left" w:pos="1134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Указанные </w:t>
      </w:r>
      <w:r w:rsidR="00B06D3D">
        <w:rPr>
          <w:bCs/>
          <w:sz w:val="24"/>
          <w:szCs w:val="24"/>
        </w:rPr>
        <w:t xml:space="preserve">выше </w:t>
      </w:r>
      <w:r>
        <w:rPr>
          <w:bCs/>
          <w:sz w:val="24"/>
          <w:szCs w:val="24"/>
        </w:rPr>
        <w:t xml:space="preserve">документы Исполнитель предоставляет Заказчику не позднее </w:t>
      </w:r>
      <w:r w:rsidR="00783BBB">
        <w:rPr>
          <w:bCs/>
          <w:sz w:val="24"/>
          <w:szCs w:val="24"/>
        </w:rPr>
        <w:t xml:space="preserve">2х </w:t>
      </w:r>
      <w:r>
        <w:rPr>
          <w:bCs/>
          <w:sz w:val="24"/>
          <w:szCs w:val="24"/>
        </w:rPr>
        <w:t>рабоч</w:t>
      </w:r>
      <w:r w:rsidR="00783BBB">
        <w:rPr>
          <w:bCs/>
          <w:sz w:val="24"/>
          <w:szCs w:val="24"/>
        </w:rPr>
        <w:t>их</w:t>
      </w:r>
      <w:r>
        <w:rPr>
          <w:bCs/>
          <w:sz w:val="24"/>
          <w:szCs w:val="24"/>
        </w:rPr>
        <w:t xml:space="preserve"> дн</w:t>
      </w:r>
      <w:r w:rsidR="00783BBB">
        <w:rPr>
          <w:bCs/>
          <w:sz w:val="24"/>
          <w:szCs w:val="24"/>
        </w:rPr>
        <w:t>ей</w:t>
      </w:r>
      <w:r>
        <w:rPr>
          <w:bCs/>
          <w:sz w:val="24"/>
          <w:szCs w:val="24"/>
        </w:rPr>
        <w:t>, следующ</w:t>
      </w:r>
      <w:r w:rsidR="00783BBB">
        <w:rPr>
          <w:bCs/>
          <w:sz w:val="24"/>
          <w:szCs w:val="24"/>
        </w:rPr>
        <w:t>их</w:t>
      </w:r>
      <w:r>
        <w:rPr>
          <w:bCs/>
          <w:sz w:val="24"/>
          <w:szCs w:val="24"/>
        </w:rPr>
        <w:t xml:space="preserve"> за днем окончания испытаний</w:t>
      </w:r>
      <w:r w:rsidR="00783BBB">
        <w:rPr>
          <w:bCs/>
          <w:sz w:val="24"/>
          <w:szCs w:val="24"/>
        </w:rPr>
        <w:t xml:space="preserve"> (в рамках общего срока оказания услуг).</w:t>
      </w:r>
    </w:p>
    <w:p w:rsidR="00623822" w:rsidRPr="00623822" w:rsidRDefault="00623822" w:rsidP="00623822">
      <w:pPr>
        <w:spacing w:after="0" w:line="240" w:lineRule="auto"/>
        <w:ind w:firstLine="709"/>
        <w:jc w:val="both"/>
        <w:rPr>
          <w:sz w:val="24"/>
          <w:szCs w:val="24"/>
        </w:rPr>
      </w:pPr>
      <w:r w:rsidRPr="00623822">
        <w:rPr>
          <w:b/>
          <w:i/>
          <w:sz w:val="24"/>
          <w:szCs w:val="24"/>
        </w:rPr>
        <w:t xml:space="preserve">После передачи Заказчику указанной выше документации </w:t>
      </w:r>
      <w:r w:rsidRPr="00623822">
        <w:rPr>
          <w:sz w:val="24"/>
          <w:szCs w:val="24"/>
        </w:rPr>
        <w:t xml:space="preserve">Исполнитель предоставляет Заказчику акт приема-сдачи </w:t>
      </w:r>
      <w:r>
        <w:rPr>
          <w:sz w:val="24"/>
          <w:szCs w:val="24"/>
        </w:rPr>
        <w:t>оказанных услуг</w:t>
      </w:r>
      <w:r w:rsidRPr="00623822">
        <w:rPr>
          <w:sz w:val="24"/>
          <w:szCs w:val="24"/>
        </w:rPr>
        <w:t>, универсальный передаточный документ (УПД) и счет.</w:t>
      </w:r>
    </w:p>
    <w:p w:rsidR="00623822" w:rsidRPr="00623822" w:rsidRDefault="00623822" w:rsidP="00623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623822">
        <w:rPr>
          <w:sz w:val="24"/>
          <w:szCs w:val="24"/>
        </w:rPr>
        <w:t xml:space="preserve">При отсутствии претензий со стороны Заказчика </w:t>
      </w:r>
      <w:r>
        <w:rPr>
          <w:sz w:val="24"/>
          <w:szCs w:val="24"/>
        </w:rPr>
        <w:t xml:space="preserve">услуги </w:t>
      </w:r>
      <w:r w:rsidRPr="00623822">
        <w:rPr>
          <w:sz w:val="24"/>
          <w:szCs w:val="24"/>
        </w:rPr>
        <w:t xml:space="preserve">считаются </w:t>
      </w:r>
      <w:r>
        <w:rPr>
          <w:sz w:val="24"/>
          <w:szCs w:val="24"/>
        </w:rPr>
        <w:t>оказанными</w:t>
      </w:r>
      <w:r w:rsidRPr="00623822">
        <w:rPr>
          <w:sz w:val="24"/>
          <w:szCs w:val="24"/>
        </w:rPr>
        <w:t xml:space="preserve"> в полном объеме. Заказчик обязан принять </w:t>
      </w:r>
      <w:r>
        <w:rPr>
          <w:sz w:val="24"/>
          <w:szCs w:val="24"/>
        </w:rPr>
        <w:t>услуги</w:t>
      </w:r>
      <w:r w:rsidRPr="00623822">
        <w:rPr>
          <w:sz w:val="24"/>
          <w:szCs w:val="24"/>
        </w:rPr>
        <w:t xml:space="preserve"> и подписать акт </w:t>
      </w:r>
      <w:r w:rsidRPr="00623822">
        <w:rPr>
          <w:color w:val="000000"/>
          <w:sz w:val="24"/>
          <w:szCs w:val="24"/>
        </w:rPr>
        <w:t>приема-сдачи</w:t>
      </w:r>
      <w:r w:rsidRPr="00623822">
        <w:rPr>
          <w:sz w:val="24"/>
          <w:szCs w:val="24"/>
        </w:rPr>
        <w:t xml:space="preserve"> </w:t>
      </w:r>
      <w:r>
        <w:rPr>
          <w:sz w:val="24"/>
          <w:szCs w:val="24"/>
        </w:rPr>
        <w:t>оказанных услуг</w:t>
      </w:r>
      <w:r w:rsidRPr="00623822">
        <w:rPr>
          <w:sz w:val="24"/>
          <w:szCs w:val="24"/>
        </w:rPr>
        <w:t xml:space="preserve"> в течение 7 (семи) рабочих дней с момента предоставления акта. </w:t>
      </w:r>
    </w:p>
    <w:p w:rsidR="00623822" w:rsidRPr="00623822" w:rsidRDefault="00623822" w:rsidP="00623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23822">
        <w:rPr>
          <w:sz w:val="24"/>
          <w:szCs w:val="24"/>
        </w:rPr>
        <w:t xml:space="preserve">Подписанный Заказчиком и Исполнителем акт приема-сдачи </w:t>
      </w:r>
      <w:r>
        <w:rPr>
          <w:sz w:val="24"/>
          <w:szCs w:val="24"/>
        </w:rPr>
        <w:t>оказанных услуг</w:t>
      </w:r>
      <w:r w:rsidRPr="00623822">
        <w:rPr>
          <w:sz w:val="24"/>
          <w:szCs w:val="24"/>
        </w:rPr>
        <w:t xml:space="preserve">, а также выставленный Заказчику счет на оплату являются основанием для осуществления оплаты </w:t>
      </w:r>
      <w:r>
        <w:rPr>
          <w:sz w:val="24"/>
          <w:szCs w:val="24"/>
        </w:rPr>
        <w:t>оказанных услуг</w:t>
      </w:r>
      <w:r w:rsidRPr="00623822">
        <w:rPr>
          <w:sz w:val="24"/>
          <w:szCs w:val="24"/>
        </w:rPr>
        <w:t>.</w:t>
      </w:r>
    </w:p>
    <w:p w:rsidR="00F468EE" w:rsidRPr="00623822" w:rsidRDefault="00F468EE" w:rsidP="004F0AA3">
      <w:pPr>
        <w:spacing w:after="0" w:line="240" w:lineRule="auto"/>
        <w:rPr>
          <w:spacing w:val="0"/>
          <w:sz w:val="24"/>
          <w:szCs w:val="24"/>
        </w:rPr>
      </w:pPr>
    </w:p>
    <w:p w:rsidR="00077A28" w:rsidRDefault="00077A28" w:rsidP="00077A28">
      <w:pPr>
        <w:pStyle w:val="a4"/>
        <w:jc w:val="both"/>
        <w:rPr>
          <w:b w:val="0"/>
        </w:rPr>
      </w:pPr>
    </w:p>
    <w:p w:rsidR="00DF6BA7" w:rsidRPr="00DA229C" w:rsidRDefault="00DA229C" w:rsidP="00077A28">
      <w:pPr>
        <w:pStyle w:val="a4"/>
        <w:jc w:val="both"/>
      </w:pPr>
      <w:r w:rsidRPr="00DA229C">
        <w:rPr>
          <w:b w:val="0"/>
        </w:rPr>
        <w:t xml:space="preserve">Начальник отдела МТО                                                                                             Т.В. </w:t>
      </w:r>
      <w:proofErr w:type="spellStart"/>
      <w:r w:rsidRPr="00DA229C">
        <w:rPr>
          <w:b w:val="0"/>
        </w:rPr>
        <w:t>Дюкова</w:t>
      </w:r>
      <w:proofErr w:type="spellEnd"/>
    </w:p>
    <w:sectPr w:rsidR="00DF6BA7" w:rsidRPr="00DA229C" w:rsidSect="00E106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871F3"/>
    <w:multiLevelType w:val="multilevel"/>
    <w:tmpl w:val="CD06F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>
    <w:nsid w:val="5FC0105A"/>
    <w:multiLevelType w:val="multilevel"/>
    <w:tmpl w:val="CD06F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6FB40B57"/>
    <w:multiLevelType w:val="hybridMultilevel"/>
    <w:tmpl w:val="EC609E76"/>
    <w:lvl w:ilvl="0" w:tplc="804A15F6">
      <w:start w:val="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0DF7789"/>
    <w:multiLevelType w:val="hybridMultilevel"/>
    <w:tmpl w:val="F74233E4"/>
    <w:lvl w:ilvl="0" w:tplc="18CA4DD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770802"/>
    <w:multiLevelType w:val="hybridMultilevel"/>
    <w:tmpl w:val="8D906A64"/>
    <w:lvl w:ilvl="0" w:tplc="6A0CECD6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4A"/>
    <w:rsid w:val="0000427F"/>
    <w:rsid w:val="00035E31"/>
    <w:rsid w:val="00036169"/>
    <w:rsid w:val="00041E80"/>
    <w:rsid w:val="00054AF0"/>
    <w:rsid w:val="00054E31"/>
    <w:rsid w:val="00060D84"/>
    <w:rsid w:val="00071F17"/>
    <w:rsid w:val="00073F69"/>
    <w:rsid w:val="00077A28"/>
    <w:rsid w:val="0008785C"/>
    <w:rsid w:val="000C0BDB"/>
    <w:rsid w:val="000C67FF"/>
    <w:rsid w:val="000F11F2"/>
    <w:rsid w:val="001068E2"/>
    <w:rsid w:val="00115780"/>
    <w:rsid w:val="001211FC"/>
    <w:rsid w:val="00123974"/>
    <w:rsid w:val="00133833"/>
    <w:rsid w:val="0013764A"/>
    <w:rsid w:val="001407BC"/>
    <w:rsid w:val="00143D9E"/>
    <w:rsid w:val="00160770"/>
    <w:rsid w:val="00161A33"/>
    <w:rsid w:val="00167DBA"/>
    <w:rsid w:val="00180C22"/>
    <w:rsid w:val="001849AC"/>
    <w:rsid w:val="0019075C"/>
    <w:rsid w:val="001A0AF6"/>
    <w:rsid w:val="001A60B1"/>
    <w:rsid w:val="001B6F4E"/>
    <w:rsid w:val="001C5332"/>
    <w:rsid w:val="001D22ED"/>
    <w:rsid w:val="001D4AE6"/>
    <w:rsid w:val="00212091"/>
    <w:rsid w:val="00215E30"/>
    <w:rsid w:val="00216A50"/>
    <w:rsid w:val="00226FC0"/>
    <w:rsid w:val="00237E86"/>
    <w:rsid w:val="002423D3"/>
    <w:rsid w:val="00242F26"/>
    <w:rsid w:val="002457C5"/>
    <w:rsid w:val="002510F0"/>
    <w:rsid w:val="00260F55"/>
    <w:rsid w:val="0026131D"/>
    <w:rsid w:val="002664F9"/>
    <w:rsid w:val="002A227C"/>
    <w:rsid w:val="002A5314"/>
    <w:rsid w:val="002E032B"/>
    <w:rsid w:val="002E6434"/>
    <w:rsid w:val="002F3016"/>
    <w:rsid w:val="002F4129"/>
    <w:rsid w:val="00314BC2"/>
    <w:rsid w:val="003200CE"/>
    <w:rsid w:val="00341DA8"/>
    <w:rsid w:val="00345ABE"/>
    <w:rsid w:val="0035061F"/>
    <w:rsid w:val="0036541A"/>
    <w:rsid w:val="00372190"/>
    <w:rsid w:val="003735FD"/>
    <w:rsid w:val="00380D11"/>
    <w:rsid w:val="00384BBD"/>
    <w:rsid w:val="00385DC8"/>
    <w:rsid w:val="003A16F2"/>
    <w:rsid w:val="003B2F20"/>
    <w:rsid w:val="003B433E"/>
    <w:rsid w:val="003C705B"/>
    <w:rsid w:val="003F0FCA"/>
    <w:rsid w:val="004038FD"/>
    <w:rsid w:val="00407CDD"/>
    <w:rsid w:val="00442A7C"/>
    <w:rsid w:val="00445A36"/>
    <w:rsid w:val="0045055A"/>
    <w:rsid w:val="004550BC"/>
    <w:rsid w:val="00460C80"/>
    <w:rsid w:val="0047004D"/>
    <w:rsid w:val="00474761"/>
    <w:rsid w:val="00483EB2"/>
    <w:rsid w:val="0048514E"/>
    <w:rsid w:val="0048688B"/>
    <w:rsid w:val="00487D54"/>
    <w:rsid w:val="004A6175"/>
    <w:rsid w:val="004B70CD"/>
    <w:rsid w:val="004E3885"/>
    <w:rsid w:val="004F0AA3"/>
    <w:rsid w:val="0051275F"/>
    <w:rsid w:val="00522305"/>
    <w:rsid w:val="005265AC"/>
    <w:rsid w:val="00526F06"/>
    <w:rsid w:val="00533FCC"/>
    <w:rsid w:val="00534D72"/>
    <w:rsid w:val="00536269"/>
    <w:rsid w:val="00551C2E"/>
    <w:rsid w:val="00555125"/>
    <w:rsid w:val="005567FE"/>
    <w:rsid w:val="0056009D"/>
    <w:rsid w:val="00564272"/>
    <w:rsid w:val="0058135C"/>
    <w:rsid w:val="00590E93"/>
    <w:rsid w:val="005A017B"/>
    <w:rsid w:val="005A12B8"/>
    <w:rsid w:val="005C2930"/>
    <w:rsid w:val="005C7157"/>
    <w:rsid w:val="005D2033"/>
    <w:rsid w:val="00617860"/>
    <w:rsid w:val="00623822"/>
    <w:rsid w:val="00623F6C"/>
    <w:rsid w:val="00632C64"/>
    <w:rsid w:val="00632D3A"/>
    <w:rsid w:val="00633938"/>
    <w:rsid w:val="006365E4"/>
    <w:rsid w:val="0064002F"/>
    <w:rsid w:val="0066312E"/>
    <w:rsid w:val="006731BA"/>
    <w:rsid w:val="00685BFB"/>
    <w:rsid w:val="0068757B"/>
    <w:rsid w:val="00693214"/>
    <w:rsid w:val="006947FD"/>
    <w:rsid w:val="006A287D"/>
    <w:rsid w:val="006A327B"/>
    <w:rsid w:val="006A72F5"/>
    <w:rsid w:val="006D227C"/>
    <w:rsid w:val="006D455B"/>
    <w:rsid w:val="006E213A"/>
    <w:rsid w:val="006E2802"/>
    <w:rsid w:val="006F2AE8"/>
    <w:rsid w:val="006F4E9E"/>
    <w:rsid w:val="00704F73"/>
    <w:rsid w:val="007162CC"/>
    <w:rsid w:val="0072213E"/>
    <w:rsid w:val="00730F7A"/>
    <w:rsid w:val="007323A0"/>
    <w:rsid w:val="007331D7"/>
    <w:rsid w:val="00735698"/>
    <w:rsid w:val="0074038C"/>
    <w:rsid w:val="007506BC"/>
    <w:rsid w:val="00757F1E"/>
    <w:rsid w:val="00762C3C"/>
    <w:rsid w:val="00771987"/>
    <w:rsid w:val="00783BBB"/>
    <w:rsid w:val="00785BA7"/>
    <w:rsid w:val="00790680"/>
    <w:rsid w:val="00793D2F"/>
    <w:rsid w:val="007A5921"/>
    <w:rsid w:val="007C3D07"/>
    <w:rsid w:val="007C476D"/>
    <w:rsid w:val="007C7CEB"/>
    <w:rsid w:val="007D768A"/>
    <w:rsid w:val="00803B14"/>
    <w:rsid w:val="008104D3"/>
    <w:rsid w:val="00811714"/>
    <w:rsid w:val="00814382"/>
    <w:rsid w:val="008354D3"/>
    <w:rsid w:val="008513C0"/>
    <w:rsid w:val="00857937"/>
    <w:rsid w:val="0086026A"/>
    <w:rsid w:val="00863C1B"/>
    <w:rsid w:val="00865500"/>
    <w:rsid w:val="00872A67"/>
    <w:rsid w:val="008730EB"/>
    <w:rsid w:val="00892E39"/>
    <w:rsid w:val="008939E1"/>
    <w:rsid w:val="008A5250"/>
    <w:rsid w:val="008B454D"/>
    <w:rsid w:val="008B7803"/>
    <w:rsid w:val="008D75CA"/>
    <w:rsid w:val="00901BEA"/>
    <w:rsid w:val="00920097"/>
    <w:rsid w:val="009273F0"/>
    <w:rsid w:val="00931F2B"/>
    <w:rsid w:val="00937476"/>
    <w:rsid w:val="00945196"/>
    <w:rsid w:val="00946F57"/>
    <w:rsid w:val="00985BF4"/>
    <w:rsid w:val="0099349A"/>
    <w:rsid w:val="009975BA"/>
    <w:rsid w:val="009C1EFC"/>
    <w:rsid w:val="009C7888"/>
    <w:rsid w:val="009D1E6C"/>
    <w:rsid w:val="009E263F"/>
    <w:rsid w:val="009E6C10"/>
    <w:rsid w:val="009F0505"/>
    <w:rsid w:val="009F1318"/>
    <w:rsid w:val="00A0228B"/>
    <w:rsid w:val="00A02E67"/>
    <w:rsid w:val="00A035C5"/>
    <w:rsid w:val="00A13528"/>
    <w:rsid w:val="00A1396A"/>
    <w:rsid w:val="00A17484"/>
    <w:rsid w:val="00A27580"/>
    <w:rsid w:val="00A32018"/>
    <w:rsid w:val="00A356B5"/>
    <w:rsid w:val="00A37C1A"/>
    <w:rsid w:val="00A43E08"/>
    <w:rsid w:val="00A54A4D"/>
    <w:rsid w:val="00A55835"/>
    <w:rsid w:val="00A66859"/>
    <w:rsid w:val="00A731DB"/>
    <w:rsid w:val="00A84712"/>
    <w:rsid w:val="00A8642D"/>
    <w:rsid w:val="00A90CAB"/>
    <w:rsid w:val="00A944D9"/>
    <w:rsid w:val="00A9737E"/>
    <w:rsid w:val="00AA08E1"/>
    <w:rsid w:val="00AA3217"/>
    <w:rsid w:val="00AB41DB"/>
    <w:rsid w:val="00AC392E"/>
    <w:rsid w:val="00AD6000"/>
    <w:rsid w:val="00AF6092"/>
    <w:rsid w:val="00B06D3D"/>
    <w:rsid w:val="00B11BC6"/>
    <w:rsid w:val="00B23C32"/>
    <w:rsid w:val="00B33B54"/>
    <w:rsid w:val="00B34782"/>
    <w:rsid w:val="00B44082"/>
    <w:rsid w:val="00B504D7"/>
    <w:rsid w:val="00B62A39"/>
    <w:rsid w:val="00B62CB9"/>
    <w:rsid w:val="00B630B0"/>
    <w:rsid w:val="00B638C4"/>
    <w:rsid w:val="00B717D4"/>
    <w:rsid w:val="00B757C8"/>
    <w:rsid w:val="00B85FFC"/>
    <w:rsid w:val="00B87748"/>
    <w:rsid w:val="00B91F3D"/>
    <w:rsid w:val="00BA1D01"/>
    <w:rsid w:val="00BA5539"/>
    <w:rsid w:val="00BB6FBB"/>
    <w:rsid w:val="00BB7BB5"/>
    <w:rsid w:val="00BC319B"/>
    <w:rsid w:val="00BC5274"/>
    <w:rsid w:val="00BC5C0F"/>
    <w:rsid w:val="00BD6744"/>
    <w:rsid w:val="00C3443F"/>
    <w:rsid w:val="00C53176"/>
    <w:rsid w:val="00C53DED"/>
    <w:rsid w:val="00C63B28"/>
    <w:rsid w:val="00C64E58"/>
    <w:rsid w:val="00C67A85"/>
    <w:rsid w:val="00C80060"/>
    <w:rsid w:val="00CB0BE5"/>
    <w:rsid w:val="00CB2FCA"/>
    <w:rsid w:val="00CB4197"/>
    <w:rsid w:val="00CC3653"/>
    <w:rsid w:val="00CD3653"/>
    <w:rsid w:val="00CF235F"/>
    <w:rsid w:val="00CF3C27"/>
    <w:rsid w:val="00D049DA"/>
    <w:rsid w:val="00D23AFB"/>
    <w:rsid w:val="00D27576"/>
    <w:rsid w:val="00D278DA"/>
    <w:rsid w:val="00D345E0"/>
    <w:rsid w:val="00D35A50"/>
    <w:rsid w:val="00D43838"/>
    <w:rsid w:val="00D4582A"/>
    <w:rsid w:val="00D45D9C"/>
    <w:rsid w:val="00D512FC"/>
    <w:rsid w:val="00D565FE"/>
    <w:rsid w:val="00D57722"/>
    <w:rsid w:val="00D61FBE"/>
    <w:rsid w:val="00D669FE"/>
    <w:rsid w:val="00D86199"/>
    <w:rsid w:val="00DA229C"/>
    <w:rsid w:val="00DA5700"/>
    <w:rsid w:val="00DA6A03"/>
    <w:rsid w:val="00DB39B0"/>
    <w:rsid w:val="00DB5B33"/>
    <w:rsid w:val="00DC01AC"/>
    <w:rsid w:val="00DC3AA4"/>
    <w:rsid w:val="00DD1ECB"/>
    <w:rsid w:val="00DD4800"/>
    <w:rsid w:val="00DF0ED5"/>
    <w:rsid w:val="00DF1565"/>
    <w:rsid w:val="00DF6B9E"/>
    <w:rsid w:val="00DF6BA7"/>
    <w:rsid w:val="00DF73CB"/>
    <w:rsid w:val="00E01B7E"/>
    <w:rsid w:val="00E01C53"/>
    <w:rsid w:val="00E01E57"/>
    <w:rsid w:val="00E06B8A"/>
    <w:rsid w:val="00E1062F"/>
    <w:rsid w:val="00E36FC8"/>
    <w:rsid w:val="00E3791C"/>
    <w:rsid w:val="00E56F46"/>
    <w:rsid w:val="00E61626"/>
    <w:rsid w:val="00E65865"/>
    <w:rsid w:val="00E7432B"/>
    <w:rsid w:val="00E81596"/>
    <w:rsid w:val="00E904C3"/>
    <w:rsid w:val="00E93B1E"/>
    <w:rsid w:val="00EB64B4"/>
    <w:rsid w:val="00EC5F31"/>
    <w:rsid w:val="00EF719E"/>
    <w:rsid w:val="00F01812"/>
    <w:rsid w:val="00F2173B"/>
    <w:rsid w:val="00F25FE5"/>
    <w:rsid w:val="00F41B56"/>
    <w:rsid w:val="00F468EE"/>
    <w:rsid w:val="00F71892"/>
    <w:rsid w:val="00F72F64"/>
    <w:rsid w:val="00F83914"/>
    <w:rsid w:val="00F85DE4"/>
    <w:rsid w:val="00F9202D"/>
    <w:rsid w:val="00FA2C08"/>
    <w:rsid w:val="00FB056F"/>
    <w:rsid w:val="00FD7E02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C4FC3-3193-4042-911A-8A962604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4A"/>
    <w:pPr>
      <w:tabs>
        <w:tab w:val="left" w:pos="708"/>
      </w:tabs>
      <w:spacing w:after="200" w:line="276" w:lineRule="auto"/>
    </w:pPr>
    <w:rPr>
      <w:rFonts w:ascii="Times New Roman" w:hAnsi="Times New Roman"/>
      <w:spacing w:val="2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5D2033"/>
    <w:pPr>
      <w:tabs>
        <w:tab w:val="clear" w:pos="708"/>
      </w:tabs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,Заголовок Знак2"/>
    <w:basedOn w:val="a0"/>
    <w:link w:val="a4"/>
    <w:uiPriority w:val="99"/>
    <w:locked/>
    <w:rsid w:val="00137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aliases w:val="Знак,Заголовок"/>
    <w:basedOn w:val="a"/>
    <w:link w:val="a3"/>
    <w:uiPriority w:val="99"/>
    <w:qFormat/>
    <w:rsid w:val="0013764A"/>
    <w:pPr>
      <w:spacing w:after="0" w:line="240" w:lineRule="auto"/>
      <w:jc w:val="center"/>
    </w:pPr>
    <w:rPr>
      <w:rFonts w:eastAsia="Times New Roman"/>
      <w:b/>
      <w:bCs/>
      <w:spacing w:val="0"/>
      <w:sz w:val="24"/>
      <w:szCs w:val="24"/>
      <w:lang w:eastAsia="ru-RU"/>
    </w:rPr>
  </w:style>
  <w:style w:type="character" w:customStyle="1" w:styleId="11">
    <w:name w:val="Название Знак1"/>
    <w:basedOn w:val="a0"/>
    <w:link w:val="a4"/>
    <w:uiPriority w:val="10"/>
    <w:rsid w:val="001376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2">
    <w:name w:val="Pa2"/>
    <w:basedOn w:val="a"/>
    <w:next w:val="a"/>
    <w:uiPriority w:val="99"/>
    <w:rsid w:val="006A72F5"/>
    <w:pPr>
      <w:tabs>
        <w:tab w:val="clear" w:pos="708"/>
      </w:tabs>
      <w:autoSpaceDE w:val="0"/>
      <w:autoSpaceDN w:val="0"/>
      <w:adjustRightInd w:val="0"/>
      <w:spacing w:after="0" w:line="241" w:lineRule="atLeast"/>
    </w:pPr>
    <w:rPr>
      <w:spacing w:val="0"/>
      <w:sz w:val="24"/>
      <w:szCs w:val="24"/>
      <w:lang w:eastAsia="ru-RU"/>
    </w:rPr>
  </w:style>
  <w:style w:type="paragraph" w:styleId="a5">
    <w:name w:val="No Spacing"/>
    <w:uiPriority w:val="1"/>
    <w:qFormat/>
    <w:rsid w:val="0037219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339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859"/>
    <w:rPr>
      <w:rFonts w:ascii="Tahoma" w:hAnsi="Tahoma" w:cs="Tahoma"/>
      <w:spacing w:val="2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203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4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918A1-22FC-4D0B-AB81-72FF5F21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</dc:creator>
  <cp:keywords/>
  <cp:lastModifiedBy>Карамышева Ольга Витальевна</cp:lastModifiedBy>
  <cp:revision>2</cp:revision>
  <cp:lastPrinted>2021-04-12T10:10:00Z</cp:lastPrinted>
  <dcterms:created xsi:type="dcterms:W3CDTF">2026-06-04T12:28:00Z</dcterms:created>
  <dcterms:modified xsi:type="dcterms:W3CDTF">2026-06-04T12:28:00Z</dcterms:modified>
</cp:coreProperties>
</file>