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1887" w14:textId="77777777" w:rsidR="00534F3B" w:rsidRPr="00F07EAE" w:rsidRDefault="004950E0" w:rsidP="00534F3B">
      <w:pPr>
        <w:shd w:val="clear" w:color="auto" w:fill="FFFFFF"/>
        <w:autoSpaceDE w:val="0"/>
        <w:autoSpaceDN w:val="0"/>
        <w:adjustRightInd w:val="0"/>
        <w:jc w:val="center"/>
        <w:rPr>
          <w:b/>
          <w:sz w:val="24"/>
          <w:szCs w:val="24"/>
        </w:rPr>
      </w:pPr>
      <w:r>
        <w:rPr>
          <w:b/>
          <w:sz w:val="24"/>
          <w:szCs w:val="24"/>
        </w:rPr>
        <w:t>Договор</w:t>
      </w:r>
      <w:r w:rsidR="00534F3B" w:rsidRPr="00F07EAE">
        <w:rPr>
          <w:b/>
          <w:sz w:val="24"/>
          <w:szCs w:val="24"/>
        </w:rPr>
        <w:t xml:space="preserve"> №_________</w:t>
      </w:r>
    </w:p>
    <w:p w14:paraId="6ADDE442" w14:textId="77777777" w:rsidR="00534F3B" w:rsidRPr="00F07EAE" w:rsidRDefault="00534F3B" w:rsidP="00534F3B">
      <w:pPr>
        <w:widowControl/>
        <w:autoSpaceDE w:val="0"/>
        <w:autoSpaceDN w:val="0"/>
        <w:adjustRightInd w:val="0"/>
        <w:ind w:right="-6" w:firstLine="708"/>
        <w:jc w:val="center"/>
        <w:rPr>
          <w:b/>
          <w:sz w:val="24"/>
          <w:szCs w:val="24"/>
        </w:rPr>
      </w:pPr>
      <w:r w:rsidRPr="00F07EAE">
        <w:rPr>
          <w:b/>
          <w:bCs/>
          <w:sz w:val="24"/>
          <w:szCs w:val="24"/>
        </w:rPr>
        <w:t xml:space="preserve">на </w:t>
      </w:r>
      <w:r w:rsidR="00C83E2E">
        <w:rPr>
          <w:b/>
          <w:bCs/>
          <w:sz w:val="24"/>
          <w:szCs w:val="24"/>
        </w:rPr>
        <w:t>выполнение работ</w:t>
      </w:r>
      <w:r w:rsidR="003742F6" w:rsidRPr="003742F6">
        <w:rPr>
          <w:b/>
          <w:bCs/>
          <w:sz w:val="24"/>
          <w:szCs w:val="24"/>
        </w:rPr>
        <w:t xml:space="preserve"> по оценке соответствия лифтов в течение назначенного срока службы в форме периодического технического освидетельствования</w:t>
      </w:r>
    </w:p>
    <w:p w14:paraId="5D8AA37F" w14:textId="77777777" w:rsidR="00534F3B" w:rsidRPr="00F07EAE" w:rsidRDefault="00534F3B" w:rsidP="00534F3B">
      <w:pPr>
        <w:pStyle w:val="affff6"/>
        <w:jc w:val="center"/>
        <w:rPr>
          <w:rFonts w:ascii="Times New Roman" w:hAnsi="Times New Roman" w:cs="Times New Roman"/>
          <w:b/>
        </w:rPr>
      </w:pPr>
    </w:p>
    <w:p w14:paraId="2AAF3227" w14:textId="77777777" w:rsidR="00534F3B" w:rsidRPr="00F07EAE" w:rsidRDefault="00534F3B" w:rsidP="00534F3B">
      <w:pPr>
        <w:shd w:val="clear" w:color="auto" w:fill="FFFFFF"/>
        <w:autoSpaceDE w:val="0"/>
        <w:autoSpaceDN w:val="0"/>
        <w:adjustRightInd w:val="0"/>
        <w:jc w:val="both"/>
        <w:rPr>
          <w:sz w:val="24"/>
          <w:szCs w:val="24"/>
        </w:rPr>
      </w:pPr>
      <w:r w:rsidRPr="00F07EAE">
        <w:rPr>
          <w:sz w:val="24"/>
          <w:szCs w:val="24"/>
        </w:rPr>
        <w:t>г. </w:t>
      </w:r>
      <w:r w:rsidR="004950E0">
        <w:rPr>
          <w:sz w:val="24"/>
          <w:szCs w:val="24"/>
        </w:rPr>
        <w:t>Москва</w:t>
      </w:r>
      <w:r w:rsidRPr="00F07EAE">
        <w:rPr>
          <w:sz w:val="24"/>
          <w:szCs w:val="24"/>
        </w:rPr>
        <w:t xml:space="preserve"> «__» </w:t>
      </w:r>
      <w:r w:rsidR="00093EC5">
        <w:rPr>
          <w:sz w:val="24"/>
          <w:szCs w:val="24"/>
        </w:rPr>
        <w:t>_______</w:t>
      </w:r>
      <w:r w:rsidRPr="00F07EAE">
        <w:rPr>
          <w:sz w:val="24"/>
          <w:szCs w:val="24"/>
        </w:rPr>
        <w:t> 20</w:t>
      </w:r>
      <w:r w:rsidR="00691CCB">
        <w:rPr>
          <w:sz w:val="24"/>
          <w:szCs w:val="24"/>
        </w:rPr>
        <w:t>2</w:t>
      </w:r>
      <w:r w:rsidR="00943320">
        <w:rPr>
          <w:sz w:val="24"/>
          <w:szCs w:val="24"/>
        </w:rPr>
        <w:t>6</w:t>
      </w:r>
      <w:r w:rsidRPr="00F07EAE">
        <w:rPr>
          <w:sz w:val="24"/>
          <w:szCs w:val="24"/>
        </w:rPr>
        <w:t> г.</w:t>
      </w:r>
      <w:r w:rsidRPr="00F07EAE">
        <w:rPr>
          <w:sz w:val="24"/>
          <w:szCs w:val="24"/>
        </w:rPr>
        <w:br/>
      </w:r>
    </w:p>
    <w:p w14:paraId="1E23D50B" w14:textId="77777777" w:rsidR="00534F3B" w:rsidRPr="00F07EAE" w:rsidRDefault="004950E0" w:rsidP="004950E0">
      <w:pPr>
        <w:jc w:val="both"/>
        <w:rPr>
          <w:b/>
          <w:bCs/>
          <w:sz w:val="24"/>
          <w:szCs w:val="24"/>
        </w:rPr>
      </w:pPr>
      <w:r w:rsidRPr="004950E0">
        <w:rPr>
          <w:sz w:val="24"/>
          <w:szCs w:val="24"/>
        </w:rPr>
        <w:t xml:space="preserve">Федеральное государственное бюджетное образовательное учреждение дополнительного профессионального образования «Академия медиаиндустрии» (ФГБОУ ДПО </w:t>
      </w:r>
      <w:r w:rsidR="008329A5">
        <w:rPr>
          <w:sz w:val="24"/>
          <w:szCs w:val="24"/>
        </w:rPr>
        <w:t>«</w:t>
      </w:r>
      <w:r w:rsidRPr="004950E0">
        <w:rPr>
          <w:sz w:val="24"/>
          <w:szCs w:val="24"/>
        </w:rPr>
        <w:t>Академия медиаиндустрии</w:t>
      </w:r>
      <w:r w:rsidR="008329A5">
        <w:rPr>
          <w:sz w:val="24"/>
          <w:szCs w:val="24"/>
        </w:rPr>
        <w:t>»</w:t>
      </w:r>
      <w:r w:rsidRPr="004950E0">
        <w:rPr>
          <w:sz w:val="24"/>
          <w:szCs w:val="24"/>
        </w:rPr>
        <w:t>), именуемое в дальнейшем «Заказчик», в лице исполняющего обязанности ректора Найговзина Игоря Эдуардовича, действующего на основании Устава,</w:t>
      </w:r>
      <w:r>
        <w:rPr>
          <w:sz w:val="24"/>
          <w:szCs w:val="24"/>
        </w:rPr>
        <w:t xml:space="preserve"> </w:t>
      </w:r>
      <w:r w:rsidR="00534F3B" w:rsidRPr="00F07EAE">
        <w:rPr>
          <w:rStyle w:val="FontStyle20"/>
          <w:sz w:val="24"/>
          <w:szCs w:val="24"/>
        </w:rPr>
        <w:t xml:space="preserve">и </w:t>
      </w:r>
      <w:r w:rsidR="008329A5">
        <w:rPr>
          <w:rStyle w:val="FontStyle20"/>
          <w:sz w:val="24"/>
          <w:szCs w:val="24"/>
        </w:rPr>
        <w:t>________________________________________</w:t>
      </w:r>
      <w:r w:rsidR="00534F3B" w:rsidRPr="00F07EAE">
        <w:rPr>
          <w:rStyle w:val="FontStyle20"/>
          <w:sz w:val="24"/>
          <w:szCs w:val="24"/>
        </w:rPr>
        <w:t xml:space="preserve">, именуемое в дальнейшем «Исполнитель», в лице </w:t>
      </w:r>
      <w:r w:rsidR="008329A5">
        <w:rPr>
          <w:rStyle w:val="FontStyle20"/>
          <w:sz w:val="24"/>
          <w:szCs w:val="24"/>
        </w:rPr>
        <w:t>_________________________________</w:t>
      </w:r>
      <w:r w:rsidR="00534F3B" w:rsidRPr="00F07EAE">
        <w:rPr>
          <w:rStyle w:val="FontStyle20"/>
          <w:sz w:val="24"/>
          <w:szCs w:val="24"/>
        </w:rPr>
        <w:t xml:space="preserve">,  действующего на основании </w:t>
      </w:r>
      <w:r w:rsidR="008329A5">
        <w:rPr>
          <w:rStyle w:val="FontStyle20"/>
          <w:sz w:val="24"/>
          <w:szCs w:val="24"/>
        </w:rPr>
        <w:t>____________</w:t>
      </w:r>
      <w:r w:rsidR="00534F3B" w:rsidRPr="00F07EAE">
        <w:rPr>
          <w:rStyle w:val="FontStyle20"/>
          <w:sz w:val="24"/>
          <w:szCs w:val="24"/>
        </w:rPr>
        <w:t>, с другой стороны, вместе именуемые в дальнейшем «Стороны»,</w:t>
      </w:r>
      <w:r w:rsidR="005B158A" w:rsidRPr="00F07EAE">
        <w:rPr>
          <w:rStyle w:val="FontStyle20"/>
          <w:sz w:val="24"/>
          <w:szCs w:val="24"/>
        </w:rPr>
        <w:t xml:space="preserve"> </w:t>
      </w:r>
      <w:r w:rsidR="005B158A" w:rsidRPr="00F07EAE">
        <w:rPr>
          <w:sz w:val="24"/>
          <w:szCs w:val="24"/>
        </w:rPr>
        <w:t>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534F3B" w:rsidRPr="00F07EAE">
        <w:rPr>
          <w:rStyle w:val="FontStyle20"/>
          <w:sz w:val="24"/>
          <w:szCs w:val="24"/>
        </w:rPr>
        <w:t xml:space="preserve"> заключили настоящий </w:t>
      </w:r>
      <w:r>
        <w:rPr>
          <w:rStyle w:val="FontStyle20"/>
          <w:sz w:val="24"/>
          <w:szCs w:val="24"/>
        </w:rPr>
        <w:t xml:space="preserve">Договора </w:t>
      </w:r>
      <w:r w:rsidRPr="004950E0">
        <w:rPr>
          <w:rStyle w:val="FontStyle20"/>
          <w:sz w:val="24"/>
          <w:szCs w:val="24"/>
        </w:rPr>
        <w:t>на оказание услуг по оценке соответствия лифтов в течение назначенного срока службы в форме периодического технического освидетельствования</w:t>
      </w:r>
      <w:r>
        <w:rPr>
          <w:rStyle w:val="FontStyle20"/>
          <w:sz w:val="24"/>
          <w:szCs w:val="24"/>
        </w:rPr>
        <w:t xml:space="preserve"> (далее - Договор)</w:t>
      </w:r>
      <w:r w:rsidR="00534F3B" w:rsidRPr="00F07EAE">
        <w:rPr>
          <w:rStyle w:val="FontStyle20"/>
          <w:sz w:val="24"/>
          <w:szCs w:val="24"/>
        </w:rPr>
        <w:t xml:space="preserve">  о нижеследующем:</w:t>
      </w:r>
    </w:p>
    <w:p w14:paraId="5FB0B66D" w14:textId="77777777" w:rsidR="003742F6" w:rsidRDefault="003742F6" w:rsidP="00534F3B">
      <w:pPr>
        <w:shd w:val="clear" w:color="auto" w:fill="FFFFFF"/>
        <w:autoSpaceDE w:val="0"/>
        <w:autoSpaceDN w:val="0"/>
        <w:adjustRightInd w:val="0"/>
        <w:ind w:firstLine="709"/>
        <w:jc w:val="center"/>
        <w:rPr>
          <w:b/>
          <w:bCs/>
          <w:sz w:val="24"/>
          <w:szCs w:val="24"/>
        </w:rPr>
      </w:pPr>
    </w:p>
    <w:p w14:paraId="19534C9D" w14:textId="77777777" w:rsidR="00534F3B" w:rsidRDefault="00534F3B" w:rsidP="00534F3B">
      <w:pPr>
        <w:shd w:val="clear" w:color="auto" w:fill="FFFFFF"/>
        <w:autoSpaceDE w:val="0"/>
        <w:autoSpaceDN w:val="0"/>
        <w:adjustRightInd w:val="0"/>
        <w:ind w:firstLine="709"/>
        <w:jc w:val="center"/>
        <w:rPr>
          <w:b/>
          <w:bCs/>
          <w:sz w:val="24"/>
          <w:szCs w:val="24"/>
        </w:rPr>
      </w:pPr>
      <w:r w:rsidRPr="00F07EAE">
        <w:rPr>
          <w:b/>
          <w:bCs/>
          <w:sz w:val="24"/>
          <w:szCs w:val="24"/>
        </w:rPr>
        <w:t xml:space="preserve">1. Предмет </w:t>
      </w:r>
      <w:r w:rsidR="004950E0">
        <w:rPr>
          <w:b/>
          <w:bCs/>
          <w:sz w:val="24"/>
          <w:szCs w:val="24"/>
        </w:rPr>
        <w:t>Договора</w:t>
      </w:r>
    </w:p>
    <w:p w14:paraId="2BAEF4C9" w14:textId="77777777" w:rsidR="00437F2F" w:rsidRPr="00F07EAE" w:rsidRDefault="00437F2F" w:rsidP="00534F3B">
      <w:pPr>
        <w:shd w:val="clear" w:color="auto" w:fill="FFFFFF"/>
        <w:autoSpaceDE w:val="0"/>
        <w:autoSpaceDN w:val="0"/>
        <w:adjustRightInd w:val="0"/>
        <w:ind w:firstLine="709"/>
        <w:jc w:val="center"/>
        <w:rPr>
          <w:sz w:val="24"/>
          <w:szCs w:val="24"/>
        </w:rPr>
      </w:pPr>
    </w:p>
    <w:p w14:paraId="71F17D03" w14:textId="77777777" w:rsidR="00534F3B" w:rsidRDefault="00534F3B" w:rsidP="00D13A1C">
      <w:pPr>
        <w:widowControl/>
        <w:autoSpaceDE w:val="0"/>
        <w:autoSpaceDN w:val="0"/>
        <w:adjustRightInd w:val="0"/>
        <w:ind w:right="-6" w:firstLine="708"/>
        <w:jc w:val="both"/>
        <w:rPr>
          <w:sz w:val="24"/>
          <w:szCs w:val="24"/>
        </w:rPr>
      </w:pPr>
      <w:r w:rsidRPr="00F07EAE">
        <w:rPr>
          <w:sz w:val="24"/>
          <w:szCs w:val="24"/>
        </w:rPr>
        <w:t xml:space="preserve">1.1. По настоящему </w:t>
      </w:r>
      <w:r w:rsidR="004950E0">
        <w:rPr>
          <w:sz w:val="24"/>
          <w:szCs w:val="24"/>
        </w:rPr>
        <w:t>Договору</w:t>
      </w:r>
      <w:r w:rsidRPr="00F07EAE">
        <w:rPr>
          <w:sz w:val="24"/>
          <w:szCs w:val="24"/>
        </w:rPr>
        <w:t xml:space="preserve"> Исполнитель</w:t>
      </w:r>
      <w:r w:rsidR="00E86B37">
        <w:rPr>
          <w:sz w:val="24"/>
          <w:szCs w:val="24"/>
        </w:rPr>
        <w:t xml:space="preserve"> </w:t>
      </w:r>
      <w:r w:rsidR="00E86B37" w:rsidRPr="00437F2F">
        <w:rPr>
          <w:sz w:val="24"/>
          <w:szCs w:val="24"/>
        </w:rPr>
        <w:t>(запись в реестре аккредитованных лиц Федеральной Службы по Аккредитации</w:t>
      </w:r>
      <w:r w:rsidR="00E86B37">
        <w:rPr>
          <w:sz w:val="24"/>
          <w:szCs w:val="24"/>
        </w:rPr>
        <w:t xml:space="preserve"> </w:t>
      </w:r>
      <w:r w:rsidR="008329A5">
        <w:rPr>
          <w:rFonts w:ascii="Tahoma" w:hAnsi="Tahoma" w:cs="Tahoma"/>
          <w:sz w:val="24"/>
          <w:szCs w:val="24"/>
        </w:rPr>
        <w:t>__________________________</w:t>
      </w:r>
      <w:r w:rsidR="00E86B37" w:rsidRPr="00437F2F">
        <w:rPr>
          <w:sz w:val="24"/>
          <w:szCs w:val="24"/>
        </w:rPr>
        <w:t>)</w:t>
      </w:r>
      <w:r w:rsidRPr="00F07EAE">
        <w:rPr>
          <w:sz w:val="24"/>
          <w:szCs w:val="24"/>
        </w:rPr>
        <w:t xml:space="preserve"> обязуется</w:t>
      </w:r>
      <w:r w:rsidRPr="00F07EAE">
        <w:rPr>
          <w:bCs/>
          <w:sz w:val="24"/>
          <w:szCs w:val="24"/>
        </w:rPr>
        <w:t xml:space="preserve"> </w:t>
      </w:r>
      <w:r w:rsidR="00B6548F">
        <w:rPr>
          <w:bCs/>
          <w:sz w:val="24"/>
          <w:szCs w:val="24"/>
        </w:rPr>
        <w:t xml:space="preserve">выполнить </w:t>
      </w:r>
      <w:r w:rsidR="004950E0">
        <w:rPr>
          <w:sz w:val="24"/>
          <w:szCs w:val="24"/>
        </w:rPr>
        <w:t>работы</w:t>
      </w:r>
      <w:r w:rsidRPr="00F07EAE">
        <w:rPr>
          <w:sz w:val="24"/>
          <w:szCs w:val="24"/>
        </w:rPr>
        <w:t xml:space="preserve"> </w:t>
      </w:r>
      <w:r w:rsidR="003742F6" w:rsidRPr="003742F6">
        <w:rPr>
          <w:bCs/>
          <w:sz w:val="24"/>
          <w:szCs w:val="24"/>
        </w:rPr>
        <w:t>по оценке соответствия лифтов в течение назначенного срока службы в форме периодического технического освидетельствования</w:t>
      </w:r>
      <w:r w:rsidRPr="00F07EAE">
        <w:rPr>
          <w:b/>
          <w:bCs/>
          <w:sz w:val="24"/>
          <w:szCs w:val="24"/>
        </w:rPr>
        <w:t xml:space="preserve"> </w:t>
      </w:r>
      <w:r w:rsidRPr="00F07EAE">
        <w:rPr>
          <w:sz w:val="24"/>
          <w:szCs w:val="24"/>
        </w:rPr>
        <w:t>(в дальнейшем - «</w:t>
      </w:r>
      <w:r w:rsidR="004950E0">
        <w:rPr>
          <w:sz w:val="24"/>
          <w:szCs w:val="24"/>
        </w:rPr>
        <w:t>Работы</w:t>
      </w:r>
      <w:r w:rsidRPr="00F07EAE">
        <w:rPr>
          <w:sz w:val="24"/>
          <w:szCs w:val="24"/>
        </w:rPr>
        <w:t xml:space="preserve">»), а Заказчик обязуется принять и оплатить </w:t>
      </w:r>
      <w:r w:rsidR="00B6548F">
        <w:rPr>
          <w:sz w:val="24"/>
          <w:szCs w:val="24"/>
        </w:rPr>
        <w:t>выполненные работы</w:t>
      </w:r>
      <w:r w:rsidRPr="00F07EAE">
        <w:rPr>
          <w:sz w:val="24"/>
          <w:szCs w:val="24"/>
        </w:rPr>
        <w:t xml:space="preserve">, в соответствии с Техническим заданием (Приложение № 1), </w:t>
      </w:r>
      <w:r w:rsidRPr="00F0572A">
        <w:rPr>
          <w:sz w:val="24"/>
          <w:szCs w:val="24"/>
        </w:rPr>
        <w:t xml:space="preserve">спецификацией (Приложение № 2), являющимися неотъемлемыми частями </w:t>
      </w:r>
      <w:r w:rsidR="004950E0">
        <w:rPr>
          <w:sz w:val="24"/>
          <w:szCs w:val="24"/>
        </w:rPr>
        <w:t>Договора</w:t>
      </w:r>
      <w:r w:rsidRPr="00F0572A">
        <w:rPr>
          <w:sz w:val="24"/>
          <w:szCs w:val="24"/>
        </w:rPr>
        <w:t>.</w:t>
      </w:r>
    </w:p>
    <w:p w14:paraId="5855CC8E" w14:textId="77777777" w:rsidR="00B6548F" w:rsidRDefault="004950E0" w:rsidP="00D13A1C">
      <w:pPr>
        <w:widowControl/>
        <w:autoSpaceDE w:val="0"/>
        <w:autoSpaceDN w:val="0"/>
        <w:adjustRightInd w:val="0"/>
        <w:ind w:right="-6" w:firstLine="708"/>
        <w:jc w:val="both"/>
        <w:rPr>
          <w:sz w:val="24"/>
          <w:szCs w:val="24"/>
        </w:rPr>
      </w:pPr>
      <w:r>
        <w:rPr>
          <w:sz w:val="24"/>
          <w:szCs w:val="24"/>
        </w:rPr>
        <w:t xml:space="preserve">1.2. Срок выполнения работ: </w:t>
      </w:r>
    </w:p>
    <w:p w14:paraId="6E955626" w14:textId="77777777" w:rsidR="004950E0" w:rsidRDefault="00B6548F" w:rsidP="00D13A1C">
      <w:pPr>
        <w:widowControl/>
        <w:numPr>
          <w:ilvl w:val="0"/>
          <w:numId w:val="31"/>
        </w:numPr>
        <w:autoSpaceDE w:val="0"/>
        <w:autoSpaceDN w:val="0"/>
        <w:adjustRightInd w:val="0"/>
        <w:ind w:left="0" w:right="-6" w:firstLine="708"/>
        <w:jc w:val="both"/>
        <w:rPr>
          <w:sz w:val="24"/>
          <w:szCs w:val="24"/>
        </w:rPr>
      </w:pPr>
      <w:r>
        <w:rPr>
          <w:sz w:val="24"/>
          <w:szCs w:val="24"/>
        </w:rPr>
        <w:t>н</w:t>
      </w:r>
      <w:r w:rsidR="004950E0">
        <w:rPr>
          <w:sz w:val="24"/>
          <w:szCs w:val="24"/>
        </w:rPr>
        <w:t>ачало выполнения ра</w:t>
      </w:r>
      <w:r>
        <w:rPr>
          <w:sz w:val="24"/>
          <w:szCs w:val="24"/>
        </w:rPr>
        <w:t>бот – в течение 3 (трёх) рабочих дней с даты подписания договора;</w:t>
      </w:r>
    </w:p>
    <w:p w14:paraId="7216E597" w14:textId="77777777" w:rsidR="00B6548F" w:rsidRDefault="00B6548F" w:rsidP="00D13A1C">
      <w:pPr>
        <w:widowControl/>
        <w:numPr>
          <w:ilvl w:val="0"/>
          <w:numId w:val="31"/>
        </w:numPr>
        <w:autoSpaceDE w:val="0"/>
        <w:autoSpaceDN w:val="0"/>
        <w:adjustRightInd w:val="0"/>
        <w:ind w:left="0" w:right="-6" w:firstLine="708"/>
        <w:jc w:val="both"/>
        <w:rPr>
          <w:sz w:val="24"/>
          <w:szCs w:val="24"/>
        </w:rPr>
      </w:pPr>
      <w:r w:rsidRPr="00B6548F">
        <w:rPr>
          <w:sz w:val="24"/>
          <w:szCs w:val="24"/>
        </w:rPr>
        <w:t>окончание выполнения работ – в течение 5 (пяти) рабочих дней с даты начала выполнения работ.</w:t>
      </w:r>
    </w:p>
    <w:p w14:paraId="7372C05F" w14:textId="77777777" w:rsidR="00B6548F" w:rsidRDefault="00B6548F" w:rsidP="00D13A1C">
      <w:pPr>
        <w:widowControl/>
        <w:autoSpaceDE w:val="0"/>
        <w:autoSpaceDN w:val="0"/>
        <w:adjustRightInd w:val="0"/>
        <w:ind w:right="-6" w:firstLine="708"/>
        <w:jc w:val="both"/>
        <w:rPr>
          <w:sz w:val="24"/>
          <w:szCs w:val="24"/>
        </w:rPr>
      </w:pPr>
      <w:r>
        <w:rPr>
          <w:sz w:val="24"/>
          <w:szCs w:val="24"/>
        </w:rPr>
        <w:t xml:space="preserve">1.3. Работы проводятся в здании </w:t>
      </w:r>
      <w:r w:rsidRPr="00B6548F">
        <w:rPr>
          <w:sz w:val="24"/>
          <w:szCs w:val="24"/>
        </w:rPr>
        <w:t xml:space="preserve">ФГБОУ ДПО </w:t>
      </w:r>
      <w:r w:rsidR="008329A5">
        <w:rPr>
          <w:sz w:val="24"/>
          <w:szCs w:val="24"/>
        </w:rPr>
        <w:t>«</w:t>
      </w:r>
      <w:r w:rsidRPr="00B6548F">
        <w:rPr>
          <w:sz w:val="24"/>
          <w:szCs w:val="24"/>
        </w:rPr>
        <w:t>Академия медиаиндустрии</w:t>
      </w:r>
      <w:r w:rsidR="008329A5">
        <w:rPr>
          <w:sz w:val="24"/>
          <w:szCs w:val="24"/>
        </w:rPr>
        <w:t>»</w:t>
      </w:r>
      <w:r>
        <w:rPr>
          <w:sz w:val="24"/>
          <w:szCs w:val="24"/>
        </w:rPr>
        <w:t xml:space="preserve"> по адресу: </w:t>
      </w:r>
      <w:r w:rsidR="00C83E2E">
        <w:rPr>
          <w:sz w:val="24"/>
          <w:szCs w:val="24"/>
        </w:rPr>
        <w:t>1</w:t>
      </w:r>
      <w:r>
        <w:rPr>
          <w:sz w:val="24"/>
          <w:szCs w:val="24"/>
        </w:rPr>
        <w:t>27521, г. Москва, ул. Октябрьская, д. 105, корп. 2, лифт № 214691, лифт № 214690.</w:t>
      </w:r>
    </w:p>
    <w:p w14:paraId="144AF9B8" w14:textId="77777777" w:rsidR="00534F3B" w:rsidRPr="00F07EAE" w:rsidRDefault="00F0572A" w:rsidP="00F0572A">
      <w:pPr>
        <w:tabs>
          <w:tab w:val="left" w:pos="7125"/>
        </w:tabs>
        <w:autoSpaceDE w:val="0"/>
        <w:autoSpaceDN w:val="0"/>
        <w:adjustRightInd w:val="0"/>
        <w:ind w:left="709"/>
        <w:outlineLvl w:val="2"/>
        <w:rPr>
          <w:b/>
          <w:sz w:val="24"/>
          <w:szCs w:val="24"/>
        </w:rPr>
      </w:pPr>
      <w:r>
        <w:rPr>
          <w:b/>
          <w:sz w:val="24"/>
          <w:szCs w:val="24"/>
        </w:rPr>
        <w:tab/>
      </w:r>
    </w:p>
    <w:p w14:paraId="1B5ACF67" w14:textId="77777777" w:rsidR="00534F3B" w:rsidRPr="00F07EAE" w:rsidRDefault="00534F3B" w:rsidP="00534F3B">
      <w:pPr>
        <w:autoSpaceDE w:val="0"/>
        <w:autoSpaceDN w:val="0"/>
        <w:adjustRightInd w:val="0"/>
        <w:ind w:left="709"/>
        <w:jc w:val="center"/>
        <w:outlineLvl w:val="2"/>
        <w:rPr>
          <w:b/>
          <w:sz w:val="24"/>
          <w:szCs w:val="24"/>
        </w:rPr>
      </w:pPr>
      <w:r w:rsidRPr="00F07EAE">
        <w:rPr>
          <w:b/>
          <w:sz w:val="24"/>
          <w:szCs w:val="24"/>
        </w:rPr>
        <w:t xml:space="preserve">2. Цена </w:t>
      </w:r>
      <w:r w:rsidR="004950E0">
        <w:rPr>
          <w:b/>
          <w:sz w:val="24"/>
          <w:szCs w:val="24"/>
        </w:rPr>
        <w:t>Договора</w:t>
      </w:r>
    </w:p>
    <w:p w14:paraId="05D367CE" w14:textId="77777777" w:rsidR="00534F3B" w:rsidRPr="00F07EAE" w:rsidRDefault="00534F3B" w:rsidP="00534F3B">
      <w:pPr>
        <w:shd w:val="clear" w:color="auto" w:fill="FFFFFF"/>
        <w:tabs>
          <w:tab w:val="left" w:pos="773"/>
        </w:tabs>
        <w:suppressAutoHyphens/>
        <w:autoSpaceDE w:val="0"/>
        <w:ind w:firstLine="709"/>
        <w:jc w:val="both"/>
        <w:rPr>
          <w:spacing w:val="-5"/>
          <w:sz w:val="24"/>
          <w:szCs w:val="24"/>
          <w:lang w:eastAsia="ar-SA"/>
        </w:rPr>
      </w:pPr>
      <w:r w:rsidRPr="00F07EAE">
        <w:rPr>
          <w:sz w:val="24"/>
          <w:szCs w:val="24"/>
        </w:rPr>
        <w:t xml:space="preserve">2.1 </w:t>
      </w:r>
      <w:bookmarkStart w:id="0" w:name="_Hlk169003210"/>
      <w:r w:rsidR="00CF0F65" w:rsidRPr="00CF0F65">
        <w:rPr>
          <w:color w:val="000000"/>
          <w:spacing w:val="6"/>
          <w:sz w:val="24"/>
          <w:szCs w:val="24"/>
        </w:rPr>
        <w:t xml:space="preserve">Цена </w:t>
      </w:r>
      <w:r w:rsidR="004950E0">
        <w:rPr>
          <w:color w:val="000000"/>
          <w:spacing w:val="6"/>
          <w:sz w:val="24"/>
          <w:szCs w:val="24"/>
        </w:rPr>
        <w:t>Договора</w:t>
      </w:r>
      <w:r w:rsidR="00CF0F65" w:rsidRPr="00CF0F65">
        <w:rPr>
          <w:color w:val="000000"/>
          <w:spacing w:val="6"/>
          <w:sz w:val="24"/>
          <w:szCs w:val="24"/>
        </w:rPr>
        <w:t xml:space="preserve"> составляет</w:t>
      </w:r>
      <w:r w:rsidR="00B6548F">
        <w:rPr>
          <w:color w:val="000000"/>
          <w:spacing w:val="6"/>
          <w:sz w:val="24"/>
          <w:szCs w:val="24"/>
        </w:rPr>
        <w:t xml:space="preserve"> </w:t>
      </w:r>
      <w:r w:rsidR="00D13A1C">
        <w:rPr>
          <w:color w:val="000000"/>
          <w:spacing w:val="6"/>
          <w:sz w:val="24"/>
          <w:szCs w:val="24"/>
        </w:rPr>
        <w:t>_____________</w:t>
      </w:r>
      <w:r w:rsidR="00B6548F">
        <w:rPr>
          <w:color w:val="000000"/>
          <w:spacing w:val="6"/>
          <w:sz w:val="24"/>
          <w:szCs w:val="24"/>
        </w:rPr>
        <w:t xml:space="preserve"> (</w:t>
      </w:r>
      <w:r w:rsidR="00D13A1C">
        <w:rPr>
          <w:color w:val="000000"/>
          <w:spacing w:val="6"/>
          <w:sz w:val="24"/>
          <w:szCs w:val="24"/>
        </w:rPr>
        <w:t>_____________</w:t>
      </w:r>
      <w:r w:rsidR="00B6548F">
        <w:rPr>
          <w:color w:val="000000"/>
          <w:spacing w:val="6"/>
          <w:sz w:val="24"/>
          <w:szCs w:val="24"/>
        </w:rPr>
        <w:t xml:space="preserve">) рублей </w:t>
      </w:r>
      <w:r w:rsidR="00D13A1C">
        <w:rPr>
          <w:color w:val="000000"/>
          <w:spacing w:val="6"/>
          <w:sz w:val="24"/>
          <w:szCs w:val="24"/>
        </w:rPr>
        <w:t>__</w:t>
      </w:r>
      <w:r w:rsidR="00B6548F">
        <w:rPr>
          <w:color w:val="000000"/>
          <w:spacing w:val="6"/>
          <w:sz w:val="24"/>
          <w:szCs w:val="24"/>
        </w:rPr>
        <w:t xml:space="preserve"> копеек, НДС </w:t>
      </w:r>
      <w:bookmarkEnd w:id="0"/>
      <w:r w:rsidR="00D13A1C">
        <w:rPr>
          <w:color w:val="000000"/>
          <w:spacing w:val="6"/>
          <w:sz w:val="24"/>
          <w:szCs w:val="24"/>
        </w:rPr>
        <w:t>___________________________________</w:t>
      </w:r>
      <w:r w:rsidR="00B6548F">
        <w:rPr>
          <w:color w:val="000000"/>
          <w:spacing w:val="6"/>
          <w:sz w:val="24"/>
          <w:szCs w:val="24"/>
        </w:rPr>
        <w:t>.</w:t>
      </w:r>
    </w:p>
    <w:p w14:paraId="1A4204F5" w14:textId="77777777" w:rsidR="00534F3B" w:rsidRPr="00F07EAE" w:rsidRDefault="00534F3B" w:rsidP="00534F3B">
      <w:pPr>
        <w:ind w:firstLine="709"/>
        <w:jc w:val="both"/>
        <w:rPr>
          <w:sz w:val="24"/>
          <w:szCs w:val="24"/>
        </w:rPr>
      </w:pPr>
      <w:r w:rsidRPr="00F07EAE">
        <w:rPr>
          <w:sz w:val="24"/>
          <w:szCs w:val="24"/>
        </w:rPr>
        <w:t xml:space="preserve">В цену </w:t>
      </w:r>
      <w:r w:rsidR="00B6548F">
        <w:rPr>
          <w:sz w:val="24"/>
          <w:szCs w:val="24"/>
        </w:rPr>
        <w:t>Договора</w:t>
      </w:r>
      <w:r w:rsidRPr="00F07EAE">
        <w:rPr>
          <w:sz w:val="24"/>
          <w:szCs w:val="24"/>
        </w:rPr>
        <w:t xml:space="preserve"> включаются все расходы Исполнителя, связанные с </w:t>
      </w:r>
      <w:r w:rsidR="00B6548F">
        <w:rPr>
          <w:sz w:val="24"/>
          <w:szCs w:val="24"/>
        </w:rPr>
        <w:t>выполнением работ</w:t>
      </w:r>
      <w:r w:rsidRPr="00F07EAE">
        <w:rPr>
          <w:sz w:val="24"/>
          <w:szCs w:val="24"/>
        </w:rPr>
        <w:t xml:space="preserve">, в том числе расходов на перевозку, страхование, уплату таможенных пошлин, налогов, сборов и других обязательных платежей, связанных с исполнением обязательств по </w:t>
      </w:r>
      <w:r w:rsidR="00B6548F">
        <w:rPr>
          <w:sz w:val="24"/>
          <w:szCs w:val="24"/>
        </w:rPr>
        <w:t>договору</w:t>
      </w:r>
      <w:r w:rsidRPr="00F07EAE">
        <w:rPr>
          <w:sz w:val="24"/>
          <w:szCs w:val="24"/>
        </w:rPr>
        <w:t>, которые в соответствии с действующим законодательством Российской Федерации подлежат оплате.</w:t>
      </w:r>
    </w:p>
    <w:p w14:paraId="71C4EA8A" w14:textId="77777777" w:rsidR="00534F3B" w:rsidRPr="00F07EAE" w:rsidRDefault="00534F3B" w:rsidP="00534F3B">
      <w:pPr>
        <w:shd w:val="clear" w:color="auto" w:fill="FFFFFF"/>
        <w:tabs>
          <w:tab w:val="left" w:pos="773"/>
        </w:tabs>
        <w:suppressAutoHyphens/>
        <w:autoSpaceDE w:val="0"/>
        <w:ind w:firstLine="709"/>
        <w:jc w:val="both"/>
        <w:rPr>
          <w:sz w:val="24"/>
          <w:szCs w:val="24"/>
        </w:rPr>
      </w:pPr>
      <w:r w:rsidRPr="00F07EAE">
        <w:rPr>
          <w:sz w:val="24"/>
          <w:szCs w:val="24"/>
        </w:rPr>
        <w:t xml:space="preserve">Указанная цена не должна повлечь никаких дополнительных затрат от Заказчика в процессе исполнения </w:t>
      </w:r>
      <w:r w:rsidR="00B6548F">
        <w:rPr>
          <w:sz w:val="24"/>
          <w:szCs w:val="24"/>
        </w:rPr>
        <w:t>договора</w:t>
      </w:r>
      <w:r w:rsidRPr="00F07EAE">
        <w:rPr>
          <w:sz w:val="24"/>
          <w:szCs w:val="24"/>
        </w:rPr>
        <w:t>.</w:t>
      </w:r>
    </w:p>
    <w:p w14:paraId="2A66B189" w14:textId="77777777" w:rsidR="00534F3B" w:rsidRPr="00F07EAE" w:rsidRDefault="00534F3B" w:rsidP="00534F3B">
      <w:pPr>
        <w:shd w:val="clear" w:color="auto" w:fill="FFFFFF"/>
        <w:tabs>
          <w:tab w:val="left" w:pos="773"/>
        </w:tabs>
        <w:suppressAutoHyphens/>
        <w:autoSpaceDE w:val="0"/>
        <w:ind w:firstLine="709"/>
        <w:jc w:val="both"/>
        <w:rPr>
          <w:sz w:val="24"/>
          <w:szCs w:val="24"/>
        </w:rPr>
      </w:pPr>
      <w:r w:rsidRPr="00F07EAE">
        <w:rPr>
          <w:sz w:val="24"/>
          <w:szCs w:val="24"/>
        </w:rPr>
        <w:t xml:space="preserve">2.2. Указанная цена </w:t>
      </w:r>
      <w:r w:rsidR="00B6548F">
        <w:rPr>
          <w:sz w:val="24"/>
          <w:szCs w:val="24"/>
        </w:rPr>
        <w:t>договора</w:t>
      </w:r>
      <w:r w:rsidRPr="00F07EAE">
        <w:rPr>
          <w:sz w:val="24"/>
          <w:szCs w:val="24"/>
        </w:rPr>
        <w:t xml:space="preserve"> является твердой и определяется на весь срок исполнения </w:t>
      </w:r>
      <w:r w:rsidR="00B6548F">
        <w:rPr>
          <w:sz w:val="24"/>
          <w:szCs w:val="24"/>
        </w:rPr>
        <w:t>договора</w:t>
      </w:r>
      <w:r w:rsidRPr="00F07EAE">
        <w:rPr>
          <w:sz w:val="24"/>
          <w:szCs w:val="24"/>
        </w:rPr>
        <w:t>, за исключением следующих случаев:</w:t>
      </w:r>
    </w:p>
    <w:p w14:paraId="40B5A2EC" w14:textId="77777777" w:rsidR="00534F3B" w:rsidRPr="00F07EAE" w:rsidRDefault="00534F3B" w:rsidP="00534F3B">
      <w:pPr>
        <w:shd w:val="clear" w:color="auto" w:fill="FFFFFF"/>
        <w:autoSpaceDE w:val="0"/>
        <w:autoSpaceDN w:val="0"/>
        <w:adjustRightInd w:val="0"/>
        <w:ind w:firstLine="709"/>
        <w:jc w:val="both"/>
        <w:rPr>
          <w:sz w:val="24"/>
          <w:szCs w:val="24"/>
        </w:rPr>
      </w:pPr>
      <w:r w:rsidRPr="00F07EAE">
        <w:rPr>
          <w:sz w:val="24"/>
          <w:szCs w:val="24"/>
        </w:rPr>
        <w:t xml:space="preserve">1) Заказчик по согласованию с Исполнителем в ходе исполнения </w:t>
      </w:r>
      <w:r w:rsidR="00B6548F">
        <w:rPr>
          <w:sz w:val="24"/>
          <w:szCs w:val="24"/>
        </w:rPr>
        <w:t>договора</w:t>
      </w:r>
      <w:r w:rsidRPr="00F07EAE">
        <w:rPr>
          <w:sz w:val="24"/>
          <w:szCs w:val="24"/>
        </w:rPr>
        <w:t xml:space="preserve"> вправе изменить условия </w:t>
      </w:r>
      <w:r w:rsidR="00B6548F">
        <w:rPr>
          <w:sz w:val="24"/>
          <w:szCs w:val="24"/>
        </w:rPr>
        <w:t>договора</w:t>
      </w:r>
      <w:r w:rsidRPr="00F07EAE">
        <w:rPr>
          <w:sz w:val="24"/>
          <w:szCs w:val="24"/>
        </w:rPr>
        <w:t>:</w:t>
      </w:r>
    </w:p>
    <w:p w14:paraId="1337FC86" w14:textId="77777777" w:rsidR="00534F3B" w:rsidRPr="00F07EAE" w:rsidRDefault="00534F3B" w:rsidP="00534F3B">
      <w:pPr>
        <w:widowControl/>
        <w:autoSpaceDE w:val="0"/>
        <w:autoSpaceDN w:val="0"/>
        <w:adjustRightInd w:val="0"/>
        <w:ind w:firstLine="540"/>
        <w:jc w:val="both"/>
        <w:rPr>
          <w:sz w:val="24"/>
          <w:szCs w:val="24"/>
        </w:rPr>
      </w:pPr>
      <w:r w:rsidRPr="00F07EAE">
        <w:rPr>
          <w:sz w:val="24"/>
          <w:szCs w:val="24"/>
        </w:rPr>
        <w:t xml:space="preserve"> а) при снижении цены </w:t>
      </w:r>
      <w:r w:rsidR="00B6548F">
        <w:rPr>
          <w:sz w:val="24"/>
          <w:szCs w:val="24"/>
        </w:rPr>
        <w:t>договора</w:t>
      </w:r>
      <w:r w:rsidRPr="00F07EAE">
        <w:rPr>
          <w:sz w:val="24"/>
          <w:szCs w:val="24"/>
        </w:rPr>
        <w:t xml:space="preserve"> без изменения предусмотренных </w:t>
      </w:r>
      <w:r w:rsidR="00B6548F">
        <w:rPr>
          <w:sz w:val="24"/>
          <w:szCs w:val="24"/>
        </w:rPr>
        <w:t>договором</w:t>
      </w:r>
      <w:r w:rsidRPr="00F07EAE">
        <w:rPr>
          <w:sz w:val="24"/>
          <w:szCs w:val="24"/>
        </w:rPr>
        <w:t xml:space="preserve"> </w:t>
      </w:r>
      <w:r w:rsidR="00B6548F">
        <w:rPr>
          <w:sz w:val="24"/>
          <w:szCs w:val="24"/>
        </w:rPr>
        <w:t>работ</w:t>
      </w:r>
      <w:r w:rsidRPr="00F07EAE">
        <w:rPr>
          <w:sz w:val="24"/>
          <w:szCs w:val="24"/>
        </w:rPr>
        <w:t xml:space="preserve">, качества </w:t>
      </w:r>
      <w:r w:rsidR="00B6548F">
        <w:rPr>
          <w:sz w:val="24"/>
          <w:szCs w:val="24"/>
        </w:rPr>
        <w:t>работ</w:t>
      </w:r>
      <w:r w:rsidRPr="00F07EAE">
        <w:rPr>
          <w:sz w:val="24"/>
          <w:szCs w:val="24"/>
        </w:rPr>
        <w:t xml:space="preserve"> и иных условий </w:t>
      </w:r>
      <w:r w:rsidR="00B6548F">
        <w:rPr>
          <w:sz w:val="24"/>
          <w:szCs w:val="24"/>
        </w:rPr>
        <w:t>договора</w:t>
      </w:r>
      <w:r w:rsidRPr="00F07EAE">
        <w:rPr>
          <w:sz w:val="24"/>
          <w:szCs w:val="24"/>
        </w:rPr>
        <w:t>;</w:t>
      </w:r>
    </w:p>
    <w:p w14:paraId="65DF4A6A" w14:textId="77777777" w:rsidR="00534F3B" w:rsidRPr="00F07EAE" w:rsidRDefault="00534F3B" w:rsidP="00534F3B">
      <w:pPr>
        <w:widowControl/>
        <w:autoSpaceDE w:val="0"/>
        <w:autoSpaceDN w:val="0"/>
        <w:adjustRightInd w:val="0"/>
        <w:ind w:firstLine="459"/>
        <w:jc w:val="both"/>
        <w:rPr>
          <w:sz w:val="24"/>
          <w:szCs w:val="24"/>
        </w:rPr>
      </w:pPr>
      <w:r w:rsidRPr="00F07EAE">
        <w:rPr>
          <w:sz w:val="24"/>
          <w:szCs w:val="24"/>
        </w:rPr>
        <w:t xml:space="preserve">  б) если по предложению Заказчика увеличиваются предусмотренные </w:t>
      </w:r>
      <w:r w:rsidR="00B6548F">
        <w:rPr>
          <w:sz w:val="24"/>
          <w:szCs w:val="24"/>
        </w:rPr>
        <w:t xml:space="preserve">договором </w:t>
      </w:r>
      <w:r w:rsidR="005358DD">
        <w:rPr>
          <w:sz w:val="24"/>
          <w:szCs w:val="24"/>
        </w:rPr>
        <w:t>работы</w:t>
      </w:r>
      <w:r w:rsidRPr="00F07EAE">
        <w:rPr>
          <w:sz w:val="24"/>
          <w:szCs w:val="24"/>
        </w:rPr>
        <w:t xml:space="preserve"> не более чем на десять процентов или уменьшаются предусмотренные </w:t>
      </w:r>
      <w:r w:rsidR="005358DD">
        <w:rPr>
          <w:sz w:val="24"/>
          <w:szCs w:val="24"/>
        </w:rPr>
        <w:t>договором</w:t>
      </w:r>
      <w:r w:rsidRPr="00F07EAE">
        <w:rPr>
          <w:sz w:val="24"/>
          <w:szCs w:val="24"/>
        </w:rPr>
        <w:t xml:space="preserve"> количество </w:t>
      </w:r>
      <w:r w:rsidR="005358DD">
        <w:rPr>
          <w:sz w:val="24"/>
          <w:szCs w:val="24"/>
        </w:rPr>
        <w:t>работ</w:t>
      </w:r>
      <w:r w:rsidRPr="00F07EAE">
        <w:rPr>
          <w:sz w:val="24"/>
          <w:szCs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358DD">
        <w:rPr>
          <w:sz w:val="24"/>
          <w:szCs w:val="24"/>
        </w:rPr>
        <w:t>договора</w:t>
      </w:r>
      <w:r w:rsidRPr="00F07EAE">
        <w:rPr>
          <w:sz w:val="24"/>
          <w:szCs w:val="24"/>
        </w:rPr>
        <w:t xml:space="preserve"> пропорционально </w:t>
      </w:r>
      <w:r w:rsidRPr="00F07EAE">
        <w:rPr>
          <w:sz w:val="24"/>
          <w:szCs w:val="24"/>
        </w:rPr>
        <w:lastRenderedPageBreak/>
        <w:t xml:space="preserve">дополнительному объему </w:t>
      </w:r>
      <w:r w:rsidR="005358DD">
        <w:rPr>
          <w:sz w:val="24"/>
          <w:szCs w:val="24"/>
        </w:rPr>
        <w:t>работ</w:t>
      </w:r>
      <w:r w:rsidRPr="00F07EAE">
        <w:rPr>
          <w:sz w:val="24"/>
          <w:szCs w:val="24"/>
        </w:rPr>
        <w:t xml:space="preserve"> исходя из установленной в </w:t>
      </w:r>
      <w:r w:rsidR="005358DD">
        <w:rPr>
          <w:sz w:val="24"/>
          <w:szCs w:val="24"/>
        </w:rPr>
        <w:t>договоре</w:t>
      </w:r>
      <w:r w:rsidRPr="00F07EAE">
        <w:rPr>
          <w:sz w:val="24"/>
          <w:szCs w:val="24"/>
        </w:rPr>
        <w:t xml:space="preserve"> цены единицы </w:t>
      </w:r>
      <w:r w:rsidR="005358DD">
        <w:rPr>
          <w:sz w:val="24"/>
          <w:szCs w:val="24"/>
        </w:rPr>
        <w:t>работы</w:t>
      </w:r>
      <w:r w:rsidRPr="00F07EAE">
        <w:rPr>
          <w:sz w:val="24"/>
          <w:szCs w:val="24"/>
        </w:rPr>
        <w:t xml:space="preserve">, но не более чем на десять процентов цены </w:t>
      </w:r>
      <w:r w:rsidR="005358DD">
        <w:rPr>
          <w:sz w:val="24"/>
          <w:szCs w:val="24"/>
        </w:rPr>
        <w:t>договора</w:t>
      </w:r>
      <w:r w:rsidRPr="00F07EAE">
        <w:rPr>
          <w:sz w:val="24"/>
          <w:szCs w:val="24"/>
        </w:rPr>
        <w:t xml:space="preserve">. При уменьшении предусмотренных </w:t>
      </w:r>
      <w:r w:rsidR="005358DD">
        <w:rPr>
          <w:sz w:val="24"/>
          <w:szCs w:val="24"/>
        </w:rPr>
        <w:t>договором</w:t>
      </w:r>
      <w:r w:rsidRPr="00F07EAE">
        <w:rPr>
          <w:sz w:val="24"/>
          <w:szCs w:val="24"/>
        </w:rPr>
        <w:t xml:space="preserve"> количества </w:t>
      </w:r>
      <w:r w:rsidR="005358DD">
        <w:rPr>
          <w:sz w:val="24"/>
          <w:szCs w:val="24"/>
        </w:rPr>
        <w:t>работ</w:t>
      </w:r>
      <w:r w:rsidRPr="00F07EAE">
        <w:rPr>
          <w:sz w:val="24"/>
          <w:szCs w:val="24"/>
        </w:rPr>
        <w:t xml:space="preserve"> стороны </w:t>
      </w:r>
      <w:r w:rsidR="005358DD">
        <w:rPr>
          <w:sz w:val="24"/>
          <w:szCs w:val="24"/>
        </w:rPr>
        <w:t>договора</w:t>
      </w:r>
      <w:r w:rsidRPr="00F07EAE">
        <w:rPr>
          <w:sz w:val="24"/>
          <w:szCs w:val="24"/>
        </w:rPr>
        <w:t xml:space="preserve"> обязаны уменьшить цену </w:t>
      </w:r>
      <w:r w:rsidR="005358DD">
        <w:rPr>
          <w:sz w:val="24"/>
          <w:szCs w:val="24"/>
        </w:rPr>
        <w:t>договора</w:t>
      </w:r>
      <w:r w:rsidRPr="00F07EAE">
        <w:rPr>
          <w:sz w:val="24"/>
          <w:szCs w:val="24"/>
        </w:rPr>
        <w:t xml:space="preserve"> исходя из цены единицы </w:t>
      </w:r>
      <w:r w:rsidR="005358DD">
        <w:rPr>
          <w:sz w:val="24"/>
          <w:szCs w:val="24"/>
        </w:rPr>
        <w:t>работы</w:t>
      </w:r>
      <w:r w:rsidRPr="00F07EAE">
        <w:rPr>
          <w:sz w:val="24"/>
          <w:szCs w:val="24"/>
        </w:rPr>
        <w:t xml:space="preserve">. Цена единицы </w:t>
      </w:r>
      <w:r w:rsidR="005358DD">
        <w:rPr>
          <w:sz w:val="24"/>
          <w:szCs w:val="24"/>
        </w:rPr>
        <w:t xml:space="preserve">работы </w:t>
      </w:r>
      <w:r w:rsidRPr="00F07EAE">
        <w:rPr>
          <w:sz w:val="24"/>
          <w:szCs w:val="24"/>
        </w:rPr>
        <w:t xml:space="preserve">определяется по данному </w:t>
      </w:r>
      <w:r w:rsidR="005358DD">
        <w:rPr>
          <w:sz w:val="24"/>
          <w:szCs w:val="24"/>
        </w:rPr>
        <w:t>договору</w:t>
      </w:r>
      <w:r w:rsidRPr="00F07EAE">
        <w:rPr>
          <w:sz w:val="24"/>
          <w:szCs w:val="24"/>
        </w:rPr>
        <w:t>.</w:t>
      </w:r>
    </w:p>
    <w:p w14:paraId="4236A504" w14:textId="77777777" w:rsidR="00534F3B" w:rsidRPr="006246D2" w:rsidRDefault="00534F3B" w:rsidP="00534F3B">
      <w:pPr>
        <w:tabs>
          <w:tab w:val="left" w:pos="709"/>
        </w:tabs>
        <w:snapToGrid w:val="0"/>
        <w:ind w:firstLine="709"/>
        <w:jc w:val="both"/>
        <w:rPr>
          <w:sz w:val="24"/>
          <w:szCs w:val="24"/>
        </w:rPr>
      </w:pPr>
      <w:r w:rsidRPr="00F07EAE">
        <w:rPr>
          <w:sz w:val="24"/>
          <w:szCs w:val="24"/>
        </w:rPr>
        <w:t>2.</w:t>
      </w:r>
      <w:r w:rsidR="003073F9">
        <w:rPr>
          <w:sz w:val="24"/>
          <w:szCs w:val="24"/>
        </w:rPr>
        <w:t>3</w:t>
      </w:r>
      <w:r w:rsidRPr="00F07EAE">
        <w:rPr>
          <w:sz w:val="24"/>
          <w:szCs w:val="24"/>
        </w:rPr>
        <w:t xml:space="preserve">. Валютой для установления цены </w:t>
      </w:r>
      <w:r w:rsidR="00D27F87">
        <w:rPr>
          <w:sz w:val="24"/>
          <w:szCs w:val="24"/>
        </w:rPr>
        <w:t>договора</w:t>
      </w:r>
      <w:r w:rsidRPr="00F07EAE">
        <w:rPr>
          <w:sz w:val="24"/>
          <w:szCs w:val="24"/>
        </w:rPr>
        <w:t xml:space="preserve"> и расчетов с Исполнителем является рубль Российской </w:t>
      </w:r>
      <w:r w:rsidRPr="006246D2">
        <w:rPr>
          <w:sz w:val="24"/>
          <w:szCs w:val="24"/>
        </w:rPr>
        <w:t>Федерации.</w:t>
      </w:r>
    </w:p>
    <w:p w14:paraId="4565627E" w14:textId="77777777" w:rsidR="00CD7564" w:rsidRPr="006246D2" w:rsidRDefault="00534F3B" w:rsidP="00CD7564">
      <w:pPr>
        <w:shd w:val="clear" w:color="auto" w:fill="FFFFFF"/>
        <w:autoSpaceDE w:val="0"/>
        <w:autoSpaceDN w:val="0"/>
        <w:adjustRightInd w:val="0"/>
        <w:ind w:firstLine="709"/>
        <w:jc w:val="both"/>
        <w:rPr>
          <w:bCs/>
          <w:sz w:val="24"/>
          <w:szCs w:val="24"/>
        </w:rPr>
      </w:pPr>
      <w:r w:rsidRPr="006246D2">
        <w:rPr>
          <w:sz w:val="24"/>
          <w:szCs w:val="24"/>
        </w:rPr>
        <w:t>2.</w:t>
      </w:r>
      <w:r w:rsidR="003073F9" w:rsidRPr="006246D2">
        <w:rPr>
          <w:sz w:val="24"/>
          <w:szCs w:val="24"/>
        </w:rPr>
        <w:t>4</w:t>
      </w:r>
      <w:r w:rsidRPr="006246D2">
        <w:rPr>
          <w:sz w:val="24"/>
          <w:szCs w:val="24"/>
        </w:rPr>
        <w:t xml:space="preserve">. </w:t>
      </w:r>
      <w:r w:rsidR="00A13CEE" w:rsidRPr="006246D2">
        <w:rPr>
          <w:sz w:val="24"/>
          <w:szCs w:val="24"/>
        </w:rPr>
        <w:t xml:space="preserve">Источник </w:t>
      </w:r>
      <w:r w:rsidR="00075226" w:rsidRPr="006246D2">
        <w:rPr>
          <w:sz w:val="24"/>
          <w:szCs w:val="24"/>
        </w:rPr>
        <w:t xml:space="preserve">финансирования: </w:t>
      </w:r>
      <w:r w:rsidR="006246D2" w:rsidRPr="006246D2">
        <w:rPr>
          <w:bCs/>
          <w:sz w:val="24"/>
          <w:szCs w:val="24"/>
        </w:rPr>
        <w:t>средства бюджетных учреждений.</w:t>
      </w:r>
    </w:p>
    <w:p w14:paraId="5D806605" w14:textId="77777777" w:rsidR="00534F3B" w:rsidRPr="006246D2" w:rsidRDefault="00534F3B" w:rsidP="000B4808">
      <w:pPr>
        <w:shd w:val="clear" w:color="auto" w:fill="FFFFFF"/>
        <w:autoSpaceDE w:val="0"/>
        <w:autoSpaceDN w:val="0"/>
        <w:adjustRightInd w:val="0"/>
        <w:ind w:firstLine="709"/>
        <w:jc w:val="both"/>
        <w:rPr>
          <w:b/>
          <w:sz w:val="24"/>
          <w:szCs w:val="24"/>
        </w:rPr>
      </w:pPr>
      <w:r w:rsidRPr="006246D2">
        <w:rPr>
          <w:sz w:val="24"/>
          <w:szCs w:val="24"/>
        </w:rPr>
        <w:t>2.</w:t>
      </w:r>
      <w:r w:rsidR="003073F9" w:rsidRPr="006246D2">
        <w:rPr>
          <w:sz w:val="24"/>
          <w:szCs w:val="24"/>
        </w:rPr>
        <w:t>5</w:t>
      </w:r>
      <w:r w:rsidRPr="006246D2">
        <w:rPr>
          <w:sz w:val="24"/>
          <w:szCs w:val="24"/>
        </w:rPr>
        <w:t xml:space="preserve">. </w:t>
      </w:r>
      <w:r w:rsidR="000B4808" w:rsidRPr="006246D2">
        <w:rPr>
          <w:sz w:val="24"/>
          <w:szCs w:val="24"/>
        </w:rPr>
        <w:t xml:space="preserve">Аванс не предусмотрен. Оплата </w:t>
      </w:r>
      <w:r w:rsidR="00D27F87" w:rsidRPr="006246D2">
        <w:rPr>
          <w:sz w:val="24"/>
          <w:szCs w:val="24"/>
        </w:rPr>
        <w:t>выполненных работ</w:t>
      </w:r>
      <w:r w:rsidR="000B4808" w:rsidRPr="006246D2">
        <w:rPr>
          <w:sz w:val="24"/>
          <w:szCs w:val="24"/>
        </w:rPr>
        <w:t xml:space="preserve"> осуществляется путем перечисления денежных средств на расчетный счет Исполнителя,</w:t>
      </w:r>
      <w:r w:rsidR="00A74A02" w:rsidRPr="006246D2">
        <w:rPr>
          <w:sz w:val="24"/>
          <w:szCs w:val="24"/>
        </w:rPr>
        <w:t xml:space="preserve"> на основании предоставленного Исполнителем платежных и подтверждающих фактическое оказание услуг документов,</w:t>
      </w:r>
      <w:r w:rsidR="000B4808" w:rsidRPr="006246D2">
        <w:rPr>
          <w:sz w:val="24"/>
          <w:szCs w:val="24"/>
        </w:rPr>
        <w:t xml:space="preserve"> после приемки </w:t>
      </w:r>
      <w:r w:rsidR="00D27F87" w:rsidRPr="006246D2">
        <w:rPr>
          <w:sz w:val="24"/>
          <w:szCs w:val="24"/>
        </w:rPr>
        <w:t xml:space="preserve">выполненных работ </w:t>
      </w:r>
      <w:r w:rsidR="000B4808" w:rsidRPr="006246D2">
        <w:rPr>
          <w:sz w:val="24"/>
          <w:szCs w:val="24"/>
        </w:rPr>
        <w:t>в срок не более 7 (семи) рабочих дней с даты подписания Заказчиком документа о приемке</w:t>
      </w:r>
      <w:r w:rsidR="00D27F87" w:rsidRPr="006246D2">
        <w:rPr>
          <w:sz w:val="24"/>
          <w:szCs w:val="24"/>
        </w:rPr>
        <w:t xml:space="preserve"> выполненных</w:t>
      </w:r>
      <w:r w:rsidR="000B4808" w:rsidRPr="006246D2">
        <w:rPr>
          <w:sz w:val="24"/>
          <w:szCs w:val="24"/>
        </w:rPr>
        <w:t xml:space="preserve"> </w:t>
      </w:r>
      <w:r w:rsidR="00D27F87" w:rsidRPr="006246D2">
        <w:rPr>
          <w:sz w:val="24"/>
          <w:szCs w:val="24"/>
        </w:rPr>
        <w:t>работ</w:t>
      </w:r>
      <w:r w:rsidR="000B4808" w:rsidRPr="006246D2">
        <w:rPr>
          <w:sz w:val="24"/>
          <w:szCs w:val="24"/>
        </w:rPr>
        <w:t xml:space="preserve">. </w:t>
      </w:r>
    </w:p>
    <w:p w14:paraId="21D6BD63" w14:textId="77777777" w:rsidR="00534F3B" w:rsidRPr="00F07EAE" w:rsidRDefault="00534F3B" w:rsidP="00534F3B">
      <w:pPr>
        <w:tabs>
          <w:tab w:val="left" w:pos="709"/>
          <w:tab w:val="left" w:pos="1134"/>
        </w:tabs>
        <w:ind w:firstLine="709"/>
        <w:jc w:val="center"/>
        <w:rPr>
          <w:b/>
          <w:sz w:val="24"/>
          <w:szCs w:val="24"/>
        </w:rPr>
      </w:pPr>
      <w:r w:rsidRPr="006246D2">
        <w:rPr>
          <w:b/>
          <w:sz w:val="24"/>
          <w:szCs w:val="24"/>
        </w:rPr>
        <w:t>3. Права и</w:t>
      </w:r>
      <w:r w:rsidRPr="00F07EAE">
        <w:rPr>
          <w:b/>
          <w:sz w:val="24"/>
          <w:szCs w:val="24"/>
        </w:rPr>
        <w:t xml:space="preserve"> обязанности сторон</w:t>
      </w:r>
    </w:p>
    <w:p w14:paraId="462C4433"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b/>
          <w:sz w:val="24"/>
          <w:szCs w:val="24"/>
        </w:rPr>
        <w:t>3.1. Заказчик вправе</w:t>
      </w:r>
      <w:r w:rsidRPr="00F07EAE">
        <w:rPr>
          <w:rFonts w:ascii="Times New Roman" w:hAnsi="Times New Roman" w:cs="Times New Roman"/>
          <w:sz w:val="24"/>
          <w:szCs w:val="24"/>
        </w:rPr>
        <w:t>:</w:t>
      </w:r>
    </w:p>
    <w:p w14:paraId="2B412C13"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sz w:val="24"/>
          <w:szCs w:val="24"/>
        </w:rPr>
        <w:t xml:space="preserve">3.1.1. Требовать от исполнителя надлежащего исполнения принятых обязательств в соответствии с условиями настоящего </w:t>
      </w:r>
      <w:r w:rsidR="00D27F87">
        <w:rPr>
          <w:rFonts w:ascii="Times New Roman" w:hAnsi="Times New Roman" w:cs="Times New Roman"/>
          <w:sz w:val="24"/>
          <w:szCs w:val="24"/>
        </w:rPr>
        <w:t>договора</w:t>
      </w:r>
      <w:r w:rsidRPr="00F07EAE">
        <w:rPr>
          <w:rFonts w:ascii="Times New Roman" w:hAnsi="Times New Roman" w:cs="Times New Roman"/>
          <w:sz w:val="24"/>
          <w:szCs w:val="24"/>
        </w:rPr>
        <w:t>.</w:t>
      </w:r>
    </w:p>
    <w:p w14:paraId="7E449CAE"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sz w:val="24"/>
          <w:szCs w:val="24"/>
        </w:rPr>
        <w:t xml:space="preserve">3.1.2.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D27F87">
        <w:rPr>
          <w:rFonts w:ascii="Times New Roman" w:hAnsi="Times New Roman" w:cs="Times New Roman"/>
          <w:sz w:val="24"/>
          <w:szCs w:val="24"/>
        </w:rPr>
        <w:t>договора</w:t>
      </w:r>
      <w:r w:rsidRPr="00F07EAE">
        <w:rPr>
          <w:rFonts w:ascii="Times New Roman" w:hAnsi="Times New Roman" w:cs="Times New Roman"/>
          <w:sz w:val="24"/>
          <w:szCs w:val="24"/>
        </w:rPr>
        <w:t>.</w:t>
      </w:r>
    </w:p>
    <w:p w14:paraId="293BBFDD"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sz w:val="24"/>
          <w:szCs w:val="24"/>
        </w:rPr>
        <w:t xml:space="preserve">3.1.3. Запрашивать у исполнителя информацию о ходе и состоянии исполнения обязательств исполнителя по настоящему </w:t>
      </w:r>
      <w:r w:rsidR="00D27F87">
        <w:rPr>
          <w:rFonts w:ascii="Times New Roman" w:hAnsi="Times New Roman" w:cs="Times New Roman"/>
          <w:sz w:val="24"/>
          <w:szCs w:val="24"/>
        </w:rPr>
        <w:t>договору.</w:t>
      </w:r>
    </w:p>
    <w:p w14:paraId="743C567A"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sz w:val="24"/>
          <w:szCs w:val="24"/>
        </w:rPr>
        <w:t xml:space="preserve">3.1.4. Заказчик вправе предъявить претензии в случае </w:t>
      </w:r>
      <w:r w:rsidR="00D27F87">
        <w:rPr>
          <w:rFonts w:ascii="Times New Roman" w:hAnsi="Times New Roman" w:cs="Times New Roman"/>
          <w:sz w:val="24"/>
          <w:szCs w:val="24"/>
        </w:rPr>
        <w:t>выполненных работ</w:t>
      </w:r>
      <w:r w:rsidRPr="00F07EAE">
        <w:rPr>
          <w:rFonts w:ascii="Times New Roman" w:hAnsi="Times New Roman" w:cs="Times New Roman"/>
          <w:sz w:val="24"/>
          <w:szCs w:val="24"/>
        </w:rPr>
        <w:t xml:space="preserve"> ненадлежащего качества по вине исполнителя и потребовать перерасчета стоимости </w:t>
      </w:r>
      <w:r w:rsidR="00D27F87">
        <w:rPr>
          <w:rFonts w:ascii="Times New Roman" w:hAnsi="Times New Roman" w:cs="Times New Roman"/>
          <w:sz w:val="24"/>
          <w:szCs w:val="24"/>
        </w:rPr>
        <w:t>выполненных работ</w:t>
      </w:r>
      <w:r w:rsidRPr="00F07EAE">
        <w:rPr>
          <w:rFonts w:ascii="Times New Roman" w:hAnsi="Times New Roman" w:cs="Times New Roman"/>
          <w:sz w:val="24"/>
          <w:szCs w:val="24"/>
        </w:rPr>
        <w:t xml:space="preserve"> пропорционально периоду некачественно</w:t>
      </w:r>
      <w:r w:rsidR="00D27F87">
        <w:rPr>
          <w:rFonts w:ascii="Times New Roman" w:hAnsi="Times New Roman" w:cs="Times New Roman"/>
          <w:sz w:val="24"/>
          <w:szCs w:val="24"/>
        </w:rPr>
        <w:t xml:space="preserve"> выполненных работ</w:t>
      </w:r>
      <w:r w:rsidRPr="00F07EAE">
        <w:rPr>
          <w:rFonts w:ascii="Times New Roman" w:hAnsi="Times New Roman" w:cs="Times New Roman"/>
          <w:sz w:val="24"/>
          <w:szCs w:val="24"/>
        </w:rPr>
        <w:t>.</w:t>
      </w:r>
    </w:p>
    <w:p w14:paraId="49CE7451"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sz w:val="24"/>
          <w:szCs w:val="24"/>
        </w:rPr>
        <w:t xml:space="preserve">3.1.5. Отказаться от приемки </w:t>
      </w:r>
      <w:r w:rsidR="00D27F87">
        <w:rPr>
          <w:rFonts w:ascii="Times New Roman" w:hAnsi="Times New Roman" w:cs="Times New Roman"/>
          <w:sz w:val="24"/>
          <w:szCs w:val="24"/>
        </w:rPr>
        <w:t>выполненных работ</w:t>
      </w:r>
      <w:r w:rsidRPr="00F07EAE">
        <w:rPr>
          <w:rFonts w:ascii="Times New Roman" w:hAnsi="Times New Roman" w:cs="Times New Roman"/>
          <w:sz w:val="24"/>
          <w:szCs w:val="24"/>
        </w:rPr>
        <w:t xml:space="preserve"> в случаях, предусмотренных </w:t>
      </w:r>
      <w:r w:rsidR="00D27F87">
        <w:rPr>
          <w:rFonts w:ascii="Times New Roman" w:hAnsi="Times New Roman" w:cs="Times New Roman"/>
          <w:sz w:val="24"/>
          <w:szCs w:val="24"/>
        </w:rPr>
        <w:t>договором</w:t>
      </w:r>
      <w:r w:rsidRPr="00F07EAE">
        <w:rPr>
          <w:rFonts w:ascii="Times New Roman" w:hAnsi="Times New Roman" w:cs="Times New Roman"/>
          <w:sz w:val="24"/>
          <w:szCs w:val="24"/>
        </w:rPr>
        <w:t xml:space="preserve"> и законодательством Российской Федерации, в том числе несоответствия представленных документов условиям настоящего </w:t>
      </w:r>
      <w:r w:rsidR="00D27F87">
        <w:rPr>
          <w:rFonts w:ascii="Times New Roman" w:hAnsi="Times New Roman" w:cs="Times New Roman"/>
          <w:sz w:val="24"/>
          <w:szCs w:val="24"/>
        </w:rPr>
        <w:t>договора</w:t>
      </w:r>
      <w:r w:rsidRPr="00F07EAE">
        <w:rPr>
          <w:rFonts w:ascii="Times New Roman" w:hAnsi="Times New Roman" w:cs="Times New Roman"/>
          <w:sz w:val="24"/>
          <w:szCs w:val="24"/>
        </w:rPr>
        <w:t>.</w:t>
      </w:r>
    </w:p>
    <w:p w14:paraId="105113C8"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sz w:val="24"/>
          <w:szCs w:val="24"/>
        </w:rPr>
        <w:t xml:space="preserve">3.1.6. Принять решение об одностороннем отказе от исполнения </w:t>
      </w:r>
      <w:r w:rsidR="00D27F87">
        <w:rPr>
          <w:rFonts w:ascii="Times New Roman" w:hAnsi="Times New Roman" w:cs="Times New Roman"/>
          <w:sz w:val="24"/>
          <w:szCs w:val="24"/>
        </w:rPr>
        <w:t>договора</w:t>
      </w:r>
      <w:r w:rsidRPr="00F07EAE">
        <w:rPr>
          <w:rFonts w:ascii="Times New Roman" w:hAnsi="Times New Roman" w:cs="Times New Roman"/>
          <w:sz w:val="24"/>
          <w:szCs w:val="24"/>
        </w:rPr>
        <w:t xml:space="preserve"> в соответствии с Законом о контрактной системе.</w:t>
      </w:r>
    </w:p>
    <w:p w14:paraId="117096A8" w14:textId="77777777" w:rsidR="00534F3B" w:rsidRPr="00F07EAE" w:rsidRDefault="00534F3B" w:rsidP="00534F3B">
      <w:pPr>
        <w:shd w:val="clear" w:color="auto" w:fill="FFFFFF"/>
        <w:tabs>
          <w:tab w:val="left" w:pos="730"/>
        </w:tabs>
        <w:spacing w:line="283" w:lineRule="exact"/>
        <w:ind w:right="3" w:firstLine="709"/>
        <w:rPr>
          <w:b/>
          <w:bCs/>
          <w:color w:val="000000"/>
          <w:spacing w:val="4"/>
          <w:sz w:val="24"/>
          <w:szCs w:val="24"/>
        </w:rPr>
      </w:pPr>
      <w:r w:rsidRPr="00F07EAE">
        <w:rPr>
          <w:sz w:val="24"/>
          <w:szCs w:val="24"/>
        </w:rPr>
        <w:t xml:space="preserve">3.2. </w:t>
      </w:r>
      <w:r w:rsidRPr="00F07EAE">
        <w:rPr>
          <w:b/>
          <w:bCs/>
          <w:color w:val="000000"/>
          <w:spacing w:val="4"/>
          <w:sz w:val="24"/>
          <w:szCs w:val="24"/>
        </w:rPr>
        <w:t>Заказчик обязан:</w:t>
      </w:r>
    </w:p>
    <w:p w14:paraId="27506AF2" w14:textId="77777777" w:rsidR="00534F3B" w:rsidRPr="00F07EAE" w:rsidRDefault="00534F3B" w:rsidP="00534F3B">
      <w:pPr>
        <w:shd w:val="clear" w:color="auto" w:fill="FFFFFF"/>
        <w:tabs>
          <w:tab w:val="left" w:pos="0"/>
        </w:tabs>
        <w:ind w:left="-142" w:firstLine="993"/>
        <w:jc w:val="both"/>
        <w:rPr>
          <w:sz w:val="24"/>
          <w:szCs w:val="24"/>
        </w:rPr>
      </w:pPr>
      <w:r w:rsidRPr="00F07EAE">
        <w:rPr>
          <w:sz w:val="24"/>
          <w:szCs w:val="24"/>
        </w:rPr>
        <w:t xml:space="preserve">3.2.1. Обеспечить приемку </w:t>
      </w:r>
      <w:r w:rsidR="00D27F87">
        <w:rPr>
          <w:sz w:val="24"/>
          <w:szCs w:val="24"/>
        </w:rPr>
        <w:t>выполненных работ</w:t>
      </w:r>
      <w:r w:rsidRPr="00F07EAE">
        <w:rPr>
          <w:sz w:val="24"/>
          <w:szCs w:val="24"/>
        </w:rPr>
        <w:t xml:space="preserve"> в соответствии с условиями настоящего </w:t>
      </w:r>
      <w:r w:rsidR="00D27F87">
        <w:rPr>
          <w:sz w:val="24"/>
          <w:szCs w:val="24"/>
        </w:rPr>
        <w:t>договора.</w:t>
      </w:r>
    </w:p>
    <w:p w14:paraId="53239D6E" w14:textId="77777777" w:rsidR="00534F3B" w:rsidRPr="00F07EAE" w:rsidRDefault="00534F3B" w:rsidP="00534F3B">
      <w:pPr>
        <w:shd w:val="clear" w:color="auto" w:fill="FFFFFF"/>
        <w:tabs>
          <w:tab w:val="left" w:pos="0"/>
        </w:tabs>
        <w:ind w:left="-142" w:firstLine="993"/>
        <w:jc w:val="both"/>
        <w:rPr>
          <w:sz w:val="24"/>
          <w:szCs w:val="24"/>
        </w:rPr>
      </w:pPr>
      <w:r w:rsidRPr="00F07EAE">
        <w:rPr>
          <w:sz w:val="24"/>
          <w:szCs w:val="24"/>
        </w:rPr>
        <w:t xml:space="preserve">3.2.2. Оплатить услуги в соответствии с разделом 2 настоящего </w:t>
      </w:r>
      <w:r w:rsidR="00D27F87">
        <w:rPr>
          <w:sz w:val="24"/>
          <w:szCs w:val="24"/>
        </w:rPr>
        <w:t>договора</w:t>
      </w:r>
      <w:r w:rsidRPr="00F07EAE">
        <w:rPr>
          <w:sz w:val="24"/>
          <w:szCs w:val="24"/>
        </w:rPr>
        <w:t>.</w:t>
      </w:r>
    </w:p>
    <w:p w14:paraId="185B64CC" w14:textId="77777777" w:rsidR="00534F3B" w:rsidRPr="00F07EAE" w:rsidRDefault="00534F3B" w:rsidP="00534F3B">
      <w:pPr>
        <w:shd w:val="clear" w:color="auto" w:fill="FFFFFF"/>
        <w:tabs>
          <w:tab w:val="left" w:pos="0"/>
        </w:tabs>
        <w:ind w:left="-142" w:firstLine="993"/>
        <w:jc w:val="both"/>
        <w:rPr>
          <w:sz w:val="24"/>
          <w:szCs w:val="24"/>
        </w:rPr>
      </w:pPr>
      <w:r w:rsidRPr="00F07EAE">
        <w:rPr>
          <w:sz w:val="24"/>
          <w:szCs w:val="24"/>
        </w:rPr>
        <w:t xml:space="preserve">3.2.3. Возвратить исполнителю, при условии надлежащего исполнения им всех своих обязательств по </w:t>
      </w:r>
      <w:r w:rsidR="00D27F87">
        <w:rPr>
          <w:sz w:val="24"/>
          <w:szCs w:val="24"/>
        </w:rPr>
        <w:t>договору</w:t>
      </w:r>
      <w:r w:rsidRPr="00F07EAE">
        <w:rPr>
          <w:sz w:val="24"/>
          <w:szCs w:val="24"/>
        </w:rPr>
        <w:t xml:space="preserve">, денежные средства, внесенные исполнителем в обеспечение исполнения </w:t>
      </w:r>
      <w:r w:rsidR="00437F2F">
        <w:rPr>
          <w:sz w:val="24"/>
          <w:szCs w:val="24"/>
        </w:rPr>
        <w:t>договора</w:t>
      </w:r>
      <w:r w:rsidRPr="00F07EAE">
        <w:rPr>
          <w:sz w:val="24"/>
          <w:szCs w:val="24"/>
        </w:rPr>
        <w:t>.</w:t>
      </w:r>
    </w:p>
    <w:p w14:paraId="0536A5CD" w14:textId="77777777" w:rsidR="00534F3B" w:rsidRPr="00F07EAE" w:rsidRDefault="00534F3B" w:rsidP="00534F3B">
      <w:pPr>
        <w:shd w:val="clear" w:color="auto" w:fill="FFFFFF"/>
        <w:tabs>
          <w:tab w:val="left" w:pos="0"/>
        </w:tabs>
        <w:ind w:left="-142" w:firstLine="993"/>
        <w:jc w:val="both"/>
        <w:rPr>
          <w:sz w:val="24"/>
          <w:szCs w:val="24"/>
        </w:rPr>
      </w:pPr>
      <w:r w:rsidRPr="00F07EAE">
        <w:rPr>
          <w:sz w:val="24"/>
          <w:szCs w:val="24"/>
        </w:rPr>
        <w:t xml:space="preserve">3.2.4. Сообщать в письменной форме исполнителю о недостатках, обнаруженных в ходе исполнения </w:t>
      </w:r>
      <w:r w:rsidR="00D27F87">
        <w:rPr>
          <w:sz w:val="24"/>
          <w:szCs w:val="24"/>
        </w:rPr>
        <w:t>договора</w:t>
      </w:r>
      <w:r w:rsidRPr="00F07EAE">
        <w:rPr>
          <w:sz w:val="24"/>
          <w:szCs w:val="24"/>
        </w:rPr>
        <w:t xml:space="preserve">, в течение 1 (одного) рабочего дня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w:t>
      </w:r>
      <w:r w:rsidR="00437F2F">
        <w:rPr>
          <w:sz w:val="24"/>
          <w:szCs w:val="24"/>
        </w:rPr>
        <w:t>договора</w:t>
      </w:r>
      <w:r w:rsidRPr="00F07EAE">
        <w:rPr>
          <w:sz w:val="24"/>
          <w:szCs w:val="24"/>
        </w:rPr>
        <w:t xml:space="preserve">, или иные их недостатки, должен в течение 1 (одного) рабочего дня заявить об этом исполнителю. </w:t>
      </w:r>
    </w:p>
    <w:p w14:paraId="1C836C16" w14:textId="77777777" w:rsidR="00534F3B" w:rsidRPr="00F07EAE" w:rsidRDefault="00534F3B" w:rsidP="00534F3B">
      <w:pPr>
        <w:shd w:val="clear" w:color="auto" w:fill="FFFFFF"/>
        <w:tabs>
          <w:tab w:val="left" w:pos="0"/>
        </w:tabs>
        <w:ind w:left="-142" w:firstLine="993"/>
        <w:jc w:val="both"/>
        <w:rPr>
          <w:sz w:val="24"/>
          <w:szCs w:val="24"/>
        </w:rPr>
      </w:pPr>
      <w:r w:rsidRPr="00F07EAE">
        <w:rPr>
          <w:sz w:val="24"/>
          <w:szCs w:val="24"/>
        </w:rPr>
        <w:t xml:space="preserve">3.2.5. При получении от исполнителя уведомления о приостановлении оказания услуг, рассмотреть вопрос о целесообразности и порядке продолжения </w:t>
      </w:r>
      <w:r w:rsidR="00D27F87">
        <w:rPr>
          <w:sz w:val="24"/>
          <w:szCs w:val="24"/>
        </w:rPr>
        <w:t>выполнения работ</w:t>
      </w:r>
      <w:r w:rsidRPr="00F07EAE">
        <w:rPr>
          <w:sz w:val="24"/>
          <w:szCs w:val="24"/>
        </w:rPr>
        <w:t xml:space="preserve">. Решение о продолжении </w:t>
      </w:r>
      <w:r w:rsidR="00D27F87">
        <w:rPr>
          <w:sz w:val="24"/>
          <w:szCs w:val="24"/>
        </w:rPr>
        <w:t>выполнении работ</w:t>
      </w:r>
      <w:r w:rsidRPr="00F07EAE">
        <w:rPr>
          <w:sz w:val="24"/>
          <w:szCs w:val="24"/>
        </w:rPr>
        <w:t xml:space="preserve"> принимается Заказчиком и исполнителем совместно и оформляется дополнительным соглашением к </w:t>
      </w:r>
      <w:r w:rsidR="00D27F87">
        <w:rPr>
          <w:sz w:val="24"/>
          <w:szCs w:val="24"/>
        </w:rPr>
        <w:t>договору</w:t>
      </w:r>
      <w:r w:rsidRPr="00F07EAE">
        <w:rPr>
          <w:sz w:val="24"/>
          <w:szCs w:val="24"/>
        </w:rPr>
        <w:t>.</w:t>
      </w:r>
    </w:p>
    <w:p w14:paraId="78D64DD2" w14:textId="77777777" w:rsidR="00534F3B" w:rsidRPr="00F07EAE" w:rsidRDefault="00534F3B" w:rsidP="00534F3B">
      <w:pPr>
        <w:shd w:val="clear" w:color="auto" w:fill="FFFFFF"/>
        <w:tabs>
          <w:tab w:val="left" w:pos="0"/>
        </w:tabs>
        <w:ind w:left="-142" w:firstLine="993"/>
        <w:jc w:val="both"/>
        <w:rPr>
          <w:sz w:val="24"/>
          <w:szCs w:val="24"/>
        </w:rPr>
      </w:pPr>
      <w:r w:rsidRPr="00F07EAE">
        <w:rPr>
          <w:sz w:val="24"/>
          <w:szCs w:val="24"/>
        </w:rPr>
        <w:t xml:space="preserve">3.2.6. Обеспечить конфиденциальность информации, предоставленной исполнителем в ходе исполнения обязательств по </w:t>
      </w:r>
      <w:r w:rsidR="00D27F87">
        <w:rPr>
          <w:sz w:val="24"/>
          <w:szCs w:val="24"/>
        </w:rPr>
        <w:t>договору</w:t>
      </w:r>
      <w:r w:rsidRPr="00F07EAE">
        <w:rPr>
          <w:sz w:val="24"/>
          <w:szCs w:val="24"/>
        </w:rPr>
        <w:t>.</w:t>
      </w:r>
    </w:p>
    <w:p w14:paraId="50747C95" w14:textId="77777777" w:rsidR="00534F3B" w:rsidRPr="00F07EAE" w:rsidRDefault="00534F3B" w:rsidP="00534F3B">
      <w:pPr>
        <w:shd w:val="clear" w:color="auto" w:fill="FFFFFF"/>
        <w:tabs>
          <w:tab w:val="left" w:pos="0"/>
        </w:tabs>
        <w:ind w:left="-142" w:firstLine="993"/>
        <w:jc w:val="both"/>
        <w:rPr>
          <w:sz w:val="24"/>
          <w:szCs w:val="24"/>
        </w:rPr>
      </w:pPr>
      <w:r w:rsidRPr="00F07EAE">
        <w:rPr>
          <w:sz w:val="24"/>
          <w:szCs w:val="24"/>
        </w:rPr>
        <w:t xml:space="preserve">3.2.7. Исполнять иные обязанности, предусмотренные законодательством Российской Федерации и условиями </w:t>
      </w:r>
      <w:r w:rsidR="00D27F87">
        <w:rPr>
          <w:sz w:val="24"/>
          <w:szCs w:val="24"/>
        </w:rPr>
        <w:t>договора</w:t>
      </w:r>
      <w:r w:rsidRPr="00F07EAE">
        <w:rPr>
          <w:sz w:val="24"/>
          <w:szCs w:val="24"/>
        </w:rPr>
        <w:t>.</w:t>
      </w:r>
    </w:p>
    <w:p w14:paraId="1FDC2D62" w14:textId="77777777" w:rsidR="00534F3B" w:rsidRPr="00F07EAE" w:rsidRDefault="00534F3B" w:rsidP="00534F3B">
      <w:pPr>
        <w:ind w:firstLine="709"/>
        <w:jc w:val="both"/>
        <w:rPr>
          <w:bCs/>
          <w:sz w:val="24"/>
          <w:szCs w:val="24"/>
        </w:rPr>
      </w:pPr>
      <w:r w:rsidRPr="00F07EAE">
        <w:rPr>
          <w:bCs/>
          <w:sz w:val="24"/>
          <w:szCs w:val="24"/>
        </w:rPr>
        <w:t>3.2.8. Обеспечить участие лиц, ответственных за организацию эксплуатации, техническое обслуживание и ремонт лифтов в проведении периодического технического освидетельствования.</w:t>
      </w:r>
    </w:p>
    <w:p w14:paraId="5CC5C67E" w14:textId="77777777" w:rsidR="00534F3B" w:rsidRPr="00F07EAE" w:rsidRDefault="00534F3B" w:rsidP="00534F3B">
      <w:pPr>
        <w:ind w:firstLine="709"/>
        <w:jc w:val="both"/>
        <w:rPr>
          <w:bCs/>
          <w:sz w:val="24"/>
          <w:szCs w:val="24"/>
        </w:rPr>
      </w:pPr>
      <w:r w:rsidRPr="00F07EAE">
        <w:rPr>
          <w:bCs/>
          <w:sz w:val="24"/>
          <w:szCs w:val="24"/>
        </w:rPr>
        <w:t>3.2.9. Обеспечить свободный проход и освещение ко всем рабочим местам, а также осветить лестничные площадки и технические помещения, где установлено оборудование лифтов.</w:t>
      </w:r>
    </w:p>
    <w:p w14:paraId="2A5CAAF6" w14:textId="77777777" w:rsidR="00534F3B" w:rsidRPr="00F07EAE" w:rsidRDefault="00534F3B" w:rsidP="00534F3B">
      <w:pPr>
        <w:tabs>
          <w:tab w:val="left" w:pos="709"/>
        </w:tabs>
        <w:autoSpaceDE w:val="0"/>
        <w:autoSpaceDN w:val="0"/>
        <w:adjustRightInd w:val="0"/>
        <w:ind w:firstLine="709"/>
        <w:jc w:val="both"/>
        <w:rPr>
          <w:sz w:val="24"/>
          <w:szCs w:val="24"/>
        </w:rPr>
      </w:pPr>
      <w:r w:rsidRPr="00F07EAE">
        <w:rPr>
          <w:b/>
          <w:sz w:val="24"/>
          <w:szCs w:val="24"/>
        </w:rPr>
        <w:t>3.3. Исполнитель вправе</w:t>
      </w:r>
      <w:r w:rsidRPr="00F07EAE">
        <w:rPr>
          <w:sz w:val="24"/>
          <w:szCs w:val="24"/>
        </w:rPr>
        <w:t>:</w:t>
      </w:r>
    </w:p>
    <w:p w14:paraId="40177B61" w14:textId="77777777" w:rsidR="00534F3B" w:rsidRPr="00F07EAE" w:rsidRDefault="00534F3B" w:rsidP="00534F3B">
      <w:pPr>
        <w:tabs>
          <w:tab w:val="left" w:pos="709"/>
        </w:tabs>
        <w:autoSpaceDE w:val="0"/>
        <w:autoSpaceDN w:val="0"/>
        <w:adjustRightInd w:val="0"/>
        <w:ind w:firstLine="709"/>
        <w:jc w:val="both"/>
        <w:rPr>
          <w:sz w:val="24"/>
          <w:szCs w:val="24"/>
        </w:rPr>
      </w:pPr>
      <w:r w:rsidRPr="00F07EAE">
        <w:rPr>
          <w:sz w:val="24"/>
          <w:szCs w:val="24"/>
        </w:rPr>
        <w:t xml:space="preserve">3.3.1. Требовать подписания в соответствии с условиями </w:t>
      </w:r>
      <w:r w:rsidR="00D27F87">
        <w:rPr>
          <w:sz w:val="24"/>
          <w:szCs w:val="24"/>
        </w:rPr>
        <w:t>договора</w:t>
      </w:r>
      <w:r w:rsidRPr="00F07EAE">
        <w:rPr>
          <w:sz w:val="24"/>
          <w:szCs w:val="24"/>
        </w:rPr>
        <w:t xml:space="preserve"> заказчиком акта о</w:t>
      </w:r>
      <w:r w:rsidR="00D27F87">
        <w:rPr>
          <w:sz w:val="24"/>
          <w:szCs w:val="24"/>
        </w:rPr>
        <w:t xml:space="preserve"> </w:t>
      </w:r>
      <w:r w:rsidR="00D27F87">
        <w:rPr>
          <w:sz w:val="24"/>
          <w:szCs w:val="24"/>
        </w:rPr>
        <w:lastRenderedPageBreak/>
        <w:t>выполненных работах</w:t>
      </w:r>
      <w:r w:rsidRPr="00F07EAE">
        <w:rPr>
          <w:sz w:val="24"/>
          <w:szCs w:val="24"/>
        </w:rPr>
        <w:t xml:space="preserve"> по настоящему </w:t>
      </w:r>
      <w:r w:rsidR="00D27F87">
        <w:rPr>
          <w:sz w:val="24"/>
          <w:szCs w:val="24"/>
        </w:rPr>
        <w:t>договору</w:t>
      </w:r>
      <w:r w:rsidRPr="00F07EAE">
        <w:rPr>
          <w:sz w:val="24"/>
          <w:szCs w:val="24"/>
        </w:rPr>
        <w:t>.</w:t>
      </w:r>
    </w:p>
    <w:p w14:paraId="5FE5142C"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sz w:val="24"/>
          <w:szCs w:val="24"/>
        </w:rPr>
        <w:t xml:space="preserve">3.3.2. Требовать своевременной оплаты за </w:t>
      </w:r>
      <w:r w:rsidR="00D27F87">
        <w:rPr>
          <w:rFonts w:ascii="Times New Roman" w:hAnsi="Times New Roman" w:cs="Times New Roman"/>
          <w:sz w:val="24"/>
          <w:szCs w:val="24"/>
        </w:rPr>
        <w:t>выполненные работы в с</w:t>
      </w:r>
      <w:r w:rsidRPr="00F07EAE">
        <w:rPr>
          <w:rFonts w:ascii="Times New Roman" w:hAnsi="Times New Roman" w:cs="Times New Roman"/>
          <w:sz w:val="24"/>
          <w:szCs w:val="24"/>
        </w:rPr>
        <w:t xml:space="preserve">оответствии с условиями настоящего </w:t>
      </w:r>
      <w:r w:rsidR="00D27F87">
        <w:rPr>
          <w:rFonts w:ascii="Times New Roman" w:hAnsi="Times New Roman" w:cs="Times New Roman"/>
          <w:sz w:val="24"/>
          <w:szCs w:val="24"/>
        </w:rPr>
        <w:t>договора</w:t>
      </w:r>
      <w:r w:rsidRPr="00F07EAE">
        <w:rPr>
          <w:rFonts w:ascii="Times New Roman" w:hAnsi="Times New Roman" w:cs="Times New Roman"/>
          <w:sz w:val="24"/>
          <w:szCs w:val="24"/>
        </w:rPr>
        <w:t>.</w:t>
      </w:r>
    </w:p>
    <w:p w14:paraId="7243D750"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sz w:val="24"/>
          <w:szCs w:val="24"/>
        </w:rPr>
        <w:t xml:space="preserve">3.3.3. Запрашивать у Заказчика разъяснения и уточнения относительно </w:t>
      </w:r>
      <w:r w:rsidR="00D27F87">
        <w:rPr>
          <w:rFonts w:ascii="Times New Roman" w:hAnsi="Times New Roman" w:cs="Times New Roman"/>
          <w:sz w:val="24"/>
          <w:szCs w:val="24"/>
        </w:rPr>
        <w:t>выполненных работ</w:t>
      </w:r>
      <w:r w:rsidRPr="00F07EAE">
        <w:rPr>
          <w:rFonts w:ascii="Times New Roman" w:hAnsi="Times New Roman" w:cs="Times New Roman"/>
          <w:sz w:val="24"/>
          <w:szCs w:val="24"/>
        </w:rPr>
        <w:t xml:space="preserve"> в рамках настоящего </w:t>
      </w:r>
      <w:r w:rsidR="00D27F87">
        <w:rPr>
          <w:rFonts w:ascii="Times New Roman" w:hAnsi="Times New Roman" w:cs="Times New Roman"/>
          <w:sz w:val="24"/>
          <w:szCs w:val="24"/>
        </w:rPr>
        <w:t>договора</w:t>
      </w:r>
      <w:r w:rsidRPr="00F07EAE">
        <w:rPr>
          <w:rFonts w:ascii="Times New Roman" w:hAnsi="Times New Roman" w:cs="Times New Roman"/>
          <w:sz w:val="24"/>
          <w:szCs w:val="24"/>
        </w:rPr>
        <w:t>.</w:t>
      </w:r>
    </w:p>
    <w:p w14:paraId="2FA81784"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sz w:val="24"/>
          <w:szCs w:val="24"/>
        </w:rPr>
        <w:t xml:space="preserve">3.3.4. В ходе исполнения </w:t>
      </w:r>
      <w:r w:rsidR="00D27F87">
        <w:rPr>
          <w:rFonts w:ascii="Times New Roman" w:hAnsi="Times New Roman" w:cs="Times New Roman"/>
          <w:sz w:val="24"/>
          <w:szCs w:val="24"/>
        </w:rPr>
        <w:t>договора</w:t>
      </w:r>
      <w:r w:rsidRPr="00F07EAE">
        <w:rPr>
          <w:rFonts w:ascii="Times New Roman" w:hAnsi="Times New Roman" w:cs="Times New Roman"/>
          <w:sz w:val="24"/>
          <w:szCs w:val="24"/>
        </w:rPr>
        <w:t xml:space="preserve"> по согласованию с Заказчиком </w:t>
      </w:r>
      <w:r w:rsidR="00D27F87">
        <w:rPr>
          <w:rFonts w:ascii="Times New Roman" w:hAnsi="Times New Roman" w:cs="Times New Roman"/>
          <w:sz w:val="24"/>
          <w:szCs w:val="24"/>
        </w:rPr>
        <w:t>выполнять работы</w:t>
      </w:r>
      <w:r w:rsidRPr="00F07EAE">
        <w:rPr>
          <w:rFonts w:ascii="Times New Roman" w:hAnsi="Times New Roman" w:cs="Times New Roman"/>
          <w:sz w:val="24"/>
          <w:szCs w:val="24"/>
        </w:rPr>
        <w:t>, качество, технические и функциональные</w:t>
      </w:r>
      <w:r w:rsidR="003E1077">
        <w:rPr>
          <w:rFonts w:ascii="Times New Roman" w:hAnsi="Times New Roman" w:cs="Times New Roman"/>
          <w:sz w:val="24"/>
          <w:szCs w:val="24"/>
        </w:rPr>
        <w:t xml:space="preserve"> </w:t>
      </w:r>
      <w:r w:rsidRPr="00F07EAE">
        <w:rPr>
          <w:rFonts w:ascii="Times New Roman" w:hAnsi="Times New Roman" w:cs="Times New Roman"/>
          <w:sz w:val="24"/>
          <w:szCs w:val="24"/>
        </w:rPr>
        <w:t>характеристики</w:t>
      </w:r>
      <w:r w:rsidR="003E1077">
        <w:rPr>
          <w:rFonts w:ascii="Times New Roman" w:hAnsi="Times New Roman" w:cs="Times New Roman"/>
          <w:sz w:val="24"/>
          <w:szCs w:val="24"/>
        </w:rPr>
        <w:t>,</w:t>
      </w:r>
      <w:r w:rsidRPr="00F07EAE">
        <w:rPr>
          <w:rFonts w:ascii="Times New Roman" w:hAnsi="Times New Roman" w:cs="Times New Roman"/>
          <w:sz w:val="24"/>
          <w:szCs w:val="24"/>
        </w:rPr>
        <w:t xml:space="preserve"> которые являются улучшенными по сравнению с качеством и соответствующими техническими и функциональными характеристиками, указанными в </w:t>
      </w:r>
      <w:r w:rsidR="003E1077">
        <w:rPr>
          <w:rFonts w:ascii="Times New Roman" w:hAnsi="Times New Roman" w:cs="Times New Roman"/>
          <w:sz w:val="24"/>
          <w:szCs w:val="24"/>
        </w:rPr>
        <w:t>договоре</w:t>
      </w:r>
      <w:r w:rsidRPr="00F07EAE">
        <w:rPr>
          <w:rFonts w:ascii="Times New Roman" w:hAnsi="Times New Roman" w:cs="Times New Roman"/>
          <w:sz w:val="24"/>
          <w:szCs w:val="24"/>
        </w:rPr>
        <w:t>. Решение о</w:t>
      </w:r>
      <w:r w:rsidR="003E1077">
        <w:rPr>
          <w:rFonts w:ascii="Times New Roman" w:hAnsi="Times New Roman" w:cs="Times New Roman"/>
          <w:sz w:val="24"/>
          <w:szCs w:val="24"/>
        </w:rPr>
        <w:t xml:space="preserve"> выполнении работ</w:t>
      </w:r>
      <w:r w:rsidRPr="00F07EAE">
        <w:rPr>
          <w:rFonts w:ascii="Times New Roman" w:hAnsi="Times New Roman" w:cs="Times New Roman"/>
          <w:sz w:val="24"/>
          <w:szCs w:val="24"/>
        </w:rPr>
        <w:t xml:space="preserve"> с улучшенными характеристиками принимается Заказчиком и исполнителем совместно и оформляется дополнительным соглашением к </w:t>
      </w:r>
      <w:r w:rsidR="003E1077">
        <w:rPr>
          <w:rFonts w:ascii="Times New Roman" w:hAnsi="Times New Roman" w:cs="Times New Roman"/>
          <w:sz w:val="24"/>
          <w:szCs w:val="24"/>
        </w:rPr>
        <w:t>договору</w:t>
      </w:r>
      <w:r w:rsidRPr="00F07EAE">
        <w:rPr>
          <w:rFonts w:ascii="Times New Roman" w:hAnsi="Times New Roman" w:cs="Times New Roman"/>
          <w:sz w:val="24"/>
          <w:szCs w:val="24"/>
        </w:rPr>
        <w:t>.</w:t>
      </w:r>
    </w:p>
    <w:p w14:paraId="5E9AFBBE" w14:textId="77777777" w:rsidR="00534F3B" w:rsidRPr="00F07EAE" w:rsidRDefault="00534F3B" w:rsidP="00534F3B">
      <w:pPr>
        <w:pStyle w:val="ConsPlusNormal"/>
        <w:tabs>
          <w:tab w:val="left" w:pos="709"/>
        </w:tabs>
        <w:ind w:firstLine="709"/>
        <w:jc w:val="both"/>
        <w:rPr>
          <w:rFonts w:ascii="Times New Roman" w:hAnsi="Times New Roman" w:cs="Times New Roman"/>
          <w:sz w:val="24"/>
          <w:szCs w:val="24"/>
        </w:rPr>
      </w:pPr>
      <w:r w:rsidRPr="00F07EAE">
        <w:rPr>
          <w:rFonts w:ascii="Times New Roman" w:hAnsi="Times New Roman" w:cs="Times New Roman"/>
          <w:b/>
          <w:sz w:val="24"/>
          <w:szCs w:val="24"/>
        </w:rPr>
        <w:t>3.4. Исполнитель обязан</w:t>
      </w:r>
      <w:r w:rsidRPr="00F07EAE">
        <w:rPr>
          <w:rFonts w:ascii="Times New Roman" w:hAnsi="Times New Roman" w:cs="Times New Roman"/>
          <w:sz w:val="24"/>
          <w:szCs w:val="24"/>
        </w:rPr>
        <w:t>:</w:t>
      </w:r>
    </w:p>
    <w:p w14:paraId="7AB88B3A" w14:textId="77777777" w:rsidR="00534F3B" w:rsidRPr="00F07EAE" w:rsidRDefault="00534F3B" w:rsidP="00534F3B">
      <w:pPr>
        <w:shd w:val="clear" w:color="auto" w:fill="FFFFFF"/>
        <w:tabs>
          <w:tab w:val="left" w:pos="0"/>
          <w:tab w:val="left" w:pos="821"/>
        </w:tabs>
        <w:autoSpaceDE w:val="0"/>
        <w:autoSpaceDN w:val="0"/>
        <w:adjustRightInd w:val="0"/>
        <w:ind w:firstLine="851"/>
        <w:jc w:val="both"/>
        <w:rPr>
          <w:color w:val="000000"/>
          <w:spacing w:val="-1"/>
          <w:sz w:val="24"/>
          <w:szCs w:val="24"/>
        </w:rPr>
      </w:pPr>
      <w:r w:rsidRPr="00F07EAE">
        <w:rPr>
          <w:spacing w:val="-7"/>
          <w:sz w:val="24"/>
          <w:szCs w:val="24"/>
        </w:rPr>
        <w:t>3.4.1</w:t>
      </w:r>
      <w:r w:rsidRPr="00F07EAE">
        <w:rPr>
          <w:color w:val="000000"/>
          <w:spacing w:val="-1"/>
          <w:sz w:val="24"/>
          <w:szCs w:val="24"/>
        </w:rPr>
        <w:t>. </w:t>
      </w:r>
      <w:r w:rsidR="003E1077">
        <w:rPr>
          <w:color w:val="000000"/>
          <w:spacing w:val="-1"/>
          <w:sz w:val="24"/>
          <w:szCs w:val="24"/>
        </w:rPr>
        <w:t>Выполнить работы</w:t>
      </w:r>
      <w:r w:rsidRPr="00F07EAE">
        <w:rPr>
          <w:color w:val="000000"/>
          <w:spacing w:val="-1"/>
          <w:sz w:val="24"/>
          <w:szCs w:val="24"/>
        </w:rPr>
        <w:t>, соответствующие требованиям качества, а также иным требованиям, установленным законодательством Российской Федерации.</w:t>
      </w:r>
    </w:p>
    <w:p w14:paraId="14C21CCB" w14:textId="77777777" w:rsidR="00534F3B" w:rsidRPr="00F07EAE" w:rsidRDefault="00534F3B" w:rsidP="00534F3B">
      <w:pPr>
        <w:shd w:val="clear" w:color="auto" w:fill="FFFFFF"/>
        <w:tabs>
          <w:tab w:val="left" w:pos="0"/>
          <w:tab w:val="left" w:pos="821"/>
        </w:tabs>
        <w:autoSpaceDE w:val="0"/>
        <w:autoSpaceDN w:val="0"/>
        <w:adjustRightInd w:val="0"/>
        <w:ind w:firstLine="851"/>
        <w:jc w:val="both"/>
        <w:rPr>
          <w:color w:val="000000"/>
          <w:spacing w:val="-1"/>
          <w:sz w:val="24"/>
          <w:szCs w:val="24"/>
        </w:rPr>
      </w:pPr>
      <w:r w:rsidRPr="00F07EAE">
        <w:rPr>
          <w:color w:val="000000"/>
          <w:spacing w:val="-1"/>
          <w:sz w:val="24"/>
          <w:szCs w:val="24"/>
        </w:rPr>
        <w:t xml:space="preserve">Исполнитель обязан в течение срока действия </w:t>
      </w:r>
      <w:r w:rsidR="003E1077">
        <w:rPr>
          <w:color w:val="000000"/>
          <w:spacing w:val="-1"/>
          <w:sz w:val="24"/>
          <w:szCs w:val="24"/>
        </w:rPr>
        <w:t>договора</w:t>
      </w:r>
      <w:r w:rsidRPr="00F07EAE">
        <w:rPr>
          <w:color w:val="000000"/>
          <w:spacing w:val="-1"/>
          <w:sz w:val="24"/>
          <w:szCs w:val="24"/>
        </w:rPr>
        <w:t xml:space="preserve">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75D760CC" w14:textId="77777777" w:rsidR="00534F3B" w:rsidRPr="00F07EAE" w:rsidRDefault="00534F3B" w:rsidP="00534F3B">
      <w:pPr>
        <w:shd w:val="clear" w:color="auto" w:fill="FFFFFF"/>
        <w:tabs>
          <w:tab w:val="left" w:pos="0"/>
          <w:tab w:val="left" w:pos="821"/>
        </w:tabs>
        <w:autoSpaceDE w:val="0"/>
        <w:autoSpaceDN w:val="0"/>
        <w:adjustRightInd w:val="0"/>
        <w:ind w:firstLine="851"/>
        <w:jc w:val="both"/>
        <w:rPr>
          <w:color w:val="000000"/>
          <w:spacing w:val="-1"/>
          <w:sz w:val="24"/>
          <w:szCs w:val="24"/>
        </w:rPr>
      </w:pPr>
      <w:r w:rsidRPr="00F07EAE">
        <w:rPr>
          <w:color w:val="000000"/>
          <w:spacing w:val="-1"/>
          <w:sz w:val="24"/>
          <w:szCs w:val="24"/>
        </w:rPr>
        <w:t>3.4.2. </w:t>
      </w:r>
      <w:r w:rsidR="003E1077">
        <w:rPr>
          <w:color w:val="000000"/>
          <w:spacing w:val="-1"/>
          <w:sz w:val="24"/>
          <w:szCs w:val="24"/>
        </w:rPr>
        <w:t>Выполнить работы</w:t>
      </w:r>
      <w:r w:rsidRPr="00F07EAE">
        <w:rPr>
          <w:color w:val="000000"/>
          <w:spacing w:val="-1"/>
          <w:sz w:val="24"/>
          <w:szCs w:val="24"/>
        </w:rPr>
        <w:t xml:space="preserve"> надлежащего качества, в установленные сроки и в количестве, предусмотренном настоящим </w:t>
      </w:r>
      <w:r w:rsidR="003E1077">
        <w:rPr>
          <w:color w:val="000000"/>
          <w:spacing w:val="-1"/>
          <w:sz w:val="24"/>
          <w:szCs w:val="24"/>
        </w:rPr>
        <w:t>договором</w:t>
      </w:r>
      <w:r w:rsidRPr="00F07EAE">
        <w:rPr>
          <w:color w:val="000000"/>
          <w:spacing w:val="-1"/>
          <w:sz w:val="24"/>
          <w:szCs w:val="24"/>
        </w:rPr>
        <w:t xml:space="preserve">, по адресу Заказчика в полном соответствии с условиями настоящего </w:t>
      </w:r>
      <w:r w:rsidR="003E1077">
        <w:rPr>
          <w:color w:val="000000"/>
          <w:spacing w:val="-1"/>
          <w:sz w:val="24"/>
          <w:szCs w:val="24"/>
        </w:rPr>
        <w:t>договора</w:t>
      </w:r>
      <w:r w:rsidRPr="00F07EAE">
        <w:rPr>
          <w:color w:val="000000"/>
          <w:spacing w:val="-1"/>
          <w:sz w:val="24"/>
          <w:szCs w:val="24"/>
        </w:rPr>
        <w:t>.</w:t>
      </w:r>
    </w:p>
    <w:p w14:paraId="62A97622" w14:textId="77777777" w:rsidR="00534F3B" w:rsidRPr="00F07EAE" w:rsidRDefault="00534F3B" w:rsidP="00534F3B">
      <w:pPr>
        <w:ind w:firstLine="540"/>
        <w:jc w:val="both"/>
        <w:rPr>
          <w:sz w:val="24"/>
          <w:szCs w:val="24"/>
        </w:rPr>
      </w:pPr>
      <w:r w:rsidRPr="00F07EAE">
        <w:rPr>
          <w:bCs/>
          <w:sz w:val="24"/>
          <w:szCs w:val="24"/>
        </w:rPr>
        <w:t>Исполнитель</w:t>
      </w:r>
      <w:r w:rsidRPr="00F07EAE">
        <w:rPr>
          <w:sz w:val="24"/>
          <w:szCs w:val="24"/>
        </w:rPr>
        <w:t xml:space="preserve"> обязан оформить актами и записать в паспорта лифтов результаты технического освидетельствования. </w:t>
      </w:r>
      <w:r w:rsidR="003E1077">
        <w:rPr>
          <w:sz w:val="24"/>
          <w:szCs w:val="24"/>
        </w:rPr>
        <w:t>Работы</w:t>
      </w:r>
      <w:r w:rsidRPr="00F07EAE">
        <w:rPr>
          <w:sz w:val="24"/>
          <w:szCs w:val="24"/>
        </w:rPr>
        <w:t xml:space="preserve"> по оценке соответствия лифтов должны быть </w:t>
      </w:r>
      <w:r w:rsidR="003E1077">
        <w:rPr>
          <w:sz w:val="24"/>
          <w:szCs w:val="24"/>
        </w:rPr>
        <w:t>выполнены</w:t>
      </w:r>
      <w:r w:rsidRPr="00F07EAE">
        <w:rPr>
          <w:sz w:val="24"/>
          <w:szCs w:val="24"/>
        </w:rPr>
        <w:t xml:space="preserve"> с использованием необходимых инструментов, контрольно-измерительных приборов </w:t>
      </w:r>
      <w:r w:rsidRPr="00F07EAE">
        <w:rPr>
          <w:bCs/>
          <w:sz w:val="24"/>
          <w:szCs w:val="24"/>
        </w:rPr>
        <w:t>Исполнителя</w:t>
      </w:r>
      <w:r w:rsidRPr="00F07EAE">
        <w:rPr>
          <w:sz w:val="24"/>
          <w:szCs w:val="24"/>
        </w:rPr>
        <w:t xml:space="preserve">. </w:t>
      </w:r>
      <w:r w:rsidR="003E1077">
        <w:rPr>
          <w:sz w:val="24"/>
          <w:szCs w:val="24"/>
        </w:rPr>
        <w:t>Работы</w:t>
      </w:r>
      <w:r w:rsidRPr="00F07EAE">
        <w:rPr>
          <w:sz w:val="24"/>
          <w:szCs w:val="24"/>
        </w:rPr>
        <w:t xml:space="preserve"> должны </w:t>
      </w:r>
      <w:r w:rsidR="003E1077">
        <w:rPr>
          <w:sz w:val="24"/>
          <w:szCs w:val="24"/>
        </w:rPr>
        <w:t>выполняться</w:t>
      </w:r>
      <w:r w:rsidRPr="00F07EAE">
        <w:rPr>
          <w:sz w:val="24"/>
          <w:szCs w:val="24"/>
        </w:rPr>
        <w:t xml:space="preserve"> специалистами аккредитованной специальной лаборатории (центра).</w:t>
      </w:r>
    </w:p>
    <w:p w14:paraId="1A25D24B" w14:textId="77777777" w:rsidR="00534F3B" w:rsidRPr="006236AD" w:rsidRDefault="00534F3B" w:rsidP="00534F3B">
      <w:pPr>
        <w:shd w:val="clear" w:color="auto" w:fill="FFFFFF"/>
        <w:tabs>
          <w:tab w:val="left" w:pos="0"/>
          <w:tab w:val="left" w:pos="821"/>
        </w:tabs>
        <w:autoSpaceDE w:val="0"/>
        <w:autoSpaceDN w:val="0"/>
        <w:adjustRightInd w:val="0"/>
        <w:ind w:firstLine="851"/>
        <w:jc w:val="both"/>
        <w:rPr>
          <w:color w:val="000000"/>
          <w:spacing w:val="-1"/>
          <w:sz w:val="24"/>
          <w:szCs w:val="24"/>
        </w:rPr>
      </w:pPr>
      <w:r w:rsidRPr="006236AD">
        <w:rPr>
          <w:color w:val="000000"/>
          <w:spacing w:val="-1"/>
          <w:sz w:val="24"/>
          <w:szCs w:val="24"/>
        </w:rPr>
        <w:t xml:space="preserve">3.4.3. В случае обнаружения ненадлежащего качества или иного несоответствия условиям настоящего </w:t>
      </w:r>
      <w:r w:rsidR="003E1077" w:rsidRPr="006236AD">
        <w:rPr>
          <w:color w:val="000000"/>
          <w:spacing w:val="-1"/>
          <w:sz w:val="24"/>
          <w:szCs w:val="24"/>
        </w:rPr>
        <w:t>договора</w:t>
      </w:r>
      <w:r w:rsidRPr="006236AD">
        <w:rPr>
          <w:color w:val="000000"/>
          <w:spacing w:val="-1"/>
          <w:sz w:val="24"/>
          <w:szCs w:val="24"/>
        </w:rPr>
        <w:t xml:space="preserve"> </w:t>
      </w:r>
      <w:r w:rsidR="003E1077" w:rsidRPr="006236AD">
        <w:rPr>
          <w:color w:val="000000"/>
          <w:spacing w:val="-1"/>
          <w:sz w:val="24"/>
          <w:szCs w:val="24"/>
        </w:rPr>
        <w:t>выполненных работ</w:t>
      </w:r>
      <w:r w:rsidRPr="006236AD">
        <w:rPr>
          <w:color w:val="000000"/>
          <w:spacing w:val="-1"/>
          <w:sz w:val="24"/>
          <w:szCs w:val="24"/>
        </w:rPr>
        <w:t>, исполнитель обязуется удовлетворить требования Заказчика, заявленные в соответствии Гражданским Кодексом РФ, немедленно в соответствии с характером выявленных недостатков, но в срок, не превышающий 5 (пять) дней с момента получения требования Заказчика.</w:t>
      </w:r>
    </w:p>
    <w:p w14:paraId="380135DA" w14:textId="77777777" w:rsidR="00534F3B" w:rsidRPr="00F07EAE" w:rsidRDefault="00534F3B" w:rsidP="00534F3B">
      <w:pPr>
        <w:shd w:val="clear" w:color="auto" w:fill="FFFFFF"/>
        <w:tabs>
          <w:tab w:val="left" w:pos="0"/>
        </w:tabs>
        <w:autoSpaceDE w:val="0"/>
        <w:autoSpaceDN w:val="0"/>
        <w:adjustRightInd w:val="0"/>
        <w:ind w:firstLine="851"/>
        <w:jc w:val="both"/>
        <w:rPr>
          <w:color w:val="000000"/>
          <w:spacing w:val="-1"/>
          <w:sz w:val="24"/>
          <w:szCs w:val="24"/>
        </w:rPr>
      </w:pPr>
      <w:r w:rsidRPr="006236AD">
        <w:rPr>
          <w:color w:val="000000"/>
          <w:spacing w:val="-1"/>
          <w:sz w:val="24"/>
          <w:szCs w:val="24"/>
        </w:rPr>
        <w:t xml:space="preserve">3.4.4. По требованию Заказчика устранить силами и за счет средств исполнителя недостатки при </w:t>
      </w:r>
      <w:r w:rsidR="003E1077" w:rsidRPr="006236AD">
        <w:rPr>
          <w:color w:val="000000"/>
          <w:spacing w:val="-1"/>
          <w:sz w:val="24"/>
          <w:szCs w:val="24"/>
        </w:rPr>
        <w:t>выполнении работ</w:t>
      </w:r>
      <w:r w:rsidRPr="006236AD">
        <w:rPr>
          <w:color w:val="000000"/>
          <w:spacing w:val="-1"/>
          <w:sz w:val="24"/>
          <w:szCs w:val="24"/>
        </w:rPr>
        <w:t xml:space="preserve">, осуществить перерасчет стоимости </w:t>
      </w:r>
      <w:r w:rsidR="003E1077" w:rsidRPr="006236AD">
        <w:rPr>
          <w:color w:val="000000"/>
          <w:spacing w:val="-1"/>
          <w:sz w:val="24"/>
          <w:szCs w:val="24"/>
        </w:rPr>
        <w:t>выполненных работ</w:t>
      </w:r>
      <w:r w:rsidRPr="006236AD">
        <w:rPr>
          <w:color w:val="000000"/>
          <w:spacing w:val="-1"/>
          <w:sz w:val="24"/>
          <w:szCs w:val="24"/>
        </w:rPr>
        <w:t xml:space="preserve"> пропорционально периоду некачественного оказания услуг, в течение 5 (пяти) рабочих дней с даты получения соответствующего требования Заказчика.</w:t>
      </w:r>
    </w:p>
    <w:p w14:paraId="217BC54A" w14:textId="77777777" w:rsidR="00534F3B" w:rsidRPr="00F07EAE" w:rsidRDefault="00534F3B" w:rsidP="00F07EAE">
      <w:pPr>
        <w:shd w:val="clear" w:color="auto" w:fill="FFFFFF"/>
        <w:tabs>
          <w:tab w:val="left" w:pos="0"/>
        </w:tabs>
        <w:autoSpaceDE w:val="0"/>
        <w:autoSpaceDN w:val="0"/>
        <w:adjustRightInd w:val="0"/>
        <w:ind w:firstLine="851"/>
        <w:jc w:val="both"/>
        <w:rPr>
          <w:sz w:val="24"/>
          <w:szCs w:val="24"/>
        </w:rPr>
      </w:pPr>
      <w:r w:rsidRPr="00F07EAE">
        <w:rPr>
          <w:sz w:val="24"/>
          <w:szCs w:val="24"/>
        </w:rPr>
        <w:t xml:space="preserve">3.4.5.  Для осуществления заказчиком своевременной оплаты </w:t>
      </w:r>
      <w:r w:rsidR="003E1077">
        <w:rPr>
          <w:sz w:val="24"/>
          <w:szCs w:val="24"/>
        </w:rPr>
        <w:t>выполненных работ</w:t>
      </w:r>
      <w:r w:rsidRPr="00F07EAE">
        <w:rPr>
          <w:sz w:val="24"/>
          <w:szCs w:val="24"/>
        </w:rPr>
        <w:t xml:space="preserve"> исполнитель обязан предоставить следующие документы:</w:t>
      </w:r>
      <w:r w:rsidR="00F07EAE">
        <w:rPr>
          <w:sz w:val="24"/>
          <w:szCs w:val="24"/>
        </w:rPr>
        <w:t xml:space="preserve"> </w:t>
      </w:r>
      <w:r w:rsidRPr="00F07EAE">
        <w:rPr>
          <w:sz w:val="24"/>
          <w:szCs w:val="24"/>
        </w:rPr>
        <w:t xml:space="preserve">счет на оплату, содержащий ссылку на номер настоящего </w:t>
      </w:r>
      <w:r w:rsidR="003E1077">
        <w:rPr>
          <w:sz w:val="24"/>
          <w:szCs w:val="24"/>
        </w:rPr>
        <w:t>договора</w:t>
      </w:r>
      <w:r w:rsidRPr="00F07EAE">
        <w:rPr>
          <w:sz w:val="24"/>
          <w:szCs w:val="24"/>
        </w:rPr>
        <w:t xml:space="preserve"> в 1 экземпляре;</w:t>
      </w:r>
      <w:r w:rsidR="00F07EAE">
        <w:rPr>
          <w:sz w:val="24"/>
          <w:szCs w:val="24"/>
        </w:rPr>
        <w:t xml:space="preserve"> </w:t>
      </w:r>
      <w:r w:rsidRPr="00F07EAE">
        <w:rPr>
          <w:sz w:val="24"/>
          <w:szCs w:val="24"/>
        </w:rPr>
        <w:t>акт о</w:t>
      </w:r>
      <w:r w:rsidR="003E1077">
        <w:rPr>
          <w:sz w:val="24"/>
          <w:szCs w:val="24"/>
        </w:rPr>
        <w:t xml:space="preserve"> выполненных работах</w:t>
      </w:r>
      <w:r w:rsidRPr="00F07EAE">
        <w:rPr>
          <w:sz w:val="24"/>
          <w:szCs w:val="24"/>
        </w:rPr>
        <w:t xml:space="preserve">, содержащий ссылку на номер настоящего </w:t>
      </w:r>
      <w:r w:rsidR="003E1077">
        <w:rPr>
          <w:sz w:val="24"/>
          <w:szCs w:val="24"/>
        </w:rPr>
        <w:t>договора</w:t>
      </w:r>
      <w:r w:rsidRPr="00F07EAE">
        <w:rPr>
          <w:sz w:val="24"/>
          <w:szCs w:val="24"/>
        </w:rPr>
        <w:t xml:space="preserve"> в 2 экземплярах.</w:t>
      </w:r>
    </w:p>
    <w:p w14:paraId="244C5A3D" w14:textId="77777777" w:rsidR="00534F3B" w:rsidRPr="00F07EAE" w:rsidRDefault="00534F3B" w:rsidP="00534F3B">
      <w:pPr>
        <w:shd w:val="clear" w:color="auto" w:fill="FFFFFF"/>
        <w:tabs>
          <w:tab w:val="left" w:pos="0"/>
        </w:tabs>
        <w:autoSpaceDE w:val="0"/>
        <w:autoSpaceDN w:val="0"/>
        <w:adjustRightInd w:val="0"/>
        <w:ind w:firstLine="567"/>
        <w:jc w:val="both"/>
        <w:rPr>
          <w:sz w:val="24"/>
          <w:szCs w:val="24"/>
        </w:rPr>
      </w:pPr>
      <w:r w:rsidRPr="00F07EAE">
        <w:rPr>
          <w:sz w:val="24"/>
          <w:szCs w:val="24"/>
        </w:rPr>
        <w:t xml:space="preserve">Наименование </w:t>
      </w:r>
      <w:r w:rsidR="003E1077">
        <w:rPr>
          <w:sz w:val="24"/>
          <w:szCs w:val="24"/>
        </w:rPr>
        <w:t>выполненных работ</w:t>
      </w:r>
      <w:r w:rsidRPr="00F07EAE">
        <w:rPr>
          <w:sz w:val="24"/>
          <w:szCs w:val="24"/>
        </w:rPr>
        <w:t xml:space="preserve"> в сопроводительных документах должно строго соответствовать наименованию, указанному в пунктах спецификации.</w:t>
      </w:r>
    </w:p>
    <w:p w14:paraId="202E8C09" w14:textId="77777777" w:rsidR="00534F3B" w:rsidRPr="00F07EAE" w:rsidRDefault="00534F3B" w:rsidP="00534F3B">
      <w:pPr>
        <w:ind w:firstLine="709"/>
        <w:jc w:val="both"/>
        <w:rPr>
          <w:sz w:val="24"/>
          <w:szCs w:val="24"/>
        </w:rPr>
      </w:pPr>
      <w:r w:rsidRPr="00F07EAE">
        <w:rPr>
          <w:sz w:val="24"/>
          <w:szCs w:val="24"/>
        </w:rPr>
        <w:t>3.4.6. Иметь для своей Электролаборатории действующее Свидетельство о регистрации, выданное Ростехнадзором, на следующие виды испытаний и измерений:</w:t>
      </w:r>
    </w:p>
    <w:p w14:paraId="34BEFFC0" w14:textId="77777777" w:rsidR="00534F3B" w:rsidRPr="00F07EAE" w:rsidRDefault="00534F3B" w:rsidP="00534F3B">
      <w:pPr>
        <w:ind w:firstLine="709"/>
        <w:jc w:val="both"/>
        <w:rPr>
          <w:sz w:val="24"/>
          <w:szCs w:val="24"/>
        </w:rPr>
      </w:pPr>
      <w:r w:rsidRPr="00F07EAE">
        <w:rPr>
          <w:sz w:val="24"/>
          <w:szCs w:val="24"/>
        </w:rPr>
        <w:t xml:space="preserve"> а) испытание электрооборудования и электромашин;</w:t>
      </w:r>
    </w:p>
    <w:p w14:paraId="1E66315C" w14:textId="77777777" w:rsidR="00534F3B" w:rsidRPr="00F07EAE" w:rsidRDefault="00534F3B" w:rsidP="00534F3B">
      <w:pPr>
        <w:ind w:firstLine="709"/>
        <w:jc w:val="both"/>
        <w:rPr>
          <w:sz w:val="24"/>
          <w:szCs w:val="24"/>
        </w:rPr>
      </w:pPr>
      <w:r w:rsidRPr="00F07EAE">
        <w:rPr>
          <w:sz w:val="24"/>
          <w:szCs w:val="24"/>
        </w:rPr>
        <w:t xml:space="preserve"> б) испытание кабелей и электропроводов;</w:t>
      </w:r>
    </w:p>
    <w:p w14:paraId="51804A46" w14:textId="77777777" w:rsidR="00534F3B" w:rsidRPr="00F07EAE" w:rsidRDefault="00534F3B" w:rsidP="00534F3B">
      <w:pPr>
        <w:ind w:firstLine="709"/>
        <w:jc w:val="both"/>
        <w:rPr>
          <w:sz w:val="24"/>
          <w:szCs w:val="24"/>
        </w:rPr>
      </w:pPr>
      <w:r w:rsidRPr="00F07EAE">
        <w:rPr>
          <w:sz w:val="24"/>
          <w:szCs w:val="24"/>
        </w:rPr>
        <w:t xml:space="preserve"> в) замер сопротивления заземляющих устройств;</w:t>
      </w:r>
    </w:p>
    <w:p w14:paraId="41AE2D95" w14:textId="77777777" w:rsidR="00534F3B" w:rsidRPr="00F07EAE" w:rsidRDefault="00534F3B" w:rsidP="00534F3B">
      <w:pPr>
        <w:ind w:firstLine="709"/>
        <w:jc w:val="both"/>
        <w:rPr>
          <w:sz w:val="24"/>
          <w:szCs w:val="24"/>
        </w:rPr>
      </w:pPr>
      <w:r w:rsidRPr="00F07EAE">
        <w:rPr>
          <w:sz w:val="24"/>
          <w:szCs w:val="24"/>
        </w:rPr>
        <w:t xml:space="preserve"> г) испытание полного сопротивления петли «фаза-нуль».</w:t>
      </w:r>
    </w:p>
    <w:p w14:paraId="521771EA" w14:textId="77777777" w:rsidR="00534F3B" w:rsidRPr="00F07EAE" w:rsidRDefault="00534F3B" w:rsidP="00534F3B">
      <w:pPr>
        <w:shd w:val="clear" w:color="auto" w:fill="FFFFFF"/>
        <w:tabs>
          <w:tab w:val="left" w:pos="0"/>
        </w:tabs>
        <w:autoSpaceDE w:val="0"/>
        <w:autoSpaceDN w:val="0"/>
        <w:adjustRightInd w:val="0"/>
        <w:ind w:firstLine="851"/>
        <w:jc w:val="both"/>
        <w:rPr>
          <w:sz w:val="24"/>
          <w:szCs w:val="24"/>
        </w:rPr>
      </w:pPr>
      <w:r w:rsidRPr="00F07EAE">
        <w:rPr>
          <w:sz w:val="24"/>
          <w:szCs w:val="24"/>
        </w:rPr>
        <w:t xml:space="preserve">3.4.7. Осуществить в соответствии с условиями настоящего </w:t>
      </w:r>
      <w:r w:rsidR="003E1077">
        <w:rPr>
          <w:sz w:val="24"/>
          <w:szCs w:val="24"/>
        </w:rPr>
        <w:t>договора</w:t>
      </w:r>
      <w:r w:rsidRPr="00F07EAE">
        <w:rPr>
          <w:sz w:val="24"/>
          <w:szCs w:val="24"/>
        </w:rPr>
        <w:t xml:space="preserve"> своевременное предоставление достоверной информации о ходе исполнения своих обязательств, в том числе о сложностях, возникающих при исполнении настоящего </w:t>
      </w:r>
      <w:r w:rsidR="003E1077">
        <w:rPr>
          <w:sz w:val="24"/>
          <w:szCs w:val="24"/>
        </w:rPr>
        <w:t>договора</w:t>
      </w:r>
      <w:r w:rsidRPr="00F07EAE">
        <w:rPr>
          <w:sz w:val="24"/>
          <w:szCs w:val="24"/>
        </w:rPr>
        <w:t>.</w:t>
      </w:r>
    </w:p>
    <w:p w14:paraId="6879EE1B" w14:textId="77777777" w:rsidR="00534F3B" w:rsidRPr="00F07EAE" w:rsidRDefault="00534F3B" w:rsidP="00534F3B">
      <w:pPr>
        <w:shd w:val="clear" w:color="auto" w:fill="FFFFFF"/>
        <w:tabs>
          <w:tab w:val="left" w:pos="0"/>
        </w:tabs>
        <w:autoSpaceDE w:val="0"/>
        <w:autoSpaceDN w:val="0"/>
        <w:adjustRightInd w:val="0"/>
        <w:ind w:firstLine="851"/>
        <w:jc w:val="both"/>
        <w:rPr>
          <w:sz w:val="24"/>
          <w:szCs w:val="24"/>
        </w:rPr>
      </w:pPr>
      <w:r w:rsidRPr="00F07EAE">
        <w:rPr>
          <w:sz w:val="24"/>
          <w:szCs w:val="24"/>
        </w:rPr>
        <w:t xml:space="preserve">3.4.8. </w:t>
      </w:r>
      <w:r w:rsidR="003E1077">
        <w:rPr>
          <w:sz w:val="24"/>
          <w:szCs w:val="24"/>
        </w:rPr>
        <w:t>Выполнять работы</w:t>
      </w:r>
      <w:r w:rsidRPr="00F07EAE">
        <w:rPr>
          <w:sz w:val="24"/>
          <w:szCs w:val="24"/>
        </w:rPr>
        <w:t xml:space="preserve"> с использованием собственного транспорта или с привлечением транспорта третьих лиц за свой счёт.</w:t>
      </w:r>
    </w:p>
    <w:p w14:paraId="28B06251" w14:textId="77777777" w:rsidR="00534F3B" w:rsidRPr="00F07EAE" w:rsidRDefault="00534F3B" w:rsidP="00534F3B">
      <w:pPr>
        <w:shd w:val="clear" w:color="auto" w:fill="FFFFFF"/>
        <w:tabs>
          <w:tab w:val="left" w:pos="0"/>
        </w:tabs>
        <w:autoSpaceDE w:val="0"/>
        <w:autoSpaceDN w:val="0"/>
        <w:adjustRightInd w:val="0"/>
        <w:ind w:firstLine="851"/>
        <w:jc w:val="both"/>
        <w:rPr>
          <w:sz w:val="24"/>
          <w:szCs w:val="24"/>
        </w:rPr>
      </w:pPr>
      <w:r w:rsidRPr="006236AD">
        <w:rPr>
          <w:sz w:val="24"/>
          <w:szCs w:val="24"/>
        </w:rPr>
        <w:t xml:space="preserve">3.4.9. Обеспечить устранение недостатков, выявленных в ходе исполнения </w:t>
      </w:r>
      <w:r w:rsidR="003E1077" w:rsidRPr="006236AD">
        <w:rPr>
          <w:sz w:val="24"/>
          <w:szCs w:val="24"/>
        </w:rPr>
        <w:t>договора</w:t>
      </w:r>
      <w:r w:rsidRPr="006236AD">
        <w:rPr>
          <w:sz w:val="24"/>
          <w:szCs w:val="24"/>
        </w:rPr>
        <w:t xml:space="preserve"> за свой счет.</w:t>
      </w:r>
    </w:p>
    <w:p w14:paraId="11B89578" w14:textId="77777777" w:rsidR="00534F3B" w:rsidRPr="00F07EAE" w:rsidRDefault="00534F3B" w:rsidP="00534F3B">
      <w:pPr>
        <w:shd w:val="clear" w:color="auto" w:fill="FFFFFF"/>
        <w:tabs>
          <w:tab w:val="left" w:pos="0"/>
        </w:tabs>
        <w:autoSpaceDE w:val="0"/>
        <w:autoSpaceDN w:val="0"/>
        <w:adjustRightInd w:val="0"/>
        <w:ind w:firstLine="851"/>
        <w:jc w:val="both"/>
        <w:rPr>
          <w:sz w:val="24"/>
          <w:szCs w:val="24"/>
        </w:rPr>
      </w:pPr>
      <w:r w:rsidRPr="00F07EAE">
        <w:rPr>
          <w:sz w:val="24"/>
          <w:szCs w:val="24"/>
        </w:rPr>
        <w:t xml:space="preserve">3.4.10. Приостановить </w:t>
      </w:r>
      <w:r w:rsidR="003E1077">
        <w:rPr>
          <w:sz w:val="24"/>
          <w:szCs w:val="24"/>
        </w:rPr>
        <w:t>выполнение работ</w:t>
      </w:r>
      <w:r w:rsidRPr="00F07EAE">
        <w:rPr>
          <w:sz w:val="24"/>
          <w:szCs w:val="24"/>
        </w:rPr>
        <w:t xml:space="preserve"> в случае обнаружения не зависящих от исполнителя обстоятельств, которые могут оказать негативное влияние на качество </w:t>
      </w:r>
      <w:r w:rsidR="003E1077">
        <w:rPr>
          <w:sz w:val="24"/>
          <w:szCs w:val="24"/>
        </w:rPr>
        <w:t>работ</w:t>
      </w:r>
      <w:r w:rsidRPr="00F07EAE">
        <w:rPr>
          <w:sz w:val="24"/>
          <w:szCs w:val="24"/>
        </w:rPr>
        <w:t xml:space="preserve"> или </w:t>
      </w:r>
      <w:r w:rsidRPr="00F07EAE">
        <w:rPr>
          <w:sz w:val="24"/>
          <w:szCs w:val="24"/>
        </w:rPr>
        <w:lastRenderedPageBreak/>
        <w:t xml:space="preserve">создать невозможность </w:t>
      </w:r>
      <w:r w:rsidR="003E1077">
        <w:rPr>
          <w:sz w:val="24"/>
          <w:szCs w:val="24"/>
        </w:rPr>
        <w:t>выполнения работ</w:t>
      </w:r>
      <w:r w:rsidRPr="00F07EAE">
        <w:rPr>
          <w:sz w:val="24"/>
          <w:szCs w:val="24"/>
        </w:rPr>
        <w:t xml:space="preserve"> в установленный </w:t>
      </w:r>
      <w:r w:rsidR="003E1077">
        <w:rPr>
          <w:sz w:val="24"/>
          <w:szCs w:val="24"/>
        </w:rPr>
        <w:t>договором</w:t>
      </w:r>
      <w:r w:rsidRPr="00F07EAE">
        <w:rPr>
          <w:sz w:val="24"/>
          <w:szCs w:val="24"/>
        </w:rPr>
        <w:t xml:space="preserve"> срок, и сообщить об этом Заказчику в течение 1 (одного) рабочего дня после приостановления </w:t>
      </w:r>
      <w:r w:rsidR="003E1077">
        <w:rPr>
          <w:sz w:val="24"/>
          <w:szCs w:val="24"/>
        </w:rPr>
        <w:t>выполнения работ</w:t>
      </w:r>
      <w:r w:rsidRPr="00F07EAE">
        <w:rPr>
          <w:sz w:val="24"/>
          <w:szCs w:val="24"/>
        </w:rPr>
        <w:t>.</w:t>
      </w:r>
    </w:p>
    <w:p w14:paraId="714AE07A" w14:textId="77777777" w:rsidR="00534F3B" w:rsidRPr="00F07EAE" w:rsidRDefault="00534F3B" w:rsidP="00534F3B">
      <w:pPr>
        <w:shd w:val="clear" w:color="auto" w:fill="FFFFFF"/>
        <w:tabs>
          <w:tab w:val="left" w:pos="0"/>
        </w:tabs>
        <w:autoSpaceDE w:val="0"/>
        <w:autoSpaceDN w:val="0"/>
        <w:adjustRightInd w:val="0"/>
        <w:ind w:firstLine="851"/>
        <w:jc w:val="both"/>
        <w:rPr>
          <w:sz w:val="24"/>
          <w:szCs w:val="24"/>
        </w:rPr>
      </w:pPr>
      <w:r w:rsidRPr="00F07EAE">
        <w:rPr>
          <w:sz w:val="24"/>
          <w:szCs w:val="24"/>
        </w:rPr>
        <w:t xml:space="preserve">3.4.11.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3E1077">
        <w:rPr>
          <w:sz w:val="24"/>
          <w:szCs w:val="24"/>
        </w:rPr>
        <w:t>договоре</w:t>
      </w:r>
      <w:r w:rsidRPr="00F07EAE">
        <w:rPr>
          <w:sz w:val="24"/>
          <w:szCs w:val="24"/>
        </w:rPr>
        <w:t>.</w:t>
      </w:r>
    </w:p>
    <w:p w14:paraId="609297E3" w14:textId="77777777" w:rsidR="00534F3B" w:rsidRPr="00F07EAE" w:rsidRDefault="00534F3B" w:rsidP="00534F3B">
      <w:pPr>
        <w:shd w:val="clear" w:color="auto" w:fill="FFFFFF"/>
        <w:tabs>
          <w:tab w:val="left" w:pos="0"/>
        </w:tabs>
        <w:autoSpaceDE w:val="0"/>
        <w:autoSpaceDN w:val="0"/>
        <w:adjustRightInd w:val="0"/>
        <w:ind w:firstLine="851"/>
        <w:jc w:val="both"/>
        <w:rPr>
          <w:sz w:val="24"/>
          <w:szCs w:val="24"/>
        </w:rPr>
      </w:pPr>
      <w:r w:rsidRPr="00F07EAE">
        <w:rPr>
          <w:sz w:val="24"/>
          <w:szCs w:val="24"/>
        </w:rPr>
        <w:t xml:space="preserve">3.4.12. Обеспечить конфиденциальность информации, предоставленной Заказчиком в ходе исполнения обязательств по </w:t>
      </w:r>
      <w:r w:rsidR="003E1077">
        <w:rPr>
          <w:sz w:val="24"/>
          <w:szCs w:val="24"/>
        </w:rPr>
        <w:t>договору</w:t>
      </w:r>
      <w:r w:rsidRPr="00F07EAE">
        <w:rPr>
          <w:sz w:val="24"/>
          <w:szCs w:val="24"/>
        </w:rPr>
        <w:t>.</w:t>
      </w:r>
    </w:p>
    <w:p w14:paraId="72D9CB22" w14:textId="77777777" w:rsidR="00534F3B" w:rsidRPr="00F07EAE" w:rsidRDefault="00534F3B" w:rsidP="00534F3B">
      <w:pPr>
        <w:shd w:val="clear" w:color="auto" w:fill="FFFFFF"/>
        <w:tabs>
          <w:tab w:val="left" w:pos="0"/>
        </w:tabs>
        <w:autoSpaceDE w:val="0"/>
        <w:autoSpaceDN w:val="0"/>
        <w:adjustRightInd w:val="0"/>
        <w:ind w:firstLine="851"/>
        <w:jc w:val="both"/>
        <w:rPr>
          <w:sz w:val="24"/>
          <w:szCs w:val="24"/>
        </w:rPr>
      </w:pPr>
      <w:r w:rsidRPr="00F07EAE">
        <w:rPr>
          <w:sz w:val="24"/>
          <w:szCs w:val="24"/>
        </w:rPr>
        <w:t xml:space="preserve">3.4.13. Исполнять иные обязанности, предусмотренные законодательством Российской Федерации и </w:t>
      </w:r>
      <w:r w:rsidR="003E1077">
        <w:rPr>
          <w:sz w:val="24"/>
          <w:szCs w:val="24"/>
        </w:rPr>
        <w:t>договором</w:t>
      </w:r>
      <w:r w:rsidRPr="00F07EAE">
        <w:rPr>
          <w:sz w:val="24"/>
          <w:szCs w:val="24"/>
        </w:rPr>
        <w:t>.</w:t>
      </w:r>
    </w:p>
    <w:p w14:paraId="2852D83B" w14:textId="77777777" w:rsidR="00534F3B" w:rsidRPr="00F07EAE" w:rsidRDefault="00534F3B" w:rsidP="00534F3B">
      <w:pPr>
        <w:shd w:val="clear" w:color="auto" w:fill="FFFFFF"/>
        <w:tabs>
          <w:tab w:val="left" w:pos="2904"/>
        </w:tabs>
        <w:spacing w:line="283" w:lineRule="exact"/>
        <w:ind w:right="3" w:firstLine="360"/>
        <w:jc w:val="center"/>
        <w:rPr>
          <w:b/>
          <w:bCs/>
          <w:color w:val="000000"/>
          <w:spacing w:val="4"/>
          <w:sz w:val="24"/>
          <w:szCs w:val="24"/>
        </w:rPr>
      </w:pPr>
    </w:p>
    <w:p w14:paraId="0D3E1319" w14:textId="77777777" w:rsidR="003E1077" w:rsidRPr="00F07EAE" w:rsidRDefault="003E1077" w:rsidP="003E1077">
      <w:pPr>
        <w:shd w:val="clear" w:color="auto" w:fill="FFFFFF"/>
        <w:autoSpaceDE w:val="0"/>
        <w:autoSpaceDN w:val="0"/>
        <w:adjustRightInd w:val="0"/>
        <w:ind w:firstLine="709"/>
        <w:jc w:val="center"/>
        <w:rPr>
          <w:b/>
          <w:bCs/>
          <w:sz w:val="24"/>
          <w:szCs w:val="24"/>
        </w:rPr>
      </w:pPr>
      <w:r>
        <w:rPr>
          <w:b/>
          <w:bCs/>
          <w:sz w:val="24"/>
          <w:szCs w:val="24"/>
        </w:rPr>
        <w:t>4</w:t>
      </w:r>
      <w:r w:rsidRPr="00F07EAE">
        <w:rPr>
          <w:b/>
          <w:bCs/>
          <w:sz w:val="24"/>
          <w:szCs w:val="24"/>
        </w:rPr>
        <w:t xml:space="preserve">. Расторжение </w:t>
      </w:r>
      <w:r w:rsidR="00165A70">
        <w:rPr>
          <w:b/>
          <w:bCs/>
          <w:sz w:val="24"/>
          <w:szCs w:val="24"/>
        </w:rPr>
        <w:t>договора</w:t>
      </w:r>
      <w:r w:rsidRPr="00F07EAE">
        <w:rPr>
          <w:b/>
          <w:bCs/>
          <w:sz w:val="24"/>
          <w:szCs w:val="24"/>
        </w:rPr>
        <w:t xml:space="preserve">. Отказ от исполнения </w:t>
      </w:r>
      <w:r w:rsidR="00165A70">
        <w:rPr>
          <w:b/>
          <w:bCs/>
          <w:sz w:val="24"/>
          <w:szCs w:val="24"/>
        </w:rPr>
        <w:t>договора.</w:t>
      </w:r>
    </w:p>
    <w:p w14:paraId="216F5A62" w14:textId="77777777" w:rsidR="003E1077" w:rsidRPr="00F07EAE" w:rsidRDefault="00165A70" w:rsidP="003E1077">
      <w:pPr>
        <w:ind w:firstLine="567"/>
        <w:contextualSpacing/>
        <w:jc w:val="both"/>
        <w:rPr>
          <w:sz w:val="24"/>
          <w:szCs w:val="24"/>
        </w:rPr>
      </w:pPr>
      <w:r>
        <w:rPr>
          <w:sz w:val="24"/>
          <w:szCs w:val="24"/>
        </w:rPr>
        <w:t>4</w:t>
      </w:r>
      <w:r w:rsidR="003E1077" w:rsidRPr="00F07EAE">
        <w:rPr>
          <w:sz w:val="24"/>
          <w:szCs w:val="24"/>
        </w:rPr>
        <w:t xml:space="preserve">.1. Расторжение </w:t>
      </w:r>
      <w:r>
        <w:rPr>
          <w:sz w:val="24"/>
          <w:szCs w:val="24"/>
        </w:rPr>
        <w:t>договора</w:t>
      </w:r>
      <w:r w:rsidR="003E1077" w:rsidRPr="00F07EAE">
        <w:rPr>
          <w:sz w:val="24"/>
          <w:szCs w:val="24"/>
        </w:rPr>
        <w:t xml:space="preserve"> допускается по соглашению Сторон, по решению суда, в случае одностороннего отказа стороны </w:t>
      </w:r>
      <w:r>
        <w:rPr>
          <w:sz w:val="24"/>
          <w:szCs w:val="24"/>
        </w:rPr>
        <w:t>договора</w:t>
      </w:r>
      <w:r w:rsidR="003E1077" w:rsidRPr="00F07EAE">
        <w:rPr>
          <w:sz w:val="24"/>
          <w:szCs w:val="24"/>
        </w:rPr>
        <w:t xml:space="preserve"> от исполнения </w:t>
      </w:r>
      <w:r>
        <w:rPr>
          <w:sz w:val="24"/>
          <w:szCs w:val="24"/>
        </w:rPr>
        <w:t>договора</w:t>
      </w:r>
      <w:r w:rsidR="003E1077" w:rsidRPr="00F07EAE">
        <w:rPr>
          <w:sz w:val="24"/>
          <w:szCs w:val="24"/>
        </w:rPr>
        <w:t xml:space="preserve"> в соответствии с </w:t>
      </w:r>
      <w:r w:rsidR="00D13A1C">
        <w:rPr>
          <w:sz w:val="24"/>
          <w:szCs w:val="24"/>
        </w:rPr>
        <w:t>законодательством Российской Федерации</w:t>
      </w:r>
      <w:r w:rsidR="003E1077" w:rsidRPr="00F07EAE">
        <w:rPr>
          <w:sz w:val="24"/>
          <w:szCs w:val="24"/>
        </w:rPr>
        <w:t>.</w:t>
      </w:r>
    </w:p>
    <w:p w14:paraId="47EB3333" w14:textId="77777777" w:rsidR="003E1077" w:rsidRDefault="00165A70" w:rsidP="003E1077">
      <w:pPr>
        <w:ind w:firstLine="567"/>
        <w:contextualSpacing/>
        <w:jc w:val="both"/>
        <w:rPr>
          <w:sz w:val="24"/>
          <w:szCs w:val="24"/>
        </w:rPr>
      </w:pPr>
      <w:r>
        <w:rPr>
          <w:sz w:val="24"/>
          <w:szCs w:val="24"/>
        </w:rPr>
        <w:t>4</w:t>
      </w:r>
      <w:r w:rsidR="003E1077" w:rsidRPr="00F07EAE">
        <w:rPr>
          <w:sz w:val="24"/>
          <w:szCs w:val="24"/>
        </w:rPr>
        <w:t xml:space="preserve">.2. Односторонний отказ от исполнения </w:t>
      </w:r>
      <w:r>
        <w:rPr>
          <w:sz w:val="24"/>
          <w:szCs w:val="24"/>
        </w:rPr>
        <w:t>договора</w:t>
      </w:r>
      <w:r w:rsidR="003E1077" w:rsidRPr="00F07EAE">
        <w:rPr>
          <w:sz w:val="24"/>
          <w:szCs w:val="24"/>
        </w:rPr>
        <w:t xml:space="preserve"> возможен в соответствии с положениями частей 8 – 2</w:t>
      </w:r>
      <w:r w:rsidR="00D13A1C">
        <w:rPr>
          <w:sz w:val="24"/>
          <w:szCs w:val="24"/>
        </w:rPr>
        <w:t xml:space="preserve">4 </w:t>
      </w:r>
      <w:r w:rsidR="003E1077" w:rsidRPr="00F07EAE">
        <w:rPr>
          <w:sz w:val="24"/>
          <w:szCs w:val="24"/>
        </w:rPr>
        <w:t>статьи 95 Федерального закона № 44-ФЗ.</w:t>
      </w:r>
    </w:p>
    <w:p w14:paraId="2517FDF3" w14:textId="77777777" w:rsidR="003E1077" w:rsidRPr="00F07EAE" w:rsidRDefault="003E1077" w:rsidP="003E1077">
      <w:pPr>
        <w:ind w:firstLine="567"/>
        <w:contextualSpacing/>
        <w:jc w:val="both"/>
        <w:rPr>
          <w:sz w:val="24"/>
          <w:szCs w:val="24"/>
        </w:rPr>
      </w:pPr>
    </w:p>
    <w:p w14:paraId="247625A0" w14:textId="77777777" w:rsidR="00F07EAE" w:rsidRDefault="00F07EAE" w:rsidP="00F07EAE">
      <w:pPr>
        <w:ind w:firstLine="709"/>
        <w:jc w:val="center"/>
        <w:rPr>
          <w:b/>
          <w:sz w:val="24"/>
          <w:szCs w:val="24"/>
        </w:rPr>
      </w:pPr>
      <w:r w:rsidRPr="00B07401">
        <w:rPr>
          <w:b/>
          <w:sz w:val="24"/>
          <w:szCs w:val="24"/>
        </w:rPr>
        <w:t xml:space="preserve">5. Требования к качеству, порядок приемки-сдачи </w:t>
      </w:r>
      <w:r w:rsidR="00165A70">
        <w:rPr>
          <w:b/>
          <w:sz w:val="24"/>
          <w:szCs w:val="24"/>
        </w:rPr>
        <w:t>выполненных работ</w:t>
      </w:r>
      <w:r w:rsidRPr="00B07401">
        <w:rPr>
          <w:b/>
          <w:sz w:val="24"/>
          <w:szCs w:val="24"/>
        </w:rPr>
        <w:t xml:space="preserve">, условия </w:t>
      </w:r>
      <w:r w:rsidR="00165A70">
        <w:rPr>
          <w:b/>
          <w:sz w:val="24"/>
          <w:szCs w:val="24"/>
        </w:rPr>
        <w:t>выполнения работ</w:t>
      </w:r>
    </w:p>
    <w:p w14:paraId="638E3680" w14:textId="77777777" w:rsidR="000810A7" w:rsidRPr="005E3194" w:rsidRDefault="000810A7" w:rsidP="00F07EAE">
      <w:pPr>
        <w:ind w:firstLine="709"/>
        <w:jc w:val="center"/>
        <w:rPr>
          <w:b/>
          <w:sz w:val="24"/>
          <w:szCs w:val="24"/>
          <w:lang w:val="en-US"/>
        </w:rPr>
      </w:pPr>
    </w:p>
    <w:p w14:paraId="61CDC25C" w14:textId="77777777" w:rsidR="00F07EAE" w:rsidRPr="00B07401" w:rsidRDefault="00F07EAE" w:rsidP="00F07EAE">
      <w:pPr>
        <w:ind w:firstLine="709"/>
        <w:jc w:val="both"/>
        <w:rPr>
          <w:i/>
          <w:sz w:val="24"/>
          <w:szCs w:val="24"/>
        </w:rPr>
      </w:pPr>
      <w:r w:rsidRPr="00B07401">
        <w:rPr>
          <w:sz w:val="24"/>
          <w:szCs w:val="24"/>
        </w:rPr>
        <w:t xml:space="preserve">5.1. Качество </w:t>
      </w:r>
      <w:r w:rsidR="00165A70">
        <w:rPr>
          <w:sz w:val="24"/>
          <w:szCs w:val="24"/>
        </w:rPr>
        <w:t>выполненных работ</w:t>
      </w:r>
      <w:r w:rsidRPr="00B07401">
        <w:rPr>
          <w:sz w:val="24"/>
          <w:szCs w:val="24"/>
        </w:rPr>
        <w:t xml:space="preserve"> должно соответствовать требованиям установленным законодательством Российской Федерации.</w:t>
      </w:r>
      <w:r w:rsidRPr="00B07401">
        <w:rPr>
          <w:i/>
          <w:sz w:val="24"/>
          <w:szCs w:val="24"/>
        </w:rPr>
        <w:t xml:space="preserve"> </w:t>
      </w:r>
    </w:p>
    <w:p w14:paraId="2DA638E9" w14:textId="77777777" w:rsidR="00F07EAE" w:rsidRPr="00B07401" w:rsidRDefault="00F07EAE" w:rsidP="00F07EAE">
      <w:pPr>
        <w:ind w:firstLine="709"/>
        <w:jc w:val="both"/>
        <w:rPr>
          <w:sz w:val="24"/>
          <w:szCs w:val="24"/>
        </w:rPr>
      </w:pPr>
      <w:r w:rsidRPr="00B07401">
        <w:rPr>
          <w:sz w:val="24"/>
          <w:szCs w:val="24"/>
        </w:rPr>
        <w:t xml:space="preserve">5.2. Сдача и приемка </w:t>
      </w:r>
      <w:r w:rsidR="00165A70">
        <w:rPr>
          <w:sz w:val="24"/>
          <w:szCs w:val="24"/>
        </w:rPr>
        <w:t>выполненных работ</w:t>
      </w:r>
      <w:r w:rsidRPr="00B07401">
        <w:rPr>
          <w:sz w:val="24"/>
          <w:szCs w:val="24"/>
        </w:rPr>
        <w:t xml:space="preserve">, проверка соответствия объема и качества   </w:t>
      </w:r>
      <w:r w:rsidR="00165A70">
        <w:rPr>
          <w:sz w:val="24"/>
          <w:szCs w:val="24"/>
        </w:rPr>
        <w:t>выполненных работ</w:t>
      </w:r>
      <w:r w:rsidRPr="00B07401">
        <w:rPr>
          <w:sz w:val="24"/>
          <w:szCs w:val="24"/>
        </w:rPr>
        <w:t xml:space="preserve"> условиям настоящего </w:t>
      </w:r>
      <w:r w:rsidR="00165A70">
        <w:rPr>
          <w:sz w:val="24"/>
          <w:szCs w:val="24"/>
        </w:rPr>
        <w:t>договора</w:t>
      </w:r>
      <w:r w:rsidRPr="00B07401">
        <w:rPr>
          <w:sz w:val="24"/>
          <w:szCs w:val="24"/>
        </w:rPr>
        <w:t xml:space="preserve">, оформление результатов приемки осуществляется Сторонами (либо уполномоченными представителями Сторон) по актам приемки-сдачи </w:t>
      </w:r>
      <w:r w:rsidR="00165A70">
        <w:rPr>
          <w:sz w:val="24"/>
          <w:szCs w:val="24"/>
        </w:rPr>
        <w:t>выполненных работ</w:t>
      </w:r>
      <w:r w:rsidR="00211531">
        <w:rPr>
          <w:sz w:val="24"/>
          <w:szCs w:val="24"/>
        </w:rPr>
        <w:t xml:space="preserve"> в течение 21 календарного дня с момента окончания выполнения работ</w:t>
      </w:r>
      <w:r w:rsidRPr="00B07401">
        <w:rPr>
          <w:sz w:val="24"/>
          <w:szCs w:val="24"/>
        </w:rPr>
        <w:t>.</w:t>
      </w:r>
    </w:p>
    <w:p w14:paraId="5CE2154A" w14:textId="77777777" w:rsidR="00F07EAE" w:rsidRPr="00B07401" w:rsidRDefault="00F07EAE" w:rsidP="00F07EAE">
      <w:pPr>
        <w:ind w:firstLine="709"/>
        <w:jc w:val="both"/>
        <w:rPr>
          <w:sz w:val="24"/>
          <w:szCs w:val="24"/>
        </w:rPr>
      </w:pPr>
      <w:r w:rsidRPr="006236AD">
        <w:rPr>
          <w:sz w:val="24"/>
          <w:szCs w:val="24"/>
        </w:rPr>
        <w:t xml:space="preserve">5.3. Заказчик обязан принять </w:t>
      </w:r>
      <w:r w:rsidR="00165A70" w:rsidRPr="006236AD">
        <w:rPr>
          <w:sz w:val="24"/>
          <w:szCs w:val="24"/>
        </w:rPr>
        <w:t>выполненные работы</w:t>
      </w:r>
      <w:r w:rsidRPr="006236AD">
        <w:rPr>
          <w:sz w:val="24"/>
          <w:szCs w:val="24"/>
        </w:rPr>
        <w:t xml:space="preserve">, за исключением случаев, когда он вправе потребовать безвозмездного устранения недостатков в разумный срок, в том числе в случае несоответствия </w:t>
      </w:r>
      <w:r w:rsidR="00165A70" w:rsidRPr="006236AD">
        <w:rPr>
          <w:sz w:val="24"/>
          <w:szCs w:val="24"/>
        </w:rPr>
        <w:t>работ</w:t>
      </w:r>
      <w:r w:rsidRPr="006236AD">
        <w:rPr>
          <w:sz w:val="24"/>
          <w:szCs w:val="24"/>
        </w:rPr>
        <w:t xml:space="preserve"> характеристикам, указанным в Приложении №1 к настоящему </w:t>
      </w:r>
      <w:r w:rsidR="00165A70" w:rsidRPr="006236AD">
        <w:rPr>
          <w:sz w:val="24"/>
          <w:szCs w:val="24"/>
        </w:rPr>
        <w:t>договору</w:t>
      </w:r>
      <w:r w:rsidRPr="006236AD">
        <w:rPr>
          <w:sz w:val="24"/>
          <w:szCs w:val="24"/>
        </w:rPr>
        <w:t>.</w:t>
      </w:r>
    </w:p>
    <w:p w14:paraId="68579F22" w14:textId="77777777" w:rsidR="00284C89" w:rsidRPr="00697DA0" w:rsidRDefault="00284C89" w:rsidP="00284C89">
      <w:pPr>
        <w:widowControl/>
        <w:autoSpaceDE w:val="0"/>
        <w:autoSpaceDN w:val="0"/>
        <w:adjustRightInd w:val="0"/>
        <w:ind w:firstLine="709"/>
        <w:jc w:val="both"/>
        <w:rPr>
          <w:sz w:val="24"/>
          <w:szCs w:val="24"/>
          <w:shd w:val="clear" w:color="auto" w:fill="FFFFFF"/>
        </w:rPr>
      </w:pPr>
      <w:r w:rsidRPr="00697DA0">
        <w:rPr>
          <w:sz w:val="24"/>
          <w:szCs w:val="24"/>
        </w:rPr>
        <w:t xml:space="preserve">5.4. </w:t>
      </w:r>
      <w:r w:rsidRPr="00697DA0">
        <w:rPr>
          <w:bCs/>
          <w:sz w:val="24"/>
          <w:szCs w:val="24"/>
        </w:rPr>
        <w:t xml:space="preserve">При исполнении </w:t>
      </w:r>
      <w:r w:rsidR="00165A70">
        <w:rPr>
          <w:bCs/>
          <w:sz w:val="24"/>
          <w:szCs w:val="24"/>
        </w:rPr>
        <w:t>договора</w:t>
      </w:r>
      <w:r w:rsidRPr="00697DA0">
        <w:rPr>
          <w:bCs/>
          <w:sz w:val="24"/>
          <w:szCs w:val="24"/>
        </w:rPr>
        <w:t xml:space="preserve"> (за исключением случаев, которые предусмотрены нормативными правовыми актами, принятыми в соответствии с ч.6 ст.14 Федерального закона</w:t>
      </w:r>
      <w:r w:rsidRPr="00697DA0">
        <w:rPr>
          <w:sz w:val="24"/>
          <w:szCs w:val="24"/>
        </w:rPr>
        <w:t xml:space="preserve"> № 44-ФЗ</w:t>
      </w:r>
      <w:r w:rsidRPr="00697DA0">
        <w:rPr>
          <w:bCs/>
          <w:sz w:val="24"/>
          <w:szCs w:val="24"/>
        </w:rPr>
        <w:t xml:space="preserve">) </w:t>
      </w:r>
      <w:r w:rsidRPr="00697DA0">
        <w:rPr>
          <w:sz w:val="24"/>
          <w:szCs w:val="24"/>
          <w:shd w:val="clear" w:color="auto" w:fill="FFFFFF"/>
        </w:rPr>
        <w:t>по согласованию Заказчика с Исполнителем д</w:t>
      </w:r>
      <w:r w:rsidRPr="00697DA0">
        <w:rPr>
          <w:sz w:val="24"/>
          <w:szCs w:val="24"/>
        </w:rPr>
        <w:t xml:space="preserve">опускается </w:t>
      </w:r>
      <w:r w:rsidR="00964330">
        <w:rPr>
          <w:sz w:val="24"/>
          <w:szCs w:val="24"/>
        </w:rPr>
        <w:t>выполнение услуг</w:t>
      </w:r>
      <w:r w:rsidRPr="00697DA0">
        <w:rPr>
          <w:sz w:val="24"/>
          <w:szCs w:val="24"/>
        </w:rPr>
        <w:t>, к</w:t>
      </w:r>
      <w:r w:rsidRPr="00697DA0">
        <w:rPr>
          <w:rStyle w:val="highlightsearch"/>
          <w:sz w:val="24"/>
          <w:szCs w:val="24"/>
        </w:rPr>
        <w:t>ачество</w:t>
      </w:r>
      <w:r w:rsidRPr="00697DA0">
        <w:rPr>
          <w:sz w:val="24"/>
          <w:szCs w:val="24"/>
        </w:rPr>
        <w:t xml:space="preserve">, </w:t>
      </w:r>
      <w:r w:rsidRPr="00697DA0">
        <w:rPr>
          <w:rStyle w:val="highlightsearch"/>
          <w:sz w:val="24"/>
          <w:szCs w:val="24"/>
        </w:rPr>
        <w:t xml:space="preserve">технические </w:t>
      </w:r>
      <w:r w:rsidRPr="00697DA0">
        <w:rPr>
          <w:sz w:val="24"/>
          <w:szCs w:val="24"/>
        </w:rPr>
        <w:t xml:space="preserve">и </w:t>
      </w:r>
      <w:r w:rsidRPr="00697DA0">
        <w:rPr>
          <w:rStyle w:val="highlightsearch"/>
          <w:sz w:val="24"/>
          <w:szCs w:val="24"/>
        </w:rPr>
        <w:t xml:space="preserve">функциональные характеристики </w:t>
      </w:r>
      <w:r w:rsidRPr="00697DA0">
        <w:rPr>
          <w:sz w:val="24"/>
          <w:szCs w:val="24"/>
        </w:rPr>
        <w:t>(</w:t>
      </w:r>
      <w:r w:rsidRPr="00697DA0">
        <w:rPr>
          <w:rStyle w:val="highlightsearch"/>
          <w:sz w:val="24"/>
          <w:szCs w:val="24"/>
        </w:rPr>
        <w:t>потребительские свойства</w:t>
      </w:r>
      <w:r w:rsidRPr="00697DA0">
        <w:rPr>
          <w:sz w:val="24"/>
          <w:szCs w:val="24"/>
        </w:rPr>
        <w:t xml:space="preserve">) которых являются </w:t>
      </w:r>
      <w:r w:rsidRPr="00697DA0">
        <w:rPr>
          <w:rStyle w:val="highlightsearch"/>
          <w:sz w:val="24"/>
          <w:szCs w:val="24"/>
        </w:rPr>
        <w:t xml:space="preserve">улучшенными </w:t>
      </w:r>
      <w:r w:rsidRPr="00697DA0">
        <w:rPr>
          <w:sz w:val="24"/>
          <w:szCs w:val="24"/>
        </w:rPr>
        <w:t xml:space="preserve">по </w:t>
      </w:r>
      <w:r w:rsidRPr="00697DA0">
        <w:rPr>
          <w:rStyle w:val="highlightsearch"/>
          <w:sz w:val="24"/>
          <w:szCs w:val="24"/>
        </w:rPr>
        <w:t xml:space="preserve">сравнению </w:t>
      </w:r>
      <w:r w:rsidRPr="00697DA0">
        <w:rPr>
          <w:sz w:val="24"/>
          <w:szCs w:val="24"/>
        </w:rPr>
        <w:t>с качеством и соответствующими техническими</w:t>
      </w:r>
      <w:r w:rsidRPr="00697DA0">
        <w:rPr>
          <w:sz w:val="24"/>
          <w:szCs w:val="24"/>
          <w:shd w:val="clear" w:color="auto" w:fill="FFFFFF"/>
        </w:rPr>
        <w:t xml:space="preserve"> и функциональными характеристиками, указанными в </w:t>
      </w:r>
      <w:r w:rsidR="00964330">
        <w:rPr>
          <w:sz w:val="24"/>
          <w:szCs w:val="24"/>
          <w:shd w:val="clear" w:color="auto" w:fill="FFFFFF"/>
        </w:rPr>
        <w:t>договоре</w:t>
      </w:r>
      <w:r w:rsidRPr="00697DA0">
        <w:rPr>
          <w:sz w:val="24"/>
          <w:szCs w:val="24"/>
          <w:shd w:val="clear" w:color="auto" w:fill="FFFFFF"/>
        </w:rPr>
        <w:t xml:space="preserve">. В этом случае соответствующие изменения должны быть внесены Заказчиком в реестр </w:t>
      </w:r>
      <w:r w:rsidR="00272D29">
        <w:rPr>
          <w:sz w:val="24"/>
          <w:szCs w:val="24"/>
          <w:shd w:val="clear" w:color="auto" w:fill="FFFFFF"/>
        </w:rPr>
        <w:t>договоров</w:t>
      </w:r>
      <w:r w:rsidRPr="00697DA0">
        <w:rPr>
          <w:sz w:val="24"/>
          <w:szCs w:val="24"/>
          <w:shd w:val="clear" w:color="auto" w:fill="FFFFFF"/>
        </w:rPr>
        <w:t>, заключенных Заказчиком.</w:t>
      </w:r>
    </w:p>
    <w:p w14:paraId="0480C0BC" w14:textId="77777777" w:rsidR="00284C89" w:rsidRPr="00697DA0" w:rsidRDefault="00284C89" w:rsidP="00284C89">
      <w:pPr>
        <w:widowControl/>
        <w:autoSpaceDE w:val="0"/>
        <w:autoSpaceDN w:val="0"/>
        <w:adjustRightInd w:val="0"/>
        <w:ind w:firstLine="709"/>
        <w:jc w:val="both"/>
        <w:rPr>
          <w:sz w:val="24"/>
          <w:szCs w:val="24"/>
        </w:rPr>
      </w:pPr>
      <w:r w:rsidRPr="00697DA0">
        <w:rPr>
          <w:sz w:val="24"/>
          <w:szCs w:val="24"/>
        </w:rPr>
        <w:t xml:space="preserve">5.5. </w:t>
      </w:r>
      <w:r w:rsidR="00BB3700">
        <w:rPr>
          <w:sz w:val="24"/>
          <w:szCs w:val="24"/>
        </w:rPr>
        <w:t xml:space="preserve">Приемка </w:t>
      </w:r>
      <w:r w:rsidR="00272D29">
        <w:rPr>
          <w:sz w:val="24"/>
          <w:szCs w:val="24"/>
        </w:rPr>
        <w:t>выполненных работ</w:t>
      </w:r>
      <w:r w:rsidR="00BB3700">
        <w:rPr>
          <w:sz w:val="24"/>
          <w:szCs w:val="24"/>
        </w:rPr>
        <w:t xml:space="preserve"> </w:t>
      </w:r>
      <w:r w:rsidRPr="00697DA0">
        <w:rPr>
          <w:sz w:val="24"/>
          <w:szCs w:val="24"/>
        </w:rPr>
        <w:t xml:space="preserve">производится путем подписания документов, подтверждающих </w:t>
      </w:r>
      <w:r w:rsidR="00B64153">
        <w:rPr>
          <w:sz w:val="24"/>
          <w:szCs w:val="24"/>
        </w:rPr>
        <w:t>выполнение работ</w:t>
      </w:r>
      <w:r w:rsidRPr="00697DA0">
        <w:rPr>
          <w:sz w:val="24"/>
          <w:szCs w:val="24"/>
        </w:rPr>
        <w:t xml:space="preserve">. </w:t>
      </w:r>
    </w:p>
    <w:p w14:paraId="5A6E968E" w14:textId="77777777" w:rsidR="00284C89" w:rsidRPr="00697DA0" w:rsidRDefault="00284C89" w:rsidP="00284C89">
      <w:pPr>
        <w:widowControl/>
        <w:autoSpaceDE w:val="0"/>
        <w:autoSpaceDN w:val="0"/>
        <w:adjustRightInd w:val="0"/>
        <w:ind w:firstLine="709"/>
        <w:jc w:val="both"/>
        <w:rPr>
          <w:sz w:val="24"/>
          <w:szCs w:val="24"/>
        </w:rPr>
      </w:pPr>
      <w:r w:rsidRPr="00697DA0">
        <w:rPr>
          <w:sz w:val="24"/>
          <w:szCs w:val="24"/>
        </w:rPr>
        <w:t xml:space="preserve">5.6. Приемка </w:t>
      </w:r>
      <w:r w:rsidR="00F62AB0">
        <w:rPr>
          <w:sz w:val="24"/>
          <w:szCs w:val="24"/>
        </w:rPr>
        <w:t>выполненных работ</w:t>
      </w:r>
      <w:r w:rsidRPr="00697DA0">
        <w:rPr>
          <w:sz w:val="24"/>
          <w:szCs w:val="24"/>
        </w:rPr>
        <w:t xml:space="preserve"> осуществляется в соответствии с настоящим </w:t>
      </w:r>
      <w:r w:rsidR="00F62AB0">
        <w:rPr>
          <w:sz w:val="24"/>
          <w:szCs w:val="24"/>
        </w:rPr>
        <w:t>договором</w:t>
      </w:r>
      <w:r w:rsidRPr="00697DA0">
        <w:rPr>
          <w:sz w:val="24"/>
          <w:szCs w:val="24"/>
        </w:rPr>
        <w:t xml:space="preserve"> и действующим законодательством Российской Федерации.</w:t>
      </w:r>
    </w:p>
    <w:p w14:paraId="5F92B082" w14:textId="77777777" w:rsidR="00284C89" w:rsidRPr="00697DA0" w:rsidRDefault="00284C89" w:rsidP="00284C89">
      <w:pPr>
        <w:autoSpaceDE w:val="0"/>
        <w:autoSpaceDN w:val="0"/>
        <w:adjustRightInd w:val="0"/>
        <w:ind w:firstLine="709"/>
        <w:jc w:val="both"/>
        <w:rPr>
          <w:sz w:val="24"/>
          <w:szCs w:val="24"/>
        </w:rPr>
      </w:pPr>
      <w:r w:rsidRPr="00697DA0">
        <w:rPr>
          <w:sz w:val="24"/>
          <w:szCs w:val="24"/>
          <w:shd w:val="clear" w:color="auto" w:fill="FFFFFF"/>
        </w:rPr>
        <w:t xml:space="preserve">5.7. Заказчик вправе не отказывать в приемке результатов </w:t>
      </w:r>
      <w:r w:rsidR="00F62AB0">
        <w:rPr>
          <w:sz w:val="24"/>
          <w:szCs w:val="24"/>
          <w:shd w:val="clear" w:color="auto" w:fill="FFFFFF"/>
        </w:rPr>
        <w:t>выполненных работ</w:t>
      </w:r>
      <w:r w:rsidRPr="00697DA0">
        <w:rPr>
          <w:sz w:val="24"/>
          <w:szCs w:val="24"/>
          <w:shd w:val="clear" w:color="auto" w:fill="FFFFFF"/>
        </w:rPr>
        <w:t xml:space="preserve"> в случае выявления несоответствия этих результатов, либо этих </w:t>
      </w:r>
      <w:r w:rsidR="00F62AB0">
        <w:rPr>
          <w:sz w:val="24"/>
          <w:szCs w:val="24"/>
          <w:shd w:val="clear" w:color="auto" w:fill="FFFFFF"/>
        </w:rPr>
        <w:t>работ</w:t>
      </w:r>
      <w:r w:rsidRPr="00697DA0">
        <w:rPr>
          <w:sz w:val="24"/>
          <w:szCs w:val="24"/>
          <w:shd w:val="clear" w:color="auto" w:fill="FFFFFF"/>
        </w:rPr>
        <w:t xml:space="preserve"> условиям </w:t>
      </w:r>
      <w:r w:rsidR="00F62AB0">
        <w:rPr>
          <w:sz w:val="24"/>
          <w:szCs w:val="24"/>
          <w:shd w:val="clear" w:color="auto" w:fill="FFFFFF"/>
        </w:rPr>
        <w:t>договора</w:t>
      </w:r>
      <w:r w:rsidRPr="00697DA0">
        <w:rPr>
          <w:sz w:val="24"/>
          <w:szCs w:val="24"/>
          <w:shd w:val="clear" w:color="auto" w:fill="FFFFFF"/>
        </w:rPr>
        <w:t xml:space="preserve">, если выявленное несоответствие не препятствует приемке этих результатов либо этих </w:t>
      </w:r>
      <w:r w:rsidR="00F62AB0">
        <w:rPr>
          <w:sz w:val="24"/>
          <w:szCs w:val="24"/>
          <w:shd w:val="clear" w:color="auto" w:fill="FFFFFF"/>
        </w:rPr>
        <w:t xml:space="preserve">работ </w:t>
      </w:r>
      <w:r w:rsidRPr="00697DA0">
        <w:rPr>
          <w:sz w:val="24"/>
          <w:szCs w:val="24"/>
          <w:shd w:val="clear" w:color="auto" w:fill="FFFFFF"/>
        </w:rPr>
        <w:t>и устранено Исполнителем</w:t>
      </w:r>
    </w:p>
    <w:p w14:paraId="198A4CC9" w14:textId="77777777" w:rsidR="00284C89" w:rsidRPr="00697DA0" w:rsidRDefault="00284C89" w:rsidP="00284C89">
      <w:pPr>
        <w:autoSpaceDE w:val="0"/>
        <w:autoSpaceDN w:val="0"/>
        <w:adjustRightInd w:val="0"/>
        <w:ind w:firstLine="709"/>
        <w:jc w:val="both"/>
        <w:rPr>
          <w:sz w:val="24"/>
          <w:szCs w:val="24"/>
        </w:rPr>
      </w:pPr>
      <w:r w:rsidRPr="00697DA0">
        <w:rPr>
          <w:sz w:val="24"/>
          <w:szCs w:val="24"/>
        </w:rPr>
        <w:t xml:space="preserve">5.8. Исполнитель в день окончания </w:t>
      </w:r>
      <w:r w:rsidR="00F62AB0">
        <w:rPr>
          <w:sz w:val="24"/>
          <w:szCs w:val="24"/>
        </w:rPr>
        <w:t>выполнения работ</w:t>
      </w:r>
      <w:r w:rsidRPr="00697DA0">
        <w:rPr>
          <w:sz w:val="24"/>
          <w:szCs w:val="24"/>
        </w:rPr>
        <w:t xml:space="preserve"> направляет в адрес Заказчика извещение (уведомление) о готовности </w:t>
      </w:r>
      <w:r w:rsidR="00F62AB0">
        <w:rPr>
          <w:sz w:val="24"/>
          <w:szCs w:val="24"/>
        </w:rPr>
        <w:t>работ</w:t>
      </w:r>
      <w:r w:rsidRPr="00697DA0">
        <w:rPr>
          <w:sz w:val="24"/>
          <w:szCs w:val="24"/>
        </w:rPr>
        <w:t xml:space="preserve"> к сдаче, документ о приемке, составленный по форме, с учетом положений пункта 5.12. </w:t>
      </w:r>
      <w:r w:rsidR="00F62AB0">
        <w:rPr>
          <w:sz w:val="24"/>
          <w:szCs w:val="24"/>
        </w:rPr>
        <w:t>договора</w:t>
      </w:r>
      <w:r w:rsidRPr="00697DA0">
        <w:rPr>
          <w:sz w:val="24"/>
          <w:szCs w:val="24"/>
        </w:rPr>
        <w:t xml:space="preserve">. В случае неисполнения Исполнителем указанной обязанности Заказчик вправе приостановить приемку </w:t>
      </w:r>
      <w:r w:rsidR="00F62AB0">
        <w:rPr>
          <w:sz w:val="24"/>
          <w:szCs w:val="24"/>
        </w:rPr>
        <w:t>работ</w:t>
      </w:r>
      <w:r w:rsidRPr="00697DA0">
        <w:rPr>
          <w:sz w:val="24"/>
          <w:szCs w:val="24"/>
        </w:rPr>
        <w:t xml:space="preserve">. </w:t>
      </w:r>
    </w:p>
    <w:p w14:paraId="69B08186" w14:textId="77777777" w:rsidR="00F62AB0" w:rsidRDefault="00F62AB0" w:rsidP="00266334">
      <w:pPr>
        <w:tabs>
          <w:tab w:val="left" w:pos="709"/>
        </w:tabs>
        <w:autoSpaceDE w:val="0"/>
        <w:autoSpaceDN w:val="0"/>
        <w:adjustRightInd w:val="0"/>
        <w:ind w:firstLine="709"/>
        <w:jc w:val="center"/>
        <w:rPr>
          <w:b/>
          <w:sz w:val="24"/>
          <w:szCs w:val="24"/>
        </w:rPr>
      </w:pPr>
    </w:p>
    <w:p w14:paraId="3365EEF6" w14:textId="77777777" w:rsidR="00266334" w:rsidRPr="00F07EAE" w:rsidRDefault="00266334" w:rsidP="00266334">
      <w:pPr>
        <w:tabs>
          <w:tab w:val="left" w:pos="709"/>
        </w:tabs>
        <w:autoSpaceDE w:val="0"/>
        <w:autoSpaceDN w:val="0"/>
        <w:adjustRightInd w:val="0"/>
        <w:ind w:firstLine="709"/>
        <w:jc w:val="center"/>
        <w:rPr>
          <w:b/>
          <w:sz w:val="24"/>
          <w:szCs w:val="24"/>
        </w:rPr>
      </w:pPr>
      <w:r>
        <w:rPr>
          <w:b/>
          <w:sz w:val="24"/>
          <w:szCs w:val="24"/>
        </w:rPr>
        <w:t>6</w:t>
      </w:r>
      <w:r w:rsidRPr="00F07EAE">
        <w:rPr>
          <w:b/>
          <w:sz w:val="24"/>
          <w:szCs w:val="24"/>
        </w:rPr>
        <w:t xml:space="preserve">. Срок действия и порядок изменения </w:t>
      </w:r>
      <w:r w:rsidR="00165A70">
        <w:rPr>
          <w:b/>
          <w:sz w:val="24"/>
          <w:szCs w:val="24"/>
        </w:rPr>
        <w:t>договора</w:t>
      </w:r>
    </w:p>
    <w:p w14:paraId="688D21D1" w14:textId="77777777" w:rsidR="00266334" w:rsidRPr="00F07EAE" w:rsidRDefault="00266334" w:rsidP="00266334">
      <w:pPr>
        <w:tabs>
          <w:tab w:val="left" w:pos="709"/>
        </w:tabs>
        <w:autoSpaceDE w:val="0"/>
        <w:autoSpaceDN w:val="0"/>
        <w:adjustRightInd w:val="0"/>
        <w:ind w:firstLine="709"/>
        <w:jc w:val="center"/>
        <w:rPr>
          <w:b/>
          <w:sz w:val="24"/>
          <w:szCs w:val="24"/>
        </w:rPr>
      </w:pPr>
    </w:p>
    <w:p w14:paraId="09572F96" w14:textId="77777777" w:rsidR="00266334" w:rsidRPr="009E458A" w:rsidRDefault="00266334" w:rsidP="00266334">
      <w:pPr>
        <w:tabs>
          <w:tab w:val="left" w:pos="709"/>
        </w:tabs>
        <w:autoSpaceDE w:val="0"/>
        <w:autoSpaceDN w:val="0"/>
        <w:adjustRightInd w:val="0"/>
        <w:ind w:firstLine="709"/>
        <w:jc w:val="both"/>
        <w:rPr>
          <w:b/>
          <w:sz w:val="24"/>
          <w:szCs w:val="24"/>
        </w:rPr>
      </w:pPr>
      <w:r w:rsidRPr="00B07401">
        <w:rPr>
          <w:sz w:val="24"/>
          <w:szCs w:val="24"/>
        </w:rPr>
        <w:t xml:space="preserve">6.1. Настоящий </w:t>
      </w:r>
      <w:r w:rsidR="00165A70">
        <w:rPr>
          <w:sz w:val="24"/>
          <w:szCs w:val="24"/>
        </w:rPr>
        <w:t>договор</w:t>
      </w:r>
      <w:r w:rsidRPr="00B07401">
        <w:rPr>
          <w:sz w:val="24"/>
          <w:szCs w:val="24"/>
        </w:rPr>
        <w:t xml:space="preserve"> вступает в действие с момента его подписания и </w:t>
      </w:r>
      <w:r w:rsidRPr="002D7783">
        <w:rPr>
          <w:sz w:val="24"/>
          <w:szCs w:val="24"/>
        </w:rPr>
        <w:t xml:space="preserve">действует </w:t>
      </w:r>
      <w:r w:rsidRPr="009E458A">
        <w:rPr>
          <w:b/>
          <w:sz w:val="24"/>
          <w:szCs w:val="24"/>
        </w:rPr>
        <w:t xml:space="preserve">до </w:t>
      </w:r>
      <w:r w:rsidR="00EC26B2">
        <w:rPr>
          <w:b/>
          <w:sz w:val="24"/>
          <w:szCs w:val="24"/>
        </w:rPr>
        <w:t>31.07.2026</w:t>
      </w:r>
      <w:r w:rsidRPr="009E458A">
        <w:rPr>
          <w:b/>
          <w:sz w:val="24"/>
          <w:szCs w:val="24"/>
        </w:rPr>
        <w:t xml:space="preserve">. </w:t>
      </w:r>
    </w:p>
    <w:p w14:paraId="70C94D1B" w14:textId="77777777" w:rsidR="00266334" w:rsidRPr="00F07EAE" w:rsidRDefault="00266334" w:rsidP="00266334">
      <w:pPr>
        <w:tabs>
          <w:tab w:val="left" w:pos="709"/>
        </w:tabs>
        <w:autoSpaceDE w:val="0"/>
        <w:autoSpaceDN w:val="0"/>
        <w:adjustRightInd w:val="0"/>
        <w:ind w:firstLine="709"/>
        <w:jc w:val="both"/>
        <w:rPr>
          <w:sz w:val="24"/>
          <w:szCs w:val="24"/>
        </w:rPr>
      </w:pPr>
      <w:r>
        <w:rPr>
          <w:sz w:val="24"/>
          <w:szCs w:val="24"/>
        </w:rPr>
        <w:lastRenderedPageBreak/>
        <w:t>6</w:t>
      </w:r>
      <w:r w:rsidRPr="00F07EAE">
        <w:rPr>
          <w:sz w:val="24"/>
          <w:szCs w:val="24"/>
        </w:rPr>
        <w:t xml:space="preserve">.2. Иные изменения и дополнения настоящего </w:t>
      </w:r>
      <w:r w:rsidR="00165A70">
        <w:rPr>
          <w:sz w:val="24"/>
          <w:szCs w:val="24"/>
        </w:rPr>
        <w:t>договора</w:t>
      </w:r>
      <w:r w:rsidRPr="00F07EAE">
        <w:rPr>
          <w:sz w:val="24"/>
          <w:szCs w:val="24"/>
        </w:rPr>
        <w:t xml:space="preserve">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165A70">
        <w:rPr>
          <w:sz w:val="24"/>
          <w:szCs w:val="24"/>
        </w:rPr>
        <w:t>договору</w:t>
      </w:r>
      <w:r w:rsidRPr="00F07EAE">
        <w:rPr>
          <w:sz w:val="24"/>
          <w:szCs w:val="24"/>
        </w:rPr>
        <w:t xml:space="preserve">. Дополнительные соглашения к </w:t>
      </w:r>
      <w:r w:rsidR="00165A70">
        <w:rPr>
          <w:sz w:val="24"/>
          <w:szCs w:val="24"/>
        </w:rPr>
        <w:t>договору</w:t>
      </w:r>
      <w:r w:rsidRPr="00F07EAE">
        <w:rPr>
          <w:sz w:val="24"/>
          <w:szCs w:val="24"/>
        </w:rPr>
        <w:t xml:space="preserve"> являются его неотъемлемой частью и вступают в силу с момента их подписания Сторонами.</w:t>
      </w:r>
    </w:p>
    <w:p w14:paraId="759FE6D0" w14:textId="77777777" w:rsidR="00266334" w:rsidRPr="00F07EAE" w:rsidRDefault="00266334" w:rsidP="008D0C36">
      <w:pPr>
        <w:widowControl/>
        <w:shd w:val="clear" w:color="auto" w:fill="FFFFFF"/>
        <w:autoSpaceDE w:val="0"/>
        <w:autoSpaceDN w:val="0"/>
        <w:adjustRightInd w:val="0"/>
        <w:ind w:firstLine="709"/>
        <w:jc w:val="both"/>
        <w:rPr>
          <w:sz w:val="24"/>
          <w:szCs w:val="24"/>
        </w:rPr>
      </w:pPr>
    </w:p>
    <w:p w14:paraId="1266A9E2" w14:textId="77777777" w:rsidR="00534F3B" w:rsidRPr="00254691" w:rsidRDefault="00266334" w:rsidP="00534F3B">
      <w:pPr>
        <w:shd w:val="clear" w:color="auto" w:fill="FFFFFF"/>
        <w:autoSpaceDE w:val="0"/>
        <w:autoSpaceDN w:val="0"/>
        <w:adjustRightInd w:val="0"/>
        <w:ind w:firstLine="709"/>
        <w:jc w:val="center"/>
        <w:rPr>
          <w:b/>
          <w:bCs/>
          <w:sz w:val="24"/>
          <w:szCs w:val="24"/>
        </w:rPr>
      </w:pPr>
      <w:r w:rsidRPr="00254691">
        <w:rPr>
          <w:b/>
          <w:bCs/>
          <w:sz w:val="24"/>
          <w:szCs w:val="24"/>
        </w:rPr>
        <w:t>7</w:t>
      </w:r>
      <w:r w:rsidR="00534F3B" w:rsidRPr="00254691">
        <w:rPr>
          <w:b/>
          <w:bCs/>
          <w:sz w:val="24"/>
          <w:szCs w:val="24"/>
        </w:rPr>
        <w:t>. Ответственность Сторон</w:t>
      </w:r>
    </w:p>
    <w:p w14:paraId="0790015F" w14:textId="77777777" w:rsidR="00F62AB0" w:rsidRPr="00F62AB0" w:rsidRDefault="00F62AB0" w:rsidP="00F62AB0">
      <w:pPr>
        <w:autoSpaceDE w:val="0"/>
        <w:autoSpaceDN w:val="0"/>
        <w:ind w:firstLine="567"/>
        <w:jc w:val="both"/>
        <w:rPr>
          <w:sz w:val="24"/>
          <w:szCs w:val="24"/>
        </w:rPr>
      </w:pPr>
      <w:r>
        <w:rPr>
          <w:sz w:val="24"/>
          <w:szCs w:val="24"/>
        </w:rPr>
        <w:t>7</w:t>
      </w:r>
      <w:r w:rsidRPr="00F62AB0">
        <w:rPr>
          <w:sz w:val="24"/>
          <w:szCs w:val="24"/>
        </w:rPr>
        <w:t>.1.</w:t>
      </w:r>
      <w:r w:rsidRPr="00F62AB0">
        <w:rPr>
          <w:sz w:val="24"/>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A914AD1" w14:textId="77777777" w:rsidR="00F62AB0" w:rsidRPr="00F62AB0" w:rsidRDefault="00F62AB0" w:rsidP="00F62AB0">
      <w:pPr>
        <w:autoSpaceDE w:val="0"/>
        <w:autoSpaceDN w:val="0"/>
        <w:ind w:firstLine="567"/>
        <w:jc w:val="both"/>
        <w:rPr>
          <w:sz w:val="24"/>
          <w:szCs w:val="24"/>
        </w:rPr>
      </w:pPr>
      <w:r>
        <w:rPr>
          <w:sz w:val="24"/>
          <w:szCs w:val="24"/>
        </w:rPr>
        <w:t>7</w:t>
      </w:r>
      <w:r w:rsidRPr="00F62AB0">
        <w:rPr>
          <w:sz w:val="24"/>
          <w:szCs w:val="24"/>
        </w:rPr>
        <w:t>.2.</w:t>
      </w:r>
      <w:r w:rsidRPr="00F62AB0">
        <w:rPr>
          <w:sz w:val="24"/>
          <w:szCs w:val="24"/>
        </w:rPr>
        <w:tab/>
        <w:t>В случае если неисполнение обязательств по Договору одной из Сторон причинило убытки другой Стороне, виновная Сторона обязана возместить их в полном объеме.</w:t>
      </w:r>
      <w:r w:rsidRPr="00F62AB0">
        <w:rPr>
          <w:sz w:val="22"/>
        </w:rPr>
        <w:t xml:space="preserve"> </w:t>
      </w:r>
    </w:p>
    <w:p w14:paraId="72EFFB54" w14:textId="77777777" w:rsidR="00F62AB0" w:rsidRPr="00F62AB0" w:rsidRDefault="00F62AB0" w:rsidP="00F62AB0">
      <w:pPr>
        <w:autoSpaceDE w:val="0"/>
        <w:autoSpaceDN w:val="0"/>
        <w:ind w:firstLine="567"/>
        <w:jc w:val="both"/>
        <w:rPr>
          <w:sz w:val="24"/>
          <w:szCs w:val="24"/>
        </w:rPr>
      </w:pPr>
      <w:r>
        <w:rPr>
          <w:sz w:val="24"/>
          <w:szCs w:val="24"/>
        </w:rPr>
        <w:t>7</w:t>
      </w:r>
      <w:r w:rsidRPr="00F62AB0">
        <w:rPr>
          <w:sz w:val="24"/>
          <w:szCs w:val="24"/>
        </w:rPr>
        <w:t>.3.</w:t>
      </w:r>
      <w:r w:rsidRPr="00F62AB0">
        <w:rPr>
          <w:sz w:val="24"/>
          <w:szCs w:val="24"/>
        </w:rPr>
        <w:tab/>
        <w:t>Ответственность за своевременное предоставление платежных и подтверждающих фактическое оказание услуг документов, в том числе: счета, документа о приемке оказанных услуг и т.д. несет Исполнитель.</w:t>
      </w:r>
    </w:p>
    <w:p w14:paraId="7B89C9B0" w14:textId="77777777" w:rsidR="00F62AB0" w:rsidRPr="006236AD" w:rsidRDefault="00F62AB0" w:rsidP="00F62AB0">
      <w:pPr>
        <w:autoSpaceDE w:val="0"/>
        <w:autoSpaceDN w:val="0"/>
        <w:ind w:firstLine="567"/>
        <w:jc w:val="both"/>
        <w:rPr>
          <w:sz w:val="24"/>
          <w:szCs w:val="24"/>
        </w:rPr>
      </w:pPr>
      <w:r w:rsidRPr="006236AD">
        <w:rPr>
          <w:sz w:val="24"/>
          <w:szCs w:val="24"/>
        </w:rPr>
        <w:t>7.4.</w:t>
      </w:r>
      <w:r w:rsidRPr="006236AD">
        <w:rPr>
          <w:sz w:val="24"/>
          <w:szCs w:val="24"/>
        </w:rPr>
        <w:tab/>
        <w:t>Заказчик освобождается от ответственности за нарушение обязательства, предусмотренного пп. 3.</w:t>
      </w:r>
      <w:r w:rsidR="00A74A02">
        <w:rPr>
          <w:sz w:val="24"/>
          <w:szCs w:val="24"/>
        </w:rPr>
        <w:t>2</w:t>
      </w:r>
      <w:r w:rsidRPr="006236AD">
        <w:rPr>
          <w:sz w:val="24"/>
          <w:szCs w:val="24"/>
        </w:rPr>
        <w:t>.</w:t>
      </w:r>
      <w:r w:rsidR="00A74A02">
        <w:rPr>
          <w:sz w:val="24"/>
          <w:szCs w:val="24"/>
        </w:rPr>
        <w:t>2</w:t>
      </w:r>
      <w:r w:rsidRPr="006236AD">
        <w:rPr>
          <w:sz w:val="24"/>
          <w:szCs w:val="24"/>
        </w:rPr>
        <w:t>. Договора, в связи с несвоевременным предоставлением Исполнителем платежных и подтверждающих фактическое оказание услуг документов, предусмотренных п.</w:t>
      </w:r>
      <w:r w:rsidR="006B18BC" w:rsidRPr="006B18BC">
        <w:rPr>
          <w:sz w:val="24"/>
          <w:szCs w:val="24"/>
        </w:rPr>
        <w:t>2.5</w:t>
      </w:r>
      <w:r w:rsidRPr="006B18BC">
        <w:rPr>
          <w:sz w:val="24"/>
          <w:szCs w:val="24"/>
        </w:rPr>
        <w:t>.</w:t>
      </w:r>
    </w:p>
    <w:p w14:paraId="700B4EA9" w14:textId="77777777" w:rsidR="00F62AB0" w:rsidRPr="006236AD" w:rsidRDefault="00F62AB0" w:rsidP="00F62AB0">
      <w:pPr>
        <w:autoSpaceDE w:val="0"/>
        <w:autoSpaceDN w:val="0"/>
        <w:ind w:firstLine="567"/>
        <w:jc w:val="both"/>
        <w:rPr>
          <w:sz w:val="24"/>
          <w:szCs w:val="24"/>
        </w:rPr>
      </w:pPr>
      <w:r w:rsidRPr="006236AD">
        <w:rPr>
          <w:sz w:val="24"/>
          <w:szCs w:val="24"/>
        </w:rPr>
        <w:t>7.5.</w:t>
      </w:r>
      <w:r w:rsidRPr="006236AD">
        <w:rPr>
          <w:sz w:val="24"/>
          <w:szCs w:val="24"/>
        </w:rPr>
        <w:tab/>
        <w:t>В случае просрочки исполнения Заказчиком обязательств, предусмотренных пп. 3.</w:t>
      </w:r>
      <w:r w:rsidR="00A74A02">
        <w:rPr>
          <w:sz w:val="24"/>
          <w:szCs w:val="24"/>
        </w:rPr>
        <w:t>2</w:t>
      </w:r>
      <w:r w:rsidRPr="006236AD">
        <w:rPr>
          <w:sz w:val="24"/>
          <w:szCs w:val="24"/>
        </w:rPr>
        <w:t>.</w:t>
      </w:r>
      <w:r w:rsidR="00A74A02">
        <w:rPr>
          <w:sz w:val="24"/>
          <w:szCs w:val="24"/>
        </w:rPr>
        <w:t>2</w:t>
      </w:r>
      <w:r w:rsidRPr="006236AD">
        <w:rPr>
          <w:sz w:val="24"/>
          <w:szCs w:val="24"/>
        </w:rPr>
        <w:t>. Договора, Исполнитель вправе потребовать уплаты неустойки в виде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CD58E9F" w14:textId="77777777" w:rsidR="00F62AB0" w:rsidRPr="006236AD" w:rsidRDefault="00F62AB0" w:rsidP="00F62AB0">
      <w:pPr>
        <w:autoSpaceDE w:val="0"/>
        <w:autoSpaceDN w:val="0"/>
        <w:ind w:firstLine="567"/>
        <w:jc w:val="both"/>
        <w:rPr>
          <w:sz w:val="24"/>
          <w:szCs w:val="24"/>
        </w:rPr>
      </w:pPr>
      <w:r w:rsidRPr="006236AD">
        <w:rPr>
          <w:sz w:val="24"/>
          <w:szCs w:val="24"/>
        </w:rPr>
        <w:t>7.6.</w:t>
      </w:r>
      <w:r w:rsidRPr="006236AD">
        <w:rPr>
          <w:sz w:val="24"/>
          <w:szCs w:val="24"/>
        </w:rPr>
        <w:tab/>
        <w:t>За каждый факт неисполнения Заказчиком обязательств, предусмотренных Договором, за исключением просрочки исполнения обязательств, Исполнитель вправе потребовать уплаты неустойки в виде штрафа. Размер штрафа устанавливается в порядке, установленном Постановлением Правительства Российской Федерации от 30 августа 2017 года № 1042 в размере 1 000 рублей 00 копеек.</w:t>
      </w:r>
    </w:p>
    <w:p w14:paraId="27CD52E3" w14:textId="77777777" w:rsidR="00F62AB0" w:rsidRPr="006236AD" w:rsidRDefault="00F62AB0" w:rsidP="00F62AB0">
      <w:pPr>
        <w:autoSpaceDE w:val="0"/>
        <w:autoSpaceDN w:val="0"/>
        <w:ind w:firstLine="567"/>
        <w:jc w:val="both"/>
        <w:rPr>
          <w:sz w:val="24"/>
          <w:szCs w:val="24"/>
        </w:rPr>
      </w:pPr>
      <w:r w:rsidRPr="006236AD">
        <w:rPr>
          <w:sz w:val="24"/>
          <w:szCs w:val="24"/>
        </w:rPr>
        <w:t>7.7.</w:t>
      </w:r>
      <w:r w:rsidRPr="006236AD">
        <w:rPr>
          <w:sz w:val="24"/>
          <w:szCs w:val="24"/>
        </w:rPr>
        <w:tab/>
        <w:t xml:space="preserve">В случае просрочки исполнения Исполнителем обязательств, предусмотренных пп. 3.4.1. Договора, Заказчик направляет Исполнителю требование об уплате неустойки в виде пеней. Пеня начисляется за каждый день просрочки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w:t>
      </w:r>
    </w:p>
    <w:p w14:paraId="0AF1A250" w14:textId="77777777" w:rsidR="00F62AB0" w:rsidRPr="006236AD" w:rsidRDefault="00F62AB0" w:rsidP="00F62AB0">
      <w:pPr>
        <w:autoSpaceDE w:val="0"/>
        <w:autoSpaceDN w:val="0"/>
        <w:ind w:firstLine="567"/>
        <w:jc w:val="both"/>
        <w:rPr>
          <w:sz w:val="24"/>
          <w:szCs w:val="24"/>
        </w:rPr>
      </w:pPr>
      <w:r w:rsidRPr="006236AD">
        <w:rPr>
          <w:sz w:val="24"/>
          <w:szCs w:val="24"/>
        </w:rPr>
        <w:t>7.8.</w:t>
      </w:r>
      <w:r w:rsidRPr="006236AD">
        <w:rPr>
          <w:sz w:val="24"/>
          <w:szCs w:val="24"/>
        </w:rPr>
        <w:tab/>
        <w:t>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Заказчик направляет Исполнителю требование об уплате неустойки в виде штрафа. 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Договором, размер штрафа устанавливается в порядке, установленном Постановлением Правительства Российской Федерации от 30 августа 2017 года № 1042, в размере 1 % от цены этапа, но не менее 1000 рублей и не более 5000 рублей, в сумме 1 000 рублей 00 копеек.</w:t>
      </w:r>
    </w:p>
    <w:p w14:paraId="72EC945A" w14:textId="77777777" w:rsidR="00F62AB0" w:rsidRPr="006236AD" w:rsidRDefault="00F62AB0" w:rsidP="00F62AB0">
      <w:pPr>
        <w:autoSpaceDE w:val="0"/>
        <w:autoSpaceDN w:val="0"/>
        <w:ind w:firstLine="567"/>
        <w:jc w:val="both"/>
        <w:rPr>
          <w:sz w:val="24"/>
          <w:szCs w:val="24"/>
        </w:rPr>
      </w:pPr>
      <w:r w:rsidRPr="006236AD">
        <w:rPr>
          <w:sz w:val="24"/>
          <w:szCs w:val="24"/>
        </w:rPr>
        <w:t>7.9.</w:t>
      </w:r>
      <w:r w:rsidRPr="006236AD">
        <w:rPr>
          <w:sz w:val="24"/>
          <w:szCs w:val="24"/>
        </w:rPr>
        <w:tab/>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Постановлением Правительства Российской Федерации от 30 августа 2017 года № 1042 в размере 1 000 рублей 00 копеек.</w:t>
      </w:r>
    </w:p>
    <w:p w14:paraId="790430DC" w14:textId="77777777" w:rsidR="00F62AB0" w:rsidRPr="006236AD" w:rsidRDefault="00F62AB0" w:rsidP="00F62AB0">
      <w:pPr>
        <w:autoSpaceDE w:val="0"/>
        <w:autoSpaceDN w:val="0"/>
        <w:ind w:firstLine="567"/>
        <w:jc w:val="both"/>
        <w:rPr>
          <w:sz w:val="24"/>
          <w:szCs w:val="24"/>
        </w:rPr>
      </w:pPr>
      <w:r w:rsidRPr="006236AD">
        <w:rPr>
          <w:sz w:val="24"/>
          <w:szCs w:val="24"/>
        </w:rPr>
        <w:lastRenderedPageBreak/>
        <w:t>7.10.</w:t>
      </w:r>
      <w:r w:rsidRPr="006236AD">
        <w:rPr>
          <w:sz w:val="24"/>
          <w:szCs w:val="24"/>
        </w:rPr>
        <w:tab/>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0D364FA" w14:textId="77777777" w:rsidR="00F62AB0" w:rsidRPr="006236AD" w:rsidRDefault="00F62AB0" w:rsidP="00F62AB0">
      <w:pPr>
        <w:autoSpaceDE w:val="0"/>
        <w:autoSpaceDN w:val="0"/>
        <w:ind w:firstLine="567"/>
        <w:jc w:val="both"/>
        <w:rPr>
          <w:sz w:val="24"/>
          <w:szCs w:val="24"/>
        </w:rPr>
      </w:pPr>
      <w:r w:rsidRPr="006236AD">
        <w:rPr>
          <w:sz w:val="24"/>
          <w:szCs w:val="24"/>
        </w:rPr>
        <w:t>7.11.</w:t>
      </w:r>
      <w:r w:rsidRPr="006236AD">
        <w:rPr>
          <w:sz w:val="24"/>
          <w:szCs w:val="24"/>
        </w:rPr>
        <w:tab/>
        <w:t xml:space="preserve">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8D5AACE" w14:textId="77777777" w:rsidR="00F62AB0" w:rsidRPr="006236AD" w:rsidRDefault="00F62AB0" w:rsidP="00F62AB0">
      <w:pPr>
        <w:autoSpaceDE w:val="0"/>
        <w:autoSpaceDN w:val="0"/>
        <w:ind w:firstLine="567"/>
        <w:jc w:val="both"/>
        <w:rPr>
          <w:sz w:val="24"/>
          <w:szCs w:val="24"/>
        </w:rPr>
      </w:pPr>
      <w:r w:rsidRPr="006236AD">
        <w:rPr>
          <w:sz w:val="24"/>
          <w:szCs w:val="24"/>
        </w:rPr>
        <w:t>7.12.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78066E75" w14:textId="77777777" w:rsidR="00F62AB0" w:rsidRPr="006236AD" w:rsidRDefault="00F62AB0" w:rsidP="00F62AB0">
      <w:pPr>
        <w:autoSpaceDE w:val="0"/>
        <w:autoSpaceDN w:val="0"/>
        <w:ind w:firstLine="567"/>
        <w:jc w:val="both"/>
        <w:rPr>
          <w:sz w:val="24"/>
          <w:szCs w:val="24"/>
        </w:rPr>
      </w:pPr>
      <w:r w:rsidRPr="006236AD">
        <w:rPr>
          <w:sz w:val="24"/>
          <w:szCs w:val="24"/>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C8859A" w14:textId="77777777" w:rsidR="00F62AB0" w:rsidRPr="006236AD" w:rsidRDefault="00F62AB0" w:rsidP="00F62AB0">
      <w:pPr>
        <w:autoSpaceDE w:val="0"/>
        <w:autoSpaceDN w:val="0"/>
        <w:ind w:firstLine="567"/>
        <w:jc w:val="both"/>
        <w:rPr>
          <w:sz w:val="24"/>
          <w:szCs w:val="24"/>
        </w:rPr>
      </w:pPr>
      <w:r w:rsidRPr="006236AD">
        <w:rPr>
          <w:sz w:val="24"/>
          <w:szCs w:val="24"/>
        </w:rPr>
        <w:t>7.14. Заказчик вправе осуществить взыскание неустойки в бесспорном порядке, без согласия Исполнителя путем удержания Заказчиком суммы неустойки при расчете с Исполнителем, либо путем взыскания неустойки за счет обеспечения исполнения Договора.</w:t>
      </w:r>
    </w:p>
    <w:p w14:paraId="0CBA2B9B" w14:textId="77777777" w:rsidR="00F62AB0" w:rsidRPr="006236AD" w:rsidRDefault="00F62AB0" w:rsidP="00F62AB0">
      <w:pPr>
        <w:autoSpaceDE w:val="0"/>
        <w:autoSpaceDN w:val="0"/>
        <w:ind w:firstLine="567"/>
        <w:jc w:val="both"/>
        <w:rPr>
          <w:sz w:val="24"/>
          <w:szCs w:val="24"/>
        </w:rPr>
      </w:pPr>
      <w:r w:rsidRPr="006236AD">
        <w:rPr>
          <w:sz w:val="24"/>
          <w:szCs w:val="24"/>
        </w:rPr>
        <w:t>7.15. Возмещение убытков, а также уплата неустойки не освобождает виновную Сторону от выполнения обязательств по настоящему Договору.</w:t>
      </w:r>
    </w:p>
    <w:p w14:paraId="5D2797CC" w14:textId="77777777" w:rsidR="00F62AB0" w:rsidRPr="00F62AB0" w:rsidRDefault="00F62AB0" w:rsidP="00F62AB0">
      <w:pPr>
        <w:autoSpaceDE w:val="0"/>
        <w:autoSpaceDN w:val="0"/>
        <w:ind w:firstLine="567"/>
        <w:jc w:val="both"/>
        <w:rPr>
          <w:sz w:val="24"/>
          <w:szCs w:val="24"/>
        </w:rPr>
      </w:pPr>
      <w:r w:rsidRPr="006236AD">
        <w:rPr>
          <w:sz w:val="24"/>
          <w:szCs w:val="24"/>
        </w:rPr>
        <w:t>7.16. Ответственность Сторон в иных случаях определяется в соответствии с законодательством Российском Федерации.</w:t>
      </w:r>
    </w:p>
    <w:p w14:paraId="52F759AE" w14:textId="77777777" w:rsidR="00254691" w:rsidRDefault="00254691" w:rsidP="00534F3B">
      <w:pPr>
        <w:tabs>
          <w:tab w:val="left" w:pos="709"/>
        </w:tabs>
        <w:ind w:firstLine="709"/>
        <w:jc w:val="center"/>
        <w:rPr>
          <w:b/>
          <w:sz w:val="24"/>
          <w:szCs w:val="24"/>
        </w:rPr>
      </w:pPr>
    </w:p>
    <w:p w14:paraId="7638499D" w14:textId="77777777" w:rsidR="00534F3B" w:rsidRPr="00F07EAE" w:rsidRDefault="00266334" w:rsidP="00534F3B">
      <w:pPr>
        <w:tabs>
          <w:tab w:val="left" w:pos="709"/>
        </w:tabs>
        <w:ind w:firstLine="709"/>
        <w:jc w:val="center"/>
        <w:rPr>
          <w:b/>
          <w:sz w:val="24"/>
          <w:szCs w:val="24"/>
        </w:rPr>
      </w:pPr>
      <w:r>
        <w:rPr>
          <w:b/>
          <w:sz w:val="24"/>
          <w:szCs w:val="24"/>
        </w:rPr>
        <w:t>8</w:t>
      </w:r>
      <w:r w:rsidR="00534F3B" w:rsidRPr="00F07EAE">
        <w:rPr>
          <w:b/>
          <w:sz w:val="24"/>
          <w:szCs w:val="24"/>
        </w:rPr>
        <w:t>. Обстоятельства непреодолимой силы</w:t>
      </w:r>
    </w:p>
    <w:p w14:paraId="686D1155" w14:textId="77777777" w:rsidR="00534F3B" w:rsidRPr="00F07EAE" w:rsidRDefault="00266334" w:rsidP="00534F3B">
      <w:pPr>
        <w:tabs>
          <w:tab w:val="left" w:pos="709"/>
        </w:tabs>
        <w:autoSpaceDE w:val="0"/>
        <w:autoSpaceDN w:val="0"/>
        <w:adjustRightInd w:val="0"/>
        <w:ind w:firstLine="709"/>
        <w:jc w:val="both"/>
        <w:rPr>
          <w:sz w:val="24"/>
          <w:szCs w:val="24"/>
        </w:rPr>
      </w:pPr>
      <w:r>
        <w:rPr>
          <w:sz w:val="24"/>
          <w:szCs w:val="24"/>
        </w:rPr>
        <w:t>8</w:t>
      </w:r>
      <w:r w:rsidR="00534F3B" w:rsidRPr="00F07EAE">
        <w:rPr>
          <w:sz w:val="24"/>
          <w:szCs w:val="24"/>
        </w:rPr>
        <w:t xml:space="preserve">.1. Стороны освобождаются от ответственности за полное или частичное неисполнение своих обязательств по настоящему </w:t>
      </w:r>
      <w:r w:rsidR="00F62AB0">
        <w:rPr>
          <w:sz w:val="24"/>
          <w:szCs w:val="24"/>
        </w:rPr>
        <w:t>договору</w:t>
      </w:r>
      <w:r w:rsidR="00534F3B" w:rsidRPr="00F07EAE">
        <w:rPr>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62AB0">
        <w:rPr>
          <w:sz w:val="24"/>
          <w:szCs w:val="24"/>
        </w:rPr>
        <w:t>договору</w:t>
      </w:r>
      <w:r w:rsidR="00534F3B" w:rsidRPr="00F07EAE">
        <w:rPr>
          <w:sz w:val="24"/>
          <w:szCs w:val="24"/>
        </w:rPr>
        <w:t xml:space="preserve">,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F62AB0">
        <w:rPr>
          <w:sz w:val="24"/>
          <w:szCs w:val="24"/>
        </w:rPr>
        <w:t>договора</w:t>
      </w:r>
      <w:r w:rsidR="00534F3B" w:rsidRPr="00F07EAE">
        <w:rPr>
          <w:sz w:val="24"/>
          <w:szCs w:val="24"/>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B3EC91D" w14:textId="77777777" w:rsidR="00534F3B" w:rsidRPr="00F07EAE" w:rsidRDefault="00266334" w:rsidP="00534F3B">
      <w:pPr>
        <w:tabs>
          <w:tab w:val="left" w:pos="709"/>
        </w:tabs>
        <w:autoSpaceDE w:val="0"/>
        <w:autoSpaceDN w:val="0"/>
        <w:adjustRightInd w:val="0"/>
        <w:ind w:firstLine="709"/>
        <w:jc w:val="both"/>
        <w:rPr>
          <w:sz w:val="24"/>
          <w:szCs w:val="24"/>
        </w:rPr>
      </w:pPr>
      <w:r>
        <w:rPr>
          <w:sz w:val="24"/>
          <w:szCs w:val="24"/>
        </w:rPr>
        <w:t>8</w:t>
      </w:r>
      <w:r w:rsidR="00534F3B" w:rsidRPr="00F07EAE">
        <w:rPr>
          <w:sz w:val="24"/>
          <w:szCs w:val="24"/>
        </w:rPr>
        <w:t xml:space="preserve">.2. При наступлении таких обстоятельств срок исполнения обязательств по настоящему </w:t>
      </w:r>
      <w:r w:rsidR="00F62AB0">
        <w:rPr>
          <w:sz w:val="24"/>
          <w:szCs w:val="24"/>
        </w:rPr>
        <w:t>договору</w:t>
      </w:r>
      <w:r w:rsidR="00534F3B" w:rsidRPr="00F07EAE">
        <w:rPr>
          <w:sz w:val="24"/>
          <w:szCs w:val="24"/>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F62AB0">
        <w:rPr>
          <w:sz w:val="24"/>
          <w:szCs w:val="24"/>
        </w:rPr>
        <w:t>договора</w:t>
      </w:r>
      <w:r w:rsidR="00534F3B" w:rsidRPr="00F07EAE">
        <w:rPr>
          <w:sz w:val="24"/>
          <w:szCs w:val="24"/>
        </w:rPr>
        <w:t xml:space="preserve"> в срок.</w:t>
      </w:r>
    </w:p>
    <w:p w14:paraId="72B63234" w14:textId="77777777" w:rsidR="00534F3B" w:rsidRPr="00F07EAE" w:rsidRDefault="00266334" w:rsidP="00534F3B">
      <w:pPr>
        <w:tabs>
          <w:tab w:val="left" w:pos="709"/>
        </w:tabs>
        <w:autoSpaceDE w:val="0"/>
        <w:autoSpaceDN w:val="0"/>
        <w:adjustRightInd w:val="0"/>
        <w:ind w:firstLine="709"/>
        <w:jc w:val="both"/>
        <w:rPr>
          <w:sz w:val="24"/>
          <w:szCs w:val="24"/>
        </w:rPr>
      </w:pPr>
      <w:r>
        <w:rPr>
          <w:sz w:val="24"/>
          <w:szCs w:val="24"/>
        </w:rPr>
        <w:t>8</w:t>
      </w:r>
      <w:r w:rsidR="00534F3B" w:rsidRPr="00F07EAE">
        <w:rPr>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2B0D878" w14:textId="77777777" w:rsidR="00534F3B" w:rsidRPr="00F07EAE" w:rsidRDefault="00534F3B" w:rsidP="00534F3B">
      <w:pPr>
        <w:tabs>
          <w:tab w:val="left" w:pos="709"/>
        </w:tabs>
        <w:autoSpaceDE w:val="0"/>
        <w:autoSpaceDN w:val="0"/>
        <w:adjustRightInd w:val="0"/>
        <w:ind w:firstLine="709"/>
        <w:jc w:val="center"/>
        <w:rPr>
          <w:b/>
          <w:sz w:val="24"/>
          <w:szCs w:val="24"/>
        </w:rPr>
      </w:pPr>
    </w:p>
    <w:p w14:paraId="656D5CDE" w14:textId="77777777" w:rsidR="00534F3B" w:rsidRPr="00F07EAE" w:rsidRDefault="00266334" w:rsidP="00534F3B">
      <w:pPr>
        <w:tabs>
          <w:tab w:val="left" w:pos="709"/>
        </w:tabs>
        <w:autoSpaceDE w:val="0"/>
        <w:autoSpaceDN w:val="0"/>
        <w:adjustRightInd w:val="0"/>
        <w:ind w:firstLine="709"/>
        <w:jc w:val="center"/>
        <w:rPr>
          <w:b/>
          <w:sz w:val="24"/>
          <w:szCs w:val="24"/>
        </w:rPr>
      </w:pPr>
      <w:r>
        <w:rPr>
          <w:b/>
          <w:sz w:val="24"/>
          <w:szCs w:val="24"/>
        </w:rPr>
        <w:t>9</w:t>
      </w:r>
      <w:r w:rsidR="00534F3B" w:rsidRPr="00F07EAE">
        <w:rPr>
          <w:b/>
          <w:sz w:val="24"/>
          <w:szCs w:val="24"/>
        </w:rPr>
        <w:t>. Порядок урегулирования споров</w:t>
      </w:r>
    </w:p>
    <w:p w14:paraId="2F90925B" w14:textId="77777777" w:rsidR="00534F3B" w:rsidRPr="00F07EAE" w:rsidRDefault="00266334" w:rsidP="00534F3B">
      <w:pPr>
        <w:shd w:val="clear" w:color="auto" w:fill="FFFFFF"/>
        <w:autoSpaceDE w:val="0"/>
        <w:autoSpaceDN w:val="0"/>
        <w:adjustRightInd w:val="0"/>
        <w:ind w:firstLine="851"/>
        <w:jc w:val="both"/>
        <w:rPr>
          <w:sz w:val="24"/>
          <w:szCs w:val="24"/>
        </w:rPr>
      </w:pPr>
      <w:r>
        <w:rPr>
          <w:sz w:val="24"/>
          <w:szCs w:val="24"/>
        </w:rPr>
        <w:t>9</w:t>
      </w:r>
      <w:r w:rsidR="00534F3B" w:rsidRPr="00F07EAE">
        <w:rPr>
          <w:sz w:val="24"/>
          <w:szCs w:val="24"/>
        </w:rPr>
        <w:t xml:space="preserve">.1. Претензионный порядок досудебного урегулирования споров, вытекающих из </w:t>
      </w:r>
      <w:r w:rsidR="00F62AB0">
        <w:rPr>
          <w:sz w:val="24"/>
          <w:szCs w:val="24"/>
        </w:rPr>
        <w:t>договора</w:t>
      </w:r>
      <w:r w:rsidR="00534F3B" w:rsidRPr="00F07EAE">
        <w:rPr>
          <w:sz w:val="24"/>
          <w:szCs w:val="24"/>
        </w:rPr>
        <w:t>, является для Сторон обязательным.</w:t>
      </w:r>
    </w:p>
    <w:p w14:paraId="584B8180" w14:textId="77777777" w:rsidR="00534F3B" w:rsidRPr="00F07EAE" w:rsidRDefault="00266334" w:rsidP="00534F3B">
      <w:pPr>
        <w:shd w:val="clear" w:color="auto" w:fill="FFFFFF"/>
        <w:autoSpaceDE w:val="0"/>
        <w:autoSpaceDN w:val="0"/>
        <w:adjustRightInd w:val="0"/>
        <w:ind w:firstLine="851"/>
        <w:jc w:val="both"/>
        <w:rPr>
          <w:sz w:val="24"/>
          <w:szCs w:val="24"/>
        </w:rPr>
      </w:pPr>
      <w:r>
        <w:rPr>
          <w:sz w:val="24"/>
          <w:szCs w:val="24"/>
        </w:rPr>
        <w:t>9</w:t>
      </w:r>
      <w:r w:rsidR="00534F3B" w:rsidRPr="00F07EAE">
        <w:rPr>
          <w:sz w:val="24"/>
          <w:szCs w:val="24"/>
        </w:rPr>
        <w:t xml:space="preserve">.2.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47" w:history="1">
        <w:r w:rsidR="00534F3B" w:rsidRPr="00F07EAE">
          <w:rPr>
            <w:rStyle w:val="aff5"/>
            <w:color w:val="auto"/>
            <w:sz w:val="24"/>
            <w:szCs w:val="24"/>
            <w:u w:val="none"/>
          </w:rPr>
          <w:t>разд. 1</w:t>
        </w:r>
      </w:hyperlink>
      <w:r w:rsidR="00F62AB0">
        <w:rPr>
          <w:sz w:val="24"/>
          <w:szCs w:val="24"/>
        </w:rPr>
        <w:t>1</w:t>
      </w:r>
      <w:r w:rsidR="00534F3B" w:rsidRPr="00F07EAE">
        <w:rPr>
          <w:sz w:val="24"/>
          <w:szCs w:val="24"/>
        </w:rPr>
        <w:t xml:space="preserve"> </w:t>
      </w:r>
      <w:r w:rsidR="00F62AB0">
        <w:rPr>
          <w:sz w:val="24"/>
          <w:szCs w:val="24"/>
        </w:rPr>
        <w:t>договора</w:t>
      </w:r>
      <w:r w:rsidR="00534F3B" w:rsidRPr="00F07EAE">
        <w:rPr>
          <w:sz w:val="24"/>
          <w:szCs w:val="24"/>
        </w:rPr>
        <w:t>.</w:t>
      </w:r>
    </w:p>
    <w:p w14:paraId="63B40089" w14:textId="77777777" w:rsidR="00534F3B" w:rsidRPr="00F07EAE" w:rsidRDefault="00266334" w:rsidP="00534F3B">
      <w:pPr>
        <w:shd w:val="clear" w:color="auto" w:fill="FFFFFF"/>
        <w:autoSpaceDE w:val="0"/>
        <w:autoSpaceDN w:val="0"/>
        <w:adjustRightInd w:val="0"/>
        <w:ind w:firstLine="851"/>
        <w:jc w:val="both"/>
        <w:rPr>
          <w:sz w:val="24"/>
          <w:szCs w:val="24"/>
        </w:rPr>
      </w:pPr>
      <w:r>
        <w:rPr>
          <w:sz w:val="24"/>
          <w:szCs w:val="24"/>
        </w:rPr>
        <w:t>9</w:t>
      </w:r>
      <w:r w:rsidR="00534F3B" w:rsidRPr="00F07EAE">
        <w:rPr>
          <w:sz w:val="24"/>
          <w:szCs w:val="24"/>
        </w:rPr>
        <w:t>.3. Допускается направление Сторонами претензионных писем иными способами: по факсу и электронной почте, экспресс - почтой.</w:t>
      </w:r>
    </w:p>
    <w:p w14:paraId="0B857D56" w14:textId="77777777" w:rsidR="00534F3B" w:rsidRDefault="00266334" w:rsidP="00534F3B">
      <w:pPr>
        <w:shd w:val="clear" w:color="auto" w:fill="FFFFFF"/>
        <w:autoSpaceDE w:val="0"/>
        <w:autoSpaceDN w:val="0"/>
        <w:adjustRightInd w:val="0"/>
        <w:ind w:firstLine="851"/>
        <w:jc w:val="both"/>
        <w:rPr>
          <w:sz w:val="24"/>
          <w:szCs w:val="24"/>
        </w:rPr>
      </w:pPr>
      <w:r>
        <w:rPr>
          <w:sz w:val="24"/>
          <w:szCs w:val="24"/>
        </w:rPr>
        <w:t>9</w:t>
      </w:r>
      <w:r w:rsidR="00534F3B" w:rsidRPr="00F07EAE">
        <w:rPr>
          <w:sz w:val="24"/>
          <w:szCs w:val="24"/>
        </w:rPr>
        <w:t>.4. Срок рассмотрения претензионного письма и направления ответа на него составляет 5 (Пять) рабочих дней со дня получения последнего адресатом.</w:t>
      </w:r>
    </w:p>
    <w:p w14:paraId="1B25FF7F" w14:textId="77777777" w:rsidR="00534F3B" w:rsidRPr="00F07EAE" w:rsidRDefault="00266334" w:rsidP="00534F3B">
      <w:pPr>
        <w:shd w:val="clear" w:color="auto" w:fill="FFFFFF"/>
        <w:autoSpaceDE w:val="0"/>
        <w:autoSpaceDN w:val="0"/>
        <w:adjustRightInd w:val="0"/>
        <w:ind w:firstLine="851"/>
        <w:jc w:val="both"/>
        <w:rPr>
          <w:sz w:val="24"/>
          <w:szCs w:val="24"/>
        </w:rPr>
      </w:pPr>
      <w:r>
        <w:rPr>
          <w:sz w:val="24"/>
          <w:szCs w:val="24"/>
        </w:rPr>
        <w:t>9</w:t>
      </w:r>
      <w:r w:rsidR="00534F3B" w:rsidRPr="00F07EAE">
        <w:rPr>
          <w:sz w:val="24"/>
          <w:szCs w:val="24"/>
        </w:rPr>
        <w:t>.</w:t>
      </w:r>
      <w:r w:rsidR="00F62AB0">
        <w:rPr>
          <w:sz w:val="24"/>
          <w:szCs w:val="24"/>
        </w:rPr>
        <w:t>5</w:t>
      </w:r>
      <w:r w:rsidR="00534F3B" w:rsidRPr="00F07EAE">
        <w:rPr>
          <w:sz w:val="24"/>
          <w:szCs w:val="24"/>
        </w:rPr>
        <w:t xml:space="preserve">. В случае неурегулирования споров и разногласий в претензионном порядке они передаются на рассмотрение в Арбитражный суд </w:t>
      </w:r>
      <w:r w:rsidR="00C83E2E">
        <w:rPr>
          <w:sz w:val="24"/>
          <w:szCs w:val="24"/>
        </w:rPr>
        <w:t>г. Москвы</w:t>
      </w:r>
      <w:r w:rsidR="00534F3B" w:rsidRPr="00F07EAE">
        <w:rPr>
          <w:sz w:val="24"/>
          <w:szCs w:val="24"/>
        </w:rPr>
        <w:t>.</w:t>
      </w:r>
    </w:p>
    <w:p w14:paraId="1BC767E8" w14:textId="77777777" w:rsidR="00534F3B" w:rsidRPr="00F07EAE" w:rsidRDefault="00534F3B" w:rsidP="00534F3B">
      <w:pPr>
        <w:tabs>
          <w:tab w:val="left" w:pos="709"/>
        </w:tabs>
        <w:autoSpaceDE w:val="0"/>
        <w:autoSpaceDN w:val="0"/>
        <w:adjustRightInd w:val="0"/>
        <w:ind w:firstLine="709"/>
        <w:jc w:val="both"/>
        <w:outlineLvl w:val="1"/>
        <w:rPr>
          <w:b/>
          <w:sz w:val="24"/>
          <w:szCs w:val="24"/>
        </w:rPr>
      </w:pPr>
    </w:p>
    <w:p w14:paraId="4BE9EEAC" w14:textId="77777777" w:rsidR="00E97E77" w:rsidRDefault="00E97E77" w:rsidP="00534F3B">
      <w:pPr>
        <w:shd w:val="clear" w:color="auto" w:fill="FFFFFF"/>
        <w:autoSpaceDE w:val="0"/>
        <w:autoSpaceDN w:val="0"/>
        <w:adjustRightInd w:val="0"/>
        <w:ind w:firstLine="709"/>
        <w:jc w:val="center"/>
        <w:rPr>
          <w:b/>
          <w:bCs/>
          <w:sz w:val="24"/>
          <w:szCs w:val="24"/>
        </w:rPr>
      </w:pPr>
    </w:p>
    <w:p w14:paraId="68760995" w14:textId="77777777" w:rsidR="00534F3B" w:rsidRPr="00F07EAE" w:rsidRDefault="00534F3B" w:rsidP="00534F3B">
      <w:pPr>
        <w:shd w:val="clear" w:color="auto" w:fill="FFFFFF"/>
        <w:autoSpaceDE w:val="0"/>
        <w:autoSpaceDN w:val="0"/>
        <w:adjustRightInd w:val="0"/>
        <w:ind w:firstLine="709"/>
        <w:jc w:val="center"/>
        <w:rPr>
          <w:b/>
          <w:bCs/>
          <w:sz w:val="24"/>
          <w:szCs w:val="24"/>
        </w:rPr>
      </w:pPr>
      <w:r w:rsidRPr="00F07EAE">
        <w:rPr>
          <w:b/>
          <w:bCs/>
          <w:sz w:val="24"/>
          <w:szCs w:val="24"/>
        </w:rPr>
        <w:t>1</w:t>
      </w:r>
      <w:r w:rsidR="00C83E2E">
        <w:rPr>
          <w:b/>
          <w:bCs/>
          <w:sz w:val="24"/>
          <w:szCs w:val="24"/>
        </w:rPr>
        <w:t>0</w:t>
      </w:r>
      <w:r w:rsidRPr="00F07EAE">
        <w:rPr>
          <w:b/>
          <w:bCs/>
          <w:sz w:val="24"/>
          <w:szCs w:val="24"/>
        </w:rPr>
        <w:t>. Прочие условия</w:t>
      </w:r>
    </w:p>
    <w:p w14:paraId="135A95D0" w14:textId="77777777" w:rsidR="00534F3B" w:rsidRPr="00F07EAE" w:rsidRDefault="00534F3B" w:rsidP="00534F3B">
      <w:pPr>
        <w:shd w:val="clear" w:color="auto" w:fill="FFFFFF"/>
        <w:autoSpaceDE w:val="0"/>
        <w:autoSpaceDN w:val="0"/>
        <w:adjustRightInd w:val="0"/>
        <w:ind w:firstLine="709"/>
        <w:jc w:val="both"/>
        <w:rPr>
          <w:sz w:val="24"/>
          <w:szCs w:val="24"/>
        </w:rPr>
      </w:pPr>
      <w:r w:rsidRPr="00F07EAE">
        <w:rPr>
          <w:sz w:val="24"/>
          <w:szCs w:val="24"/>
        </w:rPr>
        <w:t>1</w:t>
      </w:r>
      <w:r w:rsidR="00C83E2E">
        <w:rPr>
          <w:sz w:val="24"/>
          <w:szCs w:val="24"/>
        </w:rPr>
        <w:t>0</w:t>
      </w:r>
      <w:r w:rsidRPr="00F07EAE">
        <w:rPr>
          <w:sz w:val="24"/>
          <w:szCs w:val="24"/>
        </w:rPr>
        <w:t xml:space="preserve">.1. 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C83E2E">
        <w:rPr>
          <w:sz w:val="24"/>
          <w:szCs w:val="24"/>
        </w:rPr>
        <w:t>договора</w:t>
      </w:r>
      <w:r w:rsidRPr="00F07EAE">
        <w:rPr>
          <w:sz w:val="24"/>
          <w:szCs w:val="24"/>
        </w:rPr>
        <w:t>, для согласования и принятия необходимых мер.</w:t>
      </w:r>
    </w:p>
    <w:p w14:paraId="153209A2" w14:textId="77777777" w:rsidR="00534F3B" w:rsidRPr="00F07EAE" w:rsidRDefault="00534F3B" w:rsidP="00534F3B">
      <w:pPr>
        <w:shd w:val="clear" w:color="auto" w:fill="FFFFFF"/>
        <w:autoSpaceDE w:val="0"/>
        <w:autoSpaceDN w:val="0"/>
        <w:adjustRightInd w:val="0"/>
        <w:ind w:firstLine="709"/>
        <w:jc w:val="both"/>
        <w:rPr>
          <w:sz w:val="24"/>
          <w:szCs w:val="24"/>
        </w:rPr>
      </w:pPr>
      <w:r w:rsidRPr="00F07EAE">
        <w:rPr>
          <w:sz w:val="24"/>
          <w:szCs w:val="24"/>
        </w:rPr>
        <w:t>1</w:t>
      </w:r>
      <w:r w:rsidR="00C83E2E">
        <w:rPr>
          <w:sz w:val="24"/>
          <w:szCs w:val="24"/>
        </w:rPr>
        <w:t>0</w:t>
      </w:r>
      <w:r w:rsidRPr="00F07EAE">
        <w:rPr>
          <w:sz w:val="24"/>
          <w:szCs w:val="24"/>
        </w:rPr>
        <w:t xml:space="preserve">.2. Стороны признают, что, если какое-либо из положений </w:t>
      </w:r>
      <w:r w:rsidR="00C83E2E">
        <w:rPr>
          <w:sz w:val="24"/>
          <w:szCs w:val="24"/>
        </w:rPr>
        <w:t>договора</w:t>
      </w:r>
      <w:r w:rsidRPr="00F07EAE">
        <w:rPr>
          <w:sz w:val="24"/>
          <w:szCs w:val="24"/>
        </w:rPr>
        <w:t xml:space="preserve"> становится недействительным в течение срока его действия вследствие изменения законодательства, остальные </w:t>
      </w:r>
      <w:r w:rsidRPr="00F07EAE">
        <w:rPr>
          <w:sz w:val="24"/>
          <w:szCs w:val="24"/>
        </w:rPr>
        <w:lastRenderedPageBreak/>
        <w:t xml:space="preserve">положения </w:t>
      </w:r>
      <w:r w:rsidR="00C83E2E">
        <w:rPr>
          <w:sz w:val="24"/>
          <w:szCs w:val="24"/>
        </w:rPr>
        <w:t>договора</w:t>
      </w:r>
      <w:r w:rsidRPr="00F07EAE">
        <w:rPr>
          <w:sz w:val="24"/>
          <w:szCs w:val="24"/>
        </w:rPr>
        <w:t xml:space="preserve"> обязательны для Сторон в течение срока действия </w:t>
      </w:r>
      <w:r w:rsidR="00C83E2E">
        <w:rPr>
          <w:sz w:val="24"/>
          <w:szCs w:val="24"/>
        </w:rPr>
        <w:t>договора</w:t>
      </w:r>
      <w:r w:rsidRPr="00F07EAE">
        <w:rPr>
          <w:sz w:val="24"/>
          <w:szCs w:val="24"/>
        </w:rPr>
        <w:t>.</w:t>
      </w:r>
    </w:p>
    <w:p w14:paraId="3BA840C0" w14:textId="77777777" w:rsidR="00534F3B" w:rsidRPr="00F07EAE" w:rsidRDefault="00534F3B" w:rsidP="00534F3B">
      <w:pPr>
        <w:shd w:val="clear" w:color="auto" w:fill="FFFFFF"/>
        <w:autoSpaceDE w:val="0"/>
        <w:autoSpaceDN w:val="0"/>
        <w:adjustRightInd w:val="0"/>
        <w:ind w:firstLine="709"/>
        <w:jc w:val="both"/>
        <w:rPr>
          <w:sz w:val="24"/>
          <w:szCs w:val="24"/>
        </w:rPr>
      </w:pPr>
      <w:r w:rsidRPr="00F07EAE">
        <w:rPr>
          <w:sz w:val="24"/>
          <w:szCs w:val="24"/>
        </w:rPr>
        <w:t>1</w:t>
      </w:r>
      <w:r w:rsidR="00C83E2E">
        <w:rPr>
          <w:sz w:val="24"/>
          <w:szCs w:val="24"/>
        </w:rPr>
        <w:t>0</w:t>
      </w:r>
      <w:r w:rsidRPr="00F07EAE">
        <w:rPr>
          <w:sz w:val="24"/>
          <w:szCs w:val="24"/>
        </w:rPr>
        <w:t>.3.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14:paraId="40C8E8BB" w14:textId="77777777" w:rsidR="00534F3B" w:rsidRPr="00F07EAE" w:rsidRDefault="00534F3B" w:rsidP="00534F3B">
      <w:pPr>
        <w:shd w:val="clear" w:color="auto" w:fill="FFFFFF"/>
        <w:autoSpaceDE w:val="0"/>
        <w:autoSpaceDN w:val="0"/>
        <w:adjustRightInd w:val="0"/>
        <w:ind w:firstLine="709"/>
        <w:jc w:val="both"/>
        <w:rPr>
          <w:sz w:val="24"/>
          <w:szCs w:val="24"/>
        </w:rPr>
      </w:pPr>
      <w:r w:rsidRPr="00F07EAE">
        <w:rPr>
          <w:sz w:val="24"/>
          <w:szCs w:val="24"/>
        </w:rPr>
        <w:t>1</w:t>
      </w:r>
      <w:r w:rsidR="00C83E2E">
        <w:rPr>
          <w:sz w:val="24"/>
          <w:szCs w:val="24"/>
        </w:rPr>
        <w:t>0</w:t>
      </w:r>
      <w:r w:rsidRPr="00F07EAE">
        <w:rPr>
          <w:sz w:val="24"/>
          <w:szCs w:val="24"/>
        </w:rPr>
        <w:t xml:space="preserve">.4. Во всем остальном, что не предусмотрено </w:t>
      </w:r>
      <w:r w:rsidR="00C83E2E">
        <w:rPr>
          <w:sz w:val="24"/>
          <w:szCs w:val="24"/>
        </w:rPr>
        <w:t>договором</w:t>
      </w:r>
      <w:r w:rsidRPr="00F07EAE">
        <w:rPr>
          <w:sz w:val="24"/>
          <w:szCs w:val="24"/>
        </w:rPr>
        <w:t>, Стороны руководствуются действующим законодательством РФ.</w:t>
      </w:r>
    </w:p>
    <w:p w14:paraId="769525BF" w14:textId="77777777" w:rsidR="00534F3B" w:rsidRPr="00F07EAE" w:rsidRDefault="00534F3B" w:rsidP="00534F3B">
      <w:pPr>
        <w:shd w:val="clear" w:color="auto" w:fill="FFFFFF"/>
        <w:autoSpaceDE w:val="0"/>
        <w:autoSpaceDN w:val="0"/>
        <w:adjustRightInd w:val="0"/>
        <w:ind w:firstLine="709"/>
        <w:jc w:val="both"/>
        <w:rPr>
          <w:sz w:val="24"/>
          <w:szCs w:val="24"/>
        </w:rPr>
      </w:pPr>
    </w:p>
    <w:p w14:paraId="52D60C18" w14:textId="77777777" w:rsidR="00517FCE" w:rsidRDefault="004654FF" w:rsidP="006D603A">
      <w:pPr>
        <w:shd w:val="clear" w:color="auto" w:fill="FFFFFF"/>
        <w:autoSpaceDE w:val="0"/>
        <w:autoSpaceDN w:val="0"/>
        <w:adjustRightInd w:val="0"/>
        <w:ind w:firstLine="709"/>
        <w:rPr>
          <w:b/>
          <w:bCs/>
          <w:sz w:val="24"/>
          <w:szCs w:val="24"/>
        </w:rPr>
      </w:pPr>
      <w:r>
        <w:rPr>
          <w:b/>
          <w:bCs/>
          <w:sz w:val="24"/>
          <w:szCs w:val="24"/>
        </w:rPr>
        <w:t xml:space="preserve">                                        </w:t>
      </w:r>
    </w:p>
    <w:p w14:paraId="789ACA5C" w14:textId="77777777" w:rsidR="00513CBA" w:rsidRDefault="00513CBA" w:rsidP="006D603A">
      <w:pPr>
        <w:shd w:val="clear" w:color="auto" w:fill="FFFFFF"/>
        <w:autoSpaceDE w:val="0"/>
        <w:autoSpaceDN w:val="0"/>
        <w:adjustRightInd w:val="0"/>
        <w:rPr>
          <w:b/>
          <w:bCs/>
          <w:sz w:val="24"/>
          <w:szCs w:val="24"/>
        </w:rPr>
      </w:pPr>
    </w:p>
    <w:p w14:paraId="65521CDD" w14:textId="77777777" w:rsidR="00FE58FD" w:rsidRDefault="00517FCE" w:rsidP="00FE58FD">
      <w:pPr>
        <w:shd w:val="clear" w:color="auto" w:fill="FFFFFF"/>
        <w:autoSpaceDE w:val="0"/>
        <w:autoSpaceDN w:val="0"/>
        <w:adjustRightInd w:val="0"/>
        <w:ind w:firstLine="709"/>
        <w:jc w:val="center"/>
        <w:rPr>
          <w:b/>
          <w:bCs/>
          <w:sz w:val="24"/>
          <w:szCs w:val="24"/>
          <w:lang w:val="en-US"/>
        </w:rPr>
      </w:pPr>
      <w:r>
        <w:rPr>
          <w:b/>
          <w:bCs/>
          <w:sz w:val="24"/>
          <w:szCs w:val="24"/>
        </w:rPr>
        <w:t>1</w:t>
      </w:r>
      <w:r w:rsidR="00C83E2E">
        <w:rPr>
          <w:b/>
          <w:bCs/>
          <w:sz w:val="24"/>
          <w:szCs w:val="24"/>
        </w:rPr>
        <w:t>1</w:t>
      </w:r>
      <w:r w:rsidR="00534F3B" w:rsidRPr="00F07EAE">
        <w:rPr>
          <w:b/>
          <w:bCs/>
          <w:sz w:val="24"/>
          <w:szCs w:val="24"/>
        </w:rPr>
        <w:t>. Адреса и реквизиты Сторон</w:t>
      </w:r>
    </w:p>
    <w:tbl>
      <w:tblPr>
        <w:tblW w:w="9923" w:type="dxa"/>
        <w:tblInd w:w="240" w:type="dxa"/>
        <w:tblLayout w:type="fixed"/>
        <w:tblLook w:val="0000" w:firstRow="0" w:lastRow="0" w:firstColumn="0" w:lastColumn="0" w:noHBand="0" w:noVBand="0"/>
      </w:tblPr>
      <w:tblGrid>
        <w:gridCol w:w="4961"/>
        <w:gridCol w:w="4962"/>
      </w:tblGrid>
      <w:tr w:rsidR="00992B3F" w:rsidRPr="00992B3F" w14:paraId="1FC80A4D" w14:textId="77777777" w:rsidTr="00992B3F">
        <w:tc>
          <w:tcPr>
            <w:tcW w:w="4961" w:type="dxa"/>
          </w:tcPr>
          <w:p w14:paraId="1A2A246D" w14:textId="77777777" w:rsidR="00992B3F" w:rsidRPr="00992B3F" w:rsidRDefault="00992B3F">
            <w:pPr>
              <w:spacing w:line="240" w:lineRule="atLeast"/>
              <w:rPr>
                <w:b/>
                <w:color w:val="000000"/>
                <w:sz w:val="24"/>
                <w:szCs w:val="24"/>
              </w:rPr>
            </w:pPr>
            <w:r w:rsidRPr="00992B3F">
              <w:rPr>
                <w:b/>
                <w:color w:val="000000"/>
                <w:sz w:val="24"/>
                <w:szCs w:val="24"/>
              </w:rPr>
              <w:t>Заказчик:</w:t>
            </w:r>
          </w:p>
          <w:p w14:paraId="5DC430C7" w14:textId="77777777" w:rsidR="00992B3F" w:rsidRPr="00992B3F" w:rsidRDefault="00992B3F">
            <w:pPr>
              <w:spacing w:line="240" w:lineRule="atLeast"/>
              <w:rPr>
                <w:b/>
                <w:bCs/>
                <w:sz w:val="24"/>
                <w:szCs w:val="24"/>
              </w:rPr>
            </w:pPr>
            <w:r w:rsidRPr="00992B3F">
              <w:rPr>
                <w:rFonts w:eastAsia="Calibri"/>
                <w:sz w:val="24"/>
                <w:szCs w:val="24"/>
                <w:lang w:eastAsia="en-US"/>
              </w:rPr>
              <w:t>Федеральное государственное бюджетное образовательное учреждение дополнительного профессионального образования «Академия медиаиндустрии», ФГБОУ ДПО "АМ/ИПК работников ТВ и РВ", ФГБОУ ДПО "Академия медиаиндустрии"</w:t>
            </w:r>
          </w:p>
        </w:tc>
        <w:tc>
          <w:tcPr>
            <w:tcW w:w="4962" w:type="dxa"/>
          </w:tcPr>
          <w:p w14:paraId="4A903190" w14:textId="77777777" w:rsidR="00992B3F" w:rsidRPr="00992B3F" w:rsidRDefault="00992B3F">
            <w:pPr>
              <w:spacing w:line="240" w:lineRule="atLeast"/>
              <w:rPr>
                <w:b/>
                <w:color w:val="000000"/>
                <w:sz w:val="24"/>
                <w:szCs w:val="24"/>
              </w:rPr>
            </w:pPr>
            <w:r w:rsidRPr="00992B3F">
              <w:rPr>
                <w:b/>
                <w:sz w:val="24"/>
                <w:szCs w:val="24"/>
              </w:rPr>
              <w:t>Поставщик</w:t>
            </w:r>
            <w:r w:rsidRPr="00992B3F">
              <w:rPr>
                <w:b/>
                <w:color w:val="000000"/>
                <w:sz w:val="24"/>
                <w:szCs w:val="24"/>
              </w:rPr>
              <w:t>:</w:t>
            </w:r>
          </w:p>
          <w:p w14:paraId="18CA310A" w14:textId="77777777" w:rsidR="00992B3F" w:rsidRPr="00992B3F" w:rsidRDefault="00992B3F">
            <w:pPr>
              <w:rPr>
                <w:bCs/>
                <w:i/>
                <w:sz w:val="24"/>
                <w:szCs w:val="24"/>
              </w:rPr>
            </w:pPr>
            <w:r w:rsidRPr="00992B3F">
              <w:rPr>
                <w:bCs/>
                <w:i/>
                <w:sz w:val="24"/>
                <w:szCs w:val="24"/>
              </w:rPr>
              <w:t>Полное наименование организации (в соответствии с выпиской из ЕГРЮЛ):</w:t>
            </w:r>
          </w:p>
        </w:tc>
      </w:tr>
      <w:tr w:rsidR="00992B3F" w:rsidRPr="00992B3F" w14:paraId="12C34F86" w14:textId="77777777" w:rsidTr="00992B3F">
        <w:trPr>
          <w:trHeight w:val="552"/>
        </w:trPr>
        <w:tc>
          <w:tcPr>
            <w:tcW w:w="4961" w:type="dxa"/>
          </w:tcPr>
          <w:p w14:paraId="583FF241" w14:textId="77777777" w:rsidR="00992B3F" w:rsidRPr="00992B3F" w:rsidRDefault="00992B3F">
            <w:pPr>
              <w:autoSpaceDE w:val="0"/>
              <w:autoSpaceDN w:val="0"/>
              <w:outlineLvl w:val="1"/>
              <w:rPr>
                <w:sz w:val="24"/>
                <w:szCs w:val="24"/>
              </w:rPr>
            </w:pPr>
            <w:r w:rsidRPr="00992B3F">
              <w:rPr>
                <w:sz w:val="24"/>
                <w:szCs w:val="24"/>
              </w:rPr>
              <w:t>ОГРН 1027739545569</w:t>
            </w:r>
          </w:p>
          <w:p w14:paraId="283D8FFD" w14:textId="77777777" w:rsidR="00992B3F" w:rsidRPr="00992B3F" w:rsidRDefault="00992B3F">
            <w:pPr>
              <w:autoSpaceDE w:val="0"/>
              <w:autoSpaceDN w:val="0"/>
              <w:outlineLvl w:val="1"/>
              <w:rPr>
                <w:sz w:val="24"/>
                <w:szCs w:val="24"/>
              </w:rPr>
            </w:pPr>
            <w:r w:rsidRPr="00992B3F">
              <w:rPr>
                <w:sz w:val="24"/>
                <w:szCs w:val="24"/>
              </w:rPr>
              <w:t>ИНН 7715070961</w:t>
            </w:r>
          </w:p>
          <w:p w14:paraId="5CC9B7B9" w14:textId="77777777" w:rsidR="00992B3F" w:rsidRPr="00992B3F" w:rsidRDefault="00992B3F">
            <w:pPr>
              <w:autoSpaceDE w:val="0"/>
              <w:autoSpaceDN w:val="0"/>
              <w:outlineLvl w:val="1"/>
              <w:rPr>
                <w:sz w:val="24"/>
                <w:szCs w:val="24"/>
              </w:rPr>
            </w:pPr>
            <w:r w:rsidRPr="00992B3F">
              <w:rPr>
                <w:sz w:val="24"/>
                <w:szCs w:val="24"/>
              </w:rPr>
              <w:t>ОКВЭД 85.23</w:t>
            </w:r>
          </w:p>
          <w:p w14:paraId="419A13BE" w14:textId="77777777" w:rsidR="00992B3F" w:rsidRPr="00992B3F" w:rsidRDefault="00992B3F">
            <w:pPr>
              <w:autoSpaceDE w:val="0"/>
              <w:autoSpaceDN w:val="0"/>
              <w:outlineLvl w:val="1"/>
              <w:rPr>
                <w:sz w:val="24"/>
                <w:szCs w:val="24"/>
              </w:rPr>
            </w:pPr>
            <w:r w:rsidRPr="00992B3F">
              <w:rPr>
                <w:sz w:val="24"/>
                <w:szCs w:val="24"/>
              </w:rPr>
              <w:t>ОКТМО 45357000</w:t>
            </w:r>
          </w:p>
          <w:p w14:paraId="4EF42A34" w14:textId="77777777" w:rsidR="00992B3F" w:rsidRPr="00992B3F" w:rsidRDefault="00992B3F">
            <w:pPr>
              <w:autoSpaceDE w:val="0"/>
              <w:autoSpaceDN w:val="0"/>
              <w:outlineLvl w:val="1"/>
              <w:rPr>
                <w:sz w:val="24"/>
                <w:szCs w:val="24"/>
              </w:rPr>
            </w:pPr>
            <w:r w:rsidRPr="00992B3F">
              <w:rPr>
                <w:sz w:val="24"/>
                <w:szCs w:val="24"/>
              </w:rPr>
              <w:t>ОКПО   02840069</w:t>
            </w:r>
          </w:p>
          <w:p w14:paraId="0803DFFD" w14:textId="77777777" w:rsidR="00992B3F" w:rsidRPr="00992B3F" w:rsidRDefault="00992B3F">
            <w:pPr>
              <w:autoSpaceDE w:val="0"/>
              <w:autoSpaceDN w:val="0"/>
              <w:outlineLvl w:val="1"/>
              <w:rPr>
                <w:sz w:val="24"/>
                <w:szCs w:val="24"/>
              </w:rPr>
            </w:pPr>
            <w:r w:rsidRPr="00992B3F">
              <w:rPr>
                <w:sz w:val="24"/>
                <w:szCs w:val="24"/>
              </w:rPr>
              <w:t>КПП 771501001</w:t>
            </w:r>
          </w:p>
          <w:p w14:paraId="17B4B13F" w14:textId="77777777" w:rsidR="00992B3F" w:rsidRPr="00992B3F" w:rsidRDefault="00992B3F">
            <w:pPr>
              <w:autoSpaceDE w:val="0"/>
              <w:autoSpaceDN w:val="0"/>
              <w:outlineLvl w:val="1"/>
              <w:rPr>
                <w:sz w:val="24"/>
                <w:szCs w:val="24"/>
              </w:rPr>
            </w:pPr>
            <w:r w:rsidRPr="00992B3F">
              <w:rPr>
                <w:sz w:val="24"/>
                <w:szCs w:val="24"/>
              </w:rPr>
              <w:t xml:space="preserve">Юридический/почтовый адрес: 127521, г. Москва, ул. Октябрьская, д.105, корп. 2, </w:t>
            </w:r>
          </w:p>
          <w:p w14:paraId="0A008A8B" w14:textId="77777777" w:rsidR="00992B3F" w:rsidRPr="00992B3F" w:rsidRDefault="00992B3F">
            <w:pPr>
              <w:autoSpaceDE w:val="0"/>
              <w:autoSpaceDN w:val="0"/>
              <w:outlineLvl w:val="1"/>
              <w:rPr>
                <w:sz w:val="24"/>
                <w:szCs w:val="24"/>
              </w:rPr>
            </w:pPr>
            <w:r w:rsidRPr="00992B3F">
              <w:rPr>
                <w:sz w:val="24"/>
                <w:szCs w:val="24"/>
              </w:rPr>
              <w:t xml:space="preserve">тел. 8 (495) 689-43-87, </w:t>
            </w:r>
          </w:p>
          <w:p w14:paraId="51CFA301" w14:textId="77777777" w:rsidR="00992B3F" w:rsidRPr="00992B3F" w:rsidRDefault="00992B3F">
            <w:pPr>
              <w:autoSpaceDE w:val="0"/>
              <w:autoSpaceDN w:val="0"/>
              <w:outlineLvl w:val="1"/>
              <w:rPr>
                <w:sz w:val="24"/>
                <w:szCs w:val="24"/>
              </w:rPr>
            </w:pPr>
            <w:r w:rsidRPr="00992B3F">
              <w:rPr>
                <w:sz w:val="24"/>
                <w:szCs w:val="24"/>
              </w:rPr>
              <w:t xml:space="preserve">эл.почта:  </w:t>
            </w:r>
            <w:r w:rsidRPr="00992B3F">
              <w:rPr>
                <w:sz w:val="24"/>
                <w:szCs w:val="24"/>
                <w:lang w:val="en-US"/>
              </w:rPr>
              <w:t>rector</w:t>
            </w:r>
            <w:r w:rsidRPr="00992B3F">
              <w:rPr>
                <w:sz w:val="24"/>
                <w:szCs w:val="24"/>
              </w:rPr>
              <w:t>@</w:t>
            </w:r>
            <w:r w:rsidRPr="00992B3F">
              <w:rPr>
                <w:sz w:val="24"/>
                <w:szCs w:val="24"/>
                <w:lang w:val="en-US"/>
              </w:rPr>
              <w:t>academedia</w:t>
            </w:r>
            <w:r w:rsidRPr="00992B3F">
              <w:rPr>
                <w:sz w:val="24"/>
                <w:szCs w:val="24"/>
              </w:rPr>
              <w:t>.</w:t>
            </w:r>
            <w:r w:rsidRPr="00992B3F">
              <w:rPr>
                <w:sz w:val="24"/>
                <w:szCs w:val="24"/>
                <w:lang w:val="en-US"/>
              </w:rPr>
              <w:t>ru</w:t>
            </w:r>
          </w:p>
          <w:p w14:paraId="25AD3328" w14:textId="77777777" w:rsidR="00992B3F" w:rsidRPr="00992B3F" w:rsidRDefault="00992B3F">
            <w:pPr>
              <w:autoSpaceDE w:val="0"/>
              <w:autoSpaceDN w:val="0"/>
              <w:outlineLvl w:val="1"/>
              <w:rPr>
                <w:sz w:val="24"/>
                <w:szCs w:val="24"/>
              </w:rPr>
            </w:pPr>
            <w:r w:rsidRPr="00992B3F">
              <w:rPr>
                <w:sz w:val="24"/>
                <w:szCs w:val="24"/>
              </w:rPr>
              <w:t>Наименование органа Федерального</w:t>
            </w:r>
          </w:p>
          <w:p w14:paraId="00905E8D" w14:textId="77777777" w:rsidR="00992B3F" w:rsidRPr="00992B3F" w:rsidRDefault="00992B3F">
            <w:pPr>
              <w:autoSpaceDE w:val="0"/>
              <w:autoSpaceDN w:val="0"/>
              <w:outlineLvl w:val="1"/>
              <w:rPr>
                <w:sz w:val="24"/>
                <w:szCs w:val="24"/>
              </w:rPr>
            </w:pPr>
            <w:r w:rsidRPr="00992B3F">
              <w:rPr>
                <w:sz w:val="24"/>
                <w:szCs w:val="24"/>
              </w:rPr>
              <w:t>Казначейства: ГУ БАНКА РОССИИ ПО ЦФО//УФК ПО Г.МОСКВЕ г.Москва</w:t>
            </w:r>
          </w:p>
          <w:p w14:paraId="3D87F29B" w14:textId="77777777" w:rsidR="00992B3F" w:rsidRPr="00992B3F" w:rsidRDefault="00992B3F">
            <w:pPr>
              <w:autoSpaceDE w:val="0"/>
              <w:autoSpaceDN w:val="0"/>
              <w:outlineLvl w:val="1"/>
              <w:rPr>
                <w:sz w:val="24"/>
                <w:szCs w:val="24"/>
              </w:rPr>
            </w:pPr>
            <w:r w:rsidRPr="00992B3F">
              <w:rPr>
                <w:sz w:val="24"/>
                <w:szCs w:val="24"/>
              </w:rPr>
              <w:t>Банковские реквизиты счета, открытого</w:t>
            </w:r>
          </w:p>
          <w:p w14:paraId="237304AB" w14:textId="77777777" w:rsidR="00992B3F" w:rsidRPr="00992B3F" w:rsidRDefault="00992B3F">
            <w:pPr>
              <w:autoSpaceDE w:val="0"/>
              <w:autoSpaceDN w:val="0"/>
              <w:outlineLvl w:val="1"/>
              <w:rPr>
                <w:sz w:val="24"/>
                <w:szCs w:val="24"/>
              </w:rPr>
            </w:pPr>
            <w:r w:rsidRPr="00992B3F">
              <w:rPr>
                <w:sz w:val="24"/>
                <w:szCs w:val="24"/>
              </w:rPr>
              <w:t>органу Федерального казначейства:</w:t>
            </w:r>
          </w:p>
          <w:p w14:paraId="0E86E9B1" w14:textId="77777777" w:rsidR="00992B3F" w:rsidRPr="00992B3F" w:rsidRDefault="00992B3F">
            <w:pPr>
              <w:autoSpaceDE w:val="0"/>
              <w:autoSpaceDN w:val="0"/>
              <w:outlineLvl w:val="1"/>
              <w:rPr>
                <w:sz w:val="24"/>
                <w:szCs w:val="24"/>
              </w:rPr>
            </w:pPr>
            <w:r w:rsidRPr="00992B3F">
              <w:rPr>
                <w:sz w:val="24"/>
                <w:szCs w:val="24"/>
              </w:rPr>
              <w:t>Номер счета банка получателя (ЕКС) 40102810545370000003</w:t>
            </w:r>
          </w:p>
          <w:p w14:paraId="68BFEF69" w14:textId="77777777" w:rsidR="00992B3F" w:rsidRPr="00992B3F" w:rsidRDefault="00992B3F">
            <w:pPr>
              <w:autoSpaceDE w:val="0"/>
              <w:autoSpaceDN w:val="0"/>
              <w:outlineLvl w:val="1"/>
              <w:rPr>
                <w:sz w:val="24"/>
                <w:szCs w:val="24"/>
              </w:rPr>
            </w:pPr>
            <w:r w:rsidRPr="00992B3F">
              <w:rPr>
                <w:sz w:val="24"/>
                <w:szCs w:val="24"/>
              </w:rPr>
              <w:t>Номер счета получателя (номер казначейского счета) 03214643000000017300</w:t>
            </w:r>
          </w:p>
          <w:p w14:paraId="26506D42" w14:textId="77777777" w:rsidR="00992B3F" w:rsidRPr="00992B3F" w:rsidRDefault="00992B3F">
            <w:pPr>
              <w:autoSpaceDE w:val="0"/>
              <w:autoSpaceDN w:val="0"/>
              <w:outlineLvl w:val="1"/>
              <w:rPr>
                <w:sz w:val="24"/>
                <w:szCs w:val="24"/>
              </w:rPr>
            </w:pPr>
            <w:r w:rsidRPr="00992B3F">
              <w:rPr>
                <w:sz w:val="24"/>
                <w:szCs w:val="24"/>
              </w:rPr>
              <w:t>Лицевой счет 2</w:t>
            </w:r>
            <w:r>
              <w:rPr>
                <w:sz w:val="24"/>
                <w:szCs w:val="24"/>
                <w:lang w:val="en-US"/>
              </w:rPr>
              <w:t>0</w:t>
            </w:r>
            <w:r w:rsidRPr="00992B3F">
              <w:rPr>
                <w:sz w:val="24"/>
                <w:szCs w:val="24"/>
              </w:rPr>
              <w:t>736Ц43900</w:t>
            </w:r>
          </w:p>
          <w:p w14:paraId="767C35D8" w14:textId="77777777" w:rsidR="00992B3F" w:rsidRPr="00992B3F" w:rsidRDefault="00992B3F">
            <w:pPr>
              <w:autoSpaceDE w:val="0"/>
              <w:autoSpaceDN w:val="0"/>
              <w:outlineLvl w:val="1"/>
              <w:rPr>
                <w:sz w:val="24"/>
                <w:szCs w:val="24"/>
              </w:rPr>
            </w:pPr>
            <w:r w:rsidRPr="00992B3F">
              <w:rPr>
                <w:sz w:val="24"/>
                <w:szCs w:val="24"/>
              </w:rPr>
              <w:t>БИК 004525988</w:t>
            </w:r>
          </w:p>
          <w:p w14:paraId="162A9A81" w14:textId="77777777" w:rsidR="00992B3F" w:rsidRPr="00992B3F" w:rsidRDefault="00992B3F">
            <w:pPr>
              <w:autoSpaceDE w:val="0"/>
              <w:autoSpaceDN w:val="0"/>
              <w:outlineLvl w:val="1"/>
              <w:rPr>
                <w:sz w:val="24"/>
                <w:szCs w:val="24"/>
              </w:rPr>
            </w:pPr>
            <w:r w:rsidRPr="00992B3F">
              <w:rPr>
                <w:sz w:val="24"/>
                <w:szCs w:val="24"/>
              </w:rPr>
              <w:t>ОКВЭД         85.23</w:t>
            </w:r>
          </w:p>
          <w:p w14:paraId="7B76043A" w14:textId="77777777" w:rsidR="00992B3F" w:rsidRPr="00992B3F" w:rsidRDefault="00992B3F">
            <w:pPr>
              <w:autoSpaceDE w:val="0"/>
              <w:autoSpaceDN w:val="0"/>
              <w:outlineLvl w:val="1"/>
              <w:rPr>
                <w:sz w:val="24"/>
                <w:szCs w:val="24"/>
              </w:rPr>
            </w:pPr>
            <w:r w:rsidRPr="00992B3F">
              <w:rPr>
                <w:sz w:val="24"/>
                <w:szCs w:val="24"/>
              </w:rPr>
              <w:t>ОКТМО 45357000</w:t>
            </w:r>
          </w:p>
          <w:p w14:paraId="798D1C34" w14:textId="77777777" w:rsidR="00992B3F" w:rsidRPr="00992B3F" w:rsidRDefault="00992B3F">
            <w:pPr>
              <w:overflowPunct w:val="0"/>
              <w:rPr>
                <w:color w:val="000000"/>
                <w:sz w:val="24"/>
                <w:szCs w:val="24"/>
              </w:rPr>
            </w:pPr>
            <w:r w:rsidRPr="00992B3F">
              <w:rPr>
                <w:rFonts w:eastAsia="Calibri"/>
                <w:sz w:val="24"/>
                <w:szCs w:val="24"/>
                <w:lang w:eastAsia="en-US"/>
              </w:rPr>
              <w:t>ОКПО   02840069</w:t>
            </w:r>
          </w:p>
          <w:p w14:paraId="357FEFE7" w14:textId="77777777" w:rsidR="00992B3F" w:rsidRPr="00992B3F" w:rsidRDefault="00992B3F">
            <w:pPr>
              <w:overflowPunct w:val="0"/>
              <w:rPr>
                <w:color w:val="000000"/>
                <w:sz w:val="24"/>
                <w:szCs w:val="24"/>
              </w:rPr>
            </w:pPr>
          </w:p>
          <w:p w14:paraId="082331E2" w14:textId="77777777" w:rsidR="00992B3F" w:rsidRPr="00992B3F" w:rsidRDefault="00992B3F">
            <w:pPr>
              <w:overflowPunct w:val="0"/>
              <w:rPr>
                <w:color w:val="000000"/>
                <w:sz w:val="24"/>
                <w:szCs w:val="24"/>
              </w:rPr>
            </w:pPr>
            <w:r w:rsidRPr="00992B3F">
              <w:rPr>
                <w:color w:val="000000"/>
                <w:sz w:val="24"/>
                <w:szCs w:val="24"/>
              </w:rPr>
              <w:t>__________________ /_________________/</w:t>
            </w:r>
          </w:p>
          <w:p w14:paraId="493D7116" w14:textId="77777777" w:rsidR="00992B3F" w:rsidRPr="00992B3F" w:rsidRDefault="00992B3F">
            <w:pPr>
              <w:overflowPunct w:val="0"/>
              <w:rPr>
                <w:color w:val="000000"/>
                <w:sz w:val="24"/>
                <w:szCs w:val="24"/>
              </w:rPr>
            </w:pPr>
            <w:r w:rsidRPr="00992B3F">
              <w:rPr>
                <w:color w:val="000000"/>
                <w:sz w:val="24"/>
                <w:szCs w:val="24"/>
              </w:rPr>
              <w:t>М.П.</w:t>
            </w:r>
          </w:p>
        </w:tc>
        <w:tc>
          <w:tcPr>
            <w:tcW w:w="4962" w:type="dxa"/>
          </w:tcPr>
          <w:p w14:paraId="5528257E" w14:textId="77777777" w:rsidR="00992B3F" w:rsidRPr="00992B3F" w:rsidRDefault="00992B3F">
            <w:pPr>
              <w:rPr>
                <w:bCs/>
                <w:i/>
                <w:sz w:val="24"/>
                <w:szCs w:val="24"/>
              </w:rPr>
            </w:pPr>
            <w:r w:rsidRPr="00992B3F">
              <w:rPr>
                <w:bCs/>
                <w:i/>
                <w:sz w:val="24"/>
                <w:szCs w:val="24"/>
              </w:rPr>
              <w:t>Юридический адрес:</w:t>
            </w:r>
          </w:p>
          <w:p w14:paraId="00333E13" w14:textId="77777777" w:rsidR="00992B3F" w:rsidRPr="00992B3F" w:rsidRDefault="00992B3F">
            <w:pPr>
              <w:rPr>
                <w:bCs/>
                <w:i/>
                <w:sz w:val="24"/>
                <w:szCs w:val="24"/>
              </w:rPr>
            </w:pPr>
            <w:r w:rsidRPr="00992B3F">
              <w:rPr>
                <w:bCs/>
                <w:i/>
                <w:sz w:val="24"/>
                <w:szCs w:val="24"/>
              </w:rPr>
              <w:t>Фактический адрес:</w:t>
            </w:r>
          </w:p>
          <w:p w14:paraId="48E11693" w14:textId="77777777" w:rsidR="00992B3F" w:rsidRPr="00992B3F" w:rsidRDefault="00992B3F">
            <w:pPr>
              <w:rPr>
                <w:bCs/>
                <w:i/>
                <w:sz w:val="24"/>
                <w:szCs w:val="24"/>
              </w:rPr>
            </w:pPr>
            <w:r w:rsidRPr="00992B3F">
              <w:rPr>
                <w:bCs/>
                <w:i/>
                <w:sz w:val="24"/>
                <w:szCs w:val="24"/>
              </w:rPr>
              <w:t>Телефон:</w:t>
            </w:r>
          </w:p>
          <w:p w14:paraId="7E2BDDAA" w14:textId="77777777" w:rsidR="00992B3F" w:rsidRPr="00992B3F" w:rsidRDefault="00992B3F">
            <w:pPr>
              <w:rPr>
                <w:bCs/>
                <w:i/>
                <w:sz w:val="24"/>
                <w:szCs w:val="24"/>
              </w:rPr>
            </w:pPr>
            <w:r w:rsidRPr="00992B3F">
              <w:rPr>
                <w:bCs/>
                <w:i/>
                <w:sz w:val="24"/>
                <w:szCs w:val="24"/>
              </w:rPr>
              <w:t>Эл. почта:</w:t>
            </w:r>
          </w:p>
          <w:p w14:paraId="73E3D04B" w14:textId="77777777" w:rsidR="00992B3F" w:rsidRPr="00992B3F" w:rsidRDefault="00992B3F">
            <w:pPr>
              <w:rPr>
                <w:bCs/>
                <w:i/>
                <w:sz w:val="24"/>
                <w:szCs w:val="24"/>
              </w:rPr>
            </w:pPr>
            <w:r w:rsidRPr="00992B3F">
              <w:rPr>
                <w:bCs/>
                <w:i/>
                <w:sz w:val="24"/>
                <w:szCs w:val="24"/>
              </w:rPr>
              <w:t>ИНН –</w:t>
            </w:r>
          </w:p>
          <w:p w14:paraId="05BAD219" w14:textId="77777777" w:rsidR="00992B3F" w:rsidRPr="00992B3F" w:rsidRDefault="00992B3F">
            <w:pPr>
              <w:rPr>
                <w:bCs/>
                <w:i/>
                <w:sz w:val="24"/>
                <w:szCs w:val="24"/>
              </w:rPr>
            </w:pPr>
            <w:r w:rsidRPr="00992B3F">
              <w:rPr>
                <w:bCs/>
                <w:i/>
                <w:sz w:val="24"/>
                <w:szCs w:val="24"/>
              </w:rPr>
              <w:t>КПП –</w:t>
            </w:r>
          </w:p>
          <w:p w14:paraId="6B1ABE81" w14:textId="77777777" w:rsidR="00992B3F" w:rsidRPr="00992B3F" w:rsidRDefault="00992B3F">
            <w:pPr>
              <w:rPr>
                <w:bCs/>
                <w:i/>
                <w:sz w:val="24"/>
                <w:szCs w:val="24"/>
              </w:rPr>
            </w:pPr>
            <w:r w:rsidRPr="00992B3F">
              <w:rPr>
                <w:bCs/>
                <w:i/>
                <w:sz w:val="24"/>
                <w:szCs w:val="24"/>
              </w:rPr>
              <w:t>ОГРН –</w:t>
            </w:r>
          </w:p>
          <w:p w14:paraId="7C0B4841" w14:textId="77777777" w:rsidR="00992B3F" w:rsidRPr="00992B3F" w:rsidRDefault="00992B3F">
            <w:pPr>
              <w:rPr>
                <w:bCs/>
                <w:i/>
                <w:sz w:val="24"/>
                <w:szCs w:val="24"/>
              </w:rPr>
            </w:pPr>
            <w:r w:rsidRPr="00992B3F">
              <w:rPr>
                <w:bCs/>
                <w:i/>
                <w:sz w:val="24"/>
                <w:szCs w:val="24"/>
              </w:rPr>
              <w:t>ОКПО –</w:t>
            </w:r>
          </w:p>
          <w:p w14:paraId="57DFED4F" w14:textId="77777777" w:rsidR="00992B3F" w:rsidRPr="00992B3F" w:rsidRDefault="00992B3F">
            <w:pPr>
              <w:rPr>
                <w:bCs/>
                <w:i/>
                <w:sz w:val="24"/>
                <w:szCs w:val="24"/>
              </w:rPr>
            </w:pPr>
            <w:r w:rsidRPr="00992B3F">
              <w:rPr>
                <w:bCs/>
                <w:i/>
                <w:sz w:val="24"/>
                <w:szCs w:val="24"/>
              </w:rPr>
              <w:t xml:space="preserve">ОКТМО – </w:t>
            </w:r>
          </w:p>
          <w:p w14:paraId="449FC7BD" w14:textId="77777777" w:rsidR="00992B3F" w:rsidRPr="00992B3F" w:rsidRDefault="00992B3F">
            <w:pPr>
              <w:rPr>
                <w:bCs/>
                <w:i/>
                <w:sz w:val="24"/>
                <w:szCs w:val="24"/>
              </w:rPr>
            </w:pPr>
            <w:r w:rsidRPr="00992B3F">
              <w:rPr>
                <w:bCs/>
                <w:i/>
                <w:sz w:val="24"/>
                <w:szCs w:val="24"/>
              </w:rPr>
              <w:t>Наименование банка:</w:t>
            </w:r>
          </w:p>
          <w:p w14:paraId="40BE87E9" w14:textId="77777777" w:rsidR="00992B3F" w:rsidRPr="00992B3F" w:rsidRDefault="00992B3F">
            <w:pPr>
              <w:rPr>
                <w:bCs/>
                <w:i/>
                <w:sz w:val="24"/>
                <w:szCs w:val="24"/>
              </w:rPr>
            </w:pPr>
            <w:r w:rsidRPr="00992B3F">
              <w:rPr>
                <w:bCs/>
                <w:i/>
                <w:sz w:val="24"/>
                <w:szCs w:val="24"/>
              </w:rPr>
              <w:t>Место нахождения банка:</w:t>
            </w:r>
          </w:p>
          <w:p w14:paraId="6870BED9" w14:textId="77777777" w:rsidR="00992B3F" w:rsidRPr="00992B3F" w:rsidRDefault="00992B3F">
            <w:pPr>
              <w:rPr>
                <w:bCs/>
                <w:i/>
                <w:sz w:val="24"/>
                <w:szCs w:val="24"/>
              </w:rPr>
            </w:pPr>
            <w:r w:rsidRPr="00992B3F">
              <w:rPr>
                <w:bCs/>
                <w:i/>
                <w:sz w:val="24"/>
                <w:szCs w:val="24"/>
              </w:rPr>
              <w:t>Расчетн.счет –</w:t>
            </w:r>
          </w:p>
          <w:p w14:paraId="4856766E" w14:textId="77777777" w:rsidR="00992B3F" w:rsidRPr="00992B3F" w:rsidRDefault="00992B3F">
            <w:pPr>
              <w:rPr>
                <w:bCs/>
                <w:i/>
                <w:sz w:val="24"/>
                <w:szCs w:val="24"/>
              </w:rPr>
            </w:pPr>
            <w:r w:rsidRPr="00992B3F">
              <w:rPr>
                <w:bCs/>
                <w:i/>
                <w:sz w:val="24"/>
                <w:szCs w:val="24"/>
              </w:rPr>
              <w:t>Кор.счет –</w:t>
            </w:r>
          </w:p>
          <w:p w14:paraId="380A2D82" w14:textId="77777777" w:rsidR="00992B3F" w:rsidRPr="00992B3F" w:rsidRDefault="00992B3F">
            <w:pPr>
              <w:rPr>
                <w:bCs/>
                <w:i/>
                <w:sz w:val="24"/>
                <w:szCs w:val="24"/>
              </w:rPr>
            </w:pPr>
            <w:r w:rsidRPr="00992B3F">
              <w:rPr>
                <w:bCs/>
                <w:i/>
                <w:sz w:val="24"/>
                <w:szCs w:val="24"/>
              </w:rPr>
              <w:t>БИК –</w:t>
            </w:r>
          </w:p>
          <w:p w14:paraId="79809C01" w14:textId="77777777" w:rsidR="00992B3F" w:rsidRPr="00992B3F" w:rsidRDefault="00992B3F">
            <w:pPr>
              <w:overflowPunct w:val="0"/>
              <w:rPr>
                <w:color w:val="000000"/>
                <w:sz w:val="24"/>
                <w:szCs w:val="24"/>
              </w:rPr>
            </w:pPr>
          </w:p>
          <w:p w14:paraId="55EDD304" w14:textId="77777777" w:rsidR="00992B3F" w:rsidRPr="00992B3F" w:rsidRDefault="00992B3F">
            <w:pPr>
              <w:overflowPunct w:val="0"/>
              <w:rPr>
                <w:color w:val="000000"/>
                <w:sz w:val="24"/>
                <w:szCs w:val="24"/>
              </w:rPr>
            </w:pPr>
          </w:p>
          <w:p w14:paraId="1FC515A6" w14:textId="77777777" w:rsidR="00992B3F" w:rsidRPr="00992B3F" w:rsidRDefault="00992B3F">
            <w:pPr>
              <w:overflowPunct w:val="0"/>
              <w:rPr>
                <w:color w:val="000000"/>
                <w:sz w:val="24"/>
                <w:szCs w:val="24"/>
              </w:rPr>
            </w:pPr>
          </w:p>
          <w:p w14:paraId="66DC48EF" w14:textId="77777777" w:rsidR="00992B3F" w:rsidRPr="00992B3F" w:rsidRDefault="00992B3F">
            <w:pPr>
              <w:overflowPunct w:val="0"/>
              <w:rPr>
                <w:color w:val="000000"/>
                <w:sz w:val="24"/>
                <w:szCs w:val="24"/>
              </w:rPr>
            </w:pPr>
          </w:p>
          <w:p w14:paraId="2BE6EB8A" w14:textId="77777777" w:rsidR="00992B3F" w:rsidRPr="00992B3F" w:rsidRDefault="00992B3F">
            <w:pPr>
              <w:overflowPunct w:val="0"/>
              <w:rPr>
                <w:color w:val="000000"/>
                <w:sz w:val="24"/>
                <w:szCs w:val="24"/>
              </w:rPr>
            </w:pPr>
          </w:p>
          <w:p w14:paraId="54E6EA7E" w14:textId="77777777" w:rsidR="00992B3F" w:rsidRPr="00992B3F" w:rsidRDefault="00992B3F">
            <w:pPr>
              <w:overflowPunct w:val="0"/>
              <w:rPr>
                <w:color w:val="000000"/>
                <w:sz w:val="24"/>
                <w:szCs w:val="24"/>
              </w:rPr>
            </w:pPr>
          </w:p>
          <w:p w14:paraId="39BECA0D" w14:textId="77777777" w:rsidR="00992B3F" w:rsidRPr="00992B3F" w:rsidRDefault="00992B3F">
            <w:pPr>
              <w:overflowPunct w:val="0"/>
              <w:rPr>
                <w:color w:val="000000"/>
                <w:sz w:val="24"/>
                <w:szCs w:val="24"/>
              </w:rPr>
            </w:pPr>
          </w:p>
          <w:p w14:paraId="675A2C3D" w14:textId="77777777" w:rsidR="00992B3F" w:rsidRPr="00992B3F" w:rsidRDefault="00992B3F">
            <w:pPr>
              <w:overflowPunct w:val="0"/>
              <w:rPr>
                <w:color w:val="000000"/>
                <w:sz w:val="24"/>
                <w:szCs w:val="24"/>
              </w:rPr>
            </w:pPr>
            <w:r w:rsidRPr="00992B3F">
              <w:rPr>
                <w:color w:val="000000"/>
                <w:sz w:val="24"/>
                <w:szCs w:val="24"/>
              </w:rPr>
              <w:t>__</w:t>
            </w:r>
          </w:p>
          <w:p w14:paraId="095FFFFF" w14:textId="77777777" w:rsidR="00992B3F" w:rsidRPr="00992B3F" w:rsidRDefault="00992B3F">
            <w:pPr>
              <w:overflowPunct w:val="0"/>
              <w:rPr>
                <w:color w:val="000000"/>
                <w:sz w:val="24"/>
                <w:szCs w:val="24"/>
              </w:rPr>
            </w:pPr>
          </w:p>
          <w:p w14:paraId="42EC9953" w14:textId="77777777" w:rsidR="00992B3F" w:rsidRPr="00992B3F" w:rsidRDefault="00992B3F">
            <w:pPr>
              <w:overflowPunct w:val="0"/>
              <w:rPr>
                <w:color w:val="000000"/>
                <w:sz w:val="24"/>
                <w:szCs w:val="24"/>
              </w:rPr>
            </w:pPr>
          </w:p>
          <w:p w14:paraId="09C2EE21" w14:textId="77777777" w:rsidR="00992B3F" w:rsidRPr="00992B3F" w:rsidRDefault="00992B3F">
            <w:pPr>
              <w:overflowPunct w:val="0"/>
              <w:rPr>
                <w:color w:val="000000"/>
                <w:sz w:val="24"/>
                <w:szCs w:val="24"/>
              </w:rPr>
            </w:pPr>
          </w:p>
          <w:p w14:paraId="16362DD3" w14:textId="77777777" w:rsidR="00992B3F" w:rsidRPr="00992B3F" w:rsidRDefault="00992B3F">
            <w:pPr>
              <w:overflowPunct w:val="0"/>
              <w:rPr>
                <w:color w:val="000000"/>
                <w:sz w:val="24"/>
                <w:szCs w:val="24"/>
              </w:rPr>
            </w:pPr>
            <w:r w:rsidRPr="00992B3F">
              <w:rPr>
                <w:color w:val="000000"/>
                <w:sz w:val="24"/>
                <w:szCs w:val="24"/>
              </w:rPr>
              <w:t>________________ /________________/</w:t>
            </w:r>
          </w:p>
          <w:p w14:paraId="3788B638" w14:textId="77777777" w:rsidR="00992B3F" w:rsidRPr="00992B3F" w:rsidRDefault="00992B3F">
            <w:pPr>
              <w:overflowPunct w:val="0"/>
              <w:rPr>
                <w:color w:val="000000"/>
                <w:sz w:val="24"/>
                <w:szCs w:val="24"/>
              </w:rPr>
            </w:pPr>
            <w:r w:rsidRPr="00992B3F">
              <w:rPr>
                <w:color w:val="000000"/>
                <w:sz w:val="24"/>
                <w:szCs w:val="24"/>
              </w:rPr>
              <w:t>М.П.</w:t>
            </w:r>
          </w:p>
        </w:tc>
      </w:tr>
    </w:tbl>
    <w:p w14:paraId="69CE7E9A" w14:textId="77777777" w:rsidR="005B158A" w:rsidRDefault="005B158A" w:rsidP="00534F3B">
      <w:pPr>
        <w:shd w:val="clear" w:color="auto" w:fill="FFFFFF"/>
        <w:autoSpaceDE w:val="0"/>
        <w:autoSpaceDN w:val="0"/>
        <w:adjustRightInd w:val="0"/>
        <w:ind w:firstLine="709"/>
        <w:jc w:val="center"/>
        <w:rPr>
          <w:b/>
          <w:bCs/>
        </w:rPr>
      </w:pPr>
    </w:p>
    <w:p w14:paraId="31DBB941" w14:textId="77777777" w:rsidR="00266334" w:rsidRDefault="00266334" w:rsidP="007D30E9">
      <w:pPr>
        <w:shd w:val="clear" w:color="auto" w:fill="FFFFFF"/>
        <w:autoSpaceDE w:val="0"/>
        <w:autoSpaceDN w:val="0"/>
        <w:adjustRightInd w:val="0"/>
        <w:rPr>
          <w:b/>
          <w:bCs/>
        </w:rPr>
      </w:pPr>
    </w:p>
    <w:p w14:paraId="555ECE40" w14:textId="77777777" w:rsidR="00266334" w:rsidRDefault="00266334" w:rsidP="00534F3B">
      <w:pPr>
        <w:shd w:val="clear" w:color="auto" w:fill="FFFFFF"/>
        <w:autoSpaceDE w:val="0"/>
        <w:autoSpaceDN w:val="0"/>
        <w:adjustRightInd w:val="0"/>
        <w:ind w:firstLine="709"/>
        <w:jc w:val="center"/>
        <w:rPr>
          <w:b/>
          <w:bCs/>
        </w:rPr>
      </w:pPr>
    </w:p>
    <w:p w14:paraId="311B4CB6" w14:textId="77777777" w:rsidR="003073F9" w:rsidRDefault="003073F9" w:rsidP="00534F3B">
      <w:pPr>
        <w:shd w:val="clear" w:color="auto" w:fill="FFFFFF"/>
        <w:autoSpaceDE w:val="0"/>
        <w:autoSpaceDN w:val="0"/>
        <w:adjustRightInd w:val="0"/>
        <w:ind w:firstLine="709"/>
        <w:jc w:val="center"/>
        <w:rPr>
          <w:b/>
          <w:bCs/>
        </w:rPr>
      </w:pPr>
    </w:p>
    <w:p w14:paraId="7F5AA553" w14:textId="77777777" w:rsidR="003073F9" w:rsidRDefault="003073F9" w:rsidP="00534F3B">
      <w:pPr>
        <w:shd w:val="clear" w:color="auto" w:fill="FFFFFF"/>
        <w:autoSpaceDE w:val="0"/>
        <w:autoSpaceDN w:val="0"/>
        <w:adjustRightInd w:val="0"/>
        <w:ind w:firstLine="709"/>
        <w:jc w:val="center"/>
        <w:rPr>
          <w:b/>
          <w:bCs/>
        </w:rPr>
      </w:pPr>
    </w:p>
    <w:p w14:paraId="53855EBB" w14:textId="77777777" w:rsidR="003073F9" w:rsidRDefault="003073F9" w:rsidP="00534F3B">
      <w:pPr>
        <w:shd w:val="clear" w:color="auto" w:fill="FFFFFF"/>
        <w:autoSpaceDE w:val="0"/>
        <w:autoSpaceDN w:val="0"/>
        <w:adjustRightInd w:val="0"/>
        <w:ind w:firstLine="709"/>
        <w:jc w:val="center"/>
        <w:rPr>
          <w:b/>
          <w:bCs/>
        </w:rPr>
      </w:pPr>
    </w:p>
    <w:p w14:paraId="3E901642" w14:textId="77777777" w:rsidR="003073F9" w:rsidRDefault="003073F9" w:rsidP="00534F3B">
      <w:pPr>
        <w:shd w:val="clear" w:color="auto" w:fill="FFFFFF"/>
        <w:autoSpaceDE w:val="0"/>
        <w:autoSpaceDN w:val="0"/>
        <w:adjustRightInd w:val="0"/>
        <w:ind w:firstLine="709"/>
        <w:jc w:val="center"/>
        <w:rPr>
          <w:b/>
          <w:bCs/>
          <w:lang w:val="en-US"/>
        </w:rPr>
      </w:pPr>
    </w:p>
    <w:p w14:paraId="38B2B227" w14:textId="77777777" w:rsidR="00992B3F" w:rsidRDefault="00992B3F" w:rsidP="00534F3B">
      <w:pPr>
        <w:shd w:val="clear" w:color="auto" w:fill="FFFFFF"/>
        <w:autoSpaceDE w:val="0"/>
        <w:autoSpaceDN w:val="0"/>
        <w:adjustRightInd w:val="0"/>
        <w:ind w:firstLine="709"/>
        <w:jc w:val="center"/>
        <w:rPr>
          <w:b/>
          <w:bCs/>
          <w:lang w:val="en-US"/>
        </w:rPr>
      </w:pPr>
    </w:p>
    <w:p w14:paraId="3A694348" w14:textId="77777777" w:rsidR="00992B3F" w:rsidRPr="00992B3F" w:rsidRDefault="00992B3F" w:rsidP="00534F3B">
      <w:pPr>
        <w:shd w:val="clear" w:color="auto" w:fill="FFFFFF"/>
        <w:autoSpaceDE w:val="0"/>
        <w:autoSpaceDN w:val="0"/>
        <w:adjustRightInd w:val="0"/>
        <w:ind w:firstLine="709"/>
        <w:jc w:val="center"/>
        <w:rPr>
          <w:b/>
          <w:bCs/>
          <w:lang w:val="en-US"/>
        </w:rPr>
      </w:pPr>
    </w:p>
    <w:p w14:paraId="7346F513" w14:textId="77777777" w:rsidR="003073F9" w:rsidRDefault="003073F9" w:rsidP="00534F3B">
      <w:pPr>
        <w:shd w:val="clear" w:color="auto" w:fill="FFFFFF"/>
        <w:autoSpaceDE w:val="0"/>
        <w:autoSpaceDN w:val="0"/>
        <w:adjustRightInd w:val="0"/>
        <w:ind w:firstLine="709"/>
        <w:jc w:val="center"/>
        <w:rPr>
          <w:b/>
          <w:bCs/>
        </w:rPr>
      </w:pPr>
    </w:p>
    <w:p w14:paraId="0434C487" w14:textId="77777777" w:rsidR="003073F9" w:rsidRDefault="003073F9" w:rsidP="00534F3B">
      <w:pPr>
        <w:shd w:val="clear" w:color="auto" w:fill="FFFFFF"/>
        <w:autoSpaceDE w:val="0"/>
        <w:autoSpaceDN w:val="0"/>
        <w:adjustRightInd w:val="0"/>
        <w:ind w:firstLine="709"/>
        <w:jc w:val="center"/>
        <w:rPr>
          <w:b/>
          <w:bCs/>
        </w:rPr>
      </w:pPr>
    </w:p>
    <w:p w14:paraId="776434CC" w14:textId="77777777" w:rsidR="00266334" w:rsidRDefault="00266334" w:rsidP="00534F3B">
      <w:pPr>
        <w:shd w:val="clear" w:color="auto" w:fill="FFFFFF"/>
        <w:autoSpaceDE w:val="0"/>
        <w:autoSpaceDN w:val="0"/>
        <w:adjustRightInd w:val="0"/>
        <w:ind w:firstLine="709"/>
        <w:jc w:val="center"/>
        <w:rPr>
          <w:b/>
          <w:bCs/>
        </w:rPr>
      </w:pPr>
    </w:p>
    <w:p w14:paraId="5A4A7A6E" w14:textId="77777777" w:rsidR="00534F3B" w:rsidRPr="007D30E9" w:rsidRDefault="00534F3B" w:rsidP="00534F3B">
      <w:pPr>
        <w:ind w:right="3"/>
        <w:jc w:val="right"/>
        <w:rPr>
          <w:sz w:val="24"/>
          <w:szCs w:val="24"/>
          <w:lang w:eastAsia="en-US"/>
        </w:rPr>
      </w:pPr>
      <w:r w:rsidRPr="007D30E9">
        <w:rPr>
          <w:sz w:val="24"/>
          <w:szCs w:val="24"/>
        </w:rPr>
        <w:t>Приложение №1</w:t>
      </w:r>
    </w:p>
    <w:p w14:paraId="7647C5C5" w14:textId="77777777" w:rsidR="00534F3B" w:rsidRPr="007D30E9" w:rsidRDefault="00534F3B" w:rsidP="00534F3B">
      <w:pPr>
        <w:spacing w:after="60"/>
        <w:jc w:val="right"/>
        <w:rPr>
          <w:sz w:val="24"/>
          <w:szCs w:val="24"/>
        </w:rPr>
      </w:pPr>
      <w:r w:rsidRPr="007D30E9">
        <w:rPr>
          <w:sz w:val="24"/>
          <w:szCs w:val="24"/>
        </w:rPr>
        <w:t xml:space="preserve">к </w:t>
      </w:r>
      <w:r w:rsidR="00C83E2E">
        <w:rPr>
          <w:sz w:val="24"/>
          <w:szCs w:val="24"/>
        </w:rPr>
        <w:t>договору</w:t>
      </w:r>
      <w:r w:rsidRPr="007D30E9">
        <w:rPr>
          <w:sz w:val="24"/>
          <w:szCs w:val="24"/>
        </w:rPr>
        <w:t xml:space="preserve"> № ____________ от __________</w:t>
      </w:r>
    </w:p>
    <w:p w14:paraId="3A7B016A" w14:textId="77777777" w:rsidR="00534F3B" w:rsidRPr="005B158A" w:rsidRDefault="00534F3B" w:rsidP="00534F3B">
      <w:pPr>
        <w:spacing w:after="60"/>
        <w:jc w:val="right"/>
      </w:pPr>
    </w:p>
    <w:p w14:paraId="1BF21A40" w14:textId="77777777" w:rsidR="00F07EAE" w:rsidRPr="00F07EAE" w:rsidRDefault="00F07EAE" w:rsidP="00F07EAE">
      <w:pPr>
        <w:widowControl/>
        <w:autoSpaceDE w:val="0"/>
        <w:autoSpaceDN w:val="0"/>
        <w:adjustRightInd w:val="0"/>
        <w:ind w:right="-6" w:firstLine="708"/>
        <w:jc w:val="center"/>
        <w:rPr>
          <w:rFonts w:eastAsia="Calibri"/>
          <w:b/>
          <w:bCs/>
          <w:caps/>
          <w:sz w:val="24"/>
          <w:szCs w:val="24"/>
        </w:rPr>
      </w:pPr>
      <w:r w:rsidRPr="00F07EAE">
        <w:rPr>
          <w:rFonts w:eastAsia="Calibri"/>
          <w:b/>
          <w:bCs/>
          <w:sz w:val="24"/>
          <w:szCs w:val="24"/>
        </w:rPr>
        <w:t> </w:t>
      </w:r>
      <w:r w:rsidRPr="00F07EAE">
        <w:rPr>
          <w:rFonts w:eastAsia="Calibri"/>
          <w:b/>
          <w:bCs/>
          <w:caps/>
          <w:sz w:val="24"/>
          <w:szCs w:val="24"/>
        </w:rPr>
        <w:t>ТЕХНИЧЕСКОЕ ЗАДАНИЕ</w:t>
      </w:r>
    </w:p>
    <w:p w14:paraId="31E5BB74" w14:textId="77777777" w:rsidR="00F07EAE" w:rsidRPr="00F07EAE" w:rsidRDefault="002C0BF1" w:rsidP="00F07EAE">
      <w:pPr>
        <w:tabs>
          <w:tab w:val="left" w:pos="3315"/>
        </w:tabs>
        <w:ind w:left="567"/>
        <w:jc w:val="center"/>
        <w:rPr>
          <w:rFonts w:eastAsia="Calibri"/>
          <w:b/>
          <w:sz w:val="24"/>
          <w:szCs w:val="24"/>
        </w:rPr>
      </w:pPr>
      <w:r>
        <w:rPr>
          <w:rFonts w:eastAsia="Calibri"/>
          <w:b/>
          <w:sz w:val="24"/>
          <w:szCs w:val="24"/>
        </w:rPr>
        <w:t xml:space="preserve">на </w:t>
      </w:r>
      <w:r w:rsidR="00C83E2E">
        <w:rPr>
          <w:rFonts w:eastAsia="Calibri"/>
          <w:b/>
          <w:sz w:val="24"/>
          <w:szCs w:val="24"/>
        </w:rPr>
        <w:t>выполнение работ</w:t>
      </w:r>
      <w:r w:rsidRPr="002C0BF1">
        <w:rPr>
          <w:rFonts w:eastAsia="Calibri"/>
          <w:b/>
          <w:sz w:val="24"/>
          <w:szCs w:val="24"/>
        </w:rPr>
        <w:t xml:space="preserve"> по оценке соответствия лифтов в течение назначенного срока службы в форме периодического технического освидетельствования</w:t>
      </w:r>
    </w:p>
    <w:p w14:paraId="55551F71" w14:textId="77777777" w:rsidR="00C83E2E" w:rsidRDefault="00C83E2E" w:rsidP="00F07EAE">
      <w:pPr>
        <w:spacing w:line="216" w:lineRule="auto"/>
        <w:ind w:left="567" w:right="-284"/>
        <w:rPr>
          <w:rFonts w:eastAsia="Calibri"/>
          <w:b/>
          <w:sz w:val="24"/>
          <w:szCs w:val="24"/>
        </w:rPr>
      </w:pPr>
    </w:p>
    <w:p w14:paraId="3DA404C6" w14:textId="77777777" w:rsidR="00F07EAE" w:rsidRPr="00F07EAE" w:rsidRDefault="00F07EAE" w:rsidP="00F07EAE">
      <w:pPr>
        <w:spacing w:line="216" w:lineRule="auto"/>
        <w:ind w:left="567" w:right="-284"/>
        <w:rPr>
          <w:rFonts w:eastAsia="Calibri"/>
          <w:sz w:val="24"/>
          <w:szCs w:val="24"/>
        </w:rPr>
      </w:pPr>
      <w:r w:rsidRPr="00F07EAE">
        <w:rPr>
          <w:rFonts w:eastAsia="Calibri"/>
          <w:b/>
          <w:sz w:val="24"/>
          <w:szCs w:val="24"/>
        </w:rPr>
        <w:t xml:space="preserve">Место </w:t>
      </w:r>
      <w:r w:rsidR="00C83E2E">
        <w:rPr>
          <w:rFonts w:eastAsia="Calibri"/>
          <w:b/>
          <w:sz w:val="24"/>
          <w:szCs w:val="24"/>
        </w:rPr>
        <w:t>выполнения работ</w:t>
      </w:r>
      <w:r w:rsidRPr="00F07EAE">
        <w:rPr>
          <w:rFonts w:eastAsia="Calibri"/>
          <w:b/>
          <w:sz w:val="24"/>
          <w:szCs w:val="24"/>
        </w:rPr>
        <w:t>:</w:t>
      </w:r>
      <w:r w:rsidRPr="00F07EAE">
        <w:rPr>
          <w:rFonts w:eastAsia="Calibri"/>
          <w:sz w:val="24"/>
          <w:szCs w:val="24"/>
        </w:rPr>
        <w:t xml:space="preserve"> </w:t>
      </w:r>
      <w:r w:rsidR="00C83E2E" w:rsidRPr="00C83E2E">
        <w:rPr>
          <w:rFonts w:eastAsia="Calibri"/>
          <w:sz w:val="24"/>
          <w:szCs w:val="24"/>
        </w:rPr>
        <w:t>127521, г. Москва, ул. Октябрьская, д. 105, корп. 2</w:t>
      </w:r>
      <w:r w:rsidR="00C83E2E">
        <w:rPr>
          <w:rFonts w:eastAsia="Calibri"/>
          <w:sz w:val="24"/>
          <w:szCs w:val="24"/>
        </w:rPr>
        <w:t>.</w:t>
      </w:r>
    </w:p>
    <w:p w14:paraId="5857E7C9" w14:textId="77777777" w:rsidR="00C83E2E" w:rsidRPr="00C83E2E" w:rsidRDefault="00F07EAE" w:rsidP="00C83E2E">
      <w:pPr>
        <w:tabs>
          <w:tab w:val="left" w:pos="709"/>
          <w:tab w:val="left" w:pos="1080"/>
        </w:tabs>
        <w:ind w:left="567" w:right="-6"/>
        <w:jc w:val="both"/>
        <w:rPr>
          <w:rFonts w:eastAsia="Calibri"/>
          <w:bCs/>
          <w:sz w:val="24"/>
          <w:szCs w:val="24"/>
        </w:rPr>
      </w:pPr>
      <w:r w:rsidRPr="00F07EAE">
        <w:rPr>
          <w:rFonts w:eastAsia="Calibri"/>
          <w:b/>
          <w:sz w:val="24"/>
          <w:szCs w:val="24"/>
        </w:rPr>
        <w:t xml:space="preserve">Срок </w:t>
      </w:r>
      <w:r w:rsidR="00C83E2E">
        <w:rPr>
          <w:rFonts w:eastAsia="Calibri"/>
          <w:b/>
          <w:sz w:val="24"/>
          <w:szCs w:val="24"/>
        </w:rPr>
        <w:t>выполнения работ</w:t>
      </w:r>
      <w:r w:rsidRPr="00F07EAE">
        <w:rPr>
          <w:rFonts w:eastAsia="Calibri"/>
          <w:b/>
          <w:sz w:val="24"/>
          <w:szCs w:val="24"/>
        </w:rPr>
        <w:t>:</w:t>
      </w:r>
      <w:r w:rsidR="00C83E2E" w:rsidRPr="00C83E2E">
        <w:t xml:space="preserve"> </w:t>
      </w:r>
      <w:r w:rsidR="00C83E2E" w:rsidRPr="00C83E2E">
        <w:rPr>
          <w:rFonts w:eastAsia="Calibri"/>
          <w:bCs/>
          <w:sz w:val="24"/>
          <w:szCs w:val="24"/>
        </w:rPr>
        <w:t>начало выполнения работ – в течение 3 (трёх) рабочих дней с даты подписания договора;</w:t>
      </w:r>
    </w:p>
    <w:p w14:paraId="3F63EB47" w14:textId="77777777" w:rsidR="00C83E2E" w:rsidRDefault="00C83E2E" w:rsidP="00C83E2E">
      <w:pPr>
        <w:tabs>
          <w:tab w:val="left" w:pos="709"/>
          <w:tab w:val="left" w:pos="1080"/>
        </w:tabs>
        <w:ind w:left="567" w:right="-6"/>
        <w:jc w:val="both"/>
        <w:rPr>
          <w:rFonts w:eastAsia="Calibri"/>
          <w:bCs/>
          <w:sz w:val="24"/>
          <w:szCs w:val="24"/>
        </w:rPr>
      </w:pPr>
      <w:r w:rsidRPr="00C83E2E">
        <w:rPr>
          <w:rFonts w:eastAsia="Calibri"/>
          <w:bCs/>
          <w:sz w:val="24"/>
          <w:szCs w:val="24"/>
        </w:rPr>
        <w:t>•</w:t>
      </w:r>
      <w:r w:rsidRPr="00C83E2E">
        <w:rPr>
          <w:rFonts w:eastAsia="Calibri"/>
          <w:bCs/>
          <w:sz w:val="24"/>
          <w:szCs w:val="24"/>
        </w:rPr>
        <w:tab/>
        <w:t>окончание выполнения работ – в течение 5 (пяти) рабочих дней с даты начала выполнения работ</w:t>
      </w:r>
      <w:r>
        <w:rPr>
          <w:rFonts w:eastAsia="Calibri"/>
          <w:bCs/>
          <w:sz w:val="24"/>
          <w:szCs w:val="24"/>
        </w:rPr>
        <w:t>.</w:t>
      </w:r>
    </w:p>
    <w:p w14:paraId="7745D3CA" w14:textId="77777777" w:rsidR="00F07EAE" w:rsidRDefault="00F07EAE" w:rsidP="00C83E2E">
      <w:pPr>
        <w:tabs>
          <w:tab w:val="left" w:pos="709"/>
          <w:tab w:val="left" w:pos="1080"/>
        </w:tabs>
        <w:ind w:left="567" w:right="-6"/>
        <w:jc w:val="both"/>
        <w:rPr>
          <w:rFonts w:eastAsia="Calibri"/>
          <w:sz w:val="24"/>
          <w:szCs w:val="24"/>
          <w:lang w:eastAsia="ar-SA"/>
        </w:rPr>
      </w:pPr>
      <w:r w:rsidRPr="00F07EAE">
        <w:rPr>
          <w:rFonts w:eastAsia="Calibri"/>
          <w:sz w:val="24"/>
          <w:szCs w:val="24"/>
          <w:lang w:eastAsia="ar-SA"/>
        </w:rPr>
        <w:t>Перечень лифтового оборудования:</w:t>
      </w:r>
      <w:r w:rsidR="00C83E2E" w:rsidRPr="00C83E2E">
        <w:t xml:space="preserve"> </w:t>
      </w:r>
      <w:r w:rsidR="00C83E2E" w:rsidRPr="00C83E2E">
        <w:rPr>
          <w:rFonts w:eastAsia="Calibri"/>
          <w:sz w:val="24"/>
          <w:szCs w:val="24"/>
          <w:lang w:eastAsia="ar-SA"/>
        </w:rPr>
        <w:t xml:space="preserve">лифт </w:t>
      </w:r>
      <w:r w:rsidR="006D0CAC">
        <w:rPr>
          <w:rFonts w:eastAsia="Calibri"/>
          <w:sz w:val="24"/>
          <w:szCs w:val="24"/>
          <w:lang w:eastAsia="ar-SA"/>
        </w:rPr>
        <w:t xml:space="preserve">заводской </w:t>
      </w:r>
      <w:r w:rsidR="00C83E2E" w:rsidRPr="00C83E2E">
        <w:rPr>
          <w:rFonts w:eastAsia="Calibri"/>
          <w:sz w:val="24"/>
          <w:szCs w:val="24"/>
          <w:lang w:eastAsia="ar-SA"/>
        </w:rPr>
        <w:t xml:space="preserve">№ 214691, лифт </w:t>
      </w:r>
      <w:r w:rsidR="006D0CAC">
        <w:rPr>
          <w:rFonts w:eastAsia="Calibri"/>
          <w:sz w:val="24"/>
          <w:szCs w:val="24"/>
          <w:lang w:eastAsia="ar-SA"/>
        </w:rPr>
        <w:t xml:space="preserve">заводской </w:t>
      </w:r>
      <w:r w:rsidR="00C83E2E" w:rsidRPr="00C83E2E">
        <w:rPr>
          <w:rFonts w:eastAsia="Calibri"/>
          <w:sz w:val="24"/>
          <w:szCs w:val="24"/>
          <w:lang w:eastAsia="ar-SA"/>
        </w:rPr>
        <w:t>№ 214690</w:t>
      </w:r>
      <w:r w:rsidR="00C83E2E">
        <w:rPr>
          <w:rFonts w:eastAsia="Calibri"/>
          <w:sz w:val="24"/>
          <w:szCs w:val="24"/>
          <w:lang w:eastAsia="ar-SA"/>
        </w:rPr>
        <w:t>.</w:t>
      </w:r>
    </w:p>
    <w:p w14:paraId="4CDAD3C9" w14:textId="77777777" w:rsidR="00C83E2E" w:rsidRPr="00F07EAE" w:rsidRDefault="00C83E2E" w:rsidP="00C83E2E">
      <w:pPr>
        <w:tabs>
          <w:tab w:val="left" w:pos="709"/>
          <w:tab w:val="left" w:pos="1080"/>
        </w:tabs>
        <w:ind w:left="567" w:right="-6"/>
        <w:jc w:val="both"/>
        <w:rPr>
          <w:rFonts w:eastAsia="Calibri"/>
          <w:sz w:val="24"/>
          <w:szCs w:val="24"/>
          <w:lang w:eastAsia="ar-SA"/>
        </w:rPr>
      </w:pPr>
    </w:p>
    <w:p w14:paraId="01FB92FA" w14:textId="77777777" w:rsidR="006D0CAC" w:rsidRDefault="00F07EAE" w:rsidP="006D0CAC">
      <w:pPr>
        <w:ind w:left="426"/>
        <w:jc w:val="both"/>
        <w:rPr>
          <w:rFonts w:eastAsia="Calibri"/>
          <w:sz w:val="24"/>
          <w:szCs w:val="24"/>
        </w:rPr>
      </w:pPr>
      <w:r w:rsidRPr="00F07EAE">
        <w:rPr>
          <w:rFonts w:eastAsia="Calibri"/>
          <w:sz w:val="24"/>
          <w:szCs w:val="24"/>
        </w:rPr>
        <w:t xml:space="preserve">   </w:t>
      </w:r>
      <w:r w:rsidR="006D0CAC" w:rsidRPr="006D0CAC">
        <w:rPr>
          <w:rFonts w:eastAsia="Calibri"/>
          <w:sz w:val="24"/>
          <w:szCs w:val="24"/>
        </w:rPr>
        <w:t>1.Проводить оценку соответствия лифтов ЗАКАЗЧИКА в форме периодического технического освидетельствования (далее ТО) в соответствии с требованиями ТР ТС 011/2011 и ГОСТ Р 53783-2010 «Лифты. Правила и методы оценки соответствия лифтов в период эксплуатации» не реже одного раза в двенадцать месяцев.</w:t>
      </w:r>
    </w:p>
    <w:p w14:paraId="2B4222D7" w14:textId="77777777" w:rsidR="000530C0" w:rsidRPr="006D0CAC" w:rsidRDefault="000530C0" w:rsidP="006D0CAC">
      <w:pPr>
        <w:ind w:left="426"/>
        <w:jc w:val="both"/>
        <w:rPr>
          <w:rFonts w:eastAsia="Calibri"/>
          <w:sz w:val="24"/>
          <w:szCs w:val="24"/>
        </w:rPr>
      </w:pPr>
      <w:r>
        <w:rPr>
          <w:rFonts w:eastAsia="Calibri"/>
          <w:sz w:val="24"/>
          <w:szCs w:val="24"/>
        </w:rPr>
        <w:t>Провести</w:t>
      </w:r>
      <w:r w:rsidR="000F6EA2">
        <w:rPr>
          <w:rFonts w:eastAsia="Calibri"/>
          <w:sz w:val="24"/>
          <w:szCs w:val="24"/>
        </w:rPr>
        <w:t xml:space="preserve"> замеры </w:t>
      </w:r>
      <w:r w:rsidR="001E3205">
        <w:rPr>
          <w:rFonts w:eastAsia="Calibri"/>
          <w:sz w:val="24"/>
          <w:szCs w:val="24"/>
        </w:rPr>
        <w:t>сопротивления изоляции проводов и кабелей, осмотры и проверка элементов заземления (зануления), измерение сопротивления петли «фаза-нуль»</w:t>
      </w:r>
    </w:p>
    <w:p w14:paraId="233F576B" w14:textId="77777777" w:rsidR="006D0CAC" w:rsidRPr="006D0CAC" w:rsidRDefault="000530C0" w:rsidP="006D0CAC">
      <w:pPr>
        <w:ind w:left="426"/>
        <w:jc w:val="both"/>
        <w:rPr>
          <w:rFonts w:eastAsia="Calibri"/>
          <w:sz w:val="24"/>
          <w:szCs w:val="24"/>
        </w:rPr>
      </w:pPr>
      <w:r>
        <w:rPr>
          <w:rFonts w:eastAsia="Calibri"/>
          <w:sz w:val="24"/>
          <w:szCs w:val="24"/>
        </w:rPr>
        <w:t xml:space="preserve">   </w:t>
      </w:r>
      <w:r w:rsidR="006D0CAC" w:rsidRPr="006D0CAC">
        <w:rPr>
          <w:rFonts w:eastAsia="Calibri"/>
          <w:sz w:val="24"/>
          <w:szCs w:val="24"/>
        </w:rPr>
        <w:t>2. Выдавать ЗАКАЗЧИКУ Акт периодического технического освидетельствования лифта установленного образца. При формировании отчетных документов будет использовано правило простой приемки: правило принятия решения основано на отсутствии защитного интервала - предел допуска, заданный в нормативной документации, совпадает с пределом приемки, результат соответствует требованиям нормативной документации, если он находится в области допустимых значений.</w:t>
      </w:r>
    </w:p>
    <w:p w14:paraId="50096F06" w14:textId="77777777" w:rsidR="006D0CAC" w:rsidRPr="006D0CAC" w:rsidRDefault="000530C0" w:rsidP="006D0CAC">
      <w:pPr>
        <w:ind w:left="426"/>
        <w:jc w:val="both"/>
        <w:rPr>
          <w:rFonts w:eastAsia="Calibri"/>
          <w:sz w:val="24"/>
          <w:szCs w:val="24"/>
        </w:rPr>
      </w:pPr>
      <w:r>
        <w:rPr>
          <w:rFonts w:eastAsia="Calibri"/>
          <w:sz w:val="24"/>
          <w:szCs w:val="24"/>
        </w:rPr>
        <w:t xml:space="preserve">   </w:t>
      </w:r>
      <w:r w:rsidR="006D0CAC" w:rsidRPr="006D0CAC">
        <w:rPr>
          <w:rFonts w:eastAsia="Calibri"/>
          <w:sz w:val="24"/>
          <w:szCs w:val="24"/>
        </w:rPr>
        <w:t>3.Обеспечить соблюдение специалистами ИСПОЛНИТЕЛЯ требований охраны труда, пожарной безопасности, внутреннего трудового распорядка и других требований, существующих на объекте ЗАКАЗЧИКА.</w:t>
      </w:r>
    </w:p>
    <w:p w14:paraId="14F51A24" w14:textId="77777777" w:rsidR="006D0CAC" w:rsidRPr="006D0CAC" w:rsidRDefault="000530C0" w:rsidP="006D0CAC">
      <w:pPr>
        <w:ind w:left="426"/>
        <w:jc w:val="both"/>
        <w:rPr>
          <w:rFonts w:eastAsia="Calibri"/>
          <w:sz w:val="24"/>
          <w:szCs w:val="24"/>
        </w:rPr>
      </w:pPr>
      <w:r>
        <w:rPr>
          <w:rFonts w:eastAsia="Calibri"/>
          <w:sz w:val="24"/>
          <w:szCs w:val="24"/>
        </w:rPr>
        <w:t xml:space="preserve">   </w:t>
      </w:r>
      <w:r w:rsidR="006D0CAC" w:rsidRPr="006D0CAC">
        <w:rPr>
          <w:rFonts w:eastAsia="Calibri"/>
          <w:sz w:val="24"/>
          <w:szCs w:val="24"/>
        </w:rPr>
        <w:t>4.Проводить работы в соответствии с требованиями Федерального Закона 412-Ф3 "Об аккредитации в национальной системе аккредитации", приказами Министерства Экономического Развития Nº707 и Nº704, ГОСТ ISO/IEC 17025-2019 "Общие требования к компетентности испытательных и калибровочных лабораторий".</w:t>
      </w:r>
    </w:p>
    <w:p w14:paraId="19F88C34" w14:textId="77777777" w:rsidR="00F07EAE" w:rsidRPr="00F07EAE" w:rsidRDefault="00F07EAE" w:rsidP="00F07EAE">
      <w:pPr>
        <w:jc w:val="both"/>
        <w:rPr>
          <w:rFonts w:eastAsia="Calibri"/>
          <w:sz w:val="24"/>
          <w:szCs w:val="24"/>
        </w:rPr>
      </w:pPr>
    </w:p>
    <w:p w14:paraId="6F277869" w14:textId="77777777" w:rsidR="00532E74" w:rsidRPr="00532E74" w:rsidRDefault="00532E74" w:rsidP="006D0CAC">
      <w:pPr>
        <w:ind w:left="426"/>
        <w:jc w:val="both"/>
        <w:rPr>
          <w:rFonts w:eastAsia="Calibri"/>
          <w:sz w:val="24"/>
          <w:szCs w:val="24"/>
        </w:rPr>
      </w:pPr>
      <w:r>
        <w:rPr>
          <w:rFonts w:eastAsia="Calibri"/>
          <w:sz w:val="24"/>
          <w:szCs w:val="24"/>
        </w:rPr>
        <w:t xml:space="preserve">  </w:t>
      </w:r>
      <w:r w:rsidRPr="00532E74">
        <w:rPr>
          <w:rFonts w:eastAsia="Calibri"/>
          <w:sz w:val="24"/>
          <w:szCs w:val="24"/>
        </w:rPr>
        <w:t xml:space="preserve"> </w:t>
      </w:r>
    </w:p>
    <w:p w14:paraId="584345F6" w14:textId="77777777" w:rsidR="00532E74" w:rsidRPr="00532E74" w:rsidRDefault="00532E74" w:rsidP="007666A4">
      <w:pPr>
        <w:tabs>
          <w:tab w:val="left" w:pos="10206"/>
        </w:tabs>
        <w:ind w:left="426"/>
        <w:jc w:val="both"/>
        <w:rPr>
          <w:rFonts w:eastAsia="Calibri"/>
          <w:sz w:val="24"/>
          <w:szCs w:val="24"/>
        </w:rPr>
      </w:pPr>
      <w:r w:rsidRPr="00532E74">
        <w:rPr>
          <w:rFonts w:eastAsia="Calibri"/>
          <w:b/>
          <w:color w:val="FFFFFF"/>
          <w:sz w:val="24"/>
          <w:szCs w:val="24"/>
        </w:rPr>
        <w:t>рок годности</w:t>
      </w:r>
    </w:p>
    <w:p w14:paraId="27DFC4E9" w14:textId="77777777" w:rsidR="00F07EAE" w:rsidRDefault="00F07EAE" w:rsidP="00532E74">
      <w:pPr>
        <w:ind w:left="426"/>
        <w:jc w:val="both"/>
        <w:rPr>
          <w:b/>
        </w:rPr>
      </w:pPr>
    </w:p>
    <w:tbl>
      <w:tblPr>
        <w:tblW w:w="5000" w:type="pct"/>
        <w:tblLook w:val="01E0" w:firstRow="1" w:lastRow="1" w:firstColumn="1" w:lastColumn="1" w:noHBand="0" w:noVBand="0"/>
      </w:tblPr>
      <w:tblGrid>
        <w:gridCol w:w="5619"/>
        <w:gridCol w:w="4726"/>
      </w:tblGrid>
      <w:tr w:rsidR="00F07EAE" w:rsidRPr="003146C2" w14:paraId="21B025D9" w14:textId="77777777" w:rsidTr="00811FD6">
        <w:tc>
          <w:tcPr>
            <w:tcW w:w="2716" w:type="pct"/>
          </w:tcPr>
          <w:p w14:paraId="4E91F09E" w14:textId="77777777" w:rsidR="00F07EAE" w:rsidRPr="003146C2" w:rsidRDefault="00F07EAE" w:rsidP="00811FD6">
            <w:pPr>
              <w:rPr>
                <w:b/>
                <w:bCs/>
                <w:sz w:val="24"/>
                <w:szCs w:val="24"/>
              </w:rPr>
            </w:pPr>
            <w:r w:rsidRPr="003146C2">
              <w:rPr>
                <w:b/>
                <w:bCs/>
                <w:sz w:val="24"/>
                <w:szCs w:val="24"/>
              </w:rPr>
              <w:t>Заказчик:</w:t>
            </w:r>
            <w:r w:rsidRPr="003146C2">
              <w:rPr>
                <w:b/>
                <w:bCs/>
                <w:sz w:val="24"/>
                <w:szCs w:val="24"/>
              </w:rPr>
              <w:tab/>
            </w:r>
          </w:p>
          <w:p w14:paraId="4FC8AC4C" w14:textId="77777777" w:rsidR="00C83E2E" w:rsidRPr="00C83E2E" w:rsidRDefault="00C83E2E" w:rsidP="00C83E2E">
            <w:pPr>
              <w:rPr>
                <w:b/>
                <w:bCs/>
                <w:sz w:val="24"/>
                <w:szCs w:val="24"/>
                <w:lang w:eastAsia="ar-SA"/>
              </w:rPr>
            </w:pPr>
            <w:r w:rsidRPr="00C83E2E">
              <w:rPr>
                <w:b/>
                <w:bCs/>
                <w:sz w:val="24"/>
                <w:szCs w:val="24"/>
                <w:lang w:eastAsia="ar-SA"/>
              </w:rPr>
              <w:t>Исполняющий обязанности ректора</w:t>
            </w:r>
          </w:p>
          <w:p w14:paraId="6086C3B6" w14:textId="77777777" w:rsidR="00C83E2E" w:rsidRDefault="00C83E2E" w:rsidP="00C83E2E">
            <w:pPr>
              <w:rPr>
                <w:b/>
                <w:bCs/>
                <w:sz w:val="24"/>
                <w:szCs w:val="24"/>
                <w:lang w:eastAsia="ar-SA"/>
              </w:rPr>
            </w:pPr>
          </w:p>
          <w:p w14:paraId="2D0F10BC" w14:textId="77777777" w:rsidR="00DA12EE" w:rsidRPr="00C83E2E" w:rsidRDefault="00DA12EE" w:rsidP="00C83E2E">
            <w:pPr>
              <w:rPr>
                <w:b/>
                <w:bCs/>
                <w:sz w:val="24"/>
                <w:szCs w:val="24"/>
                <w:lang w:eastAsia="ar-SA"/>
              </w:rPr>
            </w:pPr>
          </w:p>
          <w:p w14:paraId="3601BA30" w14:textId="77777777" w:rsidR="00C83E2E" w:rsidRPr="00C83E2E" w:rsidRDefault="00C83E2E" w:rsidP="00C83E2E">
            <w:pPr>
              <w:rPr>
                <w:b/>
                <w:bCs/>
                <w:sz w:val="24"/>
                <w:szCs w:val="24"/>
                <w:lang w:eastAsia="ar-SA"/>
              </w:rPr>
            </w:pPr>
            <w:r w:rsidRPr="00C83E2E">
              <w:rPr>
                <w:b/>
                <w:bCs/>
                <w:sz w:val="24"/>
                <w:szCs w:val="24"/>
                <w:lang w:eastAsia="ar-SA"/>
              </w:rPr>
              <w:t>____________________ /И.Э.Найговзин/</w:t>
            </w:r>
          </w:p>
          <w:p w14:paraId="7B509E9F" w14:textId="77777777" w:rsidR="00F07EAE" w:rsidRPr="003146C2" w:rsidRDefault="00C83E2E" w:rsidP="00C83E2E">
            <w:pPr>
              <w:rPr>
                <w:sz w:val="24"/>
                <w:szCs w:val="24"/>
              </w:rPr>
            </w:pPr>
            <w:r w:rsidRPr="00C83E2E">
              <w:rPr>
                <w:b/>
                <w:bCs/>
                <w:sz w:val="24"/>
                <w:szCs w:val="24"/>
                <w:lang w:eastAsia="ar-SA"/>
              </w:rPr>
              <w:t>М.П.</w:t>
            </w:r>
          </w:p>
        </w:tc>
        <w:tc>
          <w:tcPr>
            <w:tcW w:w="2284" w:type="pct"/>
          </w:tcPr>
          <w:p w14:paraId="5EE23C23" w14:textId="77777777" w:rsidR="00F07EAE" w:rsidRPr="003146C2" w:rsidRDefault="00F07EAE" w:rsidP="00811FD6">
            <w:pPr>
              <w:rPr>
                <w:b/>
                <w:bCs/>
                <w:sz w:val="24"/>
                <w:szCs w:val="24"/>
              </w:rPr>
            </w:pPr>
            <w:r w:rsidRPr="003146C2">
              <w:rPr>
                <w:b/>
                <w:bCs/>
                <w:sz w:val="24"/>
                <w:szCs w:val="24"/>
              </w:rPr>
              <w:t>Исполнитель:</w:t>
            </w:r>
          </w:p>
          <w:p w14:paraId="2829E6A7" w14:textId="77777777" w:rsidR="00F07EAE" w:rsidRPr="003146C2" w:rsidRDefault="00F07EAE" w:rsidP="00811FD6">
            <w:pPr>
              <w:rPr>
                <w:b/>
                <w:bCs/>
                <w:sz w:val="24"/>
                <w:szCs w:val="24"/>
              </w:rPr>
            </w:pPr>
          </w:p>
          <w:p w14:paraId="6A8269A2" w14:textId="77777777" w:rsidR="00F07EAE" w:rsidRDefault="00F07EAE" w:rsidP="00811FD6">
            <w:pPr>
              <w:rPr>
                <w:sz w:val="24"/>
                <w:szCs w:val="24"/>
              </w:rPr>
            </w:pPr>
          </w:p>
          <w:p w14:paraId="281B6B4E" w14:textId="77777777" w:rsidR="003146C2" w:rsidRPr="003146C2" w:rsidRDefault="003146C2" w:rsidP="00811FD6">
            <w:pPr>
              <w:rPr>
                <w:sz w:val="24"/>
                <w:szCs w:val="24"/>
              </w:rPr>
            </w:pPr>
          </w:p>
          <w:p w14:paraId="3EF0680D" w14:textId="77777777" w:rsidR="00F07EAE" w:rsidRPr="003146C2" w:rsidRDefault="00F07EAE" w:rsidP="00811FD6">
            <w:pPr>
              <w:rPr>
                <w:sz w:val="24"/>
                <w:szCs w:val="24"/>
              </w:rPr>
            </w:pPr>
            <w:r w:rsidRPr="003146C2">
              <w:rPr>
                <w:sz w:val="24"/>
                <w:szCs w:val="24"/>
              </w:rPr>
              <w:t>__________________</w:t>
            </w:r>
          </w:p>
          <w:p w14:paraId="27D496F6" w14:textId="77777777" w:rsidR="00F07EAE" w:rsidRPr="003146C2" w:rsidRDefault="00F07EAE" w:rsidP="00811FD6">
            <w:pPr>
              <w:rPr>
                <w:sz w:val="24"/>
                <w:szCs w:val="24"/>
              </w:rPr>
            </w:pPr>
            <w:r w:rsidRPr="003146C2">
              <w:rPr>
                <w:sz w:val="24"/>
                <w:szCs w:val="24"/>
              </w:rPr>
              <w:t>МП</w:t>
            </w:r>
            <w:r w:rsidRPr="003146C2">
              <w:rPr>
                <w:sz w:val="24"/>
                <w:szCs w:val="24"/>
              </w:rPr>
              <w:tab/>
            </w:r>
            <w:r w:rsidRPr="003146C2">
              <w:rPr>
                <w:sz w:val="24"/>
                <w:szCs w:val="24"/>
              </w:rPr>
              <w:tab/>
            </w:r>
            <w:r w:rsidRPr="003146C2">
              <w:rPr>
                <w:sz w:val="24"/>
                <w:szCs w:val="24"/>
              </w:rPr>
              <w:tab/>
            </w:r>
          </w:p>
        </w:tc>
      </w:tr>
    </w:tbl>
    <w:p w14:paraId="7DA8BE6F" w14:textId="77777777" w:rsidR="004268D0" w:rsidRDefault="004268D0" w:rsidP="003073F9">
      <w:pPr>
        <w:ind w:right="3"/>
        <w:jc w:val="right"/>
        <w:rPr>
          <w:sz w:val="24"/>
          <w:szCs w:val="24"/>
        </w:rPr>
      </w:pPr>
    </w:p>
    <w:sectPr w:rsidR="004268D0" w:rsidSect="00FE58FD">
      <w:footerReference w:type="default" r:id="rId8"/>
      <w:pgSz w:w="11906" w:h="16838" w:code="9"/>
      <w:pgMar w:top="851" w:right="568" w:bottom="709"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ECC0" w14:textId="77777777" w:rsidR="00FD5DD9" w:rsidRDefault="00FD5DD9">
      <w:r>
        <w:separator/>
      </w:r>
    </w:p>
  </w:endnote>
  <w:endnote w:type="continuationSeparator" w:id="0">
    <w:p w14:paraId="1DD27026" w14:textId="77777777" w:rsidR="00FD5DD9" w:rsidRDefault="00FD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Pragmatica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71C4" w14:textId="77777777" w:rsidR="00A55386" w:rsidRDefault="00BA2322" w:rsidP="00A55386">
    <w:pPr>
      <w:pStyle w:val="afd"/>
      <w:jc w:val="center"/>
    </w:pPr>
    <w:r w:rsidRPr="002B75B1">
      <w:rPr>
        <w:sz w:val="16"/>
        <w:szCs w:val="16"/>
      </w:rPr>
      <w:fldChar w:fldCharType="begin"/>
    </w:r>
    <w:r w:rsidR="00C35A73" w:rsidRPr="002B75B1">
      <w:rPr>
        <w:sz w:val="16"/>
        <w:szCs w:val="16"/>
      </w:rPr>
      <w:instrText xml:space="preserve"> PAGE   \* MERGEFORMAT </w:instrText>
    </w:r>
    <w:r w:rsidRPr="002B75B1">
      <w:rPr>
        <w:sz w:val="16"/>
        <w:szCs w:val="16"/>
      </w:rPr>
      <w:fldChar w:fldCharType="separate"/>
    </w:r>
    <w:r w:rsidR="00932EBE">
      <w:rPr>
        <w:noProof/>
        <w:sz w:val="16"/>
        <w:szCs w:val="16"/>
      </w:rPr>
      <w:t>15</w:t>
    </w:r>
    <w:r w:rsidRPr="002B75B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0B90" w14:textId="77777777" w:rsidR="00FD5DD9" w:rsidRDefault="00FD5DD9">
      <w:r>
        <w:separator/>
      </w:r>
    </w:p>
  </w:footnote>
  <w:footnote w:type="continuationSeparator" w:id="0">
    <w:p w14:paraId="0AC71B5C" w14:textId="77777777" w:rsidR="00FD5DD9" w:rsidRDefault="00FD5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EE8D4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9E240D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BD6B8F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F5875B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EACDC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C4A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F200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3AC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7E994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8C898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94BDC"/>
    <w:multiLevelType w:val="multilevel"/>
    <w:tmpl w:val="09E4B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3" w15:restartNumberingAfterBreak="0">
    <w:nsid w:val="246B5A29"/>
    <w:multiLevelType w:val="hybridMultilevel"/>
    <w:tmpl w:val="62FCBC4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A9675BA"/>
    <w:multiLevelType w:val="hybridMultilevel"/>
    <w:tmpl w:val="85685842"/>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5" w15:restartNumberingAfterBreak="0">
    <w:nsid w:val="2D80458F"/>
    <w:multiLevelType w:val="hybridMultilevel"/>
    <w:tmpl w:val="DD48C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F518FC"/>
    <w:multiLevelType w:val="multilevel"/>
    <w:tmpl w:val="7D826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BD791F"/>
    <w:multiLevelType w:val="hybridMultilevel"/>
    <w:tmpl w:val="E0EA2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1150EC4"/>
    <w:multiLevelType w:val="hybridMultilevel"/>
    <w:tmpl w:val="6F3A8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576484"/>
    <w:multiLevelType w:val="hybridMultilevel"/>
    <w:tmpl w:val="D8389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C0C3D5C"/>
    <w:multiLevelType w:val="hybridMultilevel"/>
    <w:tmpl w:val="874E37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D401D7A"/>
    <w:multiLevelType w:val="multilevel"/>
    <w:tmpl w:val="2786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557790034">
    <w:abstractNumId w:val="9"/>
  </w:num>
  <w:num w:numId="2" w16cid:durableId="315033625">
    <w:abstractNumId w:val="7"/>
  </w:num>
  <w:num w:numId="3" w16cid:durableId="1680741252">
    <w:abstractNumId w:val="6"/>
  </w:num>
  <w:num w:numId="4" w16cid:durableId="1543590445">
    <w:abstractNumId w:val="5"/>
  </w:num>
  <w:num w:numId="5" w16cid:durableId="1123185877">
    <w:abstractNumId w:val="4"/>
  </w:num>
  <w:num w:numId="6" w16cid:durableId="1497527755">
    <w:abstractNumId w:val="8"/>
  </w:num>
  <w:num w:numId="7" w16cid:durableId="1168247051">
    <w:abstractNumId w:val="3"/>
  </w:num>
  <w:num w:numId="8" w16cid:durableId="735860527">
    <w:abstractNumId w:val="2"/>
  </w:num>
  <w:num w:numId="9" w16cid:durableId="1690445090">
    <w:abstractNumId w:val="1"/>
  </w:num>
  <w:num w:numId="10" w16cid:durableId="1161969041">
    <w:abstractNumId w:val="0"/>
  </w:num>
  <w:num w:numId="11" w16cid:durableId="842474824">
    <w:abstractNumId w:val="9"/>
  </w:num>
  <w:num w:numId="12" w16cid:durableId="1834100214">
    <w:abstractNumId w:val="7"/>
  </w:num>
  <w:num w:numId="13" w16cid:durableId="83498544">
    <w:abstractNumId w:val="6"/>
  </w:num>
  <w:num w:numId="14" w16cid:durableId="1398825602">
    <w:abstractNumId w:val="5"/>
  </w:num>
  <w:num w:numId="15" w16cid:durableId="1584022529">
    <w:abstractNumId w:val="4"/>
  </w:num>
  <w:num w:numId="16" w16cid:durableId="576865577">
    <w:abstractNumId w:val="8"/>
  </w:num>
  <w:num w:numId="17" w16cid:durableId="1996490658">
    <w:abstractNumId w:val="3"/>
  </w:num>
  <w:num w:numId="18" w16cid:durableId="313919258">
    <w:abstractNumId w:val="2"/>
  </w:num>
  <w:num w:numId="19" w16cid:durableId="480777620">
    <w:abstractNumId w:val="1"/>
  </w:num>
  <w:num w:numId="20" w16cid:durableId="2134594409">
    <w:abstractNumId w:val="0"/>
  </w:num>
  <w:num w:numId="21" w16cid:durableId="883758454">
    <w:abstractNumId w:val="21"/>
  </w:num>
  <w:num w:numId="22" w16cid:durableId="1977948544">
    <w:abstractNumId w:val="23"/>
  </w:num>
  <w:num w:numId="23" w16cid:durableId="1795320144">
    <w:abstractNumId w:val="12"/>
  </w:num>
  <w:num w:numId="24" w16cid:durableId="1900440856">
    <w:abstractNumId w:val="11"/>
  </w:num>
  <w:num w:numId="25" w16cid:durableId="2044360252">
    <w:abstractNumId w:val="15"/>
  </w:num>
  <w:num w:numId="26" w16cid:durableId="970793431">
    <w:abstractNumId w:val="14"/>
  </w:num>
  <w:num w:numId="27" w16cid:durableId="1743944603">
    <w:abstractNumId w:val="19"/>
  </w:num>
  <w:num w:numId="28" w16cid:durableId="1162551951">
    <w:abstractNumId w:val="13"/>
  </w:num>
  <w:num w:numId="29" w16cid:durableId="280189081">
    <w:abstractNumId w:val="18"/>
  </w:num>
  <w:num w:numId="30" w16cid:durableId="734862897">
    <w:abstractNumId w:val="17"/>
  </w:num>
  <w:num w:numId="31" w16cid:durableId="1843860898">
    <w:abstractNumId w:val="20"/>
  </w:num>
  <w:num w:numId="32" w16cid:durableId="566644441">
    <w:abstractNumId w:val="22"/>
  </w:num>
  <w:num w:numId="33" w16cid:durableId="366294052">
    <w:abstractNumId w:val="16"/>
  </w:num>
  <w:num w:numId="34" w16cid:durableId="256526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A5"/>
    <w:rsid w:val="00006FAA"/>
    <w:rsid w:val="00007283"/>
    <w:rsid w:val="00032803"/>
    <w:rsid w:val="00042215"/>
    <w:rsid w:val="000530C0"/>
    <w:rsid w:val="00053B18"/>
    <w:rsid w:val="00075226"/>
    <w:rsid w:val="000810A7"/>
    <w:rsid w:val="000931DE"/>
    <w:rsid w:val="00093EC5"/>
    <w:rsid w:val="000A18F2"/>
    <w:rsid w:val="000B4808"/>
    <w:rsid w:val="000C3C1D"/>
    <w:rsid w:val="000D2515"/>
    <w:rsid w:val="000F3740"/>
    <w:rsid w:val="000F6EA2"/>
    <w:rsid w:val="00101D92"/>
    <w:rsid w:val="00114EDC"/>
    <w:rsid w:val="0013719B"/>
    <w:rsid w:val="0015364A"/>
    <w:rsid w:val="00155797"/>
    <w:rsid w:val="00165A70"/>
    <w:rsid w:val="00166FC4"/>
    <w:rsid w:val="0017315D"/>
    <w:rsid w:val="001762C7"/>
    <w:rsid w:val="00177ABA"/>
    <w:rsid w:val="00191CA4"/>
    <w:rsid w:val="001920C3"/>
    <w:rsid w:val="001950DF"/>
    <w:rsid w:val="001A41AE"/>
    <w:rsid w:val="001B06D7"/>
    <w:rsid w:val="001C56BC"/>
    <w:rsid w:val="001E3205"/>
    <w:rsid w:val="001E47B3"/>
    <w:rsid w:val="001E55D0"/>
    <w:rsid w:val="002041C2"/>
    <w:rsid w:val="00211531"/>
    <w:rsid w:val="00213E64"/>
    <w:rsid w:val="00237E84"/>
    <w:rsid w:val="002515A3"/>
    <w:rsid w:val="00254691"/>
    <w:rsid w:val="00256E1D"/>
    <w:rsid w:val="0026374D"/>
    <w:rsid w:val="00266334"/>
    <w:rsid w:val="00267010"/>
    <w:rsid w:val="00272D29"/>
    <w:rsid w:val="00284C89"/>
    <w:rsid w:val="002B49BB"/>
    <w:rsid w:val="002B4F66"/>
    <w:rsid w:val="002C0BF1"/>
    <w:rsid w:val="002D7783"/>
    <w:rsid w:val="002F342E"/>
    <w:rsid w:val="002F77EF"/>
    <w:rsid w:val="00306F7D"/>
    <w:rsid w:val="003073F9"/>
    <w:rsid w:val="003111FD"/>
    <w:rsid w:val="003146C2"/>
    <w:rsid w:val="00322A16"/>
    <w:rsid w:val="003269C2"/>
    <w:rsid w:val="00330B2E"/>
    <w:rsid w:val="003410A3"/>
    <w:rsid w:val="00345821"/>
    <w:rsid w:val="003559E0"/>
    <w:rsid w:val="0036556C"/>
    <w:rsid w:val="00371520"/>
    <w:rsid w:val="003742F6"/>
    <w:rsid w:val="00380360"/>
    <w:rsid w:val="003841B4"/>
    <w:rsid w:val="003B2CB7"/>
    <w:rsid w:val="003B5846"/>
    <w:rsid w:val="003B7974"/>
    <w:rsid w:val="003C568A"/>
    <w:rsid w:val="003C5B9E"/>
    <w:rsid w:val="003E0DF9"/>
    <w:rsid w:val="003E1077"/>
    <w:rsid w:val="003E48D3"/>
    <w:rsid w:val="004268D0"/>
    <w:rsid w:val="00426C92"/>
    <w:rsid w:val="00426E05"/>
    <w:rsid w:val="00427063"/>
    <w:rsid w:val="00437F2F"/>
    <w:rsid w:val="004654FF"/>
    <w:rsid w:val="00470007"/>
    <w:rsid w:val="00470F78"/>
    <w:rsid w:val="00487C14"/>
    <w:rsid w:val="004950E0"/>
    <w:rsid w:val="004B3BE9"/>
    <w:rsid w:val="004B4D2A"/>
    <w:rsid w:val="004E0D03"/>
    <w:rsid w:val="004F1FE1"/>
    <w:rsid w:val="00506A4E"/>
    <w:rsid w:val="005122F4"/>
    <w:rsid w:val="00513CBA"/>
    <w:rsid w:val="00517FCE"/>
    <w:rsid w:val="00530229"/>
    <w:rsid w:val="00532E74"/>
    <w:rsid w:val="00534F3B"/>
    <w:rsid w:val="005358DD"/>
    <w:rsid w:val="00545C99"/>
    <w:rsid w:val="005557FC"/>
    <w:rsid w:val="00592DC1"/>
    <w:rsid w:val="005B102C"/>
    <w:rsid w:val="005B158A"/>
    <w:rsid w:val="005C0EED"/>
    <w:rsid w:val="005D117A"/>
    <w:rsid w:val="005D2923"/>
    <w:rsid w:val="005D3B45"/>
    <w:rsid w:val="005D640D"/>
    <w:rsid w:val="005E3194"/>
    <w:rsid w:val="005F4D05"/>
    <w:rsid w:val="005F57D8"/>
    <w:rsid w:val="005F68A4"/>
    <w:rsid w:val="005F6AC9"/>
    <w:rsid w:val="006205C7"/>
    <w:rsid w:val="00622B66"/>
    <w:rsid w:val="006236AD"/>
    <w:rsid w:val="006246D2"/>
    <w:rsid w:val="00630EAD"/>
    <w:rsid w:val="00634C39"/>
    <w:rsid w:val="006431A7"/>
    <w:rsid w:val="00645CAA"/>
    <w:rsid w:val="00662432"/>
    <w:rsid w:val="00665328"/>
    <w:rsid w:val="00691CCB"/>
    <w:rsid w:val="006A44F6"/>
    <w:rsid w:val="006B18BC"/>
    <w:rsid w:val="006B1C5A"/>
    <w:rsid w:val="006B3468"/>
    <w:rsid w:val="006B55A5"/>
    <w:rsid w:val="006C2A47"/>
    <w:rsid w:val="006C38CA"/>
    <w:rsid w:val="006D0CAC"/>
    <w:rsid w:val="006D23DF"/>
    <w:rsid w:val="006D603A"/>
    <w:rsid w:val="00703172"/>
    <w:rsid w:val="00713E6F"/>
    <w:rsid w:val="0072624D"/>
    <w:rsid w:val="007329F3"/>
    <w:rsid w:val="00733119"/>
    <w:rsid w:val="007666A4"/>
    <w:rsid w:val="007671C8"/>
    <w:rsid w:val="007729C6"/>
    <w:rsid w:val="007829BA"/>
    <w:rsid w:val="00797EB9"/>
    <w:rsid w:val="007A46B2"/>
    <w:rsid w:val="007B44A0"/>
    <w:rsid w:val="007B6B8C"/>
    <w:rsid w:val="007C0A57"/>
    <w:rsid w:val="007D2469"/>
    <w:rsid w:val="007D30E9"/>
    <w:rsid w:val="007D54D9"/>
    <w:rsid w:val="007E2FF1"/>
    <w:rsid w:val="007F056D"/>
    <w:rsid w:val="007F7CC1"/>
    <w:rsid w:val="008067EB"/>
    <w:rsid w:val="00811FD6"/>
    <w:rsid w:val="00824233"/>
    <w:rsid w:val="008329A5"/>
    <w:rsid w:val="008364BF"/>
    <w:rsid w:val="008405C5"/>
    <w:rsid w:val="00841E5D"/>
    <w:rsid w:val="00847F74"/>
    <w:rsid w:val="00864A30"/>
    <w:rsid w:val="008669D1"/>
    <w:rsid w:val="00867FD6"/>
    <w:rsid w:val="0089698D"/>
    <w:rsid w:val="008A2C63"/>
    <w:rsid w:val="008A305B"/>
    <w:rsid w:val="008B04EA"/>
    <w:rsid w:val="008C1A5E"/>
    <w:rsid w:val="008D0C36"/>
    <w:rsid w:val="008D4B79"/>
    <w:rsid w:val="008E0E22"/>
    <w:rsid w:val="008E1FA8"/>
    <w:rsid w:val="008E7E06"/>
    <w:rsid w:val="008F78B6"/>
    <w:rsid w:val="0090035D"/>
    <w:rsid w:val="00900DD8"/>
    <w:rsid w:val="009015D6"/>
    <w:rsid w:val="00911C82"/>
    <w:rsid w:val="009202AD"/>
    <w:rsid w:val="0092648E"/>
    <w:rsid w:val="009312F8"/>
    <w:rsid w:val="00932EBE"/>
    <w:rsid w:val="009375E9"/>
    <w:rsid w:val="00937E3B"/>
    <w:rsid w:val="00943320"/>
    <w:rsid w:val="00964330"/>
    <w:rsid w:val="00981409"/>
    <w:rsid w:val="00992B3F"/>
    <w:rsid w:val="009A259C"/>
    <w:rsid w:val="009A43D3"/>
    <w:rsid w:val="009E458A"/>
    <w:rsid w:val="009F41FE"/>
    <w:rsid w:val="00A13CEE"/>
    <w:rsid w:val="00A14F90"/>
    <w:rsid w:val="00A17885"/>
    <w:rsid w:val="00A3480C"/>
    <w:rsid w:val="00A37898"/>
    <w:rsid w:val="00A55386"/>
    <w:rsid w:val="00A61F9A"/>
    <w:rsid w:val="00A64721"/>
    <w:rsid w:val="00A67BB9"/>
    <w:rsid w:val="00A74A02"/>
    <w:rsid w:val="00A82848"/>
    <w:rsid w:val="00A97957"/>
    <w:rsid w:val="00AA5E0B"/>
    <w:rsid w:val="00AB3441"/>
    <w:rsid w:val="00AB34A2"/>
    <w:rsid w:val="00AB5C70"/>
    <w:rsid w:val="00AC5FB0"/>
    <w:rsid w:val="00AD49DA"/>
    <w:rsid w:val="00AD57BC"/>
    <w:rsid w:val="00AE2318"/>
    <w:rsid w:val="00AE36B6"/>
    <w:rsid w:val="00B01057"/>
    <w:rsid w:val="00B03EB5"/>
    <w:rsid w:val="00B07401"/>
    <w:rsid w:val="00B20C0B"/>
    <w:rsid w:val="00B23EAC"/>
    <w:rsid w:val="00B267C0"/>
    <w:rsid w:val="00B55B20"/>
    <w:rsid w:val="00B560C4"/>
    <w:rsid w:val="00B56A7A"/>
    <w:rsid w:val="00B60080"/>
    <w:rsid w:val="00B631FB"/>
    <w:rsid w:val="00B64153"/>
    <w:rsid w:val="00B6548F"/>
    <w:rsid w:val="00B76921"/>
    <w:rsid w:val="00B83E5D"/>
    <w:rsid w:val="00BA0328"/>
    <w:rsid w:val="00BA2322"/>
    <w:rsid w:val="00BA2E5B"/>
    <w:rsid w:val="00BB3700"/>
    <w:rsid w:val="00BB5FA7"/>
    <w:rsid w:val="00BC2124"/>
    <w:rsid w:val="00BD4C9F"/>
    <w:rsid w:val="00C03E12"/>
    <w:rsid w:val="00C21AAC"/>
    <w:rsid w:val="00C2765E"/>
    <w:rsid w:val="00C35A73"/>
    <w:rsid w:val="00C77E8E"/>
    <w:rsid w:val="00C83E2E"/>
    <w:rsid w:val="00C93E65"/>
    <w:rsid w:val="00CB5E85"/>
    <w:rsid w:val="00CC7DA5"/>
    <w:rsid w:val="00CD0706"/>
    <w:rsid w:val="00CD7564"/>
    <w:rsid w:val="00CF0F65"/>
    <w:rsid w:val="00D077CE"/>
    <w:rsid w:val="00D13A1C"/>
    <w:rsid w:val="00D20849"/>
    <w:rsid w:val="00D247F6"/>
    <w:rsid w:val="00D27F87"/>
    <w:rsid w:val="00D5555C"/>
    <w:rsid w:val="00D93C06"/>
    <w:rsid w:val="00D95953"/>
    <w:rsid w:val="00D967BD"/>
    <w:rsid w:val="00DA12EE"/>
    <w:rsid w:val="00DB0D51"/>
    <w:rsid w:val="00DB5D9D"/>
    <w:rsid w:val="00DC5E00"/>
    <w:rsid w:val="00DD5B3B"/>
    <w:rsid w:val="00DD7A19"/>
    <w:rsid w:val="00DE05BA"/>
    <w:rsid w:val="00DF5870"/>
    <w:rsid w:val="00DF728E"/>
    <w:rsid w:val="00E345ED"/>
    <w:rsid w:val="00E60460"/>
    <w:rsid w:val="00E605EC"/>
    <w:rsid w:val="00E65961"/>
    <w:rsid w:val="00E66ABB"/>
    <w:rsid w:val="00E86B37"/>
    <w:rsid w:val="00E878B2"/>
    <w:rsid w:val="00E93C64"/>
    <w:rsid w:val="00E95AF0"/>
    <w:rsid w:val="00E97E77"/>
    <w:rsid w:val="00EA42F4"/>
    <w:rsid w:val="00EC26B2"/>
    <w:rsid w:val="00EC7C1A"/>
    <w:rsid w:val="00ED1A8A"/>
    <w:rsid w:val="00ED5BAA"/>
    <w:rsid w:val="00EE015B"/>
    <w:rsid w:val="00EF1CD6"/>
    <w:rsid w:val="00EF6C16"/>
    <w:rsid w:val="00F00857"/>
    <w:rsid w:val="00F0572A"/>
    <w:rsid w:val="00F07EAE"/>
    <w:rsid w:val="00F11A0C"/>
    <w:rsid w:val="00F13269"/>
    <w:rsid w:val="00F239CA"/>
    <w:rsid w:val="00F27038"/>
    <w:rsid w:val="00F31526"/>
    <w:rsid w:val="00F44FC2"/>
    <w:rsid w:val="00F62AB0"/>
    <w:rsid w:val="00F67390"/>
    <w:rsid w:val="00F90A9C"/>
    <w:rsid w:val="00F92C8D"/>
    <w:rsid w:val="00FC0151"/>
    <w:rsid w:val="00FC2347"/>
    <w:rsid w:val="00FD5DD9"/>
    <w:rsid w:val="00FE58FD"/>
    <w:rsid w:val="00FE6554"/>
    <w:rsid w:val="00FE75A2"/>
    <w:rsid w:val="00FF79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7EDA"/>
  <w15:docId w15:val="{9990540A-3166-4C30-9E9F-07DD39D5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557B4E"/>
    <w:pPr>
      <w:widowControl w:val="0"/>
    </w:pPr>
  </w:style>
  <w:style w:type="paragraph" w:styleId="1">
    <w:name w:val="heading 1"/>
    <w:basedOn w:val="a1"/>
    <w:next w:val="a1"/>
    <w:link w:val="10"/>
    <w:uiPriority w:val="9"/>
    <w:qFormat/>
    <w:rsid w:val="00FD7076"/>
    <w:pPr>
      <w:keepNext/>
      <w:widowControl/>
      <w:spacing w:before="240" w:after="60"/>
      <w:jc w:val="center"/>
      <w:outlineLvl w:val="0"/>
    </w:pPr>
    <w:rPr>
      <w:rFonts w:ascii="Cambria" w:hAnsi="Cambria"/>
      <w:b/>
      <w:bCs/>
      <w:kern w:val="32"/>
      <w:sz w:val="32"/>
      <w:szCs w:val="32"/>
      <w:lang w:val="x-none" w:eastAsia="x-none"/>
    </w:rPr>
  </w:style>
  <w:style w:type="paragraph" w:styleId="20">
    <w:name w:val="heading 2"/>
    <w:basedOn w:val="a1"/>
    <w:next w:val="a1"/>
    <w:link w:val="21"/>
    <w:uiPriority w:val="9"/>
    <w:qFormat/>
    <w:rsid w:val="00FD7076"/>
    <w:pPr>
      <w:keepNext/>
      <w:widowControl/>
      <w:spacing w:after="60"/>
      <w:jc w:val="center"/>
      <w:outlineLvl w:val="1"/>
    </w:pPr>
    <w:rPr>
      <w:rFonts w:ascii="Cambria" w:hAnsi="Cambria"/>
      <w:b/>
      <w:bCs/>
      <w:i/>
      <w:iCs/>
      <w:sz w:val="28"/>
      <w:szCs w:val="28"/>
      <w:lang w:val="x-none" w:eastAsia="x-none"/>
    </w:rPr>
  </w:style>
  <w:style w:type="paragraph" w:styleId="30">
    <w:name w:val="heading 3"/>
    <w:basedOn w:val="a1"/>
    <w:next w:val="a1"/>
    <w:link w:val="31"/>
    <w:uiPriority w:val="9"/>
    <w:qFormat/>
    <w:rsid w:val="00FD7076"/>
    <w:pPr>
      <w:keepNext/>
      <w:widowControl/>
      <w:numPr>
        <w:ilvl w:val="2"/>
        <w:numId w:val="21"/>
      </w:numPr>
      <w:spacing w:before="240" w:after="60"/>
      <w:jc w:val="both"/>
      <w:outlineLvl w:val="2"/>
    </w:pPr>
    <w:rPr>
      <w:rFonts w:ascii="Arial" w:hAnsi="Arial"/>
      <w:b/>
      <w:bCs/>
      <w:sz w:val="24"/>
      <w:szCs w:val="24"/>
      <w:lang w:val="x-none" w:eastAsia="x-none"/>
    </w:rPr>
  </w:style>
  <w:style w:type="paragraph" w:styleId="4">
    <w:name w:val="heading 4"/>
    <w:basedOn w:val="a1"/>
    <w:next w:val="a1"/>
    <w:link w:val="40"/>
    <w:uiPriority w:val="9"/>
    <w:qFormat/>
    <w:rsid w:val="00FD7076"/>
    <w:pPr>
      <w:keepNext/>
      <w:widowControl/>
      <w:numPr>
        <w:ilvl w:val="3"/>
        <w:numId w:val="21"/>
      </w:numPr>
      <w:spacing w:before="240" w:after="60"/>
      <w:jc w:val="both"/>
      <w:outlineLvl w:val="3"/>
    </w:pPr>
    <w:rPr>
      <w:rFonts w:ascii="Arial" w:hAnsi="Arial"/>
      <w:sz w:val="24"/>
      <w:szCs w:val="24"/>
      <w:lang w:val="x-none" w:eastAsia="x-none"/>
    </w:rPr>
  </w:style>
  <w:style w:type="paragraph" w:styleId="5">
    <w:name w:val="heading 5"/>
    <w:basedOn w:val="a1"/>
    <w:next w:val="a1"/>
    <w:link w:val="50"/>
    <w:uiPriority w:val="9"/>
    <w:qFormat/>
    <w:rsid w:val="00FD7076"/>
    <w:pPr>
      <w:widowControl/>
      <w:numPr>
        <w:ilvl w:val="4"/>
        <w:numId w:val="21"/>
      </w:numPr>
      <w:spacing w:before="240" w:after="60"/>
      <w:jc w:val="both"/>
      <w:outlineLvl w:val="4"/>
    </w:pPr>
    <w:rPr>
      <w:sz w:val="22"/>
      <w:szCs w:val="22"/>
      <w:lang w:val="x-none" w:eastAsia="x-none"/>
    </w:rPr>
  </w:style>
  <w:style w:type="paragraph" w:styleId="6">
    <w:name w:val="heading 6"/>
    <w:basedOn w:val="a1"/>
    <w:next w:val="a1"/>
    <w:link w:val="60"/>
    <w:uiPriority w:val="9"/>
    <w:qFormat/>
    <w:rsid w:val="00FD7076"/>
    <w:pPr>
      <w:widowControl/>
      <w:numPr>
        <w:ilvl w:val="5"/>
        <w:numId w:val="21"/>
      </w:numPr>
      <w:spacing w:before="240" w:after="60"/>
      <w:jc w:val="both"/>
      <w:outlineLvl w:val="5"/>
    </w:pPr>
    <w:rPr>
      <w:i/>
      <w:iCs/>
      <w:sz w:val="22"/>
      <w:szCs w:val="22"/>
      <w:lang w:val="x-none" w:eastAsia="x-none"/>
    </w:rPr>
  </w:style>
  <w:style w:type="paragraph" w:styleId="7">
    <w:name w:val="heading 7"/>
    <w:basedOn w:val="a1"/>
    <w:next w:val="a1"/>
    <w:link w:val="70"/>
    <w:uiPriority w:val="9"/>
    <w:qFormat/>
    <w:rsid w:val="00FD7076"/>
    <w:pPr>
      <w:widowControl/>
      <w:numPr>
        <w:ilvl w:val="6"/>
        <w:numId w:val="21"/>
      </w:numPr>
      <w:spacing w:before="240" w:after="60"/>
      <w:jc w:val="both"/>
      <w:outlineLvl w:val="6"/>
    </w:pPr>
    <w:rPr>
      <w:rFonts w:ascii="Arial" w:hAnsi="Arial"/>
      <w:lang w:val="x-none" w:eastAsia="x-none"/>
    </w:rPr>
  </w:style>
  <w:style w:type="paragraph" w:styleId="8">
    <w:name w:val="heading 8"/>
    <w:basedOn w:val="a1"/>
    <w:next w:val="a1"/>
    <w:link w:val="80"/>
    <w:uiPriority w:val="9"/>
    <w:qFormat/>
    <w:rsid w:val="00FD7076"/>
    <w:pPr>
      <w:widowControl/>
      <w:numPr>
        <w:ilvl w:val="7"/>
        <w:numId w:val="21"/>
      </w:numPr>
      <w:spacing w:before="240" w:after="60"/>
      <w:jc w:val="both"/>
      <w:outlineLvl w:val="7"/>
    </w:pPr>
    <w:rPr>
      <w:rFonts w:ascii="Arial" w:hAnsi="Arial"/>
      <w:i/>
      <w:iCs/>
      <w:lang w:val="x-none" w:eastAsia="x-none"/>
    </w:rPr>
  </w:style>
  <w:style w:type="paragraph" w:styleId="9">
    <w:name w:val="heading 9"/>
    <w:basedOn w:val="a1"/>
    <w:next w:val="a1"/>
    <w:link w:val="90"/>
    <w:uiPriority w:val="9"/>
    <w:qFormat/>
    <w:rsid w:val="00FD7076"/>
    <w:pPr>
      <w:widowControl/>
      <w:numPr>
        <w:ilvl w:val="8"/>
        <w:numId w:val="21"/>
      </w:numPr>
      <w:spacing w:before="240" w:after="60"/>
      <w:jc w:val="both"/>
      <w:outlineLvl w:val="8"/>
    </w:pPr>
    <w:rPr>
      <w:rFonts w:ascii="Arial" w:hAnsi="Arial"/>
      <w:b/>
      <w:bCs/>
      <w:i/>
      <w:iCs/>
      <w:sz w:val="18"/>
      <w:szCs w:val="1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FD7076"/>
    <w:rPr>
      <w:rFonts w:ascii="Cambria" w:hAnsi="Cambria" w:cs="Cambria"/>
      <w:b/>
      <w:bCs/>
      <w:kern w:val="32"/>
      <w:sz w:val="32"/>
      <w:szCs w:val="32"/>
    </w:rPr>
  </w:style>
  <w:style w:type="character" w:customStyle="1" w:styleId="21">
    <w:name w:val="Заголовок 2 Знак"/>
    <w:link w:val="20"/>
    <w:uiPriority w:val="9"/>
    <w:locked/>
    <w:rsid w:val="00FD7076"/>
    <w:rPr>
      <w:rFonts w:ascii="Cambria" w:hAnsi="Cambria" w:cs="Cambria"/>
      <w:b/>
      <w:bCs/>
      <w:i/>
      <w:iCs/>
      <w:sz w:val="28"/>
      <w:szCs w:val="28"/>
    </w:rPr>
  </w:style>
  <w:style w:type="character" w:customStyle="1" w:styleId="31">
    <w:name w:val="Заголовок 3 Знак"/>
    <w:link w:val="30"/>
    <w:uiPriority w:val="9"/>
    <w:locked/>
    <w:rsid w:val="00FD7076"/>
    <w:rPr>
      <w:rFonts w:ascii="Arial" w:hAnsi="Arial" w:cs="Arial"/>
      <w:b/>
      <w:bCs/>
      <w:sz w:val="24"/>
      <w:szCs w:val="24"/>
    </w:rPr>
  </w:style>
  <w:style w:type="character" w:customStyle="1" w:styleId="40">
    <w:name w:val="Заголовок 4 Знак"/>
    <w:link w:val="4"/>
    <w:uiPriority w:val="9"/>
    <w:locked/>
    <w:rsid w:val="00FD7076"/>
    <w:rPr>
      <w:rFonts w:ascii="Arial" w:hAnsi="Arial" w:cs="Arial"/>
      <w:sz w:val="24"/>
      <w:szCs w:val="24"/>
    </w:rPr>
  </w:style>
  <w:style w:type="character" w:customStyle="1" w:styleId="50">
    <w:name w:val="Заголовок 5 Знак"/>
    <w:link w:val="5"/>
    <w:uiPriority w:val="9"/>
    <w:locked/>
    <w:rsid w:val="00FD7076"/>
    <w:rPr>
      <w:sz w:val="22"/>
      <w:szCs w:val="22"/>
    </w:rPr>
  </w:style>
  <w:style w:type="character" w:customStyle="1" w:styleId="60">
    <w:name w:val="Заголовок 6 Знак"/>
    <w:link w:val="6"/>
    <w:uiPriority w:val="9"/>
    <w:locked/>
    <w:rsid w:val="00FD7076"/>
    <w:rPr>
      <w:i/>
      <w:iCs/>
      <w:sz w:val="22"/>
      <w:szCs w:val="22"/>
    </w:rPr>
  </w:style>
  <w:style w:type="character" w:customStyle="1" w:styleId="70">
    <w:name w:val="Заголовок 7 Знак"/>
    <w:link w:val="7"/>
    <w:uiPriority w:val="9"/>
    <w:locked/>
    <w:rsid w:val="00FD7076"/>
    <w:rPr>
      <w:rFonts w:ascii="Arial" w:hAnsi="Arial" w:cs="Arial"/>
    </w:rPr>
  </w:style>
  <w:style w:type="character" w:customStyle="1" w:styleId="80">
    <w:name w:val="Заголовок 8 Знак"/>
    <w:link w:val="8"/>
    <w:uiPriority w:val="9"/>
    <w:locked/>
    <w:rsid w:val="00FD7076"/>
    <w:rPr>
      <w:rFonts w:ascii="Arial" w:hAnsi="Arial" w:cs="Arial"/>
      <w:i/>
      <w:iCs/>
    </w:rPr>
  </w:style>
  <w:style w:type="character" w:customStyle="1" w:styleId="90">
    <w:name w:val="Заголовок 9 Знак"/>
    <w:link w:val="9"/>
    <w:uiPriority w:val="9"/>
    <w:locked/>
    <w:rsid w:val="00FD7076"/>
    <w:rPr>
      <w:rFonts w:ascii="Arial" w:hAnsi="Arial" w:cs="Arial"/>
      <w:b/>
      <w:bCs/>
      <w:i/>
      <w:iCs/>
      <w:sz w:val="18"/>
      <w:szCs w:val="18"/>
    </w:rPr>
  </w:style>
  <w:style w:type="paragraph" w:styleId="a5">
    <w:name w:val="Body Text Indent"/>
    <w:basedOn w:val="a1"/>
    <w:link w:val="a6"/>
    <w:uiPriority w:val="99"/>
    <w:rsid w:val="004A3182"/>
    <w:pPr>
      <w:widowControl/>
      <w:ind w:left="5529"/>
      <w:jc w:val="center"/>
    </w:pPr>
    <w:rPr>
      <w:sz w:val="24"/>
      <w:szCs w:val="24"/>
      <w:lang w:val="x-none" w:eastAsia="x-none"/>
    </w:rPr>
  </w:style>
  <w:style w:type="character" w:customStyle="1" w:styleId="a6">
    <w:name w:val="Основной текст с отступом Знак"/>
    <w:link w:val="a5"/>
    <w:uiPriority w:val="99"/>
    <w:locked/>
    <w:rsid w:val="00FD7076"/>
    <w:rPr>
      <w:rFonts w:cs="Times New Roman"/>
      <w:sz w:val="24"/>
      <w:szCs w:val="24"/>
    </w:rPr>
  </w:style>
  <w:style w:type="paragraph" w:styleId="2">
    <w:name w:val="Body Text 2"/>
    <w:basedOn w:val="a1"/>
    <w:link w:val="22"/>
    <w:uiPriority w:val="99"/>
    <w:rsid w:val="00FD7076"/>
    <w:pPr>
      <w:widowControl/>
      <w:numPr>
        <w:ilvl w:val="1"/>
        <w:numId w:val="24"/>
      </w:numPr>
      <w:tabs>
        <w:tab w:val="clear" w:pos="567"/>
        <w:tab w:val="num" w:pos="360"/>
      </w:tabs>
      <w:spacing w:after="60"/>
      <w:ind w:left="0" w:firstLine="0"/>
      <w:jc w:val="both"/>
    </w:pPr>
    <w:rPr>
      <w:sz w:val="24"/>
      <w:szCs w:val="24"/>
      <w:lang w:val="x-none" w:eastAsia="x-none"/>
    </w:rPr>
  </w:style>
  <w:style w:type="character" w:customStyle="1" w:styleId="22">
    <w:name w:val="Основной текст 2 Знак"/>
    <w:link w:val="2"/>
    <w:uiPriority w:val="99"/>
    <w:locked/>
    <w:rsid w:val="00FD7076"/>
    <w:rPr>
      <w:sz w:val="24"/>
      <w:szCs w:val="24"/>
    </w:rPr>
  </w:style>
  <w:style w:type="paragraph" w:styleId="a7">
    <w:name w:val="List Bullet"/>
    <w:basedOn w:val="a1"/>
    <w:autoRedefine/>
    <w:uiPriority w:val="99"/>
    <w:rsid w:val="00217BA4"/>
    <w:pPr>
      <w:ind w:firstLine="709"/>
      <w:jc w:val="both"/>
    </w:pPr>
    <w:rPr>
      <w:sz w:val="16"/>
      <w:szCs w:val="16"/>
    </w:rPr>
  </w:style>
  <w:style w:type="paragraph" w:styleId="23">
    <w:name w:val="List Bullet 2"/>
    <w:basedOn w:val="a1"/>
    <w:autoRedefine/>
    <w:uiPriority w:val="99"/>
    <w:rsid w:val="00FD7076"/>
    <w:pPr>
      <w:widowControl/>
      <w:tabs>
        <w:tab w:val="num" w:pos="643"/>
      </w:tabs>
      <w:spacing w:after="60"/>
      <w:ind w:left="643" w:hanging="360"/>
      <w:jc w:val="both"/>
    </w:pPr>
    <w:rPr>
      <w:sz w:val="24"/>
      <w:szCs w:val="24"/>
    </w:rPr>
  </w:style>
  <w:style w:type="paragraph" w:styleId="32">
    <w:name w:val="List Bullet 3"/>
    <w:basedOn w:val="a1"/>
    <w:autoRedefine/>
    <w:uiPriority w:val="99"/>
    <w:rsid w:val="00FD7076"/>
    <w:pPr>
      <w:widowControl/>
      <w:tabs>
        <w:tab w:val="num" w:pos="926"/>
      </w:tabs>
      <w:spacing w:after="60"/>
      <w:ind w:left="926" w:hanging="360"/>
      <w:jc w:val="both"/>
    </w:pPr>
    <w:rPr>
      <w:sz w:val="24"/>
      <w:szCs w:val="24"/>
    </w:rPr>
  </w:style>
  <w:style w:type="paragraph" w:styleId="41">
    <w:name w:val="List Bullet 4"/>
    <w:basedOn w:val="a1"/>
    <w:autoRedefine/>
    <w:uiPriority w:val="99"/>
    <w:rsid w:val="00FD7076"/>
    <w:pPr>
      <w:widowControl/>
      <w:tabs>
        <w:tab w:val="num" w:pos="1209"/>
      </w:tabs>
      <w:spacing w:after="60"/>
      <w:ind w:left="1209" w:hanging="360"/>
      <w:jc w:val="both"/>
    </w:pPr>
    <w:rPr>
      <w:sz w:val="24"/>
      <w:szCs w:val="24"/>
    </w:rPr>
  </w:style>
  <w:style w:type="paragraph" w:styleId="51">
    <w:name w:val="List Bullet 5"/>
    <w:basedOn w:val="a1"/>
    <w:autoRedefine/>
    <w:uiPriority w:val="99"/>
    <w:rsid w:val="00FD7076"/>
    <w:pPr>
      <w:widowControl/>
      <w:tabs>
        <w:tab w:val="num" w:pos="1492"/>
      </w:tabs>
      <w:spacing w:after="60"/>
      <w:ind w:left="1492" w:hanging="360"/>
      <w:jc w:val="both"/>
    </w:pPr>
    <w:rPr>
      <w:sz w:val="24"/>
      <w:szCs w:val="24"/>
    </w:rPr>
  </w:style>
  <w:style w:type="paragraph" w:styleId="a8">
    <w:name w:val="List Number"/>
    <w:basedOn w:val="a1"/>
    <w:uiPriority w:val="99"/>
    <w:rsid w:val="00FD7076"/>
    <w:pPr>
      <w:widowControl/>
      <w:tabs>
        <w:tab w:val="num" w:pos="360"/>
      </w:tabs>
      <w:spacing w:after="60"/>
      <w:ind w:left="360" w:hanging="360"/>
      <w:jc w:val="both"/>
    </w:pPr>
    <w:rPr>
      <w:sz w:val="24"/>
      <w:szCs w:val="24"/>
    </w:rPr>
  </w:style>
  <w:style w:type="paragraph" w:styleId="24">
    <w:name w:val="List Number 2"/>
    <w:basedOn w:val="a1"/>
    <w:uiPriority w:val="99"/>
    <w:rsid w:val="00FD7076"/>
    <w:pPr>
      <w:widowControl/>
      <w:tabs>
        <w:tab w:val="num" w:pos="643"/>
      </w:tabs>
      <w:spacing w:after="60"/>
      <w:ind w:left="643" w:hanging="360"/>
      <w:jc w:val="both"/>
    </w:pPr>
    <w:rPr>
      <w:sz w:val="24"/>
      <w:szCs w:val="24"/>
    </w:rPr>
  </w:style>
  <w:style w:type="paragraph" w:styleId="33">
    <w:name w:val="List Number 3"/>
    <w:basedOn w:val="a1"/>
    <w:uiPriority w:val="99"/>
    <w:rsid w:val="00FD7076"/>
    <w:pPr>
      <w:widowControl/>
      <w:tabs>
        <w:tab w:val="num" w:pos="926"/>
      </w:tabs>
      <w:spacing w:after="60"/>
      <w:ind w:left="926" w:hanging="360"/>
      <w:jc w:val="both"/>
    </w:pPr>
    <w:rPr>
      <w:sz w:val="24"/>
      <w:szCs w:val="24"/>
    </w:rPr>
  </w:style>
  <w:style w:type="paragraph" w:styleId="42">
    <w:name w:val="List Number 4"/>
    <w:basedOn w:val="a1"/>
    <w:uiPriority w:val="99"/>
    <w:rsid w:val="00FD7076"/>
    <w:pPr>
      <w:widowControl/>
      <w:tabs>
        <w:tab w:val="num" w:pos="1209"/>
      </w:tabs>
      <w:spacing w:after="60"/>
      <w:ind w:left="1209" w:hanging="360"/>
      <w:jc w:val="both"/>
    </w:pPr>
    <w:rPr>
      <w:sz w:val="24"/>
      <w:szCs w:val="24"/>
    </w:rPr>
  </w:style>
  <w:style w:type="paragraph" w:styleId="52">
    <w:name w:val="List Number 5"/>
    <w:basedOn w:val="a1"/>
    <w:uiPriority w:val="99"/>
    <w:rsid w:val="00FD7076"/>
    <w:pPr>
      <w:widowControl/>
      <w:tabs>
        <w:tab w:val="num" w:pos="1492"/>
      </w:tabs>
      <w:spacing w:after="60"/>
      <w:ind w:left="1492" w:hanging="360"/>
      <w:jc w:val="both"/>
    </w:pPr>
    <w:rPr>
      <w:sz w:val="24"/>
      <w:szCs w:val="24"/>
    </w:rPr>
  </w:style>
  <w:style w:type="paragraph" w:customStyle="1" w:styleId="a0">
    <w:name w:val="Раздел"/>
    <w:basedOn w:val="a1"/>
    <w:semiHidden/>
    <w:rsid w:val="00FD7076"/>
    <w:pPr>
      <w:widowControl/>
      <w:numPr>
        <w:ilvl w:val="1"/>
        <w:numId w:val="22"/>
      </w:numPr>
      <w:spacing w:before="120" w:after="120"/>
      <w:jc w:val="center"/>
    </w:pPr>
    <w:rPr>
      <w:rFonts w:ascii="Arial Narrow" w:hAnsi="Arial Narrow" w:cs="Arial Narrow"/>
      <w:b/>
      <w:bCs/>
      <w:sz w:val="28"/>
      <w:szCs w:val="28"/>
    </w:rPr>
  </w:style>
  <w:style w:type="paragraph" w:customStyle="1" w:styleId="a9">
    <w:name w:val="Часть"/>
    <w:basedOn w:val="a1"/>
    <w:semiHidden/>
    <w:rsid w:val="00FD7076"/>
    <w:pPr>
      <w:widowControl/>
      <w:spacing w:after="60"/>
      <w:jc w:val="center"/>
    </w:pPr>
    <w:rPr>
      <w:rFonts w:ascii="Arial" w:hAnsi="Arial" w:cs="Arial"/>
      <w:b/>
      <w:bCs/>
      <w:caps/>
      <w:sz w:val="32"/>
      <w:szCs w:val="32"/>
    </w:rPr>
  </w:style>
  <w:style w:type="paragraph" w:customStyle="1" w:styleId="3">
    <w:name w:val="Раздел 3"/>
    <w:basedOn w:val="a1"/>
    <w:semiHidden/>
    <w:rsid w:val="00FD7076"/>
    <w:pPr>
      <w:widowControl/>
      <w:numPr>
        <w:numId w:val="23"/>
      </w:numPr>
      <w:spacing w:before="120" w:after="120"/>
      <w:jc w:val="center"/>
    </w:pPr>
    <w:rPr>
      <w:b/>
      <w:bCs/>
      <w:sz w:val="24"/>
      <w:szCs w:val="24"/>
    </w:rPr>
  </w:style>
  <w:style w:type="paragraph" w:customStyle="1" w:styleId="a">
    <w:name w:val="Условия контракта"/>
    <w:basedOn w:val="a1"/>
    <w:semiHidden/>
    <w:rsid w:val="00FD7076"/>
    <w:pPr>
      <w:widowControl/>
      <w:numPr>
        <w:numId w:val="24"/>
      </w:numPr>
      <w:spacing w:before="240" w:after="120"/>
      <w:jc w:val="both"/>
    </w:pPr>
    <w:rPr>
      <w:b/>
      <w:bCs/>
      <w:sz w:val="24"/>
      <w:szCs w:val="24"/>
    </w:rPr>
  </w:style>
  <w:style w:type="paragraph" w:customStyle="1" w:styleId="Instruction">
    <w:name w:val="Instruction"/>
    <w:basedOn w:val="2"/>
    <w:semiHidden/>
    <w:rsid w:val="00FD7076"/>
    <w:pPr>
      <w:numPr>
        <w:ilvl w:val="0"/>
        <w:numId w:val="0"/>
      </w:numPr>
      <w:tabs>
        <w:tab w:val="num" w:pos="360"/>
      </w:tabs>
      <w:spacing w:before="180"/>
      <w:ind w:left="360" w:hanging="360"/>
    </w:pPr>
    <w:rPr>
      <w:b/>
      <w:bCs/>
    </w:rPr>
  </w:style>
  <w:style w:type="paragraph" w:styleId="aa">
    <w:name w:val="Title"/>
    <w:aliases w:val="Название"/>
    <w:basedOn w:val="a1"/>
    <w:link w:val="ab"/>
    <w:uiPriority w:val="10"/>
    <w:qFormat/>
    <w:rsid w:val="00FD7076"/>
    <w:pPr>
      <w:widowControl/>
      <w:spacing w:before="240" w:after="60"/>
      <w:jc w:val="center"/>
      <w:outlineLvl w:val="0"/>
    </w:pPr>
    <w:rPr>
      <w:rFonts w:ascii="Cambria" w:hAnsi="Cambria"/>
      <w:b/>
      <w:bCs/>
      <w:kern w:val="28"/>
      <w:sz w:val="32"/>
      <w:szCs w:val="32"/>
      <w:lang w:val="x-none" w:eastAsia="x-none"/>
    </w:rPr>
  </w:style>
  <w:style w:type="character" w:customStyle="1" w:styleId="ab">
    <w:name w:val="Название Знак"/>
    <w:link w:val="aa"/>
    <w:uiPriority w:val="10"/>
    <w:locked/>
    <w:rsid w:val="00FD7076"/>
    <w:rPr>
      <w:rFonts w:ascii="Cambria" w:hAnsi="Cambria" w:cs="Cambria"/>
      <w:b/>
      <w:bCs/>
      <w:kern w:val="28"/>
      <w:sz w:val="32"/>
      <w:szCs w:val="32"/>
    </w:rPr>
  </w:style>
  <w:style w:type="paragraph" w:styleId="ac">
    <w:name w:val="Subtitle"/>
    <w:basedOn w:val="a1"/>
    <w:link w:val="ad"/>
    <w:uiPriority w:val="11"/>
    <w:qFormat/>
    <w:rsid w:val="00FD7076"/>
    <w:pPr>
      <w:widowControl/>
      <w:spacing w:after="60"/>
      <w:jc w:val="center"/>
      <w:outlineLvl w:val="1"/>
    </w:pPr>
    <w:rPr>
      <w:rFonts w:ascii="Cambria" w:hAnsi="Cambria"/>
      <w:sz w:val="24"/>
      <w:szCs w:val="24"/>
      <w:lang w:val="x-none" w:eastAsia="x-none"/>
    </w:rPr>
  </w:style>
  <w:style w:type="character" w:customStyle="1" w:styleId="ad">
    <w:name w:val="Подзаголовок Знак"/>
    <w:link w:val="ac"/>
    <w:uiPriority w:val="11"/>
    <w:locked/>
    <w:rsid w:val="00FD7076"/>
    <w:rPr>
      <w:rFonts w:ascii="Cambria" w:hAnsi="Cambria" w:cs="Cambria"/>
      <w:sz w:val="24"/>
      <w:szCs w:val="24"/>
    </w:rPr>
  </w:style>
  <w:style w:type="paragraph" w:customStyle="1" w:styleId="ae">
    <w:name w:val="Тендерные данные"/>
    <w:basedOn w:val="a1"/>
    <w:semiHidden/>
    <w:rsid w:val="00FD7076"/>
    <w:pPr>
      <w:widowControl/>
      <w:tabs>
        <w:tab w:val="left" w:pos="1985"/>
      </w:tabs>
      <w:spacing w:before="120" w:after="60"/>
      <w:jc w:val="both"/>
    </w:pPr>
    <w:rPr>
      <w:b/>
      <w:bCs/>
      <w:sz w:val="24"/>
      <w:szCs w:val="24"/>
    </w:rPr>
  </w:style>
  <w:style w:type="paragraph" w:styleId="34">
    <w:name w:val="toc 3"/>
    <w:basedOn w:val="a1"/>
    <w:next w:val="a1"/>
    <w:autoRedefine/>
    <w:uiPriority w:val="39"/>
    <w:semiHidden/>
    <w:rsid w:val="00FD7076"/>
    <w:pPr>
      <w:widowControl/>
      <w:tabs>
        <w:tab w:val="left" w:pos="1680"/>
        <w:tab w:val="right" w:leader="dot" w:pos="10148"/>
      </w:tabs>
      <w:spacing w:before="100"/>
      <w:ind w:left="180" w:firstLine="60"/>
    </w:pPr>
  </w:style>
  <w:style w:type="paragraph" w:styleId="11">
    <w:name w:val="toc 1"/>
    <w:basedOn w:val="a1"/>
    <w:next w:val="a1"/>
    <w:autoRedefine/>
    <w:uiPriority w:val="39"/>
    <w:semiHidden/>
    <w:rsid w:val="00FD7076"/>
    <w:pPr>
      <w:widowControl/>
      <w:tabs>
        <w:tab w:val="left" w:pos="1440"/>
        <w:tab w:val="right" w:leader="dot" w:pos="10148"/>
      </w:tabs>
      <w:spacing w:before="100"/>
    </w:pPr>
    <w:rPr>
      <w:rFonts w:ascii="Arial" w:hAnsi="Arial" w:cs="Arial"/>
      <w:b/>
      <w:bCs/>
      <w:caps/>
      <w:sz w:val="24"/>
      <w:szCs w:val="24"/>
    </w:rPr>
  </w:style>
  <w:style w:type="paragraph" w:styleId="25">
    <w:name w:val="toc 2"/>
    <w:basedOn w:val="a1"/>
    <w:next w:val="a1"/>
    <w:autoRedefine/>
    <w:uiPriority w:val="39"/>
    <w:semiHidden/>
    <w:rsid w:val="00FD7076"/>
    <w:pPr>
      <w:widowControl/>
      <w:tabs>
        <w:tab w:val="right" w:leader="dot" w:pos="10148"/>
      </w:tabs>
      <w:spacing w:before="100"/>
      <w:ind w:left="360"/>
    </w:pPr>
    <w:rPr>
      <w:b/>
      <w:bCs/>
    </w:rPr>
  </w:style>
  <w:style w:type="paragraph" w:styleId="af">
    <w:name w:val="Date"/>
    <w:basedOn w:val="a1"/>
    <w:next w:val="a1"/>
    <w:link w:val="af0"/>
    <w:uiPriority w:val="99"/>
    <w:rsid w:val="00FD7076"/>
    <w:pPr>
      <w:widowControl/>
      <w:spacing w:after="60"/>
      <w:jc w:val="both"/>
    </w:pPr>
    <w:rPr>
      <w:sz w:val="24"/>
      <w:szCs w:val="24"/>
      <w:lang w:val="x-none" w:eastAsia="x-none"/>
    </w:rPr>
  </w:style>
  <w:style w:type="character" w:customStyle="1" w:styleId="af0">
    <w:name w:val="Дата Знак"/>
    <w:link w:val="af"/>
    <w:uiPriority w:val="99"/>
    <w:locked/>
    <w:rsid w:val="00FD7076"/>
    <w:rPr>
      <w:rFonts w:cs="Times New Roman"/>
      <w:sz w:val="24"/>
      <w:szCs w:val="24"/>
    </w:rPr>
  </w:style>
  <w:style w:type="paragraph" w:customStyle="1" w:styleId="af1">
    <w:name w:val="Îáû÷íûé"/>
    <w:semiHidden/>
    <w:rsid w:val="00FD7076"/>
  </w:style>
  <w:style w:type="paragraph" w:customStyle="1" w:styleId="af2">
    <w:name w:val="Íîðìàëüíûé"/>
    <w:semiHidden/>
    <w:rsid w:val="00FD7076"/>
    <w:rPr>
      <w:rFonts w:ascii="Courier" w:hAnsi="Courier" w:cs="Courier"/>
      <w:sz w:val="24"/>
      <w:szCs w:val="24"/>
      <w:lang w:val="en-GB"/>
    </w:rPr>
  </w:style>
  <w:style w:type="paragraph" w:styleId="af3">
    <w:name w:val="Body Text"/>
    <w:basedOn w:val="a1"/>
    <w:link w:val="af4"/>
    <w:uiPriority w:val="99"/>
    <w:rsid w:val="00FD7076"/>
    <w:pPr>
      <w:widowControl/>
      <w:spacing w:after="120"/>
      <w:jc w:val="both"/>
    </w:pPr>
    <w:rPr>
      <w:sz w:val="24"/>
      <w:szCs w:val="24"/>
      <w:lang w:val="x-none" w:eastAsia="x-none"/>
    </w:rPr>
  </w:style>
  <w:style w:type="character" w:customStyle="1" w:styleId="af4">
    <w:name w:val="Основной текст Знак"/>
    <w:link w:val="af3"/>
    <w:uiPriority w:val="99"/>
    <w:locked/>
    <w:rsid w:val="00FD7076"/>
    <w:rPr>
      <w:rFonts w:cs="Times New Roman"/>
      <w:sz w:val="24"/>
      <w:szCs w:val="24"/>
    </w:rPr>
  </w:style>
  <w:style w:type="paragraph" w:customStyle="1" w:styleId="af5">
    <w:name w:val="Подраздел"/>
    <w:basedOn w:val="a1"/>
    <w:semiHidden/>
    <w:rsid w:val="00FD7076"/>
    <w:pPr>
      <w:widowControl/>
      <w:suppressAutoHyphens/>
      <w:spacing w:before="240" w:after="120"/>
      <w:jc w:val="center"/>
    </w:pPr>
    <w:rPr>
      <w:rFonts w:ascii="TimesDL" w:hAnsi="TimesDL" w:cs="TimesDL"/>
      <w:b/>
      <w:bCs/>
      <w:smallCaps/>
      <w:spacing w:val="-2"/>
      <w:sz w:val="24"/>
      <w:szCs w:val="24"/>
    </w:rPr>
  </w:style>
  <w:style w:type="paragraph" w:styleId="26">
    <w:name w:val="Body Text Indent 2"/>
    <w:aliases w:val="Знак"/>
    <w:basedOn w:val="a1"/>
    <w:link w:val="27"/>
    <w:uiPriority w:val="99"/>
    <w:rsid w:val="00FD7076"/>
    <w:pPr>
      <w:widowControl/>
      <w:spacing w:after="120" w:line="480" w:lineRule="auto"/>
      <w:ind w:left="283"/>
      <w:jc w:val="both"/>
    </w:pPr>
    <w:rPr>
      <w:rFonts w:ascii="Arial" w:hAnsi="Arial"/>
      <w:sz w:val="24"/>
      <w:szCs w:val="24"/>
    </w:rPr>
  </w:style>
  <w:style w:type="character" w:customStyle="1" w:styleId="27">
    <w:name w:val="Основной текст с отступом 2 Знак"/>
    <w:aliases w:val="Знак Знак"/>
    <w:link w:val="26"/>
    <w:uiPriority w:val="99"/>
    <w:locked/>
    <w:rsid w:val="00FD7076"/>
    <w:rPr>
      <w:rFonts w:ascii="Arial" w:hAnsi="Arial" w:cs="Arial"/>
      <w:sz w:val="24"/>
      <w:szCs w:val="24"/>
      <w:lang w:val="ru-RU" w:eastAsia="ru-RU"/>
    </w:rPr>
  </w:style>
  <w:style w:type="paragraph" w:styleId="35">
    <w:name w:val="Body Text Indent 3"/>
    <w:basedOn w:val="a1"/>
    <w:link w:val="36"/>
    <w:uiPriority w:val="99"/>
    <w:rsid w:val="00557B4E"/>
    <w:pPr>
      <w:widowControl/>
      <w:ind w:left="426"/>
      <w:jc w:val="both"/>
    </w:pPr>
    <w:rPr>
      <w:sz w:val="16"/>
      <w:szCs w:val="16"/>
      <w:lang w:val="x-none" w:eastAsia="x-none"/>
    </w:rPr>
  </w:style>
  <w:style w:type="character" w:customStyle="1" w:styleId="36">
    <w:name w:val="Основной текст с отступом 3 Знак"/>
    <w:link w:val="35"/>
    <w:uiPriority w:val="99"/>
    <w:locked/>
    <w:rsid w:val="00FD7076"/>
    <w:rPr>
      <w:rFonts w:cs="Times New Roman"/>
      <w:sz w:val="16"/>
      <w:szCs w:val="16"/>
    </w:rPr>
  </w:style>
  <w:style w:type="paragraph" w:styleId="af6">
    <w:name w:val="header"/>
    <w:basedOn w:val="a1"/>
    <w:link w:val="af7"/>
    <w:uiPriority w:val="99"/>
    <w:rsid w:val="00FD7076"/>
    <w:pPr>
      <w:widowControl/>
      <w:tabs>
        <w:tab w:val="center" w:pos="4153"/>
        <w:tab w:val="right" w:pos="8306"/>
      </w:tabs>
      <w:spacing w:before="120" w:after="120"/>
      <w:jc w:val="both"/>
    </w:pPr>
    <w:rPr>
      <w:sz w:val="24"/>
      <w:szCs w:val="24"/>
      <w:lang w:val="x-none" w:eastAsia="x-none"/>
    </w:rPr>
  </w:style>
  <w:style w:type="character" w:customStyle="1" w:styleId="af7">
    <w:name w:val="Верхний колонтитул Знак"/>
    <w:link w:val="af6"/>
    <w:uiPriority w:val="99"/>
    <w:locked/>
    <w:rsid w:val="00FD7076"/>
    <w:rPr>
      <w:rFonts w:cs="Times New Roman"/>
      <w:sz w:val="24"/>
      <w:szCs w:val="24"/>
    </w:rPr>
  </w:style>
  <w:style w:type="paragraph" w:styleId="af8">
    <w:name w:val="Block Text"/>
    <w:basedOn w:val="a1"/>
    <w:uiPriority w:val="99"/>
    <w:rsid w:val="00FD7076"/>
    <w:pPr>
      <w:widowControl/>
      <w:spacing w:after="120"/>
      <w:ind w:left="1440" w:right="1440"/>
      <w:jc w:val="both"/>
    </w:pPr>
    <w:rPr>
      <w:sz w:val="24"/>
      <w:szCs w:val="24"/>
    </w:rPr>
  </w:style>
  <w:style w:type="character" w:styleId="af9">
    <w:name w:val="footnote reference"/>
    <w:uiPriority w:val="99"/>
    <w:semiHidden/>
    <w:rsid w:val="00FD7076"/>
    <w:rPr>
      <w:rFonts w:ascii="Times New Roman" w:hAnsi="Times New Roman" w:cs="Times New Roman"/>
      <w:vertAlign w:val="superscript"/>
    </w:rPr>
  </w:style>
  <w:style w:type="paragraph" w:styleId="afa">
    <w:name w:val="footnote text"/>
    <w:basedOn w:val="a1"/>
    <w:link w:val="afb"/>
    <w:uiPriority w:val="99"/>
    <w:semiHidden/>
    <w:rsid w:val="00FD7076"/>
    <w:pPr>
      <w:widowControl/>
      <w:spacing w:after="60"/>
      <w:jc w:val="both"/>
    </w:pPr>
    <w:rPr>
      <w:lang w:val="x-none" w:eastAsia="x-none"/>
    </w:rPr>
  </w:style>
  <w:style w:type="character" w:customStyle="1" w:styleId="afb">
    <w:name w:val="Текст сноски Знак"/>
    <w:link w:val="afa"/>
    <w:uiPriority w:val="99"/>
    <w:semiHidden/>
    <w:locked/>
    <w:rsid w:val="00FD7076"/>
    <w:rPr>
      <w:rFonts w:cs="Times New Roman"/>
      <w:sz w:val="20"/>
      <w:szCs w:val="20"/>
    </w:rPr>
  </w:style>
  <w:style w:type="character" w:styleId="afc">
    <w:name w:val="page number"/>
    <w:uiPriority w:val="99"/>
    <w:rsid w:val="00FD7076"/>
    <w:rPr>
      <w:rFonts w:ascii="Times New Roman" w:hAnsi="Times New Roman" w:cs="Times New Roman"/>
    </w:rPr>
  </w:style>
  <w:style w:type="paragraph" w:styleId="afd">
    <w:name w:val="footer"/>
    <w:basedOn w:val="a1"/>
    <w:link w:val="afe"/>
    <w:uiPriority w:val="99"/>
    <w:rsid w:val="00FD7076"/>
    <w:pPr>
      <w:widowControl/>
      <w:tabs>
        <w:tab w:val="center" w:pos="4153"/>
        <w:tab w:val="right" w:pos="8306"/>
      </w:tabs>
      <w:spacing w:after="60"/>
      <w:jc w:val="both"/>
    </w:pPr>
    <w:rPr>
      <w:sz w:val="24"/>
      <w:szCs w:val="24"/>
      <w:lang w:val="x-none" w:eastAsia="x-none"/>
    </w:rPr>
  </w:style>
  <w:style w:type="character" w:customStyle="1" w:styleId="afe">
    <w:name w:val="Нижний колонтитул Знак"/>
    <w:link w:val="afd"/>
    <w:uiPriority w:val="99"/>
    <w:locked/>
    <w:rsid w:val="00FD7076"/>
    <w:rPr>
      <w:rFonts w:cs="Times New Roman"/>
      <w:sz w:val="24"/>
      <w:szCs w:val="24"/>
    </w:rPr>
  </w:style>
  <w:style w:type="paragraph" w:styleId="37">
    <w:name w:val="Body Text 3"/>
    <w:basedOn w:val="a1"/>
    <w:link w:val="38"/>
    <w:uiPriority w:val="99"/>
    <w:rsid w:val="00FD7076"/>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sz w:val="16"/>
      <w:szCs w:val="16"/>
      <w:lang w:val="x-none" w:eastAsia="x-none"/>
    </w:rPr>
  </w:style>
  <w:style w:type="character" w:customStyle="1" w:styleId="38">
    <w:name w:val="Основной текст 3 Знак"/>
    <w:link w:val="37"/>
    <w:uiPriority w:val="99"/>
    <w:locked/>
    <w:rsid w:val="00FD7076"/>
    <w:rPr>
      <w:rFonts w:cs="Times New Roman"/>
      <w:sz w:val="16"/>
      <w:szCs w:val="16"/>
    </w:rPr>
  </w:style>
  <w:style w:type="paragraph" w:styleId="aff">
    <w:name w:val="Plain Text"/>
    <w:basedOn w:val="a1"/>
    <w:link w:val="aff0"/>
    <w:uiPriority w:val="99"/>
    <w:rsid w:val="00FD7076"/>
    <w:pPr>
      <w:widowControl/>
    </w:pPr>
    <w:rPr>
      <w:rFonts w:ascii="Courier New" w:hAnsi="Courier New"/>
      <w:lang w:val="x-none" w:eastAsia="x-none"/>
    </w:rPr>
  </w:style>
  <w:style w:type="character" w:customStyle="1" w:styleId="aff0">
    <w:name w:val="Текст Знак"/>
    <w:link w:val="aff"/>
    <w:uiPriority w:val="99"/>
    <w:locked/>
    <w:rsid w:val="00FD7076"/>
    <w:rPr>
      <w:rFonts w:ascii="Courier New" w:hAnsi="Courier New" w:cs="Courier New"/>
      <w:sz w:val="20"/>
      <w:szCs w:val="20"/>
    </w:rPr>
  </w:style>
  <w:style w:type="paragraph" w:customStyle="1" w:styleId="ConsNormal">
    <w:name w:val="ConsNormal"/>
    <w:semiHidden/>
    <w:rsid w:val="00FD7076"/>
    <w:pPr>
      <w:widowControl w:val="0"/>
      <w:autoSpaceDE w:val="0"/>
      <w:autoSpaceDN w:val="0"/>
      <w:adjustRightInd w:val="0"/>
      <w:ind w:right="19772" w:firstLine="720"/>
    </w:pPr>
    <w:rPr>
      <w:rFonts w:ascii="Arial" w:hAnsi="Arial" w:cs="Arial"/>
    </w:rPr>
  </w:style>
  <w:style w:type="paragraph" w:styleId="aff1">
    <w:name w:val="Normal (Web)"/>
    <w:aliases w:val="Обычный (веб)"/>
    <w:basedOn w:val="a1"/>
    <w:uiPriority w:val="99"/>
    <w:rsid w:val="00FD7076"/>
    <w:pPr>
      <w:widowControl/>
      <w:spacing w:before="100" w:beforeAutospacing="1" w:after="100" w:afterAutospacing="1"/>
    </w:pPr>
    <w:rPr>
      <w:sz w:val="24"/>
      <w:szCs w:val="24"/>
    </w:rPr>
  </w:style>
  <w:style w:type="paragraph" w:customStyle="1" w:styleId="ConsNonformat">
    <w:name w:val="ConsNonformat"/>
    <w:semiHidden/>
    <w:rsid w:val="00FD7076"/>
    <w:pPr>
      <w:widowControl w:val="0"/>
      <w:autoSpaceDE w:val="0"/>
      <w:autoSpaceDN w:val="0"/>
      <w:adjustRightInd w:val="0"/>
      <w:ind w:right="19772"/>
    </w:pPr>
    <w:rPr>
      <w:rFonts w:ascii="Courier New" w:hAnsi="Courier New" w:cs="Courier New"/>
    </w:rPr>
  </w:style>
  <w:style w:type="character" w:customStyle="1" w:styleId="aff2">
    <w:name w:val="Основной шрифт"/>
    <w:semiHidden/>
    <w:rsid w:val="00FD7076"/>
  </w:style>
  <w:style w:type="paragraph" w:styleId="HTML">
    <w:name w:val="HTML Address"/>
    <w:basedOn w:val="a1"/>
    <w:link w:val="HTML0"/>
    <w:uiPriority w:val="99"/>
    <w:rsid w:val="00FD7076"/>
    <w:pPr>
      <w:widowControl/>
      <w:spacing w:after="60"/>
      <w:jc w:val="both"/>
    </w:pPr>
    <w:rPr>
      <w:i/>
      <w:iCs/>
      <w:sz w:val="24"/>
      <w:szCs w:val="24"/>
      <w:lang w:val="x-none" w:eastAsia="x-none"/>
    </w:rPr>
  </w:style>
  <w:style w:type="character" w:customStyle="1" w:styleId="HTML0">
    <w:name w:val="Адрес HTML Знак"/>
    <w:link w:val="HTML"/>
    <w:uiPriority w:val="99"/>
    <w:locked/>
    <w:rsid w:val="00FD7076"/>
    <w:rPr>
      <w:rFonts w:cs="Times New Roman"/>
      <w:i/>
      <w:iCs/>
      <w:sz w:val="24"/>
      <w:szCs w:val="24"/>
    </w:rPr>
  </w:style>
  <w:style w:type="paragraph" w:styleId="aff3">
    <w:name w:val="envelope address"/>
    <w:basedOn w:val="a1"/>
    <w:uiPriority w:val="99"/>
    <w:rsid w:val="00FD7076"/>
    <w:pPr>
      <w:framePr w:w="7920" w:h="1980" w:hRule="exact" w:hSpace="180" w:wrap="auto" w:hAnchor="page" w:xAlign="center" w:yAlign="bottom"/>
      <w:widowControl/>
      <w:spacing w:after="60"/>
      <w:ind w:left="2880"/>
      <w:jc w:val="both"/>
    </w:pPr>
    <w:rPr>
      <w:rFonts w:ascii="Arial" w:hAnsi="Arial" w:cs="Arial"/>
      <w:sz w:val="24"/>
      <w:szCs w:val="24"/>
    </w:rPr>
  </w:style>
  <w:style w:type="character" w:styleId="HTML1">
    <w:name w:val="HTML Acronym"/>
    <w:uiPriority w:val="99"/>
    <w:rsid w:val="00FD7076"/>
    <w:rPr>
      <w:rFonts w:cs="Times New Roman"/>
    </w:rPr>
  </w:style>
  <w:style w:type="character" w:styleId="aff4">
    <w:name w:val="Emphasis"/>
    <w:uiPriority w:val="20"/>
    <w:qFormat/>
    <w:rsid w:val="00FD7076"/>
    <w:rPr>
      <w:rFonts w:cs="Times New Roman"/>
      <w:i/>
      <w:iCs/>
    </w:rPr>
  </w:style>
  <w:style w:type="character" w:styleId="aff5">
    <w:name w:val="Hyperlink"/>
    <w:uiPriority w:val="99"/>
    <w:rsid w:val="00FD7076"/>
    <w:rPr>
      <w:rFonts w:cs="Times New Roman"/>
      <w:color w:val="0000FF"/>
      <w:u w:val="single"/>
    </w:rPr>
  </w:style>
  <w:style w:type="paragraph" w:customStyle="1" w:styleId="12">
    <w:name w:val="Заголовок записки1"/>
    <w:basedOn w:val="a1"/>
    <w:next w:val="a1"/>
    <w:link w:val="aff6"/>
    <w:uiPriority w:val="99"/>
    <w:rsid w:val="00FD7076"/>
    <w:pPr>
      <w:widowControl/>
      <w:spacing w:after="60"/>
      <w:jc w:val="both"/>
    </w:pPr>
    <w:rPr>
      <w:sz w:val="24"/>
      <w:szCs w:val="24"/>
      <w:lang w:val="x-none" w:eastAsia="x-none"/>
    </w:rPr>
  </w:style>
  <w:style w:type="character" w:customStyle="1" w:styleId="aff6">
    <w:name w:val="Заголовок записки Знак"/>
    <w:link w:val="12"/>
    <w:uiPriority w:val="99"/>
    <w:locked/>
    <w:rsid w:val="00FD7076"/>
    <w:rPr>
      <w:rFonts w:cs="Times New Roman"/>
      <w:sz w:val="24"/>
      <w:szCs w:val="24"/>
    </w:rPr>
  </w:style>
  <w:style w:type="character" w:styleId="HTML2">
    <w:name w:val="HTML Keyboard"/>
    <w:uiPriority w:val="99"/>
    <w:rsid w:val="00FD7076"/>
    <w:rPr>
      <w:rFonts w:ascii="Courier New" w:hAnsi="Courier New" w:cs="Courier New"/>
      <w:sz w:val="20"/>
      <w:szCs w:val="20"/>
    </w:rPr>
  </w:style>
  <w:style w:type="character" w:styleId="HTML3">
    <w:name w:val="HTML Code"/>
    <w:uiPriority w:val="99"/>
    <w:rsid w:val="00FD7076"/>
    <w:rPr>
      <w:rFonts w:ascii="Courier New" w:hAnsi="Courier New" w:cs="Courier New"/>
      <w:sz w:val="20"/>
      <w:szCs w:val="20"/>
    </w:rPr>
  </w:style>
  <w:style w:type="paragraph" w:styleId="aff7">
    <w:name w:val="Body Text First Indent"/>
    <w:basedOn w:val="af3"/>
    <w:link w:val="aff8"/>
    <w:uiPriority w:val="99"/>
    <w:rsid w:val="00FD7076"/>
    <w:pPr>
      <w:ind w:firstLine="210"/>
    </w:pPr>
  </w:style>
  <w:style w:type="character" w:customStyle="1" w:styleId="aff8">
    <w:name w:val="Красная строка Знак"/>
    <w:link w:val="aff7"/>
    <w:uiPriority w:val="99"/>
    <w:locked/>
    <w:rsid w:val="00FD7076"/>
    <w:rPr>
      <w:rFonts w:cs="Times New Roman"/>
      <w:sz w:val="24"/>
      <w:szCs w:val="24"/>
    </w:rPr>
  </w:style>
  <w:style w:type="paragraph" w:styleId="28">
    <w:name w:val="Body Text First Indent 2"/>
    <w:basedOn w:val="a5"/>
    <w:link w:val="29"/>
    <w:uiPriority w:val="99"/>
    <w:rsid w:val="00FD7076"/>
    <w:pPr>
      <w:spacing w:after="120"/>
      <w:ind w:left="283" w:firstLine="210"/>
      <w:jc w:val="both"/>
    </w:pPr>
  </w:style>
  <w:style w:type="character" w:customStyle="1" w:styleId="29">
    <w:name w:val="Красная строка 2 Знак"/>
    <w:link w:val="28"/>
    <w:uiPriority w:val="99"/>
    <w:locked/>
    <w:rsid w:val="00FD7076"/>
    <w:rPr>
      <w:rFonts w:cs="Times New Roman"/>
      <w:sz w:val="24"/>
      <w:szCs w:val="24"/>
    </w:rPr>
  </w:style>
  <w:style w:type="character" w:styleId="aff9">
    <w:name w:val="line number"/>
    <w:uiPriority w:val="99"/>
    <w:rsid w:val="00FD7076"/>
    <w:rPr>
      <w:rFonts w:cs="Times New Roman"/>
    </w:rPr>
  </w:style>
  <w:style w:type="character" w:styleId="HTML4">
    <w:name w:val="HTML Sample"/>
    <w:uiPriority w:val="99"/>
    <w:rsid w:val="00FD7076"/>
    <w:rPr>
      <w:rFonts w:ascii="Courier New" w:hAnsi="Courier New" w:cs="Courier New"/>
    </w:rPr>
  </w:style>
  <w:style w:type="paragraph" w:styleId="2a">
    <w:name w:val="envelope return"/>
    <w:basedOn w:val="a1"/>
    <w:uiPriority w:val="99"/>
    <w:rsid w:val="00FD7076"/>
    <w:pPr>
      <w:widowControl/>
      <w:spacing w:after="60"/>
      <w:jc w:val="both"/>
    </w:pPr>
    <w:rPr>
      <w:rFonts w:ascii="Arial" w:hAnsi="Arial" w:cs="Arial"/>
    </w:rPr>
  </w:style>
  <w:style w:type="paragraph" w:styleId="affa">
    <w:name w:val="Normal Indent"/>
    <w:basedOn w:val="a1"/>
    <w:uiPriority w:val="99"/>
    <w:rsid w:val="00FD7076"/>
    <w:pPr>
      <w:widowControl/>
      <w:spacing w:after="60"/>
      <w:ind w:left="708"/>
      <w:jc w:val="both"/>
    </w:pPr>
    <w:rPr>
      <w:sz w:val="24"/>
      <w:szCs w:val="24"/>
    </w:rPr>
  </w:style>
  <w:style w:type="character" w:styleId="HTML5">
    <w:name w:val="HTML Definition"/>
    <w:uiPriority w:val="99"/>
    <w:rsid w:val="00FD7076"/>
    <w:rPr>
      <w:rFonts w:cs="Times New Roman"/>
      <w:i/>
      <w:iCs/>
    </w:rPr>
  </w:style>
  <w:style w:type="character" w:styleId="HTML6">
    <w:name w:val="HTML Variable"/>
    <w:uiPriority w:val="99"/>
    <w:rsid w:val="00FD7076"/>
    <w:rPr>
      <w:rFonts w:cs="Times New Roman"/>
      <w:i/>
      <w:iCs/>
    </w:rPr>
  </w:style>
  <w:style w:type="character" w:styleId="HTML7">
    <w:name w:val="HTML Typewriter"/>
    <w:uiPriority w:val="99"/>
    <w:rsid w:val="00FD7076"/>
    <w:rPr>
      <w:rFonts w:ascii="Courier New" w:hAnsi="Courier New" w:cs="Courier New"/>
      <w:sz w:val="20"/>
      <w:szCs w:val="20"/>
    </w:rPr>
  </w:style>
  <w:style w:type="paragraph" w:styleId="affb">
    <w:name w:val="Signature"/>
    <w:basedOn w:val="a1"/>
    <w:link w:val="affc"/>
    <w:uiPriority w:val="99"/>
    <w:rsid w:val="00FD7076"/>
    <w:pPr>
      <w:widowControl/>
      <w:spacing w:after="60"/>
      <w:ind w:left="4252"/>
      <w:jc w:val="both"/>
    </w:pPr>
    <w:rPr>
      <w:sz w:val="24"/>
      <w:szCs w:val="24"/>
      <w:lang w:val="x-none" w:eastAsia="x-none"/>
    </w:rPr>
  </w:style>
  <w:style w:type="character" w:customStyle="1" w:styleId="affc">
    <w:name w:val="Подпись Знак"/>
    <w:link w:val="affb"/>
    <w:uiPriority w:val="99"/>
    <w:locked/>
    <w:rsid w:val="00FD7076"/>
    <w:rPr>
      <w:rFonts w:cs="Times New Roman"/>
      <w:sz w:val="24"/>
      <w:szCs w:val="24"/>
    </w:rPr>
  </w:style>
  <w:style w:type="paragraph" w:styleId="affd">
    <w:name w:val="Salutation"/>
    <w:basedOn w:val="a1"/>
    <w:next w:val="a1"/>
    <w:link w:val="affe"/>
    <w:uiPriority w:val="99"/>
    <w:rsid w:val="00FD7076"/>
    <w:pPr>
      <w:widowControl/>
      <w:spacing w:after="60"/>
      <w:jc w:val="both"/>
    </w:pPr>
    <w:rPr>
      <w:sz w:val="24"/>
      <w:szCs w:val="24"/>
      <w:lang w:val="x-none" w:eastAsia="x-none"/>
    </w:rPr>
  </w:style>
  <w:style w:type="character" w:customStyle="1" w:styleId="affe">
    <w:name w:val="Приветствие Знак"/>
    <w:link w:val="affd"/>
    <w:uiPriority w:val="99"/>
    <w:locked/>
    <w:rsid w:val="00FD7076"/>
    <w:rPr>
      <w:rFonts w:cs="Times New Roman"/>
      <w:sz w:val="24"/>
      <w:szCs w:val="24"/>
    </w:rPr>
  </w:style>
  <w:style w:type="paragraph" w:styleId="afff">
    <w:name w:val="List Continue"/>
    <w:basedOn w:val="a1"/>
    <w:uiPriority w:val="99"/>
    <w:rsid w:val="00FD7076"/>
    <w:pPr>
      <w:widowControl/>
      <w:spacing w:after="120"/>
      <w:ind w:left="283"/>
      <w:jc w:val="both"/>
    </w:pPr>
    <w:rPr>
      <w:sz w:val="24"/>
      <w:szCs w:val="24"/>
    </w:rPr>
  </w:style>
  <w:style w:type="paragraph" w:styleId="2b">
    <w:name w:val="List Continue 2"/>
    <w:basedOn w:val="a1"/>
    <w:uiPriority w:val="99"/>
    <w:rsid w:val="00FD7076"/>
    <w:pPr>
      <w:widowControl/>
      <w:spacing w:after="120"/>
      <w:ind w:left="566"/>
      <w:jc w:val="both"/>
    </w:pPr>
    <w:rPr>
      <w:sz w:val="24"/>
      <w:szCs w:val="24"/>
    </w:rPr>
  </w:style>
  <w:style w:type="paragraph" w:styleId="39">
    <w:name w:val="List Continue 3"/>
    <w:basedOn w:val="a1"/>
    <w:uiPriority w:val="99"/>
    <w:rsid w:val="00FD7076"/>
    <w:pPr>
      <w:widowControl/>
      <w:spacing w:after="120"/>
      <w:ind w:left="849"/>
      <w:jc w:val="both"/>
    </w:pPr>
    <w:rPr>
      <w:sz w:val="24"/>
      <w:szCs w:val="24"/>
    </w:rPr>
  </w:style>
  <w:style w:type="paragraph" w:styleId="43">
    <w:name w:val="List Continue 4"/>
    <w:basedOn w:val="a1"/>
    <w:uiPriority w:val="99"/>
    <w:rsid w:val="00FD7076"/>
    <w:pPr>
      <w:widowControl/>
      <w:spacing w:after="120"/>
      <w:ind w:left="1132"/>
      <w:jc w:val="both"/>
    </w:pPr>
    <w:rPr>
      <w:sz w:val="24"/>
      <w:szCs w:val="24"/>
    </w:rPr>
  </w:style>
  <w:style w:type="paragraph" w:styleId="53">
    <w:name w:val="List Continue 5"/>
    <w:basedOn w:val="a1"/>
    <w:uiPriority w:val="99"/>
    <w:rsid w:val="00FD7076"/>
    <w:pPr>
      <w:widowControl/>
      <w:spacing w:after="120"/>
      <w:ind w:left="1415"/>
      <w:jc w:val="both"/>
    </w:pPr>
    <w:rPr>
      <w:sz w:val="24"/>
      <w:szCs w:val="24"/>
    </w:rPr>
  </w:style>
  <w:style w:type="character" w:styleId="afff0">
    <w:name w:val="FollowedHyperlink"/>
    <w:uiPriority w:val="99"/>
    <w:rsid w:val="00FD7076"/>
    <w:rPr>
      <w:rFonts w:cs="Times New Roman"/>
      <w:color w:val="800080"/>
      <w:u w:val="single"/>
    </w:rPr>
  </w:style>
  <w:style w:type="paragraph" w:styleId="afff1">
    <w:name w:val="Closing"/>
    <w:basedOn w:val="a1"/>
    <w:link w:val="afff2"/>
    <w:uiPriority w:val="99"/>
    <w:rsid w:val="00FD7076"/>
    <w:pPr>
      <w:widowControl/>
      <w:spacing w:after="60"/>
      <w:ind w:left="4252"/>
      <w:jc w:val="both"/>
    </w:pPr>
    <w:rPr>
      <w:sz w:val="24"/>
      <w:szCs w:val="24"/>
      <w:lang w:val="x-none" w:eastAsia="x-none"/>
    </w:rPr>
  </w:style>
  <w:style w:type="character" w:customStyle="1" w:styleId="afff2">
    <w:name w:val="Прощание Знак"/>
    <w:link w:val="afff1"/>
    <w:uiPriority w:val="99"/>
    <w:locked/>
    <w:rsid w:val="00FD7076"/>
    <w:rPr>
      <w:rFonts w:cs="Times New Roman"/>
      <w:sz w:val="24"/>
      <w:szCs w:val="24"/>
    </w:rPr>
  </w:style>
  <w:style w:type="paragraph" w:styleId="afff3">
    <w:name w:val="List"/>
    <w:basedOn w:val="a1"/>
    <w:uiPriority w:val="99"/>
    <w:rsid w:val="00FD7076"/>
    <w:pPr>
      <w:widowControl/>
      <w:spacing w:after="60"/>
      <w:ind w:left="283" w:hanging="283"/>
      <w:jc w:val="both"/>
    </w:pPr>
    <w:rPr>
      <w:sz w:val="24"/>
      <w:szCs w:val="24"/>
    </w:rPr>
  </w:style>
  <w:style w:type="paragraph" w:styleId="2c">
    <w:name w:val="List 2"/>
    <w:basedOn w:val="a1"/>
    <w:uiPriority w:val="99"/>
    <w:rsid w:val="00FD7076"/>
    <w:pPr>
      <w:widowControl/>
      <w:spacing w:after="60"/>
      <w:ind w:left="566" w:hanging="283"/>
      <w:jc w:val="both"/>
    </w:pPr>
    <w:rPr>
      <w:sz w:val="24"/>
      <w:szCs w:val="24"/>
    </w:rPr>
  </w:style>
  <w:style w:type="paragraph" w:styleId="3a">
    <w:name w:val="List 3"/>
    <w:basedOn w:val="a1"/>
    <w:uiPriority w:val="99"/>
    <w:rsid w:val="00FD7076"/>
    <w:pPr>
      <w:widowControl/>
      <w:spacing w:after="60"/>
      <w:ind w:left="849" w:hanging="283"/>
      <w:jc w:val="both"/>
    </w:pPr>
    <w:rPr>
      <w:sz w:val="24"/>
      <w:szCs w:val="24"/>
    </w:rPr>
  </w:style>
  <w:style w:type="paragraph" w:styleId="44">
    <w:name w:val="List 4"/>
    <w:basedOn w:val="a1"/>
    <w:uiPriority w:val="99"/>
    <w:rsid w:val="00FD7076"/>
    <w:pPr>
      <w:widowControl/>
      <w:spacing w:after="60"/>
      <w:ind w:left="1132" w:hanging="283"/>
      <w:jc w:val="both"/>
    </w:pPr>
    <w:rPr>
      <w:sz w:val="24"/>
      <w:szCs w:val="24"/>
    </w:rPr>
  </w:style>
  <w:style w:type="paragraph" w:styleId="54">
    <w:name w:val="List 5"/>
    <w:basedOn w:val="a1"/>
    <w:uiPriority w:val="99"/>
    <w:rsid w:val="00FD7076"/>
    <w:pPr>
      <w:widowControl/>
      <w:spacing w:after="60"/>
      <w:ind w:left="1415" w:hanging="283"/>
      <w:jc w:val="both"/>
    </w:pPr>
    <w:rPr>
      <w:sz w:val="24"/>
      <w:szCs w:val="24"/>
    </w:rPr>
  </w:style>
  <w:style w:type="paragraph" w:styleId="HTML8">
    <w:name w:val="HTML Preformatted"/>
    <w:basedOn w:val="a1"/>
    <w:link w:val="HTML9"/>
    <w:uiPriority w:val="99"/>
    <w:rsid w:val="00FD7076"/>
    <w:pPr>
      <w:widowControl/>
      <w:spacing w:after="60"/>
      <w:jc w:val="both"/>
    </w:pPr>
    <w:rPr>
      <w:rFonts w:ascii="Courier New" w:hAnsi="Courier New"/>
      <w:lang w:val="x-none" w:eastAsia="x-none"/>
    </w:rPr>
  </w:style>
  <w:style w:type="character" w:customStyle="1" w:styleId="HTML9">
    <w:name w:val="Стандартный HTML Знак"/>
    <w:link w:val="HTML8"/>
    <w:uiPriority w:val="99"/>
    <w:locked/>
    <w:rsid w:val="00FD7076"/>
    <w:rPr>
      <w:rFonts w:ascii="Courier New" w:hAnsi="Courier New" w:cs="Courier New"/>
      <w:sz w:val="20"/>
      <w:szCs w:val="20"/>
    </w:rPr>
  </w:style>
  <w:style w:type="character" w:styleId="afff4">
    <w:name w:val="Strong"/>
    <w:uiPriority w:val="22"/>
    <w:qFormat/>
    <w:rsid w:val="00FD7076"/>
    <w:rPr>
      <w:rFonts w:cs="Times New Roman"/>
      <w:b/>
      <w:bCs/>
    </w:rPr>
  </w:style>
  <w:style w:type="character" w:styleId="HTMLa">
    <w:name w:val="HTML Cite"/>
    <w:uiPriority w:val="99"/>
    <w:rsid w:val="00FD7076"/>
    <w:rPr>
      <w:rFonts w:cs="Times New Roman"/>
      <w:i/>
      <w:iCs/>
    </w:rPr>
  </w:style>
  <w:style w:type="paragraph" w:styleId="afff5">
    <w:name w:val="Message Header"/>
    <w:basedOn w:val="a1"/>
    <w:link w:val="afff6"/>
    <w:uiPriority w:val="99"/>
    <w:rsid w:val="00FD7076"/>
    <w:pPr>
      <w:widowControl/>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6">
    <w:name w:val="Шапка Знак"/>
    <w:link w:val="afff5"/>
    <w:uiPriority w:val="99"/>
    <w:locked/>
    <w:rsid w:val="00FD7076"/>
    <w:rPr>
      <w:rFonts w:ascii="Cambria" w:hAnsi="Cambria" w:cs="Cambria"/>
      <w:sz w:val="24"/>
      <w:szCs w:val="24"/>
      <w:shd w:val="pct20" w:color="auto" w:fill="auto"/>
    </w:rPr>
  </w:style>
  <w:style w:type="paragraph" w:styleId="afff7">
    <w:name w:val="E-mail Signature"/>
    <w:basedOn w:val="a1"/>
    <w:link w:val="afff8"/>
    <w:uiPriority w:val="99"/>
    <w:rsid w:val="00FD7076"/>
    <w:pPr>
      <w:widowControl/>
      <w:spacing w:after="60"/>
      <w:jc w:val="both"/>
    </w:pPr>
    <w:rPr>
      <w:sz w:val="24"/>
      <w:szCs w:val="24"/>
      <w:lang w:val="x-none" w:eastAsia="x-none"/>
    </w:rPr>
  </w:style>
  <w:style w:type="character" w:customStyle="1" w:styleId="afff8">
    <w:name w:val="Электронная подпись Знак"/>
    <w:link w:val="afff7"/>
    <w:uiPriority w:val="99"/>
    <w:locked/>
    <w:rsid w:val="00FD7076"/>
    <w:rPr>
      <w:rFonts w:cs="Times New Roman"/>
      <w:sz w:val="24"/>
      <w:szCs w:val="24"/>
    </w:rPr>
  </w:style>
  <w:style w:type="paragraph" w:styleId="45">
    <w:name w:val="toc 4"/>
    <w:basedOn w:val="a1"/>
    <w:next w:val="a1"/>
    <w:autoRedefine/>
    <w:uiPriority w:val="39"/>
    <w:semiHidden/>
    <w:rsid w:val="00FD7076"/>
    <w:pPr>
      <w:widowControl/>
      <w:ind w:left="480"/>
    </w:pPr>
  </w:style>
  <w:style w:type="paragraph" w:styleId="55">
    <w:name w:val="toc 5"/>
    <w:basedOn w:val="a1"/>
    <w:next w:val="a1"/>
    <w:autoRedefine/>
    <w:uiPriority w:val="39"/>
    <w:semiHidden/>
    <w:rsid w:val="00FD7076"/>
    <w:pPr>
      <w:widowControl/>
      <w:ind w:left="720"/>
    </w:pPr>
  </w:style>
  <w:style w:type="paragraph" w:styleId="61">
    <w:name w:val="toc 6"/>
    <w:basedOn w:val="a1"/>
    <w:next w:val="a1"/>
    <w:autoRedefine/>
    <w:uiPriority w:val="39"/>
    <w:semiHidden/>
    <w:rsid w:val="00FD7076"/>
    <w:pPr>
      <w:widowControl/>
      <w:ind w:left="960"/>
    </w:pPr>
  </w:style>
  <w:style w:type="paragraph" w:styleId="71">
    <w:name w:val="toc 7"/>
    <w:basedOn w:val="a1"/>
    <w:next w:val="a1"/>
    <w:autoRedefine/>
    <w:uiPriority w:val="39"/>
    <w:semiHidden/>
    <w:rsid w:val="00FD7076"/>
    <w:pPr>
      <w:widowControl/>
      <w:ind w:left="1200"/>
    </w:pPr>
  </w:style>
  <w:style w:type="paragraph" w:styleId="81">
    <w:name w:val="toc 8"/>
    <w:basedOn w:val="a1"/>
    <w:next w:val="a1"/>
    <w:autoRedefine/>
    <w:uiPriority w:val="39"/>
    <w:semiHidden/>
    <w:rsid w:val="00FD7076"/>
    <w:pPr>
      <w:widowControl/>
      <w:ind w:left="1440"/>
    </w:pPr>
  </w:style>
  <w:style w:type="paragraph" w:styleId="91">
    <w:name w:val="toc 9"/>
    <w:basedOn w:val="a1"/>
    <w:next w:val="a1"/>
    <w:autoRedefine/>
    <w:uiPriority w:val="39"/>
    <w:semiHidden/>
    <w:rsid w:val="00FD7076"/>
    <w:pPr>
      <w:widowControl/>
      <w:ind w:left="1680"/>
    </w:pPr>
  </w:style>
  <w:style w:type="paragraph" w:customStyle="1" w:styleId="13">
    <w:name w:val="Стиль1"/>
    <w:basedOn w:val="a1"/>
    <w:rsid w:val="00FD7076"/>
    <w:pPr>
      <w:keepNext/>
      <w:keepLines/>
      <w:suppressLineNumbers/>
      <w:tabs>
        <w:tab w:val="num" w:pos="972"/>
      </w:tabs>
      <w:suppressAutoHyphens/>
      <w:spacing w:after="60"/>
      <w:ind w:left="972" w:hanging="432"/>
    </w:pPr>
    <w:rPr>
      <w:b/>
      <w:bCs/>
      <w:sz w:val="28"/>
      <w:szCs w:val="28"/>
    </w:rPr>
  </w:style>
  <w:style w:type="paragraph" w:customStyle="1" w:styleId="2-1">
    <w:name w:val="содержание2-1"/>
    <w:basedOn w:val="30"/>
    <w:next w:val="a1"/>
    <w:rsid w:val="00FD7076"/>
  </w:style>
  <w:style w:type="paragraph" w:customStyle="1" w:styleId="210">
    <w:name w:val="Заголовок 2.1"/>
    <w:basedOn w:val="1"/>
    <w:rsid w:val="00FD7076"/>
    <w:pPr>
      <w:keepLines/>
      <w:widowControl w:val="0"/>
      <w:suppressLineNumbers/>
      <w:suppressAutoHyphens/>
    </w:pPr>
    <w:rPr>
      <w:caps/>
    </w:rPr>
  </w:style>
  <w:style w:type="paragraph" w:customStyle="1" w:styleId="2d">
    <w:name w:val="Стиль2"/>
    <w:basedOn w:val="24"/>
    <w:rsid w:val="00FD7076"/>
    <w:pPr>
      <w:keepNext/>
      <w:keepLines/>
      <w:widowControl w:val="0"/>
      <w:suppressLineNumbers/>
      <w:tabs>
        <w:tab w:val="clear" w:pos="643"/>
        <w:tab w:val="num" w:pos="576"/>
        <w:tab w:val="num" w:pos="1296"/>
      </w:tabs>
      <w:suppressAutoHyphens/>
      <w:ind w:left="1296" w:hanging="576"/>
    </w:pPr>
    <w:rPr>
      <w:b/>
      <w:bCs/>
    </w:rPr>
  </w:style>
  <w:style w:type="paragraph" w:customStyle="1" w:styleId="3b">
    <w:name w:val="Стиль3"/>
    <w:basedOn w:val="26"/>
    <w:rsid w:val="00FD7076"/>
    <w:pPr>
      <w:widowControl w:val="0"/>
      <w:tabs>
        <w:tab w:val="num" w:pos="1307"/>
      </w:tabs>
      <w:adjustRightInd w:val="0"/>
      <w:spacing w:after="0" w:line="240" w:lineRule="auto"/>
      <w:ind w:left="1080" w:hanging="360"/>
      <w:textAlignment w:val="baseline"/>
    </w:pPr>
  </w:style>
  <w:style w:type="paragraph" w:customStyle="1" w:styleId="2-11">
    <w:name w:val="содержание2-11"/>
    <w:basedOn w:val="a1"/>
    <w:rsid w:val="00FD7076"/>
    <w:pPr>
      <w:widowControl/>
      <w:spacing w:after="60"/>
      <w:jc w:val="both"/>
    </w:pPr>
    <w:rPr>
      <w:sz w:val="24"/>
      <w:szCs w:val="24"/>
    </w:rPr>
  </w:style>
  <w:style w:type="character" w:customStyle="1" w:styleId="110">
    <w:name w:val="Знак Знак110"/>
    <w:rsid w:val="00FD7076"/>
    <w:rPr>
      <w:rFonts w:cs="Times New Roman"/>
      <w:sz w:val="24"/>
      <w:szCs w:val="24"/>
      <w:lang w:val="ru-RU" w:eastAsia="ru-RU"/>
    </w:rPr>
  </w:style>
  <w:style w:type="character" w:customStyle="1" w:styleId="3c">
    <w:name w:val="Стиль3 Знак"/>
    <w:rsid w:val="00FD7076"/>
    <w:rPr>
      <w:rFonts w:cs="Times New Roman"/>
      <w:sz w:val="24"/>
      <w:szCs w:val="24"/>
      <w:lang w:val="ru-RU" w:eastAsia="ru-RU"/>
    </w:rPr>
  </w:style>
  <w:style w:type="paragraph" w:customStyle="1" w:styleId="46">
    <w:name w:val="Стиль4"/>
    <w:basedOn w:val="20"/>
    <w:next w:val="a1"/>
    <w:rsid w:val="00FD7076"/>
    <w:pPr>
      <w:keepLines/>
      <w:widowControl w:val="0"/>
      <w:suppressLineNumbers/>
      <w:suppressAutoHyphens/>
      <w:ind w:firstLine="567"/>
    </w:pPr>
  </w:style>
  <w:style w:type="paragraph" w:customStyle="1" w:styleId="afff9">
    <w:name w:val="Таблица заголовок"/>
    <w:basedOn w:val="a1"/>
    <w:rsid w:val="00FD7076"/>
    <w:pPr>
      <w:widowControl/>
      <w:spacing w:before="120" w:after="120" w:line="360" w:lineRule="auto"/>
      <w:jc w:val="right"/>
    </w:pPr>
    <w:rPr>
      <w:b/>
      <w:bCs/>
      <w:sz w:val="28"/>
      <w:szCs w:val="28"/>
    </w:rPr>
  </w:style>
  <w:style w:type="paragraph" w:customStyle="1" w:styleId="afffa">
    <w:name w:val="текст таблицы"/>
    <w:basedOn w:val="a1"/>
    <w:rsid w:val="00FD7076"/>
    <w:pPr>
      <w:widowControl/>
      <w:spacing w:before="120"/>
      <w:ind w:right="-102"/>
    </w:pPr>
    <w:rPr>
      <w:sz w:val="24"/>
      <w:szCs w:val="24"/>
    </w:rPr>
  </w:style>
  <w:style w:type="paragraph" w:customStyle="1" w:styleId="afffb">
    <w:name w:val="Пункт Знак"/>
    <w:basedOn w:val="a1"/>
    <w:rsid w:val="00FD7076"/>
    <w:pPr>
      <w:widowControl/>
      <w:tabs>
        <w:tab w:val="num" w:pos="1134"/>
        <w:tab w:val="left" w:pos="1701"/>
      </w:tabs>
      <w:snapToGrid w:val="0"/>
      <w:spacing w:line="360" w:lineRule="auto"/>
      <w:ind w:left="1134" w:hanging="567"/>
      <w:jc w:val="both"/>
    </w:pPr>
    <w:rPr>
      <w:sz w:val="28"/>
      <w:szCs w:val="28"/>
    </w:rPr>
  </w:style>
  <w:style w:type="paragraph" w:customStyle="1" w:styleId="afffc">
    <w:name w:val="a"/>
    <w:basedOn w:val="a1"/>
    <w:rsid w:val="00FD7076"/>
    <w:pPr>
      <w:widowControl/>
      <w:snapToGrid w:val="0"/>
      <w:spacing w:line="360" w:lineRule="auto"/>
      <w:ind w:left="1134" w:hanging="567"/>
      <w:jc w:val="both"/>
    </w:pPr>
    <w:rPr>
      <w:sz w:val="28"/>
      <w:szCs w:val="28"/>
    </w:rPr>
  </w:style>
  <w:style w:type="paragraph" w:customStyle="1" w:styleId="afffd">
    <w:name w:val="Словарная статья"/>
    <w:basedOn w:val="a1"/>
    <w:next w:val="a1"/>
    <w:rsid w:val="00FD7076"/>
    <w:pPr>
      <w:widowControl/>
      <w:autoSpaceDE w:val="0"/>
      <w:autoSpaceDN w:val="0"/>
      <w:adjustRightInd w:val="0"/>
      <w:ind w:right="118"/>
      <w:jc w:val="both"/>
    </w:pPr>
    <w:rPr>
      <w:rFonts w:ascii="Arial" w:hAnsi="Arial" w:cs="Arial"/>
    </w:rPr>
  </w:style>
  <w:style w:type="paragraph" w:customStyle="1" w:styleId="afffe">
    <w:name w:val="Комментарий пользователя"/>
    <w:basedOn w:val="a1"/>
    <w:next w:val="a1"/>
    <w:rsid w:val="00FD7076"/>
    <w:pPr>
      <w:widowControl/>
      <w:autoSpaceDE w:val="0"/>
      <w:autoSpaceDN w:val="0"/>
      <w:adjustRightInd w:val="0"/>
      <w:ind w:left="170"/>
    </w:pPr>
    <w:rPr>
      <w:rFonts w:ascii="Arial" w:hAnsi="Arial" w:cs="Arial"/>
      <w:i/>
      <w:iCs/>
      <w:color w:val="000080"/>
    </w:rPr>
  </w:style>
  <w:style w:type="character" w:customStyle="1" w:styleId="3d">
    <w:name w:val="Стиль3 Знак Знак"/>
    <w:rsid w:val="00FD7076"/>
    <w:rPr>
      <w:rFonts w:cs="Times New Roman"/>
      <w:sz w:val="24"/>
      <w:szCs w:val="24"/>
      <w:lang w:val="ru-RU" w:eastAsia="ru-RU"/>
    </w:rPr>
  </w:style>
  <w:style w:type="paragraph" w:styleId="affff">
    <w:name w:val="Balloon Text"/>
    <w:basedOn w:val="a1"/>
    <w:link w:val="affff0"/>
    <w:uiPriority w:val="99"/>
    <w:semiHidden/>
    <w:rsid w:val="00FD7076"/>
    <w:pPr>
      <w:widowControl/>
      <w:spacing w:after="60"/>
      <w:jc w:val="both"/>
    </w:pPr>
    <w:rPr>
      <w:rFonts w:ascii="Tahoma" w:hAnsi="Tahoma"/>
      <w:sz w:val="16"/>
      <w:szCs w:val="16"/>
      <w:lang w:val="x-none" w:eastAsia="x-none"/>
    </w:rPr>
  </w:style>
  <w:style w:type="character" w:customStyle="1" w:styleId="affff0">
    <w:name w:val="Текст выноски Знак"/>
    <w:link w:val="affff"/>
    <w:uiPriority w:val="99"/>
    <w:semiHidden/>
    <w:locked/>
    <w:rsid w:val="00FD7076"/>
    <w:rPr>
      <w:rFonts w:ascii="Tahoma" w:hAnsi="Tahoma" w:cs="Tahoma"/>
      <w:sz w:val="16"/>
      <w:szCs w:val="16"/>
    </w:rPr>
  </w:style>
  <w:style w:type="table" w:styleId="affff1">
    <w:name w:val="Table Grid"/>
    <w:basedOn w:val="a3"/>
    <w:uiPriority w:val="59"/>
    <w:rsid w:val="00F6468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3D57A0"/>
    <w:pPr>
      <w:autoSpaceDE w:val="0"/>
      <w:autoSpaceDN w:val="0"/>
      <w:adjustRightInd w:val="0"/>
      <w:ind w:firstLine="720"/>
    </w:pPr>
    <w:rPr>
      <w:rFonts w:ascii="Arial" w:hAnsi="Arial" w:cs="Arial"/>
    </w:rPr>
  </w:style>
  <w:style w:type="paragraph" w:customStyle="1" w:styleId="affff2">
    <w:name w:val="Пункт"/>
    <w:basedOn w:val="af3"/>
    <w:rsid w:val="00CF0669"/>
    <w:pPr>
      <w:tabs>
        <w:tab w:val="num" w:pos="1080"/>
        <w:tab w:val="num" w:pos="1418"/>
      </w:tabs>
      <w:spacing w:after="0"/>
      <w:ind w:left="1418" w:hanging="851"/>
    </w:pPr>
  </w:style>
  <w:style w:type="paragraph" w:customStyle="1" w:styleId="02statia2">
    <w:name w:val="02statia2"/>
    <w:basedOn w:val="a1"/>
    <w:rsid w:val="00E74706"/>
    <w:pPr>
      <w:widowControl/>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rsid w:val="00E74706"/>
    <w:pPr>
      <w:widowControl/>
      <w:spacing w:before="120" w:line="320" w:lineRule="atLeast"/>
      <w:ind w:left="2900" w:hanging="880"/>
      <w:jc w:val="both"/>
    </w:pPr>
    <w:rPr>
      <w:rFonts w:ascii="GaramondNarrowC" w:hAnsi="GaramondNarrowC"/>
      <w:color w:val="000000"/>
      <w:sz w:val="21"/>
      <w:szCs w:val="21"/>
    </w:rPr>
  </w:style>
  <w:style w:type="paragraph" w:customStyle="1" w:styleId="affff3">
    <w:name w:val="Справочник"/>
    <w:basedOn w:val="a1"/>
    <w:rsid w:val="00557B4E"/>
    <w:pPr>
      <w:widowControl/>
      <w:autoSpaceDE w:val="0"/>
      <w:autoSpaceDN w:val="0"/>
      <w:spacing w:line="300" w:lineRule="auto"/>
    </w:pPr>
    <w:rPr>
      <w:rFonts w:ascii="PragmaticaC" w:hAnsi="PragmaticaC" w:cs="PragmaticaC"/>
      <w:sz w:val="16"/>
      <w:szCs w:val="16"/>
    </w:rPr>
  </w:style>
  <w:style w:type="character" w:customStyle="1" w:styleId="14">
    <w:name w:val="Знак Знак1"/>
    <w:rsid w:val="00C221A5"/>
    <w:rPr>
      <w:rFonts w:cs="Times New Roman"/>
      <w:sz w:val="24"/>
      <w:szCs w:val="24"/>
      <w:lang w:val="ru-RU" w:eastAsia="ru-RU"/>
    </w:rPr>
  </w:style>
  <w:style w:type="table" w:customStyle="1" w:styleId="15">
    <w:name w:val="Сетка таблицы1"/>
    <w:basedOn w:val="a3"/>
    <w:next w:val="affff1"/>
    <w:uiPriority w:val="99"/>
    <w:rsid w:val="008B659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1"/>
    <w:link w:val="affff5"/>
    <w:uiPriority w:val="34"/>
    <w:qFormat/>
    <w:rsid w:val="006D28D2"/>
    <w:pPr>
      <w:ind w:left="708"/>
    </w:pPr>
  </w:style>
  <w:style w:type="character" w:customStyle="1" w:styleId="ConsPlusNormal0">
    <w:name w:val="ConsPlusNormal Знак"/>
    <w:link w:val="ConsPlusNormal"/>
    <w:uiPriority w:val="99"/>
    <w:locked/>
    <w:rsid w:val="005554F5"/>
    <w:rPr>
      <w:rFonts w:ascii="Arial" w:hAnsi="Arial" w:cs="Arial"/>
      <w:lang w:val="ru-RU" w:eastAsia="ru-RU" w:bidi="ar-SA"/>
    </w:rPr>
  </w:style>
  <w:style w:type="paragraph" w:customStyle="1" w:styleId="affff6">
    <w:name w:val="Прижатый влево"/>
    <w:basedOn w:val="a1"/>
    <w:next w:val="a1"/>
    <w:uiPriority w:val="99"/>
    <w:rsid w:val="00534F3B"/>
    <w:pPr>
      <w:widowControl/>
      <w:autoSpaceDE w:val="0"/>
      <w:autoSpaceDN w:val="0"/>
      <w:adjustRightInd w:val="0"/>
    </w:pPr>
    <w:rPr>
      <w:rFonts w:ascii="Arial" w:hAnsi="Arial" w:cs="Arial"/>
      <w:sz w:val="24"/>
      <w:szCs w:val="24"/>
    </w:rPr>
  </w:style>
  <w:style w:type="paragraph" w:styleId="affff7">
    <w:name w:val="No Spacing"/>
    <w:link w:val="affff8"/>
    <w:uiPriority w:val="1"/>
    <w:qFormat/>
    <w:rsid w:val="00534F3B"/>
    <w:pPr>
      <w:widowControl w:val="0"/>
    </w:pPr>
  </w:style>
  <w:style w:type="character" w:customStyle="1" w:styleId="FontStyle20">
    <w:name w:val="Font Style20"/>
    <w:rsid w:val="00534F3B"/>
    <w:rPr>
      <w:rFonts w:ascii="Times New Roman" w:hAnsi="Times New Roman" w:cs="Times New Roman"/>
      <w:sz w:val="22"/>
      <w:szCs w:val="22"/>
    </w:rPr>
  </w:style>
  <w:style w:type="character" w:customStyle="1" w:styleId="affff5">
    <w:name w:val="Абзац списка Знак"/>
    <w:link w:val="affff4"/>
    <w:uiPriority w:val="34"/>
    <w:locked/>
    <w:rsid w:val="00534F3B"/>
  </w:style>
  <w:style w:type="character" w:customStyle="1" w:styleId="affff8">
    <w:name w:val="Без интервала Знак"/>
    <w:link w:val="affff7"/>
    <w:uiPriority w:val="1"/>
    <w:rsid w:val="00534F3B"/>
    <w:rPr>
      <w:lang w:val="ru-RU" w:eastAsia="ru-RU" w:bidi="ar-SA"/>
    </w:rPr>
  </w:style>
  <w:style w:type="paragraph" w:customStyle="1" w:styleId="1460">
    <w:name w:val="1460"/>
    <w:basedOn w:val="a1"/>
    <w:rsid w:val="00AB34A2"/>
    <w:pPr>
      <w:widowControl/>
      <w:spacing w:before="100" w:beforeAutospacing="1" w:after="100" w:afterAutospacing="1"/>
    </w:pPr>
    <w:rPr>
      <w:sz w:val="24"/>
      <w:szCs w:val="24"/>
    </w:rPr>
  </w:style>
  <w:style w:type="paragraph" w:customStyle="1" w:styleId="1400">
    <w:name w:val="1400"/>
    <w:basedOn w:val="a1"/>
    <w:rsid w:val="00AB34A2"/>
    <w:pPr>
      <w:widowControl/>
      <w:spacing w:before="100" w:beforeAutospacing="1" w:after="100" w:afterAutospacing="1"/>
    </w:pPr>
    <w:rPr>
      <w:sz w:val="24"/>
      <w:szCs w:val="24"/>
    </w:rPr>
  </w:style>
  <w:style w:type="paragraph" w:customStyle="1" w:styleId="headertext">
    <w:name w:val="headertext"/>
    <w:basedOn w:val="a1"/>
    <w:rsid w:val="008D4B79"/>
    <w:pPr>
      <w:widowControl/>
      <w:spacing w:before="100" w:beforeAutospacing="1" w:after="100" w:afterAutospacing="1"/>
    </w:pPr>
    <w:rPr>
      <w:sz w:val="24"/>
      <w:szCs w:val="24"/>
    </w:rPr>
  </w:style>
  <w:style w:type="paragraph" w:customStyle="1" w:styleId="1206">
    <w:name w:val="1206"/>
    <w:basedOn w:val="a1"/>
    <w:rsid w:val="003559E0"/>
    <w:pPr>
      <w:widowControl/>
      <w:spacing w:before="100" w:beforeAutospacing="1" w:after="100" w:afterAutospacing="1"/>
    </w:pPr>
    <w:rPr>
      <w:sz w:val="24"/>
      <w:szCs w:val="24"/>
    </w:rPr>
  </w:style>
  <w:style w:type="character" w:customStyle="1" w:styleId="highlightsearch">
    <w:name w:val="highlightsearch"/>
    <w:rsid w:val="0028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2903">
      <w:bodyDiv w:val="1"/>
      <w:marLeft w:val="0"/>
      <w:marRight w:val="0"/>
      <w:marTop w:val="0"/>
      <w:marBottom w:val="0"/>
      <w:divBdr>
        <w:top w:val="none" w:sz="0" w:space="0" w:color="auto"/>
        <w:left w:val="none" w:sz="0" w:space="0" w:color="auto"/>
        <w:bottom w:val="none" w:sz="0" w:space="0" w:color="auto"/>
        <w:right w:val="none" w:sz="0" w:space="0" w:color="auto"/>
      </w:divBdr>
    </w:div>
    <w:div w:id="284501910">
      <w:bodyDiv w:val="1"/>
      <w:marLeft w:val="0"/>
      <w:marRight w:val="0"/>
      <w:marTop w:val="0"/>
      <w:marBottom w:val="0"/>
      <w:divBdr>
        <w:top w:val="none" w:sz="0" w:space="0" w:color="auto"/>
        <w:left w:val="none" w:sz="0" w:space="0" w:color="auto"/>
        <w:bottom w:val="none" w:sz="0" w:space="0" w:color="auto"/>
        <w:right w:val="none" w:sz="0" w:space="0" w:color="auto"/>
      </w:divBdr>
    </w:div>
    <w:div w:id="961499694">
      <w:bodyDiv w:val="1"/>
      <w:marLeft w:val="0"/>
      <w:marRight w:val="0"/>
      <w:marTop w:val="0"/>
      <w:marBottom w:val="0"/>
      <w:divBdr>
        <w:top w:val="none" w:sz="0" w:space="0" w:color="auto"/>
        <w:left w:val="none" w:sz="0" w:space="0" w:color="auto"/>
        <w:bottom w:val="none" w:sz="0" w:space="0" w:color="auto"/>
        <w:right w:val="none" w:sz="0" w:space="0" w:color="auto"/>
      </w:divBdr>
    </w:div>
    <w:div w:id="1344670346">
      <w:bodyDiv w:val="1"/>
      <w:marLeft w:val="0"/>
      <w:marRight w:val="0"/>
      <w:marTop w:val="0"/>
      <w:marBottom w:val="0"/>
      <w:divBdr>
        <w:top w:val="none" w:sz="0" w:space="0" w:color="auto"/>
        <w:left w:val="none" w:sz="0" w:space="0" w:color="auto"/>
        <w:bottom w:val="none" w:sz="0" w:space="0" w:color="auto"/>
        <w:right w:val="none" w:sz="0" w:space="0" w:color="auto"/>
      </w:divBdr>
    </w:div>
    <w:div w:id="1478231209">
      <w:bodyDiv w:val="1"/>
      <w:marLeft w:val="0"/>
      <w:marRight w:val="0"/>
      <w:marTop w:val="0"/>
      <w:marBottom w:val="0"/>
      <w:divBdr>
        <w:top w:val="none" w:sz="0" w:space="0" w:color="auto"/>
        <w:left w:val="none" w:sz="0" w:space="0" w:color="auto"/>
        <w:bottom w:val="none" w:sz="0" w:space="0" w:color="auto"/>
        <w:right w:val="none" w:sz="0" w:space="0" w:color="auto"/>
      </w:divBdr>
    </w:div>
    <w:div w:id="2005039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1DEFE-5189-4A33-98B8-C83A1B56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3853</Words>
  <Characters>21966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КУГИЗР</Company>
  <LinksUpToDate>false</LinksUpToDate>
  <CharactersWithSpaces>25768</CharactersWithSpaces>
  <SharedDoc>false</SharedDoc>
  <HLinks>
    <vt:vector size="6" baseType="variant">
      <vt:variant>
        <vt:i4>6750262</vt:i4>
      </vt:variant>
      <vt:variant>
        <vt:i4>0</vt:i4>
      </vt:variant>
      <vt:variant>
        <vt:i4>0</vt:i4>
      </vt:variant>
      <vt:variant>
        <vt:i4>5</vt:i4>
      </vt:variant>
      <vt:variant>
        <vt:lpwstr/>
      </vt:variant>
      <vt:variant>
        <vt:lpwstr>Par147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ТНН</dc:creator>
  <cp:keywords/>
  <dc:description/>
  <cp:lastModifiedBy>Виктория Куликова</cp:lastModifiedBy>
  <cp:revision>2</cp:revision>
  <cp:lastPrinted>2024-06-17T09:29:00Z</cp:lastPrinted>
  <dcterms:created xsi:type="dcterms:W3CDTF">2026-06-26T08:15:00Z</dcterms:created>
  <dcterms:modified xsi:type="dcterms:W3CDTF">2026-06-26T08:15:00Z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818578218</vt:i4>
  </property>
  <property fmtid="{D5CDD505-2E9C-101B-9397-08002B2CF9AE}" pid="3" name="_AuthorEmail">
    <vt:lpwstr>mezheraups@lprava.ru</vt:lpwstr>
  </property>
  <property fmtid="{D5CDD505-2E9C-101B-9397-08002B2CF9AE}" pid="4" name="_AuthorEmailDisplayName">
    <vt:lpwstr>mezheraups</vt:lpwstr>
  </property>
  <property fmtid="{D5CDD505-2E9C-101B-9397-08002B2CF9AE}" pid="5" name="_EmailSubject">
    <vt:lpwstr>Типовая конкурсная документация</vt:lpwstr>
  </property>
  <property fmtid="{D5CDD505-2E9C-101B-9397-08002B2CF9AE}" pid="6" name="_PreviousAdHocReviewCycleID">
    <vt:i4>-2039264693</vt:i4>
  </property>
  <property fmtid="{D5CDD505-2E9C-101B-9397-08002B2CF9AE}" pid="7" name="_ReviewingToolsShownOnce">
    <vt:lpwstr/>
  </property>
</Properties>
</file>