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E17090" w14:textId="77777777" w:rsidR="00AF52D0" w:rsidRPr="00E63F82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E63F82">
        <w:rPr>
          <w:rFonts w:ascii="Times New Roman" w:hAnsi="Times New Roman"/>
          <w:b/>
          <w:bCs/>
          <w:color w:val="000000"/>
          <w:sz w:val="24"/>
          <w:szCs w:val="24"/>
        </w:rPr>
        <w:t xml:space="preserve">ДОГОВОР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ПОДРЯДА </w:t>
      </w:r>
      <w:r w:rsidRPr="00E63F82">
        <w:rPr>
          <w:rFonts w:ascii="Times New Roman" w:hAnsi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</w:p>
    <w:p w14:paraId="55A80892" w14:textId="09DDF0F5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63F82">
        <w:rPr>
          <w:rFonts w:ascii="Times New Roman" w:hAnsi="Times New Roman"/>
          <w:b/>
          <w:bCs/>
          <w:color w:val="000000"/>
          <w:sz w:val="24"/>
          <w:szCs w:val="24"/>
        </w:rPr>
        <w:t xml:space="preserve">г. Киров                                                                                          </w:t>
      </w:r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</w:rPr>
        <w:t>____»</w:t>
      </w:r>
      <w:r w:rsidRPr="00E63F8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_________________</w:t>
      </w:r>
      <w:r w:rsidRPr="00E63F82">
        <w:rPr>
          <w:rFonts w:ascii="Times New Roman" w:hAnsi="Times New Roman"/>
          <w:b/>
          <w:bCs/>
          <w:color w:val="000000"/>
          <w:sz w:val="24"/>
          <w:szCs w:val="24"/>
        </w:rPr>
        <w:t xml:space="preserve"> 202</w:t>
      </w:r>
      <w:r w:rsidR="006C7A2F"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 w:rsidRPr="00E63F82">
        <w:rPr>
          <w:rFonts w:ascii="Times New Roman" w:hAnsi="Times New Roman"/>
          <w:b/>
          <w:bCs/>
          <w:color w:val="000000"/>
          <w:sz w:val="24"/>
          <w:szCs w:val="24"/>
          <w:lang w:val="en"/>
        </w:rPr>
        <w:t> </w:t>
      </w:r>
      <w:r w:rsidRPr="00E63F82">
        <w:rPr>
          <w:rFonts w:ascii="Times New Roman" w:hAnsi="Times New Roman"/>
          <w:b/>
          <w:bCs/>
          <w:color w:val="000000"/>
          <w:sz w:val="24"/>
          <w:szCs w:val="24"/>
        </w:rPr>
        <w:t>г.</w:t>
      </w:r>
    </w:p>
    <w:p w14:paraId="2A5DB516" w14:textId="77777777" w:rsidR="00AF52D0" w:rsidRPr="00E63F82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7F8E3FB" w14:textId="77777777" w:rsidR="00AF52D0" w:rsidRPr="00AA18E0" w:rsidRDefault="00AF52D0" w:rsidP="00AF52D0">
      <w:pPr>
        <w:ind w:firstLine="720"/>
        <w:jc w:val="both"/>
      </w:pPr>
      <w:r w:rsidRPr="006714FC">
        <w:rPr>
          <w:rFonts w:ascii="Times New Roman" w:hAnsi="Times New Roman"/>
          <w:bCs/>
          <w:color w:val="000000"/>
          <w:sz w:val="24"/>
          <w:szCs w:val="24"/>
        </w:rPr>
        <w:t>Муниципальное бюджетное общеобразовательное учреждение «Средняя общеобразовательная школа №2» города Кирова (МБОУ СОШ №2 города Кирова)</w:t>
      </w:r>
      <w:r w:rsidRPr="006714F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6714FC">
        <w:rPr>
          <w:rFonts w:ascii="Times New Roman" w:hAnsi="Times New Roman"/>
          <w:bCs/>
          <w:color w:val="000000"/>
          <w:sz w:val="24"/>
          <w:szCs w:val="24"/>
        </w:rPr>
        <w:t xml:space="preserve">именуемое </w:t>
      </w:r>
      <w:r w:rsidRPr="006714FC">
        <w:rPr>
          <w:rFonts w:ascii="Times New Roman" w:hAnsi="Times New Roman"/>
          <w:color w:val="000000"/>
          <w:sz w:val="24"/>
          <w:szCs w:val="24"/>
        </w:rPr>
        <w:t>в дальнейшем "Заказчик"</w:t>
      </w:r>
      <w:r w:rsidRPr="006714FC">
        <w:rPr>
          <w:rFonts w:ascii="Times New Roman" w:hAnsi="Times New Roman"/>
          <w:bCs/>
          <w:color w:val="000000"/>
          <w:sz w:val="24"/>
          <w:szCs w:val="24"/>
        </w:rPr>
        <w:t xml:space="preserve">, в лице </w:t>
      </w:r>
      <w:r>
        <w:rPr>
          <w:rFonts w:ascii="Times New Roman" w:hAnsi="Times New Roman"/>
          <w:bCs/>
          <w:color w:val="000000"/>
          <w:sz w:val="24"/>
          <w:szCs w:val="24"/>
        </w:rPr>
        <w:t>д</w:t>
      </w:r>
      <w:r w:rsidRPr="006714FC">
        <w:rPr>
          <w:rFonts w:ascii="Times New Roman" w:hAnsi="Times New Roman"/>
          <w:bCs/>
          <w:color w:val="000000"/>
          <w:sz w:val="24"/>
          <w:szCs w:val="24"/>
        </w:rPr>
        <w:t xml:space="preserve">иректора </w:t>
      </w:r>
      <w:proofErr w:type="spellStart"/>
      <w:r w:rsidRPr="006714FC">
        <w:rPr>
          <w:rFonts w:ascii="Times New Roman" w:hAnsi="Times New Roman"/>
          <w:bCs/>
          <w:color w:val="000000"/>
          <w:sz w:val="24"/>
          <w:szCs w:val="24"/>
        </w:rPr>
        <w:t>Дьячковой</w:t>
      </w:r>
      <w:proofErr w:type="spellEnd"/>
      <w:r w:rsidRPr="006714FC">
        <w:rPr>
          <w:rFonts w:ascii="Times New Roman" w:hAnsi="Times New Roman"/>
          <w:bCs/>
          <w:color w:val="000000"/>
          <w:sz w:val="24"/>
          <w:szCs w:val="24"/>
        </w:rPr>
        <w:t xml:space="preserve"> Елены Михайловны, действующей на основании Устава</w:t>
      </w:r>
      <w:r w:rsidRPr="006714FC">
        <w:rPr>
          <w:rFonts w:ascii="Times New Roman" w:hAnsi="Times New Roman"/>
          <w:color w:val="000000"/>
          <w:sz w:val="24"/>
          <w:szCs w:val="24"/>
        </w:rPr>
        <w:t>, с одной стороны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6714FC">
        <w:rPr>
          <w:rFonts w:ascii="Times New Roman" w:hAnsi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/>
          <w:bCs/>
          <w:color w:val="000000"/>
          <w:sz w:val="24"/>
          <w:szCs w:val="24"/>
        </w:rPr>
        <w:t>____________________________________________</w:t>
      </w:r>
      <w:r w:rsidRPr="00DD6282">
        <w:rPr>
          <w:rFonts w:ascii="Times New Roman" w:hAnsi="Times New Roman"/>
          <w:bCs/>
          <w:color w:val="000000"/>
          <w:sz w:val="24"/>
          <w:szCs w:val="24"/>
        </w:rPr>
        <w:t>, именуемое в дальнейшем «</w:t>
      </w:r>
      <w:r>
        <w:rPr>
          <w:rFonts w:ascii="Times New Roman" w:hAnsi="Times New Roman"/>
          <w:bCs/>
          <w:color w:val="000000"/>
          <w:sz w:val="24"/>
          <w:szCs w:val="24"/>
        </w:rPr>
        <w:t>Подрядчик</w:t>
      </w:r>
      <w:r w:rsidRPr="00DD6282">
        <w:rPr>
          <w:rFonts w:ascii="Times New Roman" w:hAnsi="Times New Roman"/>
          <w:bCs/>
          <w:color w:val="000000"/>
          <w:sz w:val="24"/>
          <w:szCs w:val="24"/>
        </w:rPr>
        <w:t xml:space="preserve">», в лице директора </w:t>
      </w:r>
      <w:r>
        <w:rPr>
          <w:rFonts w:ascii="Times New Roman" w:hAnsi="Times New Roman"/>
          <w:bCs/>
          <w:color w:val="000000"/>
          <w:sz w:val="24"/>
          <w:szCs w:val="24"/>
        </w:rPr>
        <w:t>_____________________________</w:t>
      </w:r>
      <w:r w:rsidRPr="00DD6282">
        <w:rPr>
          <w:rFonts w:ascii="Times New Roman" w:hAnsi="Times New Roman"/>
          <w:bCs/>
          <w:color w:val="000000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bCs/>
          <w:color w:val="000000"/>
          <w:sz w:val="24"/>
          <w:szCs w:val="24"/>
        </w:rPr>
        <w:t>__________</w:t>
      </w:r>
      <w:r w:rsidRPr="001D54AA">
        <w:rPr>
          <w:rFonts w:ascii="Times New Roman" w:hAnsi="Times New Roman"/>
          <w:bCs/>
          <w:color w:val="000000"/>
          <w:sz w:val="24"/>
          <w:szCs w:val="24"/>
        </w:rPr>
        <w:t>, с другой в соответствии с п.5 ч.1 ст.93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14:paraId="524F0FF7" w14:textId="77777777" w:rsidR="00AF52D0" w:rsidRPr="006714FC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E245344" w14:textId="77777777" w:rsidR="00AF52D0" w:rsidRPr="00E63F82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E63F82">
        <w:rPr>
          <w:rFonts w:ascii="Times New Roman" w:hAnsi="Times New Roman"/>
          <w:b/>
          <w:bCs/>
          <w:color w:val="000000"/>
          <w:sz w:val="24"/>
          <w:szCs w:val="24"/>
        </w:rPr>
        <w:t>1. Предмет договора</w:t>
      </w:r>
    </w:p>
    <w:p w14:paraId="129B3E0F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63F82">
        <w:rPr>
          <w:rFonts w:ascii="Times New Roman" w:hAnsi="Times New Roman"/>
          <w:color w:val="000000"/>
          <w:sz w:val="24"/>
          <w:szCs w:val="24"/>
        </w:rPr>
        <w:t xml:space="preserve">1.1. </w:t>
      </w:r>
      <w:r>
        <w:rPr>
          <w:rFonts w:ascii="Times New Roman" w:hAnsi="Times New Roman"/>
          <w:color w:val="000000"/>
          <w:sz w:val="24"/>
          <w:szCs w:val="24"/>
        </w:rPr>
        <w:t>Подрядчик</w:t>
      </w:r>
      <w:r w:rsidRPr="00E63F82">
        <w:rPr>
          <w:rFonts w:ascii="Times New Roman" w:hAnsi="Times New Roman"/>
          <w:color w:val="000000"/>
          <w:sz w:val="24"/>
          <w:szCs w:val="24"/>
        </w:rPr>
        <w:t xml:space="preserve"> обязуется </w:t>
      </w:r>
      <w:r>
        <w:rPr>
          <w:rFonts w:ascii="Times New Roman" w:hAnsi="Times New Roman"/>
          <w:color w:val="000000"/>
          <w:sz w:val="24"/>
          <w:szCs w:val="24"/>
        </w:rPr>
        <w:t>выполнить по заданию Заказчика следующие</w:t>
      </w:r>
      <w:r w:rsidRPr="007331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33128">
        <w:rPr>
          <w:rFonts w:ascii="Times New Roman" w:hAnsi="Times New Roman"/>
          <w:bCs/>
          <w:color w:val="000000"/>
          <w:sz w:val="24"/>
          <w:szCs w:val="24"/>
        </w:rPr>
        <w:t>работы</w:t>
      </w:r>
      <w:r>
        <w:rPr>
          <w:rFonts w:ascii="Times New Roman" w:hAnsi="Times New Roman"/>
          <w:bCs/>
          <w:color w:val="000000"/>
          <w:sz w:val="24"/>
          <w:szCs w:val="24"/>
        </w:rPr>
        <w:t>:</w:t>
      </w:r>
    </w:p>
    <w:p w14:paraId="68A87D91" w14:textId="51B46C73" w:rsidR="00AF52D0" w:rsidRDefault="000500C7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500C7">
        <w:rPr>
          <w:rFonts w:ascii="Times New Roman" w:hAnsi="Times New Roman"/>
          <w:b/>
          <w:bCs/>
          <w:color w:val="000000"/>
          <w:sz w:val="24"/>
          <w:szCs w:val="24"/>
        </w:rPr>
        <w:t xml:space="preserve">Выполнение работ по ремонту </w:t>
      </w:r>
      <w:r w:rsidR="00B93E2D">
        <w:rPr>
          <w:rFonts w:ascii="Times New Roman" w:hAnsi="Times New Roman"/>
          <w:b/>
          <w:bCs/>
          <w:color w:val="000000"/>
          <w:sz w:val="24"/>
          <w:szCs w:val="24"/>
        </w:rPr>
        <w:t>актового зала</w:t>
      </w:r>
      <w:r w:rsidR="006C7A2F" w:rsidRPr="006C7A2F">
        <w:rPr>
          <w:rFonts w:ascii="Times New Roman" w:hAnsi="Times New Roman"/>
          <w:b/>
          <w:bCs/>
          <w:color w:val="000000"/>
          <w:sz w:val="24"/>
          <w:szCs w:val="24"/>
        </w:rPr>
        <w:t xml:space="preserve"> МБОУ СОШ № 2</w:t>
      </w:r>
      <w:r w:rsidR="006C7A2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4D39AF" w:rsidRPr="004D39AF">
        <w:rPr>
          <w:rFonts w:ascii="Times New Roman" w:hAnsi="Times New Roman"/>
          <w:b/>
          <w:bCs/>
          <w:color w:val="000000"/>
          <w:sz w:val="24"/>
          <w:szCs w:val="24"/>
        </w:rPr>
        <w:t>города Кирова</w:t>
      </w:r>
      <w:r w:rsidR="00AF52D0" w:rsidRPr="00E63F82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="00AF52D0" w:rsidRPr="00E63F82">
        <w:rPr>
          <w:rFonts w:ascii="Times New Roman" w:hAnsi="Times New Roman"/>
          <w:color w:val="000000"/>
          <w:sz w:val="24"/>
          <w:szCs w:val="24"/>
        </w:rPr>
        <w:t xml:space="preserve"> (далее - Работы), а «Заказчик» обязуется принять результат работ и оплатить их на условиях Договора.</w:t>
      </w:r>
    </w:p>
    <w:p w14:paraId="22E625C1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 Указанные в п.1.1. работы выполняются Подрядчиком своими силами с использованием собственных материалов и оборудования.</w:t>
      </w:r>
    </w:p>
    <w:p w14:paraId="72431D2D" w14:textId="26B86321" w:rsidR="00AF52D0" w:rsidRDefault="00AF52D0" w:rsidP="00AF52D0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1.3. </w:t>
      </w:r>
      <w:r w:rsidR="000E3CC1" w:rsidRPr="000E3CC1">
        <w:rPr>
          <w:rFonts w:ascii="Times New Roman" w:hAnsi="Times New Roman"/>
          <w:color w:val="000000"/>
          <w:sz w:val="24"/>
          <w:szCs w:val="24"/>
        </w:rPr>
        <w:t xml:space="preserve">Работы, предусмотренные настоящим договором, выполняются Подрядчиком в следующие сроки: - начало работ </w:t>
      </w:r>
      <w:r w:rsidR="004D39AF">
        <w:rPr>
          <w:rFonts w:ascii="Times New Roman" w:hAnsi="Times New Roman"/>
          <w:color w:val="000000"/>
          <w:sz w:val="24"/>
          <w:szCs w:val="24"/>
        </w:rPr>
        <w:t>с момента подписания договора</w:t>
      </w:r>
      <w:r w:rsidR="000E3CC1" w:rsidRPr="000E3CC1">
        <w:rPr>
          <w:rFonts w:ascii="Times New Roman" w:hAnsi="Times New Roman"/>
          <w:color w:val="000000"/>
          <w:sz w:val="24"/>
          <w:szCs w:val="24"/>
        </w:rPr>
        <w:t xml:space="preserve"> по </w:t>
      </w:r>
      <w:r w:rsidR="00B93E2D">
        <w:rPr>
          <w:rFonts w:ascii="Times New Roman" w:hAnsi="Times New Roman"/>
          <w:color w:val="000000"/>
          <w:sz w:val="24"/>
          <w:szCs w:val="24"/>
        </w:rPr>
        <w:t>15</w:t>
      </w:r>
      <w:r w:rsidR="000E3CC1" w:rsidRPr="007D1D6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93E2D">
        <w:rPr>
          <w:rFonts w:ascii="Times New Roman" w:hAnsi="Times New Roman"/>
          <w:color w:val="000000"/>
          <w:sz w:val="24"/>
          <w:szCs w:val="24"/>
        </w:rPr>
        <w:t>декабря</w:t>
      </w:r>
      <w:r w:rsidR="000E3CC1" w:rsidRPr="000E3CC1">
        <w:rPr>
          <w:rFonts w:ascii="Times New Roman" w:hAnsi="Times New Roman"/>
          <w:color w:val="000000"/>
          <w:sz w:val="24"/>
          <w:szCs w:val="24"/>
        </w:rPr>
        <w:t xml:space="preserve"> 202</w:t>
      </w:r>
      <w:r w:rsidR="006C7A2F">
        <w:rPr>
          <w:rFonts w:ascii="Times New Roman" w:hAnsi="Times New Roman"/>
          <w:color w:val="000000"/>
          <w:sz w:val="24"/>
          <w:szCs w:val="24"/>
        </w:rPr>
        <w:t>6</w:t>
      </w:r>
      <w:r w:rsidR="000E3CC1" w:rsidRPr="000E3CC1">
        <w:rPr>
          <w:rFonts w:ascii="Times New Roman" w:hAnsi="Times New Roman"/>
          <w:color w:val="000000"/>
          <w:sz w:val="24"/>
          <w:szCs w:val="24"/>
        </w:rPr>
        <w:t xml:space="preserve"> г. Допускается досрочное выполнение работ</w:t>
      </w:r>
      <w:r w:rsidRPr="00A570B5">
        <w:rPr>
          <w:rFonts w:ascii="Times New Roman" w:hAnsi="Times New Roman"/>
          <w:color w:val="000000"/>
          <w:sz w:val="24"/>
          <w:szCs w:val="24"/>
        </w:rPr>
        <w:t>.</w:t>
      </w:r>
    </w:p>
    <w:p w14:paraId="13C32CCE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14FC">
        <w:rPr>
          <w:rFonts w:ascii="Times New Roman" w:hAnsi="Times New Roman"/>
          <w:color w:val="000000"/>
          <w:sz w:val="24"/>
          <w:szCs w:val="24"/>
        </w:rPr>
        <w:t>1.4. Работа считается выполненной после подписания Акта приема-сдачи работы Заказчиком или его уполномоченным представителем.</w:t>
      </w:r>
    </w:p>
    <w:p w14:paraId="419A8C37" w14:textId="3F49C013" w:rsidR="00AF52D0" w:rsidRPr="006714FC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1.5. </w:t>
      </w:r>
      <w:r w:rsidRPr="00DA3CE2">
        <w:rPr>
          <w:rFonts w:ascii="Times New Roman" w:hAnsi="Times New Roman"/>
          <w:color w:val="000000"/>
          <w:sz w:val="24"/>
          <w:szCs w:val="24"/>
        </w:rPr>
        <w:t>ИКЗ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C7A2F" w:rsidRPr="006C7A2F">
        <w:rPr>
          <w:rFonts w:ascii="Times New Roman" w:hAnsi="Times New Roman"/>
          <w:color w:val="000000"/>
          <w:sz w:val="24"/>
          <w:szCs w:val="24"/>
        </w:rPr>
        <w:t>263434702838443450100100010000000000</w:t>
      </w:r>
    </w:p>
    <w:p w14:paraId="6101E85B" w14:textId="77777777" w:rsidR="00AF52D0" w:rsidRPr="00E63F82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Pr="00E63F82">
        <w:rPr>
          <w:rFonts w:ascii="Times New Roman" w:hAnsi="Times New Roman"/>
          <w:b/>
          <w:bCs/>
          <w:color w:val="000000"/>
          <w:sz w:val="24"/>
          <w:szCs w:val="24"/>
        </w:rPr>
        <w:t>. Обязательства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и права</w:t>
      </w:r>
      <w:r w:rsidRPr="00E63F82">
        <w:rPr>
          <w:rFonts w:ascii="Times New Roman" w:hAnsi="Times New Roman"/>
          <w:b/>
          <w:bCs/>
          <w:color w:val="000000"/>
          <w:sz w:val="24"/>
          <w:szCs w:val="24"/>
        </w:rPr>
        <w:t xml:space="preserve"> сторон</w:t>
      </w:r>
    </w:p>
    <w:p w14:paraId="213BC4C0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Pr="00E63F82">
        <w:rPr>
          <w:rFonts w:ascii="Times New Roman" w:hAnsi="Times New Roman"/>
          <w:color w:val="000000"/>
          <w:sz w:val="24"/>
          <w:szCs w:val="24"/>
        </w:rPr>
        <w:t xml:space="preserve">.1. </w:t>
      </w:r>
      <w:r>
        <w:rPr>
          <w:rFonts w:ascii="Times New Roman" w:hAnsi="Times New Roman"/>
          <w:color w:val="000000"/>
          <w:sz w:val="24"/>
          <w:szCs w:val="24"/>
        </w:rPr>
        <w:t>Обязанности Подрядчика:</w:t>
      </w:r>
    </w:p>
    <w:p w14:paraId="0CF7BD7D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2.1.1. Выполнить своими силами все работы с надлежащим качеством, в объемы и в сроки, предусмотренные настоящим договором.</w:t>
      </w:r>
    </w:p>
    <w:p w14:paraId="172D1FAE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2.1.2. После выполнения работ направить Заказчику извещение об окончании работ либо по истечении срока выполнения работ.</w:t>
      </w:r>
    </w:p>
    <w:p w14:paraId="392523B0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2.1.3. Сдать работы Заказчику с оформлением Акта приема-сдачи выполненных работ, при необходимости провести пуско-наладочные испытания результата работ.</w:t>
      </w:r>
    </w:p>
    <w:p w14:paraId="60D6E9BB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2.1.4. Обеспечить производство и качество всех работ сертифицированными материалами в соответствии со СНиП, требованиями ГОСТа, действующими нормами и правилами.</w:t>
      </w:r>
    </w:p>
    <w:p w14:paraId="2FD1A01F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2.1.5. Безвозмездно устранить по требованию Заказчика в согласованные сроки все выявленные недостатки, если в процессе выполнения работы Подрядчик допустил отступления от условий договора, ухудшивших качество работы.</w:t>
      </w:r>
    </w:p>
    <w:p w14:paraId="17F8A266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2.2. Подрядчик не вправе передавать свои права и обязанности по настоящему договору третьим лицам.</w:t>
      </w:r>
    </w:p>
    <w:p w14:paraId="387AF46D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2.3. Обязанности Заказчика:</w:t>
      </w:r>
    </w:p>
    <w:p w14:paraId="5FFFDD7A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2.3.1. Обеспечить подрядчику доступ к месту производства работ.</w:t>
      </w:r>
    </w:p>
    <w:p w14:paraId="75E07007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2.3.2. Принять выполненные Подрядчиком работы после извещения об окончании работы либо по истечении срока выполнения работ и осмотра результата работы с оформлением акта приема-сдачи работ. При обнаружении отступлений от договора, ухудшающих результат работы, или иных недостатков в работе немедленно заявить об этом Подрядчику.</w:t>
      </w:r>
    </w:p>
    <w:p w14:paraId="3E36AD29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2.3.3. </w:t>
      </w:r>
      <w:r w:rsidRPr="00E63F82">
        <w:rPr>
          <w:rFonts w:ascii="Times New Roman" w:hAnsi="Times New Roman"/>
          <w:color w:val="000000"/>
          <w:sz w:val="24"/>
          <w:szCs w:val="24"/>
        </w:rPr>
        <w:t>Опл</w:t>
      </w:r>
      <w:r>
        <w:rPr>
          <w:rFonts w:ascii="Times New Roman" w:hAnsi="Times New Roman"/>
          <w:color w:val="000000"/>
          <w:sz w:val="24"/>
          <w:szCs w:val="24"/>
        </w:rPr>
        <w:t xml:space="preserve">атить выполненные </w:t>
      </w:r>
      <w:r w:rsidRPr="00E63F82">
        <w:rPr>
          <w:rFonts w:ascii="Times New Roman" w:hAnsi="Times New Roman"/>
          <w:color w:val="000000"/>
          <w:sz w:val="24"/>
          <w:szCs w:val="24"/>
        </w:rPr>
        <w:t xml:space="preserve">работы </w:t>
      </w:r>
      <w:r>
        <w:rPr>
          <w:rFonts w:ascii="Times New Roman" w:hAnsi="Times New Roman"/>
          <w:color w:val="000000"/>
          <w:sz w:val="24"/>
          <w:szCs w:val="24"/>
        </w:rPr>
        <w:t>по цене, в порядке и в сроки, предусмотренные</w:t>
      </w:r>
      <w:r w:rsidRPr="00E63F82">
        <w:rPr>
          <w:rFonts w:ascii="Times New Roman" w:hAnsi="Times New Roman"/>
          <w:color w:val="000000"/>
          <w:sz w:val="24"/>
          <w:szCs w:val="24"/>
        </w:rPr>
        <w:t xml:space="preserve"> настоящим Договором.</w:t>
      </w:r>
    </w:p>
    <w:p w14:paraId="529DD808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2.3.4. Заказчик обязан осуществить приемку работ в течение 7 рабочих дней с момента уведомления подрядчиком о завершении работ.</w:t>
      </w:r>
    </w:p>
    <w:p w14:paraId="0C759874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 Права Заказчика:</w:t>
      </w:r>
    </w:p>
    <w:p w14:paraId="1666630C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2.4.1. Проверять ход и качество выполнения Подрядчиком задания, не вмешиваясь в его деятельность; давать Подрядчику указания, в том числе письменные, по выполнению задания.</w:t>
      </w:r>
    </w:p>
    <w:p w14:paraId="70F29315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2.4.2. Требовать устранения имеющихся недостатков и дефектов в согласованные с Подрядчиком сроки.</w:t>
      </w:r>
    </w:p>
    <w:p w14:paraId="250170A9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2.4.3. Получать от Подрядчика документацию и информацию, связанные с выполнением договора.</w:t>
      </w:r>
    </w:p>
    <w:p w14:paraId="434BC9C1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2.4.4. Отказаться от исполнения договора:</w:t>
      </w:r>
    </w:p>
    <w:p w14:paraId="4D87BA18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любое время до сдачи Подрядчиком результата работы, известив об этом Подрядчика за 5 рабочих дней;</w:t>
      </w:r>
    </w:p>
    <w:p w14:paraId="6AFB0169" w14:textId="77777777" w:rsidR="00AF52D0" w:rsidRPr="00E63F82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если Подрядчик не приступает своевременно к исполнению настоящего договора, либо выполняет работу настолько медленно, что окончание работы к установленному сроку становится невозможным – и потребовать возмещения убытков.</w:t>
      </w:r>
    </w:p>
    <w:p w14:paraId="3A71F90E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16C54BE" w14:textId="77777777" w:rsidR="00AF52D0" w:rsidRPr="00E63F82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Pr="00E63F82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Стоимость работ и порядок расчетов</w:t>
      </w:r>
    </w:p>
    <w:p w14:paraId="73FBE1E0" w14:textId="79BB160B" w:rsidR="00AF52D0" w:rsidRPr="00DE4AB1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Pr="00E63F82">
        <w:rPr>
          <w:rFonts w:ascii="Times New Roman" w:hAnsi="Times New Roman"/>
          <w:color w:val="000000"/>
          <w:sz w:val="24"/>
          <w:szCs w:val="24"/>
        </w:rPr>
        <w:t xml:space="preserve">.1. </w:t>
      </w:r>
      <w:r>
        <w:rPr>
          <w:rFonts w:ascii="Times New Roman" w:hAnsi="Times New Roman"/>
          <w:color w:val="000000"/>
          <w:sz w:val="24"/>
          <w:szCs w:val="24"/>
        </w:rPr>
        <w:t>Стоимость подлежащей выполнению р</w:t>
      </w:r>
      <w:r w:rsidRPr="00E63F82">
        <w:rPr>
          <w:rFonts w:ascii="Times New Roman" w:hAnsi="Times New Roman"/>
          <w:color w:val="000000"/>
          <w:sz w:val="24"/>
          <w:szCs w:val="24"/>
        </w:rPr>
        <w:t>абот</w:t>
      </w:r>
      <w:r>
        <w:rPr>
          <w:rFonts w:ascii="Times New Roman" w:hAnsi="Times New Roman"/>
          <w:color w:val="000000"/>
          <w:sz w:val="24"/>
          <w:szCs w:val="24"/>
        </w:rPr>
        <w:t xml:space="preserve">ы по настоящему договору определяется согласно </w:t>
      </w:r>
      <w:r w:rsidRPr="00841616">
        <w:rPr>
          <w:rFonts w:ascii="Times New Roman" w:hAnsi="Times New Roman"/>
          <w:b/>
          <w:color w:val="000000"/>
          <w:sz w:val="24"/>
          <w:szCs w:val="24"/>
        </w:rPr>
        <w:t xml:space="preserve">Локальной сметы </w:t>
      </w:r>
      <w:r w:rsidR="00EF2587">
        <w:rPr>
          <w:rFonts w:ascii="Times New Roman" w:hAnsi="Times New Roman"/>
          <w:b/>
          <w:color w:val="000000"/>
          <w:sz w:val="24"/>
          <w:szCs w:val="24"/>
        </w:rPr>
        <w:t>№______</w:t>
      </w:r>
      <w:r>
        <w:rPr>
          <w:rFonts w:ascii="Times New Roman" w:hAnsi="Times New Roman"/>
          <w:color w:val="000000"/>
          <w:sz w:val="24"/>
          <w:szCs w:val="24"/>
        </w:rPr>
        <w:t>и сос</w:t>
      </w:r>
      <w:r w:rsidRPr="00E63F82">
        <w:rPr>
          <w:rFonts w:ascii="Times New Roman" w:hAnsi="Times New Roman"/>
          <w:color w:val="000000"/>
          <w:sz w:val="24"/>
          <w:szCs w:val="24"/>
        </w:rPr>
        <w:t xml:space="preserve">тавляет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__________________</w:t>
      </w:r>
      <w:r w:rsidRPr="00E63F8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E4AB1">
        <w:rPr>
          <w:rFonts w:ascii="Times New Roman" w:hAnsi="Times New Roman"/>
          <w:bCs/>
          <w:color w:val="000000"/>
          <w:sz w:val="24"/>
          <w:szCs w:val="24"/>
        </w:rPr>
        <w:t>руб.</w:t>
      </w:r>
      <w:r w:rsidRPr="00E63F8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E4AB1">
        <w:rPr>
          <w:rFonts w:ascii="Times New Roman" w:hAnsi="Times New Roman"/>
          <w:bCs/>
          <w:color w:val="000000"/>
          <w:sz w:val="24"/>
          <w:szCs w:val="24"/>
        </w:rPr>
        <w:t>(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__________ </w:t>
      </w:r>
      <w:r w:rsidRPr="00DE4AB1">
        <w:rPr>
          <w:rFonts w:ascii="Times New Roman" w:hAnsi="Times New Roman"/>
          <w:bCs/>
          <w:color w:val="000000"/>
          <w:sz w:val="24"/>
          <w:szCs w:val="24"/>
        </w:rPr>
        <w:t xml:space="preserve">рублей 00 копеек). НДС </w:t>
      </w:r>
      <w:r w:rsidR="00EF2587">
        <w:rPr>
          <w:rFonts w:ascii="Times New Roman" w:hAnsi="Times New Roman"/>
          <w:bCs/>
          <w:color w:val="000000"/>
          <w:sz w:val="24"/>
          <w:szCs w:val="24"/>
        </w:rPr>
        <w:t>___________</w:t>
      </w:r>
      <w:r w:rsidRPr="00DE4AB1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21153AF3" w14:textId="77777777" w:rsidR="00AF52D0" w:rsidRDefault="00AF52D0" w:rsidP="00AF52D0">
      <w:pPr>
        <w:spacing w:after="0"/>
        <w:ind w:left="927"/>
        <w:jc w:val="both"/>
      </w:pPr>
      <w:r w:rsidRPr="00CA50FF">
        <w:rPr>
          <w:sz w:val="20"/>
          <w:szCs w:val="20"/>
        </w:rPr>
        <w:t>(указать сумму прописью)</w:t>
      </w:r>
    </w:p>
    <w:p w14:paraId="46833765" w14:textId="77777777" w:rsidR="00AF52D0" w:rsidRPr="00E63F82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Стоимость работ включает затраты на приобретение материалов и их доставку, затраты на страхование, уплату налогов, сборов и других обязательных платежей.</w:t>
      </w:r>
    </w:p>
    <w:p w14:paraId="32F10398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Pr="00E63F82">
        <w:rPr>
          <w:rFonts w:ascii="Times New Roman" w:hAnsi="Times New Roman"/>
          <w:color w:val="000000"/>
          <w:sz w:val="24"/>
          <w:szCs w:val="24"/>
        </w:rPr>
        <w:t xml:space="preserve">.2. </w:t>
      </w:r>
      <w:r>
        <w:rPr>
          <w:rFonts w:ascii="Times New Roman" w:hAnsi="Times New Roman"/>
          <w:color w:val="000000"/>
          <w:sz w:val="24"/>
          <w:szCs w:val="24"/>
        </w:rPr>
        <w:t>Цена договора является твердой и определена на весь срок исполнения договора.</w:t>
      </w:r>
    </w:p>
    <w:p w14:paraId="6323B941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3.3. </w:t>
      </w:r>
      <w:r w:rsidRPr="00E63F82">
        <w:rPr>
          <w:rFonts w:ascii="Times New Roman" w:hAnsi="Times New Roman"/>
          <w:color w:val="000000"/>
          <w:sz w:val="24"/>
          <w:szCs w:val="24"/>
        </w:rPr>
        <w:t xml:space="preserve">Оплата </w:t>
      </w:r>
      <w:r>
        <w:rPr>
          <w:rFonts w:ascii="Times New Roman" w:hAnsi="Times New Roman"/>
          <w:color w:val="000000"/>
          <w:sz w:val="24"/>
          <w:szCs w:val="24"/>
        </w:rPr>
        <w:t>работ осуществляетс</w:t>
      </w:r>
      <w:r w:rsidRPr="00E63F82">
        <w:rPr>
          <w:rFonts w:ascii="Times New Roman" w:hAnsi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/>
          <w:color w:val="000000"/>
          <w:sz w:val="24"/>
          <w:szCs w:val="24"/>
        </w:rPr>
        <w:t>Заказчиком за фактически выполненные работы путем перечисления денежных средств на расчетный счет Подрядчика в течение 7 рабочих дней</w:t>
      </w:r>
      <w:r w:rsidRPr="0082637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после подписания сторонами акта приемки-сдачи выполненных работ.</w:t>
      </w:r>
    </w:p>
    <w:p w14:paraId="6C86E70D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</w:t>
      </w:r>
      <w:r w:rsidRPr="00E63F8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о налогах и сборах, такие налоги, сборы и иные платежи подлежат уплате в бюджеты бюджетной системы Российской Федерации</w:t>
      </w:r>
      <w:r w:rsidRPr="00E63F8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Заказчиком</w:t>
      </w:r>
      <w:r w:rsidRPr="00E63F82">
        <w:rPr>
          <w:rFonts w:ascii="Times New Roman" w:hAnsi="Times New Roman"/>
          <w:color w:val="000000"/>
          <w:sz w:val="24"/>
          <w:szCs w:val="24"/>
        </w:rPr>
        <w:t>.</w:t>
      </w:r>
    </w:p>
    <w:p w14:paraId="0E5AC1E8" w14:textId="77777777" w:rsidR="00AF52D0" w:rsidRPr="00E63F82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ACD8F36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 Качество работ</w:t>
      </w:r>
    </w:p>
    <w:p w14:paraId="4AFBF1B8" w14:textId="4973EEEA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4.1. Подрядчик устанавливает на выполненную работу </w:t>
      </w:r>
      <w:r w:rsidR="00E95AC1">
        <w:rPr>
          <w:rFonts w:ascii="Times New Roman" w:hAnsi="Times New Roman"/>
          <w:bCs/>
          <w:color w:val="000000"/>
          <w:sz w:val="24"/>
          <w:szCs w:val="24"/>
        </w:rPr>
        <w:t>12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месяц</w:t>
      </w:r>
      <w:r w:rsidR="00E95AC1">
        <w:rPr>
          <w:rFonts w:ascii="Times New Roman" w:hAnsi="Times New Roman"/>
          <w:bCs/>
          <w:color w:val="000000"/>
          <w:sz w:val="24"/>
          <w:szCs w:val="24"/>
        </w:rPr>
        <w:t>ев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гарантии с даты подписания сторонами акта о приемке выполненных работ.</w:t>
      </w:r>
    </w:p>
    <w:p w14:paraId="3E74F749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4.2. Устранение дефектов, выявленных во время приемки работ, а также в период гарантийного срока производится Подрядчиком за свой счет в согласованные с Заказчиком сроки.</w:t>
      </w:r>
    </w:p>
    <w:p w14:paraId="283F8463" w14:textId="77777777" w:rsidR="00AF52D0" w:rsidRPr="000C4CB7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27C68DC7" w14:textId="77777777" w:rsidR="00AF52D0" w:rsidRPr="00E63F82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Pr="00E63F82">
        <w:rPr>
          <w:rFonts w:ascii="Times New Roman" w:hAnsi="Times New Roman"/>
          <w:b/>
          <w:bCs/>
          <w:color w:val="000000"/>
          <w:sz w:val="24"/>
          <w:szCs w:val="24"/>
        </w:rPr>
        <w:t>. Ответственность сторон</w:t>
      </w:r>
    </w:p>
    <w:p w14:paraId="0739CD89" w14:textId="572EB192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E63F82">
        <w:rPr>
          <w:rFonts w:ascii="Times New Roman" w:hAnsi="Times New Roman"/>
          <w:color w:val="000000"/>
          <w:sz w:val="24"/>
          <w:szCs w:val="24"/>
        </w:rPr>
        <w:t xml:space="preserve">.1. </w:t>
      </w:r>
      <w:r>
        <w:rPr>
          <w:rFonts w:ascii="Times New Roman" w:hAnsi="Times New Roman"/>
          <w:color w:val="000000"/>
          <w:sz w:val="24"/>
          <w:szCs w:val="24"/>
        </w:rPr>
        <w:t>Сторона, нарушившая условия настоящего договора</w:t>
      </w:r>
      <w:r w:rsidR="00E95AC1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несет ответственность за неисполнение или ненадлежащее исполнение обязательств по договору в соответствии с действующим законодательством.</w:t>
      </w:r>
    </w:p>
    <w:p w14:paraId="4F8EA3C3" w14:textId="355F00D6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E63F82">
        <w:rPr>
          <w:rFonts w:ascii="Times New Roman" w:hAnsi="Times New Roman"/>
          <w:color w:val="000000"/>
          <w:sz w:val="24"/>
          <w:szCs w:val="24"/>
        </w:rPr>
        <w:t xml:space="preserve">.2. В случае просрочки исполнения </w:t>
      </w:r>
      <w:r>
        <w:rPr>
          <w:rFonts w:ascii="Times New Roman" w:hAnsi="Times New Roman"/>
          <w:color w:val="000000"/>
          <w:sz w:val="24"/>
          <w:szCs w:val="24"/>
        </w:rPr>
        <w:t xml:space="preserve">Заказчиком </w:t>
      </w:r>
      <w:r w:rsidRPr="00E63F82">
        <w:rPr>
          <w:rFonts w:ascii="Times New Roman" w:hAnsi="Times New Roman"/>
          <w:color w:val="000000"/>
          <w:sz w:val="24"/>
          <w:szCs w:val="24"/>
        </w:rPr>
        <w:t>обязательств</w:t>
      </w:r>
      <w:r>
        <w:rPr>
          <w:rFonts w:ascii="Times New Roman" w:hAnsi="Times New Roman"/>
          <w:color w:val="000000"/>
          <w:sz w:val="24"/>
          <w:szCs w:val="24"/>
        </w:rPr>
        <w:t xml:space="preserve">, предусмотренных </w:t>
      </w:r>
      <w:r w:rsidRPr="00E63F82">
        <w:rPr>
          <w:rFonts w:ascii="Times New Roman" w:hAnsi="Times New Roman"/>
          <w:color w:val="000000"/>
          <w:sz w:val="24"/>
          <w:szCs w:val="24"/>
        </w:rPr>
        <w:t>договор</w:t>
      </w:r>
      <w:r>
        <w:rPr>
          <w:rFonts w:ascii="Times New Roman" w:hAnsi="Times New Roman"/>
          <w:color w:val="000000"/>
          <w:sz w:val="24"/>
          <w:szCs w:val="24"/>
        </w:rPr>
        <w:t>ом, а также в иных случаях неисполнения и ненадлежащего исполнения Заказчиком обязательств,</w:t>
      </w:r>
      <w:r w:rsidRPr="00C5575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предусмотренных </w:t>
      </w:r>
      <w:r w:rsidRPr="00E63F82">
        <w:rPr>
          <w:rFonts w:ascii="Times New Roman" w:hAnsi="Times New Roman"/>
          <w:color w:val="000000"/>
          <w:sz w:val="24"/>
          <w:szCs w:val="24"/>
        </w:rPr>
        <w:t>договор</w:t>
      </w:r>
      <w:r>
        <w:rPr>
          <w:rFonts w:ascii="Times New Roman" w:hAnsi="Times New Roman"/>
          <w:color w:val="000000"/>
          <w:sz w:val="24"/>
          <w:szCs w:val="24"/>
        </w:rPr>
        <w:t>ом</w:t>
      </w:r>
      <w:r w:rsidR="00E95AC1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Подрядчик вправе потребовать уплаты неустоек (штрафов, пени).</w:t>
      </w:r>
    </w:p>
    <w:p w14:paraId="2E2D4303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5.3. Штрафы начисляются за ненадлежащее исполнение</w:t>
      </w:r>
      <w:r w:rsidRPr="00E63F8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Заказчиком обязательств,</w:t>
      </w:r>
      <w:r w:rsidRPr="00C5575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предусмотренных </w:t>
      </w:r>
      <w:r w:rsidRPr="00E63F82">
        <w:rPr>
          <w:rFonts w:ascii="Times New Roman" w:hAnsi="Times New Roman"/>
          <w:color w:val="000000"/>
          <w:sz w:val="24"/>
          <w:szCs w:val="24"/>
        </w:rPr>
        <w:t>договор</w:t>
      </w:r>
      <w:r>
        <w:rPr>
          <w:rFonts w:ascii="Times New Roman" w:hAnsi="Times New Roman"/>
          <w:color w:val="000000"/>
          <w:sz w:val="24"/>
          <w:szCs w:val="24"/>
        </w:rPr>
        <w:t>ом, за исключением просрочки исполнения обязательств,</w:t>
      </w:r>
      <w:r w:rsidRPr="00C5575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предусмотренных </w:t>
      </w:r>
      <w:r w:rsidRPr="00E63F82">
        <w:rPr>
          <w:rFonts w:ascii="Times New Roman" w:hAnsi="Times New Roman"/>
          <w:color w:val="000000"/>
          <w:sz w:val="24"/>
          <w:szCs w:val="24"/>
        </w:rPr>
        <w:t>договор</w:t>
      </w:r>
      <w:r>
        <w:rPr>
          <w:rFonts w:ascii="Times New Roman" w:hAnsi="Times New Roman"/>
          <w:color w:val="000000"/>
          <w:sz w:val="24"/>
          <w:szCs w:val="24"/>
        </w:rPr>
        <w:t>ом. За каждый факт неисполнения Заказчиком обязательств,</w:t>
      </w:r>
      <w:r w:rsidRPr="00C5575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за исключением просрочки исполнения обязательств,</w:t>
      </w:r>
      <w:r w:rsidRPr="00C5575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предусмотренных </w:t>
      </w:r>
      <w:r w:rsidRPr="00E63F82">
        <w:rPr>
          <w:rFonts w:ascii="Times New Roman" w:hAnsi="Times New Roman"/>
          <w:color w:val="000000"/>
          <w:sz w:val="24"/>
          <w:szCs w:val="24"/>
        </w:rPr>
        <w:t>договор</w:t>
      </w:r>
      <w:r>
        <w:rPr>
          <w:rFonts w:ascii="Times New Roman" w:hAnsi="Times New Roman"/>
          <w:color w:val="000000"/>
          <w:sz w:val="24"/>
          <w:szCs w:val="24"/>
        </w:rPr>
        <w:t>ом, размер штрафа устанавливается в размере 1000 (одна тысяча) рублей, если цена договора не превышает 3 млн. рублей (включительно)</w:t>
      </w:r>
      <w:r w:rsidRPr="00E63F82">
        <w:rPr>
          <w:rFonts w:ascii="Times New Roman" w:hAnsi="Times New Roman"/>
          <w:color w:val="000000"/>
          <w:sz w:val="24"/>
          <w:szCs w:val="24"/>
        </w:rPr>
        <w:t>.</w:t>
      </w:r>
    </w:p>
    <w:p w14:paraId="19709565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5.4.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F200C3A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5.5. Пеня начисляется за каждый день просрочки исполнения обязательств,</w:t>
      </w:r>
      <w:r w:rsidRPr="00C5575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предусмотренных </w:t>
      </w:r>
      <w:r w:rsidRPr="00E63F82">
        <w:rPr>
          <w:rFonts w:ascii="Times New Roman" w:hAnsi="Times New Roman"/>
          <w:color w:val="000000"/>
          <w:sz w:val="24"/>
          <w:szCs w:val="24"/>
        </w:rPr>
        <w:t>договор</w:t>
      </w:r>
      <w:r>
        <w:rPr>
          <w:rFonts w:ascii="Times New Roman" w:hAnsi="Times New Roman"/>
          <w:color w:val="000000"/>
          <w:sz w:val="24"/>
          <w:szCs w:val="24"/>
        </w:rPr>
        <w:t xml:space="preserve">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пени ключевой ставки Центрального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банка  Российской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Федерации.</w:t>
      </w:r>
    </w:p>
    <w:p w14:paraId="5B81B9F3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5.6. В случае просрочки исполнения Подрядчиком обязательств (в том числе гарантийного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обязательства), предусмотренных договором, а также в иных случаях неисполнения или ненадлежащего исполнения Подрядчиком обязательств, предусмотренных договором, Заказчик направляет Подрядчику требование об уплате неустоек (штрафов, пени).</w:t>
      </w:r>
    </w:p>
    <w:p w14:paraId="1AC797EA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5.7. За каждый факт неисполнения и ненадлежащего исполнения Подрядчиком обязательств,</w:t>
      </w:r>
      <w:r w:rsidRPr="00C5575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предусмотренных </w:t>
      </w:r>
      <w:r w:rsidRPr="00E63F82">
        <w:rPr>
          <w:rFonts w:ascii="Times New Roman" w:hAnsi="Times New Roman"/>
          <w:color w:val="000000"/>
          <w:sz w:val="24"/>
          <w:szCs w:val="24"/>
        </w:rPr>
        <w:t>договор</w:t>
      </w:r>
      <w:r>
        <w:rPr>
          <w:rFonts w:ascii="Times New Roman" w:hAnsi="Times New Roman"/>
          <w:color w:val="000000"/>
          <w:sz w:val="24"/>
          <w:szCs w:val="24"/>
        </w:rPr>
        <w:t>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_______ руб. ___ коп. (10 процентов цены договора в случае, если цена договора не превышает 3 млн. рублей).</w:t>
      </w:r>
    </w:p>
    <w:p w14:paraId="761BB06A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5.8. За каждый факт неисполнения и ненадлежащего исполнения Подрядчиком обязательств,</w:t>
      </w:r>
      <w:r w:rsidRPr="00C5575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предусмотренных </w:t>
      </w:r>
      <w:r w:rsidRPr="00E63F82">
        <w:rPr>
          <w:rFonts w:ascii="Times New Roman" w:hAnsi="Times New Roman"/>
          <w:color w:val="000000"/>
          <w:sz w:val="24"/>
          <w:szCs w:val="24"/>
        </w:rPr>
        <w:t>договор</w:t>
      </w:r>
      <w:r>
        <w:rPr>
          <w:rFonts w:ascii="Times New Roman" w:hAnsi="Times New Roman"/>
          <w:color w:val="000000"/>
          <w:sz w:val="24"/>
          <w:szCs w:val="24"/>
        </w:rPr>
        <w:t>ом, которое не имеет стоимостного выражения, размер штрафа устанавливается (при наличии в договоре таких обязательств) в размере 1000 (одна тысяча) рублей, если цена договора не превышает 3 млн. рублей (включительно)</w:t>
      </w:r>
      <w:r w:rsidRPr="00E63F82">
        <w:rPr>
          <w:rFonts w:ascii="Times New Roman" w:hAnsi="Times New Roman"/>
          <w:color w:val="000000"/>
          <w:sz w:val="24"/>
          <w:szCs w:val="24"/>
        </w:rPr>
        <w:t>.</w:t>
      </w:r>
    </w:p>
    <w:p w14:paraId="1F4BCC7E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5.9. Общая сумма начисленных штрафов за неисполнение или ненадлежащее исполнение Подрядчиком обязательств, предусмотренных договором, не может превышать цену договора.</w:t>
      </w:r>
    </w:p>
    <w:p w14:paraId="39F0CC86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5.10. Пеня начисляется за каждый день просрочки исполнения Подрядчиком обязательств, предусмотренных договором, начиная со дня, следующего после дня истечения установленного сроком договора срока исполнения обязательства, и устанавливается в размере одной трехсотой действующей на дату уплаты пени ключевой ставки Центрального банка 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Подрядчиком, за исключением случаев, если законодательством Российской Федерации установлен иной порядок начисления пени.</w:t>
      </w:r>
    </w:p>
    <w:p w14:paraId="65E306D8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5.11. Сторона освобождается от уплаты неустойки (штрафа, пени), если докажет, что неисполнение или ненадлежащее исполнение обязательств,</w:t>
      </w:r>
      <w:r w:rsidRPr="00C5575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предусмотренных </w:t>
      </w:r>
      <w:r w:rsidRPr="00E63F82">
        <w:rPr>
          <w:rFonts w:ascii="Times New Roman" w:hAnsi="Times New Roman"/>
          <w:color w:val="000000"/>
          <w:sz w:val="24"/>
          <w:szCs w:val="24"/>
        </w:rPr>
        <w:t>договор</w:t>
      </w:r>
      <w:r>
        <w:rPr>
          <w:rFonts w:ascii="Times New Roman" w:hAnsi="Times New Roman"/>
          <w:color w:val="000000"/>
          <w:sz w:val="24"/>
          <w:szCs w:val="24"/>
        </w:rPr>
        <w:t>ом, произошло вследствие непреодолимой силы или по вине другой стороны.</w:t>
      </w:r>
    </w:p>
    <w:p w14:paraId="518A8853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5.12. </w:t>
      </w:r>
      <w:r w:rsidRPr="00DA3CE2">
        <w:rPr>
          <w:rFonts w:ascii="Times New Roman" w:hAnsi="Times New Roman"/>
          <w:color w:val="000000"/>
          <w:sz w:val="24"/>
          <w:szCs w:val="24"/>
        </w:rPr>
        <w:t>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договору.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14:paraId="4A9CBBA8" w14:textId="77777777" w:rsidR="00AF52D0" w:rsidRPr="00DA3CE2" w:rsidRDefault="00AF52D0" w:rsidP="00AF52D0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A3CE2">
        <w:rPr>
          <w:rFonts w:ascii="Times New Roman" w:hAnsi="Times New Roman"/>
          <w:color w:val="000000"/>
          <w:sz w:val="24"/>
          <w:szCs w:val="24"/>
        </w:rPr>
        <w:t>Сторона, несвоевременно направившая извещение, предусмотренное в п. 5.12 договора, возмещает другой Стороне понесенные последней убытки.</w:t>
      </w:r>
    </w:p>
    <w:p w14:paraId="79D7FE42" w14:textId="77777777" w:rsidR="00AF52D0" w:rsidRPr="00DA3CE2" w:rsidRDefault="00AF52D0" w:rsidP="00AF52D0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A3CE2">
        <w:rPr>
          <w:rFonts w:ascii="Times New Roman" w:hAnsi="Times New Roman"/>
          <w:color w:val="000000"/>
          <w:sz w:val="24"/>
          <w:szCs w:val="24"/>
        </w:rPr>
        <w:t>В случаях наступления обстоятельств непреодолимой силы, срок выполнения Стороной обязательств по договору отодвигается соразмерно времени, в течение которого действуют эти обстоятельства и их последствия.</w:t>
      </w:r>
    </w:p>
    <w:p w14:paraId="6E422F32" w14:textId="77777777" w:rsidR="00AF52D0" w:rsidRPr="00DA3CE2" w:rsidRDefault="00AF52D0" w:rsidP="00AF52D0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A3CE2">
        <w:rPr>
          <w:rFonts w:ascii="Times New Roman" w:hAnsi="Times New Roman"/>
          <w:color w:val="000000"/>
          <w:sz w:val="24"/>
          <w:szCs w:val="24"/>
        </w:rPr>
        <w:t>В случаях наступления обстоятельств непреодолимой силы, срок выполнения Стороной обязательств по договору отодвигается соразмерно времени, в течение которого действуют эти обстоятельства и их последствия.</w:t>
      </w:r>
    </w:p>
    <w:p w14:paraId="7C198FDD" w14:textId="77777777" w:rsidR="00AF52D0" w:rsidRPr="00DA3CE2" w:rsidRDefault="00AF52D0" w:rsidP="00AF52D0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A3CE2">
        <w:rPr>
          <w:rFonts w:ascii="Times New Roman" w:hAnsi="Times New Roman"/>
          <w:color w:val="000000"/>
          <w:sz w:val="24"/>
          <w:szCs w:val="24"/>
        </w:rPr>
        <w:t xml:space="preserve">Подрядчик несет ответственность </w:t>
      </w:r>
      <w:proofErr w:type="gramStart"/>
      <w:r w:rsidRPr="00DA3CE2">
        <w:rPr>
          <w:rFonts w:ascii="Times New Roman" w:hAnsi="Times New Roman"/>
          <w:color w:val="000000"/>
          <w:sz w:val="24"/>
          <w:szCs w:val="24"/>
        </w:rPr>
        <w:t>за  надлежащее</w:t>
      </w:r>
      <w:proofErr w:type="gramEnd"/>
      <w:r w:rsidRPr="00DA3CE2">
        <w:rPr>
          <w:rFonts w:ascii="Times New Roman" w:hAnsi="Times New Roman"/>
          <w:color w:val="000000"/>
          <w:sz w:val="24"/>
          <w:szCs w:val="24"/>
        </w:rPr>
        <w:t xml:space="preserve"> качество предоставленных им материалов и оборудования, а также  за качество выполненной работы в пределах гарантийного срока.</w:t>
      </w:r>
    </w:p>
    <w:p w14:paraId="7BB1177A" w14:textId="77777777" w:rsidR="00AF52D0" w:rsidRPr="00DA3CE2" w:rsidRDefault="00AF52D0" w:rsidP="00AF52D0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A3CE2">
        <w:rPr>
          <w:rFonts w:ascii="Times New Roman" w:hAnsi="Times New Roman"/>
          <w:color w:val="000000"/>
          <w:sz w:val="24"/>
          <w:szCs w:val="24"/>
        </w:rPr>
        <w:t xml:space="preserve">Риск случайной гибели или случайного повреждения результата выполненной работы до ее приемки Заказчиком несет Подрядчик. </w:t>
      </w:r>
    </w:p>
    <w:p w14:paraId="53DEAFCF" w14:textId="65561CC5" w:rsidR="00AF52D0" w:rsidRPr="00DA3CE2" w:rsidRDefault="00AF52D0" w:rsidP="00AF52D0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A3CE2">
        <w:rPr>
          <w:rFonts w:ascii="Times New Roman" w:hAnsi="Times New Roman"/>
          <w:color w:val="000000"/>
          <w:sz w:val="24"/>
          <w:szCs w:val="24"/>
        </w:rPr>
        <w:t xml:space="preserve"> Стороны освобождаются от ответственности за полное или частичное неисполнение обязательств по настоящему договору, если оно явилось следствием обстоятельств непреодолимой силы. </w:t>
      </w:r>
    </w:p>
    <w:p w14:paraId="210B8838" w14:textId="77777777" w:rsidR="00AF52D0" w:rsidRDefault="00AF52D0" w:rsidP="00AF52D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A3CE2">
        <w:rPr>
          <w:rFonts w:ascii="Times New Roman" w:hAnsi="Times New Roman"/>
          <w:b/>
          <w:bCs/>
          <w:color w:val="000000"/>
          <w:sz w:val="24"/>
          <w:szCs w:val="24"/>
        </w:rPr>
        <w:t>Прочие условия</w:t>
      </w:r>
    </w:p>
    <w:p w14:paraId="52759506" w14:textId="77777777" w:rsidR="00AF52D0" w:rsidRPr="00DA3CE2" w:rsidRDefault="00AF52D0" w:rsidP="00AF52D0">
      <w:pPr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A3CE2">
        <w:rPr>
          <w:rFonts w:ascii="Times New Roman" w:hAnsi="Times New Roman"/>
          <w:color w:val="000000"/>
          <w:sz w:val="24"/>
          <w:szCs w:val="24"/>
        </w:rPr>
        <w:t xml:space="preserve">Настоящий договор вступает в силу с момента подписания и действует до полного исполнения сторонами своих обязательств по договору. </w:t>
      </w:r>
    </w:p>
    <w:p w14:paraId="03E2E85E" w14:textId="77777777" w:rsidR="00AF52D0" w:rsidRPr="00DA3CE2" w:rsidRDefault="00AF52D0" w:rsidP="00AF52D0">
      <w:pPr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A3CE2">
        <w:rPr>
          <w:rFonts w:ascii="Times New Roman" w:hAnsi="Times New Roman"/>
          <w:color w:val="000000"/>
          <w:sz w:val="24"/>
          <w:szCs w:val="24"/>
        </w:rPr>
        <w:t>Все споры и разногласия по исполнению настоящего договора или в связи с ним разрешаются сторонами путем переговоров, а при недостижении согласия - в судебном порядке. В вопросах, не урегулированных настоящим договором, стороны руководствуются действующим законодательством РФ.</w:t>
      </w:r>
    </w:p>
    <w:p w14:paraId="32F901D1" w14:textId="296F037F" w:rsidR="00AF52D0" w:rsidRPr="00DA3CE2" w:rsidRDefault="00AF52D0" w:rsidP="00AF52D0">
      <w:pPr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A3CE2">
        <w:rPr>
          <w:rFonts w:ascii="Times New Roman" w:hAnsi="Times New Roman"/>
          <w:color w:val="000000"/>
          <w:sz w:val="24"/>
          <w:szCs w:val="24"/>
        </w:rPr>
        <w:lastRenderedPageBreak/>
        <w:t>Настоящий договор может быть изменен или расторгнут по соглашению сторон или по решению суда в соответствии с действующим законодательством. Все изменения и дополнения к настоящему договору считаются действительными, если они оформлены письменным соглашением сторон.</w:t>
      </w:r>
    </w:p>
    <w:p w14:paraId="15C77416" w14:textId="77777777" w:rsidR="00AF52D0" w:rsidRPr="00DA3CE2" w:rsidRDefault="00AF52D0" w:rsidP="00AF52D0">
      <w:pPr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A3CE2">
        <w:rPr>
          <w:rFonts w:ascii="Times New Roman" w:hAnsi="Times New Roman"/>
          <w:color w:val="000000"/>
          <w:sz w:val="24"/>
          <w:szCs w:val="24"/>
        </w:rPr>
        <w:t>При изменении адресов, реквизитов Сторон (наименование, адрес, обслуживающий банк и т.п.), а также в случае реорганизации или ликвидации, Стороны обязаны письменно уведомить друг друга об этом в 30-дневный срок после их осуществления.</w:t>
      </w:r>
    </w:p>
    <w:p w14:paraId="1FBD3C92" w14:textId="77777777" w:rsidR="00AF52D0" w:rsidRPr="00DA3CE2" w:rsidRDefault="00AF52D0" w:rsidP="00AF52D0">
      <w:pPr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A3CE2">
        <w:rPr>
          <w:rFonts w:ascii="Times New Roman" w:hAnsi="Times New Roman"/>
          <w:color w:val="000000"/>
          <w:sz w:val="24"/>
          <w:szCs w:val="24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  </w:t>
      </w:r>
    </w:p>
    <w:p w14:paraId="39C978F1" w14:textId="77777777" w:rsidR="00AF52D0" w:rsidRDefault="00AF52D0" w:rsidP="00AF52D0">
      <w:pPr>
        <w:jc w:val="both"/>
      </w:pPr>
    </w:p>
    <w:p w14:paraId="01318F78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63F82">
        <w:rPr>
          <w:rFonts w:ascii="Times New Roman" w:hAnsi="Times New Roman"/>
          <w:b/>
          <w:bCs/>
          <w:color w:val="000000"/>
          <w:sz w:val="24"/>
          <w:szCs w:val="24"/>
        </w:rPr>
        <w:t>11. Реквизиты и подписи сторон</w:t>
      </w:r>
    </w:p>
    <w:p w14:paraId="6559A0DE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A7D6048" w14:textId="77777777" w:rsidR="00AF52D0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6E38438" w14:textId="77777777" w:rsidR="00AF52D0" w:rsidRPr="00DA3CE2" w:rsidRDefault="00AF52D0" w:rsidP="00AF52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A3CE2">
        <w:rPr>
          <w:rFonts w:ascii="Times New Roman" w:hAnsi="Times New Roman"/>
          <w:sz w:val="24"/>
          <w:szCs w:val="24"/>
        </w:rPr>
        <w:t>«Подрядчик»:</w:t>
      </w:r>
      <w:r w:rsidRPr="00DA3CE2">
        <w:rPr>
          <w:rFonts w:ascii="Times New Roman" w:hAnsi="Times New Roman"/>
          <w:sz w:val="24"/>
          <w:szCs w:val="24"/>
        </w:rPr>
        <w:tab/>
      </w:r>
      <w:r w:rsidRPr="00DA3CE2">
        <w:rPr>
          <w:rFonts w:ascii="Times New Roman" w:hAnsi="Times New Roman"/>
          <w:sz w:val="24"/>
          <w:szCs w:val="24"/>
        </w:rPr>
        <w:tab/>
      </w:r>
      <w:r w:rsidRPr="00DA3CE2">
        <w:rPr>
          <w:rFonts w:ascii="Times New Roman" w:hAnsi="Times New Roman"/>
          <w:sz w:val="24"/>
          <w:szCs w:val="24"/>
        </w:rPr>
        <w:tab/>
      </w:r>
      <w:r w:rsidRPr="00DA3CE2">
        <w:rPr>
          <w:rFonts w:ascii="Times New Roman" w:hAnsi="Times New Roman"/>
          <w:sz w:val="24"/>
          <w:szCs w:val="24"/>
        </w:rPr>
        <w:tab/>
      </w:r>
      <w:r w:rsidRPr="00DA3CE2">
        <w:rPr>
          <w:rFonts w:ascii="Times New Roman" w:hAnsi="Times New Roman"/>
          <w:sz w:val="24"/>
          <w:szCs w:val="24"/>
        </w:rPr>
        <w:tab/>
        <w:t>«Заказчик»:</w:t>
      </w:r>
    </w:p>
    <w:tbl>
      <w:tblPr>
        <w:tblW w:w="0" w:type="auto"/>
        <w:tblInd w:w="-72" w:type="dxa"/>
        <w:tblLook w:val="0000" w:firstRow="0" w:lastRow="0" w:firstColumn="0" w:lastColumn="0" w:noHBand="0" w:noVBand="0"/>
      </w:tblPr>
      <w:tblGrid>
        <w:gridCol w:w="5009"/>
        <w:gridCol w:w="4916"/>
      </w:tblGrid>
      <w:tr w:rsidR="00AF52D0" w:rsidRPr="001E17F3" w14:paraId="6DE29869" w14:textId="77777777" w:rsidTr="00CE716B">
        <w:trPr>
          <w:trHeight w:val="3426"/>
        </w:trPr>
        <w:tc>
          <w:tcPr>
            <w:tcW w:w="5009" w:type="dxa"/>
          </w:tcPr>
          <w:p w14:paraId="11543EEC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7FEB0D5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0D2D810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3B79AE2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BD8500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2A433FA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06AFC00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3526158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A6D4289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C9E6C3E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4AB64B5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E4359F4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8DEDC8E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8BFF141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69710E5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C700991" w14:textId="77777777" w:rsidR="00AF52D0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12BDA7D" w14:textId="77777777" w:rsidR="00AF52D0" w:rsidRPr="00DA3CE2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C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A3C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4916" w:type="dxa"/>
          </w:tcPr>
          <w:p w14:paraId="6A69CCF1" w14:textId="77777777" w:rsidR="00AF52D0" w:rsidRPr="00DD6282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62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СОШ № 2 города Кирова</w:t>
            </w:r>
          </w:p>
          <w:p w14:paraId="77E82A17" w14:textId="77777777" w:rsidR="00AF52D0" w:rsidRPr="00DD6282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282">
              <w:rPr>
                <w:rFonts w:ascii="Times New Roman" w:hAnsi="Times New Roman" w:cs="Times New Roman"/>
                <w:bCs/>
                <w:sz w:val="24"/>
                <w:szCs w:val="24"/>
              </w:rPr>
              <w:t>610044, г. Киров, ул. Мира, 34</w:t>
            </w:r>
          </w:p>
          <w:p w14:paraId="20A3ADD1" w14:textId="77777777" w:rsidR="00AF52D0" w:rsidRPr="00DD6282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282">
              <w:rPr>
                <w:rFonts w:ascii="Times New Roman" w:hAnsi="Times New Roman" w:cs="Times New Roman"/>
                <w:bCs/>
                <w:sz w:val="24"/>
                <w:szCs w:val="24"/>
              </w:rPr>
              <w:t>ИНН 4347028384, КПП 434501001</w:t>
            </w:r>
          </w:p>
          <w:p w14:paraId="424FEF56" w14:textId="77777777" w:rsidR="00AF52D0" w:rsidRPr="00DD6282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282">
              <w:rPr>
                <w:rFonts w:ascii="Times New Roman" w:hAnsi="Times New Roman" w:cs="Times New Roman"/>
                <w:bCs/>
                <w:sz w:val="24"/>
                <w:szCs w:val="24"/>
              </w:rPr>
              <w:t>Получатель: департамент финансов администрации города Кирова (МБОУ СОШ N 2 города Кирова л/с 08909003029)</w:t>
            </w:r>
          </w:p>
          <w:p w14:paraId="732E3D8B" w14:textId="77777777" w:rsidR="006C7A2F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282">
              <w:rPr>
                <w:rFonts w:ascii="Times New Roman" w:hAnsi="Times New Roman" w:cs="Times New Roman"/>
                <w:bCs/>
                <w:sz w:val="24"/>
                <w:szCs w:val="24"/>
              </w:rPr>
              <w:t>р/</w:t>
            </w:r>
            <w:proofErr w:type="gramStart"/>
            <w:r w:rsidRPr="00DD6282">
              <w:rPr>
                <w:rFonts w:ascii="Times New Roman" w:hAnsi="Times New Roman" w:cs="Times New Roman"/>
                <w:bCs/>
                <w:sz w:val="24"/>
                <w:szCs w:val="24"/>
              </w:rPr>
              <w:t>с  03234643337010004000</w:t>
            </w:r>
            <w:proofErr w:type="gramEnd"/>
            <w:r w:rsidRPr="00DD62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6C7A2F" w:rsidRPr="006C7A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ОКЦ № 4 ВВГУ Банка России//УФК по Кировской области г. Киров </w:t>
            </w:r>
          </w:p>
          <w:p w14:paraId="29BEB209" w14:textId="450F3342" w:rsidR="00AF52D0" w:rsidRPr="00DD6282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2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к/с 40102810345370000033   БИК 013304182 </w:t>
            </w:r>
          </w:p>
          <w:p w14:paraId="13C0D971" w14:textId="77777777" w:rsidR="00AF52D0" w:rsidRPr="00DD6282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282">
              <w:rPr>
                <w:rFonts w:ascii="Times New Roman" w:hAnsi="Times New Roman" w:cs="Times New Roman"/>
                <w:bCs/>
                <w:sz w:val="24"/>
                <w:szCs w:val="24"/>
              </w:rPr>
              <w:t>ОГРН 1034316524208</w:t>
            </w:r>
          </w:p>
          <w:p w14:paraId="6862732E" w14:textId="77777777" w:rsidR="00AF52D0" w:rsidRPr="00DD6282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282">
              <w:rPr>
                <w:rFonts w:ascii="Times New Roman" w:hAnsi="Times New Roman" w:cs="Times New Roman"/>
                <w:bCs/>
                <w:sz w:val="24"/>
                <w:szCs w:val="24"/>
              </w:rPr>
              <w:t>ОКПО 10958106, ОКАТО 33401364000, ОКОГУ 49007, ОКФС 14, ОКОПФ 81</w:t>
            </w:r>
          </w:p>
          <w:p w14:paraId="23E98F38" w14:textId="77777777" w:rsidR="00AF52D0" w:rsidRPr="00DD6282" w:rsidRDefault="00AF52D0" w:rsidP="00CE716B">
            <w:pPr>
              <w:pStyle w:val="1"/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DD6282">
              <w:rPr>
                <w:rFonts w:ascii="Times New Roman" w:hAnsi="Times New Roman" w:cs="Times New Roman"/>
                <w:bCs/>
                <w:sz w:val="24"/>
                <w:szCs w:val="24"/>
              </w:rPr>
              <w:t>ОКВЭД</w:t>
            </w:r>
            <w:r w:rsidRPr="00DD628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85.14</w:t>
            </w:r>
            <w:proofErr w:type="gramEnd"/>
            <w:r w:rsidRPr="00DD628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 E-mail: school2buh@mail.ru</w:t>
            </w:r>
          </w:p>
          <w:p w14:paraId="52281336" w14:textId="77777777" w:rsidR="00AF52D0" w:rsidRPr="00DD6282" w:rsidRDefault="00AF52D0" w:rsidP="00CE716B">
            <w:pPr>
              <w:pStyle w:val="1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D6282">
              <w:rPr>
                <w:rFonts w:ascii="Times New Roman" w:hAnsi="Times New Roman" w:cs="Times New Roman"/>
                <w:bCs/>
                <w:sz w:val="24"/>
                <w:szCs w:val="24"/>
              </w:rPr>
              <w:t>т/ф 53-02-28, 53-92-26, т/ф бух. 53-02-01</w:t>
            </w:r>
          </w:p>
          <w:p w14:paraId="6675DD79" w14:textId="77777777" w:rsidR="00AF52D0" w:rsidRDefault="00AF52D0" w:rsidP="00CE716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_______________ (Е.М. Дьячкова)</w:t>
            </w:r>
          </w:p>
          <w:p w14:paraId="52BE6983" w14:textId="77777777" w:rsidR="00AF52D0" w:rsidRPr="00E36304" w:rsidRDefault="00AF52D0" w:rsidP="00CE716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28FDDB79" w14:textId="77777777" w:rsidR="00AF52D0" w:rsidRDefault="00AF52D0" w:rsidP="00AF52D0">
      <w:pPr>
        <w:pStyle w:val="1"/>
        <w:spacing w:line="240" w:lineRule="exact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DD97704" w14:textId="77777777" w:rsidR="00AF52D0" w:rsidRPr="00E63F82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AB7A7ED" w14:textId="77777777" w:rsidR="00AF52D0" w:rsidRPr="00E63F82" w:rsidRDefault="00AF52D0" w:rsidP="00AF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2B1EFE9" w14:textId="77777777" w:rsidR="00B76947" w:rsidRDefault="00B76947"/>
    <w:sectPr w:rsidR="00B76947" w:rsidSect="00DA3CE2">
      <w:pgSz w:w="11906" w:h="16838"/>
      <w:pgMar w:top="709" w:right="566" w:bottom="993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2A0451"/>
    <w:multiLevelType w:val="multilevel"/>
    <w:tmpl w:val="82161F9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D6D372D"/>
    <w:multiLevelType w:val="multilevel"/>
    <w:tmpl w:val="CF56BB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05A050C"/>
    <w:multiLevelType w:val="multilevel"/>
    <w:tmpl w:val="8BC6920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2D0"/>
    <w:rsid w:val="00042A37"/>
    <w:rsid w:val="000500C7"/>
    <w:rsid w:val="000E3CC1"/>
    <w:rsid w:val="00334CBE"/>
    <w:rsid w:val="003F0974"/>
    <w:rsid w:val="004D39AF"/>
    <w:rsid w:val="00634311"/>
    <w:rsid w:val="006C7A2F"/>
    <w:rsid w:val="007D1D6A"/>
    <w:rsid w:val="009A4ABF"/>
    <w:rsid w:val="00AF52D0"/>
    <w:rsid w:val="00B23889"/>
    <w:rsid w:val="00B76947"/>
    <w:rsid w:val="00B93E2D"/>
    <w:rsid w:val="00E95AC1"/>
    <w:rsid w:val="00EF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899D5"/>
  <w15:chartTrackingRefBased/>
  <w15:docId w15:val="{1E6C8E11-56C3-4708-94C2-E60B391AE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2D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F52D0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4</Pages>
  <Words>1841</Words>
  <Characters>10496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Николаевна</dc:creator>
  <cp:keywords/>
  <dc:description/>
  <cp:lastModifiedBy>Юлия Николаевна</cp:lastModifiedBy>
  <cp:revision>14</cp:revision>
  <dcterms:created xsi:type="dcterms:W3CDTF">2024-12-03T09:57:00Z</dcterms:created>
  <dcterms:modified xsi:type="dcterms:W3CDTF">2026-08-26T08:14:00Z</dcterms:modified>
</cp:coreProperties>
</file>