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5AC6" w14:textId="77777777" w:rsidR="004B0EFC" w:rsidRPr="006B04D0" w:rsidRDefault="004B0EFC" w:rsidP="006B04D0">
      <w:pPr>
        <w:pStyle w:val="21"/>
        <w:rPr>
          <w:b/>
          <w:sz w:val="20"/>
        </w:rPr>
      </w:pPr>
      <w:r w:rsidRPr="006B04D0">
        <w:rPr>
          <w:b/>
          <w:sz w:val="20"/>
        </w:rPr>
        <w:t>ТЕХНИЧЕСКОЕ ЗАДАНИЕ</w:t>
      </w:r>
    </w:p>
    <w:p w14:paraId="6D437813" w14:textId="17EE42DC" w:rsidR="004B0EFC" w:rsidRPr="006B04D0" w:rsidRDefault="004B0EFC" w:rsidP="006B04D0">
      <w:pPr>
        <w:pStyle w:val="20"/>
        <w:shd w:val="clear" w:color="auto" w:fill="auto"/>
        <w:tabs>
          <w:tab w:val="left" w:pos="501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4D0">
        <w:rPr>
          <w:rFonts w:ascii="Times New Roman" w:hAnsi="Times New Roman" w:cs="Times New Roman"/>
          <w:b/>
          <w:sz w:val="20"/>
          <w:szCs w:val="20"/>
        </w:rPr>
        <w:t>Проведение технического осмотра автомобилей Управления</w:t>
      </w:r>
    </w:p>
    <w:p w14:paraId="7B03A16E" w14:textId="77777777" w:rsidR="004B0EFC" w:rsidRPr="006B04D0" w:rsidRDefault="004B0EFC" w:rsidP="006B0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b/>
          <w:sz w:val="20"/>
          <w:szCs w:val="20"/>
        </w:rPr>
        <w:t>Заказчик:</w:t>
      </w:r>
      <w:r w:rsidRPr="006B04D0">
        <w:rPr>
          <w:rFonts w:ascii="Times New Roman" w:hAnsi="Times New Roman" w:cs="Times New Roman"/>
          <w:sz w:val="20"/>
          <w:szCs w:val="20"/>
        </w:rPr>
        <w:t xml:space="preserve"> Управление Федеральной службы по надзору в сфере защиты прав потребителей и благополучия человека по Брянской области (далее – Управление).</w:t>
      </w:r>
    </w:p>
    <w:p w14:paraId="5554EDB3" w14:textId="77777777" w:rsidR="004B0EFC" w:rsidRPr="006B04D0" w:rsidRDefault="004B0EFC" w:rsidP="006B0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b/>
          <w:sz w:val="20"/>
          <w:szCs w:val="20"/>
        </w:rPr>
        <w:t>Место нахождения, почтовый адрес:</w:t>
      </w:r>
      <w:r w:rsidRPr="006B04D0">
        <w:rPr>
          <w:rFonts w:ascii="Times New Roman" w:hAnsi="Times New Roman" w:cs="Times New Roman"/>
          <w:sz w:val="20"/>
          <w:szCs w:val="20"/>
        </w:rPr>
        <w:t xml:space="preserve"> 241050, Российская Федерация, г. Брянск, 2-й Советский переулок, д. 5А </w:t>
      </w:r>
    </w:p>
    <w:p w14:paraId="73349E88" w14:textId="7433657B" w:rsidR="004B0EFC" w:rsidRPr="006B04D0" w:rsidRDefault="004B0EFC" w:rsidP="006B04D0">
      <w:pPr>
        <w:pStyle w:val="20"/>
        <w:shd w:val="clear" w:color="auto" w:fill="auto"/>
        <w:tabs>
          <w:tab w:val="left" w:pos="5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b/>
          <w:sz w:val="20"/>
          <w:szCs w:val="20"/>
        </w:rPr>
        <w:t xml:space="preserve">Предмет </w:t>
      </w:r>
      <w:r w:rsidRPr="006B04D0">
        <w:rPr>
          <w:rFonts w:ascii="Times New Roman" w:hAnsi="Times New Roman" w:cs="Times New Roman"/>
          <w:b/>
          <w:sz w:val="20"/>
          <w:szCs w:val="20"/>
        </w:rPr>
        <w:t>Контракта</w:t>
      </w:r>
      <w:r w:rsidRPr="006B04D0">
        <w:rPr>
          <w:rFonts w:ascii="Times New Roman" w:hAnsi="Times New Roman" w:cs="Times New Roman"/>
          <w:b/>
          <w:sz w:val="20"/>
          <w:szCs w:val="20"/>
        </w:rPr>
        <w:t>:</w:t>
      </w:r>
      <w:r w:rsidR="006B04D0" w:rsidRPr="006B04D0">
        <w:rPr>
          <w:rFonts w:ascii="Times New Roman" w:hAnsi="Times New Roman" w:cs="Times New Roman"/>
          <w:sz w:val="20"/>
          <w:szCs w:val="20"/>
        </w:rPr>
        <w:t xml:space="preserve"> </w:t>
      </w:r>
      <w:r w:rsidRPr="006B04D0">
        <w:rPr>
          <w:rFonts w:ascii="Times New Roman" w:hAnsi="Times New Roman" w:cs="Times New Roman"/>
          <w:sz w:val="20"/>
          <w:szCs w:val="20"/>
        </w:rPr>
        <w:t>Исполнитель обязуется оказать услуги Заказчику по проверке технического состояния транспортных средств с использованием средств технического диагностирования при прохождении техосмотра транспортных средств (далее - ТС) Управления Федеральной службы по надзору в сфере защиты прав потребителей и благополучия человека по Брянской области в соответствии с Федеральным законом от 01.07.2011 № 170-ФЗ «О техническом осмотре транспортных средств и о внесении изменений в отдельные законодательные акты РФ», с последующей выдачей диагностических карт технического осмотра, а Заказчик обязуется принять и оплатить оказанные услуги Исполнителя в порядке и на условиях, установленных Контрактом.</w:t>
      </w:r>
    </w:p>
    <w:p w14:paraId="6AD2B58F" w14:textId="461AFB2E" w:rsidR="004B0EFC" w:rsidRPr="006B04D0" w:rsidRDefault="004B0EFC" w:rsidP="006B04D0">
      <w:pPr>
        <w:pStyle w:val="20"/>
        <w:shd w:val="clear" w:color="auto" w:fill="auto"/>
        <w:tabs>
          <w:tab w:val="left" w:pos="501"/>
        </w:tabs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6B04D0">
        <w:rPr>
          <w:rFonts w:ascii="Times New Roman" w:hAnsi="Times New Roman" w:cs="Times New Roman"/>
          <w:b/>
          <w:bCs/>
          <w:sz w:val="20"/>
          <w:szCs w:val="20"/>
        </w:rPr>
        <w:t>ОКПД2:</w:t>
      </w:r>
      <w:r w:rsidR="006B04D0" w:rsidRPr="006B04D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B04D0" w:rsidRPr="006B04D0">
        <w:rPr>
          <w:rFonts w:ascii="Times New Roman" w:hAnsi="Times New Roman" w:cs="Times New Roman"/>
          <w:b/>
          <w:bCs/>
          <w:sz w:val="20"/>
          <w:szCs w:val="20"/>
        </w:rPr>
        <w:t>71.20.14.000</w:t>
      </w:r>
    </w:p>
    <w:p w14:paraId="2BDD4FF7" w14:textId="4478AC11" w:rsidR="00601D39" w:rsidRPr="006B04D0" w:rsidRDefault="004B0EFC" w:rsidP="006B04D0">
      <w:pPr>
        <w:pStyle w:val="20"/>
        <w:shd w:val="clear" w:color="auto" w:fill="auto"/>
        <w:tabs>
          <w:tab w:val="left" w:pos="501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Перечень транспортных средств</w:t>
      </w:r>
      <w:r w:rsidRPr="006B04D0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9"/>
        <w:gridCol w:w="1044"/>
        <w:gridCol w:w="1977"/>
        <w:gridCol w:w="1263"/>
        <w:gridCol w:w="1215"/>
        <w:gridCol w:w="794"/>
        <w:gridCol w:w="3651"/>
      </w:tblGrid>
      <w:tr w:rsidR="006B04D0" w:rsidRPr="006B04D0" w14:paraId="0FBD7FA2" w14:textId="77777777" w:rsidTr="006B04D0">
        <w:trPr>
          <w:trHeight w:val="20"/>
        </w:trPr>
        <w:tc>
          <w:tcPr>
            <w:tcW w:w="293" w:type="pct"/>
            <w:vMerge w:val="restart"/>
            <w:noWrap/>
            <w:vAlign w:val="center"/>
          </w:tcPr>
          <w:p w14:paraId="6451852E" w14:textId="77777777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79" w:type="pct"/>
            <w:gridSpan w:val="5"/>
            <w:noWrap/>
            <w:vAlign w:val="center"/>
          </w:tcPr>
          <w:p w14:paraId="266F165F" w14:textId="77777777" w:rsidR="006B04D0" w:rsidRPr="006B04D0" w:rsidRDefault="006B04D0" w:rsidP="006B04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Транспортное средство (ТС)</w:t>
            </w:r>
          </w:p>
        </w:tc>
        <w:tc>
          <w:tcPr>
            <w:tcW w:w="1728" w:type="pct"/>
            <w:vMerge w:val="restart"/>
            <w:vAlign w:val="center"/>
          </w:tcPr>
          <w:p w14:paraId="0EB9FA21" w14:textId="4B4937D1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Предельный размер платы за проведение технического осмотра ТС на территории Брянской области, руб.</w:t>
            </w:r>
          </w:p>
        </w:tc>
      </w:tr>
      <w:tr w:rsidR="006B04D0" w:rsidRPr="006B04D0" w14:paraId="19598369" w14:textId="77777777" w:rsidTr="006B04D0">
        <w:trPr>
          <w:trHeight w:val="20"/>
        </w:trPr>
        <w:tc>
          <w:tcPr>
            <w:tcW w:w="293" w:type="pct"/>
            <w:vMerge/>
            <w:vAlign w:val="center"/>
          </w:tcPr>
          <w:p w14:paraId="73D633CE" w14:textId="77777777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  <w:noWrap/>
            <w:vAlign w:val="center"/>
          </w:tcPr>
          <w:p w14:paraId="7B8E4A63" w14:textId="77777777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Тип ТС</w:t>
            </w:r>
          </w:p>
        </w:tc>
        <w:tc>
          <w:tcPr>
            <w:tcW w:w="936" w:type="pct"/>
            <w:shd w:val="clear" w:color="000000" w:fill="FFFFFF"/>
            <w:noWrap/>
            <w:vAlign w:val="center"/>
          </w:tcPr>
          <w:p w14:paraId="1CC8AF2E" w14:textId="77777777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Марка/модель</w:t>
            </w:r>
          </w:p>
        </w:tc>
        <w:tc>
          <w:tcPr>
            <w:tcW w:w="598" w:type="pct"/>
            <w:shd w:val="clear" w:color="000000" w:fill="FFFFFF"/>
            <w:vAlign w:val="center"/>
          </w:tcPr>
          <w:p w14:paraId="59F52AE3" w14:textId="77777777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Регистрационный знак</w:t>
            </w:r>
          </w:p>
        </w:tc>
        <w:tc>
          <w:tcPr>
            <w:tcW w:w="575" w:type="pct"/>
            <w:vAlign w:val="center"/>
          </w:tcPr>
          <w:p w14:paraId="2D7B22A1" w14:textId="77777777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транспортного средства</w:t>
            </w:r>
          </w:p>
        </w:tc>
        <w:tc>
          <w:tcPr>
            <w:tcW w:w="376" w:type="pct"/>
            <w:vAlign w:val="center"/>
          </w:tcPr>
          <w:p w14:paraId="67EC3DFF" w14:textId="77777777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Год выпуска</w:t>
            </w:r>
          </w:p>
        </w:tc>
        <w:tc>
          <w:tcPr>
            <w:tcW w:w="1728" w:type="pct"/>
            <w:vMerge/>
            <w:vAlign w:val="center"/>
          </w:tcPr>
          <w:p w14:paraId="6D1352B9" w14:textId="77777777" w:rsidR="006B04D0" w:rsidRPr="006B04D0" w:rsidRDefault="006B04D0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4D0" w:rsidRPr="006B04D0" w14:paraId="3180D72B" w14:textId="77777777" w:rsidTr="006B04D0">
        <w:trPr>
          <w:trHeight w:val="20"/>
        </w:trPr>
        <w:tc>
          <w:tcPr>
            <w:tcW w:w="293" w:type="pct"/>
            <w:noWrap/>
            <w:vAlign w:val="center"/>
          </w:tcPr>
          <w:p w14:paraId="1A1324E5" w14:textId="77777777" w:rsidR="008116ED" w:rsidRPr="006B04D0" w:rsidRDefault="008116ED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4" w:type="pct"/>
            <w:noWrap/>
            <w:vAlign w:val="center"/>
          </w:tcPr>
          <w:p w14:paraId="6B7B1F2F" w14:textId="77777777" w:rsidR="008116ED" w:rsidRPr="006B04D0" w:rsidRDefault="008116ED" w:rsidP="006B04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936" w:type="pct"/>
            <w:shd w:val="clear" w:color="000000" w:fill="FFFFFF"/>
            <w:noWrap/>
            <w:vAlign w:val="center"/>
          </w:tcPr>
          <w:p w14:paraId="6D683E8A" w14:textId="77777777" w:rsidR="008116ED" w:rsidRPr="006B04D0" w:rsidRDefault="008116ED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TOYOTA RAV 4</w:t>
            </w:r>
          </w:p>
        </w:tc>
        <w:tc>
          <w:tcPr>
            <w:tcW w:w="598" w:type="pct"/>
            <w:vAlign w:val="center"/>
          </w:tcPr>
          <w:p w14:paraId="533426B3" w14:textId="77777777" w:rsidR="008116ED" w:rsidRPr="006B04D0" w:rsidRDefault="008116ED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М717КА32</w:t>
            </w:r>
          </w:p>
        </w:tc>
        <w:tc>
          <w:tcPr>
            <w:tcW w:w="575" w:type="pct"/>
            <w:vAlign w:val="center"/>
          </w:tcPr>
          <w:p w14:paraId="12BD7088" w14:textId="77777777" w:rsidR="008116ED" w:rsidRPr="006B04D0" w:rsidRDefault="008116ED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М1</w:t>
            </w:r>
          </w:p>
        </w:tc>
        <w:tc>
          <w:tcPr>
            <w:tcW w:w="376" w:type="pct"/>
            <w:noWrap/>
            <w:vAlign w:val="center"/>
          </w:tcPr>
          <w:p w14:paraId="0892BA2C" w14:textId="77777777" w:rsidR="008116ED" w:rsidRPr="006B04D0" w:rsidRDefault="008116ED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28" w:type="pct"/>
            <w:noWrap/>
          </w:tcPr>
          <w:p w14:paraId="21B4D5F5" w14:textId="77777777" w:rsidR="008116ED" w:rsidRPr="006B04D0" w:rsidRDefault="008116ED" w:rsidP="006B0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4D0" w:rsidRPr="006B04D0" w14:paraId="371C6D1D" w14:textId="77777777" w:rsidTr="006B04D0">
        <w:trPr>
          <w:trHeight w:val="20"/>
        </w:trPr>
        <w:tc>
          <w:tcPr>
            <w:tcW w:w="293" w:type="pct"/>
            <w:noWrap/>
            <w:vAlign w:val="center"/>
          </w:tcPr>
          <w:p w14:paraId="36CB6B2E" w14:textId="77777777" w:rsidR="007F12F5" w:rsidRPr="006B04D0" w:rsidRDefault="007F12F5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4" w:type="pct"/>
            <w:noWrap/>
            <w:vAlign w:val="center"/>
          </w:tcPr>
          <w:p w14:paraId="34DBA664" w14:textId="77777777" w:rsidR="007F12F5" w:rsidRPr="006B04D0" w:rsidRDefault="007F12F5" w:rsidP="006B04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936" w:type="pct"/>
            <w:shd w:val="clear" w:color="000000" w:fill="FFFFFF"/>
            <w:noWrap/>
            <w:vAlign w:val="center"/>
          </w:tcPr>
          <w:p w14:paraId="698B2CA2" w14:textId="77777777" w:rsidR="007F12F5" w:rsidRPr="006B04D0" w:rsidRDefault="007F12F5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ГАЗ 32213</w:t>
            </w:r>
          </w:p>
        </w:tc>
        <w:tc>
          <w:tcPr>
            <w:tcW w:w="598" w:type="pct"/>
            <w:vAlign w:val="center"/>
          </w:tcPr>
          <w:p w14:paraId="1B3C28AF" w14:textId="77777777" w:rsidR="007F12F5" w:rsidRPr="006B04D0" w:rsidRDefault="007F12F5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У633КК32</w:t>
            </w:r>
          </w:p>
        </w:tc>
        <w:tc>
          <w:tcPr>
            <w:tcW w:w="575" w:type="pct"/>
            <w:vAlign w:val="center"/>
          </w:tcPr>
          <w:p w14:paraId="6DF16F47" w14:textId="77777777" w:rsidR="007F12F5" w:rsidRPr="006B04D0" w:rsidRDefault="007F12F5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М1</w:t>
            </w:r>
          </w:p>
        </w:tc>
        <w:tc>
          <w:tcPr>
            <w:tcW w:w="376" w:type="pct"/>
            <w:noWrap/>
            <w:vAlign w:val="center"/>
          </w:tcPr>
          <w:p w14:paraId="6246EF5A" w14:textId="77777777" w:rsidR="007F12F5" w:rsidRPr="006B04D0" w:rsidRDefault="007F12F5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728" w:type="pct"/>
            <w:noWrap/>
          </w:tcPr>
          <w:p w14:paraId="56593393" w14:textId="2211019C" w:rsidR="007F12F5" w:rsidRPr="006B04D0" w:rsidRDefault="007F12F5" w:rsidP="006B0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4D0" w:rsidRPr="006B04D0" w14:paraId="7E00FC59" w14:textId="77777777" w:rsidTr="006B04D0">
        <w:trPr>
          <w:trHeight w:val="20"/>
        </w:trPr>
        <w:tc>
          <w:tcPr>
            <w:tcW w:w="293" w:type="pct"/>
            <w:noWrap/>
            <w:vAlign w:val="center"/>
          </w:tcPr>
          <w:p w14:paraId="5892BBCA" w14:textId="77777777" w:rsidR="007F12F5" w:rsidRPr="006B04D0" w:rsidRDefault="007F12F5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4" w:type="pct"/>
            <w:noWrap/>
            <w:vAlign w:val="center"/>
          </w:tcPr>
          <w:p w14:paraId="103B0E73" w14:textId="77777777" w:rsidR="007F12F5" w:rsidRPr="006B04D0" w:rsidRDefault="007F12F5" w:rsidP="006B04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936" w:type="pct"/>
            <w:shd w:val="clear" w:color="000000" w:fill="FFFFFF"/>
            <w:noWrap/>
            <w:vAlign w:val="center"/>
          </w:tcPr>
          <w:p w14:paraId="44A611FE" w14:textId="77777777" w:rsidR="007F12F5" w:rsidRPr="006B04D0" w:rsidRDefault="007F12F5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!C15"/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LADA GRANTA</w:t>
            </w:r>
            <w:bookmarkEnd w:id="0"/>
          </w:p>
        </w:tc>
        <w:tc>
          <w:tcPr>
            <w:tcW w:w="598" w:type="pct"/>
            <w:vAlign w:val="center"/>
          </w:tcPr>
          <w:p w14:paraId="320D0A4D" w14:textId="5160EDA0" w:rsidR="007F12F5" w:rsidRPr="006B04D0" w:rsidRDefault="004B0EFC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F12F5" w:rsidRPr="006B04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F12F5" w:rsidRPr="006B04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ЕУ</w:t>
            </w:r>
            <w:r w:rsidR="007F12F5" w:rsidRPr="006B04D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75" w:type="pct"/>
            <w:vAlign w:val="center"/>
          </w:tcPr>
          <w:p w14:paraId="3950FB53" w14:textId="77777777" w:rsidR="007F12F5" w:rsidRPr="006B04D0" w:rsidRDefault="007F12F5" w:rsidP="006B04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sz w:val="20"/>
                <w:szCs w:val="20"/>
              </w:rPr>
              <w:t>М1</w:t>
            </w:r>
          </w:p>
        </w:tc>
        <w:tc>
          <w:tcPr>
            <w:tcW w:w="376" w:type="pct"/>
            <w:noWrap/>
            <w:vAlign w:val="center"/>
          </w:tcPr>
          <w:p w14:paraId="72C66056" w14:textId="38A9725D" w:rsidR="007F12F5" w:rsidRPr="006B04D0" w:rsidRDefault="007F12F5" w:rsidP="006B0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4D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B0EFC" w:rsidRPr="006B04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pct"/>
            <w:noWrap/>
          </w:tcPr>
          <w:p w14:paraId="3F6AC47E" w14:textId="0177933E" w:rsidR="007F12F5" w:rsidRPr="006B04D0" w:rsidRDefault="007F12F5" w:rsidP="006B0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4D0" w:rsidRPr="006B04D0" w14:paraId="15F5909E" w14:textId="77777777" w:rsidTr="006B04D0">
        <w:trPr>
          <w:trHeight w:val="20"/>
        </w:trPr>
        <w:tc>
          <w:tcPr>
            <w:tcW w:w="3272" w:type="pct"/>
            <w:gridSpan w:val="6"/>
            <w:noWrap/>
            <w:vAlign w:val="center"/>
          </w:tcPr>
          <w:p w14:paraId="05DB2E71" w14:textId="77777777" w:rsidR="008116ED" w:rsidRPr="006B04D0" w:rsidRDefault="008116ED" w:rsidP="006B04D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B04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 Т О Г О:</w:t>
            </w:r>
          </w:p>
        </w:tc>
        <w:tc>
          <w:tcPr>
            <w:tcW w:w="1728" w:type="pct"/>
            <w:noWrap/>
            <w:vAlign w:val="center"/>
          </w:tcPr>
          <w:p w14:paraId="449151A2" w14:textId="72B48DD3" w:rsidR="008116ED" w:rsidRPr="006B04D0" w:rsidRDefault="008116ED" w:rsidP="006B04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8AB9C3C" w14:textId="77777777" w:rsidR="006B04D0" w:rsidRPr="006B04D0" w:rsidRDefault="006B04D0" w:rsidP="006B04D0">
      <w:pPr>
        <w:pStyle w:val="20"/>
        <w:shd w:val="clear" w:color="auto" w:fill="auto"/>
        <w:tabs>
          <w:tab w:val="left" w:pos="5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6C4EFBDF" w14:textId="3BC0B58B" w:rsidR="004B0EFC" w:rsidRPr="006B04D0" w:rsidRDefault="004B0EFC" w:rsidP="006B04D0">
      <w:pPr>
        <w:pStyle w:val="20"/>
        <w:shd w:val="clear" w:color="auto" w:fill="auto"/>
        <w:tabs>
          <w:tab w:val="left" w:pos="5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Срок оказания услуг по настоящему Контракту: по мере необходимости на основании заявок Заказчика, с 1</w:t>
      </w:r>
      <w:r w:rsidR="006B04D0" w:rsidRPr="006B04D0">
        <w:rPr>
          <w:rFonts w:ascii="Times New Roman" w:hAnsi="Times New Roman" w:cs="Times New Roman"/>
          <w:sz w:val="20"/>
          <w:szCs w:val="20"/>
        </w:rPr>
        <w:t>1</w:t>
      </w:r>
      <w:r w:rsidRPr="006B04D0">
        <w:rPr>
          <w:rFonts w:ascii="Times New Roman" w:hAnsi="Times New Roman" w:cs="Times New Roman"/>
          <w:sz w:val="20"/>
          <w:szCs w:val="20"/>
        </w:rPr>
        <w:t xml:space="preserve"> января 202</w:t>
      </w:r>
      <w:r w:rsidR="006B04D0" w:rsidRPr="006B04D0">
        <w:rPr>
          <w:rFonts w:ascii="Times New Roman" w:hAnsi="Times New Roman" w:cs="Times New Roman"/>
          <w:sz w:val="20"/>
          <w:szCs w:val="20"/>
        </w:rPr>
        <w:t>7</w:t>
      </w:r>
      <w:r w:rsidRPr="006B04D0">
        <w:rPr>
          <w:rFonts w:ascii="Times New Roman" w:hAnsi="Times New Roman" w:cs="Times New Roman"/>
          <w:sz w:val="20"/>
          <w:szCs w:val="20"/>
        </w:rPr>
        <w:t xml:space="preserve"> года по 2</w:t>
      </w:r>
      <w:r w:rsidR="006B04D0" w:rsidRPr="006B04D0">
        <w:rPr>
          <w:rFonts w:ascii="Times New Roman" w:hAnsi="Times New Roman" w:cs="Times New Roman"/>
          <w:sz w:val="20"/>
          <w:szCs w:val="20"/>
        </w:rPr>
        <w:t>0</w:t>
      </w:r>
      <w:r w:rsidRPr="006B04D0">
        <w:rPr>
          <w:rFonts w:ascii="Times New Roman" w:hAnsi="Times New Roman" w:cs="Times New Roman"/>
          <w:sz w:val="20"/>
          <w:szCs w:val="20"/>
        </w:rPr>
        <w:t xml:space="preserve"> декабря 202</w:t>
      </w:r>
      <w:r w:rsidR="006B04D0" w:rsidRPr="006B04D0">
        <w:rPr>
          <w:rFonts w:ascii="Times New Roman" w:hAnsi="Times New Roman" w:cs="Times New Roman"/>
          <w:sz w:val="20"/>
          <w:szCs w:val="20"/>
        </w:rPr>
        <w:t>7</w:t>
      </w:r>
      <w:r w:rsidRPr="006B04D0">
        <w:rPr>
          <w:rFonts w:ascii="Times New Roman" w:hAnsi="Times New Roman" w:cs="Times New Roman"/>
          <w:sz w:val="20"/>
          <w:szCs w:val="20"/>
        </w:rPr>
        <w:t xml:space="preserve"> года (включительно) за исключением нерабочих и праздничных дней.</w:t>
      </w:r>
    </w:p>
    <w:p w14:paraId="2D21980B" w14:textId="6EFB0571" w:rsidR="004B0EFC" w:rsidRPr="006B04D0" w:rsidRDefault="004B0EFC" w:rsidP="006B0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Место оказания услуг:</w:t>
      </w:r>
      <w:r w:rsidR="006B04D0" w:rsidRPr="006B04D0">
        <w:rPr>
          <w:rFonts w:ascii="Times New Roman" w:hAnsi="Times New Roman" w:cs="Times New Roman"/>
          <w:sz w:val="20"/>
          <w:szCs w:val="20"/>
        </w:rPr>
        <w:t xml:space="preserve"> </w:t>
      </w:r>
      <w:r w:rsidR="006B04D0" w:rsidRPr="006B04D0">
        <w:rPr>
          <w:rFonts w:ascii="Times New Roman" w:hAnsi="Times New Roman" w:cs="Times New Roman"/>
          <w:sz w:val="20"/>
          <w:szCs w:val="20"/>
        </w:rPr>
        <w:t>на производственных площадях Исполнителя, расположенных на территории г. Брянска или не более 10 км от черты города Брянска</w:t>
      </w:r>
    </w:p>
    <w:p w14:paraId="6D26275A" w14:textId="53802B3C" w:rsidR="004B0EFC" w:rsidRPr="006B04D0" w:rsidRDefault="006B04D0" w:rsidP="006B04D0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1.1. Заказчик</w:t>
      </w:r>
      <w:r w:rsidR="004B0EFC" w:rsidRPr="006B04D0">
        <w:rPr>
          <w:rFonts w:ascii="Times New Roman" w:hAnsi="Times New Roman" w:cs="Times New Roman"/>
          <w:sz w:val="20"/>
          <w:szCs w:val="20"/>
        </w:rPr>
        <w:t xml:space="preserve"> обязан:</w:t>
      </w:r>
    </w:p>
    <w:p w14:paraId="6BC089C6" w14:textId="77777777" w:rsidR="004B0EFC" w:rsidRPr="006B04D0" w:rsidRDefault="004B0EFC" w:rsidP="006B04D0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6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Предоставить Исполнителю транспортное средство, свидетельство о регистрации транспортного средства и паспорт транспортного средства.</w:t>
      </w:r>
    </w:p>
    <w:p w14:paraId="5472684A" w14:textId="524BF983" w:rsidR="004B0EFC" w:rsidRPr="006B04D0" w:rsidRDefault="004B0EFC" w:rsidP="006B04D0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667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Принять оказанные Исполнителем услуги по акту оказанных услуг по проверке технического состояния транспортных средств. При наличии претензий к оказанным Исполнителем услугам Заказчик указывает об этом в акте оказанных услуг. Акт оказанных услуг по проверке технического состояния транспортных средств подписывается Сторонами</w:t>
      </w:r>
      <w:r w:rsidR="006B04D0" w:rsidRPr="006B04D0">
        <w:rPr>
          <w:rFonts w:ascii="Times New Roman" w:hAnsi="Times New Roman" w:cs="Times New Roman"/>
          <w:sz w:val="20"/>
          <w:szCs w:val="20"/>
        </w:rPr>
        <w:t xml:space="preserve"> с помощью функционала ЕИС.</w:t>
      </w:r>
    </w:p>
    <w:p w14:paraId="4417C65C" w14:textId="77777777" w:rsidR="004B0EFC" w:rsidRPr="006B04D0" w:rsidRDefault="004B0EFC" w:rsidP="006B04D0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667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Оплатить Исполнителю стоимость оказанных услуг по проверке технического состояния транспортных средств в сроки и в порядке, предусмотренным Контрактом.</w:t>
      </w:r>
    </w:p>
    <w:p w14:paraId="5F218B57" w14:textId="77777777" w:rsidR="004B0EFC" w:rsidRPr="006B04D0" w:rsidRDefault="004B0EFC" w:rsidP="006B04D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14:paraId="24EB733B" w14:textId="77777777" w:rsidR="004B0EFC" w:rsidRPr="006B04D0" w:rsidRDefault="004B0EFC" w:rsidP="006B04D0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610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В соответствии с п. 1 ст. 5 Федерального Закона от 01.07.2011 № 170-ФЗ «О техническом осмотре транспортных средств и о внесении изменений в отдельные законодательные акты Российской Федерации» предоставить перед началом оказания услуг подтверждение своей аккредитации на право оказания данного вида услуг.</w:t>
      </w:r>
    </w:p>
    <w:p w14:paraId="77B0641D" w14:textId="77777777" w:rsidR="004B0EFC" w:rsidRPr="006B04D0" w:rsidRDefault="004B0EFC" w:rsidP="006B04D0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6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Принять транспортное средство в день его предъявления представителем Заказчика по акту приема-передачи транспортного средства и проверить представленные Заказчиком свидетельство о регистрации транспортного средства и паспорт транспортного средства.</w:t>
      </w:r>
    </w:p>
    <w:p w14:paraId="44FDA9E4" w14:textId="59CCB003" w:rsidR="004B0EFC" w:rsidRPr="006B04D0" w:rsidRDefault="004B0EFC" w:rsidP="006B04D0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6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Провести проверку технического состояния транспортного средства в срок, у</w:t>
      </w:r>
      <w:r w:rsidR="006B04D0" w:rsidRPr="006B04D0">
        <w:rPr>
          <w:rFonts w:ascii="Times New Roman" w:hAnsi="Times New Roman" w:cs="Times New Roman"/>
          <w:sz w:val="20"/>
          <w:szCs w:val="20"/>
        </w:rPr>
        <w:t>становленный в техническом задании.</w:t>
      </w:r>
    </w:p>
    <w:p w14:paraId="526B6552" w14:textId="77777777" w:rsidR="004B0EFC" w:rsidRPr="006B04D0" w:rsidRDefault="004B0EFC" w:rsidP="006B04D0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6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Обеспечить соблюдение правил проверки транспортного средства в соответствии с Правилами проведения технического осмотра, утвержденными Правительством Российской Федерации (далее - Правила).</w:t>
      </w:r>
    </w:p>
    <w:p w14:paraId="7D1ADE4A" w14:textId="77777777" w:rsidR="004B0EFC" w:rsidRPr="006B04D0" w:rsidRDefault="004B0EFC" w:rsidP="006B04D0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6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Обеспечить сохранность транспортного средства, представленного для проведения проверки технического состояния транспортного средства, на момент самой проверки.</w:t>
      </w:r>
    </w:p>
    <w:p w14:paraId="0ACEC57B" w14:textId="3B3A793A" w:rsidR="004B0EFC" w:rsidRPr="006B04D0" w:rsidRDefault="004B0EFC" w:rsidP="006B04D0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601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 xml:space="preserve">По окончанию проведения проверки технического состояния транспортного средства представить Заказчику транспортное средство </w:t>
      </w:r>
      <w:r w:rsidR="006B04D0" w:rsidRPr="006B04D0">
        <w:rPr>
          <w:rFonts w:ascii="Times New Roman" w:hAnsi="Times New Roman" w:cs="Times New Roman"/>
          <w:sz w:val="20"/>
          <w:szCs w:val="20"/>
        </w:rPr>
        <w:t>и документы на оплату по средствам функционала ЕИС, а также</w:t>
      </w:r>
      <w:r w:rsidRPr="006B04D0">
        <w:rPr>
          <w:rFonts w:ascii="Times New Roman" w:hAnsi="Times New Roman" w:cs="Times New Roman"/>
          <w:sz w:val="20"/>
          <w:szCs w:val="20"/>
        </w:rPr>
        <w:t>:</w:t>
      </w:r>
    </w:p>
    <w:p w14:paraId="33FB74C6" w14:textId="77777777" w:rsidR="004B0EFC" w:rsidRPr="006B04D0" w:rsidRDefault="004B0EFC" w:rsidP="006B04D0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615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14:paraId="50BB9DA1" w14:textId="77777777" w:rsidR="004B0EFC" w:rsidRPr="006B04D0" w:rsidRDefault="004B0EFC" w:rsidP="006B04D0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Транспортные средства, представленные для проведения проверки их технического состояния, передаются от Заказчика Исполнителю и от Исполнителя Заказчику на основании акта передачи транспортных средств.</w:t>
      </w:r>
    </w:p>
    <w:p w14:paraId="489B1130" w14:textId="77777777" w:rsidR="004B0EFC" w:rsidRPr="006B04D0" w:rsidRDefault="004B0EFC" w:rsidP="006B04D0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6B04D0">
        <w:rPr>
          <w:rFonts w:ascii="Times New Roman" w:hAnsi="Times New Roman" w:cs="Times New Roman"/>
          <w:sz w:val="20"/>
          <w:szCs w:val="20"/>
        </w:rPr>
        <w:t>Проверка целостности транспортных средств осуществляется в присутствии представителей обеих сторон, при этом производится проверка на наличие сколов, трещин, внешних повреждений и т.п. транспортных средств.</w:t>
      </w:r>
    </w:p>
    <w:p w14:paraId="198DB39A" w14:textId="77777777" w:rsidR="004B0EFC" w:rsidRPr="006B04D0" w:rsidRDefault="004B0EFC" w:rsidP="006B04D0">
      <w:pPr>
        <w:pStyle w:val="20"/>
        <w:shd w:val="clear" w:color="auto" w:fill="auto"/>
        <w:spacing w:before="0" w:after="0" w:line="240" w:lineRule="auto"/>
        <w:ind w:firstLine="460"/>
        <w:rPr>
          <w:rFonts w:ascii="Times New Roman" w:hAnsi="Times New Roman" w:cs="Times New Roman"/>
          <w:sz w:val="20"/>
          <w:szCs w:val="20"/>
        </w:rPr>
      </w:pPr>
    </w:p>
    <w:p w14:paraId="182561D0" w14:textId="77777777" w:rsidR="004B0EFC" w:rsidRPr="006B04D0" w:rsidRDefault="004B0EFC" w:rsidP="006B04D0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16C494" w14:textId="77777777" w:rsidR="006B04D0" w:rsidRPr="006B04D0" w:rsidRDefault="006B04D0" w:rsidP="006B04D0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04D0">
        <w:rPr>
          <w:rFonts w:ascii="Times New Roman" w:hAnsi="Times New Roman" w:cs="Times New Roman"/>
          <w:b/>
          <w:bCs/>
          <w:sz w:val="20"/>
          <w:szCs w:val="20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6B04D0">
        <w:rPr>
          <w:rFonts w:ascii="Times New Roman" w:hAnsi="Times New Roman" w:cs="Times New Roman"/>
          <w:b/>
          <w:bCs/>
          <w:sz w:val="20"/>
          <w:szCs w:val="20"/>
        </w:rPr>
        <w:t>Улезько</w:t>
      </w:r>
      <w:proofErr w:type="spellEnd"/>
    </w:p>
    <w:p w14:paraId="39767943" w14:textId="77777777" w:rsidR="006B04D0" w:rsidRPr="006B04D0" w:rsidRDefault="006B04D0" w:rsidP="006B04D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6B04D0" w:rsidRPr="006B04D0" w:rsidSect="006B04D0">
      <w:pgSz w:w="11905" w:h="16837"/>
      <w:pgMar w:top="426" w:right="565" w:bottom="422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119B5"/>
    <w:multiLevelType w:val="multilevel"/>
    <w:tmpl w:val="F014F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7E2F24"/>
    <w:multiLevelType w:val="multilevel"/>
    <w:tmpl w:val="4DC4B876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4070376">
    <w:abstractNumId w:val="0"/>
  </w:num>
  <w:num w:numId="2" w16cid:durableId="261693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D39"/>
    <w:rsid w:val="00097A79"/>
    <w:rsid w:val="003B61C1"/>
    <w:rsid w:val="004B0EFC"/>
    <w:rsid w:val="00601D39"/>
    <w:rsid w:val="006616F2"/>
    <w:rsid w:val="006B04D0"/>
    <w:rsid w:val="007F12F5"/>
    <w:rsid w:val="00803525"/>
    <w:rsid w:val="008116ED"/>
    <w:rsid w:val="009D580E"/>
    <w:rsid w:val="00AE254A"/>
    <w:rsid w:val="00B60D64"/>
    <w:rsid w:val="00B957E7"/>
    <w:rsid w:val="00C35116"/>
    <w:rsid w:val="00C9035C"/>
    <w:rsid w:val="00CD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F48F"/>
  <w15:docId w15:val="{C94F6394-9150-41B6-BC11-9F3D1B4C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7E7"/>
  </w:style>
  <w:style w:type="paragraph" w:styleId="4">
    <w:name w:val="heading 4"/>
    <w:basedOn w:val="a"/>
    <w:link w:val="40"/>
    <w:uiPriority w:val="9"/>
    <w:qFormat/>
    <w:rsid w:val="00601D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01D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60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1D39"/>
    <w:rPr>
      <w:color w:val="0000FF"/>
      <w:u w:val="single"/>
    </w:rPr>
  </w:style>
  <w:style w:type="paragraph" w:customStyle="1" w:styleId="headertext">
    <w:name w:val="headertext"/>
    <w:basedOn w:val="a"/>
    <w:rsid w:val="0060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03525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525"/>
    <w:pPr>
      <w:widowControl w:val="0"/>
      <w:shd w:val="clear" w:color="auto" w:fill="FFFFFF"/>
      <w:spacing w:before="480" w:after="180" w:line="250" w:lineRule="exact"/>
      <w:ind w:hanging="1900"/>
      <w:jc w:val="both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295pt">
    <w:name w:val="Основной текст (2) + 9;5 pt;Курсив"/>
    <w:basedOn w:val="2"/>
    <w:rsid w:val="004B0EF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21">
    <w:name w:val="Body Text 2"/>
    <w:basedOn w:val="a"/>
    <w:link w:val="22"/>
    <w:rsid w:val="004B0E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B0E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lock Text"/>
    <w:basedOn w:val="a"/>
    <w:rsid w:val="004B0EFC"/>
    <w:pPr>
      <w:spacing w:after="0" w:line="240" w:lineRule="auto"/>
      <w:ind w:left="567" w:righ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 А.А.</dc:creator>
  <cp:lastModifiedBy>Filina</cp:lastModifiedBy>
  <cp:revision>8</cp:revision>
  <cp:lastPrinted>2024-07-08T08:07:00Z</cp:lastPrinted>
  <dcterms:created xsi:type="dcterms:W3CDTF">2023-07-20T08:58:00Z</dcterms:created>
  <dcterms:modified xsi:type="dcterms:W3CDTF">2026-08-12T11:53:00Z</dcterms:modified>
</cp:coreProperties>
</file>