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EE9" w:rsidRPr="00AD18A1" w:rsidRDefault="00F42D7B">
      <w:pPr>
        <w:pStyle w:val="LBNameoftheParty"/>
      </w:pPr>
      <w:r w:rsidRPr="00AD18A1">
        <w:fldChar w:fldCharType="begin" w:fldLock="1"/>
      </w:r>
      <w:r w:rsidR="008C1A8B" w:rsidRPr="00AD18A1">
        <w:instrText>LBVARIABLE \id "73682"</w:instrText>
      </w:r>
      <w:r w:rsidRPr="00AD18A1">
        <w:fldChar w:fldCharType="separate"/>
      </w:r>
      <w:r w:rsidR="008C1A8B" w:rsidRPr="00AD18A1">
        <w:t>КОНТРАКТ</w:t>
      </w:r>
      <w:r w:rsidRPr="00AD18A1">
        <w:fldChar w:fldCharType="end"/>
      </w:r>
      <w:r w:rsidR="008C1A8B" w:rsidRPr="00AD18A1">
        <w:t xml:space="preserve"> </w:t>
      </w:r>
    </w:p>
    <w:p w:rsidR="004D7EE9" w:rsidRPr="00AD18A1" w:rsidRDefault="008C1A8B">
      <w:pPr>
        <w:pStyle w:val="NormaldoczillaStyle1"/>
        <w:jc w:val="center"/>
        <w:rPr>
          <w:b/>
        </w:rPr>
      </w:pPr>
      <w:r w:rsidRPr="00AD18A1">
        <w:rPr>
          <w:b/>
        </w:rPr>
        <w:t>на оказание услуг почтовой связи, дополнительных и иных услуг</w:t>
      </w:r>
    </w:p>
    <w:p w:rsidR="004D7EE9" w:rsidRPr="00AD18A1" w:rsidRDefault="008C1A8B">
      <w:pPr>
        <w:pStyle w:val="NormaldoczillaStyle1"/>
        <w:jc w:val="center"/>
        <w:rPr>
          <w:b/>
        </w:rPr>
      </w:pPr>
      <w:r w:rsidRPr="00AD18A1">
        <w:rPr>
          <w:b/>
        </w:rPr>
        <w:t xml:space="preserve">№ </w:t>
      </w:r>
      <w:r w:rsidR="00F42D7B" w:rsidRPr="00AD18A1">
        <w:rPr>
          <w:b/>
        </w:rPr>
        <w:fldChar w:fldCharType="begin" w:fldLock="1"/>
      </w:r>
      <w:r w:rsidRPr="00AD18A1">
        <w:rPr>
          <w:b/>
        </w:rPr>
        <w:instrText>LBVARIABLE \id "73529"</w:instrText>
      </w:r>
      <w:r w:rsidR="00F42D7B" w:rsidRPr="00AD18A1">
        <w:rPr>
          <w:b/>
        </w:rPr>
        <w:fldChar w:fldCharType="separate"/>
      </w:r>
      <w:r w:rsidRPr="00AD18A1">
        <w:rPr>
          <w:b/>
        </w:rPr>
        <w:t>__________</w:t>
      </w:r>
      <w:r w:rsidR="00F42D7B" w:rsidRPr="00AD18A1">
        <w:rPr>
          <w:b/>
        </w:rPr>
        <w:fldChar w:fldCharType="end"/>
      </w:r>
    </w:p>
    <w:p w:rsidR="004D7EE9" w:rsidRPr="00AD18A1" w:rsidRDefault="004D7EE9">
      <w:pPr>
        <w:pStyle w:val="LBNameoftheParty"/>
      </w:pPr>
    </w:p>
    <w:tbl>
      <w:tblPr>
        <w:tblStyle w:val="a3"/>
        <w:tblW w:w="5000" w:type="pct"/>
        <w:tblLook w:val="04A0" w:firstRow="1" w:lastRow="0" w:firstColumn="1" w:lastColumn="0" w:noHBand="0" w:noVBand="1"/>
      </w:tblPr>
      <w:tblGrid>
        <w:gridCol w:w="4785"/>
        <w:gridCol w:w="4786"/>
      </w:tblGrid>
      <w:tr w:rsidR="004D7EE9" w:rsidRPr="00AD18A1">
        <w:trPr>
          <w:trHeight w:val="460"/>
        </w:trPr>
        <w:tc>
          <w:tcPr>
            <w:tcW w:w="4672" w:type="dxa"/>
          </w:tcPr>
          <w:p w:rsidR="004D7EE9" w:rsidRPr="00AD18A1" w:rsidRDefault="00F42D7B">
            <w:pPr>
              <w:pStyle w:val="LBBodyText1"/>
            </w:pPr>
            <w:r w:rsidRPr="00AD18A1">
              <w:fldChar w:fldCharType="begin" w:fldLock="1"/>
            </w:r>
            <w:r w:rsidR="008C1A8B" w:rsidRPr="00AD18A1">
              <w:instrText>LBVARIABLE \id "67294"</w:instrText>
            </w:r>
            <w:r w:rsidRPr="00AD18A1">
              <w:fldChar w:fldCharType="separate"/>
            </w:r>
            <w:r w:rsidR="008C1A8B" w:rsidRPr="00AD18A1">
              <w:t>г. Санкт-Петербург</w:t>
            </w:r>
            <w:r w:rsidRPr="00AD18A1">
              <w:fldChar w:fldCharType="end"/>
            </w:r>
          </w:p>
        </w:tc>
        <w:tc>
          <w:tcPr>
            <w:tcW w:w="4673" w:type="dxa"/>
          </w:tcPr>
          <w:p w:rsidR="004D7EE9" w:rsidRPr="00AD18A1" w:rsidRDefault="008C1A8B">
            <w:pPr>
              <w:pStyle w:val="LBBodyText1"/>
              <w:jc w:val="right"/>
            </w:pPr>
            <w:r w:rsidRPr="00AD18A1">
              <w:rPr>
                <w:color w:val="222222"/>
              </w:rPr>
              <w:t>«____» ________________ 20___ г</w:t>
            </w:r>
            <w:r w:rsidRPr="00AD18A1">
              <w:t>.</w:t>
            </w:r>
          </w:p>
        </w:tc>
      </w:tr>
    </w:tbl>
    <w:p w:rsidR="004D7EE9" w:rsidRPr="00AD18A1" w:rsidRDefault="004D7EE9">
      <w:pPr>
        <w:pStyle w:val="NormaldoczillaStyle1"/>
      </w:pPr>
    </w:p>
    <w:p w:rsidR="004D7EE9" w:rsidRPr="00AD18A1" w:rsidRDefault="00803238">
      <w:pPr>
        <w:pStyle w:val="LBBodyText1"/>
        <w:jc w:val="both"/>
      </w:pPr>
      <w:r w:rsidRPr="00AD18A1">
        <w:rPr>
          <w:b/>
        </w:rPr>
        <w:softHyphen/>
      </w:r>
      <w:r w:rsidRPr="00AD18A1">
        <w:rPr>
          <w:b/>
        </w:rPr>
        <w:softHyphen/>
      </w:r>
      <w:r w:rsidRPr="00AD18A1">
        <w:rPr>
          <w:b/>
        </w:rPr>
        <w:softHyphen/>
      </w:r>
      <w:r w:rsidRPr="00AD18A1">
        <w:rPr>
          <w:b/>
        </w:rPr>
        <w:softHyphen/>
      </w:r>
      <w:r w:rsidRPr="00AD18A1">
        <w:rPr>
          <w:b/>
        </w:rPr>
        <w:softHyphen/>
        <w:t>_____</w:t>
      </w:r>
      <w:r w:rsidR="008C1A8B" w:rsidRPr="00AD18A1">
        <w:t xml:space="preserve">, именуемое в дальнейшем </w:t>
      </w:r>
      <w:r w:rsidR="008C1A8B" w:rsidRPr="00AD18A1">
        <w:rPr>
          <w:b/>
        </w:rPr>
        <w:t>Исполнитель</w:t>
      </w:r>
      <w:r w:rsidR="00F42D7B" w:rsidRPr="00AD18A1">
        <w:fldChar w:fldCharType="begin" w:fldLock="1"/>
      </w:r>
      <w:r w:rsidR="008C1A8B" w:rsidRPr="00AD18A1">
        <w:instrText>LBVARIABLE \id "34280"</w:instrText>
      </w:r>
      <w:r w:rsidR="00F42D7B" w:rsidRPr="00AD18A1">
        <w:fldChar w:fldCharType="separate"/>
      </w:r>
      <w:r w:rsidR="008C1A8B" w:rsidRPr="00AD18A1">
        <w:t xml:space="preserve">, в лице </w:t>
      </w:r>
      <w:r w:rsidRPr="00AD18A1">
        <w:t>______</w:t>
      </w:r>
      <w:r w:rsidR="00F42D7B" w:rsidRPr="00AD18A1">
        <w:fldChar w:fldCharType="end"/>
      </w:r>
      <w:r w:rsidR="008C1A8B" w:rsidRPr="00AD18A1">
        <w:t xml:space="preserve">, с одной стороны, и </w:t>
      </w:r>
      <w:r w:rsidR="00F42D7B" w:rsidRPr="00AD18A1">
        <w:rPr>
          <w:b/>
        </w:rPr>
        <w:fldChar w:fldCharType="begin" w:fldLock="1"/>
      </w:r>
      <w:r w:rsidR="008C1A8B" w:rsidRPr="00AD18A1">
        <w:rPr>
          <w:b/>
        </w:rPr>
        <w:instrText>LBVARIABLE \id "73523"</w:instrText>
      </w:r>
      <w:r w:rsidR="00F42D7B" w:rsidRPr="00AD18A1">
        <w:rPr>
          <w:b/>
        </w:rPr>
        <w:fldChar w:fldCharType="separate"/>
      </w:r>
      <w:r w:rsidR="00F42D7B" w:rsidRPr="00AD18A1">
        <w:rPr>
          <w:b/>
        </w:rPr>
        <w:fldChar w:fldCharType="begin" w:fldLock="1"/>
      </w:r>
      <w:r w:rsidR="008C1A8B" w:rsidRPr="00AD18A1">
        <w:rPr>
          <w:b/>
        </w:rPr>
        <w:instrText>LBVARIABLE \id "67311"</w:instrText>
      </w:r>
      <w:r w:rsidR="00F42D7B" w:rsidRPr="00AD18A1">
        <w:rPr>
          <w:b/>
        </w:rPr>
        <w:fldChar w:fldCharType="separate"/>
      </w:r>
      <w:r w:rsidR="008C1A8B" w:rsidRPr="00AD18A1">
        <w:rPr>
          <w:b/>
        </w:rPr>
        <w:t>ФЕДЕРАЛЬНОЕ БЮДЖЕТНОЕ УЧРЕЖДЕНИЕ "АДМИНИСТРАЦИЯ ВОЛГО-БАЛТИЙСКОГО БАССЕЙНА ВНУТРЕННИХ ВОДНЫХ ПУТЕЙ"</w:t>
      </w:r>
      <w:r w:rsidR="00F42D7B" w:rsidRPr="00AD18A1">
        <w:rPr>
          <w:b/>
        </w:rPr>
        <w:fldChar w:fldCharType="end"/>
      </w:r>
      <w:r w:rsidR="008C1A8B" w:rsidRPr="00AD18A1">
        <w:t xml:space="preserve">, именуемое в дальнейшем </w:t>
      </w:r>
      <w:r w:rsidR="008C1A8B" w:rsidRPr="00AD18A1">
        <w:rPr>
          <w:b/>
        </w:rPr>
        <w:t>Заказчик</w:t>
      </w:r>
      <w:r w:rsidR="008C1A8B" w:rsidRPr="00AD18A1">
        <w:t xml:space="preserve">, в лице </w:t>
      </w:r>
      <w:r w:rsidR="00F42D7B" w:rsidRPr="00AD18A1">
        <w:fldChar w:fldCharType="begin" w:fldLock="1"/>
      </w:r>
      <w:r w:rsidR="008C1A8B" w:rsidRPr="00AD18A1">
        <w:instrText>LBVARIABLE \id "34272"</w:instrText>
      </w:r>
      <w:r w:rsidR="00F42D7B" w:rsidRPr="00AD18A1">
        <w:fldChar w:fldCharType="separate"/>
      </w:r>
      <w:r w:rsidR="00F42D7B" w:rsidRPr="00AD18A1">
        <w:fldChar w:fldCharType="begin" w:fldLock="1"/>
      </w:r>
      <w:r w:rsidR="008C1A8B" w:rsidRPr="00AD18A1">
        <w:instrText>LBVARIABLE \id "67301" \grammarCase "genitive"</w:instrText>
      </w:r>
      <w:r w:rsidR="00F42D7B" w:rsidRPr="00AD18A1">
        <w:fldChar w:fldCharType="separate"/>
      </w:r>
      <w:r w:rsidR="008C1A8B" w:rsidRPr="00AD18A1">
        <w:t>Заместителя руководителя</w:t>
      </w:r>
      <w:r w:rsidR="00F42D7B" w:rsidRPr="00AD18A1">
        <w:fldChar w:fldCharType="end"/>
      </w:r>
      <w:r w:rsidR="008C1A8B" w:rsidRPr="00AD18A1">
        <w:t xml:space="preserve"> </w:t>
      </w:r>
      <w:r w:rsidR="00F42D7B" w:rsidRPr="00AD18A1">
        <w:fldChar w:fldCharType="begin" w:fldLock="1"/>
      </w:r>
      <w:r w:rsidR="008C1A8B" w:rsidRPr="00AD18A1">
        <w:instrText>LBVARIABLE \id "67302" \grammarCase "genitive"</w:instrText>
      </w:r>
      <w:r w:rsidR="00F42D7B" w:rsidRPr="00AD18A1">
        <w:fldChar w:fldCharType="separate"/>
      </w:r>
      <w:r w:rsidR="008C1A8B" w:rsidRPr="00AD18A1">
        <w:t>Луженкова Дениса Михайловича</w:t>
      </w:r>
      <w:r w:rsidR="00F42D7B" w:rsidRPr="00AD18A1">
        <w:fldChar w:fldCharType="end"/>
      </w:r>
      <w:r w:rsidR="00F42D7B" w:rsidRPr="00AD18A1">
        <w:fldChar w:fldCharType="end"/>
      </w:r>
      <w:r w:rsidR="008C1A8B" w:rsidRPr="00AD18A1">
        <w:t xml:space="preserve">, действующего (-ей) на основании </w:t>
      </w:r>
      <w:r w:rsidR="00F42D7B" w:rsidRPr="00AD18A1">
        <w:fldChar w:fldCharType="begin" w:fldLock="1"/>
      </w:r>
      <w:r w:rsidR="008C1A8B" w:rsidRPr="00AD18A1">
        <w:instrText>LBVARIABLE \id "34272"</w:instrText>
      </w:r>
      <w:r w:rsidR="00F42D7B" w:rsidRPr="00AD18A1">
        <w:fldChar w:fldCharType="separate"/>
      </w:r>
      <w:r w:rsidR="00F42D7B" w:rsidRPr="00AD18A1">
        <w:fldChar w:fldCharType="begin" w:fldLock="1"/>
      </w:r>
      <w:r w:rsidR="008C1A8B" w:rsidRPr="00AD18A1">
        <w:instrText>LBVARIABLE \id "67304" \grammarCase "genitive"</w:instrText>
      </w:r>
      <w:r w:rsidR="00F42D7B" w:rsidRPr="00AD18A1">
        <w:fldChar w:fldCharType="separate"/>
      </w:r>
      <w:r w:rsidR="008C1A8B" w:rsidRPr="00AD18A1">
        <w:t>Доверенности от 10.12.2025 № 28-08-1121</w:t>
      </w:r>
      <w:r w:rsidR="00F42D7B" w:rsidRPr="00AD18A1">
        <w:fldChar w:fldCharType="end"/>
      </w:r>
      <w:r w:rsidR="00F42D7B" w:rsidRPr="00AD18A1">
        <w:fldChar w:fldCharType="end"/>
      </w:r>
      <w:r w:rsidR="00F42D7B" w:rsidRPr="00AD18A1">
        <w:fldChar w:fldCharType="end"/>
      </w:r>
      <w:r w:rsidR="008C1A8B" w:rsidRPr="00AD18A1">
        <w:t>,  с другой стороны, в дальнейшем именуемые Стороны (в отдельности – Сторона)</w:t>
      </w:r>
      <w:r w:rsidR="00F42D7B" w:rsidRPr="00AD18A1">
        <w:fldChar w:fldCharType="begin" w:fldLock="1"/>
      </w:r>
      <w:r w:rsidR="008C1A8B" w:rsidRPr="00AD18A1">
        <w:instrText>LBVARIABLE \id "73605"</w:instrText>
      </w:r>
      <w:r w:rsidR="00F42D7B" w:rsidRPr="00AD18A1">
        <w:fldChar w:fldCharType="separate"/>
      </w:r>
      <w:r w:rsidR="008C1A8B" w:rsidRPr="00AD18A1">
        <w:t xml:space="preserve">, руководствуясь положениями  </w:t>
      </w:r>
      <w:r w:rsidR="00F42D7B" w:rsidRPr="00AD18A1">
        <w:fldChar w:fldCharType="begin" w:fldLock="1"/>
      </w:r>
      <w:r w:rsidR="008C1A8B" w:rsidRPr="00AD18A1">
        <w:instrText>LBVARIABLE \id "73608"</w:instrText>
      </w:r>
      <w:r w:rsidR="00F42D7B" w:rsidRPr="00AD18A1">
        <w:fldChar w:fldCharType="separate"/>
      </w:r>
      <w:r w:rsidR="008C1A8B" w:rsidRPr="00AD18A1">
        <w:t xml:space="preserve">ст. 93 часть 1 п. </w:t>
      </w:r>
      <w:r w:rsidR="00C844F9" w:rsidRPr="00AD18A1">
        <w:t>4</w:t>
      </w:r>
      <w:r w:rsidR="00F42D7B" w:rsidRPr="00AD18A1">
        <w:fldChar w:fldCharType="end"/>
      </w:r>
      <w:r w:rsidR="008C1A8B" w:rsidRPr="00AD18A1">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42D7B" w:rsidRPr="00AD18A1">
        <w:fldChar w:fldCharType="begin" w:fldLock="1"/>
      </w:r>
      <w:r w:rsidR="008C1A8B" w:rsidRPr="00AD18A1">
        <w:instrText>LBVARIABLE \id "73610"</w:instrText>
      </w:r>
      <w:r w:rsidR="00F42D7B" w:rsidRPr="00AD18A1">
        <w:fldChar w:fldCharType="separate"/>
      </w:r>
      <w:r w:rsidR="008C1A8B" w:rsidRPr="00AD18A1">
        <w:t xml:space="preserve">, ИКЗ </w:t>
      </w:r>
      <w:r w:rsidR="00F42D7B" w:rsidRPr="00AD18A1">
        <w:fldChar w:fldCharType="end"/>
      </w:r>
      <w:r w:rsidR="00F42D7B" w:rsidRPr="00AD18A1">
        <w:fldChar w:fldCharType="end"/>
      </w:r>
      <w:r w:rsidR="00C844F9" w:rsidRPr="00AD18A1">
        <w:t>__________</w:t>
      </w:r>
      <w:r w:rsidR="00496A98" w:rsidRPr="00AD18A1">
        <w:t xml:space="preserve"> ,</w:t>
      </w:r>
      <w:r w:rsidR="00C844F9" w:rsidRPr="00AD18A1">
        <w:t xml:space="preserve"> </w:t>
      </w:r>
      <w:r w:rsidR="008C1A8B" w:rsidRPr="00AD18A1">
        <w:t xml:space="preserve">заключили настоящий </w:t>
      </w:r>
      <w:r w:rsidR="00F42D7B" w:rsidRPr="00AD18A1">
        <w:fldChar w:fldCharType="begin" w:fldLock="1"/>
      </w:r>
      <w:r w:rsidR="008C1A8B" w:rsidRPr="00AD18A1">
        <w:instrText>LBVARIABLE \id "73682"</w:instrText>
      </w:r>
      <w:r w:rsidR="00F42D7B" w:rsidRPr="00AD18A1">
        <w:fldChar w:fldCharType="separate"/>
      </w:r>
      <w:r w:rsidR="008C1A8B" w:rsidRPr="00AD18A1">
        <w:t>Контракт</w:t>
      </w:r>
      <w:r w:rsidR="00F42D7B" w:rsidRPr="00AD18A1">
        <w:fldChar w:fldCharType="end"/>
      </w:r>
      <w:r w:rsidR="008C1A8B" w:rsidRPr="00AD18A1">
        <w:t xml:space="preserve"> о нижеследующем:</w:t>
      </w:r>
    </w:p>
    <w:p w:rsidR="004D7EE9" w:rsidRPr="00AD18A1" w:rsidRDefault="008C1A8B">
      <w:pPr>
        <w:pStyle w:val="LBGovstyle1"/>
      </w:pPr>
      <w:r w:rsidRPr="00AD18A1">
        <w:t>ОБЩИЕ ПОЛОЖЕНИЯ</w:t>
      </w:r>
    </w:p>
    <w:p w:rsidR="004D7EE9" w:rsidRPr="00AD18A1" w:rsidRDefault="008C1A8B">
      <w:pPr>
        <w:pStyle w:val="LBGovstyle2"/>
        <w:rPr>
          <w:lang w:val="ru-RU"/>
        </w:rPr>
      </w:pPr>
      <w:r w:rsidRPr="00AD18A1">
        <w:rPr>
          <w:lang w:val="ru-RU"/>
        </w:rPr>
        <w:t xml:space="preserve">В соответствии с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Контрактом</w:t>
      </w:r>
      <w:r w:rsidR="00F42D7B" w:rsidRPr="00AD18A1">
        <w:rPr>
          <w:lang w:val="ru-RU"/>
        </w:rPr>
        <w:fldChar w:fldCharType="end"/>
      </w:r>
      <w:r w:rsidRPr="00AD18A1">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4D7EE9" w:rsidRPr="00AD18A1" w:rsidRDefault="008C1A8B">
      <w:pPr>
        <w:pStyle w:val="LBGovstyle2"/>
        <w:rPr>
          <w:lang w:val="ru-RU"/>
        </w:rPr>
      </w:pPr>
      <w:r w:rsidRPr="00AD18A1">
        <w:rPr>
          <w:lang w:val="ru-RU"/>
        </w:rPr>
        <w:t xml:space="preserve">Настоящим Стороны соглашаются, что существенными условиями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являются условия, определенные в Приложениях № 1 - 2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а также Генеральные условия оказания услуг (Раздел 1) (далее – Генеральные условия), размещенные в сети Интернет на официальном сайте Исполнителя </w:t>
      </w:r>
      <w:r w:rsidR="00777108" w:rsidRPr="00AD18A1">
        <w:rPr>
          <w:lang w:val="ru-RU"/>
        </w:rPr>
        <w:t xml:space="preserve">           </w:t>
      </w:r>
      <w:r w:rsidRPr="00AD18A1">
        <w:rPr>
          <w:lang w:val="ru-RU"/>
        </w:rPr>
        <w:t xml:space="preserve"> </w:t>
      </w:r>
      <w:r w:rsidR="00777108" w:rsidRPr="00AD18A1">
        <w:rPr>
          <w:lang w:val="ru-RU"/>
        </w:rPr>
        <w:br/>
      </w:r>
      <w:r w:rsidRPr="00AD18A1">
        <w:rPr>
          <w:lang w:val="ru-RU"/>
        </w:rPr>
        <w:t xml:space="preserve">(далее - Официальный сайт Исполнителя). </w:t>
      </w:r>
    </w:p>
    <w:p w:rsidR="004D7EE9" w:rsidRPr="00AD18A1" w:rsidRDefault="008C1A8B">
      <w:pPr>
        <w:pStyle w:val="LBBodyText2"/>
      </w:pPr>
      <w:r w:rsidRPr="00AD18A1">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4D7EE9" w:rsidRPr="00AD18A1" w:rsidRDefault="008C1A8B">
      <w:pPr>
        <w:pStyle w:val="LBGovstyle2"/>
        <w:rPr>
          <w:lang w:val="ru-RU"/>
        </w:rPr>
      </w:pPr>
      <w:r w:rsidRPr="00AD18A1">
        <w:rPr>
          <w:lang w:val="ru-RU"/>
        </w:rPr>
        <w:lastRenderedPageBreak/>
        <w:t xml:space="preserve">В случае заключения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условия оказания услуг, изложенные в Генеральных условиях, подлежат безусловному применению Сторонами. При наличии расхождений между условиями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и Генеральными условиями применяются условия Генеральных условий.</w:t>
      </w:r>
    </w:p>
    <w:p w:rsidR="004D7EE9" w:rsidRPr="00AD18A1" w:rsidRDefault="008C1A8B">
      <w:pPr>
        <w:pStyle w:val="LBGovstyle2"/>
        <w:rPr>
          <w:lang w:val="ru-RU"/>
        </w:rPr>
      </w:pPr>
      <w:r w:rsidRPr="00AD18A1">
        <w:rPr>
          <w:lang w:val="ru-RU"/>
        </w:rPr>
        <w:t>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по решению Исполнителя.</w:t>
      </w:r>
    </w:p>
    <w:p w:rsidR="004D7EE9" w:rsidRPr="00AD18A1" w:rsidRDefault="008C1A8B">
      <w:pPr>
        <w:pStyle w:val="LBGovstyle2"/>
        <w:rPr>
          <w:lang w:val="ru-RU"/>
        </w:rPr>
      </w:pPr>
      <w:r w:rsidRPr="00AD18A1">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4D7EE9" w:rsidRPr="00AD18A1" w:rsidRDefault="008C1A8B">
      <w:pPr>
        <w:pStyle w:val="LBGovstyle2"/>
        <w:rPr>
          <w:lang w:val="ru-RU"/>
        </w:rPr>
      </w:pPr>
      <w:r w:rsidRPr="00AD18A1">
        <w:rPr>
          <w:lang w:val="ru-RU"/>
        </w:rPr>
        <w:t xml:space="preserve">Стороны определяют перечень оказываемых услуг и форму отчетного документа в соответствии с Приложением № 1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если иной порядок не предусмотрен Генеральными условиями.</w:t>
      </w:r>
    </w:p>
    <w:p w:rsidR="004D7EE9" w:rsidRPr="00AD18A1" w:rsidRDefault="008C1A8B">
      <w:pPr>
        <w:pStyle w:val="LBGovstyle2"/>
        <w:rPr>
          <w:lang w:val="ru-RU"/>
        </w:rPr>
      </w:pPr>
      <w:r w:rsidRPr="00AD18A1">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w:t>
      </w:r>
    </w:p>
    <w:p w:rsidR="004D7EE9" w:rsidRPr="00AD18A1" w:rsidRDefault="008C1A8B">
      <w:pPr>
        <w:pStyle w:val="LBGovstyle1"/>
      </w:pPr>
      <w:r w:rsidRPr="00AD18A1">
        <w:t xml:space="preserve">ПРЕДМЕТ </w:t>
      </w:r>
      <w:r w:rsidR="00F42D7B" w:rsidRPr="00AD18A1">
        <w:fldChar w:fldCharType="begin" w:fldLock="1"/>
      </w:r>
      <w:r w:rsidRPr="00AD18A1">
        <w:instrText>LBVARIABLE \id "73682" \displaced</w:instrText>
      </w:r>
      <w:r w:rsidR="00F42D7B" w:rsidRPr="00AD18A1">
        <w:fldChar w:fldCharType="separate"/>
      </w:r>
      <w:r w:rsidRPr="00AD18A1">
        <w:t>КОНТРАКТА</w:t>
      </w:r>
      <w:r w:rsidR="00F42D7B" w:rsidRPr="00AD18A1">
        <w:fldChar w:fldCharType="end"/>
      </w:r>
    </w:p>
    <w:p w:rsidR="004D7EE9" w:rsidRPr="00AD18A1" w:rsidRDefault="008C1A8B">
      <w:pPr>
        <w:pStyle w:val="LBGovstyle2"/>
        <w:rPr>
          <w:lang w:val="ru-RU"/>
        </w:rPr>
      </w:pPr>
      <w:r w:rsidRPr="00AD18A1">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Услуги оказываются Исполнителем в соответствии с перечнем на оказание услуг в соответствии с Приложением № 1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w:t>
      </w:r>
    </w:p>
    <w:p w:rsidR="004D7EE9" w:rsidRPr="00AD18A1" w:rsidRDefault="008C1A8B">
      <w:pPr>
        <w:pStyle w:val="LBGovstyle2"/>
        <w:rPr>
          <w:lang w:val="ru-RU"/>
        </w:rPr>
      </w:pPr>
      <w:r w:rsidRPr="00AD18A1">
        <w:rPr>
          <w:lang w:val="ru-RU"/>
        </w:rPr>
        <w:t xml:space="preserve">Отдельные виды почтовых отправлений с объявленной ценностью могут пересылаться с наложенным или обязательным платежом. Условия осуществления почтового перевода наложенного или обязательного платежа в пользу Заказчика, в том числе условия вручения невостребованных почтовых переводов, определяются на основании отдельного договора, который заключается между Сторонами. </w:t>
      </w:r>
    </w:p>
    <w:p w:rsidR="004D7EE9" w:rsidRPr="00AD18A1" w:rsidRDefault="008C1A8B">
      <w:pPr>
        <w:pStyle w:val="LBGovstyle2"/>
        <w:rPr>
          <w:lang w:val="ru-RU"/>
        </w:rPr>
      </w:pPr>
      <w:r w:rsidRPr="00AD18A1">
        <w:rPr>
          <w:lang w:val="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w:t>
      </w:r>
      <w:r w:rsidRPr="00AD18A1">
        <w:rPr>
          <w:lang w:val="ru-RU"/>
        </w:rPr>
        <w:lastRenderedPageBreak/>
        <w:t>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4D7EE9" w:rsidRPr="00AD18A1" w:rsidRDefault="008C1A8B">
      <w:pPr>
        <w:pStyle w:val="LBBodyText2"/>
      </w:pPr>
      <w:r w:rsidRPr="00AD18A1">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rsidR="004D7EE9" w:rsidRPr="00AD18A1" w:rsidRDefault="008C1A8B">
      <w:pPr>
        <w:pStyle w:val="LBGovstyle2"/>
        <w:rPr>
          <w:lang w:val="ru-RU"/>
        </w:rPr>
      </w:pPr>
      <w:r w:rsidRPr="00AD18A1">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Заказчик подтверждает, что он ознакомлен и согласен с действующими тарифами.</w:t>
      </w:r>
    </w:p>
    <w:p w:rsidR="004D7EE9" w:rsidRPr="00AD18A1" w:rsidRDefault="008C1A8B">
      <w:pPr>
        <w:pStyle w:val="LBGovstyle2"/>
        <w:rPr>
          <w:lang w:val="ru-RU"/>
        </w:rPr>
      </w:pPr>
      <w:r w:rsidRPr="00AD18A1">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4D7EE9" w:rsidRPr="00AD18A1" w:rsidRDefault="008C1A8B">
      <w:pPr>
        <w:pStyle w:val="LBGovstyle2"/>
        <w:rPr>
          <w:lang w:val="ru-RU"/>
        </w:rPr>
      </w:pPr>
      <w:r w:rsidRPr="00AD18A1">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4D7EE9" w:rsidRPr="00AD18A1" w:rsidRDefault="008C1A8B">
      <w:pPr>
        <w:pStyle w:val="LBGovstyle2"/>
        <w:rPr>
          <w:lang w:val="ru-RU"/>
        </w:rPr>
      </w:pPr>
      <w:r w:rsidRPr="00AD18A1">
        <w:rPr>
          <w:lang w:val="ru-RU"/>
        </w:rPr>
        <w:t xml:space="preserve">Отчетным периодом оказания услуг почтовой связи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является календарный месяц. </w:t>
      </w:r>
    </w:p>
    <w:p w:rsidR="004D7EE9" w:rsidRPr="00AD18A1" w:rsidRDefault="00F42D7B">
      <w:pPr>
        <w:pStyle w:val="LBGovstyle2"/>
        <w:numPr>
          <w:ilvl w:val="1"/>
          <w:numId w:val="0"/>
        </w:numPr>
        <w:rPr>
          <w:lang w:val="ru-RU"/>
        </w:rPr>
      </w:pPr>
      <w:r w:rsidRPr="00AD18A1">
        <w:rPr>
          <w:lang w:val="ru-RU"/>
        </w:rPr>
        <w:fldChar w:fldCharType="begin" w:fldLock="1"/>
      </w:r>
      <w:r w:rsidR="008C1A8B" w:rsidRPr="00AD18A1">
        <w:rPr>
          <w:lang w:val="ru-RU"/>
        </w:rPr>
        <w:instrText>LBVARIABLE \id "53917" \displaced</w:instrText>
      </w:r>
      <w:r w:rsidRPr="00AD18A1">
        <w:rPr>
          <w:lang w:val="ru-RU"/>
        </w:rPr>
        <w:fldChar w:fldCharType="separate"/>
      </w:r>
      <w:r w:rsidR="008C1A8B" w:rsidRPr="00AD18A1">
        <w:rPr>
          <w:lang w:val="ru-RU"/>
        </w:rPr>
        <w:t xml:space="preserve">2.8.      Общий срок оказания услуг по </w:t>
      </w:r>
      <w:r w:rsidR="00521F43" w:rsidRPr="00AD18A1">
        <w:rPr>
          <w:lang w:val="ru-RU"/>
        </w:rPr>
        <w:t>Контракту</w:t>
      </w:r>
      <w:r w:rsidR="008C1A8B" w:rsidRPr="00AD18A1">
        <w:rPr>
          <w:lang w:val="ru-RU"/>
        </w:rPr>
        <w:t xml:space="preserve">: с момента вступления в силу </w:t>
      </w:r>
      <w:r w:rsidR="00521F43" w:rsidRPr="00AD18A1">
        <w:rPr>
          <w:lang w:val="ru-RU"/>
        </w:rPr>
        <w:t>Контракта</w:t>
      </w:r>
      <w:r w:rsidR="008C1A8B" w:rsidRPr="00AD18A1">
        <w:rPr>
          <w:lang w:val="ru-RU"/>
        </w:rPr>
        <w:t xml:space="preserve"> по </w:t>
      </w:r>
      <w:r w:rsidRPr="00AD18A1">
        <w:rPr>
          <w:lang w:val="ru-RU"/>
        </w:rPr>
        <w:fldChar w:fldCharType="begin" w:fldLock="1"/>
      </w:r>
      <w:r w:rsidR="008C1A8B" w:rsidRPr="00AD18A1">
        <w:rPr>
          <w:lang w:val="ru-RU"/>
        </w:rPr>
        <w:instrText>LBVARIABLE \id "26562"</w:instrText>
      </w:r>
      <w:r w:rsidRPr="00AD18A1">
        <w:rPr>
          <w:lang w:val="ru-RU"/>
        </w:rPr>
        <w:fldChar w:fldCharType="separate"/>
      </w:r>
      <w:r w:rsidR="008C1A8B" w:rsidRPr="00AD18A1">
        <w:rPr>
          <w:lang w:val="ru-RU"/>
        </w:rPr>
        <w:t>31.12.2027</w:t>
      </w:r>
      <w:r w:rsidRPr="00AD18A1">
        <w:rPr>
          <w:lang w:val="ru-RU"/>
        </w:rPr>
        <w:fldChar w:fldCharType="end"/>
      </w:r>
      <w:r w:rsidR="008C1A8B" w:rsidRPr="00AD18A1">
        <w:rPr>
          <w:lang w:val="ru-RU"/>
        </w:rPr>
        <w:t>.</w:t>
      </w:r>
      <w:r w:rsidRPr="00AD18A1">
        <w:rPr>
          <w:lang w:val="ru-RU"/>
        </w:rPr>
        <w:fldChar w:fldCharType="end"/>
      </w:r>
    </w:p>
    <w:p w:rsidR="004D7EE9" w:rsidRPr="00AD18A1" w:rsidRDefault="008C1A8B">
      <w:pPr>
        <w:pStyle w:val="LBGovstyle1"/>
      </w:pPr>
      <w:r w:rsidRPr="00AD18A1">
        <w:t>ПРАВА И ОБЯЗАННОСТИ СТОРОН</w:t>
      </w:r>
    </w:p>
    <w:p w:rsidR="004D7EE9" w:rsidRPr="00AD18A1" w:rsidRDefault="008C1A8B">
      <w:pPr>
        <w:pStyle w:val="LBGovstyle2"/>
        <w:rPr>
          <w:b/>
          <w:lang w:val="ru-RU"/>
        </w:rPr>
      </w:pPr>
      <w:r w:rsidRPr="00AD18A1">
        <w:rPr>
          <w:b/>
          <w:lang w:val="ru-RU"/>
        </w:rPr>
        <w:t>Обязанности Заказчика:</w:t>
      </w:r>
    </w:p>
    <w:p w:rsidR="004D7EE9" w:rsidRPr="00AD18A1" w:rsidRDefault="008C1A8B">
      <w:pPr>
        <w:pStyle w:val="LBGovstyle3"/>
        <w:rPr>
          <w:lang w:val="ru-RU"/>
        </w:rPr>
      </w:pPr>
      <w:r w:rsidRPr="00AD18A1">
        <w:rPr>
          <w:lang w:val="ru-RU"/>
        </w:rPr>
        <w:t xml:space="preserve">Ознакомиться в дату заключения настоящего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с тарифами Исполнителя и Генеральными условиями, размещенными на Официальном сайте Исполнителя.</w:t>
      </w:r>
    </w:p>
    <w:p w:rsidR="004D7EE9" w:rsidRPr="00AD18A1" w:rsidRDefault="008C1A8B">
      <w:pPr>
        <w:pStyle w:val="LBGovstyle3"/>
        <w:rPr>
          <w:lang w:val="ru-RU"/>
        </w:rPr>
      </w:pPr>
      <w:r w:rsidRPr="00AD18A1">
        <w:rPr>
          <w:lang w:val="ru-RU"/>
        </w:rPr>
        <w:t xml:space="preserve">Своевременно оплачивать предоставляемые Исполнителем услуги. </w:t>
      </w:r>
    </w:p>
    <w:p w:rsidR="004D7EE9" w:rsidRPr="00AD18A1" w:rsidRDefault="008C1A8B">
      <w:pPr>
        <w:pStyle w:val="LBGovstyle3"/>
        <w:rPr>
          <w:lang w:val="ru-RU"/>
        </w:rPr>
      </w:pPr>
      <w:r w:rsidRPr="00AD18A1">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Порядок оплаты невостребованных возвращенных почтовых отправлений определен в Генеральных условиях.</w:t>
      </w:r>
    </w:p>
    <w:p w:rsidR="004D7EE9" w:rsidRPr="00AD18A1" w:rsidRDefault="008C1A8B">
      <w:pPr>
        <w:pStyle w:val="LBGovstyle3"/>
        <w:rPr>
          <w:lang w:val="ru-RU"/>
        </w:rPr>
      </w:pPr>
      <w:r w:rsidRPr="00AD18A1">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4D7EE9" w:rsidRPr="00AD18A1" w:rsidRDefault="008C1A8B">
      <w:pPr>
        <w:pStyle w:val="LBGovstyle3"/>
        <w:rPr>
          <w:lang w:val="ru-RU"/>
        </w:rPr>
      </w:pPr>
      <w:r w:rsidRPr="00AD18A1">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104-о/ф. 104-дм по адресам, определенным в Приложении № 2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4D7EE9" w:rsidRPr="00AD18A1" w:rsidRDefault="008C1A8B">
      <w:pPr>
        <w:pStyle w:val="LBGovstyle3"/>
        <w:rPr>
          <w:lang w:val="ru-RU"/>
        </w:rPr>
      </w:pPr>
      <w:r w:rsidRPr="00AD18A1">
        <w:rPr>
          <w:lang w:val="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4D7EE9" w:rsidRPr="00AD18A1" w:rsidRDefault="008C1A8B">
      <w:pPr>
        <w:pStyle w:val="LBGovstyle3"/>
        <w:rPr>
          <w:lang w:val="ru-RU"/>
        </w:rPr>
      </w:pPr>
      <w:r w:rsidRPr="00AD18A1">
        <w:rPr>
          <w:lang w:val="ru-RU"/>
        </w:rPr>
        <w:t>Соблюдать требования Актов, регулирующих оказание услуг Исполнителя.</w:t>
      </w:r>
    </w:p>
    <w:p w:rsidR="004D7EE9" w:rsidRPr="00AD18A1" w:rsidRDefault="008C1A8B">
      <w:pPr>
        <w:pStyle w:val="LBGovstyle3"/>
        <w:rPr>
          <w:lang w:val="ru-RU"/>
        </w:rPr>
      </w:pPr>
      <w:r w:rsidRPr="00AD18A1">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4D7EE9" w:rsidRPr="00AD18A1" w:rsidRDefault="008C1A8B">
      <w:pPr>
        <w:pStyle w:val="LBGovstyle3"/>
        <w:rPr>
          <w:lang w:val="ru-RU"/>
        </w:rPr>
      </w:pPr>
      <w:r w:rsidRPr="00AD18A1">
        <w:rPr>
          <w:lang w:val="ru-RU"/>
        </w:rPr>
        <w:t xml:space="preserve">В случае несогласия оплачивать услуги Исполнителя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4D7EE9" w:rsidRPr="00AD18A1" w:rsidRDefault="008C1A8B">
      <w:pPr>
        <w:pStyle w:val="LBGovstyle3"/>
        <w:rPr>
          <w:lang w:val="ru-RU"/>
        </w:rPr>
      </w:pPr>
      <w:r w:rsidRPr="00AD18A1">
        <w:rPr>
          <w:lang w:val="ru-RU"/>
        </w:rPr>
        <w:t xml:space="preserve">Согласовывать Универсальный передаточный документ (далее – УПД) или акт об оказанных услугах (далее Акт), полученный от Исполнителя, в соответствии с п. 3.2.3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 Стороны согласовали, что форма УПД формируется в соответствии с действующими положениями Постановления Правительства РФ № 1137 от 26.12.2011 «О формах и правилах заполнения (ведения) документов, применяемых </w:t>
      </w:r>
      <w:r w:rsidRPr="00AD18A1">
        <w:rPr>
          <w:lang w:val="ru-RU"/>
        </w:rPr>
        <w:lastRenderedPageBreak/>
        <w:t>при расчетах по налогу на добавленную стоимость» на момент совершения операции, форма Акта приведена в Генеральных условиях.</w:t>
      </w:r>
    </w:p>
    <w:p w:rsidR="004D7EE9" w:rsidRPr="00AD18A1" w:rsidRDefault="008C1A8B">
      <w:pPr>
        <w:pStyle w:val="LBGovstyle3"/>
        <w:rPr>
          <w:lang w:val="ru-RU"/>
        </w:rPr>
      </w:pPr>
      <w:r w:rsidRPr="00AD18A1">
        <w:rPr>
          <w:lang w:val="ru-RU"/>
        </w:rPr>
        <w:t xml:space="preserve">Заказчик получает от Исполнителя (в соответствии с п. 3.2.3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 </w:t>
      </w:r>
    </w:p>
    <w:p w:rsidR="004D7EE9" w:rsidRPr="00AD18A1" w:rsidRDefault="008C1A8B">
      <w:pPr>
        <w:pStyle w:val="LBGovstyle3"/>
        <w:rPr>
          <w:lang w:val="ru-RU"/>
        </w:rPr>
      </w:pPr>
      <w:r w:rsidRPr="00AD18A1">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4D7EE9" w:rsidRPr="00AD18A1" w:rsidRDefault="008C1A8B">
      <w:pPr>
        <w:pStyle w:val="LBGovstyle2"/>
        <w:rPr>
          <w:b/>
          <w:lang w:val="ru-RU"/>
        </w:rPr>
      </w:pPr>
      <w:r w:rsidRPr="00AD18A1">
        <w:rPr>
          <w:b/>
          <w:lang w:val="ru-RU"/>
        </w:rPr>
        <w:t>Обязанности Исполнителя:</w:t>
      </w:r>
    </w:p>
    <w:p w:rsidR="004D7EE9" w:rsidRPr="00AD18A1" w:rsidRDefault="008C1A8B">
      <w:pPr>
        <w:pStyle w:val="LBGovstyle3"/>
        <w:rPr>
          <w:lang w:val="ru-RU"/>
        </w:rPr>
      </w:pPr>
      <w:r w:rsidRPr="00AD18A1">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рабочих дней до даты введения новых тарифов.  </w:t>
      </w:r>
    </w:p>
    <w:p w:rsidR="004D7EE9" w:rsidRPr="00AD18A1" w:rsidRDefault="008C1A8B">
      <w:pPr>
        <w:pStyle w:val="LBGovstyle3"/>
        <w:rPr>
          <w:lang w:val="ru-RU"/>
        </w:rPr>
      </w:pPr>
      <w:r w:rsidRPr="00AD18A1">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4D7EE9" w:rsidRPr="00AD18A1" w:rsidRDefault="008C1A8B">
      <w:pPr>
        <w:pStyle w:val="LBGovstyle3"/>
        <w:rPr>
          <w:lang w:val="ru-RU"/>
        </w:rPr>
      </w:pPr>
      <w:r w:rsidRPr="00AD18A1">
        <w:rPr>
          <w:lang w:val="ru-RU"/>
        </w:rPr>
        <w:t xml:space="preserve">Ежемесячно до 8 (восьмого) числа месяца, следующего за отчетным, направлять Заказчику 2 (два) экземпляра УПД </w:t>
      </w:r>
      <w:r w:rsidRPr="00AD18A1">
        <w:rPr>
          <w:spacing w:val="-2"/>
          <w:lang w:val="ru-RU"/>
        </w:rPr>
        <w:t>или Акта</w:t>
      </w:r>
      <w:r w:rsidRPr="00AD18A1">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sidRPr="00AD18A1">
        <w:rPr>
          <w:spacing w:val="-2"/>
          <w:lang w:val="ru-RU"/>
        </w:rPr>
        <w:t xml:space="preserve"> или Акта</w:t>
      </w:r>
      <w:r w:rsidRPr="00AD18A1">
        <w:rPr>
          <w:lang w:val="ru-RU"/>
        </w:rPr>
        <w:t xml:space="preserve">, то УПД </w:t>
      </w:r>
      <w:r w:rsidRPr="00AD18A1">
        <w:rPr>
          <w:spacing w:val="-2"/>
          <w:lang w:val="ru-RU"/>
        </w:rPr>
        <w:t xml:space="preserve">или Акт </w:t>
      </w:r>
      <w:r w:rsidRPr="00AD18A1">
        <w:rPr>
          <w:lang w:val="ru-RU"/>
        </w:rPr>
        <w:t>за отчетный месяц, считается согласованным Заказчиком.</w:t>
      </w:r>
    </w:p>
    <w:p w:rsidR="004D7EE9" w:rsidRPr="00AD18A1" w:rsidRDefault="008C1A8B">
      <w:pPr>
        <w:pStyle w:val="LBGovstyle3"/>
        <w:rPr>
          <w:lang w:val="ru-RU"/>
        </w:rPr>
      </w:pPr>
      <w:r w:rsidRPr="00AD18A1">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4D7EE9" w:rsidRPr="00AD18A1" w:rsidRDefault="008C1A8B">
      <w:pPr>
        <w:pStyle w:val="LBGovstyle3"/>
        <w:rPr>
          <w:lang w:val="ru-RU"/>
        </w:rPr>
      </w:pPr>
      <w:r w:rsidRPr="00AD18A1">
        <w:rPr>
          <w:lang w:val="ru-RU"/>
        </w:rPr>
        <w:t xml:space="preserve">Осуществлять согласование заявок, указанных в п. 3.1.12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4D7EE9" w:rsidRPr="00AD18A1" w:rsidRDefault="008C1A8B">
      <w:pPr>
        <w:pStyle w:val="LBGovstyle2"/>
        <w:rPr>
          <w:b/>
          <w:lang w:val="ru-RU"/>
        </w:rPr>
      </w:pPr>
      <w:r w:rsidRPr="00AD18A1">
        <w:rPr>
          <w:b/>
          <w:lang w:val="ru-RU"/>
        </w:rPr>
        <w:lastRenderedPageBreak/>
        <w:t>Права Исполнителя:</w:t>
      </w:r>
    </w:p>
    <w:p w:rsidR="004D7EE9" w:rsidRPr="00AD18A1" w:rsidRDefault="008C1A8B">
      <w:pPr>
        <w:pStyle w:val="LBGovstyle3"/>
        <w:rPr>
          <w:lang w:val="ru-RU"/>
        </w:rPr>
      </w:pPr>
      <w:r w:rsidRPr="00AD18A1">
        <w:rPr>
          <w:lang w:val="ru-RU"/>
        </w:rPr>
        <w:t xml:space="preserve">В одностороннем порядке изменять тарифы на услуги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w:t>
      </w:r>
    </w:p>
    <w:p w:rsidR="004D7EE9" w:rsidRPr="00AD18A1" w:rsidRDefault="008C1A8B">
      <w:pPr>
        <w:pStyle w:val="LBGovstyle3"/>
        <w:rPr>
          <w:lang w:val="ru-RU"/>
        </w:rPr>
      </w:pPr>
      <w:r w:rsidRPr="00AD18A1">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4D7EE9" w:rsidRPr="00AD18A1" w:rsidRDefault="008C1A8B">
      <w:pPr>
        <w:pStyle w:val="LBGovstyle3"/>
        <w:rPr>
          <w:lang w:val="ru-RU"/>
        </w:rPr>
      </w:pPr>
      <w:r w:rsidRPr="00AD18A1">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4D7EE9" w:rsidRPr="00AD18A1" w:rsidRDefault="008C1A8B">
      <w:pPr>
        <w:pStyle w:val="LBGovstyle3"/>
        <w:rPr>
          <w:lang w:val="ru-RU"/>
        </w:rPr>
      </w:pPr>
      <w:r w:rsidRPr="00AD18A1">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рабочих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4D7EE9" w:rsidRPr="00AD18A1" w:rsidRDefault="008C1A8B">
      <w:pPr>
        <w:pStyle w:val="LBGovstyle3"/>
        <w:rPr>
          <w:lang w:val="ru-RU"/>
        </w:rPr>
      </w:pPr>
      <w:r w:rsidRPr="00AD18A1">
        <w:rPr>
          <w:lang w:val="ru-RU"/>
        </w:rPr>
        <w:t>Не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4D7EE9" w:rsidRPr="00AD18A1" w:rsidRDefault="008C1A8B">
      <w:pPr>
        <w:pStyle w:val="LBGovstyle3"/>
        <w:rPr>
          <w:lang w:val="ru-RU"/>
        </w:rPr>
      </w:pPr>
      <w:r w:rsidRPr="00AD18A1">
        <w:rPr>
          <w:lang w:val="ru-RU"/>
        </w:rPr>
        <w:t>Предоставлять скидки Заказчику на услуги в рамках заключения дополнительного соглашения. Порядок, размер и условия скидок определяются локальным нормативным актом Исполнителя, размещенным на Официальном сайте Исполнителя.</w:t>
      </w:r>
    </w:p>
    <w:p w:rsidR="004D7EE9" w:rsidRPr="00AD18A1" w:rsidRDefault="008C1A8B">
      <w:pPr>
        <w:pStyle w:val="LBGovstyle3"/>
        <w:rPr>
          <w:lang w:val="ru-RU"/>
        </w:rPr>
      </w:pPr>
      <w:r w:rsidRPr="00AD18A1">
        <w:rPr>
          <w:lang w:val="ru-RU"/>
        </w:rPr>
        <w:t xml:space="preserve">Приостановить оказание услуг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а также требований, установленных в Генеральных условиях.</w:t>
      </w:r>
    </w:p>
    <w:p w:rsidR="004D7EE9" w:rsidRPr="00AD18A1" w:rsidRDefault="008C1A8B">
      <w:pPr>
        <w:pStyle w:val="LBGovstyle3"/>
        <w:rPr>
          <w:lang w:val="ru-RU"/>
        </w:rPr>
      </w:pPr>
      <w:r w:rsidRPr="00AD18A1">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4D7EE9" w:rsidRPr="00AD18A1" w:rsidRDefault="008C1A8B">
      <w:pPr>
        <w:pStyle w:val="LBGovstyle1"/>
      </w:pPr>
      <w:r w:rsidRPr="00AD18A1">
        <w:lastRenderedPageBreak/>
        <w:t>ПОРЯДОК РАСЧЕТОВ, СТОИМОСТЬ УСЛУГ</w:t>
      </w:r>
    </w:p>
    <w:p w:rsidR="004D7EE9" w:rsidRPr="00AD18A1" w:rsidRDefault="008C1A8B">
      <w:pPr>
        <w:pStyle w:val="LBGovstyle2"/>
        <w:rPr>
          <w:lang w:val="ru-RU"/>
        </w:rPr>
      </w:pPr>
      <w:r w:rsidRPr="00AD18A1">
        <w:rPr>
          <w:lang w:val="ru-RU"/>
        </w:rPr>
        <w:t xml:space="preserve">Порядок оплаты за услуги – авансовый, путем внесения Заказчиком на расчетный счет Исполнителя до 1 (первого) числа каждого месяца предоплаты в размере 100% стоимости услуг с разбивкой 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rsidR="004D7EE9" w:rsidRPr="00AD18A1" w:rsidRDefault="008C1A8B">
      <w:pPr>
        <w:pStyle w:val="LBGovstyle2"/>
        <w:rPr>
          <w:lang w:val="ru-RU"/>
        </w:rPr>
      </w:pPr>
      <w:r w:rsidRPr="00AD18A1">
        <w:rPr>
          <w:lang w:val="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rsidR="004D7EE9" w:rsidRPr="00AD18A1" w:rsidRDefault="008C1A8B">
      <w:pPr>
        <w:pStyle w:val="LBGovstyle2"/>
        <w:rPr>
          <w:lang w:val="ru-RU"/>
        </w:rPr>
      </w:pPr>
      <w:r w:rsidRPr="00AD18A1">
        <w:rPr>
          <w:lang w:val="ru-RU"/>
        </w:rPr>
        <w:t>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4D7EE9" w:rsidRPr="00AD18A1" w:rsidRDefault="008C1A8B">
      <w:pPr>
        <w:pStyle w:val="LBGovstyle2"/>
        <w:rPr>
          <w:lang w:val="ru-RU"/>
        </w:rPr>
      </w:pPr>
      <w:r w:rsidRPr="00AD18A1">
        <w:rPr>
          <w:lang w:val="ru-RU"/>
        </w:rPr>
        <w:t xml:space="preserve">В случае прекращения действия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в том числе расторжения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4D7EE9" w:rsidRPr="00AD18A1" w:rsidRDefault="00F42D7B">
      <w:pPr>
        <w:pStyle w:val="LBGovstyle2"/>
        <w:rPr>
          <w:lang w:val="ru-RU"/>
        </w:rPr>
      </w:pPr>
      <w:r w:rsidRPr="00AD18A1">
        <w:rPr>
          <w:lang w:val="ru-RU"/>
        </w:rPr>
        <w:fldChar w:fldCharType="begin" w:fldLock="1"/>
      </w:r>
      <w:r w:rsidR="008C1A8B" w:rsidRPr="00AD18A1">
        <w:rPr>
          <w:lang w:val="ru-RU"/>
        </w:rPr>
        <w:instrText>LBVARIABLE \id "34282" \displaced</w:instrText>
      </w:r>
      <w:r w:rsidRPr="00AD18A1">
        <w:rPr>
          <w:lang w:val="ru-RU"/>
        </w:rPr>
        <w:fldChar w:fldCharType="separate"/>
      </w:r>
      <w:r w:rsidR="008C1A8B" w:rsidRPr="00AD18A1">
        <w:rPr>
          <w:lang w:val="ru-RU"/>
        </w:rPr>
        <w:t xml:space="preserve">Общая стоимость услуг за весь срок действия </w:t>
      </w:r>
      <w:r w:rsidRPr="00AD18A1">
        <w:rPr>
          <w:lang w:val="ru-RU"/>
        </w:rPr>
        <w:fldChar w:fldCharType="begin" w:fldLock="1"/>
      </w:r>
      <w:r w:rsidR="008C1A8B" w:rsidRPr="00AD18A1">
        <w:rPr>
          <w:lang w:val="ru-RU"/>
        </w:rPr>
        <w:instrText>LBVARIABLE \id "73682" \displaced</w:instrText>
      </w:r>
      <w:r w:rsidRPr="00AD18A1">
        <w:rPr>
          <w:lang w:val="ru-RU"/>
        </w:rPr>
        <w:fldChar w:fldCharType="separate"/>
      </w:r>
      <w:r w:rsidR="008C1A8B" w:rsidRPr="00AD18A1">
        <w:rPr>
          <w:lang w:val="ru-RU"/>
        </w:rPr>
        <w:t>Контракта</w:t>
      </w:r>
      <w:r w:rsidRPr="00AD18A1">
        <w:rPr>
          <w:lang w:val="ru-RU"/>
        </w:rPr>
        <w:fldChar w:fldCharType="end"/>
      </w:r>
      <w:r w:rsidR="008C1A8B" w:rsidRPr="00AD18A1">
        <w:rPr>
          <w:lang w:val="ru-RU"/>
        </w:rPr>
        <w:t xml:space="preserve"> составляет </w:t>
      </w:r>
      <w:r w:rsidRPr="00AD18A1">
        <w:rPr>
          <w:lang w:val="ru-RU"/>
        </w:rPr>
        <w:fldChar w:fldCharType="begin" w:fldLock="1"/>
      </w:r>
      <w:r w:rsidR="008C1A8B" w:rsidRPr="00AD18A1">
        <w:rPr>
          <w:lang w:val="ru-RU"/>
        </w:rPr>
        <w:instrText>LBVARIABLE \id "67345" \grammarCase "nominative" \letterCase "normal" \rounding "normal" \dateFormat "dd.mm.yyyy" \moneyFormat "0,000. (ISpell) I$$$$ .00 F$$" \numeral "cardinal" \precision "2"</w:instrText>
      </w:r>
      <w:r w:rsidRPr="00AD18A1">
        <w:rPr>
          <w:lang w:val="ru-RU"/>
        </w:rPr>
        <w:fldChar w:fldCharType="separate"/>
      </w:r>
      <w:r w:rsidR="008C1A8B" w:rsidRPr="00AD18A1">
        <w:rPr>
          <w:lang w:val="ru-RU"/>
        </w:rPr>
        <w:t>360 000 (Триста шестьдесят тысяч) рублей 00 копеек</w:t>
      </w:r>
      <w:r w:rsidRPr="00AD18A1">
        <w:rPr>
          <w:lang w:val="ru-RU"/>
        </w:rPr>
        <w:fldChar w:fldCharType="end"/>
      </w:r>
      <w:r w:rsidR="008C1A8B" w:rsidRPr="00AD18A1">
        <w:rPr>
          <w:lang w:val="ru-RU"/>
        </w:rPr>
        <w:t>, включая НДС по ставке, определенной действующим законодательством Российской Федерации.</w:t>
      </w:r>
      <w:r w:rsidRPr="00AD18A1">
        <w:rPr>
          <w:lang w:val="ru-RU"/>
        </w:rPr>
        <w:fldChar w:fldCharType="end"/>
      </w:r>
    </w:p>
    <w:p w:rsidR="00601E9B" w:rsidRPr="00AD18A1" w:rsidRDefault="00601E9B">
      <w:pPr>
        <w:pStyle w:val="LBGovstyle2"/>
        <w:rPr>
          <w:lang w:val="ru-RU"/>
        </w:rPr>
      </w:pPr>
      <w:r w:rsidRPr="00AD18A1">
        <w:rPr>
          <w:lang w:val="ru-RU"/>
        </w:rPr>
        <w:lastRenderedPageBreak/>
        <w:t xml:space="preserve">Оплата услуг осуществляется за счет </w:t>
      </w:r>
      <w:r w:rsidR="00C85502" w:rsidRPr="00AD18A1">
        <w:rPr>
          <w:lang w:val="ru-RU"/>
        </w:rPr>
        <w:t xml:space="preserve">средств </w:t>
      </w:r>
      <w:r w:rsidRPr="00AD18A1">
        <w:rPr>
          <w:lang w:val="ru-RU"/>
        </w:rPr>
        <w:t>субсидии на выпо</w:t>
      </w:r>
      <w:r w:rsidR="00624329" w:rsidRPr="00AD18A1">
        <w:rPr>
          <w:lang w:val="ru-RU"/>
        </w:rPr>
        <w:t>лнение государственного задания</w:t>
      </w:r>
      <w:r w:rsidRPr="00AD18A1">
        <w:rPr>
          <w:lang w:val="ru-RU"/>
        </w:rPr>
        <w:t xml:space="preserve"> </w:t>
      </w:r>
      <w:r w:rsidR="00624329" w:rsidRPr="00AD18A1">
        <w:rPr>
          <w:lang w:val="ru-RU"/>
        </w:rPr>
        <w:t>в размере, не превышающем установленные лимиты</w:t>
      </w:r>
      <w:r w:rsidRPr="00AD18A1">
        <w:rPr>
          <w:lang w:val="ru-RU"/>
        </w:rPr>
        <w:t>:</w:t>
      </w:r>
    </w:p>
    <w:p w:rsidR="00601E9B" w:rsidRPr="00AD18A1" w:rsidRDefault="00C85502" w:rsidP="00601E9B">
      <w:pPr>
        <w:pStyle w:val="LBGovstyle2"/>
        <w:numPr>
          <w:ilvl w:val="0"/>
          <w:numId w:val="0"/>
        </w:numPr>
        <w:ind w:left="720"/>
        <w:rPr>
          <w:lang w:val="ru-RU"/>
        </w:rPr>
      </w:pPr>
      <w:r w:rsidRPr="00AD18A1">
        <w:rPr>
          <w:lang w:val="ru-RU"/>
        </w:rPr>
        <w:t xml:space="preserve">На </w:t>
      </w:r>
      <w:r w:rsidR="00601E9B" w:rsidRPr="00AD18A1">
        <w:rPr>
          <w:lang w:val="ru-RU"/>
        </w:rPr>
        <w:t xml:space="preserve">2026 год </w:t>
      </w:r>
      <w:r w:rsidRPr="00AD18A1">
        <w:rPr>
          <w:lang w:val="ru-RU"/>
        </w:rPr>
        <w:t>120 000 (сто двадцать тысяч) руб. 00 коп.;</w:t>
      </w:r>
    </w:p>
    <w:p w:rsidR="00C85502" w:rsidRPr="00AD18A1" w:rsidRDefault="00C85502" w:rsidP="00601E9B">
      <w:pPr>
        <w:pStyle w:val="LBGovstyle2"/>
        <w:numPr>
          <w:ilvl w:val="0"/>
          <w:numId w:val="0"/>
        </w:numPr>
        <w:ind w:left="720"/>
        <w:rPr>
          <w:lang w:val="ru-RU"/>
        </w:rPr>
      </w:pPr>
      <w:r w:rsidRPr="00AD18A1">
        <w:rPr>
          <w:lang w:val="ru-RU"/>
        </w:rPr>
        <w:t>На 2027 год 240 000 (двести сорок тысяч) руб. 00 коп.</w:t>
      </w:r>
    </w:p>
    <w:p w:rsidR="004D7EE9" w:rsidRPr="00AD18A1" w:rsidRDefault="008C1A8B">
      <w:pPr>
        <w:pStyle w:val="LBGovstyle2"/>
        <w:rPr>
          <w:lang w:val="ru-RU"/>
        </w:rPr>
      </w:pPr>
      <w:r w:rsidRPr="00AD18A1">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4D7EE9" w:rsidRPr="00AD18A1" w:rsidRDefault="008C1A8B">
      <w:pPr>
        <w:pStyle w:val="LBGovstyle2"/>
        <w:rPr>
          <w:lang w:val="ru-RU"/>
        </w:rPr>
      </w:pPr>
      <w:r w:rsidRPr="00AD18A1">
        <w:rPr>
          <w:lang w:val="ru-RU"/>
        </w:rPr>
        <w:t>Датой оплаты следует считать дату зачисления денежных средств на расчетный счет Исполнителя.</w:t>
      </w:r>
    </w:p>
    <w:p w:rsidR="004D7EE9" w:rsidRPr="00AD18A1" w:rsidRDefault="008C1A8B">
      <w:pPr>
        <w:pStyle w:val="LBGovstyle2"/>
        <w:rPr>
          <w:lang w:val="ru-RU"/>
        </w:rPr>
      </w:pPr>
      <w:r w:rsidRPr="00AD18A1">
        <w:rPr>
          <w:lang w:val="ru-RU"/>
        </w:rPr>
        <w:t>За возвращение регистрируемых почтовых отправлений, в том числе пакетов ДМ «Возврат» взимается плата по тарифу, действующему на день возврата почтовых отправлений.</w:t>
      </w:r>
    </w:p>
    <w:p w:rsidR="004D7EE9" w:rsidRPr="00AD18A1" w:rsidRDefault="008C1A8B">
      <w:pPr>
        <w:pStyle w:val="LBGovstyle1"/>
      </w:pPr>
      <w:r w:rsidRPr="00AD18A1">
        <w:t>ОТВЕТСТВЕННОСТЬ СТОРОН</w:t>
      </w:r>
    </w:p>
    <w:p w:rsidR="004D7EE9" w:rsidRPr="00AD18A1" w:rsidRDefault="008C1A8B">
      <w:pPr>
        <w:pStyle w:val="LBGovstyle2"/>
        <w:rPr>
          <w:lang w:val="ru-RU"/>
        </w:rPr>
      </w:pPr>
      <w:r w:rsidRPr="00AD18A1">
        <w:rPr>
          <w:lang w:val="ru-RU"/>
        </w:rPr>
        <w:t xml:space="preserve">В случае нарушения условий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Стороны несут ответственность в соответствии с условиями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Генеральными условиями и действующим законодательством Российской Федерации.</w:t>
      </w:r>
    </w:p>
    <w:p w:rsidR="004D7EE9" w:rsidRPr="00AD18A1" w:rsidRDefault="008C1A8B">
      <w:pPr>
        <w:pStyle w:val="LBGovstyle2"/>
        <w:rPr>
          <w:lang w:val="ru-RU"/>
        </w:rPr>
      </w:pPr>
      <w:r w:rsidRPr="00AD18A1">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4D7EE9" w:rsidRPr="00AD18A1" w:rsidRDefault="008C1A8B">
      <w:pPr>
        <w:pStyle w:val="LBGovstyle2"/>
        <w:rPr>
          <w:lang w:val="ru-RU"/>
        </w:rPr>
      </w:pPr>
      <w:r w:rsidRPr="00AD18A1">
        <w:rPr>
          <w:lang w:val="ru-RU"/>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4D7EE9" w:rsidRPr="00AD18A1" w:rsidRDefault="008C1A8B">
      <w:pPr>
        <w:pStyle w:val="LBGovstyle2"/>
        <w:numPr>
          <w:ilvl w:val="0"/>
          <w:numId w:val="0"/>
        </w:numPr>
        <w:ind w:left="684"/>
        <w:rPr>
          <w:lang w:val="ru-RU"/>
        </w:rPr>
      </w:pPr>
      <w:r w:rsidRPr="00AD18A1">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4D7EE9" w:rsidRPr="00AD18A1" w:rsidRDefault="008C1A8B">
      <w:pPr>
        <w:pStyle w:val="LBGovstyle2"/>
        <w:rPr>
          <w:lang w:val="ru-RU"/>
        </w:rPr>
      </w:pPr>
      <w:r w:rsidRPr="00AD18A1">
        <w:rPr>
          <w:lang w:val="ru-RU"/>
        </w:rPr>
        <w:t xml:space="preserve">Помимо иных случаев, установленных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Контрактом</w:t>
      </w:r>
      <w:r w:rsidR="00F42D7B" w:rsidRPr="00AD18A1">
        <w:rPr>
          <w:lang w:val="ru-RU"/>
        </w:rPr>
        <w:fldChar w:fldCharType="end"/>
      </w:r>
      <w:r w:rsidRPr="00AD18A1">
        <w:rPr>
          <w:lang w:val="ru-RU"/>
        </w:rPr>
        <w:t xml:space="preserve">, Генеральными условиями, законодательством Российской Федерации, Исполнитель не несет ответственность за неисполнение или ненадлежащее исполнение обязательств, предусмотренных </w:t>
      </w:r>
      <w:r w:rsidR="00785A30" w:rsidRPr="00AD18A1">
        <w:rPr>
          <w:color w:val="000000"/>
          <w:lang w:val="ru-RU"/>
        </w:rPr>
        <w:t>Контрактом</w:t>
      </w:r>
      <w:r w:rsidRPr="00AD18A1">
        <w:rPr>
          <w:lang w:val="ru-RU"/>
        </w:rPr>
        <w:t>, которое вызвано или явилось следствием аварийных нарушений и сбоев в электроснабжении, глобальных перебоев в работе российских и международных сегментов сети «Интернет», сбоев в распределенной системе доменных имен.</w:t>
      </w:r>
    </w:p>
    <w:p w:rsidR="004D7EE9" w:rsidRPr="00AD18A1" w:rsidRDefault="008C1A8B">
      <w:pPr>
        <w:pStyle w:val="LBGovstyle1"/>
      </w:pPr>
      <w:r w:rsidRPr="00AD18A1">
        <w:lastRenderedPageBreak/>
        <w:t>ОБСТОЯТЕЛЬСТВА НЕПРЕОДОЛИМОЙ СИЛЫ</w:t>
      </w:r>
    </w:p>
    <w:p w:rsidR="004D7EE9" w:rsidRPr="00AD18A1" w:rsidRDefault="008C1A8B">
      <w:pPr>
        <w:pStyle w:val="LBGovstyle2"/>
        <w:rPr>
          <w:lang w:val="ru-RU"/>
        </w:rPr>
      </w:pPr>
      <w:r w:rsidRPr="00AD18A1">
        <w:rPr>
          <w:lang w:val="ru-RU"/>
        </w:rPr>
        <w:t xml:space="preserve">Сторона освобождается от ответственности за неисполнение или ненадлежащее исполнение обязательств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если докажет, что неисполнение или ненадлежащее исполнение обязательства, предусмотренного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Контрактом</w:t>
      </w:r>
      <w:r w:rsidR="00F42D7B" w:rsidRPr="00AD18A1">
        <w:rPr>
          <w:lang w:val="ru-RU"/>
        </w:rPr>
        <w:fldChar w:fldCharType="end"/>
      </w:r>
      <w:r w:rsidRPr="00AD18A1">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К обстоятельствам непреодолимой силы могут быть отнесены запретные действия властей, гражданские волнения, эпидемии, блокады, эмбарго, землетрясения, наводнения, пожары или другие стихийные бедствия. </w:t>
      </w:r>
    </w:p>
    <w:p w:rsidR="004D7EE9" w:rsidRPr="00AD18A1" w:rsidRDefault="008C1A8B">
      <w:pPr>
        <w:pStyle w:val="LBGovstyle2"/>
        <w:rPr>
          <w:lang w:val="ru-RU"/>
        </w:rPr>
      </w:pPr>
      <w:r w:rsidRPr="00AD18A1">
        <w:rPr>
          <w:lang w:val="ru-RU"/>
        </w:rPr>
        <w:t xml:space="preserve">Сторона, для которой создалась невозможность исполнения обязательств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4D7EE9" w:rsidRPr="00AD18A1" w:rsidRDefault="008C1A8B">
      <w:pPr>
        <w:pStyle w:val="LBGovstyle2"/>
        <w:rPr>
          <w:lang w:val="ru-RU"/>
        </w:rPr>
      </w:pPr>
      <w:r w:rsidRPr="00AD18A1">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4D7EE9" w:rsidRPr="00AD18A1" w:rsidRDefault="008C1A8B">
      <w:pPr>
        <w:pStyle w:val="LBGovstyle1"/>
        <w:rPr>
          <w:b w:val="0"/>
          <w:spacing w:val="-2"/>
        </w:rPr>
      </w:pPr>
      <w:r w:rsidRPr="00AD18A1">
        <w:t>ПОРЯДОК</w:t>
      </w:r>
      <w:r w:rsidRPr="00AD18A1">
        <w:rPr>
          <w:spacing w:val="-2"/>
        </w:rPr>
        <w:t xml:space="preserve"> РАССМОТРЕНИЯ СПОРОВ</w:t>
      </w:r>
    </w:p>
    <w:p w:rsidR="004D7EE9" w:rsidRPr="00AD18A1" w:rsidRDefault="008C1A8B">
      <w:pPr>
        <w:pStyle w:val="LBGovstyle2"/>
        <w:rPr>
          <w:lang w:val="ru-RU"/>
        </w:rPr>
      </w:pPr>
      <w:r w:rsidRPr="00AD18A1">
        <w:rPr>
          <w:lang w:val="ru-RU"/>
        </w:rPr>
        <w:t xml:space="preserve">Претензионный порядок урегулирования споров для Сторон настоящего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4D7EE9" w:rsidRPr="00AD18A1" w:rsidRDefault="008C1A8B">
      <w:pPr>
        <w:pStyle w:val="LBGovstyle2"/>
        <w:rPr>
          <w:lang w:val="ru-RU"/>
        </w:rPr>
      </w:pPr>
      <w:r w:rsidRPr="00AD18A1">
        <w:rPr>
          <w:lang w:val="ru-RU"/>
        </w:rPr>
        <w:t>Порядок претензионной работы между Исполнителем и Заказчиком осуществляется в соответствии с Генеральными условиями. Претензии направляются в форме электронной копии на электронный адрес Исполнителя.</w:t>
      </w:r>
    </w:p>
    <w:p w:rsidR="004D7EE9" w:rsidRPr="00AD18A1" w:rsidRDefault="008C1A8B">
      <w:pPr>
        <w:pStyle w:val="LBGovstyle2"/>
        <w:rPr>
          <w:spacing w:val="-2"/>
          <w:lang w:val="ru-RU"/>
        </w:rPr>
      </w:pPr>
      <w:r w:rsidRPr="00AD18A1">
        <w:rPr>
          <w:lang w:val="ru-RU"/>
        </w:rPr>
        <w:t xml:space="preserve">Споры, не урегулированные в досудебном претензионном порядке, передаются на рассмотрение в </w:t>
      </w:r>
      <w:r w:rsidR="00F42D7B" w:rsidRPr="00AD18A1">
        <w:rPr>
          <w:lang w:val="ru-RU"/>
        </w:rPr>
        <w:fldChar w:fldCharType="begin" w:fldLock="1"/>
      </w:r>
      <w:r w:rsidRPr="00AD18A1">
        <w:rPr>
          <w:lang w:val="ru-RU"/>
        </w:rPr>
        <w:instrText>LBVARIABLE \id "73588"</w:instrText>
      </w:r>
      <w:r w:rsidR="00F42D7B" w:rsidRPr="00AD18A1">
        <w:rPr>
          <w:lang w:val="ru-RU"/>
        </w:rPr>
        <w:fldChar w:fldCharType="separate"/>
      </w:r>
      <w:r w:rsidRPr="00AD18A1">
        <w:rPr>
          <w:lang w:val="ru-RU"/>
        </w:rPr>
        <w:t>Арбитражный суд города Санкт-Петербурга и Ленинградской области</w:t>
      </w:r>
      <w:r w:rsidR="00F42D7B" w:rsidRPr="00AD18A1">
        <w:rPr>
          <w:lang w:val="ru-RU"/>
        </w:rPr>
        <w:fldChar w:fldCharType="end"/>
      </w:r>
      <w:r w:rsidRPr="00AD18A1">
        <w:rPr>
          <w:lang w:val="ru-RU"/>
        </w:rPr>
        <w:t xml:space="preserve"> в соответствии с действующим законодательством Российской Федерации</w:t>
      </w:r>
      <w:r w:rsidRPr="00AD18A1">
        <w:rPr>
          <w:spacing w:val="-2"/>
          <w:lang w:val="ru-RU"/>
        </w:rPr>
        <w:t>.</w:t>
      </w:r>
    </w:p>
    <w:p w:rsidR="004D7EE9" w:rsidRPr="00AD18A1" w:rsidRDefault="008C1A8B">
      <w:pPr>
        <w:pStyle w:val="LBGovstyle1"/>
        <w:rPr>
          <w:b w:val="0"/>
          <w:spacing w:val="-2"/>
        </w:rPr>
      </w:pPr>
      <w:r w:rsidRPr="00AD18A1">
        <w:lastRenderedPageBreak/>
        <w:t>СРОК</w:t>
      </w:r>
      <w:r w:rsidRPr="00AD18A1">
        <w:rPr>
          <w:spacing w:val="-2"/>
        </w:rPr>
        <w:t xml:space="preserve"> ДЕЙСТВИЯ </w:t>
      </w:r>
      <w:r w:rsidR="00F42D7B" w:rsidRPr="00AD18A1">
        <w:rPr>
          <w:spacing w:val="-2"/>
        </w:rPr>
        <w:fldChar w:fldCharType="begin" w:fldLock="1"/>
      </w:r>
      <w:r w:rsidRPr="00AD18A1">
        <w:rPr>
          <w:spacing w:val="-2"/>
        </w:rPr>
        <w:instrText>LBVARIABLE \id "73682"</w:instrText>
      </w:r>
      <w:r w:rsidR="00F42D7B" w:rsidRPr="00AD18A1">
        <w:rPr>
          <w:spacing w:val="-2"/>
        </w:rPr>
        <w:fldChar w:fldCharType="separate"/>
      </w:r>
      <w:r w:rsidRPr="00AD18A1">
        <w:rPr>
          <w:spacing w:val="-2"/>
        </w:rPr>
        <w:t>КОНТРАКТА</w:t>
      </w:r>
      <w:r w:rsidR="00F42D7B" w:rsidRPr="00AD18A1">
        <w:rPr>
          <w:spacing w:val="-2"/>
        </w:rPr>
        <w:fldChar w:fldCharType="end"/>
      </w:r>
    </w:p>
    <w:p w:rsidR="00AE3E32" w:rsidRPr="00AD18A1" w:rsidRDefault="00F42D7B" w:rsidP="00AE3E32">
      <w:pPr>
        <w:pStyle w:val="LBGovstyle2"/>
        <w:rPr>
          <w:lang w:val="ru-RU"/>
        </w:rPr>
      </w:pPr>
      <w:r w:rsidRPr="00AD18A1">
        <w:rPr>
          <w:lang w:val="ru-RU"/>
        </w:rPr>
        <w:fldChar w:fldCharType="begin" w:fldLock="1"/>
      </w:r>
      <w:r w:rsidR="00AE3E32" w:rsidRPr="00AD18A1">
        <w:rPr>
          <w:lang w:val="ru-RU"/>
        </w:rPr>
        <w:instrText>LBVARIABLE \id "73682"</w:instrText>
      </w:r>
      <w:r w:rsidRPr="00AD18A1">
        <w:rPr>
          <w:lang w:val="ru-RU"/>
        </w:rPr>
        <w:fldChar w:fldCharType="separate"/>
      </w:r>
      <w:r w:rsidR="00AE3E32" w:rsidRPr="00AD18A1">
        <w:rPr>
          <w:lang w:val="ru-RU"/>
        </w:rPr>
        <w:t>Контракт</w:t>
      </w:r>
      <w:r w:rsidRPr="00AD18A1">
        <w:rPr>
          <w:lang w:val="ru-RU"/>
        </w:rPr>
        <w:fldChar w:fldCharType="end"/>
      </w:r>
      <w:r w:rsidR="00AE3E32" w:rsidRPr="00AD18A1">
        <w:rPr>
          <w:lang w:val="ru-RU"/>
        </w:rPr>
        <w:t xml:space="preserve"> вступает в силу с </w:t>
      </w:r>
      <w:r w:rsidR="00C472EA" w:rsidRPr="00AD18A1">
        <w:rPr>
          <w:lang w:val="ru-RU"/>
        </w:rPr>
        <w:t xml:space="preserve">момента его подписания </w:t>
      </w:r>
      <w:r w:rsidR="00AE3E32" w:rsidRPr="00AD18A1">
        <w:rPr>
          <w:lang w:val="ru-RU"/>
        </w:rPr>
        <w:t xml:space="preserve">и действует до </w:t>
      </w:r>
      <w:r w:rsidR="007F72DB" w:rsidRPr="00AD18A1">
        <w:rPr>
          <w:lang w:val="ru-RU"/>
        </w:rPr>
        <w:t>полного исполнения обязательств Сторонами</w:t>
      </w:r>
      <w:r w:rsidR="001C1676" w:rsidRPr="00AD18A1">
        <w:rPr>
          <w:lang w:val="ru-RU"/>
        </w:rPr>
        <w:t xml:space="preserve"> до 31.01.2028</w:t>
      </w:r>
      <w:r w:rsidR="007F72DB" w:rsidRPr="00AD18A1">
        <w:rPr>
          <w:lang w:val="ru-RU"/>
        </w:rPr>
        <w:t>.</w:t>
      </w:r>
    </w:p>
    <w:p w:rsidR="004D7EE9" w:rsidRPr="00AD18A1" w:rsidRDefault="008C1A8B">
      <w:pPr>
        <w:pStyle w:val="LBGovstyle2"/>
        <w:rPr>
          <w:lang w:val="ru-RU"/>
        </w:rPr>
      </w:pPr>
      <w:r w:rsidRPr="00AD18A1">
        <w:rPr>
          <w:lang w:val="ru-RU"/>
        </w:rPr>
        <w:t xml:space="preserve">Любые изменения и дополнения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действительны при условии, если они совершены в письменной форме и подписаны Сторонами. </w:t>
      </w:r>
    </w:p>
    <w:p w:rsidR="004D7EE9" w:rsidRPr="00AD18A1" w:rsidRDefault="008C1A8B">
      <w:pPr>
        <w:pStyle w:val="LBGovstyle2"/>
        <w:rPr>
          <w:lang w:val="ru-RU"/>
        </w:rPr>
      </w:pPr>
      <w:r w:rsidRPr="00AD18A1">
        <w:rPr>
          <w:lang w:val="ru-RU"/>
        </w:rPr>
        <w:t xml:space="preserve">Стороны вправе в одностороннем внесудебном порядке отказаться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при условии, если такой отказ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направляет письменное уведомление другой Стороне по почтовому адресу, указанному в разделе 12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В этом случае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w:t>
      </w:r>
    </w:p>
    <w:p w:rsidR="004D7EE9" w:rsidRPr="00AD18A1" w:rsidRDefault="008C1A8B">
      <w:pPr>
        <w:pStyle w:val="LBGovstyle2"/>
        <w:rPr>
          <w:lang w:val="ru-RU"/>
        </w:rPr>
      </w:pPr>
      <w:r w:rsidRPr="00AD18A1">
        <w:rPr>
          <w:lang w:val="ru-RU"/>
        </w:rPr>
        <w:t xml:space="preserve">Отказ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не освобождает Стороны от обязательств по исполнению своих задолженностей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возникших до отказа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w:t>
      </w:r>
    </w:p>
    <w:p w:rsidR="004D7EE9" w:rsidRPr="00AD18A1" w:rsidRDefault="008C1A8B">
      <w:pPr>
        <w:pStyle w:val="LBGovstyle1"/>
      </w:pPr>
      <w:r w:rsidRPr="00AD18A1">
        <w:t>ПЕРСОНАЛЬНЫЕ ДАННЫЕ</w:t>
      </w:r>
    </w:p>
    <w:p w:rsidR="004D7EE9" w:rsidRPr="00AD18A1" w:rsidRDefault="008C1A8B">
      <w:pPr>
        <w:pStyle w:val="LBGovstyle2"/>
        <w:rPr>
          <w:lang w:val="ru-RU"/>
        </w:rPr>
      </w:pPr>
      <w:r w:rsidRPr="00AD18A1">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4D7EE9" w:rsidRPr="00AD18A1" w:rsidRDefault="008C1A8B">
      <w:pPr>
        <w:pStyle w:val="LBGovstyle2"/>
        <w:rPr>
          <w:lang w:val="ru-RU"/>
        </w:rPr>
      </w:pPr>
      <w:r w:rsidRPr="00AD18A1">
        <w:rPr>
          <w:lang w:val="ru-RU"/>
        </w:rPr>
        <w:t xml:space="preserve">При необходимости обработки персональных данных физических лиц (субъектов персональных данных) в связи с исполнением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w:t>
      </w:r>
    </w:p>
    <w:p w:rsidR="004D7EE9" w:rsidRPr="00AD18A1" w:rsidRDefault="008C1A8B">
      <w:pPr>
        <w:pStyle w:val="LBGovstyle2"/>
        <w:rPr>
          <w:lang w:val="ru-RU"/>
        </w:rPr>
      </w:pPr>
      <w:r w:rsidRPr="00AD18A1">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w:t>
      </w:r>
      <w:r w:rsidRPr="00AD18A1">
        <w:rPr>
          <w:lang w:val="ru-RU"/>
        </w:rPr>
        <w:lastRenderedPageBreak/>
        <w:t xml:space="preserve">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Контрактом</w:t>
      </w:r>
      <w:r w:rsidR="00F42D7B" w:rsidRPr="00AD18A1">
        <w:rPr>
          <w:lang w:val="ru-RU"/>
        </w:rPr>
        <w:fldChar w:fldCharType="end"/>
      </w:r>
      <w:r w:rsidRPr="00AD18A1">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4D7EE9" w:rsidRPr="00AD18A1" w:rsidRDefault="008C1A8B">
      <w:pPr>
        <w:pStyle w:val="LBGovstyle2"/>
        <w:rPr>
          <w:lang w:val="ru-RU"/>
        </w:rPr>
      </w:pPr>
      <w:r w:rsidRPr="00AD18A1">
        <w:rPr>
          <w:lang w:val="ru-RU"/>
        </w:rPr>
        <w:t>Исполнитель обязуется принимать технические, организационные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требованиями действующего законодательства и локальными нормативными актами Исполнителя в области обеспечения защиты информации.</w:t>
      </w:r>
    </w:p>
    <w:p w:rsidR="004D7EE9" w:rsidRPr="00AD18A1" w:rsidRDefault="008C1A8B">
      <w:pPr>
        <w:pStyle w:val="LBGovstyle2"/>
        <w:rPr>
          <w:lang w:val="ru-RU"/>
        </w:rPr>
      </w:pPr>
      <w:r w:rsidRPr="00AD18A1">
        <w:rPr>
          <w:lang w:val="ru-RU"/>
        </w:rPr>
        <w:t xml:space="preserve">Персональные данные считаются переданными Заказчиком Исполнителю для целей выполнения его обязательств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с момента их получения Исполнителем от Заказчика посредством используемой Сторонами информационной системы (в частности, системы электронного документооборота) или в бумажной письменной форме. Используемая для передачи персональных данных информационная система должна обеспечивать необходимый уровень защищенности обрабатываемых персональных данных в соответствии с требованиями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rsidR="004D7EE9" w:rsidRPr="00AD18A1" w:rsidRDefault="008C1A8B">
      <w:pPr>
        <w:pStyle w:val="LBGovstyle1"/>
        <w:rPr>
          <w:b w:val="0"/>
          <w:spacing w:val="-2"/>
        </w:rPr>
      </w:pPr>
      <w:r w:rsidRPr="00AD18A1">
        <w:rPr>
          <w:spacing w:val="-2"/>
        </w:rPr>
        <w:t>КОМПЛАЕНС-ОГОВОРКА</w:t>
      </w:r>
    </w:p>
    <w:p w:rsidR="004D7EE9" w:rsidRPr="00AD18A1" w:rsidRDefault="008C1A8B">
      <w:pPr>
        <w:pStyle w:val="LBGovstyle2"/>
        <w:rPr>
          <w:lang w:val="ru-RU"/>
        </w:rPr>
      </w:pPr>
      <w:r w:rsidRPr="00AD18A1">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4D7EE9" w:rsidRPr="00AD18A1" w:rsidRDefault="008C1A8B">
      <w:pPr>
        <w:pStyle w:val="LBGovstyle3"/>
        <w:rPr>
          <w:lang w:val="ru-RU"/>
        </w:rPr>
      </w:pPr>
      <w:r w:rsidRPr="00AD18A1">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4D7EE9" w:rsidRPr="00AD18A1" w:rsidRDefault="008C1A8B">
      <w:pPr>
        <w:pStyle w:val="LBGovstyle3"/>
        <w:rPr>
          <w:lang w:val="ru-RU"/>
        </w:rPr>
      </w:pPr>
      <w:r w:rsidRPr="00AD18A1">
        <w:rPr>
          <w:lang w:val="ru-RU"/>
        </w:rPr>
        <w:lastRenderedPageBreak/>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4D7EE9" w:rsidRPr="00AD18A1" w:rsidRDefault="008C1A8B">
      <w:pPr>
        <w:pStyle w:val="LBGovstyle3"/>
        <w:rPr>
          <w:lang w:val="ru-RU"/>
        </w:rPr>
      </w:pPr>
      <w:r w:rsidRPr="00AD18A1">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4D7EE9" w:rsidRPr="00AD18A1" w:rsidRDefault="008C1A8B">
      <w:pPr>
        <w:pStyle w:val="LBGovstyle4"/>
        <w:numPr>
          <w:ilvl w:val="0"/>
          <w:numId w:val="0"/>
        </w:numPr>
        <w:ind w:left="684" w:hanging="684"/>
        <w:rPr>
          <w:lang w:val="ru-RU"/>
        </w:rPr>
      </w:pPr>
      <w:r w:rsidRPr="00AD18A1">
        <w:rPr>
          <w:lang w:val="ru-RU"/>
        </w:rPr>
        <w:t xml:space="preserve">10.1.3.1. Стороны исходят из следующих заверений об обстоятельствах, </w:t>
      </w:r>
      <w:r w:rsidRPr="00AD18A1">
        <w:rPr>
          <w:spacing w:val="-8"/>
          <w:lang w:val="ru-RU"/>
        </w:rPr>
        <w:t>имеющих существенное значение при заключении, исполнении и прекращении</w:t>
      </w:r>
      <w:r w:rsidRPr="00AD18A1">
        <w:rPr>
          <w:lang w:val="ru-RU"/>
        </w:rPr>
        <w:t xml:space="preserve">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w:t>
      </w:r>
    </w:p>
    <w:p w:rsidR="004D7EE9" w:rsidRPr="00AD18A1" w:rsidRDefault="008C1A8B">
      <w:pPr>
        <w:tabs>
          <w:tab w:val="left" w:pos="1134"/>
        </w:tabs>
        <w:spacing w:after="0" w:line="264" w:lineRule="auto"/>
        <w:ind w:left="684"/>
        <w:jc w:val="both"/>
        <w:rPr>
          <w:rFonts w:ascii="Times New Roman" w:hAnsi="Times New Roman"/>
          <w:sz w:val="24"/>
        </w:rPr>
      </w:pPr>
      <w:r w:rsidRPr="00AD18A1">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 xml:space="preserve"> запрещено или ограничено (далее – Перечень);</w:t>
      </w:r>
    </w:p>
    <w:p w:rsidR="004D7EE9" w:rsidRPr="00AD18A1" w:rsidRDefault="008C1A8B">
      <w:pPr>
        <w:tabs>
          <w:tab w:val="left" w:pos="1134"/>
        </w:tabs>
        <w:spacing w:after="0" w:line="264" w:lineRule="auto"/>
        <w:ind w:left="684"/>
        <w:jc w:val="both"/>
        <w:rPr>
          <w:rFonts w:ascii="Times New Roman" w:hAnsi="Times New Roman"/>
          <w:sz w:val="24"/>
        </w:rPr>
      </w:pPr>
      <w:r w:rsidRPr="00AD18A1">
        <w:rPr>
          <w:rFonts w:ascii="Times New Roman" w:hAnsi="Times New Roman"/>
          <w:sz w:val="24"/>
        </w:rPr>
        <w:t>б) ни одна из Сторон не находится во владении и/или под контролем лиц, включенных в Перечень.</w:t>
      </w:r>
    </w:p>
    <w:p w:rsidR="004D7EE9" w:rsidRPr="00AD18A1" w:rsidRDefault="008C1A8B">
      <w:pPr>
        <w:pStyle w:val="LBGovstyle4"/>
        <w:numPr>
          <w:ilvl w:val="0"/>
          <w:numId w:val="0"/>
        </w:numPr>
        <w:ind w:left="684" w:hanging="684"/>
        <w:rPr>
          <w:lang w:val="ru-RU"/>
        </w:rPr>
      </w:pPr>
      <w:r w:rsidRPr="00AD18A1">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w:t>
      </w:r>
    </w:p>
    <w:p w:rsidR="004D7EE9" w:rsidRPr="00AD18A1" w:rsidRDefault="008C1A8B">
      <w:pPr>
        <w:pStyle w:val="LBGovstyle4"/>
        <w:numPr>
          <w:ilvl w:val="0"/>
          <w:numId w:val="0"/>
        </w:numPr>
        <w:ind w:left="684" w:hanging="684"/>
        <w:rPr>
          <w:lang w:val="ru-RU"/>
        </w:rPr>
      </w:pPr>
      <w:r w:rsidRPr="00AD18A1">
        <w:rPr>
          <w:lang w:val="ru-RU"/>
        </w:rPr>
        <w:t xml:space="preserve">10.1.3.3. Сторона имеет право отказаться в одностороннем внесудебном порядке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прекратить выполнение обязательств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при наличии условий, указанных ниже и применяемых как в совокупности, так и по отдельности: </w:t>
      </w:r>
    </w:p>
    <w:p w:rsidR="004D7EE9" w:rsidRPr="00AD18A1" w:rsidRDefault="008C1A8B">
      <w:pPr>
        <w:pStyle w:val="afa"/>
        <w:numPr>
          <w:ilvl w:val="0"/>
          <w:numId w:val="33"/>
        </w:numPr>
        <w:tabs>
          <w:tab w:val="left" w:pos="1134"/>
        </w:tabs>
        <w:spacing w:after="0" w:line="264" w:lineRule="auto"/>
        <w:ind w:left="684" w:firstLine="25"/>
        <w:contextualSpacing/>
        <w:jc w:val="both"/>
        <w:rPr>
          <w:rFonts w:ascii="Times New Roman" w:hAnsi="Times New Roman"/>
          <w:sz w:val="24"/>
        </w:rPr>
      </w:pPr>
      <w:r w:rsidRPr="00AD18A1">
        <w:rPr>
          <w:rFonts w:ascii="Times New Roman" w:hAnsi="Times New Roman"/>
          <w:sz w:val="24"/>
        </w:rPr>
        <w:t xml:space="preserve">если заверение, указанное в п. 10.1.3.1, являлось недостоверным на момент заключения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4D7EE9" w:rsidRPr="00AD18A1" w:rsidRDefault="008C1A8B">
      <w:pPr>
        <w:pStyle w:val="afa"/>
        <w:numPr>
          <w:ilvl w:val="0"/>
          <w:numId w:val="33"/>
        </w:numPr>
        <w:tabs>
          <w:tab w:val="left" w:pos="1134"/>
        </w:tabs>
        <w:spacing w:after="0" w:line="264" w:lineRule="auto"/>
        <w:ind w:left="684" w:firstLine="25"/>
        <w:contextualSpacing/>
        <w:jc w:val="both"/>
        <w:rPr>
          <w:rFonts w:ascii="Times New Roman" w:hAnsi="Times New Roman"/>
          <w:sz w:val="24"/>
        </w:rPr>
      </w:pPr>
      <w:r w:rsidRPr="00AD18A1">
        <w:rPr>
          <w:rFonts w:ascii="Times New Roman" w:hAnsi="Times New Roman"/>
          <w:sz w:val="24"/>
        </w:rPr>
        <w:t xml:space="preserve">если исполнение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 xml:space="preserve"> в Перечень. </w:t>
      </w:r>
    </w:p>
    <w:p w:rsidR="004D7EE9" w:rsidRPr="00AD18A1" w:rsidRDefault="008C1A8B">
      <w:pPr>
        <w:tabs>
          <w:tab w:val="left" w:pos="1134"/>
        </w:tabs>
        <w:spacing w:after="0" w:line="264" w:lineRule="auto"/>
        <w:ind w:left="684" w:firstLine="25"/>
        <w:jc w:val="both"/>
        <w:rPr>
          <w:rFonts w:ascii="Times New Roman" w:hAnsi="Times New Roman"/>
          <w:sz w:val="24"/>
        </w:rPr>
      </w:pPr>
      <w:r w:rsidRPr="00AD18A1">
        <w:rPr>
          <w:rFonts w:ascii="Times New Roman" w:hAnsi="Times New Roman"/>
          <w:sz w:val="24"/>
        </w:rPr>
        <w:t xml:space="preserve">Уведомление </w:t>
      </w:r>
      <w:r w:rsidR="00777108" w:rsidRPr="00AD18A1">
        <w:rPr>
          <w:rFonts w:ascii="Times New Roman" w:hAnsi="Times New Roman"/>
          <w:sz w:val="24"/>
        </w:rPr>
        <w:t xml:space="preserve">       </w:t>
      </w:r>
      <w:r w:rsidRPr="00AD18A1">
        <w:rPr>
          <w:rFonts w:ascii="Times New Roman" w:hAnsi="Times New Roman"/>
          <w:sz w:val="24"/>
        </w:rPr>
        <w:t xml:space="preserve"> осуществляется посредством направления письма на электронный адрес: </w:t>
      </w:r>
      <w:hyperlink r:id="rId8" w:history="1"/>
      <w:r w:rsidR="00777108" w:rsidRPr="00AD18A1">
        <w:rPr>
          <w:rStyle w:val="afc"/>
          <w:rFonts w:ascii="Times New Roman" w:hAnsi="Times New Roman"/>
          <w:sz w:val="24"/>
        </w:rPr>
        <w:t xml:space="preserve">      </w:t>
      </w:r>
      <w:r w:rsidRPr="00AD18A1">
        <w:rPr>
          <w:rFonts w:ascii="Times New Roman" w:hAnsi="Times New Roman"/>
          <w:sz w:val="24"/>
        </w:rPr>
        <w:t xml:space="preserve">. </w:t>
      </w:r>
    </w:p>
    <w:p w:rsidR="004D7EE9" w:rsidRPr="00AD18A1" w:rsidRDefault="008C1A8B">
      <w:pPr>
        <w:tabs>
          <w:tab w:val="left" w:pos="1134"/>
        </w:tabs>
        <w:spacing w:after="0" w:line="264" w:lineRule="auto"/>
        <w:ind w:left="684" w:firstLine="25"/>
        <w:jc w:val="both"/>
        <w:rPr>
          <w:rFonts w:ascii="Times New Roman" w:hAnsi="Times New Roman"/>
          <w:sz w:val="24"/>
        </w:rPr>
      </w:pPr>
      <w:r w:rsidRPr="00AD18A1">
        <w:rPr>
          <w:rFonts w:ascii="Times New Roman" w:hAnsi="Times New Roman"/>
          <w:sz w:val="24"/>
        </w:rPr>
        <w:lastRenderedPageBreak/>
        <w:t xml:space="preserve">Уведомление Заказчика осуществляется посредством направления письма на электронный адрес, указанный в разделе 12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w:t>
      </w:r>
    </w:p>
    <w:p w:rsidR="004D7EE9" w:rsidRPr="00AD18A1" w:rsidRDefault="008C1A8B">
      <w:pPr>
        <w:tabs>
          <w:tab w:val="left" w:pos="1134"/>
        </w:tabs>
        <w:spacing w:after="0" w:line="264" w:lineRule="auto"/>
        <w:ind w:left="684" w:firstLine="25"/>
        <w:jc w:val="both"/>
        <w:rPr>
          <w:rFonts w:ascii="Times New Roman" w:hAnsi="Times New Roman"/>
          <w:sz w:val="24"/>
        </w:rPr>
      </w:pPr>
      <w:r w:rsidRPr="00AD18A1">
        <w:rPr>
          <w:rFonts w:ascii="Times New Roman" w:hAnsi="Times New Roman"/>
          <w:color w:val="000000"/>
          <w:sz w:val="24"/>
        </w:rPr>
        <w:t xml:space="preserve">В случае если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Контрактом</w:t>
      </w:r>
      <w:r w:rsidR="00F42D7B" w:rsidRPr="00AD18A1">
        <w:rPr>
          <w:rFonts w:ascii="Times New Roman" w:hAnsi="Times New Roman"/>
          <w:sz w:val="24"/>
        </w:rPr>
        <w:fldChar w:fldCharType="end"/>
      </w:r>
      <w:r w:rsidRPr="00AD18A1">
        <w:rPr>
          <w:rFonts w:ascii="Times New Roman" w:hAnsi="Times New Roman"/>
          <w:color w:val="000000"/>
          <w:sz w:val="24"/>
        </w:rPr>
        <w:t xml:space="preserve"> установлен </w:t>
      </w:r>
      <w:r w:rsidRPr="00AD18A1">
        <w:rPr>
          <w:rFonts w:ascii="Times New Roman" w:hAnsi="Times New Roman"/>
          <w:sz w:val="24"/>
        </w:rPr>
        <w:t xml:space="preserve">иной порядок направления уведомления при одностороннем отказе от исполнения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 xml:space="preserve">, такой порядок применяется и для отказа от исполнения </w:t>
      </w:r>
      <w:r w:rsidR="00F42D7B" w:rsidRPr="00AD18A1">
        <w:rPr>
          <w:rFonts w:ascii="Times New Roman" w:hAnsi="Times New Roman"/>
          <w:sz w:val="24"/>
        </w:rPr>
        <w:fldChar w:fldCharType="begin" w:fldLock="1"/>
      </w:r>
      <w:r w:rsidRPr="00AD18A1">
        <w:rPr>
          <w:rFonts w:ascii="Times New Roman" w:hAnsi="Times New Roman"/>
          <w:sz w:val="24"/>
        </w:rPr>
        <w:instrText>LBVARIABLE \id "73682"</w:instrText>
      </w:r>
      <w:r w:rsidR="00F42D7B" w:rsidRPr="00AD18A1">
        <w:rPr>
          <w:rFonts w:ascii="Times New Roman" w:hAnsi="Times New Roman"/>
          <w:sz w:val="24"/>
        </w:rPr>
        <w:fldChar w:fldCharType="separate"/>
      </w:r>
      <w:r w:rsidRPr="00AD18A1">
        <w:rPr>
          <w:rFonts w:ascii="Times New Roman" w:hAnsi="Times New Roman"/>
          <w:sz w:val="24"/>
        </w:rPr>
        <w:t>Контракта</w:t>
      </w:r>
      <w:r w:rsidR="00F42D7B" w:rsidRPr="00AD18A1">
        <w:rPr>
          <w:rFonts w:ascii="Times New Roman" w:hAnsi="Times New Roman"/>
          <w:sz w:val="24"/>
        </w:rPr>
        <w:fldChar w:fldCharType="end"/>
      </w:r>
      <w:r w:rsidRPr="00AD18A1">
        <w:rPr>
          <w:rFonts w:ascii="Times New Roman" w:hAnsi="Times New Roman"/>
          <w:sz w:val="24"/>
        </w:rPr>
        <w:t xml:space="preserve"> по основаниям, установленным настоящим пунктом.</w:t>
      </w:r>
    </w:p>
    <w:p w:rsidR="004D7EE9" w:rsidRPr="00AD18A1" w:rsidRDefault="008C1A8B">
      <w:pPr>
        <w:tabs>
          <w:tab w:val="left" w:pos="1134"/>
        </w:tabs>
        <w:spacing w:after="0" w:line="264" w:lineRule="auto"/>
        <w:ind w:left="684" w:firstLine="25"/>
        <w:jc w:val="both"/>
        <w:rPr>
          <w:rFonts w:ascii="Times New Roman" w:hAnsi="Times New Roman"/>
          <w:sz w:val="24"/>
        </w:rPr>
      </w:pPr>
      <w:r w:rsidRPr="00AD18A1">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4D7EE9" w:rsidRPr="00AD18A1" w:rsidRDefault="008C1A8B">
      <w:pPr>
        <w:pStyle w:val="LBGovstyle2"/>
        <w:ind w:left="684" w:hanging="699"/>
        <w:rPr>
          <w:lang w:val="ru-RU"/>
        </w:rPr>
      </w:pPr>
      <w:r w:rsidRPr="00AD18A1">
        <w:rPr>
          <w:lang w:val="ru-RU"/>
        </w:rPr>
        <w:t xml:space="preserve">При исполнении своих обязательств 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D18A1">
        <w:rPr>
          <w:lang w:val="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4D7EE9" w:rsidRPr="00AD18A1" w:rsidRDefault="008C1A8B">
      <w:pPr>
        <w:spacing w:after="0" w:line="264" w:lineRule="auto"/>
        <w:ind w:left="684"/>
        <w:jc w:val="both"/>
        <w:rPr>
          <w:rFonts w:ascii="Times New Roman" w:hAnsi="Times New Roman"/>
          <w:sz w:val="24"/>
        </w:rPr>
      </w:pPr>
      <w:r w:rsidRPr="00AD18A1">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4D7EE9" w:rsidRPr="00AD18A1" w:rsidRDefault="008C1A8B">
      <w:pPr>
        <w:pStyle w:val="LBGovstyle2"/>
        <w:ind w:left="684" w:hanging="699"/>
        <w:rPr>
          <w:lang w:val="ru-RU"/>
        </w:rPr>
      </w:pPr>
      <w:r w:rsidRPr="00AD18A1">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4D7EE9" w:rsidRPr="00AD18A1" w:rsidRDefault="008C1A8B">
      <w:pPr>
        <w:spacing w:after="0" w:line="264" w:lineRule="auto"/>
        <w:ind w:left="684"/>
        <w:jc w:val="both"/>
        <w:rPr>
          <w:rFonts w:ascii="Times New Roman" w:hAnsi="Times New Roman"/>
          <w:sz w:val="24"/>
        </w:rPr>
      </w:pPr>
      <w:r w:rsidRPr="00AD18A1">
        <w:rPr>
          <w:rFonts w:ascii="Times New Roman" w:hAnsi="Times New Roman"/>
          <w:sz w:val="24"/>
        </w:rPr>
        <w:t>Уведомление Сторон осуществляется в порядке, определенном в пункте 10.1.3.3 настоящей комплаенс-оговорки.</w:t>
      </w:r>
    </w:p>
    <w:p w:rsidR="004D7EE9" w:rsidRPr="00AD18A1" w:rsidRDefault="008C1A8B">
      <w:pPr>
        <w:spacing w:after="0" w:line="264" w:lineRule="auto"/>
        <w:ind w:left="684"/>
        <w:jc w:val="both"/>
        <w:rPr>
          <w:rFonts w:ascii="Times New Roman" w:hAnsi="Times New Roman"/>
          <w:sz w:val="24"/>
        </w:rPr>
      </w:pPr>
      <w:r w:rsidRPr="00AD18A1">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D7EE9" w:rsidRPr="00AD18A1" w:rsidRDefault="008C1A8B">
      <w:pPr>
        <w:spacing w:after="0" w:line="264" w:lineRule="auto"/>
        <w:ind w:left="684"/>
        <w:jc w:val="both"/>
        <w:rPr>
          <w:rFonts w:ascii="Times New Roman" w:hAnsi="Times New Roman"/>
          <w:sz w:val="24"/>
        </w:rPr>
      </w:pPr>
      <w:r w:rsidRPr="00AD18A1">
        <w:rPr>
          <w:rFonts w:ascii="Times New Roman" w:hAnsi="Times New Roman"/>
          <w:sz w:val="24"/>
        </w:rPr>
        <w:lastRenderedPageBreak/>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4D7EE9" w:rsidRPr="00AD18A1" w:rsidRDefault="008C1A8B">
      <w:pPr>
        <w:pStyle w:val="LBGovstyle2"/>
        <w:ind w:left="684" w:hanging="699"/>
        <w:rPr>
          <w:lang w:val="ru-RU"/>
        </w:rPr>
      </w:pPr>
      <w:r w:rsidRPr="00AD18A1">
        <w:rPr>
          <w:lang w:val="ru-RU"/>
        </w:rPr>
        <w:t>В случае подтверждения факта совершения Стороной действий, квалифицированных как «недружественное влияние», и/или неполучения</w:t>
      </w:r>
      <w:r w:rsidRPr="00AD18A1">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4D7EE9" w:rsidRPr="00AD18A1" w:rsidRDefault="00F42D7B" w:rsidP="00785A30">
      <w:pPr>
        <w:pStyle w:val="LBGovstyle2"/>
        <w:numPr>
          <w:ilvl w:val="0"/>
          <w:numId w:val="42"/>
        </w:numPr>
        <w:ind w:left="720" w:firstLine="0"/>
        <w:rPr>
          <w:lang w:val="ru-RU"/>
        </w:rPr>
      </w:pPr>
      <w:r w:rsidRPr="00AD18A1">
        <w:rPr>
          <w:lang w:val="ru-RU"/>
        </w:rPr>
        <w:fldChar w:fldCharType="begin" w:fldLock="1"/>
      </w:r>
      <w:r w:rsidR="008C1A8B" w:rsidRPr="00AD18A1">
        <w:rPr>
          <w:lang w:val="ru-RU"/>
        </w:rPr>
        <w:instrText>LBVARIABLE \id "73605" \displaced</w:instrText>
      </w:r>
      <w:r w:rsidRPr="00AD18A1">
        <w:rPr>
          <w:lang w:val="ru-RU"/>
        </w:rPr>
        <w:fldChar w:fldCharType="separate"/>
      </w:r>
      <w:r w:rsidR="008C1A8B" w:rsidRPr="00AD18A1">
        <w:rPr>
          <w:lang w:val="ru-RU"/>
        </w:rPr>
        <w:t xml:space="preserve">потребовать уплаты штрафа, рассчитываемого в соответствии с законодательством Российской Федерации в случае, если </w:t>
      </w:r>
      <w:r w:rsidR="00785A30" w:rsidRPr="00AD18A1">
        <w:rPr>
          <w:color w:val="000000"/>
          <w:lang w:val="ru-RU"/>
        </w:rPr>
        <w:t>контракт</w:t>
      </w:r>
      <w:r w:rsidR="008C1A8B" w:rsidRPr="00AD18A1">
        <w:rPr>
          <w:lang w:val="ru-RU"/>
        </w:rPr>
        <w:t xml:space="preserve">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AD18A1">
        <w:rPr>
          <w:lang w:val="ru-RU"/>
        </w:rPr>
        <w:fldChar w:fldCharType="end"/>
      </w:r>
    </w:p>
    <w:p w:rsidR="004D7EE9" w:rsidRPr="00AD18A1" w:rsidRDefault="008C1A8B" w:rsidP="00785A30">
      <w:pPr>
        <w:pStyle w:val="LBGovstyle2"/>
        <w:numPr>
          <w:ilvl w:val="0"/>
          <w:numId w:val="42"/>
        </w:numPr>
        <w:ind w:left="720" w:firstLine="0"/>
        <w:rPr>
          <w:lang w:val="ru-RU"/>
        </w:rPr>
      </w:pPr>
      <w:r w:rsidRPr="00AD18A1">
        <w:rPr>
          <w:lang w:val="ru-RU"/>
        </w:rPr>
        <w:t xml:space="preserve">отказаться в одностороннем внесудебном порядке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полностью или в части, направив соответствующее письменное уведомление другой Стороне. </w:t>
      </w:r>
    </w:p>
    <w:p w:rsidR="004D7EE9" w:rsidRPr="00AD18A1" w:rsidRDefault="008C1A8B">
      <w:pPr>
        <w:pStyle w:val="LBGovstyle2"/>
        <w:numPr>
          <w:ilvl w:val="0"/>
          <w:numId w:val="0"/>
        </w:numPr>
        <w:ind w:left="684"/>
        <w:rPr>
          <w:lang w:val="ru-RU"/>
        </w:rPr>
      </w:pPr>
      <w:r w:rsidRPr="00AD18A1">
        <w:rPr>
          <w:lang w:val="ru-RU"/>
        </w:rPr>
        <w:t xml:space="preserve">Право требования уплаты штрафа возникает за каждый выявленный факт «недружественного влияния». </w:t>
      </w:r>
    </w:p>
    <w:p w:rsidR="004D7EE9" w:rsidRPr="00AD18A1" w:rsidRDefault="008C1A8B">
      <w:pPr>
        <w:pStyle w:val="LBGovstyle2"/>
        <w:numPr>
          <w:ilvl w:val="0"/>
          <w:numId w:val="0"/>
        </w:numPr>
        <w:ind w:left="684"/>
        <w:rPr>
          <w:lang w:val="ru-RU"/>
        </w:rPr>
      </w:pPr>
      <w:r w:rsidRPr="00AD18A1">
        <w:rPr>
          <w:lang w:val="ru-RU"/>
        </w:rPr>
        <w:t xml:space="preserve">Сторона, отказавшаяся в одностороннем внесудебном порядке от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4D7EE9" w:rsidRPr="00AD18A1" w:rsidRDefault="008C1A8B">
      <w:pPr>
        <w:pStyle w:val="LBGovstyle1"/>
        <w:rPr>
          <w:b w:val="0"/>
          <w:spacing w:val="-2"/>
        </w:rPr>
      </w:pPr>
      <w:r w:rsidRPr="00AD18A1">
        <w:rPr>
          <w:spacing w:val="-2"/>
        </w:rPr>
        <w:t>ПРОЧИЕ УСЛОВИЯ</w:t>
      </w:r>
    </w:p>
    <w:p w:rsidR="004D7EE9" w:rsidRPr="00AD18A1" w:rsidRDefault="00F42D7B">
      <w:pPr>
        <w:pStyle w:val="LBGovstyle2"/>
        <w:rPr>
          <w:lang w:val="ru-RU"/>
        </w:rPr>
      </w:pPr>
      <w:r w:rsidRPr="00AD18A1">
        <w:rPr>
          <w:lang w:val="ru-RU"/>
        </w:rPr>
        <w:fldChar w:fldCharType="begin" w:fldLock="1"/>
      </w:r>
      <w:r w:rsidR="008C1A8B" w:rsidRPr="00AD18A1">
        <w:rPr>
          <w:lang w:val="ru-RU"/>
        </w:rPr>
        <w:instrText>LBVARIABLE \id "73682"</w:instrText>
      </w:r>
      <w:r w:rsidRPr="00AD18A1">
        <w:rPr>
          <w:lang w:val="ru-RU"/>
        </w:rPr>
        <w:fldChar w:fldCharType="separate"/>
      </w:r>
      <w:r w:rsidR="008C1A8B" w:rsidRPr="00AD18A1">
        <w:rPr>
          <w:lang w:val="ru-RU"/>
        </w:rPr>
        <w:t>Контракт</w:t>
      </w:r>
      <w:r w:rsidRPr="00AD18A1">
        <w:rPr>
          <w:lang w:val="ru-RU"/>
        </w:rPr>
        <w:fldChar w:fldCharType="end"/>
      </w:r>
      <w:r w:rsidR="008C1A8B" w:rsidRPr="00AD18A1">
        <w:rPr>
          <w:lang w:val="ru-RU"/>
        </w:rPr>
        <w:t xml:space="preserve"> составлен в 2 (двух) экземплярах, имеющих равную юридическую силу, по одному экземпляру для каждой Стороны.</w:t>
      </w:r>
    </w:p>
    <w:p w:rsidR="004D7EE9" w:rsidRPr="00AD18A1" w:rsidRDefault="008C1A8B">
      <w:pPr>
        <w:pStyle w:val="LBGovstyle2"/>
        <w:rPr>
          <w:lang w:val="ru-RU"/>
        </w:rPr>
      </w:pPr>
      <w:r w:rsidRPr="00AD18A1">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конфиденциальной информации о другой Стороне или ее деятельности. Для целей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w:t>
      </w:r>
      <w:r w:rsidRPr="00AD18A1">
        <w:rPr>
          <w:lang w:val="ru-RU"/>
        </w:rPr>
        <w:lastRenderedPageBreak/>
        <w:t xml:space="preserve">конфиденциальной информация о наличии и характере указанных в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Контракте</w:t>
      </w:r>
      <w:r w:rsidR="00F42D7B" w:rsidRPr="00AD18A1">
        <w:rPr>
          <w:lang w:val="ru-RU"/>
        </w:rPr>
        <w:fldChar w:fldCharType="end"/>
      </w:r>
      <w:r w:rsidRPr="00AD18A1">
        <w:rPr>
          <w:lang w:val="ru-RU"/>
        </w:rPr>
        <w:t xml:space="preserve"> отношений между Сторонами.</w:t>
      </w:r>
    </w:p>
    <w:p w:rsidR="004D7EE9" w:rsidRPr="00AD18A1" w:rsidRDefault="008C1A8B">
      <w:pPr>
        <w:pStyle w:val="LBGovstyle2"/>
        <w:rPr>
          <w:lang w:val="ru-RU"/>
        </w:rPr>
      </w:pPr>
      <w:r w:rsidRPr="00AD18A1">
        <w:rPr>
          <w:lang w:val="ru-RU"/>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AD18A1">
        <w:rPr>
          <w:lang w:val="ru-RU"/>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4D7EE9" w:rsidRPr="00AD18A1" w:rsidRDefault="008C1A8B">
      <w:pPr>
        <w:pStyle w:val="LBGovstyle2"/>
        <w:rPr>
          <w:lang w:val="ru-RU"/>
        </w:rPr>
      </w:pPr>
      <w:r w:rsidRPr="00AD18A1">
        <w:rPr>
          <w:lang w:val="ru-RU"/>
        </w:rPr>
        <w:t>Стороны определили следующий порядок обмена документами или юридически значимыми сообщениями:</w:t>
      </w:r>
    </w:p>
    <w:p w:rsidR="004D7EE9" w:rsidRPr="00AD18A1" w:rsidRDefault="008C1A8B">
      <w:pPr>
        <w:pStyle w:val="LBGovstyle2"/>
        <w:numPr>
          <w:ilvl w:val="0"/>
          <w:numId w:val="0"/>
        </w:numPr>
        <w:ind w:left="720"/>
        <w:rPr>
          <w:lang w:val="ru-RU"/>
        </w:rPr>
      </w:pPr>
      <w:r w:rsidRPr="00AD18A1">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D7EE9" w:rsidRPr="00AD18A1" w:rsidRDefault="008C1A8B">
      <w:pPr>
        <w:pStyle w:val="LBGovstyle2"/>
        <w:numPr>
          <w:ilvl w:val="0"/>
          <w:numId w:val="0"/>
        </w:numPr>
        <w:ind w:left="720"/>
        <w:rPr>
          <w:lang w:val="ru-RU"/>
        </w:rPr>
      </w:pPr>
      <w:r w:rsidRPr="00AD18A1">
        <w:rPr>
          <w:lang w:val="ru-RU"/>
        </w:rPr>
        <w:t>- письмом с объявленной ценностью;</w:t>
      </w:r>
    </w:p>
    <w:p w:rsidR="004D7EE9" w:rsidRPr="00AD18A1" w:rsidRDefault="008C1A8B">
      <w:pPr>
        <w:pStyle w:val="LBGovstyle2"/>
        <w:numPr>
          <w:ilvl w:val="0"/>
          <w:numId w:val="0"/>
        </w:numPr>
        <w:ind w:left="720"/>
        <w:rPr>
          <w:lang w:val="ru-RU"/>
        </w:rPr>
      </w:pPr>
      <w:r w:rsidRPr="00AD18A1">
        <w:rPr>
          <w:lang w:val="ru-RU"/>
        </w:rPr>
        <w:t>- электронной почтой (при этом конфиденциальная информация не может быть передана по электронной почте), с последующим направлением сообщения письмом с объявленной ценностью;</w:t>
      </w:r>
    </w:p>
    <w:p w:rsidR="004D7EE9" w:rsidRPr="00AD18A1" w:rsidRDefault="008C1A8B">
      <w:pPr>
        <w:pStyle w:val="LBGovstyle2"/>
        <w:numPr>
          <w:ilvl w:val="0"/>
          <w:numId w:val="0"/>
        </w:numPr>
        <w:ind w:left="720"/>
        <w:rPr>
          <w:lang w:val="ru-RU"/>
        </w:rPr>
      </w:pPr>
      <w:r w:rsidRPr="00AD18A1">
        <w:rPr>
          <w:lang w:val="ru-RU"/>
        </w:rPr>
        <w:t>- в электронном виде с использованием защищенных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4D7EE9" w:rsidRPr="00AD18A1" w:rsidRDefault="008C1A8B">
      <w:pPr>
        <w:pStyle w:val="LBGovstyle2"/>
        <w:numPr>
          <w:ilvl w:val="0"/>
          <w:numId w:val="0"/>
        </w:numPr>
        <w:ind w:left="720"/>
        <w:rPr>
          <w:lang w:val="ru-RU"/>
        </w:rPr>
      </w:pPr>
      <w:r w:rsidRPr="00AD18A1">
        <w:rPr>
          <w:lang w:val="ru-RU"/>
        </w:rPr>
        <w:t xml:space="preserve">Авторизированные адреса электронной почты Сторон указаны в приложении № 2 к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w:t>
      </w:r>
    </w:p>
    <w:p w:rsidR="004D7EE9" w:rsidRPr="00AD18A1" w:rsidRDefault="008C1A8B">
      <w:pPr>
        <w:pStyle w:val="LBGovstyle2"/>
        <w:rPr>
          <w:lang w:val="ru-RU"/>
        </w:rPr>
      </w:pPr>
      <w:r w:rsidRPr="00AD18A1">
        <w:rPr>
          <w:lang w:val="ru-RU"/>
        </w:rPr>
        <w:t xml:space="preserve">Если иное не предусмотрено законом, все юридически значимые сообщения </w:t>
      </w:r>
      <w:r w:rsidRPr="00AD18A1">
        <w:rPr>
          <w:lang w:val="ru-RU"/>
        </w:rPr>
        <w:br/>
        <w:t xml:space="preserve">по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Контракту</w:t>
      </w:r>
      <w:r w:rsidR="00F42D7B" w:rsidRPr="00AD18A1">
        <w:rPr>
          <w:lang w:val="ru-RU"/>
        </w:rPr>
        <w:fldChar w:fldCharType="end"/>
      </w:r>
      <w:r w:rsidRPr="00AD18A1">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D7EE9" w:rsidRPr="00AD18A1" w:rsidRDefault="008C1A8B">
      <w:pPr>
        <w:pStyle w:val="LBGovstyle2"/>
        <w:numPr>
          <w:ilvl w:val="0"/>
          <w:numId w:val="0"/>
        </w:numPr>
        <w:ind w:left="684" w:hanging="684"/>
        <w:rPr>
          <w:lang w:val="ru-RU"/>
        </w:rPr>
      </w:pPr>
      <w:r w:rsidRPr="00AD18A1">
        <w:rPr>
          <w:lang w:val="ru-RU"/>
        </w:rPr>
        <w:t xml:space="preserve">11.6. После подписания Сторонами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4D7EE9" w:rsidRPr="00AD18A1" w:rsidRDefault="00F42D7B">
      <w:pPr>
        <w:pStyle w:val="LBGovstyle2"/>
        <w:numPr>
          <w:ilvl w:val="0"/>
          <w:numId w:val="0"/>
        </w:numPr>
        <w:ind w:left="684" w:hanging="684"/>
        <w:rPr>
          <w:lang w:val="ru-RU"/>
        </w:rPr>
      </w:pPr>
      <w:r w:rsidRPr="00AD18A1">
        <w:rPr>
          <w:lang w:val="ru-RU"/>
        </w:rPr>
        <w:fldChar w:fldCharType="begin" w:fldLock="1"/>
      </w:r>
      <w:r w:rsidR="008C1A8B" w:rsidRPr="00AD18A1">
        <w:rPr>
          <w:lang w:val="ru-RU"/>
        </w:rPr>
        <w:instrText>LBVARIABLE \id "73523" \displaced</w:instrText>
      </w:r>
      <w:r w:rsidRPr="00AD18A1">
        <w:rPr>
          <w:lang w:val="ru-RU"/>
        </w:rPr>
        <w:fldChar w:fldCharType="separate"/>
      </w:r>
      <w:r w:rsidR="008C1A8B" w:rsidRPr="00AD18A1">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sidRPr="00AD18A1">
        <w:rPr>
          <w:lang w:val="ru-RU"/>
        </w:rPr>
        <w:fldChar w:fldCharType="begin" w:fldLock="1"/>
      </w:r>
      <w:r w:rsidR="008C1A8B" w:rsidRPr="00AD18A1">
        <w:rPr>
          <w:lang w:val="ru-RU"/>
        </w:rPr>
        <w:instrText>LBVARIABLE \id "73682"</w:instrText>
      </w:r>
      <w:r w:rsidRPr="00AD18A1">
        <w:rPr>
          <w:lang w:val="ru-RU"/>
        </w:rPr>
        <w:fldChar w:fldCharType="separate"/>
      </w:r>
      <w:r w:rsidR="008C1A8B" w:rsidRPr="00AD18A1">
        <w:rPr>
          <w:lang w:val="ru-RU"/>
        </w:rPr>
        <w:t>Контракта</w:t>
      </w:r>
      <w:r w:rsidRPr="00AD18A1">
        <w:rPr>
          <w:lang w:val="ru-RU"/>
        </w:rPr>
        <w:fldChar w:fldCharType="end"/>
      </w:r>
      <w:r w:rsidR="008C1A8B" w:rsidRPr="00AD18A1">
        <w:rPr>
          <w:lang w:val="ru-RU"/>
        </w:rPr>
        <w:t xml:space="preserve"> и в каждую дату подписания Сторонами отчетных документов:</w:t>
      </w:r>
      <w:bookmarkEnd w:id="0"/>
    </w:p>
    <w:p w:rsidR="004D7EE9" w:rsidRPr="00AD18A1" w:rsidRDefault="008C1A8B">
      <w:pPr>
        <w:pStyle w:val="LBGovstyle3"/>
        <w:numPr>
          <w:ilvl w:val="0"/>
          <w:numId w:val="0"/>
        </w:numPr>
        <w:ind w:left="684" w:hanging="684"/>
        <w:rPr>
          <w:lang w:val="ru-RU"/>
        </w:rPr>
      </w:pPr>
      <w:r w:rsidRPr="00AD18A1">
        <w:rPr>
          <w:lang w:val="ru-RU"/>
        </w:rPr>
        <w:lastRenderedPageBreak/>
        <w:t>11.7.1. она является юридическим лицом, надлежащим образом зарегистрированным в соответствии с законодательством страны регистрации;</w:t>
      </w:r>
    </w:p>
    <w:p w:rsidR="004D7EE9" w:rsidRPr="00AD18A1" w:rsidRDefault="008C1A8B">
      <w:pPr>
        <w:pStyle w:val="LBGovstyle3"/>
        <w:numPr>
          <w:ilvl w:val="0"/>
          <w:numId w:val="0"/>
        </w:numPr>
        <w:ind w:left="684" w:hanging="684"/>
        <w:rPr>
          <w:lang w:val="ru-RU"/>
        </w:rPr>
      </w:pPr>
      <w:r w:rsidRPr="00AD18A1">
        <w:rPr>
          <w:lang w:val="ru-RU"/>
        </w:rPr>
        <w:t xml:space="preserve">11.7.2. она обладает полной правоспособностью на заключение и исполнение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w:t>
      </w:r>
    </w:p>
    <w:p w:rsidR="004D7EE9" w:rsidRPr="00AD18A1" w:rsidRDefault="008C1A8B">
      <w:pPr>
        <w:pStyle w:val="LBGovstyle3"/>
        <w:numPr>
          <w:ilvl w:val="0"/>
          <w:numId w:val="0"/>
        </w:numPr>
        <w:ind w:left="684" w:hanging="684"/>
        <w:rPr>
          <w:lang w:val="ru-RU"/>
        </w:rPr>
      </w:pPr>
      <w:r w:rsidRPr="00AD18A1">
        <w:rPr>
          <w:lang w:val="ru-RU"/>
        </w:rPr>
        <w:t xml:space="preserve">11.7.3.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4D7EE9" w:rsidRPr="00AD18A1" w:rsidRDefault="008C1A8B">
      <w:pPr>
        <w:pStyle w:val="LBGovstyle3"/>
        <w:numPr>
          <w:ilvl w:val="0"/>
          <w:numId w:val="0"/>
        </w:numPr>
        <w:ind w:left="684" w:hanging="684"/>
        <w:rPr>
          <w:lang w:val="ru-RU"/>
        </w:rPr>
      </w:pPr>
      <w:r w:rsidRPr="00AD18A1">
        <w:rPr>
          <w:lang w:val="ru-RU"/>
        </w:rPr>
        <w:t xml:space="preserve">11.7.4. лица, подписывающие от имени такой Стороны любые связанные с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Контрактом</w:t>
      </w:r>
      <w:r w:rsidR="00F42D7B" w:rsidRPr="00AD18A1">
        <w:rPr>
          <w:lang w:val="ru-RU"/>
        </w:rPr>
        <w:fldChar w:fldCharType="end"/>
      </w:r>
      <w:r w:rsidRPr="00AD18A1">
        <w:rPr>
          <w:lang w:val="ru-RU"/>
        </w:rPr>
        <w:t xml:space="preserve"> документы, надлежащим образом уполномочены совершать данные действия от её имени;</w:t>
      </w:r>
    </w:p>
    <w:p w:rsidR="004D7EE9" w:rsidRPr="00AD18A1" w:rsidRDefault="008C1A8B">
      <w:pPr>
        <w:pStyle w:val="LBGovstyle3"/>
        <w:numPr>
          <w:ilvl w:val="0"/>
          <w:numId w:val="0"/>
        </w:numPr>
        <w:ind w:left="684" w:hanging="684"/>
        <w:rPr>
          <w:lang w:val="ru-RU"/>
        </w:rPr>
      </w:pPr>
      <w:r w:rsidRPr="00AD18A1">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rsidR="004D7EE9" w:rsidRPr="00AD18A1" w:rsidRDefault="008C1A8B">
      <w:pPr>
        <w:pStyle w:val="LBGovstyle3"/>
        <w:numPr>
          <w:ilvl w:val="0"/>
          <w:numId w:val="0"/>
        </w:numPr>
        <w:ind w:left="684" w:hanging="684"/>
        <w:rPr>
          <w:lang w:val="ru-RU"/>
        </w:rPr>
      </w:pPr>
      <w:r w:rsidRPr="00AD18A1">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sidRPr="00AD18A1">
        <w:rPr>
          <w:lang w:val="ru-RU"/>
        </w:rPr>
        <w:t xml:space="preserve">аключения и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w:t>
      </w:r>
    </w:p>
    <w:p w:rsidR="004D7EE9" w:rsidRPr="00AD18A1" w:rsidRDefault="008C1A8B">
      <w:pPr>
        <w:pStyle w:val="LBGovstyle3"/>
        <w:numPr>
          <w:ilvl w:val="0"/>
          <w:numId w:val="0"/>
        </w:numPr>
        <w:ind w:left="684" w:hanging="684"/>
        <w:rPr>
          <w:lang w:val="ru-RU"/>
        </w:rPr>
      </w:pPr>
      <w:r w:rsidRPr="00AD18A1">
        <w:rPr>
          <w:lang w:val="ru-RU"/>
        </w:rPr>
        <w:t xml:space="preserve">11.7.7. заключение и исполнение каждой из Сторон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sidR="00F42D7B" w:rsidRPr="00AD18A1">
        <w:rPr>
          <w:lang w:val="ru-RU"/>
        </w:rPr>
        <w:fldChar w:fldCharType="end"/>
      </w:r>
    </w:p>
    <w:p w:rsidR="004D7EE9" w:rsidRPr="00AD18A1" w:rsidRDefault="008C1A8B">
      <w:pPr>
        <w:pStyle w:val="LBGovstyle2"/>
        <w:numPr>
          <w:ilvl w:val="0"/>
          <w:numId w:val="0"/>
        </w:numPr>
        <w:ind w:left="684" w:hanging="699"/>
        <w:rPr>
          <w:lang w:val="ru-RU"/>
        </w:rPr>
      </w:pPr>
      <w:r w:rsidRPr="00AD18A1">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полагается на данные заверения при заключении и исполнении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Указанные заверения об обстоятельствах имеют существенное значение для заключения и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Сторонами.</w:t>
      </w:r>
      <w:bookmarkEnd w:id="1"/>
    </w:p>
    <w:p w:rsidR="004D7EE9" w:rsidRPr="00AD18A1" w:rsidRDefault="008C1A8B">
      <w:pPr>
        <w:pStyle w:val="LBGovstyle2"/>
        <w:numPr>
          <w:ilvl w:val="0"/>
          <w:numId w:val="0"/>
        </w:numPr>
        <w:ind w:left="684" w:hanging="684"/>
        <w:rPr>
          <w:lang w:val="ru-RU"/>
        </w:rPr>
      </w:pPr>
      <w:r w:rsidRPr="00AD18A1">
        <w:rPr>
          <w:lang w:val="ru-RU"/>
        </w:rPr>
        <w:t xml:space="preserve">11.9. Заказчик, заключая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xml:space="preserve"> и условий его исполнения.</w:t>
      </w:r>
    </w:p>
    <w:p w:rsidR="004D7EE9" w:rsidRPr="00AD18A1" w:rsidRDefault="008C1A8B">
      <w:pPr>
        <w:pStyle w:val="LBGovstyle2"/>
        <w:numPr>
          <w:ilvl w:val="0"/>
          <w:numId w:val="0"/>
        </w:numPr>
        <w:ind w:left="684" w:hanging="699"/>
        <w:rPr>
          <w:lang w:val="ru-RU"/>
        </w:rPr>
      </w:pPr>
      <w:r w:rsidRPr="00AD18A1">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w:t>
      </w:r>
      <w:r w:rsidR="00F42D7B" w:rsidRPr="00AD18A1">
        <w:rPr>
          <w:lang w:val="ru-RU"/>
        </w:rPr>
        <w:fldChar w:fldCharType="end"/>
      </w:r>
      <w:r w:rsidRPr="00AD18A1">
        <w:rPr>
          <w:lang w:val="ru-RU"/>
        </w:rPr>
        <w:t xml:space="preserve"> случаях:</w:t>
      </w:r>
    </w:p>
    <w:p w:rsidR="004D7EE9" w:rsidRPr="00AD18A1" w:rsidRDefault="008C1A8B">
      <w:pPr>
        <w:pStyle w:val="LBGovstyle2"/>
        <w:numPr>
          <w:ilvl w:val="0"/>
          <w:numId w:val="0"/>
        </w:numPr>
        <w:ind w:left="720"/>
        <w:rPr>
          <w:lang w:val="ru-RU"/>
        </w:rPr>
      </w:pPr>
      <w:r w:rsidRPr="00AD18A1">
        <w:rPr>
          <w:lang w:val="ru-RU"/>
        </w:rPr>
        <w:t>-</w:t>
      </w:r>
      <w:r w:rsidRPr="00AD18A1">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4D7EE9" w:rsidRPr="00AD18A1" w:rsidRDefault="008C1A8B">
      <w:pPr>
        <w:pStyle w:val="LBGovstyle2"/>
        <w:numPr>
          <w:ilvl w:val="0"/>
          <w:numId w:val="0"/>
        </w:numPr>
        <w:ind w:left="720"/>
        <w:rPr>
          <w:lang w:val="ru-RU"/>
        </w:rPr>
      </w:pPr>
      <w:r w:rsidRPr="00AD18A1">
        <w:rPr>
          <w:lang w:val="ru-RU"/>
        </w:rPr>
        <w:lastRenderedPageBreak/>
        <w:t>-</w:t>
      </w:r>
      <w:r w:rsidRPr="00AD18A1">
        <w:rPr>
          <w:lang w:val="ru-RU"/>
        </w:rPr>
        <w:tab/>
        <w:t xml:space="preserve">начисление Исполнителю каких-либо обязательных к уплате платежей, если они прямо или косвенно вытекают из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и связаны с действиями или бездействием Заказчика, или с его юридическим статусом.</w:t>
      </w:r>
    </w:p>
    <w:p w:rsidR="004D7EE9" w:rsidRPr="00AD18A1" w:rsidRDefault="008C1A8B">
      <w:pPr>
        <w:pStyle w:val="LBGovstyle2"/>
        <w:numPr>
          <w:ilvl w:val="0"/>
          <w:numId w:val="0"/>
        </w:numPr>
        <w:ind w:left="720"/>
        <w:rPr>
          <w:lang w:val="ru-RU"/>
        </w:rPr>
      </w:pPr>
      <w:r w:rsidRPr="00AD18A1">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4D7EE9" w:rsidRPr="00AD18A1" w:rsidRDefault="008C1A8B">
      <w:pPr>
        <w:pStyle w:val="LBGovstyle2"/>
        <w:numPr>
          <w:ilvl w:val="0"/>
          <w:numId w:val="0"/>
        </w:numPr>
        <w:ind w:left="720"/>
        <w:rPr>
          <w:lang w:val="ru-RU"/>
        </w:rPr>
      </w:pPr>
      <w:r w:rsidRPr="00AD18A1">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4D7EE9" w:rsidRPr="00AD18A1" w:rsidRDefault="008C1A8B">
      <w:pPr>
        <w:pStyle w:val="LBGovstyle2"/>
        <w:numPr>
          <w:ilvl w:val="0"/>
          <w:numId w:val="0"/>
        </w:numPr>
        <w:ind w:left="684" w:hanging="684"/>
        <w:rPr>
          <w:lang w:val="ru-RU"/>
        </w:rPr>
      </w:pPr>
      <w:r w:rsidRPr="00AD18A1">
        <w:rPr>
          <w:lang w:val="ru-RU"/>
        </w:rPr>
        <w:t xml:space="preserve">11.11. В случае если упомянутые в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Контракте</w:t>
      </w:r>
      <w:r w:rsidR="00F42D7B" w:rsidRPr="00AD18A1">
        <w:rPr>
          <w:lang w:val="ru-RU"/>
        </w:rPr>
        <w:fldChar w:fldCharType="end"/>
      </w:r>
      <w:r w:rsidRPr="00AD18A1">
        <w:rPr>
          <w:lang w:val="ru-RU"/>
        </w:rPr>
        <w:t xml:space="preserve"> нормативные акты, регулирующие отношения Сторон в рамках исполнения </w:t>
      </w:r>
      <w:r w:rsidR="00F42D7B" w:rsidRPr="00AD18A1">
        <w:rPr>
          <w:lang w:val="ru-RU"/>
        </w:rPr>
        <w:fldChar w:fldCharType="begin" w:fldLock="1"/>
      </w:r>
      <w:r w:rsidRPr="00AD18A1">
        <w:rPr>
          <w:lang w:val="ru-RU"/>
        </w:rPr>
        <w:instrText>LBVARIABLE \id "73682"</w:instrText>
      </w:r>
      <w:r w:rsidR="00F42D7B" w:rsidRPr="00AD18A1">
        <w:rPr>
          <w:lang w:val="ru-RU"/>
        </w:rPr>
        <w:fldChar w:fldCharType="separate"/>
      </w:r>
      <w:r w:rsidRPr="00AD18A1">
        <w:rPr>
          <w:lang w:val="ru-RU"/>
        </w:rPr>
        <w:t>Контракта</w:t>
      </w:r>
      <w:r w:rsidR="00F42D7B" w:rsidRPr="00AD18A1">
        <w:rPr>
          <w:lang w:val="ru-RU"/>
        </w:rPr>
        <w:fldChar w:fldCharType="end"/>
      </w:r>
      <w:r w:rsidRPr="00AD18A1">
        <w:rPr>
          <w:lang w:val="ru-RU"/>
        </w:rPr>
        <w:t xml:space="preserve">,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 </w:t>
      </w:r>
    </w:p>
    <w:p w:rsidR="004D7EE9" w:rsidRPr="00AD18A1" w:rsidRDefault="008C1A8B">
      <w:pPr>
        <w:pStyle w:val="LBGovstyle1"/>
      </w:pPr>
      <w:r w:rsidRPr="00AD18A1">
        <w:t>АДРЕСА И БАНКОВСКИЕ РЕКВИЗИТЫ</w:t>
      </w:r>
    </w:p>
    <w:tbl>
      <w:tblPr>
        <w:tblStyle w:val="a3"/>
        <w:tblW w:w="5000" w:type="pct"/>
        <w:tblLayout w:type="fixed"/>
        <w:tblLook w:val="04A0" w:firstRow="1" w:lastRow="0" w:firstColumn="1" w:lastColumn="0" w:noHBand="0" w:noVBand="1"/>
      </w:tblPr>
      <w:tblGrid>
        <w:gridCol w:w="4728"/>
        <w:gridCol w:w="4843"/>
      </w:tblGrid>
      <w:tr w:rsidR="004D7EE9" w:rsidRPr="00AD18A1">
        <w:tc>
          <w:tcPr>
            <w:tcW w:w="4672" w:type="dxa"/>
          </w:tcPr>
          <w:p w:rsidR="004D7EE9" w:rsidRPr="00AD18A1" w:rsidRDefault="008C1A8B">
            <w:pPr>
              <w:pStyle w:val="LBBodyText1"/>
            </w:pPr>
            <w:r w:rsidRPr="00AD18A1">
              <w:rPr>
                <w:b/>
              </w:rPr>
              <w:t>Исполнитель</w:t>
            </w:r>
            <w:r w:rsidRPr="00AD18A1">
              <w:t>:</w:t>
            </w:r>
          </w:p>
        </w:tc>
        <w:tc>
          <w:tcPr>
            <w:tcW w:w="4672" w:type="dxa"/>
          </w:tcPr>
          <w:p w:rsidR="004D7EE9" w:rsidRPr="00AD18A1" w:rsidRDefault="008C1A8B">
            <w:pPr>
              <w:pStyle w:val="LBBodyText1"/>
            </w:pPr>
            <w:r w:rsidRPr="00AD18A1">
              <w:rPr>
                <w:b/>
              </w:rPr>
              <w:t>Заказчик</w:t>
            </w:r>
            <w:r w:rsidRPr="00AD18A1">
              <w:t>:</w:t>
            </w:r>
          </w:p>
        </w:tc>
      </w:tr>
      <w:tr w:rsidR="004D7EE9" w:rsidRPr="00AD18A1">
        <w:tc>
          <w:tcPr>
            <w:tcW w:w="4672" w:type="dxa"/>
          </w:tcPr>
          <w:p w:rsidR="004D7EE9" w:rsidRPr="00AD18A1" w:rsidRDefault="004D7EE9">
            <w:pPr>
              <w:pStyle w:val="LBBodyText1"/>
            </w:pPr>
          </w:p>
        </w:tc>
        <w:tc>
          <w:tcPr>
            <w:tcW w:w="4672" w:type="dxa"/>
          </w:tcPr>
          <w:p w:rsidR="004D7EE9" w:rsidRPr="00AD18A1" w:rsidRDefault="00F42D7B">
            <w:pPr>
              <w:pStyle w:val="LBBodyText1"/>
            </w:pPr>
            <w:r w:rsidRPr="00AD18A1">
              <w:rPr>
                <w:b/>
              </w:rPr>
              <w:fldChar w:fldCharType="begin" w:fldLock="1"/>
            </w:r>
            <w:r w:rsidR="008C1A8B" w:rsidRPr="00AD18A1">
              <w:rPr>
                <w:b/>
              </w:rPr>
              <w:instrText>LBVARIABLE \id "73523"</w:instrText>
            </w:r>
            <w:r w:rsidRPr="00AD18A1">
              <w:rPr>
                <w:b/>
              </w:rPr>
              <w:fldChar w:fldCharType="separate"/>
            </w:r>
            <w:r w:rsidRPr="00AD18A1">
              <w:rPr>
                <w:b/>
              </w:rPr>
              <w:fldChar w:fldCharType="begin" w:fldLock="1"/>
            </w:r>
            <w:r w:rsidR="008C1A8B" w:rsidRPr="00AD18A1">
              <w:rPr>
                <w:b/>
              </w:rPr>
              <w:instrText>LBVARIABLE \id "67311"</w:instrText>
            </w:r>
            <w:r w:rsidRPr="00AD18A1">
              <w:rPr>
                <w:b/>
              </w:rPr>
              <w:fldChar w:fldCharType="separate"/>
            </w:r>
            <w:r w:rsidR="008C1A8B" w:rsidRPr="00AD18A1">
              <w:rPr>
                <w:b/>
              </w:rPr>
              <w:t>ФЕДЕРАЛЬНОЕ БЮДЖЕТНОЕ УЧРЕЖДЕНИЕ "АДМИНИСТРАЦИЯ ВОЛГО-БАЛТИЙСКОГО БАССЕЙНА ВНУТРЕННИХ ВОДНЫХ ПУТЕЙ"</w:t>
            </w:r>
            <w:r w:rsidRPr="00AD18A1">
              <w:rPr>
                <w:b/>
              </w:rPr>
              <w:fldChar w:fldCharType="end"/>
            </w:r>
            <w:r w:rsidRPr="00AD18A1">
              <w:rPr>
                <w:b/>
              </w:rPr>
              <w:fldChar w:fldCharType="end"/>
            </w:r>
          </w:p>
          <w:p w:rsidR="004D7EE9" w:rsidRPr="00AD18A1" w:rsidRDefault="004D7EE9">
            <w:pPr>
              <w:pStyle w:val="LBBodyText1"/>
            </w:pPr>
          </w:p>
        </w:tc>
      </w:tr>
      <w:tr w:rsidR="004D7EE9" w:rsidRPr="00AD18A1">
        <w:tc>
          <w:tcPr>
            <w:tcW w:w="4672" w:type="dxa"/>
          </w:tcPr>
          <w:p w:rsidR="004D7EE9" w:rsidRPr="00AD18A1" w:rsidRDefault="004D7EE9">
            <w:pPr>
              <w:pStyle w:val="LBBodyText1"/>
            </w:pPr>
          </w:p>
        </w:tc>
        <w:tc>
          <w:tcPr>
            <w:tcW w:w="4672" w:type="dxa"/>
          </w:tcPr>
          <w:p w:rsidR="004D7EE9" w:rsidRPr="00AD18A1" w:rsidRDefault="00F42D7B">
            <w:pPr>
              <w:pStyle w:val="LBScheduleBodytext"/>
              <w:spacing w:before="0" w:after="0"/>
            </w:pPr>
            <w:r w:rsidRPr="00AD18A1">
              <w:rPr>
                <w:rFonts w:ascii="Times New Roman" w:hAnsi="Times New Roman"/>
                <w:lang w:val="ru-RU"/>
              </w:rPr>
              <w:fldChar w:fldCharType="begin" w:fldLock="1"/>
            </w:r>
            <w:r w:rsidR="008C1A8B" w:rsidRPr="00AD18A1">
              <w:rPr>
                <w:rFonts w:ascii="Times New Roman" w:hAnsi="Times New Roman"/>
                <w:lang w:val="ru-RU"/>
              </w:rPr>
              <w:instrText>LBVARIABLE \id "73523"</w:instrText>
            </w:r>
            <w:r w:rsidRPr="00AD18A1">
              <w:rPr>
                <w:rFonts w:ascii="Times New Roman" w:hAnsi="Times New Roman"/>
                <w:lang w:val="ru-RU"/>
              </w:rPr>
              <w:fldChar w:fldCharType="separate"/>
            </w:r>
            <w:r w:rsidR="008C1A8B" w:rsidRPr="00AD18A1">
              <w:rPr>
                <w:rFonts w:ascii="Times New Roman" w:hAnsi="Times New Roman"/>
                <w:lang w:val="ru-RU"/>
              </w:rPr>
              <w:t xml:space="preserve">Адрес местонахождения: </w:t>
            </w:r>
            <w:r w:rsidRPr="00AD18A1">
              <w:rPr>
                <w:rFonts w:ascii="Times New Roman" w:hAnsi="Times New Roman"/>
                <w:lang w:val="ru-RU"/>
              </w:rPr>
              <w:fldChar w:fldCharType="begin" w:fldLock="1"/>
            </w:r>
            <w:r w:rsidR="008C1A8B" w:rsidRPr="00AD18A1">
              <w:rPr>
                <w:rFonts w:ascii="Times New Roman" w:hAnsi="Times New Roman"/>
                <w:lang w:val="ru-RU"/>
              </w:rPr>
              <w:instrText>LBVARIABLE \id "67314"</w:instrText>
            </w:r>
            <w:r w:rsidRPr="00AD18A1">
              <w:rPr>
                <w:rFonts w:ascii="Times New Roman" w:hAnsi="Times New Roman"/>
                <w:lang w:val="ru-RU"/>
              </w:rPr>
              <w:fldChar w:fldCharType="separate"/>
            </w:r>
            <w:r w:rsidR="008C1A8B" w:rsidRPr="00AD18A1">
              <w:rPr>
                <w:rFonts w:ascii="Times New Roman" w:hAnsi="Times New Roman"/>
                <w:lang w:val="ru-RU"/>
              </w:rPr>
              <w:t>191014, г Санкт-Петербург, Центральный р-н, Виленский пер, д 15 литера б</w:t>
            </w:r>
            <w:r w:rsidRPr="00AD18A1">
              <w:rPr>
                <w:rFonts w:ascii="Times New Roman" w:hAnsi="Times New Roman"/>
                <w:lang w:val="ru-RU"/>
              </w:rPr>
              <w:fldChar w:fldCharType="end"/>
            </w:r>
            <w:r w:rsidRPr="00AD18A1">
              <w:rPr>
                <w:rFonts w:ascii="Times New Roman" w:hAnsi="Times New Roman"/>
                <w:lang w:val="ru-RU"/>
              </w:rPr>
              <w:fldChar w:fldCharType="end"/>
            </w:r>
          </w:p>
        </w:tc>
      </w:tr>
      <w:tr w:rsidR="004D7EE9" w:rsidRPr="00AD18A1">
        <w:tc>
          <w:tcPr>
            <w:tcW w:w="4672" w:type="dxa"/>
          </w:tcPr>
          <w:p w:rsidR="004D7EE9" w:rsidRPr="00AD18A1" w:rsidRDefault="004D7EE9">
            <w:pPr>
              <w:pStyle w:val="LBBodyText1"/>
            </w:pPr>
          </w:p>
        </w:tc>
        <w:tc>
          <w:tcPr>
            <w:tcW w:w="4672" w:type="dxa"/>
          </w:tcPr>
          <w:p w:rsidR="004D7EE9" w:rsidRPr="00AD18A1" w:rsidRDefault="00F42D7B">
            <w:pPr>
              <w:pStyle w:val="LBBodyText1"/>
            </w:pPr>
            <w:r w:rsidRPr="00AD18A1">
              <w:fldChar w:fldCharType="begin" w:fldLock="1"/>
            </w:r>
            <w:r w:rsidR="008C1A8B" w:rsidRPr="00AD18A1">
              <w:instrText>LBVARIABLE \id "73523"</w:instrText>
            </w:r>
            <w:r w:rsidRPr="00AD18A1">
              <w:fldChar w:fldCharType="separate"/>
            </w:r>
            <w:r w:rsidR="008C1A8B" w:rsidRPr="00AD18A1">
              <w:t xml:space="preserve">Почтовый адрес: </w:t>
            </w:r>
            <w:r w:rsidRPr="00AD18A1">
              <w:fldChar w:fldCharType="begin" w:fldLock="1"/>
            </w:r>
            <w:r w:rsidR="008C1A8B" w:rsidRPr="00AD18A1">
              <w:instrText>LBVARIABLE \id "73387"</w:instrText>
            </w:r>
            <w:r w:rsidRPr="00AD18A1">
              <w:fldChar w:fldCharType="separate"/>
            </w:r>
            <w:r w:rsidR="008C1A8B" w:rsidRPr="00AD18A1">
              <w:t>191014, г Санкт-Петербург, Центральный р-н, Виленский пер, д 15 литера Б</w:t>
            </w:r>
            <w:r w:rsidRPr="00AD18A1">
              <w:fldChar w:fldCharType="end"/>
            </w:r>
            <w:r w:rsidRPr="00AD18A1">
              <w:fldChar w:fldCharType="end"/>
            </w:r>
          </w:p>
        </w:tc>
      </w:tr>
      <w:tr w:rsidR="004D7EE9" w:rsidRPr="00AD18A1">
        <w:tc>
          <w:tcPr>
            <w:tcW w:w="4672" w:type="dxa"/>
          </w:tcPr>
          <w:p w:rsidR="004D7EE9" w:rsidRPr="00AD18A1" w:rsidRDefault="004D7EE9">
            <w:pPr>
              <w:pStyle w:val="LBBodyText1"/>
            </w:pPr>
          </w:p>
        </w:tc>
        <w:tc>
          <w:tcPr>
            <w:tcW w:w="4672" w:type="dxa"/>
          </w:tcPr>
          <w:p w:rsidR="004D7EE9" w:rsidRPr="00AD18A1" w:rsidRDefault="00F42D7B">
            <w:pPr>
              <w:pStyle w:val="LBBodyText1"/>
            </w:pPr>
            <w:r w:rsidRPr="00AD18A1">
              <w:fldChar w:fldCharType="begin" w:fldLock="1"/>
            </w:r>
            <w:r w:rsidR="008C1A8B" w:rsidRPr="00AD18A1">
              <w:instrText>LBVARIABLE \id "73523"</w:instrText>
            </w:r>
            <w:r w:rsidRPr="00AD18A1">
              <w:fldChar w:fldCharType="separate"/>
            </w:r>
            <w:r w:rsidR="008C1A8B" w:rsidRPr="00AD18A1">
              <w:t xml:space="preserve">ОГРН </w:t>
            </w:r>
            <w:r w:rsidRPr="00AD18A1">
              <w:fldChar w:fldCharType="begin" w:fldLock="1"/>
            </w:r>
            <w:r w:rsidR="008C1A8B" w:rsidRPr="00AD18A1">
              <w:instrText>LBVARIABLE \id "67319"</w:instrText>
            </w:r>
            <w:r w:rsidRPr="00AD18A1">
              <w:fldChar w:fldCharType="separate"/>
            </w:r>
            <w:r w:rsidR="008C1A8B" w:rsidRPr="00AD18A1">
              <w:t>1027810270553</w:t>
            </w:r>
            <w:r w:rsidRPr="00AD18A1">
              <w:fldChar w:fldCharType="end"/>
            </w:r>
            <w:r w:rsidR="008C1A8B" w:rsidRPr="00AD18A1">
              <w:t xml:space="preserve"> </w:t>
            </w:r>
            <w:r w:rsidRPr="00AD18A1">
              <w:fldChar w:fldCharType="end"/>
            </w:r>
          </w:p>
        </w:tc>
      </w:tr>
      <w:tr w:rsidR="004D7EE9" w:rsidRPr="00AD18A1">
        <w:tc>
          <w:tcPr>
            <w:tcW w:w="4672" w:type="dxa"/>
          </w:tcPr>
          <w:p w:rsidR="004D7EE9" w:rsidRPr="00AD18A1" w:rsidRDefault="004D7EE9">
            <w:pPr>
              <w:pStyle w:val="LBBodyText1"/>
            </w:pPr>
          </w:p>
        </w:tc>
        <w:tc>
          <w:tcPr>
            <w:tcW w:w="4672" w:type="dxa"/>
          </w:tcPr>
          <w:p w:rsidR="004D7EE9" w:rsidRPr="00AD18A1" w:rsidRDefault="008C1A8B">
            <w:pPr>
              <w:pStyle w:val="LBBodyText1"/>
            </w:pPr>
            <w:r w:rsidRPr="00AD18A1">
              <w:t xml:space="preserve">ИНН </w:t>
            </w:r>
            <w:r w:rsidR="00F42D7B" w:rsidRPr="00AD18A1">
              <w:fldChar w:fldCharType="begin" w:fldLock="1"/>
            </w:r>
            <w:r w:rsidRPr="00AD18A1">
              <w:instrText>LBVARIABLE \id "73523"</w:instrText>
            </w:r>
            <w:r w:rsidR="00F42D7B" w:rsidRPr="00AD18A1">
              <w:fldChar w:fldCharType="separate"/>
            </w:r>
            <w:r w:rsidR="00F42D7B" w:rsidRPr="00AD18A1">
              <w:fldChar w:fldCharType="begin" w:fldLock="1"/>
            </w:r>
            <w:r w:rsidRPr="00AD18A1">
              <w:instrText>LBVARIABLE \id "67323"</w:instrText>
            </w:r>
            <w:r w:rsidR="00F42D7B" w:rsidRPr="00AD18A1">
              <w:fldChar w:fldCharType="separate"/>
            </w:r>
            <w:r w:rsidRPr="00AD18A1">
              <w:t>7812024833</w:t>
            </w:r>
            <w:r w:rsidR="00F42D7B" w:rsidRPr="00AD18A1">
              <w:fldChar w:fldCharType="end"/>
            </w:r>
            <w:r w:rsidR="00F42D7B" w:rsidRPr="00AD18A1">
              <w:fldChar w:fldCharType="end"/>
            </w:r>
          </w:p>
        </w:tc>
      </w:tr>
      <w:tr w:rsidR="004D7EE9" w:rsidRPr="00AD18A1">
        <w:tc>
          <w:tcPr>
            <w:tcW w:w="4672" w:type="dxa"/>
            <w:shd w:val="clear" w:color="auto" w:fill="auto"/>
          </w:tcPr>
          <w:p w:rsidR="004D7EE9" w:rsidRPr="00AD18A1" w:rsidRDefault="004D7EE9">
            <w:pPr>
              <w:pStyle w:val="LBBodyText1"/>
            </w:pPr>
          </w:p>
        </w:tc>
        <w:tc>
          <w:tcPr>
            <w:tcW w:w="4672" w:type="dxa"/>
            <w:shd w:val="clear" w:color="auto" w:fill="auto"/>
          </w:tcPr>
          <w:p w:rsidR="004D7EE9" w:rsidRPr="00AD18A1" w:rsidRDefault="00F42D7B">
            <w:pPr>
              <w:pStyle w:val="LBBodyText1"/>
            </w:pPr>
            <w:r w:rsidRPr="00AD18A1">
              <w:fldChar w:fldCharType="begin" w:fldLock="1"/>
            </w:r>
            <w:r w:rsidR="008C1A8B" w:rsidRPr="00AD18A1">
              <w:instrText>LBVARIABLE \id "73523" \displaced</w:instrText>
            </w:r>
            <w:r w:rsidRPr="00AD18A1">
              <w:fldChar w:fldCharType="separate"/>
            </w:r>
            <w:r w:rsidR="008C1A8B" w:rsidRPr="00AD18A1">
              <w:t xml:space="preserve">КПП </w:t>
            </w:r>
            <w:r w:rsidRPr="00AD18A1">
              <w:fldChar w:fldCharType="begin" w:fldLock="1"/>
            </w:r>
            <w:r w:rsidR="008C1A8B" w:rsidRPr="00AD18A1">
              <w:instrText>LBVARIABLE \id "67325"</w:instrText>
            </w:r>
            <w:r w:rsidRPr="00AD18A1">
              <w:fldChar w:fldCharType="separate"/>
            </w:r>
            <w:r w:rsidR="008C1A8B" w:rsidRPr="00AD18A1">
              <w:t>784201001</w:t>
            </w:r>
            <w:r w:rsidRPr="00AD18A1">
              <w:fldChar w:fldCharType="end"/>
            </w:r>
            <w:r w:rsidRPr="00AD18A1">
              <w:fldChar w:fldCharType="end"/>
            </w:r>
          </w:p>
        </w:tc>
      </w:tr>
      <w:tr w:rsidR="004D7EE9" w:rsidRPr="00AD18A1">
        <w:tc>
          <w:tcPr>
            <w:tcW w:w="4672" w:type="dxa"/>
          </w:tcPr>
          <w:p w:rsidR="004D7EE9" w:rsidRPr="00AD18A1" w:rsidRDefault="004D7EE9">
            <w:pPr>
              <w:pStyle w:val="LBBodyText1"/>
            </w:pPr>
          </w:p>
        </w:tc>
        <w:tc>
          <w:tcPr>
            <w:tcW w:w="4672" w:type="dxa"/>
          </w:tcPr>
          <w:p w:rsidR="004D7EE9" w:rsidRPr="00AD18A1" w:rsidRDefault="008C1A8B">
            <w:pPr>
              <w:pStyle w:val="LBBodyText1"/>
            </w:pPr>
            <w:r w:rsidRPr="00AD18A1">
              <w:t xml:space="preserve">Телефон </w:t>
            </w:r>
            <w:r w:rsidR="00F42D7B" w:rsidRPr="00AD18A1">
              <w:fldChar w:fldCharType="begin" w:fldLock="1"/>
            </w:r>
            <w:r w:rsidRPr="00AD18A1">
              <w:instrText>LBVARIABLE \id "73523"</w:instrText>
            </w:r>
            <w:r w:rsidR="00F42D7B" w:rsidRPr="00AD18A1">
              <w:fldChar w:fldCharType="separate"/>
            </w:r>
            <w:r w:rsidR="00F42D7B" w:rsidRPr="00AD18A1">
              <w:fldChar w:fldCharType="begin" w:fldLock="1"/>
            </w:r>
            <w:r w:rsidRPr="00AD18A1">
              <w:instrText>LBVARIABLE \id "73389"</w:instrText>
            </w:r>
            <w:r w:rsidR="00F42D7B" w:rsidRPr="00AD18A1">
              <w:fldChar w:fldCharType="separate"/>
            </w:r>
            <w:r w:rsidRPr="00AD18A1">
              <w:t>+7 (812) 415-42-20</w:t>
            </w:r>
            <w:r w:rsidR="00F42D7B" w:rsidRPr="00AD18A1">
              <w:fldChar w:fldCharType="end"/>
            </w:r>
            <w:r w:rsidR="00F42D7B" w:rsidRPr="00AD18A1">
              <w:fldChar w:fldCharType="end"/>
            </w:r>
          </w:p>
        </w:tc>
      </w:tr>
      <w:tr w:rsidR="004D7EE9" w:rsidRPr="00AD18A1">
        <w:tc>
          <w:tcPr>
            <w:tcW w:w="4672" w:type="dxa"/>
          </w:tcPr>
          <w:p w:rsidR="004D7EE9" w:rsidRPr="00AD18A1" w:rsidRDefault="004D7EE9">
            <w:pPr>
              <w:pStyle w:val="LBBodyText1"/>
              <w:rPr>
                <w:lang w:val="en-US"/>
              </w:rPr>
            </w:pPr>
          </w:p>
        </w:tc>
        <w:tc>
          <w:tcPr>
            <w:tcW w:w="4672" w:type="dxa"/>
          </w:tcPr>
          <w:p w:rsidR="004D7EE9" w:rsidRPr="00AD18A1" w:rsidRDefault="008C1A8B">
            <w:pPr>
              <w:pStyle w:val="LBBodyText1"/>
            </w:pPr>
            <w:r w:rsidRPr="00AD18A1">
              <w:t xml:space="preserve">E-mail: </w:t>
            </w:r>
            <w:r w:rsidR="00F42D7B" w:rsidRPr="00AD18A1">
              <w:fldChar w:fldCharType="begin" w:fldLock="1"/>
            </w:r>
            <w:r w:rsidRPr="00AD18A1">
              <w:instrText>LBVARIABLE \id "73523"</w:instrText>
            </w:r>
            <w:r w:rsidR="00F42D7B" w:rsidRPr="00AD18A1">
              <w:fldChar w:fldCharType="separate"/>
            </w:r>
            <w:r w:rsidR="00F42D7B" w:rsidRPr="00AD18A1">
              <w:fldChar w:fldCharType="begin" w:fldLock="1"/>
            </w:r>
            <w:r w:rsidRPr="00AD18A1">
              <w:instrText>LBVARIABLE \id "73519"</w:instrText>
            </w:r>
            <w:r w:rsidR="00F42D7B" w:rsidRPr="00AD18A1">
              <w:fldChar w:fldCharType="separate"/>
            </w:r>
            <w:r w:rsidRPr="00AD18A1">
              <w:t>gbu@volgo-balt.ru / https://www.volgo-balt.ru/</w:t>
            </w:r>
            <w:r w:rsidR="00F42D7B" w:rsidRPr="00AD18A1">
              <w:fldChar w:fldCharType="end"/>
            </w:r>
            <w:r w:rsidR="00F42D7B" w:rsidRPr="00AD18A1">
              <w:fldChar w:fldCharType="end"/>
            </w:r>
          </w:p>
        </w:tc>
      </w:tr>
      <w:tr w:rsidR="004D7EE9" w:rsidRPr="00AD18A1">
        <w:tc>
          <w:tcPr>
            <w:tcW w:w="4672" w:type="dxa"/>
          </w:tcPr>
          <w:p w:rsidR="004D7EE9" w:rsidRPr="00AD18A1" w:rsidRDefault="00F42D7B">
            <w:pPr>
              <w:pStyle w:val="LBBodyText1"/>
            </w:pPr>
            <w:r w:rsidRPr="00AD18A1">
              <w:fldChar w:fldCharType="begin" w:fldLock="1"/>
            </w:r>
            <w:r w:rsidR="008C1A8B" w:rsidRPr="00AD18A1">
              <w:instrText>LBVARIABLE \id "34269" \displaced</w:instrText>
            </w:r>
            <w:r w:rsidRPr="00AD18A1">
              <w:fldChar w:fldCharType="end"/>
            </w:r>
          </w:p>
        </w:tc>
        <w:tc>
          <w:tcPr>
            <w:tcW w:w="4672" w:type="dxa"/>
          </w:tcPr>
          <w:p w:rsidR="004D7EE9" w:rsidRPr="00AD18A1" w:rsidRDefault="00F42D7B">
            <w:pPr>
              <w:pStyle w:val="LBBodyText1"/>
            </w:pPr>
            <w:r w:rsidRPr="00AD18A1">
              <w:fldChar w:fldCharType="begin" w:fldLock="1"/>
            </w:r>
            <w:r w:rsidR="008C1A8B" w:rsidRPr="00AD18A1">
              <w:instrText>LBVARIABLE \id "34269" \displaced</w:instrText>
            </w:r>
            <w:r w:rsidRPr="00AD18A1">
              <w:fldChar w:fldCharType="separate"/>
            </w:r>
            <w:r w:rsidR="008C1A8B" w:rsidRPr="00AD18A1">
              <w:t xml:space="preserve"> </w:t>
            </w:r>
            <w:r w:rsidRPr="00AD18A1">
              <w:fldChar w:fldCharType="end"/>
            </w:r>
          </w:p>
        </w:tc>
      </w:tr>
      <w:tr w:rsidR="004D7EE9" w:rsidRPr="00AD18A1">
        <w:tc>
          <w:tcPr>
            <w:tcW w:w="4672" w:type="dxa"/>
          </w:tcPr>
          <w:p w:rsidR="004D7EE9" w:rsidRPr="00AD18A1" w:rsidRDefault="00F42D7B">
            <w:pPr>
              <w:pStyle w:val="LBBodyText1"/>
            </w:pPr>
            <w:r w:rsidRPr="00AD18A1">
              <w:fldChar w:fldCharType="begin" w:fldLock="1"/>
            </w:r>
            <w:r w:rsidR="008C1A8B" w:rsidRPr="00AD18A1">
              <w:instrText>LBVARIABLE \id "73570" \displaced</w:instrText>
            </w:r>
            <w:r w:rsidRPr="00AD18A1">
              <w:fldChar w:fldCharType="separate"/>
            </w:r>
            <w:r w:rsidR="008C1A8B" w:rsidRPr="00AD18A1">
              <w:t xml:space="preserve"> </w:t>
            </w:r>
          </w:p>
        </w:tc>
        <w:tc>
          <w:tcPr>
            <w:tcW w:w="4672" w:type="dxa"/>
          </w:tcPr>
          <w:p w:rsidR="004D7EE9" w:rsidRPr="00AD18A1" w:rsidRDefault="00F42D7B">
            <w:pPr>
              <w:pStyle w:val="LBBodyText1"/>
            </w:pPr>
            <w:r w:rsidRPr="00AD18A1">
              <w:fldChar w:fldCharType="begin" w:fldLock="1"/>
            </w:r>
            <w:r w:rsidR="008C1A8B" w:rsidRPr="00AD18A1">
              <w:instrText>LBVARIABLE \id "36984"</w:instrText>
            </w:r>
            <w:r w:rsidRPr="00AD18A1">
              <w:fldChar w:fldCharType="separate"/>
            </w:r>
            <w:r w:rsidRPr="00AD18A1">
              <w:fldChar w:fldCharType="begin" w:fldLock="1"/>
            </w:r>
            <w:r w:rsidR="008C1A8B" w:rsidRPr="00AD18A1">
              <w:instrText>LBVARIABLE \id "73576"</w:instrText>
            </w:r>
            <w:r w:rsidRPr="00AD18A1">
              <w:fldChar w:fldCharType="separate"/>
            </w:r>
            <w:r w:rsidR="008C1A8B" w:rsidRPr="00AD18A1">
              <w:t xml:space="preserve">Р/счет № </w:t>
            </w:r>
            <w:r w:rsidRPr="00AD18A1">
              <w:fldChar w:fldCharType="begin" w:fldLock="1"/>
            </w:r>
            <w:r w:rsidR="008C1A8B" w:rsidRPr="00AD18A1">
              <w:instrText>LBVARIABLE \id "73579"</w:instrText>
            </w:r>
            <w:r w:rsidRPr="00AD18A1">
              <w:fldChar w:fldCharType="separate"/>
            </w:r>
            <w:r w:rsidR="008C1A8B" w:rsidRPr="00AD18A1">
              <w:t>03214643000000013225</w:t>
            </w:r>
            <w:r w:rsidRPr="00AD18A1">
              <w:fldChar w:fldCharType="end"/>
            </w:r>
            <w:r w:rsidRPr="00AD18A1">
              <w:fldChar w:fldCharType="end"/>
            </w:r>
            <w:r w:rsidRPr="00AD18A1">
              <w:fldChar w:fldCharType="end"/>
            </w:r>
            <w:r w:rsidR="008C1A8B" w:rsidRPr="00AD18A1">
              <w:t xml:space="preserve"> </w:t>
            </w:r>
          </w:p>
        </w:tc>
      </w:tr>
      <w:tr w:rsidR="004D7EE9" w:rsidRPr="00AD18A1">
        <w:tc>
          <w:tcPr>
            <w:tcW w:w="4672" w:type="dxa"/>
          </w:tcPr>
          <w:p w:rsidR="004D7EE9" w:rsidRPr="00AD18A1" w:rsidRDefault="008C1A8B">
            <w:pPr>
              <w:pStyle w:val="LBBodyText1"/>
            </w:pPr>
            <w:r w:rsidRPr="00AD18A1">
              <w:t xml:space="preserve"> </w:t>
            </w:r>
          </w:p>
        </w:tc>
        <w:tc>
          <w:tcPr>
            <w:tcW w:w="4672" w:type="dxa"/>
          </w:tcPr>
          <w:p w:rsidR="004D7EE9" w:rsidRPr="00AD18A1" w:rsidRDefault="00F42D7B">
            <w:pPr>
              <w:pStyle w:val="LBBodyText1"/>
            </w:pPr>
            <w:r w:rsidRPr="00AD18A1">
              <w:fldChar w:fldCharType="begin" w:fldLock="1"/>
            </w:r>
            <w:r w:rsidR="008C1A8B" w:rsidRPr="00AD18A1">
              <w:instrText>LBVARIABLE \id "36984" \displaced</w:instrText>
            </w:r>
            <w:r w:rsidRPr="00AD18A1">
              <w:fldChar w:fldCharType="separate"/>
            </w:r>
            <w:r w:rsidR="008C1A8B" w:rsidRPr="00AD18A1">
              <w:t xml:space="preserve">в </w:t>
            </w:r>
            <w:r w:rsidRPr="00AD18A1">
              <w:fldChar w:fldCharType="begin" w:fldLock="1"/>
            </w:r>
            <w:r w:rsidR="008C1A8B" w:rsidRPr="00AD18A1">
              <w:instrText>LBVARIABLE \id "67330"</w:instrText>
            </w:r>
            <w:r w:rsidRPr="00AD18A1">
              <w:fldChar w:fldCharType="separate"/>
            </w:r>
            <w:r w:rsidR="008C1A8B" w:rsidRPr="00AD18A1">
              <w:t>ОКЦ № 1 ВВГУ Банка России//УФК по Нижегородской области, г. Нижний Новгород</w:t>
            </w:r>
            <w:r w:rsidRPr="00AD18A1">
              <w:fldChar w:fldCharType="end"/>
            </w:r>
            <w:r w:rsidRPr="00AD18A1">
              <w:fldChar w:fldCharType="end"/>
            </w:r>
            <w:r w:rsidR="008C1A8B" w:rsidRPr="00AD18A1">
              <w:t xml:space="preserve"> </w:t>
            </w:r>
          </w:p>
        </w:tc>
      </w:tr>
      <w:tr w:rsidR="004D7EE9" w:rsidRPr="00AD18A1">
        <w:tc>
          <w:tcPr>
            <w:tcW w:w="4672" w:type="dxa"/>
          </w:tcPr>
          <w:p w:rsidR="004D7EE9" w:rsidRPr="00AD18A1" w:rsidRDefault="008C1A8B">
            <w:pPr>
              <w:pStyle w:val="LBBodyText1"/>
            </w:pPr>
            <w:r w:rsidRPr="00AD18A1">
              <w:t xml:space="preserve"> </w:t>
            </w:r>
          </w:p>
        </w:tc>
        <w:tc>
          <w:tcPr>
            <w:tcW w:w="4672" w:type="dxa"/>
          </w:tcPr>
          <w:p w:rsidR="004D7EE9" w:rsidRPr="00AD18A1" w:rsidRDefault="00F42D7B" w:rsidP="00A52013">
            <w:pPr>
              <w:pStyle w:val="LBBodyText1"/>
            </w:pPr>
            <w:r w:rsidRPr="00AD18A1">
              <w:fldChar w:fldCharType="begin" w:fldLock="1"/>
            </w:r>
            <w:r w:rsidR="008C1A8B" w:rsidRPr="00AD18A1">
              <w:instrText>LBVARIABLE \id "36984" \displaced</w:instrText>
            </w:r>
            <w:r w:rsidRPr="00AD18A1">
              <w:fldChar w:fldCharType="separate"/>
            </w:r>
            <w:r w:rsidRPr="00AD18A1">
              <w:fldChar w:fldCharType="begin" w:fldLock="1"/>
            </w:r>
            <w:r w:rsidR="008C1A8B" w:rsidRPr="00AD18A1">
              <w:instrText>LBVARIABLE \id "73576"</w:instrText>
            </w:r>
            <w:r w:rsidRPr="00AD18A1">
              <w:fldChar w:fldCharType="separate"/>
            </w:r>
            <w:r w:rsidR="008C1A8B" w:rsidRPr="00AD18A1">
              <w:t>К/счет №</w:t>
            </w:r>
            <w:r w:rsidRPr="00AD18A1">
              <w:fldChar w:fldCharType="end"/>
            </w:r>
            <w:r w:rsidRPr="00AD18A1">
              <w:fldChar w:fldCharType="end"/>
            </w:r>
            <w:r w:rsidR="00A52013" w:rsidRPr="00AD18A1">
              <w:t xml:space="preserve"> 40102810745370000024</w:t>
            </w:r>
            <w:r w:rsidR="008C1A8B" w:rsidRPr="00AD18A1">
              <w:t xml:space="preserve"> </w:t>
            </w:r>
          </w:p>
        </w:tc>
      </w:tr>
      <w:tr w:rsidR="004D7EE9" w:rsidRPr="00AD18A1">
        <w:tc>
          <w:tcPr>
            <w:tcW w:w="4672" w:type="dxa"/>
          </w:tcPr>
          <w:p w:rsidR="004D7EE9" w:rsidRPr="00AD18A1" w:rsidRDefault="008C1A8B">
            <w:pPr>
              <w:pStyle w:val="LBBodyText1"/>
            </w:pPr>
            <w:r w:rsidRPr="00AD18A1">
              <w:t xml:space="preserve"> </w:t>
            </w:r>
          </w:p>
        </w:tc>
        <w:tc>
          <w:tcPr>
            <w:tcW w:w="4672" w:type="dxa"/>
          </w:tcPr>
          <w:p w:rsidR="004D7EE9" w:rsidRPr="00AD18A1" w:rsidRDefault="00F42D7B">
            <w:pPr>
              <w:pStyle w:val="LBBodyText1"/>
            </w:pPr>
            <w:r w:rsidRPr="00AD18A1">
              <w:fldChar w:fldCharType="begin" w:fldLock="1"/>
            </w:r>
            <w:r w:rsidR="008C1A8B" w:rsidRPr="00AD18A1">
              <w:instrText>LBVARIABLE \id "36984" \displaced</w:instrText>
            </w:r>
            <w:r w:rsidRPr="00AD18A1">
              <w:fldChar w:fldCharType="separate"/>
            </w:r>
            <w:r w:rsidR="008C1A8B" w:rsidRPr="00AD18A1">
              <w:t xml:space="preserve">БИК </w:t>
            </w:r>
            <w:r w:rsidRPr="00AD18A1">
              <w:fldChar w:fldCharType="begin" w:fldLock="1"/>
            </w:r>
            <w:r w:rsidR="008C1A8B" w:rsidRPr="00AD18A1">
              <w:instrText>LBVARIABLE \id "67336"</w:instrText>
            </w:r>
            <w:r w:rsidRPr="00AD18A1">
              <w:fldChar w:fldCharType="separate"/>
            </w:r>
            <w:r w:rsidR="008C1A8B" w:rsidRPr="00AD18A1">
              <w:t>012202102</w:t>
            </w:r>
            <w:r w:rsidRPr="00AD18A1">
              <w:fldChar w:fldCharType="end"/>
            </w:r>
            <w:r w:rsidRPr="00AD18A1">
              <w:fldChar w:fldCharType="end"/>
            </w:r>
            <w:r w:rsidR="008C1A8B" w:rsidRPr="00AD18A1">
              <w:t xml:space="preserve"> </w:t>
            </w:r>
            <w:r w:rsidRPr="00AD18A1">
              <w:fldChar w:fldCharType="end"/>
            </w:r>
          </w:p>
        </w:tc>
      </w:tr>
      <w:tr w:rsidR="004D7EE9" w:rsidRPr="00AD18A1">
        <w:tc>
          <w:tcPr>
            <w:tcW w:w="4672" w:type="dxa"/>
          </w:tcPr>
          <w:p w:rsidR="004D7EE9" w:rsidRPr="00AD18A1" w:rsidRDefault="00F42D7B">
            <w:pPr>
              <w:pStyle w:val="LBBodyText1"/>
            </w:pPr>
            <w:r w:rsidRPr="00AD18A1">
              <w:fldChar w:fldCharType="begin" w:fldLock="1"/>
            </w:r>
            <w:r w:rsidR="008C1A8B" w:rsidRPr="00AD18A1">
              <w:instrText>LBVARIABLE \id "35661" \displaced</w:instrText>
            </w:r>
            <w:r w:rsidRPr="00AD18A1">
              <w:fldChar w:fldCharType="separate"/>
            </w:r>
            <w:r w:rsidR="008C1A8B" w:rsidRPr="00AD18A1">
              <w:t xml:space="preserve"> </w:t>
            </w:r>
            <w:r w:rsidRPr="00AD18A1">
              <w:fldChar w:fldCharType="end"/>
            </w:r>
          </w:p>
        </w:tc>
        <w:tc>
          <w:tcPr>
            <w:tcW w:w="4672" w:type="dxa"/>
          </w:tcPr>
          <w:p w:rsidR="004D7EE9" w:rsidRPr="00AD18A1" w:rsidRDefault="00F42D7B" w:rsidP="0009297B">
            <w:pPr>
              <w:pStyle w:val="LBBodyText1"/>
            </w:pPr>
            <w:r w:rsidRPr="00AD18A1">
              <w:fldChar w:fldCharType="begin" w:fldLock="1"/>
            </w:r>
            <w:r w:rsidR="008C1A8B" w:rsidRPr="00AD18A1">
              <w:instrText>LBVARIABLE \id "35661" \displaced</w:instrText>
            </w:r>
            <w:r w:rsidRPr="00AD18A1">
              <w:fldChar w:fldCharType="separate"/>
            </w:r>
            <w:r w:rsidR="008C1A8B" w:rsidRPr="00AD18A1">
              <w:t xml:space="preserve">Получатель платежа: </w:t>
            </w:r>
            <w:r w:rsidRPr="00AD18A1">
              <w:fldChar w:fldCharType="begin" w:fldLock="1"/>
            </w:r>
            <w:r w:rsidR="008C1A8B" w:rsidRPr="00AD18A1">
              <w:instrText>LBVARIABLE \id "69696"</w:instrText>
            </w:r>
            <w:r w:rsidRPr="00AD18A1">
              <w:fldChar w:fldCharType="separate"/>
            </w:r>
            <w:r w:rsidR="008C1A8B" w:rsidRPr="00AD18A1">
              <w:t>УФК по Нижегородской области (ФБУ «Администрация «Волго-Балт»</w:t>
            </w:r>
            <w:r w:rsidR="0009297B" w:rsidRPr="00AD18A1">
              <w:t>, л/с</w:t>
            </w:r>
            <w:r w:rsidR="008C1A8B" w:rsidRPr="00AD18A1">
              <w:t xml:space="preserve"> 20726Х60180</w:t>
            </w:r>
            <w:r w:rsidRPr="00AD18A1">
              <w:fldChar w:fldCharType="end"/>
            </w:r>
            <w:r w:rsidRPr="00AD18A1">
              <w:fldChar w:fldCharType="end"/>
            </w:r>
            <w:r w:rsidR="0009297B" w:rsidRPr="00AD18A1">
              <w:t>)</w:t>
            </w:r>
          </w:p>
        </w:tc>
      </w:tr>
      <w:tr w:rsidR="004D7EE9" w:rsidRPr="00AD18A1">
        <w:tc>
          <w:tcPr>
            <w:tcW w:w="4672" w:type="dxa"/>
          </w:tcPr>
          <w:p w:rsidR="004D7EE9" w:rsidRPr="00AD18A1" w:rsidRDefault="00F42D7B">
            <w:pPr>
              <w:pStyle w:val="LBBodyText1"/>
            </w:pPr>
            <w:r w:rsidRPr="00AD18A1">
              <w:fldChar w:fldCharType="begin" w:fldLock="1"/>
            </w:r>
            <w:r w:rsidR="008C1A8B" w:rsidRPr="00AD18A1">
              <w:instrText>LBVARIABLE \id "35661" \displaced</w:instrText>
            </w:r>
            <w:r w:rsidRPr="00AD18A1">
              <w:fldChar w:fldCharType="separate"/>
            </w:r>
            <w:r w:rsidR="008C1A8B" w:rsidRPr="00AD18A1">
              <w:t xml:space="preserve"> </w:t>
            </w:r>
            <w:r w:rsidRPr="00AD18A1">
              <w:fldChar w:fldCharType="end"/>
            </w:r>
          </w:p>
        </w:tc>
        <w:tc>
          <w:tcPr>
            <w:tcW w:w="4672" w:type="dxa"/>
          </w:tcPr>
          <w:p w:rsidR="004D7EE9" w:rsidRPr="00AD18A1" w:rsidRDefault="00F42D7B">
            <w:pPr>
              <w:pStyle w:val="LBBodyText1"/>
            </w:pPr>
            <w:r w:rsidRPr="00AD18A1">
              <w:fldChar w:fldCharType="begin" w:fldLock="1"/>
            </w:r>
            <w:r w:rsidR="008C1A8B" w:rsidRPr="00AD18A1">
              <w:instrText>LBVARIABLE \id "35661" \displaced</w:instrText>
            </w:r>
            <w:r w:rsidRPr="00AD18A1">
              <w:fldChar w:fldCharType="separate"/>
            </w:r>
            <w:r w:rsidR="008C1A8B" w:rsidRPr="00AD18A1">
              <w:t xml:space="preserve">КБК </w:t>
            </w:r>
            <w:r w:rsidRPr="00AD18A1">
              <w:fldChar w:fldCharType="begin" w:fldLock="1"/>
            </w:r>
            <w:r w:rsidR="008C1A8B" w:rsidRPr="00AD18A1">
              <w:instrText>LBVARIABLE \id "69697"</w:instrText>
            </w:r>
            <w:r w:rsidRPr="00AD18A1">
              <w:fldChar w:fldCharType="separate"/>
            </w:r>
            <w:r w:rsidR="008C1A8B" w:rsidRPr="00AD18A1">
              <w:t>_____</w:t>
            </w:r>
            <w:r w:rsidRPr="00AD18A1">
              <w:fldChar w:fldCharType="end"/>
            </w:r>
            <w:r w:rsidRPr="00AD18A1">
              <w:fldChar w:fldCharType="end"/>
            </w:r>
          </w:p>
        </w:tc>
      </w:tr>
      <w:tr w:rsidR="004D7EE9" w:rsidRPr="00AD18A1">
        <w:tc>
          <w:tcPr>
            <w:tcW w:w="4672" w:type="dxa"/>
          </w:tcPr>
          <w:p w:rsidR="004D7EE9" w:rsidRPr="00AD18A1" w:rsidRDefault="008C1A8B">
            <w:pPr>
              <w:pStyle w:val="LBBodyText1"/>
            </w:pPr>
            <w:r w:rsidRPr="00AD18A1">
              <w:lastRenderedPageBreak/>
              <w:t xml:space="preserve"> </w:t>
            </w:r>
          </w:p>
        </w:tc>
        <w:tc>
          <w:tcPr>
            <w:tcW w:w="4672" w:type="dxa"/>
          </w:tcPr>
          <w:p w:rsidR="004D7EE9" w:rsidRPr="00AD18A1" w:rsidRDefault="00F42D7B">
            <w:pPr>
              <w:pStyle w:val="LBBodyText1"/>
            </w:pPr>
            <w:r w:rsidRPr="00AD18A1">
              <w:fldChar w:fldCharType="begin" w:fldLock="1"/>
            </w:r>
            <w:r w:rsidR="008C1A8B" w:rsidRPr="00AD18A1">
              <w:instrText>LBVARIABLE \id "35661" \displaced</w:instrText>
            </w:r>
            <w:r w:rsidRPr="00AD18A1">
              <w:fldChar w:fldCharType="separate"/>
            </w:r>
            <w:r w:rsidR="008C1A8B" w:rsidRPr="00AD18A1">
              <w:t xml:space="preserve">ОКТМО: </w:t>
            </w:r>
            <w:r w:rsidRPr="00AD18A1">
              <w:fldChar w:fldCharType="begin" w:fldLock="1"/>
            </w:r>
            <w:r w:rsidR="008C1A8B" w:rsidRPr="00AD18A1">
              <w:instrText>LBVARIABLE \id "69698"</w:instrText>
            </w:r>
            <w:r w:rsidRPr="00AD18A1">
              <w:fldChar w:fldCharType="separate"/>
            </w:r>
            <w:r w:rsidR="008C1A8B" w:rsidRPr="00AD18A1">
              <w:t>_____</w:t>
            </w:r>
            <w:r w:rsidRPr="00AD18A1">
              <w:fldChar w:fldCharType="end"/>
            </w:r>
            <w:r w:rsidRPr="00AD18A1">
              <w:fldChar w:fldCharType="end"/>
            </w:r>
          </w:p>
        </w:tc>
      </w:tr>
      <w:tr w:rsidR="004D7EE9" w:rsidRPr="00AD18A1">
        <w:tc>
          <w:tcPr>
            <w:tcW w:w="4672" w:type="dxa"/>
          </w:tcPr>
          <w:p w:rsidR="004D7EE9" w:rsidRPr="00AD18A1" w:rsidRDefault="00F42D7B">
            <w:pPr>
              <w:pStyle w:val="LBBodyText1"/>
            </w:pPr>
            <w:r w:rsidRPr="00AD18A1">
              <w:fldChar w:fldCharType="begin" w:fldLock="1"/>
            </w:r>
            <w:r w:rsidR="008C1A8B" w:rsidRPr="00AD18A1">
              <w:instrText>LBVARIABLE \id "73569" \displaced</w:instrText>
            </w:r>
            <w:r w:rsidRPr="00AD18A1">
              <w:fldChar w:fldCharType="separate"/>
            </w:r>
            <w:r w:rsidR="008C1A8B" w:rsidRPr="00AD18A1">
              <w:t>​</w:t>
            </w:r>
          </w:p>
        </w:tc>
        <w:tc>
          <w:tcPr>
            <w:tcW w:w="4672" w:type="dxa"/>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F42D7B">
            <w:pPr>
              <w:pStyle w:val="LBBodyText1"/>
              <w:rPr>
                <w:b/>
              </w:rPr>
            </w:pPr>
            <w:r w:rsidRPr="00AD18A1">
              <w:rPr>
                <w:b/>
              </w:rPr>
              <w:fldChar w:fldCharType="begin" w:fldLock="1"/>
            </w:r>
            <w:r w:rsidR="008C1A8B" w:rsidRPr="00AD18A1">
              <w:rPr>
                <w:b/>
              </w:rPr>
              <w:instrText>LBVARIABLE \id "35662" \displaced</w:instrText>
            </w:r>
            <w:r w:rsidRPr="00AD18A1">
              <w:rPr>
                <w:b/>
              </w:rPr>
              <w:fldChar w:fldCharType="separate"/>
            </w:r>
            <w:r w:rsidR="008C1A8B" w:rsidRPr="00AD18A1">
              <w:rPr>
                <w:b/>
              </w:rPr>
              <w:t>Со стороны Исполнителя:</w:t>
            </w:r>
            <w:r w:rsidRPr="00AD18A1">
              <w:rPr>
                <w:b/>
              </w:rPr>
              <w:fldChar w:fldCharType="end"/>
            </w:r>
            <w:r w:rsidR="008C1A8B" w:rsidRPr="00AD18A1">
              <w:t xml:space="preserve"> </w:t>
            </w: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4D7EE9" w:rsidRPr="00AD18A1" w:rsidRDefault="004D7EE9">
            <w:pPr>
              <w:pStyle w:val="LBBodyText1"/>
            </w:pPr>
          </w:p>
        </w:tc>
        <w:tc>
          <w:tcPr>
            <w:tcW w:w="4672" w:type="dxa"/>
            <w:tcBorders>
              <w:top w:val="nil"/>
              <w:left w:val="nil"/>
              <w:bottom w:val="nil"/>
              <w:right w:val="nil"/>
            </w:tcBorders>
          </w:tcPr>
          <w:p w:rsidR="004D7EE9" w:rsidRPr="00AD18A1" w:rsidRDefault="008C1A8B">
            <w:pPr>
              <w:pStyle w:val="LBBodyText1"/>
            </w:pPr>
            <w:r w:rsidRPr="00AD18A1">
              <w:t xml:space="preserve"> </w:t>
            </w: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4D7EE9" w:rsidRPr="00AD18A1" w:rsidRDefault="004D7EE9">
            <w:pPr>
              <w:pStyle w:val="LBBodyText1"/>
            </w:pPr>
          </w:p>
        </w:tc>
        <w:tc>
          <w:tcPr>
            <w:tcW w:w="4672" w:type="dxa"/>
            <w:tcBorders>
              <w:top w:val="nil"/>
              <w:left w:val="nil"/>
              <w:bottom w:val="nil"/>
              <w:right w:val="nil"/>
            </w:tcBorders>
          </w:tcPr>
          <w:p w:rsidR="004D7EE9" w:rsidRPr="00AD18A1" w:rsidRDefault="008C1A8B">
            <w:pPr>
              <w:pStyle w:val="LBBodyText1"/>
            </w:pPr>
            <w:r w:rsidRPr="00AD18A1">
              <w:t xml:space="preserve"> </w:t>
            </w: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Height w:val="654"/>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r w:rsidR="004D7EE9" w:rsidRPr="00AD1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86" w:type="dxa"/>
        </w:trPr>
        <w:tc>
          <w:tcPr>
            <w:tcW w:w="4672" w:type="dxa"/>
            <w:tcBorders>
              <w:top w:val="nil"/>
              <w:left w:val="nil"/>
              <w:bottom w:val="nil"/>
              <w:right w:val="nil"/>
            </w:tcBorders>
          </w:tcPr>
          <w:p w:rsidR="004D7EE9" w:rsidRPr="00AD18A1" w:rsidRDefault="004D7EE9">
            <w:pPr>
              <w:pStyle w:val="LBBodyText1"/>
            </w:pPr>
          </w:p>
        </w:tc>
      </w:tr>
    </w:tbl>
    <w:p w:rsidR="004D7EE9" w:rsidRPr="00AD18A1" w:rsidRDefault="00F42D7B">
      <w:pPr>
        <w:pStyle w:val="NormaldoczillaStyle1"/>
      </w:pPr>
      <w:r w:rsidRPr="00AD18A1">
        <w:fldChar w:fldCharType="end"/>
      </w:r>
    </w:p>
    <w:p w:rsidR="004D7EE9" w:rsidRPr="00AD18A1" w:rsidRDefault="008C1A8B">
      <w:pPr>
        <w:pStyle w:val="LBGovstyle1"/>
      </w:pPr>
      <w:r w:rsidRPr="00AD18A1">
        <w:t xml:space="preserve">ПРИЛОЖЕНИЯ К НАСТОЯЩЕМУ </w:t>
      </w:r>
      <w:r w:rsidR="00F42D7B" w:rsidRPr="00AD18A1">
        <w:fldChar w:fldCharType="begin" w:fldLock="1"/>
      </w:r>
      <w:r w:rsidRPr="00AD18A1">
        <w:instrText>LBVARIABLE \id "73682"</w:instrText>
      </w:r>
      <w:r w:rsidR="00F42D7B" w:rsidRPr="00AD18A1">
        <w:fldChar w:fldCharType="separate"/>
      </w:r>
      <w:r w:rsidRPr="00AD18A1">
        <w:t>КОНТРАКТУ</w:t>
      </w:r>
      <w:r w:rsidR="00F42D7B" w:rsidRPr="00AD18A1">
        <w:fldChar w:fldCharType="end"/>
      </w:r>
    </w:p>
    <w:p w:rsidR="004D7EE9" w:rsidRPr="00AD18A1" w:rsidRDefault="008C1A8B">
      <w:pPr>
        <w:pStyle w:val="NormaldoczillaStyle1"/>
        <w:jc w:val="left"/>
      </w:pPr>
      <w:r w:rsidRPr="00AD18A1">
        <w:rPr>
          <w:spacing w:val="-2"/>
        </w:rPr>
        <w:t>Приложение № 1. Условия оказания услуг.</w:t>
      </w:r>
    </w:p>
    <w:p w:rsidR="004D7EE9" w:rsidRPr="00AD18A1" w:rsidRDefault="008C1A8B">
      <w:pPr>
        <w:pStyle w:val="NormaldoczillaStyle1"/>
        <w:jc w:val="left"/>
      </w:pPr>
      <w:r w:rsidRPr="00AD18A1">
        <w:t>Приложение № 2. Адреса мест сдачи и мест возврата почтовых отправлений.</w:t>
      </w:r>
    </w:p>
    <w:p w:rsidR="004D7EE9" w:rsidRPr="00AD18A1" w:rsidRDefault="008C1A8B">
      <w:pPr>
        <w:pStyle w:val="NormaldoczillaStyle1"/>
        <w:jc w:val="left"/>
      </w:pPr>
      <w:r w:rsidRPr="00AD18A1">
        <w:t>Приложение № 3. Поручение на обработку персональных данных.</w:t>
      </w:r>
    </w:p>
    <w:p w:rsidR="004D7EE9" w:rsidRPr="00AD18A1" w:rsidRDefault="00F42D7B">
      <w:pPr>
        <w:pStyle w:val="NormaldoczillaStyle1"/>
        <w:jc w:val="left"/>
      </w:pPr>
      <w:r w:rsidRPr="00AD18A1">
        <w:fldChar w:fldCharType="begin" w:fldLock="1"/>
      </w:r>
      <w:r w:rsidR="008C1A8B" w:rsidRPr="00AD18A1">
        <w:instrText>LBVARIABLE \id "41793" \displaced</w:instrText>
      </w:r>
      <w:r w:rsidRPr="00AD18A1">
        <w:fldChar w:fldCharType="separate"/>
      </w:r>
      <w:r w:rsidR="008C1A8B" w:rsidRPr="00AD18A1">
        <w:t xml:space="preserve">Приложение № </w:t>
      </w:r>
      <w:r w:rsidRPr="00AD18A1">
        <w:fldChar w:fldCharType="begin" w:fldLock="1"/>
      </w:r>
      <w:r w:rsidR="008C1A8B" w:rsidRPr="00AD18A1">
        <w:instrText>LBVARIABLE \id "13890"</w:instrText>
      </w:r>
      <w:r w:rsidRPr="00AD18A1">
        <w:fldChar w:fldCharType="separate"/>
      </w:r>
      <w:r w:rsidR="008C1A8B" w:rsidRPr="00AD18A1">
        <w:t>4</w:t>
      </w:r>
      <w:r w:rsidRPr="00AD18A1">
        <w:fldChar w:fldCharType="end"/>
      </w:r>
      <w:r w:rsidR="008C1A8B" w:rsidRPr="00AD18A1">
        <w:t>. Порядок составления и обмена документами при применении электронного документооборота.</w:t>
      </w:r>
      <w:r w:rsidRPr="00AD18A1">
        <w:fldChar w:fldCharType="end"/>
      </w:r>
    </w:p>
    <w:p w:rsidR="004D7EE9" w:rsidRPr="00AD18A1" w:rsidRDefault="004D7EE9">
      <w:pPr>
        <w:pStyle w:val="NormaldoczillaStyle1"/>
        <w:jc w:val="left"/>
      </w:pPr>
    </w:p>
    <w:tbl>
      <w:tblPr>
        <w:tblStyle w:val="a3"/>
        <w:tblW w:w="5000" w:type="pct"/>
        <w:tblLayout w:type="fixed"/>
        <w:tblLook w:val="04A0" w:firstRow="1" w:lastRow="0" w:firstColumn="1" w:lastColumn="0" w:noHBand="0" w:noVBand="1"/>
      </w:tblPr>
      <w:tblGrid>
        <w:gridCol w:w="4785"/>
        <w:gridCol w:w="4786"/>
      </w:tblGrid>
      <w:tr w:rsidR="004D7EE9" w:rsidRPr="00AD18A1">
        <w:tc>
          <w:tcPr>
            <w:tcW w:w="4672" w:type="dxa"/>
          </w:tcPr>
          <w:p w:rsidR="004D7EE9" w:rsidRPr="00AD18A1" w:rsidRDefault="008C1A8B">
            <w:pPr>
              <w:pStyle w:val="LBBodyText1"/>
              <w:keepNext/>
            </w:pPr>
            <w:r w:rsidRPr="00AD18A1">
              <w:rPr>
                <w:b/>
              </w:rPr>
              <w:t>Исполнитель</w:t>
            </w:r>
            <w:r w:rsidRPr="00AD18A1">
              <w:t>:</w:t>
            </w:r>
          </w:p>
        </w:tc>
        <w:tc>
          <w:tcPr>
            <w:tcW w:w="4673" w:type="dxa"/>
          </w:tcPr>
          <w:p w:rsidR="004D7EE9" w:rsidRPr="00AD18A1" w:rsidRDefault="008C1A8B">
            <w:pPr>
              <w:pStyle w:val="LBBodyText1"/>
              <w:keepNext/>
            </w:pPr>
            <w:r w:rsidRPr="00AD18A1">
              <w:rPr>
                <w:b/>
              </w:rPr>
              <w:t>Заказчик</w:t>
            </w:r>
            <w:r w:rsidRPr="00AD18A1">
              <w:t>:</w:t>
            </w:r>
          </w:p>
        </w:tc>
      </w:tr>
      <w:tr w:rsidR="004D7EE9" w:rsidRPr="00AD18A1">
        <w:tc>
          <w:tcPr>
            <w:tcW w:w="4672" w:type="dxa"/>
          </w:tcPr>
          <w:p w:rsidR="004D7EE9" w:rsidRPr="00AD18A1" w:rsidRDefault="004D7EE9">
            <w:pPr>
              <w:pStyle w:val="LBBodyText1"/>
              <w:keepNext/>
            </w:pPr>
          </w:p>
        </w:tc>
        <w:tc>
          <w:tcPr>
            <w:tcW w:w="4673" w:type="dxa"/>
          </w:tcPr>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"67301"</w:instrText>
            </w:r>
            <w:r w:rsidRPr="00AD18A1">
              <w:fldChar w:fldCharType="separate"/>
            </w:r>
            <w:r w:rsidR="008C1A8B" w:rsidRPr="00AD18A1">
              <w:t>Заместитель руководителя</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3"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4D7EE9">
            <w:pPr>
              <w:pStyle w:val="LBBodyText1"/>
              <w:keepNext/>
            </w:pPr>
          </w:p>
        </w:tc>
        <w:tc>
          <w:tcPr>
            <w:tcW w:w="4673"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"67302"</w:instrText>
            </w:r>
            <w:r w:rsidRPr="00AD18A1">
              <w:fldChar w:fldCharType="separate"/>
            </w:r>
            <w:r w:rsidR="008C1A8B" w:rsidRPr="00AD18A1">
              <w:t>Луженков Денис Михайлович</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3"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«___» ______________ 20 __ г.</w:t>
            </w:r>
          </w:p>
        </w:tc>
        <w:tc>
          <w:tcPr>
            <w:tcW w:w="4673" w:type="dxa"/>
          </w:tcPr>
          <w:p w:rsidR="004D7EE9" w:rsidRPr="00AD18A1" w:rsidRDefault="008C1A8B">
            <w:pPr>
              <w:pStyle w:val="LBBodyText1"/>
              <w:keepNext/>
            </w:pPr>
            <w:r w:rsidRPr="00AD18A1">
              <w:t>«___» ______________ 20 __ г.</w:t>
            </w:r>
          </w:p>
          <w:p w:rsidR="004D7EE9" w:rsidRPr="00AD18A1" w:rsidRDefault="008C1A8B">
            <w:pPr>
              <w:pStyle w:val="LBBodyText1"/>
              <w:keepNext/>
            </w:pPr>
            <w:r w:rsidRPr="00AD18A1">
              <w:t>м.п. (при наличии)</w:t>
            </w:r>
          </w:p>
        </w:tc>
      </w:tr>
    </w:tbl>
    <w:p w:rsidR="004D7EE9" w:rsidRPr="00AD18A1" w:rsidRDefault="008C1A8B">
      <w:pPr>
        <w:pStyle w:val="LBBodyText1"/>
        <w:pageBreakBefore/>
        <w:ind w:left="5670"/>
      </w:pPr>
      <w:r w:rsidRPr="00AD18A1">
        <w:lastRenderedPageBreak/>
        <w:t xml:space="preserve">Приложение № </w:t>
      </w:r>
      <w:bookmarkStart w:id="2" w:name="Приложение_1"/>
      <w:r w:rsidRPr="00AD18A1">
        <w:t>1</w:t>
      </w:r>
      <w:bookmarkEnd w:id="2"/>
    </w:p>
    <w:p w:rsidR="004D7EE9" w:rsidRPr="00AD18A1" w:rsidRDefault="008C1A8B">
      <w:pPr>
        <w:pStyle w:val="LBBodyText1"/>
        <w:ind w:left="5670"/>
      </w:pPr>
      <w:r w:rsidRPr="00AD18A1">
        <w:t xml:space="preserve">к </w:t>
      </w:r>
      <w:r w:rsidR="00F42D7B" w:rsidRPr="00AD18A1">
        <w:fldChar w:fldCharType="begin" w:fldLock="1"/>
      </w:r>
      <w:r w:rsidRPr="00AD18A1">
        <w:instrText>LBVARIABLE \id "73682"</w:instrText>
      </w:r>
      <w:r w:rsidR="00F42D7B" w:rsidRPr="00AD18A1">
        <w:fldChar w:fldCharType="separate"/>
      </w:r>
      <w:r w:rsidRPr="00AD18A1">
        <w:t>Контракту</w:t>
      </w:r>
      <w:r w:rsidR="00F42D7B" w:rsidRPr="00AD18A1">
        <w:fldChar w:fldCharType="end"/>
      </w:r>
      <w:r w:rsidRPr="00AD18A1">
        <w:t xml:space="preserve"> на оказание услуг почтовой связи, дополнительных и иных услуг № </w:t>
      </w:r>
      <w:r w:rsidR="00F42D7B" w:rsidRPr="00AD18A1">
        <w:fldChar w:fldCharType="begin" w:fldLock="1"/>
      </w:r>
      <w:r w:rsidRPr="00AD18A1">
        <w:instrText>LBVARIABLE \id "73529"</w:instrText>
      </w:r>
      <w:r w:rsidR="00F42D7B" w:rsidRPr="00AD18A1">
        <w:fldChar w:fldCharType="separate"/>
      </w:r>
      <w:r w:rsidRPr="00AD18A1">
        <w:t>__________</w:t>
      </w:r>
      <w:r w:rsidR="00F42D7B" w:rsidRPr="00AD18A1">
        <w:fldChar w:fldCharType="end"/>
      </w:r>
      <w:r w:rsidRPr="00AD18A1">
        <w:t xml:space="preserve"> от «____» ________________ 20___ г.</w:t>
      </w:r>
    </w:p>
    <w:p w:rsidR="004D7EE9" w:rsidRPr="00AD18A1" w:rsidRDefault="004D7EE9">
      <w:pPr>
        <w:pStyle w:val="LBBodyText1"/>
        <w:jc w:val="center"/>
      </w:pPr>
    </w:p>
    <w:p w:rsidR="004D7EE9" w:rsidRPr="00AD18A1" w:rsidRDefault="008C1A8B">
      <w:pPr>
        <w:pStyle w:val="NormaldoczillaStyle1"/>
        <w:ind w:left="360"/>
        <w:jc w:val="center"/>
        <w:rPr>
          <w:b/>
        </w:rPr>
      </w:pPr>
      <w:r w:rsidRPr="00AD18A1">
        <w:rPr>
          <w:b/>
        </w:rPr>
        <w:t>УСЛОВИЯ ОКАЗАНИЯ УСЛУГ</w:t>
      </w:r>
    </w:p>
    <w:p w:rsidR="004D7EE9" w:rsidRPr="00AD18A1" w:rsidRDefault="008C1A8B">
      <w:pPr>
        <w:pStyle w:val="LBBodyText1"/>
        <w:jc w:val="center"/>
        <w:rPr>
          <w:b/>
        </w:rPr>
      </w:pPr>
      <w:r w:rsidRPr="00AD18A1">
        <w:rPr>
          <w:b/>
        </w:rPr>
        <w:t xml:space="preserve">к </w:t>
      </w:r>
      <w:r w:rsidR="00F42D7B" w:rsidRPr="00AD18A1">
        <w:rPr>
          <w:b/>
        </w:rPr>
        <w:fldChar w:fldCharType="begin" w:fldLock="1"/>
      </w:r>
      <w:r w:rsidRPr="00AD18A1">
        <w:rPr>
          <w:b/>
        </w:rPr>
        <w:instrText>LBVARIABLE \id "73682"</w:instrText>
      </w:r>
      <w:r w:rsidR="00F42D7B" w:rsidRPr="00AD18A1">
        <w:rPr>
          <w:b/>
        </w:rPr>
        <w:fldChar w:fldCharType="separate"/>
      </w:r>
      <w:r w:rsidRPr="00AD18A1">
        <w:rPr>
          <w:b/>
        </w:rPr>
        <w:t>контракту</w:t>
      </w:r>
      <w:r w:rsidR="00F42D7B" w:rsidRPr="00AD18A1">
        <w:rPr>
          <w:b/>
        </w:rPr>
        <w:fldChar w:fldCharType="end"/>
      </w:r>
      <w:r w:rsidRPr="00AD18A1">
        <w:rPr>
          <w:b/>
        </w:rPr>
        <w:t xml:space="preserve"> от _________________________ № </w:t>
      </w:r>
      <w:r w:rsidR="00F42D7B" w:rsidRPr="00AD18A1">
        <w:rPr>
          <w:b/>
        </w:rPr>
        <w:fldChar w:fldCharType="begin" w:fldLock="1"/>
      </w:r>
      <w:r w:rsidRPr="00AD18A1">
        <w:rPr>
          <w:b/>
        </w:rPr>
        <w:instrText>LBVARIABLE \id "73529"</w:instrText>
      </w:r>
      <w:r w:rsidR="00F42D7B" w:rsidRPr="00AD18A1">
        <w:rPr>
          <w:b/>
        </w:rPr>
        <w:fldChar w:fldCharType="separate"/>
      </w:r>
      <w:r w:rsidRPr="00AD18A1">
        <w:rPr>
          <w:b/>
        </w:rPr>
        <w:t>__________</w:t>
      </w:r>
      <w:r w:rsidR="00F42D7B" w:rsidRPr="00AD18A1">
        <w:rPr>
          <w:b/>
        </w:rPr>
        <w:fldChar w:fldCharType="end"/>
      </w:r>
      <w:r w:rsidRPr="00AD18A1">
        <w:rPr>
          <w:b/>
        </w:rPr>
        <w:t xml:space="preserve"> (далее – </w:t>
      </w:r>
      <w:r w:rsidR="00F42D7B" w:rsidRPr="00AD18A1">
        <w:rPr>
          <w:b/>
        </w:rPr>
        <w:fldChar w:fldCharType="begin" w:fldLock="1"/>
      </w:r>
      <w:r w:rsidRPr="00AD18A1">
        <w:rPr>
          <w:b/>
        </w:rPr>
        <w:instrText>LBVARIABLE \id "73682"</w:instrText>
      </w:r>
      <w:r w:rsidR="00F42D7B" w:rsidRPr="00AD18A1">
        <w:rPr>
          <w:b/>
        </w:rPr>
        <w:fldChar w:fldCharType="separate"/>
      </w:r>
      <w:r w:rsidRPr="00AD18A1">
        <w:rPr>
          <w:b/>
        </w:rPr>
        <w:t>Контракт</w:t>
      </w:r>
      <w:r w:rsidR="00F42D7B" w:rsidRPr="00AD18A1">
        <w:rPr>
          <w:b/>
        </w:rPr>
        <w:fldChar w:fldCharType="end"/>
      </w:r>
      <w:r w:rsidRPr="00AD18A1">
        <w:rPr>
          <w:b/>
        </w:rPr>
        <w:t>)</w:t>
      </w:r>
    </w:p>
    <w:p w:rsidR="004D7EE9" w:rsidRPr="00AD18A1" w:rsidRDefault="004D7EE9">
      <w:pPr>
        <w:pStyle w:val="LBBodyText1"/>
        <w:rPr>
          <w:b/>
        </w:rPr>
      </w:pPr>
    </w:p>
    <w:p w:rsidR="004D7EE9" w:rsidRPr="00AD18A1" w:rsidRDefault="008C1A8B">
      <w:pPr>
        <w:pStyle w:val="LBBodyText1"/>
      </w:pPr>
      <w:r w:rsidRPr="00AD18A1">
        <w:t>Стороны договорились о применении следующих существенных условий для оказания услуг почтовой связи, дополнительных и иных услуг.</w:t>
      </w:r>
    </w:p>
    <w:p w:rsidR="004D7EE9" w:rsidRPr="00AD18A1" w:rsidRDefault="008C1A8B">
      <w:pPr>
        <w:pStyle w:val="LBBodyText1"/>
      </w:pPr>
      <w:r w:rsidRPr="00AD18A1">
        <w:t xml:space="preserve">Отчетным документом в рамках оказания услуг по настоящему </w:t>
      </w:r>
      <w:r w:rsidR="00F42D7B" w:rsidRPr="00AD18A1">
        <w:fldChar w:fldCharType="begin" w:fldLock="1"/>
      </w:r>
      <w:r w:rsidRPr="00AD18A1">
        <w:instrText>LBVARIABLE \id "73682"</w:instrText>
      </w:r>
      <w:r w:rsidR="00F42D7B" w:rsidRPr="00AD18A1">
        <w:fldChar w:fldCharType="separate"/>
      </w:r>
      <w:r w:rsidRPr="00AD18A1">
        <w:t>Контракту</w:t>
      </w:r>
      <w:r w:rsidR="00F42D7B" w:rsidRPr="00AD18A1">
        <w:fldChar w:fldCharType="end"/>
      </w:r>
      <w:r w:rsidRPr="00AD18A1">
        <w:t xml:space="preserve"> является </w:t>
      </w:r>
      <w:r w:rsidR="00F42D7B" w:rsidRPr="00AD18A1">
        <w:fldChar w:fldCharType="begin" w:fldLock="1"/>
      </w:r>
      <w:r w:rsidRPr="00AD18A1">
        <w:instrText>LBVARIABLE \id "34285"</w:instrText>
      </w:r>
      <w:r w:rsidR="00F42D7B" w:rsidRPr="00AD18A1">
        <w:fldChar w:fldCharType="separate"/>
      </w:r>
      <w:r w:rsidRPr="00AD18A1">
        <w:t>УПД</w:t>
      </w:r>
      <w:r w:rsidR="00F42D7B" w:rsidRPr="00AD18A1">
        <w:fldChar w:fldCharType="end"/>
      </w:r>
      <w:r w:rsidRPr="00AD18A1">
        <w:t>.</w:t>
      </w:r>
    </w:p>
    <w:p w:rsidR="004D7EE9" w:rsidRPr="00AD18A1" w:rsidRDefault="004D7EE9">
      <w:pPr>
        <w:pStyle w:val="LBGovstyle2"/>
        <w:numPr>
          <w:ilvl w:val="0"/>
          <w:numId w:val="0"/>
        </w:numPr>
        <w:ind w:left="720" w:hanging="720"/>
        <w:jc w:val="center"/>
        <w:rPr>
          <w:lang w:val="ru-RU"/>
        </w:rPr>
      </w:pPr>
    </w:p>
    <w:p w:rsidR="004D7EE9" w:rsidRPr="00AD18A1" w:rsidRDefault="008C1A8B">
      <w:pPr>
        <w:pStyle w:val="LBGovstyle2"/>
        <w:numPr>
          <w:ilvl w:val="0"/>
          <w:numId w:val="0"/>
        </w:numPr>
        <w:ind w:left="720" w:hanging="720"/>
        <w:jc w:val="center"/>
        <w:rPr>
          <w:lang w:val="ru-RU"/>
        </w:rPr>
      </w:pPr>
      <w:r w:rsidRPr="00AD18A1">
        <w:rPr>
          <w:b/>
          <w:lang w:val="ru-RU"/>
        </w:rPr>
        <w:t>Перечень услуг, оказываемых Исполнителем</w:t>
      </w:r>
    </w:p>
    <w:p w:rsidR="004D7EE9" w:rsidRPr="00AD18A1" w:rsidRDefault="004D7EE9">
      <w:pPr>
        <w:pStyle w:val="LBGovstyle2"/>
        <w:numPr>
          <w:ilvl w:val="0"/>
          <w:numId w:val="0"/>
        </w:numPr>
        <w:ind w:left="720" w:hanging="720"/>
        <w:rPr>
          <w:lang w:val="ru-RU"/>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457"/>
        <w:gridCol w:w="3685"/>
        <w:gridCol w:w="1559"/>
      </w:tblGrid>
      <w:tr w:rsidR="004D7EE9" w:rsidRPr="00AD18A1">
        <w:tc>
          <w:tcPr>
            <w:tcW w:w="568" w:type="dxa"/>
            <w:shd w:val="clear" w:color="auto" w:fill="auto"/>
          </w:tcPr>
          <w:p w:rsidR="004D7EE9" w:rsidRPr="00AD18A1" w:rsidRDefault="008C1A8B">
            <w:pPr>
              <w:pStyle w:val="NormaldoczillaStyle1"/>
              <w:rPr>
                <w:b/>
              </w:rPr>
            </w:pPr>
            <w:r w:rsidRPr="00AD18A1">
              <w:rPr>
                <w:b/>
              </w:rPr>
              <w:t>№ п/п</w:t>
            </w:r>
          </w:p>
        </w:tc>
        <w:tc>
          <w:tcPr>
            <w:tcW w:w="3457" w:type="dxa"/>
          </w:tcPr>
          <w:p w:rsidR="004D7EE9" w:rsidRPr="00AD18A1" w:rsidRDefault="008C1A8B">
            <w:pPr>
              <w:pStyle w:val="NormaldoczillaStyle1"/>
              <w:jc w:val="center"/>
              <w:rPr>
                <w:b/>
              </w:rPr>
            </w:pPr>
            <w:r w:rsidRPr="00AD18A1">
              <w:rPr>
                <w:b/>
              </w:rPr>
              <w:t>Номер услуги согласно ЕКУ</w:t>
            </w:r>
          </w:p>
        </w:tc>
        <w:tc>
          <w:tcPr>
            <w:tcW w:w="3685" w:type="dxa"/>
            <w:shd w:val="clear" w:color="auto" w:fill="auto"/>
          </w:tcPr>
          <w:p w:rsidR="004D7EE9" w:rsidRPr="00AD18A1" w:rsidRDefault="008C1A8B">
            <w:pPr>
              <w:pStyle w:val="NormaldoczillaStyle1"/>
              <w:jc w:val="center"/>
              <w:rPr>
                <w:b/>
              </w:rPr>
            </w:pPr>
            <w:r w:rsidRPr="00AD18A1">
              <w:rPr>
                <w:b/>
              </w:rPr>
              <w:t>Перечень оказываемых услуг</w:t>
            </w:r>
          </w:p>
          <w:p w:rsidR="004D7EE9" w:rsidRPr="00AD18A1" w:rsidRDefault="004D7EE9">
            <w:pPr>
              <w:pStyle w:val="NormaldoczillaStyle1"/>
              <w:rPr>
                <w:b/>
              </w:rPr>
            </w:pPr>
          </w:p>
        </w:tc>
        <w:tc>
          <w:tcPr>
            <w:tcW w:w="1559" w:type="dxa"/>
            <w:shd w:val="clear" w:color="auto" w:fill="auto"/>
          </w:tcPr>
          <w:p w:rsidR="004D7EE9" w:rsidRPr="00AD18A1" w:rsidRDefault="008C1A8B">
            <w:pPr>
              <w:pStyle w:val="NormaldoczillaStyle1"/>
              <w:ind w:left="33"/>
              <w:rPr>
                <w:b/>
              </w:rPr>
            </w:pPr>
            <w:r w:rsidRPr="00AD18A1">
              <w:rPr>
                <w:b/>
              </w:rPr>
              <w:t>Отметка об оказании услуги</w:t>
            </w:r>
          </w:p>
        </w:tc>
      </w:tr>
      <w:tr w:rsidR="004D7EE9" w:rsidRPr="00AD18A1">
        <w:tc>
          <w:tcPr>
            <w:tcW w:w="568" w:type="dxa"/>
            <w:shd w:val="clear" w:color="auto" w:fill="auto"/>
          </w:tcPr>
          <w:p w:rsidR="004D7EE9" w:rsidRPr="00AD18A1" w:rsidRDefault="008C1A8B">
            <w:pPr>
              <w:pStyle w:val="NormaldoczillaStyle1"/>
              <w:jc w:val="center"/>
              <w:rPr>
                <w:sz w:val="20"/>
              </w:rPr>
            </w:pPr>
            <w:r w:rsidRPr="00AD18A1">
              <w:rPr>
                <w:sz w:val="20"/>
              </w:rPr>
              <w:t>1</w:t>
            </w:r>
          </w:p>
        </w:tc>
        <w:tc>
          <w:tcPr>
            <w:tcW w:w="3457" w:type="dxa"/>
          </w:tcPr>
          <w:p w:rsidR="004D7EE9" w:rsidRPr="00AD18A1" w:rsidRDefault="008C1A8B">
            <w:pPr>
              <w:pStyle w:val="NormaldoczillaStyle1"/>
              <w:jc w:val="center"/>
              <w:rPr>
                <w:sz w:val="20"/>
              </w:rPr>
            </w:pPr>
            <w:r w:rsidRPr="00AD18A1">
              <w:rPr>
                <w:sz w:val="20"/>
              </w:rPr>
              <w:t>2</w:t>
            </w:r>
          </w:p>
        </w:tc>
        <w:tc>
          <w:tcPr>
            <w:tcW w:w="3685" w:type="dxa"/>
            <w:shd w:val="clear" w:color="auto" w:fill="auto"/>
          </w:tcPr>
          <w:p w:rsidR="004D7EE9" w:rsidRPr="00AD18A1" w:rsidRDefault="008C1A8B">
            <w:pPr>
              <w:pStyle w:val="NormaldoczillaStyle1"/>
              <w:jc w:val="center"/>
              <w:rPr>
                <w:sz w:val="20"/>
              </w:rPr>
            </w:pPr>
            <w:r w:rsidRPr="00AD18A1">
              <w:rPr>
                <w:sz w:val="20"/>
              </w:rPr>
              <w:t>3</w:t>
            </w:r>
          </w:p>
        </w:tc>
        <w:tc>
          <w:tcPr>
            <w:tcW w:w="1559" w:type="dxa"/>
            <w:shd w:val="clear" w:color="auto" w:fill="auto"/>
          </w:tcPr>
          <w:p w:rsidR="004D7EE9" w:rsidRPr="00AD18A1" w:rsidRDefault="008C1A8B">
            <w:pPr>
              <w:pStyle w:val="NormaldoczillaStyle1"/>
              <w:jc w:val="center"/>
              <w:rPr>
                <w:sz w:val="20"/>
              </w:rPr>
            </w:pPr>
            <w:r w:rsidRPr="00AD18A1">
              <w:rPr>
                <w:sz w:val="20"/>
              </w:rPr>
              <w:t>4</w:t>
            </w:r>
          </w:p>
        </w:tc>
      </w:tr>
      <w:tr w:rsidR="004D7EE9" w:rsidRPr="00AD18A1">
        <w:trPr>
          <w:gridAfter w:val="1"/>
          <w:wAfter w:w="1559" w:type="dxa"/>
        </w:trPr>
        <w:tc>
          <w:tcPr>
            <w:tcW w:w="568" w:type="dxa"/>
            <w:shd w:val="clear" w:color="auto" w:fill="auto"/>
          </w:tcPr>
          <w:p w:rsidR="004D7EE9" w:rsidRPr="00AD18A1" w:rsidRDefault="004D7EE9">
            <w:pPr>
              <w:pStyle w:val="NormaldoczillaStyle1"/>
              <w:jc w:val="center"/>
            </w:pPr>
          </w:p>
        </w:tc>
        <w:tc>
          <w:tcPr>
            <w:tcW w:w="3457" w:type="dxa"/>
          </w:tcPr>
          <w:p w:rsidR="004D7EE9" w:rsidRPr="00AD18A1" w:rsidRDefault="004D7EE9">
            <w:pPr>
              <w:pStyle w:val="NormaldoczillaStyle1"/>
              <w:rPr>
                <w:b/>
              </w:rPr>
            </w:pPr>
          </w:p>
        </w:tc>
        <w:tc>
          <w:tcPr>
            <w:tcW w:w="3685" w:type="dxa"/>
            <w:shd w:val="clear" w:color="auto" w:fill="auto"/>
          </w:tcPr>
          <w:p w:rsidR="004D7EE9" w:rsidRPr="00AD18A1" w:rsidRDefault="008C1A8B">
            <w:pPr>
              <w:pStyle w:val="NormaldoczillaStyle1"/>
              <w:rPr>
                <w:b/>
              </w:rPr>
            </w:pPr>
            <w:r w:rsidRPr="00AD18A1">
              <w:rPr>
                <w:b/>
              </w:rPr>
              <w:t>УСЛУГИ ПОЧТОВОЙ СВЯЗИ</w:t>
            </w:r>
          </w:p>
        </w:tc>
      </w:tr>
      <w:tr w:rsidR="004D7EE9" w:rsidRPr="00AD18A1">
        <w:tc>
          <w:tcPr>
            <w:tcW w:w="568" w:type="dxa"/>
            <w:shd w:val="clear" w:color="auto" w:fill="auto"/>
          </w:tcPr>
          <w:p w:rsidR="004D7EE9" w:rsidRPr="00AD18A1" w:rsidRDefault="008C1A8B">
            <w:pPr>
              <w:pStyle w:val="NormaldoczillaStyle1"/>
              <w:jc w:val="center"/>
            </w:pPr>
            <w:r w:rsidRPr="00AD18A1">
              <w:t>1</w:t>
            </w:r>
          </w:p>
        </w:tc>
        <w:tc>
          <w:tcPr>
            <w:tcW w:w="3457" w:type="dxa"/>
          </w:tcPr>
          <w:p w:rsidR="004D7EE9" w:rsidRPr="00AD18A1" w:rsidRDefault="008C1A8B">
            <w:pPr>
              <w:pStyle w:val="MsoNormaldoczillaStyle1"/>
              <w:spacing w:after="0" w:line="240" w:lineRule="auto"/>
            </w:pPr>
            <w:r w:rsidRPr="00AD18A1">
              <w:rPr>
                <w:sz w:val="20"/>
              </w:rPr>
              <w:t>1010101 - Бандероль заказная</w:t>
            </w:r>
          </w:p>
          <w:p w:rsidR="004D7EE9" w:rsidRPr="00AD18A1" w:rsidRDefault="008C1A8B">
            <w:pPr>
              <w:pStyle w:val="MsoNormaldoczillaStyle1"/>
              <w:spacing w:after="0" w:line="240" w:lineRule="auto"/>
            </w:pPr>
            <w:r w:rsidRPr="00AD18A1">
              <w:rPr>
                <w:sz w:val="20"/>
              </w:rPr>
              <w:t>1010103 - Бандероль простая</w:t>
            </w:r>
          </w:p>
          <w:p w:rsidR="004D7EE9" w:rsidRPr="00AD18A1" w:rsidRDefault="008C1A8B">
            <w:pPr>
              <w:pStyle w:val="MsoNormaldoczillaStyle1"/>
              <w:spacing w:after="0" w:line="240" w:lineRule="auto"/>
            </w:pPr>
            <w:r w:rsidRPr="00AD18A1">
              <w:rPr>
                <w:sz w:val="20"/>
              </w:rPr>
              <w:t>1010102 - Бандероль с объявленной ценностью внутренняя</w:t>
            </w:r>
          </w:p>
          <w:p w:rsidR="004D7EE9" w:rsidRPr="00AD18A1" w:rsidRDefault="008C1A8B">
            <w:pPr>
              <w:pStyle w:val="MsoNormaldoczillaStyle1"/>
              <w:spacing w:after="0" w:line="240" w:lineRule="auto"/>
            </w:pPr>
            <w:r w:rsidRPr="00AD18A1">
              <w:rPr>
                <w:sz w:val="20"/>
              </w:rPr>
              <w:t>1010701 - Письма заказные</w:t>
            </w:r>
          </w:p>
          <w:p w:rsidR="004D7EE9" w:rsidRPr="00AD18A1" w:rsidRDefault="008C1A8B">
            <w:pPr>
              <w:pStyle w:val="MsoNormaldoczillaStyle1"/>
              <w:spacing w:after="0" w:line="240" w:lineRule="auto"/>
            </w:pPr>
            <w:r w:rsidRPr="00AD18A1">
              <w:rPr>
                <w:sz w:val="20"/>
              </w:rPr>
              <w:t>1010703 - Письма простые</w:t>
            </w:r>
          </w:p>
          <w:p w:rsidR="004D7EE9" w:rsidRPr="00AD18A1" w:rsidRDefault="008C1A8B">
            <w:pPr>
              <w:pStyle w:val="MsoNormaldoczillaStyle1"/>
              <w:spacing w:after="0" w:line="240" w:lineRule="auto"/>
            </w:pPr>
            <w:r w:rsidRPr="00AD18A1">
              <w:rPr>
                <w:sz w:val="20"/>
              </w:rPr>
              <w:t>1010702 - Письмо с объявленной ценностью внутреннее</w:t>
            </w:r>
          </w:p>
          <w:p w:rsidR="004D7EE9" w:rsidRPr="00AD18A1" w:rsidRDefault="008C1A8B">
            <w:pPr>
              <w:pStyle w:val="MsoNormaldoczillaStyle1"/>
              <w:spacing w:after="0" w:line="240" w:lineRule="auto"/>
            </w:pPr>
            <w:r w:rsidRPr="00AD18A1">
              <w:rPr>
                <w:sz w:val="20"/>
              </w:rPr>
              <w:t>1010301</w:t>
            </w:r>
            <w:r w:rsidRPr="00AD18A1">
              <w:rPr>
                <w:sz w:val="20"/>
              </w:rPr>
              <w:tab/>
              <w:t xml:space="preserve"> - Карточка простая внутренняя</w:t>
            </w:r>
          </w:p>
          <w:p w:rsidR="004D7EE9" w:rsidRPr="00AD18A1" w:rsidRDefault="008C1A8B">
            <w:pPr>
              <w:pStyle w:val="MsoNormaldoczillaStyle1"/>
              <w:spacing w:after="0" w:line="240" w:lineRule="auto"/>
            </w:pPr>
            <w:r w:rsidRPr="00AD18A1">
              <w:rPr>
                <w:sz w:val="20"/>
              </w:rPr>
              <w:t>1010302 - Карточка заказная внутренняя</w:t>
            </w:r>
          </w:p>
          <w:p w:rsidR="004D7EE9" w:rsidRPr="00AD18A1" w:rsidRDefault="008C1A8B">
            <w:pPr>
              <w:pStyle w:val="MsoNormaldoczillaStyle1"/>
              <w:spacing w:after="0" w:line="240" w:lineRule="auto"/>
            </w:pPr>
            <w:r w:rsidRPr="00AD18A1">
              <w:rPr>
                <w:sz w:val="20"/>
              </w:rPr>
              <w:t>1010201 - Бандероль 1 класса заказная</w:t>
            </w:r>
          </w:p>
          <w:p w:rsidR="004D7EE9" w:rsidRPr="00AD18A1" w:rsidRDefault="008C1A8B">
            <w:pPr>
              <w:pStyle w:val="MsoNormaldoczillaStyle1"/>
              <w:spacing w:after="0" w:line="240" w:lineRule="auto"/>
            </w:pPr>
            <w:r w:rsidRPr="00AD18A1">
              <w:rPr>
                <w:sz w:val="20"/>
              </w:rPr>
              <w:t xml:space="preserve">1010202 - Бандероль 1 класса с объявленной ценностью </w:t>
            </w:r>
          </w:p>
          <w:p w:rsidR="004D7EE9" w:rsidRPr="00AD18A1" w:rsidRDefault="008C1A8B">
            <w:pPr>
              <w:pStyle w:val="MsoNormaldoczillaStyle1"/>
              <w:spacing w:after="0" w:line="240" w:lineRule="auto"/>
            </w:pPr>
            <w:r w:rsidRPr="00AD18A1">
              <w:rPr>
                <w:sz w:val="20"/>
              </w:rPr>
              <w:t>1010802 - Письмо 1 класса заказное</w:t>
            </w:r>
          </w:p>
          <w:p w:rsidR="004D7EE9" w:rsidRPr="00AD18A1" w:rsidRDefault="008C1A8B">
            <w:pPr>
              <w:pStyle w:val="MsoNormaldoczillaStyle1"/>
              <w:spacing w:after="0" w:line="240" w:lineRule="auto"/>
            </w:pPr>
            <w:r w:rsidRPr="00AD18A1">
              <w:rPr>
                <w:sz w:val="20"/>
              </w:rPr>
              <w:t>1010803 - Письмо 1 класса с объявленной ценностью</w:t>
            </w:r>
          </w:p>
          <w:p w:rsidR="004D7EE9" w:rsidRPr="00AD18A1" w:rsidRDefault="008C1A8B">
            <w:pPr>
              <w:pStyle w:val="MsoNormaldoczillaStyle1"/>
              <w:spacing w:after="0" w:line="240" w:lineRule="auto"/>
            </w:pPr>
            <w:r w:rsidRPr="00AD18A1">
              <w:rPr>
                <w:sz w:val="20"/>
              </w:rPr>
              <w:t>1020101</w:t>
            </w:r>
            <w:r w:rsidRPr="00AD18A1">
              <w:rPr>
                <w:sz w:val="20"/>
              </w:rPr>
              <w:tab/>
              <w:t xml:space="preserve"> - Бандероль заказная международная (исходящая)</w:t>
            </w:r>
          </w:p>
          <w:p w:rsidR="004D7EE9" w:rsidRPr="00AD18A1" w:rsidRDefault="008C1A8B">
            <w:pPr>
              <w:pStyle w:val="MsoNormaldoczillaStyle1"/>
              <w:spacing w:after="0" w:line="240" w:lineRule="auto"/>
            </w:pPr>
            <w:r w:rsidRPr="00AD18A1">
              <w:rPr>
                <w:sz w:val="20"/>
              </w:rPr>
              <w:t>1020103 - Бандероль простая международная (исходящая)</w:t>
            </w:r>
          </w:p>
          <w:p w:rsidR="004D7EE9" w:rsidRPr="00AD18A1" w:rsidRDefault="008C1A8B">
            <w:pPr>
              <w:pStyle w:val="MsoNormaldoczillaStyle1"/>
              <w:spacing w:after="0" w:line="240" w:lineRule="auto"/>
            </w:pPr>
            <w:r w:rsidRPr="00AD18A1">
              <w:rPr>
                <w:sz w:val="20"/>
              </w:rPr>
              <w:t>1020201 - Карточка простая международная (исходящая)</w:t>
            </w:r>
          </w:p>
          <w:p w:rsidR="004D7EE9" w:rsidRPr="00AD18A1" w:rsidRDefault="008C1A8B">
            <w:pPr>
              <w:pStyle w:val="MsoNormaldoczillaStyle1"/>
              <w:spacing w:after="0" w:line="240" w:lineRule="auto"/>
            </w:pPr>
            <w:r w:rsidRPr="00AD18A1">
              <w:rPr>
                <w:sz w:val="20"/>
              </w:rPr>
              <w:t>1020203</w:t>
            </w:r>
            <w:r w:rsidRPr="00AD18A1">
              <w:rPr>
                <w:sz w:val="20"/>
              </w:rPr>
              <w:tab/>
              <w:t xml:space="preserve"> - Карточка заказная международная (исходящая)</w:t>
            </w:r>
          </w:p>
          <w:p w:rsidR="004D7EE9" w:rsidRPr="00AD18A1" w:rsidRDefault="008C1A8B">
            <w:pPr>
              <w:pStyle w:val="MsoNormaldoczillaStyle1"/>
              <w:spacing w:after="0" w:line="240" w:lineRule="auto"/>
            </w:pPr>
            <w:r w:rsidRPr="00AD18A1">
              <w:rPr>
                <w:sz w:val="20"/>
              </w:rPr>
              <w:lastRenderedPageBreak/>
              <w:t>1020601</w:t>
            </w:r>
            <w:r w:rsidRPr="00AD18A1">
              <w:rPr>
                <w:sz w:val="20"/>
              </w:rPr>
              <w:tab/>
              <w:t xml:space="preserve"> - Письмо простое международное (исходящее)</w:t>
            </w:r>
          </w:p>
          <w:p w:rsidR="004D7EE9" w:rsidRPr="00AD18A1" w:rsidRDefault="008C1A8B">
            <w:pPr>
              <w:pStyle w:val="MsoNormaldoczillaStyle1"/>
              <w:spacing w:after="0" w:line="240" w:lineRule="auto"/>
            </w:pPr>
            <w:r w:rsidRPr="00AD18A1">
              <w:rPr>
                <w:sz w:val="20"/>
              </w:rPr>
              <w:t>1020603 -Письмо заказное международное (исходящее)</w:t>
            </w:r>
          </w:p>
          <w:p w:rsidR="004D7EE9" w:rsidRPr="00AD18A1" w:rsidRDefault="008C1A8B">
            <w:pPr>
              <w:pStyle w:val="NormaldoczillaStyle2"/>
              <w:rPr>
                <w:sz w:val="20"/>
              </w:rPr>
            </w:pPr>
            <w:r w:rsidRPr="00AD18A1">
              <w:rPr>
                <w:sz w:val="20"/>
              </w:rPr>
              <w:t>1020605 -Письмо с объявленной ценностью международное (исходящее)</w:t>
            </w:r>
          </w:p>
        </w:tc>
        <w:tc>
          <w:tcPr>
            <w:tcW w:w="3685" w:type="dxa"/>
            <w:shd w:val="clear" w:color="auto" w:fill="auto"/>
          </w:tcPr>
          <w:p w:rsidR="004D7EE9" w:rsidRPr="00AD18A1" w:rsidRDefault="008C1A8B">
            <w:pPr>
              <w:pStyle w:val="NormaldoczillaStyle1"/>
              <w:rPr>
                <w:sz w:val="20"/>
              </w:rPr>
            </w:pPr>
            <w:r w:rsidRPr="00AD18A1">
              <w:rPr>
                <w:sz w:val="20"/>
              </w:rPr>
              <w:lastRenderedPageBreak/>
              <w:t>прием, обработка, перевозка и доставка международной и внутренней письменной корреспонденции, в том числе Отправления 1-го класса</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"34286"</w:instrText>
            </w:r>
            <w:r w:rsidRPr="00AD18A1">
              <w:fldChar w:fldCharType="separate"/>
            </w:r>
            <w:r w:rsidR="008C1A8B" w:rsidRPr="00AD18A1">
              <w:t>V</w:t>
            </w:r>
            <w:r w:rsidRPr="00AD18A1">
              <w:fldChar w:fldCharType="end"/>
            </w:r>
          </w:p>
          <w:p w:rsidR="004D7EE9" w:rsidRPr="00AD18A1" w:rsidRDefault="004D7EE9">
            <w:pPr>
              <w:pStyle w:val="NormaldoczillaStyle1"/>
              <w:jc w:val="center"/>
            </w:pPr>
          </w:p>
        </w:tc>
      </w:tr>
      <w:tr w:rsidR="004D7EE9" w:rsidRPr="00AD18A1">
        <w:tc>
          <w:tcPr>
            <w:tcW w:w="568" w:type="dxa"/>
            <w:shd w:val="clear" w:color="auto" w:fill="auto"/>
          </w:tcPr>
          <w:p w:rsidR="004D7EE9" w:rsidRPr="00AD18A1" w:rsidRDefault="008C1A8B">
            <w:pPr>
              <w:pStyle w:val="NormaldoczillaStyle1"/>
              <w:jc w:val="center"/>
            </w:pPr>
            <w:r w:rsidRPr="00AD18A1">
              <w:lastRenderedPageBreak/>
              <w:t>2</w:t>
            </w:r>
          </w:p>
        </w:tc>
        <w:tc>
          <w:tcPr>
            <w:tcW w:w="3457" w:type="dxa"/>
          </w:tcPr>
          <w:p w:rsidR="004D7EE9" w:rsidRPr="00AD18A1" w:rsidRDefault="008C1A8B">
            <w:pPr>
              <w:pStyle w:val="NormaldoczillaStyle2"/>
              <w:rPr>
                <w:sz w:val="20"/>
              </w:rPr>
            </w:pPr>
            <w:r w:rsidRPr="00AD18A1">
              <w:rPr>
                <w:sz w:val="20"/>
              </w:rPr>
              <w:t>1010303 - Трек-открытка</w:t>
            </w:r>
          </w:p>
          <w:p w:rsidR="004D7EE9" w:rsidRPr="00AD18A1" w:rsidRDefault="008C1A8B">
            <w:pPr>
              <w:pStyle w:val="NormaldoczillaStyle1"/>
            </w:pPr>
            <w:r w:rsidRPr="00AD18A1">
              <w:rPr>
                <w:sz w:val="20"/>
              </w:rPr>
              <w:t>1010706 - Трек-письмо</w:t>
            </w:r>
          </w:p>
        </w:tc>
        <w:tc>
          <w:tcPr>
            <w:tcW w:w="3685" w:type="dxa"/>
            <w:shd w:val="clear" w:color="auto" w:fill="auto"/>
          </w:tcPr>
          <w:p w:rsidR="004D7EE9" w:rsidRPr="00AD18A1" w:rsidRDefault="008C1A8B">
            <w:pPr>
              <w:pStyle w:val="NormaldoczillaStyle1"/>
              <w:rPr>
                <w:sz w:val="20"/>
              </w:rPr>
            </w:pPr>
            <w:r w:rsidRPr="00AD18A1">
              <w:rPr>
                <w:sz w:val="20"/>
              </w:rPr>
              <w:t>прием, обработка, перевозка и доставка внутренних почтовых отправлений «Трек-открытка» и «Трек-письмо»</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"34288"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3</w:t>
            </w:r>
          </w:p>
        </w:tc>
        <w:tc>
          <w:tcPr>
            <w:tcW w:w="3457" w:type="dxa"/>
          </w:tcPr>
          <w:p w:rsidR="004D7EE9" w:rsidRPr="00AD18A1" w:rsidRDefault="008C1A8B">
            <w:pPr>
              <w:pStyle w:val="MsoNormaldoczillaStyle1"/>
              <w:spacing w:after="0" w:line="240" w:lineRule="auto"/>
            </w:pPr>
            <w:r w:rsidRPr="00AD18A1">
              <w:rPr>
                <w:sz w:val="20"/>
              </w:rPr>
              <w:t>1020401 – Мешок М простой (исходящий)</w:t>
            </w:r>
          </w:p>
          <w:p w:rsidR="004D7EE9" w:rsidRPr="00AD18A1" w:rsidRDefault="008C1A8B">
            <w:pPr>
              <w:pStyle w:val="MsoNormaldoczillaStyle1"/>
              <w:spacing w:after="0" w:line="240" w:lineRule="auto"/>
            </w:pPr>
            <w:r w:rsidRPr="00AD18A1">
              <w:rPr>
                <w:sz w:val="20"/>
              </w:rPr>
              <w:t>1020403 – Мешок М заказной (исходящий)</w:t>
            </w:r>
          </w:p>
          <w:p w:rsidR="004D7EE9" w:rsidRPr="00AD18A1" w:rsidRDefault="008C1A8B">
            <w:pPr>
              <w:pStyle w:val="MsoNormaldoczillaStyle1"/>
              <w:spacing w:after="0" w:line="240" w:lineRule="auto"/>
            </w:pPr>
            <w:r w:rsidRPr="00AD18A1">
              <w:rPr>
                <w:sz w:val="20"/>
              </w:rPr>
              <w:t>1020801 – Секограмма простая международная (исходящая)</w:t>
            </w:r>
          </w:p>
          <w:p w:rsidR="004D7EE9" w:rsidRPr="00AD18A1" w:rsidRDefault="008C1A8B">
            <w:pPr>
              <w:pStyle w:val="NormaldoczillaStyle2"/>
              <w:rPr>
                <w:sz w:val="20"/>
              </w:rPr>
            </w:pPr>
            <w:r w:rsidRPr="00AD18A1">
              <w:rPr>
                <w:sz w:val="20"/>
              </w:rPr>
              <w:t>1020803 – Секограмма заказная международная (исходящая)</w:t>
            </w:r>
          </w:p>
        </w:tc>
        <w:tc>
          <w:tcPr>
            <w:tcW w:w="3685" w:type="dxa"/>
            <w:shd w:val="clear" w:color="auto" w:fill="auto"/>
          </w:tcPr>
          <w:p w:rsidR="004D7EE9" w:rsidRPr="00AD18A1" w:rsidRDefault="008C1A8B">
            <w:pPr>
              <w:pStyle w:val="NormaldoczillaStyle1"/>
              <w:rPr>
                <w:sz w:val="20"/>
              </w:rPr>
            </w:pPr>
            <w:r w:rsidRPr="00AD18A1">
              <w:rPr>
                <w:sz w:val="20"/>
              </w:rPr>
              <w:t>прием, обработка, перевозка и доставка международной письменной корреспонденции</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"34289"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4</w:t>
            </w:r>
          </w:p>
        </w:tc>
        <w:tc>
          <w:tcPr>
            <w:tcW w:w="3457" w:type="dxa"/>
          </w:tcPr>
          <w:p w:rsidR="004D7EE9" w:rsidRPr="00AD18A1" w:rsidRDefault="008C1A8B">
            <w:pPr>
              <w:pStyle w:val="NormaldoczillaStyle1"/>
            </w:pPr>
            <w:r w:rsidRPr="00AD18A1">
              <w:rPr>
                <w:sz w:val="20"/>
              </w:rPr>
              <w:t>1010104</w:t>
            </w:r>
            <w:r w:rsidRPr="00AD18A1">
              <w:rPr>
                <w:sz w:val="20"/>
              </w:rPr>
              <w:tab/>
              <w:t xml:space="preserve"> - Бандероль-комплект</w:t>
            </w:r>
          </w:p>
        </w:tc>
        <w:tc>
          <w:tcPr>
            <w:tcW w:w="3685" w:type="dxa"/>
            <w:shd w:val="clear" w:color="auto" w:fill="auto"/>
          </w:tcPr>
          <w:p w:rsidR="004D7EE9" w:rsidRPr="00AD18A1" w:rsidRDefault="008C1A8B">
            <w:pPr>
              <w:pStyle w:val="NormaldoczillaStyle1"/>
              <w:rPr>
                <w:sz w:val="20"/>
              </w:rPr>
            </w:pPr>
            <w:r w:rsidRPr="00AD18A1">
              <w:rPr>
                <w:sz w:val="20"/>
              </w:rPr>
              <w:t>прием, обработка, перевозка и доставка внутренних почтовых отправлений «Бандероль-комплект»</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"34290"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5</w:t>
            </w:r>
          </w:p>
        </w:tc>
        <w:tc>
          <w:tcPr>
            <w:tcW w:w="3457" w:type="dxa"/>
          </w:tcPr>
          <w:p w:rsidR="004D7EE9" w:rsidRPr="00AD18A1" w:rsidRDefault="008C1A8B">
            <w:pPr>
              <w:pStyle w:val="MsoNormaldoczillaStyle1"/>
              <w:spacing w:after="0" w:line="240" w:lineRule="auto"/>
              <w:rPr>
                <w:sz w:val="20"/>
              </w:rPr>
            </w:pPr>
            <w:r w:rsidRPr="00AD18A1">
              <w:rPr>
                <w:sz w:val="20"/>
              </w:rPr>
              <w:t>1011101- Секограмма заказная внутренняя</w:t>
            </w:r>
          </w:p>
          <w:p w:rsidR="004D7EE9" w:rsidRPr="00AD18A1" w:rsidRDefault="008C1A8B">
            <w:pPr>
              <w:pStyle w:val="MsoNormaldoczillaStyle1"/>
              <w:spacing w:after="0" w:line="240" w:lineRule="auto"/>
              <w:rPr>
                <w:sz w:val="20"/>
              </w:rPr>
            </w:pPr>
            <w:r w:rsidRPr="00AD18A1">
              <w:rPr>
                <w:sz w:val="20"/>
              </w:rPr>
              <w:t>1011102 - Секограмма простая внутренняя</w:t>
            </w:r>
          </w:p>
        </w:tc>
        <w:tc>
          <w:tcPr>
            <w:tcW w:w="3685" w:type="dxa"/>
            <w:shd w:val="clear" w:color="auto" w:fill="auto"/>
          </w:tcPr>
          <w:p w:rsidR="004D7EE9" w:rsidRPr="00AD18A1" w:rsidRDefault="008C1A8B">
            <w:pPr>
              <w:pStyle w:val="NormaldoczillaStyle1"/>
              <w:rPr>
                <w:sz w:val="20"/>
              </w:rPr>
            </w:pPr>
            <w:r w:rsidRPr="00AD18A1">
              <w:rPr>
                <w:sz w:val="20"/>
              </w:rPr>
              <w:t>прием, обработка, перевозка и доставка внутренней письменной корреспонденции</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"52652"</w:instrText>
            </w:r>
            <w:r w:rsidRPr="00AD18A1">
              <w:fldChar w:fldCharType="separate"/>
            </w:r>
            <w:r w:rsidR="008C1A8B" w:rsidRPr="00AD18A1">
              <w:t>V</w:t>
            </w:r>
            <w:r w:rsidRPr="00AD18A1">
              <w:fldChar w:fldCharType="end"/>
            </w:r>
            <w:r w:rsidR="008C1A8B" w:rsidRPr="00AD18A1">
              <w:t xml:space="preserve"> </w:t>
            </w:r>
          </w:p>
        </w:tc>
      </w:tr>
      <w:tr w:rsidR="004D7EE9" w:rsidRPr="00AD18A1">
        <w:trPr>
          <w:gridAfter w:val="1"/>
          <w:wAfter w:w="1559" w:type="dxa"/>
        </w:trPr>
        <w:tc>
          <w:tcPr>
            <w:tcW w:w="568" w:type="dxa"/>
            <w:shd w:val="clear" w:color="auto" w:fill="auto"/>
          </w:tcPr>
          <w:p w:rsidR="004D7EE9" w:rsidRPr="00AD18A1" w:rsidRDefault="004D7EE9">
            <w:pPr>
              <w:pStyle w:val="NormaldoczillaStyle1"/>
              <w:jc w:val="center"/>
            </w:pPr>
          </w:p>
        </w:tc>
        <w:tc>
          <w:tcPr>
            <w:tcW w:w="3457" w:type="dxa"/>
          </w:tcPr>
          <w:p w:rsidR="004D7EE9" w:rsidRPr="00AD18A1" w:rsidRDefault="004D7EE9">
            <w:pPr>
              <w:pStyle w:val="NormaldoczillaStyle1"/>
              <w:rPr>
                <w:b/>
              </w:rPr>
            </w:pPr>
          </w:p>
        </w:tc>
        <w:tc>
          <w:tcPr>
            <w:tcW w:w="3685" w:type="dxa"/>
            <w:shd w:val="clear" w:color="auto" w:fill="auto"/>
          </w:tcPr>
          <w:p w:rsidR="004D7EE9" w:rsidRPr="00AD18A1" w:rsidRDefault="008C1A8B">
            <w:pPr>
              <w:pStyle w:val="NormaldoczillaStyle1"/>
              <w:rPr>
                <w:b/>
              </w:rPr>
            </w:pPr>
            <w:r w:rsidRPr="00AD18A1">
              <w:rPr>
                <w:b/>
              </w:rPr>
              <w:t>ДОПОЛНИТЕЛЬНЫЕ УСЛУГИ</w:t>
            </w:r>
          </w:p>
        </w:tc>
      </w:tr>
      <w:tr w:rsidR="004D7EE9" w:rsidRPr="00AD18A1">
        <w:tc>
          <w:tcPr>
            <w:tcW w:w="568" w:type="dxa"/>
            <w:shd w:val="clear" w:color="auto" w:fill="auto"/>
          </w:tcPr>
          <w:p w:rsidR="004D7EE9" w:rsidRPr="00AD18A1" w:rsidRDefault="008C1A8B">
            <w:pPr>
              <w:pStyle w:val="NormaldoczillaStyle1"/>
              <w:jc w:val="center"/>
            </w:pPr>
            <w:r w:rsidRPr="00AD18A1">
              <w:t>1</w:t>
            </w:r>
          </w:p>
        </w:tc>
        <w:tc>
          <w:tcPr>
            <w:tcW w:w="3457" w:type="dxa"/>
          </w:tcPr>
          <w:p w:rsidR="004D7EE9" w:rsidRPr="00AD18A1" w:rsidRDefault="008C1A8B">
            <w:pPr>
              <w:pStyle w:val="NormaldoczillaStyle2"/>
              <w:rPr>
                <w:sz w:val="20"/>
              </w:rPr>
            </w:pPr>
            <w:r w:rsidRPr="00AD18A1">
              <w:rPr>
                <w:sz w:val="20"/>
              </w:rPr>
              <w:t>1090201</w:t>
            </w:r>
            <w:r w:rsidRPr="00AD18A1">
              <w:rPr>
                <w:sz w:val="20"/>
              </w:rPr>
              <w:tab/>
              <w:t xml:space="preserve"> - Простое уведомление о вручении внутреннего РПО</w:t>
            </w:r>
          </w:p>
          <w:p w:rsidR="004D7EE9" w:rsidRPr="00AD18A1" w:rsidRDefault="008C1A8B">
            <w:pPr>
              <w:pStyle w:val="NormaldoczillaStyle2"/>
              <w:rPr>
                <w:sz w:val="20"/>
              </w:rPr>
            </w:pPr>
            <w:r w:rsidRPr="00AD18A1">
              <w:rPr>
                <w:sz w:val="20"/>
              </w:rPr>
              <w:t>1090202 - Заказное уведомление о вручении внутреннего  РПО</w:t>
            </w:r>
          </w:p>
          <w:p w:rsidR="004D7EE9" w:rsidRPr="00AD18A1" w:rsidRDefault="004D7EE9">
            <w:pPr>
              <w:pStyle w:val="NormaldoczillaStyle1"/>
              <w:rPr>
                <w:sz w:val="20"/>
              </w:rPr>
            </w:pPr>
          </w:p>
        </w:tc>
        <w:tc>
          <w:tcPr>
            <w:tcW w:w="3685" w:type="dxa"/>
            <w:shd w:val="clear" w:color="auto" w:fill="auto"/>
          </w:tcPr>
          <w:p w:rsidR="004D7EE9" w:rsidRPr="00AD18A1" w:rsidRDefault="008C1A8B">
            <w:pPr>
              <w:pStyle w:val="NormaldoczillaStyle1"/>
              <w:rPr>
                <w:sz w:val="20"/>
              </w:rPr>
            </w:pPr>
            <w:r w:rsidRPr="00AD18A1">
              <w:rPr>
                <w:sz w:val="20"/>
              </w:rPr>
              <w:t>пересылка уведомления о вручении внутреннего регистрируемого почтового отправления (простые, заказные)</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"34292"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w:t>
            </w:r>
          </w:p>
        </w:tc>
        <w:tc>
          <w:tcPr>
            <w:tcW w:w="3457" w:type="dxa"/>
          </w:tcPr>
          <w:p w:rsidR="004D7EE9" w:rsidRPr="00AD18A1" w:rsidRDefault="008C1A8B">
            <w:pPr>
              <w:pStyle w:val="NormaldoczillaStyle1"/>
              <w:rPr>
                <w:sz w:val="20"/>
              </w:rPr>
            </w:pPr>
            <w:r w:rsidRPr="00AD18A1">
              <w:rPr>
                <w:sz w:val="20"/>
              </w:rPr>
              <w:t>1090203</w:t>
            </w:r>
            <w:r w:rsidRPr="00AD18A1">
              <w:rPr>
                <w:sz w:val="20"/>
              </w:rPr>
              <w:tab/>
              <w:t xml:space="preserve"> - Простое уведомление о получении международного почтового отправления</w:t>
            </w:r>
          </w:p>
        </w:tc>
        <w:tc>
          <w:tcPr>
            <w:tcW w:w="3685" w:type="dxa"/>
            <w:shd w:val="clear" w:color="auto" w:fill="auto"/>
          </w:tcPr>
          <w:p w:rsidR="004D7EE9" w:rsidRPr="00AD18A1" w:rsidRDefault="008C1A8B">
            <w:pPr>
              <w:pStyle w:val="NormaldoczillaStyle1"/>
              <w:rPr>
                <w:sz w:val="20"/>
              </w:rPr>
            </w:pPr>
            <w:r w:rsidRPr="00AD18A1">
              <w:rPr>
                <w:sz w:val="20"/>
              </w:rPr>
              <w:t>пересылка уведомления о получении международного регистрируемого почтового отправления</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"34293"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3</w:t>
            </w:r>
          </w:p>
        </w:tc>
        <w:tc>
          <w:tcPr>
            <w:tcW w:w="3457" w:type="dxa"/>
          </w:tcPr>
          <w:p w:rsidR="004D7EE9" w:rsidRPr="00AD18A1" w:rsidRDefault="008C1A8B">
            <w:pPr>
              <w:pStyle w:val="NormaldoczillaStyle1"/>
              <w:rPr>
                <w:sz w:val="20"/>
              </w:rPr>
            </w:pPr>
            <w:r w:rsidRPr="00AD18A1">
              <w:rPr>
                <w:sz w:val="20"/>
              </w:rPr>
              <w:t>1090401</w:t>
            </w:r>
            <w:r w:rsidRPr="00AD18A1">
              <w:rPr>
                <w:sz w:val="20"/>
              </w:rPr>
              <w:tab/>
              <w:t xml:space="preserve"> - Проверка соответствия вложения почтового отправления описи вложения</w:t>
            </w:r>
          </w:p>
        </w:tc>
        <w:tc>
          <w:tcPr>
            <w:tcW w:w="3685" w:type="dxa"/>
            <w:shd w:val="clear" w:color="auto" w:fill="auto"/>
          </w:tcPr>
          <w:p w:rsidR="004D7EE9" w:rsidRPr="00AD18A1" w:rsidRDefault="008C1A8B">
            <w:pPr>
              <w:pStyle w:val="NormaldoczillaStyle1"/>
              <w:rPr>
                <w:sz w:val="20"/>
              </w:rPr>
            </w:pPr>
            <w:r w:rsidRPr="00AD18A1">
              <w:rPr>
                <w:sz w:val="20"/>
              </w:rPr>
              <w:t>проверка соответствия вложения почтового отправления описи вложения (за 1 почтовое отправление)</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"73538"</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4</w:t>
            </w:r>
          </w:p>
        </w:tc>
        <w:tc>
          <w:tcPr>
            <w:tcW w:w="3457" w:type="dxa"/>
          </w:tcPr>
          <w:p w:rsidR="004D7EE9" w:rsidRPr="00AD18A1" w:rsidRDefault="008C1A8B">
            <w:pPr>
              <w:pStyle w:val="NormaldoczillaStyle1"/>
              <w:rPr>
                <w:sz w:val="20"/>
              </w:rPr>
            </w:pPr>
            <w:r w:rsidRPr="00AD18A1">
              <w:rPr>
                <w:sz w:val="20"/>
              </w:rPr>
              <w:t>1090207</w:t>
            </w:r>
            <w:r w:rsidRPr="00AD18A1">
              <w:rPr>
                <w:sz w:val="20"/>
              </w:rPr>
              <w:tab/>
              <w:t xml:space="preserve"> - Электронное уведомление о вручении внутреннего РПО</w:t>
            </w:r>
          </w:p>
        </w:tc>
        <w:tc>
          <w:tcPr>
            <w:tcW w:w="3685" w:type="dxa"/>
            <w:shd w:val="clear" w:color="auto" w:fill="auto"/>
          </w:tcPr>
          <w:p w:rsidR="004D7EE9" w:rsidRPr="00AD18A1" w:rsidRDefault="008C1A8B">
            <w:pPr>
              <w:pStyle w:val="NormaldoczillaStyle1"/>
              <w:rPr>
                <w:sz w:val="20"/>
              </w:rPr>
            </w:pPr>
            <w:r w:rsidRPr="00AD18A1">
              <w:rPr>
                <w:sz w:val="20"/>
              </w:rPr>
              <w:t xml:space="preserve">электронное уведомление о вручении </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"34295"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5</w:t>
            </w:r>
          </w:p>
        </w:tc>
        <w:tc>
          <w:tcPr>
            <w:tcW w:w="3457" w:type="dxa"/>
          </w:tcPr>
          <w:p w:rsidR="004D7EE9" w:rsidRPr="00AD18A1" w:rsidRDefault="008C1A8B">
            <w:pPr>
              <w:pStyle w:val="NormaldoczillaStyle2"/>
              <w:rPr>
                <w:sz w:val="20"/>
              </w:rPr>
            </w:pPr>
            <w:r w:rsidRPr="00AD18A1">
              <w:rPr>
                <w:sz w:val="20"/>
              </w:rPr>
              <w:t>1090403</w:t>
            </w:r>
            <w:r w:rsidRPr="00AD18A1">
              <w:rPr>
                <w:sz w:val="20"/>
              </w:rPr>
              <w:tab/>
              <w:t xml:space="preserve"> - Нанесение адреса (для внутреннего почтового отправления)</w:t>
            </w:r>
          </w:p>
          <w:p w:rsidR="004D7EE9" w:rsidRPr="00AD18A1" w:rsidRDefault="008C1A8B">
            <w:pPr>
              <w:pStyle w:val="NormaldoczillaStyle1"/>
              <w:rPr>
                <w:sz w:val="20"/>
              </w:rPr>
            </w:pPr>
            <w:r w:rsidRPr="00AD18A1">
              <w:rPr>
                <w:sz w:val="20"/>
              </w:rPr>
              <w:t>1090404 - Нанесение адреса (для международного почтового отправления)</w:t>
            </w:r>
          </w:p>
        </w:tc>
        <w:tc>
          <w:tcPr>
            <w:tcW w:w="3685" w:type="dxa"/>
            <w:shd w:val="clear" w:color="auto" w:fill="auto"/>
          </w:tcPr>
          <w:p w:rsidR="004D7EE9" w:rsidRPr="00AD18A1" w:rsidRDefault="008C1A8B">
            <w:pPr>
              <w:pStyle w:val="NormaldoczillaStyle1"/>
              <w:rPr>
                <w:sz w:val="20"/>
              </w:rPr>
            </w:pPr>
            <w:r w:rsidRPr="00AD18A1">
              <w:rPr>
                <w:sz w:val="20"/>
              </w:rPr>
              <w:t>нанесение адреса на письменной корреспонденции при приеме партионной почты оператором ОПС (за 1 почтовое отправление)</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"73540"</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6</w:t>
            </w:r>
          </w:p>
        </w:tc>
        <w:tc>
          <w:tcPr>
            <w:tcW w:w="3457" w:type="dxa"/>
          </w:tcPr>
          <w:p w:rsidR="004D7EE9" w:rsidRPr="00AD18A1" w:rsidRDefault="008C1A8B">
            <w:pPr>
              <w:pStyle w:val="NormaldoczillaStyle1"/>
              <w:rPr>
                <w:sz w:val="20"/>
              </w:rPr>
            </w:pPr>
            <w:r w:rsidRPr="00AD18A1">
              <w:rPr>
                <w:sz w:val="20"/>
              </w:rPr>
              <w:t>1090406 - Составление списка ф. 103 на партионные почтовые отправления</w:t>
            </w:r>
          </w:p>
        </w:tc>
        <w:tc>
          <w:tcPr>
            <w:tcW w:w="3685" w:type="dxa"/>
            <w:shd w:val="clear" w:color="auto" w:fill="auto"/>
          </w:tcPr>
          <w:p w:rsidR="004D7EE9" w:rsidRPr="00AD18A1" w:rsidRDefault="008C1A8B">
            <w:pPr>
              <w:pStyle w:val="NormaldoczillaStyle1"/>
              <w:rPr>
                <w:sz w:val="20"/>
              </w:rPr>
            </w:pPr>
            <w:r w:rsidRPr="00AD18A1">
              <w:rPr>
                <w:sz w:val="20"/>
              </w:rPr>
              <w:t>составление списка ф. 103 на партионные почтовые отправления за 1 почтовое отправление (строку)</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"73541"</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7</w:t>
            </w:r>
          </w:p>
        </w:tc>
        <w:tc>
          <w:tcPr>
            <w:tcW w:w="3457" w:type="dxa"/>
          </w:tcPr>
          <w:p w:rsidR="004D7EE9" w:rsidRPr="00AD18A1" w:rsidRDefault="008C1A8B">
            <w:pPr>
              <w:pStyle w:val="NormaldoczillaStyle1"/>
              <w:rPr>
                <w:sz w:val="20"/>
              </w:rPr>
            </w:pPr>
            <w:r w:rsidRPr="00AD18A1">
              <w:rPr>
                <w:sz w:val="20"/>
              </w:rPr>
              <w:t>1090502</w:t>
            </w:r>
            <w:r w:rsidRPr="00AD18A1">
              <w:rPr>
                <w:sz w:val="20"/>
              </w:rPr>
              <w:tab/>
              <w:t xml:space="preserve"> - Прием на хранение долгосрочных доверенностей</w:t>
            </w:r>
          </w:p>
        </w:tc>
        <w:tc>
          <w:tcPr>
            <w:tcW w:w="3685" w:type="dxa"/>
            <w:shd w:val="clear" w:color="auto" w:fill="auto"/>
          </w:tcPr>
          <w:p w:rsidR="004D7EE9" w:rsidRPr="00AD18A1" w:rsidRDefault="008C1A8B">
            <w:pPr>
              <w:pStyle w:val="NormaldoczillaStyle1"/>
              <w:rPr>
                <w:sz w:val="20"/>
              </w:rPr>
            </w:pPr>
            <w:r w:rsidRPr="00AD18A1">
              <w:rPr>
                <w:sz w:val="20"/>
              </w:rPr>
              <w:t xml:space="preserve">прием на хранение долгосрочных доверенностей </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"73542"</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8</w:t>
            </w:r>
          </w:p>
        </w:tc>
        <w:tc>
          <w:tcPr>
            <w:tcW w:w="3457" w:type="dxa"/>
          </w:tcPr>
          <w:p w:rsidR="004D7EE9" w:rsidRPr="00AD18A1" w:rsidRDefault="008C1A8B">
            <w:pPr>
              <w:pStyle w:val="NormaldoczillaStyle1"/>
              <w:rPr>
                <w:sz w:val="20"/>
              </w:rPr>
            </w:pPr>
            <w:r w:rsidRPr="00AD18A1">
              <w:rPr>
                <w:sz w:val="20"/>
              </w:rPr>
              <w:t>1090709 - Наклеивание ярлыков и стикеров</w:t>
            </w:r>
          </w:p>
        </w:tc>
        <w:tc>
          <w:tcPr>
            <w:tcW w:w="3685" w:type="dxa"/>
            <w:shd w:val="clear" w:color="auto" w:fill="auto"/>
          </w:tcPr>
          <w:p w:rsidR="004D7EE9" w:rsidRPr="00AD18A1" w:rsidRDefault="008C1A8B">
            <w:pPr>
              <w:pStyle w:val="NormaldoczillaStyle1"/>
              <w:rPr>
                <w:sz w:val="20"/>
              </w:rPr>
            </w:pPr>
            <w:r w:rsidRPr="00AD18A1">
              <w:rPr>
                <w:sz w:val="20"/>
              </w:rPr>
              <w:t>наклейка стикера адресного или с оттиском ГЗПО при приеме партионной почты на 1 почтовое отправление (кроме посылок)</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"73543"</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lastRenderedPageBreak/>
              <w:t>9</w:t>
            </w:r>
          </w:p>
        </w:tc>
        <w:tc>
          <w:tcPr>
            <w:tcW w:w="3457" w:type="dxa"/>
          </w:tcPr>
          <w:p w:rsidR="004D7EE9" w:rsidRPr="00AD18A1" w:rsidRDefault="008C1A8B">
            <w:pPr>
              <w:pStyle w:val="NormaldoczillaStyle1"/>
              <w:rPr>
                <w:sz w:val="20"/>
              </w:rPr>
            </w:pPr>
            <w:r w:rsidRPr="00AD18A1">
              <w:rPr>
                <w:sz w:val="20"/>
              </w:rPr>
              <w:t>1090704 - Нанесение оттиска франкировальной машины</w:t>
            </w:r>
          </w:p>
        </w:tc>
        <w:tc>
          <w:tcPr>
            <w:tcW w:w="3685" w:type="dxa"/>
            <w:shd w:val="clear" w:color="auto" w:fill="auto"/>
          </w:tcPr>
          <w:p w:rsidR="004D7EE9" w:rsidRPr="00AD18A1" w:rsidRDefault="008C1A8B">
            <w:pPr>
              <w:pStyle w:val="NormaldoczillaStyle1"/>
              <w:rPr>
                <w:sz w:val="20"/>
              </w:rPr>
            </w:pPr>
            <w:r w:rsidRPr="00AD18A1">
              <w:rPr>
                <w:sz w:val="20"/>
              </w:rPr>
              <w:t>франкирование письменной корреспонденции с нанесением оттиска ГЗПО на 1 почтовое отправление или стикер</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"73544"</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10</w:t>
            </w:r>
          </w:p>
        </w:tc>
        <w:tc>
          <w:tcPr>
            <w:tcW w:w="3457" w:type="dxa"/>
          </w:tcPr>
          <w:p w:rsidR="004D7EE9" w:rsidRPr="00AD18A1" w:rsidRDefault="008C1A8B">
            <w:pPr>
              <w:pStyle w:val="NormaldoczillaStyle2"/>
              <w:rPr>
                <w:sz w:val="20"/>
              </w:rPr>
            </w:pPr>
            <w:r w:rsidRPr="00AD18A1">
              <w:rPr>
                <w:sz w:val="20"/>
              </w:rPr>
              <w:t>1011401</w:t>
            </w:r>
            <w:r w:rsidRPr="00AD18A1">
              <w:rPr>
                <w:sz w:val="20"/>
              </w:rPr>
              <w:tab/>
              <w:t xml:space="preserve"> - Директ-мейл Стандарт</w:t>
            </w:r>
          </w:p>
          <w:p w:rsidR="004D7EE9" w:rsidRPr="00AD18A1" w:rsidRDefault="004D7EE9">
            <w:pPr>
              <w:pStyle w:val="NormaldoczillaStyle2"/>
              <w:rPr>
                <w:sz w:val="20"/>
              </w:rPr>
            </w:pPr>
          </w:p>
          <w:p w:rsidR="004D7EE9" w:rsidRPr="00AD18A1" w:rsidRDefault="004D7EE9">
            <w:pPr>
              <w:pStyle w:val="NormaldoczillaStyle1"/>
              <w:rPr>
                <w:sz w:val="20"/>
              </w:rPr>
            </w:pPr>
          </w:p>
        </w:tc>
        <w:tc>
          <w:tcPr>
            <w:tcW w:w="3685" w:type="dxa"/>
            <w:shd w:val="clear" w:color="auto" w:fill="auto"/>
          </w:tcPr>
          <w:p w:rsidR="004D7EE9" w:rsidRPr="00AD18A1" w:rsidRDefault="008C1A8B">
            <w:pPr>
              <w:pStyle w:val="NormaldoczillaStyle1"/>
              <w:rPr>
                <w:sz w:val="20"/>
              </w:rPr>
            </w:pPr>
            <w:r w:rsidRPr="00AD18A1">
              <w:rPr>
                <w:sz w:val="20"/>
              </w:rPr>
              <w:t>предоставление отчета о недоставленных отправлениях Директ-Мейл</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"73545"</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11</w:t>
            </w:r>
          </w:p>
        </w:tc>
        <w:tc>
          <w:tcPr>
            <w:tcW w:w="3457" w:type="dxa"/>
          </w:tcPr>
          <w:p w:rsidR="004D7EE9" w:rsidRPr="00AD18A1" w:rsidRDefault="008C1A8B">
            <w:pPr>
              <w:pStyle w:val="NormaldoczillaStyle2"/>
              <w:rPr>
                <w:sz w:val="20"/>
              </w:rPr>
            </w:pPr>
            <w:r w:rsidRPr="00AD18A1">
              <w:rPr>
                <w:sz w:val="20"/>
              </w:rPr>
              <w:t>1011401 - Директ-мейл Стандарт</w:t>
            </w:r>
          </w:p>
        </w:tc>
        <w:tc>
          <w:tcPr>
            <w:tcW w:w="3685" w:type="dxa"/>
            <w:shd w:val="clear" w:color="auto" w:fill="auto"/>
          </w:tcPr>
          <w:p w:rsidR="004D7EE9" w:rsidRPr="00AD18A1" w:rsidRDefault="008C1A8B">
            <w:r w:rsidRPr="00AD18A1">
              <w:rPr>
                <w:rFonts w:ascii="Times New Roman" w:hAnsi="Times New Roman"/>
                <w:sz w:val="20"/>
              </w:rPr>
              <w:t>возврат отправлений в Директ-Мейл</w:t>
            </w:r>
          </w:p>
        </w:tc>
        <w:tc>
          <w:tcPr>
            <w:tcW w:w="1559" w:type="dxa"/>
            <w:shd w:val="clear" w:color="auto" w:fill="auto"/>
          </w:tcPr>
          <w:p w:rsidR="004D7EE9" w:rsidRPr="00AD18A1" w:rsidRDefault="004D7EE9">
            <w:pPr>
              <w:jc w:val="center"/>
              <w:rPr>
                <w:rFonts w:ascii="Times New Roman" w:hAnsi="Times New Roman"/>
                <w:sz w:val="24"/>
              </w:rPr>
            </w:pPr>
          </w:p>
        </w:tc>
      </w:tr>
      <w:tr w:rsidR="004D7EE9" w:rsidRPr="00AD18A1">
        <w:tc>
          <w:tcPr>
            <w:tcW w:w="568" w:type="dxa"/>
            <w:shd w:val="clear" w:color="auto" w:fill="auto"/>
          </w:tcPr>
          <w:p w:rsidR="004D7EE9" w:rsidRPr="00AD18A1" w:rsidRDefault="008C1A8B">
            <w:pPr>
              <w:pStyle w:val="NormaldoczillaStyle1"/>
              <w:jc w:val="center"/>
            </w:pPr>
            <w:r w:rsidRPr="00AD18A1">
              <w:t>12</w:t>
            </w:r>
          </w:p>
        </w:tc>
        <w:tc>
          <w:tcPr>
            <w:tcW w:w="3457" w:type="dxa"/>
          </w:tcPr>
          <w:p w:rsidR="004D7EE9" w:rsidRPr="00AD18A1" w:rsidRDefault="008C1A8B">
            <w:pPr>
              <w:pStyle w:val="NormaldoczillaStyle1"/>
              <w:rPr>
                <w:sz w:val="20"/>
              </w:rPr>
            </w:pPr>
            <w:r w:rsidRPr="00AD18A1">
              <w:rPr>
                <w:sz w:val="20"/>
              </w:rPr>
              <w:t>1011402 - Директ-мейл Региональный</w:t>
            </w:r>
          </w:p>
        </w:tc>
        <w:tc>
          <w:tcPr>
            <w:tcW w:w="3685" w:type="dxa"/>
            <w:shd w:val="clear" w:color="auto" w:fill="auto"/>
          </w:tcPr>
          <w:p w:rsidR="004D7EE9" w:rsidRPr="00AD18A1" w:rsidRDefault="008C1A8B">
            <w:pPr>
              <w:pStyle w:val="NormaldoczillaStyle1"/>
              <w:rPr>
                <w:sz w:val="20"/>
              </w:rPr>
            </w:pPr>
            <w:r w:rsidRPr="00AD18A1">
              <w:rPr>
                <w:sz w:val="20"/>
              </w:rPr>
              <w:t>формирование упаковок с отправлениями «Директ-мейл Региональный»</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"73546"</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13</w:t>
            </w:r>
          </w:p>
        </w:tc>
        <w:tc>
          <w:tcPr>
            <w:tcW w:w="3457" w:type="dxa"/>
          </w:tcPr>
          <w:p w:rsidR="004D7EE9" w:rsidRPr="00AD18A1" w:rsidRDefault="008C1A8B">
            <w:pPr>
              <w:pStyle w:val="NormaldoczillaStyle1"/>
              <w:rPr>
                <w:sz w:val="20"/>
              </w:rPr>
            </w:pPr>
            <w:r w:rsidRPr="00AD18A1">
              <w:rPr>
                <w:sz w:val="20"/>
              </w:rPr>
              <w:t>1090806</w:t>
            </w:r>
            <w:r w:rsidRPr="00AD18A1">
              <w:rPr>
                <w:sz w:val="20"/>
              </w:rPr>
              <w:tab/>
              <w:t xml:space="preserve"> - Прием и ответственное хранение досрочного привоза почтовых отправлений</w:t>
            </w:r>
          </w:p>
        </w:tc>
        <w:tc>
          <w:tcPr>
            <w:tcW w:w="3685" w:type="dxa"/>
            <w:shd w:val="clear" w:color="auto" w:fill="auto"/>
          </w:tcPr>
          <w:p w:rsidR="004D7EE9" w:rsidRPr="00AD18A1" w:rsidRDefault="008C1A8B">
            <w:pPr>
              <w:pStyle w:val="NormaldoczillaStyle1"/>
              <w:rPr>
                <w:sz w:val="20"/>
              </w:rPr>
            </w:pPr>
            <w:r w:rsidRPr="00AD18A1">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"73548"</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14</w:t>
            </w:r>
          </w:p>
        </w:tc>
        <w:tc>
          <w:tcPr>
            <w:tcW w:w="3457" w:type="dxa"/>
          </w:tcPr>
          <w:p w:rsidR="004D7EE9" w:rsidRPr="00AD18A1" w:rsidRDefault="008C1A8B">
            <w:pPr>
              <w:pStyle w:val="NormaldoczillaStyle1"/>
              <w:rPr>
                <w:sz w:val="20"/>
              </w:rPr>
            </w:pPr>
            <w:r w:rsidRPr="00AD18A1">
              <w:rPr>
                <w:sz w:val="20"/>
              </w:rPr>
              <w:t>1090204 - SMS-уведомление</w:t>
            </w:r>
          </w:p>
        </w:tc>
        <w:tc>
          <w:tcPr>
            <w:tcW w:w="3685" w:type="dxa"/>
            <w:shd w:val="clear" w:color="auto" w:fill="auto"/>
          </w:tcPr>
          <w:p w:rsidR="004D7EE9" w:rsidRPr="00AD18A1" w:rsidRDefault="008C1A8B">
            <w:pPr>
              <w:pStyle w:val="NormaldoczillaStyle1"/>
              <w:rPr>
                <w:sz w:val="20"/>
              </w:rPr>
            </w:pPr>
            <w:r w:rsidRPr="00AD18A1">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"73549"</w:instrText>
            </w:r>
            <w:r w:rsidRPr="00AD18A1">
              <w:fldChar w:fldCharType="separate"/>
            </w:r>
            <w:r w:rsidR="008C1A8B" w:rsidRPr="00AD18A1">
              <w:t>-</w:t>
            </w:r>
            <w:r w:rsidRPr="00AD18A1">
              <w:fldChar w:fldCharType="end"/>
            </w:r>
          </w:p>
        </w:tc>
      </w:tr>
      <w:tr w:rsidR="004D7EE9" w:rsidRPr="00AD18A1">
        <w:trPr>
          <w:trHeight w:val="417"/>
        </w:trPr>
        <w:tc>
          <w:tcPr>
            <w:tcW w:w="568" w:type="dxa"/>
            <w:shd w:val="clear" w:color="auto" w:fill="auto"/>
          </w:tcPr>
          <w:p w:rsidR="004D7EE9" w:rsidRPr="00AD18A1" w:rsidRDefault="008C1A8B">
            <w:pPr>
              <w:pStyle w:val="NormaldoczillaStyle1"/>
              <w:jc w:val="center"/>
            </w:pPr>
            <w:r w:rsidRPr="00AD18A1">
              <w:t>15</w:t>
            </w:r>
          </w:p>
        </w:tc>
        <w:tc>
          <w:tcPr>
            <w:tcW w:w="3457" w:type="dxa"/>
          </w:tcPr>
          <w:p w:rsidR="004D7EE9" w:rsidRPr="00AD18A1" w:rsidRDefault="008C1A8B">
            <w:pPr>
              <w:pStyle w:val="NormaldoczillaStyle1"/>
              <w:rPr>
                <w:sz w:val="20"/>
              </w:rPr>
            </w:pPr>
            <w:r w:rsidRPr="00AD18A1">
              <w:rPr>
                <w:sz w:val="20"/>
              </w:rPr>
              <w:t>1090405 - Оформление бланков к почтовым отправлениям и иным почтовым услугам</w:t>
            </w:r>
          </w:p>
        </w:tc>
        <w:tc>
          <w:tcPr>
            <w:tcW w:w="3685" w:type="dxa"/>
            <w:shd w:val="clear" w:color="auto" w:fill="auto"/>
          </w:tcPr>
          <w:p w:rsidR="004D7EE9" w:rsidRPr="00AD18A1" w:rsidRDefault="008C1A8B">
            <w:pPr>
              <w:pStyle w:val="NormaldoczillaStyle1"/>
              <w:rPr>
                <w:sz w:val="20"/>
              </w:rPr>
            </w:pPr>
            <w:r w:rsidRPr="00AD18A1">
              <w:rPr>
                <w:sz w:val="20"/>
              </w:rPr>
              <w:t>оформление бланков к письменной корреспонденции, включая бланки уведомлений о вручении</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"73550"</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16</w:t>
            </w:r>
          </w:p>
        </w:tc>
        <w:tc>
          <w:tcPr>
            <w:tcW w:w="3457" w:type="dxa"/>
          </w:tcPr>
          <w:p w:rsidR="004D7EE9" w:rsidRPr="00AD18A1" w:rsidRDefault="008C1A8B">
            <w:pPr>
              <w:pStyle w:val="NormaldoczillaStyle1"/>
              <w:rPr>
                <w:sz w:val="20"/>
              </w:rPr>
            </w:pPr>
            <w:r w:rsidRPr="00AD18A1">
              <w:rPr>
                <w:sz w:val="20"/>
              </w:rPr>
              <w:t>1090705</w:t>
            </w:r>
            <w:r w:rsidRPr="00AD18A1">
              <w:rPr>
                <w:sz w:val="20"/>
              </w:rPr>
              <w:tab/>
              <w:t xml:space="preserve"> - Конвертование</w:t>
            </w:r>
          </w:p>
        </w:tc>
        <w:tc>
          <w:tcPr>
            <w:tcW w:w="3685" w:type="dxa"/>
            <w:shd w:val="clear" w:color="auto" w:fill="auto"/>
          </w:tcPr>
          <w:p w:rsidR="004D7EE9" w:rsidRPr="00AD18A1" w:rsidRDefault="008C1A8B">
            <w:pPr>
              <w:pStyle w:val="NormaldoczillaStyle1"/>
              <w:rPr>
                <w:sz w:val="20"/>
              </w:rPr>
            </w:pPr>
            <w:r w:rsidRPr="00AD18A1">
              <w:rPr>
                <w:sz w:val="20"/>
              </w:rPr>
              <w:t>конвертование письменной корреспонденции при партионном  приеме (без стоимости конверта)</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"73551"</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17</w:t>
            </w:r>
          </w:p>
        </w:tc>
        <w:tc>
          <w:tcPr>
            <w:tcW w:w="3457" w:type="dxa"/>
          </w:tcPr>
          <w:p w:rsidR="004D7EE9" w:rsidRPr="00AD18A1" w:rsidRDefault="008C1A8B">
            <w:pPr>
              <w:pStyle w:val="NormaldoczillaStyle1"/>
              <w:rPr>
                <w:sz w:val="20"/>
              </w:rPr>
            </w:pPr>
            <w:r w:rsidRPr="00AD18A1">
              <w:rPr>
                <w:sz w:val="20"/>
              </w:rPr>
              <w:t>1090702 - Упаковка вложения</w:t>
            </w:r>
          </w:p>
        </w:tc>
        <w:tc>
          <w:tcPr>
            <w:tcW w:w="3685" w:type="dxa"/>
            <w:shd w:val="clear" w:color="auto" w:fill="auto"/>
          </w:tcPr>
          <w:p w:rsidR="004D7EE9" w:rsidRPr="00AD18A1" w:rsidRDefault="008C1A8B">
            <w:pPr>
              <w:pStyle w:val="NormaldoczillaStyle1"/>
              <w:rPr>
                <w:sz w:val="20"/>
              </w:rPr>
            </w:pPr>
            <w:r w:rsidRPr="00AD18A1">
              <w:rPr>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"73552"</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18</w:t>
            </w:r>
          </w:p>
        </w:tc>
        <w:tc>
          <w:tcPr>
            <w:tcW w:w="3457" w:type="dxa"/>
          </w:tcPr>
          <w:p w:rsidR="004D7EE9" w:rsidRPr="00AD18A1" w:rsidRDefault="008C1A8B">
            <w:pPr>
              <w:pStyle w:val="NormaldoczillaStyle2"/>
              <w:rPr>
                <w:sz w:val="20"/>
              </w:rPr>
            </w:pPr>
            <w:r w:rsidRPr="00AD18A1">
              <w:rPr>
                <w:sz w:val="20"/>
              </w:rPr>
              <w:t>1090904</w:t>
            </w:r>
            <w:r w:rsidRPr="00AD18A1">
              <w:rPr>
                <w:sz w:val="20"/>
              </w:rPr>
              <w:tab/>
              <w:t xml:space="preserve"> - Хранение РПО в ОПС</w:t>
            </w:r>
          </w:p>
          <w:p w:rsidR="004D7EE9" w:rsidRPr="00AD18A1" w:rsidRDefault="004D7EE9">
            <w:pPr>
              <w:pStyle w:val="NormaldoczillaStyle1"/>
              <w:rPr>
                <w:sz w:val="20"/>
              </w:rPr>
            </w:pPr>
          </w:p>
        </w:tc>
        <w:tc>
          <w:tcPr>
            <w:tcW w:w="3685" w:type="dxa"/>
            <w:shd w:val="clear" w:color="auto" w:fill="auto"/>
          </w:tcPr>
          <w:p w:rsidR="004D7EE9" w:rsidRPr="00AD18A1" w:rsidRDefault="008C1A8B">
            <w:pPr>
              <w:pStyle w:val="NormaldoczillaStyle1"/>
              <w:rPr>
                <w:sz w:val="20"/>
              </w:rPr>
            </w:pPr>
            <w:r w:rsidRPr="00AD18A1">
              <w:rPr>
                <w:sz w:val="20"/>
              </w:rPr>
              <w:t>хранение и получение в ОПС почтовых отправлений и ППИ (в соответствии с заявлением /распоряжением)</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"73553"</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19</w:t>
            </w:r>
          </w:p>
        </w:tc>
        <w:tc>
          <w:tcPr>
            <w:tcW w:w="3457" w:type="dxa"/>
          </w:tcPr>
          <w:p w:rsidR="004D7EE9" w:rsidRPr="00AD18A1" w:rsidRDefault="008C1A8B">
            <w:pPr>
              <w:spacing w:after="0" w:line="240" w:lineRule="auto"/>
              <w:rPr>
                <w:rFonts w:ascii="Times New Roman" w:hAnsi="Times New Roman"/>
                <w:sz w:val="20"/>
              </w:rPr>
            </w:pPr>
            <w:r w:rsidRPr="00AD18A1">
              <w:rPr>
                <w:rFonts w:ascii="Times New Roman" w:hAnsi="Times New Roman"/>
                <w:sz w:val="20"/>
              </w:rPr>
              <w:t>1090102 - Переадресация почтовых отправлений по заявлению</w:t>
            </w:r>
          </w:p>
          <w:p w:rsidR="004D7EE9" w:rsidRPr="00AD18A1" w:rsidRDefault="004D7EE9">
            <w:pPr>
              <w:pStyle w:val="NormaldoczillaStyle1"/>
              <w:rPr>
                <w:sz w:val="20"/>
              </w:rPr>
            </w:pPr>
          </w:p>
        </w:tc>
        <w:tc>
          <w:tcPr>
            <w:tcW w:w="3685" w:type="dxa"/>
            <w:shd w:val="clear" w:color="auto" w:fill="auto"/>
          </w:tcPr>
          <w:p w:rsidR="004D7EE9" w:rsidRPr="00AD18A1" w:rsidRDefault="008C1A8B">
            <w:pPr>
              <w:pStyle w:val="NormaldoczillaStyle1"/>
              <w:rPr>
                <w:sz w:val="20"/>
              </w:rPr>
            </w:pPr>
            <w:r w:rsidRPr="00AD18A1">
              <w:rPr>
                <w:sz w:val="20"/>
              </w:rPr>
              <w:t>переадресация почтовых отправлений по заявлению</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"73554"</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20</w:t>
            </w:r>
          </w:p>
        </w:tc>
        <w:tc>
          <w:tcPr>
            <w:tcW w:w="3457" w:type="dxa"/>
          </w:tcPr>
          <w:p w:rsidR="004D7EE9" w:rsidRPr="00AD18A1" w:rsidRDefault="008C1A8B">
            <w:pPr>
              <w:pStyle w:val="NormaldoczillaStyle1"/>
              <w:rPr>
                <w:sz w:val="20"/>
              </w:rPr>
            </w:pPr>
            <w:r w:rsidRPr="00AD18A1">
              <w:rPr>
                <w:sz w:val="20"/>
              </w:rPr>
              <w:t>1090928 - Выдача невостребованной письменной корреспонденции</w:t>
            </w:r>
          </w:p>
        </w:tc>
        <w:tc>
          <w:tcPr>
            <w:tcW w:w="3685" w:type="dxa"/>
            <w:shd w:val="clear" w:color="auto" w:fill="auto"/>
          </w:tcPr>
          <w:p w:rsidR="004D7EE9" w:rsidRPr="00AD18A1" w:rsidRDefault="008C1A8B">
            <w:pPr>
              <w:pStyle w:val="NormaldoczillaStyle1"/>
              <w:rPr>
                <w:sz w:val="20"/>
              </w:rPr>
            </w:pPr>
            <w:r w:rsidRPr="00AD18A1">
              <w:rPr>
                <w:sz w:val="20"/>
              </w:rPr>
              <w:t>выдача невостребованной письменной корреспонденции</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"73555"</w:instrText>
            </w:r>
            <w:r w:rsidRPr="00AD18A1">
              <w:fldChar w:fldCharType="separate"/>
            </w:r>
            <w:r w:rsidR="008C1A8B" w:rsidRPr="00AD18A1">
              <w:t>-</w:t>
            </w:r>
            <w:r w:rsidRPr="00AD18A1">
              <w:fldChar w:fldCharType="end"/>
            </w:r>
          </w:p>
        </w:tc>
      </w:tr>
      <w:tr w:rsidR="004D7EE9" w:rsidRPr="00AD18A1">
        <w:trPr>
          <w:trHeight w:val="926"/>
        </w:trPr>
        <w:tc>
          <w:tcPr>
            <w:tcW w:w="568" w:type="dxa"/>
            <w:shd w:val="clear" w:color="auto" w:fill="auto"/>
          </w:tcPr>
          <w:p w:rsidR="004D7EE9" w:rsidRPr="00AD18A1" w:rsidRDefault="008C1A8B">
            <w:pPr>
              <w:pStyle w:val="NormaldoczillaStyle1"/>
              <w:jc w:val="center"/>
            </w:pPr>
            <w:r w:rsidRPr="00AD18A1">
              <w:t>21</w:t>
            </w:r>
          </w:p>
        </w:tc>
        <w:tc>
          <w:tcPr>
            <w:tcW w:w="3457" w:type="dxa"/>
          </w:tcPr>
          <w:p w:rsidR="004D7EE9" w:rsidRPr="00AD18A1" w:rsidRDefault="008C1A8B">
            <w:pPr>
              <w:pStyle w:val="NormaldoczillaStyle2"/>
              <w:rPr>
                <w:sz w:val="20"/>
              </w:rPr>
            </w:pPr>
            <w:r w:rsidRPr="00AD18A1">
              <w:rPr>
                <w:sz w:val="20"/>
              </w:rPr>
              <w:t>1090927 - Оформление возврата письменной корреспонденции до истечения срока хранения/вручения</w:t>
            </w:r>
          </w:p>
        </w:tc>
        <w:tc>
          <w:tcPr>
            <w:tcW w:w="3685" w:type="dxa"/>
            <w:shd w:val="clear" w:color="auto" w:fill="auto"/>
          </w:tcPr>
          <w:p w:rsidR="004D7EE9" w:rsidRPr="00AD18A1" w:rsidRDefault="008C1A8B">
            <w:pPr>
              <w:pStyle w:val="NormaldoczillaStyle2"/>
              <w:rPr>
                <w:sz w:val="20"/>
              </w:rPr>
            </w:pPr>
            <w:r w:rsidRPr="00AD18A1">
              <w:rPr>
                <w:sz w:val="20"/>
              </w:rPr>
              <w:t>оформление возврата письменной корреспонденции до истечения срока хранения/вручения</w:t>
            </w:r>
          </w:p>
        </w:tc>
        <w:tc>
          <w:tcPr>
            <w:tcW w:w="1559" w:type="dxa"/>
            <w:shd w:val="clear" w:color="auto" w:fill="auto"/>
          </w:tcPr>
          <w:p w:rsidR="004D7EE9" w:rsidRPr="00AD18A1" w:rsidRDefault="008C1A8B">
            <w:pPr>
              <w:pStyle w:val="NormaldoczillaStyle1"/>
              <w:jc w:val="center"/>
            </w:pPr>
            <w:r w:rsidRPr="00AD18A1">
              <w:t xml:space="preserve"> </w:t>
            </w:r>
            <w:r w:rsidR="00F42D7B" w:rsidRPr="00AD18A1">
              <w:fldChar w:fldCharType="begin" w:fldLock="1"/>
            </w:r>
            <w:r w:rsidRPr="00AD18A1">
              <w:instrText>LBVARIABLE \id "73600"</w:instrText>
            </w:r>
            <w:r w:rsidR="00F42D7B" w:rsidRPr="00AD18A1">
              <w:fldChar w:fldCharType="separate"/>
            </w:r>
            <w:r w:rsidRPr="00AD18A1">
              <w:t>-</w:t>
            </w:r>
            <w:r w:rsidR="00F42D7B"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22</w:t>
            </w:r>
          </w:p>
        </w:tc>
        <w:tc>
          <w:tcPr>
            <w:tcW w:w="3457" w:type="dxa"/>
          </w:tcPr>
          <w:p w:rsidR="004D7EE9" w:rsidRPr="00AD18A1" w:rsidRDefault="008C1A8B">
            <w:pPr>
              <w:pStyle w:val="NormaldoczillaStyle2"/>
              <w:rPr>
                <w:sz w:val="20"/>
              </w:rPr>
            </w:pPr>
            <w:r w:rsidRPr="00AD18A1">
              <w:rPr>
                <w:sz w:val="20"/>
              </w:rPr>
              <w:t>1090929 - Выдача невостребованных посылок/грузоотправлений</w:t>
            </w:r>
          </w:p>
        </w:tc>
        <w:tc>
          <w:tcPr>
            <w:tcW w:w="3685" w:type="dxa"/>
            <w:shd w:val="clear" w:color="auto" w:fill="auto"/>
          </w:tcPr>
          <w:p w:rsidR="004D7EE9" w:rsidRPr="00AD18A1" w:rsidRDefault="008C1A8B">
            <w:pPr>
              <w:pStyle w:val="NormaldoczillaStyle2"/>
              <w:rPr>
                <w:sz w:val="20"/>
              </w:rPr>
            </w:pPr>
            <w:r w:rsidRPr="00AD18A1">
              <w:rPr>
                <w:sz w:val="20"/>
              </w:rPr>
              <w:t>выдача невостребованных посылок/грузоотправлений</w:t>
            </w:r>
          </w:p>
        </w:tc>
        <w:tc>
          <w:tcPr>
            <w:tcW w:w="1559" w:type="dxa"/>
            <w:shd w:val="clear" w:color="auto" w:fill="auto"/>
          </w:tcPr>
          <w:p w:rsidR="004D7EE9" w:rsidRPr="00AD18A1" w:rsidRDefault="00F42D7B">
            <w:pPr>
              <w:jc w:val="center"/>
              <w:rPr>
                <w:rFonts w:ascii="Times New Roman" w:hAnsi="Times New Roman"/>
                <w:sz w:val="24"/>
              </w:rPr>
            </w:pPr>
            <w:r w:rsidRPr="00AD18A1">
              <w:rPr>
                <w:rFonts w:ascii="Times New Roman" w:hAnsi="Times New Roman"/>
                <w:sz w:val="24"/>
              </w:rPr>
              <w:fldChar w:fldCharType="begin" w:fldLock="1"/>
            </w:r>
            <w:r w:rsidR="008C1A8B" w:rsidRPr="00AD18A1">
              <w:rPr>
                <w:rFonts w:ascii="Times New Roman" w:hAnsi="Times New Roman"/>
                <w:sz w:val="24"/>
              </w:rPr>
              <w:instrText>LBVARIABLE \id "81030"</w:instrText>
            </w:r>
            <w:r w:rsidRPr="00AD18A1">
              <w:rPr>
                <w:rFonts w:ascii="Times New Roman" w:hAnsi="Times New Roman"/>
                <w:sz w:val="24"/>
              </w:rPr>
              <w:fldChar w:fldCharType="separate"/>
            </w:r>
            <w:r w:rsidR="008C1A8B" w:rsidRPr="00AD18A1">
              <w:rPr>
                <w:rFonts w:ascii="Times New Roman" w:hAnsi="Times New Roman"/>
                <w:sz w:val="24"/>
              </w:rPr>
              <w:t>-</w:t>
            </w:r>
            <w:r w:rsidRPr="00AD18A1">
              <w:rPr>
                <w:rFonts w:ascii="Times New Roman" w:hAnsi="Times New Roman"/>
                <w:sz w:val="24"/>
              </w:rPr>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23</w:t>
            </w:r>
          </w:p>
        </w:tc>
        <w:tc>
          <w:tcPr>
            <w:tcW w:w="3457" w:type="dxa"/>
          </w:tcPr>
          <w:p w:rsidR="004D7EE9" w:rsidRPr="00AD18A1" w:rsidRDefault="008C1A8B">
            <w:pPr>
              <w:pStyle w:val="NormaldoczillaStyle2"/>
              <w:rPr>
                <w:sz w:val="20"/>
              </w:rPr>
            </w:pPr>
            <w:r w:rsidRPr="00AD18A1">
              <w:rPr>
                <w:sz w:val="20"/>
              </w:rPr>
              <w:t>1090930 - Оформление возврата посылок/грузоотправлений до истечения срока хранения/вручения</w:t>
            </w:r>
          </w:p>
        </w:tc>
        <w:tc>
          <w:tcPr>
            <w:tcW w:w="3685" w:type="dxa"/>
            <w:shd w:val="clear" w:color="auto" w:fill="auto"/>
          </w:tcPr>
          <w:p w:rsidR="004D7EE9" w:rsidRPr="00AD18A1" w:rsidRDefault="008C1A8B">
            <w:pPr>
              <w:pStyle w:val="NormaldoczillaStyle2"/>
              <w:rPr>
                <w:sz w:val="20"/>
              </w:rPr>
            </w:pPr>
            <w:r w:rsidRPr="00AD18A1">
              <w:rPr>
                <w:sz w:val="20"/>
              </w:rPr>
              <w:t>оформление возврата посылок/грузоотправлений до истечения срока хранения/вручения</w:t>
            </w:r>
          </w:p>
        </w:tc>
        <w:tc>
          <w:tcPr>
            <w:tcW w:w="1559" w:type="dxa"/>
            <w:shd w:val="clear" w:color="auto" w:fill="auto"/>
          </w:tcPr>
          <w:p w:rsidR="004D7EE9" w:rsidRPr="00AD18A1" w:rsidRDefault="00F42D7B">
            <w:pPr>
              <w:jc w:val="center"/>
              <w:rPr>
                <w:rFonts w:ascii="Times New Roman" w:hAnsi="Times New Roman"/>
                <w:sz w:val="24"/>
              </w:rPr>
            </w:pPr>
            <w:r w:rsidRPr="00AD18A1">
              <w:rPr>
                <w:rFonts w:ascii="Times New Roman" w:hAnsi="Times New Roman"/>
                <w:sz w:val="24"/>
              </w:rPr>
              <w:fldChar w:fldCharType="begin" w:fldLock="1"/>
            </w:r>
            <w:r w:rsidR="008C1A8B" w:rsidRPr="00AD18A1">
              <w:rPr>
                <w:rFonts w:ascii="Times New Roman" w:hAnsi="Times New Roman"/>
                <w:sz w:val="24"/>
              </w:rPr>
              <w:instrText>LBVARIABLE \id "44752"</w:instrText>
            </w:r>
            <w:r w:rsidRPr="00AD18A1">
              <w:rPr>
                <w:rFonts w:ascii="Times New Roman" w:hAnsi="Times New Roman"/>
                <w:sz w:val="24"/>
              </w:rPr>
              <w:fldChar w:fldCharType="separate"/>
            </w:r>
            <w:r w:rsidR="008C1A8B" w:rsidRPr="00AD18A1">
              <w:rPr>
                <w:rFonts w:ascii="Times New Roman" w:hAnsi="Times New Roman"/>
                <w:sz w:val="24"/>
              </w:rPr>
              <w:t>-</w:t>
            </w:r>
            <w:r w:rsidRPr="00AD18A1">
              <w:rPr>
                <w:rFonts w:ascii="Times New Roman" w:hAnsi="Times New Roman"/>
                <w:sz w:val="24"/>
              </w:rPr>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24</w:t>
            </w:r>
          </w:p>
        </w:tc>
        <w:tc>
          <w:tcPr>
            <w:tcW w:w="3457" w:type="dxa"/>
          </w:tcPr>
          <w:p w:rsidR="004D7EE9" w:rsidRPr="00AD18A1" w:rsidRDefault="008C1A8B">
            <w:pPr>
              <w:pStyle w:val="NormaldoczillaStyle2"/>
              <w:rPr>
                <w:sz w:val="20"/>
              </w:rPr>
            </w:pPr>
            <w:r w:rsidRPr="00AD18A1">
              <w:rPr>
                <w:color w:val="000000"/>
                <w:sz w:val="20"/>
              </w:rPr>
              <w:t>1090701 - Наклеивание марок на письменную корреспонденцию</w:t>
            </w:r>
          </w:p>
        </w:tc>
        <w:tc>
          <w:tcPr>
            <w:tcW w:w="3685" w:type="dxa"/>
            <w:shd w:val="clear" w:color="auto" w:fill="auto"/>
          </w:tcPr>
          <w:p w:rsidR="004D7EE9" w:rsidRPr="00AD18A1" w:rsidRDefault="008C1A8B">
            <w:pPr>
              <w:pStyle w:val="NormaldoczillaStyle2"/>
              <w:rPr>
                <w:sz w:val="20"/>
              </w:rPr>
            </w:pPr>
            <w:r w:rsidRPr="00AD18A1">
              <w:rPr>
                <w:color w:val="000000"/>
                <w:sz w:val="20"/>
              </w:rPr>
              <w:t>Наклеивание марок</w:t>
            </w:r>
          </w:p>
        </w:tc>
        <w:tc>
          <w:tcPr>
            <w:tcW w:w="1559" w:type="dxa"/>
            <w:shd w:val="clear" w:color="auto" w:fill="auto"/>
          </w:tcPr>
          <w:p w:rsidR="004D7EE9" w:rsidRPr="00AD18A1" w:rsidRDefault="008C1A8B">
            <w:pPr>
              <w:pStyle w:val="NormaldoczillaStyle1"/>
              <w:jc w:val="center"/>
            </w:pPr>
            <w:r w:rsidRPr="00AD18A1">
              <w:t xml:space="preserve"> </w:t>
            </w:r>
            <w:r w:rsidR="00F42D7B" w:rsidRPr="00AD18A1">
              <w:fldChar w:fldCharType="begin" w:fldLock="1"/>
            </w:r>
            <w:r w:rsidRPr="00AD18A1">
              <w:instrText>LBVARIABLE \id "73601"</w:instrText>
            </w:r>
            <w:r w:rsidR="00F42D7B" w:rsidRPr="00AD18A1">
              <w:fldChar w:fldCharType="separate"/>
            </w:r>
            <w:r w:rsidRPr="00AD18A1">
              <w:t>-</w:t>
            </w:r>
            <w:r w:rsidR="00F42D7B"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25</w:t>
            </w:r>
          </w:p>
        </w:tc>
        <w:tc>
          <w:tcPr>
            <w:tcW w:w="3457" w:type="dxa"/>
          </w:tcPr>
          <w:p w:rsidR="004D7EE9" w:rsidRPr="00AD18A1" w:rsidRDefault="008C1A8B">
            <w:pPr>
              <w:pStyle w:val="NormaldoczillaStyle2"/>
              <w:rPr>
                <w:color w:val="000000"/>
                <w:sz w:val="20"/>
              </w:rPr>
            </w:pPr>
            <w:r w:rsidRPr="00AD18A1">
              <w:rPr>
                <w:sz w:val="20"/>
              </w:rPr>
              <w:t>1090924  - Продление срока хранения почтовых отправлений по заявлению (письменная корреспонденция)</w:t>
            </w:r>
          </w:p>
        </w:tc>
        <w:tc>
          <w:tcPr>
            <w:tcW w:w="3685" w:type="dxa"/>
            <w:shd w:val="clear" w:color="auto" w:fill="auto"/>
          </w:tcPr>
          <w:p w:rsidR="004D7EE9" w:rsidRPr="00AD18A1" w:rsidRDefault="008C1A8B">
            <w:pPr>
              <w:pStyle w:val="NormaldoczillaStyle2"/>
              <w:rPr>
                <w:color w:val="000000"/>
                <w:sz w:val="20"/>
              </w:rPr>
            </w:pPr>
            <w:r w:rsidRPr="00AD18A1">
              <w:rPr>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1559" w:type="dxa"/>
            <w:shd w:val="clear" w:color="auto" w:fill="auto"/>
          </w:tcPr>
          <w:p w:rsidR="004D7EE9" w:rsidRPr="00AD18A1" w:rsidRDefault="008C1A8B">
            <w:pPr>
              <w:pStyle w:val="NormaldoczillaStyle1"/>
              <w:jc w:val="center"/>
            </w:pPr>
            <w:r w:rsidRPr="00AD18A1">
              <w:t xml:space="preserve"> </w:t>
            </w:r>
            <w:r w:rsidR="00F42D7B" w:rsidRPr="00AD18A1">
              <w:fldChar w:fldCharType="begin" w:fldLock="1"/>
            </w:r>
            <w:r w:rsidRPr="00AD18A1">
              <w:instrText>LBVARIABLE \id "73675"</w:instrText>
            </w:r>
            <w:r w:rsidR="00F42D7B" w:rsidRPr="00AD18A1">
              <w:fldChar w:fldCharType="separate"/>
            </w:r>
            <w:r w:rsidRPr="00AD18A1">
              <w:t>-</w:t>
            </w:r>
            <w:r w:rsidR="00F42D7B"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26</w:t>
            </w:r>
          </w:p>
        </w:tc>
        <w:tc>
          <w:tcPr>
            <w:tcW w:w="3457" w:type="dxa"/>
          </w:tcPr>
          <w:p w:rsidR="004D7EE9" w:rsidRPr="00AD18A1" w:rsidRDefault="004D7EE9">
            <w:pPr>
              <w:pStyle w:val="NormaldoczillaStyle2"/>
              <w:rPr>
                <w:color w:val="000000"/>
                <w:sz w:val="20"/>
              </w:rPr>
            </w:pPr>
          </w:p>
        </w:tc>
        <w:tc>
          <w:tcPr>
            <w:tcW w:w="3685" w:type="dxa"/>
            <w:shd w:val="clear" w:color="auto" w:fill="auto"/>
          </w:tcPr>
          <w:p w:rsidR="004D7EE9" w:rsidRPr="00AD18A1" w:rsidRDefault="008C1A8B">
            <w:pPr>
              <w:pStyle w:val="NormaldoczillaStyle2"/>
              <w:rPr>
                <w:color w:val="000000"/>
                <w:sz w:val="20"/>
              </w:rPr>
            </w:pPr>
            <w:r w:rsidRPr="00AD18A1">
              <w:rPr>
                <w:color w:val="000000"/>
                <w:sz w:val="20"/>
              </w:rPr>
              <w:t>Заполнение и печать электронной таможенной декларации оператором</w:t>
            </w:r>
          </w:p>
        </w:tc>
        <w:tc>
          <w:tcPr>
            <w:tcW w:w="1559" w:type="dxa"/>
            <w:shd w:val="clear" w:color="auto" w:fill="auto"/>
          </w:tcPr>
          <w:p w:rsidR="004D7EE9" w:rsidRPr="00AD18A1" w:rsidRDefault="008C1A8B">
            <w:pPr>
              <w:pStyle w:val="NormaldoczillaStyle1"/>
              <w:jc w:val="center"/>
            </w:pPr>
            <w:r w:rsidRPr="00AD18A1">
              <w:t xml:space="preserve"> </w:t>
            </w:r>
            <w:r w:rsidR="00F42D7B" w:rsidRPr="00AD18A1">
              <w:fldChar w:fldCharType="begin" w:fldLock="1"/>
            </w:r>
            <w:r w:rsidRPr="00AD18A1">
              <w:instrText>LBVARIABLE \id "73677"</w:instrText>
            </w:r>
            <w:r w:rsidR="00F42D7B" w:rsidRPr="00AD18A1">
              <w:fldChar w:fldCharType="separate"/>
            </w:r>
            <w:r w:rsidRPr="00AD18A1">
              <w:t>-</w:t>
            </w:r>
            <w:r w:rsidR="00F42D7B"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lastRenderedPageBreak/>
              <w:t>27</w:t>
            </w:r>
          </w:p>
        </w:tc>
        <w:tc>
          <w:tcPr>
            <w:tcW w:w="3457" w:type="dxa"/>
          </w:tcPr>
          <w:p w:rsidR="004D7EE9" w:rsidRPr="00AD18A1" w:rsidRDefault="008C1A8B">
            <w:pPr>
              <w:pStyle w:val="NormaldoczillaStyle2"/>
              <w:rPr>
                <w:color w:val="000000"/>
                <w:sz w:val="20"/>
              </w:rPr>
            </w:pPr>
            <w:r w:rsidRPr="00AD18A1">
              <w:rPr>
                <w:color w:val="000000"/>
                <w:sz w:val="20"/>
              </w:rPr>
              <w:t>101131 - Юридически значимое электронное уведомление</w:t>
            </w:r>
          </w:p>
        </w:tc>
        <w:tc>
          <w:tcPr>
            <w:tcW w:w="3685" w:type="dxa"/>
            <w:shd w:val="clear" w:color="auto" w:fill="auto"/>
          </w:tcPr>
          <w:p w:rsidR="004D7EE9" w:rsidRPr="00AD18A1" w:rsidRDefault="008C1A8B">
            <w:pPr>
              <w:pStyle w:val="NormaldoczillaStyle2"/>
              <w:rPr>
                <w:color w:val="000000"/>
                <w:sz w:val="20"/>
              </w:rPr>
            </w:pPr>
            <w:r w:rsidRPr="00AD18A1">
              <w:rPr>
                <w:color w:val="000000"/>
                <w:sz w:val="20"/>
              </w:rPr>
              <w:t>юридически значимое электронное уведомление о вручении внутреннего регистрируемого почтового отправления</w:t>
            </w:r>
          </w:p>
        </w:tc>
        <w:tc>
          <w:tcPr>
            <w:tcW w:w="1559" w:type="dxa"/>
            <w:shd w:val="clear" w:color="auto" w:fill="auto"/>
          </w:tcPr>
          <w:p w:rsidR="004D7EE9" w:rsidRPr="00AD18A1" w:rsidRDefault="008C1A8B">
            <w:pPr>
              <w:pStyle w:val="NormaldoczillaStyle1"/>
              <w:jc w:val="center"/>
            </w:pPr>
            <w:r w:rsidRPr="00AD18A1">
              <w:t xml:space="preserve"> </w:t>
            </w:r>
            <w:r w:rsidR="00F42D7B" w:rsidRPr="00AD18A1">
              <w:fldChar w:fldCharType="begin" w:fldLock="1"/>
            </w:r>
            <w:r w:rsidRPr="00AD18A1">
              <w:instrText>LBVARIABLE \id "73679"</w:instrText>
            </w:r>
            <w:r w:rsidR="00F42D7B" w:rsidRPr="00AD18A1">
              <w:fldChar w:fldCharType="separate"/>
            </w:r>
            <w:r w:rsidRPr="00AD18A1">
              <w:t>-</w:t>
            </w:r>
            <w:r w:rsidR="00F42D7B" w:rsidRPr="00AD18A1">
              <w:fldChar w:fldCharType="end"/>
            </w:r>
          </w:p>
        </w:tc>
      </w:tr>
      <w:tr w:rsidR="004D7EE9" w:rsidRPr="00AD18A1">
        <w:trPr>
          <w:trHeight w:val="620"/>
        </w:trPr>
        <w:tc>
          <w:tcPr>
            <w:tcW w:w="568" w:type="dxa"/>
            <w:shd w:val="clear" w:color="auto" w:fill="auto"/>
          </w:tcPr>
          <w:p w:rsidR="004D7EE9" w:rsidRPr="00AD18A1" w:rsidRDefault="008C1A8B">
            <w:pPr>
              <w:pStyle w:val="NormaldoczillaStyle1"/>
              <w:jc w:val="center"/>
            </w:pPr>
            <w:r w:rsidRPr="00AD18A1">
              <w:t xml:space="preserve">28 </w:t>
            </w:r>
          </w:p>
        </w:tc>
        <w:tc>
          <w:tcPr>
            <w:tcW w:w="3457" w:type="dxa"/>
          </w:tcPr>
          <w:p w:rsidR="004D7EE9" w:rsidRPr="00AD18A1" w:rsidRDefault="008C1A8B">
            <w:pPr>
              <w:pStyle w:val="NormaldoczillaStyle2"/>
              <w:rPr>
                <w:color w:val="000000"/>
                <w:sz w:val="20"/>
              </w:rPr>
            </w:pPr>
            <w:r w:rsidRPr="00AD18A1">
              <w:rPr>
                <w:color w:val="000000"/>
                <w:sz w:val="20"/>
              </w:rPr>
              <w:t>1090105 - Забор, выдача почты от клиента</w:t>
            </w:r>
          </w:p>
          <w:p w:rsidR="004D7EE9" w:rsidRPr="00AD18A1" w:rsidRDefault="008C1A8B">
            <w:pPr>
              <w:pStyle w:val="NormaldoczillaStyle2"/>
              <w:rPr>
                <w:color w:val="000000"/>
                <w:sz w:val="20"/>
              </w:rPr>
            </w:pPr>
            <w:r w:rsidRPr="00AD18A1">
              <w:rPr>
                <w:color w:val="000000"/>
                <w:sz w:val="20"/>
              </w:rPr>
              <w:t>1090704 - Нанесение оттиска франкировальной машины</w:t>
            </w:r>
          </w:p>
          <w:p w:rsidR="004D7EE9" w:rsidRPr="00AD18A1" w:rsidRDefault="008C1A8B">
            <w:pPr>
              <w:pStyle w:val="NormaldoczillaStyle2"/>
              <w:rPr>
                <w:color w:val="000000"/>
                <w:sz w:val="20"/>
              </w:rPr>
            </w:pPr>
            <w:r w:rsidRPr="00AD18A1">
              <w:rPr>
                <w:color w:val="000000"/>
                <w:sz w:val="20"/>
              </w:rPr>
              <w:t>1090406 - Составление списка ф. 103 на партионные почтовые отправления</w:t>
            </w:r>
          </w:p>
        </w:tc>
        <w:tc>
          <w:tcPr>
            <w:tcW w:w="3685" w:type="dxa"/>
            <w:shd w:val="clear" w:color="auto" w:fill="auto"/>
          </w:tcPr>
          <w:p w:rsidR="004D7EE9" w:rsidRPr="00AD18A1" w:rsidRDefault="008C1A8B">
            <w:pPr>
              <w:pStyle w:val="NormaldoczillaStyle2"/>
              <w:rPr>
                <w:color w:val="000000"/>
                <w:sz w:val="20"/>
              </w:rPr>
            </w:pPr>
            <w:r w:rsidRPr="00AD18A1">
              <w:rPr>
                <w:color w:val="000000"/>
                <w:sz w:val="20"/>
              </w:rPr>
              <w:t>Комплексный сервис 3-в-1</w:t>
            </w:r>
          </w:p>
        </w:tc>
        <w:tc>
          <w:tcPr>
            <w:tcW w:w="1559" w:type="dxa"/>
            <w:shd w:val="clear" w:color="auto" w:fill="auto"/>
          </w:tcPr>
          <w:p w:rsidR="004D7EE9" w:rsidRPr="00AD18A1" w:rsidRDefault="00F42D7B">
            <w:pPr>
              <w:jc w:val="center"/>
              <w:rPr>
                <w:rFonts w:ascii="Times New Roman" w:hAnsi="Times New Roman"/>
                <w:sz w:val="24"/>
              </w:rPr>
            </w:pPr>
            <w:r w:rsidRPr="00AD18A1">
              <w:rPr>
                <w:rFonts w:ascii="Times New Roman" w:hAnsi="Times New Roman"/>
                <w:sz w:val="24"/>
              </w:rPr>
              <w:fldChar w:fldCharType="begin" w:fldLock="1"/>
            </w:r>
            <w:r w:rsidR="008C1A8B" w:rsidRPr="00AD18A1">
              <w:rPr>
                <w:rFonts w:ascii="Times New Roman" w:hAnsi="Times New Roman"/>
                <w:sz w:val="24"/>
              </w:rPr>
              <w:instrText>LBVARIABLE \id "9007"</w:instrText>
            </w:r>
            <w:r w:rsidRPr="00AD18A1">
              <w:rPr>
                <w:rFonts w:ascii="Times New Roman" w:hAnsi="Times New Roman"/>
                <w:sz w:val="24"/>
              </w:rPr>
              <w:fldChar w:fldCharType="separate"/>
            </w:r>
            <w:r w:rsidR="008C1A8B" w:rsidRPr="00AD18A1">
              <w:rPr>
                <w:rFonts w:ascii="Times New Roman" w:hAnsi="Times New Roman"/>
                <w:sz w:val="24"/>
              </w:rPr>
              <w:t>-</w:t>
            </w:r>
            <w:r w:rsidRPr="00AD18A1">
              <w:rPr>
                <w:rFonts w:ascii="Times New Roman" w:hAnsi="Times New Roman"/>
                <w:sz w:val="24"/>
              </w:rPr>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 xml:space="preserve">29 </w:t>
            </w:r>
          </w:p>
        </w:tc>
        <w:tc>
          <w:tcPr>
            <w:tcW w:w="3457" w:type="dxa"/>
          </w:tcPr>
          <w:p w:rsidR="004D7EE9" w:rsidRPr="00AD18A1" w:rsidRDefault="008C1A8B">
            <w:pPr>
              <w:pStyle w:val="NormaldoczillaStyle2"/>
              <w:rPr>
                <w:color w:val="000000"/>
                <w:sz w:val="20"/>
              </w:rPr>
            </w:pPr>
            <w:r w:rsidRPr="00AD18A1">
              <w:rPr>
                <w:color w:val="000000"/>
                <w:sz w:val="20"/>
              </w:rPr>
              <w:t>1090105 - Бокс-сервис</w:t>
            </w:r>
          </w:p>
        </w:tc>
        <w:tc>
          <w:tcPr>
            <w:tcW w:w="3685" w:type="dxa"/>
            <w:shd w:val="clear" w:color="auto" w:fill="auto"/>
          </w:tcPr>
          <w:p w:rsidR="004D7EE9" w:rsidRPr="00AD18A1" w:rsidRDefault="008C1A8B">
            <w:pPr>
              <w:pStyle w:val="NormaldoczillaStyle2"/>
              <w:rPr>
                <w:color w:val="000000"/>
                <w:sz w:val="20"/>
              </w:rPr>
            </w:pPr>
            <w:r w:rsidRPr="00AD18A1">
              <w:rPr>
                <w:color w:val="000000"/>
                <w:sz w:val="20"/>
              </w:rPr>
              <w:t>Бокс-сервис</w:t>
            </w:r>
          </w:p>
        </w:tc>
        <w:tc>
          <w:tcPr>
            <w:tcW w:w="1559" w:type="dxa"/>
            <w:shd w:val="clear" w:color="auto" w:fill="auto"/>
          </w:tcPr>
          <w:p w:rsidR="004D7EE9" w:rsidRPr="00AD18A1" w:rsidRDefault="008C1A8B">
            <w:pPr>
              <w:jc w:val="center"/>
              <w:rPr>
                <w:rFonts w:ascii="Times New Roman" w:hAnsi="Times New Roman"/>
                <w:sz w:val="24"/>
              </w:rPr>
            </w:pPr>
            <w:r w:rsidRPr="00AD18A1">
              <w:rPr>
                <w:rFonts w:ascii="Times New Roman" w:hAnsi="Times New Roman"/>
                <w:sz w:val="24"/>
              </w:rPr>
              <w:t xml:space="preserve"> </w:t>
            </w:r>
            <w:r w:rsidR="00F42D7B" w:rsidRPr="00AD18A1">
              <w:rPr>
                <w:rFonts w:ascii="Times New Roman" w:hAnsi="Times New Roman"/>
                <w:sz w:val="24"/>
              </w:rPr>
              <w:fldChar w:fldCharType="begin" w:fldLock="1"/>
            </w:r>
            <w:r w:rsidRPr="00AD18A1">
              <w:rPr>
                <w:rFonts w:ascii="Times New Roman" w:hAnsi="Times New Roman"/>
                <w:sz w:val="24"/>
              </w:rPr>
              <w:instrText>LBVARIABLE \id "36114"</w:instrText>
            </w:r>
            <w:r w:rsidR="00F42D7B" w:rsidRPr="00AD18A1">
              <w:rPr>
                <w:rFonts w:ascii="Times New Roman" w:hAnsi="Times New Roman"/>
                <w:sz w:val="24"/>
              </w:rPr>
              <w:fldChar w:fldCharType="separate"/>
            </w:r>
            <w:r w:rsidRPr="00AD18A1">
              <w:rPr>
                <w:rFonts w:ascii="Times New Roman" w:hAnsi="Times New Roman"/>
                <w:sz w:val="24"/>
              </w:rPr>
              <w:t>-</w:t>
            </w:r>
            <w:r w:rsidR="00F42D7B" w:rsidRPr="00AD18A1">
              <w:rPr>
                <w:rFonts w:ascii="Times New Roman" w:hAnsi="Times New Roman"/>
                <w:sz w:val="24"/>
              </w:rPr>
              <w:fldChar w:fldCharType="end"/>
            </w:r>
          </w:p>
        </w:tc>
      </w:tr>
      <w:tr w:rsidR="004D7EE9" w:rsidRPr="00AD18A1">
        <w:trPr>
          <w:gridAfter w:val="1"/>
          <w:wAfter w:w="1559" w:type="dxa"/>
        </w:trPr>
        <w:tc>
          <w:tcPr>
            <w:tcW w:w="568" w:type="dxa"/>
            <w:shd w:val="clear" w:color="auto" w:fill="auto"/>
          </w:tcPr>
          <w:p w:rsidR="004D7EE9" w:rsidRPr="00AD18A1" w:rsidRDefault="004D7EE9">
            <w:pPr>
              <w:pStyle w:val="NormaldoczillaStyle1"/>
              <w:jc w:val="center"/>
            </w:pPr>
          </w:p>
        </w:tc>
        <w:tc>
          <w:tcPr>
            <w:tcW w:w="3457" w:type="dxa"/>
          </w:tcPr>
          <w:p w:rsidR="004D7EE9" w:rsidRPr="00AD18A1" w:rsidRDefault="004D7EE9">
            <w:pPr>
              <w:pStyle w:val="NormaldoczillaStyle1"/>
              <w:rPr>
                <w:b/>
              </w:rPr>
            </w:pPr>
          </w:p>
        </w:tc>
        <w:tc>
          <w:tcPr>
            <w:tcW w:w="3685" w:type="dxa"/>
            <w:shd w:val="clear" w:color="auto" w:fill="auto"/>
          </w:tcPr>
          <w:p w:rsidR="004D7EE9" w:rsidRPr="00AD18A1" w:rsidRDefault="008C1A8B">
            <w:pPr>
              <w:pStyle w:val="NormaldoczillaStyle1"/>
              <w:rPr>
                <w:b/>
              </w:rPr>
            </w:pPr>
            <w:r w:rsidRPr="00AD18A1">
              <w:rPr>
                <w:b/>
              </w:rPr>
              <w:t>ИНЫЕ УСЛУГИ И ОПЦИИ</w:t>
            </w:r>
          </w:p>
        </w:tc>
      </w:tr>
      <w:tr w:rsidR="004D7EE9" w:rsidRPr="00AD18A1">
        <w:tc>
          <w:tcPr>
            <w:tcW w:w="568" w:type="dxa"/>
            <w:shd w:val="clear" w:color="auto" w:fill="auto"/>
          </w:tcPr>
          <w:p w:rsidR="004D7EE9" w:rsidRPr="00AD18A1" w:rsidRDefault="008C1A8B">
            <w:pPr>
              <w:pStyle w:val="NormaldoczillaStyle1"/>
              <w:jc w:val="center"/>
            </w:pPr>
            <w:r w:rsidRPr="00AD18A1">
              <w:t>1</w:t>
            </w:r>
          </w:p>
        </w:tc>
        <w:tc>
          <w:tcPr>
            <w:tcW w:w="3457" w:type="dxa"/>
          </w:tcPr>
          <w:p w:rsidR="004D7EE9" w:rsidRPr="00AD18A1" w:rsidRDefault="008C1A8B">
            <w:pPr>
              <w:pStyle w:val="NormaldoczillaStyle1"/>
            </w:pPr>
            <w:r w:rsidRPr="00AD18A1">
              <w:rPr>
                <w:sz w:val="20"/>
              </w:rPr>
              <w:t>3040200 - Распространение рекламно-информационных материалов почтальонами</w:t>
            </w:r>
          </w:p>
        </w:tc>
        <w:tc>
          <w:tcPr>
            <w:tcW w:w="3685" w:type="dxa"/>
            <w:shd w:val="clear" w:color="auto" w:fill="auto"/>
          </w:tcPr>
          <w:p w:rsidR="004D7EE9" w:rsidRPr="00AD18A1" w:rsidRDefault="008C1A8B">
            <w:pPr>
              <w:pStyle w:val="NormaldoczillaStyle1"/>
            </w:pPr>
            <w:r w:rsidRPr="00AD18A1">
              <w:t>распространение рекламно-информационных материалов</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"73558"</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2</w:t>
            </w:r>
          </w:p>
        </w:tc>
        <w:tc>
          <w:tcPr>
            <w:tcW w:w="3457" w:type="dxa"/>
          </w:tcPr>
          <w:p w:rsidR="004D7EE9" w:rsidRPr="00AD18A1" w:rsidRDefault="008C1A8B">
            <w:pPr>
              <w:pStyle w:val="NormaldoczillaStyle1"/>
            </w:pPr>
            <w:r w:rsidRPr="00AD18A1">
              <w:rPr>
                <w:sz w:val="20"/>
              </w:rPr>
              <w:t>3040100 - Размещение рекламно-информационных материалов в ОПС</w:t>
            </w:r>
          </w:p>
        </w:tc>
        <w:tc>
          <w:tcPr>
            <w:tcW w:w="3685" w:type="dxa"/>
            <w:shd w:val="clear" w:color="auto" w:fill="auto"/>
          </w:tcPr>
          <w:p w:rsidR="004D7EE9" w:rsidRPr="00AD18A1" w:rsidRDefault="008C1A8B">
            <w:pPr>
              <w:pStyle w:val="NormaldoczillaStyle1"/>
            </w:pPr>
            <w:r w:rsidRPr="00AD18A1">
              <w:t>размещение рекламно-информационных материалов в отделениях почтовой связи</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"73559"</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3</w:t>
            </w:r>
          </w:p>
        </w:tc>
        <w:tc>
          <w:tcPr>
            <w:tcW w:w="3457" w:type="dxa"/>
          </w:tcPr>
          <w:p w:rsidR="004D7EE9" w:rsidRPr="00AD18A1" w:rsidRDefault="008C1A8B">
            <w:pPr>
              <w:pStyle w:val="NormaldoczillaStyle2"/>
              <w:rPr>
                <w:sz w:val="20"/>
              </w:rPr>
            </w:pPr>
            <w:r w:rsidRPr="00AD18A1">
              <w:rPr>
                <w:sz w:val="20"/>
              </w:rPr>
              <w:t>1011401</w:t>
            </w:r>
            <w:r w:rsidRPr="00AD18A1">
              <w:rPr>
                <w:sz w:val="20"/>
              </w:rPr>
              <w:tab/>
              <w:t xml:space="preserve"> - Директ-мейл Стандарт</w:t>
            </w:r>
          </w:p>
        </w:tc>
        <w:tc>
          <w:tcPr>
            <w:tcW w:w="3685" w:type="dxa"/>
            <w:shd w:val="clear" w:color="auto" w:fill="auto"/>
          </w:tcPr>
          <w:p w:rsidR="004D7EE9" w:rsidRPr="00AD18A1" w:rsidRDefault="008C1A8B">
            <w:pPr>
              <w:pStyle w:val="NormaldoczillaStyle1"/>
            </w:pPr>
            <w:r w:rsidRPr="00AD18A1">
              <w:t>Директ-мейл Стандарт</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"73560"</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4</w:t>
            </w:r>
          </w:p>
        </w:tc>
        <w:tc>
          <w:tcPr>
            <w:tcW w:w="3457" w:type="dxa"/>
          </w:tcPr>
          <w:p w:rsidR="004D7EE9" w:rsidRPr="00AD18A1" w:rsidRDefault="008C1A8B">
            <w:pPr>
              <w:pStyle w:val="NormaldoczillaStyle1"/>
            </w:pPr>
            <w:r w:rsidRPr="00AD18A1">
              <w:rPr>
                <w:sz w:val="20"/>
              </w:rPr>
              <w:t>1011401 - Директ-мейл Стандарт</w:t>
            </w:r>
          </w:p>
        </w:tc>
        <w:tc>
          <w:tcPr>
            <w:tcW w:w="3685" w:type="dxa"/>
            <w:shd w:val="clear" w:color="auto" w:fill="auto"/>
          </w:tcPr>
          <w:p w:rsidR="004D7EE9" w:rsidRPr="00AD18A1" w:rsidRDefault="008C1A8B">
            <w:pPr>
              <w:pStyle w:val="NormaldoczillaStyle1"/>
            </w:pPr>
            <w:r w:rsidRPr="00AD18A1">
              <w:t>предпочтовая подготовка для отправлений Директ-Мейл</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"73563"</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5</w:t>
            </w:r>
          </w:p>
        </w:tc>
        <w:tc>
          <w:tcPr>
            <w:tcW w:w="3457" w:type="dxa"/>
          </w:tcPr>
          <w:p w:rsidR="004D7EE9" w:rsidRPr="00AD18A1" w:rsidRDefault="008C1A8B">
            <w:pPr>
              <w:pStyle w:val="NormaldoczillaStyle2"/>
              <w:rPr>
                <w:sz w:val="20"/>
              </w:rPr>
            </w:pPr>
            <w:r w:rsidRPr="00AD18A1">
              <w:rPr>
                <w:sz w:val="20"/>
              </w:rPr>
              <w:t>1090705 - Конвертование</w:t>
            </w:r>
          </w:p>
          <w:p w:rsidR="004D7EE9" w:rsidRPr="00AD18A1" w:rsidRDefault="008C1A8B">
            <w:pPr>
              <w:pStyle w:val="NormaldoczillaStyle2"/>
              <w:rPr>
                <w:sz w:val="20"/>
              </w:rPr>
            </w:pPr>
            <w:r w:rsidRPr="00AD18A1">
              <w:rPr>
                <w:sz w:val="20"/>
              </w:rPr>
              <w:t>1090706 - Фальцовка</w:t>
            </w:r>
          </w:p>
          <w:p w:rsidR="004D7EE9" w:rsidRPr="00AD18A1" w:rsidRDefault="008C1A8B">
            <w:pPr>
              <w:pStyle w:val="NormaldoczillaStyle2"/>
              <w:rPr>
                <w:sz w:val="20"/>
              </w:rPr>
            </w:pPr>
            <w:r w:rsidRPr="00AD18A1">
              <w:rPr>
                <w:sz w:val="20"/>
              </w:rPr>
              <w:t>1090707 - Расфальцовка</w:t>
            </w:r>
          </w:p>
          <w:p w:rsidR="004D7EE9" w:rsidRPr="00AD18A1" w:rsidRDefault="008C1A8B">
            <w:pPr>
              <w:pStyle w:val="NormaldoczillaStyle2"/>
              <w:rPr>
                <w:sz w:val="20"/>
              </w:rPr>
            </w:pPr>
            <w:r w:rsidRPr="00AD18A1">
              <w:rPr>
                <w:sz w:val="20"/>
              </w:rPr>
              <w:t>1090708 - Мэйлирование</w:t>
            </w:r>
          </w:p>
          <w:p w:rsidR="004D7EE9" w:rsidRPr="00AD18A1" w:rsidRDefault="008C1A8B">
            <w:pPr>
              <w:pStyle w:val="NormaldoczillaStyle1"/>
            </w:pPr>
            <w:r w:rsidRPr="00AD18A1">
              <w:rPr>
                <w:sz w:val="20"/>
              </w:rPr>
              <w:t>3090301 - Оказание услуг по изготовлению полиграфической продукции</w:t>
            </w:r>
          </w:p>
        </w:tc>
        <w:tc>
          <w:tcPr>
            <w:tcW w:w="3685" w:type="dxa"/>
            <w:shd w:val="clear" w:color="auto" w:fill="auto"/>
          </w:tcPr>
          <w:p w:rsidR="004D7EE9" w:rsidRPr="00AD18A1" w:rsidRDefault="008C1A8B">
            <w:pPr>
              <w:pStyle w:val="NormaldoczillaStyle1"/>
            </w:pPr>
            <w:r w:rsidRPr="00AD18A1">
              <w:t>печать и постпечатная обработка</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"73564"</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6</w:t>
            </w:r>
          </w:p>
        </w:tc>
        <w:tc>
          <w:tcPr>
            <w:tcW w:w="3457" w:type="dxa"/>
          </w:tcPr>
          <w:p w:rsidR="004D7EE9" w:rsidRPr="00AD18A1" w:rsidRDefault="008C1A8B">
            <w:pPr>
              <w:pStyle w:val="NormaldoczillaStyle1"/>
            </w:pPr>
            <w:r w:rsidRPr="00AD18A1">
              <w:rPr>
                <w:sz w:val="20"/>
              </w:rPr>
              <w:t>1011402 -Директ-мейл Региональный</w:t>
            </w:r>
          </w:p>
        </w:tc>
        <w:tc>
          <w:tcPr>
            <w:tcW w:w="3685" w:type="dxa"/>
            <w:shd w:val="clear" w:color="auto" w:fill="auto"/>
          </w:tcPr>
          <w:p w:rsidR="004D7EE9" w:rsidRPr="00AD18A1" w:rsidRDefault="008C1A8B">
            <w:pPr>
              <w:pStyle w:val="NormaldoczillaStyle1"/>
            </w:pPr>
            <w:r w:rsidRPr="00AD18A1">
              <w:t>Директ-мейл Региональный</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"73565"</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7</w:t>
            </w:r>
          </w:p>
        </w:tc>
        <w:tc>
          <w:tcPr>
            <w:tcW w:w="3457" w:type="dxa"/>
          </w:tcPr>
          <w:p w:rsidR="004D7EE9" w:rsidRPr="00AD18A1" w:rsidRDefault="008C1A8B">
            <w:pPr>
              <w:pStyle w:val="NormaldoczillaStyle1"/>
            </w:pPr>
            <w:r w:rsidRPr="00AD18A1">
              <w:rPr>
                <w:sz w:val="20"/>
              </w:rPr>
              <w:t>1011401 - Директ-мейл Стандарт</w:t>
            </w:r>
          </w:p>
        </w:tc>
        <w:tc>
          <w:tcPr>
            <w:tcW w:w="3685" w:type="dxa"/>
            <w:shd w:val="clear" w:color="auto" w:fill="auto"/>
          </w:tcPr>
          <w:p w:rsidR="004D7EE9" w:rsidRPr="00AD18A1" w:rsidRDefault="008C1A8B">
            <w:pPr>
              <w:pStyle w:val="NormaldoczillaStyle1"/>
            </w:pPr>
            <w:r w:rsidRPr="00AD18A1">
              <w:t>Директ-мейл Плюс</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"73566"</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8</w:t>
            </w:r>
          </w:p>
        </w:tc>
        <w:tc>
          <w:tcPr>
            <w:tcW w:w="3457" w:type="dxa"/>
          </w:tcPr>
          <w:p w:rsidR="004D7EE9" w:rsidRPr="00AD18A1" w:rsidRDefault="008C1A8B">
            <w:pPr>
              <w:pStyle w:val="NormaldoczillaStyle1"/>
            </w:pPr>
            <w:r w:rsidRPr="00AD18A1">
              <w:rPr>
                <w:sz w:val="20"/>
              </w:rPr>
              <w:t>1011401 - Директ-мейл Стандарт</w:t>
            </w:r>
          </w:p>
        </w:tc>
        <w:tc>
          <w:tcPr>
            <w:tcW w:w="3685" w:type="dxa"/>
            <w:shd w:val="clear" w:color="auto" w:fill="auto"/>
          </w:tcPr>
          <w:p w:rsidR="004D7EE9" w:rsidRPr="00AD18A1" w:rsidRDefault="008C1A8B">
            <w:pPr>
              <w:pStyle w:val="NormaldoczillaStyle1"/>
            </w:pPr>
            <w:r w:rsidRPr="00AD18A1">
              <w:t>Директ-мейл В2В</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"73567"</w:instrText>
            </w:r>
            <w:r w:rsidRPr="00AD18A1">
              <w:fldChar w:fldCharType="separate"/>
            </w:r>
            <w:r w:rsidR="008C1A8B" w:rsidRPr="00AD18A1">
              <w:t>-</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9</w:t>
            </w:r>
          </w:p>
        </w:tc>
        <w:tc>
          <w:tcPr>
            <w:tcW w:w="3457" w:type="dxa"/>
          </w:tcPr>
          <w:p w:rsidR="004D7EE9" w:rsidRPr="00AD18A1" w:rsidRDefault="008C1A8B">
            <w:pPr>
              <w:pStyle w:val="NormaldoczillaStyle1"/>
            </w:pPr>
            <w:r w:rsidRPr="00AD18A1">
              <w:t xml:space="preserve">1011401 - Директ-мейл </w:t>
            </w:r>
            <w:r w:rsidRPr="00AD18A1">
              <w:rPr>
                <w:sz w:val="20"/>
              </w:rPr>
              <w:t>Стандарт</w:t>
            </w:r>
          </w:p>
        </w:tc>
        <w:tc>
          <w:tcPr>
            <w:tcW w:w="3685" w:type="dxa"/>
            <w:shd w:val="clear" w:color="auto" w:fill="auto"/>
          </w:tcPr>
          <w:p w:rsidR="004D7EE9" w:rsidRPr="00AD18A1" w:rsidRDefault="008C1A8B">
            <w:pPr>
              <w:pStyle w:val="NormaldoczillaStyle1"/>
            </w:pPr>
            <w:r w:rsidRPr="00AD18A1">
              <w:t>возврат отправлений Директ-мейл</w:t>
            </w:r>
          </w:p>
        </w:tc>
        <w:tc>
          <w:tcPr>
            <w:tcW w:w="1559" w:type="dxa"/>
            <w:shd w:val="clear" w:color="auto" w:fill="auto"/>
          </w:tcPr>
          <w:p w:rsidR="004D7EE9" w:rsidRPr="00AD18A1" w:rsidRDefault="008C1A8B">
            <w:pPr>
              <w:jc w:val="center"/>
              <w:rPr>
                <w:rFonts w:ascii="Times New Roman" w:hAnsi="Times New Roman"/>
                <w:sz w:val="24"/>
              </w:rPr>
            </w:pPr>
            <w:r w:rsidRPr="00AD18A1">
              <w:rPr>
                <w:rFonts w:ascii="Times New Roman" w:hAnsi="Times New Roman"/>
                <w:sz w:val="24"/>
              </w:rPr>
              <w:t xml:space="preserve"> </w:t>
            </w:r>
          </w:p>
        </w:tc>
      </w:tr>
      <w:tr w:rsidR="004D7EE9" w:rsidRPr="00AD18A1">
        <w:tc>
          <w:tcPr>
            <w:tcW w:w="568" w:type="dxa"/>
            <w:shd w:val="clear" w:color="auto" w:fill="auto"/>
          </w:tcPr>
          <w:p w:rsidR="004D7EE9" w:rsidRPr="00AD18A1" w:rsidRDefault="008C1A8B">
            <w:pPr>
              <w:pStyle w:val="NormaldoczillaStyle1"/>
              <w:jc w:val="center"/>
            </w:pPr>
            <w:r w:rsidRPr="00AD18A1">
              <w:t>10</w:t>
            </w:r>
          </w:p>
        </w:tc>
        <w:tc>
          <w:tcPr>
            <w:tcW w:w="3457" w:type="dxa"/>
          </w:tcPr>
          <w:p w:rsidR="004D7EE9" w:rsidRPr="00AD18A1" w:rsidRDefault="004D7EE9">
            <w:pPr>
              <w:pStyle w:val="NormaldoczillaStyle1"/>
            </w:pPr>
          </w:p>
        </w:tc>
        <w:tc>
          <w:tcPr>
            <w:tcW w:w="3685" w:type="dxa"/>
            <w:shd w:val="clear" w:color="auto" w:fill="auto"/>
          </w:tcPr>
          <w:p w:rsidR="004D7EE9" w:rsidRPr="00AD18A1" w:rsidRDefault="008C1A8B">
            <w:pPr>
              <w:pStyle w:val="NormaldoczillaStyle1"/>
            </w:pPr>
            <w:r w:rsidRPr="00AD18A1">
              <w:t>опция для регистрируемых почтовых отправлений «возврату не подлежит»</w:t>
            </w:r>
          </w:p>
        </w:tc>
        <w:tc>
          <w:tcPr>
            <w:tcW w:w="1559" w:type="dxa"/>
            <w:shd w:val="clear" w:color="auto" w:fill="auto"/>
          </w:tcPr>
          <w:p w:rsidR="004D7EE9" w:rsidRPr="00AD18A1" w:rsidRDefault="00F42D7B">
            <w:pPr>
              <w:pStyle w:val="NormaldoczillaStyle1"/>
              <w:jc w:val="center"/>
            </w:pPr>
            <w:r w:rsidRPr="00AD18A1">
              <w:fldChar w:fldCharType="begin" w:fldLock="1"/>
            </w:r>
            <w:r w:rsidR="008C1A8B" w:rsidRPr="00AD18A1">
              <w:instrText>LBVARIABLE \id "34324" \displaced</w:instrText>
            </w:r>
            <w:r w:rsidRPr="00AD18A1">
              <w:fldChar w:fldCharType="separate"/>
            </w:r>
            <w:r w:rsidR="008C1A8B" w:rsidRPr="00AD18A1">
              <w:t>V</w:t>
            </w:r>
            <w:r w:rsidRPr="00AD18A1">
              <w:fldChar w:fldCharType="end"/>
            </w:r>
          </w:p>
        </w:tc>
      </w:tr>
      <w:tr w:rsidR="004D7EE9" w:rsidRPr="00AD18A1">
        <w:tc>
          <w:tcPr>
            <w:tcW w:w="568" w:type="dxa"/>
            <w:shd w:val="clear" w:color="auto" w:fill="auto"/>
          </w:tcPr>
          <w:p w:rsidR="004D7EE9" w:rsidRPr="00AD18A1" w:rsidRDefault="008C1A8B">
            <w:pPr>
              <w:pStyle w:val="NormaldoczillaStyle1"/>
              <w:jc w:val="center"/>
            </w:pPr>
            <w:r w:rsidRPr="00AD18A1">
              <w:t>11</w:t>
            </w:r>
          </w:p>
        </w:tc>
        <w:tc>
          <w:tcPr>
            <w:tcW w:w="3457" w:type="dxa"/>
          </w:tcPr>
          <w:p w:rsidR="004D7EE9" w:rsidRPr="00AD18A1" w:rsidRDefault="008C1A8B">
            <w:pPr>
              <w:pStyle w:val="NormaldoczillaStyle1"/>
            </w:pPr>
            <w:r w:rsidRPr="00AD18A1">
              <w:t xml:space="preserve">1090901 - Абонирование ячейки абонементного почтового </w:t>
            </w:r>
            <w:r w:rsidRPr="00AD18A1">
              <w:rPr>
                <w:sz w:val="20"/>
              </w:rPr>
              <w:t>шкафа</w:t>
            </w:r>
          </w:p>
        </w:tc>
        <w:tc>
          <w:tcPr>
            <w:tcW w:w="3685" w:type="dxa"/>
            <w:shd w:val="clear" w:color="auto" w:fill="auto"/>
          </w:tcPr>
          <w:p w:rsidR="004D7EE9" w:rsidRPr="00AD18A1" w:rsidRDefault="008C1A8B">
            <w:pPr>
              <w:pStyle w:val="NormaldoczillaStyle1"/>
            </w:pPr>
            <w:r w:rsidRPr="00AD18A1">
              <w:t>Абонирование ячейки абонементного почтового шкафа</w:t>
            </w:r>
          </w:p>
          <w:p w:rsidR="004D7EE9" w:rsidRPr="00AD18A1" w:rsidRDefault="008C1A8B">
            <w:pPr>
              <w:pStyle w:val="NormaldoczillaStyle1"/>
            </w:pPr>
            <w:r w:rsidRPr="00AD18A1">
              <w:t>Вручение РПО через ячейку АПШ</w:t>
            </w:r>
          </w:p>
          <w:p w:rsidR="004D7EE9" w:rsidRPr="00AD18A1" w:rsidRDefault="008C1A8B">
            <w:pPr>
              <w:pStyle w:val="NormaldoczillaStyle1"/>
            </w:pPr>
            <w:r w:rsidRPr="00AD18A1">
              <w:t xml:space="preserve">Имя ячейки </w:t>
            </w:r>
          </w:p>
          <w:p w:rsidR="004D7EE9" w:rsidRPr="00AD18A1" w:rsidRDefault="008C1A8B">
            <w:pPr>
              <w:pStyle w:val="NormaldoczillaStyle1"/>
            </w:pPr>
            <w:r w:rsidRPr="00AD18A1">
              <w:t>Уведомление о вложении</w:t>
            </w:r>
          </w:p>
          <w:p w:rsidR="004D7EE9" w:rsidRPr="00AD18A1" w:rsidRDefault="008C1A8B">
            <w:pPr>
              <w:pStyle w:val="NormaldoczillaStyle1"/>
            </w:pPr>
            <w:r w:rsidRPr="00AD18A1">
              <w:t>Гарантия сохранности</w:t>
            </w:r>
          </w:p>
        </w:tc>
        <w:tc>
          <w:tcPr>
            <w:tcW w:w="1559" w:type="dxa"/>
            <w:shd w:val="clear" w:color="auto" w:fill="auto"/>
          </w:tcPr>
          <w:p w:rsidR="004D7EE9" w:rsidRPr="00AD18A1" w:rsidRDefault="004D7EE9">
            <w:pPr>
              <w:jc w:val="center"/>
              <w:rPr>
                <w:rFonts w:ascii="Times New Roman" w:hAnsi="Times New Roman"/>
                <w:sz w:val="24"/>
              </w:rPr>
            </w:pPr>
          </w:p>
        </w:tc>
      </w:tr>
    </w:tbl>
    <w:p w:rsidR="004D7EE9" w:rsidRPr="00AD18A1" w:rsidRDefault="004D7EE9">
      <w:pPr>
        <w:pStyle w:val="LBGovstyle2"/>
        <w:numPr>
          <w:ilvl w:val="0"/>
          <w:numId w:val="0"/>
        </w:numPr>
        <w:rPr>
          <w:lang w:val="ru-RU"/>
        </w:rPr>
      </w:pPr>
    </w:p>
    <w:tbl>
      <w:tblPr>
        <w:tblStyle w:val="a3"/>
        <w:tblW w:w="5000" w:type="pct"/>
        <w:tblLayout w:type="fixed"/>
        <w:tblLook w:val="04A0" w:firstRow="1" w:lastRow="0" w:firstColumn="1" w:lastColumn="0" w:noHBand="0" w:noVBand="1"/>
      </w:tblPr>
      <w:tblGrid>
        <w:gridCol w:w="4785"/>
        <w:gridCol w:w="4786"/>
      </w:tblGrid>
      <w:tr w:rsidR="004D7EE9" w:rsidRPr="00AD18A1">
        <w:tc>
          <w:tcPr>
            <w:tcW w:w="4672" w:type="dxa"/>
          </w:tcPr>
          <w:p w:rsidR="004D7EE9" w:rsidRPr="00AD18A1" w:rsidRDefault="008C1A8B">
            <w:pPr>
              <w:pStyle w:val="LBBodyText1"/>
              <w:keepNext/>
            </w:pPr>
            <w:r w:rsidRPr="00AD18A1">
              <w:rPr>
                <w:b/>
              </w:rPr>
              <w:t>Исполнитель</w:t>
            </w:r>
            <w:r w:rsidRPr="00AD18A1">
              <w:t>:</w:t>
            </w:r>
          </w:p>
        </w:tc>
        <w:tc>
          <w:tcPr>
            <w:tcW w:w="4672" w:type="dxa"/>
          </w:tcPr>
          <w:p w:rsidR="004D7EE9" w:rsidRPr="00AD18A1" w:rsidRDefault="008C1A8B">
            <w:pPr>
              <w:pStyle w:val="LBBodyText1"/>
              <w:keepNext/>
            </w:pPr>
            <w:r w:rsidRPr="00AD18A1">
              <w:rPr>
                <w:b/>
              </w:rPr>
              <w:t>Заказчик</w:t>
            </w:r>
            <w:r w:rsidRPr="00AD18A1">
              <w:t>:</w:t>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"67301"</w:instrText>
            </w:r>
            <w:r w:rsidRPr="00AD18A1">
              <w:fldChar w:fldCharType="separate"/>
            </w:r>
            <w:r w:rsidR="008C1A8B" w:rsidRPr="00AD18A1">
              <w:t>Заместитель руководителя</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4D7EE9" w:rsidP="00803238">
            <w:pPr>
              <w:pStyle w:val="LBBodyText1"/>
              <w:keepNext/>
            </w:pPr>
          </w:p>
        </w:tc>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"67302"</w:instrText>
            </w:r>
            <w:r w:rsidRPr="00AD18A1">
              <w:fldChar w:fldCharType="separate"/>
            </w:r>
            <w:r w:rsidR="008C1A8B" w:rsidRPr="00AD18A1">
              <w:t>Луженков Денис Михайлович</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lastRenderedPageBreak/>
              <w:t>«___» ______________ 20 __ г.</w:t>
            </w:r>
          </w:p>
        </w:tc>
        <w:tc>
          <w:tcPr>
            <w:tcW w:w="4672" w:type="dxa"/>
          </w:tcPr>
          <w:p w:rsidR="004D7EE9" w:rsidRPr="00AD18A1" w:rsidRDefault="008C1A8B">
            <w:pPr>
              <w:pStyle w:val="LBBodyText1"/>
              <w:keepNext/>
            </w:pPr>
            <w:r w:rsidRPr="00AD18A1">
              <w:t>«___» ______________ 20 __ г.</w:t>
            </w:r>
          </w:p>
          <w:p w:rsidR="004D7EE9" w:rsidRPr="00AD18A1" w:rsidRDefault="008C1A8B">
            <w:pPr>
              <w:pStyle w:val="LBBodyText1"/>
              <w:keepNext/>
            </w:pPr>
            <w:r w:rsidRPr="00AD18A1">
              <w:t>м.п. (при наличии)</w:t>
            </w:r>
          </w:p>
        </w:tc>
      </w:tr>
    </w:tbl>
    <w:p w:rsidR="004D7EE9" w:rsidRPr="00AD18A1" w:rsidRDefault="008C1A8B">
      <w:pPr>
        <w:pStyle w:val="LBBodyText1"/>
        <w:pageBreakBefore/>
        <w:ind w:left="5670"/>
      </w:pPr>
      <w:r w:rsidRPr="00AD18A1">
        <w:lastRenderedPageBreak/>
        <w:t xml:space="preserve">Приложение № </w:t>
      </w:r>
      <w:bookmarkStart w:id="3" w:name="Приложение_2"/>
      <w:r w:rsidRPr="00AD18A1">
        <w:t>2</w:t>
      </w:r>
      <w:bookmarkEnd w:id="3"/>
    </w:p>
    <w:p w:rsidR="004D7EE9" w:rsidRPr="00AD18A1" w:rsidRDefault="008C1A8B">
      <w:pPr>
        <w:pStyle w:val="LBBodyText1"/>
        <w:ind w:left="5670"/>
      </w:pPr>
      <w:r w:rsidRPr="00AD18A1">
        <w:t xml:space="preserve">к </w:t>
      </w:r>
      <w:r w:rsidR="00F42D7B" w:rsidRPr="00AD18A1">
        <w:fldChar w:fldCharType="begin" w:fldLock="1"/>
      </w:r>
      <w:r w:rsidRPr="00AD18A1">
        <w:instrText>LBVARIABLE \id "73682"</w:instrText>
      </w:r>
      <w:r w:rsidR="00F42D7B" w:rsidRPr="00AD18A1">
        <w:fldChar w:fldCharType="separate"/>
      </w:r>
      <w:r w:rsidRPr="00AD18A1">
        <w:t>Контракту</w:t>
      </w:r>
      <w:r w:rsidR="00F42D7B" w:rsidRPr="00AD18A1">
        <w:fldChar w:fldCharType="end"/>
      </w:r>
      <w:r w:rsidRPr="00AD18A1">
        <w:t xml:space="preserve"> на оказание услуг почтовой связи, дополнительных и иных услуг № </w:t>
      </w:r>
      <w:r w:rsidR="00F42D7B" w:rsidRPr="00AD18A1">
        <w:fldChar w:fldCharType="begin" w:fldLock="1"/>
      </w:r>
      <w:r w:rsidRPr="00AD18A1">
        <w:instrText>LBVARIABLE \id "73529"</w:instrText>
      </w:r>
      <w:r w:rsidR="00F42D7B" w:rsidRPr="00AD18A1">
        <w:fldChar w:fldCharType="separate"/>
      </w:r>
      <w:r w:rsidRPr="00AD18A1">
        <w:t>__________</w:t>
      </w:r>
      <w:r w:rsidR="00F42D7B" w:rsidRPr="00AD18A1">
        <w:fldChar w:fldCharType="end"/>
      </w:r>
      <w:r w:rsidRPr="00AD18A1">
        <w:t xml:space="preserve"> от «____» ________________ 20___ г. </w:t>
      </w:r>
    </w:p>
    <w:p w:rsidR="004D7EE9" w:rsidRPr="00AD18A1" w:rsidRDefault="004D7EE9">
      <w:pPr>
        <w:pStyle w:val="LBBodyText1"/>
        <w:ind w:left="5670"/>
      </w:pPr>
    </w:p>
    <w:p w:rsidR="004D7EE9" w:rsidRPr="00AD18A1" w:rsidRDefault="008C1A8B">
      <w:pPr>
        <w:pStyle w:val="LBBodyText1"/>
        <w:ind w:left="5670" w:hanging="4394"/>
        <w:rPr>
          <w:b/>
          <w:spacing w:val="-2"/>
        </w:rPr>
      </w:pPr>
      <w:r w:rsidRPr="00AD18A1">
        <w:rPr>
          <w:b/>
          <w:spacing w:val="-2"/>
        </w:rPr>
        <w:t>Адреса мест сдачи и мест возврата почтовых отправлений</w:t>
      </w:r>
    </w:p>
    <w:p w:rsidR="004D7EE9" w:rsidRPr="00AD18A1" w:rsidRDefault="004D7EE9">
      <w:pPr>
        <w:pStyle w:val="LBBodyText1"/>
        <w:ind w:left="5670" w:hanging="4394"/>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4D7EE9" w:rsidRPr="00AD18A1">
        <w:trPr>
          <w:trHeight w:val="1262"/>
        </w:trPr>
        <w:tc>
          <w:tcPr>
            <w:tcW w:w="567" w:type="dxa"/>
            <w:shd w:val="clear" w:color="auto" w:fill="auto"/>
          </w:tcPr>
          <w:p w:rsidR="004D7EE9" w:rsidRPr="00AD18A1" w:rsidRDefault="008C1A8B">
            <w:pPr>
              <w:pStyle w:val="NormaldoczillaStyle1"/>
              <w:rPr>
                <w:b/>
              </w:rPr>
            </w:pPr>
            <w:r w:rsidRPr="00AD18A1">
              <w:rPr>
                <w:b/>
              </w:rPr>
              <w:t>№ п/п</w:t>
            </w:r>
          </w:p>
        </w:tc>
        <w:tc>
          <w:tcPr>
            <w:tcW w:w="2694" w:type="dxa"/>
            <w:shd w:val="clear" w:color="auto" w:fill="auto"/>
          </w:tcPr>
          <w:p w:rsidR="004D7EE9" w:rsidRPr="00AD18A1" w:rsidRDefault="008C1A8B">
            <w:pPr>
              <w:pStyle w:val="NormaldoczillaStyle1"/>
              <w:ind w:left="33"/>
              <w:rPr>
                <w:b/>
              </w:rPr>
            </w:pPr>
            <w:r w:rsidRPr="00AD18A1">
              <w:rPr>
                <w:b/>
              </w:rPr>
              <w:t xml:space="preserve">Почтовый индекс и адрес ОПС места сдачи почтовых отправлений </w:t>
            </w:r>
          </w:p>
        </w:tc>
        <w:tc>
          <w:tcPr>
            <w:tcW w:w="2693" w:type="dxa"/>
            <w:shd w:val="clear" w:color="auto" w:fill="auto"/>
          </w:tcPr>
          <w:p w:rsidR="004D7EE9" w:rsidRPr="00AD18A1" w:rsidRDefault="008C1A8B">
            <w:pPr>
              <w:pStyle w:val="NormaldoczillaStyle1"/>
              <w:rPr>
                <w:b/>
              </w:rPr>
            </w:pPr>
            <w:r w:rsidRPr="00AD18A1">
              <w:rPr>
                <w:b/>
              </w:rPr>
              <w:t xml:space="preserve">Почтовый индекс и адрес места возврата почтовых отправлений </w:t>
            </w:r>
          </w:p>
        </w:tc>
        <w:tc>
          <w:tcPr>
            <w:tcW w:w="1701" w:type="dxa"/>
            <w:shd w:val="clear" w:color="auto" w:fill="auto"/>
          </w:tcPr>
          <w:p w:rsidR="004D7EE9" w:rsidRPr="00AD18A1" w:rsidRDefault="008C1A8B">
            <w:pPr>
              <w:pStyle w:val="NormaldoczillaStyle1"/>
              <w:rPr>
                <w:b/>
              </w:rPr>
            </w:pPr>
            <w:r w:rsidRPr="00AD18A1">
              <w:rPr>
                <w:b/>
              </w:rPr>
              <w:t>Авторизованные эл. адреса Заказчика</w:t>
            </w:r>
          </w:p>
        </w:tc>
        <w:tc>
          <w:tcPr>
            <w:tcW w:w="1843" w:type="dxa"/>
            <w:shd w:val="clear" w:color="auto" w:fill="auto"/>
          </w:tcPr>
          <w:p w:rsidR="004D7EE9" w:rsidRPr="00AD18A1" w:rsidRDefault="008C1A8B">
            <w:pPr>
              <w:pStyle w:val="NormaldoczillaStyle1"/>
              <w:rPr>
                <w:b/>
              </w:rPr>
            </w:pPr>
            <w:r w:rsidRPr="00AD18A1">
              <w:rPr>
                <w:b/>
              </w:rPr>
              <w:t>Авторизованные эл. адреса Исполнителя</w:t>
            </w:r>
          </w:p>
        </w:tc>
      </w:tr>
      <w:tr w:rsidR="004D7EE9" w:rsidRPr="00AD18A1">
        <w:trPr>
          <w:trHeight w:val="229"/>
        </w:trPr>
        <w:tc>
          <w:tcPr>
            <w:tcW w:w="567" w:type="dxa"/>
            <w:shd w:val="clear" w:color="auto" w:fill="auto"/>
          </w:tcPr>
          <w:p w:rsidR="004D7EE9" w:rsidRPr="00AD18A1" w:rsidRDefault="004D7EE9">
            <w:pPr>
              <w:pStyle w:val="NormaldoczillaStyle1"/>
              <w:jc w:val="center"/>
            </w:pPr>
          </w:p>
        </w:tc>
        <w:tc>
          <w:tcPr>
            <w:tcW w:w="2694" w:type="dxa"/>
            <w:shd w:val="clear" w:color="auto" w:fill="auto"/>
          </w:tcPr>
          <w:p w:rsidR="004D7EE9" w:rsidRPr="00AD18A1" w:rsidRDefault="004D7EE9">
            <w:pPr>
              <w:pStyle w:val="NormaldoczillaStyle1"/>
              <w:jc w:val="center"/>
            </w:pPr>
          </w:p>
        </w:tc>
        <w:tc>
          <w:tcPr>
            <w:tcW w:w="2693" w:type="dxa"/>
            <w:shd w:val="clear" w:color="auto" w:fill="auto"/>
          </w:tcPr>
          <w:p w:rsidR="004D7EE9" w:rsidRPr="00AD18A1" w:rsidRDefault="004D7EE9">
            <w:pPr>
              <w:pStyle w:val="NormaldoczillaStyle1"/>
              <w:jc w:val="center"/>
            </w:pPr>
          </w:p>
        </w:tc>
        <w:tc>
          <w:tcPr>
            <w:tcW w:w="1701" w:type="dxa"/>
            <w:shd w:val="clear" w:color="auto" w:fill="auto"/>
          </w:tcPr>
          <w:p w:rsidR="004D7EE9" w:rsidRPr="00AD18A1" w:rsidRDefault="004D7EE9">
            <w:pPr>
              <w:pStyle w:val="NormaldoczillaStyle1"/>
              <w:jc w:val="center"/>
            </w:pPr>
          </w:p>
        </w:tc>
        <w:tc>
          <w:tcPr>
            <w:tcW w:w="1843" w:type="dxa"/>
            <w:shd w:val="clear" w:color="auto" w:fill="auto"/>
          </w:tcPr>
          <w:p w:rsidR="004D7EE9" w:rsidRPr="00AD18A1" w:rsidRDefault="004D7EE9">
            <w:pPr>
              <w:pStyle w:val="NormaldoczillaStyle1"/>
              <w:jc w:val="center"/>
            </w:pPr>
          </w:p>
        </w:tc>
      </w:tr>
    </w:tbl>
    <w:p w:rsidR="004D7EE9" w:rsidRPr="00AD18A1" w:rsidRDefault="004D7EE9">
      <w:pPr>
        <w:pStyle w:val="LBBodyText1"/>
      </w:pPr>
    </w:p>
    <w:p w:rsidR="004D7EE9" w:rsidRPr="00AD18A1" w:rsidRDefault="004D7EE9">
      <w:pPr>
        <w:pStyle w:val="LBBodyText1"/>
      </w:pPr>
    </w:p>
    <w:tbl>
      <w:tblPr>
        <w:tblStyle w:val="a3"/>
        <w:tblW w:w="5000" w:type="pct"/>
        <w:tblLayout w:type="fixed"/>
        <w:tblLook w:val="04A0" w:firstRow="1" w:lastRow="0" w:firstColumn="1" w:lastColumn="0" w:noHBand="0" w:noVBand="1"/>
      </w:tblPr>
      <w:tblGrid>
        <w:gridCol w:w="4785"/>
        <w:gridCol w:w="4786"/>
      </w:tblGrid>
      <w:tr w:rsidR="004D7EE9" w:rsidRPr="00AD18A1">
        <w:tc>
          <w:tcPr>
            <w:tcW w:w="4672" w:type="dxa"/>
          </w:tcPr>
          <w:p w:rsidR="004D7EE9" w:rsidRPr="00AD18A1" w:rsidRDefault="008C1A8B">
            <w:pPr>
              <w:pStyle w:val="LBBodyText1"/>
              <w:keepNext/>
            </w:pPr>
            <w:r w:rsidRPr="00AD18A1">
              <w:rPr>
                <w:b/>
              </w:rPr>
              <w:t>Исполнитель</w:t>
            </w:r>
            <w:r w:rsidRPr="00AD18A1">
              <w:t>:</w:t>
            </w:r>
          </w:p>
        </w:tc>
        <w:tc>
          <w:tcPr>
            <w:tcW w:w="4672" w:type="dxa"/>
          </w:tcPr>
          <w:p w:rsidR="004D7EE9" w:rsidRPr="00AD18A1" w:rsidRDefault="008C1A8B">
            <w:pPr>
              <w:pStyle w:val="LBBodyText1"/>
              <w:keepNext/>
            </w:pPr>
            <w:r w:rsidRPr="00AD18A1">
              <w:rPr>
                <w:b/>
              </w:rPr>
              <w:t>Заказчик</w:t>
            </w:r>
            <w:r w:rsidRPr="00AD18A1">
              <w:t>:</w:t>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"67301"</w:instrText>
            </w:r>
            <w:r w:rsidRPr="00AD18A1">
              <w:fldChar w:fldCharType="separate"/>
            </w:r>
            <w:r w:rsidR="008C1A8B" w:rsidRPr="00AD18A1">
              <w:t>Заместитель руководителя</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4D7EE9">
            <w:pPr>
              <w:pStyle w:val="LBBodyText1"/>
              <w:keepNext/>
            </w:pPr>
          </w:p>
        </w:tc>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"67302"</w:instrText>
            </w:r>
            <w:r w:rsidRPr="00AD18A1">
              <w:fldChar w:fldCharType="separate"/>
            </w:r>
            <w:r w:rsidR="008C1A8B" w:rsidRPr="00AD18A1">
              <w:t>Луженков Денис Михайлович</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«___» ______________ 20 __ г.</w:t>
            </w:r>
          </w:p>
        </w:tc>
        <w:tc>
          <w:tcPr>
            <w:tcW w:w="4672" w:type="dxa"/>
          </w:tcPr>
          <w:p w:rsidR="004D7EE9" w:rsidRPr="00AD18A1" w:rsidRDefault="008C1A8B">
            <w:pPr>
              <w:pStyle w:val="LBBodyText1"/>
              <w:keepNext/>
            </w:pPr>
            <w:r w:rsidRPr="00AD18A1">
              <w:t>«___» ______________ 20 __ г.</w:t>
            </w:r>
          </w:p>
          <w:p w:rsidR="004D7EE9" w:rsidRPr="00AD18A1" w:rsidRDefault="008C1A8B">
            <w:pPr>
              <w:pStyle w:val="LBBodyText1"/>
              <w:keepNext/>
            </w:pPr>
            <w:r w:rsidRPr="00AD18A1">
              <w:t>м.п. (при наличии)</w:t>
            </w:r>
          </w:p>
        </w:tc>
      </w:tr>
    </w:tbl>
    <w:p w:rsidR="004D7EE9" w:rsidRPr="00AD18A1" w:rsidRDefault="004D7EE9">
      <w:pPr>
        <w:pStyle w:val="LBBodyText1"/>
      </w:pPr>
    </w:p>
    <w:p w:rsidR="004D7EE9" w:rsidRPr="00AD18A1" w:rsidRDefault="008C1A8B">
      <w:pPr>
        <w:pStyle w:val="LBBodyText1"/>
        <w:pageBreakBefore/>
        <w:ind w:left="5670"/>
      </w:pPr>
      <w:r w:rsidRPr="00AD18A1">
        <w:lastRenderedPageBreak/>
        <w:t xml:space="preserve">Приложение № </w:t>
      </w:r>
      <w:bookmarkStart w:id="4" w:name="Приложение_3"/>
      <w:r w:rsidRPr="00AD18A1">
        <w:t>3</w:t>
      </w:r>
      <w:bookmarkEnd w:id="4"/>
    </w:p>
    <w:p w:rsidR="004D7EE9" w:rsidRPr="00AD18A1" w:rsidRDefault="008C1A8B">
      <w:pPr>
        <w:pStyle w:val="LBBodyText1"/>
        <w:ind w:left="5670"/>
      </w:pPr>
      <w:r w:rsidRPr="00AD18A1">
        <w:t xml:space="preserve">к </w:t>
      </w:r>
      <w:r w:rsidR="00F42D7B" w:rsidRPr="00AD18A1">
        <w:fldChar w:fldCharType="begin" w:fldLock="1"/>
      </w:r>
      <w:r w:rsidRPr="00AD18A1">
        <w:instrText>LBVARIABLE \id "73682"</w:instrText>
      </w:r>
      <w:r w:rsidR="00F42D7B" w:rsidRPr="00AD18A1">
        <w:fldChar w:fldCharType="separate"/>
      </w:r>
      <w:r w:rsidRPr="00AD18A1">
        <w:t>Контракту</w:t>
      </w:r>
      <w:r w:rsidR="00F42D7B" w:rsidRPr="00AD18A1">
        <w:fldChar w:fldCharType="end"/>
      </w:r>
      <w:r w:rsidRPr="00AD18A1">
        <w:t xml:space="preserve"> на оказание услуг почтовой связи, дополнительных и иных услуг № </w:t>
      </w:r>
      <w:r w:rsidR="00F42D7B" w:rsidRPr="00AD18A1">
        <w:fldChar w:fldCharType="begin" w:fldLock="1"/>
      </w:r>
      <w:r w:rsidRPr="00AD18A1">
        <w:instrText>LBVARIABLE \id "73529"</w:instrText>
      </w:r>
      <w:r w:rsidR="00F42D7B" w:rsidRPr="00AD18A1">
        <w:fldChar w:fldCharType="separate"/>
      </w:r>
      <w:r w:rsidRPr="00AD18A1">
        <w:t>__________</w:t>
      </w:r>
      <w:r w:rsidR="00F42D7B" w:rsidRPr="00AD18A1">
        <w:fldChar w:fldCharType="end"/>
      </w:r>
      <w:r w:rsidRPr="00AD18A1">
        <w:t xml:space="preserve"> от «____» ________________ 20___ г.</w:t>
      </w:r>
    </w:p>
    <w:p w:rsidR="004D7EE9" w:rsidRPr="00AD18A1" w:rsidRDefault="008C1A8B">
      <w:pPr>
        <w:pStyle w:val="NormaldoczillaStyle1"/>
        <w:spacing w:before="480" w:after="240"/>
        <w:jc w:val="center"/>
        <w:rPr>
          <w:b/>
        </w:rPr>
      </w:pPr>
      <w:r w:rsidRPr="00AD18A1">
        <w:rPr>
          <w:b/>
        </w:rPr>
        <w:t>Поручение на обработку персональных данных (далее - Поручение)</w:t>
      </w:r>
    </w:p>
    <w:p w:rsidR="004D7EE9" w:rsidRPr="00AD18A1" w:rsidRDefault="008C1A8B">
      <w:pPr>
        <w:pStyle w:val="NormaldoczillaStyle2"/>
        <w:ind w:firstLine="708"/>
        <w:jc w:val="both"/>
      </w:pPr>
      <w:r w:rsidRPr="00AD18A1">
        <w:t xml:space="preserve">Оператором обработки персональных данных является Заказчик (далее – </w:t>
      </w:r>
      <w:r w:rsidRPr="00AD18A1">
        <w:rPr>
          <w:b/>
        </w:rPr>
        <w:t>Оператор</w:t>
      </w:r>
      <w:r w:rsidRPr="00AD18A1">
        <w:t>).</w:t>
      </w:r>
    </w:p>
    <w:p w:rsidR="004D7EE9" w:rsidRPr="00AD18A1" w:rsidRDefault="008C1A8B">
      <w:pPr>
        <w:pStyle w:val="NormaldoczillaStyle2"/>
        <w:ind w:firstLine="708"/>
        <w:jc w:val="both"/>
      </w:pPr>
      <w:r w:rsidRPr="00AD18A1">
        <w:t xml:space="preserve">Оператор поручает Исполнителю (далее – Обработчик) осуществить обработку персональных данных в срок до окончания срока действия </w:t>
      </w:r>
      <w:r w:rsidR="00F42D7B" w:rsidRPr="00AD18A1">
        <w:fldChar w:fldCharType="begin" w:fldLock="1"/>
      </w:r>
      <w:r w:rsidRPr="00AD18A1">
        <w:instrText>LBVARIABLE \id "73682"</w:instrText>
      </w:r>
      <w:r w:rsidR="00F42D7B" w:rsidRPr="00AD18A1">
        <w:fldChar w:fldCharType="separate"/>
      </w:r>
      <w:r w:rsidRPr="00AD18A1">
        <w:t>Контракта</w:t>
      </w:r>
      <w:r w:rsidR="00F42D7B" w:rsidRPr="00AD18A1">
        <w:fldChar w:fldCharType="end"/>
      </w:r>
      <w:r w:rsidRPr="00AD18A1">
        <w:t>.</w:t>
      </w:r>
    </w:p>
    <w:p w:rsidR="004D7EE9" w:rsidRPr="00AD18A1" w:rsidRDefault="008C1A8B">
      <w:pPr>
        <w:pStyle w:val="NormaldoczillaStyle2"/>
        <w:ind w:firstLine="708"/>
        <w:jc w:val="both"/>
      </w:pPr>
      <w:r w:rsidRPr="00AD18A1">
        <w:t xml:space="preserve">В целях исполнения </w:t>
      </w:r>
      <w:r w:rsidR="00F42D7B" w:rsidRPr="00AD18A1">
        <w:fldChar w:fldCharType="begin" w:fldLock="1"/>
      </w:r>
      <w:r w:rsidRPr="00AD18A1">
        <w:instrText>LBVARIABLE \id "73682"</w:instrText>
      </w:r>
      <w:r w:rsidR="00F42D7B" w:rsidRPr="00AD18A1">
        <w:fldChar w:fldCharType="separate"/>
      </w:r>
      <w:r w:rsidRPr="00AD18A1">
        <w:t>Контракта</w:t>
      </w:r>
      <w:r w:rsidR="00F42D7B" w:rsidRPr="00AD18A1">
        <w:fldChar w:fldCharType="end"/>
      </w:r>
      <w:r w:rsidRPr="00AD18A1">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4D7EE9" w:rsidRPr="00AD18A1" w:rsidRDefault="008C1A8B">
      <w:pPr>
        <w:pStyle w:val="NormaldoczillaStyle2"/>
        <w:ind w:firstLine="708"/>
        <w:jc w:val="both"/>
      </w:pPr>
      <w:r w:rsidRPr="00AD18A1">
        <w:t>Перечень действий (операций) с Персональными данными, которые осуществляются Обработчиком по Поручению:</w:t>
      </w:r>
    </w:p>
    <w:p w:rsidR="004D7EE9" w:rsidRPr="00AD18A1" w:rsidRDefault="008C1A8B">
      <w:pPr>
        <w:pStyle w:val="NormaldoczillaStyle2"/>
        <w:ind w:firstLine="708"/>
        <w:jc w:val="both"/>
      </w:pPr>
      <w:r w:rsidRPr="00AD18A1">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w:t>
      </w:r>
      <w:r w:rsidR="00F42D7B" w:rsidRPr="00AD18A1">
        <w:fldChar w:fldCharType="begin" w:fldLock="1"/>
      </w:r>
      <w:r w:rsidRPr="00AD18A1">
        <w:instrText>LBVARIABLE \id "24548"</w:instrText>
      </w:r>
      <w:r w:rsidR="00F42D7B" w:rsidRPr="00AD18A1">
        <w:fldChar w:fldCharType="separate"/>
      </w:r>
      <w:r w:rsidRPr="00AD18A1">
        <w:t>перечень которых размещен в сети Интернет по адресу: https://pochta.ru/legal-partners</w:t>
      </w:r>
      <w:r w:rsidR="00F42D7B" w:rsidRPr="00AD18A1">
        <w:fldChar w:fldCharType="end"/>
      </w:r>
      <w:r w:rsidRPr="00AD18A1">
        <w:t>, обезличивание, блокирование, удаление, уничтожение Персональных данных (далее - обработка Персональных данных).</w:t>
      </w:r>
    </w:p>
    <w:p w:rsidR="004D7EE9" w:rsidRPr="00AD18A1" w:rsidRDefault="008C1A8B">
      <w:pPr>
        <w:pStyle w:val="NormaldoczillaStyle2"/>
        <w:ind w:firstLine="708"/>
        <w:jc w:val="both"/>
      </w:pPr>
      <w:r w:rsidRPr="00AD18A1">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4D7EE9" w:rsidRPr="00AD18A1" w:rsidRDefault="008C1A8B">
      <w:pPr>
        <w:pStyle w:val="NormaldoczillaStyle2"/>
        <w:ind w:firstLine="708"/>
        <w:jc w:val="both"/>
      </w:pPr>
      <w:r w:rsidRPr="00AD18A1">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4D7EE9" w:rsidRPr="00AD18A1" w:rsidRDefault="004D7EE9">
      <w:pPr>
        <w:pStyle w:val="NormaldoczillaStyle2"/>
        <w:tabs>
          <w:tab w:val="left" w:pos="1134"/>
        </w:tabs>
        <w:ind w:firstLine="709"/>
        <w:jc w:val="both"/>
      </w:pPr>
    </w:p>
    <w:p w:rsidR="004D7EE9" w:rsidRPr="00AD18A1" w:rsidRDefault="008C1A8B">
      <w:pPr>
        <w:pStyle w:val="NormaldoczillaStyle2"/>
        <w:tabs>
          <w:tab w:val="left" w:pos="1134"/>
        </w:tabs>
        <w:ind w:firstLine="709"/>
        <w:jc w:val="both"/>
      </w:pPr>
      <w:r w:rsidRPr="00AD18A1">
        <w:t>Обработчик обязуется:</w:t>
      </w:r>
    </w:p>
    <w:p w:rsidR="004D7EE9" w:rsidRPr="00AD18A1" w:rsidRDefault="008C1A8B">
      <w:pPr>
        <w:pStyle w:val="NormaldoczillaStyle2"/>
        <w:tabs>
          <w:tab w:val="left" w:pos="1134"/>
        </w:tabs>
        <w:ind w:firstLine="709"/>
        <w:jc w:val="both"/>
      </w:pPr>
      <w:r w:rsidRPr="00AD18A1">
        <w:t xml:space="preserve">1. соблюдать конфиденциальность Персональных данных; </w:t>
      </w:r>
    </w:p>
    <w:p w:rsidR="004D7EE9" w:rsidRPr="00AD18A1" w:rsidRDefault="008C1A8B">
      <w:pPr>
        <w:pStyle w:val="NormaldoczillaStyle2"/>
        <w:tabs>
          <w:tab w:val="left" w:pos="1134"/>
        </w:tabs>
        <w:ind w:firstLine="709"/>
        <w:jc w:val="both"/>
      </w:pPr>
      <w:r w:rsidRPr="00AD18A1">
        <w:t xml:space="preserve">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 в течение </w:t>
      </w:r>
      <w:r w:rsidR="00F42D7B" w:rsidRPr="00AD18A1">
        <w:fldChar w:fldCharType="begin" w:fldLock="1"/>
      </w:r>
      <w:r w:rsidRPr="00AD18A1">
        <w:instrText>LBVARIABLE \id "11163"</w:instrText>
      </w:r>
      <w:r w:rsidR="00F42D7B" w:rsidRPr="00AD18A1">
        <w:fldChar w:fldCharType="separate"/>
      </w:r>
      <w:r w:rsidRPr="00AD18A1">
        <w:t>30</w:t>
      </w:r>
      <w:r w:rsidR="00F42D7B" w:rsidRPr="00AD18A1">
        <w:fldChar w:fldCharType="end"/>
      </w:r>
      <w:r w:rsidRPr="00AD18A1">
        <w:t xml:space="preserve"> дней с момента поступления запроса;</w:t>
      </w:r>
    </w:p>
    <w:p w:rsidR="004D7EE9" w:rsidRPr="00AD18A1" w:rsidRDefault="008C1A8B">
      <w:pPr>
        <w:pStyle w:val="NormaldoczillaStyle2"/>
        <w:tabs>
          <w:tab w:val="left" w:pos="1134"/>
        </w:tabs>
        <w:ind w:firstLine="709"/>
        <w:jc w:val="both"/>
      </w:pPr>
      <w:r w:rsidRPr="00AD18A1">
        <w:lastRenderedPageBreak/>
        <w:t>3. обеспечивать безопасность Персональных данных при обработке Персональных данных;</w:t>
      </w:r>
    </w:p>
    <w:p w:rsidR="004D7EE9" w:rsidRPr="00AD18A1" w:rsidRDefault="008C1A8B">
      <w:pPr>
        <w:pStyle w:val="NormaldoczillaStyle2"/>
        <w:tabs>
          <w:tab w:val="left" w:pos="1134"/>
        </w:tabs>
        <w:ind w:firstLine="709"/>
        <w:jc w:val="both"/>
      </w:pPr>
      <w:r w:rsidRPr="00AD18A1">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4D7EE9" w:rsidRPr="00AD18A1" w:rsidRDefault="008C1A8B">
      <w:pPr>
        <w:pStyle w:val="NormaldoczillaStyle2"/>
        <w:tabs>
          <w:tab w:val="left" w:pos="1134"/>
        </w:tabs>
        <w:ind w:firstLine="709"/>
        <w:jc w:val="both"/>
      </w:pPr>
      <w:r w:rsidRPr="00AD18A1">
        <w:t>- определения угроз безопасности Персональных данных при их обработке в информационных системах Персональных данных;</w:t>
      </w:r>
    </w:p>
    <w:p w:rsidR="004D7EE9" w:rsidRPr="00AD18A1" w:rsidRDefault="008C1A8B">
      <w:pPr>
        <w:pStyle w:val="NormaldoczillaStyle2"/>
        <w:tabs>
          <w:tab w:val="left" w:pos="1134"/>
        </w:tabs>
        <w:ind w:firstLine="709"/>
        <w:jc w:val="both"/>
      </w:pPr>
      <w:r w:rsidRPr="00AD18A1">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4D7EE9" w:rsidRPr="00AD18A1" w:rsidRDefault="008C1A8B">
      <w:pPr>
        <w:pStyle w:val="NormaldoczillaStyle2"/>
        <w:tabs>
          <w:tab w:val="left" w:pos="1134"/>
        </w:tabs>
        <w:ind w:firstLine="709"/>
        <w:jc w:val="both"/>
      </w:pPr>
      <w:r w:rsidRPr="00AD18A1">
        <w:t>- применения средств защиты информации, прошедших в установленном порядке процедуру оценки соответствия;</w:t>
      </w:r>
    </w:p>
    <w:p w:rsidR="004D7EE9" w:rsidRPr="00AD18A1" w:rsidRDefault="008C1A8B">
      <w:pPr>
        <w:pStyle w:val="NormaldoczillaStyle2"/>
        <w:tabs>
          <w:tab w:val="left" w:pos="1134"/>
        </w:tabs>
        <w:ind w:firstLine="709"/>
        <w:jc w:val="both"/>
      </w:pPr>
      <w:r w:rsidRPr="00AD18A1">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D7EE9" w:rsidRPr="00AD18A1" w:rsidRDefault="008C1A8B">
      <w:pPr>
        <w:pStyle w:val="NormaldoczillaStyle2"/>
        <w:tabs>
          <w:tab w:val="left" w:pos="1134"/>
        </w:tabs>
        <w:ind w:firstLine="709"/>
        <w:jc w:val="both"/>
      </w:pPr>
      <w:r w:rsidRPr="00AD18A1">
        <w:t>- учета машинных носителей Персональных данных;</w:t>
      </w:r>
    </w:p>
    <w:p w:rsidR="004D7EE9" w:rsidRPr="00AD18A1" w:rsidRDefault="008C1A8B">
      <w:pPr>
        <w:pStyle w:val="NormaldoczillaStyle2"/>
        <w:tabs>
          <w:tab w:val="left" w:pos="1134"/>
        </w:tabs>
        <w:ind w:firstLine="709"/>
        <w:jc w:val="both"/>
      </w:pPr>
      <w:r w:rsidRPr="00AD18A1">
        <w:t>- обнаружения фактов несанкционированного доступа к Персональным данным и принятия соответствующих мер;</w:t>
      </w:r>
    </w:p>
    <w:p w:rsidR="004D7EE9" w:rsidRPr="00AD18A1" w:rsidRDefault="008C1A8B">
      <w:pPr>
        <w:pStyle w:val="NormaldoczillaStyle2"/>
        <w:tabs>
          <w:tab w:val="left" w:pos="1134"/>
        </w:tabs>
        <w:ind w:firstLine="709"/>
        <w:jc w:val="both"/>
      </w:pPr>
      <w:r w:rsidRPr="00AD18A1">
        <w:t>- восстановления Персональных данных, модифицированных или уничтоженных вследствие несанкционированного доступа к ним;</w:t>
      </w:r>
    </w:p>
    <w:p w:rsidR="004D7EE9" w:rsidRPr="00AD18A1" w:rsidRDefault="008C1A8B">
      <w:pPr>
        <w:pStyle w:val="NormaldoczillaStyle2"/>
        <w:tabs>
          <w:tab w:val="left" w:pos="1134"/>
        </w:tabs>
        <w:ind w:firstLine="709"/>
        <w:jc w:val="both"/>
      </w:pPr>
      <w:r w:rsidRPr="00AD18A1">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4D7EE9" w:rsidRPr="00AD18A1" w:rsidRDefault="008C1A8B">
      <w:pPr>
        <w:pStyle w:val="NormaldoczillaStyle2"/>
        <w:tabs>
          <w:tab w:val="left" w:pos="1134"/>
        </w:tabs>
        <w:ind w:firstLine="709"/>
        <w:jc w:val="both"/>
      </w:pPr>
      <w:r w:rsidRPr="00AD18A1">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4D7EE9" w:rsidRPr="00AD18A1" w:rsidRDefault="008C1A8B">
      <w:pPr>
        <w:pStyle w:val="NormaldoczillaStyle2"/>
        <w:tabs>
          <w:tab w:val="left" w:pos="1134"/>
        </w:tabs>
        <w:ind w:firstLine="709"/>
        <w:jc w:val="both"/>
      </w:pPr>
      <w:r w:rsidRPr="00AD18A1">
        <w:t>5. соблюдать требования, предусмотренные частью 5 статьи 18 и статьей 18.1 Закона о персональных данных;</w:t>
      </w:r>
    </w:p>
    <w:p w:rsidR="004D7EE9" w:rsidRPr="00AD18A1" w:rsidRDefault="008C1A8B">
      <w:pPr>
        <w:pStyle w:val="NormaldoczillaStyle2"/>
        <w:tabs>
          <w:tab w:val="left" w:pos="1134"/>
        </w:tabs>
        <w:ind w:firstLine="709"/>
        <w:jc w:val="both"/>
      </w:pPr>
      <w:r w:rsidRPr="00AD18A1">
        <w:t xml:space="preserve">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w:t>
      </w:r>
      <w:r w:rsidRPr="00AD18A1">
        <w:lastRenderedPageBreak/>
        <w:t>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4D7EE9" w:rsidRPr="00AD18A1" w:rsidRDefault="004D7EE9">
      <w:pPr>
        <w:pStyle w:val="NormaldoczillaStyle2"/>
        <w:ind w:firstLine="709"/>
        <w:jc w:val="both"/>
      </w:pPr>
    </w:p>
    <w:p w:rsidR="004D7EE9" w:rsidRPr="00AD18A1" w:rsidRDefault="008C1A8B">
      <w:pPr>
        <w:pStyle w:val="NormaldoczillaStyle2"/>
        <w:ind w:firstLine="709"/>
        <w:jc w:val="both"/>
      </w:pPr>
      <w:r w:rsidRPr="00AD18A1">
        <w:t>Оператор гарантирует Обработчику, что:</w:t>
      </w:r>
    </w:p>
    <w:p w:rsidR="004D7EE9" w:rsidRPr="00AD18A1" w:rsidRDefault="008C1A8B">
      <w:pPr>
        <w:pStyle w:val="NormaldoczillaStyle2"/>
        <w:tabs>
          <w:tab w:val="left" w:pos="1134"/>
        </w:tabs>
        <w:ind w:firstLine="709"/>
        <w:jc w:val="both"/>
      </w:pPr>
      <w:r w:rsidRPr="00AD18A1">
        <w:t>1. Персональные данные получены законными способами, в том числе имеется согласие субъекта (-ов) Персональных данных на их обработку;</w:t>
      </w:r>
    </w:p>
    <w:p w:rsidR="004D7EE9" w:rsidRPr="00AD18A1" w:rsidRDefault="008C1A8B">
      <w:pPr>
        <w:pStyle w:val="NormaldoczillaStyle2"/>
        <w:tabs>
          <w:tab w:val="left" w:pos="1134"/>
        </w:tabs>
        <w:ind w:firstLine="709"/>
        <w:jc w:val="both"/>
      </w:pPr>
      <w:r w:rsidRPr="00AD18A1">
        <w:t>2. цели сбора Персональных данных соответствуют целям обработки Персональных данных;</w:t>
      </w:r>
    </w:p>
    <w:p w:rsidR="004D7EE9" w:rsidRPr="00AD18A1" w:rsidRDefault="008C1A8B">
      <w:pPr>
        <w:pStyle w:val="NormaldoczillaStyle2"/>
        <w:tabs>
          <w:tab w:val="left" w:pos="1134"/>
        </w:tabs>
        <w:ind w:firstLine="709"/>
        <w:jc w:val="both"/>
      </w:pPr>
      <w:r w:rsidRPr="00AD18A1">
        <w:t>3. 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4D7EE9" w:rsidRPr="00AD18A1" w:rsidRDefault="008C1A8B">
      <w:pPr>
        <w:pStyle w:val="NormaldoczillaStyle2"/>
        <w:spacing w:before="120" w:after="360"/>
        <w:ind w:firstLine="709"/>
        <w:jc w:val="both"/>
      </w:pPr>
      <w:r w:rsidRPr="00AD18A1">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4D7EE9" w:rsidRPr="00AD18A1" w:rsidRDefault="004D7EE9">
      <w:pPr>
        <w:pStyle w:val="NormaldoczillaStyle2"/>
        <w:spacing w:before="120" w:after="360"/>
        <w:ind w:firstLine="709"/>
        <w:jc w:val="both"/>
      </w:pPr>
    </w:p>
    <w:p w:rsidR="004D7EE9" w:rsidRPr="00AD18A1" w:rsidRDefault="004D7EE9">
      <w:pPr>
        <w:pStyle w:val="NormaldoczillaStyle2"/>
        <w:spacing w:before="120" w:after="360"/>
        <w:ind w:firstLine="709"/>
        <w:jc w:val="both"/>
      </w:pPr>
    </w:p>
    <w:tbl>
      <w:tblPr>
        <w:tblStyle w:val="a3"/>
        <w:tblW w:w="5000" w:type="pct"/>
        <w:tblLayout w:type="fixed"/>
        <w:tblLook w:val="04A0" w:firstRow="1" w:lastRow="0" w:firstColumn="1" w:lastColumn="0" w:noHBand="0" w:noVBand="1"/>
      </w:tblPr>
      <w:tblGrid>
        <w:gridCol w:w="4785"/>
        <w:gridCol w:w="4786"/>
      </w:tblGrid>
      <w:tr w:rsidR="004D7EE9" w:rsidRPr="00AD18A1">
        <w:tc>
          <w:tcPr>
            <w:tcW w:w="4672" w:type="dxa"/>
          </w:tcPr>
          <w:p w:rsidR="004D7EE9" w:rsidRPr="00AD18A1" w:rsidRDefault="008C1A8B">
            <w:pPr>
              <w:pStyle w:val="LBBodyText1"/>
              <w:keepNext/>
            </w:pPr>
            <w:r w:rsidRPr="00AD18A1">
              <w:rPr>
                <w:b/>
              </w:rPr>
              <w:t>Исполнитель</w:t>
            </w:r>
            <w:r w:rsidRPr="00AD18A1">
              <w:t>:</w:t>
            </w:r>
          </w:p>
        </w:tc>
        <w:tc>
          <w:tcPr>
            <w:tcW w:w="4672" w:type="dxa"/>
          </w:tcPr>
          <w:p w:rsidR="004D7EE9" w:rsidRPr="00AD18A1" w:rsidRDefault="008C1A8B">
            <w:pPr>
              <w:pStyle w:val="LBBodyText1"/>
              <w:keepNext/>
            </w:pPr>
            <w:r w:rsidRPr="00AD18A1">
              <w:rPr>
                <w:b/>
              </w:rPr>
              <w:t>Заказчик</w:t>
            </w:r>
            <w:r w:rsidRPr="00AD18A1">
              <w:t>:</w:t>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"67301"</w:instrText>
            </w:r>
            <w:r w:rsidRPr="00AD18A1">
              <w:fldChar w:fldCharType="separate"/>
            </w:r>
            <w:r w:rsidR="008C1A8B" w:rsidRPr="00AD18A1">
              <w:t>Заместитель руководителя</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4D7EE9">
            <w:pPr>
              <w:pStyle w:val="LBBodyText1"/>
              <w:keepNext/>
            </w:pPr>
          </w:p>
        </w:tc>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"67302"</w:instrText>
            </w:r>
            <w:r w:rsidRPr="00AD18A1">
              <w:fldChar w:fldCharType="separate"/>
            </w:r>
            <w:r w:rsidR="008C1A8B" w:rsidRPr="00AD18A1">
              <w:t>Луженков Денис Михайлович</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«___» ______________ 20 __ г.</w:t>
            </w:r>
          </w:p>
        </w:tc>
        <w:tc>
          <w:tcPr>
            <w:tcW w:w="4672" w:type="dxa"/>
          </w:tcPr>
          <w:p w:rsidR="004D7EE9" w:rsidRPr="00AD18A1" w:rsidRDefault="008C1A8B">
            <w:pPr>
              <w:pStyle w:val="LBBodyText1"/>
              <w:keepNext/>
            </w:pPr>
            <w:r w:rsidRPr="00AD18A1">
              <w:t>«___» ______________ 20 __ г.</w:t>
            </w:r>
          </w:p>
          <w:p w:rsidR="004D7EE9" w:rsidRPr="00AD18A1" w:rsidRDefault="008C1A8B">
            <w:pPr>
              <w:pStyle w:val="LBBodyText1"/>
              <w:keepNext/>
            </w:pPr>
            <w:r w:rsidRPr="00AD18A1">
              <w:t>м.п. (при наличии)</w:t>
            </w:r>
          </w:p>
        </w:tc>
      </w:tr>
    </w:tbl>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4D7EE9">
      <w:pPr>
        <w:pStyle w:val="LBBodyText1"/>
        <w:jc w:val="center"/>
      </w:pPr>
    </w:p>
    <w:p w:rsidR="004D7EE9" w:rsidRPr="00AD18A1" w:rsidRDefault="00F42D7B">
      <w:pPr>
        <w:pStyle w:val="LBBodyText1"/>
        <w:pageBreakBefore/>
        <w:ind w:left="5670"/>
      </w:pPr>
      <w:r w:rsidRPr="00AD18A1">
        <w:lastRenderedPageBreak/>
        <w:fldChar w:fldCharType="begin"/>
      </w:r>
      <w:r w:rsidR="008C1A8B" w:rsidRPr="00AD18A1">
        <w:instrText>LBVARIABLE \id "41793" \displaced</w:instrText>
      </w:r>
      <w:r w:rsidRPr="00AD18A1">
        <w:fldChar w:fldCharType="separate"/>
      </w:r>
      <w:r w:rsidR="008C1A8B" w:rsidRPr="00AD18A1">
        <w:t xml:space="preserve">Приложение № </w:t>
      </w:r>
      <w:r w:rsidRPr="00AD18A1">
        <w:fldChar w:fldCharType="begin" w:fldLock="1"/>
      </w:r>
      <w:r w:rsidR="008C1A8B" w:rsidRPr="00AD18A1">
        <w:instrText>LBVARIABLE \id "13890"</w:instrText>
      </w:r>
      <w:r w:rsidRPr="00AD18A1">
        <w:fldChar w:fldCharType="separate"/>
      </w:r>
      <w:r w:rsidR="008C1A8B" w:rsidRPr="00AD18A1">
        <w:t>4</w:t>
      </w:r>
      <w:r w:rsidRPr="00AD18A1">
        <w:fldChar w:fldCharType="end"/>
      </w:r>
    </w:p>
    <w:p w:rsidR="004D7EE9" w:rsidRPr="00AD18A1" w:rsidRDefault="008C1A8B">
      <w:pPr>
        <w:pStyle w:val="LBBodyText1"/>
        <w:ind w:left="5670"/>
      </w:pPr>
      <w:r w:rsidRPr="00AD18A1">
        <w:t xml:space="preserve">к </w:t>
      </w:r>
      <w:r w:rsidR="00F42D7B" w:rsidRPr="00AD18A1">
        <w:fldChar w:fldCharType="begin" w:fldLock="1"/>
      </w:r>
      <w:r w:rsidRPr="00AD18A1">
        <w:instrText>LBVARIABLE \id "73682"</w:instrText>
      </w:r>
      <w:r w:rsidR="00F42D7B" w:rsidRPr="00AD18A1">
        <w:fldChar w:fldCharType="separate"/>
      </w:r>
      <w:r w:rsidRPr="00AD18A1">
        <w:t>Контракту</w:t>
      </w:r>
      <w:r w:rsidR="00F42D7B" w:rsidRPr="00AD18A1">
        <w:fldChar w:fldCharType="end"/>
      </w:r>
      <w:r w:rsidRPr="00AD18A1">
        <w:t xml:space="preserve"> на оказание услуг почтовой связи, дополнительных и иных услуг № </w:t>
      </w:r>
      <w:r w:rsidR="00F42D7B" w:rsidRPr="00AD18A1">
        <w:fldChar w:fldCharType="begin" w:fldLock="1"/>
      </w:r>
      <w:r w:rsidRPr="00AD18A1">
        <w:instrText>LBVARIABLE \id "73529"</w:instrText>
      </w:r>
      <w:r w:rsidR="00F42D7B" w:rsidRPr="00AD18A1">
        <w:fldChar w:fldCharType="separate"/>
      </w:r>
      <w:r w:rsidRPr="00AD18A1">
        <w:t>__________</w:t>
      </w:r>
      <w:r w:rsidR="00F42D7B" w:rsidRPr="00AD18A1">
        <w:fldChar w:fldCharType="end"/>
      </w:r>
      <w:r w:rsidRPr="00AD18A1">
        <w:t xml:space="preserve"> от «____» ________________ 20___ г.</w:t>
      </w:r>
    </w:p>
    <w:p w:rsidR="004D7EE9" w:rsidRPr="00AD18A1" w:rsidRDefault="004D7EE9">
      <w:pPr>
        <w:pStyle w:val="LBBodyText1"/>
        <w:jc w:val="right"/>
      </w:pPr>
    </w:p>
    <w:p w:rsidR="004D7EE9" w:rsidRPr="00AD18A1" w:rsidRDefault="008C1A8B">
      <w:pPr>
        <w:keepNext/>
        <w:spacing w:after="0" w:line="240" w:lineRule="auto"/>
        <w:jc w:val="center"/>
        <w:outlineLvl w:val="5"/>
        <w:rPr>
          <w:rFonts w:ascii="Times New Roman" w:hAnsi="Times New Roman"/>
          <w:b/>
          <w:sz w:val="24"/>
        </w:rPr>
      </w:pPr>
      <w:r w:rsidRPr="00AD18A1">
        <w:rPr>
          <w:rFonts w:ascii="Times New Roman" w:hAnsi="Times New Roman"/>
          <w:b/>
          <w:sz w:val="24"/>
        </w:rPr>
        <w:t xml:space="preserve"> Порядок составления и обмена документами</w:t>
      </w:r>
    </w:p>
    <w:p w:rsidR="004D7EE9" w:rsidRPr="00AD18A1" w:rsidRDefault="008C1A8B">
      <w:pPr>
        <w:spacing w:after="0" w:line="240" w:lineRule="auto"/>
        <w:jc w:val="center"/>
        <w:rPr>
          <w:rFonts w:ascii="Times New Roman" w:hAnsi="Times New Roman"/>
          <w:b/>
          <w:sz w:val="24"/>
        </w:rPr>
      </w:pPr>
      <w:r w:rsidRPr="00AD18A1">
        <w:rPr>
          <w:rFonts w:ascii="Times New Roman" w:hAnsi="Times New Roman"/>
          <w:b/>
          <w:sz w:val="24"/>
        </w:rPr>
        <w:t>при применении электронного документооборота (далее – Порядок)</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Стороны пришли к соглашению о применении электронного документооборота (далее – ЭДО) при обмене следующими документами по </w:t>
      </w:r>
      <w:r w:rsidR="00521F43" w:rsidRPr="00AD18A1">
        <w:rPr>
          <w:rFonts w:ascii="Times New Roman" w:hAnsi="Times New Roman"/>
          <w:color w:val="000000"/>
          <w:sz w:val="24"/>
        </w:rPr>
        <w:t>Контракт</w:t>
      </w:r>
      <w:r w:rsidRPr="00AD18A1">
        <w:rPr>
          <w:rFonts w:ascii="Times New Roman" w:hAnsi="Times New Roman"/>
          <w:color w:val="000000"/>
          <w:sz w:val="24"/>
        </w:rPr>
        <w:t xml:space="preserve">у: </w:t>
      </w:r>
      <w:r w:rsidR="00F42D7B" w:rsidRPr="00AD18A1">
        <w:rPr>
          <w:rFonts w:ascii="Times New Roman" w:hAnsi="Times New Roman"/>
          <w:color w:val="000000"/>
          <w:sz w:val="24"/>
        </w:rPr>
        <w:fldChar w:fldCharType="begin" w:fldLock="1"/>
      </w:r>
      <w:r w:rsidRPr="00AD18A1">
        <w:rPr>
          <w:rFonts w:ascii="Times New Roman" w:hAnsi="Times New Roman"/>
          <w:color w:val="000000"/>
          <w:sz w:val="24"/>
        </w:rPr>
        <w:instrText>LBVARIABLE \id "52563"</w:instrText>
      </w:r>
      <w:r w:rsidR="00F42D7B" w:rsidRPr="00AD18A1">
        <w:rPr>
          <w:rFonts w:ascii="Times New Roman" w:hAnsi="Times New Roman"/>
          <w:color w:val="000000"/>
          <w:sz w:val="24"/>
        </w:rPr>
        <w:fldChar w:fldCharType="separate"/>
      </w:r>
      <w:r w:rsidRPr="00AD18A1">
        <w:rPr>
          <w:rFonts w:ascii="Times New Roman" w:hAnsi="Times New Roman"/>
          <w:color w:val="000000"/>
          <w:sz w:val="24"/>
        </w:rPr>
        <w:t>Акт оказанных услуг, счет-фактура и УПД</w:t>
      </w:r>
      <w:r w:rsidR="00F42D7B" w:rsidRPr="00AD18A1">
        <w:rPr>
          <w:rFonts w:ascii="Times New Roman" w:hAnsi="Times New Roman"/>
          <w:color w:val="000000"/>
          <w:sz w:val="24"/>
        </w:rPr>
        <w:fldChar w:fldCharType="end"/>
      </w:r>
      <w:r w:rsidRPr="00AD18A1">
        <w:rPr>
          <w:rFonts w:ascii="Times New Roman" w:hAnsi="Times New Roman"/>
          <w:color w:val="000000"/>
          <w:sz w:val="24"/>
        </w:rPr>
        <w:t xml:space="preserve">  (далее – документы), если иной порядок документооборота прямо не вытекает из законодательства Российской Федерации и </w:t>
      </w:r>
      <w:r w:rsidRPr="00AD18A1">
        <w:rPr>
          <w:rFonts w:ascii="Times New Roman" w:hAnsi="Times New Roman"/>
          <w:sz w:val="24"/>
        </w:rPr>
        <w:t>при наличии технической возможности обмена конкретными видами документов у Сторон.</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Термины в Порядке применяются в соответствии с </w:t>
      </w:r>
      <w:r w:rsidR="00521F43" w:rsidRPr="00AD18A1">
        <w:rPr>
          <w:rFonts w:ascii="Times New Roman" w:hAnsi="Times New Roman"/>
          <w:color w:val="000000"/>
          <w:sz w:val="24"/>
        </w:rPr>
        <w:t>Контракто</w:t>
      </w:r>
      <w:r w:rsidRPr="00AD18A1">
        <w:rPr>
          <w:rFonts w:ascii="Times New Roman" w:hAnsi="Times New Roman"/>
          <w:color w:val="000000"/>
          <w:sz w:val="24"/>
        </w:rPr>
        <w:t>м, действующим законодательством Российской Федерации, если иное не установлено в Порядке.</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ЭДО осуществляется каждой из Сторон за свой счет через оператора электронного документооборота. Оператор электронного документооборота Исполнителя для целей настоящего приложения № </w:t>
      </w:r>
      <w:r w:rsidR="00F42D7B" w:rsidRPr="00AD18A1">
        <w:rPr>
          <w:rFonts w:ascii="Times New Roman" w:hAnsi="Times New Roman"/>
          <w:color w:val="000000"/>
          <w:sz w:val="24"/>
        </w:rPr>
        <w:fldChar w:fldCharType="begin" w:fldLock="1"/>
      </w:r>
      <w:r w:rsidRPr="00AD18A1">
        <w:rPr>
          <w:rFonts w:ascii="Times New Roman" w:hAnsi="Times New Roman"/>
          <w:color w:val="000000"/>
          <w:sz w:val="24"/>
        </w:rPr>
        <w:instrText>LBVARIABLE \id "13890"</w:instrText>
      </w:r>
      <w:r w:rsidR="00F42D7B" w:rsidRPr="00AD18A1">
        <w:rPr>
          <w:rFonts w:ascii="Times New Roman" w:hAnsi="Times New Roman"/>
          <w:color w:val="000000"/>
          <w:sz w:val="24"/>
        </w:rPr>
        <w:fldChar w:fldCharType="separate"/>
      </w:r>
      <w:r w:rsidRPr="00AD18A1">
        <w:rPr>
          <w:rFonts w:ascii="Times New Roman" w:hAnsi="Times New Roman"/>
          <w:color w:val="000000"/>
          <w:sz w:val="24"/>
        </w:rPr>
        <w:t>4</w:t>
      </w:r>
      <w:r w:rsidR="00F42D7B" w:rsidRPr="00AD18A1">
        <w:rPr>
          <w:rFonts w:ascii="Times New Roman" w:hAnsi="Times New Roman"/>
          <w:color w:val="000000"/>
          <w:sz w:val="24"/>
        </w:rPr>
        <w:fldChar w:fldCharType="end"/>
      </w:r>
      <w:r w:rsidRPr="00AD18A1">
        <w:rPr>
          <w:rFonts w:ascii="Times New Roman" w:hAnsi="Times New Roman"/>
          <w:color w:val="000000"/>
          <w:sz w:val="24"/>
        </w:rPr>
        <w:t xml:space="preserve"> к </w:t>
      </w:r>
      <w:r w:rsidR="00521F43" w:rsidRPr="00AD18A1">
        <w:rPr>
          <w:rFonts w:ascii="Times New Roman" w:hAnsi="Times New Roman"/>
          <w:color w:val="000000"/>
          <w:sz w:val="24"/>
        </w:rPr>
        <w:t>Контракту</w:t>
      </w:r>
      <w:r w:rsidRPr="00AD18A1">
        <w:rPr>
          <w:rFonts w:ascii="Times New Roman" w:hAnsi="Times New Roman"/>
          <w:color w:val="000000"/>
          <w:sz w:val="24"/>
        </w:rPr>
        <w:t xml:space="preserve"> далее именуется – Партнерский оператор ЭДО.</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Стороны выбирают один из двух порядков взаимодействия в рамках ЭДО: </w:t>
      </w:r>
    </w:p>
    <w:p w:rsidR="004D7EE9" w:rsidRPr="00AD18A1" w:rsidRDefault="008C1A8B">
      <w:pPr>
        <w:numPr>
          <w:ilvl w:val="1"/>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 Взаимодействие Сторон при использовании Сторонами одного оператора электронного документооборота – Партнерского оператора ЭДО.</w:t>
      </w:r>
    </w:p>
    <w:p w:rsidR="004D7EE9" w:rsidRPr="00AD18A1" w:rsidRDefault="008C1A8B">
      <w:pPr>
        <w:numPr>
          <w:ilvl w:val="1"/>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 Взаимодействие Сторон через роуминг при использовании Сторонами различных операторов электронного документооборота. </w:t>
      </w:r>
    </w:p>
    <w:p w:rsidR="004D7EE9" w:rsidRPr="00AD18A1" w:rsidRDefault="008C1A8B">
      <w:pPr>
        <w:tabs>
          <w:tab w:val="left" w:pos="993"/>
        </w:tabs>
        <w:spacing w:after="0" w:line="240" w:lineRule="auto"/>
        <w:ind w:firstLine="567"/>
        <w:jc w:val="both"/>
        <w:rPr>
          <w:rFonts w:ascii="Times New Roman" w:hAnsi="Times New Roman"/>
          <w:sz w:val="24"/>
        </w:rPr>
      </w:pPr>
      <w:r w:rsidRPr="00AD18A1">
        <w:rPr>
          <w:rFonts w:ascii="Times New Roman" w:hAnsi="Times New Roman"/>
          <w:color w:val="000000"/>
          <w:sz w:val="24"/>
        </w:rPr>
        <w:t>Для целей Порядка отличный от Партнерского оператора ЭДО оператор электронного документооборота Заказчика далее именуется – Доверенный оператор ЭДО.</w:t>
      </w:r>
      <w:r w:rsidRPr="00AD18A1">
        <w:rPr>
          <w:rFonts w:ascii="Times New Roman" w:hAnsi="Times New Roman"/>
          <w:sz w:val="24"/>
        </w:rPr>
        <w:t xml:space="preserve"> </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Электронные документы, обмен которыми Стороны осуществляют в рамках </w:t>
      </w:r>
      <w:r w:rsidR="00521F43" w:rsidRPr="00AD18A1">
        <w:rPr>
          <w:rFonts w:ascii="Times New Roman" w:hAnsi="Times New Roman"/>
          <w:color w:val="000000"/>
          <w:sz w:val="24"/>
        </w:rPr>
        <w:t>Контракт</w:t>
      </w:r>
      <w:r w:rsidRPr="00AD18A1">
        <w:rPr>
          <w:rFonts w:ascii="Times New Roman" w:hAnsi="Times New Roman"/>
          <w:color w:val="000000"/>
          <w:sz w:val="24"/>
        </w:rPr>
        <w:t>а, подписываются усиленной квалифицированной электронной подписью (далее – КЭП).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В соответствии со статьей 431.2 ГК РФ Заказчик дает Исполнителю следующие заверения об обстоятельствах по состоянию на дату заключения настоящего приложения  № 4 к </w:t>
      </w:r>
      <w:r w:rsidR="00521F43" w:rsidRPr="00AD18A1">
        <w:rPr>
          <w:rFonts w:ascii="Times New Roman" w:hAnsi="Times New Roman"/>
          <w:color w:val="000000"/>
          <w:sz w:val="24"/>
        </w:rPr>
        <w:t>Контракту</w:t>
      </w:r>
      <w:r w:rsidRPr="00AD18A1">
        <w:rPr>
          <w:rFonts w:ascii="Times New Roman" w:hAnsi="Times New Roman"/>
          <w:sz w:val="24"/>
        </w:rPr>
        <w:t xml:space="preserve">, а Исполнитель </w:t>
      </w:r>
      <w:r w:rsidRPr="00AD18A1">
        <w:rPr>
          <w:rFonts w:ascii="Times New Roman" w:hAnsi="Times New Roman"/>
          <w:color w:val="000000"/>
          <w:sz w:val="24"/>
        </w:rPr>
        <w:t xml:space="preserve">полагается на данные заверения, имеющие существенное значение для Исполнителя, при заключении настоящего приложения № 4 к </w:t>
      </w:r>
      <w:r w:rsidR="00521F43" w:rsidRPr="00AD18A1">
        <w:rPr>
          <w:rFonts w:ascii="Times New Roman" w:hAnsi="Times New Roman"/>
          <w:color w:val="000000"/>
          <w:sz w:val="24"/>
        </w:rPr>
        <w:t>Контракту</w:t>
      </w:r>
      <w:r w:rsidRPr="00AD18A1">
        <w:rPr>
          <w:rFonts w:ascii="Times New Roman" w:hAnsi="Times New Roman"/>
          <w:color w:val="000000"/>
          <w:sz w:val="24"/>
        </w:rPr>
        <w:t xml:space="preserve"> и исполнении </w:t>
      </w:r>
      <w:r w:rsidR="00521F43" w:rsidRPr="00AD18A1">
        <w:rPr>
          <w:rFonts w:ascii="Times New Roman" w:hAnsi="Times New Roman"/>
          <w:color w:val="000000"/>
          <w:sz w:val="24"/>
        </w:rPr>
        <w:t>Контракта</w:t>
      </w:r>
      <w:r w:rsidRPr="00AD18A1">
        <w:rPr>
          <w:rFonts w:ascii="Times New Roman" w:hAnsi="Times New Roman"/>
          <w:color w:val="000000"/>
          <w:sz w:val="24"/>
        </w:rPr>
        <w:t>:</w:t>
      </w:r>
    </w:p>
    <w:p w:rsidR="004D7EE9" w:rsidRPr="00AD18A1" w:rsidRDefault="008C1A8B">
      <w:pPr>
        <w:numPr>
          <w:ilvl w:val="0"/>
          <w:numId w:val="40"/>
        </w:numPr>
        <w:tabs>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sz w:val="24"/>
        </w:rPr>
        <w:lastRenderedPageBreak/>
        <w:t xml:space="preserve">- Заказчик имеет заключенный договор с Доверенным оператором ЭДО, </w:t>
      </w:r>
      <w:r w:rsidRPr="00AD18A1">
        <w:rPr>
          <w:rFonts w:ascii="Times New Roman" w:hAnsi="Times New Roman"/>
          <w:color w:val="000000"/>
          <w:sz w:val="24"/>
        </w:rPr>
        <w:t>действующие сертификаты ключей КЭП, наличие технических возможностей для ЭДО;</w:t>
      </w:r>
    </w:p>
    <w:p w:rsidR="004D7EE9" w:rsidRPr="00AD18A1" w:rsidRDefault="008C1A8B">
      <w:pPr>
        <w:tabs>
          <w:tab w:val="left" w:pos="993"/>
        </w:tabs>
        <w:spacing w:after="0" w:line="240" w:lineRule="auto"/>
        <w:ind w:firstLine="567"/>
        <w:jc w:val="both"/>
        <w:rPr>
          <w:rFonts w:ascii="Times New Roman" w:hAnsi="Times New Roman"/>
          <w:color w:val="000000"/>
          <w:sz w:val="24"/>
        </w:rPr>
      </w:pPr>
      <w:r w:rsidRPr="00AD18A1">
        <w:rPr>
          <w:rFonts w:ascii="Times New Roman" w:hAnsi="Times New Roman"/>
          <w:sz w:val="24"/>
        </w:rPr>
        <w:t xml:space="preserve">- Доверенный оператор ЭДО включен в реестр операторов электронного документооборота, который опубликован на официальном сайте ФНС России, </w:t>
      </w:r>
      <w:r w:rsidRPr="00AD18A1">
        <w:rPr>
          <w:rFonts w:ascii="Times New Roman" w:hAnsi="Times New Roman"/>
          <w:color w:val="000000"/>
          <w:sz w:val="24"/>
        </w:rPr>
        <w:t xml:space="preserve">соответствует иным требованиям, предъявляемых к операторам ЭДО ФНС России, на дату подписания настоящего приложения № 4 к </w:t>
      </w:r>
      <w:r w:rsidR="00521F43" w:rsidRPr="00AD18A1">
        <w:rPr>
          <w:rFonts w:ascii="Times New Roman" w:hAnsi="Times New Roman"/>
          <w:color w:val="000000"/>
          <w:sz w:val="24"/>
        </w:rPr>
        <w:t>Контракту</w:t>
      </w:r>
      <w:r w:rsidRPr="00AD18A1">
        <w:rPr>
          <w:rFonts w:ascii="Times New Roman" w:hAnsi="Times New Roman"/>
          <w:color w:val="000000"/>
          <w:sz w:val="24"/>
        </w:rPr>
        <w:t>;</w:t>
      </w:r>
    </w:p>
    <w:p w:rsidR="004D7EE9" w:rsidRPr="00AD18A1" w:rsidRDefault="008C1A8B">
      <w:pPr>
        <w:tabs>
          <w:tab w:val="left" w:pos="993"/>
        </w:tabs>
        <w:spacing w:after="0" w:line="240" w:lineRule="auto"/>
        <w:ind w:firstLine="567"/>
        <w:jc w:val="both"/>
        <w:rPr>
          <w:rFonts w:ascii="Times New Roman" w:hAnsi="Times New Roman"/>
          <w:color w:val="000000"/>
          <w:sz w:val="24"/>
        </w:rPr>
      </w:pPr>
      <w:r w:rsidRPr="00AD18A1">
        <w:rPr>
          <w:rFonts w:ascii="Times New Roman" w:hAnsi="Times New Roman"/>
          <w:color w:val="000000"/>
          <w:sz w:val="24"/>
        </w:rPr>
        <w:t xml:space="preserve">- Доверенный оператор ЭДО имеет право осуществлять роуминг (обмен) данными, </w:t>
      </w:r>
      <w:r w:rsidRPr="00AD18A1">
        <w:rPr>
          <w:rFonts w:ascii="Times New Roman" w:hAnsi="Times New Roman"/>
          <w:sz w:val="24"/>
        </w:rPr>
        <w:t xml:space="preserve">имеет соглашение о роуминге </w:t>
      </w:r>
      <w:r w:rsidRPr="00AD18A1">
        <w:rPr>
          <w:rFonts w:ascii="Times New Roman" w:hAnsi="Times New Roman"/>
          <w:color w:val="000000"/>
          <w:sz w:val="24"/>
        </w:rPr>
        <w:t>и технически готов</w:t>
      </w:r>
      <w:r w:rsidRPr="00AD18A1">
        <w:rPr>
          <w:rFonts w:ascii="Times New Roman" w:hAnsi="Times New Roman"/>
          <w:sz w:val="24"/>
        </w:rPr>
        <w:t xml:space="preserve"> к взаимодействию с Партнерским оператором ЭДО</w:t>
      </w:r>
      <w:r w:rsidRPr="00AD18A1">
        <w:rPr>
          <w:rFonts w:ascii="Times New Roman" w:hAnsi="Times New Roman"/>
          <w:color w:val="000000"/>
          <w:sz w:val="24"/>
        </w:rPr>
        <w:t>.</w:t>
      </w:r>
    </w:p>
    <w:p w:rsidR="004D7EE9" w:rsidRPr="00AD18A1" w:rsidRDefault="008C1A8B">
      <w:pPr>
        <w:numPr>
          <w:ilvl w:val="0"/>
          <w:numId w:val="40"/>
        </w:numPr>
        <w:tabs>
          <w:tab w:val="left" w:pos="993"/>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Стороны пришли к соглашению о том, что использование </w:t>
      </w:r>
      <w:r w:rsidR="00F42D7B" w:rsidRPr="00AD18A1">
        <w:rPr>
          <w:rFonts w:ascii="Times New Roman" w:hAnsi="Times New Roman"/>
          <w:color w:val="000000"/>
          <w:sz w:val="24"/>
        </w:rPr>
        <w:fldChar w:fldCharType="begin" w:fldLock="1"/>
      </w:r>
      <w:r w:rsidRPr="00AD18A1">
        <w:rPr>
          <w:rFonts w:ascii="Times New Roman" w:hAnsi="Times New Roman"/>
          <w:color w:val="000000"/>
          <w:sz w:val="24"/>
        </w:rPr>
        <w:instrText>LBVARIABLE \id "77717"</w:instrText>
      </w:r>
      <w:r w:rsidR="00F42D7B" w:rsidRPr="00AD18A1">
        <w:rPr>
          <w:rFonts w:ascii="Times New Roman" w:hAnsi="Times New Roman"/>
          <w:color w:val="000000"/>
          <w:sz w:val="24"/>
        </w:rPr>
        <w:fldChar w:fldCharType="separate"/>
      </w:r>
      <w:r w:rsidRPr="00AD18A1">
        <w:rPr>
          <w:rFonts w:ascii="Times New Roman" w:hAnsi="Times New Roman"/>
          <w:color w:val="000000"/>
          <w:sz w:val="24"/>
        </w:rPr>
        <w:t>Акт оказанных услуг, счет-фактура</w:t>
      </w:r>
      <w:r w:rsidR="00F42D7B" w:rsidRPr="00AD18A1">
        <w:rPr>
          <w:rFonts w:ascii="Times New Roman" w:hAnsi="Times New Roman"/>
          <w:color w:val="000000"/>
          <w:sz w:val="24"/>
        </w:rPr>
        <w:fldChar w:fldCharType="end"/>
      </w:r>
      <w:r w:rsidRPr="00AD18A1">
        <w:rPr>
          <w:rFonts w:ascii="Times New Roman" w:hAnsi="Times New Roman"/>
          <w:color w:val="000000"/>
          <w:sz w:val="24"/>
        </w:rPr>
        <w:t xml:space="preserve"> при ЭДО может осуществляться в формате универсального передаточного документа (далее – УПД), электронный вид которого установлен действующими нормативными правовыми актами РФ в формате XML-документа (УПД применяется участниками гражданско-правовых отношений по фактам хозяйственной жизни, перечисленным в Приложении №2 Письма ФНС России от 21.10.2013 №ММВ-20-3/96@).</w:t>
      </w:r>
    </w:p>
    <w:p w:rsidR="004D7EE9" w:rsidRPr="00AD18A1" w:rsidRDefault="008C1A8B">
      <w:pPr>
        <w:tabs>
          <w:tab w:val="left" w:pos="993"/>
        </w:tabs>
        <w:spacing w:after="0" w:line="240" w:lineRule="auto"/>
        <w:ind w:firstLine="567"/>
        <w:contextualSpacing/>
        <w:jc w:val="both"/>
        <w:rPr>
          <w:rFonts w:ascii="Times New Roman" w:hAnsi="Times New Roman"/>
          <w:i/>
          <w:sz w:val="24"/>
        </w:rPr>
      </w:pPr>
      <w:r w:rsidRPr="00AD18A1">
        <w:rPr>
          <w:rFonts w:ascii="Times New Roman" w:hAnsi="Times New Roman"/>
          <w:sz w:val="24"/>
        </w:rPr>
        <w:t xml:space="preserve">При этом УПД применяется со следующим статусом </w:t>
      </w:r>
      <w:r w:rsidR="00F42D7B" w:rsidRPr="00AD18A1">
        <w:rPr>
          <w:rFonts w:ascii="Times New Roman" w:hAnsi="Times New Roman"/>
          <w:sz w:val="24"/>
        </w:rPr>
        <w:fldChar w:fldCharType="begin" w:fldLock="1"/>
      </w:r>
      <w:r w:rsidRPr="00AD18A1">
        <w:rPr>
          <w:rFonts w:ascii="Times New Roman" w:hAnsi="Times New Roman"/>
          <w:sz w:val="24"/>
        </w:rPr>
        <w:instrText>LBVARIABLE \id "90591"</w:instrText>
      </w:r>
      <w:r w:rsidR="00F42D7B" w:rsidRPr="00AD18A1">
        <w:rPr>
          <w:rFonts w:ascii="Times New Roman" w:hAnsi="Times New Roman"/>
          <w:sz w:val="24"/>
        </w:rPr>
        <w:fldChar w:fldCharType="separate"/>
      </w:r>
      <w:r w:rsidRPr="00AD18A1">
        <w:rPr>
          <w:rFonts w:ascii="Times New Roman" w:hAnsi="Times New Roman"/>
          <w:sz w:val="24"/>
        </w:rPr>
        <w:t>1</w:t>
      </w:r>
      <w:r w:rsidR="00F42D7B" w:rsidRPr="00AD18A1">
        <w:rPr>
          <w:rFonts w:ascii="Times New Roman" w:hAnsi="Times New Roman"/>
          <w:sz w:val="24"/>
        </w:rPr>
        <w:fldChar w:fldCharType="end"/>
      </w:r>
      <w:r w:rsidRPr="00AD18A1">
        <w:rPr>
          <w:rFonts w:ascii="Times New Roman" w:hAnsi="Times New Roman"/>
          <w:sz w:val="24"/>
        </w:rPr>
        <w:t>.</w:t>
      </w:r>
    </w:p>
    <w:p w:rsidR="004D7EE9" w:rsidRPr="00AD18A1" w:rsidRDefault="008C1A8B">
      <w:pPr>
        <w:tabs>
          <w:tab w:val="left" w:pos="993"/>
        </w:tabs>
        <w:spacing w:after="0" w:line="240" w:lineRule="auto"/>
        <w:ind w:firstLine="567"/>
        <w:jc w:val="both"/>
        <w:rPr>
          <w:rFonts w:ascii="Times New Roman" w:hAnsi="Times New Roman"/>
          <w:sz w:val="24"/>
        </w:rPr>
      </w:pPr>
      <w:r w:rsidRPr="00AD18A1">
        <w:rPr>
          <w:rFonts w:ascii="Times New Roman" w:hAnsi="Times New Roman"/>
          <w:sz w:val="24"/>
        </w:rPr>
        <w:t>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корректировочный УПД), электронный вид которого установлен действующими нормативными правовыми актами РФ (в формате XML-документа).</w:t>
      </w:r>
    </w:p>
    <w:p w:rsidR="004D7EE9" w:rsidRPr="00AD18A1" w:rsidRDefault="008C1A8B">
      <w:pPr>
        <w:spacing w:after="0" w:line="240" w:lineRule="auto"/>
        <w:ind w:firstLine="567"/>
        <w:jc w:val="both"/>
        <w:rPr>
          <w:rFonts w:ascii="Times New Roman" w:hAnsi="Times New Roman"/>
          <w:sz w:val="24"/>
        </w:rPr>
      </w:pPr>
      <w:r w:rsidRPr="00AD18A1">
        <w:rPr>
          <w:rFonts w:ascii="Times New Roman" w:hAnsi="Times New Roman"/>
          <w:sz w:val="24"/>
        </w:rPr>
        <w:t>При этом корректировочный УПД применяется со следующим статусом</w:t>
      </w:r>
      <w:r w:rsidR="00F42D7B" w:rsidRPr="00AD18A1">
        <w:rPr>
          <w:rFonts w:ascii="Times New Roman" w:hAnsi="Times New Roman"/>
          <w:sz w:val="24"/>
        </w:rPr>
        <w:fldChar w:fldCharType="begin" w:fldLock="1"/>
      </w:r>
      <w:r w:rsidRPr="00AD18A1">
        <w:rPr>
          <w:rFonts w:ascii="Times New Roman" w:hAnsi="Times New Roman"/>
          <w:sz w:val="24"/>
        </w:rPr>
        <w:instrText>LBVARIABLE \id "36723"</w:instrText>
      </w:r>
      <w:r w:rsidR="00F42D7B" w:rsidRPr="00AD18A1">
        <w:rPr>
          <w:rFonts w:ascii="Times New Roman" w:hAnsi="Times New Roman"/>
          <w:sz w:val="24"/>
        </w:rPr>
        <w:fldChar w:fldCharType="separate"/>
      </w:r>
      <w:r w:rsidRPr="00AD18A1">
        <w:rPr>
          <w:rFonts w:ascii="Times New Roman" w:hAnsi="Times New Roman"/>
          <w:sz w:val="24"/>
        </w:rPr>
        <w:t>1</w:t>
      </w:r>
      <w:r w:rsidR="00F42D7B" w:rsidRPr="00AD18A1">
        <w:rPr>
          <w:rFonts w:ascii="Times New Roman" w:hAnsi="Times New Roman"/>
          <w:sz w:val="24"/>
        </w:rPr>
        <w:fldChar w:fldCharType="end"/>
      </w:r>
      <w:r w:rsidRPr="00AD18A1">
        <w:rPr>
          <w:rFonts w:ascii="Times New Roman" w:hAnsi="Times New Roman"/>
          <w:sz w:val="24"/>
        </w:rPr>
        <w:t>.</w:t>
      </w:r>
    </w:p>
    <w:p w:rsidR="004D7EE9" w:rsidRPr="00AD18A1" w:rsidRDefault="008C1A8B">
      <w:pPr>
        <w:spacing w:after="0" w:line="240" w:lineRule="auto"/>
        <w:ind w:firstLine="567"/>
        <w:jc w:val="both"/>
        <w:rPr>
          <w:rFonts w:ascii="Times New Roman" w:hAnsi="Times New Roman"/>
          <w:sz w:val="24"/>
        </w:rPr>
      </w:pPr>
      <w:r w:rsidRPr="00AD18A1">
        <w:rPr>
          <w:rFonts w:ascii="Times New Roman" w:hAnsi="Times New Roman"/>
          <w:sz w:val="24"/>
        </w:rPr>
        <w:t xml:space="preserve">Визуальное представление УПД и корректировочного УПД должно соответствовать </w:t>
      </w:r>
      <w:r w:rsidRPr="00AD18A1">
        <w:rPr>
          <w:rFonts w:ascii="Times New Roman" w:hAnsi="Times New Roman"/>
          <w:color w:val="000000"/>
          <w:sz w:val="24"/>
        </w:rPr>
        <w:t xml:space="preserve"> формам счета-фактуры, утвержденным 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w:t>
      </w:r>
      <w:r w:rsidRPr="00AD18A1">
        <w:rPr>
          <w:rFonts w:ascii="Times New Roman" w:hAnsi="Times New Roman"/>
          <w:sz w:val="24"/>
        </w:rPr>
        <w:t>, в случае внесения изменений в формы счета-фактуры и корректировочного счета-фактуры законодательством РФ, формы УПД и корректировочного УПД применяются с учетом обновленных форм.</w:t>
      </w:r>
    </w:p>
    <w:p w:rsidR="004D7EE9" w:rsidRPr="00AD18A1" w:rsidRDefault="008C1A8B">
      <w:pPr>
        <w:spacing w:after="0" w:line="240" w:lineRule="auto"/>
        <w:ind w:firstLine="567"/>
        <w:jc w:val="both"/>
        <w:rPr>
          <w:rFonts w:ascii="Times New Roman" w:hAnsi="Times New Roman"/>
          <w:sz w:val="24"/>
        </w:rPr>
      </w:pPr>
      <w:r w:rsidRPr="00AD18A1">
        <w:rPr>
          <w:rFonts w:ascii="Times New Roman" w:hAnsi="Times New Roman"/>
          <w:sz w:val="24"/>
        </w:rPr>
        <w:t xml:space="preserve">При необходимости обмена посредством ЭДО дополнительными документами, предусмотренными </w:t>
      </w:r>
      <w:r w:rsidR="00785A30" w:rsidRPr="00AD18A1">
        <w:rPr>
          <w:rFonts w:ascii="Times New Roman" w:hAnsi="Times New Roman"/>
          <w:color w:val="000000"/>
          <w:sz w:val="24"/>
        </w:rPr>
        <w:t>Контрактом</w:t>
      </w:r>
      <w:r w:rsidRPr="00AD18A1">
        <w:rPr>
          <w:rFonts w:ascii="Times New Roman" w:hAnsi="Times New Roman"/>
          <w:sz w:val="24"/>
        </w:rPr>
        <w:t xml:space="preserve"> и необходимыми для составления УПД и корректировочного УПД, такие документы оформляются в виде приложений к УПД и корректировочному УПД.</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Каждая из Сторон обязуется предоставить другой Стороне информацию </w:t>
      </w:r>
      <w:r w:rsidRPr="00AD18A1">
        <w:rPr>
          <w:rFonts w:ascii="Times New Roman" w:hAnsi="Times New Roman"/>
          <w:color w:val="000000"/>
          <w:sz w:val="24"/>
        </w:rPr>
        <w:br/>
        <w:t xml:space="preserve">об изменении оператора ЭДО в течение 1 (одного) рабочего дня с даты изменения. </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В случае, если обмен электронными документами является невозможным в течение 3 (трех) рабочих дней в связи с техническими причинами, возникшими у любой из </w:t>
      </w:r>
      <w:r w:rsidRPr="00AD18A1">
        <w:rPr>
          <w:rFonts w:ascii="Times New Roman" w:hAnsi="Times New Roman"/>
          <w:color w:val="000000"/>
          <w:sz w:val="24"/>
        </w:rPr>
        <w:lastRenderedPageBreak/>
        <w:t xml:space="preserve">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w:t>
      </w:r>
      <w:r w:rsidR="00521F43" w:rsidRPr="00AD18A1">
        <w:rPr>
          <w:rFonts w:ascii="Times New Roman" w:hAnsi="Times New Roman"/>
          <w:color w:val="000000"/>
          <w:sz w:val="24"/>
        </w:rPr>
        <w:t>Контрактом</w:t>
      </w:r>
      <w:r w:rsidRPr="00AD18A1">
        <w:rPr>
          <w:rFonts w:ascii="Times New Roman" w:hAnsi="Times New Roman"/>
          <w:color w:val="000000"/>
          <w:sz w:val="24"/>
        </w:rPr>
        <w:t>.</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w:t>
      </w:r>
      <w:r w:rsidR="00521F43" w:rsidRPr="00AD18A1">
        <w:rPr>
          <w:rFonts w:ascii="Times New Roman" w:hAnsi="Times New Roman"/>
          <w:color w:val="000000"/>
          <w:sz w:val="24"/>
        </w:rPr>
        <w:t>Контракту</w:t>
      </w:r>
      <w:r w:rsidRPr="00AD18A1">
        <w:rPr>
          <w:rFonts w:ascii="Times New Roman" w:hAnsi="Times New Roman"/>
          <w:color w:val="000000"/>
          <w:sz w:val="24"/>
        </w:rPr>
        <w:t xml:space="preserve">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w:t>
      </w:r>
      <w:r w:rsidR="00521F43" w:rsidRPr="00AD18A1">
        <w:rPr>
          <w:rFonts w:ascii="Times New Roman" w:hAnsi="Times New Roman"/>
          <w:color w:val="000000"/>
          <w:sz w:val="24"/>
        </w:rPr>
        <w:t>Контракта</w:t>
      </w:r>
      <w:r w:rsidRPr="00AD18A1">
        <w:rPr>
          <w:rFonts w:ascii="Times New Roman" w:hAnsi="Times New Roman"/>
          <w:color w:val="000000"/>
          <w:sz w:val="24"/>
        </w:rPr>
        <w:t xml:space="preserve">/стоимость обязательств по </w:t>
      </w:r>
      <w:r w:rsidR="00521F43" w:rsidRPr="00AD18A1">
        <w:rPr>
          <w:rFonts w:ascii="Times New Roman" w:hAnsi="Times New Roman"/>
          <w:color w:val="000000"/>
          <w:sz w:val="24"/>
        </w:rPr>
        <w:t>Контракту</w:t>
      </w:r>
      <w:r w:rsidRPr="00AD18A1">
        <w:rPr>
          <w:rFonts w:ascii="Times New Roman" w:hAnsi="Times New Roman"/>
          <w:color w:val="000000"/>
          <w:sz w:val="24"/>
        </w:rPr>
        <w:t xml:space="preserve">.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0"/>
        </w:rPr>
      </w:pPr>
      <w:r w:rsidRPr="00AD18A1">
        <w:rPr>
          <w:rFonts w:ascii="Times New Roman" w:hAnsi="Times New Roman"/>
          <w:color w:val="000000"/>
          <w:sz w:val="24"/>
        </w:rPr>
        <w:t>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Стороны пришли к соглашению о том, что приоритетное значение при прочих равных условиях будет иметь электронный документ, подписанный КЭП Сторон.</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0"/>
        </w:rPr>
      </w:pPr>
      <w:r w:rsidRPr="00AD18A1">
        <w:rPr>
          <w:rFonts w:ascii="Times New Roman" w:hAnsi="Times New Roman"/>
          <w:color w:val="000000"/>
          <w:sz w:val="24"/>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в предоставленные документы, Сторона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lastRenderedPageBreak/>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sz w:val="24"/>
        </w:rPr>
      </w:pPr>
      <w:r w:rsidRPr="00AD18A1">
        <w:rPr>
          <w:rFonts w:ascii="Times New Roman" w:hAnsi="Times New Roman"/>
          <w:color w:val="000000"/>
          <w:sz w:val="24"/>
        </w:rPr>
        <w:t xml:space="preserve">Стороны обязуются хранить документы, переданные в рамках приложения № 4 к </w:t>
      </w:r>
      <w:r w:rsidR="00785A30" w:rsidRPr="00AD18A1">
        <w:rPr>
          <w:rFonts w:ascii="Times New Roman" w:hAnsi="Times New Roman"/>
          <w:color w:val="000000"/>
          <w:sz w:val="24"/>
        </w:rPr>
        <w:t>Контракту</w:t>
      </w:r>
      <w:r w:rsidRPr="00AD18A1">
        <w:rPr>
          <w:rFonts w:ascii="Times New Roman" w:hAnsi="Times New Roman"/>
          <w:color w:val="000000"/>
          <w:sz w:val="24"/>
        </w:rPr>
        <w:t xml:space="preserve"> 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sz w:val="24"/>
        </w:rPr>
      </w:pPr>
      <w:r w:rsidRPr="00AD18A1">
        <w:rPr>
          <w:rFonts w:ascii="Times New Roman" w:hAnsi="Times New Roman"/>
          <w:color w:val="000000"/>
          <w:sz w:val="24"/>
        </w:rPr>
        <w:t xml:space="preserve">Стороны договорились, что установленный в приложении № 4 к </w:t>
      </w:r>
      <w:r w:rsidR="00785A30" w:rsidRPr="00AD18A1">
        <w:rPr>
          <w:rFonts w:ascii="Times New Roman" w:hAnsi="Times New Roman"/>
          <w:color w:val="000000"/>
          <w:sz w:val="24"/>
        </w:rPr>
        <w:t xml:space="preserve">Контракту </w:t>
      </w:r>
      <w:r w:rsidRPr="00AD18A1">
        <w:rPr>
          <w:rFonts w:ascii="Times New Roman" w:hAnsi="Times New Roman"/>
          <w:color w:val="000000"/>
          <w:sz w:val="24"/>
        </w:rPr>
        <w:t xml:space="preserve">Порядок может быть изменен исключительно путем заключения соответствующего дополнительного соглашения в письменном виде. </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Стороны признают, что в соответствии с Федеральным законом от 18.06.2003 </w:t>
      </w:r>
      <w:r w:rsidRPr="00AD18A1">
        <w:rPr>
          <w:rFonts w:ascii="Times New Roman" w:hAnsi="Times New Roman"/>
          <w:color w:val="000000"/>
          <w:sz w:val="24"/>
        </w:rPr>
        <w:br/>
        <w:t>№ 126-ФЗ «О связи» применяется единое учетно-отчетное время – московское.</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color w:val="000000"/>
          <w:sz w:val="24"/>
        </w:rPr>
      </w:pPr>
      <w:r w:rsidRPr="00AD18A1">
        <w:rPr>
          <w:rFonts w:ascii="Times New Roman" w:hAnsi="Times New Roman"/>
          <w:color w:val="000000"/>
          <w:sz w:val="24"/>
        </w:rPr>
        <w:t xml:space="preserve">Стороны договорились, что установленный в приложении № 4 к </w:t>
      </w:r>
      <w:r w:rsidR="00785A30" w:rsidRPr="00AD18A1">
        <w:rPr>
          <w:rFonts w:ascii="Times New Roman" w:hAnsi="Times New Roman"/>
          <w:color w:val="000000"/>
          <w:sz w:val="24"/>
        </w:rPr>
        <w:t>Контракту</w:t>
      </w:r>
      <w:r w:rsidRPr="00AD18A1">
        <w:rPr>
          <w:rFonts w:ascii="Times New Roman" w:hAnsi="Times New Roman"/>
          <w:sz w:val="24"/>
        </w:rPr>
        <w:t xml:space="preserve"> </w:t>
      </w:r>
      <w:r w:rsidRPr="00AD18A1">
        <w:rPr>
          <w:rFonts w:ascii="Times New Roman" w:hAnsi="Times New Roman"/>
          <w:color w:val="000000"/>
          <w:sz w:val="24"/>
        </w:rPr>
        <w:t xml:space="preserve">Порядок не распространяется на разделы </w:t>
      </w:r>
      <w:r w:rsidR="00785A30" w:rsidRPr="00AD18A1">
        <w:rPr>
          <w:rFonts w:ascii="Times New Roman" w:hAnsi="Times New Roman"/>
          <w:color w:val="000000"/>
          <w:sz w:val="24"/>
        </w:rPr>
        <w:t>Контракта</w:t>
      </w:r>
      <w:r w:rsidRPr="00AD18A1">
        <w:rPr>
          <w:rFonts w:ascii="Times New Roman" w:hAnsi="Times New Roman"/>
          <w:color w:val="000000"/>
          <w:sz w:val="24"/>
        </w:rPr>
        <w:t>, регламентирующие порядок направления претензий и писем Сторонами.</w:t>
      </w:r>
    </w:p>
    <w:p w:rsidR="004D7EE9" w:rsidRPr="00AD18A1" w:rsidRDefault="008C1A8B">
      <w:pPr>
        <w:numPr>
          <w:ilvl w:val="0"/>
          <w:numId w:val="40"/>
        </w:numPr>
        <w:tabs>
          <w:tab w:val="left" w:pos="567"/>
          <w:tab w:val="left" w:pos="993"/>
          <w:tab w:val="left" w:pos="1134"/>
        </w:tabs>
        <w:spacing w:after="0" w:line="240" w:lineRule="auto"/>
        <w:ind w:left="0" w:firstLine="567"/>
        <w:contextualSpacing/>
        <w:jc w:val="both"/>
        <w:rPr>
          <w:rFonts w:ascii="Times New Roman" w:hAnsi="Times New Roman"/>
        </w:rPr>
      </w:pPr>
      <w:r w:rsidRPr="00AD18A1">
        <w:rPr>
          <w:rFonts w:ascii="Times New Roman" w:hAnsi="Times New Roman"/>
          <w:color w:val="000000"/>
          <w:sz w:val="24"/>
        </w:rPr>
        <w:t xml:space="preserve">Стороны пришли к соглашению, что все документы, подписанные Сторонами ранее даты подписания Сторонами настоящего приложения по </w:t>
      </w:r>
      <w:r w:rsidR="00785A30" w:rsidRPr="00AD18A1">
        <w:rPr>
          <w:rFonts w:ascii="Times New Roman" w:hAnsi="Times New Roman"/>
          <w:color w:val="000000"/>
          <w:sz w:val="24"/>
        </w:rPr>
        <w:t>Контракту</w:t>
      </w:r>
      <w:r w:rsidRPr="00AD18A1">
        <w:rPr>
          <w:rFonts w:ascii="Times New Roman" w:hAnsi="Times New Roman"/>
          <w:color w:val="000000"/>
          <w:sz w:val="24"/>
        </w:rPr>
        <w:t xml:space="preserve"> на бумажном носителе, являются применимыми и достоверными в целях исполнения Сторонами обязательств по Договору. Во избежание сомнений Стороны определяют датой подписания Сторонами приложения № 4 к </w:t>
      </w:r>
      <w:r w:rsidR="00785A30" w:rsidRPr="00AD18A1">
        <w:rPr>
          <w:rFonts w:ascii="Times New Roman" w:hAnsi="Times New Roman"/>
          <w:color w:val="000000"/>
          <w:sz w:val="24"/>
        </w:rPr>
        <w:t>Контракту</w:t>
      </w:r>
      <w:r w:rsidRPr="00AD18A1">
        <w:rPr>
          <w:rFonts w:ascii="Times New Roman" w:hAnsi="Times New Roman"/>
          <w:sz w:val="24"/>
        </w:rPr>
        <w:t xml:space="preserve"> </w:t>
      </w:r>
      <w:r w:rsidRPr="00AD18A1">
        <w:rPr>
          <w:rFonts w:ascii="Times New Roman" w:hAnsi="Times New Roman"/>
          <w:color w:val="000000"/>
          <w:sz w:val="24"/>
        </w:rPr>
        <w:t xml:space="preserve">более позднюю дату, указанную в пункте «Подписи Сторон» приложения № 4 к </w:t>
      </w:r>
      <w:r w:rsidR="00785A30" w:rsidRPr="00AD18A1">
        <w:rPr>
          <w:rFonts w:ascii="Times New Roman" w:hAnsi="Times New Roman"/>
          <w:color w:val="000000"/>
          <w:sz w:val="24"/>
        </w:rPr>
        <w:t>Контракту</w:t>
      </w:r>
    </w:p>
    <w:tbl>
      <w:tblPr>
        <w:tblStyle w:val="a3"/>
        <w:tblW w:w="5000" w:type="pct"/>
        <w:tblLayout w:type="fixed"/>
        <w:tblLook w:val="04A0" w:firstRow="1" w:lastRow="0" w:firstColumn="1" w:lastColumn="0" w:noHBand="0" w:noVBand="1"/>
      </w:tblPr>
      <w:tblGrid>
        <w:gridCol w:w="4785"/>
        <w:gridCol w:w="4786"/>
      </w:tblGrid>
      <w:tr w:rsidR="004D7EE9" w:rsidRPr="00AD18A1">
        <w:tc>
          <w:tcPr>
            <w:tcW w:w="4672" w:type="dxa"/>
          </w:tcPr>
          <w:p w:rsidR="004D7EE9" w:rsidRPr="00AD18A1" w:rsidRDefault="008C1A8B">
            <w:pPr>
              <w:pStyle w:val="LBBodyText1"/>
              <w:keepNext/>
            </w:pPr>
            <w:r w:rsidRPr="00AD18A1">
              <w:rPr>
                <w:b/>
              </w:rPr>
              <w:t>Исполнитель</w:t>
            </w:r>
            <w:r w:rsidRPr="00AD18A1">
              <w:t>:</w:t>
            </w:r>
          </w:p>
        </w:tc>
        <w:tc>
          <w:tcPr>
            <w:tcW w:w="4672" w:type="dxa"/>
          </w:tcPr>
          <w:p w:rsidR="004D7EE9" w:rsidRPr="00AD18A1" w:rsidRDefault="008C1A8B">
            <w:pPr>
              <w:pStyle w:val="LBBodyText1"/>
              <w:keepNext/>
            </w:pPr>
            <w:r w:rsidRPr="00AD18A1">
              <w:rPr>
                <w:b/>
              </w:rPr>
              <w:t>Заказчик</w:t>
            </w:r>
            <w:r w:rsidRPr="00AD18A1">
              <w:t>:</w:t>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"67301"</w:instrText>
            </w:r>
            <w:r w:rsidRPr="00AD18A1">
              <w:fldChar w:fldCharType="separate"/>
            </w:r>
            <w:r w:rsidR="008C1A8B" w:rsidRPr="00AD18A1">
              <w:t>Заместитель руководителя</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4D7EE9">
            <w:pPr>
              <w:pStyle w:val="LBBodyText1"/>
              <w:keepNext/>
            </w:pPr>
          </w:p>
        </w:tc>
        <w:tc>
          <w:tcPr>
            <w:tcW w:w="4672" w:type="dxa"/>
          </w:tcPr>
          <w:p w:rsidR="004D7EE9" w:rsidRPr="00AD18A1" w:rsidRDefault="008C1A8B">
            <w:pPr>
              <w:pStyle w:val="LBBodyText1"/>
              <w:keepNext/>
            </w:pPr>
            <w:r w:rsidRPr="00AD18A1">
              <w:t xml:space="preserve"> </w:t>
            </w:r>
          </w:p>
          <w:p w:rsidR="004D7EE9" w:rsidRPr="00AD18A1" w:rsidRDefault="008C1A8B">
            <w:pPr>
              <w:pStyle w:val="LBBodyText1"/>
              <w:keepNext/>
            </w:pPr>
            <w:r w:rsidRPr="00AD18A1">
              <w:t xml:space="preserve">____________________ </w:t>
            </w:r>
          </w:p>
          <w:p w:rsidR="004D7EE9" w:rsidRPr="00AD18A1" w:rsidRDefault="00F42D7B">
            <w:pPr>
              <w:pStyle w:val="LBBodyText1"/>
              <w:keepNext/>
            </w:pPr>
            <w:r w:rsidRPr="00AD18A1">
              <w:fldChar w:fldCharType="begin" w:fldLock="1"/>
            </w:r>
            <w:r w:rsidR="008C1A8B" w:rsidRPr="00AD18A1">
              <w:instrText>LBVARIABLE \id "34272"</w:instrText>
            </w:r>
            <w:r w:rsidRPr="00AD18A1">
              <w:fldChar w:fldCharType="separate"/>
            </w:r>
            <w:r w:rsidRPr="00AD18A1">
              <w:fldChar w:fldCharType="begin" w:fldLock="1"/>
            </w:r>
            <w:r w:rsidR="008C1A8B" w:rsidRPr="00AD18A1">
              <w:instrText>LBVARIABLE \id "67302"</w:instrText>
            </w:r>
            <w:r w:rsidRPr="00AD18A1">
              <w:fldChar w:fldCharType="separate"/>
            </w:r>
            <w:r w:rsidR="008C1A8B" w:rsidRPr="00AD18A1">
              <w:t>Луженков Денис Михайлович</w:t>
            </w:r>
            <w:r w:rsidRPr="00AD18A1">
              <w:fldChar w:fldCharType="end"/>
            </w:r>
            <w:r w:rsidRPr="00AD18A1">
              <w:fldChar w:fldCharType="end"/>
            </w:r>
          </w:p>
        </w:tc>
      </w:tr>
      <w:tr w:rsidR="004D7EE9" w:rsidRPr="00AD18A1">
        <w:tc>
          <w:tcPr>
            <w:tcW w:w="4672" w:type="dxa"/>
          </w:tcPr>
          <w:p w:rsidR="004D7EE9" w:rsidRPr="00AD18A1" w:rsidRDefault="004D7EE9">
            <w:pPr>
              <w:pStyle w:val="LBBodyText1"/>
              <w:keepNext/>
            </w:pPr>
          </w:p>
        </w:tc>
        <w:tc>
          <w:tcPr>
            <w:tcW w:w="4672" w:type="dxa"/>
          </w:tcPr>
          <w:p w:rsidR="004D7EE9" w:rsidRPr="00AD18A1" w:rsidRDefault="004D7EE9">
            <w:pPr>
              <w:pStyle w:val="LBBodyText1"/>
              <w:keepNext/>
            </w:pPr>
          </w:p>
        </w:tc>
      </w:tr>
      <w:tr w:rsidR="004D7EE9" w:rsidRPr="00AD18A1">
        <w:tc>
          <w:tcPr>
            <w:tcW w:w="4672" w:type="dxa"/>
          </w:tcPr>
          <w:p w:rsidR="004D7EE9" w:rsidRPr="00AD18A1" w:rsidRDefault="008C1A8B">
            <w:pPr>
              <w:pStyle w:val="LBBodyText1"/>
              <w:keepNext/>
            </w:pPr>
            <w:r w:rsidRPr="00AD18A1">
              <w:t>«___» ______________ 20 __ г.</w:t>
            </w:r>
          </w:p>
        </w:tc>
        <w:tc>
          <w:tcPr>
            <w:tcW w:w="4672" w:type="dxa"/>
          </w:tcPr>
          <w:p w:rsidR="004D7EE9" w:rsidRPr="00AD18A1" w:rsidRDefault="008C1A8B">
            <w:pPr>
              <w:pStyle w:val="LBBodyText1"/>
              <w:keepNext/>
            </w:pPr>
            <w:r w:rsidRPr="00AD18A1">
              <w:t>«___» ______________ 20 __ г.</w:t>
            </w:r>
          </w:p>
          <w:p w:rsidR="004D7EE9" w:rsidRPr="00AD18A1" w:rsidRDefault="008C1A8B">
            <w:pPr>
              <w:pStyle w:val="LBBodyText1"/>
              <w:keepNext/>
            </w:pPr>
            <w:r w:rsidRPr="00AD18A1">
              <w:t>м.п. (при наличии)</w:t>
            </w:r>
          </w:p>
        </w:tc>
      </w:tr>
    </w:tbl>
    <w:p w:rsidR="004D7EE9" w:rsidRDefault="00F42D7B">
      <w:pPr>
        <w:pStyle w:val="LBBodyText1"/>
        <w:jc w:val="both"/>
      </w:pPr>
      <w:r w:rsidRPr="00AD18A1">
        <w:fldChar w:fldCharType="end"/>
      </w:r>
      <w:bookmarkStart w:id="5" w:name="_GoBack"/>
      <w:bookmarkEnd w:id="5"/>
    </w:p>
    <w:p w:rsidR="004D7EE9" w:rsidRDefault="004D7EE9">
      <w:pPr>
        <w:pStyle w:val="LBBodyText1"/>
        <w:jc w:val="center"/>
      </w:pPr>
    </w:p>
    <w:sectPr w:rsidR="004D7EE9" w:rsidSect="004D7EE9">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5B4" w:rsidRDefault="006F15B4" w:rsidP="00877513">
      <w:pPr>
        <w:pStyle w:val="NormaldoczillaStyle1"/>
      </w:pPr>
      <w:r>
        <w:separator/>
      </w:r>
    </w:p>
    <w:p w:rsidR="006F15B4" w:rsidRDefault="006F15B4">
      <w:pPr>
        <w:pStyle w:val="NormaldoczillaStyle1"/>
      </w:pPr>
    </w:p>
  </w:endnote>
  <w:endnote w:type="continuationSeparator" w:id="0">
    <w:p w:rsidR="006F15B4" w:rsidRDefault="006F15B4" w:rsidP="00877513">
      <w:pPr>
        <w:pStyle w:val="NormaldoczillaStyle1"/>
      </w:pPr>
      <w:r>
        <w:continuationSeparator/>
      </w:r>
    </w:p>
    <w:p w:rsidR="006F15B4" w:rsidRDefault="006F15B4">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5B4" w:rsidRDefault="006F15B4" w:rsidP="00877513">
      <w:pPr>
        <w:pStyle w:val="NormaldoczillaStyle1"/>
      </w:pPr>
      <w:r>
        <w:separator/>
      </w:r>
    </w:p>
    <w:p w:rsidR="006F15B4" w:rsidRDefault="006F15B4">
      <w:pPr>
        <w:pStyle w:val="NormaldoczillaStyle1"/>
      </w:pPr>
    </w:p>
  </w:footnote>
  <w:footnote w:type="continuationSeparator" w:id="0">
    <w:p w:rsidR="006F15B4" w:rsidRDefault="006F15B4" w:rsidP="00877513">
      <w:pPr>
        <w:pStyle w:val="NormaldoczillaStyle1"/>
      </w:pPr>
      <w:r>
        <w:continuationSeparator/>
      </w:r>
    </w:p>
    <w:p w:rsidR="006F15B4" w:rsidRDefault="006F15B4">
      <w:pPr>
        <w:pStyle w:val="NormaldoczillaStyle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384"/>
    <w:multiLevelType w:val="multilevel"/>
    <w:tmpl w:val="17F0AA56"/>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nsid w:val="03841BD2"/>
    <w:multiLevelType w:val="multilevel"/>
    <w:tmpl w:val="21AE8AD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8D15CAA"/>
    <w:multiLevelType w:val="multilevel"/>
    <w:tmpl w:val="10EC744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09B066ED"/>
    <w:multiLevelType w:val="multilevel"/>
    <w:tmpl w:val="E83CE16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4">
    <w:nsid w:val="0DF34419"/>
    <w:multiLevelType w:val="hybridMultilevel"/>
    <w:tmpl w:val="A5FEB186"/>
    <w:lvl w:ilvl="0" w:tplc="EF68E822">
      <w:start w:val="1"/>
      <w:numFmt w:val="bullet"/>
      <w:lvlText w:val=""/>
      <w:lvlJc w:val="left"/>
      <w:pPr>
        <w:ind w:left="1429" w:hanging="360"/>
      </w:pPr>
      <w:rPr>
        <w:rFonts w:ascii="Symbol" w:hAnsi="Symbol"/>
      </w:rPr>
    </w:lvl>
    <w:lvl w:ilvl="1" w:tplc="E90899E2">
      <w:start w:val="1"/>
      <w:numFmt w:val="bullet"/>
      <w:lvlText w:val="o"/>
      <w:lvlJc w:val="left"/>
      <w:pPr>
        <w:ind w:left="2149" w:hanging="360"/>
      </w:pPr>
      <w:rPr>
        <w:rFonts w:ascii="Courier New" w:hAnsi="Courier New"/>
      </w:rPr>
    </w:lvl>
    <w:lvl w:ilvl="2" w:tplc="04F6A0B2">
      <w:start w:val="1"/>
      <w:numFmt w:val="bullet"/>
      <w:lvlText w:val=""/>
      <w:lvlJc w:val="left"/>
      <w:pPr>
        <w:ind w:left="2869" w:hanging="360"/>
      </w:pPr>
      <w:rPr>
        <w:rFonts w:ascii="Wingdings" w:hAnsi="Wingdings"/>
      </w:rPr>
    </w:lvl>
    <w:lvl w:ilvl="3" w:tplc="3ACCEC80">
      <w:start w:val="1"/>
      <w:numFmt w:val="bullet"/>
      <w:lvlText w:val=""/>
      <w:lvlJc w:val="left"/>
      <w:pPr>
        <w:ind w:left="3589" w:hanging="360"/>
      </w:pPr>
      <w:rPr>
        <w:rFonts w:ascii="Symbol" w:hAnsi="Symbol"/>
      </w:rPr>
    </w:lvl>
    <w:lvl w:ilvl="4" w:tplc="A33A9A64">
      <w:start w:val="1"/>
      <w:numFmt w:val="bullet"/>
      <w:lvlText w:val="o"/>
      <w:lvlJc w:val="left"/>
      <w:pPr>
        <w:ind w:left="4309" w:hanging="360"/>
      </w:pPr>
      <w:rPr>
        <w:rFonts w:ascii="Courier New" w:hAnsi="Courier New"/>
      </w:rPr>
    </w:lvl>
    <w:lvl w:ilvl="5" w:tplc="8856D11C">
      <w:start w:val="1"/>
      <w:numFmt w:val="bullet"/>
      <w:lvlText w:val=""/>
      <w:lvlJc w:val="left"/>
      <w:pPr>
        <w:ind w:left="5029" w:hanging="360"/>
      </w:pPr>
      <w:rPr>
        <w:rFonts w:ascii="Wingdings" w:hAnsi="Wingdings"/>
      </w:rPr>
    </w:lvl>
    <w:lvl w:ilvl="6" w:tplc="C1D82548">
      <w:start w:val="1"/>
      <w:numFmt w:val="bullet"/>
      <w:lvlText w:val=""/>
      <w:lvlJc w:val="left"/>
      <w:pPr>
        <w:ind w:left="5749" w:hanging="360"/>
      </w:pPr>
      <w:rPr>
        <w:rFonts w:ascii="Symbol" w:hAnsi="Symbol"/>
      </w:rPr>
    </w:lvl>
    <w:lvl w:ilvl="7" w:tplc="82BE3610">
      <w:start w:val="1"/>
      <w:numFmt w:val="bullet"/>
      <w:lvlText w:val="o"/>
      <w:lvlJc w:val="left"/>
      <w:pPr>
        <w:ind w:left="6469" w:hanging="360"/>
      </w:pPr>
      <w:rPr>
        <w:rFonts w:ascii="Courier New" w:hAnsi="Courier New"/>
      </w:rPr>
    </w:lvl>
    <w:lvl w:ilvl="8" w:tplc="4B86CC1E">
      <w:start w:val="1"/>
      <w:numFmt w:val="bullet"/>
      <w:lvlText w:val=""/>
      <w:lvlJc w:val="left"/>
      <w:pPr>
        <w:ind w:left="7189" w:hanging="360"/>
      </w:pPr>
      <w:rPr>
        <w:rFonts w:ascii="Wingdings" w:hAnsi="Wingdings"/>
      </w:rPr>
    </w:lvl>
  </w:abstractNum>
  <w:abstractNum w:abstractNumId="5">
    <w:nsid w:val="11906E47"/>
    <w:multiLevelType w:val="multilevel"/>
    <w:tmpl w:val="4BE859B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6">
    <w:nsid w:val="15E93D03"/>
    <w:multiLevelType w:val="multilevel"/>
    <w:tmpl w:val="0FC0BDC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926477"/>
    <w:multiLevelType w:val="multilevel"/>
    <w:tmpl w:val="C8700F2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E6B2486"/>
    <w:multiLevelType w:val="multilevel"/>
    <w:tmpl w:val="85C44466"/>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nsid w:val="224C75F7"/>
    <w:multiLevelType w:val="multilevel"/>
    <w:tmpl w:val="7B6A2F28"/>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0">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4520526"/>
    <w:multiLevelType w:val="multilevel"/>
    <w:tmpl w:val="6874891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ED310E1"/>
    <w:multiLevelType w:val="hybridMultilevel"/>
    <w:tmpl w:val="0B2871C0"/>
    <w:lvl w:ilvl="0" w:tplc="A540067C">
      <w:start w:val="7"/>
      <w:numFmt w:val="decimal"/>
      <w:lvlText w:val="%1."/>
      <w:lvlJc w:val="left"/>
      <w:pPr>
        <w:ind w:left="1070" w:hanging="360"/>
      </w:pPr>
      <w:rPr>
        <w:rFonts w:hint="default"/>
        <w:i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31280F58"/>
    <w:multiLevelType w:val="multilevel"/>
    <w:tmpl w:val="002E502E"/>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4">
    <w:nsid w:val="31A37111"/>
    <w:multiLevelType w:val="multilevel"/>
    <w:tmpl w:val="895861B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5F66CE"/>
    <w:multiLevelType w:val="multilevel"/>
    <w:tmpl w:val="075CC39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6">
    <w:nsid w:val="3BCC3148"/>
    <w:multiLevelType w:val="multilevel"/>
    <w:tmpl w:val="8B5A86D4"/>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7">
    <w:nsid w:val="3D911979"/>
    <w:multiLevelType w:val="hybridMultilevel"/>
    <w:tmpl w:val="1250E48A"/>
    <w:lvl w:ilvl="0" w:tplc="443E9070">
      <w:start w:val="1"/>
      <w:numFmt w:val="decimal"/>
      <w:pStyle w:val="LBArabic1"/>
      <w:lvlText w:val="(%1)"/>
      <w:lvlJc w:val="left"/>
      <w:pPr>
        <w:tabs>
          <w:tab w:val="num" w:pos="720"/>
        </w:tabs>
        <w:ind w:left="720" w:hanging="720"/>
      </w:pPr>
    </w:lvl>
    <w:lvl w:ilvl="1" w:tplc="B726A582">
      <w:start w:val="1"/>
      <w:numFmt w:val="lowerLetter"/>
      <w:lvlText w:val="%2."/>
      <w:lvlJc w:val="left"/>
      <w:pPr>
        <w:tabs>
          <w:tab w:val="num" w:pos="1440"/>
        </w:tabs>
        <w:ind w:left="1440" w:hanging="360"/>
      </w:pPr>
    </w:lvl>
    <w:lvl w:ilvl="2" w:tplc="0D48D3DC">
      <w:start w:val="1"/>
      <w:numFmt w:val="lowerRoman"/>
      <w:lvlText w:val="%3."/>
      <w:lvlJc w:val="right"/>
      <w:pPr>
        <w:tabs>
          <w:tab w:val="num" w:pos="2160"/>
        </w:tabs>
        <w:ind w:left="2160" w:hanging="180"/>
      </w:pPr>
    </w:lvl>
    <w:lvl w:ilvl="3" w:tplc="22C67D38">
      <w:start w:val="1"/>
      <w:numFmt w:val="decimal"/>
      <w:lvlText w:val="%4."/>
      <w:lvlJc w:val="left"/>
      <w:pPr>
        <w:tabs>
          <w:tab w:val="num" w:pos="2880"/>
        </w:tabs>
        <w:ind w:left="2880" w:hanging="360"/>
      </w:pPr>
    </w:lvl>
    <w:lvl w:ilvl="4" w:tplc="368AA93E">
      <w:start w:val="1"/>
      <w:numFmt w:val="lowerLetter"/>
      <w:lvlText w:val="%5."/>
      <w:lvlJc w:val="left"/>
      <w:pPr>
        <w:tabs>
          <w:tab w:val="num" w:pos="3600"/>
        </w:tabs>
        <w:ind w:left="3600" w:hanging="360"/>
      </w:pPr>
    </w:lvl>
    <w:lvl w:ilvl="5" w:tplc="3A16AC80">
      <w:start w:val="1"/>
      <w:numFmt w:val="lowerRoman"/>
      <w:lvlText w:val="%6."/>
      <w:lvlJc w:val="right"/>
      <w:pPr>
        <w:tabs>
          <w:tab w:val="num" w:pos="4320"/>
        </w:tabs>
        <w:ind w:left="4320" w:hanging="180"/>
      </w:pPr>
    </w:lvl>
    <w:lvl w:ilvl="6" w:tplc="501A4608">
      <w:start w:val="1"/>
      <w:numFmt w:val="decimal"/>
      <w:lvlText w:val="%7."/>
      <w:lvlJc w:val="left"/>
      <w:pPr>
        <w:tabs>
          <w:tab w:val="num" w:pos="5040"/>
        </w:tabs>
        <w:ind w:left="5040" w:hanging="360"/>
      </w:pPr>
    </w:lvl>
    <w:lvl w:ilvl="7" w:tplc="FC5ABD44">
      <w:start w:val="1"/>
      <w:numFmt w:val="lowerLetter"/>
      <w:lvlText w:val="%8."/>
      <w:lvlJc w:val="left"/>
      <w:pPr>
        <w:tabs>
          <w:tab w:val="num" w:pos="5760"/>
        </w:tabs>
        <w:ind w:left="5760" w:hanging="360"/>
      </w:pPr>
    </w:lvl>
    <w:lvl w:ilvl="8" w:tplc="66E4BB04">
      <w:start w:val="1"/>
      <w:numFmt w:val="lowerRoman"/>
      <w:lvlText w:val="%9."/>
      <w:lvlJc w:val="right"/>
      <w:pPr>
        <w:tabs>
          <w:tab w:val="num" w:pos="6480"/>
        </w:tabs>
        <w:ind w:left="6480" w:hanging="180"/>
      </w:pPr>
    </w:lvl>
  </w:abstractNum>
  <w:abstractNum w:abstractNumId="18">
    <w:nsid w:val="3E9B062C"/>
    <w:multiLevelType w:val="multilevel"/>
    <w:tmpl w:val="3034948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EBF6CF4"/>
    <w:multiLevelType w:val="multilevel"/>
    <w:tmpl w:val="62EA431A"/>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17E4D2A"/>
    <w:multiLevelType w:val="multilevel"/>
    <w:tmpl w:val="8BD0415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2685B19"/>
    <w:multiLevelType w:val="multilevel"/>
    <w:tmpl w:val="0860A1B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2">
    <w:nsid w:val="470A0D5D"/>
    <w:multiLevelType w:val="multilevel"/>
    <w:tmpl w:val="6D4436B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54D7757A"/>
    <w:multiLevelType w:val="multilevel"/>
    <w:tmpl w:val="237A8170"/>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rPr>
        <w:b w:val="0"/>
        <w:bCs w:val="0"/>
        <w:i w:val="0"/>
      </w:rPr>
    </w:lvl>
    <w:lvl w:ilvl="2">
      <w:start w:val="1"/>
      <w:numFmt w:val="decimal"/>
      <w:pStyle w:val="LBGovstyle3"/>
      <w:lvlText w:val="%1.%2.%3."/>
      <w:lvlJc w:val="left"/>
      <w:pPr>
        <w:ind w:left="720" w:hanging="720"/>
      </w:pPr>
      <w:rPr>
        <w:b w:val="0"/>
        <w:i w:val="0"/>
        <w:color w:val="auto"/>
      </w:rPr>
    </w:lvl>
    <w:lvl w:ilvl="3">
      <w:start w:val="1"/>
      <w:numFmt w:val="decimal"/>
      <w:pStyle w:val="LBGovstyle4"/>
      <w:lvlText w:val="%1.%2.%3.%4."/>
      <w:lvlJc w:val="left"/>
      <w:pPr>
        <w:ind w:left="1288"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4">
    <w:nsid w:val="55E330FF"/>
    <w:multiLevelType w:val="multilevel"/>
    <w:tmpl w:val="8E68CAF2"/>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nsid w:val="57744395"/>
    <w:multiLevelType w:val="multilevel"/>
    <w:tmpl w:val="53206BB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6">
    <w:nsid w:val="58917FE3"/>
    <w:multiLevelType w:val="hybridMultilevel"/>
    <w:tmpl w:val="F5DC8A9A"/>
    <w:lvl w:ilvl="0" w:tplc="C414C44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8CA150E"/>
    <w:multiLevelType w:val="multilevel"/>
    <w:tmpl w:val="346C8FC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A1A6531"/>
    <w:multiLevelType w:val="multilevel"/>
    <w:tmpl w:val="3470F802"/>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9">
    <w:nsid w:val="5A6D42B7"/>
    <w:multiLevelType w:val="multilevel"/>
    <w:tmpl w:val="09B25CBC"/>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CD05BA4"/>
    <w:multiLevelType w:val="multilevel"/>
    <w:tmpl w:val="33D03BC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FFF0B15"/>
    <w:multiLevelType w:val="multilevel"/>
    <w:tmpl w:val="156E7E70"/>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71A0D7C"/>
    <w:multiLevelType w:val="multilevel"/>
    <w:tmpl w:val="F524FFD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7752E5F"/>
    <w:multiLevelType w:val="multilevel"/>
    <w:tmpl w:val="4F6A095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4">
    <w:nsid w:val="69D02C61"/>
    <w:multiLevelType w:val="multilevel"/>
    <w:tmpl w:val="23CCD2E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5">
    <w:nsid w:val="6B922060"/>
    <w:multiLevelType w:val="multilevel"/>
    <w:tmpl w:val="0816875A"/>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6">
    <w:nsid w:val="6C096F03"/>
    <w:multiLevelType w:val="multilevel"/>
    <w:tmpl w:val="FC0CE39C"/>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nsid w:val="6F4568B7"/>
    <w:multiLevelType w:val="multilevel"/>
    <w:tmpl w:val="74B260E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8">
    <w:nsid w:val="72ED313E"/>
    <w:multiLevelType w:val="hybridMultilevel"/>
    <w:tmpl w:val="80CC8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9A5FB1"/>
    <w:multiLevelType w:val="multilevel"/>
    <w:tmpl w:val="A6741F8E"/>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19"/>
  </w:num>
  <w:num w:numId="3">
    <w:abstractNumId w:val="21"/>
  </w:num>
  <w:num w:numId="4">
    <w:abstractNumId w:val="25"/>
  </w:num>
  <w:num w:numId="5">
    <w:abstractNumId w:val="3"/>
  </w:num>
  <w:num w:numId="6">
    <w:abstractNumId w:val="37"/>
  </w:num>
  <w:num w:numId="7">
    <w:abstractNumId w:val="17"/>
  </w:num>
  <w:num w:numId="8">
    <w:abstractNumId w:val="34"/>
  </w:num>
  <w:num w:numId="9">
    <w:abstractNumId w:val="33"/>
  </w:num>
  <w:num w:numId="10">
    <w:abstractNumId w:val="28"/>
  </w:num>
  <w:num w:numId="11">
    <w:abstractNumId w:val="35"/>
  </w:num>
  <w:num w:numId="12">
    <w:abstractNumId w:val="0"/>
  </w:num>
  <w:num w:numId="13">
    <w:abstractNumId w:val="22"/>
  </w:num>
  <w:num w:numId="14">
    <w:abstractNumId w:val="13"/>
  </w:num>
  <w:num w:numId="15">
    <w:abstractNumId w:val="15"/>
  </w:num>
  <w:num w:numId="16">
    <w:abstractNumId w:val="24"/>
  </w:num>
  <w:num w:numId="17">
    <w:abstractNumId w:val="5"/>
  </w:num>
  <w:num w:numId="18">
    <w:abstractNumId w:val="11"/>
  </w:num>
  <w:num w:numId="19">
    <w:abstractNumId w:val="29"/>
  </w:num>
  <w:num w:numId="20">
    <w:abstractNumId w:val="32"/>
  </w:num>
  <w:num w:numId="21">
    <w:abstractNumId w:val="13"/>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7"/>
  </w:num>
  <w:num w:numId="24">
    <w:abstractNumId w:val="20"/>
  </w:num>
  <w:num w:numId="25">
    <w:abstractNumId w:val="8"/>
  </w:num>
  <w:num w:numId="26">
    <w:abstractNumId w:val="36"/>
  </w:num>
  <w:num w:numId="27">
    <w:abstractNumId w:val="39"/>
  </w:num>
  <w:num w:numId="28">
    <w:abstractNumId w:val="18"/>
  </w:num>
  <w:num w:numId="29">
    <w:abstractNumId w:val="14"/>
  </w:num>
  <w:num w:numId="30">
    <w:abstractNumId w:val="9"/>
  </w:num>
  <w:num w:numId="31">
    <w:abstractNumId w:val="16"/>
  </w:num>
  <w:num w:numId="32">
    <w:abstractNumId w:val="23"/>
  </w:num>
  <w:num w:numId="33">
    <w:abstractNumId w:val="4"/>
  </w:num>
  <w:num w:numId="34">
    <w:abstractNumId w:val="6"/>
  </w:num>
  <w:num w:numId="35">
    <w:abstractNumId w:val="31"/>
  </w:num>
  <w:num w:numId="3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8"/>
  </w:num>
  <w:num w:numId="39">
    <w:abstractNumId w:val="12"/>
  </w:num>
  <w:num w:numId="40">
    <w:abstractNumId w:val="2"/>
  </w:num>
  <w:num w:numId="41">
    <w:abstractNumId w:val="7"/>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25079"/>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2402"/>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0AB"/>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97B"/>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3F73"/>
    <w:rsid w:val="000F7280"/>
    <w:rsid w:val="0010198B"/>
    <w:rsid w:val="00102CA4"/>
    <w:rsid w:val="00104881"/>
    <w:rsid w:val="00105F0F"/>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2646"/>
    <w:rsid w:val="00133563"/>
    <w:rsid w:val="00133D52"/>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2230"/>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676"/>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653C"/>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F83"/>
    <w:rsid w:val="003219B9"/>
    <w:rsid w:val="00322DC2"/>
    <w:rsid w:val="003241DE"/>
    <w:rsid w:val="00324B7D"/>
    <w:rsid w:val="003258C9"/>
    <w:rsid w:val="003274F9"/>
    <w:rsid w:val="00330262"/>
    <w:rsid w:val="00331827"/>
    <w:rsid w:val="00332434"/>
    <w:rsid w:val="00334B13"/>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00B7"/>
    <w:rsid w:val="0035164F"/>
    <w:rsid w:val="00351F7A"/>
    <w:rsid w:val="00353A93"/>
    <w:rsid w:val="00353C36"/>
    <w:rsid w:val="003544AE"/>
    <w:rsid w:val="00354AF6"/>
    <w:rsid w:val="003563AA"/>
    <w:rsid w:val="00357586"/>
    <w:rsid w:val="00357996"/>
    <w:rsid w:val="00361388"/>
    <w:rsid w:val="003622F2"/>
    <w:rsid w:val="003671F1"/>
    <w:rsid w:val="003728E2"/>
    <w:rsid w:val="00374948"/>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4E1B"/>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927AB"/>
    <w:rsid w:val="00493F63"/>
    <w:rsid w:val="004951B9"/>
    <w:rsid w:val="00496A98"/>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D7EE9"/>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E5D"/>
    <w:rsid w:val="004F54D2"/>
    <w:rsid w:val="004F5B56"/>
    <w:rsid w:val="004F6E51"/>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1F43"/>
    <w:rsid w:val="00523F2A"/>
    <w:rsid w:val="00524652"/>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5B0"/>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3A1E"/>
    <w:rsid w:val="005C4893"/>
    <w:rsid w:val="005C4AD2"/>
    <w:rsid w:val="005C51D7"/>
    <w:rsid w:val="005C5E5E"/>
    <w:rsid w:val="005C600E"/>
    <w:rsid w:val="005C6C55"/>
    <w:rsid w:val="005C7606"/>
    <w:rsid w:val="005D00C6"/>
    <w:rsid w:val="005D06D9"/>
    <w:rsid w:val="005D1535"/>
    <w:rsid w:val="005D1D32"/>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E75ED"/>
    <w:rsid w:val="005F0D78"/>
    <w:rsid w:val="005F5CDA"/>
    <w:rsid w:val="005F6772"/>
    <w:rsid w:val="005F7CC1"/>
    <w:rsid w:val="00600971"/>
    <w:rsid w:val="00600A39"/>
    <w:rsid w:val="006010FA"/>
    <w:rsid w:val="00601E9B"/>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32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0B1B"/>
    <w:rsid w:val="00671688"/>
    <w:rsid w:val="00672310"/>
    <w:rsid w:val="00672DD2"/>
    <w:rsid w:val="00673BB7"/>
    <w:rsid w:val="00675061"/>
    <w:rsid w:val="00675C39"/>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2F1C"/>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5B4"/>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4598"/>
    <w:rsid w:val="007149B6"/>
    <w:rsid w:val="0071639D"/>
    <w:rsid w:val="00716619"/>
    <w:rsid w:val="007166E6"/>
    <w:rsid w:val="0072148D"/>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77108"/>
    <w:rsid w:val="007803B4"/>
    <w:rsid w:val="00780B54"/>
    <w:rsid w:val="0078198D"/>
    <w:rsid w:val="00782F75"/>
    <w:rsid w:val="0078387C"/>
    <w:rsid w:val="007844B3"/>
    <w:rsid w:val="00784B08"/>
    <w:rsid w:val="00785A30"/>
    <w:rsid w:val="007872C0"/>
    <w:rsid w:val="00790BDD"/>
    <w:rsid w:val="007914DB"/>
    <w:rsid w:val="00791CF7"/>
    <w:rsid w:val="00791F4B"/>
    <w:rsid w:val="00793B25"/>
    <w:rsid w:val="00796748"/>
    <w:rsid w:val="00796BA2"/>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2DB"/>
    <w:rsid w:val="007F7F07"/>
    <w:rsid w:val="008009EF"/>
    <w:rsid w:val="00803238"/>
    <w:rsid w:val="00803996"/>
    <w:rsid w:val="00806566"/>
    <w:rsid w:val="00807B57"/>
    <w:rsid w:val="00807FF7"/>
    <w:rsid w:val="0081211E"/>
    <w:rsid w:val="00812155"/>
    <w:rsid w:val="00813E3F"/>
    <w:rsid w:val="008163B4"/>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601C9"/>
    <w:rsid w:val="008605C3"/>
    <w:rsid w:val="008613C2"/>
    <w:rsid w:val="0086307A"/>
    <w:rsid w:val="0086360B"/>
    <w:rsid w:val="00863692"/>
    <w:rsid w:val="00865620"/>
    <w:rsid w:val="00865804"/>
    <w:rsid w:val="00865A96"/>
    <w:rsid w:val="00865F3E"/>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B40"/>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1A8B"/>
    <w:rsid w:val="008C2246"/>
    <w:rsid w:val="008C4105"/>
    <w:rsid w:val="008C6BB6"/>
    <w:rsid w:val="008C70AF"/>
    <w:rsid w:val="008C7A13"/>
    <w:rsid w:val="008D06C6"/>
    <w:rsid w:val="008D08CE"/>
    <w:rsid w:val="008D0C84"/>
    <w:rsid w:val="008D71CB"/>
    <w:rsid w:val="008E093E"/>
    <w:rsid w:val="008E279A"/>
    <w:rsid w:val="008E4256"/>
    <w:rsid w:val="008E4E65"/>
    <w:rsid w:val="008E5667"/>
    <w:rsid w:val="008E7BED"/>
    <w:rsid w:val="008F037D"/>
    <w:rsid w:val="008F17EA"/>
    <w:rsid w:val="008F190D"/>
    <w:rsid w:val="008F20AE"/>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150B8"/>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4B91"/>
    <w:rsid w:val="009D62B8"/>
    <w:rsid w:val="009D6A8F"/>
    <w:rsid w:val="009D6B0F"/>
    <w:rsid w:val="009D7498"/>
    <w:rsid w:val="009D7D27"/>
    <w:rsid w:val="009D7EB0"/>
    <w:rsid w:val="009E0C56"/>
    <w:rsid w:val="009E10C3"/>
    <w:rsid w:val="009E1934"/>
    <w:rsid w:val="009E3245"/>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606"/>
    <w:rsid w:val="00A42E98"/>
    <w:rsid w:val="00A45736"/>
    <w:rsid w:val="00A5001A"/>
    <w:rsid w:val="00A50681"/>
    <w:rsid w:val="00A50E50"/>
    <w:rsid w:val="00A52013"/>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18A1"/>
    <w:rsid w:val="00AD35EB"/>
    <w:rsid w:val="00AD51B1"/>
    <w:rsid w:val="00AD5984"/>
    <w:rsid w:val="00AD5B7D"/>
    <w:rsid w:val="00AD7253"/>
    <w:rsid w:val="00AD7B7D"/>
    <w:rsid w:val="00AE0E0E"/>
    <w:rsid w:val="00AE3E32"/>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079"/>
    <w:rsid w:val="00B2569E"/>
    <w:rsid w:val="00B26BB0"/>
    <w:rsid w:val="00B26C5A"/>
    <w:rsid w:val="00B3299D"/>
    <w:rsid w:val="00B32FF8"/>
    <w:rsid w:val="00B34108"/>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440D"/>
    <w:rsid w:val="00BD5286"/>
    <w:rsid w:val="00BD55D8"/>
    <w:rsid w:val="00BD5C56"/>
    <w:rsid w:val="00BD5EE4"/>
    <w:rsid w:val="00BD7171"/>
    <w:rsid w:val="00BD7DEB"/>
    <w:rsid w:val="00BE1093"/>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2EA"/>
    <w:rsid w:val="00C47569"/>
    <w:rsid w:val="00C52A4A"/>
    <w:rsid w:val="00C52C52"/>
    <w:rsid w:val="00C560A9"/>
    <w:rsid w:val="00C565DD"/>
    <w:rsid w:val="00C56927"/>
    <w:rsid w:val="00C60A19"/>
    <w:rsid w:val="00C60E8E"/>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44F9"/>
    <w:rsid w:val="00C85502"/>
    <w:rsid w:val="00C85AAB"/>
    <w:rsid w:val="00C8650A"/>
    <w:rsid w:val="00C86A5D"/>
    <w:rsid w:val="00C90855"/>
    <w:rsid w:val="00C930CD"/>
    <w:rsid w:val="00C937FF"/>
    <w:rsid w:val="00C95E28"/>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45EB"/>
    <w:rsid w:val="00D46938"/>
    <w:rsid w:val="00D50B47"/>
    <w:rsid w:val="00D50D21"/>
    <w:rsid w:val="00D51084"/>
    <w:rsid w:val="00D52123"/>
    <w:rsid w:val="00D52431"/>
    <w:rsid w:val="00D5293B"/>
    <w:rsid w:val="00D53942"/>
    <w:rsid w:val="00D542B4"/>
    <w:rsid w:val="00D55C65"/>
    <w:rsid w:val="00D56D60"/>
    <w:rsid w:val="00D61844"/>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7B0E"/>
    <w:rsid w:val="00E52FC8"/>
    <w:rsid w:val="00E540FE"/>
    <w:rsid w:val="00E5581C"/>
    <w:rsid w:val="00E56115"/>
    <w:rsid w:val="00E60206"/>
    <w:rsid w:val="00E607D2"/>
    <w:rsid w:val="00E61FD6"/>
    <w:rsid w:val="00E646EB"/>
    <w:rsid w:val="00E65ED3"/>
    <w:rsid w:val="00E6668F"/>
    <w:rsid w:val="00E66A41"/>
    <w:rsid w:val="00E66B7F"/>
    <w:rsid w:val="00E67CA3"/>
    <w:rsid w:val="00E7044C"/>
    <w:rsid w:val="00E72009"/>
    <w:rsid w:val="00E7270B"/>
    <w:rsid w:val="00E74FE4"/>
    <w:rsid w:val="00E752CA"/>
    <w:rsid w:val="00E75825"/>
    <w:rsid w:val="00E75EFC"/>
    <w:rsid w:val="00E75FCA"/>
    <w:rsid w:val="00E82C5B"/>
    <w:rsid w:val="00E8346A"/>
    <w:rsid w:val="00E85E96"/>
    <w:rsid w:val="00E91E73"/>
    <w:rsid w:val="00E92348"/>
    <w:rsid w:val="00E92754"/>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4E60"/>
    <w:rsid w:val="00ED5039"/>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2D7B"/>
    <w:rsid w:val="00F44A2E"/>
    <w:rsid w:val="00F46844"/>
    <w:rsid w:val="00F4726E"/>
    <w:rsid w:val="00F473F5"/>
    <w:rsid w:val="00F50F8E"/>
    <w:rsid w:val="00F5245F"/>
    <w:rsid w:val="00F53A17"/>
    <w:rsid w:val="00F548F6"/>
    <w:rsid w:val="00F55218"/>
    <w:rsid w:val="00F569E8"/>
    <w:rsid w:val="00F572DE"/>
    <w:rsid w:val="00F6000F"/>
    <w:rsid w:val="00F61E51"/>
    <w:rsid w:val="00F62130"/>
    <w:rsid w:val="00F62807"/>
    <w:rsid w:val="00F642FE"/>
    <w:rsid w:val="00F64FAB"/>
    <w:rsid w:val="00F6636B"/>
    <w:rsid w:val="00F66FC2"/>
    <w:rsid w:val="00F670C5"/>
    <w:rsid w:val="00F67354"/>
    <w:rsid w:val="00F710D0"/>
    <w:rsid w:val="00F72085"/>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6E74"/>
    <w:rsid w:val="00FD79B7"/>
    <w:rsid w:val="00FE02F9"/>
    <w:rsid w:val="00FE3CCF"/>
    <w:rsid w:val="00FE44F3"/>
    <w:rsid w:val="00FE49CB"/>
    <w:rsid w:val="00FE4B63"/>
    <w:rsid w:val="00FE55DB"/>
    <w:rsid w:val="00FF019F"/>
    <w:rsid w:val="00FF4B8F"/>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1FC578-31B1-443C-8A54-23F91831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D7EE9"/>
    <w:pPr>
      <w:spacing w:after="160" w:line="259" w:lineRule="auto"/>
    </w:pPr>
  </w:style>
  <w:style w:type="paragraph" w:styleId="1">
    <w:name w:val="heading 1"/>
    <w:link w:val="11"/>
    <w:rsid w:val="004D7EE9"/>
    <w:pPr>
      <w:keepNext/>
      <w:numPr>
        <w:numId w:val="21"/>
      </w:numPr>
      <w:spacing w:before="120" w:after="120"/>
      <w:jc w:val="both"/>
      <w:outlineLvl w:val="0"/>
    </w:pPr>
    <w:rPr>
      <w:rFonts w:ascii="Times New Roman" w:hAnsi="Times New Roman"/>
      <w:b/>
      <w:caps/>
    </w:rPr>
  </w:style>
  <w:style w:type="paragraph" w:styleId="20">
    <w:name w:val="heading 2"/>
    <w:link w:val="21"/>
    <w:rsid w:val="004D7EE9"/>
    <w:pPr>
      <w:numPr>
        <w:ilvl w:val="1"/>
        <w:numId w:val="21"/>
      </w:numPr>
      <w:spacing w:before="120" w:after="120"/>
      <w:jc w:val="both"/>
      <w:outlineLvl w:val="1"/>
    </w:pPr>
    <w:rPr>
      <w:rFonts w:ascii="Times New Roman" w:hAnsi="Times New Roman"/>
    </w:rPr>
  </w:style>
  <w:style w:type="paragraph" w:styleId="3">
    <w:name w:val="heading 3"/>
    <w:link w:val="30"/>
    <w:rsid w:val="004D7EE9"/>
    <w:pPr>
      <w:numPr>
        <w:ilvl w:val="2"/>
        <w:numId w:val="21"/>
      </w:numPr>
      <w:spacing w:before="120" w:after="120"/>
      <w:jc w:val="both"/>
      <w:outlineLvl w:val="2"/>
    </w:pPr>
    <w:rPr>
      <w:rFonts w:ascii="Times New Roman" w:hAnsi="Times New Roman"/>
    </w:rPr>
  </w:style>
  <w:style w:type="paragraph" w:styleId="4">
    <w:name w:val="heading 4"/>
    <w:link w:val="40"/>
    <w:rsid w:val="004D7EE9"/>
    <w:pPr>
      <w:numPr>
        <w:ilvl w:val="3"/>
        <w:numId w:val="21"/>
      </w:numPr>
      <w:spacing w:before="120" w:after="120"/>
      <w:jc w:val="both"/>
      <w:outlineLvl w:val="3"/>
    </w:pPr>
    <w:rPr>
      <w:rFonts w:ascii="Times New Roman" w:hAnsi="Times New Roman"/>
    </w:rPr>
  </w:style>
  <w:style w:type="paragraph" w:styleId="5">
    <w:name w:val="heading 5"/>
    <w:link w:val="50"/>
    <w:rsid w:val="004D7EE9"/>
    <w:pPr>
      <w:numPr>
        <w:ilvl w:val="4"/>
        <w:numId w:val="21"/>
      </w:numPr>
      <w:spacing w:before="120" w:after="120"/>
      <w:jc w:val="both"/>
      <w:outlineLvl w:val="4"/>
    </w:pPr>
    <w:rPr>
      <w:rFonts w:ascii="Times New Roman" w:hAnsi="Times New Roman"/>
      <w:lang w:val="en-GB"/>
    </w:rPr>
  </w:style>
  <w:style w:type="paragraph" w:styleId="6">
    <w:name w:val="heading 6"/>
    <w:next w:val="7"/>
    <w:link w:val="60"/>
    <w:rsid w:val="004D7EE9"/>
    <w:pPr>
      <w:numPr>
        <w:ilvl w:val="5"/>
        <w:numId w:val="21"/>
      </w:numPr>
      <w:spacing w:before="120" w:after="120"/>
      <w:jc w:val="both"/>
      <w:outlineLvl w:val="5"/>
    </w:pPr>
    <w:rPr>
      <w:rFonts w:ascii="Times New Roman" w:hAnsi="Times New Roman"/>
    </w:rPr>
  </w:style>
  <w:style w:type="paragraph" w:styleId="7">
    <w:name w:val="heading 7"/>
    <w:next w:val="8"/>
    <w:link w:val="70"/>
    <w:rsid w:val="004D7EE9"/>
    <w:pPr>
      <w:numPr>
        <w:ilvl w:val="6"/>
        <w:numId w:val="21"/>
      </w:numPr>
      <w:spacing w:before="120" w:after="120"/>
      <w:jc w:val="both"/>
      <w:outlineLvl w:val="6"/>
    </w:pPr>
    <w:rPr>
      <w:rFonts w:ascii="Times New Roman" w:hAnsi="Times New Roman"/>
    </w:rPr>
  </w:style>
  <w:style w:type="paragraph" w:styleId="8">
    <w:name w:val="heading 8"/>
    <w:next w:val="a"/>
    <w:link w:val="80"/>
    <w:rsid w:val="004D7EE9"/>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rsid w:val="004D7EE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rsid w:val="004D7EE9"/>
    <w:pPr>
      <w:numPr>
        <w:numId w:val="14"/>
      </w:numPr>
    </w:pPr>
  </w:style>
  <w:style w:type="numbering" w:customStyle="1" w:styleId="10">
    <w:name w:val="Стиль1"/>
    <w:basedOn w:val="a2"/>
    <w:uiPriority w:val="99"/>
    <w:rsid w:val="004D7EE9"/>
    <w:pPr>
      <w:numPr>
        <w:numId w:val="2"/>
      </w:numPr>
    </w:pPr>
  </w:style>
  <w:style w:type="character" w:customStyle="1" w:styleId="11">
    <w:name w:val="Заголовок 1 Знак"/>
    <w:link w:val="1"/>
    <w:rsid w:val="004D7EE9"/>
    <w:rPr>
      <w:rFonts w:ascii="Times New Roman" w:hAnsi="Times New Roman"/>
      <w:b/>
      <w:caps/>
    </w:rPr>
  </w:style>
  <w:style w:type="table" w:customStyle="1" w:styleId="12">
    <w:name w:val="Сетка таблицы1"/>
    <w:basedOn w:val="a1"/>
    <w:next w:val="a3"/>
    <w:uiPriority w:val="59"/>
    <w:rsid w:val="004D7EE9"/>
    <w:tblPr>
      <w:tblInd w:w="0" w:type="dxa"/>
      <w:tblCellMar>
        <w:top w:w="0" w:type="dxa"/>
        <w:left w:w="108" w:type="dxa"/>
        <w:bottom w:w="0" w:type="dxa"/>
        <w:right w:w="108" w:type="dxa"/>
      </w:tblCellMar>
    </w:tblPr>
  </w:style>
  <w:style w:type="character" w:customStyle="1" w:styleId="13">
    <w:name w:val="Неразрешенное упоминание1"/>
    <w:basedOn w:val="a0"/>
    <w:uiPriority w:val="99"/>
    <w:semiHidden/>
    <w:rsid w:val="004D7EE9"/>
    <w:rPr>
      <w:color w:val="605E5C"/>
      <w:shd w:val="clear" w:color="auto" w:fill="E1DFDD"/>
    </w:rPr>
  </w:style>
  <w:style w:type="character" w:customStyle="1" w:styleId="14">
    <w:name w:val="Основной шрифт абзаца1"/>
    <w:rsid w:val="004D7EE9"/>
  </w:style>
  <w:style w:type="table" w:customStyle="1" w:styleId="15">
    <w:name w:val="Обычная таблица1"/>
    <w:uiPriority w:val="99"/>
    <w:semiHidden/>
    <w:rsid w:val="004D7EE9"/>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sid w:val="004D7EE9"/>
    <w:rPr>
      <w:rFonts w:ascii="Times New Roman" w:hAnsi="Times New Roman"/>
    </w:rPr>
  </w:style>
  <w:style w:type="table" w:customStyle="1" w:styleId="22">
    <w:name w:val="Сетка таблицы2"/>
    <w:basedOn w:val="a1"/>
    <w:next w:val="a3"/>
    <w:uiPriority w:val="39"/>
    <w:rsid w:val="004D7EE9"/>
    <w:rPr>
      <w:rFonts w:ascii="Times New Roman" w:hAnsi="Times New Roman"/>
    </w:rPr>
    <w:tblPr>
      <w:tblInd w:w="0" w:type="dxa"/>
      <w:tblCellMar>
        <w:top w:w="0" w:type="dxa"/>
        <w:left w:w="108" w:type="dxa"/>
        <w:bottom w:w="0" w:type="dxa"/>
        <w:right w:w="108" w:type="dxa"/>
      </w:tblCellMar>
    </w:tblPr>
  </w:style>
  <w:style w:type="paragraph" w:styleId="23">
    <w:name w:val="Body Text 2"/>
    <w:basedOn w:val="a"/>
    <w:link w:val="24"/>
    <w:semiHidden/>
    <w:rsid w:val="004D7EE9"/>
    <w:pPr>
      <w:spacing w:after="120" w:line="480" w:lineRule="auto"/>
    </w:pPr>
  </w:style>
  <w:style w:type="character" w:customStyle="1" w:styleId="24">
    <w:name w:val="Основной текст 2 Знак"/>
    <w:basedOn w:val="a0"/>
    <w:link w:val="23"/>
    <w:semiHidden/>
    <w:rsid w:val="004D7EE9"/>
    <w:rPr>
      <w:rFonts w:ascii="Times New Roman" w:hAnsi="Times New Roman"/>
      <w:sz w:val="22"/>
    </w:rPr>
  </w:style>
  <w:style w:type="paragraph" w:styleId="25">
    <w:name w:val="Body Text Indent 2"/>
    <w:basedOn w:val="a"/>
    <w:link w:val="26"/>
    <w:uiPriority w:val="99"/>
    <w:semiHidden/>
    <w:rsid w:val="004D7EE9"/>
    <w:pPr>
      <w:spacing w:after="120" w:line="480" w:lineRule="auto"/>
      <w:ind w:left="283"/>
    </w:pPr>
    <w:rPr>
      <w:sz w:val="24"/>
    </w:rPr>
  </w:style>
  <w:style w:type="character" w:customStyle="1" w:styleId="26">
    <w:name w:val="Основной текст с отступом 2 Знак"/>
    <w:basedOn w:val="a0"/>
    <w:link w:val="25"/>
    <w:uiPriority w:val="99"/>
    <w:semiHidden/>
    <w:rsid w:val="004D7EE9"/>
    <w:rPr>
      <w:rFonts w:ascii="Times New Roman" w:hAnsi="Times New Roman"/>
      <w:sz w:val="24"/>
    </w:rPr>
  </w:style>
  <w:style w:type="table" w:customStyle="1" w:styleId="27">
    <w:name w:val="Обычная таблица2"/>
    <w:uiPriority w:val="99"/>
    <w:semiHidden/>
    <w:rsid w:val="004D7EE9"/>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sid w:val="004D7EE9"/>
    <w:rPr>
      <w:rFonts w:ascii="Times New Roman" w:hAnsi="Times New Roman"/>
    </w:rPr>
  </w:style>
  <w:style w:type="table" w:customStyle="1" w:styleId="31">
    <w:name w:val="Сетка таблицы3"/>
    <w:basedOn w:val="a1"/>
    <w:next w:val="a3"/>
    <w:rsid w:val="004D7EE9"/>
    <w:rPr>
      <w:rFonts w:ascii="Times New Roman" w:hAnsi="Times New Roman"/>
    </w:rPr>
    <w:tblPr>
      <w:tblInd w:w="0" w:type="dxa"/>
      <w:tblCellMar>
        <w:top w:w="0" w:type="dxa"/>
        <w:left w:w="108" w:type="dxa"/>
        <w:bottom w:w="0" w:type="dxa"/>
        <w:right w:w="108" w:type="dxa"/>
      </w:tblCellMar>
    </w:tblPr>
  </w:style>
  <w:style w:type="character" w:customStyle="1" w:styleId="40">
    <w:name w:val="Заголовок 4 Знак"/>
    <w:link w:val="4"/>
    <w:rsid w:val="004D7EE9"/>
    <w:rPr>
      <w:rFonts w:ascii="Times New Roman" w:hAnsi="Times New Roman"/>
    </w:rPr>
  </w:style>
  <w:style w:type="character" w:customStyle="1" w:styleId="50">
    <w:name w:val="Заголовок 5 Знак"/>
    <w:link w:val="5"/>
    <w:rsid w:val="004D7EE9"/>
    <w:rPr>
      <w:rFonts w:ascii="Times New Roman" w:hAnsi="Times New Roman"/>
      <w:lang w:val="en-GB"/>
    </w:rPr>
  </w:style>
  <w:style w:type="character" w:customStyle="1" w:styleId="60">
    <w:name w:val="Заголовок 6 Знак"/>
    <w:link w:val="6"/>
    <w:rsid w:val="004D7EE9"/>
    <w:rPr>
      <w:rFonts w:ascii="Times New Roman" w:hAnsi="Times New Roman"/>
    </w:rPr>
  </w:style>
  <w:style w:type="character" w:customStyle="1" w:styleId="70">
    <w:name w:val="Заголовок 7 Знак"/>
    <w:link w:val="7"/>
    <w:rsid w:val="004D7EE9"/>
    <w:rPr>
      <w:rFonts w:ascii="Times New Roman" w:hAnsi="Times New Roman"/>
    </w:rPr>
  </w:style>
  <w:style w:type="character" w:customStyle="1" w:styleId="80">
    <w:name w:val="Заголовок 8 Знак"/>
    <w:link w:val="8"/>
    <w:rsid w:val="004D7EE9"/>
    <w:rPr>
      <w:rFonts w:ascii="Times New Roman" w:hAnsi="Times New Roman"/>
    </w:rPr>
  </w:style>
  <w:style w:type="character" w:customStyle="1" w:styleId="90">
    <w:name w:val="Заголовок 9 Знак"/>
    <w:link w:val="9"/>
    <w:rsid w:val="004D7EE9"/>
    <w:rPr>
      <w:rFonts w:ascii="Cambria" w:hAnsi="Cambria"/>
      <w:i/>
      <w:color w:val="404040"/>
    </w:rPr>
  </w:style>
  <w:style w:type="table" w:customStyle="1" w:styleId="110">
    <w:name w:val="Сетка таблицы11"/>
    <w:basedOn w:val="a1"/>
    <w:next w:val="a3"/>
    <w:uiPriority w:val="59"/>
    <w:rsid w:val="004D7EE9"/>
    <w:tblPr>
      <w:tblInd w:w="0" w:type="dxa"/>
      <w:tblCellMar>
        <w:top w:w="0" w:type="dxa"/>
        <w:left w:w="108" w:type="dxa"/>
        <w:bottom w:w="0" w:type="dxa"/>
        <w:right w:w="108" w:type="dxa"/>
      </w:tblCellMar>
    </w:tblPr>
  </w:style>
  <w:style w:type="paragraph" w:customStyle="1" w:styleId="310">
    <w:name w:val="Основной текст 31"/>
    <w:basedOn w:val="BodyText4"/>
    <w:uiPriority w:val="99"/>
    <w:semiHidden/>
    <w:rsid w:val="004D7EE9"/>
    <w:pPr>
      <w:ind w:left="1440"/>
    </w:pPr>
  </w:style>
  <w:style w:type="paragraph" w:styleId="a4">
    <w:name w:val="Balloon Text"/>
    <w:basedOn w:val="a"/>
    <w:link w:val="a5"/>
    <w:semiHidden/>
    <w:rsid w:val="004D7EE9"/>
    <w:rPr>
      <w:rFonts w:ascii="Tahoma" w:hAnsi="Tahoma"/>
      <w:sz w:val="16"/>
    </w:rPr>
  </w:style>
  <w:style w:type="character" w:customStyle="1" w:styleId="a5">
    <w:name w:val="Текст выноски Знак"/>
    <w:link w:val="a4"/>
    <w:semiHidden/>
    <w:rsid w:val="004D7EE9"/>
    <w:rPr>
      <w:rFonts w:ascii="Tahoma" w:hAnsi="Tahoma"/>
      <w:sz w:val="16"/>
    </w:rPr>
  </w:style>
  <w:style w:type="paragraph" w:customStyle="1" w:styleId="Parties">
    <w:name w:val="Parties"/>
    <w:basedOn w:val="a"/>
    <w:uiPriority w:val="13"/>
    <w:semiHidden/>
    <w:rsid w:val="004D7EE9"/>
    <w:pPr>
      <w:numPr>
        <w:numId w:val="22"/>
      </w:numPr>
      <w:spacing w:before="120" w:after="120"/>
    </w:pPr>
    <w:rPr>
      <w:lang w:val="en-GB"/>
    </w:rPr>
  </w:style>
  <w:style w:type="paragraph" w:customStyle="1" w:styleId="Recitals">
    <w:name w:val="Recitals"/>
    <w:basedOn w:val="a"/>
    <w:uiPriority w:val="13"/>
    <w:semiHidden/>
    <w:rsid w:val="004D7EE9"/>
    <w:pPr>
      <w:numPr>
        <w:numId w:val="1"/>
      </w:numPr>
      <w:spacing w:before="120" w:after="120"/>
    </w:pPr>
    <w:rPr>
      <w:lang w:val="en-GB"/>
    </w:rPr>
  </w:style>
  <w:style w:type="paragraph" w:customStyle="1" w:styleId="a6">
    <w:name w:val="Все прописные + жирный"/>
    <w:basedOn w:val="a"/>
    <w:uiPriority w:val="99"/>
    <w:semiHidden/>
    <w:rsid w:val="004D7EE9"/>
    <w:pPr>
      <w:spacing w:after="220"/>
    </w:pPr>
    <w:rPr>
      <w:b/>
      <w:caps/>
      <w:lang w:val="en-GB"/>
    </w:rPr>
  </w:style>
  <w:style w:type="paragraph" w:customStyle="1" w:styleId="LBRoman3">
    <w:name w:val="LB Roman 3"/>
    <w:basedOn w:val="a"/>
    <w:uiPriority w:val="49"/>
    <w:rsid w:val="004D7EE9"/>
    <w:pPr>
      <w:numPr>
        <w:numId w:val="3"/>
      </w:numPr>
      <w:tabs>
        <w:tab w:val="clear" w:pos="2160"/>
        <w:tab w:val="num" w:pos="720"/>
      </w:tabs>
    </w:pPr>
  </w:style>
  <w:style w:type="paragraph" w:customStyle="1" w:styleId="LBArabic2">
    <w:name w:val="LB Arabic 2"/>
    <w:basedOn w:val="a"/>
    <w:uiPriority w:val="48"/>
    <w:rsid w:val="004D7EE9"/>
    <w:pPr>
      <w:numPr>
        <w:numId w:val="4"/>
      </w:numPr>
      <w:tabs>
        <w:tab w:val="clear" w:pos="1440"/>
        <w:tab w:val="num" w:pos="360"/>
      </w:tabs>
    </w:pPr>
  </w:style>
  <w:style w:type="paragraph" w:customStyle="1" w:styleId="LBScheduleHeading">
    <w:name w:val="LB Schedule Heading"/>
    <w:basedOn w:val="LBBodyText1"/>
    <w:next w:val="a"/>
    <w:uiPriority w:val="13"/>
    <w:rsid w:val="004D7EE9"/>
    <w:pPr>
      <w:pageBreakBefore/>
      <w:ind w:left="4536"/>
    </w:pPr>
  </w:style>
  <w:style w:type="paragraph" w:customStyle="1" w:styleId="LBScheduleSubheading">
    <w:name w:val="LB Schedule Subheading"/>
    <w:basedOn w:val="LBBodyText1"/>
    <w:next w:val="a"/>
    <w:uiPriority w:val="13"/>
    <w:rsid w:val="004D7EE9"/>
    <w:pPr>
      <w:ind w:left="4536"/>
    </w:pPr>
  </w:style>
  <w:style w:type="paragraph" w:styleId="a7">
    <w:name w:val="footer"/>
    <w:basedOn w:val="a"/>
    <w:link w:val="a8"/>
    <w:rsid w:val="004D7EE9"/>
    <w:pPr>
      <w:tabs>
        <w:tab w:val="center" w:pos="4677"/>
        <w:tab w:val="right" w:pos="9355"/>
      </w:tabs>
    </w:pPr>
  </w:style>
  <w:style w:type="paragraph" w:customStyle="1" w:styleId="LBSchedule5">
    <w:name w:val="LB Schedule 5"/>
    <w:uiPriority w:val="11"/>
    <w:rsid w:val="004D7EE9"/>
    <w:pPr>
      <w:numPr>
        <w:ilvl w:val="4"/>
        <w:numId w:val="26"/>
      </w:numPr>
    </w:pPr>
    <w:rPr>
      <w:rFonts w:ascii="Times New Roman" w:hAnsi="Times New Roman"/>
    </w:rPr>
  </w:style>
  <w:style w:type="paragraph" w:customStyle="1" w:styleId="LBSchedule4">
    <w:name w:val="LB Schedule 4"/>
    <w:uiPriority w:val="11"/>
    <w:rsid w:val="004D7EE9"/>
    <w:pPr>
      <w:numPr>
        <w:ilvl w:val="3"/>
        <w:numId w:val="26"/>
      </w:numPr>
    </w:pPr>
    <w:rPr>
      <w:rFonts w:ascii="Times New Roman" w:hAnsi="Times New Roman"/>
    </w:rPr>
  </w:style>
  <w:style w:type="paragraph" w:customStyle="1" w:styleId="LBSchedule1">
    <w:name w:val="LB Schedule 1"/>
    <w:basedOn w:val="LBSchedule1-Alt"/>
    <w:uiPriority w:val="11"/>
    <w:rsid w:val="004D7EE9"/>
  </w:style>
  <w:style w:type="paragraph" w:customStyle="1" w:styleId="LBSchedule3">
    <w:name w:val="LB Schedule 3"/>
    <w:basedOn w:val="a"/>
    <w:uiPriority w:val="11"/>
    <w:rsid w:val="004D7EE9"/>
    <w:pPr>
      <w:numPr>
        <w:ilvl w:val="2"/>
        <w:numId w:val="26"/>
      </w:numPr>
    </w:pPr>
  </w:style>
  <w:style w:type="paragraph" w:customStyle="1" w:styleId="LBSchedule2">
    <w:name w:val="LB Schedule 2"/>
    <w:basedOn w:val="LBBodyText1"/>
    <w:uiPriority w:val="11"/>
    <w:rsid w:val="004D7EE9"/>
    <w:pPr>
      <w:ind w:left="9072"/>
    </w:pPr>
  </w:style>
  <w:style w:type="paragraph" w:customStyle="1" w:styleId="LBArabic1">
    <w:name w:val="LB Arabic 1"/>
    <w:basedOn w:val="a"/>
    <w:uiPriority w:val="48"/>
    <w:rsid w:val="004D7EE9"/>
    <w:pPr>
      <w:numPr>
        <w:numId w:val="7"/>
      </w:numPr>
    </w:pPr>
  </w:style>
  <w:style w:type="paragraph" w:customStyle="1" w:styleId="LBArabic3">
    <w:name w:val="LB Arabic 3"/>
    <w:basedOn w:val="a"/>
    <w:uiPriority w:val="48"/>
    <w:rsid w:val="004D7EE9"/>
    <w:pPr>
      <w:numPr>
        <w:numId w:val="6"/>
      </w:numPr>
    </w:pPr>
  </w:style>
  <w:style w:type="paragraph" w:customStyle="1" w:styleId="LBArabic4">
    <w:name w:val="LB Arabic 4"/>
    <w:basedOn w:val="a"/>
    <w:uiPriority w:val="48"/>
    <w:rsid w:val="004D7EE9"/>
    <w:pPr>
      <w:numPr>
        <w:numId w:val="8"/>
      </w:numPr>
    </w:pPr>
  </w:style>
  <w:style w:type="paragraph" w:customStyle="1" w:styleId="LBArabic5">
    <w:name w:val="LB Arabic 5"/>
    <w:basedOn w:val="a"/>
    <w:uiPriority w:val="48"/>
    <w:rsid w:val="004D7EE9"/>
    <w:pPr>
      <w:numPr>
        <w:numId w:val="9"/>
      </w:numPr>
    </w:pPr>
  </w:style>
  <w:style w:type="paragraph" w:customStyle="1" w:styleId="LBArabic6">
    <w:name w:val="LB Arabic 6"/>
    <w:basedOn w:val="a"/>
    <w:uiPriority w:val="48"/>
    <w:rsid w:val="004D7EE9"/>
    <w:pPr>
      <w:numPr>
        <w:numId w:val="5"/>
      </w:numPr>
    </w:pPr>
  </w:style>
  <w:style w:type="paragraph" w:customStyle="1" w:styleId="BodyText4">
    <w:name w:val="Body Text 4"/>
    <w:basedOn w:val="a"/>
    <w:uiPriority w:val="3"/>
    <w:semiHidden/>
    <w:rsid w:val="004D7EE9"/>
    <w:pPr>
      <w:spacing w:before="120" w:after="120"/>
      <w:ind w:left="2160"/>
    </w:pPr>
    <w:rPr>
      <w:lang w:val="en-GB"/>
    </w:rPr>
  </w:style>
  <w:style w:type="paragraph" w:customStyle="1" w:styleId="BodyText5">
    <w:name w:val="Body Text 5"/>
    <w:basedOn w:val="a"/>
    <w:uiPriority w:val="3"/>
    <w:semiHidden/>
    <w:rsid w:val="004D7EE9"/>
    <w:pPr>
      <w:spacing w:before="120" w:after="120"/>
      <w:ind w:left="2880"/>
    </w:pPr>
    <w:rPr>
      <w:lang w:val="en-GB"/>
    </w:rPr>
  </w:style>
  <w:style w:type="paragraph" w:customStyle="1" w:styleId="BodyText6">
    <w:name w:val="Body Text 6"/>
    <w:basedOn w:val="a"/>
    <w:uiPriority w:val="3"/>
    <w:semiHidden/>
    <w:rsid w:val="004D7EE9"/>
    <w:pPr>
      <w:spacing w:before="120" w:after="120"/>
      <w:ind w:left="3600"/>
    </w:pPr>
    <w:rPr>
      <w:lang w:val="en-GB"/>
    </w:rPr>
  </w:style>
  <w:style w:type="paragraph" w:customStyle="1" w:styleId="LBRoman1">
    <w:name w:val="LB Roman 1"/>
    <w:basedOn w:val="a"/>
    <w:uiPriority w:val="49"/>
    <w:rsid w:val="004D7EE9"/>
    <w:pPr>
      <w:numPr>
        <w:numId w:val="13"/>
      </w:numPr>
    </w:pPr>
  </w:style>
  <w:style w:type="paragraph" w:customStyle="1" w:styleId="LBRoman2">
    <w:name w:val="LB Roman 2"/>
    <w:basedOn w:val="a"/>
    <w:uiPriority w:val="49"/>
    <w:rsid w:val="004D7EE9"/>
    <w:pPr>
      <w:numPr>
        <w:numId w:val="10"/>
      </w:numPr>
    </w:pPr>
  </w:style>
  <w:style w:type="paragraph" w:customStyle="1" w:styleId="LBRoman4">
    <w:name w:val="LB Roman 4"/>
    <w:basedOn w:val="BodyText4"/>
    <w:uiPriority w:val="49"/>
    <w:rsid w:val="004D7EE9"/>
    <w:pPr>
      <w:numPr>
        <w:numId w:val="11"/>
      </w:numPr>
      <w:spacing w:before="0" w:after="0"/>
    </w:pPr>
    <w:rPr>
      <w:lang w:val="ru-RU"/>
    </w:rPr>
  </w:style>
  <w:style w:type="paragraph" w:customStyle="1" w:styleId="LBRoman5">
    <w:name w:val="LB Roman 5"/>
    <w:basedOn w:val="BodyText5"/>
    <w:uiPriority w:val="49"/>
    <w:rsid w:val="004D7EE9"/>
    <w:pPr>
      <w:numPr>
        <w:numId w:val="12"/>
      </w:numPr>
      <w:spacing w:before="0" w:after="0"/>
    </w:pPr>
    <w:rPr>
      <w:lang w:val="ru-RU"/>
    </w:rPr>
  </w:style>
  <w:style w:type="paragraph" w:customStyle="1" w:styleId="BodyText1">
    <w:name w:val="Body Text 1"/>
    <w:basedOn w:val="a"/>
    <w:uiPriority w:val="2"/>
    <w:semiHidden/>
    <w:rsid w:val="004D7EE9"/>
    <w:pPr>
      <w:spacing w:before="120" w:after="120"/>
    </w:pPr>
    <w:rPr>
      <w:lang w:val="en-GB"/>
    </w:rPr>
  </w:style>
  <w:style w:type="table" w:styleId="a3">
    <w:name w:val="Table Grid"/>
    <w:basedOn w:val="a1"/>
    <w:uiPriority w:val="59"/>
    <w:rsid w:val="004D7EE9"/>
    <w:tblPr>
      <w:tblInd w:w="0" w:type="dxa"/>
      <w:tblCellMar>
        <w:top w:w="0" w:type="dxa"/>
        <w:left w:w="108" w:type="dxa"/>
        <w:bottom w:w="0" w:type="dxa"/>
        <w:right w:w="108" w:type="dxa"/>
      </w:tblCellMar>
    </w:tblPr>
  </w:style>
  <w:style w:type="paragraph" w:customStyle="1" w:styleId="NameoftheContract">
    <w:name w:val="Name of the Contract"/>
    <w:basedOn w:val="BodyText1"/>
    <w:uiPriority w:val="13"/>
    <w:semiHidden/>
    <w:rsid w:val="004D7EE9"/>
    <w:pPr>
      <w:jc w:val="center"/>
    </w:pPr>
    <w:rPr>
      <w:b/>
      <w:caps/>
      <w:lang w:val="ru-RU"/>
    </w:rPr>
  </w:style>
  <w:style w:type="paragraph" w:customStyle="1" w:styleId="NameoftheParty-AND">
    <w:name w:val="Name of the Party - AND"/>
    <w:basedOn w:val="BodyText1"/>
    <w:uiPriority w:val="13"/>
    <w:semiHidden/>
    <w:rsid w:val="004D7EE9"/>
    <w:pPr>
      <w:jc w:val="center"/>
    </w:pPr>
  </w:style>
  <w:style w:type="paragraph" w:customStyle="1" w:styleId="NameoftheParty">
    <w:name w:val="Name of the Party"/>
    <w:basedOn w:val="NameoftheParty-AND"/>
    <w:uiPriority w:val="13"/>
    <w:semiHidden/>
    <w:rsid w:val="004D7EE9"/>
    <w:rPr>
      <w:b/>
    </w:rPr>
  </w:style>
  <w:style w:type="paragraph" w:customStyle="1" w:styleId="Schedule1">
    <w:name w:val="Schedule 1"/>
    <w:basedOn w:val="a"/>
    <w:uiPriority w:val="99"/>
    <w:semiHidden/>
    <w:rsid w:val="004D7EE9"/>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rsid w:val="004D7EE9"/>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rsid w:val="004D7EE9"/>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rsid w:val="004D7EE9"/>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rsid w:val="004D7EE9"/>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rsid w:val="004D7EE9"/>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rsid w:val="004D7EE9"/>
    <w:pPr>
      <w:pageBreakBefore/>
      <w:ind w:left="9072"/>
    </w:pPr>
  </w:style>
  <w:style w:type="paragraph" w:customStyle="1" w:styleId="LBSchedule2-Alt">
    <w:name w:val="LB Schedule 2 - Alt"/>
    <w:uiPriority w:val="12"/>
    <w:rsid w:val="004D7EE9"/>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rsid w:val="004D7EE9"/>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rsid w:val="004D7EE9"/>
    <w:pPr>
      <w:numPr>
        <w:ilvl w:val="4"/>
        <w:numId w:val="25"/>
      </w:numPr>
      <w:tabs>
        <w:tab w:val="left" w:pos="2160"/>
      </w:tabs>
    </w:pPr>
    <w:rPr>
      <w:rFonts w:ascii="Times New Roman" w:hAnsi="Times New Roman"/>
      <w:lang w:val="en-GB"/>
    </w:rPr>
  </w:style>
  <w:style w:type="paragraph" w:customStyle="1" w:styleId="LBSchedule5-Alt">
    <w:name w:val="LB Schedule 5 - Alt"/>
    <w:uiPriority w:val="12"/>
    <w:rsid w:val="004D7EE9"/>
    <w:pPr>
      <w:numPr>
        <w:ilvl w:val="5"/>
        <w:numId w:val="25"/>
      </w:numPr>
      <w:tabs>
        <w:tab w:val="left" w:pos="2880"/>
      </w:tabs>
      <w:jc w:val="both"/>
    </w:pPr>
    <w:rPr>
      <w:rFonts w:ascii="Times New Roman" w:hAnsi="Times New Roman"/>
      <w:lang w:val="en-GB"/>
    </w:rPr>
  </w:style>
  <w:style w:type="paragraph" w:customStyle="1" w:styleId="LBHeading1">
    <w:name w:val="LB Heading 1"/>
    <w:rsid w:val="004D7EE9"/>
    <w:pPr>
      <w:numPr>
        <w:numId w:val="17"/>
      </w:numPr>
      <w:tabs>
        <w:tab w:val="left" w:pos="720"/>
      </w:tabs>
      <w:spacing w:before="60" w:after="60"/>
      <w:jc w:val="both"/>
    </w:pPr>
    <w:rPr>
      <w:rFonts w:ascii="Times New Roman" w:hAnsi="Times New Roman"/>
      <w:b/>
      <w:caps/>
    </w:rPr>
  </w:style>
  <w:style w:type="paragraph" w:customStyle="1" w:styleId="LBHeading2">
    <w:name w:val="LB Heading 2"/>
    <w:rsid w:val="004D7EE9"/>
    <w:pPr>
      <w:numPr>
        <w:ilvl w:val="1"/>
        <w:numId w:val="17"/>
      </w:numPr>
      <w:tabs>
        <w:tab w:val="left" w:pos="720"/>
      </w:tabs>
      <w:jc w:val="both"/>
    </w:pPr>
    <w:rPr>
      <w:rFonts w:ascii="Times New Roman" w:hAnsi="Times New Roman"/>
    </w:rPr>
  </w:style>
  <w:style w:type="paragraph" w:customStyle="1" w:styleId="LBHeading3">
    <w:name w:val="LB Heading 3"/>
    <w:rsid w:val="004D7EE9"/>
    <w:pPr>
      <w:numPr>
        <w:ilvl w:val="3"/>
        <w:numId w:val="17"/>
      </w:numPr>
      <w:jc w:val="both"/>
    </w:pPr>
    <w:rPr>
      <w:rFonts w:ascii="Times New Roman" w:hAnsi="Times New Roman"/>
    </w:rPr>
  </w:style>
  <w:style w:type="paragraph" w:customStyle="1" w:styleId="LBHeading3-111">
    <w:name w:val="LB Heading 3 - 1.1.1"/>
    <w:uiPriority w:val="99"/>
    <w:semiHidden/>
    <w:rsid w:val="004D7EE9"/>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rsid w:val="004D7EE9"/>
    <w:pPr>
      <w:numPr>
        <w:ilvl w:val="4"/>
        <w:numId w:val="17"/>
      </w:numPr>
      <w:tabs>
        <w:tab w:val="left" w:pos="2160"/>
      </w:tabs>
      <w:jc w:val="both"/>
    </w:pPr>
    <w:rPr>
      <w:rFonts w:ascii="Times New Roman" w:hAnsi="Times New Roman"/>
    </w:rPr>
  </w:style>
  <w:style w:type="paragraph" w:customStyle="1" w:styleId="LBHeading5">
    <w:name w:val="LB Heading 5"/>
    <w:rsid w:val="004D7EE9"/>
    <w:pPr>
      <w:numPr>
        <w:ilvl w:val="5"/>
        <w:numId w:val="17"/>
      </w:numPr>
      <w:tabs>
        <w:tab w:val="left" w:pos="2880"/>
      </w:tabs>
      <w:jc w:val="both"/>
    </w:pPr>
    <w:rPr>
      <w:rFonts w:ascii="Times New Roman" w:hAnsi="Times New Roman"/>
    </w:rPr>
  </w:style>
  <w:style w:type="paragraph" w:customStyle="1" w:styleId="LBHeading1-Alt">
    <w:name w:val="LB Heading 1 - Alt"/>
    <w:uiPriority w:val="1"/>
    <w:rsid w:val="004D7EE9"/>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rsid w:val="004D7EE9"/>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rsid w:val="004D7EE9"/>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rsid w:val="004D7EE9"/>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rsid w:val="004D7EE9"/>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rsid w:val="004D7EE9"/>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rsid w:val="004D7EE9"/>
    <w:pPr>
      <w:numPr>
        <w:ilvl w:val="1"/>
        <w:numId w:val="20"/>
      </w:numPr>
      <w:spacing w:before="120" w:after="120"/>
      <w:jc w:val="both"/>
    </w:pPr>
    <w:rPr>
      <w:rFonts w:ascii="Times New Roman" w:hAnsi="Times New Roman"/>
    </w:rPr>
  </w:style>
  <w:style w:type="paragraph" w:customStyle="1" w:styleId="Recitals-Alt">
    <w:name w:val="Recitals - Alt"/>
    <w:uiPriority w:val="13"/>
    <w:semiHidden/>
    <w:rsid w:val="004D7EE9"/>
    <w:pPr>
      <w:numPr>
        <w:numId w:val="20"/>
      </w:numPr>
      <w:spacing w:before="120" w:after="120"/>
      <w:jc w:val="both"/>
    </w:pPr>
    <w:rPr>
      <w:rFonts w:ascii="Times New Roman" w:hAnsi="Times New Roman"/>
    </w:rPr>
  </w:style>
  <w:style w:type="paragraph" w:customStyle="1" w:styleId="LBSchedule3-111Alt">
    <w:name w:val="LB Schedule 3 - 1.1.1 Alt"/>
    <w:uiPriority w:val="99"/>
    <w:semiHidden/>
    <w:rsid w:val="004D7EE9"/>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rsid w:val="004D7EE9"/>
    <w:pPr>
      <w:numPr>
        <w:numId w:val="18"/>
      </w:numPr>
      <w:jc w:val="both"/>
    </w:pPr>
    <w:rPr>
      <w:rFonts w:ascii="Times New Roman" w:hAnsi="Times New Roman"/>
      <w:lang w:val="en-GB"/>
    </w:rPr>
  </w:style>
  <w:style w:type="paragraph" w:customStyle="1" w:styleId="LBArabic2-Alt">
    <w:name w:val="LB Arabic 2 - Alt"/>
    <w:uiPriority w:val="49"/>
    <w:rsid w:val="004D7EE9"/>
    <w:pPr>
      <w:numPr>
        <w:ilvl w:val="1"/>
        <w:numId w:val="18"/>
      </w:numPr>
      <w:jc w:val="both"/>
    </w:pPr>
    <w:rPr>
      <w:rFonts w:ascii="Times New Roman" w:hAnsi="Times New Roman"/>
      <w:lang w:val="en-GB"/>
    </w:rPr>
  </w:style>
  <w:style w:type="paragraph" w:customStyle="1" w:styleId="LBArabic3-Alt">
    <w:name w:val="LB Arabic 3 - Alt"/>
    <w:uiPriority w:val="49"/>
    <w:rsid w:val="004D7EE9"/>
    <w:pPr>
      <w:numPr>
        <w:ilvl w:val="2"/>
        <w:numId w:val="18"/>
      </w:numPr>
      <w:jc w:val="both"/>
    </w:pPr>
    <w:rPr>
      <w:rFonts w:ascii="Times New Roman" w:hAnsi="Times New Roman"/>
      <w:lang w:val="en-GB"/>
    </w:rPr>
  </w:style>
  <w:style w:type="paragraph" w:customStyle="1" w:styleId="LBArabic4-Alt">
    <w:name w:val="LB Arabic 4 - Alt"/>
    <w:uiPriority w:val="49"/>
    <w:rsid w:val="004D7EE9"/>
    <w:pPr>
      <w:numPr>
        <w:ilvl w:val="3"/>
        <w:numId w:val="18"/>
      </w:numPr>
      <w:jc w:val="both"/>
    </w:pPr>
    <w:rPr>
      <w:rFonts w:ascii="Times New Roman" w:hAnsi="Times New Roman"/>
      <w:lang w:val="en-GB"/>
    </w:rPr>
  </w:style>
  <w:style w:type="paragraph" w:customStyle="1" w:styleId="LBArabic5-Alt">
    <w:name w:val="LB Arabic 5 - Alt"/>
    <w:uiPriority w:val="49"/>
    <w:rsid w:val="004D7EE9"/>
    <w:pPr>
      <w:numPr>
        <w:ilvl w:val="4"/>
        <w:numId w:val="18"/>
      </w:numPr>
      <w:jc w:val="both"/>
    </w:pPr>
    <w:rPr>
      <w:rFonts w:ascii="Times New Roman" w:hAnsi="Times New Roman"/>
      <w:lang w:val="en-GB"/>
    </w:rPr>
  </w:style>
  <w:style w:type="paragraph" w:customStyle="1" w:styleId="LBArabic6-Alt">
    <w:name w:val="LB Arabic 6 - Alt"/>
    <w:uiPriority w:val="49"/>
    <w:rsid w:val="004D7EE9"/>
    <w:pPr>
      <w:numPr>
        <w:ilvl w:val="5"/>
        <w:numId w:val="18"/>
      </w:numPr>
      <w:jc w:val="both"/>
    </w:pPr>
    <w:rPr>
      <w:rFonts w:ascii="Times New Roman" w:hAnsi="Times New Roman"/>
      <w:lang w:val="en-GB"/>
    </w:rPr>
  </w:style>
  <w:style w:type="paragraph" w:customStyle="1" w:styleId="LBRoman1-Alt">
    <w:name w:val="LB Roman 1 - Alt"/>
    <w:uiPriority w:val="50"/>
    <w:rsid w:val="004D7EE9"/>
    <w:pPr>
      <w:numPr>
        <w:numId w:val="19"/>
      </w:numPr>
      <w:jc w:val="both"/>
    </w:pPr>
    <w:rPr>
      <w:rFonts w:ascii="Times New Roman" w:hAnsi="Times New Roman"/>
      <w:lang w:val="en-GB"/>
    </w:rPr>
  </w:style>
  <w:style w:type="paragraph" w:customStyle="1" w:styleId="LBRoman2-Alt">
    <w:name w:val="LB Roman 2 - Alt"/>
    <w:uiPriority w:val="50"/>
    <w:rsid w:val="004D7EE9"/>
    <w:pPr>
      <w:numPr>
        <w:ilvl w:val="1"/>
        <w:numId w:val="19"/>
      </w:numPr>
      <w:jc w:val="both"/>
    </w:pPr>
    <w:rPr>
      <w:rFonts w:ascii="Times New Roman" w:hAnsi="Times New Roman"/>
      <w:lang w:val="en-GB"/>
    </w:rPr>
  </w:style>
  <w:style w:type="paragraph" w:customStyle="1" w:styleId="LBRoman3-Alt">
    <w:name w:val="LB Roman 3 - Alt"/>
    <w:uiPriority w:val="50"/>
    <w:rsid w:val="004D7EE9"/>
    <w:pPr>
      <w:numPr>
        <w:ilvl w:val="2"/>
        <w:numId w:val="19"/>
      </w:numPr>
      <w:jc w:val="both"/>
    </w:pPr>
    <w:rPr>
      <w:rFonts w:ascii="Times New Roman" w:hAnsi="Times New Roman"/>
      <w:lang w:val="en-GB"/>
    </w:rPr>
  </w:style>
  <w:style w:type="paragraph" w:customStyle="1" w:styleId="LBRoman4-Alt">
    <w:name w:val="LB Roman 4 - Alt"/>
    <w:uiPriority w:val="50"/>
    <w:rsid w:val="004D7EE9"/>
    <w:pPr>
      <w:numPr>
        <w:ilvl w:val="3"/>
        <w:numId w:val="19"/>
      </w:numPr>
      <w:jc w:val="both"/>
    </w:pPr>
    <w:rPr>
      <w:rFonts w:ascii="Times New Roman" w:hAnsi="Times New Roman"/>
      <w:lang w:val="en-GB"/>
    </w:rPr>
  </w:style>
  <w:style w:type="paragraph" w:customStyle="1" w:styleId="LBRoman5-Alt">
    <w:name w:val="LB Roman 5 - Alt"/>
    <w:uiPriority w:val="50"/>
    <w:rsid w:val="004D7EE9"/>
    <w:pPr>
      <w:numPr>
        <w:ilvl w:val="4"/>
        <w:numId w:val="19"/>
      </w:numPr>
      <w:jc w:val="both"/>
    </w:pPr>
    <w:rPr>
      <w:rFonts w:ascii="Times New Roman" w:hAnsi="Times New Roman"/>
      <w:lang w:val="en-GB"/>
    </w:rPr>
  </w:style>
  <w:style w:type="paragraph" w:customStyle="1" w:styleId="BdyText2">
    <w:name w:val="Bоdy Text 2"/>
    <w:uiPriority w:val="2"/>
    <w:semiHidden/>
    <w:rsid w:val="004D7EE9"/>
    <w:pPr>
      <w:spacing w:before="120" w:after="120"/>
      <w:ind w:left="720"/>
      <w:jc w:val="both"/>
    </w:pPr>
    <w:rPr>
      <w:rFonts w:ascii="Times New Roman" w:hAnsi="Times New Roman"/>
    </w:rPr>
  </w:style>
  <w:style w:type="paragraph" w:customStyle="1" w:styleId="BdyText3">
    <w:name w:val="Bоdy Text 3"/>
    <w:basedOn w:val="BdyText2"/>
    <w:uiPriority w:val="2"/>
    <w:semiHidden/>
    <w:rsid w:val="004D7EE9"/>
    <w:pPr>
      <w:ind w:left="1440"/>
    </w:pPr>
  </w:style>
  <w:style w:type="paragraph" w:customStyle="1" w:styleId="LBParties">
    <w:name w:val="LB Parties"/>
    <w:basedOn w:val="Parties"/>
    <w:uiPriority w:val="13"/>
    <w:rsid w:val="004D7EE9"/>
    <w:pPr>
      <w:spacing w:before="0" w:after="0"/>
    </w:pPr>
    <w:rPr>
      <w:lang w:val="ru-RU"/>
    </w:rPr>
  </w:style>
  <w:style w:type="paragraph" w:customStyle="1" w:styleId="LBParties-Alt">
    <w:name w:val="LB Parties - Alt"/>
    <w:basedOn w:val="Parties-Alt"/>
    <w:uiPriority w:val="13"/>
    <w:rsid w:val="004D7EE9"/>
    <w:pPr>
      <w:numPr>
        <w:ilvl w:val="0"/>
        <w:numId w:val="0"/>
      </w:numPr>
      <w:spacing w:before="0" w:after="0"/>
      <w:ind w:left="720" w:hanging="720"/>
    </w:pPr>
    <w:rPr>
      <w:lang w:val="en-GB"/>
    </w:rPr>
  </w:style>
  <w:style w:type="paragraph" w:customStyle="1" w:styleId="LBRecitals">
    <w:name w:val="LB Recitals"/>
    <w:basedOn w:val="Recitals"/>
    <w:uiPriority w:val="13"/>
    <w:rsid w:val="004D7EE9"/>
    <w:pPr>
      <w:spacing w:before="0" w:after="0"/>
    </w:pPr>
    <w:rPr>
      <w:lang w:val="ru-RU"/>
    </w:rPr>
  </w:style>
  <w:style w:type="paragraph" w:customStyle="1" w:styleId="LBRecitals-Alt">
    <w:name w:val="LB Recitals - Alt"/>
    <w:basedOn w:val="Recitals-Alt"/>
    <w:uiPriority w:val="13"/>
    <w:rsid w:val="004D7EE9"/>
    <w:pPr>
      <w:spacing w:before="0" w:after="0"/>
    </w:pPr>
    <w:rPr>
      <w:lang w:val="en-GB"/>
    </w:rPr>
  </w:style>
  <w:style w:type="paragraph" w:customStyle="1" w:styleId="LBNameoftheContract">
    <w:name w:val="LB Name of the Contract"/>
    <w:basedOn w:val="NameoftheContract"/>
    <w:uiPriority w:val="13"/>
    <w:rsid w:val="004D7EE9"/>
    <w:pPr>
      <w:spacing w:before="60" w:after="60"/>
    </w:pPr>
  </w:style>
  <w:style w:type="paragraph" w:customStyle="1" w:styleId="LBNameoftheParty">
    <w:name w:val="LB Name of the Party"/>
    <w:basedOn w:val="NameoftheParty"/>
    <w:uiPriority w:val="13"/>
    <w:rsid w:val="00464E1B"/>
    <w:pPr>
      <w:spacing w:before="60" w:after="60"/>
    </w:pPr>
    <w:rPr>
      <w:rFonts w:ascii="Times New Roman" w:hAnsi="Times New Roman"/>
      <w:sz w:val="24"/>
      <w:lang w:val="ru-RU"/>
    </w:rPr>
  </w:style>
  <w:style w:type="paragraph" w:customStyle="1" w:styleId="LBNameofthePartyAND">
    <w:name w:val="LB Name of the Party – AND"/>
    <w:basedOn w:val="NameoftheParty-AND"/>
    <w:uiPriority w:val="13"/>
    <w:rsid w:val="004D7EE9"/>
    <w:pPr>
      <w:spacing w:before="60" w:after="60"/>
    </w:pPr>
    <w:rPr>
      <w:lang w:val="ru-RU"/>
    </w:rPr>
  </w:style>
  <w:style w:type="paragraph" w:customStyle="1" w:styleId="LBBodyText1">
    <w:name w:val="LB Body Text 1"/>
    <w:basedOn w:val="BodyText1"/>
    <w:uiPriority w:val="2"/>
    <w:rsid w:val="00464E1B"/>
    <w:pPr>
      <w:spacing w:before="0" w:after="0"/>
    </w:pPr>
    <w:rPr>
      <w:rFonts w:ascii="Times New Roman" w:hAnsi="Times New Roman"/>
      <w:sz w:val="24"/>
      <w:lang w:val="ru-RU"/>
    </w:rPr>
  </w:style>
  <w:style w:type="paragraph" w:customStyle="1" w:styleId="LBBodyText2">
    <w:name w:val="LB Body Text 2"/>
    <w:basedOn w:val="BdyText2"/>
    <w:uiPriority w:val="2"/>
    <w:rsid w:val="004D7EE9"/>
    <w:pPr>
      <w:spacing w:before="0" w:after="0"/>
    </w:pPr>
    <w:rPr>
      <w:sz w:val="24"/>
    </w:rPr>
  </w:style>
  <w:style w:type="paragraph" w:customStyle="1" w:styleId="LBBodyText3">
    <w:name w:val="LB Body Text 3"/>
    <w:basedOn w:val="BdyText3"/>
    <w:uiPriority w:val="2"/>
    <w:rsid w:val="004D7EE9"/>
    <w:pPr>
      <w:spacing w:before="0" w:after="0"/>
    </w:pPr>
    <w:rPr>
      <w:sz w:val="24"/>
    </w:rPr>
  </w:style>
  <w:style w:type="paragraph" w:customStyle="1" w:styleId="LBBodyText4">
    <w:name w:val="LB Body Text 4"/>
    <w:basedOn w:val="BodyText4"/>
    <w:uiPriority w:val="2"/>
    <w:rsid w:val="004D7EE9"/>
    <w:pPr>
      <w:spacing w:before="0" w:after="0"/>
    </w:pPr>
    <w:rPr>
      <w:sz w:val="24"/>
      <w:lang w:val="ru-RU"/>
    </w:rPr>
  </w:style>
  <w:style w:type="paragraph" w:customStyle="1" w:styleId="LBBodyText5">
    <w:name w:val="LB Body Text 5"/>
    <w:basedOn w:val="BodyText5"/>
    <w:uiPriority w:val="2"/>
    <w:rsid w:val="004D7EE9"/>
    <w:pPr>
      <w:spacing w:before="0" w:after="0"/>
    </w:pPr>
    <w:rPr>
      <w:sz w:val="24"/>
      <w:lang w:val="ru-RU"/>
    </w:rPr>
  </w:style>
  <w:style w:type="paragraph" w:customStyle="1" w:styleId="LBBodyText6">
    <w:name w:val="LB Body Text 6"/>
    <w:basedOn w:val="BodyText6"/>
    <w:uiPriority w:val="2"/>
    <w:rsid w:val="004D7EE9"/>
    <w:pPr>
      <w:spacing w:before="0" w:after="0"/>
    </w:pPr>
    <w:rPr>
      <w:lang w:val="ru-RU"/>
    </w:rPr>
  </w:style>
  <w:style w:type="paragraph" w:customStyle="1" w:styleId="LBScheduleParties">
    <w:name w:val="LB Schedule Parties"/>
    <w:uiPriority w:val="14"/>
    <w:rsid w:val="004D7EE9"/>
    <w:pPr>
      <w:numPr>
        <w:numId w:val="23"/>
      </w:numPr>
      <w:jc w:val="both"/>
    </w:pPr>
    <w:rPr>
      <w:rFonts w:ascii="Times New Roman" w:hAnsi="Times New Roman"/>
    </w:rPr>
  </w:style>
  <w:style w:type="paragraph" w:customStyle="1" w:styleId="LBScheduleParties-Alt">
    <w:name w:val="LB Schedule Parties - Alt"/>
    <w:uiPriority w:val="14"/>
    <w:rsid w:val="004D7EE9"/>
    <w:pPr>
      <w:numPr>
        <w:numId w:val="24"/>
      </w:numPr>
      <w:jc w:val="both"/>
    </w:pPr>
    <w:rPr>
      <w:rFonts w:ascii="Times New Roman" w:hAnsi="Times New Roman"/>
      <w:lang w:val="en-GB"/>
    </w:rPr>
  </w:style>
  <w:style w:type="paragraph" w:customStyle="1" w:styleId="LBSimple1">
    <w:name w:val="LB Simple 1"/>
    <w:uiPriority w:val="15"/>
    <w:rsid w:val="004D7EE9"/>
    <w:pPr>
      <w:numPr>
        <w:numId w:val="27"/>
      </w:numPr>
      <w:jc w:val="both"/>
    </w:pPr>
    <w:rPr>
      <w:rFonts w:ascii="Times New Roman" w:hAnsi="Times New Roman"/>
      <w:sz w:val="24"/>
    </w:rPr>
  </w:style>
  <w:style w:type="paragraph" w:customStyle="1" w:styleId="LBSimple1-Alt">
    <w:name w:val="LB Simple 1 - Alt"/>
    <w:uiPriority w:val="16"/>
    <w:rsid w:val="004D7EE9"/>
    <w:pPr>
      <w:numPr>
        <w:numId w:val="28"/>
      </w:numPr>
      <w:jc w:val="both"/>
    </w:pPr>
    <w:rPr>
      <w:rFonts w:ascii="Times New Roman" w:hAnsi="Times New Roman"/>
      <w:lang w:val="en-GB"/>
    </w:rPr>
  </w:style>
  <w:style w:type="paragraph" w:customStyle="1" w:styleId="LBSimple2">
    <w:name w:val="LB Simple 2"/>
    <w:uiPriority w:val="15"/>
    <w:rsid w:val="004D7EE9"/>
    <w:pPr>
      <w:numPr>
        <w:ilvl w:val="1"/>
        <w:numId w:val="27"/>
      </w:numPr>
      <w:jc w:val="both"/>
    </w:pPr>
    <w:rPr>
      <w:rFonts w:ascii="Times New Roman" w:hAnsi="Times New Roman"/>
    </w:rPr>
  </w:style>
  <w:style w:type="paragraph" w:customStyle="1" w:styleId="LBSimple2-Alt">
    <w:name w:val="LB Simple 2 - Alt"/>
    <w:uiPriority w:val="16"/>
    <w:rsid w:val="004D7EE9"/>
    <w:pPr>
      <w:numPr>
        <w:ilvl w:val="1"/>
        <w:numId w:val="28"/>
      </w:numPr>
      <w:jc w:val="both"/>
    </w:pPr>
    <w:rPr>
      <w:rFonts w:ascii="Times New Roman" w:hAnsi="Times New Roman"/>
      <w:lang w:val="en-GB"/>
    </w:rPr>
  </w:style>
  <w:style w:type="paragraph" w:customStyle="1" w:styleId="LBSimple3-Alt">
    <w:name w:val="LB Simple 3 - Alt"/>
    <w:uiPriority w:val="16"/>
    <w:rsid w:val="004D7EE9"/>
    <w:pPr>
      <w:numPr>
        <w:ilvl w:val="2"/>
        <w:numId w:val="28"/>
      </w:numPr>
      <w:jc w:val="both"/>
    </w:pPr>
    <w:rPr>
      <w:rFonts w:ascii="Times New Roman" w:hAnsi="Times New Roman"/>
      <w:lang w:val="en-GB"/>
    </w:rPr>
  </w:style>
  <w:style w:type="paragraph" w:customStyle="1" w:styleId="LBSimple3">
    <w:name w:val="LB Simple 3"/>
    <w:uiPriority w:val="15"/>
    <w:rsid w:val="004D7EE9"/>
    <w:pPr>
      <w:numPr>
        <w:ilvl w:val="2"/>
        <w:numId w:val="27"/>
      </w:numPr>
      <w:jc w:val="both"/>
    </w:pPr>
    <w:rPr>
      <w:rFonts w:ascii="Times New Roman" w:hAnsi="Times New Roman"/>
    </w:rPr>
  </w:style>
  <w:style w:type="paragraph" w:customStyle="1" w:styleId="LBGovstyle1">
    <w:name w:val="LB Gov style 1"/>
    <w:uiPriority w:val="98"/>
    <w:rsid w:val="004D7EE9"/>
    <w:pPr>
      <w:keepNext/>
      <w:numPr>
        <w:numId w:val="32"/>
      </w:numPr>
      <w:spacing w:before="240" w:after="120"/>
      <w:jc w:val="center"/>
    </w:pPr>
    <w:rPr>
      <w:rFonts w:ascii="Times New Roman" w:hAnsi="Times New Roman"/>
      <w:b/>
      <w:sz w:val="24"/>
    </w:rPr>
  </w:style>
  <w:style w:type="paragraph" w:customStyle="1" w:styleId="LBGovstyle2">
    <w:name w:val="LB Gov style 2"/>
    <w:uiPriority w:val="98"/>
    <w:rsid w:val="004D7EE9"/>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rsid w:val="004D7EE9"/>
    <w:pPr>
      <w:numPr>
        <w:ilvl w:val="2"/>
      </w:numPr>
    </w:pPr>
  </w:style>
  <w:style w:type="paragraph" w:customStyle="1" w:styleId="LBGovstyle4">
    <w:name w:val="LB Gov style 4"/>
    <w:basedOn w:val="LBGovstyle3"/>
    <w:uiPriority w:val="98"/>
    <w:rsid w:val="004D7EE9"/>
    <w:pPr>
      <w:numPr>
        <w:ilvl w:val="3"/>
      </w:numPr>
    </w:pPr>
  </w:style>
  <w:style w:type="paragraph" w:customStyle="1" w:styleId="LBGovstyle5">
    <w:name w:val="LB Gov style 5"/>
    <w:basedOn w:val="LBGovstyle4"/>
    <w:uiPriority w:val="98"/>
    <w:rsid w:val="004D7EE9"/>
    <w:pPr>
      <w:numPr>
        <w:ilvl w:val="4"/>
      </w:numPr>
    </w:pPr>
  </w:style>
  <w:style w:type="paragraph" w:customStyle="1" w:styleId="LBGovstyle1-Alt">
    <w:name w:val="LB Gov style 1 - Alt"/>
    <w:link w:val="LBGovstyle1-Alt0"/>
    <w:uiPriority w:val="99"/>
    <w:rsid w:val="004D7EE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sid w:val="004D7EE9"/>
    <w:rPr>
      <w:rFonts w:ascii="Times New Roman" w:hAnsi="Times New Roman"/>
      <w:lang w:val="en-US"/>
    </w:rPr>
  </w:style>
  <w:style w:type="paragraph" w:customStyle="1" w:styleId="LBGovstyle2-Alt">
    <w:name w:val="LB Gov style 2 - Alt"/>
    <w:uiPriority w:val="99"/>
    <w:rsid w:val="004D7EE9"/>
    <w:pPr>
      <w:numPr>
        <w:ilvl w:val="1"/>
        <w:numId w:val="29"/>
      </w:numPr>
      <w:jc w:val="both"/>
    </w:pPr>
    <w:rPr>
      <w:rFonts w:ascii="Times New Roman" w:hAnsi="Times New Roman"/>
      <w:lang w:val="en-US"/>
    </w:rPr>
  </w:style>
  <w:style w:type="paragraph" w:customStyle="1" w:styleId="LBGovstyle3-Alt">
    <w:name w:val="LB Gov style 3 - Alt"/>
    <w:uiPriority w:val="99"/>
    <w:rsid w:val="004D7EE9"/>
    <w:pPr>
      <w:numPr>
        <w:ilvl w:val="2"/>
        <w:numId w:val="29"/>
      </w:numPr>
      <w:jc w:val="both"/>
    </w:pPr>
    <w:rPr>
      <w:rFonts w:ascii="Times New Roman" w:hAnsi="Times New Roman"/>
      <w:lang w:val="en-US"/>
    </w:rPr>
  </w:style>
  <w:style w:type="paragraph" w:customStyle="1" w:styleId="LBGovstyle4-Alt">
    <w:name w:val="LB Gov style 4 - Alt"/>
    <w:uiPriority w:val="99"/>
    <w:rsid w:val="004D7EE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rsid w:val="004D7EE9"/>
  </w:style>
  <w:style w:type="paragraph" w:customStyle="1" w:styleId="LBGovstyle6-Alt">
    <w:name w:val="LB Gov style 6 - Alt"/>
    <w:basedOn w:val="LBGovstyle5-Alt"/>
    <w:uiPriority w:val="99"/>
    <w:rsid w:val="004D7EE9"/>
  </w:style>
  <w:style w:type="paragraph" w:customStyle="1" w:styleId="LBGovstyle6">
    <w:name w:val="LB Gov style 6"/>
    <w:basedOn w:val="a"/>
    <w:uiPriority w:val="98"/>
    <w:rsid w:val="004D7EE9"/>
    <w:pPr>
      <w:numPr>
        <w:ilvl w:val="6"/>
        <w:numId w:val="32"/>
      </w:numPr>
    </w:pPr>
    <w:rPr>
      <w:lang w:val="en-US"/>
    </w:rPr>
  </w:style>
  <w:style w:type="paragraph" w:styleId="a9">
    <w:name w:val="Revision"/>
    <w:hidden/>
    <w:uiPriority w:val="99"/>
    <w:semiHidden/>
    <w:rsid w:val="004D7EE9"/>
    <w:rPr>
      <w:rFonts w:ascii="Times New Roman" w:hAnsi="Times New Roman"/>
      <w:sz w:val="24"/>
    </w:rPr>
  </w:style>
  <w:style w:type="character" w:customStyle="1" w:styleId="SvetlanaASokolova">
    <w:name w:val="Svetlana A. Sokolova"/>
    <w:semiHidden/>
    <w:rsid w:val="004D7EE9"/>
    <w:rPr>
      <w:rFonts w:ascii="Arial" w:hAnsi="Arial"/>
      <w:color w:val="000080"/>
      <w:sz w:val="20"/>
    </w:rPr>
  </w:style>
  <w:style w:type="paragraph" w:styleId="aa">
    <w:name w:val="endnote text"/>
    <w:basedOn w:val="a"/>
    <w:link w:val="ab"/>
    <w:uiPriority w:val="99"/>
    <w:semiHidden/>
    <w:rsid w:val="004D7EE9"/>
    <w:rPr>
      <w:sz w:val="20"/>
    </w:rPr>
  </w:style>
  <w:style w:type="character" w:customStyle="1" w:styleId="ab">
    <w:name w:val="Текст концевой сноски Знак"/>
    <w:basedOn w:val="a0"/>
    <w:link w:val="aa"/>
    <w:uiPriority w:val="99"/>
    <w:semiHidden/>
    <w:rsid w:val="004D7EE9"/>
    <w:rPr>
      <w:rFonts w:ascii="Times New Roman" w:hAnsi="Times New Roman"/>
    </w:rPr>
  </w:style>
  <w:style w:type="character" w:styleId="ac">
    <w:name w:val="endnote reference"/>
    <w:basedOn w:val="a0"/>
    <w:uiPriority w:val="99"/>
    <w:semiHidden/>
    <w:rsid w:val="004D7EE9"/>
    <w:rPr>
      <w:vertAlign w:val="superscript"/>
    </w:rPr>
  </w:style>
  <w:style w:type="paragraph" w:styleId="ad">
    <w:name w:val="annotation text"/>
    <w:basedOn w:val="a"/>
    <w:link w:val="ae"/>
    <w:uiPriority w:val="99"/>
    <w:semiHidden/>
    <w:rsid w:val="004D7EE9"/>
    <w:rPr>
      <w:sz w:val="20"/>
    </w:rPr>
  </w:style>
  <w:style w:type="character" w:customStyle="1" w:styleId="ae">
    <w:name w:val="Текст примечания Знак"/>
    <w:basedOn w:val="a0"/>
    <w:link w:val="ad"/>
    <w:uiPriority w:val="99"/>
    <w:semiHidden/>
    <w:rsid w:val="004D7EE9"/>
    <w:rPr>
      <w:rFonts w:ascii="Times New Roman" w:hAnsi="Times New Roman"/>
    </w:rPr>
  </w:style>
  <w:style w:type="character" w:styleId="af">
    <w:name w:val="annotation reference"/>
    <w:basedOn w:val="a0"/>
    <w:rsid w:val="004D7EE9"/>
    <w:rPr>
      <w:sz w:val="16"/>
    </w:rPr>
  </w:style>
  <w:style w:type="character" w:customStyle="1" w:styleId="a8">
    <w:name w:val="Нижний колонтитул Знак"/>
    <w:basedOn w:val="a0"/>
    <w:link w:val="a7"/>
    <w:rsid w:val="004D7EE9"/>
    <w:rPr>
      <w:rFonts w:ascii="Times New Roman" w:hAnsi="Times New Roman"/>
      <w:sz w:val="22"/>
    </w:rPr>
  </w:style>
  <w:style w:type="paragraph" w:styleId="af0">
    <w:name w:val="header"/>
    <w:basedOn w:val="a"/>
    <w:link w:val="af1"/>
    <w:uiPriority w:val="99"/>
    <w:rsid w:val="004D7EE9"/>
    <w:pPr>
      <w:tabs>
        <w:tab w:val="center" w:pos="4677"/>
        <w:tab w:val="right" w:pos="9355"/>
      </w:tabs>
    </w:pPr>
  </w:style>
  <w:style w:type="character" w:customStyle="1" w:styleId="af1">
    <w:name w:val="Верхний колонтитул Знак"/>
    <w:basedOn w:val="a0"/>
    <w:link w:val="af0"/>
    <w:uiPriority w:val="99"/>
    <w:rsid w:val="004D7EE9"/>
    <w:rPr>
      <w:rFonts w:ascii="Times New Roman" w:hAnsi="Times New Roman"/>
      <w:sz w:val="22"/>
    </w:rPr>
  </w:style>
  <w:style w:type="paragraph" w:styleId="af2">
    <w:name w:val="footnote text"/>
    <w:basedOn w:val="a"/>
    <w:link w:val="af3"/>
    <w:uiPriority w:val="99"/>
    <w:rsid w:val="00464E1B"/>
    <w:rPr>
      <w:rFonts w:ascii="Times New Roman" w:hAnsi="Times New Roman"/>
      <w:sz w:val="20"/>
    </w:rPr>
  </w:style>
  <w:style w:type="character" w:customStyle="1" w:styleId="af3">
    <w:name w:val="Текст сноски Знак"/>
    <w:basedOn w:val="a0"/>
    <w:link w:val="af2"/>
    <w:uiPriority w:val="99"/>
    <w:rsid w:val="00464E1B"/>
    <w:rPr>
      <w:rFonts w:ascii="Times New Roman" w:hAnsi="Times New Roman"/>
      <w:sz w:val="20"/>
    </w:rPr>
  </w:style>
  <w:style w:type="character" w:styleId="af4">
    <w:name w:val="footnote reference"/>
    <w:aliases w:val="fr,Used by Word for Help footnote symbols,Знак сноски 1,Ciae niinee 1,Знак сноски-FN,Ciae niinee-FN,Ссылка на сноску 45,Referencia nota al pie,SUPERS"/>
    <w:basedOn w:val="a0"/>
    <w:qFormat/>
    <w:rsid w:val="004D7EE9"/>
    <w:rPr>
      <w:vertAlign w:val="superscript"/>
    </w:rPr>
  </w:style>
  <w:style w:type="paragraph" w:styleId="af5">
    <w:name w:val="Body Text Indent"/>
    <w:basedOn w:val="a"/>
    <w:link w:val="af6"/>
    <w:uiPriority w:val="99"/>
    <w:rsid w:val="004D7EE9"/>
    <w:pPr>
      <w:ind w:right="-1050" w:firstLine="720"/>
    </w:pPr>
    <w:rPr>
      <w:sz w:val="24"/>
    </w:rPr>
  </w:style>
  <w:style w:type="character" w:customStyle="1" w:styleId="af6">
    <w:name w:val="Основной текст с отступом Знак"/>
    <w:basedOn w:val="a0"/>
    <w:link w:val="af5"/>
    <w:uiPriority w:val="99"/>
    <w:rsid w:val="004D7EE9"/>
    <w:rPr>
      <w:rFonts w:ascii="Times New Roman" w:hAnsi="Times New Roman"/>
      <w:sz w:val="24"/>
    </w:rPr>
  </w:style>
  <w:style w:type="paragraph" w:styleId="af7">
    <w:name w:val="Body Text"/>
    <w:basedOn w:val="a"/>
    <w:link w:val="af8"/>
    <w:semiHidden/>
    <w:rsid w:val="004D7EE9"/>
    <w:pPr>
      <w:spacing w:after="120"/>
    </w:pPr>
  </w:style>
  <w:style w:type="character" w:customStyle="1" w:styleId="af8">
    <w:name w:val="Основной текст Знак"/>
    <w:basedOn w:val="a0"/>
    <w:link w:val="af7"/>
    <w:semiHidden/>
    <w:rsid w:val="004D7EE9"/>
    <w:rPr>
      <w:rFonts w:ascii="Times New Roman" w:hAnsi="Times New Roman"/>
      <w:sz w:val="22"/>
    </w:rPr>
  </w:style>
  <w:style w:type="paragraph" w:styleId="af9">
    <w:name w:val="Normal (Web)"/>
    <w:basedOn w:val="a"/>
    <w:rsid w:val="004D7EE9"/>
    <w:pPr>
      <w:spacing w:before="100" w:after="100"/>
    </w:pPr>
    <w:rPr>
      <w:sz w:val="24"/>
    </w:rPr>
  </w:style>
  <w:style w:type="paragraph" w:styleId="afa">
    <w:name w:val="List Paragraph"/>
    <w:basedOn w:val="a"/>
    <w:link w:val="afb"/>
    <w:uiPriority w:val="34"/>
    <w:rsid w:val="004D7EE9"/>
    <w:pPr>
      <w:spacing w:after="200" w:line="276" w:lineRule="auto"/>
      <w:ind w:left="720"/>
    </w:pPr>
  </w:style>
  <w:style w:type="character" w:styleId="afc">
    <w:name w:val="Hyperlink"/>
    <w:uiPriority w:val="99"/>
    <w:rsid w:val="004D7EE9"/>
    <w:rPr>
      <w:color w:val="0000FF"/>
      <w:u w:val="single"/>
    </w:rPr>
  </w:style>
  <w:style w:type="paragraph" w:customStyle="1" w:styleId="consnormal">
    <w:name w:val="consnormal"/>
    <w:basedOn w:val="a"/>
    <w:rsid w:val="004D7EE9"/>
    <w:pPr>
      <w:ind w:firstLine="720"/>
    </w:pPr>
    <w:rPr>
      <w:rFonts w:ascii="Arial" w:hAnsi="Arial"/>
      <w:sz w:val="20"/>
    </w:rPr>
  </w:style>
  <w:style w:type="paragraph" w:customStyle="1" w:styleId="text">
    <w:name w:val="text"/>
    <w:basedOn w:val="a"/>
    <w:rsid w:val="004D7EE9"/>
    <w:pPr>
      <w:spacing w:before="100" w:after="100"/>
    </w:pPr>
    <w:rPr>
      <w:sz w:val="24"/>
    </w:rPr>
  </w:style>
  <w:style w:type="character" w:styleId="afd">
    <w:name w:val="Emphasis"/>
    <w:rsid w:val="004D7EE9"/>
    <w:rPr>
      <w:i/>
    </w:rPr>
  </w:style>
  <w:style w:type="paragraph" w:customStyle="1" w:styleId="StringnotfoundIDTXTDOC">
    <w:name w:val="String not found: ID_TXT_DOC"/>
    <w:basedOn w:val="a"/>
    <w:uiPriority w:val="99"/>
    <w:rsid w:val="004D7EE9"/>
    <w:pPr>
      <w:spacing w:before="113" w:after="113"/>
    </w:pPr>
    <w:rPr>
      <w:color w:val="000000"/>
      <w:sz w:val="28"/>
    </w:rPr>
  </w:style>
  <w:style w:type="paragraph" w:styleId="afe">
    <w:name w:val="Title"/>
    <w:basedOn w:val="a"/>
    <w:link w:val="aff"/>
    <w:rsid w:val="004D7EE9"/>
    <w:pPr>
      <w:jc w:val="center"/>
    </w:pPr>
    <w:rPr>
      <w:b/>
      <w:sz w:val="32"/>
    </w:rPr>
  </w:style>
  <w:style w:type="character" w:customStyle="1" w:styleId="aff">
    <w:name w:val="Название Знак"/>
    <w:basedOn w:val="a0"/>
    <w:link w:val="afe"/>
    <w:rsid w:val="004D7EE9"/>
    <w:rPr>
      <w:rFonts w:ascii="Times New Roman" w:hAnsi="Times New Roman"/>
      <w:b/>
      <w:sz w:val="32"/>
    </w:rPr>
  </w:style>
  <w:style w:type="character" w:styleId="aff0">
    <w:name w:val="Strong"/>
    <w:rsid w:val="004D7EE9"/>
    <w:rPr>
      <w:b/>
    </w:rPr>
  </w:style>
  <w:style w:type="paragraph" w:styleId="aff1">
    <w:name w:val="List"/>
    <w:basedOn w:val="a"/>
    <w:rsid w:val="004D7EE9"/>
    <w:pPr>
      <w:ind w:left="283" w:hanging="283"/>
    </w:pPr>
    <w:rPr>
      <w:rFonts w:ascii="x" w:hAnsi="x"/>
      <w:sz w:val="24"/>
    </w:rPr>
  </w:style>
  <w:style w:type="paragraph" w:customStyle="1" w:styleId="StringnotfoundIDTXTLIST">
    <w:name w:val="String not found: ID_TXT_LIST"/>
    <w:basedOn w:val="a"/>
    <w:uiPriority w:val="99"/>
    <w:rsid w:val="004D7EE9"/>
    <w:pPr>
      <w:spacing w:after="56"/>
      <w:ind w:left="680"/>
    </w:pPr>
    <w:rPr>
      <w:color w:val="000000"/>
      <w:sz w:val="28"/>
    </w:rPr>
  </w:style>
  <w:style w:type="paragraph" w:customStyle="1" w:styleId="ConsNormal0">
    <w:name w:val="ConsNormal"/>
    <w:rsid w:val="004D7EE9"/>
    <w:pPr>
      <w:ind w:right="19772" w:firstLine="720"/>
    </w:pPr>
    <w:rPr>
      <w:rFonts w:ascii="Arial" w:hAnsi="Arial"/>
    </w:rPr>
  </w:style>
  <w:style w:type="paragraph" w:styleId="aff2">
    <w:name w:val="List Number"/>
    <w:basedOn w:val="a"/>
    <w:rsid w:val="004D7EE9"/>
    <w:pPr>
      <w:tabs>
        <w:tab w:val="num" w:pos="360"/>
      </w:tabs>
      <w:ind w:left="360" w:hanging="360"/>
    </w:pPr>
    <w:rPr>
      <w:sz w:val="24"/>
    </w:rPr>
  </w:style>
  <w:style w:type="paragraph" w:customStyle="1" w:styleId="LBScheduleBodytext">
    <w:name w:val="LB Schedule Body text"/>
    <w:basedOn w:val="a"/>
    <w:uiPriority w:val="99"/>
    <w:rsid w:val="004D7EE9"/>
    <w:pPr>
      <w:spacing w:before="60" w:after="60"/>
    </w:pPr>
    <w:rPr>
      <w:sz w:val="24"/>
      <w:lang w:val="en-GB"/>
    </w:rPr>
  </w:style>
  <w:style w:type="paragraph" w:customStyle="1" w:styleId="LBGovstyle1doczillaStyle1">
    <w:name w:val="LB Gov style 1_doczillaStyle_1"/>
    <w:uiPriority w:val="98"/>
    <w:rsid w:val="004D7EE9"/>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rsid w:val="004D7EE9"/>
  </w:style>
  <w:style w:type="paragraph" w:customStyle="1" w:styleId="LBGovstyle4doczillaStyle1">
    <w:name w:val="LB Gov style 4_doczillaStyle_1"/>
    <w:basedOn w:val="LBGovstyle3doczillaStyle1"/>
    <w:uiPriority w:val="98"/>
    <w:rsid w:val="004D7EE9"/>
  </w:style>
  <w:style w:type="paragraph" w:customStyle="1" w:styleId="LBGovstyle5doczillaStyle1">
    <w:name w:val="LB Gov style 5_doczillaStyle_1"/>
    <w:basedOn w:val="LBGovstyle4doczillaStyle1"/>
    <w:uiPriority w:val="98"/>
    <w:rsid w:val="004D7EE9"/>
  </w:style>
  <w:style w:type="paragraph" w:customStyle="1" w:styleId="LBGovstyle1doczillaStyle2">
    <w:name w:val="LB Gov style 1_doczillaStyle_2"/>
    <w:uiPriority w:val="98"/>
    <w:rsid w:val="004D7EE9"/>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rsid w:val="00464E1B"/>
    <w:pPr>
      <w:jc w:val="both"/>
    </w:pPr>
    <w:rPr>
      <w:rFonts w:ascii="Times New Roman" w:hAnsi="Times New Roman"/>
      <w:sz w:val="24"/>
    </w:rPr>
  </w:style>
  <w:style w:type="character" w:customStyle="1" w:styleId="afb">
    <w:name w:val="Абзац списка Знак"/>
    <w:link w:val="afa"/>
    <w:uiPriority w:val="34"/>
    <w:rsid w:val="004D7EE9"/>
  </w:style>
  <w:style w:type="paragraph" w:customStyle="1" w:styleId="NormaldoczillaStyle2">
    <w:name w:val="Normal_doczillaStyle_2"/>
    <w:rsid w:val="00464E1B"/>
    <w:rPr>
      <w:rFonts w:ascii="Times New Roman" w:hAnsi="Times New Roman"/>
      <w:sz w:val="24"/>
    </w:rPr>
  </w:style>
  <w:style w:type="paragraph" w:customStyle="1" w:styleId="MsoChpDefault">
    <w:name w:val="MsoChpDefault"/>
    <w:rsid w:val="004D7EE9"/>
  </w:style>
  <w:style w:type="character" w:customStyle="1" w:styleId="msoIns0">
    <w:name w:val="msoIns"/>
    <w:rsid w:val="004D7EE9"/>
    <w:rPr>
      <w:color w:val="008080"/>
      <w:u w:val="single"/>
    </w:rPr>
  </w:style>
  <w:style w:type="paragraph" w:customStyle="1" w:styleId="MsoNormal0">
    <w:name w:val="MsoNormal"/>
    <w:rsid w:val="004D7EE9"/>
    <w:pPr>
      <w:spacing w:after="160" w:line="256" w:lineRule="auto"/>
    </w:pPr>
  </w:style>
  <w:style w:type="paragraph" w:customStyle="1" w:styleId="MsoChpDefaultdoczillaStyle1">
    <w:name w:val="MsoChpDefault_doczillaStyle_1"/>
    <w:rsid w:val="004D7EE9"/>
  </w:style>
  <w:style w:type="paragraph" w:customStyle="1" w:styleId="MsoPapDefault">
    <w:name w:val="MsoPapDefault"/>
    <w:rsid w:val="004D7EE9"/>
    <w:pPr>
      <w:spacing w:after="160" w:line="256" w:lineRule="auto"/>
    </w:pPr>
  </w:style>
  <w:style w:type="paragraph" w:customStyle="1" w:styleId="WordSection1">
    <w:name w:val="WordSection1"/>
    <w:rsid w:val="004D7EE9"/>
  </w:style>
  <w:style w:type="paragraph" w:customStyle="1" w:styleId="MsoNormaldoczillaStyle1">
    <w:name w:val="MsoNormal_doczillaStyle_1"/>
    <w:rsid w:val="00464E1B"/>
    <w:pPr>
      <w:spacing w:after="160" w:line="256" w:lineRule="auto"/>
    </w:pPr>
    <w:rPr>
      <w:rFonts w:ascii="Times New Roman" w:hAnsi="Times New Roman"/>
      <w:sz w:val="24"/>
    </w:rPr>
  </w:style>
  <w:style w:type="paragraph" w:customStyle="1" w:styleId="MsoChpDefaultdoczillaStyle2">
    <w:name w:val="MsoChpDefault_doczillaStyle_2"/>
    <w:rsid w:val="004D7EE9"/>
  </w:style>
  <w:style w:type="paragraph" w:customStyle="1" w:styleId="MsoPapDefaultdoczillaStyle1">
    <w:name w:val="MsoPapDefault_doczillaStyle_1"/>
    <w:rsid w:val="004D7EE9"/>
    <w:pPr>
      <w:spacing w:after="160" w:line="256" w:lineRule="auto"/>
    </w:pPr>
  </w:style>
  <w:style w:type="paragraph" w:customStyle="1" w:styleId="WordSection1doczillaStyle1">
    <w:name w:val="WordSection1_doczillaStyle_1"/>
    <w:rsid w:val="004D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CCEE-8993-4C29-B51F-5BA08C4FB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10288</Words>
  <Characters>58642</Characters>
  <Application>Microsoft Office Word</Application>
  <DocSecurity>0</DocSecurity>
  <Lines>488</Lines>
  <Paragraphs>137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Дубинина Ирина Алексеевна</dc:creator>
  <cp:keywords>Шаблон;Пустой;Стили</cp:keywords>
  <cp:lastModifiedBy>Оксана Николаевна Гончарова</cp:lastModifiedBy>
  <cp:revision>3</cp:revision>
  <cp:lastPrinted>2014-05-26T14:27:00Z</cp:lastPrinted>
  <dcterms:created xsi:type="dcterms:W3CDTF">2026-07-24T07:25:00Z</dcterms:created>
  <dcterms:modified xsi:type="dcterms:W3CDTF">2026-07-24T07:26:00Z</dcterms:modified>
</cp:coreProperties>
</file>