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D5965" w14:textId="3C67544E" w:rsidR="002B2E8C" w:rsidRPr="00A31EF2" w:rsidRDefault="005B4C56" w:rsidP="002B2E8C">
      <w:pPr>
        <w:widowControl w:val="0"/>
        <w:contextualSpacing/>
        <w:jc w:val="center"/>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 xml:space="preserve">    </w:t>
      </w:r>
      <w:r w:rsidR="00D34B30" w:rsidRPr="00F56BFD">
        <w:rPr>
          <w:rFonts w:ascii="Times New Roman" w:hAnsi="Times New Roman" w:cs="Times New Roman"/>
          <w:b/>
          <w:bCs/>
          <w:kern w:val="1"/>
          <w:sz w:val="22"/>
          <w:szCs w:val="22"/>
          <w:lang w:eastAsia="hi-IN" w:bidi="hi-IN"/>
        </w:rPr>
        <w:t xml:space="preserve">Контракт № </w:t>
      </w:r>
      <w:r w:rsidR="002012BA">
        <w:rPr>
          <w:rFonts w:ascii="Times New Roman" w:hAnsi="Times New Roman" w:cs="Times New Roman"/>
          <w:b/>
          <w:bCs/>
          <w:kern w:val="1"/>
          <w:sz w:val="22"/>
          <w:szCs w:val="22"/>
          <w:lang w:eastAsia="hi-IN" w:bidi="hi-IN"/>
        </w:rPr>
        <w:t>2/2026-</w:t>
      </w:r>
      <w:r w:rsidR="00EA1E07">
        <w:rPr>
          <w:rFonts w:ascii="Times New Roman" w:hAnsi="Times New Roman" w:cs="Times New Roman"/>
          <w:b/>
          <w:bCs/>
          <w:kern w:val="1"/>
          <w:sz w:val="22"/>
          <w:szCs w:val="22"/>
          <w:lang w:eastAsia="hi-IN" w:bidi="hi-IN"/>
        </w:rPr>
        <w:t>280</w:t>
      </w:r>
    </w:p>
    <w:p w14:paraId="0E5B4BEA" w14:textId="301C3944"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EA1E07" w:rsidRPr="00EA1E07">
        <w:rPr>
          <w:rFonts w:ascii="Times New Roman" w:hAnsi="Times New Roman" w:cs="Times New Roman"/>
          <w:b/>
          <w:bCs/>
          <w:kern w:val="1"/>
          <w:sz w:val="22"/>
          <w:szCs w:val="22"/>
          <w:lang w:eastAsia="hi-IN" w:bidi="hi-IN"/>
        </w:rPr>
        <w:t>281773609912977360100100050000000244</w:t>
      </w:r>
    </w:p>
    <w:p w14:paraId="5F7C09C7" w14:textId="77777777"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14:paraId="348FF2DB" w14:textId="77777777"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FD2DF7">
        <w:rPr>
          <w:rFonts w:ascii="Times New Roman" w:hAnsi="Times New Roman" w:cs="Times New Roman"/>
          <w:b/>
          <w:bCs/>
          <w:kern w:val="1"/>
          <w:sz w:val="22"/>
          <w:szCs w:val="22"/>
          <w:lang w:eastAsia="hi-IN" w:bidi="hi-IN"/>
        </w:rPr>
        <w:t>___________</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14:paraId="1164940D" w14:textId="77777777"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14:paraId="5A907E0E" w14:textId="6CB71D72"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w:t>
      </w:r>
      <w:proofErr w:type="spellStart"/>
      <w:r w:rsidR="00B208DD" w:rsidRPr="00CB44D8">
        <w:rPr>
          <w:rFonts w:ascii="Times New Roman" w:hAnsi="Times New Roman" w:cs="Times New Roman"/>
          <w:b/>
          <w:kern w:val="1"/>
          <w:sz w:val="22"/>
          <w:szCs w:val="22"/>
          <w:lang w:eastAsia="hi-IN" w:bidi="hi-IN"/>
        </w:rPr>
        <w:t>ИОГен</w:t>
      </w:r>
      <w:proofErr w:type="spellEnd"/>
      <w:r w:rsidR="00B208DD" w:rsidRPr="00CB44D8">
        <w:rPr>
          <w:rFonts w:ascii="Times New Roman" w:hAnsi="Times New Roman" w:cs="Times New Roman"/>
          <w:b/>
          <w:kern w:val="1"/>
          <w:sz w:val="22"/>
          <w:szCs w:val="22"/>
          <w:lang w:eastAsia="hi-IN" w:bidi="hi-IN"/>
        </w:rPr>
        <w:t xml:space="preserve">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w:t>
      </w:r>
      <w:r w:rsidR="005B4C56">
        <w:rPr>
          <w:rFonts w:ascii="Times New Roman" w:hAnsi="Times New Roman" w:cs="Times New Roman"/>
          <w:kern w:val="1"/>
          <w:sz w:val="22"/>
          <w:szCs w:val="22"/>
          <w:lang w:eastAsia="hi-IN" w:bidi="hi-IN"/>
        </w:rPr>
        <w:t>Заказчик</w:t>
      </w:r>
      <w:r w:rsidR="00B208DD" w:rsidRPr="00F56BFD">
        <w:rPr>
          <w:rFonts w:ascii="Times New Roman" w:hAnsi="Times New Roman" w:cs="Times New Roman"/>
          <w:kern w:val="1"/>
          <w:sz w:val="22"/>
          <w:szCs w:val="22"/>
          <w:lang w:eastAsia="hi-IN" w:bidi="hi-IN"/>
        </w:rPr>
        <w:t>»</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 xml:space="preserve">в лице </w:t>
      </w:r>
      <w:r w:rsidR="005B4C56">
        <w:rPr>
          <w:rFonts w:ascii="Times New Roman" w:hAnsi="Times New Roman" w:cs="Times New Roman"/>
          <w:bCs/>
          <w:kern w:val="1"/>
          <w:sz w:val="22"/>
          <w:szCs w:val="22"/>
          <w:lang w:eastAsia="hi-IN" w:bidi="hi-IN"/>
        </w:rPr>
        <w:t>_______________</w:t>
      </w:r>
      <w:r w:rsidR="008C35B9" w:rsidRPr="008C35B9">
        <w:rPr>
          <w:rFonts w:ascii="Times New Roman" w:hAnsi="Times New Roman" w:cs="Times New Roman"/>
          <w:bCs/>
          <w:kern w:val="1"/>
          <w:sz w:val="22"/>
          <w:szCs w:val="22"/>
          <w:lang w:eastAsia="hi-IN" w:bidi="hi-IN"/>
        </w:rPr>
        <w:t xml:space="preserve">, действующего на основании </w:t>
      </w:r>
      <w:r w:rsidR="005B4C56">
        <w:rPr>
          <w:rFonts w:ascii="Times New Roman" w:hAnsi="Times New Roman" w:cs="Times New Roman"/>
          <w:bCs/>
          <w:kern w:val="1"/>
          <w:sz w:val="22"/>
          <w:szCs w:val="22"/>
          <w:lang w:eastAsia="hi-IN" w:bidi="hi-IN"/>
        </w:rPr>
        <w:t>____________</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0"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EA1E07">
        <w:rPr>
          <w:rFonts w:ascii="Times New Roman" w:hAnsi="Times New Roman" w:cs="Times New Roman"/>
          <w:b/>
          <w:bCs/>
          <w:sz w:val="22"/>
          <w:szCs w:val="22"/>
          <w:lang w:eastAsia="ru-RU"/>
        </w:rPr>
        <w:t xml:space="preserve">на основании </w:t>
      </w:r>
      <w:r w:rsidR="00B05AA9" w:rsidRPr="00EA1E07">
        <w:rPr>
          <w:rFonts w:ascii="Times New Roman" w:hAnsi="Times New Roman"/>
          <w:b/>
          <w:bCs/>
          <w:sz w:val="22"/>
          <w:szCs w:val="22"/>
        </w:rPr>
        <w:t>п.</w:t>
      </w:r>
      <w:r w:rsidR="00EA1E07" w:rsidRPr="00EA1E07">
        <w:rPr>
          <w:rFonts w:ascii="Times New Roman" w:hAnsi="Times New Roman"/>
          <w:b/>
          <w:bCs/>
          <w:sz w:val="22"/>
          <w:szCs w:val="22"/>
        </w:rPr>
        <w:t xml:space="preserve"> 5</w:t>
      </w:r>
      <w:r w:rsidR="000274CF" w:rsidRPr="00EA1E07">
        <w:rPr>
          <w:rFonts w:ascii="Times New Roman" w:hAnsi="Times New Roman"/>
          <w:b/>
          <w:bCs/>
          <w:sz w:val="22"/>
          <w:szCs w:val="22"/>
        </w:rPr>
        <w:t>, ч.</w:t>
      </w:r>
      <w:r w:rsidR="00EA1E07" w:rsidRPr="00EA1E07">
        <w:rPr>
          <w:rFonts w:ascii="Times New Roman" w:hAnsi="Times New Roman"/>
          <w:b/>
          <w:bCs/>
          <w:sz w:val="22"/>
          <w:szCs w:val="22"/>
        </w:rPr>
        <w:t xml:space="preserve"> </w:t>
      </w:r>
      <w:r w:rsidR="000274CF" w:rsidRPr="00EA1E07">
        <w:rPr>
          <w:rFonts w:ascii="Times New Roman" w:hAnsi="Times New Roman"/>
          <w:b/>
          <w:bCs/>
          <w:sz w:val="22"/>
          <w:szCs w:val="22"/>
        </w:rPr>
        <w:t>1 ст.</w:t>
      </w:r>
      <w:r w:rsidR="00EA1E07" w:rsidRPr="00EA1E07">
        <w:rPr>
          <w:rFonts w:ascii="Times New Roman" w:hAnsi="Times New Roman"/>
          <w:b/>
          <w:bCs/>
          <w:sz w:val="22"/>
          <w:szCs w:val="22"/>
        </w:rPr>
        <w:t xml:space="preserve"> </w:t>
      </w:r>
      <w:r w:rsidR="000274CF" w:rsidRPr="00EA1E07">
        <w:rPr>
          <w:rFonts w:ascii="Times New Roman" w:hAnsi="Times New Roman"/>
          <w:b/>
          <w:bCs/>
          <w:sz w:val="22"/>
          <w:szCs w:val="22"/>
        </w:rPr>
        <w:t>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0"/>
    <w:p w14:paraId="7440B5ED" w14:textId="77777777"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14:paraId="719032F1" w14:textId="77777777"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14:paraId="43FF2C7B" w14:textId="3B534FC2"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xml:space="preserve">, а </w:t>
      </w:r>
      <w:r w:rsidR="005B4C56">
        <w:rPr>
          <w:rFonts w:ascii="Times New Roman" w:hAnsi="Times New Roman" w:cs="Times New Roman"/>
          <w:bCs/>
          <w:kern w:val="1"/>
          <w:sz w:val="22"/>
          <w:szCs w:val="22"/>
          <w:lang w:eastAsia="hi-IN" w:bidi="hi-IN"/>
        </w:rPr>
        <w:t>Заказчик</w:t>
      </w:r>
      <w:r w:rsidRPr="00F56BFD">
        <w:rPr>
          <w:rFonts w:ascii="Times New Roman" w:hAnsi="Times New Roman" w:cs="Times New Roman"/>
          <w:bCs/>
          <w:kern w:val="1"/>
          <w:sz w:val="22"/>
          <w:szCs w:val="22"/>
          <w:lang w:eastAsia="hi-IN" w:bidi="hi-IN"/>
        </w:rPr>
        <w:t xml:space="preserve">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14:paraId="2F5A37F0" w14:textId="77777777"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14:paraId="3320B014" w14:textId="3F8FE289"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w:t>
      </w:r>
      <w:r w:rsidR="005B4C56">
        <w:rPr>
          <w:rFonts w:ascii="Times New Roman" w:hAnsi="Times New Roman" w:cs="Times New Roman"/>
          <w:kern w:val="1"/>
          <w:sz w:val="22"/>
          <w:szCs w:val="22"/>
          <w:lang w:eastAsia="hi-IN" w:bidi="hi-IN"/>
        </w:rPr>
        <w:t>контракта</w:t>
      </w:r>
      <w:r w:rsidRPr="00F70D76">
        <w:rPr>
          <w:rFonts w:ascii="Times New Roman" w:hAnsi="Times New Roman" w:cs="Times New Roman"/>
          <w:kern w:val="1"/>
          <w:sz w:val="22"/>
          <w:szCs w:val="22"/>
          <w:lang w:eastAsia="hi-IN" w:bidi="hi-IN"/>
        </w:rPr>
        <w:t xml:space="preserve"> включает все расходы Поставщика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w:t>
      </w:r>
      <w:r w:rsidR="005B4C56">
        <w:rPr>
          <w:rFonts w:ascii="Times New Roman" w:hAnsi="Times New Roman" w:cs="Times New Roman"/>
          <w:kern w:val="1"/>
          <w:sz w:val="22"/>
          <w:szCs w:val="22"/>
          <w:lang w:eastAsia="hi-IN" w:bidi="hi-IN"/>
        </w:rPr>
        <w:t>х</w:t>
      </w:r>
      <w:r w:rsidRPr="00F70D76">
        <w:rPr>
          <w:rFonts w:ascii="Times New Roman" w:hAnsi="Times New Roman" w:cs="Times New Roman"/>
          <w:kern w:val="1"/>
          <w:sz w:val="22"/>
          <w:szCs w:val="22"/>
          <w:lang w:eastAsia="hi-IN" w:bidi="hi-IN"/>
        </w:rPr>
        <w:t xml:space="preserve"> обязательны</w:t>
      </w:r>
      <w:r w:rsidR="005B4C56">
        <w:rPr>
          <w:rFonts w:ascii="Times New Roman" w:hAnsi="Times New Roman" w:cs="Times New Roman"/>
          <w:kern w:val="1"/>
          <w:sz w:val="22"/>
          <w:szCs w:val="22"/>
          <w:lang w:eastAsia="hi-IN" w:bidi="hi-IN"/>
        </w:rPr>
        <w:t>х</w:t>
      </w:r>
      <w:r w:rsidRPr="00F70D76">
        <w:rPr>
          <w:rFonts w:ascii="Times New Roman" w:hAnsi="Times New Roman" w:cs="Times New Roman"/>
          <w:kern w:val="1"/>
          <w:sz w:val="22"/>
          <w:szCs w:val="22"/>
          <w:lang w:eastAsia="hi-IN" w:bidi="hi-IN"/>
        </w:rPr>
        <w:t xml:space="preserve"> платеж</w:t>
      </w:r>
      <w:r w:rsidR="005B4C56">
        <w:rPr>
          <w:rFonts w:ascii="Times New Roman" w:hAnsi="Times New Roman" w:cs="Times New Roman"/>
          <w:kern w:val="1"/>
          <w:sz w:val="22"/>
          <w:szCs w:val="22"/>
          <w:lang w:eastAsia="hi-IN" w:bidi="hi-IN"/>
        </w:rPr>
        <w:t>ей</w:t>
      </w:r>
      <w:r w:rsidRPr="00F70D76">
        <w:rPr>
          <w:rFonts w:ascii="Times New Roman" w:hAnsi="Times New Roman" w:cs="Times New Roman"/>
          <w:kern w:val="1"/>
          <w:sz w:val="22"/>
          <w:szCs w:val="22"/>
          <w:lang w:eastAsia="hi-IN" w:bidi="hi-IN"/>
        </w:rPr>
        <w:t xml:space="preserve"> Поставщика.</w:t>
      </w:r>
    </w:p>
    <w:p w14:paraId="080FCA75" w14:textId="77777777"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14:paraId="60D6A027" w14:textId="77777777"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14:paraId="24CAD41B" w14:textId="77777777"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14:paraId="1437E4C8" w14:textId="77777777"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14:paraId="3F507F62" w14:textId="77777777"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0E33AB52" w14:textId="77777777"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14:paraId="6F401EA9" w14:textId="77777777"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14:paraId="09E52A3D" w14:textId="1AE8D39D" w:rsidR="00AE0A92"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EA1E07">
        <w:rPr>
          <w:rFonts w:ascii="Times New Roman" w:hAnsi="Times New Roman" w:cs="Times New Roman"/>
          <w:bCs/>
          <w:kern w:val="1"/>
          <w:sz w:val="22"/>
          <w:szCs w:val="22"/>
          <w:lang w:eastAsia="hi-IN" w:bidi="hi-IN"/>
        </w:rPr>
        <w:t xml:space="preserve">: по позициям </w:t>
      </w:r>
      <w:r w:rsidR="00EA1E07" w:rsidRPr="00EA1E07">
        <w:rPr>
          <w:rFonts w:ascii="Times New Roman" w:hAnsi="Times New Roman" w:cs="Times New Roman"/>
          <w:b/>
          <w:kern w:val="1"/>
          <w:sz w:val="22"/>
          <w:szCs w:val="22"/>
          <w:lang w:eastAsia="hi-IN" w:bidi="hi-IN"/>
        </w:rPr>
        <w:t>№№ 2,3,4,5,6,7,8,10,11,12,13,14,15,17</w:t>
      </w:r>
      <w:r w:rsidR="00EA1E07">
        <w:rPr>
          <w:rFonts w:ascii="Times New Roman" w:hAnsi="Times New Roman" w:cs="Times New Roman"/>
          <w:bCs/>
          <w:kern w:val="1"/>
          <w:sz w:val="22"/>
          <w:szCs w:val="22"/>
          <w:lang w:eastAsia="hi-IN" w:bidi="hi-IN"/>
        </w:rPr>
        <w:t xml:space="preserve"> Спецификации </w:t>
      </w:r>
      <w:r w:rsidR="00EA1E07" w:rsidRPr="00EA1E07">
        <w:rPr>
          <w:rFonts w:ascii="Times New Roman" w:hAnsi="Times New Roman" w:cs="Times New Roman"/>
          <w:bCs/>
          <w:kern w:val="1"/>
          <w:sz w:val="22"/>
          <w:szCs w:val="22"/>
          <w:lang w:eastAsia="hi-IN" w:bidi="hi-IN"/>
        </w:rPr>
        <w:t>(Приложение №1)</w:t>
      </w:r>
      <w:r w:rsidR="00EA1E07">
        <w:rPr>
          <w:rFonts w:ascii="Times New Roman" w:hAnsi="Times New Roman" w:cs="Times New Roman"/>
          <w:bCs/>
          <w:kern w:val="1"/>
          <w:sz w:val="22"/>
          <w:szCs w:val="22"/>
          <w:lang w:eastAsia="hi-IN" w:bidi="hi-IN"/>
        </w:rPr>
        <w:t xml:space="preserve"> -</w:t>
      </w:r>
      <w:r w:rsidR="00193BD1" w:rsidRPr="00F56BFD">
        <w:rPr>
          <w:rFonts w:ascii="Times New Roman" w:hAnsi="Times New Roman" w:cs="Times New Roman"/>
          <w:bCs/>
          <w:kern w:val="1"/>
          <w:sz w:val="22"/>
          <w:szCs w:val="22"/>
          <w:lang w:eastAsia="hi-IN" w:bidi="hi-IN"/>
        </w:rPr>
        <w:t xml:space="preserve"> </w:t>
      </w:r>
      <w:r w:rsidR="00503998">
        <w:rPr>
          <w:rFonts w:ascii="Times New Roman" w:hAnsi="Times New Roman" w:cs="Times New Roman"/>
          <w:b/>
          <w:kern w:val="1"/>
          <w:sz w:val="22"/>
          <w:szCs w:val="22"/>
          <w:lang w:eastAsia="hi-IN" w:bidi="hi-IN"/>
        </w:rPr>
        <w:t xml:space="preserve">в течение </w:t>
      </w:r>
      <w:r w:rsidR="00EA1E07">
        <w:rPr>
          <w:rFonts w:ascii="Times New Roman" w:hAnsi="Times New Roman" w:cs="Times New Roman"/>
          <w:b/>
          <w:kern w:val="1"/>
          <w:sz w:val="22"/>
          <w:szCs w:val="22"/>
          <w:lang w:eastAsia="hi-IN" w:bidi="hi-IN"/>
        </w:rPr>
        <w:t>1</w:t>
      </w:r>
      <w:r w:rsidR="00503998">
        <w:rPr>
          <w:rFonts w:ascii="Times New Roman" w:hAnsi="Times New Roman" w:cs="Times New Roman"/>
          <w:b/>
          <w:kern w:val="1"/>
          <w:sz w:val="22"/>
          <w:szCs w:val="22"/>
          <w:lang w:eastAsia="hi-IN" w:bidi="hi-IN"/>
        </w:rPr>
        <w:t>5 (пят</w:t>
      </w:r>
      <w:r w:rsidR="00EA1E07">
        <w:rPr>
          <w:rFonts w:ascii="Times New Roman" w:hAnsi="Times New Roman" w:cs="Times New Roman"/>
          <w:b/>
          <w:kern w:val="1"/>
          <w:sz w:val="22"/>
          <w:szCs w:val="22"/>
          <w:lang w:eastAsia="hi-IN" w:bidi="hi-IN"/>
        </w:rPr>
        <w:t>надцать</w:t>
      </w:r>
      <w:r w:rsidR="00503998">
        <w:rPr>
          <w:rFonts w:ascii="Times New Roman" w:hAnsi="Times New Roman" w:cs="Times New Roman"/>
          <w:b/>
          <w:kern w:val="1"/>
          <w:sz w:val="22"/>
          <w:szCs w:val="22"/>
          <w:lang w:eastAsia="hi-IN" w:bidi="hi-IN"/>
        </w:rPr>
        <w:t>) дней с даты заключения контракта</w:t>
      </w:r>
      <w:r w:rsidR="00EA1E07">
        <w:rPr>
          <w:rFonts w:ascii="Times New Roman" w:hAnsi="Times New Roman" w:cs="Times New Roman"/>
          <w:b/>
          <w:kern w:val="1"/>
          <w:sz w:val="22"/>
          <w:szCs w:val="22"/>
          <w:lang w:eastAsia="hi-IN" w:bidi="hi-IN"/>
        </w:rPr>
        <w:t>, по позициям №№ 1,9, 16-</w:t>
      </w:r>
      <w:r w:rsidR="00EA1E07" w:rsidRPr="00EA1E07">
        <w:rPr>
          <w:rFonts w:ascii="Times New Roman" w:hAnsi="Times New Roman" w:cs="Times New Roman"/>
          <w:b/>
          <w:kern w:val="1"/>
          <w:sz w:val="22"/>
          <w:szCs w:val="22"/>
          <w:lang w:eastAsia="hi-IN" w:bidi="hi-IN"/>
        </w:rPr>
        <w:t xml:space="preserve"> </w:t>
      </w:r>
      <w:r w:rsidR="00EA1E07">
        <w:rPr>
          <w:rFonts w:ascii="Times New Roman" w:hAnsi="Times New Roman" w:cs="Times New Roman"/>
          <w:b/>
          <w:kern w:val="1"/>
          <w:sz w:val="22"/>
          <w:szCs w:val="22"/>
          <w:lang w:eastAsia="hi-IN" w:bidi="hi-IN"/>
        </w:rPr>
        <w:t>в течение 60 (шестьдесят) дней с даты заключения контракта</w:t>
      </w:r>
      <w:r w:rsidR="00AE0A92" w:rsidRPr="006C20DB">
        <w:rPr>
          <w:rFonts w:ascii="Times New Roman" w:hAnsi="Times New Roman"/>
          <w:b/>
          <w:sz w:val="22"/>
          <w:szCs w:val="22"/>
        </w:rPr>
        <w:t>.</w:t>
      </w:r>
      <w:r w:rsidR="00BA23DF" w:rsidRPr="00BA23DF">
        <w:t xml:space="preserve"> </w:t>
      </w:r>
      <w:r w:rsidR="00BA23DF"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14:paraId="37922EEB" w14:textId="4CA73484" w:rsidR="00676B22" w:rsidRPr="006C20DB" w:rsidRDefault="00A16350" w:rsidP="00376EF2">
      <w:pPr>
        <w:widowControl w:val="0"/>
        <w:contextualSpacing/>
        <w:jc w:val="both"/>
        <w:rPr>
          <w:rFonts w:ascii="Times New Roman" w:hAnsi="Times New Roman" w:cs="Times New Roman"/>
          <w:b/>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w:t>
      </w:r>
      <w:r w:rsidR="005B4C56">
        <w:rPr>
          <w:rFonts w:ascii="Times New Roman" w:hAnsi="Times New Roman" w:cs="Times New Roman"/>
          <w:bCs/>
          <w:kern w:val="1"/>
          <w:sz w:val="22"/>
          <w:szCs w:val="22"/>
          <w:lang w:eastAsia="hi-IN" w:bidi="hi-IN"/>
        </w:rPr>
        <w:t>Заказчику</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6C20DB" w:rsidRPr="006C20DB">
        <w:rPr>
          <w:rFonts w:ascii="Times New Roman" w:hAnsi="Times New Roman" w:cs="Times New Roman"/>
          <w:b/>
          <w:kern w:val="1"/>
          <w:sz w:val="22"/>
          <w:szCs w:val="22"/>
          <w:lang w:eastAsia="hi-IN" w:bidi="hi-IN"/>
        </w:rPr>
        <w:t>(далее - место доставки) в помещение, указанное Заказчиком при поставке, в рабочие дни.</w:t>
      </w:r>
    </w:p>
    <w:p w14:paraId="657381A1" w14:textId="1B40EE2F" w:rsidR="00EA1E07" w:rsidRPr="00EA1E07" w:rsidRDefault="00B24F9D" w:rsidP="00EA1E07">
      <w:pPr>
        <w:suppressAutoHyphens w:val="0"/>
        <w:jc w:val="both"/>
        <w:rPr>
          <w:rFonts w:ascii="Times New Roman" w:hAnsi="Times New Roman" w:cs="Times New Roman"/>
          <w:b/>
          <w:kern w:val="1"/>
          <w:sz w:val="22"/>
          <w:szCs w:val="22"/>
          <w:lang w:eastAsia="hi-IN" w:bidi="hi-IN"/>
        </w:rPr>
      </w:pPr>
      <w:r w:rsidRPr="00F56BFD">
        <w:rPr>
          <w:rFonts w:ascii="Times New Roman" w:hAnsi="Times New Roman" w:cs="Times New Roman"/>
          <w:bCs/>
          <w:kern w:val="1"/>
          <w:sz w:val="22"/>
          <w:szCs w:val="22"/>
          <w:lang w:eastAsia="hi-IN" w:bidi="hi-IN"/>
        </w:rPr>
        <w:t xml:space="preserve">Перед поставкой Товара Поставщик предварительно согласовывает с </w:t>
      </w:r>
      <w:r w:rsidR="005B4C56">
        <w:rPr>
          <w:rFonts w:ascii="Times New Roman" w:hAnsi="Times New Roman" w:cs="Times New Roman"/>
          <w:bCs/>
          <w:kern w:val="1"/>
          <w:sz w:val="22"/>
          <w:szCs w:val="22"/>
          <w:lang w:eastAsia="hi-IN" w:bidi="hi-IN"/>
        </w:rPr>
        <w:t>Заказчиком</w:t>
      </w:r>
      <w:r w:rsidRPr="00F56BFD">
        <w:rPr>
          <w:rFonts w:ascii="Times New Roman" w:hAnsi="Times New Roman" w:cs="Times New Roman"/>
          <w:bCs/>
          <w:kern w:val="1"/>
          <w:sz w:val="22"/>
          <w:szCs w:val="22"/>
          <w:lang w:eastAsia="hi-IN" w:bidi="hi-IN"/>
        </w:rPr>
        <w:t xml:space="preserve"> время и дату поставки, а также направляет </w:t>
      </w:r>
      <w:r w:rsidR="005B4C56">
        <w:rPr>
          <w:rFonts w:ascii="Times New Roman" w:hAnsi="Times New Roman" w:cs="Times New Roman"/>
          <w:bCs/>
          <w:kern w:val="1"/>
          <w:sz w:val="22"/>
          <w:szCs w:val="22"/>
          <w:lang w:eastAsia="hi-IN" w:bidi="hi-IN"/>
        </w:rPr>
        <w:t>Заказчику</w:t>
      </w:r>
      <w:r w:rsidRPr="00F56BFD">
        <w:rPr>
          <w:rFonts w:ascii="Times New Roman" w:hAnsi="Times New Roman" w:cs="Times New Roman"/>
          <w:bCs/>
          <w:kern w:val="1"/>
          <w:sz w:val="22"/>
          <w:szCs w:val="22"/>
          <w:lang w:eastAsia="hi-IN" w:bidi="hi-IN"/>
        </w:rPr>
        <w:t xml:space="preserve"> информацию о лице, осуществляющем доставку, для оформления пропуска на территорию </w:t>
      </w:r>
      <w:r w:rsidR="005B4C56">
        <w:rPr>
          <w:rFonts w:ascii="Times New Roman" w:hAnsi="Times New Roman" w:cs="Times New Roman"/>
          <w:bCs/>
          <w:kern w:val="1"/>
          <w:sz w:val="22"/>
          <w:szCs w:val="22"/>
          <w:lang w:eastAsia="hi-IN" w:bidi="hi-IN"/>
        </w:rPr>
        <w:t>Заказчика</w:t>
      </w:r>
      <w:r w:rsidR="005B4C56" w:rsidRPr="00F56BFD">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6" w:history="1">
        <w:r w:rsidR="005B4C56" w:rsidRPr="00EA1E07">
          <w:rPr>
            <w:rFonts w:ascii="Times New Roman" w:hAnsi="Times New Roman" w:cs="Times New Roman"/>
            <w:b/>
            <w:kern w:val="1"/>
            <w:sz w:val="22"/>
            <w:szCs w:val="22"/>
            <w:lang w:eastAsia="hi-IN" w:bidi="hi-IN"/>
          </w:rPr>
          <w:t>kolesnikova@vigg.ru</w:t>
        </w:r>
      </w:hyperlink>
      <w:r w:rsidR="00EA1E07" w:rsidRPr="00EA1E07">
        <w:rPr>
          <w:rFonts w:ascii="Times New Roman" w:hAnsi="Times New Roman" w:cs="Times New Roman"/>
          <w:b/>
          <w:kern w:val="1"/>
          <w:sz w:val="22"/>
          <w:szCs w:val="22"/>
          <w:lang w:eastAsia="hi-IN" w:bidi="hi-IN"/>
        </w:rPr>
        <w:t>, myxa@vigg.ru</w:t>
      </w:r>
    </w:p>
    <w:p w14:paraId="7A327DCD" w14:textId="29FE47C6"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w:t>
      </w:r>
      <w:r w:rsidR="005B4C56">
        <w:rPr>
          <w:rFonts w:ascii="Times New Roman" w:hAnsi="Times New Roman" w:cs="Times New Roman"/>
          <w:bCs/>
          <w:kern w:val="1"/>
          <w:sz w:val="22"/>
          <w:szCs w:val="22"/>
          <w:lang w:eastAsia="hi-IN" w:bidi="hi-IN"/>
        </w:rPr>
        <w:t>Заказчику</w:t>
      </w:r>
      <w:r w:rsidR="005B4C56" w:rsidRPr="00F56BFD">
        <w:rPr>
          <w:rFonts w:ascii="Times New Roman" w:hAnsi="Times New Roman" w:cs="Times New Roman"/>
          <w:bCs/>
          <w:kern w:val="1"/>
          <w:sz w:val="22"/>
          <w:szCs w:val="22"/>
          <w:lang w:eastAsia="hi-IN" w:bidi="hi-IN"/>
        </w:rPr>
        <w:t xml:space="preserve"> </w:t>
      </w:r>
      <w:r w:rsidR="00676B22" w:rsidRPr="00F56BFD">
        <w:rPr>
          <w:rFonts w:ascii="Times New Roman" w:hAnsi="Times New Roman" w:cs="Times New Roman"/>
          <w:bCs/>
          <w:kern w:val="1"/>
          <w:sz w:val="22"/>
          <w:szCs w:val="22"/>
          <w:lang w:eastAsia="hi-IN" w:bidi="hi-IN"/>
        </w:rPr>
        <w:t xml:space="preserve">подтверждается подписанием </w:t>
      </w:r>
      <w:r w:rsidR="005B4C56">
        <w:rPr>
          <w:rFonts w:ascii="Times New Roman" w:hAnsi="Times New Roman" w:cs="Times New Roman"/>
          <w:bCs/>
          <w:kern w:val="1"/>
          <w:sz w:val="22"/>
          <w:szCs w:val="22"/>
          <w:lang w:eastAsia="hi-IN" w:bidi="hi-IN"/>
        </w:rPr>
        <w:t>Заказчиком</w:t>
      </w:r>
      <w:r w:rsidR="005B4C56" w:rsidRPr="00F56BFD">
        <w:rPr>
          <w:rFonts w:ascii="Times New Roman" w:hAnsi="Times New Roman" w:cs="Times New Roman"/>
          <w:bCs/>
          <w:kern w:val="1"/>
          <w:sz w:val="22"/>
          <w:szCs w:val="22"/>
          <w:lang w:eastAsia="hi-IN" w:bidi="hi-IN"/>
        </w:rPr>
        <w:t xml:space="preserve"> </w:t>
      </w:r>
      <w:r w:rsidR="00676B22" w:rsidRPr="00F56BFD">
        <w:rPr>
          <w:rFonts w:ascii="Times New Roman" w:hAnsi="Times New Roman" w:cs="Times New Roman"/>
          <w:bCs/>
          <w:kern w:val="1"/>
          <w:sz w:val="22"/>
          <w:szCs w:val="22"/>
          <w:lang w:eastAsia="hi-IN" w:bidi="hi-IN"/>
        </w:rPr>
        <w:t xml:space="preserve">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w:t>
      </w:r>
      <w:r w:rsidR="005B4C56">
        <w:rPr>
          <w:rFonts w:ascii="Times New Roman" w:hAnsi="Times New Roman" w:cs="Times New Roman"/>
          <w:bCs/>
          <w:kern w:val="1"/>
          <w:sz w:val="22"/>
          <w:szCs w:val="22"/>
          <w:lang w:eastAsia="hi-IN" w:bidi="hi-IN"/>
        </w:rPr>
        <w:t>Заказчика</w:t>
      </w:r>
      <w:r w:rsidR="005B4C56" w:rsidRPr="00F56BFD">
        <w:rPr>
          <w:rFonts w:ascii="Times New Roman" w:hAnsi="Times New Roman" w:cs="Times New Roman"/>
          <w:bCs/>
          <w:kern w:val="1"/>
          <w:sz w:val="22"/>
          <w:szCs w:val="22"/>
          <w:lang w:eastAsia="hi-IN" w:bidi="hi-IN"/>
        </w:rPr>
        <w:t xml:space="preserve"> </w:t>
      </w:r>
      <w:r w:rsidR="00676B22" w:rsidRPr="00F56BFD">
        <w:rPr>
          <w:rFonts w:ascii="Times New Roman" w:hAnsi="Times New Roman" w:cs="Times New Roman"/>
          <w:bCs/>
          <w:kern w:val="1"/>
          <w:sz w:val="22"/>
          <w:szCs w:val="22"/>
          <w:lang w:eastAsia="hi-IN" w:bidi="hi-IN"/>
        </w:rPr>
        <w:t xml:space="preserve">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14:paraId="7E110D71" w14:textId="4365DF4C"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календарных </w:t>
      </w:r>
      <w:r w:rsidRPr="00F56BFD">
        <w:rPr>
          <w:rFonts w:ascii="Times New Roman" w:hAnsi="Times New Roman" w:cs="Times New Roman"/>
          <w:bCs/>
          <w:kern w:val="1"/>
          <w:sz w:val="22"/>
          <w:szCs w:val="22"/>
          <w:lang w:eastAsia="hi-IN" w:bidi="hi-IN"/>
        </w:rPr>
        <w:t xml:space="preserve">дней, </w:t>
      </w:r>
      <w:r w:rsidR="005B4C56">
        <w:rPr>
          <w:rFonts w:ascii="Times New Roman" w:hAnsi="Times New Roman" w:cs="Times New Roman"/>
          <w:bCs/>
          <w:kern w:val="1"/>
          <w:sz w:val="22"/>
          <w:szCs w:val="22"/>
          <w:lang w:eastAsia="hi-IN" w:bidi="hi-IN"/>
        </w:rPr>
        <w:t>Заказчик</w:t>
      </w:r>
      <w:r w:rsidR="005B4C56"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14:paraId="6F3D9E83" w14:textId="77777777"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14:paraId="29F6E82D" w14:textId="77777777"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14:paraId="0035BF13" w14:textId="2776D0CF"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w:t>
      </w:r>
      <w:r w:rsidR="005B4C56">
        <w:rPr>
          <w:rFonts w:ascii="Times New Roman" w:hAnsi="Times New Roman" w:cs="Times New Roman"/>
          <w:sz w:val="22"/>
          <w:szCs w:val="22"/>
        </w:rPr>
        <w:t>Заказчиком</w:t>
      </w:r>
      <w:r w:rsidR="00AE0A92" w:rsidRPr="003B0CEE">
        <w:rPr>
          <w:rFonts w:ascii="Times New Roman" w:hAnsi="Times New Roman" w:cs="Times New Roman"/>
          <w:sz w:val="22"/>
          <w:szCs w:val="22"/>
        </w:rPr>
        <w:t xml:space="preserve"> счета на оплату. </w:t>
      </w:r>
    </w:p>
    <w:p w14:paraId="28EFDC46" w14:textId="7F7560D1"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w:t>
      </w:r>
      <w:r w:rsidR="005B4C56">
        <w:rPr>
          <w:rFonts w:ascii="Times New Roman" w:hAnsi="Times New Roman" w:cs="Times New Roman"/>
          <w:bCs/>
          <w:kern w:val="1"/>
          <w:sz w:val="22"/>
          <w:szCs w:val="22"/>
          <w:lang w:eastAsia="hi-IN" w:bidi="hi-IN"/>
        </w:rPr>
        <w:t>Заказчиком</w:t>
      </w:r>
      <w:r w:rsidR="00D949B7" w:rsidRPr="00D949B7">
        <w:rPr>
          <w:rFonts w:ascii="Times New Roman" w:hAnsi="Times New Roman" w:cs="Times New Roman"/>
          <w:bCs/>
          <w:kern w:val="1"/>
          <w:sz w:val="22"/>
          <w:szCs w:val="22"/>
          <w:lang w:eastAsia="hi-IN" w:bidi="hi-IN"/>
        </w:rPr>
        <w:t xml:space="preserve"> осуществляется путем перечисления денежных средств на расчетный счет </w:t>
      </w:r>
      <w:r w:rsidR="00D949B7" w:rsidRPr="00D949B7">
        <w:rPr>
          <w:rFonts w:ascii="Times New Roman" w:hAnsi="Times New Roman" w:cs="Times New Roman"/>
          <w:bCs/>
          <w:kern w:val="1"/>
          <w:sz w:val="22"/>
          <w:szCs w:val="22"/>
          <w:lang w:eastAsia="hi-IN" w:bidi="hi-IN"/>
        </w:rPr>
        <w:lastRenderedPageBreak/>
        <w:t xml:space="preserve">Поставщика, указанный Поставщиком в п.11.2. Контракта.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5B4C56">
        <w:rPr>
          <w:rFonts w:ascii="Times New Roman" w:hAnsi="Times New Roman" w:cs="Times New Roman"/>
          <w:bCs/>
          <w:kern w:val="1"/>
          <w:sz w:val="22"/>
          <w:szCs w:val="22"/>
          <w:lang w:eastAsia="hi-IN" w:bidi="hi-IN"/>
        </w:rPr>
        <w:t>Заказчику</w:t>
      </w:r>
      <w:r w:rsidR="00D949B7" w:rsidRPr="00D949B7">
        <w:rPr>
          <w:rFonts w:ascii="Times New Roman" w:hAnsi="Times New Roman" w:cs="Times New Roman"/>
          <w:bCs/>
          <w:kern w:val="1"/>
          <w:sz w:val="22"/>
          <w:szCs w:val="22"/>
          <w:lang w:eastAsia="hi-IN" w:bidi="hi-IN"/>
        </w:rPr>
        <w:t xml:space="preserve">, указав новые реквизиты расчетного счета. В противном случае все риски, связанные с перечислением </w:t>
      </w:r>
      <w:r w:rsidR="005B4C56">
        <w:rPr>
          <w:rFonts w:ascii="Times New Roman" w:hAnsi="Times New Roman" w:cs="Times New Roman"/>
          <w:bCs/>
          <w:kern w:val="1"/>
          <w:sz w:val="22"/>
          <w:szCs w:val="22"/>
          <w:lang w:eastAsia="hi-IN" w:bidi="hi-IN"/>
        </w:rPr>
        <w:t>Заказчиком</w:t>
      </w:r>
      <w:r w:rsidR="00D949B7" w:rsidRPr="00D949B7">
        <w:rPr>
          <w:rFonts w:ascii="Times New Roman" w:hAnsi="Times New Roman" w:cs="Times New Roman"/>
          <w:bCs/>
          <w:kern w:val="1"/>
          <w:sz w:val="22"/>
          <w:szCs w:val="22"/>
          <w:lang w:eastAsia="hi-IN" w:bidi="hi-IN"/>
        </w:rPr>
        <w:t xml:space="preserve"> денежных средств на указанный в Договоре счет Поставщика, несет Поставщик.</w:t>
      </w:r>
    </w:p>
    <w:p w14:paraId="14E22EE5" w14:textId="6087B842"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3.3. Обязательство </w:t>
      </w:r>
      <w:r w:rsidR="005B4C56">
        <w:rPr>
          <w:rFonts w:ascii="Times New Roman" w:hAnsi="Times New Roman" w:cs="Times New Roman"/>
          <w:bCs/>
          <w:kern w:val="1"/>
          <w:sz w:val="22"/>
          <w:szCs w:val="22"/>
          <w:lang w:eastAsia="hi-IN" w:bidi="hi-IN"/>
        </w:rPr>
        <w:t>Заказчика</w:t>
      </w:r>
      <w:r w:rsidRPr="00F56BFD">
        <w:rPr>
          <w:rFonts w:ascii="Times New Roman" w:hAnsi="Times New Roman" w:cs="Times New Roman"/>
          <w:bCs/>
          <w:kern w:val="1"/>
          <w:sz w:val="22"/>
          <w:szCs w:val="22"/>
          <w:lang w:eastAsia="hi-IN" w:bidi="hi-IN"/>
        </w:rPr>
        <w:t xml:space="preserve">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средств с лицевого счета </w:t>
      </w:r>
      <w:r w:rsidR="005B4C56">
        <w:rPr>
          <w:rFonts w:ascii="Times New Roman" w:hAnsi="Times New Roman" w:cs="Times New Roman"/>
          <w:bCs/>
          <w:kern w:val="1"/>
          <w:sz w:val="22"/>
          <w:szCs w:val="22"/>
          <w:lang w:eastAsia="hi-IN" w:bidi="hi-IN"/>
        </w:rPr>
        <w:t>Заказчика</w:t>
      </w:r>
      <w:r w:rsidRPr="00F56BFD">
        <w:rPr>
          <w:rFonts w:ascii="Times New Roman" w:hAnsi="Times New Roman" w:cs="Times New Roman"/>
          <w:bCs/>
          <w:kern w:val="1"/>
          <w:sz w:val="22"/>
          <w:szCs w:val="22"/>
          <w:lang w:eastAsia="hi-IN" w:bidi="hi-IN"/>
        </w:rPr>
        <w:t>.</w:t>
      </w:r>
    </w:p>
    <w:p w14:paraId="442DB14D" w14:textId="50FBBF3E"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 xml:space="preserve">Сумма, подлежащая уплате </w:t>
      </w:r>
      <w:r w:rsidR="005B4C56">
        <w:rPr>
          <w:rFonts w:ascii="Times New Roman" w:hAnsi="Times New Roman" w:cs="Times New Roman"/>
          <w:bCs/>
          <w:iCs/>
          <w:sz w:val="22"/>
          <w:szCs w:val="22"/>
        </w:rPr>
        <w:t>Заказчиком</w:t>
      </w:r>
      <w:r w:rsidRPr="00D949B7">
        <w:rPr>
          <w:rFonts w:ascii="Times New Roman" w:hAnsi="Times New Roman" w:cs="Times New Roman"/>
          <w:bCs/>
          <w:iCs/>
          <w:sz w:val="22"/>
          <w:szCs w:val="22"/>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B4C56">
        <w:rPr>
          <w:rFonts w:ascii="Times New Roman" w:hAnsi="Times New Roman" w:cs="Times New Roman"/>
          <w:bCs/>
          <w:iCs/>
          <w:sz w:val="22"/>
          <w:szCs w:val="22"/>
        </w:rPr>
        <w:t>Заказчиком</w:t>
      </w:r>
      <w:r w:rsidRPr="00D949B7">
        <w:rPr>
          <w:rFonts w:ascii="Times New Roman" w:hAnsi="Times New Roman" w:cs="Times New Roman"/>
          <w:bCs/>
          <w:iCs/>
          <w:sz w:val="22"/>
          <w:szCs w:val="22"/>
        </w:rPr>
        <w:t>.</w:t>
      </w:r>
    </w:p>
    <w:p w14:paraId="27F7B3F6" w14:textId="539442C3"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3.5. На основании подписанного </w:t>
      </w:r>
      <w:r w:rsidR="005B4C56">
        <w:rPr>
          <w:rFonts w:ascii="Times New Roman" w:hAnsi="Times New Roman" w:cs="Times New Roman"/>
          <w:sz w:val="22"/>
          <w:szCs w:val="22"/>
          <w:lang w:eastAsia="zh-CN"/>
        </w:rPr>
        <w:t>Заказчиком</w:t>
      </w:r>
      <w:r w:rsidRPr="00D949B7">
        <w:rPr>
          <w:rFonts w:ascii="Times New Roman" w:hAnsi="Times New Roman" w:cs="Times New Roman"/>
          <w:sz w:val="22"/>
          <w:szCs w:val="22"/>
          <w:lang w:eastAsia="zh-CN"/>
        </w:rPr>
        <w:t xml:space="preserve"> акта выполненных работ/товарной накладной/УПД, уполномоченным представителем </w:t>
      </w:r>
      <w:r w:rsidR="005B4C56">
        <w:rPr>
          <w:rFonts w:ascii="Times New Roman" w:hAnsi="Times New Roman" w:cs="Times New Roman"/>
          <w:sz w:val="22"/>
          <w:szCs w:val="22"/>
          <w:lang w:eastAsia="zh-CN"/>
        </w:rPr>
        <w:t>Заказчика</w:t>
      </w:r>
      <w:r w:rsidRPr="00D949B7">
        <w:rPr>
          <w:rFonts w:ascii="Times New Roman" w:hAnsi="Times New Roman" w:cs="Times New Roman"/>
          <w:sz w:val="22"/>
          <w:szCs w:val="22"/>
          <w:lang w:eastAsia="zh-CN"/>
        </w:rPr>
        <w:t xml:space="preserve">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w:t>
      </w:r>
      <w:r w:rsidR="00F74051">
        <w:rPr>
          <w:rFonts w:ascii="Times New Roman" w:hAnsi="Times New Roman" w:cs="Times New Roman"/>
          <w:sz w:val="22"/>
          <w:szCs w:val="22"/>
          <w:lang w:eastAsia="zh-CN"/>
        </w:rPr>
        <w:t>товара</w:t>
      </w:r>
      <w:r w:rsidRPr="00D949B7">
        <w:rPr>
          <w:rFonts w:ascii="Times New Roman" w:hAnsi="Times New Roman" w:cs="Times New Roman"/>
          <w:sz w:val="22"/>
          <w:szCs w:val="22"/>
          <w:lang w:eastAsia="zh-CN"/>
        </w:rPr>
        <w:t>.</w:t>
      </w:r>
    </w:p>
    <w:p w14:paraId="64BFA7CD" w14:textId="19FD918E"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3.6. При наличии технической возможности у обеих сторон акт приемки ТРУ по форме ОКУД 0510452 подписывается </w:t>
      </w:r>
      <w:proofErr w:type="spellStart"/>
      <w:r w:rsidRPr="00D949B7">
        <w:rPr>
          <w:rFonts w:ascii="Times New Roman" w:hAnsi="Times New Roman" w:cs="Times New Roman"/>
          <w:sz w:val="22"/>
          <w:szCs w:val="22"/>
          <w:lang w:eastAsia="zh-CN"/>
        </w:rPr>
        <w:t>электронно</w:t>
      </w:r>
      <w:proofErr w:type="spellEnd"/>
      <w:r w:rsidRPr="00D949B7">
        <w:rPr>
          <w:rFonts w:ascii="Times New Roman" w:hAnsi="Times New Roman" w:cs="Times New Roman"/>
          <w:sz w:val="22"/>
          <w:szCs w:val="22"/>
          <w:lang w:eastAsia="zh-CN"/>
        </w:rPr>
        <w:t xml:space="preserve">.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w:t>
      </w:r>
      <w:r w:rsidR="005B4C56">
        <w:rPr>
          <w:rFonts w:ascii="Times New Roman" w:hAnsi="Times New Roman" w:cs="Times New Roman"/>
          <w:sz w:val="22"/>
          <w:szCs w:val="22"/>
          <w:lang w:eastAsia="zh-CN"/>
        </w:rPr>
        <w:t>Заказчика</w:t>
      </w:r>
      <w:r w:rsidRPr="00D949B7">
        <w:rPr>
          <w:rFonts w:ascii="Times New Roman" w:hAnsi="Times New Roman" w:cs="Times New Roman"/>
          <w:sz w:val="22"/>
          <w:szCs w:val="22"/>
          <w:lang w:eastAsia="zh-CN"/>
        </w:rPr>
        <w:t xml:space="preserve"> не позднее одного рабочего дня с даты подписания </w:t>
      </w:r>
      <w:r w:rsidR="005B4C56">
        <w:rPr>
          <w:rFonts w:ascii="Times New Roman" w:hAnsi="Times New Roman" w:cs="Times New Roman"/>
          <w:sz w:val="22"/>
          <w:szCs w:val="22"/>
          <w:lang w:eastAsia="zh-CN"/>
        </w:rPr>
        <w:t>Заказчиком</w:t>
      </w:r>
      <w:r w:rsidRPr="00D949B7">
        <w:rPr>
          <w:rFonts w:ascii="Times New Roman" w:hAnsi="Times New Roman" w:cs="Times New Roman"/>
          <w:sz w:val="22"/>
          <w:szCs w:val="22"/>
          <w:lang w:eastAsia="zh-CN"/>
        </w:rPr>
        <w:t xml:space="preserve"> акта выполненных работ/товарной накладной/ УПД.</w:t>
      </w:r>
    </w:p>
    <w:p w14:paraId="27954F99" w14:textId="77777777"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14:paraId="261B582E" w14:textId="09A1EEB8"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w:t>
      </w:r>
      <w:r w:rsidR="005B4C56">
        <w:rPr>
          <w:rFonts w:ascii="Times New Roman" w:hAnsi="Times New Roman" w:cs="Times New Roman"/>
          <w:sz w:val="22"/>
          <w:szCs w:val="22"/>
          <w:lang w:eastAsia="zh-CN"/>
        </w:rPr>
        <w:t>Заказчик</w:t>
      </w:r>
      <w:r w:rsidRPr="00D949B7">
        <w:rPr>
          <w:rFonts w:ascii="Times New Roman" w:hAnsi="Times New Roman" w:cs="Times New Roman"/>
          <w:sz w:val="22"/>
          <w:szCs w:val="22"/>
          <w:lang w:eastAsia="zh-CN"/>
        </w:rPr>
        <w:t xml:space="preserve"> обязан уведомить Поставщика о результатах приемки, путем направления подписанного </w:t>
      </w:r>
      <w:r w:rsidR="005B4C56">
        <w:rPr>
          <w:rFonts w:ascii="Times New Roman" w:hAnsi="Times New Roman" w:cs="Times New Roman"/>
          <w:sz w:val="22"/>
          <w:szCs w:val="22"/>
          <w:lang w:eastAsia="zh-CN"/>
        </w:rPr>
        <w:t>Заказчиком</w:t>
      </w:r>
      <w:r w:rsidRPr="00D949B7">
        <w:rPr>
          <w:rFonts w:ascii="Times New Roman" w:hAnsi="Times New Roman" w:cs="Times New Roman"/>
          <w:sz w:val="22"/>
          <w:szCs w:val="22"/>
          <w:lang w:eastAsia="zh-CN"/>
        </w:rPr>
        <w:t xml:space="preserve"> Акта приемки (ф. 0510452) в адрес контрагента (в том числе на электронный адрес поставщика) копии электронного Акта приемки (ф. 0510452).</w:t>
      </w:r>
    </w:p>
    <w:p w14:paraId="0212AE03" w14:textId="77777777"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14:paraId="21AA5FA4" w14:textId="77777777"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14:paraId="2023D30D" w14:textId="0DE096FC"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w:t>
      </w:r>
      <w:r w:rsidR="00F74051">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14:paraId="1964543F" w14:textId="24F7E4EF"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w:t>
      </w:r>
      <w:r w:rsidR="005B4C56">
        <w:rPr>
          <w:rFonts w:ascii="Times New Roman" w:hAnsi="Times New Roman" w:cs="Times New Roman"/>
          <w:bCs/>
          <w:kern w:val="1"/>
          <w:sz w:val="22"/>
          <w:szCs w:val="22"/>
          <w:lang w:eastAsia="hi-IN" w:bidi="hi-IN"/>
        </w:rPr>
        <w:t>Заказчик</w:t>
      </w:r>
      <w:r w:rsidR="00676B22" w:rsidRPr="00F56BFD">
        <w:rPr>
          <w:rFonts w:ascii="Times New Roman" w:hAnsi="Times New Roman" w:cs="Times New Roman"/>
          <w:bCs/>
          <w:kern w:val="1"/>
          <w:sz w:val="22"/>
          <w:szCs w:val="22"/>
          <w:lang w:eastAsia="hi-IN" w:bidi="hi-IN"/>
        </w:rPr>
        <w:t xml:space="preserve">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w:t>
      </w:r>
      <w:r w:rsidR="005B4C56">
        <w:rPr>
          <w:rFonts w:ascii="Times New Roman" w:hAnsi="Times New Roman" w:cs="Times New Roman"/>
          <w:bCs/>
          <w:kern w:val="1"/>
          <w:sz w:val="22"/>
          <w:szCs w:val="22"/>
          <w:lang w:eastAsia="hi-IN" w:bidi="hi-IN"/>
        </w:rPr>
        <w:t>Заказчиком</w:t>
      </w:r>
      <w:r w:rsidR="00676B22" w:rsidRPr="00F56BFD">
        <w:rPr>
          <w:rFonts w:ascii="Times New Roman" w:hAnsi="Times New Roman" w:cs="Times New Roman"/>
          <w:bCs/>
          <w:kern w:val="1"/>
          <w:sz w:val="22"/>
          <w:szCs w:val="22"/>
          <w:lang w:eastAsia="hi-IN" w:bidi="hi-IN"/>
        </w:rPr>
        <w:t xml:space="preserve">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14:paraId="3900A30B" w14:textId="77777777"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14:paraId="687BB2A3" w14:textId="77777777"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14:paraId="6C8108A7" w14:textId="77777777"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14:paraId="2D35EF06" w14:textId="77777777"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14:paraId="091F7281" w14:textId="333D3CCA"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005B4C56">
        <w:rPr>
          <w:rFonts w:ascii="Times New Roman" w:hAnsi="Times New Roman" w:cs="Times New Roman"/>
          <w:bCs/>
          <w:kern w:val="1"/>
          <w:sz w:val="22"/>
          <w:szCs w:val="22"/>
          <w:lang w:eastAsia="hi-IN" w:bidi="hi-IN"/>
        </w:rPr>
        <w:t>Заказчик</w:t>
      </w:r>
      <w:r w:rsidRPr="00F56BFD">
        <w:rPr>
          <w:rFonts w:ascii="Times New Roman" w:hAnsi="Times New Roman" w:cs="Times New Roman"/>
          <w:bCs/>
          <w:kern w:val="1"/>
          <w:sz w:val="22"/>
          <w:szCs w:val="22"/>
          <w:lang w:eastAsia="hi-IN" w:bidi="hi-IN"/>
        </w:rPr>
        <w:t xml:space="preserve">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14:paraId="1678709E" w14:textId="150FF781"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 xml:space="preserve">.2. При приемке Товара от транспортной организации /организации связи – </w:t>
      </w:r>
      <w:r w:rsidR="005B4C56">
        <w:rPr>
          <w:rFonts w:ascii="Times New Roman" w:hAnsi="Times New Roman" w:cs="Times New Roman"/>
          <w:bCs/>
          <w:kern w:val="1"/>
          <w:sz w:val="22"/>
          <w:szCs w:val="22"/>
          <w:lang w:eastAsia="hi-IN" w:bidi="hi-IN"/>
        </w:rPr>
        <w:t>Заказчик</w:t>
      </w:r>
      <w:r w:rsidR="003F1A51" w:rsidRPr="00F56BFD">
        <w:rPr>
          <w:rFonts w:ascii="Times New Roman" w:hAnsi="Times New Roman" w:cs="Times New Roman"/>
          <w:bCs/>
          <w:kern w:val="1"/>
          <w:sz w:val="22"/>
          <w:szCs w:val="22"/>
          <w:lang w:eastAsia="hi-IN" w:bidi="hi-IN"/>
        </w:rPr>
        <w:t xml:space="preserve">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14:paraId="25852841" w14:textId="5177C1CC"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w:t>
      </w:r>
      <w:r w:rsidR="005B4C56">
        <w:rPr>
          <w:rFonts w:ascii="Times New Roman" w:hAnsi="Times New Roman" w:cs="Times New Roman"/>
          <w:bCs/>
          <w:kern w:val="1"/>
          <w:sz w:val="22"/>
          <w:szCs w:val="22"/>
          <w:lang w:eastAsia="hi-IN" w:bidi="hi-IN"/>
        </w:rPr>
        <w:t>Заказчик</w:t>
      </w:r>
      <w:r w:rsidR="00676B22" w:rsidRPr="00F56BFD">
        <w:rPr>
          <w:rFonts w:ascii="Times New Roman" w:hAnsi="Times New Roman" w:cs="Times New Roman"/>
          <w:bCs/>
          <w:kern w:val="1"/>
          <w:sz w:val="22"/>
          <w:szCs w:val="22"/>
          <w:lang w:eastAsia="hi-IN" w:bidi="hi-IN"/>
        </w:rPr>
        <w:t xml:space="preserve">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14:paraId="00660AB4" w14:textId="3F2A1F87"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w:t>
      </w:r>
      <w:r w:rsidR="005B4C56">
        <w:rPr>
          <w:rStyle w:val="A3"/>
          <w:rFonts w:ascii="Times New Roman" w:hAnsi="Times New Roman" w:cs="Times New Roman"/>
          <w:sz w:val="22"/>
          <w:szCs w:val="22"/>
          <w:lang w:eastAsia="ar-SA"/>
        </w:rPr>
        <w:t>Заказчика</w:t>
      </w:r>
      <w:r w:rsidR="00676B22" w:rsidRPr="00F56BFD">
        <w:rPr>
          <w:rStyle w:val="A3"/>
          <w:rFonts w:ascii="Times New Roman" w:hAnsi="Times New Roman" w:cs="Times New Roman"/>
          <w:sz w:val="22"/>
          <w:szCs w:val="22"/>
          <w:lang w:eastAsia="ar-SA"/>
        </w:rPr>
        <w:t xml:space="preserve">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дней с даты ее получения (срок рассмотрения 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 xml:space="preserve">В случае, если в установленный срок, Поставщик не направил </w:t>
      </w:r>
      <w:r w:rsidR="005B4C56">
        <w:rPr>
          <w:rStyle w:val="A3"/>
          <w:rFonts w:ascii="Times New Roman" w:hAnsi="Times New Roman" w:cs="Times New Roman"/>
          <w:sz w:val="22"/>
          <w:szCs w:val="22"/>
          <w:lang w:eastAsia="ar-SA"/>
        </w:rPr>
        <w:t>Заказчику</w:t>
      </w:r>
      <w:r w:rsidR="00A16350" w:rsidRPr="00F56BFD">
        <w:rPr>
          <w:rStyle w:val="A3"/>
          <w:rFonts w:ascii="Times New Roman" w:hAnsi="Times New Roman" w:cs="Times New Roman"/>
          <w:sz w:val="22"/>
          <w:szCs w:val="22"/>
          <w:lang w:eastAsia="ar-SA"/>
        </w:rPr>
        <w:t xml:space="preserve"> ответ на претензию, требования </w:t>
      </w:r>
      <w:r w:rsidR="005B4C56">
        <w:rPr>
          <w:rStyle w:val="A3"/>
          <w:rFonts w:ascii="Times New Roman" w:hAnsi="Times New Roman" w:cs="Times New Roman"/>
          <w:sz w:val="22"/>
          <w:szCs w:val="22"/>
          <w:lang w:eastAsia="ar-SA"/>
        </w:rPr>
        <w:t>Заказчика</w:t>
      </w:r>
      <w:r w:rsidR="00A16350" w:rsidRPr="00F56BFD">
        <w:rPr>
          <w:rStyle w:val="A3"/>
          <w:rFonts w:ascii="Times New Roman" w:hAnsi="Times New Roman" w:cs="Times New Roman"/>
          <w:sz w:val="22"/>
          <w:szCs w:val="22"/>
          <w:lang w:eastAsia="ar-SA"/>
        </w:rPr>
        <w:t xml:space="preserve"> считаются обоснованными и принятыми Поставщиком.</w:t>
      </w:r>
    </w:p>
    <w:p w14:paraId="65B53AA2" w14:textId="4AAA6BF8"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lastRenderedPageBreak/>
        <w:t xml:space="preserve">4.6. </w:t>
      </w:r>
      <w:r w:rsidR="005B4C56">
        <w:rPr>
          <w:rFonts w:ascii="Times New Roman" w:hAnsi="Times New Roman" w:cs="Times New Roman"/>
          <w:bCs/>
          <w:kern w:val="1"/>
          <w:sz w:val="22"/>
          <w:szCs w:val="22"/>
          <w:lang w:eastAsia="hi-IN" w:bidi="hi-IN"/>
        </w:rPr>
        <w:t>Заказчик</w:t>
      </w:r>
      <w:r w:rsidRPr="00F56BFD">
        <w:rPr>
          <w:rFonts w:ascii="Times New Roman" w:hAnsi="Times New Roman" w:cs="Times New Roman"/>
          <w:bCs/>
          <w:kern w:val="1"/>
          <w:sz w:val="22"/>
          <w:szCs w:val="22"/>
          <w:lang w:eastAsia="hi-IN" w:bidi="hi-IN"/>
        </w:rPr>
        <w:t xml:space="preserve">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14:paraId="74974F3D" w14:textId="2C9553C7"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w:t>
      </w:r>
      <w:r w:rsidR="005B4C56">
        <w:rPr>
          <w:rFonts w:ascii="Times New Roman" w:hAnsi="Times New Roman" w:cs="Times New Roman"/>
          <w:sz w:val="22"/>
          <w:szCs w:val="22"/>
        </w:rPr>
        <w:t>Заказчик</w:t>
      </w:r>
      <w:r w:rsidRPr="00F56BFD">
        <w:rPr>
          <w:rFonts w:ascii="Times New Roman" w:hAnsi="Times New Roman" w:cs="Times New Roman"/>
          <w:sz w:val="22"/>
          <w:szCs w:val="22"/>
        </w:rPr>
        <w:t>,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14:paraId="6BC7BF15" w14:textId="77777777"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14:paraId="68FA866E" w14:textId="77777777"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14:paraId="6E042943" w14:textId="77BCFDC4"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r w:rsidR="005B4C56">
        <w:rPr>
          <w:rFonts w:ascii="Times New Roman" w:hAnsi="Times New Roman" w:cs="Times New Roman"/>
        </w:rPr>
        <w:t>Заказчик</w:t>
      </w:r>
      <w:r w:rsidR="00676B22" w:rsidRPr="00F56BFD">
        <w:rPr>
          <w:rFonts w:ascii="Times New Roman" w:hAnsi="Times New Roman" w:cs="Times New Roman"/>
        </w:rPr>
        <w:t xml:space="preserve"> вправе по своему выбору:</w:t>
      </w:r>
    </w:p>
    <w:p w14:paraId="30AFE07C" w14:textId="77777777"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14:paraId="6643B34F" w14:textId="57099F57"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 xml:space="preserve">у в срок, установленный </w:t>
      </w:r>
      <w:r w:rsidR="005B4C56">
        <w:rPr>
          <w:rFonts w:ascii="Times New Roman" w:hAnsi="Times New Roman" w:cs="Times New Roman"/>
        </w:rPr>
        <w:t>Заказчиком</w:t>
      </w:r>
      <w:r w:rsidRPr="00F56BFD">
        <w:rPr>
          <w:rFonts w:ascii="Times New Roman" w:hAnsi="Times New Roman" w:cs="Times New Roman"/>
        </w:rPr>
        <w:t>.</w:t>
      </w:r>
    </w:p>
    <w:p w14:paraId="4E42DBBA" w14:textId="77777777" w:rsidR="008203F4" w:rsidRPr="00F56BFD" w:rsidRDefault="008203F4" w:rsidP="00676B22">
      <w:pPr>
        <w:pStyle w:val="ConsPlusNormal"/>
        <w:ind w:firstLine="0"/>
        <w:jc w:val="both"/>
        <w:rPr>
          <w:rFonts w:ascii="Times New Roman" w:hAnsi="Times New Roman" w:cs="Times New Roman"/>
        </w:rPr>
      </w:pPr>
    </w:p>
    <w:p w14:paraId="75F45C56" w14:textId="77777777"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14:paraId="3A87536B" w14:textId="77777777"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14:paraId="7497F33B" w14:textId="3B769E73"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5B4C56">
        <w:rPr>
          <w:rFonts w:ascii="Times New Roman" w:hAnsi="Times New Roman" w:cs="Times New Roman"/>
        </w:rPr>
        <w:t>Заказчик</w:t>
      </w:r>
      <w:r w:rsidRPr="00F56BFD">
        <w:rPr>
          <w:rFonts w:ascii="Times New Roman" w:hAnsi="Times New Roman" w:cs="Times New Roman"/>
        </w:rPr>
        <w:t xml:space="preserve">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770AFF">
        <w:rPr>
          <w:rFonts w:ascii="Times New Roman" w:hAnsi="Times New Roman" w:cs="Times New Roman"/>
        </w:rPr>
        <w:t>Поставщиком</w:t>
      </w:r>
      <w:r w:rsidRPr="00F56BFD">
        <w:rPr>
          <w:rFonts w:ascii="Times New Roman" w:hAnsi="Times New Roman" w:cs="Times New Roman"/>
        </w:rPr>
        <w:t xml:space="preserve">, за исключением случаев, если законодательством Российской Федерации установлен иной порядок начисления пени. </w:t>
      </w:r>
    </w:p>
    <w:p w14:paraId="045B0397" w14:textId="77777777"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14:paraId="32A573B9" w14:textId="77777777"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14:paraId="10555F12" w14:textId="5C775FBE"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xml:space="preserve">, </w:t>
      </w:r>
      <w:r w:rsidR="005B4C56">
        <w:rPr>
          <w:rFonts w:ascii="Times New Roman" w:hAnsi="Times New Roman"/>
          <w:sz w:val="22"/>
          <w:szCs w:val="22"/>
        </w:rPr>
        <w:t>Заказчик</w:t>
      </w:r>
      <w:r w:rsidR="00A410F8" w:rsidRPr="00F56BFD">
        <w:rPr>
          <w:rFonts w:ascii="Times New Roman" w:hAnsi="Times New Roman"/>
          <w:sz w:val="22"/>
          <w:szCs w:val="22"/>
        </w:rPr>
        <w:t xml:space="preserve">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14:paraId="362CE75E" w14:textId="03F1489B"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w:t>
      </w:r>
      <w:r w:rsidR="005B4C56">
        <w:rPr>
          <w:rFonts w:ascii="Times New Roman" w:hAnsi="Times New Roman" w:cs="Times New Roman"/>
        </w:rPr>
        <w:t>Заказчиком</w:t>
      </w:r>
      <w:r w:rsidR="00C355D1" w:rsidRPr="00F56BFD">
        <w:rPr>
          <w:rFonts w:ascii="Times New Roman" w:hAnsi="Times New Roman" w:cs="Times New Roman"/>
        </w:rPr>
        <w:t xml:space="preserve"> обязательств, предусмотренных Контрактом, а также в иных случаях неисполнения или ненадлежащего исполнения </w:t>
      </w:r>
      <w:r w:rsidR="005B4C56">
        <w:rPr>
          <w:rFonts w:ascii="Times New Roman" w:hAnsi="Times New Roman" w:cs="Times New Roman"/>
        </w:rPr>
        <w:t>Заказчиком</w:t>
      </w:r>
      <w:r w:rsidR="00C355D1" w:rsidRPr="00F56BFD">
        <w:rPr>
          <w:rFonts w:ascii="Times New Roman" w:hAnsi="Times New Roman" w:cs="Times New Roman"/>
        </w:rPr>
        <w:t xml:space="preserve">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B4D2F8" w14:textId="3E223BA6"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xml:space="preserve">. За каждый факт неисполнения </w:t>
      </w:r>
      <w:r w:rsidR="005B4C56">
        <w:rPr>
          <w:rFonts w:ascii="Times New Roman" w:hAnsi="Times New Roman" w:cs="Times New Roman"/>
        </w:rPr>
        <w:t>Заказчиком</w:t>
      </w:r>
      <w:r w:rsidR="00C355D1" w:rsidRPr="00F56BFD">
        <w:rPr>
          <w:rFonts w:ascii="Times New Roman" w:hAnsi="Times New Roman" w:cs="Times New Roman"/>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14:paraId="7B0E5B6B" w14:textId="77777777"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14:paraId="70D6044A" w14:textId="32BA1F6B"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w:t>
      </w:r>
      <w:r w:rsidR="005B4C56">
        <w:rPr>
          <w:rFonts w:ascii="Times New Roman" w:hAnsi="Times New Roman" w:cs="Times New Roman"/>
          <w:bCs/>
          <w:kern w:val="1"/>
          <w:sz w:val="22"/>
          <w:szCs w:val="22"/>
          <w:lang w:eastAsia="hi-IN" w:bidi="hi-IN"/>
        </w:rPr>
        <w:t>Заказчику</w:t>
      </w:r>
      <w:r w:rsidR="00123105" w:rsidRPr="00F56BFD">
        <w:rPr>
          <w:rFonts w:ascii="Times New Roman" w:hAnsi="Times New Roman" w:cs="Times New Roman"/>
          <w:bCs/>
          <w:kern w:val="1"/>
          <w:sz w:val="22"/>
          <w:szCs w:val="22"/>
          <w:lang w:eastAsia="hi-IN" w:bidi="hi-IN"/>
        </w:rPr>
        <w:t xml:space="preserve"> или третьим лицам вследствие использования </w:t>
      </w:r>
      <w:r w:rsidR="005B4C56">
        <w:rPr>
          <w:rFonts w:ascii="Times New Roman" w:hAnsi="Times New Roman" w:cs="Times New Roman"/>
          <w:bCs/>
          <w:kern w:val="1"/>
          <w:sz w:val="22"/>
          <w:szCs w:val="22"/>
          <w:lang w:eastAsia="hi-IN" w:bidi="hi-IN"/>
        </w:rPr>
        <w:t>Заказчиком</w:t>
      </w:r>
      <w:r w:rsidR="00123105" w:rsidRPr="00F56BFD">
        <w:rPr>
          <w:rFonts w:ascii="Times New Roman" w:hAnsi="Times New Roman" w:cs="Times New Roman"/>
          <w:bCs/>
          <w:kern w:val="1"/>
          <w:sz w:val="22"/>
          <w:szCs w:val="22"/>
          <w:lang w:eastAsia="hi-IN" w:bidi="hi-IN"/>
        </w:rPr>
        <w:t xml:space="preserve">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14:paraId="5D6F84CA" w14:textId="77777777"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xml:space="preserve">. Сторона освобождается от уплаты неустойки (штрафа, пени), если докажет, что неисполнение или </w:t>
      </w:r>
      <w:r w:rsidR="002F5212" w:rsidRPr="00F56BFD">
        <w:rPr>
          <w:rFonts w:ascii="Times New Roman" w:hAnsi="Times New Roman" w:cs="Times New Roman"/>
          <w:sz w:val="22"/>
          <w:szCs w:val="22"/>
        </w:rPr>
        <w:lastRenderedPageBreak/>
        <w:t>ненадлежащее исполнение обязательства, предусмотренного Контрактом, произошло вследствие непреодолимой силы или по вине другой Стороны.</w:t>
      </w:r>
    </w:p>
    <w:p w14:paraId="1A46279B" w14:textId="77777777"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14:paraId="106A2035" w14:textId="77777777"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14:paraId="52623BE3" w14:textId="77777777"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14:paraId="1DA05ADE" w14:textId="77777777"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14:paraId="2BCAC39A" w14:textId="77777777"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14:paraId="1CBEB354" w14:textId="77777777"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14:paraId="5AF262D3" w14:textId="77777777"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14:paraId="1FC6132B" w14:textId="77777777"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14:paraId="0CDA1C49" w14:textId="77777777"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14:paraId="267BD0D2" w14:textId="77777777"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14:paraId="7706D9E2" w14:textId="77777777"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14:paraId="5CE1ABE2" w14:textId="77777777"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14:paraId="588BF5CF" w14:textId="77777777"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14:paraId="0C61F7F2" w14:textId="77777777" w:rsidR="00123105" w:rsidRPr="00F56BFD"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Настоящий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 xml:space="preserve"> вступает в силу с даты его подписания и действует до 31.12.20</w:t>
      </w:r>
      <w:r w:rsidR="00EE1606">
        <w:rPr>
          <w:rFonts w:ascii="Times New Roman" w:hAnsi="Times New Roman" w:cs="Times New Roman"/>
          <w:bCs/>
          <w:kern w:val="1"/>
          <w:sz w:val="22"/>
          <w:szCs w:val="22"/>
          <w:lang w:eastAsia="hi-IN" w:bidi="hi-IN"/>
        </w:rPr>
        <w:t>26</w:t>
      </w:r>
      <w:r w:rsidR="00467124" w:rsidRPr="00F56BFD">
        <w:rPr>
          <w:rFonts w:ascii="Times New Roman" w:hAnsi="Times New Roman" w:cs="Times New Roman"/>
          <w:bCs/>
          <w:kern w:val="1"/>
          <w:sz w:val="22"/>
          <w:szCs w:val="22"/>
          <w:lang w:eastAsia="hi-IN" w:bidi="hi-IN"/>
        </w:rPr>
        <w:t>г.</w:t>
      </w:r>
      <w:r w:rsidR="00123105" w:rsidRPr="00F56BFD">
        <w:rPr>
          <w:rFonts w:ascii="Times New Roman" w:hAnsi="Times New Roman" w:cs="Times New Roman"/>
          <w:bCs/>
          <w:kern w:val="1"/>
          <w:sz w:val="22"/>
          <w:szCs w:val="22"/>
          <w:lang w:eastAsia="hi-IN" w:bidi="hi-IN"/>
        </w:rPr>
        <w:t xml:space="preserve">, а в части расчетов и в части устранения недостатков (замены) </w:t>
      </w:r>
      <w:r w:rsidR="002D638A"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467124" w:rsidRPr="00F56BFD">
        <w:rPr>
          <w:rFonts w:ascii="Times New Roman" w:hAnsi="Times New Roman" w:cs="Times New Roman"/>
          <w:bCs/>
          <w:kern w:val="1"/>
          <w:sz w:val="22"/>
          <w:szCs w:val="22"/>
          <w:lang w:eastAsia="hi-IN" w:bidi="hi-IN"/>
        </w:rPr>
        <w:t xml:space="preserve"> -</w:t>
      </w:r>
      <w:r w:rsidR="00123105" w:rsidRPr="00F56BFD">
        <w:rPr>
          <w:rFonts w:ascii="Times New Roman" w:hAnsi="Times New Roman" w:cs="Times New Roman"/>
          <w:bCs/>
          <w:kern w:val="1"/>
          <w:sz w:val="22"/>
          <w:szCs w:val="22"/>
          <w:lang w:eastAsia="hi-IN" w:bidi="hi-IN"/>
        </w:rPr>
        <w:t xml:space="preserve"> до полного выполнения соответствующих обязательств.</w:t>
      </w:r>
    </w:p>
    <w:p w14:paraId="2571A80D" w14:textId="77777777" w:rsidR="002F5212" w:rsidRPr="00F56BFD" w:rsidRDefault="002F5212" w:rsidP="00CB5662">
      <w:pPr>
        <w:widowControl w:val="0"/>
        <w:contextualSpacing/>
        <w:jc w:val="both"/>
        <w:rPr>
          <w:rFonts w:ascii="Times New Roman" w:hAnsi="Times New Roman" w:cs="Times New Roman"/>
          <w:bCs/>
          <w:kern w:val="1"/>
          <w:sz w:val="22"/>
          <w:szCs w:val="22"/>
          <w:lang w:eastAsia="hi-IN" w:bidi="hi-IN"/>
        </w:rPr>
      </w:pPr>
    </w:p>
    <w:p w14:paraId="1448C9DA" w14:textId="77777777"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14:paraId="47745C7A" w14:textId="77777777"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14:paraId="560C9B92" w14:textId="77777777"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14:paraId="3CB9156B" w14:textId="77777777"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14:paraId="23777A7F" w14:textId="77777777"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14:paraId="39A31EB2" w14:textId="77777777"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14:paraId="41DD7439" w14:textId="38F11D2C"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w:t>
      </w:r>
      <w:r w:rsidR="005B4C56">
        <w:rPr>
          <w:rFonts w:ascii="Times New Roman" w:hAnsi="Times New Roman"/>
          <w:bCs/>
          <w:sz w:val="22"/>
          <w:szCs w:val="22"/>
        </w:rPr>
        <w:t>Заказчик</w:t>
      </w:r>
      <w:r w:rsidR="0083036E" w:rsidRPr="00F56BFD">
        <w:rPr>
          <w:rFonts w:ascii="Times New Roman" w:hAnsi="Times New Roman"/>
          <w:bCs/>
          <w:sz w:val="22"/>
          <w:szCs w:val="22"/>
        </w:rPr>
        <w:t xml:space="preserve"> вправе принять решение об одностороннем отказе от исполнения настоящего Контракта в следующих случаях:</w:t>
      </w:r>
    </w:p>
    <w:p w14:paraId="67C07536" w14:textId="1A09E1E2"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 xml:space="preserve">9.3.1. Поставщик отказывается поставить </w:t>
      </w:r>
      <w:r w:rsidR="005B4C56">
        <w:rPr>
          <w:rFonts w:ascii="Times New Roman" w:hAnsi="Times New Roman"/>
          <w:bCs/>
          <w:sz w:val="22"/>
          <w:szCs w:val="22"/>
        </w:rPr>
        <w:t>Заказчику</w:t>
      </w:r>
      <w:r w:rsidRPr="00F56BFD">
        <w:rPr>
          <w:rFonts w:ascii="Times New Roman" w:hAnsi="Times New Roman"/>
          <w:bCs/>
          <w:sz w:val="22"/>
          <w:szCs w:val="22"/>
        </w:rPr>
        <w:t xml:space="preserve"> Товар, полностью соответствующий условиям настоящего Контракта.</w:t>
      </w:r>
    </w:p>
    <w:p w14:paraId="5D5D95E5" w14:textId="77777777"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14:paraId="6A4C6701" w14:textId="77777777"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14:paraId="10187206" w14:textId="77777777"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14:paraId="14DB0FCC" w14:textId="77777777"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32F9C0C1" w14:textId="77777777" w:rsidR="0083036E" w:rsidRPr="00F56BFD" w:rsidRDefault="008203F4" w:rsidP="0083036E">
      <w:pPr>
        <w:jc w:val="both"/>
        <w:rPr>
          <w:rFonts w:ascii="Times New Roman" w:hAnsi="Times New Roman"/>
          <w:b/>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14:paraId="32647612" w14:textId="77777777"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14:paraId="53124EBB" w14:textId="77777777"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14:paraId="00632CA3" w14:textId="14C8123E"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F74051">
        <w:rPr>
          <w:rFonts w:ascii="Times New Roman" w:hAnsi="Times New Roman" w:cs="Times New Roman"/>
          <w:bCs/>
          <w:kern w:val="1"/>
          <w:sz w:val="22"/>
          <w:szCs w:val="22"/>
          <w:lang w:eastAsia="hi-IN" w:bidi="hi-IN"/>
        </w:rPr>
        <w:t xml:space="preserve">Контракт </w:t>
      </w:r>
      <w:r w:rsidR="00E1693A" w:rsidRPr="00E1693A">
        <w:rPr>
          <w:rFonts w:ascii="Times New Roman" w:hAnsi="Times New Roman" w:cs="Times New Roman"/>
          <w:bCs/>
          <w:kern w:val="1"/>
          <w:sz w:val="22"/>
          <w:szCs w:val="22"/>
          <w:lang w:eastAsia="hi-IN" w:bidi="hi-IN"/>
        </w:rPr>
        <w:t>составлен в форме электронного документа, подписанного усиленными квалифицированными электронными подписями сторон.</w:t>
      </w:r>
    </w:p>
    <w:p w14:paraId="77B40E60" w14:textId="77777777"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lastRenderedPageBreak/>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14:paraId="51987CAD" w14:textId="77777777"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14:paraId="61F3CE30" w14:textId="77777777"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613A035E" w14:textId="77777777"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14:paraId="09A017A0" w14:textId="77777777"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14:paraId="5DB70CDF" w14:textId="77777777"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14:paraId="2C59173F" w14:textId="77777777" w:rsidTr="00E1693A">
        <w:tc>
          <w:tcPr>
            <w:tcW w:w="5068" w:type="dxa"/>
          </w:tcPr>
          <w:p w14:paraId="5275A63F" w14:textId="2C28FFF1"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w:t>
            </w:r>
            <w:r w:rsidR="005B4C56">
              <w:rPr>
                <w:rFonts w:ascii="Times New Roman" w:hAnsi="Times New Roman" w:cs="Times New Roman"/>
                <w:b/>
                <w:bCs/>
                <w:kern w:val="1"/>
                <w:sz w:val="22"/>
                <w:szCs w:val="22"/>
                <w:lang w:eastAsia="hi-IN" w:bidi="hi-IN"/>
              </w:rPr>
              <w:t>Заказчик</w:t>
            </w:r>
            <w:r w:rsidRPr="00F56BFD">
              <w:rPr>
                <w:rFonts w:ascii="Times New Roman" w:hAnsi="Times New Roman" w:cs="Times New Roman"/>
                <w:b/>
                <w:bCs/>
                <w:kern w:val="1"/>
                <w:sz w:val="22"/>
                <w:szCs w:val="22"/>
                <w:lang w:eastAsia="hi-IN" w:bidi="hi-IN"/>
              </w:rPr>
              <w:t xml:space="preserve">: </w:t>
            </w:r>
          </w:p>
          <w:p w14:paraId="0677938F"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w:t>
            </w:r>
            <w:proofErr w:type="spellStart"/>
            <w:r w:rsidRPr="00F56BFD">
              <w:rPr>
                <w:rFonts w:ascii="Times New Roman" w:hAnsi="Times New Roman" w:cs="Times New Roman"/>
                <w:bCs/>
                <w:kern w:val="1"/>
                <w:sz w:val="22"/>
                <w:szCs w:val="22"/>
                <w:lang w:eastAsia="hi-IN" w:bidi="hi-IN"/>
              </w:rPr>
              <w:t>ИОГен</w:t>
            </w:r>
            <w:proofErr w:type="spellEnd"/>
            <w:r w:rsidRPr="00F56BFD">
              <w:rPr>
                <w:rFonts w:ascii="Times New Roman" w:hAnsi="Times New Roman" w:cs="Times New Roman"/>
                <w:bCs/>
                <w:kern w:val="1"/>
                <w:sz w:val="22"/>
                <w:szCs w:val="22"/>
                <w:lang w:eastAsia="hi-IN" w:bidi="hi-IN"/>
              </w:rPr>
              <w:t xml:space="preserve"> РАН)</w:t>
            </w:r>
          </w:p>
          <w:p w14:paraId="3464922B"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14:paraId="11483E76" w14:textId="77777777"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14:paraId="1B90E93F"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14:paraId="2150C817"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14:paraId="3318E8A8"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14:paraId="5DA247C0"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14:paraId="35A77EF8" w14:textId="77777777"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14:paraId="75BED159"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14:paraId="34723AB2" w14:textId="77777777"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w:t>
            </w:r>
            <w:proofErr w:type="spellStart"/>
            <w:r w:rsidRPr="00F56BFD">
              <w:rPr>
                <w:rFonts w:ascii="Times New Roman" w:hAnsi="Times New Roman" w:cs="Times New Roman"/>
                <w:bCs/>
                <w:kern w:val="1"/>
                <w:sz w:val="22"/>
                <w:szCs w:val="22"/>
                <w:lang w:eastAsia="hi-IN" w:bidi="hi-IN"/>
              </w:rPr>
              <w:t>ИОГен</w:t>
            </w:r>
            <w:proofErr w:type="spellEnd"/>
            <w:r w:rsidRPr="00F56BFD">
              <w:rPr>
                <w:rFonts w:ascii="Times New Roman" w:hAnsi="Times New Roman" w:cs="Times New Roman"/>
                <w:bCs/>
                <w:kern w:val="1"/>
                <w:sz w:val="22"/>
                <w:szCs w:val="22"/>
                <w:lang w:eastAsia="hi-IN" w:bidi="hi-IN"/>
              </w:rPr>
              <w:t xml:space="preserve"> РАН</w:t>
            </w:r>
          </w:p>
          <w:p w14:paraId="1D427FC7" w14:textId="77777777"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14:paraId="1B2CC937" w14:textId="77777777"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14:paraId="2030073E" w14:textId="77777777"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14:paraId="6D929B34" w14:textId="77777777"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14:paraId="1CB156EC" w14:textId="77777777" w:rsidTr="00E1693A">
        <w:tc>
          <w:tcPr>
            <w:tcW w:w="5068" w:type="dxa"/>
          </w:tcPr>
          <w:p w14:paraId="70DDA161" w14:textId="77777777" w:rsidR="000751E1" w:rsidRDefault="000751E1" w:rsidP="00E1693A">
            <w:pPr>
              <w:widowControl w:val="0"/>
              <w:contextualSpacing/>
              <w:rPr>
                <w:rFonts w:ascii="Times New Roman" w:hAnsi="Times New Roman" w:cs="Times New Roman"/>
                <w:b/>
                <w:bCs/>
                <w:kern w:val="1"/>
                <w:sz w:val="22"/>
                <w:szCs w:val="22"/>
                <w:lang w:eastAsia="hi-IN" w:bidi="hi-IN"/>
              </w:rPr>
            </w:pPr>
          </w:p>
          <w:p w14:paraId="63080041" w14:textId="178958F9" w:rsidR="00E1693A" w:rsidRDefault="00E1693A" w:rsidP="00E1693A">
            <w:pPr>
              <w:widowControl w:val="0"/>
              <w:contextualSpacing/>
              <w:rPr>
                <w:rFonts w:ascii="Times New Roman" w:hAnsi="Times New Roman" w:cs="Times New Roman"/>
                <w:b/>
                <w:bCs/>
                <w:kern w:val="1"/>
                <w:sz w:val="22"/>
                <w:szCs w:val="22"/>
                <w:lang w:eastAsia="hi-IN" w:bidi="hi-IN"/>
              </w:rPr>
            </w:pPr>
          </w:p>
          <w:p w14:paraId="0B270EBE" w14:textId="77777777" w:rsidR="00FF17AF" w:rsidRPr="00E1693A" w:rsidRDefault="00FF17AF" w:rsidP="00E1693A">
            <w:pPr>
              <w:widowControl w:val="0"/>
              <w:contextualSpacing/>
              <w:rPr>
                <w:rFonts w:ascii="Times New Roman" w:hAnsi="Times New Roman" w:cs="Times New Roman"/>
                <w:b/>
                <w:bCs/>
                <w:kern w:val="1"/>
                <w:sz w:val="22"/>
                <w:szCs w:val="22"/>
                <w:lang w:eastAsia="hi-IN" w:bidi="hi-IN"/>
              </w:rPr>
            </w:pPr>
          </w:p>
          <w:p w14:paraId="44FE9C79" w14:textId="1F6C446A" w:rsidR="00E1693A" w:rsidRPr="00E1693A" w:rsidRDefault="00E1693A" w:rsidP="00E1693A">
            <w:pPr>
              <w:widowControl w:val="0"/>
              <w:contextualSpacing/>
              <w:rPr>
                <w:rFonts w:ascii="Times New Roman" w:hAnsi="Times New Roman" w:cs="Times New Roman"/>
                <w:b/>
                <w:bCs/>
                <w:kern w:val="1"/>
                <w:sz w:val="22"/>
                <w:szCs w:val="22"/>
                <w:lang w:eastAsia="hi-IN" w:bidi="hi-IN"/>
              </w:rPr>
            </w:pPr>
            <w:r w:rsidRPr="00E1693A">
              <w:rPr>
                <w:rFonts w:ascii="Times New Roman" w:hAnsi="Times New Roman" w:cs="Times New Roman"/>
                <w:b/>
                <w:bCs/>
                <w:kern w:val="1"/>
                <w:sz w:val="22"/>
                <w:szCs w:val="22"/>
                <w:lang w:eastAsia="hi-IN" w:bidi="hi-IN"/>
              </w:rPr>
              <w:t>____________</w:t>
            </w:r>
            <w:r w:rsidR="00CB44D8">
              <w:rPr>
                <w:rFonts w:ascii="Times New Roman" w:hAnsi="Times New Roman" w:cs="Times New Roman"/>
                <w:b/>
                <w:bCs/>
                <w:kern w:val="1"/>
                <w:sz w:val="22"/>
                <w:szCs w:val="22"/>
                <w:lang w:eastAsia="hi-IN" w:bidi="hi-IN"/>
              </w:rPr>
              <w:t>/</w:t>
            </w:r>
            <w:r w:rsidR="00FF17AF">
              <w:rPr>
                <w:rFonts w:ascii="Times New Roman" w:hAnsi="Times New Roman" w:cs="Times New Roman"/>
                <w:b/>
                <w:bCs/>
                <w:kern w:val="1"/>
                <w:sz w:val="22"/>
                <w:szCs w:val="22"/>
                <w:lang w:eastAsia="hi-IN" w:bidi="hi-IN"/>
              </w:rPr>
              <w:t>________________</w:t>
            </w:r>
            <w:r w:rsidRPr="00E1693A">
              <w:rPr>
                <w:rFonts w:ascii="Times New Roman" w:hAnsi="Times New Roman" w:cs="Times New Roman"/>
                <w:b/>
                <w:bCs/>
                <w:kern w:val="1"/>
                <w:sz w:val="22"/>
                <w:szCs w:val="22"/>
                <w:lang w:eastAsia="hi-IN" w:bidi="hi-IN"/>
              </w:rPr>
              <w:t xml:space="preserve"> </w:t>
            </w:r>
          </w:p>
          <w:p w14:paraId="76C5B19C" w14:textId="77777777"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c>
          <w:tcPr>
            <w:tcW w:w="5069" w:type="dxa"/>
          </w:tcPr>
          <w:p w14:paraId="193B9DD8" w14:textId="77777777" w:rsidR="00E1693A" w:rsidRDefault="00E1693A" w:rsidP="00E1693A">
            <w:pPr>
              <w:widowControl w:val="0"/>
              <w:contextualSpacing/>
              <w:rPr>
                <w:rFonts w:ascii="Times New Roman" w:hAnsi="Times New Roman" w:cs="Times New Roman"/>
                <w:b/>
                <w:bCs/>
                <w:kern w:val="1"/>
                <w:sz w:val="22"/>
                <w:szCs w:val="22"/>
                <w:lang w:eastAsia="hi-IN" w:bidi="hi-IN"/>
              </w:rPr>
            </w:pPr>
          </w:p>
          <w:p w14:paraId="1F2317CD" w14:textId="77777777" w:rsidR="000751E1" w:rsidRDefault="000751E1" w:rsidP="00E1693A">
            <w:pPr>
              <w:widowControl w:val="0"/>
              <w:contextualSpacing/>
              <w:rPr>
                <w:rFonts w:ascii="Times New Roman" w:hAnsi="Times New Roman" w:cs="Times New Roman"/>
                <w:b/>
                <w:bCs/>
                <w:kern w:val="1"/>
                <w:sz w:val="22"/>
                <w:szCs w:val="22"/>
                <w:lang w:eastAsia="hi-IN" w:bidi="hi-IN"/>
              </w:rPr>
            </w:pPr>
          </w:p>
          <w:p w14:paraId="2054CD05" w14:textId="77777777" w:rsidR="00E1693A" w:rsidRDefault="00E1693A" w:rsidP="00E1693A">
            <w:pPr>
              <w:widowControl w:val="0"/>
              <w:contextualSpacing/>
              <w:rPr>
                <w:rFonts w:ascii="Times New Roman" w:hAnsi="Times New Roman" w:cs="Times New Roman"/>
                <w:b/>
                <w:bCs/>
                <w:kern w:val="1"/>
                <w:sz w:val="22"/>
                <w:szCs w:val="22"/>
                <w:lang w:eastAsia="hi-IN" w:bidi="hi-IN"/>
              </w:rPr>
            </w:pPr>
          </w:p>
          <w:p w14:paraId="7049FF79" w14:textId="77777777"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14:paraId="61DAA9CF" w14:textId="77777777"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14:paraId="3F04972C" w14:textId="77777777" w:rsidTr="00D00477">
        <w:tc>
          <w:tcPr>
            <w:tcW w:w="4926" w:type="dxa"/>
          </w:tcPr>
          <w:p w14:paraId="5A6064B7" w14:textId="77777777"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14:paraId="5C00E1D9" w14:textId="77777777" w:rsidTr="00D00477">
        <w:tc>
          <w:tcPr>
            <w:tcW w:w="4926" w:type="dxa"/>
          </w:tcPr>
          <w:p w14:paraId="2E2852E5" w14:textId="77777777"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14:paraId="3AF60831" w14:textId="77777777" w:rsidR="00876EF3" w:rsidRDefault="00303770">
      <w:pPr>
        <w:suppressAutoHyphens w:val="0"/>
        <w:spacing w:after="160" w:line="259" w:lineRule="auto"/>
        <w:rPr>
          <w:rFonts w:ascii="Times New Roman" w:hAnsi="Times New Roman" w:cs="Times New Roman"/>
          <w:bCs/>
          <w:kern w:val="1"/>
          <w:sz w:val="22"/>
          <w:szCs w:val="22"/>
          <w:lang w:eastAsia="hi-IN" w:bidi="hi-IN"/>
        </w:rPr>
        <w:sectPr w:rsidR="00876EF3" w:rsidSect="002D6358">
          <w:pgSz w:w="11906" w:h="16838"/>
          <w:pgMar w:top="709" w:right="567" w:bottom="709" w:left="1134" w:header="709" w:footer="709" w:gutter="0"/>
          <w:cols w:space="708"/>
          <w:docGrid w:linePitch="360"/>
        </w:sectPr>
      </w:pPr>
      <w:r w:rsidRPr="00F56BFD">
        <w:rPr>
          <w:rFonts w:ascii="Times New Roman" w:hAnsi="Times New Roman" w:cs="Times New Roman"/>
          <w:bCs/>
          <w:kern w:val="1"/>
          <w:sz w:val="22"/>
          <w:szCs w:val="22"/>
          <w:lang w:eastAsia="hi-IN" w:bidi="hi-IN"/>
        </w:rPr>
        <w:br w:type="page"/>
      </w:r>
    </w:p>
    <w:p w14:paraId="28E526B0" w14:textId="6AF4588D"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p>
    <w:p w14:paraId="7A09F424" w14:textId="77777777"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14:paraId="6AE810D9" w14:textId="4D8AA0D2"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2012BA">
        <w:rPr>
          <w:rFonts w:ascii="Times New Roman" w:hAnsi="Times New Roman" w:cs="Times New Roman"/>
          <w:bCs/>
          <w:sz w:val="22"/>
          <w:szCs w:val="22"/>
        </w:rPr>
        <w:t>2/2026-</w:t>
      </w:r>
      <w:r w:rsidR="00EA1E07">
        <w:rPr>
          <w:rFonts w:ascii="Times New Roman" w:hAnsi="Times New Roman" w:cs="Times New Roman"/>
          <w:bCs/>
          <w:sz w:val="22"/>
          <w:szCs w:val="22"/>
        </w:rPr>
        <w:t>280</w:t>
      </w:r>
    </w:p>
    <w:p w14:paraId="63DB33C4" w14:textId="77777777"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FD2DF7">
        <w:rPr>
          <w:rFonts w:ascii="Times New Roman" w:hAnsi="Times New Roman" w:cs="Times New Roman"/>
          <w:sz w:val="22"/>
          <w:szCs w:val="22"/>
        </w:rPr>
        <w:t>____________</w:t>
      </w:r>
      <w:r w:rsidR="00C76183">
        <w:rPr>
          <w:rFonts w:ascii="Times New Roman" w:hAnsi="Times New Roman" w:cs="Times New Roman"/>
          <w:sz w:val="22"/>
          <w:szCs w:val="22"/>
        </w:rPr>
        <w:t xml:space="preserve">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14:paraId="6B5DC56F" w14:textId="77777777" w:rsidR="00B208DD" w:rsidRPr="00F56BFD" w:rsidRDefault="00B208DD" w:rsidP="00B208DD">
      <w:pPr>
        <w:ind w:left="100" w:right="300" w:firstLine="460"/>
        <w:jc w:val="right"/>
        <w:rPr>
          <w:rFonts w:ascii="Times New Roman" w:hAnsi="Times New Roman" w:cs="Times New Roman"/>
          <w:sz w:val="22"/>
          <w:szCs w:val="22"/>
        </w:rPr>
      </w:pPr>
    </w:p>
    <w:p w14:paraId="076C2E5C" w14:textId="77777777"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14:paraId="5C3B3CC9" w14:textId="77777777" w:rsidR="00F70D76" w:rsidRDefault="00F70D76" w:rsidP="00F70D76">
      <w:pPr>
        <w:rPr>
          <w:rFonts w:ascii="Times New Roman" w:hAnsi="Times New Roman" w:cs="Times New Roman"/>
          <w:b/>
          <w:sz w:val="22"/>
          <w:szCs w:val="22"/>
        </w:rPr>
      </w:pPr>
    </w:p>
    <w:p w14:paraId="6797E227" w14:textId="77777777" w:rsidR="00B208DD" w:rsidRPr="00F56BFD" w:rsidRDefault="00B208DD" w:rsidP="00C46715">
      <w:pPr>
        <w:tabs>
          <w:tab w:val="left" w:pos="8655"/>
        </w:tabs>
        <w:ind w:firstLine="567"/>
        <w:rPr>
          <w:rFonts w:ascii="Times New Roman" w:hAnsi="Times New Roman" w:cs="Times New Roman"/>
          <w:spacing w:val="-3"/>
          <w:sz w:val="22"/>
          <w:szCs w:val="22"/>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5670"/>
        <w:gridCol w:w="2126"/>
        <w:gridCol w:w="992"/>
        <w:gridCol w:w="993"/>
        <w:gridCol w:w="1134"/>
        <w:gridCol w:w="1275"/>
        <w:gridCol w:w="1134"/>
      </w:tblGrid>
      <w:tr w:rsidR="0000070B" w:rsidRPr="00F56BFD" w14:paraId="152A3C86" w14:textId="77777777" w:rsidTr="00876EF3">
        <w:trPr>
          <w:trHeight w:val="255"/>
          <w:jc w:val="center"/>
        </w:trPr>
        <w:tc>
          <w:tcPr>
            <w:tcW w:w="846" w:type="dxa"/>
            <w:vAlign w:val="center"/>
          </w:tcPr>
          <w:p w14:paraId="109298B3"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 п/п</w:t>
            </w:r>
          </w:p>
        </w:tc>
        <w:tc>
          <w:tcPr>
            <w:tcW w:w="5670" w:type="dxa"/>
            <w:tcMar>
              <w:top w:w="0" w:type="dxa"/>
              <w:left w:w="108" w:type="dxa"/>
              <w:bottom w:w="0" w:type="dxa"/>
              <w:right w:w="108" w:type="dxa"/>
            </w:tcMar>
            <w:vAlign w:val="center"/>
            <w:hideMark/>
          </w:tcPr>
          <w:p w14:paraId="62F8C672" w14:textId="53E9FC4A"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Наименование товара</w:t>
            </w:r>
            <w:r w:rsidR="00876EF3">
              <w:rPr>
                <w:rFonts w:ascii="Times New Roman" w:hAnsi="Times New Roman" w:cs="Times New Roman"/>
                <w:b/>
                <w:bCs/>
              </w:rPr>
              <w:t>/характеристики</w:t>
            </w:r>
          </w:p>
          <w:p w14:paraId="7CE1DED3" w14:textId="77777777" w:rsidR="0000070B" w:rsidRPr="004F63BE" w:rsidRDefault="0000070B" w:rsidP="003261CC">
            <w:pPr>
              <w:jc w:val="center"/>
              <w:rPr>
                <w:rFonts w:ascii="Times New Roman" w:hAnsi="Times New Roman" w:cs="Times New Roman"/>
                <w:b/>
                <w:bCs/>
              </w:rPr>
            </w:pPr>
          </w:p>
        </w:tc>
        <w:tc>
          <w:tcPr>
            <w:tcW w:w="2126" w:type="dxa"/>
            <w:vAlign w:val="center"/>
          </w:tcPr>
          <w:p w14:paraId="002E3593" w14:textId="77777777" w:rsidR="0000070B" w:rsidRPr="004F63BE" w:rsidRDefault="0000070B" w:rsidP="003261CC">
            <w:pPr>
              <w:suppressAutoHyphens w:val="0"/>
              <w:spacing w:after="160" w:line="259" w:lineRule="auto"/>
              <w:jc w:val="center"/>
              <w:rPr>
                <w:rFonts w:ascii="Times New Roman" w:hAnsi="Times New Roman" w:cs="Times New Roman"/>
                <w:b/>
                <w:bCs/>
              </w:rPr>
            </w:pPr>
            <w:r w:rsidRPr="004F63BE">
              <w:rPr>
                <w:rFonts w:ascii="Times New Roman" w:hAnsi="Times New Roman" w:cs="Times New Roman"/>
                <w:b/>
                <w:bCs/>
              </w:rPr>
              <w:t>Наименование страны происхождения товара</w:t>
            </w:r>
          </w:p>
          <w:p w14:paraId="07C9F1B1" w14:textId="77777777" w:rsidR="0000070B" w:rsidRPr="004F63BE" w:rsidRDefault="0000070B" w:rsidP="003261CC">
            <w:pPr>
              <w:jc w:val="center"/>
              <w:rPr>
                <w:rFonts w:ascii="Times New Roman" w:hAnsi="Times New Roman" w:cs="Times New Roman"/>
                <w:b/>
                <w:bCs/>
              </w:rPr>
            </w:pPr>
          </w:p>
        </w:tc>
        <w:tc>
          <w:tcPr>
            <w:tcW w:w="992" w:type="dxa"/>
            <w:vAlign w:val="center"/>
          </w:tcPr>
          <w:p w14:paraId="6949C9FF"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ОКПД2</w:t>
            </w:r>
          </w:p>
        </w:tc>
        <w:tc>
          <w:tcPr>
            <w:tcW w:w="993" w:type="dxa"/>
            <w:vAlign w:val="center"/>
          </w:tcPr>
          <w:p w14:paraId="4ED73AC8" w14:textId="77777777" w:rsidR="0000070B" w:rsidRPr="004F63BE" w:rsidRDefault="0000070B" w:rsidP="003261CC">
            <w:pPr>
              <w:jc w:val="center"/>
              <w:rPr>
                <w:rFonts w:ascii="Times New Roman" w:hAnsi="Times New Roman" w:cs="Times New Roman"/>
                <w:b/>
                <w:bCs/>
              </w:rPr>
            </w:pPr>
          </w:p>
          <w:p w14:paraId="31F6DE94" w14:textId="77777777" w:rsidR="0000070B" w:rsidRPr="004F63BE" w:rsidRDefault="0000070B" w:rsidP="003261CC">
            <w:pPr>
              <w:jc w:val="center"/>
              <w:rPr>
                <w:rFonts w:ascii="Times New Roman" w:hAnsi="Times New Roman" w:cs="Times New Roman"/>
                <w:b/>
                <w:bCs/>
              </w:rPr>
            </w:pPr>
            <w:proofErr w:type="spellStart"/>
            <w:proofErr w:type="gramStart"/>
            <w:r w:rsidRPr="004F63BE">
              <w:rPr>
                <w:rFonts w:ascii="Times New Roman" w:hAnsi="Times New Roman" w:cs="Times New Roman"/>
                <w:b/>
                <w:bCs/>
              </w:rPr>
              <w:t>Ед.изм</w:t>
            </w:r>
            <w:proofErr w:type="spellEnd"/>
            <w:proofErr w:type="gramEnd"/>
          </w:p>
        </w:tc>
        <w:tc>
          <w:tcPr>
            <w:tcW w:w="1134" w:type="dxa"/>
            <w:noWrap/>
            <w:tcMar>
              <w:top w:w="0" w:type="dxa"/>
              <w:left w:w="108" w:type="dxa"/>
              <w:bottom w:w="0" w:type="dxa"/>
              <w:right w:w="108" w:type="dxa"/>
            </w:tcMar>
            <w:vAlign w:val="center"/>
            <w:hideMark/>
          </w:tcPr>
          <w:p w14:paraId="66C59806"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 xml:space="preserve">Кол-во </w:t>
            </w:r>
          </w:p>
          <w:p w14:paraId="45660A3A" w14:textId="77777777" w:rsidR="0000070B" w:rsidRPr="004F63BE" w:rsidRDefault="0000070B" w:rsidP="003261CC">
            <w:pPr>
              <w:jc w:val="center"/>
              <w:rPr>
                <w:rFonts w:ascii="Times New Roman" w:hAnsi="Times New Roman" w:cs="Times New Roman"/>
                <w:b/>
                <w:bCs/>
              </w:rPr>
            </w:pPr>
          </w:p>
        </w:tc>
        <w:tc>
          <w:tcPr>
            <w:tcW w:w="1275" w:type="dxa"/>
            <w:noWrap/>
            <w:tcMar>
              <w:top w:w="0" w:type="dxa"/>
              <w:left w:w="108" w:type="dxa"/>
              <w:bottom w:w="0" w:type="dxa"/>
              <w:right w:w="108" w:type="dxa"/>
            </w:tcMar>
            <w:vAlign w:val="center"/>
            <w:hideMark/>
          </w:tcPr>
          <w:p w14:paraId="76A32A0F"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Цена за ед., (руб.)</w:t>
            </w:r>
          </w:p>
        </w:tc>
        <w:tc>
          <w:tcPr>
            <w:tcW w:w="1134" w:type="dxa"/>
            <w:noWrap/>
            <w:tcMar>
              <w:top w:w="0" w:type="dxa"/>
              <w:left w:w="108" w:type="dxa"/>
              <w:bottom w:w="0" w:type="dxa"/>
              <w:right w:w="108" w:type="dxa"/>
            </w:tcMar>
            <w:vAlign w:val="center"/>
            <w:hideMark/>
          </w:tcPr>
          <w:p w14:paraId="6C917D3A"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Сумма,</w:t>
            </w:r>
          </w:p>
          <w:p w14:paraId="247E1CF9" w14:textId="77777777" w:rsidR="0000070B" w:rsidRPr="004F63BE" w:rsidRDefault="0000070B" w:rsidP="003261CC">
            <w:pPr>
              <w:jc w:val="center"/>
              <w:rPr>
                <w:rFonts w:ascii="Times New Roman" w:hAnsi="Times New Roman" w:cs="Times New Roman"/>
                <w:b/>
                <w:bCs/>
              </w:rPr>
            </w:pPr>
            <w:r w:rsidRPr="004F63BE">
              <w:rPr>
                <w:rFonts w:ascii="Times New Roman" w:hAnsi="Times New Roman" w:cs="Times New Roman"/>
                <w:b/>
                <w:bCs/>
              </w:rPr>
              <w:t>(руб.)</w:t>
            </w:r>
          </w:p>
        </w:tc>
      </w:tr>
      <w:tr w:rsidR="0000070B" w:rsidRPr="00035E23" w14:paraId="51F0D43E" w14:textId="77777777" w:rsidTr="00876EF3">
        <w:trPr>
          <w:trHeight w:val="255"/>
          <w:jc w:val="center"/>
        </w:trPr>
        <w:tc>
          <w:tcPr>
            <w:tcW w:w="846" w:type="dxa"/>
          </w:tcPr>
          <w:p w14:paraId="10609FC6" w14:textId="03C326EC" w:rsidR="0000070B"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w:t>
            </w:r>
          </w:p>
        </w:tc>
        <w:tc>
          <w:tcPr>
            <w:tcW w:w="5670" w:type="dxa"/>
            <w:tcMar>
              <w:top w:w="0" w:type="dxa"/>
              <w:left w:w="108" w:type="dxa"/>
              <w:bottom w:w="0" w:type="dxa"/>
              <w:right w:w="108" w:type="dxa"/>
            </w:tcMar>
            <w:vAlign w:val="center"/>
          </w:tcPr>
          <w:p w14:paraId="65DE2028" w14:textId="5B480467" w:rsidR="0000070B" w:rsidRPr="004F63BE" w:rsidRDefault="00EA1E07" w:rsidP="003261CC">
            <w:pPr>
              <w:rPr>
                <w:rFonts w:ascii="Times New Roman" w:hAnsi="Times New Roman" w:cs="Times New Roman"/>
              </w:rPr>
            </w:pPr>
            <w:r w:rsidRPr="004F63BE">
              <w:rPr>
                <w:rFonts w:ascii="Times New Roman" w:hAnsi="Times New Roman" w:cs="Times New Roman"/>
              </w:rPr>
              <w:t xml:space="preserve">Блок для пробирок 15х2 мл, с круглым дном, для </w:t>
            </w:r>
            <w:r w:rsidRPr="004F63BE">
              <w:rPr>
                <w:rFonts w:ascii="Times New Roman" w:hAnsi="Times New Roman" w:cs="Times New Roman"/>
                <w:lang w:val="en-US"/>
              </w:rPr>
              <w:t>MINIB</w:t>
            </w:r>
            <w:r w:rsidRPr="004F63BE">
              <w:rPr>
                <w:rFonts w:ascii="Times New Roman" w:hAnsi="Times New Roman" w:cs="Times New Roman"/>
              </w:rPr>
              <w:t xml:space="preserve"> и </w:t>
            </w:r>
            <w:r w:rsidRPr="004F63BE">
              <w:rPr>
                <w:rFonts w:ascii="Times New Roman" w:hAnsi="Times New Roman" w:cs="Times New Roman"/>
                <w:lang w:val="en-US"/>
              </w:rPr>
              <w:t>MINIC</w:t>
            </w:r>
            <w:r w:rsidRPr="004F63BE">
              <w:rPr>
                <w:rFonts w:ascii="Times New Roman" w:hAnsi="Times New Roman" w:cs="Times New Roman"/>
              </w:rPr>
              <w:t xml:space="preserve">, </w:t>
            </w:r>
            <w:proofErr w:type="spellStart"/>
            <w:r w:rsidRPr="004F63BE">
              <w:rPr>
                <w:rFonts w:ascii="Times New Roman" w:hAnsi="Times New Roman" w:cs="Times New Roman"/>
                <w:lang w:val="en-US"/>
              </w:rPr>
              <w:t>Miulab</w:t>
            </w:r>
            <w:proofErr w:type="spellEnd"/>
          </w:p>
        </w:tc>
        <w:tc>
          <w:tcPr>
            <w:tcW w:w="2126" w:type="dxa"/>
            <w:vAlign w:val="center"/>
          </w:tcPr>
          <w:p w14:paraId="15848556" w14:textId="77777777" w:rsidR="0000070B" w:rsidRPr="00EA1E07" w:rsidRDefault="0000070B" w:rsidP="003261CC">
            <w:pPr>
              <w:rPr>
                <w:rFonts w:ascii="Times New Roman" w:hAnsi="Times New Roman" w:cs="Times New Roman"/>
                <w:sz w:val="22"/>
                <w:szCs w:val="22"/>
              </w:rPr>
            </w:pPr>
          </w:p>
        </w:tc>
        <w:tc>
          <w:tcPr>
            <w:tcW w:w="992" w:type="dxa"/>
          </w:tcPr>
          <w:p w14:paraId="17FBEFD0" w14:textId="77777777" w:rsidR="0000070B" w:rsidRPr="00B2111A" w:rsidRDefault="0000070B" w:rsidP="003261CC">
            <w:pPr>
              <w:jc w:val="center"/>
              <w:rPr>
                <w:rFonts w:ascii="Times New Roman" w:hAnsi="Times New Roman" w:cs="Times New Roman"/>
                <w:sz w:val="22"/>
                <w:szCs w:val="22"/>
              </w:rPr>
            </w:pPr>
          </w:p>
        </w:tc>
        <w:tc>
          <w:tcPr>
            <w:tcW w:w="993" w:type="dxa"/>
          </w:tcPr>
          <w:p w14:paraId="372BC18D" w14:textId="77777777" w:rsidR="0000070B" w:rsidRPr="00B2111A" w:rsidRDefault="0000070B"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24AD0089" w14:textId="77777777" w:rsidR="0000070B" w:rsidRPr="00B2111A" w:rsidRDefault="0000070B"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1BFA5818" w14:textId="77777777" w:rsidR="0000070B" w:rsidRPr="0057457F" w:rsidRDefault="0000070B"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E125FC4" w14:textId="77777777" w:rsidR="0000070B" w:rsidRPr="00EA1E07" w:rsidRDefault="0000070B" w:rsidP="003261CC">
            <w:pPr>
              <w:jc w:val="center"/>
              <w:rPr>
                <w:rFonts w:ascii="Times New Roman" w:hAnsi="Times New Roman" w:cs="Times New Roman"/>
                <w:sz w:val="22"/>
                <w:szCs w:val="22"/>
              </w:rPr>
            </w:pPr>
          </w:p>
        </w:tc>
      </w:tr>
      <w:tr w:rsidR="00EA1E07" w:rsidRPr="00035E23" w14:paraId="200BE7AA" w14:textId="77777777" w:rsidTr="00876EF3">
        <w:trPr>
          <w:trHeight w:val="255"/>
          <w:jc w:val="center"/>
        </w:trPr>
        <w:tc>
          <w:tcPr>
            <w:tcW w:w="846" w:type="dxa"/>
          </w:tcPr>
          <w:p w14:paraId="459E9363" w14:textId="70B8EE1E"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2</w:t>
            </w:r>
          </w:p>
        </w:tc>
        <w:tc>
          <w:tcPr>
            <w:tcW w:w="5670" w:type="dxa"/>
            <w:tcMar>
              <w:top w:w="0" w:type="dxa"/>
              <w:left w:w="108" w:type="dxa"/>
              <w:bottom w:w="0" w:type="dxa"/>
              <w:right w:w="108" w:type="dxa"/>
            </w:tcMar>
            <w:vAlign w:val="center"/>
          </w:tcPr>
          <w:p w14:paraId="6F890EB6" w14:textId="790A45F5" w:rsidR="00EA1E07" w:rsidRPr="004F63BE" w:rsidRDefault="00EA1E07" w:rsidP="003261CC">
            <w:pPr>
              <w:rPr>
                <w:rFonts w:ascii="Times New Roman" w:hAnsi="Times New Roman" w:cs="Times New Roman"/>
              </w:rPr>
            </w:pPr>
            <w:r w:rsidRPr="004F63BE">
              <w:rPr>
                <w:rFonts w:ascii="Times New Roman" w:hAnsi="Times New Roman" w:cs="Times New Roman"/>
              </w:rPr>
              <w:t xml:space="preserve">Дозатор механический, одноканальный, переменного объема, 0.1-2.5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автоклавируемый</w:t>
            </w:r>
            <w:proofErr w:type="spellEnd"/>
            <w:r w:rsidRPr="004F63BE">
              <w:rPr>
                <w:rFonts w:ascii="Times New Roman" w:hAnsi="Times New Roman" w:cs="Times New Roman"/>
              </w:rPr>
              <w:t xml:space="preserve"> наконечник, </w:t>
            </w:r>
            <w:proofErr w:type="spellStart"/>
            <w:r w:rsidRPr="004F63BE">
              <w:rPr>
                <w:rFonts w:ascii="Times New Roman" w:hAnsi="Times New Roman" w:cs="Times New Roman"/>
                <w:lang w:val="en-US"/>
              </w:rPr>
              <w:t>Servicebio</w:t>
            </w:r>
            <w:proofErr w:type="spellEnd"/>
          </w:p>
        </w:tc>
        <w:tc>
          <w:tcPr>
            <w:tcW w:w="2126" w:type="dxa"/>
            <w:vAlign w:val="center"/>
          </w:tcPr>
          <w:p w14:paraId="78063C79" w14:textId="77777777" w:rsidR="00EA1E07" w:rsidRPr="00EA1E07" w:rsidRDefault="00EA1E07" w:rsidP="003261CC">
            <w:pPr>
              <w:rPr>
                <w:rFonts w:ascii="Times New Roman" w:hAnsi="Times New Roman" w:cs="Times New Roman"/>
                <w:sz w:val="22"/>
                <w:szCs w:val="22"/>
              </w:rPr>
            </w:pPr>
          </w:p>
        </w:tc>
        <w:tc>
          <w:tcPr>
            <w:tcW w:w="992" w:type="dxa"/>
          </w:tcPr>
          <w:p w14:paraId="224ADE94" w14:textId="77777777" w:rsidR="00EA1E07" w:rsidRPr="00B2111A" w:rsidRDefault="00EA1E07" w:rsidP="003261CC">
            <w:pPr>
              <w:jc w:val="center"/>
              <w:rPr>
                <w:rFonts w:ascii="Times New Roman" w:hAnsi="Times New Roman" w:cs="Times New Roman"/>
                <w:sz w:val="22"/>
                <w:szCs w:val="22"/>
              </w:rPr>
            </w:pPr>
          </w:p>
        </w:tc>
        <w:tc>
          <w:tcPr>
            <w:tcW w:w="993" w:type="dxa"/>
          </w:tcPr>
          <w:p w14:paraId="2D49878B"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78E1A6AD"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03C42A1F"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179090B3" w14:textId="77777777" w:rsidR="00EA1E07" w:rsidRPr="00EA1E07" w:rsidRDefault="00EA1E07" w:rsidP="003261CC">
            <w:pPr>
              <w:jc w:val="center"/>
              <w:rPr>
                <w:rFonts w:ascii="Times New Roman" w:hAnsi="Times New Roman" w:cs="Times New Roman"/>
                <w:sz w:val="22"/>
                <w:szCs w:val="22"/>
              </w:rPr>
            </w:pPr>
          </w:p>
        </w:tc>
      </w:tr>
      <w:tr w:rsidR="00EA1E07" w:rsidRPr="00035E23" w14:paraId="0779E6E1" w14:textId="77777777" w:rsidTr="00876EF3">
        <w:trPr>
          <w:trHeight w:val="255"/>
          <w:jc w:val="center"/>
        </w:trPr>
        <w:tc>
          <w:tcPr>
            <w:tcW w:w="846" w:type="dxa"/>
          </w:tcPr>
          <w:p w14:paraId="6279593D" w14:textId="0193F28F"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3</w:t>
            </w:r>
          </w:p>
        </w:tc>
        <w:tc>
          <w:tcPr>
            <w:tcW w:w="5670" w:type="dxa"/>
            <w:tcMar>
              <w:top w:w="0" w:type="dxa"/>
              <w:left w:w="108" w:type="dxa"/>
              <w:bottom w:w="0" w:type="dxa"/>
              <w:right w:w="108" w:type="dxa"/>
            </w:tcMar>
            <w:vAlign w:val="center"/>
          </w:tcPr>
          <w:p w14:paraId="646168F4" w14:textId="01E5B0AD" w:rsidR="00EA1E07" w:rsidRPr="004F63BE" w:rsidRDefault="00EA1E07" w:rsidP="003261CC">
            <w:pPr>
              <w:rPr>
                <w:rFonts w:ascii="Times New Roman" w:hAnsi="Times New Roman" w:cs="Times New Roman"/>
              </w:rPr>
            </w:pPr>
            <w:r w:rsidRPr="004F63BE">
              <w:rPr>
                <w:rFonts w:ascii="Times New Roman" w:hAnsi="Times New Roman" w:cs="Times New Roman"/>
              </w:rPr>
              <w:t xml:space="preserve">Дозатор механический, одноканальный, переменного объема, 10-100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автоклавируемый</w:t>
            </w:r>
            <w:proofErr w:type="spellEnd"/>
            <w:r w:rsidRPr="004F63BE">
              <w:rPr>
                <w:rFonts w:ascii="Times New Roman" w:hAnsi="Times New Roman" w:cs="Times New Roman"/>
              </w:rPr>
              <w:t xml:space="preserve"> наконечник, </w:t>
            </w:r>
            <w:proofErr w:type="spellStart"/>
            <w:r w:rsidRPr="004F63BE">
              <w:rPr>
                <w:rFonts w:ascii="Times New Roman" w:hAnsi="Times New Roman" w:cs="Times New Roman"/>
                <w:lang w:val="en-US"/>
              </w:rPr>
              <w:t>Servicebio</w:t>
            </w:r>
            <w:proofErr w:type="spellEnd"/>
          </w:p>
        </w:tc>
        <w:tc>
          <w:tcPr>
            <w:tcW w:w="2126" w:type="dxa"/>
            <w:vAlign w:val="center"/>
          </w:tcPr>
          <w:p w14:paraId="080432C8" w14:textId="77777777" w:rsidR="00EA1E07" w:rsidRPr="00EA1E07" w:rsidRDefault="00EA1E07" w:rsidP="003261CC">
            <w:pPr>
              <w:rPr>
                <w:rFonts w:ascii="Times New Roman" w:hAnsi="Times New Roman" w:cs="Times New Roman"/>
                <w:sz w:val="22"/>
                <w:szCs w:val="22"/>
              </w:rPr>
            </w:pPr>
          </w:p>
        </w:tc>
        <w:tc>
          <w:tcPr>
            <w:tcW w:w="992" w:type="dxa"/>
          </w:tcPr>
          <w:p w14:paraId="241CE9D7" w14:textId="77777777" w:rsidR="00EA1E07" w:rsidRPr="00B2111A" w:rsidRDefault="00EA1E07" w:rsidP="003261CC">
            <w:pPr>
              <w:jc w:val="center"/>
              <w:rPr>
                <w:rFonts w:ascii="Times New Roman" w:hAnsi="Times New Roman" w:cs="Times New Roman"/>
                <w:sz w:val="22"/>
                <w:szCs w:val="22"/>
              </w:rPr>
            </w:pPr>
          </w:p>
        </w:tc>
        <w:tc>
          <w:tcPr>
            <w:tcW w:w="993" w:type="dxa"/>
          </w:tcPr>
          <w:p w14:paraId="0443A604"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324490D1"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0B745F98"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0A841081" w14:textId="77777777" w:rsidR="00EA1E07" w:rsidRPr="00EA1E07" w:rsidRDefault="00EA1E07" w:rsidP="003261CC">
            <w:pPr>
              <w:jc w:val="center"/>
              <w:rPr>
                <w:rFonts w:ascii="Times New Roman" w:hAnsi="Times New Roman" w:cs="Times New Roman"/>
                <w:sz w:val="22"/>
                <w:szCs w:val="22"/>
              </w:rPr>
            </w:pPr>
          </w:p>
        </w:tc>
      </w:tr>
      <w:tr w:rsidR="00EA1E07" w:rsidRPr="00035E23" w14:paraId="4F210EF3" w14:textId="77777777" w:rsidTr="00876EF3">
        <w:trPr>
          <w:trHeight w:val="255"/>
          <w:jc w:val="center"/>
        </w:trPr>
        <w:tc>
          <w:tcPr>
            <w:tcW w:w="846" w:type="dxa"/>
          </w:tcPr>
          <w:p w14:paraId="271B0A82" w14:textId="23CCFC97"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4</w:t>
            </w:r>
          </w:p>
        </w:tc>
        <w:tc>
          <w:tcPr>
            <w:tcW w:w="5670" w:type="dxa"/>
            <w:tcMar>
              <w:top w:w="0" w:type="dxa"/>
              <w:left w:w="108" w:type="dxa"/>
              <w:bottom w:w="0" w:type="dxa"/>
              <w:right w:w="108" w:type="dxa"/>
            </w:tcMar>
            <w:vAlign w:val="center"/>
          </w:tcPr>
          <w:p w14:paraId="536EE65B" w14:textId="52E6117B"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Дозатор механический, одноканальный, переменного объема, 100-1000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автоклавируемый</w:t>
            </w:r>
            <w:proofErr w:type="spellEnd"/>
            <w:r w:rsidRPr="004F63BE">
              <w:rPr>
                <w:rFonts w:ascii="Times New Roman" w:hAnsi="Times New Roman" w:cs="Times New Roman"/>
              </w:rPr>
              <w:t xml:space="preserve"> наконечник, </w:t>
            </w:r>
            <w:proofErr w:type="spellStart"/>
            <w:r w:rsidRPr="004F63BE">
              <w:rPr>
                <w:rFonts w:ascii="Times New Roman" w:hAnsi="Times New Roman" w:cs="Times New Roman"/>
                <w:lang w:val="en-US"/>
              </w:rPr>
              <w:t>Servicebio</w:t>
            </w:r>
            <w:proofErr w:type="spellEnd"/>
          </w:p>
        </w:tc>
        <w:tc>
          <w:tcPr>
            <w:tcW w:w="2126" w:type="dxa"/>
            <w:vAlign w:val="center"/>
          </w:tcPr>
          <w:p w14:paraId="608815B0" w14:textId="77777777" w:rsidR="00EA1E07" w:rsidRPr="004F63BE" w:rsidRDefault="00EA1E07" w:rsidP="003261CC">
            <w:pPr>
              <w:rPr>
                <w:rFonts w:ascii="Times New Roman" w:hAnsi="Times New Roman" w:cs="Times New Roman"/>
                <w:sz w:val="22"/>
                <w:szCs w:val="22"/>
              </w:rPr>
            </w:pPr>
          </w:p>
        </w:tc>
        <w:tc>
          <w:tcPr>
            <w:tcW w:w="992" w:type="dxa"/>
          </w:tcPr>
          <w:p w14:paraId="5FB4D89A" w14:textId="77777777" w:rsidR="00EA1E07" w:rsidRPr="00B2111A" w:rsidRDefault="00EA1E07" w:rsidP="003261CC">
            <w:pPr>
              <w:jc w:val="center"/>
              <w:rPr>
                <w:rFonts w:ascii="Times New Roman" w:hAnsi="Times New Roman" w:cs="Times New Roman"/>
                <w:sz w:val="22"/>
                <w:szCs w:val="22"/>
              </w:rPr>
            </w:pPr>
          </w:p>
        </w:tc>
        <w:tc>
          <w:tcPr>
            <w:tcW w:w="993" w:type="dxa"/>
          </w:tcPr>
          <w:p w14:paraId="37E679B7"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1FD83F4B"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4600E39B"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2B289677" w14:textId="77777777" w:rsidR="00EA1E07" w:rsidRPr="004F63BE" w:rsidRDefault="00EA1E07" w:rsidP="003261CC">
            <w:pPr>
              <w:jc w:val="center"/>
              <w:rPr>
                <w:rFonts w:ascii="Times New Roman" w:hAnsi="Times New Roman" w:cs="Times New Roman"/>
                <w:sz w:val="22"/>
                <w:szCs w:val="22"/>
              </w:rPr>
            </w:pPr>
          </w:p>
        </w:tc>
      </w:tr>
      <w:tr w:rsidR="00EA1E07" w:rsidRPr="00035E23" w14:paraId="7D63C725" w14:textId="77777777" w:rsidTr="00876EF3">
        <w:trPr>
          <w:trHeight w:val="255"/>
          <w:jc w:val="center"/>
        </w:trPr>
        <w:tc>
          <w:tcPr>
            <w:tcW w:w="846" w:type="dxa"/>
          </w:tcPr>
          <w:p w14:paraId="06BC2FE2" w14:textId="0A02FFE1"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5</w:t>
            </w:r>
          </w:p>
        </w:tc>
        <w:tc>
          <w:tcPr>
            <w:tcW w:w="5670" w:type="dxa"/>
            <w:tcMar>
              <w:top w:w="0" w:type="dxa"/>
              <w:left w:w="108" w:type="dxa"/>
              <w:bottom w:w="0" w:type="dxa"/>
              <w:right w:w="108" w:type="dxa"/>
            </w:tcMar>
            <w:vAlign w:val="center"/>
          </w:tcPr>
          <w:p w14:paraId="7C85A147" w14:textId="26EFBDA8"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Дозатор механический, одноканальный, переменного объема, 2-20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автоклавируемый</w:t>
            </w:r>
            <w:proofErr w:type="spellEnd"/>
            <w:r w:rsidRPr="004F63BE">
              <w:rPr>
                <w:rFonts w:ascii="Times New Roman" w:hAnsi="Times New Roman" w:cs="Times New Roman"/>
              </w:rPr>
              <w:t xml:space="preserve"> наконечник, </w:t>
            </w:r>
            <w:proofErr w:type="spellStart"/>
            <w:r w:rsidRPr="004F63BE">
              <w:rPr>
                <w:rFonts w:ascii="Times New Roman" w:hAnsi="Times New Roman" w:cs="Times New Roman"/>
                <w:lang w:val="en-US"/>
              </w:rPr>
              <w:t>Servicebio</w:t>
            </w:r>
            <w:proofErr w:type="spellEnd"/>
          </w:p>
        </w:tc>
        <w:tc>
          <w:tcPr>
            <w:tcW w:w="2126" w:type="dxa"/>
            <w:vAlign w:val="center"/>
          </w:tcPr>
          <w:p w14:paraId="2D891921" w14:textId="77777777" w:rsidR="00EA1E07" w:rsidRPr="004F63BE" w:rsidRDefault="00EA1E07" w:rsidP="003261CC">
            <w:pPr>
              <w:rPr>
                <w:rFonts w:ascii="Times New Roman" w:hAnsi="Times New Roman" w:cs="Times New Roman"/>
                <w:sz w:val="22"/>
                <w:szCs w:val="22"/>
              </w:rPr>
            </w:pPr>
          </w:p>
        </w:tc>
        <w:tc>
          <w:tcPr>
            <w:tcW w:w="992" w:type="dxa"/>
          </w:tcPr>
          <w:p w14:paraId="7F95D609" w14:textId="77777777" w:rsidR="00EA1E07" w:rsidRPr="00B2111A" w:rsidRDefault="00EA1E07" w:rsidP="003261CC">
            <w:pPr>
              <w:jc w:val="center"/>
              <w:rPr>
                <w:rFonts w:ascii="Times New Roman" w:hAnsi="Times New Roman" w:cs="Times New Roman"/>
                <w:sz w:val="22"/>
                <w:szCs w:val="22"/>
              </w:rPr>
            </w:pPr>
          </w:p>
        </w:tc>
        <w:tc>
          <w:tcPr>
            <w:tcW w:w="993" w:type="dxa"/>
          </w:tcPr>
          <w:p w14:paraId="32410950"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040F073A"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4F94E248"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1DB9D66D" w14:textId="77777777" w:rsidR="00EA1E07" w:rsidRPr="004F63BE" w:rsidRDefault="00EA1E07" w:rsidP="003261CC">
            <w:pPr>
              <w:jc w:val="center"/>
              <w:rPr>
                <w:rFonts w:ascii="Times New Roman" w:hAnsi="Times New Roman" w:cs="Times New Roman"/>
                <w:sz w:val="22"/>
                <w:szCs w:val="22"/>
              </w:rPr>
            </w:pPr>
          </w:p>
        </w:tc>
      </w:tr>
      <w:tr w:rsidR="00EA1E07" w:rsidRPr="00035E23" w14:paraId="75717EE1" w14:textId="77777777" w:rsidTr="00876EF3">
        <w:trPr>
          <w:trHeight w:val="255"/>
          <w:jc w:val="center"/>
        </w:trPr>
        <w:tc>
          <w:tcPr>
            <w:tcW w:w="846" w:type="dxa"/>
          </w:tcPr>
          <w:p w14:paraId="4C3802B4" w14:textId="301F239B"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6</w:t>
            </w:r>
          </w:p>
        </w:tc>
        <w:tc>
          <w:tcPr>
            <w:tcW w:w="5670" w:type="dxa"/>
            <w:tcMar>
              <w:top w:w="0" w:type="dxa"/>
              <w:left w:w="108" w:type="dxa"/>
              <w:bottom w:w="0" w:type="dxa"/>
              <w:right w:w="108" w:type="dxa"/>
            </w:tcMar>
            <w:vAlign w:val="center"/>
          </w:tcPr>
          <w:p w14:paraId="1BCC81C5" w14:textId="29F5FC3A"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Дозатор механический, одноканальный, переменного объема, 20-200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автоклавируемый</w:t>
            </w:r>
            <w:proofErr w:type="spellEnd"/>
            <w:r w:rsidRPr="004F63BE">
              <w:rPr>
                <w:rFonts w:ascii="Times New Roman" w:hAnsi="Times New Roman" w:cs="Times New Roman"/>
              </w:rPr>
              <w:t xml:space="preserve"> наконечник, </w:t>
            </w:r>
            <w:proofErr w:type="spellStart"/>
            <w:r w:rsidRPr="004F63BE">
              <w:rPr>
                <w:rFonts w:ascii="Times New Roman" w:hAnsi="Times New Roman" w:cs="Times New Roman"/>
                <w:lang w:val="en-US"/>
              </w:rPr>
              <w:t>Servicebio</w:t>
            </w:r>
            <w:proofErr w:type="spellEnd"/>
          </w:p>
        </w:tc>
        <w:tc>
          <w:tcPr>
            <w:tcW w:w="2126" w:type="dxa"/>
            <w:vAlign w:val="center"/>
          </w:tcPr>
          <w:p w14:paraId="0F9B15E5" w14:textId="77777777" w:rsidR="00EA1E07" w:rsidRPr="004F63BE" w:rsidRDefault="00EA1E07" w:rsidP="003261CC">
            <w:pPr>
              <w:rPr>
                <w:rFonts w:ascii="Times New Roman" w:hAnsi="Times New Roman" w:cs="Times New Roman"/>
                <w:sz w:val="22"/>
                <w:szCs w:val="22"/>
              </w:rPr>
            </w:pPr>
          </w:p>
        </w:tc>
        <w:tc>
          <w:tcPr>
            <w:tcW w:w="992" w:type="dxa"/>
          </w:tcPr>
          <w:p w14:paraId="4BA3B5ED" w14:textId="77777777" w:rsidR="00EA1E07" w:rsidRPr="00B2111A" w:rsidRDefault="00EA1E07" w:rsidP="003261CC">
            <w:pPr>
              <w:jc w:val="center"/>
              <w:rPr>
                <w:rFonts w:ascii="Times New Roman" w:hAnsi="Times New Roman" w:cs="Times New Roman"/>
                <w:sz w:val="22"/>
                <w:szCs w:val="22"/>
              </w:rPr>
            </w:pPr>
          </w:p>
        </w:tc>
        <w:tc>
          <w:tcPr>
            <w:tcW w:w="993" w:type="dxa"/>
          </w:tcPr>
          <w:p w14:paraId="628726BA"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75E5A168"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056E0BF2"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9CCEB73" w14:textId="77777777" w:rsidR="00EA1E07" w:rsidRPr="004F63BE" w:rsidRDefault="00EA1E07" w:rsidP="003261CC">
            <w:pPr>
              <w:jc w:val="center"/>
              <w:rPr>
                <w:rFonts w:ascii="Times New Roman" w:hAnsi="Times New Roman" w:cs="Times New Roman"/>
                <w:sz w:val="22"/>
                <w:szCs w:val="22"/>
              </w:rPr>
            </w:pPr>
          </w:p>
        </w:tc>
      </w:tr>
      <w:tr w:rsidR="00EA1E07" w:rsidRPr="00035E23" w14:paraId="62E2B39C" w14:textId="77777777" w:rsidTr="00876EF3">
        <w:trPr>
          <w:trHeight w:val="255"/>
          <w:jc w:val="center"/>
        </w:trPr>
        <w:tc>
          <w:tcPr>
            <w:tcW w:w="846" w:type="dxa"/>
          </w:tcPr>
          <w:p w14:paraId="387CCD19" w14:textId="35A5D0BB"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7</w:t>
            </w:r>
          </w:p>
        </w:tc>
        <w:tc>
          <w:tcPr>
            <w:tcW w:w="5670" w:type="dxa"/>
            <w:tcMar>
              <w:top w:w="0" w:type="dxa"/>
              <w:left w:w="108" w:type="dxa"/>
              <w:bottom w:w="0" w:type="dxa"/>
              <w:right w:w="108" w:type="dxa"/>
            </w:tcMar>
            <w:vAlign w:val="center"/>
          </w:tcPr>
          <w:p w14:paraId="26D50E2D" w14:textId="4C0D5DDF"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Наконечники для дозаторов с фильтром 0.1-10 </w:t>
            </w:r>
            <w:proofErr w:type="spellStart"/>
            <w:r w:rsidRPr="004F63BE">
              <w:rPr>
                <w:rFonts w:ascii="Times New Roman" w:hAnsi="Times New Roman" w:cs="Times New Roman"/>
              </w:rPr>
              <w:t>мкл</w:t>
            </w:r>
            <w:proofErr w:type="spellEnd"/>
            <w:r w:rsidRPr="004F63BE">
              <w:rPr>
                <w:rFonts w:ascii="Times New Roman" w:hAnsi="Times New Roman" w:cs="Times New Roman"/>
              </w:rPr>
              <w:t xml:space="preserve">, удлиненные, стерильные, 96 </w:t>
            </w:r>
            <w:proofErr w:type="spellStart"/>
            <w:r w:rsidRPr="004F63BE">
              <w:rPr>
                <w:rFonts w:ascii="Times New Roman" w:hAnsi="Times New Roman" w:cs="Times New Roman"/>
              </w:rPr>
              <w:t>шт</w:t>
            </w:r>
            <w:proofErr w:type="spellEnd"/>
            <w:r w:rsidRPr="004F63BE">
              <w:rPr>
                <w:rFonts w:ascii="Times New Roman" w:hAnsi="Times New Roman" w:cs="Times New Roman"/>
              </w:rPr>
              <w:t xml:space="preserve">/штатив,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568DA2DF" w14:textId="77777777" w:rsidR="00EA1E07" w:rsidRPr="004F63BE" w:rsidRDefault="00EA1E07" w:rsidP="003261CC">
            <w:pPr>
              <w:rPr>
                <w:rFonts w:ascii="Times New Roman" w:hAnsi="Times New Roman" w:cs="Times New Roman"/>
                <w:sz w:val="22"/>
                <w:szCs w:val="22"/>
              </w:rPr>
            </w:pPr>
          </w:p>
        </w:tc>
        <w:tc>
          <w:tcPr>
            <w:tcW w:w="992" w:type="dxa"/>
          </w:tcPr>
          <w:p w14:paraId="12AE2CA4" w14:textId="77777777" w:rsidR="00EA1E07" w:rsidRPr="00B2111A" w:rsidRDefault="00EA1E07" w:rsidP="003261CC">
            <w:pPr>
              <w:jc w:val="center"/>
              <w:rPr>
                <w:rFonts w:ascii="Times New Roman" w:hAnsi="Times New Roman" w:cs="Times New Roman"/>
                <w:sz w:val="22"/>
                <w:szCs w:val="22"/>
              </w:rPr>
            </w:pPr>
          </w:p>
        </w:tc>
        <w:tc>
          <w:tcPr>
            <w:tcW w:w="993" w:type="dxa"/>
          </w:tcPr>
          <w:p w14:paraId="3EF34B12"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1693D3EC"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4035CB2B"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AC00091" w14:textId="77777777" w:rsidR="00EA1E07" w:rsidRPr="004F63BE" w:rsidRDefault="00EA1E07" w:rsidP="003261CC">
            <w:pPr>
              <w:jc w:val="center"/>
              <w:rPr>
                <w:rFonts w:ascii="Times New Roman" w:hAnsi="Times New Roman" w:cs="Times New Roman"/>
                <w:sz w:val="22"/>
                <w:szCs w:val="22"/>
              </w:rPr>
            </w:pPr>
          </w:p>
        </w:tc>
      </w:tr>
      <w:tr w:rsidR="00EA1E07" w:rsidRPr="00035E23" w14:paraId="7C039896" w14:textId="77777777" w:rsidTr="00876EF3">
        <w:trPr>
          <w:trHeight w:val="255"/>
          <w:jc w:val="center"/>
        </w:trPr>
        <w:tc>
          <w:tcPr>
            <w:tcW w:w="846" w:type="dxa"/>
          </w:tcPr>
          <w:p w14:paraId="454B0A5E" w14:textId="354568D8"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8</w:t>
            </w:r>
          </w:p>
        </w:tc>
        <w:tc>
          <w:tcPr>
            <w:tcW w:w="5670" w:type="dxa"/>
            <w:tcMar>
              <w:top w:w="0" w:type="dxa"/>
              <w:left w:w="108" w:type="dxa"/>
              <w:bottom w:w="0" w:type="dxa"/>
              <w:right w:w="108" w:type="dxa"/>
            </w:tcMar>
            <w:vAlign w:val="center"/>
          </w:tcPr>
          <w:p w14:paraId="6AD9992E" w14:textId="666E277B"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Наконечники для дозаторов с фильтром 10-200 </w:t>
            </w:r>
            <w:proofErr w:type="spellStart"/>
            <w:r w:rsidRPr="004F63BE">
              <w:rPr>
                <w:rFonts w:ascii="Times New Roman" w:hAnsi="Times New Roman" w:cs="Times New Roman"/>
              </w:rPr>
              <w:t>мкл</w:t>
            </w:r>
            <w:proofErr w:type="spellEnd"/>
            <w:r w:rsidRPr="004F63BE">
              <w:rPr>
                <w:rFonts w:ascii="Times New Roman" w:hAnsi="Times New Roman" w:cs="Times New Roman"/>
              </w:rPr>
              <w:t>, стерильные, без ДНК/</w:t>
            </w:r>
            <w:proofErr w:type="spellStart"/>
            <w:r w:rsidRPr="004F63BE">
              <w:rPr>
                <w:rFonts w:ascii="Times New Roman" w:hAnsi="Times New Roman" w:cs="Times New Roman"/>
              </w:rPr>
              <w:t>РНКаз</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пирогенов</w:t>
            </w:r>
            <w:proofErr w:type="spellEnd"/>
            <w:r w:rsidRPr="004F63BE">
              <w:rPr>
                <w:rFonts w:ascii="Times New Roman" w:hAnsi="Times New Roman" w:cs="Times New Roman"/>
              </w:rPr>
              <w:t xml:space="preserve">, 96 </w:t>
            </w:r>
            <w:proofErr w:type="spellStart"/>
            <w:r w:rsidRPr="004F63BE">
              <w:rPr>
                <w:rFonts w:ascii="Times New Roman" w:hAnsi="Times New Roman" w:cs="Times New Roman"/>
              </w:rPr>
              <w:t>шт</w:t>
            </w:r>
            <w:proofErr w:type="spellEnd"/>
            <w:r w:rsidRPr="004F63BE">
              <w:rPr>
                <w:rFonts w:ascii="Times New Roman" w:hAnsi="Times New Roman" w:cs="Times New Roman"/>
              </w:rPr>
              <w:t xml:space="preserve">/штатив,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38D65C2B" w14:textId="77777777" w:rsidR="00EA1E07" w:rsidRPr="004F63BE" w:rsidRDefault="00EA1E07" w:rsidP="003261CC">
            <w:pPr>
              <w:rPr>
                <w:rFonts w:ascii="Times New Roman" w:hAnsi="Times New Roman" w:cs="Times New Roman"/>
                <w:sz w:val="22"/>
                <w:szCs w:val="22"/>
              </w:rPr>
            </w:pPr>
          </w:p>
        </w:tc>
        <w:tc>
          <w:tcPr>
            <w:tcW w:w="992" w:type="dxa"/>
          </w:tcPr>
          <w:p w14:paraId="129AAB2D" w14:textId="77777777" w:rsidR="00EA1E07" w:rsidRPr="00B2111A" w:rsidRDefault="00EA1E07" w:rsidP="003261CC">
            <w:pPr>
              <w:jc w:val="center"/>
              <w:rPr>
                <w:rFonts w:ascii="Times New Roman" w:hAnsi="Times New Roman" w:cs="Times New Roman"/>
                <w:sz w:val="22"/>
                <w:szCs w:val="22"/>
              </w:rPr>
            </w:pPr>
          </w:p>
        </w:tc>
        <w:tc>
          <w:tcPr>
            <w:tcW w:w="993" w:type="dxa"/>
          </w:tcPr>
          <w:p w14:paraId="52A590BF"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34AEE074"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33E59FA7"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0B2A9786" w14:textId="77777777" w:rsidR="00EA1E07" w:rsidRPr="004F63BE" w:rsidRDefault="00EA1E07" w:rsidP="003261CC">
            <w:pPr>
              <w:jc w:val="center"/>
              <w:rPr>
                <w:rFonts w:ascii="Times New Roman" w:hAnsi="Times New Roman" w:cs="Times New Roman"/>
                <w:sz w:val="22"/>
                <w:szCs w:val="22"/>
              </w:rPr>
            </w:pPr>
          </w:p>
        </w:tc>
      </w:tr>
      <w:tr w:rsidR="00EA1E07" w:rsidRPr="00035E23" w14:paraId="1D0A4C7B" w14:textId="77777777" w:rsidTr="00876EF3">
        <w:trPr>
          <w:trHeight w:val="255"/>
          <w:jc w:val="center"/>
        </w:trPr>
        <w:tc>
          <w:tcPr>
            <w:tcW w:w="846" w:type="dxa"/>
          </w:tcPr>
          <w:p w14:paraId="56CE0CD0" w14:textId="42D3EC9A"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9</w:t>
            </w:r>
          </w:p>
        </w:tc>
        <w:tc>
          <w:tcPr>
            <w:tcW w:w="5670" w:type="dxa"/>
            <w:tcMar>
              <w:top w:w="0" w:type="dxa"/>
              <w:left w:w="108" w:type="dxa"/>
              <w:bottom w:w="0" w:type="dxa"/>
              <w:right w:w="108" w:type="dxa"/>
            </w:tcMar>
            <w:vAlign w:val="center"/>
          </w:tcPr>
          <w:p w14:paraId="39CE782E" w14:textId="285D530D"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Наконечники для дозаторов с фильтром 100-1000 </w:t>
            </w:r>
            <w:proofErr w:type="spellStart"/>
            <w:r w:rsidRPr="004F63BE">
              <w:rPr>
                <w:rFonts w:ascii="Times New Roman" w:hAnsi="Times New Roman" w:cs="Times New Roman"/>
              </w:rPr>
              <w:t>мкл</w:t>
            </w:r>
            <w:proofErr w:type="spellEnd"/>
            <w:r w:rsidRPr="004F63BE">
              <w:rPr>
                <w:rFonts w:ascii="Times New Roman" w:hAnsi="Times New Roman" w:cs="Times New Roman"/>
              </w:rPr>
              <w:t>, стерильные, без ДНК/</w:t>
            </w:r>
            <w:proofErr w:type="spellStart"/>
            <w:r w:rsidRPr="004F63BE">
              <w:rPr>
                <w:rFonts w:ascii="Times New Roman" w:hAnsi="Times New Roman" w:cs="Times New Roman"/>
              </w:rPr>
              <w:t>РНКаз</w:t>
            </w:r>
            <w:proofErr w:type="spellEnd"/>
            <w:r w:rsidRPr="004F63BE">
              <w:rPr>
                <w:rFonts w:ascii="Times New Roman" w:hAnsi="Times New Roman" w:cs="Times New Roman"/>
              </w:rPr>
              <w:t xml:space="preserve">, </w:t>
            </w:r>
            <w:proofErr w:type="spellStart"/>
            <w:r w:rsidRPr="004F63BE">
              <w:rPr>
                <w:rFonts w:ascii="Times New Roman" w:hAnsi="Times New Roman" w:cs="Times New Roman"/>
              </w:rPr>
              <w:t>пирогенов</w:t>
            </w:r>
            <w:proofErr w:type="spellEnd"/>
            <w:r w:rsidRPr="004F63BE">
              <w:rPr>
                <w:rFonts w:ascii="Times New Roman" w:hAnsi="Times New Roman" w:cs="Times New Roman"/>
              </w:rPr>
              <w:t xml:space="preserve">, 96 </w:t>
            </w:r>
            <w:proofErr w:type="spellStart"/>
            <w:r w:rsidRPr="004F63BE">
              <w:rPr>
                <w:rFonts w:ascii="Times New Roman" w:hAnsi="Times New Roman" w:cs="Times New Roman"/>
              </w:rPr>
              <w:t>шт</w:t>
            </w:r>
            <w:proofErr w:type="spellEnd"/>
            <w:r w:rsidRPr="004F63BE">
              <w:rPr>
                <w:rFonts w:ascii="Times New Roman" w:hAnsi="Times New Roman" w:cs="Times New Roman"/>
              </w:rPr>
              <w:t xml:space="preserve">/штатив,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40E556C6" w14:textId="77777777" w:rsidR="00EA1E07" w:rsidRPr="004F63BE" w:rsidRDefault="00EA1E07" w:rsidP="003261CC">
            <w:pPr>
              <w:rPr>
                <w:rFonts w:ascii="Times New Roman" w:hAnsi="Times New Roman" w:cs="Times New Roman"/>
                <w:sz w:val="22"/>
                <w:szCs w:val="22"/>
              </w:rPr>
            </w:pPr>
          </w:p>
        </w:tc>
        <w:tc>
          <w:tcPr>
            <w:tcW w:w="992" w:type="dxa"/>
          </w:tcPr>
          <w:p w14:paraId="393ED082" w14:textId="77777777" w:rsidR="00EA1E07" w:rsidRPr="00B2111A" w:rsidRDefault="00EA1E07" w:rsidP="003261CC">
            <w:pPr>
              <w:jc w:val="center"/>
              <w:rPr>
                <w:rFonts w:ascii="Times New Roman" w:hAnsi="Times New Roman" w:cs="Times New Roman"/>
                <w:sz w:val="22"/>
                <w:szCs w:val="22"/>
              </w:rPr>
            </w:pPr>
          </w:p>
        </w:tc>
        <w:tc>
          <w:tcPr>
            <w:tcW w:w="993" w:type="dxa"/>
          </w:tcPr>
          <w:p w14:paraId="39D1D841"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426204F6"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456538EB"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57456A42" w14:textId="77777777" w:rsidR="00EA1E07" w:rsidRPr="004F63BE" w:rsidRDefault="00EA1E07" w:rsidP="003261CC">
            <w:pPr>
              <w:jc w:val="center"/>
              <w:rPr>
                <w:rFonts w:ascii="Times New Roman" w:hAnsi="Times New Roman" w:cs="Times New Roman"/>
                <w:sz w:val="22"/>
                <w:szCs w:val="22"/>
              </w:rPr>
            </w:pPr>
          </w:p>
        </w:tc>
      </w:tr>
      <w:tr w:rsidR="00EA1E07" w:rsidRPr="00035E23" w14:paraId="6D2DAA6C" w14:textId="77777777" w:rsidTr="00876EF3">
        <w:trPr>
          <w:trHeight w:val="255"/>
          <w:jc w:val="center"/>
        </w:trPr>
        <w:tc>
          <w:tcPr>
            <w:tcW w:w="846" w:type="dxa"/>
          </w:tcPr>
          <w:p w14:paraId="58062584" w14:textId="4E1D54A8"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10</w:t>
            </w:r>
          </w:p>
        </w:tc>
        <w:tc>
          <w:tcPr>
            <w:tcW w:w="5670" w:type="dxa"/>
            <w:tcMar>
              <w:top w:w="0" w:type="dxa"/>
              <w:left w:w="108" w:type="dxa"/>
              <w:bottom w:w="0" w:type="dxa"/>
              <w:right w:w="108" w:type="dxa"/>
            </w:tcMar>
            <w:vAlign w:val="center"/>
          </w:tcPr>
          <w:p w14:paraId="7EDA0D78" w14:textId="6582228B"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Фильтры шприцевые СА, 0.22 мкм, 13 мм, стерильные, </w:t>
            </w:r>
            <w:proofErr w:type="spellStart"/>
            <w:proofErr w:type="gramStart"/>
            <w:r w:rsidRPr="004F63BE">
              <w:rPr>
                <w:rFonts w:ascii="Times New Roman" w:hAnsi="Times New Roman" w:cs="Times New Roman"/>
              </w:rPr>
              <w:t>инд.упаковка</w:t>
            </w:r>
            <w:proofErr w:type="spellEnd"/>
            <w:proofErr w:type="gramEnd"/>
            <w:r w:rsidRPr="004F63BE">
              <w:rPr>
                <w:rFonts w:ascii="Times New Roman" w:hAnsi="Times New Roman" w:cs="Times New Roman"/>
              </w:rPr>
              <w:t xml:space="preserve">, 100 </w:t>
            </w:r>
            <w:proofErr w:type="spellStart"/>
            <w:r w:rsidRPr="004F63BE">
              <w:rPr>
                <w:rFonts w:ascii="Times New Roman" w:hAnsi="Times New Roman" w:cs="Times New Roman"/>
              </w:rPr>
              <w:t>шт</w:t>
            </w:r>
            <w:proofErr w:type="spellEnd"/>
            <w:r w:rsidRPr="004F63BE">
              <w:rPr>
                <w:rFonts w:ascii="Times New Roman" w:hAnsi="Times New Roman" w:cs="Times New Roman"/>
              </w:rPr>
              <w:t>/</w:t>
            </w:r>
            <w:proofErr w:type="spellStart"/>
            <w:r w:rsidRPr="004F63BE">
              <w:rPr>
                <w:rFonts w:ascii="Times New Roman" w:hAnsi="Times New Roman" w:cs="Times New Roman"/>
              </w:rPr>
              <w:t>упак</w:t>
            </w:r>
            <w:proofErr w:type="spellEnd"/>
            <w:r w:rsidRPr="004F63BE">
              <w:rPr>
                <w:rFonts w:ascii="Times New Roman" w:hAnsi="Times New Roman" w:cs="Times New Roman"/>
              </w:rPr>
              <w:t xml:space="preserve">,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0E43B09A" w14:textId="77777777" w:rsidR="00EA1E07" w:rsidRPr="004F63BE" w:rsidRDefault="00EA1E07" w:rsidP="003261CC">
            <w:pPr>
              <w:rPr>
                <w:rFonts w:ascii="Times New Roman" w:hAnsi="Times New Roman" w:cs="Times New Roman"/>
                <w:sz w:val="22"/>
                <w:szCs w:val="22"/>
              </w:rPr>
            </w:pPr>
          </w:p>
        </w:tc>
        <w:tc>
          <w:tcPr>
            <w:tcW w:w="992" w:type="dxa"/>
          </w:tcPr>
          <w:p w14:paraId="55DACF19" w14:textId="77777777" w:rsidR="00EA1E07" w:rsidRPr="00B2111A" w:rsidRDefault="00EA1E07" w:rsidP="003261CC">
            <w:pPr>
              <w:jc w:val="center"/>
              <w:rPr>
                <w:rFonts w:ascii="Times New Roman" w:hAnsi="Times New Roman" w:cs="Times New Roman"/>
                <w:sz w:val="22"/>
                <w:szCs w:val="22"/>
              </w:rPr>
            </w:pPr>
          </w:p>
        </w:tc>
        <w:tc>
          <w:tcPr>
            <w:tcW w:w="993" w:type="dxa"/>
          </w:tcPr>
          <w:p w14:paraId="4647D30A"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4C78021F"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32F630C9"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29BA5A79" w14:textId="77777777" w:rsidR="00EA1E07" w:rsidRPr="004F63BE" w:rsidRDefault="00EA1E07" w:rsidP="003261CC">
            <w:pPr>
              <w:jc w:val="center"/>
              <w:rPr>
                <w:rFonts w:ascii="Times New Roman" w:hAnsi="Times New Roman" w:cs="Times New Roman"/>
                <w:sz w:val="22"/>
                <w:szCs w:val="22"/>
              </w:rPr>
            </w:pPr>
          </w:p>
        </w:tc>
      </w:tr>
      <w:tr w:rsidR="00EA1E07" w:rsidRPr="00035E23" w14:paraId="1C057C4C" w14:textId="77777777" w:rsidTr="00876EF3">
        <w:trPr>
          <w:trHeight w:val="255"/>
          <w:jc w:val="center"/>
        </w:trPr>
        <w:tc>
          <w:tcPr>
            <w:tcW w:w="846" w:type="dxa"/>
          </w:tcPr>
          <w:p w14:paraId="61B9E0D9" w14:textId="45AB1626"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11</w:t>
            </w:r>
          </w:p>
        </w:tc>
        <w:tc>
          <w:tcPr>
            <w:tcW w:w="5670" w:type="dxa"/>
            <w:tcMar>
              <w:top w:w="0" w:type="dxa"/>
              <w:left w:w="108" w:type="dxa"/>
              <w:bottom w:w="0" w:type="dxa"/>
              <w:right w:w="108" w:type="dxa"/>
            </w:tcMar>
            <w:vAlign w:val="center"/>
          </w:tcPr>
          <w:p w14:paraId="32F3E004" w14:textId="08D050F4" w:rsidR="00EA1E07" w:rsidRPr="004F63BE" w:rsidRDefault="004F63BE" w:rsidP="003261CC">
            <w:pPr>
              <w:rPr>
                <w:rFonts w:ascii="Times New Roman" w:hAnsi="Times New Roman" w:cs="Times New Roman"/>
              </w:rPr>
            </w:pPr>
            <w:r w:rsidRPr="004F63BE">
              <w:rPr>
                <w:rFonts w:ascii="Times New Roman" w:hAnsi="Times New Roman" w:cs="Times New Roman"/>
              </w:rPr>
              <w:t>Пробирки центрифужные, 0,5 мл, нестерильные, крышка с защелкой на петле, 1000шт/</w:t>
            </w:r>
            <w:proofErr w:type="spellStart"/>
            <w:r w:rsidRPr="004F63BE">
              <w:rPr>
                <w:rFonts w:ascii="Times New Roman" w:hAnsi="Times New Roman" w:cs="Times New Roman"/>
              </w:rPr>
              <w:t>упак</w:t>
            </w:r>
            <w:proofErr w:type="spellEnd"/>
            <w:r w:rsidRPr="004F63BE">
              <w:rPr>
                <w:rFonts w:ascii="Times New Roman" w:hAnsi="Times New Roman" w:cs="Times New Roman"/>
              </w:rPr>
              <w:t xml:space="preserve">,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50E5C49B" w14:textId="77777777" w:rsidR="00EA1E07" w:rsidRPr="004F63BE" w:rsidRDefault="00EA1E07" w:rsidP="003261CC">
            <w:pPr>
              <w:rPr>
                <w:rFonts w:ascii="Times New Roman" w:hAnsi="Times New Roman" w:cs="Times New Roman"/>
                <w:sz w:val="22"/>
                <w:szCs w:val="22"/>
              </w:rPr>
            </w:pPr>
          </w:p>
        </w:tc>
        <w:tc>
          <w:tcPr>
            <w:tcW w:w="992" w:type="dxa"/>
          </w:tcPr>
          <w:p w14:paraId="19B44F45" w14:textId="77777777" w:rsidR="00EA1E07" w:rsidRPr="00B2111A" w:rsidRDefault="00EA1E07" w:rsidP="003261CC">
            <w:pPr>
              <w:jc w:val="center"/>
              <w:rPr>
                <w:rFonts w:ascii="Times New Roman" w:hAnsi="Times New Roman" w:cs="Times New Roman"/>
                <w:sz w:val="22"/>
                <w:szCs w:val="22"/>
              </w:rPr>
            </w:pPr>
          </w:p>
        </w:tc>
        <w:tc>
          <w:tcPr>
            <w:tcW w:w="993" w:type="dxa"/>
          </w:tcPr>
          <w:p w14:paraId="3551BF31"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1C208C53"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27B4179B"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42FA6BC7" w14:textId="77777777" w:rsidR="00EA1E07" w:rsidRPr="004F63BE" w:rsidRDefault="00EA1E07" w:rsidP="003261CC">
            <w:pPr>
              <w:jc w:val="center"/>
              <w:rPr>
                <w:rFonts w:ascii="Times New Roman" w:hAnsi="Times New Roman" w:cs="Times New Roman"/>
                <w:sz w:val="22"/>
                <w:szCs w:val="22"/>
              </w:rPr>
            </w:pPr>
          </w:p>
        </w:tc>
      </w:tr>
      <w:tr w:rsidR="00EA1E07" w:rsidRPr="00035E23" w14:paraId="2FB115C4" w14:textId="77777777" w:rsidTr="00876EF3">
        <w:trPr>
          <w:trHeight w:val="255"/>
          <w:jc w:val="center"/>
        </w:trPr>
        <w:tc>
          <w:tcPr>
            <w:tcW w:w="846" w:type="dxa"/>
          </w:tcPr>
          <w:p w14:paraId="22A04C09" w14:textId="1D80D757"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12</w:t>
            </w:r>
          </w:p>
        </w:tc>
        <w:tc>
          <w:tcPr>
            <w:tcW w:w="5670" w:type="dxa"/>
            <w:tcMar>
              <w:top w:w="0" w:type="dxa"/>
              <w:left w:w="108" w:type="dxa"/>
              <w:bottom w:w="0" w:type="dxa"/>
              <w:right w:w="108" w:type="dxa"/>
            </w:tcMar>
            <w:vAlign w:val="center"/>
          </w:tcPr>
          <w:p w14:paraId="7A91B40F" w14:textId="2C04E2EF" w:rsidR="00EA1E07" w:rsidRPr="004F63BE" w:rsidRDefault="004F63BE" w:rsidP="003261CC">
            <w:pPr>
              <w:rPr>
                <w:rFonts w:ascii="Times New Roman" w:hAnsi="Times New Roman" w:cs="Times New Roman"/>
              </w:rPr>
            </w:pPr>
            <w:r w:rsidRPr="004F63BE">
              <w:rPr>
                <w:rFonts w:ascii="Times New Roman" w:hAnsi="Times New Roman" w:cs="Times New Roman"/>
              </w:rPr>
              <w:t>Пробирки центрифужные (</w:t>
            </w:r>
            <w:proofErr w:type="spellStart"/>
            <w:r w:rsidRPr="004F63BE">
              <w:rPr>
                <w:rFonts w:ascii="Times New Roman" w:hAnsi="Times New Roman" w:cs="Times New Roman"/>
              </w:rPr>
              <w:t>микропробирки</w:t>
            </w:r>
            <w:proofErr w:type="spellEnd"/>
            <w:r w:rsidRPr="004F63BE">
              <w:rPr>
                <w:rFonts w:ascii="Times New Roman" w:hAnsi="Times New Roman" w:cs="Times New Roman"/>
              </w:rPr>
              <w:t xml:space="preserve">) 1,5 мл, стерильные, крышка без защелки, 500 </w:t>
            </w:r>
            <w:proofErr w:type="spellStart"/>
            <w:r w:rsidRPr="004F63BE">
              <w:rPr>
                <w:rFonts w:ascii="Times New Roman" w:hAnsi="Times New Roman" w:cs="Times New Roman"/>
              </w:rPr>
              <w:t>шт</w:t>
            </w:r>
            <w:proofErr w:type="spellEnd"/>
            <w:r w:rsidRPr="004F63BE">
              <w:rPr>
                <w:rFonts w:ascii="Times New Roman" w:hAnsi="Times New Roman" w:cs="Times New Roman"/>
              </w:rPr>
              <w:t>/</w:t>
            </w:r>
            <w:proofErr w:type="spellStart"/>
            <w:r w:rsidRPr="004F63BE">
              <w:rPr>
                <w:rFonts w:ascii="Times New Roman" w:hAnsi="Times New Roman" w:cs="Times New Roman"/>
              </w:rPr>
              <w:t>упак</w:t>
            </w:r>
            <w:proofErr w:type="spellEnd"/>
            <w:r w:rsidRPr="004F63BE">
              <w:rPr>
                <w:rFonts w:ascii="Times New Roman" w:hAnsi="Times New Roman" w:cs="Times New Roman"/>
              </w:rPr>
              <w:t xml:space="preserve">,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42B593EB" w14:textId="77777777" w:rsidR="00EA1E07" w:rsidRPr="004F63BE" w:rsidRDefault="00EA1E07" w:rsidP="003261CC">
            <w:pPr>
              <w:rPr>
                <w:rFonts w:ascii="Times New Roman" w:hAnsi="Times New Roman" w:cs="Times New Roman"/>
                <w:sz w:val="22"/>
                <w:szCs w:val="22"/>
              </w:rPr>
            </w:pPr>
          </w:p>
        </w:tc>
        <w:tc>
          <w:tcPr>
            <w:tcW w:w="992" w:type="dxa"/>
          </w:tcPr>
          <w:p w14:paraId="4AF86A93" w14:textId="77777777" w:rsidR="00EA1E07" w:rsidRPr="00B2111A" w:rsidRDefault="00EA1E07" w:rsidP="003261CC">
            <w:pPr>
              <w:jc w:val="center"/>
              <w:rPr>
                <w:rFonts w:ascii="Times New Roman" w:hAnsi="Times New Roman" w:cs="Times New Roman"/>
                <w:sz w:val="22"/>
                <w:szCs w:val="22"/>
              </w:rPr>
            </w:pPr>
          </w:p>
        </w:tc>
        <w:tc>
          <w:tcPr>
            <w:tcW w:w="993" w:type="dxa"/>
          </w:tcPr>
          <w:p w14:paraId="371D58D4"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7BE5852B"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2F32BFC1"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48F30FC7" w14:textId="77777777" w:rsidR="00EA1E07" w:rsidRPr="004F63BE" w:rsidRDefault="00EA1E07" w:rsidP="003261CC">
            <w:pPr>
              <w:jc w:val="center"/>
              <w:rPr>
                <w:rFonts w:ascii="Times New Roman" w:hAnsi="Times New Roman" w:cs="Times New Roman"/>
                <w:sz w:val="22"/>
                <w:szCs w:val="22"/>
              </w:rPr>
            </w:pPr>
          </w:p>
        </w:tc>
      </w:tr>
      <w:tr w:rsidR="00EA1E07" w:rsidRPr="00035E23" w14:paraId="1AD2899F" w14:textId="77777777" w:rsidTr="00876EF3">
        <w:trPr>
          <w:trHeight w:val="255"/>
          <w:jc w:val="center"/>
        </w:trPr>
        <w:tc>
          <w:tcPr>
            <w:tcW w:w="846" w:type="dxa"/>
          </w:tcPr>
          <w:p w14:paraId="2E07F06A" w14:textId="7AA88947" w:rsidR="00EA1E07" w:rsidRP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13</w:t>
            </w:r>
          </w:p>
        </w:tc>
        <w:tc>
          <w:tcPr>
            <w:tcW w:w="5670" w:type="dxa"/>
            <w:tcMar>
              <w:top w:w="0" w:type="dxa"/>
              <w:left w:w="108" w:type="dxa"/>
              <w:bottom w:w="0" w:type="dxa"/>
              <w:right w:w="108" w:type="dxa"/>
            </w:tcMar>
            <w:vAlign w:val="center"/>
          </w:tcPr>
          <w:p w14:paraId="019EDF3D" w14:textId="370AB63A" w:rsidR="00EA1E07" w:rsidRPr="004F63BE" w:rsidRDefault="004F63BE" w:rsidP="003261CC">
            <w:pPr>
              <w:rPr>
                <w:rFonts w:ascii="Times New Roman" w:hAnsi="Times New Roman" w:cs="Times New Roman"/>
              </w:rPr>
            </w:pPr>
            <w:r w:rsidRPr="004F63BE">
              <w:rPr>
                <w:rFonts w:ascii="Times New Roman" w:hAnsi="Times New Roman" w:cs="Times New Roman"/>
              </w:rPr>
              <w:t>Пробирки центрифужные (</w:t>
            </w:r>
            <w:proofErr w:type="spellStart"/>
            <w:r w:rsidRPr="004F63BE">
              <w:rPr>
                <w:rFonts w:ascii="Times New Roman" w:hAnsi="Times New Roman" w:cs="Times New Roman"/>
              </w:rPr>
              <w:t>микропробирки</w:t>
            </w:r>
            <w:proofErr w:type="spellEnd"/>
            <w:r w:rsidRPr="004F63BE">
              <w:rPr>
                <w:rFonts w:ascii="Times New Roman" w:hAnsi="Times New Roman" w:cs="Times New Roman"/>
              </w:rPr>
              <w:t xml:space="preserve">) 2 мл, стерильные, крышка с защелкой, 500 </w:t>
            </w:r>
            <w:proofErr w:type="spellStart"/>
            <w:r w:rsidRPr="004F63BE">
              <w:rPr>
                <w:rFonts w:ascii="Times New Roman" w:hAnsi="Times New Roman" w:cs="Times New Roman"/>
              </w:rPr>
              <w:t>шт</w:t>
            </w:r>
            <w:proofErr w:type="spellEnd"/>
            <w:r w:rsidRPr="004F63BE">
              <w:rPr>
                <w:rFonts w:ascii="Times New Roman" w:hAnsi="Times New Roman" w:cs="Times New Roman"/>
              </w:rPr>
              <w:t>/</w:t>
            </w:r>
            <w:proofErr w:type="spellStart"/>
            <w:r w:rsidRPr="004F63BE">
              <w:rPr>
                <w:rFonts w:ascii="Times New Roman" w:hAnsi="Times New Roman" w:cs="Times New Roman"/>
              </w:rPr>
              <w:t>упак</w:t>
            </w:r>
            <w:proofErr w:type="spellEnd"/>
            <w:r w:rsidRPr="004F63BE">
              <w:rPr>
                <w:rFonts w:ascii="Times New Roman" w:hAnsi="Times New Roman" w:cs="Times New Roman"/>
              </w:rPr>
              <w:t xml:space="preserve">,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46E6DAA3" w14:textId="77777777" w:rsidR="00EA1E07" w:rsidRPr="004F63BE" w:rsidRDefault="00EA1E07" w:rsidP="003261CC">
            <w:pPr>
              <w:rPr>
                <w:rFonts w:ascii="Times New Roman" w:hAnsi="Times New Roman" w:cs="Times New Roman"/>
                <w:sz w:val="22"/>
                <w:szCs w:val="22"/>
              </w:rPr>
            </w:pPr>
          </w:p>
        </w:tc>
        <w:tc>
          <w:tcPr>
            <w:tcW w:w="992" w:type="dxa"/>
          </w:tcPr>
          <w:p w14:paraId="215E70E4" w14:textId="77777777" w:rsidR="00EA1E07" w:rsidRPr="00B2111A" w:rsidRDefault="00EA1E07" w:rsidP="003261CC">
            <w:pPr>
              <w:jc w:val="center"/>
              <w:rPr>
                <w:rFonts w:ascii="Times New Roman" w:hAnsi="Times New Roman" w:cs="Times New Roman"/>
                <w:sz w:val="22"/>
                <w:szCs w:val="22"/>
              </w:rPr>
            </w:pPr>
          </w:p>
        </w:tc>
        <w:tc>
          <w:tcPr>
            <w:tcW w:w="993" w:type="dxa"/>
          </w:tcPr>
          <w:p w14:paraId="3F1D9952"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D8FA4FF"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3AB9AC0B"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000A00EF" w14:textId="77777777" w:rsidR="00EA1E07" w:rsidRPr="004F63BE" w:rsidRDefault="00EA1E07" w:rsidP="003261CC">
            <w:pPr>
              <w:jc w:val="center"/>
              <w:rPr>
                <w:rFonts w:ascii="Times New Roman" w:hAnsi="Times New Roman" w:cs="Times New Roman"/>
                <w:sz w:val="22"/>
                <w:szCs w:val="22"/>
              </w:rPr>
            </w:pPr>
          </w:p>
        </w:tc>
      </w:tr>
      <w:tr w:rsidR="00EA1E07" w:rsidRPr="00035E23" w14:paraId="556DDA81" w14:textId="77777777" w:rsidTr="00876EF3">
        <w:trPr>
          <w:trHeight w:val="255"/>
          <w:jc w:val="center"/>
        </w:trPr>
        <w:tc>
          <w:tcPr>
            <w:tcW w:w="846" w:type="dxa"/>
          </w:tcPr>
          <w:p w14:paraId="72A118FF" w14:textId="14149A91" w:rsid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14</w:t>
            </w:r>
          </w:p>
        </w:tc>
        <w:tc>
          <w:tcPr>
            <w:tcW w:w="5670" w:type="dxa"/>
            <w:tcMar>
              <w:top w:w="0" w:type="dxa"/>
              <w:left w:w="108" w:type="dxa"/>
              <w:bottom w:w="0" w:type="dxa"/>
              <w:right w:w="108" w:type="dxa"/>
            </w:tcMar>
            <w:vAlign w:val="center"/>
          </w:tcPr>
          <w:p w14:paraId="2948EDB8" w14:textId="4B90086E"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Пробирки центрифужные, 50 мл, нестерильные, дно коническое, крышка завинчивающаяся, 500 </w:t>
            </w:r>
            <w:proofErr w:type="spellStart"/>
            <w:r w:rsidRPr="004F63BE">
              <w:rPr>
                <w:rFonts w:ascii="Times New Roman" w:hAnsi="Times New Roman" w:cs="Times New Roman"/>
              </w:rPr>
              <w:t>шт</w:t>
            </w:r>
            <w:proofErr w:type="spellEnd"/>
            <w:r w:rsidRPr="004F63BE">
              <w:rPr>
                <w:rFonts w:ascii="Times New Roman" w:hAnsi="Times New Roman" w:cs="Times New Roman"/>
              </w:rPr>
              <w:t>/</w:t>
            </w:r>
            <w:proofErr w:type="spellStart"/>
            <w:r w:rsidRPr="004F63BE">
              <w:rPr>
                <w:rFonts w:ascii="Times New Roman" w:hAnsi="Times New Roman" w:cs="Times New Roman"/>
              </w:rPr>
              <w:t>кор</w:t>
            </w:r>
            <w:proofErr w:type="spellEnd"/>
            <w:r w:rsidRPr="004F63BE">
              <w:rPr>
                <w:rFonts w:ascii="Times New Roman" w:hAnsi="Times New Roman" w:cs="Times New Roman"/>
              </w:rPr>
              <w:t xml:space="preserve">, </w:t>
            </w:r>
            <w:r w:rsidRPr="004F63BE">
              <w:rPr>
                <w:rFonts w:ascii="Times New Roman" w:hAnsi="Times New Roman" w:cs="Times New Roman"/>
                <w:lang w:val="en-US"/>
              </w:rPr>
              <w:t>Jet</w:t>
            </w:r>
            <w:r w:rsidRPr="004F63BE">
              <w:rPr>
                <w:rFonts w:ascii="Times New Roman" w:hAnsi="Times New Roman" w:cs="Times New Roman"/>
              </w:rPr>
              <w:t xml:space="preserve"> </w:t>
            </w:r>
            <w:proofErr w:type="spellStart"/>
            <w:r w:rsidRPr="004F63BE">
              <w:rPr>
                <w:rFonts w:ascii="Times New Roman" w:hAnsi="Times New Roman" w:cs="Times New Roman"/>
                <w:lang w:val="en-US"/>
              </w:rPr>
              <w:t>biofil</w:t>
            </w:r>
            <w:proofErr w:type="spellEnd"/>
          </w:p>
        </w:tc>
        <w:tc>
          <w:tcPr>
            <w:tcW w:w="2126" w:type="dxa"/>
            <w:vAlign w:val="center"/>
          </w:tcPr>
          <w:p w14:paraId="6DD478CB" w14:textId="77777777" w:rsidR="00EA1E07" w:rsidRPr="004F63BE" w:rsidRDefault="00EA1E07" w:rsidP="003261CC">
            <w:pPr>
              <w:rPr>
                <w:rFonts w:ascii="Times New Roman" w:hAnsi="Times New Roman" w:cs="Times New Roman"/>
                <w:sz w:val="22"/>
                <w:szCs w:val="22"/>
              </w:rPr>
            </w:pPr>
          </w:p>
        </w:tc>
        <w:tc>
          <w:tcPr>
            <w:tcW w:w="992" w:type="dxa"/>
          </w:tcPr>
          <w:p w14:paraId="0B2AF27E" w14:textId="77777777" w:rsidR="00EA1E07" w:rsidRPr="00B2111A" w:rsidRDefault="00EA1E07" w:rsidP="003261CC">
            <w:pPr>
              <w:jc w:val="center"/>
              <w:rPr>
                <w:rFonts w:ascii="Times New Roman" w:hAnsi="Times New Roman" w:cs="Times New Roman"/>
                <w:sz w:val="22"/>
                <w:szCs w:val="22"/>
              </w:rPr>
            </w:pPr>
          </w:p>
        </w:tc>
        <w:tc>
          <w:tcPr>
            <w:tcW w:w="993" w:type="dxa"/>
          </w:tcPr>
          <w:p w14:paraId="09A5913C"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2FC16CE3"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2A7AFBE2"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4B1DE884" w14:textId="77777777" w:rsidR="00EA1E07" w:rsidRPr="004F63BE" w:rsidRDefault="00EA1E07" w:rsidP="003261CC">
            <w:pPr>
              <w:jc w:val="center"/>
              <w:rPr>
                <w:rFonts w:ascii="Times New Roman" w:hAnsi="Times New Roman" w:cs="Times New Roman"/>
                <w:sz w:val="22"/>
                <w:szCs w:val="22"/>
              </w:rPr>
            </w:pPr>
          </w:p>
        </w:tc>
      </w:tr>
      <w:tr w:rsidR="00EA1E07" w:rsidRPr="00035E23" w14:paraId="446142B2" w14:textId="77777777" w:rsidTr="00876EF3">
        <w:trPr>
          <w:trHeight w:val="255"/>
          <w:jc w:val="center"/>
        </w:trPr>
        <w:tc>
          <w:tcPr>
            <w:tcW w:w="846" w:type="dxa"/>
          </w:tcPr>
          <w:p w14:paraId="18ACD4CF" w14:textId="76D81B05" w:rsid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lastRenderedPageBreak/>
              <w:t>15</w:t>
            </w:r>
          </w:p>
        </w:tc>
        <w:tc>
          <w:tcPr>
            <w:tcW w:w="5670" w:type="dxa"/>
            <w:tcMar>
              <w:top w:w="0" w:type="dxa"/>
              <w:left w:w="108" w:type="dxa"/>
              <w:bottom w:w="0" w:type="dxa"/>
              <w:right w:w="108" w:type="dxa"/>
            </w:tcMar>
            <w:vAlign w:val="center"/>
          </w:tcPr>
          <w:p w14:paraId="396CD6AD" w14:textId="1B3D4FAF" w:rsidR="00EA1E07" w:rsidRPr="004F63BE" w:rsidRDefault="004F63BE" w:rsidP="003261CC">
            <w:pPr>
              <w:rPr>
                <w:rFonts w:ascii="Times New Roman" w:hAnsi="Times New Roman" w:cs="Times New Roman"/>
              </w:rPr>
            </w:pPr>
            <w:r w:rsidRPr="004F63BE">
              <w:rPr>
                <w:rFonts w:ascii="Times New Roman" w:hAnsi="Times New Roman" w:cs="Times New Roman"/>
              </w:rPr>
              <w:t xml:space="preserve">Ротор угловой 30х1.5/2 мл для центрифуги Н1650, </w:t>
            </w:r>
            <w:proofErr w:type="spellStart"/>
            <w:r w:rsidRPr="004F63BE">
              <w:rPr>
                <w:rFonts w:ascii="Times New Roman" w:hAnsi="Times New Roman" w:cs="Times New Roman"/>
                <w:lang w:val="en-US"/>
              </w:rPr>
              <w:t>Cence</w:t>
            </w:r>
            <w:proofErr w:type="spellEnd"/>
          </w:p>
        </w:tc>
        <w:tc>
          <w:tcPr>
            <w:tcW w:w="2126" w:type="dxa"/>
            <w:vAlign w:val="center"/>
          </w:tcPr>
          <w:p w14:paraId="1F747DA5" w14:textId="77777777" w:rsidR="00EA1E07" w:rsidRPr="004F63BE" w:rsidRDefault="00EA1E07" w:rsidP="003261CC">
            <w:pPr>
              <w:rPr>
                <w:rFonts w:ascii="Times New Roman" w:hAnsi="Times New Roman" w:cs="Times New Roman"/>
                <w:sz w:val="22"/>
                <w:szCs w:val="22"/>
              </w:rPr>
            </w:pPr>
          </w:p>
        </w:tc>
        <w:tc>
          <w:tcPr>
            <w:tcW w:w="992" w:type="dxa"/>
          </w:tcPr>
          <w:p w14:paraId="5304F1C4" w14:textId="77777777" w:rsidR="00EA1E07" w:rsidRPr="00B2111A" w:rsidRDefault="00EA1E07" w:rsidP="003261CC">
            <w:pPr>
              <w:jc w:val="center"/>
              <w:rPr>
                <w:rFonts w:ascii="Times New Roman" w:hAnsi="Times New Roman" w:cs="Times New Roman"/>
                <w:sz w:val="22"/>
                <w:szCs w:val="22"/>
              </w:rPr>
            </w:pPr>
          </w:p>
        </w:tc>
        <w:tc>
          <w:tcPr>
            <w:tcW w:w="993" w:type="dxa"/>
          </w:tcPr>
          <w:p w14:paraId="7FBBC956"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227DFFA"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2EC85DDA"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57C53A7A" w14:textId="77777777" w:rsidR="00EA1E07" w:rsidRPr="004F63BE" w:rsidRDefault="00EA1E07" w:rsidP="003261CC">
            <w:pPr>
              <w:jc w:val="center"/>
              <w:rPr>
                <w:rFonts w:ascii="Times New Roman" w:hAnsi="Times New Roman" w:cs="Times New Roman"/>
                <w:sz w:val="22"/>
                <w:szCs w:val="22"/>
              </w:rPr>
            </w:pPr>
          </w:p>
        </w:tc>
      </w:tr>
      <w:tr w:rsidR="00EA1E07" w:rsidRPr="00035E23" w14:paraId="4318A173" w14:textId="77777777" w:rsidTr="00876EF3">
        <w:trPr>
          <w:trHeight w:val="255"/>
          <w:jc w:val="center"/>
        </w:trPr>
        <w:tc>
          <w:tcPr>
            <w:tcW w:w="846" w:type="dxa"/>
          </w:tcPr>
          <w:p w14:paraId="4AF1968C" w14:textId="7ABDFDD6" w:rsid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16</w:t>
            </w:r>
          </w:p>
        </w:tc>
        <w:tc>
          <w:tcPr>
            <w:tcW w:w="5670" w:type="dxa"/>
            <w:tcMar>
              <w:top w:w="0" w:type="dxa"/>
              <w:left w:w="108" w:type="dxa"/>
              <w:bottom w:w="0" w:type="dxa"/>
              <w:right w:w="108" w:type="dxa"/>
            </w:tcMar>
            <w:vAlign w:val="center"/>
          </w:tcPr>
          <w:p w14:paraId="4A326040" w14:textId="77777777" w:rsidR="00EA1E07" w:rsidRPr="00011C88" w:rsidRDefault="004F63BE" w:rsidP="003261CC">
            <w:pPr>
              <w:rPr>
                <w:rFonts w:ascii="Times New Roman" w:hAnsi="Times New Roman" w:cs="Times New Roman"/>
              </w:rPr>
            </w:pPr>
            <w:r w:rsidRPr="004F63BE">
              <w:rPr>
                <w:rFonts w:ascii="Times New Roman" w:hAnsi="Times New Roman" w:cs="Times New Roman"/>
              </w:rPr>
              <w:t xml:space="preserve">Термостат твердотельный </w:t>
            </w:r>
            <w:r w:rsidRPr="004F63BE">
              <w:rPr>
                <w:rFonts w:ascii="Times New Roman" w:hAnsi="Times New Roman" w:cs="Times New Roman"/>
                <w:lang w:val="en-US"/>
              </w:rPr>
              <w:t>MINIB</w:t>
            </w:r>
            <w:r w:rsidRPr="004F63BE">
              <w:rPr>
                <w:rFonts w:ascii="Times New Roman" w:hAnsi="Times New Roman" w:cs="Times New Roman"/>
              </w:rPr>
              <w:t xml:space="preserve"> -100</w:t>
            </w:r>
            <w:r w:rsidRPr="004F63BE">
              <w:rPr>
                <w:rFonts w:ascii="Times New Roman" w:hAnsi="Times New Roman" w:cs="Times New Roman"/>
                <w:lang w:val="en-US"/>
              </w:rPr>
              <w:t>F</w:t>
            </w:r>
            <w:r w:rsidRPr="004F63BE">
              <w:rPr>
                <w:rFonts w:ascii="Times New Roman" w:hAnsi="Times New Roman" w:cs="Times New Roman"/>
              </w:rPr>
              <w:t xml:space="preserve">, с охлаждением вентилятором, от </w:t>
            </w:r>
            <w:r w:rsidRPr="004F63BE">
              <w:rPr>
                <w:rFonts w:ascii="Times New Roman" w:hAnsi="Times New Roman" w:cs="Times New Roman"/>
                <w:lang w:val="en-US"/>
              </w:rPr>
              <w:t>R</w:t>
            </w:r>
            <w:r w:rsidRPr="004F63BE">
              <w:rPr>
                <w:rFonts w:ascii="Times New Roman" w:hAnsi="Times New Roman" w:cs="Times New Roman"/>
              </w:rPr>
              <w:t>.</w:t>
            </w:r>
            <w:r w:rsidRPr="004F63BE">
              <w:rPr>
                <w:rFonts w:ascii="Times New Roman" w:hAnsi="Times New Roman" w:cs="Times New Roman"/>
                <w:lang w:val="en-US"/>
              </w:rPr>
              <w:t>T</w:t>
            </w:r>
            <w:r w:rsidRPr="004F63BE">
              <w:rPr>
                <w:rFonts w:ascii="Times New Roman" w:hAnsi="Times New Roman" w:cs="Times New Roman"/>
              </w:rPr>
              <w:t xml:space="preserve">.+5 ℃ до +100 ℃, с крышкой, </w:t>
            </w:r>
            <w:proofErr w:type="spellStart"/>
            <w:r w:rsidRPr="004F63BE">
              <w:rPr>
                <w:rFonts w:ascii="Times New Roman" w:hAnsi="Times New Roman" w:cs="Times New Roman"/>
                <w:lang w:val="en-US"/>
              </w:rPr>
              <w:t>Miulab</w:t>
            </w:r>
            <w:proofErr w:type="spellEnd"/>
          </w:p>
          <w:p w14:paraId="3129595E" w14:textId="52B35E2E" w:rsidR="00B07803" w:rsidRPr="00B07803" w:rsidRDefault="00B07803" w:rsidP="003261CC">
            <w:pPr>
              <w:rPr>
                <w:rFonts w:ascii="Times New Roman" w:hAnsi="Times New Roman" w:cs="Times New Roman"/>
              </w:rPr>
            </w:pPr>
            <w:r>
              <w:rPr>
                <w:rFonts w:ascii="Times New Roman" w:hAnsi="Times New Roman" w:cs="Times New Roman"/>
              </w:rPr>
              <w:t xml:space="preserve">Охлаждение-наличие, вариант охлаждения-вентилятор, диапазон температур от </w:t>
            </w:r>
            <w:r>
              <w:rPr>
                <w:rFonts w:ascii="Times New Roman" w:hAnsi="Times New Roman" w:cs="Times New Roman"/>
                <w:lang w:val="en-US"/>
              </w:rPr>
              <w:t>RT</w:t>
            </w:r>
            <w:r>
              <w:rPr>
                <w:rFonts w:ascii="Times New Roman" w:hAnsi="Times New Roman" w:cs="Times New Roman"/>
              </w:rPr>
              <w:t xml:space="preserve"> до +100</w:t>
            </w:r>
            <w:r w:rsidRPr="00B07803">
              <w:rPr>
                <w:rFonts w:ascii="Times New Roman" w:hAnsi="Times New Roman" w:cs="Times New Roman"/>
              </w:rPr>
              <w:t>℃</w:t>
            </w:r>
            <w:r>
              <w:rPr>
                <w:rFonts w:ascii="Times New Roman" w:hAnsi="Times New Roman" w:cs="Times New Roman"/>
              </w:rPr>
              <w:t>, количество блоков-1, наличие крышки, однородность температуры +/-0</w:t>
            </w:r>
            <w:r w:rsidR="00055A16">
              <w:rPr>
                <w:rFonts w:ascii="Times New Roman" w:hAnsi="Times New Roman" w:cs="Times New Roman"/>
              </w:rPr>
              <w:t>.</w:t>
            </w:r>
            <w:r>
              <w:rPr>
                <w:rFonts w:ascii="Times New Roman" w:hAnsi="Times New Roman" w:cs="Times New Roman"/>
              </w:rPr>
              <w:t>3</w:t>
            </w:r>
            <w:r w:rsidRPr="00B07803">
              <w:rPr>
                <w:rFonts w:ascii="Times New Roman" w:hAnsi="Times New Roman" w:cs="Times New Roman"/>
              </w:rPr>
              <w:t>℃</w:t>
            </w:r>
            <w:r w:rsidR="00055A16">
              <w:rPr>
                <w:rFonts w:ascii="Times New Roman" w:hAnsi="Times New Roman" w:cs="Times New Roman"/>
              </w:rPr>
              <w:t>, стабильность температуры+/-0.5</w:t>
            </w:r>
            <w:r w:rsidR="00055A16" w:rsidRPr="00B07803">
              <w:rPr>
                <w:rFonts w:ascii="Times New Roman" w:hAnsi="Times New Roman" w:cs="Times New Roman"/>
              </w:rPr>
              <w:t>℃</w:t>
            </w:r>
            <w:r w:rsidR="00055A16">
              <w:rPr>
                <w:rFonts w:ascii="Times New Roman" w:hAnsi="Times New Roman" w:cs="Times New Roman"/>
              </w:rPr>
              <w:t xml:space="preserve">, габариты внешние (Д*Ш*В), мм 110х156х103, термостат оснащен гнездом на 1 блок, скорость нагрева составляет </w:t>
            </w:r>
            <w:r w:rsidR="00055A16">
              <w:rPr>
                <w:rFonts w:ascii="Times New Roman" w:hAnsi="Times New Roman" w:cs="Times New Roman"/>
                <w:color w:val="000000"/>
              </w:rPr>
              <w:t xml:space="preserve">≤15 минут (от 20 </w:t>
            </w:r>
            <w:r w:rsidR="00055A16" w:rsidRPr="00055A16">
              <w:rPr>
                <w:rFonts w:ascii="Times New Roman" w:hAnsi="Times New Roman" w:cs="Times New Roman"/>
                <w:color w:val="000000"/>
              </w:rPr>
              <w:t>℃</w:t>
            </w:r>
            <w:r w:rsidR="00055A16">
              <w:rPr>
                <w:rFonts w:ascii="Times New Roman" w:hAnsi="Times New Roman" w:cs="Times New Roman"/>
                <w:color w:val="000000"/>
              </w:rPr>
              <w:t xml:space="preserve"> до 100</w:t>
            </w:r>
            <w:r w:rsidR="00055A16" w:rsidRPr="00B07803">
              <w:rPr>
                <w:rFonts w:ascii="Times New Roman" w:hAnsi="Times New Roman" w:cs="Times New Roman"/>
              </w:rPr>
              <w:t>℃</w:t>
            </w:r>
            <w:r w:rsidR="00055A16">
              <w:rPr>
                <w:rFonts w:ascii="Times New Roman" w:hAnsi="Times New Roman" w:cs="Times New Roman"/>
              </w:rPr>
              <w:t>), оснащен крышкой без нагрева, точность отображения температуры составляет 0.1</w:t>
            </w:r>
            <w:r w:rsidR="00055A16" w:rsidRPr="00B07803">
              <w:rPr>
                <w:rFonts w:ascii="Times New Roman" w:hAnsi="Times New Roman" w:cs="Times New Roman"/>
              </w:rPr>
              <w:t>℃</w:t>
            </w:r>
          </w:p>
        </w:tc>
        <w:tc>
          <w:tcPr>
            <w:tcW w:w="2126" w:type="dxa"/>
            <w:vAlign w:val="center"/>
          </w:tcPr>
          <w:p w14:paraId="1A564331" w14:textId="77777777" w:rsidR="00EA1E07" w:rsidRPr="004F63BE" w:rsidRDefault="00EA1E07" w:rsidP="003261CC">
            <w:pPr>
              <w:rPr>
                <w:rFonts w:ascii="Times New Roman" w:hAnsi="Times New Roman" w:cs="Times New Roman"/>
                <w:sz w:val="22"/>
                <w:szCs w:val="22"/>
              </w:rPr>
            </w:pPr>
          </w:p>
        </w:tc>
        <w:tc>
          <w:tcPr>
            <w:tcW w:w="992" w:type="dxa"/>
          </w:tcPr>
          <w:p w14:paraId="7A5C72AF" w14:textId="77777777" w:rsidR="00EA1E07" w:rsidRPr="00B2111A" w:rsidRDefault="00EA1E07" w:rsidP="003261CC">
            <w:pPr>
              <w:jc w:val="center"/>
              <w:rPr>
                <w:rFonts w:ascii="Times New Roman" w:hAnsi="Times New Roman" w:cs="Times New Roman"/>
                <w:sz w:val="22"/>
                <w:szCs w:val="22"/>
              </w:rPr>
            </w:pPr>
          </w:p>
        </w:tc>
        <w:tc>
          <w:tcPr>
            <w:tcW w:w="993" w:type="dxa"/>
          </w:tcPr>
          <w:p w14:paraId="47A89324"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2921B7C0"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0D931B44"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5F89C35D" w14:textId="77777777" w:rsidR="00EA1E07" w:rsidRPr="004F63BE" w:rsidRDefault="00EA1E07" w:rsidP="003261CC">
            <w:pPr>
              <w:jc w:val="center"/>
              <w:rPr>
                <w:rFonts w:ascii="Times New Roman" w:hAnsi="Times New Roman" w:cs="Times New Roman"/>
                <w:sz w:val="22"/>
                <w:szCs w:val="22"/>
              </w:rPr>
            </w:pPr>
          </w:p>
        </w:tc>
      </w:tr>
      <w:tr w:rsidR="00EA1E07" w:rsidRPr="00035E23" w14:paraId="75439602" w14:textId="77777777" w:rsidTr="00876EF3">
        <w:trPr>
          <w:trHeight w:val="255"/>
          <w:jc w:val="center"/>
        </w:trPr>
        <w:tc>
          <w:tcPr>
            <w:tcW w:w="846" w:type="dxa"/>
          </w:tcPr>
          <w:p w14:paraId="32C05792" w14:textId="49C88208" w:rsidR="00EA1E07" w:rsidRDefault="00EA1E07" w:rsidP="003261CC">
            <w:pPr>
              <w:jc w:val="center"/>
              <w:rPr>
                <w:rFonts w:ascii="Times New Roman" w:hAnsi="Times New Roman" w:cs="Times New Roman"/>
                <w:sz w:val="22"/>
                <w:szCs w:val="22"/>
              </w:rPr>
            </w:pPr>
            <w:r>
              <w:rPr>
                <w:rFonts w:ascii="Times New Roman" w:hAnsi="Times New Roman" w:cs="Times New Roman"/>
                <w:sz w:val="22"/>
                <w:szCs w:val="22"/>
              </w:rPr>
              <w:t>17</w:t>
            </w:r>
          </w:p>
        </w:tc>
        <w:tc>
          <w:tcPr>
            <w:tcW w:w="5670" w:type="dxa"/>
            <w:tcMar>
              <w:top w:w="0" w:type="dxa"/>
              <w:left w:w="108" w:type="dxa"/>
              <w:bottom w:w="0" w:type="dxa"/>
              <w:right w:w="108" w:type="dxa"/>
            </w:tcMar>
            <w:vAlign w:val="center"/>
          </w:tcPr>
          <w:p w14:paraId="36842C08" w14:textId="77777777" w:rsidR="00EA1E07" w:rsidRPr="00011C88" w:rsidRDefault="004F63BE" w:rsidP="003261CC">
            <w:pPr>
              <w:rPr>
                <w:rFonts w:ascii="Times New Roman" w:hAnsi="Times New Roman" w:cs="Times New Roman"/>
              </w:rPr>
            </w:pPr>
            <w:r w:rsidRPr="004F63BE">
              <w:rPr>
                <w:rFonts w:ascii="Times New Roman" w:hAnsi="Times New Roman" w:cs="Times New Roman"/>
              </w:rPr>
              <w:t xml:space="preserve">Центрифуга высокоскоростная Н1650 без ротора, </w:t>
            </w:r>
            <w:proofErr w:type="spellStart"/>
            <w:r w:rsidRPr="004F63BE">
              <w:rPr>
                <w:rFonts w:ascii="Times New Roman" w:hAnsi="Times New Roman" w:cs="Times New Roman"/>
                <w:lang w:val="en-US"/>
              </w:rPr>
              <w:t>Cence</w:t>
            </w:r>
            <w:proofErr w:type="spellEnd"/>
          </w:p>
          <w:p w14:paraId="5FBB4CE1" w14:textId="77777777" w:rsidR="00B07803" w:rsidRDefault="00B07803" w:rsidP="003261CC">
            <w:pPr>
              <w:rPr>
                <w:rFonts w:ascii="Times New Roman" w:hAnsi="Times New Roman" w:cs="Times New Roman"/>
              </w:rPr>
            </w:pPr>
            <w:r>
              <w:rPr>
                <w:rFonts w:ascii="Times New Roman" w:hAnsi="Times New Roman" w:cs="Times New Roman"/>
              </w:rPr>
              <w:t>Скорость вращения до, об/мин 16500</w:t>
            </w:r>
          </w:p>
          <w:p w14:paraId="18344C38" w14:textId="77777777" w:rsidR="00B07803" w:rsidRDefault="00B07803" w:rsidP="003261CC">
            <w:pPr>
              <w:rPr>
                <w:rFonts w:ascii="Times New Roman" w:hAnsi="Times New Roman" w:cs="Times New Roman"/>
              </w:rPr>
            </w:pPr>
            <w:proofErr w:type="gramStart"/>
            <w:r>
              <w:rPr>
                <w:rFonts w:ascii="Times New Roman" w:hAnsi="Times New Roman" w:cs="Times New Roman"/>
              </w:rPr>
              <w:t xml:space="preserve">Ускорение  </w:t>
            </w:r>
            <w:r>
              <w:rPr>
                <w:rFonts w:ascii="Times New Roman" w:hAnsi="Times New Roman" w:cs="Times New Roman"/>
                <w:lang w:val="en-US"/>
              </w:rPr>
              <w:t>g</w:t>
            </w:r>
            <w:r w:rsidRPr="00B07803">
              <w:rPr>
                <w:rFonts w:ascii="Times New Roman" w:hAnsi="Times New Roman" w:cs="Times New Roman"/>
              </w:rPr>
              <w:t>.</w:t>
            </w:r>
            <w:proofErr w:type="gramEnd"/>
            <w:r w:rsidRPr="00B07803">
              <w:rPr>
                <w:rFonts w:ascii="Times New Roman" w:hAnsi="Times New Roman" w:cs="Times New Roman"/>
              </w:rPr>
              <w:t xml:space="preserve"> </w:t>
            </w:r>
            <w:r>
              <w:rPr>
                <w:rFonts w:ascii="Times New Roman" w:hAnsi="Times New Roman" w:cs="Times New Roman"/>
              </w:rPr>
              <w:t>26054, габариты внешние (Д*Ш*В), мм, 330х430х330</w:t>
            </w:r>
          </w:p>
          <w:p w14:paraId="17EC471F" w14:textId="4866EE18" w:rsidR="00B07803" w:rsidRPr="00B07803" w:rsidRDefault="00B07803" w:rsidP="003261CC">
            <w:pPr>
              <w:rPr>
                <w:rFonts w:ascii="Times New Roman" w:hAnsi="Times New Roman" w:cs="Times New Roman"/>
              </w:rPr>
            </w:pPr>
            <w:r>
              <w:rPr>
                <w:rFonts w:ascii="Times New Roman" w:hAnsi="Times New Roman" w:cs="Times New Roman"/>
              </w:rPr>
              <w:t xml:space="preserve">9 режимов ускорения и 10 режимов замедления, оснащена ЖК-дисплеем с большим экраном и подсветкой высокой четкости, изготовлена из авиационного алюминиевого сплава, максимальная емкость 6*50 мл, точность скорости+/- 30 об/мин, временной диапазон 1 мин </w:t>
            </w:r>
            <w:r w:rsidRPr="00B07803">
              <w:rPr>
                <w:rFonts w:ascii="Times New Roman" w:hAnsi="Times New Roman" w:cs="Times New Roman"/>
              </w:rPr>
              <w:t>~</w:t>
            </w:r>
            <w:r>
              <w:rPr>
                <w:rFonts w:ascii="Times New Roman" w:hAnsi="Times New Roman" w:cs="Times New Roman"/>
              </w:rPr>
              <w:t xml:space="preserve">99 мин, шум машины </w:t>
            </w:r>
            <w:r>
              <w:rPr>
                <w:rFonts w:ascii="Times New Roman" w:hAnsi="Times New Roman" w:cs="Times New Roman"/>
                <w:color w:val="000000"/>
              </w:rPr>
              <w:t>≤65дБ(А), источник питания 220В+/-22В переменного тока, 50/60 Гц, потребляемая мощность 400 Вт.</w:t>
            </w:r>
          </w:p>
        </w:tc>
        <w:tc>
          <w:tcPr>
            <w:tcW w:w="2126" w:type="dxa"/>
            <w:vAlign w:val="center"/>
          </w:tcPr>
          <w:p w14:paraId="5E7123E3" w14:textId="77777777" w:rsidR="00EA1E07" w:rsidRPr="004F63BE" w:rsidRDefault="00EA1E07" w:rsidP="003261CC">
            <w:pPr>
              <w:rPr>
                <w:rFonts w:ascii="Times New Roman" w:hAnsi="Times New Roman" w:cs="Times New Roman"/>
                <w:sz w:val="22"/>
                <w:szCs w:val="22"/>
              </w:rPr>
            </w:pPr>
          </w:p>
        </w:tc>
        <w:tc>
          <w:tcPr>
            <w:tcW w:w="992" w:type="dxa"/>
          </w:tcPr>
          <w:p w14:paraId="357A9B13" w14:textId="77777777" w:rsidR="00EA1E07" w:rsidRPr="00B2111A" w:rsidRDefault="00EA1E07" w:rsidP="003261CC">
            <w:pPr>
              <w:jc w:val="center"/>
              <w:rPr>
                <w:rFonts w:ascii="Times New Roman" w:hAnsi="Times New Roman" w:cs="Times New Roman"/>
                <w:sz w:val="22"/>
                <w:szCs w:val="22"/>
              </w:rPr>
            </w:pPr>
          </w:p>
        </w:tc>
        <w:tc>
          <w:tcPr>
            <w:tcW w:w="993" w:type="dxa"/>
          </w:tcPr>
          <w:p w14:paraId="3B9BF90D" w14:textId="77777777" w:rsidR="00EA1E07" w:rsidRPr="00B2111A"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69AE36B2" w14:textId="77777777" w:rsidR="00EA1E07" w:rsidRPr="00B2111A" w:rsidRDefault="00EA1E07" w:rsidP="003261CC">
            <w:pPr>
              <w:jc w:val="center"/>
              <w:rPr>
                <w:rFonts w:ascii="Times New Roman" w:hAnsi="Times New Roman" w:cs="Times New Roman"/>
                <w:sz w:val="22"/>
                <w:szCs w:val="22"/>
              </w:rPr>
            </w:pPr>
          </w:p>
        </w:tc>
        <w:tc>
          <w:tcPr>
            <w:tcW w:w="1275" w:type="dxa"/>
            <w:noWrap/>
            <w:tcMar>
              <w:top w:w="0" w:type="dxa"/>
              <w:left w:w="108" w:type="dxa"/>
              <w:bottom w:w="0" w:type="dxa"/>
              <w:right w:w="108" w:type="dxa"/>
            </w:tcMar>
            <w:vAlign w:val="bottom"/>
          </w:tcPr>
          <w:p w14:paraId="5B7535BC" w14:textId="77777777" w:rsidR="00EA1E07" w:rsidRPr="0057457F" w:rsidRDefault="00EA1E07" w:rsidP="003261CC">
            <w:pPr>
              <w:jc w:val="center"/>
              <w:rPr>
                <w:rFonts w:ascii="Times New Roman" w:hAnsi="Times New Roman" w:cs="Times New Roman"/>
                <w:sz w:val="22"/>
                <w:szCs w:val="22"/>
              </w:rPr>
            </w:pPr>
          </w:p>
        </w:tc>
        <w:tc>
          <w:tcPr>
            <w:tcW w:w="1134" w:type="dxa"/>
            <w:noWrap/>
            <w:tcMar>
              <w:top w:w="0" w:type="dxa"/>
              <w:left w:w="108" w:type="dxa"/>
              <w:bottom w:w="0" w:type="dxa"/>
              <w:right w:w="108" w:type="dxa"/>
            </w:tcMar>
            <w:vAlign w:val="bottom"/>
          </w:tcPr>
          <w:p w14:paraId="3A9B5CCA" w14:textId="77777777" w:rsidR="00EA1E07" w:rsidRPr="004F63BE" w:rsidRDefault="00EA1E07" w:rsidP="003261CC">
            <w:pPr>
              <w:jc w:val="center"/>
              <w:rPr>
                <w:rFonts w:ascii="Times New Roman" w:hAnsi="Times New Roman" w:cs="Times New Roman"/>
                <w:sz w:val="22"/>
                <w:szCs w:val="22"/>
              </w:rPr>
            </w:pPr>
          </w:p>
        </w:tc>
      </w:tr>
    </w:tbl>
    <w:p w14:paraId="6AC696AF" w14:textId="77777777" w:rsidR="00AE219F" w:rsidRDefault="00AE219F" w:rsidP="00134E82">
      <w:pPr>
        <w:pStyle w:val="a4"/>
        <w:widowControl w:val="0"/>
        <w:ind w:left="0"/>
        <w:jc w:val="both"/>
        <w:rPr>
          <w:rFonts w:ascii="Times New Roman" w:hAnsi="Times New Roman" w:cs="Times New Roman"/>
          <w:b/>
          <w:sz w:val="22"/>
          <w:szCs w:val="22"/>
        </w:rPr>
      </w:pPr>
    </w:p>
    <w:p w14:paraId="5F8FA81D" w14:textId="77777777"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14:paraId="25315A25" w14:textId="77777777" w:rsidR="00722AED" w:rsidRDefault="00722AED" w:rsidP="00CB44D8">
      <w:pPr>
        <w:pStyle w:val="a4"/>
        <w:widowControl w:val="0"/>
        <w:ind w:left="-284"/>
        <w:jc w:val="both"/>
        <w:rPr>
          <w:rFonts w:ascii="Times New Roman" w:hAnsi="Times New Roman" w:cs="Times New Roman"/>
          <w:bCs/>
          <w:sz w:val="22"/>
          <w:szCs w:val="22"/>
          <w:highlight w:val="yellow"/>
        </w:rPr>
      </w:pPr>
    </w:p>
    <w:p w14:paraId="715C0FB6" w14:textId="77777777" w:rsidR="00722AED" w:rsidRDefault="00152649"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w:t>
      </w:r>
      <w:r w:rsidR="00722AED">
        <w:rPr>
          <w:rFonts w:ascii="Times New Roman" w:hAnsi="Times New Roman" w:cs="Times New Roman"/>
          <w:sz w:val="22"/>
          <w:szCs w:val="22"/>
          <w:lang w:eastAsia="en-US"/>
        </w:rPr>
        <w:t xml:space="preserve">. Общие требования к товару: </w:t>
      </w:r>
      <w:bookmarkStart w:id="1" w:name="_Hlk163568461"/>
      <w:r w:rsidR="00722AED">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14:paraId="73D3A3E3" w14:textId="77777777"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p w14:paraId="19433587" w14:textId="2C444290" w:rsidR="00FD2DF7" w:rsidRDefault="00152649"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2</w:t>
      </w:r>
      <w:r w:rsidR="00FD2DF7">
        <w:rPr>
          <w:rFonts w:ascii="Times New Roman" w:hAnsi="Times New Roman" w:cs="Times New Roman"/>
          <w:sz w:val="22"/>
          <w:szCs w:val="22"/>
          <w:lang w:eastAsia="en-US"/>
        </w:rPr>
        <w:t xml:space="preserve">. </w:t>
      </w:r>
      <w:r w:rsidR="00FD2DF7" w:rsidRPr="00FD2DF7">
        <w:rPr>
          <w:rFonts w:ascii="Times New Roman" w:hAnsi="Times New Roman" w:cs="Times New Roman"/>
          <w:sz w:val="22"/>
          <w:szCs w:val="22"/>
          <w:lang w:eastAsia="en-US"/>
        </w:rPr>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r w:rsidR="00876EF3">
        <w:rPr>
          <w:rFonts w:ascii="Times New Roman" w:hAnsi="Times New Roman" w:cs="Times New Roman"/>
          <w:sz w:val="22"/>
          <w:szCs w:val="22"/>
          <w:lang w:eastAsia="en-US"/>
        </w:rPr>
        <w:t>:</w:t>
      </w:r>
      <w:r w:rsidR="00876EF3" w:rsidRPr="00876EF3">
        <w:t xml:space="preserve"> </w:t>
      </w:r>
      <w:r w:rsidR="00876EF3" w:rsidRPr="00876EF3">
        <w:rPr>
          <w:rFonts w:ascii="Times New Roman" w:hAnsi="Times New Roman" w:cs="Times New Roman"/>
          <w:sz w:val="22"/>
          <w:szCs w:val="22"/>
          <w:lang w:eastAsia="en-US"/>
        </w:rPr>
        <w:t>Гарантия Поставщика на поставленн</w:t>
      </w:r>
      <w:r w:rsidR="00876EF3">
        <w:rPr>
          <w:rFonts w:ascii="Times New Roman" w:hAnsi="Times New Roman" w:cs="Times New Roman"/>
          <w:sz w:val="22"/>
          <w:szCs w:val="22"/>
          <w:lang w:eastAsia="en-US"/>
        </w:rPr>
        <w:t>ые</w:t>
      </w:r>
      <w:r w:rsidR="00876EF3" w:rsidRPr="00876EF3">
        <w:rPr>
          <w:rFonts w:ascii="Times New Roman" w:hAnsi="Times New Roman" w:cs="Times New Roman"/>
          <w:sz w:val="22"/>
          <w:szCs w:val="22"/>
          <w:lang w:eastAsia="en-US"/>
        </w:rPr>
        <w:t xml:space="preserve"> </w:t>
      </w:r>
      <w:r w:rsidR="00876EF3">
        <w:rPr>
          <w:rFonts w:ascii="Times New Roman" w:hAnsi="Times New Roman" w:cs="Times New Roman"/>
          <w:sz w:val="22"/>
          <w:szCs w:val="22"/>
          <w:lang w:eastAsia="en-US"/>
        </w:rPr>
        <w:t>товары</w:t>
      </w:r>
      <w:r w:rsidR="00876EF3" w:rsidRPr="00876EF3">
        <w:rPr>
          <w:rFonts w:ascii="Times New Roman" w:hAnsi="Times New Roman" w:cs="Times New Roman"/>
          <w:sz w:val="22"/>
          <w:szCs w:val="22"/>
          <w:lang w:eastAsia="en-US"/>
        </w:rPr>
        <w:t xml:space="preserve"> составляет не менее 12 месяцев, при этом гарантия Поставщика должна быть не меньше гарантийного срока производителя</w:t>
      </w:r>
      <w:r w:rsidR="00876EF3">
        <w:rPr>
          <w:rFonts w:ascii="Times New Roman" w:hAnsi="Times New Roman" w:cs="Times New Roman"/>
          <w:sz w:val="22"/>
          <w:szCs w:val="22"/>
          <w:lang w:eastAsia="en-US"/>
        </w:rPr>
        <w:t>.</w:t>
      </w:r>
      <w:r w:rsidR="00FD2DF7" w:rsidRPr="00FD2DF7">
        <w:rPr>
          <w:rFonts w:ascii="Times New Roman" w:hAnsi="Times New Roman" w:cs="Times New Roman"/>
          <w:sz w:val="22"/>
          <w:szCs w:val="22"/>
          <w:lang w:eastAsia="en-US"/>
        </w:rPr>
        <w:t xml:space="preserve"> </w:t>
      </w:r>
      <w:r w:rsidR="00876EF3">
        <w:rPr>
          <w:rFonts w:ascii="Times New Roman" w:hAnsi="Times New Roman" w:cs="Times New Roman"/>
          <w:sz w:val="22"/>
          <w:szCs w:val="22"/>
          <w:lang w:eastAsia="en-US"/>
        </w:rPr>
        <w:t>На п. 17 -</w:t>
      </w:r>
      <w:r w:rsidR="00876EF3" w:rsidRPr="00876EF3">
        <w:rPr>
          <w:rFonts w:ascii="Times New Roman" w:hAnsi="Times New Roman" w:cs="Times New Roman"/>
          <w:sz w:val="22"/>
          <w:szCs w:val="22"/>
          <w:lang w:eastAsia="en-US"/>
        </w:rPr>
        <w:t xml:space="preserve">: Гарантия Поставщика составляет не менее </w:t>
      </w:r>
      <w:r w:rsidR="00876EF3">
        <w:rPr>
          <w:rFonts w:ascii="Times New Roman" w:hAnsi="Times New Roman" w:cs="Times New Roman"/>
          <w:sz w:val="22"/>
          <w:szCs w:val="22"/>
          <w:lang w:eastAsia="en-US"/>
        </w:rPr>
        <w:t>24</w:t>
      </w:r>
      <w:r w:rsidR="00876EF3" w:rsidRPr="00876EF3">
        <w:rPr>
          <w:rFonts w:ascii="Times New Roman" w:hAnsi="Times New Roman" w:cs="Times New Roman"/>
          <w:sz w:val="22"/>
          <w:szCs w:val="22"/>
          <w:lang w:eastAsia="en-US"/>
        </w:rPr>
        <w:t xml:space="preserve"> месяце</w:t>
      </w:r>
      <w:r w:rsidR="00876EF3">
        <w:rPr>
          <w:rFonts w:ascii="Times New Roman" w:hAnsi="Times New Roman" w:cs="Times New Roman"/>
          <w:sz w:val="22"/>
          <w:szCs w:val="22"/>
          <w:lang w:eastAsia="en-US"/>
        </w:rPr>
        <w:t>в.</w:t>
      </w:r>
      <w:r w:rsidR="00876EF3" w:rsidRPr="00876EF3">
        <w:rPr>
          <w:rFonts w:ascii="Times New Roman" w:hAnsi="Times New Roman" w:cs="Times New Roman"/>
          <w:sz w:val="22"/>
          <w:szCs w:val="22"/>
          <w:lang w:eastAsia="en-US"/>
        </w:rPr>
        <w:t xml:space="preserve"> </w:t>
      </w:r>
      <w:r w:rsidR="00FD2DF7" w:rsidRPr="00FD2DF7">
        <w:rPr>
          <w:rFonts w:ascii="Times New Roman" w:hAnsi="Times New Roman" w:cs="Times New Roman"/>
          <w:sz w:val="22"/>
          <w:szCs w:val="22"/>
          <w:lang w:eastAsia="en-US"/>
        </w:rPr>
        <w:t>Началом гарантийного срока является дата подписания документа о приемке. Обеспечивает гарантийные обязательства поставщик</w:t>
      </w:r>
      <w:r w:rsidR="00876EF3">
        <w:rPr>
          <w:rFonts w:ascii="Times New Roman" w:hAnsi="Times New Roman" w:cs="Times New Roman"/>
          <w:sz w:val="22"/>
          <w:szCs w:val="22"/>
          <w:lang w:eastAsia="en-US"/>
        </w:rPr>
        <w:t>.</w:t>
      </w:r>
    </w:p>
    <w:bookmarkEnd w:id="1"/>
    <w:p w14:paraId="42692B79" w14:textId="77777777" w:rsidR="00722AED" w:rsidRDefault="00152649"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3</w:t>
      </w:r>
      <w:r w:rsidR="00722AED">
        <w:rPr>
          <w:rFonts w:ascii="Times New Roman" w:hAnsi="Times New Roman" w:cs="Times New Roman"/>
          <w:sz w:val="22"/>
          <w:szCs w:val="22"/>
          <w:lang w:eastAsia="en-US"/>
        </w:rPr>
        <w:t xml:space="preserve">. Условия поставки товара: </w:t>
      </w:r>
      <w:r w:rsidR="00722AED">
        <w:rPr>
          <w:rFonts w:ascii="Times New Roman" w:hAnsi="Times New Roman" w:cs="Times New Roman"/>
          <w:bCs/>
          <w:sz w:val="22"/>
          <w:szCs w:val="22"/>
          <w:lang w:eastAsia="en-US"/>
        </w:rPr>
        <w:t>поставка, разгрузка, товара производится за счет Поставщика.</w:t>
      </w:r>
    </w:p>
    <w:p w14:paraId="57B599F9" w14:textId="77777777" w:rsidR="00722AED" w:rsidRDefault="00152649"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4</w:t>
      </w:r>
      <w:r w:rsidR="00722AED">
        <w:rPr>
          <w:rFonts w:ascii="Times New Roman" w:hAnsi="Times New Roman" w:cs="Times New Roman"/>
          <w:sz w:val="22"/>
          <w:szCs w:val="22"/>
          <w:lang w:eastAsia="en-US"/>
        </w:rPr>
        <w:t xml:space="preserve">. Требования к качеству и безопасности товара: </w:t>
      </w:r>
    </w:p>
    <w:p w14:paraId="6CE0B734" w14:textId="77777777"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14:paraId="03E12641" w14:textId="77777777"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14:paraId="6F852F80" w14:textId="77777777" w:rsidR="00722AED" w:rsidRPr="00722AED" w:rsidRDefault="00152649"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lastRenderedPageBreak/>
        <w:t>5</w:t>
      </w:r>
      <w:r w:rsidR="00722AED" w:rsidRPr="00722AED">
        <w:rPr>
          <w:rFonts w:ascii="Times New Roman" w:hAnsi="Times New Roman" w:cs="Times New Roman"/>
          <w:kern w:val="2"/>
          <w:sz w:val="22"/>
          <w:szCs w:val="22"/>
          <w:lang w:eastAsia="en-US"/>
        </w:rPr>
        <w:t>.</w:t>
      </w:r>
      <w:r w:rsidR="00722AED" w:rsidRPr="00722AED">
        <w:rPr>
          <w:rFonts w:ascii="Times New Roman" w:hAnsi="Times New Roman" w:cs="Times New Roman"/>
          <w:b/>
          <w:bCs/>
          <w:kern w:val="2"/>
          <w:sz w:val="22"/>
          <w:szCs w:val="22"/>
          <w:lang w:eastAsia="en-US"/>
        </w:rPr>
        <w:t xml:space="preserve"> </w:t>
      </w:r>
      <w:r w:rsidR="00722AED"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14:paraId="637C41ED" w14:textId="77777777"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r w:rsidR="00FD2DF7">
        <w:rPr>
          <w:rFonts w:ascii="Times New Roman" w:hAnsi="Times New Roman" w:cs="Times New Roman"/>
          <w:sz w:val="22"/>
          <w:szCs w:val="22"/>
          <w:lang w:eastAsia="en-US"/>
        </w:rPr>
        <w:t>.</w:t>
      </w:r>
    </w:p>
    <w:p w14:paraId="30FA07D3" w14:textId="77777777"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14:paraId="541E0447" w14:textId="77777777" w:rsidTr="00C628CE">
        <w:trPr>
          <w:trHeight w:val="1878"/>
        </w:trPr>
        <w:tc>
          <w:tcPr>
            <w:tcW w:w="5211" w:type="dxa"/>
          </w:tcPr>
          <w:p w14:paraId="030B049F" w14:textId="6FA43B49" w:rsidR="00BC49B3" w:rsidRPr="00F56BFD" w:rsidRDefault="005B4C56" w:rsidP="00D00477">
            <w:pPr>
              <w:widowControl w:val="0"/>
              <w:contextualSpacing/>
              <w:jc w:val="both"/>
              <w:rPr>
                <w:rFonts w:ascii="Times New Roman" w:hAnsi="Times New Roman" w:cs="Times New Roman"/>
                <w:b/>
                <w:bCs/>
                <w:kern w:val="1"/>
                <w:sz w:val="22"/>
                <w:szCs w:val="22"/>
                <w:lang w:eastAsia="hi-IN" w:bidi="hi-IN"/>
              </w:rPr>
            </w:pPr>
            <w:bookmarkStart w:id="2" w:name="_Hlk209438606"/>
            <w:r>
              <w:rPr>
                <w:rFonts w:ascii="Times New Roman" w:hAnsi="Times New Roman" w:cs="Times New Roman"/>
                <w:b/>
                <w:bCs/>
                <w:kern w:val="1"/>
                <w:sz w:val="22"/>
                <w:szCs w:val="22"/>
                <w:lang w:eastAsia="hi-IN" w:bidi="hi-IN"/>
              </w:rPr>
              <w:t>Заказчик</w:t>
            </w:r>
            <w:r w:rsidR="00BC49B3" w:rsidRPr="00F56BFD">
              <w:rPr>
                <w:rFonts w:ascii="Times New Roman" w:hAnsi="Times New Roman" w:cs="Times New Roman"/>
                <w:b/>
                <w:bCs/>
                <w:kern w:val="1"/>
                <w:sz w:val="22"/>
                <w:szCs w:val="22"/>
                <w:lang w:eastAsia="hi-IN" w:bidi="hi-IN"/>
              </w:rPr>
              <w:t>:</w:t>
            </w:r>
          </w:p>
          <w:p w14:paraId="22C024B6" w14:textId="77777777" w:rsidR="00FF17AF" w:rsidRDefault="00FF17AF" w:rsidP="008C35B9">
            <w:pPr>
              <w:widowControl w:val="0"/>
              <w:contextualSpacing/>
              <w:jc w:val="both"/>
              <w:rPr>
                <w:rFonts w:ascii="Times New Roman" w:hAnsi="Times New Roman" w:cs="Times New Roman"/>
                <w:b/>
                <w:bCs/>
                <w:kern w:val="1"/>
                <w:sz w:val="22"/>
                <w:szCs w:val="22"/>
                <w:lang w:eastAsia="hi-IN" w:bidi="hi-IN"/>
              </w:rPr>
            </w:pPr>
          </w:p>
          <w:p w14:paraId="6BC69B92" w14:textId="77777777" w:rsidR="00FF17AF" w:rsidRDefault="00FF17AF" w:rsidP="008C35B9">
            <w:pPr>
              <w:widowControl w:val="0"/>
              <w:contextualSpacing/>
              <w:jc w:val="both"/>
              <w:rPr>
                <w:rFonts w:ascii="Times New Roman" w:hAnsi="Times New Roman" w:cs="Times New Roman"/>
                <w:b/>
                <w:bCs/>
                <w:kern w:val="1"/>
                <w:sz w:val="22"/>
                <w:szCs w:val="22"/>
                <w:lang w:eastAsia="hi-IN" w:bidi="hi-IN"/>
              </w:rPr>
            </w:pPr>
          </w:p>
          <w:p w14:paraId="7A71871A" w14:textId="404D2D10" w:rsidR="00BC49B3" w:rsidRPr="00F56BFD" w:rsidRDefault="00BC49B3" w:rsidP="008C35B9">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w:t>
            </w:r>
            <w:r w:rsidRPr="008C35B9">
              <w:rPr>
                <w:rFonts w:ascii="Times New Roman" w:hAnsi="Times New Roman" w:cs="Times New Roman"/>
                <w:b/>
                <w:bCs/>
                <w:kern w:val="1"/>
                <w:sz w:val="22"/>
                <w:szCs w:val="22"/>
                <w:lang w:eastAsia="hi-IN" w:bidi="hi-IN"/>
              </w:rPr>
              <w:t xml:space="preserve"> </w:t>
            </w:r>
          </w:p>
          <w:p w14:paraId="7058F165" w14:textId="77777777"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c>
          <w:tcPr>
            <w:tcW w:w="4926" w:type="dxa"/>
          </w:tcPr>
          <w:p w14:paraId="1F31A0C3" w14:textId="77777777"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14:paraId="4DF11010" w14:textId="77777777"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3" w:name="_Hlk204785993"/>
          </w:p>
          <w:p w14:paraId="34020AA2" w14:textId="77777777" w:rsidR="00BC49B3" w:rsidRDefault="00BC49B3" w:rsidP="00C76183">
            <w:pPr>
              <w:widowControl w:val="0"/>
              <w:contextualSpacing/>
              <w:jc w:val="both"/>
              <w:rPr>
                <w:rFonts w:ascii="Times New Roman" w:hAnsi="Times New Roman" w:cs="Times New Roman"/>
                <w:b/>
                <w:bCs/>
                <w:kern w:val="1"/>
                <w:sz w:val="22"/>
                <w:szCs w:val="22"/>
                <w:lang w:eastAsia="hi-IN" w:bidi="hi-IN"/>
              </w:rPr>
            </w:pPr>
          </w:p>
          <w:p w14:paraId="4D5EB401" w14:textId="77777777"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3"/>
          <w:p w14:paraId="452C6B52" w14:textId="77777777"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2"/>
    </w:tbl>
    <w:p w14:paraId="57E6B979" w14:textId="77777777" w:rsidR="00876EF3" w:rsidRDefault="00D43CBD" w:rsidP="005C788F">
      <w:pPr>
        <w:suppressAutoHyphens w:val="0"/>
        <w:spacing w:after="160" w:line="259" w:lineRule="auto"/>
        <w:rPr>
          <w:rFonts w:ascii="Times New Roman" w:hAnsi="Times New Roman" w:cs="Times New Roman"/>
          <w:sz w:val="22"/>
          <w:szCs w:val="22"/>
        </w:rPr>
        <w:sectPr w:rsidR="00876EF3" w:rsidSect="00876EF3">
          <w:pgSz w:w="16838" w:h="11906" w:orient="landscape"/>
          <w:pgMar w:top="1134" w:right="709" w:bottom="567" w:left="709" w:header="709" w:footer="709" w:gutter="0"/>
          <w:cols w:space="708"/>
          <w:docGrid w:linePitch="360"/>
        </w:sectPr>
      </w:pPr>
      <w:r w:rsidRPr="00F56BFD">
        <w:rPr>
          <w:rFonts w:ascii="Times New Roman" w:hAnsi="Times New Roman" w:cs="Times New Roman"/>
          <w:sz w:val="22"/>
          <w:szCs w:val="22"/>
        </w:rPr>
        <w:br w:type="page"/>
      </w:r>
    </w:p>
    <w:p w14:paraId="1E96E951" w14:textId="0BA51A18" w:rsidR="002224D7" w:rsidRPr="00F56BFD" w:rsidRDefault="002224D7" w:rsidP="005C788F">
      <w:pPr>
        <w:suppressAutoHyphens w:val="0"/>
        <w:spacing w:after="160" w:line="259" w:lineRule="auto"/>
        <w:rPr>
          <w:rFonts w:ascii="Times New Roman" w:hAnsi="Times New Roman" w:cs="Times New Roman"/>
          <w:color w:val="000000"/>
          <w:sz w:val="22"/>
          <w:szCs w:val="22"/>
          <w:lang w:eastAsia="zh-CN"/>
        </w:rPr>
      </w:pPr>
    </w:p>
    <w:p w14:paraId="1E8193E2" w14:textId="77777777"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14:paraId="6C12F534" w14:textId="44A3A528"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2012BA">
        <w:rPr>
          <w:rFonts w:ascii="Times New Roman" w:hAnsi="Times New Roman" w:cs="Times New Roman"/>
          <w:color w:val="000000"/>
          <w:sz w:val="22"/>
          <w:szCs w:val="22"/>
          <w:lang w:eastAsia="zh-CN"/>
        </w:rPr>
        <w:t>6-</w:t>
      </w:r>
      <w:r w:rsidR="00AB7CD4">
        <w:rPr>
          <w:rFonts w:ascii="Times New Roman" w:hAnsi="Times New Roman" w:cs="Times New Roman"/>
          <w:color w:val="000000"/>
          <w:sz w:val="22"/>
          <w:szCs w:val="22"/>
          <w:lang w:eastAsia="zh-CN"/>
        </w:rPr>
        <w:t>2</w:t>
      </w:r>
      <w:r w:rsidR="00EA1E07">
        <w:rPr>
          <w:rFonts w:ascii="Times New Roman" w:hAnsi="Times New Roman" w:cs="Times New Roman"/>
          <w:color w:val="000000"/>
          <w:sz w:val="22"/>
          <w:szCs w:val="22"/>
          <w:lang w:eastAsia="zh-CN"/>
        </w:rPr>
        <w:t>80</w:t>
      </w:r>
    </w:p>
    <w:p w14:paraId="2E55BD42" w14:textId="77777777"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FD2DF7">
        <w:rPr>
          <w:rFonts w:ascii="Times New Roman" w:hAnsi="Times New Roman" w:cs="Times New Roman"/>
          <w:color w:val="000000"/>
          <w:sz w:val="22"/>
          <w:szCs w:val="22"/>
          <w:lang w:eastAsia="zh-CN"/>
        </w:rPr>
        <w:t>_________</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14:paraId="2A4A6013" w14:textId="77777777"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14:paraId="02547D3E" w14:textId="77777777"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14:paraId="7E5559CF" w14:textId="77777777"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14:paraId="2B635370" w14:textId="77777777" w:rsidR="008C382D" w:rsidRPr="00F56BFD" w:rsidRDefault="008C382D" w:rsidP="00D43CBD">
      <w:pPr>
        <w:widowControl w:val="0"/>
        <w:jc w:val="center"/>
        <w:rPr>
          <w:rFonts w:ascii="Times New Roman" w:hAnsi="Times New Roman" w:cs="Times New Roman"/>
          <w:b/>
          <w:color w:val="000000"/>
          <w:sz w:val="22"/>
          <w:szCs w:val="22"/>
          <w:lang w:eastAsia="zh-CN"/>
        </w:rPr>
      </w:pPr>
    </w:p>
    <w:p w14:paraId="1C84B633" w14:textId="449FD703"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w:t>
      </w:r>
      <w:r w:rsidR="00FF17AF">
        <w:rPr>
          <w:rFonts w:ascii="Times New Roman" w:hAnsi="Times New Roman" w:cs="Times New Roman"/>
          <w:color w:val="000000"/>
          <w:sz w:val="22"/>
          <w:szCs w:val="22"/>
          <w:lang w:eastAsia="zh-CN"/>
        </w:rPr>
        <w:t>26</w:t>
      </w:r>
      <w:r w:rsidRPr="00F56BFD">
        <w:rPr>
          <w:rFonts w:ascii="Times New Roman" w:hAnsi="Times New Roman" w:cs="Times New Roman"/>
          <w:color w:val="000000"/>
          <w:sz w:val="22"/>
          <w:szCs w:val="22"/>
          <w:lang w:eastAsia="zh-CN"/>
        </w:rPr>
        <w:t xml:space="preserve"> г.</w:t>
      </w:r>
    </w:p>
    <w:p w14:paraId="2A4E7315" w14:textId="77777777"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14:paraId="1EA1BB15" w14:textId="2E225B92"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w:t>
      </w:r>
      <w:proofErr w:type="spellStart"/>
      <w:r w:rsidRPr="00F56BFD">
        <w:rPr>
          <w:rFonts w:ascii="Times New Roman" w:hAnsi="Times New Roman" w:cs="Times New Roman"/>
          <w:b/>
          <w:color w:val="000000"/>
          <w:sz w:val="22"/>
          <w:szCs w:val="22"/>
          <w:lang w:eastAsia="zh-CN"/>
        </w:rPr>
        <w:t>ИОГен</w:t>
      </w:r>
      <w:proofErr w:type="spellEnd"/>
      <w:r w:rsidRPr="00F56BFD">
        <w:rPr>
          <w:rFonts w:ascii="Times New Roman" w:hAnsi="Times New Roman" w:cs="Times New Roman"/>
          <w:b/>
          <w:color w:val="000000"/>
          <w:sz w:val="22"/>
          <w:szCs w:val="22"/>
          <w:lang w:eastAsia="zh-CN"/>
        </w:rPr>
        <w:t xml:space="preserve"> РАН)</w:t>
      </w:r>
      <w:r w:rsidRPr="00F56BFD">
        <w:rPr>
          <w:rFonts w:ascii="Times New Roman" w:hAnsi="Times New Roman" w:cs="Times New Roman"/>
          <w:color w:val="000000"/>
          <w:sz w:val="22"/>
          <w:szCs w:val="22"/>
          <w:lang w:eastAsia="zh-CN"/>
        </w:rPr>
        <w:t>, именуемое в дальнейшем «</w:t>
      </w:r>
      <w:r w:rsidR="005B4C56">
        <w:rPr>
          <w:rFonts w:ascii="Times New Roman" w:hAnsi="Times New Roman" w:cs="Times New Roman"/>
          <w:b/>
          <w:color w:val="000000"/>
          <w:sz w:val="22"/>
          <w:szCs w:val="22"/>
          <w:lang w:eastAsia="zh-CN"/>
        </w:rPr>
        <w:t>Заказчик</w:t>
      </w:r>
      <w:r w:rsidRPr="00F56BFD">
        <w:rPr>
          <w:rFonts w:ascii="Times New Roman" w:hAnsi="Times New Roman" w:cs="Times New Roman"/>
          <w:color w:val="000000"/>
          <w:sz w:val="22"/>
          <w:szCs w:val="22"/>
          <w:lang w:eastAsia="zh-CN"/>
        </w:rPr>
        <w:t xml:space="preserve">», в лице </w:t>
      </w:r>
      <w:r w:rsidRPr="004F1953">
        <w:rPr>
          <w:rFonts w:ascii="Times New Roman" w:hAnsi="Times New Roman" w:cs="Times New Roman"/>
          <w:color w:val="000000"/>
          <w:sz w:val="22"/>
          <w:szCs w:val="22"/>
          <w:highlight w:val="yellow"/>
          <w:lang w:eastAsia="zh-CN"/>
        </w:rPr>
        <w:t>_______________________________________, действующего на основании ____________________, с одной</w:t>
      </w:r>
      <w:r w:rsidRPr="00F56BFD">
        <w:rPr>
          <w:rFonts w:ascii="Times New Roman" w:hAnsi="Times New Roman" w:cs="Times New Roman"/>
          <w:color w:val="000000"/>
          <w:sz w:val="22"/>
          <w:szCs w:val="22"/>
          <w:lang w:eastAsia="zh-CN"/>
        </w:rPr>
        <w:t xml:space="preserve"> стороны, </w:t>
      </w:r>
    </w:p>
    <w:p w14:paraId="3D92CEEC" w14:textId="77777777"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14:paraId="441919B6" w14:textId="162A9C4B"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w:t>
      </w:r>
      <w:r w:rsidR="005B4C56">
        <w:rPr>
          <w:rFonts w:ascii="Times New Roman" w:hAnsi="Times New Roman" w:cs="Times New Roman"/>
          <w:color w:val="000000"/>
          <w:sz w:val="22"/>
          <w:szCs w:val="22"/>
          <w:lang w:eastAsia="zh-CN"/>
        </w:rPr>
        <w:t>Заказчиком</w:t>
      </w:r>
      <w:r w:rsidRPr="00F56BFD">
        <w:rPr>
          <w:rFonts w:ascii="Times New Roman" w:hAnsi="Times New Roman" w:cs="Times New Roman"/>
          <w:color w:val="000000"/>
          <w:sz w:val="22"/>
          <w:szCs w:val="22"/>
          <w:lang w:eastAsia="zh-CN"/>
        </w:rPr>
        <w:t xml:space="preserve"> были выявлены следующие недостатки:</w:t>
      </w:r>
    </w:p>
    <w:p w14:paraId="11FC3D20" w14:textId="77777777"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14:paraId="42E6D27D" w14:textId="77777777" w:rsidTr="007713A3">
        <w:trPr>
          <w:trHeight w:val="591"/>
          <w:jc w:val="center"/>
        </w:trPr>
        <w:tc>
          <w:tcPr>
            <w:tcW w:w="1060" w:type="dxa"/>
            <w:tcBorders>
              <w:top w:val="single" w:sz="6" w:space="0" w:color="000000"/>
              <w:left w:val="single" w:sz="6" w:space="0" w:color="000000"/>
              <w:bottom w:val="single" w:sz="6" w:space="0" w:color="000000"/>
            </w:tcBorders>
          </w:tcPr>
          <w:p w14:paraId="14C1BE95" w14:textId="77777777"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14:paraId="67B91851" w14:textId="77777777"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14:paraId="7F9A1501" w14:textId="77777777" w:rsidTr="007713A3">
        <w:trPr>
          <w:trHeight w:val="459"/>
          <w:jc w:val="center"/>
        </w:trPr>
        <w:tc>
          <w:tcPr>
            <w:tcW w:w="1060" w:type="dxa"/>
            <w:tcBorders>
              <w:top w:val="single" w:sz="6" w:space="0" w:color="000000"/>
              <w:left w:val="single" w:sz="6" w:space="0" w:color="000000"/>
              <w:bottom w:val="single" w:sz="6" w:space="0" w:color="000000"/>
            </w:tcBorders>
          </w:tcPr>
          <w:p w14:paraId="2C25D0F0" w14:textId="77777777"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14:paraId="41CD64A0" w14:textId="77777777"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14:paraId="05959800" w14:textId="77777777" w:rsidTr="007713A3">
        <w:trPr>
          <w:trHeight w:val="459"/>
          <w:jc w:val="center"/>
        </w:trPr>
        <w:tc>
          <w:tcPr>
            <w:tcW w:w="1060" w:type="dxa"/>
            <w:tcBorders>
              <w:top w:val="single" w:sz="6" w:space="0" w:color="000000"/>
              <w:left w:val="single" w:sz="6" w:space="0" w:color="000000"/>
              <w:bottom w:val="single" w:sz="6" w:space="0" w:color="000000"/>
            </w:tcBorders>
          </w:tcPr>
          <w:p w14:paraId="5524C11F" w14:textId="77777777"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14:paraId="7E11A28B" w14:textId="77777777"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14:paraId="5CCB8FA8" w14:textId="77777777" w:rsidTr="007713A3">
        <w:trPr>
          <w:trHeight w:val="459"/>
          <w:jc w:val="center"/>
        </w:trPr>
        <w:tc>
          <w:tcPr>
            <w:tcW w:w="1060" w:type="dxa"/>
            <w:tcBorders>
              <w:top w:val="single" w:sz="6" w:space="0" w:color="000000"/>
              <w:left w:val="single" w:sz="6" w:space="0" w:color="000000"/>
              <w:bottom w:val="single" w:sz="6" w:space="0" w:color="000000"/>
            </w:tcBorders>
          </w:tcPr>
          <w:p w14:paraId="56F4E1E2" w14:textId="77777777"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14:paraId="0B8A898D" w14:textId="77777777"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14:paraId="08530B08" w14:textId="77777777"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14:paraId="74DAF411" w14:textId="77777777"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14:paraId="0ED218EE" w14:textId="77777777"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14:paraId="2D13138A" w14:textId="77777777" w:rsidR="00D43CBD" w:rsidRPr="00F56BFD" w:rsidRDefault="00D43CBD" w:rsidP="00D43CBD">
      <w:pPr>
        <w:rPr>
          <w:rFonts w:ascii="Times New Roman" w:hAnsi="Times New Roman" w:cs="Times New Roman"/>
          <w:color w:val="000000"/>
          <w:sz w:val="22"/>
          <w:szCs w:val="22"/>
          <w:lang w:eastAsia="zh-CN"/>
        </w:rPr>
      </w:pPr>
    </w:p>
    <w:p w14:paraId="4FE16DFF" w14:textId="77777777"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14:paraId="26110035" w14:textId="77777777" w:rsidTr="00895979">
        <w:trPr>
          <w:trHeight w:val="5955"/>
        </w:trPr>
        <w:tc>
          <w:tcPr>
            <w:tcW w:w="4962" w:type="dxa"/>
          </w:tcPr>
          <w:p w14:paraId="1645B9D0" w14:textId="2F152250"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От </w:t>
            </w:r>
            <w:r w:rsidR="005B4C56">
              <w:rPr>
                <w:rFonts w:ascii="Times New Roman" w:hAnsi="Times New Roman" w:cs="Times New Roman"/>
                <w:color w:val="000000"/>
                <w:sz w:val="22"/>
                <w:szCs w:val="22"/>
                <w:lang w:eastAsia="zh-CN"/>
              </w:rPr>
              <w:t>Заказчика</w:t>
            </w:r>
          </w:p>
          <w:p w14:paraId="0BF622CD" w14:textId="77777777" w:rsidR="008349BB" w:rsidRDefault="008349BB" w:rsidP="007713A3">
            <w:pPr>
              <w:shd w:val="clear" w:color="auto" w:fill="FFFFFF"/>
              <w:rPr>
                <w:rFonts w:ascii="Times New Roman" w:hAnsi="Times New Roman" w:cs="Times New Roman"/>
                <w:color w:val="000000"/>
                <w:sz w:val="22"/>
                <w:szCs w:val="22"/>
                <w:lang w:eastAsia="ru-RU"/>
              </w:rPr>
            </w:pPr>
          </w:p>
          <w:p w14:paraId="7CA1DBD3" w14:textId="77777777" w:rsidR="008349BB" w:rsidRDefault="008349BB" w:rsidP="007713A3">
            <w:pPr>
              <w:shd w:val="clear" w:color="auto" w:fill="FFFFFF"/>
              <w:rPr>
                <w:rFonts w:ascii="Times New Roman" w:hAnsi="Times New Roman" w:cs="Times New Roman"/>
                <w:color w:val="000000"/>
                <w:sz w:val="22"/>
                <w:szCs w:val="22"/>
                <w:lang w:eastAsia="ru-RU"/>
              </w:rPr>
            </w:pPr>
          </w:p>
          <w:p w14:paraId="687B272F" w14:textId="77777777"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14:paraId="579B27E4" w14:textId="77777777"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14:paraId="76562C4B" w14:textId="77777777"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14:paraId="62EE2A9C" w14:textId="77777777" w:rsidR="00D43CBD" w:rsidRPr="00F56BFD" w:rsidRDefault="00D43CBD" w:rsidP="007713A3">
            <w:pPr>
              <w:widowControl w:val="0"/>
              <w:rPr>
                <w:rFonts w:ascii="Times New Roman" w:hAnsi="Times New Roman" w:cs="Times New Roman"/>
                <w:color w:val="000000"/>
                <w:sz w:val="22"/>
                <w:szCs w:val="22"/>
                <w:lang w:eastAsia="zh-CN"/>
              </w:rPr>
            </w:pPr>
          </w:p>
          <w:p w14:paraId="65E59C21" w14:textId="77777777" w:rsidR="008C382D" w:rsidRPr="00F56BFD" w:rsidRDefault="008C382D" w:rsidP="007713A3">
            <w:pPr>
              <w:widowControl w:val="0"/>
              <w:rPr>
                <w:rFonts w:ascii="Times New Roman" w:hAnsi="Times New Roman" w:cs="Times New Roman"/>
                <w:color w:val="000000"/>
                <w:sz w:val="22"/>
                <w:szCs w:val="22"/>
                <w:lang w:eastAsia="zh-CN"/>
              </w:rPr>
            </w:pPr>
          </w:p>
          <w:p w14:paraId="34A388B0" w14:textId="77777777" w:rsidR="008C382D" w:rsidRPr="00F56BFD" w:rsidRDefault="008C382D" w:rsidP="007713A3">
            <w:pPr>
              <w:widowControl w:val="0"/>
              <w:rPr>
                <w:rFonts w:ascii="Times New Roman" w:hAnsi="Times New Roman" w:cs="Times New Roman"/>
                <w:color w:val="000000"/>
                <w:sz w:val="22"/>
                <w:szCs w:val="22"/>
                <w:lang w:eastAsia="zh-CN"/>
              </w:rPr>
            </w:pPr>
          </w:p>
          <w:p w14:paraId="00BF9498" w14:textId="77777777" w:rsidR="008C382D" w:rsidRPr="00F56BFD" w:rsidRDefault="008C382D" w:rsidP="007713A3">
            <w:pPr>
              <w:widowControl w:val="0"/>
              <w:rPr>
                <w:rFonts w:ascii="Times New Roman" w:hAnsi="Times New Roman" w:cs="Times New Roman"/>
                <w:color w:val="000000"/>
                <w:sz w:val="22"/>
                <w:szCs w:val="22"/>
                <w:lang w:eastAsia="zh-CN"/>
              </w:rPr>
            </w:pPr>
          </w:p>
          <w:p w14:paraId="50B437BA" w14:textId="77777777" w:rsidR="008C382D" w:rsidRPr="00F56BFD" w:rsidRDefault="008C382D" w:rsidP="007713A3">
            <w:pPr>
              <w:widowControl w:val="0"/>
              <w:rPr>
                <w:rFonts w:ascii="Times New Roman" w:hAnsi="Times New Roman" w:cs="Times New Roman"/>
                <w:color w:val="000000"/>
                <w:sz w:val="22"/>
                <w:szCs w:val="22"/>
                <w:lang w:eastAsia="zh-CN"/>
              </w:rPr>
            </w:pPr>
          </w:p>
          <w:p w14:paraId="2CCAB05E" w14:textId="77777777"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14:paraId="76DCC443" w14:textId="77777777" w:rsidR="008C382D" w:rsidRPr="00F56BFD" w:rsidRDefault="008C382D" w:rsidP="007713A3">
            <w:pPr>
              <w:widowControl w:val="0"/>
              <w:rPr>
                <w:rFonts w:ascii="Times New Roman" w:hAnsi="Times New Roman" w:cs="Times New Roman"/>
                <w:b/>
                <w:color w:val="000000"/>
                <w:sz w:val="22"/>
                <w:szCs w:val="22"/>
                <w:lang w:eastAsia="zh-CN"/>
              </w:rPr>
            </w:pPr>
          </w:p>
          <w:p w14:paraId="0E622E70" w14:textId="10047E1D"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От </w:t>
            </w:r>
            <w:r w:rsidR="005B4C56">
              <w:rPr>
                <w:rFonts w:ascii="Times New Roman" w:hAnsi="Times New Roman" w:cs="Times New Roman"/>
                <w:b/>
                <w:color w:val="000000"/>
                <w:sz w:val="22"/>
                <w:szCs w:val="22"/>
                <w:lang w:eastAsia="zh-CN"/>
              </w:rPr>
              <w:t>Заказчика</w:t>
            </w:r>
          </w:p>
          <w:p w14:paraId="679C27F9" w14:textId="35B2D9AF" w:rsidR="008C35B9" w:rsidRDefault="008C35B9" w:rsidP="00895979">
            <w:pPr>
              <w:widowControl w:val="0"/>
              <w:rPr>
                <w:rFonts w:ascii="Times New Roman" w:hAnsi="Times New Roman" w:cs="Times New Roman"/>
                <w:b/>
                <w:color w:val="000000"/>
                <w:sz w:val="22"/>
                <w:szCs w:val="22"/>
                <w:lang w:eastAsia="zh-CN"/>
              </w:rPr>
            </w:pPr>
          </w:p>
          <w:p w14:paraId="2955E15F" w14:textId="77777777" w:rsidR="00FF17AF" w:rsidRPr="00F56BFD" w:rsidRDefault="00FF17AF" w:rsidP="00895979">
            <w:pPr>
              <w:widowControl w:val="0"/>
              <w:rPr>
                <w:rFonts w:ascii="Times New Roman" w:hAnsi="Times New Roman" w:cs="Times New Roman"/>
                <w:b/>
                <w:color w:val="000000"/>
                <w:sz w:val="22"/>
                <w:szCs w:val="22"/>
                <w:lang w:eastAsia="zh-CN"/>
              </w:rPr>
            </w:pPr>
          </w:p>
          <w:p w14:paraId="2A6EB0B9" w14:textId="77777777" w:rsidR="00024961" w:rsidRDefault="00024961" w:rsidP="00895979">
            <w:pPr>
              <w:widowControl w:val="0"/>
              <w:rPr>
                <w:rFonts w:ascii="Times New Roman" w:hAnsi="Times New Roman" w:cs="Times New Roman"/>
                <w:color w:val="000000"/>
                <w:sz w:val="22"/>
                <w:szCs w:val="22"/>
                <w:lang w:eastAsia="zh-CN"/>
              </w:rPr>
            </w:pPr>
          </w:p>
          <w:p w14:paraId="737E6AEB" w14:textId="43086FB9" w:rsidR="00895979" w:rsidRPr="00CB44D8" w:rsidRDefault="00895979" w:rsidP="00895979">
            <w:pPr>
              <w:widowControl w:val="0"/>
              <w:rPr>
                <w:rFonts w:ascii="Times New Roman" w:hAnsi="Times New Roman" w:cs="Times New Roman"/>
                <w:b/>
                <w:bCs/>
                <w:color w:val="000000"/>
                <w:sz w:val="22"/>
                <w:szCs w:val="22"/>
                <w:lang w:eastAsia="zh-CN"/>
              </w:rPr>
            </w:pPr>
            <w:r w:rsidRPr="00CB44D8">
              <w:rPr>
                <w:rFonts w:ascii="Times New Roman" w:hAnsi="Times New Roman" w:cs="Times New Roman"/>
                <w:b/>
                <w:bCs/>
                <w:color w:val="000000"/>
                <w:sz w:val="22"/>
                <w:szCs w:val="22"/>
                <w:lang w:eastAsia="zh-CN"/>
              </w:rPr>
              <w:t>______________________</w:t>
            </w:r>
            <w:r w:rsidR="00CB44D8" w:rsidRPr="00CB44D8">
              <w:rPr>
                <w:rFonts w:ascii="Times New Roman" w:hAnsi="Times New Roman" w:cs="Times New Roman"/>
                <w:b/>
                <w:bCs/>
                <w:color w:val="000000"/>
                <w:sz w:val="22"/>
                <w:szCs w:val="22"/>
                <w:lang w:eastAsia="zh-CN"/>
              </w:rPr>
              <w:t>/</w:t>
            </w:r>
            <w:r w:rsidR="008C35B9" w:rsidRPr="00CB44D8">
              <w:rPr>
                <w:rFonts w:ascii="Times New Roman" w:hAnsi="Times New Roman" w:cs="Times New Roman"/>
                <w:b/>
                <w:bCs/>
                <w:color w:val="000000"/>
                <w:sz w:val="22"/>
                <w:szCs w:val="22"/>
                <w:lang w:eastAsia="zh-CN"/>
              </w:rPr>
              <w:t xml:space="preserve"> </w:t>
            </w:r>
          </w:p>
          <w:p w14:paraId="53D89EAC" w14:textId="77777777" w:rsidR="008C382D" w:rsidRPr="00F56BFD" w:rsidRDefault="00E1693A" w:rsidP="007713A3">
            <w:pPr>
              <w:widowControl w:val="0"/>
              <w:rPr>
                <w:rFonts w:ascii="Times New Roman" w:hAnsi="Times New Roman" w:cs="Times New Roman"/>
                <w:color w:val="000000"/>
                <w:sz w:val="22"/>
                <w:szCs w:val="22"/>
                <w:lang w:eastAsia="zh-CN"/>
              </w:rPr>
            </w:pPr>
            <w:r>
              <w:rPr>
                <w:rFonts w:ascii="Times New Roman" w:hAnsi="Times New Roman" w:cs="Times New Roman"/>
                <w:b/>
                <w:bCs/>
                <w:kern w:val="1"/>
                <w:sz w:val="22"/>
                <w:szCs w:val="22"/>
                <w:lang w:eastAsia="hi-IN" w:bidi="hi-IN"/>
              </w:rPr>
              <w:t>Подписано ЭЦП</w:t>
            </w:r>
            <w:r w:rsidRPr="00F56BFD">
              <w:rPr>
                <w:rFonts w:ascii="Times New Roman" w:hAnsi="Times New Roman" w:cs="Times New Roman"/>
                <w:color w:val="000000"/>
                <w:sz w:val="22"/>
                <w:szCs w:val="22"/>
                <w:lang w:eastAsia="zh-CN"/>
              </w:rPr>
              <w:t xml:space="preserve"> </w:t>
            </w:r>
          </w:p>
        </w:tc>
        <w:tc>
          <w:tcPr>
            <w:tcW w:w="5670" w:type="dxa"/>
          </w:tcPr>
          <w:p w14:paraId="384C1C81" w14:textId="77777777"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14:paraId="5AEE498B" w14:textId="77777777" w:rsidR="00236BCC" w:rsidRDefault="00236BCC" w:rsidP="007713A3">
            <w:pPr>
              <w:widowControl w:val="0"/>
              <w:rPr>
                <w:rFonts w:ascii="Times New Roman" w:hAnsi="Times New Roman" w:cs="Times New Roman"/>
                <w:bCs/>
                <w:kern w:val="1"/>
                <w:sz w:val="22"/>
                <w:szCs w:val="22"/>
                <w:lang w:eastAsia="hi-IN" w:bidi="hi-IN"/>
              </w:rPr>
            </w:pPr>
          </w:p>
          <w:p w14:paraId="02883AAF" w14:textId="77777777" w:rsidR="008349BB" w:rsidRDefault="008349BB" w:rsidP="007713A3">
            <w:pPr>
              <w:widowControl w:val="0"/>
              <w:rPr>
                <w:rFonts w:ascii="Times New Roman" w:hAnsi="Times New Roman" w:cs="Times New Roman"/>
                <w:bCs/>
                <w:kern w:val="1"/>
                <w:sz w:val="22"/>
                <w:szCs w:val="22"/>
                <w:lang w:eastAsia="hi-IN" w:bidi="hi-IN"/>
              </w:rPr>
            </w:pPr>
          </w:p>
          <w:p w14:paraId="3F3FEF3E" w14:textId="77777777"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14:paraId="12C9E2B0" w14:textId="77777777"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14:paraId="660A3727" w14:textId="77777777"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14:paraId="30F2BC5E" w14:textId="77777777"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14:paraId="6B313CE2" w14:textId="77777777" w:rsidR="00895979" w:rsidRPr="00F56BFD" w:rsidRDefault="00895979" w:rsidP="00895979">
            <w:pPr>
              <w:rPr>
                <w:rFonts w:ascii="Times New Roman" w:hAnsi="Times New Roman" w:cs="Times New Roman"/>
                <w:sz w:val="22"/>
                <w:szCs w:val="22"/>
                <w:lang w:eastAsia="zh-CN"/>
              </w:rPr>
            </w:pPr>
          </w:p>
          <w:p w14:paraId="5AF9A907" w14:textId="77777777" w:rsidR="00895979" w:rsidRPr="00F56BFD" w:rsidRDefault="00895979" w:rsidP="00895979">
            <w:pPr>
              <w:rPr>
                <w:rFonts w:ascii="Times New Roman" w:hAnsi="Times New Roman" w:cs="Times New Roman"/>
                <w:sz w:val="22"/>
                <w:szCs w:val="22"/>
                <w:lang w:eastAsia="zh-CN"/>
              </w:rPr>
            </w:pPr>
          </w:p>
          <w:p w14:paraId="36D6665B" w14:textId="77777777" w:rsidR="00895979" w:rsidRPr="00F56BFD" w:rsidRDefault="00895979" w:rsidP="00895979">
            <w:pPr>
              <w:rPr>
                <w:rFonts w:ascii="Times New Roman" w:hAnsi="Times New Roman" w:cs="Times New Roman"/>
                <w:sz w:val="22"/>
                <w:szCs w:val="22"/>
                <w:lang w:eastAsia="zh-CN"/>
              </w:rPr>
            </w:pPr>
          </w:p>
          <w:p w14:paraId="5A2191B7" w14:textId="77777777" w:rsidR="00895979" w:rsidRPr="00F56BFD" w:rsidRDefault="00895979" w:rsidP="00895979">
            <w:pPr>
              <w:rPr>
                <w:rFonts w:ascii="Times New Roman" w:hAnsi="Times New Roman" w:cs="Times New Roman"/>
                <w:sz w:val="22"/>
                <w:szCs w:val="22"/>
                <w:lang w:eastAsia="zh-CN"/>
              </w:rPr>
            </w:pPr>
          </w:p>
          <w:p w14:paraId="54DFFF75" w14:textId="77777777" w:rsidR="00895979" w:rsidRPr="00F56BFD" w:rsidRDefault="00895979" w:rsidP="00895979">
            <w:pPr>
              <w:rPr>
                <w:rFonts w:ascii="Times New Roman" w:hAnsi="Times New Roman" w:cs="Times New Roman"/>
                <w:sz w:val="22"/>
                <w:szCs w:val="22"/>
                <w:lang w:eastAsia="zh-CN"/>
              </w:rPr>
            </w:pPr>
          </w:p>
          <w:p w14:paraId="30580D83" w14:textId="77777777" w:rsidR="00895979" w:rsidRPr="00F56BFD" w:rsidRDefault="00895979" w:rsidP="00895979">
            <w:pPr>
              <w:rPr>
                <w:rFonts w:ascii="Times New Roman" w:hAnsi="Times New Roman" w:cs="Times New Roman"/>
                <w:sz w:val="22"/>
                <w:szCs w:val="22"/>
                <w:lang w:eastAsia="zh-CN"/>
              </w:rPr>
            </w:pPr>
          </w:p>
          <w:p w14:paraId="3D0B248B" w14:textId="77777777"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14:paraId="6F85CD0C" w14:textId="77777777" w:rsidR="008C35B9" w:rsidRDefault="008C35B9" w:rsidP="00895979">
            <w:pPr>
              <w:rPr>
                <w:rFonts w:ascii="Times New Roman" w:hAnsi="Times New Roman" w:cs="Times New Roman"/>
                <w:b/>
                <w:sz w:val="22"/>
                <w:szCs w:val="22"/>
                <w:lang w:eastAsia="zh-CN"/>
              </w:rPr>
            </w:pPr>
          </w:p>
          <w:p w14:paraId="7B183C6B" w14:textId="77777777" w:rsidR="00895979" w:rsidRPr="00F56BFD" w:rsidRDefault="00895979" w:rsidP="00895979">
            <w:pPr>
              <w:rPr>
                <w:rFonts w:ascii="Times New Roman" w:hAnsi="Times New Roman" w:cs="Times New Roman"/>
                <w:sz w:val="22"/>
                <w:szCs w:val="22"/>
                <w:lang w:eastAsia="zh-CN"/>
              </w:rPr>
            </w:pPr>
          </w:p>
          <w:p w14:paraId="6BD2C6D6" w14:textId="77777777" w:rsidR="00E1693A" w:rsidRDefault="00E1693A" w:rsidP="00895979">
            <w:pPr>
              <w:rPr>
                <w:rFonts w:ascii="Times New Roman" w:hAnsi="Times New Roman" w:cs="Times New Roman"/>
                <w:sz w:val="22"/>
                <w:szCs w:val="22"/>
                <w:lang w:eastAsia="zh-CN"/>
              </w:rPr>
            </w:pPr>
          </w:p>
          <w:p w14:paraId="1022E439" w14:textId="77777777"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14:paraId="259A2883" w14:textId="77777777"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14:paraId="7541CA31" w14:textId="77777777"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876EF3">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D23"/>
    <w:rsid w:val="0000070B"/>
    <w:rsid w:val="00011C88"/>
    <w:rsid w:val="00017B69"/>
    <w:rsid w:val="00021710"/>
    <w:rsid w:val="00024961"/>
    <w:rsid w:val="000274CF"/>
    <w:rsid w:val="00035E23"/>
    <w:rsid w:val="00054FE8"/>
    <w:rsid w:val="00055A16"/>
    <w:rsid w:val="000751E1"/>
    <w:rsid w:val="000753A9"/>
    <w:rsid w:val="000853C3"/>
    <w:rsid w:val="0008643F"/>
    <w:rsid w:val="000923F6"/>
    <w:rsid w:val="00095217"/>
    <w:rsid w:val="000A13C0"/>
    <w:rsid w:val="000B5651"/>
    <w:rsid w:val="00103A26"/>
    <w:rsid w:val="0010616B"/>
    <w:rsid w:val="001222A8"/>
    <w:rsid w:val="00123105"/>
    <w:rsid w:val="00134E82"/>
    <w:rsid w:val="00135C34"/>
    <w:rsid w:val="001524A0"/>
    <w:rsid w:val="00152649"/>
    <w:rsid w:val="00154626"/>
    <w:rsid w:val="001756F3"/>
    <w:rsid w:val="00175710"/>
    <w:rsid w:val="00182563"/>
    <w:rsid w:val="001836EB"/>
    <w:rsid w:val="0018585D"/>
    <w:rsid w:val="00193BD1"/>
    <w:rsid w:val="001A65E3"/>
    <w:rsid w:val="001B1768"/>
    <w:rsid w:val="001C35D3"/>
    <w:rsid w:val="001E018B"/>
    <w:rsid w:val="001F42EC"/>
    <w:rsid w:val="001F5B43"/>
    <w:rsid w:val="002012BA"/>
    <w:rsid w:val="00205551"/>
    <w:rsid w:val="00206947"/>
    <w:rsid w:val="002139B9"/>
    <w:rsid w:val="00213A06"/>
    <w:rsid w:val="00221193"/>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76EF2"/>
    <w:rsid w:val="00392E96"/>
    <w:rsid w:val="00396D46"/>
    <w:rsid w:val="003A023C"/>
    <w:rsid w:val="003B0CEE"/>
    <w:rsid w:val="003B5490"/>
    <w:rsid w:val="003C6D63"/>
    <w:rsid w:val="003D780D"/>
    <w:rsid w:val="003F1A51"/>
    <w:rsid w:val="00423F3A"/>
    <w:rsid w:val="004360AF"/>
    <w:rsid w:val="00437FC2"/>
    <w:rsid w:val="00457792"/>
    <w:rsid w:val="00467124"/>
    <w:rsid w:val="00476918"/>
    <w:rsid w:val="004816EF"/>
    <w:rsid w:val="004A227F"/>
    <w:rsid w:val="004A36D0"/>
    <w:rsid w:val="004A458B"/>
    <w:rsid w:val="004B5083"/>
    <w:rsid w:val="004B53EF"/>
    <w:rsid w:val="004C0034"/>
    <w:rsid w:val="004F1953"/>
    <w:rsid w:val="004F63BE"/>
    <w:rsid w:val="00503998"/>
    <w:rsid w:val="00522E77"/>
    <w:rsid w:val="00531CF5"/>
    <w:rsid w:val="00536BE5"/>
    <w:rsid w:val="0054036D"/>
    <w:rsid w:val="00540C9B"/>
    <w:rsid w:val="00544E6E"/>
    <w:rsid w:val="00560446"/>
    <w:rsid w:val="0057457F"/>
    <w:rsid w:val="00585C13"/>
    <w:rsid w:val="005B0D12"/>
    <w:rsid w:val="005B1C28"/>
    <w:rsid w:val="005B4C56"/>
    <w:rsid w:val="005C788F"/>
    <w:rsid w:val="005D646E"/>
    <w:rsid w:val="005F03C0"/>
    <w:rsid w:val="005F225F"/>
    <w:rsid w:val="005F6525"/>
    <w:rsid w:val="00662B01"/>
    <w:rsid w:val="006675E6"/>
    <w:rsid w:val="00676B22"/>
    <w:rsid w:val="006A4C28"/>
    <w:rsid w:val="006A61D0"/>
    <w:rsid w:val="006B316A"/>
    <w:rsid w:val="006C02ED"/>
    <w:rsid w:val="006C20DB"/>
    <w:rsid w:val="006C21C8"/>
    <w:rsid w:val="006C76FE"/>
    <w:rsid w:val="00712981"/>
    <w:rsid w:val="00722AED"/>
    <w:rsid w:val="00725CB6"/>
    <w:rsid w:val="0073580A"/>
    <w:rsid w:val="00742826"/>
    <w:rsid w:val="00755D06"/>
    <w:rsid w:val="00763A8C"/>
    <w:rsid w:val="00770AFF"/>
    <w:rsid w:val="007713A3"/>
    <w:rsid w:val="00784049"/>
    <w:rsid w:val="00792300"/>
    <w:rsid w:val="007C0750"/>
    <w:rsid w:val="007C081E"/>
    <w:rsid w:val="007E333F"/>
    <w:rsid w:val="007F75C4"/>
    <w:rsid w:val="00801D54"/>
    <w:rsid w:val="00804615"/>
    <w:rsid w:val="008203F4"/>
    <w:rsid w:val="008227C8"/>
    <w:rsid w:val="008266C4"/>
    <w:rsid w:val="00827994"/>
    <w:rsid w:val="0083036E"/>
    <w:rsid w:val="008349BB"/>
    <w:rsid w:val="00845CEC"/>
    <w:rsid w:val="00850410"/>
    <w:rsid w:val="008532F2"/>
    <w:rsid w:val="008667B4"/>
    <w:rsid w:val="008708D3"/>
    <w:rsid w:val="008739AC"/>
    <w:rsid w:val="00876EF3"/>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92C60"/>
    <w:rsid w:val="009A1248"/>
    <w:rsid w:val="009A4E01"/>
    <w:rsid w:val="009B0874"/>
    <w:rsid w:val="009C6F9D"/>
    <w:rsid w:val="00A14AC5"/>
    <w:rsid w:val="00A16350"/>
    <w:rsid w:val="00A31EF2"/>
    <w:rsid w:val="00A410F8"/>
    <w:rsid w:val="00A52D71"/>
    <w:rsid w:val="00A5675D"/>
    <w:rsid w:val="00A74AA3"/>
    <w:rsid w:val="00A75B54"/>
    <w:rsid w:val="00A839EA"/>
    <w:rsid w:val="00AA5EB6"/>
    <w:rsid w:val="00AB4162"/>
    <w:rsid w:val="00AB695B"/>
    <w:rsid w:val="00AB7CD4"/>
    <w:rsid w:val="00AE0A92"/>
    <w:rsid w:val="00AE219F"/>
    <w:rsid w:val="00AF57CD"/>
    <w:rsid w:val="00B003B8"/>
    <w:rsid w:val="00B04AAB"/>
    <w:rsid w:val="00B05AA9"/>
    <w:rsid w:val="00B07803"/>
    <w:rsid w:val="00B100A4"/>
    <w:rsid w:val="00B1584E"/>
    <w:rsid w:val="00B208DD"/>
    <w:rsid w:val="00B2111A"/>
    <w:rsid w:val="00B24F9D"/>
    <w:rsid w:val="00B41173"/>
    <w:rsid w:val="00B51596"/>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52449"/>
    <w:rsid w:val="00C61EA8"/>
    <w:rsid w:val="00C626F0"/>
    <w:rsid w:val="00C628CE"/>
    <w:rsid w:val="00C65435"/>
    <w:rsid w:val="00C749F6"/>
    <w:rsid w:val="00C76183"/>
    <w:rsid w:val="00C81305"/>
    <w:rsid w:val="00C81CDB"/>
    <w:rsid w:val="00C86E1C"/>
    <w:rsid w:val="00CA1671"/>
    <w:rsid w:val="00CA2EF5"/>
    <w:rsid w:val="00CA7FC4"/>
    <w:rsid w:val="00CB334A"/>
    <w:rsid w:val="00CB44D8"/>
    <w:rsid w:val="00CB5662"/>
    <w:rsid w:val="00CC097E"/>
    <w:rsid w:val="00CC1A80"/>
    <w:rsid w:val="00D00477"/>
    <w:rsid w:val="00D03495"/>
    <w:rsid w:val="00D20171"/>
    <w:rsid w:val="00D337B9"/>
    <w:rsid w:val="00D34B30"/>
    <w:rsid w:val="00D43CBD"/>
    <w:rsid w:val="00D51748"/>
    <w:rsid w:val="00D52EBF"/>
    <w:rsid w:val="00D62EF4"/>
    <w:rsid w:val="00D924F6"/>
    <w:rsid w:val="00D949B7"/>
    <w:rsid w:val="00DC6CC9"/>
    <w:rsid w:val="00DE4B13"/>
    <w:rsid w:val="00E0470F"/>
    <w:rsid w:val="00E1693A"/>
    <w:rsid w:val="00E20D96"/>
    <w:rsid w:val="00E271EC"/>
    <w:rsid w:val="00E3109D"/>
    <w:rsid w:val="00E4439F"/>
    <w:rsid w:val="00E53978"/>
    <w:rsid w:val="00E57A08"/>
    <w:rsid w:val="00EA1E0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74051"/>
    <w:rsid w:val="00F84E83"/>
    <w:rsid w:val="00F87DBB"/>
    <w:rsid w:val="00FA4013"/>
    <w:rsid w:val="00FB541F"/>
    <w:rsid w:val="00FD2DF7"/>
    <w:rsid w:val="00FF17A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8C42E"/>
  <w14:defaultImageDpi w14:val="0"/>
  <w15:docId w15:val="{08294858-07CF-410E-B46A-C4A69DFB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1a">
    <w:name w:val="Неразрешенное упоминание1"/>
    <w:basedOn w:val="a0"/>
    <w:uiPriority w:val="99"/>
    <w:semiHidden/>
    <w:unhideWhenUsed/>
    <w:rsid w:val="00206947"/>
    <w:rPr>
      <w:rFonts w:cs="Times New Roman"/>
      <w:color w:val="605E5C"/>
      <w:shd w:val="clear" w:color="auto" w:fill="E1DFDD"/>
    </w:rPr>
  </w:style>
  <w:style w:type="character" w:styleId="ac">
    <w:name w:val="Unresolved Mention"/>
    <w:basedOn w:val="a0"/>
    <w:uiPriority w:val="99"/>
    <w:semiHidden/>
    <w:unhideWhenUsed/>
    <w:rsid w:val="00FD2DF7"/>
    <w:rPr>
      <w:color w:val="605E5C"/>
      <w:shd w:val="clear" w:color="auto" w:fill="E1DFDD"/>
    </w:rPr>
  </w:style>
  <w:style w:type="character" w:styleId="ad">
    <w:name w:val="annotation reference"/>
    <w:basedOn w:val="a0"/>
    <w:uiPriority w:val="99"/>
    <w:semiHidden/>
    <w:unhideWhenUsed/>
    <w:rsid w:val="004F1953"/>
    <w:rPr>
      <w:sz w:val="16"/>
      <w:szCs w:val="16"/>
    </w:rPr>
  </w:style>
  <w:style w:type="paragraph" w:styleId="ae">
    <w:name w:val="annotation text"/>
    <w:basedOn w:val="a"/>
    <w:link w:val="af"/>
    <w:uiPriority w:val="99"/>
    <w:semiHidden/>
    <w:unhideWhenUsed/>
    <w:rsid w:val="004F1953"/>
  </w:style>
  <w:style w:type="character" w:customStyle="1" w:styleId="af">
    <w:name w:val="Текст примечания Знак"/>
    <w:basedOn w:val="a0"/>
    <w:link w:val="ae"/>
    <w:uiPriority w:val="99"/>
    <w:semiHidden/>
    <w:rsid w:val="004F1953"/>
    <w:rPr>
      <w:rFonts w:ascii="Calibri" w:hAnsi="Calibri" w:cs="Calibri"/>
      <w:sz w:val="20"/>
      <w:szCs w:val="20"/>
      <w:lang w:eastAsia="ar-SA"/>
    </w:rPr>
  </w:style>
  <w:style w:type="paragraph" w:styleId="af0">
    <w:name w:val="annotation subject"/>
    <w:basedOn w:val="ae"/>
    <w:next w:val="ae"/>
    <w:link w:val="af1"/>
    <w:uiPriority w:val="99"/>
    <w:semiHidden/>
    <w:unhideWhenUsed/>
    <w:rsid w:val="004F1953"/>
    <w:rPr>
      <w:b/>
      <w:bCs/>
    </w:rPr>
  </w:style>
  <w:style w:type="character" w:customStyle="1" w:styleId="af1">
    <w:name w:val="Тема примечания Знак"/>
    <w:basedOn w:val="af"/>
    <w:link w:val="af0"/>
    <w:uiPriority w:val="99"/>
    <w:semiHidden/>
    <w:rsid w:val="004F1953"/>
    <w:rPr>
      <w:rFonts w:ascii="Calibri" w:hAnsi="Calibri" w:cs="Calibri"/>
      <w:b/>
      <w:bCs/>
      <w:sz w:val="20"/>
      <w:szCs w:val="20"/>
      <w:lang w:eastAsia="ar-SA"/>
    </w:rPr>
  </w:style>
  <w:style w:type="character" w:styleId="af2">
    <w:name w:val="Strong"/>
    <w:basedOn w:val="a0"/>
    <w:uiPriority w:val="22"/>
    <w:qFormat/>
    <w:rsid w:val="00B078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396810">
      <w:marLeft w:val="0"/>
      <w:marRight w:val="0"/>
      <w:marTop w:val="0"/>
      <w:marBottom w:val="0"/>
      <w:divBdr>
        <w:top w:val="none" w:sz="0" w:space="0" w:color="auto"/>
        <w:left w:val="none" w:sz="0" w:space="0" w:color="auto"/>
        <w:bottom w:val="none" w:sz="0" w:space="0" w:color="auto"/>
        <w:right w:val="none" w:sz="0" w:space="0" w:color="auto"/>
      </w:divBdr>
    </w:div>
    <w:div w:id="202362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lesnikova@vigg.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DA2BE-76FF-406B-B775-156274A6C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9</Pages>
  <Words>3257</Words>
  <Characters>23551</Characters>
  <Application>Microsoft Office Word</Application>
  <DocSecurity>0</DocSecurity>
  <Lines>196</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Professional</cp:lastModifiedBy>
  <cp:revision>16</cp:revision>
  <cp:lastPrinted>2026-09-23T10:54:00Z</cp:lastPrinted>
  <dcterms:created xsi:type="dcterms:W3CDTF">2026-07-06T09:57:00Z</dcterms:created>
  <dcterms:modified xsi:type="dcterms:W3CDTF">2026-09-23T12:25:00Z</dcterms:modified>
</cp:coreProperties>
</file>