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6ED9" w:rsidRPr="00E1506E" w:rsidRDefault="003D6991" w:rsidP="008904C1">
      <w:pPr>
        <w:pStyle w:val="2"/>
        <w:spacing w:after="0" w:line="240" w:lineRule="auto"/>
        <w:jc w:val="center"/>
        <w:rPr>
          <w:color w:val="000000"/>
          <w:sz w:val="22"/>
          <w:szCs w:val="22"/>
        </w:rPr>
      </w:pPr>
      <w:r w:rsidRPr="00E1506E">
        <w:rPr>
          <w:b/>
          <w:color w:val="000000" w:themeColor="text1"/>
          <w:sz w:val="22"/>
          <w:szCs w:val="22"/>
        </w:rPr>
        <w:t xml:space="preserve">ГОСУДАРСТВЕННЫЙ </w:t>
      </w:r>
      <w:r w:rsidRPr="001B2B1C">
        <w:rPr>
          <w:b/>
          <w:color w:val="000000" w:themeColor="text1"/>
          <w:sz w:val="22"/>
          <w:szCs w:val="22"/>
        </w:rPr>
        <w:t>КОНТРАКТ</w:t>
      </w:r>
      <w:r w:rsidR="004645CA" w:rsidRPr="001B2B1C">
        <w:rPr>
          <w:b/>
          <w:color w:val="000000" w:themeColor="text1"/>
          <w:sz w:val="22"/>
          <w:szCs w:val="22"/>
        </w:rPr>
        <w:t xml:space="preserve"> </w:t>
      </w:r>
      <w:r w:rsidR="000C6ED9" w:rsidRPr="001B2B1C">
        <w:rPr>
          <w:b/>
          <w:color w:val="000000"/>
          <w:sz w:val="22"/>
          <w:szCs w:val="22"/>
        </w:rPr>
        <w:t>№</w:t>
      </w:r>
      <w:r w:rsidR="0090142B">
        <w:rPr>
          <w:b/>
          <w:color w:val="000000"/>
          <w:sz w:val="22"/>
          <w:szCs w:val="22"/>
        </w:rPr>
        <w:t>_____</w:t>
      </w:r>
    </w:p>
    <w:p w:rsidR="005A540B" w:rsidRPr="00E1506E" w:rsidRDefault="005A540B" w:rsidP="000C6ED9">
      <w:pPr>
        <w:pStyle w:val="2"/>
        <w:spacing w:after="0" w:line="240" w:lineRule="auto"/>
        <w:jc w:val="center"/>
        <w:rPr>
          <w:color w:val="000000"/>
          <w:sz w:val="22"/>
          <w:szCs w:val="22"/>
        </w:rPr>
      </w:pPr>
    </w:p>
    <w:p w:rsidR="00EE7CBC" w:rsidRPr="00E1506E" w:rsidRDefault="000C6ED9" w:rsidP="000C6ED9">
      <w:pPr>
        <w:pStyle w:val="2"/>
        <w:spacing w:after="0" w:line="240" w:lineRule="auto"/>
        <w:jc w:val="center"/>
        <w:rPr>
          <w:b/>
          <w:color w:val="000000"/>
          <w:sz w:val="22"/>
          <w:szCs w:val="22"/>
        </w:rPr>
      </w:pPr>
      <w:r w:rsidRPr="00E1506E">
        <w:rPr>
          <w:b/>
          <w:color w:val="000000"/>
          <w:sz w:val="22"/>
          <w:szCs w:val="22"/>
        </w:rPr>
        <w:t>КУПЛИ-ПРОДАЖИ НЕФТЕ</w:t>
      </w:r>
      <w:r w:rsidR="00790877" w:rsidRPr="00E1506E">
        <w:rPr>
          <w:b/>
          <w:color w:val="000000"/>
          <w:sz w:val="22"/>
          <w:szCs w:val="22"/>
        </w:rPr>
        <w:t>-</w:t>
      </w:r>
      <w:r w:rsidR="00B54355" w:rsidRPr="00E1506E">
        <w:rPr>
          <w:b/>
          <w:color w:val="000000"/>
          <w:sz w:val="22"/>
          <w:szCs w:val="22"/>
        </w:rPr>
        <w:t>ГАЗОПРОДУКТОВ С</w:t>
      </w:r>
      <w:r w:rsidRPr="00E1506E">
        <w:rPr>
          <w:b/>
          <w:color w:val="000000"/>
          <w:sz w:val="22"/>
          <w:szCs w:val="22"/>
        </w:rPr>
        <w:t xml:space="preserve"> ИСПОЛЬЗОВАНИЕМ ТОПЛИВНЫХ КАРТ</w:t>
      </w:r>
    </w:p>
    <w:p w:rsidR="00EE7CBC" w:rsidRPr="00E1506E" w:rsidRDefault="00EE7CBC" w:rsidP="000C6ED9">
      <w:pPr>
        <w:pStyle w:val="2"/>
        <w:spacing w:after="0" w:line="240" w:lineRule="auto"/>
        <w:jc w:val="center"/>
        <w:rPr>
          <w:b/>
          <w:color w:val="000000"/>
          <w:sz w:val="22"/>
          <w:szCs w:val="22"/>
        </w:rPr>
      </w:pPr>
    </w:p>
    <w:p w:rsidR="000C6ED9" w:rsidRPr="00E1506E" w:rsidRDefault="000C6ED9" w:rsidP="000C6ED9">
      <w:pPr>
        <w:pStyle w:val="2"/>
        <w:spacing w:after="0" w:line="240" w:lineRule="auto"/>
        <w:jc w:val="center"/>
        <w:rPr>
          <w:color w:val="000000"/>
          <w:sz w:val="22"/>
          <w:szCs w:val="22"/>
        </w:rPr>
      </w:pPr>
    </w:p>
    <w:p w:rsidR="000C6ED9" w:rsidRPr="00E1506E" w:rsidRDefault="0084291A" w:rsidP="000C6ED9">
      <w:pPr>
        <w:spacing w:before="120" w:after="120"/>
        <w:rPr>
          <w:rFonts w:ascii="Times New Roman" w:hAnsi="Times New Roman" w:cs="Times New Roman"/>
          <w:b/>
          <w:sz w:val="22"/>
          <w:szCs w:val="22"/>
        </w:rPr>
      </w:pPr>
      <w:r w:rsidRPr="00E1506E">
        <w:rPr>
          <w:rFonts w:ascii="Times New Roman" w:hAnsi="Times New Roman" w:cs="Times New Roman"/>
          <w:sz w:val="22"/>
          <w:szCs w:val="22"/>
        </w:rPr>
        <w:t>г. Архангельск</w:t>
      </w:r>
      <w:r w:rsidR="0051797B">
        <w:rPr>
          <w:rFonts w:ascii="Times New Roman" w:hAnsi="Times New Roman" w:cs="Times New Roman"/>
          <w:sz w:val="22"/>
          <w:szCs w:val="22"/>
        </w:rPr>
        <w:t xml:space="preserve">                                                                                    </w:t>
      </w:r>
      <w:r w:rsidR="00455C01">
        <w:rPr>
          <w:rFonts w:ascii="Times New Roman" w:hAnsi="Times New Roman" w:cs="Times New Roman"/>
          <w:sz w:val="22"/>
          <w:szCs w:val="22"/>
        </w:rPr>
        <w:t xml:space="preserve">                              </w:t>
      </w:r>
      <w:r w:rsidR="00564FFD" w:rsidRPr="00E1506E">
        <w:rPr>
          <w:rFonts w:ascii="Times New Roman" w:hAnsi="Times New Roman" w:cs="Times New Roman"/>
          <w:sz w:val="22"/>
          <w:szCs w:val="22"/>
        </w:rPr>
        <w:t>«__»</w:t>
      </w:r>
      <w:r w:rsidR="0051797B">
        <w:rPr>
          <w:rFonts w:ascii="Times New Roman" w:hAnsi="Times New Roman" w:cs="Times New Roman"/>
          <w:sz w:val="22"/>
          <w:szCs w:val="22"/>
        </w:rPr>
        <w:t xml:space="preserve"> </w:t>
      </w:r>
      <w:r w:rsidR="00455C01">
        <w:rPr>
          <w:rFonts w:ascii="Times New Roman" w:hAnsi="Times New Roman" w:cs="Times New Roman"/>
          <w:sz w:val="22"/>
          <w:szCs w:val="22"/>
        </w:rPr>
        <w:t>___________</w:t>
      </w:r>
      <w:r w:rsidRPr="00E1506E">
        <w:rPr>
          <w:rFonts w:ascii="Times New Roman" w:hAnsi="Times New Roman" w:cs="Times New Roman"/>
          <w:sz w:val="22"/>
          <w:szCs w:val="22"/>
        </w:rPr>
        <w:t xml:space="preserve"> 20</w:t>
      </w:r>
      <w:r w:rsidR="00DF6F3B">
        <w:rPr>
          <w:rFonts w:ascii="Times New Roman" w:hAnsi="Times New Roman" w:cs="Times New Roman"/>
          <w:sz w:val="22"/>
          <w:szCs w:val="22"/>
        </w:rPr>
        <w:t>2</w:t>
      </w:r>
      <w:r w:rsidR="00592AAD">
        <w:rPr>
          <w:rFonts w:ascii="Times New Roman" w:hAnsi="Times New Roman" w:cs="Times New Roman"/>
          <w:sz w:val="22"/>
          <w:szCs w:val="22"/>
        </w:rPr>
        <w:t>6</w:t>
      </w:r>
      <w:r w:rsidRPr="00E1506E">
        <w:rPr>
          <w:rFonts w:ascii="Times New Roman" w:hAnsi="Times New Roman" w:cs="Times New Roman"/>
          <w:sz w:val="22"/>
          <w:szCs w:val="22"/>
        </w:rPr>
        <w:t xml:space="preserve"> года</w:t>
      </w:r>
    </w:p>
    <w:p w:rsidR="00C92A19" w:rsidRPr="00E1506E" w:rsidRDefault="0090142B" w:rsidP="00FC78C0">
      <w:pPr>
        <w:ind w:firstLine="709"/>
        <w:jc w:val="both"/>
        <w:rPr>
          <w:rFonts w:ascii="Times New Roman" w:hAnsi="Times New Roman" w:cs="Times New Roman"/>
          <w:sz w:val="22"/>
          <w:szCs w:val="22"/>
        </w:rPr>
      </w:pPr>
      <w:proofErr w:type="gramStart"/>
      <w:r>
        <w:rPr>
          <w:rFonts w:ascii="Times New Roman" w:hAnsi="Times New Roman" w:cs="Times New Roman"/>
          <w:b/>
          <w:sz w:val="22"/>
          <w:szCs w:val="22"/>
        </w:rPr>
        <w:t>________________</w:t>
      </w:r>
      <w:r w:rsidR="000C6ED9" w:rsidRPr="00E1506E">
        <w:rPr>
          <w:rFonts w:ascii="Times New Roman" w:hAnsi="Times New Roman" w:cs="Times New Roman"/>
          <w:b/>
          <w:sz w:val="22"/>
          <w:szCs w:val="22"/>
        </w:rPr>
        <w:t>,</w:t>
      </w:r>
      <w:r w:rsidR="000C6ED9" w:rsidRPr="00E1506E">
        <w:rPr>
          <w:rFonts w:ascii="Times New Roman" w:hAnsi="Times New Roman" w:cs="Times New Roman"/>
          <w:snapToGrid w:val="0"/>
          <w:color w:val="000000"/>
          <w:sz w:val="22"/>
          <w:szCs w:val="22"/>
        </w:rPr>
        <w:t xml:space="preserve"> именуемое в дальнейшем </w:t>
      </w:r>
      <w:r w:rsidR="00564FFD" w:rsidRPr="00E1506E">
        <w:rPr>
          <w:rFonts w:ascii="Times New Roman" w:hAnsi="Times New Roman" w:cs="Times New Roman"/>
          <w:snapToGrid w:val="0"/>
          <w:color w:val="000000"/>
          <w:sz w:val="22"/>
          <w:szCs w:val="22"/>
        </w:rPr>
        <w:t>«</w:t>
      </w:r>
      <w:r w:rsidR="000C6ED9" w:rsidRPr="00E1506E">
        <w:rPr>
          <w:rFonts w:ascii="Times New Roman" w:hAnsi="Times New Roman" w:cs="Times New Roman"/>
          <w:b/>
          <w:snapToGrid w:val="0"/>
          <w:color w:val="000000"/>
          <w:sz w:val="22"/>
          <w:szCs w:val="22"/>
        </w:rPr>
        <w:t>Продавец</w:t>
      </w:r>
      <w:r w:rsidR="00564FFD" w:rsidRPr="00E1506E">
        <w:rPr>
          <w:rFonts w:ascii="Times New Roman" w:hAnsi="Times New Roman" w:cs="Times New Roman"/>
          <w:b/>
          <w:snapToGrid w:val="0"/>
          <w:color w:val="000000"/>
          <w:sz w:val="22"/>
          <w:szCs w:val="22"/>
        </w:rPr>
        <w:t>»</w:t>
      </w:r>
      <w:r w:rsidR="000C6ED9" w:rsidRPr="00E1506E">
        <w:rPr>
          <w:rFonts w:ascii="Times New Roman" w:hAnsi="Times New Roman" w:cs="Times New Roman"/>
          <w:snapToGrid w:val="0"/>
          <w:color w:val="000000"/>
          <w:sz w:val="22"/>
          <w:szCs w:val="22"/>
        </w:rPr>
        <w:t xml:space="preserve">, в лице </w:t>
      </w:r>
      <w:r>
        <w:rPr>
          <w:rFonts w:ascii="Times New Roman" w:hAnsi="Times New Roman" w:cs="Times New Roman"/>
          <w:sz w:val="22"/>
          <w:szCs w:val="22"/>
        </w:rPr>
        <w:t>___________________________</w:t>
      </w:r>
      <w:r w:rsidR="00477CAB" w:rsidRPr="00E1506E">
        <w:rPr>
          <w:rFonts w:ascii="Times New Roman" w:hAnsi="Times New Roman" w:cs="Times New Roman"/>
          <w:sz w:val="22"/>
          <w:szCs w:val="22"/>
        </w:rPr>
        <w:t xml:space="preserve">, </w:t>
      </w:r>
      <w:r w:rsidR="0084291A" w:rsidRPr="00E1506E">
        <w:rPr>
          <w:rFonts w:ascii="Times New Roman" w:hAnsi="Times New Roman" w:cs="Times New Roman"/>
          <w:sz w:val="22"/>
          <w:szCs w:val="22"/>
        </w:rPr>
        <w:t>действующе</w:t>
      </w:r>
      <w:r w:rsidR="0051797B">
        <w:rPr>
          <w:rFonts w:ascii="Times New Roman" w:hAnsi="Times New Roman" w:cs="Times New Roman"/>
          <w:sz w:val="22"/>
          <w:szCs w:val="22"/>
        </w:rPr>
        <w:t xml:space="preserve">го на основании </w:t>
      </w:r>
      <w:r>
        <w:rPr>
          <w:rFonts w:ascii="Times New Roman" w:hAnsi="Times New Roman" w:cs="Times New Roman"/>
          <w:sz w:val="22"/>
          <w:szCs w:val="22"/>
        </w:rPr>
        <w:t>_________________</w:t>
      </w:r>
      <w:r w:rsidR="0084291A" w:rsidRPr="00E1506E">
        <w:rPr>
          <w:rFonts w:ascii="Times New Roman" w:hAnsi="Times New Roman" w:cs="Times New Roman"/>
          <w:sz w:val="22"/>
          <w:szCs w:val="22"/>
        </w:rPr>
        <w:t xml:space="preserve">, </w:t>
      </w:r>
      <w:r w:rsidR="00883D5C" w:rsidRPr="00E1506E">
        <w:rPr>
          <w:rFonts w:ascii="Times New Roman" w:hAnsi="Times New Roman" w:cs="Times New Roman"/>
          <w:sz w:val="22"/>
          <w:szCs w:val="22"/>
        </w:rPr>
        <w:t xml:space="preserve">с одной стороны </w:t>
      </w:r>
      <w:r w:rsidR="00477CAB" w:rsidRPr="00E1506E">
        <w:rPr>
          <w:rFonts w:ascii="Times New Roman" w:hAnsi="Times New Roman" w:cs="Times New Roman"/>
          <w:sz w:val="22"/>
          <w:szCs w:val="22"/>
        </w:rPr>
        <w:t xml:space="preserve">и </w:t>
      </w:r>
      <w:proofErr w:type="gramEnd"/>
    </w:p>
    <w:p w:rsidR="00FC78C0" w:rsidRPr="00E1506E" w:rsidRDefault="00A27101" w:rsidP="00FC78C0">
      <w:pPr>
        <w:ind w:firstLine="709"/>
        <w:jc w:val="both"/>
        <w:rPr>
          <w:rFonts w:ascii="Times New Roman" w:hAnsi="Times New Roman" w:cs="Times New Roman"/>
          <w:snapToGrid w:val="0"/>
          <w:color w:val="000000"/>
          <w:sz w:val="22"/>
          <w:szCs w:val="22"/>
        </w:rPr>
      </w:pPr>
      <w:proofErr w:type="gramStart"/>
      <w:r w:rsidRPr="00D72B41">
        <w:rPr>
          <w:rFonts w:ascii="Times New Roman" w:hAnsi="Times New Roman" w:cs="Times New Roman"/>
          <w:b/>
          <w:sz w:val="22"/>
          <w:szCs w:val="22"/>
        </w:rPr>
        <w:t>Управление Министерства юстиции Российской Федерации по Архангельской области и Ненецкому автономному округу (Управление МИНЮСТА России по Архангельской области и Ненецкому автономному округу</w:t>
      </w:r>
      <w:r w:rsidR="007A2865" w:rsidRPr="00D72B41">
        <w:rPr>
          <w:rFonts w:ascii="Times New Roman" w:hAnsi="Times New Roman" w:cs="Times New Roman"/>
          <w:b/>
          <w:sz w:val="22"/>
          <w:szCs w:val="22"/>
        </w:rPr>
        <w:t>)</w:t>
      </w:r>
      <w:r w:rsidR="0051797B" w:rsidRPr="00D72B41">
        <w:rPr>
          <w:rFonts w:ascii="Times New Roman" w:hAnsi="Times New Roman" w:cs="Times New Roman"/>
          <w:b/>
          <w:sz w:val="22"/>
          <w:szCs w:val="22"/>
        </w:rPr>
        <w:t xml:space="preserve"> </w:t>
      </w:r>
      <w:r w:rsidR="00E63437" w:rsidRPr="00D72B41">
        <w:rPr>
          <w:rFonts w:ascii="Times New Roman" w:hAnsi="Times New Roman" w:cs="Times New Roman"/>
          <w:sz w:val="22"/>
          <w:szCs w:val="22"/>
        </w:rPr>
        <w:t xml:space="preserve">именуемое в дальнейшем </w:t>
      </w:r>
      <w:r w:rsidR="00564FFD" w:rsidRPr="00D72B41">
        <w:rPr>
          <w:rFonts w:ascii="Times New Roman" w:hAnsi="Times New Roman" w:cs="Times New Roman"/>
          <w:sz w:val="22"/>
          <w:szCs w:val="22"/>
        </w:rPr>
        <w:t>«</w:t>
      </w:r>
      <w:r w:rsidR="00E63437" w:rsidRPr="00D72B41">
        <w:rPr>
          <w:rFonts w:ascii="Times New Roman" w:hAnsi="Times New Roman" w:cs="Times New Roman"/>
          <w:b/>
          <w:sz w:val="22"/>
          <w:szCs w:val="22"/>
        </w:rPr>
        <w:t>Покупатель</w:t>
      </w:r>
      <w:r w:rsidR="00564FFD" w:rsidRPr="00D72B41">
        <w:rPr>
          <w:rFonts w:ascii="Times New Roman" w:hAnsi="Times New Roman" w:cs="Times New Roman"/>
          <w:b/>
          <w:sz w:val="22"/>
          <w:szCs w:val="22"/>
        </w:rPr>
        <w:t>»</w:t>
      </w:r>
      <w:r w:rsidR="00E63437" w:rsidRPr="00D72B41">
        <w:rPr>
          <w:rFonts w:ascii="Times New Roman" w:hAnsi="Times New Roman" w:cs="Times New Roman"/>
          <w:sz w:val="22"/>
          <w:szCs w:val="22"/>
        </w:rPr>
        <w:t xml:space="preserve">, </w:t>
      </w:r>
      <w:r w:rsidR="00D72B41" w:rsidRPr="00D72B41">
        <w:rPr>
          <w:rFonts w:ascii="Times New Roman" w:hAnsi="Times New Roman" w:cs="Times New Roman"/>
          <w:sz w:val="22"/>
          <w:szCs w:val="22"/>
        </w:rPr>
        <w:t xml:space="preserve">в лице начальника Воскресенской Оксаны Леонидовны, действующей на основании приказа Минюста </w:t>
      </w:r>
      <w:r w:rsidR="00D72B41" w:rsidRPr="00D72B41">
        <w:rPr>
          <w:rFonts w:ascii="Times New Roman" w:hAnsi="Times New Roman" w:cs="Times New Roman"/>
          <w:color w:val="000000" w:themeColor="text1"/>
          <w:sz w:val="22"/>
          <w:szCs w:val="22"/>
        </w:rPr>
        <w:t>России от 05.02.2024</w:t>
      </w:r>
      <w:r w:rsidR="00D72B41">
        <w:rPr>
          <w:rFonts w:ascii="Times New Roman" w:hAnsi="Times New Roman" w:cs="Times New Roman"/>
          <w:color w:val="000000" w:themeColor="text1"/>
          <w:sz w:val="22"/>
          <w:szCs w:val="22"/>
        </w:rPr>
        <w:t xml:space="preserve">              </w:t>
      </w:r>
      <w:r w:rsidR="00D72B41" w:rsidRPr="00D72B41">
        <w:rPr>
          <w:rFonts w:ascii="Times New Roman" w:hAnsi="Times New Roman" w:cs="Times New Roman"/>
          <w:color w:val="000000" w:themeColor="text1"/>
          <w:sz w:val="22"/>
          <w:szCs w:val="22"/>
        </w:rPr>
        <w:t xml:space="preserve"> № 100-лс 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w:t>
      </w:r>
      <w:proofErr w:type="gramEnd"/>
      <w:r w:rsidR="00D72B41" w:rsidRPr="00D72B41">
        <w:rPr>
          <w:rFonts w:ascii="Times New Roman" w:hAnsi="Times New Roman" w:cs="Times New Roman"/>
          <w:color w:val="000000" w:themeColor="text1"/>
          <w:sz w:val="22"/>
          <w:szCs w:val="22"/>
        </w:rPr>
        <w:t xml:space="preserve"> от 29.03.2024 </w:t>
      </w:r>
      <w:r w:rsidR="00D72B41">
        <w:rPr>
          <w:rFonts w:ascii="Times New Roman" w:hAnsi="Times New Roman" w:cs="Times New Roman"/>
          <w:color w:val="000000" w:themeColor="text1"/>
          <w:sz w:val="22"/>
          <w:szCs w:val="22"/>
        </w:rPr>
        <w:t xml:space="preserve">             </w:t>
      </w:r>
      <w:r w:rsidR="00D72B41" w:rsidRPr="00D72B41">
        <w:rPr>
          <w:rFonts w:ascii="Times New Roman" w:hAnsi="Times New Roman" w:cs="Times New Roman"/>
          <w:color w:val="000000" w:themeColor="text1"/>
          <w:sz w:val="22"/>
          <w:szCs w:val="22"/>
        </w:rPr>
        <w:t>№ 89</w:t>
      </w:r>
      <w:r w:rsidR="000C6ED9" w:rsidRPr="00D72B41">
        <w:rPr>
          <w:rFonts w:ascii="Times New Roman" w:hAnsi="Times New Roman" w:cs="Times New Roman"/>
          <w:snapToGrid w:val="0"/>
          <w:color w:val="000000"/>
          <w:sz w:val="22"/>
          <w:szCs w:val="22"/>
        </w:rPr>
        <w:t xml:space="preserve">, с другой стороны, </w:t>
      </w:r>
      <w:r w:rsidR="00564FFD" w:rsidRPr="00D72B41">
        <w:rPr>
          <w:rFonts w:ascii="Times New Roman" w:hAnsi="Times New Roman" w:cs="Times New Roman"/>
          <w:snapToGrid w:val="0"/>
          <w:color w:val="000000"/>
          <w:sz w:val="22"/>
          <w:szCs w:val="22"/>
        </w:rPr>
        <w:t>в дальнейшем совместно именуемые стороны, на основании</w:t>
      </w:r>
      <w:r w:rsidR="00FC78C0" w:rsidRPr="00D72B41">
        <w:rPr>
          <w:rFonts w:ascii="Times New Roman" w:hAnsi="Times New Roman" w:cs="Times New Roman"/>
          <w:snapToGrid w:val="0"/>
          <w:color w:val="000000"/>
          <w:sz w:val="22"/>
          <w:szCs w:val="22"/>
        </w:rPr>
        <w:t xml:space="preserve"> пункта</w:t>
      </w:r>
      <w:r w:rsidR="00FC78C0" w:rsidRPr="00E1506E">
        <w:rPr>
          <w:rFonts w:ascii="Times New Roman" w:hAnsi="Times New Roman" w:cs="Times New Roman"/>
          <w:snapToGrid w:val="0"/>
          <w:color w:val="000000"/>
          <w:sz w:val="22"/>
          <w:szCs w:val="22"/>
        </w:rPr>
        <w:t xml:space="preserve"> 4 части 1 статьи 93 Федерального </w:t>
      </w:r>
      <w:hyperlink r:id="rId7" w:history="1">
        <w:r w:rsidR="00FC78C0" w:rsidRPr="00E1506E">
          <w:rPr>
            <w:rFonts w:ascii="Times New Roman" w:hAnsi="Times New Roman" w:cs="Times New Roman"/>
            <w:snapToGrid w:val="0"/>
            <w:color w:val="000000"/>
            <w:sz w:val="22"/>
            <w:szCs w:val="22"/>
          </w:rPr>
          <w:t>закона</w:t>
        </w:r>
      </w:hyperlink>
      <w:r w:rsidR="00FC78C0" w:rsidRPr="00E1506E">
        <w:rPr>
          <w:rFonts w:ascii="Times New Roman" w:hAnsi="Times New Roman" w:cs="Times New Roman"/>
          <w:snapToGrid w:val="0"/>
          <w:color w:val="000000"/>
          <w:sz w:val="22"/>
          <w:szCs w:val="22"/>
        </w:rPr>
        <w:t xml:space="preserve">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3D6991" w:rsidRPr="00E1506E">
        <w:rPr>
          <w:rFonts w:ascii="Times New Roman" w:hAnsi="Times New Roman" w:cs="Times New Roman"/>
          <w:snapToGrid w:val="0"/>
          <w:color w:val="000000"/>
          <w:sz w:val="22"/>
          <w:szCs w:val="22"/>
        </w:rPr>
        <w:t>Государственный контракт</w:t>
      </w:r>
      <w:r w:rsidR="00FC78C0" w:rsidRPr="00E1506E">
        <w:rPr>
          <w:rFonts w:ascii="Times New Roman" w:hAnsi="Times New Roman" w:cs="Times New Roman"/>
          <w:snapToGrid w:val="0"/>
          <w:color w:val="000000"/>
          <w:sz w:val="22"/>
          <w:szCs w:val="22"/>
        </w:rPr>
        <w:t xml:space="preserve"> (далее - </w:t>
      </w:r>
      <w:r w:rsidR="003D6991" w:rsidRPr="00E1506E">
        <w:rPr>
          <w:rFonts w:ascii="Times New Roman" w:hAnsi="Times New Roman" w:cs="Times New Roman"/>
          <w:snapToGrid w:val="0"/>
          <w:color w:val="000000"/>
          <w:sz w:val="22"/>
          <w:szCs w:val="22"/>
        </w:rPr>
        <w:t>Контракт</w:t>
      </w:r>
      <w:r w:rsidR="00FC78C0" w:rsidRPr="00E1506E">
        <w:rPr>
          <w:rFonts w:ascii="Times New Roman" w:hAnsi="Times New Roman" w:cs="Times New Roman"/>
          <w:snapToGrid w:val="0"/>
          <w:color w:val="000000"/>
          <w:sz w:val="22"/>
          <w:szCs w:val="22"/>
        </w:rPr>
        <w:t>) о нижеследующем:</w:t>
      </w:r>
    </w:p>
    <w:p w:rsidR="00E90A96" w:rsidRPr="00E1506E" w:rsidRDefault="00E90A96">
      <w:pPr>
        <w:spacing w:line="200" w:lineRule="exact"/>
        <w:rPr>
          <w:rFonts w:ascii="Times New Roman" w:eastAsia="Times New Roman" w:hAnsi="Times New Roman" w:cs="Times New Roman"/>
          <w:sz w:val="22"/>
          <w:szCs w:val="22"/>
        </w:rPr>
      </w:pPr>
    </w:p>
    <w:p w:rsidR="00E90A96" w:rsidRPr="00E1506E" w:rsidRDefault="00E90A96">
      <w:pPr>
        <w:spacing w:line="219" w:lineRule="exact"/>
        <w:rPr>
          <w:rFonts w:ascii="Times New Roman" w:eastAsia="Times New Roman" w:hAnsi="Times New Roman" w:cs="Times New Roman"/>
          <w:sz w:val="22"/>
          <w:szCs w:val="22"/>
        </w:rPr>
      </w:pPr>
    </w:p>
    <w:p w:rsidR="005B4BB7" w:rsidRPr="00E1506E" w:rsidRDefault="005B4BB7" w:rsidP="005B4BB7">
      <w:pPr>
        <w:numPr>
          <w:ilvl w:val="0"/>
          <w:numId w:val="2"/>
        </w:numPr>
        <w:tabs>
          <w:tab w:val="left" w:pos="2560"/>
        </w:tabs>
        <w:spacing w:line="0" w:lineRule="atLeast"/>
        <w:ind w:left="2560" w:hanging="497"/>
        <w:rPr>
          <w:rFonts w:ascii="Times New Roman" w:eastAsia="Times New Roman" w:hAnsi="Times New Roman" w:cs="Times New Roman"/>
          <w:b/>
          <w:sz w:val="22"/>
          <w:szCs w:val="22"/>
        </w:rPr>
      </w:pPr>
      <w:r w:rsidRPr="00E1506E">
        <w:rPr>
          <w:rFonts w:ascii="Times New Roman" w:eastAsia="Times New Roman" w:hAnsi="Times New Roman" w:cs="Times New Roman"/>
          <w:b/>
          <w:sz w:val="22"/>
          <w:szCs w:val="22"/>
        </w:rPr>
        <w:t xml:space="preserve">ОСНОВНЫЕ ТЕРМИНЫ, ИСПОЛЬЗУЕМЫЕ В </w:t>
      </w:r>
      <w:r w:rsidR="003D6991" w:rsidRPr="00E1506E">
        <w:rPr>
          <w:rFonts w:ascii="Times New Roman" w:eastAsia="Times New Roman" w:hAnsi="Times New Roman" w:cs="Times New Roman"/>
          <w:b/>
          <w:sz w:val="22"/>
          <w:szCs w:val="22"/>
        </w:rPr>
        <w:t>КОНТРАКТЕ</w:t>
      </w:r>
    </w:p>
    <w:p w:rsidR="005B4BB7" w:rsidRPr="00E1506E" w:rsidRDefault="005B4BB7" w:rsidP="005B4BB7">
      <w:pPr>
        <w:spacing w:line="114" w:lineRule="exact"/>
        <w:rPr>
          <w:rFonts w:ascii="Times New Roman" w:eastAsia="Times New Roman" w:hAnsi="Times New Roman" w:cs="Times New Roman"/>
          <w:sz w:val="22"/>
          <w:szCs w:val="22"/>
        </w:rPr>
      </w:pPr>
    </w:p>
    <w:p w:rsidR="005B4BB7" w:rsidRPr="00E1506E" w:rsidRDefault="005B4BB7" w:rsidP="005B4BB7">
      <w:pPr>
        <w:spacing w:line="0" w:lineRule="atLeast"/>
        <w:ind w:firstLine="280"/>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Держатель топливной карты (Держатель карты) </w:t>
      </w:r>
      <w:r w:rsidRPr="00E1506E">
        <w:rPr>
          <w:rFonts w:ascii="Times New Roman" w:eastAsia="Times New Roman" w:hAnsi="Times New Roman" w:cs="Times New Roman"/>
          <w:sz w:val="22"/>
          <w:szCs w:val="22"/>
        </w:rPr>
        <w:t>-</w:t>
      </w:r>
      <w:r w:rsidR="0090142B">
        <w:rPr>
          <w:rFonts w:ascii="Times New Roman" w:eastAsia="Times New Roman" w:hAnsi="Times New Roman" w:cs="Times New Roman"/>
          <w:sz w:val="22"/>
          <w:szCs w:val="22"/>
        </w:rPr>
        <w:t xml:space="preserve"> </w:t>
      </w:r>
      <w:r w:rsidRPr="00E1506E">
        <w:rPr>
          <w:rFonts w:ascii="Times New Roman" w:eastAsia="Times New Roman" w:hAnsi="Times New Roman" w:cs="Times New Roman"/>
          <w:sz w:val="22"/>
          <w:szCs w:val="22"/>
        </w:rPr>
        <w:t>физическое лицо, обладающее Картой и информацией о ПИН-коде Карты. Держатель топливной карты является представителем Покупателя и имеет право производить выборку Товаров в Торговых точках Продавца.</w:t>
      </w:r>
    </w:p>
    <w:p w:rsidR="005B4BB7" w:rsidRPr="00E1506E" w:rsidRDefault="005B4BB7" w:rsidP="005B4BB7">
      <w:pPr>
        <w:spacing w:line="13" w:lineRule="exact"/>
        <w:rPr>
          <w:rFonts w:ascii="Times New Roman" w:eastAsia="Times New Roman" w:hAnsi="Times New Roman" w:cs="Times New Roman"/>
          <w:sz w:val="22"/>
          <w:szCs w:val="22"/>
        </w:rPr>
      </w:pPr>
    </w:p>
    <w:p w:rsidR="005B4BB7" w:rsidRPr="00E1506E" w:rsidRDefault="005B4BB7" w:rsidP="005B4BB7">
      <w:pPr>
        <w:spacing w:line="237"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Товар – </w:t>
      </w:r>
      <w:proofErr w:type="spellStart"/>
      <w:r w:rsidRPr="00E1506E">
        <w:rPr>
          <w:rFonts w:ascii="Times New Roman" w:eastAsia="Times New Roman" w:hAnsi="Times New Roman" w:cs="Times New Roman"/>
          <w:sz w:val="22"/>
          <w:szCs w:val="22"/>
        </w:rPr>
        <w:t>нефте-газопродукты</w:t>
      </w:r>
      <w:proofErr w:type="spellEnd"/>
      <w:r w:rsidRPr="00E1506E">
        <w:rPr>
          <w:rFonts w:ascii="Times New Roman" w:eastAsia="Times New Roman" w:hAnsi="Times New Roman" w:cs="Times New Roman"/>
          <w:sz w:val="22"/>
          <w:szCs w:val="22"/>
        </w:rPr>
        <w:t xml:space="preserve"> соответствующего вида и марки, реализуемые на точках обслуживания (АЗС).</w:t>
      </w:r>
    </w:p>
    <w:p w:rsidR="005B4BB7" w:rsidRPr="00E1506E" w:rsidRDefault="005B4BB7" w:rsidP="005B4BB7">
      <w:pPr>
        <w:spacing w:line="15" w:lineRule="exact"/>
        <w:rPr>
          <w:rFonts w:ascii="Times New Roman" w:eastAsia="Times New Roman" w:hAnsi="Times New Roman" w:cs="Times New Roman"/>
          <w:sz w:val="22"/>
          <w:szCs w:val="22"/>
        </w:rPr>
      </w:pPr>
    </w:p>
    <w:p w:rsidR="005B4BB7" w:rsidRPr="00E1506E" w:rsidRDefault="005B4BB7" w:rsidP="005B4BB7">
      <w:pPr>
        <w:spacing w:line="16" w:lineRule="exact"/>
        <w:rPr>
          <w:rFonts w:ascii="Times New Roman" w:eastAsia="Times New Roman" w:hAnsi="Times New Roman" w:cs="Times New Roman"/>
          <w:sz w:val="22"/>
          <w:szCs w:val="22"/>
        </w:rPr>
      </w:pPr>
    </w:p>
    <w:p w:rsidR="005B4BB7" w:rsidRPr="00E1506E" w:rsidRDefault="005B4BB7" w:rsidP="005B4BB7">
      <w:pPr>
        <w:spacing w:line="250"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Торговые точки (АЗС) </w:t>
      </w:r>
      <w:r w:rsidRPr="00E1506E">
        <w:rPr>
          <w:rFonts w:ascii="Times New Roman" w:eastAsia="Times New Roman" w:hAnsi="Times New Roman" w:cs="Times New Roman"/>
          <w:sz w:val="22"/>
          <w:szCs w:val="22"/>
        </w:rPr>
        <w:t xml:space="preserve">– автозаправочные станции, иные торгово-сервисные предприятия, на которых производитсяотпуск Товаров Держателям Карт. Перечень торговых точек, принимающих Карты на момент заключения настоящего </w:t>
      </w:r>
      <w:r w:rsidR="003D6991" w:rsidRPr="00E1506E">
        <w:rPr>
          <w:rFonts w:ascii="Times New Roman" w:hAnsi="Times New Roman" w:cs="Times New Roman"/>
          <w:snapToGrid w:val="0"/>
          <w:color w:val="000000"/>
          <w:sz w:val="22"/>
          <w:szCs w:val="22"/>
        </w:rPr>
        <w:t>Контракта</w:t>
      </w:r>
      <w:r w:rsidRPr="00E1506E">
        <w:rPr>
          <w:rFonts w:ascii="Times New Roman" w:eastAsia="Times New Roman" w:hAnsi="Times New Roman" w:cs="Times New Roman"/>
          <w:sz w:val="22"/>
          <w:szCs w:val="22"/>
        </w:rPr>
        <w:t xml:space="preserve">, размещен на сайте </w:t>
      </w:r>
      <w:r w:rsidR="0090142B">
        <w:rPr>
          <w:rFonts w:ascii="Times New Roman" w:eastAsia="Times New Roman" w:hAnsi="Times New Roman" w:cs="Times New Roman"/>
          <w:sz w:val="22"/>
          <w:szCs w:val="22"/>
        </w:rPr>
        <w:t>____________</w:t>
      </w:r>
      <w:r w:rsidRPr="00E1506E">
        <w:rPr>
          <w:rFonts w:ascii="Times New Roman" w:eastAsia="Times New Roman" w:hAnsi="Times New Roman" w:cs="Times New Roman"/>
          <w:sz w:val="22"/>
          <w:szCs w:val="22"/>
        </w:rPr>
        <w:t xml:space="preserve"> Дополнительная информация о торговых точках, их месте нахождения, режиме работы и т.д. может быть получена Покупателем по телефону </w:t>
      </w:r>
      <w:r w:rsidR="0090142B">
        <w:rPr>
          <w:rFonts w:ascii="Times New Roman" w:eastAsia="Times New Roman" w:hAnsi="Times New Roman" w:cs="Times New Roman"/>
          <w:sz w:val="22"/>
          <w:szCs w:val="22"/>
        </w:rPr>
        <w:t>____________</w:t>
      </w:r>
      <w:r w:rsidRPr="00E1506E">
        <w:rPr>
          <w:rFonts w:ascii="Times New Roman" w:eastAsia="Times New Roman" w:hAnsi="Times New Roman" w:cs="Times New Roman"/>
          <w:sz w:val="22"/>
          <w:szCs w:val="22"/>
        </w:rPr>
        <w:t>.</w:t>
      </w:r>
    </w:p>
    <w:p w:rsidR="005B4BB7" w:rsidRPr="00E1506E" w:rsidRDefault="005B4BB7" w:rsidP="005B4BB7">
      <w:pPr>
        <w:spacing w:line="15" w:lineRule="exact"/>
        <w:rPr>
          <w:rFonts w:ascii="Times New Roman" w:eastAsia="Times New Roman" w:hAnsi="Times New Roman" w:cs="Times New Roman"/>
          <w:sz w:val="22"/>
          <w:szCs w:val="22"/>
        </w:rPr>
      </w:pPr>
    </w:p>
    <w:p w:rsidR="005B4BB7" w:rsidRPr="00E1506E" w:rsidRDefault="005B4BB7" w:rsidP="005B4BB7">
      <w:pPr>
        <w:spacing w:line="12" w:lineRule="exact"/>
        <w:rPr>
          <w:rFonts w:ascii="Times New Roman" w:eastAsia="Times New Roman" w:hAnsi="Times New Roman" w:cs="Times New Roman"/>
          <w:sz w:val="22"/>
          <w:szCs w:val="22"/>
        </w:rPr>
      </w:pPr>
    </w:p>
    <w:p w:rsidR="005B4BB7" w:rsidRPr="00E1506E" w:rsidRDefault="005B4BB7" w:rsidP="005B4BB7">
      <w:pPr>
        <w:spacing w:line="237"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Текущая розничная цена </w:t>
      </w:r>
      <w:r w:rsidRPr="00E1506E">
        <w:rPr>
          <w:rFonts w:ascii="Times New Roman" w:eastAsia="Times New Roman" w:hAnsi="Times New Roman" w:cs="Times New Roman"/>
          <w:sz w:val="22"/>
          <w:szCs w:val="22"/>
        </w:rPr>
        <w:t xml:space="preserve">– цена на Товар, указанная на момент получения Товара в Торговых точках винформационных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w:t>
      </w:r>
      <w:proofErr w:type="spellStart"/>
      <w:r w:rsidRPr="00E1506E">
        <w:rPr>
          <w:rFonts w:ascii="Times New Roman" w:eastAsia="Times New Roman" w:hAnsi="Times New Roman" w:cs="Times New Roman"/>
          <w:sz w:val="22"/>
          <w:szCs w:val="22"/>
        </w:rPr>
        <w:t>прикассовой</w:t>
      </w:r>
      <w:proofErr w:type="spellEnd"/>
      <w:r w:rsidRPr="00E1506E">
        <w:rPr>
          <w:rFonts w:ascii="Times New Roman" w:eastAsia="Times New Roman" w:hAnsi="Times New Roman" w:cs="Times New Roman"/>
          <w:sz w:val="22"/>
          <w:szCs w:val="22"/>
        </w:rPr>
        <w:t xml:space="preserve"> зоне).</w:t>
      </w:r>
    </w:p>
    <w:p w:rsidR="005B4BB7" w:rsidRPr="00E1506E" w:rsidRDefault="005B4BB7" w:rsidP="005B4BB7">
      <w:pPr>
        <w:spacing w:line="14" w:lineRule="exact"/>
        <w:rPr>
          <w:rFonts w:ascii="Times New Roman" w:eastAsia="Times New Roman" w:hAnsi="Times New Roman" w:cs="Times New Roman"/>
          <w:sz w:val="22"/>
          <w:szCs w:val="22"/>
        </w:rPr>
      </w:pPr>
    </w:p>
    <w:p w:rsidR="005B4BB7" w:rsidRPr="00E1506E" w:rsidRDefault="005B4BB7" w:rsidP="005B4BB7">
      <w:pPr>
        <w:spacing w:line="239"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Топливная карта (Карта) </w:t>
      </w:r>
      <w:r w:rsidRPr="00E1506E">
        <w:rPr>
          <w:rFonts w:ascii="Times New Roman" w:eastAsia="Times New Roman" w:hAnsi="Times New Roman" w:cs="Times New Roman"/>
          <w:sz w:val="22"/>
          <w:szCs w:val="22"/>
        </w:rPr>
        <w:t>– идентификационный электронный носитель информации, используемый для учета объемов отпуска Товаров, в денежных и натуральных показателях и обеспечивающий возможность неоднократной выборки Покупателями Товаров на АЗС. Топливная карта не является платежным средством.</w:t>
      </w:r>
    </w:p>
    <w:p w:rsidR="005B4BB7" w:rsidRPr="00E1506E" w:rsidRDefault="005B4BB7" w:rsidP="005B4BB7">
      <w:pPr>
        <w:spacing w:line="11" w:lineRule="exact"/>
        <w:rPr>
          <w:rFonts w:ascii="Times New Roman" w:eastAsia="Times New Roman" w:hAnsi="Times New Roman" w:cs="Times New Roman"/>
          <w:sz w:val="22"/>
          <w:szCs w:val="22"/>
        </w:rPr>
      </w:pPr>
    </w:p>
    <w:p w:rsidR="005B4BB7" w:rsidRPr="00E1506E" w:rsidRDefault="005B4BB7" w:rsidP="005B4BB7">
      <w:pPr>
        <w:spacing w:line="235"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Заявка Покупателя – </w:t>
      </w:r>
      <w:r w:rsidRPr="00E1506E">
        <w:rPr>
          <w:rFonts w:ascii="Times New Roman" w:eastAsia="Times New Roman" w:hAnsi="Times New Roman" w:cs="Times New Roman"/>
          <w:sz w:val="22"/>
          <w:szCs w:val="22"/>
        </w:rPr>
        <w:t>заявка Покупателя на выдачу Карт. Форма заявки установлена Сторонами в</w:t>
      </w:r>
      <w:r w:rsidR="0090142B">
        <w:rPr>
          <w:rFonts w:ascii="Times New Roman" w:eastAsia="Times New Roman" w:hAnsi="Times New Roman" w:cs="Times New Roman"/>
          <w:sz w:val="22"/>
          <w:szCs w:val="22"/>
        </w:rPr>
        <w:t xml:space="preserve"> </w:t>
      </w:r>
      <w:r w:rsidRPr="00E1506E">
        <w:rPr>
          <w:rFonts w:ascii="Times New Roman" w:eastAsia="Times New Roman" w:hAnsi="Times New Roman" w:cs="Times New Roman"/>
          <w:sz w:val="22"/>
          <w:szCs w:val="22"/>
        </w:rPr>
        <w:t xml:space="preserve">Приложении № 1 к настоящему </w:t>
      </w:r>
      <w:r w:rsidR="003D6991" w:rsidRPr="00E1506E">
        <w:rPr>
          <w:rFonts w:ascii="Times New Roman" w:hAnsi="Times New Roman" w:cs="Times New Roman"/>
          <w:snapToGrid w:val="0"/>
          <w:color w:val="000000"/>
          <w:sz w:val="22"/>
          <w:szCs w:val="22"/>
        </w:rPr>
        <w:t>Контракту</w:t>
      </w:r>
      <w:r w:rsidRPr="00E1506E">
        <w:rPr>
          <w:rFonts w:ascii="Times New Roman" w:eastAsia="Times New Roman" w:hAnsi="Times New Roman" w:cs="Times New Roman"/>
          <w:sz w:val="22"/>
          <w:szCs w:val="22"/>
        </w:rPr>
        <w:t>.</w:t>
      </w:r>
    </w:p>
    <w:p w:rsidR="005B4BB7" w:rsidRPr="00E1506E" w:rsidRDefault="005B4BB7" w:rsidP="005B4BB7">
      <w:pPr>
        <w:spacing w:line="12" w:lineRule="exact"/>
        <w:rPr>
          <w:rFonts w:ascii="Times New Roman" w:eastAsia="Times New Roman" w:hAnsi="Times New Roman" w:cs="Times New Roman"/>
          <w:sz w:val="22"/>
          <w:szCs w:val="22"/>
        </w:rPr>
      </w:pPr>
      <w:bookmarkStart w:id="0" w:name="page2"/>
      <w:bookmarkEnd w:id="0"/>
    </w:p>
    <w:p w:rsidR="005B4BB7" w:rsidRPr="00E1506E" w:rsidRDefault="005B4BB7" w:rsidP="005B4BB7">
      <w:pPr>
        <w:spacing w:line="238"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Лимит </w:t>
      </w:r>
      <w:r w:rsidRPr="00E1506E">
        <w:rPr>
          <w:rFonts w:ascii="Times New Roman" w:eastAsia="Times New Roman" w:hAnsi="Times New Roman" w:cs="Times New Roman"/>
          <w:sz w:val="22"/>
          <w:szCs w:val="22"/>
        </w:rPr>
        <w:t xml:space="preserve">– максимальное количество единиц Товаров, которое может быть предоставлено владельцу топливной карты </w:t>
      </w:r>
    </w:p>
    <w:p w:rsidR="005B4BB7" w:rsidRPr="00E1506E" w:rsidRDefault="005B4BB7" w:rsidP="005B4BB7">
      <w:pPr>
        <w:spacing w:line="236"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ПИН-код </w:t>
      </w:r>
      <w:r w:rsidRPr="00E1506E">
        <w:rPr>
          <w:rFonts w:ascii="Times New Roman" w:eastAsia="Times New Roman" w:hAnsi="Times New Roman" w:cs="Times New Roman"/>
          <w:sz w:val="22"/>
          <w:szCs w:val="22"/>
        </w:rPr>
        <w:t>– известный только Покупателю (или Держателю Карты) и не подлежащий разглашению третьимлицам персональный идентификационный код (пароль), присваиваемый каждой Карте для идентификации Покупателя при отпуске Товаров в Торговой точке.</w:t>
      </w:r>
    </w:p>
    <w:p w:rsidR="005B4BB7" w:rsidRPr="00E1506E" w:rsidRDefault="005B4BB7" w:rsidP="005B4BB7">
      <w:pPr>
        <w:spacing w:line="12" w:lineRule="exact"/>
        <w:rPr>
          <w:rFonts w:ascii="Times New Roman" w:eastAsia="Times New Roman" w:hAnsi="Times New Roman" w:cs="Times New Roman"/>
          <w:sz w:val="22"/>
          <w:szCs w:val="22"/>
        </w:rPr>
      </w:pPr>
    </w:p>
    <w:p w:rsidR="005B4BB7" w:rsidRPr="00E1506E" w:rsidRDefault="005B4BB7" w:rsidP="005B4BB7">
      <w:pPr>
        <w:spacing w:line="238"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Кодовое слово – </w:t>
      </w:r>
      <w:r w:rsidRPr="00E1506E">
        <w:rPr>
          <w:rFonts w:ascii="Times New Roman" w:eastAsia="Times New Roman" w:hAnsi="Times New Roman" w:cs="Times New Roman"/>
          <w:sz w:val="22"/>
          <w:szCs w:val="22"/>
        </w:rPr>
        <w:t xml:space="preserve">один из идентификационных признаков Покупателя, используется для получения финансовой информации по Картам при обращении по телефону. Кодовое слово известно только Покупателю и Продавцу. </w:t>
      </w:r>
      <w:proofErr w:type="gramStart"/>
      <w:r w:rsidRPr="00E1506E">
        <w:rPr>
          <w:rFonts w:ascii="Times New Roman" w:eastAsia="Times New Roman" w:hAnsi="Times New Roman" w:cs="Times New Roman"/>
          <w:sz w:val="22"/>
          <w:szCs w:val="22"/>
        </w:rPr>
        <w:t>Кодовое слово фиксируется при заключении договора</w:t>
      </w:r>
      <w:r w:rsidR="005056D1" w:rsidRPr="00E1506E">
        <w:rPr>
          <w:rFonts w:ascii="Times New Roman" w:eastAsia="Times New Roman" w:hAnsi="Times New Roman" w:cs="Times New Roman"/>
          <w:sz w:val="22"/>
          <w:szCs w:val="22"/>
        </w:rPr>
        <w:t xml:space="preserve"> в и указывается в приложении №1</w:t>
      </w:r>
      <w:r w:rsidRPr="00E1506E">
        <w:rPr>
          <w:rFonts w:ascii="Times New Roman" w:eastAsia="Times New Roman" w:hAnsi="Times New Roman" w:cs="Times New Roman"/>
          <w:sz w:val="22"/>
          <w:szCs w:val="22"/>
        </w:rPr>
        <w:t>.</w:t>
      </w:r>
      <w:proofErr w:type="gramEnd"/>
    </w:p>
    <w:p w:rsidR="005B4BB7" w:rsidRPr="00E1506E" w:rsidRDefault="005B4BB7" w:rsidP="005B4BB7">
      <w:pPr>
        <w:spacing w:line="234"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Терминальный чек (Чек) </w:t>
      </w:r>
      <w:r w:rsidRPr="00E1506E">
        <w:rPr>
          <w:rFonts w:ascii="Times New Roman" w:eastAsia="Times New Roman" w:hAnsi="Times New Roman" w:cs="Times New Roman"/>
          <w:sz w:val="22"/>
          <w:szCs w:val="22"/>
        </w:rPr>
        <w:t>– документ, подтверждающий совершение операций по отпуску Товаров Покупателю на АЗС.</w:t>
      </w:r>
    </w:p>
    <w:p w:rsidR="005B4BB7" w:rsidRPr="00E1506E" w:rsidRDefault="005B4BB7" w:rsidP="005B4BB7">
      <w:pPr>
        <w:spacing w:line="235"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Правила пользования картами </w:t>
      </w:r>
      <w:r w:rsidRPr="00E1506E">
        <w:rPr>
          <w:rFonts w:ascii="Times New Roman" w:eastAsia="Times New Roman" w:hAnsi="Times New Roman" w:cs="Times New Roman"/>
          <w:sz w:val="22"/>
          <w:szCs w:val="22"/>
        </w:rPr>
        <w:t>– документ, регламентирующий порядок и условияиспользования Покупателем карт для получения по ним Товара в</w:t>
      </w:r>
      <w:r w:rsidR="009E0F79" w:rsidRPr="00E1506E">
        <w:rPr>
          <w:rFonts w:ascii="Times New Roman" w:eastAsia="Times New Roman" w:hAnsi="Times New Roman" w:cs="Times New Roman"/>
          <w:sz w:val="22"/>
          <w:szCs w:val="22"/>
        </w:rPr>
        <w:t xml:space="preserve"> Торговых точках (Приложение № 3</w:t>
      </w:r>
      <w:r w:rsidRPr="00E1506E">
        <w:rPr>
          <w:rFonts w:ascii="Times New Roman" w:eastAsia="Times New Roman" w:hAnsi="Times New Roman" w:cs="Times New Roman"/>
          <w:sz w:val="22"/>
          <w:szCs w:val="22"/>
        </w:rPr>
        <w:t xml:space="preserve"> к настоящему </w:t>
      </w:r>
      <w:r w:rsidR="003D6991" w:rsidRPr="00E1506E">
        <w:rPr>
          <w:rFonts w:ascii="Times New Roman" w:hAnsi="Times New Roman" w:cs="Times New Roman"/>
          <w:snapToGrid w:val="0"/>
          <w:color w:val="000000"/>
          <w:sz w:val="22"/>
          <w:szCs w:val="22"/>
        </w:rPr>
        <w:t>Контракту</w:t>
      </w:r>
      <w:r w:rsidRPr="00E1506E">
        <w:rPr>
          <w:rFonts w:ascii="Times New Roman" w:eastAsia="Times New Roman" w:hAnsi="Times New Roman" w:cs="Times New Roman"/>
          <w:sz w:val="22"/>
          <w:szCs w:val="22"/>
        </w:rPr>
        <w:t>).</w:t>
      </w:r>
    </w:p>
    <w:p w:rsidR="005B4BB7" w:rsidRPr="00E1506E" w:rsidRDefault="005B4BB7" w:rsidP="005B4BB7">
      <w:pPr>
        <w:spacing w:line="15" w:lineRule="exact"/>
        <w:rPr>
          <w:rFonts w:ascii="Times New Roman" w:eastAsia="Times New Roman" w:hAnsi="Times New Roman" w:cs="Times New Roman"/>
          <w:sz w:val="22"/>
          <w:szCs w:val="22"/>
        </w:rPr>
      </w:pPr>
    </w:p>
    <w:p w:rsidR="005B4BB7" w:rsidRPr="00E1506E" w:rsidRDefault="005B4BB7" w:rsidP="005B4BB7">
      <w:pPr>
        <w:spacing w:line="12" w:lineRule="exact"/>
        <w:rPr>
          <w:rFonts w:ascii="Times New Roman" w:eastAsia="Times New Roman" w:hAnsi="Times New Roman" w:cs="Times New Roman"/>
          <w:sz w:val="22"/>
          <w:szCs w:val="22"/>
        </w:rPr>
      </w:pPr>
    </w:p>
    <w:p w:rsidR="005B4BB7" w:rsidRPr="00E1506E" w:rsidRDefault="005B4BB7" w:rsidP="005B4BB7">
      <w:pPr>
        <w:spacing w:line="10" w:lineRule="exact"/>
        <w:rPr>
          <w:rFonts w:ascii="Times New Roman" w:eastAsia="Times New Roman" w:hAnsi="Times New Roman" w:cs="Times New Roman"/>
          <w:sz w:val="22"/>
          <w:szCs w:val="22"/>
        </w:rPr>
      </w:pPr>
    </w:p>
    <w:p w:rsidR="005B4BB7" w:rsidRPr="00E1506E" w:rsidRDefault="005B4BB7" w:rsidP="005B4BB7">
      <w:pPr>
        <w:spacing w:line="237"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Рабочий день </w:t>
      </w:r>
      <w:r w:rsidRPr="00E1506E">
        <w:rPr>
          <w:rFonts w:ascii="Times New Roman" w:eastAsia="Times New Roman" w:hAnsi="Times New Roman" w:cs="Times New Roman"/>
          <w:sz w:val="22"/>
          <w:szCs w:val="22"/>
        </w:rPr>
        <w:t xml:space="preserve">– под рабочими днями в целях исполнения Сторонами обязательств по настоящему </w:t>
      </w:r>
      <w:r w:rsidR="003D6991" w:rsidRPr="00E1506E">
        <w:rPr>
          <w:rFonts w:ascii="Times New Roman" w:hAnsi="Times New Roman" w:cs="Times New Roman"/>
          <w:snapToGrid w:val="0"/>
          <w:color w:val="000000"/>
          <w:sz w:val="22"/>
          <w:szCs w:val="22"/>
        </w:rPr>
        <w:t>Контракту</w:t>
      </w:r>
      <w:r w:rsidRPr="00E1506E">
        <w:rPr>
          <w:rFonts w:ascii="Times New Roman" w:eastAsia="Times New Roman" w:hAnsi="Times New Roman" w:cs="Times New Roman"/>
          <w:sz w:val="22"/>
          <w:szCs w:val="22"/>
        </w:rPr>
        <w:t>понимаются рабочие дни, исходя из пятидневной рабочей недели, не являющиеся праздничными нерабочими днями в соответствии с действующим законодательством Российской Федерации.</w:t>
      </w:r>
    </w:p>
    <w:p w:rsidR="005B4BB7" w:rsidRPr="00E1506E" w:rsidRDefault="005B4BB7" w:rsidP="005B4BB7">
      <w:pPr>
        <w:spacing w:line="13" w:lineRule="exact"/>
        <w:rPr>
          <w:rFonts w:ascii="Times New Roman" w:eastAsia="Times New Roman" w:hAnsi="Times New Roman" w:cs="Times New Roman"/>
          <w:sz w:val="22"/>
          <w:szCs w:val="22"/>
        </w:rPr>
      </w:pPr>
    </w:p>
    <w:p w:rsidR="005B4BB7" w:rsidRPr="00E1506E" w:rsidRDefault="005B4BB7" w:rsidP="005B4BB7">
      <w:pPr>
        <w:spacing w:line="234" w:lineRule="auto"/>
        <w:ind w:firstLine="283"/>
        <w:rPr>
          <w:rFonts w:ascii="Times New Roman" w:eastAsia="Times New Roman" w:hAnsi="Times New Roman" w:cs="Times New Roman"/>
          <w:sz w:val="22"/>
          <w:szCs w:val="22"/>
        </w:rPr>
      </w:pPr>
      <w:r w:rsidRPr="00E1506E">
        <w:rPr>
          <w:rFonts w:ascii="Times New Roman" w:eastAsia="Times New Roman" w:hAnsi="Times New Roman" w:cs="Times New Roman"/>
          <w:sz w:val="22"/>
          <w:szCs w:val="22"/>
        </w:rPr>
        <w:t xml:space="preserve">Рабочий час - под рабочими часами в целях исполнения Сторонами обязательств </w:t>
      </w:r>
      <w:proofErr w:type="gramStart"/>
      <w:r w:rsidRPr="00E1506E">
        <w:rPr>
          <w:rFonts w:ascii="Times New Roman" w:eastAsia="Times New Roman" w:hAnsi="Times New Roman" w:cs="Times New Roman"/>
          <w:sz w:val="22"/>
          <w:szCs w:val="22"/>
        </w:rPr>
        <w:t>по настоящему</w:t>
      </w:r>
      <w:proofErr w:type="gramEnd"/>
      <w:r w:rsidRPr="00E1506E">
        <w:rPr>
          <w:rFonts w:ascii="Times New Roman" w:eastAsia="Times New Roman" w:hAnsi="Times New Roman" w:cs="Times New Roman"/>
          <w:sz w:val="22"/>
          <w:szCs w:val="22"/>
        </w:rPr>
        <w:t xml:space="preserve"> </w:t>
      </w:r>
      <w:r w:rsidR="003D6991" w:rsidRPr="00E1506E">
        <w:rPr>
          <w:rFonts w:ascii="Times New Roman" w:hAnsi="Times New Roman" w:cs="Times New Roman"/>
          <w:snapToGrid w:val="0"/>
          <w:color w:val="000000"/>
          <w:sz w:val="22"/>
          <w:szCs w:val="22"/>
        </w:rPr>
        <w:t>Контракту</w:t>
      </w:r>
      <w:r w:rsidRPr="00E1506E">
        <w:rPr>
          <w:rFonts w:ascii="Times New Roman" w:eastAsia="Times New Roman" w:hAnsi="Times New Roman" w:cs="Times New Roman"/>
          <w:sz w:val="22"/>
          <w:szCs w:val="22"/>
        </w:rPr>
        <w:t xml:space="preserve">понимаются часы работы офиса Продавца, указанного в п. 4.3.3. </w:t>
      </w:r>
      <w:r w:rsidR="003D6991" w:rsidRPr="00E1506E">
        <w:rPr>
          <w:rFonts w:ascii="Times New Roman" w:hAnsi="Times New Roman" w:cs="Times New Roman"/>
          <w:snapToGrid w:val="0"/>
          <w:color w:val="000000"/>
          <w:sz w:val="22"/>
          <w:szCs w:val="22"/>
        </w:rPr>
        <w:t>Контракта</w:t>
      </w:r>
      <w:r w:rsidRPr="00E1506E">
        <w:rPr>
          <w:rFonts w:ascii="Times New Roman" w:eastAsia="Times New Roman" w:hAnsi="Times New Roman" w:cs="Times New Roman"/>
          <w:sz w:val="22"/>
          <w:szCs w:val="22"/>
        </w:rPr>
        <w:t>.</w:t>
      </w:r>
    </w:p>
    <w:p w:rsidR="005B4BB7" w:rsidRPr="00E1506E" w:rsidRDefault="005B4BB7" w:rsidP="005B4BB7">
      <w:pPr>
        <w:spacing w:line="13" w:lineRule="exact"/>
        <w:rPr>
          <w:rFonts w:ascii="Times New Roman" w:eastAsia="Times New Roman" w:hAnsi="Times New Roman" w:cs="Times New Roman"/>
          <w:sz w:val="22"/>
          <w:szCs w:val="22"/>
        </w:rPr>
      </w:pPr>
    </w:p>
    <w:p w:rsidR="005B4BB7" w:rsidRPr="00E1506E" w:rsidRDefault="005B4BB7" w:rsidP="005B4BB7">
      <w:pPr>
        <w:spacing w:line="251"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Учетный терминал (Терминал) </w:t>
      </w:r>
      <w:r w:rsidRPr="00E1506E">
        <w:rPr>
          <w:rFonts w:ascii="Times New Roman" w:eastAsia="Times New Roman" w:hAnsi="Times New Roman" w:cs="Times New Roman"/>
          <w:sz w:val="22"/>
          <w:szCs w:val="22"/>
        </w:rPr>
        <w:t xml:space="preserve">– специальное оборудование Продавца в Торговой точке, предназначенноедля идентификации Покупателя в целях отпуска ему Товара, а также бездокументарной </w:t>
      </w:r>
      <w:r w:rsidRPr="00E1506E">
        <w:rPr>
          <w:rFonts w:ascii="Times New Roman" w:eastAsia="Times New Roman" w:hAnsi="Times New Roman" w:cs="Times New Roman"/>
          <w:sz w:val="22"/>
          <w:szCs w:val="22"/>
        </w:rPr>
        <w:lastRenderedPageBreak/>
        <w:t>(электронной) и документарной регистрации всех операций по получению Покупателем Товара, в том числе его количества и ассортимента.</w:t>
      </w:r>
    </w:p>
    <w:p w:rsidR="005B4BB7" w:rsidRPr="00465E72" w:rsidRDefault="005B4BB7" w:rsidP="005B4BB7">
      <w:pPr>
        <w:spacing w:line="236" w:lineRule="auto"/>
        <w:ind w:firstLine="283"/>
        <w:jc w:val="both"/>
        <w:rPr>
          <w:rFonts w:ascii="Times New Roman" w:eastAsia="Times New Roman" w:hAnsi="Times New Roman" w:cs="Times New Roman"/>
          <w:sz w:val="22"/>
          <w:szCs w:val="22"/>
        </w:rPr>
      </w:pPr>
      <w:r w:rsidRPr="00E1506E">
        <w:rPr>
          <w:rFonts w:ascii="Times New Roman" w:eastAsia="Times New Roman" w:hAnsi="Times New Roman" w:cs="Times New Roman"/>
          <w:b/>
          <w:sz w:val="22"/>
          <w:szCs w:val="22"/>
        </w:rPr>
        <w:t xml:space="preserve">Информационное обслуживание (процессинг) отпуска – </w:t>
      </w:r>
      <w:r w:rsidRPr="00E1506E">
        <w:rPr>
          <w:rFonts w:ascii="Times New Roman" w:eastAsia="Times New Roman" w:hAnsi="Times New Roman" w:cs="Times New Roman"/>
          <w:sz w:val="22"/>
          <w:szCs w:val="22"/>
        </w:rPr>
        <w:t>осуществляемая Продавцом организация деятельности по сбору, обработке и передаче Покупателю информации по совершаемым с использованием топливных карт Транзакциям и предоставление Покупателю данных (на бумажных носителях) по фактам совершения им Транзакций на АЗС с указанием объемов выборки Товаров в течение Отчетного периода.</w:t>
      </w:r>
    </w:p>
    <w:p w:rsidR="005B4BB7" w:rsidRPr="00465E72" w:rsidRDefault="005B4BB7" w:rsidP="005B4BB7">
      <w:pPr>
        <w:spacing w:line="12" w:lineRule="exact"/>
        <w:rPr>
          <w:rFonts w:ascii="Times New Roman" w:eastAsia="Times New Roman" w:hAnsi="Times New Roman" w:cs="Times New Roman"/>
          <w:sz w:val="22"/>
          <w:szCs w:val="22"/>
        </w:rPr>
      </w:pPr>
    </w:p>
    <w:p w:rsidR="005B4BB7" w:rsidRPr="00465E72" w:rsidRDefault="005B4BB7" w:rsidP="005B4BB7">
      <w:pPr>
        <w:spacing w:line="124" w:lineRule="exact"/>
        <w:rPr>
          <w:rFonts w:ascii="Times New Roman" w:eastAsia="Times New Roman" w:hAnsi="Times New Roman" w:cs="Times New Roman"/>
          <w:sz w:val="22"/>
          <w:szCs w:val="22"/>
        </w:rPr>
      </w:pPr>
    </w:p>
    <w:p w:rsidR="005B4BB7" w:rsidRPr="00465E72" w:rsidRDefault="005B4BB7" w:rsidP="005B4BB7">
      <w:pPr>
        <w:numPr>
          <w:ilvl w:val="0"/>
          <w:numId w:val="6"/>
        </w:numPr>
        <w:tabs>
          <w:tab w:val="left" w:pos="4320"/>
        </w:tabs>
        <w:spacing w:line="0" w:lineRule="atLeast"/>
        <w:ind w:left="4320" w:hanging="351"/>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 xml:space="preserve">ПРЕДМЕТ </w:t>
      </w:r>
      <w:r w:rsidR="003D6991" w:rsidRPr="003D6991">
        <w:rPr>
          <w:rFonts w:ascii="Times New Roman" w:eastAsia="Times New Roman" w:hAnsi="Times New Roman" w:cs="Times New Roman"/>
          <w:b/>
          <w:sz w:val="22"/>
          <w:szCs w:val="22"/>
        </w:rPr>
        <w:t>КОНТРАКТ</w:t>
      </w:r>
      <w:r w:rsidR="003D6991">
        <w:rPr>
          <w:rFonts w:ascii="Times New Roman" w:eastAsia="Times New Roman" w:hAnsi="Times New Roman" w:cs="Times New Roman"/>
          <w:b/>
          <w:sz w:val="22"/>
          <w:szCs w:val="22"/>
        </w:rPr>
        <w:t>А</w:t>
      </w:r>
    </w:p>
    <w:p w:rsidR="005B4BB7" w:rsidRPr="00465E72" w:rsidRDefault="005B4BB7" w:rsidP="005B4BB7">
      <w:pPr>
        <w:spacing w:line="126" w:lineRule="exact"/>
        <w:rPr>
          <w:rFonts w:ascii="Times New Roman" w:eastAsia="Times New Roman" w:hAnsi="Times New Roman" w:cs="Times New Roman"/>
          <w:sz w:val="22"/>
          <w:szCs w:val="22"/>
        </w:rPr>
      </w:pPr>
    </w:p>
    <w:p w:rsidR="005B4BB7" w:rsidRPr="00465E72" w:rsidRDefault="005B4BB7" w:rsidP="005B4BB7">
      <w:pPr>
        <w:spacing w:line="236"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2.1. В соответствии с настоящим </w:t>
      </w:r>
      <w:r w:rsidR="003D6991">
        <w:rPr>
          <w:rFonts w:ascii="Times New Roman" w:hAnsi="Times New Roman" w:cs="Times New Roman"/>
          <w:snapToGrid w:val="0"/>
          <w:color w:val="000000"/>
          <w:sz w:val="22"/>
          <w:szCs w:val="22"/>
        </w:rPr>
        <w:t>Контрактом</w:t>
      </w:r>
      <w:r w:rsidRPr="00465E72">
        <w:rPr>
          <w:rFonts w:ascii="Times New Roman" w:eastAsia="Times New Roman" w:hAnsi="Times New Roman" w:cs="Times New Roman"/>
          <w:sz w:val="22"/>
          <w:szCs w:val="22"/>
        </w:rPr>
        <w:t xml:space="preserve"> Продавец обязуется в Торговых точках передавать Товар в собственность Покупателя, а Покупатель обязуется принимать и оплачивать Товар с применением Карт в порядке, предусмотренном </w:t>
      </w:r>
      <w:r w:rsidR="003D6991">
        <w:rPr>
          <w:rFonts w:ascii="Times New Roman" w:hAnsi="Times New Roman" w:cs="Times New Roman"/>
          <w:snapToGrid w:val="0"/>
          <w:color w:val="000000"/>
          <w:sz w:val="22"/>
          <w:szCs w:val="22"/>
        </w:rPr>
        <w:t>Контрактом</w:t>
      </w:r>
      <w:r w:rsidRPr="00465E72">
        <w:rPr>
          <w:rFonts w:ascii="Times New Roman" w:eastAsia="Times New Roman" w:hAnsi="Times New Roman" w:cs="Times New Roman"/>
          <w:sz w:val="22"/>
          <w:szCs w:val="22"/>
        </w:rPr>
        <w:t>.</w:t>
      </w:r>
    </w:p>
    <w:p w:rsidR="005B4BB7" w:rsidRPr="00465E72" w:rsidRDefault="005B4BB7" w:rsidP="005B4BB7">
      <w:pPr>
        <w:spacing w:line="15" w:lineRule="exact"/>
        <w:rPr>
          <w:rFonts w:ascii="Times New Roman" w:eastAsia="Times New Roman" w:hAnsi="Times New Roman" w:cs="Times New Roman"/>
          <w:sz w:val="22"/>
          <w:szCs w:val="22"/>
        </w:rPr>
      </w:pP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2.2. Количество Карт, наименование товара, Товарные ограничители определяются Покупателем самостоятельно и указываются Покупателем в соответствующей заявке, оформленной согласно Приложению №</w:t>
      </w:r>
      <w:r w:rsidR="00427A08">
        <w:rPr>
          <w:rFonts w:ascii="Times New Roman" w:eastAsia="Times New Roman" w:hAnsi="Times New Roman" w:cs="Times New Roman"/>
          <w:sz w:val="22"/>
          <w:szCs w:val="22"/>
        </w:rPr>
        <w:t xml:space="preserve"> 2</w:t>
      </w:r>
      <w:r w:rsidRPr="00465E72">
        <w:rPr>
          <w:rFonts w:ascii="Times New Roman" w:eastAsia="Times New Roman" w:hAnsi="Times New Roman" w:cs="Times New Roman"/>
          <w:sz w:val="22"/>
          <w:szCs w:val="22"/>
        </w:rPr>
        <w:t xml:space="preserve"> к настоящему </w:t>
      </w:r>
      <w:r w:rsidR="003D6991">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 xml:space="preserve">, за исключением случаев, предусмотренных п. 4.2.6. настоящего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w:t>
      </w:r>
    </w:p>
    <w:p w:rsidR="005B4BB7" w:rsidRPr="00465E72" w:rsidRDefault="005B4BB7" w:rsidP="005B4BB7">
      <w:pPr>
        <w:spacing w:line="12" w:lineRule="exact"/>
        <w:rPr>
          <w:rFonts w:ascii="Times New Roman" w:eastAsia="Times New Roman" w:hAnsi="Times New Roman" w:cs="Times New Roman"/>
          <w:sz w:val="22"/>
          <w:szCs w:val="22"/>
        </w:rPr>
      </w:pP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2.3. Покупатель получает Товары непосредственно в Торговых точках. Право собственности на Товар и риск его случайной гибели переходят </w:t>
      </w:r>
      <w:proofErr w:type="gramStart"/>
      <w:r w:rsidRPr="00465E72">
        <w:rPr>
          <w:rFonts w:ascii="Times New Roman" w:eastAsia="Times New Roman" w:hAnsi="Times New Roman" w:cs="Times New Roman"/>
          <w:sz w:val="22"/>
          <w:szCs w:val="22"/>
        </w:rPr>
        <w:t>от Продавца к Покупателю с момента регистрации в Учетном терминале операции по передаче</w:t>
      </w:r>
      <w:proofErr w:type="gramEnd"/>
      <w:r w:rsidRPr="00465E72">
        <w:rPr>
          <w:rFonts w:ascii="Times New Roman" w:eastAsia="Times New Roman" w:hAnsi="Times New Roman" w:cs="Times New Roman"/>
          <w:sz w:val="22"/>
          <w:szCs w:val="22"/>
        </w:rPr>
        <w:t xml:space="preserve"> (отпуску) Товара Покупателю, а в отношении топлива - в любом случае не позднее момента фактической передачи Товара Держателю карты.</w:t>
      </w:r>
    </w:p>
    <w:p w:rsidR="005B4BB7" w:rsidRPr="00465E72" w:rsidRDefault="005B4BB7" w:rsidP="005B4BB7">
      <w:pPr>
        <w:spacing w:line="41" w:lineRule="exact"/>
        <w:rPr>
          <w:rFonts w:ascii="Times New Roman" w:eastAsia="Times New Roman" w:hAnsi="Times New Roman" w:cs="Times New Roman"/>
          <w:sz w:val="22"/>
          <w:szCs w:val="22"/>
        </w:rPr>
      </w:pPr>
    </w:p>
    <w:p w:rsidR="005B4BB7" w:rsidRPr="00465E72" w:rsidRDefault="005B4BB7" w:rsidP="0033441D">
      <w:pPr>
        <w:spacing w:after="240" w:line="0" w:lineRule="atLeast"/>
        <w:ind w:left="278"/>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2.4. Уступка прав по настоящему договору допускается только с письменного согласия другой Стороны.</w:t>
      </w:r>
    </w:p>
    <w:p w:rsidR="005B4BB7" w:rsidRPr="0033441D" w:rsidRDefault="005B4BB7" w:rsidP="0033441D">
      <w:pPr>
        <w:numPr>
          <w:ilvl w:val="0"/>
          <w:numId w:val="7"/>
        </w:numPr>
        <w:tabs>
          <w:tab w:val="left" w:pos="1296"/>
        </w:tabs>
        <w:spacing w:before="120" w:after="120" w:line="235" w:lineRule="auto"/>
        <w:ind w:left="1061" w:hanging="352"/>
        <w:jc w:val="center"/>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ПЕРЕДАЧА – ПРИЕМКА ТОПЛИВНЫХ КАРТ И УСЛОВИЯ – ПОРЯДОК ПОЛУЧЕНИЯ ТОВАРОВ ПОКУПАТЕЛЕМ</w:t>
      </w: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3.1. По заявке Покупате</w:t>
      </w:r>
      <w:r w:rsidR="009E0F79">
        <w:rPr>
          <w:rFonts w:ascii="Times New Roman" w:eastAsia="Times New Roman" w:hAnsi="Times New Roman" w:cs="Times New Roman"/>
          <w:sz w:val="22"/>
          <w:szCs w:val="22"/>
        </w:rPr>
        <w:t>ля согласно форме Приложения № 2</w:t>
      </w:r>
      <w:r w:rsidRPr="00465E72">
        <w:rPr>
          <w:rFonts w:ascii="Times New Roman" w:eastAsia="Times New Roman" w:hAnsi="Times New Roman" w:cs="Times New Roman"/>
          <w:sz w:val="22"/>
          <w:szCs w:val="22"/>
        </w:rPr>
        <w:t xml:space="preserve"> к настоящему </w:t>
      </w:r>
      <w:r w:rsidR="003D6991">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 xml:space="preserve"> Продавец в течение 3 (трех) рабочих дней с момента заключения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передает в своем офисе по доверенности уполномоченному Представителю Покупателя Карты и конверты с ПИН-кодами к Картам. Факт передачи Карт и ПИН-кодов оформляется соответствующим Актом приема–передачи на бумажном носителе</w:t>
      </w:r>
      <w:r>
        <w:rPr>
          <w:rFonts w:ascii="Times New Roman" w:eastAsia="Times New Roman" w:hAnsi="Times New Roman" w:cs="Times New Roman"/>
          <w:sz w:val="22"/>
          <w:szCs w:val="22"/>
        </w:rPr>
        <w:t xml:space="preserve"> (Приложение 5</w:t>
      </w:r>
      <w:r w:rsidRPr="00465E72">
        <w:rPr>
          <w:rFonts w:ascii="Times New Roman" w:eastAsia="Times New Roman" w:hAnsi="Times New Roman" w:cs="Times New Roman"/>
          <w:sz w:val="22"/>
          <w:szCs w:val="22"/>
        </w:rPr>
        <w:t xml:space="preserve">). Переданные карты возврату не подлежат. </w:t>
      </w: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15" w:lineRule="exact"/>
        <w:rPr>
          <w:rFonts w:ascii="Times New Roman" w:eastAsia="Times New Roman" w:hAnsi="Times New Roman" w:cs="Times New Roman"/>
          <w:sz w:val="22"/>
          <w:szCs w:val="22"/>
        </w:rPr>
      </w:pPr>
    </w:p>
    <w:p w:rsidR="009E0F79" w:rsidRPr="00473E96" w:rsidRDefault="005B4BB7" w:rsidP="009E0F79">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3.2. </w:t>
      </w:r>
      <w:r w:rsidR="009E0F79" w:rsidRPr="00473E96">
        <w:rPr>
          <w:rFonts w:ascii="Times New Roman" w:eastAsia="Times New Roman" w:hAnsi="Times New Roman" w:cs="Times New Roman"/>
          <w:sz w:val="22"/>
          <w:szCs w:val="22"/>
        </w:rPr>
        <w:t xml:space="preserve">В случае наличия Карт у Покупателя Продавец производит удаленное перепрограммирование Карт, согласно заполненной заявке Приложения № </w:t>
      </w:r>
      <w:r w:rsidR="009E0F79" w:rsidRPr="005A4668">
        <w:rPr>
          <w:rFonts w:ascii="Times New Roman" w:eastAsia="Times New Roman" w:hAnsi="Times New Roman" w:cs="Times New Roman"/>
          <w:sz w:val="22"/>
          <w:szCs w:val="22"/>
        </w:rPr>
        <w:t>2</w:t>
      </w:r>
      <w:r w:rsidR="009E0F79" w:rsidRPr="00473E96">
        <w:rPr>
          <w:rFonts w:ascii="Times New Roman" w:eastAsia="Times New Roman" w:hAnsi="Times New Roman" w:cs="Times New Roman"/>
          <w:sz w:val="22"/>
          <w:szCs w:val="22"/>
        </w:rPr>
        <w:t xml:space="preserve"> к настоящему </w:t>
      </w:r>
      <w:r w:rsidR="003D6991">
        <w:rPr>
          <w:rFonts w:ascii="Times New Roman" w:hAnsi="Times New Roman" w:cs="Times New Roman"/>
          <w:snapToGrid w:val="0"/>
          <w:color w:val="000000"/>
          <w:sz w:val="22"/>
          <w:szCs w:val="22"/>
        </w:rPr>
        <w:t>Контракту</w:t>
      </w:r>
      <w:r w:rsidR="009E0F79" w:rsidRPr="00473E96">
        <w:rPr>
          <w:rFonts w:ascii="Times New Roman" w:eastAsia="Times New Roman" w:hAnsi="Times New Roman" w:cs="Times New Roman"/>
          <w:sz w:val="22"/>
          <w:szCs w:val="22"/>
        </w:rPr>
        <w:t>, в течени</w:t>
      </w:r>
      <w:proofErr w:type="gramStart"/>
      <w:r w:rsidR="009E0F79" w:rsidRPr="00473E96">
        <w:rPr>
          <w:rFonts w:ascii="Times New Roman" w:eastAsia="Times New Roman" w:hAnsi="Times New Roman" w:cs="Times New Roman"/>
          <w:sz w:val="22"/>
          <w:szCs w:val="22"/>
        </w:rPr>
        <w:t>и</w:t>
      </w:r>
      <w:proofErr w:type="gramEnd"/>
      <w:r w:rsidR="009E0F79" w:rsidRPr="00473E96">
        <w:rPr>
          <w:rFonts w:ascii="Times New Roman" w:eastAsia="Times New Roman" w:hAnsi="Times New Roman" w:cs="Times New Roman"/>
          <w:sz w:val="22"/>
          <w:szCs w:val="22"/>
        </w:rPr>
        <w:t xml:space="preserve"> 2 (двух) рабочих дней.</w:t>
      </w:r>
    </w:p>
    <w:p w:rsidR="005B4BB7" w:rsidRPr="00465E72" w:rsidRDefault="009E0F79" w:rsidP="005B4BB7">
      <w:pPr>
        <w:spacing w:line="234"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 </w:t>
      </w:r>
      <w:r w:rsidR="005B4BB7" w:rsidRPr="00465E72">
        <w:rPr>
          <w:rFonts w:ascii="Times New Roman" w:eastAsia="Times New Roman" w:hAnsi="Times New Roman" w:cs="Times New Roman"/>
          <w:sz w:val="22"/>
          <w:szCs w:val="22"/>
        </w:rPr>
        <w:t>В случае утери или повреждения Карты, Продавец по требованию Покупателя реализует новую Карту.</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40" w:lineRule="exact"/>
        <w:rPr>
          <w:rFonts w:ascii="Times New Roman" w:eastAsia="Times New Roman" w:hAnsi="Times New Roman" w:cs="Times New Roman"/>
          <w:sz w:val="22"/>
          <w:szCs w:val="22"/>
        </w:rPr>
      </w:pPr>
    </w:p>
    <w:p w:rsidR="005B4BB7" w:rsidRPr="00465E72" w:rsidRDefault="009E0F79" w:rsidP="005B4BB7">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3.4</w:t>
      </w:r>
      <w:r w:rsidR="005B4BB7" w:rsidRPr="00465E72">
        <w:rPr>
          <w:rFonts w:ascii="Times New Roman" w:eastAsia="Times New Roman" w:hAnsi="Times New Roman" w:cs="Times New Roman"/>
          <w:sz w:val="22"/>
          <w:szCs w:val="22"/>
        </w:rPr>
        <w:t xml:space="preserve">. Переданные Покупателю Карты остаются в собственности Покупателя и могут использоваться Покупателем исключительно для приобретения Товара у Продавца в рамках настоящего </w:t>
      </w:r>
      <w:r w:rsidR="003D6991">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w:t>
      </w:r>
    </w:p>
    <w:p w:rsidR="005B4BB7" w:rsidRPr="00465E72" w:rsidRDefault="005B4BB7" w:rsidP="005B4BB7">
      <w:pPr>
        <w:spacing w:line="72" w:lineRule="exact"/>
        <w:rPr>
          <w:rFonts w:ascii="Times New Roman" w:eastAsia="Times New Roman" w:hAnsi="Times New Roman" w:cs="Times New Roman"/>
          <w:sz w:val="22"/>
          <w:szCs w:val="22"/>
        </w:rPr>
      </w:pPr>
    </w:p>
    <w:p w:rsidR="005B4BB7" w:rsidRPr="00465E72" w:rsidRDefault="009E0F79" w:rsidP="005B4BB7">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r w:rsidR="005B4BB7" w:rsidRPr="00465E72">
        <w:rPr>
          <w:rFonts w:ascii="Times New Roman" w:eastAsia="Times New Roman" w:hAnsi="Times New Roman" w:cs="Times New Roman"/>
          <w:sz w:val="22"/>
          <w:szCs w:val="22"/>
        </w:rPr>
        <w:t xml:space="preserve">. </w:t>
      </w:r>
      <w:proofErr w:type="gramStart"/>
      <w:r w:rsidR="005B4BB7" w:rsidRPr="00465E72">
        <w:rPr>
          <w:rFonts w:ascii="Times New Roman" w:eastAsia="Times New Roman" w:hAnsi="Times New Roman" w:cs="Times New Roman"/>
          <w:sz w:val="22"/>
          <w:szCs w:val="22"/>
        </w:rPr>
        <w:t>Относительно переданных Покупателю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Покупателем, либо иными лицами, которым Карта может быть передана Покупателем.</w:t>
      </w:r>
      <w:proofErr w:type="gramEnd"/>
    </w:p>
    <w:p w:rsidR="005B4BB7" w:rsidRPr="00465E72" w:rsidRDefault="005B4BB7" w:rsidP="005B4BB7">
      <w:pPr>
        <w:spacing w:line="16" w:lineRule="exact"/>
        <w:rPr>
          <w:rFonts w:ascii="Times New Roman" w:eastAsia="Times New Roman" w:hAnsi="Times New Roman" w:cs="Times New Roman"/>
          <w:sz w:val="22"/>
          <w:szCs w:val="22"/>
        </w:rPr>
      </w:pPr>
    </w:p>
    <w:p w:rsidR="005B4BB7" w:rsidRPr="00465E72" w:rsidRDefault="009E0F79" w:rsidP="005B4BB7">
      <w:pPr>
        <w:spacing w:line="234"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3.6</w:t>
      </w:r>
      <w:r w:rsidR="005B4BB7" w:rsidRPr="00465E72">
        <w:rPr>
          <w:rFonts w:ascii="Times New Roman" w:eastAsia="Times New Roman" w:hAnsi="Times New Roman" w:cs="Times New Roman"/>
          <w:sz w:val="22"/>
          <w:szCs w:val="22"/>
        </w:rPr>
        <w:t xml:space="preserve">. Получение Покупателем Товара с использованием Карты по настоящему </w:t>
      </w:r>
      <w:r w:rsidR="003D6991">
        <w:rPr>
          <w:rFonts w:ascii="Times New Roman" w:hAnsi="Times New Roman" w:cs="Times New Roman"/>
          <w:snapToGrid w:val="0"/>
          <w:color w:val="000000"/>
          <w:sz w:val="22"/>
          <w:szCs w:val="22"/>
        </w:rPr>
        <w:t>Контракту</w:t>
      </w:r>
      <w:r w:rsidR="005B4BB7" w:rsidRPr="00465E72">
        <w:rPr>
          <w:rFonts w:ascii="Times New Roman" w:eastAsia="Times New Roman" w:hAnsi="Times New Roman" w:cs="Times New Roman"/>
          <w:sz w:val="22"/>
          <w:szCs w:val="22"/>
        </w:rPr>
        <w:t xml:space="preserve"> возможно только при соблюдении им Правил пользования </w:t>
      </w:r>
      <w:r>
        <w:rPr>
          <w:rFonts w:ascii="Times New Roman" w:eastAsia="Times New Roman" w:hAnsi="Times New Roman" w:cs="Times New Roman"/>
          <w:sz w:val="22"/>
          <w:szCs w:val="22"/>
        </w:rPr>
        <w:t>топливной картой (Приложение № 3</w:t>
      </w:r>
      <w:r w:rsidR="005B4BB7" w:rsidRPr="00465E72">
        <w:rPr>
          <w:rFonts w:ascii="Times New Roman" w:eastAsia="Times New Roman" w:hAnsi="Times New Roman" w:cs="Times New Roman"/>
          <w:sz w:val="22"/>
          <w:szCs w:val="22"/>
        </w:rPr>
        <w:t xml:space="preserve"> к настоящему </w:t>
      </w:r>
      <w:r w:rsidR="003D6991">
        <w:rPr>
          <w:rFonts w:ascii="Times New Roman" w:hAnsi="Times New Roman" w:cs="Times New Roman"/>
          <w:snapToGrid w:val="0"/>
          <w:color w:val="000000"/>
          <w:sz w:val="22"/>
          <w:szCs w:val="22"/>
        </w:rPr>
        <w:t>Контракту</w:t>
      </w:r>
      <w:r w:rsidR="005B4BB7" w:rsidRPr="00465E72">
        <w:rPr>
          <w:rFonts w:ascii="Times New Roman" w:eastAsia="Times New Roman" w:hAnsi="Times New Roman" w:cs="Times New Roman"/>
          <w:sz w:val="22"/>
          <w:szCs w:val="22"/>
        </w:rPr>
        <w:t>).</w:t>
      </w:r>
    </w:p>
    <w:p w:rsidR="005B4BB7" w:rsidRPr="00465E72" w:rsidRDefault="005B4BB7" w:rsidP="005B4BB7">
      <w:pPr>
        <w:spacing w:line="13" w:lineRule="exact"/>
        <w:rPr>
          <w:rFonts w:ascii="Times New Roman" w:eastAsia="Times New Roman" w:hAnsi="Times New Roman" w:cs="Times New Roman"/>
          <w:sz w:val="22"/>
          <w:szCs w:val="22"/>
        </w:rPr>
      </w:pPr>
    </w:p>
    <w:p w:rsidR="005B4BB7" w:rsidRPr="00465E72" w:rsidRDefault="009E0F79" w:rsidP="005B4BB7">
      <w:pPr>
        <w:spacing w:line="238"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w:t>
      </w:r>
      <w:r w:rsidR="005B4BB7" w:rsidRPr="00465E72">
        <w:rPr>
          <w:rFonts w:ascii="Times New Roman" w:eastAsia="Times New Roman" w:hAnsi="Times New Roman" w:cs="Times New Roman"/>
          <w:sz w:val="22"/>
          <w:szCs w:val="22"/>
        </w:rPr>
        <w:t>. Покупатель заявляет, что любое лицо, являющееся фактическим Держателем Карты, знающее и владеющее ПИН-кодом к Карте, должно рассматриваться Продавцом в качестве уполномоченного представителя Покупателя. Продавец</w:t>
      </w:r>
      <w:r w:rsidR="005B4BB7" w:rsidRPr="0084291A">
        <w:rPr>
          <w:rFonts w:ascii="Times New Roman" w:eastAsia="Times New Roman" w:hAnsi="Times New Roman" w:cs="Times New Roman"/>
          <w:sz w:val="22"/>
          <w:szCs w:val="22"/>
        </w:rPr>
        <w:t>, в том числе работники Торговой точки, не обязаны проводить дальнейшую проверку личности или наличие соответствующих полномочий у Держателя карты при предъявлении Карты для получения Товара в Торговых точках.</w:t>
      </w:r>
    </w:p>
    <w:p w:rsidR="005B4BB7" w:rsidRPr="00465E72" w:rsidRDefault="005B4BB7" w:rsidP="005B4BB7">
      <w:pPr>
        <w:spacing w:line="238"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Покупатель несет все риски, связанные с утратой, хищением либо иным незаконным выбытием Карты из владения лиц, которым она передана Покупателем для использования.</w:t>
      </w:r>
    </w:p>
    <w:p w:rsidR="005B4BB7" w:rsidRPr="00465E72" w:rsidRDefault="009E0F79" w:rsidP="005B4BB7">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3.8</w:t>
      </w:r>
      <w:r w:rsidR="005B4BB7" w:rsidRPr="00465E72">
        <w:rPr>
          <w:rFonts w:ascii="Times New Roman" w:eastAsia="Times New Roman" w:hAnsi="Times New Roman" w:cs="Times New Roman"/>
          <w:sz w:val="22"/>
          <w:szCs w:val="22"/>
        </w:rPr>
        <w:t>. Получение Покупателем Товара в Торговой точке подтверждается чеком. Чек выдается Покупателю при получении Товара в Торговой точке. Отсутствие у Покупателя Чека на полученные Товары не является основанием для отказа Покупателем от оплаты полученных Товаров, указанных в документах, выдаваемых Покупателю согласно п.4.1.3.</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9E0F79" w:rsidP="005B4BB7">
      <w:pPr>
        <w:spacing w:line="235"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3.9</w:t>
      </w:r>
      <w:r w:rsidR="005B4BB7" w:rsidRPr="00465E72">
        <w:rPr>
          <w:rFonts w:ascii="Times New Roman" w:eastAsia="Times New Roman" w:hAnsi="Times New Roman" w:cs="Times New Roman"/>
          <w:sz w:val="22"/>
          <w:szCs w:val="22"/>
        </w:rPr>
        <w:t>. При получении Товара в Торговой точке Держатель Карты проверяет его на соответствие сведениям, указанным в терминальном чеке, по наименованию, виду, количеству и качеству.</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9E0F79" w:rsidP="005B4BB7">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3.10</w:t>
      </w:r>
      <w:r w:rsidR="005B4BB7" w:rsidRPr="00465E72">
        <w:rPr>
          <w:rFonts w:ascii="Times New Roman" w:eastAsia="Times New Roman" w:hAnsi="Times New Roman" w:cs="Times New Roman"/>
          <w:sz w:val="22"/>
          <w:szCs w:val="22"/>
        </w:rPr>
        <w:t>. В случае возникновения между Сторонами разногласий по количеству и наименованию переданного за отчетный период Товара Покупателю количество и наименование Товара определяется и устанавливается на основании данных регистрации операций по отпуску Товара в Электронной автоматизированной системе безналичного отпуска.</w:t>
      </w: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9E0F79" w:rsidP="005B4BB7">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3.11</w:t>
      </w:r>
      <w:r w:rsidR="005B4BB7" w:rsidRPr="00465E72">
        <w:rPr>
          <w:rFonts w:ascii="Times New Roman" w:eastAsia="Times New Roman" w:hAnsi="Times New Roman" w:cs="Times New Roman"/>
          <w:sz w:val="22"/>
          <w:szCs w:val="22"/>
        </w:rPr>
        <w:t>. Обязательство Продавца по передаче товара считаются исполненными Продавцом и принятыми Покупателем с момента регистрации в учетном терминале операции по отпуску Товара.</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Default="009E0F79" w:rsidP="005B4BB7">
      <w:pPr>
        <w:spacing w:line="235"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3.12</w:t>
      </w:r>
      <w:r w:rsidR="005B4BB7" w:rsidRPr="00465E72">
        <w:rPr>
          <w:rFonts w:ascii="Times New Roman" w:eastAsia="Times New Roman" w:hAnsi="Times New Roman" w:cs="Times New Roman"/>
          <w:sz w:val="22"/>
          <w:szCs w:val="22"/>
        </w:rPr>
        <w:t>. По письменному заявлению Покупателя Продавец осуществляет выдачу и замену Карт представителю Покупателя, действующему на основании надлежаще оформленной доверенности.</w:t>
      </w:r>
    </w:p>
    <w:p w:rsidR="0090142B" w:rsidRPr="00465E72" w:rsidRDefault="0090142B" w:rsidP="005B4BB7">
      <w:pPr>
        <w:spacing w:line="235" w:lineRule="auto"/>
        <w:ind w:firstLine="283"/>
        <w:jc w:val="both"/>
        <w:rPr>
          <w:rFonts w:ascii="Times New Roman" w:eastAsia="Times New Roman" w:hAnsi="Times New Roman" w:cs="Times New Roman"/>
          <w:sz w:val="22"/>
          <w:szCs w:val="22"/>
        </w:rPr>
      </w:pPr>
    </w:p>
    <w:p w:rsidR="005B4BB7" w:rsidRPr="00465E72" w:rsidRDefault="005B4BB7" w:rsidP="005B4BB7">
      <w:pPr>
        <w:spacing w:line="52" w:lineRule="exact"/>
        <w:rPr>
          <w:rFonts w:ascii="Times New Roman" w:eastAsia="Times New Roman" w:hAnsi="Times New Roman" w:cs="Times New Roman"/>
          <w:sz w:val="22"/>
          <w:szCs w:val="22"/>
        </w:rPr>
      </w:pPr>
    </w:p>
    <w:p w:rsidR="005B4BB7" w:rsidRPr="00465E72" w:rsidRDefault="005B4BB7" w:rsidP="005B4BB7">
      <w:pPr>
        <w:numPr>
          <w:ilvl w:val="0"/>
          <w:numId w:val="9"/>
        </w:numPr>
        <w:tabs>
          <w:tab w:val="left" w:pos="3620"/>
        </w:tabs>
        <w:spacing w:line="0" w:lineRule="atLeast"/>
        <w:ind w:left="3620" w:hanging="227"/>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lastRenderedPageBreak/>
        <w:t>ПРАВА И ОБЯЗАННОСТИ СТОРОН</w:t>
      </w:r>
    </w:p>
    <w:p w:rsidR="005B4BB7" w:rsidRPr="00465E72" w:rsidRDefault="005B4BB7" w:rsidP="005B4BB7">
      <w:pPr>
        <w:spacing w:line="119"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4.1. Продавец обязан:</w:t>
      </w:r>
    </w:p>
    <w:p w:rsidR="005B4BB7" w:rsidRPr="00465E72" w:rsidRDefault="005B4BB7" w:rsidP="005B4BB7">
      <w:pPr>
        <w:spacing w:line="47" w:lineRule="exact"/>
        <w:rPr>
          <w:rFonts w:ascii="Times New Roman" w:eastAsia="Times New Roman" w:hAnsi="Times New Roman" w:cs="Times New Roman"/>
          <w:sz w:val="22"/>
          <w:szCs w:val="22"/>
        </w:rPr>
      </w:pPr>
    </w:p>
    <w:p w:rsidR="005B4BB7" w:rsidRPr="00465E72" w:rsidRDefault="000445E8" w:rsidP="005B4BB7">
      <w:pPr>
        <w:spacing w:line="235"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4.1.1. Не позднее 3 (трех</w:t>
      </w:r>
      <w:r w:rsidR="005B4BB7" w:rsidRPr="00465E72">
        <w:rPr>
          <w:rFonts w:ascii="Times New Roman" w:eastAsia="Times New Roman" w:hAnsi="Times New Roman" w:cs="Times New Roman"/>
          <w:sz w:val="22"/>
          <w:szCs w:val="22"/>
        </w:rPr>
        <w:t xml:space="preserve">) рабочих дней </w:t>
      </w:r>
      <w:proofErr w:type="gramStart"/>
      <w:r w:rsidR="005B4BB7" w:rsidRPr="00465E72">
        <w:rPr>
          <w:rFonts w:ascii="Times New Roman" w:eastAsia="Times New Roman" w:hAnsi="Times New Roman" w:cs="Times New Roman"/>
          <w:sz w:val="22"/>
          <w:szCs w:val="22"/>
        </w:rPr>
        <w:t>с даты подписания</w:t>
      </w:r>
      <w:proofErr w:type="gramEnd"/>
      <w:r w:rsidR="005B4BB7" w:rsidRPr="00465E72">
        <w:rPr>
          <w:rFonts w:ascii="Times New Roman" w:eastAsia="Times New Roman" w:hAnsi="Times New Roman" w:cs="Times New Roman"/>
          <w:sz w:val="22"/>
          <w:szCs w:val="22"/>
        </w:rPr>
        <w:t xml:space="preserve"> настоящего </w:t>
      </w:r>
      <w:r w:rsidR="003D6991">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 xml:space="preserve"> предоставить Покупателю возможность получения Товара в Торговых точках с использованием Карт.</w:t>
      </w:r>
    </w:p>
    <w:p w:rsidR="005B4BB7" w:rsidRPr="00465E72" w:rsidRDefault="005B4BB7" w:rsidP="005B4BB7">
      <w:pPr>
        <w:spacing w:line="11" w:lineRule="exact"/>
        <w:rPr>
          <w:rFonts w:ascii="Times New Roman" w:eastAsia="Times New Roman" w:hAnsi="Times New Roman" w:cs="Times New Roman"/>
          <w:sz w:val="22"/>
          <w:szCs w:val="22"/>
        </w:rPr>
      </w:pPr>
      <w:bookmarkStart w:id="1" w:name="page5"/>
      <w:bookmarkEnd w:id="1"/>
    </w:p>
    <w:p w:rsidR="005B4BB7" w:rsidRPr="00465E72" w:rsidRDefault="005B4BB7" w:rsidP="005B4BB7">
      <w:pPr>
        <w:spacing w:line="238"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4.1.2. В течение 1 (одного) рабочего дня после получения соответствующего письменного заявления от Покупателя, оформленного в соответствии с п. 4.3.3. настоящего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приостановить (прекратить) отпуск Товаров в Торговых точках по Карте, выданной Покупателю. Приостановление отпуска по Картам в указанные сроки возможно только в рабочие дни. В том случае, если письменное заявление на приостановление отпуска Товара от Покупателя, переданное нарочно или посредством электронной почты, поступает в выходной или праздничный день, то отсчет срока исполнения заявления от Покупателя начинается с первого рабочего дня, следующего за выходными или праздничными днями.</w:t>
      </w:r>
    </w:p>
    <w:p w:rsidR="005B4BB7" w:rsidRPr="00465E72" w:rsidRDefault="005B4BB7" w:rsidP="005B4BB7">
      <w:pPr>
        <w:spacing w:line="54" w:lineRule="exact"/>
        <w:rPr>
          <w:rFonts w:ascii="Times New Roman" w:eastAsia="Times New Roman" w:hAnsi="Times New Roman" w:cs="Times New Roman"/>
          <w:sz w:val="22"/>
          <w:szCs w:val="22"/>
          <w:highlight w:val="yellow"/>
        </w:rPr>
      </w:pPr>
    </w:p>
    <w:p w:rsidR="005B4BB7" w:rsidRPr="00465E72" w:rsidRDefault="005B4BB7" w:rsidP="005B4BB7">
      <w:pPr>
        <w:numPr>
          <w:ilvl w:val="1"/>
          <w:numId w:val="12"/>
        </w:numPr>
        <w:tabs>
          <w:tab w:val="left" w:pos="499"/>
        </w:tabs>
        <w:spacing w:line="237" w:lineRule="auto"/>
        <w:ind w:firstLine="286"/>
        <w:jc w:val="both"/>
        <w:rPr>
          <w:rFonts w:ascii="Times New Roman" w:eastAsia="Times New Roman" w:hAnsi="Times New Roman" w:cs="Times New Roman"/>
          <w:sz w:val="22"/>
          <w:szCs w:val="22"/>
        </w:rPr>
      </w:pPr>
      <w:proofErr w:type="gramStart"/>
      <w:r w:rsidRPr="00465E72">
        <w:rPr>
          <w:rFonts w:ascii="Times New Roman" w:eastAsia="Times New Roman" w:hAnsi="Times New Roman" w:cs="Times New Roman"/>
          <w:sz w:val="22"/>
          <w:szCs w:val="22"/>
        </w:rPr>
        <w:t>случае</w:t>
      </w:r>
      <w:proofErr w:type="gramEnd"/>
      <w:r w:rsidRPr="00465E72">
        <w:rPr>
          <w:rFonts w:ascii="Times New Roman" w:eastAsia="Times New Roman" w:hAnsi="Times New Roman" w:cs="Times New Roman"/>
          <w:sz w:val="22"/>
          <w:szCs w:val="22"/>
        </w:rPr>
        <w:t xml:space="preserve"> блокировки Карт по заявлению Покупателя, направленному посредством электронной почты, Покупатель обязан представить оригинал указанного заявления в офис Продавца, указанный в п. 4.3.3.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в течение 3 (трех) рабочих дней после направления заявления по электронной почте. В противном случае Продавец вправе возобновить отпуск Товара с использованием Карты. При этом Товары, отпущенные по Карте, согласно требованиям настоящего пункта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подлежат оплате Покупателем на условиях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w:t>
      </w:r>
    </w:p>
    <w:p w:rsidR="005B4BB7" w:rsidRPr="00465E72" w:rsidRDefault="005B4BB7" w:rsidP="005B4BB7">
      <w:pPr>
        <w:spacing w:line="71" w:lineRule="exact"/>
        <w:rPr>
          <w:rFonts w:ascii="Times New Roman" w:eastAsia="Times New Roman" w:hAnsi="Times New Roman" w:cs="Times New Roman"/>
          <w:sz w:val="22"/>
          <w:szCs w:val="22"/>
        </w:rPr>
      </w:pPr>
    </w:p>
    <w:p w:rsidR="005B4BB7" w:rsidRPr="00465E72" w:rsidRDefault="005B4BB7" w:rsidP="005B4BB7">
      <w:pPr>
        <w:spacing w:line="238"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4.1.3. Не позднее пятого рабочего дня месяца, следующего за отчетным, предоставлять Покупателю надлежащим образом </w:t>
      </w:r>
      <w:proofErr w:type="gramStart"/>
      <w:r w:rsidRPr="00465E72">
        <w:rPr>
          <w:rFonts w:ascii="Times New Roman" w:eastAsia="Times New Roman" w:hAnsi="Times New Roman" w:cs="Times New Roman"/>
          <w:sz w:val="22"/>
          <w:szCs w:val="22"/>
        </w:rPr>
        <w:t>оформленные</w:t>
      </w:r>
      <w:proofErr w:type="gramEnd"/>
      <w:r w:rsidR="000445E8">
        <w:rPr>
          <w:rFonts w:ascii="Times New Roman" w:eastAsia="Times New Roman" w:hAnsi="Times New Roman" w:cs="Times New Roman"/>
          <w:sz w:val="22"/>
          <w:szCs w:val="22"/>
        </w:rPr>
        <w:t>: Акт</w:t>
      </w:r>
      <w:r w:rsidR="000338F5">
        <w:rPr>
          <w:rFonts w:ascii="Times New Roman" w:eastAsia="Times New Roman" w:hAnsi="Times New Roman" w:cs="Times New Roman"/>
          <w:sz w:val="22"/>
          <w:szCs w:val="22"/>
        </w:rPr>
        <w:t xml:space="preserve"> </w:t>
      </w:r>
      <w:r w:rsidR="000445E8">
        <w:rPr>
          <w:rFonts w:ascii="Times New Roman" w:eastAsia="Times New Roman" w:hAnsi="Times New Roman" w:cs="Times New Roman"/>
          <w:sz w:val="22"/>
          <w:szCs w:val="22"/>
        </w:rPr>
        <w:t>- сверки</w:t>
      </w:r>
      <w:r w:rsidRPr="00465E72">
        <w:rPr>
          <w:rFonts w:ascii="Times New Roman" w:eastAsia="Times New Roman" w:hAnsi="Times New Roman" w:cs="Times New Roman"/>
          <w:sz w:val="22"/>
          <w:szCs w:val="22"/>
        </w:rPr>
        <w:t>,</w:t>
      </w:r>
      <w:r w:rsidR="000445E8">
        <w:rPr>
          <w:rFonts w:ascii="Times New Roman" w:eastAsia="Times New Roman" w:hAnsi="Times New Roman" w:cs="Times New Roman"/>
          <w:sz w:val="22"/>
          <w:szCs w:val="22"/>
        </w:rPr>
        <w:t xml:space="preserve"> УПД и счет на оплату</w:t>
      </w:r>
      <w:r w:rsidRPr="00465E72">
        <w:rPr>
          <w:rFonts w:ascii="Times New Roman" w:eastAsia="Times New Roman" w:hAnsi="Times New Roman" w:cs="Times New Roman"/>
          <w:sz w:val="22"/>
          <w:szCs w:val="22"/>
        </w:rPr>
        <w:t xml:space="preserve">. Представление (передача) Покупателю указанных в настоящем пункте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документов для подписания производится в офисе Продавца либо в ином месте и в иные сроки, согласованные Сторонами в письменной форме. </w:t>
      </w:r>
    </w:p>
    <w:p w:rsidR="005B4BB7" w:rsidRPr="00465E72" w:rsidRDefault="005B4BB7" w:rsidP="005B4BB7">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z w:val="22"/>
          <w:szCs w:val="22"/>
        </w:rPr>
        <w:t xml:space="preserve">     4.1.4. </w:t>
      </w:r>
      <w:r w:rsidRPr="00465E72">
        <w:rPr>
          <w:rFonts w:ascii="Times New Roman" w:eastAsia="Times New Roman" w:hAnsi="Times New Roman" w:cs="Times New Roman"/>
          <w:snapToGrid w:val="0"/>
          <w:color w:val="000000"/>
          <w:sz w:val="22"/>
          <w:szCs w:val="22"/>
        </w:rPr>
        <w:t xml:space="preserve">Продавец </w:t>
      </w:r>
      <w:proofErr w:type="gramStart"/>
      <w:r w:rsidRPr="00465E72">
        <w:rPr>
          <w:rFonts w:ascii="Times New Roman" w:eastAsia="Times New Roman" w:hAnsi="Times New Roman" w:cs="Times New Roman"/>
          <w:snapToGrid w:val="0"/>
          <w:color w:val="000000"/>
          <w:sz w:val="22"/>
          <w:szCs w:val="22"/>
        </w:rPr>
        <w:t>предоставляет бухгалтерские документы</w:t>
      </w:r>
      <w:proofErr w:type="gramEnd"/>
      <w:r w:rsidRPr="00465E72">
        <w:rPr>
          <w:rFonts w:ascii="Times New Roman" w:eastAsia="Times New Roman" w:hAnsi="Times New Roman" w:cs="Times New Roman"/>
          <w:snapToGrid w:val="0"/>
          <w:color w:val="000000"/>
          <w:sz w:val="22"/>
          <w:szCs w:val="22"/>
        </w:rPr>
        <w:t xml:space="preserve"> в электронном</w:t>
      </w:r>
      <w:r w:rsidR="000445E8">
        <w:rPr>
          <w:rFonts w:ascii="Times New Roman" w:eastAsia="Times New Roman" w:hAnsi="Times New Roman" w:cs="Times New Roman"/>
          <w:snapToGrid w:val="0"/>
          <w:color w:val="000000"/>
          <w:sz w:val="22"/>
          <w:szCs w:val="22"/>
        </w:rPr>
        <w:t xml:space="preserve"> виде или на бумажном носителе.</w:t>
      </w:r>
    </w:p>
    <w:p w:rsidR="005B4BB7" w:rsidRPr="00465E72" w:rsidRDefault="005B4BB7" w:rsidP="005B4BB7">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z w:val="22"/>
          <w:szCs w:val="22"/>
        </w:rPr>
        <w:t xml:space="preserve">     4.1.5.</w:t>
      </w:r>
      <w:r w:rsidRPr="00465E72">
        <w:rPr>
          <w:rFonts w:ascii="Times New Roman" w:eastAsia="Times New Roman" w:hAnsi="Times New Roman" w:cs="Times New Roman"/>
          <w:snapToGrid w:val="0"/>
          <w:color w:val="000000"/>
          <w:sz w:val="22"/>
          <w:szCs w:val="22"/>
        </w:rPr>
        <w:t>Если Стороны признают юридическую силу электронных документов (счетов-фактур, товарных накладных, актов приемки-передачи, актов выполненных работ, универсальных передаточных документов, актов сверки взаиморасчетов и иных документов), подписанных с использованием усиленной квалифицированной электронной подписи, наравне с документами на бумажном носителе, то запрещается дублирование документов на бумажном носителе.</w:t>
      </w:r>
    </w:p>
    <w:p w:rsidR="005B4BB7" w:rsidRPr="00465E72" w:rsidRDefault="005B4BB7" w:rsidP="005B4BB7">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z w:val="22"/>
          <w:szCs w:val="22"/>
        </w:rPr>
        <w:t xml:space="preserve">     4.1.6.</w:t>
      </w:r>
      <w:r w:rsidRPr="00465E72">
        <w:rPr>
          <w:rFonts w:ascii="Times New Roman" w:eastAsia="Times New Roman" w:hAnsi="Times New Roman" w:cs="Times New Roman"/>
          <w:snapToGrid w:val="0"/>
          <w:color w:val="000000"/>
          <w:sz w:val="22"/>
          <w:szCs w:val="22"/>
        </w:rPr>
        <w:t>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rsidR="005B4BB7" w:rsidRPr="00465E72" w:rsidRDefault="005B4BB7" w:rsidP="005B4BB7">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z w:val="22"/>
          <w:szCs w:val="22"/>
        </w:rPr>
        <w:t xml:space="preserve">    4.1.7.</w:t>
      </w:r>
      <w:r w:rsidRPr="00465E72">
        <w:rPr>
          <w:rFonts w:ascii="Times New Roman" w:eastAsia="Times New Roman" w:hAnsi="Times New Roman" w:cs="Times New Roman"/>
          <w:snapToGrid w:val="0"/>
          <w:color w:val="000000"/>
          <w:sz w:val="22"/>
          <w:szCs w:val="22"/>
        </w:rPr>
        <w:tab/>
      </w:r>
      <w:r w:rsidR="0051797B">
        <w:rPr>
          <w:rFonts w:ascii="Times New Roman" w:eastAsia="Times New Roman" w:hAnsi="Times New Roman" w:cs="Times New Roman"/>
          <w:snapToGrid w:val="0"/>
          <w:color w:val="000000"/>
          <w:sz w:val="22"/>
          <w:szCs w:val="22"/>
        </w:rPr>
        <w:t>Стороны  договора согласовали, что</w:t>
      </w:r>
      <w:r w:rsidR="0051797B" w:rsidRPr="0095797F">
        <w:rPr>
          <w:rFonts w:ascii="Times New Roman" w:eastAsia="Times New Roman" w:hAnsi="Times New Roman" w:cs="Times New Roman"/>
          <w:snapToGrid w:val="0"/>
          <w:color w:val="000000"/>
          <w:sz w:val="22"/>
          <w:szCs w:val="22"/>
        </w:rPr>
        <w:t xml:space="preserve"> в соответствии с Законом от 06.12.2011 г. № 402-ФЗ </w:t>
      </w:r>
      <w:r w:rsidR="00B6415A">
        <w:rPr>
          <w:rFonts w:ascii="Times New Roman" w:eastAsia="Times New Roman" w:hAnsi="Times New Roman" w:cs="Times New Roman"/>
          <w:snapToGrid w:val="0"/>
          <w:color w:val="000000"/>
          <w:sz w:val="22"/>
          <w:szCs w:val="22"/>
        </w:rPr>
        <w:t xml:space="preserve">                          </w:t>
      </w:r>
      <w:r w:rsidR="0051797B" w:rsidRPr="0095797F">
        <w:rPr>
          <w:rFonts w:ascii="Times New Roman" w:eastAsia="Times New Roman" w:hAnsi="Times New Roman" w:cs="Times New Roman"/>
          <w:snapToGrid w:val="0"/>
          <w:color w:val="000000"/>
          <w:sz w:val="22"/>
          <w:szCs w:val="22"/>
        </w:rPr>
        <w:t>«О бухгалтерском учете», письмами ФНС № ММВ-20-3/96@ от 21.10.2013г.,№ ЕД-4-15/1121@ о</w:t>
      </w:r>
      <w:r w:rsidR="0051797B">
        <w:rPr>
          <w:rFonts w:ascii="Times New Roman" w:eastAsia="Times New Roman" w:hAnsi="Times New Roman" w:cs="Times New Roman"/>
          <w:snapToGrid w:val="0"/>
          <w:color w:val="000000"/>
          <w:sz w:val="22"/>
          <w:szCs w:val="22"/>
        </w:rPr>
        <w:t>т 24.01.2014г., в рамках настоящего договора применяется</w:t>
      </w:r>
      <w:r w:rsidR="0051797B" w:rsidRPr="0095797F">
        <w:rPr>
          <w:rFonts w:ascii="Times New Roman" w:eastAsia="Times New Roman" w:hAnsi="Times New Roman" w:cs="Times New Roman"/>
          <w:snapToGrid w:val="0"/>
          <w:color w:val="000000"/>
          <w:sz w:val="22"/>
          <w:szCs w:val="22"/>
        </w:rPr>
        <w:t xml:space="preserve"> универсальный передаточный документ (УПД), сочетающий в себе форму первичного учетного документа и счета-фактуры.</w:t>
      </w:r>
      <w:r w:rsidRPr="00465E72">
        <w:rPr>
          <w:rFonts w:ascii="Times New Roman" w:eastAsia="Times New Roman" w:hAnsi="Times New Roman" w:cs="Times New Roman"/>
          <w:snapToGrid w:val="0"/>
          <w:color w:val="000000"/>
          <w:sz w:val="22"/>
          <w:szCs w:val="22"/>
        </w:rPr>
        <w:t xml:space="preserve"> </w:t>
      </w:r>
    </w:p>
    <w:p w:rsidR="005B4BB7" w:rsidRPr="00465E72" w:rsidRDefault="005B4BB7" w:rsidP="005B4BB7">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z w:val="22"/>
          <w:szCs w:val="22"/>
        </w:rPr>
        <w:t xml:space="preserve">   4.1.8.</w:t>
      </w:r>
      <w:r w:rsidRPr="00465E72">
        <w:rPr>
          <w:rFonts w:ascii="Times New Roman" w:eastAsia="Times New Roman" w:hAnsi="Times New Roman" w:cs="Times New Roman"/>
          <w:snapToGrid w:val="0"/>
          <w:color w:val="000000"/>
          <w:sz w:val="22"/>
          <w:szCs w:val="22"/>
        </w:rPr>
        <w:t xml:space="preserve">Если Сторонами принято решение применять УПД, первичный учетный документ и счет-фактура не оформляются. </w:t>
      </w:r>
    </w:p>
    <w:p w:rsidR="005B4BB7" w:rsidRPr="0033441D" w:rsidRDefault="005B4BB7" w:rsidP="0033441D">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z w:val="22"/>
          <w:szCs w:val="22"/>
        </w:rPr>
        <w:t xml:space="preserve">   4.1.9. </w:t>
      </w:r>
      <w:r w:rsidRPr="00465E72">
        <w:rPr>
          <w:rFonts w:ascii="Times New Roman" w:eastAsia="Times New Roman" w:hAnsi="Times New Roman" w:cs="Times New Roman"/>
          <w:snapToGrid w:val="0"/>
          <w:color w:val="000000"/>
          <w:sz w:val="22"/>
          <w:szCs w:val="22"/>
        </w:rPr>
        <w:t>В случае невозможности выставления документов в электронном виде, в том числе по причинам технического характера или отсутствия связи, допускается оформление и выставление первичных документов на бумажном носителе</w:t>
      </w:r>
      <w:r w:rsidR="0033441D">
        <w:rPr>
          <w:rFonts w:ascii="Times New Roman" w:eastAsia="Times New Roman" w:hAnsi="Times New Roman" w:cs="Times New Roman"/>
          <w:snapToGrid w:val="0"/>
          <w:color w:val="000000"/>
          <w:sz w:val="22"/>
          <w:szCs w:val="22"/>
        </w:rPr>
        <w:t>.</w:t>
      </w:r>
    </w:p>
    <w:p w:rsidR="005B4BB7" w:rsidRPr="00465E72" w:rsidRDefault="005B4BB7" w:rsidP="005B4BB7">
      <w:pPr>
        <w:spacing w:line="68"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4.2. Продавец имеет право:</w:t>
      </w:r>
    </w:p>
    <w:p w:rsidR="005B4BB7" w:rsidRPr="00465E72" w:rsidRDefault="005B4BB7" w:rsidP="005B4BB7">
      <w:pPr>
        <w:spacing w:line="49" w:lineRule="exact"/>
        <w:rPr>
          <w:rFonts w:ascii="Times New Roman" w:eastAsia="Times New Roman" w:hAnsi="Times New Roman" w:cs="Times New Roman"/>
          <w:sz w:val="22"/>
          <w:szCs w:val="22"/>
        </w:rPr>
      </w:pPr>
    </w:p>
    <w:p w:rsidR="005B4BB7" w:rsidRPr="00465E72" w:rsidRDefault="0090142B" w:rsidP="0090142B">
      <w:pPr>
        <w:spacing w:line="0" w:lineRule="atLeas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5B4BB7" w:rsidRPr="00465E72">
        <w:rPr>
          <w:rFonts w:ascii="Times New Roman" w:eastAsia="Times New Roman" w:hAnsi="Times New Roman" w:cs="Times New Roman"/>
          <w:sz w:val="22"/>
          <w:szCs w:val="22"/>
        </w:rPr>
        <w:t xml:space="preserve">4.2.1. Вносить в одностороннем порядке изменения в список Торговых точек, отпускающих Товар по Картам, обязательным последующим уведомлением Покупателя путем размещения информации на сайте </w:t>
      </w:r>
      <w:r>
        <w:rPr>
          <w:rFonts w:ascii="Times New Roman" w:eastAsia="Times New Roman" w:hAnsi="Times New Roman" w:cs="Times New Roman"/>
          <w:sz w:val="22"/>
          <w:szCs w:val="22"/>
        </w:rPr>
        <w:t>____________</w:t>
      </w:r>
      <w:r w:rsidR="005B4BB7" w:rsidRPr="00465E72">
        <w:rPr>
          <w:rFonts w:ascii="Times New Roman" w:eastAsia="Times New Roman" w:hAnsi="Times New Roman" w:cs="Times New Roman"/>
          <w:sz w:val="22"/>
          <w:szCs w:val="22"/>
        </w:rPr>
        <w:t xml:space="preserve"> или путем письменного уведомления, или </w:t>
      </w:r>
      <w:r w:rsidR="000445E8">
        <w:rPr>
          <w:rFonts w:ascii="Times New Roman" w:eastAsia="Times New Roman" w:hAnsi="Times New Roman" w:cs="Times New Roman"/>
          <w:sz w:val="22"/>
          <w:szCs w:val="22"/>
        </w:rPr>
        <w:t>по электронной почте, указанной Покупателем в пункте 12.</w:t>
      </w:r>
    </w:p>
    <w:p w:rsidR="005B4BB7" w:rsidRPr="00465E72" w:rsidRDefault="005B4BB7" w:rsidP="005B4BB7">
      <w:pPr>
        <w:spacing w:line="52" w:lineRule="exact"/>
        <w:rPr>
          <w:rFonts w:ascii="Times New Roman" w:eastAsia="Times New Roman" w:hAnsi="Times New Roman" w:cs="Times New Roman"/>
          <w:sz w:val="22"/>
          <w:szCs w:val="22"/>
        </w:rPr>
      </w:pPr>
    </w:p>
    <w:p w:rsidR="005B4BB7" w:rsidRPr="00465E72" w:rsidRDefault="005B4BB7" w:rsidP="005B4BB7">
      <w:pPr>
        <w:spacing w:line="0" w:lineRule="atLeast"/>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    4.2.2. В одностороннем порядке вносить изменения в Правила пол</w:t>
      </w:r>
      <w:r w:rsidR="000445E8">
        <w:rPr>
          <w:rFonts w:ascii="Times New Roman" w:eastAsia="Times New Roman" w:hAnsi="Times New Roman" w:cs="Times New Roman"/>
          <w:sz w:val="22"/>
          <w:szCs w:val="22"/>
        </w:rPr>
        <w:t>ьзования картами (Приложение № 3</w:t>
      </w:r>
      <w:r w:rsidRPr="00465E72">
        <w:rPr>
          <w:rFonts w:ascii="Times New Roman" w:eastAsia="Times New Roman" w:hAnsi="Times New Roman" w:cs="Times New Roman"/>
          <w:sz w:val="22"/>
          <w:szCs w:val="22"/>
        </w:rPr>
        <w:t xml:space="preserve"> к настоящему </w:t>
      </w:r>
      <w:r w:rsidR="003D6991">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 xml:space="preserve">) обязательным последующим уведомлением Покупателя путем размещения информации на сайте </w:t>
      </w:r>
      <w:r w:rsidR="0090142B">
        <w:rPr>
          <w:rFonts w:ascii="Times New Roman" w:eastAsia="Times New Roman" w:hAnsi="Times New Roman" w:cs="Times New Roman"/>
          <w:sz w:val="22"/>
          <w:szCs w:val="22"/>
        </w:rPr>
        <w:t>___________</w:t>
      </w:r>
      <w:r w:rsidRPr="00465E72">
        <w:rPr>
          <w:rFonts w:ascii="Times New Roman" w:eastAsia="Times New Roman" w:hAnsi="Times New Roman" w:cs="Times New Roman"/>
          <w:sz w:val="22"/>
          <w:szCs w:val="22"/>
        </w:rPr>
        <w:t>.</w:t>
      </w:r>
    </w:p>
    <w:p w:rsidR="005B4BB7" w:rsidRPr="00465E72" w:rsidRDefault="005B4BB7" w:rsidP="005B4BB7">
      <w:pPr>
        <w:spacing w:line="234" w:lineRule="auto"/>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    4.2.3. По письменному заявлению Покупателя Продавец вправе направлять следующую информацию в электронном виде:</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numPr>
          <w:ilvl w:val="0"/>
          <w:numId w:val="15"/>
        </w:numPr>
        <w:tabs>
          <w:tab w:val="left" w:pos="408"/>
        </w:tabs>
        <w:spacing w:line="236" w:lineRule="auto"/>
        <w:ind w:firstLine="286"/>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по электронной почте</w:t>
      </w:r>
      <w:r w:rsidR="000445E8">
        <w:rPr>
          <w:rFonts w:ascii="Times New Roman" w:eastAsia="Times New Roman" w:hAnsi="Times New Roman" w:cs="Times New Roman"/>
          <w:sz w:val="22"/>
          <w:szCs w:val="22"/>
        </w:rPr>
        <w:t xml:space="preserve"> указанной Покупателем</w:t>
      </w:r>
      <w:r w:rsidR="00A9174F">
        <w:rPr>
          <w:rFonts w:ascii="Times New Roman" w:eastAsia="Times New Roman" w:hAnsi="Times New Roman" w:cs="Times New Roman"/>
          <w:sz w:val="22"/>
          <w:szCs w:val="22"/>
        </w:rPr>
        <w:t xml:space="preserve"> в пункте 12</w:t>
      </w:r>
      <w:r w:rsidRPr="00465E72">
        <w:rPr>
          <w:rFonts w:ascii="Times New Roman" w:eastAsia="Times New Roman" w:hAnsi="Times New Roman" w:cs="Times New Roman"/>
          <w:sz w:val="22"/>
          <w:szCs w:val="22"/>
        </w:rPr>
        <w:t>: номер Карты, номер АЗС, дату и время заправки, название нефтепродукта, его цену, кол-во и сумму, остаток денежных средств на Счете договора Покупателя, а также информационные письма, касающиеся работы по договору.</w:t>
      </w: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5B4BB7" w:rsidP="005B4BB7">
      <w:pPr>
        <w:spacing w:line="234" w:lineRule="auto"/>
        <w:ind w:firstLine="283"/>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4.2.4. В случае истечения срока действия настоящего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или его расторжения прекратить отпуск Товаров по Картам (путем блокировки Карт).</w:t>
      </w:r>
    </w:p>
    <w:p w:rsidR="005B4BB7" w:rsidRPr="00465E72" w:rsidRDefault="005B4BB7" w:rsidP="005B4BB7">
      <w:pPr>
        <w:spacing w:line="10" w:lineRule="exact"/>
        <w:rPr>
          <w:rFonts w:ascii="Times New Roman" w:eastAsia="Times New Roman" w:hAnsi="Times New Roman" w:cs="Times New Roman"/>
          <w:sz w:val="22"/>
          <w:szCs w:val="22"/>
        </w:rPr>
      </w:pPr>
    </w:p>
    <w:p w:rsidR="005B4BB7" w:rsidRPr="00465E72" w:rsidRDefault="005B4BB7" w:rsidP="005B4BB7">
      <w:pPr>
        <w:spacing w:line="235" w:lineRule="auto"/>
        <w:ind w:firstLine="283"/>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4.2.5. Не обслуживать поврежденные карты, в т.ч. карты имеющие изгибы, деформацию, и т.д.</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53" w:lineRule="exact"/>
        <w:rPr>
          <w:rFonts w:ascii="Times New Roman" w:eastAsia="Times New Roman" w:hAnsi="Times New Roman" w:cs="Times New Roman"/>
          <w:sz w:val="22"/>
          <w:szCs w:val="22"/>
        </w:rPr>
      </w:pPr>
    </w:p>
    <w:p w:rsidR="005B4BB7" w:rsidRPr="00465E72" w:rsidRDefault="005B4BB7" w:rsidP="005B4BB7">
      <w:pPr>
        <w:spacing w:line="1" w:lineRule="exact"/>
        <w:rPr>
          <w:rFonts w:ascii="Times New Roman" w:eastAsia="Times New Roman" w:hAnsi="Times New Roman" w:cs="Times New Roman"/>
          <w:sz w:val="22"/>
          <w:szCs w:val="22"/>
        </w:rPr>
      </w:pPr>
    </w:p>
    <w:p w:rsidR="005B4BB7" w:rsidRPr="00465E72" w:rsidRDefault="005B4BB7" w:rsidP="005B4BB7">
      <w:pPr>
        <w:spacing w:line="238"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4.2.6. При заключении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установить лимит на количество выдаваемых Покупателю Карт, исходя из прогнозируемых потребностей Покупателя. Прогноз потребности Покупателя в Картах может основываться на данных бухгалтерского учета, сведениях о штатной численности работников Покупателя, </w:t>
      </w:r>
      <w:r w:rsidRPr="00465E72">
        <w:rPr>
          <w:rFonts w:ascii="Times New Roman" w:eastAsia="Times New Roman" w:hAnsi="Times New Roman" w:cs="Times New Roman"/>
          <w:sz w:val="22"/>
          <w:szCs w:val="22"/>
        </w:rPr>
        <w:lastRenderedPageBreak/>
        <w:t xml:space="preserve">сведениях об имеющихся у Покупателя на праве собственности или аренды автотранспортных средствах. При несогласии Покупателя с установленным лимитом на количество заказываемых Карт с Покупателя взимается разовая комиссия в размере </w:t>
      </w:r>
      <w:r w:rsidR="0090142B">
        <w:rPr>
          <w:rFonts w:ascii="Times New Roman" w:eastAsia="Times New Roman" w:hAnsi="Times New Roman" w:cs="Times New Roman"/>
          <w:sz w:val="22"/>
          <w:szCs w:val="22"/>
        </w:rPr>
        <w:t>______________</w:t>
      </w:r>
      <w:r w:rsidRPr="00465E72">
        <w:rPr>
          <w:rFonts w:ascii="Times New Roman" w:eastAsia="Times New Roman" w:hAnsi="Times New Roman" w:cs="Times New Roman"/>
          <w:sz w:val="22"/>
          <w:szCs w:val="22"/>
        </w:rPr>
        <w:t>, за каждую такую Карту.</w:t>
      </w:r>
    </w:p>
    <w:p w:rsidR="005B4BB7" w:rsidRPr="00465E72" w:rsidRDefault="005B4BB7" w:rsidP="005B4BB7">
      <w:pPr>
        <w:spacing w:line="15" w:lineRule="exact"/>
        <w:rPr>
          <w:rFonts w:ascii="Times New Roman" w:eastAsia="Times New Roman" w:hAnsi="Times New Roman" w:cs="Times New Roman"/>
          <w:sz w:val="22"/>
          <w:szCs w:val="22"/>
        </w:rPr>
      </w:pP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5B4BB7" w:rsidP="005B4BB7">
      <w:pPr>
        <w:spacing w:line="10"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4.3. Покупатель обязан:</w:t>
      </w:r>
    </w:p>
    <w:p w:rsidR="005B4BB7" w:rsidRPr="00465E72" w:rsidRDefault="005B4BB7" w:rsidP="005B4BB7">
      <w:pPr>
        <w:spacing w:line="47" w:lineRule="exact"/>
        <w:rPr>
          <w:rFonts w:ascii="Times New Roman" w:eastAsia="Times New Roman" w:hAnsi="Times New Roman" w:cs="Times New Roman"/>
          <w:sz w:val="22"/>
          <w:szCs w:val="22"/>
        </w:rPr>
      </w:pPr>
    </w:p>
    <w:p w:rsidR="005B4BB7" w:rsidRPr="00465E72" w:rsidRDefault="005B4BB7" w:rsidP="005B4BB7">
      <w:pPr>
        <w:spacing w:line="234"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4.3.1. Соблюдать установленный настоящим </w:t>
      </w:r>
      <w:r w:rsidR="003D6991">
        <w:rPr>
          <w:rFonts w:ascii="Times New Roman" w:hAnsi="Times New Roman" w:cs="Times New Roman"/>
          <w:snapToGrid w:val="0"/>
          <w:color w:val="000000"/>
          <w:sz w:val="22"/>
          <w:szCs w:val="22"/>
        </w:rPr>
        <w:t>Контрактом</w:t>
      </w:r>
      <w:r w:rsidRPr="00465E72">
        <w:rPr>
          <w:rFonts w:ascii="Times New Roman" w:eastAsia="Times New Roman" w:hAnsi="Times New Roman" w:cs="Times New Roman"/>
          <w:sz w:val="22"/>
          <w:szCs w:val="22"/>
        </w:rPr>
        <w:t xml:space="preserve"> порядок и условия получения Товара в Торговых точках.</w:t>
      </w:r>
    </w:p>
    <w:p w:rsidR="005B4BB7" w:rsidRPr="00465E72" w:rsidRDefault="005B4BB7" w:rsidP="005B4BB7">
      <w:pPr>
        <w:spacing w:line="51" w:lineRule="exact"/>
        <w:rPr>
          <w:rFonts w:ascii="Times New Roman" w:eastAsia="Times New Roman" w:hAnsi="Times New Roman" w:cs="Times New Roman"/>
          <w:sz w:val="22"/>
          <w:szCs w:val="22"/>
        </w:rPr>
      </w:pPr>
    </w:p>
    <w:p w:rsidR="005B4BB7" w:rsidRPr="00465E72" w:rsidRDefault="005B4BB7" w:rsidP="005B4BB7">
      <w:pPr>
        <w:spacing w:line="0" w:lineRule="atLeast"/>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     4.3.2.Осуществлять перечисление денежных средств и оплату Товаров в порядке и в соответствии с разделом 5 настоящего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а также иными условиями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w:t>
      </w:r>
    </w:p>
    <w:p w:rsidR="005B4BB7" w:rsidRPr="00465E72" w:rsidRDefault="005B4BB7" w:rsidP="005B4BB7">
      <w:pPr>
        <w:spacing w:line="51" w:lineRule="exact"/>
        <w:rPr>
          <w:rFonts w:ascii="Times New Roman" w:eastAsia="Times New Roman" w:hAnsi="Times New Roman" w:cs="Times New Roman"/>
          <w:sz w:val="22"/>
          <w:szCs w:val="22"/>
        </w:rPr>
      </w:pPr>
    </w:p>
    <w:p w:rsidR="005B4BB7" w:rsidRPr="00465E72" w:rsidRDefault="005B4BB7" w:rsidP="005B4BB7">
      <w:pPr>
        <w:spacing w:line="236"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4.3.</w:t>
      </w:r>
      <w:r w:rsidRPr="00C15FF4">
        <w:rPr>
          <w:rFonts w:ascii="Times New Roman" w:eastAsia="Times New Roman" w:hAnsi="Times New Roman" w:cs="Times New Roman"/>
          <w:sz w:val="22"/>
          <w:szCs w:val="22"/>
        </w:rPr>
        <w:t xml:space="preserve">3. В случае утраты, похищения Карты незамедлительно заявить </w:t>
      </w:r>
      <w:proofErr w:type="gramStart"/>
      <w:r w:rsidRPr="00C15FF4">
        <w:rPr>
          <w:rFonts w:ascii="Times New Roman" w:eastAsia="Times New Roman" w:hAnsi="Times New Roman" w:cs="Times New Roman"/>
          <w:sz w:val="22"/>
          <w:szCs w:val="22"/>
        </w:rPr>
        <w:t>о</w:t>
      </w:r>
      <w:proofErr w:type="gramEnd"/>
      <w:r w:rsidRPr="00C15FF4">
        <w:rPr>
          <w:rFonts w:ascii="Times New Roman" w:eastAsia="Times New Roman" w:hAnsi="Times New Roman" w:cs="Times New Roman"/>
          <w:sz w:val="22"/>
          <w:szCs w:val="22"/>
        </w:rPr>
        <w:t xml:space="preserve"> </w:t>
      </w:r>
      <w:proofErr w:type="gramStart"/>
      <w:r w:rsidRPr="00C15FF4">
        <w:rPr>
          <w:rFonts w:ascii="Times New Roman" w:eastAsia="Times New Roman" w:hAnsi="Times New Roman" w:cs="Times New Roman"/>
          <w:sz w:val="22"/>
          <w:szCs w:val="22"/>
        </w:rPr>
        <w:t>случившимся</w:t>
      </w:r>
      <w:proofErr w:type="gramEnd"/>
      <w:r w:rsidRPr="00C15FF4">
        <w:rPr>
          <w:rFonts w:ascii="Times New Roman" w:eastAsia="Times New Roman" w:hAnsi="Times New Roman" w:cs="Times New Roman"/>
          <w:sz w:val="22"/>
          <w:szCs w:val="22"/>
        </w:rPr>
        <w:t xml:space="preserve"> Продавцу путем направления заявления о блокировке карты</w:t>
      </w:r>
      <w:r w:rsidR="00A9174F">
        <w:rPr>
          <w:rFonts w:ascii="Times New Roman" w:eastAsia="Times New Roman" w:hAnsi="Times New Roman" w:cs="Times New Roman"/>
          <w:sz w:val="22"/>
          <w:szCs w:val="22"/>
        </w:rPr>
        <w:t>,</w:t>
      </w:r>
      <w:r w:rsidRPr="00C15FF4">
        <w:rPr>
          <w:rFonts w:ascii="Times New Roman" w:eastAsia="Times New Roman" w:hAnsi="Times New Roman" w:cs="Times New Roman"/>
          <w:sz w:val="22"/>
          <w:szCs w:val="22"/>
        </w:rPr>
        <w:t xml:space="preserve"> посредством электронной почты </w:t>
      </w:r>
      <w:r w:rsidR="0090142B">
        <w:rPr>
          <w:rFonts w:ascii="Times New Roman" w:hAnsi="Times New Roman" w:cs="Times New Roman"/>
          <w:sz w:val="22"/>
          <w:szCs w:val="22"/>
        </w:rPr>
        <w:t>___________</w:t>
      </w:r>
      <w:r w:rsidR="0051797B">
        <w:rPr>
          <w:rFonts w:ascii="Times New Roman" w:hAnsi="Times New Roman" w:cs="Times New Roman"/>
          <w:sz w:val="22"/>
          <w:szCs w:val="22"/>
        </w:rPr>
        <w:t xml:space="preserve"> </w:t>
      </w:r>
      <w:hyperlink r:id="rId8" w:history="1"/>
      <w:r w:rsidRPr="00105402">
        <w:rPr>
          <w:rFonts w:ascii="Times New Roman" w:eastAsia="Times New Roman" w:hAnsi="Times New Roman"/>
          <w:sz w:val="22"/>
          <w:szCs w:val="22"/>
        </w:rPr>
        <w:t xml:space="preserve">или явившись лично по адресу: </w:t>
      </w:r>
      <w:r w:rsidR="0090142B">
        <w:rPr>
          <w:rFonts w:ascii="Times New Roman" w:eastAsia="Times New Roman" w:hAnsi="Times New Roman"/>
          <w:sz w:val="22"/>
          <w:szCs w:val="22"/>
        </w:rPr>
        <w:t>___________________________</w:t>
      </w:r>
      <w:r w:rsidRPr="00465E72">
        <w:rPr>
          <w:rFonts w:ascii="Times New Roman" w:eastAsia="Times New Roman" w:hAnsi="Times New Roman" w:cs="Times New Roman"/>
          <w:sz w:val="22"/>
          <w:szCs w:val="22"/>
        </w:rPr>
        <w:t xml:space="preserve">. Заявление оформляется </w:t>
      </w:r>
      <w:r w:rsidR="00A9174F">
        <w:rPr>
          <w:rFonts w:ascii="Times New Roman" w:eastAsia="Times New Roman" w:hAnsi="Times New Roman" w:cs="Times New Roman"/>
          <w:sz w:val="22"/>
          <w:szCs w:val="22"/>
        </w:rPr>
        <w:t xml:space="preserve">в свободной форме </w:t>
      </w:r>
      <w:r w:rsidRPr="00465E72">
        <w:rPr>
          <w:rFonts w:ascii="Times New Roman" w:eastAsia="Times New Roman" w:hAnsi="Times New Roman" w:cs="Times New Roman"/>
          <w:sz w:val="22"/>
          <w:szCs w:val="22"/>
        </w:rPr>
        <w:t xml:space="preserve">на официальном бланке Покупателя с проставлением печати и подписи уполномоченного лица Покупателя. </w:t>
      </w:r>
    </w:p>
    <w:p w:rsidR="005B4BB7" w:rsidRPr="00465E72" w:rsidRDefault="005B4BB7" w:rsidP="005B4BB7">
      <w:pPr>
        <w:spacing w:line="52" w:lineRule="exact"/>
        <w:rPr>
          <w:rFonts w:ascii="Times New Roman" w:eastAsia="Times New Roman" w:hAnsi="Times New Roman" w:cs="Times New Roman"/>
          <w:sz w:val="22"/>
          <w:szCs w:val="22"/>
        </w:rPr>
      </w:pPr>
    </w:p>
    <w:p w:rsidR="005B4BB7" w:rsidRPr="00465E72" w:rsidRDefault="005B4BB7" w:rsidP="005B4BB7">
      <w:pPr>
        <w:spacing w:line="239"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4.3.4. </w:t>
      </w:r>
      <w:proofErr w:type="gramStart"/>
      <w:r w:rsidRPr="00465E72">
        <w:rPr>
          <w:rFonts w:ascii="Times New Roman" w:eastAsia="Times New Roman" w:hAnsi="Times New Roman" w:cs="Times New Roman"/>
          <w:sz w:val="22"/>
          <w:szCs w:val="22"/>
        </w:rPr>
        <w:t>Бережно обращаться с предоставленными Картами, в том числе: не допускать их порчи и повреждения; хранить карты в условиях, исключающих загрязнение контактных площадок микросхемы (чипа); не подвергать карту воздействиям электромагнитных излучений, электрического тока, избыточных тепловых или механических нагрузок (изгибам, ударам и т.д.), не наносить на карту любым способом пароль (ПИН-код) либо иные посторонние надписи.</w:t>
      </w:r>
      <w:proofErr w:type="gramEnd"/>
      <w:r w:rsidRPr="00465E72">
        <w:rPr>
          <w:rFonts w:ascii="Times New Roman" w:eastAsia="Times New Roman" w:hAnsi="Times New Roman" w:cs="Times New Roman"/>
          <w:sz w:val="22"/>
          <w:szCs w:val="22"/>
        </w:rPr>
        <w:t xml:space="preserve"> Не разглашать ПИН-код, обеспечивать сохранность Карты и ПИН-кода. Не передавать, не продавать или иным образом не отчуждать полученные карты третьим лицам. При любом случае передачи Карты третьему лицу, ее утрате или ином случае, когда ею воспользовались третьи лица, обязательства по оплате за полученные в Торговой точке по этой Карте Товары несет Покупатель.</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238"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4.3.5. Не позднее 10 числа месяца, следующего за отчетным, получить от Продавца документы, представленные им в соответствии с пунктом 4.1.3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Не позднее 20 числа месяца, следующего за </w:t>
      </w:r>
      <w:proofErr w:type="gramStart"/>
      <w:r w:rsidRPr="00465E72">
        <w:rPr>
          <w:rFonts w:ascii="Times New Roman" w:eastAsia="Times New Roman" w:hAnsi="Times New Roman" w:cs="Times New Roman"/>
          <w:sz w:val="22"/>
          <w:szCs w:val="22"/>
        </w:rPr>
        <w:t>отчетным</w:t>
      </w:r>
      <w:proofErr w:type="gramEnd"/>
      <w:r w:rsidRPr="00465E72">
        <w:rPr>
          <w:rFonts w:ascii="Times New Roman" w:eastAsia="Times New Roman" w:hAnsi="Times New Roman" w:cs="Times New Roman"/>
          <w:sz w:val="22"/>
          <w:szCs w:val="22"/>
        </w:rPr>
        <w:t xml:space="preserve">, вернуть Продавцу подписанные и скрепленные печатью со своей стороны экземпляры указанных документов. При наличии претензий по количеству и стоимости Товара, полученного в отчетном периоде, Покупатель обязан не позднее 20 числа месяца, следующего за </w:t>
      </w:r>
      <w:proofErr w:type="gramStart"/>
      <w:r w:rsidRPr="00465E72">
        <w:rPr>
          <w:rFonts w:ascii="Times New Roman" w:eastAsia="Times New Roman" w:hAnsi="Times New Roman" w:cs="Times New Roman"/>
          <w:sz w:val="22"/>
          <w:szCs w:val="22"/>
        </w:rPr>
        <w:t>отчетным</w:t>
      </w:r>
      <w:proofErr w:type="gramEnd"/>
      <w:r w:rsidRPr="00465E72">
        <w:rPr>
          <w:rFonts w:ascii="Times New Roman" w:eastAsia="Times New Roman" w:hAnsi="Times New Roman" w:cs="Times New Roman"/>
          <w:sz w:val="22"/>
          <w:szCs w:val="22"/>
        </w:rPr>
        <w:t>, направить Продавцу претензию. Претензии, направленные по истечении установленного срока, Продавцом не принимаются и удовлетворению не подлежат, Товар считается переданным надлежащим образом и принятым Покупателем без претензий.</w:t>
      </w:r>
    </w:p>
    <w:p w:rsidR="005B4BB7" w:rsidRPr="00465E72" w:rsidRDefault="005B4BB7" w:rsidP="005B4BB7">
      <w:pPr>
        <w:spacing w:line="71" w:lineRule="exact"/>
        <w:rPr>
          <w:rFonts w:ascii="Times New Roman" w:eastAsia="Times New Roman" w:hAnsi="Times New Roman" w:cs="Times New Roman"/>
          <w:sz w:val="22"/>
          <w:szCs w:val="22"/>
        </w:rPr>
      </w:pPr>
    </w:p>
    <w:p w:rsidR="005B4BB7" w:rsidRPr="00465E72" w:rsidRDefault="005B4BB7" w:rsidP="005B4BB7">
      <w:pPr>
        <w:spacing w:line="236"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4.3.6. В случае возникновения у Покупателя задолженности по оплате Товара в результате невыполнения Покупателем финансовых условий настоящего Договора либо в иных случаях, Покупатель гарантирует погашение суммы возникшей задолженности в течение 3 (Трех) рабочих дней от даты ее возникновения.</w:t>
      </w:r>
    </w:p>
    <w:p w:rsidR="005B4BB7" w:rsidRPr="00465E72" w:rsidRDefault="005B4BB7" w:rsidP="005B4BB7">
      <w:pPr>
        <w:spacing w:line="73" w:lineRule="exact"/>
        <w:rPr>
          <w:rFonts w:ascii="Times New Roman" w:eastAsia="Times New Roman" w:hAnsi="Times New Roman" w:cs="Times New Roman"/>
          <w:sz w:val="22"/>
          <w:szCs w:val="22"/>
        </w:rPr>
      </w:pPr>
    </w:p>
    <w:p w:rsidR="005B4BB7" w:rsidRPr="00465E72" w:rsidRDefault="005B4BB7" w:rsidP="005B4BB7">
      <w:pPr>
        <w:spacing w:line="238"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4.3.7. </w:t>
      </w:r>
      <w:proofErr w:type="gramStart"/>
      <w:r w:rsidRPr="00465E72">
        <w:rPr>
          <w:rFonts w:ascii="Times New Roman" w:eastAsia="Times New Roman" w:hAnsi="Times New Roman" w:cs="Times New Roman"/>
          <w:sz w:val="22"/>
          <w:szCs w:val="22"/>
        </w:rPr>
        <w:t>В случае если в результате использования системы обслуживания Клиентов АЗС «</w:t>
      </w:r>
      <w:proofErr w:type="spellStart"/>
      <w:r w:rsidRPr="00465E72">
        <w:rPr>
          <w:rFonts w:ascii="Times New Roman" w:eastAsia="Times New Roman" w:hAnsi="Times New Roman" w:cs="Times New Roman"/>
          <w:sz w:val="22"/>
          <w:szCs w:val="22"/>
        </w:rPr>
        <w:t>Постоплата</w:t>
      </w:r>
      <w:proofErr w:type="spellEnd"/>
      <w:r w:rsidRPr="00465E72">
        <w:rPr>
          <w:rFonts w:ascii="Times New Roman" w:eastAsia="Times New Roman" w:hAnsi="Times New Roman" w:cs="Times New Roman"/>
          <w:sz w:val="22"/>
          <w:szCs w:val="22"/>
        </w:rPr>
        <w:t>», Покупателю будет передан Товар или оказана услуга, возврат которых станет невозможен, и при этом оплата Товара  путем применения карты также станет невозможной (отсутствие необходимых денежных средств на счете Покупателя, блокировка карты, нарушение инструкции по использованию карты и т.д.), Держатель карты обязан оплатить приобретенный Товар или услугу без использования</w:t>
      </w:r>
      <w:proofErr w:type="gramEnd"/>
      <w:r w:rsidRPr="00465E72">
        <w:rPr>
          <w:rFonts w:ascii="Times New Roman" w:eastAsia="Times New Roman" w:hAnsi="Times New Roman" w:cs="Times New Roman"/>
          <w:sz w:val="22"/>
          <w:szCs w:val="22"/>
        </w:rPr>
        <w:t xml:space="preserve"> расчетов с использованием Карты (наличным или безналичным путем). При этом оплаченный Товар (услуга) не </w:t>
      </w:r>
      <w:proofErr w:type="gramStart"/>
      <w:r w:rsidRPr="00465E72">
        <w:rPr>
          <w:rFonts w:ascii="Times New Roman" w:eastAsia="Times New Roman" w:hAnsi="Times New Roman" w:cs="Times New Roman"/>
          <w:sz w:val="22"/>
          <w:szCs w:val="22"/>
        </w:rPr>
        <w:t>будет рассматриваться как приобретенный в рамках настоящего договора и</w:t>
      </w:r>
      <w:proofErr w:type="gramEnd"/>
      <w:r w:rsidRPr="00465E72">
        <w:rPr>
          <w:rFonts w:ascii="Times New Roman" w:eastAsia="Times New Roman" w:hAnsi="Times New Roman" w:cs="Times New Roman"/>
          <w:sz w:val="22"/>
          <w:szCs w:val="22"/>
        </w:rPr>
        <w:t xml:space="preserve"> будет считаться приобретенным по разовой розничной сделке на обычных условиях, установленных в Торговой точке.</w:t>
      </w:r>
    </w:p>
    <w:p w:rsidR="005B4BB7" w:rsidRPr="00465E72" w:rsidRDefault="005B4BB7" w:rsidP="005B4BB7">
      <w:pPr>
        <w:spacing w:line="79" w:lineRule="exact"/>
        <w:rPr>
          <w:rFonts w:ascii="Times New Roman" w:eastAsia="Times New Roman" w:hAnsi="Times New Roman" w:cs="Times New Roman"/>
          <w:sz w:val="22"/>
          <w:szCs w:val="22"/>
        </w:rPr>
      </w:pPr>
    </w:p>
    <w:p w:rsidR="005B4BB7" w:rsidRPr="00465E72" w:rsidRDefault="005B4BB7" w:rsidP="005B4BB7">
      <w:pPr>
        <w:numPr>
          <w:ilvl w:val="0"/>
          <w:numId w:val="18"/>
        </w:numPr>
        <w:tabs>
          <w:tab w:val="left" w:pos="542"/>
        </w:tabs>
        <w:spacing w:line="237" w:lineRule="auto"/>
        <w:ind w:firstLine="342"/>
        <w:jc w:val="both"/>
        <w:rPr>
          <w:rFonts w:ascii="Times New Roman" w:eastAsia="Times New Roman" w:hAnsi="Times New Roman" w:cs="Times New Roman"/>
          <w:sz w:val="22"/>
          <w:szCs w:val="22"/>
        </w:rPr>
      </w:pPr>
      <w:proofErr w:type="gramStart"/>
      <w:r w:rsidRPr="00465E72">
        <w:rPr>
          <w:rFonts w:ascii="Times New Roman" w:eastAsia="Times New Roman" w:hAnsi="Times New Roman" w:cs="Times New Roman"/>
          <w:sz w:val="22"/>
          <w:szCs w:val="22"/>
        </w:rPr>
        <w:t>случае невозможности оплатить полученный товар каким-либо иным средством оплаты кроме топливной карты Держатель карты обязан подтвердить на АЗС владение данной топливной картой путем ввода ПИН-кода на терминальном устройстве и представить Торговой точке расписку с обязательством оплатить приобретенный Товар путем перечисления денежных средств Продавцу в рамках настоящего договора.</w:t>
      </w:r>
      <w:proofErr w:type="gramEnd"/>
    </w:p>
    <w:p w:rsidR="005B4BB7" w:rsidRPr="00465E72" w:rsidRDefault="005B4BB7" w:rsidP="005B4BB7">
      <w:pPr>
        <w:spacing w:line="72" w:lineRule="exact"/>
        <w:rPr>
          <w:rFonts w:ascii="Times New Roman" w:eastAsia="Times New Roman" w:hAnsi="Times New Roman" w:cs="Times New Roman"/>
          <w:sz w:val="22"/>
          <w:szCs w:val="22"/>
        </w:rPr>
      </w:pPr>
    </w:p>
    <w:p w:rsidR="005B4BB7" w:rsidRPr="00465E72" w:rsidRDefault="005B4BB7" w:rsidP="0033441D">
      <w:pPr>
        <w:spacing w:line="236" w:lineRule="auto"/>
        <w:ind w:firstLine="338"/>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Продавец направляет полученную расписку на электронный адрес По</w:t>
      </w:r>
      <w:r w:rsidR="00A9174F">
        <w:rPr>
          <w:rFonts w:ascii="Times New Roman" w:eastAsia="Times New Roman" w:hAnsi="Times New Roman" w:cs="Times New Roman"/>
          <w:sz w:val="22"/>
          <w:szCs w:val="22"/>
        </w:rPr>
        <w:t>купателя, указанный в Разделе 12</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В случае отсутствия возражений со стороны Покупателя до конца отчетного периода, Товар, переданный Покупателю с предоставлением расписки, считается принятым и подлежит оплате.</w:t>
      </w:r>
    </w:p>
    <w:p w:rsidR="005B4BB7" w:rsidRPr="00465E72" w:rsidRDefault="005B4BB7" w:rsidP="005B4BB7">
      <w:pPr>
        <w:spacing w:line="0" w:lineRule="atLeast"/>
        <w:ind w:left="280"/>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4.4. Покупатель имеет право:</w:t>
      </w:r>
    </w:p>
    <w:p w:rsidR="005B4BB7" w:rsidRPr="00465E72" w:rsidRDefault="005B4BB7" w:rsidP="005B4BB7">
      <w:pPr>
        <w:spacing w:line="66" w:lineRule="exact"/>
        <w:rPr>
          <w:rFonts w:ascii="Times New Roman" w:eastAsia="Times New Roman" w:hAnsi="Times New Roman" w:cs="Times New Roman"/>
          <w:sz w:val="22"/>
          <w:szCs w:val="22"/>
        </w:rPr>
      </w:pPr>
    </w:p>
    <w:p w:rsidR="005B4BB7" w:rsidRPr="00465E72" w:rsidRDefault="005B4BB7" w:rsidP="005B4BB7">
      <w:pPr>
        <w:spacing w:line="13" w:lineRule="exact"/>
        <w:rPr>
          <w:rFonts w:ascii="Times New Roman" w:eastAsia="Times New Roman" w:hAnsi="Times New Roman" w:cs="Times New Roman"/>
          <w:sz w:val="22"/>
          <w:szCs w:val="22"/>
        </w:rPr>
      </w:pPr>
    </w:p>
    <w:p w:rsidR="005B4BB7" w:rsidRPr="00465E72" w:rsidRDefault="005B4BB7" w:rsidP="00A9174F">
      <w:pPr>
        <w:spacing w:line="250"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4.4.1</w:t>
      </w:r>
      <w:r w:rsidRPr="00465E72">
        <w:rPr>
          <w:rFonts w:ascii="Times New Roman" w:eastAsia="Times New Roman" w:hAnsi="Times New Roman" w:cs="Times New Roman"/>
          <w:sz w:val="22"/>
          <w:szCs w:val="22"/>
        </w:rPr>
        <w:t xml:space="preserve">. В период действия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направив в адрес Продавца соответствующее заявление, заказать дополнительные Карты, отказаться от использования конкретной Карты, активировать/заблокировать операции сиспользованием Карты</w:t>
      </w:r>
      <w:proofErr w:type="gramStart"/>
      <w:r w:rsidRPr="00465E72">
        <w:rPr>
          <w:rFonts w:ascii="Times New Roman" w:eastAsia="Times New Roman" w:hAnsi="Times New Roman" w:cs="Times New Roman"/>
          <w:sz w:val="22"/>
          <w:szCs w:val="22"/>
        </w:rPr>
        <w:t>,и</w:t>
      </w:r>
      <w:proofErr w:type="gramEnd"/>
      <w:r w:rsidRPr="00465E72">
        <w:rPr>
          <w:rFonts w:ascii="Times New Roman" w:eastAsia="Times New Roman" w:hAnsi="Times New Roman" w:cs="Times New Roman"/>
          <w:sz w:val="22"/>
          <w:szCs w:val="22"/>
        </w:rPr>
        <w:t xml:space="preserve">зменять Товарные ограничители, виды Товаров и прочие настойки Карты.  Все вышеперечисленные действия, указанные в данном абзаце, оформляются на официальном бланке организации Покупателя с проставлением печати и подписи уполномоченного лица организации Покупателя. </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10" w:lineRule="exact"/>
        <w:rPr>
          <w:rFonts w:ascii="Times New Roman" w:eastAsia="Times New Roman" w:hAnsi="Times New Roman" w:cs="Times New Roman"/>
          <w:sz w:val="22"/>
          <w:szCs w:val="22"/>
        </w:rPr>
      </w:pPr>
    </w:p>
    <w:p w:rsidR="005B4BB7" w:rsidRDefault="005B4BB7" w:rsidP="003D6991">
      <w:pPr>
        <w:spacing w:line="234" w:lineRule="auto"/>
        <w:ind w:firstLine="283"/>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4.4.</w:t>
      </w:r>
      <w:r>
        <w:rPr>
          <w:rFonts w:ascii="Times New Roman" w:eastAsia="Times New Roman" w:hAnsi="Times New Roman" w:cs="Times New Roman"/>
          <w:sz w:val="22"/>
          <w:szCs w:val="22"/>
        </w:rPr>
        <w:t>2</w:t>
      </w:r>
      <w:r w:rsidRPr="00465E72">
        <w:rPr>
          <w:rFonts w:ascii="Times New Roman" w:eastAsia="Times New Roman" w:hAnsi="Times New Roman" w:cs="Times New Roman"/>
          <w:sz w:val="22"/>
          <w:szCs w:val="22"/>
        </w:rPr>
        <w:t xml:space="preserve">. Направить Продавцу заявление на возобновление отпуска Товаров (разблокировку) по заблокированной Карте в порядке, аналогичном порядку блокировки Карт, изложенному в п. 4.3.3. </w:t>
      </w:r>
      <w:r w:rsidR="003D6991">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w:t>
      </w:r>
    </w:p>
    <w:p w:rsidR="0033441D" w:rsidRDefault="0033441D" w:rsidP="003D6991">
      <w:pPr>
        <w:spacing w:line="234" w:lineRule="auto"/>
        <w:ind w:firstLine="283"/>
        <w:rPr>
          <w:rFonts w:ascii="Times New Roman" w:eastAsia="Times New Roman" w:hAnsi="Times New Roman" w:cs="Times New Roman"/>
          <w:sz w:val="22"/>
          <w:szCs w:val="22"/>
        </w:rPr>
      </w:pPr>
    </w:p>
    <w:p w:rsidR="00F3588F" w:rsidRDefault="00F3588F" w:rsidP="003D6991">
      <w:pPr>
        <w:spacing w:line="234" w:lineRule="auto"/>
        <w:ind w:firstLine="283"/>
        <w:rPr>
          <w:rFonts w:ascii="Times New Roman" w:eastAsia="Times New Roman" w:hAnsi="Times New Roman" w:cs="Times New Roman"/>
          <w:sz w:val="22"/>
          <w:szCs w:val="22"/>
        </w:rPr>
      </w:pPr>
    </w:p>
    <w:p w:rsidR="0033441D" w:rsidRPr="00465E72" w:rsidRDefault="0033441D" w:rsidP="003D6991">
      <w:pPr>
        <w:spacing w:line="234" w:lineRule="auto"/>
        <w:ind w:firstLine="283"/>
        <w:rPr>
          <w:rFonts w:ascii="Times New Roman" w:eastAsia="Times New Roman" w:hAnsi="Times New Roman" w:cs="Times New Roman"/>
          <w:sz w:val="22"/>
          <w:szCs w:val="22"/>
        </w:rPr>
      </w:pPr>
    </w:p>
    <w:p w:rsidR="005B4BB7" w:rsidRPr="00465E72" w:rsidRDefault="005B4BB7" w:rsidP="005B4BB7">
      <w:pPr>
        <w:spacing w:line="126" w:lineRule="exact"/>
        <w:rPr>
          <w:rFonts w:ascii="Times New Roman" w:eastAsia="Times New Roman" w:hAnsi="Times New Roman" w:cs="Times New Roman"/>
          <w:sz w:val="22"/>
          <w:szCs w:val="22"/>
        </w:rPr>
      </w:pPr>
    </w:p>
    <w:p w:rsidR="005B4BB7" w:rsidRPr="00465E72" w:rsidRDefault="005B4BB7" w:rsidP="005B4BB7">
      <w:pPr>
        <w:numPr>
          <w:ilvl w:val="0"/>
          <w:numId w:val="20"/>
        </w:numPr>
        <w:tabs>
          <w:tab w:val="left" w:pos="3200"/>
        </w:tabs>
        <w:spacing w:line="0" w:lineRule="atLeast"/>
        <w:ind w:left="3200" w:hanging="220"/>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lastRenderedPageBreak/>
        <w:t xml:space="preserve">ЦЕНА </w:t>
      </w:r>
      <w:r w:rsidR="003D6991" w:rsidRPr="003D6991">
        <w:rPr>
          <w:rFonts w:ascii="Times New Roman" w:eastAsia="Times New Roman" w:hAnsi="Times New Roman" w:cs="Times New Roman"/>
          <w:b/>
          <w:sz w:val="22"/>
          <w:szCs w:val="22"/>
        </w:rPr>
        <w:t>КОНТРАКТ</w:t>
      </w:r>
      <w:r w:rsidR="003D6991">
        <w:rPr>
          <w:rFonts w:ascii="Times New Roman" w:eastAsia="Times New Roman" w:hAnsi="Times New Roman" w:cs="Times New Roman"/>
          <w:b/>
          <w:sz w:val="22"/>
          <w:szCs w:val="22"/>
        </w:rPr>
        <w:t>А</w:t>
      </w:r>
      <w:r w:rsidRPr="00465E72">
        <w:rPr>
          <w:rFonts w:ascii="Times New Roman" w:eastAsia="Times New Roman" w:hAnsi="Times New Roman" w:cs="Times New Roman"/>
          <w:b/>
          <w:sz w:val="22"/>
          <w:szCs w:val="22"/>
        </w:rPr>
        <w:t xml:space="preserve"> И ПОРЯДОК РАСЧЕТОВ</w:t>
      </w:r>
    </w:p>
    <w:p w:rsidR="005B4BB7" w:rsidRPr="00465E72" w:rsidRDefault="005B4BB7" w:rsidP="005B4BB7">
      <w:pPr>
        <w:spacing w:line="114" w:lineRule="exact"/>
        <w:rPr>
          <w:rFonts w:ascii="Times New Roman" w:eastAsia="Times New Roman" w:hAnsi="Times New Roman" w:cs="Times New Roman"/>
          <w:sz w:val="22"/>
          <w:szCs w:val="22"/>
        </w:rPr>
      </w:pPr>
    </w:p>
    <w:p w:rsidR="005B4BB7" w:rsidRPr="00465E72" w:rsidRDefault="005B4BB7" w:rsidP="005B4BB7">
      <w:pPr>
        <w:spacing w:line="51" w:lineRule="exact"/>
        <w:rPr>
          <w:rFonts w:ascii="Times New Roman" w:eastAsia="Times New Roman" w:hAnsi="Times New Roman" w:cs="Times New Roman"/>
          <w:sz w:val="22"/>
          <w:szCs w:val="22"/>
        </w:rPr>
      </w:pPr>
    </w:p>
    <w:p w:rsidR="00510A23" w:rsidRPr="00510A23" w:rsidRDefault="005B4BB7" w:rsidP="00510A23">
      <w:pPr>
        <w:spacing w:line="237" w:lineRule="auto"/>
        <w:ind w:firstLine="283"/>
        <w:jc w:val="both"/>
        <w:rPr>
          <w:rFonts w:ascii="Times New Roman" w:hAnsi="Times New Roman" w:cs="Times New Roman"/>
          <w:sz w:val="22"/>
          <w:szCs w:val="22"/>
        </w:rPr>
      </w:pPr>
      <w:r w:rsidRPr="00E1506E">
        <w:rPr>
          <w:rFonts w:ascii="Times New Roman" w:eastAsia="Times New Roman" w:hAnsi="Times New Roman" w:cs="Times New Roman"/>
          <w:sz w:val="22"/>
          <w:szCs w:val="22"/>
        </w:rPr>
        <w:t xml:space="preserve">5.1. </w:t>
      </w:r>
      <w:r w:rsidR="00510A23" w:rsidRPr="00510A23">
        <w:rPr>
          <w:rFonts w:ascii="Times New Roman" w:hAnsi="Times New Roman" w:cs="Times New Roman"/>
          <w:sz w:val="22"/>
          <w:szCs w:val="22"/>
        </w:rPr>
        <w:t>Максимальное значение цены Контракта составляет</w:t>
      </w:r>
      <w:proofErr w:type="gramStart"/>
      <w:r w:rsidR="00510A23" w:rsidRPr="00510A23">
        <w:rPr>
          <w:rFonts w:ascii="Times New Roman" w:hAnsi="Times New Roman" w:cs="Times New Roman"/>
          <w:sz w:val="22"/>
          <w:szCs w:val="22"/>
        </w:rPr>
        <w:t xml:space="preserve"> </w:t>
      </w:r>
      <w:r w:rsidR="00510A23">
        <w:rPr>
          <w:rFonts w:ascii="Times New Roman" w:hAnsi="Times New Roman" w:cs="Times New Roman"/>
          <w:sz w:val="22"/>
          <w:szCs w:val="22"/>
        </w:rPr>
        <w:t>__________</w:t>
      </w:r>
      <w:r w:rsidR="00510A23" w:rsidRPr="00510A23">
        <w:rPr>
          <w:rFonts w:ascii="Times New Roman" w:hAnsi="Times New Roman" w:cs="Times New Roman"/>
          <w:sz w:val="22"/>
          <w:szCs w:val="22"/>
        </w:rPr>
        <w:t xml:space="preserve"> (</w:t>
      </w:r>
      <w:r w:rsidR="00510A23">
        <w:rPr>
          <w:rFonts w:ascii="Times New Roman" w:hAnsi="Times New Roman" w:cs="Times New Roman"/>
          <w:sz w:val="22"/>
          <w:szCs w:val="22"/>
        </w:rPr>
        <w:t>______</w:t>
      </w:r>
      <w:r w:rsidR="00510A23" w:rsidRPr="00510A23">
        <w:rPr>
          <w:rFonts w:ascii="Times New Roman" w:hAnsi="Times New Roman" w:cs="Times New Roman"/>
          <w:sz w:val="22"/>
          <w:szCs w:val="22"/>
        </w:rPr>
        <w:t xml:space="preserve">) </w:t>
      </w:r>
      <w:proofErr w:type="gramEnd"/>
      <w:r w:rsidR="00510A23" w:rsidRPr="00510A23">
        <w:rPr>
          <w:rFonts w:ascii="Times New Roman" w:hAnsi="Times New Roman" w:cs="Times New Roman"/>
          <w:sz w:val="22"/>
          <w:szCs w:val="22"/>
        </w:rPr>
        <w:t xml:space="preserve">руб. </w:t>
      </w:r>
      <w:r w:rsidR="00510A23">
        <w:rPr>
          <w:rFonts w:ascii="Times New Roman" w:hAnsi="Times New Roman" w:cs="Times New Roman"/>
          <w:sz w:val="22"/>
          <w:szCs w:val="22"/>
        </w:rPr>
        <w:t>__</w:t>
      </w:r>
      <w:r w:rsidR="00510A23" w:rsidRPr="00510A23">
        <w:rPr>
          <w:rFonts w:ascii="Times New Roman" w:hAnsi="Times New Roman" w:cs="Times New Roman"/>
          <w:sz w:val="22"/>
          <w:szCs w:val="22"/>
        </w:rPr>
        <w:t xml:space="preserve"> коп. в том числе НДС </w:t>
      </w:r>
      <w:r w:rsidR="00510A23">
        <w:rPr>
          <w:rFonts w:ascii="Times New Roman" w:hAnsi="Times New Roman" w:cs="Times New Roman"/>
          <w:sz w:val="22"/>
          <w:szCs w:val="22"/>
        </w:rPr>
        <w:t>____</w:t>
      </w:r>
      <w:r w:rsidR="00510A23" w:rsidRPr="00510A23">
        <w:rPr>
          <w:rFonts w:ascii="Times New Roman" w:hAnsi="Times New Roman" w:cs="Times New Roman"/>
          <w:sz w:val="22"/>
          <w:szCs w:val="22"/>
        </w:rPr>
        <w:t xml:space="preserve"> (</w:t>
      </w:r>
      <w:r w:rsidR="00510A23">
        <w:rPr>
          <w:rFonts w:ascii="Times New Roman" w:hAnsi="Times New Roman" w:cs="Times New Roman"/>
          <w:sz w:val="22"/>
          <w:szCs w:val="22"/>
        </w:rPr>
        <w:t>___________</w:t>
      </w:r>
      <w:r w:rsidR="00510A23" w:rsidRPr="00510A23">
        <w:rPr>
          <w:rFonts w:ascii="Times New Roman" w:hAnsi="Times New Roman" w:cs="Times New Roman"/>
          <w:sz w:val="22"/>
          <w:szCs w:val="22"/>
        </w:rPr>
        <w:t xml:space="preserve">) рублей </w:t>
      </w:r>
      <w:r w:rsidR="00510A23">
        <w:rPr>
          <w:rFonts w:ascii="Times New Roman" w:hAnsi="Times New Roman" w:cs="Times New Roman"/>
          <w:sz w:val="22"/>
          <w:szCs w:val="22"/>
        </w:rPr>
        <w:t>__</w:t>
      </w:r>
      <w:r w:rsidR="00510A23" w:rsidRPr="00510A23">
        <w:rPr>
          <w:rFonts w:ascii="Times New Roman" w:hAnsi="Times New Roman" w:cs="Times New Roman"/>
          <w:sz w:val="22"/>
          <w:szCs w:val="22"/>
        </w:rPr>
        <w:t xml:space="preserve"> копеек.</w:t>
      </w:r>
    </w:p>
    <w:p w:rsidR="00510A23" w:rsidRPr="00510A23" w:rsidRDefault="00510A23" w:rsidP="00510A23">
      <w:pPr>
        <w:spacing w:line="237" w:lineRule="auto"/>
        <w:ind w:firstLine="283"/>
        <w:jc w:val="both"/>
        <w:rPr>
          <w:rFonts w:ascii="Times New Roman" w:hAnsi="Times New Roman" w:cs="Times New Roman"/>
          <w:sz w:val="22"/>
          <w:szCs w:val="22"/>
        </w:rPr>
      </w:pPr>
      <w:r w:rsidRPr="00510A23">
        <w:rPr>
          <w:rFonts w:ascii="Times New Roman" w:hAnsi="Times New Roman" w:cs="Times New Roman"/>
          <w:sz w:val="22"/>
          <w:szCs w:val="22"/>
        </w:rPr>
        <w:t>Максимальное значение цены Контракта устанавливается в рублях, и определяется на весь срок исполнения Контракта.</w:t>
      </w:r>
    </w:p>
    <w:p w:rsidR="00510A23" w:rsidRPr="00510A23" w:rsidRDefault="00510A23" w:rsidP="00510A23">
      <w:pPr>
        <w:spacing w:line="237" w:lineRule="auto"/>
        <w:ind w:firstLine="283"/>
        <w:jc w:val="both"/>
        <w:rPr>
          <w:rFonts w:ascii="Times New Roman" w:hAnsi="Times New Roman" w:cs="Times New Roman"/>
          <w:sz w:val="22"/>
          <w:szCs w:val="22"/>
        </w:rPr>
      </w:pPr>
    </w:p>
    <w:p w:rsidR="00510A23" w:rsidRPr="00510A23" w:rsidRDefault="00510A23" w:rsidP="00510A23">
      <w:pPr>
        <w:pStyle w:val="ConsPlusNormal"/>
        <w:ind w:firstLine="284"/>
        <w:jc w:val="both"/>
        <w:rPr>
          <w:rFonts w:ascii="Times New Roman" w:hAnsi="Times New Roman" w:cs="Times New Roman"/>
          <w:sz w:val="22"/>
          <w:szCs w:val="22"/>
        </w:rPr>
      </w:pPr>
      <w:r w:rsidRPr="00510A23">
        <w:rPr>
          <w:rFonts w:ascii="Times New Roman" w:hAnsi="Times New Roman" w:cs="Times New Roman"/>
          <w:sz w:val="22"/>
          <w:szCs w:val="22"/>
        </w:rPr>
        <w:t>Формула цены Контракта</w:t>
      </w:r>
    </w:p>
    <w:p w:rsidR="00510A23" w:rsidRPr="007B1790" w:rsidRDefault="00510A23" w:rsidP="00510A23">
      <w:pPr>
        <w:pStyle w:val="ConsPlusNormal"/>
        <w:ind w:firstLine="284"/>
        <w:jc w:val="both"/>
        <w:rPr>
          <w:rFonts w:ascii="Times New Roman" w:hAnsi="Times New Roman" w:cs="Times New Roman"/>
          <w:sz w:val="22"/>
          <w:szCs w:val="22"/>
        </w:rPr>
      </w:pPr>
      <w:r w:rsidRPr="00510A23">
        <w:rPr>
          <w:rFonts w:ascii="Times New Roman" w:hAnsi="Times New Roman" w:cs="Times New Roman"/>
          <w:sz w:val="22"/>
          <w:szCs w:val="22"/>
        </w:rPr>
        <w:t xml:space="preserve">Цена Контракта (ЦК) рассчитывается по </w:t>
      </w:r>
      <w:r w:rsidRPr="007B1790">
        <w:rPr>
          <w:rFonts w:ascii="Times New Roman" w:hAnsi="Times New Roman" w:cs="Times New Roman"/>
          <w:sz w:val="22"/>
          <w:szCs w:val="22"/>
        </w:rPr>
        <w:t>следующей формуле:</w:t>
      </w:r>
    </w:p>
    <w:p w:rsidR="00510A23" w:rsidRPr="007B1790" w:rsidRDefault="00510A23" w:rsidP="00510A23">
      <w:pPr>
        <w:pStyle w:val="ad"/>
        <w:tabs>
          <w:tab w:val="left" w:pos="9923"/>
        </w:tabs>
        <w:ind w:firstLine="567"/>
        <w:jc w:val="center"/>
        <w:rPr>
          <w:sz w:val="22"/>
          <w:szCs w:val="22"/>
        </w:rPr>
      </w:pPr>
      <m:oMathPara>
        <m:oMath>
          <m:r>
            <m:rPr>
              <m:sty m:val="bi"/>
            </m:rPr>
            <w:rPr>
              <w:rFonts w:ascii="Cambria Math"/>
              <w:sz w:val="22"/>
              <w:szCs w:val="22"/>
            </w:rPr>
            <m:t>Ц</m:t>
          </m:r>
          <m:r>
            <w:rPr>
              <w:rFonts w:ascii="Cambria Math"/>
              <w:sz w:val="22"/>
              <w:szCs w:val="22"/>
            </w:rPr>
            <m:t>К</m:t>
          </m:r>
          <m:r>
            <m:rPr>
              <m:sty m:val="bi"/>
            </m:rPr>
            <w:rPr>
              <w:rFonts w:ascii="Cambria Math"/>
              <w:sz w:val="22"/>
              <w:szCs w:val="22"/>
            </w:rPr>
            <m:t>=</m:t>
          </m:r>
          <m:nary>
            <m:naryPr>
              <m:chr m:val="∑"/>
              <m:limLoc m:val="undOvr"/>
              <m:ctrlPr>
                <w:rPr>
                  <w:rFonts w:ascii="Cambria Math" w:hAnsi="Cambria Math"/>
                  <w:i/>
                  <w:sz w:val="22"/>
                  <w:szCs w:val="22"/>
                </w:rPr>
              </m:ctrlPr>
            </m:naryPr>
            <m:sub>
              <m:r>
                <m:rPr>
                  <m:sty m:val="bi"/>
                </m:rPr>
                <w:rPr>
                  <w:rFonts w:ascii="Cambria Math" w:hAnsi="Cambria Math"/>
                  <w:sz w:val="22"/>
                  <w:szCs w:val="22"/>
                </w:rPr>
                <m:t>i</m:t>
              </m:r>
              <m:r>
                <m:rPr>
                  <m:sty m:val="bi"/>
                </m:rPr>
                <w:rPr>
                  <w:rFonts w:ascii="Cambria Math"/>
                  <w:sz w:val="22"/>
                  <w:szCs w:val="22"/>
                </w:rPr>
                <m:t>=</m:t>
              </m:r>
              <m:r>
                <m:rPr>
                  <m:sty m:val="bi"/>
                </m:rPr>
                <w:rPr>
                  <w:rFonts w:ascii="Cambria Math" w:hAnsi="Cambria Math"/>
                  <w:sz w:val="22"/>
                  <w:szCs w:val="22"/>
                </w:rPr>
                <m:t>1</m:t>
              </m:r>
            </m:sub>
            <m:sup>
              <m:r>
                <m:rPr>
                  <m:sty m:val="bi"/>
                </m:rPr>
                <w:rPr>
                  <w:rFonts w:ascii="Cambria Math" w:hAnsi="Cambria Math"/>
                  <w:sz w:val="22"/>
                  <w:szCs w:val="22"/>
                  <w:lang w:val="en-US"/>
                </w:rPr>
                <m:t>n</m:t>
              </m:r>
            </m:sup>
            <m:e>
              <m:r>
                <m:rPr>
                  <m:sty m:val="bi"/>
                </m:rPr>
                <w:rPr>
                  <w:rFonts w:ascii="Cambria Math"/>
                  <w:sz w:val="22"/>
                  <w:szCs w:val="22"/>
                </w:rPr>
                <m:t>Ц</m:t>
              </m:r>
              <m:r>
                <m:rPr>
                  <m:sty m:val="bi"/>
                </m:rPr>
                <w:rPr>
                  <w:rFonts w:ascii="Cambria Math" w:hAnsi="Cambria Math"/>
                  <w:sz w:val="22"/>
                  <w:szCs w:val="22"/>
                  <w:lang w:val="en-US"/>
                </w:rPr>
                <m:t>i∙Vi</m:t>
              </m:r>
            </m:e>
          </m:nary>
        </m:oMath>
      </m:oMathPara>
    </w:p>
    <w:p w:rsidR="00510A23" w:rsidRPr="007B1790" w:rsidRDefault="00510A23" w:rsidP="00510A23">
      <w:pPr>
        <w:pStyle w:val="ConsPlusNormal"/>
        <w:ind w:firstLine="284"/>
        <w:jc w:val="both"/>
        <w:rPr>
          <w:rFonts w:ascii="Times New Roman" w:hAnsi="Times New Roman" w:cs="Times New Roman"/>
          <w:sz w:val="22"/>
          <w:szCs w:val="22"/>
        </w:rPr>
      </w:pPr>
      <w:r w:rsidRPr="007B1790">
        <w:rPr>
          <w:rFonts w:ascii="Times New Roman" w:hAnsi="Times New Roman" w:cs="Times New Roman"/>
          <w:sz w:val="22"/>
          <w:szCs w:val="22"/>
        </w:rPr>
        <w:t>где,</w:t>
      </w:r>
    </w:p>
    <w:p w:rsidR="00510A23" w:rsidRPr="00510A23" w:rsidRDefault="00510A23" w:rsidP="00510A23">
      <w:pPr>
        <w:pStyle w:val="ConsPlusNormal"/>
        <w:ind w:firstLine="284"/>
        <w:jc w:val="both"/>
        <w:rPr>
          <w:rFonts w:ascii="Times New Roman" w:hAnsi="Times New Roman" w:cs="Times New Roman"/>
          <w:sz w:val="22"/>
          <w:szCs w:val="22"/>
        </w:rPr>
      </w:pPr>
      <w:r w:rsidRPr="007B1790">
        <w:rPr>
          <w:rFonts w:ascii="Times New Roman" w:hAnsi="Times New Roman" w:cs="Times New Roman"/>
          <w:sz w:val="22"/>
          <w:szCs w:val="22"/>
        </w:rPr>
        <w:t>ЦК – цена Контракта, определённая с использованием настоящей</w:t>
      </w:r>
      <w:r w:rsidRPr="00510A23">
        <w:rPr>
          <w:rFonts w:ascii="Times New Roman" w:hAnsi="Times New Roman" w:cs="Times New Roman"/>
          <w:sz w:val="22"/>
          <w:szCs w:val="22"/>
        </w:rPr>
        <w:t xml:space="preserve"> формулы, которая не может превышать максимальное значение цены Контракта (ЦК ≤</w:t>
      </w:r>
      <w:proofErr w:type="gramStart"/>
      <w:r w:rsidRPr="00510A23">
        <w:rPr>
          <w:rFonts w:ascii="Times New Roman" w:hAnsi="Times New Roman" w:cs="Times New Roman"/>
          <w:sz w:val="22"/>
          <w:szCs w:val="22"/>
        </w:rPr>
        <w:t>ЦК</w:t>
      </w:r>
      <w:proofErr w:type="gramEnd"/>
      <w:r w:rsidRPr="00510A23">
        <w:rPr>
          <w:rFonts w:ascii="Times New Roman" w:hAnsi="Times New Roman" w:cs="Times New Roman"/>
          <w:sz w:val="22"/>
          <w:szCs w:val="22"/>
        </w:rPr>
        <w:t xml:space="preserve"> </w:t>
      </w:r>
      <w:proofErr w:type="spellStart"/>
      <w:r w:rsidRPr="00510A23">
        <w:rPr>
          <w:rFonts w:ascii="Times New Roman" w:hAnsi="Times New Roman" w:cs="Times New Roman"/>
          <w:sz w:val="22"/>
          <w:szCs w:val="22"/>
        </w:rPr>
        <w:t>max</w:t>
      </w:r>
      <w:proofErr w:type="spellEnd"/>
      <w:r w:rsidRPr="00510A23">
        <w:rPr>
          <w:rFonts w:ascii="Times New Roman" w:hAnsi="Times New Roman" w:cs="Times New Roman"/>
          <w:sz w:val="22"/>
          <w:szCs w:val="22"/>
        </w:rPr>
        <w:t>);</w:t>
      </w:r>
    </w:p>
    <w:p w:rsidR="00510A23" w:rsidRPr="00510A23" w:rsidRDefault="00510A23" w:rsidP="00510A23">
      <w:pPr>
        <w:pStyle w:val="ConsPlusNormal"/>
        <w:ind w:firstLine="284"/>
        <w:jc w:val="both"/>
        <w:rPr>
          <w:rFonts w:ascii="Times New Roman" w:hAnsi="Times New Roman" w:cs="Times New Roman"/>
          <w:sz w:val="22"/>
          <w:szCs w:val="22"/>
        </w:rPr>
      </w:pPr>
      <w:proofErr w:type="spellStart"/>
      <w:r w:rsidRPr="00510A23">
        <w:rPr>
          <w:rFonts w:ascii="Times New Roman" w:hAnsi="Times New Roman" w:cs="Times New Roman"/>
          <w:sz w:val="22"/>
          <w:szCs w:val="22"/>
        </w:rPr>
        <w:t>Ц</w:t>
      </w:r>
      <w:proofErr w:type="gramStart"/>
      <w:r w:rsidRPr="00510A23">
        <w:rPr>
          <w:rFonts w:ascii="Times New Roman" w:hAnsi="Times New Roman" w:cs="Times New Roman"/>
          <w:sz w:val="22"/>
          <w:szCs w:val="22"/>
        </w:rPr>
        <w:t>i</w:t>
      </w:r>
      <w:proofErr w:type="spellEnd"/>
      <w:proofErr w:type="gramEnd"/>
      <w:r w:rsidRPr="00510A23">
        <w:rPr>
          <w:rFonts w:ascii="Times New Roman" w:hAnsi="Times New Roman" w:cs="Times New Roman"/>
          <w:sz w:val="22"/>
          <w:szCs w:val="22"/>
        </w:rPr>
        <w:t xml:space="preserve"> – отпускная цена Поставщика за единицу поставляемого Товара на момент поставки, но не более цены за 1 литр указанной в Спецификации;</w:t>
      </w:r>
    </w:p>
    <w:p w:rsidR="00510A23" w:rsidRPr="00510A23" w:rsidRDefault="00510A23" w:rsidP="00510A23">
      <w:pPr>
        <w:pStyle w:val="ConsPlusNormal"/>
        <w:ind w:firstLine="284"/>
        <w:jc w:val="both"/>
        <w:rPr>
          <w:rFonts w:ascii="Times New Roman" w:hAnsi="Times New Roman" w:cs="Times New Roman"/>
          <w:sz w:val="22"/>
          <w:szCs w:val="22"/>
        </w:rPr>
      </w:pPr>
      <w:proofErr w:type="spellStart"/>
      <w:r w:rsidRPr="00510A23">
        <w:rPr>
          <w:rFonts w:ascii="Times New Roman" w:hAnsi="Times New Roman" w:cs="Times New Roman"/>
          <w:sz w:val="22"/>
          <w:szCs w:val="22"/>
        </w:rPr>
        <w:t>Vi</w:t>
      </w:r>
      <w:proofErr w:type="spellEnd"/>
      <w:r w:rsidRPr="00510A23">
        <w:rPr>
          <w:rFonts w:ascii="Times New Roman" w:hAnsi="Times New Roman" w:cs="Times New Roman"/>
          <w:sz w:val="22"/>
          <w:szCs w:val="22"/>
        </w:rPr>
        <w:t xml:space="preserve"> – объём поставляемого Товара в рамках одной поставки;</w:t>
      </w:r>
    </w:p>
    <w:p w:rsidR="00510A23" w:rsidRPr="00510A23" w:rsidRDefault="00510A23" w:rsidP="00510A23">
      <w:pPr>
        <w:pStyle w:val="ConsPlusNormal"/>
        <w:ind w:firstLine="284"/>
        <w:jc w:val="both"/>
        <w:rPr>
          <w:rFonts w:ascii="Times New Roman" w:hAnsi="Times New Roman" w:cs="Times New Roman"/>
          <w:sz w:val="22"/>
          <w:szCs w:val="22"/>
        </w:rPr>
      </w:pPr>
      <w:r w:rsidRPr="00510A23">
        <w:rPr>
          <w:rFonts w:ascii="Times New Roman" w:hAnsi="Times New Roman" w:cs="Times New Roman"/>
          <w:sz w:val="22"/>
          <w:szCs w:val="22"/>
        </w:rPr>
        <w:t>i – начальное значение (индекс суммирования), который равен значению суммируемых величин (</w:t>
      </w:r>
      <w:proofErr w:type="spellStart"/>
      <w:r w:rsidRPr="00510A23">
        <w:rPr>
          <w:rFonts w:ascii="Times New Roman" w:hAnsi="Times New Roman" w:cs="Times New Roman"/>
          <w:sz w:val="22"/>
          <w:szCs w:val="22"/>
        </w:rPr>
        <w:t>Ц</w:t>
      </w:r>
      <w:proofErr w:type="gramStart"/>
      <w:r w:rsidRPr="00510A23">
        <w:rPr>
          <w:rFonts w:ascii="Times New Roman" w:hAnsi="Times New Roman" w:cs="Times New Roman"/>
          <w:sz w:val="22"/>
          <w:szCs w:val="22"/>
        </w:rPr>
        <w:t>i</w:t>
      </w:r>
      <w:proofErr w:type="spellEnd"/>
      <w:proofErr w:type="gramEnd"/>
      <w:r w:rsidRPr="00510A23">
        <w:rPr>
          <w:rFonts w:ascii="Times New Roman" w:hAnsi="Times New Roman" w:cs="Times New Roman"/>
          <w:sz w:val="22"/>
          <w:szCs w:val="22"/>
        </w:rPr>
        <w:t xml:space="preserve"> </w:t>
      </w:r>
      <w:proofErr w:type="spellStart"/>
      <w:r w:rsidRPr="00510A23">
        <w:rPr>
          <w:rFonts w:ascii="Times New Roman" w:hAnsi="Times New Roman" w:cs="Times New Roman"/>
          <w:sz w:val="22"/>
          <w:szCs w:val="22"/>
        </w:rPr>
        <w:t>Vi</w:t>
      </w:r>
      <w:proofErr w:type="spellEnd"/>
      <w:r w:rsidRPr="00510A23">
        <w:rPr>
          <w:rFonts w:ascii="Times New Roman" w:hAnsi="Times New Roman" w:cs="Times New Roman"/>
          <w:sz w:val="22"/>
          <w:szCs w:val="22"/>
        </w:rPr>
        <w:t>) за месяц (период) поставки Товара;</w:t>
      </w:r>
    </w:p>
    <w:p w:rsidR="00510A23" w:rsidRPr="00510A23" w:rsidRDefault="00510A23" w:rsidP="00510A23">
      <w:pPr>
        <w:pStyle w:val="ConsPlusNormal"/>
        <w:ind w:firstLine="284"/>
        <w:jc w:val="both"/>
        <w:rPr>
          <w:rFonts w:ascii="Times New Roman" w:hAnsi="Times New Roman" w:cs="Times New Roman"/>
          <w:sz w:val="22"/>
          <w:szCs w:val="22"/>
        </w:rPr>
      </w:pPr>
      <w:r w:rsidRPr="00510A23">
        <w:rPr>
          <w:rFonts w:ascii="Times New Roman" w:hAnsi="Times New Roman" w:cs="Times New Roman"/>
          <w:sz w:val="22"/>
          <w:szCs w:val="22"/>
        </w:rPr>
        <w:t>n – конечное значение (диапазон суммирования), которое равно значению суммируемых величин за количество периодов поставки, используемому при расчёте.</w:t>
      </w:r>
    </w:p>
    <w:p w:rsidR="00510A23" w:rsidRPr="00510A23" w:rsidRDefault="00510A23" w:rsidP="00510A23">
      <w:pPr>
        <w:pStyle w:val="ConsPlusNormal"/>
        <w:ind w:firstLine="567"/>
        <w:jc w:val="both"/>
        <w:rPr>
          <w:rFonts w:ascii="Times New Roman" w:hAnsi="Times New Roman" w:cs="Times New Roman"/>
          <w:sz w:val="22"/>
          <w:szCs w:val="22"/>
        </w:rPr>
      </w:pPr>
      <w:proofErr w:type="gramStart"/>
      <w:r w:rsidRPr="00510A23">
        <w:rPr>
          <w:rFonts w:ascii="Times New Roman" w:hAnsi="Times New Roman" w:cs="Times New Roman"/>
          <w:sz w:val="22"/>
          <w:szCs w:val="22"/>
        </w:rPr>
        <w:t>В соответствии с ч. 2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13.01.2014 № 19 «Об установлении случаев, в которых при заключении контракта в извещении о закупке указываются формула цены и максимальное значение цены контракта» Заказчик оплачивает стоимость Товара по формуле</w:t>
      </w:r>
      <w:proofErr w:type="gramEnd"/>
      <w:r w:rsidRPr="00510A23">
        <w:rPr>
          <w:rFonts w:ascii="Times New Roman" w:hAnsi="Times New Roman" w:cs="Times New Roman"/>
          <w:sz w:val="22"/>
          <w:szCs w:val="22"/>
        </w:rPr>
        <w:t xml:space="preserve"> цены контракта, в пределах цены контракта.</w:t>
      </w:r>
    </w:p>
    <w:p w:rsidR="00510A23" w:rsidRPr="00202992" w:rsidRDefault="00510A23" w:rsidP="00C77836">
      <w:pPr>
        <w:shd w:val="clear" w:color="auto" w:fill="FAFAFA"/>
        <w:jc w:val="both"/>
        <w:textAlignment w:val="center"/>
        <w:rPr>
          <w:rFonts w:ascii="Times New Roman" w:hAnsi="Times New Roman" w:cs="Times New Roman"/>
          <w:sz w:val="22"/>
          <w:szCs w:val="22"/>
        </w:rPr>
      </w:pPr>
      <w:r w:rsidRPr="00510A23">
        <w:rPr>
          <w:rFonts w:ascii="Times New Roman" w:eastAsia="Times New Roman" w:hAnsi="Times New Roman" w:cs="Times New Roman"/>
          <w:sz w:val="22"/>
          <w:szCs w:val="22"/>
        </w:rPr>
        <w:t xml:space="preserve">Источник финансирования: средства федерального бюджета. Идентификационный код закупки: </w:t>
      </w:r>
      <w:r w:rsidRPr="00B6415A">
        <w:rPr>
          <w:rFonts w:ascii="Times New Roman" w:hAnsi="Times New Roman" w:cs="Times New Roman"/>
          <w:color w:val="FF0000"/>
          <w:sz w:val="22"/>
          <w:szCs w:val="22"/>
        </w:rPr>
        <w:t>2</w:t>
      </w:r>
      <w:r w:rsidR="00C80ECA">
        <w:rPr>
          <w:rFonts w:ascii="Times New Roman" w:hAnsi="Times New Roman" w:cs="Times New Roman"/>
          <w:color w:val="FF0000"/>
          <w:sz w:val="22"/>
          <w:szCs w:val="22"/>
        </w:rPr>
        <w:t>6</w:t>
      </w:r>
      <w:r w:rsidRPr="00B6415A">
        <w:rPr>
          <w:rFonts w:ascii="Times New Roman" w:hAnsi="Times New Roman" w:cs="Times New Roman"/>
          <w:color w:val="FF0000"/>
          <w:sz w:val="22"/>
          <w:szCs w:val="22"/>
        </w:rPr>
        <w:t>12901181892290101001000</w:t>
      </w:r>
      <w:r w:rsidR="00C80ECA">
        <w:rPr>
          <w:rFonts w:ascii="Times New Roman" w:hAnsi="Times New Roman" w:cs="Times New Roman"/>
          <w:color w:val="FF0000"/>
          <w:sz w:val="22"/>
          <w:szCs w:val="22"/>
        </w:rPr>
        <w:t>6</w:t>
      </w:r>
      <w:r w:rsidRPr="00B6415A">
        <w:rPr>
          <w:rFonts w:ascii="Times New Roman" w:hAnsi="Times New Roman" w:cs="Times New Roman"/>
          <w:color w:val="FF0000"/>
          <w:sz w:val="22"/>
          <w:szCs w:val="22"/>
        </w:rPr>
        <w:t>0000000244</w:t>
      </w:r>
      <w:r w:rsidRPr="00510A23">
        <w:rPr>
          <w:rFonts w:ascii="Times New Roman" w:hAnsi="Times New Roman" w:cs="Times New Roman"/>
          <w:sz w:val="22"/>
          <w:szCs w:val="22"/>
        </w:rPr>
        <w:t>. Код вида расходов: 244.</w:t>
      </w:r>
    </w:p>
    <w:p w:rsidR="00790D57" w:rsidRPr="0090142B" w:rsidRDefault="00790D57" w:rsidP="00790D57">
      <w:pPr>
        <w:spacing w:line="237" w:lineRule="auto"/>
        <w:ind w:firstLine="283"/>
        <w:jc w:val="both"/>
        <w:rPr>
          <w:rFonts w:ascii="Times New Roman" w:eastAsia="Times New Roman" w:hAnsi="Times New Roman" w:cs="Times New Roman"/>
          <w:bCs/>
          <w:sz w:val="22"/>
          <w:szCs w:val="22"/>
        </w:rPr>
      </w:pPr>
      <w:r w:rsidRPr="00202992">
        <w:rPr>
          <w:rFonts w:ascii="Times New Roman" w:eastAsia="Times New Roman" w:hAnsi="Times New Roman" w:cs="Times New Roman"/>
          <w:sz w:val="22"/>
          <w:szCs w:val="22"/>
        </w:rPr>
        <w:t xml:space="preserve">5.2. </w:t>
      </w:r>
      <w:proofErr w:type="gramStart"/>
      <w:r w:rsidRPr="00202992">
        <w:rPr>
          <w:rFonts w:ascii="Times New Roman" w:eastAsia="Times New Roman" w:hAnsi="Times New Roman" w:cs="Times New Roman"/>
          <w:sz w:val="22"/>
          <w:szCs w:val="22"/>
        </w:rPr>
        <w:t>Подлежащая оплате Покупателем сумма, связанная с оплатой Контракта, уменьшается на размер налогов, сборов и иных обязательных платежей Продавца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r w:rsidRPr="0090142B">
        <w:rPr>
          <w:rFonts w:ascii="Times New Roman" w:eastAsia="Times New Roman" w:hAnsi="Times New Roman" w:cs="Times New Roman"/>
          <w:sz w:val="22"/>
          <w:szCs w:val="22"/>
        </w:rPr>
        <w:t>.</w:t>
      </w:r>
      <w:proofErr w:type="gramEnd"/>
    </w:p>
    <w:p w:rsidR="005B4BB7" w:rsidRPr="00FC78C0" w:rsidRDefault="00790D57" w:rsidP="00EC0129">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5.3.</w:t>
      </w:r>
      <w:r w:rsidR="00A9174F">
        <w:rPr>
          <w:rFonts w:ascii="Times New Roman" w:eastAsia="Times New Roman" w:hAnsi="Times New Roman" w:cs="Times New Roman"/>
          <w:sz w:val="22"/>
          <w:szCs w:val="22"/>
        </w:rPr>
        <w:t xml:space="preserve"> Расчеты за приобретенный товар</w:t>
      </w:r>
      <w:r w:rsidR="005B4BB7" w:rsidRPr="00FC78C0">
        <w:rPr>
          <w:rFonts w:ascii="Times New Roman" w:eastAsia="Times New Roman" w:hAnsi="Times New Roman" w:cs="Times New Roman"/>
          <w:sz w:val="22"/>
          <w:szCs w:val="22"/>
        </w:rPr>
        <w:t xml:space="preserve"> производятся в соответствии с Приложением № </w:t>
      </w:r>
      <w:r w:rsidR="005B4BB7">
        <w:rPr>
          <w:rFonts w:ascii="Times New Roman" w:eastAsia="Times New Roman" w:hAnsi="Times New Roman" w:cs="Times New Roman"/>
          <w:sz w:val="22"/>
          <w:szCs w:val="22"/>
        </w:rPr>
        <w:t>4</w:t>
      </w:r>
      <w:r w:rsidR="005B4BB7" w:rsidRPr="00FC78C0">
        <w:rPr>
          <w:rFonts w:ascii="Times New Roman" w:eastAsia="Times New Roman" w:hAnsi="Times New Roman" w:cs="Times New Roman"/>
          <w:sz w:val="22"/>
          <w:szCs w:val="22"/>
        </w:rPr>
        <w:t xml:space="preserve"> путем перечисления </w:t>
      </w:r>
      <w:r w:rsidR="005B4BB7">
        <w:rPr>
          <w:rFonts w:ascii="Times New Roman" w:eastAsia="Times New Roman" w:hAnsi="Times New Roman" w:cs="Times New Roman"/>
          <w:sz w:val="22"/>
          <w:szCs w:val="22"/>
        </w:rPr>
        <w:t>Покупателем</w:t>
      </w:r>
      <w:r w:rsidR="005B4BB7" w:rsidRPr="00FC78C0">
        <w:rPr>
          <w:rFonts w:ascii="Times New Roman" w:eastAsia="Times New Roman" w:hAnsi="Times New Roman" w:cs="Times New Roman"/>
          <w:sz w:val="22"/>
          <w:szCs w:val="22"/>
        </w:rPr>
        <w:t xml:space="preserve"> денежных средств на счет </w:t>
      </w:r>
      <w:r w:rsidR="005B4BB7">
        <w:rPr>
          <w:rFonts w:ascii="Times New Roman" w:eastAsia="Times New Roman" w:hAnsi="Times New Roman" w:cs="Times New Roman"/>
          <w:sz w:val="22"/>
          <w:szCs w:val="22"/>
        </w:rPr>
        <w:t>Продавца</w:t>
      </w:r>
      <w:r w:rsidR="005B4BB7" w:rsidRPr="00FC78C0">
        <w:rPr>
          <w:rFonts w:ascii="Times New Roman" w:eastAsia="Times New Roman" w:hAnsi="Times New Roman" w:cs="Times New Roman"/>
          <w:sz w:val="22"/>
          <w:szCs w:val="22"/>
        </w:rPr>
        <w:t xml:space="preserve"> по реквизитам, указанным в разделе </w:t>
      </w:r>
      <w:r w:rsidR="00A9174F">
        <w:rPr>
          <w:rFonts w:ascii="Times New Roman" w:eastAsia="Times New Roman" w:hAnsi="Times New Roman" w:cs="Times New Roman"/>
          <w:sz w:val="22"/>
          <w:szCs w:val="22"/>
        </w:rPr>
        <w:t>12</w:t>
      </w:r>
      <w:r w:rsidR="00B95585">
        <w:rPr>
          <w:rFonts w:ascii="Times New Roman" w:eastAsia="Times New Roman" w:hAnsi="Times New Roman" w:cs="Times New Roman"/>
          <w:sz w:val="22"/>
          <w:szCs w:val="22"/>
        </w:rPr>
        <w:t xml:space="preserve"> </w:t>
      </w:r>
      <w:r w:rsidR="003D6991">
        <w:rPr>
          <w:rFonts w:ascii="Times New Roman" w:hAnsi="Times New Roman" w:cs="Times New Roman"/>
          <w:snapToGrid w:val="0"/>
          <w:color w:val="000000"/>
          <w:sz w:val="22"/>
          <w:szCs w:val="22"/>
        </w:rPr>
        <w:t>Контракта</w:t>
      </w:r>
      <w:r w:rsidR="005B4BB7" w:rsidRPr="00FC78C0">
        <w:rPr>
          <w:rFonts w:ascii="Times New Roman" w:eastAsia="Times New Roman" w:hAnsi="Times New Roman" w:cs="Times New Roman"/>
          <w:sz w:val="22"/>
          <w:szCs w:val="22"/>
        </w:rPr>
        <w:t>.</w:t>
      </w:r>
    </w:p>
    <w:p w:rsidR="005B4BB7" w:rsidRPr="00FC78C0" w:rsidRDefault="00790D57" w:rsidP="00EC0129">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5.4</w:t>
      </w:r>
      <w:r w:rsidR="005B4BB7" w:rsidRPr="00FC78C0">
        <w:rPr>
          <w:rFonts w:ascii="Times New Roman" w:eastAsia="Times New Roman" w:hAnsi="Times New Roman" w:cs="Times New Roman"/>
          <w:sz w:val="22"/>
          <w:szCs w:val="22"/>
        </w:rPr>
        <w:t xml:space="preserve">. Авансовая оплата по настоящему </w:t>
      </w:r>
      <w:r w:rsidR="003D6991">
        <w:rPr>
          <w:rFonts w:ascii="Times New Roman" w:hAnsi="Times New Roman" w:cs="Times New Roman"/>
          <w:snapToGrid w:val="0"/>
          <w:color w:val="000000"/>
          <w:sz w:val="22"/>
          <w:szCs w:val="22"/>
        </w:rPr>
        <w:t>Контракту</w:t>
      </w:r>
      <w:r w:rsidR="005B4BB7" w:rsidRPr="00FC78C0">
        <w:rPr>
          <w:rFonts w:ascii="Times New Roman" w:eastAsia="Times New Roman" w:hAnsi="Times New Roman" w:cs="Times New Roman"/>
          <w:sz w:val="22"/>
          <w:szCs w:val="22"/>
        </w:rPr>
        <w:t xml:space="preserve"> между Сторонами не предусмотрена.</w:t>
      </w:r>
    </w:p>
    <w:p w:rsidR="005B4BB7" w:rsidRPr="00FC78C0" w:rsidRDefault="00790D57" w:rsidP="00EC0129">
      <w:pPr>
        <w:spacing w:after="120" w:line="238"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5.5</w:t>
      </w:r>
      <w:r w:rsidR="005B4BB7" w:rsidRPr="00FC78C0">
        <w:rPr>
          <w:rFonts w:ascii="Times New Roman" w:eastAsia="Times New Roman" w:hAnsi="Times New Roman" w:cs="Times New Roman"/>
          <w:sz w:val="22"/>
          <w:szCs w:val="22"/>
        </w:rPr>
        <w:t xml:space="preserve">. Моментом оплаты является дата зачисления денежных средств на </w:t>
      </w:r>
      <w:r w:rsidR="00A9174F">
        <w:rPr>
          <w:rFonts w:ascii="Times New Roman" w:eastAsia="Times New Roman" w:hAnsi="Times New Roman" w:cs="Times New Roman"/>
          <w:sz w:val="22"/>
          <w:szCs w:val="22"/>
        </w:rPr>
        <w:t>расчетный</w:t>
      </w:r>
      <w:r w:rsidR="005B4BB7" w:rsidRPr="00FC78C0">
        <w:rPr>
          <w:rFonts w:ascii="Times New Roman" w:eastAsia="Times New Roman" w:hAnsi="Times New Roman" w:cs="Times New Roman"/>
          <w:sz w:val="22"/>
          <w:szCs w:val="22"/>
        </w:rPr>
        <w:t xml:space="preserve"> счет банка </w:t>
      </w:r>
      <w:r w:rsidR="005B4BB7">
        <w:rPr>
          <w:rFonts w:ascii="Times New Roman" w:eastAsia="Times New Roman" w:hAnsi="Times New Roman" w:cs="Times New Roman"/>
          <w:sz w:val="22"/>
          <w:szCs w:val="22"/>
        </w:rPr>
        <w:t>Продавца</w:t>
      </w:r>
      <w:r w:rsidR="005B4BB7" w:rsidRPr="00FC78C0">
        <w:rPr>
          <w:rFonts w:ascii="Times New Roman" w:eastAsia="Times New Roman" w:hAnsi="Times New Roman" w:cs="Times New Roman"/>
          <w:sz w:val="22"/>
          <w:szCs w:val="22"/>
        </w:rPr>
        <w:t>.</w:t>
      </w:r>
    </w:p>
    <w:p w:rsidR="005B4BB7" w:rsidRPr="0033441D" w:rsidRDefault="005B4BB7" w:rsidP="0033441D">
      <w:pPr>
        <w:numPr>
          <w:ilvl w:val="0"/>
          <w:numId w:val="22"/>
        </w:numPr>
        <w:tabs>
          <w:tab w:val="left" w:pos="4460"/>
        </w:tabs>
        <w:spacing w:before="120" w:after="120" w:line="0" w:lineRule="atLeast"/>
        <w:ind w:left="4463" w:hanging="335"/>
        <w:rPr>
          <w:rFonts w:ascii="Times New Roman" w:eastAsia="Times New Roman" w:hAnsi="Times New Roman" w:cs="Times New Roman"/>
          <w:b/>
          <w:sz w:val="22"/>
          <w:szCs w:val="22"/>
        </w:rPr>
      </w:pPr>
      <w:bookmarkStart w:id="2" w:name="page8"/>
      <w:bookmarkEnd w:id="2"/>
      <w:r w:rsidRPr="00465E72">
        <w:rPr>
          <w:rFonts w:ascii="Times New Roman" w:eastAsia="Times New Roman" w:hAnsi="Times New Roman" w:cs="Times New Roman"/>
          <w:b/>
          <w:sz w:val="22"/>
          <w:szCs w:val="22"/>
        </w:rPr>
        <w:t>КАЧЕСТВО ТОВАРА</w:t>
      </w: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6.1. Качество Товара должно соответствовать требованиям Технического регламента, действующих ГОСТов,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Покупателя.</w:t>
      </w: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6.2. Если в течение 24 (двадцати четырех) часов от времени получения Покупателем Товара в Торговой точке, Продавец по</w:t>
      </w:r>
      <w:r w:rsidR="00A9174F">
        <w:rPr>
          <w:rFonts w:ascii="Times New Roman" w:eastAsia="Times New Roman" w:hAnsi="Times New Roman" w:cs="Times New Roman"/>
          <w:sz w:val="22"/>
          <w:szCs w:val="22"/>
        </w:rPr>
        <w:t xml:space="preserve"> адресу, указанному в разделе 12</w:t>
      </w:r>
      <w:r w:rsidRPr="00465E72">
        <w:rPr>
          <w:rFonts w:ascii="Times New Roman" w:eastAsia="Times New Roman" w:hAnsi="Times New Roman" w:cs="Times New Roman"/>
          <w:sz w:val="22"/>
          <w:szCs w:val="22"/>
        </w:rPr>
        <w:t xml:space="preserve"> настоящего </w:t>
      </w:r>
      <w:r w:rsidR="00A10F98">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не получит письменного уведомления Покупателя об обнаружении несоответствия качества Товара, Товар, переданный Продавцом Покупателю по настоящему </w:t>
      </w:r>
      <w:r w:rsidR="00A10F98">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 считается принятым надлежащего качества.</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239"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6.3. При предъявлении претензий по качеству и/или количеству полученного Товара Покупатель обязан предъявить Продавцу документ, подтверждающий факт получения Товара в торговой точке – Чек. Рассмотрение претензии по качеству возможно только при предъявлении Покупателем протокола испытаний, выданного испытательной лабораторией, аккредитованной при Федеральном Агентстве по техническому регулированию и метрологии. При этом все качественные показатели в протоколе должны быть определены аттестованными методами испытаний (</w:t>
      </w:r>
      <w:proofErr w:type="gramStart"/>
      <w:r w:rsidRPr="00465E72">
        <w:rPr>
          <w:rFonts w:ascii="Times New Roman" w:eastAsia="Times New Roman" w:hAnsi="Times New Roman" w:cs="Times New Roman"/>
          <w:sz w:val="22"/>
          <w:szCs w:val="22"/>
        </w:rPr>
        <w:t>экспресс-методы</w:t>
      </w:r>
      <w:proofErr w:type="gramEnd"/>
      <w:r w:rsidRPr="00465E72">
        <w:rPr>
          <w:rFonts w:ascii="Times New Roman" w:eastAsia="Times New Roman" w:hAnsi="Times New Roman" w:cs="Times New Roman"/>
          <w:sz w:val="22"/>
          <w:szCs w:val="22"/>
        </w:rPr>
        <w:t xml:space="preserve"> являются нелегитимными при выставлении претензии, Сторонами не принимаются). Образец нефтепродукта для испытаний должен быть отобран по правилам ГОСТ 2517-2012 (нефтепродукты)/ГОСТ 14921-78 (газ) в торговой точке, которая произвела отпуск топлива Покупателю. В случае отсутствия технической возможности отбора образца по ГОСТ 2517-2012 допускается отбор из топливораздаточной колонки. Рассмотрение претензий по количеству возможно при использовании Покупателем средств измерений, внесенных в государственный реестр при определении разницы между фактически заправленным количеством НП и запрошенным количеством.</w:t>
      </w: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5B4BB7" w:rsidP="005E4DCA">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6.4. При обнаружении несоответствия качества Товара Покупатель обязан предпринять все необходим</w:t>
      </w:r>
      <w:r w:rsidR="002408DB">
        <w:rPr>
          <w:rFonts w:ascii="Times New Roman" w:eastAsia="Times New Roman" w:hAnsi="Times New Roman" w:cs="Times New Roman"/>
          <w:sz w:val="22"/>
          <w:szCs w:val="22"/>
        </w:rPr>
        <w:t>ые действия по информированию</w:t>
      </w:r>
      <w:r w:rsidRPr="00465E72">
        <w:rPr>
          <w:rFonts w:ascii="Times New Roman" w:eastAsia="Times New Roman" w:hAnsi="Times New Roman" w:cs="Times New Roman"/>
          <w:sz w:val="22"/>
          <w:szCs w:val="22"/>
        </w:rPr>
        <w:t xml:space="preserve"> и вызову представителей Продавца, составлению Актов, протоколов, </w:t>
      </w:r>
      <w:r w:rsidRPr="00465E72">
        <w:rPr>
          <w:rFonts w:ascii="Times New Roman" w:eastAsia="Times New Roman" w:hAnsi="Times New Roman" w:cs="Times New Roman"/>
          <w:sz w:val="22"/>
          <w:szCs w:val="22"/>
        </w:rPr>
        <w:lastRenderedPageBreak/>
        <w:t>оформлению документов, обеспечению сохранности полученного Товара и иные действия, фиксирующие и подтверждающие факт несоответствия Товара по качеству.</w:t>
      </w:r>
    </w:p>
    <w:p w:rsidR="005B4BB7" w:rsidRPr="0090142B" w:rsidRDefault="00E63437" w:rsidP="005E4DCA">
      <w:pPr>
        <w:tabs>
          <w:tab w:val="left" w:pos="4160"/>
        </w:tabs>
        <w:spacing w:before="120" w:after="120" w:line="0" w:lineRule="atLeast"/>
        <w:ind w:left="3969"/>
        <w:rPr>
          <w:rFonts w:ascii="Times New Roman" w:eastAsia="Times New Roman" w:hAnsi="Times New Roman" w:cs="Times New Roman"/>
          <w:b/>
          <w:sz w:val="22"/>
          <w:szCs w:val="22"/>
        </w:rPr>
      </w:pPr>
      <w:r>
        <w:rPr>
          <w:rFonts w:ascii="Times New Roman" w:eastAsia="Times New Roman" w:hAnsi="Times New Roman" w:cs="Times New Roman"/>
          <w:b/>
          <w:sz w:val="22"/>
          <w:szCs w:val="22"/>
        </w:rPr>
        <w:t>7</w:t>
      </w:r>
      <w:r w:rsidRPr="0090142B">
        <w:rPr>
          <w:rFonts w:ascii="Times New Roman" w:eastAsia="Times New Roman" w:hAnsi="Times New Roman" w:cs="Times New Roman"/>
          <w:b/>
          <w:sz w:val="22"/>
          <w:szCs w:val="22"/>
        </w:rPr>
        <w:t xml:space="preserve">.   </w:t>
      </w:r>
      <w:r w:rsidR="005B4BB7" w:rsidRPr="0090142B">
        <w:rPr>
          <w:rFonts w:ascii="Times New Roman" w:eastAsia="Times New Roman" w:hAnsi="Times New Roman" w:cs="Times New Roman"/>
          <w:b/>
          <w:sz w:val="22"/>
          <w:szCs w:val="22"/>
        </w:rPr>
        <w:t>ОТВЕТСТВЕННОСТЬ СТОРОН</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 xml:space="preserve">7.2. За каждый факт неисполнения или ненадлежащего исполнения </w:t>
      </w:r>
      <w:r w:rsidR="0033441D" w:rsidRPr="0090142B">
        <w:rPr>
          <w:rFonts w:ascii="Times New Roman" w:hAnsi="Times New Roman" w:cs="Times New Roman"/>
          <w:sz w:val="22"/>
          <w:szCs w:val="22"/>
        </w:rPr>
        <w:t>Продавцом</w:t>
      </w:r>
      <w:r w:rsidRPr="0090142B">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10 процентов цены Контракта.</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 xml:space="preserve">7.3. За каждый факт неисполнения или ненадлежащего исполнения </w:t>
      </w:r>
      <w:r w:rsidR="0033441D" w:rsidRPr="0090142B">
        <w:rPr>
          <w:rFonts w:ascii="Times New Roman" w:hAnsi="Times New Roman" w:cs="Times New Roman"/>
          <w:sz w:val="22"/>
          <w:szCs w:val="22"/>
        </w:rPr>
        <w:t>Продавцом</w:t>
      </w:r>
      <w:r w:rsidRPr="0090142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размер штрафа – 1000 (Одна тысяча) рублей 00 копеек.</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 xml:space="preserve">7.4. За каждый факт неисполнения </w:t>
      </w:r>
      <w:r w:rsidR="0033441D" w:rsidRPr="0090142B">
        <w:rPr>
          <w:rFonts w:ascii="Times New Roman" w:hAnsi="Times New Roman" w:cs="Times New Roman"/>
          <w:sz w:val="22"/>
          <w:szCs w:val="22"/>
        </w:rPr>
        <w:t>Покупателем</w:t>
      </w:r>
      <w:r w:rsidRPr="0090142B">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1000 (Одна тысяча) рублей 00 копеек.</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 xml:space="preserve">7.5. Пеня начисляется за каждый день просрочки исполнения </w:t>
      </w:r>
      <w:r w:rsidR="0033441D" w:rsidRPr="0090142B">
        <w:rPr>
          <w:rFonts w:ascii="Times New Roman" w:hAnsi="Times New Roman" w:cs="Times New Roman"/>
          <w:sz w:val="22"/>
          <w:szCs w:val="22"/>
        </w:rPr>
        <w:t>Продавцом</w:t>
      </w:r>
      <w:r w:rsidRPr="0090142B">
        <w:rPr>
          <w:rFonts w:ascii="Times New Roman" w:hAnsi="Times New Roman" w:cs="Times New Roman"/>
          <w:sz w:val="22"/>
          <w:szCs w:val="22"/>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3441D" w:rsidRPr="0090142B">
        <w:rPr>
          <w:rFonts w:ascii="Times New Roman" w:hAnsi="Times New Roman" w:cs="Times New Roman"/>
          <w:sz w:val="22"/>
          <w:szCs w:val="22"/>
        </w:rPr>
        <w:t>Продавцом</w:t>
      </w:r>
      <w:r w:rsidRPr="0090142B">
        <w:rPr>
          <w:rFonts w:ascii="Times New Roman" w:hAnsi="Times New Roman" w:cs="Times New Roman"/>
          <w:sz w:val="22"/>
          <w:szCs w:val="22"/>
        </w:rPr>
        <w:t>.</w:t>
      </w:r>
    </w:p>
    <w:p w:rsidR="00564FFD" w:rsidRPr="0090142B" w:rsidRDefault="00564FFD" w:rsidP="002D4B76">
      <w:pPr>
        <w:widowControl w:val="0"/>
        <w:ind w:firstLine="284"/>
        <w:jc w:val="both"/>
        <w:rPr>
          <w:rFonts w:ascii="Times New Roman" w:hAnsi="Times New Roman" w:cs="Times New Roman"/>
          <w:bCs/>
          <w:sz w:val="22"/>
          <w:szCs w:val="22"/>
        </w:rPr>
      </w:pPr>
      <w:r w:rsidRPr="0090142B">
        <w:rPr>
          <w:rFonts w:ascii="Times New Roman" w:hAnsi="Times New Roman" w:cs="Times New Roman"/>
          <w:sz w:val="22"/>
          <w:szCs w:val="22"/>
        </w:rPr>
        <w:t xml:space="preserve">7.6. </w:t>
      </w:r>
      <w:r w:rsidRPr="0090142B">
        <w:rPr>
          <w:rFonts w:ascii="Times New Roman" w:hAnsi="Times New Roman" w:cs="Times New Roman"/>
          <w:bCs/>
          <w:sz w:val="22"/>
          <w:szCs w:val="22"/>
        </w:rPr>
        <w:t xml:space="preserve">Пеня начисляется за каждый день просрочки исполнения </w:t>
      </w:r>
      <w:r w:rsidR="0033441D" w:rsidRPr="0090142B">
        <w:rPr>
          <w:rFonts w:ascii="Times New Roman" w:hAnsi="Times New Roman" w:cs="Times New Roman"/>
          <w:sz w:val="22"/>
          <w:szCs w:val="22"/>
        </w:rPr>
        <w:t>Покупателем</w:t>
      </w:r>
      <w:r w:rsidRPr="0090142B">
        <w:rPr>
          <w:rFonts w:ascii="Times New Roman" w:hAnsi="Times New Roman" w:cs="Times New Roman"/>
          <w:bCs/>
          <w:sz w:val="22"/>
          <w:szCs w:val="22"/>
        </w:rPr>
        <w:t xml:space="preserve">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w:t>
      </w:r>
      <w:r w:rsidR="002D4B76" w:rsidRPr="0090142B">
        <w:rPr>
          <w:rFonts w:ascii="Times New Roman" w:hAnsi="Times New Roman"/>
          <w:sz w:val="22"/>
          <w:szCs w:val="22"/>
        </w:rPr>
        <w:t>от цены Контракта, уменьшенной на сумму, пропорциональную объему обязательств, предусмотренных Контрактом и фактически исполненных Продавцом</w:t>
      </w:r>
      <w:r w:rsidRPr="0090142B">
        <w:rPr>
          <w:rFonts w:ascii="Times New Roman" w:hAnsi="Times New Roman" w:cs="Times New Roman"/>
          <w:bCs/>
          <w:sz w:val="22"/>
          <w:szCs w:val="22"/>
        </w:rPr>
        <w:t xml:space="preserve">. </w:t>
      </w:r>
    </w:p>
    <w:p w:rsidR="00564FFD" w:rsidRPr="0090142B" w:rsidRDefault="00564FFD" w:rsidP="002D4B76">
      <w:pPr>
        <w:widowControl w:val="0"/>
        <w:ind w:firstLine="284"/>
        <w:jc w:val="both"/>
        <w:rPr>
          <w:rFonts w:ascii="Times New Roman" w:hAnsi="Times New Roman" w:cs="Times New Roman"/>
          <w:sz w:val="22"/>
          <w:szCs w:val="22"/>
        </w:rPr>
      </w:pPr>
      <w:r w:rsidRPr="0090142B">
        <w:rPr>
          <w:rFonts w:ascii="Times New Roman" w:hAnsi="Times New Roman" w:cs="Times New Roman"/>
          <w:sz w:val="22"/>
          <w:szCs w:val="22"/>
        </w:rPr>
        <w:t xml:space="preserve">7.7. Общая сумма </w:t>
      </w:r>
      <w:r w:rsidR="002D4B76" w:rsidRPr="0090142B">
        <w:rPr>
          <w:rFonts w:ascii="Times New Roman" w:hAnsi="Times New Roman"/>
          <w:sz w:val="22"/>
          <w:szCs w:val="22"/>
        </w:rPr>
        <w:t>начисленных штрафов</w:t>
      </w:r>
      <w:r w:rsidRPr="0090142B">
        <w:rPr>
          <w:rFonts w:ascii="Times New Roman" w:hAnsi="Times New Roman" w:cs="Times New Roman"/>
          <w:sz w:val="22"/>
          <w:szCs w:val="22"/>
        </w:rPr>
        <w:t xml:space="preserve"> за неисполнение или ненадлежащее исполнение </w:t>
      </w:r>
      <w:r w:rsidR="0033441D" w:rsidRPr="0090142B">
        <w:rPr>
          <w:rFonts w:ascii="Times New Roman" w:hAnsi="Times New Roman" w:cs="Times New Roman"/>
          <w:sz w:val="22"/>
          <w:szCs w:val="22"/>
        </w:rPr>
        <w:t>Продавцом</w:t>
      </w:r>
      <w:r w:rsidRPr="0090142B">
        <w:rPr>
          <w:rFonts w:ascii="Times New Roman" w:hAnsi="Times New Roman" w:cs="Times New Roman"/>
          <w:sz w:val="22"/>
          <w:szCs w:val="22"/>
        </w:rPr>
        <w:t xml:space="preserve"> обязательств, предусмотренных Контрактом, не может превышать цену Контракта.</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 xml:space="preserve">7.8. Общая сумма </w:t>
      </w:r>
      <w:r w:rsidR="002D4B76" w:rsidRPr="0090142B">
        <w:rPr>
          <w:rFonts w:ascii="Times New Roman" w:hAnsi="Times New Roman"/>
          <w:sz w:val="26"/>
          <w:szCs w:val="26"/>
        </w:rPr>
        <w:t xml:space="preserve">начисленных штрафов </w:t>
      </w:r>
      <w:r w:rsidRPr="0090142B">
        <w:rPr>
          <w:rFonts w:ascii="Times New Roman" w:hAnsi="Times New Roman" w:cs="Times New Roman"/>
          <w:sz w:val="22"/>
          <w:szCs w:val="22"/>
        </w:rPr>
        <w:t xml:space="preserve">за ненадлежащее исполнение </w:t>
      </w:r>
      <w:r w:rsidR="0033441D" w:rsidRPr="0090142B">
        <w:rPr>
          <w:rFonts w:ascii="Times New Roman" w:hAnsi="Times New Roman" w:cs="Times New Roman"/>
          <w:sz w:val="22"/>
          <w:szCs w:val="22"/>
        </w:rPr>
        <w:t>Покупателем</w:t>
      </w:r>
      <w:r w:rsidRPr="0090142B">
        <w:rPr>
          <w:rFonts w:ascii="Times New Roman" w:hAnsi="Times New Roman" w:cs="Times New Roman"/>
          <w:sz w:val="22"/>
          <w:szCs w:val="22"/>
        </w:rPr>
        <w:t xml:space="preserve"> обязательств, предусмотренных Контрактом, не может превышать цену Контракта.</w:t>
      </w:r>
    </w:p>
    <w:p w:rsidR="00564FFD" w:rsidRPr="0090142B" w:rsidRDefault="00564FFD" w:rsidP="00E1506E">
      <w:pPr>
        <w:ind w:firstLine="284"/>
        <w:jc w:val="both"/>
        <w:rPr>
          <w:rFonts w:ascii="Times New Roman" w:hAnsi="Times New Roman" w:cs="Times New Roman"/>
          <w:bCs/>
          <w:sz w:val="22"/>
          <w:szCs w:val="22"/>
        </w:rPr>
      </w:pPr>
      <w:r w:rsidRPr="0090142B">
        <w:rPr>
          <w:rFonts w:ascii="Times New Roman" w:hAnsi="Times New Roman" w:cs="Times New Roman"/>
          <w:bCs/>
          <w:sz w:val="22"/>
          <w:szCs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Pr="0090142B">
        <w:rPr>
          <w:rFonts w:ascii="Times New Roman" w:hAnsi="Times New Roman" w:cs="Times New Roman"/>
          <w:sz w:val="22"/>
          <w:szCs w:val="22"/>
        </w:rPr>
        <w:t xml:space="preserve"> настоящим</w:t>
      </w:r>
      <w:r w:rsidRPr="0090142B">
        <w:rPr>
          <w:rFonts w:ascii="Times New Roman" w:hAnsi="Times New Roman" w:cs="Times New Roman"/>
          <w:bCs/>
          <w:sz w:val="22"/>
          <w:szCs w:val="22"/>
        </w:rPr>
        <w:t xml:space="preserve"> Контрактом, произошло вследствие непреодолимой силы или по вине другой Стороны.</w:t>
      </w:r>
    </w:p>
    <w:p w:rsidR="00564FFD" w:rsidRPr="0090142B" w:rsidRDefault="00564FF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7.10. Применение указанных выше неустоек (штрафов, пеней) не освобождает стороны от выполнения принятых обязательств по настоящему Контракту.</w:t>
      </w:r>
    </w:p>
    <w:p w:rsidR="005B4BB7" w:rsidRPr="0090142B" w:rsidRDefault="0033441D" w:rsidP="00E1506E">
      <w:pPr>
        <w:ind w:firstLine="284"/>
        <w:jc w:val="both"/>
        <w:rPr>
          <w:rFonts w:ascii="Times New Roman" w:hAnsi="Times New Roman" w:cs="Times New Roman"/>
          <w:sz w:val="22"/>
          <w:szCs w:val="22"/>
        </w:rPr>
      </w:pPr>
      <w:r w:rsidRPr="0090142B">
        <w:rPr>
          <w:rFonts w:ascii="Times New Roman" w:hAnsi="Times New Roman" w:cs="Times New Roman"/>
          <w:sz w:val="22"/>
          <w:szCs w:val="22"/>
        </w:rPr>
        <w:t>7.11</w:t>
      </w:r>
      <w:r w:rsidR="005B4BB7" w:rsidRPr="0090142B">
        <w:rPr>
          <w:rFonts w:ascii="Times New Roman" w:hAnsi="Times New Roman" w:cs="Times New Roman"/>
          <w:sz w:val="22"/>
          <w:szCs w:val="22"/>
        </w:rPr>
        <w:t xml:space="preserve">. Применение любой меры ответственности, предусмотренной </w:t>
      </w:r>
      <w:r w:rsidR="00A10F98" w:rsidRPr="0090142B">
        <w:rPr>
          <w:rFonts w:ascii="Times New Roman" w:hAnsi="Times New Roman" w:cs="Times New Roman"/>
          <w:snapToGrid w:val="0"/>
          <w:sz w:val="22"/>
          <w:szCs w:val="22"/>
        </w:rPr>
        <w:t>Контрактом</w:t>
      </w:r>
      <w:r w:rsidR="005B4BB7" w:rsidRPr="0090142B">
        <w:rPr>
          <w:rFonts w:ascii="Times New Roman" w:hAnsi="Times New Roman" w:cs="Times New Roman"/>
          <w:sz w:val="22"/>
          <w:szCs w:val="22"/>
        </w:rPr>
        <w:t xml:space="preserve">, равно как и действующим законодательством РФ, распространяется на отношения, регулируемые </w:t>
      </w:r>
      <w:r w:rsidR="00A10F98" w:rsidRPr="0090142B">
        <w:rPr>
          <w:rFonts w:ascii="Times New Roman" w:hAnsi="Times New Roman" w:cs="Times New Roman"/>
          <w:snapToGrid w:val="0"/>
          <w:sz w:val="22"/>
          <w:szCs w:val="22"/>
        </w:rPr>
        <w:t>Контракт</w:t>
      </w:r>
      <w:r w:rsidR="005B4BB7" w:rsidRPr="0090142B">
        <w:rPr>
          <w:rFonts w:ascii="Times New Roman" w:hAnsi="Times New Roman" w:cs="Times New Roman"/>
          <w:sz w:val="22"/>
          <w:szCs w:val="22"/>
        </w:rPr>
        <w:t>ом, должно сопровождаться направлением претензии (требования) с указанием в нем характера нарушения и расчета суммы ущерба (пени, штрафа). Направление указанной претензии является обязательным условием, устанавливающим порядок применения ответственности, предусмотренной действующим законодательством РФ.</w:t>
      </w:r>
    </w:p>
    <w:p w:rsidR="005B4BB7" w:rsidRPr="0090142B" w:rsidRDefault="0033441D" w:rsidP="00455C01">
      <w:pPr>
        <w:ind w:firstLine="284"/>
        <w:jc w:val="both"/>
        <w:rPr>
          <w:rFonts w:ascii="Times New Roman" w:hAnsi="Times New Roman" w:cs="Times New Roman"/>
          <w:snapToGrid w:val="0"/>
          <w:sz w:val="22"/>
          <w:szCs w:val="22"/>
        </w:rPr>
      </w:pPr>
      <w:r w:rsidRPr="0090142B">
        <w:rPr>
          <w:rFonts w:ascii="Times New Roman" w:hAnsi="Times New Roman" w:cs="Times New Roman"/>
          <w:snapToGrid w:val="0"/>
          <w:sz w:val="22"/>
          <w:szCs w:val="22"/>
        </w:rPr>
        <w:t>7.12</w:t>
      </w:r>
      <w:r w:rsidR="002408DB" w:rsidRPr="0090142B">
        <w:rPr>
          <w:rFonts w:ascii="Times New Roman" w:hAnsi="Times New Roman" w:cs="Times New Roman"/>
          <w:snapToGrid w:val="0"/>
          <w:sz w:val="22"/>
          <w:szCs w:val="22"/>
        </w:rPr>
        <w:t>. В случае неисполнения Покупателем</w:t>
      </w:r>
      <w:r w:rsidR="005B4BB7" w:rsidRPr="0090142B">
        <w:rPr>
          <w:rFonts w:ascii="Times New Roman" w:hAnsi="Times New Roman" w:cs="Times New Roman"/>
          <w:snapToGrid w:val="0"/>
          <w:sz w:val="22"/>
          <w:szCs w:val="22"/>
        </w:rPr>
        <w:t xml:space="preserve"> обязанности по опл</w:t>
      </w:r>
      <w:r w:rsidR="002408DB" w:rsidRPr="0090142B">
        <w:rPr>
          <w:rFonts w:ascii="Times New Roman" w:hAnsi="Times New Roman" w:cs="Times New Roman"/>
          <w:snapToGrid w:val="0"/>
          <w:sz w:val="22"/>
          <w:szCs w:val="22"/>
        </w:rPr>
        <w:t xml:space="preserve">ате товара, предусмотренной п. 5.2 </w:t>
      </w:r>
      <w:r w:rsidR="00A10F98" w:rsidRPr="0090142B">
        <w:rPr>
          <w:rFonts w:ascii="Times New Roman" w:hAnsi="Times New Roman" w:cs="Times New Roman"/>
          <w:snapToGrid w:val="0"/>
          <w:sz w:val="22"/>
          <w:szCs w:val="22"/>
        </w:rPr>
        <w:t>Контракта</w:t>
      </w:r>
      <w:r w:rsidR="002408DB" w:rsidRPr="0090142B">
        <w:rPr>
          <w:rFonts w:ascii="Times New Roman" w:hAnsi="Times New Roman" w:cs="Times New Roman"/>
          <w:snapToGrid w:val="0"/>
          <w:sz w:val="22"/>
          <w:szCs w:val="22"/>
        </w:rPr>
        <w:t>, Продавец</w:t>
      </w:r>
      <w:r w:rsidR="009C44CE" w:rsidRPr="0090142B">
        <w:rPr>
          <w:rFonts w:ascii="Times New Roman" w:hAnsi="Times New Roman" w:cs="Times New Roman"/>
          <w:snapToGrid w:val="0"/>
          <w:sz w:val="22"/>
          <w:szCs w:val="22"/>
        </w:rPr>
        <w:t xml:space="preserve"> блокирует Топливные карты Покупателя</w:t>
      </w:r>
      <w:r w:rsidR="005B4BB7" w:rsidRPr="0090142B">
        <w:rPr>
          <w:rFonts w:ascii="Times New Roman" w:hAnsi="Times New Roman" w:cs="Times New Roman"/>
          <w:snapToGrid w:val="0"/>
          <w:sz w:val="22"/>
          <w:szCs w:val="22"/>
        </w:rPr>
        <w:t xml:space="preserve"> до урегулирования вопросов оплаты.</w:t>
      </w:r>
    </w:p>
    <w:p w:rsidR="005B4BB7" w:rsidRPr="00A10F98" w:rsidRDefault="005B4BB7" w:rsidP="0033441D">
      <w:pPr>
        <w:numPr>
          <w:ilvl w:val="0"/>
          <w:numId w:val="24"/>
        </w:numPr>
        <w:tabs>
          <w:tab w:val="left" w:pos="1280"/>
        </w:tabs>
        <w:spacing w:before="120" w:after="120" w:line="0" w:lineRule="atLeast"/>
        <w:ind w:left="1282" w:hanging="845"/>
        <w:jc w:val="center"/>
        <w:rPr>
          <w:rFonts w:ascii="Times New Roman" w:eastAsia="Times New Roman" w:hAnsi="Times New Roman" w:cs="Times New Roman"/>
          <w:sz w:val="22"/>
          <w:szCs w:val="22"/>
        </w:rPr>
      </w:pPr>
      <w:r w:rsidRPr="0090142B">
        <w:rPr>
          <w:rFonts w:ascii="Times New Roman" w:eastAsia="Times New Roman" w:hAnsi="Times New Roman" w:cs="Times New Roman"/>
          <w:b/>
          <w:sz w:val="22"/>
          <w:szCs w:val="22"/>
        </w:rPr>
        <w:t>ВС</w:t>
      </w:r>
      <w:r w:rsidR="00455C01" w:rsidRPr="0090142B">
        <w:rPr>
          <w:rFonts w:ascii="Times New Roman" w:eastAsia="Times New Roman" w:hAnsi="Times New Roman" w:cs="Times New Roman"/>
          <w:b/>
          <w:sz w:val="22"/>
          <w:szCs w:val="22"/>
        </w:rPr>
        <w:t>ТУПЛЕНИЕ В СИЛУ, СРОК ДЕЙСТВИЯ</w:t>
      </w:r>
      <w:r w:rsidR="00455C01">
        <w:rPr>
          <w:rFonts w:ascii="Times New Roman" w:eastAsia="Times New Roman" w:hAnsi="Times New Roman" w:cs="Times New Roman"/>
          <w:b/>
          <w:sz w:val="22"/>
          <w:szCs w:val="22"/>
        </w:rPr>
        <w:t>,</w:t>
      </w:r>
      <w:r w:rsidRPr="00A10F98">
        <w:rPr>
          <w:rFonts w:ascii="Times New Roman" w:eastAsia="Times New Roman" w:hAnsi="Times New Roman" w:cs="Times New Roman"/>
          <w:b/>
          <w:sz w:val="22"/>
          <w:szCs w:val="22"/>
        </w:rPr>
        <w:t xml:space="preserve"> ПОРЯДОК</w:t>
      </w:r>
      <w:r w:rsidR="00455C01">
        <w:rPr>
          <w:rFonts w:ascii="Times New Roman" w:eastAsia="Times New Roman" w:hAnsi="Times New Roman" w:cs="Times New Roman"/>
          <w:b/>
          <w:sz w:val="22"/>
          <w:szCs w:val="22"/>
        </w:rPr>
        <w:t xml:space="preserve"> ИЗМЕНЕНИЯ И</w:t>
      </w:r>
      <w:r w:rsidRPr="00A10F98">
        <w:rPr>
          <w:rFonts w:ascii="Times New Roman" w:eastAsia="Times New Roman" w:hAnsi="Times New Roman" w:cs="Times New Roman"/>
          <w:b/>
          <w:sz w:val="22"/>
          <w:szCs w:val="22"/>
        </w:rPr>
        <w:t xml:space="preserve"> ПРЕКРАЩЕНИЯ </w:t>
      </w:r>
      <w:r w:rsidR="00A10F98" w:rsidRPr="00A10F98">
        <w:rPr>
          <w:rFonts w:ascii="Times New Roman" w:eastAsia="Times New Roman" w:hAnsi="Times New Roman" w:cs="Times New Roman"/>
          <w:b/>
          <w:sz w:val="22"/>
          <w:szCs w:val="22"/>
        </w:rPr>
        <w:t>КОНТРАКТ</w:t>
      </w:r>
      <w:r w:rsidR="00A10F98">
        <w:rPr>
          <w:rFonts w:ascii="Times New Roman" w:eastAsia="Times New Roman" w:hAnsi="Times New Roman" w:cs="Times New Roman"/>
          <w:b/>
          <w:sz w:val="22"/>
          <w:szCs w:val="22"/>
        </w:rPr>
        <w:t>А</w:t>
      </w:r>
    </w:p>
    <w:p w:rsidR="009C44CE" w:rsidRDefault="005B4BB7" w:rsidP="009C44CE">
      <w:pPr>
        <w:spacing w:line="237" w:lineRule="auto"/>
        <w:ind w:firstLine="284"/>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8.1. Настоящий </w:t>
      </w:r>
      <w:r w:rsidR="00A10F98">
        <w:rPr>
          <w:rFonts w:ascii="Times New Roman" w:hAnsi="Times New Roman" w:cs="Times New Roman"/>
          <w:snapToGrid w:val="0"/>
          <w:color w:val="000000"/>
          <w:sz w:val="22"/>
          <w:szCs w:val="22"/>
        </w:rPr>
        <w:t>Контра</w:t>
      </w:r>
      <w:proofErr w:type="gramStart"/>
      <w:r w:rsidR="00A10F98">
        <w:rPr>
          <w:rFonts w:ascii="Times New Roman" w:hAnsi="Times New Roman" w:cs="Times New Roman"/>
          <w:snapToGrid w:val="0"/>
          <w:color w:val="000000"/>
          <w:sz w:val="22"/>
          <w:szCs w:val="22"/>
        </w:rPr>
        <w:t>кт</w:t>
      </w:r>
      <w:r w:rsidR="00427A08">
        <w:rPr>
          <w:rFonts w:ascii="Times New Roman" w:eastAsia="Times New Roman" w:hAnsi="Times New Roman" w:cs="Times New Roman"/>
          <w:sz w:val="22"/>
          <w:szCs w:val="22"/>
        </w:rPr>
        <w:t xml:space="preserve"> вст</w:t>
      </w:r>
      <w:proofErr w:type="gramEnd"/>
      <w:r w:rsidR="00427A08">
        <w:rPr>
          <w:rFonts w:ascii="Times New Roman" w:eastAsia="Times New Roman" w:hAnsi="Times New Roman" w:cs="Times New Roman"/>
          <w:sz w:val="22"/>
          <w:szCs w:val="22"/>
        </w:rPr>
        <w:t xml:space="preserve">упает в силу </w:t>
      </w:r>
      <w:r w:rsidR="00427A08" w:rsidRPr="0006539E">
        <w:rPr>
          <w:rFonts w:ascii="Times New Roman" w:eastAsia="Times New Roman" w:hAnsi="Times New Roman" w:cs="Times New Roman"/>
          <w:color w:val="FF0000"/>
          <w:sz w:val="22"/>
          <w:szCs w:val="22"/>
        </w:rPr>
        <w:t>с</w:t>
      </w:r>
      <w:r w:rsidR="0006539E">
        <w:rPr>
          <w:rFonts w:ascii="Times New Roman" w:eastAsia="Times New Roman" w:hAnsi="Times New Roman" w:cs="Times New Roman"/>
          <w:color w:val="FF0000"/>
          <w:sz w:val="22"/>
          <w:szCs w:val="22"/>
        </w:rPr>
        <w:t xml:space="preserve"> 0</w:t>
      </w:r>
      <w:r w:rsidR="009E03A8">
        <w:rPr>
          <w:rFonts w:ascii="Times New Roman" w:eastAsia="Times New Roman" w:hAnsi="Times New Roman" w:cs="Times New Roman"/>
          <w:color w:val="FF0000"/>
          <w:sz w:val="22"/>
          <w:szCs w:val="22"/>
        </w:rPr>
        <w:t>1</w:t>
      </w:r>
      <w:r w:rsidR="0006539E">
        <w:rPr>
          <w:rFonts w:ascii="Times New Roman" w:eastAsia="Times New Roman" w:hAnsi="Times New Roman" w:cs="Times New Roman"/>
          <w:color w:val="FF0000"/>
          <w:sz w:val="22"/>
          <w:szCs w:val="22"/>
        </w:rPr>
        <w:t xml:space="preserve"> </w:t>
      </w:r>
      <w:r w:rsidR="009E03A8">
        <w:rPr>
          <w:rFonts w:ascii="Times New Roman" w:eastAsia="Times New Roman" w:hAnsi="Times New Roman" w:cs="Times New Roman"/>
          <w:color w:val="FF0000"/>
          <w:sz w:val="22"/>
          <w:szCs w:val="22"/>
        </w:rPr>
        <w:t>ию</w:t>
      </w:r>
      <w:r w:rsidR="0006539E">
        <w:rPr>
          <w:rFonts w:ascii="Times New Roman" w:eastAsia="Times New Roman" w:hAnsi="Times New Roman" w:cs="Times New Roman"/>
          <w:color w:val="FF0000"/>
          <w:sz w:val="22"/>
          <w:szCs w:val="22"/>
        </w:rPr>
        <w:t>ля</w:t>
      </w:r>
      <w:r w:rsidR="00427A08" w:rsidRPr="0006539E">
        <w:rPr>
          <w:rFonts w:ascii="Times New Roman" w:eastAsia="Times New Roman" w:hAnsi="Times New Roman" w:cs="Times New Roman"/>
          <w:color w:val="FF0000"/>
          <w:sz w:val="22"/>
          <w:szCs w:val="22"/>
        </w:rPr>
        <w:t xml:space="preserve"> 202</w:t>
      </w:r>
      <w:r w:rsidR="00B6415A" w:rsidRPr="0006539E">
        <w:rPr>
          <w:rFonts w:ascii="Times New Roman" w:eastAsia="Times New Roman" w:hAnsi="Times New Roman" w:cs="Times New Roman"/>
          <w:color w:val="FF0000"/>
          <w:sz w:val="22"/>
          <w:szCs w:val="22"/>
        </w:rPr>
        <w:t>6</w:t>
      </w:r>
      <w:r w:rsidR="00427A08" w:rsidRPr="0006539E">
        <w:rPr>
          <w:rFonts w:ascii="Times New Roman" w:eastAsia="Times New Roman" w:hAnsi="Times New Roman" w:cs="Times New Roman"/>
          <w:color w:val="FF0000"/>
          <w:sz w:val="22"/>
          <w:szCs w:val="22"/>
        </w:rPr>
        <w:t xml:space="preserve"> года и действует по </w:t>
      </w:r>
      <w:r w:rsidR="00202992" w:rsidRPr="0006539E">
        <w:rPr>
          <w:rFonts w:ascii="Times New Roman" w:eastAsia="Times New Roman" w:hAnsi="Times New Roman" w:cs="Times New Roman"/>
          <w:color w:val="FF0000"/>
          <w:sz w:val="22"/>
          <w:szCs w:val="22"/>
        </w:rPr>
        <w:t>3</w:t>
      </w:r>
      <w:r w:rsidR="0006539E">
        <w:rPr>
          <w:rFonts w:ascii="Times New Roman" w:eastAsia="Times New Roman" w:hAnsi="Times New Roman" w:cs="Times New Roman"/>
          <w:color w:val="FF0000"/>
          <w:sz w:val="22"/>
          <w:szCs w:val="22"/>
        </w:rPr>
        <w:t>0</w:t>
      </w:r>
      <w:r w:rsidR="00427A08" w:rsidRPr="0006539E">
        <w:rPr>
          <w:rFonts w:ascii="Times New Roman" w:eastAsia="Times New Roman" w:hAnsi="Times New Roman" w:cs="Times New Roman"/>
          <w:color w:val="FF0000"/>
          <w:sz w:val="22"/>
          <w:szCs w:val="22"/>
        </w:rPr>
        <w:t xml:space="preserve"> </w:t>
      </w:r>
      <w:r w:rsidR="009E03A8">
        <w:rPr>
          <w:rFonts w:ascii="Times New Roman" w:eastAsia="Times New Roman" w:hAnsi="Times New Roman" w:cs="Times New Roman"/>
          <w:color w:val="FF0000"/>
          <w:sz w:val="22"/>
          <w:szCs w:val="22"/>
        </w:rPr>
        <w:t>сентября</w:t>
      </w:r>
      <w:r w:rsidR="00427A08" w:rsidRPr="0006539E">
        <w:rPr>
          <w:rFonts w:ascii="Times New Roman" w:eastAsia="Times New Roman" w:hAnsi="Times New Roman" w:cs="Times New Roman"/>
          <w:color w:val="FF0000"/>
          <w:sz w:val="22"/>
          <w:szCs w:val="22"/>
        </w:rPr>
        <w:t xml:space="preserve"> 202</w:t>
      </w:r>
      <w:r w:rsidR="00B6415A" w:rsidRPr="0006539E">
        <w:rPr>
          <w:rFonts w:ascii="Times New Roman" w:eastAsia="Times New Roman" w:hAnsi="Times New Roman" w:cs="Times New Roman"/>
          <w:color w:val="FF0000"/>
          <w:sz w:val="22"/>
          <w:szCs w:val="22"/>
        </w:rPr>
        <w:t>6</w:t>
      </w:r>
      <w:r w:rsidR="00427A08" w:rsidRPr="0006539E">
        <w:rPr>
          <w:rFonts w:ascii="Times New Roman" w:eastAsia="Times New Roman" w:hAnsi="Times New Roman" w:cs="Times New Roman"/>
          <w:color w:val="FF0000"/>
          <w:sz w:val="22"/>
          <w:szCs w:val="22"/>
        </w:rPr>
        <w:t xml:space="preserve"> года</w:t>
      </w:r>
      <w:r w:rsidRPr="00465E72">
        <w:rPr>
          <w:rFonts w:ascii="Times New Roman" w:eastAsia="Times New Roman" w:hAnsi="Times New Roman" w:cs="Times New Roman"/>
          <w:sz w:val="22"/>
          <w:szCs w:val="22"/>
        </w:rPr>
        <w:t>, а в части ф</w:t>
      </w:r>
      <w:r w:rsidR="009C44CE">
        <w:rPr>
          <w:rFonts w:ascii="Times New Roman" w:eastAsia="Times New Roman" w:hAnsi="Times New Roman" w:cs="Times New Roman"/>
          <w:sz w:val="22"/>
          <w:szCs w:val="22"/>
        </w:rPr>
        <w:t>инансовых взаиморасчетов между С</w:t>
      </w:r>
      <w:r w:rsidRPr="00465E72">
        <w:rPr>
          <w:rFonts w:ascii="Times New Roman" w:eastAsia="Times New Roman" w:hAnsi="Times New Roman" w:cs="Times New Roman"/>
          <w:sz w:val="22"/>
          <w:szCs w:val="22"/>
        </w:rPr>
        <w:t xml:space="preserve">торонами до полного их завершения. </w:t>
      </w:r>
    </w:p>
    <w:p w:rsidR="005B4BB7" w:rsidRPr="00465E72" w:rsidRDefault="009C44CE" w:rsidP="009C44CE">
      <w:pPr>
        <w:spacing w:line="237"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8.2. </w:t>
      </w:r>
      <w:r w:rsidR="005B4BB7" w:rsidRPr="00465E72">
        <w:rPr>
          <w:rFonts w:ascii="Times New Roman" w:eastAsia="Times New Roman" w:hAnsi="Times New Roman" w:cs="Times New Roman"/>
          <w:sz w:val="22"/>
          <w:szCs w:val="22"/>
        </w:rPr>
        <w:t xml:space="preserve">Все Приложения, указанные в договоре, являются неотъемлемой частью </w:t>
      </w:r>
      <w:r w:rsidR="00A10F98">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w:t>
      </w:r>
    </w:p>
    <w:p w:rsidR="005B4BB7" w:rsidRPr="00465E72" w:rsidRDefault="005B4BB7" w:rsidP="005B4BB7">
      <w:pPr>
        <w:spacing w:line="13" w:lineRule="exact"/>
        <w:rPr>
          <w:rFonts w:ascii="Times New Roman" w:eastAsia="Times New Roman" w:hAnsi="Times New Roman" w:cs="Times New Roman"/>
          <w:sz w:val="22"/>
          <w:szCs w:val="22"/>
        </w:rPr>
      </w:pPr>
    </w:p>
    <w:p w:rsidR="005B4BB7" w:rsidRPr="00465E72" w:rsidRDefault="005B4BB7" w:rsidP="005B4BB7">
      <w:pPr>
        <w:spacing w:line="16" w:lineRule="exact"/>
        <w:rPr>
          <w:rFonts w:ascii="Times New Roman" w:eastAsia="Times New Roman" w:hAnsi="Times New Roman" w:cs="Times New Roman"/>
          <w:sz w:val="22"/>
          <w:szCs w:val="22"/>
        </w:rPr>
      </w:pPr>
    </w:p>
    <w:p w:rsidR="005B4BB7" w:rsidRPr="00D326C6" w:rsidRDefault="005B4BB7" w:rsidP="005B4BB7">
      <w:pPr>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8.</w:t>
      </w:r>
      <w:r w:rsidR="009C44CE">
        <w:rPr>
          <w:rFonts w:ascii="Times New Roman" w:eastAsia="Times New Roman" w:hAnsi="Times New Roman" w:cs="Times New Roman"/>
          <w:sz w:val="22"/>
          <w:szCs w:val="22"/>
        </w:rPr>
        <w:t>3</w:t>
      </w:r>
      <w:r w:rsidRPr="00465E72">
        <w:rPr>
          <w:rFonts w:ascii="Times New Roman" w:eastAsia="Times New Roman" w:hAnsi="Times New Roman" w:cs="Times New Roman"/>
          <w:sz w:val="22"/>
          <w:szCs w:val="22"/>
        </w:rPr>
        <w:t xml:space="preserve">. </w:t>
      </w:r>
      <w:r w:rsidRPr="00D326C6">
        <w:rPr>
          <w:rFonts w:ascii="Times New Roman" w:eastAsia="Times New Roman" w:hAnsi="Times New Roman" w:cs="Times New Roman"/>
          <w:sz w:val="22"/>
          <w:szCs w:val="22"/>
        </w:rPr>
        <w:t xml:space="preserve">Расторжение </w:t>
      </w:r>
      <w:r w:rsidR="00A10F98">
        <w:rPr>
          <w:rFonts w:ascii="Times New Roman" w:hAnsi="Times New Roman" w:cs="Times New Roman"/>
          <w:snapToGrid w:val="0"/>
          <w:color w:val="000000"/>
          <w:sz w:val="22"/>
          <w:szCs w:val="22"/>
        </w:rPr>
        <w:t>Контракта</w:t>
      </w:r>
      <w:r w:rsidR="009C44CE">
        <w:rPr>
          <w:rFonts w:ascii="Times New Roman" w:eastAsia="Times New Roman" w:hAnsi="Times New Roman" w:cs="Times New Roman"/>
          <w:sz w:val="22"/>
          <w:szCs w:val="22"/>
        </w:rPr>
        <w:t xml:space="preserve"> допускается по соглашению С</w:t>
      </w:r>
      <w:r w:rsidRPr="00D326C6">
        <w:rPr>
          <w:rFonts w:ascii="Times New Roman" w:eastAsia="Times New Roman" w:hAnsi="Times New Roman" w:cs="Times New Roman"/>
          <w:sz w:val="22"/>
          <w:szCs w:val="22"/>
        </w:rPr>
        <w:t xml:space="preserve">торон, по решению суда или в связи с односторонним отказом стороны </w:t>
      </w:r>
      <w:r w:rsidR="00A10F98">
        <w:rPr>
          <w:rFonts w:ascii="Times New Roman" w:hAnsi="Times New Roman" w:cs="Times New Roman"/>
          <w:snapToGrid w:val="0"/>
          <w:color w:val="000000"/>
          <w:sz w:val="22"/>
          <w:szCs w:val="22"/>
        </w:rPr>
        <w:t>Контракт</w:t>
      </w:r>
      <w:r w:rsidR="00677539">
        <w:rPr>
          <w:rFonts w:ascii="Times New Roman" w:hAnsi="Times New Roman" w:cs="Times New Roman"/>
          <w:snapToGrid w:val="0"/>
          <w:color w:val="000000"/>
          <w:sz w:val="22"/>
          <w:szCs w:val="22"/>
        </w:rPr>
        <w:t>а</w:t>
      </w:r>
      <w:r w:rsidRPr="00D326C6">
        <w:rPr>
          <w:rFonts w:ascii="Times New Roman" w:eastAsia="Times New Roman" w:hAnsi="Times New Roman" w:cs="Times New Roman"/>
          <w:sz w:val="22"/>
          <w:szCs w:val="22"/>
        </w:rPr>
        <w:t xml:space="preserve"> от исполнения </w:t>
      </w:r>
      <w:r w:rsidR="00A10F98">
        <w:rPr>
          <w:rFonts w:ascii="Times New Roman" w:hAnsi="Times New Roman" w:cs="Times New Roman"/>
          <w:snapToGrid w:val="0"/>
          <w:color w:val="000000"/>
          <w:sz w:val="22"/>
          <w:szCs w:val="22"/>
        </w:rPr>
        <w:t>Контракта</w:t>
      </w:r>
      <w:r w:rsidRPr="00D326C6">
        <w:rPr>
          <w:rFonts w:ascii="Times New Roman" w:eastAsia="Times New Roman" w:hAnsi="Times New Roman" w:cs="Times New Roman"/>
          <w:sz w:val="22"/>
          <w:szCs w:val="22"/>
        </w:rPr>
        <w:t xml:space="preserve"> в соответствии с гражданским законодательством (часть 8-23 статьи 95 Федеральный закон № 44-ФЗ от 05 апреля 2013 г.).</w:t>
      </w:r>
    </w:p>
    <w:p w:rsidR="005B4BB7" w:rsidRPr="00D326C6" w:rsidRDefault="005B4BB7" w:rsidP="005B4BB7">
      <w:pPr>
        <w:ind w:firstLine="283"/>
        <w:jc w:val="both"/>
        <w:rPr>
          <w:rFonts w:ascii="Times New Roman" w:eastAsia="Times New Roman" w:hAnsi="Times New Roman" w:cs="Times New Roman"/>
          <w:sz w:val="22"/>
          <w:szCs w:val="22"/>
        </w:rPr>
      </w:pPr>
      <w:r w:rsidRPr="00D326C6">
        <w:rPr>
          <w:rFonts w:ascii="Times New Roman" w:eastAsia="Times New Roman" w:hAnsi="Times New Roman" w:cs="Times New Roman"/>
          <w:sz w:val="22"/>
          <w:szCs w:val="22"/>
        </w:rPr>
        <w:t>8.</w:t>
      </w:r>
      <w:r w:rsidR="009C44CE">
        <w:rPr>
          <w:rFonts w:ascii="Times New Roman" w:eastAsia="Times New Roman" w:hAnsi="Times New Roman" w:cs="Times New Roman"/>
          <w:sz w:val="22"/>
          <w:szCs w:val="22"/>
        </w:rPr>
        <w:t>4</w:t>
      </w:r>
      <w:r w:rsidRPr="00D326C6">
        <w:rPr>
          <w:rFonts w:ascii="Times New Roman" w:eastAsia="Times New Roman" w:hAnsi="Times New Roman" w:cs="Times New Roman"/>
          <w:sz w:val="22"/>
          <w:szCs w:val="22"/>
        </w:rPr>
        <w:t xml:space="preserve">. В случае принятия решения о расторжение </w:t>
      </w:r>
      <w:r w:rsidR="00677539">
        <w:rPr>
          <w:rFonts w:ascii="Times New Roman" w:hAnsi="Times New Roman" w:cs="Times New Roman"/>
          <w:snapToGrid w:val="0"/>
          <w:color w:val="000000"/>
          <w:sz w:val="22"/>
          <w:szCs w:val="22"/>
        </w:rPr>
        <w:t>Контракта</w:t>
      </w:r>
      <w:r w:rsidRPr="00D326C6">
        <w:rPr>
          <w:rFonts w:ascii="Times New Roman" w:eastAsia="Times New Roman" w:hAnsi="Times New Roman" w:cs="Times New Roman"/>
          <w:sz w:val="22"/>
          <w:szCs w:val="22"/>
        </w:rPr>
        <w:t xml:space="preserve"> любая из Сторон письменно уведомляет другую Сторону за 15 рабочих дней до даты расторжения. В этом случае</w:t>
      </w:r>
      <w:r w:rsidR="009C44CE">
        <w:rPr>
          <w:rFonts w:ascii="Times New Roman" w:eastAsia="Times New Roman" w:hAnsi="Times New Roman" w:cs="Times New Roman"/>
          <w:sz w:val="22"/>
          <w:szCs w:val="22"/>
        </w:rPr>
        <w:t xml:space="preserve"> блокировка всех операционных Топливных карт</w:t>
      </w:r>
      <w:r w:rsidRPr="00D326C6">
        <w:rPr>
          <w:rFonts w:ascii="Times New Roman" w:eastAsia="Times New Roman" w:hAnsi="Times New Roman" w:cs="Times New Roman"/>
          <w:sz w:val="22"/>
          <w:szCs w:val="22"/>
        </w:rPr>
        <w:t xml:space="preserve"> происходит за одни сутки до предполагаемого момента расторжения настоящего </w:t>
      </w:r>
      <w:r w:rsidR="00677539">
        <w:rPr>
          <w:rFonts w:ascii="Times New Roman" w:hAnsi="Times New Roman" w:cs="Times New Roman"/>
          <w:snapToGrid w:val="0"/>
          <w:color w:val="000000"/>
          <w:sz w:val="22"/>
          <w:szCs w:val="22"/>
        </w:rPr>
        <w:t>Контракта</w:t>
      </w:r>
      <w:r w:rsidRPr="00D326C6">
        <w:rPr>
          <w:rFonts w:ascii="Times New Roman" w:eastAsia="Times New Roman" w:hAnsi="Times New Roman" w:cs="Times New Roman"/>
          <w:sz w:val="22"/>
          <w:szCs w:val="22"/>
        </w:rPr>
        <w:t xml:space="preserve">.  </w:t>
      </w:r>
      <w:r w:rsidR="00677539">
        <w:rPr>
          <w:rFonts w:ascii="Times New Roman" w:hAnsi="Times New Roman" w:cs="Times New Roman"/>
          <w:snapToGrid w:val="0"/>
          <w:color w:val="000000"/>
          <w:sz w:val="22"/>
          <w:szCs w:val="22"/>
        </w:rPr>
        <w:t>Контракт</w:t>
      </w:r>
      <w:r w:rsidRPr="00D326C6">
        <w:rPr>
          <w:rFonts w:ascii="Times New Roman" w:eastAsia="Times New Roman" w:hAnsi="Times New Roman" w:cs="Times New Roman"/>
          <w:sz w:val="22"/>
          <w:szCs w:val="22"/>
        </w:rPr>
        <w:t xml:space="preserve"> считается действующим до произведения полных расчетов по </w:t>
      </w:r>
      <w:r w:rsidR="00677539">
        <w:rPr>
          <w:rFonts w:ascii="Times New Roman" w:hAnsi="Times New Roman" w:cs="Times New Roman"/>
          <w:snapToGrid w:val="0"/>
          <w:color w:val="000000"/>
          <w:sz w:val="22"/>
          <w:szCs w:val="22"/>
        </w:rPr>
        <w:t>Контракту</w:t>
      </w:r>
      <w:r w:rsidRPr="00D326C6">
        <w:rPr>
          <w:rFonts w:ascii="Times New Roman" w:eastAsia="Times New Roman" w:hAnsi="Times New Roman" w:cs="Times New Roman"/>
          <w:sz w:val="22"/>
          <w:szCs w:val="22"/>
        </w:rPr>
        <w:t>.</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8.5. В случае расторжения настоящего </w:t>
      </w:r>
      <w:r w:rsidR="00677539">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или истечения срока его действия, Покупатель </w:t>
      </w:r>
      <w:proofErr w:type="gramStart"/>
      <w:r w:rsidRPr="00465E72">
        <w:rPr>
          <w:rFonts w:ascii="Times New Roman" w:eastAsia="Times New Roman" w:hAnsi="Times New Roman" w:cs="Times New Roman"/>
          <w:sz w:val="22"/>
          <w:szCs w:val="22"/>
        </w:rPr>
        <w:t>оплачивает стоимость фактически</w:t>
      </w:r>
      <w:proofErr w:type="gramEnd"/>
      <w:r w:rsidRPr="00465E72">
        <w:rPr>
          <w:rFonts w:ascii="Times New Roman" w:eastAsia="Times New Roman" w:hAnsi="Times New Roman" w:cs="Times New Roman"/>
          <w:sz w:val="22"/>
          <w:szCs w:val="22"/>
        </w:rPr>
        <w:t xml:space="preserve"> приобретенных на момент расторжения </w:t>
      </w:r>
      <w:r w:rsidR="00677539">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Товаров. </w:t>
      </w:r>
    </w:p>
    <w:p w:rsidR="005B4BB7" w:rsidRPr="00465E72" w:rsidRDefault="005B4BB7" w:rsidP="005B4BB7">
      <w:pPr>
        <w:spacing w:line="16" w:lineRule="exact"/>
        <w:rPr>
          <w:rFonts w:ascii="Times New Roman" w:eastAsia="Times New Roman" w:hAnsi="Times New Roman" w:cs="Times New Roman"/>
          <w:sz w:val="22"/>
          <w:szCs w:val="22"/>
        </w:rPr>
      </w:pPr>
    </w:p>
    <w:p w:rsidR="005B4BB7" w:rsidRPr="0090142B" w:rsidRDefault="005B4BB7" w:rsidP="0033441D">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8.6. При расторжении или истечении срока действия настоящего </w:t>
      </w:r>
      <w:r w:rsidR="00677539">
        <w:rPr>
          <w:rFonts w:ascii="Times New Roman" w:hAnsi="Times New Roman" w:cs="Times New Roman"/>
          <w:snapToGrid w:val="0"/>
          <w:color w:val="000000"/>
          <w:sz w:val="22"/>
          <w:szCs w:val="22"/>
        </w:rPr>
        <w:t>Контракта</w:t>
      </w:r>
      <w:r w:rsidRPr="00465E72">
        <w:rPr>
          <w:rFonts w:ascii="Times New Roman" w:eastAsia="Times New Roman" w:hAnsi="Times New Roman" w:cs="Times New Roman"/>
          <w:sz w:val="22"/>
          <w:szCs w:val="22"/>
        </w:rPr>
        <w:t xml:space="preserve"> Стороны не позднее 5 числа месяца сл</w:t>
      </w:r>
      <w:r w:rsidR="009C44CE">
        <w:rPr>
          <w:rFonts w:ascii="Times New Roman" w:eastAsia="Times New Roman" w:hAnsi="Times New Roman" w:cs="Times New Roman"/>
          <w:sz w:val="22"/>
          <w:szCs w:val="22"/>
        </w:rPr>
        <w:t>едующего за месяцем блокировки К</w:t>
      </w:r>
      <w:r w:rsidRPr="00465E72">
        <w:rPr>
          <w:rFonts w:ascii="Times New Roman" w:eastAsia="Times New Roman" w:hAnsi="Times New Roman" w:cs="Times New Roman"/>
          <w:sz w:val="22"/>
          <w:szCs w:val="22"/>
        </w:rPr>
        <w:t xml:space="preserve">арт проводят сверку взаимных обязательств, оформляемую актом сверки, и проводят окончательный расчет в течение 10 (десяти) рабочих дней с момента подписания акта </w:t>
      </w:r>
      <w:r w:rsidRPr="0090142B">
        <w:rPr>
          <w:rFonts w:ascii="Times New Roman" w:eastAsia="Times New Roman" w:hAnsi="Times New Roman" w:cs="Times New Roman"/>
          <w:sz w:val="22"/>
          <w:szCs w:val="22"/>
        </w:rPr>
        <w:t>сверки взаиморасчетов.</w:t>
      </w:r>
    </w:p>
    <w:p w:rsidR="00455C01" w:rsidRPr="0090142B" w:rsidRDefault="00455C01" w:rsidP="0033441D">
      <w:pPr>
        <w:spacing w:line="237" w:lineRule="auto"/>
        <w:ind w:firstLine="283"/>
        <w:jc w:val="both"/>
        <w:rPr>
          <w:rFonts w:ascii="Times New Roman" w:eastAsia="Times New Roman" w:hAnsi="Times New Roman" w:cs="Times New Roman"/>
          <w:sz w:val="22"/>
          <w:szCs w:val="22"/>
        </w:rPr>
      </w:pPr>
      <w:r w:rsidRPr="0090142B">
        <w:rPr>
          <w:rFonts w:ascii="Times New Roman" w:eastAsia="Times New Roman" w:hAnsi="Times New Roman" w:cs="Times New Roman"/>
          <w:sz w:val="22"/>
          <w:szCs w:val="22"/>
        </w:rPr>
        <w:t xml:space="preserve">8.7.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законодательством </w:t>
      </w:r>
      <w:r w:rsidRPr="0090142B">
        <w:rPr>
          <w:rFonts w:ascii="Times New Roman" w:eastAsia="Times New Roman" w:hAnsi="Times New Roman" w:cs="Times New Roman"/>
          <w:sz w:val="22"/>
          <w:szCs w:val="22"/>
        </w:rPr>
        <w:lastRenderedPageBreak/>
        <w:t xml:space="preserve">Российской Федерации. По предложению Покупателя стороны вправе увеличить предусмотренное настоящим Контрактом количество </w:t>
      </w:r>
      <w:r w:rsidR="005E4DCA" w:rsidRPr="0090142B">
        <w:rPr>
          <w:rFonts w:ascii="Times New Roman" w:eastAsia="Times New Roman" w:hAnsi="Times New Roman" w:cs="Times New Roman"/>
          <w:sz w:val="22"/>
          <w:szCs w:val="22"/>
        </w:rPr>
        <w:t>поставляемого Товара</w:t>
      </w:r>
      <w:r w:rsidRPr="0090142B">
        <w:rPr>
          <w:rFonts w:ascii="Times New Roman" w:eastAsia="Times New Roman" w:hAnsi="Times New Roman" w:cs="Times New Roman"/>
          <w:sz w:val="22"/>
          <w:szCs w:val="22"/>
        </w:rPr>
        <w:t xml:space="preserve"> не более чем на десять процентов или уменьшить предусмотренное настоящим Контрактом количество </w:t>
      </w:r>
      <w:r w:rsidR="005E4DCA" w:rsidRPr="0090142B">
        <w:rPr>
          <w:rFonts w:ascii="Times New Roman" w:eastAsia="Times New Roman" w:hAnsi="Times New Roman" w:cs="Times New Roman"/>
          <w:sz w:val="22"/>
          <w:szCs w:val="22"/>
        </w:rPr>
        <w:t xml:space="preserve">поставляемого Товара </w:t>
      </w:r>
      <w:r w:rsidRPr="0090142B">
        <w:rPr>
          <w:rFonts w:ascii="Times New Roman" w:eastAsia="Times New Roman" w:hAnsi="Times New Roman" w:cs="Times New Roman"/>
          <w:sz w:val="22"/>
          <w:szCs w:val="22"/>
        </w:rPr>
        <w:t xml:space="preserve">не более чем на десять процентов. При этом по соглашению сторон допускается изменение с учетом </w:t>
      </w:r>
      <w:proofErr w:type="gramStart"/>
      <w:r w:rsidRPr="0090142B">
        <w:rPr>
          <w:rFonts w:ascii="Times New Roman" w:eastAsia="Times New Roman" w:hAnsi="Times New Roman" w:cs="Times New Roman"/>
          <w:sz w:val="22"/>
          <w:szCs w:val="22"/>
        </w:rPr>
        <w:t>положений бюджетного законодательства Российской Федерации цены настоящего Контракта</w:t>
      </w:r>
      <w:proofErr w:type="gramEnd"/>
      <w:r w:rsidRPr="0090142B">
        <w:rPr>
          <w:rFonts w:ascii="Times New Roman" w:eastAsia="Times New Roman" w:hAnsi="Times New Roman" w:cs="Times New Roman"/>
          <w:sz w:val="22"/>
          <w:szCs w:val="22"/>
        </w:rPr>
        <w:t xml:space="preserve"> пропорционально дополнительному количеству </w:t>
      </w:r>
      <w:r w:rsidR="005E4DCA" w:rsidRPr="0090142B">
        <w:rPr>
          <w:rFonts w:ascii="Times New Roman" w:eastAsia="Times New Roman" w:hAnsi="Times New Roman" w:cs="Times New Roman"/>
          <w:sz w:val="22"/>
          <w:szCs w:val="22"/>
        </w:rPr>
        <w:t xml:space="preserve">поставляемого Товара </w:t>
      </w:r>
      <w:r w:rsidRPr="0090142B">
        <w:rPr>
          <w:rFonts w:ascii="Times New Roman" w:eastAsia="Times New Roman" w:hAnsi="Times New Roman" w:cs="Times New Roman"/>
          <w:sz w:val="22"/>
          <w:szCs w:val="22"/>
        </w:rPr>
        <w:t xml:space="preserve">исходя из установленной в настоящем Контракте цены единицы </w:t>
      </w:r>
      <w:r w:rsidR="005E4DCA" w:rsidRPr="0090142B">
        <w:rPr>
          <w:rFonts w:ascii="Times New Roman" w:eastAsia="Times New Roman" w:hAnsi="Times New Roman" w:cs="Times New Roman"/>
          <w:sz w:val="22"/>
          <w:szCs w:val="22"/>
        </w:rPr>
        <w:t>Товара</w:t>
      </w:r>
      <w:r w:rsidRPr="0090142B">
        <w:rPr>
          <w:rFonts w:ascii="Times New Roman" w:eastAsia="Times New Roman" w:hAnsi="Times New Roman" w:cs="Times New Roman"/>
          <w:sz w:val="22"/>
          <w:szCs w:val="22"/>
        </w:rPr>
        <w:t xml:space="preserve">, но не более чем на десять процентов цены настоящего Контракта. При уменьшении предусмотренного настоящим Контрактом количества </w:t>
      </w:r>
      <w:r w:rsidR="005E4DCA" w:rsidRPr="0090142B">
        <w:rPr>
          <w:rFonts w:ascii="Times New Roman" w:eastAsia="Times New Roman" w:hAnsi="Times New Roman" w:cs="Times New Roman"/>
          <w:sz w:val="22"/>
          <w:szCs w:val="22"/>
        </w:rPr>
        <w:t xml:space="preserve">поставляемого Товара </w:t>
      </w:r>
      <w:r w:rsidRPr="0090142B">
        <w:rPr>
          <w:rFonts w:ascii="Times New Roman" w:eastAsia="Times New Roman" w:hAnsi="Times New Roman" w:cs="Times New Roman"/>
          <w:sz w:val="22"/>
          <w:szCs w:val="22"/>
        </w:rPr>
        <w:t xml:space="preserve">стороны настоящего Контракта обязаны уменьшить цену настоящего Контракта исходя из единицы </w:t>
      </w:r>
      <w:r w:rsidR="005E4DCA" w:rsidRPr="0090142B">
        <w:rPr>
          <w:rFonts w:ascii="Times New Roman" w:eastAsia="Times New Roman" w:hAnsi="Times New Roman" w:cs="Times New Roman"/>
          <w:sz w:val="22"/>
          <w:szCs w:val="22"/>
        </w:rPr>
        <w:t>поставляемого Товара</w:t>
      </w:r>
      <w:r w:rsidRPr="0090142B">
        <w:rPr>
          <w:rFonts w:ascii="Times New Roman" w:eastAsia="Times New Roman" w:hAnsi="Times New Roman" w:cs="Times New Roman"/>
          <w:sz w:val="22"/>
          <w:szCs w:val="22"/>
        </w:rPr>
        <w:t>.</w:t>
      </w:r>
    </w:p>
    <w:p w:rsidR="005B4BB7" w:rsidRPr="00465E72" w:rsidRDefault="005B4BB7" w:rsidP="005B4BB7">
      <w:pPr>
        <w:spacing w:line="7" w:lineRule="exact"/>
        <w:rPr>
          <w:rFonts w:ascii="Times New Roman" w:eastAsia="Times New Roman" w:hAnsi="Times New Roman" w:cs="Times New Roman"/>
          <w:sz w:val="22"/>
          <w:szCs w:val="22"/>
        </w:rPr>
      </w:pPr>
    </w:p>
    <w:p w:rsidR="005B4BB7" w:rsidRPr="00EC0129" w:rsidRDefault="005B4BB7" w:rsidP="005E4DCA">
      <w:pPr>
        <w:numPr>
          <w:ilvl w:val="0"/>
          <w:numId w:val="25"/>
        </w:numPr>
        <w:tabs>
          <w:tab w:val="left" w:pos="3000"/>
        </w:tabs>
        <w:spacing w:before="120" w:after="120" w:line="0" w:lineRule="atLeast"/>
        <w:ind w:left="3000" w:hanging="329"/>
        <w:rPr>
          <w:rFonts w:ascii="Times New Roman" w:eastAsia="Times New Roman" w:hAnsi="Times New Roman" w:cs="Times New Roman"/>
          <w:b/>
          <w:sz w:val="22"/>
          <w:szCs w:val="22"/>
        </w:rPr>
      </w:pPr>
      <w:r w:rsidRPr="00465E72">
        <w:rPr>
          <w:rFonts w:ascii="Times New Roman" w:eastAsia="Times New Roman" w:hAnsi="Times New Roman" w:cs="Times New Roman"/>
          <w:b/>
          <w:sz w:val="22"/>
          <w:szCs w:val="22"/>
        </w:rPr>
        <w:t>ОБСТОЯТЕЛЬСТВА НЕПРЕОДОЛИМОЙ СИЛЫ</w:t>
      </w:r>
    </w:p>
    <w:p w:rsidR="005B4BB7" w:rsidRPr="00465E72" w:rsidRDefault="005B4BB7" w:rsidP="00EC0129">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9.1. Стороны освобождаются от ответственности за неисполнение или ненадлежащее исполнение обязательств по </w:t>
      </w:r>
      <w:r w:rsidR="00677539">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 xml:space="preserve">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w:t>
      </w:r>
      <w:r w:rsidR="00677539">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w:t>
      </w: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9.2.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rsidR="005B4BB7" w:rsidRPr="00465E72" w:rsidRDefault="005B4BB7" w:rsidP="005B4BB7">
      <w:pPr>
        <w:spacing w:line="14" w:lineRule="exact"/>
        <w:rPr>
          <w:rFonts w:ascii="Times New Roman" w:eastAsia="Times New Roman" w:hAnsi="Times New Roman" w:cs="Times New Roman"/>
          <w:sz w:val="22"/>
          <w:szCs w:val="22"/>
        </w:rPr>
      </w:pPr>
    </w:p>
    <w:p w:rsidR="005B4BB7" w:rsidRPr="00465E72" w:rsidRDefault="005B4BB7" w:rsidP="00735E7B">
      <w:pPr>
        <w:spacing w:line="234"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9.3. </w:t>
      </w:r>
      <w:proofErr w:type="gramStart"/>
      <w:r w:rsidRPr="00465E72">
        <w:rPr>
          <w:rFonts w:ascii="Times New Roman" w:eastAsia="Times New Roman" w:hAnsi="Times New Roman" w:cs="Times New Roman"/>
          <w:sz w:val="22"/>
          <w:szCs w:val="22"/>
        </w:rPr>
        <w:t xml:space="preserve">Сторона, которая не в состоянии выполнить свои обязательства по </w:t>
      </w:r>
      <w:r w:rsidR="00677539">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 xml:space="preserve"> в силу возникновения обстоятельств непреодолимой силы, обязана в течение 5 (пяти) рабочих дней информировать другую Сторону</w:t>
      </w:r>
      <w:r w:rsidR="00735E7B">
        <w:rPr>
          <w:rFonts w:ascii="Times New Roman" w:eastAsia="Times New Roman" w:hAnsi="Times New Roman" w:cs="Times New Roman"/>
          <w:sz w:val="22"/>
          <w:szCs w:val="22"/>
        </w:rPr>
        <w:t xml:space="preserve"> о </w:t>
      </w:r>
      <w:r w:rsidRPr="00465E72">
        <w:rPr>
          <w:rFonts w:ascii="Times New Roman" w:eastAsia="Times New Roman" w:hAnsi="Times New Roman" w:cs="Times New Roman"/>
          <w:sz w:val="22"/>
          <w:szCs w:val="22"/>
        </w:rPr>
        <w:t xml:space="preserve">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w:t>
      </w:r>
      <w:r w:rsidR="00677539">
        <w:rPr>
          <w:rFonts w:ascii="Times New Roman" w:hAnsi="Times New Roman" w:cs="Times New Roman"/>
          <w:snapToGrid w:val="0"/>
          <w:color w:val="000000"/>
          <w:sz w:val="22"/>
          <w:szCs w:val="22"/>
        </w:rPr>
        <w:t>Контракту</w:t>
      </w:r>
      <w:r w:rsidRPr="00465E72">
        <w:rPr>
          <w:rFonts w:ascii="Times New Roman" w:eastAsia="Times New Roman" w:hAnsi="Times New Roman" w:cs="Times New Roman"/>
          <w:sz w:val="22"/>
          <w:szCs w:val="22"/>
        </w:rPr>
        <w:t>.</w:t>
      </w:r>
      <w:proofErr w:type="gramEnd"/>
    </w:p>
    <w:p w:rsidR="005B4BB7" w:rsidRPr="00465E72" w:rsidRDefault="005B4BB7" w:rsidP="005B4BB7">
      <w:pPr>
        <w:spacing w:line="10" w:lineRule="exact"/>
        <w:rPr>
          <w:rFonts w:ascii="Times New Roman" w:eastAsia="Times New Roman" w:hAnsi="Times New Roman" w:cs="Times New Roman"/>
          <w:sz w:val="22"/>
          <w:szCs w:val="22"/>
        </w:rPr>
      </w:pPr>
    </w:p>
    <w:p w:rsidR="005B4BB7" w:rsidRPr="00465E72" w:rsidRDefault="00735E7B" w:rsidP="00EC0129">
      <w:pPr>
        <w:spacing w:line="235"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9.4. </w:t>
      </w:r>
      <w:proofErr w:type="spellStart"/>
      <w:r>
        <w:rPr>
          <w:rFonts w:ascii="Times New Roman" w:eastAsia="Times New Roman" w:hAnsi="Times New Roman" w:cs="Times New Roman"/>
          <w:sz w:val="22"/>
          <w:szCs w:val="22"/>
        </w:rPr>
        <w:t>Не</w:t>
      </w:r>
      <w:r w:rsidR="005B4BB7" w:rsidRPr="00465E72">
        <w:rPr>
          <w:rFonts w:ascii="Times New Roman" w:eastAsia="Times New Roman" w:hAnsi="Times New Roman" w:cs="Times New Roman"/>
          <w:sz w:val="22"/>
          <w:szCs w:val="22"/>
        </w:rPr>
        <w:t>извещение</w:t>
      </w:r>
      <w:proofErr w:type="spellEnd"/>
      <w:r w:rsidR="005B4BB7" w:rsidRPr="00465E72">
        <w:rPr>
          <w:rFonts w:ascii="Times New Roman" w:eastAsia="Times New Roman" w:hAnsi="Times New Roman" w:cs="Times New Roman"/>
          <w:sz w:val="22"/>
          <w:szCs w:val="22"/>
        </w:rPr>
        <w:t xml:space="preserve"> и/или несвоевременное извещение другой Стороны согласно п.9.3. настоящего </w:t>
      </w:r>
      <w:r w:rsidR="00677539">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 xml:space="preserve"> влечет за собой утрату Стороной права ссылаться на эти обстоятельства.</w:t>
      </w:r>
    </w:p>
    <w:p w:rsidR="005B4BB7" w:rsidRPr="00465E72" w:rsidRDefault="005B4BB7" w:rsidP="00EC0129">
      <w:pPr>
        <w:spacing w:line="10" w:lineRule="exact"/>
        <w:jc w:val="both"/>
        <w:rPr>
          <w:rFonts w:ascii="Times New Roman" w:eastAsia="Times New Roman" w:hAnsi="Times New Roman" w:cs="Times New Roman"/>
          <w:sz w:val="22"/>
          <w:szCs w:val="22"/>
        </w:rPr>
      </w:pPr>
    </w:p>
    <w:p w:rsidR="005B4BB7" w:rsidRPr="00465E72" w:rsidRDefault="005B4BB7" w:rsidP="00EC0129">
      <w:pPr>
        <w:spacing w:line="234"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9.5.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5B4BB7" w:rsidRPr="00465E72" w:rsidRDefault="005B4BB7" w:rsidP="005B4BB7">
      <w:pPr>
        <w:spacing w:line="13" w:lineRule="exact"/>
        <w:rPr>
          <w:rFonts w:ascii="Times New Roman" w:eastAsia="Times New Roman" w:hAnsi="Times New Roman" w:cs="Times New Roman"/>
          <w:sz w:val="22"/>
          <w:szCs w:val="22"/>
        </w:rPr>
      </w:pPr>
    </w:p>
    <w:p w:rsidR="008E0148" w:rsidRDefault="005B4BB7" w:rsidP="00455C01">
      <w:pPr>
        <w:spacing w:line="236"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9.6.Если подобные обстоятельства продлятся более 20 (двадцати) календарных дней подряд, то любая изСторон вправе расторгнуть </w:t>
      </w:r>
      <w:r w:rsidR="00677539">
        <w:rPr>
          <w:rFonts w:ascii="Times New Roman" w:hAnsi="Times New Roman" w:cs="Times New Roman"/>
          <w:snapToGrid w:val="0"/>
          <w:color w:val="000000"/>
          <w:sz w:val="22"/>
          <w:szCs w:val="22"/>
        </w:rPr>
        <w:t>Контракт</w:t>
      </w:r>
      <w:r w:rsidRPr="00465E72">
        <w:rPr>
          <w:rFonts w:ascii="Times New Roman" w:eastAsia="Times New Roman" w:hAnsi="Times New Roman" w:cs="Times New Roman"/>
          <w:sz w:val="22"/>
          <w:szCs w:val="22"/>
        </w:rPr>
        <w:t xml:space="preserve"> в одностороннем порядке, известив об этом другую Сторону за 5 (пять) рабочих дней до даты предполагаемого расторжения.</w:t>
      </w:r>
    </w:p>
    <w:p w:rsidR="00735E7B" w:rsidRPr="0033441D" w:rsidRDefault="00735E7B" w:rsidP="005E4DCA">
      <w:pPr>
        <w:spacing w:before="120" w:after="120"/>
        <w:jc w:val="center"/>
        <w:rPr>
          <w:rFonts w:ascii="Times New Roman" w:hAnsi="Times New Roman" w:cs="Times New Roman"/>
          <w:b/>
          <w:sz w:val="22"/>
          <w:szCs w:val="22"/>
        </w:rPr>
      </w:pPr>
      <w:r>
        <w:rPr>
          <w:rFonts w:ascii="Times New Roman" w:eastAsia="Times New Roman" w:hAnsi="Times New Roman" w:cs="Times New Roman"/>
          <w:b/>
          <w:sz w:val="22"/>
          <w:szCs w:val="22"/>
        </w:rPr>
        <w:t>10</w:t>
      </w:r>
      <w:r w:rsidRPr="001C1EB0">
        <w:rPr>
          <w:rFonts w:ascii="Times New Roman" w:eastAsia="Times New Roman" w:hAnsi="Times New Roman" w:cs="Times New Roman"/>
          <w:b/>
          <w:sz w:val="22"/>
          <w:szCs w:val="22"/>
        </w:rPr>
        <w:t>.</w:t>
      </w:r>
      <w:r>
        <w:rPr>
          <w:rFonts w:ascii="Times New Roman" w:hAnsi="Times New Roman" w:cs="Times New Roman"/>
          <w:b/>
          <w:sz w:val="22"/>
          <w:szCs w:val="22"/>
        </w:rPr>
        <w:t>АНТИКОРРУПЦИОННАЯ ОГОВОРКА</w:t>
      </w:r>
    </w:p>
    <w:p w:rsidR="00735E7B" w:rsidRPr="00473E96" w:rsidRDefault="00735E7B" w:rsidP="00735E7B">
      <w:pPr>
        <w:shd w:val="clear" w:color="auto" w:fill="FFFFFF"/>
        <w:tabs>
          <w:tab w:val="left" w:pos="1181"/>
        </w:tabs>
        <w:spacing w:line="302" w:lineRule="exact"/>
        <w:ind w:left="284" w:right="43"/>
        <w:jc w:val="both"/>
        <w:rPr>
          <w:rFonts w:ascii="Times New Roman" w:hAnsi="Times New Roman" w:cs="Times New Roman"/>
          <w:sz w:val="22"/>
          <w:szCs w:val="22"/>
        </w:rPr>
      </w:pPr>
      <w:r w:rsidRPr="00473E96">
        <w:rPr>
          <w:rFonts w:ascii="Times New Roman" w:hAnsi="Times New Roman" w:cs="Times New Roman"/>
          <w:sz w:val="22"/>
          <w:szCs w:val="22"/>
        </w:rPr>
        <w:t xml:space="preserve">10.1.При исполнении своих обязательств по настоящему </w:t>
      </w:r>
      <w:r w:rsidR="00677539">
        <w:rPr>
          <w:rFonts w:ascii="Times New Roman" w:hAnsi="Times New Roman" w:cs="Times New Roman"/>
          <w:snapToGrid w:val="0"/>
          <w:color w:val="000000"/>
          <w:sz w:val="22"/>
          <w:szCs w:val="22"/>
        </w:rPr>
        <w:t>Контракту</w:t>
      </w:r>
      <w:r w:rsidRPr="00473E96">
        <w:rPr>
          <w:rFonts w:ascii="Times New Roman" w:hAnsi="Times New Roman" w:cs="Times New Roman"/>
          <w:sz w:val="22"/>
          <w:szCs w:val="22"/>
        </w:rPr>
        <w:t xml:space="preserve"> Стороны, их аффилированные лица, работники или посредники:</w:t>
      </w:r>
    </w:p>
    <w:p w:rsidR="00735E7B" w:rsidRPr="00473E96" w:rsidRDefault="00735E7B" w:rsidP="00735E7B">
      <w:pPr>
        <w:shd w:val="clear" w:color="auto" w:fill="FFFFFF"/>
        <w:tabs>
          <w:tab w:val="left" w:pos="1181"/>
        </w:tabs>
        <w:spacing w:line="302" w:lineRule="exact"/>
        <w:ind w:right="43"/>
        <w:jc w:val="both"/>
        <w:rPr>
          <w:rFonts w:ascii="Times New Roman" w:hAnsi="Times New Roman" w:cs="Times New Roman"/>
          <w:sz w:val="22"/>
          <w:szCs w:val="22"/>
        </w:rPr>
      </w:pPr>
      <w:r w:rsidRPr="00473E96">
        <w:rPr>
          <w:rFonts w:ascii="Times New Roman" w:hAnsi="Times New Roman" w:cs="Times New Roman"/>
          <w:sz w:val="22"/>
          <w:szCs w:val="22"/>
        </w:rPr>
        <w:t xml:space="preserve">           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35E7B" w:rsidRPr="00473E96" w:rsidRDefault="00735E7B" w:rsidP="00735E7B">
      <w:pPr>
        <w:shd w:val="clear" w:color="auto" w:fill="FFFFFF"/>
        <w:tabs>
          <w:tab w:val="left" w:pos="1181"/>
        </w:tabs>
        <w:spacing w:line="302" w:lineRule="exact"/>
        <w:ind w:right="43"/>
        <w:jc w:val="both"/>
        <w:rPr>
          <w:rFonts w:ascii="Times New Roman" w:hAnsi="Times New Roman" w:cs="Times New Roman"/>
          <w:sz w:val="22"/>
          <w:szCs w:val="22"/>
        </w:rPr>
      </w:pPr>
      <w:r w:rsidRPr="00473E96">
        <w:rPr>
          <w:rFonts w:ascii="Times New Roman" w:hAnsi="Times New Roman" w:cs="Times New Roman"/>
          <w:sz w:val="22"/>
          <w:szCs w:val="22"/>
        </w:rPr>
        <w:t xml:space="preserve">           б) не осуществляют действия, квалифицируемые действующим законодательством как дача/получение взятки, коммерческий подкуп, а также действия, нарушающие требования действующего законодательства о противодействии коррупции.</w:t>
      </w:r>
    </w:p>
    <w:p w:rsidR="00735E7B" w:rsidRPr="00473E96" w:rsidRDefault="00735E7B" w:rsidP="00735E7B">
      <w:pPr>
        <w:shd w:val="clear" w:color="auto" w:fill="FFFFFF"/>
        <w:tabs>
          <w:tab w:val="left" w:pos="1181"/>
        </w:tabs>
        <w:ind w:right="43" w:firstLine="284"/>
        <w:jc w:val="both"/>
        <w:rPr>
          <w:rFonts w:ascii="Times New Roman" w:hAnsi="Times New Roman" w:cs="Times New Roman"/>
          <w:sz w:val="22"/>
          <w:szCs w:val="22"/>
        </w:rPr>
      </w:pPr>
      <w:r w:rsidRPr="00473E96">
        <w:rPr>
          <w:rFonts w:ascii="Times New Roman" w:hAnsi="Times New Roman" w:cs="Times New Roman"/>
          <w:sz w:val="22"/>
          <w:szCs w:val="22"/>
        </w:rPr>
        <w:t xml:space="preserve">10.2. </w:t>
      </w:r>
      <w:proofErr w:type="gramStart"/>
      <w:r w:rsidRPr="00473E96">
        <w:rPr>
          <w:rFonts w:ascii="Times New Roman" w:hAnsi="Times New Roman" w:cs="Times New Roman"/>
          <w:sz w:val="22"/>
          <w:szCs w:val="22"/>
        </w:rPr>
        <w:t>Настоящим Стороны подтверждают об отсутствии между ними конфликта интересов, предусмотренного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25.12.2008 № 273-ФЗ «О противодействии коррупции», и предпримут все возможные меры по недопущению его возникновения и/или по его урегулированию.</w:t>
      </w:r>
      <w:proofErr w:type="gramEnd"/>
    </w:p>
    <w:p w:rsidR="00735E7B" w:rsidRPr="00473E96" w:rsidRDefault="00735E7B" w:rsidP="00735E7B">
      <w:pPr>
        <w:shd w:val="clear" w:color="auto" w:fill="FFFFFF"/>
        <w:tabs>
          <w:tab w:val="left" w:pos="1181"/>
        </w:tabs>
        <w:ind w:right="43" w:firstLine="284"/>
        <w:jc w:val="both"/>
        <w:rPr>
          <w:rFonts w:ascii="Times New Roman" w:hAnsi="Times New Roman" w:cs="Times New Roman"/>
          <w:sz w:val="22"/>
          <w:szCs w:val="22"/>
        </w:rPr>
      </w:pPr>
      <w:r w:rsidRPr="00473E96">
        <w:rPr>
          <w:rFonts w:ascii="Times New Roman" w:hAnsi="Times New Roman" w:cs="Times New Roman"/>
          <w:sz w:val="22"/>
          <w:szCs w:val="22"/>
        </w:rPr>
        <w:t xml:space="preserve">10.3.  В случае возникновения у Стороны подозрений, что произошло или может произойти нарушение каких-либо положений настоящего раздела, возник конфликт интересов и/или существует риск его </w:t>
      </w:r>
      <w:proofErr w:type="gramStart"/>
      <w:r w:rsidRPr="00473E96">
        <w:rPr>
          <w:rFonts w:ascii="Times New Roman" w:hAnsi="Times New Roman" w:cs="Times New Roman"/>
          <w:sz w:val="22"/>
          <w:szCs w:val="22"/>
        </w:rPr>
        <w:t>возникновения</w:t>
      </w:r>
      <w:proofErr w:type="gramEnd"/>
      <w:r w:rsidRPr="00473E96">
        <w:rPr>
          <w:rFonts w:ascii="Times New Roman" w:hAnsi="Times New Roman" w:cs="Times New Roman"/>
          <w:sz w:val="22"/>
          <w:szCs w:val="22"/>
        </w:rPr>
        <w:t xml:space="preserve"> соответствующая Сторона обязуется уведомить другую Сторону в письменной форме. </w:t>
      </w:r>
    </w:p>
    <w:p w:rsidR="005B4BB7" w:rsidRPr="005E4DCA" w:rsidRDefault="00735E7B" w:rsidP="005E4DCA">
      <w:pPr>
        <w:shd w:val="clear" w:color="auto" w:fill="FFFFFF"/>
        <w:tabs>
          <w:tab w:val="left" w:pos="1181"/>
        </w:tabs>
        <w:ind w:right="43" w:firstLine="284"/>
        <w:jc w:val="both"/>
        <w:rPr>
          <w:rFonts w:ascii="Times New Roman" w:hAnsi="Times New Roman" w:cs="Times New Roman"/>
          <w:sz w:val="22"/>
          <w:szCs w:val="22"/>
        </w:rPr>
      </w:pPr>
      <w:r w:rsidRPr="00473E96">
        <w:rPr>
          <w:rFonts w:ascii="Times New Roman" w:hAnsi="Times New Roman" w:cs="Times New Roman"/>
          <w:sz w:val="22"/>
          <w:szCs w:val="22"/>
        </w:rPr>
        <w:t xml:space="preserve">10.4. В случае нарушения одной Стороной обязательств воздерживаться от запрещенных в данном разделе действий другая Сторона имеет право расторгнуть настоящий </w:t>
      </w:r>
      <w:r w:rsidR="00677539">
        <w:rPr>
          <w:rFonts w:ascii="Times New Roman" w:hAnsi="Times New Roman" w:cs="Times New Roman"/>
          <w:snapToGrid w:val="0"/>
          <w:color w:val="000000"/>
          <w:sz w:val="22"/>
          <w:szCs w:val="22"/>
        </w:rPr>
        <w:t>Контракт</w:t>
      </w:r>
      <w:r w:rsidRPr="00473E96">
        <w:rPr>
          <w:rFonts w:ascii="Times New Roman" w:hAnsi="Times New Roman" w:cs="Times New Roman"/>
          <w:sz w:val="22"/>
          <w:szCs w:val="22"/>
        </w:rPr>
        <w:t xml:space="preserve"> в одностороннем порядке.</w:t>
      </w:r>
    </w:p>
    <w:p w:rsidR="005B4BB7" w:rsidRPr="005E4DCA" w:rsidRDefault="00735E7B" w:rsidP="005E4DCA">
      <w:pPr>
        <w:tabs>
          <w:tab w:val="left" w:pos="3620"/>
        </w:tabs>
        <w:spacing w:before="120" w:after="120"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11. </w:t>
      </w:r>
      <w:r w:rsidR="005B4BB7" w:rsidRPr="00465E72">
        <w:rPr>
          <w:rFonts w:ascii="Times New Roman" w:eastAsia="Times New Roman" w:hAnsi="Times New Roman" w:cs="Times New Roman"/>
          <w:b/>
          <w:sz w:val="22"/>
          <w:szCs w:val="22"/>
        </w:rPr>
        <w:t>ДОПОЛНИТЕЛЬНЫЕ ПОЛОЖЕНИЯ</w:t>
      </w:r>
    </w:p>
    <w:p w:rsidR="005B4BB7" w:rsidRPr="00465E72" w:rsidRDefault="005B4BB7" w:rsidP="005B4BB7">
      <w:pPr>
        <w:spacing w:line="11" w:lineRule="exact"/>
        <w:rPr>
          <w:rFonts w:ascii="Times New Roman" w:eastAsia="Times New Roman" w:hAnsi="Times New Roman" w:cs="Times New Roman"/>
          <w:sz w:val="22"/>
          <w:szCs w:val="22"/>
        </w:rPr>
      </w:pPr>
    </w:p>
    <w:p w:rsidR="005B4BB7" w:rsidRPr="00465E72" w:rsidRDefault="005B4BB7" w:rsidP="005B4BB7">
      <w:pPr>
        <w:spacing w:line="2" w:lineRule="exact"/>
        <w:rPr>
          <w:rFonts w:ascii="Times New Roman" w:eastAsia="Times New Roman" w:hAnsi="Times New Roman" w:cs="Times New Roman"/>
          <w:sz w:val="22"/>
          <w:szCs w:val="22"/>
        </w:rPr>
      </w:pPr>
    </w:p>
    <w:p w:rsidR="005B4BB7" w:rsidRPr="00465E72" w:rsidRDefault="005B4BB7" w:rsidP="005B4BB7">
      <w:pPr>
        <w:spacing w:line="10" w:lineRule="exact"/>
        <w:rPr>
          <w:rFonts w:ascii="Times New Roman" w:eastAsia="Times New Roman" w:hAnsi="Times New Roman" w:cs="Times New Roman"/>
          <w:sz w:val="22"/>
          <w:szCs w:val="22"/>
        </w:rPr>
      </w:pPr>
    </w:p>
    <w:p w:rsidR="005B4BB7" w:rsidRPr="00465E72" w:rsidRDefault="00735E7B" w:rsidP="005B4BB7">
      <w:pPr>
        <w:spacing w:line="238"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5B4BB7" w:rsidRPr="00465E72">
        <w:rPr>
          <w:rFonts w:ascii="Times New Roman" w:eastAsia="Times New Roman" w:hAnsi="Times New Roman" w:cs="Times New Roman"/>
          <w:sz w:val="22"/>
          <w:szCs w:val="22"/>
        </w:rPr>
        <w:t xml:space="preserve">.1. Все предусмотренные </w:t>
      </w:r>
      <w:r w:rsidR="00677539">
        <w:rPr>
          <w:rFonts w:ascii="Times New Roman" w:hAnsi="Times New Roman" w:cs="Times New Roman"/>
          <w:snapToGrid w:val="0"/>
          <w:color w:val="000000"/>
          <w:sz w:val="22"/>
          <w:szCs w:val="22"/>
        </w:rPr>
        <w:t>Контрактом</w:t>
      </w:r>
      <w:r w:rsidR="005B4BB7" w:rsidRPr="00465E72">
        <w:rPr>
          <w:rFonts w:ascii="Times New Roman" w:eastAsia="Times New Roman" w:hAnsi="Times New Roman" w:cs="Times New Roman"/>
          <w:sz w:val="22"/>
          <w:szCs w:val="22"/>
        </w:rPr>
        <w:t xml:space="preserve"> заявления, извещения отправляются Сторонами по адресу электронной почты, указанному в настоящем договоре, и почтовыми отправлениями по адресам, указанным в </w:t>
      </w:r>
      <w:r w:rsidR="00677539">
        <w:rPr>
          <w:rFonts w:ascii="Times New Roman" w:hAnsi="Times New Roman" w:cs="Times New Roman"/>
          <w:snapToGrid w:val="0"/>
          <w:color w:val="000000"/>
          <w:sz w:val="22"/>
          <w:szCs w:val="22"/>
        </w:rPr>
        <w:t>Контракте</w:t>
      </w:r>
      <w:r w:rsidR="005B4BB7" w:rsidRPr="00465E72">
        <w:rPr>
          <w:rFonts w:ascii="Times New Roman" w:eastAsia="Times New Roman" w:hAnsi="Times New Roman" w:cs="Times New Roman"/>
          <w:sz w:val="22"/>
          <w:szCs w:val="22"/>
        </w:rPr>
        <w:t xml:space="preserve"> в качестве почтовых адресов, либо вручаются под расписку представителю Стороны-получателя. </w:t>
      </w:r>
    </w:p>
    <w:p w:rsidR="005B4BB7" w:rsidRPr="00465E72" w:rsidRDefault="005B4BB7" w:rsidP="005B4BB7">
      <w:pPr>
        <w:spacing w:line="15" w:lineRule="exact"/>
        <w:rPr>
          <w:rFonts w:ascii="Times New Roman" w:eastAsia="Times New Roman" w:hAnsi="Times New Roman" w:cs="Times New Roman"/>
          <w:sz w:val="22"/>
          <w:szCs w:val="22"/>
        </w:rPr>
      </w:pPr>
    </w:p>
    <w:p w:rsidR="005B4BB7" w:rsidRPr="00465E72" w:rsidRDefault="00D5556A" w:rsidP="005B4BB7">
      <w:pPr>
        <w:spacing w:line="251"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5B4BB7" w:rsidRPr="00465E72">
        <w:rPr>
          <w:rFonts w:ascii="Times New Roman" w:eastAsia="Times New Roman" w:hAnsi="Times New Roman" w:cs="Times New Roman"/>
          <w:sz w:val="22"/>
          <w:szCs w:val="22"/>
        </w:rPr>
        <w:t xml:space="preserve">.2. Все документы, исходящие от Стороны по </w:t>
      </w:r>
      <w:r w:rsidR="00677539">
        <w:rPr>
          <w:rFonts w:ascii="Times New Roman" w:hAnsi="Times New Roman" w:cs="Times New Roman"/>
          <w:snapToGrid w:val="0"/>
          <w:color w:val="000000"/>
          <w:sz w:val="22"/>
          <w:szCs w:val="22"/>
        </w:rPr>
        <w:t>Контракту</w:t>
      </w:r>
      <w:r w:rsidR="005B4BB7" w:rsidRPr="00465E72">
        <w:rPr>
          <w:rFonts w:ascii="Times New Roman" w:eastAsia="Times New Roman" w:hAnsi="Times New Roman" w:cs="Times New Roman"/>
          <w:sz w:val="22"/>
          <w:szCs w:val="22"/>
        </w:rPr>
        <w:t xml:space="preserve"> и отправляемые в рамках исполнения </w:t>
      </w:r>
      <w:r w:rsidR="00677539">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 должны быть подписаны уполномоченным лицом Стороны-отправителя и в случаях, предусмотренных законодательством, заверены печатью Стороны. В случае</w:t>
      </w:r>
      <w:proofErr w:type="gramStart"/>
      <w:r w:rsidR="005B4BB7" w:rsidRPr="00465E72">
        <w:rPr>
          <w:rFonts w:ascii="Times New Roman" w:eastAsia="Times New Roman" w:hAnsi="Times New Roman" w:cs="Times New Roman"/>
          <w:sz w:val="22"/>
          <w:szCs w:val="22"/>
        </w:rPr>
        <w:t>,</w:t>
      </w:r>
      <w:proofErr w:type="gramEnd"/>
      <w:r w:rsidR="005B4BB7" w:rsidRPr="00465E72">
        <w:rPr>
          <w:rFonts w:ascii="Times New Roman" w:eastAsia="Times New Roman" w:hAnsi="Times New Roman" w:cs="Times New Roman"/>
          <w:sz w:val="22"/>
          <w:szCs w:val="22"/>
        </w:rPr>
        <w:t xml:space="preserve"> если </w:t>
      </w:r>
      <w:r w:rsidR="00677539">
        <w:rPr>
          <w:rFonts w:ascii="Times New Roman" w:hAnsi="Times New Roman" w:cs="Times New Roman"/>
          <w:snapToGrid w:val="0"/>
          <w:color w:val="000000"/>
          <w:sz w:val="22"/>
          <w:szCs w:val="22"/>
        </w:rPr>
        <w:t>Контракт</w:t>
      </w:r>
      <w:r w:rsidR="005B4BB7" w:rsidRPr="00465E72">
        <w:rPr>
          <w:rFonts w:ascii="Times New Roman" w:eastAsia="Times New Roman" w:hAnsi="Times New Roman" w:cs="Times New Roman"/>
          <w:sz w:val="22"/>
          <w:szCs w:val="22"/>
        </w:rPr>
        <w:t xml:space="preserve"> допускает представление документов путем их направления на адрес электронной почты, такой документ должен быть направлен в форме скан-образа разрешением и качеством, достаточным для четкого отображения текста </w:t>
      </w:r>
      <w:r w:rsidR="005B4BB7" w:rsidRPr="00465E72">
        <w:rPr>
          <w:rFonts w:ascii="Times New Roman" w:eastAsia="Times New Roman" w:hAnsi="Times New Roman" w:cs="Times New Roman"/>
          <w:sz w:val="22"/>
          <w:szCs w:val="22"/>
        </w:rPr>
        <w:lastRenderedPageBreak/>
        <w:t>документа, подписей и печатей. 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w:t>
      </w:r>
    </w:p>
    <w:p w:rsidR="005B4BB7" w:rsidRPr="00465E72" w:rsidRDefault="005B4BB7" w:rsidP="005B4BB7">
      <w:pPr>
        <w:spacing w:line="15" w:lineRule="exact"/>
        <w:rPr>
          <w:rFonts w:ascii="Times New Roman" w:eastAsia="Times New Roman" w:hAnsi="Times New Roman" w:cs="Times New Roman"/>
          <w:sz w:val="22"/>
          <w:szCs w:val="22"/>
        </w:rPr>
      </w:pPr>
    </w:p>
    <w:p w:rsidR="005B4BB7" w:rsidRPr="00465E72" w:rsidRDefault="00D5556A" w:rsidP="005B4BB7">
      <w:pPr>
        <w:spacing w:line="237"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5B4BB7" w:rsidRPr="00465E72">
        <w:rPr>
          <w:rFonts w:ascii="Times New Roman" w:eastAsia="Times New Roman" w:hAnsi="Times New Roman" w:cs="Times New Roman"/>
          <w:sz w:val="22"/>
          <w:szCs w:val="22"/>
        </w:rPr>
        <w:t>.3. В случае изменения организационно-правовой формы, наименования, места нахождения, почтового (фактического) адреса и других сведений Сторона в течение 3 (Трех) рабочих дней должна письменно сообщить об этом другой Стороне и представить заверенные копии решений (согласований) о государственной регистрации данных изменений (если данные изменения влекут за собой необходимость государственной регистрации).</w:t>
      </w:r>
    </w:p>
    <w:p w:rsidR="005B4BB7" w:rsidRPr="00465E72" w:rsidRDefault="005B4BB7" w:rsidP="005B4BB7">
      <w:pPr>
        <w:spacing w:line="15" w:lineRule="exact"/>
        <w:rPr>
          <w:rFonts w:ascii="Times New Roman" w:eastAsia="Times New Roman" w:hAnsi="Times New Roman" w:cs="Times New Roman"/>
          <w:sz w:val="22"/>
          <w:szCs w:val="22"/>
        </w:rPr>
      </w:pPr>
    </w:p>
    <w:p w:rsidR="005B4BB7" w:rsidRPr="0090142B" w:rsidRDefault="00D5556A" w:rsidP="00EC0129">
      <w:pPr>
        <w:spacing w:line="234"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5B4BB7" w:rsidRPr="00465E72">
        <w:rPr>
          <w:rFonts w:ascii="Times New Roman" w:eastAsia="Times New Roman" w:hAnsi="Times New Roman" w:cs="Times New Roman"/>
          <w:sz w:val="22"/>
          <w:szCs w:val="22"/>
        </w:rPr>
        <w:t>.4</w:t>
      </w:r>
      <w:r w:rsidR="005B4BB7" w:rsidRPr="0090142B">
        <w:rPr>
          <w:rFonts w:ascii="Times New Roman" w:eastAsia="Times New Roman" w:hAnsi="Times New Roman" w:cs="Times New Roman"/>
          <w:sz w:val="22"/>
          <w:szCs w:val="22"/>
        </w:rPr>
        <w:t>.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EC0129" w:rsidRPr="0090142B" w:rsidRDefault="00EC0129" w:rsidP="00EC0129">
      <w:pPr>
        <w:spacing w:line="234" w:lineRule="auto"/>
        <w:ind w:firstLine="283"/>
        <w:jc w:val="both"/>
        <w:rPr>
          <w:rFonts w:ascii="Times New Roman" w:eastAsia="Times New Roman" w:hAnsi="Times New Roman" w:cs="Times New Roman"/>
          <w:sz w:val="22"/>
          <w:szCs w:val="22"/>
        </w:rPr>
      </w:pPr>
      <w:r w:rsidRPr="0090142B">
        <w:rPr>
          <w:rFonts w:ascii="Times New Roman" w:eastAsia="Times New Roman" w:hAnsi="Times New Roman" w:cs="Times New Roman"/>
          <w:sz w:val="22"/>
          <w:szCs w:val="22"/>
        </w:rPr>
        <w:t>11.5. Все споры и разногласия по настоящему Контракту решаются Сторонамипутем переговоров. Претензионный порядок урегулирования споров обязателен для обеих Сторон. Срок рассмотрения претензии – 10 (Десяти) рабочих дней с момента ее получения Сторонами.</w:t>
      </w:r>
    </w:p>
    <w:p w:rsidR="00EC0129" w:rsidRPr="0090142B" w:rsidRDefault="00EC0129" w:rsidP="00EC0129">
      <w:pPr>
        <w:spacing w:line="234" w:lineRule="auto"/>
        <w:ind w:firstLine="283"/>
        <w:jc w:val="both"/>
        <w:rPr>
          <w:rFonts w:ascii="Times New Roman" w:eastAsia="Times New Roman" w:hAnsi="Times New Roman" w:cs="Times New Roman"/>
          <w:sz w:val="22"/>
          <w:szCs w:val="22"/>
        </w:rPr>
      </w:pPr>
      <w:r w:rsidRPr="0090142B">
        <w:rPr>
          <w:rFonts w:ascii="Times New Roman" w:eastAsia="Times New Roman" w:hAnsi="Times New Roman" w:cs="Times New Roman"/>
          <w:sz w:val="22"/>
          <w:szCs w:val="22"/>
        </w:rPr>
        <w:t>11.6. В случае невозможности такого урегулирования разногласия подлежат рассмотрению в Арбитражном суде Архангельской области.</w:t>
      </w:r>
    </w:p>
    <w:p w:rsidR="005B4BB7" w:rsidRPr="0090142B" w:rsidRDefault="005B4BB7" w:rsidP="00EC0129">
      <w:pPr>
        <w:spacing w:line="13" w:lineRule="exact"/>
        <w:jc w:val="both"/>
        <w:rPr>
          <w:rFonts w:ascii="Times New Roman" w:eastAsia="Times New Roman" w:hAnsi="Times New Roman" w:cs="Times New Roman"/>
          <w:sz w:val="22"/>
          <w:szCs w:val="22"/>
        </w:rPr>
      </w:pPr>
    </w:p>
    <w:p w:rsidR="005B4BB7" w:rsidRPr="0090142B" w:rsidRDefault="00D5556A" w:rsidP="00EC0129">
      <w:pPr>
        <w:spacing w:line="234" w:lineRule="auto"/>
        <w:ind w:firstLine="283"/>
        <w:jc w:val="both"/>
        <w:rPr>
          <w:rFonts w:ascii="Times New Roman" w:eastAsia="Times New Roman" w:hAnsi="Times New Roman" w:cs="Times New Roman"/>
          <w:sz w:val="22"/>
          <w:szCs w:val="22"/>
        </w:rPr>
      </w:pPr>
      <w:r w:rsidRPr="0090142B">
        <w:rPr>
          <w:rFonts w:ascii="Times New Roman" w:eastAsia="Times New Roman" w:hAnsi="Times New Roman" w:cs="Times New Roman"/>
          <w:sz w:val="22"/>
          <w:szCs w:val="22"/>
        </w:rPr>
        <w:t>11</w:t>
      </w:r>
      <w:r w:rsidR="00EC0129" w:rsidRPr="0090142B">
        <w:rPr>
          <w:rFonts w:ascii="Times New Roman" w:eastAsia="Times New Roman" w:hAnsi="Times New Roman" w:cs="Times New Roman"/>
          <w:sz w:val="22"/>
          <w:szCs w:val="22"/>
        </w:rPr>
        <w:t>.7</w:t>
      </w:r>
      <w:r w:rsidR="005B4BB7" w:rsidRPr="0090142B">
        <w:rPr>
          <w:rFonts w:ascii="Times New Roman" w:eastAsia="Times New Roman" w:hAnsi="Times New Roman" w:cs="Times New Roman"/>
          <w:sz w:val="22"/>
          <w:szCs w:val="22"/>
        </w:rPr>
        <w:t xml:space="preserve">. Применимым правом, то есть правом, регулирующим правоотношения Сторон, вытекающие из </w:t>
      </w:r>
      <w:r w:rsidR="00677539" w:rsidRPr="0090142B">
        <w:rPr>
          <w:rFonts w:ascii="Times New Roman" w:hAnsi="Times New Roman" w:cs="Times New Roman"/>
          <w:snapToGrid w:val="0"/>
          <w:sz w:val="22"/>
          <w:szCs w:val="22"/>
        </w:rPr>
        <w:t>Контракта</w:t>
      </w:r>
      <w:r w:rsidR="005B4BB7" w:rsidRPr="0090142B">
        <w:rPr>
          <w:rFonts w:ascii="Times New Roman" w:eastAsia="Times New Roman" w:hAnsi="Times New Roman" w:cs="Times New Roman"/>
          <w:sz w:val="22"/>
          <w:szCs w:val="22"/>
        </w:rPr>
        <w:t>, является право Российской Федерации.</w:t>
      </w:r>
    </w:p>
    <w:p w:rsidR="005B4BB7" w:rsidRPr="00465E72" w:rsidRDefault="005B4BB7" w:rsidP="00EC0129">
      <w:pPr>
        <w:spacing w:line="51" w:lineRule="exact"/>
        <w:jc w:val="both"/>
        <w:rPr>
          <w:rFonts w:ascii="Times New Roman" w:eastAsia="Times New Roman" w:hAnsi="Times New Roman" w:cs="Times New Roman"/>
          <w:sz w:val="22"/>
          <w:szCs w:val="22"/>
        </w:rPr>
      </w:pPr>
    </w:p>
    <w:p w:rsidR="005B4BB7" w:rsidRPr="00465E72" w:rsidRDefault="00D5556A" w:rsidP="00EC0129">
      <w:pPr>
        <w:spacing w:line="234"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EC0129">
        <w:rPr>
          <w:rFonts w:ascii="Times New Roman" w:eastAsia="Times New Roman" w:hAnsi="Times New Roman" w:cs="Times New Roman"/>
          <w:sz w:val="22"/>
          <w:szCs w:val="22"/>
        </w:rPr>
        <w:t>.8</w:t>
      </w:r>
      <w:r w:rsidR="005B4BB7" w:rsidRPr="00465E72">
        <w:rPr>
          <w:rFonts w:ascii="Times New Roman" w:eastAsia="Times New Roman" w:hAnsi="Times New Roman" w:cs="Times New Roman"/>
          <w:sz w:val="22"/>
          <w:szCs w:val="22"/>
        </w:rPr>
        <w:t xml:space="preserve">. Настоящий </w:t>
      </w:r>
      <w:r w:rsidR="00677539">
        <w:rPr>
          <w:rFonts w:ascii="Times New Roman" w:hAnsi="Times New Roman" w:cs="Times New Roman"/>
          <w:snapToGrid w:val="0"/>
          <w:color w:val="000000"/>
          <w:sz w:val="22"/>
          <w:szCs w:val="22"/>
        </w:rPr>
        <w:t>Контракт</w:t>
      </w:r>
      <w:r w:rsidR="005B4BB7" w:rsidRPr="00465E72">
        <w:rPr>
          <w:rFonts w:ascii="Times New Roman" w:eastAsia="Times New Roman" w:hAnsi="Times New Roman" w:cs="Times New Roman"/>
          <w:sz w:val="22"/>
          <w:szCs w:val="22"/>
        </w:rPr>
        <w:t xml:space="preserve"> составлен в двух экземплярах, имеющих равную юридическую силу, по одному для каждой из Сторон.</w:t>
      </w:r>
    </w:p>
    <w:p w:rsidR="005B4BB7" w:rsidRPr="00465E72" w:rsidRDefault="005B4BB7" w:rsidP="005B4BB7">
      <w:pPr>
        <w:spacing w:line="42" w:lineRule="exact"/>
        <w:rPr>
          <w:rFonts w:ascii="Times New Roman" w:eastAsia="Times New Roman" w:hAnsi="Times New Roman" w:cs="Times New Roman"/>
          <w:sz w:val="22"/>
          <w:szCs w:val="22"/>
        </w:rPr>
      </w:pPr>
    </w:p>
    <w:p w:rsidR="005B4BB7" w:rsidRPr="00465E72" w:rsidRDefault="00D5556A" w:rsidP="005B4BB7">
      <w:pPr>
        <w:spacing w:line="0" w:lineRule="atLeast"/>
        <w:ind w:left="280"/>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EC0129">
        <w:rPr>
          <w:rFonts w:ascii="Times New Roman" w:eastAsia="Times New Roman" w:hAnsi="Times New Roman" w:cs="Times New Roman"/>
          <w:sz w:val="22"/>
          <w:szCs w:val="22"/>
        </w:rPr>
        <w:t>.9</w:t>
      </w:r>
      <w:r w:rsidR="005B4BB7" w:rsidRPr="00465E72">
        <w:rPr>
          <w:rFonts w:ascii="Times New Roman" w:eastAsia="Times New Roman" w:hAnsi="Times New Roman" w:cs="Times New Roman"/>
          <w:sz w:val="22"/>
          <w:szCs w:val="22"/>
        </w:rPr>
        <w:t xml:space="preserve">. Приложениями к настоящему </w:t>
      </w:r>
      <w:r w:rsidR="00677539">
        <w:rPr>
          <w:rFonts w:ascii="Times New Roman" w:hAnsi="Times New Roman" w:cs="Times New Roman"/>
          <w:snapToGrid w:val="0"/>
          <w:color w:val="000000"/>
          <w:sz w:val="22"/>
          <w:szCs w:val="22"/>
        </w:rPr>
        <w:t>Контракту</w:t>
      </w:r>
      <w:r w:rsidR="005B4BB7" w:rsidRPr="00465E72">
        <w:rPr>
          <w:rFonts w:ascii="Times New Roman" w:eastAsia="Times New Roman" w:hAnsi="Times New Roman" w:cs="Times New Roman"/>
          <w:sz w:val="22"/>
          <w:szCs w:val="22"/>
        </w:rPr>
        <w:t xml:space="preserve"> являются:</w:t>
      </w:r>
    </w:p>
    <w:p w:rsidR="005B4BB7" w:rsidRPr="00465E72" w:rsidRDefault="005B4BB7" w:rsidP="005B4BB7">
      <w:pPr>
        <w:spacing w:line="59"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u w:val="single"/>
        </w:rPr>
        <w:t>Приложение № 1</w:t>
      </w:r>
      <w:r w:rsidRPr="00465E72">
        <w:rPr>
          <w:rFonts w:ascii="Times New Roman" w:eastAsia="Times New Roman" w:hAnsi="Times New Roman" w:cs="Times New Roman"/>
          <w:sz w:val="22"/>
          <w:szCs w:val="22"/>
        </w:rPr>
        <w:t xml:space="preserve"> –Заявка на регистрацию </w:t>
      </w:r>
      <w:r w:rsidR="0090142B">
        <w:rPr>
          <w:rFonts w:ascii="Times New Roman" w:eastAsia="Times New Roman" w:hAnsi="Times New Roman" w:cs="Times New Roman"/>
          <w:sz w:val="22"/>
          <w:szCs w:val="22"/>
        </w:rPr>
        <w:t>__________</w:t>
      </w:r>
    </w:p>
    <w:p w:rsidR="005B4BB7" w:rsidRPr="00465E72" w:rsidRDefault="005B4BB7" w:rsidP="005B4BB7">
      <w:pPr>
        <w:spacing w:line="0" w:lineRule="atLeast"/>
        <w:ind w:left="280"/>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u w:val="single"/>
        </w:rPr>
        <w:t>Приложение № 2</w:t>
      </w:r>
      <w:r w:rsidRPr="00465E72">
        <w:rPr>
          <w:rFonts w:ascii="Times New Roman" w:eastAsia="Times New Roman" w:hAnsi="Times New Roman" w:cs="Times New Roman"/>
          <w:sz w:val="22"/>
          <w:szCs w:val="22"/>
        </w:rPr>
        <w:t xml:space="preserve"> –</w:t>
      </w:r>
      <w:r w:rsidR="00D5556A">
        <w:rPr>
          <w:rFonts w:ascii="Times New Roman" w:eastAsia="Times New Roman" w:hAnsi="Times New Roman" w:cs="Times New Roman"/>
          <w:sz w:val="22"/>
          <w:szCs w:val="22"/>
        </w:rPr>
        <w:t xml:space="preserve"> Форма заявки на изготовление топливных карт</w:t>
      </w:r>
    </w:p>
    <w:p w:rsidR="005B4BB7" w:rsidRPr="00465E72" w:rsidRDefault="005B4BB7" w:rsidP="005B4BB7">
      <w:pPr>
        <w:spacing w:line="39"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u w:val="single"/>
        </w:rPr>
        <w:t>Приложение № 3</w:t>
      </w:r>
      <w:r w:rsidR="00D5556A">
        <w:rPr>
          <w:rFonts w:ascii="Times New Roman" w:eastAsia="Times New Roman" w:hAnsi="Times New Roman" w:cs="Times New Roman"/>
          <w:sz w:val="22"/>
          <w:szCs w:val="22"/>
        </w:rPr>
        <w:t xml:space="preserve"> – Правила пользования картами</w:t>
      </w:r>
    </w:p>
    <w:p w:rsidR="005B4BB7" w:rsidRPr="00465E72" w:rsidRDefault="005B4BB7" w:rsidP="005B4BB7">
      <w:pPr>
        <w:spacing w:line="40"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Приложение № 4</w:t>
      </w:r>
      <w:r w:rsidRPr="00465E72">
        <w:rPr>
          <w:rFonts w:ascii="Times New Roman" w:eastAsia="Times New Roman" w:hAnsi="Times New Roman" w:cs="Times New Roman"/>
          <w:sz w:val="22"/>
          <w:szCs w:val="22"/>
        </w:rPr>
        <w:t xml:space="preserve">– </w:t>
      </w:r>
      <w:r w:rsidRPr="00870B67">
        <w:rPr>
          <w:rFonts w:ascii="Times New Roman" w:eastAsia="Times New Roman" w:hAnsi="Times New Roman" w:cs="Times New Roman"/>
          <w:sz w:val="22"/>
          <w:szCs w:val="22"/>
        </w:rPr>
        <w:t>Протокол согласования условий расчетов</w:t>
      </w:r>
      <w:r>
        <w:rPr>
          <w:rFonts w:ascii="Times New Roman" w:eastAsia="Times New Roman" w:hAnsi="Times New Roman" w:cs="Times New Roman"/>
          <w:sz w:val="22"/>
          <w:szCs w:val="22"/>
        </w:rPr>
        <w:t xml:space="preserve"> при обслуживании по пластиковым </w:t>
      </w:r>
      <w:r w:rsidRPr="00870B67">
        <w:rPr>
          <w:rFonts w:ascii="Times New Roman" w:eastAsia="Times New Roman" w:hAnsi="Times New Roman" w:cs="Times New Roman"/>
          <w:sz w:val="22"/>
          <w:szCs w:val="22"/>
        </w:rPr>
        <w:t>картам</w:t>
      </w:r>
      <w:r w:rsidR="0090142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u w:val="single"/>
        </w:rPr>
        <w:t>Приложение № 5</w:t>
      </w:r>
      <w:r w:rsidR="0090142B">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ОБРАЗЕ</w:t>
      </w:r>
      <w:proofErr w:type="gramStart"/>
      <w:r>
        <w:rPr>
          <w:rFonts w:ascii="Times New Roman" w:eastAsia="Times New Roman" w:hAnsi="Times New Roman" w:cs="Times New Roman"/>
          <w:sz w:val="22"/>
          <w:szCs w:val="22"/>
          <w:u w:val="single"/>
        </w:rPr>
        <w:t>Ц</w:t>
      </w:r>
      <w:r w:rsidRPr="00465E72">
        <w:rPr>
          <w:rFonts w:ascii="Times New Roman" w:eastAsia="Times New Roman" w:hAnsi="Times New Roman" w:cs="Times New Roman"/>
          <w:sz w:val="22"/>
          <w:szCs w:val="22"/>
        </w:rPr>
        <w:t>–</w:t>
      </w:r>
      <w:proofErr w:type="gramEnd"/>
      <w:r w:rsidRPr="00465E72">
        <w:rPr>
          <w:rFonts w:ascii="Times New Roman" w:eastAsia="Times New Roman" w:hAnsi="Times New Roman" w:cs="Times New Roman"/>
          <w:sz w:val="22"/>
          <w:szCs w:val="22"/>
        </w:rPr>
        <w:t xml:space="preserve"> Акт приема-передачи топливных карт</w:t>
      </w:r>
    </w:p>
    <w:p w:rsidR="005B4BB7" w:rsidRPr="00465E72" w:rsidRDefault="005B4BB7" w:rsidP="005B4BB7">
      <w:pPr>
        <w:spacing w:line="42" w:lineRule="exact"/>
        <w:rPr>
          <w:rFonts w:ascii="Times New Roman" w:eastAsia="Times New Roman" w:hAnsi="Times New Roman" w:cs="Times New Roman"/>
          <w:sz w:val="22"/>
          <w:szCs w:val="22"/>
        </w:rPr>
      </w:pPr>
    </w:p>
    <w:p w:rsidR="005B4BB7" w:rsidRPr="00465E72" w:rsidRDefault="005B4BB7" w:rsidP="005B4BB7">
      <w:pPr>
        <w:spacing w:line="0" w:lineRule="atLeast"/>
        <w:ind w:left="280"/>
        <w:rPr>
          <w:rFonts w:ascii="Times New Roman" w:eastAsia="Times New Roman" w:hAnsi="Times New Roman" w:cs="Times New Roman"/>
          <w:sz w:val="22"/>
          <w:szCs w:val="22"/>
          <w:u w:val="single"/>
        </w:rPr>
      </w:pPr>
      <w:r w:rsidRPr="00465E72">
        <w:rPr>
          <w:rFonts w:ascii="Times New Roman" w:eastAsia="Times New Roman" w:hAnsi="Times New Roman" w:cs="Times New Roman"/>
          <w:sz w:val="22"/>
          <w:szCs w:val="22"/>
        </w:rPr>
        <w:t xml:space="preserve">Перечень Торговых Точек опубликован Продавцом в сети Интернет на сайте </w:t>
      </w:r>
      <w:hyperlink r:id="rId9" w:history="1">
        <w:r w:rsidR="0090142B">
          <w:rPr>
            <w:rFonts w:ascii="Times New Roman" w:eastAsia="Times New Roman" w:hAnsi="Times New Roman" w:cs="Times New Roman"/>
            <w:sz w:val="22"/>
            <w:szCs w:val="22"/>
            <w:u w:val="single"/>
          </w:rPr>
          <w:t>_________________</w:t>
        </w:r>
      </w:hyperlink>
    </w:p>
    <w:p w:rsidR="005B4BB7" w:rsidRPr="00465E72" w:rsidRDefault="00D5556A" w:rsidP="005B4BB7">
      <w:pPr>
        <w:spacing w:line="238" w:lineRule="auto"/>
        <w:ind w:firstLine="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EC0129">
        <w:rPr>
          <w:rFonts w:ascii="Times New Roman" w:eastAsia="Times New Roman" w:hAnsi="Times New Roman" w:cs="Times New Roman"/>
          <w:sz w:val="22"/>
          <w:szCs w:val="22"/>
        </w:rPr>
        <w:t>.10</w:t>
      </w:r>
      <w:r w:rsidR="005B4BB7" w:rsidRPr="00465E72">
        <w:rPr>
          <w:rFonts w:ascii="Times New Roman" w:eastAsia="Times New Roman" w:hAnsi="Times New Roman" w:cs="Times New Roman"/>
          <w:sz w:val="22"/>
          <w:szCs w:val="22"/>
        </w:rPr>
        <w:t xml:space="preserve">. </w:t>
      </w:r>
      <w:proofErr w:type="gramStart"/>
      <w:r w:rsidR="005B4BB7" w:rsidRPr="00465E72">
        <w:rPr>
          <w:rFonts w:ascii="Times New Roman" w:eastAsia="Times New Roman" w:hAnsi="Times New Roman" w:cs="Times New Roman"/>
          <w:sz w:val="22"/>
          <w:szCs w:val="22"/>
        </w:rPr>
        <w:t xml:space="preserve">Подписанием настоящего </w:t>
      </w:r>
      <w:r w:rsidR="00677539">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 xml:space="preserve"> Покупатель выражает согласие на получение сообщений,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указанными Покупателем в </w:t>
      </w:r>
      <w:r w:rsidR="00677539">
        <w:rPr>
          <w:rFonts w:ascii="Times New Roman" w:hAnsi="Times New Roman" w:cs="Times New Roman"/>
          <w:snapToGrid w:val="0"/>
          <w:color w:val="000000"/>
          <w:sz w:val="22"/>
          <w:szCs w:val="22"/>
        </w:rPr>
        <w:t>Контракте</w:t>
      </w:r>
      <w:r w:rsidR="005B4BB7" w:rsidRPr="00465E72">
        <w:rPr>
          <w:rFonts w:ascii="Times New Roman" w:eastAsia="Times New Roman" w:hAnsi="Times New Roman" w:cs="Times New Roman"/>
          <w:sz w:val="22"/>
          <w:szCs w:val="22"/>
        </w:rPr>
        <w:t>, а также при предоставлении Продавцу контактных данных иными способами, в том числе при заключении иных договоров, контрактов, соглашений с Продавцом и/или при предоставлении Продавцу прочих документов.</w:t>
      </w:r>
      <w:proofErr w:type="gramEnd"/>
    </w:p>
    <w:p w:rsidR="005B4BB7" w:rsidRPr="00465E72" w:rsidRDefault="005B4BB7" w:rsidP="005B4BB7">
      <w:pPr>
        <w:spacing w:line="52" w:lineRule="exact"/>
        <w:rPr>
          <w:rFonts w:ascii="Times New Roman" w:eastAsia="Times New Roman" w:hAnsi="Times New Roman" w:cs="Times New Roman"/>
          <w:sz w:val="22"/>
          <w:szCs w:val="22"/>
        </w:rPr>
      </w:pPr>
    </w:p>
    <w:p w:rsidR="005B4BB7" w:rsidRPr="00465E72" w:rsidRDefault="005B4BB7" w:rsidP="005B4BB7">
      <w:pPr>
        <w:spacing w:line="237"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Покупатель уведомлен и выражает согласие на то, что Продавец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Покупателя, включая, </w:t>
      </w:r>
      <w:proofErr w:type="gramStart"/>
      <w:r w:rsidRPr="00465E72">
        <w:rPr>
          <w:rFonts w:ascii="Times New Roman" w:eastAsia="Times New Roman" w:hAnsi="Times New Roman" w:cs="Times New Roman"/>
          <w:sz w:val="22"/>
          <w:szCs w:val="22"/>
        </w:rPr>
        <w:t>но</w:t>
      </w:r>
      <w:proofErr w:type="gramEnd"/>
      <w:r w:rsidRPr="00465E72">
        <w:rPr>
          <w:rFonts w:ascii="Times New Roman" w:eastAsia="Times New Roman" w:hAnsi="Times New Roman" w:cs="Times New Roman"/>
          <w:sz w:val="22"/>
          <w:szCs w:val="22"/>
        </w:rPr>
        <w:t xml:space="preserve"> не ограничиваясь: номера телефонов, почтовые адреса, адреса электронной почты, Ф.И.О. контактного лица и иные контактные данные, предоставленные Покупателем Продавцу.</w:t>
      </w:r>
    </w:p>
    <w:p w:rsidR="005B4BB7" w:rsidRPr="00465E72" w:rsidRDefault="005B4BB7" w:rsidP="005B4BB7">
      <w:pPr>
        <w:spacing w:line="57" w:lineRule="exact"/>
        <w:rPr>
          <w:rFonts w:ascii="Times New Roman" w:eastAsia="Times New Roman" w:hAnsi="Times New Roman" w:cs="Times New Roman"/>
          <w:sz w:val="22"/>
          <w:szCs w:val="22"/>
        </w:rPr>
      </w:pPr>
    </w:p>
    <w:p w:rsidR="005B4BB7" w:rsidRPr="00465E72" w:rsidRDefault="005B4BB7" w:rsidP="005B4BB7">
      <w:pPr>
        <w:spacing w:line="234" w:lineRule="auto"/>
        <w:ind w:firstLine="283"/>
        <w:jc w:val="both"/>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Покупатель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электронную почту или в офис продавца.</w:t>
      </w:r>
    </w:p>
    <w:p w:rsidR="005B4BB7" w:rsidRPr="00465E72" w:rsidRDefault="005B4BB7" w:rsidP="005B4BB7">
      <w:pPr>
        <w:spacing w:line="42" w:lineRule="exact"/>
        <w:rPr>
          <w:rFonts w:ascii="Times New Roman" w:eastAsia="Times New Roman" w:hAnsi="Times New Roman" w:cs="Times New Roman"/>
          <w:sz w:val="22"/>
          <w:szCs w:val="22"/>
        </w:rPr>
      </w:pPr>
    </w:p>
    <w:p w:rsidR="0090142B" w:rsidRDefault="00D5556A" w:rsidP="005B4BB7">
      <w:pPr>
        <w:spacing w:line="238" w:lineRule="auto"/>
        <w:ind w:right="-1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11</w:t>
      </w:r>
      <w:r w:rsidR="00EC0129">
        <w:rPr>
          <w:rFonts w:ascii="Times New Roman" w:eastAsia="Times New Roman" w:hAnsi="Times New Roman" w:cs="Times New Roman"/>
          <w:sz w:val="22"/>
          <w:szCs w:val="22"/>
        </w:rPr>
        <w:t>.11</w:t>
      </w:r>
      <w:r w:rsidR="005B4BB7" w:rsidRPr="00465E72">
        <w:rPr>
          <w:rFonts w:ascii="Times New Roman" w:eastAsia="Times New Roman" w:hAnsi="Times New Roman" w:cs="Times New Roman"/>
          <w:sz w:val="22"/>
          <w:szCs w:val="22"/>
        </w:rPr>
        <w:t xml:space="preserve">. </w:t>
      </w:r>
      <w:proofErr w:type="gramStart"/>
      <w:r w:rsidR="005B4BB7" w:rsidRPr="00465E72">
        <w:rPr>
          <w:rFonts w:ascii="Times New Roman" w:eastAsia="Times New Roman" w:hAnsi="Times New Roman" w:cs="Times New Roman"/>
          <w:sz w:val="22"/>
          <w:szCs w:val="22"/>
        </w:rPr>
        <w:t xml:space="preserve">Предусмотренные настоящим </w:t>
      </w:r>
      <w:r w:rsidR="00677539">
        <w:rPr>
          <w:rFonts w:ascii="Times New Roman" w:hAnsi="Times New Roman" w:cs="Times New Roman"/>
          <w:snapToGrid w:val="0"/>
          <w:color w:val="000000"/>
          <w:sz w:val="22"/>
          <w:szCs w:val="22"/>
        </w:rPr>
        <w:t>Контрактом</w:t>
      </w:r>
      <w:r w:rsidR="005B4BB7" w:rsidRPr="00465E72">
        <w:rPr>
          <w:rFonts w:ascii="Times New Roman" w:eastAsia="Times New Roman" w:hAnsi="Times New Roman" w:cs="Times New Roman"/>
          <w:sz w:val="22"/>
          <w:szCs w:val="22"/>
        </w:rPr>
        <w:t xml:space="preserve"> сообщения Продавца и уведомления Продавцом Покупателя,</w:t>
      </w:r>
      <w:bookmarkStart w:id="3" w:name="page11"/>
      <w:bookmarkEnd w:id="3"/>
      <w:r w:rsidR="005B4BB7" w:rsidRPr="00465E72">
        <w:rPr>
          <w:rFonts w:ascii="Times New Roman" w:eastAsia="Times New Roman" w:hAnsi="Times New Roman" w:cs="Times New Roman"/>
          <w:sz w:val="22"/>
          <w:szCs w:val="22"/>
        </w:rPr>
        <w:t xml:space="preserve"> представление которых в соответствии с условиями </w:t>
      </w:r>
      <w:r w:rsidR="005B4BB7" w:rsidRPr="0090142B">
        <w:rPr>
          <w:rFonts w:ascii="Times New Roman" w:eastAsia="Times New Roman" w:hAnsi="Times New Roman" w:cs="Times New Roman"/>
          <w:sz w:val="22"/>
          <w:szCs w:val="22"/>
        </w:rPr>
        <w:t xml:space="preserve">настоящего </w:t>
      </w:r>
      <w:r w:rsidR="00677539" w:rsidRPr="0090142B">
        <w:rPr>
          <w:rFonts w:ascii="Times New Roman" w:hAnsi="Times New Roman" w:cs="Times New Roman"/>
          <w:snapToGrid w:val="0"/>
          <w:sz w:val="22"/>
          <w:szCs w:val="22"/>
        </w:rPr>
        <w:t>Контракта</w:t>
      </w:r>
      <w:r w:rsidR="005B4BB7" w:rsidRPr="0090142B">
        <w:rPr>
          <w:rFonts w:ascii="Times New Roman" w:eastAsia="Times New Roman" w:hAnsi="Times New Roman" w:cs="Times New Roman"/>
          <w:sz w:val="22"/>
          <w:szCs w:val="22"/>
        </w:rPr>
        <w:t xml:space="preserve"> возможно посредством электронной почты или посредством размещения информации на сайте </w:t>
      </w:r>
      <w:hyperlink w:history="1">
        <w:r w:rsidR="0090142B" w:rsidRPr="0090142B">
          <w:rPr>
            <w:rStyle w:val="a5"/>
            <w:rFonts w:ascii="Times New Roman" w:eastAsia="Times New Roman" w:hAnsi="Times New Roman" w:cs="Times New Roman"/>
            <w:color w:val="auto"/>
            <w:sz w:val="22"/>
            <w:szCs w:val="22"/>
          </w:rPr>
          <w:t>____________</w:t>
        </w:r>
        <w:r w:rsidR="005B4BB7" w:rsidRPr="0090142B">
          <w:rPr>
            <w:rStyle w:val="a5"/>
            <w:rFonts w:ascii="Times New Roman" w:eastAsia="Times New Roman" w:hAnsi="Times New Roman" w:cs="Times New Roman"/>
            <w:color w:val="auto"/>
            <w:sz w:val="22"/>
            <w:szCs w:val="22"/>
          </w:rPr>
          <w:t xml:space="preserve">, </w:t>
        </w:r>
      </w:hyperlink>
      <w:r w:rsidR="005B4BB7" w:rsidRPr="0090142B">
        <w:rPr>
          <w:rFonts w:ascii="Times New Roman" w:eastAsia="Times New Roman" w:hAnsi="Times New Roman" w:cs="Times New Roman"/>
          <w:sz w:val="22"/>
          <w:szCs w:val="22"/>
        </w:rPr>
        <w:t>имеют юридическую силу и считаются полученными Покупателем, если они были направлены Продавцом по электронной почте, указанной разделе 1</w:t>
      </w:r>
      <w:r w:rsidRPr="0090142B">
        <w:rPr>
          <w:rFonts w:ascii="Times New Roman" w:eastAsia="Times New Roman" w:hAnsi="Times New Roman" w:cs="Times New Roman"/>
          <w:sz w:val="22"/>
          <w:szCs w:val="22"/>
        </w:rPr>
        <w:t>2</w:t>
      </w:r>
      <w:r w:rsidR="005B4BB7" w:rsidRPr="0090142B">
        <w:rPr>
          <w:rFonts w:ascii="Times New Roman" w:eastAsia="Times New Roman" w:hAnsi="Times New Roman" w:cs="Times New Roman"/>
          <w:sz w:val="22"/>
          <w:szCs w:val="22"/>
        </w:rPr>
        <w:t xml:space="preserve"> настоящего</w:t>
      </w:r>
      <w:r w:rsidR="00677539" w:rsidRPr="0090142B">
        <w:rPr>
          <w:rFonts w:ascii="Times New Roman" w:hAnsi="Times New Roman" w:cs="Times New Roman"/>
          <w:snapToGrid w:val="0"/>
          <w:sz w:val="22"/>
          <w:szCs w:val="22"/>
        </w:rPr>
        <w:t>Контракта</w:t>
      </w:r>
      <w:r w:rsidR="005B4BB7" w:rsidRPr="0090142B">
        <w:rPr>
          <w:rFonts w:ascii="Times New Roman" w:eastAsia="Times New Roman" w:hAnsi="Times New Roman" w:cs="Times New Roman"/>
          <w:sz w:val="22"/>
          <w:szCs w:val="22"/>
        </w:rPr>
        <w:t xml:space="preserve">или в дополнительном соглашении к </w:t>
      </w:r>
      <w:r w:rsidR="00677539" w:rsidRPr="0090142B">
        <w:rPr>
          <w:rFonts w:ascii="Times New Roman" w:hAnsi="Times New Roman" w:cs="Times New Roman"/>
          <w:snapToGrid w:val="0"/>
          <w:sz w:val="22"/>
          <w:szCs w:val="22"/>
        </w:rPr>
        <w:t>Контракту</w:t>
      </w:r>
      <w:r w:rsidR="005B4BB7" w:rsidRPr="0090142B">
        <w:rPr>
          <w:rFonts w:ascii="Times New Roman" w:eastAsia="Times New Roman" w:hAnsi="Times New Roman" w:cs="Times New Roman"/>
          <w:sz w:val="22"/>
          <w:szCs w:val="22"/>
        </w:rPr>
        <w:t>, либо размещены на сайте www.azs.tatneft.ru.</w:t>
      </w:r>
      <w:proofErr w:type="gramEnd"/>
      <w:r w:rsidR="005B4BB7" w:rsidRPr="0090142B">
        <w:rPr>
          <w:rFonts w:ascii="Times New Roman" w:eastAsia="Times New Roman" w:hAnsi="Times New Roman" w:cs="Times New Roman"/>
          <w:sz w:val="22"/>
          <w:szCs w:val="22"/>
        </w:rPr>
        <w:t xml:space="preserve"> Покупатель обязуется обеспечить работоспособность (прием</w:t>
      </w:r>
      <w:r w:rsidR="005B4BB7" w:rsidRPr="00465E72">
        <w:rPr>
          <w:rFonts w:ascii="Times New Roman" w:eastAsia="Times New Roman" w:hAnsi="Times New Roman" w:cs="Times New Roman"/>
          <w:sz w:val="22"/>
          <w:szCs w:val="22"/>
        </w:rPr>
        <w:t xml:space="preserve"> сообщений) адреса электронно</w:t>
      </w:r>
      <w:r>
        <w:rPr>
          <w:rFonts w:ascii="Times New Roman" w:eastAsia="Times New Roman" w:hAnsi="Times New Roman" w:cs="Times New Roman"/>
          <w:sz w:val="22"/>
          <w:szCs w:val="22"/>
        </w:rPr>
        <w:t>й почты, указанного в разделе 12</w:t>
      </w:r>
      <w:r w:rsidR="005B4BB7" w:rsidRPr="00465E72">
        <w:rPr>
          <w:rFonts w:ascii="Times New Roman" w:eastAsia="Times New Roman" w:hAnsi="Times New Roman" w:cs="Times New Roman"/>
          <w:sz w:val="22"/>
          <w:szCs w:val="22"/>
        </w:rPr>
        <w:t xml:space="preserve"> настоящего </w:t>
      </w:r>
      <w:r w:rsidR="00677539">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 xml:space="preserve"> или в дополнительном соглашении к </w:t>
      </w:r>
      <w:r w:rsidR="00677539">
        <w:rPr>
          <w:rFonts w:ascii="Times New Roman" w:hAnsi="Times New Roman" w:cs="Times New Roman"/>
          <w:snapToGrid w:val="0"/>
          <w:color w:val="000000"/>
          <w:sz w:val="22"/>
          <w:szCs w:val="22"/>
        </w:rPr>
        <w:t>Контракту</w:t>
      </w:r>
      <w:r w:rsidR="005B4BB7" w:rsidRPr="00465E72">
        <w:rPr>
          <w:rFonts w:ascii="Times New Roman" w:eastAsia="Times New Roman" w:hAnsi="Times New Roman" w:cs="Times New Roman"/>
          <w:sz w:val="22"/>
          <w:szCs w:val="22"/>
        </w:rPr>
        <w:t xml:space="preserve">, и незамедлительно извещать Продавца об изменении адреса (адресов) электронной почты, о прекращении работы адресов электронной почты, указанных ранее в </w:t>
      </w:r>
      <w:r w:rsidR="00677539">
        <w:rPr>
          <w:rFonts w:ascii="Times New Roman" w:hAnsi="Times New Roman" w:cs="Times New Roman"/>
          <w:snapToGrid w:val="0"/>
          <w:color w:val="000000"/>
          <w:sz w:val="22"/>
          <w:szCs w:val="22"/>
        </w:rPr>
        <w:t>Контракте</w:t>
      </w:r>
      <w:r w:rsidR="005B4BB7" w:rsidRPr="00465E72">
        <w:rPr>
          <w:rFonts w:ascii="Times New Roman" w:eastAsia="Times New Roman" w:hAnsi="Times New Roman" w:cs="Times New Roman"/>
          <w:sz w:val="22"/>
          <w:szCs w:val="22"/>
        </w:rPr>
        <w:t xml:space="preserve"> или в дополнительных соглашениях к </w:t>
      </w:r>
      <w:r w:rsidR="00677539">
        <w:rPr>
          <w:rFonts w:ascii="Times New Roman" w:hAnsi="Times New Roman" w:cs="Times New Roman"/>
          <w:snapToGrid w:val="0"/>
          <w:color w:val="000000"/>
          <w:sz w:val="22"/>
          <w:szCs w:val="22"/>
        </w:rPr>
        <w:t>Контракту</w:t>
      </w:r>
      <w:r w:rsidR="005B4BB7" w:rsidRPr="00465E72">
        <w:rPr>
          <w:rFonts w:ascii="Times New Roman" w:eastAsia="Times New Roman" w:hAnsi="Times New Roman" w:cs="Times New Roman"/>
          <w:sz w:val="22"/>
          <w:szCs w:val="22"/>
        </w:rPr>
        <w:t>. Извещение об изменении адреса электронной почты, о прекращении работы адреса электронной почты должно быть оформлено на официальном бланке Покупателя за подписью уполномоченного представителя Покупателя с приложением к такому извещению документа, подтверждающего полномочия на его подписание. В случае неисполнения Покупателем указанной в настоящем пункте обязанности сообщения и уведомления, направленные Прод</w:t>
      </w:r>
      <w:r>
        <w:rPr>
          <w:rFonts w:ascii="Times New Roman" w:eastAsia="Times New Roman" w:hAnsi="Times New Roman" w:cs="Times New Roman"/>
          <w:sz w:val="22"/>
          <w:szCs w:val="22"/>
        </w:rPr>
        <w:t xml:space="preserve">авцом по </w:t>
      </w:r>
      <w:proofErr w:type="gramStart"/>
      <w:r>
        <w:rPr>
          <w:rFonts w:ascii="Times New Roman" w:eastAsia="Times New Roman" w:hAnsi="Times New Roman" w:cs="Times New Roman"/>
          <w:sz w:val="22"/>
          <w:szCs w:val="22"/>
        </w:rPr>
        <w:t>указанному</w:t>
      </w:r>
      <w:proofErr w:type="gramEnd"/>
      <w:r>
        <w:rPr>
          <w:rFonts w:ascii="Times New Roman" w:eastAsia="Times New Roman" w:hAnsi="Times New Roman" w:cs="Times New Roman"/>
          <w:sz w:val="22"/>
          <w:szCs w:val="22"/>
        </w:rPr>
        <w:t xml:space="preserve"> в разделе </w:t>
      </w:r>
      <w:r w:rsidR="0090142B">
        <w:rPr>
          <w:rFonts w:ascii="Times New Roman" w:eastAsia="Times New Roman" w:hAnsi="Times New Roman" w:cs="Times New Roman"/>
          <w:sz w:val="22"/>
          <w:szCs w:val="22"/>
        </w:rPr>
        <w:t xml:space="preserve">            </w:t>
      </w:r>
    </w:p>
    <w:p w:rsidR="005B4BB7" w:rsidRPr="004306E8" w:rsidRDefault="0090142B" w:rsidP="005B4BB7">
      <w:pPr>
        <w:spacing w:line="238" w:lineRule="auto"/>
        <w:ind w:right="-1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5556A">
        <w:rPr>
          <w:rFonts w:ascii="Times New Roman" w:eastAsia="Times New Roman" w:hAnsi="Times New Roman" w:cs="Times New Roman"/>
          <w:sz w:val="22"/>
          <w:szCs w:val="22"/>
        </w:rPr>
        <w:t>12</w:t>
      </w:r>
      <w:r>
        <w:rPr>
          <w:rFonts w:ascii="Times New Roman" w:eastAsia="Times New Roman" w:hAnsi="Times New Roman" w:cs="Times New Roman"/>
          <w:sz w:val="22"/>
          <w:szCs w:val="22"/>
        </w:rPr>
        <w:t xml:space="preserve">. </w:t>
      </w:r>
      <w:r w:rsidR="00677539">
        <w:rPr>
          <w:rFonts w:ascii="Times New Roman" w:hAnsi="Times New Roman" w:cs="Times New Roman"/>
          <w:snapToGrid w:val="0"/>
          <w:color w:val="000000"/>
          <w:sz w:val="22"/>
          <w:szCs w:val="22"/>
        </w:rPr>
        <w:t>Контракта</w:t>
      </w:r>
      <w:r w:rsidR="005B4BB7" w:rsidRPr="00465E72">
        <w:rPr>
          <w:rFonts w:ascii="Times New Roman" w:eastAsia="Times New Roman" w:hAnsi="Times New Roman" w:cs="Times New Roman"/>
          <w:sz w:val="22"/>
          <w:szCs w:val="22"/>
        </w:rPr>
        <w:t xml:space="preserve"> или в дополнительном соглашении </w:t>
      </w:r>
      <w:proofErr w:type="gramStart"/>
      <w:r w:rsidR="005B4BB7" w:rsidRPr="00465E72">
        <w:rPr>
          <w:rFonts w:ascii="Times New Roman" w:eastAsia="Times New Roman" w:hAnsi="Times New Roman" w:cs="Times New Roman"/>
          <w:sz w:val="22"/>
          <w:szCs w:val="22"/>
        </w:rPr>
        <w:t>к</w:t>
      </w:r>
      <w:proofErr w:type="gramEnd"/>
      <w:r w:rsidR="005B4BB7" w:rsidRPr="00465E72">
        <w:rPr>
          <w:rFonts w:ascii="Times New Roman" w:eastAsia="Times New Roman" w:hAnsi="Times New Roman" w:cs="Times New Roman"/>
          <w:sz w:val="22"/>
          <w:szCs w:val="22"/>
        </w:rPr>
        <w:t xml:space="preserve"> </w:t>
      </w:r>
      <w:proofErr w:type="gramStart"/>
      <w:r w:rsidR="00677539">
        <w:rPr>
          <w:rFonts w:ascii="Times New Roman" w:hAnsi="Times New Roman" w:cs="Times New Roman"/>
          <w:snapToGrid w:val="0"/>
          <w:color w:val="000000"/>
          <w:sz w:val="22"/>
          <w:szCs w:val="22"/>
        </w:rPr>
        <w:t>Контракта</w:t>
      </w:r>
      <w:proofErr w:type="gramEnd"/>
      <w:r w:rsidR="005B4BB7" w:rsidRPr="00465E72">
        <w:rPr>
          <w:rFonts w:ascii="Times New Roman" w:eastAsia="Times New Roman" w:hAnsi="Times New Roman" w:cs="Times New Roman"/>
          <w:sz w:val="22"/>
          <w:szCs w:val="22"/>
        </w:rPr>
        <w:t xml:space="preserve"> электронному адресу, считаются полученными Покупателем.</w:t>
      </w:r>
    </w:p>
    <w:p w:rsidR="00510A23" w:rsidRDefault="00510A23" w:rsidP="005E4DCA">
      <w:pPr>
        <w:tabs>
          <w:tab w:val="left" w:pos="4720"/>
        </w:tabs>
        <w:spacing w:before="120" w:after="120" w:line="0" w:lineRule="atLeast"/>
        <w:jc w:val="center"/>
        <w:rPr>
          <w:rFonts w:ascii="Times New Roman" w:eastAsia="Times New Roman" w:hAnsi="Times New Roman" w:cs="Times New Roman"/>
          <w:b/>
          <w:sz w:val="22"/>
          <w:szCs w:val="22"/>
        </w:rPr>
      </w:pPr>
    </w:p>
    <w:p w:rsidR="00510A23" w:rsidRDefault="00510A23" w:rsidP="005E4DCA">
      <w:pPr>
        <w:tabs>
          <w:tab w:val="left" w:pos="4720"/>
        </w:tabs>
        <w:spacing w:before="120" w:after="120" w:line="0" w:lineRule="atLeast"/>
        <w:jc w:val="center"/>
        <w:rPr>
          <w:rFonts w:ascii="Times New Roman" w:eastAsia="Times New Roman" w:hAnsi="Times New Roman" w:cs="Times New Roman"/>
          <w:b/>
          <w:sz w:val="22"/>
          <w:szCs w:val="22"/>
        </w:rPr>
      </w:pPr>
    </w:p>
    <w:p w:rsidR="003D08CE" w:rsidRDefault="003D08CE" w:rsidP="005E4DCA">
      <w:pPr>
        <w:tabs>
          <w:tab w:val="left" w:pos="4720"/>
        </w:tabs>
        <w:spacing w:before="120" w:after="120" w:line="0" w:lineRule="atLeast"/>
        <w:jc w:val="center"/>
        <w:rPr>
          <w:rFonts w:ascii="Times New Roman" w:eastAsia="Times New Roman" w:hAnsi="Times New Roman" w:cs="Times New Roman"/>
          <w:b/>
          <w:sz w:val="22"/>
          <w:szCs w:val="22"/>
        </w:rPr>
      </w:pPr>
    </w:p>
    <w:p w:rsidR="00456F7D" w:rsidRPr="00465E72" w:rsidRDefault="005B4BB7" w:rsidP="005E4DCA">
      <w:pPr>
        <w:tabs>
          <w:tab w:val="left" w:pos="4720"/>
        </w:tabs>
        <w:spacing w:before="120" w:after="120" w:line="0" w:lineRule="atLeast"/>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12. </w:t>
      </w:r>
      <w:r w:rsidRPr="00465E72">
        <w:rPr>
          <w:rFonts w:ascii="Times New Roman" w:eastAsia="Times New Roman" w:hAnsi="Times New Roman" w:cs="Times New Roman"/>
          <w:b/>
          <w:sz w:val="22"/>
          <w:szCs w:val="22"/>
        </w:rPr>
        <w:t>РЕКВИЗИТЫ</w:t>
      </w:r>
    </w:p>
    <w:p w:rsidR="00E90A96" w:rsidRPr="00465E72" w:rsidRDefault="00E90A96">
      <w:pPr>
        <w:spacing w:line="59" w:lineRule="exact"/>
        <w:rPr>
          <w:rFonts w:ascii="Times New Roman" w:eastAsia="Times New Roman" w:hAnsi="Times New Roman" w:cs="Times New Roman"/>
          <w:sz w:val="22"/>
          <w:szCs w:val="22"/>
        </w:rPr>
      </w:pPr>
    </w:p>
    <w:tbl>
      <w:tblPr>
        <w:tblW w:w="10151" w:type="dxa"/>
        <w:tblInd w:w="108" w:type="dxa"/>
        <w:tblLayout w:type="fixed"/>
        <w:tblCellMar>
          <w:left w:w="0" w:type="dxa"/>
          <w:right w:w="0" w:type="dxa"/>
        </w:tblCellMar>
        <w:tblLook w:val="0000" w:firstRow="0" w:lastRow="0" w:firstColumn="0" w:lastColumn="0" w:noHBand="0" w:noVBand="0"/>
      </w:tblPr>
      <w:tblGrid>
        <w:gridCol w:w="5137"/>
        <w:gridCol w:w="5014"/>
      </w:tblGrid>
      <w:tr w:rsidR="00A07F94" w:rsidRPr="00465E72" w:rsidTr="003D08CE">
        <w:tc>
          <w:tcPr>
            <w:tcW w:w="5137" w:type="dxa"/>
          </w:tcPr>
          <w:p w:rsidR="00A07F94" w:rsidRPr="00465E72" w:rsidRDefault="00A07F94" w:rsidP="00A07F94">
            <w:pPr>
              <w:tabs>
                <w:tab w:val="left" w:pos="5895"/>
              </w:tabs>
              <w:jc w:val="both"/>
              <w:rPr>
                <w:rFonts w:ascii="Times New Roman" w:eastAsia="Times New Roman" w:hAnsi="Times New Roman" w:cs="Times New Roman"/>
                <w:color w:val="000000"/>
                <w:sz w:val="22"/>
                <w:szCs w:val="22"/>
                <w:u w:val="single"/>
              </w:rPr>
            </w:pPr>
            <w:r w:rsidRPr="00465E72">
              <w:rPr>
                <w:rFonts w:ascii="Times New Roman" w:eastAsia="Times New Roman" w:hAnsi="Times New Roman" w:cs="Times New Roman"/>
                <w:b/>
                <w:color w:val="000000"/>
                <w:sz w:val="22"/>
                <w:szCs w:val="22"/>
                <w:u w:val="single"/>
              </w:rPr>
              <w:t>Продавец:</w:t>
            </w:r>
          </w:p>
        </w:tc>
        <w:tc>
          <w:tcPr>
            <w:tcW w:w="5014" w:type="dxa"/>
          </w:tcPr>
          <w:p w:rsidR="00A07F94" w:rsidRPr="00465E72" w:rsidRDefault="00A07F94" w:rsidP="00A07F94">
            <w:pPr>
              <w:tabs>
                <w:tab w:val="left" w:pos="5895"/>
              </w:tabs>
              <w:jc w:val="both"/>
              <w:rPr>
                <w:rFonts w:ascii="Times New Roman" w:eastAsia="Times New Roman" w:hAnsi="Times New Roman" w:cs="Times New Roman"/>
                <w:color w:val="000000"/>
                <w:sz w:val="22"/>
                <w:szCs w:val="22"/>
                <w:u w:val="single"/>
              </w:rPr>
            </w:pPr>
            <w:r w:rsidRPr="00465E72">
              <w:rPr>
                <w:rFonts w:ascii="Times New Roman" w:eastAsia="Times New Roman" w:hAnsi="Times New Roman" w:cs="Times New Roman"/>
                <w:b/>
                <w:snapToGrid w:val="0"/>
                <w:color w:val="000000"/>
                <w:sz w:val="22"/>
                <w:szCs w:val="22"/>
                <w:u w:val="single"/>
              </w:rPr>
              <w:t>Покупатель:</w:t>
            </w:r>
          </w:p>
        </w:tc>
      </w:tr>
      <w:tr w:rsidR="005E4DCA" w:rsidRPr="007A2865" w:rsidTr="00D72B41">
        <w:trPr>
          <w:trHeight w:val="5065"/>
        </w:trPr>
        <w:tc>
          <w:tcPr>
            <w:tcW w:w="5137" w:type="dxa"/>
          </w:tcPr>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Наименование:</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Юридический адрес:</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Фактический адрес:</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ИНН:</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КПП:</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Расчетный счет:</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Корр. счет:</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Банк:</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БИК:</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Телефон:</w:t>
            </w:r>
          </w:p>
          <w:p w:rsidR="0090142B" w:rsidRPr="0090142B" w:rsidRDefault="0090142B" w:rsidP="0090142B">
            <w:pPr>
              <w:widowControl w:val="0"/>
              <w:rPr>
                <w:rFonts w:ascii="Times New Roman" w:hAnsi="Times New Roman" w:cs="Times New Roman"/>
                <w:sz w:val="22"/>
                <w:szCs w:val="22"/>
              </w:rPr>
            </w:pPr>
            <w:r w:rsidRPr="0090142B">
              <w:rPr>
                <w:rFonts w:ascii="Times New Roman" w:hAnsi="Times New Roman" w:cs="Times New Roman"/>
                <w:sz w:val="22"/>
                <w:szCs w:val="22"/>
              </w:rPr>
              <w:t>E-</w:t>
            </w:r>
            <w:proofErr w:type="spellStart"/>
            <w:r w:rsidRPr="0090142B">
              <w:rPr>
                <w:rFonts w:ascii="Times New Roman" w:hAnsi="Times New Roman" w:cs="Times New Roman"/>
                <w:sz w:val="22"/>
                <w:szCs w:val="22"/>
              </w:rPr>
              <w:t>mail</w:t>
            </w:r>
            <w:proofErr w:type="spellEnd"/>
            <w:r w:rsidRPr="0090142B">
              <w:rPr>
                <w:rFonts w:ascii="Times New Roman" w:hAnsi="Times New Roman" w:cs="Times New Roman"/>
                <w:sz w:val="22"/>
                <w:szCs w:val="22"/>
              </w:rPr>
              <w:t>:</w:t>
            </w:r>
          </w:p>
          <w:p w:rsidR="0090142B" w:rsidRPr="0090142B" w:rsidRDefault="0090142B"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90142B" w:rsidRDefault="0090142B" w:rsidP="0090142B">
            <w:pPr>
              <w:widowControl w:val="0"/>
              <w:rPr>
                <w:rFonts w:ascii="Times New Roman" w:hAnsi="Times New Roman" w:cs="Times New Roman"/>
                <w:sz w:val="22"/>
                <w:szCs w:val="22"/>
              </w:rPr>
            </w:pPr>
          </w:p>
          <w:p w:rsidR="003D08CE" w:rsidRDefault="003D08CE" w:rsidP="0090142B">
            <w:pPr>
              <w:widowControl w:val="0"/>
              <w:rPr>
                <w:rFonts w:ascii="Times New Roman" w:hAnsi="Times New Roman" w:cs="Times New Roman"/>
                <w:sz w:val="22"/>
                <w:szCs w:val="22"/>
              </w:rPr>
            </w:pPr>
          </w:p>
          <w:p w:rsidR="003D08CE" w:rsidRPr="0090142B" w:rsidRDefault="003D08CE" w:rsidP="0090142B">
            <w:pPr>
              <w:widowControl w:val="0"/>
              <w:rPr>
                <w:rFonts w:ascii="Times New Roman" w:hAnsi="Times New Roman" w:cs="Times New Roman"/>
                <w:sz w:val="22"/>
                <w:szCs w:val="22"/>
              </w:rPr>
            </w:pPr>
          </w:p>
          <w:p w:rsidR="0090142B" w:rsidRPr="0090142B" w:rsidRDefault="0090142B" w:rsidP="0090142B">
            <w:pPr>
              <w:widowControl w:val="0"/>
              <w:rPr>
                <w:rFonts w:ascii="Times New Roman" w:hAnsi="Times New Roman" w:cs="Times New Roman"/>
                <w:sz w:val="22"/>
                <w:szCs w:val="22"/>
              </w:rPr>
            </w:pPr>
          </w:p>
          <w:p w:rsidR="005E4DCA" w:rsidRPr="0090142B" w:rsidRDefault="005E4DCA" w:rsidP="0090142B">
            <w:pPr>
              <w:tabs>
                <w:tab w:val="left" w:pos="5895"/>
              </w:tabs>
              <w:jc w:val="both"/>
              <w:rPr>
                <w:rFonts w:ascii="Times New Roman" w:eastAsia="Times New Roman" w:hAnsi="Times New Roman" w:cs="Times New Roman"/>
                <w:color w:val="000000"/>
                <w:sz w:val="22"/>
                <w:szCs w:val="22"/>
              </w:rPr>
            </w:pPr>
          </w:p>
        </w:tc>
        <w:tc>
          <w:tcPr>
            <w:tcW w:w="5014" w:type="dxa"/>
          </w:tcPr>
          <w:p w:rsidR="005E4DCA" w:rsidRDefault="005E4DCA" w:rsidP="005426A5">
            <w:pPr>
              <w:tabs>
                <w:tab w:val="left" w:pos="5895"/>
              </w:tabs>
              <w:rPr>
                <w:rFonts w:ascii="Times New Roman" w:eastAsia="Times New Roman" w:hAnsi="Times New Roman" w:cs="Times New Roman"/>
                <w:sz w:val="22"/>
                <w:szCs w:val="22"/>
              </w:rPr>
            </w:pPr>
            <w:r>
              <w:rPr>
                <w:rFonts w:ascii="Times New Roman" w:hAnsi="Times New Roman" w:cs="Times New Roman"/>
                <w:b/>
                <w:sz w:val="22"/>
                <w:szCs w:val="22"/>
              </w:rPr>
              <w:t>Управление МИНЮСТА России по Архангельской области и Ненецкому автономному округу</w:t>
            </w:r>
          </w:p>
          <w:p w:rsidR="005E4DCA" w:rsidRPr="00D72B41" w:rsidRDefault="005E4DCA" w:rsidP="005426A5">
            <w:pPr>
              <w:tabs>
                <w:tab w:val="left" w:pos="5895"/>
              </w:tabs>
              <w:rPr>
                <w:rFonts w:ascii="Times New Roman" w:eastAsia="Times New Roman" w:hAnsi="Times New Roman" w:cs="Times New Roman"/>
                <w:sz w:val="22"/>
                <w:szCs w:val="22"/>
              </w:rPr>
            </w:pPr>
            <w:r w:rsidRPr="00322387">
              <w:rPr>
                <w:rFonts w:ascii="Times New Roman" w:eastAsia="Times New Roman" w:hAnsi="Times New Roman" w:cs="Times New Roman"/>
                <w:sz w:val="22"/>
                <w:szCs w:val="22"/>
              </w:rPr>
              <w:t xml:space="preserve">ОГРН </w:t>
            </w:r>
            <w:r>
              <w:rPr>
                <w:rFonts w:ascii="Times New Roman" w:eastAsia="Times New Roman" w:hAnsi="Times New Roman" w:cs="Times New Roman"/>
                <w:sz w:val="22"/>
                <w:szCs w:val="22"/>
              </w:rPr>
              <w:t>1082901008926</w:t>
            </w:r>
            <w:r w:rsidR="00D72B41">
              <w:rPr>
                <w:rFonts w:ascii="Times New Roman" w:hAnsi="Times New Roman" w:cs="Times New Roman"/>
                <w:sz w:val="22"/>
                <w:szCs w:val="22"/>
              </w:rPr>
              <w:t xml:space="preserve"> ОКПО 83973740</w:t>
            </w:r>
          </w:p>
          <w:p w:rsidR="005E4DCA" w:rsidRDefault="005E4DCA" w:rsidP="00322387">
            <w:pPr>
              <w:tabs>
                <w:tab w:val="left" w:pos="5895"/>
              </w:tabs>
              <w:rPr>
                <w:rFonts w:ascii="Times New Roman" w:hAnsi="Times New Roman" w:cs="Times New Roman"/>
                <w:sz w:val="22"/>
                <w:szCs w:val="22"/>
              </w:rPr>
            </w:pPr>
            <w:r w:rsidRPr="00322387">
              <w:rPr>
                <w:rFonts w:ascii="Times New Roman" w:eastAsia="Times New Roman" w:hAnsi="Times New Roman" w:cs="Times New Roman"/>
                <w:sz w:val="22"/>
                <w:szCs w:val="22"/>
              </w:rPr>
              <w:t>Адрес:</w:t>
            </w:r>
            <w:r>
              <w:rPr>
                <w:rFonts w:ascii="Times New Roman" w:hAnsi="Times New Roman" w:cs="Times New Roman"/>
                <w:sz w:val="22"/>
                <w:szCs w:val="22"/>
              </w:rPr>
              <w:t>163000, г. Архангельск, пр. Ломоносова, д.206</w:t>
            </w:r>
          </w:p>
          <w:p w:rsidR="005E4DCA" w:rsidRDefault="005E4DCA" w:rsidP="005426A5">
            <w:pPr>
              <w:tabs>
                <w:tab w:val="left" w:pos="5895"/>
              </w:tabs>
              <w:rPr>
                <w:rFonts w:ascii="Times New Roman" w:eastAsia="Times New Roman" w:hAnsi="Times New Roman" w:cs="Times New Roman"/>
                <w:sz w:val="22"/>
                <w:szCs w:val="22"/>
              </w:rPr>
            </w:pPr>
            <w:r w:rsidRPr="00322387">
              <w:rPr>
                <w:rFonts w:ascii="Times New Roman" w:hAnsi="Times New Roman" w:cs="Times New Roman"/>
                <w:sz w:val="22"/>
                <w:szCs w:val="22"/>
              </w:rPr>
              <w:t xml:space="preserve">ИНН </w:t>
            </w:r>
            <w:r w:rsidRPr="00322387">
              <w:rPr>
                <w:rFonts w:ascii="Times New Roman" w:eastAsia="Times New Roman" w:hAnsi="Times New Roman" w:cs="Times New Roman"/>
                <w:sz w:val="22"/>
                <w:szCs w:val="22"/>
              </w:rPr>
              <w:t>29</w:t>
            </w:r>
            <w:r>
              <w:rPr>
                <w:rFonts w:ascii="Times New Roman" w:eastAsia="Times New Roman" w:hAnsi="Times New Roman" w:cs="Times New Roman"/>
                <w:sz w:val="22"/>
                <w:szCs w:val="22"/>
              </w:rPr>
              <w:t>01181892</w:t>
            </w:r>
            <w:r w:rsidRPr="00322387">
              <w:rPr>
                <w:rFonts w:ascii="Times New Roman" w:eastAsia="Times New Roman" w:hAnsi="Times New Roman" w:cs="Times New Roman"/>
                <w:sz w:val="22"/>
                <w:szCs w:val="22"/>
              </w:rPr>
              <w:t>КПП 29</w:t>
            </w:r>
            <w:r>
              <w:rPr>
                <w:rFonts w:ascii="Times New Roman" w:eastAsia="Times New Roman" w:hAnsi="Times New Roman" w:cs="Times New Roman"/>
                <w:sz w:val="22"/>
                <w:szCs w:val="22"/>
              </w:rPr>
              <w:t>01</w:t>
            </w:r>
            <w:r w:rsidRPr="00322387">
              <w:rPr>
                <w:rFonts w:ascii="Times New Roman" w:eastAsia="Times New Roman" w:hAnsi="Times New Roman" w:cs="Times New Roman"/>
                <w:sz w:val="22"/>
                <w:szCs w:val="22"/>
              </w:rPr>
              <w:t>01001</w:t>
            </w:r>
          </w:p>
          <w:p w:rsidR="00CF07E5" w:rsidRPr="00CF07E5" w:rsidRDefault="00CF07E5" w:rsidP="00CF07E5">
            <w:pPr>
              <w:tabs>
                <w:tab w:val="left" w:pos="5895"/>
              </w:tabs>
              <w:rPr>
                <w:rFonts w:ascii="Times New Roman" w:hAnsi="Times New Roman" w:cs="Times New Roman"/>
                <w:bCs/>
                <w:sz w:val="22"/>
                <w:szCs w:val="22"/>
              </w:rPr>
            </w:pPr>
            <w:r w:rsidRPr="00CF07E5">
              <w:rPr>
                <w:rFonts w:ascii="Times New Roman" w:hAnsi="Times New Roman" w:cs="Times New Roman"/>
                <w:bCs/>
                <w:sz w:val="22"/>
                <w:szCs w:val="22"/>
              </w:rPr>
              <w:t>лицевой счет 03241880010</w:t>
            </w:r>
          </w:p>
          <w:p w:rsidR="00CF07E5" w:rsidRPr="00322387" w:rsidRDefault="00CF07E5" w:rsidP="00CF07E5">
            <w:pPr>
              <w:tabs>
                <w:tab w:val="left" w:pos="5895"/>
              </w:tabs>
              <w:rPr>
                <w:rFonts w:ascii="Times New Roman" w:hAnsi="Times New Roman" w:cs="Times New Roman"/>
                <w:sz w:val="22"/>
                <w:szCs w:val="22"/>
              </w:rPr>
            </w:pPr>
            <w:r w:rsidRPr="00CF07E5">
              <w:rPr>
                <w:rFonts w:ascii="Times New Roman" w:hAnsi="Times New Roman" w:cs="Times New Roman"/>
                <w:bCs/>
                <w:sz w:val="22"/>
                <w:szCs w:val="22"/>
              </w:rPr>
              <w:t xml:space="preserve">в УФК по Архангельской области и Ненецкому автономному округу                </w:t>
            </w:r>
          </w:p>
          <w:p w:rsidR="00CF07E5" w:rsidRPr="0090142B" w:rsidRDefault="00CF07E5" w:rsidP="00CF07E5">
            <w:pPr>
              <w:tabs>
                <w:tab w:val="left" w:pos="5895"/>
              </w:tabs>
              <w:rPr>
                <w:rFonts w:ascii="Times New Roman" w:eastAsia="Times New Roman" w:hAnsi="Times New Roman" w:cs="Times New Roman"/>
                <w:bCs/>
                <w:sz w:val="22"/>
                <w:szCs w:val="22"/>
              </w:rPr>
            </w:pPr>
            <w:r w:rsidRPr="00CF07E5">
              <w:rPr>
                <w:rFonts w:ascii="Times New Roman" w:eastAsia="Times New Roman" w:hAnsi="Times New Roman" w:cs="Times New Roman"/>
                <w:bCs/>
                <w:sz w:val="22"/>
                <w:szCs w:val="22"/>
              </w:rPr>
              <w:t>Единый казначейский счет: 40102810045370000016 в ОТДЕЛЕНИИ АРХАНГЕЛЬСК БАНКА РОССИИ</w:t>
            </w:r>
            <w:r w:rsidRPr="00CF07E5">
              <w:rPr>
                <w:rFonts w:ascii="Times New Roman" w:eastAsia="Times New Roman" w:hAnsi="Times New Roman" w:cs="Times New Roman"/>
                <w:bCs/>
                <w:sz w:val="22"/>
                <w:szCs w:val="22"/>
                <w:lang w:bidi="ru-RU"/>
              </w:rPr>
              <w:t>//</w:t>
            </w:r>
            <w:r w:rsidRPr="0090142B">
              <w:rPr>
                <w:rFonts w:ascii="Times New Roman" w:eastAsia="Times New Roman" w:hAnsi="Times New Roman" w:cs="Times New Roman"/>
                <w:bCs/>
                <w:sz w:val="22"/>
                <w:szCs w:val="22"/>
                <w:lang w:bidi="ru-RU"/>
              </w:rPr>
              <w:t>УФК по Архангельской области и Ненецкому автономному округу г. Архангельск</w:t>
            </w:r>
          </w:p>
          <w:p w:rsidR="005E4DCA" w:rsidRPr="0090142B" w:rsidRDefault="00CF07E5" w:rsidP="00CF07E5">
            <w:pPr>
              <w:tabs>
                <w:tab w:val="left" w:pos="2040"/>
              </w:tabs>
              <w:rPr>
                <w:rFonts w:ascii="Times New Roman" w:hAnsi="Times New Roman" w:cs="Times New Roman"/>
                <w:sz w:val="22"/>
                <w:szCs w:val="22"/>
              </w:rPr>
            </w:pPr>
            <w:r w:rsidRPr="0090142B">
              <w:rPr>
                <w:rFonts w:ascii="Times New Roman" w:eastAsia="Times New Roman" w:hAnsi="Times New Roman" w:cs="Times New Roman"/>
                <w:bCs/>
                <w:sz w:val="22"/>
                <w:szCs w:val="22"/>
              </w:rPr>
              <w:t>БИК ТОФК: 011117401</w:t>
            </w:r>
            <w:r w:rsidRPr="0090142B">
              <w:rPr>
                <w:rFonts w:ascii="Times New Roman" w:hAnsi="Times New Roman" w:cs="Times New Roman"/>
                <w:sz w:val="22"/>
                <w:szCs w:val="22"/>
              </w:rPr>
              <w:tab/>
            </w:r>
          </w:p>
          <w:p w:rsidR="005E4DCA" w:rsidRPr="0090142B" w:rsidRDefault="00CF07E5" w:rsidP="005426A5">
            <w:pPr>
              <w:tabs>
                <w:tab w:val="left" w:pos="5895"/>
              </w:tabs>
              <w:rPr>
                <w:rFonts w:ascii="Times New Roman" w:hAnsi="Times New Roman" w:cs="Times New Roman"/>
                <w:bCs/>
                <w:sz w:val="22"/>
                <w:szCs w:val="22"/>
              </w:rPr>
            </w:pPr>
            <w:r w:rsidRPr="0090142B">
              <w:rPr>
                <w:rFonts w:ascii="Times New Roman" w:hAnsi="Times New Roman" w:cs="Times New Roman"/>
                <w:bCs/>
                <w:sz w:val="22"/>
                <w:szCs w:val="22"/>
              </w:rPr>
              <w:t>Казначейский счет: 03211643000000012400</w:t>
            </w:r>
          </w:p>
          <w:p w:rsidR="005E4DCA" w:rsidRPr="0090142B" w:rsidRDefault="005E4DCA" w:rsidP="005426A5">
            <w:pPr>
              <w:tabs>
                <w:tab w:val="left" w:pos="5895"/>
              </w:tabs>
              <w:rPr>
                <w:rFonts w:ascii="Times New Roman" w:hAnsi="Times New Roman" w:cs="Times New Roman"/>
                <w:sz w:val="22"/>
                <w:szCs w:val="22"/>
              </w:rPr>
            </w:pPr>
            <w:r w:rsidRPr="0090142B">
              <w:rPr>
                <w:rFonts w:ascii="Times New Roman" w:hAnsi="Times New Roman" w:cs="Times New Roman"/>
                <w:sz w:val="22"/>
                <w:szCs w:val="22"/>
                <w:lang w:val="en-US"/>
              </w:rPr>
              <w:t>e</w:t>
            </w:r>
            <w:r w:rsidRPr="0090142B">
              <w:rPr>
                <w:rFonts w:ascii="Times New Roman" w:hAnsi="Times New Roman" w:cs="Times New Roman"/>
                <w:sz w:val="22"/>
                <w:szCs w:val="22"/>
              </w:rPr>
              <w:t>-</w:t>
            </w:r>
            <w:r w:rsidRPr="0090142B">
              <w:rPr>
                <w:rFonts w:ascii="Times New Roman" w:hAnsi="Times New Roman" w:cs="Times New Roman"/>
                <w:sz w:val="22"/>
                <w:szCs w:val="22"/>
                <w:lang w:val="en-US"/>
              </w:rPr>
              <w:t>mail</w:t>
            </w:r>
            <w:r w:rsidRPr="0090142B">
              <w:rPr>
                <w:rFonts w:ascii="Times New Roman" w:hAnsi="Times New Roman" w:cs="Times New Roman"/>
                <w:sz w:val="22"/>
                <w:szCs w:val="22"/>
              </w:rPr>
              <w:t xml:space="preserve">: </w:t>
            </w:r>
            <w:proofErr w:type="spellStart"/>
            <w:r w:rsidRPr="0090142B">
              <w:rPr>
                <w:rFonts w:ascii="Times New Roman" w:hAnsi="Times New Roman" w:cs="Times New Roman"/>
                <w:sz w:val="22"/>
                <w:szCs w:val="22"/>
                <w:lang w:val="en-US"/>
              </w:rPr>
              <w:t>ru</w:t>
            </w:r>
            <w:proofErr w:type="spellEnd"/>
            <w:r w:rsidRPr="0090142B">
              <w:rPr>
                <w:rFonts w:ascii="Times New Roman" w:hAnsi="Times New Roman" w:cs="Times New Roman"/>
                <w:sz w:val="22"/>
                <w:szCs w:val="22"/>
              </w:rPr>
              <w:t>29@</w:t>
            </w:r>
            <w:proofErr w:type="spellStart"/>
            <w:r w:rsidRPr="0090142B">
              <w:rPr>
                <w:rFonts w:ascii="Times New Roman" w:hAnsi="Times New Roman" w:cs="Times New Roman"/>
                <w:sz w:val="22"/>
                <w:szCs w:val="22"/>
                <w:lang w:val="en-US"/>
              </w:rPr>
              <w:t>minjust</w:t>
            </w:r>
            <w:proofErr w:type="spellEnd"/>
            <w:r w:rsidRPr="0090142B">
              <w:rPr>
                <w:rFonts w:ascii="Times New Roman" w:hAnsi="Times New Roman" w:cs="Times New Roman"/>
                <w:sz w:val="22"/>
                <w:szCs w:val="22"/>
              </w:rPr>
              <w:t>.</w:t>
            </w:r>
            <w:proofErr w:type="spellStart"/>
            <w:r w:rsidRPr="0090142B">
              <w:rPr>
                <w:rFonts w:ascii="Times New Roman" w:hAnsi="Times New Roman" w:cs="Times New Roman"/>
                <w:sz w:val="22"/>
                <w:szCs w:val="22"/>
                <w:lang w:val="en-US"/>
              </w:rPr>
              <w:t>gov</w:t>
            </w:r>
            <w:proofErr w:type="spellEnd"/>
            <w:r w:rsidRPr="0090142B">
              <w:rPr>
                <w:rFonts w:ascii="Times New Roman" w:hAnsi="Times New Roman" w:cs="Times New Roman"/>
                <w:sz w:val="22"/>
                <w:szCs w:val="22"/>
              </w:rPr>
              <w:t>.</w:t>
            </w:r>
            <w:proofErr w:type="spellStart"/>
            <w:r w:rsidRPr="0090142B">
              <w:rPr>
                <w:rFonts w:ascii="Times New Roman" w:hAnsi="Times New Roman" w:cs="Times New Roman"/>
                <w:sz w:val="22"/>
                <w:szCs w:val="22"/>
                <w:lang w:val="en-US"/>
              </w:rPr>
              <w:t>ru</w:t>
            </w:r>
            <w:proofErr w:type="spellEnd"/>
          </w:p>
          <w:p w:rsidR="005E4DCA" w:rsidRPr="00427A08" w:rsidRDefault="005E4DCA" w:rsidP="00427A08">
            <w:pPr>
              <w:tabs>
                <w:tab w:val="left" w:pos="5895"/>
              </w:tabs>
              <w:rPr>
                <w:rFonts w:ascii="Times New Roman" w:eastAsia="Times New Roman" w:hAnsi="Times New Roman" w:cs="Times New Roman"/>
                <w:sz w:val="22"/>
                <w:szCs w:val="22"/>
              </w:rPr>
            </w:pPr>
            <w:r w:rsidRPr="0090142B">
              <w:rPr>
                <w:rFonts w:ascii="Times New Roman" w:hAnsi="Times New Roman" w:cs="Times New Roman"/>
                <w:sz w:val="22"/>
                <w:szCs w:val="22"/>
              </w:rPr>
              <w:t>тел</w:t>
            </w:r>
            <w:r w:rsidRPr="0090142B">
              <w:rPr>
                <w:rFonts w:ascii="Times New Roman" w:hAnsi="Times New Roman" w:cs="Times New Roman"/>
                <w:sz w:val="22"/>
                <w:szCs w:val="22"/>
                <w:lang w:val="en-US"/>
              </w:rPr>
              <w:t>. (8182) 6</w:t>
            </w:r>
            <w:r w:rsidR="00427A08" w:rsidRPr="0090142B">
              <w:rPr>
                <w:rFonts w:ascii="Times New Roman" w:hAnsi="Times New Roman" w:cs="Times New Roman"/>
                <w:sz w:val="22"/>
                <w:szCs w:val="22"/>
              </w:rPr>
              <w:t>0</w:t>
            </w:r>
            <w:r w:rsidRPr="0090142B">
              <w:rPr>
                <w:rFonts w:ascii="Times New Roman" w:hAnsi="Times New Roman" w:cs="Times New Roman"/>
                <w:sz w:val="22"/>
                <w:szCs w:val="22"/>
                <w:lang w:val="en-US"/>
              </w:rPr>
              <w:t>-</w:t>
            </w:r>
            <w:r w:rsidR="00427A08" w:rsidRPr="0090142B">
              <w:rPr>
                <w:rFonts w:ascii="Times New Roman" w:hAnsi="Times New Roman" w:cs="Times New Roman"/>
                <w:sz w:val="22"/>
                <w:szCs w:val="22"/>
              </w:rPr>
              <w:t>93</w:t>
            </w:r>
            <w:r w:rsidRPr="0090142B">
              <w:rPr>
                <w:rFonts w:ascii="Times New Roman" w:hAnsi="Times New Roman" w:cs="Times New Roman"/>
                <w:sz w:val="22"/>
                <w:szCs w:val="22"/>
                <w:lang w:val="en-US"/>
              </w:rPr>
              <w:t>-5</w:t>
            </w:r>
            <w:r w:rsidR="00427A08" w:rsidRPr="0090142B">
              <w:rPr>
                <w:rFonts w:ascii="Times New Roman" w:hAnsi="Times New Roman" w:cs="Times New Roman"/>
                <w:sz w:val="22"/>
                <w:szCs w:val="22"/>
              </w:rPr>
              <w:t>1</w:t>
            </w:r>
          </w:p>
        </w:tc>
      </w:tr>
      <w:tr w:rsidR="00A07F94" w:rsidRPr="00465E72" w:rsidTr="00D72B41">
        <w:trPr>
          <w:trHeight w:val="80"/>
        </w:trPr>
        <w:tc>
          <w:tcPr>
            <w:tcW w:w="5137" w:type="dxa"/>
          </w:tcPr>
          <w:p w:rsidR="00A07F94" w:rsidRPr="00477CAB" w:rsidRDefault="00A07F94" w:rsidP="00251AB9">
            <w:pPr>
              <w:tabs>
                <w:tab w:val="left" w:pos="5895"/>
              </w:tabs>
              <w:jc w:val="both"/>
              <w:rPr>
                <w:rFonts w:ascii="Times New Roman" w:eastAsia="Times New Roman" w:hAnsi="Times New Roman" w:cs="Times New Roman"/>
                <w:b/>
                <w:color w:val="000000"/>
                <w:sz w:val="22"/>
                <w:szCs w:val="22"/>
              </w:rPr>
            </w:pPr>
            <w:r w:rsidRPr="00465E72">
              <w:rPr>
                <w:rFonts w:ascii="Times New Roman" w:eastAsia="Times New Roman" w:hAnsi="Times New Roman" w:cs="Times New Roman"/>
                <w:b/>
                <w:sz w:val="22"/>
                <w:szCs w:val="22"/>
              </w:rPr>
              <w:t>_______________________ /</w:t>
            </w:r>
            <w:r w:rsidR="00251AB9">
              <w:rPr>
                <w:rFonts w:ascii="Times New Roman" w:eastAsia="Times New Roman" w:hAnsi="Times New Roman" w:cs="Times New Roman"/>
                <w:b/>
                <w:sz w:val="22"/>
                <w:szCs w:val="22"/>
              </w:rPr>
              <w:t>_________________</w:t>
            </w:r>
            <w:r w:rsidR="00477CAB">
              <w:rPr>
                <w:rFonts w:ascii="Times New Roman" w:eastAsia="Times New Roman" w:hAnsi="Times New Roman" w:cs="Times New Roman"/>
                <w:b/>
                <w:sz w:val="22"/>
                <w:szCs w:val="22"/>
              </w:rPr>
              <w:t>/</w:t>
            </w:r>
          </w:p>
        </w:tc>
        <w:tc>
          <w:tcPr>
            <w:tcW w:w="5014" w:type="dxa"/>
          </w:tcPr>
          <w:p w:rsidR="00A07F94" w:rsidRPr="00465E72" w:rsidRDefault="00A07F94" w:rsidP="00DF6F3B">
            <w:pPr>
              <w:tabs>
                <w:tab w:val="left" w:pos="5895"/>
              </w:tabs>
              <w:rPr>
                <w:rFonts w:ascii="Times New Roman" w:eastAsia="Times New Roman" w:hAnsi="Times New Roman" w:cs="Times New Roman"/>
                <w:color w:val="000000"/>
                <w:sz w:val="22"/>
                <w:szCs w:val="22"/>
              </w:rPr>
            </w:pPr>
            <w:r w:rsidRPr="00465E72">
              <w:rPr>
                <w:rFonts w:ascii="Times New Roman" w:eastAsia="Times New Roman" w:hAnsi="Times New Roman" w:cs="Times New Roman"/>
                <w:b/>
                <w:snapToGrid w:val="0"/>
                <w:color w:val="000000"/>
                <w:sz w:val="22"/>
                <w:szCs w:val="22"/>
              </w:rPr>
              <w:t>________</w:t>
            </w:r>
            <w:r w:rsidR="00225376">
              <w:rPr>
                <w:rFonts w:ascii="Times New Roman" w:eastAsia="Times New Roman" w:hAnsi="Times New Roman" w:cs="Times New Roman"/>
                <w:b/>
                <w:snapToGrid w:val="0"/>
                <w:color w:val="000000"/>
                <w:sz w:val="22"/>
                <w:szCs w:val="22"/>
              </w:rPr>
              <w:t>_____________ /</w:t>
            </w:r>
            <w:r w:rsidR="00D72B41">
              <w:rPr>
                <w:rFonts w:ascii="Times New Roman" w:eastAsia="Times New Roman" w:hAnsi="Times New Roman" w:cs="Times New Roman"/>
                <w:b/>
                <w:snapToGrid w:val="0"/>
                <w:color w:val="000000"/>
                <w:sz w:val="22"/>
                <w:szCs w:val="22"/>
              </w:rPr>
              <w:t>О.Л. Воскресенская</w:t>
            </w:r>
            <w:r w:rsidRPr="00465E72">
              <w:rPr>
                <w:rFonts w:ascii="Times New Roman" w:eastAsia="Times New Roman" w:hAnsi="Times New Roman" w:cs="Times New Roman"/>
                <w:b/>
                <w:snapToGrid w:val="0"/>
                <w:color w:val="000000"/>
                <w:sz w:val="22"/>
                <w:szCs w:val="22"/>
              </w:rPr>
              <w:t>/</w:t>
            </w:r>
          </w:p>
        </w:tc>
      </w:tr>
      <w:tr w:rsidR="00A07F94" w:rsidRPr="00465E72" w:rsidTr="005E4DCA">
        <w:tc>
          <w:tcPr>
            <w:tcW w:w="5137" w:type="dxa"/>
          </w:tcPr>
          <w:p w:rsidR="00A07F94" w:rsidRPr="00465E72" w:rsidRDefault="00A07F94" w:rsidP="00A07F94">
            <w:pPr>
              <w:tabs>
                <w:tab w:val="left" w:pos="5895"/>
              </w:tabs>
              <w:jc w:val="both"/>
              <w:rPr>
                <w:rFonts w:ascii="Times New Roman" w:eastAsia="Times New Roman" w:hAnsi="Times New Roman" w:cs="Times New Roman"/>
                <w:color w:val="000000"/>
                <w:sz w:val="22"/>
                <w:szCs w:val="22"/>
              </w:rPr>
            </w:pPr>
            <w:r w:rsidRPr="00465E72">
              <w:rPr>
                <w:rFonts w:ascii="Times New Roman" w:eastAsia="Times New Roman" w:hAnsi="Times New Roman" w:cs="Times New Roman"/>
                <w:sz w:val="22"/>
                <w:szCs w:val="22"/>
              </w:rPr>
              <w:t>М.П.</w:t>
            </w:r>
          </w:p>
        </w:tc>
        <w:tc>
          <w:tcPr>
            <w:tcW w:w="5014" w:type="dxa"/>
          </w:tcPr>
          <w:p w:rsidR="00A07F94" w:rsidRPr="00465E72" w:rsidRDefault="00A07F94" w:rsidP="00A07F94">
            <w:pPr>
              <w:tabs>
                <w:tab w:val="left" w:pos="5895"/>
              </w:tabs>
              <w:jc w:val="both"/>
              <w:rPr>
                <w:rFonts w:ascii="Times New Roman" w:eastAsia="Times New Roman" w:hAnsi="Times New Roman" w:cs="Times New Roman"/>
                <w:color w:val="000000"/>
                <w:sz w:val="22"/>
                <w:szCs w:val="22"/>
              </w:rPr>
            </w:pPr>
            <w:r w:rsidRPr="00465E72">
              <w:rPr>
                <w:rFonts w:ascii="Times New Roman" w:eastAsia="Times New Roman" w:hAnsi="Times New Roman" w:cs="Times New Roman"/>
                <w:snapToGrid w:val="0"/>
                <w:color w:val="000000"/>
                <w:sz w:val="22"/>
                <w:szCs w:val="22"/>
              </w:rPr>
              <w:t xml:space="preserve">М.П. </w:t>
            </w:r>
          </w:p>
        </w:tc>
      </w:tr>
    </w:tbl>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510A23" w:rsidRDefault="00510A23" w:rsidP="00870B67">
      <w:pPr>
        <w:spacing w:line="0" w:lineRule="atLeast"/>
        <w:ind w:left="360"/>
        <w:jc w:val="right"/>
        <w:rPr>
          <w:rFonts w:ascii="Times New Roman" w:eastAsia="Times New Roman" w:hAnsi="Times New Roman" w:cs="Times New Roman"/>
          <w:sz w:val="22"/>
          <w:szCs w:val="22"/>
        </w:rPr>
      </w:pPr>
    </w:p>
    <w:p w:rsidR="007B1790" w:rsidRDefault="007B1790" w:rsidP="00870B67">
      <w:pPr>
        <w:spacing w:line="0" w:lineRule="atLeast"/>
        <w:ind w:left="360"/>
        <w:jc w:val="right"/>
        <w:rPr>
          <w:rFonts w:ascii="Times New Roman" w:eastAsia="Times New Roman" w:hAnsi="Times New Roman" w:cs="Times New Roman"/>
          <w:sz w:val="22"/>
          <w:szCs w:val="22"/>
        </w:rPr>
      </w:pPr>
    </w:p>
    <w:p w:rsidR="00510A23" w:rsidRDefault="00510A23" w:rsidP="003D08CE">
      <w:pPr>
        <w:spacing w:line="0" w:lineRule="atLeast"/>
        <w:rPr>
          <w:rFonts w:ascii="Times New Roman" w:eastAsia="Times New Roman" w:hAnsi="Times New Roman" w:cs="Times New Roman"/>
          <w:sz w:val="22"/>
          <w:szCs w:val="22"/>
        </w:rPr>
      </w:pPr>
    </w:p>
    <w:p w:rsidR="00870B67" w:rsidRPr="00465E72" w:rsidRDefault="00870B67" w:rsidP="00870B6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Приложение № </w:t>
      </w:r>
      <w:r>
        <w:rPr>
          <w:rFonts w:ascii="Times New Roman" w:eastAsia="Times New Roman" w:hAnsi="Times New Roman" w:cs="Times New Roman"/>
          <w:sz w:val="22"/>
          <w:szCs w:val="22"/>
        </w:rPr>
        <w:t>1</w:t>
      </w:r>
      <w:r w:rsidRPr="00465E72">
        <w:rPr>
          <w:rFonts w:ascii="Times New Roman" w:eastAsia="Times New Roman" w:hAnsi="Times New Roman" w:cs="Times New Roman"/>
          <w:sz w:val="22"/>
          <w:szCs w:val="22"/>
        </w:rPr>
        <w:t xml:space="preserve"> к </w:t>
      </w:r>
      <w:r w:rsidR="00677539">
        <w:rPr>
          <w:rFonts w:ascii="Times New Roman" w:hAnsi="Times New Roman" w:cs="Times New Roman"/>
          <w:snapToGrid w:val="0"/>
          <w:color w:val="000000"/>
          <w:sz w:val="22"/>
          <w:szCs w:val="22"/>
        </w:rPr>
        <w:t>Контракту</w:t>
      </w:r>
    </w:p>
    <w:p w:rsidR="00870B67" w:rsidRPr="00465E72" w:rsidRDefault="00870B67" w:rsidP="00870B6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CF07E5">
        <w:rPr>
          <w:rFonts w:ascii="Times New Roman" w:eastAsia="Times New Roman" w:hAnsi="Times New Roman" w:cs="Times New Roman"/>
          <w:sz w:val="22"/>
          <w:szCs w:val="22"/>
        </w:rPr>
        <w:t>_________</w:t>
      </w:r>
    </w:p>
    <w:p w:rsidR="00870B67" w:rsidRPr="00465E72" w:rsidRDefault="00EE7CBC" w:rsidP="00870B67">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 </w:t>
      </w:r>
      <w:r w:rsidR="00564FFD" w:rsidRPr="00CF07E5">
        <w:rPr>
          <w:rFonts w:ascii="Times New Roman" w:eastAsia="Times New Roman" w:hAnsi="Times New Roman" w:cs="Times New Roman"/>
          <w:sz w:val="22"/>
          <w:szCs w:val="22"/>
        </w:rPr>
        <w:t>«__»</w:t>
      </w:r>
      <w:r w:rsidR="00455C01">
        <w:rPr>
          <w:rFonts w:ascii="Times New Roman" w:eastAsia="Times New Roman" w:hAnsi="Times New Roman" w:cs="Times New Roman"/>
          <w:sz w:val="22"/>
          <w:szCs w:val="22"/>
        </w:rPr>
        <w:t>____________</w:t>
      </w:r>
      <w:r w:rsidR="00F63457">
        <w:rPr>
          <w:rFonts w:ascii="Times New Roman" w:eastAsia="Times New Roman" w:hAnsi="Times New Roman" w:cs="Times New Roman"/>
          <w:sz w:val="22"/>
          <w:szCs w:val="22"/>
        </w:rPr>
        <w:t xml:space="preserve"> 20</w:t>
      </w:r>
      <w:r w:rsidR="00CF07E5">
        <w:rPr>
          <w:rFonts w:ascii="Times New Roman" w:eastAsia="Times New Roman" w:hAnsi="Times New Roman" w:cs="Times New Roman"/>
          <w:sz w:val="22"/>
          <w:szCs w:val="22"/>
        </w:rPr>
        <w:t>2</w:t>
      </w:r>
      <w:r w:rsidR="003D08CE">
        <w:rPr>
          <w:rFonts w:ascii="Times New Roman" w:eastAsia="Times New Roman" w:hAnsi="Times New Roman" w:cs="Times New Roman"/>
          <w:sz w:val="22"/>
          <w:szCs w:val="22"/>
        </w:rPr>
        <w:t>6</w:t>
      </w:r>
      <w:r w:rsidR="00CF07E5">
        <w:rPr>
          <w:rFonts w:ascii="Times New Roman" w:eastAsia="Times New Roman" w:hAnsi="Times New Roman" w:cs="Times New Roman"/>
          <w:sz w:val="22"/>
          <w:szCs w:val="22"/>
        </w:rPr>
        <w:t xml:space="preserve"> </w:t>
      </w:r>
      <w:r w:rsidR="00870B67" w:rsidRPr="00465E72">
        <w:rPr>
          <w:rFonts w:ascii="Times New Roman" w:eastAsia="Times New Roman" w:hAnsi="Times New Roman" w:cs="Times New Roman"/>
          <w:sz w:val="22"/>
          <w:szCs w:val="22"/>
        </w:rPr>
        <w:t>г.</w:t>
      </w:r>
    </w:p>
    <w:p w:rsidR="00870B67" w:rsidRPr="00465E72" w:rsidRDefault="00870B67" w:rsidP="00870B67">
      <w:pPr>
        <w:spacing w:line="0" w:lineRule="atLeast"/>
        <w:ind w:left="360"/>
        <w:jc w:val="right"/>
        <w:rPr>
          <w:rFonts w:ascii="Times New Roman" w:eastAsia="Times New Roman" w:hAnsi="Times New Roman" w:cs="Times New Roman"/>
          <w:sz w:val="22"/>
          <w:szCs w:val="22"/>
        </w:rPr>
      </w:pPr>
    </w:p>
    <w:tbl>
      <w:tblPr>
        <w:tblW w:w="10045" w:type="dxa"/>
        <w:tblInd w:w="9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186"/>
        <w:gridCol w:w="4875"/>
      </w:tblGrid>
      <w:tr w:rsidR="00870B67" w:rsidRPr="00465E72" w:rsidTr="00CA7A74">
        <w:trPr>
          <w:trHeight w:val="255"/>
        </w:trPr>
        <w:tc>
          <w:tcPr>
            <w:tcW w:w="10045" w:type="dxa"/>
            <w:gridSpan w:val="2"/>
            <w:shd w:val="clear" w:color="auto" w:fill="auto"/>
            <w:noWrap/>
            <w:vAlign w:val="bottom"/>
            <w:hideMark/>
          </w:tcPr>
          <w:p w:rsidR="00870B67" w:rsidRPr="008904C1" w:rsidRDefault="00870B67" w:rsidP="00CA7A74">
            <w:pPr>
              <w:jc w:val="center"/>
              <w:rPr>
                <w:rFonts w:ascii="Times New Roman" w:eastAsia="Times New Roman" w:hAnsi="Times New Roman" w:cs="Times New Roman"/>
                <w:b/>
                <w:bCs/>
                <w:color w:val="000000"/>
                <w:sz w:val="22"/>
                <w:szCs w:val="22"/>
              </w:rPr>
            </w:pPr>
            <w:r w:rsidRPr="008904C1">
              <w:rPr>
                <w:rFonts w:ascii="Times New Roman" w:eastAsia="Times New Roman" w:hAnsi="Times New Roman" w:cs="Times New Roman"/>
                <w:b/>
                <w:bCs/>
                <w:color w:val="000000"/>
                <w:sz w:val="22"/>
                <w:szCs w:val="22"/>
              </w:rPr>
              <w:t xml:space="preserve">ЗАЯВКА № </w:t>
            </w:r>
            <w:r w:rsidR="008904C1" w:rsidRPr="008904C1">
              <w:rPr>
                <w:rFonts w:ascii="Times New Roman" w:eastAsia="Times New Roman" w:hAnsi="Times New Roman" w:cs="Times New Roman"/>
                <w:b/>
                <w:bCs/>
                <w:color w:val="000000"/>
                <w:sz w:val="22"/>
                <w:szCs w:val="22"/>
              </w:rPr>
              <w:t>1</w:t>
            </w:r>
            <w:r w:rsidRPr="008904C1">
              <w:rPr>
                <w:rFonts w:ascii="Times New Roman" w:eastAsia="Times New Roman" w:hAnsi="Times New Roman" w:cs="Times New Roman"/>
                <w:b/>
                <w:bCs/>
                <w:color w:val="000000"/>
                <w:sz w:val="22"/>
                <w:szCs w:val="22"/>
              </w:rPr>
              <w:t xml:space="preserve"> </w:t>
            </w:r>
            <w:proofErr w:type="gramStart"/>
            <w:r w:rsidRPr="008904C1">
              <w:rPr>
                <w:rFonts w:ascii="Times New Roman" w:eastAsia="Times New Roman" w:hAnsi="Times New Roman" w:cs="Times New Roman"/>
                <w:b/>
                <w:bCs/>
                <w:color w:val="000000"/>
                <w:sz w:val="22"/>
                <w:szCs w:val="22"/>
              </w:rPr>
              <w:t>от</w:t>
            </w:r>
            <w:proofErr w:type="gramEnd"/>
          </w:p>
          <w:p w:rsidR="00870B67" w:rsidRPr="008904C1" w:rsidRDefault="00FF42A8" w:rsidP="00CA7A74">
            <w:pPr>
              <w:jc w:val="center"/>
              <w:rPr>
                <w:rFonts w:ascii="Times New Roman" w:eastAsia="Times New Roman" w:hAnsi="Times New Roman" w:cs="Times New Roman"/>
                <w:color w:val="000000"/>
                <w:sz w:val="22"/>
                <w:szCs w:val="22"/>
              </w:rPr>
            </w:pPr>
            <w:r w:rsidRPr="00CF07E5">
              <w:rPr>
                <w:rFonts w:ascii="Times New Roman" w:eastAsia="Times New Roman" w:hAnsi="Times New Roman" w:cs="Times New Roman"/>
                <w:color w:val="000000"/>
                <w:sz w:val="22"/>
                <w:szCs w:val="22"/>
              </w:rPr>
              <w:t>«__»</w:t>
            </w:r>
            <w:r w:rsidR="0051797B">
              <w:rPr>
                <w:rFonts w:ascii="Times New Roman" w:eastAsia="Times New Roman" w:hAnsi="Times New Roman" w:cs="Times New Roman"/>
                <w:color w:val="000000"/>
                <w:sz w:val="22"/>
                <w:szCs w:val="22"/>
              </w:rPr>
              <w:t xml:space="preserve"> </w:t>
            </w:r>
            <w:r w:rsidR="00455C01">
              <w:rPr>
                <w:rFonts w:ascii="Times New Roman" w:eastAsia="Times New Roman" w:hAnsi="Times New Roman" w:cs="Times New Roman"/>
                <w:color w:val="000000"/>
                <w:sz w:val="22"/>
                <w:szCs w:val="22"/>
              </w:rPr>
              <w:t>___________</w:t>
            </w:r>
            <w:r w:rsidR="0051797B">
              <w:rPr>
                <w:rFonts w:ascii="Times New Roman" w:eastAsia="Times New Roman" w:hAnsi="Times New Roman" w:cs="Times New Roman"/>
                <w:color w:val="000000"/>
                <w:sz w:val="22"/>
                <w:szCs w:val="22"/>
              </w:rPr>
              <w:t xml:space="preserve"> </w:t>
            </w:r>
            <w:r w:rsidR="00870B67" w:rsidRPr="008904C1">
              <w:rPr>
                <w:rFonts w:ascii="Times New Roman" w:eastAsia="Times New Roman" w:hAnsi="Times New Roman" w:cs="Times New Roman"/>
                <w:color w:val="000000"/>
                <w:sz w:val="22"/>
                <w:szCs w:val="22"/>
              </w:rPr>
              <w:t>20</w:t>
            </w:r>
            <w:r w:rsidR="00CF07E5">
              <w:rPr>
                <w:rFonts w:ascii="Times New Roman" w:eastAsia="Times New Roman" w:hAnsi="Times New Roman" w:cs="Times New Roman"/>
                <w:color w:val="000000"/>
                <w:sz w:val="22"/>
                <w:szCs w:val="22"/>
              </w:rPr>
              <w:t>2</w:t>
            </w:r>
            <w:r w:rsidR="003D08CE">
              <w:rPr>
                <w:rFonts w:ascii="Times New Roman" w:eastAsia="Times New Roman" w:hAnsi="Times New Roman" w:cs="Times New Roman"/>
                <w:color w:val="000000"/>
                <w:sz w:val="22"/>
                <w:szCs w:val="22"/>
              </w:rPr>
              <w:t>6</w:t>
            </w:r>
            <w:r w:rsidR="00870B67" w:rsidRPr="008904C1">
              <w:rPr>
                <w:rFonts w:ascii="Times New Roman" w:eastAsia="Times New Roman" w:hAnsi="Times New Roman" w:cs="Times New Roman"/>
                <w:color w:val="000000"/>
                <w:sz w:val="22"/>
                <w:szCs w:val="22"/>
              </w:rPr>
              <w:t xml:space="preserve"> г.</w:t>
            </w:r>
          </w:p>
          <w:p w:rsidR="00870B67" w:rsidRPr="009C7B1B" w:rsidRDefault="00870B67" w:rsidP="00CA7A74">
            <w:pPr>
              <w:jc w:val="center"/>
              <w:rPr>
                <w:rFonts w:ascii="Times New Roman" w:eastAsia="Times New Roman" w:hAnsi="Times New Roman" w:cs="Times New Roman"/>
                <w:sz w:val="22"/>
                <w:szCs w:val="22"/>
                <w:highlight w:val="yellow"/>
              </w:rPr>
            </w:pPr>
          </w:p>
        </w:tc>
      </w:tr>
      <w:tr w:rsidR="00870B67" w:rsidRPr="00465E72" w:rsidTr="00CA7A74">
        <w:trPr>
          <w:trHeight w:val="255"/>
        </w:trPr>
        <w:tc>
          <w:tcPr>
            <w:tcW w:w="10045" w:type="dxa"/>
            <w:gridSpan w:val="2"/>
            <w:shd w:val="clear" w:color="auto" w:fill="auto"/>
            <w:noWrap/>
            <w:vAlign w:val="bottom"/>
            <w:hideMark/>
          </w:tcPr>
          <w:p w:rsidR="00870B67" w:rsidRPr="009C7B1B" w:rsidRDefault="00870B67" w:rsidP="00251AB9">
            <w:pPr>
              <w:jc w:val="center"/>
              <w:rPr>
                <w:rFonts w:ascii="Times New Roman" w:eastAsia="Times New Roman" w:hAnsi="Times New Roman" w:cs="Times New Roman"/>
                <w:sz w:val="22"/>
                <w:szCs w:val="22"/>
              </w:rPr>
            </w:pPr>
            <w:r w:rsidRPr="009C7B1B">
              <w:rPr>
                <w:rFonts w:ascii="Times New Roman" w:eastAsia="Times New Roman" w:hAnsi="Times New Roman" w:cs="Times New Roman"/>
                <w:b/>
                <w:bCs/>
                <w:sz w:val="22"/>
                <w:szCs w:val="22"/>
              </w:rPr>
              <w:t xml:space="preserve">на регистрацию контракта </w:t>
            </w:r>
          </w:p>
        </w:tc>
      </w:tr>
      <w:tr w:rsidR="00870B67" w:rsidRPr="00465E72" w:rsidTr="00CA7A74">
        <w:trPr>
          <w:trHeight w:val="330"/>
        </w:trPr>
        <w:tc>
          <w:tcPr>
            <w:tcW w:w="10045" w:type="dxa"/>
            <w:gridSpan w:val="2"/>
            <w:shd w:val="clear" w:color="auto" w:fill="auto"/>
            <w:noWrap/>
            <w:vAlign w:val="bottom"/>
            <w:hideMark/>
          </w:tcPr>
          <w:p w:rsidR="00870B67" w:rsidRPr="009C7B1B" w:rsidRDefault="00870B67" w:rsidP="00CA7A74">
            <w:pPr>
              <w:rPr>
                <w:rFonts w:ascii="Times New Roman" w:eastAsia="Times New Roman" w:hAnsi="Times New Roman" w:cs="Times New Roman"/>
                <w:i/>
                <w:sz w:val="22"/>
                <w:szCs w:val="22"/>
              </w:rPr>
            </w:pPr>
            <w:r w:rsidRPr="008A1B18">
              <w:rPr>
                <w:rFonts w:ascii="Times New Roman" w:eastAsia="Times New Roman" w:hAnsi="Times New Roman" w:cs="Times New Roman"/>
                <w:i/>
                <w:sz w:val="22"/>
                <w:szCs w:val="22"/>
              </w:rPr>
              <w:t>(</w:t>
            </w:r>
            <w:r w:rsidRPr="008A1B18">
              <w:rPr>
                <w:rFonts w:ascii="Times New Roman" w:eastAsia="Times New Roman" w:hAnsi="Times New Roman" w:cs="Times New Roman"/>
                <w:sz w:val="22"/>
                <w:szCs w:val="22"/>
              </w:rPr>
              <w:t>Покупатель заполняет пункты: 2,3,7,8,9,10,11)</w:t>
            </w:r>
          </w:p>
        </w:tc>
      </w:tr>
      <w:tr w:rsidR="00870B67" w:rsidRPr="00465E72" w:rsidTr="00CA7A74">
        <w:trPr>
          <w:trHeight w:val="255"/>
        </w:trPr>
        <w:tc>
          <w:tcPr>
            <w:tcW w:w="10045" w:type="dxa"/>
            <w:gridSpan w:val="2"/>
            <w:shd w:val="clear" w:color="auto" w:fill="auto"/>
            <w:noWrap/>
            <w:vAlign w:val="bottom"/>
            <w:hideMark/>
          </w:tcPr>
          <w:p w:rsidR="00870B67" w:rsidRPr="009C7B1B" w:rsidRDefault="00870B67" w:rsidP="00CA7A74">
            <w:pPr>
              <w:rPr>
                <w:rFonts w:ascii="Times New Roman" w:eastAsia="Times New Roman" w:hAnsi="Times New Roman" w:cs="Times New Roman"/>
                <w:sz w:val="22"/>
                <w:szCs w:val="22"/>
              </w:rPr>
            </w:pPr>
            <w:r w:rsidRPr="009C7B1B">
              <w:rPr>
                <w:rFonts w:ascii="Times New Roman" w:eastAsia="Times New Roman" w:hAnsi="Times New Roman" w:cs="Times New Roman"/>
                <w:sz w:val="22"/>
                <w:szCs w:val="22"/>
              </w:rPr>
              <w:t>1. Наименование эксплуатирующей организации:</w:t>
            </w:r>
          </w:p>
        </w:tc>
      </w:tr>
      <w:tr w:rsidR="00870B67" w:rsidRPr="00465E72" w:rsidTr="00CA7A74">
        <w:trPr>
          <w:trHeight w:val="580"/>
        </w:trPr>
        <w:tc>
          <w:tcPr>
            <w:tcW w:w="10045" w:type="dxa"/>
            <w:gridSpan w:val="2"/>
            <w:shd w:val="clear" w:color="auto" w:fill="auto"/>
            <w:noWrap/>
            <w:vAlign w:val="bottom"/>
            <w:hideMark/>
          </w:tcPr>
          <w:p w:rsidR="00870B67" w:rsidRPr="009C7B1B" w:rsidRDefault="00870B67" w:rsidP="00251AB9">
            <w:pPr>
              <w:rPr>
                <w:rFonts w:ascii="Times New Roman" w:eastAsia="Times New Roman" w:hAnsi="Times New Roman" w:cs="Times New Roman"/>
                <w:b/>
                <w:bCs/>
                <w:sz w:val="22"/>
                <w:szCs w:val="22"/>
              </w:rPr>
            </w:pPr>
          </w:p>
        </w:tc>
      </w:tr>
      <w:tr w:rsidR="00870B67" w:rsidRPr="00465E72" w:rsidTr="00CA7A74">
        <w:trPr>
          <w:trHeight w:val="255"/>
        </w:trPr>
        <w:tc>
          <w:tcPr>
            <w:tcW w:w="10045" w:type="dxa"/>
            <w:gridSpan w:val="2"/>
            <w:shd w:val="clear" w:color="auto" w:fill="auto"/>
            <w:noWrap/>
            <w:vAlign w:val="bottom"/>
            <w:hideMark/>
          </w:tcPr>
          <w:p w:rsidR="00870B67" w:rsidRDefault="00870B67" w:rsidP="00CA7A74">
            <w:pPr>
              <w:rPr>
                <w:rFonts w:ascii="Times New Roman" w:eastAsia="Times New Roman" w:hAnsi="Times New Roman" w:cs="Times New Roman"/>
                <w:sz w:val="22"/>
                <w:szCs w:val="22"/>
              </w:rPr>
            </w:pPr>
            <w:r w:rsidRPr="009C7B1B">
              <w:rPr>
                <w:rFonts w:ascii="Times New Roman" w:eastAsia="Times New Roman" w:hAnsi="Times New Roman" w:cs="Times New Roman"/>
                <w:sz w:val="22"/>
                <w:szCs w:val="22"/>
              </w:rPr>
              <w:t xml:space="preserve">2. </w:t>
            </w:r>
            <w:r w:rsidR="00E63437">
              <w:rPr>
                <w:rFonts w:ascii="Times New Roman" w:eastAsia="Times New Roman" w:hAnsi="Times New Roman" w:cs="Times New Roman"/>
                <w:sz w:val="22"/>
                <w:szCs w:val="22"/>
              </w:rPr>
              <w:t>Полное наименование Покупателя</w:t>
            </w:r>
            <w:r w:rsidR="001A5CB1" w:rsidRPr="001A5CB1">
              <w:rPr>
                <w:rFonts w:ascii="Times New Roman" w:eastAsia="Times New Roman" w:hAnsi="Times New Roman" w:cs="Times New Roman"/>
                <w:sz w:val="22"/>
                <w:szCs w:val="22"/>
              </w:rPr>
              <w:t>:</w:t>
            </w:r>
          </w:p>
          <w:p w:rsidR="002E04DB" w:rsidRPr="008A1B18" w:rsidRDefault="006C5E85" w:rsidP="0008672B">
            <w:pPr>
              <w:rPr>
                <w:rFonts w:ascii="Times New Roman" w:eastAsia="Times New Roman" w:hAnsi="Times New Roman" w:cs="Times New Roman"/>
                <w:b/>
                <w:sz w:val="22"/>
                <w:szCs w:val="22"/>
              </w:rPr>
            </w:pPr>
            <w:r>
              <w:rPr>
                <w:rFonts w:ascii="Times New Roman" w:hAnsi="Times New Roman" w:cs="Times New Roman"/>
                <w:b/>
                <w:sz w:val="22"/>
                <w:szCs w:val="22"/>
              </w:rPr>
              <w:t>Управление Министерст</w:t>
            </w:r>
            <w:r w:rsidRPr="00A27101">
              <w:rPr>
                <w:rFonts w:ascii="Times New Roman" w:hAnsi="Times New Roman" w:cs="Times New Roman"/>
                <w:b/>
                <w:sz w:val="22"/>
                <w:szCs w:val="22"/>
              </w:rPr>
              <w:t>ва юстиции Российской Федерации по Архангельской области и Ненецкому автономному округу</w:t>
            </w:r>
          </w:p>
        </w:tc>
      </w:tr>
      <w:tr w:rsidR="00870B67" w:rsidRPr="00465E72" w:rsidTr="00CA7A74">
        <w:trPr>
          <w:trHeight w:val="180"/>
        </w:trPr>
        <w:tc>
          <w:tcPr>
            <w:tcW w:w="10045" w:type="dxa"/>
            <w:gridSpan w:val="2"/>
            <w:shd w:val="clear" w:color="auto" w:fill="auto"/>
            <w:noWrap/>
            <w:vAlign w:val="bottom"/>
            <w:hideMark/>
          </w:tcPr>
          <w:p w:rsidR="00870B67" w:rsidRPr="009C7B1B" w:rsidRDefault="00870B67" w:rsidP="00CA7A74">
            <w:pPr>
              <w:rPr>
                <w:rFonts w:ascii="Times New Roman" w:eastAsia="Times New Roman" w:hAnsi="Times New Roman" w:cs="Times New Roman"/>
                <w:b/>
                <w:bCs/>
                <w:sz w:val="22"/>
                <w:szCs w:val="22"/>
              </w:rPr>
            </w:pPr>
          </w:p>
        </w:tc>
      </w:tr>
      <w:tr w:rsidR="00870B67" w:rsidRPr="00465E72" w:rsidTr="009C7B1B">
        <w:trPr>
          <w:trHeight w:val="395"/>
        </w:trPr>
        <w:tc>
          <w:tcPr>
            <w:tcW w:w="10045" w:type="dxa"/>
            <w:gridSpan w:val="2"/>
            <w:shd w:val="clear" w:color="auto" w:fill="auto"/>
            <w:noWrap/>
            <w:vAlign w:val="bottom"/>
            <w:hideMark/>
          </w:tcPr>
          <w:p w:rsidR="00870B67" w:rsidRDefault="00870B67" w:rsidP="002468FD">
            <w:pPr>
              <w:rPr>
                <w:rFonts w:ascii="Times New Roman" w:eastAsia="Times New Roman" w:hAnsi="Times New Roman" w:cs="Times New Roman"/>
                <w:sz w:val="22"/>
                <w:szCs w:val="22"/>
              </w:rPr>
            </w:pPr>
            <w:r w:rsidRPr="008A1B18">
              <w:rPr>
                <w:rFonts w:ascii="Times New Roman" w:eastAsia="Times New Roman" w:hAnsi="Times New Roman" w:cs="Times New Roman"/>
                <w:sz w:val="22"/>
                <w:szCs w:val="22"/>
              </w:rPr>
              <w:t xml:space="preserve">3. </w:t>
            </w:r>
            <w:r w:rsidR="00E63437">
              <w:rPr>
                <w:rFonts w:ascii="Times New Roman" w:eastAsia="Times New Roman" w:hAnsi="Times New Roman" w:cs="Times New Roman"/>
                <w:sz w:val="22"/>
                <w:szCs w:val="22"/>
              </w:rPr>
              <w:t>Сокращенное наименование Покупателя</w:t>
            </w:r>
            <w:r w:rsidRPr="008A1B18">
              <w:rPr>
                <w:rFonts w:ascii="Times New Roman" w:eastAsia="Times New Roman" w:hAnsi="Times New Roman" w:cs="Times New Roman"/>
                <w:sz w:val="22"/>
                <w:szCs w:val="22"/>
              </w:rPr>
              <w:t>:</w:t>
            </w:r>
          </w:p>
          <w:p w:rsidR="00F63457" w:rsidRPr="008A1B18" w:rsidRDefault="006C5E85" w:rsidP="003471AD">
            <w:pPr>
              <w:rPr>
                <w:rFonts w:ascii="Times New Roman" w:eastAsia="Times New Roman" w:hAnsi="Times New Roman" w:cs="Times New Roman"/>
                <w:b/>
                <w:sz w:val="22"/>
                <w:szCs w:val="22"/>
              </w:rPr>
            </w:pPr>
            <w:r>
              <w:rPr>
                <w:rFonts w:ascii="Times New Roman" w:hAnsi="Times New Roman" w:cs="Times New Roman"/>
                <w:b/>
                <w:sz w:val="22"/>
                <w:szCs w:val="22"/>
              </w:rPr>
              <w:t>Управление МИНЮСТА России по Архангельской области и Ненецкому автономному округу</w:t>
            </w:r>
          </w:p>
        </w:tc>
      </w:tr>
      <w:tr w:rsidR="00870B67" w:rsidRPr="00465E72" w:rsidTr="00CA7A74">
        <w:trPr>
          <w:trHeight w:val="450"/>
        </w:trPr>
        <w:tc>
          <w:tcPr>
            <w:tcW w:w="10045" w:type="dxa"/>
            <w:gridSpan w:val="2"/>
            <w:shd w:val="clear" w:color="auto" w:fill="auto"/>
            <w:vAlign w:val="bottom"/>
            <w:hideMark/>
          </w:tcPr>
          <w:p w:rsidR="00870B67" w:rsidRPr="009C7B1B" w:rsidRDefault="00870B67" w:rsidP="00F63457">
            <w:pPr>
              <w:rPr>
                <w:rFonts w:ascii="Times New Roman" w:eastAsia="Times New Roman" w:hAnsi="Times New Roman" w:cs="Times New Roman"/>
                <w:b/>
                <w:bCs/>
                <w:sz w:val="22"/>
                <w:szCs w:val="22"/>
              </w:rPr>
            </w:pPr>
          </w:p>
        </w:tc>
      </w:tr>
      <w:tr w:rsidR="00870B67" w:rsidRPr="00465E72" w:rsidTr="00CA7A74">
        <w:trPr>
          <w:trHeight w:val="255"/>
        </w:trPr>
        <w:tc>
          <w:tcPr>
            <w:tcW w:w="10045" w:type="dxa"/>
            <w:gridSpan w:val="2"/>
            <w:shd w:val="clear" w:color="auto" w:fill="auto"/>
            <w:noWrap/>
            <w:vAlign w:val="bottom"/>
            <w:hideMark/>
          </w:tcPr>
          <w:p w:rsidR="00870B67" w:rsidRPr="009C7B1B" w:rsidRDefault="00870B67" w:rsidP="00CA7A74">
            <w:pPr>
              <w:rPr>
                <w:rFonts w:ascii="Times New Roman" w:eastAsia="Times New Roman" w:hAnsi="Times New Roman" w:cs="Times New Roman"/>
                <w:sz w:val="22"/>
                <w:szCs w:val="22"/>
              </w:rPr>
            </w:pPr>
          </w:p>
        </w:tc>
      </w:tr>
      <w:tr w:rsidR="00870B67" w:rsidRPr="00465E72" w:rsidTr="00CA7A74">
        <w:trPr>
          <w:trHeight w:val="255"/>
        </w:trPr>
        <w:tc>
          <w:tcPr>
            <w:tcW w:w="10045" w:type="dxa"/>
            <w:gridSpan w:val="2"/>
            <w:shd w:val="clear" w:color="auto" w:fill="auto"/>
            <w:noWrap/>
            <w:vAlign w:val="bottom"/>
            <w:hideMark/>
          </w:tcPr>
          <w:p w:rsidR="00870B67" w:rsidRPr="009C7B1B" w:rsidRDefault="00870B67" w:rsidP="00B87D45">
            <w:pPr>
              <w:rPr>
                <w:rFonts w:ascii="Times New Roman" w:eastAsia="Times New Roman" w:hAnsi="Times New Roman" w:cs="Times New Roman"/>
                <w:sz w:val="22"/>
                <w:szCs w:val="22"/>
              </w:rPr>
            </w:pPr>
            <w:r w:rsidRPr="009C7B1B">
              <w:rPr>
                <w:rFonts w:ascii="Times New Roman" w:eastAsia="Times New Roman" w:hAnsi="Times New Roman" w:cs="Times New Roman"/>
                <w:sz w:val="22"/>
                <w:szCs w:val="22"/>
              </w:rPr>
              <w:t xml:space="preserve">4. </w:t>
            </w:r>
            <w:r w:rsidR="00E63437">
              <w:rPr>
                <w:rFonts w:ascii="Times New Roman" w:eastAsia="Times New Roman" w:hAnsi="Times New Roman" w:cs="Times New Roman"/>
                <w:sz w:val="22"/>
                <w:szCs w:val="22"/>
              </w:rPr>
              <w:t>Код контракта Покупатель</w:t>
            </w:r>
            <w:r w:rsidR="001A5CB1" w:rsidRPr="001A5CB1">
              <w:rPr>
                <w:rFonts w:ascii="Times New Roman" w:eastAsia="Times New Roman" w:hAnsi="Times New Roman" w:cs="Times New Roman"/>
                <w:sz w:val="22"/>
                <w:szCs w:val="22"/>
              </w:rPr>
              <w:t xml:space="preserve"> из системы ЕУС:</w:t>
            </w:r>
          </w:p>
        </w:tc>
      </w:tr>
      <w:tr w:rsidR="00870B67" w:rsidRPr="00465E72" w:rsidTr="00CA7A74">
        <w:trPr>
          <w:trHeight w:val="495"/>
        </w:trPr>
        <w:tc>
          <w:tcPr>
            <w:tcW w:w="10045" w:type="dxa"/>
            <w:gridSpan w:val="2"/>
            <w:shd w:val="clear" w:color="auto" w:fill="auto"/>
            <w:noWrap/>
            <w:vAlign w:val="bottom"/>
            <w:hideMark/>
          </w:tcPr>
          <w:p w:rsidR="003471AD" w:rsidRDefault="003471AD" w:rsidP="00CA7A74">
            <w:pPr>
              <w:rPr>
                <w:rFonts w:ascii="Times New Roman" w:eastAsia="Times New Roman" w:hAnsi="Times New Roman" w:cs="Times New Roman"/>
                <w:b/>
                <w:bCs/>
                <w:sz w:val="22"/>
                <w:szCs w:val="22"/>
              </w:rPr>
            </w:pPr>
          </w:p>
          <w:p w:rsidR="00427A08" w:rsidRDefault="00427A08" w:rsidP="00427A0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1C1EB0">
              <w:rPr>
                <w:rFonts w:ascii="Times New Roman" w:eastAsia="Times New Roman" w:hAnsi="Times New Roman" w:cs="Times New Roman"/>
                <w:bCs/>
                <w:sz w:val="24"/>
                <w:szCs w:val="24"/>
              </w:rPr>
              <w:t>Краткое наименование</w:t>
            </w:r>
            <w:r w:rsidR="00251AB9">
              <w:rPr>
                <w:rFonts w:ascii="Times New Roman" w:eastAsia="Times New Roman" w:hAnsi="Times New Roman" w:cs="Times New Roman"/>
                <w:bCs/>
                <w:sz w:val="24"/>
                <w:szCs w:val="24"/>
              </w:rPr>
              <w:t xml:space="preserve"> контракта клиента в ЕУС</w:t>
            </w:r>
            <w:r w:rsidRPr="001C1EB0">
              <w:rPr>
                <w:rFonts w:ascii="Times New Roman" w:eastAsia="Times New Roman" w:hAnsi="Times New Roman" w:cs="Times New Roman"/>
                <w:bCs/>
                <w:sz w:val="24"/>
                <w:szCs w:val="24"/>
              </w:rPr>
              <w:t>:</w:t>
            </w:r>
          </w:p>
          <w:p w:rsidR="00251AB9" w:rsidRDefault="00251AB9" w:rsidP="00427A08">
            <w:pPr>
              <w:rPr>
                <w:rFonts w:ascii="Times New Roman" w:eastAsia="Times New Roman" w:hAnsi="Times New Roman" w:cs="Times New Roman"/>
                <w:b/>
                <w:bCs/>
                <w:sz w:val="24"/>
                <w:szCs w:val="24"/>
              </w:rPr>
            </w:pPr>
          </w:p>
          <w:p w:rsidR="00427A08" w:rsidRPr="001A5CB1" w:rsidRDefault="00427A08" w:rsidP="00427A0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6</w:t>
            </w:r>
            <w:r w:rsidRPr="009C7B1B">
              <w:rPr>
                <w:rFonts w:ascii="Times New Roman" w:eastAsia="Times New Roman" w:hAnsi="Times New Roman" w:cs="Times New Roman"/>
                <w:bCs/>
                <w:sz w:val="22"/>
                <w:szCs w:val="22"/>
              </w:rPr>
              <w:t xml:space="preserve">. </w:t>
            </w:r>
            <w:r w:rsidRPr="001C1EB0">
              <w:rPr>
                <w:rFonts w:ascii="Times New Roman" w:eastAsia="Times New Roman" w:hAnsi="Times New Roman" w:cs="Times New Roman"/>
                <w:bCs/>
                <w:sz w:val="24"/>
                <w:szCs w:val="24"/>
              </w:rPr>
              <w:t xml:space="preserve">Уникальный код </w:t>
            </w:r>
            <w:r w:rsidR="00B87D45">
              <w:rPr>
                <w:rFonts w:ascii="Times New Roman" w:eastAsia="Times New Roman" w:hAnsi="Times New Roman" w:cs="Times New Roman"/>
                <w:bCs/>
                <w:sz w:val="24"/>
                <w:szCs w:val="24"/>
              </w:rPr>
              <w:t>контракта</w:t>
            </w:r>
            <w:r w:rsidRPr="001C1EB0">
              <w:rPr>
                <w:rFonts w:ascii="Times New Roman" w:eastAsia="Times New Roman" w:hAnsi="Times New Roman" w:cs="Times New Roman"/>
                <w:bCs/>
                <w:sz w:val="24"/>
                <w:szCs w:val="24"/>
              </w:rPr>
              <w:t xml:space="preserve"> контрагента:</w:t>
            </w:r>
          </w:p>
          <w:p w:rsidR="00427A08" w:rsidRDefault="00427A08" w:rsidP="00CA7A74">
            <w:pPr>
              <w:rPr>
                <w:rFonts w:ascii="Times New Roman" w:eastAsia="Times New Roman" w:hAnsi="Times New Roman" w:cs="Times New Roman"/>
                <w:b/>
                <w:bCs/>
                <w:sz w:val="22"/>
                <w:szCs w:val="22"/>
              </w:rPr>
            </w:pPr>
          </w:p>
          <w:p w:rsidR="006C5E85" w:rsidRPr="009C7B1B" w:rsidRDefault="006C5E85" w:rsidP="00B87D45">
            <w:pPr>
              <w:rPr>
                <w:rFonts w:ascii="Times New Roman" w:eastAsia="Times New Roman" w:hAnsi="Times New Roman" w:cs="Times New Roman"/>
                <w:b/>
                <w:bCs/>
                <w:sz w:val="22"/>
                <w:szCs w:val="22"/>
              </w:rPr>
            </w:pPr>
          </w:p>
        </w:tc>
      </w:tr>
      <w:tr w:rsidR="00870B67" w:rsidRPr="00465E72" w:rsidTr="00CA7A74">
        <w:trPr>
          <w:trHeight w:val="255"/>
        </w:trPr>
        <w:tc>
          <w:tcPr>
            <w:tcW w:w="10045" w:type="dxa"/>
            <w:gridSpan w:val="2"/>
            <w:shd w:val="clear" w:color="auto" w:fill="auto"/>
            <w:noWrap/>
            <w:vAlign w:val="bottom"/>
            <w:hideMark/>
          </w:tcPr>
          <w:p w:rsidR="00765B05" w:rsidRDefault="00B87D45" w:rsidP="00CA7A74">
            <w:pP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00870B67" w:rsidRPr="00465E72">
              <w:rPr>
                <w:rFonts w:ascii="Times New Roman" w:eastAsia="Times New Roman" w:hAnsi="Times New Roman" w:cs="Times New Roman"/>
                <w:sz w:val="22"/>
                <w:szCs w:val="22"/>
              </w:rPr>
              <w:t xml:space="preserve">. </w:t>
            </w:r>
            <w:r w:rsidR="00870B67" w:rsidRPr="008A1B18">
              <w:rPr>
                <w:rFonts w:ascii="Times New Roman" w:eastAsia="Times New Roman" w:hAnsi="Times New Roman" w:cs="Times New Roman"/>
                <w:sz w:val="22"/>
                <w:szCs w:val="22"/>
              </w:rPr>
              <w:t>ИНН/КПП:</w:t>
            </w:r>
          </w:p>
          <w:p w:rsidR="00F63457" w:rsidRPr="006C5E85" w:rsidRDefault="00F63457" w:rsidP="006C3511">
            <w:pPr>
              <w:rPr>
                <w:rFonts w:ascii="Times New Roman" w:eastAsia="Times New Roman" w:hAnsi="Times New Roman" w:cs="Times New Roman"/>
                <w:b/>
                <w:sz w:val="22"/>
                <w:szCs w:val="22"/>
              </w:rPr>
            </w:pPr>
          </w:p>
        </w:tc>
      </w:tr>
      <w:tr w:rsidR="00870B67" w:rsidRPr="00465E72" w:rsidTr="00CA7A74">
        <w:trPr>
          <w:trHeight w:val="255"/>
        </w:trPr>
        <w:tc>
          <w:tcPr>
            <w:tcW w:w="10045" w:type="dxa"/>
            <w:gridSpan w:val="2"/>
            <w:shd w:val="clear" w:color="auto" w:fill="auto"/>
            <w:noWrap/>
            <w:vAlign w:val="bottom"/>
            <w:hideMark/>
          </w:tcPr>
          <w:p w:rsidR="00870B67" w:rsidRDefault="00870B67" w:rsidP="00CA7A74">
            <w:pPr>
              <w:rPr>
                <w:rFonts w:ascii="Times New Roman" w:eastAsia="Times New Roman" w:hAnsi="Times New Roman" w:cs="Times New Roman"/>
                <w:sz w:val="22"/>
                <w:szCs w:val="22"/>
              </w:rPr>
            </w:pPr>
          </w:p>
          <w:p w:rsidR="00C74547" w:rsidRPr="008A1B18" w:rsidRDefault="00C74547" w:rsidP="00CA7A74">
            <w:pPr>
              <w:rPr>
                <w:rFonts w:ascii="Times New Roman" w:eastAsia="Times New Roman" w:hAnsi="Times New Roman" w:cs="Times New Roman"/>
                <w:sz w:val="22"/>
                <w:szCs w:val="22"/>
              </w:rPr>
            </w:pPr>
          </w:p>
        </w:tc>
      </w:tr>
      <w:tr w:rsidR="00870B67" w:rsidRPr="00465E72" w:rsidTr="00CA7A74">
        <w:trPr>
          <w:trHeight w:val="255"/>
        </w:trPr>
        <w:tc>
          <w:tcPr>
            <w:tcW w:w="10045" w:type="dxa"/>
            <w:gridSpan w:val="2"/>
            <w:shd w:val="clear" w:color="auto" w:fill="auto"/>
            <w:noWrap/>
            <w:vAlign w:val="bottom"/>
            <w:hideMark/>
          </w:tcPr>
          <w:p w:rsidR="00870B67" w:rsidRPr="008A1B18" w:rsidRDefault="00B87D45" w:rsidP="00CA7A74">
            <w:pPr>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70B67" w:rsidRPr="008A1B18">
              <w:rPr>
                <w:rFonts w:ascii="Times New Roman" w:eastAsia="Times New Roman" w:hAnsi="Times New Roman" w:cs="Times New Roman"/>
                <w:sz w:val="22"/>
                <w:szCs w:val="22"/>
              </w:rPr>
              <w:t>. Адрес:</w:t>
            </w:r>
          </w:p>
          <w:p w:rsidR="00F63457" w:rsidRPr="006C5E85" w:rsidRDefault="006C5E85" w:rsidP="003471AD">
            <w:pPr>
              <w:rPr>
                <w:rFonts w:ascii="Times New Roman" w:eastAsia="Times New Roman" w:hAnsi="Times New Roman" w:cs="Times New Roman"/>
                <w:b/>
                <w:sz w:val="22"/>
                <w:szCs w:val="22"/>
              </w:rPr>
            </w:pPr>
            <w:r w:rsidRPr="006C5E85">
              <w:rPr>
                <w:rFonts w:ascii="Times New Roman" w:hAnsi="Times New Roman" w:cs="Times New Roman"/>
                <w:b/>
                <w:sz w:val="22"/>
                <w:szCs w:val="22"/>
              </w:rPr>
              <w:t>163000, г. Архангельск, пр. Ломоносова, д.</w:t>
            </w:r>
            <w:r w:rsidR="00B87D45">
              <w:rPr>
                <w:rFonts w:ascii="Times New Roman" w:hAnsi="Times New Roman" w:cs="Times New Roman"/>
                <w:b/>
                <w:sz w:val="22"/>
                <w:szCs w:val="22"/>
              </w:rPr>
              <w:t xml:space="preserve"> </w:t>
            </w:r>
            <w:r w:rsidRPr="006C5E85">
              <w:rPr>
                <w:rFonts w:ascii="Times New Roman" w:hAnsi="Times New Roman" w:cs="Times New Roman"/>
                <w:b/>
                <w:sz w:val="22"/>
                <w:szCs w:val="22"/>
              </w:rPr>
              <w:t>206</w:t>
            </w:r>
          </w:p>
        </w:tc>
      </w:tr>
      <w:tr w:rsidR="00870B67" w:rsidRPr="00465E72" w:rsidTr="00CA7A74">
        <w:trPr>
          <w:trHeight w:val="962"/>
        </w:trPr>
        <w:tc>
          <w:tcPr>
            <w:tcW w:w="10045" w:type="dxa"/>
            <w:gridSpan w:val="2"/>
            <w:shd w:val="clear" w:color="auto" w:fill="auto"/>
            <w:noWrap/>
            <w:vAlign w:val="bottom"/>
            <w:hideMark/>
          </w:tcPr>
          <w:p w:rsidR="00870B67" w:rsidRPr="008A1B18" w:rsidRDefault="00870B67" w:rsidP="00CA7A74">
            <w:pPr>
              <w:widowControl w:val="0"/>
              <w:autoSpaceDE w:val="0"/>
              <w:autoSpaceDN w:val="0"/>
              <w:adjustRightInd w:val="0"/>
              <w:ind w:firstLine="840"/>
              <w:jc w:val="both"/>
              <w:rPr>
                <w:rFonts w:ascii="Times New Roman" w:eastAsia="Times New Roman" w:hAnsi="Times New Roman" w:cs="Times New Roman"/>
                <w:b/>
                <w:bCs/>
                <w:sz w:val="22"/>
                <w:szCs w:val="22"/>
              </w:rPr>
            </w:pPr>
            <w:r w:rsidRPr="008A1B18">
              <w:rPr>
                <w:rFonts w:ascii="Times New Roman" w:eastAsia="Times New Roman" w:hAnsi="Times New Roman" w:cs="Times New Roman"/>
                <w:b/>
                <w:bCs/>
                <w:sz w:val="22"/>
                <w:szCs w:val="22"/>
              </w:rPr>
              <w:t> </w:t>
            </w:r>
          </w:p>
        </w:tc>
      </w:tr>
      <w:tr w:rsidR="00870B67" w:rsidRPr="00465E72" w:rsidTr="00CA7A74">
        <w:trPr>
          <w:trHeight w:val="300"/>
        </w:trPr>
        <w:tc>
          <w:tcPr>
            <w:tcW w:w="10045" w:type="dxa"/>
            <w:gridSpan w:val="2"/>
            <w:shd w:val="clear" w:color="auto" w:fill="auto"/>
            <w:noWrap/>
            <w:vAlign w:val="bottom"/>
            <w:hideMark/>
          </w:tcPr>
          <w:p w:rsidR="00870B67" w:rsidRPr="008A1B18" w:rsidRDefault="001A5CB1" w:rsidP="00CA7A74">
            <w:pPr>
              <w:rPr>
                <w:rFonts w:ascii="Times New Roman" w:eastAsia="Times New Roman" w:hAnsi="Times New Roman" w:cs="Times New Roman"/>
                <w:b/>
                <w:bCs/>
                <w:sz w:val="22"/>
                <w:szCs w:val="22"/>
              </w:rPr>
            </w:pPr>
            <w:r w:rsidRPr="008A1B18">
              <w:rPr>
                <w:rFonts w:ascii="Times New Roman" w:eastAsia="Times New Roman" w:hAnsi="Times New Roman" w:cs="Times New Roman"/>
                <w:sz w:val="22"/>
                <w:szCs w:val="22"/>
              </w:rPr>
              <w:t>8</w:t>
            </w:r>
            <w:r w:rsidR="00870B67" w:rsidRPr="008A1B18">
              <w:rPr>
                <w:rFonts w:ascii="Times New Roman" w:eastAsia="Times New Roman" w:hAnsi="Times New Roman" w:cs="Times New Roman"/>
                <w:sz w:val="22"/>
                <w:szCs w:val="22"/>
              </w:rPr>
              <w:t>. Телефон:</w:t>
            </w:r>
            <w:r w:rsidR="00870B67" w:rsidRPr="008A1B18">
              <w:rPr>
                <w:rFonts w:ascii="Times New Roman" w:eastAsia="Times New Roman" w:hAnsi="Times New Roman" w:cs="Times New Roman"/>
                <w:b/>
                <w:bCs/>
                <w:sz w:val="22"/>
                <w:szCs w:val="22"/>
              </w:rPr>
              <w:t> </w:t>
            </w:r>
          </w:p>
          <w:p w:rsidR="00F63457" w:rsidRPr="00B87D45" w:rsidRDefault="006C5E85" w:rsidP="00B87D45">
            <w:pPr>
              <w:rPr>
                <w:rFonts w:ascii="Times New Roman" w:eastAsia="Times New Roman" w:hAnsi="Times New Roman" w:cs="Times New Roman"/>
                <w:b/>
                <w:sz w:val="22"/>
                <w:szCs w:val="22"/>
              </w:rPr>
            </w:pPr>
            <w:r w:rsidRPr="006C5E85">
              <w:rPr>
                <w:rFonts w:ascii="Times New Roman" w:hAnsi="Times New Roman" w:cs="Times New Roman"/>
                <w:b/>
                <w:sz w:val="22"/>
                <w:szCs w:val="22"/>
                <w:lang w:val="en-US"/>
              </w:rPr>
              <w:t>(</w:t>
            </w:r>
            <w:r w:rsidRPr="00251AB9">
              <w:rPr>
                <w:rFonts w:ascii="Times New Roman" w:hAnsi="Times New Roman" w:cs="Times New Roman"/>
                <w:b/>
                <w:sz w:val="22"/>
                <w:szCs w:val="22"/>
                <w:lang w:val="en-US"/>
              </w:rPr>
              <w:t>8182) 6</w:t>
            </w:r>
            <w:r w:rsidR="00B87D45" w:rsidRPr="00251AB9">
              <w:rPr>
                <w:rFonts w:ascii="Times New Roman" w:hAnsi="Times New Roman" w:cs="Times New Roman"/>
                <w:b/>
                <w:sz w:val="22"/>
                <w:szCs w:val="22"/>
              </w:rPr>
              <w:t>0</w:t>
            </w:r>
            <w:r w:rsidRPr="00251AB9">
              <w:rPr>
                <w:rFonts w:ascii="Times New Roman" w:hAnsi="Times New Roman" w:cs="Times New Roman"/>
                <w:b/>
                <w:sz w:val="22"/>
                <w:szCs w:val="22"/>
                <w:lang w:val="en-US"/>
              </w:rPr>
              <w:t>-</w:t>
            </w:r>
            <w:r w:rsidR="00B87D45" w:rsidRPr="00251AB9">
              <w:rPr>
                <w:rFonts w:ascii="Times New Roman" w:hAnsi="Times New Roman" w:cs="Times New Roman"/>
                <w:b/>
                <w:sz w:val="22"/>
                <w:szCs w:val="22"/>
              </w:rPr>
              <w:t>9</w:t>
            </w:r>
            <w:r w:rsidRPr="00251AB9">
              <w:rPr>
                <w:rFonts w:ascii="Times New Roman" w:hAnsi="Times New Roman" w:cs="Times New Roman"/>
                <w:b/>
                <w:sz w:val="22"/>
                <w:szCs w:val="22"/>
                <w:lang w:val="en-US"/>
              </w:rPr>
              <w:t>3-5</w:t>
            </w:r>
            <w:r w:rsidR="00B87D45" w:rsidRPr="00251AB9">
              <w:rPr>
                <w:rFonts w:ascii="Times New Roman" w:hAnsi="Times New Roman" w:cs="Times New Roman"/>
                <w:b/>
                <w:sz w:val="22"/>
                <w:szCs w:val="22"/>
              </w:rPr>
              <w:t>1</w:t>
            </w:r>
          </w:p>
        </w:tc>
      </w:tr>
      <w:tr w:rsidR="00870B67" w:rsidRPr="00465E72" w:rsidTr="00CA7A74">
        <w:trPr>
          <w:trHeight w:val="736"/>
        </w:trPr>
        <w:tc>
          <w:tcPr>
            <w:tcW w:w="10045" w:type="dxa"/>
            <w:gridSpan w:val="2"/>
            <w:shd w:val="clear" w:color="auto" w:fill="auto"/>
            <w:noWrap/>
            <w:vAlign w:val="bottom"/>
            <w:hideMark/>
          </w:tcPr>
          <w:p w:rsidR="00870B67" w:rsidRPr="00465E72" w:rsidRDefault="00870B67" w:rsidP="008A1B18">
            <w:pPr>
              <w:rPr>
                <w:rFonts w:ascii="Times New Roman" w:eastAsia="Times New Roman" w:hAnsi="Times New Roman" w:cs="Times New Roman"/>
                <w:b/>
                <w:bCs/>
                <w:sz w:val="22"/>
                <w:szCs w:val="22"/>
              </w:rPr>
            </w:pPr>
          </w:p>
        </w:tc>
      </w:tr>
      <w:tr w:rsidR="00870B67" w:rsidRPr="00465E72" w:rsidTr="00CA7A74">
        <w:trPr>
          <w:trHeight w:val="255"/>
        </w:trPr>
        <w:tc>
          <w:tcPr>
            <w:tcW w:w="10045" w:type="dxa"/>
            <w:gridSpan w:val="2"/>
            <w:shd w:val="clear" w:color="auto" w:fill="auto"/>
            <w:noWrap/>
            <w:vAlign w:val="bottom"/>
            <w:hideMark/>
          </w:tcPr>
          <w:p w:rsidR="00870B67" w:rsidRPr="008A1B18" w:rsidRDefault="001A5CB1" w:rsidP="007A2865">
            <w:pPr>
              <w:rPr>
                <w:rFonts w:ascii="Times New Roman" w:eastAsia="Times New Roman" w:hAnsi="Times New Roman" w:cs="Times New Roman"/>
                <w:sz w:val="22"/>
                <w:szCs w:val="22"/>
              </w:rPr>
            </w:pPr>
            <w:r w:rsidRPr="008A1B18">
              <w:rPr>
                <w:rFonts w:ascii="Times New Roman" w:eastAsia="Times New Roman" w:hAnsi="Times New Roman" w:cs="Times New Roman"/>
                <w:sz w:val="22"/>
                <w:szCs w:val="22"/>
              </w:rPr>
              <w:t>9</w:t>
            </w:r>
            <w:r w:rsidR="00870B67" w:rsidRPr="008A1B18">
              <w:rPr>
                <w:rFonts w:ascii="Times New Roman" w:eastAsia="Times New Roman" w:hAnsi="Times New Roman" w:cs="Times New Roman"/>
                <w:sz w:val="22"/>
                <w:szCs w:val="22"/>
              </w:rPr>
              <w:t>. E-</w:t>
            </w:r>
            <w:proofErr w:type="spellStart"/>
            <w:r w:rsidR="00870B67" w:rsidRPr="008A1B18">
              <w:rPr>
                <w:rFonts w:ascii="Times New Roman" w:eastAsia="Times New Roman" w:hAnsi="Times New Roman" w:cs="Times New Roman"/>
                <w:sz w:val="22"/>
                <w:szCs w:val="22"/>
              </w:rPr>
              <w:t>mail</w:t>
            </w:r>
            <w:proofErr w:type="spellEnd"/>
            <w:r w:rsidR="00870B67" w:rsidRPr="008A1B18">
              <w:rPr>
                <w:rFonts w:ascii="Times New Roman" w:eastAsia="Times New Roman" w:hAnsi="Times New Roman" w:cs="Times New Roman"/>
                <w:sz w:val="22"/>
                <w:szCs w:val="22"/>
              </w:rPr>
              <w:t>: </w:t>
            </w:r>
          </w:p>
        </w:tc>
      </w:tr>
      <w:tr w:rsidR="00870B67" w:rsidRPr="00465E72" w:rsidTr="00CA7A74">
        <w:trPr>
          <w:trHeight w:val="408"/>
        </w:trPr>
        <w:tc>
          <w:tcPr>
            <w:tcW w:w="10045" w:type="dxa"/>
            <w:gridSpan w:val="2"/>
            <w:shd w:val="clear" w:color="auto" w:fill="auto"/>
            <w:noWrap/>
            <w:hideMark/>
          </w:tcPr>
          <w:p w:rsidR="00AF1598" w:rsidRPr="006C5E85" w:rsidRDefault="006C5E85" w:rsidP="00AF1598">
            <w:pPr>
              <w:rPr>
                <w:rFonts w:ascii="Times New Roman" w:hAnsi="Times New Roman" w:cs="Times New Roman"/>
                <w:b/>
                <w:sz w:val="22"/>
                <w:szCs w:val="22"/>
                <w:lang w:val="en-US"/>
              </w:rPr>
            </w:pPr>
            <w:r w:rsidRPr="006C5E85">
              <w:rPr>
                <w:rFonts w:ascii="Times New Roman" w:hAnsi="Times New Roman" w:cs="Times New Roman"/>
                <w:b/>
                <w:sz w:val="22"/>
                <w:szCs w:val="22"/>
                <w:lang w:val="en-US"/>
              </w:rPr>
              <w:t>ru29@minjust.</w:t>
            </w:r>
            <w:r w:rsidR="0051797B">
              <w:rPr>
                <w:rFonts w:ascii="Times New Roman" w:hAnsi="Times New Roman" w:cs="Times New Roman"/>
                <w:b/>
                <w:sz w:val="22"/>
                <w:szCs w:val="22"/>
                <w:lang w:val="en-US"/>
              </w:rPr>
              <w:t>gov.</w:t>
            </w:r>
            <w:r w:rsidRPr="006C5E85">
              <w:rPr>
                <w:rFonts w:ascii="Times New Roman" w:hAnsi="Times New Roman" w:cs="Times New Roman"/>
                <w:b/>
                <w:sz w:val="22"/>
                <w:szCs w:val="22"/>
                <w:lang w:val="en-US"/>
              </w:rPr>
              <w:t>ru</w:t>
            </w:r>
          </w:p>
          <w:p w:rsidR="00870B67" w:rsidRDefault="00870B67" w:rsidP="008A1B18">
            <w:pPr>
              <w:rPr>
                <w:rFonts w:ascii="Times New Roman" w:hAnsi="Times New Roman" w:cs="Times New Roman"/>
                <w:b/>
                <w:sz w:val="22"/>
                <w:szCs w:val="22"/>
              </w:rPr>
            </w:pPr>
          </w:p>
          <w:p w:rsidR="003471AD" w:rsidRDefault="003471AD" w:rsidP="008A1B18">
            <w:pPr>
              <w:rPr>
                <w:rFonts w:ascii="Times New Roman" w:eastAsia="Times New Roman" w:hAnsi="Times New Roman" w:cs="Times New Roman"/>
                <w:b/>
                <w:bCs/>
                <w:sz w:val="22"/>
                <w:szCs w:val="22"/>
              </w:rPr>
            </w:pPr>
          </w:p>
          <w:p w:rsidR="003471AD" w:rsidRPr="008A1B18" w:rsidRDefault="003471AD" w:rsidP="008A1B18">
            <w:pPr>
              <w:rPr>
                <w:rFonts w:ascii="Times New Roman" w:eastAsia="Times New Roman" w:hAnsi="Times New Roman" w:cs="Times New Roman"/>
                <w:b/>
                <w:bCs/>
                <w:sz w:val="22"/>
                <w:szCs w:val="22"/>
              </w:rPr>
            </w:pPr>
          </w:p>
        </w:tc>
      </w:tr>
      <w:tr w:rsidR="00870B67" w:rsidRPr="00465E72" w:rsidTr="00CA7A74">
        <w:trPr>
          <w:trHeight w:val="255"/>
        </w:trPr>
        <w:tc>
          <w:tcPr>
            <w:tcW w:w="10045" w:type="dxa"/>
            <w:gridSpan w:val="2"/>
            <w:shd w:val="clear" w:color="auto" w:fill="auto"/>
            <w:noWrap/>
            <w:vAlign w:val="bottom"/>
            <w:hideMark/>
          </w:tcPr>
          <w:p w:rsidR="00870B67" w:rsidRDefault="001A5CB1" w:rsidP="00CA7A74">
            <w:pPr>
              <w:rPr>
                <w:rFonts w:ascii="Times New Roman" w:eastAsia="Times New Roman" w:hAnsi="Times New Roman" w:cs="Times New Roman"/>
                <w:sz w:val="22"/>
                <w:szCs w:val="22"/>
              </w:rPr>
            </w:pPr>
            <w:r w:rsidRPr="008A1B18">
              <w:rPr>
                <w:rFonts w:ascii="Times New Roman" w:eastAsia="Times New Roman" w:hAnsi="Times New Roman" w:cs="Times New Roman"/>
                <w:sz w:val="22"/>
                <w:szCs w:val="22"/>
              </w:rPr>
              <w:t>10</w:t>
            </w:r>
            <w:r w:rsidR="00870B67" w:rsidRPr="008A1B18">
              <w:rPr>
                <w:rFonts w:ascii="Times New Roman" w:eastAsia="Times New Roman" w:hAnsi="Times New Roman" w:cs="Times New Roman"/>
                <w:sz w:val="22"/>
                <w:szCs w:val="22"/>
              </w:rPr>
              <w:t>. Кодовое слово:</w:t>
            </w:r>
          </w:p>
          <w:p w:rsidR="002E04DB" w:rsidRPr="003471AD" w:rsidRDefault="00FF7452" w:rsidP="002E04DB">
            <w:pPr>
              <w:rPr>
                <w:rFonts w:ascii="Times New Roman" w:hAnsi="Times New Roman" w:cs="Times New Roman"/>
                <w:b/>
                <w:sz w:val="22"/>
                <w:szCs w:val="22"/>
              </w:rPr>
            </w:pPr>
            <w:r>
              <w:rPr>
                <w:rFonts w:ascii="Times New Roman" w:hAnsi="Times New Roman" w:cs="Times New Roman"/>
                <w:b/>
                <w:sz w:val="22"/>
                <w:szCs w:val="22"/>
              </w:rPr>
              <w:t>Юстиция</w:t>
            </w:r>
          </w:p>
          <w:p w:rsidR="00870B67" w:rsidRPr="008A1B18" w:rsidRDefault="00870B67" w:rsidP="00D72323">
            <w:pPr>
              <w:rPr>
                <w:rFonts w:ascii="Times New Roman" w:eastAsia="Times New Roman" w:hAnsi="Times New Roman" w:cs="Times New Roman"/>
                <w:b/>
                <w:sz w:val="22"/>
                <w:szCs w:val="22"/>
              </w:rPr>
            </w:pPr>
          </w:p>
        </w:tc>
      </w:tr>
      <w:tr w:rsidR="00870B67" w:rsidRPr="00465E72" w:rsidTr="00CA7A74">
        <w:trPr>
          <w:trHeight w:val="270"/>
        </w:trPr>
        <w:tc>
          <w:tcPr>
            <w:tcW w:w="5178" w:type="dxa"/>
            <w:shd w:val="clear" w:color="auto" w:fill="auto"/>
            <w:noWrap/>
            <w:vAlign w:val="bottom"/>
            <w:hideMark/>
          </w:tcPr>
          <w:p w:rsidR="00870B67" w:rsidRPr="00465E72" w:rsidRDefault="00870B67" w:rsidP="00CA7A74">
            <w:pPr>
              <w:rPr>
                <w:rFonts w:ascii="Times New Roman" w:eastAsia="Times New Roman" w:hAnsi="Times New Roman" w:cs="Times New Roman"/>
                <w:sz w:val="22"/>
                <w:szCs w:val="22"/>
              </w:rPr>
            </w:pPr>
          </w:p>
          <w:p w:rsidR="00870B67" w:rsidRPr="00465E72" w:rsidRDefault="00870B67" w:rsidP="00D72B41">
            <w:pPr>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Заявку составил:</w:t>
            </w:r>
            <w:r w:rsidR="0051797B" w:rsidRPr="0051797B">
              <w:rPr>
                <w:rFonts w:ascii="Times New Roman" w:eastAsia="Times New Roman" w:hAnsi="Times New Roman" w:cs="Times New Roman"/>
                <w:sz w:val="22"/>
                <w:szCs w:val="22"/>
              </w:rPr>
              <w:t xml:space="preserve"> </w:t>
            </w:r>
            <w:r w:rsidR="00D72B41">
              <w:rPr>
                <w:rFonts w:ascii="Times New Roman" w:eastAsia="Times New Roman" w:hAnsi="Times New Roman" w:cs="Times New Roman"/>
                <w:b/>
                <w:snapToGrid w:val="0"/>
                <w:color w:val="000000"/>
                <w:sz w:val="22"/>
                <w:szCs w:val="22"/>
              </w:rPr>
              <w:t>О.Л. Воскресенская</w:t>
            </w:r>
          </w:p>
        </w:tc>
        <w:tc>
          <w:tcPr>
            <w:tcW w:w="4867" w:type="dxa"/>
            <w:shd w:val="clear" w:color="auto" w:fill="auto"/>
            <w:noWrap/>
            <w:vAlign w:val="bottom"/>
            <w:hideMark/>
          </w:tcPr>
          <w:p w:rsidR="00870B67" w:rsidRPr="00465E72" w:rsidRDefault="00870B67" w:rsidP="00CA7A74">
            <w:pPr>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w:t>
            </w:r>
          </w:p>
          <w:p w:rsidR="00870B67" w:rsidRPr="00465E72" w:rsidRDefault="00870B67" w:rsidP="00F63457">
            <w:pPr>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Заявку принял:</w:t>
            </w:r>
            <w:r w:rsidR="0051797B" w:rsidRPr="0051797B">
              <w:rPr>
                <w:rFonts w:ascii="Times New Roman" w:eastAsia="Times New Roman" w:hAnsi="Times New Roman" w:cs="Times New Roman"/>
                <w:sz w:val="22"/>
                <w:szCs w:val="22"/>
              </w:rPr>
              <w:t xml:space="preserve"> </w:t>
            </w:r>
          </w:p>
        </w:tc>
      </w:tr>
      <w:tr w:rsidR="00870B67" w:rsidRPr="00465E72" w:rsidTr="00CA7A74">
        <w:trPr>
          <w:trHeight w:val="848"/>
        </w:trPr>
        <w:tc>
          <w:tcPr>
            <w:tcW w:w="5178" w:type="dxa"/>
            <w:shd w:val="clear" w:color="auto" w:fill="auto"/>
            <w:noWrap/>
            <w:vAlign w:val="bottom"/>
            <w:hideMark/>
          </w:tcPr>
          <w:p w:rsidR="00870B67" w:rsidRPr="00465E72" w:rsidRDefault="00870B67" w:rsidP="00B87D45">
            <w:pPr>
              <w:widowControl w:val="0"/>
              <w:autoSpaceDE w:val="0"/>
              <w:autoSpaceDN w:val="0"/>
              <w:adjustRightInd w:val="0"/>
              <w:ind w:firstLine="840"/>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М </w:t>
            </w:r>
            <w:proofErr w:type="gramStart"/>
            <w:r w:rsidRPr="00465E72">
              <w:rPr>
                <w:rFonts w:ascii="Times New Roman" w:eastAsia="Times New Roman" w:hAnsi="Times New Roman" w:cs="Times New Roman"/>
                <w:sz w:val="22"/>
                <w:szCs w:val="22"/>
              </w:rPr>
              <w:t>П</w:t>
            </w:r>
            <w:proofErr w:type="gramEnd"/>
          </w:p>
          <w:p w:rsidR="00870B67" w:rsidRPr="00465E72" w:rsidRDefault="00870B67" w:rsidP="00CA7A74">
            <w:pPr>
              <w:widowControl w:val="0"/>
              <w:autoSpaceDE w:val="0"/>
              <w:autoSpaceDN w:val="0"/>
              <w:adjustRightInd w:val="0"/>
              <w:ind w:firstLine="840"/>
              <w:rPr>
                <w:rFonts w:ascii="Times New Roman" w:eastAsia="Times New Roman" w:hAnsi="Times New Roman" w:cs="Times New Roman"/>
                <w:sz w:val="22"/>
                <w:szCs w:val="22"/>
              </w:rPr>
            </w:pPr>
          </w:p>
        </w:tc>
        <w:tc>
          <w:tcPr>
            <w:tcW w:w="4867" w:type="dxa"/>
            <w:shd w:val="clear" w:color="auto" w:fill="auto"/>
            <w:noWrap/>
            <w:vAlign w:val="bottom"/>
            <w:hideMark/>
          </w:tcPr>
          <w:p w:rsidR="00870B67" w:rsidRPr="00465E72" w:rsidRDefault="00870B67" w:rsidP="00CA7A74">
            <w:pPr>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              М </w:t>
            </w:r>
            <w:proofErr w:type="gramStart"/>
            <w:r w:rsidRPr="00465E72">
              <w:rPr>
                <w:rFonts w:ascii="Times New Roman" w:eastAsia="Times New Roman" w:hAnsi="Times New Roman" w:cs="Times New Roman"/>
                <w:sz w:val="22"/>
                <w:szCs w:val="22"/>
              </w:rPr>
              <w:t>П</w:t>
            </w:r>
            <w:proofErr w:type="gramEnd"/>
          </w:p>
          <w:p w:rsidR="00870B67" w:rsidRPr="00465E72" w:rsidRDefault="00870B67" w:rsidP="00CA7A74">
            <w:pPr>
              <w:rPr>
                <w:rFonts w:ascii="Times New Roman" w:eastAsia="Times New Roman" w:hAnsi="Times New Roman" w:cs="Times New Roman"/>
                <w:sz w:val="22"/>
                <w:szCs w:val="22"/>
              </w:rPr>
            </w:pPr>
          </w:p>
        </w:tc>
      </w:tr>
    </w:tbl>
    <w:p w:rsidR="0067062E" w:rsidRDefault="00870B67" w:rsidP="00B87D45">
      <w:pPr>
        <w:spacing w:line="0" w:lineRule="atLeast"/>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rsidR="00171D99" w:rsidRPr="00465E72" w:rsidRDefault="00171D99" w:rsidP="00171D99">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lastRenderedPageBreak/>
        <w:t>Прило</w:t>
      </w:r>
      <w:r w:rsidR="00870B67">
        <w:rPr>
          <w:rFonts w:ascii="Times New Roman" w:eastAsia="Times New Roman" w:hAnsi="Times New Roman" w:cs="Times New Roman"/>
          <w:sz w:val="22"/>
          <w:szCs w:val="22"/>
        </w:rPr>
        <w:t>жение № 2</w:t>
      </w:r>
      <w:r w:rsidRPr="00465E72">
        <w:rPr>
          <w:rFonts w:ascii="Times New Roman" w:eastAsia="Times New Roman" w:hAnsi="Times New Roman" w:cs="Times New Roman"/>
          <w:sz w:val="22"/>
          <w:szCs w:val="22"/>
        </w:rPr>
        <w:t xml:space="preserve"> к </w:t>
      </w:r>
      <w:r w:rsidR="00677539">
        <w:rPr>
          <w:rFonts w:ascii="Times New Roman" w:hAnsi="Times New Roman" w:cs="Times New Roman"/>
          <w:snapToGrid w:val="0"/>
          <w:color w:val="000000"/>
          <w:sz w:val="22"/>
          <w:szCs w:val="22"/>
        </w:rPr>
        <w:t>Контракту</w:t>
      </w:r>
    </w:p>
    <w:p w:rsidR="005B4BB7" w:rsidRPr="00465E72" w:rsidRDefault="005B4BB7" w:rsidP="005B4BB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51797B">
        <w:rPr>
          <w:rFonts w:ascii="Times New Roman" w:eastAsia="Times New Roman" w:hAnsi="Times New Roman" w:cs="Times New Roman"/>
          <w:sz w:val="22"/>
          <w:szCs w:val="22"/>
        </w:rPr>
        <w:t xml:space="preserve"> </w:t>
      </w:r>
      <w:r w:rsidR="00CF07E5">
        <w:rPr>
          <w:rFonts w:ascii="Times New Roman" w:eastAsia="Times New Roman" w:hAnsi="Times New Roman" w:cs="Times New Roman"/>
          <w:sz w:val="22"/>
          <w:szCs w:val="22"/>
        </w:rPr>
        <w:t>_________</w:t>
      </w:r>
    </w:p>
    <w:p w:rsidR="005B4BB7" w:rsidRPr="00465E72" w:rsidRDefault="006C3511" w:rsidP="005B4BB7">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 </w:t>
      </w:r>
      <w:r w:rsidR="0067062E">
        <w:rPr>
          <w:rFonts w:ascii="Times New Roman" w:eastAsia="Times New Roman" w:hAnsi="Times New Roman" w:cs="Times New Roman"/>
          <w:sz w:val="22"/>
          <w:szCs w:val="22"/>
        </w:rPr>
        <w:t>«</w:t>
      </w:r>
      <w:r w:rsidR="00CF07E5">
        <w:rPr>
          <w:rFonts w:ascii="Times New Roman" w:eastAsia="Times New Roman" w:hAnsi="Times New Roman" w:cs="Times New Roman"/>
          <w:sz w:val="22"/>
          <w:szCs w:val="22"/>
        </w:rPr>
        <w:t>__</w:t>
      </w:r>
      <w:r w:rsidR="00564FFD" w:rsidRPr="0067062E">
        <w:rPr>
          <w:rFonts w:ascii="Times New Roman" w:eastAsia="Times New Roman" w:hAnsi="Times New Roman" w:cs="Times New Roman"/>
          <w:sz w:val="22"/>
          <w:szCs w:val="22"/>
        </w:rPr>
        <w:t>»</w:t>
      </w:r>
      <w:r w:rsidR="00CF07E5">
        <w:rPr>
          <w:rFonts w:ascii="Times New Roman" w:eastAsia="Times New Roman" w:hAnsi="Times New Roman" w:cs="Times New Roman"/>
          <w:sz w:val="22"/>
          <w:szCs w:val="22"/>
        </w:rPr>
        <w:t>__________</w:t>
      </w:r>
      <w:r w:rsidR="0067062E">
        <w:rPr>
          <w:rFonts w:ascii="Times New Roman" w:eastAsia="Times New Roman" w:hAnsi="Times New Roman" w:cs="Times New Roman"/>
          <w:sz w:val="22"/>
          <w:szCs w:val="22"/>
        </w:rPr>
        <w:t xml:space="preserve"> </w:t>
      </w:r>
      <w:r w:rsidR="00CF07E5">
        <w:rPr>
          <w:rFonts w:ascii="Times New Roman" w:eastAsia="Times New Roman" w:hAnsi="Times New Roman" w:cs="Times New Roman"/>
          <w:sz w:val="22"/>
          <w:szCs w:val="22"/>
        </w:rPr>
        <w:t>202</w:t>
      </w:r>
      <w:r w:rsidR="003D08CE">
        <w:rPr>
          <w:rFonts w:ascii="Times New Roman" w:eastAsia="Times New Roman" w:hAnsi="Times New Roman" w:cs="Times New Roman"/>
          <w:sz w:val="22"/>
          <w:szCs w:val="22"/>
        </w:rPr>
        <w:t>6</w:t>
      </w:r>
      <w:r w:rsidR="00CF07E5">
        <w:rPr>
          <w:rFonts w:ascii="Times New Roman" w:eastAsia="Times New Roman" w:hAnsi="Times New Roman" w:cs="Times New Roman"/>
          <w:sz w:val="22"/>
          <w:szCs w:val="22"/>
        </w:rPr>
        <w:t xml:space="preserve"> </w:t>
      </w:r>
      <w:r w:rsidR="005B4BB7" w:rsidRPr="00465E72">
        <w:rPr>
          <w:rFonts w:ascii="Times New Roman" w:eastAsia="Times New Roman" w:hAnsi="Times New Roman" w:cs="Times New Roman"/>
          <w:sz w:val="22"/>
          <w:szCs w:val="22"/>
        </w:rPr>
        <w:t>г.</w:t>
      </w:r>
    </w:p>
    <w:p w:rsidR="00171D99" w:rsidRPr="00465E72" w:rsidRDefault="00171D99" w:rsidP="00171D99">
      <w:pPr>
        <w:spacing w:line="0" w:lineRule="atLeast"/>
        <w:ind w:left="360"/>
        <w:jc w:val="right"/>
        <w:rPr>
          <w:rFonts w:ascii="Times New Roman" w:eastAsia="Times New Roman" w:hAnsi="Times New Roman" w:cs="Times New Roman"/>
          <w:sz w:val="22"/>
          <w:szCs w:val="22"/>
        </w:rPr>
      </w:pPr>
    </w:p>
    <w:p w:rsidR="00171D99" w:rsidRPr="00465E72" w:rsidRDefault="00171D99" w:rsidP="00171D99">
      <w:pPr>
        <w:ind w:left="360" w:right="-92"/>
        <w:jc w:val="center"/>
        <w:outlineLvl w:val="0"/>
        <w:rPr>
          <w:rFonts w:ascii="Times New Roman" w:hAnsi="Times New Roman" w:cs="Times New Roman"/>
          <w:b/>
          <w:sz w:val="22"/>
          <w:szCs w:val="22"/>
        </w:rPr>
      </w:pPr>
      <w:r w:rsidRPr="00465E72">
        <w:rPr>
          <w:rFonts w:ascii="Times New Roman" w:hAnsi="Times New Roman" w:cs="Times New Roman"/>
          <w:b/>
          <w:sz w:val="22"/>
          <w:szCs w:val="22"/>
        </w:rPr>
        <w:t xml:space="preserve">ЗАЯВКА НА </w:t>
      </w:r>
      <w:r w:rsidR="00870B67">
        <w:rPr>
          <w:rFonts w:ascii="Times New Roman" w:hAnsi="Times New Roman" w:cs="Times New Roman"/>
          <w:b/>
          <w:sz w:val="22"/>
          <w:szCs w:val="22"/>
        </w:rPr>
        <w:t>ИЗГОТОВЛЕНИЕ</w:t>
      </w:r>
      <w:r w:rsidRPr="00465E72">
        <w:rPr>
          <w:rFonts w:ascii="Times New Roman" w:hAnsi="Times New Roman" w:cs="Times New Roman"/>
          <w:b/>
          <w:sz w:val="22"/>
          <w:szCs w:val="22"/>
        </w:rPr>
        <w:t xml:space="preserve"> ТОПЛИВНЫХ КАРТ «ТАТНЕФТЬ»</w:t>
      </w:r>
    </w:p>
    <w:p w:rsidR="00171D99" w:rsidRPr="00465E72" w:rsidRDefault="00171D99" w:rsidP="00171D99">
      <w:pPr>
        <w:ind w:right="-92"/>
        <w:jc w:val="center"/>
        <w:outlineLvl w:val="0"/>
        <w:rPr>
          <w:rFonts w:ascii="Times New Roman" w:hAnsi="Times New Roman" w:cs="Times New Roman"/>
          <w:b/>
          <w:sz w:val="22"/>
          <w:szCs w:val="22"/>
        </w:rPr>
      </w:pPr>
    </w:p>
    <w:tbl>
      <w:tblPr>
        <w:tblW w:w="107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8"/>
        <w:gridCol w:w="3899"/>
        <w:gridCol w:w="1108"/>
        <w:gridCol w:w="853"/>
        <w:gridCol w:w="1118"/>
        <w:gridCol w:w="1273"/>
      </w:tblGrid>
      <w:tr w:rsidR="00231697" w:rsidRPr="00465E72" w:rsidTr="007A07F4">
        <w:trPr>
          <w:trHeight w:val="854"/>
        </w:trPr>
        <w:tc>
          <w:tcPr>
            <w:tcW w:w="10723" w:type="dxa"/>
            <w:gridSpan w:val="6"/>
            <w:tcBorders>
              <w:top w:val="single" w:sz="4" w:space="0" w:color="auto"/>
              <w:left w:val="single" w:sz="4" w:space="0" w:color="auto"/>
              <w:bottom w:val="nil"/>
              <w:right w:val="single" w:sz="4" w:space="0" w:color="auto"/>
            </w:tcBorders>
            <w:shd w:val="clear" w:color="auto" w:fill="auto"/>
            <w:noWrap/>
            <w:hideMark/>
          </w:tcPr>
          <w:p w:rsidR="00231697" w:rsidRPr="00465E72" w:rsidRDefault="00231697" w:rsidP="00E12651">
            <w:pPr>
              <w:jc w:val="center"/>
              <w:rPr>
                <w:rFonts w:ascii="Times New Roman" w:hAnsi="Times New Roman" w:cs="Times New Roman"/>
                <w:b/>
                <w:bCs/>
                <w:color w:val="000000"/>
                <w:sz w:val="22"/>
                <w:szCs w:val="22"/>
              </w:rPr>
            </w:pPr>
            <w:bookmarkStart w:id="4" w:name="RANGE!A1:G29"/>
            <w:bookmarkEnd w:id="4"/>
            <w:r w:rsidRPr="00465E72">
              <w:rPr>
                <w:rFonts w:ascii="Times New Roman" w:hAnsi="Times New Roman" w:cs="Times New Roman"/>
                <w:b/>
                <w:bCs/>
                <w:color w:val="000000"/>
                <w:sz w:val="22"/>
                <w:szCs w:val="22"/>
              </w:rPr>
              <w:t xml:space="preserve">ЗАЯВКА № </w:t>
            </w:r>
            <w:r w:rsidR="008A1B18">
              <w:rPr>
                <w:rFonts w:ascii="Times New Roman" w:hAnsi="Times New Roman" w:cs="Times New Roman"/>
                <w:b/>
                <w:bCs/>
                <w:color w:val="000000"/>
                <w:sz w:val="22"/>
                <w:szCs w:val="22"/>
              </w:rPr>
              <w:t>1</w:t>
            </w:r>
            <w:r w:rsidRPr="00465E72">
              <w:rPr>
                <w:rFonts w:ascii="Times New Roman" w:hAnsi="Times New Roman" w:cs="Times New Roman"/>
                <w:b/>
                <w:bCs/>
                <w:color w:val="000000"/>
                <w:sz w:val="22"/>
                <w:szCs w:val="22"/>
              </w:rPr>
              <w:t xml:space="preserve"> </w:t>
            </w:r>
            <w:proofErr w:type="gramStart"/>
            <w:r w:rsidRPr="00465E72">
              <w:rPr>
                <w:rFonts w:ascii="Times New Roman" w:hAnsi="Times New Roman" w:cs="Times New Roman"/>
                <w:b/>
                <w:bCs/>
                <w:color w:val="000000"/>
                <w:sz w:val="22"/>
                <w:szCs w:val="22"/>
              </w:rPr>
              <w:t>от</w:t>
            </w:r>
            <w:proofErr w:type="gramEnd"/>
          </w:p>
          <w:p w:rsidR="00231697" w:rsidRPr="00465E72" w:rsidRDefault="00FF42A8" w:rsidP="00E12651">
            <w:pPr>
              <w:jc w:val="center"/>
              <w:rPr>
                <w:rFonts w:ascii="Times New Roman" w:hAnsi="Times New Roman" w:cs="Times New Roman"/>
                <w:color w:val="000000"/>
                <w:sz w:val="22"/>
                <w:szCs w:val="22"/>
              </w:rPr>
            </w:pPr>
            <w:r w:rsidRPr="0067062E">
              <w:rPr>
                <w:rFonts w:ascii="Times New Roman" w:hAnsi="Times New Roman" w:cs="Times New Roman"/>
                <w:color w:val="000000"/>
                <w:sz w:val="22"/>
                <w:szCs w:val="22"/>
              </w:rPr>
              <w:t>«</w:t>
            </w:r>
            <w:r w:rsidR="00CF07E5">
              <w:rPr>
                <w:rFonts w:ascii="Times New Roman" w:hAnsi="Times New Roman" w:cs="Times New Roman"/>
                <w:color w:val="000000"/>
                <w:sz w:val="22"/>
                <w:szCs w:val="22"/>
              </w:rPr>
              <w:t>__</w:t>
            </w:r>
            <w:r w:rsidRPr="0067062E">
              <w:rPr>
                <w:rFonts w:ascii="Times New Roman" w:hAnsi="Times New Roman" w:cs="Times New Roman"/>
                <w:color w:val="000000"/>
                <w:sz w:val="22"/>
                <w:szCs w:val="22"/>
              </w:rPr>
              <w:t>»</w:t>
            </w:r>
            <w:r w:rsidR="0051797B">
              <w:rPr>
                <w:rFonts w:ascii="Times New Roman" w:hAnsi="Times New Roman" w:cs="Times New Roman"/>
                <w:color w:val="000000"/>
                <w:sz w:val="22"/>
                <w:szCs w:val="22"/>
              </w:rPr>
              <w:t xml:space="preserve"> </w:t>
            </w:r>
            <w:r w:rsidR="00CF07E5">
              <w:rPr>
                <w:rFonts w:ascii="Times New Roman" w:hAnsi="Times New Roman" w:cs="Times New Roman"/>
                <w:color w:val="000000"/>
                <w:sz w:val="22"/>
                <w:szCs w:val="22"/>
              </w:rPr>
              <w:t>__________</w:t>
            </w:r>
            <w:r w:rsidR="0051797B">
              <w:rPr>
                <w:rFonts w:ascii="Times New Roman" w:hAnsi="Times New Roman" w:cs="Times New Roman"/>
                <w:color w:val="000000"/>
                <w:sz w:val="22"/>
                <w:szCs w:val="22"/>
              </w:rPr>
              <w:t xml:space="preserve"> </w:t>
            </w:r>
            <w:r w:rsidR="00231697" w:rsidRPr="00465E72">
              <w:rPr>
                <w:rFonts w:ascii="Times New Roman" w:hAnsi="Times New Roman" w:cs="Times New Roman"/>
                <w:color w:val="000000"/>
                <w:sz w:val="22"/>
                <w:szCs w:val="22"/>
              </w:rPr>
              <w:t>20</w:t>
            </w:r>
            <w:r w:rsidR="00CF07E5">
              <w:rPr>
                <w:rFonts w:ascii="Times New Roman" w:hAnsi="Times New Roman" w:cs="Times New Roman"/>
                <w:color w:val="000000"/>
                <w:sz w:val="22"/>
                <w:szCs w:val="22"/>
              </w:rPr>
              <w:t>2</w:t>
            </w:r>
            <w:r w:rsidR="003D08CE">
              <w:rPr>
                <w:rFonts w:ascii="Times New Roman" w:hAnsi="Times New Roman" w:cs="Times New Roman"/>
                <w:color w:val="000000"/>
                <w:sz w:val="22"/>
                <w:szCs w:val="22"/>
              </w:rPr>
              <w:t>6</w:t>
            </w:r>
            <w:r w:rsidR="00231697" w:rsidRPr="00465E72">
              <w:rPr>
                <w:rFonts w:ascii="Times New Roman" w:hAnsi="Times New Roman" w:cs="Times New Roman"/>
                <w:color w:val="000000"/>
                <w:sz w:val="22"/>
                <w:szCs w:val="22"/>
              </w:rPr>
              <w:t xml:space="preserve"> г.</w:t>
            </w:r>
          </w:p>
          <w:p w:rsidR="00231697" w:rsidRPr="00465E72" w:rsidRDefault="00231697" w:rsidP="008A1B18">
            <w:pPr>
              <w:jc w:val="right"/>
              <w:rPr>
                <w:rFonts w:ascii="Times New Roman" w:hAnsi="Times New Roman" w:cs="Times New Roman"/>
                <w:color w:val="000000"/>
                <w:sz w:val="22"/>
                <w:szCs w:val="22"/>
              </w:rPr>
            </w:pPr>
            <w:r w:rsidRPr="00465E72">
              <w:rPr>
                <w:rFonts w:ascii="Times New Roman" w:hAnsi="Times New Roman" w:cs="Times New Roman"/>
                <w:color w:val="000000"/>
                <w:sz w:val="22"/>
                <w:szCs w:val="22"/>
              </w:rPr>
              <w:t xml:space="preserve">                                                                                                                                            Лист</w:t>
            </w:r>
            <w:r w:rsidR="008A1B18">
              <w:rPr>
                <w:rFonts w:ascii="Times New Roman" w:hAnsi="Times New Roman" w:cs="Times New Roman"/>
                <w:color w:val="000000"/>
                <w:sz w:val="22"/>
                <w:szCs w:val="22"/>
              </w:rPr>
              <w:t xml:space="preserve"> 1 </w:t>
            </w:r>
          </w:p>
        </w:tc>
      </w:tr>
      <w:tr w:rsidR="00231697" w:rsidRPr="00465E72" w:rsidTr="007A07F4">
        <w:trPr>
          <w:trHeight w:val="315"/>
        </w:trPr>
        <w:tc>
          <w:tcPr>
            <w:tcW w:w="10723" w:type="dxa"/>
            <w:gridSpan w:val="6"/>
            <w:tcBorders>
              <w:top w:val="nil"/>
              <w:left w:val="single" w:sz="4" w:space="0" w:color="auto"/>
              <w:bottom w:val="nil"/>
              <w:right w:val="single" w:sz="4" w:space="0" w:color="auto"/>
            </w:tcBorders>
            <w:shd w:val="clear" w:color="auto" w:fill="auto"/>
            <w:noWrap/>
            <w:hideMark/>
          </w:tcPr>
          <w:p w:rsidR="00231697" w:rsidRDefault="00231697" w:rsidP="008A1B18">
            <w:pPr>
              <w:jc w:val="cente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НА ПОЛУЧЕНИЕ ТОПЛИВНЫХ КАРТ</w:t>
            </w:r>
          </w:p>
          <w:p w:rsidR="008A1B18" w:rsidRPr="00465E72" w:rsidRDefault="008A1B18" w:rsidP="008A1B18">
            <w:pPr>
              <w:jc w:val="right"/>
              <w:rPr>
                <w:rFonts w:ascii="Times New Roman" w:hAnsi="Times New Roman" w:cs="Times New Roman"/>
                <w:color w:val="000000"/>
                <w:sz w:val="22"/>
                <w:szCs w:val="22"/>
              </w:rPr>
            </w:pPr>
          </w:p>
        </w:tc>
      </w:tr>
      <w:tr w:rsidR="00171D99" w:rsidRPr="00465E72" w:rsidTr="007A07F4">
        <w:trPr>
          <w:trHeight w:val="315"/>
        </w:trPr>
        <w:tc>
          <w:tcPr>
            <w:tcW w:w="10723" w:type="dxa"/>
            <w:gridSpan w:val="6"/>
            <w:tcBorders>
              <w:top w:val="nil"/>
              <w:left w:val="single" w:sz="4" w:space="0" w:color="auto"/>
              <w:bottom w:val="nil"/>
              <w:right w:val="single" w:sz="4" w:space="0" w:color="auto"/>
            </w:tcBorders>
            <w:shd w:val="clear" w:color="auto" w:fill="auto"/>
            <w:noWrap/>
            <w:vAlign w:val="bottom"/>
            <w:hideMark/>
          </w:tcPr>
          <w:p w:rsidR="00171D99" w:rsidRPr="00465E72" w:rsidRDefault="00171D99" w:rsidP="00171D99">
            <w:pPr>
              <w:jc w:val="center"/>
              <w:rPr>
                <w:rFonts w:ascii="Times New Roman" w:hAnsi="Times New Roman" w:cs="Times New Roman"/>
                <w:color w:val="000000"/>
                <w:sz w:val="22"/>
                <w:szCs w:val="22"/>
              </w:rPr>
            </w:pPr>
          </w:p>
        </w:tc>
      </w:tr>
      <w:tr w:rsidR="00171D99" w:rsidRPr="00465E72" w:rsidTr="007A07F4">
        <w:trPr>
          <w:trHeight w:val="330"/>
        </w:trPr>
        <w:tc>
          <w:tcPr>
            <w:tcW w:w="10723" w:type="dxa"/>
            <w:gridSpan w:val="6"/>
            <w:tcBorders>
              <w:top w:val="nil"/>
              <w:left w:val="single" w:sz="4" w:space="0" w:color="auto"/>
              <w:bottom w:val="nil"/>
              <w:right w:val="single" w:sz="4" w:space="0" w:color="auto"/>
            </w:tcBorders>
            <w:shd w:val="clear" w:color="auto" w:fill="auto"/>
            <w:noWrap/>
            <w:vAlign w:val="bottom"/>
            <w:hideMark/>
          </w:tcPr>
          <w:p w:rsidR="00171D99" w:rsidRPr="00465E72" w:rsidRDefault="00171D99"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r>
      <w:tr w:rsidR="00171D99" w:rsidRPr="00465E72" w:rsidTr="007A07F4">
        <w:trPr>
          <w:trHeight w:val="300"/>
        </w:trPr>
        <w:tc>
          <w:tcPr>
            <w:tcW w:w="10723" w:type="dxa"/>
            <w:gridSpan w:val="6"/>
            <w:tcBorders>
              <w:top w:val="nil"/>
              <w:left w:val="single" w:sz="4" w:space="0" w:color="auto"/>
              <w:bottom w:val="nil"/>
              <w:right w:val="single" w:sz="4" w:space="0" w:color="auto"/>
            </w:tcBorders>
            <w:shd w:val="clear" w:color="auto" w:fill="auto"/>
            <w:noWrap/>
            <w:vAlign w:val="bottom"/>
            <w:hideMark/>
          </w:tcPr>
          <w:p w:rsidR="00E910D0" w:rsidRPr="009608BF" w:rsidRDefault="00096E95" w:rsidP="007A2865">
            <w:pPr>
              <w:rPr>
                <w:rFonts w:ascii="Times New Roman" w:hAnsi="Times New Roman" w:cs="Times New Roman"/>
                <w:b/>
                <w:sz w:val="22"/>
                <w:szCs w:val="22"/>
              </w:rPr>
            </w:pPr>
            <w:r w:rsidRPr="00465E72">
              <w:rPr>
                <w:rFonts w:ascii="Times New Roman" w:hAnsi="Times New Roman" w:cs="Times New Roman"/>
                <w:color w:val="000000"/>
                <w:sz w:val="22"/>
                <w:szCs w:val="22"/>
              </w:rPr>
              <w:t xml:space="preserve">Наименование контракта </w:t>
            </w:r>
            <w:r w:rsidR="00737D1C" w:rsidRPr="00AF1598">
              <w:rPr>
                <w:rFonts w:ascii="Times New Roman" w:hAnsi="Times New Roman" w:cs="Times New Roman"/>
                <w:bCs/>
                <w:color w:val="000000"/>
                <w:sz w:val="22"/>
                <w:szCs w:val="22"/>
              </w:rPr>
              <w:t>Покупателя</w:t>
            </w:r>
            <w:proofErr w:type="gramStart"/>
            <w:r w:rsidR="00765B05" w:rsidRPr="00AF1598">
              <w:rPr>
                <w:rFonts w:ascii="Times New Roman" w:hAnsi="Times New Roman" w:cs="Times New Roman"/>
                <w:b/>
                <w:bCs/>
                <w:color w:val="000000"/>
                <w:sz w:val="22"/>
                <w:szCs w:val="22"/>
              </w:rPr>
              <w:t>:</w:t>
            </w:r>
            <w:r w:rsidR="00FF7452">
              <w:rPr>
                <w:rFonts w:ascii="Times New Roman" w:hAnsi="Times New Roman" w:cs="Times New Roman"/>
                <w:b/>
                <w:sz w:val="22"/>
                <w:szCs w:val="22"/>
              </w:rPr>
              <w:t>У</w:t>
            </w:r>
            <w:proofErr w:type="gramEnd"/>
            <w:r w:rsidR="00FF7452">
              <w:rPr>
                <w:rFonts w:ascii="Times New Roman" w:hAnsi="Times New Roman" w:cs="Times New Roman"/>
                <w:b/>
                <w:sz w:val="22"/>
                <w:szCs w:val="22"/>
              </w:rPr>
              <w:t>правление МИНЮСТА России по Архангельской области и Ненецкому автономному округу (ИНН 2901181892)</w:t>
            </w:r>
          </w:p>
          <w:p w:rsidR="009D04F6" w:rsidRPr="009D04F6" w:rsidRDefault="009D04F6" w:rsidP="009D04F6">
            <w:pPr>
              <w:rPr>
                <w:rFonts w:ascii="Times New Roman" w:hAnsi="Times New Roman" w:cs="Times New Roman"/>
                <w:color w:val="000000"/>
                <w:sz w:val="24"/>
                <w:szCs w:val="24"/>
              </w:rPr>
            </w:pPr>
            <w:r w:rsidRPr="009D04F6">
              <w:rPr>
                <w:rFonts w:ascii="Times New Roman" w:hAnsi="Times New Roman" w:cs="Times New Roman"/>
                <w:color w:val="000000"/>
                <w:sz w:val="24"/>
                <w:szCs w:val="24"/>
              </w:rPr>
              <w:t>Топливо по контракту:</w:t>
            </w:r>
          </w:p>
          <w:p w:rsidR="009D04F6" w:rsidRPr="009D04F6" w:rsidRDefault="009D04F6" w:rsidP="009D04F6">
            <w:pPr>
              <w:rPr>
                <w:rFonts w:ascii="Times New Roman" w:hAnsi="Times New Roman" w:cs="Times New Roman"/>
                <w:color w:val="000000"/>
                <w:sz w:val="24"/>
                <w:szCs w:val="24"/>
              </w:rPr>
            </w:pPr>
            <w:r w:rsidRPr="009D04F6">
              <w:rPr>
                <w:rFonts w:ascii="Times New Roman" w:hAnsi="Times New Roman" w:cs="Times New Roman"/>
                <w:color w:val="000000"/>
                <w:sz w:val="24"/>
                <w:szCs w:val="24"/>
              </w:rPr>
              <w:t xml:space="preserve">Прошу выдать овердрафт на сумму </w:t>
            </w:r>
            <w:r w:rsidR="00251AB9">
              <w:rPr>
                <w:rFonts w:ascii="Times New Roman" w:hAnsi="Times New Roman" w:cs="Times New Roman"/>
                <w:b/>
                <w:color w:val="000000"/>
                <w:sz w:val="24"/>
                <w:szCs w:val="24"/>
              </w:rPr>
              <w:t>____________</w:t>
            </w:r>
            <w:r w:rsidRPr="009D04F6">
              <w:rPr>
                <w:rFonts w:ascii="Times New Roman" w:hAnsi="Times New Roman" w:cs="Times New Roman"/>
                <w:color w:val="000000"/>
                <w:sz w:val="24"/>
                <w:szCs w:val="24"/>
              </w:rPr>
              <w:t>рублей</w:t>
            </w:r>
          </w:p>
          <w:p w:rsidR="009D04F6" w:rsidRPr="0051797B" w:rsidRDefault="009D04F6" w:rsidP="009E03A8">
            <w:pPr>
              <w:rPr>
                <w:rFonts w:ascii="Times New Roman" w:hAnsi="Times New Roman" w:cs="Times New Roman"/>
                <w:color w:val="000000"/>
                <w:sz w:val="24"/>
                <w:szCs w:val="24"/>
              </w:rPr>
            </w:pPr>
            <w:r w:rsidRPr="009D04F6">
              <w:rPr>
                <w:rFonts w:ascii="Times New Roman" w:hAnsi="Times New Roman" w:cs="Times New Roman"/>
                <w:color w:val="000000"/>
                <w:sz w:val="24"/>
                <w:szCs w:val="24"/>
              </w:rPr>
              <w:t xml:space="preserve">Срок контракта: </w:t>
            </w:r>
            <w:r w:rsidRPr="0006539E">
              <w:rPr>
                <w:rFonts w:ascii="Times New Roman" w:hAnsi="Times New Roman" w:cs="Times New Roman"/>
                <w:color w:val="FF0000"/>
                <w:sz w:val="24"/>
                <w:szCs w:val="24"/>
              </w:rPr>
              <w:t xml:space="preserve">с </w:t>
            </w:r>
            <w:r w:rsidR="0006539E" w:rsidRPr="0006539E">
              <w:rPr>
                <w:rFonts w:ascii="Times New Roman" w:hAnsi="Times New Roman" w:cs="Times New Roman"/>
                <w:color w:val="FF0000"/>
                <w:sz w:val="24"/>
                <w:szCs w:val="24"/>
              </w:rPr>
              <w:t>01</w:t>
            </w:r>
            <w:r w:rsidR="00B87D45" w:rsidRPr="0006539E">
              <w:rPr>
                <w:rFonts w:ascii="Times New Roman" w:hAnsi="Times New Roman" w:cs="Times New Roman"/>
                <w:color w:val="FF0000"/>
                <w:sz w:val="24"/>
                <w:szCs w:val="24"/>
              </w:rPr>
              <w:t>.</w:t>
            </w:r>
            <w:r w:rsidR="003D08CE" w:rsidRPr="0006539E">
              <w:rPr>
                <w:rFonts w:ascii="Times New Roman" w:hAnsi="Times New Roman" w:cs="Times New Roman"/>
                <w:color w:val="FF0000"/>
                <w:sz w:val="24"/>
                <w:szCs w:val="24"/>
              </w:rPr>
              <w:t>0</w:t>
            </w:r>
            <w:r w:rsidR="009E03A8">
              <w:rPr>
                <w:rFonts w:ascii="Times New Roman" w:hAnsi="Times New Roman" w:cs="Times New Roman"/>
                <w:color w:val="FF0000"/>
                <w:sz w:val="24"/>
                <w:szCs w:val="24"/>
              </w:rPr>
              <w:t>7</w:t>
            </w:r>
            <w:r w:rsidR="00B87D45" w:rsidRPr="0006539E">
              <w:rPr>
                <w:rFonts w:ascii="Times New Roman" w:hAnsi="Times New Roman" w:cs="Times New Roman"/>
                <w:color w:val="FF0000"/>
                <w:sz w:val="24"/>
                <w:szCs w:val="24"/>
              </w:rPr>
              <w:t>.</w:t>
            </w:r>
            <w:r w:rsidRPr="0006539E">
              <w:rPr>
                <w:rFonts w:ascii="Times New Roman" w:hAnsi="Times New Roman" w:cs="Times New Roman"/>
                <w:color w:val="FF0000"/>
                <w:sz w:val="24"/>
                <w:szCs w:val="24"/>
              </w:rPr>
              <w:t>20</w:t>
            </w:r>
            <w:r w:rsidR="00F3588F" w:rsidRPr="0006539E">
              <w:rPr>
                <w:rFonts w:ascii="Times New Roman" w:hAnsi="Times New Roman" w:cs="Times New Roman"/>
                <w:color w:val="FF0000"/>
                <w:sz w:val="24"/>
                <w:szCs w:val="24"/>
              </w:rPr>
              <w:t>2</w:t>
            </w:r>
            <w:r w:rsidR="003D08CE" w:rsidRPr="0006539E">
              <w:rPr>
                <w:rFonts w:ascii="Times New Roman" w:hAnsi="Times New Roman" w:cs="Times New Roman"/>
                <w:color w:val="FF0000"/>
                <w:sz w:val="24"/>
                <w:szCs w:val="24"/>
              </w:rPr>
              <w:t>6</w:t>
            </w:r>
            <w:r w:rsidR="00765B05" w:rsidRPr="0006539E">
              <w:rPr>
                <w:rFonts w:ascii="Times New Roman" w:hAnsi="Times New Roman" w:cs="Times New Roman"/>
                <w:color w:val="FF0000"/>
                <w:sz w:val="24"/>
                <w:szCs w:val="24"/>
              </w:rPr>
              <w:t xml:space="preserve"> года по </w:t>
            </w:r>
            <w:r w:rsidR="00202992" w:rsidRPr="0006539E">
              <w:rPr>
                <w:rFonts w:ascii="Times New Roman" w:hAnsi="Times New Roman" w:cs="Times New Roman"/>
                <w:color w:val="FF0000"/>
                <w:sz w:val="24"/>
                <w:szCs w:val="24"/>
              </w:rPr>
              <w:t>3</w:t>
            </w:r>
            <w:r w:rsidR="0006539E" w:rsidRPr="0006539E">
              <w:rPr>
                <w:rFonts w:ascii="Times New Roman" w:hAnsi="Times New Roman" w:cs="Times New Roman"/>
                <w:color w:val="FF0000"/>
                <w:sz w:val="24"/>
                <w:szCs w:val="24"/>
              </w:rPr>
              <w:t>0</w:t>
            </w:r>
            <w:r w:rsidRPr="0006539E">
              <w:rPr>
                <w:rFonts w:ascii="Times New Roman" w:hAnsi="Times New Roman" w:cs="Times New Roman"/>
                <w:color w:val="FF0000"/>
                <w:sz w:val="24"/>
                <w:szCs w:val="24"/>
              </w:rPr>
              <w:t>.</w:t>
            </w:r>
            <w:r w:rsidR="003D08CE" w:rsidRPr="0006539E">
              <w:rPr>
                <w:rFonts w:ascii="Times New Roman" w:hAnsi="Times New Roman" w:cs="Times New Roman"/>
                <w:color w:val="FF0000"/>
                <w:sz w:val="24"/>
                <w:szCs w:val="24"/>
              </w:rPr>
              <w:t>0</w:t>
            </w:r>
            <w:r w:rsidR="009E03A8">
              <w:rPr>
                <w:rFonts w:ascii="Times New Roman" w:hAnsi="Times New Roman" w:cs="Times New Roman"/>
                <w:color w:val="FF0000"/>
                <w:sz w:val="24"/>
                <w:szCs w:val="24"/>
              </w:rPr>
              <w:t>9</w:t>
            </w:r>
            <w:bookmarkStart w:id="5" w:name="_GoBack"/>
            <w:bookmarkEnd w:id="5"/>
            <w:r w:rsidRPr="0006539E">
              <w:rPr>
                <w:rFonts w:ascii="Times New Roman" w:hAnsi="Times New Roman" w:cs="Times New Roman"/>
                <w:color w:val="FF0000"/>
                <w:sz w:val="24"/>
                <w:szCs w:val="24"/>
              </w:rPr>
              <w:t>.20</w:t>
            </w:r>
            <w:r w:rsidR="0051797B" w:rsidRPr="0006539E">
              <w:rPr>
                <w:rFonts w:ascii="Times New Roman" w:hAnsi="Times New Roman" w:cs="Times New Roman"/>
                <w:color w:val="FF0000"/>
                <w:sz w:val="24"/>
                <w:szCs w:val="24"/>
              </w:rPr>
              <w:t>2</w:t>
            </w:r>
            <w:r w:rsidR="003D08CE" w:rsidRPr="0006539E">
              <w:rPr>
                <w:rFonts w:ascii="Times New Roman" w:hAnsi="Times New Roman" w:cs="Times New Roman"/>
                <w:color w:val="FF0000"/>
                <w:sz w:val="24"/>
                <w:szCs w:val="24"/>
              </w:rPr>
              <w:t>6</w:t>
            </w:r>
            <w:r w:rsidRPr="0006539E">
              <w:rPr>
                <w:rFonts w:ascii="Times New Roman" w:hAnsi="Times New Roman" w:cs="Times New Roman"/>
                <w:color w:val="FF0000"/>
                <w:sz w:val="24"/>
                <w:szCs w:val="24"/>
              </w:rPr>
              <w:t xml:space="preserve"> года</w:t>
            </w:r>
            <w:r w:rsidR="0051797B" w:rsidRPr="0051797B">
              <w:rPr>
                <w:rFonts w:ascii="Times New Roman" w:hAnsi="Times New Roman" w:cs="Times New Roman"/>
                <w:color w:val="000000"/>
                <w:sz w:val="24"/>
                <w:szCs w:val="24"/>
              </w:rPr>
              <w:t xml:space="preserve"> включительно</w:t>
            </w:r>
          </w:p>
        </w:tc>
      </w:tr>
      <w:tr w:rsidR="00171D99" w:rsidRPr="00465E72" w:rsidTr="007A07F4">
        <w:trPr>
          <w:trHeight w:val="315"/>
        </w:trPr>
        <w:tc>
          <w:tcPr>
            <w:tcW w:w="10723" w:type="dxa"/>
            <w:gridSpan w:val="6"/>
            <w:tcBorders>
              <w:top w:val="nil"/>
              <w:left w:val="single" w:sz="4" w:space="0" w:color="auto"/>
              <w:bottom w:val="single" w:sz="4" w:space="0" w:color="auto"/>
              <w:right w:val="single" w:sz="4" w:space="0" w:color="auto"/>
            </w:tcBorders>
            <w:shd w:val="clear" w:color="auto" w:fill="auto"/>
            <w:noWrap/>
            <w:vAlign w:val="bottom"/>
            <w:hideMark/>
          </w:tcPr>
          <w:p w:rsidR="00171D99" w:rsidRPr="00465E72" w:rsidRDefault="00171D99" w:rsidP="00171D99">
            <w:pPr>
              <w:rPr>
                <w:rFonts w:ascii="Times New Roman" w:hAnsi="Times New Roman" w:cs="Times New Roman"/>
                <w:color w:val="000000"/>
                <w:sz w:val="22"/>
                <w:szCs w:val="22"/>
              </w:rPr>
            </w:pPr>
          </w:p>
        </w:tc>
      </w:tr>
      <w:tr w:rsidR="00AF1598" w:rsidRPr="00465E72" w:rsidTr="007A07F4">
        <w:trPr>
          <w:trHeight w:val="555"/>
        </w:trPr>
        <w:tc>
          <w:tcPr>
            <w:tcW w:w="2485" w:type="dxa"/>
            <w:vMerge w:val="restart"/>
            <w:tcBorders>
              <w:top w:val="single" w:sz="4" w:space="0" w:color="auto"/>
              <w:left w:val="single" w:sz="4" w:space="0" w:color="auto"/>
              <w:right w:val="single" w:sz="4" w:space="0" w:color="auto"/>
            </w:tcBorders>
            <w:shd w:val="clear" w:color="auto" w:fill="auto"/>
            <w:noWrap/>
            <w:vAlign w:val="center"/>
            <w:hideMark/>
          </w:tcPr>
          <w:p w:rsidR="00AF1598" w:rsidRPr="00465E72" w:rsidRDefault="00AF1598"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 карты</w:t>
            </w:r>
          </w:p>
        </w:tc>
        <w:tc>
          <w:tcPr>
            <w:tcW w:w="5000" w:type="dxa"/>
            <w:gridSpan w:val="2"/>
            <w:tcBorders>
              <w:top w:val="single" w:sz="4" w:space="0" w:color="auto"/>
              <w:left w:val="single" w:sz="4" w:space="0" w:color="auto"/>
              <w:right w:val="single" w:sz="4" w:space="0" w:color="auto"/>
            </w:tcBorders>
            <w:shd w:val="clear" w:color="auto" w:fill="auto"/>
            <w:noWrap/>
            <w:vAlign w:val="bottom"/>
            <w:hideMark/>
          </w:tcPr>
          <w:p w:rsidR="00AF1598" w:rsidRPr="00465E72" w:rsidRDefault="00AF1598" w:rsidP="00C74547">
            <w:pPr>
              <w:jc w:val="center"/>
              <w:rPr>
                <w:rFonts w:ascii="Times New Roman" w:hAnsi="Times New Roman" w:cs="Times New Roman"/>
                <w:color w:val="000000"/>
                <w:sz w:val="22"/>
                <w:szCs w:val="22"/>
              </w:rPr>
            </w:pPr>
            <w:r>
              <w:rPr>
                <w:rFonts w:ascii="Times New Roman" w:hAnsi="Times New Roman" w:cs="Times New Roman"/>
                <w:color w:val="000000"/>
                <w:sz w:val="22"/>
                <w:szCs w:val="22"/>
              </w:rPr>
              <w:t>Держатель карты</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rsidR="00AF1598" w:rsidRPr="00465E72" w:rsidRDefault="00AF1598" w:rsidP="00171D99">
            <w:pPr>
              <w:jc w:val="center"/>
              <w:rPr>
                <w:rFonts w:ascii="Times New Roman" w:hAnsi="Times New Roman" w:cs="Times New Roman"/>
                <w:color w:val="000000"/>
                <w:sz w:val="22"/>
                <w:szCs w:val="22"/>
              </w:rPr>
            </w:pPr>
            <w:r>
              <w:rPr>
                <w:rFonts w:ascii="Times New Roman" w:hAnsi="Times New Roman" w:cs="Times New Roman"/>
                <w:color w:val="000000"/>
                <w:sz w:val="22"/>
                <w:szCs w:val="22"/>
              </w:rPr>
              <w:t>Вид топлива</w:t>
            </w:r>
          </w:p>
        </w:tc>
        <w:tc>
          <w:tcPr>
            <w:tcW w:w="1116" w:type="dxa"/>
            <w:vMerge w:val="restart"/>
            <w:tcBorders>
              <w:top w:val="single" w:sz="4" w:space="0" w:color="auto"/>
              <w:left w:val="single" w:sz="4" w:space="0" w:color="auto"/>
              <w:right w:val="single" w:sz="4" w:space="0" w:color="auto"/>
            </w:tcBorders>
            <w:shd w:val="clear" w:color="auto" w:fill="auto"/>
            <w:vAlign w:val="center"/>
            <w:hideMark/>
          </w:tcPr>
          <w:p w:rsidR="00AF1598" w:rsidRPr="00465E72" w:rsidRDefault="00AF1598"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Период (сутки /месяц)</w:t>
            </w:r>
          </w:p>
        </w:tc>
        <w:tc>
          <w:tcPr>
            <w:tcW w:w="1271" w:type="dxa"/>
            <w:vMerge w:val="restart"/>
            <w:tcBorders>
              <w:top w:val="single" w:sz="4" w:space="0" w:color="auto"/>
              <w:left w:val="single" w:sz="4" w:space="0" w:color="auto"/>
              <w:right w:val="single" w:sz="4" w:space="0" w:color="auto"/>
            </w:tcBorders>
            <w:shd w:val="clear" w:color="auto" w:fill="auto"/>
            <w:noWrap/>
            <w:vAlign w:val="center"/>
            <w:hideMark/>
          </w:tcPr>
          <w:p w:rsidR="00AF1598" w:rsidRPr="00465E72" w:rsidRDefault="00AF1598"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Лимит</w:t>
            </w:r>
          </w:p>
        </w:tc>
      </w:tr>
      <w:tr w:rsidR="00AF1598" w:rsidRPr="00465E72" w:rsidTr="007A07F4">
        <w:trPr>
          <w:trHeight w:val="340"/>
        </w:trPr>
        <w:tc>
          <w:tcPr>
            <w:tcW w:w="2485" w:type="dxa"/>
            <w:vMerge/>
            <w:tcBorders>
              <w:left w:val="single" w:sz="4" w:space="0" w:color="auto"/>
              <w:bottom w:val="single" w:sz="4" w:space="0" w:color="auto"/>
              <w:right w:val="single" w:sz="4" w:space="0" w:color="auto"/>
            </w:tcBorders>
            <w:shd w:val="clear" w:color="auto" w:fill="auto"/>
            <w:noWrap/>
            <w:vAlign w:val="center"/>
            <w:hideMark/>
          </w:tcPr>
          <w:p w:rsidR="00AF1598" w:rsidRPr="00465E72" w:rsidRDefault="00AF1598" w:rsidP="00171D99">
            <w:pPr>
              <w:jc w:val="center"/>
              <w:rPr>
                <w:rFonts w:ascii="Times New Roman" w:hAnsi="Times New Roman" w:cs="Times New Roman"/>
                <w:color w:val="000000"/>
                <w:sz w:val="22"/>
                <w:szCs w:val="22"/>
              </w:rPr>
            </w:pPr>
          </w:p>
        </w:tc>
        <w:tc>
          <w:tcPr>
            <w:tcW w:w="5000" w:type="dxa"/>
            <w:gridSpan w:val="2"/>
            <w:tcBorders>
              <w:top w:val="single" w:sz="4" w:space="0" w:color="auto"/>
              <w:left w:val="single" w:sz="4" w:space="0" w:color="auto"/>
              <w:right w:val="single" w:sz="4" w:space="0" w:color="auto"/>
            </w:tcBorders>
            <w:shd w:val="clear" w:color="auto" w:fill="auto"/>
            <w:noWrap/>
            <w:vAlign w:val="bottom"/>
            <w:hideMark/>
          </w:tcPr>
          <w:p w:rsidR="00AF1598" w:rsidRDefault="00AF1598" w:rsidP="00C74547">
            <w:pPr>
              <w:jc w:val="center"/>
              <w:rPr>
                <w:rFonts w:ascii="Times New Roman" w:hAnsi="Times New Roman" w:cs="Times New Roman"/>
                <w:color w:val="000000"/>
                <w:sz w:val="22"/>
                <w:szCs w:val="22"/>
              </w:rPr>
            </w:pPr>
            <w:r>
              <w:rPr>
                <w:rFonts w:ascii="Times New Roman" w:hAnsi="Times New Roman" w:cs="Times New Roman"/>
                <w:color w:val="000000"/>
                <w:sz w:val="22"/>
                <w:szCs w:val="22"/>
              </w:rPr>
              <w:t>ФИО водителя</w:t>
            </w:r>
          </w:p>
        </w:tc>
        <w:tc>
          <w:tcPr>
            <w:tcW w:w="851" w:type="dxa"/>
            <w:vMerge/>
            <w:tcBorders>
              <w:left w:val="single" w:sz="4" w:space="0" w:color="auto"/>
              <w:bottom w:val="single" w:sz="4" w:space="0" w:color="auto"/>
              <w:right w:val="single" w:sz="4" w:space="0" w:color="auto"/>
            </w:tcBorders>
            <w:shd w:val="clear" w:color="auto" w:fill="auto"/>
            <w:noWrap/>
            <w:vAlign w:val="center"/>
            <w:hideMark/>
          </w:tcPr>
          <w:p w:rsidR="00AF1598" w:rsidRDefault="00AF1598" w:rsidP="00171D99">
            <w:pPr>
              <w:jc w:val="center"/>
              <w:rPr>
                <w:rFonts w:ascii="Times New Roman" w:hAnsi="Times New Roman" w:cs="Times New Roman"/>
                <w:color w:val="000000"/>
                <w:sz w:val="22"/>
                <w:szCs w:val="22"/>
              </w:rPr>
            </w:pPr>
          </w:p>
        </w:tc>
        <w:tc>
          <w:tcPr>
            <w:tcW w:w="1116" w:type="dxa"/>
            <w:vMerge/>
            <w:tcBorders>
              <w:left w:val="single" w:sz="4" w:space="0" w:color="auto"/>
              <w:bottom w:val="single" w:sz="4" w:space="0" w:color="auto"/>
              <w:right w:val="single" w:sz="4" w:space="0" w:color="auto"/>
            </w:tcBorders>
            <w:shd w:val="clear" w:color="auto" w:fill="auto"/>
            <w:vAlign w:val="center"/>
            <w:hideMark/>
          </w:tcPr>
          <w:p w:rsidR="00AF1598" w:rsidRPr="00465E72" w:rsidRDefault="00AF1598" w:rsidP="00171D99">
            <w:pPr>
              <w:jc w:val="center"/>
              <w:rPr>
                <w:rFonts w:ascii="Times New Roman" w:hAnsi="Times New Roman" w:cs="Times New Roman"/>
                <w:color w:val="000000"/>
                <w:sz w:val="22"/>
                <w:szCs w:val="22"/>
              </w:rPr>
            </w:pPr>
          </w:p>
        </w:tc>
        <w:tc>
          <w:tcPr>
            <w:tcW w:w="1271" w:type="dxa"/>
            <w:vMerge/>
            <w:tcBorders>
              <w:left w:val="single" w:sz="4" w:space="0" w:color="auto"/>
              <w:bottom w:val="single" w:sz="4" w:space="0" w:color="auto"/>
              <w:right w:val="single" w:sz="4" w:space="0" w:color="auto"/>
            </w:tcBorders>
            <w:shd w:val="clear" w:color="auto" w:fill="auto"/>
            <w:noWrap/>
            <w:vAlign w:val="center"/>
            <w:hideMark/>
          </w:tcPr>
          <w:p w:rsidR="00AF1598" w:rsidRPr="00465E72" w:rsidRDefault="00AF1598" w:rsidP="00171D99">
            <w:pPr>
              <w:jc w:val="center"/>
              <w:rPr>
                <w:rFonts w:ascii="Times New Roman" w:hAnsi="Times New Roman" w:cs="Times New Roman"/>
                <w:color w:val="000000"/>
                <w:sz w:val="22"/>
                <w:szCs w:val="22"/>
              </w:rPr>
            </w:pPr>
          </w:p>
        </w:tc>
      </w:tr>
      <w:tr w:rsidR="007A07F4"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6C1B2E" w:rsidRDefault="007A07F4" w:rsidP="007D3933">
            <w:pPr>
              <w:jc w:val="cente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6C1B2E" w:rsidRDefault="00D72B41" w:rsidP="007D3933">
            <w:pPr>
              <w:jc w:val="center"/>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Покатилов</w:t>
            </w:r>
            <w:proofErr w:type="spellEnd"/>
            <w:r>
              <w:rPr>
                <w:rFonts w:ascii="Times New Roman" w:hAnsi="Times New Roman" w:cs="Times New Roman"/>
                <w:color w:val="000000"/>
                <w:sz w:val="22"/>
                <w:szCs w:val="22"/>
              </w:rPr>
              <w:t xml:space="preserve"> Александр Александрович</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Default="00FF7452" w:rsidP="007A07F4">
            <w:pPr>
              <w:jc w:val="center"/>
              <w:rPr>
                <w:rFonts w:ascii="Times New Roman" w:hAnsi="Times New Roman" w:cs="Times New Roman"/>
                <w:color w:val="000000"/>
                <w:sz w:val="22"/>
                <w:szCs w:val="22"/>
              </w:rPr>
            </w:pPr>
            <w:r>
              <w:rPr>
                <w:rFonts w:ascii="Times New Roman" w:hAnsi="Times New Roman" w:cs="Times New Roman"/>
                <w:color w:val="000000"/>
                <w:sz w:val="22"/>
                <w:szCs w:val="22"/>
              </w:rPr>
              <w:t>АИ-92</w:t>
            </w:r>
          </w:p>
          <w:p w:rsidR="00FF7452" w:rsidRPr="00AF1598" w:rsidRDefault="00FF7452" w:rsidP="007A07F4">
            <w:pPr>
              <w:jc w:val="center"/>
              <w:rPr>
                <w:rFonts w:ascii="Times New Roman" w:hAnsi="Times New Roman" w:cs="Times New Roman"/>
                <w:color w:val="000000"/>
                <w:sz w:val="22"/>
                <w:szCs w:val="22"/>
              </w:rPr>
            </w:pPr>
            <w:r>
              <w:rPr>
                <w:rFonts w:ascii="Times New Roman" w:hAnsi="Times New Roman" w:cs="Times New Roman"/>
                <w:color w:val="000000"/>
                <w:sz w:val="22"/>
                <w:szCs w:val="22"/>
              </w:rPr>
              <w:t>АИ-95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7A07F4" w:rsidRDefault="00FF7452" w:rsidP="007A07F4">
            <w:pPr>
              <w:jc w:val="center"/>
              <w:rPr>
                <w:rFonts w:ascii="Times New Roman" w:hAnsi="Times New Roman" w:cs="Times New Roman"/>
                <w:color w:val="000000"/>
                <w:sz w:val="22"/>
                <w:szCs w:val="22"/>
              </w:rPr>
            </w:pPr>
            <w:r>
              <w:rPr>
                <w:rFonts w:ascii="Times New Roman" w:hAnsi="Times New Roman" w:cs="Times New Roman"/>
                <w:color w:val="000000"/>
                <w:sz w:val="22"/>
                <w:szCs w:val="22"/>
              </w:rPr>
              <w:t>месяц</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7A07F4" w:rsidRDefault="007A07F4" w:rsidP="007A07F4">
            <w:pPr>
              <w:jc w:val="center"/>
              <w:rPr>
                <w:rFonts w:ascii="Times New Roman" w:hAnsi="Times New Roman" w:cs="Times New Roman"/>
                <w:color w:val="000000"/>
                <w:sz w:val="22"/>
                <w:szCs w:val="22"/>
              </w:rPr>
            </w:pPr>
          </w:p>
        </w:tc>
      </w:tr>
      <w:tr w:rsidR="007A07F4"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AF1598" w:rsidRDefault="007A07F4" w:rsidP="007D3933">
            <w:pPr>
              <w:jc w:val="cente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6C1B2E" w:rsidRDefault="007A07F4" w:rsidP="007D3933">
            <w:pPr>
              <w:jc w:val="cente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AF1598" w:rsidRDefault="007A07F4" w:rsidP="007A07F4">
            <w:pPr>
              <w:jc w:val="cente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7A07F4" w:rsidRDefault="007A07F4" w:rsidP="007A07F4">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7F4" w:rsidRPr="007A07F4" w:rsidRDefault="007A07F4" w:rsidP="007A07F4">
            <w:pPr>
              <w:jc w:val="cente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910D0" w:rsidRPr="006C1B2E" w:rsidRDefault="00E910D0" w:rsidP="007D3933">
            <w:pPr>
              <w:jc w:val="cente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0D0" w:rsidRPr="006C1B2E" w:rsidRDefault="00E910D0" w:rsidP="007D3933">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E910D0" w:rsidRPr="00465E72" w:rsidTr="007A07F4">
        <w:trPr>
          <w:trHeight w:val="194"/>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276B24">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276B24">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B24" w:rsidRPr="00465E72" w:rsidRDefault="00276B24"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E910D0" w:rsidRPr="00465E72" w:rsidTr="007A07F4">
        <w:trPr>
          <w:trHeight w:val="300"/>
        </w:trPr>
        <w:tc>
          <w:tcPr>
            <w:tcW w:w="24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171D99" w:rsidRPr="00465E72" w:rsidTr="0067062E">
        <w:trPr>
          <w:trHeight w:val="300"/>
        </w:trPr>
        <w:tc>
          <w:tcPr>
            <w:tcW w:w="6379" w:type="dxa"/>
            <w:gridSpan w:val="2"/>
            <w:tcBorders>
              <w:top w:val="single" w:sz="4" w:space="0" w:color="auto"/>
              <w:left w:val="single" w:sz="4" w:space="0" w:color="auto"/>
              <w:bottom w:val="nil"/>
              <w:right w:val="nil"/>
            </w:tcBorders>
            <w:shd w:val="clear" w:color="auto" w:fill="auto"/>
            <w:noWrap/>
            <w:vAlign w:val="bottom"/>
            <w:hideMark/>
          </w:tcPr>
          <w:p w:rsidR="00737D1C" w:rsidRDefault="00737D1C" w:rsidP="00592BF0">
            <w:pPr>
              <w:rPr>
                <w:rFonts w:ascii="Times New Roman" w:hAnsi="Times New Roman" w:cs="Times New Roman"/>
                <w:b/>
                <w:bCs/>
                <w:color w:val="000000"/>
                <w:sz w:val="22"/>
                <w:szCs w:val="22"/>
              </w:rPr>
            </w:pPr>
          </w:p>
          <w:p w:rsidR="00171D99" w:rsidRPr="00465E72" w:rsidRDefault="00171D99" w:rsidP="00D72B41">
            <w:pPr>
              <w:rPr>
                <w:rFonts w:ascii="Times New Roman" w:hAnsi="Times New Roman" w:cs="Times New Roman"/>
                <w:color w:val="000000"/>
                <w:sz w:val="22"/>
                <w:szCs w:val="22"/>
              </w:rPr>
            </w:pPr>
            <w:r w:rsidRPr="00465E72">
              <w:rPr>
                <w:rFonts w:ascii="Times New Roman" w:hAnsi="Times New Roman" w:cs="Times New Roman"/>
                <w:b/>
                <w:bCs/>
                <w:color w:val="000000"/>
                <w:sz w:val="22"/>
                <w:szCs w:val="22"/>
              </w:rPr>
              <w:t xml:space="preserve">Заявку </w:t>
            </w:r>
            <w:r w:rsidR="00B54355" w:rsidRPr="00465E72">
              <w:rPr>
                <w:rFonts w:ascii="Times New Roman" w:hAnsi="Times New Roman" w:cs="Times New Roman"/>
                <w:b/>
                <w:bCs/>
                <w:color w:val="000000"/>
                <w:sz w:val="22"/>
                <w:szCs w:val="22"/>
              </w:rPr>
              <w:t>составил</w:t>
            </w:r>
            <w:r w:rsidR="00B54355" w:rsidRPr="008A1B18">
              <w:rPr>
                <w:rFonts w:ascii="Times New Roman" w:hAnsi="Times New Roman" w:cs="Times New Roman"/>
                <w:b/>
                <w:bCs/>
                <w:color w:val="000000"/>
                <w:sz w:val="22"/>
                <w:szCs w:val="22"/>
              </w:rPr>
              <w:t xml:space="preserve">: </w:t>
            </w:r>
            <w:r w:rsidR="00D72B41">
              <w:rPr>
                <w:rFonts w:ascii="Times New Roman" w:eastAsia="Times New Roman" w:hAnsi="Times New Roman" w:cs="Times New Roman"/>
                <w:b/>
                <w:snapToGrid w:val="0"/>
                <w:color w:val="000000"/>
                <w:sz w:val="22"/>
                <w:szCs w:val="22"/>
              </w:rPr>
              <w:t>О.Л. Воскресенская</w:t>
            </w:r>
          </w:p>
        </w:tc>
        <w:tc>
          <w:tcPr>
            <w:tcW w:w="4344" w:type="dxa"/>
            <w:gridSpan w:val="4"/>
            <w:tcBorders>
              <w:top w:val="single" w:sz="4" w:space="0" w:color="auto"/>
              <w:left w:val="nil"/>
              <w:bottom w:val="nil"/>
              <w:right w:val="single" w:sz="4" w:space="0" w:color="auto"/>
            </w:tcBorders>
            <w:shd w:val="clear" w:color="auto" w:fill="auto"/>
            <w:noWrap/>
            <w:vAlign w:val="bottom"/>
            <w:hideMark/>
          </w:tcPr>
          <w:p w:rsidR="00171D99" w:rsidRPr="00465E72" w:rsidRDefault="00171D99" w:rsidP="0067062E">
            <w:pP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Заявку принял:</w:t>
            </w:r>
          </w:p>
        </w:tc>
      </w:tr>
      <w:tr w:rsidR="00171D99" w:rsidRPr="00465E72" w:rsidTr="0067062E">
        <w:trPr>
          <w:trHeight w:val="1052"/>
        </w:trPr>
        <w:tc>
          <w:tcPr>
            <w:tcW w:w="6379" w:type="dxa"/>
            <w:gridSpan w:val="2"/>
            <w:tcBorders>
              <w:top w:val="nil"/>
              <w:left w:val="single" w:sz="4" w:space="0" w:color="auto"/>
              <w:bottom w:val="single" w:sz="4" w:space="0" w:color="auto"/>
              <w:right w:val="nil"/>
            </w:tcBorders>
            <w:shd w:val="clear" w:color="auto" w:fill="auto"/>
            <w:noWrap/>
            <w:vAlign w:val="bottom"/>
            <w:hideMark/>
          </w:tcPr>
          <w:p w:rsidR="00171D99" w:rsidRPr="0067062E" w:rsidRDefault="00171D99" w:rsidP="00171D99">
            <w:pP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М.П.</w:t>
            </w:r>
          </w:p>
        </w:tc>
        <w:tc>
          <w:tcPr>
            <w:tcW w:w="4344" w:type="dxa"/>
            <w:gridSpan w:val="4"/>
            <w:tcBorders>
              <w:top w:val="nil"/>
              <w:left w:val="nil"/>
              <w:bottom w:val="single" w:sz="4" w:space="0" w:color="auto"/>
              <w:right w:val="single" w:sz="4" w:space="0" w:color="auto"/>
            </w:tcBorders>
            <w:shd w:val="clear" w:color="auto" w:fill="auto"/>
            <w:noWrap/>
            <w:vAlign w:val="bottom"/>
            <w:hideMark/>
          </w:tcPr>
          <w:p w:rsidR="00171D99" w:rsidRPr="0067062E" w:rsidRDefault="00171D99" w:rsidP="00171D99">
            <w:pP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М.П</w:t>
            </w:r>
            <w:r w:rsidR="008B358F">
              <w:rPr>
                <w:rFonts w:ascii="Times New Roman" w:hAnsi="Times New Roman" w:cs="Times New Roman"/>
                <w:b/>
                <w:bCs/>
                <w:color w:val="000000"/>
                <w:sz w:val="22"/>
                <w:szCs w:val="22"/>
              </w:rPr>
              <w:t>.</w:t>
            </w:r>
          </w:p>
        </w:tc>
      </w:tr>
    </w:tbl>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jc w:val="center"/>
        <w:outlineLvl w:val="0"/>
        <w:rPr>
          <w:rFonts w:ascii="Times New Roman" w:hAnsi="Times New Roman" w:cs="Times New Roman"/>
          <w:b/>
          <w:sz w:val="22"/>
          <w:szCs w:val="22"/>
        </w:rPr>
      </w:pP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295"/>
      </w:tblGrid>
      <w:tr w:rsidR="0067062E" w:rsidTr="0067062E">
        <w:tc>
          <w:tcPr>
            <w:tcW w:w="5045" w:type="dxa"/>
          </w:tcPr>
          <w:p w:rsidR="0067062E" w:rsidRDefault="0067062E" w:rsidP="0067062E">
            <w:pPr>
              <w:tabs>
                <w:tab w:val="left" w:pos="1710"/>
              </w:tabs>
              <w:rPr>
                <w:rFonts w:ascii="Times New Roman" w:hAnsi="Times New Roman"/>
              </w:rPr>
            </w:pPr>
            <w:r>
              <w:rPr>
                <w:rFonts w:ascii="Times New Roman" w:hAnsi="Times New Roman"/>
              </w:rPr>
              <w:t>Покупатель:</w:t>
            </w:r>
            <w:r>
              <w:rPr>
                <w:rFonts w:ascii="Times New Roman" w:hAnsi="Times New Roman"/>
              </w:rPr>
              <w:tab/>
            </w:r>
          </w:p>
        </w:tc>
        <w:tc>
          <w:tcPr>
            <w:tcW w:w="5295" w:type="dxa"/>
          </w:tcPr>
          <w:p w:rsidR="0067062E" w:rsidRDefault="0067062E" w:rsidP="0067062E">
            <w:pPr>
              <w:rPr>
                <w:rFonts w:ascii="Times New Roman" w:hAnsi="Times New Roman"/>
              </w:rPr>
            </w:pPr>
            <w:r>
              <w:rPr>
                <w:rFonts w:ascii="Times New Roman" w:hAnsi="Times New Roman"/>
              </w:rPr>
              <w:t>Продавец:</w:t>
            </w:r>
          </w:p>
        </w:tc>
      </w:tr>
      <w:tr w:rsidR="0067062E" w:rsidTr="0067062E">
        <w:tc>
          <w:tcPr>
            <w:tcW w:w="5045" w:type="dxa"/>
          </w:tcPr>
          <w:p w:rsidR="0067062E" w:rsidRDefault="0067062E" w:rsidP="0067062E">
            <w:pPr>
              <w:rPr>
                <w:rFonts w:ascii="Times New Roman" w:hAnsi="Times New Roman"/>
              </w:rPr>
            </w:pPr>
          </w:p>
          <w:p w:rsidR="0067062E" w:rsidRDefault="00D72B41" w:rsidP="0067062E">
            <w:pPr>
              <w:rPr>
                <w:rFonts w:ascii="Times New Roman" w:hAnsi="Times New Roman"/>
              </w:rPr>
            </w:pPr>
            <w:r>
              <w:rPr>
                <w:rFonts w:ascii="Times New Roman" w:hAnsi="Times New Roman"/>
              </w:rPr>
              <w:t>______________________</w:t>
            </w:r>
            <w:r w:rsidR="0067062E">
              <w:rPr>
                <w:rFonts w:ascii="Times New Roman" w:hAnsi="Times New Roman"/>
              </w:rPr>
              <w:t>__</w:t>
            </w:r>
            <w:r w:rsidR="00DF6F3B" w:rsidRPr="00DF6F3B">
              <w:rPr>
                <w:rFonts w:ascii="Times New Roman" w:eastAsia="Times New Roman" w:hAnsi="Times New Roman"/>
                <w:b/>
                <w:snapToGrid w:val="0"/>
                <w:color w:val="000000"/>
                <w:lang w:eastAsia="ru-RU"/>
              </w:rPr>
              <w:t xml:space="preserve"> </w:t>
            </w:r>
            <w:r>
              <w:rPr>
                <w:rFonts w:ascii="Times New Roman" w:eastAsia="Times New Roman" w:hAnsi="Times New Roman"/>
                <w:b/>
                <w:snapToGrid w:val="0"/>
                <w:color w:val="000000"/>
              </w:rPr>
              <w:t>О.Л. Воскресенская</w:t>
            </w:r>
          </w:p>
        </w:tc>
        <w:tc>
          <w:tcPr>
            <w:tcW w:w="5295" w:type="dxa"/>
          </w:tcPr>
          <w:p w:rsidR="0067062E" w:rsidRDefault="0067062E" w:rsidP="0067062E">
            <w:pPr>
              <w:rPr>
                <w:rFonts w:ascii="Times New Roman" w:hAnsi="Times New Roman"/>
              </w:rPr>
            </w:pPr>
          </w:p>
          <w:p w:rsidR="0067062E" w:rsidRDefault="0067062E" w:rsidP="0067062E">
            <w:pPr>
              <w:rPr>
                <w:rFonts w:ascii="Times New Roman" w:hAnsi="Times New Roman"/>
              </w:rPr>
            </w:pPr>
            <w:r>
              <w:rPr>
                <w:rFonts w:ascii="Times New Roman" w:hAnsi="Times New Roman"/>
              </w:rPr>
              <w:t>___________________________</w:t>
            </w:r>
            <w:r w:rsidR="00251AB9">
              <w:rPr>
                <w:rFonts w:ascii="Times New Roman" w:hAnsi="Times New Roman"/>
              </w:rPr>
              <w:t xml:space="preserve"> __________________</w:t>
            </w:r>
          </w:p>
        </w:tc>
      </w:tr>
    </w:tbl>
    <w:p w:rsidR="00171D99" w:rsidRPr="0067062E" w:rsidRDefault="00171D99" w:rsidP="0067062E">
      <w:pPr>
        <w:rPr>
          <w:rFonts w:ascii="Times New Roman" w:hAnsi="Times New Roman" w:cs="Times New Roman"/>
          <w:sz w:val="22"/>
          <w:szCs w:val="22"/>
        </w:rPr>
      </w:pPr>
    </w:p>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jc w:val="center"/>
        <w:outlineLvl w:val="0"/>
        <w:rPr>
          <w:rFonts w:ascii="Times New Roman" w:hAnsi="Times New Roman" w:cs="Times New Roman"/>
          <w:b/>
          <w:sz w:val="22"/>
          <w:szCs w:val="22"/>
        </w:rPr>
      </w:pPr>
    </w:p>
    <w:p w:rsidR="00456F7D" w:rsidRPr="00465E72" w:rsidRDefault="00B54355" w:rsidP="00456F7D">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r w:rsidR="00870B67">
        <w:rPr>
          <w:rFonts w:ascii="Times New Roman" w:eastAsia="Times New Roman" w:hAnsi="Times New Roman" w:cs="Times New Roman"/>
          <w:sz w:val="22"/>
          <w:szCs w:val="22"/>
        </w:rPr>
        <w:lastRenderedPageBreak/>
        <w:t>Приложение № 3</w:t>
      </w:r>
      <w:r w:rsidR="008B358F">
        <w:rPr>
          <w:rFonts w:ascii="Times New Roman" w:eastAsia="Times New Roman" w:hAnsi="Times New Roman" w:cs="Times New Roman"/>
          <w:sz w:val="22"/>
          <w:szCs w:val="22"/>
        </w:rPr>
        <w:t xml:space="preserve"> к </w:t>
      </w:r>
      <w:r w:rsidR="00677539">
        <w:rPr>
          <w:rFonts w:ascii="Times New Roman" w:hAnsi="Times New Roman" w:cs="Times New Roman"/>
          <w:snapToGrid w:val="0"/>
          <w:color w:val="000000"/>
          <w:sz w:val="22"/>
          <w:szCs w:val="22"/>
        </w:rPr>
        <w:t>Контракту</w:t>
      </w:r>
    </w:p>
    <w:p w:rsidR="005B4BB7" w:rsidRPr="00465E72" w:rsidRDefault="005B4BB7" w:rsidP="005B4BB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51797B">
        <w:rPr>
          <w:rFonts w:ascii="Times New Roman" w:eastAsia="Times New Roman" w:hAnsi="Times New Roman" w:cs="Times New Roman"/>
          <w:sz w:val="22"/>
          <w:szCs w:val="22"/>
        </w:rPr>
        <w:t xml:space="preserve"> </w:t>
      </w:r>
      <w:r w:rsidR="00CF07E5">
        <w:rPr>
          <w:rFonts w:ascii="Times New Roman" w:eastAsia="Times New Roman" w:hAnsi="Times New Roman" w:cs="Times New Roman"/>
          <w:sz w:val="22"/>
          <w:szCs w:val="22"/>
        </w:rPr>
        <w:t>___________</w:t>
      </w:r>
    </w:p>
    <w:p w:rsidR="005B4BB7" w:rsidRDefault="006C3511" w:rsidP="005B4BB7">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 </w:t>
      </w:r>
      <w:r w:rsidR="00677539" w:rsidRPr="00CF07E5">
        <w:rPr>
          <w:rFonts w:ascii="Times New Roman" w:eastAsia="Times New Roman" w:hAnsi="Times New Roman" w:cs="Times New Roman"/>
          <w:sz w:val="22"/>
          <w:szCs w:val="22"/>
        </w:rPr>
        <w:t>«__»</w:t>
      </w:r>
      <w:r w:rsidR="0051797B">
        <w:rPr>
          <w:rFonts w:ascii="Times New Roman" w:eastAsia="Times New Roman" w:hAnsi="Times New Roman" w:cs="Times New Roman"/>
          <w:sz w:val="22"/>
          <w:szCs w:val="22"/>
        </w:rPr>
        <w:t xml:space="preserve"> </w:t>
      </w:r>
      <w:r w:rsidR="00455C01">
        <w:rPr>
          <w:rFonts w:ascii="Times New Roman" w:eastAsia="Times New Roman" w:hAnsi="Times New Roman" w:cs="Times New Roman"/>
          <w:sz w:val="22"/>
          <w:szCs w:val="22"/>
        </w:rPr>
        <w:t>____________</w:t>
      </w:r>
      <w:r w:rsidR="00CF07E5">
        <w:rPr>
          <w:rFonts w:ascii="Times New Roman" w:eastAsia="Times New Roman" w:hAnsi="Times New Roman" w:cs="Times New Roman"/>
          <w:sz w:val="22"/>
          <w:szCs w:val="22"/>
        </w:rPr>
        <w:t xml:space="preserve"> 202</w:t>
      </w:r>
      <w:r w:rsidR="003D08CE">
        <w:rPr>
          <w:rFonts w:ascii="Times New Roman" w:eastAsia="Times New Roman" w:hAnsi="Times New Roman" w:cs="Times New Roman"/>
          <w:sz w:val="22"/>
          <w:szCs w:val="22"/>
        </w:rPr>
        <w:t>6</w:t>
      </w:r>
      <w:r w:rsidR="00C77836">
        <w:rPr>
          <w:rFonts w:ascii="Times New Roman" w:eastAsia="Times New Roman" w:hAnsi="Times New Roman" w:cs="Times New Roman"/>
          <w:sz w:val="22"/>
          <w:szCs w:val="22"/>
        </w:rPr>
        <w:t xml:space="preserve"> </w:t>
      </w:r>
      <w:r w:rsidR="005B4BB7" w:rsidRPr="00465E72">
        <w:rPr>
          <w:rFonts w:ascii="Times New Roman" w:eastAsia="Times New Roman" w:hAnsi="Times New Roman" w:cs="Times New Roman"/>
          <w:sz w:val="22"/>
          <w:szCs w:val="22"/>
        </w:rPr>
        <w:t>г.</w:t>
      </w:r>
    </w:p>
    <w:p w:rsidR="00737D1C" w:rsidRPr="00465E72" w:rsidRDefault="00737D1C" w:rsidP="005B4BB7">
      <w:pPr>
        <w:spacing w:line="0" w:lineRule="atLeast"/>
        <w:ind w:left="360"/>
        <w:jc w:val="right"/>
        <w:rPr>
          <w:rFonts w:ascii="Times New Roman" w:eastAsia="Times New Roman" w:hAnsi="Times New Roman" w:cs="Times New Roman"/>
          <w:sz w:val="22"/>
          <w:szCs w:val="22"/>
        </w:rPr>
      </w:pPr>
    </w:p>
    <w:p w:rsidR="00737D1C" w:rsidRPr="00465E72" w:rsidRDefault="00456F7D" w:rsidP="00456F7D">
      <w:pPr>
        <w:ind w:right="-92"/>
        <w:jc w:val="center"/>
        <w:outlineLvl w:val="0"/>
        <w:rPr>
          <w:rFonts w:ascii="Times New Roman" w:hAnsi="Times New Roman" w:cs="Times New Roman"/>
          <w:b/>
          <w:sz w:val="22"/>
          <w:szCs w:val="22"/>
        </w:rPr>
      </w:pPr>
      <w:r w:rsidRPr="00465E72">
        <w:rPr>
          <w:rFonts w:ascii="Times New Roman" w:hAnsi="Times New Roman" w:cs="Times New Roman"/>
          <w:b/>
          <w:sz w:val="22"/>
          <w:szCs w:val="22"/>
        </w:rPr>
        <w:t xml:space="preserve">ПРАВИЛА ПОЛЬЗОВАНИЯ ТОПЛИВНЫМИ КАРТАМИ </w:t>
      </w:r>
    </w:p>
    <w:p w:rsidR="00171D99" w:rsidRPr="00465E72" w:rsidRDefault="00945E12" w:rsidP="008F28CB">
      <w:pPr>
        <w:numPr>
          <w:ilvl w:val="0"/>
          <w:numId w:val="66"/>
        </w:numPr>
        <w:ind w:left="426" w:hanging="426"/>
        <w:rPr>
          <w:rFonts w:ascii="Times New Roman" w:hAnsi="Times New Roman" w:cs="Times New Roman"/>
          <w:snapToGrid w:val="0"/>
          <w:color w:val="000000"/>
          <w:sz w:val="22"/>
          <w:szCs w:val="22"/>
        </w:rPr>
      </w:pPr>
      <w:r w:rsidRPr="00465E72">
        <w:rPr>
          <w:rFonts w:ascii="Times New Roman" w:hAnsi="Times New Roman" w:cs="Times New Roman"/>
          <w:snapToGrid w:val="0"/>
          <w:color w:val="000000"/>
          <w:sz w:val="22"/>
          <w:szCs w:val="22"/>
        </w:rPr>
        <w:br/>
      </w:r>
    </w:p>
    <w:p w:rsidR="00023E01" w:rsidRPr="00465E72" w:rsidRDefault="00023E01" w:rsidP="00023E01">
      <w:pPr>
        <w:rPr>
          <w:rFonts w:ascii="Times New Roman" w:hAnsi="Times New Roman" w:cs="Times New Roman"/>
          <w:snapToGrid w:val="0"/>
          <w:color w:val="000000"/>
          <w:sz w:val="22"/>
          <w:szCs w:val="22"/>
        </w:rPr>
      </w:pPr>
    </w:p>
    <w:p w:rsidR="00023E01" w:rsidRDefault="00023E01"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Default="00251AB9" w:rsidP="00023E01">
      <w:pPr>
        <w:rPr>
          <w:rFonts w:ascii="Times New Roman" w:hAnsi="Times New Roman" w:cs="Times New Roman"/>
          <w:snapToGrid w:val="0"/>
          <w:color w:val="000000"/>
          <w:sz w:val="22"/>
          <w:szCs w:val="22"/>
        </w:rPr>
      </w:pPr>
    </w:p>
    <w:p w:rsidR="00251AB9" w:rsidRPr="00465E72" w:rsidRDefault="00251AB9" w:rsidP="00023E01">
      <w:pPr>
        <w:rPr>
          <w:rFonts w:ascii="Times New Roman" w:hAnsi="Times New Roman" w:cs="Times New Roman"/>
          <w:snapToGrid w:val="0"/>
          <w:color w:val="000000"/>
          <w:sz w:val="22"/>
          <w:szCs w:val="22"/>
        </w:rPr>
      </w:pPr>
    </w:p>
    <w:p w:rsidR="00023E01" w:rsidRPr="00465E72" w:rsidRDefault="00023E01" w:rsidP="00023E01">
      <w:pPr>
        <w:rPr>
          <w:rFonts w:ascii="Times New Roman" w:hAnsi="Times New Roman" w:cs="Times New Roman"/>
          <w:snapToGrid w:val="0"/>
          <w:color w:val="000000"/>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2442D0" w:rsidRPr="00465E72" w:rsidRDefault="00870B67" w:rsidP="002442D0">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4</w:t>
      </w:r>
      <w:r w:rsidR="002442D0" w:rsidRPr="00465E72">
        <w:rPr>
          <w:rFonts w:ascii="Times New Roman" w:eastAsia="Times New Roman" w:hAnsi="Times New Roman" w:cs="Times New Roman"/>
          <w:sz w:val="22"/>
          <w:szCs w:val="22"/>
        </w:rPr>
        <w:t xml:space="preserve"> к </w:t>
      </w:r>
      <w:r w:rsidR="00677539">
        <w:rPr>
          <w:rFonts w:ascii="Times New Roman" w:hAnsi="Times New Roman" w:cs="Times New Roman"/>
          <w:snapToGrid w:val="0"/>
          <w:color w:val="000000"/>
          <w:sz w:val="22"/>
          <w:szCs w:val="22"/>
        </w:rPr>
        <w:t>Контракту</w:t>
      </w:r>
    </w:p>
    <w:p w:rsidR="005B4BB7" w:rsidRPr="00465E72" w:rsidRDefault="005B4BB7" w:rsidP="005B4BB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51797B">
        <w:rPr>
          <w:rFonts w:ascii="Times New Roman" w:eastAsia="Times New Roman" w:hAnsi="Times New Roman" w:cs="Times New Roman"/>
          <w:sz w:val="22"/>
          <w:szCs w:val="22"/>
        </w:rPr>
        <w:t xml:space="preserve"> </w:t>
      </w:r>
      <w:r w:rsidR="00CF07E5">
        <w:rPr>
          <w:rFonts w:ascii="Times New Roman" w:eastAsia="Times New Roman" w:hAnsi="Times New Roman" w:cs="Times New Roman"/>
          <w:sz w:val="22"/>
          <w:szCs w:val="22"/>
        </w:rPr>
        <w:t>__________</w:t>
      </w:r>
    </w:p>
    <w:p w:rsidR="005B4BB7" w:rsidRPr="00465E72" w:rsidRDefault="006C3511" w:rsidP="005B4BB7">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 </w:t>
      </w:r>
      <w:r w:rsidR="00677539" w:rsidRPr="00CF07E5">
        <w:rPr>
          <w:rFonts w:ascii="Times New Roman" w:eastAsia="Times New Roman" w:hAnsi="Times New Roman" w:cs="Times New Roman"/>
          <w:sz w:val="22"/>
          <w:szCs w:val="22"/>
        </w:rPr>
        <w:t>«__»</w:t>
      </w:r>
      <w:r w:rsidR="0051797B">
        <w:rPr>
          <w:rFonts w:ascii="Times New Roman" w:eastAsia="Times New Roman" w:hAnsi="Times New Roman" w:cs="Times New Roman"/>
          <w:sz w:val="22"/>
          <w:szCs w:val="22"/>
        </w:rPr>
        <w:t xml:space="preserve"> </w:t>
      </w:r>
      <w:r w:rsidR="00455C01">
        <w:rPr>
          <w:rFonts w:ascii="Times New Roman" w:eastAsia="Times New Roman" w:hAnsi="Times New Roman" w:cs="Times New Roman"/>
          <w:sz w:val="22"/>
          <w:szCs w:val="22"/>
        </w:rPr>
        <w:t>____________</w:t>
      </w:r>
      <w:r w:rsidR="00CF07E5">
        <w:rPr>
          <w:rFonts w:ascii="Times New Roman" w:eastAsia="Times New Roman" w:hAnsi="Times New Roman" w:cs="Times New Roman"/>
          <w:sz w:val="22"/>
          <w:szCs w:val="22"/>
        </w:rPr>
        <w:t>202</w:t>
      </w:r>
      <w:r w:rsidR="003D08CE">
        <w:rPr>
          <w:rFonts w:ascii="Times New Roman" w:eastAsia="Times New Roman" w:hAnsi="Times New Roman" w:cs="Times New Roman"/>
          <w:sz w:val="22"/>
          <w:szCs w:val="22"/>
        </w:rPr>
        <w:t>6</w:t>
      </w:r>
      <w:r w:rsidR="00F3588F">
        <w:rPr>
          <w:rFonts w:ascii="Times New Roman" w:eastAsia="Times New Roman" w:hAnsi="Times New Roman" w:cs="Times New Roman"/>
          <w:sz w:val="22"/>
          <w:szCs w:val="22"/>
        </w:rPr>
        <w:t xml:space="preserve"> </w:t>
      </w:r>
      <w:r w:rsidR="005B4BB7" w:rsidRPr="00465E72">
        <w:rPr>
          <w:rFonts w:ascii="Times New Roman" w:eastAsia="Times New Roman" w:hAnsi="Times New Roman" w:cs="Times New Roman"/>
          <w:sz w:val="22"/>
          <w:szCs w:val="22"/>
        </w:rPr>
        <w:t>г.</w:t>
      </w:r>
    </w:p>
    <w:p w:rsidR="002442D0" w:rsidRDefault="002442D0" w:rsidP="00CC0A12">
      <w:pPr>
        <w:spacing w:line="0" w:lineRule="atLeast"/>
        <w:ind w:left="360"/>
        <w:jc w:val="right"/>
        <w:rPr>
          <w:rFonts w:ascii="Times New Roman" w:eastAsia="Times New Roman" w:hAnsi="Times New Roman" w:cs="Times New Roman"/>
          <w:sz w:val="22"/>
          <w:szCs w:val="22"/>
        </w:rPr>
      </w:pPr>
    </w:p>
    <w:p w:rsidR="00B54355" w:rsidRPr="00870B67" w:rsidRDefault="00B54355" w:rsidP="00870B67">
      <w:pPr>
        <w:ind w:firstLine="709"/>
        <w:jc w:val="center"/>
        <w:rPr>
          <w:rFonts w:ascii="Times New Roman" w:eastAsia="Times New Roman" w:hAnsi="Times New Roman" w:cs="Times New Roman"/>
          <w:b/>
          <w:bCs/>
          <w:snapToGrid w:val="0"/>
          <w:color w:val="000000"/>
          <w:sz w:val="24"/>
          <w:szCs w:val="24"/>
        </w:rPr>
      </w:pPr>
      <w:r w:rsidRPr="00870B67">
        <w:rPr>
          <w:rFonts w:ascii="Times New Roman" w:eastAsia="Times New Roman" w:hAnsi="Times New Roman" w:cs="Times New Roman"/>
          <w:b/>
          <w:bCs/>
          <w:snapToGrid w:val="0"/>
          <w:color w:val="000000"/>
          <w:sz w:val="24"/>
          <w:szCs w:val="24"/>
        </w:rPr>
        <w:t>Протокол</w:t>
      </w:r>
    </w:p>
    <w:p w:rsidR="00B54355" w:rsidRPr="00870B67" w:rsidRDefault="00B54355" w:rsidP="00870B67">
      <w:pPr>
        <w:ind w:firstLine="709"/>
        <w:jc w:val="center"/>
        <w:rPr>
          <w:rFonts w:ascii="Times New Roman" w:eastAsia="Times New Roman" w:hAnsi="Times New Roman" w:cs="Times New Roman"/>
          <w:b/>
          <w:bCs/>
          <w:snapToGrid w:val="0"/>
          <w:color w:val="000000"/>
          <w:sz w:val="24"/>
          <w:szCs w:val="24"/>
        </w:rPr>
      </w:pPr>
      <w:r w:rsidRPr="00870B67">
        <w:rPr>
          <w:rFonts w:ascii="Times New Roman" w:eastAsia="Times New Roman" w:hAnsi="Times New Roman" w:cs="Times New Roman"/>
          <w:b/>
          <w:bCs/>
          <w:snapToGrid w:val="0"/>
          <w:color w:val="000000"/>
          <w:sz w:val="24"/>
          <w:szCs w:val="24"/>
        </w:rPr>
        <w:t>согласования условий расчетов</w:t>
      </w:r>
    </w:p>
    <w:p w:rsidR="00B54355" w:rsidRPr="00870B67" w:rsidRDefault="00B54355" w:rsidP="00870B67">
      <w:pPr>
        <w:ind w:firstLine="709"/>
        <w:jc w:val="center"/>
        <w:rPr>
          <w:rFonts w:ascii="Times New Roman" w:eastAsia="Times New Roman" w:hAnsi="Times New Roman" w:cs="Times New Roman"/>
          <w:b/>
          <w:bCs/>
          <w:snapToGrid w:val="0"/>
          <w:color w:val="000000"/>
          <w:sz w:val="24"/>
          <w:szCs w:val="24"/>
        </w:rPr>
      </w:pPr>
      <w:r w:rsidRPr="00870B67">
        <w:rPr>
          <w:rFonts w:ascii="Times New Roman" w:eastAsia="Times New Roman" w:hAnsi="Times New Roman" w:cs="Times New Roman"/>
          <w:b/>
          <w:bCs/>
          <w:snapToGrid w:val="0"/>
          <w:color w:val="000000"/>
          <w:sz w:val="24"/>
          <w:szCs w:val="24"/>
        </w:rPr>
        <w:t>при обслуживании по пластиковым картам</w:t>
      </w:r>
    </w:p>
    <w:p w:rsidR="00B54355" w:rsidRDefault="00B54355" w:rsidP="002442D0">
      <w:pPr>
        <w:ind w:firstLine="709"/>
        <w:jc w:val="both"/>
        <w:rPr>
          <w:rFonts w:ascii="Times New Roman" w:eastAsia="Times New Roman" w:hAnsi="Times New Roman" w:cs="Times New Roman"/>
          <w:bCs/>
          <w:snapToGrid w:val="0"/>
          <w:color w:val="000000"/>
          <w:sz w:val="22"/>
          <w:szCs w:val="22"/>
        </w:rPr>
      </w:pPr>
    </w:p>
    <w:p w:rsidR="00E222A7" w:rsidRDefault="00251AB9" w:rsidP="00E222A7">
      <w:pPr>
        <w:ind w:firstLine="709"/>
        <w:jc w:val="both"/>
        <w:rPr>
          <w:rFonts w:ascii="Times New Roman" w:hAnsi="Times New Roman" w:cs="Times New Roman"/>
          <w:sz w:val="22"/>
          <w:szCs w:val="22"/>
        </w:rPr>
      </w:pPr>
      <w:r>
        <w:rPr>
          <w:rFonts w:ascii="Times New Roman" w:hAnsi="Times New Roman" w:cs="Times New Roman"/>
          <w:b/>
          <w:sz w:val="22"/>
          <w:szCs w:val="22"/>
        </w:rPr>
        <w:t>___________________</w:t>
      </w:r>
      <w:r w:rsidR="00E222A7" w:rsidRPr="00465E72">
        <w:rPr>
          <w:rFonts w:ascii="Times New Roman" w:hAnsi="Times New Roman" w:cs="Times New Roman"/>
          <w:b/>
          <w:sz w:val="22"/>
          <w:szCs w:val="22"/>
        </w:rPr>
        <w:t>,</w:t>
      </w:r>
      <w:r w:rsidR="00E222A7" w:rsidRPr="00465E72">
        <w:rPr>
          <w:rFonts w:ascii="Times New Roman" w:hAnsi="Times New Roman" w:cs="Times New Roman"/>
          <w:snapToGrid w:val="0"/>
          <w:color w:val="000000"/>
          <w:sz w:val="22"/>
          <w:szCs w:val="22"/>
        </w:rPr>
        <w:t xml:space="preserve"> </w:t>
      </w:r>
      <w:proofErr w:type="gramStart"/>
      <w:r w:rsidR="00E222A7" w:rsidRPr="00465E72">
        <w:rPr>
          <w:rFonts w:ascii="Times New Roman" w:hAnsi="Times New Roman" w:cs="Times New Roman"/>
          <w:snapToGrid w:val="0"/>
          <w:color w:val="000000"/>
          <w:sz w:val="22"/>
          <w:szCs w:val="22"/>
        </w:rPr>
        <w:t>именуемое</w:t>
      </w:r>
      <w:proofErr w:type="gramEnd"/>
      <w:r w:rsidR="00E222A7" w:rsidRPr="00465E72">
        <w:rPr>
          <w:rFonts w:ascii="Times New Roman" w:hAnsi="Times New Roman" w:cs="Times New Roman"/>
          <w:snapToGrid w:val="0"/>
          <w:color w:val="000000"/>
          <w:sz w:val="22"/>
          <w:szCs w:val="22"/>
        </w:rPr>
        <w:t xml:space="preserve"> в дальнейшем </w:t>
      </w:r>
      <w:r w:rsidR="00E222A7" w:rsidRPr="00465E72">
        <w:rPr>
          <w:rFonts w:ascii="Times New Roman" w:hAnsi="Times New Roman" w:cs="Times New Roman"/>
          <w:b/>
          <w:snapToGrid w:val="0"/>
          <w:color w:val="000000"/>
          <w:sz w:val="22"/>
          <w:szCs w:val="22"/>
        </w:rPr>
        <w:t>Продавец</w:t>
      </w:r>
      <w:r w:rsidR="00E222A7" w:rsidRPr="00465E72">
        <w:rPr>
          <w:rFonts w:ascii="Times New Roman" w:hAnsi="Times New Roman" w:cs="Times New Roman"/>
          <w:snapToGrid w:val="0"/>
          <w:color w:val="000000"/>
          <w:sz w:val="22"/>
          <w:szCs w:val="22"/>
        </w:rPr>
        <w:t xml:space="preserve">, в лице </w:t>
      </w:r>
      <w:r>
        <w:rPr>
          <w:rFonts w:ascii="Times New Roman" w:hAnsi="Times New Roman" w:cs="Times New Roman"/>
          <w:sz w:val="22"/>
          <w:szCs w:val="22"/>
        </w:rPr>
        <w:t>__________________</w:t>
      </w:r>
      <w:r w:rsidR="00E222A7" w:rsidRPr="00477CAB">
        <w:rPr>
          <w:rFonts w:ascii="Times New Roman" w:hAnsi="Times New Roman" w:cs="Times New Roman"/>
          <w:sz w:val="22"/>
          <w:szCs w:val="22"/>
        </w:rPr>
        <w:t xml:space="preserve">, </w:t>
      </w:r>
      <w:r w:rsidR="00E222A7">
        <w:rPr>
          <w:rFonts w:ascii="Times New Roman" w:hAnsi="Times New Roman" w:cs="Times New Roman"/>
          <w:sz w:val="22"/>
          <w:szCs w:val="22"/>
        </w:rPr>
        <w:t>действующе</w:t>
      </w:r>
      <w:r w:rsidR="0051797B">
        <w:rPr>
          <w:rFonts w:ascii="Times New Roman" w:hAnsi="Times New Roman" w:cs="Times New Roman"/>
          <w:sz w:val="22"/>
          <w:szCs w:val="22"/>
        </w:rPr>
        <w:t xml:space="preserve">го на основании </w:t>
      </w:r>
      <w:r>
        <w:rPr>
          <w:rFonts w:ascii="Times New Roman" w:hAnsi="Times New Roman" w:cs="Times New Roman"/>
          <w:sz w:val="22"/>
          <w:szCs w:val="22"/>
        </w:rPr>
        <w:t>________________</w:t>
      </w:r>
      <w:r w:rsidR="00E222A7">
        <w:rPr>
          <w:rFonts w:ascii="Times New Roman" w:hAnsi="Times New Roman" w:cs="Times New Roman"/>
          <w:sz w:val="22"/>
          <w:szCs w:val="22"/>
        </w:rPr>
        <w:t xml:space="preserve">, с одной стороны и </w:t>
      </w:r>
    </w:p>
    <w:p w:rsidR="00E222A7" w:rsidRDefault="00B75BD3" w:rsidP="00E222A7">
      <w:pPr>
        <w:ind w:firstLine="709"/>
        <w:jc w:val="both"/>
        <w:rPr>
          <w:rFonts w:ascii="Times New Roman" w:hAnsi="Times New Roman" w:cs="Times New Roman"/>
          <w:snapToGrid w:val="0"/>
          <w:color w:val="000000"/>
          <w:sz w:val="22"/>
          <w:szCs w:val="22"/>
        </w:rPr>
      </w:pPr>
      <w:proofErr w:type="gramStart"/>
      <w:r>
        <w:rPr>
          <w:rFonts w:ascii="Times New Roman" w:hAnsi="Times New Roman" w:cs="Times New Roman"/>
          <w:b/>
          <w:sz w:val="22"/>
          <w:szCs w:val="22"/>
        </w:rPr>
        <w:t>Управление Министерст</w:t>
      </w:r>
      <w:r w:rsidRPr="00A27101">
        <w:rPr>
          <w:rFonts w:ascii="Times New Roman" w:hAnsi="Times New Roman" w:cs="Times New Roman"/>
          <w:b/>
          <w:sz w:val="22"/>
          <w:szCs w:val="22"/>
        </w:rPr>
        <w:t>ва юстиции Российской Федерации по Архангельской области и Ненецкому автономному округу</w:t>
      </w:r>
      <w:r>
        <w:rPr>
          <w:rFonts w:ascii="Times New Roman" w:hAnsi="Times New Roman" w:cs="Times New Roman"/>
          <w:b/>
          <w:sz w:val="22"/>
          <w:szCs w:val="22"/>
        </w:rPr>
        <w:t xml:space="preserve"> (Управление МИНЮСТА России по Архангельской области и Ненецкому автономному округу) </w:t>
      </w:r>
      <w:r>
        <w:rPr>
          <w:rFonts w:ascii="Times New Roman" w:hAnsi="Times New Roman" w:cs="Times New Roman"/>
          <w:sz w:val="22"/>
          <w:szCs w:val="22"/>
        </w:rPr>
        <w:t xml:space="preserve">именуемое в дальнейшем </w:t>
      </w:r>
      <w:r w:rsidRPr="00E63437">
        <w:rPr>
          <w:rFonts w:ascii="Times New Roman" w:hAnsi="Times New Roman" w:cs="Times New Roman"/>
          <w:b/>
          <w:sz w:val="22"/>
          <w:szCs w:val="22"/>
        </w:rPr>
        <w:t>Покупатель</w:t>
      </w:r>
      <w:r>
        <w:rPr>
          <w:rFonts w:ascii="Times New Roman" w:hAnsi="Times New Roman" w:cs="Times New Roman"/>
          <w:sz w:val="22"/>
          <w:szCs w:val="22"/>
        </w:rPr>
        <w:t xml:space="preserve">, </w:t>
      </w:r>
      <w:r w:rsidR="007B1790" w:rsidRPr="00D72B41">
        <w:rPr>
          <w:rFonts w:ascii="Times New Roman" w:hAnsi="Times New Roman" w:cs="Times New Roman"/>
          <w:sz w:val="22"/>
          <w:szCs w:val="22"/>
        </w:rPr>
        <w:t xml:space="preserve">в лице начальника Воскресенской Оксаны Леонидовны, действующей на основании приказа Минюста </w:t>
      </w:r>
      <w:r w:rsidR="007B1790" w:rsidRPr="00D72B41">
        <w:rPr>
          <w:rFonts w:ascii="Times New Roman" w:hAnsi="Times New Roman" w:cs="Times New Roman"/>
          <w:color w:val="000000" w:themeColor="text1"/>
          <w:sz w:val="22"/>
          <w:szCs w:val="22"/>
        </w:rPr>
        <w:t>России от 05.02.2024</w:t>
      </w:r>
      <w:r w:rsidR="007B1790">
        <w:rPr>
          <w:rFonts w:ascii="Times New Roman" w:hAnsi="Times New Roman" w:cs="Times New Roman"/>
          <w:color w:val="000000" w:themeColor="text1"/>
          <w:sz w:val="22"/>
          <w:szCs w:val="22"/>
        </w:rPr>
        <w:t xml:space="preserve"> </w:t>
      </w:r>
      <w:r w:rsidR="007B1790" w:rsidRPr="00D72B41">
        <w:rPr>
          <w:rFonts w:ascii="Times New Roman" w:hAnsi="Times New Roman" w:cs="Times New Roman"/>
          <w:color w:val="000000" w:themeColor="text1"/>
          <w:sz w:val="22"/>
          <w:szCs w:val="22"/>
        </w:rPr>
        <w:t>№ 100-лс</w:t>
      </w:r>
      <w:r w:rsidR="007B1790">
        <w:rPr>
          <w:rFonts w:ascii="Times New Roman" w:hAnsi="Times New Roman" w:cs="Times New Roman"/>
          <w:color w:val="000000" w:themeColor="text1"/>
          <w:sz w:val="22"/>
          <w:szCs w:val="22"/>
        </w:rPr>
        <w:t xml:space="preserve"> </w:t>
      </w:r>
      <w:r w:rsidR="007B1790" w:rsidRPr="00D72B41">
        <w:rPr>
          <w:rFonts w:ascii="Times New Roman" w:hAnsi="Times New Roman" w:cs="Times New Roman"/>
          <w:color w:val="000000" w:themeColor="text1"/>
          <w:sz w:val="22"/>
          <w:szCs w:val="22"/>
        </w:rPr>
        <w:t>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w:t>
      </w:r>
      <w:r w:rsidR="007B1790">
        <w:rPr>
          <w:rFonts w:ascii="Times New Roman" w:hAnsi="Times New Roman" w:cs="Times New Roman"/>
          <w:color w:val="000000" w:themeColor="text1"/>
          <w:sz w:val="22"/>
          <w:szCs w:val="22"/>
        </w:rPr>
        <w:t>ом Минюста России</w:t>
      </w:r>
      <w:proofErr w:type="gramEnd"/>
      <w:r w:rsidR="007B1790">
        <w:rPr>
          <w:rFonts w:ascii="Times New Roman" w:hAnsi="Times New Roman" w:cs="Times New Roman"/>
          <w:color w:val="000000" w:themeColor="text1"/>
          <w:sz w:val="22"/>
          <w:szCs w:val="22"/>
        </w:rPr>
        <w:t xml:space="preserve"> от 29.03.2024 </w:t>
      </w:r>
      <w:r w:rsidR="007B1790" w:rsidRPr="00D72B41">
        <w:rPr>
          <w:rFonts w:ascii="Times New Roman" w:hAnsi="Times New Roman" w:cs="Times New Roman"/>
          <w:color w:val="000000" w:themeColor="text1"/>
          <w:sz w:val="22"/>
          <w:szCs w:val="22"/>
        </w:rPr>
        <w:t>№ 89</w:t>
      </w:r>
      <w:r w:rsidR="00E222A7">
        <w:rPr>
          <w:rFonts w:ascii="Times New Roman" w:hAnsi="Times New Roman" w:cs="Times New Roman"/>
          <w:snapToGrid w:val="0"/>
          <w:color w:val="000000"/>
          <w:sz w:val="22"/>
          <w:szCs w:val="22"/>
        </w:rPr>
        <w:t>, с другой стороны,</w:t>
      </w:r>
    </w:p>
    <w:p w:rsidR="002442D0" w:rsidRPr="00465E72" w:rsidRDefault="002442D0" w:rsidP="00E222A7">
      <w:pPr>
        <w:ind w:firstLine="709"/>
        <w:jc w:val="both"/>
        <w:rPr>
          <w:rFonts w:ascii="Times New Roman" w:eastAsia="Times New Roman" w:hAnsi="Times New Roman" w:cs="Times New Roman"/>
          <w:bCs/>
          <w:snapToGrid w:val="0"/>
          <w:color w:val="000000"/>
          <w:sz w:val="22"/>
          <w:szCs w:val="22"/>
        </w:rPr>
      </w:pPr>
      <w:r w:rsidRPr="00465E72">
        <w:rPr>
          <w:rFonts w:ascii="Times New Roman" w:eastAsia="Times New Roman" w:hAnsi="Times New Roman" w:cs="Times New Roman"/>
          <w:bCs/>
          <w:snapToGrid w:val="0"/>
          <w:color w:val="000000"/>
          <w:sz w:val="22"/>
          <w:szCs w:val="22"/>
        </w:rPr>
        <w:t>заключили соглашение о нижеследующем.</w:t>
      </w:r>
    </w:p>
    <w:p w:rsidR="002442D0" w:rsidRPr="00465E72" w:rsidRDefault="002442D0" w:rsidP="002442D0">
      <w:pPr>
        <w:ind w:firstLine="709"/>
        <w:jc w:val="both"/>
        <w:rPr>
          <w:rFonts w:ascii="Times New Roman" w:eastAsia="Times New Roman" w:hAnsi="Times New Roman" w:cs="Times New Roman"/>
          <w:bCs/>
          <w:snapToGrid w:val="0"/>
          <w:color w:val="000000"/>
          <w:sz w:val="22"/>
          <w:szCs w:val="22"/>
        </w:rPr>
      </w:pPr>
    </w:p>
    <w:p w:rsidR="00737D1C" w:rsidRPr="00251AB9" w:rsidRDefault="00737D1C" w:rsidP="00737D1C">
      <w:pPr>
        <w:spacing w:line="237" w:lineRule="auto"/>
        <w:ind w:firstLine="283"/>
        <w:jc w:val="both"/>
        <w:rPr>
          <w:rFonts w:ascii="Times New Roman" w:eastAsia="Times New Roman" w:hAnsi="Times New Roman" w:cs="Times New Roman"/>
          <w:bCs/>
          <w:snapToGrid w:val="0"/>
          <w:sz w:val="22"/>
          <w:szCs w:val="22"/>
        </w:rPr>
      </w:pPr>
      <w:r w:rsidRPr="00F67C63">
        <w:rPr>
          <w:rFonts w:ascii="Times New Roman" w:eastAsia="Times New Roman" w:hAnsi="Times New Roman" w:cs="Times New Roman"/>
          <w:bCs/>
          <w:snapToGrid w:val="0"/>
          <w:color w:val="000000"/>
          <w:sz w:val="22"/>
          <w:szCs w:val="22"/>
        </w:rPr>
        <w:t xml:space="preserve">Оплата поставленного по Картам топлива производится по факту его потребления </w:t>
      </w:r>
      <w:r w:rsidRPr="00465E72">
        <w:rPr>
          <w:rFonts w:ascii="Times New Roman" w:eastAsia="Times New Roman" w:hAnsi="Times New Roman" w:cs="Times New Roman"/>
          <w:bCs/>
          <w:snapToGrid w:val="0"/>
          <w:color w:val="000000"/>
          <w:sz w:val="22"/>
          <w:szCs w:val="22"/>
        </w:rPr>
        <w:t>Покупател</w:t>
      </w:r>
      <w:r>
        <w:rPr>
          <w:rFonts w:ascii="Times New Roman" w:eastAsia="Times New Roman" w:hAnsi="Times New Roman" w:cs="Times New Roman"/>
          <w:bCs/>
          <w:snapToGrid w:val="0"/>
          <w:color w:val="000000"/>
          <w:sz w:val="22"/>
          <w:szCs w:val="22"/>
        </w:rPr>
        <w:t xml:space="preserve">ем </w:t>
      </w:r>
      <w:r w:rsidRPr="00F67C63">
        <w:rPr>
          <w:rFonts w:ascii="Times New Roman" w:eastAsia="Times New Roman" w:hAnsi="Times New Roman" w:cs="Times New Roman"/>
          <w:bCs/>
          <w:snapToGrid w:val="0"/>
          <w:color w:val="000000"/>
          <w:sz w:val="22"/>
          <w:szCs w:val="22"/>
        </w:rPr>
        <w:t xml:space="preserve">за </w:t>
      </w:r>
      <w:r w:rsidRPr="00251AB9">
        <w:rPr>
          <w:rFonts w:ascii="Times New Roman" w:eastAsia="Times New Roman" w:hAnsi="Times New Roman" w:cs="Times New Roman"/>
          <w:bCs/>
          <w:snapToGrid w:val="0"/>
          <w:sz w:val="22"/>
          <w:szCs w:val="22"/>
        </w:rPr>
        <w:t xml:space="preserve">отчетный период (календарный месяц) и производится посредством безналичного перечисления полной стоимости полученного по Картам топлива на расчетный счет Продавца в течение </w:t>
      </w:r>
      <w:r w:rsidR="00911983" w:rsidRPr="00251AB9">
        <w:rPr>
          <w:rFonts w:ascii="Times New Roman" w:eastAsia="Times New Roman" w:hAnsi="Times New Roman" w:cs="Times New Roman"/>
          <w:bCs/>
          <w:snapToGrid w:val="0"/>
          <w:sz w:val="22"/>
          <w:szCs w:val="22"/>
        </w:rPr>
        <w:t>7 (семи</w:t>
      </w:r>
      <w:r w:rsidR="004B36D5" w:rsidRPr="00251AB9">
        <w:rPr>
          <w:rFonts w:ascii="Times New Roman" w:eastAsia="Times New Roman" w:hAnsi="Times New Roman" w:cs="Times New Roman"/>
          <w:bCs/>
          <w:snapToGrid w:val="0"/>
          <w:sz w:val="22"/>
          <w:szCs w:val="22"/>
        </w:rPr>
        <w:t xml:space="preserve">) рабочих дней </w:t>
      </w:r>
      <w:proofErr w:type="gramStart"/>
      <w:r w:rsidR="004B36D5" w:rsidRPr="00251AB9">
        <w:rPr>
          <w:rFonts w:ascii="Times New Roman" w:eastAsia="Times New Roman" w:hAnsi="Times New Roman" w:cs="Times New Roman"/>
          <w:bCs/>
          <w:snapToGrid w:val="0"/>
          <w:sz w:val="22"/>
          <w:szCs w:val="22"/>
        </w:rPr>
        <w:t>с даты подписания</w:t>
      </w:r>
      <w:proofErr w:type="gramEnd"/>
      <w:r w:rsidR="004B36D5" w:rsidRPr="00251AB9">
        <w:rPr>
          <w:rFonts w:ascii="Times New Roman" w:eastAsia="Times New Roman" w:hAnsi="Times New Roman" w:cs="Times New Roman"/>
          <w:bCs/>
          <w:snapToGrid w:val="0"/>
          <w:sz w:val="22"/>
          <w:szCs w:val="22"/>
        </w:rPr>
        <w:t xml:space="preserve"> Заказчиком документа о приемке поставленного топлива</w:t>
      </w:r>
      <w:r w:rsidRPr="00251AB9">
        <w:rPr>
          <w:rFonts w:ascii="Times New Roman" w:eastAsia="Times New Roman" w:hAnsi="Times New Roman" w:cs="Times New Roman"/>
          <w:bCs/>
          <w:snapToGrid w:val="0"/>
          <w:sz w:val="22"/>
          <w:szCs w:val="22"/>
        </w:rPr>
        <w:t>.</w:t>
      </w:r>
    </w:p>
    <w:p w:rsidR="004B36D5" w:rsidRPr="00251AB9" w:rsidRDefault="004B36D5" w:rsidP="00737D1C">
      <w:pPr>
        <w:spacing w:line="237" w:lineRule="auto"/>
        <w:ind w:firstLine="283"/>
        <w:jc w:val="both"/>
        <w:rPr>
          <w:rFonts w:ascii="Times New Roman" w:eastAsia="Times New Roman" w:hAnsi="Times New Roman" w:cs="Times New Roman"/>
          <w:bCs/>
          <w:snapToGrid w:val="0"/>
          <w:sz w:val="22"/>
          <w:szCs w:val="22"/>
        </w:rPr>
      </w:pPr>
    </w:p>
    <w:p w:rsidR="002442D0" w:rsidRPr="00465E72" w:rsidRDefault="002442D0" w:rsidP="002442D0">
      <w:pPr>
        <w:ind w:firstLine="709"/>
        <w:jc w:val="both"/>
        <w:rPr>
          <w:rFonts w:ascii="Times New Roman" w:eastAsia="Times New Roman" w:hAnsi="Times New Roman" w:cs="Times New Roman"/>
          <w:bCs/>
          <w:snapToGrid w:val="0"/>
          <w:color w:val="000000"/>
          <w:sz w:val="22"/>
          <w:szCs w:val="22"/>
        </w:rPr>
      </w:pPr>
    </w:p>
    <w:p w:rsidR="002442D0" w:rsidRPr="00465E72" w:rsidRDefault="002442D0" w:rsidP="002442D0">
      <w:pPr>
        <w:spacing w:after="120" w:line="480" w:lineRule="auto"/>
        <w:rPr>
          <w:rFonts w:ascii="Times New Roman" w:eastAsia="Times New Roman" w:hAnsi="Times New Roman" w:cs="Times New Roman"/>
          <w:b/>
          <w:bCs/>
          <w:snapToGrid w:val="0"/>
          <w:color w:val="000000"/>
          <w:sz w:val="22"/>
          <w:szCs w:val="22"/>
        </w:rPr>
      </w:pPr>
    </w:p>
    <w:p w:rsidR="002442D0" w:rsidRPr="00465E72" w:rsidRDefault="002442D0" w:rsidP="002442D0">
      <w:pPr>
        <w:rPr>
          <w:rFonts w:ascii="Times New Roman" w:eastAsia="Times New Roman" w:hAnsi="Times New Roman" w:cs="Times New Roman"/>
          <w:sz w:val="22"/>
          <w:szCs w:val="22"/>
        </w:rPr>
      </w:pPr>
    </w:p>
    <w:p w:rsidR="002442D0" w:rsidRPr="00465E72" w:rsidRDefault="002442D0" w:rsidP="002442D0">
      <w:pPr>
        <w:framePr w:hSpace="180" w:wrap="around" w:vAnchor="text" w:hAnchor="margin" w:xAlign="center" w:y="-59"/>
        <w:tabs>
          <w:tab w:val="left" w:pos="4644"/>
          <w:tab w:val="left" w:pos="5211"/>
          <w:tab w:val="left" w:pos="9648"/>
        </w:tabs>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color w:val="000000"/>
          <w:sz w:val="22"/>
          <w:szCs w:val="22"/>
        </w:rPr>
        <w:tab/>
      </w:r>
      <w:r w:rsidRPr="00465E72">
        <w:rPr>
          <w:rFonts w:ascii="Times New Roman" w:eastAsia="Times New Roman" w:hAnsi="Times New Roman" w:cs="Times New Roman"/>
          <w:snapToGrid w:val="0"/>
          <w:color w:val="000000"/>
          <w:sz w:val="22"/>
          <w:szCs w:val="22"/>
        </w:rPr>
        <w:tab/>
      </w:r>
    </w:p>
    <w:p w:rsidR="002442D0" w:rsidRPr="00465E72" w:rsidRDefault="002442D0" w:rsidP="002442D0">
      <w:pPr>
        <w:rPr>
          <w:rFonts w:ascii="Times New Roman" w:eastAsia="Times New Roman" w:hAnsi="Times New Roman" w:cs="Times New Roman"/>
          <w:b/>
          <w:color w:val="000000"/>
          <w:sz w:val="22"/>
          <w:szCs w:val="22"/>
        </w:rPr>
      </w:pPr>
    </w:p>
    <w:tbl>
      <w:tblPr>
        <w:tblpPr w:leftFromText="180" w:rightFromText="180" w:vertAnchor="text" w:horzAnchor="margin" w:tblpY="441"/>
        <w:tblW w:w="0" w:type="auto"/>
        <w:tblLayout w:type="fixed"/>
        <w:tblCellMar>
          <w:left w:w="0" w:type="dxa"/>
          <w:right w:w="0" w:type="dxa"/>
        </w:tblCellMar>
        <w:tblLook w:val="0000" w:firstRow="0" w:lastRow="0" w:firstColumn="0" w:lastColumn="0" w:noHBand="0" w:noVBand="0"/>
      </w:tblPr>
      <w:tblGrid>
        <w:gridCol w:w="5148"/>
        <w:gridCol w:w="5040"/>
      </w:tblGrid>
      <w:tr w:rsidR="002442D0" w:rsidRPr="00465E72" w:rsidTr="002442D0">
        <w:tc>
          <w:tcPr>
            <w:tcW w:w="5148" w:type="dxa"/>
          </w:tcPr>
          <w:p w:rsidR="002442D0" w:rsidRPr="00465E72" w:rsidRDefault="002442D0" w:rsidP="002442D0">
            <w:pPr>
              <w:jc w:val="both"/>
              <w:rPr>
                <w:rFonts w:ascii="Times New Roman" w:eastAsia="Times New Roman" w:hAnsi="Times New Roman" w:cs="Times New Roman"/>
                <w:b/>
                <w:snapToGrid w:val="0"/>
                <w:color w:val="000000"/>
                <w:sz w:val="22"/>
                <w:szCs w:val="22"/>
              </w:rPr>
            </w:pPr>
          </w:p>
          <w:p w:rsidR="002442D0" w:rsidRPr="00465E72" w:rsidRDefault="002442D0" w:rsidP="002442D0">
            <w:pPr>
              <w:jc w:val="both"/>
              <w:rPr>
                <w:rFonts w:ascii="Times New Roman" w:eastAsia="Times New Roman" w:hAnsi="Times New Roman" w:cs="Times New Roman"/>
                <w:b/>
                <w:snapToGrid w:val="0"/>
                <w:color w:val="000000"/>
                <w:sz w:val="22"/>
                <w:szCs w:val="22"/>
              </w:rPr>
            </w:pPr>
          </w:p>
          <w:p w:rsidR="002442D0" w:rsidRPr="00465E72" w:rsidRDefault="002442D0" w:rsidP="002442D0">
            <w:pPr>
              <w:jc w:val="both"/>
              <w:rPr>
                <w:rFonts w:ascii="Times New Roman" w:eastAsia="Times New Roman" w:hAnsi="Times New Roman" w:cs="Times New Roman"/>
                <w:b/>
                <w:snapToGrid w:val="0"/>
                <w:color w:val="000000"/>
                <w:sz w:val="22"/>
                <w:szCs w:val="22"/>
              </w:rPr>
            </w:pPr>
            <w:r w:rsidRPr="00465E72">
              <w:rPr>
                <w:rFonts w:ascii="Times New Roman" w:eastAsia="Times New Roman" w:hAnsi="Times New Roman" w:cs="Times New Roman"/>
                <w:b/>
                <w:snapToGrid w:val="0"/>
                <w:color w:val="000000"/>
                <w:sz w:val="22"/>
                <w:szCs w:val="22"/>
              </w:rPr>
              <w:t>Продавец:</w:t>
            </w:r>
          </w:p>
        </w:tc>
        <w:tc>
          <w:tcPr>
            <w:tcW w:w="5040" w:type="dxa"/>
          </w:tcPr>
          <w:p w:rsidR="002442D0" w:rsidRDefault="002442D0" w:rsidP="002442D0">
            <w:pPr>
              <w:jc w:val="both"/>
              <w:rPr>
                <w:rFonts w:ascii="Times New Roman" w:eastAsia="Times New Roman" w:hAnsi="Times New Roman" w:cs="Times New Roman"/>
                <w:b/>
                <w:snapToGrid w:val="0"/>
                <w:color w:val="000000"/>
                <w:sz w:val="22"/>
                <w:szCs w:val="22"/>
              </w:rPr>
            </w:pPr>
          </w:p>
          <w:p w:rsidR="005C473C" w:rsidRPr="00465E72" w:rsidRDefault="005C473C" w:rsidP="002442D0">
            <w:pPr>
              <w:jc w:val="both"/>
              <w:rPr>
                <w:rFonts w:ascii="Times New Roman" w:eastAsia="Times New Roman" w:hAnsi="Times New Roman" w:cs="Times New Roman"/>
                <w:b/>
                <w:snapToGrid w:val="0"/>
                <w:color w:val="000000"/>
                <w:sz w:val="22"/>
                <w:szCs w:val="22"/>
              </w:rPr>
            </w:pPr>
          </w:p>
          <w:p w:rsidR="002442D0" w:rsidRPr="00465E72" w:rsidRDefault="002442D0" w:rsidP="002442D0">
            <w:pPr>
              <w:jc w:val="both"/>
              <w:rPr>
                <w:rFonts w:ascii="Times New Roman" w:eastAsia="Times New Roman" w:hAnsi="Times New Roman" w:cs="Times New Roman"/>
                <w:b/>
                <w:snapToGrid w:val="0"/>
                <w:color w:val="000000"/>
                <w:sz w:val="22"/>
                <w:szCs w:val="22"/>
              </w:rPr>
            </w:pPr>
            <w:r w:rsidRPr="00465E72">
              <w:rPr>
                <w:rFonts w:ascii="Times New Roman" w:eastAsia="Times New Roman" w:hAnsi="Times New Roman" w:cs="Times New Roman"/>
                <w:b/>
                <w:snapToGrid w:val="0"/>
                <w:color w:val="000000"/>
                <w:sz w:val="22"/>
                <w:szCs w:val="22"/>
              </w:rPr>
              <w:t>Покупатель:</w:t>
            </w:r>
          </w:p>
        </w:tc>
      </w:tr>
      <w:tr w:rsidR="002442D0" w:rsidRPr="00465E72" w:rsidTr="002442D0">
        <w:tc>
          <w:tcPr>
            <w:tcW w:w="5148" w:type="dxa"/>
          </w:tcPr>
          <w:p w:rsidR="002442D0" w:rsidRPr="00465E72" w:rsidRDefault="002442D0" w:rsidP="002442D0">
            <w:pPr>
              <w:keepNext/>
              <w:outlineLvl w:val="0"/>
              <w:rPr>
                <w:rFonts w:ascii="Times New Roman" w:eastAsia="Times New Roman" w:hAnsi="Times New Roman" w:cs="Times New Roman"/>
                <w:b/>
                <w:sz w:val="22"/>
                <w:szCs w:val="22"/>
              </w:rPr>
            </w:pPr>
          </w:p>
        </w:tc>
        <w:tc>
          <w:tcPr>
            <w:tcW w:w="5040" w:type="dxa"/>
          </w:tcPr>
          <w:p w:rsidR="002442D0" w:rsidRPr="00465E72" w:rsidRDefault="00B75BD3" w:rsidP="00765B05">
            <w:pPr>
              <w:rPr>
                <w:rFonts w:ascii="Times New Roman" w:eastAsia="Times New Roman" w:hAnsi="Times New Roman" w:cs="Times New Roman"/>
                <w:b/>
                <w:snapToGrid w:val="0"/>
                <w:color w:val="000000"/>
                <w:sz w:val="22"/>
                <w:szCs w:val="22"/>
              </w:rPr>
            </w:pPr>
            <w:r>
              <w:rPr>
                <w:rFonts w:ascii="Times New Roman" w:hAnsi="Times New Roman" w:cs="Times New Roman"/>
                <w:b/>
                <w:sz w:val="22"/>
                <w:szCs w:val="22"/>
              </w:rPr>
              <w:t>Управление МИНЮСТА России по Архангельской области и Ненецкому автономному округу</w:t>
            </w:r>
          </w:p>
        </w:tc>
      </w:tr>
      <w:tr w:rsidR="002442D0" w:rsidRPr="00465E72" w:rsidTr="002442D0">
        <w:tc>
          <w:tcPr>
            <w:tcW w:w="5148" w:type="dxa"/>
          </w:tcPr>
          <w:p w:rsidR="002442D0" w:rsidRPr="00465E72" w:rsidRDefault="002442D0" w:rsidP="002442D0">
            <w:pPr>
              <w:keepNext/>
              <w:outlineLvl w:val="0"/>
              <w:rPr>
                <w:rFonts w:ascii="Times New Roman" w:eastAsia="Times New Roman" w:hAnsi="Times New Roman" w:cs="Times New Roman"/>
                <w:b/>
                <w:sz w:val="22"/>
                <w:szCs w:val="22"/>
                <w:u w:val="single"/>
              </w:rPr>
            </w:pPr>
          </w:p>
        </w:tc>
        <w:tc>
          <w:tcPr>
            <w:tcW w:w="5040" w:type="dxa"/>
          </w:tcPr>
          <w:p w:rsidR="002442D0" w:rsidRPr="00465E72" w:rsidRDefault="002442D0" w:rsidP="002442D0">
            <w:pPr>
              <w:jc w:val="both"/>
              <w:rPr>
                <w:rFonts w:ascii="Times New Roman" w:eastAsia="Times New Roman" w:hAnsi="Times New Roman" w:cs="Times New Roman"/>
                <w:b/>
                <w:snapToGrid w:val="0"/>
                <w:color w:val="000000"/>
                <w:sz w:val="22"/>
                <w:szCs w:val="22"/>
              </w:rPr>
            </w:pPr>
          </w:p>
        </w:tc>
      </w:tr>
      <w:tr w:rsidR="002442D0" w:rsidRPr="00465E72" w:rsidTr="002442D0">
        <w:tc>
          <w:tcPr>
            <w:tcW w:w="5148" w:type="dxa"/>
          </w:tcPr>
          <w:p w:rsidR="002442D0" w:rsidRPr="00465E72" w:rsidRDefault="002442D0" w:rsidP="002442D0">
            <w:pPr>
              <w:keepNext/>
              <w:outlineLvl w:val="0"/>
              <w:rPr>
                <w:rFonts w:ascii="Times New Roman" w:eastAsia="Times New Roman" w:hAnsi="Times New Roman" w:cs="Times New Roman"/>
                <w:b/>
                <w:sz w:val="22"/>
                <w:szCs w:val="22"/>
                <w:u w:val="single"/>
              </w:rPr>
            </w:pPr>
          </w:p>
        </w:tc>
        <w:tc>
          <w:tcPr>
            <w:tcW w:w="5040" w:type="dxa"/>
          </w:tcPr>
          <w:p w:rsidR="002442D0" w:rsidRPr="00465E72" w:rsidRDefault="002442D0" w:rsidP="002442D0">
            <w:pPr>
              <w:rPr>
                <w:rFonts w:ascii="Times New Roman" w:eastAsia="Times New Roman" w:hAnsi="Times New Roman" w:cs="Times New Roman"/>
                <w:b/>
                <w:snapToGrid w:val="0"/>
                <w:color w:val="000000"/>
                <w:sz w:val="22"/>
                <w:szCs w:val="22"/>
              </w:rPr>
            </w:pPr>
          </w:p>
        </w:tc>
      </w:tr>
      <w:tr w:rsidR="002442D0" w:rsidRPr="00465E72" w:rsidTr="002442D0">
        <w:tc>
          <w:tcPr>
            <w:tcW w:w="5148" w:type="dxa"/>
          </w:tcPr>
          <w:p w:rsidR="002442D0" w:rsidRPr="00465E72" w:rsidRDefault="002442D0" w:rsidP="002442D0">
            <w:pPr>
              <w:keepNext/>
              <w:outlineLvl w:val="0"/>
              <w:rPr>
                <w:rFonts w:ascii="Times New Roman" w:eastAsia="Times New Roman" w:hAnsi="Times New Roman" w:cs="Times New Roman"/>
                <w:b/>
                <w:sz w:val="22"/>
                <w:szCs w:val="22"/>
                <w:u w:val="single"/>
              </w:rPr>
            </w:pPr>
          </w:p>
        </w:tc>
        <w:tc>
          <w:tcPr>
            <w:tcW w:w="5040" w:type="dxa"/>
          </w:tcPr>
          <w:p w:rsidR="002442D0" w:rsidRPr="00465E72" w:rsidRDefault="002442D0" w:rsidP="002442D0">
            <w:pPr>
              <w:rPr>
                <w:rFonts w:ascii="Times New Roman" w:eastAsia="Times New Roman" w:hAnsi="Times New Roman" w:cs="Times New Roman"/>
                <w:b/>
                <w:snapToGrid w:val="0"/>
                <w:color w:val="000000"/>
                <w:sz w:val="22"/>
                <w:szCs w:val="22"/>
              </w:rPr>
            </w:pPr>
          </w:p>
        </w:tc>
      </w:tr>
      <w:tr w:rsidR="002442D0" w:rsidRPr="00465E72" w:rsidTr="002442D0">
        <w:tc>
          <w:tcPr>
            <w:tcW w:w="5148" w:type="dxa"/>
          </w:tcPr>
          <w:p w:rsidR="002442D0" w:rsidRPr="00465E72" w:rsidRDefault="002442D0" w:rsidP="00251AB9">
            <w:pPr>
              <w:keepNext/>
              <w:outlineLvl w:val="0"/>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_____________________ /</w:t>
            </w:r>
            <w:r w:rsidR="00251AB9">
              <w:rPr>
                <w:rFonts w:ascii="Times New Roman" w:eastAsia="Times New Roman" w:hAnsi="Times New Roman" w:cs="Times New Roman"/>
                <w:b/>
                <w:sz w:val="22"/>
                <w:szCs w:val="22"/>
              </w:rPr>
              <w:t>______________________</w:t>
            </w:r>
            <w:r w:rsidR="00477CAB">
              <w:rPr>
                <w:rFonts w:ascii="Times New Roman" w:eastAsia="Times New Roman" w:hAnsi="Times New Roman" w:cs="Times New Roman"/>
                <w:b/>
                <w:sz w:val="22"/>
                <w:szCs w:val="22"/>
              </w:rPr>
              <w:t>/</w:t>
            </w:r>
          </w:p>
        </w:tc>
        <w:tc>
          <w:tcPr>
            <w:tcW w:w="5040" w:type="dxa"/>
          </w:tcPr>
          <w:p w:rsidR="002442D0" w:rsidRPr="00465E72" w:rsidRDefault="002442D0" w:rsidP="007A2865">
            <w:pPr>
              <w:rPr>
                <w:rFonts w:ascii="Times New Roman" w:eastAsia="Times New Roman" w:hAnsi="Times New Roman" w:cs="Times New Roman"/>
                <w:b/>
                <w:snapToGrid w:val="0"/>
                <w:color w:val="000000"/>
                <w:sz w:val="22"/>
                <w:szCs w:val="22"/>
              </w:rPr>
            </w:pPr>
            <w:r w:rsidRPr="00465E72">
              <w:rPr>
                <w:rFonts w:ascii="Times New Roman" w:eastAsia="Times New Roman" w:hAnsi="Times New Roman" w:cs="Times New Roman"/>
                <w:b/>
                <w:snapToGrid w:val="0"/>
                <w:color w:val="000000"/>
                <w:sz w:val="22"/>
                <w:szCs w:val="22"/>
              </w:rPr>
              <w:t>________</w:t>
            </w:r>
            <w:r w:rsidR="00E222A7">
              <w:rPr>
                <w:rFonts w:ascii="Times New Roman" w:eastAsia="Times New Roman" w:hAnsi="Times New Roman" w:cs="Times New Roman"/>
                <w:b/>
                <w:snapToGrid w:val="0"/>
                <w:color w:val="000000"/>
                <w:sz w:val="22"/>
                <w:szCs w:val="22"/>
              </w:rPr>
              <w:t>___________ /</w:t>
            </w:r>
            <w:r w:rsidR="006C3511">
              <w:rPr>
                <w:rFonts w:ascii="Times New Roman" w:eastAsia="Times New Roman" w:hAnsi="Times New Roman" w:cs="Times New Roman"/>
                <w:b/>
                <w:snapToGrid w:val="0"/>
                <w:color w:val="000000"/>
                <w:sz w:val="22"/>
                <w:szCs w:val="22"/>
              </w:rPr>
              <w:t xml:space="preserve"> </w:t>
            </w:r>
            <w:r w:rsidR="00DF6F3B">
              <w:rPr>
                <w:rFonts w:ascii="Times New Roman" w:eastAsia="Times New Roman" w:hAnsi="Times New Roman" w:cs="Times New Roman"/>
                <w:b/>
                <w:snapToGrid w:val="0"/>
                <w:color w:val="000000"/>
                <w:sz w:val="22"/>
                <w:szCs w:val="22"/>
              </w:rPr>
              <w:t xml:space="preserve"> </w:t>
            </w:r>
            <w:r w:rsidR="00D72B41">
              <w:rPr>
                <w:rFonts w:ascii="Times New Roman" w:eastAsia="Times New Roman" w:hAnsi="Times New Roman" w:cs="Times New Roman"/>
                <w:b/>
                <w:snapToGrid w:val="0"/>
                <w:color w:val="000000"/>
                <w:sz w:val="22"/>
                <w:szCs w:val="22"/>
              </w:rPr>
              <w:t xml:space="preserve"> О.Л. Воскресенская</w:t>
            </w:r>
            <w:r w:rsidR="00D72B41" w:rsidRPr="00465E72">
              <w:rPr>
                <w:rFonts w:ascii="Times New Roman" w:eastAsia="Times New Roman" w:hAnsi="Times New Roman" w:cs="Times New Roman"/>
                <w:b/>
                <w:snapToGrid w:val="0"/>
                <w:color w:val="000000"/>
                <w:sz w:val="22"/>
                <w:szCs w:val="22"/>
              </w:rPr>
              <w:t xml:space="preserve"> </w:t>
            </w:r>
            <w:r w:rsidRPr="00465E72">
              <w:rPr>
                <w:rFonts w:ascii="Times New Roman" w:eastAsia="Times New Roman" w:hAnsi="Times New Roman" w:cs="Times New Roman"/>
                <w:b/>
                <w:snapToGrid w:val="0"/>
                <w:color w:val="000000"/>
                <w:sz w:val="22"/>
                <w:szCs w:val="22"/>
              </w:rPr>
              <w:t>/</w:t>
            </w:r>
          </w:p>
        </w:tc>
      </w:tr>
      <w:tr w:rsidR="002442D0" w:rsidRPr="00465E72" w:rsidTr="002442D0">
        <w:trPr>
          <w:trHeight w:val="347"/>
        </w:trPr>
        <w:tc>
          <w:tcPr>
            <w:tcW w:w="5148" w:type="dxa"/>
          </w:tcPr>
          <w:p w:rsidR="002442D0" w:rsidRPr="00465E72" w:rsidRDefault="002442D0" w:rsidP="002442D0">
            <w:pPr>
              <w:keepNext/>
              <w:jc w:val="both"/>
              <w:outlineLvl w:val="0"/>
              <w:rPr>
                <w:rFonts w:ascii="Times New Roman" w:eastAsia="Times New Roman" w:hAnsi="Times New Roman" w:cs="Times New Roman"/>
                <w:sz w:val="22"/>
                <w:szCs w:val="22"/>
              </w:rPr>
            </w:pPr>
          </w:p>
          <w:p w:rsidR="002442D0" w:rsidRPr="00465E72" w:rsidRDefault="002442D0" w:rsidP="002442D0">
            <w:pPr>
              <w:keepNext/>
              <w:outlineLvl w:val="0"/>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М.П.</w:t>
            </w:r>
          </w:p>
        </w:tc>
        <w:tc>
          <w:tcPr>
            <w:tcW w:w="5040" w:type="dxa"/>
          </w:tcPr>
          <w:p w:rsidR="002442D0" w:rsidRPr="00465E72" w:rsidRDefault="002442D0" w:rsidP="002442D0">
            <w:pPr>
              <w:jc w:val="both"/>
              <w:rPr>
                <w:rFonts w:ascii="Times New Roman" w:eastAsia="Times New Roman" w:hAnsi="Times New Roman" w:cs="Times New Roman"/>
                <w:b/>
                <w:snapToGrid w:val="0"/>
                <w:color w:val="000000"/>
                <w:sz w:val="22"/>
                <w:szCs w:val="22"/>
              </w:rPr>
            </w:pPr>
          </w:p>
          <w:p w:rsidR="002442D0" w:rsidRPr="00465E72" w:rsidRDefault="002442D0" w:rsidP="002442D0">
            <w:pPr>
              <w:jc w:val="both"/>
              <w:rPr>
                <w:rFonts w:ascii="Times New Roman" w:eastAsia="Times New Roman" w:hAnsi="Times New Roman" w:cs="Times New Roman"/>
                <w:snapToGrid w:val="0"/>
                <w:color w:val="000000"/>
                <w:sz w:val="22"/>
                <w:szCs w:val="22"/>
              </w:rPr>
            </w:pPr>
            <w:r w:rsidRPr="00465E72">
              <w:rPr>
                <w:rFonts w:ascii="Times New Roman" w:eastAsia="Times New Roman" w:hAnsi="Times New Roman" w:cs="Times New Roman"/>
                <w:snapToGrid w:val="0"/>
                <w:color w:val="000000"/>
                <w:sz w:val="22"/>
                <w:szCs w:val="22"/>
              </w:rPr>
              <w:t>М.П.</w:t>
            </w:r>
          </w:p>
        </w:tc>
      </w:tr>
    </w:tbl>
    <w:p w:rsidR="002442D0" w:rsidRPr="00465E72" w:rsidRDefault="002442D0" w:rsidP="002442D0">
      <w:pPr>
        <w:spacing w:line="0" w:lineRule="atLeast"/>
        <w:ind w:left="360"/>
        <w:jc w:val="both"/>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2442D0" w:rsidRDefault="002442D0" w:rsidP="00CC0A12">
      <w:pPr>
        <w:spacing w:line="0" w:lineRule="atLeast"/>
        <w:ind w:left="360"/>
        <w:jc w:val="right"/>
        <w:rPr>
          <w:rFonts w:ascii="Times New Roman" w:eastAsia="Times New Roman" w:hAnsi="Times New Roman" w:cs="Times New Roman"/>
          <w:sz w:val="22"/>
          <w:szCs w:val="22"/>
        </w:rPr>
      </w:pPr>
    </w:p>
    <w:p w:rsidR="00251AB9" w:rsidRDefault="00251AB9" w:rsidP="00CC0A12">
      <w:pPr>
        <w:spacing w:line="0" w:lineRule="atLeast"/>
        <w:ind w:left="360"/>
        <w:jc w:val="right"/>
        <w:rPr>
          <w:rFonts w:ascii="Times New Roman" w:eastAsia="Times New Roman" w:hAnsi="Times New Roman" w:cs="Times New Roman"/>
          <w:sz w:val="22"/>
          <w:szCs w:val="22"/>
        </w:rPr>
      </w:pPr>
    </w:p>
    <w:p w:rsidR="00251AB9" w:rsidRPr="00465E72" w:rsidRDefault="00251AB9" w:rsidP="00CC0A12">
      <w:pPr>
        <w:spacing w:line="0" w:lineRule="atLeast"/>
        <w:ind w:left="360"/>
        <w:jc w:val="right"/>
        <w:rPr>
          <w:rFonts w:ascii="Times New Roman" w:eastAsia="Times New Roman" w:hAnsi="Times New Roman" w:cs="Times New Roman"/>
          <w:sz w:val="22"/>
          <w:szCs w:val="22"/>
        </w:rPr>
      </w:pPr>
    </w:p>
    <w:p w:rsidR="002442D0" w:rsidRDefault="002442D0" w:rsidP="00CC0A12">
      <w:pPr>
        <w:spacing w:line="0" w:lineRule="atLeast"/>
        <w:ind w:left="360"/>
        <w:jc w:val="right"/>
        <w:rPr>
          <w:rFonts w:ascii="Times New Roman" w:eastAsia="Times New Roman" w:hAnsi="Times New Roman" w:cs="Times New Roman"/>
          <w:sz w:val="22"/>
          <w:szCs w:val="22"/>
        </w:rPr>
      </w:pPr>
    </w:p>
    <w:p w:rsidR="0006539E" w:rsidRDefault="0006539E" w:rsidP="00CC0A12">
      <w:pPr>
        <w:spacing w:line="0" w:lineRule="atLeast"/>
        <w:ind w:left="360"/>
        <w:jc w:val="right"/>
        <w:rPr>
          <w:rFonts w:ascii="Times New Roman" w:eastAsia="Times New Roman" w:hAnsi="Times New Roman" w:cs="Times New Roman"/>
          <w:sz w:val="22"/>
          <w:szCs w:val="22"/>
        </w:rPr>
      </w:pPr>
    </w:p>
    <w:p w:rsidR="0006539E" w:rsidRDefault="0006539E" w:rsidP="00CC0A12">
      <w:pPr>
        <w:spacing w:line="0" w:lineRule="atLeast"/>
        <w:ind w:left="360"/>
        <w:jc w:val="right"/>
        <w:rPr>
          <w:rFonts w:ascii="Times New Roman" w:eastAsia="Times New Roman" w:hAnsi="Times New Roman" w:cs="Times New Roman"/>
          <w:sz w:val="22"/>
          <w:szCs w:val="22"/>
        </w:rPr>
      </w:pPr>
    </w:p>
    <w:p w:rsidR="0006539E" w:rsidRDefault="0006539E" w:rsidP="00CC0A12">
      <w:pPr>
        <w:spacing w:line="0" w:lineRule="atLeast"/>
        <w:ind w:left="360"/>
        <w:jc w:val="right"/>
        <w:rPr>
          <w:rFonts w:ascii="Times New Roman" w:eastAsia="Times New Roman" w:hAnsi="Times New Roman" w:cs="Times New Roman"/>
          <w:sz w:val="22"/>
          <w:szCs w:val="22"/>
        </w:rPr>
      </w:pPr>
    </w:p>
    <w:p w:rsidR="0006539E" w:rsidRDefault="0006539E" w:rsidP="00CC0A12">
      <w:pPr>
        <w:spacing w:line="0" w:lineRule="atLeast"/>
        <w:ind w:left="360"/>
        <w:jc w:val="right"/>
        <w:rPr>
          <w:rFonts w:ascii="Times New Roman" w:eastAsia="Times New Roman" w:hAnsi="Times New Roman" w:cs="Times New Roman"/>
          <w:sz w:val="22"/>
          <w:szCs w:val="22"/>
        </w:rPr>
      </w:pPr>
    </w:p>
    <w:p w:rsidR="0006539E" w:rsidRDefault="0006539E" w:rsidP="00CC0A12">
      <w:pPr>
        <w:spacing w:line="0" w:lineRule="atLeast"/>
        <w:ind w:left="360"/>
        <w:jc w:val="right"/>
        <w:rPr>
          <w:rFonts w:ascii="Times New Roman" w:eastAsia="Times New Roman" w:hAnsi="Times New Roman" w:cs="Times New Roman"/>
          <w:sz w:val="22"/>
          <w:szCs w:val="22"/>
        </w:rPr>
      </w:pPr>
    </w:p>
    <w:p w:rsidR="0006539E" w:rsidRPr="00465E72" w:rsidRDefault="0006539E" w:rsidP="00CC0A12">
      <w:pPr>
        <w:spacing w:line="0" w:lineRule="atLeast"/>
        <w:ind w:left="360"/>
        <w:jc w:val="right"/>
        <w:rPr>
          <w:rFonts w:ascii="Times New Roman" w:eastAsia="Times New Roman" w:hAnsi="Times New Roman" w:cs="Times New Roman"/>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CC0A12" w:rsidRPr="00465E72" w:rsidRDefault="00465E72" w:rsidP="00B15237">
      <w:pPr>
        <w:spacing w:line="0" w:lineRule="atLeast"/>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w:t>
      </w:r>
      <w:r w:rsidR="00CC0A12" w:rsidRPr="00465E72">
        <w:rPr>
          <w:rFonts w:ascii="Times New Roman" w:eastAsia="Times New Roman" w:hAnsi="Times New Roman" w:cs="Times New Roman"/>
          <w:sz w:val="22"/>
          <w:szCs w:val="22"/>
        </w:rPr>
        <w:t xml:space="preserve">риложение № </w:t>
      </w:r>
      <w:r w:rsidR="00870B67">
        <w:rPr>
          <w:rFonts w:ascii="Times New Roman" w:eastAsia="Times New Roman" w:hAnsi="Times New Roman" w:cs="Times New Roman"/>
          <w:sz w:val="22"/>
          <w:szCs w:val="22"/>
        </w:rPr>
        <w:t>5</w:t>
      </w:r>
      <w:r w:rsidR="00CC0A12" w:rsidRPr="00465E72">
        <w:rPr>
          <w:rFonts w:ascii="Times New Roman" w:eastAsia="Times New Roman" w:hAnsi="Times New Roman" w:cs="Times New Roman"/>
          <w:sz w:val="22"/>
          <w:szCs w:val="22"/>
        </w:rPr>
        <w:t xml:space="preserve"> к </w:t>
      </w:r>
      <w:r w:rsidR="00677539">
        <w:rPr>
          <w:rFonts w:ascii="Times New Roman" w:hAnsi="Times New Roman" w:cs="Times New Roman"/>
          <w:snapToGrid w:val="0"/>
          <w:color w:val="000000"/>
          <w:sz w:val="22"/>
          <w:szCs w:val="22"/>
        </w:rPr>
        <w:t>Контракту</w:t>
      </w:r>
    </w:p>
    <w:p w:rsidR="005B4BB7" w:rsidRPr="00465E72" w:rsidRDefault="005B4BB7" w:rsidP="005B4BB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51797B">
        <w:rPr>
          <w:rFonts w:ascii="Times New Roman" w:eastAsia="Times New Roman" w:hAnsi="Times New Roman" w:cs="Times New Roman"/>
          <w:sz w:val="22"/>
          <w:szCs w:val="22"/>
        </w:rPr>
        <w:t xml:space="preserve"> </w:t>
      </w:r>
      <w:r w:rsidR="00CF07E5">
        <w:rPr>
          <w:rFonts w:ascii="Times New Roman" w:eastAsia="Times New Roman" w:hAnsi="Times New Roman" w:cs="Times New Roman"/>
          <w:sz w:val="22"/>
          <w:szCs w:val="22"/>
        </w:rPr>
        <w:t>_________</w:t>
      </w:r>
    </w:p>
    <w:p w:rsidR="005B4BB7" w:rsidRPr="00465E72" w:rsidRDefault="006C3511" w:rsidP="005B4BB7">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 </w:t>
      </w:r>
      <w:r w:rsidR="00677539" w:rsidRPr="00CF07E5">
        <w:rPr>
          <w:rFonts w:ascii="Times New Roman" w:eastAsia="Times New Roman" w:hAnsi="Times New Roman" w:cs="Times New Roman"/>
          <w:sz w:val="22"/>
          <w:szCs w:val="22"/>
        </w:rPr>
        <w:t>«__»</w:t>
      </w:r>
      <w:r w:rsidR="0051797B">
        <w:rPr>
          <w:rFonts w:ascii="Times New Roman" w:eastAsia="Times New Roman" w:hAnsi="Times New Roman" w:cs="Times New Roman"/>
          <w:sz w:val="22"/>
          <w:szCs w:val="22"/>
        </w:rPr>
        <w:t xml:space="preserve"> </w:t>
      </w:r>
      <w:r w:rsidR="00455C01">
        <w:rPr>
          <w:rFonts w:ascii="Times New Roman" w:eastAsia="Times New Roman" w:hAnsi="Times New Roman" w:cs="Times New Roman"/>
          <w:sz w:val="22"/>
          <w:szCs w:val="22"/>
        </w:rPr>
        <w:t>___________</w:t>
      </w:r>
      <w:r w:rsidR="00CF07E5">
        <w:rPr>
          <w:rFonts w:ascii="Times New Roman" w:eastAsia="Times New Roman" w:hAnsi="Times New Roman" w:cs="Times New Roman"/>
          <w:sz w:val="22"/>
          <w:szCs w:val="22"/>
        </w:rPr>
        <w:t xml:space="preserve"> 202</w:t>
      </w:r>
      <w:r w:rsidR="003D08CE">
        <w:rPr>
          <w:rFonts w:ascii="Times New Roman" w:eastAsia="Times New Roman" w:hAnsi="Times New Roman" w:cs="Times New Roman"/>
          <w:sz w:val="22"/>
          <w:szCs w:val="22"/>
        </w:rPr>
        <w:t>6</w:t>
      </w:r>
      <w:r w:rsidR="00F3588F">
        <w:rPr>
          <w:rFonts w:ascii="Times New Roman" w:eastAsia="Times New Roman" w:hAnsi="Times New Roman" w:cs="Times New Roman"/>
          <w:sz w:val="22"/>
          <w:szCs w:val="22"/>
        </w:rPr>
        <w:t xml:space="preserve"> </w:t>
      </w:r>
      <w:r w:rsidR="005B4BB7" w:rsidRPr="00465E72">
        <w:rPr>
          <w:rFonts w:ascii="Times New Roman" w:eastAsia="Times New Roman" w:hAnsi="Times New Roman" w:cs="Times New Roman"/>
          <w:sz w:val="22"/>
          <w:szCs w:val="22"/>
        </w:rPr>
        <w:t>г.</w:t>
      </w:r>
    </w:p>
    <w:p w:rsidR="000F77BA" w:rsidRPr="00465E72" w:rsidRDefault="000F77BA" w:rsidP="000F77BA">
      <w:pPr>
        <w:jc w:val="center"/>
        <w:rPr>
          <w:rFonts w:ascii="Times New Roman" w:hAnsi="Times New Roman" w:cs="Times New Roman"/>
          <w:b/>
          <w:sz w:val="22"/>
          <w:szCs w:val="22"/>
        </w:rPr>
      </w:pPr>
    </w:p>
    <w:p w:rsidR="002D3627" w:rsidRPr="00465E72" w:rsidRDefault="002D3627" w:rsidP="002D3627">
      <w:pPr>
        <w:jc w:val="center"/>
        <w:rPr>
          <w:rFonts w:ascii="Times New Roman" w:hAnsi="Times New Roman" w:cs="Times New Roman"/>
          <w:b/>
          <w:sz w:val="22"/>
          <w:szCs w:val="22"/>
        </w:rPr>
      </w:pPr>
      <w:r w:rsidRPr="00465E72">
        <w:rPr>
          <w:rFonts w:ascii="Times New Roman" w:hAnsi="Times New Roman" w:cs="Times New Roman"/>
          <w:b/>
          <w:sz w:val="22"/>
          <w:szCs w:val="22"/>
        </w:rPr>
        <w:t>АКТ</w:t>
      </w:r>
    </w:p>
    <w:p w:rsidR="002D3627" w:rsidRPr="00465E72" w:rsidRDefault="002D3627" w:rsidP="002D3627">
      <w:pPr>
        <w:jc w:val="center"/>
        <w:rPr>
          <w:rFonts w:ascii="Times New Roman" w:hAnsi="Times New Roman" w:cs="Times New Roman"/>
          <w:b/>
          <w:sz w:val="22"/>
          <w:szCs w:val="22"/>
        </w:rPr>
      </w:pPr>
      <w:r w:rsidRPr="00465E72">
        <w:rPr>
          <w:rFonts w:ascii="Times New Roman" w:hAnsi="Times New Roman" w:cs="Times New Roman"/>
          <w:b/>
          <w:sz w:val="22"/>
          <w:szCs w:val="22"/>
        </w:rPr>
        <w:t xml:space="preserve">приема-передачи топливных карт </w:t>
      </w:r>
      <w:r w:rsidRPr="00465E72">
        <w:rPr>
          <w:rFonts w:ascii="Times New Roman" w:hAnsi="Times New Roman" w:cs="Times New Roman"/>
          <w:b/>
          <w:sz w:val="22"/>
          <w:szCs w:val="22"/>
          <w:lang w:val="en-US"/>
        </w:rPr>
        <w:t>on</w:t>
      </w:r>
      <w:r w:rsidRPr="00465E72">
        <w:rPr>
          <w:rFonts w:ascii="Times New Roman" w:hAnsi="Times New Roman" w:cs="Times New Roman"/>
          <w:b/>
          <w:sz w:val="22"/>
          <w:szCs w:val="22"/>
        </w:rPr>
        <w:t>-</w:t>
      </w:r>
      <w:r w:rsidRPr="00465E72">
        <w:rPr>
          <w:rFonts w:ascii="Times New Roman" w:hAnsi="Times New Roman" w:cs="Times New Roman"/>
          <w:b/>
          <w:sz w:val="22"/>
          <w:szCs w:val="22"/>
          <w:lang w:val="en-US"/>
        </w:rPr>
        <w:t>line</w:t>
      </w:r>
      <w:r w:rsidRPr="00465E72">
        <w:rPr>
          <w:rFonts w:ascii="Times New Roman" w:hAnsi="Times New Roman" w:cs="Times New Roman"/>
          <w:b/>
          <w:sz w:val="22"/>
          <w:szCs w:val="22"/>
        </w:rPr>
        <w:t xml:space="preserve"> в</w:t>
      </w:r>
      <w:r w:rsidR="00A45A45" w:rsidRPr="00465E72">
        <w:rPr>
          <w:rFonts w:ascii="Times New Roman" w:hAnsi="Times New Roman" w:cs="Times New Roman"/>
          <w:b/>
          <w:sz w:val="22"/>
          <w:szCs w:val="22"/>
        </w:rPr>
        <w:t xml:space="preserve"> постоянное </w:t>
      </w:r>
      <w:r w:rsidRPr="00465E72">
        <w:rPr>
          <w:rFonts w:ascii="Times New Roman" w:hAnsi="Times New Roman" w:cs="Times New Roman"/>
          <w:b/>
          <w:sz w:val="22"/>
          <w:szCs w:val="22"/>
        </w:rPr>
        <w:t>пользование</w:t>
      </w:r>
    </w:p>
    <w:p w:rsidR="002D3627" w:rsidRPr="00465E72" w:rsidRDefault="002D3627" w:rsidP="002D3627">
      <w:pPr>
        <w:tabs>
          <w:tab w:val="left" w:pos="1950"/>
          <w:tab w:val="center" w:pos="5130"/>
        </w:tabs>
        <w:jc w:val="center"/>
        <w:rPr>
          <w:rFonts w:ascii="Times New Roman" w:hAnsi="Times New Roman" w:cs="Times New Roman"/>
          <w:b/>
          <w:sz w:val="22"/>
          <w:szCs w:val="22"/>
        </w:rPr>
      </w:pPr>
      <w:r w:rsidRPr="00465E72">
        <w:rPr>
          <w:rFonts w:ascii="Times New Roman" w:hAnsi="Times New Roman" w:cs="Times New Roman"/>
          <w:b/>
          <w:sz w:val="22"/>
          <w:szCs w:val="22"/>
        </w:rPr>
        <w:t>на основании закл</w:t>
      </w:r>
      <w:r w:rsidR="00E222A7">
        <w:rPr>
          <w:rFonts w:ascii="Times New Roman" w:hAnsi="Times New Roman" w:cs="Times New Roman"/>
          <w:b/>
          <w:sz w:val="22"/>
          <w:szCs w:val="22"/>
        </w:rPr>
        <w:t xml:space="preserve">юченного </w:t>
      </w:r>
      <w:r w:rsidR="00677539">
        <w:rPr>
          <w:rFonts w:ascii="Times New Roman" w:hAnsi="Times New Roman" w:cs="Times New Roman"/>
          <w:b/>
          <w:sz w:val="22"/>
          <w:szCs w:val="22"/>
        </w:rPr>
        <w:t>Государственного контракта</w:t>
      </w:r>
      <w:r w:rsidR="00E222A7">
        <w:rPr>
          <w:rFonts w:ascii="Times New Roman" w:hAnsi="Times New Roman" w:cs="Times New Roman"/>
          <w:b/>
          <w:sz w:val="22"/>
          <w:szCs w:val="22"/>
        </w:rPr>
        <w:t xml:space="preserve"> №</w:t>
      </w:r>
      <w:r w:rsidR="00CF07E5">
        <w:rPr>
          <w:rFonts w:ascii="Times New Roman" w:hAnsi="Times New Roman" w:cs="Times New Roman"/>
          <w:b/>
          <w:sz w:val="22"/>
          <w:szCs w:val="22"/>
        </w:rPr>
        <w:t>____________</w:t>
      </w:r>
      <w:r w:rsidR="00E222A7">
        <w:rPr>
          <w:rFonts w:ascii="Times New Roman" w:hAnsi="Times New Roman" w:cs="Times New Roman"/>
          <w:b/>
          <w:sz w:val="22"/>
          <w:szCs w:val="22"/>
        </w:rPr>
        <w:t xml:space="preserve"> от </w:t>
      </w:r>
      <w:r w:rsidR="00677539" w:rsidRPr="00CF07E5">
        <w:rPr>
          <w:rFonts w:ascii="Times New Roman" w:hAnsi="Times New Roman" w:cs="Times New Roman"/>
          <w:b/>
          <w:sz w:val="22"/>
          <w:szCs w:val="22"/>
        </w:rPr>
        <w:t>«__»</w:t>
      </w:r>
      <w:r w:rsidR="0051797B">
        <w:rPr>
          <w:rFonts w:ascii="Times New Roman" w:hAnsi="Times New Roman" w:cs="Times New Roman"/>
          <w:b/>
          <w:sz w:val="22"/>
          <w:szCs w:val="22"/>
        </w:rPr>
        <w:t xml:space="preserve"> </w:t>
      </w:r>
      <w:r w:rsidR="00455C01">
        <w:rPr>
          <w:rFonts w:ascii="Times New Roman" w:hAnsi="Times New Roman" w:cs="Times New Roman"/>
          <w:b/>
          <w:sz w:val="22"/>
          <w:szCs w:val="22"/>
        </w:rPr>
        <w:t>___________</w:t>
      </w:r>
      <w:r w:rsidR="005B4BB7">
        <w:rPr>
          <w:rFonts w:ascii="Times New Roman" w:hAnsi="Times New Roman" w:cs="Times New Roman"/>
          <w:b/>
          <w:sz w:val="22"/>
          <w:szCs w:val="22"/>
        </w:rPr>
        <w:t xml:space="preserve"> </w:t>
      </w:r>
      <w:r w:rsidR="00CF07E5">
        <w:rPr>
          <w:rFonts w:ascii="Times New Roman" w:hAnsi="Times New Roman" w:cs="Times New Roman"/>
          <w:b/>
          <w:sz w:val="22"/>
          <w:szCs w:val="22"/>
        </w:rPr>
        <w:t>202</w:t>
      </w:r>
      <w:r w:rsidR="003D08CE">
        <w:rPr>
          <w:rFonts w:ascii="Times New Roman" w:hAnsi="Times New Roman" w:cs="Times New Roman"/>
          <w:b/>
          <w:sz w:val="22"/>
          <w:szCs w:val="22"/>
        </w:rPr>
        <w:t>6</w:t>
      </w:r>
      <w:r w:rsidR="00E222A7">
        <w:rPr>
          <w:rFonts w:ascii="Times New Roman" w:hAnsi="Times New Roman" w:cs="Times New Roman"/>
          <w:b/>
          <w:sz w:val="22"/>
          <w:szCs w:val="22"/>
        </w:rPr>
        <w:t xml:space="preserve"> года</w:t>
      </w:r>
    </w:p>
    <w:p w:rsidR="002D3627" w:rsidRPr="00465E72" w:rsidRDefault="002D3627" w:rsidP="002D3627">
      <w:pPr>
        <w:jc w:val="center"/>
        <w:rPr>
          <w:rFonts w:ascii="Times New Roman" w:hAnsi="Times New Roman" w:cs="Times New Roman"/>
          <w:sz w:val="22"/>
          <w:szCs w:val="22"/>
        </w:rPr>
      </w:pPr>
    </w:p>
    <w:p w:rsidR="002D3627" w:rsidRPr="00465E72" w:rsidRDefault="002D3627" w:rsidP="002D3627">
      <w:pPr>
        <w:jc w:val="center"/>
        <w:rPr>
          <w:rFonts w:ascii="Times New Roman" w:hAnsi="Times New Roman" w:cs="Times New Roman"/>
          <w:sz w:val="22"/>
          <w:szCs w:val="22"/>
        </w:rPr>
      </w:pPr>
    </w:p>
    <w:p w:rsidR="002D3627" w:rsidRPr="00465E72" w:rsidRDefault="00E222A7" w:rsidP="002D3627">
      <w:pPr>
        <w:rPr>
          <w:rFonts w:ascii="Times New Roman" w:hAnsi="Times New Roman" w:cs="Times New Roman"/>
          <w:b/>
          <w:sz w:val="22"/>
          <w:szCs w:val="22"/>
        </w:rPr>
      </w:pPr>
      <w:r>
        <w:rPr>
          <w:rFonts w:ascii="Times New Roman" w:hAnsi="Times New Roman" w:cs="Times New Roman"/>
          <w:b/>
          <w:sz w:val="22"/>
          <w:szCs w:val="22"/>
        </w:rPr>
        <w:t>г. Архангельск</w:t>
      </w:r>
      <w:r w:rsidR="0051797B">
        <w:rPr>
          <w:rFonts w:ascii="Times New Roman" w:hAnsi="Times New Roman" w:cs="Times New Roman"/>
          <w:b/>
          <w:sz w:val="22"/>
          <w:szCs w:val="22"/>
        </w:rPr>
        <w:t xml:space="preserve">                                                                                   </w:t>
      </w:r>
      <w:r w:rsidR="00455C01">
        <w:rPr>
          <w:rFonts w:ascii="Times New Roman" w:hAnsi="Times New Roman" w:cs="Times New Roman"/>
          <w:b/>
          <w:sz w:val="22"/>
          <w:szCs w:val="22"/>
        </w:rPr>
        <w:t xml:space="preserve">                              </w:t>
      </w:r>
      <w:r w:rsidR="0051797B">
        <w:rPr>
          <w:rFonts w:ascii="Times New Roman" w:hAnsi="Times New Roman" w:cs="Times New Roman"/>
          <w:b/>
          <w:sz w:val="22"/>
          <w:szCs w:val="22"/>
        </w:rPr>
        <w:t xml:space="preserve"> </w:t>
      </w:r>
      <w:r w:rsidR="00677539" w:rsidRPr="00CF07E5">
        <w:rPr>
          <w:rFonts w:ascii="Times New Roman" w:hAnsi="Times New Roman" w:cs="Times New Roman"/>
          <w:b/>
          <w:sz w:val="22"/>
          <w:szCs w:val="22"/>
        </w:rPr>
        <w:t>«__»</w:t>
      </w:r>
      <w:r w:rsidR="0051797B">
        <w:rPr>
          <w:rFonts w:ascii="Times New Roman" w:hAnsi="Times New Roman" w:cs="Times New Roman"/>
          <w:b/>
          <w:sz w:val="22"/>
          <w:szCs w:val="22"/>
        </w:rPr>
        <w:t xml:space="preserve"> </w:t>
      </w:r>
      <w:r w:rsidR="00455C01">
        <w:rPr>
          <w:rFonts w:ascii="Times New Roman" w:hAnsi="Times New Roman" w:cs="Times New Roman"/>
          <w:b/>
          <w:sz w:val="22"/>
          <w:szCs w:val="22"/>
        </w:rPr>
        <w:t>__________</w:t>
      </w:r>
      <w:r w:rsidR="00CF07E5">
        <w:rPr>
          <w:rFonts w:ascii="Times New Roman" w:hAnsi="Times New Roman" w:cs="Times New Roman"/>
          <w:b/>
          <w:sz w:val="22"/>
          <w:szCs w:val="22"/>
        </w:rPr>
        <w:t xml:space="preserve"> 20</w:t>
      </w:r>
      <w:r w:rsidR="00C77836">
        <w:rPr>
          <w:rFonts w:ascii="Times New Roman" w:hAnsi="Times New Roman" w:cs="Times New Roman"/>
          <w:b/>
          <w:sz w:val="22"/>
          <w:szCs w:val="22"/>
        </w:rPr>
        <w:t>2</w:t>
      </w:r>
      <w:r w:rsidR="003D08CE">
        <w:rPr>
          <w:rFonts w:ascii="Times New Roman" w:hAnsi="Times New Roman" w:cs="Times New Roman"/>
          <w:b/>
          <w:sz w:val="22"/>
          <w:szCs w:val="22"/>
        </w:rPr>
        <w:t>6</w:t>
      </w:r>
      <w:r w:rsidR="00F3588F">
        <w:rPr>
          <w:rFonts w:ascii="Times New Roman" w:hAnsi="Times New Roman" w:cs="Times New Roman"/>
          <w:b/>
          <w:sz w:val="22"/>
          <w:szCs w:val="22"/>
        </w:rPr>
        <w:t xml:space="preserve"> </w:t>
      </w:r>
      <w:r>
        <w:rPr>
          <w:rFonts w:ascii="Times New Roman" w:hAnsi="Times New Roman" w:cs="Times New Roman"/>
          <w:b/>
          <w:sz w:val="22"/>
          <w:szCs w:val="22"/>
        </w:rPr>
        <w:t>года</w:t>
      </w:r>
    </w:p>
    <w:p w:rsidR="00E222A7" w:rsidRDefault="00E222A7" w:rsidP="002D3627">
      <w:pPr>
        <w:shd w:val="clear" w:color="auto" w:fill="FFFFFF"/>
        <w:spacing w:before="10"/>
        <w:ind w:left="48" w:firstLine="557"/>
        <w:jc w:val="both"/>
        <w:rPr>
          <w:rFonts w:ascii="Times New Roman" w:hAnsi="Times New Roman" w:cs="Times New Roman"/>
          <w:sz w:val="22"/>
          <w:szCs w:val="22"/>
        </w:rPr>
      </w:pPr>
    </w:p>
    <w:p w:rsidR="00E222A7" w:rsidRDefault="00251AB9" w:rsidP="00E222A7">
      <w:pPr>
        <w:ind w:firstLine="709"/>
        <w:jc w:val="both"/>
        <w:rPr>
          <w:rFonts w:ascii="Times New Roman" w:hAnsi="Times New Roman" w:cs="Times New Roman"/>
          <w:sz w:val="22"/>
          <w:szCs w:val="22"/>
        </w:rPr>
      </w:pPr>
      <w:r>
        <w:rPr>
          <w:rFonts w:ascii="Times New Roman" w:hAnsi="Times New Roman" w:cs="Times New Roman"/>
          <w:b/>
          <w:sz w:val="22"/>
          <w:szCs w:val="22"/>
        </w:rPr>
        <w:t>_________________________</w:t>
      </w:r>
      <w:r w:rsidR="00E222A7" w:rsidRPr="00465E72">
        <w:rPr>
          <w:rFonts w:ascii="Times New Roman" w:hAnsi="Times New Roman" w:cs="Times New Roman"/>
          <w:b/>
          <w:sz w:val="22"/>
          <w:szCs w:val="22"/>
        </w:rPr>
        <w:t>,</w:t>
      </w:r>
      <w:r w:rsidR="00E222A7" w:rsidRPr="00465E72">
        <w:rPr>
          <w:rFonts w:ascii="Times New Roman" w:hAnsi="Times New Roman" w:cs="Times New Roman"/>
          <w:snapToGrid w:val="0"/>
          <w:color w:val="000000"/>
          <w:sz w:val="22"/>
          <w:szCs w:val="22"/>
        </w:rPr>
        <w:t xml:space="preserve"> </w:t>
      </w:r>
      <w:proofErr w:type="gramStart"/>
      <w:r w:rsidR="00E222A7" w:rsidRPr="00465E72">
        <w:rPr>
          <w:rFonts w:ascii="Times New Roman" w:hAnsi="Times New Roman" w:cs="Times New Roman"/>
          <w:snapToGrid w:val="0"/>
          <w:color w:val="000000"/>
          <w:sz w:val="22"/>
          <w:szCs w:val="22"/>
        </w:rPr>
        <w:t>именуемое</w:t>
      </w:r>
      <w:proofErr w:type="gramEnd"/>
      <w:r w:rsidR="00E222A7" w:rsidRPr="00465E72">
        <w:rPr>
          <w:rFonts w:ascii="Times New Roman" w:hAnsi="Times New Roman" w:cs="Times New Roman"/>
          <w:snapToGrid w:val="0"/>
          <w:color w:val="000000"/>
          <w:sz w:val="22"/>
          <w:szCs w:val="22"/>
        </w:rPr>
        <w:t xml:space="preserve"> в дальнейшем </w:t>
      </w:r>
      <w:r w:rsidR="00E222A7" w:rsidRPr="00465E72">
        <w:rPr>
          <w:rFonts w:ascii="Times New Roman" w:hAnsi="Times New Roman" w:cs="Times New Roman"/>
          <w:b/>
          <w:snapToGrid w:val="0"/>
          <w:color w:val="000000"/>
          <w:sz w:val="22"/>
          <w:szCs w:val="22"/>
        </w:rPr>
        <w:t>Продавец</w:t>
      </w:r>
      <w:r w:rsidR="00E222A7" w:rsidRPr="00465E72">
        <w:rPr>
          <w:rFonts w:ascii="Times New Roman" w:hAnsi="Times New Roman" w:cs="Times New Roman"/>
          <w:snapToGrid w:val="0"/>
          <w:color w:val="000000"/>
          <w:sz w:val="22"/>
          <w:szCs w:val="22"/>
        </w:rPr>
        <w:t xml:space="preserve">, в лице </w:t>
      </w:r>
      <w:r>
        <w:rPr>
          <w:rFonts w:ascii="Times New Roman" w:hAnsi="Times New Roman" w:cs="Times New Roman"/>
          <w:sz w:val="22"/>
          <w:szCs w:val="22"/>
        </w:rPr>
        <w:t>_____________________</w:t>
      </w:r>
      <w:r w:rsidR="00E222A7" w:rsidRPr="00477CAB">
        <w:rPr>
          <w:rFonts w:ascii="Times New Roman" w:hAnsi="Times New Roman" w:cs="Times New Roman"/>
          <w:sz w:val="22"/>
          <w:szCs w:val="22"/>
        </w:rPr>
        <w:t xml:space="preserve">, </w:t>
      </w:r>
      <w:r w:rsidR="00E222A7">
        <w:rPr>
          <w:rFonts w:ascii="Times New Roman" w:hAnsi="Times New Roman" w:cs="Times New Roman"/>
          <w:sz w:val="22"/>
          <w:szCs w:val="22"/>
        </w:rPr>
        <w:t xml:space="preserve">действующего на основании </w:t>
      </w:r>
      <w:r>
        <w:rPr>
          <w:rFonts w:ascii="Times New Roman" w:hAnsi="Times New Roman" w:cs="Times New Roman"/>
          <w:sz w:val="22"/>
          <w:szCs w:val="22"/>
        </w:rPr>
        <w:t>_________________</w:t>
      </w:r>
      <w:r w:rsidR="00E222A7">
        <w:rPr>
          <w:rFonts w:ascii="Times New Roman" w:hAnsi="Times New Roman" w:cs="Times New Roman"/>
          <w:sz w:val="22"/>
          <w:szCs w:val="22"/>
        </w:rPr>
        <w:t xml:space="preserve">, с одной стороны и </w:t>
      </w:r>
    </w:p>
    <w:p w:rsidR="002D3627" w:rsidRPr="00465E72" w:rsidRDefault="00B75BD3" w:rsidP="00E222A7">
      <w:pPr>
        <w:shd w:val="clear" w:color="auto" w:fill="FFFFFF"/>
        <w:spacing w:before="10"/>
        <w:ind w:left="48" w:firstLine="557"/>
        <w:jc w:val="both"/>
        <w:rPr>
          <w:rFonts w:ascii="Times New Roman" w:hAnsi="Times New Roman" w:cs="Times New Roman"/>
          <w:sz w:val="22"/>
          <w:szCs w:val="22"/>
        </w:rPr>
      </w:pPr>
      <w:proofErr w:type="gramStart"/>
      <w:r w:rsidRPr="00251AB9">
        <w:rPr>
          <w:rFonts w:ascii="Times New Roman" w:hAnsi="Times New Roman" w:cs="Times New Roman"/>
          <w:b/>
          <w:sz w:val="22"/>
          <w:szCs w:val="22"/>
        </w:rPr>
        <w:t xml:space="preserve">Управление Министерства юстиции Российской Федерации по Архангельской области и Ненецкому автономному округу (Управление МИНЮСТА России по Архангельской области и Ненецкому автономному округу) </w:t>
      </w:r>
      <w:r w:rsidRPr="00251AB9">
        <w:rPr>
          <w:rFonts w:ascii="Times New Roman" w:hAnsi="Times New Roman" w:cs="Times New Roman"/>
          <w:sz w:val="22"/>
          <w:szCs w:val="22"/>
        </w:rPr>
        <w:t xml:space="preserve">именуемое в дальнейшем </w:t>
      </w:r>
      <w:r w:rsidRPr="00251AB9">
        <w:rPr>
          <w:rFonts w:ascii="Times New Roman" w:hAnsi="Times New Roman" w:cs="Times New Roman"/>
          <w:b/>
          <w:sz w:val="22"/>
          <w:szCs w:val="22"/>
        </w:rPr>
        <w:t>Покупатель</w:t>
      </w:r>
      <w:r w:rsidRPr="00251AB9">
        <w:rPr>
          <w:rFonts w:ascii="Times New Roman" w:hAnsi="Times New Roman" w:cs="Times New Roman"/>
          <w:sz w:val="22"/>
          <w:szCs w:val="22"/>
        </w:rPr>
        <w:t xml:space="preserve">, </w:t>
      </w:r>
      <w:r w:rsidR="00D72B41" w:rsidRPr="00D72B41">
        <w:rPr>
          <w:rFonts w:ascii="Times New Roman" w:hAnsi="Times New Roman" w:cs="Times New Roman"/>
          <w:sz w:val="22"/>
          <w:szCs w:val="22"/>
        </w:rPr>
        <w:t xml:space="preserve">в лице начальника Воскресенской Оксаны Леонидовны, действующей на основании приказа Минюста </w:t>
      </w:r>
      <w:r w:rsidR="00D72B41" w:rsidRPr="00D72B41">
        <w:rPr>
          <w:rFonts w:ascii="Times New Roman" w:hAnsi="Times New Roman" w:cs="Times New Roman"/>
          <w:color w:val="000000" w:themeColor="text1"/>
          <w:sz w:val="22"/>
          <w:szCs w:val="22"/>
        </w:rPr>
        <w:t>России от 05.02.2024</w:t>
      </w:r>
      <w:r w:rsidR="00D72B41">
        <w:rPr>
          <w:rFonts w:ascii="Times New Roman" w:hAnsi="Times New Roman" w:cs="Times New Roman"/>
          <w:color w:val="000000" w:themeColor="text1"/>
          <w:sz w:val="22"/>
          <w:szCs w:val="22"/>
        </w:rPr>
        <w:t xml:space="preserve"> </w:t>
      </w:r>
      <w:r w:rsidR="00D72B41" w:rsidRPr="00D72B41">
        <w:rPr>
          <w:rFonts w:ascii="Times New Roman" w:hAnsi="Times New Roman" w:cs="Times New Roman"/>
          <w:color w:val="000000" w:themeColor="text1"/>
          <w:sz w:val="22"/>
          <w:szCs w:val="22"/>
        </w:rPr>
        <w:t>№ 100-лс 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w:t>
      </w:r>
      <w:proofErr w:type="gramEnd"/>
      <w:r w:rsidR="00D72B41" w:rsidRPr="00D72B41">
        <w:rPr>
          <w:rFonts w:ascii="Times New Roman" w:hAnsi="Times New Roman" w:cs="Times New Roman"/>
          <w:color w:val="000000" w:themeColor="text1"/>
          <w:sz w:val="22"/>
          <w:szCs w:val="22"/>
        </w:rPr>
        <w:t xml:space="preserve"> от 29.03.2024 </w:t>
      </w:r>
      <w:r w:rsidR="00D72B41">
        <w:rPr>
          <w:rFonts w:ascii="Times New Roman" w:hAnsi="Times New Roman" w:cs="Times New Roman"/>
          <w:color w:val="000000" w:themeColor="text1"/>
          <w:sz w:val="22"/>
          <w:szCs w:val="22"/>
        </w:rPr>
        <w:t xml:space="preserve">             </w:t>
      </w:r>
      <w:r w:rsidR="00D72B41" w:rsidRPr="00D72B41">
        <w:rPr>
          <w:rFonts w:ascii="Times New Roman" w:hAnsi="Times New Roman" w:cs="Times New Roman"/>
          <w:color w:val="000000" w:themeColor="text1"/>
          <w:sz w:val="22"/>
          <w:szCs w:val="22"/>
        </w:rPr>
        <w:t>№ 89</w:t>
      </w:r>
      <w:r w:rsidR="00E222A7">
        <w:rPr>
          <w:rFonts w:ascii="Times New Roman" w:hAnsi="Times New Roman" w:cs="Times New Roman"/>
          <w:snapToGrid w:val="0"/>
          <w:color w:val="000000"/>
          <w:sz w:val="22"/>
          <w:szCs w:val="22"/>
        </w:rPr>
        <w:t xml:space="preserve">, </w:t>
      </w:r>
      <w:r w:rsidR="005A540B" w:rsidRPr="00465E72">
        <w:rPr>
          <w:rFonts w:ascii="Times New Roman" w:hAnsi="Times New Roman" w:cs="Times New Roman"/>
          <w:color w:val="000000"/>
          <w:spacing w:val="-7"/>
          <w:sz w:val="22"/>
          <w:szCs w:val="22"/>
        </w:rPr>
        <w:t>составили, и</w:t>
      </w:r>
      <w:r w:rsidR="002D3627" w:rsidRPr="00465E72">
        <w:rPr>
          <w:rFonts w:ascii="Times New Roman" w:hAnsi="Times New Roman" w:cs="Times New Roman"/>
          <w:color w:val="000000"/>
          <w:spacing w:val="-7"/>
          <w:sz w:val="22"/>
          <w:szCs w:val="22"/>
        </w:rPr>
        <w:t xml:space="preserve"> подписали настоящий Акт о том, что </w:t>
      </w:r>
      <w:r w:rsidR="002D3627" w:rsidRPr="00465E72">
        <w:rPr>
          <w:rFonts w:ascii="Times New Roman" w:hAnsi="Times New Roman" w:cs="Times New Roman"/>
          <w:color w:val="000000"/>
          <w:spacing w:val="2"/>
          <w:sz w:val="22"/>
          <w:szCs w:val="22"/>
        </w:rPr>
        <w:t>представитель Компании</w:t>
      </w:r>
      <w:r w:rsidR="002D3627" w:rsidRPr="00465E72">
        <w:rPr>
          <w:rFonts w:ascii="Times New Roman" w:hAnsi="Times New Roman" w:cs="Times New Roman"/>
          <w:color w:val="000000"/>
          <w:spacing w:val="-7"/>
          <w:sz w:val="22"/>
          <w:szCs w:val="22"/>
        </w:rPr>
        <w:t xml:space="preserve"> передал, а </w:t>
      </w:r>
      <w:r w:rsidR="00737D1C">
        <w:rPr>
          <w:rFonts w:ascii="Times New Roman" w:hAnsi="Times New Roman" w:cs="Times New Roman"/>
          <w:color w:val="000000"/>
          <w:spacing w:val="-7"/>
          <w:sz w:val="22"/>
          <w:szCs w:val="22"/>
        </w:rPr>
        <w:t>Покупатель</w:t>
      </w:r>
      <w:r w:rsidR="005A540B" w:rsidRPr="00465E72">
        <w:rPr>
          <w:rFonts w:ascii="Times New Roman" w:hAnsi="Times New Roman" w:cs="Times New Roman"/>
          <w:color w:val="000000"/>
          <w:spacing w:val="-7"/>
          <w:sz w:val="22"/>
          <w:szCs w:val="22"/>
        </w:rPr>
        <w:t xml:space="preserve"> получил карты</w:t>
      </w:r>
      <w:r w:rsidR="00251AB9">
        <w:rPr>
          <w:rFonts w:ascii="Times New Roman" w:hAnsi="Times New Roman" w:cs="Times New Roman"/>
          <w:color w:val="000000"/>
          <w:spacing w:val="-7"/>
          <w:sz w:val="22"/>
          <w:szCs w:val="22"/>
        </w:rPr>
        <w:t xml:space="preserve"> </w:t>
      </w:r>
      <w:r w:rsidR="002D3627" w:rsidRPr="00465E72">
        <w:rPr>
          <w:rFonts w:ascii="Times New Roman" w:hAnsi="Times New Roman" w:cs="Times New Roman"/>
          <w:color w:val="000000"/>
          <w:spacing w:val="-7"/>
          <w:sz w:val="22"/>
          <w:szCs w:val="22"/>
          <w:lang w:val="en-US"/>
        </w:rPr>
        <w:t>on</w:t>
      </w:r>
      <w:r w:rsidR="002D3627" w:rsidRPr="00465E72">
        <w:rPr>
          <w:rFonts w:ascii="Times New Roman" w:hAnsi="Times New Roman" w:cs="Times New Roman"/>
          <w:color w:val="000000"/>
          <w:spacing w:val="-7"/>
          <w:sz w:val="22"/>
          <w:szCs w:val="22"/>
        </w:rPr>
        <w:t>-</w:t>
      </w:r>
      <w:r w:rsidR="002D3627" w:rsidRPr="00465E72">
        <w:rPr>
          <w:rFonts w:ascii="Times New Roman" w:hAnsi="Times New Roman" w:cs="Times New Roman"/>
          <w:color w:val="000000"/>
          <w:spacing w:val="-7"/>
          <w:sz w:val="22"/>
          <w:szCs w:val="22"/>
          <w:lang w:val="en-US"/>
        </w:rPr>
        <w:t>line</w:t>
      </w:r>
      <w:r w:rsidR="002D3627" w:rsidRPr="00465E72">
        <w:rPr>
          <w:rFonts w:ascii="Times New Roman" w:hAnsi="Times New Roman" w:cs="Times New Roman"/>
          <w:color w:val="000000"/>
          <w:spacing w:val="-7"/>
          <w:sz w:val="22"/>
          <w:szCs w:val="22"/>
        </w:rPr>
        <w:t xml:space="preserve"> согласно нижеуказанным данным</w:t>
      </w:r>
      <w:r w:rsidR="00A45A45" w:rsidRPr="00465E72">
        <w:rPr>
          <w:rFonts w:ascii="Times New Roman" w:hAnsi="Times New Roman" w:cs="Times New Roman"/>
          <w:color w:val="000000"/>
          <w:spacing w:val="-7"/>
          <w:sz w:val="22"/>
          <w:szCs w:val="22"/>
        </w:rPr>
        <w:t xml:space="preserve"> (нужное подчеркнуть)</w:t>
      </w:r>
      <w:r w:rsidR="002D3627" w:rsidRPr="00465E72">
        <w:rPr>
          <w:rFonts w:ascii="Times New Roman" w:hAnsi="Times New Roman" w:cs="Times New Roman"/>
          <w:color w:val="000000"/>
          <w:spacing w:val="-7"/>
          <w:sz w:val="22"/>
          <w:szCs w:val="22"/>
        </w:rPr>
        <w:t>:</w:t>
      </w:r>
    </w:p>
    <w:p w:rsidR="002D3627" w:rsidRPr="00465E72" w:rsidRDefault="002D3627" w:rsidP="002D3627">
      <w:pPr>
        <w:shd w:val="clear" w:color="auto" w:fill="FFFFFF"/>
        <w:spacing w:before="10"/>
        <w:ind w:left="48" w:firstLine="557"/>
        <w:jc w:val="both"/>
        <w:rPr>
          <w:rFonts w:ascii="Times New Roman" w:hAnsi="Times New Roman" w:cs="Times New Roman"/>
          <w:color w:val="000000"/>
          <w:spacing w:val="-7"/>
          <w:sz w:val="22"/>
          <w:szCs w:val="22"/>
        </w:rPr>
      </w:pPr>
    </w:p>
    <w:tbl>
      <w:tblPr>
        <w:tblW w:w="103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4"/>
        <w:gridCol w:w="5905"/>
        <w:gridCol w:w="3685"/>
      </w:tblGrid>
      <w:tr w:rsidR="002D3627" w:rsidRPr="00465E72" w:rsidTr="004A43EC">
        <w:trPr>
          <w:trHeight w:val="375"/>
        </w:trPr>
        <w:tc>
          <w:tcPr>
            <w:tcW w:w="0" w:type="auto"/>
            <w:vMerge w:val="restart"/>
            <w:shd w:val="clear" w:color="auto" w:fill="auto"/>
          </w:tcPr>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 xml:space="preserve">№ </w:t>
            </w:r>
            <w:proofErr w:type="gramStart"/>
            <w:r w:rsidRPr="00465E72">
              <w:rPr>
                <w:rFonts w:ascii="Times New Roman" w:hAnsi="Times New Roman" w:cs="Times New Roman"/>
                <w:sz w:val="22"/>
                <w:szCs w:val="22"/>
              </w:rPr>
              <w:t>п</w:t>
            </w:r>
            <w:proofErr w:type="gramEnd"/>
            <w:r w:rsidRPr="00465E72">
              <w:rPr>
                <w:rFonts w:ascii="Times New Roman" w:hAnsi="Times New Roman" w:cs="Times New Roman"/>
                <w:sz w:val="22"/>
                <w:szCs w:val="22"/>
              </w:rPr>
              <w:t>/п</w:t>
            </w:r>
          </w:p>
        </w:tc>
        <w:tc>
          <w:tcPr>
            <w:tcW w:w="9590" w:type="dxa"/>
            <w:gridSpan w:val="2"/>
            <w:shd w:val="clear" w:color="auto" w:fill="auto"/>
          </w:tcPr>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lang w:val="en-US"/>
              </w:rPr>
            </w:pPr>
            <w:r w:rsidRPr="00465E72">
              <w:rPr>
                <w:rFonts w:ascii="Times New Roman" w:hAnsi="Times New Roman" w:cs="Times New Roman"/>
                <w:sz w:val="22"/>
                <w:szCs w:val="22"/>
              </w:rPr>
              <w:t xml:space="preserve">Карта </w:t>
            </w:r>
            <w:r w:rsidRPr="00465E72">
              <w:rPr>
                <w:rFonts w:ascii="Times New Roman" w:hAnsi="Times New Roman" w:cs="Times New Roman"/>
                <w:sz w:val="22"/>
                <w:szCs w:val="22"/>
                <w:lang w:val="en-US"/>
              </w:rPr>
              <w:t>on-line</w:t>
            </w:r>
          </w:p>
        </w:tc>
      </w:tr>
      <w:tr w:rsidR="002D3627" w:rsidRPr="00465E72" w:rsidTr="004A43EC">
        <w:trPr>
          <w:trHeight w:val="674"/>
        </w:trPr>
        <w:tc>
          <w:tcPr>
            <w:tcW w:w="0" w:type="auto"/>
            <w:vMerge/>
            <w:shd w:val="clear" w:color="auto" w:fill="auto"/>
          </w:tcPr>
          <w:p w:rsidR="002D3627" w:rsidRPr="00465E72" w:rsidRDefault="002D3627" w:rsidP="004A43EC">
            <w:pPr>
              <w:rPr>
                <w:rFonts w:ascii="Times New Roman" w:hAnsi="Times New Roman" w:cs="Times New Roman"/>
                <w:sz w:val="22"/>
                <w:szCs w:val="22"/>
              </w:rPr>
            </w:pPr>
          </w:p>
        </w:tc>
        <w:tc>
          <w:tcPr>
            <w:tcW w:w="5905" w:type="dxa"/>
            <w:shd w:val="clear" w:color="auto" w:fill="auto"/>
          </w:tcPr>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w:t>
            </w:r>
          </w:p>
        </w:tc>
        <w:tc>
          <w:tcPr>
            <w:tcW w:w="3685" w:type="dxa"/>
            <w:shd w:val="clear" w:color="auto" w:fill="auto"/>
          </w:tcPr>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Количество,</w:t>
            </w:r>
          </w:p>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шт.</w:t>
            </w:r>
          </w:p>
        </w:tc>
      </w:tr>
      <w:tr w:rsidR="007A07F4" w:rsidRPr="00465E72" w:rsidTr="007D3933">
        <w:trPr>
          <w:trHeight w:val="183"/>
        </w:trPr>
        <w:tc>
          <w:tcPr>
            <w:tcW w:w="0" w:type="auto"/>
            <w:shd w:val="clear" w:color="auto" w:fill="auto"/>
          </w:tcPr>
          <w:p w:rsidR="007A07F4" w:rsidRPr="00465E72" w:rsidRDefault="007A07F4" w:rsidP="004A43EC">
            <w:pPr>
              <w:rPr>
                <w:rFonts w:ascii="Times New Roman" w:hAnsi="Times New Roman" w:cs="Times New Roman"/>
                <w:sz w:val="22"/>
                <w:szCs w:val="22"/>
              </w:rPr>
            </w:pPr>
            <w:r>
              <w:rPr>
                <w:rFonts w:ascii="Times New Roman" w:hAnsi="Times New Roman" w:cs="Times New Roman"/>
                <w:sz w:val="22"/>
                <w:szCs w:val="22"/>
              </w:rPr>
              <w:t>1</w:t>
            </w:r>
          </w:p>
        </w:tc>
        <w:tc>
          <w:tcPr>
            <w:tcW w:w="5905" w:type="dxa"/>
            <w:shd w:val="clear" w:color="auto" w:fill="auto"/>
            <w:vAlign w:val="center"/>
          </w:tcPr>
          <w:p w:rsidR="007A07F4" w:rsidRPr="007A07F4" w:rsidRDefault="007A07F4" w:rsidP="007A07F4">
            <w:pPr>
              <w:jc w:val="center"/>
              <w:rPr>
                <w:rFonts w:ascii="Times New Roman" w:hAnsi="Times New Roman" w:cs="Times New Roman"/>
                <w:sz w:val="22"/>
                <w:szCs w:val="22"/>
              </w:rPr>
            </w:pPr>
          </w:p>
        </w:tc>
        <w:tc>
          <w:tcPr>
            <w:tcW w:w="3685" w:type="dxa"/>
            <w:shd w:val="clear" w:color="auto" w:fill="auto"/>
            <w:vAlign w:val="center"/>
          </w:tcPr>
          <w:p w:rsidR="007A07F4" w:rsidRPr="00465E72" w:rsidRDefault="00B75BD3" w:rsidP="004A43EC">
            <w:pPr>
              <w:jc w:val="center"/>
              <w:rPr>
                <w:rFonts w:ascii="Times New Roman" w:hAnsi="Times New Roman" w:cs="Times New Roman"/>
                <w:sz w:val="22"/>
                <w:szCs w:val="22"/>
              </w:rPr>
            </w:pPr>
            <w:r>
              <w:rPr>
                <w:rFonts w:ascii="Times New Roman" w:hAnsi="Times New Roman" w:cs="Times New Roman"/>
                <w:sz w:val="22"/>
                <w:szCs w:val="22"/>
              </w:rPr>
              <w:t>1</w:t>
            </w:r>
          </w:p>
        </w:tc>
      </w:tr>
      <w:tr w:rsidR="008A1B18" w:rsidRPr="00465E72" w:rsidTr="004A43EC">
        <w:trPr>
          <w:trHeight w:val="183"/>
        </w:trPr>
        <w:tc>
          <w:tcPr>
            <w:tcW w:w="0" w:type="auto"/>
            <w:shd w:val="clear" w:color="auto" w:fill="auto"/>
          </w:tcPr>
          <w:p w:rsidR="008A1B18" w:rsidRPr="00465E72" w:rsidRDefault="008A1B18" w:rsidP="004A43EC">
            <w:pPr>
              <w:rPr>
                <w:rFonts w:ascii="Times New Roman" w:hAnsi="Times New Roman" w:cs="Times New Roman"/>
                <w:sz w:val="22"/>
                <w:szCs w:val="22"/>
              </w:rPr>
            </w:pPr>
          </w:p>
        </w:tc>
        <w:tc>
          <w:tcPr>
            <w:tcW w:w="5905" w:type="dxa"/>
            <w:shd w:val="clear" w:color="auto" w:fill="auto"/>
            <w:vAlign w:val="center"/>
          </w:tcPr>
          <w:p w:rsidR="008A1B18" w:rsidRPr="00465E72" w:rsidRDefault="008A1B18" w:rsidP="004A43EC">
            <w:pPr>
              <w:rPr>
                <w:rFonts w:ascii="Times New Roman" w:hAnsi="Times New Roman" w:cs="Times New Roman"/>
                <w:sz w:val="22"/>
                <w:szCs w:val="22"/>
              </w:rPr>
            </w:pPr>
            <w:r w:rsidRPr="00465E72">
              <w:rPr>
                <w:rFonts w:ascii="Times New Roman" w:hAnsi="Times New Roman" w:cs="Times New Roman"/>
                <w:sz w:val="22"/>
                <w:szCs w:val="22"/>
              </w:rPr>
              <w:t xml:space="preserve">Итого: </w:t>
            </w:r>
          </w:p>
        </w:tc>
        <w:tc>
          <w:tcPr>
            <w:tcW w:w="3685" w:type="dxa"/>
            <w:shd w:val="clear" w:color="auto" w:fill="auto"/>
            <w:vAlign w:val="center"/>
          </w:tcPr>
          <w:p w:rsidR="008A1B18" w:rsidRPr="00465E72" w:rsidRDefault="00B75BD3" w:rsidP="004A43EC">
            <w:pPr>
              <w:jc w:val="center"/>
              <w:rPr>
                <w:rFonts w:ascii="Times New Roman" w:hAnsi="Times New Roman" w:cs="Times New Roman"/>
                <w:sz w:val="22"/>
                <w:szCs w:val="22"/>
              </w:rPr>
            </w:pPr>
            <w:r>
              <w:rPr>
                <w:rFonts w:ascii="Times New Roman" w:hAnsi="Times New Roman" w:cs="Times New Roman"/>
                <w:sz w:val="22"/>
                <w:szCs w:val="22"/>
              </w:rPr>
              <w:t>1</w:t>
            </w:r>
          </w:p>
        </w:tc>
      </w:tr>
    </w:tbl>
    <w:p w:rsidR="002D3627" w:rsidRPr="00465E72" w:rsidRDefault="002D3627" w:rsidP="002D3627">
      <w:pPr>
        <w:shd w:val="clear" w:color="auto" w:fill="FFFFFF"/>
        <w:spacing w:before="10" w:line="278" w:lineRule="exact"/>
        <w:ind w:left="48" w:firstLine="557"/>
        <w:jc w:val="both"/>
        <w:rPr>
          <w:rFonts w:ascii="Times New Roman" w:hAnsi="Times New Roman" w:cs="Times New Roman"/>
          <w:color w:val="000000"/>
          <w:spacing w:val="-7"/>
          <w:sz w:val="22"/>
          <w:szCs w:val="22"/>
        </w:rPr>
      </w:pPr>
    </w:p>
    <w:p w:rsidR="002D3627" w:rsidRPr="00465E72" w:rsidRDefault="002D3627" w:rsidP="002D3627">
      <w:pPr>
        <w:shd w:val="clear" w:color="auto" w:fill="FFFFFF"/>
        <w:spacing w:before="10" w:line="278" w:lineRule="exact"/>
        <w:ind w:left="48" w:firstLine="557"/>
        <w:jc w:val="both"/>
        <w:rPr>
          <w:rFonts w:ascii="Times New Roman" w:hAnsi="Times New Roman" w:cs="Times New Roman"/>
          <w:color w:val="000000"/>
          <w:spacing w:val="-7"/>
          <w:sz w:val="22"/>
          <w:szCs w:val="22"/>
        </w:rPr>
      </w:pPr>
      <w:r w:rsidRPr="00465E72">
        <w:rPr>
          <w:rFonts w:ascii="Times New Roman" w:hAnsi="Times New Roman" w:cs="Times New Roman"/>
          <w:color w:val="000000"/>
          <w:spacing w:val="-7"/>
          <w:sz w:val="22"/>
          <w:szCs w:val="22"/>
        </w:rPr>
        <w:t xml:space="preserve">Всего передано карт: </w:t>
      </w:r>
      <w:r w:rsidR="006C3511">
        <w:rPr>
          <w:rFonts w:ascii="Times New Roman" w:hAnsi="Times New Roman" w:cs="Times New Roman"/>
          <w:color w:val="000000"/>
          <w:spacing w:val="-7"/>
          <w:sz w:val="22"/>
          <w:szCs w:val="22"/>
        </w:rPr>
        <w:t>1</w:t>
      </w:r>
      <w:r w:rsidR="008A1B18">
        <w:rPr>
          <w:rFonts w:ascii="Times New Roman" w:hAnsi="Times New Roman" w:cs="Times New Roman"/>
          <w:color w:val="000000"/>
          <w:spacing w:val="-7"/>
          <w:sz w:val="22"/>
          <w:szCs w:val="22"/>
        </w:rPr>
        <w:t xml:space="preserve"> (</w:t>
      </w:r>
      <w:r w:rsidR="00B75BD3">
        <w:rPr>
          <w:rFonts w:ascii="Times New Roman" w:hAnsi="Times New Roman" w:cs="Times New Roman"/>
          <w:color w:val="000000"/>
          <w:spacing w:val="-7"/>
          <w:sz w:val="22"/>
          <w:szCs w:val="22"/>
        </w:rPr>
        <w:t>Одна</w:t>
      </w:r>
      <w:r w:rsidR="008A1B18">
        <w:rPr>
          <w:rFonts w:ascii="Times New Roman" w:hAnsi="Times New Roman" w:cs="Times New Roman"/>
          <w:color w:val="000000"/>
          <w:spacing w:val="-7"/>
          <w:sz w:val="22"/>
          <w:szCs w:val="22"/>
        </w:rPr>
        <w:t>)</w:t>
      </w:r>
      <w:r w:rsidRPr="00465E72">
        <w:rPr>
          <w:rFonts w:ascii="Times New Roman" w:hAnsi="Times New Roman" w:cs="Times New Roman"/>
          <w:color w:val="000000"/>
          <w:spacing w:val="-7"/>
          <w:sz w:val="22"/>
          <w:szCs w:val="22"/>
        </w:rPr>
        <w:t xml:space="preserve"> шт.</w:t>
      </w:r>
    </w:p>
    <w:p w:rsidR="002D3627" w:rsidRPr="00251AB9" w:rsidRDefault="002D3627" w:rsidP="00251AB9">
      <w:pPr>
        <w:shd w:val="clear" w:color="auto" w:fill="FFFFFF"/>
        <w:spacing w:before="10" w:line="278" w:lineRule="exact"/>
        <w:jc w:val="both"/>
        <w:rPr>
          <w:rFonts w:ascii="Times New Roman" w:hAnsi="Times New Roman" w:cs="Times New Roman"/>
          <w:sz w:val="22"/>
          <w:szCs w:val="22"/>
        </w:rPr>
      </w:pPr>
    </w:p>
    <w:tbl>
      <w:tblPr>
        <w:tblpPr w:leftFromText="180" w:rightFromText="180" w:vertAnchor="text" w:tblpX="-161" w:tblpY="196"/>
        <w:tblW w:w="0" w:type="auto"/>
        <w:tblCellMar>
          <w:left w:w="0" w:type="dxa"/>
          <w:right w:w="0" w:type="dxa"/>
        </w:tblCellMar>
        <w:tblLook w:val="0000" w:firstRow="0" w:lastRow="0" w:firstColumn="0" w:lastColumn="0" w:noHBand="0" w:noVBand="0"/>
      </w:tblPr>
      <w:tblGrid>
        <w:gridCol w:w="4875"/>
        <w:gridCol w:w="5265"/>
      </w:tblGrid>
      <w:tr w:rsidR="002D3627" w:rsidRPr="00465E72" w:rsidTr="004A43EC">
        <w:trPr>
          <w:trHeight w:val="1840"/>
        </w:trPr>
        <w:tc>
          <w:tcPr>
            <w:tcW w:w="4875" w:type="dxa"/>
          </w:tcPr>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Передал:</w:t>
            </w:r>
            <w:r w:rsidRPr="00465E72">
              <w:rPr>
                <w:rFonts w:ascii="Times New Roman" w:hAnsi="Times New Roman" w:cs="Times New Roman"/>
                <w:b/>
                <w:sz w:val="22"/>
                <w:szCs w:val="22"/>
              </w:rPr>
              <w:tab/>
            </w: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 xml:space="preserve">______________________ </w:t>
            </w:r>
            <w:r w:rsidRPr="008A1B18">
              <w:rPr>
                <w:rFonts w:ascii="Times New Roman" w:hAnsi="Times New Roman" w:cs="Times New Roman"/>
                <w:b/>
                <w:sz w:val="22"/>
                <w:szCs w:val="22"/>
              </w:rPr>
              <w:t>/</w:t>
            </w:r>
            <w:r w:rsidR="00251AB9">
              <w:rPr>
                <w:rFonts w:ascii="Times New Roman" w:eastAsia="Times New Roman" w:hAnsi="Times New Roman" w:cs="Times New Roman"/>
                <w:b/>
                <w:sz w:val="22"/>
                <w:szCs w:val="22"/>
              </w:rPr>
              <w:t>____________________</w:t>
            </w:r>
          </w:p>
          <w:p w:rsidR="002D3627" w:rsidRPr="00465E72" w:rsidRDefault="002D3627" w:rsidP="004A43EC">
            <w:pPr>
              <w:pStyle w:val="a8"/>
              <w:ind w:left="0"/>
              <w:rPr>
                <w:rFonts w:ascii="Times New Roman" w:hAnsi="Times New Roman" w:cs="Times New Roman"/>
                <w:b/>
                <w:sz w:val="22"/>
                <w:szCs w:val="22"/>
              </w:rPr>
            </w:pPr>
          </w:p>
        </w:tc>
        <w:tc>
          <w:tcPr>
            <w:tcW w:w="5265" w:type="dxa"/>
          </w:tcPr>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Получил:</w:t>
            </w: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251AB9">
            <w:pPr>
              <w:pStyle w:val="a8"/>
              <w:ind w:left="0"/>
              <w:rPr>
                <w:rFonts w:ascii="Times New Roman" w:hAnsi="Times New Roman" w:cs="Times New Roman"/>
                <w:b/>
                <w:sz w:val="22"/>
                <w:szCs w:val="22"/>
              </w:rPr>
            </w:pPr>
            <w:r w:rsidRPr="00465E72">
              <w:rPr>
                <w:rFonts w:ascii="Times New Roman" w:hAnsi="Times New Roman" w:cs="Times New Roman"/>
                <w:b/>
                <w:sz w:val="22"/>
                <w:szCs w:val="22"/>
              </w:rPr>
              <w:t>_________________________/</w:t>
            </w:r>
            <w:r w:rsidR="00251AB9">
              <w:rPr>
                <w:rFonts w:ascii="Times New Roman" w:eastAsia="Times New Roman" w:hAnsi="Times New Roman" w:cs="Times New Roman"/>
                <w:b/>
                <w:snapToGrid w:val="0"/>
                <w:color w:val="000000"/>
                <w:sz w:val="22"/>
                <w:szCs w:val="22"/>
              </w:rPr>
              <w:t>___________________</w:t>
            </w:r>
            <w:r w:rsidRPr="00465E72">
              <w:rPr>
                <w:rFonts w:ascii="Times New Roman" w:hAnsi="Times New Roman" w:cs="Times New Roman"/>
                <w:b/>
                <w:sz w:val="22"/>
                <w:szCs w:val="22"/>
              </w:rPr>
              <w:t>/</w:t>
            </w:r>
          </w:p>
        </w:tc>
      </w:tr>
    </w:tbl>
    <w:p w:rsidR="00CC0A12" w:rsidRDefault="00CC0A12" w:rsidP="00870B67">
      <w:pPr>
        <w:spacing w:line="0" w:lineRule="atLeast"/>
        <w:rPr>
          <w:rFonts w:ascii="Times New Roman" w:eastAsia="Times New Roman" w:hAnsi="Times New Roman" w:cs="Times New Roman"/>
          <w:sz w:val="22"/>
          <w:szCs w:val="22"/>
        </w:rPr>
      </w:pPr>
    </w:p>
    <w:tbl>
      <w:tblPr>
        <w:tblpPr w:leftFromText="180" w:rightFromText="180" w:vertAnchor="text" w:horzAnchor="margin" w:tblpY="441"/>
        <w:tblW w:w="0" w:type="auto"/>
        <w:tblLayout w:type="fixed"/>
        <w:tblCellMar>
          <w:left w:w="0" w:type="dxa"/>
          <w:right w:w="0" w:type="dxa"/>
        </w:tblCellMar>
        <w:tblLook w:val="0000" w:firstRow="0" w:lastRow="0" w:firstColumn="0" w:lastColumn="0" w:noHBand="0" w:noVBand="0"/>
      </w:tblPr>
      <w:tblGrid>
        <w:gridCol w:w="5148"/>
        <w:gridCol w:w="5040"/>
      </w:tblGrid>
      <w:tr w:rsidR="000F77BA" w:rsidRPr="00E6631B" w:rsidTr="00E910D0">
        <w:tc>
          <w:tcPr>
            <w:tcW w:w="5148" w:type="dxa"/>
          </w:tcPr>
          <w:p w:rsidR="00765B05" w:rsidRPr="00E6631B" w:rsidRDefault="00765B05" w:rsidP="00D61FEA">
            <w:pPr>
              <w:jc w:val="both"/>
              <w:rPr>
                <w:rFonts w:ascii="Times New Roman" w:eastAsia="Times New Roman" w:hAnsi="Times New Roman" w:cs="Times New Roman"/>
                <w:b/>
                <w:snapToGrid w:val="0"/>
                <w:color w:val="000000"/>
                <w:sz w:val="22"/>
                <w:szCs w:val="22"/>
              </w:rPr>
            </w:pPr>
          </w:p>
          <w:p w:rsidR="000F77BA" w:rsidRPr="00E6631B" w:rsidRDefault="000F77BA" w:rsidP="00D61FEA">
            <w:pPr>
              <w:jc w:val="both"/>
              <w:rPr>
                <w:rFonts w:ascii="Times New Roman" w:eastAsia="Times New Roman" w:hAnsi="Times New Roman" w:cs="Times New Roman"/>
                <w:b/>
                <w:snapToGrid w:val="0"/>
                <w:color w:val="000000"/>
                <w:sz w:val="22"/>
                <w:szCs w:val="22"/>
              </w:rPr>
            </w:pPr>
            <w:r w:rsidRPr="00E6631B">
              <w:rPr>
                <w:rFonts w:ascii="Times New Roman" w:eastAsia="Times New Roman" w:hAnsi="Times New Roman" w:cs="Times New Roman"/>
                <w:b/>
                <w:snapToGrid w:val="0"/>
                <w:color w:val="000000"/>
                <w:sz w:val="22"/>
                <w:szCs w:val="22"/>
              </w:rPr>
              <w:t>Продавец:</w:t>
            </w:r>
          </w:p>
        </w:tc>
        <w:tc>
          <w:tcPr>
            <w:tcW w:w="5040" w:type="dxa"/>
          </w:tcPr>
          <w:p w:rsidR="000F77BA" w:rsidRPr="00E6631B" w:rsidRDefault="000F77BA" w:rsidP="00D61FEA">
            <w:pPr>
              <w:jc w:val="both"/>
              <w:rPr>
                <w:rFonts w:ascii="Times New Roman" w:eastAsia="Times New Roman" w:hAnsi="Times New Roman" w:cs="Times New Roman"/>
                <w:b/>
                <w:snapToGrid w:val="0"/>
                <w:color w:val="000000"/>
                <w:sz w:val="22"/>
                <w:szCs w:val="22"/>
              </w:rPr>
            </w:pPr>
          </w:p>
          <w:p w:rsidR="000F77BA" w:rsidRPr="00E6631B" w:rsidRDefault="000F77BA" w:rsidP="00D61FEA">
            <w:pPr>
              <w:jc w:val="both"/>
              <w:rPr>
                <w:rFonts w:ascii="Times New Roman" w:eastAsia="Times New Roman" w:hAnsi="Times New Roman" w:cs="Times New Roman"/>
                <w:b/>
                <w:snapToGrid w:val="0"/>
                <w:color w:val="000000"/>
                <w:sz w:val="22"/>
                <w:szCs w:val="22"/>
              </w:rPr>
            </w:pPr>
            <w:r w:rsidRPr="00E6631B">
              <w:rPr>
                <w:rFonts w:ascii="Times New Roman" w:eastAsia="Times New Roman" w:hAnsi="Times New Roman" w:cs="Times New Roman"/>
                <w:b/>
                <w:snapToGrid w:val="0"/>
                <w:color w:val="000000"/>
                <w:sz w:val="22"/>
                <w:szCs w:val="22"/>
              </w:rPr>
              <w:t>Покупатель:</w:t>
            </w:r>
          </w:p>
        </w:tc>
      </w:tr>
      <w:tr w:rsidR="000F77BA" w:rsidRPr="00E6631B" w:rsidTr="00E910D0">
        <w:tc>
          <w:tcPr>
            <w:tcW w:w="5148" w:type="dxa"/>
          </w:tcPr>
          <w:p w:rsidR="000F77BA" w:rsidRPr="00E6631B" w:rsidRDefault="000F77BA" w:rsidP="00D61FEA">
            <w:pPr>
              <w:keepNext/>
              <w:outlineLvl w:val="0"/>
              <w:rPr>
                <w:rFonts w:ascii="Times New Roman" w:eastAsia="Times New Roman" w:hAnsi="Times New Roman" w:cs="Times New Roman"/>
                <w:b/>
                <w:sz w:val="22"/>
                <w:szCs w:val="22"/>
              </w:rPr>
            </w:pPr>
          </w:p>
        </w:tc>
        <w:tc>
          <w:tcPr>
            <w:tcW w:w="5040" w:type="dxa"/>
          </w:tcPr>
          <w:p w:rsidR="000F77BA" w:rsidRPr="00E6631B" w:rsidRDefault="00B75BD3" w:rsidP="00420E77">
            <w:pPr>
              <w:rPr>
                <w:rFonts w:ascii="Times New Roman" w:eastAsia="Times New Roman" w:hAnsi="Times New Roman" w:cs="Times New Roman"/>
                <w:b/>
                <w:snapToGrid w:val="0"/>
                <w:color w:val="000000"/>
                <w:sz w:val="22"/>
                <w:szCs w:val="22"/>
              </w:rPr>
            </w:pPr>
            <w:r>
              <w:rPr>
                <w:rFonts w:ascii="Times New Roman" w:hAnsi="Times New Roman" w:cs="Times New Roman"/>
                <w:b/>
                <w:sz w:val="22"/>
                <w:szCs w:val="22"/>
              </w:rPr>
              <w:t>Управление МИНЮСТА России по Архангельской области и Ненецкому автономному округу</w:t>
            </w:r>
          </w:p>
        </w:tc>
      </w:tr>
      <w:tr w:rsidR="000F77BA" w:rsidRPr="00E6631B" w:rsidTr="00E910D0">
        <w:tc>
          <w:tcPr>
            <w:tcW w:w="5148" w:type="dxa"/>
          </w:tcPr>
          <w:p w:rsidR="000F77BA" w:rsidRPr="00E6631B" w:rsidRDefault="000F77BA" w:rsidP="00D61FEA">
            <w:pPr>
              <w:keepNext/>
              <w:outlineLvl w:val="0"/>
              <w:rPr>
                <w:rFonts w:ascii="Times New Roman" w:eastAsia="Times New Roman" w:hAnsi="Times New Roman" w:cs="Times New Roman"/>
                <w:b/>
                <w:sz w:val="22"/>
                <w:szCs w:val="22"/>
                <w:u w:val="single"/>
              </w:rPr>
            </w:pPr>
          </w:p>
        </w:tc>
        <w:tc>
          <w:tcPr>
            <w:tcW w:w="5040" w:type="dxa"/>
          </w:tcPr>
          <w:p w:rsidR="000F77BA" w:rsidRPr="00E6631B" w:rsidRDefault="000F77BA" w:rsidP="00D61FEA">
            <w:pPr>
              <w:jc w:val="both"/>
              <w:rPr>
                <w:rFonts w:ascii="Times New Roman" w:eastAsia="Times New Roman" w:hAnsi="Times New Roman" w:cs="Times New Roman"/>
                <w:b/>
                <w:snapToGrid w:val="0"/>
                <w:color w:val="000000"/>
                <w:sz w:val="22"/>
                <w:szCs w:val="22"/>
              </w:rPr>
            </w:pPr>
          </w:p>
        </w:tc>
      </w:tr>
      <w:tr w:rsidR="000F77BA" w:rsidRPr="00E6631B" w:rsidTr="00E910D0">
        <w:tc>
          <w:tcPr>
            <w:tcW w:w="5148" w:type="dxa"/>
          </w:tcPr>
          <w:p w:rsidR="000F77BA" w:rsidRPr="00E6631B" w:rsidRDefault="000F77BA" w:rsidP="00D61FEA">
            <w:pPr>
              <w:keepNext/>
              <w:outlineLvl w:val="0"/>
              <w:rPr>
                <w:rFonts w:ascii="Times New Roman" w:eastAsia="Times New Roman" w:hAnsi="Times New Roman" w:cs="Times New Roman"/>
                <w:b/>
                <w:sz w:val="22"/>
                <w:szCs w:val="22"/>
                <w:u w:val="single"/>
              </w:rPr>
            </w:pPr>
          </w:p>
        </w:tc>
        <w:tc>
          <w:tcPr>
            <w:tcW w:w="5040" w:type="dxa"/>
          </w:tcPr>
          <w:p w:rsidR="000F77BA" w:rsidRPr="00E6631B" w:rsidRDefault="000F77BA" w:rsidP="00D61FEA">
            <w:pPr>
              <w:rPr>
                <w:rFonts w:ascii="Times New Roman" w:eastAsia="Times New Roman" w:hAnsi="Times New Roman" w:cs="Times New Roman"/>
                <w:b/>
                <w:snapToGrid w:val="0"/>
                <w:color w:val="000000"/>
                <w:sz w:val="22"/>
                <w:szCs w:val="22"/>
              </w:rPr>
            </w:pPr>
          </w:p>
        </w:tc>
      </w:tr>
      <w:tr w:rsidR="000F77BA" w:rsidRPr="00E6631B" w:rsidTr="00E910D0">
        <w:tc>
          <w:tcPr>
            <w:tcW w:w="5148" w:type="dxa"/>
          </w:tcPr>
          <w:p w:rsidR="000F77BA" w:rsidRPr="00E6631B" w:rsidRDefault="000F77BA" w:rsidP="00D61FEA">
            <w:pPr>
              <w:keepNext/>
              <w:outlineLvl w:val="0"/>
              <w:rPr>
                <w:rFonts w:ascii="Times New Roman" w:eastAsia="Times New Roman" w:hAnsi="Times New Roman" w:cs="Times New Roman"/>
                <w:b/>
                <w:sz w:val="22"/>
                <w:szCs w:val="22"/>
                <w:u w:val="single"/>
              </w:rPr>
            </w:pPr>
          </w:p>
        </w:tc>
        <w:tc>
          <w:tcPr>
            <w:tcW w:w="5040" w:type="dxa"/>
          </w:tcPr>
          <w:p w:rsidR="000F77BA" w:rsidRPr="00E6631B" w:rsidRDefault="000F77BA" w:rsidP="00D61FEA">
            <w:pPr>
              <w:rPr>
                <w:rFonts w:ascii="Times New Roman" w:eastAsia="Times New Roman" w:hAnsi="Times New Roman" w:cs="Times New Roman"/>
                <w:b/>
                <w:snapToGrid w:val="0"/>
                <w:color w:val="000000"/>
                <w:sz w:val="22"/>
                <w:szCs w:val="22"/>
              </w:rPr>
            </w:pPr>
          </w:p>
        </w:tc>
      </w:tr>
      <w:tr w:rsidR="000F77BA" w:rsidRPr="00E6631B" w:rsidTr="00E910D0">
        <w:tc>
          <w:tcPr>
            <w:tcW w:w="5148" w:type="dxa"/>
          </w:tcPr>
          <w:p w:rsidR="000F77BA" w:rsidRPr="00E6631B" w:rsidRDefault="000F77BA" w:rsidP="00251AB9">
            <w:pPr>
              <w:keepNext/>
              <w:outlineLvl w:val="0"/>
              <w:rPr>
                <w:rFonts w:ascii="Times New Roman" w:eastAsia="Times New Roman" w:hAnsi="Times New Roman" w:cs="Times New Roman"/>
                <w:sz w:val="22"/>
                <w:szCs w:val="22"/>
              </w:rPr>
            </w:pPr>
            <w:r w:rsidRPr="00E6631B">
              <w:rPr>
                <w:rFonts w:ascii="Times New Roman" w:eastAsia="Times New Roman" w:hAnsi="Times New Roman" w:cs="Times New Roman"/>
                <w:sz w:val="22"/>
                <w:szCs w:val="22"/>
              </w:rPr>
              <w:t>_____________________ /</w:t>
            </w:r>
            <w:r w:rsidR="00251AB9">
              <w:rPr>
                <w:rFonts w:ascii="Times New Roman" w:eastAsia="Times New Roman" w:hAnsi="Times New Roman" w:cs="Times New Roman"/>
                <w:b/>
                <w:sz w:val="22"/>
                <w:szCs w:val="22"/>
              </w:rPr>
              <w:t>______________________</w:t>
            </w:r>
            <w:r w:rsidRPr="008A1B18">
              <w:rPr>
                <w:rFonts w:ascii="Times New Roman" w:hAnsi="Times New Roman" w:cs="Times New Roman"/>
                <w:sz w:val="22"/>
                <w:szCs w:val="22"/>
              </w:rPr>
              <w:t>/</w:t>
            </w:r>
          </w:p>
        </w:tc>
        <w:tc>
          <w:tcPr>
            <w:tcW w:w="5040" w:type="dxa"/>
          </w:tcPr>
          <w:p w:rsidR="000F77BA" w:rsidRPr="00E6631B" w:rsidRDefault="000F77BA" w:rsidP="00D72B41">
            <w:pPr>
              <w:rPr>
                <w:rFonts w:ascii="Times New Roman" w:eastAsia="Times New Roman" w:hAnsi="Times New Roman" w:cs="Times New Roman"/>
                <w:b/>
                <w:snapToGrid w:val="0"/>
                <w:color w:val="000000"/>
                <w:sz w:val="22"/>
                <w:szCs w:val="22"/>
              </w:rPr>
            </w:pPr>
            <w:r w:rsidRPr="00E6631B">
              <w:rPr>
                <w:rFonts w:ascii="Times New Roman" w:eastAsia="Times New Roman" w:hAnsi="Times New Roman" w:cs="Times New Roman"/>
                <w:b/>
                <w:snapToGrid w:val="0"/>
                <w:color w:val="000000"/>
                <w:sz w:val="22"/>
                <w:szCs w:val="22"/>
              </w:rPr>
              <w:t>___________________ /</w:t>
            </w:r>
            <w:r w:rsidR="00D72B41">
              <w:rPr>
                <w:rFonts w:ascii="Times New Roman" w:eastAsia="Times New Roman" w:hAnsi="Times New Roman" w:cs="Times New Roman"/>
                <w:b/>
                <w:snapToGrid w:val="0"/>
                <w:color w:val="000000"/>
                <w:sz w:val="22"/>
                <w:szCs w:val="22"/>
              </w:rPr>
              <w:t>О.Л. Воскресенская</w:t>
            </w:r>
            <w:r w:rsidR="00CF07E5">
              <w:rPr>
                <w:rFonts w:ascii="Times New Roman" w:eastAsia="Times New Roman" w:hAnsi="Times New Roman" w:cs="Times New Roman"/>
                <w:b/>
                <w:snapToGrid w:val="0"/>
                <w:color w:val="000000"/>
                <w:sz w:val="22"/>
                <w:szCs w:val="22"/>
              </w:rPr>
              <w:t xml:space="preserve"> </w:t>
            </w:r>
            <w:r w:rsidRPr="008B358F">
              <w:rPr>
                <w:rFonts w:ascii="Times New Roman" w:eastAsia="Times New Roman" w:hAnsi="Times New Roman" w:cs="Times New Roman"/>
                <w:b/>
                <w:snapToGrid w:val="0"/>
                <w:color w:val="000000"/>
                <w:sz w:val="22"/>
                <w:szCs w:val="22"/>
              </w:rPr>
              <w:t>/</w:t>
            </w:r>
          </w:p>
        </w:tc>
      </w:tr>
      <w:tr w:rsidR="000F77BA" w:rsidRPr="00465E72" w:rsidTr="00E910D0">
        <w:trPr>
          <w:trHeight w:val="347"/>
        </w:trPr>
        <w:tc>
          <w:tcPr>
            <w:tcW w:w="5148" w:type="dxa"/>
          </w:tcPr>
          <w:p w:rsidR="000F77BA" w:rsidRPr="00E6631B" w:rsidRDefault="000F77BA" w:rsidP="00D61FEA">
            <w:pPr>
              <w:keepNext/>
              <w:jc w:val="both"/>
              <w:outlineLvl w:val="0"/>
              <w:rPr>
                <w:rFonts w:ascii="Times New Roman" w:eastAsia="Times New Roman" w:hAnsi="Times New Roman" w:cs="Times New Roman"/>
                <w:sz w:val="22"/>
                <w:szCs w:val="22"/>
              </w:rPr>
            </w:pPr>
          </w:p>
          <w:p w:rsidR="000F77BA" w:rsidRPr="00E6631B" w:rsidRDefault="000F77BA" w:rsidP="00D61FEA">
            <w:pPr>
              <w:keepNext/>
              <w:outlineLvl w:val="0"/>
              <w:rPr>
                <w:rFonts w:ascii="Times New Roman" w:eastAsia="Times New Roman" w:hAnsi="Times New Roman" w:cs="Times New Roman"/>
                <w:sz w:val="22"/>
                <w:szCs w:val="22"/>
              </w:rPr>
            </w:pPr>
            <w:r w:rsidRPr="00E6631B">
              <w:rPr>
                <w:rFonts w:ascii="Times New Roman" w:eastAsia="Times New Roman" w:hAnsi="Times New Roman" w:cs="Times New Roman"/>
                <w:sz w:val="22"/>
                <w:szCs w:val="22"/>
              </w:rPr>
              <w:t xml:space="preserve">                   М.П.</w:t>
            </w:r>
          </w:p>
        </w:tc>
        <w:tc>
          <w:tcPr>
            <w:tcW w:w="5040" w:type="dxa"/>
          </w:tcPr>
          <w:p w:rsidR="000F77BA" w:rsidRPr="00E6631B" w:rsidRDefault="000F77BA" w:rsidP="00D61FEA">
            <w:pPr>
              <w:jc w:val="both"/>
              <w:rPr>
                <w:rFonts w:ascii="Times New Roman" w:eastAsia="Times New Roman" w:hAnsi="Times New Roman" w:cs="Times New Roman"/>
                <w:b/>
                <w:snapToGrid w:val="0"/>
                <w:color w:val="000000"/>
                <w:sz w:val="22"/>
                <w:szCs w:val="22"/>
              </w:rPr>
            </w:pPr>
          </w:p>
          <w:p w:rsidR="000F77BA" w:rsidRPr="00465E72" w:rsidRDefault="000F77BA" w:rsidP="00D61FEA">
            <w:pPr>
              <w:jc w:val="both"/>
              <w:rPr>
                <w:rFonts w:ascii="Times New Roman" w:eastAsia="Times New Roman" w:hAnsi="Times New Roman" w:cs="Times New Roman"/>
                <w:snapToGrid w:val="0"/>
                <w:color w:val="000000"/>
                <w:sz w:val="22"/>
                <w:szCs w:val="22"/>
              </w:rPr>
            </w:pPr>
            <w:r w:rsidRPr="00E6631B">
              <w:rPr>
                <w:rFonts w:ascii="Times New Roman" w:eastAsia="Times New Roman" w:hAnsi="Times New Roman" w:cs="Times New Roman"/>
                <w:snapToGrid w:val="0"/>
                <w:color w:val="000000"/>
                <w:sz w:val="22"/>
                <w:szCs w:val="22"/>
              </w:rPr>
              <w:t xml:space="preserve">                      М.П.</w:t>
            </w:r>
          </w:p>
        </w:tc>
      </w:tr>
    </w:tbl>
    <w:p w:rsidR="000F77BA" w:rsidRPr="00465E72" w:rsidRDefault="000F77BA" w:rsidP="00870B67">
      <w:pPr>
        <w:spacing w:line="0" w:lineRule="atLeast"/>
        <w:rPr>
          <w:rFonts w:ascii="Times New Roman" w:eastAsia="Times New Roman" w:hAnsi="Times New Roman" w:cs="Times New Roman"/>
          <w:sz w:val="22"/>
          <w:szCs w:val="22"/>
        </w:rPr>
      </w:pPr>
    </w:p>
    <w:sectPr w:rsidR="000F77BA" w:rsidRPr="00465E72" w:rsidSect="00171D99">
      <w:pgSz w:w="11900" w:h="16838"/>
      <w:pgMar w:top="529" w:right="566" w:bottom="452" w:left="960" w:header="0" w:footer="0" w:gutter="0"/>
      <w:cols w:space="0" w:equalWidth="0">
        <w:col w:w="10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006C83E"/>
    <w:lvl w:ilvl="0" w:tplc="14F67074">
      <w:start w:val="1"/>
      <w:numFmt w:val="bullet"/>
      <w:lvlText w:val="ООО"/>
      <w:lvlJc w:val="left"/>
    </w:lvl>
    <w:lvl w:ilvl="1" w:tplc="7786CDFA">
      <w:start w:val="1"/>
      <w:numFmt w:val="bullet"/>
      <w:lvlText w:val=""/>
      <w:lvlJc w:val="left"/>
    </w:lvl>
    <w:lvl w:ilvl="2" w:tplc="9A2622D4">
      <w:start w:val="1"/>
      <w:numFmt w:val="bullet"/>
      <w:lvlText w:val=""/>
      <w:lvlJc w:val="left"/>
    </w:lvl>
    <w:lvl w:ilvl="3" w:tplc="6F34B0DE">
      <w:start w:val="1"/>
      <w:numFmt w:val="bullet"/>
      <w:lvlText w:val=""/>
      <w:lvlJc w:val="left"/>
    </w:lvl>
    <w:lvl w:ilvl="4" w:tplc="C4E64780">
      <w:start w:val="1"/>
      <w:numFmt w:val="bullet"/>
      <w:lvlText w:val=""/>
      <w:lvlJc w:val="left"/>
    </w:lvl>
    <w:lvl w:ilvl="5" w:tplc="5AB416AE">
      <w:start w:val="1"/>
      <w:numFmt w:val="bullet"/>
      <w:lvlText w:val=""/>
      <w:lvlJc w:val="left"/>
    </w:lvl>
    <w:lvl w:ilvl="6" w:tplc="622CCC62">
      <w:start w:val="1"/>
      <w:numFmt w:val="bullet"/>
      <w:lvlText w:val=""/>
      <w:lvlJc w:val="left"/>
    </w:lvl>
    <w:lvl w:ilvl="7" w:tplc="6BEEE77A">
      <w:start w:val="1"/>
      <w:numFmt w:val="bullet"/>
      <w:lvlText w:val=""/>
      <w:lvlJc w:val="left"/>
    </w:lvl>
    <w:lvl w:ilvl="8" w:tplc="BE50836E">
      <w:start w:val="1"/>
      <w:numFmt w:val="bullet"/>
      <w:lvlText w:val=""/>
      <w:lvlJc w:val="left"/>
    </w:lvl>
  </w:abstractNum>
  <w:abstractNum w:abstractNumId="1">
    <w:nsid w:val="00000002"/>
    <w:multiLevelType w:val="hybridMultilevel"/>
    <w:tmpl w:val="614FD4A0"/>
    <w:lvl w:ilvl="0" w:tplc="7068CAD6">
      <w:start w:val="1"/>
      <w:numFmt w:val="decimal"/>
      <w:lvlText w:val="%1."/>
      <w:lvlJc w:val="left"/>
    </w:lvl>
    <w:lvl w:ilvl="1" w:tplc="EBD8777A">
      <w:start w:val="1"/>
      <w:numFmt w:val="bullet"/>
      <w:lvlText w:val=""/>
      <w:lvlJc w:val="left"/>
    </w:lvl>
    <w:lvl w:ilvl="2" w:tplc="E48A1364">
      <w:start w:val="1"/>
      <w:numFmt w:val="bullet"/>
      <w:lvlText w:val=""/>
      <w:lvlJc w:val="left"/>
    </w:lvl>
    <w:lvl w:ilvl="3" w:tplc="432A2F7A">
      <w:start w:val="1"/>
      <w:numFmt w:val="bullet"/>
      <w:lvlText w:val=""/>
      <w:lvlJc w:val="left"/>
    </w:lvl>
    <w:lvl w:ilvl="4" w:tplc="D56410DC">
      <w:start w:val="1"/>
      <w:numFmt w:val="bullet"/>
      <w:lvlText w:val=""/>
      <w:lvlJc w:val="left"/>
    </w:lvl>
    <w:lvl w:ilvl="5" w:tplc="41AE3B8C">
      <w:start w:val="1"/>
      <w:numFmt w:val="bullet"/>
      <w:lvlText w:val=""/>
      <w:lvlJc w:val="left"/>
    </w:lvl>
    <w:lvl w:ilvl="6" w:tplc="CC24349C">
      <w:start w:val="1"/>
      <w:numFmt w:val="bullet"/>
      <w:lvlText w:val=""/>
      <w:lvlJc w:val="left"/>
    </w:lvl>
    <w:lvl w:ilvl="7" w:tplc="CA6061F4">
      <w:start w:val="1"/>
      <w:numFmt w:val="bullet"/>
      <w:lvlText w:val=""/>
      <w:lvlJc w:val="left"/>
    </w:lvl>
    <w:lvl w:ilvl="8" w:tplc="341430DC">
      <w:start w:val="1"/>
      <w:numFmt w:val="bullet"/>
      <w:lvlText w:val=""/>
      <w:lvlJc w:val="left"/>
    </w:lvl>
  </w:abstractNum>
  <w:abstractNum w:abstractNumId="2">
    <w:nsid w:val="00000003"/>
    <w:multiLevelType w:val="hybridMultilevel"/>
    <w:tmpl w:val="419AC240"/>
    <w:lvl w:ilvl="0" w:tplc="5BFAEEB6">
      <w:start w:val="1"/>
      <w:numFmt w:val="bullet"/>
      <w:lvlText w:val="о"/>
      <w:lvlJc w:val="left"/>
    </w:lvl>
    <w:lvl w:ilvl="1" w:tplc="4A72451C">
      <w:start w:val="1"/>
      <w:numFmt w:val="bullet"/>
      <w:lvlText w:val=""/>
      <w:lvlJc w:val="left"/>
    </w:lvl>
    <w:lvl w:ilvl="2" w:tplc="BFA254E0">
      <w:start w:val="1"/>
      <w:numFmt w:val="bullet"/>
      <w:lvlText w:val=""/>
      <w:lvlJc w:val="left"/>
    </w:lvl>
    <w:lvl w:ilvl="3" w:tplc="AEBA8F80">
      <w:start w:val="1"/>
      <w:numFmt w:val="bullet"/>
      <w:lvlText w:val=""/>
      <w:lvlJc w:val="left"/>
    </w:lvl>
    <w:lvl w:ilvl="4" w:tplc="C456C632">
      <w:start w:val="1"/>
      <w:numFmt w:val="bullet"/>
      <w:lvlText w:val=""/>
      <w:lvlJc w:val="left"/>
    </w:lvl>
    <w:lvl w:ilvl="5" w:tplc="1E447ECE">
      <w:start w:val="1"/>
      <w:numFmt w:val="bullet"/>
      <w:lvlText w:val=""/>
      <w:lvlJc w:val="left"/>
    </w:lvl>
    <w:lvl w:ilvl="6" w:tplc="43AEE452">
      <w:start w:val="1"/>
      <w:numFmt w:val="bullet"/>
      <w:lvlText w:val=""/>
      <w:lvlJc w:val="left"/>
    </w:lvl>
    <w:lvl w:ilvl="7" w:tplc="B6C08164">
      <w:start w:val="1"/>
      <w:numFmt w:val="bullet"/>
      <w:lvlText w:val=""/>
      <w:lvlJc w:val="left"/>
    </w:lvl>
    <w:lvl w:ilvl="8" w:tplc="558A0BCC">
      <w:start w:val="1"/>
      <w:numFmt w:val="bullet"/>
      <w:lvlText w:val=""/>
      <w:lvlJc w:val="left"/>
    </w:lvl>
  </w:abstractNum>
  <w:abstractNum w:abstractNumId="3">
    <w:nsid w:val="00000004"/>
    <w:multiLevelType w:val="hybridMultilevel"/>
    <w:tmpl w:val="5577F8E0"/>
    <w:lvl w:ilvl="0" w:tplc="F9D64518">
      <w:start w:val="1"/>
      <w:numFmt w:val="bullet"/>
      <w:lvlText w:val="с"/>
      <w:lvlJc w:val="left"/>
    </w:lvl>
    <w:lvl w:ilvl="1" w:tplc="2550C608">
      <w:start w:val="1"/>
      <w:numFmt w:val="bullet"/>
      <w:lvlText w:val=""/>
      <w:lvlJc w:val="left"/>
    </w:lvl>
    <w:lvl w:ilvl="2" w:tplc="C04EEDBC">
      <w:start w:val="1"/>
      <w:numFmt w:val="bullet"/>
      <w:lvlText w:val=""/>
      <w:lvlJc w:val="left"/>
    </w:lvl>
    <w:lvl w:ilvl="3" w:tplc="CB7E23CE">
      <w:start w:val="1"/>
      <w:numFmt w:val="bullet"/>
      <w:lvlText w:val=""/>
      <w:lvlJc w:val="left"/>
    </w:lvl>
    <w:lvl w:ilvl="4" w:tplc="03D44A18">
      <w:start w:val="1"/>
      <w:numFmt w:val="bullet"/>
      <w:lvlText w:val=""/>
      <w:lvlJc w:val="left"/>
    </w:lvl>
    <w:lvl w:ilvl="5" w:tplc="D3F60C3C">
      <w:start w:val="1"/>
      <w:numFmt w:val="bullet"/>
      <w:lvlText w:val=""/>
      <w:lvlJc w:val="left"/>
    </w:lvl>
    <w:lvl w:ilvl="6" w:tplc="D9A63CDC">
      <w:start w:val="1"/>
      <w:numFmt w:val="bullet"/>
      <w:lvlText w:val=""/>
      <w:lvlJc w:val="left"/>
    </w:lvl>
    <w:lvl w:ilvl="7" w:tplc="3DE4D574">
      <w:start w:val="1"/>
      <w:numFmt w:val="bullet"/>
      <w:lvlText w:val=""/>
      <w:lvlJc w:val="left"/>
    </w:lvl>
    <w:lvl w:ilvl="8" w:tplc="54BAE516">
      <w:start w:val="1"/>
      <w:numFmt w:val="bullet"/>
      <w:lvlText w:val=""/>
      <w:lvlJc w:val="left"/>
    </w:lvl>
  </w:abstractNum>
  <w:abstractNum w:abstractNumId="4">
    <w:nsid w:val="00000005"/>
    <w:multiLevelType w:val="hybridMultilevel"/>
    <w:tmpl w:val="440BADFC"/>
    <w:lvl w:ilvl="0" w:tplc="64C415A0">
      <w:start w:val="1"/>
      <w:numFmt w:val="bullet"/>
      <w:lvlText w:val="В"/>
      <w:lvlJc w:val="left"/>
    </w:lvl>
    <w:lvl w:ilvl="1" w:tplc="1B665794">
      <w:start w:val="1"/>
      <w:numFmt w:val="bullet"/>
      <w:lvlText w:val=""/>
      <w:lvlJc w:val="left"/>
    </w:lvl>
    <w:lvl w:ilvl="2" w:tplc="591CE61C">
      <w:start w:val="1"/>
      <w:numFmt w:val="bullet"/>
      <w:lvlText w:val=""/>
      <w:lvlJc w:val="left"/>
    </w:lvl>
    <w:lvl w:ilvl="3" w:tplc="83FCD57E">
      <w:start w:val="1"/>
      <w:numFmt w:val="bullet"/>
      <w:lvlText w:val=""/>
      <w:lvlJc w:val="left"/>
    </w:lvl>
    <w:lvl w:ilvl="4" w:tplc="CE089D18">
      <w:start w:val="1"/>
      <w:numFmt w:val="bullet"/>
      <w:lvlText w:val=""/>
      <w:lvlJc w:val="left"/>
    </w:lvl>
    <w:lvl w:ilvl="5" w:tplc="13121242">
      <w:start w:val="1"/>
      <w:numFmt w:val="bullet"/>
      <w:lvlText w:val=""/>
      <w:lvlJc w:val="left"/>
    </w:lvl>
    <w:lvl w:ilvl="6" w:tplc="CD8E72CA">
      <w:start w:val="1"/>
      <w:numFmt w:val="bullet"/>
      <w:lvlText w:val=""/>
      <w:lvlJc w:val="left"/>
    </w:lvl>
    <w:lvl w:ilvl="7" w:tplc="165AC9F4">
      <w:start w:val="1"/>
      <w:numFmt w:val="bullet"/>
      <w:lvlText w:val=""/>
      <w:lvlJc w:val="left"/>
    </w:lvl>
    <w:lvl w:ilvl="8" w:tplc="0ABE76C4">
      <w:start w:val="1"/>
      <w:numFmt w:val="bullet"/>
      <w:lvlText w:val=""/>
      <w:lvlJc w:val="left"/>
    </w:lvl>
  </w:abstractNum>
  <w:abstractNum w:abstractNumId="5">
    <w:nsid w:val="00000006"/>
    <w:multiLevelType w:val="hybridMultilevel"/>
    <w:tmpl w:val="05072366"/>
    <w:lvl w:ilvl="0" w:tplc="A3CC3ADC">
      <w:start w:val="2"/>
      <w:numFmt w:val="decimal"/>
      <w:lvlText w:val="%1."/>
      <w:lvlJc w:val="left"/>
    </w:lvl>
    <w:lvl w:ilvl="1" w:tplc="75941954">
      <w:start w:val="1"/>
      <w:numFmt w:val="bullet"/>
      <w:lvlText w:val=""/>
      <w:lvlJc w:val="left"/>
    </w:lvl>
    <w:lvl w:ilvl="2" w:tplc="106675A8">
      <w:start w:val="1"/>
      <w:numFmt w:val="bullet"/>
      <w:lvlText w:val=""/>
      <w:lvlJc w:val="left"/>
    </w:lvl>
    <w:lvl w:ilvl="3" w:tplc="396C530C">
      <w:start w:val="1"/>
      <w:numFmt w:val="bullet"/>
      <w:lvlText w:val=""/>
      <w:lvlJc w:val="left"/>
    </w:lvl>
    <w:lvl w:ilvl="4" w:tplc="77CC6AD2">
      <w:start w:val="1"/>
      <w:numFmt w:val="bullet"/>
      <w:lvlText w:val=""/>
      <w:lvlJc w:val="left"/>
    </w:lvl>
    <w:lvl w:ilvl="5" w:tplc="71C0682E">
      <w:start w:val="1"/>
      <w:numFmt w:val="bullet"/>
      <w:lvlText w:val=""/>
      <w:lvlJc w:val="left"/>
    </w:lvl>
    <w:lvl w:ilvl="6" w:tplc="15F25D94">
      <w:start w:val="1"/>
      <w:numFmt w:val="bullet"/>
      <w:lvlText w:val=""/>
      <w:lvlJc w:val="left"/>
    </w:lvl>
    <w:lvl w:ilvl="7" w:tplc="815641B8">
      <w:start w:val="1"/>
      <w:numFmt w:val="bullet"/>
      <w:lvlText w:val=""/>
      <w:lvlJc w:val="left"/>
    </w:lvl>
    <w:lvl w:ilvl="8" w:tplc="A5AE9C38">
      <w:start w:val="1"/>
      <w:numFmt w:val="bullet"/>
      <w:lvlText w:val=""/>
      <w:lvlJc w:val="left"/>
    </w:lvl>
  </w:abstractNum>
  <w:abstractNum w:abstractNumId="6">
    <w:nsid w:val="00000007"/>
    <w:multiLevelType w:val="hybridMultilevel"/>
    <w:tmpl w:val="3804823E"/>
    <w:lvl w:ilvl="0" w:tplc="39BA116C">
      <w:start w:val="3"/>
      <w:numFmt w:val="decimal"/>
      <w:lvlText w:val="%1."/>
      <w:lvlJc w:val="left"/>
    </w:lvl>
    <w:lvl w:ilvl="1" w:tplc="B0540F0C">
      <w:start w:val="1"/>
      <w:numFmt w:val="bullet"/>
      <w:lvlText w:val=""/>
      <w:lvlJc w:val="left"/>
    </w:lvl>
    <w:lvl w:ilvl="2" w:tplc="C50CFAB4">
      <w:start w:val="1"/>
      <w:numFmt w:val="bullet"/>
      <w:lvlText w:val=""/>
      <w:lvlJc w:val="left"/>
    </w:lvl>
    <w:lvl w:ilvl="3" w:tplc="83FCD5A0">
      <w:start w:val="1"/>
      <w:numFmt w:val="bullet"/>
      <w:lvlText w:val=""/>
      <w:lvlJc w:val="left"/>
    </w:lvl>
    <w:lvl w:ilvl="4" w:tplc="0EC2A978">
      <w:start w:val="1"/>
      <w:numFmt w:val="bullet"/>
      <w:lvlText w:val=""/>
      <w:lvlJc w:val="left"/>
    </w:lvl>
    <w:lvl w:ilvl="5" w:tplc="F76C96EA">
      <w:start w:val="1"/>
      <w:numFmt w:val="bullet"/>
      <w:lvlText w:val=""/>
      <w:lvlJc w:val="left"/>
    </w:lvl>
    <w:lvl w:ilvl="6" w:tplc="39E468B6">
      <w:start w:val="1"/>
      <w:numFmt w:val="bullet"/>
      <w:lvlText w:val=""/>
      <w:lvlJc w:val="left"/>
    </w:lvl>
    <w:lvl w:ilvl="7" w:tplc="A9AEFF8C">
      <w:start w:val="1"/>
      <w:numFmt w:val="bullet"/>
      <w:lvlText w:val=""/>
      <w:lvlJc w:val="left"/>
    </w:lvl>
    <w:lvl w:ilvl="8" w:tplc="5CD6EE1A">
      <w:start w:val="1"/>
      <w:numFmt w:val="bullet"/>
      <w:lvlText w:val=""/>
      <w:lvlJc w:val="left"/>
    </w:lvl>
  </w:abstractNum>
  <w:abstractNum w:abstractNumId="7">
    <w:nsid w:val="00000008"/>
    <w:multiLevelType w:val="hybridMultilevel"/>
    <w:tmpl w:val="77465F00"/>
    <w:lvl w:ilvl="0" w:tplc="DB66692A">
      <w:start w:val="1"/>
      <w:numFmt w:val="bullet"/>
      <w:lvlText w:val="В"/>
      <w:lvlJc w:val="left"/>
    </w:lvl>
    <w:lvl w:ilvl="1" w:tplc="0F8CDDB4">
      <w:start w:val="1"/>
      <w:numFmt w:val="bullet"/>
      <w:lvlText w:val=""/>
      <w:lvlJc w:val="left"/>
    </w:lvl>
    <w:lvl w:ilvl="2" w:tplc="C632FB22">
      <w:start w:val="1"/>
      <w:numFmt w:val="bullet"/>
      <w:lvlText w:val=""/>
      <w:lvlJc w:val="left"/>
    </w:lvl>
    <w:lvl w:ilvl="3" w:tplc="D2F47014">
      <w:start w:val="1"/>
      <w:numFmt w:val="bullet"/>
      <w:lvlText w:val=""/>
      <w:lvlJc w:val="left"/>
    </w:lvl>
    <w:lvl w:ilvl="4" w:tplc="0F98B0EA">
      <w:start w:val="1"/>
      <w:numFmt w:val="bullet"/>
      <w:lvlText w:val=""/>
      <w:lvlJc w:val="left"/>
    </w:lvl>
    <w:lvl w:ilvl="5" w:tplc="994ED1B4">
      <w:start w:val="1"/>
      <w:numFmt w:val="bullet"/>
      <w:lvlText w:val=""/>
      <w:lvlJc w:val="left"/>
    </w:lvl>
    <w:lvl w:ilvl="6" w:tplc="907C9312">
      <w:start w:val="1"/>
      <w:numFmt w:val="bullet"/>
      <w:lvlText w:val=""/>
      <w:lvlJc w:val="left"/>
    </w:lvl>
    <w:lvl w:ilvl="7" w:tplc="84647E80">
      <w:start w:val="1"/>
      <w:numFmt w:val="bullet"/>
      <w:lvlText w:val=""/>
      <w:lvlJc w:val="left"/>
    </w:lvl>
    <w:lvl w:ilvl="8" w:tplc="7DEE9D6A">
      <w:start w:val="1"/>
      <w:numFmt w:val="bullet"/>
      <w:lvlText w:val=""/>
      <w:lvlJc w:val="left"/>
    </w:lvl>
  </w:abstractNum>
  <w:abstractNum w:abstractNumId="8">
    <w:nsid w:val="00000009"/>
    <w:multiLevelType w:val="hybridMultilevel"/>
    <w:tmpl w:val="7724C67E"/>
    <w:lvl w:ilvl="0" w:tplc="0DC6E674">
      <w:start w:val="4"/>
      <w:numFmt w:val="decimal"/>
      <w:lvlText w:val="%1."/>
      <w:lvlJc w:val="left"/>
    </w:lvl>
    <w:lvl w:ilvl="1" w:tplc="A7F83FCE">
      <w:start w:val="1"/>
      <w:numFmt w:val="bullet"/>
      <w:lvlText w:val=""/>
      <w:lvlJc w:val="left"/>
    </w:lvl>
    <w:lvl w:ilvl="2" w:tplc="29F64F8A">
      <w:start w:val="1"/>
      <w:numFmt w:val="bullet"/>
      <w:lvlText w:val=""/>
      <w:lvlJc w:val="left"/>
    </w:lvl>
    <w:lvl w:ilvl="3" w:tplc="F5AC723C">
      <w:start w:val="1"/>
      <w:numFmt w:val="bullet"/>
      <w:lvlText w:val=""/>
      <w:lvlJc w:val="left"/>
    </w:lvl>
    <w:lvl w:ilvl="4" w:tplc="ED183430">
      <w:start w:val="1"/>
      <w:numFmt w:val="bullet"/>
      <w:lvlText w:val=""/>
      <w:lvlJc w:val="left"/>
    </w:lvl>
    <w:lvl w:ilvl="5" w:tplc="96BE9BC8">
      <w:start w:val="1"/>
      <w:numFmt w:val="bullet"/>
      <w:lvlText w:val=""/>
      <w:lvlJc w:val="left"/>
    </w:lvl>
    <w:lvl w:ilvl="6" w:tplc="B2E45B16">
      <w:start w:val="1"/>
      <w:numFmt w:val="bullet"/>
      <w:lvlText w:val=""/>
      <w:lvlJc w:val="left"/>
    </w:lvl>
    <w:lvl w:ilvl="7" w:tplc="E2D4835E">
      <w:start w:val="1"/>
      <w:numFmt w:val="bullet"/>
      <w:lvlText w:val=""/>
      <w:lvlJc w:val="left"/>
    </w:lvl>
    <w:lvl w:ilvl="8" w:tplc="44A82E40">
      <w:start w:val="1"/>
      <w:numFmt w:val="bullet"/>
      <w:lvlText w:val=""/>
      <w:lvlJc w:val="left"/>
    </w:lvl>
  </w:abstractNum>
  <w:abstractNum w:abstractNumId="9">
    <w:nsid w:val="0000000A"/>
    <w:multiLevelType w:val="hybridMultilevel"/>
    <w:tmpl w:val="5C482A96"/>
    <w:lvl w:ilvl="0" w:tplc="A2040D76">
      <w:start w:val="1"/>
      <w:numFmt w:val="bullet"/>
      <w:lvlText w:val="-"/>
      <w:lvlJc w:val="left"/>
    </w:lvl>
    <w:lvl w:ilvl="1" w:tplc="A9BC3640">
      <w:start w:val="1"/>
      <w:numFmt w:val="bullet"/>
      <w:lvlText w:val=""/>
      <w:lvlJc w:val="left"/>
    </w:lvl>
    <w:lvl w:ilvl="2" w:tplc="B99C44F8">
      <w:start w:val="1"/>
      <w:numFmt w:val="bullet"/>
      <w:lvlText w:val=""/>
      <w:lvlJc w:val="left"/>
    </w:lvl>
    <w:lvl w:ilvl="3" w:tplc="4190A8C4">
      <w:start w:val="1"/>
      <w:numFmt w:val="bullet"/>
      <w:lvlText w:val=""/>
      <w:lvlJc w:val="left"/>
    </w:lvl>
    <w:lvl w:ilvl="4" w:tplc="ECECAF6A">
      <w:start w:val="1"/>
      <w:numFmt w:val="bullet"/>
      <w:lvlText w:val=""/>
      <w:lvlJc w:val="left"/>
    </w:lvl>
    <w:lvl w:ilvl="5" w:tplc="12C0B33A">
      <w:start w:val="1"/>
      <w:numFmt w:val="bullet"/>
      <w:lvlText w:val=""/>
      <w:lvlJc w:val="left"/>
    </w:lvl>
    <w:lvl w:ilvl="6" w:tplc="3B081F34">
      <w:start w:val="1"/>
      <w:numFmt w:val="bullet"/>
      <w:lvlText w:val=""/>
      <w:lvlJc w:val="left"/>
    </w:lvl>
    <w:lvl w:ilvl="7" w:tplc="6428E9FA">
      <w:start w:val="1"/>
      <w:numFmt w:val="bullet"/>
      <w:lvlText w:val=""/>
      <w:lvlJc w:val="left"/>
    </w:lvl>
    <w:lvl w:ilvl="8" w:tplc="9EA81E4A">
      <w:start w:val="1"/>
      <w:numFmt w:val="bullet"/>
      <w:lvlText w:val=""/>
      <w:lvlJc w:val="left"/>
    </w:lvl>
  </w:abstractNum>
  <w:abstractNum w:abstractNumId="10">
    <w:nsid w:val="0000000B"/>
    <w:multiLevelType w:val="hybridMultilevel"/>
    <w:tmpl w:val="2463B9EA"/>
    <w:lvl w:ilvl="0" w:tplc="BECC1BA2">
      <w:start w:val="1"/>
      <w:numFmt w:val="bullet"/>
      <w:lvlText w:val="-"/>
      <w:lvlJc w:val="left"/>
    </w:lvl>
    <w:lvl w:ilvl="1" w:tplc="71347A42">
      <w:start w:val="1"/>
      <w:numFmt w:val="bullet"/>
      <w:lvlText w:val=""/>
      <w:lvlJc w:val="left"/>
    </w:lvl>
    <w:lvl w:ilvl="2" w:tplc="92F2C8B4">
      <w:start w:val="1"/>
      <w:numFmt w:val="bullet"/>
      <w:lvlText w:val=""/>
      <w:lvlJc w:val="left"/>
    </w:lvl>
    <w:lvl w:ilvl="3" w:tplc="19ECEF3A">
      <w:start w:val="1"/>
      <w:numFmt w:val="bullet"/>
      <w:lvlText w:val=""/>
      <w:lvlJc w:val="left"/>
    </w:lvl>
    <w:lvl w:ilvl="4" w:tplc="1B4EEBE6">
      <w:start w:val="1"/>
      <w:numFmt w:val="bullet"/>
      <w:lvlText w:val=""/>
      <w:lvlJc w:val="left"/>
    </w:lvl>
    <w:lvl w:ilvl="5" w:tplc="69C04F48">
      <w:start w:val="1"/>
      <w:numFmt w:val="bullet"/>
      <w:lvlText w:val=""/>
      <w:lvlJc w:val="left"/>
    </w:lvl>
    <w:lvl w:ilvl="6" w:tplc="11E84592">
      <w:start w:val="1"/>
      <w:numFmt w:val="bullet"/>
      <w:lvlText w:val=""/>
      <w:lvlJc w:val="left"/>
    </w:lvl>
    <w:lvl w:ilvl="7" w:tplc="582022F6">
      <w:start w:val="1"/>
      <w:numFmt w:val="bullet"/>
      <w:lvlText w:val=""/>
      <w:lvlJc w:val="left"/>
    </w:lvl>
    <w:lvl w:ilvl="8" w:tplc="9398AD58">
      <w:start w:val="1"/>
      <w:numFmt w:val="bullet"/>
      <w:lvlText w:val=""/>
      <w:lvlJc w:val="left"/>
    </w:lvl>
  </w:abstractNum>
  <w:abstractNum w:abstractNumId="11">
    <w:nsid w:val="0000000C"/>
    <w:multiLevelType w:val="hybridMultilevel"/>
    <w:tmpl w:val="5E884ADC"/>
    <w:lvl w:ilvl="0" w:tplc="BDEA51A6">
      <w:start w:val="1"/>
      <w:numFmt w:val="bullet"/>
      <w:lvlText w:val="с"/>
      <w:lvlJc w:val="left"/>
    </w:lvl>
    <w:lvl w:ilvl="1" w:tplc="A14C5AE6">
      <w:start w:val="1"/>
      <w:numFmt w:val="bullet"/>
      <w:lvlText w:val="В"/>
      <w:lvlJc w:val="left"/>
    </w:lvl>
    <w:lvl w:ilvl="2" w:tplc="AFE2F95A">
      <w:start w:val="1"/>
      <w:numFmt w:val="bullet"/>
      <w:lvlText w:val=""/>
      <w:lvlJc w:val="left"/>
    </w:lvl>
    <w:lvl w:ilvl="3" w:tplc="B9160418">
      <w:start w:val="1"/>
      <w:numFmt w:val="bullet"/>
      <w:lvlText w:val=""/>
      <w:lvlJc w:val="left"/>
    </w:lvl>
    <w:lvl w:ilvl="4" w:tplc="7652AE02">
      <w:start w:val="1"/>
      <w:numFmt w:val="bullet"/>
      <w:lvlText w:val=""/>
      <w:lvlJc w:val="left"/>
    </w:lvl>
    <w:lvl w:ilvl="5" w:tplc="3948DA2A">
      <w:start w:val="1"/>
      <w:numFmt w:val="bullet"/>
      <w:lvlText w:val=""/>
      <w:lvlJc w:val="left"/>
    </w:lvl>
    <w:lvl w:ilvl="6" w:tplc="FD94E3B6">
      <w:start w:val="1"/>
      <w:numFmt w:val="bullet"/>
      <w:lvlText w:val=""/>
      <w:lvlJc w:val="left"/>
    </w:lvl>
    <w:lvl w:ilvl="7" w:tplc="410833AA">
      <w:start w:val="1"/>
      <w:numFmt w:val="bullet"/>
      <w:lvlText w:val=""/>
      <w:lvlJc w:val="left"/>
    </w:lvl>
    <w:lvl w:ilvl="8" w:tplc="574A07F4">
      <w:start w:val="1"/>
      <w:numFmt w:val="bullet"/>
      <w:lvlText w:val=""/>
      <w:lvlJc w:val="left"/>
    </w:lvl>
  </w:abstractNum>
  <w:abstractNum w:abstractNumId="12">
    <w:nsid w:val="0000000D"/>
    <w:multiLevelType w:val="hybridMultilevel"/>
    <w:tmpl w:val="51EAD36A"/>
    <w:lvl w:ilvl="0" w:tplc="7FCE7714">
      <w:start w:val="1"/>
      <w:numFmt w:val="bullet"/>
      <w:lvlText w:val="с"/>
      <w:lvlJc w:val="left"/>
    </w:lvl>
    <w:lvl w:ilvl="1" w:tplc="95CAD814">
      <w:start w:val="1"/>
      <w:numFmt w:val="bullet"/>
      <w:lvlText w:val=""/>
      <w:lvlJc w:val="left"/>
    </w:lvl>
    <w:lvl w:ilvl="2" w:tplc="F0D83402">
      <w:start w:val="1"/>
      <w:numFmt w:val="bullet"/>
      <w:lvlText w:val=""/>
      <w:lvlJc w:val="left"/>
    </w:lvl>
    <w:lvl w:ilvl="3" w:tplc="91BEACB6">
      <w:start w:val="1"/>
      <w:numFmt w:val="bullet"/>
      <w:lvlText w:val=""/>
      <w:lvlJc w:val="left"/>
    </w:lvl>
    <w:lvl w:ilvl="4" w:tplc="6436D4DE">
      <w:start w:val="1"/>
      <w:numFmt w:val="bullet"/>
      <w:lvlText w:val=""/>
      <w:lvlJc w:val="left"/>
    </w:lvl>
    <w:lvl w:ilvl="5" w:tplc="E0DCE944">
      <w:start w:val="1"/>
      <w:numFmt w:val="bullet"/>
      <w:lvlText w:val=""/>
      <w:lvlJc w:val="left"/>
    </w:lvl>
    <w:lvl w:ilvl="6" w:tplc="7FBA70C8">
      <w:start w:val="1"/>
      <w:numFmt w:val="bullet"/>
      <w:lvlText w:val=""/>
      <w:lvlJc w:val="left"/>
    </w:lvl>
    <w:lvl w:ilvl="7" w:tplc="079A02BE">
      <w:start w:val="1"/>
      <w:numFmt w:val="bullet"/>
      <w:lvlText w:val=""/>
      <w:lvlJc w:val="left"/>
    </w:lvl>
    <w:lvl w:ilvl="8" w:tplc="9F503352">
      <w:start w:val="1"/>
      <w:numFmt w:val="bullet"/>
      <w:lvlText w:val=""/>
      <w:lvlJc w:val="left"/>
    </w:lvl>
  </w:abstractNum>
  <w:abstractNum w:abstractNumId="13">
    <w:nsid w:val="0000000E"/>
    <w:multiLevelType w:val="hybridMultilevel"/>
    <w:tmpl w:val="2D517796"/>
    <w:lvl w:ilvl="0" w:tplc="EA4606C2">
      <w:start w:val="1"/>
      <w:numFmt w:val="bullet"/>
      <w:lvlText w:val="с"/>
      <w:lvlJc w:val="left"/>
    </w:lvl>
    <w:lvl w:ilvl="1" w:tplc="8E98F512">
      <w:start w:val="1"/>
      <w:numFmt w:val="bullet"/>
      <w:lvlText w:val=""/>
      <w:lvlJc w:val="left"/>
    </w:lvl>
    <w:lvl w:ilvl="2" w:tplc="4606D778">
      <w:start w:val="1"/>
      <w:numFmt w:val="bullet"/>
      <w:lvlText w:val=""/>
      <w:lvlJc w:val="left"/>
    </w:lvl>
    <w:lvl w:ilvl="3" w:tplc="AB36D856">
      <w:start w:val="1"/>
      <w:numFmt w:val="bullet"/>
      <w:lvlText w:val=""/>
      <w:lvlJc w:val="left"/>
    </w:lvl>
    <w:lvl w:ilvl="4" w:tplc="028AE97C">
      <w:start w:val="1"/>
      <w:numFmt w:val="bullet"/>
      <w:lvlText w:val=""/>
      <w:lvlJc w:val="left"/>
    </w:lvl>
    <w:lvl w:ilvl="5" w:tplc="C47E931C">
      <w:start w:val="1"/>
      <w:numFmt w:val="bullet"/>
      <w:lvlText w:val=""/>
      <w:lvlJc w:val="left"/>
    </w:lvl>
    <w:lvl w:ilvl="6" w:tplc="0F548FE6">
      <w:start w:val="1"/>
      <w:numFmt w:val="bullet"/>
      <w:lvlText w:val=""/>
      <w:lvlJc w:val="left"/>
    </w:lvl>
    <w:lvl w:ilvl="7" w:tplc="13702EE4">
      <w:start w:val="1"/>
      <w:numFmt w:val="bullet"/>
      <w:lvlText w:val=""/>
      <w:lvlJc w:val="left"/>
    </w:lvl>
    <w:lvl w:ilvl="8" w:tplc="3ED6FA18">
      <w:start w:val="1"/>
      <w:numFmt w:val="bullet"/>
      <w:lvlText w:val=""/>
      <w:lvlJc w:val="left"/>
    </w:lvl>
  </w:abstractNum>
  <w:abstractNum w:abstractNumId="14">
    <w:nsid w:val="0000000F"/>
    <w:multiLevelType w:val="hybridMultilevel"/>
    <w:tmpl w:val="580BD78E"/>
    <w:lvl w:ilvl="0" w:tplc="CABE64B2">
      <w:start w:val="1"/>
      <w:numFmt w:val="bullet"/>
      <w:lvlText w:val="-"/>
      <w:lvlJc w:val="left"/>
    </w:lvl>
    <w:lvl w:ilvl="1" w:tplc="7A8CEF32">
      <w:start w:val="1"/>
      <w:numFmt w:val="bullet"/>
      <w:lvlText w:val=""/>
      <w:lvlJc w:val="left"/>
    </w:lvl>
    <w:lvl w:ilvl="2" w:tplc="E2C2AE90">
      <w:start w:val="1"/>
      <w:numFmt w:val="bullet"/>
      <w:lvlText w:val=""/>
      <w:lvlJc w:val="left"/>
    </w:lvl>
    <w:lvl w:ilvl="3" w:tplc="620CBA18">
      <w:start w:val="1"/>
      <w:numFmt w:val="bullet"/>
      <w:lvlText w:val=""/>
      <w:lvlJc w:val="left"/>
    </w:lvl>
    <w:lvl w:ilvl="4" w:tplc="E1E80E5C">
      <w:start w:val="1"/>
      <w:numFmt w:val="bullet"/>
      <w:lvlText w:val=""/>
      <w:lvlJc w:val="left"/>
    </w:lvl>
    <w:lvl w:ilvl="5" w:tplc="2B70C34C">
      <w:start w:val="1"/>
      <w:numFmt w:val="bullet"/>
      <w:lvlText w:val=""/>
      <w:lvlJc w:val="left"/>
    </w:lvl>
    <w:lvl w:ilvl="6" w:tplc="D870E242">
      <w:start w:val="1"/>
      <w:numFmt w:val="bullet"/>
      <w:lvlText w:val=""/>
      <w:lvlJc w:val="left"/>
    </w:lvl>
    <w:lvl w:ilvl="7" w:tplc="798A09DA">
      <w:start w:val="1"/>
      <w:numFmt w:val="bullet"/>
      <w:lvlText w:val=""/>
      <w:lvlJc w:val="left"/>
    </w:lvl>
    <w:lvl w:ilvl="8" w:tplc="3544C70A">
      <w:start w:val="1"/>
      <w:numFmt w:val="bullet"/>
      <w:lvlText w:val=""/>
      <w:lvlJc w:val="left"/>
    </w:lvl>
  </w:abstractNum>
  <w:abstractNum w:abstractNumId="15">
    <w:nsid w:val="00000010"/>
    <w:multiLevelType w:val="hybridMultilevel"/>
    <w:tmpl w:val="153EA438"/>
    <w:lvl w:ilvl="0" w:tplc="65F265DA">
      <w:start w:val="1"/>
      <w:numFmt w:val="bullet"/>
      <w:lvlText w:val="В"/>
      <w:lvlJc w:val="left"/>
    </w:lvl>
    <w:lvl w:ilvl="1" w:tplc="CEDC8C8C">
      <w:start w:val="1"/>
      <w:numFmt w:val="bullet"/>
      <w:lvlText w:val=""/>
      <w:lvlJc w:val="left"/>
    </w:lvl>
    <w:lvl w:ilvl="2" w:tplc="6CEE3DFE">
      <w:start w:val="1"/>
      <w:numFmt w:val="bullet"/>
      <w:lvlText w:val=""/>
      <w:lvlJc w:val="left"/>
    </w:lvl>
    <w:lvl w:ilvl="3" w:tplc="C478E564">
      <w:start w:val="1"/>
      <w:numFmt w:val="bullet"/>
      <w:lvlText w:val=""/>
      <w:lvlJc w:val="left"/>
    </w:lvl>
    <w:lvl w:ilvl="4" w:tplc="C9042F66">
      <w:start w:val="1"/>
      <w:numFmt w:val="bullet"/>
      <w:lvlText w:val=""/>
      <w:lvlJc w:val="left"/>
    </w:lvl>
    <w:lvl w:ilvl="5" w:tplc="AB40467A">
      <w:start w:val="1"/>
      <w:numFmt w:val="bullet"/>
      <w:lvlText w:val=""/>
      <w:lvlJc w:val="left"/>
    </w:lvl>
    <w:lvl w:ilvl="6" w:tplc="0478DE74">
      <w:start w:val="1"/>
      <w:numFmt w:val="bullet"/>
      <w:lvlText w:val=""/>
      <w:lvlJc w:val="left"/>
    </w:lvl>
    <w:lvl w:ilvl="7" w:tplc="926EFE44">
      <w:start w:val="1"/>
      <w:numFmt w:val="bullet"/>
      <w:lvlText w:val=""/>
      <w:lvlJc w:val="left"/>
    </w:lvl>
    <w:lvl w:ilvl="8" w:tplc="FA86922A">
      <w:start w:val="1"/>
      <w:numFmt w:val="bullet"/>
      <w:lvlText w:val=""/>
      <w:lvlJc w:val="left"/>
    </w:lvl>
  </w:abstractNum>
  <w:abstractNum w:abstractNumId="16">
    <w:nsid w:val="00000011"/>
    <w:multiLevelType w:val="hybridMultilevel"/>
    <w:tmpl w:val="3855585C"/>
    <w:lvl w:ilvl="0" w:tplc="64DE11FE">
      <w:start w:val="1"/>
      <w:numFmt w:val="bullet"/>
      <w:lvlText w:val="………."/>
      <w:lvlJc w:val="left"/>
    </w:lvl>
    <w:lvl w:ilvl="1" w:tplc="86500AFC">
      <w:start w:val="1"/>
      <w:numFmt w:val="bullet"/>
      <w:lvlText w:val=""/>
      <w:lvlJc w:val="left"/>
    </w:lvl>
    <w:lvl w:ilvl="2" w:tplc="C0CE36AC">
      <w:start w:val="1"/>
      <w:numFmt w:val="bullet"/>
      <w:lvlText w:val=""/>
      <w:lvlJc w:val="left"/>
    </w:lvl>
    <w:lvl w:ilvl="3" w:tplc="E3E2EC0E">
      <w:start w:val="1"/>
      <w:numFmt w:val="bullet"/>
      <w:lvlText w:val=""/>
      <w:lvlJc w:val="left"/>
    </w:lvl>
    <w:lvl w:ilvl="4" w:tplc="6CB24590">
      <w:start w:val="1"/>
      <w:numFmt w:val="bullet"/>
      <w:lvlText w:val=""/>
      <w:lvlJc w:val="left"/>
    </w:lvl>
    <w:lvl w:ilvl="5" w:tplc="F5B6C848">
      <w:start w:val="1"/>
      <w:numFmt w:val="bullet"/>
      <w:lvlText w:val=""/>
      <w:lvlJc w:val="left"/>
    </w:lvl>
    <w:lvl w:ilvl="6" w:tplc="FC90BE40">
      <w:start w:val="1"/>
      <w:numFmt w:val="bullet"/>
      <w:lvlText w:val=""/>
      <w:lvlJc w:val="left"/>
    </w:lvl>
    <w:lvl w:ilvl="7" w:tplc="4B241A9E">
      <w:start w:val="1"/>
      <w:numFmt w:val="bullet"/>
      <w:lvlText w:val=""/>
      <w:lvlJc w:val="left"/>
    </w:lvl>
    <w:lvl w:ilvl="8" w:tplc="7A188C9E">
      <w:start w:val="1"/>
      <w:numFmt w:val="bullet"/>
      <w:lvlText w:val=""/>
      <w:lvlJc w:val="left"/>
    </w:lvl>
  </w:abstractNum>
  <w:abstractNum w:abstractNumId="17">
    <w:nsid w:val="00000012"/>
    <w:multiLevelType w:val="hybridMultilevel"/>
    <w:tmpl w:val="70A64E2A"/>
    <w:lvl w:ilvl="0" w:tplc="960CF0BA">
      <w:start w:val="1"/>
      <w:numFmt w:val="bullet"/>
      <w:lvlText w:val="В"/>
      <w:lvlJc w:val="left"/>
    </w:lvl>
    <w:lvl w:ilvl="1" w:tplc="8ECCC57E">
      <w:start w:val="1"/>
      <w:numFmt w:val="bullet"/>
      <w:lvlText w:val=""/>
      <w:lvlJc w:val="left"/>
    </w:lvl>
    <w:lvl w:ilvl="2" w:tplc="F38E4CD6">
      <w:start w:val="1"/>
      <w:numFmt w:val="bullet"/>
      <w:lvlText w:val=""/>
      <w:lvlJc w:val="left"/>
    </w:lvl>
    <w:lvl w:ilvl="3" w:tplc="27CE5FB0">
      <w:start w:val="1"/>
      <w:numFmt w:val="bullet"/>
      <w:lvlText w:val=""/>
      <w:lvlJc w:val="left"/>
    </w:lvl>
    <w:lvl w:ilvl="4" w:tplc="7644B3B4">
      <w:start w:val="1"/>
      <w:numFmt w:val="bullet"/>
      <w:lvlText w:val=""/>
      <w:lvlJc w:val="left"/>
    </w:lvl>
    <w:lvl w:ilvl="5" w:tplc="9B72E468">
      <w:start w:val="1"/>
      <w:numFmt w:val="bullet"/>
      <w:lvlText w:val=""/>
      <w:lvlJc w:val="left"/>
    </w:lvl>
    <w:lvl w:ilvl="6" w:tplc="30CEBF8C">
      <w:start w:val="1"/>
      <w:numFmt w:val="bullet"/>
      <w:lvlText w:val=""/>
      <w:lvlJc w:val="left"/>
    </w:lvl>
    <w:lvl w:ilvl="7" w:tplc="E6ECAE32">
      <w:start w:val="1"/>
      <w:numFmt w:val="bullet"/>
      <w:lvlText w:val=""/>
      <w:lvlJc w:val="left"/>
    </w:lvl>
    <w:lvl w:ilvl="8" w:tplc="49187A06">
      <w:start w:val="1"/>
      <w:numFmt w:val="bullet"/>
      <w:lvlText w:val=""/>
      <w:lvlJc w:val="left"/>
    </w:lvl>
  </w:abstractNum>
  <w:abstractNum w:abstractNumId="18">
    <w:nsid w:val="00000013"/>
    <w:multiLevelType w:val="hybridMultilevel"/>
    <w:tmpl w:val="6A2342EC"/>
    <w:lvl w:ilvl="0" w:tplc="06D09BEE">
      <w:start w:val="1"/>
      <w:numFmt w:val="bullet"/>
      <w:lvlText w:val="с"/>
      <w:lvlJc w:val="left"/>
    </w:lvl>
    <w:lvl w:ilvl="1" w:tplc="9F1A24D2">
      <w:start w:val="1"/>
      <w:numFmt w:val="bullet"/>
      <w:lvlText w:val=""/>
      <w:lvlJc w:val="left"/>
    </w:lvl>
    <w:lvl w:ilvl="2" w:tplc="FBAEE180">
      <w:start w:val="1"/>
      <w:numFmt w:val="bullet"/>
      <w:lvlText w:val=""/>
      <w:lvlJc w:val="left"/>
    </w:lvl>
    <w:lvl w:ilvl="3" w:tplc="7012F290">
      <w:start w:val="1"/>
      <w:numFmt w:val="bullet"/>
      <w:lvlText w:val=""/>
      <w:lvlJc w:val="left"/>
    </w:lvl>
    <w:lvl w:ilvl="4" w:tplc="36501CB2">
      <w:start w:val="1"/>
      <w:numFmt w:val="bullet"/>
      <w:lvlText w:val=""/>
      <w:lvlJc w:val="left"/>
    </w:lvl>
    <w:lvl w:ilvl="5" w:tplc="54F8396A">
      <w:start w:val="1"/>
      <w:numFmt w:val="bullet"/>
      <w:lvlText w:val=""/>
      <w:lvlJc w:val="left"/>
    </w:lvl>
    <w:lvl w:ilvl="6" w:tplc="F606DDC2">
      <w:start w:val="1"/>
      <w:numFmt w:val="bullet"/>
      <w:lvlText w:val=""/>
      <w:lvlJc w:val="left"/>
    </w:lvl>
    <w:lvl w:ilvl="7" w:tplc="EBD00C38">
      <w:start w:val="1"/>
      <w:numFmt w:val="bullet"/>
      <w:lvlText w:val=""/>
      <w:lvlJc w:val="left"/>
    </w:lvl>
    <w:lvl w:ilvl="8" w:tplc="29A88A22">
      <w:start w:val="1"/>
      <w:numFmt w:val="bullet"/>
      <w:lvlText w:val=""/>
      <w:lvlJc w:val="left"/>
    </w:lvl>
  </w:abstractNum>
  <w:abstractNum w:abstractNumId="19">
    <w:nsid w:val="00000014"/>
    <w:multiLevelType w:val="hybridMultilevel"/>
    <w:tmpl w:val="2A487CB0"/>
    <w:lvl w:ilvl="0" w:tplc="CB949D04">
      <w:start w:val="5"/>
      <w:numFmt w:val="decimal"/>
      <w:lvlText w:val="%1."/>
      <w:lvlJc w:val="left"/>
    </w:lvl>
    <w:lvl w:ilvl="1" w:tplc="106EA236">
      <w:start w:val="1"/>
      <w:numFmt w:val="bullet"/>
      <w:lvlText w:val=""/>
      <w:lvlJc w:val="left"/>
    </w:lvl>
    <w:lvl w:ilvl="2" w:tplc="837A54F0">
      <w:start w:val="1"/>
      <w:numFmt w:val="bullet"/>
      <w:lvlText w:val=""/>
      <w:lvlJc w:val="left"/>
    </w:lvl>
    <w:lvl w:ilvl="3" w:tplc="EA5C739A">
      <w:start w:val="1"/>
      <w:numFmt w:val="bullet"/>
      <w:lvlText w:val=""/>
      <w:lvlJc w:val="left"/>
    </w:lvl>
    <w:lvl w:ilvl="4" w:tplc="4C908FE4">
      <w:start w:val="1"/>
      <w:numFmt w:val="bullet"/>
      <w:lvlText w:val=""/>
      <w:lvlJc w:val="left"/>
    </w:lvl>
    <w:lvl w:ilvl="5" w:tplc="911A2C7A">
      <w:start w:val="1"/>
      <w:numFmt w:val="bullet"/>
      <w:lvlText w:val=""/>
      <w:lvlJc w:val="left"/>
    </w:lvl>
    <w:lvl w:ilvl="6" w:tplc="9316340A">
      <w:start w:val="1"/>
      <w:numFmt w:val="bullet"/>
      <w:lvlText w:val=""/>
      <w:lvlJc w:val="left"/>
    </w:lvl>
    <w:lvl w:ilvl="7" w:tplc="A9D0457A">
      <w:start w:val="1"/>
      <w:numFmt w:val="bullet"/>
      <w:lvlText w:val=""/>
      <w:lvlJc w:val="left"/>
    </w:lvl>
    <w:lvl w:ilvl="8" w:tplc="C22E1A4C">
      <w:start w:val="1"/>
      <w:numFmt w:val="bullet"/>
      <w:lvlText w:val=""/>
      <w:lvlJc w:val="left"/>
    </w:lvl>
  </w:abstractNum>
  <w:abstractNum w:abstractNumId="20">
    <w:nsid w:val="00000015"/>
    <w:multiLevelType w:val="hybridMultilevel"/>
    <w:tmpl w:val="1D4ED43A"/>
    <w:lvl w:ilvl="0" w:tplc="4F806974">
      <w:start w:val="1"/>
      <w:numFmt w:val="bullet"/>
      <w:lvlText w:val="с"/>
      <w:lvlJc w:val="left"/>
    </w:lvl>
    <w:lvl w:ilvl="1" w:tplc="E6F4B834">
      <w:start w:val="1"/>
      <w:numFmt w:val="bullet"/>
      <w:lvlText w:val=""/>
      <w:lvlJc w:val="left"/>
    </w:lvl>
    <w:lvl w:ilvl="2" w:tplc="3BAED4D8">
      <w:start w:val="1"/>
      <w:numFmt w:val="bullet"/>
      <w:lvlText w:val=""/>
      <w:lvlJc w:val="left"/>
    </w:lvl>
    <w:lvl w:ilvl="3" w:tplc="1AD82ACE">
      <w:start w:val="1"/>
      <w:numFmt w:val="bullet"/>
      <w:lvlText w:val=""/>
      <w:lvlJc w:val="left"/>
    </w:lvl>
    <w:lvl w:ilvl="4" w:tplc="A976BA5C">
      <w:start w:val="1"/>
      <w:numFmt w:val="bullet"/>
      <w:lvlText w:val=""/>
      <w:lvlJc w:val="left"/>
    </w:lvl>
    <w:lvl w:ilvl="5" w:tplc="FC9CA222">
      <w:start w:val="1"/>
      <w:numFmt w:val="bullet"/>
      <w:lvlText w:val=""/>
      <w:lvlJc w:val="left"/>
    </w:lvl>
    <w:lvl w:ilvl="6" w:tplc="8AA666AE">
      <w:start w:val="1"/>
      <w:numFmt w:val="bullet"/>
      <w:lvlText w:val=""/>
      <w:lvlJc w:val="left"/>
    </w:lvl>
    <w:lvl w:ilvl="7" w:tplc="A6D825F6">
      <w:start w:val="1"/>
      <w:numFmt w:val="bullet"/>
      <w:lvlText w:val=""/>
      <w:lvlJc w:val="left"/>
    </w:lvl>
    <w:lvl w:ilvl="8" w:tplc="BB482E1A">
      <w:start w:val="1"/>
      <w:numFmt w:val="bullet"/>
      <w:lvlText w:val=""/>
      <w:lvlJc w:val="left"/>
    </w:lvl>
  </w:abstractNum>
  <w:abstractNum w:abstractNumId="21">
    <w:nsid w:val="00000016"/>
    <w:multiLevelType w:val="hybridMultilevel"/>
    <w:tmpl w:val="725A06FA"/>
    <w:lvl w:ilvl="0" w:tplc="97A87042">
      <w:start w:val="6"/>
      <w:numFmt w:val="decimal"/>
      <w:lvlText w:val="%1."/>
      <w:lvlJc w:val="left"/>
    </w:lvl>
    <w:lvl w:ilvl="1" w:tplc="26B8DFC2">
      <w:start w:val="1"/>
      <w:numFmt w:val="bullet"/>
      <w:lvlText w:val=""/>
      <w:lvlJc w:val="left"/>
    </w:lvl>
    <w:lvl w:ilvl="2" w:tplc="AB44F3CE">
      <w:start w:val="1"/>
      <w:numFmt w:val="bullet"/>
      <w:lvlText w:val=""/>
      <w:lvlJc w:val="left"/>
    </w:lvl>
    <w:lvl w:ilvl="3" w:tplc="AA643468">
      <w:start w:val="1"/>
      <w:numFmt w:val="bullet"/>
      <w:lvlText w:val=""/>
      <w:lvlJc w:val="left"/>
    </w:lvl>
    <w:lvl w:ilvl="4" w:tplc="CB0E73E6">
      <w:start w:val="1"/>
      <w:numFmt w:val="bullet"/>
      <w:lvlText w:val=""/>
      <w:lvlJc w:val="left"/>
    </w:lvl>
    <w:lvl w:ilvl="5" w:tplc="E2F8F8A2">
      <w:start w:val="1"/>
      <w:numFmt w:val="bullet"/>
      <w:lvlText w:val=""/>
      <w:lvlJc w:val="left"/>
    </w:lvl>
    <w:lvl w:ilvl="6" w:tplc="0EE82C1E">
      <w:start w:val="1"/>
      <w:numFmt w:val="bullet"/>
      <w:lvlText w:val=""/>
      <w:lvlJc w:val="left"/>
    </w:lvl>
    <w:lvl w:ilvl="7" w:tplc="E6E0AB34">
      <w:start w:val="1"/>
      <w:numFmt w:val="bullet"/>
      <w:lvlText w:val=""/>
      <w:lvlJc w:val="left"/>
    </w:lvl>
    <w:lvl w:ilvl="8" w:tplc="60DE857C">
      <w:start w:val="1"/>
      <w:numFmt w:val="bullet"/>
      <w:lvlText w:val=""/>
      <w:lvlJc w:val="left"/>
    </w:lvl>
  </w:abstractNum>
  <w:abstractNum w:abstractNumId="22">
    <w:nsid w:val="00000017"/>
    <w:multiLevelType w:val="hybridMultilevel"/>
    <w:tmpl w:val="2CD89A32"/>
    <w:lvl w:ilvl="0" w:tplc="8EAA9A78">
      <w:start w:val="7"/>
      <w:numFmt w:val="decimal"/>
      <w:lvlText w:val="%1."/>
      <w:lvlJc w:val="left"/>
    </w:lvl>
    <w:lvl w:ilvl="1" w:tplc="999C6004">
      <w:start w:val="1"/>
      <w:numFmt w:val="bullet"/>
      <w:lvlText w:val=""/>
      <w:lvlJc w:val="left"/>
    </w:lvl>
    <w:lvl w:ilvl="2" w:tplc="F1EED81C">
      <w:start w:val="1"/>
      <w:numFmt w:val="bullet"/>
      <w:lvlText w:val=""/>
      <w:lvlJc w:val="left"/>
    </w:lvl>
    <w:lvl w:ilvl="3" w:tplc="6930E572">
      <w:start w:val="1"/>
      <w:numFmt w:val="bullet"/>
      <w:lvlText w:val=""/>
      <w:lvlJc w:val="left"/>
    </w:lvl>
    <w:lvl w:ilvl="4" w:tplc="063C8380">
      <w:start w:val="1"/>
      <w:numFmt w:val="bullet"/>
      <w:lvlText w:val=""/>
      <w:lvlJc w:val="left"/>
    </w:lvl>
    <w:lvl w:ilvl="5" w:tplc="65F621A0">
      <w:start w:val="1"/>
      <w:numFmt w:val="bullet"/>
      <w:lvlText w:val=""/>
      <w:lvlJc w:val="left"/>
    </w:lvl>
    <w:lvl w:ilvl="6" w:tplc="7C6239BC">
      <w:start w:val="1"/>
      <w:numFmt w:val="bullet"/>
      <w:lvlText w:val=""/>
      <w:lvlJc w:val="left"/>
    </w:lvl>
    <w:lvl w:ilvl="7" w:tplc="7410E476">
      <w:start w:val="1"/>
      <w:numFmt w:val="bullet"/>
      <w:lvlText w:val=""/>
      <w:lvlJc w:val="left"/>
    </w:lvl>
    <w:lvl w:ilvl="8" w:tplc="2CD40494">
      <w:start w:val="1"/>
      <w:numFmt w:val="bullet"/>
      <w:lvlText w:val=""/>
      <w:lvlJc w:val="left"/>
    </w:lvl>
  </w:abstractNum>
  <w:abstractNum w:abstractNumId="23">
    <w:nsid w:val="00000018"/>
    <w:multiLevelType w:val="hybridMultilevel"/>
    <w:tmpl w:val="90209DBE"/>
    <w:lvl w:ilvl="0" w:tplc="287A282A">
      <w:start w:val="8"/>
      <w:numFmt w:val="decimal"/>
      <w:lvlText w:val="%1."/>
      <w:lvlJc w:val="left"/>
      <w:rPr>
        <w:b/>
      </w:rPr>
    </w:lvl>
    <w:lvl w:ilvl="1" w:tplc="3F00407E">
      <w:start w:val="1"/>
      <w:numFmt w:val="bullet"/>
      <w:lvlText w:val=""/>
      <w:lvlJc w:val="left"/>
    </w:lvl>
    <w:lvl w:ilvl="2" w:tplc="AA46B49A">
      <w:start w:val="1"/>
      <w:numFmt w:val="bullet"/>
      <w:lvlText w:val=""/>
      <w:lvlJc w:val="left"/>
    </w:lvl>
    <w:lvl w:ilvl="3" w:tplc="F0E405D6">
      <w:start w:val="1"/>
      <w:numFmt w:val="bullet"/>
      <w:lvlText w:val=""/>
      <w:lvlJc w:val="left"/>
    </w:lvl>
    <w:lvl w:ilvl="4" w:tplc="5B5C30E8">
      <w:start w:val="1"/>
      <w:numFmt w:val="bullet"/>
      <w:lvlText w:val=""/>
      <w:lvlJc w:val="left"/>
    </w:lvl>
    <w:lvl w:ilvl="5" w:tplc="A1409626">
      <w:start w:val="1"/>
      <w:numFmt w:val="bullet"/>
      <w:lvlText w:val=""/>
      <w:lvlJc w:val="left"/>
    </w:lvl>
    <w:lvl w:ilvl="6" w:tplc="95488FC4">
      <w:start w:val="1"/>
      <w:numFmt w:val="bullet"/>
      <w:lvlText w:val=""/>
      <w:lvlJc w:val="left"/>
    </w:lvl>
    <w:lvl w:ilvl="7" w:tplc="C6ECE1C2">
      <w:start w:val="1"/>
      <w:numFmt w:val="bullet"/>
      <w:lvlText w:val=""/>
      <w:lvlJc w:val="left"/>
    </w:lvl>
    <w:lvl w:ilvl="8" w:tplc="76ECD4FE">
      <w:start w:val="1"/>
      <w:numFmt w:val="bullet"/>
      <w:lvlText w:val=""/>
      <w:lvlJc w:val="left"/>
    </w:lvl>
  </w:abstractNum>
  <w:abstractNum w:abstractNumId="24">
    <w:nsid w:val="00000019"/>
    <w:multiLevelType w:val="hybridMultilevel"/>
    <w:tmpl w:val="7A6D8D3C"/>
    <w:lvl w:ilvl="0" w:tplc="C1823744">
      <w:start w:val="9"/>
      <w:numFmt w:val="decimal"/>
      <w:lvlText w:val="%1."/>
      <w:lvlJc w:val="left"/>
    </w:lvl>
    <w:lvl w:ilvl="1" w:tplc="A5C4FA84">
      <w:start w:val="1"/>
      <w:numFmt w:val="bullet"/>
      <w:lvlText w:val=""/>
      <w:lvlJc w:val="left"/>
    </w:lvl>
    <w:lvl w:ilvl="2" w:tplc="2B5E41D0">
      <w:start w:val="1"/>
      <w:numFmt w:val="bullet"/>
      <w:lvlText w:val=""/>
      <w:lvlJc w:val="left"/>
    </w:lvl>
    <w:lvl w:ilvl="3" w:tplc="2D4075E2">
      <w:start w:val="1"/>
      <w:numFmt w:val="bullet"/>
      <w:lvlText w:val=""/>
      <w:lvlJc w:val="left"/>
    </w:lvl>
    <w:lvl w:ilvl="4" w:tplc="D5888152">
      <w:start w:val="1"/>
      <w:numFmt w:val="bullet"/>
      <w:lvlText w:val=""/>
      <w:lvlJc w:val="left"/>
    </w:lvl>
    <w:lvl w:ilvl="5" w:tplc="88360318">
      <w:start w:val="1"/>
      <w:numFmt w:val="bullet"/>
      <w:lvlText w:val=""/>
      <w:lvlJc w:val="left"/>
    </w:lvl>
    <w:lvl w:ilvl="6" w:tplc="1DB0302E">
      <w:start w:val="1"/>
      <w:numFmt w:val="bullet"/>
      <w:lvlText w:val=""/>
      <w:lvlJc w:val="left"/>
    </w:lvl>
    <w:lvl w:ilvl="7" w:tplc="CEAE793E">
      <w:start w:val="1"/>
      <w:numFmt w:val="bullet"/>
      <w:lvlText w:val=""/>
      <w:lvlJc w:val="left"/>
    </w:lvl>
    <w:lvl w:ilvl="8" w:tplc="D038907C">
      <w:start w:val="1"/>
      <w:numFmt w:val="bullet"/>
      <w:lvlText w:val=""/>
      <w:lvlJc w:val="left"/>
    </w:lvl>
  </w:abstractNum>
  <w:abstractNum w:abstractNumId="25">
    <w:nsid w:val="0000001A"/>
    <w:multiLevelType w:val="hybridMultilevel"/>
    <w:tmpl w:val="4B588F54"/>
    <w:lvl w:ilvl="0" w:tplc="7AD6D6CE">
      <w:start w:val="1"/>
      <w:numFmt w:val="bullet"/>
      <w:lvlText w:val="о"/>
      <w:lvlJc w:val="left"/>
    </w:lvl>
    <w:lvl w:ilvl="1" w:tplc="32565878">
      <w:start w:val="1"/>
      <w:numFmt w:val="bullet"/>
      <w:lvlText w:val=""/>
      <w:lvlJc w:val="left"/>
    </w:lvl>
    <w:lvl w:ilvl="2" w:tplc="472481BA">
      <w:start w:val="1"/>
      <w:numFmt w:val="bullet"/>
      <w:lvlText w:val=""/>
      <w:lvlJc w:val="left"/>
    </w:lvl>
    <w:lvl w:ilvl="3" w:tplc="33407E96">
      <w:start w:val="1"/>
      <w:numFmt w:val="bullet"/>
      <w:lvlText w:val=""/>
      <w:lvlJc w:val="left"/>
    </w:lvl>
    <w:lvl w:ilvl="4" w:tplc="E6A026B4">
      <w:start w:val="1"/>
      <w:numFmt w:val="bullet"/>
      <w:lvlText w:val=""/>
      <w:lvlJc w:val="left"/>
    </w:lvl>
    <w:lvl w:ilvl="5" w:tplc="5302DFD6">
      <w:start w:val="1"/>
      <w:numFmt w:val="bullet"/>
      <w:lvlText w:val=""/>
      <w:lvlJc w:val="left"/>
    </w:lvl>
    <w:lvl w:ilvl="6" w:tplc="9020A7EC">
      <w:start w:val="1"/>
      <w:numFmt w:val="bullet"/>
      <w:lvlText w:val=""/>
      <w:lvlJc w:val="left"/>
    </w:lvl>
    <w:lvl w:ilvl="7" w:tplc="B58EB482">
      <w:start w:val="1"/>
      <w:numFmt w:val="bullet"/>
      <w:lvlText w:val=""/>
      <w:lvlJc w:val="left"/>
    </w:lvl>
    <w:lvl w:ilvl="8" w:tplc="5780309E">
      <w:start w:val="1"/>
      <w:numFmt w:val="bullet"/>
      <w:lvlText w:val=""/>
      <w:lvlJc w:val="left"/>
    </w:lvl>
  </w:abstractNum>
  <w:abstractNum w:abstractNumId="26">
    <w:nsid w:val="0000001B"/>
    <w:multiLevelType w:val="hybridMultilevel"/>
    <w:tmpl w:val="542289EC"/>
    <w:lvl w:ilvl="0" w:tplc="371EE874">
      <w:start w:val="10"/>
      <w:numFmt w:val="decimal"/>
      <w:lvlText w:val="%1."/>
      <w:lvlJc w:val="left"/>
    </w:lvl>
    <w:lvl w:ilvl="1" w:tplc="56321246">
      <w:start w:val="1"/>
      <w:numFmt w:val="bullet"/>
      <w:lvlText w:val=""/>
      <w:lvlJc w:val="left"/>
    </w:lvl>
    <w:lvl w:ilvl="2" w:tplc="85BA939E">
      <w:start w:val="1"/>
      <w:numFmt w:val="bullet"/>
      <w:lvlText w:val=""/>
      <w:lvlJc w:val="left"/>
    </w:lvl>
    <w:lvl w:ilvl="3" w:tplc="AE883DA0">
      <w:start w:val="1"/>
      <w:numFmt w:val="bullet"/>
      <w:lvlText w:val=""/>
      <w:lvlJc w:val="left"/>
    </w:lvl>
    <w:lvl w:ilvl="4" w:tplc="984299E4">
      <w:start w:val="1"/>
      <w:numFmt w:val="bullet"/>
      <w:lvlText w:val=""/>
      <w:lvlJc w:val="left"/>
    </w:lvl>
    <w:lvl w:ilvl="5" w:tplc="32B264C0">
      <w:start w:val="1"/>
      <w:numFmt w:val="bullet"/>
      <w:lvlText w:val=""/>
      <w:lvlJc w:val="left"/>
    </w:lvl>
    <w:lvl w:ilvl="6" w:tplc="86DAEC9A">
      <w:start w:val="1"/>
      <w:numFmt w:val="bullet"/>
      <w:lvlText w:val=""/>
      <w:lvlJc w:val="left"/>
    </w:lvl>
    <w:lvl w:ilvl="7" w:tplc="5CE0747E">
      <w:start w:val="1"/>
      <w:numFmt w:val="bullet"/>
      <w:lvlText w:val=""/>
      <w:lvlJc w:val="left"/>
    </w:lvl>
    <w:lvl w:ilvl="8" w:tplc="7A4403B4">
      <w:start w:val="1"/>
      <w:numFmt w:val="bullet"/>
      <w:lvlText w:val=""/>
      <w:lvlJc w:val="left"/>
    </w:lvl>
  </w:abstractNum>
  <w:abstractNum w:abstractNumId="27">
    <w:nsid w:val="0000001C"/>
    <w:multiLevelType w:val="hybridMultilevel"/>
    <w:tmpl w:val="6DE91B18"/>
    <w:lvl w:ilvl="0" w:tplc="BBE84B4C">
      <w:start w:val="1"/>
      <w:numFmt w:val="bullet"/>
      <w:lvlText w:val="с"/>
      <w:lvlJc w:val="left"/>
    </w:lvl>
    <w:lvl w:ilvl="1" w:tplc="F820AA16">
      <w:start w:val="1"/>
      <w:numFmt w:val="bullet"/>
      <w:lvlText w:val="В"/>
      <w:lvlJc w:val="left"/>
    </w:lvl>
    <w:lvl w:ilvl="2" w:tplc="9B688120">
      <w:start w:val="1"/>
      <w:numFmt w:val="bullet"/>
      <w:lvlText w:val=""/>
      <w:lvlJc w:val="left"/>
    </w:lvl>
    <w:lvl w:ilvl="3" w:tplc="3248645E">
      <w:start w:val="1"/>
      <w:numFmt w:val="bullet"/>
      <w:lvlText w:val=""/>
      <w:lvlJc w:val="left"/>
    </w:lvl>
    <w:lvl w:ilvl="4" w:tplc="EFB23BD2">
      <w:start w:val="1"/>
      <w:numFmt w:val="bullet"/>
      <w:lvlText w:val=""/>
      <w:lvlJc w:val="left"/>
    </w:lvl>
    <w:lvl w:ilvl="5" w:tplc="66543A0C">
      <w:start w:val="1"/>
      <w:numFmt w:val="bullet"/>
      <w:lvlText w:val=""/>
      <w:lvlJc w:val="left"/>
    </w:lvl>
    <w:lvl w:ilvl="6" w:tplc="66D69732">
      <w:start w:val="1"/>
      <w:numFmt w:val="bullet"/>
      <w:lvlText w:val=""/>
      <w:lvlJc w:val="left"/>
    </w:lvl>
    <w:lvl w:ilvl="7" w:tplc="02306A8E">
      <w:start w:val="1"/>
      <w:numFmt w:val="bullet"/>
      <w:lvlText w:val=""/>
      <w:lvlJc w:val="left"/>
    </w:lvl>
    <w:lvl w:ilvl="8" w:tplc="2C1E0452">
      <w:start w:val="1"/>
      <w:numFmt w:val="bullet"/>
      <w:lvlText w:val=""/>
      <w:lvlJc w:val="left"/>
    </w:lvl>
  </w:abstractNum>
  <w:abstractNum w:abstractNumId="28">
    <w:nsid w:val="0000001D"/>
    <w:multiLevelType w:val="hybridMultilevel"/>
    <w:tmpl w:val="38437FDA"/>
    <w:lvl w:ilvl="0" w:tplc="17B4BA3C">
      <w:start w:val="1"/>
      <w:numFmt w:val="bullet"/>
      <w:lvlText w:val="и"/>
      <w:lvlJc w:val="left"/>
    </w:lvl>
    <w:lvl w:ilvl="1" w:tplc="20F4AA68">
      <w:start w:val="1"/>
      <w:numFmt w:val="bullet"/>
      <w:lvlText w:val=""/>
      <w:lvlJc w:val="left"/>
    </w:lvl>
    <w:lvl w:ilvl="2" w:tplc="09CC3B9E">
      <w:start w:val="1"/>
      <w:numFmt w:val="bullet"/>
      <w:lvlText w:val=""/>
      <w:lvlJc w:val="left"/>
    </w:lvl>
    <w:lvl w:ilvl="3" w:tplc="6A106E20">
      <w:start w:val="1"/>
      <w:numFmt w:val="bullet"/>
      <w:lvlText w:val=""/>
      <w:lvlJc w:val="left"/>
    </w:lvl>
    <w:lvl w:ilvl="4" w:tplc="2DEE7126">
      <w:start w:val="1"/>
      <w:numFmt w:val="bullet"/>
      <w:lvlText w:val=""/>
      <w:lvlJc w:val="left"/>
    </w:lvl>
    <w:lvl w:ilvl="5" w:tplc="274C0992">
      <w:start w:val="1"/>
      <w:numFmt w:val="bullet"/>
      <w:lvlText w:val=""/>
      <w:lvlJc w:val="left"/>
    </w:lvl>
    <w:lvl w:ilvl="6" w:tplc="7A5ECEF8">
      <w:start w:val="1"/>
      <w:numFmt w:val="bullet"/>
      <w:lvlText w:val=""/>
      <w:lvlJc w:val="left"/>
    </w:lvl>
    <w:lvl w:ilvl="7" w:tplc="A0E62FE8">
      <w:start w:val="1"/>
      <w:numFmt w:val="bullet"/>
      <w:lvlText w:val=""/>
      <w:lvlJc w:val="left"/>
    </w:lvl>
    <w:lvl w:ilvl="8" w:tplc="213AF18A">
      <w:start w:val="1"/>
      <w:numFmt w:val="bullet"/>
      <w:lvlText w:val=""/>
      <w:lvlJc w:val="left"/>
    </w:lvl>
  </w:abstractNum>
  <w:abstractNum w:abstractNumId="29">
    <w:nsid w:val="0000001E"/>
    <w:multiLevelType w:val="hybridMultilevel"/>
    <w:tmpl w:val="7644A45C"/>
    <w:lvl w:ilvl="0" w:tplc="F5D467C4">
      <w:start w:val="11"/>
      <w:numFmt w:val="decimal"/>
      <w:lvlText w:val="%1."/>
      <w:lvlJc w:val="left"/>
    </w:lvl>
    <w:lvl w:ilvl="1" w:tplc="28AA7860">
      <w:start w:val="1"/>
      <w:numFmt w:val="bullet"/>
      <w:lvlText w:val=""/>
      <w:lvlJc w:val="left"/>
    </w:lvl>
    <w:lvl w:ilvl="2" w:tplc="8AB4C0BA">
      <w:start w:val="1"/>
      <w:numFmt w:val="bullet"/>
      <w:lvlText w:val=""/>
      <w:lvlJc w:val="left"/>
    </w:lvl>
    <w:lvl w:ilvl="3" w:tplc="39BC3EF2">
      <w:start w:val="1"/>
      <w:numFmt w:val="bullet"/>
      <w:lvlText w:val=""/>
      <w:lvlJc w:val="left"/>
    </w:lvl>
    <w:lvl w:ilvl="4" w:tplc="5A2A9112">
      <w:start w:val="1"/>
      <w:numFmt w:val="bullet"/>
      <w:lvlText w:val=""/>
      <w:lvlJc w:val="left"/>
    </w:lvl>
    <w:lvl w:ilvl="5" w:tplc="E1F4CD2E">
      <w:start w:val="1"/>
      <w:numFmt w:val="bullet"/>
      <w:lvlText w:val=""/>
      <w:lvlJc w:val="left"/>
    </w:lvl>
    <w:lvl w:ilvl="6" w:tplc="DBCE2B2E">
      <w:start w:val="1"/>
      <w:numFmt w:val="bullet"/>
      <w:lvlText w:val=""/>
      <w:lvlJc w:val="left"/>
    </w:lvl>
    <w:lvl w:ilvl="7" w:tplc="E1FAE6F6">
      <w:start w:val="1"/>
      <w:numFmt w:val="bullet"/>
      <w:lvlText w:val=""/>
      <w:lvlJc w:val="left"/>
    </w:lvl>
    <w:lvl w:ilvl="8" w:tplc="EAF68AD8">
      <w:start w:val="1"/>
      <w:numFmt w:val="bullet"/>
      <w:lvlText w:val=""/>
      <w:lvlJc w:val="left"/>
    </w:lvl>
  </w:abstractNum>
  <w:abstractNum w:abstractNumId="30">
    <w:nsid w:val="0000001F"/>
    <w:multiLevelType w:val="hybridMultilevel"/>
    <w:tmpl w:val="32FFF902"/>
    <w:lvl w:ilvl="0" w:tplc="F370C9E8">
      <w:start w:val="1"/>
      <w:numFmt w:val="bullet"/>
      <w:lvlText w:val="ООО"/>
      <w:lvlJc w:val="left"/>
    </w:lvl>
    <w:lvl w:ilvl="1" w:tplc="43FCA7EE">
      <w:start w:val="1"/>
      <w:numFmt w:val="bullet"/>
      <w:lvlText w:val=""/>
      <w:lvlJc w:val="left"/>
    </w:lvl>
    <w:lvl w:ilvl="2" w:tplc="E66C831C">
      <w:start w:val="1"/>
      <w:numFmt w:val="bullet"/>
      <w:lvlText w:val=""/>
      <w:lvlJc w:val="left"/>
    </w:lvl>
    <w:lvl w:ilvl="3" w:tplc="633C643A">
      <w:start w:val="1"/>
      <w:numFmt w:val="bullet"/>
      <w:lvlText w:val=""/>
      <w:lvlJc w:val="left"/>
    </w:lvl>
    <w:lvl w:ilvl="4" w:tplc="983CA88E">
      <w:start w:val="1"/>
      <w:numFmt w:val="bullet"/>
      <w:lvlText w:val=""/>
      <w:lvlJc w:val="left"/>
    </w:lvl>
    <w:lvl w:ilvl="5" w:tplc="CDF4C4CC">
      <w:start w:val="1"/>
      <w:numFmt w:val="bullet"/>
      <w:lvlText w:val=""/>
      <w:lvlJc w:val="left"/>
    </w:lvl>
    <w:lvl w:ilvl="6" w:tplc="7BC84C5E">
      <w:start w:val="1"/>
      <w:numFmt w:val="bullet"/>
      <w:lvlText w:val=""/>
      <w:lvlJc w:val="left"/>
    </w:lvl>
    <w:lvl w:ilvl="7" w:tplc="160E8BC4">
      <w:start w:val="1"/>
      <w:numFmt w:val="bullet"/>
      <w:lvlText w:val=""/>
      <w:lvlJc w:val="left"/>
    </w:lvl>
    <w:lvl w:ilvl="8" w:tplc="49967440">
      <w:start w:val="1"/>
      <w:numFmt w:val="bullet"/>
      <w:lvlText w:val=""/>
      <w:lvlJc w:val="left"/>
    </w:lvl>
  </w:abstractNum>
  <w:abstractNum w:abstractNumId="31">
    <w:nsid w:val="00000020"/>
    <w:multiLevelType w:val="hybridMultilevel"/>
    <w:tmpl w:val="556A19A6"/>
    <w:lvl w:ilvl="0" w:tplc="B07C0524">
      <w:numFmt w:val="decimal"/>
      <w:lvlText w:val="%1."/>
      <w:lvlJc w:val="left"/>
    </w:lvl>
    <w:lvl w:ilvl="1" w:tplc="A8AA15E0">
      <w:start w:val="1"/>
      <w:numFmt w:val="bullet"/>
      <w:lvlText w:val="И"/>
      <w:lvlJc w:val="left"/>
      <w:rPr>
        <w:b/>
      </w:rPr>
    </w:lvl>
    <w:lvl w:ilvl="2" w:tplc="A914FA02">
      <w:start w:val="1"/>
      <w:numFmt w:val="bullet"/>
      <w:lvlText w:val=""/>
      <w:lvlJc w:val="left"/>
    </w:lvl>
    <w:lvl w:ilvl="3" w:tplc="CE1CC482">
      <w:start w:val="1"/>
      <w:numFmt w:val="bullet"/>
      <w:lvlText w:val=""/>
      <w:lvlJc w:val="left"/>
    </w:lvl>
    <w:lvl w:ilvl="4" w:tplc="4E3A9958">
      <w:start w:val="1"/>
      <w:numFmt w:val="bullet"/>
      <w:lvlText w:val=""/>
      <w:lvlJc w:val="left"/>
    </w:lvl>
    <w:lvl w:ilvl="5" w:tplc="59103A3A">
      <w:start w:val="1"/>
      <w:numFmt w:val="bullet"/>
      <w:lvlText w:val=""/>
      <w:lvlJc w:val="left"/>
    </w:lvl>
    <w:lvl w:ilvl="6" w:tplc="3D5EB596">
      <w:start w:val="1"/>
      <w:numFmt w:val="bullet"/>
      <w:lvlText w:val=""/>
      <w:lvlJc w:val="left"/>
    </w:lvl>
    <w:lvl w:ilvl="7" w:tplc="C43E227E">
      <w:start w:val="1"/>
      <w:numFmt w:val="bullet"/>
      <w:lvlText w:val=""/>
      <w:lvlJc w:val="left"/>
    </w:lvl>
    <w:lvl w:ilvl="8" w:tplc="A87C09CA">
      <w:start w:val="1"/>
      <w:numFmt w:val="bullet"/>
      <w:lvlText w:val=""/>
      <w:lvlJc w:val="left"/>
    </w:lvl>
  </w:abstractNum>
  <w:abstractNum w:abstractNumId="32">
    <w:nsid w:val="00000021"/>
    <w:multiLevelType w:val="hybridMultilevel"/>
    <w:tmpl w:val="579478FE"/>
    <w:lvl w:ilvl="0" w:tplc="5310EC94">
      <w:start w:val="1"/>
      <w:numFmt w:val="bullet"/>
      <w:lvlText w:val="**"/>
      <w:lvlJc w:val="left"/>
    </w:lvl>
    <w:lvl w:ilvl="1" w:tplc="7408BBEA">
      <w:start w:val="1"/>
      <w:numFmt w:val="bullet"/>
      <w:lvlText w:val=""/>
      <w:lvlJc w:val="left"/>
    </w:lvl>
    <w:lvl w:ilvl="2" w:tplc="8F204040">
      <w:start w:val="1"/>
      <w:numFmt w:val="bullet"/>
      <w:lvlText w:val=""/>
      <w:lvlJc w:val="left"/>
    </w:lvl>
    <w:lvl w:ilvl="3" w:tplc="4A96E244">
      <w:start w:val="1"/>
      <w:numFmt w:val="bullet"/>
      <w:lvlText w:val=""/>
      <w:lvlJc w:val="left"/>
    </w:lvl>
    <w:lvl w:ilvl="4" w:tplc="D4BE3B3E">
      <w:start w:val="1"/>
      <w:numFmt w:val="bullet"/>
      <w:lvlText w:val=""/>
      <w:lvlJc w:val="left"/>
    </w:lvl>
    <w:lvl w:ilvl="5" w:tplc="2F762AA2">
      <w:start w:val="1"/>
      <w:numFmt w:val="bullet"/>
      <w:lvlText w:val=""/>
      <w:lvlJc w:val="left"/>
    </w:lvl>
    <w:lvl w:ilvl="6" w:tplc="E4923306">
      <w:start w:val="1"/>
      <w:numFmt w:val="bullet"/>
      <w:lvlText w:val=""/>
      <w:lvlJc w:val="left"/>
    </w:lvl>
    <w:lvl w:ilvl="7" w:tplc="B2E0DB4A">
      <w:start w:val="1"/>
      <w:numFmt w:val="bullet"/>
      <w:lvlText w:val=""/>
      <w:lvlJc w:val="left"/>
    </w:lvl>
    <w:lvl w:ilvl="8" w:tplc="5A3E80A4">
      <w:start w:val="1"/>
      <w:numFmt w:val="bullet"/>
      <w:lvlText w:val=""/>
      <w:lvlJc w:val="left"/>
    </w:lvl>
  </w:abstractNum>
  <w:abstractNum w:abstractNumId="33">
    <w:nsid w:val="00000022"/>
    <w:multiLevelType w:val="hybridMultilevel"/>
    <w:tmpl w:val="749ABB42"/>
    <w:lvl w:ilvl="0" w:tplc="60BA431E">
      <w:start w:val="1"/>
      <w:numFmt w:val="bullet"/>
      <w:lvlText w:val="ООО"/>
      <w:lvlJc w:val="left"/>
    </w:lvl>
    <w:lvl w:ilvl="1" w:tplc="2898A626">
      <w:start w:val="1"/>
      <w:numFmt w:val="bullet"/>
      <w:lvlText w:val=""/>
      <w:lvlJc w:val="left"/>
    </w:lvl>
    <w:lvl w:ilvl="2" w:tplc="B12444E0">
      <w:start w:val="1"/>
      <w:numFmt w:val="bullet"/>
      <w:lvlText w:val=""/>
      <w:lvlJc w:val="left"/>
    </w:lvl>
    <w:lvl w:ilvl="3" w:tplc="92AE98D8">
      <w:start w:val="1"/>
      <w:numFmt w:val="bullet"/>
      <w:lvlText w:val=""/>
      <w:lvlJc w:val="left"/>
    </w:lvl>
    <w:lvl w:ilvl="4" w:tplc="29FAC408">
      <w:start w:val="1"/>
      <w:numFmt w:val="bullet"/>
      <w:lvlText w:val=""/>
      <w:lvlJc w:val="left"/>
    </w:lvl>
    <w:lvl w:ilvl="5" w:tplc="1890AC90">
      <w:start w:val="1"/>
      <w:numFmt w:val="bullet"/>
      <w:lvlText w:val=""/>
      <w:lvlJc w:val="left"/>
    </w:lvl>
    <w:lvl w:ilvl="6" w:tplc="8D464E44">
      <w:start w:val="1"/>
      <w:numFmt w:val="bullet"/>
      <w:lvlText w:val=""/>
      <w:lvlJc w:val="left"/>
    </w:lvl>
    <w:lvl w:ilvl="7" w:tplc="1D98D1D0">
      <w:start w:val="1"/>
      <w:numFmt w:val="bullet"/>
      <w:lvlText w:val=""/>
      <w:lvlJc w:val="left"/>
    </w:lvl>
    <w:lvl w:ilvl="8" w:tplc="9648DB00">
      <w:start w:val="1"/>
      <w:numFmt w:val="bullet"/>
      <w:lvlText w:val=""/>
      <w:lvlJc w:val="left"/>
    </w:lvl>
  </w:abstractNum>
  <w:abstractNum w:abstractNumId="34">
    <w:nsid w:val="00000023"/>
    <w:multiLevelType w:val="hybridMultilevel"/>
    <w:tmpl w:val="3DC240FA"/>
    <w:lvl w:ilvl="0" w:tplc="24484DEC">
      <w:start w:val="2"/>
      <w:numFmt w:val="decimal"/>
      <w:lvlText w:val="%1."/>
      <w:lvlJc w:val="left"/>
    </w:lvl>
    <w:lvl w:ilvl="1" w:tplc="B504D4A2">
      <w:start w:val="3"/>
      <w:numFmt w:val="decimal"/>
      <w:lvlText w:val="%2."/>
      <w:lvlJc w:val="left"/>
    </w:lvl>
    <w:lvl w:ilvl="2" w:tplc="007C11C8">
      <w:start w:val="1"/>
      <w:numFmt w:val="bullet"/>
      <w:lvlText w:val=""/>
      <w:lvlJc w:val="left"/>
    </w:lvl>
    <w:lvl w:ilvl="3" w:tplc="A8928B66">
      <w:start w:val="1"/>
      <w:numFmt w:val="bullet"/>
      <w:lvlText w:val=""/>
      <w:lvlJc w:val="left"/>
    </w:lvl>
    <w:lvl w:ilvl="4" w:tplc="5448E038">
      <w:start w:val="1"/>
      <w:numFmt w:val="bullet"/>
      <w:lvlText w:val=""/>
      <w:lvlJc w:val="left"/>
    </w:lvl>
    <w:lvl w:ilvl="5" w:tplc="5DECA480">
      <w:start w:val="1"/>
      <w:numFmt w:val="bullet"/>
      <w:lvlText w:val=""/>
      <w:lvlJc w:val="left"/>
    </w:lvl>
    <w:lvl w:ilvl="6" w:tplc="343C4EDA">
      <w:start w:val="1"/>
      <w:numFmt w:val="bullet"/>
      <w:lvlText w:val=""/>
      <w:lvlJc w:val="left"/>
    </w:lvl>
    <w:lvl w:ilvl="7" w:tplc="5C12987E">
      <w:start w:val="1"/>
      <w:numFmt w:val="bullet"/>
      <w:lvlText w:val=""/>
      <w:lvlJc w:val="left"/>
    </w:lvl>
    <w:lvl w:ilvl="8" w:tplc="AC0CB988">
      <w:start w:val="1"/>
      <w:numFmt w:val="bullet"/>
      <w:lvlText w:val=""/>
      <w:lvlJc w:val="left"/>
    </w:lvl>
  </w:abstractNum>
  <w:abstractNum w:abstractNumId="35">
    <w:nsid w:val="00000024"/>
    <w:multiLevelType w:val="hybridMultilevel"/>
    <w:tmpl w:val="1BA026FA"/>
    <w:lvl w:ilvl="0" w:tplc="E092BA92">
      <w:start w:val="1"/>
      <w:numFmt w:val="bullet"/>
      <w:lvlText w:val="В"/>
      <w:lvlJc w:val="left"/>
    </w:lvl>
    <w:lvl w:ilvl="1" w:tplc="F7FADCD6">
      <w:start w:val="1"/>
      <w:numFmt w:val="bullet"/>
      <w:lvlText w:val=""/>
      <w:lvlJc w:val="left"/>
    </w:lvl>
    <w:lvl w:ilvl="2" w:tplc="90FA3FE2">
      <w:start w:val="1"/>
      <w:numFmt w:val="bullet"/>
      <w:lvlText w:val=""/>
      <w:lvlJc w:val="left"/>
    </w:lvl>
    <w:lvl w:ilvl="3" w:tplc="1ED664BA">
      <w:start w:val="1"/>
      <w:numFmt w:val="bullet"/>
      <w:lvlText w:val=""/>
      <w:lvlJc w:val="left"/>
    </w:lvl>
    <w:lvl w:ilvl="4" w:tplc="92401740">
      <w:start w:val="1"/>
      <w:numFmt w:val="bullet"/>
      <w:lvlText w:val=""/>
      <w:lvlJc w:val="left"/>
    </w:lvl>
    <w:lvl w:ilvl="5" w:tplc="3A0E781E">
      <w:start w:val="1"/>
      <w:numFmt w:val="bullet"/>
      <w:lvlText w:val=""/>
      <w:lvlJc w:val="left"/>
    </w:lvl>
    <w:lvl w:ilvl="6" w:tplc="7C4E18FC">
      <w:start w:val="1"/>
      <w:numFmt w:val="bullet"/>
      <w:lvlText w:val=""/>
      <w:lvlJc w:val="left"/>
    </w:lvl>
    <w:lvl w:ilvl="7" w:tplc="C27245F0">
      <w:start w:val="1"/>
      <w:numFmt w:val="bullet"/>
      <w:lvlText w:val=""/>
      <w:lvlJc w:val="left"/>
    </w:lvl>
    <w:lvl w:ilvl="8" w:tplc="87DA4FCA">
      <w:start w:val="1"/>
      <w:numFmt w:val="bullet"/>
      <w:lvlText w:val=""/>
      <w:lvlJc w:val="left"/>
    </w:lvl>
  </w:abstractNum>
  <w:abstractNum w:abstractNumId="36">
    <w:nsid w:val="00000025"/>
    <w:multiLevelType w:val="hybridMultilevel"/>
    <w:tmpl w:val="79A1DEAA"/>
    <w:lvl w:ilvl="0" w:tplc="A7DC266C">
      <w:start w:val="5"/>
      <w:numFmt w:val="decimal"/>
      <w:lvlText w:val="%1."/>
      <w:lvlJc w:val="left"/>
    </w:lvl>
    <w:lvl w:ilvl="1" w:tplc="843EB662">
      <w:start w:val="1"/>
      <w:numFmt w:val="bullet"/>
      <w:lvlText w:val=""/>
      <w:lvlJc w:val="left"/>
    </w:lvl>
    <w:lvl w:ilvl="2" w:tplc="44FE2F6C">
      <w:start w:val="1"/>
      <w:numFmt w:val="bullet"/>
      <w:lvlText w:val=""/>
      <w:lvlJc w:val="left"/>
    </w:lvl>
    <w:lvl w:ilvl="3" w:tplc="D0AE2F06">
      <w:start w:val="1"/>
      <w:numFmt w:val="bullet"/>
      <w:lvlText w:val=""/>
      <w:lvlJc w:val="left"/>
    </w:lvl>
    <w:lvl w:ilvl="4" w:tplc="692C4C88">
      <w:start w:val="1"/>
      <w:numFmt w:val="bullet"/>
      <w:lvlText w:val=""/>
      <w:lvlJc w:val="left"/>
    </w:lvl>
    <w:lvl w:ilvl="5" w:tplc="4E64B582">
      <w:start w:val="1"/>
      <w:numFmt w:val="bullet"/>
      <w:lvlText w:val=""/>
      <w:lvlJc w:val="left"/>
    </w:lvl>
    <w:lvl w:ilvl="6" w:tplc="EB10536E">
      <w:start w:val="1"/>
      <w:numFmt w:val="bullet"/>
      <w:lvlText w:val=""/>
      <w:lvlJc w:val="left"/>
    </w:lvl>
    <w:lvl w:ilvl="7" w:tplc="2318A61A">
      <w:start w:val="1"/>
      <w:numFmt w:val="bullet"/>
      <w:lvlText w:val=""/>
      <w:lvlJc w:val="left"/>
    </w:lvl>
    <w:lvl w:ilvl="8" w:tplc="AB22DCAA">
      <w:start w:val="1"/>
      <w:numFmt w:val="bullet"/>
      <w:lvlText w:val=""/>
      <w:lvlJc w:val="left"/>
    </w:lvl>
  </w:abstractNum>
  <w:abstractNum w:abstractNumId="37">
    <w:nsid w:val="00000028"/>
    <w:multiLevelType w:val="hybridMultilevel"/>
    <w:tmpl w:val="70C6A528"/>
    <w:lvl w:ilvl="0" w:tplc="AF22236A">
      <w:start w:val="1"/>
      <w:numFmt w:val="decimal"/>
      <w:lvlText w:val="%1."/>
      <w:lvlJc w:val="left"/>
    </w:lvl>
    <w:lvl w:ilvl="1" w:tplc="F06E457C">
      <w:start w:val="1"/>
      <w:numFmt w:val="bullet"/>
      <w:lvlText w:val=""/>
      <w:lvlJc w:val="left"/>
    </w:lvl>
    <w:lvl w:ilvl="2" w:tplc="30267AF8">
      <w:start w:val="1"/>
      <w:numFmt w:val="bullet"/>
      <w:lvlText w:val=""/>
      <w:lvlJc w:val="left"/>
    </w:lvl>
    <w:lvl w:ilvl="3" w:tplc="0C240654">
      <w:start w:val="1"/>
      <w:numFmt w:val="bullet"/>
      <w:lvlText w:val=""/>
      <w:lvlJc w:val="left"/>
    </w:lvl>
    <w:lvl w:ilvl="4" w:tplc="3EBC3528">
      <w:start w:val="1"/>
      <w:numFmt w:val="bullet"/>
      <w:lvlText w:val=""/>
      <w:lvlJc w:val="left"/>
    </w:lvl>
    <w:lvl w:ilvl="5" w:tplc="AA062AA0">
      <w:start w:val="1"/>
      <w:numFmt w:val="bullet"/>
      <w:lvlText w:val=""/>
      <w:lvlJc w:val="left"/>
    </w:lvl>
    <w:lvl w:ilvl="6" w:tplc="9842CB5C">
      <w:start w:val="1"/>
      <w:numFmt w:val="bullet"/>
      <w:lvlText w:val=""/>
      <w:lvlJc w:val="left"/>
    </w:lvl>
    <w:lvl w:ilvl="7" w:tplc="3A5E82BC">
      <w:start w:val="1"/>
      <w:numFmt w:val="bullet"/>
      <w:lvlText w:val=""/>
      <w:lvlJc w:val="left"/>
    </w:lvl>
    <w:lvl w:ilvl="8" w:tplc="E474D352">
      <w:start w:val="1"/>
      <w:numFmt w:val="bullet"/>
      <w:lvlText w:val=""/>
      <w:lvlJc w:val="left"/>
    </w:lvl>
  </w:abstractNum>
  <w:abstractNum w:abstractNumId="38">
    <w:nsid w:val="00000029"/>
    <w:multiLevelType w:val="hybridMultilevel"/>
    <w:tmpl w:val="520EEDD0"/>
    <w:lvl w:ilvl="0" w:tplc="A95CC3D2">
      <w:start w:val="7"/>
      <w:numFmt w:val="decimal"/>
      <w:lvlText w:val="%1."/>
      <w:lvlJc w:val="left"/>
    </w:lvl>
    <w:lvl w:ilvl="1" w:tplc="C17E7D5C">
      <w:start w:val="1"/>
      <w:numFmt w:val="bullet"/>
      <w:lvlText w:val=""/>
      <w:lvlJc w:val="left"/>
    </w:lvl>
    <w:lvl w:ilvl="2" w:tplc="D3F04A32">
      <w:start w:val="1"/>
      <w:numFmt w:val="bullet"/>
      <w:lvlText w:val=""/>
      <w:lvlJc w:val="left"/>
    </w:lvl>
    <w:lvl w:ilvl="3" w:tplc="BCB02740">
      <w:start w:val="1"/>
      <w:numFmt w:val="bullet"/>
      <w:lvlText w:val=""/>
      <w:lvlJc w:val="left"/>
    </w:lvl>
    <w:lvl w:ilvl="4" w:tplc="2738F2C8">
      <w:start w:val="1"/>
      <w:numFmt w:val="bullet"/>
      <w:lvlText w:val=""/>
      <w:lvlJc w:val="left"/>
    </w:lvl>
    <w:lvl w:ilvl="5" w:tplc="6CEADADA">
      <w:start w:val="1"/>
      <w:numFmt w:val="bullet"/>
      <w:lvlText w:val=""/>
      <w:lvlJc w:val="left"/>
    </w:lvl>
    <w:lvl w:ilvl="6" w:tplc="97120FFC">
      <w:start w:val="1"/>
      <w:numFmt w:val="bullet"/>
      <w:lvlText w:val=""/>
      <w:lvlJc w:val="left"/>
    </w:lvl>
    <w:lvl w:ilvl="7" w:tplc="78C499C6">
      <w:start w:val="1"/>
      <w:numFmt w:val="bullet"/>
      <w:lvlText w:val=""/>
      <w:lvlJc w:val="left"/>
    </w:lvl>
    <w:lvl w:ilvl="8" w:tplc="D92604C4">
      <w:start w:val="1"/>
      <w:numFmt w:val="bullet"/>
      <w:lvlText w:val=""/>
      <w:lvlJc w:val="left"/>
    </w:lvl>
  </w:abstractNum>
  <w:abstractNum w:abstractNumId="39">
    <w:nsid w:val="0000002A"/>
    <w:multiLevelType w:val="hybridMultilevel"/>
    <w:tmpl w:val="374A3FE6"/>
    <w:lvl w:ilvl="0" w:tplc="09D8E8C6">
      <w:start w:val="1"/>
      <w:numFmt w:val="decimal"/>
      <w:lvlText w:val="%1."/>
      <w:lvlJc w:val="left"/>
    </w:lvl>
    <w:lvl w:ilvl="1" w:tplc="8FAEAD9A">
      <w:start w:val="1"/>
      <w:numFmt w:val="bullet"/>
      <w:lvlText w:val=""/>
      <w:lvlJc w:val="left"/>
    </w:lvl>
    <w:lvl w:ilvl="2" w:tplc="6C184912">
      <w:start w:val="1"/>
      <w:numFmt w:val="bullet"/>
      <w:lvlText w:val=""/>
      <w:lvlJc w:val="left"/>
    </w:lvl>
    <w:lvl w:ilvl="3" w:tplc="CFEE5A38">
      <w:start w:val="1"/>
      <w:numFmt w:val="bullet"/>
      <w:lvlText w:val=""/>
      <w:lvlJc w:val="left"/>
    </w:lvl>
    <w:lvl w:ilvl="4" w:tplc="A4C460E0">
      <w:start w:val="1"/>
      <w:numFmt w:val="bullet"/>
      <w:lvlText w:val=""/>
      <w:lvlJc w:val="left"/>
    </w:lvl>
    <w:lvl w:ilvl="5" w:tplc="D652A1F4">
      <w:start w:val="1"/>
      <w:numFmt w:val="bullet"/>
      <w:lvlText w:val=""/>
      <w:lvlJc w:val="left"/>
    </w:lvl>
    <w:lvl w:ilvl="6" w:tplc="770EF668">
      <w:start w:val="1"/>
      <w:numFmt w:val="bullet"/>
      <w:lvlText w:val=""/>
      <w:lvlJc w:val="left"/>
    </w:lvl>
    <w:lvl w:ilvl="7" w:tplc="B71EA8B6">
      <w:start w:val="1"/>
      <w:numFmt w:val="bullet"/>
      <w:lvlText w:val=""/>
      <w:lvlJc w:val="left"/>
    </w:lvl>
    <w:lvl w:ilvl="8" w:tplc="D8EED392">
      <w:start w:val="1"/>
      <w:numFmt w:val="bullet"/>
      <w:lvlText w:val=""/>
      <w:lvlJc w:val="left"/>
    </w:lvl>
  </w:abstractNum>
  <w:abstractNum w:abstractNumId="40">
    <w:nsid w:val="0000002D"/>
    <w:multiLevelType w:val="hybridMultilevel"/>
    <w:tmpl w:val="649BB77C"/>
    <w:lvl w:ilvl="0" w:tplc="66F2BD00">
      <w:start w:val="4"/>
      <w:numFmt w:val="decimal"/>
      <w:lvlText w:val="%1."/>
      <w:lvlJc w:val="left"/>
    </w:lvl>
    <w:lvl w:ilvl="1" w:tplc="30EE9932">
      <w:start w:val="1"/>
      <w:numFmt w:val="bullet"/>
      <w:lvlText w:val=""/>
      <w:lvlJc w:val="left"/>
    </w:lvl>
    <w:lvl w:ilvl="2" w:tplc="8E9C811E">
      <w:start w:val="1"/>
      <w:numFmt w:val="bullet"/>
      <w:lvlText w:val=""/>
      <w:lvlJc w:val="left"/>
    </w:lvl>
    <w:lvl w:ilvl="3" w:tplc="BABC5274">
      <w:start w:val="1"/>
      <w:numFmt w:val="bullet"/>
      <w:lvlText w:val=""/>
      <w:lvlJc w:val="left"/>
    </w:lvl>
    <w:lvl w:ilvl="4" w:tplc="94AC27D4">
      <w:start w:val="1"/>
      <w:numFmt w:val="bullet"/>
      <w:lvlText w:val=""/>
      <w:lvlJc w:val="left"/>
    </w:lvl>
    <w:lvl w:ilvl="5" w:tplc="3892BF46">
      <w:start w:val="1"/>
      <w:numFmt w:val="bullet"/>
      <w:lvlText w:val=""/>
      <w:lvlJc w:val="left"/>
    </w:lvl>
    <w:lvl w:ilvl="6" w:tplc="63F40790">
      <w:start w:val="1"/>
      <w:numFmt w:val="bullet"/>
      <w:lvlText w:val=""/>
      <w:lvlJc w:val="left"/>
    </w:lvl>
    <w:lvl w:ilvl="7" w:tplc="5C36FF26">
      <w:start w:val="1"/>
      <w:numFmt w:val="bullet"/>
      <w:lvlText w:val=""/>
      <w:lvlJc w:val="left"/>
    </w:lvl>
    <w:lvl w:ilvl="8" w:tplc="1F5A1A7A">
      <w:start w:val="1"/>
      <w:numFmt w:val="bullet"/>
      <w:lvlText w:val=""/>
      <w:lvlJc w:val="left"/>
    </w:lvl>
  </w:abstractNum>
  <w:abstractNum w:abstractNumId="41">
    <w:nsid w:val="00000030"/>
    <w:multiLevelType w:val="hybridMultilevel"/>
    <w:tmpl w:val="1CF10FD8"/>
    <w:lvl w:ilvl="0" w:tplc="7B9C8A90">
      <w:start w:val="5"/>
      <w:numFmt w:val="decimal"/>
      <w:lvlText w:val="%1."/>
      <w:lvlJc w:val="left"/>
    </w:lvl>
    <w:lvl w:ilvl="1" w:tplc="3BBE3FD8">
      <w:start w:val="1"/>
      <w:numFmt w:val="bullet"/>
      <w:lvlText w:val=""/>
      <w:lvlJc w:val="left"/>
    </w:lvl>
    <w:lvl w:ilvl="2" w:tplc="AF06E67A">
      <w:start w:val="1"/>
      <w:numFmt w:val="bullet"/>
      <w:lvlText w:val=""/>
      <w:lvlJc w:val="left"/>
    </w:lvl>
    <w:lvl w:ilvl="3" w:tplc="899233A4">
      <w:start w:val="1"/>
      <w:numFmt w:val="bullet"/>
      <w:lvlText w:val=""/>
      <w:lvlJc w:val="left"/>
    </w:lvl>
    <w:lvl w:ilvl="4" w:tplc="A150E222">
      <w:start w:val="1"/>
      <w:numFmt w:val="bullet"/>
      <w:lvlText w:val=""/>
      <w:lvlJc w:val="left"/>
    </w:lvl>
    <w:lvl w:ilvl="5" w:tplc="BE12391C">
      <w:start w:val="1"/>
      <w:numFmt w:val="bullet"/>
      <w:lvlText w:val=""/>
      <w:lvlJc w:val="left"/>
    </w:lvl>
    <w:lvl w:ilvl="6" w:tplc="73F4D894">
      <w:start w:val="1"/>
      <w:numFmt w:val="bullet"/>
      <w:lvlText w:val=""/>
      <w:lvlJc w:val="left"/>
    </w:lvl>
    <w:lvl w:ilvl="7" w:tplc="330A6A34">
      <w:start w:val="1"/>
      <w:numFmt w:val="bullet"/>
      <w:lvlText w:val=""/>
      <w:lvlJc w:val="left"/>
    </w:lvl>
    <w:lvl w:ilvl="8" w:tplc="C1124C7E">
      <w:start w:val="1"/>
      <w:numFmt w:val="bullet"/>
      <w:lvlText w:val=""/>
      <w:lvlJc w:val="left"/>
    </w:lvl>
  </w:abstractNum>
  <w:abstractNum w:abstractNumId="42">
    <w:nsid w:val="00000031"/>
    <w:multiLevelType w:val="hybridMultilevel"/>
    <w:tmpl w:val="180115BE"/>
    <w:lvl w:ilvl="0" w:tplc="9AFC5438">
      <w:start w:val="1"/>
      <w:numFmt w:val="bullet"/>
      <w:lvlText w:val="В"/>
      <w:lvlJc w:val="left"/>
    </w:lvl>
    <w:lvl w:ilvl="1" w:tplc="7964608E">
      <w:start w:val="1"/>
      <w:numFmt w:val="bullet"/>
      <w:lvlText w:val=""/>
      <w:lvlJc w:val="left"/>
    </w:lvl>
    <w:lvl w:ilvl="2" w:tplc="9878C4CE">
      <w:start w:val="1"/>
      <w:numFmt w:val="bullet"/>
      <w:lvlText w:val=""/>
      <w:lvlJc w:val="left"/>
    </w:lvl>
    <w:lvl w:ilvl="3" w:tplc="C9649A74">
      <w:start w:val="1"/>
      <w:numFmt w:val="bullet"/>
      <w:lvlText w:val=""/>
      <w:lvlJc w:val="left"/>
    </w:lvl>
    <w:lvl w:ilvl="4" w:tplc="C92AD956">
      <w:start w:val="1"/>
      <w:numFmt w:val="bullet"/>
      <w:lvlText w:val=""/>
      <w:lvlJc w:val="left"/>
    </w:lvl>
    <w:lvl w:ilvl="5" w:tplc="678CD2D0">
      <w:start w:val="1"/>
      <w:numFmt w:val="bullet"/>
      <w:lvlText w:val=""/>
      <w:lvlJc w:val="left"/>
    </w:lvl>
    <w:lvl w:ilvl="6" w:tplc="FB467120">
      <w:start w:val="1"/>
      <w:numFmt w:val="bullet"/>
      <w:lvlText w:val=""/>
      <w:lvlJc w:val="left"/>
    </w:lvl>
    <w:lvl w:ilvl="7" w:tplc="7930C43A">
      <w:start w:val="1"/>
      <w:numFmt w:val="bullet"/>
      <w:lvlText w:val=""/>
      <w:lvlJc w:val="left"/>
    </w:lvl>
    <w:lvl w:ilvl="8" w:tplc="9924A2CE">
      <w:start w:val="1"/>
      <w:numFmt w:val="bullet"/>
      <w:lvlText w:val=""/>
      <w:lvlJc w:val="left"/>
    </w:lvl>
  </w:abstractNum>
  <w:abstractNum w:abstractNumId="43">
    <w:nsid w:val="00000032"/>
    <w:multiLevelType w:val="hybridMultilevel"/>
    <w:tmpl w:val="235BA860"/>
    <w:lvl w:ilvl="0" w:tplc="802C8942">
      <w:start w:val="6"/>
      <w:numFmt w:val="decimal"/>
      <w:lvlText w:val="%1."/>
      <w:lvlJc w:val="left"/>
    </w:lvl>
    <w:lvl w:ilvl="1" w:tplc="1E3C5D4C">
      <w:start w:val="1"/>
      <w:numFmt w:val="bullet"/>
      <w:lvlText w:val=""/>
      <w:lvlJc w:val="left"/>
    </w:lvl>
    <w:lvl w:ilvl="2" w:tplc="949CCA4A">
      <w:start w:val="1"/>
      <w:numFmt w:val="bullet"/>
      <w:lvlText w:val=""/>
      <w:lvlJc w:val="left"/>
    </w:lvl>
    <w:lvl w:ilvl="3" w:tplc="1C16BBA0">
      <w:start w:val="1"/>
      <w:numFmt w:val="bullet"/>
      <w:lvlText w:val=""/>
      <w:lvlJc w:val="left"/>
    </w:lvl>
    <w:lvl w:ilvl="4" w:tplc="5B5C31E8">
      <w:start w:val="1"/>
      <w:numFmt w:val="bullet"/>
      <w:lvlText w:val=""/>
      <w:lvlJc w:val="left"/>
    </w:lvl>
    <w:lvl w:ilvl="5" w:tplc="F3F00A18">
      <w:start w:val="1"/>
      <w:numFmt w:val="bullet"/>
      <w:lvlText w:val=""/>
      <w:lvlJc w:val="left"/>
    </w:lvl>
    <w:lvl w:ilvl="6" w:tplc="8EDC189A">
      <w:start w:val="1"/>
      <w:numFmt w:val="bullet"/>
      <w:lvlText w:val=""/>
      <w:lvlJc w:val="left"/>
    </w:lvl>
    <w:lvl w:ilvl="7" w:tplc="15DCDBD2">
      <w:start w:val="1"/>
      <w:numFmt w:val="bullet"/>
      <w:lvlText w:val=""/>
      <w:lvlJc w:val="left"/>
    </w:lvl>
    <w:lvl w:ilvl="8" w:tplc="8654D41E">
      <w:start w:val="1"/>
      <w:numFmt w:val="bullet"/>
      <w:lvlText w:val=""/>
      <w:lvlJc w:val="left"/>
    </w:lvl>
  </w:abstractNum>
  <w:abstractNum w:abstractNumId="44">
    <w:nsid w:val="00000034"/>
    <w:multiLevelType w:val="hybridMultilevel"/>
    <w:tmpl w:val="354FE9F8"/>
    <w:lvl w:ilvl="0" w:tplc="7D0CC4E4">
      <w:start w:val="7"/>
      <w:numFmt w:val="decimal"/>
      <w:lvlText w:val="%1."/>
      <w:lvlJc w:val="left"/>
    </w:lvl>
    <w:lvl w:ilvl="1" w:tplc="0220CA26">
      <w:start w:val="1"/>
      <w:numFmt w:val="bullet"/>
      <w:lvlText w:val=""/>
      <w:lvlJc w:val="left"/>
    </w:lvl>
    <w:lvl w:ilvl="2" w:tplc="A4302CFC">
      <w:start w:val="1"/>
      <w:numFmt w:val="bullet"/>
      <w:lvlText w:val=""/>
      <w:lvlJc w:val="left"/>
    </w:lvl>
    <w:lvl w:ilvl="3" w:tplc="3470F60A">
      <w:start w:val="1"/>
      <w:numFmt w:val="bullet"/>
      <w:lvlText w:val=""/>
      <w:lvlJc w:val="left"/>
    </w:lvl>
    <w:lvl w:ilvl="4" w:tplc="7BB67B7C">
      <w:start w:val="1"/>
      <w:numFmt w:val="bullet"/>
      <w:lvlText w:val=""/>
      <w:lvlJc w:val="left"/>
    </w:lvl>
    <w:lvl w:ilvl="5" w:tplc="DCC8A266">
      <w:start w:val="1"/>
      <w:numFmt w:val="bullet"/>
      <w:lvlText w:val=""/>
      <w:lvlJc w:val="left"/>
    </w:lvl>
    <w:lvl w:ilvl="6" w:tplc="925C3738">
      <w:start w:val="1"/>
      <w:numFmt w:val="bullet"/>
      <w:lvlText w:val=""/>
      <w:lvlJc w:val="left"/>
    </w:lvl>
    <w:lvl w:ilvl="7" w:tplc="B0146222">
      <w:start w:val="1"/>
      <w:numFmt w:val="bullet"/>
      <w:lvlText w:val=""/>
      <w:lvlJc w:val="left"/>
    </w:lvl>
    <w:lvl w:ilvl="8" w:tplc="14C8A862">
      <w:start w:val="1"/>
      <w:numFmt w:val="bullet"/>
      <w:lvlText w:val=""/>
      <w:lvlJc w:val="left"/>
    </w:lvl>
  </w:abstractNum>
  <w:abstractNum w:abstractNumId="45">
    <w:nsid w:val="00000036"/>
    <w:multiLevelType w:val="hybridMultilevel"/>
    <w:tmpl w:val="741226BA"/>
    <w:lvl w:ilvl="0" w:tplc="0E16D10C">
      <w:start w:val="8"/>
      <w:numFmt w:val="decimal"/>
      <w:lvlText w:val="%1."/>
      <w:lvlJc w:val="left"/>
    </w:lvl>
    <w:lvl w:ilvl="1" w:tplc="79D0AC8E">
      <w:start w:val="1"/>
      <w:numFmt w:val="bullet"/>
      <w:lvlText w:val=""/>
      <w:lvlJc w:val="left"/>
    </w:lvl>
    <w:lvl w:ilvl="2" w:tplc="5BDA2502">
      <w:start w:val="1"/>
      <w:numFmt w:val="bullet"/>
      <w:lvlText w:val=""/>
      <w:lvlJc w:val="left"/>
    </w:lvl>
    <w:lvl w:ilvl="3" w:tplc="0A885B02">
      <w:start w:val="1"/>
      <w:numFmt w:val="bullet"/>
      <w:lvlText w:val=""/>
      <w:lvlJc w:val="left"/>
    </w:lvl>
    <w:lvl w:ilvl="4" w:tplc="D452F122">
      <w:start w:val="1"/>
      <w:numFmt w:val="bullet"/>
      <w:lvlText w:val=""/>
      <w:lvlJc w:val="left"/>
    </w:lvl>
    <w:lvl w:ilvl="5" w:tplc="5E9298DE">
      <w:start w:val="1"/>
      <w:numFmt w:val="bullet"/>
      <w:lvlText w:val=""/>
      <w:lvlJc w:val="left"/>
    </w:lvl>
    <w:lvl w:ilvl="6" w:tplc="1FB4BF44">
      <w:start w:val="1"/>
      <w:numFmt w:val="bullet"/>
      <w:lvlText w:val=""/>
      <w:lvlJc w:val="left"/>
    </w:lvl>
    <w:lvl w:ilvl="7" w:tplc="3F2E5376">
      <w:start w:val="1"/>
      <w:numFmt w:val="bullet"/>
      <w:lvlText w:val=""/>
      <w:lvlJc w:val="left"/>
    </w:lvl>
    <w:lvl w:ilvl="8" w:tplc="2F10FA9A">
      <w:start w:val="1"/>
      <w:numFmt w:val="bullet"/>
      <w:lvlText w:val=""/>
      <w:lvlJc w:val="left"/>
    </w:lvl>
  </w:abstractNum>
  <w:abstractNum w:abstractNumId="46">
    <w:nsid w:val="00000037"/>
    <w:multiLevelType w:val="hybridMultilevel"/>
    <w:tmpl w:val="0D34B6A8"/>
    <w:lvl w:ilvl="0" w:tplc="7DEA016C">
      <w:start w:val="1"/>
      <w:numFmt w:val="bullet"/>
      <w:lvlText w:val="В"/>
      <w:lvlJc w:val="left"/>
    </w:lvl>
    <w:lvl w:ilvl="1" w:tplc="F726172C">
      <w:start w:val="1"/>
      <w:numFmt w:val="bullet"/>
      <w:lvlText w:val=""/>
      <w:lvlJc w:val="left"/>
    </w:lvl>
    <w:lvl w:ilvl="2" w:tplc="34228A78">
      <w:start w:val="1"/>
      <w:numFmt w:val="bullet"/>
      <w:lvlText w:val=""/>
      <w:lvlJc w:val="left"/>
    </w:lvl>
    <w:lvl w:ilvl="3" w:tplc="B9602538">
      <w:start w:val="1"/>
      <w:numFmt w:val="bullet"/>
      <w:lvlText w:val=""/>
      <w:lvlJc w:val="left"/>
    </w:lvl>
    <w:lvl w:ilvl="4" w:tplc="4A725DEA">
      <w:start w:val="1"/>
      <w:numFmt w:val="bullet"/>
      <w:lvlText w:val=""/>
      <w:lvlJc w:val="left"/>
    </w:lvl>
    <w:lvl w:ilvl="5" w:tplc="5126A05E">
      <w:start w:val="1"/>
      <w:numFmt w:val="bullet"/>
      <w:lvlText w:val=""/>
      <w:lvlJc w:val="left"/>
    </w:lvl>
    <w:lvl w:ilvl="6" w:tplc="DFA4532E">
      <w:start w:val="1"/>
      <w:numFmt w:val="bullet"/>
      <w:lvlText w:val=""/>
      <w:lvlJc w:val="left"/>
    </w:lvl>
    <w:lvl w:ilvl="7" w:tplc="85CEC3C0">
      <w:start w:val="1"/>
      <w:numFmt w:val="bullet"/>
      <w:lvlText w:val=""/>
      <w:lvlJc w:val="left"/>
    </w:lvl>
    <w:lvl w:ilvl="8" w:tplc="2C3EA114">
      <w:start w:val="1"/>
      <w:numFmt w:val="bullet"/>
      <w:lvlText w:val=""/>
      <w:lvlJc w:val="left"/>
    </w:lvl>
  </w:abstractNum>
  <w:abstractNum w:abstractNumId="47">
    <w:nsid w:val="00000038"/>
    <w:multiLevelType w:val="hybridMultilevel"/>
    <w:tmpl w:val="10233C98"/>
    <w:lvl w:ilvl="0" w:tplc="798ECD08">
      <w:start w:val="1"/>
      <w:numFmt w:val="decimal"/>
      <w:lvlText w:val="%1."/>
      <w:lvlJc w:val="left"/>
    </w:lvl>
    <w:lvl w:ilvl="1" w:tplc="2D42CA28">
      <w:start w:val="1"/>
      <w:numFmt w:val="bullet"/>
      <w:lvlText w:val=""/>
      <w:lvlJc w:val="left"/>
    </w:lvl>
    <w:lvl w:ilvl="2" w:tplc="12B0337A">
      <w:start w:val="1"/>
      <w:numFmt w:val="bullet"/>
      <w:lvlText w:val=""/>
      <w:lvlJc w:val="left"/>
    </w:lvl>
    <w:lvl w:ilvl="3" w:tplc="33244366">
      <w:start w:val="1"/>
      <w:numFmt w:val="bullet"/>
      <w:lvlText w:val=""/>
      <w:lvlJc w:val="left"/>
    </w:lvl>
    <w:lvl w:ilvl="4" w:tplc="037E57FC">
      <w:start w:val="1"/>
      <w:numFmt w:val="bullet"/>
      <w:lvlText w:val=""/>
      <w:lvlJc w:val="left"/>
    </w:lvl>
    <w:lvl w:ilvl="5" w:tplc="CD32B5B0">
      <w:start w:val="1"/>
      <w:numFmt w:val="bullet"/>
      <w:lvlText w:val=""/>
      <w:lvlJc w:val="left"/>
    </w:lvl>
    <w:lvl w:ilvl="6" w:tplc="D40EC3FA">
      <w:start w:val="1"/>
      <w:numFmt w:val="bullet"/>
      <w:lvlText w:val=""/>
      <w:lvlJc w:val="left"/>
    </w:lvl>
    <w:lvl w:ilvl="7" w:tplc="E9728116">
      <w:start w:val="1"/>
      <w:numFmt w:val="bullet"/>
      <w:lvlText w:val=""/>
      <w:lvlJc w:val="left"/>
    </w:lvl>
    <w:lvl w:ilvl="8" w:tplc="CC86BBC8">
      <w:start w:val="1"/>
      <w:numFmt w:val="bullet"/>
      <w:lvlText w:val=""/>
      <w:lvlJc w:val="left"/>
    </w:lvl>
  </w:abstractNum>
  <w:abstractNum w:abstractNumId="48">
    <w:nsid w:val="00000039"/>
    <w:multiLevelType w:val="hybridMultilevel"/>
    <w:tmpl w:val="3F6AB60E"/>
    <w:lvl w:ilvl="0" w:tplc="98DEE520">
      <w:start w:val="1"/>
      <w:numFmt w:val="bullet"/>
      <w:lvlText w:val="в"/>
      <w:lvlJc w:val="left"/>
    </w:lvl>
    <w:lvl w:ilvl="1" w:tplc="B4828684">
      <w:start w:val="1"/>
      <w:numFmt w:val="bullet"/>
      <w:lvlText w:val=""/>
      <w:lvlJc w:val="left"/>
    </w:lvl>
    <w:lvl w:ilvl="2" w:tplc="1BE8E644">
      <w:start w:val="1"/>
      <w:numFmt w:val="bullet"/>
      <w:lvlText w:val=""/>
      <w:lvlJc w:val="left"/>
    </w:lvl>
    <w:lvl w:ilvl="3" w:tplc="428699EA">
      <w:start w:val="1"/>
      <w:numFmt w:val="bullet"/>
      <w:lvlText w:val=""/>
      <w:lvlJc w:val="left"/>
    </w:lvl>
    <w:lvl w:ilvl="4" w:tplc="454E49F0">
      <w:start w:val="1"/>
      <w:numFmt w:val="bullet"/>
      <w:lvlText w:val=""/>
      <w:lvlJc w:val="left"/>
    </w:lvl>
    <w:lvl w:ilvl="5" w:tplc="F3E0781A">
      <w:start w:val="1"/>
      <w:numFmt w:val="bullet"/>
      <w:lvlText w:val=""/>
      <w:lvlJc w:val="left"/>
    </w:lvl>
    <w:lvl w:ilvl="6" w:tplc="F722609A">
      <w:start w:val="1"/>
      <w:numFmt w:val="bullet"/>
      <w:lvlText w:val=""/>
      <w:lvlJc w:val="left"/>
    </w:lvl>
    <w:lvl w:ilvl="7" w:tplc="7BE45678">
      <w:start w:val="1"/>
      <w:numFmt w:val="bullet"/>
      <w:lvlText w:val=""/>
      <w:lvlJc w:val="left"/>
    </w:lvl>
    <w:lvl w:ilvl="8" w:tplc="BC56B236">
      <w:start w:val="1"/>
      <w:numFmt w:val="bullet"/>
      <w:lvlText w:val=""/>
      <w:lvlJc w:val="left"/>
    </w:lvl>
  </w:abstractNum>
  <w:abstractNum w:abstractNumId="49">
    <w:nsid w:val="0000003A"/>
    <w:multiLevelType w:val="hybridMultilevel"/>
    <w:tmpl w:val="61574094"/>
    <w:lvl w:ilvl="0" w:tplc="82F46D16">
      <w:start w:val="1"/>
      <w:numFmt w:val="lowerRoman"/>
      <w:lvlText w:val="(%1)"/>
      <w:lvlJc w:val="left"/>
    </w:lvl>
    <w:lvl w:ilvl="1" w:tplc="66683538">
      <w:start w:val="1"/>
      <w:numFmt w:val="bullet"/>
      <w:lvlText w:val=""/>
      <w:lvlJc w:val="left"/>
    </w:lvl>
    <w:lvl w:ilvl="2" w:tplc="FEFCA574">
      <w:start w:val="1"/>
      <w:numFmt w:val="bullet"/>
      <w:lvlText w:val=""/>
      <w:lvlJc w:val="left"/>
    </w:lvl>
    <w:lvl w:ilvl="3" w:tplc="D77C488E">
      <w:start w:val="1"/>
      <w:numFmt w:val="bullet"/>
      <w:lvlText w:val=""/>
      <w:lvlJc w:val="left"/>
    </w:lvl>
    <w:lvl w:ilvl="4" w:tplc="D056274E">
      <w:start w:val="1"/>
      <w:numFmt w:val="bullet"/>
      <w:lvlText w:val=""/>
      <w:lvlJc w:val="left"/>
    </w:lvl>
    <w:lvl w:ilvl="5" w:tplc="6396DACA">
      <w:start w:val="1"/>
      <w:numFmt w:val="bullet"/>
      <w:lvlText w:val=""/>
      <w:lvlJc w:val="left"/>
    </w:lvl>
    <w:lvl w:ilvl="6" w:tplc="F0407362">
      <w:start w:val="1"/>
      <w:numFmt w:val="bullet"/>
      <w:lvlText w:val=""/>
      <w:lvlJc w:val="left"/>
    </w:lvl>
    <w:lvl w:ilvl="7" w:tplc="DAE07EBE">
      <w:start w:val="1"/>
      <w:numFmt w:val="bullet"/>
      <w:lvlText w:val=""/>
      <w:lvlJc w:val="left"/>
    </w:lvl>
    <w:lvl w:ilvl="8" w:tplc="C08098CC">
      <w:start w:val="1"/>
      <w:numFmt w:val="bullet"/>
      <w:lvlText w:val=""/>
      <w:lvlJc w:val="left"/>
    </w:lvl>
  </w:abstractNum>
  <w:abstractNum w:abstractNumId="50">
    <w:nsid w:val="0000003B"/>
    <w:multiLevelType w:val="hybridMultilevel"/>
    <w:tmpl w:val="7E0C57B0"/>
    <w:lvl w:ilvl="0" w:tplc="48F2C326">
      <w:start w:val="1"/>
      <w:numFmt w:val="bullet"/>
      <w:lvlText w:val="в"/>
      <w:lvlJc w:val="left"/>
    </w:lvl>
    <w:lvl w:ilvl="1" w:tplc="2DA6ACD0">
      <w:start w:val="1"/>
      <w:numFmt w:val="bullet"/>
      <w:lvlText w:val=""/>
      <w:lvlJc w:val="left"/>
    </w:lvl>
    <w:lvl w:ilvl="2" w:tplc="2A36D808">
      <w:start w:val="1"/>
      <w:numFmt w:val="bullet"/>
      <w:lvlText w:val=""/>
      <w:lvlJc w:val="left"/>
    </w:lvl>
    <w:lvl w:ilvl="3" w:tplc="3BD6FA7E">
      <w:start w:val="1"/>
      <w:numFmt w:val="bullet"/>
      <w:lvlText w:val=""/>
      <w:lvlJc w:val="left"/>
    </w:lvl>
    <w:lvl w:ilvl="4" w:tplc="7D268342">
      <w:start w:val="1"/>
      <w:numFmt w:val="bullet"/>
      <w:lvlText w:val=""/>
      <w:lvlJc w:val="left"/>
    </w:lvl>
    <w:lvl w:ilvl="5" w:tplc="06CE4E06">
      <w:start w:val="1"/>
      <w:numFmt w:val="bullet"/>
      <w:lvlText w:val=""/>
      <w:lvlJc w:val="left"/>
    </w:lvl>
    <w:lvl w:ilvl="6" w:tplc="C9DE0290">
      <w:start w:val="1"/>
      <w:numFmt w:val="bullet"/>
      <w:lvlText w:val=""/>
      <w:lvlJc w:val="left"/>
    </w:lvl>
    <w:lvl w:ilvl="7" w:tplc="A3FEBD92">
      <w:start w:val="1"/>
      <w:numFmt w:val="bullet"/>
      <w:lvlText w:val=""/>
      <w:lvlJc w:val="left"/>
    </w:lvl>
    <w:lvl w:ilvl="8" w:tplc="25743930">
      <w:start w:val="1"/>
      <w:numFmt w:val="bullet"/>
      <w:lvlText w:val=""/>
      <w:lvlJc w:val="left"/>
    </w:lvl>
  </w:abstractNum>
  <w:abstractNum w:abstractNumId="51">
    <w:nsid w:val="0000003C"/>
    <w:multiLevelType w:val="hybridMultilevel"/>
    <w:tmpl w:val="77AE35EA"/>
    <w:lvl w:ilvl="0" w:tplc="B4CC85BE">
      <w:start w:val="3"/>
      <w:numFmt w:val="lowerRoman"/>
      <w:lvlText w:val="(%1)"/>
      <w:lvlJc w:val="left"/>
    </w:lvl>
    <w:lvl w:ilvl="1" w:tplc="4ED25F64">
      <w:start w:val="1"/>
      <w:numFmt w:val="bullet"/>
      <w:lvlText w:val=""/>
      <w:lvlJc w:val="left"/>
    </w:lvl>
    <w:lvl w:ilvl="2" w:tplc="DB027B3C">
      <w:start w:val="1"/>
      <w:numFmt w:val="bullet"/>
      <w:lvlText w:val=""/>
      <w:lvlJc w:val="left"/>
    </w:lvl>
    <w:lvl w:ilvl="3" w:tplc="228248F6">
      <w:start w:val="1"/>
      <w:numFmt w:val="bullet"/>
      <w:lvlText w:val=""/>
      <w:lvlJc w:val="left"/>
    </w:lvl>
    <w:lvl w:ilvl="4" w:tplc="5BE2407A">
      <w:start w:val="1"/>
      <w:numFmt w:val="bullet"/>
      <w:lvlText w:val=""/>
      <w:lvlJc w:val="left"/>
    </w:lvl>
    <w:lvl w:ilvl="5" w:tplc="FBC43B78">
      <w:start w:val="1"/>
      <w:numFmt w:val="bullet"/>
      <w:lvlText w:val=""/>
      <w:lvlJc w:val="left"/>
    </w:lvl>
    <w:lvl w:ilvl="6" w:tplc="FA3688A0">
      <w:start w:val="1"/>
      <w:numFmt w:val="bullet"/>
      <w:lvlText w:val=""/>
      <w:lvlJc w:val="left"/>
    </w:lvl>
    <w:lvl w:ilvl="7" w:tplc="FBD6036C">
      <w:start w:val="1"/>
      <w:numFmt w:val="bullet"/>
      <w:lvlText w:val=""/>
      <w:lvlJc w:val="left"/>
    </w:lvl>
    <w:lvl w:ilvl="8" w:tplc="C9D447E2">
      <w:start w:val="1"/>
      <w:numFmt w:val="bullet"/>
      <w:lvlText w:val=""/>
      <w:lvlJc w:val="left"/>
    </w:lvl>
  </w:abstractNum>
  <w:abstractNum w:abstractNumId="52">
    <w:nsid w:val="0000003D"/>
    <w:multiLevelType w:val="hybridMultilevel"/>
    <w:tmpl w:val="579BE4F0"/>
    <w:lvl w:ilvl="0" w:tplc="2F6A586E">
      <w:start w:val="1"/>
      <w:numFmt w:val="lowerRoman"/>
      <w:lvlText w:val="(%1)"/>
      <w:lvlJc w:val="left"/>
    </w:lvl>
    <w:lvl w:ilvl="1" w:tplc="F8B4D23C">
      <w:start w:val="1"/>
      <w:numFmt w:val="bullet"/>
      <w:lvlText w:val=""/>
      <w:lvlJc w:val="left"/>
    </w:lvl>
    <w:lvl w:ilvl="2" w:tplc="DDA0D9CC">
      <w:start w:val="1"/>
      <w:numFmt w:val="bullet"/>
      <w:lvlText w:val=""/>
      <w:lvlJc w:val="left"/>
    </w:lvl>
    <w:lvl w:ilvl="3" w:tplc="EF460252">
      <w:start w:val="1"/>
      <w:numFmt w:val="bullet"/>
      <w:lvlText w:val=""/>
      <w:lvlJc w:val="left"/>
    </w:lvl>
    <w:lvl w:ilvl="4" w:tplc="8494A76E">
      <w:start w:val="1"/>
      <w:numFmt w:val="bullet"/>
      <w:lvlText w:val=""/>
      <w:lvlJc w:val="left"/>
    </w:lvl>
    <w:lvl w:ilvl="5" w:tplc="C16274F8">
      <w:start w:val="1"/>
      <w:numFmt w:val="bullet"/>
      <w:lvlText w:val=""/>
      <w:lvlJc w:val="left"/>
    </w:lvl>
    <w:lvl w:ilvl="6" w:tplc="DD4C2BAA">
      <w:start w:val="1"/>
      <w:numFmt w:val="bullet"/>
      <w:lvlText w:val=""/>
      <w:lvlJc w:val="left"/>
    </w:lvl>
    <w:lvl w:ilvl="7" w:tplc="6B40030E">
      <w:start w:val="1"/>
      <w:numFmt w:val="bullet"/>
      <w:lvlText w:val=""/>
      <w:lvlJc w:val="left"/>
    </w:lvl>
    <w:lvl w:ilvl="8" w:tplc="84846206">
      <w:start w:val="1"/>
      <w:numFmt w:val="bullet"/>
      <w:lvlText w:val=""/>
      <w:lvlJc w:val="left"/>
    </w:lvl>
  </w:abstractNum>
  <w:abstractNum w:abstractNumId="53">
    <w:nsid w:val="0000003E"/>
    <w:multiLevelType w:val="hybridMultilevel"/>
    <w:tmpl w:val="310C50B2"/>
    <w:lvl w:ilvl="0" w:tplc="CF9E6656">
      <w:start w:val="1"/>
      <w:numFmt w:val="bullet"/>
      <w:lvlText w:val="•"/>
      <w:lvlJc w:val="left"/>
    </w:lvl>
    <w:lvl w:ilvl="1" w:tplc="53DCB800">
      <w:start w:val="1"/>
      <w:numFmt w:val="bullet"/>
      <w:lvlText w:val=""/>
      <w:lvlJc w:val="left"/>
    </w:lvl>
    <w:lvl w:ilvl="2" w:tplc="7AA6AE50">
      <w:start w:val="1"/>
      <w:numFmt w:val="bullet"/>
      <w:lvlText w:val=""/>
      <w:lvlJc w:val="left"/>
    </w:lvl>
    <w:lvl w:ilvl="3" w:tplc="E0EECD86">
      <w:start w:val="1"/>
      <w:numFmt w:val="bullet"/>
      <w:lvlText w:val=""/>
      <w:lvlJc w:val="left"/>
    </w:lvl>
    <w:lvl w:ilvl="4" w:tplc="1E96AE80">
      <w:start w:val="1"/>
      <w:numFmt w:val="bullet"/>
      <w:lvlText w:val=""/>
      <w:lvlJc w:val="left"/>
    </w:lvl>
    <w:lvl w:ilvl="5" w:tplc="DA627828">
      <w:start w:val="1"/>
      <w:numFmt w:val="bullet"/>
      <w:lvlText w:val=""/>
      <w:lvlJc w:val="left"/>
    </w:lvl>
    <w:lvl w:ilvl="6" w:tplc="262E28E4">
      <w:start w:val="1"/>
      <w:numFmt w:val="bullet"/>
      <w:lvlText w:val=""/>
      <w:lvlJc w:val="left"/>
    </w:lvl>
    <w:lvl w:ilvl="7" w:tplc="00F2A6D0">
      <w:start w:val="1"/>
      <w:numFmt w:val="bullet"/>
      <w:lvlText w:val=""/>
      <w:lvlJc w:val="left"/>
    </w:lvl>
    <w:lvl w:ilvl="8" w:tplc="078AA164">
      <w:start w:val="1"/>
      <w:numFmt w:val="bullet"/>
      <w:lvlText w:val=""/>
      <w:lvlJc w:val="left"/>
    </w:lvl>
  </w:abstractNum>
  <w:abstractNum w:abstractNumId="54">
    <w:nsid w:val="0000003F"/>
    <w:multiLevelType w:val="hybridMultilevel"/>
    <w:tmpl w:val="5FF87E04"/>
    <w:lvl w:ilvl="0" w:tplc="D5AE2B1A">
      <w:start w:val="1"/>
      <w:numFmt w:val="bullet"/>
      <w:lvlText w:val="ООО"/>
      <w:lvlJc w:val="left"/>
    </w:lvl>
    <w:lvl w:ilvl="1" w:tplc="C922BA62">
      <w:start w:val="1"/>
      <w:numFmt w:val="bullet"/>
      <w:lvlText w:val="в"/>
      <w:lvlJc w:val="left"/>
    </w:lvl>
    <w:lvl w:ilvl="2" w:tplc="CD2A7356">
      <w:start w:val="1"/>
      <w:numFmt w:val="bullet"/>
      <w:lvlText w:val=""/>
      <w:lvlJc w:val="left"/>
    </w:lvl>
    <w:lvl w:ilvl="3" w:tplc="3E98D62E">
      <w:start w:val="1"/>
      <w:numFmt w:val="bullet"/>
      <w:lvlText w:val=""/>
      <w:lvlJc w:val="left"/>
    </w:lvl>
    <w:lvl w:ilvl="4" w:tplc="2C8AEF6C">
      <w:start w:val="1"/>
      <w:numFmt w:val="bullet"/>
      <w:lvlText w:val=""/>
      <w:lvlJc w:val="left"/>
    </w:lvl>
    <w:lvl w:ilvl="5" w:tplc="9A80A8A8">
      <w:start w:val="1"/>
      <w:numFmt w:val="bullet"/>
      <w:lvlText w:val=""/>
      <w:lvlJc w:val="left"/>
    </w:lvl>
    <w:lvl w:ilvl="6" w:tplc="CBE6AA94">
      <w:start w:val="1"/>
      <w:numFmt w:val="bullet"/>
      <w:lvlText w:val=""/>
      <w:lvlJc w:val="left"/>
    </w:lvl>
    <w:lvl w:ilvl="7" w:tplc="7F623784">
      <w:start w:val="1"/>
      <w:numFmt w:val="bullet"/>
      <w:lvlText w:val=""/>
      <w:lvlJc w:val="left"/>
    </w:lvl>
    <w:lvl w:ilvl="8" w:tplc="444454E0">
      <w:start w:val="1"/>
      <w:numFmt w:val="bullet"/>
      <w:lvlText w:val=""/>
      <w:lvlJc w:val="left"/>
    </w:lvl>
  </w:abstractNum>
  <w:abstractNum w:abstractNumId="55">
    <w:nsid w:val="00000040"/>
    <w:multiLevelType w:val="hybridMultilevel"/>
    <w:tmpl w:val="2F305DEE"/>
    <w:lvl w:ilvl="0" w:tplc="526A216A">
      <w:start w:val="1"/>
      <w:numFmt w:val="bullet"/>
      <w:lvlText w:val="В"/>
      <w:lvlJc w:val="left"/>
    </w:lvl>
    <w:lvl w:ilvl="1" w:tplc="26D28BAE">
      <w:start w:val="1"/>
      <w:numFmt w:val="bullet"/>
      <w:lvlText w:val=""/>
      <w:lvlJc w:val="left"/>
    </w:lvl>
    <w:lvl w:ilvl="2" w:tplc="03DC6B6A">
      <w:start w:val="1"/>
      <w:numFmt w:val="bullet"/>
      <w:lvlText w:val=""/>
      <w:lvlJc w:val="left"/>
    </w:lvl>
    <w:lvl w:ilvl="3" w:tplc="37E478C2">
      <w:start w:val="1"/>
      <w:numFmt w:val="bullet"/>
      <w:lvlText w:val=""/>
      <w:lvlJc w:val="left"/>
    </w:lvl>
    <w:lvl w:ilvl="4" w:tplc="28AC936A">
      <w:start w:val="1"/>
      <w:numFmt w:val="bullet"/>
      <w:lvlText w:val=""/>
      <w:lvlJc w:val="left"/>
    </w:lvl>
    <w:lvl w:ilvl="5" w:tplc="CFBACEA4">
      <w:start w:val="1"/>
      <w:numFmt w:val="bullet"/>
      <w:lvlText w:val=""/>
      <w:lvlJc w:val="left"/>
    </w:lvl>
    <w:lvl w:ilvl="6" w:tplc="14123FF6">
      <w:start w:val="1"/>
      <w:numFmt w:val="bullet"/>
      <w:lvlText w:val=""/>
      <w:lvlJc w:val="left"/>
    </w:lvl>
    <w:lvl w:ilvl="7" w:tplc="4704D71C">
      <w:start w:val="1"/>
      <w:numFmt w:val="bullet"/>
      <w:lvlText w:val=""/>
      <w:lvlJc w:val="left"/>
    </w:lvl>
    <w:lvl w:ilvl="8" w:tplc="08AC0E92">
      <w:start w:val="1"/>
      <w:numFmt w:val="bullet"/>
      <w:lvlText w:val=""/>
      <w:lvlJc w:val="left"/>
    </w:lvl>
  </w:abstractNum>
  <w:abstractNum w:abstractNumId="56">
    <w:nsid w:val="00000041"/>
    <w:multiLevelType w:val="hybridMultilevel"/>
    <w:tmpl w:val="25A70BF6"/>
    <w:lvl w:ilvl="0" w:tplc="B024EC3C">
      <w:start w:val="1"/>
      <w:numFmt w:val="bullet"/>
      <w:lvlText w:val="в"/>
      <w:lvlJc w:val="left"/>
    </w:lvl>
    <w:lvl w:ilvl="1" w:tplc="8020AE1C">
      <w:start w:val="1"/>
      <w:numFmt w:val="bullet"/>
      <w:lvlText w:val=""/>
      <w:lvlJc w:val="left"/>
    </w:lvl>
    <w:lvl w:ilvl="2" w:tplc="E28833C4">
      <w:start w:val="1"/>
      <w:numFmt w:val="bullet"/>
      <w:lvlText w:val=""/>
      <w:lvlJc w:val="left"/>
    </w:lvl>
    <w:lvl w:ilvl="3" w:tplc="324A91BA">
      <w:start w:val="1"/>
      <w:numFmt w:val="bullet"/>
      <w:lvlText w:val=""/>
      <w:lvlJc w:val="left"/>
    </w:lvl>
    <w:lvl w:ilvl="4" w:tplc="27323712">
      <w:start w:val="1"/>
      <w:numFmt w:val="bullet"/>
      <w:lvlText w:val=""/>
      <w:lvlJc w:val="left"/>
    </w:lvl>
    <w:lvl w:ilvl="5" w:tplc="F7448836">
      <w:start w:val="1"/>
      <w:numFmt w:val="bullet"/>
      <w:lvlText w:val=""/>
      <w:lvlJc w:val="left"/>
    </w:lvl>
    <w:lvl w:ilvl="6" w:tplc="1DF8FFE6">
      <w:start w:val="1"/>
      <w:numFmt w:val="bullet"/>
      <w:lvlText w:val=""/>
      <w:lvlJc w:val="left"/>
    </w:lvl>
    <w:lvl w:ilvl="7" w:tplc="E3FCF19E">
      <w:start w:val="1"/>
      <w:numFmt w:val="bullet"/>
      <w:lvlText w:val=""/>
      <w:lvlJc w:val="left"/>
    </w:lvl>
    <w:lvl w:ilvl="8" w:tplc="C81EDC74">
      <w:start w:val="1"/>
      <w:numFmt w:val="bullet"/>
      <w:lvlText w:val=""/>
      <w:lvlJc w:val="left"/>
    </w:lvl>
  </w:abstractNum>
  <w:abstractNum w:abstractNumId="57">
    <w:nsid w:val="00000042"/>
    <w:multiLevelType w:val="hybridMultilevel"/>
    <w:tmpl w:val="1DBABF00"/>
    <w:lvl w:ilvl="0" w:tplc="34DC3BD0">
      <w:start w:val="1"/>
      <w:numFmt w:val="bullet"/>
      <w:lvlText w:val="В"/>
      <w:lvlJc w:val="left"/>
    </w:lvl>
    <w:lvl w:ilvl="1" w:tplc="1090A046">
      <w:start w:val="1"/>
      <w:numFmt w:val="bullet"/>
      <w:lvlText w:val=""/>
      <w:lvlJc w:val="left"/>
    </w:lvl>
    <w:lvl w:ilvl="2" w:tplc="420646AC">
      <w:start w:val="1"/>
      <w:numFmt w:val="bullet"/>
      <w:lvlText w:val=""/>
      <w:lvlJc w:val="left"/>
    </w:lvl>
    <w:lvl w:ilvl="3" w:tplc="89143C7C">
      <w:start w:val="1"/>
      <w:numFmt w:val="bullet"/>
      <w:lvlText w:val=""/>
      <w:lvlJc w:val="left"/>
    </w:lvl>
    <w:lvl w:ilvl="4" w:tplc="DF50A0E0">
      <w:start w:val="1"/>
      <w:numFmt w:val="bullet"/>
      <w:lvlText w:val=""/>
      <w:lvlJc w:val="left"/>
    </w:lvl>
    <w:lvl w:ilvl="5" w:tplc="4CA029A4">
      <w:start w:val="1"/>
      <w:numFmt w:val="bullet"/>
      <w:lvlText w:val=""/>
      <w:lvlJc w:val="left"/>
    </w:lvl>
    <w:lvl w:ilvl="6" w:tplc="EC0C4EC8">
      <w:start w:val="1"/>
      <w:numFmt w:val="bullet"/>
      <w:lvlText w:val=""/>
      <w:lvlJc w:val="left"/>
    </w:lvl>
    <w:lvl w:ilvl="7" w:tplc="DEBEC0BA">
      <w:start w:val="1"/>
      <w:numFmt w:val="bullet"/>
      <w:lvlText w:val=""/>
      <w:lvlJc w:val="left"/>
    </w:lvl>
    <w:lvl w:ilvl="8" w:tplc="300E1168">
      <w:start w:val="1"/>
      <w:numFmt w:val="bullet"/>
      <w:lvlText w:val=""/>
      <w:lvlJc w:val="left"/>
    </w:lvl>
  </w:abstractNum>
  <w:abstractNum w:abstractNumId="58">
    <w:nsid w:val="146467C0"/>
    <w:multiLevelType w:val="hybridMultilevel"/>
    <w:tmpl w:val="D71CD6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33B7371E"/>
    <w:multiLevelType w:val="hybridMultilevel"/>
    <w:tmpl w:val="9342E2F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5F2E4B"/>
    <w:multiLevelType w:val="hybridMultilevel"/>
    <w:tmpl w:val="7EF0409A"/>
    <w:lvl w:ilvl="0" w:tplc="E1CAA6E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374D49EA"/>
    <w:multiLevelType w:val="hybridMultilevel"/>
    <w:tmpl w:val="CA7468DC"/>
    <w:lvl w:ilvl="0" w:tplc="66DA1F3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D9239A"/>
    <w:multiLevelType w:val="hybridMultilevel"/>
    <w:tmpl w:val="FD88CF3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E16131A"/>
    <w:multiLevelType w:val="hybridMultilevel"/>
    <w:tmpl w:val="23C6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EB75CA7"/>
    <w:multiLevelType w:val="hybridMultilevel"/>
    <w:tmpl w:val="75CEC140"/>
    <w:lvl w:ilvl="0" w:tplc="83C80144">
      <w:start w:val="1"/>
      <w:numFmt w:val="decimal"/>
      <w:lvlText w:val="1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2FD4E1A"/>
    <w:multiLevelType w:val="hybridMultilevel"/>
    <w:tmpl w:val="E8547B88"/>
    <w:lvl w:ilvl="0" w:tplc="E1CAA6E6">
      <w:start w:val="1"/>
      <w:numFmt w:val="decimal"/>
      <w:lvlText w:val="%1."/>
      <w:lvlJc w:val="left"/>
      <w:pPr>
        <w:ind w:left="720" w:hanging="360"/>
      </w:pPr>
      <w:rPr>
        <w:rFonts w:hint="default"/>
        <w:b w:val="0"/>
      </w:rPr>
    </w:lvl>
    <w:lvl w:ilvl="1" w:tplc="04190003">
      <w:start w:val="1"/>
      <w:numFmt w:val="bullet"/>
      <w:lvlText w:val="o"/>
      <w:lvlJc w:val="left"/>
      <w:pPr>
        <w:ind w:left="1440" w:hanging="360"/>
      </w:pPr>
      <w:rPr>
        <w:rFonts w:ascii="Courier New" w:hAnsi="Courier New" w:cs="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Symbol"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Symbol" w:hint="default"/>
      </w:rPr>
    </w:lvl>
    <w:lvl w:ilvl="8" w:tplc="04190005">
      <w:start w:val="1"/>
      <w:numFmt w:val="bullet"/>
      <w:lvlText w:val=""/>
      <w:lvlJc w:val="left"/>
      <w:pPr>
        <w:ind w:left="6480" w:hanging="360"/>
      </w:pPr>
      <w:rPr>
        <w:rFonts w:ascii="Wingdings" w:hAnsi="Wingdings" w:hint="default"/>
      </w:rPr>
    </w:lvl>
  </w:abstractNum>
  <w:abstractNum w:abstractNumId="66">
    <w:nsid w:val="631604BD"/>
    <w:multiLevelType w:val="hybridMultilevel"/>
    <w:tmpl w:val="DF961E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nsid w:val="637F4721"/>
    <w:multiLevelType w:val="hybridMultilevel"/>
    <w:tmpl w:val="DCC62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60"/>
  </w:num>
  <w:num w:numId="60">
    <w:abstractNumId w:val="65"/>
  </w:num>
  <w:num w:numId="61">
    <w:abstractNumId w:val="67"/>
  </w:num>
  <w:num w:numId="62">
    <w:abstractNumId w:val="63"/>
  </w:num>
  <w:num w:numId="63">
    <w:abstractNumId w:val="58"/>
  </w:num>
  <w:num w:numId="64">
    <w:abstractNumId w:val="61"/>
  </w:num>
  <w:num w:numId="65">
    <w:abstractNumId w:val="66"/>
  </w:num>
  <w:num w:numId="66">
    <w:abstractNumId w:val="59"/>
  </w:num>
  <w:num w:numId="67">
    <w:abstractNumId w:val="62"/>
  </w:num>
  <w:num w:numId="68">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FD"/>
    <w:rsid w:val="0000154E"/>
    <w:rsid w:val="00023E01"/>
    <w:rsid w:val="00024B7B"/>
    <w:rsid w:val="000338F5"/>
    <w:rsid w:val="00036AD6"/>
    <w:rsid w:val="000445E8"/>
    <w:rsid w:val="00052426"/>
    <w:rsid w:val="00055FE3"/>
    <w:rsid w:val="00056D1D"/>
    <w:rsid w:val="00057F16"/>
    <w:rsid w:val="00057F73"/>
    <w:rsid w:val="00065013"/>
    <w:rsid w:val="0006539E"/>
    <w:rsid w:val="0007264A"/>
    <w:rsid w:val="00077057"/>
    <w:rsid w:val="00077CD6"/>
    <w:rsid w:val="0008547F"/>
    <w:rsid w:val="00085F26"/>
    <w:rsid w:val="0008672B"/>
    <w:rsid w:val="00086948"/>
    <w:rsid w:val="000875B6"/>
    <w:rsid w:val="00090CFD"/>
    <w:rsid w:val="000921C8"/>
    <w:rsid w:val="00096E95"/>
    <w:rsid w:val="000A0D29"/>
    <w:rsid w:val="000A5A82"/>
    <w:rsid w:val="000B4176"/>
    <w:rsid w:val="000B553B"/>
    <w:rsid w:val="000C004D"/>
    <w:rsid w:val="000C50E7"/>
    <w:rsid w:val="000C6ED9"/>
    <w:rsid w:val="000F77BA"/>
    <w:rsid w:val="0011256C"/>
    <w:rsid w:val="00114FCA"/>
    <w:rsid w:val="00120BE3"/>
    <w:rsid w:val="0013630D"/>
    <w:rsid w:val="00136882"/>
    <w:rsid w:val="00147660"/>
    <w:rsid w:val="00157C20"/>
    <w:rsid w:val="00162CC3"/>
    <w:rsid w:val="00171D99"/>
    <w:rsid w:val="0019539C"/>
    <w:rsid w:val="001A1495"/>
    <w:rsid w:val="001A5CB1"/>
    <w:rsid w:val="001B2B1C"/>
    <w:rsid w:val="001C0BF5"/>
    <w:rsid w:val="001C4714"/>
    <w:rsid w:val="001D2607"/>
    <w:rsid w:val="001E4EDC"/>
    <w:rsid w:val="00201E75"/>
    <w:rsid w:val="00202992"/>
    <w:rsid w:val="002145A5"/>
    <w:rsid w:val="00225376"/>
    <w:rsid w:val="00226764"/>
    <w:rsid w:val="00231697"/>
    <w:rsid w:val="00236389"/>
    <w:rsid w:val="002408DB"/>
    <w:rsid w:val="002442D0"/>
    <w:rsid w:val="002451CA"/>
    <w:rsid w:val="002468FD"/>
    <w:rsid w:val="00251AB9"/>
    <w:rsid w:val="002748F0"/>
    <w:rsid w:val="00276B24"/>
    <w:rsid w:val="00277DFA"/>
    <w:rsid w:val="00287149"/>
    <w:rsid w:val="00295F86"/>
    <w:rsid w:val="002A3D9E"/>
    <w:rsid w:val="002B6BCD"/>
    <w:rsid w:val="002C1372"/>
    <w:rsid w:val="002C3858"/>
    <w:rsid w:val="002C60D4"/>
    <w:rsid w:val="002C6842"/>
    <w:rsid w:val="002D3627"/>
    <w:rsid w:val="002D4B76"/>
    <w:rsid w:val="002E04DB"/>
    <w:rsid w:val="002F2451"/>
    <w:rsid w:val="00311574"/>
    <w:rsid w:val="00322387"/>
    <w:rsid w:val="0033441D"/>
    <w:rsid w:val="00336C93"/>
    <w:rsid w:val="003370ED"/>
    <w:rsid w:val="00337CE0"/>
    <w:rsid w:val="003471AD"/>
    <w:rsid w:val="003673C8"/>
    <w:rsid w:val="00374C70"/>
    <w:rsid w:val="00376BD6"/>
    <w:rsid w:val="0038652D"/>
    <w:rsid w:val="0038772D"/>
    <w:rsid w:val="003938F4"/>
    <w:rsid w:val="003A047F"/>
    <w:rsid w:val="003A07D3"/>
    <w:rsid w:val="003B728A"/>
    <w:rsid w:val="003C24AE"/>
    <w:rsid w:val="003C3AC4"/>
    <w:rsid w:val="003C6CB4"/>
    <w:rsid w:val="003C6F76"/>
    <w:rsid w:val="003D08CE"/>
    <w:rsid w:val="003D0C78"/>
    <w:rsid w:val="003D6991"/>
    <w:rsid w:val="003D70F0"/>
    <w:rsid w:val="003E6C5B"/>
    <w:rsid w:val="003E7120"/>
    <w:rsid w:val="003F0FB8"/>
    <w:rsid w:val="003F1085"/>
    <w:rsid w:val="003F4D34"/>
    <w:rsid w:val="003F535C"/>
    <w:rsid w:val="003F6921"/>
    <w:rsid w:val="0040642E"/>
    <w:rsid w:val="00420E77"/>
    <w:rsid w:val="00427A08"/>
    <w:rsid w:val="00431176"/>
    <w:rsid w:val="00433405"/>
    <w:rsid w:val="00440009"/>
    <w:rsid w:val="00455C01"/>
    <w:rsid w:val="00456F7D"/>
    <w:rsid w:val="00457C3D"/>
    <w:rsid w:val="004645CA"/>
    <w:rsid w:val="00465E72"/>
    <w:rsid w:val="00477CAB"/>
    <w:rsid w:val="00490C25"/>
    <w:rsid w:val="0049111B"/>
    <w:rsid w:val="00491A43"/>
    <w:rsid w:val="004A43EC"/>
    <w:rsid w:val="004A50CF"/>
    <w:rsid w:val="004B36D5"/>
    <w:rsid w:val="004C52A2"/>
    <w:rsid w:val="004D12F9"/>
    <w:rsid w:val="004E610C"/>
    <w:rsid w:val="00501ED0"/>
    <w:rsid w:val="005056D1"/>
    <w:rsid w:val="00505E91"/>
    <w:rsid w:val="00510A23"/>
    <w:rsid w:val="0051797B"/>
    <w:rsid w:val="00522156"/>
    <w:rsid w:val="005279EA"/>
    <w:rsid w:val="00541FBE"/>
    <w:rsid w:val="005426A5"/>
    <w:rsid w:val="00553B25"/>
    <w:rsid w:val="00556296"/>
    <w:rsid w:val="00564FFD"/>
    <w:rsid w:val="005677B3"/>
    <w:rsid w:val="00583956"/>
    <w:rsid w:val="00592AAD"/>
    <w:rsid w:val="00592BF0"/>
    <w:rsid w:val="00594110"/>
    <w:rsid w:val="00596862"/>
    <w:rsid w:val="005A540B"/>
    <w:rsid w:val="005B4BB7"/>
    <w:rsid w:val="005C473C"/>
    <w:rsid w:val="005D4C01"/>
    <w:rsid w:val="005E4DCA"/>
    <w:rsid w:val="00604B55"/>
    <w:rsid w:val="006105B3"/>
    <w:rsid w:val="00612612"/>
    <w:rsid w:val="0062233D"/>
    <w:rsid w:val="00650C77"/>
    <w:rsid w:val="00653E70"/>
    <w:rsid w:val="006550BB"/>
    <w:rsid w:val="00656901"/>
    <w:rsid w:val="0067062E"/>
    <w:rsid w:val="00677539"/>
    <w:rsid w:val="00682E38"/>
    <w:rsid w:val="0069023E"/>
    <w:rsid w:val="00692338"/>
    <w:rsid w:val="006A1967"/>
    <w:rsid w:val="006A3853"/>
    <w:rsid w:val="006B43EA"/>
    <w:rsid w:val="006C3511"/>
    <w:rsid w:val="006C5E85"/>
    <w:rsid w:val="006E69D7"/>
    <w:rsid w:val="00720AE6"/>
    <w:rsid w:val="00732CBE"/>
    <w:rsid w:val="00735E7B"/>
    <w:rsid w:val="00737D1C"/>
    <w:rsid w:val="00747CD1"/>
    <w:rsid w:val="0075561C"/>
    <w:rsid w:val="00765B05"/>
    <w:rsid w:val="00767A45"/>
    <w:rsid w:val="0078496F"/>
    <w:rsid w:val="00790877"/>
    <w:rsid w:val="00790D57"/>
    <w:rsid w:val="00795684"/>
    <w:rsid w:val="00797CE0"/>
    <w:rsid w:val="007A07F4"/>
    <w:rsid w:val="007A2865"/>
    <w:rsid w:val="007A4C74"/>
    <w:rsid w:val="007B1790"/>
    <w:rsid w:val="007B4F6F"/>
    <w:rsid w:val="007B50A6"/>
    <w:rsid w:val="007C1930"/>
    <w:rsid w:val="007D3933"/>
    <w:rsid w:val="007D682B"/>
    <w:rsid w:val="007E6AF3"/>
    <w:rsid w:val="00813A71"/>
    <w:rsid w:val="008141E0"/>
    <w:rsid w:val="00832BFB"/>
    <w:rsid w:val="0084291A"/>
    <w:rsid w:val="00845607"/>
    <w:rsid w:val="00846759"/>
    <w:rsid w:val="008515B1"/>
    <w:rsid w:val="0085378C"/>
    <w:rsid w:val="0086280C"/>
    <w:rsid w:val="00870B67"/>
    <w:rsid w:val="00883D5C"/>
    <w:rsid w:val="00886C6F"/>
    <w:rsid w:val="008904C1"/>
    <w:rsid w:val="008966FC"/>
    <w:rsid w:val="008976A9"/>
    <w:rsid w:val="008A1B18"/>
    <w:rsid w:val="008A7569"/>
    <w:rsid w:val="008B358F"/>
    <w:rsid w:val="008D2555"/>
    <w:rsid w:val="008E0148"/>
    <w:rsid w:val="008E6B0F"/>
    <w:rsid w:val="008F28CB"/>
    <w:rsid w:val="0090142B"/>
    <w:rsid w:val="00911983"/>
    <w:rsid w:val="00914D9E"/>
    <w:rsid w:val="009332C5"/>
    <w:rsid w:val="009369F4"/>
    <w:rsid w:val="00940E19"/>
    <w:rsid w:val="00945E12"/>
    <w:rsid w:val="0095641A"/>
    <w:rsid w:val="00977604"/>
    <w:rsid w:val="0098002E"/>
    <w:rsid w:val="00981572"/>
    <w:rsid w:val="00990C71"/>
    <w:rsid w:val="009B041F"/>
    <w:rsid w:val="009B64CF"/>
    <w:rsid w:val="009C44CE"/>
    <w:rsid w:val="009C464F"/>
    <w:rsid w:val="009C7B1B"/>
    <w:rsid w:val="009D04F6"/>
    <w:rsid w:val="009E03A8"/>
    <w:rsid w:val="009E0F79"/>
    <w:rsid w:val="00A07F94"/>
    <w:rsid w:val="00A10F98"/>
    <w:rsid w:val="00A227DE"/>
    <w:rsid w:val="00A27101"/>
    <w:rsid w:val="00A27ADB"/>
    <w:rsid w:val="00A3710D"/>
    <w:rsid w:val="00A37210"/>
    <w:rsid w:val="00A45A45"/>
    <w:rsid w:val="00A45C71"/>
    <w:rsid w:val="00A478A6"/>
    <w:rsid w:val="00A50385"/>
    <w:rsid w:val="00A8503B"/>
    <w:rsid w:val="00A87137"/>
    <w:rsid w:val="00A9174F"/>
    <w:rsid w:val="00A91FB4"/>
    <w:rsid w:val="00AA4103"/>
    <w:rsid w:val="00AA506F"/>
    <w:rsid w:val="00AB38EF"/>
    <w:rsid w:val="00AB79B2"/>
    <w:rsid w:val="00AC1533"/>
    <w:rsid w:val="00AC3410"/>
    <w:rsid w:val="00AD366C"/>
    <w:rsid w:val="00AE09D4"/>
    <w:rsid w:val="00AE2C11"/>
    <w:rsid w:val="00AF1598"/>
    <w:rsid w:val="00AF6AD9"/>
    <w:rsid w:val="00B13C82"/>
    <w:rsid w:val="00B15237"/>
    <w:rsid w:val="00B17ED2"/>
    <w:rsid w:val="00B3530F"/>
    <w:rsid w:val="00B54355"/>
    <w:rsid w:val="00B6415A"/>
    <w:rsid w:val="00B64FCA"/>
    <w:rsid w:val="00B75BD3"/>
    <w:rsid w:val="00B87D45"/>
    <w:rsid w:val="00B906E6"/>
    <w:rsid w:val="00B92EEB"/>
    <w:rsid w:val="00B9503B"/>
    <w:rsid w:val="00B95585"/>
    <w:rsid w:val="00BA1DA7"/>
    <w:rsid w:val="00BB39D8"/>
    <w:rsid w:val="00BC0B7E"/>
    <w:rsid w:val="00BC35F5"/>
    <w:rsid w:val="00BC4D6B"/>
    <w:rsid w:val="00BD2B79"/>
    <w:rsid w:val="00BD5B46"/>
    <w:rsid w:val="00BE28C4"/>
    <w:rsid w:val="00BE29BB"/>
    <w:rsid w:val="00C0464E"/>
    <w:rsid w:val="00C11B2D"/>
    <w:rsid w:val="00C15FF4"/>
    <w:rsid w:val="00C25200"/>
    <w:rsid w:val="00C2695C"/>
    <w:rsid w:val="00C3230B"/>
    <w:rsid w:val="00C50814"/>
    <w:rsid w:val="00C741E5"/>
    <w:rsid w:val="00C74547"/>
    <w:rsid w:val="00C757A9"/>
    <w:rsid w:val="00C77836"/>
    <w:rsid w:val="00C80ECA"/>
    <w:rsid w:val="00C841BD"/>
    <w:rsid w:val="00C85DB2"/>
    <w:rsid w:val="00C92A19"/>
    <w:rsid w:val="00CA7A74"/>
    <w:rsid w:val="00CB3FAC"/>
    <w:rsid w:val="00CC0551"/>
    <w:rsid w:val="00CC0A12"/>
    <w:rsid w:val="00CD38AD"/>
    <w:rsid w:val="00CF07E5"/>
    <w:rsid w:val="00CF3136"/>
    <w:rsid w:val="00D12714"/>
    <w:rsid w:val="00D15856"/>
    <w:rsid w:val="00D15D6B"/>
    <w:rsid w:val="00D17838"/>
    <w:rsid w:val="00D20FB9"/>
    <w:rsid w:val="00D276B4"/>
    <w:rsid w:val="00D326C6"/>
    <w:rsid w:val="00D36378"/>
    <w:rsid w:val="00D5483C"/>
    <w:rsid w:val="00D5556A"/>
    <w:rsid w:val="00D61230"/>
    <w:rsid w:val="00D61FEA"/>
    <w:rsid w:val="00D62205"/>
    <w:rsid w:val="00D7231F"/>
    <w:rsid w:val="00D72323"/>
    <w:rsid w:val="00D72B41"/>
    <w:rsid w:val="00DA1769"/>
    <w:rsid w:val="00DA79E7"/>
    <w:rsid w:val="00DB00A0"/>
    <w:rsid w:val="00DB134F"/>
    <w:rsid w:val="00DB4B5D"/>
    <w:rsid w:val="00DB7B49"/>
    <w:rsid w:val="00DD1686"/>
    <w:rsid w:val="00DD4F75"/>
    <w:rsid w:val="00DD638C"/>
    <w:rsid w:val="00DE082A"/>
    <w:rsid w:val="00DE5B7B"/>
    <w:rsid w:val="00DF2DAB"/>
    <w:rsid w:val="00DF4F21"/>
    <w:rsid w:val="00DF6F3B"/>
    <w:rsid w:val="00E015CC"/>
    <w:rsid w:val="00E03AA3"/>
    <w:rsid w:val="00E12651"/>
    <w:rsid w:val="00E12FF3"/>
    <w:rsid w:val="00E13F1E"/>
    <w:rsid w:val="00E1506E"/>
    <w:rsid w:val="00E21969"/>
    <w:rsid w:val="00E222A7"/>
    <w:rsid w:val="00E22FD3"/>
    <w:rsid w:val="00E328B7"/>
    <w:rsid w:val="00E5345C"/>
    <w:rsid w:val="00E5363E"/>
    <w:rsid w:val="00E633D5"/>
    <w:rsid w:val="00E63437"/>
    <w:rsid w:val="00E6524E"/>
    <w:rsid w:val="00E6799D"/>
    <w:rsid w:val="00E7545D"/>
    <w:rsid w:val="00E90A96"/>
    <w:rsid w:val="00E910D0"/>
    <w:rsid w:val="00EA68BB"/>
    <w:rsid w:val="00EC0129"/>
    <w:rsid w:val="00EC45D1"/>
    <w:rsid w:val="00EE10E7"/>
    <w:rsid w:val="00EE7CBC"/>
    <w:rsid w:val="00EF2931"/>
    <w:rsid w:val="00F124CE"/>
    <w:rsid w:val="00F1263E"/>
    <w:rsid w:val="00F12BD8"/>
    <w:rsid w:val="00F17309"/>
    <w:rsid w:val="00F3588F"/>
    <w:rsid w:val="00F544F6"/>
    <w:rsid w:val="00F613FD"/>
    <w:rsid w:val="00F63457"/>
    <w:rsid w:val="00F64300"/>
    <w:rsid w:val="00F67C63"/>
    <w:rsid w:val="00F826FF"/>
    <w:rsid w:val="00F84020"/>
    <w:rsid w:val="00F9421C"/>
    <w:rsid w:val="00FC3BB1"/>
    <w:rsid w:val="00FC62D3"/>
    <w:rsid w:val="00FC78C0"/>
    <w:rsid w:val="00FD4919"/>
    <w:rsid w:val="00FD65E4"/>
    <w:rsid w:val="00FD77A5"/>
    <w:rsid w:val="00FF42A8"/>
    <w:rsid w:val="00FF7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D34"/>
    <w:rPr>
      <w:rFonts w:ascii="Tahoma" w:hAnsi="Tahoma" w:cs="Times New Roman"/>
      <w:sz w:val="16"/>
      <w:szCs w:val="16"/>
    </w:rPr>
  </w:style>
  <w:style w:type="character" w:customStyle="1" w:styleId="a4">
    <w:name w:val="Текст выноски Знак"/>
    <w:link w:val="a3"/>
    <w:uiPriority w:val="99"/>
    <w:semiHidden/>
    <w:rsid w:val="003F4D34"/>
    <w:rPr>
      <w:rFonts w:ascii="Tahoma" w:hAnsi="Tahoma" w:cs="Tahoma"/>
      <w:sz w:val="16"/>
      <w:szCs w:val="16"/>
    </w:rPr>
  </w:style>
  <w:style w:type="paragraph" w:styleId="2">
    <w:name w:val="Body Text 2"/>
    <w:basedOn w:val="a"/>
    <w:link w:val="20"/>
    <w:rsid w:val="000C6ED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link w:val="2"/>
    <w:rsid w:val="000C6ED9"/>
    <w:rPr>
      <w:rFonts w:ascii="Times New Roman" w:eastAsia="Times New Roman" w:hAnsi="Times New Roman" w:cs="Times New Roman"/>
      <w:sz w:val="24"/>
      <w:szCs w:val="24"/>
    </w:rPr>
  </w:style>
  <w:style w:type="character" w:styleId="a5">
    <w:name w:val="Hyperlink"/>
    <w:uiPriority w:val="99"/>
    <w:unhideWhenUsed/>
    <w:rsid w:val="008515B1"/>
    <w:rPr>
      <w:color w:val="0000FF"/>
      <w:u w:val="single"/>
    </w:rPr>
  </w:style>
  <w:style w:type="paragraph" w:styleId="a6">
    <w:name w:val="List Paragraph"/>
    <w:basedOn w:val="a"/>
    <w:uiPriority w:val="34"/>
    <w:qFormat/>
    <w:rsid w:val="008A7569"/>
    <w:pPr>
      <w:widowControl w:val="0"/>
      <w:autoSpaceDE w:val="0"/>
      <w:autoSpaceDN w:val="0"/>
      <w:adjustRightInd w:val="0"/>
      <w:spacing w:line="260" w:lineRule="auto"/>
      <w:ind w:left="720" w:firstLine="840"/>
      <w:contextualSpacing/>
      <w:jc w:val="both"/>
    </w:pPr>
    <w:rPr>
      <w:rFonts w:ascii="Times New Roman" w:eastAsia="Times New Roman" w:hAnsi="Times New Roman" w:cs="Times New Roman"/>
      <w:sz w:val="22"/>
      <w:szCs w:val="22"/>
    </w:rPr>
  </w:style>
  <w:style w:type="table" w:styleId="a7">
    <w:name w:val="Table Grid"/>
    <w:basedOn w:val="a1"/>
    <w:uiPriority w:val="59"/>
    <w:rsid w:val="00171D99"/>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unhideWhenUsed/>
    <w:rsid w:val="002D3627"/>
    <w:pPr>
      <w:spacing w:after="120"/>
      <w:ind w:left="283"/>
    </w:pPr>
  </w:style>
  <w:style w:type="character" w:customStyle="1" w:styleId="a9">
    <w:name w:val="Основной текст с отступом Знак"/>
    <w:basedOn w:val="a0"/>
    <w:link w:val="a8"/>
    <w:uiPriority w:val="99"/>
    <w:rsid w:val="002D3627"/>
  </w:style>
  <w:style w:type="paragraph" w:styleId="aa">
    <w:name w:val="Body Text"/>
    <w:basedOn w:val="a"/>
    <w:link w:val="ab"/>
    <w:uiPriority w:val="99"/>
    <w:semiHidden/>
    <w:unhideWhenUsed/>
    <w:rsid w:val="007C1930"/>
    <w:pPr>
      <w:spacing w:after="120"/>
    </w:pPr>
  </w:style>
  <w:style w:type="character" w:customStyle="1" w:styleId="ab">
    <w:name w:val="Основной текст Знак"/>
    <w:basedOn w:val="a0"/>
    <w:link w:val="aa"/>
    <w:uiPriority w:val="99"/>
    <w:semiHidden/>
    <w:rsid w:val="007C1930"/>
  </w:style>
  <w:style w:type="character" w:styleId="ac">
    <w:name w:val="Emphasis"/>
    <w:uiPriority w:val="20"/>
    <w:qFormat/>
    <w:rsid w:val="005B4BB7"/>
    <w:rPr>
      <w:i/>
      <w:iCs/>
    </w:rPr>
  </w:style>
  <w:style w:type="paragraph" w:customStyle="1" w:styleId="ConsPlusNormal">
    <w:name w:val="ConsPlusNormal"/>
    <w:link w:val="ConsPlusNormal0"/>
    <w:rsid w:val="00510A23"/>
    <w:pPr>
      <w:widowControl w:val="0"/>
      <w:autoSpaceDE w:val="0"/>
      <w:autoSpaceDN w:val="0"/>
      <w:adjustRightInd w:val="0"/>
      <w:ind w:firstLine="720"/>
    </w:pPr>
    <w:rPr>
      <w:rFonts w:ascii="Arial" w:eastAsia="Times New Roman" w:hAnsi="Arial"/>
    </w:rPr>
  </w:style>
  <w:style w:type="character" w:customStyle="1" w:styleId="ConsPlusNormal0">
    <w:name w:val="ConsPlusNormal Знак"/>
    <w:basedOn w:val="a0"/>
    <w:link w:val="ConsPlusNormal"/>
    <w:locked/>
    <w:rsid w:val="00510A23"/>
    <w:rPr>
      <w:rFonts w:ascii="Arial" w:eastAsia="Times New Roman" w:hAnsi="Arial"/>
    </w:rPr>
  </w:style>
  <w:style w:type="paragraph" w:styleId="ad">
    <w:name w:val="Normal (Web)"/>
    <w:aliases w:val="Обычный (веб)1,Обычный (Web)1,Обычный (Web)"/>
    <w:basedOn w:val="a"/>
    <w:link w:val="ae"/>
    <w:uiPriority w:val="99"/>
    <w:rsid w:val="00510A23"/>
    <w:pPr>
      <w:jc w:val="both"/>
    </w:pPr>
    <w:rPr>
      <w:rFonts w:ascii="Times New Roman" w:eastAsia="Times New Roman" w:hAnsi="Times New Roman" w:cs="Times New Roman"/>
      <w:sz w:val="24"/>
      <w:szCs w:val="24"/>
    </w:rPr>
  </w:style>
  <w:style w:type="character" w:customStyle="1" w:styleId="ae">
    <w:name w:val="Обычный (веб) Знак"/>
    <w:aliases w:val="Обычный (веб)1 Знак,Обычный (Web)1 Знак,Обычный (Web) Знак"/>
    <w:basedOn w:val="a0"/>
    <w:link w:val="ad"/>
    <w:uiPriority w:val="99"/>
    <w:rsid w:val="00510A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D34"/>
    <w:rPr>
      <w:rFonts w:ascii="Tahoma" w:hAnsi="Tahoma" w:cs="Times New Roman"/>
      <w:sz w:val="16"/>
      <w:szCs w:val="16"/>
    </w:rPr>
  </w:style>
  <w:style w:type="character" w:customStyle="1" w:styleId="a4">
    <w:name w:val="Текст выноски Знак"/>
    <w:link w:val="a3"/>
    <w:uiPriority w:val="99"/>
    <w:semiHidden/>
    <w:rsid w:val="003F4D34"/>
    <w:rPr>
      <w:rFonts w:ascii="Tahoma" w:hAnsi="Tahoma" w:cs="Tahoma"/>
      <w:sz w:val="16"/>
      <w:szCs w:val="16"/>
    </w:rPr>
  </w:style>
  <w:style w:type="paragraph" w:styleId="2">
    <w:name w:val="Body Text 2"/>
    <w:basedOn w:val="a"/>
    <w:link w:val="20"/>
    <w:rsid w:val="000C6ED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link w:val="2"/>
    <w:rsid w:val="000C6ED9"/>
    <w:rPr>
      <w:rFonts w:ascii="Times New Roman" w:eastAsia="Times New Roman" w:hAnsi="Times New Roman" w:cs="Times New Roman"/>
      <w:sz w:val="24"/>
      <w:szCs w:val="24"/>
    </w:rPr>
  </w:style>
  <w:style w:type="character" w:styleId="a5">
    <w:name w:val="Hyperlink"/>
    <w:uiPriority w:val="99"/>
    <w:unhideWhenUsed/>
    <w:rsid w:val="008515B1"/>
    <w:rPr>
      <w:color w:val="0000FF"/>
      <w:u w:val="single"/>
    </w:rPr>
  </w:style>
  <w:style w:type="paragraph" w:styleId="a6">
    <w:name w:val="List Paragraph"/>
    <w:basedOn w:val="a"/>
    <w:uiPriority w:val="34"/>
    <w:qFormat/>
    <w:rsid w:val="008A7569"/>
    <w:pPr>
      <w:widowControl w:val="0"/>
      <w:autoSpaceDE w:val="0"/>
      <w:autoSpaceDN w:val="0"/>
      <w:adjustRightInd w:val="0"/>
      <w:spacing w:line="260" w:lineRule="auto"/>
      <w:ind w:left="720" w:firstLine="840"/>
      <w:contextualSpacing/>
      <w:jc w:val="both"/>
    </w:pPr>
    <w:rPr>
      <w:rFonts w:ascii="Times New Roman" w:eastAsia="Times New Roman" w:hAnsi="Times New Roman" w:cs="Times New Roman"/>
      <w:sz w:val="22"/>
      <w:szCs w:val="22"/>
    </w:rPr>
  </w:style>
  <w:style w:type="table" w:styleId="a7">
    <w:name w:val="Table Grid"/>
    <w:basedOn w:val="a1"/>
    <w:uiPriority w:val="59"/>
    <w:rsid w:val="00171D99"/>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unhideWhenUsed/>
    <w:rsid w:val="002D3627"/>
    <w:pPr>
      <w:spacing w:after="120"/>
      <w:ind w:left="283"/>
    </w:pPr>
  </w:style>
  <w:style w:type="character" w:customStyle="1" w:styleId="a9">
    <w:name w:val="Основной текст с отступом Знак"/>
    <w:basedOn w:val="a0"/>
    <w:link w:val="a8"/>
    <w:uiPriority w:val="99"/>
    <w:rsid w:val="002D3627"/>
  </w:style>
  <w:style w:type="paragraph" w:styleId="aa">
    <w:name w:val="Body Text"/>
    <w:basedOn w:val="a"/>
    <w:link w:val="ab"/>
    <w:uiPriority w:val="99"/>
    <w:semiHidden/>
    <w:unhideWhenUsed/>
    <w:rsid w:val="007C1930"/>
    <w:pPr>
      <w:spacing w:after="120"/>
    </w:pPr>
  </w:style>
  <w:style w:type="character" w:customStyle="1" w:styleId="ab">
    <w:name w:val="Основной текст Знак"/>
    <w:basedOn w:val="a0"/>
    <w:link w:val="aa"/>
    <w:uiPriority w:val="99"/>
    <w:semiHidden/>
    <w:rsid w:val="007C1930"/>
  </w:style>
  <w:style w:type="character" w:styleId="ac">
    <w:name w:val="Emphasis"/>
    <w:uiPriority w:val="20"/>
    <w:qFormat/>
    <w:rsid w:val="005B4BB7"/>
    <w:rPr>
      <w:i/>
      <w:iCs/>
    </w:rPr>
  </w:style>
  <w:style w:type="paragraph" w:customStyle="1" w:styleId="ConsPlusNormal">
    <w:name w:val="ConsPlusNormal"/>
    <w:link w:val="ConsPlusNormal0"/>
    <w:rsid w:val="00510A23"/>
    <w:pPr>
      <w:widowControl w:val="0"/>
      <w:autoSpaceDE w:val="0"/>
      <w:autoSpaceDN w:val="0"/>
      <w:adjustRightInd w:val="0"/>
      <w:ind w:firstLine="720"/>
    </w:pPr>
    <w:rPr>
      <w:rFonts w:ascii="Arial" w:eastAsia="Times New Roman" w:hAnsi="Arial"/>
    </w:rPr>
  </w:style>
  <w:style w:type="character" w:customStyle="1" w:styleId="ConsPlusNormal0">
    <w:name w:val="ConsPlusNormal Знак"/>
    <w:basedOn w:val="a0"/>
    <w:link w:val="ConsPlusNormal"/>
    <w:locked/>
    <w:rsid w:val="00510A23"/>
    <w:rPr>
      <w:rFonts w:ascii="Arial" w:eastAsia="Times New Roman" w:hAnsi="Arial"/>
    </w:rPr>
  </w:style>
  <w:style w:type="paragraph" w:styleId="ad">
    <w:name w:val="Normal (Web)"/>
    <w:aliases w:val="Обычный (веб)1,Обычный (Web)1,Обычный (Web)"/>
    <w:basedOn w:val="a"/>
    <w:link w:val="ae"/>
    <w:uiPriority w:val="99"/>
    <w:rsid w:val="00510A23"/>
    <w:pPr>
      <w:jc w:val="both"/>
    </w:pPr>
    <w:rPr>
      <w:rFonts w:ascii="Times New Roman" w:eastAsia="Times New Roman" w:hAnsi="Times New Roman" w:cs="Times New Roman"/>
      <w:sz w:val="24"/>
      <w:szCs w:val="24"/>
    </w:rPr>
  </w:style>
  <w:style w:type="character" w:customStyle="1" w:styleId="ae">
    <w:name w:val="Обычный (веб) Знак"/>
    <w:aliases w:val="Обычный (веб)1 Знак,Обычный (Web)1 Знак,Обычный (Web) Знак"/>
    <w:basedOn w:val="a0"/>
    <w:link w:val="ad"/>
    <w:uiPriority w:val="99"/>
    <w:rsid w:val="00510A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yavka_yaroslavl@yaroslavl.gazprom-neft.ru" TargetMode="External"/><Relationship Id="rId3" Type="http://schemas.openxmlformats.org/officeDocument/2006/relationships/styles" Target="styles.xml"/><Relationship Id="rId7" Type="http://schemas.openxmlformats.org/officeDocument/2006/relationships/hyperlink" Target="consultantplus://offline/main?base=LAW;n=116659;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pn-car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F6D9-2388-4245-A772-07F2D42A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6622</Words>
  <Characters>37752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44286</CharactersWithSpaces>
  <SharedDoc>false</SharedDoc>
  <HLinks>
    <vt:vector size="30" baseType="variant">
      <vt:variant>
        <vt:i4>8257663</vt:i4>
      </vt:variant>
      <vt:variant>
        <vt:i4>12</vt:i4>
      </vt:variant>
      <vt:variant>
        <vt:i4>0</vt:i4>
      </vt:variant>
      <vt:variant>
        <vt:i4>5</vt:i4>
      </vt:variant>
      <vt:variant>
        <vt:lpwstr>https://azs.tatneft.ru/locator</vt:lpwstr>
      </vt:variant>
      <vt:variant>
        <vt:lpwstr/>
      </vt:variant>
      <vt:variant>
        <vt:i4>7733302</vt:i4>
      </vt:variant>
      <vt:variant>
        <vt:i4>9</vt:i4>
      </vt:variant>
      <vt:variant>
        <vt:i4>0</vt:i4>
      </vt:variant>
      <vt:variant>
        <vt:i4>5</vt:i4>
      </vt:variant>
      <vt:variant>
        <vt:lpwstr>http://www.azs.tatneft.ru,/</vt:lpwstr>
      </vt:variant>
      <vt:variant>
        <vt:lpwstr/>
      </vt:variant>
      <vt:variant>
        <vt:i4>6094854</vt:i4>
      </vt:variant>
      <vt:variant>
        <vt:i4>6</vt:i4>
      </vt:variant>
      <vt:variant>
        <vt:i4>0</vt:i4>
      </vt:variant>
      <vt:variant>
        <vt:i4>5</vt:i4>
      </vt:variant>
      <vt:variant>
        <vt:lpwstr>http://www.gpn-card.com/</vt:lpwstr>
      </vt:variant>
      <vt:variant>
        <vt:lpwstr/>
      </vt:variant>
      <vt:variant>
        <vt:i4>2555936</vt:i4>
      </vt:variant>
      <vt:variant>
        <vt:i4>3</vt:i4>
      </vt:variant>
      <vt:variant>
        <vt:i4>0</vt:i4>
      </vt:variant>
      <vt:variant>
        <vt:i4>5</vt:i4>
      </vt:variant>
      <vt:variant>
        <vt:lpwstr>mailto:zayavka_yaroslavl@yaroslavl.gazprom-neft.ru</vt:lpwstr>
      </vt:variant>
      <vt:variant>
        <vt:lpwstr/>
      </vt:variant>
      <vt:variant>
        <vt:i4>7405680</vt:i4>
      </vt:variant>
      <vt:variant>
        <vt:i4>0</vt:i4>
      </vt:variant>
      <vt:variant>
        <vt:i4>0</vt:i4>
      </vt:variant>
      <vt:variant>
        <vt:i4>5</vt:i4>
      </vt:variant>
      <vt:variant>
        <vt:lpwstr>consultantplus://offline/main?base=LAW;n=116659;fld=134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Плешкань Светлана Ильинична</dc:creator>
  <cp:lastModifiedBy>Яна Васильевна Шашкова</cp:lastModifiedBy>
  <cp:revision>4</cp:revision>
  <cp:lastPrinted>2022-01-26T09:54:00Z</cp:lastPrinted>
  <dcterms:created xsi:type="dcterms:W3CDTF">2026-05-27T11:50:00Z</dcterms:created>
  <dcterms:modified xsi:type="dcterms:W3CDTF">2026-05-27T11:52:00Z</dcterms:modified>
</cp:coreProperties>
</file>