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DD4" w:rsidRPr="00BC5A4F" w:rsidRDefault="00FF4DD4" w:rsidP="00FF4DD4">
      <w:pPr>
        <w:suppressAutoHyphens/>
        <w:jc w:val="center"/>
        <w:rPr>
          <w:rFonts w:eastAsia="SimSun"/>
          <w:b/>
          <w:bCs/>
          <w:kern w:val="1"/>
          <w:lang w:eastAsia="ar-SA"/>
        </w:rPr>
      </w:pPr>
      <w:r w:rsidRPr="00BC5A4F">
        <w:rPr>
          <w:rFonts w:eastAsia="SimSun"/>
          <w:b/>
          <w:bCs/>
          <w:kern w:val="1"/>
          <w:lang w:eastAsia="ar-SA"/>
        </w:rPr>
        <w:t>КОНТРАКТ №</w:t>
      </w:r>
      <w:r w:rsidR="00D34050" w:rsidRPr="00BC5A4F">
        <w:rPr>
          <w:rFonts w:eastAsia="SimSun"/>
          <w:b/>
          <w:bCs/>
          <w:kern w:val="1"/>
          <w:lang w:eastAsia="ar-SA"/>
        </w:rPr>
        <w:t xml:space="preserve"> </w:t>
      </w:r>
      <w:r w:rsidR="009D709E">
        <w:rPr>
          <w:rFonts w:eastAsia="SimSun"/>
          <w:b/>
          <w:bCs/>
          <w:kern w:val="1"/>
          <w:lang w:eastAsia="ar-SA"/>
        </w:rPr>
        <w:t>_____</w:t>
      </w:r>
    </w:p>
    <w:p w:rsidR="00D746D9" w:rsidRDefault="00897447" w:rsidP="00A639E4">
      <w:pPr>
        <w:widowControl w:val="0"/>
        <w:autoSpaceDE w:val="0"/>
        <w:autoSpaceDN w:val="0"/>
        <w:adjustRightInd w:val="0"/>
        <w:ind w:firstLine="540"/>
        <w:jc w:val="center"/>
        <w:rPr>
          <w:b/>
          <w:lang w:eastAsia="ar-SA"/>
        </w:rPr>
      </w:pPr>
      <w:r>
        <w:rPr>
          <w:b/>
          <w:lang w:eastAsia="ar-SA"/>
        </w:rPr>
        <w:t>ИКЗ 26 1 2130037189213001001 0001 000 0000 244</w:t>
      </w:r>
    </w:p>
    <w:p w:rsidR="00C435A3" w:rsidRPr="00BC5A4F" w:rsidRDefault="00DE55DE" w:rsidP="00B90E6F">
      <w:pPr>
        <w:widowControl w:val="0"/>
        <w:autoSpaceDE w:val="0"/>
        <w:autoSpaceDN w:val="0"/>
        <w:adjustRightInd w:val="0"/>
        <w:ind w:firstLine="540"/>
        <w:rPr>
          <w:rFonts w:eastAsia="Calibri"/>
        </w:rPr>
      </w:pPr>
      <w:r w:rsidRPr="00BC5A4F">
        <w:rPr>
          <w:rFonts w:eastAsia="Calibri"/>
        </w:rPr>
        <w:t>г. Чебоксары</w:t>
      </w:r>
      <w:r w:rsidRPr="00BC5A4F">
        <w:rPr>
          <w:rFonts w:eastAsia="Calibri"/>
        </w:rPr>
        <w:tab/>
      </w:r>
      <w:r w:rsidRPr="00BC5A4F">
        <w:rPr>
          <w:rFonts w:eastAsia="Calibri"/>
        </w:rPr>
        <w:tab/>
      </w:r>
      <w:r w:rsidRPr="00BC5A4F">
        <w:rPr>
          <w:rFonts w:eastAsia="Calibri"/>
        </w:rPr>
        <w:tab/>
      </w:r>
      <w:r w:rsidRPr="00BC5A4F">
        <w:rPr>
          <w:rFonts w:eastAsia="Calibri"/>
        </w:rPr>
        <w:tab/>
      </w:r>
      <w:r w:rsidRPr="00BC5A4F">
        <w:rPr>
          <w:rFonts w:eastAsia="Calibri"/>
        </w:rPr>
        <w:tab/>
      </w:r>
      <w:r w:rsidRPr="00BC5A4F">
        <w:rPr>
          <w:rFonts w:eastAsia="Calibri"/>
        </w:rPr>
        <w:tab/>
      </w:r>
      <w:r w:rsidRPr="00BC5A4F">
        <w:rPr>
          <w:rFonts w:eastAsia="Calibri"/>
        </w:rPr>
        <w:tab/>
      </w:r>
      <w:r w:rsidR="00B90E6F" w:rsidRPr="00BC5A4F">
        <w:rPr>
          <w:rFonts w:eastAsia="Calibri"/>
        </w:rPr>
        <w:tab/>
      </w:r>
      <w:r w:rsidR="0052710A" w:rsidRPr="00BC5A4F">
        <w:rPr>
          <w:rFonts w:eastAsia="Calibri"/>
        </w:rPr>
        <w:t>_____________</w:t>
      </w:r>
      <w:r w:rsidR="00B90E6F" w:rsidRPr="00BC5A4F">
        <w:rPr>
          <w:rFonts w:eastAsia="Calibri"/>
        </w:rPr>
        <w:t xml:space="preserve"> 202</w:t>
      </w:r>
      <w:r w:rsidR="009A3DF4" w:rsidRPr="00BC5A4F">
        <w:rPr>
          <w:rFonts w:eastAsia="Calibri"/>
        </w:rPr>
        <w:t>6</w:t>
      </w:r>
      <w:r w:rsidR="00B90E6F" w:rsidRPr="00BC5A4F">
        <w:rPr>
          <w:rFonts w:eastAsia="Calibri"/>
        </w:rPr>
        <w:t xml:space="preserve">г. </w:t>
      </w:r>
    </w:p>
    <w:p w:rsidR="00B90E6F" w:rsidRPr="00BC5A4F" w:rsidRDefault="00B90E6F" w:rsidP="00B90E6F">
      <w:pPr>
        <w:widowControl w:val="0"/>
        <w:autoSpaceDE w:val="0"/>
        <w:autoSpaceDN w:val="0"/>
        <w:adjustRightInd w:val="0"/>
        <w:ind w:firstLine="540"/>
        <w:rPr>
          <w:rFonts w:eastAsia="Calibri"/>
        </w:rPr>
      </w:pPr>
    </w:p>
    <w:p w:rsidR="00FF4DD4" w:rsidRPr="007C2665" w:rsidRDefault="002A23AF" w:rsidP="007C2665">
      <w:pPr>
        <w:widowControl w:val="0"/>
        <w:suppressAutoHyphens/>
        <w:autoSpaceDE w:val="0"/>
        <w:autoSpaceDN w:val="0"/>
        <w:adjustRightInd w:val="0"/>
        <w:spacing w:after="60"/>
        <w:ind w:firstLine="720"/>
        <w:contextualSpacing/>
        <w:jc w:val="both"/>
        <w:rPr>
          <w:lang w:eastAsia="ar-SA"/>
        </w:rPr>
      </w:pPr>
      <w:proofErr w:type="gramStart"/>
      <w:r w:rsidRPr="002A23AF">
        <w:rPr>
          <w:b/>
          <w:lang w:eastAsia="ar-SA"/>
        </w:rPr>
        <w:t>Федеральное государственное бюджетное учреждение "Федеральный центр травматологии, ортопедии и эндопротезирования" Министерства здравоохранения Российской Федерации (г. Чебоксары</w:t>
      </w:r>
      <w:r>
        <w:rPr>
          <w:b/>
          <w:lang w:eastAsia="ar-SA"/>
        </w:rPr>
        <w:t>)</w:t>
      </w:r>
      <w:r w:rsidR="00FF4DD4" w:rsidRPr="00BC5A4F">
        <w:rPr>
          <w:b/>
          <w:lang w:eastAsia="ar-SA"/>
        </w:rPr>
        <w:t>,</w:t>
      </w:r>
      <w:r w:rsidR="00FF4DD4" w:rsidRPr="00BC5A4F">
        <w:rPr>
          <w:lang w:eastAsia="ar-SA"/>
        </w:rPr>
        <w:t xml:space="preserve"> именуемое в дальнейшем </w:t>
      </w:r>
      <w:r w:rsidR="00116341" w:rsidRPr="00BC5A4F">
        <w:rPr>
          <w:lang w:eastAsia="ar-SA"/>
        </w:rPr>
        <w:t>«</w:t>
      </w:r>
      <w:r w:rsidR="00FF4DD4" w:rsidRPr="00BC5A4F">
        <w:rPr>
          <w:lang w:eastAsia="ar-SA"/>
        </w:rPr>
        <w:t>Заказчик</w:t>
      </w:r>
      <w:r w:rsidR="00116341" w:rsidRPr="00BC5A4F">
        <w:rPr>
          <w:lang w:eastAsia="ar-SA"/>
        </w:rPr>
        <w:t>»</w:t>
      </w:r>
      <w:r w:rsidR="00FF4DD4" w:rsidRPr="00BC5A4F">
        <w:rPr>
          <w:lang w:eastAsia="ar-SA"/>
        </w:rPr>
        <w:t xml:space="preserve">, в лице </w:t>
      </w:r>
      <w:r w:rsidRPr="002A23AF">
        <w:rPr>
          <w:color w:val="000000"/>
        </w:rPr>
        <w:t>заместител</w:t>
      </w:r>
      <w:r>
        <w:rPr>
          <w:color w:val="000000"/>
        </w:rPr>
        <w:t>я</w:t>
      </w:r>
      <w:r w:rsidRPr="002A23AF">
        <w:rPr>
          <w:color w:val="000000"/>
        </w:rPr>
        <w:t xml:space="preserve"> главного врача по организационно-методической работе и связям с общественностью Андреев</w:t>
      </w:r>
      <w:r>
        <w:rPr>
          <w:color w:val="000000"/>
        </w:rPr>
        <w:t>ой</w:t>
      </w:r>
      <w:r w:rsidRPr="002A23AF">
        <w:rPr>
          <w:color w:val="000000"/>
        </w:rPr>
        <w:t xml:space="preserve"> Вер</w:t>
      </w:r>
      <w:r>
        <w:rPr>
          <w:color w:val="000000"/>
        </w:rPr>
        <w:t>ы</w:t>
      </w:r>
      <w:r w:rsidRPr="002A23AF">
        <w:rPr>
          <w:color w:val="000000"/>
        </w:rPr>
        <w:t xml:space="preserve"> Эдуардовн</w:t>
      </w:r>
      <w:r>
        <w:rPr>
          <w:color w:val="000000"/>
        </w:rPr>
        <w:t>ы</w:t>
      </w:r>
      <w:r w:rsidR="00AE7FDC" w:rsidRPr="00BC5A4F">
        <w:rPr>
          <w:color w:val="000000"/>
        </w:rPr>
        <w:t xml:space="preserve">, </w:t>
      </w:r>
      <w:r w:rsidRPr="002A23AF">
        <w:rPr>
          <w:color w:val="000000"/>
        </w:rPr>
        <w:t>действующая на основании приказа № 72 от 27.02.2026</w:t>
      </w:r>
      <w:r w:rsidR="003A6157" w:rsidRPr="00BC5A4F">
        <w:rPr>
          <w:lang w:eastAsia="ar-SA"/>
        </w:rPr>
        <w:t>, с одной стороны</w:t>
      </w:r>
      <w:r w:rsidR="00FF4DD4" w:rsidRPr="00BC5A4F">
        <w:rPr>
          <w:lang w:eastAsia="ar-SA"/>
        </w:rPr>
        <w:t xml:space="preserve"> и</w:t>
      </w:r>
      <w:r w:rsidR="003219DC" w:rsidRPr="00BC5A4F">
        <w:rPr>
          <w:lang w:eastAsia="ar-SA"/>
        </w:rPr>
        <w:t xml:space="preserve"> </w:t>
      </w:r>
      <w:r>
        <w:rPr>
          <w:b/>
          <w:color w:val="000000"/>
        </w:rPr>
        <w:t>________________________________________________</w:t>
      </w:r>
      <w:r w:rsidR="007C2665">
        <w:rPr>
          <w:b/>
          <w:color w:val="000000"/>
        </w:rPr>
        <w:t xml:space="preserve">, </w:t>
      </w:r>
      <w:r w:rsidR="00CC5E76" w:rsidRPr="002F5158">
        <w:rPr>
          <w:lang w:eastAsia="ar-SA"/>
        </w:rPr>
        <w:t xml:space="preserve">в </w:t>
      </w:r>
      <w:r w:rsidR="007C2665">
        <w:rPr>
          <w:lang w:eastAsia="ar-SA"/>
        </w:rPr>
        <w:t xml:space="preserve">лице </w:t>
      </w:r>
      <w:r>
        <w:rPr>
          <w:lang w:eastAsia="ar-SA"/>
        </w:rPr>
        <w:t>___________________________</w:t>
      </w:r>
      <w:r w:rsidR="00CC5E76" w:rsidRPr="002F5158">
        <w:rPr>
          <w:lang w:eastAsia="ar-SA"/>
        </w:rPr>
        <w:t xml:space="preserve">, действующего на основании </w:t>
      </w:r>
      <w:r>
        <w:rPr>
          <w:lang w:eastAsia="ar-SA"/>
        </w:rPr>
        <w:t>_____________</w:t>
      </w:r>
      <w:r w:rsidR="00CC5E76" w:rsidRPr="002F5158">
        <w:rPr>
          <w:lang w:eastAsia="ar-SA"/>
        </w:rPr>
        <w:t xml:space="preserve">, именуемый в дальнейшем «Поставщик», с другой стороны, </w:t>
      </w:r>
      <w:r w:rsidR="00FF4DD4" w:rsidRPr="002F5158">
        <w:rPr>
          <w:lang w:eastAsia="ar-SA"/>
        </w:rPr>
        <w:t xml:space="preserve"> вместе именуемые</w:t>
      </w:r>
      <w:proofErr w:type="gramEnd"/>
      <w:r w:rsidR="00FF4DD4" w:rsidRPr="002F5158">
        <w:rPr>
          <w:lang w:eastAsia="ar-SA"/>
        </w:rPr>
        <w:t xml:space="preserve"> в дальнейшем </w:t>
      </w:r>
      <w:r w:rsidR="00116341" w:rsidRPr="002F5158">
        <w:rPr>
          <w:lang w:eastAsia="ar-SA"/>
        </w:rPr>
        <w:t>«</w:t>
      </w:r>
      <w:r w:rsidR="00FF4DD4" w:rsidRPr="002F5158">
        <w:rPr>
          <w:lang w:eastAsia="ar-SA"/>
        </w:rPr>
        <w:t>Стороны</w:t>
      </w:r>
      <w:r w:rsidR="00116341" w:rsidRPr="002F5158">
        <w:rPr>
          <w:lang w:eastAsia="ar-SA"/>
        </w:rPr>
        <w:t>»</w:t>
      </w:r>
      <w:r w:rsidR="00FF4DD4" w:rsidRPr="002F5158">
        <w:rPr>
          <w:lang w:eastAsia="ar-SA"/>
        </w:rPr>
        <w:t xml:space="preserve">, </w:t>
      </w:r>
      <w:r w:rsidR="00FF4DD4" w:rsidRPr="00BC5A4F">
        <w:rPr>
          <w:lang w:eastAsia="ar-SA"/>
        </w:rPr>
        <w:t>заключили настоящий</w:t>
      </w:r>
      <w:r w:rsidR="00FF4DD4" w:rsidRPr="007C2665">
        <w:rPr>
          <w:lang w:eastAsia="ar-SA"/>
        </w:rPr>
        <w:t xml:space="preserve"> контракт (далее – Контракт) о нижеследующем.</w:t>
      </w:r>
    </w:p>
    <w:p w:rsidR="00492F42" w:rsidRPr="00BC5A4F" w:rsidRDefault="00492F42" w:rsidP="00116341">
      <w:pPr>
        <w:widowControl w:val="0"/>
        <w:suppressAutoHyphens/>
        <w:autoSpaceDE w:val="0"/>
        <w:autoSpaceDN w:val="0"/>
        <w:adjustRightInd w:val="0"/>
        <w:spacing w:after="60"/>
        <w:ind w:firstLine="720"/>
        <w:contextualSpacing/>
        <w:jc w:val="both"/>
        <w:rPr>
          <w:b/>
          <w:bCs/>
        </w:rPr>
      </w:pPr>
    </w:p>
    <w:p w:rsidR="00FF4DD4" w:rsidRPr="00BC5A4F" w:rsidRDefault="00FF4DD4" w:rsidP="00FF4DD4">
      <w:pPr>
        <w:widowControl w:val="0"/>
        <w:autoSpaceDE w:val="0"/>
        <w:autoSpaceDN w:val="0"/>
        <w:adjustRightInd w:val="0"/>
        <w:ind w:firstLine="720"/>
        <w:jc w:val="center"/>
        <w:outlineLvl w:val="1"/>
        <w:rPr>
          <w:rFonts w:eastAsia="Calibri"/>
          <w:b/>
        </w:rPr>
      </w:pPr>
      <w:r w:rsidRPr="00BC5A4F">
        <w:rPr>
          <w:rFonts w:eastAsia="Calibri"/>
          <w:b/>
        </w:rPr>
        <w:t>I. Предмет Контракта</w:t>
      </w:r>
    </w:p>
    <w:p w:rsidR="00FF4DD4" w:rsidRPr="00BC5A4F" w:rsidRDefault="00FF4DD4" w:rsidP="0039593B">
      <w:pPr>
        <w:ind w:firstLine="709"/>
        <w:jc w:val="both"/>
        <w:rPr>
          <w:rFonts w:eastAsia="Calibri"/>
          <w:b/>
        </w:rPr>
      </w:pPr>
      <w:r w:rsidRPr="00BC5A4F">
        <w:t xml:space="preserve">1.1. </w:t>
      </w:r>
      <w:r w:rsidRPr="00BC5A4F">
        <w:rPr>
          <w:lang w:eastAsia="ar-SA"/>
        </w:rPr>
        <w:t xml:space="preserve">Поставщик обязуется </w:t>
      </w:r>
      <w:r w:rsidR="000F029A">
        <w:rPr>
          <w:lang w:eastAsia="ar-SA"/>
        </w:rPr>
        <w:t xml:space="preserve">осуществить </w:t>
      </w:r>
      <w:r w:rsidR="00F968BE">
        <w:rPr>
          <w:lang w:eastAsia="ar-SA"/>
        </w:rPr>
        <w:t xml:space="preserve">поставку </w:t>
      </w:r>
      <w:r w:rsidR="00897447">
        <w:rPr>
          <w:b/>
          <w:lang w:eastAsia="ar-SA"/>
        </w:rPr>
        <w:t>ин</w:t>
      </w:r>
      <w:r w:rsidR="00F968BE" w:rsidRPr="00F968BE">
        <w:rPr>
          <w:b/>
          <w:lang w:eastAsia="ar-SA"/>
        </w:rPr>
        <w:t>терактивн</w:t>
      </w:r>
      <w:r w:rsidR="00F968BE">
        <w:rPr>
          <w:b/>
          <w:lang w:eastAsia="ar-SA"/>
        </w:rPr>
        <w:t>ой</w:t>
      </w:r>
      <w:r w:rsidR="00F968BE" w:rsidRPr="00F968BE">
        <w:rPr>
          <w:b/>
          <w:lang w:eastAsia="ar-SA"/>
        </w:rPr>
        <w:t xml:space="preserve"> панел</w:t>
      </w:r>
      <w:r w:rsidR="00F968BE">
        <w:rPr>
          <w:b/>
          <w:lang w:eastAsia="ar-SA"/>
        </w:rPr>
        <w:t>и</w:t>
      </w:r>
      <w:r w:rsidR="00F968BE" w:rsidRPr="00F968BE">
        <w:rPr>
          <w:rFonts w:eastAsia="Calibri"/>
          <w:b/>
          <w:lang w:eastAsia="ar-SA"/>
        </w:rPr>
        <w:t xml:space="preserve"> </w:t>
      </w:r>
      <w:r w:rsidR="00F968BE">
        <w:rPr>
          <w:rFonts w:eastAsia="Calibri"/>
          <w:b/>
          <w:lang w:eastAsia="ar-SA"/>
        </w:rPr>
        <w:t xml:space="preserve"> </w:t>
      </w:r>
      <w:r w:rsidRPr="00BC5A4F">
        <w:rPr>
          <w:rFonts w:eastAsia="Calibri"/>
        </w:rPr>
        <w:t>(далее – Товар), а Заказчик обязуется принять и оплатить  Товар в порядке и на условиях, предусмотренных Контрактом.</w:t>
      </w:r>
    </w:p>
    <w:p w:rsidR="000F029A" w:rsidRDefault="00FF4DD4" w:rsidP="000F029A">
      <w:pPr>
        <w:widowControl w:val="0"/>
        <w:suppressAutoHyphens/>
        <w:autoSpaceDE w:val="0"/>
        <w:autoSpaceDN w:val="0"/>
        <w:adjustRightInd w:val="0"/>
        <w:spacing w:after="60"/>
        <w:ind w:firstLine="720"/>
        <w:contextualSpacing/>
        <w:jc w:val="both"/>
        <w:rPr>
          <w:sz w:val="22"/>
          <w:szCs w:val="22"/>
          <w:lang w:eastAsia="ar-SA"/>
        </w:rPr>
      </w:pPr>
      <w:bookmarkStart w:id="0" w:name="sub_3102"/>
      <w:r w:rsidRPr="00BC5A4F">
        <w:rPr>
          <w:lang w:eastAsia="ar-SA"/>
        </w:rPr>
        <w:t xml:space="preserve">1.2. Наименование, количество и иные характеристики поставляемого Товара указаны в </w:t>
      </w:r>
      <w:bookmarkEnd w:id="0"/>
      <w:r w:rsidR="000F029A" w:rsidRPr="000F029A">
        <w:rPr>
          <w:sz w:val="22"/>
          <w:szCs w:val="22"/>
          <w:lang w:eastAsia="ar-SA"/>
        </w:rPr>
        <w:t xml:space="preserve"> </w:t>
      </w:r>
      <w:r w:rsidR="000F029A" w:rsidRPr="00775C95">
        <w:rPr>
          <w:sz w:val="22"/>
          <w:szCs w:val="22"/>
          <w:lang w:eastAsia="ar-SA"/>
        </w:rPr>
        <w:t xml:space="preserve">спецификации (приложение №1 к Контракту), </w:t>
      </w:r>
      <w:r w:rsidR="000F029A" w:rsidRPr="00775C95">
        <w:rPr>
          <w:kern w:val="1"/>
          <w:sz w:val="22"/>
          <w:szCs w:val="22"/>
          <w:lang w:eastAsia="zh-CN"/>
        </w:rPr>
        <w:t xml:space="preserve">описании объекта закупки (приложение № 2 к Контракту), </w:t>
      </w:r>
      <w:r w:rsidR="000F029A" w:rsidRPr="00775C95">
        <w:rPr>
          <w:sz w:val="22"/>
          <w:szCs w:val="22"/>
          <w:lang w:eastAsia="ar-SA"/>
        </w:rPr>
        <w:t>являющиеся неотъемлемой частью Контракта.</w:t>
      </w:r>
    </w:p>
    <w:p w:rsidR="000F029A" w:rsidRPr="00775C95" w:rsidRDefault="000F029A" w:rsidP="000F029A">
      <w:pPr>
        <w:widowControl w:val="0"/>
        <w:suppressAutoHyphens/>
        <w:autoSpaceDE w:val="0"/>
        <w:autoSpaceDN w:val="0"/>
        <w:adjustRightInd w:val="0"/>
        <w:spacing w:after="60"/>
        <w:ind w:firstLine="720"/>
        <w:contextualSpacing/>
        <w:jc w:val="both"/>
        <w:rPr>
          <w:sz w:val="22"/>
          <w:szCs w:val="22"/>
          <w:lang w:eastAsia="ar-SA"/>
        </w:rPr>
      </w:pPr>
    </w:p>
    <w:p w:rsidR="00FF4DD4" w:rsidRPr="00BC5A4F" w:rsidRDefault="00FF4DD4" w:rsidP="000F029A">
      <w:pPr>
        <w:widowControl w:val="0"/>
        <w:suppressAutoHyphens/>
        <w:autoSpaceDE w:val="0"/>
        <w:autoSpaceDN w:val="0"/>
        <w:adjustRightInd w:val="0"/>
        <w:ind w:firstLine="709"/>
        <w:contextualSpacing/>
        <w:jc w:val="center"/>
        <w:rPr>
          <w:b/>
        </w:rPr>
      </w:pPr>
      <w:r w:rsidRPr="00BC5A4F">
        <w:rPr>
          <w:b/>
        </w:rPr>
        <w:t>II. Цена Контракта и порядок расчетов</w:t>
      </w:r>
    </w:p>
    <w:p w:rsidR="00492F42" w:rsidRPr="007C2665" w:rsidRDefault="00492F42" w:rsidP="00CC5E76">
      <w:pPr>
        <w:widowControl w:val="0"/>
        <w:autoSpaceDE w:val="0"/>
        <w:autoSpaceDN w:val="0"/>
        <w:adjustRightInd w:val="0"/>
        <w:ind w:firstLine="709"/>
        <w:jc w:val="both"/>
        <w:rPr>
          <w:b/>
        </w:rPr>
      </w:pPr>
      <w:bookmarkStart w:id="1" w:name="P1440"/>
      <w:bookmarkEnd w:id="1"/>
      <w:r w:rsidRPr="00BC5A4F">
        <w:t xml:space="preserve">2.1. Цена Контракта </w:t>
      </w:r>
      <w:r w:rsidRPr="007C2665">
        <w:rPr>
          <w:b/>
        </w:rPr>
        <w:t>составляет</w:t>
      </w:r>
      <w:proofErr w:type="gramStart"/>
      <w:r w:rsidR="0089664C" w:rsidRPr="007C2665">
        <w:rPr>
          <w:b/>
        </w:rPr>
        <w:t xml:space="preserve"> </w:t>
      </w:r>
      <w:r w:rsidR="002D256A">
        <w:rPr>
          <w:b/>
        </w:rPr>
        <w:t>_____________</w:t>
      </w:r>
      <w:r w:rsidR="007C2665" w:rsidRPr="007C2665">
        <w:rPr>
          <w:b/>
        </w:rPr>
        <w:t xml:space="preserve"> (</w:t>
      </w:r>
      <w:r w:rsidR="002D256A">
        <w:rPr>
          <w:b/>
        </w:rPr>
        <w:t>_______________</w:t>
      </w:r>
      <w:r w:rsidR="007C2665" w:rsidRPr="007C2665">
        <w:rPr>
          <w:b/>
        </w:rPr>
        <w:t xml:space="preserve">) </w:t>
      </w:r>
      <w:proofErr w:type="gramEnd"/>
      <w:r w:rsidR="007C2665" w:rsidRPr="007C2665">
        <w:rPr>
          <w:b/>
        </w:rPr>
        <w:t>рублей 00 копее</w:t>
      </w:r>
      <w:r w:rsidR="007C2665">
        <w:rPr>
          <w:b/>
        </w:rPr>
        <w:t>к</w:t>
      </w:r>
      <w:r w:rsidR="0089664C" w:rsidRPr="007C2665">
        <w:rPr>
          <w:b/>
        </w:rPr>
        <w:t>,</w:t>
      </w:r>
      <w:r w:rsidRPr="007C2665">
        <w:rPr>
          <w:b/>
        </w:rPr>
        <w:t xml:space="preserve"> </w:t>
      </w:r>
      <w:r w:rsidR="002D256A">
        <w:rPr>
          <w:b/>
        </w:rPr>
        <w:t>НДС/</w:t>
      </w:r>
      <w:r w:rsidR="00506D4A">
        <w:rPr>
          <w:b/>
        </w:rPr>
        <w:t>без НДС.</w:t>
      </w:r>
    </w:p>
    <w:p w:rsidR="00FF4DD4" w:rsidRPr="00BC5A4F" w:rsidRDefault="00FF4DD4" w:rsidP="007D0527">
      <w:pPr>
        <w:widowControl w:val="0"/>
        <w:autoSpaceDE w:val="0"/>
        <w:autoSpaceDN w:val="0"/>
        <w:adjustRightInd w:val="0"/>
        <w:ind w:firstLine="709"/>
        <w:jc w:val="both"/>
        <w:rPr>
          <w:rFonts w:eastAsia="Calibri"/>
        </w:rPr>
      </w:pPr>
      <w:bookmarkStart w:id="2" w:name="P1457"/>
      <w:bookmarkStart w:id="3" w:name="P1458"/>
      <w:bookmarkEnd w:id="2"/>
      <w:bookmarkEnd w:id="3"/>
      <w:r w:rsidRPr="00BC5A4F">
        <w:rPr>
          <w:rFonts w:eastAsia="Calibri"/>
        </w:rPr>
        <w:t>2.</w:t>
      </w:r>
      <w:r w:rsidR="007D0527" w:rsidRPr="00BC5A4F">
        <w:rPr>
          <w:rFonts w:eastAsia="Calibri"/>
        </w:rPr>
        <w:t>2</w:t>
      </w:r>
      <w:r w:rsidRPr="00BC5A4F">
        <w:rPr>
          <w:rFonts w:eastAsia="Calibri"/>
        </w:rPr>
        <w:t xml:space="preserve">.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FF4DD4" w:rsidRPr="00BC5A4F" w:rsidRDefault="00FF4DD4" w:rsidP="00FF4DD4">
      <w:pPr>
        <w:widowControl w:val="0"/>
        <w:autoSpaceDE w:val="0"/>
        <w:autoSpaceDN w:val="0"/>
        <w:adjustRightInd w:val="0"/>
        <w:ind w:firstLine="567"/>
        <w:jc w:val="both"/>
        <w:rPr>
          <w:rFonts w:eastAsia="Calibri"/>
        </w:rPr>
      </w:pPr>
      <w:bookmarkStart w:id="4" w:name="P1459"/>
      <w:bookmarkEnd w:id="4"/>
      <w:r w:rsidRPr="00BC5A4F">
        <w:rPr>
          <w:rFonts w:eastAsia="Calibri"/>
        </w:rPr>
        <w:t>2.</w:t>
      </w:r>
      <w:r w:rsidR="007D0527" w:rsidRPr="00BC5A4F">
        <w:rPr>
          <w:rFonts w:eastAsia="Calibri"/>
        </w:rPr>
        <w:t>3</w:t>
      </w:r>
      <w:r w:rsidRPr="00BC5A4F">
        <w:rPr>
          <w:rFonts w:eastAsia="Calibri"/>
        </w:rPr>
        <w:t xml:space="preserve">.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BC5A4F">
          <w:rPr>
            <w:rFonts w:eastAsia="Calibri"/>
            <w:color w:val="0000FF"/>
          </w:rPr>
          <w:t>законом</w:t>
        </w:r>
      </w:hyperlink>
      <w:r w:rsidRPr="00BC5A4F">
        <w:rPr>
          <w:rFonts w:eastAsia="Calibri"/>
        </w:rPr>
        <w:t xml:space="preserve"> от 5 апреля 2013 г. N 44-ФЗ </w:t>
      </w:r>
      <w:r w:rsidR="00116341" w:rsidRPr="00BC5A4F">
        <w:rPr>
          <w:rFonts w:eastAsia="Calibri"/>
        </w:rPr>
        <w:t>«</w:t>
      </w:r>
      <w:r w:rsidRPr="00BC5A4F">
        <w:rPr>
          <w:rFonts w:eastAsia="Calibri"/>
        </w:rPr>
        <w:t>О контрактной системе в сфере закупок товаров, работ, услуг для обеспечения государственных и муниципальных нужд</w:t>
      </w:r>
      <w:r w:rsidR="00116341" w:rsidRPr="00BC5A4F">
        <w:rPr>
          <w:rFonts w:eastAsia="Calibri"/>
        </w:rPr>
        <w:t>»</w:t>
      </w:r>
      <w:r w:rsidRPr="00BC5A4F">
        <w:rPr>
          <w:rFonts w:eastAsia="Calibri"/>
        </w:rPr>
        <w:t xml:space="preserve"> и Контрактом.</w:t>
      </w:r>
    </w:p>
    <w:p w:rsidR="00FF4DD4" w:rsidRPr="00BC5A4F" w:rsidRDefault="00FF4DD4" w:rsidP="00FF4DD4">
      <w:pPr>
        <w:widowControl w:val="0"/>
        <w:autoSpaceDE w:val="0"/>
        <w:autoSpaceDN w:val="0"/>
        <w:adjustRightInd w:val="0"/>
        <w:ind w:firstLine="567"/>
        <w:jc w:val="both"/>
        <w:rPr>
          <w:rFonts w:eastAsia="Calibri"/>
        </w:rPr>
      </w:pPr>
      <w:bookmarkStart w:id="5" w:name="P1460"/>
      <w:bookmarkEnd w:id="5"/>
      <w:r w:rsidRPr="00BC5A4F">
        <w:rPr>
          <w:rFonts w:eastAsia="Calibri"/>
        </w:rPr>
        <w:t>2.</w:t>
      </w:r>
      <w:r w:rsidR="007D0527" w:rsidRPr="00BC5A4F">
        <w:rPr>
          <w:rFonts w:eastAsia="Calibri"/>
        </w:rPr>
        <w:t>4</w:t>
      </w:r>
      <w:r w:rsidRPr="00BC5A4F">
        <w:rPr>
          <w:rFonts w:eastAsia="Calibri"/>
        </w:rPr>
        <w:t xml:space="preserve">. Источник финансирования Контракта - </w:t>
      </w:r>
      <w:r w:rsidR="00C20E9A" w:rsidRPr="00BC5A4F">
        <w:rPr>
          <w:rFonts w:eastAsia="Calibri"/>
        </w:rPr>
        <w:t>с</w:t>
      </w:r>
      <w:r w:rsidR="00C20E9A" w:rsidRPr="00BC5A4F">
        <w:t xml:space="preserve">редства </w:t>
      </w:r>
      <w:r w:rsidR="003E36A6" w:rsidRPr="00BC5A4F">
        <w:t>бюджетного учреждения</w:t>
      </w:r>
      <w:r w:rsidR="006D7A45">
        <w:t>.</w:t>
      </w:r>
    </w:p>
    <w:p w:rsidR="00C33137" w:rsidRPr="00BC5A4F" w:rsidRDefault="001E650A" w:rsidP="00FC2ECE">
      <w:pPr>
        <w:widowControl w:val="0"/>
        <w:autoSpaceDE w:val="0"/>
        <w:autoSpaceDN w:val="0"/>
        <w:adjustRightInd w:val="0"/>
        <w:ind w:firstLine="567"/>
        <w:jc w:val="both"/>
        <w:rPr>
          <w:rFonts w:eastAsia="Calibri"/>
        </w:rPr>
      </w:pPr>
      <w:r w:rsidRPr="00BC5A4F">
        <w:rPr>
          <w:rFonts w:eastAsia="Calibri"/>
        </w:rPr>
        <w:t>2.5</w:t>
      </w:r>
      <w:r w:rsidR="00FC2ECE" w:rsidRPr="00BC5A4F">
        <w:rPr>
          <w:rFonts w:eastAsia="Calibri"/>
        </w:rPr>
        <w:t xml:space="preserve">. Оплата по настоящему Контракту осуществляется по факту поставки товара не позднее 7 (семи) рабочих дней </w:t>
      </w:r>
      <w:proofErr w:type="gramStart"/>
      <w:r w:rsidR="00FC2ECE" w:rsidRPr="00BC5A4F">
        <w:rPr>
          <w:rFonts w:eastAsia="Calibri"/>
        </w:rPr>
        <w:t>с даты подписания</w:t>
      </w:r>
      <w:proofErr w:type="gramEnd"/>
      <w:r w:rsidR="00FC2ECE" w:rsidRPr="00BC5A4F">
        <w:rPr>
          <w:rFonts w:eastAsia="Calibri"/>
        </w:rPr>
        <w:t xml:space="preserve"> Заказчиком  акта приема-передачи Товара</w:t>
      </w:r>
      <w:r w:rsidR="00C33137" w:rsidRPr="00BC5A4F">
        <w:rPr>
          <w:rFonts w:eastAsia="Calibri"/>
        </w:rPr>
        <w:t>.</w:t>
      </w:r>
    </w:p>
    <w:p w:rsidR="00FF4DD4" w:rsidRPr="00BC5A4F" w:rsidRDefault="00FF4DD4" w:rsidP="00FF4DD4">
      <w:pPr>
        <w:widowControl w:val="0"/>
        <w:autoSpaceDE w:val="0"/>
        <w:autoSpaceDN w:val="0"/>
        <w:adjustRightInd w:val="0"/>
        <w:ind w:firstLine="567"/>
        <w:jc w:val="both"/>
        <w:rPr>
          <w:rFonts w:eastAsia="Calibri"/>
        </w:rPr>
      </w:pPr>
      <w:bookmarkStart w:id="6" w:name="P1475"/>
      <w:bookmarkEnd w:id="6"/>
      <w:r w:rsidRPr="00BC5A4F">
        <w:rPr>
          <w:rFonts w:eastAsia="Calibri"/>
        </w:rPr>
        <w:t>2.</w:t>
      </w:r>
      <w:r w:rsidR="008673FD" w:rsidRPr="00BC5A4F">
        <w:rPr>
          <w:rFonts w:eastAsia="Calibri"/>
        </w:rPr>
        <w:t>6</w:t>
      </w:r>
      <w:r w:rsidRPr="00BC5A4F">
        <w:rPr>
          <w:rFonts w:eastAsia="Calibri"/>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492F42" w:rsidRPr="00BC5A4F" w:rsidRDefault="00492F42" w:rsidP="00FF4DD4">
      <w:pPr>
        <w:widowControl w:val="0"/>
        <w:autoSpaceDE w:val="0"/>
        <w:autoSpaceDN w:val="0"/>
        <w:adjustRightInd w:val="0"/>
        <w:ind w:firstLine="567"/>
        <w:jc w:val="both"/>
        <w:rPr>
          <w:rFonts w:eastAsia="Calibri"/>
        </w:rPr>
      </w:pPr>
    </w:p>
    <w:p w:rsidR="00FF4DD4" w:rsidRPr="00BC5A4F" w:rsidRDefault="00FF4DD4" w:rsidP="005A3E2D">
      <w:pPr>
        <w:widowControl w:val="0"/>
        <w:autoSpaceDE w:val="0"/>
        <w:autoSpaceDN w:val="0"/>
        <w:adjustRightInd w:val="0"/>
        <w:jc w:val="center"/>
        <w:outlineLvl w:val="1"/>
        <w:rPr>
          <w:rFonts w:eastAsia="Calibri"/>
          <w:b/>
        </w:rPr>
      </w:pPr>
      <w:bookmarkStart w:id="7" w:name="P1477"/>
      <w:bookmarkEnd w:id="7"/>
      <w:r w:rsidRPr="00BC5A4F">
        <w:rPr>
          <w:rFonts w:eastAsia="Calibri"/>
          <w:b/>
        </w:rPr>
        <w:t>III. Порядок, сроки и условия поставки</w:t>
      </w:r>
      <w:r w:rsidR="005A3E2D" w:rsidRPr="00BC5A4F">
        <w:rPr>
          <w:rFonts w:eastAsia="Calibri"/>
          <w:b/>
        </w:rPr>
        <w:t xml:space="preserve"> </w:t>
      </w:r>
      <w:r w:rsidRPr="00BC5A4F">
        <w:rPr>
          <w:rFonts w:eastAsia="Calibri"/>
          <w:b/>
        </w:rPr>
        <w:t xml:space="preserve">и приемки Товара </w:t>
      </w:r>
    </w:p>
    <w:p w:rsidR="00FF4DD4" w:rsidRPr="00A74CAE" w:rsidRDefault="00FF4DD4" w:rsidP="00FF4DD4">
      <w:pPr>
        <w:widowControl w:val="0"/>
        <w:autoSpaceDE w:val="0"/>
        <w:autoSpaceDN w:val="0"/>
        <w:adjustRightInd w:val="0"/>
        <w:ind w:firstLine="709"/>
        <w:jc w:val="both"/>
        <w:rPr>
          <w:rFonts w:eastAsia="Lucida Sans Unicode"/>
          <w:kern w:val="2"/>
          <w:lang w:eastAsia="zh-CN" w:bidi="hi-IN"/>
        </w:rPr>
      </w:pPr>
      <w:bookmarkStart w:id="8" w:name="P1480"/>
      <w:bookmarkEnd w:id="8"/>
      <w:r w:rsidRPr="00BC5A4F">
        <w:t xml:space="preserve">3.1. Поставщик самостоятельно доставляет Товар Заказчику по адресу: </w:t>
      </w:r>
      <w:proofErr w:type="gramStart"/>
      <w:r w:rsidRPr="00BC5A4F">
        <w:t xml:space="preserve">Чувашская Республика, г. Чебоксары, </w:t>
      </w:r>
      <w:r w:rsidR="002D256A">
        <w:t>ул. Федора Гладкова, д. 33</w:t>
      </w:r>
      <w:r w:rsidR="00DC4011" w:rsidRPr="00BC5A4F">
        <w:t xml:space="preserve"> </w:t>
      </w:r>
      <w:r w:rsidR="002D256A">
        <w:t>(далее - место доставки)</w:t>
      </w:r>
      <w:r w:rsidR="00B90E6F" w:rsidRPr="00BC5A4F">
        <w:rPr>
          <w:rFonts w:eastAsia="Lucida Sans Unicode"/>
          <w:kern w:val="2"/>
          <w:lang w:eastAsia="zh-CN" w:bidi="hi-IN"/>
        </w:rPr>
        <w:t xml:space="preserve"> </w:t>
      </w:r>
      <w:r w:rsidR="00F7207C" w:rsidRPr="00BC5A4F">
        <w:t xml:space="preserve"> </w:t>
      </w:r>
      <w:r w:rsidR="009E774E">
        <w:rPr>
          <w:b/>
        </w:rPr>
        <w:t>в течение 30</w:t>
      </w:r>
      <w:r w:rsidR="00A74CAE" w:rsidRPr="00A74CAE">
        <w:rPr>
          <w:b/>
        </w:rPr>
        <w:t xml:space="preserve"> (</w:t>
      </w:r>
      <w:r w:rsidR="009E774E">
        <w:rPr>
          <w:b/>
        </w:rPr>
        <w:t>тридцати</w:t>
      </w:r>
      <w:r w:rsidR="00A74CAE" w:rsidRPr="00A74CAE">
        <w:rPr>
          <w:b/>
        </w:rPr>
        <w:t>) рабочих дней</w:t>
      </w:r>
      <w:r w:rsidR="00A74CAE" w:rsidRPr="00A74CAE">
        <w:t xml:space="preserve"> с даты заключения настоящего контракта.</w:t>
      </w:r>
      <w:proofErr w:type="gramEnd"/>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 xml:space="preserve">Поставщик не менее чем за </w:t>
      </w:r>
      <w:r w:rsidR="00F43025" w:rsidRPr="00BC5A4F">
        <w:t xml:space="preserve">два рабочих дня </w:t>
      </w:r>
      <w:r w:rsidRPr="00BC5A4F">
        <w:rPr>
          <w:rFonts w:eastAsia="Calibri"/>
        </w:rPr>
        <w:t>до осуществления поставки Товара направляет в адрес Заказчика уведомление о времени и дате доставки Товара в место доставки.</w:t>
      </w:r>
    </w:p>
    <w:p w:rsidR="008815DE" w:rsidRPr="00BC5A4F" w:rsidRDefault="00FF4DD4" w:rsidP="008815DE">
      <w:pPr>
        <w:widowControl w:val="0"/>
        <w:autoSpaceDE w:val="0"/>
        <w:autoSpaceDN w:val="0"/>
        <w:adjustRightInd w:val="0"/>
        <w:ind w:firstLine="567"/>
        <w:jc w:val="both"/>
        <w:rPr>
          <w:rFonts w:eastAsia="Calibri"/>
        </w:rPr>
      </w:pPr>
      <w:bookmarkStart w:id="9" w:name="P1482"/>
      <w:bookmarkStart w:id="10" w:name="P1485"/>
      <w:bookmarkEnd w:id="9"/>
      <w:bookmarkEnd w:id="10"/>
      <w:r w:rsidRPr="00BC5A4F">
        <w:rPr>
          <w:rFonts w:eastAsia="Calibri"/>
        </w:rPr>
        <w:t>3.</w:t>
      </w:r>
      <w:r w:rsidR="00C50F1E" w:rsidRPr="00BC5A4F">
        <w:rPr>
          <w:rFonts w:eastAsia="Calibri"/>
        </w:rPr>
        <w:t>2</w:t>
      </w:r>
      <w:r w:rsidRPr="00BC5A4F">
        <w:rPr>
          <w:rFonts w:eastAsia="Calibri"/>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w:t>
      </w:r>
      <w:r w:rsidR="008815DE" w:rsidRPr="00BC5A4F">
        <w:rPr>
          <w:rFonts w:eastAsia="Calibri"/>
        </w:rPr>
        <w:t xml:space="preserve"> подтверждающих качество Товара (копию документа, подтверждающего соответствие Товара установленным стандартам качества - сертификаты (декларации).</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lastRenderedPageBreak/>
        <w:t>3.</w:t>
      </w:r>
      <w:r w:rsidR="00C50F1E" w:rsidRPr="00BC5A4F">
        <w:rPr>
          <w:rFonts w:eastAsia="Calibri"/>
        </w:rPr>
        <w:t>3</w:t>
      </w:r>
      <w:r w:rsidRPr="00BC5A4F">
        <w:rPr>
          <w:rFonts w:eastAsia="Calibri"/>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3.</w:t>
      </w:r>
      <w:r w:rsidR="00C50F1E" w:rsidRPr="00BC5A4F">
        <w:rPr>
          <w:rFonts w:eastAsia="Calibri"/>
        </w:rPr>
        <w:t>4</w:t>
      </w:r>
      <w:r w:rsidRPr="00BC5A4F">
        <w:rPr>
          <w:rFonts w:eastAsia="Calibri"/>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BC5A4F">
          <w:rPr>
            <w:rFonts w:eastAsia="Calibri"/>
            <w:color w:val="0000FF"/>
          </w:rPr>
          <w:t>законом</w:t>
        </w:r>
      </w:hyperlink>
      <w:r w:rsidRPr="00BC5A4F">
        <w:rPr>
          <w:rFonts w:eastAsia="Calibri"/>
        </w:rPr>
        <w:t xml:space="preserve"> от 5 апреля 2013 г. N 44-ФЗ </w:t>
      </w:r>
      <w:r w:rsidR="00116341" w:rsidRPr="00BC5A4F">
        <w:rPr>
          <w:rFonts w:eastAsia="Calibri"/>
        </w:rPr>
        <w:t>«</w:t>
      </w:r>
      <w:r w:rsidRPr="00BC5A4F">
        <w:rPr>
          <w:rFonts w:eastAsia="Calibri"/>
        </w:rPr>
        <w:t>О контрактной системе в сфере закупок товаров, работ, услуг для обеспечения государственных и муниципальных нужд</w:t>
      </w:r>
      <w:r w:rsidR="00116341" w:rsidRPr="00BC5A4F">
        <w:rPr>
          <w:rFonts w:eastAsia="Calibri"/>
        </w:rPr>
        <w:t>»</w:t>
      </w:r>
      <w:r w:rsidRPr="00BC5A4F">
        <w:rPr>
          <w:rFonts w:eastAsia="Calibri"/>
        </w:rPr>
        <w:t>.</w:t>
      </w:r>
    </w:p>
    <w:p w:rsidR="00FF4DD4" w:rsidRPr="00BC5A4F" w:rsidRDefault="00FF4DD4" w:rsidP="00FF4DD4">
      <w:pPr>
        <w:widowControl w:val="0"/>
        <w:autoSpaceDE w:val="0"/>
        <w:autoSpaceDN w:val="0"/>
        <w:adjustRightInd w:val="0"/>
        <w:ind w:firstLine="567"/>
        <w:jc w:val="both"/>
        <w:rPr>
          <w:rFonts w:eastAsia="Calibri"/>
        </w:rPr>
      </w:pPr>
      <w:bookmarkStart w:id="11" w:name="P1489"/>
      <w:bookmarkEnd w:id="11"/>
      <w:r w:rsidRPr="00BC5A4F">
        <w:rPr>
          <w:rFonts w:eastAsia="Calibri"/>
        </w:rPr>
        <w:t>3.</w:t>
      </w:r>
      <w:r w:rsidR="00C50F1E" w:rsidRPr="00BC5A4F">
        <w:rPr>
          <w:rFonts w:eastAsia="Calibri"/>
        </w:rPr>
        <w:t>5</w:t>
      </w:r>
      <w:r w:rsidRPr="00BC5A4F">
        <w:rPr>
          <w:rFonts w:eastAsia="Calibri"/>
        </w:rPr>
        <w:t xml:space="preserve">. При отсутствии у Заказчика претензий по количеству и качеству поставленного Товара Заказчик </w:t>
      </w:r>
      <w:r w:rsidRPr="00BF6E3D">
        <w:rPr>
          <w:rFonts w:eastAsia="Calibri"/>
        </w:rPr>
        <w:t>в течение 5 рабочих дней с момента доставки Товара Поставщиком подписывает акт приема-передачи Товара</w:t>
      </w:r>
      <w:r w:rsidRPr="00BC5A4F">
        <w:rPr>
          <w:rFonts w:eastAsia="Calibri"/>
        </w:rPr>
        <w:t xml:space="preserve">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3.</w:t>
      </w:r>
      <w:r w:rsidR="00C50F1E" w:rsidRPr="00BC5A4F">
        <w:rPr>
          <w:rFonts w:eastAsia="Calibri"/>
        </w:rPr>
        <w:t>6</w:t>
      </w:r>
      <w:r w:rsidRPr="00BC5A4F">
        <w:rPr>
          <w:rFonts w:eastAsia="Calibri"/>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BC5A4F">
          <w:rPr>
            <w:rFonts w:eastAsia="Calibri"/>
            <w:color w:val="0000FF"/>
          </w:rPr>
          <w:t>пункте 3.</w:t>
        </w:r>
      </w:hyperlink>
      <w:r w:rsidR="00136093" w:rsidRPr="00BC5A4F">
        <w:rPr>
          <w:rFonts w:eastAsia="Calibri"/>
          <w:color w:val="0000FF"/>
        </w:rPr>
        <w:t>5</w:t>
      </w:r>
      <w:r w:rsidRPr="00BC5A4F">
        <w:rPr>
          <w:rFonts w:eastAsia="Calibri"/>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3.</w:t>
      </w:r>
      <w:r w:rsidR="00C50F1E" w:rsidRPr="00BC5A4F">
        <w:rPr>
          <w:rFonts w:eastAsia="Calibri"/>
        </w:rPr>
        <w:t>7</w:t>
      </w:r>
      <w:r w:rsidRPr="00BC5A4F">
        <w:rPr>
          <w:rFonts w:eastAsia="Calibri"/>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3.</w:t>
      </w:r>
      <w:r w:rsidR="00C50F1E" w:rsidRPr="00BC5A4F">
        <w:rPr>
          <w:rFonts w:eastAsia="Calibri"/>
        </w:rPr>
        <w:t>8</w:t>
      </w:r>
      <w:r w:rsidRPr="00BC5A4F">
        <w:rPr>
          <w:rFonts w:eastAsia="Calibri"/>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00136093" w:rsidRPr="00BC5A4F">
          <w:rPr>
            <w:rFonts w:eastAsia="Calibri"/>
            <w:color w:val="0000FF"/>
          </w:rPr>
          <w:t>пункте</w:t>
        </w:r>
      </w:hyperlink>
      <w:r w:rsidR="00136093" w:rsidRPr="00BC5A4F">
        <w:rPr>
          <w:rFonts w:eastAsia="Calibri"/>
          <w:color w:val="0000FF"/>
        </w:rPr>
        <w:t xml:space="preserve"> 3.5</w:t>
      </w:r>
      <w:r w:rsidRPr="00BC5A4F">
        <w:rPr>
          <w:rFonts w:eastAsia="Calibri"/>
        </w:rPr>
        <w:t xml:space="preserve"> Контракта.</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3.</w:t>
      </w:r>
      <w:r w:rsidR="00C50F1E" w:rsidRPr="00BC5A4F">
        <w:rPr>
          <w:rFonts w:eastAsia="Calibri"/>
        </w:rPr>
        <w:t>9</w:t>
      </w:r>
      <w:r w:rsidRPr="00BC5A4F">
        <w:rPr>
          <w:rFonts w:eastAsia="Calibri"/>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C746C1" w:rsidRPr="00BC5A4F" w:rsidRDefault="00C746C1" w:rsidP="00FF4DD4">
      <w:pPr>
        <w:widowControl w:val="0"/>
        <w:autoSpaceDE w:val="0"/>
        <w:autoSpaceDN w:val="0"/>
        <w:adjustRightInd w:val="0"/>
        <w:ind w:firstLine="567"/>
        <w:jc w:val="both"/>
        <w:rPr>
          <w:rFonts w:eastAsia="Calibri"/>
        </w:rPr>
      </w:pPr>
    </w:p>
    <w:p w:rsidR="00FF4DD4" w:rsidRPr="00BC5A4F" w:rsidRDefault="00FF4DD4" w:rsidP="00FF4DD4">
      <w:pPr>
        <w:widowControl w:val="0"/>
        <w:autoSpaceDE w:val="0"/>
        <w:autoSpaceDN w:val="0"/>
        <w:adjustRightInd w:val="0"/>
        <w:ind w:firstLine="720"/>
        <w:jc w:val="center"/>
        <w:outlineLvl w:val="1"/>
        <w:rPr>
          <w:rFonts w:eastAsia="Calibri"/>
          <w:b/>
        </w:rPr>
      </w:pPr>
      <w:r w:rsidRPr="00BC5A4F">
        <w:rPr>
          <w:rFonts w:eastAsia="Calibri"/>
          <w:b/>
        </w:rPr>
        <w:t>IV. Взаимодействие Сторон</w:t>
      </w:r>
    </w:p>
    <w:p w:rsidR="00FF4DD4" w:rsidRPr="00BC5A4F" w:rsidRDefault="00FF4DD4" w:rsidP="00FF4DD4">
      <w:pPr>
        <w:widowControl w:val="0"/>
        <w:autoSpaceDE w:val="0"/>
        <w:autoSpaceDN w:val="0"/>
        <w:adjustRightInd w:val="0"/>
        <w:ind w:firstLine="567"/>
        <w:jc w:val="both"/>
        <w:rPr>
          <w:rFonts w:eastAsia="Calibri"/>
        </w:rPr>
      </w:pPr>
      <w:bookmarkStart w:id="12" w:name="P1497"/>
      <w:bookmarkEnd w:id="12"/>
      <w:r w:rsidRPr="00BC5A4F">
        <w:rPr>
          <w:rFonts w:eastAsia="Calibri"/>
        </w:rPr>
        <w:t xml:space="preserve">4.1. Поставщик обязан: </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4.1.1. поставить Товар в порядке, количестве, в срок и на усло</w:t>
      </w:r>
      <w:r w:rsidR="00CC3A67" w:rsidRPr="00BC5A4F">
        <w:rPr>
          <w:rFonts w:eastAsia="Calibri"/>
        </w:rPr>
        <w:t>виях, предусмотренных Контрактом</w:t>
      </w:r>
      <w:r w:rsidRPr="00BC5A4F">
        <w:rPr>
          <w:rFonts w:eastAsia="Calibri"/>
        </w:rPr>
        <w:t>;</w:t>
      </w:r>
    </w:p>
    <w:p w:rsidR="00FF4DD4" w:rsidRPr="00BC5A4F" w:rsidRDefault="00FF4DD4" w:rsidP="00FF4DD4">
      <w:pPr>
        <w:widowControl w:val="0"/>
        <w:autoSpaceDE w:val="0"/>
        <w:autoSpaceDN w:val="0"/>
        <w:adjustRightInd w:val="0"/>
        <w:ind w:firstLine="567"/>
        <w:jc w:val="both"/>
        <w:rPr>
          <w:rFonts w:eastAsia="Calibri"/>
        </w:rPr>
      </w:pPr>
      <w:bookmarkStart w:id="13" w:name="P1499"/>
      <w:bookmarkEnd w:id="13"/>
      <w:r w:rsidRPr="00BC5A4F">
        <w:rPr>
          <w:rFonts w:eastAsia="Calibri"/>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FF4DD4" w:rsidRPr="00BC5A4F" w:rsidRDefault="00FF4DD4" w:rsidP="00FF4DD4">
      <w:pPr>
        <w:widowControl w:val="0"/>
        <w:autoSpaceDE w:val="0"/>
        <w:autoSpaceDN w:val="0"/>
        <w:adjustRightInd w:val="0"/>
        <w:ind w:firstLine="567"/>
        <w:jc w:val="both"/>
        <w:rPr>
          <w:rFonts w:eastAsia="Calibri"/>
        </w:rPr>
      </w:pPr>
      <w:bookmarkStart w:id="14" w:name="P1502"/>
      <w:bookmarkStart w:id="15" w:name="P1504"/>
      <w:bookmarkEnd w:id="14"/>
      <w:bookmarkEnd w:id="15"/>
      <w:r w:rsidRPr="00BC5A4F">
        <w:rPr>
          <w:rFonts w:eastAsia="Calibri"/>
        </w:rPr>
        <w:t>4.1.</w:t>
      </w:r>
      <w:r w:rsidR="007066C5" w:rsidRPr="00BC5A4F">
        <w:rPr>
          <w:rFonts w:eastAsia="Calibri"/>
        </w:rPr>
        <w:t>4</w:t>
      </w:r>
      <w:r w:rsidRPr="00BC5A4F">
        <w:rPr>
          <w:rFonts w:eastAsia="Calibri"/>
        </w:rPr>
        <w:t xml:space="preserve">. </w:t>
      </w:r>
      <w:bookmarkStart w:id="16" w:name="P1505"/>
      <w:bookmarkEnd w:id="16"/>
      <w:r w:rsidRPr="00BC5A4F">
        <w:rPr>
          <w:rFonts w:eastAsia="Calibri"/>
        </w:rPr>
        <w:t xml:space="preserve">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FF4DD4" w:rsidRPr="00BC5A4F" w:rsidRDefault="00FF4DD4" w:rsidP="00FF4DD4">
      <w:pPr>
        <w:widowControl w:val="0"/>
        <w:autoSpaceDE w:val="0"/>
        <w:autoSpaceDN w:val="0"/>
        <w:adjustRightInd w:val="0"/>
        <w:ind w:firstLine="567"/>
        <w:jc w:val="both"/>
        <w:rPr>
          <w:rFonts w:eastAsia="Calibri"/>
        </w:rPr>
      </w:pPr>
      <w:bookmarkStart w:id="17" w:name="P1507"/>
      <w:bookmarkEnd w:id="17"/>
      <w:r w:rsidRPr="00BC5A4F">
        <w:rPr>
          <w:rFonts w:eastAsia="Calibri"/>
        </w:rPr>
        <w:t>4.2. Поставщик вправе:</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4.2.1. требовать от Заказчика произвести приемку Товара в порядке и в сроки, предусмотренные Контрактом;</w:t>
      </w:r>
    </w:p>
    <w:p w:rsidR="00FF4DD4" w:rsidRPr="00BC5A4F" w:rsidRDefault="00FF4DD4" w:rsidP="00FF4DD4">
      <w:pPr>
        <w:widowControl w:val="0"/>
        <w:autoSpaceDE w:val="0"/>
        <w:autoSpaceDN w:val="0"/>
        <w:adjustRightInd w:val="0"/>
        <w:ind w:firstLine="567"/>
        <w:jc w:val="both"/>
        <w:rPr>
          <w:rFonts w:eastAsia="Calibri"/>
        </w:rPr>
      </w:pPr>
      <w:bookmarkStart w:id="18" w:name="P1518"/>
      <w:bookmarkEnd w:id="18"/>
      <w:r w:rsidRPr="00BC5A4F">
        <w:rPr>
          <w:rFonts w:eastAsia="Calibri"/>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FF4DD4" w:rsidRPr="00BC5A4F" w:rsidRDefault="00FF4DD4" w:rsidP="00FF4DD4">
      <w:pPr>
        <w:widowControl w:val="0"/>
        <w:autoSpaceDE w:val="0"/>
        <w:autoSpaceDN w:val="0"/>
        <w:adjustRightInd w:val="0"/>
        <w:ind w:firstLine="567"/>
        <w:jc w:val="both"/>
        <w:rPr>
          <w:rFonts w:eastAsia="Calibri"/>
        </w:rPr>
      </w:pPr>
      <w:bookmarkStart w:id="19" w:name="P1519"/>
      <w:bookmarkEnd w:id="19"/>
      <w:r w:rsidRPr="00BC5A4F">
        <w:rPr>
          <w:rFonts w:eastAsia="Calibri"/>
        </w:rPr>
        <w:t xml:space="preserve">4.2.3. принять решение об одностороннем отказе от исполнения Контракта в </w:t>
      </w:r>
      <w:r w:rsidRPr="00BC5A4F">
        <w:rPr>
          <w:rFonts w:eastAsia="Calibri"/>
        </w:rPr>
        <w:lastRenderedPageBreak/>
        <w:t xml:space="preserve">соответствии с гражданским законодательством; </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 xml:space="preserve">4.2.4. требовать возмещения убытков, уплаты неустоек (штрафов, пеней) в соответствии с </w:t>
      </w:r>
      <w:hyperlink w:anchor="P1550" w:history="1">
        <w:r w:rsidRPr="00BC5A4F">
          <w:rPr>
            <w:rFonts w:eastAsia="Calibri"/>
            <w:color w:val="0000FF"/>
          </w:rPr>
          <w:t>разделом VI</w:t>
        </w:r>
      </w:hyperlink>
      <w:r w:rsidRPr="00BC5A4F">
        <w:rPr>
          <w:rFonts w:eastAsia="Calibri"/>
        </w:rPr>
        <w:t xml:space="preserve"> Контракта;</w:t>
      </w:r>
    </w:p>
    <w:p w:rsidR="00FF4DD4" w:rsidRPr="00BC5A4F" w:rsidRDefault="00FF4DD4" w:rsidP="00FF4DD4">
      <w:pPr>
        <w:widowControl w:val="0"/>
        <w:autoSpaceDE w:val="0"/>
        <w:autoSpaceDN w:val="0"/>
        <w:adjustRightInd w:val="0"/>
        <w:ind w:firstLine="567"/>
        <w:jc w:val="both"/>
        <w:rPr>
          <w:rFonts w:eastAsia="Calibri"/>
        </w:rPr>
      </w:pPr>
      <w:bookmarkStart w:id="20" w:name="P1521"/>
      <w:bookmarkEnd w:id="20"/>
      <w:r w:rsidRPr="00BC5A4F">
        <w:rPr>
          <w:rFonts w:eastAsia="Calibri"/>
        </w:rPr>
        <w:t>4.3. Заказчик обязуется:</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 xml:space="preserve">4.3.1. обеспечить своевременную приемку и оплату поставленного Товара надлежащего качества в </w:t>
      </w:r>
      <w:proofErr w:type="gramStart"/>
      <w:r w:rsidRPr="00BC5A4F">
        <w:rPr>
          <w:rFonts w:eastAsia="Calibri"/>
        </w:rPr>
        <w:t>порядке</w:t>
      </w:r>
      <w:proofErr w:type="gramEnd"/>
      <w:r w:rsidRPr="00BC5A4F">
        <w:rPr>
          <w:rFonts w:eastAsia="Calibri"/>
        </w:rPr>
        <w:t xml:space="preserve"> и сроки, предусмотренные Контрактом; </w:t>
      </w:r>
    </w:p>
    <w:p w:rsidR="00FF4DD4" w:rsidRPr="00BC5A4F" w:rsidRDefault="00FF4DD4" w:rsidP="00FF4DD4">
      <w:pPr>
        <w:widowControl w:val="0"/>
        <w:autoSpaceDE w:val="0"/>
        <w:autoSpaceDN w:val="0"/>
        <w:adjustRightInd w:val="0"/>
        <w:ind w:firstLine="567"/>
        <w:jc w:val="both"/>
        <w:rPr>
          <w:rFonts w:eastAsia="Calibri"/>
        </w:rPr>
      </w:pPr>
      <w:bookmarkStart w:id="21" w:name="P1525"/>
      <w:bookmarkStart w:id="22" w:name="P1529"/>
      <w:bookmarkEnd w:id="21"/>
      <w:bookmarkEnd w:id="22"/>
      <w:r w:rsidRPr="00BC5A4F">
        <w:rPr>
          <w:rFonts w:eastAsia="Calibri"/>
        </w:rPr>
        <w:t>4.4. Заказчик вправе:</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4.4.1. требовать от Поставщика надлежащего исполнения обязательств по Контракту;</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 xml:space="preserve">4.4.4. требовать возмещения убытков в соответствии с </w:t>
      </w:r>
      <w:hyperlink w:anchor="P1550" w:history="1">
        <w:r w:rsidRPr="00BC5A4F">
          <w:rPr>
            <w:rFonts w:eastAsia="Calibri"/>
            <w:color w:val="0000FF"/>
          </w:rPr>
          <w:t>разделом VI</w:t>
        </w:r>
      </w:hyperlink>
      <w:r w:rsidRPr="00BC5A4F">
        <w:rPr>
          <w:rFonts w:eastAsia="Calibri"/>
        </w:rPr>
        <w:t xml:space="preserve"> Контракта, причиненных по вине Поставщика;</w:t>
      </w:r>
    </w:p>
    <w:p w:rsidR="00FF4DD4" w:rsidRPr="00BC5A4F" w:rsidRDefault="00FF4DD4" w:rsidP="00FF4DD4">
      <w:pPr>
        <w:widowControl w:val="0"/>
        <w:autoSpaceDE w:val="0"/>
        <w:autoSpaceDN w:val="0"/>
        <w:adjustRightInd w:val="0"/>
        <w:ind w:firstLine="567"/>
        <w:jc w:val="both"/>
        <w:rPr>
          <w:rFonts w:eastAsia="Calibri"/>
        </w:rPr>
      </w:pPr>
      <w:bookmarkStart w:id="23" w:name="P1534"/>
      <w:bookmarkEnd w:id="23"/>
      <w:r w:rsidRPr="00BC5A4F">
        <w:rPr>
          <w:rFonts w:eastAsia="Calibri"/>
        </w:rPr>
        <w:t>4.4.5. отказаться от приемки и оплаты Товара, не соответствующего условиям Контракта;</w:t>
      </w:r>
    </w:p>
    <w:p w:rsidR="00FF4DD4" w:rsidRPr="00BC5A4F" w:rsidRDefault="00FF4DD4" w:rsidP="00FF4DD4">
      <w:pPr>
        <w:widowControl w:val="0"/>
        <w:autoSpaceDE w:val="0"/>
        <w:autoSpaceDN w:val="0"/>
        <w:adjustRightInd w:val="0"/>
        <w:ind w:firstLine="567"/>
        <w:jc w:val="both"/>
        <w:rPr>
          <w:rFonts w:eastAsia="Calibri"/>
        </w:rPr>
      </w:pPr>
      <w:bookmarkStart w:id="24" w:name="P1536"/>
      <w:bookmarkEnd w:id="24"/>
      <w:r w:rsidRPr="00BC5A4F">
        <w:rPr>
          <w:rFonts w:eastAsia="Calibri"/>
        </w:rPr>
        <w:t>4.4.</w:t>
      </w:r>
      <w:r w:rsidR="002D256A">
        <w:rPr>
          <w:rFonts w:eastAsia="Calibri"/>
        </w:rPr>
        <w:t>6</w:t>
      </w:r>
      <w:r w:rsidRPr="00BC5A4F">
        <w:rPr>
          <w:rFonts w:eastAsia="Calibri"/>
        </w:rPr>
        <w:t xml:space="preserve">. принять решение об одностороннем отказе от исполнения Контракта в соответствии с гражданским законодательством; </w:t>
      </w:r>
    </w:p>
    <w:p w:rsidR="00FF4DD4" w:rsidRPr="00BC5A4F" w:rsidRDefault="00FF4DD4" w:rsidP="00FF4DD4">
      <w:pPr>
        <w:widowControl w:val="0"/>
        <w:autoSpaceDE w:val="0"/>
        <w:autoSpaceDN w:val="0"/>
        <w:adjustRightInd w:val="0"/>
        <w:ind w:firstLine="567"/>
        <w:jc w:val="both"/>
        <w:rPr>
          <w:rFonts w:eastAsia="Calibri"/>
        </w:rPr>
      </w:pPr>
      <w:bookmarkStart w:id="25" w:name="P1537"/>
      <w:bookmarkEnd w:id="25"/>
      <w:r w:rsidRPr="00BC5A4F">
        <w:rPr>
          <w:rFonts w:eastAsia="Calibri"/>
        </w:rPr>
        <w:t>4.4.</w:t>
      </w:r>
      <w:r w:rsidR="002D256A">
        <w:rPr>
          <w:rFonts w:eastAsia="Calibri"/>
        </w:rPr>
        <w:t>7</w:t>
      </w:r>
      <w:r w:rsidRPr="00BC5A4F">
        <w:rPr>
          <w:rFonts w:eastAsia="Calibri"/>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FF4DD4" w:rsidRPr="00BC5A4F" w:rsidRDefault="00FF4DD4" w:rsidP="00FF4DD4">
      <w:pPr>
        <w:widowControl w:val="0"/>
        <w:autoSpaceDE w:val="0"/>
        <w:autoSpaceDN w:val="0"/>
        <w:adjustRightInd w:val="0"/>
        <w:jc w:val="center"/>
        <w:outlineLvl w:val="1"/>
        <w:rPr>
          <w:rFonts w:eastAsia="Calibri"/>
          <w:b/>
        </w:rPr>
      </w:pPr>
      <w:bookmarkStart w:id="26" w:name="P1539"/>
      <w:bookmarkEnd w:id="26"/>
      <w:r w:rsidRPr="00BC5A4F">
        <w:rPr>
          <w:rFonts w:eastAsia="Calibri"/>
          <w:b/>
        </w:rPr>
        <w:t>V. Качество Товара</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5.1. Поставщик гарантирует, что поставляемый Товар соответствует требованиям, установленным Контрактом.</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5.3. Товар должен быть упакован и замаркирован в соответствии с действующими стандартами.</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FF4DD4" w:rsidRPr="00BC5A4F" w:rsidRDefault="00FF4DD4" w:rsidP="00FF4DD4">
      <w:pPr>
        <w:widowControl w:val="0"/>
        <w:autoSpaceDE w:val="0"/>
        <w:autoSpaceDN w:val="0"/>
        <w:adjustRightInd w:val="0"/>
        <w:ind w:firstLine="567"/>
        <w:jc w:val="both"/>
        <w:rPr>
          <w:rFonts w:eastAsia="Calibri"/>
        </w:rPr>
      </w:pPr>
      <w:bookmarkStart w:id="27" w:name="P1546"/>
      <w:bookmarkEnd w:id="27"/>
      <w:r w:rsidRPr="00BC5A4F">
        <w:rPr>
          <w:rFonts w:eastAsia="Calibri"/>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FF4DD4" w:rsidRPr="00BC5A4F" w:rsidRDefault="00FF4DD4" w:rsidP="00FF4DD4">
      <w:pPr>
        <w:widowControl w:val="0"/>
        <w:autoSpaceDE w:val="0"/>
        <w:autoSpaceDN w:val="0"/>
        <w:adjustRightInd w:val="0"/>
        <w:ind w:firstLine="567"/>
        <w:jc w:val="both"/>
        <w:rPr>
          <w:rFonts w:eastAsia="Calibri"/>
        </w:rPr>
      </w:pPr>
      <w:bookmarkStart w:id="28" w:name="P1547"/>
      <w:bookmarkEnd w:id="28"/>
      <w:r w:rsidRPr="00BC5A4F">
        <w:rPr>
          <w:rFonts w:eastAsia="Calibri"/>
        </w:rPr>
        <w:t>5.5.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спецификации.</w:t>
      </w:r>
    </w:p>
    <w:p w:rsidR="00FF4DD4" w:rsidRPr="00BC5A4F" w:rsidRDefault="00FF4DD4" w:rsidP="00FF4DD4">
      <w:pPr>
        <w:widowControl w:val="0"/>
        <w:autoSpaceDE w:val="0"/>
        <w:autoSpaceDN w:val="0"/>
        <w:adjustRightInd w:val="0"/>
        <w:ind w:firstLine="720"/>
        <w:jc w:val="center"/>
        <w:outlineLvl w:val="1"/>
        <w:rPr>
          <w:rFonts w:eastAsia="Calibri"/>
          <w:b/>
        </w:rPr>
      </w:pPr>
      <w:bookmarkStart w:id="29" w:name="P1548"/>
      <w:bookmarkStart w:id="30" w:name="P1550"/>
      <w:bookmarkEnd w:id="29"/>
      <w:bookmarkEnd w:id="30"/>
      <w:r w:rsidRPr="00BC5A4F">
        <w:rPr>
          <w:rFonts w:eastAsia="Calibri"/>
          <w:b/>
        </w:rPr>
        <w:t xml:space="preserve">VI. Ответственность Сторон </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F4DD4" w:rsidRPr="00BC5A4F" w:rsidRDefault="00FF4DD4" w:rsidP="00FF4DD4">
      <w:pPr>
        <w:widowControl w:val="0"/>
        <w:autoSpaceDE w:val="0"/>
        <w:autoSpaceDN w:val="0"/>
        <w:adjustRightInd w:val="0"/>
        <w:ind w:firstLine="567"/>
        <w:jc w:val="both"/>
        <w:rPr>
          <w:rFonts w:eastAsia="Calibri"/>
        </w:rPr>
      </w:pPr>
      <w:bookmarkStart w:id="31" w:name="P1554"/>
      <w:bookmarkEnd w:id="31"/>
      <w:r w:rsidRPr="00BC5A4F">
        <w:rPr>
          <w:rFonts w:eastAsia="Calibri"/>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 xml:space="preserve">6.4. </w:t>
      </w:r>
      <w:r w:rsidRPr="00BC5A4F">
        <w:rPr>
          <w:rFonts w:eastAsia="Calibri"/>
          <w:kern w:val="1"/>
        </w:rPr>
        <w:t xml:space="preserve">За каждый факт неисполнения или ненадлежащего исполнения Поставщиком </w:t>
      </w:r>
      <w:r w:rsidRPr="00BC5A4F">
        <w:rPr>
          <w:rFonts w:eastAsia="Calibri"/>
          <w:kern w:val="1"/>
        </w:rPr>
        <w:lastRenderedPageBreak/>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FF4DD4" w:rsidRPr="00BC5A4F" w:rsidRDefault="00FF4DD4" w:rsidP="00FF4DD4">
      <w:pPr>
        <w:widowControl w:val="0"/>
        <w:autoSpaceDE w:val="0"/>
        <w:autoSpaceDN w:val="0"/>
        <w:adjustRightInd w:val="0"/>
        <w:ind w:firstLine="567"/>
        <w:jc w:val="both"/>
        <w:rPr>
          <w:rFonts w:eastAsia="Calibri"/>
        </w:rPr>
      </w:pPr>
      <w:bookmarkStart w:id="32" w:name="P1556"/>
      <w:bookmarkEnd w:id="32"/>
      <w:r w:rsidRPr="00BC5A4F">
        <w:rPr>
          <w:rFonts w:eastAsia="Calibri"/>
        </w:rPr>
        <w:t>6.</w:t>
      </w:r>
      <w:r w:rsidR="00B364DB" w:rsidRPr="00BC5A4F">
        <w:rPr>
          <w:rFonts w:eastAsia="Calibri"/>
        </w:rPr>
        <w:t>5</w:t>
      </w:r>
      <w:r w:rsidRPr="00BC5A4F">
        <w:rPr>
          <w:rFonts w:eastAsia="Calibri"/>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F4DD4" w:rsidRPr="00BC5A4F" w:rsidRDefault="00FF4DD4" w:rsidP="002D256A">
      <w:pPr>
        <w:widowControl w:val="0"/>
        <w:ind w:firstLine="567"/>
        <w:jc w:val="both"/>
        <w:rPr>
          <w:rFonts w:eastAsia="Calibri"/>
        </w:rPr>
      </w:pPr>
      <w:r w:rsidRPr="00BC5A4F">
        <w:t>6.</w:t>
      </w:r>
      <w:r w:rsidR="00B364DB" w:rsidRPr="00BC5A4F">
        <w:t>6</w:t>
      </w:r>
      <w:r w:rsidRPr="00BC5A4F">
        <w:t xml:space="preserve">. </w:t>
      </w:r>
      <w:bookmarkStart w:id="33" w:name="P1561"/>
      <w:bookmarkEnd w:id="33"/>
      <w:r w:rsidRPr="00BC5A4F">
        <w:rPr>
          <w:rFonts w:eastAsia="Calibri"/>
        </w:rPr>
        <w:t>Применение неустойки (штрафа, пени) не освобождает Стороны от исполнения обязательств по Контракту.</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6.</w:t>
      </w:r>
      <w:r w:rsidR="002D256A">
        <w:rPr>
          <w:rFonts w:eastAsia="Calibri"/>
        </w:rPr>
        <w:t>7</w:t>
      </w:r>
      <w:r w:rsidRPr="00BC5A4F">
        <w:rPr>
          <w:rFonts w:eastAsia="Calibri"/>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F4DD4" w:rsidRPr="00BC5A4F" w:rsidRDefault="00B364DB" w:rsidP="00116E42">
      <w:pPr>
        <w:widowControl w:val="0"/>
        <w:autoSpaceDE w:val="0"/>
        <w:autoSpaceDN w:val="0"/>
        <w:adjustRightInd w:val="0"/>
        <w:ind w:firstLine="567"/>
        <w:jc w:val="both"/>
        <w:rPr>
          <w:rFonts w:eastAsia="Calibri"/>
        </w:rPr>
      </w:pPr>
      <w:r w:rsidRPr="00BC5A4F">
        <w:rPr>
          <w:rFonts w:eastAsia="Calibri"/>
        </w:rPr>
        <w:t>6.</w:t>
      </w:r>
      <w:r w:rsidR="002D256A">
        <w:rPr>
          <w:rFonts w:eastAsia="Calibri"/>
        </w:rPr>
        <w:t>8</w:t>
      </w:r>
      <w:r w:rsidR="00FF4DD4" w:rsidRPr="00BC5A4F">
        <w:rPr>
          <w:rFonts w:eastAsia="Calibri"/>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F4DD4" w:rsidRPr="00BC5A4F" w:rsidRDefault="002D256A" w:rsidP="00116E42">
      <w:pPr>
        <w:widowControl w:val="0"/>
        <w:autoSpaceDE w:val="0"/>
        <w:autoSpaceDN w:val="0"/>
        <w:adjustRightInd w:val="0"/>
        <w:ind w:firstLine="567"/>
        <w:jc w:val="both"/>
        <w:rPr>
          <w:rFonts w:eastAsia="Calibri"/>
        </w:rPr>
      </w:pPr>
      <w:r>
        <w:rPr>
          <w:rFonts w:eastAsia="Calibri"/>
        </w:rPr>
        <w:t>6.9</w:t>
      </w:r>
      <w:r w:rsidR="00FF4DD4" w:rsidRPr="00BC5A4F">
        <w:rPr>
          <w:rFonts w:eastAsia="Calibri"/>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F4DD4" w:rsidRPr="00BC5A4F" w:rsidRDefault="00136093" w:rsidP="00116E42">
      <w:pPr>
        <w:widowControl w:val="0"/>
        <w:autoSpaceDE w:val="0"/>
        <w:autoSpaceDN w:val="0"/>
        <w:adjustRightInd w:val="0"/>
        <w:ind w:firstLine="720"/>
        <w:jc w:val="center"/>
        <w:outlineLvl w:val="1"/>
        <w:rPr>
          <w:rFonts w:eastAsia="Calibri"/>
          <w:b/>
        </w:rPr>
      </w:pPr>
      <w:bookmarkStart w:id="34" w:name="P1600"/>
      <w:bookmarkEnd w:id="34"/>
      <w:r w:rsidRPr="00BC5A4F">
        <w:rPr>
          <w:rFonts w:eastAsia="Calibri"/>
          <w:b/>
        </w:rPr>
        <w:t>VII</w:t>
      </w:r>
      <w:r w:rsidR="00FF4DD4" w:rsidRPr="00BC5A4F">
        <w:rPr>
          <w:rFonts w:eastAsia="Calibri"/>
          <w:b/>
        </w:rPr>
        <w:t xml:space="preserve">. Исключительные права </w:t>
      </w:r>
    </w:p>
    <w:p w:rsidR="00FF4DD4" w:rsidRPr="00BC5A4F" w:rsidRDefault="00136093" w:rsidP="00116E42">
      <w:pPr>
        <w:widowControl w:val="0"/>
        <w:autoSpaceDE w:val="0"/>
        <w:autoSpaceDN w:val="0"/>
        <w:adjustRightInd w:val="0"/>
        <w:ind w:firstLine="567"/>
        <w:jc w:val="both"/>
        <w:rPr>
          <w:rFonts w:eastAsia="Calibri"/>
        </w:rPr>
      </w:pPr>
      <w:r w:rsidRPr="00BC5A4F">
        <w:rPr>
          <w:rFonts w:eastAsia="Calibri"/>
        </w:rPr>
        <w:t>7</w:t>
      </w:r>
      <w:r w:rsidR="00FF4DD4" w:rsidRPr="00BC5A4F">
        <w:rPr>
          <w:rFonts w:eastAsia="Calibri"/>
        </w:rPr>
        <w:t>.1. Поставщик гарантирует отсутствие нарушения исключительных прав третьих лиц, связанных с поставкой и использованием Товара.</w:t>
      </w:r>
    </w:p>
    <w:p w:rsidR="00FF4DD4" w:rsidRPr="00BC5A4F" w:rsidRDefault="00136093" w:rsidP="00116E42">
      <w:pPr>
        <w:widowControl w:val="0"/>
        <w:autoSpaceDE w:val="0"/>
        <w:autoSpaceDN w:val="0"/>
        <w:adjustRightInd w:val="0"/>
        <w:ind w:firstLine="567"/>
        <w:jc w:val="both"/>
        <w:rPr>
          <w:rFonts w:eastAsia="Calibri"/>
        </w:rPr>
      </w:pPr>
      <w:r w:rsidRPr="00BC5A4F">
        <w:rPr>
          <w:rFonts w:eastAsia="Calibri"/>
        </w:rPr>
        <w:t>7</w:t>
      </w:r>
      <w:r w:rsidR="00FF4DD4" w:rsidRPr="00BC5A4F">
        <w:rPr>
          <w:rFonts w:eastAsia="Calibri"/>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FF4DD4" w:rsidRPr="00BC5A4F" w:rsidRDefault="00136093" w:rsidP="00116E42">
      <w:pPr>
        <w:autoSpaceDE w:val="0"/>
        <w:autoSpaceDN w:val="0"/>
        <w:adjustRightInd w:val="0"/>
        <w:jc w:val="center"/>
        <w:outlineLvl w:val="0"/>
        <w:rPr>
          <w:rFonts w:eastAsia="Calibri"/>
          <w:b/>
        </w:rPr>
      </w:pPr>
      <w:r w:rsidRPr="00BC5A4F">
        <w:rPr>
          <w:rFonts w:eastAsia="Calibri"/>
          <w:b/>
        </w:rPr>
        <w:t>VIII</w:t>
      </w:r>
      <w:r w:rsidR="00FF4DD4" w:rsidRPr="00BC5A4F">
        <w:rPr>
          <w:rFonts w:eastAsia="Calibri"/>
          <w:b/>
        </w:rPr>
        <w:t>. Обстоятельства непреодолимой силы</w:t>
      </w:r>
    </w:p>
    <w:p w:rsidR="00FF4DD4" w:rsidRPr="00BC5A4F" w:rsidRDefault="00136093" w:rsidP="00116E42">
      <w:pPr>
        <w:widowControl w:val="0"/>
        <w:autoSpaceDE w:val="0"/>
        <w:autoSpaceDN w:val="0"/>
        <w:adjustRightInd w:val="0"/>
        <w:ind w:firstLine="567"/>
        <w:jc w:val="both"/>
        <w:rPr>
          <w:rFonts w:eastAsia="Calibri"/>
        </w:rPr>
      </w:pPr>
      <w:r w:rsidRPr="00BC5A4F">
        <w:rPr>
          <w:rFonts w:eastAsia="Calibri"/>
        </w:rPr>
        <w:t>8</w:t>
      </w:r>
      <w:r w:rsidR="00FF4DD4" w:rsidRPr="00BC5A4F">
        <w:rPr>
          <w:rFonts w:eastAsia="Calibri"/>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FF4DD4" w:rsidRPr="00BC5A4F" w:rsidRDefault="00136093" w:rsidP="00116E42">
      <w:pPr>
        <w:widowControl w:val="0"/>
        <w:autoSpaceDE w:val="0"/>
        <w:autoSpaceDN w:val="0"/>
        <w:adjustRightInd w:val="0"/>
        <w:ind w:firstLine="567"/>
        <w:jc w:val="both"/>
        <w:rPr>
          <w:rFonts w:eastAsia="Calibri"/>
        </w:rPr>
      </w:pPr>
      <w:r w:rsidRPr="00BC5A4F">
        <w:rPr>
          <w:rFonts w:eastAsia="Calibri"/>
        </w:rPr>
        <w:t>8</w:t>
      </w:r>
      <w:r w:rsidR="00FF4DD4" w:rsidRPr="00BC5A4F">
        <w:rPr>
          <w:rFonts w:eastAsia="Calibri"/>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F4DD4" w:rsidRPr="00BC5A4F" w:rsidRDefault="00136093" w:rsidP="00116E42">
      <w:pPr>
        <w:widowControl w:val="0"/>
        <w:autoSpaceDE w:val="0"/>
        <w:autoSpaceDN w:val="0"/>
        <w:adjustRightInd w:val="0"/>
        <w:ind w:firstLine="567"/>
        <w:jc w:val="both"/>
        <w:rPr>
          <w:rFonts w:eastAsia="Calibri"/>
        </w:rPr>
      </w:pPr>
      <w:r w:rsidRPr="00BC5A4F">
        <w:rPr>
          <w:rFonts w:eastAsia="Calibri"/>
        </w:rPr>
        <w:t>8</w:t>
      </w:r>
      <w:r w:rsidR="00FF4DD4" w:rsidRPr="00BC5A4F">
        <w:rPr>
          <w:rFonts w:eastAsia="Calibri"/>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FF4DD4" w:rsidRPr="00BC5A4F" w:rsidRDefault="00136093" w:rsidP="00FF4DD4">
      <w:pPr>
        <w:widowControl w:val="0"/>
        <w:autoSpaceDE w:val="0"/>
        <w:autoSpaceDN w:val="0"/>
        <w:adjustRightInd w:val="0"/>
        <w:ind w:firstLine="567"/>
        <w:jc w:val="both"/>
        <w:rPr>
          <w:rFonts w:eastAsia="Calibri"/>
        </w:rPr>
      </w:pPr>
      <w:r w:rsidRPr="00BC5A4F">
        <w:rPr>
          <w:rFonts w:eastAsia="Calibri"/>
        </w:rPr>
        <w:t>8</w:t>
      </w:r>
      <w:r w:rsidR="00FF4DD4" w:rsidRPr="00BC5A4F">
        <w:rPr>
          <w:rFonts w:eastAsia="Calibri"/>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F4DD4" w:rsidRPr="00BC5A4F" w:rsidRDefault="00136093" w:rsidP="00FF4DD4">
      <w:pPr>
        <w:widowControl w:val="0"/>
        <w:autoSpaceDE w:val="0"/>
        <w:autoSpaceDN w:val="0"/>
        <w:adjustRightInd w:val="0"/>
        <w:ind w:firstLine="720"/>
        <w:jc w:val="center"/>
        <w:outlineLvl w:val="1"/>
        <w:rPr>
          <w:rFonts w:eastAsia="Calibri"/>
          <w:b/>
        </w:rPr>
      </w:pPr>
      <w:r w:rsidRPr="00BC5A4F">
        <w:rPr>
          <w:rFonts w:eastAsia="Calibri"/>
          <w:b/>
        </w:rPr>
        <w:t>IX</w:t>
      </w:r>
      <w:r w:rsidR="00FF4DD4" w:rsidRPr="00BC5A4F">
        <w:rPr>
          <w:rFonts w:eastAsia="Calibri"/>
          <w:b/>
        </w:rPr>
        <w:t>. Рассмотрение и разрешение споров</w:t>
      </w:r>
    </w:p>
    <w:p w:rsidR="00FF4DD4" w:rsidRPr="00BC5A4F" w:rsidRDefault="00136093" w:rsidP="00FF4DD4">
      <w:pPr>
        <w:widowControl w:val="0"/>
        <w:autoSpaceDE w:val="0"/>
        <w:autoSpaceDN w:val="0"/>
        <w:adjustRightInd w:val="0"/>
        <w:ind w:firstLine="567"/>
        <w:jc w:val="both"/>
        <w:rPr>
          <w:rFonts w:eastAsia="Calibri"/>
        </w:rPr>
      </w:pPr>
      <w:r w:rsidRPr="00BC5A4F">
        <w:rPr>
          <w:rFonts w:eastAsia="Calibri"/>
        </w:rPr>
        <w:t>9</w:t>
      </w:r>
      <w:r w:rsidR="00FF4DD4" w:rsidRPr="00BC5A4F">
        <w:rPr>
          <w:rFonts w:eastAsia="Calibri"/>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FF4DD4" w:rsidRPr="00BC5A4F" w:rsidRDefault="00136093" w:rsidP="00FF4DD4">
      <w:pPr>
        <w:widowControl w:val="0"/>
        <w:autoSpaceDE w:val="0"/>
        <w:autoSpaceDN w:val="0"/>
        <w:adjustRightInd w:val="0"/>
        <w:ind w:firstLine="567"/>
        <w:jc w:val="both"/>
        <w:rPr>
          <w:rFonts w:eastAsia="Calibri"/>
        </w:rPr>
      </w:pPr>
      <w:r w:rsidRPr="00BC5A4F">
        <w:rPr>
          <w:rFonts w:eastAsia="Calibri"/>
        </w:rPr>
        <w:t>9</w:t>
      </w:r>
      <w:r w:rsidR="00FF4DD4" w:rsidRPr="00BC5A4F">
        <w:rPr>
          <w:rFonts w:eastAsia="Calibri"/>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F4DD4" w:rsidRPr="00BC5A4F" w:rsidRDefault="00136093" w:rsidP="00FF4DD4">
      <w:pPr>
        <w:widowControl w:val="0"/>
        <w:autoSpaceDE w:val="0"/>
        <w:autoSpaceDN w:val="0"/>
        <w:adjustRightInd w:val="0"/>
        <w:ind w:firstLine="567"/>
        <w:jc w:val="both"/>
        <w:rPr>
          <w:rFonts w:eastAsia="Calibri"/>
        </w:rPr>
      </w:pPr>
      <w:r w:rsidRPr="00BC5A4F">
        <w:rPr>
          <w:rFonts w:eastAsia="Calibri"/>
        </w:rPr>
        <w:t>9</w:t>
      </w:r>
      <w:r w:rsidR="00FF4DD4" w:rsidRPr="00BC5A4F">
        <w:rPr>
          <w:rFonts w:eastAsia="Calibri"/>
        </w:rPr>
        <w:t xml:space="preserve">.3. Срок рассмотрения претензии не может превышать </w:t>
      </w:r>
      <w:r w:rsidR="006A4A58" w:rsidRPr="00BC5A4F">
        <w:rPr>
          <w:rFonts w:eastAsia="Calibri"/>
        </w:rPr>
        <w:t>10</w:t>
      </w:r>
      <w:r w:rsidR="00FF4DD4" w:rsidRPr="00BC5A4F">
        <w:rPr>
          <w:rFonts w:eastAsia="Calibri"/>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FF4DD4" w:rsidRPr="00BC5A4F" w:rsidRDefault="00136093" w:rsidP="00FF4DD4">
      <w:pPr>
        <w:widowControl w:val="0"/>
        <w:autoSpaceDE w:val="0"/>
        <w:autoSpaceDN w:val="0"/>
        <w:adjustRightInd w:val="0"/>
        <w:ind w:firstLine="567"/>
        <w:jc w:val="both"/>
        <w:rPr>
          <w:rFonts w:eastAsia="Calibri"/>
        </w:rPr>
      </w:pPr>
      <w:r w:rsidRPr="00BC5A4F">
        <w:rPr>
          <w:rFonts w:eastAsia="Calibri"/>
        </w:rPr>
        <w:lastRenderedPageBreak/>
        <w:t>9</w:t>
      </w:r>
      <w:r w:rsidR="00FF4DD4" w:rsidRPr="00BC5A4F">
        <w:rPr>
          <w:rFonts w:eastAsia="Calibri"/>
        </w:rPr>
        <w:t>.4. При не</w:t>
      </w:r>
      <w:r w:rsidR="00BC5A4F" w:rsidRPr="00BC5A4F">
        <w:rPr>
          <w:rFonts w:eastAsia="Calibri"/>
        </w:rPr>
        <w:t xml:space="preserve"> </w:t>
      </w:r>
      <w:r w:rsidR="00FF4DD4" w:rsidRPr="00BC5A4F">
        <w:rPr>
          <w:rFonts w:eastAsia="Calibri"/>
        </w:rPr>
        <w:t xml:space="preserve">урегулировании Сторонами спора в досудебном порядке, спор разрешается в </w:t>
      </w:r>
      <w:r w:rsidR="002D256A">
        <w:rPr>
          <w:rFonts w:eastAsia="Calibri"/>
        </w:rPr>
        <w:t>Арбитражном суде Чувашской Республики</w:t>
      </w:r>
      <w:r w:rsidR="00FF4DD4" w:rsidRPr="00BC5A4F">
        <w:rPr>
          <w:rFonts w:eastAsia="Calibri"/>
        </w:rPr>
        <w:t>.</w:t>
      </w:r>
    </w:p>
    <w:p w:rsidR="00FF4DD4" w:rsidRPr="00BC5A4F" w:rsidRDefault="00FF4DD4" w:rsidP="00FF4DD4">
      <w:pPr>
        <w:widowControl w:val="0"/>
        <w:autoSpaceDE w:val="0"/>
        <w:autoSpaceDN w:val="0"/>
        <w:adjustRightInd w:val="0"/>
        <w:ind w:firstLine="720"/>
        <w:jc w:val="center"/>
        <w:outlineLvl w:val="1"/>
        <w:rPr>
          <w:rFonts w:eastAsia="Calibri"/>
          <w:b/>
        </w:rPr>
      </w:pPr>
      <w:r w:rsidRPr="00BC5A4F">
        <w:rPr>
          <w:rFonts w:eastAsia="Calibri"/>
          <w:b/>
        </w:rPr>
        <w:t>X. Срок действия и порядок расторжения Контракта</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1</w:t>
      </w:r>
      <w:r w:rsidR="00136093" w:rsidRPr="00BC5A4F">
        <w:rPr>
          <w:rFonts w:eastAsia="Calibri"/>
        </w:rPr>
        <w:t>0</w:t>
      </w:r>
      <w:r w:rsidRPr="00BC5A4F">
        <w:rPr>
          <w:rFonts w:eastAsia="Calibri"/>
        </w:rPr>
        <w:t xml:space="preserve">.1. Контракт вступает в силу с момента его подписания обеими Сторонами и действует по </w:t>
      </w:r>
      <w:r w:rsidR="00F43025" w:rsidRPr="00BC5A4F">
        <w:rPr>
          <w:rFonts w:eastAsia="Calibri"/>
        </w:rPr>
        <w:t>30</w:t>
      </w:r>
      <w:r w:rsidR="006A4A58" w:rsidRPr="00BC5A4F">
        <w:rPr>
          <w:rFonts w:eastAsia="Calibri"/>
        </w:rPr>
        <w:t>.</w:t>
      </w:r>
      <w:r w:rsidR="00F43025" w:rsidRPr="00BC5A4F">
        <w:rPr>
          <w:rFonts w:eastAsia="Calibri"/>
        </w:rPr>
        <w:t>12</w:t>
      </w:r>
      <w:r w:rsidRPr="00BC5A4F">
        <w:rPr>
          <w:rFonts w:eastAsia="Calibri"/>
        </w:rPr>
        <w:t>.202</w:t>
      </w:r>
      <w:r w:rsidR="0052710A" w:rsidRPr="00BC5A4F">
        <w:rPr>
          <w:rFonts w:eastAsia="Calibri"/>
        </w:rPr>
        <w:t>6</w:t>
      </w:r>
      <w:r w:rsidRPr="00BC5A4F">
        <w:rPr>
          <w:rFonts w:eastAsia="Calibri"/>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1</w:t>
      </w:r>
      <w:r w:rsidR="00136093" w:rsidRPr="00BC5A4F">
        <w:rPr>
          <w:rFonts w:eastAsia="Calibri"/>
        </w:rPr>
        <w:t>0</w:t>
      </w:r>
      <w:r w:rsidRPr="00BC5A4F">
        <w:rPr>
          <w:rFonts w:eastAsia="Calibri"/>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rsidR="00FF4DD4" w:rsidRPr="00BC5A4F" w:rsidRDefault="00FF4DD4" w:rsidP="00FF4DD4">
      <w:pPr>
        <w:widowControl w:val="0"/>
        <w:autoSpaceDE w:val="0"/>
        <w:autoSpaceDN w:val="0"/>
        <w:adjustRightInd w:val="0"/>
        <w:ind w:firstLine="720"/>
        <w:jc w:val="center"/>
        <w:outlineLvl w:val="1"/>
        <w:rPr>
          <w:rFonts w:eastAsia="Calibri"/>
          <w:b/>
        </w:rPr>
      </w:pPr>
      <w:r w:rsidRPr="00BC5A4F">
        <w:rPr>
          <w:rFonts w:eastAsia="Calibri"/>
          <w:b/>
        </w:rPr>
        <w:t xml:space="preserve">XI. Прочие положения </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1</w:t>
      </w:r>
      <w:r w:rsidR="00136093" w:rsidRPr="00BC5A4F">
        <w:rPr>
          <w:rFonts w:eastAsia="Calibri"/>
        </w:rPr>
        <w:t>1</w:t>
      </w:r>
      <w:r w:rsidRPr="00BC5A4F">
        <w:rPr>
          <w:rFonts w:eastAsia="Calibri"/>
        </w:rPr>
        <w:t>.1. Во всем, что не предусмотрено Контрактом, Стороны руководствуются законодательством Российской Федерации.</w:t>
      </w:r>
    </w:p>
    <w:p w:rsidR="00FF4DD4" w:rsidRPr="00BC5A4F" w:rsidRDefault="00136093" w:rsidP="00FF4DD4">
      <w:pPr>
        <w:widowControl w:val="0"/>
        <w:autoSpaceDE w:val="0"/>
        <w:autoSpaceDN w:val="0"/>
        <w:adjustRightInd w:val="0"/>
        <w:ind w:firstLine="567"/>
        <w:jc w:val="both"/>
        <w:rPr>
          <w:rFonts w:eastAsia="Calibri"/>
        </w:rPr>
      </w:pPr>
      <w:r w:rsidRPr="00BC5A4F">
        <w:rPr>
          <w:rFonts w:eastAsia="Calibri"/>
        </w:rPr>
        <w:t>11</w:t>
      </w:r>
      <w:r w:rsidR="00FF4DD4" w:rsidRPr="00BC5A4F">
        <w:rPr>
          <w:rFonts w:eastAsia="Calibri"/>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1</w:t>
      </w:r>
      <w:r w:rsidR="00136093" w:rsidRPr="00BC5A4F">
        <w:rPr>
          <w:rFonts w:eastAsia="Calibri"/>
        </w:rPr>
        <w:t>1</w:t>
      </w:r>
      <w:r w:rsidRPr="00BC5A4F">
        <w:rPr>
          <w:rFonts w:eastAsia="Calibri"/>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1</w:t>
      </w:r>
      <w:r w:rsidR="00136093" w:rsidRPr="00BC5A4F">
        <w:rPr>
          <w:rFonts w:eastAsia="Calibri"/>
        </w:rPr>
        <w:t>1</w:t>
      </w:r>
      <w:r w:rsidRPr="00BC5A4F">
        <w:rPr>
          <w:rFonts w:eastAsia="Calibri"/>
        </w:rPr>
        <w:t xml:space="preserve">.4. Изменение условий Контракта при его исполнении не допускается, за исключением случаев, предусмотренных </w:t>
      </w:r>
      <w:hyperlink r:id="rId11" w:history="1">
        <w:r w:rsidRPr="00BC5A4F">
          <w:rPr>
            <w:rFonts w:eastAsia="Calibri"/>
            <w:color w:val="0000FF"/>
          </w:rPr>
          <w:t>статьей 95</w:t>
        </w:r>
      </w:hyperlink>
      <w:r w:rsidRPr="00BC5A4F">
        <w:rPr>
          <w:rFonts w:eastAsia="Calibri"/>
        </w:rPr>
        <w:t xml:space="preserve"> Федерального закона от 5 апреля 2013 г. N 44-ФЗ </w:t>
      </w:r>
      <w:r w:rsidR="00116341" w:rsidRPr="00BC5A4F">
        <w:rPr>
          <w:rFonts w:eastAsia="Calibri"/>
        </w:rPr>
        <w:t>«</w:t>
      </w:r>
      <w:r w:rsidRPr="00BC5A4F">
        <w:rPr>
          <w:rFonts w:eastAsia="Calibri"/>
        </w:rPr>
        <w:t>О контрактной системе в сфере закупок товаров, работ, услуг для обеспечения государственных и муниципальных нужд</w:t>
      </w:r>
      <w:r w:rsidR="00116341" w:rsidRPr="00BC5A4F">
        <w:rPr>
          <w:rFonts w:eastAsia="Calibri"/>
        </w:rPr>
        <w:t>»</w:t>
      </w:r>
      <w:r w:rsidRPr="00BC5A4F">
        <w:rPr>
          <w:rFonts w:eastAsia="Calibri"/>
        </w:rPr>
        <w:t>.</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1</w:t>
      </w:r>
      <w:r w:rsidR="00136093" w:rsidRPr="00BC5A4F">
        <w:rPr>
          <w:rFonts w:eastAsia="Calibri"/>
        </w:rPr>
        <w:t>1</w:t>
      </w:r>
      <w:r w:rsidRPr="00BC5A4F">
        <w:rPr>
          <w:rFonts w:eastAsia="Calibri"/>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1</w:t>
      </w:r>
      <w:r w:rsidR="00136093" w:rsidRPr="00BC5A4F">
        <w:rPr>
          <w:rFonts w:eastAsia="Calibri"/>
        </w:rPr>
        <w:t>1</w:t>
      </w:r>
      <w:r w:rsidRPr="00BC5A4F">
        <w:rPr>
          <w:rFonts w:eastAsia="Calibri"/>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442224" w:rsidRPr="00BC5A4F" w:rsidRDefault="00442224" w:rsidP="0089664C">
      <w:pPr>
        <w:widowControl w:val="0"/>
        <w:autoSpaceDE w:val="0"/>
        <w:autoSpaceDN w:val="0"/>
        <w:adjustRightInd w:val="0"/>
        <w:ind w:firstLine="567"/>
        <w:jc w:val="both"/>
        <w:rPr>
          <w:rFonts w:eastAsia="Calibri"/>
        </w:rPr>
      </w:pPr>
      <w:r w:rsidRPr="00BC5A4F">
        <w:rPr>
          <w:rFonts w:eastAsia="Calibri"/>
        </w:rPr>
        <w:t>11.7. Подписанием настоящего Контракта Поставщик подтверждает свое соответствие единым требованиям, установленным в части 1 статьи 31 Федерального закона №44-ФЗ от 05.04.2013г.</w:t>
      </w:r>
    </w:p>
    <w:p w:rsidR="009B1159" w:rsidRPr="00BC5A4F" w:rsidRDefault="00FF4DD4" w:rsidP="00FF4DD4">
      <w:pPr>
        <w:widowControl w:val="0"/>
        <w:autoSpaceDE w:val="0"/>
        <w:autoSpaceDN w:val="0"/>
        <w:adjustRightInd w:val="0"/>
        <w:ind w:firstLine="567"/>
        <w:jc w:val="both"/>
        <w:rPr>
          <w:rFonts w:eastAsia="Calibri"/>
        </w:rPr>
      </w:pPr>
      <w:bookmarkStart w:id="35" w:name="P1633"/>
      <w:bookmarkEnd w:id="35"/>
      <w:r w:rsidRPr="00BC5A4F">
        <w:rPr>
          <w:rFonts w:eastAsia="Calibri"/>
        </w:rPr>
        <w:t>1</w:t>
      </w:r>
      <w:r w:rsidR="00136093" w:rsidRPr="00BC5A4F">
        <w:rPr>
          <w:rFonts w:eastAsia="Calibri"/>
        </w:rPr>
        <w:t>1.</w:t>
      </w:r>
      <w:r w:rsidR="00AE7FDC" w:rsidRPr="00BC5A4F">
        <w:rPr>
          <w:rFonts w:eastAsia="Calibri"/>
        </w:rPr>
        <w:t>8</w:t>
      </w:r>
      <w:r w:rsidRPr="00BC5A4F">
        <w:rPr>
          <w:rFonts w:eastAsia="Calibri"/>
        </w:rPr>
        <w:t>. Неотъемлемой частью Контракта являются</w:t>
      </w:r>
      <w:r w:rsidR="009B1159" w:rsidRPr="00BC5A4F">
        <w:rPr>
          <w:rFonts w:eastAsia="Calibri"/>
        </w:rPr>
        <w:t>:</w:t>
      </w:r>
    </w:p>
    <w:p w:rsidR="00FF4DD4" w:rsidRPr="00BC5A4F" w:rsidRDefault="005F04CA" w:rsidP="00FF4DD4">
      <w:pPr>
        <w:widowControl w:val="0"/>
        <w:autoSpaceDE w:val="0"/>
        <w:autoSpaceDN w:val="0"/>
        <w:adjustRightInd w:val="0"/>
        <w:ind w:firstLine="567"/>
        <w:jc w:val="both"/>
        <w:rPr>
          <w:rFonts w:eastAsia="Calibri"/>
        </w:rPr>
      </w:pPr>
      <w:r>
        <w:rPr>
          <w:rFonts w:eastAsia="Calibri"/>
        </w:rPr>
        <w:t xml:space="preserve">-  </w:t>
      </w:r>
      <w:r w:rsidR="009B1159" w:rsidRPr="00BC5A4F">
        <w:rPr>
          <w:rFonts w:eastAsia="Calibri"/>
        </w:rPr>
        <w:t>С</w:t>
      </w:r>
      <w:r w:rsidR="00FF4DD4" w:rsidRPr="00BC5A4F">
        <w:rPr>
          <w:rFonts w:eastAsia="Calibri"/>
        </w:rPr>
        <w:t>пецификация</w:t>
      </w:r>
      <w:r w:rsidR="009B1159" w:rsidRPr="00BC5A4F">
        <w:rPr>
          <w:rFonts w:eastAsia="Calibri"/>
        </w:rPr>
        <w:t xml:space="preserve"> (приложение </w:t>
      </w:r>
      <w:r>
        <w:rPr>
          <w:rFonts w:eastAsia="Calibri"/>
        </w:rPr>
        <w:t xml:space="preserve">№ 1 </w:t>
      </w:r>
      <w:r w:rsidR="009B1159" w:rsidRPr="00BC5A4F">
        <w:rPr>
          <w:rFonts w:eastAsia="Calibri"/>
        </w:rPr>
        <w:t xml:space="preserve">к </w:t>
      </w:r>
      <w:r w:rsidR="001C1CEA" w:rsidRPr="00BC5A4F">
        <w:rPr>
          <w:rFonts w:eastAsia="Calibri"/>
        </w:rPr>
        <w:t>настоящему Контракту).</w:t>
      </w:r>
    </w:p>
    <w:p w:rsidR="0089664C" w:rsidRPr="00BC5A4F" w:rsidRDefault="005F04CA" w:rsidP="00FF4DD4">
      <w:pPr>
        <w:widowControl w:val="0"/>
        <w:autoSpaceDE w:val="0"/>
        <w:autoSpaceDN w:val="0"/>
        <w:adjustRightInd w:val="0"/>
        <w:ind w:firstLine="567"/>
        <w:jc w:val="both"/>
        <w:rPr>
          <w:rFonts w:eastAsia="Calibri"/>
        </w:rPr>
      </w:pPr>
      <w:r>
        <w:rPr>
          <w:rFonts w:eastAsia="Calibri"/>
        </w:rPr>
        <w:t>-  Описание объекта закупки (приложение № 2 к настоящему Контракту).</w:t>
      </w:r>
    </w:p>
    <w:p w:rsidR="00FF4DD4" w:rsidRPr="00BC5A4F" w:rsidRDefault="00FF4DD4" w:rsidP="00FF4DD4">
      <w:pPr>
        <w:widowControl w:val="0"/>
        <w:autoSpaceDE w:val="0"/>
        <w:autoSpaceDN w:val="0"/>
        <w:adjustRightInd w:val="0"/>
        <w:ind w:firstLine="720"/>
        <w:jc w:val="center"/>
        <w:outlineLvl w:val="1"/>
        <w:rPr>
          <w:rFonts w:eastAsia="Calibri"/>
          <w:b/>
        </w:rPr>
      </w:pPr>
      <w:r w:rsidRPr="00BC5A4F">
        <w:rPr>
          <w:rFonts w:eastAsia="Calibri"/>
          <w:b/>
        </w:rPr>
        <w:t>X</w:t>
      </w:r>
      <w:r w:rsidR="002C14EF" w:rsidRPr="00BC5A4F">
        <w:rPr>
          <w:rFonts w:eastAsia="Calibri"/>
          <w:b/>
          <w:lang w:val="en-US"/>
        </w:rPr>
        <w:t>II</w:t>
      </w:r>
      <w:r w:rsidRPr="00BC5A4F">
        <w:rPr>
          <w:rFonts w:eastAsia="Calibri"/>
          <w:b/>
        </w:rPr>
        <w:t>. Адреса и банковские реквизиты Сторон</w:t>
      </w:r>
    </w:p>
    <w:tbl>
      <w:tblPr>
        <w:tblW w:w="9639" w:type="dxa"/>
        <w:tblLook w:val="04A0" w:firstRow="1" w:lastRow="0" w:firstColumn="1" w:lastColumn="0" w:noHBand="0" w:noVBand="1"/>
      </w:tblPr>
      <w:tblGrid>
        <w:gridCol w:w="4536"/>
        <w:gridCol w:w="283"/>
        <w:gridCol w:w="4820"/>
      </w:tblGrid>
      <w:tr w:rsidR="002D2BD1" w:rsidRPr="00BC5A4F" w:rsidTr="002A23AF">
        <w:tc>
          <w:tcPr>
            <w:tcW w:w="4536" w:type="dxa"/>
            <w:shd w:val="clear" w:color="auto" w:fill="auto"/>
          </w:tcPr>
          <w:p w:rsidR="002D2BD1" w:rsidRPr="00BC5A4F" w:rsidRDefault="002D2BD1" w:rsidP="00C170D7">
            <w:pPr>
              <w:jc w:val="both"/>
              <w:rPr>
                <w:b/>
              </w:rPr>
            </w:pPr>
            <w:r w:rsidRPr="00BC5A4F">
              <w:rPr>
                <w:b/>
              </w:rPr>
              <w:t xml:space="preserve">Заказчик: </w:t>
            </w:r>
          </w:p>
          <w:p w:rsidR="002A23AF" w:rsidRPr="002A23AF" w:rsidRDefault="002A23AF" w:rsidP="002A23AF">
            <w:pPr>
              <w:jc w:val="both"/>
              <w:rPr>
                <w:bCs/>
                <w:sz w:val="22"/>
                <w:szCs w:val="22"/>
              </w:rPr>
            </w:pPr>
            <w:r w:rsidRPr="002A23AF">
              <w:rPr>
                <w:bCs/>
                <w:sz w:val="22"/>
                <w:szCs w:val="22"/>
              </w:rPr>
              <w:t>ФГБУ «ФЦТОЭ» Минздрава России (г.Чебоксары)</w:t>
            </w:r>
          </w:p>
          <w:p w:rsidR="002A23AF" w:rsidRPr="002A23AF" w:rsidRDefault="002A23AF" w:rsidP="002A23AF">
            <w:pPr>
              <w:jc w:val="both"/>
              <w:rPr>
                <w:bCs/>
                <w:sz w:val="22"/>
                <w:szCs w:val="22"/>
              </w:rPr>
            </w:pPr>
            <w:r w:rsidRPr="002A23AF">
              <w:rPr>
                <w:bCs/>
                <w:sz w:val="22"/>
                <w:szCs w:val="22"/>
              </w:rPr>
              <w:t>Юридический/фактический адрес: 428020, Чувашская Республика - Чувашия, город Чебоксары, улица Федора Гладкова, 33</w:t>
            </w:r>
          </w:p>
          <w:p w:rsidR="002A23AF" w:rsidRPr="002A23AF" w:rsidRDefault="002A23AF" w:rsidP="002A23AF">
            <w:pPr>
              <w:jc w:val="both"/>
              <w:rPr>
                <w:bCs/>
                <w:sz w:val="22"/>
                <w:szCs w:val="22"/>
              </w:rPr>
            </w:pPr>
            <w:r w:rsidRPr="002A23AF">
              <w:rPr>
                <w:bCs/>
                <w:sz w:val="22"/>
                <w:szCs w:val="22"/>
              </w:rPr>
              <w:t>ОГРН 1082130003966</w:t>
            </w:r>
          </w:p>
          <w:p w:rsidR="002A23AF" w:rsidRPr="002A23AF" w:rsidRDefault="002A23AF" w:rsidP="002A23AF">
            <w:pPr>
              <w:jc w:val="both"/>
              <w:rPr>
                <w:bCs/>
                <w:sz w:val="22"/>
                <w:szCs w:val="22"/>
              </w:rPr>
            </w:pPr>
            <w:r w:rsidRPr="002A23AF">
              <w:rPr>
                <w:bCs/>
                <w:sz w:val="22"/>
                <w:szCs w:val="22"/>
              </w:rPr>
              <w:t>ИНН 2130037189 КПП 2130037189</w:t>
            </w:r>
          </w:p>
          <w:p w:rsidR="002A23AF" w:rsidRPr="002A23AF" w:rsidRDefault="002A23AF" w:rsidP="002A23AF">
            <w:pPr>
              <w:jc w:val="both"/>
              <w:rPr>
                <w:bCs/>
                <w:sz w:val="22"/>
                <w:szCs w:val="22"/>
              </w:rPr>
            </w:pPr>
            <w:r w:rsidRPr="002A23AF">
              <w:rPr>
                <w:bCs/>
                <w:sz w:val="22"/>
                <w:szCs w:val="22"/>
              </w:rPr>
              <w:t>Реквизиты счета:</w:t>
            </w:r>
          </w:p>
          <w:p w:rsidR="002A23AF" w:rsidRPr="002A23AF" w:rsidRDefault="002A23AF" w:rsidP="002A23AF">
            <w:pPr>
              <w:jc w:val="both"/>
              <w:rPr>
                <w:bCs/>
                <w:sz w:val="22"/>
                <w:szCs w:val="22"/>
              </w:rPr>
            </w:pPr>
            <w:r w:rsidRPr="002A23AF">
              <w:rPr>
                <w:bCs/>
                <w:sz w:val="22"/>
                <w:szCs w:val="22"/>
              </w:rPr>
              <w:t>Получатель: УФК по Нижегородской области (ФГБУ «ФЦТОЭ» Минздрава России (г. Чебоксары), л/с 20156У38970)</w:t>
            </w:r>
          </w:p>
          <w:p w:rsidR="002A23AF" w:rsidRPr="002A23AF" w:rsidRDefault="002A23AF" w:rsidP="002A23AF">
            <w:pPr>
              <w:jc w:val="both"/>
              <w:rPr>
                <w:bCs/>
                <w:sz w:val="22"/>
                <w:szCs w:val="22"/>
              </w:rPr>
            </w:pPr>
            <w:r w:rsidRPr="002A23AF">
              <w:rPr>
                <w:bCs/>
                <w:sz w:val="22"/>
                <w:szCs w:val="22"/>
              </w:rPr>
              <w:t>Казначейский счет: 03214643000000013201</w:t>
            </w:r>
          </w:p>
          <w:p w:rsidR="002A23AF" w:rsidRPr="002A23AF" w:rsidRDefault="002A23AF" w:rsidP="002A23AF">
            <w:pPr>
              <w:jc w:val="both"/>
              <w:rPr>
                <w:bCs/>
                <w:sz w:val="22"/>
                <w:szCs w:val="22"/>
              </w:rPr>
            </w:pPr>
            <w:r w:rsidRPr="002A23AF">
              <w:rPr>
                <w:bCs/>
                <w:sz w:val="22"/>
                <w:szCs w:val="22"/>
              </w:rPr>
              <w:t xml:space="preserve">Банк получателя: ОКЦ № 1 ВВГУ Банка России//УФК по </w:t>
            </w:r>
            <w:r w:rsidR="000A33AE" w:rsidRPr="002A23AF">
              <w:rPr>
                <w:bCs/>
                <w:sz w:val="22"/>
                <w:szCs w:val="22"/>
              </w:rPr>
              <w:t>Нижегородской</w:t>
            </w:r>
            <w:r w:rsidRPr="002A23AF">
              <w:rPr>
                <w:bCs/>
                <w:sz w:val="22"/>
                <w:szCs w:val="22"/>
              </w:rPr>
              <w:t xml:space="preserve"> области, г. Нижний Новгород</w:t>
            </w:r>
          </w:p>
          <w:p w:rsidR="002A23AF" w:rsidRPr="002A23AF" w:rsidRDefault="002A23AF" w:rsidP="002A23AF">
            <w:pPr>
              <w:jc w:val="both"/>
              <w:rPr>
                <w:bCs/>
                <w:sz w:val="22"/>
                <w:szCs w:val="22"/>
              </w:rPr>
            </w:pPr>
            <w:r w:rsidRPr="002A23AF">
              <w:rPr>
                <w:bCs/>
                <w:sz w:val="22"/>
                <w:szCs w:val="22"/>
              </w:rPr>
              <w:t>Кор. счет: 40102810745370000024</w:t>
            </w:r>
          </w:p>
          <w:p w:rsidR="002A23AF" w:rsidRPr="002A23AF" w:rsidRDefault="002A23AF" w:rsidP="002A23AF">
            <w:pPr>
              <w:jc w:val="both"/>
              <w:rPr>
                <w:bCs/>
                <w:sz w:val="22"/>
                <w:szCs w:val="22"/>
              </w:rPr>
            </w:pPr>
            <w:r w:rsidRPr="002A23AF">
              <w:rPr>
                <w:bCs/>
                <w:sz w:val="22"/>
                <w:szCs w:val="22"/>
              </w:rPr>
              <w:t>БИК 012202102 Код ТОФК 1500</w:t>
            </w:r>
          </w:p>
          <w:p w:rsidR="0052710A" w:rsidRPr="002A23AF" w:rsidRDefault="002A23AF" w:rsidP="002A23AF">
            <w:pPr>
              <w:jc w:val="both"/>
              <w:rPr>
                <w:bCs/>
                <w:sz w:val="22"/>
                <w:szCs w:val="22"/>
              </w:rPr>
            </w:pPr>
            <w:r w:rsidRPr="002A23AF">
              <w:rPr>
                <w:bCs/>
                <w:sz w:val="22"/>
                <w:szCs w:val="22"/>
              </w:rPr>
              <w:t>электронная почта</w:t>
            </w:r>
          </w:p>
          <w:p w:rsidR="0052710A" w:rsidRPr="002A23AF" w:rsidRDefault="0052710A" w:rsidP="0052710A">
            <w:pPr>
              <w:jc w:val="both"/>
              <w:rPr>
                <w:bCs/>
                <w:sz w:val="22"/>
                <w:szCs w:val="22"/>
              </w:rPr>
            </w:pPr>
          </w:p>
          <w:p w:rsidR="005F4957" w:rsidRDefault="005F4957" w:rsidP="0052710A">
            <w:pPr>
              <w:jc w:val="both"/>
            </w:pPr>
          </w:p>
          <w:p w:rsidR="005F4957" w:rsidRPr="00BC5A4F" w:rsidRDefault="005F4957" w:rsidP="0052710A">
            <w:pPr>
              <w:jc w:val="both"/>
            </w:pPr>
          </w:p>
          <w:p w:rsidR="00806C2A" w:rsidRPr="00773417" w:rsidRDefault="00806C2A" w:rsidP="002D2BD1">
            <w:r w:rsidRPr="00806C2A">
              <w:lastRenderedPageBreak/>
              <w:t xml:space="preserve">Заместитель главного врача по организационно-методической работе и связям с общественностью </w:t>
            </w:r>
          </w:p>
          <w:p w:rsidR="002D2BD1" w:rsidRPr="00BC5A4F" w:rsidRDefault="002D2BD1" w:rsidP="002D2BD1">
            <w:r w:rsidRPr="00BC5A4F">
              <w:t>____________________/</w:t>
            </w:r>
            <w:r w:rsidR="00AE7FDC" w:rsidRPr="00BC5A4F">
              <w:t xml:space="preserve"> </w:t>
            </w:r>
            <w:r w:rsidR="00FE2C96">
              <w:t>В</w:t>
            </w:r>
            <w:r w:rsidR="00AE7FDC" w:rsidRPr="00BC5A4F">
              <w:t>.</w:t>
            </w:r>
            <w:r w:rsidR="00FE2C96">
              <w:t>А</w:t>
            </w:r>
            <w:r w:rsidR="00AE7FDC" w:rsidRPr="00BC5A4F">
              <w:t xml:space="preserve">. </w:t>
            </w:r>
            <w:r w:rsidR="00FE2C96">
              <w:t>Андреева</w:t>
            </w:r>
          </w:p>
          <w:p w:rsidR="002D2BD1" w:rsidRPr="00BC5A4F" w:rsidRDefault="005F4957" w:rsidP="00C170D7">
            <w:pPr>
              <w:jc w:val="both"/>
            </w:pPr>
            <w:proofErr w:type="spellStart"/>
            <w:r>
              <w:rPr>
                <w:rFonts w:eastAsia="Calibri"/>
                <w:lang w:eastAsia="en-US"/>
              </w:rPr>
              <w:t>эцп</w:t>
            </w:r>
            <w:proofErr w:type="spellEnd"/>
          </w:p>
          <w:p w:rsidR="002D2BD1" w:rsidRPr="00BC5A4F" w:rsidRDefault="002D2BD1" w:rsidP="00C170D7">
            <w:pPr>
              <w:widowControl w:val="0"/>
              <w:autoSpaceDE w:val="0"/>
              <w:autoSpaceDN w:val="0"/>
              <w:adjustRightInd w:val="0"/>
              <w:jc w:val="center"/>
              <w:outlineLvl w:val="1"/>
              <w:rPr>
                <w:rFonts w:eastAsia="Calibri"/>
              </w:rPr>
            </w:pPr>
          </w:p>
        </w:tc>
        <w:tc>
          <w:tcPr>
            <w:tcW w:w="283" w:type="dxa"/>
            <w:shd w:val="clear" w:color="auto" w:fill="auto"/>
          </w:tcPr>
          <w:p w:rsidR="002D2BD1" w:rsidRPr="00BC5A4F" w:rsidRDefault="002D2BD1" w:rsidP="00C170D7">
            <w:pPr>
              <w:widowControl w:val="0"/>
              <w:autoSpaceDE w:val="0"/>
              <w:autoSpaceDN w:val="0"/>
              <w:adjustRightInd w:val="0"/>
              <w:jc w:val="center"/>
              <w:outlineLvl w:val="1"/>
              <w:rPr>
                <w:rFonts w:eastAsia="Calibri"/>
              </w:rPr>
            </w:pPr>
          </w:p>
        </w:tc>
        <w:tc>
          <w:tcPr>
            <w:tcW w:w="4820" w:type="dxa"/>
            <w:shd w:val="clear" w:color="auto" w:fill="auto"/>
          </w:tcPr>
          <w:p w:rsidR="001F477C" w:rsidRPr="00BC5A4F" w:rsidRDefault="002D2BD1" w:rsidP="001F477C">
            <w:pPr>
              <w:widowControl w:val="0"/>
              <w:autoSpaceDE w:val="0"/>
              <w:autoSpaceDN w:val="0"/>
              <w:adjustRightInd w:val="0"/>
              <w:outlineLvl w:val="1"/>
              <w:rPr>
                <w:rFonts w:eastAsia="Calibri"/>
                <w:b/>
              </w:rPr>
            </w:pPr>
            <w:r w:rsidRPr="00BC5A4F">
              <w:rPr>
                <w:rFonts w:eastAsia="Calibri"/>
                <w:b/>
              </w:rPr>
              <w:t xml:space="preserve">Поставщик: </w:t>
            </w:r>
          </w:p>
          <w:p w:rsidR="00506D4A" w:rsidRDefault="00506D4A" w:rsidP="00506D4A">
            <w:pPr>
              <w:pStyle w:val="ConsNormal"/>
              <w:widowControl/>
              <w:snapToGrid w:val="0"/>
              <w:ind w:firstLine="0"/>
              <w:jc w:val="both"/>
              <w:rPr>
                <w:rFonts w:ascii="Times New Roman" w:hAnsi="Times New Roman"/>
                <w:color w:val="000000"/>
                <w:sz w:val="24"/>
                <w:szCs w:val="24"/>
                <w:lang w:val="en-US"/>
              </w:rPr>
            </w:pPr>
          </w:p>
          <w:p w:rsidR="00FE2C96" w:rsidRDefault="00FE2C96" w:rsidP="00506D4A">
            <w:pPr>
              <w:pStyle w:val="ConsNormal"/>
              <w:widowControl/>
              <w:snapToGrid w:val="0"/>
              <w:ind w:firstLine="0"/>
              <w:jc w:val="both"/>
              <w:rPr>
                <w:rFonts w:ascii="Times New Roman" w:hAnsi="Times New Roman"/>
                <w:color w:val="000000"/>
                <w:sz w:val="24"/>
                <w:szCs w:val="24"/>
                <w:lang w:val="en-US"/>
              </w:rPr>
            </w:pPr>
          </w:p>
          <w:p w:rsidR="00FE2C96" w:rsidRDefault="00FE2C96" w:rsidP="00506D4A">
            <w:pPr>
              <w:pStyle w:val="ConsNormal"/>
              <w:widowControl/>
              <w:snapToGrid w:val="0"/>
              <w:ind w:firstLine="0"/>
              <w:jc w:val="both"/>
              <w:rPr>
                <w:rFonts w:ascii="Times New Roman" w:hAnsi="Times New Roman"/>
                <w:color w:val="000000"/>
                <w:sz w:val="24"/>
                <w:szCs w:val="24"/>
                <w:lang w:val="en-US"/>
              </w:rPr>
            </w:pPr>
          </w:p>
          <w:p w:rsidR="00FE2C96" w:rsidRDefault="00FE2C96" w:rsidP="00506D4A">
            <w:pPr>
              <w:pStyle w:val="ConsNormal"/>
              <w:widowControl/>
              <w:snapToGrid w:val="0"/>
              <w:ind w:firstLine="0"/>
              <w:jc w:val="both"/>
              <w:rPr>
                <w:rFonts w:ascii="Times New Roman" w:hAnsi="Times New Roman"/>
                <w:color w:val="000000"/>
                <w:sz w:val="24"/>
                <w:szCs w:val="24"/>
                <w:lang w:val="en-US"/>
              </w:rPr>
            </w:pPr>
          </w:p>
          <w:p w:rsidR="00FE2C96" w:rsidRDefault="00FE2C96" w:rsidP="00506D4A">
            <w:pPr>
              <w:pStyle w:val="ConsNormal"/>
              <w:widowControl/>
              <w:snapToGrid w:val="0"/>
              <w:ind w:firstLine="0"/>
              <w:jc w:val="both"/>
              <w:rPr>
                <w:rFonts w:ascii="Times New Roman" w:hAnsi="Times New Roman"/>
                <w:color w:val="000000"/>
                <w:sz w:val="24"/>
                <w:szCs w:val="24"/>
                <w:lang w:val="en-US"/>
              </w:rPr>
            </w:pPr>
          </w:p>
          <w:p w:rsidR="00FE2C96" w:rsidRDefault="00FE2C96" w:rsidP="00506D4A">
            <w:pPr>
              <w:pStyle w:val="ConsNormal"/>
              <w:widowControl/>
              <w:snapToGrid w:val="0"/>
              <w:ind w:firstLine="0"/>
              <w:jc w:val="both"/>
              <w:rPr>
                <w:rFonts w:ascii="Times New Roman" w:hAnsi="Times New Roman"/>
                <w:color w:val="000000"/>
                <w:sz w:val="24"/>
                <w:szCs w:val="24"/>
                <w:lang w:val="en-US"/>
              </w:rPr>
            </w:pPr>
          </w:p>
          <w:p w:rsidR="00FE2C96" w:rsidRDefault="00FE2C96" w:rsidP="00506D4A">
            <w:pPr>
              <w:pStyle w:val="ConsNormal"/>
              <w:widowControl/>
              <w:snapToGrid w:val="0"/>
              <w:ind w:firstLine="0"/>
              <w:jc w:val="both"/>
              <w:rPr>
                <w:rFonts w:ascii="Times New Roman" w:hAnsi="Times New Roman"/>
                <w:color w:val="000000"/>
                <w:sz w:val="24"/>
                <w:szCs w:val="24"/>
                <w:lang w:val="en-US"/>
              </w:rPr>
            </w:pPr>
          </w:p>
          <w:p w:rsidR="00FE2C96" w:rsidRDefault="00FE2C96" w:rsidP="00506D4A">
            <w:pPr>
              <w:pStyle w:val="ConsNormal"/>
              <w:widowControl/>
              <w:snapToGrid w:val="0"/>
              <w:ind w:firstLine="0"/>
              <w:jc w:val="both"/>
              <w:rPr>
                <w:rFonts w:ascii="Times New Roman" w:hAnsi="Times New Roman"/>
                <w:color w:val="000000"/>
                <w:sz w:val="24"/>
                <w:szCs w:val="24"/>
                <w:lang w:val="en-US"/>
              </w:rPr>
            </w:pPr>
          </w:p>
          <w:p w:rsidR="00FE2C96" w:rsidRDefault="00FE2C96" w:rsidP="00506D4A">
            <w:pPr>
              <w:pStyle w:val="ConsNormal"/>
              <w:widowControl/>
              <w:snapToGrid w:val="0"/>
              <w:ind w:firstLine="0"/>
              <w:jc w:val="both"/>
              <w:rPr>
                <w:rFonts w:ascii="Times New Roman" w:hAnsi="Times New Roman"/>
                <w:color w:val="000000"/>
                <w:sz w:val="24"/>
                <w:szCs w:val="24"/>
                <w:lang w:val="en-US"/>
              </w:rPr>
            </w:pPr>
          </w:p>
          <w:p w:rsidR="00FE2C96" w:rsidRDefault="00FE2C96" w:rsidP="00506D4A">
            <w:pPr>
              <w:pStyle w:val="ConsNormal"/>
              <w:widowControl/>
              <w:snapToGrid w:val="0"/>
              <w:ind w:firstLine="0"/>
              <w:jc w:val="both"/>
              <w:rPr>
                <w:rFonts w:ascii="Times New Roman" w:hAnsi="Times New Roman"/>
                <w:color w:val="000000"/>
                <w:sz w:val="24"/>
                <w:szCs w:val="24"/>
                <w:lang w:val="en-US"/>
              </w:rPr>
            </w:pPr>
          </w:p>
          <w:p w:rsidR="00FE2C96" w:rsidRDefault="00FE2C96" w:rsidP="00506D4A">
            <w:pPr>
              <w:pStyle w:val="ConsNormal"/>
              <w:widowControl/>
              <w:snapToGrid w:val="0"/>
              <w:ind w:firstLine="0"/>
              <w:jc w:val="both"/>
              <w:rPr>
                <w:rFonts w:ascii="Times New Roman" w:hAnsi="Times New Roman"/>
                <w:color w:val="000000"/>
                <w:sz w:val="24"/>
                <w:szCs w:val="24"/>
                <w:lang w:val="en-US"/>
              </w:rPr>
            </w:pPr>
          </w:p>
          <w:p w:rsidR="00FE2C96" w:rsidRDefault="00FE2C96" w:rsidP="00506D4A">
            <w:pPr>
              <w:pStyle w:val="ConsNormal"/>
              <w:widowControl/>
              <w:snapToGrid w:val="0"/>
              <w:ind w:firstLine="0"/>
              <w:jc w:val="both"/>
              <w:rPr>
                <w:rFonts w:ascii="Times New Roman" w:hAnsi="Times New Roman"/>
                <w:color w:val="000000"/>
                <w:sz w:val="24"/>
                <w:szCs w:val="24"/>
                <w:lang w:val="en-US"/>
              </w:rPr>
            </w:pPr>
          </w:p>
          <w:p w:rsidR="00FE2C96" w:rsidRDefault="00FE2C96" w:rsidP="00506D4A">
            <w:pPr>
              <w:pStyle w:val="ConsNormal"/>
              <w:widowControl/>
              <w:snapToGrid w:val="0"/>
              <w:ind w:firstLine="0"/>
              <w:jc w:val="both"/>
              <w:rPr>
                <w:rFonts w:ascii="Times New Roman" w:hAnsi="Times New Roman"/>
                <w:color w:val="000000"/>
                <w:sz w:val="24"/>
                <w:szCs w:val="24"/>
                <w:lang w:val="en-US"/>
              </w:rPr>
            </w:pPr>
          </w:p>
          <w:p w:rsidR="00FE2C96" w:rsidRPr="00FE2C96" w:rsidRDefault="00FE2C96" w:rsidP="00506D4A">
            <w:pPr>
              <w:pStyle w:val="ConsNormal"/>
              <w:widowControl/>
              <w:snapToGrid w:val="0"/>
              <w:ind w:firstLine="0"/>
              <w:jc w:val="both"/>
              <w:rPr>
                <w:rFonts w:ascii="Times New Roman" w:hAnsi="Times New Roman"/>
                <w:color w:val="000000"/>
                <w:sz w:val="24"/>
                <w:szCs w:val="24"/>
                <w:lang w:val="en-US"/>
              </w:rPr>
            </w:pPr>
          </w:p>
          <w:p w:rsidR="004F45EF" w:rsidRDefault="00506D4A" w:rsidP="005F4957">
            <w:pPr>
              <w:pStyle w:val="ConsNormal"/>
              <w:widowControl/>
              <w:snapToGrid w:val="0"/>
              <w:ind w:firstLine="0"/>
              <w:jc w:val="both"/>
              <w:rPr>
                <w:rFonts w:ascii="Times New Roman" w:hAnsi="Times New Roman"/>
                <w:color w:val="000000"/>
                <w:sz w:val="24"/>
                <w:szCs w:val="24"/>
              </w:rPr>
            </w:pPr>
            <w:r>
              <w:rPr>
                <w:rFonts w:ascii="Times New Roman" w:hAnsi="Times New Roman"/>
                <w:color w:val="000000"/>
                <w:sz w:val="24"/>
                <w:szCs w:val="24"/>
              </w:rPr>
              <w:t>Д</w:t>
            </w:r>
            <w:r w:rsidR="00CE2487">
              <w:rPr>
                <w:rFonts w:ascii="Times New Roman" w:hAnsi="Times New Roman"/>
                <w:color w:val="000000"/>
                <w:sz w:val="24"/>
                <w:szCs w:val="24"/>
              </w:rPr>
              <w:t>иректор</w:t>
            </w:r>
          </w:p>
          <w:p w:rsidR="005F4957" w:rsidRPr="00FE2C96" w:rsidRDefault="00CE2487" w:rsidP="005F4957">
            <w:pPr>
              <w:pStyle w:val="ConsNormal"/>
              <w:widowControl/>
              <w:snapToGrid w:val="0"/>
              <w:ind w:firstLine="0"/>
              <w:jc w:val="both"/>
              <w:rPr>
                <w:rFonts w:ascii="Times New Roman" w:hAnsi="Times New Roman"/>
                <w:sz w:val="24"/>
                <w:szCs w:val="24"/>
                <w:lang w:val="en-US" w:eastAsia="ru-RU"/>
              </w:rPr>
            </w:pPr>
            <w:r>
              <w:rPr>
                <w:rFonts w:ascii="Times New Roman" w:hAnsi="Times New Roman"/>
                <w:sz w:val="24"/>
                <w:szCs w:val="24"/>
                <w:lang w:eastAsia="ru-RU"/>
              </w:rPr>
              <w:t>__________ /</w:t>
            </w:r>
            <w:r w:rsidR="00FE2C96">
              <w:rPr>
                <w:rFonts w:ascii="Times New Roman" w:hAnsi="Times New Roman"/>
                <w:sz w:val="24"/>
                <w:szCs w:val="24"/>
                <w:lang w:val="en-US" w:eastAsia="ru-RU"/>
              </w:rPr>
              <w:t>_________</w:t>
            </w:r>
          </w:p>
          <w:p w:rsidR="005F4957" w:rsidRPr="00BC5A4F" w:rsidRDefault="005F4957" w:rsidP="005F4957">
            <w:proofErr w:type="spellStart"/>
            <w:r>
              <w:rPr>
                <w:kern w:val="2"/>
              </w:rPr>
              <w:t>эцп</w:t>
            </w:r>
            <w:proofErr w:type="spellEnd"/>
          </w:p>
          <w:p w:rsidR="002D2BD1" w:rsidRPr="00BC5A4F" w:rsidRDefault="002D2BD1" w:rsidP="005F4957">
            <w:pPr>
              <w:rPr>
                <w:rFonts w:eastAsia="Calibri"/>
              </w:rPr>
            </w:pPr>
          </w:p>
        </w:tc>
      </w:tr>
    </w:tbl>
    <w:p w:rsidR="009E774E" w:rsidRDefault="009E774E" w:rsidP="001C1CEA">
      <w:pPr>
        <w:widowControl w:val="0"/>
        <w:autoSpaceDE w:val="0"/>
        <w:autoSpaceDN w:val="0"/>
        <w:adjustRightInd w:val="0"/>
        <w:ind w:left="5652" w:firstLine="720"/>
        <w:jc w:val="center"/>
        <w:outlineLvl w:val="1"/>
        <w:rPr>
          <w:bCs/>
        </w:rPr>
      </w:pPr>
    </w:p>
    <w:p w:rsidR="009E774E" w:rsidRDefault="004F45EF" w:rsidP="001C1CEA">
      <w:pPr>
        <w:widowControl w:val="0"/>
        <w:autoSpaceDE w:val="0"/>
        <w:autoSpaceDN w:val="0"/>
        <w:adjustRightInd w:val="0"/>
        <w:ind w:left="5652" w:firstLine="720"/>
        <w:jc w:val="center"/>
        <w:outlineLvl w:val="1"/>
        <w:rPr>
          <w:bCs/>
        </w:rPr>
      </w:pPr>
      <w:r>
        <w:rPr>
          <w:bCs/>
        </w:rPr>
        <w:br w:type="page"/>
      </w:r>
    </w:p>
    <w:p w:rsidR="0052710A" w:rsidRPr="00BC5A4F" w:rsidRDefault="0052710A" w:rsidP="001C1CEA">
      <w:pPr>
        <w:widowControl w:val="0"/>
        <w:autoSpaceDE w:val="0"/>
        <w:autoSpaceDN w:val="0"/>
        <w:adjustRightInd w:val="0"/>
        <w:ind w:left="5652" w:firstLine="720"/>
        <w:jc w:val="center"/>
        <w:outlineLvl w:val="1"/>
        <w:rPr>
          <w:bCs/>
        </w:rPr>
      </w:pPr>
    </w:p>
    <w:p w:rsidR="00BC6F17" w:rsidRPr="00BC5A4F" w:rsidRDefault="00BC6F17" w:rsidP="001C1CEA">
      <w:pPr>
        <w:widowControl w:val="0"/>
        <w:autoSpaceDE w:val="0"/>
        <w:autoSpaceDN w:val="0"/>
        <w:adjustRightInd w:val="0"/>
        <w:ind w:left="5652" w:firstLine="720"/>
        <w:jc w:val="center"/>
        <w:outlineLvl w:val="1"/>
        <w:rPr>
          <w:bCs/>
        </w:rPr>
      </w:pPr>
      <w:r w:rsidRPr="00BC5A4F">
        <w:rPr>
          <w:bCs/>
        </w:rPr>
        <w:t xml:space="preserve">Приложение №1 к Контракту  </w:t>
      </w:r>
    </w:p>
    <w:p w:rsidR="00BC6F17" w:rsidRPr="00903FE5" w:rsidRDefault="001F477C" w:rsidP="001F477C">
      <w:pPr>
        <w:jc w:val="center"/>
      </w:pPr>
      <w:r w:rsidRPr="00903FE5">
        <w:rPr>
          <w:bCs/>
        </w:rPr>
        <w:t xml:space="preserve">                                                                                                          </w:t>
      </w:r>
      <w:r w:rsidR="00182943" w:rsidRPr="00903FE5">
        <w:rPr>
          <w:bCs/>
        </w:rPr>
        <w:t xml:space="preserve">от </w:t>
      </w:r>
      <w:r w:rsidR="004A301F" w:rsidRPr="00903FE5">
        <w:rPr>
          <w:bCs/>
        </w:rPr>
        <w:t>____ _____</w:t>
      </w:r>
      <w:r w:rsidR="001C1CEA" w:rsidRPr="00903FE5">
        <w:rPr>
          <w:bCs/>
        </w:rPr>
        <w:t xml:space="preserve"> </w:t>
      </w:r>
      <w:r w:rsidR="00BC6F17" w:rsidRPr="00903FE5">
        <w:rPr>
          <w:bCs/>
        </w:rPr>
        <w:t>202</w:t>
      </w:r>
      <w:r w:rsidR="0052710A" w:rsidRPr="00903FE5">
        <w:rPr>
          <w:bCs/>
        </w:rPr>
        <w:t>6</w:t>
      </w:r>
      <w:r w:rsidR="00BC6F17" w:rsidRPr="00903FE5">
        <w:rPr>
          <w:bCs/>
        </w:rPr>
        <w:t>г. №</w:t>
      </w:r>
      <w:r w:rsidR="005F4957" w:rsidRPr="00903FE5">
        <w:rPr>
          <w:rFonts w:eastAsia="SimSun"/>
          <w:b/>
          <w:bCs/>
          <w:kern w:val="1"/>
          <w:lang w:eastAsia="ar-SA"/>
        </w:rPr>
        <w:t xml:space="preserve"> </w:t>
      </w:r>
      <w:r w:rsidR="002A23AF">
        <w:rPr>
          <w:rFonts w:eastAsia="SimSun"/>
          <w:bCs/>
          <w:kern w:val="1"/>
          <w:lang w:eastAsia="ar-SA"/>
        </w:rPr>
        <w:t>______</w:t>
      </w:r>
      <w:r w:rsidR="00BC6F17" w:rsidRPr="00903FE5">
        <w:rPr>
          <w:bCs/>
        </w:rPr>
        <w:br/>
      </w:r>
    </w:p>
    <w:p w:rsidR="00BC6F17" w:rsidRPr="00903FE5" w:rsidRDefault="00BC6F17" w:rsidP="00BC6F17">
      <w:pPr>
        <w:spacing w:before="108" w:after="108"/>
        <w:jc w:val="center"/>
        <w:outlineLvl w:val="0"/>
        <w:rPr>
          <w:b/>
          <w:bCs/>
        </w:rPr>
      </w:pPr>
    </w:p>
    <w:p w:rsidR="00BC6F17" w:rsidRPr="00903FE5" w:rsidRDefault="00BC6F17" w:rsidP="00BC6F17">
      <w:pPr>
        <w:spacing w:before="108" w:after="108"/>
        <w:jc w:val="center"/>
        <w:outlineLvl w:val="0"/>
        <w:rPr>
          <w:b/>
          <w:bCs/>
        </w:rPr>
      </w:pPr>
      <w:r w:rsidRPr="00903FE5">
        <w:rPr>
          <w:b/>
          <w:bCs/>
        </w:rPr>
        <w:t>СПЕЦИФИКАЦИЯ</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719"/>
        <w:gridCol w:w="1276"/>
        <w:gridCol w:w="992"/>
        <w:gridCol w:w="851"/>
        <w:gridCol w:w="1417"/>
        <w:gridCol w:w="1242"/>
      </w:tblGrid>
      <w:tr w:rsidR="002F5158" w:rsidRPr="00903FE5" w:rsidTr="00CE2487">
        <w:tc>
          <w:tcPr>
            <w:tcW w:w="709" w:type="dxa"/>
            <w:shd w:val="clear" w:color="auto" w:fill="auto"/>
          </w:tcPr>
          <w:p w:rsidR="002F5158" w:rsidRPr="00903FE5" w:rsidRDefault="002F5158">
            <w:pPr>
              <w:tabs>
                <w:tab w:val="left" w:pos="6315"/>
              </w:tabs>
              <w:jc w:val="center"/>
              <w:rPr>
                <w:rFonts w:eastAsia="Calibri"/>
                <w:lang w:eastAsia="en-US"/>
              </w:rPr>
            </w:pPr>
            <w:r w:rsidRPr="00903FE5">
              <w:rPr>
                <w:rFonts w:eastAsia="Calibri"/>
                <w:lang w:eastAsia="en-US"/>
              </w:rPr>
              <w:t>№ п. п.</w:t>
            </w:r>
          </w:p>
        </w:tc>
        <w:tc>
          <w:tcPr>
            <w:tcW w:w="3719" w:type="dxa"/>
            <w:shd w:val="clear" w:color="auto" w:fill="auto"/>
          </w:tcPr>
          <w:p w:rsidR="002F5158" w:rsidRPr="00903FE5" w:rsidRDefault="002F5158">
            <w:pPr>
              <w:tabs>
                <w:tab w:val="left" w:pos="6315"/>
              </w:tabs>
              <w:jc w:val="center"/>
              <w:rPr>
                <w:rFonts w:eastAsia="Calibri"/>
                <w:lang w:eastAsia="en-US"/>
              </w:rPr>
            </w:pPr>
            <w:r w:rsidRPr="00903FE5">
              <w:rPr>
                <w:rFonts w:eastAsia="Calibri"/>
                <w:lang w:eastAsia="en-US"/>
              </w:rPr>
              <w:t>Наименование, с указанием торгового наименования</w:t>
            </w:r>
          </w:p>
        </w:tc>
        <w:tc>
          <w:tcPr>
            <w:tcW w:w="1276" w:type="dxa"/>
          </w:tcPr>
          <w:p w:rsidR="002F5158" w:rsidRPr="00903FE5" w:rsidRDefault="002F5158">
            <w:pPr>
              <w:tabs>
                <w:tab w:val="left" w:pos="6315"/>
              </w:tabs>
              <w:jc w:val="center"/>
            </w:pPr>
            <w:r w:rsidRPr="00903FE5">
              <w:t>Страна происхождения товара</w:t>
            </w:r>
          </w:p>
        </w:tc>
        <w:tc>
          <w:tcPr>
            <w:tcW w:w="992" w:type="dxa"/>
          </w:tcPr>
          <w:p w:rsidR="002F5158" w:rsidRPr="00903FE5" w:rsidRDefault="002F5158">
            <w:pPr>
              <w:tabs>
                <w:tab w:val="left" w:pos="6315"/>
              </w:tabs>
              <w:jc w:val="center"/>
            </w:pPr>
            <w:r w:rsidRPr="00903FE5">
              <w:t>Ед. изм</w:t>
            </w:r>
          </w:p>
        </w:tc>
        <w:tc>
          <w:tcPr>
            <w:tcW w:w="851" w:type="dxa"/>
            <w:shd w:val="clear" w:color="auto" w:fill="auto"/>
          </w:tcPr>
          <w:p w:rsidR="002F5158" w:rsidRPr="00903FE5" w:rsidRDefault="002F5158">
            <w:pPr>
              <w:tabs>
                <w:tab w:val="left" w:pos="6315"/>
              </w:tabs>
              <w:jc w:val="center"/>
              <w:rPr>
                <w:rFonts w:eastAsia="Calibri"/>
                <w:lang w:eastAsia="en-US"/>
              </w:rPr>
            </w:pPr>
            <w:r w:rsidRPr="00903FE5">
              <w:rPr>
                <w:rFonts w:eastAsia="Calibri"/>
                <w:lang w:eastAsia="en-US"/>
              </w:rPr>
              <w:t>Кол-во</w:t>
            </w:r>
          </w:p>
        </w:tc>
        <w:tc>
          <w:tcPr>
            <w:tcW w:w="1417" w:type="dxa"/>
            <w:shd w:val="clear" w:color="auto" w:fill="auto"/>
          </w:tcPr>
          <w:p w:rsidR="002F5158" w:rsidRPr="00903FE5" w:rsidRDefault="002F5158">
            <w:pPr>
              <w:tabs>
                <w:tab w:val="left" w:pos="6315"/>
              </w:tabs>
              <w:jc w:val="center"/>
              <w:rPr>
                <w:rFonts w:eastAsia="Calibri"/>
                <w:lang w:eastAsia="en-US"/>
              </w:rPr>
            </w:pPr>
            <w:r w:rsidRPr="00903FE5">
              <w:rPr>
                <w:rFonts w:eastAsia="Calibri"/>
                <w:lang w:eastAsia="en-US"/>
              </w:rPr>
              <w:t>Цена</w:t>
            </w:r>
            <w:r w:rsidR="005F04CA">
              <w:rPr>
                <w:rFonts w:eastAsia="Calibri"/>
                <w:lang w:eastAsia="en-US"/>
              </w:rPr>
              <w:t xml:space="preserve"> за единицу</w:t>
            </w:r>
            <w:bookmarkStart w:id="36" w:name="_GoBack"/>
            <w:bookmarkEnd w:id="36"/>
            <w:r w:rsidRPr="00903FE5">
              <w:rPr>
                <w:rFonts w:eastAsia="Calibri"/>
                <w:lang w:eastAsia="en-US"/>
              </w:rPr>
              <w:t>, руб.</w:t>
            </w:r>
          </w:p>
        </w:tc>
        <w:tc>
          <w:tcPr>
            <w:tcW w:w="1242" w:type="dxa"/>
            <w:shd w:val="clear" w:color="auto" w:fill="auto"/>
          </w:tcPr>
          <w:p w:rsidR="002F5158" w:rsidRPr="00903FE5" w:rsidRDefault="002F5158">
            <w:pPr>
              <w:tabs>
                <w:tab w:val="left" w:pos="6315"/>
              </w:tabs>
              <w:jc w:val="center"/>
              <w:rPr>
                <w:rFonts w:eastAsia="Calibri"/>
                <w:lang w:eastAsia="en-US"/>
              </w:rPr>
            </w:pPr>
            <w:r w:rsidRPr="00903FE5">
              <w:rPr>
                <w:rFonts w:eastAsia="Calibri"/>
                <w:lang w:eastAsia="en-US"/>
              </w:rPr>
              <w:t>Сумма, руб.</w:t>
            </w:r>
          </w:p>
        </w:tc>
      </w:tr>
      <w:tr w:rsidR="002F5158" w:rsidRPr="00903FE5" w:rsidTr="00CE2487">
        <w:trPr>
          <w:trHeight w:val="300"/>
        </w:trPr>
        <w:tc>
          <w:tcPr>
            <w:tcW w:w="709" w:type="dxa"/>
            <w:shd w:val="clear" w:color="auto" w:fill="auto"/>
          </w:tcPr>
          <w:p w:rsidR="002F5158" w:rsidRPr="00903FE5" w:rsidRDefault="002F5158">
            <w:pPr>
              <w:tabs>
                <w:tab w:val="left" w:pos="1620"/>
              </w:tabs>
              <w:jc w:val="center"/>
              <w:rPr>
                <w:rFonts w:eastAsia="Calibri"/>
                <w:lang w:eastAsia="en-US"/>
              </w:rPr>
            </w:pPr>
            <w:r w:rsidRPr="00903FE5">
              <w:rPr>
                <w:rFonts w:eastAsia="Calibri"/>
                <w:lang w:eastAsia="en-US"/>
              </w:rPr>
              <w:t>1</w:t>
            </w:r>
          </w:p>
        </w:tc>
        <w:tc>
          <w:tcPr>
            <w:tcW w:w="3719" w:type="dxa"/>
            <w:tcBorders>
              <w:top w:val="single" w:sz="4" w:space="0" w:color="auto"/>
              <w:left w:val="single" w:sz="4" w:space="0" w:color="auto"/>
              <w:bottom w:val="single" w:sz="4" w:space="0" w:color="auto"/>
              <w:right w:val="single" w:sz="4" w:space="0" w:color="auto"/>
            </w:tcBorders>
            <w:shd w:val="clear" w:color="auto" w:fill="auto"/>
          </w:tcPr>
          <w:p w:rsidR="002F5158" w:rsidRPr="00903FE5" w:rsidRDefault="002F5158">
            <w:pPr>
              <w:jc w:val="center"/>
              <w:rPr>
                <w:rFonts w:eastAsia="Calibri"/>
                <w:lang w:eastAsia="en-US"/>
              </w:rPr>
            </w:pPr>
            <w:r w:rsidRPr="00903FE5">
              <w:rPr>
                <w:rFonts w:eastAsia="Calibri"/>
                <w:lang w:eastAsia="en-US"/>
              </w:rPr>
              <w:t>2</w:t>
            </w:r>
          </w:p>
        </w:tc>
        <w:tc>
          <w:tcPr>
            <w:tcW w:w="1276" w:type="dxa"/>
            <w:tcBorders>
              <w:top w:val="single" w:sz="4" w:space="0" w:color="auto"/>
              <w:left w:val="single" w:sz="4" w:space="0" w:color="auto"/>
              <w:bottom w:val="single" w:sz="4" w:space="0" w:color="auto"/>
              <w:right w:val="single" w:sz="4" w:space="0" w:color="auto"/>
            </w:tcBorders>
          </w:tcPr>
          <w:p w:rsidR="002F5158" w:rsidRPr="00903FE5" w:rsidRDefault="002F5158">
            <w:pPr>
              <w:jc w:val="center"/>
              <w:rPr>
                <w:rFonts w:eastAsia="Calibri"/>
                <w:lang w:eastAsia="en-US"/>
              </w:rPr>
            </w:pPr>
            <w:r w:rsidRPr="00903FE5">
              <w:rPr>
                <w:rFonts w:eastAsia="Calibri"/>
                <w:lang w:eastAsia="en-US"/>
              </w:rPr>
              <w:t>3</w:t>
            </w:r>
          </w:p>
        </w:tc>
        <w:tc>
          <w:tcPr>
            <w:tcW w:w="992" w:type="dxa"/>
            <w:tcBorders>
              <w:top w:val="single" w:sz="4" w:space="0" w:color="auto"/>
              <w:left w:val="single" w:sz="4" w:space="0" w:color="auto"/>
              <w:bottom w:val="single" w:sz="4" w:space="0" w:color="auto"/>
              <w:right w:val="single" w:sz="4" w:space="0" w:color="auto"/>
            </w:tcBorders>
          </w:tcPr>
          <w:p w:rsidR="002F5158" w:rsidRPr="00903FE5" w:rsidRDefault="002F5158">
            <w:pPr>
              <w:jc w:val="center"/>
              <w:rPr>
                <w:rFonts w:eastAsia="Calibri"/>
                <w:lang w:eastAsia="en-US"/>
              </w:rPr>
            </w:pPr>
            <w:r w:rsidRPr="00903FE5">
              <w:rPr>
                <w:rFonts w:eastAsia="Calibri"/>
                <w:lang w:eastAsia="en-US"/>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F5158" w:rsidRPr="00903FE5" w:rsidRDefault="002F5158">
            <w:pPr>
              <w:jc w:val="center"/>
              <w:rPr>
                <w:rFonts w:eastAsia="Calibri"/>
                <w:lang w:eastAsia="en-US"/>
              </w:rPr>
            </w:pPr>
            <w:r w:rsidRPr="00903FE5">
              <w:rPr>
                <w:rFonts w:eastAsia="Calibri"/>
                <w:lang w:eastAsia="en-US"/>
              </w:rPr>
              <w:t>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F5158" w:rsidRPr="00903FE5" w:rsidRDefault="002F5158">
            <w:pPr>
              <w:jc w:val="center"/>
              <w:rPr>
                <w:rFonts w:eastAsia="Calibri"/>
                <w:lang w:eastAsia="en-US"/>
              </w:rPr>
            </w:pPr>
            <w:r w:rsidRPr="00903FE5">
              <w:rPr>
                <w:rFonts w:eastAsia="Calibri"/>
                <w:lang w:eastAsia="en-US"/>
              </w:rPr>
              <w:t>6</w:t>
            </w:r>
          </w:p>
        </w:tc>
        <w:tc>
          <w:tcPr>
            <w:tcW w:w="1242" w:type="dxa"/>
            <w:tcBorders>
              <w:top w:val="single" w:sz="4" w:space="0" w:color="auto"/>
              <w:left w:val="nil"/>
              <w:bottom w:val="single" w:sz="4" w:space="0" w:color="auto"/>
              <w:right w:val="single" w:sz="8" w:space="0" w:color="auto"/>
            </w:tcBorders>
            <w:shd w:val="clear" w:color="auto" w:fill="auto"/>
          </w:tcPr>
          <w:p w:rsidR="002F5158" w:rsidRPr="00903FE5" w:rsidRDefault="002F5158">
            <w:pPr>
              <w:jc w:val="center"/>
              <w:rPr>
                <w:rFonts w:eastAsia="Calibri"/>
                <w:lang w:eastAsia="en-US"/>
              </w:rPr>
            </w:pPr>
            <w:r w:rsidRPr="00903FE5">
              <w:rPr>
                <w:rFonts w:eastAsia="Calibri"/>
                <w:lang w:eastAsia="en-US"/>
              </w:rPr>
              <w:t>7</w:t>
            </w:r>
          </w:p>
        </w:tc>
      </w:tr>
      <w:tr w:rsidR="00343D95" w:rsidRPr="00903FE5" w:rsidTr="00CE2487">
        <w:trPr>
          <w:trHeight w:val="300"/>
        </w:trPr>
        <w:tc>
          <w:tcPr>
            <w:tcW w:w="709" w:type="dxa"/>
            <w:shd w:val="clear" w:color="auto" w:fill="auto"/>
            <w:vAlign w:val="center"/>
          </w:tcPr>
          <w:p w:rsidR="00343D95" w:rsidRPr="00903FE5" w:rsidRDefault="00343D95" w:rsidP="002F5158">
            <w:pPr>
              <w:numPr>
                <w:ilvl w:val="0"/>
                <w:numId w:val="41"/>
              </w:numPr>
              <w:tabs>
                <w:tab w:val="left" w:pos="1620"/>
              </w:tabs>
              <w:jc w:val="center"/>
              <w:rPr>
                <w:rFonts w:eastAsia="Calibri"/>
                <w:lang w:eastAsia="en-US"/>
              </w:rPr>
            </w:pPr>
          </w:p>
        </w:tc>
        <w:tc>
          <w:tcPr>
            <w:tcW w:w="3719" w:type="dxa"/>
            <w:tcBorders>
              <w:top w:val="single" w:sz="4" w:space="0" w:color="auto"/>
              <w:left w:val="single" w:sz="4" w:space="0" w:color="auto"/>
              <w:bottom w:val="single" w:sz="4" w:space="0" w:color="auto"/>
              <w:right w:val="single" w:sz="4" w:space="0" w:color="auto"/>
            </w:tcBorders>
            <w:shd w:val="clear" w:color="auto" w:fill="auto"/>
            <w:vAlign w:val="center"/>
          </w:tcPr>
          <w:p w:rsidR="00343D95" w:rsidRPr="00903FE5" w:rsidRDefault="00010EE6">
            <w:r w:rsidRPr="00010EE6">
              <w:t>Интерактивная панель (комплекс) EXELLTECH EXID-652- RU с креплением, камерой и OPS (i5)</w:t>
            </w:r>
          </w:p>
        </w:tc>
        <w:tc>
          <w:tcPr>
            <w:tcW w:w="1276" w:type="dxa"/>
            <w:tcBorders>
              <w:top w:val="single" w:sz="4" w:space="0" w:color="auto"/>
              <w:left w:val="single" w:sz="4" w:space="0" w:color="auto"/>
              <w:bottom w:val="single" w:sz="4" w:space="0" w:color="auto"/>
              <w:right w:val="single" w:sz="4" w:space="0" w:color="auto"/>
            </w:tcBorders>
            <w:vAlign w:val="center"/>
          </w:tcPr>
          <w:p w:rsidR="00343D95" w:rsidRPr="00903FE5" w:rsidRDefault="002D76B3" w:rsidP="002F5158">
            <w:pPr>
              <w:jc w:val="center"/>
            </w:pPr>
            <w:r>
              <w:t>Россия</w:t>
            </w:r>
          </w:p>
        </w:tc>
        <w:tc>
          <w:tcPr>
            <w:tcW w:w="992" w:type="dxa"/>
            <w:tcBorders>
              <w:top w:val="single" w:sz="4" w:space="0" w:color="auto"/>
              <w:left w:val="single" w:sz="4" w:space="0" w:color="auto"/>
              <w:bottom w:val="single" w:sz="4" w:space="0" w:color="auto"/>
              <w:right w:val="single" w:sz="4" w:space="0" w:color="auto"/>
            </w:tcBorders>
            <w:vAlign w:val="center"/>
          </w:tcPr>
          <w:p w:rsidR="00343D95" w:rsidRPr="00903FE5" w:rsidRDefault="00CE2487" w:rsidP="002F5158">
            <w:pPr>
              <w:jc w:val="center"/>
            </w:pPr>
            <w:r>
              <w:t>штука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43D95" w:rsidRPr="00903FE5" w:rsidRDefault="00CE2487" w:rsidP="002F5158">
            <w:pPr>
              <w:jc w:val="center"/>
              <w:rPr>
                <w:color w:val="000000"/>
              </w:rPr>
            </w:pPr>
            <w:r>
              <w:rPr>
                <w:color w:val="000000"/>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43D95" w:rsidRPr="00903FE5" w:rsidRDefault="00343D95" w:rsidP="002F5158">
            <w:pPr>
              <w:jc w:val="center"/>
              <w:rPr>
                <w:color w:val="000000"/>
              </w:rPr>
            </w:pPr>
          </w:p>
        </w:tc>
        <w:tc>
          <w:tcPr>
            <w:tcW w:w="1242" w:type="dxa"/>
            <w:tcBorders>
              <w:top w:val="single" w:sz="4" w:space="0" w:color="auto"/>
              <w:left w:val="nil"/>
              <w:bottom w:val="single" w:sz="4" w:space="0" w:color="auto"/>
              <w:right w:val="single" w:sz="8" w:space="0" w:color="auto"/>
            </w:tcBorders>
            <w:shd w:val="clear" w:color="auto" w:fill="auto"/>
            <w:vAlign w:val="center"/>
          </w:tcPr>
          <w:p w:rsidR="00343D95" w:rsidRPr="00903FE5" w:rsidRDefault="00343D95" w:rsidP="002F5158">
            <w:pPr>
              <w:jc w:val="center"/>
              <w:rPr>
                <w:bCs/>
                <w:color w:val="000000"/>
              </w:rPr>
            </w:pPr>
          </w:p>
        </w:tc>
      </w:tr>
      <w:tr w:rsidR="00343D95" w:rsidRPr="00903FE5" w:rsidTr="00CE2487">
        <w:trPr>
          <w:trHeight w:val="300"/>
        </w:trPr>
        <w:tc>
          <w:tcPr>
            <w:tcW w:w="709" w:type="dxa"/>
            <w:shd w:val="clear" w:color="auto" w:fill="auto"/>
          </w:tcPr>
          <w:p w:rsidR="00343D95" w:rsidRPr="00903FE5" w:rsidRDefault="00343D95" w:rsidP="002F5158">
            <w:pPr>
              <w:tabs>
                <w:tab w:val="left" w:pos="1620"/>
              </w:tabs>
              <w:ind w:left="720"/>
              <w:rPr>
                <w:rFonts w:eastAsia="Calibri"/>
                <w:lang w:eastAsia="en-US"/>
              </w:rPr>
            </w:pPr>
          </w:p>
        </w:tc>
        <w:tc>
          <w:tcPr>
            <w:tcW w:w="3719" w:type="dxa"/>
            <w:tcBorders>
              <w:top w:val="single" w:sz="4" w:space="0" w:color="auto"/>
              <w:left w:val="single" w:sz="4" w:space="0" w:color="auto"/>
              <w:bottom w:val="single" w:sz="4" w:space="0" w:color="auto"/>
              <w:right w:val="single" w:sz="4" w:space="0" w:color="auto"/>
            </w:tcBorders>
            <w:shd w:val="clear" w:color="auto" w:fill="auto"/>
          </w:tcPr>
          <w:p w:rsidR="00343D95" w:rsidRPr="00CE2487" w:rsidRDefault="00343D95">
            <w:pPr>
              <w:jc w:val="center"/>
              <w:rPr>
                <w:b/>
                <w:color w:val="334059"/>
                <w:shd w:val="clear" w:color="auto" w:fill="FFFFFF"/>
              </w:rPr>
            </w:pPr>
            <w:r w:rsidRPr="00CE2487">
              <w:rPr>
                <w:b/>
                <w:color w:val="334059"/>
                <w:shd w:val="clear" w:color="auto" w:fill="FFFFFF"/>
              </w:rPr>
              <w:t>итого</w:t>
            </w:r>
          </w:p>
        </w:tc>
        <w:tc>
          <w:tcPr>
            <w:tcW w:w="1276" w:type="dxa"/>
            <w:tcBorders>
              <w:top w:val="single" w:sz="4" w:space="0" w:color="auto"/>
              <w:left w:val="single" w:sz="4" w:space="0" w:color="auto"/>
              <w:bottom w:val="single" w:sz="4" w:space="0" w:color="auto"/>
              <w:right w:val="single" w:sz="4" w:space="0" w:color="auto"/>
            </w:tcBorders>
            <w:vAlign w:val="center"/>
          </w:tcPr>
          <w:p w:rsidR="00343D95" w:rsidRPr="00CE2487" w:rsidRDefault="00343D95" w:rsidP="002F5158">
            <w:pPr>
              <w:jc w:val="center"/>
              <w:rPr>
                <w:b/>
              </w:rPr>
            </w:pPr>
          </w:p>
        </w:tc>
        <w:tc>
          <w:tcPr>
            <w:tcW w:w="992" w:type="dxa"/>
            <w:tcBorders>
              <w:top w:val="single" w:sz="4" w:space="0" w:color="auto"/>
              <w:left w:val="single" w:sz="4" w:space="0" w:color="auto"/>
              <w:bottom w:val="single" w:sz="4" w:space="0" w:color="auto"/>
              <w:right w:val="single" w:sz="4" w:space="0" w:color="auto"/>
            </w:tcBorders>
            <w:vAlign w:val="center"/>
          </w:tcPr>
          <w:p w:rsidR="00343D95" w:rsidRPr="00CE2487" w:rsidRDefault="00343D95" w:rsidP="002F5158">
            <w:pPr>
              <w:jc w:val="center"/>
              <w:rPr>
                <w:b/>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43D95" w:rsidRPr="00CE2487" w:rsidRDefault="00343D95" w:rsidP="002F5158">
            <w:pPr>
              <w:jc w:val="center"/>
              <w:rPr>
                <w:b/>
                <w:color w:val="00000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43D95" w:rsidRPr="00CE2487" w:rsidRDefault="00343D95" w:rsidP="002F5158">
            <w:pPr>
              <w:jc w:val="center"/>
              <w:rPr>
                <w:b/>
                <w:bCs/>
                <w:color w:val="000000"/>
              </w:rPr>
            </w:pPr>
          </w:p>
        </w:tc>
        <w:tc>
          <w:tcPr>
            <w:tcW w:w="1242" w:type="dxa"/>
            <w:tcBorders>
              <w:top w:val="single" w:sz="4" w:space="0" w:color="auto"/>
              <w:left w:val="nil"/>
              <w:bottom w:val="single" w:sz="4" w:space="0" w:color="auto"/>
              <w:right w:val="single" w:sz="8" w:space="0" w:color="auto"/>
            </w:tcBorders>
            <w:shd w:val="clear" w:color="auto" w:fill="auto"/>
            <w:vAlign w:val="center"/>
          </w:tcPr>
          <w:p w:rsidR="00343D95" w:rsidRPr="00CE2487" w:rsidRDefault="00343D95" w:rsidP="002F5158">
            <w:pPr>
              <w:jc w:val="center"/>
              <w:rPr>
                <w:b/>
                <w:bCs/>
                <w:color w:val="000000"/>
              </w:rPr>
            </w:pPr>
          </w:p>
        </w:tc>
      </w:tr>
    </w:tbl>
    <w:p w:rsidR="005F4957" w:rsidRPr="00903FE5" w:rsidRDefault="005F4957" w:rsidP="005F4957">
      <w:pPr>
        <w:pStyle w:val="Style20"/>
        <w:widowControl/>
        <w:ind w:firstLine="709"/>
        <w:contextualSpacing/>
        <w:jc w:val="both"/>
        <w:outlineLvl w:val="0"/>
      </w:pPr>
    </w:p>
    <w:p w:rsidR="000D0E41" w:rsidRPr="00903FE5" w:rsidRDefault="00BC6F17" w:rsidP="00A6710D">
      <w:pPr>
        <w:pStyle w:val="Style20"/>
        <w:widowControl/>
        <w:ind w:firstLine="709"/>
        <w:contextualSpacing/>
        <w:jc w:val="both"/>
        <w:outlineLvl w:val="0"/>
      </w:pPr>
      <w:r w:rsidRPr="00903FE5">
        <w:rPr>
          <w:b/>
        </w:rPr>
        <w:t>Требования по сроку гарантий качества на товар:</w:t>
      </w:r>
      <w:r w:rsidRPr="00903FE5">
        <w:t xml:space="preserve"> </w:t>
      </w:r>
      <w:r w:rsidR="000D0E41" w:rsidRPr="00903FE5">
        <w:t xml:space="preserve">Гарантийный срок на поставляемый Товар, в том числе на сопутствующие поставке Товара, должен составлять не менее 12 месяцев с даты подписания Заказчиком документа о приемке. Если производителем Товара установлены стандартные гарантийные сроки, превышающие запрашиваемый гарантийный срок на Товар, то гарантийный срок на Товар устанавливается продолжительностью не менее срока, установленного производителем Товара. </w:t>
      </w:r>
    </w:p>
    <w:p w:rsidR="00BC6F17" w:rsidRPr="00903FE5" w:rsidRDefault="00BC6F17" w:rsidP="00BC6F17">
      <w:pPr>
        <w:ind w:firstLine="709"/>
        <w:contextualSpacing/>
        <w:jc w:val="both"/>
      </w:pPr>
    </w:p>
    <w:p w:rsidR="00A0324B" w:rsidRPr="00903FE5" w:rsidRDefault="00A0324B" w:rsidP="00BC6F17">
      <w:pPr>
        <w:ind w:firstLine="709"/>
        <w:contextualSpacing/>
        <w:jc w:val="both"/>
      </w:pPr>
    </w:p>
    <w:tbl>
      <w:tblPr>
        <w:tblW w:w="9747" w:type="dxa"/>
        <w:tblLook w:val="04A0" w:firstRow="1" w:lastRow="0" w:firstColumn="1" w:lastColumn="0" w:noHBand="0" w:noVBand="1"/>
      </w:tblPr>
      <w:tblGrid>
        <w:gridCol w:w="4644"/>
        <w:gridCol w:w="283"/>
        <w:gridCol w:w="4820"/>
      </w:tblGrid>
      <w:tr w:rsidR="00506D4A" w:rsidRPr="00903FE5">
        <w:tc>
          <w:tcPr>
            <w:tcW w:w="4644" w:type="dxa"/>
            <w:shd w:val="clear" w:color="auto" w:fill="auto"/>
          </w:tcPr>
          <w:p w:rsidR="00506D4A" w:rsidRPr="00BC5A4F" w:rsidRDefault="00506D4A">
            <w:pPr>
              <w:jc w:val="both"/>
              <w:rPr>
                <w:b/>
              </w:rPr>
            </w:pPr>
            <w:r w:rsidRPr="00BC5A4F">
              <w:rPr>
                <w:b/>
              </w:rPr>
              <w:t xml:space="preserve">Заказчик: </w:t>
            </w:r>
          </w:p>
          <w:p w:rsidR="005F04CA" w:rsidRDefault="002A23AF">
            <w:pPr>
              <w:jc w:val="both"/>
              <w:rPr>
                <w:b/>
              </w:rPr>
            </w:pPr>
            <w:r w:rsidRPr="002A23AF">
              <w:rPr>
                <w:b/>
              </w:rPr>
              <w:t xml:space="preserve">ФГБУ «ФЦТОЭ» Минздрава России </w:t>
            </w:r>
          </w:p>
          <w:p w:rsidR="00506D4A" w:rsidRPr="00BC5A4F" w:rsidRDefault="002A23AF">
            <w:pPr>
              <w:jc w:val="both"/>
              <w:rPr>
                <w:b/>
              </w:rPr>
            </w:pPr>
            <w:r w:rsidRPr="002A23AF">
              <w:rPr>
                <w:b/>
              </w:rPr>
              <w:t>(г.</w:t>
            </w:r>
            <w:r w:rsidR="00146E9B">
              <w:rPr>
                <w:b/>
              </w:rPr>
              <w:t xml:space="preserve"> </w:t>
            </w:r>
            <w:r w:rsidRPr="002A23AF">
              <w:rPr>
                <w:b/>
              </w:rPr>
              <w:t>Чебоксары)</w:t>
            </w:r>
            <w:r w:rsidR="00506D4A" w:rsidRPr="00BC5A4F">
              <w:tab/>
            </w:r>
            <w:r w:rsidR="00506D4A" w:rsidRPr="00BC5A4F">
              <w:tab/>
            </w:r>
            <w:r w:rsidR="00506D4A" w:rsidRPr="00BC5A4F">
              <w:tab/>
            </w:r>
          </w:p>
          <w:p w:rsidR="00506D4A" w:rsidRDefault="00506D4A">
            <w:pPr>
              <w:jc w:val="both"/>
            </w:pPr>
          </w:p>
          <w:p w:rsidR="00506D4A" w:rsidRPr="00BC5A4F" w:rsidRDefault="00506D4A">
            <w:pPr>
              <w:jc w:val="both"/>
            </w:pPr>
          </w:p>
          <w:p w:rsidR="00506D4A" w:rsidRPr="00BC5A4F" w:rsidRDefault="00806C2A">
            <w:r w:rsidRPr="00806C2A">
              <w:t xml:space="preserve">Заместитель главного врача по организационно-методической работе и связям с общественностью </w:t>
            </w:r>
            <w:r w:rsidR="00506D4A" w:rsidRPr="00BC5A4F">
              <w:t xml:space="preserve">____________________/ </w:t>
            </w:r>
            <w:r w:rsidR="00FE2C96" w:rsidRPr="00FE2C96">
              <w:t>В.А. Андреева</w:t>
            </w:r>
          </w:p>
          <w:p w:rsidR="00506D4A" w:rsidRPr="00BC5A4F" w:rsidRDefault="00506D4A">
            <w:pPr>
              <w:jc w:val="both"/>
            </w:pPr>
            <w:proofErr w:type="spellStart"/>
            <w:r>
              <w:rPr>
                <w:rFonts w:eastAsia="Calibri"/>
                <w:lang w:eastAsia="en-US"/>
              </w:rPr>
              <w:t>эцп</w:t>
            </w:r>
            <w:proofErr w:type="spellEnd"/>
          </w:p>
          <w:p w:rsidR="00506D4A" w:rsidRPr="00BC5A4F" w:rsidRDefault="00506D4A">
            <w:pPr>
              <w:widowControl w:val="0"/>
              <w:autoSpaceDE w:val="0"/>
              <w:autoSpaceDN w:val="0"/>
              <w:adjustRightInd w:val="0"/>
              <w:jc w:val="center"/>
              <w:outlineLvl w:val="1"/>
              <w:rPr>
                <w:rFonts w:eastAsia="Calibri"/>
              </w:rPr>
            </w:pPr>
          </w:p>
        </w:tc>
        <w:tc>
          <w:tcPr>
            <w:tcW w:w="283" w:type="dxa"/>
            <w:shd w:val="clear" w:color="auto" w:fill="auto"/>
          </w:tcPr>
          <w:p w:rsidR="00506D4A" w:rsidRPr="00BC5A4F" w:rsidRDefault="00506D4A">
            <w:pPr>
              <w:widowControl w:val="0"/>
              <w:autoSpaceDE w:val="0"/>
              <w:autoSpaceDN w:val="0"/>
              <w:adjustRightInd w:val="0"/>
              <w:jc w:val="center"/>
              <w:outlineLvl w:val="1"/>
              <w:rPr>
                <w:rFonts w:eastAsia="Calibri"/>
              </w:rPr>
            </w:pPr>
          </w:p>
        </w:tc>
        <w:tc>
          <w:tcPr>
            <w:tcW w:w="4820" w:type="dxa"/>
            <w:shd w:val="clear" w:color="auto" w:fill="auto"/>
          </w:tcPr>
          <w:p w:rsidR="005F04CA" w:rsidRDefault="005F04CA">
            <w:pPr>
              <w:widowControl w:val="0"/>
              <w:autoSpaceDE w:val="0"/>
              <w:autoSpaceDN w:val="0"/>
              <w:adjustRightInd w:val="0"/>
              <w:outlineLvl w:val="1"/>
              <w:rPr>
                <w:rFonts w:eastAsia="Calibri"/>
                <w:b/>
              </w:rPr>
            </w:pPr>
          </w:p>
          <w:p w:rsidR="00506D4A" w:rsidRPr="00BC5A4F" w:rsidRDefault="00506D4A">
            <w:pPr>
              <w:widowControl w:val="0"/>
              <w:autoSpaceDE w:val="0"/>
              <w:autoSpaceDN w:val="0"/>
              <w:adjustRightInd w:val="0"/>
              <w:outlineLvl w:val="1"/>
              <w:rPr>
                <w:rFonts w:eastAsia="Calibri"/>
                <w:b/>
              </w:rPr>
            </w:pPr>
            <w:r w:rsidRPr="00BC5A4F">
              <w:rPr>
                <w:rFonts w:eastAsia="Calibri"/>
                <w:b/>
              </w:rPr>
              <w:t xml:space="preserve">Поставщик: </w:t>
            </w:r>
          </w:p>
          <w:p w:rsidR="00506D4A" w:rsidRDefault="00506D4A">
            <w:pPr>
              <w:pStyle w:val="ConsNormal"/>
              <w:widowControl/>
              <w:snapToGrid w:val="0"/>
              <w:ind w:firstLine="0"/>
              <w:jc w:val="both"/>
              <w:rPr>
                <w:rFonts w:ascii="Times New Roman" w:hAnsi="Times New Roman"/>
                <w:color w:val="000000"/>
                <w:sz w:val="24"/>
                <w:szCs w:val="24"/>
              </w:rPr>
            </w:pPr>
          </w:p>
          <w:p w:rsidR="00FE2C96" w:rsidRDefault="00FE2C96">
            <w:pPr>
              <w:pStyle w:val="ConsNormal"/>
              <w:widowControl/>
              <w:snapToGrid w:val="0"/>
              <w:ind w:firstLine="0"/>
              <w:jc w:val="both"/>
              <w:rPr>
                <w:rFonts w:ascii="Times New Roman" w:hAnsi="Times New Roman"/>
                <w:color w:val="000000"/>
                <w:sz w:val="24"/>
                <w:szCs w:val="24"/>
              </w:rPr>
            </w:pPr>
          </w:p>
          <w:p w:rsidR="00FE2C96" w:rsidRDefault="00FE2C96">
            <w:pPr>
              <w:pStyle w:val="ConsNormal"/>
              <w:widowControl/>
              <w:snapToGrid w:val="0"/>
              <w:ind w:firstLine="0"/>
              <w:jc w:val="both"/>
              <w:rPr>
                <w:rFonts w:ascii="Times New Roman" w:hAnsi="Times New Roman"/>
                <w:color w:val="000000"/>
                <w:sz w:val="24"/>
                <w:szCs w:val="24"/>
              </w:rPr>
            </w:pPr>
          </w:p>
          <w:p w:rsidR="00506D4A" w:rsidRDefault="00506D4A">
            <w:pPr>
              <w:pStyle w:val="ConsNormal"/>
              <w:widowControl/>
              <w:snapToGrid w:val="0"/>
              <w:ind w:firstLine="0"/>
              <w:jc w:val="both"/>
              <w:rPr>
                <w:rFonts w:ascii="Times New Roman" w:hAnsi="Times New Roman"/>
                <w:color w:val="000000"/>
                <w:sz w:val="24"/>
                <w:szCs w:val="24"/>
              </w:rPr>
            </w:pPr>
            <w:r>
              <w:rPr>
                <w:rFonts w:ascii="Times New Roman" w:hAnsi="Times New Roman"/>
                <w:color w:val="000000"/>
                <w:sz w:val="24"/>
                <w:szCs w:val="24"/>
              </w:rPr>
              <w:t>Директор</w:t>
            </w:r>
          </w:p>
          <w:p w:rsidR="005F04CA" w:rsidRDefault="005F04CA">
            <w:pPr>
              <w:pStyle w:val="ConsNormal"/>
              <w:widowControl/>
              <w:snapToGrid w:val="0"/>
              <w:ind w:firstLine="0"/>
              <w:jc w:val="both"/>
              <w:rPr>
                <w:rFonts w:ascii="Times New Roman" w:hAnsi="Times New Roman"/>
                <w:sz w:val="24"/>
                <w:szCs w:val="24"/>
                <w:lang w:eastAsia="ru-RU"/>
              </w:rPr>
            </w:pPr>
          </w:p>
          <w:p w:rsidR="005F04CA" w:rsidRDefault="005F04CA">
            <w:pPr>
              <w:pStyle w:val="ConsNormal"/>
              <w:widowControl/>
              <w:snapToGrid w:val="0"/>
              <w:ind w:firstLine="0"/>
              <w:jc w:val="both"/>
              <w:rPr>
                <w:rFonts w:ascii="Times New Roman" w:hAnsi="Times New Roman"/>
                <w:sz w:val="24"/>
                <w:szCs w:val="24"/>
                <w:lang w:eastAsia="ru-RU"/>
              </w:rPr>
            </w:pPr>
          </w:p>
          <w:p w:rsidR="00506D4A" w:rsidRPr="00401004" w:rsidRDefault="00506D4A">
            <w:pPr>
              <w:pStyle w:val="ConsNormal"/>
              <w:widowControl/>
              <w:snapToGrid w:val="0"/>
              <w:ind w:firstLine="0"/>
              <w:jc w:val="both"/>
              <w:rPr>
                <w:rFonts w:ascii="Times New Roman" w:hAnsi="Times New Roman"/>
                <w:sz w:val="24"/>
                <w:szCs w:val="24"/>
                <w:lang w:eastAsia="ru-RU"/>
              </w:rPr>
            </w:pPr>
            <w:r>
              <w:rPr>
                <w:rFonts w:ascii="Times New Roman" w:hAnsi="Times New Roman"/>
                <w:sz w:val="24"/>
                <w:szCs w:val="24"/>
                <w:lang w:eastAsia="ru-RU"/>
              </w:rPr>
              <w:t>__________ /</w:t>
            </w:r>
            <w:r w:rsidR="00FE2C96">
              <w:rPr>
                <w:rFonts w:ascii="Times New Roman" w:hAnsi="Times New Roman"/>
                <w:sz w:val="24"/>
                <w:szCs w:val="24"/>
                <w:lang w:eastAsia="ru-RU"/>
              </w:rPr>
              <w:t>_________</w:t>
            </w:r>
          </w:p>
          <w:p w:rsidR="00506D4A" w:rsidRPr="00BC5A4F" w:rsidRDefault="00506D4A">
            <w:proofErr w:type="spellStart"/>
            <w:r>
              <w:rPr>
                <w:kern w:val="2"/>
              </w:rPr>
              <w:t>эцп</w:t>
            </w:r>
            <w:proofErr w:type="spellEnd"/>
          </w:p>
          <w:p w:rsidR="00506D4A" w:rsidRPr="00BC5A4F" w:rsidRDefault="00506D4A">
            <w:pPr>
              <w:rPr>
                <w:rFonts w:eastAsia="Calibri"/>
              </w:rPr>
            </w:pPr>
          </w:p>
        </w:tc>
      </w:tr>
    </w:tbl>
    <w:p w:rsidR="00BC6F17" w:rsidRPr="00903FE5" w:rsidRDefault="00BC6F17" w:rsidP="00BC6F17">
      <w:pPr>
        <w:ind w:firstLine="709"/>
        <w:contextualSpacing/>
        <w:jc w:val="both"/>
      </w:pPr>
    </w:p>
    <w:tbl>
      <w:tblPr>
        <w:tblW w:w="9747" w:type="dxa"/>
        <w:tblLook w:val="04A0" w:firstRow="1" w:lastRow="0" w:firstColumn="1" w:lastColumn="0" w:noHBand="0" w:noVBand="1"/>
      </w:tblPr>
      <w:tblGrid>
        <w:gridCol w:w="5353"/>
        <w:gridCol w:w="4394"/>
      </w:tblGrid>
      <w:tr w:rsidR="00BC6F17" w:rsidRPr="00903FE5" w:rsidTr="00AE7FDC">
        <w:trPr>
          <w:trHeight w:val="360"/>
        </w:trPr>
        <w:tc>
          <w:tcPr>
            <w:tcW w:w="5353" w:type="dxa"/>
            <w:shd w:val="clear" w:color="auto" w:fill="auto"/>
          </w:tcPr>
          <w:p w:rsidR="00BC6F17" w:rsidRPr="00903FE5" w:rsidRDefault="00BC6F17" w:rsidP="00F14D54">
            <w:pPr>
              <w:rPr>
                <w:b/>
              </w:rPr>
            </w:pPr>
          </w:p>
        </w:tc>
        <w:tc>
          <w:tcPr>
            <w:tcW w:w="4394" w:type="dxa"/>
          </w:tcPr>
          <w:p w:rsidR="00BC6F17" w:rsidRPr="00903FE5" w:rsidRDefault="00BC6F17" w:rsidP="00F14D54">
            <w:pPr>
              <w:rPr>
                <w:b/>
              </w:rPr>
            </w:pPr>
          </w:p>
        </w:tc>
      </w:tr>
      <w:tr w:rsidR="00BC6F17" w:rsidRPr="00903FE5" w:rsidTr="00AE7FDC">
        <w:tc>
          <w:tcPr>
            <w:tcW w:w="5353" w:type="dxa"/>
            <w:shd w:val="clear" w:color="auto" w:fill="auto"/>
          </w:tcPr>
          <w:p w:rsidR="00BC6F17" w:rsidRPr="00903FE5" w:rsidRDefault="00BC6F17" w:rsidP="004542EE"/>
        </w:tc>
        <w:tc>
          <w:tcPr>
            <w:tcW w:w="4394" w:type="dxa"/>
          </w:tcPr>
          <w:p w:rsidR="00BC6F17" w:rsidRPr="00903FE5" w:rsidRDefault="00BC6F17" w:rsidP="003219DC"/>
        </w:tc>
      </w:tr>
    </w:tbl>
    <w:p w:rsidR="003D232A" w:rsidRPr="00903FE5" w:rsidRDefault="003D232A" w:rsidP="00556A17">
      <w:pPr>
        <w:widowControl w:val="0"/>
        <w:autoSpaceDE w:val="0"/>
        <w:autoSpaceDN w:val="0"/>
        <w:adjustRightInd w:val="0"/>
        <w:ind w:firstLine="720"/>
        <w:jc w:val="center"/>
        <w:outlineLvl w:val="1"/>
        <w:rPr>
          <w:bCs/>
        </w:rPr>
      </w:pPr>
    </w:p>
    <w:p w:rsidR="00BF6E3D" w:rsidRPr="00FE2C96" w:rsidRDefault="00BF6E3D" w:rsidP="00BF6E3D">
      <w:pPr>
        <w:snapToGrid w:val="0"/>
        <w:rPr>
          <w:lang w:val="en-US"/>
        </w:rPr>
      </w:pPr>
      <w:r w:rsidRPr="00903FE5">
        <w:rPr>
          <w:bCs/>
        </w:rPr>
        <w:br w:type="page"/>
      </w:r>
    </w:p>
    <w:p w:rsidR="00BF6E3D" w:rsidRPr="00903FE5" w:rsidRDefault="00BF6E3D" w:rsidP="00BF6E3D">
      <w:pPr>
        <w:jc w:val="center"/>
        <w:outlineLvl w:val="0"/>
      </w:pPr>
      <w:r w:rsidRPr="00903FE5">
        <w:lastRenderedPageBreak/>
        <w:t xml:space="preserve">                                                          Приложение № 2 к контракту </w:t>
      </w:r>
    </w:p>
    <w:p w:rsidR="00BF6E3D" w:rsidRPr="00903FE5" w:rsidRDefault="00BF6E3D" w:rsidP="00BF6E3D">
      <w:pPr>
        <w:jc w:val="center"/>
        <w:outlineLvl w:val="0"/>
      </w:pPr>
      <w:r w:rsidRPr="00903FE5">
        <w:t xml:space="preserve">                                                                        от «___»___________ 2026 г. №</w:t>
      </w:r>
      <w:r w:rsidR="005F4957" w:rsidRPr="00903FE5">
        <w:rPr>
          <w:rFonts w:eastAsia="SimSun"/>
          <w:bCs/>
          <w:kern w:val="1"/>
          <w:lang w:eastAsia="ar-SA"/>
        </w:rPr>
        <w:t xml:space="preserve"> </w:t>
      </w:r>
      <w:r w:rsidR="002A23AF">
        <w:rPr>
          <w:rFonts w:eastAsia="SimSun"/>
          <w:bCs/>
          <w:kern w:val="1"/>
          <w:lang w:eastAsia="ar-SA"/>
        </w:rPr>
        <w:t>_______</w:t>
      </w:r>
      <w:r w:rsidRPr="00903FE5">
        <w:t xml:space="preserve"> </w:t>
      </w:r>
    </w:p>
    <w:p w:rsidR="006C05F8" w:rsidRDefault="006C05F8" w:rsidP="00BF6E3D">
      <w:pPr>
        <w:snapToGrid w:val="0"/>
        <w:jc w:val="center"/>
        <w:rPr>
          <w:b/>
        </w:rPr>
      </w:pPr>
    </w:p>
    <w:p w:rsidR="006C05F8" w:rsidRDefault="006C05F8" w:rsidP="00BF6E3D">
      <w:pPr>
        <w:snapToGrid w:val="0"/>
        <w:jc w:val="center"/>
        <w:rPr>
          <w:b/>
        </w:rPr>
      </w:pPr>
    </w:p>
    <w:p w:rsidR="00BF6E3D" w:rsidRPr="00903FE5" w:rsidRDefault="00BF6E3D" w:rsidP="00BF6E3D">
      <w:pPr>
        <w:snapToGrid w:val="0"/>
        <w:jc w:val="center"/>
        <w:rPr>
          <w:b/>
        </w:rPr>
      </w:pPr>
      <w:r w:rsidRPr="00903FE5">
        <w:rPr>
          <w:b/>
        </w:rPr>
        <w:t>Описание объекта закупки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7342"/>
      </w:tblGrid>
      <w:tr w:rsidR="00903FE5" w:rsidRPr="00903FE5" w:rsidTr="00010EE6">
        <w:trPr>
          <w:trHeight w:val="508"/>
        </w:trPr>
        <w:tc>
          <w:tcPr>
            <w:tcW w:w="2297" w:type="dxa"/>
            <w:shd w:val="clear" w:color="auto" w:fill="auto"/>
          </w:tcPr>
          <w:p w:rsidR="00903FE5" w:rsidRPr="00903FE5" w:rsidRDefault="00903FE5">
            <w:pPr>
              <w:jc w:val="center"/>
            </w:pPr>
            <w:r w:rsidRPr="00903FE5">
              <w:rPr>
                <w:b/>
              </w:rPr>
              <w:t>Наименование товара, товарный знак, модель</w:t>
            </w:r>
          </w:p>
        </w:tc>
        <w:tc>
          <w:tcPr>
            <w:tcW w:w="7342" w:type="dxa"/>
            <w:shd w:val="clear" w:color="auto" w:fill="auto"/>
          </w:tcPr>
          <w:p w:rsidR="00903FE5" w:rsidRPr="00903FE5" w:rsidRDefault="00903FE5" w:rsidP="00903FE5">
            <w:pPr>
              <w:jc w:val="center"/>
            </w:pPr>
            <w:r w:rsidRPr="00903FE5">
              <w:rPr>
                <w:b/>
              </w:rPr>
              <w:t>Характеристики товара</w:t>
            </w:r>
          </w:p>
        </w:tc>
      </w:tr>
      <w:tr w:rsidR="00903FE5" w:rsidRPr="00903FE5" w:rsidTr="00010EE6">
        <w:trPr>
          <w:trHeight w:val="508"/>
        </w:trPr>
        <w:tc>
          <w:tcPr>
            <w:tcW w:w="2297" w:type="dxa"/>
            <w:shd w:val="clear" w:color="auto" w:fill="auto"/>
          </w:tcPr>
          <w:p w:rsidR="00903FE5" w:rsidRPr="00903FE5" w:rsidRDefault="00010EE6">
            <w:r w:rsidRPr="00010EE6">
              <w:t>Интерактивная панель (комплекс) EXELLTECH EXID-652- RU с креплением, камерой и OPS (i5)</w:t>
            </w:r>
          </w:p>
        </w:tc>
        <w:tc>
          <w:tcPr>
            <w:tcW w:w="7342" w:type="dxa"/>
            <w:shd w:val="clear" w:color="auto" w:fill="auto"/>
          </w:tcPr>
          <w:p w:rsidR="00010EE6" w:rsidRDefault="00010EE6" w:rsidP="005F04CA">
            <w:pPr>
              <w:jc w:val="both"/>
            </w:pPr>
            <w:r>
              <w:t>Форм-фактор</w:t>
            </w:r>
            <w:r>
              <w:tab/>
              <w:t>моноблок</w:t>
            </w:r>
          </w:p>
          <w:p w:rsidR="00010EE6" w:rsidRDefault="00010EE6" w:rsidP="005F04CA">
            <w:pPr>
              <w:jc w:val="both"/>
            </w:pPr>
            <w:r>
              <w:t>Тип экрана</w:t>
            </w:r>
            <w:r>
              <w:tab/>
              <w:t>сенсорный</w:t>
            </w:r>
          </w:p>
          <w:p w:rsidR="00010EE6" w:rsidRDefault="00010EE6" w:rsidP="005F04CA">
            <w:pPr>
              <w:jc w:val="both"/>
            </w:pPr>
            <w:r>
              <w:t>Тип сенсорной технологии</w:t>
            </w:r>
            <w:r>
              <w:tab/>
              <w:t>инфракрасная</w:t>
            </w:r>
          </w:p>
          <w:p w:rsidR="00010EE6" w:rsidRDefault="00010EE6" w:rsidP="005F04CA">
            <w:pPr>
              <w:jc w:val="both"/>
            </w:pPr>
            <w:r>
              <w:t>Тип подсветки экрана</w:t>
            </w:r>
            <w:r>
              <w:tab/>
              <w:t>прямая светодиодная</w:t>
            </w:r>
          </w:p>
          <w:p w:rsidR="00010EE6" w:rsidRDefault="00010EE6" w:rsidP="005F04CA">
            <w:pPr>
              <w:jc w:val="both"/>
            </w:pPr>
            <w:r>
              <w:t>Размер диагонали экрана</w:t>
            </w:r>
            <w:r>
              <w:tab/>
              <w:t>65 Дюйм (25,4 мм)</w:t>
            </w:r>
          </w:p>
          <w:p w:rsidR="00010EE6" w:rsidRDefault="00010EE6" w:rsidP="005F04CA">
            <w:pPr>
              <w:jc w:val="both"/>
            </w:pPr>
            <w:r>
              <w:t>Разрешение экрана, пиксель</w:t>
            </w:r>
            <w:r>
              <w:tab/>
              <w:t>3840х2160</w:t>
            </w:r>
          </w:p>
          <w:p w:rsidR="00010EE6" w:rsidRDefault="00010EE6" w:rsidP="005F04CA">
            <w:pPr>
              <w:jc w:val="both"/>
            </w:pPr>
            <w:r>
              <w:t>Толщина защитного закаленного антибликового стекла экрана панели</w:t>
            </w:r>
            <w:r>
              <w:tab/>
              <w:t>4 миллиметр</w:t>
            </w:r>
          </w:p>
          <w:p w:rsidR="00010EE6" w:rsidRDefault="00010EE6" w:rsidP="005F04CA">
            <w:pPr>
              <w:jc w:val="both"/>
            </w:pPr>
            <w:r>
              <w:t>Прочность защитного закаленного стекла экрана панели, ед. по шкале Мооса</w:t>
            </w:r>
            <w:r>
              <w:tab/>
              <w:t>8</w:t>
            </w:r>
          </w:p>
          <w:p w:rsidR="00010EE6" w:rsidRDefault="00010EE6" w:rsidP="005F04CA">
            <w:pPr>
              <w:jc w:val="both"/>
            </w:pPr>
            <w:r>
              <w:t>Точность позиционирования объекта сенсором касания (линейное перемещение объекта, вызывающее изменение считываемых координат)</w:t>
            </w:r>
            <w:r>
              <w:tab/>
              <w:t>1 миллиметр</w:t>
            </w:r>
          </w:p>
          <w:p w:rsidR="00010EE6" w:rsidRDefault="00010EE6" w:rsidP="005F04CA">
            <w:pPr>
              <w:jc w:val="both"/>
            </w:pPr>
            <w:r>
              <w:t>Время отклика сенсора касания (интервал времени между обновлениями данных о текущих координатах объектов касания)</w:t>
            </w:r>
            <w:r>
              <w:tab/>
              <w:t>5 миллисекунда</w:t>
            </w:r>
          </w:p>
          <w:p w:rsidR="00010EE6" w:rsidRDefault="00010EE6" w:rsidP="005F04CA">
            <w:pPr>
              <w:jc w:val="both"/>
            </w:pPr>
            <w:r>
              <w:t>Количество одновременно распознаваемых касаний без использования подключаемых вычислительных блоков (внешних ПК)</w:t>
            </w:r>
            <w:r>
              <w:tab/>
              <w:t>20 штука</w:t>
            </w:r>
          </w:p>
          <w:p w:rsidR="00010EE6" w:rsidRDefault="00010EE6" w:rsidP="005F04CA">
            <w:pPr>
              <w:jc w:val="both"/>
            </w:pPr>
            <w:r>
              <w:t>Количество одновременно распознаваемых касаний при использовании подключаемых вычислительных блоков (внешних ПК) с операционной системой Windows</w:t>
            </w:r>
            <w:r>
              <w:tab/>
              <w:t>40 штука</w:t>
            </w:r>
          </w:p>
          <w:p w:rsidR="00010EE6" w:rsidRDefault="00010EE6" w:rsidP="005F04CA">
            <w:pPr>
              <w:jc w:val="both"/>
            </w:pPr>
            <w:r>
              <w:t>Угол обзора экрана по горизонтали и вертикали, градус</w:t>
            </w:r>
            <w:r>
              <w:tab/>
              <w:t>178</w:t>
            </w:r>
          </w:p>
          <w:p w:rsidR="00010EE6" w:rsidRDefault="00010EE6" w:rsidP="005F04CA">
            <w:pPr>
              <w:jc w:val="both"/>
            </w:pPr>
            <w:r>
              <w:t>Яркость экрана, кд/м2</w:t>
            </w:r>
            <w:r>
              <w:tab/>
              <w:t>500</w:t>
            </w:r>
          </w:p>
          <w:p w:rsidR="00010EE6" w:rsidRDefault="00010EE6" w:rsidP="005F04CA">
            <w:pPr>
              <w:jc w:val="both"/>
            </w:pPr>
            <w:r>
              <w:t>Статическая контрастность экрана</w:t>
            </w:r>
            <w:r>
              <w:tab/>
              <w:t xml:space="preserve"> 5000:1</w:t>
            </w:r>
          </w:p>
          <w:p w:rsidR="00010EE6" w:rsidRDefault="00010EE6" w:rsidP="005F04CA">
            <w:pPr>
              <w:jc w:val="both"/>
            </w:pPr>
            <w:r>
              <w:t>Время отклика матрицы экрана (от серого к серому)</w:t>
            </w:r>
            <w:r>
              <w:tab/>
              <w:t>8 миллисекунда</w:t>
            </w:r>
          </w:p>
          <w:p w:rsidR="00010EE6" w:rsidRDefault="00010EE6" w:rsidP="005F04CA">
            <w:pPr>
              <w:jc w:val="both"/>
            </w:pPr>
            <w:r>
              <w:t>Суммарная мощность встроенной акустической системы</w:t>
            </w:r>
            <w:r>
              <w:tab/>
              <w:t>32 ватт</w:t>
            </w:r>
          </w:p>
          <w:p w:rsidR="00010EE6" w:rsidRDefault="00010EE6" w:rsidP="005F04CA">
            <w:pPr>
              <w:jc w:val="both"/>
            </w:pPr>
            <w:r>
              <w:t>Тип встроенной акустической системы</w:t>
            </w:r>
            <w:r>
              <w:tab/>
              <w:t>2.0</w:t>
            </w:r>
          </w:p>
          <w:p w:rsidR="00010EE6" w:rsidRDefault="00010EE6" w:rsidP="005F04CA">
            <w:pPr>
              <w:jc w:val="both"/>
            </w:pPr>
            <w:r>
              <w:t>Тип датчика освещенности, обеспечивающий автоматическое изменение уровня подсветки экрана</w:t>
            </w:r>
            <w:r>
              <w:tab/>
              <w:t>встроенный в корпус панели</w:t>
            </w:r>
          </w:p>
          <w:p w:rsidR="00010EE6" w:rsidRDefault="00010EE6" w:rsidP="005F04CA">
            <w:pPr>
              <w:jc w:val="both"/>
            </w:pPr>
            <w:proofErr w:type="spellStart"/>
            <w:r>
              <w:t>Поддержкиваемые</w:t>
            </w:r>
            <w:proofErr w:type="spellEnd"/>
            <w:r>
              <w:t xml:space="preserve"> встроенным в корпус панели основным адаптером </w:t>
            </w:r>
            <w:proofErr w:type="spellStart"/>
            <w:r>
              <w:t>Wi-Fi</w:t>
            </w:r>
            <w:proofErr w:type="spellEnd"/>
            <w:r>
              <w:t xml:space="preserve"> панели режимы работы</w:t>
            </w:r>
            <w:r>
              <w:tab/>
              <w:t>работа в 2-х диапазонах (2.4 и 5 ГГц) и поддержка  стандарта 802.11ax</w:t>
            </w:r>
          </w:p>
          <w:p w:rsidR="00010EE6" w:rsidRDefault="00010EE6" w:rsidP="005F04CA">
            <w:pPr>
              <w:jc w:val="both"/>
            </w:pPr>
            <w:r>
              <w:t>Версия Bluetooth основного адаптера беспроводного подключения панели</w:t>
            </w:r>
            <w:r>
              <w:tab/>
              <w:t xml:space="preserve"> 5.2</w:t>
            </w:r>
          </w:p>
          <w:p w:rsidR="00010EE6" w:rsidRDefault="00010EE6" w:rsidP="005F04CA">
            <w:pPr>
              <w:jc w:val="both"/>
            </w:pPr>
            <w:r>
              <w:t xml:space="preserve">Режим работы встроенного в корпус панели дополнительного адаптера </w:t>
            </w:r>
            <w:proofErr w:type="spellStart"/>
            <w:r>
              <w:t>Wi-Fi</w:t>
            </w:r>
            <w:proofErr w:type="spellEnd"/>
            <w:r>
              <w:t xml:space="preserve"> панели</w:t>
            </w:r>
            <w:r>
              <w:tab/>
              <w:t>режим точки доступа</w:t>
            </w:r>
          </w:p>
          <w:p w:rsidR="00010EE6" w:rsidRDefault="00010EE6" w:rsidP="005F04CA">
            <w:pPr>
              <w:jc w:val="both"/>
            </w:pPr>
            <w:r>
              <w:t>Исполнение динамики акустической системы панели</w:t>
            </w:r>
            <w:r>
              <w:tab/>
              <w:t>встроены в корпус панели (не имеют выступающих частей относительно габаритов корпуса панели)</w:t>
            </w:r>
          </w:p>
          <w:p w:rsidR="00010EE6" w:rsidRDefault="00010EE6" w:rsidP="005F04CA">
            <w:pPr>
              <w:jc w:val="both"/>
            </w:pPr>
            <w:r>
              <w:t>Мощность каждого динамика акустической системы</w:t>
            </w:r>
            <w:r>
              <w:tab/>
              <w:t>16 ватт</w:t>
            </w:r>
          </w:p>
          <w:p w:rsidR="00010EE6" w:rsidRDefault="00010EE6" w:rsidP="005F04CA">
            <w:pPr>
              <w:jc w:val="both"/>
            </w:pPr>
            <w:r>
              <w:t xml:space="preserve">Количество встроенных вычислительных блоков с </w:t>
            </w:r>
            <w:proofErr w:type="spellStart"/>
            <w:r>
              <w:t>безвентиляторной</w:t>
            </w:r>
            <w:proofErr w:type="spellEnd"/>
            <w:r>
              <w:t xml:space="preserve"> системой охлаждения, обеспечивающих работу всех разъемов панели, работу сенсорного экрана, подключение дополнительного вычислительного блока через специальный слот на панели, работу </w:t>
            </w:r>
            <w:r>
              <w:lastRenderedPageBreak/>
              <w:t>датчика освещенности, функцию комментирования поверх других источников сигнала, подключение других внешних устройств (источников сигнала), обеспечивающий возможность установки приложений из файлов в формате APK без использования эмуляторов</w:t>
            </w:r>
            <w:r>
              <w:tab/>
              <w:t>1 штука</w:t>
            </w:r>
          </w:p>
          <w:p w:rsidR="00010EE6" w:rsidRDefault="00010EE6" w:rsidP="005F04CA">
            <w:pPr>
              <w:jc w:val="both"/>
            </w:pPr>
            <w:r>
              <w:t>Объем оперативной памяти встроенного вычислительного блока</w:t>
            </w:r>
            <w:r>
              <w:tab/>
              <w:t>16 гигабайт</w:t>
            </w:r>
          </w:p>
          <w:p w:rsidR="00010EE6" w:rsidRDefault="00010EE6" w:rsidP="005F04CA">
            <w:pPr>
              <w:jc w:val="both"/>
            </w:pPr>
            <w:r>
              <w:t>Объем памяти накопителя данных встроенного вычислительного блока</w:t>
            </w:r>
            <w:r>
              <w:tab/>
              <w:t>256 гигабайт</w:t>
            </w:r>
          </w:p>
          <w:p w:rsidR="00010EE6" w:rsidRDefault="00010EE6" w:rsidP="005F04CA">
            <w:pPr>
              <w:jc w:val="both"/>
            </w:pPr>
            <w:r>
              <w:t>Ширина панели</w:t>
            </w:r>
            <w:r>
              <w:tab/>
              <w:t>1495 миллиметр</w:t>
            </w:r>
          </w:p>
          <w:p w:rsidR="00010EE6" w:rsidRDefault="00010EE6" w:rsidP="005F04CA">
            <w:pPr>
              <w:jc w:val="both"/>
            </w:pPr>
            <w:r>
              <w:t>Высота панели</w:t>
            </w:r>
            <w:r>
              <w:tab/>
              <w:t>931 миллиметр</w:t>
            </w:r>
          </w:p>
          <w:p w:rsidR="00010EE6" w:rsidRDefault="00010EE6" w:rsidP="005F04CA">
            <w:pPr>
              <w:jc w:val="both"/>
            </w:pPr>
            <w:r>
              <w:t>Толщина панели</w:t>
            </w:r>
            <w:r>
              <w:tab/>
              <w:t>92 миллиметр</w:t>
            </w:r>
          </w:p>
          <w:p w:rsidR="00010EE6" w:rsidRDefault="00010EE6" w:rsidP="005F04CA">
            <w:pPr>
              <w:jc w:val="both"/>
            </w:pPr>
            <w:r>
              <w:t>Вес панели</w:t>
            </w:r>
            <w:r>
              <w:tab/>
              <w:t>38 килограмм</w:t>
            </w:r>
          </w:p>
          <w:p w:rsidR="00010EE6" w:rsidRDefault="00010EE6" w:rsidP="005F04CA">
            <w:pPr>
              <w:jc w:val="both"/>
            </w:pPr>
            <w:r>
              <w:t xml:space="preserve">Количество </w:t>
            </w:r>
            <w:proofErr w:type="spellStart"/>
            <w:r>
              <w:t>безбатарейных</w:t>
            </w:r>
            <w:proofErr w:type="spellEnd"/>
            <w:r>
              <w:t xml:space="preserve"> стилусов в комплекте</w:t>
            </w:r>
            <w:r>
              <w:tab/>
              <w:t>2 штука</w:t>
            </w:r>
          </w:p>
          <w:p w:rsidR="00010EE6" w:rsidRDefault="00010EE6" w:rsidP="005F04CA">
            <w:pPr>
              <w:jc w:val="both"/>
            </w:pPr>
            <w:r>
              <w:t>Тип датчика определения положения, обеспечивающий автоматическое включение режима белой доски при снятии стилуса с места крепления</w:t>
            </w:r>
            <w:r>
              <w:tab/>
              <w:t>встроенный в корпус панели</w:t>
            </w:r>
          </w:p>
          <w:p w:rsidR="00010EE6" w:rsidRDefault="00010EE6" w:rsidP="005F04CA">
            <w:pPr>
              <w:jc w:val="both"/>
            </w:pPr>
            <w:r>
              <w:t>Пульт дистанционного управления в комплекте</w:t>
            </w:r>
            <w:r>
              <w:tab/>
              <w:t>1 штука</w:t>
            </w:r>
          </w:p>
          <w:p w:rsidR="00010EE6" w:rsidRDefault="00010EE6" w:rsidP="005F04CA">
            <w:pPr>
              <w:jc w:val="both"/>
            </w:pPr>
            <w:r>
              <w:t>Разъемы прямого подключения (все порты свободны, не допускается применение переходников и разветвителей) на боковой стороне корпуса панели</w:t>
            </w:r>
            <w:r>
              <w:tab/>
              <w:t xml:space="preserve">специализированный слот для установки дополнительного вычислительного блока, содержащий единый разъем подключения указанного блока (разъем имеет контакты электропитания вычислительного блока от встроенного блока питания, контакты для подключения цифрового видеосигнала, контакты для передачи сигнала сенсора касаний), HDMI входы версии 2.0, HDMI вход версии 1.4 с поддержкой ARC, вход </w:t>
            </w:r>
            <w:proofErr w:type="spellStart"/>
            <w:r>
              <w:t>DisplayPort</w:t>
            </w:r>
            <w:proofErr w:type="spellEnd"/>
            <w:r>
              <w:t xml:space="preserve"> версии 1.2, порт USB 2.0 Type А, порт USB 3.0 Type А, порт USB 3.0 Type В (позволяющий управлять курсором и жестами на подключенном внешнем компьютере), слот для карт </w:t>
            </w:r>
            <w:proofErr w:type="spellStart"/>
            <w:r>
              <w:t>microSD</w:t>
            </w:r>
            <w:proofErr w:type="spellEnd"/>
            <w:r>
              <w:t xml:space="preserve">, порт USB </w:t>
            </w:r>
            <w:proofErr w:type="spellStart"/>
            <w:r>
              <w:t>Type</w:t>
            </w:r>
            <w:proofErr w:type="spellEnd"/>
            <w:r>
              <w:t xml:space="preserve"> С PD с поддержкой передачи аудио, видео и сигнала сенсора касания</w:t>
            </w:r>
          </w:p>
          <w:p w:rsidR="00010EE6" w:rsidRDefault="00010EE6" w:rsidP="005F04CA">
            <w:pPr>
              <w:jc w:val="both"/>
            </w:pPr>
            <w:r>
              <w:t>Разъемы прямого подключения (все порты свободны, не допускается применение переходников и разветвителей) на нижней стороне корпуса панели</w:t>
            </w:r>
            <w:r>
              <w:tab/>
              <w:t xml:space="preserve">вход VGA, выход HDMI версии 2.1, оптические выходы SPDIF, оптический вход SPDIF, линейные аудиовыходы </w:t>
            </w:r>
            <w:proofErr w:type="spellStart"/>
            <w:r>
              <w:t>mini</w:t>
            </w:r>
            <w:proofErr w:type="spellEnd"/>
            <w:r>
              <w:t xml:space="preserve"> </w:t>
            </w:r>
            <w:proofErr w:type="spellStart"/>
            <w:r>
              <w:t>jack</w:t>
            </w:r>
            <w:proofErr w:type="spellEnd"/>
            <w:r>
              <w:t xml:space="preserve"> 3.5 мм, линейные аудиовходы </w:t>
            </w:r>
            <w:proofErr w:type="spellStart"/>
            <w:r>
              <w:t>mini</w:t>
            </w:r>
            <w:proofErr w:type="spellEnd"/>
            <w:r>
              <w:t xml:space="preserve"> </w:t>
            </w:r>
            <w:proofErr w:type="spellStart"/>
            <w:r>
              <w:t>jack</w:t>
            </w:r>
            <w:proofErr w:type="spellEnd"/>
            <w:r>
              <w:t xml:space="preserve"> 3.5 мм, микрофонные входы </w:t>
            </w:r>
            <w:proofErr w:type="spellStart"/>
            <w:r>
              <w:t>mini</w:t>
            </w:r>
            <w:proofErr w:type="spellEnd"/>
            <w:r>
              <w:t xml:space="preserve"> </w:t>
            </w:r>
            <w:proofErr w:type="spellStart"/>
            <w:r>
              <w:t>jack</w:t>
            </w:r>
            <w:proofErr w:type="spellEnd"/>
            <w:r>
              <w:t xml:space="preserve"> 3.5 мм, порт RS-232, порты Ethernet 1 Гбит/с (разъем RJ-45), порт USB 3.0 Type А, порт USB </w:t>
            </w:r>
            <w:proofErr w:type="spellStart"/>
            <w:r>
              <w:t>Type</w:t>
            </w:r>
            <w:proofErr w:type="spellEnd"/>
            <w:r>
              <w:t xml:space="preserve"> С </w:t>
            </w:r>
            <w:proofErr w:type="spellStart"/>
            <w:r>
              <w:t>с</w:t>
            </w:r>
            <w:proofErr w:type="spellEnd"/>
            <w:r>
              <w:t xml:space="preserve"> поддержкой вывода видео сигнала и сигнала сенсора касания</w:t>
            </w:r>
          </w:p>
          <w:p w:rsidR="00010EE6" w:rsidRDefault="00010EE6" w:rsidP="005F04CA">
            <w:pPr>
              <w:jc w:val="both"/>
            </w:pPr>
            <w:r>
              <w:t xml:space="preserve">Количество линейных аудиовыходов </w:t>
            </w:r>
            <w:proofErr w:type="spellStart"/>
            <w:r>
              <w:t>mini</w:t>
            </w:r>
            <w:proofErr w:type="spellEnd"/>
            <w:r>
              <w:t xml:space="preserve"> </w:t>
            </w:r>
            <w:proofErr w:type="spellStart"/>
            <w:r>
              <w:t>jack</w:t>
            </w:r>
            <w:proofErr w:type="spellEnd"/>
            <w:r>
              <w:t xml:space="preserve"> 3.5 мм, расположенных на нижней стороне корпуса панели</w:t>
            </w:r>
            <w:r>
              <w:tab/>
              <w:t>4 штука</w:t>
            </w:r>
          </w:p>
          <w:p w:rsidR="00010EE6" w:rsidRDefault="00010EE6" w:rsidP="005F04CA">
            <w:pPr>
              <w:jc w:val="both"/>
            </w:pPr>
            <w:r>
              <w:t xml:space="preserve">Количество линейных аудиовходов </w:t>
            </w:r>
            <w:proofErr w:type="spellStart"/>
            <w:r>
              <w:t>mini</w:t>
            </w:r>
            <w:proofErr w:type="spellEnd"/>
            <w:r>
              <w:t xml:space="preserve"> </w:t>
            </w:r>
            <w:proofErr w:type="spellStart"/>
            <w:r>
              <w:t>jack</w:t>
            </w:r>
            <w:proofErr w:type="spellEnd"/>
            <w:r>
              <w:t xml:space="preserve"> 3.5 мм, расположенных на нижней стороне корпуса панели</w:t>
            </w:r>
            <w:r>
              <w:tab/>
              <w:t>2 штука</w:t>
            </w:r>
          </w:p>
          <w:p w:rsidR="00010EE6" w:rsidRDefault="00010EE6" w:rsidP="005F04CA">
            <w:pPr>
              <w:jc w:val="both"/>
            </w:pPr>
            <w:r>
              <w:t>Количество оптических выходов SPDIF, расположенных на нижней стороне корпуса панели</w:t>
            </w:r>
            <w:r>
              <w:tab/>
              <w:t>2 штука</w:t>
            </w:r>
          </w:p>
          <w:p w:rsidR="00010EE6" w:rsidRDefault="00010EE6" w:rsidP="005F04CA">
            <w:pPr>
              <w:jc w:val="both"/>
            </w:pPr>
            <w:r>
              <w:t>Количество микрофонных входов, расположенных на нижней стороне корпуса панели</w:t>
            </w:r>
            <w:r>
              <w:tab/>
              <w:t>2 штука</w:t>
            </w:r>
          </w:p>
          <w:p w:rsidR="00010EE6" w:rsidRDefault="00010EE6" w:rsidP="005F04CA">
            <w:pPr>
              <w:jc w:val="both"/>
            </w:pPr>
            <w:r>
              <w:t>Разъемы прямого подключения (все порты свободны, не допускается применение переходников и разветвителей) на фронтальной рамке панели, под экраном</w:t>
            </w:r>
            <w:r>
              <w:tab/>
              <w:t>входы HDMI версии 2.0, порт USB Type С PD с поддержкой передачи аудио, видео сигнала, данных сети Ethernet и сигнала сенсора касания, порты USB 3.0 Type А, порт USB 3.0 Type В (позволяющий управлять курсором и жестами на подключенном внешнем компьютере)</w:t>
            </w:r>
          </w:p>
          <w:p w:rsidR="00010EE6" w:rsidRDefault="00010EE6" w:rsidP="005F04CA">
            <w:pPr>
              <w:jc w:val="both"/>
            </w:pPr>
            <w:r>
              <w:lastRenderedPageBreak/>
              <w:t>Выходная мощность порта USB Type С PD, расположенного на фронтальной рамке панели</w:t>
            </w:r>
            <w:r>
              <w:tab/>
              <w:t>15 ватт</w:t>
            </w:r>
          </w:p>
          <w:p w:rsidR="00010EE6" w:rsidRDefault="00010EE6" w:rsidP="005F04CA">
            <w:pPr>
              <w:jc w:val="both"/>
            </w:pPr>
            <w:r>
              <w:t>Количество портов USB 3.0 Type А, расположенных на фронтальной рамке панели</w:t>
            </w:r>
            <w:r>
              <w:tab/>
              <w:t>3 штука</w:t>
            </w:r>
          </w:p>
          <w:p w:rsidR="00010EE6" w:rsidRDefault="00010EE6" w:rsidP="005F04CA">
            <w:pPr>
              <w:jc w:val="both"/>
            </w:pPr>
            <w:r>
              <w:t>Количество портов HDMI версии 2.0, расположенных на фронтальной рамке панели</w:t>
            </w:r>
            <w:r>
              <w:tab/>
              <w:t>3 штука</w:t>
            </w:r>
          </w:p>
          <w:p w:rsidR="00010EE6" w:rsidRDefault="00010EE6" w:rsidP="005F04CA">
            <w:pPr>
              <w:jc w:val="both"/>
            </w:pPr>
            <w:r>
              <w:t>Физические кнопки на фронтальной рамке панели</w:t>
            </w:r>
            <w:r>
              <w:tab/>
              <w:t xml:space="preserve"> </w:t>
            </w:r>
          </w:p>
          <w:p w:rsidR="00010EE6" w:rsidRDefault="00010EE6" w:rsidP="005F04CA">
            <w:pPr>
              <w:jc w:val="both"/>
            </w:pPr>
            <w:r>
              <w:t>Расположение модуля с камерой и микрофонами</w:t>
            </w:r>
            <w:r>
              <w:tab/>
              <w:t>в верхней части корпуса, над экраном</w:t>
            </w:r>
          </w:p>
          <w:p w:rsidR="00010EE6" w:rsidRDefault="00010EE6" w:rsidP="005F04CA">
            <w:pPr>
              <w:jc w:val="both"/>
            </w:pPr>
            <w:r>
              <w:t>Размер матрицы камеры</w:t>
            </w:r>
            <w:r>
              <w:tab/>
              <w:t xml:space="preserve"> 1/3.06 Дюйм (25,4 мм)</w:t>
            </w:r>
          </w:p>
          <w:p w:rsidR="00010EE6" w:rsidRDefault="00010EE6" w:rsidP="005F04CA">
            <w:pPr>
              <w:jc w:val="both"/>
            </w:pPr>
            <w:r>
              <w:t>Разрешение матрицы камеры</w:t>
            </w:r>
            <w:r>
              <w:tab/>
              <w:t>48 Мегапиксель</w:t>
            </w:r>
          </w:p>
          <w:p w:rsidR="00010EE6" w:rsidRDefault="00010EE6" w:rsidP="005F04CA">
            <w:pPr>
              <w:jc w:val="both"/>
            </w:pPr>
            <w:r>
              <w:t>Угол обзора камеры по диагонали</w:t>
            </w:r>
            <w:r>
              <w:tab/>
              <w:t>119 градус</w:t>
            </w:r>
          </w:p>
          <w:p w:rsidR="00010EE6" w:rsidRDefault="00010EE6" w:rsidP="005F04CA">
            <w:pPr>
              <w:jc w:val="both"/>
            </w:pPr>
            <w:r>
              <w:t>Количество встроенных микрофонов с функциями эхоподавления и шумоподавления</w:t>
            </w:r>
            <w:r>
              <w:tab/>
              <w:t>8 штука</w:t>
            </w:r>
          </w:p>
          <w:p w:rsidR="00010EE6" w:rsidRDefault="00010EE6" w:rsidP="005F04CA">
            <w:pPr>
              <w:jc w:val="both"/>
            </w:pPr>
            <w:r>
              <w:t>Наличие дополнительного вычислительного блока, устанавливаемого в специализированный слот панели</w:t>
            </w:r>
            <w:r>
              <w:tab/>
              <w:t>да</w:t>
            </w:r>
          </w:p>
          <w:p w:rsidR="00010EE6" w:rsidRDefault="00010EE6" w:rsidP="005F04CA">
            <w:pPr>
              <w:jc w:val="both"/>
            </w:pPr>
            <w:r>
              <w:t>Количество ядер процессора дополнительного вычислительного блока</w:t>
            </w:r>
            <w:r>
              <w:tab/>
              <w:t>10 штука</w:t>
            </w:r>
          </w:p>
          <w:p w:rsidR="00010EE6" w:rsidRDefault="00010EE6" w:rsidP="005F04CA">
            <w:pPr>
              <w:jc w:val="both"/>
            </w:pPr>
            <w:r>
              <w:t>Количество потоков процессора дополнительного вычислительного блока</w:t>
            </w:r>
            <w:r>
              <w:tab/>
              <w:t>12 штука</w:t>
            </w:r>
          </w:p>
          <w:p w:rsidR="00010EE6" w:rsidRDefault="00010EE6" w:rsidP="005F04CA">
            <w:pPr>
              <w:jc w:val="both"/>
            </w:pPr>
            <w:r>
              <w:t>Базовая тактовая частота процессора дополнительного вычислительного блока</w:t>
            </w:r>
            <w:r>
              <w:tab/>
              <w:t>1,3 гигагерц</w:t>
            </w:r>
          </w:p>
          <w:p w:rsidR="00010EE6" w:rsidRDefault="00010EE6" w:rsidP="005F04CA">
            <w:pPr>
              <w:jc w:val="both"/>
            </w:pPr>
            <w:r>
              <w:t>Максимальная тактовая частота процессора дополнительного вычислительного блока</w:t>
            </w:r>
            <w:r>
              <w:tab/>
              <w:t>4,4 гигагерц</w:t>
            </w:r>
          </w:p>
          <w:p w:rsidR="00010EE6" w:rsidRDefault="00010EE6" w:rsidP="005F04CA">
            <w:pPr>
              <w:jc w:val="both"/>
            </w:pPr>
            <w:r>
              <w:t>Тип оперативной памяти дополнительного вычислительного блока</w:t>
            </w:r>
            <w:r>
              <w:tab/>
              <w:t>DDR5</w:t>
            </w:r>
          </w:p>
          <w:p w:rsidR="00010EE6" w:rsidRDefault="00010EE6" w:rsidP="005F04CA">
            <w:pPr>
              <w:jc w:val="both"/>
            </w:pPr>
            <w:r>
              <w:t>Объем оперативной памяти дополнительного вычислительного блока</w:t>
            </w:r>
            <w:r>
              <w:tab/>
              <w:t>8 гигабайт</w:t>
            </w:r>
          </w:p>
          <w:p w:rsidR="00010EE6" w:rsidRDefault="00010EE6" w:rsidP="005F04CA">
            <w:pPr>
              <w:jc w:val="both"/>
            </w:pPr>
            <w:r>
              <w:t>Объем памяти накопителя SSD дополнительного вычислительного блока</w:t>
            </w:r>
            <w:r>
              <w:tab/>
              <w:t>256 гигабайт</w:t>
            </w:r>
          </w:p>
          <w:p w:rsidR="00010EE6" w:rsidRDefault="00010EE6" w:rsidP="005F04CA">
            <w:pPr>
              <w:jc w:val="both"/>
            </w:pPr>
            <w:r>
              <w:t>Интерфейсы дополнительного вычислительного блока</w:t>
            </w:r>
            <w:r>
              <w:tab/>
              <w:t xml:space="preserve">единый разъем JAE 80-pin для подключения к панели, выходы HDMI Type A, порты USB Type A, порт USB Type C, порт СОМ, порт RJ45 (1 Гбит/с), комбинированный </w:t>
            </w:r>
            <w:proofErr w:type="spellStart"/>
            <w:r>
              <w:t>аудиоразъем</w:t>
            </w:r>
            <w:proofErr w:type="spellEnd"/>
            <w:r>
              <w:t xml:space="preserve"> </w:t>
            </w:r>
            <w:proofErr w:type="spellStart"/>
            <w:r>
              <w:t>mini</w:t>
            </w:r>
            <w:proofErr w:type="spellEnd"/>
            <w:r>
              <w:t xml:space="preserve"> </w:t>
            </w:r>
            <w:proofErr w:type="spellStart"/>
            <w:r>
              <w:t>jack</w:t>
            </w:r>
            <w:proofErr w:type="spellEnd"/>
            <w:r>
              <w:t xml:space="preserve"> 3.5 мм (микрофонный вход и линейный выход)</w:t>
            </w:r>
          </w:p>
          <w:p w:rsidR="00010EE6" w:rsidRDefault="00010EE6" w:rsidP="005F04CA">
            <w:pPr>
              <w:jc w:val="both"/>
            </w:pPr>
            <w:r>
              <w:t>Количество HDMI Type A выходов дополнительного вычислительного блока</w:t>
            </w:r>
            <w:r>
              <w:tab/>
              <w:t>2 штука</w:t>
            </w:r>
          </w:p>
          <w:p w:rsidR="00010EE6" w:rsidRDefault="00010EE6" w:rsidP="005F04CA">
            <w:pPr>
              <w:jc w:val="both"/>
            </w:pPr>
            <w:r>
              <w:t xml:space="preserve">Количество портов USB </w:t>
            </w:r>
            <w:proofErr w:type="spellStart"/>
            <w:r>
              <w:t>Type</w:t>
            </w:r>
            <w:proofErr w:type="spellEnd"/>
            <w:r>
              <w:t xml:space="preserve"> A 3.2 </w:t>
            </w:r>
            <w:proofErr w:type="spellStart"/>
            <w:r>
              <w:t>Gen</w:t>
            </w:r>
            <w:proofErr w:type="spellEnd"/>
            <w:r>
              <w:t xml:space="preserve"> 1  дополнительного вычислительного блока</w:t>
            </w:r>
            <w:r>
              <w:tab/>
              <w:t>2 штука</w:t>
            </w:r>
          </w:p>
          <w:p w:rsidR="00010EE6" w:rsidRDefault="00010EE6" w:rsidP="005F04CA">
            <w:pPr>
              <w:jc w:val="both"/>
            </w:pPr>
            <w:r>
              <w:t xml:space="preserve">Количество портов USB </w:t>
            </w:r>
            <w:proofErr w:type="spellStart"/>
            <w:r>
              <w:t>Type</w:t>
            </w:r>
            <w:proofErr w:type="spellEnd"/>
            <w:r>
              <w:t xml:space="preserve"> A 3.2 </w:t>
            </w:r>
            <w:proofErr w:type="spellStart"/>
            <w:r>
              <w:t>Gen</w:t>
            </w:r>
            <w:proofErr w:type="spellEnd"/>
            <w:r>
              <w:t xml:space="preserve"> 2  дополнительного вычислительного блока</w:t>
            </w:r>
            <w:r>
              <w:tab/>
              <w:t>2 штука</w:t>
            </w:r>
          </w:p>
          <w:p w:rsidR="00010EE6" w:rsidRDefault="00010EE6" w:rsidP="005F04CA">
            <w:pPr>
              <w:jc w:val="both"/>
            </w:pPr>
            <w:r>
              <w:t xml:space="preserve">Тип адаптера беспроводной связи </w:t>
            </w:r>
            <w:proofErr w:type="spellStart"/>
            <w:r>
              <w:t>Wi-Fi</w:t>
            </w:r>
            <w:proofErr w:type="spellEnd"/>
            <w:r>
              <w:t xml:space="preserve"> 802.11a/b/g/n/</w:t>
            </w:r>
            <w:proofErr w:type="spellStart"/>
            <w:r>
              <w:t>ac</w:t>
            </w:r>
            <w:proofErr w:type="spellEnd"/>
            <w:r>
              <w:t>/</w:t>
            </w:r>
            <w:proofErr w:type="spellStart"/>
            <w:r>
              <w:t>ax</w:t>
            </w:r>
            <w:proofErr w:type="spellEnd"/>
            <w:r>
              <w:t xml:space="preserve"> и </w:t>
            </w:r>
            <w:proofErr w:type="spellStart"/>
            <w:r>
              <w:t>Bluetooth</w:t>
            </w:r>
            <w:proofErr w:type="spellEnd"/>
            <w:r>
              <w:t xml:space="preserve"> версии 5.2  дополнительного вычислительного блока</w:t>
            </w:r>
            <w:r>
              <w:tab/>
              <w:t>встроенный в корпус блока</w:t>
            </w:r>
          </w:p>
          <w:p w:rsidR="00010EE6" w:rsidRDefault="00010EE6" w:rsidP="005F04CA">
            <w:pPr>
              <w:jc w:val="both"/>
            </w:pPr>
            <w:r>
              <w:t>Функции панели</w:t>
            </w:r>
            <w:r>
              <w:tab/>
              <w:t xml:space="preserve">расширение экрана на дополнительную панель через порт USB </w:t>
            </w:r>
            <w:proofErr w:type="spellStart"/>
            <w:r>
              <w:t>Type</w:t>
            </w:r>
            <w:proofErr w:type="spellEnd"/>
            <w:r>
              <w:t xml:space="preserve"> С </w:t>
            </w:r>
            <w:proofErr w:type="spellStart"/>
            <w:r>
              <w:t>с</w:t>
            </w:r>
            <w:proofErr w:type="spellEnd"/>
            <w:r>
              <w:t xml:space="preserve"> возможностью независимого интерактивного взаимодействия с различным контентом на основном и дополнительном экранах, а также с одновременным дублированием через HDMI экрана панели на третий дисплей; настройка включения на заданном источнике сигнала при старте; панель виджетов с возможностью ее перемещения в любую область экрана; настройка панели виджетов путем изменения состава виджетов; настройка доступа по </w:t>
            </w:r>
            <w:proofErr w:type="spellStart"/>
            <w:r>
              <w:t>пин</w:t>
            </w:r>
            <w:proofErr w:type="spellEnd"/>
            <w:r>
              <w:t xml:space="preserve">-коду к любому из приложений; запись всего происходящего на экране в видеофайл; создание тестов с одним, несколькими вариантами ответов и проведения </w:t>
            </w:r>
            <w:r>
              <w:lastRenderedPageBreak/>
              <w:t>тестирования с использованием пользовательских устройств; вывод результатов тестирования на экран панели</w:t>
            </w:r>
          </w:p>
          <w:p w:rsidR="00010EE6" w:rsidRDefault="00010EE6" w:rsidP="005F04CA">
            <w:pPr>
              <w:jc w:val="both"/>
            </w:pPr>
            <w:r>
              <w:t>Функции панели по взаимодействию с пользовательскими устройствами</w:t>
            </w:r>
            <w:r>
              <w:tab/>
              <w:t xml:space="preserve">трансляция всего происходящего на экране на мобильные устройства посредством беспроводного подключения; интерактивное взаимодействия с панелью, внесение заметок в режиме реального времени с мобильных устройств при беспроводной трансляции экрана панели; вывод на экран панели изображения (включая полное </w:t>
            </w:r>
            <w:proofErr w:type="spellStart"/>
            <w:r>
              <w:t>зеркалирование</w:t>
            </w:r>
            <w:proofErr w:type="spellEnd"/>
            <w:r>
              <w:t xml:space="preserve"> экрана) с мобильных устройств на базе ОС </w:t>
            </w:r>
            <w:proofErr w:type="spellStart"/>
            <w:r>
              <w:t>iOS</w:t>
            </w:r>
            <w:proofErr w:type="spellEnd"/>
            <w:r>
              <w:t xml:space="preserve">, </w:t>
            </w:r>
            <w:proofErr w:type="spellStart"/>
            <w:r>
              <w:t>MacOS</w:t>
            </w:r>
            <w:proofErr w:type="spellEnd"/>
            <w:r>
              <w:t xml:space="preserve"> без проводов и без установки дополнительного ПО на такие устройства; вывод на экран панели изображения (включая полное </w:t>
            </w:r>
            <w:proofErr w:type="spellStart"/>
            <w:r>
              <w:t>зеркалирование</w:t>
            </w:r>
            <w:proofErr w:type="spellEnd"/>
            <w:r>
              <w:t xml:space="preserve"> экрана) с мобильных устройств на базе ОС </w:t>
            </w:r>
            <w:proofErr w:type="spellStart"/>
            <w:r>
              <w:t>Android</w:t>
            </w:r>
            <w:proofErr w:type="spellEnd"/>
            <w:r>
              <w:t xml:space="preserve"> без проводов; вывод на экран панели изображения (включая полное </w:t>
            </w:r>
            <w:proofErr w:type="spellStart"/>
            <w:r>
              <w:t>зеркалирование</w:t>
            </w:r>
            <w:proofErr w:type="spellEnd"/>
            <w:r>
              <w:t xml:space="preserve"> экрана) с компьютеров на базе ОС Windows без проводов</w:t>
            </w:r>
          </w:p>
          <w:p w:rsidR="00010EE6" w:rsidRDefault="00010EE6" w:rsidP="005F04CA">
            <w:pPr>
              <w:jc w:val="both"/>
            </w:pPr>
            <w:r>
              <w:t>Количество виджетов в панели виджетов</w:t>
            </w:r>
            <w:r>
              <w:tab/>
              <w:t>4 штука</w:t>
            </w:r>
          </w:p>
          <w:p w:rsidR="00010EE6" w:rsidRDefault="00010EE6" w:rsidP="005F04CA">
            <w:pPr>
              <w:jc w:val="both"/>
            </w:pPr>
            <w:r>
              <w:t>Количество доступных виджетов для добавления в панель виджетов</w:t>
            </w:r>
            <w:r>
              <w:tab/>
              <w:t>16 штука</w:t>
            </w:r>
          </w:p>
          <w:p w:rsidR="00010EE6" w:rsidRDefault="00010EE6" w:rsidP="005F04CA">
            <w:pPr>
              <w:jc w:val="both"/>
            </w:pPr>
            <w:r>
              <w:t>Функции реализованные из единого интерфейсного окна, обеспечиваемые интегрированным (использование только встроенного вычислительного блока) режимом белой доски</w:t>
            </w:r>
            <w:r>
              <w:tab/>
              <w:t xml:space="preserve">создание многостраничных материалов с использованием медиаконтента различных форматов, с возможностью перемещения по страницами материалов; предоставление создаваемых материалов пользователям путем приглашения их к просмотру материалов через интернет-браузер, посредством сканирования QR-кода, расположенного на экране; преобразование создаваемых материалов в формат PDF и отправка на </w:t>
            </w:r>
            <w:proofErr w:type="spellStart"/>
            <w:r>
              <w:t>email</w:t>
            </w:r>
            <w:proofErr w:type="spellEnd"/>
            <w:r>
              <w:t>; создание постраничных заметок (с прикреплением к соответствующей странице материала) и сквозных заметок, автоматически дублируемых на каждой странице материала; разделение экрана на 2, 3, 4 независимые области; настройка отображаемого фона: выбор из интегрированных шаблонов, настройка цвета, установка собственного фона (всего не менее 15 интегрированных шаблонов, в том числе более 10 различных разлинованных шаблонов, не менее 4 шаблонов с графическими объектами); добавление фото, видео из сети Интернет непосредственно из интерфейса белой доски (без использования браузера)</w:t>
            </w:r>
          </w:p>
          <w:p w:rsidR="00903FE5" w:rsidRPr="00903FE5" w:rsidRDefault="00010EE6" w:rsidP="005F04CA">
            <w:pPr>
              <w:jc w:val="both"/>
            </w:pPr>
            <w:r>
              <w:t>Функции реализованные из единого интерфейсного окна, обеспечиваемые интегрированным (использование только встроенного вычислительного блока) режимом белой доски по работе с текстом и фигурами</w:t>
            </w:r>
            <w:r>
              <w:tab/>
              <w:t>распознавание рукописных заметок (русский и английский языки) и преобразование их в печатный текст; распознавание нарисованных от руки геометрических фигур и преобразование их в правильные геометрические фигуры;  создание текстовых записей (ввод печатного текста в выбранной области экрана); построение правильных геометрических фигур в выбранной области экрана; использование электронных инструментов: линейка (с возможностью изменения ее длины без изменения масштаба), транспортир (с возможностью построения углов путем перемещения точки по шкале), циркуль, угольник с углом 60 градусов и углом 30 градусов (с возможностью изменения длин сторон без изменения масштаба), угольник с углами 45 градусов (с возможностью изменения длин сторон без изменения масштаба)</w:t>
            </w:r>
            <w:r w:rsidR="00A86C42">
              <w:tab/>
            </w:r>
          </w:p>
        </w:tc>
      </w:tr>
    </w:tbl>
    <w:p w:rsidR="001B24DF" w:rsidRPr="00903FE5" w:rsidRDefault="001B24DF" w:rsidP="001B24DF">
      <w:r w:rsidRPr="00903FE5">
        <w:rPr>
          <w:b/>
        </w:rPr>
        <w:lastRenderedPageBreak/>
        <w:t>Требования к качеству товара</w:t>
      </w:r>
    </w:p>
    <w:p w:rsidR="001B24DF" w:rsidRPr="00903FE5" w:rsidRDefault="001B24DF" w:rsidP="001B24DF">
      <w:r w:rsidRPr="00903FE5">
        <w:t>Поставщик гарантирует, что поставляемый товар является новым, не бывшим в эксплуатации, не прошедшим ремонт (в том числе восстановление, замену запасных частей, восстановление потребительских свойств), не имеет внутренних и внешних повреждений и дефектов, полностью укомплектован, исправен, не обременен правами третьих лиц и функционирует при штатном использовании. Качество товара подтверждается паспортами, сертификатами соответствия и иными документами, удостоверяющими качество данного вида товара (при наличии), которые передаются Заказчику вместе с товаром.</w:t>
      </w:r>
    </w:p>
    <w:p w:rsidR="001B24DF" w:rsidRPr="00903FE5" w:rsidRDefault="001B24DF" w:rsidP="001B24DF">
      <w:r w:rsidRPr="00903FE5">
        <w:rPr>
          <w:b/>
        </w:rPr>
        <w:t>Требования к упаковке товара</w:t>
      </w:r>
    </w:p>
    <w:p w:rsidR="001B24DF" w:rsidRDefault="001B24DF" w:rsidP="001B24DF">
      <w:r w:rsidRPr="00903FE5">
        <w:t>Товар должен быть упакован в транспортную тару, предохраняющую от ударов и механических повреждений. В тару должна быть вложена эксплуатационная документация (паспорт товара, руководство по эксплуатации, сертификаты соответствия и иные документы, удостоверяющие качество данного вида товара, при наличии).</w:t>
      </w:r>
    </w:p>
    <w:p w:rsidR="00010EE6" w:rsidRPr="00903FE5" w:rsidRDefault="00010EE6" w:rsidP="001B24DF"/>
    <w:tbl>
      <w:tblPr>
        <w:tblW w:w="9747" w:type="dxa"/>
        <w:tblLook w:val="04A0" w:firstRow="1" w:lastRow="0" w:firstColumn="1" w:lastColumn="0" w:noHBand="0" w:noVBand="1"/>
      </w:tblPr>
      <w:tblGrid>
        <w:gridCol w:w="4644"/>
        <w:gridCol w:w="283"/>
        <w:gridCol w:w="4820"/>
      </w:tblGrid>
      <w:tr w:rsidR="00506D4A" w:rsidRPr="00903FE5">
        <w:tc>
          <w:tcPr>
            <w:tcW w:w="4644" w:type="dxa"/>
            <w:shd w:val="clear" w:color="auto" w:fill="auto"/>
          </w:tcPr>
          <w:p w:rsidR="00506D4A" w:rsidRPr="00BC5A4F" w:rsidRDefault="00506D4A">
            <w:pPr>
              <w:jc w:val="both"/>
              <w:rPr>
                <w:b/>
              </w:rPr>
            </w:pPr>
            <w:r w:rsidRPr="00BC5A4F">
              <w:rPr>
                <w:b/>
              </w:rPr>
              <w:t xml:space="preserve">Заказчик: </w:t>
            </w:r>
          </w:p>
          <w:p w:rsidR="00506D4A" w:rsidRPr="00BC5A4F" w:rsidRDefault="002A23AF">
            <w:pPr>
              <w:jc w:val="both"/>
              <w:rPr>
                <w:b/>
              </w:rPr>
            </w:pPr>
            <w:r w:rsidRPr="002A23AF">
              <w:rPr>
                <w:b/>
              </w:rPr>
              <w:t>ФГБУ «ФЦТОЭ» Минздрава России (г.Чебоксары)</w:t>
            </w:r>
            <w:r w:rsidR="00506D4A" w:rsidRPr="00BC5A4F">
              <w:tab/>
            </w:r>
            <w:r w:rsidR="00506D4A" w:rsidRPr="00BC5A4F">
              <w:tab/>
            </w:r>
            <w:r w:rsidR="00506D4A" w:rsidRPr="00BC5A4F">
              <w:tab/>
            </w:r>
          </w:p>
          <w:p w:rsidR="00506D4A" w:rsidRDefault="00506D4A">
            <w:pPr>
              <w:jc w:val="both"/>
            </w:pPr>
          </w:p>
          <w:p w:rsidR="00506D4A" w:rsidRPr="00BC5A4F" w:rsidRDefault="00506D4A">
            <w:pPr>
              <w:jc w:val="both"/>
            </w:pPr>
          </w:p>
          <w:p w:rsidR="00506D4A" w:rsidRPr="00BC5A4F" w:rsidRDefault="00806C2A">
            <w:r w:rsidRPr="00806C2A">
              <w:t xml:space="preserve">Заместитель главного врача по организационно-методической работе и связям с общественностью </w:t>
            </w:r>
            <w:r w:rsidR="00506D4A" w:rsidRPr="00BC5A4F">
              <w:t xml:space="preserve">____________________/ </w:t>
            </w:r>
            <w:r w:rsidR="00FE2C96" w:rsidRPr="00FE2C96">
              <w:t>В.А. Андреева</w:t>
            </w:r>
          </w:p>
          <w:p w:rsidR="00506D4A" w:rsidRPr="00BC5A4F" w:rsidRDefault="00506D4A">
            <w:pPr>
              <w:jc w:val="both"/>
            </w:pPr>
            <w:proofErr w:type="spellStart"/>
            <w:r>
              <w:rPr>
                <w:rFonts w:eastAsia="Calibri"/>
                <w:lang w:eastAsia="en-US"/>
              </w:rPr>
              <w:t>эцп</w:t>
            </w:r>
            <w:proofErr w:type="spellEnd"/>
          </w:p>
          <w:p w:rsidR="00506D4A" w:rsidRPr="00BC5A4F" w:rsidRDefault="00506D4A">
            <w:pPr>
              <w:widowControl w:val="0"/>
              <w:autoSpaceDE w:val="0"/>
              <w:autoSpaceDN w:val="0"/>
              <w:adjustRightInd w:val="0"/>
              <w:jc w:val="center"/>
              <w:outlineLvl w:val="1"/>
              <w:rPr>
                <w:rFonts w:eastAsia="Calibri"/>
              </w:rPr>
            </w:pPr>
          </w:p>
        </w:tc>
        <w:tc>
          <w:tcPr>
            <w:tcW w:w="283" w:type="dxa"/>
            <w:shd w:val="clear" w:color="auto" w:fill="auto"/>
          </w:tcPr>
          <w:p w:rsidR="00506D4A" w:rsidRPr="00BC5A4F" w:rsidRDefault="00506D4A">
            <w:pPr>
              <w:widowControl w:val="0"/>
              <w:autoSpaceDE w:val="0"/>
              <w:autoSpaceDN w:val="0"/>
              <w:adjustRightInd w:val="0"/>
              <w:jc w:val="center"/>
              <w:outlineLvl w:val="1"/>
              <w:rPr>
                <w:rFonts w:eastAsia="Calibri"/>
              </w:rPr>
            </w:pPr>
          </w:p>
        </w:tc>
        <w:tc>
          <w:tcPr>
            <w:tcW w:w="4820" w:type="dxa"/>
            <w:shd w:val="clear" w:color="auto" w:fill="auto"/>
          </w:tcPr>
          <w:p w:rsidR="00506D4A" w:rsidRPr="00BC5A4F" w:rsidRDefault="00506D4A">
            <w:pPr>
              <w:widowControl w:val="0"/>
              <w:autoSpaceDE w:val="0"/>
              <w:autoSpaceDN w:val="0"/>
              <w:adjustRightInd w:val="0"/>
              <w:outlineLvl w:val="1"/>
              <w:rPr>
                <w:rFonts w:eastAsia="Calibri"/>
                <w:b/>
              </w:rPr>
            </w:pPr>
            <w:r w:rsidRPr="00BC5A4F">
              <w:rPr>
                <w:rFonts w:eastAsia="Calibri"/>
                <w:b/>
              </w:rPr>
              <w:t xml:space="preserve">Поставщик: </w:t>
            </w:r>
          </w:p>
          <w:p w:rsidR="00506D4A" w:rsidRDefault="00506D4A">
            <w:pPr>
              <w:pStyle w:val="ConsNormal"/>
              <w:widowControl/>
              <w:snapToGrid w:val="0"/>
              <w:ind w:firstLine="0"/>
              <w:jc w:val="both"/>
              <w:rPr>
                <w:rFonts w:ascii="Times New Roman" w:hAnsi="Times New Roman"/>
                <w:color w:val="000000"/>
                <w:sz w:val="24"/>
                <w:szCs w:val="24"/>
              </w:rPr>
            </w:pPr>
          </w:p>
          <w:p w:rsidR="00FE2C96" w:rsidRDefault="00FE2C96">
            <w:pPr>
              <w:pStyle w:val="ConsNormal"/>
              <w:widowControl/>
              <w:snapToGrid w:val="0"/>
              <w:ind w:firstLine="0"/>
              <w:jc w:val="both"/>
              <w:rPr>
                <w:rFonts w:ascii="Times New Roman" w:hAnsi="Times New Roman"/>
                <w:color w:val="000000"/>
                <w:sz w:val="24"/>
                <w:szCs w:val="24"/>
              </w:rPr>
            </w:pPr>
          </w:p>
          <w:p w:rsidR="00FE2C96" w:rsidRDefault="00FE2C96">
            <w:pPr>
              <w:pStyle w:val="ConsNormal"/>
              <w:widowControl/>
              <w:snapToGrid w:val="0"/>
              <w:ind w:firstLine="0"/>
              <w:jc w:val="both"/>
              <w:rPr>
                <w:rFonts w:ascii="Times New Roman" w:hAnsi="Times New Roman"/>
                <w:color w:val="000000"/>
                <w:sz w:val="24"/>
                <w:szCs w:val="24"/>
              </w:rPr>
            </w:pPr>
          </w:p>
          <w:p w:rsidR="00506D4A" w:rsidRDefault="00506D4A">
            <w:pPr>
              <w:pStyle w:val="ConsNormal"/>
              <w:widowControl/>
              <w:snapToGrid w:val="0"/>
              <w:ind w:firstLine="0"/>
              <w:jc w:val="both"/>
              <w:rPr>
                <w:rFonts w:ascii="Times New Roman" w:hAnsi="Times New Roman"/>
                <w:color w:val="000000"/>
                <w:sz w:val="24"/>
                <w:szCs w:val="24"/>
              </w:rPr>
            </w:pPr>
            <w:r>
              <w:rPr>
                <w:rFonts w:ascii="Times New Roman" w:hAnsi="Times New Roman"/>
                <w:color w:val="000000"/>
                <w:sz w:val="24"/>
                <w:szCs w:val="24"/>
              </w:rPr>
              <w:t>Директор</w:t>
            </w:r>
          </w:p>
          <w:p w:rsidR="00506D4A" w:rsidRPr="00401004" w:rsidRDefault="00506D4A">
            <w:pPr>
              <w:pStyle w:val="ConsNormal"/>
              <w:widowControl/>
              <w:snapToGrid w:val="0"/>
              <w:ind w:firstLine="0"/>
              <w:jc w:val="both"/>
              <w:rPr>
                <w:rFonts w:ascii="Times New Roman" w:hAnsi="Times New Roman"/>
                <w:sz w:val="24"/>
                <w:szCs w:val="24"/>
                <w:lang w:eastAsia="ru-RU"/>
              </w:rPr>
            </w:pPr>
            <w:r>
              <w:rPr>
                <w:rFonts w:ascii="Times New Roman" w:hAnsi="Times New Roman"/>
                <w:sz w:val="24"/>
                <w:szCs w:val="24"/>
                <w:lang w:eastAsia="ru-RU"/>
              </w:rPr>
              <w:t>__________ /</w:t>
            </w:r>
            <w:r w:rsidR="00FE2C96">
              <w:rPr>
                <w:rFonts w:ascii="Times New Roman" w:hAnsi="Times New Roman"/>
                <w:sz w:val="24"/>
                <w:szCs w:val="24"/>
                <w:lang w:eastAsia="ru-RU"/>
              </w:rPr>
              <w:t>_________</w:t>
            </w:r>
          </w:p>
          <w:p w:rsidR="00506D4A" w:rsidRPr="00BC5A4F" w:rsidRDefault="00506D4A">
            <w:proofErr w:type="spellStart"/>
            <w:r>
              <w:rPr>
                <w:kern w:val="2"/>
              </w:rPr>
              <w:t>эцп</w:t>
            </w:r>
            <w:proofErr w:type="spellEnd"/>
          </w:p>
          <w:p w:rsidR="00506D4A" w:rsidRPr="00BC5A4F" w:rsidRDefault="00506D4A">
            <w:pPr>
              <w:rPr>
                <w:rFonts w:eastAsia="Calibri"/>
              </w:rPr>
            </w:pPr>
          </w:p>
        </w:tc>
      </w:tr>
    </w:tbl>
    <w:p w:rsidR="005F4957" w:rsidRPr="00903FE5" w:rsidRDefault="005F4957" w:rsidP="00074CE8">
      <w:pPr>
        <w:jc w:val="center"/>
        <w:rPr>
          <w:b/>
          <w:iCs/>
        </w:rPr>
      </w:pPr>
    </w:p>
    <w:p w:rsidR="00074CE8" w:rsidRPr="00074CE8" w:rsidRDefault="005F04CA" w:rsidP="005F04CA">
      <w:pPr>
        <w:jc w:val="center"/>
        <w:rPr>
          <w:rFonts w:eastAsia="Calibri"/>
          <w:sz w:val="22"/>
          <w:szCs w:val="22"/>
          <w:lang w:eastAsia="ar-SA"/>
        </w:rPr>
      </w:pPr>
      <w:r w:rsidRPr="00074CE8">
        <w:rPr>
          <w:rFonts w:eastAsia="Calibri"/>
          <w:sz w:val="22"/>
          <w:szCs w:val="22"/>
          <w:lang w:eastAsia="ar-SA"/>
        </w:rPr>
        <w:t xml:space="preserve"> </w:t>
      </w:r>
    </w:p>
    <w:p w:rsidR="003D232A" w:rsidRPr="00BC5A4F" w:rsidRDefault="003D232A" w:rsidP="002E5B11">
      <w:pPr>
        <w:widowControl w:val="0"/>
        <w:autoSpaceDE w:val="0"/>
        <w:autoSpaceDN w:val="0"/>
        <w:adjustRightInd w:val="0"/>
        <w:ind w:firstLine="720"/>
        <w:jc w:val="center"/>
        <w:outlineLvl w:val="1"/>
        <w:rPr>
          <w:bCs/>
        </w:rPr>
      </w:pPr>
    </w:p>
    <w:sectPr w:rsidR="003D232A" w:rsidRPr="00BC5A4F" w:rsidSect="006432A9">
      <w:headerReference w:type="default" r:id="rId12"/>
      <w:pgSz w:w="11906" w:h="16838"/>
      <w:pgMar w:top="426" w:right="566" w:bottom="426" w:left="156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1396" w:rsidRDefault="00C21396" w:rsidP="00046754">
      <w:r>
        <w:separator/>
      </w:r>
    </w:p>
  </w:endnote>
  <w:endnote w:type="continuationSeparator" w:id="0">
    <w:p w:rsidR="00C21396" w:rsidRDefault="00C21396" w:rsidP="00046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DL">
    <w:panose1 w:val="00000000000000000000"/>
    <w:charset w:val="00"/>
    <w:family w:val="roman"/>
    <w:notTrueType/>
    <w:pitch w:val="default"/>
  </w:font>
  <w:font w:name="GaramondC">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Officina Sans C">
    <w:altName w:val="Times New Roman"/>
    <w:charset w:val="CC"/>
    <w:family w:val="auto"/>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GaramondNarrowC">
    <w:panose1 w:val="00000000000000000000"/>
    <w:charset w:val="00"/>
    <w:family w:val="roman"/>
    <w:notTrueType/>
    <w:pitch w:val="default"/>
  </w:font>
  <w:font w:name="Mangal">
    <w:altName w:val="Courier New"/>
    <w:panose1 w:val="00000400000000000000"/>
    <w:charset w:val="01"/>
    <w:family w:val="roman"/>
    <w:notTrueType/>
    <w:pitch w:val="variable"/>
    <w:sig w:usb0="00002000" w:usb1="00000000" w:usb2="00000000" w:usb3="00000000" w:csb0="00000000" w:csb1="00000000"/>
  </w:font>
  <w:font w:name="NTTierce">
    <w:altName w:val="Times New Roman"/>
    <w:panose1 w:val="00000000000000000000"/>
    <w:charset w:val="00"/>
    <w:family w:val="auto"/>
    <w:notTrueType/>
    <w:pitch w:val="variable"/>
    <w:sig w:usb0="00000003" w:usb1="00000000" w:usb2="00000000" w:usb3="00000000" w:csb0="00000001" w:csb1="00000000"/>
  </w:font>
  <w:font w:name="Consultant">
    <w:altName w:val="Courier New"/>
    <w:charset w:val="CC"/>
    <w:family w:val="modern"/>
    <w:pitch w:val="default"/>
  </w:font>
  <w:font w:name="OfficinaSansCT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1396" w:rsidRDefault="00C21396" w:rsidP="00046754">
      <w:r>
        <w:separator/>
      </w:r>
    </w:p>
  </w:footnote>
  <w:footnote w:type="continuationSeparator" w:id="0">
    <w:p w:rsidR="00C21396" w:rsidRDefault="00C21396" w:rsidP="000467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26E" w:rsidRDefault="006B0706">
    <w:pPr>
      <w:pStyle w:val="af3"/>
      <w:jc w:val="center"/>
    </w:pPr>
    <w:r>
      <w:fldChar w:fldCharType="begin"/>
    </w:r>
    <w:r w:rsidR="0057026E">
      <w:instrText xml:space="preserve"> PAGE   \* MERGEFORMAT </w:instrText>
    </w:r>
    <w:r>
      <w:fldChar w:fldCharType="separate"/>
    </w:r>
    <w:r w:rsidR="005F04CA">
      <w:rPr>
        <w:noProof/>
      </w:rPr>
      <w:t>7</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A94D8C0"/>
    <w:lvl w:ilvl="0">
      <w:start w:val="1"/>
      <w:numFmt w:val="decimal"/>
      <w:pStyle w:val="a"/>
      <w:lvlText w:val="%1."/>
      <w:lvlJc w:val="left"/>
      <w:pPr>
        <w:tabs>
          <w:tab w:val="num" w:pos="1492"/>
        </w:tabs>
        <w:ind w:left="1492" w:hanging="360"/>
      </w:pPr>
    </w:lvl>
  </w:abstractNum>
  <w:abstractNum w:abstractNumId="1">
    <w:nsid w:val="FFFFFF7D"/>
    <w:multiLevelType w:val="singleLevel"/>
    <w:tmpl w:val="BDD63A9A"/>
    <w:lvl w:ilvl="0">
      <w:start w:val="1"/>
      <w:numFmt w:val="decimal"/>
      <w:pStyle w:val="5"/>
      <w:lvlText w:val="%1."/>
      <w:lvlJc w:val="left"/>
      <w:pPr>
        <w:tabs>
          <w:tab w:val="num" w:pos="1209"/>
        </w:tabs>
        <w:ind w:left="1209" w:hanging="360"/>
      </w:pPr>
    </w:lvl>
  </w:abstractNum>
  <w:abstractNum w:abstractNumId="2">
    <w:nsid w:val="FFFFFF7E"/>
    <w:multiLevelType w:val="singleLevel"/>
    <w:tmpl w:val="63E85BA2"/>
    <w:lvl w:ilvl="0">
      <w:start w:val="1"/>
      <w:numFmt w:val="decimal"/>
      <w:pStyle w:val="4"/>
      <w:lvlText w:val="%1."/>
      <w:lvlJc w:val="left"/>
      <w:pPr>
        <w:tabs>
          <w:tab w:val="num" w:pos="926"/>
        </w:tabs>
        <w:ind w:left="926" w:hanging="360"/>
      </w:pPr>
    </w:lvl>
  </w:abstractNum>
  <w:abstractNum w:abstractNumId="3">
    <w:nsid w:val="FFFFFF80"/>
    <w:multiLevelType w:val="singleLevel"/>
    <w:tmpl w:val="70C49E86"/>
    <w:lvl w:ilvl="0">
      <w:start w:val="1"/>
      <w:numFmt w:val="bullet"/>
      <w:pStyle w:val="a0"/>
      <w:lvlText w:val=""/>
      <w:lvlJc w:val="left"/>
      <w:pPr>
        <w:tabs>
          <w:tab w:val="num" w:pos="1492"/>
        </w:tabs>
        <w:ind w:left="1492" w:hanging="360"/>
      </w:pPr>
      <w:rPr>
        <w:rFonts w:ascii="Symbol" w:hAnsi="Symbol" w:hint="default"/>
      </w:rPr>
    </w:lvl>
  </w:abstractNum>
  <w:abstractNum w:abstractNumId="4">
    <w:nsid w:val="FFFFFF81"/>
    <w:multiLevelType w:val="singleLevel"/>
    <w:tmpl w:val="CF0A5938"/>
    <w:lvl w:ilvl="0">
      <w:start w:val="1"/>
      <w:numFmt w:val="bullet"/>
      <w:pStyle w:val="50"/>
      <w:lvlText w:val=""/>
      <w:lvlJc w:val="left"/>
      <w:pPr>
        <w:tabs>
          <w:tab w:val="num" w:pos="1209"/>
        </w:tabs>
        <w:ind w:left="1209" w:hanging="360"/>
      </w:pPr>
      <w:rPr>
        <w:rFonts w:ascii="Symbol" w:hAnsi="Symbol" w:hint="default"/>
      </w:rPr>
    </w:lvl>
  </w:abstractNum>
  <w:abstractNum w:abstractNumId="5">
    <w:nsid w:val="FFFFFF82"/>
    <w:multiLevelType w:val="singleLevel"/>
    <w:tmpl w:val="4B4C33A2"/>
    <w:lvl w:ilvl="0">
      <w:start w:val="1"/>
      <w:numFmt w:val="bullet"/>
      <w:pStyle w:val="3"/>
      <w:lvlText w:val=""/>
      <w:lvlJc w:val="left"/>
      <w:pPr>
        <w:tabs>
          <w:tab w:val="num" w:pos="926"/>
        </w:tabs>
        <w:ind w:left="926" w:hanging="360"/>
      </w:pPr>
      <w:rPr>
        <w:rFonts w:ascii="Symbol" w:hAnsi="Symbol" w:hint="default"/>
      </w:rPr>
    </w:lvl>
  </w:abstractNum>
  <w:abstractNum w:abstractNumId="6">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7">
    <w:nsid w:val="FFFFFF88"/>
    <w:multiLevelType w:val="singleLevel"/>
    <w:tmpl w:val="EF16C78C"/>
    <w:lvl w:ilvl="0">
      <w:start w:val="1"/>
      <w:numFmt w:val="decimal"/>
      <w:pStyle w:val="30"/>
      <w:lvlText w:val="%1."/>
      <w:lvlJc w:val="left"/>
      <w:pPr>
        <w:tabs>
          <w:tab w:val="num" w:pos="360"/>
        </w:tabs>
        <w:ind w:left="360" w:hanging="360"/>
      </w:pPr>
    </w:lvl>
  </w:abstractNum>
  <w:abstractNum w:abstractNumId="8">
    <w:nsid w:val="00000003"/>
    <w:multiLevelType w:val="multilevel"/>
    <w:tmpl w:val="00000003"/>
    <w:name w:val="WW8Num3"/>
    <w:lvl w:ilvl="0">
      <w:start w:val="1"/>
      <w:numFmt w:val="decimal"/>
      <w:lvlText w:val="%1."/>
      <w:lvlJc w:val="left"/>
      <w:pPr>
        <w:tabs>
          <w:tab w:val="num" w:pos="720"/>
        </w:tabs>
        <w:ind w:left="720" w:hanging="360"/>
      </w:pPr>
      <w:rPr>
        <w:rFonts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4"/>
    <w:multiLevelType w:val="multilevel"/>
    <w:tmpl w:val="00000004"/>
    <w:name w:val="WW8Num4"/>
    <w:lvl w:ilvl="0">
      <w:start w:val="1"/>
      <w:numFmt w:val="none"/>
      <w:suff w:val="nothing"/>
      <w:lvlText w:val="​"/>
      <w:lvlJc w:val="left"/>
      <w:pPr>
        <w:tabs>
          <w:tab w:val="num" w:pos="0"/>
        </w:tabs>
        <w:ind w:left="432" w:hanging="432"/>
      </w:pPr>
      <w:rPr>
        <w:rFonts w:ascii="Times New Roman" w:hAnsi="Times New Roman" w:cs="Times New Roman"/>
        <w:sz w:val="22"/>
        <w:szCs w:val="22"/>
      </w:rPr>
    </w:lvl>
    <w:lvl w:ilvl="1">
      <w:start w:val="1"/>
      <w:numFmt w:val="none"/>
      <w:suff w:val="nothing"/>
      <w:lvlText w:val="​"/>
      <w:lvlJc w:val="left"/>
      <w:pPr>
        <w:tabs>
          <w:tab w:val="num" w:pos="0"/>
        </w:tabs>
        <w:ind w:left="576" w:hanging="576"/>
      </w:pPr>
      <w:rPr>
        <w:rFonts w:ascii="Times New Roman" w:hAnsi="Times New Roman" w:cs="Times New Roman"/>
        <w:sz w:val="22"/>
        <w:szCs w:val="22"/>
      </w:rPr>
    </w:lvl>
    <w:lvl w:ilvl="2">
      <w:start w:val="1"/>
      <w:numFmt w:val="none"/>
      <w:suff w:val="nothing"/>
      <w:lvlText w:val="​"/>
      <w:lvlJc w:val="left"/>
      <w:pPr>
        <w:tabs>
          <w:tab w:val="num" w:pos="0"/>
        </w:tabs>
        <w:ind w:left="720" w:hanging="720"/>
      </w:pPr>
      <w:rPr>
        <w:rFonts w:ascii="Times New Roman" w:hAnsi="Times New Roman" w:cs="Times New Roman"/>
        <w:sz w:val="22"/>
        <w:szCs w:val="22"/>
      </w:rPr>
    </w:lvl>
    <w:lvl w:ilvl="3">
      <w:start w:val="1"/>
      <w:numFmt w:val="none"/>
      <w:suff w:val="nothing"/>
      <w:lvlText w:val="​"/>
      <w:lvlJc w:val="left"/>
      <w:pPr>
        <w:tabs>
          <w:tab w:val="num" w:pos="0"/>
        </w:tabs>
        <w:ind w:left="864" w:hanging="864"/>
      </w:pPr>
      <w:rPr>
        <w:rFonts w:ascii="Times New Roman" w:hAnsi="Times New Roman" w:cs="Times New Roman"/>
        <w:sz w:val="22"/>
        <w:szCs w:val="22"/>
      </w:rPr>
    </w:lvl>
    <w:lvl w:ilvl="4">
      <w:start w:val="1"/>
      <w:numFmt w:val="none"/>
      <w:suff w:val="nothing"/>
      <w:lvlText w:val="​"/>
      <w:lvlJc w:val="left"/>
      <w:pPr>
        <w:tabs>
          <w:tab w:val="num" w:pos="0"/>
        </w:tabs>
        <w:ind w:left="1008" w:hanging="1008"/>
      </w:pPr>
      <w:rPr>
        <w:rFonts w:ascii="Times New Roman" w:hAnsi="Times New Roman" w:cs="Times New Roman"/>
        <w:sz w:val="22"/>
        <w:szCs w:val="22"/>
      </w:rPr>
    </w:lvl>
    <w:lvl w:ilvl="5">
      <w:start w:val="1"/>
      <w:numFmt w:val="none"/>
      <w:suff w:val="nothing"/>
      <w:lvlText w:val="​"/>
      <w:lvlJc w:val="left"/>
      <w:pPr>
        <w:tabs>
          <w:tab w:val="num" w:pos="0"/>
        </w:tabs>
        <w:ind w:left="1152" w:hanging="1152"/>
      </w:pPr>
      <w:rPr>
        <w:rFonts w:ascii="Times New Roman" w:hAnsi="Times New Roman" w:cs="Times New Roman"/>
        <w:sz w:val="22"/>
        <w:szCs w:val="22"/>
      </w:rPr>
    </w:lvl>
    <w:lvl w:ilvl="6">
      <w:start w:val="1"/>
      <w:numFmt w:val="none"/>
      <w:suff w:val="nothing"/>
      <w:lvlText w:val="​"/>
      <w:lvlJc w:val="left"/>
      <w:pPr>
        <w:tabs>
          <w:tab w:val="num" w:pos="0"/>
        </w:tabs>
        <w:ind w:left="1296" w:hanging="1296"/>
      </w:pPr>
      <w:rPr>
        <w:rFonts w:ascii="Times New Roman" w:hAnsi="Times New Roman" w:cs="Times New Roman"/>
        <w:sz w:val="22"/>
        <w:szCs w:val="22"/>
      </w:rPr>
    </w:lvl>
    <w:lvl w:ilvl="7">
      <w:start w:val="1"/>
      <w:numFmt w:val="none"/>
      <w:suff w:val="nothing"/>
      <w:lvlText w:val="​"/>
      <w:lvlJc w:val="left"/>
      <w:pPr>
        <w:tabs>
          <w:tab w:val="num" w:pos="0"/>
        </w:tabs>
        <w:ind w:left="1440" w:hanging="1440"/>
      </w:pPr>
      <w:rPr>
        <w:rFonts w:ascii="Times New Roman" w:hAnsi="Times New Roman" w:cs="Times New Roman"/>
        <w:sz w:val="22"/>
        <w:szCs w:val="22"/>
      </w:rPr>
    </w:lvl>
    <w:lvl w:ilvl="8">
      <w:start w:val="1"/>
      <w:numFmt w:val="none"/>
      <w:suff w:val="nothing"/>
      <w:lvlText w:val="​"/>
      <w:lvlJc w:val="left"/>
      <w:pPr>
        <w:tabs>
          <w:tab w:val="num" w:pos="0"/>
        </w:tabs>
        <w:ind w:left="1584" w:hanging="1584"/>
      </w:pPr>
      <w:rPr>
        <w:rFonts w:ascii="Times New Roman" w:hAnsi="Times New Roman" w:cs="Times New Roman"/>
        <w:sz w:val="22"/>
        <w:szCs w:val="22"/>
      </w:rPr>
    </w:lvl>
  </w:abstractNum>
  <w:abstractNum w:abstractNumId="10">
    <w:nsid w:val="00000005"/>
    <w:multiLevelType w:val="multilevel"/>
    <w:tmpl w:val="00000005"/>
    <w:name w:val="WW8Num5"/>
    <w:lvl w:ilvl="0">
      <w:start w:val="11"/>
      <w:numFmt w:val="decimal"/>
      <w:lvlText w:val="%1."/>
      <w:lvlJc w:val="left"/>
      <w:pPr>
        <w:tabs>
          <w:tab w:val="num" w:pos="720"/>
        </w:tabs>
        <w:ind w:left="720" w:hanging="360"/>
      </w:pPr>
    </w:lvl>
    <w:lvl w:ilvl="1">
      <w:start w:val="27"/>
      <w:numFmt w:val="decimal"/>
      <w:lvlText w:val="%1.%2."/>
      <w:lvlJc w:val="left"/>
      <w:pPr>
        <w:tabs>
          <w:tab w:val="num" w:pos="1080"/>
        </w:tabs>
        <w:ind w:left="1080" w:hanging="360"/>
      </w:pPr>
      <w:rPr>
        <w:b w:val="0"/>
        <w:bCs w:val="0"/>
        <w:color w:val="000000"/>
        <w:sz w:val="22"/>
        <w:szCs w:val="22"/>
        <w:shd w:val="clear" w:color="auto" w:fill="auto"/>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nsid w:val="00000006"/>
    <w:multiLevelType w:val="multilevel"/>
    <w:tmpl w:val="00000006"/>
    <w:name w:val="WW8Num6"/>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b w:val="0"/>
        <w:bCs w:val="0"/>
        <w:color w:val="000000"/>
        <w:sz w:val="22"/>
        <w:szCs w:val="22"/>
        <w:shd w:val="clear" w:color="auto" w:fill="auto"/>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nsid w:val="00642737"/>
    <w:multiLevelType w:val="hybridMultilevel"/>
    <w:tmpl w:val="4CA4A6CC"/>
    <w:lvl w:ilvl="0" w:tplc="54942D82">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3">
    <w:nsid w:val="063E30BC"/>
    <w:multiLevelType w:val="multilevel"/>
    <w:tmpl w:val="62561B9C"/>
    <w:lvl w:ilvl="0">
      <w:start w:val="1"/>
      <w:numFmt w:val="decimal"/>
      <w:pStyle w:val="-"/>
      <w:lvlText w:val="%1."/>
      <w:lvlJc w:val="center"/>
      <w:pPr>
        <w:tabs>
          <w:tab w:val="num" w:pos="0"/>
        </w:tabs>
      </w:pPr>
      <w:rPr>
        <w:rFonts w:hint="default"/>
      </w:rPr>
    </w:lvl>
    <w:lvl w:ilvl="1">
      <w:start w:val="1"/>
      <w:numFmt w:val="decimal"/>
      <w:pStyle w:val="-0"/>
      <w:lvlText w:val="%2"/>
      <w:lvlJc w:val="left"/>
      <w:pPr>
        <w:tabs>
          <w:tab w:val="num" w:pos="1931"/>
        </w:tabs>
        <w:ind w:left="513" w:firstLine="567"/>
      </w:pPr>
      <w:rPr>
        <w:rFonts w:ascii="Times New Roman" w:eastAsia="Times New Roman" w:hAnsi="Times New Roman"/>
        <w:i w:val="0"/>
        <w:iCs w:val="0"/>
      </w:rPr>
    </w:lvl>
    <w:lvl w:ilvl="2">
      <w:start w:val="1"/>
      <w:numFmt w:val="decimal"/>
      <w:pStyle w:val="-1"/>
      <w:lvlText w:val="%1.%2.%3."/>
      <w:lvlJc w:val="left"/>
      <w:pPr>
        <w:tabs>
          <w:tab w:val="num" w:pos="1418"/>
        </w:tabs>
        <w:ind w:firstLine="567"/>
      </w:pPr>
      <w:rPr>
        <w:rFonts w:hint="default"/>
      </w:rPr>
    </w:lvl>
    <w:lvl w:ilvl="3">
      <w:start w:val="1"/>
      <w:numFmt w:val="russianLower"/>
      <w:pStyle w:val="-2"/>
      <w:lvlText w:val="%4)"/>
      <w:lvlJc w:val="left"/>
      <w:pPr>
        <w:tabs>
          <w:tab w:val="num" w:pos="851"/>
        </w:tabs>
        <w:ind w:left="-567"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4">
    <w:nsid w:val="0AA057E5"/>
    <w:multiLevelType w:val="multilevel"/>
    <w:tmpl w:val="8B0604BA"/>
    <w:styleLink w:val="41"/>
    <w:lvl w:ilvl="0">
      <w:start w:val="15"/>
      <w:numFmt w:val="decimal"/>
      <w:lvlText w:val="%1."/>
      <w:lvlJc w:val="left"/>
      <w:pPr>
        <w:tabs>
          <w:tab w:val="num" w:pos="371"/>
        </w:tabs>
        <w:ind w:left="371" w:hanging="371"/>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15">
    <w:nsid w:val="0F62572B"/>
    <w:multiLevelType w:val="multilevel"/>
    <w:tmpl w:val="88FCCA56"/>
    <w:name w:val="RTF_Num 29"/>
    <w:lvl w:ilvl="0">
      <w:start w:val="10"/>
      <w:numFmt w:val="decimal"/>
      <w:lvlText w:val="%1."/>
      <w:lvlJc w:val="left"/>
      <w:pPr>
        <w:tabs>
          <w:tab w:val="num" w:pos="480"/>
        </w:tabs>
        <w:ind w:left="480" w:hanging="480"/>
      </w:pPr>
      <w:rPr>
        <w:rFonts w:hint="default"/>
      </w:rPr>
    </w:lvl>
    <w:lvl w:ilvl="1">
      <w:start w:val="1"/>
      <w:numFmt w:val="decimal"/>
      <w:pStyle w:val="-3"/>
      <w:lvlText w:val="%1.%2."/>
      <w:lvlJc w:val="left"/>
      <w:pPr>
        <w:tabs>
          <w:tab w:val="num" w:pos="1020"/>
        </w:tabs>
        <w:ind w:left="1020" w:hanging="480"/>
      </w:pPr>
      <w:rPr>
        <w:rFonts w:hint="default"/>
      </w:rPr>
    </w:lvl>
    <w:lvl w:ilvl="2">
      <w:start w:val="1"/>
      <w:numFmt w:val="decimalZero"/>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2061A33"/>
    <w:multiLevelType w:val="multilevel"/>
    <w:tmpl w:val="A84CE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18">
    <w:nsid w:val="1E7E04D5"/>
    <w:multiLevelType w:val="singleLevel"/>
    <w:tmpl w:val="D34A6FD8"/>
    <w:lvl w:ilvl="0">
      <w:start w:val="1"/>
      <w:numFmt w:val="decimal"/>
      <w:pStyle w:val="Instruction"/>
      <w:lvlText w:val="%1."/>
      <w:lvlJc w:val="left"/>
      <w:pPr>
        <w:tabs>
          <w:tab w:val="num" w:pos="360"/>
        </w:tabs>
        <w:ind w:left="360" w:hanging="360"/>
      </w:pPr>
    </w:lvl>
  </w:abstractNum>
  <w:abstractNum w:abstractNumId="19">
    <w:nsid w:val="25531123"/>
    <w:multiLevelType w:val="hybridMultilevel"/>
    <w:tmpl w:val="4860DF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B407922"/>
    <w:multiLevelType w:val="hybridMultilevel"/>
    <w:tmpl w:val="D778A462"/>
    <w:lvl w:ilvl="0" w:tplc="29F06362">
      <w:start w:val="1"/>
      <w:numFmt w:val="bullet"/>
      <w:pStyle w:val="tzspisok2"/>
      <w:lvlText w:val=""/>
      <w:lvlJc w:val="left"/>
      <w:pPr>
        <w:tabs>
          <w:tab w:val="num" w:pos="1429"/>
        </w:tabs>
        <w:ind w:left="1429" w:hanging="360"/>
      </w:pPr>
      <w:rPr>
        <w:rFonts w:ascii="Wingdings" w:hAnsi="Wingdings" w:cs="Wingdings" w:hint="default"/>
      </w:rPr>
    </w:lvl>
    <w:lvl w:ilvl="1" w:tplc="04190019">
      <w:start w:val="1"/>
      <w:numFmt w:val="bullet"/>
      <w:lvlText w:val="o"/>
      <w:lvlJc w:val="left"/>
      <w:pPr>
        <w:tabs>
          <w:tab w:val="num" w:pos="2509"/>
        </w:tabs>
        <w:ind w:left="2509" w:hanging="360"/>
      </w:pPr>
      <w:rPr>
        <w:rFonts w:ascii="Courier New" w:hAnsi="Courier New" w:cs="Courier New" w:hint="default"/>
      </w:rPr>
    </w:lvl>
    <w:lvl w:ilvl="2" w:tplc="0419001B">
      <w:start w:val="1"/>
      <w:numFmt w:val="bullet"/>
      <w:lvlText w:val=""/>
      <w:lvlJc w:val="left"/>
      <w:pPr>
        <w:tabs>
          <w:tab w:val="num" w:pos="3229"/>
        </w:tabs>
        <w:ind w:left="3229" w:hanging="360"/>
      </w:pPr>
      <w:rPr>
        <w:rFonts w:ascii="Wingdings" w:hAnsi="Wingdings" w:cs="Wingdings" w:hint="default"/>
      </w:rPr>
    </w:lvl>
    <w:lvl w:ilvl="3" w:tplc="0419000F">
      <w:start w:val="1"/>
      <w:numFmt w:val="bullet"/>
      <w:lvlText w:val=""/>
      <w:lvlJc w:val="left"/>
      <w:pPr>
        <w:tabs>
          <w:tab w:val="num" w:pos="3949"/>
        </w:tabs>
        <w:ind w:left="3949" w:hanging="360"/>
      </w:pPr>
      <w:rPr>
        <w:rFonts w:ascii="Symbol" w:hAnsi="Symbol" w:cs="Symbol" w:hint="default"/>
      </w:rPr>
    </w:lvl>
    <w:lvl w:ilvl="4" w:tplc="04190019">
      <w:start w:val="1"/>
      <w:numFmt w:val="bullet"/>
      <w:lvlText w:val="o"/>
      <w:lvlJc w:val="left"/>
      <w:pPr>
        <w:tabs>
          <w:tab w:val="num" w:pos="4669"/>
        </w:tabs>
        <w:ind w:left="4669" w:hanging="360"/>
      </w:pPr>
      <w:rPr>
        <w:rFonts w:ascii="Courier New" w:hAnsi="Courier New" w:cs="Courier New" w:hint="default"/>
      </w:rPr>
    </w:lvl>
    <w:lvl w:ilvl="5" w:tplc="0419001B">
      <w:start w:val="1"/>
      <w:numFmt w:val="bullet"/>
      <w:lvlText w:val=""/>
      <w:lvlJc w:val="left"/>
      <w:pPr>
        <w:tabs>
          <w:tab w:val="num" w:pos="5389"/>
        </w:tabs>
        <w:ind w:left="5389" w:hanging="360"/>
      </w:pPr>
      <w:rPr>
        <w:rFonts w:ascii="Wingdings" w:hAnsi="Wingdings" w:cs="Wingdings" w:hint="default"/>
      </w:rPr>
    </w:lvl>
    <w:lvl w:ilvl="6" w:tplc="0419000F">
      <w:start w:val="1"/>
      <w:numFmt w:val="bullet"/>
      <w:lvlText w:val=""/>
      <w:lvlJc w:val="left"/>
      <w:pPr>
        <w:tabs>
          <w:tab w:val="num" w:pos="6109"/>
        </w:tabs>
        <w:ind w:left="6109" w:hanging="360"/>
      </w:pPr>
      <w:rPr>
        <w:rFonts w:ascii="Symbol" w:hAnsi="Symbol" w:cs="Symbol" w:hint="default"/>
      </w:rPr>
    </w:lvl>
    <w:lvl w:ilvl="7" w:tplc="04190019">
      <w:start w:val="1"/>
      <w:numFmt w:val="bullet"/>
      <w:lvlText w:val="o"/>
      <w:lvlJc w:val="left"/>
      <w:pPr>
        <w:tabs>
          <w:tab w:val="num" w:pos="6829"/>
        </w:tabs>
        <w:ind w:left="6829" w:hanging="360"/>
      </w:pPr>
      <w:rPr>
        <w:rFonts w:ascii="Courier New" w:hAnsi="Courier New" w:cs="Courier New" w:hint="default"/>
      </w:rPr>
    </w:lvl>
    <w:lvl w:ilvl="8" w:tplc="0419001B">
      <w:start w:val="1"/>
      <w:numFmt w:val="bullet"/>
      <w:lvlText w:val=""/>
      <w:lvlJc w:val="left"/>
      <w:pPr>
        <w:tabs>
          <w:tab w:val="num" w:pos="7549"/>
        </w:tabs>
        <w:ind w:left="7549" w:hanging="360"/>
      </w:pPr>
      <w:rPr>
        <w:rFonts w:ascii="Wingdings" w:hAnsi="Wingdings" w:cs="Wingdings" w:hint="default"/>
      </w:rPr>
    </w:lvl>
  </w:abstractNum>
  <w:abstractNum w:abstractNumId="21">
    <w:nsid w:val="2D8D43A6"/>
    <w:multiLevelType w:val="multilevel"/>
    <w:tmpl w:val="F1FE588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nsid w:val="2E9B3DB2"/>
    <w:multiLevelType w:val="multilevel"/>
    <w:tmpl w:val="51687F52"/>
    <w:styleLink w:val="List12"/>
    <w:lvl w:ilvl="0">
      <w:start w:val="47"/>
      <w:numFmt w:val="decimal"/>
      <w:lvlText w:val="%1."/>
      <w:lvlJc w:val="left"/>
      <w:pPr>
        <w:tabs>
          <w:tab w:val="num" w:pos="707"/>
        </w:tabs>
        <w:ind w:left="707" w:hanging="707"/>
      </w:pPr>
      <w:rPr>
        <w:color w:val="000000"/>
        <w:position w:val="0"/>
        <w:sz w:val="28"/>
        <w:szCs w:val="28"/>
        <w:u w:color="000000"/>
        <w:rtl w:val="0"/>
      </w:rPr>
    </w:lvl>
    <w:lvl w:ilvl="1">
      <w:start w:val="1"/>
      <w:numFmt w:val="lowerLetter"/>
      <w:lvlText w:val="%2."/>
      <w:lvlJc w:val="left"/>
      <w:pPr>
        <w:tabs>
          <w:tab w:val="num" w:pos="1500"/>
        </w:tabs>
        <w:ind w:left="1500" w:hanging="420"/>
      </w:pPr>
      <w:rPr>
        <w:color w:val="000000"/>
        <w:position w:val="0"/>
        <w:sz w:val="28"/>
        <w:szCs w:val="28"/>
        <w:u w:color="000000"/>
        <w:rtl w:val="0"/>
      </w:rPr>
    </w:lvl>
    <w:lvl w:ilvl="2">
      <w:start w:val="1"/>
      <w:numFmt w:val="lowerRoman"/>
      <w:lvlText w:val="%3."/>
      <w:lvlJc w:val="left"/>
      <w:pPr>
        <w:tabs>
          <w:tab w:val="num" w:pos="2209"/>
        </w:tabs>
        <w:ind w:left="2209" w:hanging="345"/>
      </w:pPr>
      <w:rPr>
        <w:color w:val="000000"/>
        <w:position w:val="0"/>
        <w:sz w:val="28"/>
        <w:szCs w:val="28"/>
        <w:u w:color="000000"/>
        <w:rtl w:val="0"/>
      </w:rPr>
    </w:lvl>
    <w:lvl w:ilvl="3">
      <w:start w:val="1"/>
      <w:numFmt w:val="decimal"/>
      <w:lvlText w:val="%4."/>
      <w:lvlJc w:val="left"/>
      <w:pPr>
        <w:tabs>
          <w:tab w:val="num" w:pos="2940"/>
        </w:tabs>
        <w:ind w:left="2940" w:hanging="420"/>
      </w:pPr>
      <w:rPr>
        <w:color w:val="000000"/>
        <w:position w:val="0"/>
        <w:sz w:val="28"/>
        <w:szCs w:val="28"/>
        <w:u w:color="000000"/>
        <w:rtl w:val="0"/>
      </w:rPr>
    </w:lvl>
    <w:lvl w:ilvl="4">
      <w:start w:val="1"/>
      <w:numFmt w:val="lowerLetter"/>
      <w:lvlText w:val="%5."/>
      <w:lvlJc w:val="left"/>
      <w:pPr>
        <w:tabs>
          <w:tab w:val="num" w:pos="3660"/>
        </w:tabs>
        <w:ind w:left="3660" w:hanging="420"/>
      </w:pPr>
      <w:rPr>
        <w:color w:val="000000"/>
        <w:position w:val="0"/>
        <w:sz w:val="28"/>
        <w:szCs w:val="28"/>
        <w:u w:color="000000"/>
        <w:rtl w:val="0"/>
      </w:rPr>
    </w:lvl>
    <w:lvl w:ilvl="5">
      <w:start w:val="1"/>
      <w:numFmt w:val="lowerRoman"/>
      <w:lvlText w:val="%6."/>
      <w:lvlJc w:val="left"/>
      <w:pPr>
        <w:tabs>
          <w:tab w:val="num" w:pos="4369"/>
        </w:tabs>
        <w:ind w:left="4369" w:hanging="345"/>
      </w:pPr>
      <w:rPr>
        <w:color w:val="000000"/>
        <w:position w:val="0"/>
        <w:sz w:val="28"/>
        <w:szCs w:val="28"/>
        <w:u w:color="000000"/>
        <w:rtl w:val="0"/>
      </w:rPr>
    </w:lvl>
    <w:lvl w:ilvl="6">
      <w:start w:val="1"/>
      <w:numFmt w:val="decimal"/>
      <w:lvlText w:val="%7."/>
      <w:lvlJc w:val="left"/>
      <w:pPr>
        <w:tabs>
          <w:tab w:val="num" w:pos="5100"/>
        </w:tabs>
        <w:ind w:left="5100" w:hanging="420"/>
      </w:pPr>
      <w:rPr>
        <w:color w:val="000000"/>
        <w:position w:val="0"/>
        <w:sz w:val="28"/>
        <w:szCs w:val="28"/>
        <w:u w:color="000000"/>
        <w:rtl w:val="0"/>
      </w:rPr>
    </w:lvl>
    <w:lvl w:ilvl="7">
      <w:start w:val="1"/>
      <w:numFmt w:val="lowerLetter"/>
      <w:lvlText w:val="%8."/>
      <w:lvlJc w:val="left"/>
      <w:pPr>
        <w:tabs>
          <w:tab w:val="num" w:pos="5820"/>
        </w:tabs>
        <w:ind w:left="5820" w:hanging="420"/>
      </w:pPr>
      <w:rPr>
        <w:color w:val="000000"/>
        <w:position w:val="0"/>
        <w:sz w:val="28"/>
        <w:szCs w:val="28"/>
        <w:u w:color="000000"/>
        <w:rtl w:val="0"/>
      </w:rPr>
    </w:lvl>
    <w:lvl w:ilvl="8">
      <w:start w:val="1"/>
      <w:numFmt w:val="lowerRoman"/>
      <w:lvlText w:val="%9."/>
      <w:lvlJc w:val="left"/>
      <w:pPr>
        <w:tabs>
          <w:tab w:val="num" w:pos="6529"/>
        </w:tabs>
        <w:ind w:left="6529" w:hanging="345"/>
      </w:pPr>
      <w:rPr>
        <w:color w:val="000000"/>
        <w:position w:val="0"/>
        <w:sz w:val="28"/>
        <w:szCs w:val="28"/>
        <w:u w:color="000000"/>
        <w:rtl w:val="0"/>
      </w:rPr>
    </w:lvl>
  </w:abstractNum>
  <w:abstractNum w:abstractNumId="23">
    <w:nsid w:val="384E4097"/>
    <w:multiLevelType w:val="hybridMultilevel"/>
    <w:tmpl w:val="4168B8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8543C7E"/>
    <w:multiLevelType w:val="multilevel"/>
    <w:tmpl w:val="E5605452"/>
    <w:styleLink w:val="31"/>
    <w:lvl w:ilvl="0">
      <w:start w:val="6"/>
      <w:numFmt w:val="decimal"/>
      <w:lvlText w:val="%1."/>
      <w:lvlJc w:val="left"/>
      <w:pPr>
        <w:tabs>
          <w:tab w:val="num" w:pos="191"/>
        </w:tabs>
        <w:ind w:left="191" w:hanging="191"/>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25">
    <w:nsid w:val="399D7AF0"/>
    <w:multiLevelType w:val="multilevel"/>
    <w:tmpl w:val="8DD46318"/>
    <w:name w:val="Нумерованный список 2"/>
    <w:lvl w:ilvl="0">
      <w:start w:val="4"/>
      <w:numFmt w:val="decimal"/>
      <w:lvlText w:val="%1."/>
      <w:lvlJc w:val="left"/>
      <w:pPr>
        <w:ind w:left="644"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B4B69A0"/>
    <w:multiLevelType w:val="multilevel"/>
    <w:tmpl w:val="C5004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B9D40F6"/>
    <w:multiLevelType w:val="hybridMultilevel"/>
    <w:tmpl w:val="9DF67494"/>
    <w:lvl w:ilvl="0" w:tplc="317A75BA">
      <w:start w:val="1"/>
      <w:numFmt w:val="upperRoman"/>
      <w:pStyle w:val="a1"/>
      <w:lvlText w:val="%1."/>
      <w:lvlJc w:val="right"/>
      <w:pPr>
        <w:ind w:left="1260" w:hanging="360"/>
      </w:pPr>
      <w:rPr>
        <w:b/>
      </w:rPr>
    </w:lvl>
    <w:lvl w:ilvl="1" w:tplc="01CE9D24">
      <w:start w:val="1"/>
      <w:numFmt w:val="lowerLetter"/>
      <w:pStyle w:val="32"/>
      <w:lvlText w:val="%2."/>
      <w:lvlJc w:val="left"/>
      <w:pPr>
        <w:ind w:left="1980" w:hanging="360"/>
      </w:pPr>
    </w:lvl>
    <w:lvl w:ilvl="2" w:tplc="E2DCD3EC">
      <w:start w:val="1"/>
      <w:numFmt w:val="lowerRoman"/>
      <w:lvlText w:val="%3."/>
      <w:lvlJc w:val="right"/>
      <w:pPr>
        <w:ind w:left="2700" w:hanging="180"/>
      </w:pPr>
    </w:lvl>
    <w:lvl w:ilvl="3" w:tplc="A268E9C8">
      <w:start w:val="1"/>
      <w:numFmt w:val="decimal"/>
      <w:lvlText w:val="%4."/>
      <w:lvlJc w:val="left"/>
      <w:pPr>
        <w:tabs>
          <w:tab w:val="num" w:pos="3420"/>
        </w:tabs>
        <w:ind w:left="3420" w:hanging="360"/>
      </w:pPr>
      <w:rPr>
        <w:rFonts w:hint="default"/>
      </w:rPr>
    </w:lvl>
    <w:lvl w:ilvl="4" w:tplc="2580EA98" w:tentative="1">
      <w:start w:val="1"/>
      <w:numFmt w:val="lowerLetter"/>
      <w:lvlText w:val="%5."/>
      <w:lvlJc w:val="left"/>
      <w:pPr>
        <w:ind w:left="4140" w:hanging="360"/>
      </w:pPr>
    </w:lvl>
    <w:lvl w:ilvl="5" w:tplc="6330C764" w:tentative="1">
      <w:start w:val="1"/>
      <w:numFmt w:val="lowerRoman"/>
      <w:lvlText w:val="%6."/>
      <w:lvlJc w:val="right"/>
      <w:pPr>
        <w:ind w:left="4860" w:hanging="180"/>
      </w:pPr>
    </w:lvl>
    <w:lvl w:ilvl="6" w:tplc="DBDC28D8" w:tentative="1">
      <w:start w:val="1"/>
      <w:numFmt w:val="decimal"/>
      <w:lvlText w:val="%7."/>
      <w:lvlJc w:val="left"/>
      <w:pPr>
        <w:ind w:left="5580" w:hanging="360"/>
      </w:pPr>
    </w:lvl>
    <w:lvl w:ilvl="7" w:tplc="2C7297A6" w:tentative="1">
      <w:start w:val="1"/>
      <w:numFmt w:val="lowerLetter"/>
      <w:lvlText w:val="%8."/>
      <w:lvlJc w:val="left"/>
      <w:pPr>
        <w:ind w:left="6300" w:hanging="360"/>
      </w:pPr>
    </w:lvl>
    <w:lvl w:ilvl="8" w:tplc="58066C26" w:tentative="1">
      <w:start w:val="1"/>
      <w:numFmt w:val="lowerRoman"/>
      <w:lvlText w:val="%9."/>
      <w:lvlJc w:val="right"/>
      <w:pPr>
        <w:ind w:left="7020" w:hanging="180"/>
      </w:pPr>
    </w:lvl>
  </w:abstractNum>
  <w:abstractNum w:abstractNumId="28">
    <w:nsid w:val="3CE738C8"/>
    <w:multiLevelType w:val="hybridMultilevel"/>
    <w:tmpl w:val="AF0A8A46"/>
    <w:lvl w:ilvl="0" w:tplc="C68EBD58">
      <w:start w:val="1"/>
      <w:numFmt w:val="russianLower"/>
      <w:pStyle w:val="a2"/>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3ED53952"/>
    <w:multiLevelType w:val="multilevel"/>
    <w:tmpl w:val="C47C57A4"/>
    <w:lvl w:ilvl="0">
      <w:start w:val="1"/>
      <w:numFmt w:val="decimal"/>
      <w:pStyle w:val="20"/>
      <w:lvlText w:val="%1."/>
      <w:lvlJc w:val="left"/>
      <w:pPr>
        <w:tabs>
          <w:tab w:val="num" w:pos="360"/>
        </w:tabs>
        <w:ind w:left="360" w:hanging="360"/>
      </w:pPr>
      <w:rPr>
        <w:rFonts w:hint="default"/>
      </w:rPr>
    </w:lvl>
    <w:lvl w:ilvl="1">
      <w:start w:val="1"/>
      <w:numFmt w:val="decimal"/>
      <w:pStyle w:val="33"/>
      <w:lvlText w:val="%1.%2."/>
      <w:lvlJc w:val="left"/>
      <w:pPr>
        <w:tabs>
          <w:tab w:val="num" w:pos="972"/>
        </w:tabs>
        <w:ind w:left="972" w:hanging="432"/>
      </w:pPr>
      <w:rPr>
        <w:rFonts w:hint="default"/>
        <w:b/>
      </w:rPr>
    </w:lvl>
    <w:lvl w:ilvl="2">
      <w:start w:val="1"/>
      <w:numFmt w:val="decimal"/>
      <w:pStyle w:val="a3"/>
      <w:lvlText w:val="%1.%2.%3."/>
      <w:lvlJc w:val="left"/>
      <w:pPr>
        <w:tabs>
          <w:tab w:val="num" w:pos="1440"/>
        </w:tabs>
        <w:ind w:left="1224" w:hanging="504"/>
      </w:pPr>
      <w:rPr>
        <w:rFonts w:hint="default"/>
      </w:rPr>
    </w:lvl>
    <w:lvl w:ilvl="3">
      <w:start w:val="1"/>
      <w:numFmt w:val="decimal"/>
      <w:pStyle w:val="40"/>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404F5AD2"/>
    <w:multiLevelType w:val="multilevel"/>
    <w:tmpl w:val="F13E8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10C1E77"/>
    <w:multiLevelType w:val="hybridMultilevel"/>
    <w:tmpl w:val="7668E406"/>
    <w:lvl w:ilvl="0" w:tplc="412EF9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33">
    <w:nsid w:val="417B543D"/>
    <w:multiLevelType w:val="multilevel"/>
    <w:tmpl w:val="FFAE3AD6"/>
    <w:lvl w:ilvl="0">
      <w:start w:val="1"/>
      <w:numFmt w:val="decimal"/>
      <w:pStyle w:val="21"/>
      <w:lvlText w:val="%1."/>
      <w:lvlJc w:val="left"/>
      <w:pPr>
        <w:tabs>
          <w:tab w:val="num" w:pos="360"/>
        </w:tabs>
        <w:ind w:left="360" w:hanging="360"/>
      </w:pPr>
      <w:rPr>
        <w:rFonts w:hint="default"/>
        <w:b w:val="0"/>
        <w:bCs w:val="0"/>
      </w:rPr>
    </w:lvl>
    <w:lvl w:ilvl="1">
      <w:start w:val="1"/>
      <w:numFmt w:val="decimal"/>
      <w:pStyle w:val="22"/>
      <w:lvlText w:val="%1.%2."/>
      <w:lvlJc w:val="left"/>
      <w:pPr>
        <w:tabs>
          <w:tab w:val="num" w:pos="716"/>
        </w:tabs>
        <w:ind w:left="716" w:hanging="432"/>
      </w:pPr>
      <w:rPr>
        <w:rFonts w:hint="default"/>
        <w:b/>
        <w:bCs/>
        <w:color w:val="auto"/>
        <w:sz w:val="28"/>
        <w:szCs w:val="28"/>
      </w:rPr>
    </w:lvl>
    <w:lvl w:ilvl="2">
      <w:start w:val="1"/>
      <w:numFmt w:val="decimal"/>
      <w:lvlText w:val="%1.%2.%3."/>
      <w:lvlJc w:val="left"/>
      <w:pPr>
        <w:tabs>
          <w:tab w:val="num" w:pos="1713"/>
        </w:tabs>
        <w:ind w:left="1497" w:hanging="504"/>
      </w:pPr>
      <w:rPr>
        <w:rFonts w:hint="default"/>
        <w:b w:val="0"/>
        <w:bCs w:val="0"/>
        <w:i w:val="0"/>
        <w:iCs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4">
    <w:nsid w:val="491C6945"/>
    <w:multiLevelType w:val="hybridMultilevel"/>
    <w:tmpl w:val="D972640A"/>
    <w:lvl w:ilvl="0" w:tplc="0419000F">
      <w:start w:val="1"/>
      <w:numFmt w:val="russianLower"/>
      <w:pStyle w:val="List4"/>
      <w:lvlText w:val="%1)"/>
      <w:lvlJc w:val="center"/>
      <w:pPr>
        <w:tabs>
          <w:tab w:val="num" w:pos="72"/>
        </w:tabs>
        <w:ind w:left="72" w:firstLine="288"/>
      </w:pPr>
      <w:rPr>
        <w:rFonts w:ascii="Times New Roman" w:hAnsi="Times New Roman" w:hint="default"/>
        <w:b w:val="0"/>
        <w:i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pStyle w:val="1"/>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560075F5"/>
    <w:multiLevelType w:val="hybridMultilevel"/>
    <w:tmpl w:val="DB78176C"/>
    <w:lvl w:ilvl="0" w:tplc="3EA832A0">
      <w:start w:val="1"/>
      <w:numFmt w:val="bullet"/>
      <w:pStyle w:val="tzlist1"/>
      <w:lvlText w:val=""/>
      <w:lvlJc w:val="left"/>
      <w:pPr>
        <w:tabs>
          <w:tab w:val="num" w:pos="232"/>
        </w:tabs>
        <w:ind w:left="1443" w:hanging="360"/>
      </w:pPr>
      <w:rPr>
        <w:rFonts w:ascii="Symbol" w:hAnsi="Symbol" w:hint="default"/>
        <w:sz w:val="24"/>
      </w:rPr>
    </w:lvl>
    <w:lvl w:ilvl="1" w:tplc="80C22356">
      <w:start w:val="1"/>
      <w:numFmt w:val="bullet"/>
      <w:lvlText w:val="o"/>
      <w:lvlJc w:val="left"/>
      <w:pPr>
        <w:tabs>
          <w:tab w:val="num" w:pos="1132"/>
        </w:tabs>
        <w:ind w:left="1132" w:hanging="360"/>
      </w:pPr>
      <w:rPr>
        <w:rFonts w:ascii="Courier New" w:hAnsi="Courier New" w:hint="default"/>
        <w:sz w:val="16"/>
      </w:rPr>
    </w:lvl>
    <w:lvl w:ilvl="2" w:tplc="1A2A2844">
      <w:start w:val="1"/>
      <w:numFmt w:val="bullet"/>
      <w:lvlText w:val=""/>
      <w:lvlJc w:val="left"/>
      <w:pPr>
        <w:tabs>
          <w:tab w:val="num" w:pos="1852"/>
        </w:tabs>
        <w:ind w:left="1852" w:hanging="360"/>
      </w:pPr>
      <w:rPr>
        <w:rFonts w:ascii="Wingdings" w:hAnsi="Wingdings" w:hint="default"/>
      </w:rPr>
    </w:lvl>
    <w:lvl w:ilvl="3" w:tplc="0172B258">
      <w:start w:val="1"/>
      <w:numFmt w:val="bullet"/>
      <w:lvlText w:val=""/>
      <w:lvlJc w:val="left"/>
      <w:pPr>
        <w:tabs>
          <w:tab w:val="num" w:pos="2572"/>
        </w:tabs>
        <w:ind w:left="2572" w:hanging="360"/>
      </w:pPr>
      <w:rPr>
        <w:rFonts w:ascii="Symbol" w:hAnsi="Symbol" w:hint="default"/>
      </w:rPr>
    </w:lvl>
    <w:lvl w:ilvl="4" w:tplc="8FF097E8">
      <w:start w:val="1"/>
      <w:numFmt w:val="bullet"/>
      <w:lvlText w:val="o"/>
      <w:lvlJc w:val="left"/>
      <w:pPr>
        <w:tabs>
          <w:tab w:val="num" w:pos="3292"/>
        </w:tabs>
        <w:ind w:left="3292" w:hanging="360"/>
      </w:pPr>
      <w:rPr>
        <w:rFonts w:ascii="Courier New" w:hAnsi="Courier New" w:hint="default"/>
      </w:rPr>
    </w:lvl>
    <w:lvl w:ilvl="5" w:tplc="16B43B3C">
      <w:start w:val="1"/>
      <w:numFmt w:val="bullet"/>
      <w:lvlText w:val=""/>
      <w:lvlJc w:val="left"/>
      <w:pPr>
        <w:tabs>
          <w:tab w:val="num" w:pos="4012"/>
        </w:tabs>
        <w:ind w:left="4012" w:hanging="360"/>
      </w:pPr>
      <w:rPr>
        <w:rFonts w:ascii="Wingdings" w:hAnsi="Wingdings" w:hint="default"/>
      </w:rPr>
    </w:lvl>
    <w:lvl w:ilvl="6" w:tplc="D35E3FB6">
      <w:start w:val="1"/>
      <w:numFmt w:val="bullet"/>
      <w:lvlText w:val=""/>
      <w:lvlJc w:val="left"/>
      <w:pPr>
        <w:tabs>
          <w:tab w:val="num" w:pos="4732"/>
        </w:tabs>
        <w:ind w:left="4732" w:hanging="360"/>
      </w:pPr>
      <w:rPr>
        <w:rFonts w:ascii="Symbol" w:hAnsi="Symbol" w:hint="default"/>
      </w:rPr>
    </w:lvl>
    <w:lvl w:ilvl="7" w:tplc="A78C2282">
      <w:start w:val="1"/>
      <w:numFmt w:val="bullet"/>
      <w:lvlText w:val="o"/>
      <w:lvlJc w:val="left"/>
      <w:pPr>
        <w:tabs>
          <w:tab w:val="num" w:pos="5452"/>
        </w:tabs>
        <w:ind w:left="5452" w:hanging="360"/>
      </w:pPr>
      <w:rPr>
        <w:rFonts w:ascii="Courier New" w:hAnsi="Courier New" w:hint="default"/>
      </w:rPr>
    </w:lvl>
    <w:lvl w:ilvl="8" w:tplc="3C225614">
      <w:start w:val="1"/>
      <w:numFmt w:val="bullet"/>
      <w:lvlText w:val=""/>
      <w:lvlJc w:val="left"/>
      <w:pPr>
        <w:tabs>
          <w:tab w:val="num" w:pos="6172"/>
        </w:tabs>
        <w:ind w:left="6172" w:hanging="360"/>
      </w:pPr>
      <w:rPr>
        <w:rFonts w:ascii="Wingdings" w:hAnsi="Wingdings" w:hint="default"/>
      </w:rPr>
    </w:lvl>
  </w:abstractNum>
  <w:abstractNum w:abstractNumId="37">
    <w:nsid w:val="579F4843"/>
    <w:multiLevelType w:val="multilevel"/>
    <w:tmpl w:val="1EF86B2C"/>
    <w:lvl w:ilvl="0">
      <w:start w:val="1"/>
      <w:numFmt w:val="decimal"/>
      <w:pStyle w:val="a4"/>
      <w:lvlText w:val="%1."/>
      <w:lvlJc w:val="left"/>
      <w:pPr>
        <w:tabs>
          <w:tab w:val="num" w:pos="1276"/>
        </w:tabs>
        <w:ind w:left="1276" w:hanging="567"/>
      </w:pPr>
      <w:rPr>
        <w:rFonts w:hint="default"/>
      </w:rPr>
    </w:lvl>
    <w:lvl w:ilvl="1">
      <w:start w:val="1"/>
      <w:numFmt w:val="decimal"/>
      <w:lvlText w:val="%1.%2."/>
      <w:lvlJc w:val="left"/>
      <w:pPr>
        <w:tabs>
          <w:tab w:val="num" w:pos="1843"/>
        </w:tabs>
        <w:ind w:left="1843" w:hanging="567"/>
      </w:pPr>
      <w:rPr>
        <w:rFonts w:hint="default"/>
      </w:rPr>
    </w:lvl>
    <w:lvl w:ilvl="2">
      <w:start w:val="1"/>
      <w:numFmt w:val="decimal"/>
      <w:lvlText w:val="%1.%2.%3."/>
      <w:lvlJc w:val="left"/>
      <w:pPr>
        <w:tabs>
          <w:tab w:val="num" w:pos="2410"/>
        </w:tabs>
        <w:ind w:left="2410" w:firstLine="0"/>
      </w:pPr>
      <w:rPr>
        <w:rFonts w:hint="default"/>
      </w:rPr>
    </w:lvl>
    <w:lvl w:ilvl="3">
      <w:start w:val="1"/>
      <w:numFmt w:val="decimal"/>
      <w:lvlText w:val="%1.%2.%3.%4."/>
      <w:lvlJc w:val="left"/>
      <w:pPr>
        <w:tabs>
          <w:tab w:val="num" w:pos="1786"/>
        </w:tabs>
        <w:ind w:left="709" w:firstLine="709"/>
      </w:pPr>
      <w:rPr>
        <w:rFonts w:hint="default"/>
      </w:rPr>
    </w:lvl>
    <w:lvl w:ilvl="4">
      <w:start w:val="1"/>
      <w:numFmt w:val="decimal"/>
      <w:lvlText w:val="%1.%2.%3.%4.%5."/>
      <w:lvlJc w:val="left"/>
      <w:pPr>
        <w:tabs>
          <w:tab w:val="num" w:pos="1786"/>
        </w:tabs>
        <w:ind w:left="709" w:firstLine="709"/>
      </w:pPr>
      <w:rPr>
        <w:rFonts w:hint="default"/>
      </w:rPr>
    </w:lvl>
    <w:lvl w:ilvl="5">
      <w:start w:val="1"/>
      <w:numFmt w:val="decimal"/>
      <w:lvlText w:val="%1.%2.%3.%4.%5.%6."/>
      <w:lvlJc w:val="left"/>
      <w:pPr>
        <w:tabs>
          <w:tab w:val="num" w:pos="1786"/>
        </w:tabs>
        <w:ind w:left="709" w:firstLine="709"/>
      </w:pPr>
      <w:rPr>
        <w:rFonts w:hint="default"/>
      </w:rPr>
    </w:lvl>
    <w:lvl w:ilvl="6">
      <w:start w:val="1"/>
      <w:numFmt w:val="decimal"/>
      <w:lvlText w:val="%1.%2.%3.%4.%5.%6.%7."/>
      <w:lvlJc w:val="left"/>
      <w:pPr>
        <w:tabs>
          <w:tab w:val="num" w:pos="1786"/>
        </w:tabs>
        <w:ind w:left="709" w:firstLine="709"/>
      </w:pPr>
      <w:rPr>
        <w:rFonts w:hint="default"/>
      </w:rPr>
    </w:lvl>
    <w:lvl w:ilvl="7">
      <w:start w:val="1"/>
      <w:numFmt w:val="decimal"/>
      <w:lvlText w:val="%1.%2.%3.%4.%5.%6.%7.%8."/>
      <w:lvlJc w:val="left"/>
      <w:pPr>
        <w:tabs>
          <w:tab w:val="num" w:pos="1786"/>
        </w:tabs>
        <w:ind w:left="709" w:firstLine="709"/>
      </w:pPr>
      <w:rPr>
        <w:rFonts w:hint="default"/>
      </w:rPr>
    </w:lvl>
    <w:lvl w:ilvl="8">
      <w:start w:val="1"/>
      <w:numFmt w:val="decimal"/>
      <w:lvlText w:val="%1.%2.%3.%4.%5.%6.%7.%8.%9."/>
      <w:lvlJc w:val="left"/>
      <w:pPr>
        <w:tabs>
          <w:tab w:val="num" w:pos="1786"/>
        </w:tabs>
        <w:ind w:left="709" w:firstLine="709"/>
      </w:pPr>
      <w:rPr>
        <w:rFonts w:hint="default"/>
      </w:rPr>
    </w:lvl>
  </w:abstractNum>
  <w:abstractNum w:abstractNumId="38">
    <w:nsid w:val="5EDA16BA"/>
    <w:multiLevelType w:val="hybridMultilevel"/>
    <w:tmpl w:val="99524D3A"/>
    <w:lvl w:ilvl="0" w:tplc="0419000F">
      <w:start w:val="1"/>
      <w:numFmt w:val="decimal"/>
      <w:pStyle w:val="tzlist5"/>
      <w:lvlText w:val="%1) "/>
      <w:lvlJc w:val="left"/>
      <w:pPr>
        <w:tabs>
          <w:tab w:val="num" w:pos="0"/>
        </w:tabs>
        <w:ind w:left="0" w:firstLine="851"/>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9">
    <w:nsid w:val="6450125F"/>
    <w:multiLevelType w:val="multilevel"/>
    <w:tmpl w:val="F458732A"/>
    <w:lvl w:ilvl="0">
      <w:start w:val="1"/>
      <w:numFmt w:val="bullet"/>
      <w:pStyle w:val="a5"/>
      <w:lvlText w:val=""/>
      <w:lvlJc w:val="left"/>
      <w:pPr>
        <w:tabs>
          <w:tab w:val="num" w:pos="1276"/>
        </w:tabs>
        <w:ind w:left="1276" w:hanging="425"/>
      </w:pPr>
      <w:rPr>
        <w:rFonts w:ascii="Symbol" w:hAnsi="Symbol" w:hint="default"/>
      </w:rPr>
    </w:lvl>
    <w:lvl w:ilvl="1">
      <w:start w:val="1"/>
      <w:numFmt w:val="bullet"/>
      <w:lvlText w:val=""/>
      <w:lvlJc w:val="left"/>
      <w:pPr>
        <w:tabs>
          <w:tab w:val="num" w:pos="1843"/>
        </w:tabs>
        <w:ind w:left="1843" w:hanging="567"/>
      </w:pPr>
      <w:rPr>
        <w:rFonts w:ascii="Wingdings" w:hAnsi="Wingdings" w:hint="default"/>
      </w:rPr>
    </w:lvl>
    <w:lvl w:ilvl="2">
      <w:start w:val="1"/>
      <w:numFmt w:val="bullet"/>
      <w:lvlText w:val=""/>
      <w:lvlJc w:val="left"/>
      <w:pPr>
        <w:tabs>
          <w:tab w:val="num" w:pos="2410"/>
        </w:tabs>
        <w:ind w:left="2410" w:hanging="567"/>
      </w:pPr>
      <w:rPr>
        <w:rFonts w:ascii="Wingdings" w:hAnsi="Wingdings" w:hint="default"/>
      </w:rPr>
    </w:lvl>
    <w:lvl w:ilvl="3">
      <w:start w:val="1"/>
      <w:numFmt w:val="bullet"/>
      <w:lvlText w:val=""/>
      <w:lvlJc w:val="left"/>
      <w:pPr>
        <w:tabs>
          <w:tab w:val="num" w:pos="2977"/>
        </w:tabs>
        <w:ind w:left="2977" w:hanging="567"/>
      </w:pPr>
      <w:rPr>
        <w:rFonts w:ascii="Symbol" w:hAnsi="Symbol" w:hint="default"/>
      </w:rPr>
    </w:lvl>
    <w:lvl w:ilvl="4">
      <w:start w:val="1"/>
      <w:numFmt w:val="bullet"/>
      <w:lvlText w:val=""/>
      <w:lvlJc w:val="left"/>
      <w:pPr>
        <w:tabs>
          <w:tab w:val="num" w:pos="3544"/>
        </w:tabs>
        <w:ind w:left="3544" w:hanging="567"/>
      </w:pPr>
      <w:rPr>
        <w:rFonts w:ascii="Symbol" w:hAnsi="Symbol" w:hint="default"/>
      </w:rPr>
    </w:lvl>
    <w:lvl w:ilvl="5">
      <w:start w:val="1"/>
      <w:numFmt w:val="bullet"/>
      <w:lvlText w:val=""/>
      <w:lvlJc w:val="left"/>
      <w:pPr>
        <w:tabs>
          <w:tab w:val="num" w:pos="3402"/>
        </w:tabs>
        <w:ind w:left="3402" w:hanging="425"/>
      </w:pPr>
      <w:rPr>
        <w:rFonts w:ascii="Wingdings" w:hAnsi="Wingdings" w:hint="default"/>
      </w:rPr>
    </w:lvl>
    <w:lvl w:ilvl="6">
      <w:start w:val="1"/>
      <w:numFmt w:val="bullet"/>
      <w:lvlText w:val=""/>
      <w:lvlJc w:val="left"/>
      <w:pPr>
        <w:tabs>
          <w:tab w:val="num" w:pos="3827"/>
        </w:tabs>
        <w:ind w:left="3827" w:hanging="425"/>
      </w:pPr>
      <w:rPr>
        <w:rFonts w:ascii="Wingdings" w:hAnsi="Wingdings" w:hint="default"/>
      </w:rPr>
    </w:lvl>
    <w:lvl w:ilvl="7">
      <w:start w:val="1"/>
      <w:numFmt w:val="bullet"/>
      <w:lvlText w:val=""/>
      <w:lvlJc w:val="left"/>
      <w:pPr>
        <w:tabs>
          <w:tab w:val="num" w:pos="4253"/>
        </w:tabs>
        <w:ind w:left="4253" w:hanging="426"/>
      </w:pPr>
      <w:rPr>
        <w:rFonts w:ascii="Symbol" w:hAnsi="Symbol" w:hint="default"/>
      </w:rPr>
    </w:lvl>
    <w:lvl w:ilvl="8">
      <w:start w:val="1"/>
      <w:numFmt w:val="bullet"/>
      <w:lvlText w:val=""/>
      <w:lvlJc w:val="left"/>
      <w:pPr>
        <w:tabs>
          <w:tab w:val="num" w:pos="4678"/>
        </w:tabs>
        <w:ind w:left="4678" w:hanging="425"/>
      </w:pPr>
      <w:rPr>
        <w:rFonts w:ascii="Symbol" w:hAnsi="Symbol" w:hint="default"/>
      </w:rPr>
    </w:lvl>
  </w:abstractNum>
  <w:abstractNum w:abstractNumId="40">
    <w:nsid w:val="66EC4094"/>
    <w:multiLevelType w:val="singleLevel"/>
    <w:tmpl w:val="1A42A242"/>
    <w:lvl w:ilvl="0">
      <w:start w:val="1"/>
      <w:numFmt w:val="decimal"/>
      <w:pStyle w:val="a6"/>
      <w:lvlText w:val="%1)"/>
      <w:lvlJc w:val="left"/>
      <w:pPr>
        <w:tabs>
          <w:tab w:val="num" w:pos="360"/>
        </w:tabs>
        <w:ind w:left="360" w:hanging="360"/>
      </w:pPr>
    </w:lvl>
  </w:abstractNum>
  <w:abstractNum w:abstractNumId="41">
    <w:nsid w:val="6B317CEA"/>
    <w:multiLevelType w:val="multilevel"/>
    <w:tmpl w:val="56EC373A"/>
    <w:lvl w:ilvl="0">
      <w:start w:val="1"/>
      <w:numFmt w:val="decimal"/>
      <w:pStyle w:val="a7"/>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082074E"/>
    <w:multiLevelType w:val="multilevel"/>
    <w:tmpl w:val="B2088DCE"/>
    <w:styleLink w:val="List11"/>
    <w:lvl w:ilvl="0">
      <w:start w:val="44"/>
      <w:numFmt w:val="decimal"/>
      <w:lvlText w:val="%1."/>
      <w:lvlJc w:val="left"/>
      <w:pPr>
        <w:tabs>
          <w:tab w:val="num" w:pos="707"/>
        </w:tabs>
        <w:ind w:left="707" w:hanging="707"/>
      </w:pPr>
      <w:rPr>
        <w:color w:val="000000"/>
        <w:position w:val="0"/>
        <w:sz w:val="28"/>
        <w:szCs w:val="28"/>
        <w:u w:color="000000"/>
        <w:rtl w:val="0"/>
      </w:rPr>
    </w:lvl>
    <w:lvl w:ilvl="1">
      <w:start w:val="1"/>
      <w:numFmt w:val="lowerLetter"/>
      <w:lvlText w:val="%2."/>
      <w:lvlJc w:val="left"/>
      <w:pPr>
        <w:tabs>
          <w:tab w:val="num" w:pos="1860"/>
        </w:tabs>
        <w:ind w:left="1860" w:hanging="420"/>
      </w:pPr>
      <w:rPr>
        <w:color w:val="000000"/>
        <w:position w:val="0"/>
        <w:sz w:val="28"/>
        <w:szCs w:val="28"/>
        <w:u w:color="000000"/>
        <w:rtl w:val="0"/>
      </w:rPr>
    </w:lvl>
    <w:lvl w:ilvl="2">
      <w:start w:val="1"/>
      <w:numFmt w:val="lowerRoman"/>
      <w:lvlText w:val="%3."/>
      <w:lvlJc w:val="left"/>
      <w:pPr>
        <w:tabs>
          <w:tab w:val="num" w:pos="2569"/>
        </w:tabs>
        <w:ind w:left="2569" w:hanging="345"/>
      </w:pPr>
      <w:rPr>
        <w:color w:val="000000"/>
        <w:position w:val="0"/>
        <w:sz w:val="28"/>
        <w:szCs w:val="28"/>
        <w:u w:color="000000"/>
        <w:rtl w:val="0"/>
      </w:rPr>
    </w:lvl>
    <w:lvl w:ilvl="3">
      <w:start w:val="1"/>
      <w:numFmt w:val="decimal"/>
      <w:lvlText w:val="%4."/>
      <w:lvlJc w:val="left"/>
      <w:pPr>
        <w:tabs>
          <w:tab w:val="num" w:pos="3300"/>
        </w:tabs>
        <w:ind w:left="3300" w:hanging="420"/>
      </w:pPr>
      <w:rPr>
        <w:color w:val="000000"/>
        <w:position w:val="0"/>
        <w:sz w:val="28"/>
        <w:szCs w:val="28"/>
        <w:u w:color="000000"/>
        <w:rtl w:val="0"/>
      </w:rPr>
    </w:lvl>
    <w:lvl w:ilvl="4">
      <w:start w:val="1"/>
      <w:numFmt w:val="lowerLetter"/>
      <w:lvlText w:val="%5."/>
      <w:lvlJc w:val="left"/>
      <w:pPr>
        <w:tabs>
          <w:tab w:val="num" w:pos="4020"/>
        </w:tabs>
        <w:ind w:left="4020" w:hanging="420"/>
      </w:pPr>
      <w:rPr>
        <w:color w:val="000000"/>
        <w:position w:val="0"/>
        <w:sz w:val="28"/>
        <w:szCs w:val="28"/>
        <w:u w:color="000000"/>
        <w:rtl w:val="0"/>
      </w:rPr>
    </w:lvl>
    <w:lvl w:ilvl="5">
      <w:start w:val="1"/>
      <w:numFmt w:val="lowerRoman"/>
      <w:lvlText w:val="%6."/>
      <w:lvlJc w:val="left"/>
      <w:pPr>
        <w:tabs>
          <w:tab w:val="num" w:pos="4729"/>
        </w:tabs>
        <w:ind w:left="4729" w:hanging="345"/>
      </w:pPr>
      <w:rPr>
        <w:color w:val="000000"/>
        <w:position w:val="0"/>
        <w:sz w:val="28"/>
        <w:szCs w:val="28"/>
        <w:u w:color="000000"/>
        <w:rtl w:val="0"/>
      </w:rPr>
    </w:lvl>
    <w:lvl w:ilvl="6">
      <w:start w:val="1"/>
      <w:numFmt w:val="decimal"/>
      <w:lvlText w:val="%7."/>
      <w:lvlJc w:val="left"/>
      <w:pPr>
        <w:tabs>
          <w:tab w:val="num" w:pos="5460"/>
        </w:tabs>
        <w:ind w:left="5460" w:hanging="420"/>
      </w:pPr>
      <w:rPr>
        <w:color w:val="000000"/>
        <w:position w:val="0"/>
        <w:sz w:val="28"/>
        <w:szCs w:val="28"/>
        <w:u w:color="000000"/>
        <w:rtl w:val="0"/>
      </w:rPr>
    </w:lvl>
    <w:lvl w:ilvl="7">
      <w:start w:val="1"/>
      <w:numFmt w:val="lowerLetter"/>
      <w:lvlText w:val="%8."/>
      <w:lvlJc w:val="left"/>
      <w:pPr>
        <w:tabs>
          <w:tab w:val="num" w:pos="6180"/>
        </w:tabs>
        <w:ind w:left="6180" w:hanging="420"/>
      </w:pPr>
      <w:rPr>
        <w:color w:val="000000"/>
        <w:position w:val="0"/>
        <w:sz w:val="28"/>
        <w:szCs w:val="28"/>
        <w:u w:color="000000"/>
        <w:rtl w:val="0"/>
      </w:rPr>
    </w:lvl>
    <w:lvl w:ilvl="8">
      <w:start w:val="1"/>
      <w:numFmt w:val="lowerRoman"/>
      <w:lvlText w:val="%9."/>
      <w:lvlJc w:val="left"/>
      <w:pPr>
        <w:tabs>
          <w:tab w:val="num" w:pos="6889"/>
        </w:tabs>
        <w:ind w:left="6889" w:hanging="345"/>
      </w:pPr>
      <w:rPr>
        <w:color w:val="000000"/>
        <w:position w:val="0"/>
        <w:sz w:val="28"/>
        <w:szCs w:val="28"/>
        <w:u w:color="000000"/>
        <w:rtl w:val="0"/>
      </w:rPr>
    </w:lvl>
  </w:abstractNum>
  <w:abstractNum w:abstractNumId="43">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751E5CA0"/>
    <w:multiLevelType w:val="multilevel"/>
    <w:tmpl w:val="42AADA54"/>
    <w:styleLink w:val="51"/>
    <w:lvl w:ilvl="0">
      <w:start w:val="8"/>
      <w:numFmt w:val="decimal"/>
      <w:lvlText w:val="%1."/>
      <w:lvlJc w:val="left"/>
      <w:pPr>
        <w:tabs>
          <w:tab w:val="num" w:pos="707"/>
        </w:tabs>
        <w:ind w:left="707" w:hanging="707"/>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45">
    <w:nsid w:val="75DF32A2"/>
    <w:multiLevelType w:val="hybridMultilevel"/>
    <w:tmpl w:val="CED8E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707215A"/>
    <w:multiLevelType w:val="multilevel"/>
    <w:tmpl w:val="906269FA"/>
    <w:styleLink w:val="Spisok"/>
    <w:lvl w:ilvl="0">
      <w:start w:val="1"/>
      <w:numFmt w:val="decimal"/>
      <w:suff w:val="space"/>
      <w:lvlText w:val="%1."/>
      <w:lvlJc w:val="left"/>
      <w:pPr>
        <w:ind w:firstLine="357"/>
      </w:pPr>
    </w:lvl>
    <w:lvl w:ilvl="1">
      <w:start w:val="1"/>
      <w:numFmt w:val="decimal"/>
      <w:suff w:val="space"/>
      <w:lvlText w:val="%1.%2."/>
      <w:lvlJc w:val="left"/>
      <w:pPr>
        <w:ind w:firstLine="357"/>
      </w:pPr>
    </w:lvl>
    <w:lvl w:ilvl="2">
      <w:start w:val="1"/>
      <w:numFmt w:val="decimal"/>
      <w:suff w:val="space"/>
      <w:lvlText w:val="%1.%2.%3."/>
      <w:lvlJc w:val="left"/>
      <w:pPr>
        <w:ind w:firstLine="357"/>
      </w:pPr>
    </w:lvl>
    <w:lvl w:ilvl="3">
      <w:start w:val="1"/>
      <w:numFmt w:val="decimal"/>
      <w:suff w:val="space"/>
      <w:lvlText w:val="%1.%2.%3.%4."/>
      <w:lvlJc w:val="left"/>
      <w:pPr>
        <w:ind w:firstLine="357"/>
      </w:pPr>
    </w:lvl>
    <w:lvl w:ilvl="4">
      <w:start w:val="1"/>
      <w:numFmt w:val="decimal"/>
      <w:suff w:val="space"/>
      <w:lvlText w:val="%1.%2.%3.%4.%5."/>
      <w:lvlJc w:val="left"/>
      <w:pPr>
        <w:ind w:firstLine="357"/>
      </w:pPr>
    </w:lvl>
    <w:lvl w:ilvl="5">
      <w:start w:val="1"/>
      <w:numFmt w:val="decimal"/>
      <w:suff w:val="space"/>
      <w:lvlText w:val="%1.%2.%3.%4.%5.%6."/>
      <w:lvlJc w:val="left"/>
      <w:pPr>
        <w:ind w:firstLine="357"/>
      </w:pPr>
    </w:lvl>
    <w:lvl w:ilvl="6">
      <w:start w:val="1"/>
      <w:numFmt w:val="decimal"/>
      <w:suff w:val="space"/>
      <w:lvlText w:val="%1.%2.%3.%4.%5.%6.%7."/>
      <w:lvlJc w:val="left"/>
      <w:pPr>
        <w:ind w:firstLine="357"/>
      </w:pPr>
    </w:lvl>
    <w:lvl w:ilvl="7">
      <w:start w:val="1"/>
      <w:numFmt w:val="decimal"/>
      <w:suff w:val="space"/>
      <w:lvlText w:val="%1.%2.%3.%4.%5.%6.%7.%8."/>
      <w:lvlJc w:val="left"/>
      <w:pPr>
        <w:ind w:firstLine="357"/>
      </w:pPr>
    </w:lvl>
    <w:lvl w:ilvl="8">
      <w:start w:val="1"/>
      <w:numFmt w:val="decimal"/>
      <w:suff w:val="space"/>
      <w:lvlText w:val="%1.%2.%3.%4.%5.%6.%7.%8.%9."/>
      <w:lvlJc w:val="left"/>
      <w:pPr>
        <w:ind w:firstLine="357"/>
      </w:pPr>
    </w:lvl>
  </w:abstractNum>
  <w:num w:numId="1">
    <w:abstractNumId w:val="13"/>
  </w:num>
  <w:num w:numId="2">
    <w:abstractNumId w:val="15"/>
  </w:num>
  <w:num w:numId="3">
    <w:abstractNumId w:val="46"/>
  </w:num>
  <w:num w:numId="4">
    <w:abstractNumId w:val="33"/>
  </w:num>
  <w:num w:numId="5">
    <w:abstractNumId w:val="39"/>
  </w:num>
  <w:num w:numId="6">
    <w:abstractNumId w:val="37"/>
  </w:num>
  <w:num w:numId="7">
    <w:abstractNumId w:val="6"/>
  </w:num>
  <w:num w:numId="8">
    <w:abstractNumId w:val="5"/>
  </w:num>
  <w:num w:numId="9">
    <w:abstractNumId w:val="4"/>
  </w:num>
  <w:num w:numId="10">
    <w:abstractNumId w:val="3"/>
  </w:num>
  <w:num w:numId="11">
    <w:abstractNumId w:val="7"/>
  </w:num>
  <w:num w:numId="12">
    <w:abstractNumId w:val="2"/>
  </w:num>
  <w:num w:numId="13">
    <w:abstractNumId w:val="1"/>
  </w:num>
  <w:num w:numId="14">
    <w:abstractNumId w:val="0"/>
  </w:num>
  <w:num w:numId="15">
    <w:abstractNumId w:val="43"/>
  </w:num>
  <w:num w:numId="16">
    <w:abstractNumId w:val="18"/>
  </w:num>
  <w:num w:numId="17">
    <w:abstractNumId w:val="29"/>
  </w:num>
  <w:num w:numId="18">
    <w:abstractNumId w:val="35"/>
  </w:num>
  <w:num w:numId="19">
    <w:abstractNumId w:val="28"/>
  </w:num>
  <w:num w:numId="20">
    <w:abstractNumId w:val="40"/>
  </w:num>
  <w:num w:numId="21">
    <w:abstractNumId w:val="34"/>
  </w:num>
  <w:num w:numId="22">
    <w:abstractNumId w:val="17"/>
  </w:num>
  <w:num w:numId="23">
    <w:abstractNumId w:val="36"/>
  </w:num>
  <w:num w:numId="24">
    <w:abstractNumId w:val="38"/>
  </w:num>
  <w:num w:numId="25">
    <w:abstractNumId w:val="32"/>
  </w:num>
  <w:num w:numId="26">
    <w:abstractNumId w:val="20"/>
  </w:num>
  <w:num w:numId="27">
    <w:abstractNumId w:val="24"/>
  </w:num>
  <w:num w:numId="28">
    <w:abstractNumId w:val="44"/>
  </w:num>
  <w:num w:numId="29">
    <w:abstractNumId w:val="14"/>
  </w:num>
  <w:num w:numId="30">
    <w:abstractNumId w:val="42"/>
  </w:num>
  <w:num w:numId="31">
    <w:abstractNumId w:val="22"/>
  </w:num>
  <w:num w:numId="32">
    <w:abstractNumId w:val="41"/>
  </w:num>
  <w:num w:numId="33">
    <w:abstractNumId w:val="27"/>
  </w:num>
  <w:num w:numId="34">
    <w:abstractNumId w:val="12"/>
  </w:num>
  <w:num w:numId="35">
    <w:abstractNumId w:val="45"/>
  </w:num>
  <w:num w:numId="36">
    <w:abstractNumId w:val="19"/>
  </w:num>
  <w:num w:numId="37">
    <w:abstractNumId w:val="30"/>
  </w:num>
  <w:num w:numId="38">
    <w:abstractNumId w:val="26"/>
  </w:num>
  <w:num w:numId="39">
    <w:abstractNumId w:val="16"/>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num>
  <w:num w:numId="42">
    <w:abstractNumId w:val="2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46754"/>
    <w:rsid w:val="00000CED"/>
    <w:rsid w:val="00000F2B"/>
    <w:rsid w:val="0000439C"/>
    <w:rsid w:val="0000502E"/>
    <w:rsid w:val="00006253"/>
    <w:rsid w:val="00006814"/>
    <w:rsid w:val="00006B2C"/>
    <w:rsid w:val="00007008"/>
    <w:rsid w:val="00010ED1"/>
    <w:rsid w:val="00010EE6"/>
    <w:rsid w:val="00017EA2"/>
    <w:rsid w:val="00021C04"/>
    <w:rsid w:val="0002296B"/>
    <w:rsid w:val="000229A9"/>
    <w:rsid w:val="000250DD"/>
    <w:rsid w:val="00032A99"/>
    <w:rsid w:val="00040D01"/>
    <w:rsid w:val="00041514"/>
    <w:rsid w:val="00043D15"/>
    <w:rsid w:val="00046754"/>
    <w:rsid w:val="00051E89"/>
    <w:rsid w:val="0005510D"/>
    <w:rsid w:val="000614F0"/>
    <w:rsid w:val="0006246A"/>
    <w:rsid w:val="000704EB"/>
    <w:rsid w:val="00070672"/>
    <w:rsid w:val="00072A8E"/>
    <w:rsid w:val="00074CE8"/>
    <w:rsid w:val="000752F8"/>
    <w:rsid w:val="00076020"/>
    <w:rsid w:val="00082D5B"/>
    <w:rsid w:val="00093D0D"/>
    <w:rsid w:val="00094F8C"/>
    <w:rsid w:val="000959F7"/>
    <w:rsid w:val="000A33AE"/>
    <w:rsid w:val="000B012B"/>
    <w:rsid w:val="000B367B"/>
    <w:rsid w:val="000B728A"/>
    <w:rsid w:val="000C0DA5"/>
    <w:rsid w:val="000C1E38"/>
    <w:rsid w:val="000C2C20"/>
    <w:rsid w:val="000C3500"/>
    <w:rsid w:val="000C4DC5"/>
    <w:rsid w:val="000D0E41"/>
    <w:rsid w:val="000D0F67"/>
    <w:rsid w:val="000E4E2F"/>
    <w:rsid w:val="000F029A"/>
    <w:rsid w:val="000F076D"/>
    <w:rsid w:val="000F158A"/>
    <w:rsid w:val="000F3822"/>
    <w:rsid w:val="000F4591"/>
    <w:rsid w:val="000F4C84"/>
    <w:rsid w:val="000F4EFE"/>
    <w:rsid w:val="000F73F1"/>
    <w:rsid w:val="0010278E"/>
    <w:rsid w:val="00107F12"/>
    <w:rsid w:val="00110976"/>
    <w:rsid w:val="00110ED9"/>
    <w:rsid w:val="00114EF2"/>
    <w:rsid w:val="00114F5A"/>
    <w:rsid w:val="00115727"/>
    <w:rsid w:val="00115F91"/>
    <w:rsid w:val="00116341"/>
    <w:rsid w:val="00116761"/>
    <w:rsid w:val="00116E42"/>
    <w:rsid w:val="001226C7"/>
    <w:rsid w:val="0012744C"/>
    <w:rsid w:val="00132B10"/>
    <w:rsid w:val="00136093"/>
    <w:rsid w:val="0013664C"/>
    <w:rsid w:val="00140CB0"/>
    <w:rsid w:val="0014164E"/>
    <w:rsid w:val="00141C9B"/>
    <w:rsid w:val="00142030"/>
    <w:rsid w:val="00144ECC"/>
    <w:rsid w:val="00146E9B"/>
    <w:rsid w:val="00147D9A"/>
    <w:rsid w:val="00151726"/>
    <w:rsid w:val="00152C92"/>
    <w:rsid w:val="001577D7"/>
    <w:rsid w:val="001611F0"/>
    <w:rsid w:val="00162B9D"/>
    <w:rsid w:val="00163E27"/>
    <w:rsid w:val="001657C3"/>
    <w:rsid w:val="0016621B"/>
    <w:rsid w:val="00174AC3"/>
    <w:rsid w:val="00175D68"/>
    <w:rsid w:val="00176277"/>
    <w:rsid w:val="0017661D"/>
    <w:rsid w:val="00180655"/>
    <w:rsid w:val="00182943"/>
    <w:rsid w:val="00182EB5"/>
    <w:rsid w:val="00183625"/>
    <w:rsid w:val="00184CBF"/>
    <w:rsid w:val="00186B5B"/>
    <w:rsid w:val="0019164C"/>
    <w:rsid w:val="001A282D"/>
    <w:rsid w:val="001A3AAE"/>
    <w:rsid w:val="001A544A"/>
    <w:rsid w:val="001A5452"/>
    <w:rsid w:val="001A78F3"/>
    <w:rsid w:val="001A7BAF"/>
    <w:rsid w:val="001B05F4"/>
    <w:rsid w:val="001B1D2E"/>
    <w:rsid w:val="001B24DF"/>
    <w:rsid w:val="001B26B6"/>
    <w:rsid w:val="001B363F"/>
    <w:rsid w:val="001B4141"/>
    <w:rsid w:val="001B66D1"/>
    <w:rsid w:val="001B7192"/>
    <w:rsid w:val="001B7793"/>
    <w:rsid w:val="001C1CEA"/>
    <w:rsid w:val="001C20FB"/>
    <w:rsid w:val="001C53B3"/>
    <w:rsid w:val="001C59E7"/>
    <w:rsid w:val="001C6A53"/>
    <w:rsid w:val="001D06D2"/>
    <w:rsid w:val="001D7A8F"/>
    <w:rsid w:val="001E16EA"/>
    <w:rsid w:val="001E2693"/>
    <w:rsid w:val="001E33FC"/>
    <w:rsid w:val="001E40ED"/>
    <w:rsid w:val="001E433D"/>
    <w:rsid w:val="001E6012"/>
    <w:rsid w:val="001E6387"/>
    <w:rsid w:val="001E650A"/>
    <w:rsid w:val="001E7220"/>
    <w:rsid w:val="001F477C"/>
    <w:rsid w:val="00201123"/>
    <w:rsid w:val="002049BE"/>
    <w:rsid w:val="00206D09"/>
    <w:rsid w:val="00207EB8"/>
    <w:rsid w:val="002154A3"/>
    <w:rsid w:val="00220F89"/>
    <w:rsid w:val="002210BB"/>
    <w:rsid w:val="00221841"/>
    <w:rsid w:val="00222CE7"/>
    <w:rsid w:val="0022582B"/>
    <w:rsid w:val="00226C82"/>
    <w:rsid w:val="00227833"/>
    <w:rsid w:val="00235BDF"/>
    <w:rsid w:val="002402E4"/>
    <w:rsid w:val="00240C8D"/>
    <w:rsid w:val="00241561"/>
    <w:rsid w:val="002426D1"/>
    <w:rsid w:val="002449C7"/>
    <w:rsid w:val="002464B4"/>
    <w:rsid w:val="002472C5"/>
    <w:rsid w:val="00247695"/>
    <w:rsid w:val="00250E81"/>
    <w:rsid w:val="00252052"/>
    <w:rsid w:val="00253554"/>
    <w:rsid w:val="0025531C"/>
    <w:rsid w:val="00255FC9"/>
    <w:rsid w:val="00257A2D"/>
    <w:rsid w:val="00262644"/>
    <w:rsid w:val="00266CA2"/>
    <w:rsid w:val="00270A84"/>
    <w:rsid w:val="0027162D"/>
    <w:rsid w:val="002731AE"/>
    <w:rsid w:val="00273421"/>
    <w:rsid w:val="00280676"/>
    <w:rsid w:val="0028571A"/>
    <w:rsid w:val="0028706D"/>
    <w:rsid w:val="002901C3"/>
    <w:rsid w:val="002913C4"/>
    <w:rsid w:val="002A01E8"/>
    <w:rsid w:val="002A23AF"/>
    <w:rsid w:val="002B0D84"/>
    <w:rsid w:val="002B17CA"/>
    <w:rsid w:val="002B187D"/>
    <w:rsid w:val="002B37B8"/>
    <w:rsid w:val="002B57E0"/>
    <w:rsid w:val="002C1267"/>
    <w:rsid w:val="002C14EF"/>
    <w:rsid w:val="002C451C"/>
    <w:rsid w:val="002D0BCF"/>
    <w:rsid w:val="002D256A"/>
    <w:rsid w:val="002D2BD1"/>
    <w:rsid w:val="002D424E"/>
    <w:rsid w:val="002D67B2"/>
    <w:rsid w:val="002D7681"/>
    <w:rsid w:val="002D76B3"/>
    <w:rsid w:val="002D7A17"/>
    <w:rsid w:val="002D7B73"/>
    <w:rsid w:val="002E45D5"/>
    <w:rsid w:val="002E569C"/>
    <w:rsid w:val="002E5B11"/>
    <w:rsid w:val="002E6A07"/>
    <w:rsid w:val="002F04F5"/>
    <w:rsid w:val="002F0AAE"/>
    <w:rsid w:val="002F323F"/>
    <w:rsid w:val="002F3BF3"/>
    <w:rsid w:val="002F5158"/>
    <w:rsid w:val="00300DA0"/>
    <w:rsid w:val="00300FAC"/>
    <w:rsid w:val="00302AC1"/>
    <w:rsid w:val="00303F6E"/>
    <w:rsid w:val="00304A8B"/>
    <w:rsid w:val="00305E17"/>
    <w:rsid w:val="003079E9"/>
    <w:rsid w:val="00313827"/>
    <w:rsid w:val="00314B71"/>
    <w:rsid w:val="0032017D"/>
    <w:rsid w:val="003219DC"/>
    <w:rsid w:val="003233DD"/>
    <w:rsid w:val="00327B29"/>
    <w:rsid w:val="00330624"/>
    <w:rsid w:val="00333525"/>
    <w:rsid w:val="00333C46"/>
    <w:rsid w:val="00333C6B"/>
    <w:rsid w:val="00334C8F"/>
    <w:rsid w:val="00337015"/>
    <w:rsid w:val="003424E0"/>
    <w:rsid w:val="00342C60"/>
    <w:rsid w:val="00343D95"/>
    <w:rsid w:val="00344448"/>
    <w:rsid w:val="0034645C"/>
    <w:rsid w:val="003468D6"/>
    <w:rsid w:val="00347B96"/>
    <w:rsid w:val="00350104"/>
    <w:rsid w:val="0035195B"/>
    <w:rsid w:val="0035214E"/>
    <w:rsid w:val="00353D2A"/>
    <w:rsid w:val="00354489"/>
    <w:rsid w:val="0036002C"/>
    <w:rsid w:val="0036426B"/>
    <w:rsid w:val="003661DF"/>
    <w:rsid w:val="003663E7"/>
    <w:rsid w:val="0037020E"/>
    <w:rsid w:val="00370984"/>
    <w:rsid w:val="003715FD"/>
    <w:rsid w:val="003717C9"/>
    <w:rsid w:val="00372256"/>
    <w:rsid w:val="00380C7E"/>
    <w:rsid w:val="003832BF"/>
    <w:rsid w:val="00383945"/>
    <w:rsid w:val="00387E94"/>
    <w:rsid w:val="00387ED8"/>
    <w:rsid w:val="0039593B"/>
    <w:rsid w:val="003960BF"/>
    <w:rsid w:val="003A2446"/>
    <w:rsid w:val="003A279C"/>
    <w:rsid w:val="003A34C9"/>
    <w:rsid w:val="003A3FBF"/>
    <w:rsid w:val="003A6157"/>
    <w:rsid w:val="003A62D1"/>
    <w:rsid w:val="003A7845"/>
    <w:rsid w:val="003B1409"/>
    <w:rsid w:val="003B22D0"/>
    <w:rsid w:val="003B23C3"/>
    <w:rsid w:val="003B255D"/>
    <w:rsid w:val="003B3C8C"/>
    <w:rsid w:val="003B4BAA"/>
    <w:rsid w:val="003C1B72"/>
    <w:rsid w:val="003C21E4"/>
    <w:rsid w:val="003C2320"/>
    <w:rsid w:val="003C57D3"/>
    <w:rsid w:val="003D11EE"/>
    <w:rsid w:val="003D1754"/>
    <w:rsid w:val="003D232A"/>
    <w:rsid w:val="003D3E1A"/>
    <w:rsid w:val="003D5646"/>
    <w:rsid w:val="003D6F48"/>
    <w:rsid w:val="003E095D"/>
    <w:rsid w:val="003E1691"/>
    <w:rsid w:val="003E36A6"/>
    <w:rsid w:val="003E3F28"/>
    <w:rsid w:val="003E43DA"/>
    <w:rsid w:val="003E6018"/>
    <w:rsid w:val="003F3060"/>
    <w:rsid w:val="003F39F8"/>
    <w:rsid w:val="003F49F0"/>
    <w:rsid w:val="003F4CFC"/>
    <w:rsid w:val="003F5B7F"/>
    <w:rsid w:val="003F65E9"/>
    <w:rsid w:val="00401684"/>
    <w:rsid w:val="0040255C"/>
    <w:rsid w:val="00406E2A"/>
    <w:rsid w:val="00407661"/>
    <w:rsid w:val="00410DD6"/>
    <w:rsid w:val="00411048"/>
    <w:rsid w:val="0041117A"/>
    <w:rsid w:val="004167C9"/>
    <w:rsid w:val="00420080"/>
    <w:rsid w:val="004204E8"/>
    <w:rsid w:val="004238B2"/>
    <w:rsid w:val="00424CE3"/>
    <w:rsid w:val="004269A9"/>
    <w:rsid w:val="0042774B"/>
    <w:rsid w:val="00427B5E"/>
    <w:rsid w:val="00430876"/>
    <w:rsid w:val="00437A26"/>
    <w:rsid w:val="00441EF9"/>
    <w:rsid w:val="00442224"/>
    <w:rsid w:val="0044223D"/>
    <w:rsid w:val="0044281D"/>
    <w:rsid w:val="00443E9A"/>
    <w:rsid w:val="00443EFE"/>
    <w:rsid w:val="00450148"/>
    <w:rsid w:val="00451FA4"/>
    <w:rsid w:val="00454001"/>
    <w:rsid w:val="004542EE"/>
    <w:rsid w:val="00454E91"/>
    <w:rsid w:val="00457810"/>
    <w:rsid w:val="00460ACC"/>
    <w:rsid w:val="004634AD"/>
    <w:rsid w:val="0047112A"/>
    <w:rsid w:val="004737E7"/>
    <w:rsid w:val="00473C3C"/>
    <w:rsid w:val="00476812"/>
    <w:rsid w:val="00476A03"/>
    <w:rsid w:val="00480581"/>
    <w:rsid w:val="004810A3"/>
    <w:rsid w:val="00485BC2"/>
    <w:rsid w:val="00486079"/>
    <w:rsid w:val="0048644A"/>
    <w:rsid w:val="00487AFC"/>
    <w:rsid w:val="00490445"/>
    <w:rsid w:val="004915A9"/>
    <w:rsid w:val="00492F42"/>
    <w:rsid w:val="004A0285"/>
    <w:rsid w:val="004A0CF5"/>
    <w:rsid w:val="004A2345"/>
    <w:rsid w:val="004A2FC7"/>
    <w:rsid w:val="004A301F"/>
    <w:rsid w:val="004A44CD"/>
    <w:rsid w:val="004B0078"/>
    <w:rsid w:val="004B0C67"/>
    <w:rsid w:val="004B12DB"/>
    <w:rsid w:val="004B29D2"/>
    <w:rsid w:val="004B5253"/>
    <w:rsid w:val="004B6527"/>
    <w:rsid w:val="004C087D"/>
    <w:rsid w:val="004D34D2"/>
    <w:rsid w:val="004D3583"/>
    <w:rsid w:val="004D4B09"/>
    <w:rsid w:val="004D79BE"/>
    <w:rsid w:val="004E4648"/>
    <w:rsid w:val="004E52E6"/>
    <w:rsid w:val="004E7021"/>
    <w:rsid w:val="004F1298"/>
    <w:rsid w:val="004F3497"/>
    <w:rsid w:val="004F4138"/>
    <w:rsid w:val="004F45EF"/>
    <w:rsid w:val="004F4B29"/>
    <w:rsid w:val="004F616B"/>
    <w:rsid w:val="004F6EA2"/>
    <w:rsid w:val="004F7A41"/>
    <w:rsid w:val="004F7A8F"/>
    <w:rsid w:val="00500DB4"/>
    <w:rsid w:val="00500DEE"/>
    <w:rsid w:val="005054E7"/>
    <w:rsid w:val="00505866"/>
    <w:rsid w:val="00506310"/>
    <w:rsid w:val="00506D4A"/>
    <w:rsid w:val="0050704C"/>
    <w:rsid w:val="0050707F"/>
    <w:rsid w:val="00507DC0"/>
    <w:rsid w:val="00510CB4"/>
    <w:rsid w:val="00513BB3"/>
    <w:rsid w:val="00513C88"/>
    <w:rsid w:val="005145FB"/>
    <w:rsid w:val="00520BB7"/>
    <w:rsid w:val="00523770"/>
    <w:rsid w:val="00524EB8"/>
    <w:rsid w:val="0052710A"/>
    <w:rsid w:val="00527E46"/>
    <w:rsid w:val="005320CB"/>
    <w:rsid w:val="00532DA3"/>
    <w:rsid w:val="00532DEB"/>
    <w:rsid w:val="00535D1D"/>
    <w:rsid w:val="00543A7F"/>
    <w:rsid w:val="00543D05"/>
    <w:rsid w:val="005527FB"/>
    <w:rsid w:val="00553AB3"/>
    <w:rsid w:val="00555293"/>
    <w:rsid w:val="00555863"/>
    <w:rsid w:val="00555A0C"/>
    <w:rsid w:val="0055632C"/>
    <w:rsid w:val="00556A17"/>
    <w:rsid w:val="005600DD"/>
    <w:rsid w:val="00563715"/>
    <w:rsid w:val="0056468B"/>
    <w:rsid w:val="005678EC"/>
    <w:rsid w:val="00567B87"/>
    <w:rsid w:val="0057026E"/>
    <w:rsid w:val="0057601A"/>
    <w:rsid w:val="00576F8C"/>
    <w:rsid w:val="005808A3"/>
    <w:rsid w:val="00584206"/>
    <w:rsid w:val="0058681B"/>
    <w:rsid w:val="005871EE"/>
    <w:rsid w:val="00590566"/>
    <w:rsid w:val="005907A3"/>
    <w:rsid w:val="00594B19"/>
    <w:rsid w:val="005979BB"/>
    <w:rsid w:val="005A0825"/>
    <w:rsid w:val="005A3ADB"/>
    <w:rsid w:val="005A3E2D"/>
    <w:rsid w:val="005A4C00"/>
    <w:rsid w:val="005A62D7"/>
    <w:rsid w:val="005B07F8"/>
    <w:rsid w:val="005B13BE"/>
    <w:rsid w:val="005B2C63"/>
    <w:rsid w:val="005B42C6"/>
    <w:rsid w:val="005B6131"/>
    <w:rsid w:val="005B797E"/>
    <w:rsid w:val="005C5FB3"/>
    <w:rsid w:val="005C66E8"/>
    <w:rsid w:val="005D2A4A"/>
    <w:rsid w:val="005D3A89"/>
    <w:rsid w:val="005D69C2"/>
    <w:rsid w:val="005E0EB7"/>
    <w:rsid w:val="005E2435"/>
    <w:rsid w:val="005E2F4B"/>
    <w:rsid w:val="005E33FB"/>
    <w:rsid w:val="005E4B46"/>
    <w:rsid w:val="005E4CD8"/>
    <w:rsid w:val="005E785B"/>
    <w:rsid w:val="005F04CA"/>
    <w:rsid w:val="005F0A88"/>
    <w:rsid w:val="005F2AD0"/>
    <w:rsid w:val="005F3475"/>
    <w:rsid w:val="005F3795"/>
    <w:rsid w:val="005F3F8D"/>
    <w:rsid w:val="005F4957"/>
    <w:rsid w:val="005F6C2C"/>
    <w:rsid w:val="005F7E10"/>
    <w:rsid w:val="00600519"/>
    <w:rsid w:val="006025B7"/>
    <w:rsid w:val="006029CD"/>
    <w:rsid w:val="00603EB6"/>
    <w:rsid w:val="006102DD"/>
    <w:rsid w:val="0061063D"/>
    <w:rsid w:val="0061078D"/>
    <w:rsid w:val="00610F4F"/>
    <w:rsid w:val="00613582"/>
    <w:rsid w:val="00614B5F"/>
    <w:rsid w:val="00620B1B"/>
    <w:rsid w:val="00621633"/>
    <w:rsid w:val="00621B08"/>
    <w:rsid w:val="00622033"/>
    <w:rsid w:val="006230ED"/>
    <w:rsid w:val="00625CC6"/>
    <w:rsid w:val="00626124"/>
    <w:rsid w:val="006304E0"/>
    <w:rsid w:val="00630D31"/>
    <w:rsid w:val="006316D7"/>
    <w:rsid w:val="00631BC5"/>
    <w:rsid w:val="00631E4F"/>
    <w:rsid w:val="00634074"/>
    <w:rsid w:val="00634C82"/>
    <w:rsid w:val="006370E7"/>
    <w:rsid w:val="0063778B"/>
    <w:rsid w:val="006432A9"/>
    <w:rsid w:val="00647F23"/>
    <w:rsid w:val="00650785"/>
    <w:rsid w:val="006508D0"/>
    <w:rsid w:val="006526A2"/>
    <w:rsid w:val="006555A7"/>
    <w:rsid w:val="00657AC0"/>
    <w:rsid w:val="006603CD"/>
    <w:rsid w:val="00661BDD"/>
    <w:rsid w:val="00662458"/>
    <w:rsid w:val="00663203"/>
    <w:rsid w:val="006651ED"/>
    <w:rsid w:val="006652F1"/>
    <w:rsid w:val="0067383B"/>
    <w:rsid w:val="006741C0"/>
    <w:rsid w:val="00675BBC"/>
    <w:rsid w:val="006761E3"/>
    <w:rsid w:val="0067781C"/>
    <w:rsid w:val="00687FBD"/>
    <w:rsid w:val="00691740"/>
    <w:rsid w:val="0069221D"/>
    <w:rsid w:val="00694B2B"/>
    <w:rsid w:val="006A1C2C"/>
    <w:rsid w:val="006A1DEF"/>
    <w:rsid w:val="006A1F72"/>
    <w:rsid w:val="006A3F48"/>
    <w:rsid w:val="006A46CC"/>
    <w:rsid w:val="006A4A58"/>
    <w:rsid w:val="006A5058"/>
    <w:rsid w:val="006A517C"/>
    <w:rsid w:val="006A7302"/>
    <w:rsid w:val="006B0706"/>
    <w:rsid w:val="006B1421"/>
    <w:rsid w:val="006B1F39"/>
    <w:rsid w:val="006B4CD1"/>
    <w:rsid w:val="006B5BF3"/>
    <w:rsid w:val="006B760A"/>
    <w:rsid w:val="006C0121"/>
    <w:rsid w:val="006C05F8"/>
    <w:rsid w:val="006D2E54"/>
    <w:rsid w:val="006D5B56"/>
    <w:rsid w:val="006D75BC"/>
    <w:rsid w:val="006D7A45"/>
    <w:rsid w:val="006E1A5D"/>
    <w:rsid w:val="006E4D23"/>
    <w:rsid w:val="006E62EF"/>
    <w:rsid w:val="006E7432"/>
    <w:rsid w:val="006F00D8"/>
    <w:rsid w:val="006F3FDD"/>
    <w:rsid w:val="006F545D"/>
    <w:rsid w:val="007027F4"/>
    <w:rsid w:val="007066C5"/>
    <w:rsid w:val="00710C3A"/>
    <w:rsid w:val="007161B1"/>
    <w:rsid w:val="007169F6"/>
    <w:rsid w:val="00716D89"/>
    <w:rsid w:val="00716F08"/>
    <w:rsid w:val="0072332D"/>
    <w:rsid w:val="00723C21"/>
    <w:rsid w:val="00731154"/>
    <w:rsid w:val="0073401A"/>
    <w:rsid w:val="00735C18"/>
    <w:rsid w:val="00743054"/>
    <w:rsid w:val="00746C32"/>
    <w:rsid w:val="007548B1"/>
    <w:rsid w:val="007643C6"/>
    <w:rsid w:val="0076650D"/>
    <w:rsid w:val="00767C6C"/>
    <w:rsid w:val="00770F29"/>
    <w:rsid w:val="00771C3A"/>
    <w:rsid w:val="0077273F"/>
    <w:rsid w:val="00773417"/>
    <w:rsid w:val="007740B3"/>
    <w:rsid w:val="00775AA6"/>
    <w:rsid w:val="007800A1"/>
    <w:rsid w:val="00782545"/>
    <w:rsid w:val="00782943"/>
    <w:rsid w:val="0078412C"/>
    <w:rsid w:val="0078461C"/>
    <w:rsid w:val="0079138E"/>
    <w:rsid w:val="007949E4"/>
    <w:rsid w:val="00796760"/>
    <w:rsid w:val="00797956"/>
    <w:rsid w:val="00797CBC"/>
    <w:rsid w:val="007A0307"/>
    <w:rsid w:val="007A0704"/>
    <w:rsid w:val="007B2382"/>
    <w:rsid w:val="007B3A3D"/>
    <w:rsid w:val="007B58BA"/>
    <w:rsid w:val="007B796B"/>
    <w:rsid w:val="007C15BC"/>
    <w:rsid w:val="007C2665"/>
    <w:rsid w:val="007C487B"/>
    <w:rsid w:val="007C4FB8"/>
    <w:rsid w:val="007C6DDC"/>
    <w:rsid w:val="007C7B3E"/>
    <w:rsid w:val="007D0527"/>
    <w:rsid w:val="007D2E55"/>
    <w:rsid w:val="007D5176"/>
    <w:rsid w:val="007D6923"/>
    <w:rsid w:val="007D72A2"/>
    <w:rsid w:val="007E2FE9"/>
    <w:rsid w:val="007E3B99"/>
    <w:rsid w:val="007E3DD2"/>
    <w:rsid w:val="007E68E5"/>
    <w:rsid w:val="007E735F"/>
    <w:rsid w:val="007F0C9F"/>
    <w:rsid w:val="007F1722"/>
    <w:rsid w:val="007F1AD6"/>
    <w:rsid w:val="007F43E0"/>
    <w:rsid w:val="007F7020"/>
    <w:rsid w:val="007F7441"/>
    <w:rsid w:val="0080279D"/>
    <w:rsid w:val="0080359A"/>
    <w:rsid w:val="0080369A"/>
    <w:rsid w:val="0080591B"/>
    <w:rsid w:val="00806C2A"/>
    <w:rsid w:val="00812982"/>
    <w:rsid w:val="00814A9A"/>
    <w:rsid w:val="00816AB5"/>
    <w:rsid w:val="008207F5"/>
    <w:rsid w:val="0082110B"/>
    <w:rsid w:val="00821122"/>
    <w:rsid w:val="00831AF8"/>
    <w:rsid w:val="0083295D"/>
    <w:rsid w:val="00832C08"/>
    <w:rsid w:val="00833EC1"/>
    <w:rsid w:val="00840A0B"/>
    <w:rsid w:val="00840A9A"/>
    <w:rsid w:val="00846384"/>
    <w:rsid w:val="00852272"/>
    <w:rsid w:val="00854685"/>
    <w:rsid w:val="00856AC4"/>
    <w:rsid w:val="008639D1"/>
    <w:rsid w:val="0086498C"/>
    <w:rsid w:val="008673FD"/>
    <w:rsid w:val="008711A5"/>
    <w:rsid w:val="008730DA"/>
    <w:rsid w:val="008740C5"/>
    <w:rsid w:val="008759AA"/>
    <w:rsid w:val="00876264"/>
    <w:rsid w:val="00877BAC"/>
    <w:rsid w:val="008815DE"/>
    <w:rsid w:val="008829C3"/>
    <w:rsid w:val="00885D44"/>
    <w:rsid w:val="00887978"/>
    <w:rsid w:val="008922C5"/>
    <w:rsid w:val="008927F8"/>
    <w:rsid w:val="00892991"/>
    <w:rsid w:val="008939BC"/>
    <w:rsid w:val="0089664C"/>
    <w:rsid w:val="008969B2"/>
    <w:rsid w:val="00897447"/>
    <w:rsid w:val="00897454"/>
    <w:rsid w:val="008A0048"/>
    <w:rsid w:val="008A144A"/>
    <w:rsid w:val="008A17EE"/>
    <w:rsid w:val="008A18D5"/>
    <w:rsid w:val="008A25AF"/>
    <w:rsid w:val="008A350B"/>
    <w:rsid w:val="008A5193"/>
    <w:rsid w:val="008A68D2"/>
    <w:rsid w:val="008B05E6"/>
    <w:rsid w:val="008B1247"/>
    <w:rsid w:val="008B4C5A"/>
    <w:rsid w:val="008C1B5E"/>
    <w:rsid w:val="008C3577"/>
    <w:rsid w:val="008C3F7F"/>
    <w:rsid w:val="008C5180"/>
    <w:rsid w:val="008D155E"/>
    <w:rsid w:val="008D1686"/>
    <w:rsid w:val="008D3769"/>
    <w:rsid w:val="008D6D07"/>
    <w:rsid w:val="008D7134"/>
    <w:rsid w:val="008E195B"/>
    <w:rsid w:val="008E4136"/>
    <w:rsid w:val="008E56F8"/>
    <w:rsid w:val="008E66B5"/>
    <w:rsid w:val="008F0533"/>
    <w:rsid w:val="008F05A2"/>
    <w:rsid w:val="008F1612"/>
    <w:rsid w:val="008F42C3"/>
    <w:rsid w:val="008F5930"/>
    <w:rsid w:val="009003A4"/>
    <w:rsid w:val="009003ED"/>
    <w:rsid w:val="00901438"/>
    <w:rsid w:val="00903FE5"/>
    <w:rsid w:val="00910388"/>
    <w:rsid w:val="009114B1"/>
    <w:rsid w:val="00911E97"/>
    <w:rsid w:val="00913C4C"/>
    <w:rsid w:val="00915A85"/>
    <w:rsid w:val="0091694D"/>
    <w:rsid w:val="00916C40"/>
    <w:rsid w:val="00921A90"/>
    <w:rsid w:val="00924D94"/>
    <w:rsid w:val="009300AC"/>
    <w:rsid w:val="00932606"/>
    <w:rsid w:val="0093442C"/>
    <w:rsid w:val="0093590B"/>
    <w:rsid w:val="00935971"/>
    <w:rsid w:val="0093614D"/>
    <w:rsid w:val="00937DD8"/>
    <w:rsid w:val="00941484"/>
    <w:rsid w:val="00945B34"/>
    <w:rsid w:val="009473BC"/>
    <w:rsid w:val="009525B4"/>
    <w:rsid w:val="0095301A"/>
    <w:rsid w:val="0095319E"/>
    <w:rsid w:val="0095637C"/>
    <w:rsid w:val="00956AAB"/>
    <w:rsid w:val="00957087"/>
    <w:rsid w:val="00960054"/>
    <w:rsid w:val="0096476A"/>
    <w:rsid w:val="00965D7D"/>
    <w:rsid w:val="0096663F"/>
    <w:rsid w:val="00973C4B"/>
    <w:rsid w:val="0097599F"/>
    <w:rsid w:val="00976747"/>
    <w:rsid w:val="009772D0"/>
    <w:rsid w:val="00980D2C"/>
    <w:rsid w:val="009877A9"/>
    <w:rsid w:val="00987A06"/>
    <w:rsid w:val="00990003"/>
    <w:rsid w:val="009A1547"/>
    <w:rsid w:val="009A2533"/>
    <w:rsid w:val="009A2EFD"/>
    <w:rsid w:val="009A3DF4"/>
    <w:rsid w:val="009A590B"/>
    <w:rsid w:val="009A6AD5"/>
    <w:rsid w:val="009A7874"/>
    <w:rsid w:val="009B1159"/>
    <w:rsid w:val="009B5EE7"/>
    <w:rsid w:val="009B645B"/>
    <w:rsid w:val="009B6889"/>
    <w:rsid w:val="009C0E60"/>
    <w:rsid w:val="009C19E8"/>
    <w:rsid w:val="009C1ABE"/>
    <w:rsid w:val="009C286E"/>
    <w:rsid w:val="009C4818"/>
    <w:rsid w:val="009C50C4"/>
    <w:rsid w:val="009D0818"/>
    <w:rsid w:val="009D312D"/>
    <w:rsid w:val="009D42B2"/>
    <w:rsid w:val="009D4327"/>
    <w:rsid w:val="009D631C"/>
    <w:rsid w:val="009D709E"/>
    <w:rsid w:val="009E5C28"/>
    <w:rsid w:val="009E774E"/>
    <w:rsid w:val="009E77EF"/>
    <w:rsid w:val="009F1A98"/>
    <w:rsid w:val="009F726D"/>
    <w:rsid w:val="009F7CC3"/>
    <w:rsid w:val="00A0324B"/>
    <w:rsid w:val="00A05B91"/>
    <w:rsid w:val="00A100F4"/>
    <w:rsid w:val="00A10B6B"/>
    <w:rsid w:val="00A162B9"/>
    <w:rsid w:val="00A2248B"/>
    <w:rsid w:val="00A23495"/>
    <w:rsid w:val="00A246FF"/>
    <w:rsid w:val="00A25225"/>
    <w:rsid w:val="00A30609"/>
    <w:rsid w:val="00A33C1F"/>
    <w:rsid w:val="00A35633"/>
    <w:rsid w:val="00A40A5B"/>
    <w:rsid w:val="00A450A4"/>
    <w:rsid w:val="00A46CF5"/>
    <w:rsid w:val="00A552BB"/>
    <w:rsid w:val="00A55A25"/>
    <w:rsid w:val="00A579CF"/>
    <w:rsid w:val="00A61EC4"/>
    <w:rsid w:val="00A63747"/>
    <w:rsid w:val="00A639E4"/>
    <w:rsid w:val="00A6710D"/>
    <w:rsid w:val="00A71708"/>
    <w:rsid w:val="00A74CAE"/>
    <w:rsid w:val="00A76D22"/>
    <w:rsid w:val="00A80AAB"/>
    <w:rsid w:val="00A8376A"/>
    <w:rsid w:val="00A845DC"/>
    <w:rsid w:val="00A84FD0"/>
    <w:rsid w:val="00A859F8"/>
    <w:rsid w:val="00A86C2A"/>
    <w:rsid w:val="00A86C42"/>
    <w:rsid w:val="00A94645"/>
    <w:rsid w:val="00A952A5"/>
    <w:rsid w:val="00A97111"/>
    <w:rsid w:val="00AA1749"/>
    <w:rsid w:val="00AA22D2"/>
    <w:rsid w:val="00AA540C"/>
    <w:rsid w:val="00AA6977"/>
    <w:rsid w:val="00AB252B"/>
    <w:rsid w:val="00AC285F"/>
    <w:rsid w:val="00AC4EBF"/>
    <w:rsid w:val="00AC528B"/>
    <w:rsid w:val="00AC6A1E"/>
    <w:rsid w:val="00AD0D2C"/>
    <w:rsid w:val="00AD1F0C"/>
    <w:rsid w:val="00AD3B05"/>
    <w:rsid w:val="00AD3E93"/>
    <w:rsid w:val="00AD6710"/>
    <w:rsid w:val="00AD715B"/>
    <w:rsid w:val="00AE187E"/>
    <w:rsid w:val="00AE7E90"/>
    <w:rsid w:val="00AE7FDC"/>
    <w:rsid w:val="00AF0B2A"/>
    <w:rsid w:val="00AF3A57"/>
    <w:rsid w:val="00AF3ABD"/>
    <w:rsid w:val="00AF5242"/>
    <w:rsid w:val="00AF53DF"/>
    <w:rsid w:val="00B00700"/>
    <w:rsid w:val="00B0084A"/>
    <w:rsid w:val="00B02B34"/>
    <w:rsid w:val="00B06B93"/>
    <w:rsid w:val="00B3099A"/>
    <w:rsid w:val="00B31551"/>
    <w:rsid w:val="00B330BD"/>
    <w:rsid w:val="00B34FFC"/>
    <w:rsid w:val="00B35E4A"/>
    <w:rsid w:val="00B364DB"/>
    <w:rsid w:val="00B3675A"/>
    <w:rsid w:val="00B436F4"/>
    <w:rsid w:val="00B45399"/>
    <w:rsid w:val="00B502AE"/>
    <w:rsid w:val="00B52FA1"/>
    <w:rsid w:val="00B560D2"/>
    <w:rsid w:val="00B56F20"/>
    <w:rsid w:val="00B61800"/>
    <w:rsid w:val="00B63483"/>
    <w:rsid w:val="00B64446"/>
    <w:rsid w:val="00B650F7"/>
    <w:rsid w:val="00B719E6"/>
    <w:rsid w:val="00B733CD"/>
    <w:rsid w:val="00B734E0"/>
    <w:rsid w:val="00B74178"/>
    <w:rsid w:val="00B75E63"/>
    <w:rsid w:val="00B76D8A"/>
    <w:rsid w:val="00B8181C"/>
    <w:rsid w:val="00B86942"/>
    <w:rsid w:val="00B907CF"/>
    <w:rsid w:val="00B90CA3"/>
    <w:rsid w:val="00B90E6F"/>
    <w:rsid w:val="00B93538"/>
    <w:rsid w:val="00B958B4"/>
    <w:rsid w:val="00B97958"/>
    <w:rsid w:val="00BB1E93"/>
    <w:rsid w:val="00BB472E"/>
    <w:rsid w:val="00BC2362"/>
    <w:rsid w:val="00BC44EF"/>
    <w:rsid w:val="00BC4792"/>
    <w:rsid w:val="00BC5A4F"/>
    <w:rsid w:val="00BC6F17"/>
    <w:rsid w:val="00BD486E"/>
    <w:rsid w:val="00BD54E5"/>
    <w:rsid w:val="00BE2E6B"/>
    <w:rsid w:val="00BE5C0A"/>
    <w:rsid w:val="00BE7A0D"/>
    <w:rsid w:val="00BF05EA"/>
    <w:rsid w:val="00BF1564"/>
    <w:rsid w:val="00BF16F1"/>
    <w:rsid w:val="00BF1E57"/>
    <w:rsid w:val="00BF2604"/>
    <w:rsid w:val="00BF2E4E"/>
    <w:rsid w:val="00BF33DC"/>
    <w:rsid w:val="00BF6138"/>
    <w:rsid w:val="00BF6E3D"/>
    <w:rsid w:val="00BF74EC"/>
    <w:rsid w:val="00C0308C"/>
    <w:rsid w:val="00C0339C"/>
    <w:rsid w:val="00C03858"/>
    <w:rsid w:val="00C05641"/>
    <w:rsid w:val="00C066F0"/>
    <w:rsid w:val="00C10C67"/>
    <w:rsid w:val="00C11B3E"/>
    <w:rsid w:val="00C13582"/>
    <w:rsid w:val="00C13C08"/>
    <w:rsid w:val="00C170D7"/>
    <w:rsid w:val="00C20E9A"/>
    <w:rsid w:val="00C21396"/>
    <w:rsid w:val="00C21A55"/>
    <w:rsid w:val="00C22D95"/>
    <w:rsid w:val="00C22EAA"/>
    <w:rsid w:val="00C233FE"/>
    <w:rsid w:val="00C25667"/>
    <w:rsid w:val="00C306AB"/>
    <w:rsid w:val="00C33137"/>
    <w:rsid w:val="00C3485D"/>
    <w:rsid w:val="00C40085"/>
    <w:rsid w:val="00C42ABD"/>
    <w:rsid w:val="00C435A3"/>
    <w:rsid w:val="00C449B4"/>
    <w:rsid w:val="00C469E8"/>
    <w:rsid w:val="00C50F1E"/>
    <w:rsid w:val="00C52AE0"/>
    <w:rsid w:val="00C5538B"/>
    <w:rsid w:val="00C55429"/>
    <w:rsid w:val="00C56275"/>
    <w:rsid w:val="00C6094B"/>
    <w:rsid w:val="00C62E29"/>
    <w:rsid w:val="00C668A0"/>
    <w:rsid w:val="00C73FC8"/>
    <w:rsid w:val="00C746C1"/>
    <w:rsid w:val="00C765C2"/>
    <w:rsid w:val="00C806F8"/>
    <w:rsid w:val="00C81649"/>
    <w:rsid w:val="00C84D65"/>
    <w:rsid w:val="00C86D8F"/>
    <w:rsid w:val="00C9669A"/>
    <w:rsid w:val="00C97938"/>
    <w:rsid w:val="00CA3090"/>
    <w:rsid w:val="00CA3C01"/>
    <w:rsid w:val="00CA5D5A"/>
    <w:rsid w:val="00CA5E34"/>
    <w:rsid w:val="00CA6F8E"/>
    <w:rsid w:val="00CA7BAC"/>
    <w:rsid w:val="00CB0A98"/>
    <w:rsid w:val="00CB520E"/>
    <w:rsid w:val="00CB6B05"/>
    <w:rsid w:val="00CB7D22"/>
    <w:rsid w:val="00CC10AC"/>
    <w:rsid w:val="00CC2AA2"/>
    <w:rsid w:val="00CC2B80"/>
    <w:rsid w:val="00CC2D98"/>
    <w:rsid w:val="00CC3A67"/>
    <w:rsid w:val="00CC5383"/>
    <w:rsid w:val="00CC5E76"/>
    <w:rsid w:val="00CC5ECE"/>
    <w:rsid w:val="00CD0740"/>
    <w:rsid w:val="00CD24EC"/>
    <w:rsid w:val="00CD5460"/>
    <w:rsid w:val="00CD5BB5"/>
    <w:rsid w:val="00CD75C1"/>
    <w:rsid w:val="00CD7FD8"/>
    <w:rsid w:val="00CE0F53"/>
    <w:rsid w:val="00CE2284"/>
    <w:rsid w:val="00CE2487"/>
    <w:rsid w:val="00CF2808"/>
    <w:rsid w:val="00CF2C06"/>
    <w:rsid w:val="00CF2E51"/>
    <w:rsid w:val="00CF6354"/>
    <w:rsid w:val="00CF7582"/>
    <w:rsid w:val="00D01AFC"/>
    <w:rsid w:val="00D0303C"/>
    <w:rsid w:val="00D059AC"/>
    <w:rsid w:val="00D065E6"/>
    <w:rsid w:val="00D069FB"/>
    <w:rsid w:val="00D06F48"/>
    <w:rsid w:val="00D071D3"/>
    <w:rsid w:val="00D0777F"/>
    <w:rsid w:val="00D12C93"/>
    <w:rsid w:val="00D15283"/>
    <w:rsid w:val="00D15A70"/>
    <w:rsid w:val="00D15E3A"/>
    <w:rsid w:val="00D1742F"/>
    <w:rsid w:val="00D17562"/>
    <w:rsid w:val="00D21C93"/>
    <w:rsid w:val="00D22AE3"/>
    <w:rsid w:val="00D2686E"/>
    <w:rsid w:val="00D26C94"/>
    <w:rsid w:val="00D27620"/>
    <w:rsid w:val="00D31B39"/>
    <w:rsid w:val="00D324F9"/>
    <w:rsid w:val="00D34050"/>
    <w:rsid w:val="00D351A5"/>
    <w:rsid w:val="00D35B53"/>
    <w:rsid w:val="00D3635E"/>
    <w:rsid w:val="00D41633"/>
    <w:rsid w:val="00D43231"/>
    <w:rsid w:val="00D4647E"/>
    <w:rsid w:val="00D538A2"/>
    <w:rsid w:val="00D54AAD"/>
    <w:rsid w:val="00D564C8"/>
    <w:rsid w:val="00D570DA"/>
    <w:rsid w:val="00D60C1B"/>
    <w:rsid w:val="00D61D8C"/>
    <w:rsid w:val="00D6220E"/>
    <w:rsid w:val="00D64386"/>
    <w:rsid w:val="00D64679"/>
    <w:rsid w:val="00D65A59"/>
    <w:rsid w:val="00D65C41"/>
    <w:rsid w:val="00D711F5"/>
    <w:rsid w:val="00D72028"/>
    <w:rsid w:val="00D72DDC"/>
    <w:rsid w:val="00D734EF"/>
    <w:rsid w:val="00D746D9"/>
    <w:rsid w:val="00D8224E"/>
    <w:rsid w:val="00D82280"/>
    <w:rsid w:val="00D82522"/>
    <w:rsid w:val="00D83A97"/>
    <w:rsid w:val="00D85835"/>
    <w:rsid w:val="00D90360"/>
    <w:rsid w:val="00D9104E"/>
    <w:rsid w:val="00D9214A"/>
    <w:rsid w:val="00D93006"/>
    <w:rsid w:val="00D941CB"/>
    <w:rsid w:val="00D942AB"/>
    <w:rsid w:val="00DA22DE"/>
    <w:rsid w:val="00DA327B"/>
    <w:rsid w:val="00DB0404"/>
    <w:rsid w:val="00DB3648"/>
    <w:rsid w:val="00DB3A26"/>
    <w:rsid w:val="00DB51F4"/>
    <w:rsid w:val="00DB7559"/>
    <w:rsid w:val="00DB790F"/>
    <w:rsid w:val="00DC01C0"/>
    <w:rsid w:val="00DC4011"/>
    <w:rsid w:val="00DC4257"/>
    <w:rsid w:val="00DC63DE"/>
    <w:rsid w:val="00DD0771"/>
    <w:rsid w:val="00DD10A8"/>
    <w:rsid w:val="00DD129F"/>
    <w:rsid w:val="00DD16E8"/>
    <w:rsid w:val="00DD4A31"/>
    <w:rsid w:val="00DD67A2"/>
    <w:rsid w:val="00DD7F14"/>
    <w:rsid w:val="00DE0E17"/>
    <w:rsid w:val="00DE1B4A"/>
    <w:rsid w:val="00DE1FF6"/>
    <w:rsid w:val="00DE2EAB"/>
    <w:rsid w:val="00DE32F6"/>
    <w:rsid w:val="00DE35C0"/>
    <w:rsid w:val="00DE55DE"/>
    <w:rsid w:val="00DE6561"/>
    <w:rsid w:val="00DE7759"/>
    <w:rsid w:val="00DF4B8F"/>
    <w:rsid w:val="00DF6CC3"/>
    <w:rsid w:val="00DF7D6D"/>
    <w:rsid w:val="00E01E4E"/>
    <w:rsid w:val="00E0263F"/>
    <w:rsid w:val="00E04916"/>
    <w:rsid w:val="00E127A6"/>
    <w:rsid w:val="00E13D45"/>
    <w:rsid w:val="00E16F37"/>
    <w:rsid w:val="00E20BD2"/>
    <w:rsid w:val="00E20CF9"/>
    <w:rsid w:val="00E21404"/>
    <w:rsid w:val="00E2539D"/>
    <w:rsid w:val="00E30133"/>
    <w:rsid w:val="00E30E7D"/>
    <w:rsid w:val="00E3156D"/>
    <w:rsid w:val="00E32EF8"/>
    <w:rsid w:val="00E33891"/>
    <w:rsid w:val="00E363AD"/>
    <w:rsid w:val="00E4355C"/>
    <w:rsid w:val="00E4384C"/>
    <w:rsid w:val="00E43909"/>
    <w:rsid w:val="00E44107"/>
    <w:rsid w:val="00E46439"/>
    <w:rsid w:val="00E467F7"/>
    <w:rsid w:val="00E46B78"/>
    <w:rsid w:val="00E50EB8"/>
    <w:rsid w:val="00E53386"/>
    <w:rsid w:val="00E54CFC"/>
    <w:rsid w:val="00E60EC5"/>
    <w:rsid w:val="00E61579"/>
    <w:rsid w:val="00E64E32"/>
    <w:rsid w:val="00E66746"/>
    <w:rsid w:val="00E6761E"/>
    <w:rsid w:val="00E7594B"/>
    <w:rsid w:val="00E76283"/>
    <w:rsid w:val="00E833BD"/>
    <w:rsid w:val="00E83855"/>
    <w:rsid w:val="00E87F77"/>
    <w:rsid w:val="00E90C63"/>
    <w:rsid w:val="00E90CE9"/>
    <w:rsid w:val="00E94469"/>
    <w:rsid w:val="00E9581F"/>
    <w:rsid w:val="00E96209"/>
    <w:rsid w:val="00E9643B"/>
    <w:rsid w:val="00E97986"/>
    <w:rsid w:val="00E97B0E"/>
    <w:rsid w:val="00EA0E3E"/>
    <w:rsid w:val="00EA1A9A"/>
    <w:rsid w:val="00EA1BB7"/>
    <w:rsid w:val="00EA20DC"/>
    <w:rsid w:val="00EA2B47"/>
    <w:rsid w:val="00EA2CC2"/>
    <w:rsid w:val="00EA5209"/>
    <w:rsid w:val="00EA5C09"/>
    <w:rsid w:val="00EB0208"/>
    <w:rsid w:val="00EB21F8"/>
    <w:rsid w:val="00EB49C2"/>
    <w:rsid w:val="00EB6EA5"/>
    <w:rsid w:val="00EC0F36"/>
    <w:rsid w:val="00EC1744"/>
    <w:rsid w:val="00EC48FE"/>
    <w:rsid w:val="00EC6BD2"/>
    <w:rsid w:val="00ED2AF9"/>
    <w:rsid w:val="00ED637B"/>
    <w:rsid w:val="00ED66BB"/>
    <w:rsid w:val="00ED7B9E"/>
    <w:rsid w:val="00EE1AD5"/>
    <w:rsid w:val="00EE1BD4"/>
    <w:rsid w:val="00EE3DFB"/>
    <w:rsid w:val="00EE4392"/>
    <w:rsid w:val="00EE57FE"/>
    <w:rsid w:val="00EE72F1"/>
    <w:rsid w:val="00EF0EC0"/>
    <w:rsid w:val="00EF149D"/>
    <w:rsid w:val="00EF600F"/>
    <w:rsid w:val="00EF6B96"/>
    <w:rsid w:val="00F03B66"/>
    <w:rsid w:val="00F06E19"/>
    <w:rsid w:val="00F06E21"/>
    <w:rsid w:val="00F06F7B"/>
    <w:rsid w:val="00F1047A"/>
    <w:rsid w:val="00F14D54"/>
    <w:rsid w:val="00F1625A"/>
    <w:rsid w:val="00F16286"/>
    <w:rsid w:val="00F16802"/>
    <w:rsid w:val="00F16920"/>
    <w:rsid w:val="00F16C52"/>
    <w:rsid w:val="00F1772B"/>
    <w:rsid w:val="00F178B8"/>
    <w:rsid w:val="00F21628"/>
    <w:rsid w:val="00F22270"/>
    <w:rsid w:val="00F22DB8"/>
    <w:rsid w:val="00F26B6E"/>
    <w:rsid w:val="00F27D0C"/>
    <w:rsid w:val="00F31427"/>
    <w:rsid w:val="00F318DA"/>
    <w:rsid w:val="00F33C6A"/>
    <w:rsid w:val="00F40597"/>
    <w:rsid w:val="00F4095B"/>
    <w:rsid w:val="00F43025"/>
    <w:rsid w:val="00F43F92"/>
    <w:rsid w:val="00F440D6"/>
    <w:rsid w:val="00F441E9"/>
    <w:rsid w:val="00F44AF2"/>
    <w:rsid w:val="00F455E2"/>
    <w:rsid w:val="00F46011"/>
    <w:rsid w:val="00F55D94"/>
    <w:rsid w:val="00F63DA5"/>
    <w:rsid w:val="00F65678"/>
    <w:rsid w:val="00F7136A"/>
    <w:rsid w:val="00F72012"/>
    <w:rsid w:val="00F7207C"/>
    <w:rsid w:val="00F76DA9"/>
    <w:rsid w:val="00F82082"/>
    <w:rsid w:val="00F861BB"/>
    <w:rsid w:val="00F92432"/>
    <w:rsid w:val="00F9552A"/>
    <w:rsid w:val="00F95896"/>
    <w:rsid w:val="00F961CE"/>
    <w:rsid w:val="00F968BE"/>
    <w:rsid w:val="00FA07FD"/>
    <w:rsid w:val="00FA0B55"/>
    <w:rsid w:val="00FA210C"/>
    <w:rsid w:val="00FA399F"/>
    <w:rsid w:val="00FA5088"/>
    <w:rsid w:val="00FA5C22"/>
    <w:rsid w:val="00FC173F"/>
    <w:rsid w:val="00FC2D05"/>
    <w:rsid w:val="00FC2ECE"/>
    <w:rsid w:val="00FC342D"/>
    <w:rsid w:val="00FC49A8"/>
    <w:rsid w:val="00FC582E"/>
    <w:rsid w:val="00FD00A6"/>
    <w:rsid w:val="00FD1DCF"/>
    <w:rsid w:val="00FD469D"/>
    <w:rsid w:val="00FD5298"/>
    <w:rsid w:val="00FD554D"/>
    <w:rsid w:val="00FE2C96"/>
    <w:rsid w:val="00FE51C5"/>
    <w:rsid w:val="00FE6819"/>
    <w:rsid w:val="00FE69EF"/>
    <w:rsid w:val="00FF23F4"/>
    <w:rsid w:val="00FF2944"/>
    <w:rsid w:val="00FF2B2A"/>
    <w:rsid w:val="00FF4D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0"/>
    <w:lsdException w:name="toc 1" w:qFormat="1"/>
    <w:lsdException w:name="toc 2" w:qFormat="1"/>
    <w:lsdException w:name="toc 3" w:qFormat="1"/>
    <w:lsdException w:name="footnote text" w:uiPriority="0" w:qFormat="1"/>
    <w:lsdException w:name="index heading" w:uiPriority="0"/>
    <w:lsdException w:name="caption" w:qFormat="1"/>
    <w:lsdException w:name="footnote reference" w:uiPriority="0" w:qFormat="1"/>
    <w:lsdException w:name="List" w:uiPriority="0"/>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Note Heading" w:uiPriority="0"/>
    <w:lsdException w:name="Hyperlink" w:uiPriority="0" w:qFormat="1"/>
    <w:lsdException w:name="Strong" w:semiHidden="0" w:uiPriority="22" w:unhideWhenUsed="0" w:qFormat="1"/>
    <w:lsdException w:name="Emphasis" w:semiHidden="0" w:uiPriority="20" w:unhideWhenUsed="0" w:qFormat="1"/>
    <w:lsdException w:name="Normal (Web)"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8">
    <w:name w:val="Normal"/>
    <w:qFormat/>
    <w:rsid w:val="003832BF"/>
    <w:rPr>
      <w:rFonts w:ascii="Times New Roman" w:eastAsia="Times New Roman" w:hAnsi="Times New Roman"/>
      <w:sz w:val="24"/>
      <w:szCs w:val="24"/>
    </w:rPr>
  </w:style>
  <w:style w:type="paragraph" w:styleId="10">
    <w:name w:val="heading 1"/>
    <w:aliases w:val="Document Header1,Раздел Договора,H1,&quot;Алмаз&quot;"/>
    <w:basedOn w:val="a8"/>
    <w:next w:val="a8"/>
    <w:link w:val="11"/>
    <w:uiPriority w:val="9"/>
    <w:qFormat/>
    <w:rsid w:val="00046754"/>
    <w:pPr>
      <w:keepNext/>
      <w:jc w:val="both"/>
      <w:outlineLvl w:val="0"/>
    </w:pPr>
  </w:style>
  <w:style w:type="paragraph" w:styleId="23">
    <w:name w:val="heading 2"/>
    <w:aliases w:val="H2,h2,Chapter Title,Sub Head,PullOut"/>
    <w:basedOn w:val="a8"/>
    <w:next w:val="a8"/>
    <w:link w:val="24"/>
    <w:uiPriority w:val="99"/>
    <w:qFormat/>
    <w:rsid w:val="00046754"/>
    <w:pPr>
      <w:keepNext/>
      <w:jc w:val="center"/>
      <w:outlineLvl w:val="1"/>
    </w:pPr>
  </w:style>
  <w:style w:type="paragraph" w:styleId="35">
    <w:name w:val="heading 3"/>
    <w:aliases w:val="H3"/>
    <w:basedOn w:val="a8"/>
    <w:next w:val="a8"/>
    <w:link w:val="36"/>
    <w:uiPriority w:val="99"/>
    <w:qFormat/>
    <w:rsid w:val="00046754"/>
    <w:pPr>
      <w:keepNext/>
      <w:outlineLvl w:val="2"/>
    </w:pPr>
  </w:style>
  <w:style w:type="paragraph" w:styleId="42">
    <w:name w:val="heading 4"/>
    <w:basedOn w:val="a8"/>
    <w:next w:val="a8"/>
    <w:link w:val="43"/>
    <w:uiPriority w:val="99"/>
    <w:qFormat/>
    <w:rsid w:val="00046754"/>
    <w:pPr>
      <w:keepNext/>
      <w:jc w:val="right"/>
      <w:outlineLvl w:val="3"/>
    </w:pPr>
  </w:style>
  <w:style w:type="paragraph" w:styleId="52">
    <w:name w:val="heading 5"/>
    <w:basedOn w:val="a8"/>
    <w:next w:val="a8"/>
    <w:link w:val="53"/>
    <w:uiPriority w:val="99"/>
    <w:qFormat/>
    <w:rsid w:val="00046754"/>
    <w:pPr>
      <w:spacing w:before="240" w:after="60"/>
      <w:outlineLvl w:val="4"/>
    </w:pPr>
    <w:rPr>
      <w:rFonts w:ascii="Calibri" w:hAnsi="Calibri"/>
      <w:b/>
      <w:bCs/>
      <w:i/>
      <w:iCs/>
      <w:sz w:val="26"/>
      <w:szCs w:val="26"/>
    </w:rPr>
  </w:style>
  <w:style w:type="paragraph" w:styleId="6">
    <w:name w:val="heading 6"/>
    <w:basedOn w:val="a8"/>
    <w:next w:val="a8"/>
    <w:link w:val="60"/>
    <w:uiPriority w:val="99"/>
    <w:qFormat/>
    <w:rsid w:val="00046754"/>
    <w:pPr>
      <w:keepNext/>
      <w:keepLines/>
      <w:spacing w:before="200" w:line="276" w:lineRule="auto"/>
      <w:jc w:val="both"/>
      <w:outlineLvl w:val="5"/>
    </w:pPr>
    <w:rPr>
      <w:i/>
      <w:iCs/>
      <w:color w:val="243F60"/>
      <w:sz w:val="20"/>
      <w:szCs w:val="20"/>
    </w:rPr>
  </w:style>
  <w:style w:type="paragraph" w:styleId="7">
    <w:name w:val="heading 7"/>
    <w:basedOn w:val="a8"/>
    <w:next w:val="a8"/>
    <w:link w:val="70"/>
    <w:uiPriority w:val="99"/>
    <w:qFormat/>
    <w:rsid w:val="00046754"/>
    <w:pPr>
      <w:keepNext/>
      <w:keepLines/>
      <w:spacing w:before="200" w:line="276" w:lineRule="auto"/>
      <w:jc w:val="both"/>
      <w:outlineLvl w:val="6"/>
    </w:pPr>
    <w:rPr>
      <w:i/>
      <w:iCs/>
      <w:color w:val="404040"/>
      <w:sz w:val="20"/>
      <w:szCs w:val="20"/>
    </w:rPr>
  </w:style>
  <w:style w:type="paragraph" w:styleId="8">
    <w:name w:val="heading 8"/>
    <w:basedOn w:val="a8"/>
    <w:next w:val="a8"/>
    <w:link w:val="80"/>
    <w:uiPriority w:val="99"/>
    <w:qFormat/>
    <w:rsid w:val="00046754"/>
    <w:pPr>
      <w:keepNext/>
      <w:keepLines/>
      <w:spacing w:before="200" w:line="276" w:lineRule="auto"/>
      <w:jc w:val="both"/>
      <w:outlineLvl w:val="7"/>
    </w:pPr>
    <w:rPr>
      <w:color w:val="4F81BD"/>
      <w:sz w:val="20"/>
      <w:szCs w:val="20"/>
    </w:rPr>
  </w:style>
  <w:style w:type="paragraph" w:styleId="9">
    <w:name w:val="heading 9"/>
    <w:basedOn w:val="a8"/>
    <w:next w:val="a8"/>
    <w:link w:val="90"/>
    <w:uiPriority w:val="99"/>
    <w:qFormat/>
    <w:rsid w:val="00046754"/>
    <w:pPr>
      <w:keepNext/>
      <w:keepLines/>
      <w:spacing w:before="200" w:line="276" w:lineRule="auto"/>
      <w:jc w:val="both"/>
      <w:outlineLvl w:val="8"/>
    </w:pPr>
    <w:rPr>
      <w:i/>
      <w:iCs/>
      <w:color w:val="404040"/>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1">
    <w:name w:val="Заголовок 1 Знак"/>
    <w:aliases w:val="Document Header1 Знак1,Раздел Договора Знак1,H1 Знак1,&quot;Алмаз&quot; Знак1"/>
    <w:link w:val="10"/>
    <w:uiPriority w:val="9"/>
    <w:rsid w:val="00046754"/>
    <w:rPr>
      <w:rFonts w:ascii="Times New Roman" w:eastAsia="Times New Roman" w:hAnsi="Times New Roman" w:cs="Times New Roman"/>
      <w:sz w:val="24"/>
      <w:szCs w:val="24"/>
      <w:lang w:eastAsia="ru-RU"/>
    </w:rPr>
  </w:style>
  <w:style w:type="character" w:customStyle="1" w:styleId="24">
    <w:name w:val="Заголовок 2 Знак"/>
    <w:aliases w:val="H2 Знак,h2 Знак,Chapter Title Знак,Sub Head Знак,PullOut Знак"/>
    <w:link w:val="23"/>
    <w:uiPriority w:val="99"/>
    <w:rsid w:val="00046754"/>
    <w:rPr>
      <w:rFonts w:ascii="Times New Roman" w:eastAsia="Times New Roman" w:hAnsi="Times New Roman" w:cs="Times New Roman"/>
      <w:sz w:val="24"/>
      <w:szCs w:val="24"/>
      <w:lang w:eastAsia="ru-RU"/>
    </w:rPr>
  </w:style>
  <w:style w:type="character" w:customStyle="1" w:styleId="36">
    <w:name w:val="Заголовок 3 Знак"/>
    <w:aliases w:val="H3 Знак1"/>
    <w:link w:val="35"/>
    <w:uiPriority w:val="99"/>
    <w:rsid w:val="00046754"/>
    <w:rPr>
      <w:rFonts w:ascii="Times New Roman" w:eastAsia="Times New Roman" w:hAnsi="Times New Roman" w:cs="Times New Roman"/>
      <w:sz w:val="24"/>
      <w:szCs w:val="24"/>
      <w:lang w:eastAsia="ru-RU"/>
    </w:rPr>
  </w:style>
  <w:style w:type="character" w:customStyle="1" w:styleId="43">
    <w:name w:val="Заголовок 4 Знак"/>
    <w:link w:val="42"/>
    <w:uiPriority w:val="99"/>
    <w:rsid w:val="00046754"/>
    <w:rPr>
      <w:rFonts w:ascii="Times New Roman" w:eastAsia="Times New Roman" w:hAnsi="Times New Roman" w:cs="Times New Roman"/>
      <w:sz w:val="24"/>
      <w:szCs w:val="24"/>
      <w:lang w:eastAsia="ru-RU"/>
    </w:rPr>
  </w:style>
  <w:style w:type="character" w:customStyle="1" w:styleId="53">
    <w:name w:val="Заголовок 5 Знак"/>
    <w:link w:val="52"/>
    <w:uiPriority w:val="99"/>
    <w:rsid w:val="00046754"/>
    <w:rPr>
      <w:rFonts w:ascii="Calibri" w:eastAsia="Times New Roman" w:hAnsi="Calibri" w:cs="Calibri"/>
      <w:b/>
      <w:bCs/>
      <w:i/>
      <w:iCs/>
      <w:sz w:val="26"/>
      <w:szCs w:val="26"/>
      <w:lang w:eastAsia="ru-RU"/>
    </w:rPr>
  </w:style>
  <w:style w:type="character" w:customStyle="1" w:styleId="60">
    <w:name w:val="Заголовок 6 Знак"/>
    <w:link w:val="6"/>
    <w:uiPriority w:val="99"/>
    <w:rsid w:val="00046754"/>
    <w:rPr>
      <w:rFonts w:ascii="Times New Roman" w:eastAsia="Times New Roman" w:hAnsi="Times New Roman" w:cs="Times New Roman"/>
      <w:i/>
      <w:iCs/>
      <w:color w:val="243F60"/>
      <w:sz w:val="20"/>
      <w:szCs w:val="20"/>
      <w:lang w:eastAsia="ru-RU"/>
    </w:rPr>
  </w:style>
  <w:style w:type="character" w:customStyle="1" w:styleId="70">
    <w:name w:val="Заголовок 7 Знак"/>
    <w:link w:val="7"/>
    <w:uiPriority w:val="99"/>
    <w:rsid w:val="00046754"/>
    <w:rPr>
      <w:rFonts w:ascii="Times New Roman" w:eastAsia="Times New Roman" w:hAnsi="Times New Roman" w:cs="Times New Roman"/>
      <w:i/>
      <w:iCs/>
      <w:color w:val="404040"/>
      <w:sz w:val="20"/>
      <w:szCs w:val="20"/>
      <w:lang w:eastAsia="ru-RU"/>
    </w:rPr>
  </w:style>
  <w:style w:type="character" w:customStyle="1" w:styleId="80">
    <w:name w:val="Заголовок 8 Знак"/>
    <w:link w:val="8"/>
    <w:uiPriority w:val="99"/>
    <w:rsid w:val="00046754"/>
    <w:rPr>
      <w:rFonts w:ascii="Times New Roman" w:eastAsia="Times New Roman" w:hAnsi="Times New Roman" w:cs="Times New Roman"/>
      <w:color w:val="4F81BD"/>
      <w:sz w:val="20"/>
      <w:szCs w:val="20"/>
      <w:lang w:eastAsia="ru-RU"/>
    </w:rPr>
  </w:style>
  <w:style w:type="character" w:customStyle="1" w:styleId="90">
    <w:name w:val="Заголовок 9 Знак"/>
    <w:link w:val="9"/>
    <w:uiPriority w:val="99"/>
    <w:rsid w:val="00046754"/>
    <w:rPr>
      <w:rFonts w:ascii="Times New Roman" w:eastAsia="Times New Roman" w:hAnsi="Times New Roman" w:cs="Times New Roman"/>
      <w:i/>
      <w:iCs/>
      <w:color w:val="404040"/>
      <w:sz w:val="20"/>
      <w:szCs w:val="20"/>
      <w:lang w:eastAsia="ru-RU"/>
    </w:rPr>
  </w:style>
  <w:style w:type="paragraph" w:styleId="ac">
    <w:name w:val="Plain Text"/>
    <w:basedOn w:val="a8"/>
    <w:link w:val="ad"/>
    <w:uiPriority w:val="99"/>
    <w:rsid w:val="00046754"/>
    <w:rPr>
      <w:rFonts w:ascii="Courier New" w:hAnsi="Courier New"/>
      <w:sz w:val="20"/>
      <w:szCs w:val="20"/>
    </w:rPr>
  </w:style>
  <w:style w:type="character" w:customStyle="1" w:styleId="ad">
    <w:name w:val="Текст Знак"/>
    <w:link w:val="ac"/>
    <w:uiPriority w:val="99"/>
    <w:rsid w:val="00046754"/>
    <w:rPr>
      <w:rFonts w:ascii="Courier New" w:eastAsia="Times New Roman" w:hAnsi="Courier New" w:cs="Courier New"/>
      <w:sz w:val="20"/>
      <w:szCs w:val="20"/>
      <w:lang w:eastAsia="ru-RU"/>
    </w:rPr>
  </w:style>
  <w:style w:type="table" w:styleId="ae">
    <w:name w:val="Table Grid"/>
    <w:basedOn w:val="aa"/>
    <w:uiPriority w:val="59"/>
    <w:rsid w:val="0004675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8"/>
    <w:link w:val="af0"/>
    <w:uiPriority w:val="99"/>
    <w:rsid w:val="00046754"/>
    <w:rPr>
      <w:rFonts w:ascii="Tahoma" w:hAnsi="Tahoma"/>
      <w:sz w:val="16"/>
      <w:szCs w:val="16"/>
    </w:rPr>
  </w:style>
  <w:style w:type="character" w:customStyle="1" w:styleId="af0">
    <w:name w:val="Текст выноски Знак"/>
    <w:link w:val="af"/>
    <w:uiPriority w:val="99"/>
    <w:rsid w:val="00046754"/>
    <w:rPr>
      <w:rFonts w:ascii="Tahoma" w:eastAsia="Times New Roman" w:hAnsi="Tahoma" w:cs="Tahoma"/>
      <w:sz w:val="16"/>
      <w:szCs w:val="16"/>
      <w:lang w:eastAsia="ru-RU"/>
    </w:rPr>
  </w:style>
  <w:style w:type="character" w:customStyle="1" w:styleId="Default">
    <w:name w:val="Default Знак"/>
    <w:link w:val="Default0"/>
    <w:uiPriority w:val="99"/>
    <w:locked/>
    <w:rsid w:val="00046754"/>
    <w:rPr>
      <w:rFonts w:cs="Calibri"/>
      <w:color w:val="000000"/>
      <w:sz w:val="24"/>
      <w:szCs w:val="24"/>
      <w:lang w:val="ru-RU" w:eastAsia="ru-RU" w:bidi="ar-SA"/>
    </w:rPr>
  </w:style>
  <w:style w:type="paragraph" w:customStyle="1" w:styleId="Default0">
    <w:name w:val="Default"/>
    <w:link w:val="Default"/>
    <w:uiPriority w:val="99"/>
    <w:rsid w:val="00046754"/>
    <w:pPr>
      <w:autoSpaceDE w:val="0"/>
      <w:autoSpaceDN w:val="0"/>
      <w:adjustRightInd w:val="0"/>
    </w:pPr>
    <w:rPr>
      <w:rFonts w:cs="Calibri"/>
      <w:color w:val="000000"/>
      <w:sz w:val="24"/>
      <w:szCs w:val="24"/>
    </w:rPr>
  </w:style>
  <w:style w:type="character" w:customStyle="1" w:styleId="ConsPlusNormal">
    <w:name w:val="ConsPlusNormal Знак"/>
    <w:link w:val="ConsPlusNormal0"/>
    <w:locked/>
    <w:rsid w:val="00046754"/>
    <w:rPr>
      <w:rFonts w:ascii="Arial" w:hAnsi="Arial" w:cs="Arial"/>
      <w:sz w:val="22"/>
      <w:szCs w:val="22"/>
      <w:lang w:val="ru-RU" w:eastAsia="ru-RU" w:bidi="ar-SA"/>
    </w:rPr>
  </w:style>
  <w:style w:type="paragraph" w:customStyle="1" w:styleId="ConsPlusNormal0">
    <w:name w:val="ConsPlusNormal"/>
    <w:link w:val="ConsPlusNormal"/>
    <w:qFormat/>
    <w:rsid w:val="00046754"/>
    <w:pPr>
      <w:widowControl w:val="0"/>
      <w:autoSpaceDE w:val="0"/>
      <w:autoSpaceDN w:val="0"/>
      <w:adjustRightInd w:val="0"/>
      <w:ind w:firstLine="720"/>
    </w:pPr>
    <w:rPr>
      <w:rFonts w:ascii="Arial" w:hAnsi="Arial" w:cs="Arial"/>
      <w:sz w:val="22"/>
      <w:szCs w:val="22"/>
    </w:rPr>
  </w:style>
  <w:style w:type="character" w:customStyle="1" w:styleId="ListParagraphChar">
    <w:name w:val="List Paragraph Char"/>
    <w:link w:val="12"/>
    <w:locked/>
    <w:rsid w:val="00046754"/>
    <w:rPr>
      <w:sz w:val="24"/>
      <w:szCs w:val="24"/>
    </w:rPr>
  </w:style>
  <w:style w:type="paragraph" w:customStyle="1" w:styleId="12">
    <w:name w:val="Абзац списка1"/>
    <w:basedOn w:val="a8"/>
    <w:link w:val="ListParagraphChar"/>
    <w:qFormat/>
    <w:rsid w:val="00046754"/>
    <w:pPr>
      <w:widowControl w:val="0"/>
      <w:autoSpaceDE w:val="0"/>
      <w:autoSpaceDN w:val="0"/>
      <w:adjustRightInd w:val="0"/>
      <w:ind w:left="720"/>
    </w:pPr>
    <w:rPr>
      <w:rFonts w:ascii="Calibri" w:eastAsia="Calibri" w:hAnsi="Calibri"/>
    </w:rPr>
  </w:style>
  <w:style w:type="character" w:customStyle="1" w:styleId="af1">
    <w:name w:val="Основной шрифт"/>
    <w:uiPriority w:val="99"/>
    <w:rsid w:val="00046754"/>
  </w:style>
  <w:style w:type="character" w:styleId="af2">
    <w:name w:val="Hyperlink"/>
    <w:aliases w:val="%Hyperlink"/>
    <w:qFormat/>
    <w:rsid w:val="00046754"/>
    <w:rPr>
      <w:color w:val="0000FF"/>
      <w:u w:val="single"/>
    </w:rPr>
  </w:style>
  <w:style w:type="character" w:customStyle="1" w:styleId="HeaderChar">
    <w:name w:val="Header Char"/>
    <w:aliases w:val="Верхний колонтитул Знак1 Знак Char,Верхний колонтитул Знак Знак Знак Char,Верхний колонтитул Знак1 Знак Знак Знак Char,Верхний колонтитул Знак Знак Знак Знак Знак Char,Знак Знак Знак Знак Знак Знак Char,Знак1 Знак Знак Знак1 Знак Char"/>
    <w:uiPriority w:val="99"/>
    <w:locked/>
    <w:rsid w:val="00046754"/>
    <w:rPr>
      <w:sz w:val="24"/>
      <w:szCs w:val="24"/>
      <w:lang w:eastAsia="ar-SA" w:bidi="ar-SA"/>
    </w:rPr>
  </w:style>
  <w:style w:type="paragraph" w:styleId="af3">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Linie,Название 2"/>
    <w:basedOn w:val="a8"/>
    <w:link w:val="af4"/>
    <w:uiPriority w:val="99"/>
    <w:rsid w:val="00046754"/>
    <w:pPr>
      <w:tabs>
        <w:tab w:val="center" w:pos="4677"/>
        <w:tab w:val="right" w:pos="9355"/>
      </w:tabs>
      <w:suppressAutoHyphens/>
      <w:jc w:val="both"/>
    </w:pPr>
    <w:rPr>
      <w:lang w:eastAsia="ar-SA"/>
    </w:rPr>
  </w:style>
  <w:style w:type="character" w:customStyle="1" w:styleId="af4">
    <w:name w:val="Верхний колонтитул Знак"/>
    <w:aliases w:val="Верхний колонтитул Знак1 Знак Знак1,Верхний колонтитул Знак Знак Знак Знак1,Верхний колонтитул Знак1 Знак Знак Знак Знак1,Верхний колонтитул Знак Знак Знак Знак Знак Знак1,Знак Знак Знак Знак Знак Знак Знак1,Linie Знак2"/>
    <w:link w:val="af3"/>
    <w:uiPriority w:val="99"/>
    <w:rsid w:val="00046754"/>
    <w:rPr>
      <w:rFonts w:ascii="Times New Roman" w:eastAsia="Times New Roman" w:hAnsi="Times New Roman" w:cs="Times New Roman"/>
      <w:sz w:val="24"/>
      <w:szCs w:val="24"/>
      <w:lang w:eastAsia="ar-SA"/>
    </w:rPr>
  </w:style>
  <w:style w:type="character" w:customStyle="1" w:styleId="HeaderChar1">
    <w:name w:val="Header Char1"/>
    <w:aliases w:val="Верхний колонтитул Знак1 Знак Char1,Верхний колонтитул Знак Знак Знак Char1,Верхний колонтитул Знак1 Знак Знак Знак Char1,Верхний колонтитул Знак Знак Знак Знак Знак Char1,Знак Знак Знак Знак Знак Знак Char1,Знак1 Знак Знак Знак1 Знак Char1"/>
    <w:uiPriority w:val="99"/>
    <w:semiHidden/>
    <w:rsid w:val="00046754"/>
    <w:rPr>
      <w:sz w:val="24"/>
      <w:szCs w:val="24"/>
    </w:rPr>
  </w:style>
  <w:style w:type="character" w:customStyle="1" w:styleId="HeaderChar18">
    <w:name w:val="Header Char18"/>
    <w:aliases w:val="Верхний колонтитул Знак1 Знак Char18,Верхний колонтитул Знак Знак Знак Char18,Верхний колонтитул Знак1 Знак Знак Знак Char18,Верхний колонтитул Знак Знак Знак Знак Знак Char18,Знак Знак Знак Знак Знак Знак Char18"/>
    <w:uiPriority w:val="99"/>
    <w:semiHidden/>
    <w:locked/>
    <w:rsid w:val="00046754"/>
    <w:rPr>
      <w:sz w:val="24"/>
      <w:szCs w:val="24"/>
    </w:rPr>
  </w:style>
  <w:style w:type="character" w:customStyle="1" w:styleId="HeaderChar17">
    <w:name w:val="Header Char17"/>
    <w:aliases w:val="Верхний колонтитул Знак1 Знак Char17,Верхний колонтитул Знак Знак Знак Char17,Верхний колонтитул Знак1 Знак Знак Знак Char17,Верхний колонтитул Знак Знак Знак Знак Знак Char17,Знак Знак Знак Знак Знак Знак Char17"/>
    <w:uiPriority w:val="99"/>
    <w:semiHidden/>
    <w:locked/>
    <w:rsid w:val="00046754"/>
    <w:rPr>
      <w:sz w:val="24"/>
      <w:szCs w:val="24"/>
    </w:rPr>
  </w:style>
  <w:style w:type="character" w:customStyle="1" w:styleId="HeaderChar16">
    <w:name w:val="Header Char16"/>
    <w:aliases w:val="Верхний колонтитул Знак1 Знак Char16,Верхний колонтитул Знак Знак Знак Char16,Верхний колонтитул Знак1 Знак Знак Знак Char16,Верхний колонтитул Знак Знак Знак Знак Знак Char16,Знак Знак Знак Знак Знак Знак Char16"/>
    <w:uiPriority w:val="99"/>
    <w:semiHidden/>
    <w:locked/>
    <w:rsid w:val="00046754"/>
    <w:rPr>
      <w:sz w:val="24"/>
      <w:szCs w:val="24"/>
    </w:rPr>
  </w:style>
  <w:style w:type="character" w:customStyle="1" w:styleId="HeaderChar15">
    <w:name w:val="Header Char15"/>
    <w:aliases w:val="Верхний колонтитул Знак1 Знак Char15,Верхний колонтитул Знак Знак Знак Char15,Верхний колонтитул Знак1 Знак Знак Знак Char15,Верхний колонтитул Знак Знак Знак Знак Знак Char15,Знак Знак Знак Знак Знак Знак Char15"/>
    <w:uiPriority w:val="99"/>
    <w:semiHidden/>
    <w:locked/>
    <w:rsid w:val="00046754"/>
    <w:rPr>
      <w:sz w:val="24"/>
      <w:szCs w:val="24"/>
    </w:rPr>
  </w:style>
  <w:style w:type="character" w:customStyle="1" w:styleId="HeaderChar14">
    <w:name w:val="Header Char14"/>
    <w:aliases w:val="Верхний колонтитул Знак1 Знак Char14,Верхний колонтитул Знак Знак Знак Char14,Верхний колонтитул Знак1 Знак Знак Знак Char14,Верхний колонтитул Знак Знак Знак Знак Знак Char14,Знак Знак Знак Знак Знак Знак Char14"/>
    <w:uiPriority w:val="99"/>
    <w:semiHidden/>
    <w:locked/>
    <w:rsid w:val="00046754"/>
    <w:rPr>
      <w:sz w:val="24"/>
      <w:szCs w:val="24"/>
    </w:rPr>
  </w:style>
  <w:style w:type="character" w:customStyle="1" w:styleId="HeaderChar13">
    <w:name w:val="Header Char13"/>
    <w:aliases w:val="Верхний колонтитул Знак1 Знак Char13,Верхний колонтитул Знак Знак Знак Char13,Верхний колонтитул Знак1 Знак Знак Знак Char13,Верхний колонтитул Знак Знак Знак Знак Знак Char13,Знак Знак Знак Знак Знак Знак Char13"/>
    <w:uiPriority w:val="99"/>
    <w:semiHidden/>
    <w:locked/>
    <w:rsid w:val="00046754"/>
    <w:rPr>
      <w:sz w:val="24"/>
      <w:szCs w:val="24"/>
    </w:rPr>
  </w:style>
  <w:style w:type="character" w:customStyle="1" w:styleId="HeaderChar11">
    <w:name w:val="Header Char11"/>
    <w:aliases w:val="Верхний колонтитул Знак1 Знак Char11,Верхний колонтитул Знак Знак Знак Char11,Верхний колонтитул Знак1 Знак Знак Знак Char11,Верхний колонтитул Знак Знак Знак Знак Знак Char11,Знак Знак Знак Знак Знак Знак Char11"/>
    <w:uiPriority w:val="99"/>
    <w:semiHidden/>
    <w:locked/>
    <w:rsid w:val="00046754"/>
    <w:rPr>
      <w:sz w:val="24"/>
      <w:szCs w:val="24"/>
    </w:rPr>
  </w:style>
  <w:style w:type="character" w:customStyle="1" w:styleId="HeaderChar12">
    <w:name w:val="Header Char12"/>
    <w:aliases w:val="Верхний колонтитул Знак1 Знак Char12,Верхний колонтитул Знак Знак Знак Char12,Верхний колонтитул Знак1 Знак Знак Знак Char12,Верхний колонтитул Знак Знак Знак Знак Знак Char12,Знак Знак Знак Знак Знак Знак Char12"/>
    <w:uiPriority w:val="99"/>
    <w:semiHidden/>
    <w:locked/>
    <w:rsid w:val="00046754"/>
    <w:rPr>
      <w:sz w:val="24"/>
      <w:szCs w:val="24"/>
    </w:rPr>
  </w:style>
  <w:style w:type="character" w:customStyle="1" w:styleId="13">
    <w:name w:val="Верхний колонтитул Знак1"/>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Linie Знак1,Linie Знак"/>
    <w:uiPriority w:val="99"/>
    <w:rsid w:val="00046754"/>
    <w:rPr>
      <w:sz w:val="24"/>
      <w:szCs w:val="24"/>
    </w:rPr>
  </w:style>
  <w:style w:type="paragraph" w:styleId="af5">
    <w:name w:val="List Paragraph"/>
    <w:aliases w:val="Bullet List,FooterText,numbered,Нумерованый список,SL_Абзац списка,Абзац списка литеральный,Paragraphe de liste1,lp1,GOST_TableList,ТЗ список,Bullet 1,Use Case List Paragraph,it_List1,асз.Списка,Абзац основного текста,Маркер,Абзац списка4"/>
    <w:basedOn w:val="a8"/>
    <w:link w:val="af6"/>
    <w:uiPriority w:val="34"/>
    <w:qFormat/>
    <w:rsid w:val="00046754"/>
    <w:pPr>
      <w:suppressAutoHyphens/>
      <w:spacing w:after="60"/>
      <w:ind w:left="720"/>
      <w:jc w:val="both"/>
    </w:pPr>
    <w:rPr>
      <w:lang w:eastAsia="ar-SA"/>
    </w:rPr>
  </w:style>
  <w:style w:type="paragraph" w:customStyle="1" w:styleId="-">
    <w:name w:val="Контракт-раздел"/>
    <w:basedOn w:val="a8"/>
    <w:next w:val="-0"/>
    <w:rsid w:val="00046754"/>
    <w:pPr>
      <w:keepNext/>
      <w:numPr>
        <w:numId w:val="1"/>
      </w:numPr>
      <w:tabs>
        <w:tab w:val="left" w:pos="540"/>
      </w:tabs>
      <w:suppressAutoHyphens/>
      <w:spacing w:before="360" w:after="120"/>
      <w:jc w:val="center"/>
      <w:outlineLvl w:val="1"/>
    </w:pPr>
    <w:rPr>
      <w:b/>
      <w:bCs/>
      <w:caps/>
      <w:smallCaps/>
    </w:rPr>
  </w:style>
  <w:style w:type="paragraph" w:customStyle="1" w:styleId="-0">
    <w:name w:val="Контракт-пункт"/>
    <w:basedOn w:val="a8"/>
    <w:rsid w:val="00046754"/>
    <w:pPr>
      <w:numPr>
        <w:ilvl w:val="1"/>
        <w:numId w:val="1"/>
      </w:numPr>
      <w:jc w:val="both"/>
    </w:pPr>
  </w:style>
  <w:style w:type="paragraph" w:customStyle="1" w:styleId="-1">
    <w:name w:val="Контракт-подпункт"/>
    <w:basedOn w:val="a8"/>
    <w:rsid w:val="00046754"/>
    <w:pPr>
      <w:numPr>
        <w:ilvl w:val="2"/>
        <w:numId w:val="1"/>
      </w:numPr>
      <w:jc w:val="both"/>
    </w:pPr>
  </w:style>
  <w:style w:type="paragraph" w:customStyle="1" w:styleId="-2">
    <w:name w:val="Контракт-подподпункт"/>
    <w:basedOn w:val="a8"/>
    <w:rsid w:val="00046754"/>
    <w:pPr>
      <w:numPr>
        <w:ilvl w:val="3"/>
        <w:numId w:val="1"/>
      </w:numPr>
      <w:jc w:val="both"/>
    </w:pPr>
  </w:style>
  <w:style w:type="paragraph" w:styleId="af7">
    <w:name w:val="footnote text"/>
    <w:aliases w:val="Знак,Знак2,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21, Знак,Текст сноски Знак1 Знак1,Знак1 Знак1 Знак1"/>
    <w:basedOn w:val="a8"/>
    <w:link w:val="af8"/>
    <w:qFormat/>
    <w:rsid w:val="00046754"/>
    <w:pPr>
      <w:widowControl w:val="0"/>
      <w:suppressLineNumbers/>
      <w:suppressAutoHyphens/>
      <w:ind w:left="283" w:hanging="283"/>
    </w:pPr>
    <w:rPr>
      <w:rFonts w:ascii="Arial" w:hAnsi="Arial"/>
      <w:kern w:val="1"/>
      <w:sz w:val="20"/>
      <w:szCs w:val="20"/>
      <w:lang w:eastAsia="ar-SA"/>
    </w:rPr>
  </w:style>
  <w:style w:type="character" w:customStyle="1" w:styleId="af8">
    <w:name w:val="Текст сноски Знак"/>
    <w:aliases w:val="Знак Знак,Знак2 Знак,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
    <w:link w:val="af7"/>
    <w:qFormat/>
    <w:rsid w:val="00046754"/>
    <w:rPr>
      <w:rFonts w:ascii="Arial" w:eastAsia="Times New Roman" w:hAnsi="Arial" w:cs="Arial"/>
      <w:kern w:val="1"/>
      <w:sz w:val="20"/>
      <w:szCs w:val="20"/>
      <w:lang w:eastAsia="ar-SA"/>
    </w:rPr>
  </w:style>
  <w:style w:type="paragraph" w:customStyle="1" w:styleId="af9">
    <w:name w:val="a"/>
    <w:basedOn w:val="a8"/>
    <w:uiPriority w:val="99"/>
    <w:rsid w:val="00046754"/>
    <w:pPr>
      <w:spacing w:before="100" w:beforeAutospacing="1" w:after="100" w:afterAutospacing="1"/>
    </w:pPr>
  </w:style>
  <w:style w:type="character" w:styleId="afa">
    <w:name w:val="Strong"/>
    <w:uiPriority w:val="22"/>
    <w:qFormat/>
    <w:rsid w:val="00046754"/>
    <w:rPr>
      <w:b/>
      <w:bCs/>
    </w:rPr>
  </w:style>
  <w:style w:type="paragraph" w:styleId="afb">
    <w:name w:val="No Spacing"/>
    <w:aliases w:val="для таблиц"/>
    <w:basedOn w:val="a8"/>
    <w:link w:val="afc"/>
    <w:uiPriority w:val="1"/>
    <w:qFormat/>
    <w:rsid w:val="00046754"/>
    <w:pPr>
      <w:suppressAutoHyphens/>
      <w:jc w:val="both"/>
    </w:pPr>
    <w:rPr>
      <w:rFonts w:ascii="Calibri" w:hAnsi="Calibri"/>
      <w:color w:val="5A5A5A"/>
      <w:sz w:val="20"/>
      <w:szCs w:val="20"/>
    </w:rPr>
  </w:style>
  <w:style w:type="character" w:customStyle="1" w:styleId="afc">
    <w:name w:val="Без интервала Знак"/>
    <w:aliases w:val="для таблиц Знак"/>
    <w:link w:val="afb"/>
    <w:uiPriority w:val="99"/>
    <w:locked/>
    <w:rsid w:val="00046754"/>
    <w:rPr>
      <w:rFonts w:ascii="Calibri" w:eastAsia="Times New Roman" w:hAnsi="Calibri" w:cs="Times New Roman"/>
      <w:color w:val="5A5A5A"/>
      <w:sz w:val="20"/>
      <w:szCs w:val="20"/>
      <w:lang w:eastAsia="ru-RU"/>
    </w:rPr>
  </w:style>
  <w:style w:type="paragraph" w:styleId="37">
    <w:name w:val="Body Text 3"/>
    <w:basedOn w:val="a8"/>
    <w:link w:val="38"/>
    <w:uiPriority w:val="99"/>
    <w:rsid w:val="00046754"/>
    <w:pPr>
      <w:suppressAutoHyphens/>
      <w:spacing w:after="120"/>
      <w:jc w:val="both"/>
    </w:pPr>
    <w:rPr>
      <w:sz w:val="16"/>
      <w:szCs w:val="16"/>
      <w:lang w:eastAsia="ar-SA"/>
    </w:rPr>
  </w:style>
  <w:style w:type="character" w:customStyle="1" w:styleId="38">
    <w:name w:val="Основной текст 3 Знак"/>
    <w:link w:val="37"/>
    <w:uiPriority w:val="99"/>
    <w:rsid w:val="00046754"/>
    <w:rPr>
      <w:rFonts w:ascii="Times New Roman" w:eastAsia="Times New Roman" w:hAnsi="Times New Roman" w:cs="Times New Roman"/>
      <w:sz w:val="16"/>
      <w:szCs w:val="16"/>
      <w:lang w:eastAsia="ar-SA"/>
    </w:rPr>
  </w:style>
  <w:style w:type="character" w:styleId="afd">
    <w:name w:val="footnote reference"/>
    <w:qFormat/>
    <w:rsid w:val="00046754"/>
    <w:rPr>
      <w:vertAlign w:val="superscript"/>
    </w:rPr>
  </w:style>
  <w:style w:type="paragraph" w:customStyle="1" w:styleId="Style17">
    <w:name w:val="Style17"/>
    <w:basedOn w:val="a8"/>
    <w:uiPriority w:val="99"/>
    <w:rsid w:val="00046754"/>
    <w:pPr>
      <w:widowControl w:val="0"/>
      <w:autoSpaceDE w:val="0"/>
      <w:autoSpaceDN w:val="0"/>
      <w:adjustRightInd w:val="0"/>
      <w:spacing w:line="216" w:lineRule="exact"/>
      <w:ind w:firstLine="504"/>
      <w:jc w:val="both"/>
    </w:pPr>
    <w:rPr>
      <w:rFonts w:ascii="Arial" w:hAnsi="Arial" w:cs="Arial"/>
    </w:rPr>
  </w:style>
  <w:style w:type="paragraph" w:customStyle="1" w:styleId="110">
    <w:name w:val="Абзац списка11"/>
    <w:basedOn w:val="a8"/>
    <w:uiPriority w:val="99"/>
    <w:rsid w:val="00046754"/>
    <w:pPr>
      <w:ind w:left="720"/>
    </w:pPr>
  </w:style>
  <w:style w:type="paragraph" w:customStyle="1" w:styleId="ConsNormal">
    <w:name w:val="ConsNormal"/>
    <w:link w:val="ConsNormal0"/>
    <w:rsid w:val="00046754"/>
    <w:pPr>
      <w:widowControl w:val="0"/>
      <w:suppressAutoHyphens/>
      <w:autoSpaceDE w:val="0"/>
      <w:ind w:firstLine="720"/>
    </w:pPr>
    <w:rPr>
      <w:rFonts w:ascii="Arial" w:eastAsia="Times New Roman" w:hAnsi="Arial"/>
      <w:sz w:val="22"/>
      <w:szCs w:val="22"/>
      <w:lang w:eastAsia="zh-CN"/>
    </w:rPr>
  </w:style>
  <w:style w:type="character" w:customStyle="1" w:styleId="ConsNormal0">
    <w:name w:val="ConsNormal Знак"/>
    <w:link w:val="ConsNormal"/>
    <w:uiPriority w:val="99"/>
    <w:locked/>
    <w:rsid w:val="00046754"/>
    <w:rPr>
      <w:rFonts w:ascii="Arial" w:eastAsia="Times New Roman" w:hAnsi="Arial"/>
      <w:sz w:val="22"/>
      <w:szCs w:val="22"/>
      <w:lang w:eastAsia="zh-CN" w:bidi="ar-SA"/>
    </w:rPr>
  </w:style>
  <w:style w:type="character" w:customStyle="1" w:styleId="44">
    <w:name w:val="Знак Знак4"/>
    <w:uiPriority w:val="99"/>
    <w:rsid w:val="00046754"/>
    <w:rPr>
      <w:sz w:val="16"/>
      <w:szCs w:val="16"/>
      <w:lang w:eastAsia="ar-SA" w:bidi="ar-SA"/>
    </w:rPr>
  </w:style>
  <w:style w:type="paragraph" w:styleId="afe">
    <w:name w:val="Body Text Indent"/>
    <w:aliases w:val="Знак1,Body Text Indent"/>
    <w:basedOn w:val="a8"/>
    <w:link w:val="aff"/>
    <w:rsid w:val="00046754"/>
    <w:pPr>
      <w:spacing w:after="120"/>
      <w:ind w:left="283"/>
    </w:pPr>
    <w:rPr>
      <w:sz w:val="20"/>
      <w:szCs w:val="20"/>
    </w:rPr>
  </w:style>
  <w:style w:type="character" w:customStyle="1" w:styleId="aff">
    <w:name w:val="Основной текст с отступом Знак"/>
    <w:aliases w:val="Знак1 Знак,Body Text Indent Знак"/>
    <w:link w:val="afe"/>
    <w:rsid w:val="00046754"/>
    <w:rPr>
      <w:rFonts w:ascii="Times New Roman" w:eastAsia="Times New Roman" w:hAnsi="Times New Roman" w:cs="Times New Roman"/>
      <w:sz w:val="20"/>
      <w:szCs w:val="20"/>
      <w:lang w:eastAsia="ru-RU"/>
    </w:rPr>
  </w:style>
  <w:style w:type="paragraph" w:styleId="aff0">
    <w:name w:val="Title"/>
    <w:basedOn w:val="a8"/>
    <w:next w:val="aff1"/>
    <w:link w:val="aff2"/>
    <w:rsid w:val="00046754"/>
    <w:pPr>
      <w:keepNext/>
      <w:widowControl w:val="0"/>
      <w:tabs>
        <w:tab w:val="left" w:pos="840"/>
        <w:tab w:val="right" w:leader="dot" w:pos="10435"/>
      </w:tabs>
      <w:suppressAutoHyphens/>
      <w:spacing w:before="240" w:after="120" w:line="200" w:lineRule="atLeast"/>
      <w:ind w:left="240"/>
    </w:pPr>
    <w:rPr>
      <w:rFonts w:ascii="Arial" w:hAnsi="Arial" w:cs="Arial"/>
      <w:sz w:val="28"/>
      <w:szCs w:val="28"/>
      <w:lang w:eastAsia="ar-SA"/>
    </w:rPr>
  </w:style>
  <w:style w:type="character" w:customStyle="1" w:styleId="aff2">
    <w:name w:val="Название Знак"/>
    <w:link w:val="aff0"/>
    <w:rsid w:val="00046754"/>
    <w:rPr>
      <w:rFonts w:ascii="Times New Roman" w:eastAsia="Times New Roman" w:hAnsi="Times New Roman" w:cs="Times New Roman"/>
      <w:b/>
      <w:bCs/>
      <w:sz w:val="28"/>
      <w:szCs w:val="28"/>
      <w:lang w:eastAsia="ru-RU"/>
    </w:rPr>
  </w:style>
  <w:style w:type="paragraph" w:customStyle="1" w:styleId="consplusnormal1">
    <w:name w:val="consplusnormal"/>
    <w:basedOn w:val="a8"/>
    <w:uiPriority w:val="99"/>
    <w:rsid w:val="00046754"/>
    <w:pPr>
      <w:spacing w:before="100" w:beforeAutospacing="1" w:after="100" w:afterAutospacing="1"/>
    </w:pPr>
  </w:style>
  <w:style w:type="paragraph" w:styleId="25">
    <w:name w:val="Body Text 2"/>
    <w:basedOn w:val="a8"/>
    <w:link w:val="26"/>
    <w:uiPriority w:val="99"/>
    <w:rsid w:val="00046754"/>
    <w:pPr>
      <w:spacing w:after="120" w:line="480" w:lineRule="auto"/>
    </w:pPr>
  </w:style>
  <w:style w:type="character" w:customStyle="1" w:styleId="26">
    <w:name w:val="Основной текст 2 Знак"/>
    <w:link w:val="25"/>
    <w:uiPriority w:val="99"/>
    <w:rsid w:val="00046754"/>
    <w:rPr>
      <w:rFonts w:ascii="Times New Roman" w:eastAsia="Times New Roman" w:hAnsi="Times New Roman" w:cs="Times New Roman"/>
      <w:sz w:val="24"/>
      <w:szCs w:val="24"/>
      <w:lang w:eastAsia="ru-RU"/>
    </w:rPr>
  </w:style>
  <w:style w:type="paragraph" w:styleId="aff3">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Знак Знак5,Знак Знак1,Обычный (веб)1"/>
    <w:basedOn w:val="a8"/>
    <w:link w:val="aff4"/>
    <w:uiPriority w:val="99"/>
    <w:qFormat/>
    <w:rsid w:val="00046754"/>
    <w:pPr>
      <w:spacing w:before="30" w:after="30"/>
    </w:pPr>
    <w:rPr>
      <w:rFonts w:ascii="Arial" w:hAnsi="Arial"/>
      <w:color w:val="332E2D"/>
      <w:spacing w:val="2"/>
    </w:rPr>
  </w:style>
  <w:style w:type="paragraph" w:customStyle="1" w:styleId="14">
    <w:name w:val="Обычный1"/>
    <w:link w:val="15"/>
    <w:rsid w:val="00046754"/>
    <w:rPr>
      <w:rFonts w:ascii="Times New Roman" w:eastAsia="Times New Roman" w:hAnsi="Times New Roman"/>
      <w:lang w:val="en-GB"/>
    </w:rPr>
  </w:style>
  <w:style w:type="paragraph" w:customStyle="1" w:styleId="ConsNonformat">
    <w:name w:val="ConsNonformat"/>
    <w:rsid w:val="00046754"/>
    <w:pPr>
      <w:widowControl w:val="0"/>
      <w:autoSpaceDE w:val="0"/>
      <w:autoSpaceDN w:val="0"/>
      <w:adjustRightInd w:val="0"/>
    </w:pPr>
    <w:rPr>
      <w:rFonts w:ascii="Courier New" w:eastAsia="Times New Roman" w:hAnsi="Courier New" w:cs="Courier New"/>
    </w:rPr>
  </w:style>
  <w:style w:type="character" w:customStyle="1" w:styleId="FontStyle21">
    <w:name w:val="Font Style21"/>
    <w:uiPriority w:val="99"/>
    <w:rsid w:val="00046754"/>
    <w:rPr>
      <w:rFonts w:ascii="Times New Roman" w:hAnsi="Times New Roman" w:cs="Times New Roman"/>
      <w:b/>
      <w:bCs/>
      <w:sz w:val="20"/>
      <w:szCs w:val="20"/>
    </w:rPr>
  </w:style>
  <w:style w:type="character" w:customStyle="1" w:styleId="FontStyle28">
    <w:name w:val="Font Style28"/>
    <w:uiPriority w:val="99"/>
    <w:rsid w:val="00046754"/>
    <w:rPr>
      <w:rFonts w:ascii="Times New Roman" w:hAnsi="Times New Roman" w:cs="Times New Roman"/>
      <w:sz w:val="22"/>
      <w:szCs w:val="22"/>
    </w:rPr>
  </w:style>
  <w:style w:type="character" w:customStyle="1" w:styleId="61">
    <w:name w:val="Основной текст (6) + Не полужирный"/>
    <w:uiPriority w:val="99"/>
    <w:rsid w:val="00046754"/>
    <w:rPr>
      <w:rFonts w:ascii="Times New Roman" w:hAnsi="Times New Roman" w:cs="Times New Roman"/>
      <w:b/>
      <w:bCs/>
      <w:spacing w:val="0"/>
      <w:sz w:val="16"/>
      <w:szCs w:val="16"/>
    </w:rPr>
  </w:style>
  <w:style w:type="paragraph" w:styleId="aff1">
    <w:name w:val="Body Text"/>
    <w:aliases w:val="body text,body text Знак,body text Знак Знак,bt,ändrad,body text1,bt1,body text2,bt2,body text11,bt11,body text3,bt3,paragraph 2,paragraph 21,EHPT,Body Text2,b,Body Text level 2,Основной текст Знак Знак,Знак1 Знак Знак Знак"/>
    <w:basedOn w:val="a8"/>
    <w:link w:val="aff5"/>
    <w:rsid w:val="00046754"/>
    <w:pPr>
      <w:spacing w:after="120"/>
    </w:pPr>
  </w:style>
  <w:style w:type="character" w:customStyle="1" w:styleId="aff5">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link w:val="aff1"/>
    <w:rsid w:val="00046754"/>
    <w:rPr>
      <w:rFonts w:ascii="Times New Roman" w:eastAsia="Times New Roman" w:hAnsi="Times New Roman" w:cs="Times New Roman"/>
      <w:sz w:val="24"/>
      <w:szCs w:val="24"/>
      <w:lang w:eastAsia="ru-RU"/>
    </w:rPr>
  </w:style>
  <w:style w:type="paragraph" w:customStyle="1" w:styleId="310">
    <w:name w:val="Основной текст с отступом 31"/>
    <w:basedOn w:val="a8"/>
    <w:rsid w:val="00046754"/>
    <w:pPr>
      <w:suppressAutoHyphens/>
      <w:spacing w:after="120"/>
      <w:ind w:left="283"/>
    </w:pPr>
    <w:rPr>
      <w:sz w:val="16"/>
      <w:szCs w:val="16"/>
      <w:lang w:eastAsia="ar-SA"/>
    </w:rPr>
  </w:style>
  <w:style w:type="paragraph" w:customStyle="1" w:styleId="aff6">
    <w:name w:val="Подраздел"/>
    <w:basedOn w:val="a8"/>
    <w:uiPriority w:val="99"/>
    <w:rsid w:val="00046754"/>
    <w:pPr>
      <w:suppressAutoHyphens/>
      <w:spacing w:before="240" w:after="120"/>
      <w:jc w:val="center"/>
    </w:pPr>
    <w:rPr>
      <w:rFonts w:ascii="TimesDL" w:hAnsi="TimesDL" w:cs="TimesDL"/>
      <w:b/>
      <w:bCs/>
      <w:smallCaps/>
      <w:spacing w:val="-2"/>
      <w:lang w:eastAsia="ar-SA"/>
    </w:rPr>
  </w:style>
  <w:style w:type="paragraph" w:customStyle="1" w:styleId="16">
    <w:name w:val="Название объекта1"/>
    <w:basedOn w:val="a8"/>
    <w:uiPriority w:val="99"/>
    <w:rsid w:val="00046754"/>
    <w:pPr>
      <w:suppressAutoHyphens/>
      <w:jc w:val="center"/>
    </w:pPr>
    <w:rPr>
      <w:b/>
      <w:bCs/>
      <w:sz w:val="28"/>
      <w:szCs w:val="28"/>
      <w:lang w:eastAsia="ar-SA"/>
    </w:rPr>
  </w:style>
  <w:style w:type="character" w:customStyle="1" w:styleId="apple-converted-space">
    <w:name w:val="apple-converted-space"/>
    <w:basedOn w:val="a9"/>
    <w:uiPriority w:val="99"/>
    <w:rsid w:val="00046754"/>
  </w:style>
  <w:style w:type="paragraph" w:customStyle="1" w:styleId="39">
    <w:name w:val="Стиль3"/>
    <w:basedOn w:val="a8"/>
    <w:rsid w:val="00046754"/>
    <w:pPr>
      <w:widowControl w:val="0"/>
      <w:tabs>
        <w:tab w:val="left" w:pos="6707"/>
      </w:tabs>
      <w:suppressAutoHyphens/>
      <w:ind w:left="1080"/>
      <w:jc w:val="both"/>
    </w:pPr>
    <w:rPr>
      <w:lang w:eastAsia="ar-SA"/>
    </w:rPr>
  </w:style>
  <w:style w:type="paragraph" w:customStyle="1" w:styleId="17">
    <w:name w:val="Цитата1"/>
    <w:basedOn w:val="a8"/>
    <w:uiPriority w:val="99"/>
    <w:rsid w:val="00046754"/>
    <w:pPr>
      <w:shd w:val="clear" w:color="auto" w:fill="FFFFFF"/>
      <w:suppressAutoHyphens/>
      <w:spacing w:line="274" w:lineRule="exact"/>
      <w:ind w:left="2078" w:right="1063" w:hanging="818"/>
      <w:jc w:val="center"/>
    </w:pPr>
    <w:rPr>
      <w:color w:val="000000"/>
      <w:spacing w:val="-1"/>
      <w:lang w:eastAsia="ar-SA"/>
    </w:rPr>
  </w:style>
  <w:style w:type="paragraph" w:customStyle="1" w:styleId="aff7">
    <w:name w:val="Таблицы (моноширинный)"/>
    <w:basedOn w:val="a8"/>
    <w:next w:val="a8"/>
    <w:rsid w:val="00046754"/>
    <w:pPr>
      <w:autoSpaceDE w:val="0"/>
      <w:autoSpaceDN w:val="0"/>
      <w:adjustRightInd w:val="0"/>
    </w:pPr>
    <w:rPr>
      <w:rFonts w:ascii="Courier New" w:hAnsi="Courier New" w:cs="Courier New"/>
    </w:rPr>
  </w:style>
  <w:style w:type="character" w:customStyle="1" w:styleId="100">
    <w:name w:val="Основной текст (10)_"/>
    <w:link w:val="101"/>
    <w:uiPriority w:val="99"/>
    <w:locked/>
    <w:rsid w:val="00046754"/>
    <w:rPr>
      <w:sz w:val="14"/>
      <w:szCs w:val="14"/>
      <w:shd w:val="clear" w:color="auto" w:fill="FFFFFF"/>
    </w:rPr>
  </w:style>
  <w:style w:type="character" w:customStyle="1" w:styleId="18">
    <w:name w:val="Основной текст + Полужирный1"/>
    <w:uiPriority w:val="99"/>
    <w:rsid w:val="00046754"/>
    <w:rPr>
      <w:rFonts w:ascii="Times New Roman" w:hAnsi="Times New Roman" w:cs="Times New Roman"/>
      <w:b/>
      <w:bCs/>
      <w:spacing w:val="0"/>
      <w:sz w:val="16"/>
      <w:szCs w:val="16"/>
    </w:rPr>
  </w:style>
  <w:style w:type="character" w:customStyle="1" w:styleId="106">
    <w:name w:val="Основной текст (10) + 6"/>
    <w:aliases w:val="5 pt1"/>
    <w:uiPriority w:val="99"/>
    <w:rsid w:val="00046754"/>
    <w:rPr>
      <w:sz w:val="13"/>
      <w:szCs w:val="13"/>
      <w:shd w:val="clear" w:color="auto" w:fill="FFFFFF"/>
      <w:lang w:val="en-US" w:eastAsia="en-US"/>
    </w:rPr>
  </w:style>
  <w:style w:type="paragraph" w:customStyle="1" w:styleId="101">
    <w:name w:val="Основной текст (10)1"/>
    <w:basedOn w:val="a8"/>
    <w:link w:val="100"/>
    <w:uiPriority w:val="99"/>
    <w:rsid w:val="00046754"/>
    <w:pPr>
      <w:shd w:val="clear" w:color="auto" w:fill="FFFFFF"/>
      <w:spacing w:before="240" w:line="240" w:lineRule="atLeast"/>
    </w:pPr>
    <w:rPr>
      <w:rFonts w:ascii="Calibri" w:eastAsia="Calibri" w:hAnsi="Calibri"/>
      <w:sz w:val="14"/>
      <w:szCs w:val="14"/>
    </w:rPr>
  </w:style>
  <w:style w:type="character" w:customStyle="1" w:styleId="labeltextlot22">
    <w:name w:val="label_text_lot_22"/>
    <w:uiPriority w:val="99"/>
    <w:rsid w:val="00046754"/>
    <w:rPr>
      <w:color w:val="0000FF"/>
      <w:sz w:val="20"/>
      <w:szCs w:val="20"/>
    </w:rPr>
  </w:style>
  <w:style w:type="character" w:customStyle="1" w:styleId="45">
    <w:name w:val="Основной текст (4)_"/>
    <w:link w:val="410"/>
    <w:locked/>
    <w:rsid w:val="00046754"/>
    <w:rPr>
      <w:sz w:val="12"/>
      <w:szCs w:val="12"/>
      <w:shd w:val="clear" w:color="auto" w:fill="FFFFFF"/>
    </w:rPr>
  </w:style>
  <w:style w:type="character" w:customStyle="1" w:styleId="420">
    <w:name w:val="Основной текст (4)2"/>
    <w:uiPriority w:val="99"/>
    <w:rsid w:val="00046754"/>
    <w:rPr>
      <w:sz w:val="12"/>
      <w:szCs w:val="12"/>
      <w:shd w:val="clear" w:color="auto" w:fill="FFFFFF"/>
    </w:rPr>
  </w:style>
  <w:style w:type="paragraph" w:customStyle="1" w:styleId="410">
    <w:name w:val="Основной текст (4)1"/>
    <w:basedOn w:val="a8"/>
    <w:link w:val="45"/>
    <w:rsid w:val="00046754"/>
    <w:pPr>
      <w:shd w:val="clear" w:color="auto" w:fill="FFFFFF"/>
      <w:spacing w:line="240" w:lineRule="atLeast"/>
      <w:jc w:val="center"/>
    </w:pPr>
    <w:rPr>
      <w:rFonts w:ascii="Calibri" w:eastAsia="Calibri" w:hAnsi="Calibri"/>
      <w:sz w:val="12"/>
      <w:szCs w:val="12"/>
    </w:rPr>
  </w:style>
  <w:style w:type="character" w:customStyle="1" w:styleId="aff8">
    <w:name w:val="Основной текст + Малые прописные"/>
    <w:rsid w:val="00046754"/>
    <w:rPr>
      <w:rFonts w:ascii="Times New Roman" w:hAnsi="Times New Roman" w:cs="Times New Roman"/>
      <w:smallCaps/>
      <w:spacing w:val="0"/>
      <w:sz w:val="26"/>
      <w:szCs w:val="26"/>
    </w:rPr>
  </w:style>
  <w:style w:type="character" w:customStyle="1" w:styleId="1pt">
    <w:name w:val="Основной текст + Интервал 1 pt"/>
    <w:rsid w:val="00046754"/>
    <w:rPr>
      <w:rFonts w:ascii="Times New Roman" w:hAnsi="Times New Roman" w:cs="Times New Roman"/>
      <w:spacing w:val="30"/>
      <w:sz w:val="26"/>
      <w:szCs w:val="26"/>
    </w:rPr>
  </w:style>
  <w:style w:type="paragraph" w:customStyle="1" w:styleId="210">
    <w:name w:val="Основной текст 21"/>
    <w:basedOn w:val="a8"/>
    <w:rsid w:val="00046754"/>
    <w:pPr>
      <w:widowControl w:val="0"/>
      <w:suppressAutoHyphens/>
      <w:spacing w:after="120" w:line="480" w:lineRule="auto"/>
    </w:pPr>
    <w:rPr>
      <w:lang w:eastAsia="ar-SA"/>
    </w:rPr>
  </w:style>
  <w:style w:type="paragraph" w:customStyle="1" w:styleId="aff9">
    <w:name w:val="Стиль"/>
    <w:uiPriority w:val="99"/>
    <w:rsid w:val="00046754"/>
    <w:pPr>
      <w:widowControl w:val="0"/>
      <w:suppressAutoHyphens/>
      <w:autoSpaceDE w:val="0"/>
    </w:pPr>
    <w:rPr>
      <w:rFonts w:ascii="Times New Roman" w:eastAsia="Times New Roman" w:hAnsi="Times New Roman"/>
      <w:sz w:val="24"/>
      <w:szCs w:val="24"/>
      <w:lang w:eastAsia="ar-SA"/>
    </w:rPr>
  </w:style>
  <w:style w:type="paragraph" w:customStyle="1" w:styleId="19">
    <w:name w:val="Без интервала1"/>
    <w:qFormat/>
    <w:rsid w:val="00046754"/>
    <w:pPr>
      <w:suppressAutoHyphens/>
    </w:pPr>
    <w:rPr>
      <w:rFonts w:ascii="Times New Roman" w:eastAsia="Times New Roman" w:hAnsi="Times New Roman"/>
      <w:kern w:val="1"/>
      <w:sz w:val="24"/>
      <w:szCs w:val="24"/>
      <w:lang w:eastAsia="ar-SA"/>
    </w:rPr>
  </w:style>
  <w:style w:type="paragraph" w:customStyle="1" w:styleId="affa">
    <w:name w:val="Знак Знак Знак Знак"/>
    <w:basedOn w:val="a8"/>
    <w:rsid w:val="00046754"/>
    <w:pPr>
      <w:spacing w:before="100" w:beforeAutospacing="1" w:after="100" w:afterAutospacing="1"/>
    </w:pPr>
    <w:rPr>
      <w:rFonts w:ascii="Tahoma" w:hAnsi="Tahoma" w:cs="Tahoma"/>
      <w:sz w:val="20"/>
      <w:szCs w:val="20"/>
      <w:lang w:val="en-US" w:eastAsia="en-US"/>
    </w:rPr>
  </w:style>
  <w:style w:type="character" w:customStyle="1" w:styleId="affb">
    <w:name w:val="Цветовое выделение"/>
    <w:rsid w:val="00046754"/>
    <w:rPr>
      <w:b/>
      <w:bCs/>
      <w:color w:val="000080"/>
      <w:sz w:val="20"/>
      <w:szCs w:val="20"/>
    </w:rPr>
  </w:style>
  <w:style w:type="character" w:customStyle="1" w:styleId="aff4">
    <w:name w:val="Обычный (веб)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ff3"/>
    <w:locked/>
    <w:rsid w:val="00046754"/>
    <w:rPr>
      <w:rFonts w:ascii="Arial" w:eastAsia="Times New Roman" w:hAnsi="Arial" w:cs="Times New Roman"/>
      <w:color w:val="332E2D"/>
      <w:spacing w:val="2"/>
      <w:sz w:val="24"/>
      <w:szCs w:val="24"/>
      <w:lang w:eastAsia="ru-RU"/>
    </w:rPr>
  </w:style>
  <w:style w:type="character" w:styleId="affc">
    <w:name w:val="Emphasis"/>
    <w:uiPriority w:val="20"/>
    <w:qFormat/>
    <w:rsid w:val="00046754"/>
    <w:rPr>
      <w:i/>
      <w:iCs/>
    </w:rPr>
  </w:style>
  <w:style w:type="character" w:customStyle="1" w:styleId="affd">
    <w:name w:val="Гипертекстовая ссылка"/>
    <w:uiPriority w:val="99"/>
    <w:rsid w:val="00046754"/>
    <w:rPr>
      <w:color w:val="auto"/>
    </w:rPr>
  </w:style>
  <w:style w:type="paragraph" w:styleId="3a">
    <w:name w:val="Body Text Indent 3"/>
    <w:basedOn w:val="a8"/>
    <w:link w:val="3b"/>
    <w:uiPriority w:val="99"/>
    <w:rsid w:val="00046754"/>
    <w:pPr>
      <w:spacing w:after="120"/>
      <w:ind w:left="283"/>
    </w:pPr>
    <w:rPr>
      <w:sz w:val="16"/>
      <w:szCs w:val="16"/>
    </w:rPr>
  </w:style>
  <w:style w:type="character" w:customStyle="1" w:styleId="3b">
    <w:name w:val="Основной текст с отступом 3 Знак"/>
    <w:link w:val="3a"/>
    <w:uiPriority w:val="99"/>
    <w:rsid w:val="00046754"/>
    <w:rPr>
      <w:rFonts w:ascii="Times New Roman" w:eastAsia="Times New Roman" w:hAnsi="Times New Roman" w:cs="Times New Roman"/>
      <w:sz w:val="16"/>
      <w:szCs w:val="16"/>
      <w:lang w:eastAsia="ru-RU"/>
    </w:rPr>
  </w:style>
  <w:style w:type="paragraph" w:customStyle="1" w:styleId="Style5">
    <w:name w:val="Style5"/>
    <w:basedOn w:val="a8"/>
    <w:uiPriority w:val="99"/>
    <w:rsid w:val="00046754"/>
    <w:pPr>
      <w:widowControl w:val="0"/>
      <w:autoSpaceDE w:val="0"/>
      <w:autoSpaceDN w:val="0"/>
      <w:adjustRightInd w:val="0"/>
      <w:spacing w:line="252" w:lineRule="exact"/>
      <w:ind w:firstLine="540"/>
      <w:jc w:val="both"/>
    </w:pPr>
  </w:style>
  <w:style w:type="paragraph" w:customStyle="1" w:styleId="Style8">
    <w:name w:val="Style8"/>
    <w:basedOn w:val="a8"/>
    <w:uiPriority w:val="99"/>
    <w:rsid w:val="00046754"/>
    <w:pPr>
      <w:widowControl w:val="0"/>
      <w:autoSpaceDE w:val="0"/>
      <w:autoSpaceDN w:val="0"/>
      <w:adjustRightInd w:val="0"/>
      <w:spacing w:line="252" w:lineRule="exact"/>
    </w:pPr>
  </w:style>
  <w:style w:type="paragraph" w:customStyle="1" w:styleId="Style10">
    <w:name w:val="Style10"/>
    <w:basedOn w:val="a8"/>
    <w:rsid w:val="00046754"/>
    <w:pPr>
      <w:widowControl w:val="0"/>
      <w:autoSpaceDE w:val="0"/>
      <w:autoSpaceDN w:val="0"/>
      <w:adjustRightInd w:val="0"/>
      <w:spacing w:line="257" w:lineRule="exact"/>
      <w:ind w:firstLine="547"/>
      <w:jc w:val="both"/>
    </w:pPr>
  </w:style>
  <w:style w:type="character" w:customStyle="1" w:styleId="FontStyle17">
    <w:name w:val="Font Style17"/>
    <w:uiPriority w:val="99"/>
    <w:rsid w:val="00046754"/>
    <w:rPr>
      <w:rFonts w:ascii="Times New Roman" w:hAnsi="Times New Roman" w:cs="Times New Roman"/>
      <w:sz w:val="22"/>
      <w:szCs w:val="22"/>
    </w:rPr>
  </w:style>
  <w:style w:type="paragraph" w:customStyle="1" w:styleId="Style7">
    <w:name w:val="Style7"/>
    <w:basedOn w:val="a8"/>
    <w:uiPriority w:val="99"/>
    <w:rsid w:val="00046754"/>
    <w:pPr>
      <w:widowControl w:val="0"/>
      <w:autoSpaceDE w:val="0"/>
      <w:autoSpaceDN w:val="0"/>
      <w:adjustRightInd w:val="0"/>
      <w:spacing w:line="253" w:lineRule="exact"/>
      <w:ind w:firstLine="727"/>
      <w:jc w:val="both"/>
    </w:pPr>
  </w:style>
  <w:style w:type="paragraph" w:customStyle="1" w:styleId="240">
    <w:name w:val="Основной текст 24"/>
    <w:basedOn w:val="a8"/>
    <w:rsid w:val="00046754"/>
    <w:pPr>
      <w:widowControl w:val="0"/>
      <w:ind w:firstLine="720"/>
      <w:jc w:val="both"/>
    </w:pPr>
  </w:style>
  <w:style w:type="paragraph" w:customStyle="1" w:styleId="250">
    <w:name w:val="Основной текст 25"/>
    <w:basedOn w:val="a8"/>
    <w:rsid w:val="00046754"/>
    <w:pPr>
      <w:widowControl w:val="0"/>
      <w:ind w:firstLine="720"/>
      <w:jc w:val="both"/>
    </w:pPr>
  </w:style>
  <w:style w:type="paragraph" w:styleId="affe">
    <w:name w:val="footer"/>
    <w:basedOn w:val="a8"/>
    <w:link w:val="afff"/>
    <w:uiPriority w:val="99"/>
    <w:rsid w:val="00046754"/>
    <w:pPr>
      <w:tabs>
        <w:tab w:val="center" w:pos="4677"/>
        <w:tab w:val="right" w:pos="9355"/>
      </w:tabs>
    </w:pPr>
  </w:style>
  <w:style w:type="character" w:customStyle="1" w:styleId="afff">
    <w:name w:val="Нижний колонтитул Знак"/>
    <w:link w:val="affe"/>
    <w:uiPriority w:val="99"/>
    <w:rsid w:val="00046754"/>
    <w:rPr>
      <w:rFonts w:ascii="Times New Roman" w:eastAsia="Times New Roman" w:hAnsi="Times New Roman" w:cs="Times New Roman"/>
      <w:sz w:val="24"/>
      <w:szCs w:val="24"/>
      <w:lang w:eastAsia="ru-RU"/>
    </w:rPr>
  </w:style>
  <w:style w:type="character" w:styleId="afff0">
    <w:name w:val="FollowedHyperlink"/>
    <w:uiPriority w:val="99"/>
    <w:rsid w:val="00046754"/>
    <w:rPr>
      <w:color w:val="800080"/>
      <w:u w:val="single"/>
    </w:rPr>
  </w:style>
  <w:style w:type="paragraph" w:customStyle="1" w:styleId="ConsPlusNonformat">
    <w:name w:val="ConsPlusNonformat"/>
    <w:link w:val="ConsPlusNonformat0"/>
    <w:uiPriority w:val="99"/>
    <w:rsid w:val="00046754"/>
    <w:pPr>
      <w:widowControl w:val="0"/>
      <w:autoSpaceDE w:val="0"/>
      <w:autoSpaceDN w:val="0"/>
      <w:adjustRightInd w:val="0"/>
    </w:pPr>
    <w:rPr>
      <w:rFonts w:ascii="Courier New" w:eastAsia="Times New Roman" w:hAnsi="Courier New"/>
      <w:sz w:val="22"/>
      <w:szCs w:val="22"/>
    </w:rPr>
  </w:style>
  <w:style w:type="paragraph" w:customStyle="1" w:styleId="xl53">
    <w:name w:val="xl53"/>
    <w:basedOn w:val="a8"/>
    <w:uiPriority w:val="99"/>
    <w:rsid w:val="00046754"/>
    <w:pPr>
      <w:spacing w:before="100" w:beforeAutospacing="1" w:after="100" w:afterAutospacing="1"/>
      <w:jc w:val="center"/>
      <w:textAlignment w:val="center"/>
    </w:pPr>
    <w:rPr>
      <w:b/>
      <w:bCs/>
    </w:rPr>
  </w:style>
  <w:style w:type="paragraph" w:customStyle="1" w:styleId="afff1">
    <w:name w:val="Перечисление"/>
    <w:basedOn w:val="a8"/>
    <w:uiPriority w:val="99"/>
    <w:rsid w:val="00046754"/>
    <w:pPr>
      <w:tabs>
        <w:tab w:val="num" w:pos="360"/>
      </w:tabs>
      <w:ind w:left="360" w:hanging="360"/>
      <w:jc w:val="both"/>
    </w:pPr>
    <w:rPr>
      <w:sz w:val="28"/>
      <w:szCs w:val="28"/>
    </w:rPr>
  </w:style>
  <w:style w:type="paragraph" w:customStyle="1" w:styleId="Iauiue">
    <w:name w:val="Iau?iue"/>
    <w:uiPriority w:val="99"/>
    <w:rsid w:val="00046754"/>
    <w:pPr>
      <w:widowControl w:val="0"/>
      <w:overflowPunct w:val="0"/>
      <w:autoSpaceDE w:val="0"/>
      <w:autoSpaceDN w:val="0"/>
      <w:adjustRightInd w:val="0"/>
      <w:jc w:val="center"/>
    </w:pPr>
    <w:rPr>
      <w:rFonts w:ascii="Times New Roman" w:eastAsia="Times New Roman" w:hAnsi="Times New Roman"/>
      <w:sz w:val="24"/>
      <w:szCs w:val="24"/>
    </w:rPr>
  </w:style>
  <w:style w:type="paragraph" w:customStyle="1" w:styleId="FR1">
    <w:name w:val="FR1"/>
    <w:uiPriority w:val="99"/>
    <w:rsid w:val="00046754"/>
    <w:pPr>
      <w:widowControl w:val="0"/>
      <w:autoSpaceDE w:val="0"/>
      <w:autoSpaceDN w:val="0"/>
      <w:adjustRightInd w:val="0"/>
      <w:spacing w:before="520"/>
      <w:ind w:left="640"/>
    </w:pPr>
    <w:rPr>
      <w:rFonts w:ascii="Arial" w:eastAsia="Times New Roman" w:hAnsi="Arial" w:cs="Arial"/>
      <w:i/>
      <w:iCs/>
      <w:sz w:val="24"/>
      <w:szCs w:val="24"/>
    </w:rPr>
  </w:style>
  <w:style w:type="paragraph" w:customStyle="1" w:styleId="211">
    <w:name w:val="Основной текст с отступом 21"/>
    <w:basedOn w:val="a8"/>
    <w:qFormat/>
    <w:rsid w:val="00046754"/>
    <w:pPr>
      <w:widowControl w:val="0"/>
      <w:spacing w:after="120" w:line="480" w:lineRule="auto"/>
      <w:ind w:left="283"/>
      <w:jc w:val="both"/>
    </w:pPr>
    <w:rPr>
      <w:rFonts w:ascii="Arial" w:hAnsi="Arial" w:cs="Arial"/>
      <w:color w:val="333333"/>
      <w:kern w:val="1"/>
      <w:sz w:val="20"/>
      <w:szCs w:val="20"/>
      <w:lang w:eastAsia="ar-SA"/>
    </w:rPr>
  </w:style>
  <w:style w:type="paragraph" w:customStyle="1" w:styleId="01zagolovok">
    <w:name w:val="01_zagolovok"/>
    <w:basedOn w:val="a8"/>
    <w:uiPriority w:val="99"/>
    <w:rsid w:val="00046754"/>
    <w:pPr>
      <w:keepNext/>
      <w:pageBreakBefore/>
      <w:spacing w:before="360" w:after="120"/>
      <w:outlineLvl w:val="0"/>
    </w:pPr>
    <w:rPr>
      <w:rFonts w:ascii="GaramondC" w:hAnsi="GaramondC" w:cs="GaramondC"/>
      <w:b/>
      <w:bCs/>
      <w:color w:val="000000"/>
      <w:sz w:val="40"/>
      <w:szCs w:val="40"/>
    </w:rPr>
  </w:style>
  <w:style w:type="character" w:customStyle="1" w:styleId="-4">
    <w:name w:val="Контракт-подпункт Знак"/>
    <w:rsid w:val="00046754"/>
    <w:rPr>
      <w:sz w:val="24"/>
      <w:szCs w:val="24"/>
      <w:lang w:val="ru-RU" w:eastAsia="ru-RU"/>
    </w:rPr>
  </w:style>
  <w:style w:type="paragraph" w:customStyle="1" w:styleId="afff2">
    <w:name w:val="Подподпункт"/>
    <w:basedOn w:val="a8"/>
    <w:uiPriority w:val="99"/>
    <w:rsid w:val="00046754"/>
    <w:pPr>
      <w:tabs>
        <w:tab w:val="num" w:pos="1701"/>
      </w:tabs>
      <w:ind w:left="1701" w:hanging="567"/>
      <w:jc w:val="both"/>
    </w:pPr>
  </w:style>
  <w:style w:type="paragraph" w:customStyle="1" w:styleId="afff3">
    <w:name w:val="Знак Знак Знак Знак Знак Знак Знак Знак Знак Знак Знак Знак Знак Знак Знак Знак Знак Знак Знак"/>
    <w:basedOn w:val="a8"/>
    <w:uiPriority w:val="99"/>
    <w:rsid w:val="00046754"/>
    <w:pPr>
      <w:spacing w:before="100" w:beforeAutospacing="1" w:after="100" w:afterAutospacing="1"/>
    </w:pPr>
    <w:rPr>
      <w:rFonts w:ascii="Tahoma" w:hAnsi="Tahoma" w:cs="Tahoma"/>
      <w:sz w:val="20"/>
      <w:szCs w:val="20"/>
      <w:lang w:val="en-US" w:eastAsia="en-US"/>
    </w:rPr>
  </w:style>
  <w:style w:type="paragraph" w:styleId="27">
    <w:name w:val="Body Text Indent 2"/>
    <w:basedOn w:val="a8"/>
    <w:link w:val="28"/>
    <w:uiPriority w:val="99"/>
    <w:rsid w:val="00046754"/>
    <w:pPr>
      <w:spacing w:after="120" w:line="480" w:lineRule="auto"/>
      <w:ind w:left="283"/>
    </w:pPr>
  </w:style>
  <w:style w:type="character" w:customStyle="1" w:styleId="28">
    <w:name w:val="Основной текст с отступом 2 Знак"/>
    <w:link w:val="27"/>
    <w:uiPriority w:val="99"/>
    <w:rsid w:val="00046754"/>
    <w:rPr>
      <w:rFonts w:ascii="Times New Roman" w:eastAsia="Times New Roman" w:hAnsi="Times New Roman" w:cs="Times New Roman"/>
      <w:sz w:val="24"/>
      <w:szCs w:val="24"/>
      <w:lang w:eastAsia="ru-RU"/>
    </w:rPr>
  </w:style>
  <w:style w:type="character" w:customStyle="1" w:styleId="A60">
    <w:name w:val="A6"/>
    <w:uiPriority w:val="99"/>
    <w:rsid w:val="00046754"/>
    <w:rPr>
      <w:color w:val="000000"/>
      <w:sz w:val="20"/>
      <w:szCs w:val="20"/>
    </w:rPr>
  </w:style>
  <w:style w:type="character" w:customStyle="1" w:styleId="A70">
    <w:name w:val="A7"/>
    <w:uiPriority w:val="99"/>
    <w:rsid w:val="00046754"/>
    <w:rPr>
      <w:color w:val="000000"/>
      <w:sz w:val="18"/>
      <w:szCs w:val="18"/>
    </w:rPr>
  </w:style>
  <w:style w:type="paragraph" w:customStyle="1" w:styleId="46">
    <w:name w:val="Знак4"/>
    <w:basedOn w:val="a8"/>
    <w:uiPriority w:val="99"/>
    <w:rsid w:val="00046754"/>
    <w:pPr>
      <w:spacing w:after="160" w:line="240" w:lineRule="exact"/>
    </w:pPr>
    <w:rPr>
      <w:rFonts w:ascii="Verdana" w:hAnsi="Verdana" w:cs="Verdana"/>
      <w:sz w:val="20"/>
      <w:szCs w:val="20"/>
      <w:lang w:val="en-US" w:eastAsia="en-US"/>
    </w:rPr>
  </w:style>
  <w:style w:type="paragraph" w:customStyle="1" w:styleId="afff4">
    <w:name w:val="Обычны"/>
    <w:basedOn w:val="42"/>
    <w:uiPriority w:val="99"/>
    <w:rsid w:val="00046754"/>
    <w:pPr>
      <w:suppressAutoHyphens/>
      <w:snapToGrid w:val="0"/>
      <w:ind w:left="864" w:hanging="864"/>
      <w:jc w:val="left"/>
    </w:pPr>
    <w:rPr>
      <w:kern w:val="1"/>
      <w:sz w:val="20"/>
      <w:szCs w:val="20"/>
      <w:lang w:eastAsia="ar-SA"/>
    </w:rPr>
  </w:style>
  <w:style w:type="character" w:customStyle="1" w:styleId="afff5">
    <w:name w:val="êîììåíò"/>
    <w:uiPriority w:val="99"/>
    <w:rsid w:val="00046754"/>
    <w:rPr>
      <w:i/>
      <w:iCs/>
      <w:u w:val="single"/>
      <w:shd w:val="clear" w:color="auto" w:fill="auto"/>
    </w:rPr>
  </w:style>
  <w:style w:type="paragraph" w:customStyle="1" w:styleId="-3">
    <w:name w:val="Êîíòðàêò-ðàçäåë"/>
    <w:basedOn w:val="a8"/>
    <w:next w:val="-5"/>
    <w:uiPriority w:val="99"/>
    <w:rsid w:val="00046754"/>
    <w:pPr>
      <w:keepNext/>
      <w:widowControl w:val="0"/>
      <w:numPr>
        <w:ilvl w:val="1"/>
        <w:numId w:val="2"/>
      </w:numPr>
      <w:tabs>
        <w:tab w:val="left" w:pos="1209"/>
      </w:tabs>
      <w:suppressAutoHyphens/>
      <w:spacing w:before="360" w:after="120"/>
      <w:ind w:left="1209"/>
      <w:jc w:val="center"/>
      <w:outlineLvl w:val="1"/>
    </w:pPr>
    <w:rPr>
      <w:b/>
      <w:bCs/>
      <w:caps/>
      <w:lang w:eastAsia="ar-SA"/>
    </w:rPr>
  </w:style>
  <w:style w:type="paragraph" w:customStyle="1" w:styleId="-5">
    <w:name w:val="Êîíòðàêò-ïóíêò"/>
    <w:basedOn w:val="a8"/>
    <w:uiPriority w:val="99"/>
    <w:rsid w:val="00046754"/>
    <w:pPr>
      <w:widowControl w:val="0"/>
      <w:tabs>
        <w:tab w:val="left" w:pos="1931"/>
      </w:tabs>
      <w:suppressAutoHyphens/>
      <w:ind w:left="513" w:firstLine="567"/>
      <w:jc w:val="both"/>
    </w:pPr>
    <w:rPr>
      <w:lang w:eastAsia="ar-SA"/>
    </w:rPr>
  </w:style>
  <w:style w:type="paragraph" w:customStyle="1" w:styleId="-6">
    <w:name w:val="Êîíòðàêò-ïîäïîäïóíêò"/>
    <w:basedOn w:val="a8"/>
    <w:uiPriority w:val="99"/>
    <w:rsid w:val="00046754"/>
    <w:pPr>
      <w:widowControl w:val="0"/>
      <w:tabs>
        <w:tab w:val="left" w:pos="720"/>
      </w:tabs>
      <w:suppressAutoHyphens/>
      <w:ind w:left="720" w:hanging="720"/>
      <w:jc w:val="both"/>
    </w:pPr>
    <w:rPr>
      <w:lang w:eastAsia="ar-SA"/>
    </w:rPr>
  </w:style>
  <w:style w:type="paragraph" w:customStyle="1" w:styleId="afff6">
    <w:name w:val="Обычный + Черный"/>
    <w:basedOn w:val="a8"/>
    <w:uiPriority w:val="99"/>
    <w:rsid w:val="00046754"/>
    <w:pPr>
      <w:ind w:firstLine="708"/>
    </w:pPr>
    <w:rPr>
      <w:color w:val="000000"/>
    </w:rPr>
  </w:style>
  <w:style w:type="paragraph" w:customStyle="1" w:styleId="220">
    <w:name w:val="Основной текст 22"/>
    <w:basedOn w:val="a8"/>
    <w:uiPriority w:val="99"/>
    <w:rsid w:val="00046754"/>
    <w:pPr>
      <w:widowControl w:val="0"/>
      <w:suppressAutoHyphens/>
      <w:spacing w:after="120" w:line="480" w:lineRule="auto"/>
    </w:pPr>
    <w:rPr>
      <w:lang w:eastAsia="ar-SA"/>
    </w:rPr>
  </w:style>
  <w:style w:type="paragraph" w:customStyle="1" w:styleId="afff7">
    <w:name w:val="Знак Знак Знак Знак Знак Знак Знак Знак Знак Знак Знак Знак"/>
    <w:basedOn w:val="a8"/>
    <w:uiPriority w:val="99"/>
    <w:rsid w:val="00046754"/>
    <w:pPr>
      <w:spacing w:after="160" w:line="240" w:lineRule="exact"/>
    </w:pPr>
    <w:rPr>
      <w:rFonts w:ascii="Verdana" w:hAnsi="Verdana" w:cs="Verdana"/>
      <w:sz w:val="20"/>
      <w:szCs w:val="20"/>
      <w:lang w:val="en-US" w:eastAsia="en-US"/>
    </w:rPr>
  </w:style>
  <w:style w:type="paragraph" w:customStyle="1" w:styleId="2-11">
    <w:name w:val="содержание2-11"/>
    <w:basedOn w:val="a8"/>
    <w:uiPriority w:val="99"/>
    <w:rsid w:val="00046754"/>
    <w:pPr>
      <w:spacing w:before="120"/>
      <w:jc w:val="both"/>
    </w:pPr>
    <w:rPr>
      <w:lang w:eastAsia="ar-SA"/>
    </w:rPr>
  </w:style>
  <w:style w:type="paragraph" w:customStyle="1" w:styleId="afff8">
    <w:name w:val="Текст в заданном формате"/>
    <w:basedOn w:val="a8"/>
    <w:rsid w:val="00046754"/>
    <w:pPr>
      <w:suppressAutoHyphens/>
    </w:pPr>
    <w:rPr>
      <w:sz w:val="20"/>
      <w:szCs w:val="20"/>
    </w:rPr>
  </w:style>
  <w:style w:type="paragraph" w:customStyle="1" w:styleId="afff9">
    <w:name w:val="Базовый"/>
    <w:rsid w:val="00046754"/>
    <w:pPr>
      <w:tabs>
        <w:tab w:val="left" w:pos="709"/>
      </w:tabs>
      <w:suppressAutoHyphens/>
      <w:spacing w:after="60" w:line="100" w:lineRule="atLeast"/>
      <w:jc w:val="both"/>
    </w:pPr>
    <w:rPr>
      <w:rFonts w:ascii="Times New Roman" w:eastAsia="Times New Roman" w:hAnsi="Times New Roman"/>
      <w:sz w:val="24"/>
      <w:szCs w:val="24"/>
      <w:lang w:eastAsia="ar-SA"/>
    </w:rPr>
  </w:style>
  <w:style w:type="paragraph" w:styleId="afffa">
    <w:name w:val="Subtitle"/>
    <w:basedOn w:val="a8"/>
    <w:link w:val="afffb"/>
    <w:uiPriority w:val="99"/>
    <w:qFormat/>
    <w:rsid w:val="00046754"/>
    <w:pPr>
      <w:widowControl w:val="0"/>
      <w:suppressAutoHyphens/>
      <w:spacing w:after="60"/>
      <w:jc w:val="center"/>
      <w:outlineLvl w:val="1"/>
    </w:pPr>
    <w:rPr>
      <w:rFonts w:ascii="Arial" w:hAnsi="Arial"/>
      <w:kern w:val="1"/>
      <w:lang w:eastAsia="ar-SA"/>
    </w:rPr>
  </w:style>
  <w:style w:type="character" w:customStyle="1" w:styleId="afffb">
    <w:name w:val="Подзаголовок Знак"/>
    <w:link w:val="afffa"/>
    <w:uiPriority w:val="99"/>
    <w:rsid w:val="00046754"/>
    <w:rPr>
      <w:rFonts w:ascii="Arial" w:eastAsia="Times New Roman" w:hAnsi="Arial" w:cs="Arial"/>
      <w:kern w:val="1"/>
      <w:sz w:val="24"/>
      <w:szCs w:val="24"/>
      <w:lang w:eastAsia="ar-SA"/>
    </w:rPr>
  </w:style>
  <w:style w:type="paragraph" w:customStyle="1" w:styleId="af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8"/>
    <w:uiPriority w:val="99"/>
    <w:rsid w:val="00046754"/>
    <w:pPr>
      <w:widowControl w:val="0"/>
      <w:jc w:val="both"/>
    </w:pPr>
    <w:rPr>
      <w:rFonts w:ascii="Tahoma" w:eastAsia="SimSun" w:hAnsi="Tahoma" w:cs="Tahoma"/>
      <w:kern w:val="2"/>
      <w:lang w:val="en-US" w:eastAsia="zh-CN"/>
    </w:rPr>
  </w:style>
  <w:style w:type="paragraph" w:customStyle="1" w:styleId="Normalunindented">
    <w:name w:val="Normal unindented"/>
    <w:aliases w:val="Обычный Без отступа"/>
    <w:qFormat/>
    <w:rsid w:val="00046754"/>
    <w:pPr>
      <w:spacing w:before="120" w:after="120" w:line="276" w:lineRule="auto"/>
      <w:jc w:val="both"/>
    </w:pPr>
    <w:rPr>
      <w:rFonts w:ascii="Times New Roman" w:eastAsia="Times New Roman" w:hAnsi="Times New Roman"/>
      <w:sz w:val="22"/>
      <w:szCs w:val="22"/>
    </w:rPr>
  </w:style>
  <w:style w:type="paragraph" w:customStyle="1" w:styleId="heading1normal">
    <w:name w:val="heading 1 normal"/>
    <w:basedOn w:val="a8"/>
    <w:next w:val="a8"/>
    <w:uiPriority w:val="99"/>
    <w:rsid w:val="00046754"/>
    <w:pPr>
      <w:tabs>
        <w:tab w:val="num" w:pos="360"/>
      </w:tabs>
      <w:spacing w:before="120" w:after="120" w:line="276" w:lineRule="auto"/>
      <w:ind w:left="360" w:hanging="360"/>
      <w:jc w:val="both"/>
      <w:outlineLvl w:val="0"/>
    </w:pPr>
    <w:rPr>
      <w:sz w:val="22"/>
      <w:szCs w:val="22"/>
    </w:rPr>
  </w:style>
  <w:style w:type="paragraph" w:styleId="29">
    <w:name w:val="Quote"/>
    <w:basedOn w:val="a8"/>
    <w:next w:val="a8"/>
    <w:link w:val="2a"/>
    <w:uiPriority w:val="99"/>
    <w:qFormat/>
    <w:rsid w:val="00046754"/>
    <w:pPr>
      <w:spacing w:before="120" w:after="120" w:line="276" w:lineRule="auto"/>
      <w:ind w:firstLine="708"/>
      <w:jc w:val="both"/>
    </w:pPr>
    <w:rPr>
      <w:i/>
      <w:iCs/>
      <w:color w:val="8064A2"/>
      <w:sz w:val="20"/>
      <w:szCs w:val="20"/>
    </w:rPr>
  </w:style>
  <w:style w:type="character" w:customStyle="1" w:styleId="2a">
    <w:name w:val="Цитата 2 Знак"/>
    <w:link w:val="29"/>
    <w:uiPriority w:val="99"/>
    <w:rsid w:val="00046754"/>
    <w:rPr>
      <w:rFonts w:ascii="Times New Roman" w:eastAsia="Times New Roman" w:hAnsi="Times New Roman" w:cs="Times New Roman"/>
      <w:i/>
      <w:iCs/>
      <w:color w:val="8064A2"/>
      <w:sz w:val="20"/>
      <w:szCs w:val="20"/>
      <w:lang w:eastAsia="ru-RU"/>
    </w:rPr>
  </w:style>
  <w:style w:type="paragraph" w:customStyle="1" w:styleId="Warning">
    <w:name w:val="Warning"/>
    <w:basedOn w:val="a8"/>
    <w:next w:val="a8"/>
    <w:uiPriority w:val="99"/>
    <w:rsid w:val="00046754"/>
    <w:pPr>
      <w:spacing w:before="120" w:after="120" w:line="276" w:lineRule="auto"/>
      <w:ind w:firstLine="708"/>
      <w:jc w:val="both"/>
    </w:pPr>
    <w:rPr>
      <w:i/>
      <w:iCs/>
      <w:color w:val="E36C0A"/>
      <w:sz w:val="22"/>
      <w:szCs w:val="22"/>
    </w:rPr>
  </w:style>
  <w:style w:type="paragraph" w:customStyle="1" w:styleId="Pa12">
    <w:name w:val="Pa12"/>
    <w:basedOn w:val="a8"/>
    <w:next w:val="a8"/>
    <w:uiPriority w:val="99"/>
    <w:rsid w:val="00046754"/>
    <w:pPr>
      <w:widowControl w:val="0"/>
      <w:autoSpaceDE w:val="0"/>
      <w:autoSpaceDN w:val="0"/>
      <w:adjustRightInd w:val="0"/>
      <w:spacing w:line="161" w:lineRule="atLeast"/>
    </w:pPr>
    <w:rPr>
      <w:rFonts w:ascii="Officina Sans C" w:hAnsi="Officina Sans C" w:cs="Officina Sans C"/>
      <w:sz w:val="20"/>
      <w:szCs w:val="20"/>
    </w:rPr>
  </w:style>
  <w:style w:type="character" w:customStyle="1" w:styleId="1a">
    <w:name w:val="Текст выноски Знак1"/>
    <w:uiPriority w:val="99"/>
    <w:semiHidden/>
    <w:rsid w:val="00046754"/>
    <w:rPr>
      <w:rFonts w:ascii="Tahoma" w:hAnsi="Tahoma" w:cs="Tahoma"/>
      <w:sz w:val="16"/>
      <w:szCs w:val="16"/>
      <w:lang w:eastAsia="ar-SA" w:bidi="ar-SA"/>
    </w:rPr>
  </w:style>
  <w:style w:type="paragraph" w:customStyle="1" w:styleId="afffd">
    <w:name w:val="Содержимое таблицы"/>
    <w:basedOn w:val="a8"/>
    <w:rsid w:val="00046754"/>
    <w:pPr>
      <w:widowControl w:val="0"/>
      <w:suppressLineNumbers/>
      <w:suppressAutoHyphens/>
    </w:pPr>
    <w:rPr>
      <w:rFonts w:ascii="Arial" w:hAnsi="Arial" w:cs="Arial"/>
      <w:kern w:val="1"/>
      <w:sz w:val="20"/>
      <w:szCs w:val="20"/>
      <w:lang w:eastAsia="ar-SA"/>
    </w:rPr>
  </w:style>
  <w:style w:type="character" w:styleId="HTML">
    <w:name w:val="HTML Keyboard"/>
    <w:uiPriority w:val="99"/>
    <w:rsid w:val="00046754"/>
    <w:rPr>
      <w:rFonts w:ascii="Courier New" w:hAnsi="Courier New" w:cs="Courier New"/>
      <w:sz w:val="20"/>
      <w:szCs w:val="20"/>
    </w:rPr>
  </w:style>
  <w:style w:type="character" w:customStyle="1" w:styleId="afffe">
    <w:name w:val="коммент"/>
    <w:uiPriority w:val="99"/>
    <w:rsid w:val="00046754"/>
    <w:rPr>
      <w:i/>
      <w:iCs/>
      <w:u w:val="single"/>
      <w:shd w:val="clear" w:color="auto" w:fill="auto"/>
    </w:rPr>
  </w:style>
  <w:style w:type="paragraph" w:customStyle="1" w:styleId="affff">
    <w:name w:val="Таблица текст"/>
    <w:basedOn w:val="a8"/>
    <w:rsid w:val="00046754"/>
    <w:pPr>
      <w:spacing w:before="40" w:after="40"/>
      <w:ind w:left="57" w:right="57"/>
    </w:pPr>
    <w:rPr>
      <w:sz w:val="22"/>
      <w:szCs w:val="22"/>
    </w:rPr>
  </w:style>
  <w:style w:type="paragraph" w:customStyle="1" w:styleId="affff0">
    <w:name w:val="Таблица шапка"/>
    <w:basedOn w:val="a8"/>
    <w:rsid w:val="00046754"/>
    <w:pPr>
      <w:keepNext/>
      <w:spacing w:before="40" w:after="40"/>
      <w:ind w:left="57" w:right="57"/>
    </w:pPr>
    <w:rPr>
      <w:sz w:val="18"/>
      <w:szCs w:val="18"/>
    </w:rPr>
  </w:style>
  <w:style w:type="paragraph" w:styleId="HTML0">
    <w:name w:val="HTML Preformatted"/>
    <w:basedOn w:val="a8"/>
    <w:link w:val="HTML1"/>
    <w:uiPriority w:val="99"/>
    <w:rsid w:val="000467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1">
    <w:name w:val="Стандартный HTML Знак"/>
    <w:link w:val="HTML0"/>
    <w:uiPriority w:val="99"/>
    <w:rsid w:val="00046754"/>
    <w:rPr>
      <w:rFonts w:ascii="Courier New" w:eastAsia="Times New Roman" w:hAnsi="Courier New" w:cs="Courier New"/>
      <w:sz w:val="20"/>
      <w:szCs w:val="20"/>
      <w:lang w:eastAsia="ru-RU"/>
    </w:rPr>
  </w:style>
  <w:style w:type="character" w:customStyle="1" w:styleId="WW-Absatz-Standardschriftart11">
    <w:name w:val="WW-Absatz-Standardschriftart11"/>
    <w:uiPriority w:val="99"/>
    <w:rsid w:val="00046754"/>
  </w:style>
  <w:style w:type="paragraph" w:customStyle="1" w:styleId="Style6">
    <w:name w:val="Style6"/>
    <w:basedOn w:val="a8"/>
    <w:uiPriority w:val="99"/>
    <w:rsid w:val="00046754"/>
    <w:pPr>
      <w:widowControl w:val="0"/>
      <w:autoSpaceDE w:val="0"/>
      <w:autoSpaceDN w:val="0"/>
      <w:adjustRightInd w:val="0"/>
    </w:pPr>
  </w:style>
  <w:style w:type="paragraph" w:customStyle="1" w:styleId="Style11">
    <w:name w:val="Style11"/>
    <w:basedOn w:val="a8"/>
    <w:uiPriority w:val="99"/>
    <w:rsid w:val="00046754"/>
    <w:pPr>
      <w:widowControl w:val="0"/>
      <w:autoSpaceDE w:val="0"/>
      <w:autoSpaceDN w:val="0"/>
      <w:adjustRightInd w:val="0"/>
      <w:spacing w:line="264" w:lineRule="exact"/>
    </w:pPr>
  </w:style>
  <w:style w:type="character" w:customStyle="1" w:styleId="FontStyle23">
    <w:name w:val="Font Style23"/>
    <w:rsid w:val="00046754"/>
    <w:rPr>
      <w:rFonts w:ascii="Times New Roman" w:hAnsi="Times New Roman" w:cs="Times New Roman"/>
      <w:b/>
      <w:bCs/>
      <w:sz w:val="22"/>
      <w:szCs w:val="22"/>
    </w:rPr>
  </w:style>
  <w:style w:type="character" w:customStyle="1" w:styleId="FontStyle30">
    <w:name w:val="Font Style30"/>
    <w:uiPriority w:val="99"/>
    <w:rsid w:val="00046754"/>
    <w:rPr>
      <w:rFonts w:ascii="Times New Roman" w:hAnsi="Times New Roman" w:cs="Times New Roman"/>
      <w:sz w:val="22"/>
      <w:szCs w:val="22"/>
    </w:rPr>
  </w:style>
  <w:style w:type="paragraph" w:customStyle="1" w:styleId="affff1">
    <w:name w:val="мой"/>
    <w:basedOn w:val="a8"/>
    <w:link w:val="affff2"/>
    <w:uiPriority w:val="99"/>
    <w:rsid w:val="00046754"/>
    <w:pPr>
      <w:widowControl w:val="0"/>
      <w:shd w:val="clear" w:color="auto" w:fill="FFFFFF"/>
      <w:tabs>
        <w:tab w:val="left" w:pos="1402"/>
      </w:tabs>
      <w:autoSpaceDE w:val="0"/>
      <w:autoSpaceDN w:val="0"/>
      <w:adjustRightInd w:val="0"/>
      <w:ind w:firstLine="709"/>
      <w:jc w:val="both"/>
    </w:pPr>
    <w:rPr>
      <w:lang w:eastAsia="ar-SA"/>
    </w:rPr>
  </w:style>
  <w:style w:type="character" w:customStyle="1" w:styleId="affff2">
    <w:name w:val="мой Знак"/>
    <w:link w:val="affff1"/>
    <w:uiPriority w:val="99"/>
    <w:locked/>
    <w:rsid w:val="00046754"/>
    <w:rPr>
      <w:rFonts w:ascii="Times New Roman" w:eastAsia="Times New Roman" w:hAnsi="Times New Roman" w:cs="Times New Roman"/>
      <w:sz w:val="24"/>
      <w:szCs w:val="24"/>
      <w:shd w:val="clear" w:color="auto" w:fill="FFFFFF"/>
      <w:lang w:eastAsia="ar-SA"/>
    </w:rPr>
  </w:style>
  <w:style w:type="paragraph" w:customStyle="1" w:styleId="affff3">
    <w:name w:val="Заголовок таблицы"/>
    <w:basedOn w:val="afffd"/>
    <w:rsid w:val="00046754"/>
    <w:pPr>
      <w:widowControl/>
      <w:spacing w:after="60" w:line="100" w:lineRule="atLeast"/>
      <w:jc w:val="center"/>
    </w:pPr>
    <w:rPr>
      <w:rFonts w:ascii="Times New Roman" w:hAnsi="Times New Roman" w:cs="Times New Roman"/>
      <w:b/>
      <w:bCs/>
      <w:i/>
      <w:iCs/>
      <w:sz w:val="24"/>
      <w:szCs w:val="24"/>
    </w:rPr>
  </w:style>
  <w:style w:type="character" w:customStyle="1" w:styleId="affff4">
    <w:name w:val="комментарий"/>
    <w:basedOn w:val="a9"/>
    <w:uiPriority w:val="99"/>
    <w:rsid w:val="00046754"/>
  </w:style>
  <w:style w:type="character" w:customStyle="1" w:styleId="3c">
    <w:name w:val="Основной текст (3)_"/>
    <w:link w:val="3d"/>
    <w:locked/>
    <w:rsid w:val="00046754"/>
    <w:rPr>
      <w:spacing w:val="-3"/>
      <w:shd w:val="clear" w:color="auto" w:fill="FFFFFF"/>
    </w:rPr>
  </w:style>
  <w:style w:type="paragraph" w:customStyle="1" w:styleId="3d">
    <w:name w:val="Основной текст (3)"/>
    <w:basedOn w:val="a8"/>
    <w:link w:val="3c"/>
    <w:rsid w:val="00046754"/>
    <w:pPr>
      <w:widowControl w:val="0"/>
      <w:shd w:val="clear" w:color="auto" w:fill="FFFFFF"/>
      <w:spacing w:before="240" w:after="240" w:line="302" w:lineRule="exact"/>
      <w:jc w:val="both"/>
    </w:pPr>
    <w:rPr>
      <w:rFonts w:ascii="Calibri" w:eastAsia="Calibri" w:hAnsi="Calibri"/>
      <w:spacing w:val="-3"/>
      <w:sz w:val="20"/>
      <w:szCs w:val="20"/>
    </w:rPr>
  </w:style>
  <w:style w:type="character" w:customStyle="1" w:styleId="12pt">
    <w:name w:val="Основной текст + 12 pt"/>
    <w:aliases w:val="Интервал 0 pt"/>
    <w:uiPriority w:val="99"/>
    <w:rsid w:val="00046754"/>
    <w:rPr>
      <w:rFonts w:ascii="Times New Roman" w:hAnsi="Times New Roman" w:cs="Times New Roman"/>
      <w:spacing w:val="-3"/>
      <w:sz w:val="24"/>
      <w:szCs w:val="24"/>
      <w:u w:val="none"/>
      <w:effect w:val="none"/>
    </w:rPr>
  </w:style>
  <w:style w:type="paragraph" w:customStyle="1" w:styleId="47">
    <w:name w:val="Основной текст (4)"/>
    <w:basedOn w:val="a8"/>
    <w:rsid w:val="00046754"/>
    <w:pPr>
      <w:widowControl w:val="0"/>
      <w:shd w:val="clear" w:color="auto" w:fill="FFFFFF"/>
      <w:spacing w:after="180" w:line="226" w:lineRule="exact"/>
      <w:jc w:val="center"/>
    </w:pPr>
    <w:rPr>
      <w:b/>
      <w:bCs/>
      <w:sz w:val="18"/>
      <w:szCs w:val="18"/>
    </w:rPr>
  </w:style>
  <w:style w:type="paragraph" w:customStyle="1" w:styleId="2b">
    <w:name w:val="Основной текст (2)"/>
    <w:basedOn w:val="a8"/>
    <w:link w:val="2c"/>
    <w:uiPriority w:val="99"/>
    <w:rsid w:val="00046754"/>
    <w:pPr>
      <w:widowControl w:val="0"/>
      <w:shd w:val="clear" w:color="auto" w:fill="FFFFFF"/>
      <w:spacing w:line="298" w:lineRule="exact"/>
      <w:ind w:firstLine="2660"/>
    </w:pPr>
    <w:rPr>
      <w:b/>
      <w:bCs/>
      <w:spacing w:val="-2"/>
      <w:sz w:val="20"/>
      <w:szCs w:val="20"/>
    </w:rPr>
  </w:style>
  <w:style w:type="paragraph" w:styleId="affff5">
    <w:name w:val="Block Text"/>
    <w:basedOn w:val="a8"/>
    <w:uiPriority w:val="99"/>
    <w:rsid w:val="00046754"/>
    <w:pPr>
      <w:ind w:left="709" w:right="1472" w:hanging="851"/>
      <w:jc w:val="both"/>
    </w:pPr>
    <w:rPr>
      <w:sz w:val="22"/>
      <w:szCs w:val="22"/>
    </w:rPr>
  </w:style>
  <w:style w:type="paragraph" w:customStyle="1" w:styleId="style2">
    <w:name w:val="style2"/>
    <w:basedOn w:val="a8"/>
    <w:rsid w:val="00046754"/>
    <w:pPr>
      <w:spacing w:before="100" w:beforeAutospacing="1" w:after="100" w:afterAutospacing="1"/>
    </w:pPr>
  </w:style>
  <w:style w:type="paragraph" w:customStyle="1" w:styleId="xl63">
    <w:name w:val="xl63"/>
    <w:basedOn w:val="a8"/>
    <w:rsid w:val="000467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64">
    <w:name w:val="xl64"/>
    <w:basedOn w:val="a8"/>
    <w:rsid w:val="000467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5">
    <w:name w:val="xl65"/>
    <w:basedOn w:val="a8"/>
    <w:rsid w:val="000467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66">
    <w:name w:val="xl66"/>
    <w:basedOn w:val="a8"/>
    <w:rsid w:val="00046754"/>
    <w:pPr>
      <w:pBdr>
        <w:top w:val="single" w:sz="4" w:space="0" w:color="auto"/>
        <w:left w:val="single" w:sz="4" w:space="0" w:color="auto"/>
        <w:right w:val="single" w:sz="4" w:space="0" w:color="auto"/>
      </w:pBdr>
      <w:spacing w:before="100" w:beforeAutospacing="1" w:after="100" w:afterAutospacing="1"/>
      <w:jc w:val="center"/>
    </w:pPr>
    <w:rPr>
      <w:sz w:val="22"/>
      <w:szCs w:val="22"/>
    </w:rPr>
  </w:style>
  <w:style w:type="paragraph" w:customStyle="1" w:styleId="xl67">
    <w:name w:val="xl67"/>
    <w:basedOn w:val="a8"/>
    <w:rsid w:val="00046754"/>
    <w:pPr>
      <w:pBdr>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68">
    <w:name w:val="xl68"/>
    <w:basedOn w:val="a8"/>
    <w:rsid w:val="000467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69">
    <w:name w:val="xl69"/>
    <w:basedOn w:val="a8"/>
    <w:rsid w:val="00046754"/>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70">
    <w:name w:val="xl70"/>
    <w:basedOn w:val="a8"/>
    <w:rsid w:val="00046754"/>
    <w:pPr>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71">
    <w:name w:val="xl71"/>
    <w:basedOn w:val="a8"/>
    <w:rsid w:val="00046754"/>
    <w:pPr>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72">
    <w:name w:val="xl72"/>
    <w:basedOn w:val="a8"/>
    <w:rsid w:val="000467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73">
    <w:name w:val="xl73"/>
    <w:basedOn w:val="a8"/>
    <w:rsid w:val="00046754"/>
    <w:pPr>
      <w:spacing w:before="100" w:beforeAutospacing="1" w:after="100" w:afterAutospacing="1"/>
      <w:jc w:val="center"/>
    </w:pPr>
    <w:rPr>
      <w:rFonts w:ascii="Arial" w:hAnsi="Arial" w:cs="Arial"/>
      <w:b/>
      <w:bCs/>
    </w:rPr>
  </w:style>
  <w:style w:type="paragraph" w:customStyle="1" w:styleId="xl74">
    <w:name w:val="xl74"/>
    <w:basedOn w:val="a8"/>
    <w:rsid w:val="00046754"/>
    <w:pPr>
      <w:spacing w:before="100" w:beforeAutospacing="1" w:after="100" w:afterAutospacing="1"/>
      <w:jc w:val="center"/>
    </w:pPr>
    <w:rPr>
      <w:rFonts w:ascii="Arial" w:hAnsi="Arial" w:cs="Arial"/>
      <w:b/>
      <w:bCs/>
    </w:rPr>
  </w:style>
  <w:style w:type="character" w:customStyle="1" w:styleId="sup">
    <w:name w:val="sup"/>
    <w:basedOn w:val="a9"/>
    <w:uiPriority w:val="99"/>
    <w:rsid w:val="00046754"/>
  </w:style>
  <w:style w:type="character" w:customStyle="1" w:styleId="sub">
    <w:name w:val="sub"/>
    <w:basedOn w:val="a9"/>
    <w:uiPriority w:val="99"/>
    <w:rsid w:val="00046754"/>
  </w:style>
  <w:style w:type="paragraph" w:customStyle="1" w:styleId="HeadDoc">
    <w:name w:val="HeadDoc"/>
    <w:uiPriority w:val="99"/>
    <w:rsid w:val="00046754"/>
    <w:pPr>
      <w:keepLines/>
      <w:overflowPunct w:val="0"/>
      <w:autoSpaceDE w:val="0"/>
      <w:autoSpaceDN w:val="0"/>
      <w:adjustRightInd w:val="0"/>
      <w:jc w:val="both"/>
    </w:pPr>
    <w:rPr>
      <w:rFonts w:ascii="Times New Roman" w:eastAsia="Times New Roman" w:hAnsi="Times New Roman"/>
      <w:sz w:val="28"/>
      <w:szCs w:val="28"/>
    </w:rPr>
  </w:style>
  <w:style w:type="paragraph" w:customStyle="1" w:styleId="formattext">
    <w:name w:val="formattext"/>
    <w:basedOn w:val="a8"/>
    <w:rsid w:val="00046754"/>
    <w:pPr>
      <w:spacing w:before="100" w:beforeAutospacing="1" w:after="100" w:afterAutospacing="1"/>
    </w:pPr>
    <w:rPr>
      <w:sz w:val="20"/>
      <w:szCs w:val="20"/>
    </w:rPr>
  </w:style>
  <w:style w:type="paragraph" w:customStyle="1" w:styleId="p0">
    <w:name w:val="p0"/>
    <w:basedOn w:val="a8"/>
    <w:uiPriority w:val="99"/>
    <w:rsid w:val="00046754"/>
    <w:rPr>
      <w:sz w:val="20"/>
      <w:szCs w:val="20"/>
    </w:rPr>
  </w:style>
  <w:style w:type="paragraph" w:customStyle="1" w:styleId="affff6">
    <w:name w:val="Нормальный (таблица)"/>
    <w:basedOn w:val="a8"/>
    <w:next w:val="a8"/>
    <w:uiPriority w:val="99"/>
    <w:rsid w:val="00046754"/>
    <w:pPr>
      <w:widowControl w:val="0"/>
      <w:autoSpaceDE w:val="0"/>
      <w:autoSpaceDN w:val="0"/>
      <w:adjustRightInd w:val="0"/>
      <w:jc w:val="both"/>
    </w:pPr>
    <w:rPr>
      <w:rFonts w:ascii="Arial" w:hAnsi="Arial" w:cs="Arial"/>
    </w:rPr>
  </w:style>
  <w:style w:type="paragraph" w:customStyle="1" w:styleId="List2">
    <w:name w:val="List2"/>
    <w:basedOn w:val="a8"/>
    <w:rsid w:val="00046754"/>
    <w:pPr>
      <w:tabs>
        <w:tab w:val="left" w:pos="1701"/>
      </w:tabs>
      <w:spacing w:line="360" w:lineRule="auto"/>
      <w:jc w:val="both"/>
    </w:pPr>
  </w:style>
  <w:style w:type="character" w:customStyle="1" w:styleId="af6">
    <w:name w:val="Абзац списка Знак"/>
    <w:aliases w:val="Bullet List Знак,FooterText Знак,numbered Знак,Нумерованый список Знак,SL_Абзац списка Знак,Абзац списка литеральный Знак,Paragraphe de liste1 Знак,lp1 Знак,GOST_TableList Знак,ТЗ список Знак,Bullet 1 Знак,Use Case List Paragraph Знак"/>
    <w:link w:val="af5"/>
    <w:uiPriority w:val="34"/>
    <w:qFormat/>
    <w:locked/>
    <w:rsid w:val="00046754"/>
    <w:rPr>
      <w:rFonts w:ascii="Times New Roman" w:eastAsia="Times New Roman" w:hAnsi="Times New Roman" w:cs="Times New Roman"/>
      <w:sz w:val="24"/>
      <w:szCs w:val="24"/>
      <w:lang w:eastAsia="ar-SA"/>
    </w:rPr>
  </w:style>
  <w:style w:type="character" w:customStyle="1" w:styleId="54">
    <w:name w:val="Основной текст + Курсив5"/>
    <w:uiPriority w:val="99"/>
    <w:rsid w:val="00046754"/>
    <w:rPr>
      <w:i/>
      <w:iCs/>
    </w:rPr>
  </w:style>
  <w:style w:type="character" w:customStyle="1" w:styleId="48">
    <w:name w:val="Основной текст + Курсив4"/>
    <w:uiPriority w:val="99"/>
    <w:rsid w:val="00046754"/>
    <w:rPr>
      <w:i/>
      <w:iCs/>
    </w:rPr>
  </w:style>
  <w:style w:type="paragraph" w:customStyle="1" w:styleId="320">
    <w:name w:val="Основной текст с отступом 32"/>
    <w:basedOn w:val="a8"/>
    <w:uiPriority w:val="99"/>
    <w:rsid w:val="00046754"/>
    <w:pPr>
      <w:spacing w:after="120"/>
      <w:ind w:left="283"/>
    </w:pPr>
    <w:rPr>
      <w:sz w:val="16"/>
      <w:szCs w:val="16"/>
      <w:lang w:eastAsia="zh-CN"/>
    </w:rPr>
  </w:style>
  <w:style w:type="character" w:styleId="affff7">
    <w:name w:val="page number"/>
    <w:basedOn w:val="a9"/>
    <w:uiPriority w:val="99"/>
    <w:rsid w:val="00046754"/>
  </w:style>
  <w:style w:type="character" w:customStyle="1" w:styleId="FontStyle26">
    <w:name w:val="Font Style26"/>
    <w:uiPriority w:val="99"/>
    <w:rsid w:val="00046754"/>
    <w:rPr>
      <w:rFonts w:ascii="Times New Roman" w:hAnsi="Times New Roman" w:cs="Times New Roman"/>
      <w:sz w:val="24"/>
      <w:szCs w:val="24"/>
    </w:rPr>
  </w:style>
  <w:style w:type="character" w:customStyle="1" w:styleId="FontStyle36">
    <w:name w:val="Font Style36"/>
    <w:uiPriority w:val="99"/>
    <w:rsid w:val="00046754"/>
    <w:rPr>
      <w:rFonts w:ascii="Times New Roman" w:hAnsi="Times New Roman" w:cs="Times New Roman"/>
      <w:sz w:val="24"/>
      <w:szCs w:val="24"/>
    </w:rPr>
  </w:style>
  <w:style w:type="character" w:customStyle="1" w:styleId="affff8">
    <w:name w:val="Основной текст + Полужирный"/>
    <w:uiPriority w:val="99"/>
    <w:rsid w:val="00046754"/>
    <w:rPr>
      <w:rFonts w:ascii="Times New Roman" w:hAnsi="Times New Roman" w:cs="Times New Roman"/>
      <w:b/>
      <w:bCs/>
      <w:spacing w:val="0"/>
      <w:sz w:val="22"/>
      <w:szCs w:val="22"/>
    </w:rPr>
  </w:style>
  <w:style w:type="character" w:customStyle="1" w:styleId="1b">
    <w:name w:val="Заголовок №1_"/>
    <w:link w:val="111"/>
    <w:uiPriority w:val="99"/>
    <w:locked/>
    <w:rsid w:val="00046754"/>
    <w:rPr>
      <w:b/>
      <w:bCs/>
      <w:shd w:val="clear" w:color="auto" w:fill="FFFFFF"/>
    </w:rPr>
  </w:style>
  <w:style w:type="paragraph" w:customStyle="1" w:styleId="111">
    <w:name w:val="Заголовок №11"/>
    <w:basedOn w:val="a8"/>
    <w:link w:val="1b"/>
    <w:uiPriority w:val="99"/>
    <w:rsid w:val="00046754"/>
    <w:pPr>
      <w:shd w:val="clear" w:color="auto" w:fill="FFFFFF"/>
      <w:spacing w:before="840" w:after="540" w:line="240" w:lineRule="atLeast"/>
      <w:ind w:hanging="540"/>
      <w:outlineLvl w:val="0"/>
    </w:pPr>
    <w:rPr>
      <w:rFonts w:ascii="Calibri" w:eastAsia="Calibri" w:hAnsi="Calibri"/>
      <w:b/>
      <w:bCs/>
      <w:sz w:val="20"/>
      <w:szCs w:val="20"/>
      <w:shd w:val="clear" w:color="auto" w:fill="FFFFFF"/>
    </w:rPr>
  </w:style>
  <w:style w:type="paragraph" w:customStyle="1" w:styleId="caaieiaie2">
    <w:name w:val="caaieiaie 2"/>
    <w:basedOn w:val="a8"/>
    <w:next w:val="a8"/>
    <w:uiPriority w:val="99"/>
    <w:rsid w:val="00046754"/>
    <w:pPr>
      <w:keepNext/>
      <w:autoSpaceDE w:val="0"/>
      <w:autoSpaceDN w:val="0"/>
      <w:adjustRightInd w:val="0"/>
      <w:jc w:val="center"/>
    </w:pPr>
    <w:rPr>
      <w:b/>
      <w:bCs/>
      <w:sz w:val="20"/>
      <w:szCs w:val="20"/>
    </w:rPr>
  </w:style>
  <w:style w:type="paragraph" w:customStyle="1" w:styleId="3e">
    <w:name w:val="3"/>
    <w:basedOn w:val="a8"/>
    <w:uiPriority w:val="99"/>
    <w:rsid w:val="00046754"/>
    <w:pPr>
      <w:spacing w:before="280" w:after="280"/>
    </w:pPr>
    <w:rPr>
      <w:lang w:eastAsia="ar-SA"/>
    </w:rPr>
  </w:style>
  <w:style w:type="character" w:customStyle="1" w:styleId="iceouttxt4">
    <w:name w:val="iceouttxt4"/>
    <w:uiPriority w:val="99"/>
    <w:rsid w:val="00046754"/>
  </w:style>
  <w:style w:type="paragraph" w:customStyle="1" w:styleId="62">
    <w:name w:val="Знак Знак6 Знак Знак Знак Знак"/>
    <w:basedOn w:val="a8"/>
    <w:uiPriority w:val="99"/>
    <w:rsid w:val="00046754"/>
    <w:pPr>
      <w:spacing w:after="160" w:line="240" w:lineRule="exact"/>
    </w:pPr>
    <w:rPr>
      <w:rFonts w:ascii="Verdana" w:hAnsi="Verdana" w:cs="Verdana"/>
      <w:sz w:val="20"/>
      <w:szCs w:val="20"/>
      <w:lang w:val="en-US" w:eastAsia="en-US"/>
    </w:rPr>
  </w:style>
  <w:style w:type="paragraph" w:customStyle="1" w:styleId="ListParagraph1">
    <w:name w:val="List Paragraph1"/>
    <w:basedOn w:val="a8"/>
    <w:rsid w:val="00046754"/>
    <w:pPr>
      <w:suppressAutoHyphens/>
      <w:spacing w:after="60"/>
      <w:ind w:left="720"/>
      <w:jc w:val="both"/>
    </w:pPr>
    <w:rPr>
      <w:lang w:eastAsia="ar-SA"/>
    </w:rPr>
  </w:style>
  <w:style w:type="paragraph" w:customStyle="1" w:styleId="affff9">
    <w:name w:val="Пункт б/н"/>
    <w:basedOn w:val="a8"/>
    <w:uiPriority w:val="99"/>
    <w:semiHidden/>
    <w:rsid w:val="00046754"/>
    <w:pPr>
      <w:tabs>
        <w:tab w:val="left" w:pos="1134"/>
      </w:tabs>
      <w:ind w:firstLine="567"/>
      <w:jc w:val="both"/>
    </w:pPr>
  </w:style>
  <w:style w:type="paragraph" w:customStyle="1" w:styleId="s1">
    <w:name w:val="s_1"/>
    <w:basedOn w:val="a8"/>
    <w:rsid w:val="00046754"/>
    <w:pPr>
      <w:spacing w:before="100" w:beforeAutospacing="1" w:after="100" w:afterAutospacing="1"/>
    </w:pPr>
  </w:style>
  <w:style w:type="character" w:customStyle="1" w:styleId="link">
    <w:name w:val="link"/>
    <w:uiPriority w:val="99"/>
    <w:rsid w:val="00046754"/>
  </w:style>
  <w:style w:type="paragraph" w:customStyle="1" w:styleId="msonormalcxspmiddle">
    <w:name w:val="msonormalcxspmiddle"/>
    <w:basedOn w:val="a8"/>
    <w:rsid w:val="00046754"/>
    <w:pPr>
      <w:spacing w:before="100" w:beforeAutospacing="1" w:after="100" w:afterAutospacing="1"/>
    </w:pPr>
  </w:style>
  <w:style w:type="paragraph" w:customStyle="1" w:styleId="Style1">
    <w:name w:val="Style1"/>
    <w:basedOn w:val="a8"/>
    <w:uiPriority w:val="99"/>
    <w:rsid w:val="00046754"/>
    <w:pPr>
      <w:ind w:left="57" w:right="57" w:firstLine="851"/>
      <w:jc w:val="both"/>
    </w:pPr>
  </w:style>
  <w:style w:type="character" w:customStyle="1" w:styleId="BaseShirOtstup">
    <w:name w:val="BaseShirOtstup Знак"/>
    <w:link w:val="BaseShirOtstup0"/>
    <w:uiPriority w:val="99"/>
    <w:locked/>
    <w:rsid w:val="00046754"/>
    <w:rPr>
      <w:sz w:val="24"/>
      <w:szCs w:val="24"/>
    </w:rPr>
  </w:style>
  <w:style w:type="paragraph" w:customStyle="1" w:styleId="BaseShirOtstup0">
    <w:name w:val="BaseShirOtstup"/>
    <w:basedOn w:val="a8"/>
    <w:link w:val="BaseShirOtstup"/>
    <w:uiPriority w:val="99"/>
    <w:rsid w:val="00046754"/>
    <w:pPr>
      <w:ind w:firstLine="539"/>
      <w:jc w:val="both"/>
    </w:pPr>
    <w:rPr>
      <w:rFonts w:ascii="Calibri" w:eastAsia="Calibri" w:hAnsi="Calibri"/>
    </w:rPr>
  </w:style>
  <w:style w:type="character" w:customStyle="1" w:styleId="Base">
    <w:name w:val="Base Знак"/>
    <w:link w:val="Base0"/>
    <w:uiPriority w:val="99"/>
    <w:locked/>
    <w:rsid w:val="00046754"/>
    <w:rPr>
      <w:sz w:val="22"/>
      <w:szCs w:val="22"/>
      <w:lang w:val="ru-RU" w:eastAsia="ru-RU" w:bidi="ar-SA"/>
    </w:rPr>
  </w:style>
  <w:style w:type="paragraph" w:customStyle="1" w:styleId="Base0">
    <w:name w:val="Base"/>
    <w:link w:val="Base"/>
    <w:uiPriority w:val="99"/>
    <w:rsid w:val="00046754"/>
    <w:rPr>
      <w:sz w:val="22"/>
      <w:szCs w:val="22"/>
    </w:rPr>
  </w:style>
  <w:style w:type="character" w:customStyle="1" w:styleId="BaseShirOtstup1">
    <w:name w:val="Стиль BaseShirOtstup + Черный Знак"/>
    <w:link w:val="BaseShirOtstup2"/>
    <w:uiPriority w:val="99"/>
    <w:locked/>
    <w:rsid w:val="00046754"/>
    <w:rPr>
      <w:sz w:val="24"/>
      <w:szCs w:val="24"/>
    </w:rPr>
  </w:style>
  <w:style w:type="paragraph" w:customStyle="1" w:styleId="BaseShirOtstup2">
    <w:name w:val="Стиль BaseShirOtstup + Черный"/>
    <w:basedOn w:val="BaseShirOtstup0"/>
    <w:link w:val="BaseShirOtstup1"/>
    <w:uiPriority w:val="99"/>
    <w:rsid w:val="00046754"/>
  </w:style>
  <w:style w:type="character" w:customStyle="1" w:styleId="ConsPlusNonformat0">
    <w:name w:val="ConsPlusNonformat Знак"/>
    <w:link w:val="ConsPlusNonformat"/>
    <w:uiPriority w:val="99"/>
    <w:locked/>
    <w:rsid w:val="00046754"/>
    <w:rPr>
      <w:rFonts w:ascii="Courier New" w:eastAsia="Times New Roman" w:hAnsi="Courier New"/>
      <w:sz w:val="22"/>
      <w:szCs w:val="22"/>
      <w:lang w:eastAsia="ru-RU" w:bidi="ar-SA"/>
    </w:rPr>
  </w:style>
  <w:style w:type="paragraph" w:customStyle="1" w:styleId="Style3">
    <w:name w:val="Style3"/>
    <w:basedOn w:val="a8"/>
    <w:uiPriority w:val="99"/>
    <w:rsid w:val="00046754"/>
    <w:pPr>
      <w:widowControl w:val="0"/>
      <w:autoSpaceDE w:val="0"/>
      <w:autoSpaceDN w:val="0"/>
      <w:adjustRightInd w:val="0"/>
      <w:spacing w:line="274" w:lineRule="exact"/>
      <w:ind w:firstLine="638"/>
      <w:jc w:val="both"/>
    </w:pPr>
  </w:style>
  <w:style w:type="paragraph" w:customStyle="1" w:styleId="affffa">
    <w:name w:val="Прижатый влево"/>
    <w:basedOn w:val="a8"/>
    <w:next w:val="a8"/>
    <w:rsid w:val="00046754"/>
    <w:pPr>
      <w:widowControl w:val="0"/>
      <w:suppressAutoHyphens/>
      <w:autoSpaceDE w:val="0"/>
    </w:pPr>
    <w:rPr>
      <w:rFonts w:ascii="Arial" w:hAnsi="Arial" w:cs="Arial"/>
      <w:lang w:eastAsia="ar-SA"/>
    </w:rPr>
  </w:style>
  <w:style w:type="paragraph" w:customStyle="1" w:styleId="affffb">
    <w:name w:val="Обычный + по ширине"/>
    <w:basedOn w:val="a8"/>
    <w:rsid w:val="00046754"/>
    <w:pPr>
      <w:jc w:val="both"/>
    </w:pPr>
  </w:style>
  <w:style w:type="character" w:customStyle="1" w:styleId="120">
    <w:name w:val="Обычный + 12 пт Знак"/>
    <w:aliases w:val="По ширине Знак"/>
    <w:link w:val="121"/>
    <w:locked/>
    <w:rsid w:val="00046754"/>
    <w:rPr>
      <w:sz w:val="24"/>
      <w:szCs w:val="24"/>
    </w:rPr>
  </w:style>
  <w:style w:type="paragraph" w:customStyle="1" w:styleId="121">
    <w:name w:val="Обычный + 12 пт"/>
    <w:aliases w:val="По ширине"/>
    <w:basedOn w:val="a8"/>
    <w:link w:val="120"/>
    <w:rsid w:val="00046754"/>
    <w:pPr>
      <w:jc w:val="both"/>
    </w:pPr>
    <w:rPr>
      <w:rFonts w:ascii="Calibri" w:eastAsia="Calibri" w:hAnsi="Calibri"/>
    </w:rPr>
  </w:style>
  <w:style w:type="character" w:customStyle="1" w:styleId="81">
    <w:name w:val="Знак Знак8"/>
    <w:uiPriority w:val="99"/>
    <w:rsid w:val="00046754"/>
    <w:rPr>
      <w:rFonts w:ascii="Times New Roman" w:hAnsi="Times New Roman" w:cs="Times New Roman"/>
      <w:sz w:val="24"/>
      <w:szCs w:val="24"/>
      <w:lang w:eastAsia="ar-SA" w:bidi="ar-SA"/>
    </w:rPr>
  </w:style>
  <w:style w:type="paragraph" w:customStyle="1" w:styleId="Standard">
    <w:name w:val="Standard"/>
    <w:rsid w:val="00046754"/>
    <w:pPr>
      <w:widowControl w:val="0"/>
      <w:suppressAutoHyphens/>
      <w:textAlignment w:val="baseline"/>
    </w:pPr>
    <w:rPr>
      <w:rFonts w:ascii="Times New Roman" w:eastAsia="Times New Roman" w:hAnsi="Times New Roman"/>
      <w:color w:val="000000"/>
      <w:kern w:val="1"/>
      <w:sz w:val="24"/>
      <w:szCs w:val="24"/>
      <w:lang w:val="en-US" w:eastAsia="en-US"/>
    </w:rPr>
  </w:style>
  <w:style w:type="paragraph" w:customStyle="1" w:styleId="112">
    <w:name w:val="1.1 подпункт Знак"/>
    <w:basedOn w:val="a8"/>
    <w:link w:val="113"/>
    <w:autoRedefine/>
    <w:rsid w:val="00D734EF"/>
    <w:pPr>
      <w:widowControl w:val="0"/>
      <w:outlineLvl w:val="1"/>
    </w:pPr>
    <w:rPr>
      <w:sz w:val="22"/>
      <w:szCs w:val="22"/>
    </w:rPr>
  </w:style>
  <w:style w:type="character" w:customStyle="1" w:styleId="113">
    <w:name w:val="1.1 подпункт Знак Знак"/>
    <w:link w:val="112"/>
    <w:locked/>
    <w:rsid w:val="00D734EF"/>
    <w:rPr>
      <w:rFonts w:ascii="Times New Roman" w:eastAsia="Times New Roman" w:hAnsi="Times New Roman"/>
      <w:sz w:val="22"/>
      <w:szCs w:val="22"/>
    </w:rPr>
  </w:style>
  <w:style w:type="paragraph" w:customStyle="1" w:styleId="1c">
    <w:name w:val="1 Часть"/>
    <w:basedOn w:val="a8"/>
    <w:next w:val="112"/>
    <w:autoRedefine/>
    <w:uiPriority w:val="99"/>
    <w:rsid w:val="00046754"/>
    <w:pPr>
      <w:tabs>
        <w:tab w:val="num" w:pos="993"/>
      </w:tabs>
      <w:ind w:left="426"/>
      <w:jc w:val="center"/>
    </w:pPr>
    <w:rPr>
      <w:b/>
      <w:bCs/>
      <w:caps/>
    </w:rPr>
  </w:style>
  <w:style w:type="paragraph" w:customStyle="1" w:styleId="22">
    <w:name w:val="Стиль2"/>
    <w:basedOn w:val="21"/>
    <w:link w:val="2d"/>
    <w:qFormat/>
    <w:rsid w:val="00046754"/>
    <w:pPr>
      <w:keepNext/>
      <w:numPr>
        <w:ilvl w:val="1"/>
      </w:numPr>
      <w:suppressLineNumbers/>
      <w:suppressAutoHyphens/>
      <w:jc w:val="both"/>
    </w:pPr>
    <w:rPr>
      <w:b/>
      <w:bCs/>
    </w:rPr>
  </w:style>
  <w:style w:type="character" w:customStyle="1" w:styleId="2d">
    <w:name w:val="Стиль2 Знак"/>
    <w:link w:val="22"/>
    <w:locked/>
    <w:rsid w:val="00046754"/>
    <w:rPr>
      <w:rFonts w:ascii="Times New Roman" w:eastAsia="Times New Roman" w:hAnsi="Times New Roman"/>
      <w:b/>
      <w:bCs/>
      <w:sz w:val="24"/>
      <w:szCs w:val="24"/>
    </w:rPr>
  </w:style>
  <w:style w:type="paragraph" w:styleId="21">
    <w:name w:val="List Number 2"/>
    <w:basedOn w:val="a8"/>
    <w:uiPriority w:val="99"/>
    <w:rsid w:val="00046754"/>
    <w:pPr>
      <w:numPr>
        <w:numId w:val="4"/>
      </w:numPr>
    </w:pPr>
  </w:style>
  <w:style w:type="paragraph" w:customStyle="1" w:styleId="affffc">
    <w:name w:val="Пункт"/>
    <w:basedOn w:val="a8"/>
    <w:uiPriority w:val="99"/>
    <w:qFormat/>
    <w:rsid w:val="00046754"/>
    <w:pPr>
      <w:tabs>
        <w:tab w:val="num" w:pos="1980"/>
      </w:tabs>
      <w:ind w:left="1404" w:hanging="504"/>
      <w:jc w:val="both"/>
    </w:pPr>
  </w:style>
  <w:style w:type="paragraph" w:customStyle="1" w:styleId="2e">
    <w:name w:val="Без интервала2"/>
    <w:uiPriority w:val="99"/>
    <w:rsid w:val="00046754"/>
    <w:pPr>
      <w:suppressAutoHyphens/>
      <w:jc w:val="both"/>
    </w:pPr>
    <w:rPr>
      <w:rFonts w:ascii="Times New Roman" w:eastAsia="Times New Roman" w:hAnsi="Times New Roman"/>
      <w:sz w:val="24"/>
      <w:szCs w:val="24"/>
      <w:lang w:eastAsia="ar-SA"/>
    </w:rPr>
  </w:style>
  <w:style w:type="character" w:customStyle="1" w:styleId="1d">
    <w:name w:val="Основной шрифт абзаца1"/>
    <w:rsid w:val="00046754"/>
  </w:style>
  <w:style w:type="character" w:customStyle="1" w:styleId="FontStyle14">
    <w:name w:val="Font Style14"/>
    <w:uiPriority w:val="99"/>
    <w:rsid w:val="00046754"/>
    <w:rPr>
      <w:rFonts w:ascii="Times New Roman" w:hAnsi="Times New Roman" w:cs="Times New Roman"/>
      <w:sz w:val="22"/>
      <w:szCs w:val="22"/>
    </w:rPr>
  </w:style>
  <w:style w:type="paragraph" w:customStyle="1" w:styleId="affffd">
    <w:name w:val="Заголовки ГК"/>
    <w:basedOn w:val="a8"/>
    <w:link w:val="affffe"/>
    <w:uiPriority w:val="99"/>
    <w:rsid w:val="00046754"/>
    <w:pPr>
      <w:autoSpaceDE w:val="0"/>
      <w:autoSpaceDN w:val="0"/>
      <w:adjustRightInd w:val="0"/>
      <w:spacing w:before="240" w:after="240"/>
      <w:jc w:val="center"/>
    </w:pPr>
    <w:rPr>
      <w:b/>
      <w:bCs/>
    </w:rPr>
  </w:style>
  <w:style w:type="character" w:customStyle="1" w:styleId="affffe">
    <w:name w:val="Заголовки ГК Знак"/>
    <w:link w:val="affffd"/>
    <w:uiPriority w:val="99"/>
    <w:locked/>
    <w:rsid w:val="00046754"/>
    <w:rPr>
      <w:rFonts w:ascii="Times New Roman" w:eastAsia="Times New Roman" w:hAnsi="Times New Roman" w:cs="Times New Roman"/>
      <w:b/>
      <w:bCs/>
      <w:sz w:val="24"/>
      <w:szCs w:val="24"/>
      <w:lang w:eastAsia="ru-RU"/>
    </w:rPr>
  </w:style>
  <w:style w:type="paragraph" w:customStyle="1" w:styleId="1e">
    <w:name w:val="Заголовок №1"/>
    <w:basedOn w:val="a8"/>
    <w:uiPriority w:val="99"/>
    <w:rsid w:val="00046754"/>
    <w:pPr>
      <w:shd w:val="clear" w:color="auto" w:fill="FFFFFF"/>
      <w:spacing w:line="240" w:lineRule="atLeast"/>
      <w:outlineLvl w:val="0"/>
    </w:pPr>
    <w:rPr>
      <w:b/>
      <w:bCs/>
      <w:sz w:val="22"/>
      <w:szCs w:val="22"/>
    </w:rPr>
  </w:style>
  <w:style w:type="character" w:customStyle="1" w:styleId="FontStyle18">
    <w:name w:val="Font Style18"/>
    <w:uiPriority w:val="99"/>
    <w:rsid w:val="00046754"/>
    <w:rPr>
      <w:rFonts w:ascii="Times New Roman" w:hAnsi="Times New Roman" w:cs="Times New Roman"/>
      <w:sz w:val="26"/>
      <w:szCs w:val="26"/>
    </w:rPr>
  </w:style>
  <w:style w:type="paragraph" w:customStyle="1" w:styleId="230">
    <w:name w:val="Основной текст 23"/>
    <w:basedOn w:val="a8"/>
    <w:uiPriority w:val="99"/>
    <w:rsid w:val="00046754"/>
    <w:pPr>
      <w:widowControl w:val="0"/>
      <w:ind w:firstLine="720"/>
      <w:jc w:val="both"/>
    </w:pPr>
  </w:style>
  <w:style w:type="character" w:customStyle="1" w:styleId="Baseshir">
    <w:name w:val="Base_shir Знак"/>
    <w:link w:val="Baseshir0"/>
    <w:uiPriority w:val="99"/>
    <w:locked/>
    <w:rsid w:val="00046754"/>
    <w:rPr>
      <w:sz w:val="22"/>
      <w:szCs w:val="22"/>
      <w:lang w:val="ru-RU" w:eastAsia="ru-RU" w:bidi="ar-SA"/>
    </w:rPr>
  </w:style>
  <w:style w:type="paragraph" w:customStyle="1" w:styleId="Baseshir0">
    <w:name w:val="Base_shir"/>
    <w:link w:val="Baseshir"/>
    <w:uiPriority w:val="99"/>
    <w:rsid w:val="00046754"/>
    <w:pPr>
      <w:jc w:val="both"/>
    </w:pPr>
    <w:rPr>
      <w:sz w:val="22"/>
      <w:szCs w:val="22"/>
    </w:rPr>
  </w:style>
  <w:style w:type="paragraph" w:customStyle="1" w:styleId="afffff">
    <w:name w:val="Заголовок статьи"/>
    <w:basedOn w:val="a8"/>
    <w:next w:val="a8"/>
    <w:uiPriority w:val="99"/>
    <w:rsid w:val="00046754"/>
    <w:pPr>
      <w:autoSpaceDE w:val="0"/>
      <w:autoSpaceDN w:val="0"/>
      <w:adjustRightInd w:val="0"/>
      <w:ind w:left="1612" w:hanging="892"/>
      <w:jc w:val="both"/>
    </w:pPr>
    <w:rPr>
      <w:rFonts w:ascii="Arial" w:hAnsi="Arial" w:cs="Arial"/>
    </w:rPr>
  </w:style>
  <w:style w:type="character" w:customStyle="1" w:styleId="descrnameroboto">
    <w:name w:val="descr_name roboto"/>
    <w:basedOn w:val="a9"/>
    <w:uiPriority w:val="99"/>
    <w:rsid w:val="00046754"/>
  </w:style>
  <w:style w:type="paragraph" w:styleId="z-">
    <w:name w:val="HTML Top of Form"/>
    <w:basedOn w:val="a8"/>
    <w:next w:val="a8"/>
    <w:link w:val="z-0"/>
    <w:hidden/>
    <w:uiPriority w:val="99"/>
    <w:rsid w:val="00046754"/>
    <w:pPr>
      <w:pBdr>
        <w:bottom w:val="single" w:sz="6" w:space="1" w:color="auto"/>
      </w:pBdr>
      <w:jc w:val="center"/>
    </w:pPr>
    <w:rPr>
      <w:rFonts w:ascii="Arial" w:hAnsi="Arial"/>
      <w:vanish/>
      <w:sz w:val="16"/>
      <w:szCs w:val="16"/>
    </w:rPr>
  </w:style>
  <w:style w:type="character" w:customStyle="1" w:styleId="z-0">
    <w:name w:val="z-Начало формы Знак"/>
    <w:link w:val="z-"/>
    <w:uiPriority w:val="99"/>
    <w:rsid w:val="00046754"/>
    <w:rPr>
      <w:rFonts w:ascii="Arial" w:eastAsia="Times New Roman" w:hAnsi="Arial" w:cs="Arial"/>
      <w:vanish/>
      <w:sz w:val="16"/>
      <w:szCs w:val="16"/>
      <w:lang w:eastAsia="ru-RU"/>
    </w:rPr>
  </w:style>
  <w:style w:type="paragraph" w:styleId="z-1">
    <w:name w:val="HTML Bottom of Form"/>
    <w:basedOn w:val="a8"/>
    <w:next w:val="a8"/>
    <w:link w:val="z-2"/>
    <w:hidden/>
    <w:uiPriority w:val="99"/>
    <w:rsid w:val="00046754"/>
    <w:pPr>
      <w:pBdr>
        <w:top w:val="single" w:sz="6" w:space="1" w:color="auto"/>
      </w:pBdr>
      <w:jc w:val="center"/>
    </w:pPr>
    <w:rPr>
      <w:rFonts w:ascii="Arial" w:hAnsi="Arial"/>
      <w:vanish/>
      <w:sz w:val="16"/>
      <w:szCs w:val="16"/>
    </w:rPr>
  </w:style>
  <w:style w:type="character" w:customStyle="1" w:styleId="z-2">
    <w:name w:val="z-Конец формы Знак"/>
    <w:link w:val="z-1"/>
    <w:uiPriority w:val="99"/>
    <w:rsid w:val="00046754"/>
    <w:rPr>
      <w:rFonts w:ascii="Arial" w:eastAsia="Times New Roman" w:hAnsi="Arial" w:cs="Arial"/>
      <w:vanish/>
      <w:sz w:val="16"/>
      <w:szCs w:val="16"/>
      <w:lang w:eastAsia="ru-RU"/>
    </w:rPr>
  </w:style>
  <w:style w:type="paragraph" w:customStyle="1" w:styleId="3f">
    <w:name w:val="Без интервала3"/>
    <w:basedOn w:val="a8"/>
    <w:link w:val="NoSpacingChar"/>
    <w:rsid w:val="00046754"/>
    <w:pPr>
      <w:suppressAutoHyphens/>
      <w:jc w:val="both"/>
    </w:pPr>
    <w:rPr>
      <w:rFonts w:ascii="Calibri" w:hAnsi="Calibri"/>
      <w:color w:val="5A5A5A"/>
      <w:sz w:val="20"/>
      <w:szCs w:val="20"/>
    </w:rPr>
  </w:style>
  <w:style w:type="character" w:customStyle="1" w:styleId="NoSpacingChar">
    <w:name w:val="No Spacing Char"/>
    <w:link w:val="3f"/>
    <w:locked/>
    <w:rsid w:val="00046754"/>
    <w:rPr>
      <w:rFonts w:ascii="Calibri" w:eastAsia="Times New Roman" w:hAnsi="Calibri" w:cs="Times New Roman"/>
      <w:color w:val="5A5A5A"/>
      <w:sz w:val="20"/>
      <w:szCs w:val="20"/>
      <w:lang w:eastAsia="ru-RU"/>
    </w:rPr>
  </w:style>
  <w:style w:type="character" w:customStyle="1" w:styleId="FontStyle11">
    <w:name w:val="Font Style11"/>
    <w:uiPriority w:val="99"/>
    <w:rsid w:val="00046754"/>
    <w:rPr>
      <w:rFonts w:ascii="Times New Roman" w:hAnsi="Times New Roman" w:cs="Times New Roman"/>
      <w:sz w:val="26"/>
      <w:szCs w:val="26"/>
    </w:rPr>
  </w:style>
  <w:style w:type="numbering" w:customStyle="1" w:styleId="Spisok">
    <w:name w:val="Spisok"/>
    <w:rsid w:val="00046754"/>
    <w:pPr>
      <w:numPr>
        <w:numId w:val="3"/>
      </w:numPr>
    </w:pPr>
  </w:style>
  <w:style w:type="character" w:customStyle="1" w:styleId="rserrmark1">
    <w:name w:val="rs_err_mark1"/>
    <w:rsid w:val="00046754"/>
    <w:rPr>
      <w:color w:val="FF0000"/>
    </w:rPr>
  </w:style>
  <w:style w:type="paragraph" w:customStyle="1" w:styleId="1f">
    <w:name w:val="Нумерованный_1"/>
    <w:basedOn w:val="a8"/>
    <w:link w:val="1f0"/>
    <w:qFormat/>
    <w:rsid w:val="00046754"/>
    <w:pPr>
      <w:tabs>
        <w:tab w:val="num" w:pos="1134"/>
      </w:tabs>
      <w:spacing w:before="120"/>
      <w:ind w:firstLine="567"/>
      <w:jc w:val="both"/>
    </w:pPr>
  </w:style>
  <w:style w:type="character" w:customStyle="1" w:styleId="1f0">
    <w:name w:val="Нумерованный_1 Знак"/>
    <w:link w:val="1f"/>
    <w:rsid w:val="00046754"/>
    <w:rPr>
      <w:rFonts w:ascii="Times New Roman" w:eastAsia="Times New Roman" w:hAnsi="Times New Roman" w:cs="Times New Roman"/>
      <w:sz w:val="24"/>
      <w:szCs w:val="24"/>
    </w:rPr>
  </w:style>
  <w:style w:type="paragraph" w:customStyle="1" w:styleId="1f1">
    <w:name w:val="Маркированный_1"/>
    <w:basedOn w:val="a8"/>
    <w:qFormat/>
    <w:rsid w:val="00046754"/>
    <w:pPr>
      <w:tabs>
        <w:tab w:val="left" w:pos="1134"/>
      </w:tabs>
      <w:ind w:left="1287" w:hanging="360"/>
      <w:jc w:val="both"/>
    </w:pPr>
  </w:style>
  <w:style w:type="paragraph" w:styleId="afffff0">
    <w:name w:val="Note Heading"/>
    <w:basedOn w:val="a8"/>
    <w:next w:val="a8"/>
    <w:link w:val="afffff1"/>
    <w:rsid w:val="00046754"/>
    <w:pPr>
      <w:spacing w:after="60"/>
      <w:jc w:val="both"/>
    </w:pPr>
  </w:style>
  <w:style w:type="character" w:customStyle="1" w:styleId="afffff1">
    <w:name w:val="Заголовок записки Знак"/>
    <w:link w:val="afffff0"/>
    <w:rsid w:val="00046754"/>
    <w:rPr>
      <w:rFonts w:ascii="Times New Roman" w:eastAsia="Times New Roman" w:hAnsi="Times New Roman" w:cs="Times New Roman"/>
      <w:sz w:val="24"/>
      <w:szCs w:val="24"/>
    </w:rPr>
  </w:style>
  <w:style w:type="character" w:customStyle="1" w:styleId="FontStyle13">
    <w:name w:val="Font Style13"/>
    <w:rsid w:val="00046754"/>
    <w:rPr>
      <w:rFonts w:ascii="Times New Roman" w:hAnsi="Times New Roman" w:cs="Times New Roman"/>
      <w:sz w:val="22"/>
      <w:szCs w:val="22"/>
    </w:rPr>
  </w:style>
  <w:style w:type="paragraph" w:customStyle="1" w:styleId="Style4">
    <w:name w:val="Style4"/>
    <w:basedOn w:val="a8"/>
    <w:uiPriority w:val="99"/>
    <w:rsid w:val="00046754"/>
    <w:pPr>
      <w:widowControl w:val="0"/>
      <w:autoSpaceDE w:val="0"/>
      <w:autoSpaceDN w:val="0"/>
      <w:adjustRightInd w:val="0"/>
      <w:spacing w:line="317" w:lineRule="exact"/>
      <w:ind w:hanging="504"/>
    </w:pPr>
  </w:style>
  <w:style w:type="paragraph" w:styleId="afffff2">
    <w:name w:val="List"/>
    <w:basedOn w:val="a8"/>
    <w:rsid w:val="00046754"/>
    <w:pPr>
      <w:spacing w:after="200" w:line="276" w:lineRule="auto"/>
      <w:ind w:left="283" w:hanging="283"/>
      <w:contextualSpacing/>
    </w:pPr>
    <w:rPr>
      <w:rFonts w:ascii="Calibri" w:hAnsi="Calibri"/>
      <w:sz w:val="22"/>
      <w:szCs w:val="22"/>
    </w:rPr>
  </w:style>
  <w:style w:type="character" w:styleId="afffff3">
    <w:name w:val="Subtle Emphasis"/>
    <w:uiPriority w:val="19"/>
    <w:qFormat/>
    <w:rsid w:val="00046754"/>
    <w:rPr>
      <w:i/>
      <w:iCs/>
      <w:color w:val="808080"/>
    </w:rPr>
  </w:style>
  <w:style w:type="character" w:customStyle="1" w:styleId="4-1pt">
    <w:name w:val="Основной текст (4) + Интервал -1 pt"/>
    <w:rsid w:val="00046754"/>
    <w:rPr>
      <w:rFonts w:ascii="Times New Roman" w:hAnsi="Times New Roman" w:cs="Times New Roman" w:hint="default"/>
      <w:spacing w:val="-20"/>
      <w:sz w:val="24"/>
    </w:rPr>
  </w:style>
  <w:style w:type="paragraph" w:customStyle="1" w:styleId="2f">
    <w:name w:val="Абзац списка2"/>
    <w:basedOn w:val="a8"/>
    <w:qFormat/>
    <w:rsid w:val="00046754"/>
    <w:pPr>
      <w:spacing w:after="200" w:line="276" w:lineRule="auto"/>
      <w:ind w:left="720"/>
      <w:contextualSpacing/>
    </w:pPr>
    <w:rPr>
      <w:rFonts w:ascii="Calibri" w:hAnsi="Calibri"/>
      <w:sz w:val="22"/>
      <w:szCs w:val="22"/>
      <w:lang w:eastAsia="en-US"/>
    </w:rPr>
  </w:style>
  <w:style w:type="paragraph" w:customStyle="1" w:styleId="1f2">
    <w:name w:val="Основной текст с отступом1"/>
    <w:basedOn w:val="a8"/>
    <w:rsid w:val="00046754"/>
    <w:pPr>
      <w:overflowPunct w:val="0"/>
      <w:autoSpaceDE w:val="0"/>
      <w:autoSpaceDN w:val="0"/>
      <w:adjustRightInd w:val="0"/>
      <w:ind w:firstLine="709"/>
      <w:jc w:val="both"/>
      <w:textAlignment w:val="baseline"/>
    </w:pPr>
    <w:rPr>
      <w:sz w:val="26"/>
      <w:szCs w:val="26"/>
    </w:rPr>
  </w:style>
  <w:style w:type="paragraph" w:customStyle="1" w:styleId="13pt">
    <w:name w:val="Основной текст + 13 pt"/>
    <w:aliases w:val="полужирный,по центру,Междустр.интервал:  одинарный + н..."/>
    <w:basedOn w:val="a8"/>
    <w:rsid w:val="00046754"/>
    <w:pPr>
      <w:widowControl w:val="0"/>
      <w:shd w:val="clear" w:color="auto" w:fill="FFFFFF"/>
      <w:snapToGrid w:val="0"/>
      <w:ind w:right="312"/>
      <w:jc w:val="center"/>
    </w:pPr>
    <w:rPr>
      <w:b/>
      <w:sz w:val="26"/>
      <w:szCs w:val="26"/>
    </w:rPr>
  </w:style>
  <w:style w:type="paragraph" w:customStyle="1" w:styleId="TimesNewRoman">
    <w:name w:val="Подраздел + Times New Roman"/>
    <w:aliases w:val="Слева:  -0,5 см,Первая строка:  1 см,Справа:  ..."/>
    <w:basedOn w:val="a8"/>
    <w:rsid w:val="00046754"/>
    <w:pPr>
      <w:suppressAutoHyphens/>
      <w:ind w:left="-284" w:right="-781" w:firstLine="568"/>
      <w:jc w:val="center"/>
    </w:pPr>
    <w:rPr>
      <w:rFonts w:cs="TimesDL"/>
      <w:b/>
      <w:bCs/>
      <w:smallCaps/>
    </w:rPr>
  </w:style>
  <w:style w:type="character" w:customStyle="1" w:styleId="name">
    <w:name w:val="name"/>
    <w:basedOn w:val="a9"/>
    <w:rsid w:val="00046754"/>
  </w:style>
  <w:style w:type="character" w:customStyle="1" w:styleId="value">
    <w:name w:val="value"/>
    <w:basedOn w:val="a9"/>
    <w:rsid w:val="00046754"/>
  </w:style>
  <w:style w:type="character" w:customStyle="1" w:styleId="311">
    <w:name w:val="Основной текст 3 Знак1"/>
    <w:rsid w:val="007F7020"/>
    <w:rPr>
      <w:sz w:val="16"/>
      <w:szCs w:val="16"/>
      <w:lang w:val="ru-RU" w:eastAsia="ar-SA" w:bidi="ar-SA"/>
    </w:rPr>
  </w:style>
  <w:style w:type="paragraph" w:customStyle="1" w:styleId="BodyTextIndent21">
    <w:name w:val="Body Text Indent 21"/>
    <w:basedOn w:val="a8"/>
    <w:rsid w:val="0073401A"/>
    <w:pPr>
      <w:suppressAutoHyphens/>
      <w:spacing w:after="200" w:line="276" w:lineRule="auto"/>
    </w:pPr>
    <w:rPr>
      <w:rFonts w:ascii="Calibri" w:hAnsi="Calibri" w:cs="Calibri"/>
      <w:kern w:val="1"/>
      <w:sz w:val="22"/>
      <w:szCs w:val="22"/>
      <w:lang w:eastAsia="ar-SA"/>
    </w:rPr>
  </w:style>
  <w:style w:type="character" w:customStyle="1" w:styleId="2c">
    <w:name w:val="Основной текст (2)_"/>
    <w:link w:val="2b"/>
    <w:uiPriority w:val="99"/>
    <w:rsid w:val="0073401A"/>
    <w:rPr>
      <w:rFonts w:ascii="Times New Roman" w:eastAsia="Times New Roman" w:hAnsi="Times New Roman"/>
      <w:b/>
      <w:bCs/>
      <w:spacing w:val="-2"/>
      <w:shd w:val="clear" w:color="auto" w:fill="FFFFFF"/>
    </w:rPr>
  </w:style>
  <w:style w:type="character" w:customStyle="1" w:styleId="55">
    <w:name w:val="Основной текст (5)_"/>
    <w:link w:val="56"/>
    <w:rsid w:val="0073401A"/>
    <w:rPr>
      <w:b/>
      <w:bCs/>
      <w:spacing w:val="-20"/>
      <w:sz w:val="72"/>
      <w:szCs w:val="72"/>
      <w:shd w:val="clear" w:color="auto" w:fill="FFFFFF"/>
    </w:rPr>
  </w:style>
  <w:style w:type="character" w:customStyle="1" w:styleId="57">
    <w:name w:val="Основной текст (5) + Малые прописные"/>
    <w:rsid w:val="0073401A"/>
    <w:rPr>
      <w:b/>
      <w:bCs/>
      <w:smallCaps/>
      <w:spacing w:val="-20"/>
      <w:sz w:val="72"/>
      <w:szCs w:val="72"/>
      <w:lang w:bidi="ar-SA"/>
    </w:rPr>
  </w:style>
  <w:style w:type="character" w:customStyle="1" w:styleId="25pt">
    <w:name w:val="Основной текст (2) + Интервал 5 pt"/>
    <w:rsid w:val="0073401A"/>
    <w:rPr>
      <w:rFonts w:ascii="Times New Roman" w:hAnsi="Times New Roman" w:cs="Times New Roman"/>
      <w:b w:val="0"/>
      <w:bCs w:val="0"/>
      <w:spacing w:val="100"/>
      <w:sz w:val="72"/>
      <w:szCs w:val="72"/>
      <w:u w:val="none"/>
      <w:lang w:bidi="ar-SA"/>
    </w:rPr>
  </w:style>
  <w:style w:type="paragraph" w:customStyle="1" w:styleId="56">
    <w:name w:val="Основной текст (5)"/>
    <w:basedOn w:val="a8"/>
    <w:link w:val="55"/>
    <w:rsid w:val="0073401A"/>
    <w:pPr>
      <w:widowControl w:val="0"/>
      <w:shd w:val="clear" w:color="auto" w:fill="FFFFFF"/>
      <w:spacing w:line="908" w:lineRule="exact"/>
      <w:ind w:firstLine="2340"/>
      <w:jc w:val="both"/>
    </w:pPr>
    <w:rPr>
      <w:rFonts w:ascii="Calibri" w:eastAsia="Calibri" w:hAnsi="Calibri"/>
      <w:b/>
      <w:bCs/>
      <w:spacing w:val="-20"/>
      <w:sz w:val="72"/>
      <w:szCs w:val="72"/>
    </w:rPr>
  </w:style>
  <w:style w:type="character" w:customStyle="1" w:styleId="238pt">
    <w:name w:val="Основной текст (2) + 38 pt"/>
    <w:aliases w:val="Не полужирный1,Интервал 0 pt1"/>
    <w:rsid w:val="0073401A"/>
    <w:rPr>
      <w:rFonts w:ascii="Times New Roman" w:hAnsi="Times New Roman" w:cs="Times New Roman"/>
      <w:b w:val="0"/>
      <w:bCs w:val="0"/>
      <w:spacing w:val="0"/>
      <w:sz w:val="76"/>
      <w:szCs w:val="76"/>
      <w:u w:val="none"/>
      <w:lang w:bidi="ar-SA"/>
    </w:rPr>
  </w:style>
  <w:style w:type="character" w:customStyle="1" w:styleId="FontStyle24">
    <w:name w:val="Font Style24"/>
    <w:rsid w:val="0073401A"/>
    <w:rPr>
      <w:rFonts w:ascii="Times New Roman" w:hAnsi="Times New Roman" w:cs="Times New Roman"/>
      <w:i/>
      <w:iCs/>
      <w:sz w:val="26"/>
      <w:szCs w:val="26"/>
    </w:rPr>
  </w:style>
  <w:style w:type="paragraph" w:customStyle="1" w:styleId="2Arial-0">
    <w:name w:val="Стиль Заголовок 2 + Arial По центру Справа:  -0 см"/>
    <w:basedOn w:val="23"/>
    <w:next w:val="a8"/>
    <w:rsid w:val="00C42ABD"/>
    <w:pPr>
      <w:widowControl w:val="0"/>
      <w:spacing w:before="120" w:after="60" w:line="240" w:lineRule="atLeast"/>
    </w:pPr>
    <w:rPr>
      <w:rFonts w:ascii="Arial" w:hAnsi="Arial"/>
      <w:b/>
      <w:bCs/>
      <w:caps/>
      <w:szCs w:val="20"/>
    </w:rPr>
  </w:style>
  <w:style w:type="paragraph" w:customStyle="1" w:styleId="afffff4">
    <w:name w:val="Îáû÷íûé"/>
    <w:uiPriority w:val="99"/>
    <w:rsid w:val="00CD0740"/>
    <w:rPr>
      <w:rFonts w:ascii="Times New Roman" w:eastAsia="Times New Roman" w:hAnsi="Times New Roman"/>
    </w:rPr>
  </w:style>
  <w:style w:type="paragraph" w:customStyle="1" w:styleId="a5">
    <w:name w:val="РД Список маркированный"/>
    <w:basedOn w:val="a8"/>
    <w:rsid w:val="00E833BD"/>
    <w:pPr>
      <w:numPr>
        <w:numId w:val="5"/>
      </w:numPr>
      <w:spacing w:before="120" w:after="60" w:line="276" w:lineRule="auto"/>
      <w:jc w:val="both"/>
    </w:pPr>
    <w:rPr>
      <w:rFonts w:ascii="Calibri" w:hAnsi="Calibri"/>
    </w:rPr>
  </w:style>
  <w:style w:type="paragraph" w:customStyle="1" w:styleId="a4">
    <w:name w:val="РД Список нумерованный"/>
    <w:basedOn w:val="a8"/>
    <w:autoRedefine/>
    <w:rsid w:val="00E833BD"/>
    <w:pPr>
      <w:numPr>
        <w:numId w:val="6"/>
      </w:numPr>
      <w:spacing w:before="240" w:after="60" w:line="276" w:lineRule="auto"/>
      <w:jc w:val="both"/>
    </w:pPr>
    <w:rPr>
      <w:rFonts w:ascii="Calibri" w:hAnsi="Calibri"/>
    </w:rPr>
  </w:style>
  <w:style w:type="paragraph" w:customStyle="1" w:styleId="afffff5">
    <w:name w:val="Количество листов"/>
    <w:basedOn w:val="a8"/>
    <w:qFormat/>
    <w:rsid w:val="00E833BD"/>
    <w:pPr>
      <w:spacing w:before="60" w:after="60" w:line="276" w:lineRule="auto"/>
      <w:jc w:val="center"/>
    </w:pPr>
    <w:rPr>
      <w:rFonts w:ascii="Calibri" w:hAnsi="Calibri"/>
      <w:b/>
      <w:caps/>
      <w:sz w:val="26"/>
    </w:rPr>
  </w:style>
  <w:style w:type="paragraph" w:customStyle="1" w:styleId="afffff6">
    <w:name w:val="Приложение"/>
    <w:basedOn w:val="a8"/>
    <w:qFormat/>
    <w:rsid w:val="00E833BD"/>
    <w:pPr>
      <w:keepNext/>
      <w:spacing w:before="480" w:after="60" w:line="276" w:lineRule="auto"/>
      <w:jc w:val="right"/>
      <w:outlineLvl w:val="0"/>
    </w:pPr>
    <w:rPr>
      <w:rFonts w:ascii="Calibri" w:hAnsi="Calibri" w:cs="Arial"/>
      <w:b/>
      <w:bCs/>
      <w:caps/>
      <w:kern w:val="32"/>
      <w:sz w:val="32"/>
      <w:szCs w:val="32"/>
    </w:rPr>
  </w:style>
  <w:style w:type="character" w:customStyle="1" w:styleId="1f3">
    <w:name w:val="Заголовок 1 (титульный лист) Знак"/>
    <w:link w:val="1f4"/>
    <w:locked/>
    <w:rsid w:val="00E833BD"/>
    <w:rPr>
      <w:b/>
      <w:caps/>
      <w:sz w:val="32"/>
    </w:rPr>
  </w:style>
  <w:style w:type="paragraph" w:customStyle="1" w:styleId="1f4">
    <w:name w:val="Заголовок 1 (титульный лист)"/>
    <w:basedOn w:val="a8"/>
    <w:link w:val="1f3"/>
    <w:rsid w:val="00E833BD"/>
    <w:pPr>
      <w:spacing w:before="240" w:after="60" w:line="276" w:lineRule="auto"/>
      <w:jc w:val="center"/>
    </w:pPr>
    <w:rPr>
      <w:rFonts w:ascii="Calibri" w:eastAsia="Calibri" w:hAnsi="Calibri"/>
      <w:b/>
      <w:caps/>
      <w:sz w:val="32"/>
      <w:szCs w:val="20"/>
    </w:rPr>
  </w:style>
  <w:style w:type="paragraph" w:customStyle="1" w:styleId="114">
    <w:name w:val="Знак11"/>
    <w:basedOn w:val="a8"/>
    <w:rsid w:val="003F39F8"/>
    <w:pPr>
      <w:spacing w:before="100" w:beforeAutospacing="1" w:after="100" w:afterAutospacing="1"/>
    </w:pPr>
    <w:rPr>
      <w:rFonts w:ascii="Tahoma" w:hAnsi="Tahoma"/>
      <w:sz w:val="20"/>
      <w:szCs w:val="20"/>
      <w:lang w:val="en-US" w:eastAsia="en-US"/>
    </w:rPr>
  </w:style>
  <w:style w:type="paragraph" w:customStyle="1" w:styleId="parametervalue">
    <w:name w:val="parametervalue"/>
    <w:basedOn w:val="a8"/>
    <w:rsid w:val="002F0AAE"/>
    <w:pPr>
      <w:spacing w:before="100" w:beforeAutospacing="1" w:after="100" w:afterAutospacing="1"/>
    </w:pPr>
  </w:style>
  <w:style w:type="character" w:customStyle="1" w:styleId="1f5">
    <w:name w:val="Текст сноски Знак1"/>
    <w:semiHidden/>
    <w:rsid w:val="00D21C93"/>
    <w:rPr>
      <w:rFonts w:ascii="Calibri" w:hAnsi="Calibri"/>
      <w:kern w:val="1"/>
      <w:lang w:val="ru-RU" w:eastAsia="hi-IN" w:bidi="hi-IN"/>
    </w:rPr>
  </w:style>
  <w:style w:type="paragraph" w:customStyle="1" w:styleId="1f6">
    <w:name w:val="Знак Знак Знак Знак1"/>
    <w:basedOn w:val="a8"/>
    <w:rsid w:val="007800A1"/>
    <w:pPr>
      <w:widowControl w:val="0"/>
      <w:adjustRightInd w:val="0"/>
      <w:spacing w:after="160" w:line="240" w:lineRule="exact"/>
      <w:jc w:val="right"/>
    </w:pPr>
    <w:rPr>
      <w:sz w:val="20"/>
      <w:szCs w:val="20"/>
      <w:lang w:val="en-GB" w:eastAsia="en-US"/>
    </w:rPr>
  </w:style>
  <w:style w:type="paragraph" w:customStyle="1" w:styleId="ConsPlusCell">
    <w:name w:val="ConsPlusCell"/>
    <w:uiPriority w:val="99"/>
    <w:rsid w:val="007800A1"/>
    <w:pPr>
      <w:widowControl w:val="0"/>
      <w:autoSpaceDE w:val="0"/>
      <w:autoSpaceDN w:val="0"/>
      <w:adjustRightInd w:val="0"/>
    </w:pPr>
    <w:rPr>
      <w:rFonts w:ascii="Arial" w:eastAsia="Times New Roman" w:hAnsi="Arial" w:cs="Arial"/>
    </w:rPr>
  </w:style>
  <w:style w:type="character" w:customStyle="1" w:styleId="Calibri">
    <w:name w:val="Основной текст + Calibri"/>
    <w:aliases w:val="10,5 pt"/>
    <w:rsid w:val="007800A1"/>
    <w:rPr>
      <w:rFonts w:ascii="Calibri" w:eastAsia="Arial Unicode MS" w:hAnsi="Calibri" w:cs="Calibri"/>
      <w:color w:val="000000"/>
      <w:spacing w:val="0"/>
      <w:w w:val="100"/>
      <w:position w:val="0"/>
      <w:sz w:val="21"/>
      <w:szCs w:val="21"/>
      <w:u w:val="none"/>
      <w:lang w:val="ru-RU"/>
    </w:rPr>
  </w:style>
  <w:style w:type="character" w:customStyle="1" w:styleId="iceouttxt5">
    <w:name w:val="iceouttxt5"/>
    <w:rsid w:val="007800A1"/>
    <w:rPr>
      <w:rFonts w:ascii="Arial" w:hAnsi="Arial" w:cs="Arial" w:hint="default"/>
      <w:color w:val="666666"/>
      <w:sz w:val="17"/>
      <w:szCs w:val="17"/>
    </w:rPr>
  </w:style>
  <w:style w:type="character" w:customStyle="1" w:styleId="afffff7">
    <w:name w:val="Основной текст_"/>
    <w:link w:val="1f7"/>
    <w:uiPriority w:val="99"/>
    <w:rsid w:val="007800A1"/>
    <w:rPr>
      <w:sz w:val="17"/>
      <w:szCs w:val="17"/>
      <w:shd w:val="clear" w:color="auto" w:fill="FFFFFF"/>
    </w:rPr>
  </w:style>
  <w:style w:type="paragraph" w:customStyle="1" w:styleId="1f7">
    <w:name w:val="Основной текст1"/>
    <w:basedOn w:val="a8"/>
    <w:link w:val="afffff7"/>
    <w:uiPriority w:val="99"/>
    <w:rsid w:val="007800A1"/>
    <w:pPr>
      <w:widowControl w:val="0"/>
      <w:shd w:val="clear" w:color="auto" w:fill="FFFFFF"/>
      <w:spacing w:line="262" w:lineRule="exact"/>
    </w:pPr>
    <w:rPr>
      <w:rFonts w:ascii="Calibri" w:eastAsia="Calibri" w:hAnsi="Calibri"/>
      <w:sz w:val="17"/>
      <w:szCs w:val="17"/>
      <w:shd w:val="clear" w:color="auto" w:fill="FFFFFF"/>
    </w:rPr>
  </w:style>
  <w:style w:type="character" w:customStyle="1" w:styleId="115">
    <w:name w:val="Заголовок 1 Знак1 Знак"/>
    <w:aliases w:val="Заголовок 1 Знак Знак Знак,Заголовок 1 Знак Знак1 Знак,Заголовок 1 Знак Знак2,Заголовок 1 Знак2 Знак,Заголовок 1 Знак1 Знак Знак,Заголовок 1 Знак Знак Знак Знак,Заголовок 1 Знак Знак1 Знак Знак"/>
    <w:rsid w:val="007800A1"/>
    <w:rPr>
      <w:rFonts w:ascii="Arial" w:hAnsi="Arial" w:cs="Arial"/>
      <w:b/>
      <w:sz w:val="28"/>
      <w:szCs w:val="18"/>
      <w:lang w:val="ru-RU" w:eastAsia="ru-RU" w:bidi="ar-SA"/>
    </w:rPr>
  </w:style>
  <w:style w:type="character" w:customStyle="1" w:styleId="4105pt">
    <w:name w:val="Основной текст (4) + 10;5 pt;Не полужирный"/>
    <w:rsid w:val="007800A1"/>
    <w:rPr>
      <w:rFonts w:ascii="Times New Roman" w:eastAsia="Times New Roman" w:hAnsi="Times New Roman" w:cs="Times New Roman"/>
      <w:b/>
      <w:bCs/>
      <w:i w:val="0"/>
      <w:iCs w:val="0"/>
      <w:smallCaps w:val="0"/>
      <w:strike w:val="0"/>
      <w:spacing w:val="0"/>
      <w:sz w:val="21"/>
      <w:szCs w:val="21"/>
      <w:shd w:val="clear" w:color="auto" w:fill="FFFFFF"/>
      <w:lang w:val="en-US" w:bidi="ar-SA"/>
    </w:rPr>
  </w:style>
  <w:style w:type="paragraph" w:customStyle="1" w:styleId="3f0">
    <w:name w:val="Основной текст3"/>
    <w:basedOn w:val="a8"/>
    <w:uiPriority w:val="99"/>
    <w:rsid w:val="007800A1"/>
    <w:pPr>
      <w:shd w:val="clear" w:color="auto" w:fill="FFFFFF"/>
      <w:spacing w:before="240" w:after="300" w:line="0" w:lineRule="atLeast"/>
      <w:jc w:val="both"/>
    </w:pPr>
    <w:rPr>
      <w:color w:val="000000"/>
      <w:sz w:val="21"/>
      <w:szCs w:val="21"/>
    </w:rPr>
  </w:style>
  <w:style w:type="paragraph" w:customStyle="1" w:styleId="afffff8">
    <w:name w:val="текст"/>
    <w:basedOn w:val="a8"/>
    <w:uiPriority w:val="99"/>
    <w:rsid w:val="007800A1"/>
    <w:pPr>
      <w:widowControl w:val="0"/>
      <w:suppressAutoHyphens/>
      <w:ind w:firstLine="426"/>
      <w:jc w:val="both"/>
    </w:pPr>
    <w:rPr>
      <w:rFonts w:eastAsia="Lucida Sans Unicode"/>
      <w:color w:val="000000"/>
    </w:rPr>
  </w:style>
  <w:style w:type="paragraph" w:customStyle="1" w:styleId="font5">
    <w:name w:val="font5"/>
    <w:basedOn w:val="a8"/>
    <w:rsid w:val="007800A1"/>
    <w:pPr>
      <w:spacing w:before="100" w:beforeAutospacing="1" w:after="100" w:afterAutospacing="1"/>
    </w:pPr>
    <w:rPr>
      <w:rFonts w:ascii="Tahoma" w:hAnsi="Tahoma" w:cs="Tahoma"/>
      <w:b/>
      <w:bCs/>
      <w:color w:val="000000"/>
      <w:sz w:val="16"/>
      <w:szCs w:val="16"/>
    </w:rPr>
  </w:style>
  <w:style w:type="paragraph" w:customStyle="1" w:styleId="font6">
    <w:name w:val="font6"/>
    <w:basedOn w:val="a8"/>
    <w:rsid w:val="007800A1"/>
    <w:pPr>
      <w:spacing w:before="100" w:beforeAutospacing="1" w:after="100" w:afterAutospacing="1"/>
    </w:pPr>
    <w:rPr>
      <w:rFonts w:ascii="Tahoma" w:hAnsi="Tahoma" w:cs="Tahoma"/>
      <w:b/>
      <w:bCs/>
      <w:color w:val="000000"/>
      <w:sz w:val="18"/>
      <w:szCs w:val="18"/>
    </w:rPr>
  </w:style>
  <w:style w:type="paragraph" w:customStyle="1" w:styleId="font7">
    <w:name w:val="font7"/>
    <w:basedOn w:val="a8"/>
    <w:rsid w:val="007800A1"/>
    <w:pPr>
      <w:spacing w:before="100" w:beforeAutospacing="1" w:after="100" w:afterAutospacing="1"/>
    </w:pPr>
    <w:rPr>
      <w:rFonts w:ascii="Tahoma" w:hAnsi="Tahoma" w:cs="Tahoma"/>
      <w:color w:val="000000"/>
      <w:sz w:val="16"/>
      <w:szCs w:val="16"/>
    </w:rPr>
  </w:style>
  <w:style w:type="paragraph" w:customStyle="1" w:styleId="font8">
    <w:name w:val="font8"/>
    <w:basedOn w:val="a8"/>
    <w:rsid w:val="007800A1"/>
    <w:pPr>
      <w:spacing w:before="100" w:beforeAutospacing="1" w:after="100" w:afterAutospacing="1"/>
    </w:pPr>
    <w:rPr>
      <w:rFonts w:ascii="Tahoma" w:hAnsi="Tahoma" w:cs="Tahoma"/>
      <w:b/>
      <w:bCs/>
      <w:color w:val="000000"/>
    </w:rPr>
  </w:style>
  <w:style w:type="paragraph" w:customStyle="1" w:styleId="xl90">
    <w:name w:val="xl90"/>
    <w:basedOn w:val="a8"/>
    <w:rsid w:val="007800A1"/>
    <w:pPr>
      <w:spacing w:before="100" w:beforeAutospacing="1" w:after="100" w:afterAutospacing="1"/>
    </w:pPr>
    <w:rPr>
      <w:rFonts w:ascii="Arial" w:hAnsi="Arial" w:cs="Arial"/>
      <w:sz w:val="32"/>
      <w:szCs w:val="32"/>
    </w:rPr>
  </w:style>
  <w:style w:type="paragraph" w:customStyle="1" w:styleId="xl91">
    <w:name w:val="xl91"/>
    <w:basedOn w:val="a8"/>
    <w:rsid w:val="007800A1"/>
    <w:pPr>
      <w:spacing w:before="100" w:beforeAutospacing="1" w:after="100" w:afterAutospacing="1"/>
      <w:jc w:val="right"/>
    </w:pPr>
    <w:rPr>
      <w:rFonts w:ascii="Arial" w:hAnsi="Arial" w:cs="Arial"/>
      <w:sz w:val="32"/>
      <w:szCs w:val="32"/>
    </w:rPr>
  </w:style>
  <w:style w:type="paragraph" w:customStyle="1" w:styleId="xl92">
    <w:name w:val="xl92"/>
    <w:basedOn w:val="a8"/>
    <w:rsid w:val="007800A1"/>
    <w:pPr>
      <w:pBdr>
        <w:left w:val="single" w:sz="4" w:space="0" w:color="auto"/>
        <w:right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93">
    <w:name w:val="xl93"/>
    <w:basedOn w:val="a8"/>
    <w:rsid w:val="007800A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94">
    <w:name w:val="xl94"/>
    <w:basedOn w:val="a8"/>
    <w:rsid w:val="007800A1"/>
    <w:pPr>
      <w:spacing w:before="100" w:beforeAutospacing="1" w:after="100" w:afterAutospacing="1"/>
      <w:jc w:val="center"/>
      <w:textAlignment w:val="center"/>
    </w:pPr>
    <w:rPr>
      <w:rFonts w:ascii="Arial" w:hAnsi="Arial" w:cs="Arial"/>
      <w:sz w:val="32"/>
      <w:szCs w:val="32"/>
    </w:rPr>
  </w:style>
  <w:style w:type="paragraph" w:customStyle="1" w:styleId="xl95">
    <w:name w:val="xl95"/>
    <w:basedOn w:val="a8"/>
    <w:rsid w:val="007800A1"/>
    <w:pPr>
      <w:spacing w:before="100" w:beforeAutospacing="1" w:after="100" w:afterAutospacing="1"/>
      <w:jc w:val="center"/>
    </w:pPr>
    <w:rPr>
      <w:rFonts w:ascii="Arial" w:hAnsi="Arial" w:cs="Arial"/>
      <w:sz w:val="32"/>
      <w:szCs w:val="32"/>
    </w:rPr>
  </w:style>
  <w:style w:type="paragraph" w:customStyle="1" w:styleId="xl96">
    <w:name w:val="xl96"/>
    <w:basedOn w:val="a8"/>
    <w:rsid w:val="007800A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97">
    <w:name w:val="xl97"/>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98">
    <w:name w:val="xl98"/>
    <w:basedOn w:val="a8"/>
    <w:rsid w:val="007800A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99">
    <w:name w:val="xl99"/>
    <w:basedOn w:val="a8"/>
    <w:rsid w:val="007800A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100">
    <w:name w:val="xl100"/>
    <w:basedOn w:val="a8"/>
    <w:rsid w:val="007800A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101">
    <w:name w:val="xl101"/>
    <w:basedOn w:val="a8"/>
    <w:rsid w:val="007800A1"/>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32"/>
      <w:szCs w:val="32"/>
    </w:rPr>
  </w:style>
  <w:style w:type="paragraph" w:customStyle="1" w:styleId="xl102">
    <w:name w:val="xl102"/>
    <w:basedOn w:val="a8"/>
    <w:rsid w:val="007800A1"/>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32"/>
      <w:szCs w:val="32"/>
    </w:rPr>
  </w:style>
  <w:style w:type="paragraph" w:customStyle="1" w:styleId="xl103">
    <w:name w:val="xl103"/>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32"/>
      <w:szCs w:val="32"/>
    </w:rPr>
  </w:style>
  <w:style w:type="paragraph" w:customStyle="1" w:styleId="xl104">
    <w:name w:val="xl104"/>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32"/>
      <w:szCs w:val="32"/>
    </w:rPr>
  </w:style>
  <w:style w:type="paragraph" w:customStyle="1" w:styleId="xl105">
    <w:name w:val="xl105"/>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32"/>
      <w:szCs w:val="32"/>
    </w:rPr>
  </w:style>
  <w:style w:type="paragraph" w:customStyle="1" w:styleId="xl106">
    <w:name w:val="xl106"/>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32"/>
      <w:szCs w:val="32"/>
    </w:rPr>
  </w:style>
  <w:style w:type="paragraph" w:customStyle="1" w:styleId="xl107">
    <w:name w:val="xl107"/>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32"/>
      <w:szCs w:val="32"/>
    </w:rPr>
  </w:style>
  <w:style w:type="paragraph" w:customStyle="1" w:styleId="xl108">
    <w:name w:val="xl108"/>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32"/>
      <w:szCs w:val="32"/>
    </w:rPr>
  </w:style>
  <w:style w:type="paragraph" w:customStyle="1" w:styleId="xl109">
    <w:name w:val="xl109"/>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32"/>
      <w:szCs w:val="32"/>
    </w:rPr>
  </w:style>
  <w:style w:type="paragraph" w:customStyle="1" w:styleId="xl110">
    <w:name w:val="xl110"/>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32"/>
      <w:szCs w:val="32"/>
    </w:rPr>
  </w:style>
  <w:style w:type="paragraph" w:customStyle="1" w:styleId="xl111">
    <w:name w:val="xl111"/>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32"/>
      <w:szCs w:val="32"/>
    </w:rPr>
  </w:style>
  <w:style w:type="paragraph" w:customStyle="1" w:styleId="xl112">
    <w:name w:val="xl112"/>
    <w:basedOn w:val="a8"/>
    <w:rsid w:val="007800A1"/>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b/>
      <w:bCs/>
      <w:sz w:val="32"/>
      <w:szCs w:val="32"/>
    </w:rPr>
  </w:style>
  <w:style w:type="paragraph" w:customStyle="1" w:styleId="xl113">
    <w:name w:val="xl113"/>
    <w:basedOn w:val="a8"/>
    <w:rsid w:val="007800A1"/>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32"/>
      <w:szCs w:val="32"/>
    </w:rPr>
  </w:style>
  <w:style w:type="paragraph" w:customStyle="1" w:styleId="xl114">
    <w:name w:val="xl114"/>
    <w:basedOn w:val="a8"/>
    <w:rsid w:val="007800A1"/>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32"/>
      <w:szCs w:val="32"/>
    </w:rPr>
  </w:style>
  <w:style w:type="paragraph" w:customStyle="1" w:styleId="xl115">
    <w:name w:val="xl115"/>
    <w:basedOn w:val="a8"/>
    <w:rsid w:val="007800A1"/>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32"/>
      <w:szCs w:val="32"/>
    </w:rPr>
  </w:style>
  <w:style w:type="paragraph" w:customStyle="1" w:styleId="xl116">
    <w:name w:val="xl116"/>
    <w:basedOn w:val="a8"/>
    <w:rsid w:val="007800A1"/>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b/>
      <w:bCs/>
      <w:sz w:val="32"/>
      <w:szCs w:val="32"/>
    </w:rPr>
  </w:style>
  <w:style w:type="paragraph" w:customStyle="1" w:styleId="xl117">
    <w:name w:val="xl117"/>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32"/>
      <w:szCs w:val="32"/>
    </w:rPr>
  </w:style>
  <w:style w:type="paragraph" w:customStyle="1" w:styleId="xl118">
    <w:name w:val="xl118"/>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32"/>
      <w:szCs w:val="32"/>
    </w:rPr>
  </w:style>
  <w:style w:type="paragraph" w:customStyle="1" w:styleId="xl119">
    <w:name w:val="xl119"/>
    <w:basedOn w:val="a8"/>
    <w:rsid w:val="007800A1"/>
    <w:pPr>
      <w:spacing w:before="100" w:beforeAutospacing="1" w:after="100" w:afterAutospacing="1"/>
      <w:textAlignment w:val="top"/>
    </w:pPr>
    <w:rPr>
      <w:rFonts w:ascii="Arial" w:hAnsi="Arial" w:cs="Arial"/>
      <w:sz w:val="32"/>
      <w:szCs w:val="32"/>
    </w:rPr>
  </w:style>
  <w:style w:type="paragraph" w:customStyle="1" w:styleId="xl120">
    <w:name w:val="xl120"/>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32"/>
      <w:szCs w:val="32"/>
    </w:rPr>
  </w:style>
  <w:style w:type="paragraph" w:customStyle="1" w:styleId="xl121">
    <w:name w:val="xl121"/>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32"/>
      <w:szCs w:val="32"/>
    </w:rPr>
  </w:style>
  <w:style w:type="paragraph" w:customStyle="1" w:styleId="xl122">
    <w:name w:val="xl122"/>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32"/>
      <w:szCs w:val="32"/>
    </w:rPr>
  </w:style>
  <w:style w:type="paragraph" w:customStyle="1" w:styleId="xl123">
    <w:name w:val="xl123"/>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32"/>
      <w:szCs w:val="32"/>
    </w:rPr>
  </w:style>
  <w:style w:type="paragraph" w:customStyle="1" w:styleId="xl124">
    <w:name w:val="xl124"/>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32"/>
      <w:szCs w:val="32"/>
    </w:rPr>
  </w:style>
  <w:style w:type="paragraph" w:customStyle="1" w:styleId="xl125">
    <w:name w:val="xl125"/>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32"/>
      <w:szCs w:val="32"/>
    </w:rPr>
  </w:style>
  <w:style w:type="paragraph" w:customStyle="1" w:styleId="xl126">
    <w:name w:val="xl126"/>
    <w:basedOn w:val="a8"/>
    <w:rsid w:val="007800A1"/>
    <w:pPr>
      <w:pBdr>
        <w:top w:val="single" w:sz="4" w:space="0" w:color="auto"/>
        <w:left w:val="single" w:sz="4" w:space="0" w:color="auto"/>
        <w:right w:val="single" w:sz="4" w:space="0" w:color="auto"/>
      </w:pBdr>
      <w:spacing w:before="100" w:beforeAutospacing="1" w:after="100" w:afterAutospacing="1"/>
      <w:textAlignment w:val="top"/>
    </w:pPr>
    <w:rPr>
      <w:b/>
      <w:bCs/>
      <w:sz w:val="32"/>
      <w:szCs w:val="32"/>
    </w:rPr>
  </w:style>
  <w:style w:type="paragraph" w:customStyle="1" w:styleId="xl127">
    <w:name w:val="xl127"/>
    <w:basedOn w:val="a8"/>
    <w:rsid w:val="007800A1"/>
    <w:pPr>
      <w:pBdr>
        <w:left w:val="single" w:sz="4" w:space="0" w:color="auto"/>
        <w:right w:val="single" w:sz="4" w:space="0" w:color="auto"/>
      </w:pBdr>
      <w:spacing w:before="100" w:beforeAutospacing="1" w:after="100" w:afterAutospacing="1"/>
    </w:pPr>
    <w:rPr>
      <w:rFonts w:ascii="Arial" w:hAnsi="Arial" w:cs="Arial"/>
      <w:sz w:val="32"/>
      <w:szCs w:val="32"/>
    </w:rPr>
  </w:style>
  <w:style w:type="paragraph" w:customStyle="1" w:styleId="xl128">
    <w:name w:val="xl128"/>
    <w:basedOn w:val="a8"/>
    <w:rsid w:val="007800A1"/>
    <w:pPr>
      <w:pBdr>
        <w:left w:val="single" w:sz="4" w:space="0" w:color="auto"/>
        <w:bottom w:val="single" w:sz="4" w:space="0" w:color="auto"/>
        <w:right w:val="single" w:sz="4" w:space="0" w:color="auto"/>
      </w:pBdr>
      <w:spacing w:before="100" w:beforeAutospacing="1" w:after="100" w:afterAutospacing="1"/>
    </w:pPr>
    <w:rPr>
      <w:rFonts w:ascii="Arial" w:hAnsi="Arial" w:cs="Arial"/>
      <w:sz w:val="32"/>
      <w:szCs w:val="32"/>
    </w:rPr>
  </w:style>
  <w:style w:type="paragraph" w:customStyle="1" w:styleId="xl129">
    <w:name w:val="xl129"/>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32"/>
      <w:szCs w:val="32"/>
    </w:rPr>
  </w:style>
  <w:style w:type="paragraph" w:customStyle="1" w:styleId="xl130">
    <w:name w:val="xl130"/>
    <w:basedOn w:val="a8"/>
    <w:rsid w:val="007800A1"/>
    <w:pPr>
      <w:pBdr>
        <w:left w:val="single" w:sz="4" w:space="0" w:color="auto"/>
        <w:right w:val="single" w:sz="4" w:space="0" w:color="auto"/>
      </w:pBdr>
      <w:spacing w:before="100" w:beforeAutospacing="1" w:after="100" w:afterAutospacing="1"/>
    </w:pPr>
    <w:rPr>
      <w:rFonts w:ascii="Arial" w:hAnsi="Arial" w:cs="Arial"/>
      <w:sz w:val="32"/>
      <w:szCs w:val="32"/>
    </w:rPr>
  </w:style>
  <w:style w:type="paragraph" w:customStyle="1" w:styleId="xl131">
    <w:name w:val="xl131"/>
    <w:basedOn w:val="a8"/>
    <w:rsid w:val="007800A1"/>
    <w:pPr>
      <w:pBdr>
        <w:left w:val="single" w:sz="4" w:space="0" w:color="auto"/>
        <w:bottom w:val="single" w:sz="4" w:space="0" w:color="auto"/>
        <w:right w:val="single" w:sz="4" w:space="0" w:color="auto"/>
      </w:pBdr>
      <w:spacing w:before="100" w:beforeAutospacing="1" w:after="100" w:afterAutospacing="1"/>
    </w:pPr>
    <w:rPr>
      <w:rFonts w:ascii="Arial" w:hAnsi="Arial" w:cs="Arial"/>
      <w:sz w:val="32"/>
      <w:szCs w:val="32"/>
    </w:rPr>
  </w:style>
  <w:style w:type="paragraph" w:customStyle="1" w:styleId="xl132">
    <w:name w:val="xl132"/>
    <w:basedOn w:val="a8"/>
    <w:rsid w:val="007800A1"/>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sz w:val="32"/>
      <w:szCs w:val="32"/>
    </w:rPr>
  </w:style>
  <w:style w:type="paragraph" w:customStyle="1" w:styleId="xl133">
    <w:name w:val="xl133"/>
    <w:basedOn w:val="a8"/>
    <w:rsid w:val="007800A1"/>
    <w:pPr>
      <w:pBdr>
        <w:top w:val="single" w:sz="4" w:space="0" w:color="auto"/>
        <w:bottom w:val="single" w:sz="4" w:space="0" w:color="auto"/>
      </w:pBdr>
      <w:spacing w:before="100" w:beforeAutospacing="1" w:after="100" w:afterAutospacing="1"/>
      <w:jc w:val="right"/>
      <w:textAlignment w:val="center"/>
    </w:pPr>
    <w:rPr>
      <w:rFonts w:ascii="Arial" w:hAnsi="Arial" w:cs="Arial"/>
      <w:sz w:val="32"/>
      <w:szCs w:val="32"/>
    </w:rPr>
  </w:style>
  <w:style w:type="paragraph" w:customStyle="1" w:styleId="xl134">
    <w:name w:val="xl134"/>
    <w:basedOn w:val="a8"/>
    <w:rsid w:val="007800A1"/>
    <w:pPr>
      <w:pBdr>
        <w:top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32"/>
      <w:szCs w:val="32"/>
    </w:rPr>
  </w:style>
  <w:style w:type="paragraph" w:customStyle="1" w:styleId="xl135">
    <w:name w:val="xl135"/>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32"/>
      <w:szCs w:val="32"/>
    </w:rPr>
  </w:style>
  <w:style w:type="paragraph" w:customStyle="1" w:styleId="afffff9">
    <w:name w:val="АД_Заголовки таблиц"/>
    <w:basedOn w:val="a8"/>
    <w:uiPriority w:val="99"/>
    <w:qFormat/>
    <w:rsid w:val="005A62D7"/>
    <w:pPr>
      <w:widowControl w:val="0"/>
      <w:suppressAutoHyphens/>
      <w:jc w:val="center"/>
    </w:pPr>
    <w:rPr>
      <w:b/>
      <w:bCs/>
      <w:kern w:val="1"/>
      <w:lang w:eastAsia="hi-IN" w:bidi="hi-IN"/>
    </w:rPr>
  </w:style>
  <w:style w:type="paragraph" w:customStyle="1" w:styleId="Standarduser">
    <w:name w:val="Standard (user)"/>
    <w:rsid w:val="00201123"/>
    <w:pPr>
      <w:widowControl w:val="0"/>
      <w:suppressAutoHyphens/>
      <w:textAlignment w:val="baseline"/>
    </w:pPr>
    <w:rPr>
      <w:rFonts w:ascii="Times New Roman" w:eastAsia="Lucida Sans Unicode" w:hAnsi="Times New Roman" w:cs="Tahoma"/>
      <w:color w:val="000000"/>
      <w:kern w:val="1"/>
      <w:sz w:val="24"/>
      <w:szCs w:val="24"/>
      <w:lang w:eastAsia="zh-CN"/>
    </w:rPr>
  </w:style>
  <w:style w:type="paragraph" w:customStyle="1" w:styleId="Style20">
    <w:name w:val="Style2"/>
    <w:basedOn w:val="a8"/>
    <w:rsid w:val="00255FC9"/>
    <w:pPr>
      <w:widowControl w:val="0"/>
      <w:autoSpaceDE w:val="0"/>
      <w:autoSpaceDN w:val="0"/>
      <w:adjustRightInd w:val="0"/>
    </w:pPr>
  </w:style>
  <w:style w:type="paragraph" w:customStyle="1" w:styleId="ConsPlusTitle">
    <w:name w:val="ConsPlusTitle"/>
    <w:uiPriority w:val="99"/>
    <w:rsid w:val="00021C04"/>
    <w:pPr>
      <w:widowControl w:val="0"/>
      <w:autoSpaceDE w:val="0"/>
      <w:autoSpaceDN w:val="0"/>
      <w:adjustRightInd w:val="0"/>
    </w:pPr>
    <w:rPr>
      <w:rFonts w:cs="Calibri"/>
      <w:b/>
      <w:bCs/>
      <w:sz w:val="22"/>
      <w:szCs w:val="22"/>
    </w:rPr>
  </w:style>
  <w:style w:type="paragraph" w:customStyle="1" w:styleId="116">
    <w:name w:val="Заголовок 11"/>
    <w:basedOn w:val="a8"/>
    <w:next w:val="a8"/>
    <w:qFormat/>
    <w:rsid w:val="00543A7F"/>
    <w:pPr>
      <w:keepNext/>
      <w:keepLines/>
      <w:overflowPunct w:val="0"/>
      <w:autoSpaceDE w:val="0"/>
      <w:autoSpaceDN w:val="0"/>
      <w:adjustRightInd w:val="0"/>
      <w:spacing w:before="480"/>
      <w:textAlignment w:val="baseline"/>
      <w:outlineLvl w:val="0"/>
    </w:pPr>
    <w:rPr>
      <w:rFonts w:ascii="Cambria" w:hAnsi="Cambria"/>
      <w:b/>
      <w:bCs/>
      <w:color w:val="365F91"/>
      <w:sz w:val="28"/>
      <w:szCs w:val="28"/>
    </w:rPr>
  </w:style>
  <w:style w:type="paragraph" w:customStyle="1" w:styleId="212">
    <w:name w:val="Заголовок 21"/>
    <w:basedOn w:val="a8"/>
    <w:next w:val="a8"/>
    <w:semiHidden/>
    <w:unhideWhenUsed/>
    <w:qFormat/>
    <w:rsid w:val="00543A7F"/>
    <w:pPr>
      <w:keepNext/>
      <w:keepLines/>
      <w:overflowPunct w:val="0"/>
      <w:autoSpaceDE w:val="0"/>
      <w:autoSpaceDN w:val="0"/>
      <w:adjustRightInd w:val="0"/>
      <w:spacing w:before="200"/>
      <w:textAlignment w:val="baseline"/>
      <w:outlineLvl w:val="1"/>
    </w:pPr>
    <w:rPr>
      <w:rFonts w:ascii="Cambria" w:hAnsi="Cambria"/>
      <w:b/>
      <w:bCs/>
      <w:color w:val="4F81BD"/>
      <w:sz w:val="26"/>
      <w:szCs w:val="26"/>
    </w:rPr>
  </w:style>
  <w:style w:type="numbering" w:customStyle="1" w:styleId="1f8">
    <w:name w:val="Нет списка1"/>
    <w:next w:val="ab"/>
    <w:uiPriority w:val="99"/>
    <w:semiHidden/>
    <w:unhideWhenUsed/>
    <w:rsid w:val="00543A7F"/>
  </w:style>
  <w:style w:type="paragraph" w:customStyle="1" w:styleId="1f9">
    <w:name w:val="Стиль1"/>
    <w:basedOn w:val="a8"/>
    <w:link w:val="1fa"/>
    <w:uiPriority w:val="99"/>
    <w:rsid w:val="00543A7F"/>
    <w:pPr>
      <w:keepNext/>
      <w:keepLines/>
      <w:widowControl w:val="0"/>
      <w:suppressLineNumbers/>
      <w:tabs>
        <w:tab w:val="num" w:pos="432"/>
      </w:tabs>
      <w:suppressAutoHyphens/>
      <w:spacing w:after="60"/>
      <w:ind w:left="432" w:hanging="432"/>
    </w:pPr>
    <w:rPr>
      <w:b/>
      <w:bCs/>
      <w:sz w:val="28"/>
      <w:szCs w:val="28"/>
    </w:rPr>
  </w:style>
  <w:style w:type="table" w:customStyle="1" w:styleId="1fb">
    <w:name w:val="Сетка таблицы1"/>
    <w:basedOn w:val="aa"/>
    <w:next w:val="ae"/>
    <w:uiPriority w:val="99"/>
    <w:rsid w:val="00543A7F"/>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a">
    <w:name w:val="List Bullet"/>
    <w:aliases w:val="UL,Маркированный список 1"/>
    <w:basedOn w:val="a8"/>
    <w:uiPriority w:val="99"/>
    <w:rsid w:val="00543A7F"/>
    <w:pPr>
      <w:tabs>
        <w:tab w:val="num" w:pos="720"/>
      </w:tabs>
      <w:ind w:left="360" w:hanging="720"/>
    </w:pPr>
    <w:rPr>
      <w:color w:val="000000"/>
      <w:spacing w:val="48"/>
    </w:rPr>
  </w:style>
  <w:style w:type="paragraph" w:customStyle="1" w:styleId="afffffb">
    <w:name w:val="внесено"/>
    <w:basedOn w:val="a8"/>
    <w:next w:val="a8"/>
    <w:rsid w:val="00543A7F"/>
    <w:pPr>
      <w:widowControl w:val="0"/>
      <w:tabs>
        <w:tab w:val="left" w:pos="7938"/>
      </w:tabs>
      <w:autoSpaceDE w:val="0"/>
      <w:autoSpaceDN w:val="0"/>
      <w:spacing w:before="720"/>
      <w:ind w:right="573"/>
    </w:pPr>
  </w:style>
  <w:style w:type="paragraph" w:customStyle="1" w:styleId="CharChar">
    <w:name w:val="Char Char"/>
    <w:basedOn w:val="a8"/>
    <w:uiPriority w:val="99"/>
    <w:rsid w:val="00543A7F"/>
    <w:rPr>
      <w:sz w:val="20"/>
      <w:szCs w:val="20"/>
      <w:lang w:val="en-US"/>
    </w:rPr>
  </w:style>
  <w:style w:type="paragraph" w:customStyle="1" w:styleId="117">
    <w:name w:val="заголовок 11"/>
    <w:basedOn w:val="a8"/>
    <w:next w:val="a8"/>
    <w:rsid w:val="00543A7F"/>
    <w:pPr>
      <w:keepNext/>
      <w:jc w:val="center"/>
    </w:pPr>
    <w:rPr>
      <w:snapToGrid w:val="0"/>
      <w:szCs w:val="20"/>
    </w:rPr>
  </w:style>
  <w:style w:type="paragraph" w:customStyle="1" w:styleId="basis">
    <w:name w:val="basis"/>
    <w:basedOn w:val="a8"/>
    <w:rsid w:val="00543A7F"/>
    <w:pPr>
      <w:ind w:firstLine="600"/>
      <w:jc w:val="both"/>
    </w:pPr>
    <w:rPr>
      <w:sz w:val="29"/>
      <w:szCs w:val="29"/>
    </w:rPr>
  </w:style>
  <w:style w:type="paragraph" w:styleId="afffffc">
    <w:name w:val="caption"/>
    <w:basedOn w:val="a8"/>
    <w:next w:val="a8"/>
    <w:uiPriority w:val="99"/>
    <w:qFormat/>
    <w:rsid w:val="00543A7F"/>
    <w:pPr>
      <w:ind w:firstLine="709"/>
      <w:jc w:val="right"/>
    </w:pPr>
    <w:rPr>
      <w:sz w:val="28"/>
      <w:szCs w:val="26"/>
    </w:rPr>
  </w:style>
  <w:style w:type="paragraph" w:customStyle="1" w:styleId="1110">
    <w:name w:val="111"/>
    <w:basedOn w:val="a8"/>
    <w:rsid w:val="00543A7F"/>
    <w:rPr>
      <w:rFonts w:ascii="Arial" w:hAnsi="Arial" w:cs="Arial"/>
      <w:sz w:val="20"/>
      <w:szCs w:val="20"/>
    </w:rPr>
  </w:style>
  <w:style w:type="character" w:customStyle="1" w:styleId="apple-style-span">
    <w:name w:val="apple-style-span"/>
    <w:uiPriority w:val="99"/>
    <w:rsid w:val="00543A7F"/>
  </w:style>
  <w:style w:type="paragraph" w:customStyle="1" w:styleId="02statia2">
    <w:name w:val="02statia2"/>
    <w:basedOn w:val="a8"/>
    <w:rsid w:val="00543A7F"/>
    <w:pPr>
      <w:spacing w:before="120" w:line="320" w:lineRule="atLeast"/>
      <w:ind w:left="2020" w:hanging="880"/>
      <w:jc w:val="both"/>
    </w:pPr>
    <w:rPr>
      <w:rFonts w:ascii="GaramondNarrowC" w:hAnsi="GaramondNarrowC"/>
      <w:color w:val="000000"/>
      <w:sz w:val="21"/>
      <w:szCs w:val="21"/>
    </w:rPr>
  </w:style>
  <w:style w:type="paragraph" w:customStyle="1" w:styleId="1fc">
    <w:name w:val="Знак Знак Знак1 Знак Знак Знак Знак"/>
    <w:basedOn w:val="a8"/>
    <w:rsid w:val="00543A7F"/>
    <w:pPr>
      <w:spacing w:before="100" w:beforeAutospacing="1" w:after="100" w:afterAutospacing="1"/>
    </w:pPr>
    <w:rPr>
      <w:rFonts w:ascii="Tahoma" w:hAnsi="Tahoma"/>
      <w:sz w:val="20"/>
      <w:szCs w:val="20"/>
      <w:lang w:val="en-US"/>
    </w:rPr>
  </w:style>
  <w:style w:type="character" w:customStyle="1" w:styleId="postbody1">
    <w:name w:val="postbody1"/>
    <w:rsid w:val="00543A7F"/>
    <w:rPr>
      <w:sz w:val="18"/>
      <w:szCs w:val="18"/>
    </w:rPr>
  </w:style>
  <w:style w:type="paragraph" w:customStyle="1" w:styleId="3f1">
    <w:name w:val="Знак3 Знак Знак Знак Знак Знак Знак"/>
    <w:basedOn w:val="a8"/>
    <w:rsid w:val="00543A7F"/>
    <w:pPr>
      <w:spacing w:before="100" w:beforeAutospacing="1" w:after="100" w:afterAutospacing="1"/>
    </w:pPr>
    <w:rPr>
      <w:rFonts w:ascii="Tahoma" w:hAnsi="Tahoma"/>
      <w:sz w:val="20"/>
      <w:szCs w:val="20"/>
      <w:lang w:val="en-US"/>
    </w:rPr>
  </w:style>
  <w:style w:type="paragraph" w:customStyle="1" w:styleId="1fd">
    <w:name w:val="Знак Знак Знак1 Знак Знак Знак Знак Знак Знак Знак"/>
    <w:basedOn w:val="a8"/>
    <w:rsid w:val="00543A7F"/>
    <w:pPr>
      <w:spacing w:before="100" w:beforeAutospacing="1" w:after="100" w:afterAutospacing="1"/>
    </w:pPr>
    <w:rPr>
      <w:rFonts w:ascii="Tahoma" w:hAnsi="Tahoma"/>
      <w:sz w:val="20"/>
      <w:szCs w:val="20"/>
      <w:lang w:val="en-US"/>
    </w:rPr>
  </w:style>
  <w:style w:type="table" w:customStyle="1" w:styleId="118">
    <w:name w:val="Сетка таблицы11"/>
    <w:basedOn w:val="aa"/>
    <w:next w:val="ae"/>
    <w:uiPriority w:val="59"/>
    <w:rsid w:val="00543A7F"/>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Текст с нум.2"/>
    <w:basedOn w:val="23"/>
    <w:rsid w:val="00543A7F"/>
    <w:pPr>
      <w:keepLines/>
      <w:spacing w:before="200" w:line="276" w:lineRule="auto"/>
      <w:jc w:val="left"/>
    </w:pPr>
    <w:rPr>
      <w:rFonts w:ascii="Cambria" w:hAnsi="Cambria"/>
      <w:b/>
      <w:bCs/>
      <w:color w:val="4F81BD"/>
      <w:sz w:val="26"/>
      <w:szCs w:val="26"/>
    </w:rPr>
  </w:style>
  <w:style w:type="character" w:customStyle="1" w:styleId="r">
    <w:name w:val="r"/>
    <w:uiPriority w:val="99"/>
    <w:rsid w:val="00543A7F"/>
  </w:style>
  <w:style w:type="character" w:customStyle="1" w:styleId="val">
    <w:name w:val="val"/>
    <w:rsid w:val="00543A7F"/>
  </w:style>
  <w:style w:type="paragraph" w:customStyle="1" w:styleId="1fe">
    <w:name w:val="Название1"/>
    <w:basedOn w:val="a8"/>
    <w:next w:val="a8"/>
    <w:qFormat/>
    <w:rsid w:val="00543A7F"/>
    <w:pPr>
      <w:pBdr>
        <w:bottom w:val="single" w:sz="8" w:space="4" w:color="4F81BD"/>
      </w:pBdr>
      <w:overflowPunct w:val="0"/>
      <w:autoSpaceDE w:val="0"/>
      <w:autoSpaceDN w:val="0"/>
      <w:adjustRightInd w:val="0"/>
      <w:spacing w:after="300"/>
      <w:contextualSpacing/>
      <w:textAlignment w:val="baseline"/>
    </w:pPr>
    <w:rPr>
      <w:rFonts w:ascii="Cambria" w:hAnsi="Cambria"/>
      <w:color w:val="17365D"/>
      <w:spacing w:val="5"/>
      <w:kern w:val="28"/>
      <w:sz w:val="52"/>
      <w:szCs w:val="52"/>
    </w:rPr>
  </w:style>
  <w:style w:type="character" w:customStyle="1" w:styleId="st1">
    <w:name w:val="st1"/>
    <w:uiPriority w:val="99"/>
    <w:rsid w:val="00543A7F"/>
    <w:rPr>
      <w:rFonts w:cs="Times New Roman"/>
      <w:spacing w:val="240"/>
    </w:rPr>
  </w:style>
  <w:style w:type="character" w:customStyle="1" w:styleId="text1">
    <w:name w:val="text1"/>
    <w:rsid w:val="00543A7F"/>
    <w:rPr>
      <w:rFonts w:cs="Times New Roman"/>
    </w:rPr>
  </w:style>
  <w:style w:type="character" w:customStyle="1" w:styleId="119">
    <w:name w:val="Заголовок 1 Знак1"/>
    <w:aliases w:val="Document Header1 Знак,Раздел Договора Знак,H1 Знак,&quot;Алмаз&quot; Знак,Заголовок 1 Знак Знак"/>
    <w:uiPriority w:val="9"/>
    <w:rsid w:val="00543A7F"/>
    <w:rPr>
      <w:rFonts w:ascii="Cambria" w:eastAsia="Times New Roman" w:hAnsi="Cambria" w:cs="Times New Roman"/>
      <w:b/>
      <w:bCs/>
      <w:color w:val="365F91"/>
      <w:sz w:val="28"/>
      <w:szCs w:val="28"/>
    </w:rPr>
  </w:style>
  <w:style w:type="character" w:customStyle="1" w:styleId="213">
    <w:name w:val="Заголовок 2 Знак1"/>
    <w:uiPriority w:val="9"/>
    <w:semiHidden/>
    <w:rsid w:val="00543A7F"/>
    <w:rPr>
      <w:rFonts w:ascii="Cambria" w:eastAsia="Times New Roman" w:hAnsi="Cambria" w:cs="Times New Roman"/>
      <w:b/>
      <w:bCs/>
      <w:color w:val="4F81BD"/>
      <w:sz w:val="26"/>
      <w:szCs w:val="26"/>
    </w:rPr>
  </w:style>
  <w:style w:type="character" w:customStyle="1" w:styleId="1ff">
    <w:name w:val="Название Знак1"/>
    <w:uiPriority w:val="10"/>
    <w:rsid w:val="00543A7F"/>
    <w:rPr>
      <w:rFonts w:ascii="Cambria" w:eastAsia="Times New Roman" w:hAnsi="Cambria" w:cs="Times New Roman"/>
      <w:color w:val="17365D"/>
      <w:spacing w:val="5"/>
      <w:kern w:val="28"/>
      <w:sz w:val="52"/>
      <w:szCs w:val="52"/>
    </w:rPr>
  </w:style>
  <w:style w:type="paragraph" w:customStyle="1" w:styleId="xl75">
    <w:name w:val="xl75"/>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76">
    <w:name w:val="xl76"/>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77">
    <w:name w:val="xl77"/>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78">
    <w:name w:val="xl78"/>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79">
    <w:name w:val="xl79"/>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80">
    <w:name w:val="xl80"/>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81">
    <w:name w:val="xl81"/>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82">
    <w:name w:val="xl82"/>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3">
    <w:name w:val="xl83"/>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84">
    <w:name w:val="xl84"/>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table" w:customStyle="1" w:styleId="2f1">
    <w:name w:val="Сетка таблицы2"/>
    <w:basedOn w:val="aa"/>
    <w:next w:val="ae"/>
    <w:uiPriority w:val="39"/>
    <w:rsid w:val="00543A7F"/>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2">
    <w:name w:val="Сетка таблицы3"/>
    <w:basedOn w:val="aa"/>
    <w:next w:val="ae"/>
    <w:uiPriority w:val="59"/>
    <w:rsid w:val="00543A7F"/>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
    <w:basedOn w:val="aa"/>
    <w:next w:val="ae"/>
    <w:uiPriority w:val="59"/>
    <w:rsid w:val="00543A7F"/>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rede1IhrZeichen">
    <w:name w:val="Anrede1IhrZeichen"/>
    <w:rsid w:val="00543A7F"/>
    <w:rPr>
      <w:rFonts w:ascii="Arial" w:hAnsi="Arial" w:cs="Arial"/>
      <w:sz w:val="22"/>
      <w:szCs w:val="22"/>
    </w:rPr>
  </w:style>
  <w:style w:type="character" w:customStyle="1" w:styleId="iceouttxt6">
    <w:name w:val="iceouttxt6"/>
    <w:rsid w:val="00543A7F"/>
    <w:rPr>
      <w:rFonts w:ascii="Arial" w:hAnsi="Arial" w:cs="Arial" w:hint="default"/>
      <w:color w:val="666666"/>
      <w:sz w:val="17"/>
      <w:szCs w:val="17"/>
    </w:rPr>
  </w:style>
  <w:style w:type="table" w:customStyle="1" w:styleId="214">
    <w:name w:val="Сетка таблицы21"/>
    <w:basedOn w:val="aa"/>
    <w:next w:val="ae"/>
    <w:uiPriority w:val="59"/>
    <w:rsid w:val="00543A7F"/>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a"/>
    <w:next w:val="ae"/>
    <w:uiPriority w:val="59"/>
    <w:rsid w:val="00543A7F"/>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basedOn w:val="aa"/>
    <w:next w:val="ae"/>
    <w:uiPriority w:val="59"/>
    <w:rsid w:val="00543A7F"/>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a"/>
    <w:next w:val="ae"/>
    <w:uiPriority w:val="59"/>
    <w:rsid w:val="00543A7F"/>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8"/>
    <w:rsid w:val="00543A7F"/>
    <w:pPr>
      <w:spacing w:before="100" w:beforeAutospacing="1" w:after="100" w:afterAutospacing="1"/>
    </w:pPr>
  </w:style>
  <w:style w:type="paragraph" w:customStyle="1" w:styleId="215">
    <w:name w:val="Абзац списка21"/>
    <w:basedOn w:val="a8"/>
    <w:uiPriority w:val="34"/>
    <w:qFormat/>
    <w:rsid w:val="00543A7F"/>
    <w:pPr>
      <w:spacing w:after="200" w:line="276" w:lineRule="auto"/>
      <w:ind w:left="720"/>
      <w:contextualSpacing/>
    </w:pPr>
    <w:rPr>
      <w:rFonts w:ascii="Calibri" w:hAnsi="Calibri"/>
      <w:sz w:val="22"/>
      <w:szCs w:val="22"/>
    </w:rPr>
  </w:style>
  <w:style w:type="table" w:customStyle="1" w:styleId="63">
    <w:name w:val="Сетка таблицы6"/>
    <w:basedOn w:val="aa"/>
    <w:next w:val="ae"/>
    <w:uiPriority w:val="59"/>
    <w:rsid w:val="00543A7F"/>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2">
    <w:name w:val="Нет списка2"/>
    <w:next w:val="ab"/>
    <w:uiPriority w:val="99"/>
    <w:semiHidden/>
    <w:unhideWhenUsed/>
    <w:rsid w:val="00543A7F"/>
  </w:style>
  <w:style w:type="character" w:customStyle="1" w:styleId="1ff0">
    <w:name w:val="Нижний колонтитул Знак1"/>
    <w:uiPriority w:val="99"/>
    <w:semiHidden/>
    <w:rsid w:val="00543A7F"/>
    <w:rPr>
      <w:rFonts w:ascii="Times New Roman" w:eastAsia="Times New Roman" w:hAnsi="Times New Roman" w:cs="Times New Roman"/>
      <w:sz w:val="20"/>
      <w:szCs w:val="20"/>
      <w:lang w:eastAsia="ru-RU"/>
    </w:rPr>
  </w:style>
  <w:style w:type="paragraph" w:customStyle="1" w:styleId="TableContents">
    <w:name w:val="Table Contents"/>
    <w:basedOn w:val="Standard"/>
    <w:uiPriority w:val="99"/>
    <w:rsid w:val="00543A7F"/>
    <w:pPr>
      <w:suppressLineNumbers/>
      <w:autoSpaceDN w:val="0"/>
      <w:textAlignment w:val="auto"/>
    </w:pPr>
    <w:rPr>
      <w:rFonts w:eastAsia="Calibri"/>
      <w:color w:val="auto"/>
      <w:kern w:val="3"/>
      <w:lang w:val="ru-RU" w:eastAsia="ru-RU"/>
    </w:rPr>
  </w:style>
  <w:style w:type="character" w:styleId="afffffd">
    <w:name w:val="Subtle Reference"/>
    <w:uiPriority w:val="31"/>
    <w:qFormat/>
    <w:rsid w:val="00543A7F"/>
    <w:rPr>
      <w:smallCaps/>
      <w:color w:val="C0504D"/>
      <w:u w:val="single"/>
    </w:rPr>
  </w:style>
  <w:style w:type="character" w:customStyle="1" w:styleId="FontStyle12">
    <w:name w:val="Font Style12"/>
    <w:uiPriority w:val="99"/>
    <w:rsid w:val="00543A7F"/>
    <w:rPr>
      <w:rFonts w:ascii="Times New Roman" w:hAnsi="Times New Roman" w:cs="Times New Roman"/>
      <w:sz w:val="14"/>
      <w:szCs w:val="14"/>
    </w:rPr>
  </w:style>
  <w:style w:type="table" w:customStyle="1" w:styleId="71">
    <w:name w:val="Сетка таблицы7"/>
    <w:basedOn w:val="aa"/>
    <w:next w:val="ae"/>
    <w:uiPriority w:val="59"/>
    <w:rsid w:val="00543A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e">
    <w:name w:val="Текст примечания Знак"/>
    <w:link w:val="affffff"/>
    <w:uiPriority w:val="99"/>
    <w:rsid w:val="00543A7F"/>
    <w:rPr>
      <w:rFonts w:ascii="Times New Roman" w:eastAsia="Times New Roman" w:hAnsi="Times New Roman"/>
    </w:rPr>
  </w:style>
  <w:style w:type="paragraph" w:styleId="affffff">
    <w:name w:val="annotation text"/>
    <w:basedOn w:val="a8"/>
    <w:link w:val="afffffe"/>
    <w:uiPriority w:val="99"/>
    <w:unhideWhenUsed/>
    <w:rsid w:val="00543A7F"/>
    <w:rPr>
      <w:sz w:val="20"/>
      <w:szCs w:val="20"/>
    </w:rPr>
  </w:style>
  <w:style w:type="character" w:customStyle="1" w:styleId="1ff1">
    <w:name w:val="Текст примечания Знак1"/>
    <w:uiPriority w:val="99"/>
    <w:semiHidden/>
    <w:rsid w:val="00543A7F"/>
    <w:rPr>
      <w:rFonts w:ascii="Times New Roman" w:eastAsia="Times New Roman" w:hAnsi="Times New Roman"/>
    </w:rPr>
  </w:style>
  <w:style w:type="character" w:customStyle="1" w:styleId="affffff0">
    <w:name w:val="Тема примечания Знак"/>
    <w:link w:val="affffff1"/>
    <w:uiPriority w:val="99"/>
    <w:rsid w:val="00543A7F"/>
    <w:rPr>
      <w:rFonts w:ascii="Times New Roman" w:eastAsia="Times New Roman" w:hAnsi="Times New Roman"/>
      <w:b/>
      <w:bCs/>
    </w:rPr>
  </w:style>
  <w:style w:type="paragraph" w:styleId="affffff1">
    <w:name w:val="annotation subject"/>
    <w:basedOn w:val="affffff"/>
    <w:next w:val="affffff"/>
    <w:link w:val="affffff0"/>
    <w:uiPriority w:val="99"/>
    <w:unhideWhenUsed/>
    <w:rsid w:val="00543A7F"/>
    <w:rPr>
      <w:b/>
      <w:bCs/>
    </w:rPr>
  </w:style>
  <w:style w:type="character" w:customStyle="1" w:styleId="1ff2">
    <w:name w:val="Тема примечания Знак1"/>
    <w:uiPriority w:val="99"/>
    <w:semiHidden/>
    <w:rsid w:val="00543A7F"/>
    <w:rPr>
      <w:rFonts w:ascii="Times New Roman" w:eastAsia="Times New Roman" w:hAnsi="Times New Roman"/>
      <w:b/>
      <w:bCs/>
    </w:rPr>
  </w:style>
  <w:style w:type="table" w:customStyle="1" w:styleId="122">
    <w:name w:val="Сетка таблицы12"/>
    <w:basedOn w:val="aa"/>
    <w:next w:val="ae"/>
    <w:uiPriority w:val="59"/>
    <w:rsid w:val="00543A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a"/>
    <w:next w:val="ae"/>
    <w:uiPriority w:val="59"/>
    <w:rsid w:val="00543A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3">
    <w:name w:val="Нет списка3"/>
    <w:next w:val="ab"/>
    <w:uiPriority w:val="99"/>
    <w:semiHidden/>
    <w:unhideWhenUsed/>
    <w:rsid w:val="00543A7F"/>
  </w:style>
  <w:style w:type="paragraph" w:customStyle="1" w:styleId="msonormal0">
    <w:name w:val="msonormal"/>
    <w:basedOn w:val="a8"/>
    <w:rsid w:val="00543A7F"/>
    <w:pPr>
      <w:spacing w:before="100" w:beforeAutospacing="1" w:after="100" w:afterAutospacing="1"/>
    </w:pPr>
  </w:style>
  <w:style w:type="paragraph" w:customStyle="1" w:styleId="xl85">
    <w:name w:val="xl85"/>
    <w:basedOn w:val="a8"/>
    <w:rsid w:val="00543A7F"/>
    <w:pPr>
      <w:spacing w:before="100" w:beforeAutospacing="1" w:after="100" w:afterAutospacing="1"/>
      <w:jc w:val="center"/>
      <w:textAlignment w:val="top"/>
    </w:pPr>
    <w:rPr>
      <w:b/>
      <w:bCs/>
      <w:color w:val="000000"/>
    </w:rPr>
  </w:style>
  <w:style w:type="paragraph" w:customStyle="1" w:styleId="xl86">
    <w:name w:val="xl86"/>
    <w:basedOn w:val="a8"/>
    <w:rsid w:val="00543A7F"/>
    <w:pPr>
      <w:spacing w:before="100" w:beforeAutospacing="1" w:after="100" w:afterAutospacing="1"/>
      <w:jc w:val="center"/>
    </w:pPr>
  </w:style>
  <w:style w:type="table" w:customStyle="1" w:styleId="82">
    <w:name w:val="Сетка таблицы8"/>
    <w:basedOn w:val="aa"/>
    <w:next w:val="ae"/>
    <w:uiPriority w:val="59"/>
    <w:rsid w:val="00543A7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0">
    <w:name w:val="WW8Num1z0"/>
    <w:rsid w:val="00C05641"/>
    <w:rPr>
      <w:rFonts w:ascii="Symbol" w:hAnsi="Symbol" w:cs="Symbol" w:hint="default"/>
      <w:sz w:val="20"/>
    </w:rPr>
  </w:style>
  <w:style w:type="character" w:customStyle="1" w:styleId="WW8Num1z1">
    <w:name w:val="WW8Num1z1"/>
    <w:rsid w:val="00C05641"/>
    <w:rPr>
      <w:rFonts w:ascii="Courier New" w:hAnsi="Courier New" w:cs="Courier New" w:hint="default"/>
      <w:sz w:val="20"/>
    </w:rPr>
  </w:style>
  <w:style w:type="character" w:customStyle="1" w:styleId="WW8Num1z2">
    <w:name w:val="WW8Num1z2"/>
    <w:rsid w:val="00C05641"/>
    <w:rPr>
      <w:rFonts w:ascii="Wingdings" w:hAnsi="Wingdings" w:cs="Wingdings" w:hint="default"/>
      <w:sz w:val="20"/>
    </w:rPr>
  </w:style>
  <w:style w:type="character" w:customStyle="1" w:styleId="WW8Num2z0">
    <w:name w:val="WW8Num2z0"/>
    <w:rsid w:val="00C05641"/>
  </w:style>
  <w:style w:type="character" w:customStyle="1" w:styleId="WW8Num2z1">
    <w:name w:val="WW8Num2z1"/>
    <w:rsid w:val="00C05641"/>
  </w:style>
  <w:style w:type="character" w:customStyle="1" w:styleId="WW8Num2z2">
    <w:name w:val="WW8Num2z2"/>
    <w:rsid w:val="00C05641"/>
  </w:style>
  <w:style w:type="character" w:customStyle="1" w:styleId="WW8Num2z3">
    <w:name w:val="WW8Num2z3"/>
    <w:rsid w:val="00C05641"/>
  </w:style>
  <w:style w:type="character" w:customStyle="1" w:styleId="WW8Num2z4">
    <w:name w:val="WW8Num2z4"/>
    <w:rsid w:val="00C05641"/>
  </w:style>
  <w:style w:type="character" w:customStyle="1" w:styleId="WW8Num2z5">
    <w:name w:val="WW8Num2z5"/>
    <w:rsid w:val="00C05641"/>
  </w:style>
  <w:style w:type="character" w:customStyle="1" w:styleId="WW8Num2z6">
    <w:name w:val="WW8Num2z6"/>
    <w:rsid w:val="00C05641"/>
  </w:style>
  <w:style w:type="character" w:customStyle="1" w:styleId="WW8Num2z7">
    <w:name w:val="WW8Num2z7"/>
    <w:rsid w:val="00C05641"/>
  </w:style>
  <w:style w:type="character" w:customStyle="1" w:styleId="WW8Num2z8">
    <w:name w:val="WW8Num2z8"/>
    <w:rsid w:val="00C05641"/>
  </w:style>
  <w:style w:type="character" w:customStyle="1" w:styleId="WW8Num3z0">
    <w:name w:val="WW8Num3z0"/>
    <w:rsid w:val="00C05641"/>
    <w:rPr>
      <w:rFonts w:ascii="Symbol" w:hAnsi="Symbol" w:cs="Symbol" w:hint="default"/>
      <w:spacing w:val="0"/>
      <w:sz w:val="16"/>
      <w:szCs w:val="16"/>
    </w:rPr>
  </w:style>
  <w:style w:type="character" w:customStyle="1" w:styleId="WW8Num3z1">
    <w:name w:val="WW8Num3z1"/>
    <w:rsid w:val="00C05641"/>
    <w:rPr>
      <w:rFonts w:ascii="Courier New" w:hAnsi="Courier New" w:cs="Courier New" w:hint="default"/>
    </w:rPr>
  </w:style>
  <w:style w:type="character" w:customStyle="1" w:styleId="WW8Num3z2">
    <w:name w:val="WW8Num3z2"/>
    <w:rsid w:val="00C05641"/>
    <w:rPr>
      <w:rFonts w:ascii="Wingdings" w:hAnsi="Wingdings" w:cs="Wingdings" w:hint="default"/>
    </w:rPr>
  </w:style>
  <w:style w:type="character" w:customStyle="1" w:styleId="WW8Num3z3">
    <w:name w:val="WW8Num3z3"/>
    <w:rsid w:val="00C05641"/>
    <w:rPr>
      <w:rFonts w:ascii="Symbol" w:hAnsi="Symbol" w:cs="Symbol" w:hint="default"/>
    </w:rPr>
  </w:style>
  <w:style w:type="character" w:customStyle="1" w:styleId="WW8Num4z0">
    <w:name w:val="WW8Num4z0"/>
    <w:rsid w:val="00C05641"/>
    <w:rPr>
      <w:rFonts w:hint="default"/>
    </w:rPr>
  </w:style>
  <w:style w:type="character" w:customStyle="1" w:styleId="WW8Num4z1">
    <w:name w:val="WW8Num4z1"/>
    <w:rsid w:val="00C05641"/>
    <w:rPr>
      <w:rFonts w:hint="default"/>
      <w:b/>
    </w:rPr>
  </w:style>
  <w:style w:type="character" w:customStyle="1" w:styleId="WW8Num5z0">
    <w:name w:val="WW8Num5z0"/>
    <w:rsid w:val="00C05641"/>
    <w:rPr>
      <w:rFonts w:hint="default"/>
      <w:b/>
    </w:rPr>
  </w:style>
  <w:style w:type="character" w:customStyle="1" w:styleId="WW8Num6z0">
    <w:name w:val="WW8Num6z0"/>
    <w:rsid w:val="00C05641"/>
    <w:rPr>
      <w:rFonts w:hint="default"/>
    </w:rPr>
  </w:style>
  <w:style w:type="character" w:customStyle="1" w:styleId="WW8Num6z1">
    <w:name w:val="WW8Num6z1"/>
    <w:rsid w:val="00C05641"/>
    <w:rPr>
      <w:rFonts w:hint="default"/>
      <w:b/>
    </w:rPr>
  </w:style>
  <w:style w:type="character" w:customStyle="1" w:styleId="WW8Num7z0">
    <w:name w:val="WW8Num7z0"/>
    <w:rsid w:val="00C05641"/>
    <w:rPr>
      <w:rFonts w:hint="default"/>
    </w:rPr>
  </w:style>
  <w:style w:type="character" w:customStyle="1" w:styleId="WW8Num7z1">
    <w:name w:val="WW8Num7z1"/>
    <w:rsid w:val="00C05641"/>
    <w:rPr>
      <w:rFonts w:hint="default"/>
      <w:b/>
    </w:rPr>
  </w:style>
  <w:style w:type="character" w:customStyle="1" w:styleId="WW8Num8z0">
    <w:name w:val="WW8Num8z0"/>
    <w:rsid w:val="00C05641"/>
    <w:rPr>
      <w:rFonts w:hint="default"/>
    </w:rPr>
  </w:style>
  <w:style w:type="character" w:customStyle="1" w:styleId="WW8Num8z1">
    <w:name w:val="WW8Num8z1"/>
    <w:rsid w:val="00C05641"/>
    <w:rPr>
      <w:rFonts w:hint="default"/>
      <w:b/>
    </w:rPr>
  </w:style>
  <w:style w:type="character" w:customStyle="1" w:styleId="WW8Num9z0">
    <w:name w:val="WW8Num9z0"/>
    <w:rsid w:val="00C05641"/>
    <w:rPr>
      <w:rFonts w:hint="default"/>
    </w:rPr>
  </w:style>
  <w:style w:type="character" w:customStyle="1" w:styleId="WW8Num9z1">
    <w:name w:val="WW8Num9z1"/>
    <w:rsid w:val="00C05641"/>
    <w:rPr>
      <w:rFonts w:hint="default"/>
      <w:b/>
    </w:rPr>
  </w:style>
  <w:style w:type="character" w:customStyle="1" w:styleId="WW8Num10z0">
    <w:name w:val="WW8Num10z0"/>
    <w:rsid w:val="00C05641"/>
    <w:rPr>
      <w:rFonts w:hint="default"/>
    </w:rPr>
  </w:style>
  <w:style w:type="character" w:customStyle="1" w:styleId="WW8Num10z2">
    <w:name w:val="WW8Num10z2"/>
    <w:rsid w:val="00C05641"/>
    <w:rPr>
      <w:rFonts w:hint="default"/>
      <w:b/>
    </w:rPr>
  </w:style>
  <w:style w:type="character" w:customStyle="1" w:styleId="WW8Num11z0">
    <w:name w:val="WW8Num11z0"/>
    <w:rsid w:val="00C05641"/>
    <w:rPr>
      <w:rFonts w:hint="default"/>
    </w:rPr>
  </w:style>
  <w:style w:type="character" w:customStyle="1" w:styleId="WW8Num11z1">
    <w:name w:val="WW8Num11z1"/>
    <w:rsid w:val="00C05641"/>
    <w:rPr>
      <w:rFonts w:hint="default"/>
      <w:b/>
    </w:rPr>
  </w:style>
  <w:style w:type="character" w:customStyle="1" w:styleId="WW8Num12z0">
    <w:name w:val="WW8Num12z0"/>
    <w:rsid w:val="00C05641"/>
    <w:rPr>
      <w:rFonts w:ascii="Symbol" w:hAnsi="Symbol" w:cs="Symbol" w:hint="default"/>
      <w:spacing w:val="0"/>
      <w:sz w:val="16"/>
      <w:szCs w:val="16"/>
    </w:rPr>
  </w:style>
  <w:style w:type="character" w:customStyle="1" w:styleId="WW8Num12z1">
    <w:name w:val="WW8Num12z1"/>
    <w:rsid w:val="00C05641"/>
    <w:rPr>
      <w:rFonts w:ascii="Courier New" w:hAnsi="Courier New" w:cs="Courier New" w:hint="default"/>
    </w:rPr>
  </w:style>
  <w:style w:type="character" w:customStyle="1" w:styleId="WW8Num12z2">
    <w:name w:val="WW8Num12z2"/>
    <w:rsid w:val="00C05641"/>
    <w:rPr>
      <w:rFonts w:ascii="Wingdings" w:hAnsi="Wingdings" w:cs="Wingdings" w:hint="default"/>
    </w:rPr>
  </w:style>
  <w:style w:type="character" w:customStyle="1" w:styleId="WW8Num12z3">
    <w:name w:val="WW8Num12z3"/>
    <w:rsid w:val="00C05641"/>
    <w:rPr>
      <w:rFonts w:ascii="Symbol" w:hAnsi="Symbol" w:cs="Symbol" w:hint="default"/>
    </w:rPr>
  </w:style>
  <w:style w:type="character" w:customStyle="1" w:styleId="grame">
    <w:name w:val="grame"/>
    <w:basedOn w:val="1d"/>
    <w:rsid w:val="00C05641"/>
  </w:style>
  <w:style w:type="character" w:customStyle="1" w:styleId="FontStyle19">
    <w:name w:val="Font Style19"/>
    <w:uiPriority w:val="99"/>
    <w:rsid w:val="00C05641"/>
    <w:rPr>
      <w:rFonts w:ascii="Times New Roman" w:hAnsi="Times New Roman" w:cs="Times New Roman"/>
      <w:sz w:val="22"/>
      <w:szCs w:val="22"/>
    </w:rPr>
  </w:style>
  <w:style w:type="paragraph" w:customStyle="1" w:styleId="1ff3">
    <w:name w:val="Указатель1"/>
    <w:basedOn w:val="a8"/>
    <w:rsid w:val="00C05641"/>
    <w:pPr>
      <w:suppressLineNumbers/>
      <w:suppressAutoHyphens/>
    </w:pPr>
    <w:rPr>
      <w:rFonts w:cs="Mangal"/>
      <w:lang w:eastAsia="ar-SA"/>
    </w:rPr>
  </w:style>
  <w:style w:type="paragraph" w:customStyle="1" w:styleId="313">
    <w:name w:val="Основной текст 31"/>
    <w:basedOn w:val="a8"/>
    <w:uiPriority w:val="99"/>
    <w:rsid w:val="00C05641"/>
    <w:pPr>
      <w:suppressAutoHyphens/>
      <w:spacing w:after="120"/>
    </w:pPr>
    <w:rPr>
      <w:sz w:val="16"/>
      <w:szCs w:val="16"/>
      <w:lang w:eastAsia="ar-SA"/>
    </w:rPr>
  </w:style>
  <w:style w:type="paragraph" w:customStyle="1" w:styleId="1ff4">
    <w:name w:val="Текст1"/>
    <w:basedOn w:val="a8"/>
    <w:uiPriority w:val="99"/>
    <w:rsid w:val="00C05641"/>
    <w:pPr>
      <w:suppressAutoHyphens/>
    </w:pPr>
    <w:rPr>
      <w:rFonts w:ascii="Courier New" w:hAnsi="Courier New" w:cs="Courier New"/>
      <w:sz w:val="20"/>
      <w:szCs w:val="20"/>
      <w:lang w:eastAsia="ar-SA"/>
    </w:rPr>
  </w:style>
  <w:style w:type="paragraph" w:customStyle="1" w:styleId="affffff2">
    <w:name w:val="Цитаты"/>
    <w:basedOn w:val="a8"/>
    <w:rsid w:val="00C05641"/>
    <w:pPr>
      <w:suppressAutoHyphens/>
      <w:autoSpaceDE w:val="0"/>
      <w:spacing w:before="100" w:after="100"/>
      <w:ind w:left="360" w:right="360"/>
    </w:pPr>
    <w:rPr>
      <w:sz w:val="20"/>
      <w:lang w:eastAsia="ar-SA"/>
    </w:rPr>
  </w:style>
  <w:style w:type="paragraph" w:customStyle="1" w:styleId="Style23">
    <w:name w:val="Style23"/>
    <w:basedOn w:val="a8"/>
    <w:rsid w:val="00C05641"/>
    <w:pPr>
      <w:widowControl w:val="0"/>
      <w:autoSpaceDE w:val="0"/>
      <w:autoSpaceDN w:val="0"/>
      <w:adjustRightInd w:val="0"/>
      <w:spacing w:line="324" w:lineRule="exact"/>
      <w:ind w:firstLine="736"/>
      <w:jc w:val="both"/>
    </w:pPr>
  </w:style>
  <w:style w:type="character" w:customStyle="1" w:styleId="FontStyle175">
    <w:name w:val="Font Style175"/>
    <w:rsid w:val="00C05641"/>
    <w:rPr>
      <w:rFonts w:ascii="Times New Roman" w:hAnsi="Times New Roman" w:cs="Times New Roman" w:hint="default"/>
      <w:sz w:val="26"/>
      <w:szCs w:val="26"/>
    </w:rPr>
  </w:style>
  <w:style w:type="paragraph" w:customStyle="1" w:styleId="TextTitle">
    <w:name w:val="Text Title"/>
    <w:basedOn w:val="a8"/>
    <w:rsid w:val="00C05641"/>
    <w:pPr>
      <w:spacing w:before="120" w:after="120"/>
      <w:ind w:left="576" w:right="288"/>
      <w:jc w:val="center"/>
    </w:pPr>
    <w:rPr>
      <w:rFonts w:ascii="NTTierce" w:hAnsi="NTTierce"/>
      <w:b/>
      <w:sz w:val="28"/>
      <w:szCs w:val="20"/>
    </w:rPr>
  </w:style>
  <w:style w:type="table" w:customStyle="1" w:styleId="OTR1">
    <w:name w:val="OTR1"/>
    <w:basedOn w:val="aa"/>
    <w:next w:val="ae"/>
    <w:rsid w:val="00C056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nformat">
    <w:name w:val="Nonformat"/>
    <w:basedOn w:val="a8"/>
    <w:rsid w:val="00C05641"/>
    <w:pPr>
      <w:autoSpaceDE w:val="0"/>
      <w:autoSpaceDN w:val="0"/>
      <w:adjustRightInd w:val="0"/>
    </w:pPr>
    <w:rPr>
      <w:rFonts w:ascii="Consultant" w:hAnsi="Consultant"/>
      <w:sz w:val="14"/>
      <w:szCs w:val="14"/>
    </w:rPr>
  </w:style>
  <w:style w:type="numbering" w:customStyle="1" w:styleId="11a">
    <w:name w:val="Нет списка11"/>
    <w:next w:val="ab"/>
    <w:uiPriority w:val="99"/>
    <w:semiHidden/>
    <w:unhideWhenUsed/>
    <w:rsid w:val="00C05641"/>
  </w:style>
  <w:style w:type="paragraph" w:customStyle="1" w:styleId="3f4">
    <w:name w:val="Стиль3 Знак"/>
    <w:basedOn w:val="27"/>
    <w:link w:val="3f5"/>
    <w:uiPriority w:val="99"/>
    <w:rsid w:val="00C05641"/>
    <w:pPr>
      <w:widowControl w:val="0"/>
      <w:adjustRightInd w:val="0"/>
      <w:spacing w:after="0" w:line="240" w:lineRule="auto"/>
      <w:ind w:left="0"/>
      <w:jc w:val="both"/>
      <w:textAlignment w:val="baseline"/>
    </w:pPr>
    <w:rPr>
      <w:rFonts w:ascii="Arial" w:eastAsia="Calibri" w:hAnsi="Arial"/>
    </w:rPr>
  </w:style>
  <w:style w:type="character" w:customStyle="1" w:styleId="3f5">
    <w:name w:val="Стиль3 Знак Знак"/>
    <w:link w:val="3f4"/>
    <w:uiPriority w:val="99"/>
    <w:locked/>
    <w:rsid w:val="00C05641"/>
    <w:rPr>
      <w:rFonts w:ascii="Arial" w:hAnsi="Arial" w:cs="Arial"/>
      <w:sz w:val="24"/>
      <w:szCs w:val="24"/>
    </w:rPr>
  </w:style>
  <w:style w:type="character" w:customStyle="1" w:styleId="1fa">
    <w:name w:val="Стиль1 Знак"/>
    <w:link w:val="1f9"/>
    <w:uiPriority w:val="99"/>
    <w:rsid w:val="00C05641"/>
    <w:rPr>
      <w:rFonts w:ascii="Times New Roman" w:eastAsia="Times New Roman" w:hAnsi="Times New Roman"/>
      <w:b/>
      <w:bCs/>
      <w:sz w:val="28"/>
      <w:szCs w:val="28"/>
    </w:rPr>
  </w:style>
  <w:style w:type="paragraph" w:customStyle="1" w:styleId="FR3">
    <w:name w:val="FR3"/>
    <w:uiPriority w:val="99"/>
    <w:rsid w:val="00C05641"/>
    <w:pPr>
      <w:widowControl w:val="0"/>
      <w:spacing w:line="300" w:lineRule="auto"/>
      <w:ind w:left="280" w:right="400"/>
      <w:jc w:val="center"/>
    </w:pPr>
    <w:rPr>
      <w:rFonts w:ascii="Times New Roman" w:eastAsia="Times New Roman" w:hAnsi="Times New Roman"/>
      <w:b/>
      <w:sz w:val="28"/>
    </w:rPr>
  </w:style>
  <w:style w:type="character" w:customStyle="1" w:styleId="hilite">
    <w:name w:val="hilite"/>
    <w:rsid w:val="00C05641"/>
  </w:style>
  <w:style w:type="paragraph" w:customStyle="1" w:styleId="p3">
    <w:name w:val="p3"/>
    <w:basedOn w:val="a8"/>
    <w:uiPriority w:val="99"/>
    <w:rsid w:val="00C05641"/>
    <w:pPr>
      <w:spacing w:before="100" w:beforeAutospacing="1" w:after="100" w:afterAutospacing="1"/>
    </w:pPr>
  </w:style>
  <w:style w:type="paragraph" w:customStyle="1" w:styleId="affffff3">
    <w:name w:val="Текст (лев. подпись)"/>
    <w:basedOn w:val="a8"/>
    <w:next w:val="a8"/>
    <w:uiPriority w:val="99"/>
    <w:rsid w:val="00C05641"/>
    <w:pPr>
      <w:widowControl w:val="0"/>
      <w:autoSpaceDE w:val="0"/>
      <w:autoSpaceDN w:val="0"/>
      <w:adjustRightInd w:val="0"/>
    </w:pPr>
    <w:rPr>
      <w:rFonts w:ascii="Arial" w:hAnsi="Arial" w:cs="Arial"/>
      <w:sz w:val="20"/>
      <w:szCs w:val="20"/>
    </w:rPr>
  </w:style>
  <w:style w:type="paragraph" w:customStyle="1" w:styleId="affffff4">
    <w:name w:val="Текст (прав. подпись)"/>
    <w:basedOn w:val="a8"/>
    <w:next w:val="a8"/>
    <w:uiPriority w:val="99"/>
    <w:rsid w:val="00C05641"/>
    <w:pPr>
      <w:widowControl w:val="0"/>
      <w:autoSpaceDE w:val="0"/>
      <w:autoSpaceDN w:val="0"/>
      <w:adjustRightInd w:val="0"/>
      <w:jc w:val="right"/>
    </w:pPr>
    <w:rPr>
      <w:rFonts w:ascii="Arial" w:hAnsi="Arial" w:cs="Arial"/>
      <w:sz w:val="20"/>
      <w:szCs w:val="20"/>
    </w:rPr>
  </w:style>
  <w:style w:type="paragraph" w:customStyle="1" w:styleId="xl87">
    <w:name w:val="xl87"/>
    <w:basedOn w:val="a8"/>
    <w:rsid w:val="00C05641"/>
    <w:pPr>
      <w:pBdr>
        <w:top w:val="single" w:sz="4" w:space="0" w:color="auto"/>
        <w:right w:val="single" w:sz="4" w:space="0" w:color="auto"/>
      </w:pBdr>
      <w:spacing w:before="100" w:beforeAutospacing="1" w:after="100" w:afterAutospacing="1"/>
      <w:jc w:val="center"/>
      <w:textAlignment w:val="top"/>
    </w:pPr>
    <w:rPr>
      <w:b/>
      <w:bCs/>
    </w:rPr>
  </w:style>
  <w:style w:type="paragraph" w:customStyle="1" w:styleId="xl88">
    <w:name w:val="xl88"/>
    <w:basedOn w:val="a8"/>
    <w:rsid w:val="00C056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9">
    <w:name w:val="xl89"/>
    <w:basedOn w:val="a8"/>
    <w:rsid w:val="00C0564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character" w:customStyle="1" w:styleId="s10">
    <w:name w:val="s1"/>
    <w:uiPriority w:val="99"/>
    <w:rsid w:val="00C05641"/>
  </w:style>
  <w:style w:type="paragraph" w:customStyle="1" w:styleId="p2">
    <w:name w:val="p2"/>
    <w:basedOn w:val="a8"/>
    <w:uiPriority w:val="99"/>
    <w:rsid w:val="00C05641"/>
    <w:pPr>
      <w:spacing w:before="100" w:beforeAutospacing="1" w:after="100" w:afterAutospacing="1"/>
    </w:pPr>
  </w:style>
  <w:style w:type="character" w:customStyle="1" w:styleId="s4">
    <w:name w:val="s4"/>
    <w:uiPriority w:val="99"/>
    <w:rsid w:val="00C05641"/>
  </w:style>
  <w:style w:type="paragraph" w:customStyle="1" w:styleId="p4">
    <w:name w:val="p4"/>
    <w:basedOn w:val="a8"/>
    <w:uiPriority w:val="99"/>
    <w:rsid w:val="00C05641"/>
    <w:pPr>
      <w:spacing w:before="100" w:beforeAutospacing="1" w:after="100" w:afterAutospacing="1"/>
    </w:pPr>
  </w:style>
  <w:style w:type="character" w:customStyle="1" w:styleId="s9">
    <w:name w:val="s9"/>
    <w:uiPriority w:val="99"/>
    <w:rsid w:val="00C05641"/>
  </w:style>
  <w:style w:type="paragraph" w:customStyle="1" w:styleId="p6">
    <w:name w:val="p6"/>
    <w:basedOn w:val="a8"/>
    <w:rsid w:val="00C05641"/>
    <w:pPr>
      <w:spacing w:before="100" w:beforeAutospacing="1" w:after="100" w:afterAutospacing="1"/>
    </w:pPr>
  </w:style>
  <w:style w:type="character" w:customStyle="1" w:styleId="s6">
    <w:name w:val="s6"/>
    <w:uiPriority w:val="99"/>
    <w:rsid w:val="00C05641"/>
  </w:style>
  <w:style w:type="character" w:customStyle="1" w:styleId="s2">
    <w:name w:val="s2"/>
    <w:uiPriority w:val="99"/>
    <w:rsid w:val="00C05641"/>
  </w:style>
  <w:style w:type="paragraph" w:customStyle="1" w:styleId="p7">
    <w:name w:val="p7"/>
    <w:basedOn w:val="a8"/>
    <w:rsid w:val="00C05641"/>
    <w:pPr>
      <w:spacing w:before="100" w:beforeAutospacing="1" w:after="100" w:afterAutospacing="1"/>
    </w:pPr>
  </w:style>
  <w:style w:type="paragraph" w:customStyle="1" w:styleId="p8">
    <w:name w:val="p8"/>
    <w:basedOn w:val="a8"/>
    <w:rsid w:val="00C05641"/>
    <w:pPr>
      <w:spacing w:before="100" w:beforeAutospacing="1" w:after="100" w:afterAutospacing="1"/>
    </w:pPr>
  </w:style>
  <w:style w:type="character" w:customStyle="1" w:styleId="s7">
    <w:name w:val="s7"/>
    <w:uiPriority w:val="99"/>
    <w:rsid w:val="00C05641"/>
  </w:style>
  <w:style w:type="character" w:customStyle="1" w:styleId="tablepadding">
    <w:name w:val="tablepadding"/>
    <w:rsid w:val="00C05641"/>
  </w:style>
  <w:style w:type="paragraph" w:styleId="1ff5">
    <w:name w:val="index 1"/>
    <w:basedOn w:val="a8"/>
    <w:next w:val="a8"/>
    <w:autoRedefine/>
    <w:rsid w:val="00C05641"/>
    <w:pPr>
      <w:ind w:left="240" w:hanging="240"/>
    </w:pPr>
  </w:style>
  <w:style w:type="paragraph" w:styleId="affffff5">
    <w:name w:val="index heading"/>
    <w:basedOn w:val="a8"/>
    <w:rsid w:val="00C05641"/>
    <w:pPr>
      <w:suppressLineNumbers/>
      <w:suppressAutoHyphens/>
      <w:spacing w:after="160" w:line="259" w:lineRule="auto"/>
    </w:pPr>
    <w:rPr>
      <w:rFonts w:ascii="Calibri" w:eastAsia="SimSun" w:hAnsi="Calibri" w:cs="Mangal"/>
      <w:sz w:val="22"/>
      <w:szCs w:val="22"/>
      <w:lang w:eastAsia="en-US"/>
    </w:rPr>
  </w:style>
  <w:style w:type="numbering" w:customStyle="1" w:styleId="1112">
    <w:name w:val="Нет списка111"/>
    <w:next w:val="ab"/>
    <w:uiPriority w:val="99"/>
    <w:semiHidden/>
    <w:unhideWhenUsed/>
    <w:rsid w:val="00C05641"/>
  </w:style>
  <w:style w:type="paragraph" w:customStyle="1" w:styleId="western">
    <w:name w:val="western"/>
    <w:basedOn w:val="a8"/>
    <w:rsid w:val="00C05641"/>
    <w:pPr>
      <w:spacing w:before="100" w:beforeAutospacing="1" w:after="100" w:afterAutospacing="1"/>
    </w:pPr>
  </w:style>
  <w:style w:type="character" w:customStyle="1" w:styleId="s14">
    <w:name w:val="s14"/>
    <w:rsid w:val="00C05641"/>
  </w:style>
  <w:style w:type="character" w:customStyle="1" w:styleId="s3">
    <w:name w:val="s3"/>
    <w:uiPriority w:val="99"/>
    <w:rsid w:val="00C05641"/>
  </w:style>
  <w:style w:type="paragraph" w:customStyle="1" w:styleId="p5">
    <w:name w:val="p5"/>
    <w:basedOn w:val="a8"/>
    <w:rsid w:val="00C05641"/>
    <w:pPr>
      <w:spacing w:before="100" w:beforeAutospacing="1" w:after="100" w:afterAutospacing="1"/>
    </w:pPr>
  </w:style>
  <w:style w:type="character" w:customStyle="1" w:styleId="s5">
    <w:name w:val="s5"/>
    <w:uiPriority w:val="99"/>
    <w:rsid w:val="00C05641"/>
  </w:style>
  <w:style w:type="paragraph" w:customStyle="1" w:styleId="p9">
    <w:name w:val="p9"/>
    <w:basedOn w:val="a8"/>
    <w:rsid w:val="00C05641"/>
    <w:pPr>
      <w:spacing w:before="100" w:beforeAutospacing="1" w:after="100" w:afterAutospacing="1"/>
    </w:pPr>
  </w:style>
  <w:style w:type="paragraph" w:customStyle="1" w:styleId="p10">
    <w:name w:val="p10"/>
    <w:basedOn w:val="a8"/>
    <w:rsid w:val="00C05641"/>
    <w:pPr>
      <w:spacing w:before="100" w:beforeAutospacing="1" w:after="100" w:afterAutospacing="1"/>
    </w:pPr>
  </w:style>
  <w:style w:type="character" w:customStyle="1" w:styleId="s8">
    <w:name w:val="s8"/>
    <w:rsid w:val="00C05641"/>
  </w:style>
  <w:style w:type="paragraph" w:customStyle="1" w:styleId="p12">
    <w:name w:val="p12"/>
    <w:basedOn w:val="a8"/>
    <w:rsid w:val="00C05641"/>
    <w:pPr>
      <w:spacing w:before="100" w:beforeAutospacing="1" w:after="100" w:afterAutospacing="1"/>
    </w:pPr>
  </w:style>
  <w:style w:type="character" w:customStyle="1" w:styleId="s100">
    <w:name w:val="s10"/>
    <w:rsid w:val="00C05641"/>
  </w:style>
  <w:style w:type="character" w:customStyle="1" w:styleId="s11">
    <w:name w:val="s11"/>
    <w:rsid w:val="00C05641"/>
  </w:style>
  <w:style w:type="paragraph" w:customStyle="1" w:styleId="p13">
    <w:name w:val="p13"/>
    <w:basedOn w:val="a8"/>
    <w:rsid w:val="00C05641"/>
    <w:pPr>
      <w:spacing w:before="100" w:beforeAutospacing="1" w:after="100" w:afterAutospacing="1"/>
    </w:pPr>
  </w:style>
  <w:style w:type="paragraph" w:customStyle="1" w:styleId="p15">
    <w:name w:val="p15"/>
    <w:basedOn w:val="a8"/>
    <w:rsid w:val="00C05641"/>
    <w:pPr>
      <w:spacing w:before="100" w:beforeAutospacing="1" w:after="100" w:afterAutospacing="1"/>
    </w:pPr>
  </w:style>
  <w:style w:type="paragraph" w:customStyle="1" w:styleId="p17">
    <w:name w:val="p17"/>
    <w:basedOn w:val="a8"/>
    <w:rsid w:val="00C05641"/>
    <w:pPr>
      <w:spacing w:before="100" w:beforeAutospacing="1" w:after="100" w:afterAutospacing="1"/>
    </w:pPr>
  </w:style>
  <w:style w:type="character" w:customStyle="1" w:styleId="s15">
    <w:name w:val="s15"/>
    <w:rsid w:val="00C05641"/>
  </w:style>
  <w:style w:type="paragraph" w:customStyle="1" w:styleId="p18">
    <w:name w:val="p18"/>
    <w:basedOn w:val="a8"/>
    <w:rsid w:val="00C05641"/>
    <w:pPr>
      <w:spacing w:before="100" w:beforeAutospacing="1" w:after="100" w:afterAutospacing="1"/>
    </w:pPr>
  </w:style>
  <w:style w:type="character" w:customStyle="1" w:styleId="3f6">
    <w:name w:val="Основной текст (3) + Не полужирный;Не курсив"/>
    <w:rsid w:val="00C05641"/>
    <w:rPr>
      <w:b/>
      <w:bCs/>
      <w:i/>
      <w:iCs/>
      <w:color w:val="000000"/>
      <w:spacing w:val="0"/>
      <w:w w:val="100"/>
      <w:position w:val="0"/>
      <w:sz w:val="26"/>
      <w:szCs w:val="26"/>
      <w:shd w:val="clear" w:color="auto" w:fill="FFFFFF"/>
      <w:lang w:val="ru-RU" w:eastAsia="ru-RU" w:bidi="ru-RU"/>
    </w:rPr>
  </w:style>
  <w:style w:type="character" w:customStyle="1" w:styleId="3f7">
    <w:name w:val="Основной текст (3) + Не курсив"/>
    <w:rsid w:val="00C05641"/>
    <w:rPr>
      <w:b/>
      <w:bCs/>
      <w:i/>
      <w:iCs/>
      <w:color w:val="000000"/>
      <w:spacing w:val="0"/>
      <w:w w:val="100"/>
      <w:position w:val="0"/>
      <w:sz w:val="26"/>
      <w:szCs w:val="26"/>
      <w:shd w:val="clear" w:color="auto" w:fill="FFFFFF"/>
      <w:lang w:val="ru-RU" w:eastAsia="ru-RU" w:bidi="ru-RU"/>
    </w:rPr>
  </w:style>
  <w:style w:type="character" w:styleId="affffff6">
    <w:name w:val="annotation reference"/>
    <w:uiPriority w:val="99"/>
    <w:unhideWhenUsed/>
    <w:rsid w:val="00C05641"/>
    <w:rPr>
      <w:sz w:val="16"/>
      <w:szCs w:val="16"/>
    </w:rPr>
  </w:style>
  <w:style w:type="paragraph" w:customStyle="1" w:styleId="affffff7">
    <w:name w:val="Мой_текст"/>
    <w:basedOn w:val="a8"/>
    <w:rsid w:val="00C05641"/>
    <w:pPr>
      <w:tabs>
        <w:tab w:val="left" w:pos="720"/>
      </w:tabs>
      <w:spacing w:before="60" w:after="60" w:line="288" w:lineRule="auto"/>
      <w:ind w:firstLine="720"/>
      <w:jc w:val="both"/>
    </w:pPr>
    <w:rPr>
      <w:rFonts w:ascii="Arial" w:hAnsi="Arial"/>
      <w:szCs w:val="20"/>
    </w:rPr>
  </w:style>
  <w:style w:type="paragraph" w:customStyle="1" w:styleId="1ff6">
    <w:name w:val="Таблица1"/>
    <w:basedOn w:val="a8"/>
    <w:rsid w:val="00C05641"/>
    <w:pPr>
      <w:spacing w:after="60"/>
    </w:pPr>
    <w:rPr>
      <w:szCs w:val="20"/>
    </w:rPr>
  </w:style>
  <w:style w:type="numbering" w:customStyle="1" w:styleId="11110">
    <w:name w:val="Нет списка1111"/>
    <w:next w:val="ab"/>
    <w:uiPriority w:val="99"/>
    <w:semiHidden/>
    <w:unhideWhenUsed/>
    <w:rsid w:val="00C05641"/>
  </w:style>
  <w:style w:type="character" w:customStyle="1" w:styleId="2f3">
    <w:name w:val="Основной шрифт абзаца2"/>
    <w:rsid w:val="00C05641"/>
  </w:style>
  <w:style w:type="character" w:customStyle="1" w:styleId="WW8NumSt7z0">
    <w:name w:val="WW8NumSt7z0"/>
    <w:rsid w:val="00C05641"/>
    <w:rPr>
      <w:rFonts w:ascii="Times New Roman" w:hAnsi="Times New Roman" w:cs="Times New Roman"/>
    </w:rPr>
  </w:style>
  <w:style w:type="character" w:customStyle="1" w:styleId="WW8NumSt13z0">
    <w:name w:val="WW8NumSt13z0"/>
    <w:rsid w:val="00C05641"/>
    <w:rPr>
      <w:rFonts w:ascii="Times New Roman" w:hAnsi="Times New Roman" w:cs="Times New Roman"/>
    </w:rPr>
  </w:style>
  <w:style w:type="character" w:customStyle="1" w:styleId="WW8NumSt14z0">
    <w:name w:val="WW8NumSt14z0"/>
    <w:rsid w:val="00C05641"/>
    <w:rPr>
      <w:rFonts w:ascii="Times New Roman" w:hAnsi="Times New Roman" w:cs="Times New Roman"/>
    </w:rPr>
  </w:style>
  <w:style w:type="paragraph" w:customStyle="1" w:styleId="2f4">
    <w:name w:val="Название2"/>
    <w:basedOn w:val="a8"/>
    <w:rsid w:val="00C05641"/>
    <w:pPr>
      <w:suppressLineNumbers/>
      <w:suppressAutoHyphens/>
      <w:spacing w:before="120" w:after="120"/>
    </w:pPr>
    <w:rPr>
      <w:rFonts w:ascii="Arial" w:hAnsi="Arial" w:cs="Tahoma"/>
      <w:i/>
      <w:iCs/>
      <w:sz w:val="20"/>
      <w:lang w:eastAsia="ar-SA"/>
    </w:rPr>
  </w:style>
  <w:style w:type="paragraph" w:customStyle="1" w:styleId="2f5">
    <w:name w:val="Указатель2"/>
    <w:basedOn w:val="a8"/>
    <w:rsid w:val="00C05641"/>
    <w:pPr>
      <w:suppressLineNumbers/>
      <w:suppressAutoHyphens/>
    </w:pPr>
    <w:rPr>
      <w:rFonts w:ascii="Arial" w:hAnsi="Arial" w:cs="Tahoma"/>
      <w:lang w:eastAsia="ar-SA"/>
    </w:rPr>
  </w:style>
  <w:style w:type="paragraph" w:customStyle="1" w:styleId="TableText">
    <w:name w:val="Table Text"/>
    <w:rsid w:val="00C056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84" w:after="12" w:line="187" w:lineRule="atLeast"/>
      <w:ind w:left="32" w:right="32"/>
    </w:pPr>
    <w:rPr>
      <w:rFonts w:ascii="OfficinaSansCTT" w:eastAsia="Times New Roman" w:hAnsi="OfficinaSansCTT" w:cs="OfficinaSansCTT"/>
      <w:noProof/>
      <w:sz w:val="16"/>
      <w:szCs w:val="16"/>
    </w:rPr>
  </w:style>
  <w:style w:type="character" w:customStyle="1" w:styleId="314">
    <w:name w:val="Заголовок 3 Знак1"/>
    <w:aliases w:val="H3 Знак"/>
    <w:uiPriority w:val="99"/>
    <w:rsid w:val="00C05641"/>
    <w:rPr>
      <w:rFonts w:ascii="Arial" w:eastAsia="Times New Roman" w:hAnsi="Arial" w:cs="Times New Roman"/>
      <w:b/>
      <w:sz w:val="24"/>
      <w:szCs w:val="20"/>
    </w:rPr>
  </w:style>
  <w:style w:type="paragraph" w:styleId="2f6">
    <w:name w:val="toc 2"/>
    <w:basedOn w:val="a8"/>
    <w:next w:val="a8"/>
    <w:autoRedefine/>
    <w:uiPriority w:val="99"/>
    <w:qFormat/>
    <w:rsid w:val="00C05641"/>
    <w:pPr>
      <w:tabs>
        <w:tab w:val="left" w:pos="720"/>
        <w:tab w:val="right" w:leader="dot" w:pos="9720"/>
      </w:tabs>
      <w:ind w:left="240"/>
    </w:pPr>
    <w:rPr>
      <w:smallCaps/>
      <w:noProof/>
      <w:sz w:val="20"/>
      <w:szCs w:val="20"/>
    </w:rPr>
  </w:style>
  <w:style w:type="paragraph" w:styleId="2">
    <w:name w:val="List Bullet 2"/>
    <w:basedOn w:val="a8"/>
    <w:autoRedefine/>
    <w:uiPriority w:val="99"/>
    <w:rsid w:val="00C05641"/>
    <w:pPr>
      <w:numPr>
        <w:numId w:val="7"/>
      </w:numPr>
      <w:spacing w:after="60"/>
      <w:jc w:val="both"/>
    </w:pPr>
    <w:rPr>
      <w:szCs w:val="20"/>
    </w:rPr>
  </w:style>
  <w:style w:type="paragraph" w:styleId="1ff7">
    <w:name w:val="toc 1"/>
    <w:basedOn w:val="a8"/>
    <w:next w:val="a8"/>
    <w:autoRedefine/>
    <w:uiPriority w:val="99"/>
    <w:qFormat/>
    <w:rsid w:val="00C05641"/>
    <w:pPr>
      <w:keepNext/>
      <w:keepLines/>
      <w:widowControl w:val="0"/>
      <w:suppressLineNumbers/>
      <w:tabs>
        <w:tab w:val="right" w:leader="dot" w:pos="9720"/>
      </w:tabs>
      <w:suppressAutoHyphens/>
      <w:spacing w:before="120" w:after="120"/>
      <w:jc w:val="both"/>
    </w:pPr>
    <w:rPr>
      <w:bCs/>
      <w:caps/>
    </w:rPr>
  </w:style>
  <w:style w:type="paragraph" w:styleId="3f8">
    <w:name w:val="toc 3"/>
    <w:basedOn w:val="a8"/>
    <w:next w:val="a8"/>
    <w:autoRedefine/>
    <w:uiPriority w:val="99"/>
    <w:qFormat/>
    <w:rsid w:val="00C05641"/>
    <w:pPr>
      <w:tabs>
        <w:tab w:val="left" w:pos="1200"/>
        <w:tab w:val="right" w:leader="dot" w:pos="9720"/>
      </w:tabs>
      <w:ind w:left="480"/>
    </w:pPr>
    <w:rPr>
      <w:i/>
      <w:iCs/>
      <w:sz w:val="20"/>
      <w:szCs w:val="20"/>
    </w:rPr>
  </w:style>
  <w:style w:type="paragraph" w:styleId="4a">
    <w:name w:val="toc 4"/>
    <w:basedOn w:val="a8"/>
    <w:next w:val="a8"/>
    <w:autoRedefine/>
    <w:uiPriority w:val="99"/>
    <w:rsid w:val="00C05641"/>
    <w:pPr>
      <w:ind w:left="720"/>
      <w:jc w:val="both"/>
    </w:pPr>
    <w:rPr>
      <w:sz w:val="18"/>
      <w:szCs w:val="18"/>
    </w:rPr>
  </w:style>
  <w:style w:type="paragraph" w:styleId="59">
    <w:name w:val="toc 5"/>
    <w:basedOn w:val="a8"/>
    <w:next w:val="a8"/>
    <w:autoRedefine/>
    <w:uiPriority w:val="99"/>
    <w:rsid w:val="00C05641"/>
    <w:pPr>
      <w:ind w:left="960"/>
      <w:jc w:val="both"/>
    </w:pPr>
    <w:rPr>
      <w:sz w:val="18"/>
      <w:szCs w:val="18"/>
    </w:rPr>
  </w:style>
  <w:style w:type="paragraph" w:styleId="64">
    <w:name w:val="toc 6"/>
    <w:basedOn w:val="a8"/>
    <w:next w:val="a8"/>
    <w:autoRedefine/>
    <w:uiPriority w:val="99"/>
    <w:rsid w:val="00C05641"/>
    <w:pPr>
      <w:ind w:left="1200"/>
      <w:jc w:val="both"/>
    </w:pPr>
    <w:rPr>
      <w:sz w:val="18"/>
      <w:szCs w:val="18"/>
    </w:rPr>
  </w:style>
  <w:style w:type="paragraph" w:styleId="72">
    <w:name w:val="toc 7"/>
    <w:basedOn w:val="a8"/>
    <w:next w:val="a8"/>
    <w:autoRedefine/>
    <w:uiPriority w:val="99"/>
    <w:rsid w:val="00C05641"/>
    <w:pPr>
      <w:ind w:left="1440"/>
      <w:jc w:val="both"/>
    </w:pPr>
    <w:rPr>
      <w:sz w:val="18"/>
      <w:szCs w:val="18"/>
    </w:rPr>
  </w:style>
  <w:style w:type="paragraph" w:styleId="83">
    <w:name w:val="toc 8"/>
    <w:basedOn w:val="a8"/>
    <w:next w:val="a8"/>
    <w:autoRedefine/>
    <w:uiPriority w:val="99"/>
    <w:rsid w:val="00C05641"/>
    <w:pPr>
      <w:ind w:left="1680"/>
      <w:jc w:val="both"/>
    </w:pPr>
    <w:rPr>
      <w:sz w:val="18"/>
      <w:szCs w:val="18"/>
    </w:rPr>
  </w:style>
  <w:style w:type="paragraph" w:styleId="91">
    <w:name w:val="toc 9"/>
    <w:basedOn w:val="a8"/>
    <w:next w:val="a8"/>
    <w:autoRedefine/>
    <w:uiPriority w:val="99"/>
    <w:rsid w:val="00C05641"/>
    <w:pPr>
      <w:ind w:left="1920"/>
      <w:jc w:val="both"/>
    </w:pPr>
    <w:rPr>
      <w:sz w:val="18"/>
      <w:szCs w:val="18"/>
    </w:rPr>
  </w:style>
  <w:style w:type="paragraph" w:styleId="3">
    <w:name w:val="List Bullet 3"/>
    <w:basedOn w:val="a8"/>
    <w:autoRedefine/>
    <w:uiPriority w:val="99"/>
    <w:rsid w:val="00C05641"/>
    <w:pPr>
      <w:numPr>
        <w:numId w:val="8"/>
      </w:numPr>
      <w:spacing w:after="60"/>
      <w:jc w:val="both"/>
    </w:pPr>
    <w:rPr>
      <w:szCs w:val="20"/>
    </w:rPr>
  </w:style>
  <w:style w:type="paragraph" w:styleId="4b">
    <w:name w:val="List Bullet 4"/>
    <w:basedOn w:val="a8"/>
    <w:autoRedefine/>
    <w:uiPriority w:val="99"/>
    <w:rsid w:val="00C05641"/>
    <w:pPr>
      <w:tabs>
        <w:tab w:val="num" w:pos="1209"/>
      </w:tabs>
      <w:spacing w:after="60"/>
      <w:ind w:left="1209" w:hanging="360"/>
      <w:jc w:val="both"/>
    </w:pPr>
    <w:rPr>
      <w:szCs w:val="20"/>
    </w:rPr>
  </w:style>
  <w:style w:type="paragraph" w:styleId="50">
    <w:name w:val="List Bullet 5"/>
    <w:basedOn w:val="a8"/>
    <w:autoRedefine/>
    <w:uiPriority w:val="99"/>
    <w:rsid w:val="00C05641"/>
    <w:pPr>
      <w:numPr>
        <w:numId w:val="9"/>
      </w:numPr>
      <w:tabs>
        <w:tab w:val="clear" w:pos="1209"/>
        <w:tab w:val="num" w:pos="1492"/>
      </w:tabs>
      <w:spacing w:after="60"/>
      <w:ind w:left="1492"/>
      <w:jc w:val="both"/>
    </w:pPr>
    <w:rPr>
      <w:szCs w:val="20"/>
    </w:rPr>
  </w:style>
  <w:style w:type="paragraph" w:styleId="a0">
    <w:name w:val="List Number"/>
    <w:basedOn w:val="a8"/>
    <w:uiPriority w:val="99"/>
    <w:rsid w:val="00C05641"/>
    <w:pPr>
      <w:numPr>
        <w:numId w:val="10"/>
      </w:numPr>
      <w:tabs>
        <w:tab w:val="clear" w:pos="1492"/>
        <w:tab w:val="num" w:pos="360"/>
      </w:tabs>
      <w:spacing w:after="60"/>
      <w:ind w:left="360"/>
      <w:jc w:val="both"/>
    </w:pPr>
    <w:rPr>
      <w:szCs w:val="20"/>
    </w:rPr>
  </w:style>
  <w:style w:type="paragraph" w:styleId="30">
    <w:name w:val="List Number 3"/>
    <w:basedOn w:val="a8"/>
    <w:uiPriority w:val="99"/>
    <w:rsid w:val="00C05641"/>
    <w:pPr>
      <w:numPr>
        <w:numId w:val="11"/>
      </w:numPr>
      <w:tabs>
        <w:tab w:val="clear" w:pos="360"/>
        <w:tab w:val="num" w:pos="926"/>
      </w:tabs>
      <w:spacing w:after="60"/>
      <w:ind w:left="926"/>
      <w:jc w:val="both"/>
    </w:pPr>
    <w:rPr>
      <w:szCs w:val="20"/>
    </w:rPr>
  </w:style>
  <w:style w:type="paragraph" w:styleId="4">
    <w:name w:val="List Number 4"/>
    <w:basedOn w:val="a8"/>
    <w:uiPriority w:val="99"/>
    <w:rsid w:val="00C05641"/>
    <w:pPr>
      <w:numPr>
        <w:numId w:val="12"/>
      </w:numPr>
      <w:tabs>
        <w:tab w:val="clear" w:pos="926"/>
        <w:tab w:val="num" w:pos="1209"/>
      </w:tabs>
      <w:spacing w:after="60"/>
      <w:ind w:left="1209"/>
      <w:jc w:val="both"/>
    </w:pPr>
    <w:rPr>
      <w:szCs w:val="20"/>
    </w:rPr>
  </w:style>
  <w:style w:type="paragraph" w:styleId="5">
    <w:name w:val="List Number 5"/>
    <w:basedOn w:val="a8"/>
    <w:uiPriority w:val="99"/>
    <w:rsid w:val="00C05641"/>
    <w:pPr>
      <w:numPr>
        <w:numId w:val="13"/>
      </w:numPr>
      <w:tabs>
        <w:tab w:val="clear" w:pos="1209"/>
        <w:tab w:val="num" w:pos="1492"/>
      </w:tabs>
      <w:spacing w:after="60"/>
      <w:ind w:left="1492"/>
      <w:jc w:val="both"/>
    </w:pPr>
    <w:rPr>
      <w:szCs w:val="20"/>
    </w:rPr>
  </w:style>
  <w:style w:type="paragraph" w:customStyle="1" w:styleId="a">
    <w:name w:val="Раздел"/>
    <w:basedOn w:val="a8"/>
    <w:uiPriority w:val="99"/>
    <w:semiHidden/>
    <w:rsid w:val="00C05641"/>
    <w:pPr>
      <w:numPr>
        <w:numId w:val="14"/>
      </w:numPr>
      <w:tabs>
        <w:tab w:val="clear" w:pos="1492"/>
        <w:tab w:val="num" w:pos="1440"/>
      </w:tabs>
      <w:spacing w:before="120" w:after="120"/>
      <w:ind w:left="720" w:hanging="720"/>
      <w:jc w:val="center"/>
    </w:pPr>
    <w:rPr>
      <w:rFonts w:ascii="Arial Narrow" w:hAnsi="Arial Narrow"/>
      <w:b/>
      <w:sz w:val="28"/>
      <w:szCs w:val="20"/>
    </w:rPr>
  </w:style>
  <w:style w:type="paragraph" w:customStyle="1" w:styleId="34">
    <w:name w:val="Раздел 3"/>
    <w:basedOn w:val="a8"/>
    <w:uiPriority w:val="99"/>
    <w:semiHidden/>
    <w:rsid w:val="00C05641"/>
    <w:pPr>
      <w:numPr>
        <w:ilvl w:val="1"/>
        <w:numId w:val="15"/>
      </w:numPr>
      <w:tabs>
        <w:tab w:val="clear" w:pos="1440"/>
        <w:tab w:val="num" w:pos="360"/>
      </w:tabs>
      <w:spacing w:before="120" w:after="120"/>
      <w:ind w:left="360" w:hanging="360"/>
      <w:jc w:val="center"/>
    </w:pPr>
    <w:rPr>
      <w:b/>
      <w:szCs w:val="20"/>
    </w:rPr>
  </w:style>
  <w:style w:type="paragraph" w:customStyle="1" w:styleId="affffff8">
    <w:name w:val="Условия контракта"/>
    <w:basedOn w:val="a8"/>
    <w:uiPriority w:val="99"/>
    <w:semiHidden/>
    <w:rsid w:val="00C05641"/>
    <w:pPr>
      <w:tabs>
        <w:tab w:val="num" w:pos="567"/>
      </w:tabs>
      <w:spacing w:before="240" w:after="120"/>
      <w:ind w:left="567" w:hanging="567"/>
      <w:jc w:val="both"/>
    </w:pPr>
    <w:rPr>
      <w:b/>
      <w:szCs w:val="20"/>
    </w:rPr>
  </w:style>
  <w:style w:type="paragraph" w:customStyle="1" w:styleId="Instruction">
    <w:name w:val="Instruction"/>
    <w:basedOn w:val="25"/>
    <w:uiPriority w:val="99"/>
    <w:semiHidden/>
    <w:rsid w:val="00C05641"/>
    <w:pPr>
      <w:numPr>
        <w:numId w:val="16"/>
      </w:numPr>
      <w:spacing w:before="180" w:after="60" w:line="240" w:lineRule="auto"/>
      <w:jc w:val="both"/>
    </w:pPr>
    <w:rPr>
      <w:b/>
      <w:szCs w:val="20"/>
    </w:rPr>
  </w:style>
  <w:style w:type="paragraph" w:customStyle="1" w:styleId="affffff9">
    <w:name w:val="Тендерные данные"/>
    <w:basedOn w:val="a8"/>
    <w:rsid w:val="00C05641"/>
    <w:pPr>
      <w:tabs>
        <w:tab w:val="left" w:pos="1985"/>
      </w:tabs>
      <w:spacing w:before="120" w:after="60"/>
      <w:jc w:val="both"/>
    </w:pPr>
    <w:rPr>
      <w:b/>
      <w:szCs w:val="20"/>
    </w:rPr>
  </w:style>
  <w:style w:type="paragraph" w:customStyle="1" w:styleId="20">
    <w:name w:val="Заголовок 2 со списком"/>
    <w:basedOn w:val="23"/>
    <w:next w:val="a8"/>
    <w:link w:val="2f7"/>
    <w:uiPriority w:val="99"/>
    <w:rsid w:val="00C05641"/>
    <w:pPr>
      <w:numPr>
        <w:numId w:val="17"/>
      </w:numPr>
      <w:spacing w:line="360" w:lineRule="auto"/>
    </w:pPr>
    <w:rPr>
      <w:bCs/>
    </w:rPr>
  </w:style>
  <w:style w:type="character" w:customStyle="1" w:styleId="2f7">
    <w:name w:val="Заголовок 2 со списком Знак"/>
    <w:link w:val="20"/>
    <w:uiPriority w:val="99"/>
    <w:rsid w:val="00C05641"/>
    <w:rPr>
      <w:rFonts w:ascii="Times New Roman" w:eastAsia="Times New Roman" w:hAnsi="Times New Roman"/>
      <w:bCs/>
      <w:sz w:val="24"/>
      <w:szCs w:val="24"/>
    </w:rPr>
  </w:style>
  <w:style w:type="paragraph" w:customStyle="1" w:styleId="33">
    <w:name w:val="Заголовок 3 со списком"/>
    <w:basedOn w:val="35"/>
    <w:link w:val="3f9"/>
    <w:uiPriority w:val="99"/>
    <w:rsid w:val="00C05641"/>
    <w:pPr>
      <w:numPr>
        <w:ilvl w:val="1"/>
        <w:numId w:val="17"/>
      </w:numPr>
      <w:spacing w:before="240" w:after="60"/>
      <w:jc w:val="both"/>
    </w:pPr>
    <w:rPr>
      <w:rFonts w:ascii="Arial" w:hAnsi="Arial"/>
      <w:b/>
      <w:szCs w:val="20"/>
    </w:rPr>
  </w:style>
  <w:style w:type="character" w:customStyle="1" w:styleId="3f9">
    <w:name w:val="Заголовок 3 со списком Знак"/>
    <w:link w:val="33"/>
    <w:uiPriority w:val="99"/>
    <w:rsid w:val="00C05641"/>
    <w:rPr>
      <w:rFonts w:ascii="Arial" w:eastAsia="Times New Roman" w:hAnsi="Arial"/>
      <w:b/>
      <w:sz w:val="24"/>
    </w:rPr>
  </w:style>
  <w:style w:type="paragraph" w:customStyle="1" w:styleId="affffffa">
    <w:name w:val="текст таблицы"/>
    <w:basedOn w:val="a8"/>
    <w:uiPriority w:val="99"/>
    <w:rsid w:val="00C05641"/>
    <w:pPr>
      <w:spacing w:before="120"/>
      <w:ind w:right="-102"/>
      <w:jc w:val="both"/>
    </w:pPr>
  </w:style>
  <w:style w:type="paragraph" w:customStyle="1" w:styleId="affffffb">
    <w:name w:val="ТЛ_Заказчик"/>
    <w:basedOn w:val="a8"/>
    <w:link w:val="affffffc"/>
    <w:uiPriority w:val="99"/>
    <w:qFormat/>
    <w:rsid w:val="00C05641"/>
    <w:pPr>
      <w:jc w:val="center"/>
    </w:pPr>
    <w:rPr>
      <w:sz w:val="28"/>
      <w:szCs w:val="28"/>
    </w:rPr>
  </w:style>
  <w:style w:type="character" w:customStyle="1" w:styleId="affffffc">
    <w:name w:val="ТЛ_Заказчик Знак"/>
    <w:link w:val="affffffb"/>
    <w:uiPriority w:val="99"/>
    <w:rsid w:val="00C05641"/>
    <w:rPr>
      <w:rFonts w:ascii="Times New Roman" w:eastAsia="Times New Roman" w:hAnsi="Times New Roman"/>
      <w:sz w:val="28"/>
      <w:szCs w:val="28"/>
    </w:rPr>
  </w:style>
  <w:style w:type="paragraph" w:customStyle="1" w:styleId="affffffd">
    <w:name w:val="ТЛ_Утверждаю"/>
    <w:basedOn w:val="a8"/>
    <w:link w:val="affffffe"/>
    <w:uiPriority w:val="99"/>
    <w:qFormat/>
    <w:rsid w:val="00C05641"/>
    <w:pPr>
      <w:ind w:left="4860"/>
      <w:jc w:val="center"/>
    </w:pPr>
    <w:rPr>
      <w:sz w:val="28"/>
      <w:szCs w:val="28"/>
    </w:rPr>
  </w:style>
  <w:style w:type="character" w:customStyle="1" w:styleId="affffffe">
    <w:name w:val="ТЛ_Утверждаю Знак"/>
    <w:link w:val="affffffd"/>
    <w:uiPriority w:val="99"/>
    <w:rsid w:val="00C05641"/>
    <w:rPr>
      <w:rFonts w:ascii="Times New Roman" w:eastAsia="Times New Roman" w:hAnsi="Times New Roman"/>
      <w:sz w:val="28"/>
      <w:szCs w:val="28"/>
    </w:rPr>
  </w:style>
  <w:style w:type="paragraph" w:customStyle="1" w:styleId="afffffff">
    <w:name w:val="ТЛ_Название"/>
    <w:basedOn w:val="a8"/>
    <w:link w:val="afffffff0"/>
    <w:uiPriority w:val="99"/>
    <w:qFormat/>
    <w:rsid w:val="00C05641"/>
    <w:pPr>
      <w:jc w:val="center"/>
    </w:pPr>
    <w:rPr>
      <w:b/>
      <w:sz w:val="28"/>
      <w:szCs w:val="28"/>
    </w:rPr>
  </w:style>
  <w:style w:type="character" w:customStyle="1" w:styleId="afffffff0">
    <w:name w:val="ТЛ_Название Знак"/>
    <w:link w:val="afffffff"/>
    <w:uiPriority w:val="99"/>
    <w:rsid w:val="00C05641"/>
    <w:rPr>
      <w:rFonts w:ascii="Times New Roman" w:eastAsia="Times New Roman" w:hAnsi="Times New Roman"/>
      <w:b/>
      <w:sz w:val="28"/>
      <w:szCs w:val="28"/>
    </w:rPr>
  </w:style>
  <w:style w:type="paragraph" w:customStyle="1" w:styleId="afffffff1">
    <w:name w:val="ТЛ_Город и Дата"/>
    <w:basedOn w:val="a8"/>
    <w:link w:val="afffffff2"/>
    <w:uiPriority w:val="99"/>
    <w:qFormat/>
    <w:rsid w:val="00C05641"/>
    <w:pPr>
      <w:jc w:val="center"/>
    </w:pPr>
    <w:rPr>
      <w:sz w:val="28"/>
      <w:szCs w:val="28"/>
    </w:rPr>
  </w:style>
  <w:style w:type="character" w:customStyle="1" w:styleId="afffffff2">
    <w:name w:val="ТЛ_Город и Дата Знак"/>
    <w:link w:val="afffffff1"/>
    <w:uiPriority w:val="99"/>
    <w:rsid w:val="00C05641"/>
    <w:rPr>
      <w:rFonts w:ascii="Times New Roman" w:eastAsia="Times New Roman" w:hAnsi="Times New Roman"/>
      <w:sz w:val="28"/>
      <w:szCs w:val="28"/>
    </w:rPr>
  </w:style>
  <w:style w:type="paragraph" w:customStyle="1" w:styleId="afffffff3">
    <w:name w:val="АД_Наименование Разделов"/>
    <w:basedOn w:val="10"/>
    <w:link w:val="afffffff4"/>
    <w:uiPriority w:val="99"/>
    <w:qFormat/>
    <w:rsid w:val="00C05641"/>
    <w:pPr>
      <w:spacing w:before="240" w:after="60"/>
      <w:jc w:val="center"/>
    </w:pPr>
    <w:rPr>
      <w:b/>
      <w:kern w:val="28"/>
      <w:sz w:val="28"/>
      <w:szCs w:val="20"/>
    </w:rPr>
  </w:style>
  <w:style w:type="character" w:customStyle="1" w:styleId="afffffff4">
    <w:name w:val="АД_Наименование Разделов Знак"/>
    <w:link w:val="afffffff3"/>
    <w:uiPriority w:val="99"/>
    <w:rsid w:val="00C05641"/>
    <w:rPr>
      <w:rFonts w:ascii="Times New Roman" w:eastAsia="Times New Roman" w:hAnsi="Times New Roman"/>
      <w:b/>
      <w:kern w:val="28"/>
      <w:sz w:val="28"/>
    </w:rPr>
  </w:style>
  <w:style w:type="paragraph" w:customStyle="1" w:styleId="afffffff5">
    <w:name w:val="АД_Наименование главы с нумерацией"/>
    <w:basedOn w:val="20"/>
    <w:link w:val="afffffff6"/>
    <w:uiPriority w:val="99"/>
    <w:qFormat/>
    <w:rsid w:val="00C05641"/>
    <w:rPr>
      <w:b/>
    </w:rPr>
  </w:style>
  <w:style w:type="paragraph" w:customStyle="1" w:styleId="afffffff7">
    <w:name w:val="АД_Наименование главы без нумерации"/>
    <w:basedOn w:val="23"/>
    <w:link w:val="afffffff8"/>
    <w:uiPriority w:val="99"/>
    <w:qFormat/>
    <w:rsid w:val="00C05641"/>
    <w:rPr>
      <w:b/>
      <w:bCs/>
    </w:rPr>
  </w:style>
  <w:style w:type="character" w:customStyle="1" w:styleId="afffffff8">
    <w:name w:val="АД_Наименование главы без нумерации Знак"/>
    <w:link w:val="afffffff7"/>
    <w:uiPriority w:val="99"/>
    <w:rsid w:val="00C05641"/>
    <w:rPr>
      <w:rFonts w:ascii="Times New Roman" w:eastAsia="Times New Roman" w:hAnsi="Times New Roman"/>
      <w:b/>
      <w:bCs/>
      <w:sz w:val="24"/>
      <w:szCs w:val="24"/>
    </w:rPr>
  </w:style>
  <w:style w:type="character" w:customStyle="1" w:styleId="afffffff6">
    <w:name w:val="АД_Глава Знак"/>
    <w:link w:val="afffffff5"/>
    <w:uiPriority w:val="99"/>
    <w:rsid w:val="00C05641"/>
    <w:rPr>
      <w:rFonts w:ascii="Times New Roman" w:eastAsia="Times New Roman" w:hAnsi="Times New Roman"/>
      <w:b/>
      <w:bCs/>
      <w:sz w:val="24"/>
      <w:szCs w:val="24"/>
    </w:rPr>
  </w:style>
  <w:style w:type="paragraph" w:customStyle="1" w:styleId="afffffff9">
    <w:name w:val="АД_Нумерованный пункт"/>
    <w:basedOn w:val="33"/>
    <w:link w:val="afffffffa"/>
    <w:uiPriority w:val="99"/>
    <w:qFormat/>
    <w:rsid w:val="00C05641"/>
    <w:pPr>
      <w:tabs>
        <w:tab w:val="clear" w:pos="972"/>
        <w:tab w:val="num" w:pos="720"/>
      </w:tabs>
      <w:ind w:left="720" w:hanging="720"/>
    </w:pPr>
    <w:rPr>
      <w:rFonts w:ascii="Times New Roman" w:hAnsi="Times New Roman"/>
    </w:rPr>
  </w:style>
  <w:style w:type="character" w:customStyle="1" w:styleId="afffffffa">
    <w:name w:val="АД_Нумерованный пункт Знак"/>
    <w:link w:val="afffffff9"/>
    <w:uiPriority w:val="99"/>
    <w:rsid w:val="00C05641"/>
    <w:rPr>
      <w:rFonts w:ascii="Times New Roman" w:eastAsia="Times New Roman" w:hAnsi="Times New Roman"/>
      <w:b/>
      <w:sz w:val="24"/>
    </w:rPr>
  </w:style>
  <w:style w:type="paragraph" w:customStyle="1" w:styleId="a3">
    <w:name w:val="АД_Нумерованный подпункт"/>
    <w:basedOn w:val="a8"/>
    <w:link w:val="afffffffb"/>
    <w:uiPriority w:val="99"/>
    <w:qFormat/>
    <w:rsid w:val="00C05641"/>
    <w:pPr>
      <w:numPr>
        <w:ilvl w:val="2"/>
        <w:numId w:val="17"/>
      </w:numPr>
      <w:tabs>
        <w:tab w:val="clear" w:pos="1440"/>
        <w:tab w:val="left" w:pos="720"/>
      </w:tabs>
      <w:ind w:left="720" w:hanging="720"/>
      <w:jc w:val="both"/>
    </w:pPr>
  </w:style>
  <w:style w:type="character" w:customStyle="1" w:styleId="afffffffb">
    <w:name w:val="АД_Нумерованный подпункт Знак"/>
    <w:link w:val="a3"/>
    <w:uiPriority w:val="99"/>
    <w:rsid w:val="00C05641"/>
    <w:rPr>
      <w:rFonts w:ascii="Times New Roman" w:eastAsia="Times New Roman" w:hAnsi="Times New Roman"/>
      <w:sz w:val="24"/>
      <w:szCs w:val="24"/>
    </w:rPr>
  </w:style>
  <w:style w:type="paragraph" w:customStyle="1" w:styleId="afffffffc">
    <w:name w:val="АД_Основной текст"/>
    <w:basedOn w:val="a8"/>
    <w:link w:val="afffffffd"/>
    <w:uiPriority w:val="99"/>
    <w:qFormat/>
    <w:rsid w:val="00C05641"/>
    <w:pPr>
      <w:ind w:firstLine="567"/>
      <w:jc w:val="both"/>
    </w:pPr>
  </w:style>
  <w:style w:type="character" w:customStyle="1" w:styleId="afffffffd">
    <w:name w:val="АД_Основной текст Знак"/>
    <w:link w:val="afffffffc"/>
    <w:uiPriority w:val="99"/>
    <w:rsid w:val="00C05641"/>
    <w:rPr>
      <w:rFonts w:ascii="Times New Roman" w:eastAsia="Times New Roman" w:hAnsi="Times New Roman"/>
      <w:sz w:val="24"/>
      <w:szCs w:val="24"/>
    </w:rPr>
  </w:style>
  <w:style w:type="paragraph" w:customStyle="1" w:styleId="1">
    <w:name w:val="Стиль АД_Список 1"/>
    <w:aliases w:val="2,3 + полужирный курсив"/>
    <w:basedOn w:val="a8"/>
    <w:uiPriority w:val="99"/>
    <w:rsid w:val="00C05641"/>
    <w:pPr>
      <w:numPr>
        <w:ilvl w:val="2"/>
        <w:numId w:val="18"/>
      </w:numPr>
      <w:tabs>
        <w:tab w:val="left" w:pos="720"/>
      </w:tabs>
      <w:jc w:val="both"/>
    </w:pPr>
    <w:rPr>
      <w:b/>
      <w:bCs/>
      <w:i/>
      <w:iCs/>
    </w:rPr>
  </w:style>
  <w:style w:type="paragraph" w:styleId="afffffffe">
    <w:name w:val="TOC Heading"/>
    <w:basedOn w:val="10"/>
    <w:next w:val="a8"/>
    <w:uiPriority w:val="99"/>
    <w:qFormat/>
    <w:rsid w:val="00C05641"/>
    <w:pPr>
      <w:keepLines/>
      <w:spacing w:before="480" w:line="276" w:lineRule="auto"/>
      <w:jc w:val="left"/>
      <w:outlineLvl w:val="9"/>
    </w:pPr>
    <w:rPr>
      <w:rFonts w:ascii="Cambria" w:hAnsi="Cambria"/>
      <w:b/>
      <w:bCs/>
      <w:color w:val="365F91"/>
      <w:sz w:val="28"/>
      <w:szCs w:val="28"/>
      <w:lang w:eastAsia="en-US"/>
    </w:rPr>
  </w:style>
  <w:style w:type="paragraph" w:customStyle="1" w:styleId="affffffff">
    <w:name w:val="АД_Основной текст по центру полужирный"/>
    <w:basedOn w:val="a8"/>
    <w:link w:val="affffffff0"/>
    <w:uiPriority w:val="99"/>
    <w:qFormat/>
    <w:rsid w:val="00C05641"/>
    <w:pPr>
      <w:ind w:firstLine="567"/>
      <w:jc w:val="center"/>
    </w:pPr>
    <w:rPr>
      <w:b/>
    </w:rPr>
  </w:style>
  <w:style w:type="character" w:customStyle="1" w:styleId="affffffff0">
    <w:name w:val="АД_Основной текст по центру полужирный Знак"/>
    <w:link w:val="affffffff"/>
    <w:uiPriority w:val="99"/>
    <w:rsid w:val="00C05641"/>
    <w:rPr>
      <w:rFonts w:ascii="Times New Roman" w:eastAsia="Times New Roman" w:hAnsi="Times New Roman"/>
      <w:b/>
      <w:sz w:val="24"/>
      <w:szCs w:val="24"/>
    </w:rPr>
  </w:style>
  <w:style w:type="paragraph" w:customStyle="1" w:styleId="3fa">
    <w:name w:val="АД_Текст отступ 3"/>
    <w:aliases w:val="25"/>
    <w:basedOn w:val="a8"/>
    <w:link w:val="3fb"/>
    <w:uiPriority w:val="99"/>
    <w:qFormat/>
    <w:rsid w:val="00C05641"/>
    <w:pPr>
      <w:ind w:left="1418"/>
      <w:jc w:val="both"/>
    </w:pPr>
  </w:style>
  <w:style w:type="character" w:customStyle="1" w:styleId="3fb">
    <w:name w:val="АД_Текст отступ 3 Знак"/>
    <w:aliases w:val="25 Знак"/>
    <w:link w:val="3fa"/>
    <w:uiPriority w:val="99"/>
    <w:rsid w:val="00C05641"/>
    <w:rPr>
      <w:rFonts w:ascii="Times New Roman" w:eastAsia="Times New Roman" w:hAnsi="Times New Roman"/>
      <w:sz w:val="24"/>
      <w:szCs w:val="24"/>
    </w:rPr>
  </w:style>
  <w:style w:type="paragraph" w:customStyle="1" w:styleId="40">
    <w:name w:val="АД_Нумерованный подпункт 4 уровня"/>
    <w:basedOn w:val="a3"/>
    <w:link w:val="4c"/>
    <w:uiPriority w:val="99"/>
    <w:qFormat/>
    <w:rsid w:val="00C05641"/>
    <w:pPr>
      <w:numPr>
        <w:ilvl w:val="3"/>
      </w:numPr>
      <w:tabs>
        <w:tab w:val="clear" w:pos="720"/>
        <w:tab w:val="clear" w:pos="1800"/>
        <w:tab w:val="num" w:pos="993"/>
      </w:tabs>
      <w:ind w:left="993" w:hanging="993"/>
    </w:pPr>
  </w:style>
  <w:style w:type="character" w:customStyle="1" w:styleId="4c">
    <w:name w:val="АД_Нумерованный подпункт 4 уровня Знак"/>
    <w:link w:val="40"/>
    <w:uiPriority w:val="99"/>
    <w:rsid w:val="00C05641"/>
    <w:rPr>
      <w:rFonts w:ascii="Times New Roman" w:eastAsia="Times New Roman" w:hAnsi="Times New Roman"/>
      <w:sz w:val="24"/>
      <w:szCs w:val="24"/>
    </w:rPr>
  </w:style>
  <w:style w:type="paragraph" w:customStyle="1" w:styleId="a2">
    <w:name w:val="АД_Список абв"/>
    <w:basedOn w:val="a8"/>
    <w:uiPriority w:val="99"/>
    <w:rsid w:val="00C05641"/>
    <w:pPr>
      <w:numPr>
        <w:numId w:val="19"/>
      </w:numPr>
      <w:jc w:val="both"/>
    </w:pPr>
  </w:style>
  <w:style w:type="paragraph" w:customStyle="1" w:styleId="Heading">
    <w:name w:val="Heading"/>
    <w:uiPriority w:val="99"/>
    <w:rsid w:val="00C05641"/>
    <w:rPr>
      <w:rFonts w:ascii="Arial" w:eastAsia="Times New Roman" w:hAnsi="Arial"/>
      <w:b/>
      <w:snapToGrid w:val="0"/>
      <w:sz w:val="22"/>
    </w:rPr>
  </w:style>
  <w:style w:type="paragraph" w:customStyle="1" w:styleId="WW-2">
    <w:name w:val="WW-Основной текст с отступом 2"/>
    <w:basedOn w:val="a8"/>
    <w:uiPriority w:val="99"/>
    <w:rsid w:val="00C05641"/>
    <w:pPr>
      <w:suppressAutoHyphens/>
      <w:ind w:left="-540"/>
      <w:jc w:val="both"/>
    </w:pPr>
    <w:rPr>
      <w:rFonts w:ascii="Arial" w:hAnsi="Arial" w:cs="Arial"/>
      <w:sz w:val="18"/>
      <w:lang w:eastAsia="ar-SA"/>
    </w:rPr>
  </w:style>
  <w:style w:type="paragraph" w:customStyle="1" w:styleId="WW-3">
    <w:name w:val="WW-Основной текст с отступом 3"/>
    <w:basedOn w:val="a8"/>
    <w:uiPriority w:val="99"/>
    <w:rsid w:val="00C05641"/>
    <w:pPr>
      <w:suppressAutoHyphens/>
      <w:ind w:left="-540"/>
      <w:jc w:val="both"/>
    </w:pPr>
    <w:rPr>
      <w:rFonts w:ascii="Arial" w:hAnsi="Arial" w:cs="Arial"/>
      <w:sz w:val="17"/>
      <w:lang w:eastAsia="ar-SA"/>
    </w:rPr>
  </w:style>
  <w:style w:type="paragraph" w:customStyle="1" w:styleId="a6">
    <w:name w:val="Список нум."/>
    <w:basedOn w:val="a8"/>
    <w:uiPriority w:val="99"/>
    <w:rsid w:val="00C05641"/>
    <w:pPr>
      <w:keepNext/>
      <w:numPr>
        <w:numId w:val="20"/>
      </w:numPr>
      <w:tabs>
        <w:tab w:val="left" w:pos="1701"/>
      </w:tabs>
      <w:spacing w:before="120" w:after="120" w:line="360" w:lineRule="auto"/>
    </w:pPr>
    <w:rPr>
      <w:rFonts w:ascii="Arial" w:hAnsi="Arial"/>
      <w:szCs w:val="20"/>
    </w:rPr>
  </w:style>
  <w:style w:type="paragraph" w:customStyle="1" w:styleId="1VI">
    <w:name w:val="Заголовок 1 (раздел VI)"/>
    <w:basedOn w:val="10"/>
    <w:uiPriority w:val="99"/>
    <w:rsid w:val="00C05641"/>
    <w:pPr>
      <w:keepLines/>
      <w:widowControl w:val="0"/>
      <w:tabs>
        <w:tab w:val="num" w:pos="643"/>
      </w:tabs>
      <w:suppressAutoHyphens/>
      <w:spacing w:before="240" w:after="60"/>
      <w:ind w:left="643" w:right="567" w:firstLine="709"/>
      <w:jc w:val="center"/>
    </w:pPr>
    <w:rPr>
      <w:rFonts w:ascii="Arial" w:hAnsi="Arial" w:cs="Arial"/>
      <w:b/>
      <w:bCs/>
      <w:kern w:val="32"/>
      <w:sz w:val="28"/>
      <w:szCs w:val="32"/>
    </w:rPr>
  </w:style>
  <w:style w:type="paragraph" w:customStyle="1" w:styleId="FR2">
    <w:name w:val="FR2"/>
    <w:uiPriority w:val="99"/>
    <w:rsid w:val="00C05641"/>
    <w:pPr>
      <w:widowControl w:val="0"/>
      <w:spacing w:before="20"/>
      <w:jc w:val="center"/>
    </w:pPr>
    <w:rPr>
      <w:rFonts w:ascii="Arial" w:eastAsia="Times New Roman" w:hAnsi="Arial"/>
      <w:snapToGrid w:val="0"/>
      <w:sz w:val="24"/>
    </w:rPr>
  </w:style>
  <w:style w:type="paragraph" w:customStyle="1" w:styleId="03zagolovok2">
    <w:name w:val="03zagolovok2"/>
    <w:basedOn w:val="a8"/>
    <w:uiPriority w:val="99"/>
    <w:rsid w:val="00C05641"/>
    <w:pPr>
      <w:keepNext/>
      <w:spacing w:before="360" w:after="120" w:line="360" w:lineRule="atLeast"/>
      <w:outlineLvl w:val="1"/>
    </w:pPr>
    <w:rPr>
      <w:rFonts w:ascii="GaramondC" w:hAnsi="GaramondC"/>
      <w:b/>
      <w:color w:val="000000"/>
      <w:sz w:val="28"/>
      <w:szCs w:val="28"/>
    </w:rPr>
  </w:style>
  <w:style w:type="paragraph" w:customStyle="1" w:styleId="affffffff1">
    <w:name w:val="втяжка"/>
    <w:basedOn w:val="1ff8"/>
    <w:next w:val="1ff8"/>
    <w:uiPriority w:val="99"/>
    <w:rsid w:val="00C05641"/>
    <w:pPr>
      <w:tabs>
        <w:tab w:val="left" w:pos="567"/>
      </w:tabs>
      <w:spacing w:before="57"/>
      <w:ind w:left="567" w:hanging="567"/>
    </w:pPr>
  </w:style>
  <w:style w:type="paragraph" w:customStyle="1" w:styleId="1ff8">
    <w:name w:val="текст1"/>
    <w:uiPriority w:val="99"/>
    <w:rsid w:val="00C05641"/>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C05641"/>
    <w:pPr>
      <w:spacing w:before="100" w:beforeAutospacing="1" w:after="100" w:afterAutospacing="1"/>
    </w:pPr>
    <w:rPr>
      <w:rFonts w:ascii="Tahoma" w:hAnsi="Tahoma"/>
      <w:sz w:val="20"/>
      <w:szCs w:val="20"/>
      <w:lang w:val="en-US" w:eastAsia="en-US"/>
    </w:rPr>
  </w:style>
  <w:style w:type="character" w:customStyle="1" w:styleId="dfaq">
    <w:name w:val="dfaq"/>
    <w:uiPriority w:val="99"/>
    <w:rsid w:val="00C05641"/>
  </w:style>
  <w:style w:type="character" w:customStyle="1" w:styleId="bold">
    <w:name w:val="bold"/>
    <w:uiPriority w:val="99"/>
    <w:rsid w:val="00C05641"/>
  </w:style>
  <w:style w:type="character" w:customStyle="1" w:styleId="color003366">
    <w:name w:val="color003366"/>
    <w:uiPriority w:val="99"/>
    <w:rsid w:val="00C05641"/>
  </w:style>
  <w:style w:type="character" w:customStyle="1" w:styleId="themebody">
    <w:name w:val="themebody"/>
    <w:uiPriority w:val="99"/>
    <w:rsid w:val="00C05641"/>
  </w:style>
  <w:style w:type="paragraph" w:customStyle="1" w:styleId="102">
    <w:name w:val="Обычный + 10 пт"/>
    <w:basedOn w:val="a8"/>
    <w:uiPriority w:val="99"/>
    <w:rsid w:val="00C05641"/>
    <w:pPr>
      <w:jc w:val="both"/>
    </w:pPr>
    <w:rPr>
      <w:sz w:val="20"/>
      <w:szCs w:val="20"/>
    </w:rPr>
  </w:style>
  <w:style w:type="character" w:customStyle="1" w:styleId="190">
    <w:name w:val="Знак Знак19"/>
    <w:uiPriority w:val="99"/>
    <w:rsid w:val="00C05641"/>
    <w:rPr>
      <w:b/>
      <w:kern w:val="28"/>
      <w:sz w:val="36"/>
    </w:rPr>
  </w:style>
  <w:style w:type="character" w:customStyle="1" w:styleId="180">
    <w:name w:val="Знак Знак18"/>
    <w:uiPriority w:val="99"/>
    <w:rsid w:val="00C05641"/>
    <w:rPr>
      <w:b/>
      <w:bCs/>
      <w:sz w:val="24"/>
      <w:szCs w:val="24"/>
    </w:rPr>
  </w:style>
  <w:style w:type="paragraph" w:customStyle="1" w:styleId="Style9">
    <w:name w:val="Style9"/>
    <w:basedOn w:val="a8"/>
    <w:uiPriority w:val="99"/>
    <w:rsid w:val="00C05641"/>
    <w:pPr>
      <w:widowControl w:val="0"/>
      <w:autoSpaceDE w:val="0"/>
      <w:autoSpaceDN w:val="0"/>
      <w:adjustRightInd w:val="0"/>
      <w:spacing w:line="276" w:lineRule="exact"/>
      <w:ind w:firstLine="710"/>
      <w:jc w:val="both"/>
    </w:pPr>
  </w:style>
  <w:style w:type="paragraph" w:customStyle="1" w:styleId="tztxt">
    <w:name w:val="tz_txt"/>
    <w:basedOn w:val="a8"/>
    <w:link w:val="tztxt0"/>
    <w:uiPriority w:val="99"/>
    <w:rsid w:val="00C05641"/>
    <w:pPr>
      <w:spacing w:after="120"/>
      <w:ind w:firstLine="709"/>
      <w:jc w:val="both"/>
    </w:pPr>
  </w:style>
  <w:style w:type="character" w:customStyle="1" w:styleId="tztxt0">
    <w:name w:val="tz_txt Знак"/>
    <w:link w:val="tztxt"/>
    <w:uiPriority w:val="99"/>
    <w:locked/>
    <w:rsid w:val="00C05641"/>
    <w:rPr>
      <w:rFonts w:ascii="Times New Roman" w:eastAsia="Times New Roman" w:hAnsi="Times New Roman"/>
      <w:sz w:val="24"/>
      <w:szCs w:val="24"/>
    </w:rPr>
  </w:style>
  <w:style w:type="paragraph" w:customStyle="1" w:styleId="List4">
    <w:name w:val="List_4"/>
    <w:basedOn w:val="a8"/>
    <w:uiPriority w:val="99"/>
    <w:rsid w:val="00C05641"/>
    <w:pPr>
      <w:widowControl w:val="0"/>
      <w:numPr>
        <w:numId w:val="21"/>
      </w:numPr>
      <w:spacing w:after="120" w:line="300" w:lineRule="auto"/>
      <w:jc w:val="both"/>
    </w:pPr>
    <w:rPr>
      <w:rFonts w:cs="Arial"/>
    </w:rPr>
  </w:style>
  <w:style w:type="paragraph" w:customStyle="1" w:styleId="tztabl">
    <w:name w:val="tz_tabl"/>
    <w:basedOn w:val="tztxt"/>
    <w:uiPriority w:val="99"/>
    <w:rsid w:val="00C05641"/>
    <w:pPr>
      <w:spacing w:after="0"/>
      <w:ind w:firstLine="0"/>
    </w:pPr>
    <w:rPr>
      <w:rFonts w:eastAsia="MS Mincho"/>
    </w:rPr>
  </w:style>
  <w:style w:type="paragraph" w:customStyle="1" w:styleId="tztablhead">
    <w:name w:val="tz_tabl_head"/>
    <w:basedOn w:val="tztabl"/>
    <w:uiPriority w:val="99"/>
    <w:rsid w:val="00C05641"/>
    <w:pPr>
      <w:spacing w:before="60" w:after="60"/>
      <w:jc w:val="center"/>
    </w:pPr>
    <w:rPr>
      <w:b/>
      <w:bCs/>
    </w:rPr>
  </w:style>
  <w:style w:type="paragraph" w:customStyle="1" w:styleId="tzlist1">
    <w:name w:val="tz_list_1"/>
    <w:basedOn w:val="tztxt"/>
    <w:link w:val="tzlist10"/>
    <w:uiPriority w:val="99"/>
    <w:rsid w:val="00C05641"/>
    <w:pPr>
      <w:numPr>
        <w:numId w:val="23"/>
      </w:numPr>
    </w:pPr>
  </w:style>
  <w:style w:type="character" w:customStyle="1" w:styleId="tzlist10">
    <w:name w:val="tz_list_1 Знак"/>
    <w:link w:val="tzlist1"/>
    <w:uiPriority w:val="99"/>
    <w:locked/>
    <w:rsid w:val="00C05641"/>
    <w:rPr>
      <w:rFonts w:ascii="Times New Roman" w:eastAsia="Times New Roman" w:hAnsi="Times New Roman"/>
      <w:sz w:val="24"/>
      <w:szCs w:val="24"/>
    </w:rPr>
  </w:style>
  <w:style w:type="paragraph" w:customStyle="1" w:styleId="tzlist2">
    <w:name w:val="tz_list_2"/>
    <w:basedOn w:val="tzlist1"/>
    <w:link w:val="tzlist20"/>
    <w:uiPriority w:val="99"/>
    <w:rsid w:val="00C05641"/>
    <w:pPr>
      <w:numPr>
        <w:numId w:val="22"/>
      </w:numPr>
    </w:pPr>
    <w:rPr>
      <w:i/>
    </w:rPr>
  </w:style>
  <w:style w:type="character" w:customStyle="1" w:styleId="tzlist20">
    <w:name w:val="tz_list_2 Знак"/>
    <w:link w:val="tzlist2"/>
    <w:uiPriority w:val="99"/>
    <w:locked/>
    <w:rsid w:val="00C05641"/>
    <w:rPr>
      <w:rFonts w:ascii="Times New Roman" w:eastAsia="Times New Roman" w:hAnsi="Times New Roman"/>
      <w:i/>
      <w:sz w:val="24"/>
      <w:szCs w:val="24"/>
    </w:rPr>
  </w:style>
  <w:style w:type="paragraph" w:customStyle="1" w:styleId="tzlist5">
    <w:name w:val="tz_list_5"/>
    <w:basedOn w:val="tztxt"/>
    <w:uiPriority w:val="99"/>
    <w:rsid w:val="00C05641"/>
    <w:pPr>
      <w:numPr>
        <w:numId w:val="24"/>
      </w:numPr>
      <w:tabs>
        <w:tab w:val="clear" w:pos="0"/>
        <w:tab w:val="num" w:pos="360"/>
      </w:tabs>
      <w:ind w:left="360" w:firstLine="709"/>
    </w:pPr>
  </w:style>
  <w:style w:type="paragraph" w:customStyle="1" w:styleId="affffffff2">
    <w:name w:val="Текст обычный"/>
    <w:uiPriority w:val="99"/>
    <w:rsid w:val="00C05641"/>
    <w:pPr>
      <w:spacing w:before="60"/>
      <w:ind w:firstLine="284"/>
      <w:jc w:val="both"/>
    </w:pPr>
    <w:rPr>
      <w:rFonts w:ascii="Arial" w:eastAsia="Times New Roman" w:hAnsi="Arial" w:cs="Arial"/>
      <w:color w:val="000000"/>
    </w:rPr>
  </w:style>
  <w:style w:type="paragraph" w:customStyle="1" w:styleId="affffffff3">
    <w:name w:val="Требование"/>
    <w:basedOn w:val="a8"/>
    <w:uiPriority w:val="99"/>
    <w:semiHidden/>
    <w:rsid w:val="00C05641"/>
    <w:pPr>
      <w:tabs>
        <w:tab w:val="num" w:pos="1209"/>
      </w:tabs>
      <w:ind w:left="1209" w:hanging="360"/>
      <w:jc w:val="both"/>
    </w:pPr>
  </w:style>
  <w:style w:type="paragraph" w:customStyle="1" w:styleId="NormalTable">
    <w:name w:val="NormalTable"/>
    <w:basedOn w:val="a8"/>
    <w:uiPriority w:val="99"/>
    <w:semiHidden/>
    <w:rsid w:val="00C05641"/>
    <w:pPr>
      <w:spacing w:before="60" w:after="120"/>
      <w:ind w:firstLine="851"/>
      <w:jc w:val="both"/>
    </w:pPr>
    <w:rPr>
      <w:rFonts w:eastAsia="Calibri"/>
      <w:szCs w:val="22"/>
      <w:lang w:val="en-GB"/>
    </w:rPr>
  </w:style>
  <w:style w:type="character" w:styleId="affffffff4">
    <w:name w:val="Placeholder Text"/>
    <w:uiPriority w:val="99"/>
    <w:semiHidden/>
    <w:rsid w:val="00C05641"/>
    <w:rPr>
      <w:rFonts w:cs="Times New Roman"/>
      <w:color w:val="808080"/>
    </w:rPr>
  </w:style>
  <w:style w:type="paragraph" w:customStyle="1" w:styleId="tzhead1">
    <w:name w:val="tz_head_1"/>
    <w:basedOn w:val="a8"/>
    <w:link w:val="tzhead10"/>
    <w:uiPriority w:val="99"/>
    <w:rsid w:val="00C05641"/>
    <w:pPr>
      <w:keepNext/>
      <w:numPr>
        <w:numId w:val="25"/>
      </w:numPr>
      <w:spacing w:before="480" w:after="240"/>
      <w:outlineLvl w:val="0"/>
    </w:pPr>
    <w:rPr>
      <w:b/>
      <w:bCs/>
      <w:caps/>
      <w:kern w:val="32"/>
      <w:szCs w:val="28"/>
    </w:rPr>
  </w:style>
  <w:style w:type="character" w:customStyle="1" w:styleId="tzhead10">
    <w:name w:val="tz_head_1 Знак"/>
    <w:link w:val="tzhead1"/>
    <w:uiPriority w:val="99"/>
    <w:locked/>
    <w:rsid w:val="00C05641"/>
    <w:rPr>
      <w:rFonts w:ascii="Times New Roman" w:eastAsia="Times New Roman" w:hAnsi="Times New Roman"/>
      <w:b/>
      <w:bCs/>
      <w:caps/>
      <w:kern w:val="32"/>
      <w:sz w:val="24"/>
      <w:szCs w:val="28"/>
    </w:rPr>
  </w:style>
  <w:style w:type="paragraph" w:customStyle="1" w:styleId="tzhead2">
    <w:name w:val="tz_head_2"/>
    <w:basedOn w:val="a8"/>
    <w:uiPriority w:val="99"/>
    <w:rsid w:val="00C05641"/>
    <w:pPr>
      <w:keepNext/>
      <w:keepLines/>
      <w:numPr>
        <w:ilvl w:val="1"/>
        <w:numId w:val="25"/>
      </w:numPr>
      <w:autoSpaceDE w:val="0"/>
      <w:autoSpaceDN w:val="0"/>
      <w:spacing w:before="240" w:after="120"/>
      <w:outlineLvl w:val="1"/>
    </w:pPr>
    <w:rPr>
      <w:b/>
      <w:bCs/>
      <w:sz w:val="26"/>
      <w:szCs w:val="26"/>
    </w:rPr>
  </w:style>
  <w:style w:type="paragraph" w:customStyle="1" w:styleId="tzhead3">
    <w:name w:val="tz_head_3"/>
    <w:basedOn w:val="a8"/>
    <w:uiPriority w:val="99"/>
    <w:rsid w:val="00C05641"/>
    <w:pPr>
      <w:keepNext/>
      <w:keepLines/>
      <w:numPr>
        <w:ilvl w:val="2"/>
        <w:numId w:val="25"/>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uiPriority w:val="99"/>
    <w:rsid w:val="00C05641"/>
    <w:pPr>
      <w:numPr>
        <w:ilvl w:val="3"/>
      </w:numPr>
      <w:outlineLvl w:val="3"/>
    </w:pPr>
    <w:rPr>
      <w:bCs w:val="0"/>
      <w:iCs w:val="0"/>
      <w:sz w:val="24"/>
    </w:rPr>
  </w:style>
  <w:style w:type="paragraph" w:customStyle="1" w:styleId="tzheadmiddle">
    <w:name w:val="tz_head_middle"/>
    <w:basedOn w:val="tzhead1"/>
    <w:link w:val="tzheadmiddle0"/>
    <w:uiPriority w:val="99"/>
    <w:rsid w:val="00C05641"/>
    <w:pPr>
      <w:numPr>
        <w:numId w:val="0"/>
      </w:numPr>
      <w:ind w:left="11"/>
      <w:jc w:val="center"/>
      <w:outlineLvl w:val="9"/>
    </w:pPr>
    <w:rPr>
      <w:noProof/>
    </w:rPr>
  </w:style>
  <w:style w:type="character" w:customStyle="1" w:styleId="tzheadmiddle0">
    <w:name w:val="tz_head_middle Знак"/>
    <w:link w:val="tzheadmiddle"/>
    <w:uiPriority w:val="99"/>
    <w:locked/>
    <w:rsid w:val="00C05641"/>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uiPriority w:val="99"/>
    <w:rsid w:val="00C05641"/>
    <w:pPr>
      <w:ind w:left="0"/>
    </w:pPr>
    <w:rPr>
      <w:szCs w:val="24"/>
    </w:rPr>
  </w:style>
  <w:style w:type="character" w:customStyle="1" w:styleId="tzheadmiddle10">
    <w:name w:val="tz_head_middle_1 Знак"/>
    <w:link w:val="tzheadmiddle1"/>
    <w:uiPriority w:val="99"/>
    <w:locked/>
    <w:rsid w:val="00C05641"/>
    <w:rPr>
      <w:rFonts w:ascii="Times New Roman" w:eastAsia="Times New Roman" w:hAnsi="Times New Roman"/>
      <w:b/>
      <w:bCs/>
      <w:caps/>
      <w:noProof/>
      <w:kern w:val="32"/>
      <w:sz w:val="24"/>
      <w:szCs w:val="24"/>
    </w:rPr>
  </w:style>
  <w:style w:type="paragraph" w:customStyle="1" w:styleId="tzheadmiddle2">
    <w:name w:val="tz_head_middle_2"/>
    <w:basedOn w:val="a8"/>
    <w:uiPriority w:val="99"/>
    <w:rsid w:val="00C05641"/>
    <w:pPr>
      <w:jc w:val="center"/>
    </w:pPr>
  </w:style>
  <w:style w:type="paragraph" w:customStyle="1" w:styleId="tztablmiddle">
    <w:name w:val="tz_tabl_middle"/>
    <w:basedOn w:val="a8"/>
    <w:uiPriority w:val="99"/>
    <w:rsid w:val="00C05641"/>
    <w:pPr>
      <w:jc w:val="center"/>
    </w:pPr>
    <w:rPr>
      <w:sz w:val="18"/>
      <w:szCs w:val="18"/>
    </w:rPr>
  </w:style>
  <w:style w:type="paragraph" w:customStyle="1" w:styleId="tztablleft">
    <w:name w:val="tz_tabl_left"/>
    <w:basedOn w:val="tztablmiddle"/>
    <w:uiPriority w:val="99"/>
    <w:rsid w:val="00C05641"/>
    <w:pPr>
      <w:spacing w:before="60" w:after="60"/>
      <w:jc w:val="both"/>
    </w:pPr>
    <w:rPr>
      <w:sz w:val="24"/>
      <w:szCs w:val="24"/>
    </w:rPr>
  </w:style>
  <w:style w:type="paragraph" w:customStyle="1" w:styleId="tztablmiddleB">
    <w:name w:val="tz_tabl_middle_B"/>
    <w:basedOn w:val="a8"/>
    <w:uiPriority w:val="99"/>
    <w:rsid w:val="00C05641"/>
    <w:pPr>
      <w:keepNext/>
      <w:keepLines/>
      <w:spacing w:before="60" w:after="60"/>
      <w:jc w:val="center"/>
    </w:pPr>
    <w:rPr>
      <w:b/>
      <w:bCs/>
    </w:rPr>
  </w:style>
  <w:style w:type="paragraph" w:customStyle="1" w:styleId="tzlist3">
    <w:name w:val="tz_list_3"/>
    <w:basedOn w:val="tztxt"/>
    <w:uiPriority w:val="99"/>
    <w:rsid w:val="00C05641"/>
    <w:pPr>
      <w:tabs>
        <w:tab w:val="num" w:pos="360"/>
        <w:tab w:val="num" w:pos="643"/>
        <w:tab w:val="num" w:pos="926"/>
        <w:tab w:val="num" w:pos="2109"/>
      </w:tabs>
      <w:ind w:left="2109" w:hanging="285"/>
    </w:pPr>
  </w:style>
  <w:style w:type="paragraph" w:customStyle="1" w:styleId="tztabllist1">
    <w:name w:val="tz_tabl_list_1"/>
    <w:basedOn w:val="tzlist1"/>
    <w:uiPriority w:val="99"/>
    <w:rsid w:val="00C05641"/>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C05641"/>
    <w:rPr>
      <w:b/>
      <w:bCs/>
    </w:rPr>
  </w:style>
  <w:style w:type="paragraph" w:customStyle="1" w:styleId="Style12">
    <w:name w:val="Style12"/>
    <w:basedOn w:val="a8"/>
    <w:uiPriority w:val="99"/>
    <w:rsid w:val="00C05641"/>
    <w:pPr>
      <w:widowControl w:val="0"/>
      <w:autoSpaceDE w:val="0"/>
      <w:autoSpaceDN w:val="0"/>
      <w:adjustRightInd w:val="0"/>
    </w:pPr>
  </w:style>
  <w:style w:type="paragraph" w:customStyle="1" w:styleId="Style13">
    <w:name w:val="Style13"/>
    <w:basedOn w:val="a8"/>
    <w:uiPriority w:val="99"/>
    <w:rsid w:val="00C05641"/>
    <w:pPr>
      <w:widowControl w:val="0"/>
      <w:autoSpaceDE w:val="0"/>
      <w:autoSpaceDN w:val="0"/>
      <w:adjustRightInd w:val="0"/>
      <w:spacing w:line="275" w:lineRule="exact"/>
      <w:ind w:firstLine="749"/>
      <w:jc w:val="both"/>
    </w:pPr>
  </w:style>
  <w:style w:type="paragraph" w:customStyle="1" w:styleId="Style14">
    <w:name w:val="Style14"/>
    <w:basedOn w:val="a8"/>
    <w:uiPriority w:val="99"/>
    <w:rsid w:val="00C05641"/>
    <w:pPr>
      <w:widowControl w:val="0"/>
      <w:autoSpaceDE w:val="0"/>
      <w:autoSpaceDN w:val="0"/>
      <w:adjustRightInd w:val="0"/>
      <w:spacing w:line="276" w:lineRule="exact"/>
      <w:ind w:firstLine="509"/>
      <w:jc w:val="both"/>
    </w:pPr>
  </w:style>
  <w:style w:type="paragraph" w:customStyle="1" w:styleId="Style15">
    <w:name w:val="Style15"/>
    <w:basedOn w:val="a8"/>
    <w:uiPriority w:val="99"/>
    <w:rsid w:val="00C05641"/>
    <w:pPr>
      <w:widowControl w:val="0"/>
      <w:autoSpaceDE w:val="0"/>
      <w:autoSpaceDN w:val="0"/>
      <w:adjustRightInd w:val="0"/>
      <w:spacing w:line="276" w:lineRule="exact"/>
      <w:ind w:firstLine="720"/>
      <w:jc w:val="both"/>
    </w:pPr>
  </w:style>
  <w:style w:type="paragraph" w:customStyle="1" w:styleId="Style16">
    <w:name w:val="Style16"/>
    <w:basedOn w:val="a8"/>
    <w:uiPriority w:val="99"/>
    <w:rsid w:val="00C05641"/>
    <w:pPr>
      <w:widowControl w:val="0"/>
      <w:autoSpaceDE w:val="0"/>
      <w:autoSpaceDN w:val="0"/>
      <w:adjustRightInd w:val="0"/>
      <w:spacing w:line="403" w:lineRule="exact"/>
      <w:ind w:hanging="346"/>
    </w:pPr>
  </w:style>
  <w:style w:type="character" w:customStyle="1" w:styleId="FontStyle20">
    <w:name w:val="Font Style20"/>
    <w:uiPriority w:val="99"/>
    <w:rsid w:val="00C05641"/>
    <w:rPr>
      <w:rFonts w:ascii="Times New Roman" w:hAnsi="Times New Roman" w:cs="Times New Roman"/>
      <w:sz w:val="22"/>
      <w:szCs w:val="22"/>
    </w:rPr>
  </w:style>
  <w:style w:type="character" w:customStyle="1" w:styleId="FontStyle22">
    <w:name w:val="Font Style22"/>
    <w:uiPriority w:val="99"/>
    <w:rsid w:val="00C05641"/>
    <w:rPr>
      <w:rFonts w:ascii="Times New Roman" w:hAnsi="Times New Roman" w:cs="Times New Roman"/>
      <w:b/>
      <w:bCs/>
      <w:i/>
      <w:iCs/>
      <w:sz w:val="22"/>
      <w:szCs w:val="22"/>
    </w:rPr>
  </w:style>
  <w:style w:type="paragraph" w:customStyle="1" w:styleId="Textmain">
    <w:name w:val="Text_main"/>
    <w:link w:val="Textmain0"/>
    <w:uiPriority w:val="99"/>
    <w:rsid w:val="00C05641"/>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uiPriority w:val="99"/>
    <w:rsid w:val="00C05641"/>
    <w:rPr>
      <w:rFonts w:ascii="Times New Roman" w:eastAsia="Times New Roman" w:hAnsi="Times New Roman"/>
      <w:sz w:val="24"/>
      <w:szCs w:val="24"/>
      <w:lang w:bidi="ar-SA"/>
    </w:rPr>
  </w:style>
  <w:style w:type="character" w:customStyle="1" w:styleId="65">
    <w:name w:val="Знак Знак6"/>
    <w:uiPriority w:val="99"/>
    <w:locked/>
    <w:rsid w:val="00C05641"/>
    <w:rPr>
      <w:rFonts w:ascii="Arial" w:hAnsi="Arial" w:cs="Arial"/>
      <w:sz w:val="18"/>
      <w:szCs w:val="18"/>
      <w:lang w:val="ru-RU" w:eastAsia="ru-RU" w:bidi="ar-SA"/>
    </w:rPr>
  </w:style>
  <w:style w:type="paragraph" w:customStyle="1" w:styleId="PZspisok">
    <w:name w:val="PZ_spisok"/>
    <w:basedOn w:val="a8"/>
    <w:uiPriority w:val="99"/>
    <w:rsid w:val="00C05641"/>
    <w:pPr>
      <w:widowControl w:val="0"/>
      <w:tabs>
        <w:tab w:val="num" w:pos="567"/>
        <w:tab w:val="num" w:pos="709"/>
      </w:tabs>
      <w:ind w:left="709" w:hanging="425"/>
    </w:pPr>
  </w:style>
  <w:style w:type="paragraph" w:customStyle="1" w:styleId="3fc">
    <w:name w:val="Заг.3"/>
    <w:basedOn w:val="a8"/>
    <w:uiPriority w:val="99"/>
    <w:rsid w:val="00C05641"/>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uiPriority w:val="99"/>
    <w:rsid w:val="00C05641"/>
    <w:pPr>
      <w:numPr>
        <w:numId w:val="26"/>
      </w:numPr>
      <w:spacing w:after="120"/>
      <w:jc w:val="both"/>
    </w:pPr>
  </w:style>
  <w:style w:type="paragraph" w:customStyle="1" w:styleId="tzlisttabl1">
    <w:name w:val="tz_list_tabl_1"/>
    <w:basedOn w:val="tzlist1"/>
    <w:uiPriority w:val="99"/>
    <w:rsid w:val="00C05641"/>
    <w:pPr>
      <w:keepNext/>
      <w:numPr>
        <w:numId w:val="0"/>
      </w:numPr>
      <w:tabs>
        <w:tab w:val="num" w:pos="1209"/>
      </w:tabs>
      <w:ind w:left="1209" w:hanging="357"/>
    </w:pPr>
  </w:style>
  <w:style w:type="character" w:customStyle="1" w:styleId="f">
    <w:name w:val="f"/>
    <w:uiPriority w:val="99"/>
    <w:rsid w:val="00C05641"/>
  </w:style>
  <w:style w:type="paragraph" w:customStyle="1" w:styleId="DocumentName">
    <w:name w:val="Document Name"/>
    <w:next w:val="a8"/>
    <w:uiPriority w:val="99"/>
    <w:rsid w:val="00C05641"/>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0">
    <w:name w:val="Table_Text"/>
    <w:uiPriority w:val="99"/>
    <w:rsid w:val="00C05641"/>
    <w:pPr>
      <w:spacing w:before="40" w:after="40" w:line="288" w:lineRule="auto"/>
    </w:pPr>
    <w:rPr>
      <w:rFonts w:ascii="Times New Roman" w:hAnsi="Times New Roman"/>
      <w:color w:val="000000"/>
      <w:sz w:val="22"/>
      <w:szCs w:val="22"/>
      <w:lang w:eastAsia="en-US"/>
    </w:rPr>
  </w:style>
  <w:style w:type="numbering" w:customStyle="1" w:styleId="31">
    <w:name w:val="Список 31"/>
    <w:basedOn w:val="ab"/>
    <w:rsid w:val="00C05641"/>
    <w:pPr>
      <w:numPr>
        <w:numId w:val="27"/>
      </w:numPr>
    </w:pPr>
  </w:style>
  <w:style w:type="numbering" w:customStyle="1" w:styleId="41">
    <w:name w:val="Список 41"/>
    <w:basedOn w:val="ab"/>
    <w:rsid w:val="00C05641"/>
    <w:pPr>
      <w:numPr>
        <w:numId w:val="29"/>
      </w:numPr>
    </w:pPr>
  </w:style>
  <w:style w:type="numbering" w:customStyle="1" w:styleId="51">
    <w:name w:val="Список 51"/>
    <w:basedOn w:val="ab"/>
    <w:rsid w:val="00C05641"/>
    <w:pPr>
      <w:numPr>
        <w:numId w:val="28"/>
      </w:numPr>
    </w:pPr>
  </w:style>
  <w:style w:type="numbering" w:customStyle="1" w:styleId="List11">
    <w:name w:val="List 11"/>
    <w:basedOn w:val="ab"/>
    <w:rsid w:val="00C05641"/>
    <w:pPr>
      <w:numPr>
        <w:numId w:val="30"/>
      </w:numPr>
    </w:pPr>
  </w:style>
  <w:style w:type="numbering" w:customStyle="1" w:styleId="List12">
    <w:name w:val="List 12"/>
    <w:basedOn w:val="ab"/>
    <w:rsid w:val="00C05641"/>
    <w:pPr>
      <w:numPr>
        <w:numId w:val="31"/>
      </w:numPr>
    </w:pPr>
  </w:style>
  <w:style w:type="paragraph" w:customStyle="1" w:styleId="1ff9">
    <w:name w:val="Заг1"/>
    <w:basedOn w:val="10"/>
    <w:uiPriority w:val="99"/>
    <w:rsid w:val="00C05641"/>
    <w:pPr>
      <w:widowControl w:val="0"/>
      <w:tabs>
        <w:tab w:val="num" w:pos="360"/>
      </w:tabs>
      <w:autoSpaceDE w:val="0"/>
      <w:autoSpaceDN w:val="0"/>
      <w:adjustRightInd w:val="0"/>
      <w:spacing w:line="360" w:lineRule="auto"/>
      <w:ind w:left="360" w:hanging="360"/>
      <w:jc w:val="left"/>
    </w:pPr>
    <w:rPr>
      <w:b/>
      <w:sz w:val="20"/>
      <w:szCs w:val="18"/>
      <w:u w:val="single"/>
    </w:rPr>
  </w:style>
  <w:style w:type="paragraph" w:customStyle="1" w:styleId="s13">
    <w:name w:val="s_13"/>
    <w:basedOn w:val="a8"/>
    <w:uiPriority w:val="99"/>
    <w:rsid w:val="00C05641"/>
    <w:pPr>
      <w:ind w:firstLine="720"/>
    </w:pPr>
    <w:rPr>
      <w:sz w:val="20"/>
      <w:szCs w:val="20"/>
    </w:rPr>
  </w:style>
  <w:style w:type="character" w:customStyle="1" w:styleId="s103">
    <w:name w:val="s_103"/>
    <w:uiPriority w:val="99"/>
    <w:rsid w:val="00C05641"/>
    <w:rPr>
      <w:b/>
      <w:bCs/>
      <w:color w:val="000080"/>
    </w:rPr>
  </w:style>
  <w:style w:type="table" w:styleId="-20">
    <w:name w:val="Table Web 2"/>
    <w:basedOn w:val="aa"/>
    <w:uiPriority w:val="99"/>
    <w:rsid w:val="00C05641"/>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fff5">
    <w:name w:val="Обычный (текст договора)"/>
    <w:basedOn w:val="a8"/>
    <w:uiPriority w:val="99"/>
    <w:rsid w:val="00C05641"/>
    <w:pPr>
      <w:tabs>
        <w:tab w:val="left" w:pos="720"/>
      </w:tabs>
      <w:suppressAutoHyphens/>
      <w:spacing w:after="120"/>
      <w:jc w:val="both"/>
    </w:pPr>
    <w:rPr>
      <w:rFonts w:ascii="Verdana" w:hAnsi="Verdana"/>
      <w:sz w:val="14"/>
      <w:lang w:eastAsia="ar-SA"/>
    </w:rPr>
  </w:style>
  <w:style w:type="paragraph" w:customStyle="1" w:styleId="5a">
    <w:name w:val="Знак5"/>
    <w:basedOn w:val="a8"/>
    <w:uiPriority w:val="99"/>
    <w:rsid w:val="00C05641"/>
    <w:pPr>
      <w:spacing w:after="160" w:line="240" w:lineRule="exact"/>
    </w:pPr>
    <w:rPr>
      <w:rFonts w:eastAsia="Calibri"/>
      <w:sz w:val="20"/>
      <w:szCs w:val="20"/>
      <w:lang w:eastAsia="zh-CN"/>
    </w:rPr>
  </w:style>
  <w:style w:type="paragraph" w:customStyle="1" w:styleId="3fd">
    <w:name w:val="Стиль3 Знак Знак Знак"/>
    <w:basedOn w:val="a8"/>
    <w:uiPriority w:val="99"/>
    <w:rsid w:val="00C05641"/>
    <w:pPr>
      <w:widowControl w:val="0"/>
      <w:tabs>
        <w:tab w:val="num" w:pos="360"/>
      </w:tabs>
      <w:suppressAutoHyphens/>
      <w:spacing w:before="120"/>
      <w:ind w:left="360" w:hanging="360"/>
      <w:jc w:val="both"/>
    </w:pPr>
    <w:rPr>
      <w:szCs w:val="20"/>
      <w:lang w:eastAsia="ar-SA"/>
    </w:rPr>
  </w:style>
  <w:style w:type="paragraph" w:customStyle="1" w:styleId="p1">
    <w:name w:val="p1"/>
    <w:basedOn w:val="a8"/>
    <w:uiPriority w:val="99"/>
    <w:rsid w:val="00C05641"/>
    <w:pPr>
      <w:spacing w:before="100" w:beforeAutospacing="1" w:after="100" w:afterAutospacing="1"/>
    </w:pPr>
  </w:style>
  <w:style w:type="paragraph" w:styleId="affffffff6">
    <w:name w:val="Document Map"/>
    <w:basedOn w:val="a8"/>
    <w:link w:val="affffffff7"/>
    <w:uiPriority w:val="99"/>
    <w:rsid w:val="00C05641"/>
    <w:pPr>
      <w:shd w:val="clear" w:color="auto" w:fill="000080"/>
    </w:pPr>
    <w:rPr>
      <w:rFonts w:ascii="Tahoma" w:hAnsi="Tahoma"/>
      <w:sz w:val="20"/>
      <w:szCs w:val="20"/>
    </w:rPr>
  </w:style>
  <w:style w:type="character" w:customStyle="1" w:styleId="affffffff7">
    <w:name w:val="Схема документа Знак"/>
    <w:link w:val="affffffff6"/>
    <w:uiPriority w:val="99"/>
    <w:rsid w:val="00C05641"/>
    <w:rPr>
      <w:rFonts w:ascii="Tahoma" w:eastAsia="Times New Roman" w:hAnsi="Tahoma" w:cs="Tahoma"/>
      <w:shd w:val="clear" w:color="auto" w:fill="000080"/>
    </w:rPr>
  </w:style>
  <w:style w:type="paragraph" w:customStyle="1" w:styleId="4d">
    <w:name w:val="Без интервала4"/>
    <w:rsid w:val="00C05641"/>
    <w:pPr>
      <w:spacing w:after="160" w:line="259" w:lineRule="auto"/>
    </w:pPr>
    <w:rPr>
      <w:sz w:val="22"/>
      <w:szCs w:val="22"/>
      <w:lang w:eastAsia="en-US"/>
    </w:rPr>
  </w:style>
  <w:style w:type="character" w:customStyle="1" w:styleId="option-valueno-info">
    <w:name w:val="option-value no-info"/>
    <w:rsid w:val="00C05641"/>
  </w:style>
  <w:style w:type="character" w:customStyle="1" w:styleId="FootnoteTextChar">
    <w:name w:val="Footnote Text Char"/>
    <w:aliases w:val="Знак1 Char,Знак2 Char"/>
    <w:uiPriority w:val="99"/>
    <w:semiHidden/>
    <w:rsid w:val="00C05641"/>
    <w:rPr>
      <w:rFonts w:ascii="Times New Roman" w:eastAsia="Times New Roman" w:hAnsi="Times New Roman"/>
      <w:sz w:val="20"/>
      <w:szCs w:val="20"/>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C05641"/>
    <w:pPr>
      <w:spacing w:before="100" w:beforeAutospacing="1" w:after="100" w:afterAutospacing="1"/>
    </w:pPr>
    <w:rPr>
      <w:rFonts w:ascii="Tahoma" w:hAnsi="Tahoma"/>
      <w:sz w:val="20"/>
      <w:szCs w:val="20"/>
      <w:lang w:val="en-US" w:eastAsia="en-US"/>
    </w:rPr>
  </w:style>
  <w:style w:type="paragraph" w:customStyle="1" w:styleId="11b">
    <w:name w:val="Обычный11"/>
    <w:uiPriority w:val="99"/>
    <w:rsid w:val="00C05641"/>
    <w:pPr>
      <w:widowControl w:val="0"/>
      <w:suppressAutoHyphens/>
      <w:spacing w:before="20"/>
      <w:ind w:firstLine="720"/>
      <w:jc w:val="both"/>
    </w:pPr>
    <w:rPr>
      <w:rFonts w:ascii="Times New Roman" w:hAnsi="Times New Roman"/>
      <w:sz w:val="24"/>
      <w:lang w:eastAsia="ar-SA"/>
    </w:rPr>
  </w:style>
  <w:style w:type="paragraph" w:customStyle="1" w:styleId="a7">
    <w:name w:val="Текст ТД"/>
    <w:basedOn w:val="a8"/>
    <w:link w:val="affffffff8"/>
    <w:uiPriority w:val="99"/>
    <w:qFormat/>
    <w:rsid w:val="00C05641"/>
    <w:pPr>
      <w:numPr>
        <w:numId w:val="32"/>
      </w:numPr>
      <w:autoSpaceDE w:val="0"/>
      <w:autoSpaceDN w:val="0"/>
      <w:adjustRightInd w:val="0"/>
      <w:spacing w:after="200"/>
      <w:jc w:val="both"/>
    </w:pPr>
    <w:rPr>
      <w:rFonts w:eastAsia="Calibri"/>
      <w:lang w:eastAsia="en-US"/>
    </w:rPr>
  </w:style>
  <w:style w:type="character" w:customStyle="1" w:styleId="affffffff8">
    <w:name w:val="Текст ТД Знак"/>
    <w:link w:val="a7"/>
    <w:uiPriority w:val="99"/>
    <w:rsid w:val="00C05641"/>
    <w:rPr>
      <w:rFonts w:ascii="Times New Roman" w:hAnsi="Times New Roman"/>
      <w:sz w:val="24"/>
      <w:szCs w:val="24"/>
      <w:lang w:eastAsia="en-US"/>
    </w:rPr>
  </w:style>
  <w:style w:type="paragraph" w:customStyle="1" w:styleId="a1">
    <w:name w:val="Раздел ТД"/>
    <w:basedOn w:val="a8"/>
    <w:link w:val="affffffff9"/>
    <w:qFormat/>
    <w:rsid w:val="00C05641"/>
    <w:pPr>
      <w:numPr>
        <w:numId w:val="33"/>
      </w:numPr>
      <w:autoSpaceDE w:val="0"/>
      <w:autoSpaceDN w:val="0"/>
      <w:adjustRightInd w:val="0"/>
      <w:spacing w:before="240" w:line="360" w:lineRule="auto"/>
      <w:jc w:val="center"/>
    </w:pPr>
    <w:rPr>
      <w:rFonts w:eastAsia="Calibri"/>
      <w:b/>
      <w:lang w:eastAsia="en-US"/>
    </w:rPr>
  </w:style>
  <w:style w:type="character" w:customStyle="1" w:styleId="affffffff9">
    <w:name w:val="Раздел ТД Знак"/>
    <w:link w:val="a1"/>
    <w:rsid w:val="00C05641"/>
    <w:rPr>
      <w:rFonts w:ascii="Times New Roman" w:hAnsi="Times New Roman"/>
      <w:b/>
      <w:sz w:val="24"/>
      <w:szCs w:val="24"/>
      <w:lang w:eastAsia="en-US"/>
    </w:rPr>
  </w:style>
  <w:style w:type="paragraph" w:customStyle="1" w:styleId="32">
    <w:name w:val="Обычный3"/>
    <w:rsid w:val="00C05641"/>
    <w:pPr>
      <w:widowControl w:val="0"/>
      <w:numPr>
        <w:ilvl w:val="1"/>
        <w:numId w:val="33"/>
      </w:numPr>
      <w:ind w:firstLine="400"/>
      <w:jc w:val="both"/>
    </w:pPr>
    <w:rPr>
      <w:rFonts w:ascii="Times New Roman" w:eastAsia="Times New Roman" w:hAnsi="Times New Roman"/>
      <w:snapToGrid w:val="0"/>
      <w:sz w:val="24"/>
    </w:rPr>
  </w:style>
  <w:style w:type="character" w:customStyle="1" w:styleId="1ffa">
    <w:name w:val="Основной текст Знак1"/>
    <w:semiHidden/>
    <w:locked/>
    <w:rsid w:val="00C05641"/>
    <w:rPr>
      <w:sz w:val="24"/>
      <w:szCs w:val="24"/>
      <w:lang w:val="ru-RU" w:eastAsia="ru-RU" w:bidi="ar-SA"/>
    </w:rPr>
  </w:style>
  <w:style w:type="paragraph" w:customStyle="1" w:styleId="P50">
    <w:name w:val="P5"/>
    <w:basedOn w:val="a8"/>
    <w:rsid w:val="00C05641"/>
    <w:pPr>
      <w:widowControl w:val="0"/>
      <w:suppressLineNumbers/>
      <w:adjustRightInd w:val="0"/>
    </w:pPr>
    <w:rPr>
      <w:rFonts w:eastAsia="Arial Unicode MS" w:cs="Mangal"/>
      <w:sz w:val="22"/>
      <w:szCs w:val="20"/>
    </w:rPr>
  </w:style>
  <w:style w:type="paragraph" w:customStyle="1" w:styleId="P70">
    <w:name w:val="P7"/>
    <w:basedOn w:val="a8"/>
    <w:rsid w:val="00C05641"/>
    <w:pPr>
      <w:widowControl w:val="0"/>
      <w:suppressLineNumbers/>
      <w:adjustRightInd w:val="0"/>
    </w:pPr>
    <w:rPr>
      <w:rFonts w:eastAsia="Arial Unicode MS" w:cs="Mangal"/>
      <w:sz w:val="22"/>
      <w:szCs w:val="20"/>
    </w:rPr>
  </w:style>
  <w:style w:type="character" w:customStyle="1" w:styleId="T1">
    <w:name w:val="T1"/>
    <w:rsid w:val="00C05641"/>
  </w:style>
  <w:style w:type="paragraph" w:customStyle="1" w:styleId="P60">
    <w:name w:val="P6"/>
    <w:basedOn w:val="a8"/>
    <w:rsid w:val="00C05641"/>
    <w:pPr>
      <w:widowControl w:val="0"/>
      <w:suppressLineNumbers/>
      <w:adjustRightInd w:val="0"/>
    </w:pPr>
    <w:rPr>
      <w:rFonts w:eastAsia="Arial Unicode MS" w:cs="Mangal"/>
      <w:sz w:val="22"/>
      <w:szCs w:val="20"/>
    </w:rPr>
  </w:style>
  <w:style w:type="character" w:customStyle="1" w:styleId="T2">
    <w:name w:val="T2"/>
    <w:rsid w:val="00C05641"/>
  </w:style>
  <w:style w:type="paragraph" w:customStyle="1" w:styleId="P30">
    <w:name w:val="P3"/>
    <w:basedOn w:val="a8"/>
    <w:hidden/>
    <w:rsid w:val="00C05641"/>
    <w:pPr>
      <w:widowControl w:val="0"/>
      <w:suppressLineNumbers/>
      <w:adjustRightInd w:val="0"/>
      <w:jc w:val="center"/>
    </w:pPr>
    <w:rPr>
      <w:rFonts w:eastAsia="Arial Unicode MS" w:cs="Mangal"/>
      <w:sz w:val="22"/>
      <w:szCs w:val="20"/>
    </w:rPr>
  </w:style>
  <w:style w:type="paragraph" w:customStyle="1" w:styleId="P40">
    <w:name w:val="P4"/>
    <w:basedOn w:val="a8"/>
    <w:hidden/>
    <w:rsid w:val="00C05641"/>
    <w:pPr>
      <w:widowControl w:val="0"/>
      <w:suppressLineNumbers/>
      <w:adjustRightInd w:val="0"/>
      <w:jc w:val="center"/>
    </w:pPr>
    <w:rPr>
      <w:rFonts w:eastAsia="Arial Unicode MS" w:cs="Mangal"/>
      <w:sz w:val="22"/>
      <w:szCs w:val="20"/>
    </w:rPr>
  </w:style>
  <w:style w:type="paragraph" w:customStyle="1" w:styleId="TableParagraph">
    <w:name w:val="Table Paragraph"/>
    <w:basedOn w:val="a8"/>
    <w:uiPriority w:val="1"/>
    <w:qFormat/>
    <w:rsid w:val="00C05641"/>
    <w:pPr>
      <w:widowControl w:val="0"/>
    </w:pPr>
    <w:rPr>
      <w:rFonts w:ascii="Calibri" w:eastAsia="Calibri" w:hAnsi="Calibri"/>
      <w:sz w:val="22"/>
      <w:szCs w:val="22"/>
      <w:lang w:val="en-US" w:eastAsia="en-US"/>
    </w:rPr>
  </w:style>
  <w:style w:type="paragraph" w:customStyle="1" w:styleId="msonormalmailrucssattributepostfix">
    <w:name w:val="msonormal_mailru_css_attribute_postfix"/>
    <w:basedOn w:val="a8"/>
    <w:rsid w:val="00C05641"/>
    <w:pPr>
      <w:spacing w:before="100" w:beforeAutospacing="1" w:after="100" w:afterAutospacing="1"/>
    </w:pPr>
  </w:style>
  <w:style w:type="paragraph" w:customStyle="1" w:styleId="3fe">
    <w:name w:val="Знак Знак3"/>
    <w:basedOn w:val="a8"/>
    <w:autoRedefine/>
    <w:rsid w:val="00C05641"/>
    <w:pPr>
      <w:spacing w:after="160" w:line="240" w:lineRule="exact"/>
    </w:pPr>
    <w:rPr>
      <w:sz w:val="28"/>
      <w:szCs w:val="20"/>
      <w:lang w:val="en-US" w:eastAsia="en-US"/>
    </w:rPr>
  </w:style>
  <w:style w:type="character" w:customStyle="1" w:styleId="15">
    <w:name w:val="Обычный1 Знак"/>
    <w:link w:val="14"/>
    <w:locked/>
    <w:rsid w:val="00C05641"/>
    <w:rPr>
      <w:rFonts w:ascii="Times New Roman" w:eastAsia="Times New Roman" w:hAnsi="Times New Roman"/>
      <w:lang w:val="en-GB" w:eastAsia="ru-RU" w:bidi="ar-SA"/>
    </w:rPr>
  </w:style>
  <w:style w:type="character" w:customStyle="1" w:styleId="cardmaininfocontent2">
    <w:name w:val="cardmaininfo__content2"/>
    <w:rsid w:val="0083295D"/>
    <w:rPr>
      <w:vanish w:val="0"/>
      <w:webHidden w:val="0"/>
      <w:specVanish w:val="0"/>
    </w:rPr>
  </w:style>
  <w:style w:type="table" w:customStyle="1" w:styleId="92">
    <w:name w:val="Сетка таблицы9"/>
    <w:basedOn w:val="aa"/>
    <w:next w:val="ae"/>
    <w:uiPriority w:val="59"/>
    <w:rsid w:val="005F3F8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readcrumbs2text">
    <w:name w:val="breadcrumbs2__text"/>
    <w:rsid w:val="00FA21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76">
      <w:bodyDiv w:val="1"/>
      <w:marLeft w:val="0"/>
      <w:marRight w:val="0"/>
      <w:marTop w:val="0"/>
      <w:marBottom w:val="0"/>
      <w:divBdr>
        <w:top w:val="none" w:sz="0" w:space="0" w:color="auto"/>
        <w:left w:val="none" w:sz="0" w:space="0" w:color="auto"/>
        <w:bottom w:val="none" w:sz="0" w:space="0" w:color="auto"/>
        <w:right w:val="none" w:sz="0" w:space="0" w:color="auto"/>
      </w:divBdr>
    </w:div>
    <w:div w:id="26833184">
      <w:bodyDiv w:val="1"/>
      <w:marLeft w:val="0"/>
      <w:marRight w:val="0"/>
      <w:marTop w:val="0"/>
      <w:marBottom w:val="0"/>
      <w:divBdr>
        <w:top w:val="none" w:sz="0" w:space="0" w:color="auto"/>
        <w:left w:val="none" w:sz="0" w:space="0" w:color="auto"/>
        <w:bottom w:val="none" w:sz="0" w:space="0" w:color="auto"/>
        <w:right w:val="none" w:sz="0" w:space="0" w:color="auto"/>
      </w:divBdr>
    </w:div>
    <w:div w:id="101844999">
      <w:bodyDiv w:val="1"/>
      <w:marLeft w:val="0"/>
      <w:marRight w:val="0"/>
      <w:marTop w:val="0"/>
      <w:marBottom w:val="0"/>
      <w:divBdr>
        <w:top w:val="none" w:sz="0" w:space="0" w:color="auto"/>
        <w:left w:val="none" w:sz="0" w:space="0" w:color="auto"/>
        <w:bottom w:val="none" w:sz="0" w:space="0" w:color="auto"/>
        <w:right w:val="none" w:sz="0" w:space="0" w:color="auto"/>
      </w:divBdr>
    </w:div>
    <w:div w:id="343243631">
      <w:bodyDiv w:val="1"/>
      <w:marLeft w:val="0"/>
      <w:marRight w:val="0"/>
      <w:marTop w:val="0"/>
      <w:marBottom w:val="0"/>
      <w:divBdr>
        <w:top w:val="none" w:sz="0" w:space="0" w:color="auto"/>
        <w:left w:val="none" w:sz="0" w:space="0" w:color="auto"/>
        <w:bottom w:val="none" w:sz="0" w:space="0" w:color="auto"/>
        <w:right w:val="none" w:sz="0" w:space="0" w:color="auto"/>
      </w:divBdr>
    </w:div>
    <w:div w:id="402214707">
      <w:bodyDiv w:val="1"/>
      <w:marLeft w:val="0"/>
      <w:marRight w:val="0"/>
      <w:marTop w:val="0"/>
      <w:marBottom w:val="0"/>
      <w:divBdr>
        <w:top w:val="none" w:sz="0" w:space="0" w:color="auto"/>
        <w:left w:val="none" w:sz="0" w:space="0" w:color="auto"/>
        <w:bottom w:val="none" w:sz="0" w:space="0" w:color="auto"/>
        <w:right w:val="none" w:sz="0" w:space="0" w:color="auto"/>
      </w:divBdr>
      <w:divsChild>
        <w:div w:id="892160226">
          <w:marLeft w:val="0"/>
          <w:marRight w:val="0"/>
          <w:marTop w:val="0"/>
          <w:marBottom w:val="0"/>
          <w:divBdr>
            <w:top w:val="none" w:sz="0" w:space="0" w:color="auto"/>
            <w:left w:val="none" w:sz="0" w:space="0" w:color="auto"/>
            <w:bottom w:val="none" w:sz="0" w:space="0" w:color="auto"/>
            <w:right w:val="none" w:sz="0" w:space="0" w:color="auto"/>
          </w:divBdr>
        </w:div>
        <w:div w:id="1142161519">
          <w:marLeft w:val="0"/>
          <w:marRight w:val="0"/>
          <w:marTop w:val="0"/>
          <w:marBottom w:val="0"/>
          <w:divBdr>
            <w:top w:val="none" w:sz="0" w:space="0" w:color="auto"/>
            <w:left w:val="none" w:sz="0" w:space="0" w:color="auto"/>
            <w:bottom w:val="none" w:sz="0" w:space="0" w:color="auto"/>
            <w:right w:val="none" w:sz="0" w:space="0" w:color="auto"/>
          </w:divBdr>
        </w:div>
      </w:divsChild>
    </w:div>
    <w:div w:id="487937537">
      <w:bodyDiv w:val="1"/>
      <w:marLeft w:val="0"/>
      <w:marRight w:val="0"/>
      <w:marTop w:val="0"/>
      <w:marBottom w:val="0"/>
      <w:divBdr>
        <w:top w:val="none" w:sz="0" w:space="0" w:color="auto"/>
        <w:left w:val="none" w:sz="0" w:space="0" w:color="auto"/>
        <w:bottom w:val="none" w:sz="0" w:space="0" w:color="auto"/>
        <w:right w:val="none" w:sz="0" w:space="0" w:color="auto"/>
      </w:divBdr>
      <w:divsChild>
        <w:div w:id="1071923686">
          <w:marLeft w:val="0"/>
          <w:marRight w:val="0"/>
          <w:marTop w:val="0"/>
          <w:marBottom w:val="0"/>
          <w:divBdr>
            <w:top w:val="none" w:sz="0" w:space="0" w:color="auto"/>
            <w:left w:val="none" w:sz="0" w:space="0" w:color="auto"/>
            <w:bottom w:val="none" w:sz="0" w:space="0" w:color="auto"/>
            <w:right w:val="none" w:sz="0" w:space="0" w:color="auto"/>
          </w:divBdr>
          <w:divsChild>
            <w:div w:id="967786005">
              <w:marLeft w:val="0"/>
              <w:marRight w:val="0"/>
              <w:marTop w:val="0"/>
              <w:marBottom w:val="0"/>
              <w:divBdr>
                <w:top w:val="none" w:sz="0" w:space="0" w:color="auto"/>
                <w:left w:val="none" w:sz="0" w:space="0" w:color="auto"/>
                <w:bottom w:val="none" w:sz="0" w:space="0" w:color="auto"/>
                <w:right w:val="none" w:sz="0" w:space="0" w:color="auto"/>
              </w:divBdr>
              <w:divsChild>
                <w:div w:id="1481460049">
                  <w:marLeft w:val="0"/>
                  <w:marRight w:val="0"/>
                  <w:marTop w:val="900"/>
                  <w:marBottom w:val="0"/>
                  <w:divBdr>
                    <w:top w:val="none" w:sz="0" w:space="0" w:color="auto"/>
                    <w:left w:val="none" w:sz="0" w:space="0" w:color="auto"/>
                    <w:bottom w:val="none" w:sz="0" w:space="0" w:color="auto"/>
                    <w:right w:val="none" w:sz="0" w:space="0" w:color="auto"/>
                  </w:divBdr>
                  <w:divsChild>
                    <w:div w:id="6567085">
                      <w:marLeft w:val="0"/>
                      <w:marRight w:val="0"/>
                      <w:marTop w:val="0"/>
                      <w:marBottom w:val="660"/>
                      <w:divBdr>
                        <w:top w:val="none" w:sz="0" w:space="0" w:color="auto"/>
                        <w:left w:val="none" w:sz="0" w:space="0" w:color="auto"/>
                        <w:bottom w:val="none" w:sz="0" w:space="0" w:color="auto"/>
                        <w:right w:val="none" w:sz="0" w:space="0" w:color="auto"/>
                      </w:divBdr>
                      <w:divsChild>
                        <w:div w:id="20140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0630390">
      <w:bodyDiv w:val="1"/>
      <w:marLeft w:val="0"/>
      <w:marRight w:val="0"/>
      <w:marTop w:val="0"/>
      <w:marBottom w:val="0"/>
      <w:divBdr>
        <w:top w:val="none" w:sz="0" w:space="0" w:color="auto"/>
        <w:left w:val="none" w:sz="0" w:space="0" w:color="auto"/>
        <w:bottom w:val="none" w:sz="0" w:space="0" w:color="auto"/>
        <w:right w:val="none" w:sz="0" w:space="0" w:color="auto"/>
      </w:divBdr>
    </w:div>
    <w:div w:id="583874980">
      <w:bodyDiv w:val="1"/>
      <w:marLeft w:val="0"/>
      <w:marRight w:val="0"/>
      <w:marTop w:val="0"/>
      <w:marBottom w:val="0"/>
      <w:divBdr>
        <w:top w:val="none" w:sz="0" w:space="0" w:color="auto"/>
        <w:left w:val="none" w:sz="0" w:space="0" w:color="auto"/>
        <w:bottom w:val="none" w:sz="0" w:space="0" w:color="auto"/>
        <w:right w:val="none" w:sz="0" w:space="0" w:color="auto"/>
      </w:divBdr>
      <w:divsChild>
        <w:div w:id="1081027504">
          <w:marLeft w:val="0"/>
          <w:marRight w:val="0"/>
          <w:marTop w:val="0"/>
          <w:marBottom w:val="0"/>
          <w:divBdr>
            <w:top w:val="none" w:sz="0" w:space="0" w:color="auto"/>
            <w:left w:val="none" w:sz="0" w:space="0" w:color="auto"/>
            <w:bottom w:val="none" w:sz="0" w:space="0" w:color="auto"/>
            <w:right w:val="none" w:sz="0" w:space="0" w:color="auto"/>
          </w:divBdr>
          <w:divsChild>
            <w:div w:id="32734926">
              <w:marLeft w:val="0"/>
              <w:marRight w:val="0"/>
              <w:marTop w:val="0"/>
              <w:marBottom w:val="0"/>
              <w:divBdr>
                <w:top w:val="none" w:sz="0" w:space="0" w:color="auto"/>
                <w:left w:val="none" w:sz="0" w:space="0" w:color="auto"/>
                <w:bottom w:val="none" w:sz="0" w:space="0" w:color="auto"/>
                <w:right w:val="none" w:sz="0" w:space="0" w:color="auto"/>
              </w:divBdr>
              <w:divsChild>
                <w:div w:id="1346051317">
                  <w:marLeft w:val="0"/>
                  <w:marRight w:val="0"/>
                  <w:marTop w:val="195"/>
                  <w:marBottom w:val="195"/>
                  <w:divBdr>
                    <w:top w:val="none" w:sz="0" w:space="0" w:color="auto"/>
                    <w:left w:val="none" w:sz="0" w:space="0" w:color="auto"/>
                    <w:bottom w:val="none" w:sz="0" w:space="0" w:color="auto"/>
                    <w:right w:val="none" w:sz="0" w:space="0" w:color="auto"/>
                  </w:divBdr>
                  <w:divsChild>
                    <w:div w:id="2092190377">
                      <w:marLeft w:val="0"/>
                      <w:marRight w:val="0"/>
                      <w:marTop w:val="0"/>
                      <w:marBottom w:val="0"/>
                      <w:divBdr>
                        <w:top w:val="none" w:sz="0" w:space="0" w:color="auto"/>
                        <w:left w:val="none" w:sz="0" w:space="0" w:color="auto"/>
                        <w:bottom w:val="none" w:sz="0" w:space="0" w:color="auto"/>
                        <w:right w:val="none" w:sz="0" w:space="0" w:color="auto"/>
                      </w:divBdr>
                      <w:divsChild>
                        <w:div w:id="745684963">
                          <w:marLeft w:val="0"/>
                          <w:marRight w:val="0"/>
                          <w:marTop w:val="300"/>
                          <w:marBottom w:val="0"/>
                          <w:divBdr>
                            <w:top w:val="none" w:sz="0" w:space="0" w:color="auto"/>
                            <w:left w:val="none" w:sz="0" w:space="0" w:color="auto"/>
                            <w:bottom w:val="none" w:sz="0" w:space="0" w:color="auto"/>
                            <w:right w:val="none" w:sz="0" w:space="0" w:color="auto"/>
                          </w:divBdr>
                          <w:divsChild>
                            <w:div w:id="645664507">
                              <w:marLeft w:val="0"/>
                              <w:marRight w:val="0"/>
                              <w:marTop w:val="0"/>
                              <w:marBottom w:val="0"/>
                              <w:divBdr>
                                <w:top w:val="none" w:sz="0" w:space="0" w:color="auto"/>
                                <w:left w:val="none" w:sz="0" w:space="0" w:color="auto"/>
                                <w:bottom w:val="none" w:sz="0" w:space="0" w:color="auto"/>
                                <w:right w:val="none" w:sz="0" w:space="0" w:color="auto"/>
                              </w:divBdr>
                              <w:divsChild>
                                <w:div w:id="54594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3678400">
      <w:bodyDiv w:val="1"/>
      <w:marLeft w:val="0"/>
      <w:marRight w:val="0"/>
      <w:marTop w:val="0"/>
      <w:marBottom w:val="0"/>
      <w:divBdr>
        <w:top w:val="none" w:sz="0" w:space="0" w:color="auto"/>
        <w:left w:val="none" w:sz="0" w:space="0" w:color="auto"/>
        <w:bottom w:val="none" w:sz="0" w:space="0" w:color="auto"/>
        <w:right w:val="none" w:sz="0" w:space="0" w:color="auto"/>
      </w:divBdr>
      <w:divsChild>
        <w:div w:id="1902057141">
          <w:marLeft w:val="0"/>
          <w:marRight w:val="0"/>
          <w:marTop w:val="0"/>
          <w:marBottom w:val="0"/>
          <w:divBdr>
            <w:top w:val="none" w:sz="0" w:space="0" w:color="auto"/>
            <w:left w:val="none" w:sz="0" w:space="0" w:color="auto"/>
            <w:bottom w:val="none" w:sz="0" w:space="0" w:color="auto"/>
            <w:right w:val="none" w:sz="0" w:space="0" w:color="auto"/>
          </w:divBdr>
          <w:divsChild>
            <w:div w:id="1371489057">
              <w:marLeft w:val="0"/>
              <w:marRight w:val="0"/>
              <w:marTop w:val="0"/>
              <w:marBottom w:val="0"/>
              <w:divBdr>
                <w:top w:val="none" w:sz="0" w:space="0" w:color="auto"/>
                <w:left w:val="none" w:sz="0" w:space="0" w:color="auto"/>
                <w:bottom w:val="none" w:sz="0" w:space="0" w:color="auto"/>
                <w:right w:val="none" w:sz="0" w:space="0" w:color="auto"/>
              </w:divBdr>
              <w:divsChild>
                <w:div w:id="1378433507">
                  <w:marLeft w:val="0"/>
                  <w:marRight w:val="0"/>
                  <w:marTop w:val="900"/>
                  <w:marBottom w:val="0"/>
                  <w:divBdr>
                    <w:top w:val="none" w:sz="0" w:space="0" w:color="auto"/>
                    <w:left w:val="none" w:sz="0" w:space="0" w:color="auto"/>
                    <w:bottom w:val="none" w:sz="0" w:space="0" w:color="auto"/>
                    <w:right w:val="none" w:sz="0" w:space="0" w:color="auto"/>
                  </w:divBdr>
                  <w:divsChild>
                    <w:div w:id="1263997725">
                      <w:marLeft w:val="0"/>
                      <w:marRight w:val="0"/>
                      <w:marTop w:val="0"/>
                      <w:marBottom w:val="660"/>
                      <w:divBdr>
                        <w:top w:val="none" w:sz="0" w:space="0" w:color="auto"/>
                        <w:left w:val="none" w:sz="0" w:space="0" w:color="auto"/>
                        <w:bottom w:val="none" w:sz="0" w:space="0" w:color="auto"/>
                        <w:right w:val="none" w:sz="0" w:space="0" w:color="auto"/>
                      </w:divBdr>
                      <w:divsChild>
                        <w:div w:id="199841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6107823">
      <w:bodyDiv w:val="1"/>
      <w:marLeft w:val="0"/>
      <w:marRight w:val="0"/>
      <w:marTop w:val="0"/>
      <w:marBottom w:val="0"/>
      <w:divBdr>
        <w:top w:val="none" w:sz="0" w:space="0" w:color="auto"/>
        <w:left w:val="none" w:sz="0" w:space="0" w:color="auto"/>
        <w:bottom w:val="none" w:sz="0" w:space="0" w:color="auto"/>
        <w:right w:val="none" w:sz="0" w:space="0" w:color="auto"/>
      </w:divBdr>
      <w:divsChild>
        <w:div w:id="809515013">
          <w:marLeft w:val="0"/>
          <w:marRight w:val="0"/>
          <w:marTop w:val="0"/>
          <w:marBottom w:val="0"/>
          <w:divBdr>
            <w:top w:val="none" w:sz="0" w:space="0" w:color="auto"/>
            <w:left w:val="none" w:sz="0" w:space="0" w:color="auto"/>
            <w:bottom w:val="none" w:sz="0" w:space="0" w:color="auto"/>
            <w:right w:val="none" w:sz="0" w:space="0" w:color="auto"/>
          </w:divBdr>
          <w:divsChild>
            <w:div w:id="738987163">
              <w:marLeft w:val="0"/>
              <w:marRight w:val="0"/>
              <w:marTop w:val="0"/>
              <w:marBottom w:val="0"/>
              <w:divBdr>
                <w:top w:val="none" w:sz="0" w:space="0" w:color="auto"/>
                <w:left w:val="none" w:sz="0" w:space="0" w:color="auto"/>
                <w:bottom w:val="none" w:sz="0" w:space="0" w:color="auto"/>
                <w:right w:val="none" w:sz="0" w:space="0" w:color="auto"/>
              </w:divBdr>
              <w:divsChild>
                <w:div w:id="248513641">
                  <w:marLeft w:val="0"/>
                  <w:marRight w:val="0"/>
                  <w:marTop w:val="900"/>
                  <w:marBottom w:val="0"/>
                  <w:divBdr>
                    <w:top w:val="none" w:sz="0" w:space="0" w:color="auto"/>
                    <w:left w:val="none" w:sz="0" w:space="0" w:color="auto"/>
                    <w:bottom w:val="none" w:sz="0" w:space="0" w:color="auto"/>
                    <w:right w:val="none" w:sz="0" w:space="0" w:color="auto"/>
                  </w:divBdr>
                  <w:divsChild>
                    <w:div w:id="1756197639">
                      <w:marLeft w:val="0"/>
                      <w:marRight w:val="0"/>
                      <w:marTop w:val="0"/>
                      <w:marBottom w:val="660"/>
                      <w:divBdr>
                        <w:top w:val="none" w:sz="0" w:space="0" w:color="auto"/>
                        <w:left w:val="none" w:sz="0" w:space="0" w:color="auto"/>
                        <w:bottom w:val="none" w:sz="0" w:space="0" w:color="auto"/>
                        <w:right w:val="none" w:sz="0" w:space="0" w:color="auto"/>
                      </w:divBdr>
                      <w:divsChild>
                        <w:div w:id="49672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8825829">
      <w:bodyDiv w:val="1"/>
      <w:marLeft w:val="0"/>
      <w:marRight w:val="0"/>
      <w:marTop w:val="0"/>
      <w:marBottom w:val="0"/>
      <w:divBdr>
        <w:top w:val="none" w:sz="0" w:space="0" w:color="auto"/>
        <w:left w:val="none" w:sz="0" w:space="0" w:color="auto"/>
        <w:bottom w:val="none" w:sz="0" w:space="0" w:color="auto"/>
        <w:right w:val="none" w:sz="0" w:space="0" w:color="auto"/>
      </w:divBdr>
    </w:div>
    <w:div w:id="694187945">
      <w:bodyDiv w:val="1"/>
      <w:marLeft w:val="0"/>
      <w:marRight w:val="0"/>
      <w:marTop w:val="0"/>
      <w:marBottom w:val="0"/>
      <w:divBdr>
        <w:top w:val="none" w:sz="0" w:space="0" w:color="auto"/>
        <w:left w:val="none" w:sz="0" w:space="0" w:color="auto"/>
        <w:bottom w:val="none" w:sz="0" w:space="0" w:color="auto"/>
        <w:right w:val="none" w:sz="0" w:space="0" w:color="auto"/>
      </w:divBdr>
    </w:div>
    <w:div w:id="700939908">
      <w:bodyDiv w:val="1"/>
      <w:marLeft w:val="0"/>
      <w:marRight w:val="0"/>
      <w:marTop w:val="0"/>
      <w:marBottom w:val="0"/>
      <w:divBdr>
        <w:top w:val="none" w:sz="0" w:space="0" w:color="auto"/>
        <w:left w:val="none" w:sz="0" w:space="0" w:color="auto"/>
        <w:bottom w:val="none" w:sz="0" w:space="0" w:color="auto"/>
        <w:right w:val="none" w:sz="0" w:space="0" w:color="auto"/>
      </w:divBdr>
    </w:div>
    <w:div w:id="752165671">
      <w:bodyDiv w:val="1"/>
      <w:marLeft w:val="0"/>
      <w:marRight w:val="0"/>
      <w:marTop w:val="0"/>
      <w:marBottom w:val="0"/>
      <w:divBdr>
        <w:top w:val="none" w:sz="0" w:space="0" w:color="auto"/>
        <w:left w:val="none" w:sz="0" w:space="0" w:color="auto"/>
        <w:bottom w:val="none" w:sz="0" w:space="0" w:color="auto"/>
        <w:right w:val="none" w:sz="0" w:space="0" w:color="auto"/>
      </w:divBdr>
      <w:divsChild>
        <w:div w:id="1150248159">
          <w:marLeft w:val="0"/>
          <w:marRight w:val="0"/>
          <w:marTop w:val="0"/>
          <w:marBottom w:val="0"/>
          <w:divBdr>
            <w:top w:val="none" w:sz="0" w:space="0" w:color="auto"/>
            <w:left w:val="none" w:sz="0" w:space="0" w:color="auto"/>
            <w:bottom w:val="none" w:sz="0" w:space="0" w:color="auto"/>
            <w:right w:val="none" w:sz="0" w:space="0" w:color="auto"/>
          </w:divBdr>
          <w:divsChild>
            <w:div w:id="1689677880">
              <w:marLeft w:val="0"/>
              <w:marRight w:val="0"/>
              <w:marTop w:val="0"/>
              <w:marBottom w:val="0"/>
              <w:divBdr>
                <w:top w:val="none" w:sz="0" w:space="0" w:color="auto"/>
                <w:left w:val="none" w:sz="0" w:space="0" w:color="auto"/>
                <w:bottom w:val="none" w:sz="0" w:space="0" w:color="auto"/>
                <w:right w:val="none" w:sz="0" w:space="0" w:color="auto"/>
              </w:divBdr>
              <w:divsChild>
                <w:div w:id="137109962">
                  <w:marLeft w:val="0"/>
                  <w:marRight w:val="0"/>
                  <w:marTop w:val="0"/>
                  <w:marBottom w:val="0"/>
                  <w:divBdr>
                    <w:top w:val="none" w:sz="0" w:space="0" w:color="auto"/>
                    <w:left w:val="none" w:sz="0" w:space="0" w:color="auto"/>
                    <w:bottom w:val="none" w:sz="0" w:space="0" w:color="auto"/>
                    <w:right w:val="none" w:sz="0" w:space="0" w:color="auto"/>
                  </w:divBdr>
                  <w:divsChild>
                    <w:div w:id="142507998">
                      <w:marLeft w:val="0"/>
                      <w:marRight w:val="0"/>
                      <w:marTop w:val="0"/>
                      <w:marBottom w:val="0"/>
                      <w:divBdr>
                        <w:top w:val="none" w:sz="0" w:space="0" w:color="auto"/>
                        <w:left w:val="none" w:sz="0" w:space="0" w:color="auto"/>
                        <w:bottom w:val="none" w:sz="0" w:space="0" w:color="auto"/>
                        <w:right w:val="none" w:sz="0" w:space="0" w:color="auto"/>
                      </w:divBdr>
                      <w:divsChild>
                        <w:div w:id="740493403">
                          <w:marLeft w:val="0"/>
                          <w:marRight w:val="0"/>
                          <w:marTop w:val="0"/>
                          <w:marBottom w:val="0"/>
                          <w:divBdr>
                            <w:top w:val="none" w:sz="0" w:space="0" w:color="auto"/>
                            <w:left w:val="none" w:sz="0" w:space="0" w:color="auto"/>
                            <w:bottom w:val="none" w:sz="0" w:space="0" w:color="auto"/>
                            <w:right w:val="none" w:sz="0" w:space="0" w:color="auto"/>
                          </w:divBdr>
                          <w:divsChild>
                            <w:div w:id="203734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70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754126">
      <w:bodyDiv w:val="1"/>
      <w:marLeft w:val="0"/>
      <w:marRight w:val="0"/>
      <w:marTop w:val="0"/>
      <w:marBottom w:val="0"/>
      <w:divBdr>
        <w:top w:val="none" w:sz="0" w:space="0" w:color="auto"/>
        <w:left w:val="none" w:sz="0" w:space="0" w:color="auto"/>
        <w:bottom w:val="none" w:sz="0" w:space="0" w:color="auto"/>
        <w:right w:val="none" w:sz="0" w:space="0" w:color="auto"/>
      </w:divBdr>
      <w:divsChild>
        <w:div w:id="165483269">
          <w:marLeft w:val="0"/>
          <w:marRight w:val="0"/>
          <w:marTop w:val="0"/>
          <w:marBottom w:val="255"/>
          <w:divBdr>
            <w:top w:val="none" w:sz="0" w:space="0" w:color="auto"/>
            <w:left w:val="none" w:sz="0" w:space="0" w:color="auto"/>
            <w:bottom w:val="none" w:sz="0" w:space="0" w:color="auto"/>
            <w:right w:val="none" w:sz="0" w:space="0" w:color="auto"/>
          </w:divBdr>
        </w:div>
        <w:div w:id="1121143314">
          <w:marLeft w:val="0"/>
          <w:marRight w:val="0"/>
          <w:marTop w:val="150"/>
          <w:marBottom w:val="0"/>
          <w:divBdr>
            <w:top w:val="none" w:sz="0" w:space="0" w:color="auto"/>
            <w:left w:val="none" w:sz="0" w:space="0" w:color="auto"/>
            <w:bottom w:val="none" w:sz="0" w:space="0" w:color="auto"/>
            <w:right w:val="none" w:sz="0" w:space="0" w:color="auto"/>
          </w:divBdr>
          <w:divsChild>
            <w:div w:id="315884099">
              <w:marLeft w:val="0"/>
              <w:marRight w:val="0"/>
              <w:marTop w:val="0"/>
              <w:marBottom w:val="0"/>
              <w:divBdr>
                <w:top w:val="none" w:sz="0" w:space="0" w:color="auto"/>
                <w:left w:val="none" w:sz="0" w:space="0" w:color="auto"/>
                <w:bottom w:val="none" w:sz="0" w:space="0" w:color="auto"/>
                <w:right w:val="none" w:sz="0" w:space="0" w:color="auto"/>
              </w:divBdr>
              <w:divsChild>
                <w:div w:id="1118449891">
                  <w:marLeft w:val="0"/>
                  <w:marRight w:val="0"/>
                  <w:marTop w:val="0"/>
                  <w:marBottom w:val="300"/>
                  <w:divBdr>
                    <w:top w:val="none" w:sz="0" w:space="0" w:color="auto"/>
                    <w:left w:val="none" w:sz="0" w:space="0" w:color="auto"/>
                    <w:bottom w:val="none" w:sz="0" w:space="0" w:color="auto"/>
                    <w:right w:val="none" w:sz="0" w:space="0" w:color="auto"/>
                  </w:divBdr>
                  <w:divsChild>
                    <w:div w:id="9011411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5806052">
      <w:bodyDiv w:val="1"/>
      <w:marLeft w:val="0"/>
      <w:marRight w:val="0"/>
      <w:marTop w:val="0"/>
      <w:marBottom w:val="0"/>
      <w:divBdr>
        <w:top w:val="none" w:sz="0" w:space="0" w:color="auto"/>
        <w:left w:val="none" w:sz="0" w:space="0" w:color="auto"/>
        <w:bottom w:val="none" w:sz="0" w:space="0" w:color="auto"/>
        <w:right w:val="none" w:sz="0" w:space="0" w:color="auto"/>
      </w:divBdr>
    </w:div>
    <w:div w:id="854073892">
      <w:bodyDiv w:val="1"/>
      <w:marLeft w:val="0"/>
      <w:marRight w:val="0"/>
      <w:marTop w:val="0"/>
      <w:marBottom w:val="0"/>
      <w:divBdr>
        <w:top w:val="none" w:sz="0" w:space="0" w:color="auto"/>
        <w:left w:val="none" w:sz="0" w:space="0" w:color="auto"/>
        <w:bottom w:val="none" w:sz="0" w:space="0" w:color="auto"/>
        <w:right w:val="none" w:sz="0" w:space="0" w:color="auto"/>
      </w:divBdr>
      <w:divsChild>
        <w:div w:id="206770155">
          <w:marLeft w:val="0"/>
          <w:marRight w:val="0"/>
          <w:marTop w:val="0"/>
          <w:marBottom w:val="0"/>
          <w:divBdr>
            <w:top w:val="none" w:sz="0" w:space="0" w:color="auto"/>
            <w:left w:val="none" w:sz="0" w:space="0" w:color="auto"/>
            <w:bottom w:val="none" w:sz="0" w:space="0" w:color="auto"/>
            <w:right w:val="none" w:sz="0" w:space="0" w:color="auto"/>
          </w:divBdr>
          <w:divsChild>
            <w:div w:id="6374558">
              <w:marLeft w:val="0"/>
              <w:marRight w:val="0"/>
              <w:marTop w:val="0"/>
              <w:marBottom w:val="0"/>
              <w:divBdr>
                <w:top w:val="none" w:sz="0" w:space="0" w:color="auto"/>
                <w:left w:val="none" w:sz="0" w:space="0" w:color="auto"/>
                <w:bottom w:val="none" w:sz="0" w:space="0" w:color="auto"/>
                <w:right w:val="none" w:sz="0" w:space="0" w:color="auto"/>
              </w:divBdr>
              <w:divsChild>
                <w:div w:id="1516649189">
                  <w:marLeft w:val="0"/>
                  <w:marRight w:val="0"/>
                  <w:marTop w:val="900"/>
                  <w:marBottom w:val="0"/>
                  <w:divBdr>
                    <w:top w:val="none" w:sz="0" w:space="0" w:color="auto"/>
                    <w:left w:val="none" w:sz="0" w:space="0" w:color="auto"/>
                    <w:bottom w:val="none" w:sz="0" w:space="0" w:color="auto"/>
                    <w:right w:val="none" w:sz="0" w:space="0" w:color="auto"/>
                  </w:divBdr>
                  <w:divsChild>
                    <w:div w:id="1950968872">
                      <w:marLeft w:val="0"/>
                      <w:marRight w:val="0"/>
                      <w:marTop w:val="0"/>
                      <w:marBottom w:val="660"/>
                      <w:divBdr>
                        <w:top w:val="none" w:sz="0" w:space="0" w:color="auto"/>
                        <w:left w:val="none" w:sz="0" w:space="0" w:color="auto"/>
                        <w:bottom w:val="none" w:sz="0" w:space="0" w:color="auto"/>
                        <w:right w:val="none" w:sz="0" w:space="0" w:color="auto"/>
                      </w:divBdr>
                      <w:divsChild>
                        <w:div w:id="102860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5986293">
      <w:bodyDiv w:val="1"/>
      <w:marLeft w:val="0"/>
      <w:marRight w:val="0"/>
      <w:marTop w:val="0"/>
      <w:marBottom w:val="0"/>
      <w:divBdr>
        <w:top w:val="none" w:sz="0" w:space="0" w:color="auto"/>
        <w:left w:val="none" w:sz="0" w:space="0" w:color="auto"/>
        <w:bottom w:val="none" w:sz="0" w:space="0" w:color="auto"/>
        <w:right w:val="none" w:sz="0" w:space="0" w:color="auto"/>
      </w:divBdr>
      <w:divsChild>
        <w:div w:id="1185513362">
          <w:marLeft w:val="0"/>
          <w:marRight w:val="0"/>
          <w:marTop w:val="0"/>
          <w:marBottom w:val="0"/>
          <w:divBdr>
            <w:top w:val="none" w:sz="0" w:space="0" w:color="auto"/>
            <w:left w:val="none" w:sz="0" w:space="0" w:color="auto"/>
            <w:bottom w:val="none" w:sz="0" w:space="0" w:color="auto"/>
            <w:right w:val="none" w:sz="0" w:space="0" w:color="auto"/>
          </w:divBdr>
          <w:divsChild>
            <w:div w:id="169612718">
              <w:marLeft w:val="0"/>
              <w:marRight w:val="0"/>
              <w:marTop w:val="0"/>
              <w:marBottom w:val="0"/>
              <w:divBdr>
                <w:top w:val="none" w:sz="0" w:space="0" w:color="auto"/>
                <w:left w:val="none" w:sz="0" w:space="0" w:color="auto"/>
                <w:bottom w:val="none" w:sz="0" w:space="0" w:color="auto"/>
                <w:right w:val="none" w:sz="0" w:space="0" w:color="auto"/>
              </w:divBdr>
              <w:divsChild>
                <w:div w:id="1367409484">
                  <w:marLeft w:val="0"/>
                  <w:marRight w:val="0"/>
                  <w:marTop w:val="900"/>
                  <w:marBottom w:val="0"/>
                  <w:divBdr>
                    <w:top w:val="none" w:sz="0" w:space="0" w:color="auto"/>
                    <w:left w:val="none" w:sz="0" w:space="0" w:color="auto"/>
                    <w:bottom w:val="none" w:sz="0" w:space="0" w:color="auto"/>
                    <w:right w:val="none" w:sz="0" w:space="0" w:color="auto"/>
                  </w:divBdr>
                  <w:divsChild>
                    <w:div w:id="973095853">
                      <w:marLeft w:val="0"/>
                      <w:marRight w:val="0"/>
                      <w:marTop w:val="0"/>
                      <w:marBottom w:val="885"/>
                      <w:divBdr>
                        <w:top w:val="none" w:sz="0" w:space="0" w:color="auto"/>
                        <w:left w:val="none" w:sz="0" w:space="0" w:color="auto"/>
                        <w:bottom w:val="none" w:sz="0" w:space="0" w:color="auto"/>
                        <w:right w:val="none" w:sz="0" w:space="0" w:color="auto"/>
                      </w:divBdr>
                    </w:div>
                  </w:divsChild>
                </w:div>
              </w:divsChild>
            </w:div>
          </w:divsChild>
        </w:div>
      </w:divsChild>
    </w:div>
    <w:div w:id="1047992707">
      <w:bodyDiv w:val="1"/>
      <w:marLeft w:val="0"/>
      <w:marRight w:val="0"/>
      <w:marTop w:val="0"/>
      <w:marBottom w:val="0"/>
      <w:divBdr>
        <w:top w:val="none" w:sz="0" w:space="0" w:color="auto"/>
        <w:left w:val="none" w:sz="0" w:space="0" w:color="auto"/>
        <w:bottom w:val="none" w:sz="0" w:space="0" w:color="auto"/>
        <w:right w:val="none" w:sz="0" w:space="0" w:color="auto"/>
      </w:divBdr>
    </w:div>
    <w:div w:id="1270047955">
      <w:bodyDiv w:val="1"/>
      <w:marLeft w:val="0"/>
      <w:marRight w:val="0"/>
      <w:marTop w:val="0"/>
      <w:marBottom w:val="0"/>
      <w:divBdr>
        <w:top w:val="none" w:sz="0" w:space="0" w:color="auto"/>
        <w:left w:val="none" w:sz="0" w:space="0" w:color="auto"/>
        <w:bottom w:val="none" w:sz="0" w:space="0" w:color="auto"/>
        <w:right w:val="none" w:sz="0" w:space="0" w:color="auto"/>
      </w:divBdr>
    </w:div>
    <w:div w:id="1313171148">
      <w:bodyDiv w:val="1"/>
      <w:marLeft w:val="0"/>
      <w:marRight w:val="0"/>
      <w:marTop w:val="0"/>
      <w:marBottom w:val="0"/>
      <w:divBdr>
        <w:top w:val="none" w:sz="0" w:space="0" w:color="auto"/>
        <w:left w:val="none" w:sz="0" w:space="0" w:color="auto"/>
        <w:bottom w:val="none" w:sz="0" w:space="0" w:color="auto"/>
        <w:right w:val="none" w:sz="0" w:space="0" w:color="auto"/>
      </w:divBdr>
      <w:divsChild>
        <w:div w:id="1084062691">
          <w:marLeft w:val="0"/>
          <w:marRight w:val="0"/>
          <w:marTop w:val="0"/>
          <w:marBottom w:val="0"/>
          <w:divBdr>
            <w:top w:val="none" w:sz="0" w:space="0" w:color="auto"/>
            <w:left w:val="none" w:sz="0" w:space="0" w:color="auto"/>
            <w:bottom w:val="none" w:sz="0" w:space="0" w:color="auto"/>
            <w:right w:val="none" w:sz="0" w:space="0" w:color="auto"/>
          </w:divBdr>
          <w:divsChild>
            <w:div w:id="1977104626">
              <w:marLeft w:val="0"/>
              <w:marRight w:val="0"/>
              <w:marTop w:val="0"/>
              <w:marBottom w:val="0"/>
              <w:divBdr>
                <w:top w:val="none" w:sz="0" w:space="0" w:color="auto"/>
                <w:left w:val="none" w:sz="0" w:space="0" w:color="auto"/>
                <w:bottom w:val="none" w:sz="0" w:space="0" w:color="auto"/>
                <w:right w:val="none" w:sz="0" w:space="0" w:color="auto"/>
              </w:divBdr>
              <w:divsChild>
                <w:div w:id="165023935">
                  <w:marLeft w:val="0"/>
                  <w:marRight w:val="0"/>
                  <w:marTop w:val="900"/>
                  <w:marBottom w:val="0"/>
                  <w:divBdr>
                    <w:top w:val="none" w:sz="0" w:space="0" w:color="auto"/>
                    <w:left w:val="none" w:sz="0" w:space="0" w:color="auto"/>
                    <w:bottom w:val="none" w:sz="0" w:space="0" w:color="auto"/>
                    <w:right w:val="none" w:sz="0" w:space="0" w:color="auto"/>
                  </w:divBdr>
                  <w:divsChild>
                    <w:div w:id="387261339">
                      <w:marLeft w:val="0"/>
                      <w:marRight w:val="0"/>
                      <w:marTop w:val="0"/>
                      <w:marBottom w:val="660"/>
                      <w:divBdr>
                        <w:top w:val="none" w:sz="0" w:space="0" w:color="auto"/>
                        <w:left w:val="none" w:sz="0" w:space="0" w:color="auto"/>
                        <w:bottom w:val="none" w:sz="0" w:space="0" w:color="auto"/>
                        <w:right w:val="none" w:sz="0" w:space="0" w:color="auto"/>
                      </w:divBdr>
                      <w:divsChild>
                        <w:div w:id="75432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786150">
      <w:bodyDiv w:val="1"/>
      <w:marLeft w:val="0"/>
      <w:marRight w:val="0"/>
      <w:marTop w:val="0"/>
      <w:marBottom w:val="0"/>
      <w:divBdr>
        <w:top w:val="none" w:sz="0" w:space="0" w:color="auto"/>
        <w:left w:val="none" w:sz="0" w:space="0" w:color="auto"/>
        <w:bottom w:val="none" w:sz="0" w:space="0" w:color="auto"/>
        <w:right w:val="none" w:sz="0" w:space="0" w:color="auto"/>
      </w:divBdr>
    </w:div>
    <w:div w:id="1442526794">
      <w:bodyDiv w:val="1"/>
      <w:marLeft w:val="0"/>
      <w:marRight w:val="0"/>
      <w:marTop w:val="0"/>
      <w:marBottom w:val="0"/>
      <w:divBdr>
        <w:top w:val="none" w:sz="0" w:space="0" w:color="auto"/>
        <w:left w:val="none" w:sz="0" w:space="0" w:color="auto"/>
        <w:bottom w:val="none" w:sz="0" w:space="0" w:color="auto"/>
        <w:right w:val="none" w:sz="0" w:space="0" w:color="auto"/>
      </w:divBdr>
    </w:div>
    <w:div w:id="1449159618">
      <w:bodyDiv w:val="1"/>
      <w:marLeft w:val="0"/>
      <w:marRight w:val="0"/>
      <w:marTop w:val="0"/>
      <w:marBottom w:val="0"/>
      <w:divBdr>
        <w:top w:val="none" w:sz="0" w:space="0" w:color="auto"/>
        <w:left w:val="none" w:sz="0" w:space="0" w:color="auto"/>
        <w:bottom w:val="none" w:sz="0" w:space="0" w:color="auto"/>
        <w:right w:val="none" w:sz="0" w:space="0" w:color="auto"/>
      </w:divBdr>
    </w:div>
    <w:div w:id="1495489894">
      <w:bodyDiv w:val="1"/>
      <w:marLeft w:val="0"/>
      <w:marRight w:val="0"/>
      <w:marTop w:val="0"/>
      <w:marBottom w:val="0"/>
      <w:divBdr>
        <w:top w:val="none" w:sz="0" w:space="0" w:color="auto"/>
        <w:left w:val="none" w:sz="0" w:space="0" w:color="auto"/>
        <w:bottom w:val="none" w:sz="0" w:space="0" w:color="auto"/>
        <w:right w:val="none" w:sz="0" w:space="0" w:color="auto"/>
      </w:divBdr>
    </w:div>
    <w:div w:id="1554534471">
      <w:bodyDiv w:val="1"/>
      <w:marLeft w:val="0"/>
      <w:marRight w:val="0"/>
      <w:marTop w:val="0"/>
      <w:marBottom w:val="0"/>
      <w:divBdr>
        <w:top w:val="none" w:sz="0" w:space="0" w:color="auto"/>
        <w:left w:val="none" w:sz="0" w:space="0" w:color="auto"/>
        <w:bottom w:val="none" w:sz="0" w:space="0" w:color="auto"/>
        <w:right w:val="none" w:sz="0" w:space="0" w:color="auto"/>
      </w:divBdr>
    </w:div>
    <w:div w:id="1554730009">
      <w:bodyDiv w:val="1"/>
      <w:marLeft w:val="0"/>
      <w:marRight w:val="0"/>
      <w:marTop w:val="0"/>
      <w:marBottom w:val="0"/>
      <w:divBdr>
        <w:top w:val="none" w:sz="0" w:space="0" w:color="auto"/>
        <w:left w:val="none" w:sz="0" w:space="0" w:color="auto"/>
        <w:bottom w:val="none" w:sz="0" w:space="0" w:color="auto"/>
        <w:right w:val="none" w:sz="0" w:space="0" w:color="auto"/>
      </w:divBdr>
      <w:divsChild>
        <w:div w:id="757824197">
          <w:marLeft w:val="0"/>
          <w:marRight w:val="0"/>
          <w:marTop w:val="0"/>
          <w:marBottom w:val="0"/>
          <w:divBdr>
            <w:top w:val="none" w:sz="0" w:space="0" w:color="auto"/>
            <w:left w:val="none" w:sz="0" w:space="0" w:color="auto"/>
            <w:bottom w:val="none" w:sz="0" w:space="0" w:color="auto"/>
            <w:right w:val="none" w:sz="0" w:space="0" w:color="auto"/>
          </w:divBdr>
          <w:divsChild>
            <w:div w:id="369300849">
              <w:marLeft w:val="0"/>
              <w:marRight w:val="0"/>
              <w:marTop w:val="0"/>
              <w:marBottom w:val="0"/>
              <w:divBdr>
                <w:top w:val="none" w:sz="0" w:space="0" w:color="auto"/>
                <w:left w:val="none" w:sz="0" w:space="0" w:color="auto"/>
                <w:bottom w:val="none" w:sz="0" w:space="0" w:color="auto"/>
                <w:right w:val="none" w:sz="0" w:space="0" w:color="auto"/>
              </w:divBdr>
              <w:divsChild>
                <w:div w:id="452090946">
                  <w:marLeft w:val="0"/>
                  <w:marRight w:val="0"/>
                  <w:marTop w:val="0"/>
                  <w:marBottom w:val="0"/>
                  <w:divBdr>
                    <w:top w:val="none" w:sz="0" w:space="0" w:color="auto"/>
                    <w:left w:val="none" w:sz="0" w:space="0" w:color="auto"/>
                    <w:bottom w:val="none" w:sz="0" w:space="0" w:color="auto"/>
                    <w:right w:val="none" w:sz="0" w:space="0" w:color="auto"/>
                  </w:divBdr>
                </w:div>
                <w:div w:id="856503053">
                  <w:marLeft w:val="0"/>
                  <w:marRight w:val="0"/>
                  <w:marTop w:val="0"/>
                  <w:marBottom w:val="0"/>
                  <w:divBdr>
                    <w:top w:val="none" w:sz="0" w:space="0" w:color="auto"/>
                    <w:left w:val="none" w:sz="0" w:space="0" w:color="auto"/>
                    <w:bottom w:val="none" w:sz="0" w:space="0" w:color="auto"/>
                    <w:right w:val="none" w:sz="0" w:space="0" w:color="auto"/>
                  </w:divBdr>
                  <w:divsChild>
                    <w:div w:id="2020159966">
                      <w:marLeft w:val="0"/>
                      <w:marRight w:val="0"/>
                      <w:marTop w:val="0"/>
                      <w:marBottom w:val="0"/>
                      <w:divBdr>
                        <w:top w:val="none" w:sz="0" w:space="0" w:color="auto"/>
                        <w:left w:val="none" w:sz="0" w:space="0" w:color="auto"/>
                        <w:bottom w:val="none" w:sz="0" w:space="0" w:color="auto"/>
                        <w:right w:val="none" w:sz="0" w:space="0" w:color="auto"/>
                      </w:divBdr>
                      <w:divsChild>
                        <w:div w:id="1744982078">
                          <w:marLeft w:val="0"/>
                          <w:marRight w:val="0"/>
                          <w:marTop w:val="0"/>
                          <w:marBottom w:val="0"/>
                          <w:divBdr>
                            <w:top w:val="none" w:sz="0" w:space="0" w:color="auto"/>
                            <w:left w:val="none" w:sz="0" w:space="0" w:color="auto"/>
                            <w:bottom w:val="none" w:sz="0" w:space="0" w:color="auto"/>
                            <w:right w:val="none" w:sz="0" w:space="0" w:color="auto"/>
                          </w:divBdr>
                          <w:divsChild>
                            <w:div w:id="7296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4408231">
      <w:bodyDiv w:val="1"/>
      <w:marLeft w:val="0"/>
      <w:marRight w:val="0"/>
      <w:marTop w:val="0"/>
      <w:marBottom w:val="0"/>
      <w:divBdr>
        <w:top w:val="none" w:sz="0" w:space="0" w:color="auto"/>
        <w:left w:val="none" w:sz="0" w:space="0" w:color="auto"/>
        <w:bottom w:val="none" w:sz="0" w:space="0" w:color="auto"/>
        <w:right w:val="none" w:sz="0" w:space="0" w:color="auto"/>
      </w:divBdr>
    </w:div>
    <w:div w:id="1664235716">
      <w:bodyDiv w:val="1"/>
      <w:marLeft w:val="0"/>
      <w:marRight w:val="0"/>
      <w:marTop w:val="0"/>
      <w:marBottom w:val="0"/>
      <w:divBdr>
        <w:top w:val="none" w:sz="0" w:space="0" w:color="auto"/>
        <w:left w:val="none" w:sz="0" w:space="0" w:color="auto"/>
        <w:bottom w:val="none" w:sz="0" w:space="0" w:color="auto"/>
        <w:right w:val="none" w:sz="0" w:space="0" w:color="auto"/>
      </w:divBdr>
    </w:div>
    <w:div w:id="1818721172">
      <w:bodyDiv w:val="1"/>
      <w:marLeft w:val="0"/>
      <w:marRight w:val="0"/>
      <w:marTop w:val="0"/>
      <w:marBottom w:val="0"/>
      <w:divBdr>
        <w:top w:val="none" w:sz="0" w:space="0" w:color="auto"/>
        <w:left w:val="none" w:sz="0" w:space="0" w:color="auto"/>
        <w:bottom w:val="none" w:sz="0" w:space="0" w:color="auto"/>
        <w:right w:val="none" w:sz="0" w:space="0" w:color="auto"/>
      </w:divBdr>
    </w:div>
    <w:div w:id="1835295896">
      <w:bodyDiv w:val="1"/>
      <w:marLeft w:val="0"/>
      <w:marRight w:val="0"/>
      <w:marTop w:val="0"/>
      <w:marBottom w:val="0"/>
      <w:divBdr>
        <w:top w:val="none" w:sz="0" w:space="0" w:color="auto"/>
        <w:left w:val="none" w:sz="0" w:space="0" w:color="auto"/>
        <w:bottom w:val="none" w:sz="0" w:space="0" w:color="auto"/>
        <w:right w:val="none" w:sz="0" w:space="0" w:color="auto"/>
      </w:divBdr>
      <w:divsChild>
        <w:div w:id="206374618">
          <w:marLeft w:val="0"/>
          <w:marRight w:val="0"/>
          <w:marTop w:val="0"/>
          <w:marBottom w:val="0"/>
          <w:divBdr>
            <w:top w:val="none" w:sz="0" w:space="0" w:color="auto"/>
            <w:left w:val="none" w:sz="0" w:space="0" w:color="auto"/>
            <w:bottom w:val="none" w:sz="0" w:space="0" w:color="auto"/>
            <w:right w:val="none" w:sz="0" w:space="0" w:color="auto"/>
          </w:divBdr>
          <w:divsChild>
            <w:div w:id="2008554885">
              <w:marLeft w:val="0"/>
              <w:marRight w:val="0"/>
              <w:marTop w:val="0"/>
              <w:marBottom w:val="0"/>
              <w:divBdr>
                <w:top w:val="none" w:sz="0" w:space="0" w:color="auto"/>
                <w:left w:val="none" w:sz="0" w:space="0" w:color="auto"/>
                <w:bottom w:val="none" w:sz="0" w:space="0" w:color="auto"/>
                <w:right w:val="none" w:sz="0" w:space="0" w:color="auto"/>
              </w:divBdr>
              <w:divsChild>
                <w:div w:id="1794515640">
                  <w:marLeft w:val="0"/>
                  <w:marRight w:val="0"/>
                  <w:marTop w:val="195"/>
                  <w:marBottom w:val="195"/>
                  <w:divBdr>
                    <w:top w:val="none" w:sz="0" w:space="0" w:color="auto"/>
                    <w:left w:val="none" w:sz="0" w:space="0" w:color="auto"/>
                    <w:bottom w:val="none" w:sz="0" w:space="0" w:color="auto"/>
                    <w:right w:val="none" w:sz="0" w:space="0" w:color="auto"/>
                  </w:divBdr>
                  <w:divsChild>
                    <w:div w:id="1818643634">
                      <w:marLeft w:val="0"/>
                      <w:marRight w:val="0"/>
                      <w:marTop w:val="0"/>
                      <w:marBottom w:val="0"/>
                      <w:divBdr>
                        <w:top w:val="none" w:sz="0" w:space="0" w:color="auto"/>
                        <w:left w:val="none" w:sz="0" w:space="0" w:color="auto"/>
                        <w:bottom w:val="none" w:sz="0" w:space="0" w:color="auto"/>
                        <w:right w:val="none" w:sz="0" w:space="0" w:color="auto"/>
                      </w:divBdr>
                      <w:divsChild>
                        <w:div w:id="494148529">
                          <w:marLeft w:val="0"/>
                          <w:marRight w:val="0"/>
                          <w:marTop w:val="300"/>
                          <w:marBottom w:val="0"/>
                          <w:divBdr>
                            <w:top w:val="none" w:sz="0" w:space="0" w:color="auto"/>
                            <w:left w:val="none" w:sz="0" w:space="0" w:color="auto"/>
                            <w:bottom w:val="none" w:sz="0" w:space="0" w:color="auto"/>
                            <w:right w:val="none" w:sz="0" w:space="0" w:color="auto"/>
                          </w:divBdr>
                          <w:divsChild>
                            <w:div w:id="879048015">
                              <w:marLeft w:val="0"/>
                              <w:marRight w:val="0"/>
                              <w:marTop w:val="0"/>
                              <w:marBottom w:val="0"/>
                              <w:divBdr>
                                <w:top w:val="none" w:sz="0" w:space="0" w:color="auto"/>
                                <w:left w:val="none" w:sz="0" w:space="0" w:color="auto"/>
                                <w:bottom w:val="none" w:sz="0" w:space="0" w:color="auto"/>
                                <w:right w:val="none" w:sz="0" w:space="0" w:color="auto"/>
                              </w:divBdr>
                              <w:divsChild>
                                <w:div w:id="51238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436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1041D8CD019EE696393B294E112BD805805FEF4CF4B5672237V6P" TargetMode="External"/><Relationship Id="rId5" Type="http://schemas.openxmlformats.org/officeDocument/2006/relationships/settings" Target="settings.xml"/><Relationship Id="rId10" Type="http://schemas.openxmlformats.org/officeDocument/2006/relationships/hyperlink" Target="consultantplus://offline/ref=782E9CC4CCC6932545801925E3B536176E50B53C1FD70BD7655CABC93DB89C27024180C10398FB96372E7F1F5737VE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412EC3-6BB2-491B-98FE-370B201A5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9763</TotalTime>
  <Pages>12</Pages>
  <Words>4673</Words>
  <Characters>26637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31248</CharactersWithSpaces>
  <SharedDoc>false</SharedDoc>
  <HLinks>
    <vt:vector size="72" baseType="variant">
      <vt:variant>
        <vt:i4>8192050</vt:i4>
      </vt:variant>
      <vt:variant>
        <vt:i4>33</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30</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27</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1835102</vt:i4>
      </vt:variant>
      <vt:variant>
        <vt:i4>24</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21</vt:i4>
      </vt:variant>
      <vt:variant>
        <vt:i4>0</vt:i4>
      </vt:variant>
      <vt:variant>
        <vt:i4>5</vt:i4>
      </vt:variant>
      <vt:variant>
        <vt:lpwstr/>
      </vt:variant>
      <vt:variant>
        <vt:lpwstr>P1550</vt:lpwstr>
      </vt:variant>
      <vt:variant>
        <vt:i4>1835102</vt:i4>
      </vt:variant>
      <vt:variant>
        <vt:i4>18</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15</vt:i4>
      </vt:variant>
      <vt:variant>
        <vt:i4>0</vt:i4>
      </vt:variant>
      <vt:variant>
        <vt:i4>5</vt:i4>
      </vt:variant>
      <vt:variant>
        <vt:lpwstr/>
      </vt:variant>
      <vt:variant>
        <vt:lpwstr>P1550</vt:lpwstr>
      </vt:variant>
      <vt:variant>
        <vt:i4>262213</vt:i4>
      </vt:variant>
      <vt:variant>
        <vt:i4>12</vt:i4>
      </vt:variant>
      <vt:variant>
        <vt:i4>0</vt:i4>
      </vt:variant>
      <vt:variant>
        <vt:i4>5</vt:i4>
      </vt:variant>
      <vt:variant>
        <vt:lpwstr/>
      </vt:variant>
      <vt:variant>
        <vt:lpwstr>P1550</vt:lpwstr>
      </vt:variant>
      <vt:variant>
        <vt:i4>589892</vt:i4>
      </vt:variant>
      <vt:variant>
        <vt:i4>9</vt:i4>
      </vt:variant>
      <vt:variant>
        <vt:i4>0</vt:i4>
      </vt:variant>
      <vt:variant>
        <vt:i4>5</vt:i4>
      </vt:variant>
      <vt:variant>
        <vt:lpwstr/>
      </vt:variant>
      <vt:variant>
        <vt:lpwstr>P1489</vt:lpwstr>
      </vt:variant>
      <vt:variant>
        <vt:i4>589892</vt:i4>
      </vt:variant>
      <vt:variant>
        <vt:i4>6</vt:i4>
      </vt:variant>
      <vt:variant>
        <vt:i4>0</vt:i4>
      </vt:variant>
      <vt:variant>
        <vt:i4>5</vt:i4>
      </vt:variant>
      <vt:variant>
        <vt:lpwstr/>
      </vt:variant>
      <vt:variant>
        <vt:lpwstr>P1489</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tender13</dc:creator>
  <cp:keywords/>
  <dc:description/>
  <cp:lastModifiedBy>Казимирова Маргарита Вадимовна</cp:lastModifiedBy>
  <cp:revision>11</cp:revision>
  <cp:lastPrinted>2025-05-12T10:21:00Z</cp:lastPrinted>
  <dcterms:created xsi:type="dcterms:W3CDTF">2026-05-21T13:31:00Z</dcterms:created>
  <dcterms:modified xsi:type="dcterms:W3CDTF">2026-08-03T14:03:00Z</dcterms:modified>
</cp:coreProperties>
</file>