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034" w:rsidRPr="0092125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Приложение</w:t>
      </w:r>
      <w:r w:rsidR="006C7B41" w:rsidRPr="00921254">
        <w:rPr>
          <w:rFonts w:ascii="Times New Roman" w:hAnsi="Times New Roman" w:cs="Times New Roman"/>
          <w:color w:val="auto"/>
        </w:rPr>
        <w:t xml:space="preserve"> </w:t>
      </w:r>
      <w:r w:rsidRPr="00921254">
        <w:rPr>
          <w:rFonts w:ascii="Times New Roman" w:hAnsi="Times New Roman" w:cs="Times New Roman"/>
          <w:color w:val="auto"/>
        </w:rPr>
        <w:t xml:space="preserve"> </w:t>
      </w:r>
    </w:p>
    <w:p w:rsidR="00127034" w:rsidRPr="00921254" w:rsidRDefault="00127034" w:rsidP="00993C00">
      <w:pPr>
        <w:ind w:left="5812"/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к электронной версии </w:t>
      </w:r>
      <w:r w:rsidR="006C7B41" w:rsidRPr="00921254">
        <w:rPr>
          <w:rFonts w:ascii="Times New Roman" w:hAnsi="Times New Roman" w:cs="Times New Roman"/>
          <w:color w:val="auto"/>
        </w:rPr>
        <w:t>Контракта</w:t>
      </w:r>
      <w:r w:rsidRPr="00921254">
        <w:rPr>
          <w:rFonts w:ascii="Times New Roman" w:hAnsi="Times New Roman" w:cs="Times New Roman"/>
          <w:color w:val="auto"/>
        </w:rPr>
        <w:t xml:space="preserve"> </w:t>
      </w:r>
    </w:p>
    <w:p w:rsidR="00AD4E3B" w:rsidRPr="00921254" w:rsidRDefault="00293690" w:rsidP="00DD7C5C">
      <w:pPr>
        <w:tabs>
          <w:tab w:val="left" w:pos="7395"/>
        </w:tabs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                                                         </w:t>
      </w:r>
      <w:r w:rsidR="0097763D">
        <w:rPr>
          <w:rFonts w:ascii="Times New Roman" w:hAnsi="Times New Roman" w:cs="Times New Roman"/>
          <w:color w:val="auto"/>
        </w:rPr>
        <w:t xml:space="preserve">                            </w:t>
      </w:r>
      <w:r w:rsidR="00457DC2">
        <w:rPr>
          <w:rFonts w:ascii="Times New Roman" w:hAnsi="Times New Roman" w:cs="Times New Roman"/>
          <w:color w:val="auto"/>
        </w:rPr>
        <w:t xml:space="preserve">    </w:t>
      </w:r>
      <w:r w:rsidR="004B343F">
        <w:rPr>
          <w:rFonts w:ascii="Times New Roman" w:hAnsi="Times New Roman" w:cs="Times New Roman"/>
          <w:color w:val="auto"/>
        </w:rPr>
        <w:t xml:space="preserve">       </w:t>
      </w:r>
      <w:r w:rsidR="00DD7C5C">
        <w:rPr>
          <w:rFonts w:ascii="Times New Roman" w:hAnsi="Times New Roman" w:cs="Times New Roman"/>
          <w:color w:val="auto"/>
        </w:rPr>
        <w:t xml:space="preserve">№ </w:t>
      </w:r>
    </w:p>
    <w:p w:rsidR="00476EC3" w:rsidRPr="00921254" w:rsidRDefault="00476EC3" w:rsidP="00476EC3">
      <w:pPr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>Техническое задание</w:t>
      </w:r>
    </w:p>
    <w:p w:rsidR="00D35C68" w:rsidRPr="00921254" w:rsidRDefault="00476EC3" w:rsidP="00FF1B59">
      <w:pPr>
        <w:jc w:val="center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на </w:t>
      </w:r>
      <w:r w:rsidR="006A3230" w:rsidRPr="00921254">
        <w:rPr>
          <w:rFonts w:ascii="Times New Roman" w:hAnsi="Times New Roman" w:cs="Times New Roman"/>
        </w:rPr>
        <w:t xml:space="preserve">поставку </w:t>
      </w:r>
      <w:r w:rsidR="00BE446C" w:rsidRPr="00921254">
        <w:rPr>
          <w:rFonts w:ascii="Times New Roman" w:hAnsi="Times New Roman" w:cs="Times New Roman"/>
        </w:rPr>
        <w:t>«</w:t>
      </w:r>
      <w:r w:rsidR="00955A41" w:rsidRPr="00955A41">
        <w:rPr>
          <w:rFonts w:ascii="Times New Roman" w:hAnsi="Times New Roman" w:cs="Times New Roman"/>
        </w:rPr>
        <w:t>Услуга по перевозке продукции</w:t>
      </w:r>
      <w:r w:rsidR="00BE446C" w:rsidRPr="00921254">
        <w:rPr>
          <w:rFonts w:ascii="Times New Roman" w:hAnsi="Times New Roman" w:cs="Times New Roman"/>
        </w:rPr>
        <w:t>»</w:t>
      </w:r>
    </w:p>
    <w:p w:rsidR="00054F54" w:rsidRPr="00921254" w:rsidRDefault="00054F54" w:rsidP="00993C00">
      <w:pPr>
        <w:jc w:val="center"/>
        <w:rPr>
          <w:rFonts w:ascii="Times New Roman" w:hAnsi="Times New Roman" w:cs="Times New Roman"/>
          <w:color w:val="auto"/>
        </w:rPr>
      </w:pPr>
    </w:p>
    <w:p w:rsidR="00787AAA" w:rsidRPr="00921254" w:rsidRDefault="00476EC3" w:rsidP="00787AAA">
      <w:pPr>
        <w:ind w:firstLine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1. </w:t>
      </w:r>
      <w:r w:rsidR="000A77C4" w:rsidRPr="00921254">
        <w:rPr>
          <w:rFonts w:ascii="Times New Roman" w:hAnsi="Times New Roman" w:cs="Times New Roman"/>
          <w:color w:val="auto"/>
        </w:rPr>
        <w:t>Идентификационный код закупки:</w:t>
      </w:r>
      <w:r w:rsidR="00614344" w:rsidRPr="00921254">
        <w:rPr>
          <w:rFonts w:ascii="Times New Roman" w:hAnsi="Times New Roman" w:cs="Times New Roman"/>
          <w:color w:val="auto"/>
        </w:rPr>
        <w:t xml:space="preserve"> </w:t>
      </w:r>
    </w:p>
    <w:p w:rsidR="00D35C68" w:rsidRPr="00921254" w:rsidRDefault="00787AAA" w:rsidP="00321115">
      <w:pPr>
        <w:ind w:left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2. </w:t>
      </w:r>
      <w:r w:rsidR="00FE01E5" w:rsidRPr="00921254">
        <w:rPr>
          <w:rFonts w:ascii="Times New Roman" w:hAnsi="Times New Roman" w:cs="Times New Roman"/>
          <w:color w:val="auto"/>
        </w:rPr>
        <w:t>Спецификация</w:t>
      </w:r>
    </w:p>
    <w:tbl>
      <w:tblPr>
        <w:tblStyle w:val="26"/>
        <w:tblW w:w="9750" w:type="dxa"/>
        <w:tblLayout w:type="fixed"/>
        <w:tblLook w:val="04A0" w:firstRow="1" w:lastRow="0" w:firstColumn="1" w:lastColumn="0" w:noHBand="0" w:noVBand="1"/>
      </w:tblPr>
      <w:tblGrid>
        <w:gridCol w:w="2378"/>
        <w:gridCol w:w="1844"/>
        <w:gridCol w:w="1134"/>
        <w:gridCol w:w="1586"/>
        <w:gridCol w:w="1249"/>
        <w:gridCol w:w="1559"/>
      </w:tblGrid>
      <w:tr w:rsidR="00BF4E9F" w:rsidRPr="00300BE4" w:rsidTr="00BF4E9F"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ОКПД2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200EF2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Кол</w:t>
            </w:r>
            <w:r w:rsidR="00200EF2" w:rsidRPr="00300BE4">
              <w:rPr>
                <w:rFonts w:ascii="Times New Roman" w:hAnsi="Times New Roman"/>
                <w:color w:val="auto"/>
                <w:sz w:val="24"/>
                <w:szCs w:val="24"/>
              </w:rPr>
              <w:t>-во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цена за единицу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4E9F" w:rsidRPr="00300BE4" w:rsidRDefault="00BF4E9F" w:rsidP="00BF4E9F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Всего в руб.</w:t>
            </w:r>
          </w:p>
        </w:tc>
      </w:tr>
      <w:tr w:rsidR="007D53AE" w:rsidRPr="00300BE4" w:rsidTr="005343B5">
        <w:trPr>
          <w:trHeight w:val="375"/>
        </w:trPr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Pr="009066E4" w:rsidRDefault="000C363D" w:rsidP="009066E4">
            <w:pPr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0C363D">
              <w:rPr>
                <w:rFonts w:ascii="Times New Roman" w:hAnsi="Times New Roman"/>
                <w:sz w:val="21"/>
                <w:szCs w:val="21"/>
              </w:rPr>
              <w:t>Услуги грузоперевозки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Pr="00300BE4" w:rsidRDefault="00662CC2" w:rsidP="00300B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2CC2">
              <w:rPr>
                <w:rFonts w:ascii="Times New Roman" w:hAnsi="Times New Roman"/>
                <w:sz w:val="24"/>
                <w:szCs w:val="24"/>
              </w:rPr>
              <w:t>49.41.1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Pr="00300BE4" w:rsidRDefault="004D1E2C" w:rsidP="00300B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Pr="00300BE4" w:rsidRDefault="000C363D" w:rsidP="00300B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усл.ед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Default="007D53A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3AE" w:rsidRDefault="007D53AE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8DC" w:rsidRPr="00300BE4" w:rsidTr="005343B5">
        <w:tc>
          <w:tcPr>
            <w:tcW w:w="9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8DC" w:rsidRPr="00300BE4" w:rsidRDefault="008C28DC" w:rsidP="00824608"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300BE4">
              <w:rPr>
                <w:rFonts w:ascii="Times New Roman" w:hAnsi="Times New Roman"/>
                <w:color w:val="auto"/>
                <w:sz w:val="24"/>
                <w:szCs w:val="24"/>
              </w:rPr>
              <w:t>Итого</w:t>
            </w:r>
            <w:r w:rsidR="000C363D">
              <w:rPr>
                <w:rFonts w:ascii="Times New Roman" w:hAnsi="Times New Roman"/>
                <w:color w:val="auto"/>
                <w:sz w:val="24"/>
                <w:szCs w:val="24"/>
              </w:rPr>
              <w:t>:</w:t>
            </w:r>
            <w:r w:rsidR="00DD7C5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EA4983" w:rsidRPr="00921254" w:rsidRDefault="00EA4983" w:rsidP="007727EF">
      <w:pPr>
        <w:rPr>
          <w:rFonts w:ascii="Times New Roman" w:hAnsi="Times New Roman" w:cs="Times New Roman"/>
          <w:color w:val="auto"/>
        </w:rPr>
      </w:pPr>
    </w:p>
    <w:p w:rsidR="004D17DF" w:rsidRDefault="005B4B52" w:rsidP="00955A41">
      <w:pPr>
        <w:tabs>
          <w:tab w:val="left" w:pos="3738"/>
        </w:tabs>
        <w:ind w:left="708"/>
        <w:rPr>
          <w:rFonts w:ascii="Times New Roman" w:hAnsi="Times New Roman" w:cs="Times New Roman"/>
          <w:color w:val="auto"/>
        </w:rPr>
      </w:pPr>
      <w:r w:rsidRPr="00921254">
        <w:rPr>
          <w:rFonts w:ascii="Times New Roman" w:hAnsi="Times New Roman" w:cs="Times New Roman"/>
          <w:color w:val="auto"/>
        </w:rPr>
        <w:t xml:space="preserve">3. </w:t>
      </w:r>
      <w:r w:rsidR="00955A41" w:rsidRPr="00955A41">
        <w:rPr>
          <w:rFonts w:ascii="Times New Roman" w:hAnsi="Times New Roman" w:cs="Times New Roman"/>
          <w:color w:val="auto"/>
        </w:rPr>
        <w:t>Техническое задание</w:t>
      </w:r>
      <w:r w:rsidRPr="00921254">
        <w:rPr>
          <w:rFonts w:ascii="Times New Roman" w:hAnsi="Times New Roman" w:cs="Times New Roman"/>
          <w:color w:val="auto"/>
        </w:rPr>
        <w:t xml:space="preserve">: 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4"/>
        <w:gridCol w:w="237"/>
        <w:gridCol w:w="2099"/>
        <w:gridCol w:w="7115"/>
      </w:tblGrid>
      <w:tr w:rsidR="004D17DF" w:rsidRPr="004D17DF" w:rsidTr="00663DAD">
        <w:tc>
          <w:tcPr>
            <w:tcW w:w="205" w:type="pct"/>
            <w:vMerge w:val="restart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1</w:t>
            </w:r>
          </w:p>
        </w:tc>
        <w:tc>
          <w:tcPr>
            <w:tcW w:w="1185" w:type="pct"/>
            <w:gridSpan w:val="2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Состав услуги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ind w:firstLine="11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грузоперевозка </w:t>
            </w:r>
            <w:r w:rsidR="00460406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грузовым транспортом по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маршруту: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ind w:firstLine="11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г. Комсомольск-на-Амуре ФКУ ИК-7 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ind w:firstLine="11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– </w:t>
            </w:r>
            <w:r w:rsidR="00460406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пос. новый Мир</w:t>
            </w:r>
          </w:p>
        </w:tc>
      </w:tr>
      <w:tr w:rsidR="004D17DF" w:rsidRPr="004D17DF" w:rsidTr="0057347D">
        <w:trPr>
          <w:trHeight w:val="972"/>
        </w:trPr>
        <w:tc>
          <w:tcPr>
            <w:tcW w:w="205" w:type="pct"/>
            <w:vMerge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85" w:type="pct"/>
            <w:gridSpan w:val="2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bCs/>
                <w:color w:val="auto"/>
                <w:sz w:val="21"/>
                <w:szCs w:val="21"/>
                <w:lang w:eastAsia="en-US"/>
              </w:rPr>
              <w:t>Наименование груза и его характеристика</w:t>
            </w:r>
          </w:p>
        </w:tc>
        <w:tc>
          <w:tcPr>
            <w:tcW w:w="3610" w:type="pct"/>
            <w:vAlign w:val="center"/>
          </w:tcPr>
          <w:p w:rsidR="004D17DF" w:rsidRPr="004D17DF" w:rsidRDefault="004D1E2C" w:rsidP="004D17DF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Металлические ограждения</w:t>
            </w:r>
          </w:p>
        </w:tc>
      </w:tr>
      <w:tr w:rsidR="004D17DF" w:rsidRPr="004D17DF" w:rsidTr="00663DAD">
        <w:tc>
          <w:tcPr>
            <w:tcW w:w="205" w:type="pct"/>
            <w:vMerge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85" w:type="pct"/>
            <w:gridSpan w:val="2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Количество груза*</w:t>
            </w:r>
          </w:p>
        </w:tc>
        <w:tc>
          <w:tcPr>
            <w:tcW w:w="3610" w:type="pct"/>
            <w:vAlign w:val="center"/>
          </w:tcPr>
          <w:p w:rsidR="004D17DF" w:rsidRPr="004D17DF" w:rsidRDefault="00460406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27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</w:t>
            </w:r>
            <w:r w:rsidR="004D17DF"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мест</w:t>
            </w:r>
          </w:p>
        </w:tc>
      </w:tr>
      <w:tr w:rsidR="004D17DF" w:rsidRPr="004D17DF" w:rsidTr="00663DAD">
        <w:tc>
          <w:tcPr>
            <w:tcW w:w="205" w:type="pct"/>
            <w:vMerge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185" w:type="pct"/>
            <w:gridSpan w:val="2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Масса  груза *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Общий вес </w:t>
            </w:r>
            <w:r w:rsidR="00460406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2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</w:t>
            </w:r>
            <w:r w:rsidR="00460406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5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00  кг</w:t>
            </w:r>
          </w:p>
        </w:tc>
      </w:tr>
      <w:tr w:rsidR="004D17DF" w:rsidRPr="004D17DF" w:rsidTr="00663DAD">
        <w:tc>
          <w:tcPr>
            <w:tcW w:w="5000" w:type="pct"/>
            <w:gridSpan w:val="4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sz w:val="21"/>
                <w:szCs w:val="21"/>
              </w:rPr>
              <w:t>Примечание: * - масса груза указана ориентировочно. Фактическая масса, количество груза (мест) и стоимость перевозки  определяется Экспедитором и согласовывается  с Заказчиком</w:t>
            </w:r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2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Сроки начала и окончания предоставления услуг</w:t>
            </w:r>
          </w:p>
        </w:tc>
        <w:tc>
          <w:tcPr>
            <w:tcW w:w="3610" w:type="pct"/>
            <w:vAlign w:val="center"/>
          </w:tcPr>
          <w:p w:rsidR="004D17DF" w:rsidRPr="00824608" w:rsidRDefault="004D17DF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</w:pPr>
            <w:r w:rsidRPr="00824608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>Срок предост</w:t>
            </w:r>
            <w:r w:rsidR="00594F0B" w:rsidRPr="00824608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 xml:space="preserve">авления услуг с </w:t>
            </w:r>
            <w:r w:rsidR="00460406" w:rsidRPr="00824608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>07.09</w:t>
            </w:r>
            <w:r w:rsidR="00F52479" w:rsidRPr="00824608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>.2026</w:t>
            </w:r>
            <w:r w:rsidR="00594F0B" w:rsidRPr="00824608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 xml:space="preserve"> по </w:t>
            </w:r>
            <w:r w:rsidR="00460406" w:rsidRPr="00824608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>08.09</w:t>
            </w:r>
            <w:r w:rsidRPr="00824608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>.202</w:t>
            </w:r>
            <w:r w:rsidR="00F52479" w:rsidRPr="00824608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>6</w:t>
            </w:r>
            <w:r w:rsidRPr="00824608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lang w:eastAsia="en-US"/>
              </w:rPr>
              <w:t xml:space="preserve"> г. 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Перевозка осуществляется 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одной партией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.    </w:t>
            </w:r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3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Качество услуг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ind w:firstLine="317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Качество оказываемых Исполнителем услуг должно отвечать требованиям национальных стандартов Российской Федерации, нормативных правовых актов в области перевозок, в том числе требованиям, предусмотренным: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- Гражданским кодексом Российской Федерации;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- Федеральным законом Российской Федерации от 08.11.2007 № 259-ФЗ «Устав автомобильного транспорта и городского наземного электрического транспорта»;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- Правилами пе</w:t>
            </w:r>
            <w:bookmarkStart w:id="0" w:name="_GoBack"/>
            <w:bookmarkEnd w:id="0"/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ревозок грузов автомобильным транспортом, утвержденными постановлением Правительства РФ от 15.04.2011 № 272</w:t>
            </w:r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4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Краткие характеристики выполняемых работ, оказываемых услуг и поставляемых товаров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ind w:firstLine="317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Исполнитель обязуется доставить своим автотранспортом вверенный ему груз в пункт назначения и выдать его Грузополучателю, загрузка осуществляется силами Заказчика, </w:t>
            </w:r>
            <w:r w:rsidRPr="00824608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u w:val="single"/>
                <w:lang w:eastAsia="en-US"/>
              </w:rPr>
              <w:t xml:space="preserve">разгрузка осуществляется силами </w:t>
            </w:r>
            <w:r w:rsidR="00460406" w:rsidRPr="00824608">
              <w:rPr>
                <w:rFonts w:ascii="Times New Roman" w:eastAsia="Calibri" w:hAnsi="Times New Roman" w:cs="Times New Roman"/>
                <w:b/>
                <w:color w:val="auto"/>
                <w:sz w:val="21"/>
                <w:szCs w:val="21"/>
                <w:u w:val="single"/>
                <w:lang w:eastAsia="en-US"/>
              </w:rPr>
              <w:t>Перевозчика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. Груз доставляется в адрес Грузополучателя в течении рабочего времени в день погрузки.  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Подавать под погрузку исправный автомобильный транспорт в состоянии, пригодном для перевозки данного вида груза и отвечающим санитарным требованиям, и иным правилам в соответствии с требованиями законодательства Российской Федерации.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ind w:firstLine="317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lastRenderedPageBreak/>
              <w:t>У водителей, непосредственно осуществляющих перевозку груза, необходимо наличие всех документов, в соответствии с требованиями Правил Дорожного Движения Российской Федерации.</w:t>
            </w:r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Вид и характеристика техники</w:t>
            </w:r>
          </w:p>
        </w:tc>
        <w:tc>
          <w:tcPr>
            <w:tcW w:w="3610" w:type="pct"/>
            <w:vAlign w:val="center"/>
          </w:tcPr>
          <w:p w:rsidR="004D17DF" w:rsidRPr="004D17DF" w:rsidRDefault="00460406" w:rsidP="004D17DF">
            <w:pPr>
              <w:widowControl/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Грузовой а</w:t>
            </w:r>
            <w:r w:rsidR="004D17DF"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втотранспорт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автомобиль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с </w:t>
            </w:r>
            <w:r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изотермической будкой,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либо бортовым прицепом)</w:t>
            </w:r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6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Адрес подачи автотранспорта под погрузку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Загрузка осуществляется на режимной территории учреждения                           ФКУ ИК-7, силами З</w:t>
            </w:r>
            <w:r w:rsidR="00C94A97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а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казчика. По адресу: г. Комсомольск-на-Амуре, ул. Павловского, 12.  В рабочие дни 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в 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пятницу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, либо понедельник</w:t>
            </w: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с 09.00 до 15.00 ч., перерыв на обед с 12:00 до 13:00 ч. </w:t>
            </w:r>
          </w:p>
          <w:p w:rsidR="004D17DF" w:rsidRPr="004D17DF" w:rsidRDefault="004D17DF" w:rsidP="004D17DF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контактный телефон: 8 (4217) 24-15-92;  </w:t>
            </w:r>
          </w:p>
        </w:tc>
      </w:tr>
      <w:tr w:rsidR="004D17DF" w:rsidRPr="004D17DF" w:rsidTr="00663DAD">
        <w:tc>
          <w:tcPr>
            <w:tcW w:w="325" w:type="pct"/>
            <w:gridSpan w:val="2"/>
          </w:tcPr>
          <w:p w:rsidR="004D17DF" w:rsidRPr="004D17DF" w:rsidRDefault="004D17DF" w:rsidP="004D17DF">
            <w:pPr>
              <w:spacing w:after="120"/>
              <w:jc w:val="center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4D17DF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7</w:t>
            </w:r>
          </w:p>
        </w:tc>
        <w:tc>
          <w:tcPr>
            <w:tcW w:w="1065" w:type="pct"/>
            <w:vAlign w:val="center"/>
          </w:tcPr>
          <w:p w:rsidR="004D17DF" w:rsidRPr="004D17DF" w:rsidRDefault="004D17DF" w:rsidP="004D17DF">
            <w:pPr>
              <w:widowControl/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Адрес доставки груза</w:t>
            </w:r>
          </w:p>
        </w:tc>
        <w:tc>
          <w:tcPr>
            <w:tcW w:w="3610" w:type="pct"/>
            <w:vAlign w:val="center"/>
          </w:tcPr>
          <w:p w:rsidR="004D17DF" w:rsidRPr="004D17DF" w:rsidRDefault="004D17DF" w:rsidP="00C94A97">
            <w:pPr>
              <w:widowControl/>
              <w:spacing w:after="160" w:line="259" w:lineRule="auto"/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</w:pPr>
            <w:r w:rsidRPr="004D17DF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– </w:t>
            </w:r>
            <w:r w:rsidR="00460406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пос. Новый Мир</w:t>
            </w:r>
            <w:r w:rsidR="00C94A97" w:rsidRPr="00C94A97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, </w:t>
            </w:r>
            <w:r w:rsidR="004D1E2C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ул. </w:t>
            </w:r>
            <w:r w:rsidR="00460406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Школьная</w:t>
            </w:r>
            <w:r w:rsidR="00C94A97" w:rsidRPr="00C94A97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, д. </w:t>
            </w:r>
            <w:r w:rsidR="00460406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7</w:t>
            </w:r>
            <w:r w:rsidR="00C94A97" w:rsidRPr="00C94A97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 xml:space="preserve"> (</w:t>
            </w:r>
            <w:r w:rsidR="00460406" w:rsidRPr="00460406">
              <w:rPr>
                <w:rFonts w:ascii="Times New Roman" w:eastAsia="Calibri" w:hAnsi="Times New Roman" w:cs="Times New Roman"/>
                <w:color w:val="auto"/>
                <w:sz w:val="21"/>
                <w:szCs w:val="21"/>
                <w:lang w:eastAsia="en-US"/>
              </w:rPr>
              <w:t>Администрация сельского поселения «Село Новый Мир»</w:t>
            </w:r>
            <w:r w:rsidR="00C94A97" w:rsidRPr="00C94A97">
              <w:rPr>
                <w:rFonts w:ascii="Times New Roman" w:hAnsi="Times New Roman" w:cs="Times New Roman"/>
              </w:rPr>
              <w:t>)</w:t>
            </w:r>
          </w:p>
        </w:tc>
      </w:tr>
    </w:tbl>
    <w:p w:rsidR="00955A41" w:rsidRPr="00921254" w:rsidRDefault="00955A41" w:rsidP="004D17DF">
      <w:pPr>
        <w:tabs>
          <w:tab w:val="left" w:pos="3738"/>
        </w:tabs>
        <w:rPr>
          <w:rFonts w:ascii="Times New Roman" w:hAnsi="Times New Roman" w:cs="Times New Roman"/>
          <w:color w:val="auto"/>
        </w:rPr>
      </w:pP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4</w:t>
      </w:r>
      <w:r w:rsidRPr="00907B41">
        <w:rPr>
          <w:rFonts w:ascii="Times New Roman" w:hAnsi="Times New Roman" w:cs="Times New Roman"/>
          <w:color w:val="auto"/>
        </w:rPr>
        <w:t xml:space="preserve">. Цена контракта включает в себя стоимость товара, услуги, работ, стоимость тары и упаковки, транспортные расходы по поставке до Грузополучателя, расходы на страхование, уплату таможенных пошлин, налогов, сборов и все расходы Исполнителя, которые он несет в связи с исполнением обязательств по контракту. 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5</w:t>
      </w:r>
      <w:r w:rsidRPr="00907B41">
        <w:rPr>
          <w:rFonts w:ascii="Times New Roman" w:hAnsi="Times New Roman" w:cs="Times New Roman"/>
          <w:color w:val="auto"/>
        </w:rPr>
        <w:t>. Цена контракта является твердой и определяется на весь срок исполнения контракта. Источник финансирования – федеральный бюджет.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6</w:t>
      </w:r>
      <w:r w:rsidRPr="00907B41">
        <w:rPr>
          <w:rFonts w:ascii="Times New Roman" w:hAnsi="Times New Roman" w:cs="Times New Roman"/>
          <w:color w:val="auto"/>
        </w:rPr>
        <w:t>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средств, выделенных из федерального бюджета, на расчетный счет Исполнителя. Товар оплачивается по факту поставки в течение 7 (семи) рабочих дней с даты подписания Заказчиком Акта приема-передачи товара, выполнения работ (услуг).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7</w:t>
      </w:r>
      <w:r w:rsidRPr="00907B41">
        <w:rPr>
          <w:rFonts w:ascii="Times New Roman" w:hAnsi="Times New Roman" w:cs="Times New Roman"/>
          <w:color w:val="auto"/>
        </w:rPr>
        <w:t xml:space="preserve">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8</w:t>
      </w:r>
      <w:r w:rsidRPr="00907B41">
        <w:rPr>
          <w:rFonts w:ascii="Times New Roman" w:hAnsi="Times New Roman" w:cs="Times New Roman"/>
          <w:color w:val="auto"/>
        </w:rPr>
        <w:t>. При исполнении контракта не допускается перемена Исполнителя,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9</w:t>
      </w:r>
      <w:r w:rsidRPr="00907B41">
        <w:rPr>
          <w:rFonts w:ascii="Times New Roman" w:hAnsi="Times New Roman" w:cs="Times New Roman"/>
          <w:color w:val="auto"/>
        </w:rPr>
        <w:t xml:space="preserve">. Контракт может быть расторгнут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Федерации.    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10</w:t>
      </w:r>
      <w:r w:rsidRPr="00907B41">
        <w:rPr>
          <w:rFonts w:ascii="Times New Roman" w:hAnsi="Times New Roman" w:cs="Times New Roman"/>
          <w:color w:val="auto"/>
        </w:rPr>
        <w:t>. Настоящее приложение является электронным документом, который подписан электронными подписями сторон, и неотъемлемой частью контракта. Контра</w:t>
      </w:r>
      <w:proofErr w:type="gramStart"/>
      <w:r w:rsidRPr="00907B41">
        <w:rPr>
          <w:rFonts w:ascii="Times New Roman" w:hAnsi="Times New Roman" w:cs="Times New Roman"/>
          <w:color w:val="auto"/>
        </w:rPr>
        <w:t>кт вст</w:t>
      </w:r>
      <w:proofErr w:type="gramEnd"/>
      <w:r w:rsidRPr="00907B41">
        <w:rPr>
          <w:rFonts w:ascii="Times New Roman" w:hAnsi="Times New Roman" w:cs="Times New Roman"/>
          <w:color w:val="auto"/>
        </w:rPr>
        <w:t>упает в силу с момента его подписа</w:t>
      </w:r>
      <w:r w:rsidR="006A48D6">
        <w:rPr>
          <w:rFonts w:ascii="Times New Roman" w:hAnsi="Times New Roman" w:cs="Times New Roman"/>
          <w:color w:val="auto"/>
        </w:rPr>
        <w:t>ния Сторонами и действует до «</w:t>
      </w:r>
      <w:r w:rsidR="00824608">
        <w:rPr>
          <w:rFonts w:ascii="Times New Roman" w:hAnsi="Times New Roman" w:cs="Times New Roman"/>
          <w:color w:val="auto"/>
        </w:rPr>
        <w:t>3</w:t>
      </w:r>
      <w:r w:rsidR="00460406">
        <w:rPr>
          <w:rFonts w:ascii="Times New Roman" w:hAnsi="Times New Roman" w:cs="Times New Roman"/>
          <w:color w:val="auto"/>
        </w:rPr>
        <w:t>0</w:t>
      </w:r>
      <w:r w:rsidRPr="00907B41">
        <w:rPr>
          <w:rFonts w:ascii="Times New Roman" w:hAnsi="Times New Roman" w:cs="Times New Roman"/>
          <w:color w:val="auto"/>
        </w:rPr>
        <w:t xml:space="preserve">» </w:t>
      </w:r>
      <w:r w:rsidR="00460406">
        <w:rPr>
          <w:rFonts w:ascii="Times New Roman" w:hAnsi="Times New Roman" w:cs="Times New Roman"/>
          <w:color w:val="auto"/>
        </w:rPr>
        <w:t>сентября</w:t>
      </w:r>
      <w:r w:rsidRPr="00907B41">
        <w:rPr>
          <w:rFonts w:ascii="Times New Roman" w:hAnsi="Times New Roman" w:cs="Times New Roman"/>
          <w:color w:val="auto"/>
        </w:rPr>
        <w:t xml:space="preserve"> 202</w:t>
      </w:r>
      <w:r w:rsidR="008C5F5B">
        <w:rPr>
          <w:rFonts w:ascii="Times New Roman" w:hAnsi="Times New Roman" w:cs="Times New Roman"/>
          <w:color w:val="auto"/>
        </w:rPr>
        <w:t>6</w:t>
      </w:r>
      <w:r w:rsidRPr="00907B41">
        <w:rPr>
          <w:rFonts w:ascii="Times New Roman" w:hAnsi="Times New Roman" w:cs="Times New Roman"/>
          <w:color w:val="auto"/>
        </w:rPr>
        <w:t xml:space="preserve"> г. </w:t>
      </w:r>
    </w:p>
    <w:p w:rsidR="00907B41" w:rsidRPr="00907B41" w:rsidRDefault="00907B41" w:rsidP="00907B41">
      <w:pPr>
        <w:ind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11</w:t>
      </w:r>
      <w:r w:rsidRPr="00907B41">
        <w:rPr>
          <w:rFonts w:ascii="Times New Roman" w:hAnsi="Times New Roman" w:cs="Times New Roman"/>
          <w:color w:val="auto"/>
        </w:rPr>
        <w:t>. 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1D4109" w:rsidRPr="00921254" w:rsidRDefault="00907B41" w:rsidP="00907B41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auto"/>
        </w:rPr>
        <w:t>12</w:t>
      </w:r>
      <w:r w:rsidRPr="00907B41">
        <w:rPr>
          <w:rFonts w:ascii="Times New Roman" w:hAnsi="Times New Roman" w:cs="Times New Roman"/>
          <w:color w:val="auto"/>
        </w:rPr>
        <w:t>. Исполнитель 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1D4109" w:rsidRPr="00921254" w:rsidSect="00054F54">
      <w:headerReference w:type="default" r:id="rId9"/>
      <w:type w:val="continuous"/>
      <w:pgSz w:w="11909" w:h="16834"/>
      <w:pgMar w:top="567" w:right="569" w:bottom="851" w:left="1701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6E4" w:rsidRDefault="009066E4" w:rsidP="008C6A3B">
      <w:r>
        <w:separator/>
      </w:r>
    </w:p>
  </w:endnote>
  <w:endnote w:type="continuationSeparator" w:id="0">
    <w:p w:rsidR="009066E4" w:rsidRDefault="009066E4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6E4" w:rsidRDefault="009066E4"/>
  </w:footnote>
  <w:footnote w:type="continuationSeparator" w:id="0">
    <w:p w:rsidR="009066E4" w:rsidRDefault="009066E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uto"/>
      </w:rPr>
      <w:id w:val="-10688889"/>
      <w:docPartObj>
        <w:docPartGallery w:val="Page Numbers (Top of Page)"/>
        <w:docPartUnique/>
      </w:docPartObj>
    </w:sdtPr>
    <w:sdtEndPr/>
    <w:sdtContent>
      <w:p w:rsidR="009066E4" w:rsidRDefault="009066E4">
        <w:pPr>
          <w:pStyle w:val="af6"/>
          <w:jc w:val="center"/>
        </w:pPr>
      </w:p>
      <w:p w:rsidR="009066E4" w:rsidRDefault="009066E4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460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9FA54DD"/>
    <w:multiLevelType w:val="multilevel"/>
    <w:tmpl w:val="08A046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8" w:hanging="1800"/>
      </w:pPr>
      <w:rPr>
        <w:rFonts w:hint="default"/>
      </w:rPr>
    </w:lvl>
  </w:abstractNum>
  <w:abstractNum w:abstractNumId="6">
    <w:nsid w:val="1AAA1F4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9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4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6"/>
  </w:num>
  <w:num w:numId="3">
    <w:abstractNumId w:val="14"/>
  </w:num>
  <w:num w:numId="4">
    <w:abstractNumId w:val="17"/>
  </w:num>
  <w:num w:numId="5">
    <w:abstractNumId w:val="9"/>
  </w:num>
  <w:num w:numId="6">
    <w:abstractNumId w:val="0"/>
  </w:num>
  <w:num w:numId="7">
    <w:abstractNumId w:val="13"/>
  </w:num>
  <w:num w:numId="8">
    <w:abstractNumId w:val="19"/>
  </w:num>
  <w:num w:numId="9">
    <w:abstractNumId w:val="11"/>
  </w:num>
  <w:num w:numId="10">
    <w:abstractNumId w:val="12"/>
  </w:num>
  <w:num w:numId="11">
    <w:abstractNumId w:val="21"/>
  </w:num>
  <w:num w:numId="12">
    <w:abstractNumId w:val="4"/>
  </w:num>
  <w:num w:numId="13">
    <w:abstractNumId w:val="8"/>
  </w:num>
  <w:num w:numId="14">
    <w:abstractNumId w:val="10"/>
  </w:num>
  <w:num w:numId="15">
    <w:abstractNumId w:val="20"/>
  </w:num>
  <w:num w:numId="16">
    <w:abstractNumId w:val="15"/>
  </w:num>
  <w:num w:numId="17">
    <w:abstractNumId w:val="1"/>
  </w:num>
  <w:num w:numId="18">
    <w:abstractNumId w:val="24"/>
  </w:num>
  <w:num w:numId="19">
    <w:abstractNumId w:val="3"/>
  </w:num>
  <w:num w:numId="20">
    <w:abstractNumId w:val="23"/>
  </w:num>
  <w:num w:numId="21">
    <w:abstractNumId w:val="18"/>
  </w:num>
  <w:num w:numId="22">
    <w:abstractNumId w:val="22"/>
  </w:num>
  <w:num w:numId="23">
    <w:abstractNumId w:val="7"/>
  </w:num>
  <w:num w:numId="24">
    <w:abstractNumId w:val="6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A3B"/>
    <w:rsid w:val="000018AF"/>
    <w:rsid w:val="000140CC"/>
    <w:rsid w:val="0001600B"/>
    <w:rsid w:val="000243F9"/>
    <w:rsid w:val="000250C7"/>
    <w:rsid w:val="0003101A"/>
    <w:rsid w:val="000319EB"/>
    <w:rsid w:val="00036C6A"/>
    <w:rsid w:val="00047DE9"/>
    <w:rsid w:val="00051D29"/>
    <w:rsid w:val="00054F54"/>
    <w:rsid w:val="00055DFC"/>
    <w:rsid w:val="0006124D"/>
    <w:rsid w:val="00063060"/>
    <w:rsid w:val="0006386C"/>
    <w:rsid w:val="00074D13"/>
    <w:rsid w:val="00084C54"/>
    <w:rsid w:val="00085633"/>
    <w:rsid w:val="00086859"/>
    <w:rsid w:val="000A0207"/>
    <w:rsid w:val="000A0382"/>
    <w:rsid w:val="000A23D1"/>
    <w:rsid w:val="000A77C4"/>
    <w:rsid w:val="000B0106"/>
    <w:rsid w:val="000B11D9"/>
    <w:rsid w:val="000B66BC"/>
    <w:rsid w:val="000B694A"/>
    <w:rsid w:val="000C363D"/>
    <w:rsid w:val="000C414F"/>
    <w:rsid w:val="000D7630"/>
    <w:rsid w:val="000E6C7E"/>
    <w:rsid w:val="000F4327"/>
    <w:rsid w:val="000F6815"/>
    <w:rsid w:val="001000CB"/>
    <w:rsid w:val="0010293A"/>
    <w:rsid w:val="001107FD"/>
    <w:rsid w:val="00122C9A"/>
    <w:rsid w:val="00123E3E"/>
    <w:rsid w:val="00124CD6"/>
    <w:rsid w:val="001250DD"/>
    <w:rsid w:val="0012549B"/>
    <w:rsid w:val="00127034"/>
    <w:rsid w:val="00134C0E"/>
    <w:rsid w:val="00135E24"/>
    <w:rsid w:val="001370EF"/>
    <w:rsid w:val="00140B1C"/>
    <w:rsid w:val="001457E4"/>
    <w:rsid w:val="001475A2"/>
    <w:rsid w:val="00147614"/>
    <w:rsid w:val="00147B6A"/>
    <w:rsid w:val="00150192"/>
    <w:rsid w:val="00151620"/>
    <w:rsid w:val="00165582"/>
    <w:rsid w:val="001715EC"/>
    <w:rsid w:val="001718CF"/>
    <w:rsid w:val="00177664"/>
    <w:rsid w:val="001817D6"/>
    <w:rsid w:val="0018326B"/>
    <w:rsid w:val="00185EA4"/>
    <w:rsid w:val="00186036"/>
    <w:rsid w:val="001926E5"/>
    <w:rsid w:val="001A4206"/>
    <w:rsid w:val="001A7BFF"/>
    <w:rsid w:val="001B1E35"/>
    <w:rsid w:val="001B311C"/>
    <w:rsid w:val="001B3FA8"/>
    <w:rsid w:val="001C50DB"/>
    <w:rsid w:val="001C6E5C"/>
    <w:rsid w:val="001C7195"/>
    <w:rsid w:val="001D4109"/>
    <w:rsid w:val="001D6431"/>
    <w:rsid w:val="001E60A0"/>
    <w:rsid w:val="001F0F22"/>
    <w:rsid w:val="001F6F10"/>
    <w:rsid w:val="002002EC"/>
    <w:rsid w:val="00200EF2"/>
    <w:rsid w:val="00213538"/>
    <w:rsid w:val="00215BC9"/>
    <w:rsid w:val="00220E8E"/>
    <w:rsid w:val="002273A4"/>
    <w:rsid w:val="002335F4"/>
    <w:rsid w:val="00234AFA"/>
    <w:rsid w:val="0023749B"/>
    <w:rsid w:val="00245EB9"/>
    <w:rsid w:val="002478F0"/>
    <w:rsid w:val="00251BF2"/>
    <w:rsid w:val="00251D48"/>
    <w:rsid w:val="0025615B"/>
    <w:rsid w:val="00257120"/>
    <w:rsid w:val="002631B3"/>
    <w:rsid w:val="00266955"/>
    <w:rsid w:val="0027420F"/>
    <w:rsid w:val="00274FD2"/>
    <w:rsid w:val="0029079D"/>
    <w:rsid w:val="00293690"/>
    <w:rsid w:val="00296A20"/>
    <w:rsid w:val="002A537C"/>
    <w:rsid w:val="002A5FD3"/>
    <w:rsid w:val="002B329B"/>
    <w:rsid w:val="002B36B7"/>
    <w:rsid w:val="002B3E58"/>
    <w:rsid w:val="002B542D"/>
    <w:rsid w:val="002D09CF"/>
    <w:rsid w:val="002D6613"/>
    <w:rsid w:val="002E77A3"/>
    <w:rsid w:val="002F11BD"/>
    <w:rsid w:val="002F56F6"/>
    <w:rsid w:val="002F6648"/>
    <w:rsid w:val="002F7F3E"/>
    <w:rsid w:val="00300130"/>
    <w:rsid w:val="00300BE4"/>
    <w:rsid w:val="00301C85"/>
    <w:rsid w:val="003054A6"/>
    <w:rsid w:val="0030694E"/>
    <w:rsid w:val="00307A35"/>
    <w:rsid w:val="0031102B"/>
    <w:rsid w:val="003121AD"/>
    <w:rsid w:val="0031745C"/>
    <w:rsid w:val="00321115"/>
    <w:rsid w:val="00325CF8"/>
    <w:rsid w:val="0033315A"/>
    <w:rsid w:val="00337339"/>
    <w:rsid w:val="00340020"/>
    <w:rsid w:val="003432CC"/>
    <w:rsid w:val="00345B17"/>
    <w:rsid w:val="00363E93"/>
    <w:rsid w:val="00364656"/>
    <w:rsid w:val="00373D81"/>
    <w:rsid w:val="0037422C"/>
    <w:rsid w:val="00377587"/>
    <w:rsid w:val="00382232"/>
    <w:rsid w:val="00382E87"/>
    <w:rsid w:val="003834CE"/>
    <w:rsid w:val="00383FF9"/>
    <w:rsid w:val="003877D5"/>
    <w:rsid w:val="00393986"/>
    <w:rsid w:val="0039712B"/>
    <w:rsid w:val="003B00B4"/>
    <w:rsid w:val="003B6CEF"/>
    <w:rsid w:val="003C1D07"/>
    <w:rsid w:val="003C758B"/>
    <w:rsid w:val="003D067F"/>
    <w:rsid w:val="003D2F84"/>
    <w:rsid w:val="003E29AB"/>
    <w:rsid w:val="003E521E"/>
    <w:rsid w:val="003E5461"/>
    <w:rsid w:val="0040377A"/>
    <w:rsid w:val="00404DA5"/>
    <w:rsid w:val="00406A1E"/>
    <w:rsid w:val="00416C77"/>
    <w:rsid w:val="00417334"/>
    <w:rsid w:val="00417DAE"/>
    <w:rsid w:val="00432ACC"/>
    <w:rsid w:val="0043677B"/>
    <w:rsid w:val="00457DC2"/>
    <w:rsid w:val="00460406"/>
    <w:rsid w:val="004627E5"/>
    <w:rsid w:val="00462C3E"/>
    <w:rsid w:val="00467B2D"/>
    <w:rsid w:val="00472549"/>
    <w:rsid w:val="00472A98"/>
    <w:rsid w:val="00476EC3"/>
    <w:rsid w:val="00481311"/>
    <w:rsid w:val="00481BE4"/>
    <w:rsid w:val="00481D3A"/>
    <w:rsid w:val="00493502"/>
    <w:rsid w:val="004A7BDE"/>
    <w:rsid w:val="004A7BF6"/>
    <w:rsid w:val="004B343F"/>
    <w:rsid w:val="004C11B9"/>
    <w:rsid w:val="004C386B"/>
    <w:rsid w:val="004C3AD2"/>
    <w:rsid w:val="004C675C"/>
    <w:rsid w:val="004C6778"/>
    <w:rsid w:val="004D17DF"/>
    <w:rsid w:val="004D1E18"/>
    <w:rsid w:val="004D1E2C"/>
    <w:rsid w:val="004D2B20"/>
    <w:rsid w:val="004D31B3"/>
    <w:rsid w:val="004F20CB"/>
    <w:rsid w:val="004F212B"/>
    <w:rsid w:val="004F3EB9"/>
    <w:rsid w:val="0050051B"/>
    <w:rsid w:val="00500C6F"/>
    <w:rsid w:val="00507D70"/>
    <w:rsid w:val="00510A60"/>
    <w:rsid w:val="00513972"/>
    <w:rsid w:val="005168F0"/>
    <w:rsid w:val="005169F0"/>
    <w:rsid w:val="00520994"/>
    <w:rsid w:val="0052759F"/>
    <w:rsid w:val="005343B5"/>
    <w:rsid w:val="005440E9"/>
    <w:rsid w:val="0055088C"/>
    <w:rsid w:val="005600AD"/>
    <w:rsid w:val="0056055E"/>
    <w:rsid w:val="00561EB3"/>
    <w:rsid w:val="00566A0B"/>
    <w:rsid w:val="0057347D"/>
    <w:rsid w:val="0057635D"/>
    <w:rsid w:val="0058674B"/>
    <w:rsid w:val="00586FC2"/>
    <w:rsid w:val="00594F0B"/>
    <w:rsid w:val="005B21F1"/>
    <w:rsid w:val="005B4B52"/>
    <w:rsid w:val="005C0211"/>
    <w:rsid w:val="005C527C"/>
    <w:rsid w:val="005D4BA2"/>
    <w:rsid w:val="005E48F3"/>
    <w:rsid w:val="005E573C"/>
    <w:rsid w:val="005E6918"/>
    <w:rsid w:val="005F1E3E"/>
    <w:rsid w:val="005F2E25"/>
    <w:rsid w:val="005F66E8"/>
    <w:rsid w:val="00602ADD"/>
    <w:rsid w:val="00614344"/>
    <w:rsid w:val="0061566D"/>
    <w:rsid w:val="00616EA6"/>
    <w:rsid w:val="00617DE3"/>
    <w:rsid w:val="00643F07"/>
    <w:rsid w:val="006475A3"/>
    <w:rsid w:val="006478E8"/>
    <w:rsid w:val="00650FB3"/>
    <w:rsid w:val="00651128"/>
    <w:rsid w:val="00652953"/>
    <w:rsid w:val="00661388"/>
    <w:rsid w:val="006619BF"/>
    <w:rsid w:val="00662CC2"/>
    <w:rsid w:val="006638FA"/>
    <w:rsid w:val="00665967"/>
    <w:rsid w:val="00666340"/>
    <w:rsid w:val="006774B9"/>
    <w:rsid w:val="00690934"/>
    <w:rsid w:val="006920EB"/>
    <w:rsid w:val="00697280"/>
    <w:rsid w:val="006A06DF"/>
    <w:rsid w:val="006A3230"/>
    <w:rsid w:val="006A3F0C"/>
    <w:rsid w:val="006A48D6"/>
    <w:rsid w:val="006B2A32"/>
    <w:rsid w:val="006B414C"/>
    <w:rsid w:val="006C3F14"/>
    <w:rsid w:val="006C4EF0"/>
    <w:rsid w:val="006C5486"/>
    <w:rsid w:val="006C7B41"/>
    <w:rsid w:val="006D1E56"/>
    <w:rsid w:val="006D20AF"/>
    <w:rsid w:val="006D45C1"/>
    <w:rsid w:val="006F13D8"/>
    <w:rsid w:val="00700BA3"/>
    <w:rsid w:val="0070209D"/>
    <w:rsid w:val="007031D3"/>
    <w:rsid w:val="00706582"/>
    <w:rsid w:val="007106E9"/>
    <w:rsid w:val="007124A0"/>
    <w:rsid w:val="00716C53"/>
    <w:rsid w:val="0072237E"/>
    <w:rsid w:val="00722B01"/>
    <w:rsid w:val="00723312"/>
    <w:rsid w:val="007258A6"/>
    <w:rsid w:val="00726DFE"/>
    <w:rsid w:val="007376CD"/>
    <w:rsid w:val="007402E4"/>
    <w:rsid w:val="00740614"/>
    <w:rsid w:val="00753810"/>
    <w:rsid w:val="00765C12"/>
    <w:rsid w:val="007661C5"/>
    <w:rsid w:val="007727EF"/>
    <w:rsid w:val="00780C00"/>
    <w:rsid w:val="00781E87"/>
    <w:rsid w:val="00781F70"/>
    <w:rsid w:val="00784973"/>
    <w:rsid w:val="00787AAA"/>
    <w:rsid w:val="00791179"/>
    <w:rsid w:val="0079331D"/>
    <w:rsid w:val="00795F38"/>
    <w:rsid w:val="007A0D10"/>
    <w:rsid w:val="007A5946"/>
    <w:rsid w:val="007B6959"/>
    <w:rsid w:val="007C035F"/>
    <w:rsid w:val="007C0399"/>
    <w:rsid w:val="007C46DF"/>
    <w:rsid w:val="007D0C5F"/>
    <w:rsid w:val="007D216A"/>
    <w:rsid w:val="007D3667"/>
    <w:rsid w:val="007D53AE"/>
    <w:rsid w:val="007D7315"/>
    <w:rsid w:val="007E0CB7"/>
    <w:rsid w:val="007E5380"/>
    <w:rsid w:val="007E6551"/>
    <w:rsid w:val="0080003D"/>
    <w:rsid w:val="00801E0B"/>
    <w:rsid w:val="00804E3C"/>
    <w:rsid w:val="00813388"/>
    <w:rsid w:val="0081692F"/>
    <w:rsid w:val="00824608"/>
    <w:rsid w:val="0082666E"/>
    <w:rsid w:val="00826705"/>
    <w:rsid w:val="00836EFD"/>
    <w:rsid w:val="0084373F"/>
    <w:rsid w:val="00853AA4"/>
    <w:rsid w:val="008541D7"/>
    <w:rsid w:val="008606AC"/>
    <w:rsid w:val="0086339A"/>
    <w:rsid w:val="00875E0F"/>
    <w:rsid w:val="0088160C"/>
    <w:rsid w:val="00895570"/>
    <w:rsid w:val="00896DCE"/>
    <w:rsid w:val="008A3586"/>
    <w:rsid w:val="008A63D2"/>
    <w:rsid w:val="008C28DC"/>
    <w:rsid w:val="008C3F0A"/>
    <w:rsid w:val="008C5F5B"/>
    <w:rsid w:val="008C6A3B"/>
    <w:rsid w:val="008C6CA6"/>
    <w:rsid w:val="008C6DB9"/>
    <w:rsid w:val="008D2C1D"/>
    <w:rsid w:val="008D362C"/>
    <w:rsid w:val="008D3E3F"/>
    <w:rsid w:val="008D5315"/>
    <w:rsid w:val="008D5C3D"/>
    <w:rsid w:val="008D6080"/>
    <w:rsid w:val="008D69E9"/>
    <w:rsid w:val="008E4E33"/>
    <w:rsid w:val="008E6156"/>
    <w:rsid w:val="008F0107"/>
    <w:rsid w:val="008F6DBD"/>
    <w:rsid w:val="008F7175"/>
    <w:rsid w:val="0090476A"/>
    <w:rsid w:val="009066E4"/>
    <w:rsid w:val="00907B41"/>
    <w:rsid w:val="00907FB7"/>
    <w:rsid w:val="00914479"/>
    <w:rsid w:val="00921243"/>
    <w:rsid w:val="00921254"/>
    <w:rsid w:val="009256D2"/>
    <w:rsid w:val="00931F05"/>
    <w:rsid w:val="00932441"/>
    <w:rsid w:val="00933948"/>
    <w:rsid w:val="00941193"/>
    <w:rsid w:val="0095341B"/>
    <w:rsid w:val="009554FE"/>
    <w:rsid w:val="00955A41"/>
    <w:rsid w:val="00962728"/>
    <w:rsid w:val="00966745"/>
    <w:rsid w:val="00976A76"/>
    <w:rsid w:val="0097763D"/>
    <w:rsid w:val="00986AA8"/>
    <w:rsid w:val="00993C00"/>
    <w:rsid w:val="00994B43"/>
    <w:rsid w:val="00995AF4"/>
    <w:rsid w:val="009978FC"/>
    <w:rsid w:val="009A023B"/>
    <w:rsid w:val="009A3840"/>
    <w:rsid w:val="009A5372"/>
    <w:rsid w:val="009A7CB9"/>
    <w:rsid w:val="009B3025"/>
    <w:rsid w:val="009B3E93"/>
    <w:rsid w:val="009B70F4"/>
    <w:rsid w:val="009C7481"/>
    <w:rsid w:val="009D04AE"/>
    <w:rsid w:val="009E1623"/>
    <w:rsid w:val="009E58EC"/>
    <w:rsid w:val="009F0FB3"/>
    <w:rsid w:val="00A019D7"/>
    <w:rsid w:val="00A02EA3"/>
    <w:rsid w:val="00A0722E"/>
    <w:rsid w:val="00A12ABF"/>
    <w:rsid w:val="00A16E3A"/>
    <w:rsid w:val="00A23E66"/>
    <w:rsid w:val="00A30EDE"/>
    <w:rsid w:val="00A42327"/>
    <w:rsid w:val="00A463DF"/>
    <w:rsid w:val="00A470B3"/>
    <w:rsid w:val="00A63CB8"/>
    <w:rsid w:val="00A66BE6"/>
    <w:rsid w:val="00A70E10"/>
    <w:rsid w:val="00A72434"/>
    <w:rsid w:val="00A81E49"/>
    <w:rsid w:val="00A83608"/>
    <w:rsid w:val="00A86E8D"/>
    <w:rsid w:val="00A90DA4"/>
    <w:rsid w:val="00A9773C"/>
    <w:rsid w:val="00AA0DD5"/>
    <w:rsid w:val="00AA6661"/>
    <w:rsid w:val="00AB1514"/>
    <w:rsid w:val="00AB4975"/>
    <w:rsid w:val="00AC28E2"/>
    <w:rsid w:val="00AC39C5"/>
    <w:rsid w:val="00AD0FF9"/>
    <w:rsid w:val="00AD143A"/>
    <w:rsid w:val="00AD4B6F"/>
    <w:rsid w:val="00AD4E3B"/>
    <w:rsid w:val="00AD5FAB"/>
    <w:rsid w:val="00AE1B5E"/>
    <w:rsid w:val="00AE7624"/>
    <w:rsid w:val="00B0303D"/>
    <w:rsid w:val="00B0476E"/>
    <w:rsid w:val="00B04D16"/>
    <w:rsid w:val="00B05F28"/>
    <w:rsid w:val="00B077C3"/>
    <w:rsid w:val="00B10EFC"/>
    <w:rsid w:val="00B1649E"/>
    <w:rsid w:val="00B165D6"/>
    <w:rsid w:val="00B201B1"/>
    <w:rsid w:val="00B24305"/>
    <w:rsid w:val="00B37DF7"/>
    <w:rsid w:val="00B56FDB"/>
    <w:rsid w:val="00B5718C"/>
    <w:rsid w:val="00B64720"/>
    <w:rsid w:val="00B652CD"/>
    <w:rsid w:val="00B65E62"/>
    <w:rsid w:val="00B6663E"/>
    <w:rsid w:val="00B70E88"/>
    <w:rsid w:val="00B757EF"/>
    <w:rsid w:val="00B76E82"/>
    <w:rsid w:val="00B92407"/>
    <w:rsid w:val="00B95D54"/>
    <w:rsid w:val="00BA10EE"/>
    <w:rsid w:val="00BA3CDB"/>
    <w:rsid w:val="00BA66B9"/>
    <w:rsid w:val="00BB341A"/>
    <w:rsid w:val="00BB5A45"/>
    <w:rsid w:val="00BB7602"/>
    <w:rsid w:val="00BC0BFF"/>
    <w:rsid w:val="00BC2489"/>
    <w:rsid w:val="00BC758F"/>
    <w:rsid w:val="00BD2E55"/>
    <w:rsid w:val="00BD31C9"/>
    <w:rsid w:val="00BD3385"/>
    <w:rsid w:val="00BD46BA"/>
    <w:rsid w:val="00BE446C"/>
    <w:rsid w:val="00BE45E7"/>
    <w:rsid w:val="00BE6B17"/>
    <w:rsid w:val="00BF1255"/>
    <w:rsid w:val="00BF4E9F"/>
    <w:rsid w:val="00C07D4D"/>
    <w:rsid w:val="00C11EF1"/>
    <w:rsid w:val="00C1261A"/>
    <w:rsid w:val="00C150D2"/>
    <w:rsid w:val="00C15D1F"/>
    <w:rsid w:val="00C2642C"/>
    <w:rsid w:val="00C2678B"/>
    <w:rsid w:val="00C332E2"/>
    <w:rsid w:val="00C34C83"/>
    <w:rsid w:val="00C36892"/>
    <w:rsid w:val="00C37D62"/>
    <w:rsid w:val="00C40210"/>
    <w:rsid w:val="00C407AB"/>
    <w:rsid w:val="00C40A63"/>
    <w:rsid w:val="00C422F0"/>
    <w:rsid w:val="00C440EC"/>
    <w:rsid w:val="00C44960"/>
    <w:rsid w:val="00C50C7C"/>
    <w:rsid w:val="00C573BA"/>
    <w:rsid w:val="00C6481B"/>
    <w:rsid w:val="00C6592D"/>
    <w:rsid w:val="00C76C3F"/>
    <w:rsid w:val="00C7792B"/>
    <w:rsid w:val="00C844E6"/>
    <w:rsid w:val="00C8599A"/>
    <w:rsid w:val="00C8631F"/>
    <w:rsid w:val="00C90F0A"/>
    <w:rsid w:val="00C94A97"/>
    <w:rsid w:val="00CA6AA8"/>
    <w:rsid w:val="00CB4957"/>
    <w:rsid w:val="00CB7C23"/>
    <w:rsid w:val="00CC1C74"/>
    <w:rsid w:val="00CC3888"/>
    <w:rsid w:val="00CD40EA"/>
    <w:rsid w:val="00CE2B1E"/>
    <w:rsid w:val="00CF123F"/>
    <w:rsid w:val="00CF1569"/>
    <w:rsid w:val="00CF1B47"/>
    <w:rsid w:val="00CF1D87"/>
    <w:rsid w:val="00CF50AE"/>
    <w:rsid w:val="00CF56A6"/>
    <w:rsid w:val="00D03C71"/>
    <w:rsid w:val="00D12A36"/>
    <w:rsid w:val="00D1490E"/>
    <w:rsid w:val="00D1754F"/>
    <w:rsid w:val="00D205CC"/>
    <w:rsid w:val="00D23FE5"/>
    <w:rsid w:val="00D24D6C"/>
    <w:rsid w:val="00D25791"/>
    <w:rsid w:val="00D303C3"/>
    <w:rsid w:val="00D356A1"/>
    <w:rsid w:val="00D3590D"/>
    <w:rsid w:val="00D35C68"/>
    <w:rsid w:val="00D36490"/>
    <w:rsid w:val="00D41D28"/>
    <w:rsid w:val="00D5178F"/>
    <w:rsid w:val="00D63986"/>
    <w:rsid w:val="00D63DA2"/>
    <w:rsid w:val="00D63F6E"/>
    <w:rsid w:val="00D64F0F"/>
    <w:rsid w:val="00D66E2A"/>
    <w:rsid w:val="00D66EDB"/>
    <w:rsid w:val="00D67A42"/>
    <w:rsid w:val="00D74373"/>
    <w:rsid w:val="00D75FC7"/>
    <w:rsid w:val="00D82429"/>
    <w:rsid w:val="00D90E5D"/>
    <w:rsid w:val="00D92846"/>
    <w:rsid w:val="00D94F21"/>
    <w:rsid w:val="00D954AF"/>
    <w:rsid w:val="00DA6A00"/>
    <w:rsid w:val="00DB49EC"/>
    <w:rsid w:val="00DD24C8"/>
    <w:rsid w:val="00DD2717"/>
    <w:rsid w:val="00DD7C5C"/>
    <w:rsid w:val="00DF5574"/>
    <w:rsid w:val="00DF67BA"/>
    <w:rsid w:val="00E00768"/>
    <w:rsid w:val="00E01BC3"/>
    <w:rsid w:val="00E03AB2"/>
    <w:rsid w:val="00E04187"/>
    <w:rsid w:val="00E0490F"/>
    <w:rsid w:val="00E04D8A"/>
    <w:rsid w:val="00E05B07"/>
    <w:rsid w:val="00E05FC1"/>
    <w:rsid w:val="00E10EEF"/>
    <w:rsid w:val="00E110E6"/>
    <w:rsid w:val="00E12FC3"/>
    <w:rsid w:val="00E152CB"/>
    <w:rsid w:val="00E21E2C"/>
    <w:rsid w:val="00E24E80"/>
    <w:rsid w:val="00E33F8E"/>
    <w:rsid w:val="00E34A28"/>
    <w:rsid w:val="00E46FF3"/>
    <w:rsid w:val="00E47D82"/>
    <w:rsid w:val="00E55B83"/>
    <w:rsid w:val="00E57347"/>
    <w:rsid w:val="00E57A7A"/>
    <w:rsid w:val="00E57B3D"/>
    <w:rsid w:val="00E6036D"/>
    <w:rsid w:val="00E661F7"/>
    <w:rsid w:val="00E67674"/>
    <w:rsid w:val="00E75451"/>
    <w:rsid w:val="00E7789C"/>
    <w:rsid w:val="00E80474"/>
    <w:rsid w:val="00E82ACE"/>
    <w:rsid w:val="00E8472E"/>
    <w:rsid w:val="00E91065"/>
    <w:rsid w:val="00E92D52"/>
    <w:rsid w:val="00E93388"/>
    <w:rsid w:val="00E9433A"/>
    <w:rsid w:val="00E94942"/>
    <w:rsid w:val="00E95E83"/>
    <w:rsid w:val="00EA28F0"/>
    <w:rsid w:val="00EA39B0"/>
    <w:rsid w:val="00EA4983"/>
    <w:rsid w:val="00EA6BA4"/>
    <w:rsid w:val="00EB7CF0"/>
    <w:rsid w:val="00EC0AB0"/>
    <w:rsid w:val="00ED144A"/>
    <w:rsid w:val="00ED27B3"/>
    <w:rsid w:val="00ED3265"/>
    <w:rsid w:val="00ED3670"/>
    <w:rsid w:val="00EE01CC"/>
    <w:rsid w:val="00EE1830"/>
    <w:rsid w:val="00EE51EF"/>
    <w:rsid w:val="00EE6D30"/>
    <w:rsid w:val="00EF653C"/>
    <w:rsid w:val="00EF7364"/>
    <w:rsid w:val="00F01860"/>
    <w:rsid w:val="00F02376"/>
    <w:rsid w:val="00F0402E"/>
    <w:rsid w:val="00F1223C"/>
    <w:rsid w:val="00F13D05"/>
    <w:rsid w:val="00F14DA6"/>
    <w:rsid w:val="00F15B96"/>
    <w:rsid w:val="00F252BA"/>
    <w:rsid w:val="00F36165"/>
    <w:rsid w:val="00F375D6"/>
    <w:rsid w:val="00F4062F"/>
    <w:rsid w:val="00F4528A"/>
    <w:rsid w:val="00F52479"/>
    <w:rsid w:val="00F54184"/>
    <w:rsid w:val="00F63224"/>
    <w:rsid w:val="00F759B1"/>
    <w:rsid w:val="00F82A7E"/>
    <w:rsid w:val="00F84D27"/>
    <w:rsid w:val="00F86955"/>
    <w:rsid w:val="00F92349"/>
    <w:rsid w:val="00F9461F"/>
    <w:rsid w:val="00F972DF"/>
    <w:rsid w:val="00FA1D59"/>
    <w:rsid w:val="00FA6DEA"/>
    <w:rsid w:val="00FB0C83"/>
    <w:rsid w:val="00FB1386"/>
    <w:rsid w:val="00FB2A76"/>
    <w:rsid w:val="00FB4B65"/>
    <w:rsid w:val="00FC5724"/>
    <w:rsid w:val="00FD10D7"/>
    <w:rsid w:val="00FD14DA"/>
    <w:rsid w:val="00FD2E53"/>
    <w:rsid w:val="00FD636C"/>
    <w:rsid w:val="00FE01E5"/>
    <w:rsid w:val="00FE6745"/>
    <w:rsid w:val="00FF1B59"/>
    <w:rsid w:val="00FF204D"/>
    <w:rsid w:val="00FF6486"/>
    <w:rsid w:val="00FF6838"/>
    <w:rsid w:val="00FF6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F4E9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"/>
    <w:basedOn w:val="a"/>
    <w:link w:val="afb"/>
    <w:uiPriority w:val="99"/>
    <w:semiHidden/>
    <w:unhideWhenUsed/>
    <w:rsid w:val="004D17DF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4D17D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rPr>
      <w:color w:val="000000"/>
    </w:rPr>
  </w:style>
  <w:style w:type="paragraph" w:styleId="3">
    <w:name w:val="heading 3"/>
    <w:basedOn w:val="a"/>
    <w:link w:val="30"/>
    <w:uiPriority w:val="9"/>
    <w:qFormat/>
    <w:rsid w:val="006A3230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2">
    <w:name w:val="Основной текст (3)_"/>
    <w:basedOn w:val="a0"/>
    <w:link w:val="33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0">
    <w:name w:val="Заголовок №3 (2)_"/>
    <w:basedOn w:val="a0"/>
    <w:link w:val="32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2">
    <w:name w:val="Заголовок №3 (2) + Курсив"/>
    <w:basedOn w:val="32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4">
    <w:name w:val="Заголовок №3_"/>
    <w:basedOn w:val="a0"/>
    <w:link w:val="35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6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3">
    <w:name w:val="Основной текст (3)"/>
    <w:basedOn w:val="a"/>
    <w:link w:val="3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1">
    <w:name w:val="Заголовок №3 (2)"/>
    <w:basedOn w:val="a"/>
    <w:link w:val="320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5">
    <w:name w:val="Заголовок №3"/>
    <w:basedOn w:val="a"/>
    <w:link w:val="34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7">
    <w:name w:val="Body Text Indent 3"/>
    <w:basedOn w:val="a"/>
    <w:link w:val="38"/>
    <w:uiPriority w:val="99"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aliases w:val="для таблиц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aliases w:val="для таблиц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link w:val="ConsPlusNormal0"/>
    <w:uiPriority w:val="99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Normalunindented">
    <w:name w:val="Normal unindented"/>
    <w:qFormat/>
    <w:rsid w:val="000018AF"/>
    <w:pPr>
      <w:widowControl/>
      <w:spacing w:before="120" w:after="120" w:line="276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7E6551"/>
    <w:pPr>
      <w:autoSpaceDE w:val="0"/>
      <w:autoSpaceDN w:val="0"/>
      <w:adjustRightInd w:val="0"/>
    </w:pPr>
    <w:rPr>
      <w:rFonts w:eastAsia="Times New Roman"/>
      <w:sz w:val="20"/>
      <w:szCs w:val="20"/>
    </w:rPr>
  </w:style>
  <w:style w:type="character" w:customStyle="1" w:styleId="extended-textfull">
    <w:name w:val="extended-text__full"/>
    <w:basedOn w:val="a0"/>
    <w:rsid w:val="00666340"/>
  </w:style>
  <w:style w:type="character" w:customStyle="1" w:styleId="lots-wrap-contentbodyval">
    <w:name w:val="lots-wrap-content__body__val"/>
    <w:basedOn w:val="a0"/>
    <w:rsid w:val="00B0476E"/>
  </w:style>
  <w:style w:type="character" w:customStyle="1" w:styleId="30">
    <w:name w:val="Заголовок 3 Знак"/>
    <w:basedOn w:val="a0"/>
    <w:link w:val="3"/>
    <w:uiPriority w:val="9"/>
    <w:rsid w:val="006A323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Index">
    <w:name w:val="Index"/>
    <w:basedOn w:val="a"/>
    <w:qFormat/>
    <w:rsid w:val="00BE45E7"/>
    <w:pPr>
      <w:widowControl/>
      <w:suppressLineNumbers/>
    </w:pPr>
    <w:rPr>
      <w:rFonts w:ascii="Times New Roman" w:eastAsia="Times New Roman" w:hAnsi="Times New Roman" w:cs="Times New Roman"/>
      <w:color w:val="auto"/>
      <w:lang w:eastAsia="zh-CN"/>
    </w:rPr>
  </w:style>
  <w:style w:type="character" w:customStyle="1" w:styleId="ConsPlusNormal0">
    <w:name w:val="ConsPlusNormal Знак"/>
    <w:link w:val="ConsPlusNormal"/>
    <w:uiPriority w:val="99"/>
    <w:locked/>
    <w:rsid w:val="003D067F"/>
    <w:rPr>
      <w:rFonts w:ascii="Times New Roman" w:eastAsia="Times New Roman" w:hAnsi="Times New Roman" w:cs="Times New Roman"/>
      <w:sz w:val="28"/>
      <w:szCs w:val="20"/>
    </w:rPr>
  </w:style>
  <w:style w:type="table" w:customStyle="1" w:styleId="15">
    <w:name w:val="Сетка таблицы1"/>
    <w:basedOn w:val="a1"/>
    <w:next w:val="af1"/>
    <w:uiPriority w:val="59"/>
    <w:rsid w:val="00147B6A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f1"/>
    <w:uiPriority w:val="59"/>
    <w:rsid w:val="00BF4E9F"/>
    <w:pPr>
      <w:widowControl/>
    </w:pPr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Body Text"/>
    <w:basedOn w:val="a"/>
    <w:link w:val="afb"/>
    <w:uiPriority w:val="99"/>
    <w:semiHidden/>
    <w:unhideWhenUsed/>
    <w:rsid w:val="004D17DF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4D17D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15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08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94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32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888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06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042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38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7564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461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2131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9754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3867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7226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0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29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775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91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7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DE7811-97E6-4CAE-B17E-7DD560D8D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Kot</dc:creator>
  <cp:lastModifiedBy>User</cp:lastModifiedBy>
  <cp:revision>9</cp:revision>
  <cp:lastPrinted>2021-01-20T02:17:00Z</cp:lastPrinted>
  <dcterms:created xsi:type="dcterms:W3CDTF">2026-02-09T02:08:00Z</dcterms:created>
  <dcterms:modified xsi:type="dcterms:W3CDTF">2026-09-02T03:52:00Z</dcterms:modified>
</cp:coreProperties>
</file>