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64" w:rsidRPr="00CE3DCA" w:rsidRDefault="00EF7364" w:rsidP="00EF7364">
      <w:pPr>
        <w:jc w:val="center"/>
        <w:rPr>
          <w:b/>
        </w:rPr>
      </w:pPr>
      <w:r w:rsidRPr="00CE3DCA">
        <w:rPr>
          <w:b/>
        </w:rPr>
        <w:t>ТЕХНИЧЕСКОЕ ЗАДАНИЕ</w:t>
      </w:r>
    </w:p>
    <w:p w:rsidR="00F144AD" w:rsidRPr="00CE3DCA" w:rsidRDefault="00F144AD" w:rsidP="00442DBA">
      <w:pPr>
        <w:ind w:right="-5"/>
        <w:jc w:val="center"/>
        <w:rPr>
          <w:b/>
          <w:bCs/>
        </w:rPr>
      </w:pPr>
      <w:r w:rsidRPr="00C72B3F">
        <w:rPr>
          <w:b/>
        </w:rPr>
        <w:t xml:space="preserve">на </w:t>
      </w:r>
      <w:r w:rsidR="00125E5C" w:rsidRPr="00C72B3F">
        <w:rPr>
          <w:b/>
        </w:rPr>
        <w:t>поставку</w:t>
      </w:r>
      <w:r w:rsidR="00266E55" w:rsidRPr="00C72B3F">
        <w:rPr>
          <w:b/>
        </w:rPr>
        <w:t xml:space="preserve"> </w:t>
      </w:r>
      <w:bookmarkStart w:id="0" w:name="_GoBack"/>
      <w:r w:rsidR="00C72B3F" w:rsidRPr="00C72B3F">
        <w:rPr>
          <w:b/>
        </w:rPr>
        <w:t>материала для кузовного ремонта автомобиля</w:t>
      </w:r>
      <w:r w:rsidR="00C72B3F">
        <w:t xml:space="preserve"> </w:t>
      </w:r>
      <w:bookmarkEnd w:id="0"/>
      <w:r w:rsidR="00C72B3F">
        <w:br/>
      </w:r>
      <w:r w:rsidR="00266E55" w:rsidRPr="00C72B3F">
        <w:rPr>
          <w:b/>
        </w:rPr>
        <w:t>для</w:t>
      </w:r>
      <w:r w:rsidR="00266E55" w:rsidRPr="00CE3DCA">
        <w:rPr>
          <w:b/>
        </w:rPr>
        <w:t xml:space="preserve"> нужд</w:t>
      </w:r>
      <w:r w:rsidR="00EE7370" w:rsidRPr="00CE3DCA">
        <w:rPr>
          <w:b/>
        </w:rPr>
        <w:t xml:space="preserve"> </w:t>
      </w:r>
      <w:r w:rsidRPr="00CE3DCA">
        <w:rPr>
          <w:b/>
        </w:rPr>
        <w:t xml:space="preserve">ФКУ </w:t>
      </w:r>
      <w:proofErr w:type="spellStart"/>
      <w:r w:rsidR="00AA6D3B" w:rsidRPr="00CE3DCA">
        <w:rPr>
          <w:b/>
        </w:rPr>
        <w:t>БМТиВС</w:t>
      </w:r>
      <w:proofErr w:type="spellEnd"/>
      <w:r w:rsidR="00841663" w:rsidRPr="00CE3DCA">
        <w:rPr>
          <w:b/>
        </w:rPr>
        <w:t xml:space="preserve"> УФСИН России по Ярославской области</w:t>
      </w:r>
    </w:p>
    <w:p w:rsidR="004022AA" w:rsidRPr="00CE3DCA" w:rsidRDefault="004022AA" w:rsidP="00F144AD">
      <w:pPr>
        <w:ind w:right="-5"/>
        <w:jc w:val="center"/>
        <w:rPr>
          <w:b/>
          <w:bCs/>
        </w:rPr>
      </w:pPr>
    </w:p>
    <w:p w:rsidR="00EF7364" w:rsidRPr="00CE3DCA" w:rsidRDefault="00EF7364" w:rsidP="00EF7364">
      <w:pPr>
        <w:numPr>
          <w:ilvl w:val="0"/>
          <w:numId w:val="1"/>
        </w:numPr>
        <w:spacing w:line="276" w:lineRule="auto"/>
        <w:ind w:left="0" w:firstLine="0"/>
        <w:jc w:val="both"/>
        <w:outlineLvl w:val="0"/>
      </w:pPr>
      <w:r w:rsidRPr="00CE3DCA">
        <w:rPr>
          <w:b/>
          <w:bCs/>
        </w:rPr>
        <w:t>Заказчик</w:t>
      </w:r>
      <w:r w:rsidRPr="00CE3DCA">
        <w:t xml:space="preserve">: </w:t>
      </w:r>
      <w:r w:rsidR="00841663" w:rsidRPr="00CE3DCA">
        <w:t xml:space="preserve">ФКУ </w:t>
      </w:r>
      <w:proofErr w:type="spellStart"/>
      <w:r w:rsidR="00AA6D3B" w:rsidRPr="00CE3DCA">
        <w:t>БМТиВС</w:t>
      </w:r>
      <w:proofErr w:type="spellEnd"/>
      <w:r w:rsidR="00841663" w:rsidRPr="00CE3DCA">
        <w:t xml:space="preserve"> УФСИН России по Ярославской области</w:t>
      </w:r>
    </w:p>
    <w:p w:rsidR="00D54E2C" w:rsidRPr="00CE3DCA" w:rsidRDefault="00125E5C" w:rsidP="00841663">
      <w:pPr>
        <w:spacing w:line="276" w:lineRule="auto"/>
        <w:jc w:val="both"/>
        <w:rPr>
          <w:rFonts w:eastAsiaTheme="minorEastAsia"/>
          <w:iCs/>
        </w:rPr>
      </w:pPr>
      <w:r w:rsidRPr="00CE3DCA">
        <w:rPr>
          <w:b/>
          <w:bCs/>
        </w:rPr>
        <w:t>2</w:t>
      </w:r>
      <w:r w:rsidR="00391784" w:rsidRPr="00CE3DCA">
        <w:rPr>
          <w:b/>
          <w:bCs/>
        </w:rPr>
        <w:t xml:space="preserve">.   </w:t>
      </w:r>
      <w:r w:rsidR="00F93591" w:rsidRPr="00CE3DCA">
        <w:rPr>
          <w:b/>
          <w:bCs/>
        </w:rPr>
        <w:t xml:space="preserve">Требования к месту </w:t>
      </w:r>
      <w:r w:rsidR="002D4AF1" w:rsidRPr="00CE3DCA">
        <w:rPr>
          <w:b/>
          <w:bCs/>
        </w:rPr>
        <w:t xml:space="preserve">и времени </w:t>
      </w:r>
      <w:r w:rsidR="00F93591" w:rsidRPr="00CE3DCA">
        <w:rPr>
          <w:b/>
          <w:bCs/>
        </w:rPr>
        <w:t>поставки товара</w:t>
      </w:r>
      <w:r w:rsidR="00EF7364" w:rsidRPr="00CE3DCA">
        <w:rPr>
          <w:b/>
          <w:bCs/>
        </w:rPr>
        <w:t xml:space="preserve">: </w:t>
      </w:r>
      <w:r w:rsidR="00841663" w:rsidRPr="00CE3DCA">
        <w:rPr>
          <w:rFonts w:eastAsia="MS Mincho"/>
        </w:rPr>
        <w:t>Ярославска</w:t>
      </w:r>
      <w:r w:rsidR="00C84222" w:rsidRPr="00CE3DCA">
        <w:rPr>
          <w:rFonts w:eastAsia="MS Mincho"/>
        </w:rPr>
        <w:t xml:space="preserve">я область, </w:t>
      </w:r>
      <w:r w:rsidR="00841663" w:rsidRPr="00CE3DCA">
        <w:rPr>
          <w:rFonts w:eastAsia="MS Mincho"/>
        </w:rPr>
        <w:t>г. Ярославль, ул. Малая Пролетарская, 18а, стр.2</w:t>
      </w:r>
      <w:r w:rsidR="00EF7364" w:rsidRPr="00CE3DCA">
        <w:rPr>
          <w:rFonts w:eastAsia="MS Mincho"/>
        </w:rPr>
        <w:t>.</w:t>
      </w:r>
      <w:r w:rsidR="002D4AF1" w:rsidRPr="00CE3DCA">
        <w:rPr>
          <w:rFonts w:eastAsia="MS Mincho"/>
        </w:rPr>
        <w:t xml:space="preserve"> в рабочие дни с 09.00 до 12.00 часов, с 13.00 до 17.00 часов.</w:t>
      </w:r>
      <w:r w:rsidR="00391784" w:rsidRPr="00CE3DCA">
        <w:rPr>
          <w:rFonts w:eastAsiaTheme="minorEastAsia"/>
          <w:iCs/>
        </w:rPr>
        <w:t xml:space="preserve"> </w:t>
      </w:r>
    </w:p>
    <w:p w:rsidR="00D54E2C" w:rsidRPr="00CE3DCA" w:rsidRDefault="00125E5C" w:rsidP="00D54E2C">
      <w:pPr>
        <w:jc w:val="both"/>
      </w:pPr>
      <w:r w:rsidRPr="00CE3DCA">
        <w:rPr>
          <w:b/>
        </w:rPr>
        <w:t>3</w:t>
      </w:r>
      <w:r w:rsidR="00D54E2C" w:rsidRPr="00CE3DCA">
        <w:rPr>
          <w:b/>
        </w:rPr>
        <w:t xml:space="preserve">. Требования к качеству товара: </w:t>
      </w:r>
      <w:r w:rsidR="00D54E2C" w:rsidRPr="00CE3DCA"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</w:t>
      </w:r>
    </w:p>
    <w:p w:rsidR="00D54E2C" w:rsidRPr="00CE3DCA" w:rsidRDefault="00D54E2C" w:rsidP="00D54E2C">
      <w:pPr>
        <w:ind w:firstLine="567"/>
        <w:jc w:val="both"/>
      </w:pPr>
      <w:r w:rsidRPr="00CE3DCA">
        <w:t xml:space="preserve">Поставляемый Товар должен иметь сопроводительную документацию: этикетку, паспорт, руководство пользователя, либо инструкцию, </w:t>
      </w:r>
      <w:r w:rsidR="00125E5C" w:rsidRPr="00CE3DCA">
        <w:t>документы,</w:t>
      </w:r>
      <w:r w:rsidRPr="00CE3DCA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CE3DCA" w:rsidRDefault="00D54E2C" w:rsidP="00D54E2C">
      <w:pPr>
        <w:widowControl w:val="0"/>
        <w:autoSpaceDE w:val="0"/>
        <w:autoSpaceDN w:val="0"/>
        <w:adjustRightInd w:val="0"/>
        <w:ind w:firstLine="567"/>
        <w:jc w:val="both"/>
      </w:pPr>
      <w:r w:rsidRPr="00CE3DCA"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CE3DCA" w:rsidRDefault="00D54E2C" w:rsidP="00D54E2C">
      <w:pPr>
        <w:ind w:firstLine="567"/>
        <w:jc w:val="both"/>
      </w:pPr>
      <w:r w:rsidRPr="00CE3DCA">
        <w:t>В случае обнаружения дефектов или брака при приемке Товара</w:t>
      </w:r>
      <w:r w:rsidRPr="00CE3DCA">
        <w:rPr>
          <w:i/>
          <w:iCs/>
          <w:bdr w:val="none" w:sz="0" w:space="0" w:color="auto" w:frame="1"/>
        </w:rPr>
        <w:t>, </w:t>
      </w:r>
      <w:r w:rsidRPr="00CE3DCA">
        <w:t xml:space="preserve">Поставщик обязан заменить Товар в течение 3 (трех) рабочих дней. </w:t>
      </w:r>
    </w:p>
    <w:p w:rsidR="00D54E2C" w:rsidRPr="00CE3DCA" w:rsidRDefault="00D54E2C" w:rsidP="00125E5C">
      <w:pPr>
        <w:keepNext/>
        <w:keepLines/>
        <w:widowControl w:val="0"/>
        <w:suppressLineNumbers/>
        <w:ind w:firstLine="567"/>
        <w:jc w:val="both"/>
      </w:pPr>
      <w:r w:rsidRPr="00CE3DCA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CE3DCA" w:rsidRDefault="00125E5C" w:rsidP="00D54E2C">
      <w:pPr>
        <w:shd w:val="clear" w:color="auto" w:fill="FFFFFF"/>
        <w:jc w:val="both"/>
        <w:outlineLvl w:val="0"/>
        <w:rPr>
          <w:b/>
          <w:bCs/>
        </w:rPr>
      </w:pPr>
      <w:r w:rsidRPr="00CE3DCA">
        <w:rPr>
          <w:b/>
          <w:bCs/>
        </w:rPr>
        <w:t>4</w:t>
      </w:r>
      <w:r w:rsidR="00D54E2C" w:rsidRPr="00CE3DCA">
        <w:rPr>
          <w:b/>
          <w:bCs/>
        </w:rPr>
        <w:t>. Требование к маркировке и упаковке товара:</w:t>
      </w:r>
    </w:p>
    <w:p w:rsidR="00D54E2C" w:rsidRPr="00CE3DCA" w:rsidRDefault="00D54E2C" w:rsidP="00D54E2C">
      <w:pPr>
        <w:shd w:val="clear" w:color="auto" w:fill="FFFFFF"/>
        <w:ind w:firstLine="567"/>
        <w:jc w:val="both"/>
        <w:outlineLvl w:val="0"/>
      </w:pPr>
      <w:r w:rsidRPr="00CE3DCA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CE3DCA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Pr="00CE3DCA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DCA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D54E2C" w:rsidRPr="00CE3DCA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4E2C" w:rsidRPr="00CE3DCA" w:rsidRDefault="00125E5C" w:rsidP="00D54E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E3DCA">
        <w:rPr>
          <w:rFonts w:ascii="Times New Roman" w:hAnsi="Times New Roman" w:cs="Times New Roman"/>
          <w:b/>
          <w:sz w:val="24"/>
          <w:szCs w:val="24"/>
        </w:rPr>
        <w:t>5</w:t>
      </w:r>
      <w:r w:rsidR="00D54E2C" w:rsidRPr="00CE3DCA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CE3D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CE3DCA">
        <w:rPr>
          <w:rFonts w:ascii="Times New Roman" w:hAnsi="Times New Roman" w:cs="Times New Roman"/>
          <w:i/>
          <w:sz w:val="24"/>
          <w:szCs w:val="24"/>
        </w:rPr>
        <w:t>Требования к гарантийному сроку Товара:</w:t>
      </w:r>
      <w:r w:rsidR="00D54E2C" w:rsidRPr="00CE3DCA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Pr="00CE3DCA">
        <w:rPr>
          <w:rFonts w:ascii="Times New Roman" w:hAnsi="Times New Roman" w:cs="Times New Roman"/>
          <w:sz w:val="24"/>
          <w:szCs w:val="24"/>
        </w:rPr>
        <w:t>срока гарантии,</w:t>
      </w:r>
      <w:r w:rsidR="00D54E2C" w:rsidRPr="00CE3DCA">
        <w:rPr>
          <w:rFonts w:ascii="Times New Roman" w:hAnsi="Times New Roman" w:cs="Times New Roman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CE3DCA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CE3DCA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DCA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CE3DCA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DCA">
        <w:rPr>
          <w:rFonts w:ascii="Times New Roman" w:hAnsi="Times New Roman" w:cs="Times New Roman"/>
          <w:sz w:val="24"/>
          <w:szCs w:val="24"/>
        </w:rPr>
        <w:t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что и на замененные.</w:t>
      </w:r>
    </w:p>
    <w:p w:rsidR="00D54E2C" w:rsidRPr="00CE3DCA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DCA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CE3DCA" w:rsidRDefault="00D54E2C" w:rsidP="00D54E2C">
      <w:pPr>
        <w:ind w:firstLine="567"/>
        <w:jc w:val="both"/>
      </w:pPr>
      <w:r w:rsidRPr="00CE3DCA">
        <w:t xml:space="preserve">В случае поставки товара несоответствующего качества или выявления брака в 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D54E2C" w:rsidRPr="00CE3DCA" w:rsidRDefault="00D54E2C" w:rsidP="00D54E2C">
      <w:pPr>
        <w:ind w:firstLine="567"/>
        <w:jc w:val="both"/>
      </w:pPr>
      <w:r w:rsidRPr="00CE3DCA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D54E2C" w:rsidRPr="00CE3DCA" w:rsidRDefault="00D54E2C" w:rsidP="00D54E2C">
      <w:pPr>
        <w:ind w:firstLine="567"/>
        <w:jc w:val="both"/>
      </w:pPr>
    </w:p>
    <w:p w:rsidR="00EF7364" w:rsidRPr="00CE3DCA" w:rsidRDefault="00125E5C" w:rsidP="00841663">
      <w:pPr>
        <w:jc w:val="both"/>
        <w:rPr>
          <w:b/>
          <w:bCs/>
        </w:rPr>
      </w:pPr>
      <w:r w:rsidRPr="00CE3DCA">
        <w:rPr>
          <w:b/>
          <w:bCs/>
        </w:rPr>
        <w:t>6</w:t>
      </w:r>
      <w:r w:rsidR="00EF7364" w:rsidRPr="00CE3DCA">
        <w:rPr>
          <w:b/>
          <w:bCs/>
        </w:rPr>
        <w:t xml:space="preserve">. Источник финансирования: </w:t>
      </w:r>
      <w:r w:rsidR="00EF7364" w:rsidRPr="00CE3DCA">
        <w:t xml:space="preserve">Федеральный бюджет </w:t>
      </w:r>
      <w:r w:rsidR="00895A3B" w:rsidRPr="00CE3DCA">
        <w:t>Российской Федерации на 202</w:t>
      </w:r>
      <w:r w:rsidRPr="00CE3DCA">
        <w:t>6</w:t>
      </w:r>
      <w:r w:rsidR="00EF7364" w:rsidRPr="00CE3DCA">
        <w:t xml:space="preserve"> год.</w:t>
      </w:r>
    </w:p>
    <w:p w:rsidR="00EF7364" w:rsidRPr="00CE3DCA" w:rsidRDefault="00EF7364" w:rsidP="00EF7364">
      <w:pPr>
        <w:pStyle w:val="Style49"/>
        <w:widowControl/>
        <w:tabs>
          <w:tab w:val="left" w:pos="713"/>
        </w:tabs>
        <w:spacing w:line="240" w:lineRule="auto"/>
      </w:pPr>
    </w:p>
    <w:p w:rsidR="00EB475E" w:rsidRPr="00CE3DCA" w:rsidRDefault="00125E5C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 w:rsidRPr="00CE3DCA">
        <w:rPr>
          <w:b/>
        </w:rPr>
        <w:t>7</w:t>
      </w:r>
      <w:r w:rsidR="00D54E2C" w:rsidRPr="00CE3DCA">
        <w:rPr>
          <w:b/>
        </w:rPr>
        <w:t xml:space="preserve">. </w:t>
      </w:r>
      <w:r w:rsidR="00EB475E" w:rsidRPr="00CE3DCA">
        <w:rPr>
          <w:b/>
        </w:rPr>
        <w:t>Технические характеристики</w:t>
      </w:r>
    </w:p>
    <w:p w:rsidR="00762E40" w:rsidRPr="00CE3DCA" w:rsidRDefault="00762E40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762E40" w:rsidRPr="00CE3DCA" w:rsidRDefault="00762E40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tbl>
      <w:tblPr>
        <w:tblW w:w="12832" w:type="dxa"/>
        <w:tblLook w:val="04A0" w:firstRow="1" w:lastRow="0" w:firstColumn="1" w:lastColumn="0" w:noHBand="0" w:noVBand="1"/>
      </w:tblPr>
      <w:tblGrid>
        <w:gridCol w:w="236"/>
        <w:gridCol w:w="222"/>
        <w:gridCol w:w="222"/>
        <w:gridCol w:w="567"/>
        <w:gridCol w:w="293"/>
        <w:gridCol w:w="393"/>
        <w:gridCol w:w="251"/>
        <w:gridCol w:w="293"/>
        <w:gridCol w:w="1456"/>
        <w:gridCol w:w="477"/>
        <w:gridCol w:w="2342"/>
        <w:gridCol w:w="236"/>
        <w:gridCol w:w="804"/>
        <w:gridCol w:w="314"/>
        <w:gridCol w:w="762"/>
        <w:gridCol w:w="471"/>
        <w:gridCol w:w="1021"/>
        <w:gridCol w:w="236"/>
        <w:gridCol w:w="222"/>
        <w:gridCol w:w="222"/>
        <w:gridCol w:w="567"/>
        <w:gridCol w:w="293"/>
        <w:gridCol w:w="393"/>
        <w:gridCol w:w="251"/>
        <w:gridCol w:w="288"/>
      </w:tblGrid>
      <w:tr w:rsidR="00CE3DCA" w:rsidRPr="00CE3DCA" w:rsidTr="00CE3DCA">
        <w:trPr>
          <w:gridAfter w:val="9"/>
          <w:wAfter w:w="3493" w:type="dxa"/>
          <w:trHeight w:val="630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3DCA" w:rsidRPr="00AC096D" w:rsidRDefault="00CE3DCA" w:rsidP="00AC096D">
            <w:pPr>
              <w:jc w:val="center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Номенклатура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DCA" w:rsidRPr="00AC096D" w:rsidRDefault="00CE3DCA" w:rsidP="00AC096D">
            <w:pPr>
              <w:jc w:val="center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DCA" w:rsidRPr="00AC096D" w:rsidRDefault="00CE3DCA" w:rsidP="00AC096D">
            <w:pPr>
              <w:jc w:val="center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CE3DCA" w:rsidRPr="00CE3DCA" w:rsidTr="00CE3DCA">
        <w:trPr>
          <w:gridAfter w:val="6"/>
          <w:wAfter w:w="2014" w:type="dxa"/>
          <w:trHeight w:val="225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AC09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AC096D">
              <w:rPr>
                <w:b/>
                <w:bCs/>
                <w:sz w:val="22"/>
                <w:szCs w:val="22"/>
              </w:rPr>
              <w:t>Betacord</w:t>
            </w:r>
            <w:proofErr w:type="spellEnd"/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AC096D">
            <w:pPr>
              <w:rPr>
                <w:sz w:val="20"/>
                <w:szCs w:val="20"/>
              </w:rPr>
            </w:pP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703.0080 - Материал абразивный в кругах D 150, </w:t>
            </w:r>
            <w:proofErr w:type="spellStart"/>
            <w:r w:rsidRPr="00AC096D">
              <w:rPr>
                <w:sz w:val="22"/>
                <w:szCs w:val="22"/>
              </w:rPr>
              <w:t>керамозерно</w:t>
            </w:r>
            <w:proofErr w:type="spellEnd"/>
            <w:r w:rsidRPr="00AC096D">
              <w:rPr>
                <w:sz w:val="22"/>
                <w:szCs w:val="22"/>
              </w:rPr>
              <w:t>, 15 отверстий, Р80  (</w:t>
            </w: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  <w:r w:rsidRPr="00AC096D">
              <w:rPr>
                <w:sz w:val="22"/>
                <w:szCs w:val="22"/>
              </w:rPr>
              <w:t>/50)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0,1</w:t>
            </w:r>
          </w:p>
        </w:tc>
      </w:tr>
      <w:tr w:rsidR="00CE3DCA" w:rsidRPr="00CE3DCA" w:rsidTr="00CE3DCA">
        <w:trPr>
          <w:gridAfter w:val="9"/>
          <w:wAfter w:w="3493" w:type="dxa"/>
          <w:trHeight w:val="690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100.0180 - Материал абразивный в кругах D 150, 15 отверстий, на бумажной основе, Р180 (уп100)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0,15</w:t>
            </w: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703.0240 - Материал абразивный в кругах D 150, </w:t>
            </w:r>
            <w:proofErr w:type="spellStart"/>
            <w:r w:rsidRPr="00AC096D">
              <w:rPr>
                <w:sz w:val="22"/>
                <w:szCs w:val="22"/>
              </w:rPr>
              <w:t>керамозерно</w:t>
            </w:r>
            <w:proofErr w:type="spellEnd"/>
            <w:r w:rsidRPr="00AC096D">
              <w:rPr>
                <w:sz w:val="22"/>
                <w:szCs w:val="22"/>
              </w:rPr>
              <w:t>, 15 отверстий, Р240  (</w:t>
            </w: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  <w:r w:rsidRPr="00AC096D">
              <w:rPr>
                <w:sz w:val="22"/>
                <w:szCs w:val="22"/>
              </w:rPr>
              <w:t>/100)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0,1</w:t>
            </w: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703.0320 - Материал абразивный в кругах D 150, </w:t>
            </w:r>
            <w:proofErr w:type="spellStart"/>
            <w:r w:rsidRPr="00AC096D">
              <w:rPr>
                <w:sz w:val="22"/>
                <w:szCs w:val="22"/>
              </w:rPr>
              <w:t>керамозерно</w:t>
            </w:r>
            <w:proofErr w:type="spellEnd"/>
            <w:r w:rsidRPr="00AC096D">
              <w:rPr>
                <w:sz w:val="22"/>
                <w:szCs w:val="22"/>
              </w:rPr>
              <w:t>, 15 отверстий, Р320  (</w:t>
            </w: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  <w:r w:rsidRPr="00AC096D">
              <w:rPr>
                <w:sz w:val="22"/>
                <w:szCs w:val="22"/>
              </w:rPr>
              <w:t>/100)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0,05</w:t>
            </w:r>
          </w:p>
        </w:tc>
      </w:tr>
      <w:tr w:rsidR="00943B2E" w:rsidRPr="00CE3DCA" w:rsidTr="00CE3DCA">
        <w:trPr>
          <w:gridAfter w:val="17"/>
          <w:wAfter w:w="10360" w:type="dxa"/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2E" w:rsidRPr="00AC096D" w:rsidRDefault="00943B2E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2E" w:rsidRPr="00AC096D" w:rsidRDefault="00943B2E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2E" w:rsidRPr="00AC096D" w:rsidRDefault="00943B2E" w:rsidP="00AC09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2E" w:rsidRPr="00AC096D" w:rsidRDefault="00943B2E" w:rsidP="00AC096D">
            <w:pPr>
              <w:rPr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2E" w:rsidRPr="00AC096D" w:rsidRDefault="00943B2E" w:rsidP="00AC096D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2E" w:rsidRPr="00AC096D" w:rsidRDefault="00943B2E" w:rsidP="00AC096D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2E" w:rsidRPr="00AC096D" w:rsidRDefault="00943B2E" w:rsidP="00AC096D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2E" w:rsidRPr="00AC096D" w:rsidRDefault="00943B2E" w:rsidP="00AC096D">
            <w:pPr>
              <w:rPr>
                <w:sz w:val="20"/>
                <w:szCs w:val="20"/>
              </w:rPr>
            </w:pPr>
          </w:p>
        </w:tc>
      </w:tr>
      <w:tr w:rsidR="00CE3DCA" w:rsidRPr="00CE3DCA" w:rsidTr="00CE3DCA">
        <w:trPr>
          <w:gridAfter w:val="13"/>
          <w:wAfter w:w="5844" w:type="dxa"/>
          <w:trHeight w:val="240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CE3D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096D" w:rsidRPr="00CE3DCA" w:rsidTr="00CE3DCA">
        <w:trPr>
          <w:trHeight w:val="225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2"/>
                <w:szCs w:val="22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AC096D" w:rsidRPr="00AC096D" w:rsidRDefault="00AC096D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NB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1.2105.0003 - Перчатки </w:t>
            </w:r>
            <w:proofErr w:type="spellStart"/>
            <w:r w:rsidRPr="00AC096D">
              <w:rPr>
                <w:sz w:val="22"/>
                <w:szCs w:val="22"/>
              </w:rPr>
              <w:t>нитриловые</w:t>
            </w:r>
            <w:proofErr w:type="spellEnd"/>
            <w:r w:rsidRPr="00AC096D">
              <w:rPr>
                <w:sz w:val="22"/>
                <w:szCs w:val="22"/>
              </w:rPr>
              <w:t xml:space="preserve"> черные 50мкр., размер L (100шт)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1</w:t>
            </w:r>
          </w:p>
        </w:tc>
      </w:tr>
      <w:tr w:rsidR="00CE3DCA" w:rsidRPr="00CE3DCA" w:rsidTr="00CE3DCA">
        <w:trPr>
          <w:gridAfter w:val="13"/>
          <w:wAfter w:w="5844" w:type="dxa"/>
          <w:trHeight w:val="240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CE3D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096D" w:rsidRPr="00CE3DCA" w:rsidTr="00CE3DCA">
        <w:trPr>
          <w:trHeight w:val="225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2"/>
                <w:szCs w:val="22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AC096D" w:rsidRPr="00AC096D" w:rsidRDefault="00AC096D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IQ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3050500 - IQ Салфетка для сбора пыли </w:t>
            </w:r>
            <w:proofErr w:type="spellStart"/>
            <w:r w:rsidRPr="00AC096D">
              <w:rPr>
                <w:sz w:val="22"/>
                <w:szCs w:val="22"/>
              </w:rPr>
              <w:t>Super</w:t>
            </w:r>
            <w:proofErr w:type="spellEnd"/>
            <w:r w:rsidRPr="00AC096D">
              <w:rPr>
                <w:sz w:val="22"/>
                <w:szCs w:val="22"/>
              </w:rPr>
              <w:t xml:space="preserve"> </w:t>
            </w:r>
            <w:proofErr w:type="spellStart"/>
            <w:r w:rsidRPr="00AC096D">
              <w:rPr>
                <w:sz w:val="22"/>
                <w:szCs w:val="22"/>
              </w:rPr>
              <w:t>Wave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1</w:t>
            </w:r>
          </w:p>
        </w:tc>
      </w:tr>
      <w:tr w:rsidR="00CE3DCA" w:rsidRPr="00CE3DCA" w:rsidTr="00CE3DCA">
        <w:trPr>
          <w:gridAfter w:val="13"/>
          <w:wAfter w:w="5844" w:type="dxa"/>
          <w:trHeight w:val="240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CE3D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096D" w:rsidRPr="00CE3DCA" w:rsidTr="00CE3DCA">
        <w:trPr>
          <w:trHeight w:val="225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2"/>
                <w:szCs w:val="22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AC096D" w:rsidRPr="00AC096D" w:rsidRDefault="00AC096D" w:rsidP="00AC096D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AC096D">
              <w:rPr>
                <w:b/>
                <w:bCs/>
                <w:sz w:val="22"/>
                <w:szCs w:val="22"/>
              </w:rPr>
              <w:t>Betacord</w:t>
            </w:r>
            <w:proofErr w:type="spellEnd"/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</w:tr>
      <w:tr w:rsidR="00CE3DCA" w:rsidRPr="00CE3DCA" w:rsidTr="00CE3DCA">
        <w:trPr>
          <w:gridAfter w:val="9"/>
          <w:wAfter w:w="3493" w:type="dxa"/>
          <w:trHeight w:val="240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310.0004 - Губка шлифовальная </w:t>
            </w:r>
            <w:proofErr w:type="spellStart"/>
            <w:r w:rsidRPr="00AC096D">
              <w:rPr>
                <w:sz w:val="22"/>
                <w:szCs w:val="22"/>
              </w:rPr>
              <w:t>Microfine</w:t>
            </w:r>
            <w:proofErr w:type="spellEnd"/>
            <w:r w:rsidRPr="00AC096D">
              <w:rPr>
                <w:sz w:val="22"/>
                <w:szCs w:val="22"/>
              </w:rPr>
              <w:t xml:space="preserve"> </w:t>
            </w:r>
            <w:proofErr w:type="spellStart"/>
            <w:r w:rsidRPr="00AC096D">
              <w:rPr>
                <w:sz w:val="22"/>
                <w:szCs w:val="22"/>
              </w:rPr>
              <w:t>purple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2</w:t>
            </w: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713.0080 - Материал абразивный в полосках 70x420, </w:t>
            </w:r>
            <w:proofErr w:type="spellStart"/>
            <w:r w:rsidRPr="00AC096D">
              <w:rPr>
                <w:sz w:val="22"/>
                <w:szCs w:val="22"/>
              </w:rPr>
              <w:t>керамозерно</w:t>
            </w:r>
            <w:proofErr w:type="spellEnd"/>
            <w:r w:rsidRPr="00AC096D">
              <w:rPr>
                <w:sz w:val="22"/>
                <w:szCs w:val="22"/>
              </w:rPr>
              <w:t>, 14 отверстий, Р80  (</w:t>
            </w: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  <w:r w:rsidRPr="00AC096D">
              <w:rPr>
                <w:sz w:val="22"/>
                <w:szCs w:val="22"/>
              </w:rPr>
              <w:t>/50)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0,1</w:t>
            </w:r>
          </w:p>
        </w:tc>
      </w:tr>
      <w:tr w:rsidR="00CE3DCA" w:rsidRPr="00CE3DCA" w:rsidTr="00CE3DCA">
        <w:trPr>
          <w:gridAfter w:val="9"/>
          <w:wAfter w:w="3493" w:type="dxa"/>
          <w:trHeight w:val="690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713.0120 - Материал абразивный в полосках 70x420, </w:t>
            </w:r>
            <w:proofErr w:type="spellStart"/>
            <w:r w:rsidRPr="00AC096D">
              <w:rPr>
                <w:sz w:val="22"/>
                <w:szCs w:val="22"/>
              </w:rPr>
              <w:t>керамозерно</w:t>
            </w:r>
            <w:proofErr w:type="spellEnd"/>
            <w:r w:rsidRPr="00AC096D">
              <w:rPr>
                <w:sz w:val="22"/>
                <w:szCs w:val="22"/>
              </w:rPr>
              <w:t>, 14 отверстий, Р120  (</w:t>
            </w: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  <w:r w:rsidRPr="00AC096D">
              <w:rPr>
                <w:sz w:val="22"/>
                <w:szCs w:val="22"/>
              </w:rPr>
              <w:t>/100)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0,02</w:t>
            </w:r>
          </w:p>
        </w:tc>
      </w:tr>
      <w:tr w:rsidR="00CE3DCA" w:rsidRPr="00CE3DCA" w:rsidTr="00CE3DCA">
        <w:trPr>
          <w:gridAfter w:val="13"/>
          <w:wAfter w:w="5844" w:type="dxa"/>
          <w:trHeight w:val="240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3DCA" w:rsidRPr="00AC096D" w:rsidRDefault="00CE3DCA" w:rsidP="00CE3D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096D" w:rsidRPr="00CE3DCA" w:rsidTr="00CE3DCA">
        <w:trPr>
          <w:trHeight w:val="225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2"/>
                <w:szCs w:val="22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AC096D" w:rsidRPr="00AC096D" w:rsidRDefault="00AC096D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IQ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7220904 - IQ Грунт-наполнитель PRO 3:1 мокрый-по-мокрому белый (0,9 л)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1</w:t>
            </w: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7220903 - IQ Грунт-</w:t>
            </w:r>
            <w:proofErr w:type="spellStart"/>
            <w:r w:rsidRPr="00AC096D">
              <w:rPr>
                <w:sz w:val="22"/>
                <w:szCs w:val="22"/>
              </w:rPr>
              <w:t>наполнительPRO</w:t>
            </w:r>
            <w:proofErr w:type="spellEnd"/>
            <w:r w:rsidRPr="00AC096D">
              <w:rPr>
                <w:sz w:val="22"/>
                <w:szCs w:val="22"/>
              </w:rPr>
              <w:t xml:space="preserve">  3:1 мокрый-по-мокрому серый (0,9 л)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1</w:t>
            </w:r>
          </w:p>
        </w:tc>
      </w:tr>
      <w:tr w:rsidR="00CE3DCA" w:rsidRPr="00CE3DCA" w:rsidTr="00CE3DCA">
        <w:trPr>
          <w:gridAfter w:val="9"/>
          <w:wAfter w:w="3493" w:type="dxa"/>
          <w:trHeight w:val="690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7220309 - IQ Отвердитель для грунта-наполнителя PRO 3:1 мокрый-по-мокрому (0,3 л)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2</w:t>
            </w: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2404050 - IQ Пленка маскировочная 4 м x 5 м, толщина 7 </w:t>
            </w:r>
            <w:proofErr w:type="spellStart"/>
            <w:r w:rsidRPr="00AC096D">
              <w:rPr>
                <w:sz w:val="22"/>
                <w:szCs w:val="22"/>
              </w:rPr>
              <w:t>мк</w:t>
            </w:r>
            <w:proofErr w:type="spellEnd"/>
            <w:r w:rsidRPr="00AC096D">
              <w:rPr>
                <w:sz w:val="22"/>
                <w:szCs w:val="22"/>
              </w:rPr>
              <w:t>.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3</w:t>
            </w:r>
          </w:p>
        </w:tc>
      </w:tr>
      <w:tr w:rsidR="00CE3DCA" w:rsidRPr="00CE3DCA" w:rsidTr="00CE3DCA">
        <w:trPr>
          <w:gridAfter w:val="9"/>
          <w:wAfter w:w="3493" w:type="dxa"/>
          <w:trHeight w:val="240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6005000 - IQ </w:t>
            </w:r>
            <w:proofErr w:type="spellStart"/>
            <w:r w:rsidRPr="00AC096D">
              <w:rPr>
                <w:sz w:val="22"/>
                <w:szCs w:val="22"/>
              </w:rPr>
              <w:t>Антисиликон</w:t>
            </w:r>
            <w:proofErr w:type="spellEnd"/>
            <w:r w:rsidRPr="00AC096D">
              <w:rPr>
                <w:sz w:val="22"/>
                <w:szCs w:val="22"/>
              </w:rPr>
              <w:t>, стандартный (5л)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1</w:t>
            </w: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6001010 - IQ Растворитель для очистки окрасочных пистолетов 10 л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1</w:t>
            </w: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lastRenderedPageBreak/>
              <w:t>1230750 - IQ Емкость пластиковая для смешивания красок 700 мл (200шт)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кор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0,025</w:t>
            </w:r>
          </w:p>
        </w:tc>
      </w:tr>
      <w:tr w:rsidR="00CE3DCA" w:rsidRPr="00CE3DCA" w:rsidTr="00CE3DCA">
        <w:trPr>
          <w:gridAfter w:val="14"/>
          <w:wAfter w:w="6080" w:type="dxa"/>
          <w:trHeight w:val="240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AC096D">
            <w:pPr>
              <w:jc w:val="right"/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C096D" w:rsidRPr="00CE3DCA" w:rsidTr="00CE3DCA">
        <w:trPr>
          <w:trHeight w:val="225"/>
        </w:trPr>
        <w:tc>
          <w:tcPr>
            <w:tcW w:w="24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2"/>
                <w:szCs w:val="22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AC096D" w:rsidRPr="00AC096D" w:rsidRDefault="00AC096D" w:rsidP="00AC096D">
            <w:pPr>
              <w:rPr>
                <w:b/>
                <w:bCs/>
                <w:sz w:val="22"/>
                <w:szCs w:val="22"/>
              </w:rPr>
            </w:pPr>
            <w:r w:rsidRPr="00AC096D">
              <w:rPr>
                <w:b/>
                <w:bCs/>
                <w:sz w:val="22"/>
                <w:szCs w:val="22"/>
              </w:rPr>
              <w:t>PROFI LINE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CE3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96D" w:rsidRPr="00AC096D" w:rsidRDefault="00AC096D" w:rsidP="00AC096D">
            <w:pPr>
              <w:rPr>
                <w:sz w:val="20"/>
                <w:szCs w:val="20"/>
              </w:rPr>
            </w:pPr>
          </w:p>
        </w:tc>
      </w:tr>
      <w:tr w:rsidR="00CE3DCA" w:rsidRPr="00CE3DCA" w:rsidTr="00CE3DCA">
        <w:trPr>
          <w:gridAfter w:val="9"/>
          <w:wAfter w:w="3493" w:type="dxa"/>
          <w:trHeight w:val="465"/>
        </w:trPr>
        <w:tc>
          <w:tcPr>
            <w:tcW w:w="6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3DCA" w:rsidRPr="00AC096D" w:rsidRDefault="00CE3DCA" w:rsidP="00AC096D">
            <w:pPr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 xml:space="preserve">3418010 - Шпатлевка полиэфирная </w:t>
            </w:r>
            <w:proofErr w:type="spellStart"/>
            <w:r w:rsidRPr="00AC096D">
              <w:rPr>
                <w:sz w:val="22"/>
                <w:szCs w:val="22"/>
              </w:rPr>
              <w:t>Soft</w:t>
            </w:r>
            <w:proofErr w:type="spellEnd"/>
            <w:r w:rsidRPr="00AC096D">
              <w:rPr>
                <w:sz w:val="22"/>
                <w:szCs w:val="22"/>
              </w:rPr>
              <w:t xml:space="preserve"> (1,8 кг вкл. отв.)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proofErr w:type="spellStart"/>
            <w:r w:rsidRPr="00AC09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DCA" w:rsidRPr="00AC096D" w:rsidRDefault="00CE3DCA" w:rsidP="00CE3DCA">
            <w:pPr>
              <w:jc w:val="center"/>
              <w:rPr>
                <w:sz w:val="22"/>
                <w:szCs w:val="22"/>
              </w:rPr>
            </w:pPr>
            <w:r w:rsidRPr="00AC096D">
              <w:rPr>
                <w:sz w:val="22"/>
                <w:szCs w:val="22"/>
              </w:rPr>
              <w:t>1</w:t>
            </w:r>
          </w:p>
        </w:tc>
      </w:tr>
    </w:tbl>
    <w:p w:rsidR="00266E55" w:rsidRDefault="00266E55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C72B3F" w:rsidRPr="00FC254E" w:rsidRDefault="00C72B3F" w:rsidP="00C72B3F">
      <w:pPr>
        <w:widowControl w:val="0"/>
        <w:autoSpaceDE w:val="0"/>
        <w:autoSpaceDN w:val="0"/>
        <w:spacing w:line="276" w:lineRule="auto"/>
        <w:jc w:val="both"/>
        <w:rPr>
          <w:rFonts w:ascii="PT Astra Serif" w:hAnsi="PT Astra Serif"/>
        </w:rPr>
      </w:pPr>
      <w:r w:rsidRPr="00FC254E">
        <w:rPr>
          <w:rFonts w:ascii="PT Astra Serif" w:hAnsi="PT Astra Serif"/>
        </w:rPr>
        <w:t xml:space="preserve">Поставка товара производится с момента заключения контракта </w:t>
      </w:r>
      <w:r>
        <w:rPr>
          <w:rFonts w:ascii="PT Astra Serif" w:hAnsi="PT Astra Serif"/>
        </w:rPr>
        <w:t xml:space="preserve">и </w:t>
      </w:r>
      <w:r w:rsidRPr="00FC254E">
        <w:rPr>
          <w:rFonts w:ascii="PT Astra Serif" w:hAnsi="PT Astra Serif"/>
        </w:rPr>
        <w:t>до 1</w:t>
      </w:r>
      <w:r>
        <w:rPr>
          <w:rFonts w:ascii="PT Astra Serif" w:hAnsi="PT Astra Serif"/>
        </w:rPr>
        <w:t>7</w:t>
      </w:r>
      <w:r w:rsidRPr="00FC254E">
        <w:rPr>
          <w:rFonts w:ascii="PT Astra Serif" w:hAnsi="PT Astra Serif"/>
        </w:rPr>
        <w:t>.0</w:t>
      </w:r>
      <w:r>
        <w:rPr>
          <w:rFonts w:ascii="PT Astra Serif" w:hAnsi="PT Astra Serif"/>
        </w:rPr>
        <w:t>8</w:t>
      </w:r>
      <w:r w:rsidRPr="00FC254E">
        <w:rPr>
          <w:rFonts w:ascii="PT Astra Serif" w:hAnsi="PT Astra Serif"/>
        </w:rPr>
        <w:t xml:space="preserve">.2026 по адресу Государственного заказчика </w:t>
      </w:r>
      <w:r w:rsidRPr="00FC254E">
        <w:rPr>
          <w:rFonts w:ascii="PT Astra Serif" w:hAnsi="PT Astra Serif"/>
          <w:shd w:val="clear" w:color="auto" w:fill="FFFFFF"/>
        </w:rPr>
        <w:t xml:space="preserve">г Ярославль, ул. Малая Пролетарская, д 18А </w:t>
      </w:r>
      <w:proofErr w:type="spellStart"/>
      <w:r w:rsidRPr="00FC254E">
        <w:rPr>
          <w:rFonts w:ascii="PT Astra Serif" w:hAnsi="PT Astra Serif"/>
          <w:shd w:val="clear" w:color="auto" w:fill="FFFFFF"/>
        </w:rPr>
        <w:t>стр</w:t>
      </w:r>
      <w:proofErr w:type="spellEnd"/>
      <w:r w:rsidRPr="00FC254E">
        <w:rPr>
          <w:rFonts w:ascii="PT Astra Serif" w:hAnsi="PT Astra Serif"/>
          <w:shd w:val="clear" w:color="auto" w:fill="FFFFFF"/>
        </w:rPr>
        <w:t xml:space="preserve"> 2,</w:t>
      </w:r>
      <w:r w:rsidRPr="00FC254E">
        <w:rPr>
          <w:rFonts w:ascii="PT Astra Serif" w:hAnsi="PT Astra Serif"/>
        </w:rPr>
        <w:t xml:space="preserve"> с 08.00 час. до 17.00 час. с понедельника по пятницу (в рабочие дни) по согласованию с Государственным заказчиком транспортом Поставщика и за его счет.</w:t>
      </w:r>
    </w:p>
    <w:p w:rsidR="00C72B3F" w:rsidRPr="00CE3DCA" w:rsidRDefault="00C72B3F" w:rsidP="00C72B3F">
      <w:pPr>
        <w:pStyle w:val="Style49"/>
        <w:tabs>
          <w:tab w:val="left" w:pos="713"/>
        </w:tabs>
        <w:spacing w:line="240" w:lineRule="auto"/>
        <w:jc w:val="left"/>
        <w:rPr>
          <w:b/>
        </w:rPr>
      </w:pPr>
      <w:r w:rsidRPr="00FC254E">
        <w:rPr>
          <w:rFonts w:ascii="PT Astra Serif" w:hAnsi="PT Astra Serif"/>
        </w:rPr>
        <w:t>На момент передачи товар должен принадлежать на праве собственности По</w:t>
      </w:r>
      <w:r>
        <w:rPr>
          <w:rFonts w:ascii="PT Astra Serif" w:hAnsi="PT Astra Serif"/>
        </w:rPr>
        <w:t xml:space="preserve">ставщику, не </w:t>
      </w:r>
      <w:r w:rsidRPr="00FC254E">
        <w:rPr>
          <w:rFonts w:ascii="PT Astra Serif" w:hAnsi="PT Astra Serif"/>
        </w:rPr>
        <w:t>должен быть заложенным, арестованным и обремененным правами третьих лиц.</w:t>
      </w:r>
    </w:p>
    <w:sectPr w:rsidR="00C72B3F" w:rsidRPr="00CE3DCA" w:rsidSect="005E6D8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677C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34C2B"/>
    <w:rsid w:val="00064FD1"/>
    <w:rsid w:val="000724E3"/>
    <w:rsid w:val="00072AFD"/>
    <w:rsid w:val="000874BB"/>
    <w:rsid w:val="00096A9C"/>
    <w:rsid w:val="00096D62"/>
    <w:rsid w:val="0009710B"/>
    <w:rsid w:val="000B0F5E"/>
    <w:rsid w:val="000D6B6C"/>
    <w:rsid w:val="000E7191"/>
    <w:rsid w:val="000F1B7C"/>
    <w:rsid w:val="00123980"/>
    <w:rsid w:val="00125E5C"/>
    <w:rsid w:val="00137C4E"/>
    <w:rsid w:val="0015233C"/>
    <w:rsid w:val="00195D8E"/>
    <w:rsid w:val="00197B1C"/>
    <w:rsid w:val="001C377C"/>
    <w:rsid w:val="0021272F"/>
    <w:rsid w:val="002142F7"/>
    <w:rsid w:val="002158C7"/>
    <w:rsid w:val="00232FC3"/>
    <w:rsid w:val="002424D7"/>
    <w:rsid w:val="00261378"/>
    <w:rsid w:val="00266E55"/>
    <w:rsid w:val="00296069"/>
    <w:rsid w:val="002B2181"/>
    <w:rsid w:val="002D4AF1"/>
    <w:rsid w:val="00391784"/>
    <w:rsid w:val="003D0F0A"/>
    <w:rsid w:val="004022AA"/>
    <w:rsid w:val="00404F19"/>
    <w:rsid w:val="00414315"/>
    <w:rsid w:val="00442DBA"/>
    <w:rsid w:val="00481B09"/>
    <w:rsid w:val="00491132"/>
    <w:rsid w:val="00491FEC"/>
    <w:rsid w:val="00495AE2"/>
    <w:rsid w:val="004C3607"/>
    <w:rsid w:val="0050539F"/>
    <w:rsid w:val="00526E9A"/>
    <w:rsid w:val="005371BE"/>
    <w:rsid w:val="00562059"/>
    <w:rsid w:val="005E347C"/>
    <w:rsid w:val="005E6D86"/>
    <w:rsid w:val="005F63B0"/>
    <w:rsid w:val="00634607"/>
    <w:rsid w:val="006A054E"/>
    <w:rsid w:val="006A5B8A"/>
    <w:rsid w:val="006D02FC"/>
    <w:rsid w:val="006E3EBC"/>
    <w:rsid w:val="00715985"/>
    <w:rsid w:val="00762E40"/>
    <w:rsid w:val="007648C5"/>
    <w:rsid w:val="00794128"/>
    <w:rsid w:val="00794899"/>
    <w:rsid w:val="00795032"/>
    <w:rsid w:val="007D232E"/>
    <w:rsid w:val="007F48C4"/>
    <w:rsid w:val="0082021E"/>
    <w:rsid w:val="00826072"/>
    <w:rsid w:val="0083230E"/>
    <w:rsid w:val="008358B3"/>
    <w:rsid w:val="00841663"/>
    <w:rsid w:val="008916C3"/>
    <w:rsid w:val="00892798"/>
    <w:rsid w:val="00895A3B"/>
    <w:rsid w:val="008C1BE9"/>
    <w:rsid w:val="008F0DEB"/>
    <w:rsid w:val="00943B2E"/>
    <w:rsid w:val="0096389B"/>
    <w:rsid w:val="00996D6F"/>
    <w:rsid w:val="009A17E5"/>
    <w:rsid w:val="009A7C63"/>
    <w:rsid w:val="009D7C6D"/>
    <w:rsid w:val="009E2A65"/>
    <w:rsid w:val="00A379D1"/>
    <w:rsid w:val="00A4062E"/>
    <w:rsid w:val="00AA6D3B"/>
    <w:rsid w:val="00AC096D"/>
    <w:rsid w:val="00AE1852"/>
    <w:rsid w:val="00AF0042"/>
    <w:rsid w:val="00AF027B"/>
    <w:rsid w:val="00B04C98"/>
    <w:rsid w:val="00B46D8F"/>
    <w:rsid w:val="00BA2AD1"/>
    <w:rsid w:val="00BE124F"/>
    <w:rsid w:val="00BF3483"/>
    <w:rsid w:val="00C328BE"/>
    <w:rsid w:val="00C34214"/>
    <w:rsid w:val="00C35C41"/>
    <w:rsid w:val="00C53718"/>
    <w:rsid w:val="00C54A24"/>
    <w:rsid w:val="00C679B1"/>
    <w:rsid w:val="00C72B3F"/>
    <w:rsid w:val="00C76BB6"/>
    <w:rsid w:val="00C84222"/>
    <w:rsid w:val="00CA4358"/>
    <w:rsid w:val="00CC53F5"/>
    <w:rsid w:val="00CD0082"/>
    <w:rsid w:val="00CD6736"/>
    <w:rsid w:val="00CE3DCA"/>
    <w:rsid w:val="00D10345"/>
    <w:rsid w:val="00D256FA"/>
    <w:rsid w:val="00D30BBA"/>
    <w:rsid w:val="00D31267"/>
    <w:rsid w:val="00D41186"/>
    <w:rsid w:val="00D54E2C"/>
    <w:rsid w:val="00D95ADE"/>
    <w:rsid w:val="00DD5418"/>
    <w:rsid w:val="00E94DD2"/>
    <w:rsid w:val="00E97181"/>
    <w:rsid w:val="00EB475E"/>
    <w:rsid w:val="00ED2582"/>
    <w:rsid w:val="00ED2C60"/>
    <w:rsid w:val="00EE5CCE"/>
    <w:rsid w:val="00EE70D3"/>
    <w:rsid w:val="00EE7370"/>
    <w:rsid w:val="00EF7364"/>
    <w:rsid w:val="00F144AD"/>
    <w:rsid w:val="00F76CDC"/>
    <w:rsid w:val="00F93591"/>
    <w:rsid w:val="00FB1671"/>
    <w:rsid w:val="00FB5DEF"/>
    <w:rsid w:val="00FD1B1E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FEA08-AD9A-4A38-A98F-05185F04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5E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58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25E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D258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customStyle="1" w:styleId="12">
    <w:name w:val="Обычный1"/>
    <w:rsid w:val="00C72B3F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2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3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E93C-8C89-4179-BB18-77544EA2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5</cp:revision>
  <cp:lastPrinted>2026-08-07T10:54:00Z</cp:lastPrinted>
  <dcterms:created xsi:type="dcterms:W3CDTF">2026-08-07T10:47:00Z</dcterms:created>
  <dcterms:modified xsi:type="dcterms:W3CDTF">2026-08-10T09:05:00Z</dcterms:modified>
</cp:coreProperties>
</file>