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578" w:rsidRDefault="00991578" w:rsidP="00991578">
      <w:pPr>
        <w:pStyle w:val="1"/>
        <w:ind w:left="400"/>
        <w:jc w:val="right"/>
        <w:rPr>
          <w:rFonts w:ascii="Times New Roman" w:hAnsi="Times New Roman"/>
          <w:sz w:val="24"/>
          <w:szCs w:val="24"/>
        </w:rPr>
      </w:pPr>
      <w:r>
        <w:rPr>
          <w:rFonts w:ascii="Times New Roman" w:hAnsi="Times New Roman"/>
          <w:sz w:val="24"/>
          <w:szCs w:val="24"/>
        </w:rPr>
        <w:t>ПРОЕКТ</w:t>
      </w:r>
    </w:p>
    <w:p w:rsidR="00A07EED" w:rsidRPr="00C220CA" w:rsidRDefault="008224A1" w:rsidP="00A07EED">
      <w:pPr>
        <w:pStyle w:val="1"/>
        <w:ind w:left="400"/>
        <w:jc w:val="center"/>
        <w:rPr>
          <w:rFonts w:ascii="Times New Roman" w:hAnsi="Times New Roman"/>
          <w:bCs w:val="0"/>
          <w:sz w:val="24"/>
          <w:szCs w:val="24"/>
        </w:rPr>
      </w:pPr>
      <w:r>
        <w:rPr>
          <w:rFonts w:ascii="Times New Roman" w:hAnsi="Times New Roman"/>
          <w:sz w:val="24"/>
          <w:szCs w:val="24"/>
        </w:rPr>
        <w:t>ДОГОВОР</w:t>
      </w:r>
      <w:r w:rsidR="00A07EED" w:rsidRPr="00C220CA">
        <w:rPr>
          <w:rFonts w:ascii="Times New Roman" w:hAnsi="Times New Roman"/>
          <w:sz w:val="24"/>
          <w:szCs w:val="24"/>
        </w:rPr>
        <w:t xml:space="preserve"> № _______</w:t>
      </w:r>
    </w:p>
    <w:p w:rsidR="00A07EED" w:rsidRPr="00C220CA" w:rsidRDefault="00A07EED" w:rsidP="00A07EED">
      <w:pPr>
        <w:jc w:val="center"/>
      </w:pPr>
    </w:p>
    <w:p w:rsidR="00A07EED" w:rsidRPr="00C220CA" w:rsidRDefault="00A07EED" w:rsidP="00A07EED">
      <w:pPr>
        <w:pStyle w:val="af3"/>
        <w:ind w:left="400"/>
      </w:pPr>
      <w:r w:rsidRPr="00C220CA">
        <w:t>г. Новосибирск</w:t>
      </w:r>
      <w:r w:rsidRPr="00C220CA">
        <w:tab/>
      </w:r>
      <w:r w:rsidRPr="00C220CA">
        <w:tab/>
      </w:r>
      <w:r w:rsidRPr="00C220CA">
        <w:tab/>
      </w:r>
      <w:r w:rsidRPr="00C220CA">
        <w:tab/>
      </w:r>
      <w:r w:rsidRPr="00C220CA">
        <w:tab/>
      </w:r>
      <w:r w:rsidRPr="00C220CA">
        <w:tab/>
      </w:r>
      <w:r w:rsidRPr="00C220CA">
        <w:tab/>
      </w:r>
      <w:r w:rsidRPr="00C220CA">
        <w:tab/>
        <w:t xml:space="preserve"> </w:t>
      </w:r>
      <w:r w:rsidR="008224A1">
        <w:t>«__</w:t>
      </w:r>
      <w:proofErr w:type="gramStart"/>
      <w:r w:rsidR="008224A1">
        <w:t>_»_</w:t>
      </w:r>
      <w:proofErr w:type="gramEnd"/>
      <w:r w:rsidR="008224A1">
        <w:t>________ 2026</w:t>
      </w:r>
      <w:r w:rsidRPr="00C220CA">
        <w:t xml:space="preserve"> г.</w:t>
      </w:r>
    </w:p>
    <w:p w:rsidR="00A07EED" w:rsidRPr="00C220CA" w:rsidRDefault="00A07EED" w:rsidP="00A07EED">
      <w:pPr>
        <w:widowControl w:val="0"/>
        <w:shd w:val="clear" w:color="auto" w:fill="FFFFFF"/>
        <w:autoSpaceDE w:val="0"/>
        <w:spacing w:before="60" w:after="60"/>
        <w:ind w:firstLine="708"/>
        <w:rPr>
          <w:b/>
          <w:bCs/>
        </w:rPr>
      </w:pPr>
    </w:p>
    <w:p w:rsidR="00A07EED" w:rsidRPr="004F1985" w:rsidRDefault="00A07EED" w:rsidP="00A07EED">
      <w:pPr>
        <w:ind w:firstLine="720"/>
        <w:jc w:val="both"/>
      </w:pPr>
      <w:r w:rsidRPr="004F1985">
        <w:rPr>
          <w:b/>
        </w:rPr>
        <w:t xml:space="preserve">Межрегиональное управление Федеральной службы по финансовому мониторингу по Сибирскому федеральному округу (МРУ </w:t>
      </w:r>
      <w:proofErr w:type="spellStart"/>
      <w:r w:rsidRPr="004F1985">
        <w:rPr>
          <w:b/>
        </w:rPr>
        <w:t>Росфинмониторинга</w:t>
      </w:r>
      <w:proofErr w:type="spellEnd"/>
      <w:r w:rsidRPr="004F1985">
        <w:rPr>
          <w:b/>
        </w:rPr>
        <w:t xml:space="preserve"> по СФО), </w:t>
      </w:r>
      <w:r w:rsidRPr="004F1985">
        <w:t xml:space="preserve">от имени Российской Федерации в целях обеспечения государственных нужд, именуемое в дальнейшем «Заказчик», </w:t>
      </w:r>
      <w:r w:rsidR="008224A1" w:rsidRPr="008224A1">
        <w:t xml:space="preserve">в лице руководителя </w:t>
      </w:r>
      <w:proofErr w:type="spellStart"/>
      <w:r w:rsidR="008224A1" w:rsidRPr="008224A1">
        <w:t>Шотта</w:t>
      </w:r>
      <w:proofErr w:type="spellEnd"/>
      <w:r w:rsidR="008224A1" w:rsidRPr="008224A1">
        <w:t xml:space="preserve"> Дмитрия Евгеньевича, действующего на основании Положения о Межрегиональном управлении Федеральной службы по финансовому мониторингу по Сибирскому федеральному округу, утвержденного приказом Федеральной службы по финансовому </w:t>
      </w:r>
      <w:r w:rsidR="00170866" w:rsidRPr="00170866">
        <w:t>мониторингу от 16.01.2026 № 6</w:t>
      </w:r>
      <w:r w:rsidR="008224A1" w:rsidRPr="00170866">
        <w:t>, с одной</w:t>
      </w:r>
      <w:r w:rsidR="008224A1" w:rsidRPr="008224A1">
        <w:t xml:space="preserve"> стороны, и _________________________________, в лице __________________________, действующего на основании _______________, именуемый в дальнейшем «Исполнитель», совместно именуемые «Стороны» и каждая по отдельности «Сторона», в соответствии с пунктом 4 части 1 статьи 93 Федерального закона от 05.04.2013 № 44-ФЗ «О </w:t>
      </w:r>
      <w:r w:rsidR="008224A1">
        <w:t>договор</w:t>
      </w:r>
      <w:r w:rsidR="008224A1" w:rsidRPr="008224A1">
        <w:t>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rsidR="00A07EED" w:rsidRPr="00C220CA" w:rsidRDefault="00A07EED" w:rsidP="00A07EED">
      <w:pPr>
        <w:numPr>
          <w:ilvl w:val="0"/>
          <w:numId w:val="19"/>
        </w:numPr>
        <w:tabs>
          <w:tab w:val="clear" w:pos="786"/>
          <w:tab w:val="num" w:pos="-426"/>
          <w:tab w:val="num" w:pos="426"/>
        </w:tabs>
        <w:autoSpaceDN w:val="0"/>
        <w:ind w:left="0" w:firstLine="0"/>
        <w:jc w:val="center"/>
        <w:rPr>
          <w:b/>
        </w:rPr>
      </w:pPr>
      <w:r w:rsidRPr="00C220CA">
        <w:rPr>
          <w:b/>
        </w:rPr>
        <w:t xml:space="preserve">ПРЕДМЕТ </w:t>
      </w:r>
      <w:r w:rsidR="008224A1">
        <w:rPr>
          <w:b/>
        </w:rPr>
        <w:t>ДОГОВОР</w:t>
      </w:r>
      <w:r w:rsidRPr="00C220CA">
        <w:rPr>
          <w:b/>
        </w:rPr>
        <w:t>А</w:t>
      </w:r>
    </w:p>
    <w:p w:rsidR="00A07EED" w:rsidRDefault="00A07EED" w:rsidP="00A07EED">
      <w:pPr>
        <w:numPr>
          <w:ilvl w:val="1"/>
          <w:numId w:val="20"/>
        </w:numPr>
        <w:tabs>
          <w:tab w:val="num" w:pos="-720"/>
          <w:tab w:val="left" w:pos="1080"/>
        </w:tabs>
        <w:ind w:left="0" w:firstLine="540"/>
        <w:jc w:val="both"/>
      </w:pPr>
      <w:r w:rsidRPr="00C220CA">
        <w:t xml:space="preserve">Исполнитель обязуется оказать услуги по </w:t>
      </w:r>
      <w:r w:rsidR="00B2462F">
        <w:t xml:space="preserve">проведению испытаний и измерений электроустановки МРУ </w:t>
      </w:r>
      <w:proofErr w:type="spellStart"/>
      <w:r w:rsidR="00B2462F">
        <w:t>Росфинмониторинга</w:t>
      </w:r>
      <w:proofErr w:type="spellEnd"/>
      <w:r w:rsidR="00B2462F">
        <w:t xml:space="preserve"> по СФО</w:t>
      </w:r>
      <w:r w:rsidR="00F5667E">
        <w:t xml:space="preserve"> в соответствии с </w:t>
      </w:r>
      <w:r w:rsidR="00701982">
        <w:t xml:space="preserve">Описанием объекта закупки </w:t>
      </w:r>
      <w:r w:rsidR="00701982" w:rsidRPr="00276BD5">
        <w:t xml:space="preserve">(Приложение №1 к настоящему </w:t>
      </w:r>
      <w:r w:rsidR="00701982">
        <w:t>Договор</w:t>
      </w:r>
      <w:r w:rsidR="00701982" w:rsidRPr="00276BD5">
        <w:t>у)</w:t>
      </w:r>
      <w:r w:rsidR="006144C4">
        <w:t>.</w:t>
      </w:r>
      <w:r w:rsidRPr="00C220CA">
        <w:t xml:space="preserve"> </w:t>
      </w:r>
    </w:p>
    <w:p w:rsidR="008224A1" w:rsidRPr="00276BD5" w:rsidRDefault="008224A1" w:rsidP="008224A1">
      <w:pPr>
        <w:ind w:left="180" w:firstLine="360"/>
        <w:jc w:val="both"/>
      </w:pPr>
      <w:r w:rsidRPr="00276BD5">
        <w:t xml:space="preserve">1.2. Перечень и содержание услуг, а также требования к их оказанию определяются </w:t>
      </w:r>
      <w:r>
        <w:t>Описанием объекта закупки</w:t>
      </w:r>
      <w:r w:rsidRPr="00276BD5">
        <w:t xml:space="preserve"> (Приложение №1 к настоящему </w:t>
      </w:r>
      <w:r>
        <w:t>Договор</w:t>
      </w:r>
      <w:r w:rsidRPr="00276BD5">
        <w:t>у).</w:t>
      </w:r>
    </w:p>
    <w:p w:rsidR="008224A1" w:rsidRDefault="008224A1" w:rsidP="008224A1">
      <w:pPr>
        <w:ind w:left="180" w:firstLine="360"/>
        <w:jc w:val="both"/>
      </w:pPr>
      <w:r w:rsidRPr="00F87D0B">
        <w:t>1.</w:t>
      </w:r>
      <w:r>
        <w:t>3</w:t>
      </w:r>
      <w:r w:rsidRPr="00F87D0B">
        <w:t xml:space="preserve">. Срок оказания услуг – с момента подписания договора и по </w:t>
      </w:r>
      <w:r>
        <w:t>31.08.2026</w:t>
      </w:r>
      <w:r w:rsidRPr="00F87D0B">
        <w:t xml:space="preserve"> года включительно.</w:t>
      </w:r>
    </w:p>
    <w:p w:rsidR="00701982" w:rsidRDefault="00701982" w:rsidP="008224A1">
      <w:pPr>
        <w:ind w:left="180" w:firstLine="360"/>
        <w:jc w:val="both"/>
      </w:pPr>
      <w:r>
        <w:t xml:space="preserve">1.4. </w:t>
      </w:r>
      <w:r w:rsidRPr="00701982">
        <w:t>Услуги выполняются в объеме, предусмотренном условиями настоящего Договора</w:t>
      </w:r>
      <w:r>
        <w:t>.</w:t>
      </w:r>
    </w:p>
    <w:p w:rsidR="00A07EED" w:rsidRPr="00C220CA" w:rsidRDefault="00A07EED" w:rsidP="00A07EED">
      <w:pPr>
        <w:numPr>
          <w:ilvl w:val="0"/>
          <w:numId w:val="20"/>
        </w:numPr>
        <w:ind w:right="283"/>
        <w:jc w:val="center"/>
        <w:rPr>
          <w:b/>
        </w:rPr>
      </w:pPr>
      <w:r w:rsidRPr="00C220CA">
        <w:rPr>
          <w:b/>
        </w:rPr>
        <w:t xml:space="preserve">ЦЕНА </w:t>
      </w:r>
      <w:r w:rsidR="008224A1">
        <w:rPr>
          <w:b/>
        </w:rPr>
        <w:t>ДОГОВОР</w:t>
      </w:r>
      <w:r w:rsidRPr="00C220CA">
        <w:rPr>
          <w:b/>
        </w:rPr>
        <w:t>А И ПОРЯДОК РАСЧЕТОВ.</w:t>
      </w:r>
    </w:p>
    <w:p w:rsidR="00A07EED" w:rsidRDefault="00F777E6" w:rsidP="00701982">
      <w:pPr>
        <w:numPr>
          <w:ilvl w:val="1"/>
          <w:numId w:val="20"/>
        </w:numPr>
        <w:tabs>
          <w:tab w:val="num" w:pos="0"/>
          <w:tab w:val="left" w:pos="1080"/>
        </w:tabs>
        <w:ind w:left="0" w:firstLine="540"/>
        <w:jc w:val="both"/>
      </w:pPr>
      <w:r w:rsidRPr="00585671">
        <w:rPr>
          <w:color w:val="000000"/>
        </w:rPr>
        <w:t xml:space="preserve">Цена </w:t>
      </w:r>
      <w:r w:rsidRPr="00585671">
        <w:t>настоящего Договора составляет</w:t>
      </w:r>
      <w:r>
        <w:t xml:space="preserve"> ______</w:t>
      </w:r>
      <w:r w:rsidR="00A07EED" w:rsidRPr="00C220CA">
        <w:t xml:space="preserve"> </w:t>
      </w:r>
      <w:r w:rsidR="00701982" w:rsidRPr="00FA2F66">
        <w:t>(____) рубля ___ копеек, без НДС:</w:t>
      </w:r>
      <w:r w:rsidR="00701982">
        <w:t xml:space="preserve"> </w:t>
      </w:r>
      <w:r w:rsidR="00701982" w:rsidRPr="00FA2F66">
        <w:t>НДС не предусмотрен на основании __</w:t>
      </w:r>
      <w:r w:rsidR="00701982">
        <w:t xml:space="preserve">_________, </w:t>
      </w:r>
      <w:r w:rsidR="00701982" w:rsidRPr="00FA2F66">
        <w:t>с НДС:</w:t>
      </w:r>
      <w:r w:rsidR="00701982">
        <w:t xml:space="preserve"> </w:t>
      </w:r>
      <w:r w:rsidR="00701982" w:rsidRPr="00FA2F66">
        <w:t xml:space="preserve">в том числе НДС - _____% (_____ процентов), _____ (___________) рублей (далее – Цена договора). </w:t>
      </w:r>
    </w:p>
    <w:p w:rsidR="00F777E6" w:rsidRDefault="00F777E6" w:rsidP="00F777E6">
      <w:pPr>
        <w:numPr>
          <w:ilvl w:val="1"/>
          <w:numId w:val="20"/>
        </w:numPr>
        <w:tabs>
          <w:tab w:val="num" w:pos="0"/>
          <w:tab w:val="left" w:pos="1080"/>
        </w:tabs>
        <w:ind w:left="0" w:firstLine="540"/>
        <w:jc w:val="both"/>
      </w:pPr>
      <w:r w:rsidRPr="00276BD5">
        <w:t>Финансирование осуществляется за счет средств федерального бюджета</w:t>
      </w:r>
      <w:r>
        <w:t xml:space="preserve"> 2026</w:t>
      </w:r>
      <w:r w:rsidRPr="00276BD5">
        <w:t xml:space="preserve"> года. </w:t>
      </w:r>
    </w:p>
    <w:p w:rsidR="00F777E6" w:rsidRDefault="00F777E6" w:rsidP="00F777E6">
      <w:pPr>
        <w:numPr>
          <w:ilvl w:val="1"/>
          <w:numId w:val="20"/>
        </w:numPr>
        <w:tabs>
          <w:tab w:val="num" w:pos="0"/>
          <w:tab w:val="left" w:pos="1080"/>
        </w:tabs>
        <w:ind w:left="0" w:firstLine="540"/>
        <w:jc w:val="both"/>
      </w:pPr>
      <w:r w:rsidRPr="00BD6084">
        <w:t xml:space="preserve">Оплата по настоящему </w:t>
      </w:r>
      <w:r>
        <w:t>договор</w:t>
      </w:r>
      <w:r w:rsidRPr="00BD6084">
        <w:t xml:space="preserve">у </w:t>
      </w:r>
      <w:r>
        <w:t>производится</w:t>
      </w:r>
      <w:r w:rsidRPr="00BD6084">
        <w:t xml:space="preserve"> Заказчиком </w:t>
      </w:r>
      <w:r>
        <w:t>в безналичной форме путем</w:t>
      </w:r>
      <w:r w:rsidRPr="00BD6084">
        <w:t xml:space="preserve"> перечисления денежных средств на расчетный счет </w:t>
      </w:r>
      <w:r>
        <w:t xml:space="preserve">Исполнителя, </w:t>
      </w:r>
      <w:r w:rsidRPr="002A4C1D">
        <w:t>указанный в разделе 1</w:t>
      </w:r>
      <w:r w:rsidR="002A4C1D" w:rsidRPr="002A4C1D">
        <w:t>2</w:t>
      </w:r>
      <w:r w:rsidRPr="00CD4C77">
        <w:t xml:space="preserve"> </w:t>
      </w:r>
      <w:r>
        <w:t>Договор</w:t>
      </w:r>
      <w:r w:rsidRPr="00CD4C77">
        <w:t>а</w:t>
      </w:r>
      <w:r>
        <w:t>,</w:t>
      </w:r>
      <w:r w:rsidRPr="0039225E">
        <w:t xml:space="preserve"> </w:t>
      </w:r>
      <w:r>
        <w:t xml:space="preserve">в </w:t>
      </w:r>
      <w:r w:rsidRPr="00A800D9">
        <w:t xml:space="preserve">течение </w:t>
      </w:r>
      <w:r w:rsidR="003C0D5F">
        <w:t>10</w:t>
      </w:r>
      <w:r w:rsidRPr="00A800D9">
        <w:t xml:space="preserve"> (</w:t>
      </w:r>
      <w:r w:rsidR="003C0D5F">
        <w:t>десяти</w:t>
      </w:r>
      <w:r w:rsidRPr="00A800D9">
        <w:t xml:space="preserve">) </w:t>
      </w:r>
      <w:r>
        <w:t xml:space="preserve">рабочих дней, </w:t>
      </w:r>
      <w:r w:rsidRPr="00A800D9">
        <w:t xml:space="preserve">на основании выставленного </w:t>
      </w:r>
      <w:r>
        <w:t>Исполнителем</w:t>
      </w:r>
      <w:r w:rsidRPr="00A800D9">
        <w:t xml:space="preserve"> счета</w:t>
      </w:r>
      <w:r>
        <w:t>, счет-фактуры</w:t>
      </w:r>
      <w:r w:rsidRPr="00A800D9">
        <w:t xml:space="preserve"> </w:t>
      </w:r>
      <w:r>
        <w:t xml:space="preserve">оригинала (при наличии) </w:t>
      </w:r>
      <w:r w:rsidRPr="00A800D9">
        <w:t>(при отсутствии замечаний со стороны Заказчика)</w:t>
      </w:r>
      <w:r>
        <w:t>,</w:t>
      </w:r>
      <w:r w:rsidRPr="001C1387">
        <w:t xml:space="preserve"> </w:t>
      </w:r>
      <w:r>
        <w:t>а</w:t>
      </w:r>
      <w:r w:rsidRPr="002A744F">
        <w:t xml:space="preserve">кта </w:t>
      </w:r>
      <w:r>
        <w:t>сдачи-приемки</w:t>
      </w:r>
      <w:r w:rsidRPr="002A744F">
        <w:t xml:space="preserve"> </w:t>
      </w:r>
      <w:r w:rsidR="002A4C1D">
        <w:t>оказанных услуг</w:t>
      </w:r>
      <w:r>
        <w:t>.</w:t>
      </w:r>
    </w:p>
    <w:p w:rsidR="00F777E6" w:rsidRDefault="00F777E6" w:rsidP="003D11C2">
      <w:pPr>
        <w:numPr>
          <w:ilvl w:val="1"/>
          <w:numId w:val="20"/>
        </w:numPr>
        <w:tabs>
          <w:tab w:val="num" w:pos="0"/>
          <w:tab w:val="left" w:pos="1080"/>
        </w:tabs>
        <w:ind w:left="0" w:firstLine="540"/>
        <w:jc w:val="both"/>
      </w:pPr>
      <w:r w:rsidRPr="00F777E6">
        <w:t xml:space="preserve">Датой </w:t>
      </w:r>
      <w:r w:rsidRPr="005A6F5A">
        <w:t>оплаты оказанных</w:t>
      </w:r>
      <w:r w:rsidRPr="00F777E6">
        <w:t xml:space="preserve"> услуг считается дата отметки банка Заказчика об исполнении платежного поручения Заказчика. </w:t>
      </w:r>
    </w:p>
    <w:p w:rsidR="00F777E6" w:rsidRDefault="00F777E6" w:rsidP="00F777E6">
      <w:pPr>
        <w:numPr>
          <w:ilvl w:val="1"/>
          <w:numId w:val="20"/>
        </w:numPr>
        <w:tabs>
          <w:tab w:val="num" w:pos="0"/>
          <w:tab w:val="left" w:pos="1080"/>
        </w:tabs>
        <w:ind w:left="0" w:firstLine="540"/>
        <w:jc w:val="both"/>
      </w:pPr>
      <w:r w:rsidRPr="00276BD5">
        <w:t xml:space="preserve"> Цена настоящего </w:t>
      </w:r>
      <w:r>
        <w:t>Договор</w:t>
      </w:r>
      <w:r w:rsidRPr="00276BD5">
        <w:t xml:space="preserve">а (стоимость услуг) является твердой, определена на весь срок исполнения </w:t>
      </w:r>
      <w:r>
        <w:t>Договор</w:t>
      </w:r>
      <w:r w:rsidRPr="00276BD5">
        <w:t>а и не может изменяться в ходе его исполнения, за исключением случаев, предусмотренных статьей 95 Федерального закона № 44-ФЗ.</w:t>
      </w:r>
    </w:p>
    <w:p w:rsidR="00F777E6" w:rsidRDefault="00F777E6" w:rsidP="00F777E6">
      <w:pPr>
        <w:numPr>
          <w:ilvl w:val="1"/>
          <w:numId w:val="20"/>
        </w:numPr>
        <w:tabs>
          <w:tab w:val="num" w:pos="0"/>
          <w:tab w:val="left" w:pos="1080"/>
        </w:tabs>
        <w:ind w:left="0" w:firstLine="540"/>
        <w:jc w:val="both"/>
      </w:pPr>
      <w:r w:rsidRPr="00A02F97">
        <w:t xml:space="preserve">Цена </w:t>
      </w:r>
      <w:r>
        <w:t>Договор</w:t>
      </w:r>
      <w:r w:rsidRPr="00A02F97">
        <w:t xml:space="preserve">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w:t>
      </w:r>
      <w:r>
        <w:t>договор</w:t>
      </w:r>
      <w:r w:rsidRPr="00A02F97">
        <w:t>а.</w:t>
      </w:r>
    </w:p>
    <w:p w:rsidR="00F777E6" w:rsidRDefault="00F777E6" w:rsidP="00F777E6">
      <w:pPr>
        <w:numPr>
          <w:ilvl w:val="1"/>
          <w:numId w:val="20"/>
        </w:numPr>
        <w:tabs>
          <w:tab w:val="num" w:pos="0"/>
          <w:tab w:val="left" w:pos="1080"/>
        </w:tabs>
        <w:ind w:left="0" w:firstLine="540"/>
        <w:jc w:val="both"/>
      </w:pPr>
      <w:r w:rsidRPr="00276BD5">
        <w:t xml:space="preserve">Обязательства Заказчика по оплате оказанных услуг считаются исполненными с момента списания денежных средств в размере, составляющем цену </w:t>
      </w:r>
      <w:r>
        <w:t>Договор</w:t>
      </w:r>
      <w:r w:rsidRPr="00276BD5">
        <w:t>а, с лицевого счета Заказчика, указанного в разделе 1</w:t>
      </w:r>
      <w:r>
        <w:t>1</w:t>
      </w:r>
      <w:r w:rsidRPr="00276BD5">
        <w:t xml:space="preserve"> настоящего </w:t>
      </w:r>
      <w:r>
        <w:t>Договора.</w:t>
      </w:r>
    </w:p>
    <w:p w:rsidR="00F777E6" w:rsidRDefault="00F777E6" w:rsidP="00F777E6">
      <w:pPr>
        <w:numPr>
          <w:ilvl w:val="1"/>
          <w:numId w:val="20"/>
        </w:numPr>
        <w:tabs>
          <w:tab w:val="num" w:pos="0"/>
          <w:tab w:val="left" w:pos="1080"/>
        </w:tabs>
        <w:ind w:left="0" w:firstLine="540"/>
        <w:jc w:val="both"/>
      </w:pPr>
      <w:r w:rsidRPr="00276BD5">
        <w:t xml:space="preserve">Если </w:t>
      </w:r>
      <w:r>
        <w:t>Договор</w:t>
      </w:r>
      <w:r w:rsidRPr="00276BD5">
        <w:t xml:space="preserve"> заключается с физическим лицом, за исключением индивидуального предпринимателя или иного занимающегося частной практикой лица, сумма </w:t>
      </w:r>
      <w:r>
        <w:t>Договор</w:t>
      </w:r>
      <w:r w:rsidRPr="00276BD5">
        <w:t xml:space="preserve">а, подлежащая уплате физическому лицу, должна быть уменьшена, на размер налоговых платежей, связанных с оплатой </w:t>
      </w:r>
      <w:r>
        <w:t>Договор</w:t>
      </w:r>
      <w:r w:rsidRPr="00276BD5">
        <w:t>а.</w:t>
      </w:r>
    </w:p>
    <w:p w:rsidR="005A6F5A" w:rsidRPr="00855F18" w:rsidRDefault="005A6F5A" w:rsidP="00D621E7">
      <w:pPr>
        <w:numPr>
          <w:ilvl w:val="0"/>
          <w:numId w:val="20"/>
        </w:numPr>
        <w:jc w:val="center"/>
        <w:rPr>
          <w:b/>
        </w:rPr>
      </w:pPr>
      <w:r>
        <w:rPr>
          <w:b/>
        </w:rPr>
        <w:t xml:space="preserve"> </w:t>
      </w:r>
      <w:r w:rsidRPr="00855F18">
        <w:rPr>
          <w:b/>
        </w:rPr>
        <w:t>СРОКИ ОКАЗАНИЯ УСЛУГ</w:t>
      </w:r>
    </w:p>
    <w:p w:rsidR="005A6F5A" w:rsidRPr="00276BD5" w:rsidRDefault="005A6F5A" w:rsidP="00D621E7">
      <w:pPr>
        <w:ind w:left="181" w:firstLine="360"/>
        <w:jc w:val="both"/>
      </w:pPr>
      <w:r w:rsidRPr="00855F18">
        <w:lastRenderedPageBreak/>
        <w:t xml:space="preserve">3.1 Сроки оказания услуг по </w:t>
      </w:r>
      <w:r>
        <w:t>Договор</w:t>
      </w:r>
      <w:r w:rsidRPr="00855F18">
        <w:t xml:space="preserve">у установлены в соответствии с </w:t>
      </w:r>
      <w:r>
        <w:t>Описанием объекта закупки</w:t>
      </w:r>
      <w:r w:rsidRPr="00855F18">
        <w:t xml:space="preserve">, являющимся неотъемлемой частью </w:t>
      </w:r>
      <w:r>
        <w:t>Договор</w:t>
      </w:r>
      <w:r w:rsidRPr="00855F18">
        <w:t xml:space="preserve">а (Приложения № 1): </w:t>
      </w:r>
      <w:r w:rsidRPr="00F87D0B">
        <w:t xml:space="preserve">с момента подписания договора и по </w:t>
      </w:r>
      <w:r>
        <w:t>31.08.2026</w:t>
      </w:r>
      <w:r w:rsidRPr="00F87D0B">
        <w:t xml:space="preserve"> года включительно.</w:t>
      </w:r>
    </w:p>
    <w:p w:rsidR="00A07EED" w:rsidRPr="00C220CA" w:rsidRDefault="00A07EED" w:rsidP="003D11C2">
      <w:pPr>
        <w:numPr>
          <w:ilvl w:val="0"/>
          <w:numId w:val="20"/>
        </w:numPr>
        <w:jc w:val="center"/>
        <w:rPr>
          <w:b/>
        </w:rPr>
      </w:pPr>
      <w:r w:rsidRPr="00C220CA">
        <w:rPr>
          <w:b/>
        </w:rPr>
        <w:t>ПОРЯДОК СДАЧИ И ПРИЕМКИ РЕЗУЛЬТАТОВ ОКАЗАННЫХ УСЛУГ</w:t>
      </w:r>
    </w:p>
    <w:p w:rsidR="003D11C2" w:rsidRPr="00585671" w:rsidRDefault="003D11C2" w:rsidP="005A6F5A">
      <w:pPr>
        <w:numPr>
          <w:ilvl w:val="1"/>
          <w:numId w:val="20"/>
        </w:numPr>
        <w:tabs>
          <w:tab w:val="num" w:pos="0"/>
          <w:tab w:val="left" w:pos="1080"/>
        </w:tabs>
        <w:ind w:left="0" w:firstLine="540"/>
        <w:jc w:val="both"/>
      </w:pPr>
      <w:r w:rsidRPr="00585671">
        <w:t xml:space="preserve">Исполнитель оказывает услуги по настоящему Договору в соответствии с </w:t>
      </w:r>
      <w:r>
        <w:t>Описанием объекта закупки</w:t>
      </w:r>
      <w:r w:rsidRPr="00585671">
        <w:t xml:space="preserve"> на оказание услуг (Приложение № 1 к настоящему Договору).</w:t>
      </w:r>
    </w:p>
    <w:p w:rsidR="003D11C2" w:rsidRPr="00585671" w:rsidRDefault="003D11C2" w:rsidP="005A6F5A">
      <w:pPr>
        <w:numPr>
          <w:ilvl w:val="1"/>
          <w:numId w:val="20"/>
        </w:numPr>
        <w:tabs>
          <w:tab w:val="num" w:pos="0"/>
          <w:tab w:val="left" w:pos="1080"/>
        </w:tabs>
        <w:ind w:left="0" w:firstLine="540"/>
        <w:jc w:val="both"/>
      </w:pPr>
      <w:r w:rsidRPr="00585671">
        <w:t xml:space="preserve">Стороны из числа своих сотрудников определяют ответственных лиц, осуществляющих организационное и техническое взаимодействие между Сторонами </w:t>
      </w:r>
      <w:r w:rsidRPr="005A6F5A">
        <w:t>(Приложение № 2 к настоящему Договору).</w:t>
      </w:r>
      <w:r w:rsidRPr="00585671">
        <w:t xml:space="preserve"> </w:t>
      </w:r>
    </w:p>
    <w:p w:rsidR="003D11C2" w:rsidRPr="00585671" w:rsidRDefault="003D11C2" w:rsidP="005A6F5A">
      <w:pPr>
        <w:numPr>
          <w:ilvl w:val="1"/>
          <w:numId w:val="20"/>
        </w:numPr>
        <w:tabs>
          <w:tab w:val="num" w:pos="0"/>
          <w:tab w:val="left" w:pos="1080"/>
        </w:tabs>
        <w:ind w:left="0" w:firstLine="540"/>
        <w:jc w:val="both"/>
      </w:pPr>
      <w:r w:rsidRPr="00585671">
        <w:t>Заказчик обеспечивает в установленном порядке доступ специалистов Исполнителя на территорию Заказчика в соответствии с обоснованным письменным запросом Исполнителя, если присутствие специалистов Исполнителя требуется для выполнения услуг по настоящему Договору.</w:t>
      </w:r>
    </w:p>
    <w:p w:rsidR="003D11C2" w:rsidRPr="00585671" w:rsidRDefault="003D11C2" w:rsidP="005A6F5A">
      <w:pPr>
        <w:numPr>
          <w:ilvl w:val="1"/>
          <w:numId w:val="20"/>
        </w:numPr>
        <w:tabs>
          <w:tab w:val="num" w:pos="0"/>
          <w:tab w:val="left" w:pos="1080"/>
        </w:tabs>
        <w:ind w:left="0" w:firstLine="540"/>
        <w:jc w:val="both"/>
      </w:pPr>
      <w:r w:rsidRPr="00585671">
        <w:t>Исполнитель обеспечивает соблюдение и несет ответственность за несоблюдение Исполнителем (соисполнителем) правил служебного распорядка на территории Заказчика, правил внутри объектового режима, правил техники безопасности и пожарной безопасности на территории Заказчика.</w:t>
      </w:r>
    </w:p>
    <w:p w:rsidR="0003785E" w:rsidRDefault="003D11C2" w:rsidP="0003785E">
      <w:pPr>
        <w:numPr>
          <w:ilvl w:val="1"/>
          <w:numId w:val="20"/>
        </w:numPr>
        <w:tabs>
          <w:tab w:val="num" w:pos="0"/>
          <w:tab w:val="left" w:pos="1080"/>
        </w:tabs>
        <w:ind w:left="0" w:firstLine="540"/>
        <w:jc w:val="both"/>
      </w:pPr>
      <w:r w:rsidRPr="00585671">
        <w:t>Исполнение обязательств по оказанию услуг подтверждается Актом оказанных услуг, Актом сдачи-приемки оказанных услуг, подписанных Сторонами.</w:t>
      </w:r>
    </w:p>
    <w:p w:rsidR="003D11C2" w:rsidRPr="00585671" w:rsidRDefault="003D11C2" w:rsidP="0003785E">
      <w:pPr>
        <w:tabs>
          <w:tab w:val="left" w:pos="1080"/>
        </w:tabs>
        <w:ind w:firstLine="567"/>
        <w:jc w:val="both"/>
      </w:pPr>
      <w:r w:rsidRPr="00585671">
        <w:t xml:space="preserve">Приемка оказанных услуг осуществляется в соответствии с условиями, отраженными в </w:t>
      </w:r>
      <w:r>
        <w:t>Описанием объекта закупки</w:t>
      </w:r>
      <w:r w:rsidRPr="00585671">
        <w:t xml:space="preserve"> (Приложение № 1 к настоящему Договору) при условии исполнения Исполнителем обязательств, предусмотренных настоящим Договором и подтверждается подписанием обеими сторонами Акта оказанных услуг, Акта сдачи-приемки оказанных услуг.</w:t>
      </w:r>
    </w:p>
    <w:p w:rsidR="003D11C2" w:rsidRPr="00585671" w:rsidRDefault="003D11C2" w:rsidP="005A6F5A">
      <w:pPr>
        <w:numPr>
          <w:ilvl w:val="1"/>
          <w:numId w:val="20"/>
        </w:numPr>
        <w:tabs>
          <w:tab w:val="num" w:pos="0"/>
          <w:tab w:val="left" w:pos="1080"/>
        </w:tabs>
        <w:ind w:left="0" w:firstLine="540"/>
        <w:jc w:val="both"/>
      </w:pPr>
      <w:r w:rsidRPr="00585671">
        <w:t>Исполнитель предоставляет Заказчику подписанные со своей стороны Акт оказанных услуг, Акт сдачи-приемки оказанных усл</w:t>
      </w:r>
      <w:r>
        <w:t>уг. Заказчик в течение 5</w:t>
      </w:r>
      <w:r w:rsidRPr="00585671">
        <w:t xml:space="preserve"> (</w:t>
      </w:r>
      <w:r>
        <w:t>пяти</w:t>
      </w:r>
      <w:r w:rsidRPr="00585671">
        <w:t xml:space="preserve">) рабочих дней обязан подписать переданные Исполнителем Акт оказанных услуг, Акт сдачи-приемки оказанных услуг либо направить Исполнителю мотивированный отказ от его подписания. </w:t>
      </w:r>
    </w:p>
    <w:p w:rsidR="003D11C2" w:rsidRPr="00585671" w:rsidRDefault="003D11C2" w:rsidP="0003785E">
      <w:pPr>
        <w:tabs>
          <w:tab w:val="left" w:pos="1080"/>
        </w:tabs>
        <w:ind w:firstLine="567"/>
        <w:jc w:val="both"/>
      </w:pPr>
      <w:r>
        <w:t>Если в течение 5 (пяти</w:t>
      </w:r>
      <w:r w:rsidRPr="00585671">
        <w:t xml:space="preserve">) рабочих дней Заказчик не предоставит подписанные со своей стороны Акт оказанных услуг, Акт сдачи-приемки оказанных услуг или мотивированный отказ от его подписания, обязательства Исполнителя считаются выполненными должным образом в полном объеме. </w:t>
      </w:r>
    </w:p>
    <w:p w:rsidR="003D11C2" w:rsidRPr="00585671" w:rsidRDefault="003D11C2" w:rsidP="005A6F5A">
      <w:pPr>
        <w:numPr>
          <w:ilvl w:val="1"/>
          <w:numId w:val="20"/>
        </w:numPr>
        <w:tabs>
          <w:tab w:val="num" w:pos="0"/>
          <w:tab w:val="left" w:pos="1080"/>
        </w:tabs>
        <w:ind w:left="0" w:firstLine="540"/>
        <w:jc w:val="both"/>
      </w:pPr>
      <w:r w:rsidRPr="00585671">
        <w:t>Датой оказания услуг по настоящему Договору считается дата подписания Заказчиком Акта оказанных услуг, Акта сдачи-приемки оказанных услуг.</w:t>
      </w:r>
    </w:p>
    <w:p w:rsidR="003D11C2" w:rsidRPr="005A6F5A" w:rsidRDefault="003D11C2" w:rsidP="005A6F5A">
      <w:pPr>
        <w:numPr>
          <w:ilvl w:val="1"/>
          <w:numId w:val="20"/>
        </w:numPr>
        <w:tabs>
          <w:tab w:val="num" w:pos="0"/>
          <w:tab w:val="left" w:pos="1080"/>
        </w:tabs>
        <w:ind w:left="0" w:firstLine="540"/>
        <w:jc w:val="both"/>
      </w:pPr>
      <w:r w:rsidRPr="00585671">
        <w:t xml:space="preserve">Исполнитель гарантирует оказание услуг в полном объёме, с надлежащим качеством, в течение всего срока оказания услуг в </w:t>
      </w:r>
      <w:r w:rsidRPr="005A6F5A">
        <w:t>соответствии с требованиями настоящего Договора.</w:t>
      </w:r>
    </w:p>
    <w:p w:rsidR="003D11C2" w:rsidRPr="005A6F5A" w:rsidRDefault="003D11C2" w:rsidP="005A6F5A">
      <w:pPr>
        <w:numPr>
          <w:ilvl w:val="1"/>
          <w:numId w:val="20"/>
        </w:numPr>
        <w:tabs>
          <w:tab w:val="num" w:pos="0"/>
          <w:tab w:val="left" w:pos="1080"/>
        </w:tabs>
        <w:ind w:left="0" w:firstLine="540"/>
        <w:jc w:val="both"/>
      </w:pPr>
      <w:r w:rsidRPr="005A6F5A">
        <w:t>Заказчик оформляет Акт приемки товаров, работ, услуг (код формы по ОКУД 0510452) без участия Исполнителя. Данный Акт приемки товаров, работ, услуг формируется на основании документов, подтверждающих приемку товаров, работ, услуг (счета, счета-фактуры (при наличии), акта приемки оказанных услуг, УПД).</w:t>
      </w:r>
    </w:p>
    <w:p w:rsidR="003D11C2" w:rsidRDefault="003D11C2" w:rsidP="003D11C2">
      <w:pPr>
        <w:keepNext/>
        <w:tabs>
          <w:tab w:val="left" w:pos="708"/>
        </w:tabs>
        <w:spacing w:before="240" w:after="120" w:line="264" w:lineRule="auto"/>
        <w:jc w:val="center"/>
        <w:rPr>
          <w:b/>
        </w:rPr>
      </w:pPr>
      <w:r w:rsidRPr="00855F18">
        <w:rPr>
          <w:b/>
        </w:rPr>
        <w:t>5. ПРАВА И ОБЯЗАННОСТИ СТОРОН</w:t>
      </w:r>
    </w:p>
    <w:p w:rsidR="003D11C2" w:rsidRPr="00855F18" w:rsidRDefault="003D11C2" w:rsidP="003D11C2">
      <w:pPr>
        <w:ind w:firstLine="720"/>
        <w:jc w:val="both"/>
      </w:pPr>
      <w:r w:rsidRPr="00855F18">
        <w:t>5.1. Заказчик имеет право:</w:t>
      </w:r>
    </w:p>
    <w:p w:rsidR="003D11C2" w:rsidRPr="00855F18" w:rsidRDefault="003D11C2" w:rsidP="003D11C2">
      <w:pPr>
        <w:autoSpaceDE w:val="0"/>
        <w:autoSpaceDN w:val="0"/>
        <w:adjustRightInd w:val="0"/>
        <w:ind w:firstLine="709"/>
        <w:jc w:val="both"/>
        <w:rPr>
          <w:color w:val="000000"/>
        </w:rPr>
      </w:pPr>
      <w:r w:rsidRPr="00855F18">
        <w:rPr>
          <w:color w:val="000000"/>
        </w:rPr>
        <w:t xml:space="preserve">5.1.1. Требовать от Исполнителя надлежащего исполнения обязательств в соответствии с </w:t>
      </w:r>
      <w:r>
        <w:rPr>
          <w:color w:val="000000"/>
        </w:rPr>
        <w:t>Договор</w:t>
      </w:r>
      <w:r w:rsidRPr="00855F18">
        <w:rPr>
          <w:color w:val="000000"/>
        </w:rPr>
        <w:t>ом и иными нормами, регулирующими данную сферу деятельности, а также требовать своевременного устранения выявленных недостатков.</w:t>
      </w:r>
    </w:p>
    <w:p w:rsidR="003D11C2" w:rsidRPr="00855F18" w:rsidRDefault="003D11C2" w:rsidP="003D11C2">
      <w:pPr>
        <w:autoSpaceDE w:val="0"/>
        <w:autoSpaceDN w:val="0"/>
        <w:adjustRightInd w:val="0"/>
        <w:ind w:firstLine="709"/>
        <w:jc w:val="both"/>
        <w:rPr>
          <w:color w:val="000000"/>
        </w:rPr>
      </w:pPr>
      <w:r w:rsidRPr="00855F18">
        <w:rPr>
          <w:color w:val="000000"/>
        </w:rPr>
        <w:t xml:space="preserve">5.1.2. Требовать от Исполнителя представления надлежащим образом оформленной отчетной документации, подтверждающих исполнение обязательств в соответствии c </w:t>
      </w:r>
      <w:r>
        <w:rPr>
          <w:color w:val="000000"/>
        </w:rPr>
        <w:t>Описанием объекта закупки</w:t>
      </w:r>
      <w:r w:rsidRPr="00855F18">
        <w:rPr>
          <w:color w:val="000000"/>
        </w:rPr>
        <w:t xml:space="preserve"> и </w:t>
      </w:r>
      <w:r>
        <w:rPr>
          <w:color w:val="000000"/>
        </w:rPr>
        <w:t>Договор</w:t>
      </w:r>
      <w:r w:rsidRPr="00855F18">
        <w:rPr>
          <w:color w:val="000000"/>
        </w:rPr>
        <w:t xml:space="preserve">ом. </w:t>
      </w:r>
    </w:p>
    <w:p w:rsidR="003D11C2" w:rsidRPr="00855F18" w:rsidRDefault="003D11C2" w:rsidP="003D11C2">
      <w:pPr>
        <w:autoSpaceDE w:val="0"/>
        <w:autoSpaceDN w:val="0"/>
        <w:adjustRightInd w:val="0"/>
        <w:ind w:firstLine="709"/>
        <w:jc w:val="both"/>
        <w:rPr>
          <w:color w:val="000000"/>
        </w:rPr>
      </w:pPr>
      <w:r w:rsidRPr="00855F18">
        <w:rPr>
          <w:color w:val="000000"/>
        </w:rPr>
        <w:t>5.1.3. 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 с момента получения запроса.</w:t>
      </w:r>
    </w:p>
    <w:p w:rsidR="003D11C2" w:rsidRPr="00855F18" w:rsidRDefault="003D11C2" w:rsidP="003D11C2">
      <w:pPr>
        <w:autoSpaceDE w:val="0"/>
        <w:autoSpaceDN w:val="0"/>
        <w:adjustRightInd w:val="0"/>
        <w:ind w:firstLine="709"/>
        <w:jc w:val="both"/>
        <w:rPr>
          <w:color w:val="000000"/>
        </w:rPr>
      </w:pPr>
      <w:r w:rsidRPr="00855F18">
        <w:rPr>
          <w:color w:val="000000"/>
        </w:rPr>
        <w:t>5.1.4. Осуществлять контроль за объемом и сроками оказания услуг.</w:t>
      </w:r>
    </w:p>
    <w:p w:rsidR="003D11C2" w:rsidRPr="00855F18" w:rsidRDefault="003D11C2" w:rsidP="003D11C2">
      <w:pPr>
        <w:autoSpaceDE w:val="0"/>
        <w:autoSpaceDN w:val="0"/>
        <w:adjustRightInd w:val="0"/>
        <w:ind w:firstLine="709"/>
        <w:jc w:val="both"/>
        <w:rPr>
          <w:color w:val="000000"/>
        </w:rPr>
      </w:pPr>
      <w:r w:rsidRPr="00855F18">
        <w:rPr>
          <w:color w:val="000000"/>
        </w:rPr>
        <w:t>5.2. Заказчик обязан:</w:t>
      </w:r>
    </w:p>
    <w:p w:rsidR="003D11C2" w:rsidRPr="00855F18" w:rsidRDefault="003D11C2" w:rsidP="003D11C2">
      <w:pPr>
        <w:autoSpaceDE w:val="0"/>
        <w:autoSpaceDN w:val="0"/>
        <w:adjustRightInd w:val="0"/>
        <w:ind w:firstLine="709"/>
        <w:jc w:val="both"/>
        <w:rPr>
          <w:color w:val="000000"/>
        </w:rPr>
      </w:pPr>
      <w:r w:rsidRPr="00855F18">
        <w:rPr>
          <w:color w:val="000000"/>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3D11C2" w:rsidRPr="00855F18" w:rsidRDefault="003D11C2" w:rsidP="003D11C2">
      <w:pPr>
        <w:autoSpaceDE w:val="0"/>
        <w:autoSpaceDN w:val="0"/>
        <w:adjustRightInd w:val="0"/>
        <w:ind w:firstLine="709"/>
        <w:jc w:val="both"/>
        <w:rPr>
          <w:color w:val="000000"/>
        </w:rPr>
      </w:pPr>
      <w:r w:rsidRPr="00855F18">
        <w:rPr>
          <w:color w:val="000000"/>
        </w:rPr>
        <w:lastRenderedPageBreak/>
        <w:t xml:space="preserve">5.2.2. Своевременно принять и оплатить надлежащим образом оказанные услуги в соответствии с </w:t>
      </w:r>
      <w:r>
        <w:rPr>
          <w:color w:val="000000"/>
        </w:rPr>
        <w:t>Договор</w:t>
      </w:r>
      <w:r w:rsidRPr="00855F18">
        <w:rPr>
          <w:color w:val="000000"/>
        </w:rPr>
        <w:t>ом.</w:t>
      </w:r>
    </w:p>
    <w:p w:rsidR="003D11C2" w:rsidRPr="00855F18" w:rsidRDefault="003D11C2" w:rsidP="003D11C2">
      <w:pPr>
        <w:autoSpaceDE w:val="0"/>
        <w:autoSpaceDN w:val="0"/>
        <w:adjustRightInd w:val="0"/>
        <w:ind w:firstLine="709"/>
        <w:jc w:val="both"/>
        <w:rPr>
          <w:color w:val="000000"/>
        </w:rPr>
      </w:pPr>
      <w:r w:rsidRPr="00855F18">
        <w:rPr>
          <w:color w:val="000000"/>
        </w:rPr>
        <w:t xml:space="preserve">5.2.3. При получении от Исполнителя уведомления о приостановлении оказания услуг в случае, указанном в настоящем пункте 5.4.5 </w:t>
      </w:r>
      <w:r>
        <w:rPr>
          <w:color w:val="000000"/>
        </w:rPr>
        <w:t>Договор</w:t>
      </w:r>
      <w:r w:rsidRPr="00855F18">
        <w:rPr>
          <w:color w:val="000000"/>
        </w:rPr>
        <w:t>а, рассмотреть вопрос о целесообразности и порядке продолжения оказания услуг.</w:t>
      </w:r>
    </w:p>
    <w:p w:rsidR="003D11C2" w:rsidRPr="00855F18" w:rsidRDefault="003D11C2" w:rsidP="003D11C2">
      <w:pPr>
        <w:autoSpaceDE w:val="0"/>
        <w:autoSpaceDN w:val="0"/>
        <w:adjustRightInd w:val="0"/>
        <w:ind w:firstLine="709"/>
        <w:jc w:val="both"/>
        <w:rPr>
          <w:color w:val="000000"/>
        </w:rPr>
      </w:pPr>
      <w:r w:rsidRPr="00855F18">
        <w:rPr>
          <w:color w:val="000000"/>
        </w:rPr>
        <w:t>5.3. Исполнитель вправе:</w:t>
      </w:r>
    </w:p>
    <w:p w:rsidR="003D11C2" w:rsidRPr="00855F18" w:rsidRDefault="003D11C2" w:rsidP="003D11C2">
      <w:pPr>
        <w:autoSpaceDE w:val="0"/>
        <w:autoSpaceDN w:val="0"/>
        <w:adjustRightInd w:val="0"/>
        <w:ind w:firstLine="709"/>
        <w:jc w:val="both"/>
        <w:rPr>
          <w:color w:val="000000"/>
        </w:rPr>
      </w:pPr>
      <w:r w:rsidRPr="00855F18">
        <w:rPr>
          <w:color w:val="000000"/>
        </w:rPr>
        <w:t>5.3.1</w:t>
      </w:r>
      <w:r w:rsidRPr="00915B7C">
        <w:rPr>
          <w:color w:val="000000"/>
        </w:rPr>
        <w:t xml:space="preserve">. Требовать своевременного подписания Заказчиком Акта сдачи-приемки услуг по </w:t>
      </w:r>
      <w:r>
        <w:rPr>
          <w:color w:val="000000"/>
        </w:rPr>
        <w:t>Договор</w:t>
      </w:r>
      <w:r w:rsidRPr="00915B7C">
        <w:rPr>
          <w:color w:val="000000"/>
        </w:rPr>
        <w:t xml:space="preserve">у на основании представленных Исполнителем отчетных документов и при условии истечения срока, указанного в </w:t>
      </w:r>
      <w:r w:rsidRPr="00915B7C">
        <w:t>Разделе</w:t>
      </w:r>
      <w:r w:rsidRPr="00915B7C">
        <w:rPr>
          <w:color w:val="000000"/>
        </w:rPr>
        <w:t xml:space="preserve"> 4 </w:t>
      </w:r>
      <w:r>
        <w:rPr>
          <w:color w:val="000000"/>
        </w:rPr>
        <w:t>Договор</w:t>
      </w:r>
      <w:r w:rsidRPr="00915B7C">
        <w:rPr>
          <w:color w:val="000000"/>
        </w:rPr>
        <w:t>а.</w:t>
      </w:r>
    </w:p>
    <w:p w:rsidR="003D11C2" w:rsidRPr="00855F18" w:rsidRDefault="003D11C2" w:rsidP="003D11C2">
      <w:pPr>
        <w:autoSpaceDE w:val="0"/>
        <w:autoSpaceDN w:val="0"/>
        <w:adjustRightInd w:val="0"/>
        <w:ind w:firstLine="709"/>
        <w:jc w:val="both"/>
        <w:rPr>
          <w:color w:val="000000"/>
        </w:rPr>
      </w:pPr>
      <w:r w:rsidRPr="00855F18">
        <w:rPr>
          <w:color w:val="000000"/>
        </w:rPr>
        <w:t xml:space="preserve">5.3.2. Требовать своевременной оплаты оказанных услуг в соответствии с </w:t>
      </w:r>
      <w:r w:rsidRPr="00855F18">
        <w:t>Разделом</w:t>
      </w:r>
      <w:r w:rsidRPr="00855F18">
        <w:rPr>
          <w:color w:val="000000"/>
        </w:rPr>
        <w:t xml:space="preserve"> 2 </w:t>
      </w:r>
      <w:r>
        <w:rPr>
          <w:color w:val="000000"/>
        </w:rPr>
        <w:t>Договор</w:t>
      </w:r>
      <w:r w:rsidRPr="00855F18">
        <w:rPr>
          <w:color w:val="000000"/>
        </w:rPr>
        <w:t>а.</w:t>
      </w:r>
    </w:p>
    <w:p w:rsidR="003D11C2" w:rsidRPr="00855F18" w:rsidRDefault="003D11C2" w:rsidP="003D11C2">
      <w:pPr>
        <w:autoSpaceDE w:val="0"/>
        <w:autoSpaceDN w:val="0"/>
        <w:adjustRightInd w:val="0"/>
        <w:ind w:firstLine="709"/>
        <w:jc w:val="both"/>
        <w:rPr>
          <w:color w:val="000000"/>
        </w:rPr>
      </w:pPr>
      <w:r w:rsidRPr="00855F18">
        <w:rPr>
          <w:color w:val="000000"/>
        </w:rPr>
        <w:t xml:space="preserve">5.3.3. Привлечение соисполнителей </w:t>
      </w:r>
      <w:r>
        <w:rPr>
          <w:color w:val="000000"/>
        </w:rPr>
        <w:t>не допускается.</w:t>
      </w:r>
    </w:p>
    <w:p w:rsidR="003D11C2" w:rsidRPr="00855F18" w:rsidRDefault="003D11C2" w:rsidP="003D11C2">
      <w:pPr>
        <w:autoSpaceDE w:val="0"/>
        <w:autoSpaceDN w:val="0"/>
        <w:adjustRightInd w:val="0"/>
        <w:ind w:left="-142" w:firstLine="851"/>
        <w:jc w:val="both"/>
        <w:rPr>
          <w:color w:val="000000"/>
        </w:rPr>
      </w:pPr>
      <w:r w:rsidRPr="00855F18">
        <w:rPr>
          <w:color w:val="000000"/>
        </w:rPr>
        <w:t>5.3.</w:t>
      </w:r>
      <w:r>
        <w:rPr>
          <w:color w:val="000000"/>
        </w:rPr>
        <w:t>4</w:t>
      </w:r>
      <w:r w:rsidRPr="00855F18">
        <w:rPr>
          <w:color w:val="000000"/>
        </w:rPr>
        <w:t xml:space="preserve">. Письменно запрашивать у Заказчика разъяснения и уточнения относительно оказания услуг в рамках настоящего </w:t>
      </w:r>
      <w:r>
        <w:rPr>
          <w:color w:val="000000"/>
        </w:rPr>
        <w:t>Договор</w:t>
      </w:r>
      <w:r w:rsidRPr="00855F18">
        <w:rPr>
          <w:color w:val="000000"/>
        </w:rPr>
        <w:t>а.</w:t>
      </w:r>
    </w:p>
    <w:p w:rsidR="003D11C2" w:rsidRPr="00855F18" w:rsidRDefault="003D11C2" w:rsidP="003D11C2">
      <w:pPr>
        <w:autoSpaceDE w:val="0"/>
        <w:autoSpaceDN w:val="0"/>
        <w:adjustRightInd w:val="0"/>
        <w:ind w:left="-142" w:firstLine="851"/>
        <w:jc w:val="both"/>
      </w:pPr>
      <w:r w:rsidRPr="00855F18">
        <w:t>5.4. Исполнитель обязан:</w:t>
      </w:r>
    </w:p>
    <w:p w:rsidR="003D11C2" w:rsidRPr="00855F18" w:rsidRDefault="003D11C2" w:rsidP="003D11C2">
      <w:pPr>
        <w:autoSpaceDE w:val="0"/>
        <w:autoSpaceDN w:val="0"/>
        <w:adjustRightInd w:val="0"/>
        <w:ind w:left="-142" w:firstLine="851"/>
        <w:jc w:val="both"/>
      </w:pPr>
      <w:r w:rsidRPr="00855F18">
        <w:t xml:space="preserve">5.4.1. Своевременно и надлежащим образом оказать услуги в соответствии с требованиями </w:t>
      </w:r>
      <w:r>
        <w:t>Описания объекта закупки</w:t>
      </w:r>
      <w:r w:rsidRPr="00855F18">
        <w:t xml:space="preserve"> (Приложение № 1 к </w:t>
      </w:r>
      <w:r>
        <w:t>Договор</w:t>
      </w:r>
      <w:r w:rsidRPr="00855F18">
        <w:t>у).</w:t>
      </w:r>
    </w:p>
    <w:p w:rsidR="003D11C2" w:rsidRPr="00855F18" w:rsidRDefault="003D11C2" w:rsidP="003D11C2">
      <w:pPr>
        <w:autoSpaceDE w:val="0"/>
        <w:ind w:left="-142" w:firstLine="851"/>
        <w:jc w:val="both"/>
      </w:pPr>
      <w:r w:rsidRPr="00855F18">
        <w:t>5.4.</w:t>
      </w:r>
      <w:r>
        <w:t>2</w:t>
      </w:r>
      <w:r w:rsidRPr="00855F18">
        <w:t xml:space="preserve">. В разумный срок (не более трех рабочих дней) обеспечить устранение недостатков, </w:t>
      </w:r>
      <w:r w:rsidRPr="00F85120">
        <w:t>выявленных при сдаче-приемке услуг</w:t>
      </w:r>
      <w:r w:rsidRPr="00855F18">
        <w:t xml:space="preserve"> и за собственный счет устранять недостатки при получении от Заказчика мотивированного письменного требования (претензии) относительно оказанных услуг по </w:t>
      </w:r>
      <w:r>
        <w:t>Договор</w:t>
      </w:r>
      <w:r w:rsidRPr="00855F18">
        <w:t xml:space="preserve">у, если Исполнитель допустил отступление от условий </w:t>
      </w:r>
      <w:r>
        <w:t>Договор</w:t>
      </w:r>
      <w:r w:rsidRPr="00855F18">
        <w:t xml:space="preserve">а, </w:t>
      </w:r>
      <w:r w:rsidRPr="00855F18">
        <w:rPr>
          <w:color w:val="000000"/>
        </w:rPr>
        <w:t>а также по результатам проведенных уполномоченными контрольными органами проверок использования средств федерального бюджета</w:t>
      </w:r>
      <w:r w:rsidRPr="00855F18">
        <w:t>.</w:t>
      </w:r>
    </w:p>
    <w:p w:rsidR="003D11C2" w:rsidRPr="00855F18" w:rsidRDefault="003D11C2" w:rsidP="003D11C2">
      <w:pPr>
        <w:autoSpaceDE w:val="0"/>
        <w:autoSpaceDN w:val="0"/>
        <w:adjustRightInd w:val="0"/>
        <w:ind w:firstLine="709"/>
        <w:jc w:val="both"/>
      </w:pPr>
      <w:r w:rsidRPr="00855F18">
        <w:t>5.4.</w:t>
      </w:r>
      <w:r>
        <w:t>3</w:t>
      </w:r>
      <w:r w:rsidRPr="00855F18">
        <w:t xml:space="preserve">.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w:t>
      </w:r>
      <w:r>
        <w:t>Договор</w:t>
      </w:r>
      <w:r w:rsidRPr="00855F18">
        <w:t>ом срок, и сообщить об этом Заказчику немедленно после приостановления оказания услуг.</w:t>
      </w:r>
    </w:p>
    <w:p w:rsidR="003D11C2" w:rsidRPr="00855F18" w:rsidRDefault="003D11C2" w:rsidP="003D11C2">
      <w:pPr>
        <w:autoSpaceDE w:val="0"/>
        <w:autoSpaceDN w:val="0"/>
        <w:adjustRightInd w:val="0"/>
        <w:ind w:firstLine="709"/>
        <w:jc w:val="both"/>
      </w:pPr>
      <w:r w:rsidRPr="00855F18">
        <w:t>5.4.</w:t>
      </w:r>
      <w:r>
        <w:t>4</w:t>
      </w:r>
      <w:r w:rsidRPr="00855F18">
        <w:t>.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w:t>
      </w:r>
      <w:r>
        <w:t>е</w:t>
      </w:r>
      <w:r w:rsidRPr="00855F18">
        <w:t xml:space="preserve"> исполнения настоящего </w:t>
      </w:r>
      <w:r>
        <w:t>Договор</w:t>
      </w:r>
      <w:r w:rsidRPr="00855F18">
        <w:t xml:space="preserve">а, за исключением случаев, прямо предусмотренных </w:t>
      </w:r>
      <w:r>
        <w:t>Договор</w:t>
      </w:r>
      <w:r w:rsidRPr="00855F18">
        <w:t>ом.</w:t>
      </w:r>
    </w:p>
    <w:p w:rsidR="003D11C2" w:rsidRPr="00855F18" w:rsidRDefault="003D11C2" w:rsidP="003D11C2">
      <w:pPr>
        <w:autoSpaceDE w:val="0"/>
        <w:autoSpaceDN w:val="0"/>
        <w:adjustRightInd w:val="0"/>
        <w:ind w:firstLine="709"/>
        <w:jc w:val="both"/>
      </w:pPr>
      <w:r w:rsidRPr="00855F18">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t>настоящего</w:t>
      </w:r>
      <w:r w:rsidRPr="00855F18">
        <w:t xml:space="preserve"> </w:t>
      </w:r>
      <w:r>
        <w:t>Договор</w:t>
      </w:r>
      <w:r w:rsidRPr="00855F18">
        <w:t>а.</w:t>
      </w:r>
    </w:p>
    <w:p w:rsidR="003D11C2" w:rsidRPr="00855F18" w:rsidRDefault="003D11C2" w:rsidP="003D11C2">
      <w:pPr>
        <w:autoSpaceDE w:val="0"/>
        <w:autoSpaceDN w:val="0"/>
        <w:adjustRightInd w:val="0"/>
        <w:ind w:firstLine="851"/>
        <w:jc w:val="both"/>
      </w:pPr>
      <w:r w:rsidRPr="00855F18">
        <w:t>5.4.</w:t>
      </w:r>
      <w:r>
        <w:t>5</w:t>
      </w:r>
      <w:r w:rsidRPr="00855F18">
        <w:t xml:space="preserve">. Исполнять иные обязательства, предусмотренные действующим законодательством и </w:t>
      </w:r>
      <w:r>
        <w:t>Договор</w:t>
      </w:r>
      <w:r w:rsidRPr="00855F18">
        <w:t>ом.</w:t>
      </w:r>
    </w:p>
    <w:p w:rsidR="004561FB" w:rsidRPr="004561FB" w:rsidRDefault="004561FB" w:rsidP="004561FB">
      <w:pPr>
        <w:widowControl w:val="0"/>
        <w:tabs>
          <w:tab w:val="left" w:pos="708"/>
        </w:tabs>
        <w:jc w:val="center"/>
        <w:rPr>
          <w:b/>
        </w:rPr>
      </w:pPr>
      <w:r w:rsidRPr="004561FB">
        <w:rPr>
          <w:b/>
        </w:rPr>
        <w:t>6. ОТВЕТСТВЕННОСТЬ СТОРОН</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6.1.</w:t>
      </w:r>
      <w:r w:rsidRPr="004561FB">
        <w:rPr>
          <w:rFonts w:eastAsia="Calibri"/>
          <w:bCs/>
          <w:lang w:eastAsia="en-US"/>
        </w:rPr>
        <w:tab/>
        <w:t>За неисполнение или ненадлежащие исполнение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6.2.</w:t>
      </w:r>
      <w:r w:rsidRPr="004561FB">
        <w:rPr>
          <w:rFonts w:eastAsia="Calibri"/>
          <w:bCs/>
          <w:lang w:eastAsia="en-US"/>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sidRPr="004561FB">
        <w:rPr>
          <w:rFonts w:eastAsia="Calibri"/>
          <w:bCs/>
          <w:vertAlign w:val="superscript"/>
          <w:lang w:eastAsia="en-US"/>
        </w:rPr>
        <w:footnoteReference w:id="1"/>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lastRenderedPageBreak/>
        <w:t>6.2.1.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w:t>
      </w:r>
      <w:r w:rsidRPr="004561FB">
        <w:rPr>
          <w:rFonts w:eastAsia="Calibri"/>
          <w:bCs/>
          <w:vertAlign w:val="superscript"/>
          <w:lang w:eastAsia="en-US"/>
        </w:rPr>
        <w:footnoteReference w:id="2"/>
      </w:r>
      <w:r w:rsidRPr="004561FB">
        <w:rPr>
          <w:rFonts w:eastAsia="Calibri"/>
          <w:bCs/>
          <w:lang w:eastAsia="en-US"/>
        </w:rPr>
        <w:t xml:space="preserve">, за исключением случаев, если законодательством Российской Федерации установлен иной порядок начисления штрафов.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6.2.2.</w:t>
      </w:r>
      <w:r w:rsidRPr="004561FB">
        <w:rPr>
          <w:rFonts w:eastAsia="Calibri"/>
          <w:bCs/>
          <w:lang w:eastAsia="en-US"/>
        </w:rPr>
        <w:tab/>
        <w:t>Размер штрафа устанавливается в размере -____ (Сумма прописью) руб. __ коп.</w:t>
      </w:r>
      <w:r w:rsidRPr="004561FB">
        <w:rPr>
          <w:rFonts w:eastAsia="Calibri"/>
          <w:bCs/>
          <w:vertAlign w:val="superscript"/>
          <w:lang w:eastAsia="en-US"/>
        </w:rPr>
        <w:footnoteReference w:id="3"/>
      </w:r>
      <w:r w:rsidRPr="004561FB">
        <w:rPr>
          <w:rFonts w:eastAsia="Calibri"/>
          <w:bCs/>
          <w:lang w:eastAsia="en-US"/>
        </w:rPr>
        <w:t xml:space="preserve">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6.2.3. Штрафы начисляются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пунктом 1 части 1 статьи 30 Закона о договорной системе,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утвержденными постановлением № 1042, в размере 1 % от цены Договора (этапа), но не более 5 тыс. рублей и не менее 1 тыс. рублей, что составляет</w:t>
      </w:r>
      <w:r w:rsidRPr="004561FB">
        <w:rPr>
          <w:rFonts w:eastAsia="Calibri"/>
          <w:bCs/>
          <w:vertAlign w:val="superscript"/>
          <w:lang w:eastAsia="en-US"/>
        </w:rPr>
        <w:footnoteReference w:id="4"/>
      </w:r>
      <w:r w:rsidRPr="004561FB">
        <w:rPr>
          <w:rFonts w:eastAsia="Calibri"/>
          <w:bCs/>
          <w:lang w:eastAsia="en-US"/>
        </w:rPr>
        <w:t xml:space="preserve">  _______(Сумма прописью)  рублей __ копеек.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6.2.4.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Законом о договорной системе), предложившим </w:t>
      </w:r>
      <w:r w:rsidRPr="004561FB">
        <w:rPr>
          <w:rFonts w:eastAsia="Calibri"/>
          <w:bCs/>
          <w:lang w:eastAsia="en-US"/>
        </w:rPr>
        <w:lastRenderedPageBreak/>
        <w:t>наиболее высокую цену за право заключения Договора, размер штрафа рассчитывается в порядке, установленном Правилами, утвержденными постановлением                   № 1042, за исключением просрочки исполнения обязательств (в том числе гарантийного обязательства), предусмотренных договором, и устанавливается в размере</w:t>
      </w:r>
      <w:r w:rsidRPr="004561FB">
        <w:rPr>
          <w:rFonts w:eastAsia="Calibri"/>
          <w:bCs/>
          <w:vertAlign w:val="superscript"/>
          <w:lang w:eastAsia="en-US"/>
        </w:rPr>
        <w:footnoteReference w:id="5"/>
      </w:r>
      <w:r w:rsidRPr="004561FB">
        <w:rPr>
          <w:rFonts w:eastAsia="Calibri"/>
          <w:bCs/>
          <w:lang w:eastAsia="en-US"/>
        </w:rPr>
        <w:t xml:space="preserve">  ______(Сумма прописью) рублей ____ копеек.</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6.2.5.</w:t>
      </w:r>
      <w:r w:rsidRPr="004561FB">
        <w:rPr>
          <w:rFonts w:eastAsia="Calibri"/>
          <w:bCs/>
          <w:lang w:eastAsia="en-US"/>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w:t>
      </w:r>
      <w:r w:rsidRPr="004561FB">
        <w:rPr>
          <w:rFonts w:eastAsia="Calibri"/>
          <w:bCs/>
          <w:vertAlign w:val="superscript"/>
          <w:lang w:eastAsia="en-US"/>
        </w:rPr>
        <w:footnoteReference w:id="6"/>
      </w:r>
      <w:r w:rsidRPr="004561FB">
        <w:rPr>
          <w:rFonts w:eastAsia="Calibri"/>
          <w:bCs/>
          <w:lang w:eastAsia="en-US"/>
        </w:rPr>
        <w:t xml:space="preserve"> _____ (Сумма прописью) рублей ___ копеек.</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6.4.1.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history="1">
        <w:r w:rsidRPr="004561FB">
          <w:rPr>
            <w:rFonts w:eastAsia="Calibri"/>
            <w:bCs/>
            <w:lang w:eastAsia="en-US"/>
          </w:rPr>
          <w:t>порядке</w:t>
        </w:r>
      </w:hyperlink>
      <w:r w:rsidRPr="004561FB">
        <w:rPr>
          <w:rFonts w:eastAsia="Calibri"/>
          <w:bCs/>
          <w:lang w:eastAsia="en-US"/>
        </w:rPr>
        <w:t>, установленном Правилами, утвержденными постановлением № 1042</w:t>
      </w:r>
      <w:r w:rsidRPr="004561FB">
        <w:rPr>
          <w:rFonts w:eastAsia="Calibri"/>
          <w:bCs/>
          <w:vertAlign w:val="superscript"/>
          <w:lang w:eastAsia="en-US"/>
        </w:rPr>
        <w:footnoteReference w:id="7"/>
      </w:r>
      <w:r w:rsidRPr="004561FB">
        <w:rPr>
          <w:rFonts w:eastAsia="Calibri"/>
          <w:bCs/>
          <w:lang w:eastAsia="en-US"/>
        </w:rPr>
        <w:t xml:space="preserve"> и составляет________. (Сумма прописью) рублей ___копеек.</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6.5. Уплата штрафа, пени не освобождает Стороны от выполнения обязательств </w:t>
      </w:r>
      <w:r w:rsidRPr="004561FB">
        <w:rPr>
          <w:rFonts w:eastAsia="Calibri"/>
          <w:bCs/>
          <w:lang w:eastAsia="en-US"/>
        </w:rPr>
        <w:br/>
        <w:t>по Договору.</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6.6. Требование об уплате неустойки к Заказчику возможно в следующих случаях: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 xml:space="preserve">6.7.1. Необоснованный неоднократный (от двух и более раз) отказ от исполнения обязательств по Договору. </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6.7.2. Несвоевременная оплата оказанных услуг в сроки, превышающие установленные Договором.</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lastRenderedPageBreak/>
        <w:t>6.9.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6.10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6.11.</w:t>
      </w:r>
      <w:r w:rsidRPr="004561FB">
        <w:rPr>
          <w:rFonts w:eastAsia="Calibri"/>
          <w:bCs/>
          <w:lang w:eastAsia="en-US"/>
        </w:rPr>
        <w:tab/>
        <w:t>В случае установления уполномоченными контрольными органами фактов оказания услуг не в полном объеме и/или завышения их стоимости Исполнителем осуществляет возврат Заказчику излишне уплаченных денежных средств.</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6.12.</w:t>
      </w:r>
      <w:r w:rsidRPr="004561FB">
        <w:rPr>
          <w:rFonts w:eastAsia="Calibri"/>
          <w:bCs/>
          <w:lang w:eastAsia="en-US"/>
        </w:rPr>
        <w:tab/>
        <w:t xml:space="preserve"> 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4561FB" w:rsidRPr="004561FB" w:rsidRDefault="004561FB" w:rsidP="004561FB">
      <w:pPr>
        <w:spacing w:after="160" w:line="259" w:lineRule="auto"/>
        <w:ind w:firstLine="851"/>
        <w:contextualSpacing/>
        <w:jc w:val="both"/>
        <w:rPr>
          <w:rFonts w:eastAsia="Calibri"/>
          <w:bCs/>
          <w:lang w:eastAsia="en-US"/>
        </w:rPr>
      </w:pPr>
      <w:r w:rsidRPr="004561FB">
        <w:rPr>
          <w:rFonts w:eastAsia="Calibri"/>
          <w:bCs/>
          <w:lang w:eastAsia="en-US"/>
        </w:rPr>
        <w:t>6.13. Заказчик вправе списать неустойки (штрафы, пени) в связи с неисполнением или не надлежащим исполнением обязательств, предусмотренных договором на основании постановления Правительства Российской Федерации от 04.07.2018 № 783.</w:t>
      </w:r>
    </w:p>
    <w:p w:rsidR="004561FB" w:rsidRPr="00D621E7" w:rsidRDefault="004561FB" w:rsidP="00D621E7">
      <w:pPr>
        <w:widowControl w:val="0"/>
        <w:tabs>
          <w:tab w:val="left" w:pos="708"/>
        </w:tabs>
        <w:jc w:val="center"/>
        <w:rPr>
          <w:b/>
        </w:rPr>
      </w:pPr>
      <w:r w:rsidRPr="00D621E7">
        <w:rPr>
          <w:b/>
        </w:rPr>
        <w:t>7. КОНФИДЕНЦИАЬНОСТЬ</w:t>
      </w:r>
    </w:p>
    <w:p w:rsidR="004561FB" w:rsidRPr="00855F18" w:rsidRDefault="004561FB" w:rsidP="004561FB">
      <w:pPr>
        <w:ind w:firstLine="567"/>
        <w:jc w:val="both"/>
        <w:rPr>
          <w:color w:val="000000"/>
        </w:rPr>
      </w:pPr>
      <w:r w:rsidRPr="00855F18">
        <w:rPr>
          <w:color w:val="000000"/>
        </w:rPr>
        <w:t xml:space="preserve">7.1. В течение всего срока действия </w:t>
      </w:r>
      <w:r>
        <w:rPr>
          <w:color w:val="000000"/>
        </w:rPr>
        <w:t>Договор</w:t>
      </w:r>
      <w:r w:rsidRPr="00855F18">
        <w:rPr>
          <w:color w:val="000000"/>
        </w:rPr>
        <w:t xml:space="preserve">а и после его окончания Стороны гарантируют обеспечение конфиденциальности сведений (информации), связанных с </w:t>
      </w:r>
      <w:r>
        <w:rPr>
          <w:color w:val="000000"/>
        </w:rPr>
        <w:t>Договор</w:t>
      </w:r>
      <w:r w:rsidRPr="00855F18">
        <w:rPr>
          <w:color w:val="000000"/>
        </w:rPr>
        <w:t>ом и его исполнением.</w:t>
      </w:r>
    </w:p>
    <w:p w:rsidR="004561FB" w:rsidRPr="00855F18" w:rsidRDefault="004561FB" w:rsidP="004561FB">
      <w:pPr>
        <w:ind w:firstLine="567"/>
        <w:jc w:val="both"/>
        <w:rPr>
          <w:color w:val="000000"/>
        </w:rPr>
      </w:pPr>
      <w:r w:rsidRPr="00855F18">
        <w:rPr>
          <w:color w:val="000000"/>
        </w:rPr>
        <w:t xml:space="preserve">7.2. Стороны обязуются не разглашать, не передавать и/или не предоставлять еще каким-либо способом указанные в пункте 7.1. </w:t>
      </w:r>
      <w:r>
        <w:rPr>
          <w:color w:val="000000"/>
        </w:rPr>
        <w:t>Договор</w:t>
      </w:r>
      <w:r w:rsidRPr="00855F18">
        <w:rPr>
          <w:color w:val="000000"/>
        </w:rPr>
        <w:t>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действующим законодательством Российской Федерации.</w:t>
      </w:r>
    </w:p>
    <w:p w:rsidR="004561FB" w:rsidRPr="00855F18" w:rsidRDefault="004561FB" w:rsidP="004561FB">
      <w:pPr>
        <w:spacing w:after="120"/>
        <w:ind w:firstLine="567"/>
        <w:jc w:val="both"/>
        <w:rPr>
          <w:color w:val="000000"/>
        </w:rPr>
      </w:pPr>
      <w:r w:rsidRPr="00855F18">
        <w:rPr>
          <w:color w:val="000000"/>
        </w:rPr>
        <w:t>7.3. Исполнитель обязуется возместить Заказчику в полном объеме все убытки, причиненные последнему разглашением его конфиденциальной информации в нарушение</w:t>
      </w:r>
      <w:r w:rsidRPr="00855F18">
        <w:rPr>
          <w:color w:val="000000"/>
        </w:rPr>
        <w:br/>
      </w:r>
      <w:proofErr w:type="spellStart"/>
      <w:r w:rsidRPr="00855F18">
        <w:rPr>
          <w:color w:val="000000"/>
        </w:rPr>
        <w:t>п.п</w:t>
      </w:r>
      <w:proofErr w:type="spellEnd"/>
      <w:r w:rsidRPr="00855F18">
        <w:rPr>
          <w:color w:val="000000"/>
        </w:rPr>
        <w:t xml:space="preserve">. 7.1. и 7.2. </w:t>
      </w:r>
      <w:r>
        <w:rPr>
          <w:color w:val="000000"/>
        </w:rPr>
        <w:t>Договор</w:t>
      </w:r>
      <w:r w:rsidRPr="00855F18">
        <w:rPr>
          <w:color w:val="000000"/>
        </w:rPr>
        <w:t>а.</w:t>
      </w:r>
    </w:p>
    <w:p w:rsidR="004561FB" w:rsidRPr="00D621E7" w:rsidRDefault="004561FB" w:rsidP="00D621E7">
      <w:pPr>
        <w:widowControl w:val="0"/>
        <w:tabs>
          <w:tab w:val="left" w:pos="708"/>
        </w:tabs>
        <w:jc w:val="center"/>
        <w:rPr>
          <w:b/>
        </w:rPr>
      </w:pPr>
      <w:r w:rsidRPr="00D621E7">
        <w:rPr>
          <w:b/>
        </w:rPr>
        <w:t>8. ОБСТОЯТЕЛЬСТВА НЕПРЕОДОЛИМОЙ СИЛЫ</w:t>
      </w:r>
    </w:p>
    <w:p w:rsidR="004561FB" w:rsidRPr="00855F18" w:rsidRDefault="004561FB" w:rsidP="004561FB">
      <w:pPr>
        <w:ind w:firstLine="709"/>
        <w:jc w:val="both"/>
      </w:pPr>
      <w:r w:rsidRPr="00855F18">
        <w:t xml:space="preserve">8.1. Ни одна из Сторон не несет ответственности перед другой Стороной </w:t>
      </w:r>
      <w:r w:rsidRPr="00855F18">
        <w:br/>
        <w:t xml:space="preserve">за неисполнение обязательств по </w:t>
      </w:r>
      <w:r>
        <w:t>Договор</w:t>
      </w:r>
      <w:r w:rsidRPr="00855F18">
        <w:t xml:space="preserve">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делающих невозможным выполнение условий </w:t>
      </w:r>
      <w:r>
        <w:t>Договор</w:t>
      </w:r>
      <w:r w:rsidRPr="00855F18">
        <w:t>а.</w:t>
      </w:r>
    </w:p>
    <w:p w:rsidR="004561FB" w:rsidRPr="00855F18" w:rsidRDefault="004561FB" w:rsidP="004561FB">
      <w:pPr>
        <w:ind w:firstLine="709"/>
        <w:jc w:val="both"/>
      </w:pPr>
      <w:r w:rsidRPr="00855F18">
        <w:t xml:space="preserve">8.2. Обязанность доказывания возникновения обстоятельств непреодолимой силы лежит на Стороне </w:t>
      </w:r>
      <w:r>
        <w:t>Договор</w:t>
      </w:r>
      <w:r w:rsidRPr="00855F18">
        <w:t>а, исполнению обязательств которой препятствует возникновение указанных обстоятельств.</w:t>
      </w:r>
    </w:p>
    <w:p w:rsidR="004561FB" w:rsidRPr="00855F18" w:rsidRDefault="004561FB" w:rsidP="004561FB">
      <w:pPr>
        <w:ind w:firstLine="709"/>
        <w:jc w:val="both"/>
      </w:pPr>
      <w:r w:rsidRPr="00855F18">
        <w:t>8.3. Подтверждением наличия и продолжительности действия обстоятельств непреодолимой силы является(</w:t>
      </w:r>
      <w:proofErr w:type="spellStart"/>
      <w:r w:rsidRPr="00855F18">
        <w:t>ются</w:t>
      </w:r>
      <w:proofErr w:type="spellEnd"/>
      <w:r w:rsidRPr="00855F18">
        <w:t>) документ(ы), выданный(е) соответствующим(и) компетентным(и) органом(</w:t>
      </w:r>
      <w:proofErr w:type="spellStart"/>
      <w:r w:rsidRPr="00855F18">
        <w:t>ами</w:t>
      </w:r>
      <w:proofErr w:type="spellEnd"/>
      <w:r w:rsidRPr="00855F18">
        <w:t>) в соответствии с его (их) полномочиями.</w:t>
      </w:r>
    </w:p>
    <w:p w:rsidR="004561FB" w:rsidRPr="00855F18" w:rsidRDefault="004561FB" w:rsidP="004561FB">
      <w:pPr>
        <w:ind w:firstLine="709"/>
        <w:jc w:val="both"/>
      </w:pPr>
      <w:r w:rsidRPr="00855F18">
        <w:t xml:space="preserve">8.4. Сторона, которая не исполняет своего обязательства вследствие действия непреодолимой силы, должна незамедлительно (в трехдневный срок) письменно известить другую Сторону о таких обстоятельствах и их влиянии на исполнение обязательств </w:t>
      </w:r>
      <w:r w:rsidRPr="00855F18">
        <w:br/>
        <w:t xml:space="preserve">по </w:t>
      </w:r>
      <w:r>
        <w:t>Договор</w:t>
      </w:r>
      <w:r w:rsidRPr="00855F18">
        <w:t>у.</w:t>
      </w:r>
    </w:p>
    <w:p w:rsidR="004561FB" w:rsidRPr="00855F18" w:rsidRDefault="004561FB" w:rsidP="004561FB">
      <w:pPr>
        <w:ind w:firstLine="709"/>
        <w:jc w:val="both"/>
        <w:rPr>
          <w:strike/>
          <w:color w:val="000000"/>
        </w:rPr>
      </w:pPr>
      <w:r w:rsidRPr="00855F18">
        <w:t xml:space="preserve">8.5. В случае действия вышеуказанных обстоятельств более одного месяца Стороны (либо одна из </w:t>
      </w:r>
      <w:r w:rsidRPr="00855F18">
        <w:rPr>
          <w:color w:val="000000"/>
        </w:rPr>
        <w:t xml:space="preserve">Сторон) имеют право отказаться от дальнейшего выполнения взятых на себя обязательств по </w:t>
      </w:r>
      <w:r>
        <w:rPr>
          <w:color w:val="000000"/>
        </w:rPr>
        <w:t>Договор</w:t>
      </w:r>
      <w:r w:rsidRPr="00855F18">
        <w:rPr>
          <w:color w:val="000000"/>
        </w:rPr>
        <w:t>у и расторгнуть его по соглашению Сторон.</w:t>
      </w:r>
      <w:r w:rsidRPr="00855F18">
        <w:rPr>
          <w:color w:val="000000"/>
          <w:u w:val="single"/>
        </w:rPr>
        <w:t xml:space="preserve"> </w:t>
      </w:r>
    </w:p>
    <w:p w:rsidR="004561FB" w:rsidRPr="00855F18" w:rsidRDefault="004561FB" w:rsidP="004561FB">
      <w:pPr>
        <w:ind w:firstLine="709"/>
        <w:jc w:val="both"/>
        <w:rPr>
          <w:color w:val="000000"/>
        </w:rPr>
      </w:pPr>
      <w:r w:rsidRPr="00855F18">
        <w:rPr>
          <w:color w:val="000000"/>
        </w:rPr>
        <w:t xml:space="preserve">При этом Стороны произведут необходимые взаиморасчеты, которые предполагают оплату исполненных обязательств по </w:t>
      </w:r>
      <w:r>
        <w:rPr>
          <w:color w:val="000000"/>
        </w:rPr>
        <w:t>Договор</w:t>
      </w:r>
      <w:r w:rsidRPr="00855F18">
        <w:rPr>
          <w:color w:val="000000"/>
        </w:rPr>
        <w:t>у и возвр</w:t>
      </w:r>
      <w:r>
        <w:rPr>
          <w:color w:val="000000"/>
        </w:rPr>
        <w:t xml:space="preserve">ат денежных средств, внесенных </w:t>
      </w:r>
      <w:r w:rsidRPr="00855F18">
        <w:rPr>
          <w:color w:val="000000"/>
        </w:rPr>
        <w:t xml:space="preserve">в качестве обеспечения исполнения </w:t>
      </w:r>
      <w:r>
        <w:rPr>
          <w:color w:val="000000"/>
        </w:rPr>
        <w:t>Договор</w:t>
      </w:r>
      <w:r w:rsidRPr="00855F18">
        <w:rPr>
          <w:color w:val="000000"/>
        </w:rPr>
        <w:t>а и обеспечения гарантийных обязательств (в случае их внесения).</w:t>
      </w:r>
    </w:p>
    <w:p w:rsidR="004561FB" w:rsidRPr="00855F18" w:rsidRDefault="004561FB" w:rsidP="004561FB">
      <w:pPr>
        <w:ind w:firstLine="709"/>
        <w:jc w:val="both"/>
        <w:rPr>
          <w:color w:val="000000"/>
        </w:rPr>
      </w:pPr>
      <w:r w:rsidRPr="00855F18">
        <w:rPr>
          <w:color w:val="000000"/>
        </w:rPr>
        <w:t xml:space="preserve">8.6. После прекращения обстоятельств непреодолимой силы Сторона, нарушившая сроки исполнения обязательств по </w:t>
      </w:r>
      <w:r>
        <w:rPr>
          <w:color w:val="000000"/>
        </w:rPr>
        <w:t>Договор</w:t>
      </w:r>
      <w:r w:rsidRPr="00855F18">
        <w:rPr>
          <w:color w:val="000000"/>
        </w:rPr>
        <w:t xml:space="preserve">у, обязана незамедлительно (в трехдневный срок) известить </w:t>
      </w:r>
      <w:r w:rsidRPr="00855F18">
        <w:rPr>
          <w:color w:val="000000"/>
        </w:rPr>
        <w:lastRenderedPageBreak/>
        <w:t>об этом другую сторону, направив письменное уведомление с приложением документа о длительности обстоятельств непреодолимой силы, выданного компетентным органом.</w:t>
      </w:r>
    </w:p>
    <w:p w:rsidR="004561FB" w:rsidRPr="00855F18" w:rsidRDefault="004561FB" w:rsidP="004561FB">
      <w:pPr>
        <w:ind w:firstLine="709"/>
        <w:jc w:val="both"/>
        <w:rPr>
          <w:color w:val="000000"/>
        </w:rPr>
      </w:pPr>
      <w:r w:rsidRPr="00855F18">
        <w:rPr>
          <w:color w:val="000000"/>
        </w:rPr>
        <w:t>8.7. В случае неисполнения п. 8.3. и п</w:t>
      </w:r>
      <w:r>
        <w:rPr>
          <w:color w:val="000000"/>
        </w:rPr>
        <w:t>.</w:t>
      </w:r>
      <w:r w:rsidRPr="00855F18">
        <w:rPr>
          <w:color w:val="000000"/>
        </w:rPr>
        <w:t xml:space="preserve"> 8.4. </w:t>
      </w:r>
      <w:r>
        <w:rPr>
          <w:color w:val="000000"/>
        </w:rPr>
        <w:t>Договор</w:t>
      </w:r>
      <w:r w:rsidRPr="00855F18">
        <w:rPr>
          <w:color w:val="000000"/>
        </w:rPr>
        <w:t xml:space="preserve">а соответствующая Сторона лишается права ссылаться на обстоятельства непреодолимой силы при неисполнении (ненадлежащем исполнении) обязательств по </w:t>
      </w:r>
      <w:r>
        <w:rPr>
          <w:color w:val="000000"/>
        </w:rPr>
        <w:t>Договор</w:t>
      </w:r>
      <w:r w:rsidRPr="00855F18">
        <w:rPr>
          <w:color w:val="000000"/>
        </w:rPr>
        <w:t>у.</w:t>
      </w:r>
    </w:p>
    <w:p w:rsidR="004561FB" w:rsidRPr="00855F18" w:rsidRDefault="004561FB" w:rsidP="004561FB">
      <w:pPr>
        <w:ind w:firstLine="709"/>
        <w:jc w:val="both"/>
      </w:pPr>
      <w:r w:rsidRPr="00855F18">
        <w:t xml:space="preserve">8.8. В случае расторжения </w:t>
      </w:r>
      <w:r>
        <w:t>Договор</w:t>
      </w:r>
      <w:r w:rsidRPr="00855F18">
        <w:t xml:space="preserve">а по основаниям, предусмотренным настоящим разделом, ни одна Сторона не вправе требовать от другой стороны возмещения своих убытков. </w:t>
      </w:r>
    </w:p>
    <w:p w:rsidR="004561FB" w:rsidRPr="00D621E7" w:rsidRDefault="004561FB" w:rsidP="004561FB">
      <w:pPr>
        <w:spacing w:before="240" w:after="240"/>
        <w:ind w:left="360" w:firstLine="709"/>
        <w:jc w:val="center"/>
        <w:rPr>
          <w:b/>
        </w:rPr>
      </w:pPr>
      <w:r>
        <w:rPr>
          <w:b/>
          <w:caps/>
        </w:rPr>
        <w:t>9</w:t>
      </w:r>
      <w:r w:rsidRPr="00855F18">
        <w:rPr>
          <w:b/>
          <w:caps/>
        </w:rPr>
        <w:t>.</w:t>
      </w:r>
      <w:r w:rsidRPr="00D621E7">
        <w:rPr>
          <w:b/>
        </w:rPr>
        <w:t>ПОРЯДОК УРЕГУЛИРОВАНИЯ СПОРОВ, ИЗМЕНЕНИЯ И РАСТОРЖЕНИЯ ДОГОВОРА</w:t>
      </w:r>
    </w:p>
    <w:p w:rsidR="004561FB" w:rsidRPr="00855F18" w:rsidRDefault="004561FB" w:rsidP="004561FB">
      <w:pPr>
        <w:ind w:firstLine="709"/>
        <w:jc w:val="both"/>
        <w:rPr>
          <w:color w:val="000000"/>
        </w:rPr>
      </w:pPr>
      <w:r>
        <w:t>9</w:t>
      </w:r>
      <w:r w:rsidRPr="00855F18">
        <w:t xml:space="preserve">.1. В случае возникновения любых противоречий, претензий и разногласий, а также споров, связанных с исполнением </w:t>
      </w:r>
      <w:r>
        <w:t>Договор</w:t>
      </w:r>
      <w:r w:rsidRPr="00855F18">
        <w:t xml:space="preserve">а, </w:t>
      </w:r>
      <w:r w:rsidRPr="00855F18">
        <w:rPr>
          <w:color w:val="000000"/>
        </w:rPr>
        <w:t>Стороны принимают меры для урегулирования таких противоречий, претензий и разногласий.</w:t>
      </w:r>
    </w:p>
    <w:p w:rsidR="004561FB" w:rsidRDefault="004561FB" w:rsidP="004561FB">
      <w:pPr>
        <w:ind w:firstLine="709"/>
        <w:jc w:val="both"/>
        <w:rPr>
          <w:color w:val="000000"/>
        </w:rPr>
      </w:pPr>
      <w:r>
        <w:rPr>
          <w:color w:val="000000"/>
        </w:rPr>
        <w:t>9</w:t>
      </w:r>
      <w:r w:rsidRPr="00855F18">
        <w:rPr>
          <w:color w:val="000000"/>
        </w:rPr>
        <w:t>.2. Все достигнутые договоренности Стороны оформляют в виде дополнительных соглашений, подписанных Сторонами.</w:t>
      </w:r>
    </w:p>
    <w:p w:rsidR="004561FB" w:rsidRPr="00855F18" w:rsidRDefault="004561FB" w:rsidP="004561FB">
      <w:pPr>
        <w:ind w:firstLine="709"/>
        <w:jc w:val="both"/>
        <w:rPr>
          <w:color w:val="000000"/>
        </w:rPr>
      </w:pPr>
      <w:r>
        <w:rPr>
          <w:color w:val="000000"/>
        </w:rPr>
        <w:t xml:space="preserve">9.3. </w:t>
      </w:r>
      <w:r w:rsidRPr="00F950A9">
        <w:rPr>
          <w:color w:val="000000"/>
        </w:rPr>
        <w:t>Все изменения и дополнения к настоящему Договору имеют силу, если они совершены в письменной форме и подписаны уполномоченными представителями обеих сторон, предусмотренные статьей 95 Федерального закона № 44-ФЗ.</w:t>
      </w:r>
    </w:p>
    <w:p w:rsidR="004561FB" w:rsidRPr="00855F18" w:rsidRDefault="004561FB" w:rsidP="004561FB">
      <w:pPr>
        <w:ind w:firstLine="709"/>
        <w:jc w:val="both"/>
      </w:pPr>
      <w:r>
        <w:rPr>
          <w:color w:val="000000"/>
        </w:rPr>
        <w:t>9.4</w:t>
      </w:r>
      <w:r w:rsidRPr="00855F18">
        <w:rPr>
          <w:color w:val="000000"/>
        </w:rPr>
        <w:t>. До передачи спора на разрешение Арбитражного суда Новосибирской области Стороны примут меры к его урегулированию в претензионном порядке</w:t>
      </w:r>
      <w:r w:rsidRPr="00855F18">
        <w:t xml:space="preserve">. </w:t>
      </w:r>
    </w:p>
    <w:p w:rsidR="004561FB" w:rsidRPr="00855F18" w:rsidRDefault="004561FB" w:rsidP="004561FB">
      <w:pPr>
        <w:ind w:firstLine="709"/>
        <w:jc w:val="both"/>
      </w:pPr>
      <w:r>
        <w:t>9.4</w:t>
      </w:r>
      <w:r w:rsidRPr="00855F18">
        <w:t>.1. Претензия должна быть направлена в письменном виде. По полученной претензии Сторона должна дать письменный ответ</w:t>
      </w:r>
      <w:r>
        <w:t xml:space="preserve"> по существу в срок не позднее </w:t>
      </w:r>
      <w:r w:rsidRPr="00855F18">
        <w:t>15 (пятнадцати) календарных дней с даты ее получения. О</w:t>
      </w:r>
      <w:r>
        <w:t xml:space="preserve">ставление претензии без ответа </w:t>
      </w:r>
      <w:r w:rsidRPr="00855F18">
        <w:t>в установленный срок означает признание требований претензии.</w:t>
      </w:r>
    </w:p>
    <w:p w:rsidR="004561FB" w:rsidRPr="00855F18" w:rsidRDefault="004561FB" w:rsidP="004561FB">
      <w:pPr>
        <w:ind w:firstLine="709"/>
        <w:jc w:val="both"/>
      </w:pPr>
      <w:r>
        <w:t>9.4</w:t>
      </w:r>
      <w:r w:rsidRPr="00855F18">
        <w:t xml:space="preserve">.2. Если претензионные требования подлежат денежной оценке, в претензии указывается </w:t>
      </w:r>
      <w:proofErr w:type="spellStart"/>
      <w:r w:rsidRPr="00855F18">
        <w:t>истребуемая</w:t>
      </w:r>
      <w:proofErr w:type="spellEnd"/>
      <w:r w:rsidRPr="00855F18">
        <w:t xml:space="preserve"> сумма и ее полный и обоснованный расчет.</w:t>
      </w:r>
    </w:p>
    <w:p w:rsidR="004561FB" w:rsidRPr="00855F18" w:rsidRDefault="004561FB" w:rsidP="004561FB">
      <w:pPr>
        <w:ind w:firstLine="709"/>
        <w:jc w:val="both"/>
      </w:pPr>
      <w:r>
        <w:t>9.4</w:t>
      </w:r>
      <w:r w:rsidRPr="00855F18">
        <w:t>.3. В подтверждение заявленных требований к претензии должны быть приложены надлежащим образом оформленные и заверенные необ</w:t>
      </w:r>
      <w:r>
        <w:t xml:space="preserve">ходимые документы либо выписки </w:t>
      </w:r>
      <w:r w:rsidRPr="00855F18">
        <w:t>из них.</w:t>
      </w:r>
    </w:p>
    <w:p w:rsidR="004561FB" w:rsidRPr="00855F18" w:rsidRDefault="004561FB" w:rsidP="004561FB">
      <w:pPr>
        <w:ind w:firstLine="709"/>
        <w:jc w:val="both"/>
      </w:pPr>
      <w:r w:rsidRPr="00855F18">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561FB" w:rsidRPr="00855F18" w:rsidRDefault="004561FB" w:rsidP="004561FB">
      <w:pPr>
        <w:ind w:firstLine="709"/>
        <w:jc w:val="both"/>
      </w:pPr>
      <w:r>
        <w:t>9.5</w:t>
      </w:r>
      <w:r w:rsidRPr="00855F18">
        <w:t xml:space="preserve">. В случае невыполнения Сторонами своих обязательств и </w:t>
      </w:r>
      <w:proofErr w:type="spellStart"/>
      <w:r w:rsidRPr="00855F18">
        <w:t>недостижения</w:t>
      </w:r>
      <w:proofErr w:type="spellEnd"/>
      <w:r w:rsidRPr="00855F18">
        <w:t xml:space="preserve"> взаимного согласия споры по </w:t>
      </w:r>
      <w:r>
        <w:t>Договор</w:t>
      </w:r>
      <w:r w:rsidRPr="00855F18">
        <w:t>у разрешаются в Арбитражном суде Новосибирской области.</w:t>
      </w:r>
    </w:p>
    <w:p w:rsidR="004561FB" w:rsidRPr="00855F18" w:rsidRDefault="004561FB" w:rsidP="004561FB">
      <w:pPr>
        <w:shd w:val="clear" w:color="auto" w:fill="FFFFFF"/>
        <w:ind w:firstLine="709"/>
        <w:jc w:val="both"/>
      </w:pPr>
      <w:r>
        <w:t>9.6</w:t>
      </w:r>
      <w:r w:rsidRPr="00855F18">
        <w:t xml:space="preserve">. Расторжение </w:t>
      </w:r>
      <w:r>
        <w:t>Договор</w:t>
      </w:r>
      <w:r w:rsidRPr="00855F18">
        <w:t>а допускается по соглашению сторон, по решению</w:t>
      </w:r>
      <w:r>
        <w:t xml:space="preserve"> суда, </w:t>
      </w:r>
      <w:r w:rsidRPr="00855F18">
        <w:t xml:space="preserve">в случае одностороннего отказа стороны </w:t>
      </w:r>
      <w:r>
        <w:t>Договор</w:t>
      </w:r>
      <w:r w:rsidRPr="00855F18">
        <w:t>а от испол</w:t>
      </w:r>
      <w:r>
        <w:t xml:space="preserve">нения договора в соответствии </w:t>
      </w:r>
      <w:r w:rsidRPr="00855F18">
        <w:t>с гражданским законодательством Российской Федерации.</w:t>
      </w:r>
    </w:p>
    <w:p w:rsidR="004561FB" w:rsidRPr="00855F18" w:rsidRDefault="004561FB" w:rsidP="004561FB">
      <w:pPr>
        <w:autoSpaceDE w:val="0"/>
        <w:autoSpaceDN w:val="0"/>
        <w:adjustRightInd w:val="0"/>
        <w:ind w:firstLine="709"/>
        <w:jc w:val="both"/>
      </w:pPr>
      <w:r>
        <w:t>9.7</w:t>
      </w:r>
      <w:r w:rsidRPr="00855F18">
        <w:t xml:space="preserve">. Заказчик вправе принять решение об одностороннем отказе от исполнения </w:t>
      </w:r>
      <w:r>
        <w:t>Договор</w:t>
      </w:r>
      <w:r w:rsidRPr="00855F18">
        <w:t>а в соответствии с положениями Закона.</w:t>
      </w:r>
    </w:p>
    <w:p w:rsidR="004561FB" w:rsidRPr="00855F18" w:rsidRDefault="004561FB" w:rsidP="004561FB">
      <w:pPr>
        <w:widowControl w:val="0"/>
        <w:autoSpaceDE w:val="0"/>
        <w:autoSpaceDN w:val="0"/>
        <w:adjustRightInd w:val="0"/>
        <w:ind w:firstLine="709"/>
        <w:jc w:val="both"/>
      </w:pPr>
      <w:r>
        <w:t>9.8</w:t>
      </w:r>
      <w:r w:rsidRPr="00855F18">
        <w:t xml:space="preserve">. При существенном нарушении Исполнителем (в том числе по вине привлеченных им третьих лиц) условий </w:t>
      </w:r>
      <w:r>
        <w:t>Договор</w:t>
      </w:r>
      <w:r w:rsidRPr="00855F18">
        <w:t xml:space="preserve">а, в порядке, установленном действующим законодательством Российской Федерации, Заказчик вправе расторгнуть </w:t>
      </w:r>
      <w:r>
        <w:t>Договор</w:t>
      </w:r>
      <w:r w:rsidRPr="00855F18">
        <w:t xml:space="preserve"> в одностороннем порядке с направлением соответствующих сведений в реестр недобросовестных поставщиков.</w:t>
      </w:r>
    </w:p>
    <w:p w:rsidR="004561FB" w:rsidRPr="00855F18" w:rsidRDefault="004561FB" w:rsidP="004561FB">
      <w:pPr>
        <w:widowControl w:val="0"/>
        <w:autoSpaceDE w:val="0"/>
        <w:autoSpaceDN w:val="0"/>
        <w:adjustRightInd w:val="0"/>
        <w:ind w:firstLine="709"/>
        <w:jc w:val="both"/>
      </w:pPr>
      <w:r>
        <w:t>9.9</w:t>
      </w:r>
      <w:r w:rsidRPr="00855F18">
        <w:t>. Изменение существенных услови</w:t>
      </w:r>
      <w:r>
        <w:t xml:space="preserve">й Договора при его исполнении </w:t>
      </w:r>
      <w:r w:rsidRPr="00855F18">
        <w:t>не допускается, за исключением их изменения по соглашению Сторон в следующих случаях:</w:t>
      </w:r>
    </w:p>
    <w:p w:rsidR="004561FB" w:rsidRPr="00855F18" w:rsidRDefault="004561FB" w:rsidP="004561FB">
      <w:pPr>
        <w:widowControl w:val="0"/>
        <w:autoSpaceDE w:val="0"/>
        <w:autoSpaceDN w:val="0"/>
        <w:adjustRightInd w:val="0"/>
        <w:ind w:firstLine="709"/>
        <w:jc w:val="both"/>
      </w:pPr>
      <w:r>
        <w:t>9.9</w:t>
      </w:r>
      <w:r w:rsidRPr="00855F18">
        <w:t xml:space="preserve">.1. при снижении цены </w:t>
      </w:r>
      <w:r>
        <w:t>Договор</w:t>
      </w:r>
      <w:r w:rsidRPr="00855F18">
        <w:t xml:space="preserve">а без изменения предусмотренных </w:t>
      </w:r>
      <w:r>
        <w:t>Договор</w:t>
      </w:r>
      <w:r w:rsidRPr="00855F18">
        <w:t xml:space="preserve">ом объема услуги, качества оказываемой услуги и иных условий </w:t>
      </w:r>
      <w:r>
        <w:t>Договор</w:t>
      </w:r>
      <w:r w:rsidRPr="00855F18">
        <w:t>а;</w:t>
      </w:r>
    </w:p>
    <w:p w:rsidR="004561FB" w:rsidRPr="00855F18" w:rsidRDefault="004561FB" w:rsidP="004561FB">
      <w:pPr>
        <w:widowControl w:val="0"/>
        <w:autoSpaceDE w:val="0"/>
        <w:autoSpaceDN w:val="0"/>
        <w:adjustRightInd w:val="0"/>
        <w:ind w:firstLine="709"/>
        <w:jc w:val="both"/>
      </w:pPr>
      <w:r>
        <w:t>9.9</w:t>
      </w:r>
      <w:r w:rsidRPr="00855F18">
        <w:t xml:space="preserve">.2. если по предложению Заказчика увеличивается предусмотренный </w:t>
      </w:r>
      <w:r>
        <w:t>Договор</w:t>
      </w:r>
      <w:r w:rsidRPr="00855F18">
        <w:t xml:space="preserve">ом объем услуги не более чем на десять процентов или уменьшается предусмотренный </w:t>
      </w:r>
      <w:r>
        <w:t>Договор</w:t>
      </w:r>
      <w:r w:rsidRPr="00855F18">
        <w:t>ом объем оказываемой услуги не более чем</w:t>
      </w:r>
      <w:r>
        <w:t xml:space="preserve"> на десять процентов. При этом </w:t>
      </w:r>
      <w:r w:rsidRPr="00855F18">
        <w:t xml:space="preserve">по соглашению Сторон допускается изменение с учетом положений бюджетного законодательства Российской Федерации цены </w:t>
      </w:r>
      <w:r>
        <w:t>Договор</w:t>
      </w:r>
      <w:r w:rsidRPr="00855F18">
        <w:t xml:space="preserve">а пропорционально дополнительному объему услуги исходя из установленной в </w:t>
      </w:r>
      <w:r>
        <w:t>Договор</w:t>
      </w:r>
      <w:r w:rsidRPr="00855F18">
        <w:t xml:space="preserve">е цены единицы услуги, но не более чем на десять процентов цены </w:t>
      </w:r>
      <w:r>
        <w:t>Договор</w:t>
      </w:r>
      <w:r w:rsidRPr="00855F18">
        <w:t xml:space="preserve">а. При уменьшении предусмотренного </w:t>
      </w:r>
      <w:r>
        <w:t>Договор</w:t>
      </w:r>
      <w:r w:rsidRPr="00855F18">
        <w:t xml:space="preserve">ом объема услуги Стороны обязаны уменьшить цену </w:t>
      </w:r>
      <w:r>
        <w:t>Договор</w:t>
      </w:r>
      <w:r w:rsidRPr="00855F18">
        <w:t>а исходя из цены единицы услуги;</w:t>
      </w:r>
    </w:p>
    <w:p w:rsidR="004561FB" w:rsidRDefault="004561FB" w:rsidP="004561FB">
      <w:pPr>
        <w:widowControl w:val="0"/>
        <w:autoSpaceDE w:val="0"/>
        <w:autoSpaceDN w:val="0"/>
        <w:adjustRightInd w:val="0"/>
        <w:ind w:firstLine="709"/>
        <w:jc w:val="both"/>
      </w:pPr>
      <w:r>
        <w:t>9.9</w:t>
      </w:r>
      <w:r w:rsidRPr="00855F18">
        <w:t xml:space="preserve">.3. в случаях, предусмотренных </w:t>
      </w:r>
      <w:hyperlink r:id="rId9" w:history="1">
        <w:r w:rsidRPr="00855F18">
          <w:t>пунктом 6 статьи 161</w:t>
        </w:r>
      </w:hyperlink>
      <w:r w:rsidRPr="00855F18">
        <w:t xml:space="preserve"> Бюджетного кодекса Российской </w:t>
      </w:r>
      <w:r w:rsidRPr="00855F18">
        <w:lastRenderedPageBreak/>
        <w:t xml:space="preserve">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t>Договор</w:t>
      </w:r>
      <w:r w:rsidRPr="00855F18">
        <w:t xml:space="preserve">а </w:t>
      </w:r>
      <w:hyperlink r:id="rId10" w:history="1">
        <w:r w:rsidRPr="00855F18">
          <w:t>обеспечивает согласование</w:t>
        </w:r>
      </w:hyperlink>
      <w:r w:rsidRPr="00855F18">
        <w:t xml:space="preserve"> новых условий </w:t>
      </w:r>
      <w:r>
        <w:t>Договор</w:t>
      </w:r>
      <w:r w:rsidRPr="00855F18">
        <w:t xml:space="preserve">а, в том числе цены и (или) сроков исполнения </w:t>
      </w:r>
      <w:r>
        <w:t>Договор</w:t>
      </w:r>
      <w:r w:rsidRPr="00855F18">
        <w:t xml:space="preserve">а и (или) объема услуги, предусмотренных </w:t>
      </w:r>
      <w:r>
        <w:t>Договор</w:t>
      </w:r>
      <w:r w:rsidRPr="00855F18">
        <w:t>ом.</w:t>
      </w:r>
    </w:p>
    <w:p w:rsidR="004561FB" w:rsidRPr="00D621E7" w:rsidRDefault="004561FB" w:rsidP="004561FB">
      <w:pPr>
        <w:spacing w:before="240" w:after="240"/>
        <w:ind w:left="360" w:firstLine="709"/>
        <w:jc w:val="center"/>
        <w:rPr>
          <w:b/>
        </w:rPr>
      </w:pPr>
      <w:r w:rsidRPr="00D621E7">
        <w:rPr>
          <w:b/>
        </w:rPr>
        <w:t>10.АНТИКОРРУПЦИОННАЯ ОГОВОРКА</w:t>
      </w:r>
    </w:p>
    <w:p w:rsidR="004561FB" w:rsidRPr="003D5C02" w:rsidRDefault="004561FB" w:rsidP="004561FB">
      <w:pPr>
        <w:widowControl w:val="0"/>
        <w:autoSpaceDE w:val="0"/>
        <w:autoSpaceDN w:val="0"/>
        <w:adjustRightInd w:val="0"/>
        <w:ind w:firstLine="709"/>
        <w:jc w:val="both"/>
      </w:pPr>
      <w:r>
        <w:t>10</w:t>
      </w:r>
      <w:r w:rsidRPr="003D5C02">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3D5C02">
        <w:t>прямо</w:t>
      </w:r>
      <w:proofErr w:type="gramEnd"/>
      <w:r w:rsidRPr="003D5C02">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61FB" w:rsidRPr="003D5C02" w:rsidRDefault="004561FB" w:rsidP="004561FB">
      <w:pPr>
        <w:widowControl w:val="0"/>
        <w:autoSpaceDE w:val="0"/>
        <w:autoSpaceDN w:val="0"/>
        <w:adjustRightInd w:val="0"/>
        <w:ind w:firstLine="709"/>
        <w:jc w:val="both"/>
      </w:pPr>
      <w:r>
        <w:t>10</w:t>
      </w:r>
      <w:r w:rsidRPr="003D5C02">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61FB" w:rsidRPr="003D5C02" w:rsidRDefault="004561FB" w:rsidP="004561FB">
      <w:pPr>
        <w:widowControl w:val="0"/>
        <w:autoSpaceDE w:val="0"/>
        <w:autoSpaceDN w:val="0"/>
        <w:adjustRightInd w:val="0"/>
        <w:ind w:firstLine="709"/>
        <w:jc w:val="both"/>
      </w:pPr>
      <w:r>
        <w:t>10</w:t>
      </w:r>
      <w:r w:rsidRPr="003D5C02">
        <w:t xml:space="preserve">.3 </w:t>
      </w:r>
      <w:proofErr w:type="gramStart"/>
      <w:r w:rsidRPr="003D5C02">
        <w:t>В</w:t>
      </w:r>
      <w:proofErr w:type="gramEnd"/>
      <w:r w:rsidRPr="003D5C02">
        <w:t xml:space="preserve">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561FB" w:rsidRPr="003D5C02" w:rsidRDefault="004561FB" w:rsidP="004561FB">
      <w:pPr>
        <w:widowControl w:val="0"/>
        <w:autoSpaceDE w:val="0"/>
        <w:autoSpaceDN w:val="0"/>
        <w:adjustRightInd w:val="0"/>
        <w:ind w:firstLine="709"/>
        <w:jc w:val="both"/>
      </w:pPr>
      <w:r>
        <w:t>10</w:t>
      </w:r>
      <w:r w:rsidRPr="003D5C02">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61FB" w:rsidRPr="00855F18" w:rsidRDefault="004561FB" w:rsidP="004561FB">
      <w:pPr>
        <w:widowControl w:val="0"/>
        <w:autoSpaceDE w:val="0"/>
        <w:autoSpaceDN w:val="0"/>
        <w:adjustRightInd w:val="0"/>
        <w:ind w:firstLine="709"/>
        <w:jc w:val="both"/>
      </w:pPr>
      <w:r>
        <w:t>10</w:t>
      </w:r>
      <w:r w:rsidRPr="003D5C02">
        <w:t xml:space="preserve">.5 </w:t>
      </w:r>
      <w:proofErr w:type="gramStart"/>
      <w:r w:rsidRPr="003D5C02">
        <w:t>В</w:t>
      </w:r>
      <w:proofErr w:type="gramEnd"/>
      <w:r w:rsidRPr="003D5C02">
        <w:t xml:space="preserve">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561FB" w:rsidRPr="00855F18" w:rsidRDefault="004561FB" w:rsidP="004561FB">
      <w:pPr>
        <w:spacing w:before="240" w:after="240"/>
        <w:ind w:left="360" w:firstLine="709"/>
        <w:jc w:val="center"/>
        <w:rPr>
          <w:b/>
          <w:bCs/>
          <w:spacing w:val="-5"/>
        </w:rPr>
      </w:pPr>
      <w:r w:rsidRPr="00855F18">
        <w:rPr>
          <w:b/>
          <w:caps/>
        </w:rPr>
        <w:t>1</w:t>
      </w:r>
      <w:r>
        <w:rPr>
          <w:b/>
          <w:caps/>
        </w:rPr>
        <w:t>1</w:t>
      </w:r>
      <w:r w:rsidRPr="00855F18">
        <w:rPr>
          <w:b/>
          <w:caps/>
        </w:rPr>
        <w:t>.ЗАКЛЮЧИТЕЛЬНЫЕ</w:t>
      </w:r>
      <w:r w:rsidRPr="00855F18">
        <w:rPr>
          <w:b/>
          <w:bCs/>
          <w:spacing w:val="-5"/>
        </w:rPr>
        <w:t xml:space="preserve"> ПОЛОЖЕНИЯ</w:t>
      </w:r>
    </w:p>
    <w:p w:rsidR="004561FB" w:rsidRDefault="004561FB" w:rsidP="004561FB">
      <w:pPr>
        <w:shd w:val="clear" w:color="auto" w:fill="FFFFFF"/>
        <w:ind w:firstLine="709"/>
        <w:jc w:val="both"/>
        <w:rPr>
          <w:color w:val="000000"/>
        </w:rPr>
      </w:pPr>
      <w:r w:rsidRPr="00855F18">
        <w:rPr>
          <w:bCs/>
        </w:rPr>
        <w:t>1</w:t>
      </w:r>
      <w:r>
        <w:rPr>
          <w:bCs/>
        </w:rPr>
        <w:t>1</w:t>
      </w:r>
      <w:r w:rsidRPr="00855F18">
        <w:rPr>
          <w:bCs/>
        </w:rPr>
        <w:t xml:space="preserve">.1. </w:t>
      </w:r>
      <w:r w:rsidRPr="003A7A31">
        <w:rPr>
          <w:color w:val="000000"/>
        </w:rPr>
        <w:t xml:space="preserve">Настоящий </w:t>
      </w:r>
      <w:r>
        <w:rPr>
          <w:color w:val="000000"/>
        </w:rPr>
        <w:t xml:space="preserve">договор вступает в силу с момента его подписания и </w:t>
      </w:r>
      <w:r w:rsidR="00556598">
        <w:rPr>
          <w:color w:val="000000"/>
        </w:rPr>
        <w:t xml:space="preserve">действует </w:t>
      </w:r>
      <w:r w:rsidRPr="000C2667">
        <w:rPr>
          <w:color w:val="000000"/>
        </w:rPr>
        <w:t xml:space="preserve">по </w:t>
      </w:r>
      <w:r w:rsidR="00727307">
        <w:rPr>
          <w:color w:val="000000"/>
        </w:rPr>
        <w:t>21</w:t>
      </w:r>
      <w:r w:rsidR="0003785E">
        <w:rPr>
          <w:color w:val="000000"/>
        </w:rPr>
        <w:t>.09</w:t>
      </w:r>
      <w:r w:rsidRPr="000C2667">
        <w:rPr>
          <w:color w:val="000000"/>
        </w:rPr>
        <w:t>.2026 года</w:t>
      </w:r>
      <w:r w:rsidR="00556598">
        <w:rPr>
          <w:color w:val="000000"/>
        </w:rPr>
        <w:t xml:space="preserve"> включительно</w:t>
      </w:r>
      <w:bookmarkStart w:id="0" w:name="_GoBack"/>
      <w:bookmarkEnd w:id="0"/>
      <w:r w:rsidRPr="000C2667">
        <w:rPr>
          <w:color w:val="000000"/>
        </w:rPr>
        <w:t>,</w:t>
      </w:r>
      <w:r>
        <w:rPr>
          <w:b/>
          <w:color w:val="000000"/>
        </w:rPr>
        <w:t xml:space="preserve"> </w:t>
      </w:r>
      <w:r w:rsidRPr="00497EA4">
        <w:rPr>
          <w:color w:val="000000"/>
        </w:rPr>
        <w:t xml:space="preserve">а в части расчетов до полного исполнения Сторонами обязательств по </w:t>
      </w:r>
      <w:r>
        <w:rPr>
          <w:color w:val="000000"/>
        </w:rPr>
        <w:t>Договор</w:t>
      </w:r>
      <w:r w:rsidRPr="00497EA4">
        <w:rPr>
          <w:color w:val="000000"/>
        </w:rPr>
        <w:t>у</w:t>
      </w:r>
      <w:r w:rsidRPr="003A7A31">
        <w:rPr>
          <w:color w:val="000000"/>
        </w:rPr>
        <w:t xml:space="preserve">. </w:t>
      </w:r>
    </w:p>
    <w:p w:rsidR="004561FB" w:rsidRPr="00855F18" w:rsidRDefault="004561FB" w:rsidP="004561FB">
      <w:pPr>
        <w:shd w:val="clear" w:color="auto" w:fill="FFFFFF"/>
        <w:ind w:firstLine="709"/>
        <w:jc w:val="both"/>
      </w:pPr>
      <w:r w:rsidRPr="00855F18">
        <w:t>1</w:t>
      </w:r>
      <w:r>
        <w:t>1</w:t>
      </w:r>
      <w:r w:rsidRPr="00855F18">
        <w:t>.2. Все изменения и/или дополн</w:t>
      </w:r>
      <w:r>
        <w:t xml:space="preserve">ения к Договору действительны </w:t>
      </w:r>
      <w:r w:rsidRPr="00855F18">
        <w:t xml:space="preserve">и являются его неотъемлемой частью, если они подписаны Сторонами. </w:t>
      </w:r>
    </w:p>
    <w:p w:rsidR="004561FB" w:rsidRPr="00855F18" w:rsidRDefault="004561FB" w:rsidP="004561FB">
      <w:pPr>
        <w:widowControl w:val="0"/>
        <w:shd w:val="clear" w:color="auto" w:fill="FFFFFF"/>
        <w:tabs>
          <w:tab w:val="left" w:pos="610"/>
        </w:tabs>
        <w:suppressAutoHyphens/>
        <w:ind w:firstLine="709"/>
        <w:jc w:val="both"/>
      </w:pPr>
      <w:r w:rsidRPr="00855F18">
        <w:t>1</w:t>
      </w:r>
      <w:r>
        <w:t>1</w:t>
      </w:r>
      <w:r w:rsidRPr="00855F18">
        <w:t>.3. В случае изменения у какой-либо из Стор</w:t>
      </w:r>
      <w:r>
        <w:t xml:space="preserve">он юридического, фактического, </w:t>
      </w:r>
      <w:r w:rsidRPr="00855F18">
        <w:t xml:space="preserve">и/или почтового адреса, названия, банковских и иных реквизитов, ответственных </w:t>
      </w:r>
      <w:r w:rsidRPr="00855F18">
        <w:rPr>
          <w:color w:val="000000"/>
        </w:rPr>
        <w:t>лиц Сторон</w:t>
      </w:r>
      <w:r w:rsidRPr="00855F18">
        <w:t xml:space="preserve">, она обязана в течение 10 (десяти) календарных дней письменно известить об этом другую Сторону со ссылкой на </w:t>
      </w:r>
      <w:r>
        <w:t>Договор</w:t>
      </w:r>
      <w:r w:rsidRPr="00855F18">
        <w:t>. При этом д</w:t>
      </w:r>
      <w:r>
        <w:t xml:space="preserve">ополнительное соглашение может </w:t>
      </w:r>
      <w:r w:rsidRPr="00855F18">
        <w:t>не заключаться.</w:t>
      </w:r>
    </w:p>
    <w:p w:rsidR="004561FB" w:rsidRPr="00855F18" w:rsidRDefault="004561FB" w:rsidP="004561FB">
      <w:pPr>
        <w:shd w:val="clear" w:color="auto" w:fill="FFFFFF"/>
        <w:tabs>
          <w:tab w:val="left" w:pos="610"/>
        </w:tabs>
        <w:autoSpaceDE w:val="0"/>
        <w:ind w:firstLine="709"/>
        <w:jc w:val="both"/>
      </w:pPr>
      <w:r w:rsidRPr="00855F18">
        <w:t>1</w:t>
      </w:r>
      <w:r>
        <w:t>1</w:t>
      </w:r>
      <w:r w:rsidRPr="00855F18">
        <w:t xml:space="preserve">.4. Во всем ином, что не оговорено в </w:t>
      </w:r>
      <w:r>
        <w:t>Договор</w:t>
      </w:r>
      <w:r w:rsidRPr="00855F18">
        <w:t>е, Стороны руководствуются законодательством Российской Федерации.</w:t>
      </w:r>
    </w:p>
    <w:p w:rsidR="004561FB" w:rsidRPr="00855F18" w:rsidRDefault="004561FB" w:rsidP="004561FB">
      <w:pPr>
        <w:shd w:val="clear" w:color="auto" w:fill="FFFFFF"/>
        <w:tabs>
          <w:tab w:val="left" w:pos="610"/>
        </w:tabs>
        <w:autoSpaceDE w:val="0"/>
        <w:ind w:firstLine="709"/>
        <w:jc w:val="both"/>
        <w:rPr>
          <w:color w:val="000000"/>
        </w:rPr>
      </w:pPr>
      <w:r w:rsidRPr="00855F18">
        <w:t>1</w:t>
      </w:r>
      <w:r>
        <w:t>1</w:t>
      </w:r>
      <w:r w:rsidRPr="00855F18">
        <w:t xml:space="preserve">.5. </w:t>
      </w:r>
      <w:r w:rsidRPr="00855F18">
        <w:rPr>
          <w:color w:val="000000"/>
        </w:rPr>
        <w:t>Переуступка права требования по денежн</w:t>
      </w:r>
      <w:r>
        <w:rPr>
          <w:color w:val="000000"/>
        </w:rPr>
        <w:t xml:space="preserve">ому обязательству по Договору </w:t>
      </w:r>
      <w:r w:rsidRPr="00855F18">
        <w:rPr>
          <w:color w:val="000000"/>
        </w:rPr>
        <w:t>без согласия другой Стороны не допускается, за исключением случаев, предусмотренных законодательством Российской Федерации.</w:t>
      </w:r>
    </w:p>
    <w:p w:rsidR="004561FB" w:rsidRPr="00855F18" w:rsidRDefault="004561FB" w:rsidP="004561FB">
      <w:pPr>
        <w:shd w:val="clear" w:color="auto" w:fill="FFFFFF"/>
        <w:tabs>
          <w:tab w:val="left" w:pos="142"/>
        </w:tabs>
        <w:ind w:firstLine="709"/>
        <w:jc w:val="both"/>
        <w:rPr>
          <w:color w:val="000000"/>
        </w:rPr>
      </w:pPr>
      <w:r w:rsidRPr="00855F18">
        <w:rPr>
          <w:color w:val="000000"/>
        </w:rPr>
        <w:t>1</w:t>
      </w:r>
      <w:r>
        <w:rPr>
          <w:color w:val="000000"/>
        </w:rPr>
        <w:t>1</w:t>
      </w:r>
      <w:r w:rsidRPr="00855F18">
        <w:rPr>
          <w:color w:val="000000"/>
        </w:rPr>
        <w:t xml:space="preserve">.6.  </w:t>
      </w:r>
      <w:r>
        <w:rPr>
          <w:color w:val="000000"/>
        </w:rPr>
        <w:t>Договор</w:t>
      </w:r>
      <w:r w:rsidRPr="00855F18">
        <w:rPr>
          <w:color w:val="000000"/>
        </w:rPr>
        <w:t xml:space="preserve"> составлен на русском языке.</w:t>
      </w:r>
    </w:p>
    <w:p w:rsidR="004561FB" w:rsidRPr="00855F18" w:rsidRDefault="004561FB" w:rsidP="004561FB">
      <w:pPr>
        <w:shd w:val="clear" w:color="auto" w:fill="FFFFFF"/>
        <w:tabs>
          <w:tab w:val="left" w:pos="142"/>
        </w:tabs>
        <w:ind w:firstLine="709"/>
        <w:jc w:val="both"/>
        <w:rPr>
          <w:color w:val="000000"/>
        </w:rPr>
      </w:pPr>
      <w:r w:rsidRPr="00855F18">
        <w:rPr>
          <w:color w:val="000000"/>
        </w:rPr>
        <w:lastRenderedPageBreak/>
        <w:t>1</w:t>
      </w:r>
      <w:r>
        <w:rPr>
          <w:color w:val="000000"/>
        </w:rPr>
        <w:t>1</w:t>
      </w:r>
      <w:r w:rsidRPr="00855F18">
        <w:rPr>
          <w:color w:val="000000"/>
        </w:rPr>
        <w:t xml:space="preserve">.7. </w:t>
      </w:r>
      <w:r>
        <w:rPr>
          <w:color w:val="000000"/>
        </w:rPr>
        <w:t>Договор</w:t>
      </w:r>
      <w:r w:rsidRPr="00855F18">
        <w:rPr>
          <w:color w:val="000000"/>
        </w:rPr>
        <w:t xml:space="preserve"> заключен в электронной форме с использованием усиленных электронных подписей Сторон. </w:t>
      </w:r>
    </w:p>
    <w:p w:rsidR="004561FB" w:rsidRPr="00855F18" w:rsidRDefault="004561FB" w:rsidP="004561FB">
      <w:pPr>
        <w:shd w:val="clear" w:color="auto" w:fill="FFFFFF"/>
        <w:tabs>
          <w:tab w:val="left" w:pos="610"/>
        </w:tabs>
        <w:autoSpaceDE w:val="0"/>
        <w:ind w:firstLine="709"/>
        <w:jc w:val="both"/>
      </w:pPr>
      <w:r>
        <w:t>1</w:t>
      </w:r>
      <w:r w:rsidRPr="00855F18">
        <w:t xml:space="preserve">1.8. Следующие Приложения являются неотъемлемой частью </w:t>
      </w:r>
      <w:r>
        <w:t>Договор</w:t>
      </w:r>
      <w:r w:rsidRPr="00855F18">
        <w:t>а:</w:t>
      </w:r>
    </w:p>
    <w:p w:rsidR="004561FB" w:rsidRPr="00855F18" w:rsidRDefault="004561FB" w:rsidP="004561FB">
      <w:pPr>
        <w:widowControl w:val="0"/>
        <w:ind w:firstLine="709"/>
        <w:rPr>
          <w:color w:val="000000"/>
        </w:rPr>
      </w:pPr>
      <w:r w:rsidRPr="00855F18">
        <w:rPr>
          <w:color w:val="000000"/>
        </w:rPr>
        <w:t xml:space="preserve">Приложение № 1. </w:t>
      </w:r>
      <w:r>
        <w:rPr>
          <w:color w:val="000000"/>
        </w:rPr>
        <w:t>Описание объекта закупки</w:t>
      </w:r>
      <w:r w:rsidRPr="00855F18">
        <w:rPr>
          <w:color w:val="000000"/>
        </w:rPr>
        <w:t>.</w:t>
      </w:r>
    </w:p>
    <w:p w:rsidR="004561FB" w:rsidRPr="00855F18" w:rsidRDefault="004561FB" w:rsidP="004561FB">
      <w:pPr>
        <w:widowControl w:val="0"/>
        <w:ind w:firstLine="709"/>
        <w:rPr>
          <w:color w:val="000000"/>
        </w:rPr>
      </w:pPr>
      <w:r w:rsidRPr="00855F18">
        <w:rPr>
          <w:color w:val="000000"/>
        </w:rPr>
        <w:t>Приложение № 2. Ответственные лица Сторон.</w:t>
      </w:r>
    </w:p>
    <w:p w:rsidR="00A07EED" w:rsidRPr="00C220CA" w:rsidRDefault="004561FB" w:rsidP="00A07EED">
      <w:pPr>
        <w:shd w:val="clear" w:color="auto" w:fill="FFFFFF"/>
        <w:spacing w:before="240"/>
        <w:jc w:val="center"/>
        <w:rPr>
          <w:b/>
        </w:rPr>
      </w:pPr>
      <w:r>
        <w:rPr>
          <w:b/>
        </w:rPr>
        <w:t>12</w:t>
      </w:r>
      <w:r w:rsidR="00A07EED" w:rsidRPr="00C220CA">
        <w:rPr>
          <w:b/>
        </w:rPr>
        <w:t>. АДРЕСА, БАНКОВСКИЕ И ИНЫЕ РЕКВИЗИТЫ СТОРОН</w:t>
      </w:r>
    </w:p>
    <w:tbl>
      <w:tblPr>
        <w:tblW w:w="10065" w:type="dxa"/>
        <w:tblInd w:w="-34" w:type="dxa"/>
        <w:tblLayout w:type="fixed"/>
        <w:tblLook w:val="0000" w:firstRow="0" w:lastRow="0" w:firstColumn="0" w:lastColumn="0" w:noHBand="0" w:noVBand="0"/>
      </w:tblPr>
      <w:tblGrid>
        <w:gridCol w:w="5032"/>
        <w:gridCol w:w="5033"/>
      </w:tblGrid>
      <w:tr w:rsidR="004561FB" w:rsidRPr="00855F18" w:rsidTr="001648B4">
        <w:trPr>
          <w:trHeight w:val="8427"/>
        </w:trPr>
        <w:tc>
          <w:tcPr>
            <w:tcW w:w="5032" w:type="dxa"/>
          </w:tcPr>
          <w:p w:rsidR="004561FB" w:rsidRPr="00855F18" w:rsidRDefault="004561FB" w:rsidP="001648B4">
            <w:pPr>
              <w:jc w:val="both"/>
              <w:rPr>
                <w:b/>
                <w:color w:val="000000"/>
                <w:sz w:val="26"/>
                <w:szCs w:val="26"/>
              </w:rPr>
            </w:pPr>
            <w:r w:rsidRPr="00855F18">
              <w:rPr>
                <w:b/>
                <w:color w:val="000000"/>
                <w:sz w:val="26"/>
                <w:szCs w:val="26"/>
              </w:rPr>
              <w:t>ЗАКАЗЧИК:</w:t>
            </w:r>
          </w:p>
          <w:p w:rsidR="004561FB" w:rsidRPr="00855F18" w:rsidRDefault="004561FB" w:rsidP="001648B4">
            <w:pPr>
              <w:jc w:val="both"/>
              <w:rPr>
                <w:b/>
                <w:color w:val="000000"/>
                <w:sz w:val="26"/>
                <w:szCs w:val="26"/>
              </w:rPr>
            </w:pPr>
            <w:r w:rsidRPr="00855F18">
              <w:rPr>
                <w:b/>
                <w:color w:val="000000"/>
                <w:sz w:val="26"/>
                <w:szCs w:val="26"/>
              </w:rPr>
              <w:t xml:space="preserve">МРУ </w:t>
            </w:r>
            <w:proofErr w:type="spellStart"/>
            <w:r w:rsidRPr="00855F18">
              <w:rPr>
                <w:b/>
                <w:color w:val="000000"/>
                <w:sz w:val="26"/>
                <w:szCs w:val="26"/>
              </w:rPr>
              <w:t>Росфинмониторинга</w:t>
            </w:r>
            <w:proofErr w:type="spellEnd"/>
            <w:r w:rsidRPr="00855F18">
              <w:rPr>
                <w:b/>
                <w:color w:val="000000"/>
                <w:sz w:val="26"/>
                <w:szCs w:val="26"/>
              </w:rPr>
              <w:t xml:space="preserve"> по СФО</w:t>
            </w:r>
          </w:p>
          <w:p w:rsidR="004561FB" w:rsidRPr="00855F18" w:rsidRDefault="004561FB" w:rsidP="001648B4">
            <w:pPr>
              <w:jc w:val="both"/>
              <w:rPr>
                <w:color w:val="000000"/>
                <w:sz w:val="26"/>
                <w:szCs w:val="26"/>
              </w:rPr>
            </w:pPr>
            <w:r w:rsidRPr="00855F18">
              <w:rPr>
                <w:color w:val="000000"/>
                <w:sz w:val="26"/>
                <w:szCs w:val="26"/>
              </w:rPr>
              <w:t xml:space="preserve">Юридический, фактический и </w:t>
            </w:r>
          </w:p>
          <w:p w:rsidR="004561FB" w:rsidRPr="00855F18" w:rsidRDefault="004561FB" w:rsidP="001648B4">
            <w:pPr>
              <w:jc w:val="both"/>
              <w:rPr>
                <w:color w:val="000000"/>
                <w:sz w:val="26"/>
                <w:szCs w:val="26"/>
              </w:rPr>
            </w:pPr>
            <w:r w:rsidRPr="00855F18">
              <w:rPr>
                <w:color w:val="000000"/>
                <w:sz w:val="26"/>
                <w:szCs w:val="26"/>
              </w:rPr>
              <w:t>почтовый адрес: 630091, </w:t>
            </w:r>
          </w:p>
          <w:p w:rsidR="004561FB" w:rsidRPr="00855F18" w:rsidRDefault="004561FB" w:rsidP="001648B4">
            <w:pPr>
              <w:jc w:val="both"/>
              <w:rPr>
                <w:color w:val="000000"/>
                <w:sz w:val="26"/>
                <w:szCs w:val="26"/>
              </w:rPr>
            </w:pPr>
            <w:r w:rsidRPr="00855F18">
              <w:rPr>
                <w:color w:val="000000"/>
                <w:sz w:val="26"/>
                <w:szCs w:val="26"/>
              </w:rPr>
              <w:t>г. Новосибирск, Красный проспект, д. 67</w:t>
            </w:r>
          </w:p>
          <w:p w:rsidR="004561FB" w:rsidRPr="00855F18" w:rsidRDefault="004561FB" w:rsidP="001648B4">
            <w:pPr>
              <w:jc w:val="both"/>
              <w:rPr>
                <w:color w:val="000000"/>
                <w:sz w:val="26"/>
                <w:szCs w:val="26"/>
              </w:rPr>
            </w:pPr>
            <w:r w:rsidRPr="00855F18">
              <w:rPr>
                <w:color w:val="000000"/>
                <w:sz w:val="26"/>
                <w:szCs w:val="26"/>
              </w:rPr>
              <w:t>Тел. (8-383) 229-18-95, факс 220-19-44</w:t>
            </w:r>
          </w:p>
          <w:p w:rsidR="004561FB" w:rsidRPr="00855F18" w:rsidRDefault="004561FB" w:rsidP="001648B4">
            <w:pPr>
              <w:jc w:val="both"/>
              <w:rPr>
                <w:color w:val="000000"/>
                <w:sz w:val="26"/>
                <w:szCs w:val="26"/>
              </w:rPr>
            </w:pPr>
            <w:r w:rsidRPr="00855F18">
              <w:rPr>
                <w:color w:val="000000"/>
                <w:sz w:val="26"/>
                <w:szCs w:val="26"/>
              </w:rPr>
              <w:t xml:space="preserve">Электронный адрес: </w:t>
            </w:r>
            <w:hyperlink r:id="rId11" w:history="1">
              <w:r w:rsidRPr="00855F18">
                <w:rPr>
                  <w:color w:val="0000FF"/>
                  <w:sz w:val="26"/>
                  <w:szCs w:val="26"/>
                  <w:u w:val="single"/>
                  <w:lang w:val="en-US"/>
                </w:rPr>
                <w:t>sfo</w:t>
              </w:r>
              <w:r w:rsidRPr="00855F18">
                <w:rPr>
                  <w:color w:val="0000FF"/>
                  <w:sz w:val="26"/>
                  <w:szCs w:val="26"/>
                  <w:u w:val="single"/>
                </w:rPr>
                <w:t>@</w:t>
              </w:r>
              <w:r w:rsidRPr="00855F18">
                <w:rPr>
                  <w:color w:val="0000FF"/>
                  <w:sz w:val="26"/>
                  <w:szCs w:val="26"/>
                  <w:u w:val="single"/>
                  <w:lang w:val="en-US"/>
                </w:rPr>
                <w:t>fedsfm</w:t>
              </w:r>
              <w:r w:rsidRPr="00855F18">
                <w:rPr>
                  <w:color w:val="0000FF"/>
                  <w:sz w:val="26"/>
                  <w:szCs w:val="26"/>
                  <w:u w:val="single"/>
                </w:rPr>
                <w:t>.</w:t>
              </w:r>
              <w:proofErr w:type="spellStart"/>
              <w:r w:rsidRPr="00855F18">
                <w:rPr>
                  <w:color w:val="0000FF"/>
                  <w:sz w:val="26"/>
                  <w:szCs w:val="26"/>
                  <w:u w:val="single"/>
                  <w:lang w:val="en-US"/>
                </w:rPr>
                <w:t>ru</w:t>
              </w:r>
              <w:proofErr w:type="spellEnd"/>
            </w:hyperlink>
          </w:p>
          <w:p w:rsidR="004561FB" w:rsidRPr="00855F18" w:rsidRDefault="004561FB" w:rsidP="001648B4">
            <w:pPr>
              <w:jc w:val="both"/>
              <w:rPr>
                <w:color w:val="000000"/>
                <w:sz w:val="26"/>
                <w:szCs w:val="26"/>
              </w:rPr>
            </w:pPr>
            <w:r w:rsidRPr="00855F18">
              <w:rPr>
                <w:color w:val="000000"/>
                <w:sz w:val="26"/>
                <w:szCs w:val="26"/>
              </w:rPr>
              <w:t xml:space="preserve">Получатель: УФК по Новосибирской области (МРУ </w:t>
            </w:r>
            <w:proofErr w:type="spellStart"/>
            <w:r w:rsidRPr="00855F18">
              <w:rPr>
                <w:color w:val="000000"/>
                <w:sz w:val="26"/>
                <w:szCs w:val="26"/>
              </w:rPr>
              <w:t>Росфинмониторинга</w:t>
            </w:r>
            <w:proofErr w:type="spellEnd"/>
            <w:r w:rsidRPr="00855F18">
              <w:rPr>
                <w:color w:val="000000"/>
                <w:sz w:val="26"/>
                <w:szCs w:val="26"/>
              </w:rPr>
              <w:t xml:space="preserve"> по СФО, л/с 03511688780)</w:t>
            </w:r>
          </w:p>
          <w:p w:rsidR="004561FB" w:rsidRPr="00855F18" w:rsidRDefault="004561FB" w:rsidP="001648B4">
            <w:pPr>
              <w:jc w:val="both"/>
              <w:rPr>
                <w:color w:val="000000"/>
                <w:sz w:val="26"/>
                <w:szCs w:val="26"/>
              </w:rPr>
            </w:pPr>
            <w:r w:rsidRPr="00855F18">
              <w:rPr>
                <w:color w:val="000000"/>
                <w:sz w:val="26"/>
                <w:szCs w:val="26"/>
              </w:rPr>
              <w:t xml:space="preserve">ИНН 5406306327, </w:t>
            </w:r>
          </w:p>
          <w:p w:rsidR="004561FB" w:rsidRPr="00855F18" w:rsidRDefault="004561FB" w:rsidP="001648B4">
            <w:pPr>
              <w:jc w:val="both"/>
              <w:rPr>
                <w:color w:val="000000"/>
                <w:sz w:val="26"/>
                <w:szCs w:val="26"/>
              </w:rPr>
            </w:pPr>
            <w:r w:rsidRPr="00855F18">
              <w:rPr>
                <w:color w:val="000000"/>
                <w:sz w:val="26"/>
                <w:szCs w:val="26"/>
              </w:rPr>
              <w:t>КПП 540601001</w:t>
            </w:r>
          </w:p>
          <w:p w:rsidR="004561FB" w:rsidRPr="00855F18" w:rsidRDefault="004561FB" w:rsidP="001648B4">
            <w:pPr>
              <w:jc w:val="both"/>
              <w:rPr>
                <w:color w:val="000000"/>
                <w:sz w:val="26"/>
                <w:szCs w:val="26"/>
              </w:rPr>
            </w:pPr>
            <w:r>
              <w:rPr>
                <w:color w:val="000000"/>
                <w:sz w:val="26"/>
                <w:szCs w:val="26"/>
              </w:rPr>
              <w:t>ОКВЭД 84</w:t>
            </w:r>
            <w:r w:rsidRPr="00855F18">
              <w:rPr>
                <w:color w:val="000000"/>
                <w:sz w:val="26"/>
                <w:szCs w:val="26"/>
              </w:rPr>
              <w:t xml:space="preserve">.11.12, </w:t>
            </w:r>
          </w:p>
          <w:p w:rsidR="004561FB" w:rsidRPr="00855F18" w:rsidRDefault="004561FB" w:rsidP="001648B4">
            <w:pPr>
              <w:jc w:val="both"/>
              <w:rPr>
                <w:color w:val="000000"/>
                <w:sz w:val="26"/>
                <w:szCs w:val="26"/>
              </w:rPr>
            </w:pPr>
            <w:r w:rsidRPr="00855F18">
              <w:rPr>
                <w:color w:val="000000"/>
                <w:sz w:val="26"/>
                <w:szCs w:val="26"/>
              </w:rPr>
              <w:t>ОГРН 1055406024761</w:t>
            </w:r>
          </w:p>
          <w:p w:rsidR="004561FB" w:rsidRPr="00855F18" w:rsidRDefault="004561FB" w:rsidP="001648B4">
            <w:pPr>
              <w:jc w:val="both"/>
              <w:rPr>
                <w:color w:val="000000"/>
                <w:sz w:val="26"/>
                <w:szCs w:val="26"/>
              </w:rPr>
            </w:pPr>
            <w:r w:rsidRPr="00855F18">
              <w:rPr>
                <w:color w:val="000000"/>
                <w:sz w:val="26"/>
                <w:szCs w:val="26"/>
              </w:rPr>
              <w:t>ОКПО 59240194, БИК 015004950</w:t>
            </w:r>
          </w:p>
          <w:p w:rsidR="004561FB" w:rsidRPr="00855F18" w:rsidRDefault="004561FB" w:rsidP="001648B4">
            <w:pPr>
              <w:suppressAutoHyphens/>
              <w:jc w:val="both"/>
              <w:rPr>
                <w:color w:val="000000"/>
                <w:sz w:val="26"/>
                <w:szCs w:val="26"/>
              </w:rPr>
            </w:pPr>
            <w:r w:rsidRPr="00855F18">
              <w:rPr>
                <w:color w:val="000000"/>
                <w:sz w:val="26"/>
                <w:szCs w:val="26"/>
              </w:rPr>
              <w:t xml:space="preserve">Банк получателя: </w:t>
            </w:r>
            <w:r w:rsidRPr="00C65609">
              <w:rPr>
                <w:color w:val="000000"/>
                <w:sz w:val="26"/>
                <w:szCs w:val="26"/>
              </w:rPr>
              <w:t>ОКЦ №1 Сибирского</w:t>
            </w:r>
            <w:r w:rsidRPr="00855F18">
              <w:rPr>
                <w:color w:val="000000"/>
                <w:sz w:val="26"/>
                <w:szCs w:val="26"/>
              </w:rPr>
              <w:t xml:space="preserve"> ГУ Банка России//УФК по Новосибирской области г. Новосибирск </w:t>
            </w:r>
          </w:p>
          <w:p w:rsidR="004561FB" w:rsidRPr="00855F18" w:rsidRDefault="004561FB" w:rsidP="001648B4">
            <w:pPr>
              <w:jc w:val="both"/>
              <w:rPr>
                <w:sz w:val="26"/>
                <w:szCs w:val="26"/>
              </w:rPr>
            </w:pPr>
            <w:r w:rsidRPr="00855F18">
              <w:rPr>
                <w:sz w:val="26"/>
                <w:szCs w:val="26"/>
              </w:rPr>
              <w:t>Номер единого казначейского счета</w:t>
            </w:r>
            <w:proofErr w:type="gramStart"/>
            <w:r w:rsidRPr="00855F18">
              <w:rPr>
                <w:sz w:val="26"/>
                <w:szCs w:val="26"/>
              </w:rPr>
              <w:t xml:space="preserve">   (</w:t>
            </w:r>
            <w:proofErr w:type="gramEnd"/>
            <w:r w:rsidRPr="00855F18">
              <w:rPr>
                <w:sz w:val="26"/>
                <w:szCs w:val="26"/>
              </w:rPr>
              <w:t xml:space="preserve">аналог корреспондентского счета)      </w:t>
            </w:r>
          </w:p>
          <w:p w:rsidR="004561FB" w:rsidRPr="00855F18" w:rsidRDefault="004561FB" w:rsidP="001648B4">
            <w:pPr>
              <w:jc w:val="both"/>
              <w:rPr>
                <w:color w:val="000000"/>
                <w:sz w:val="26"/>
                <w:szCs w:val="26"/>
              </w:rPr>
            </w:pPr>
            <w:r w:rsidRPr="00855F18">
              <w:rPr>
                <w:color w:val="000000"/>
                <w:sz w:val="26"/>
                <w:szCs w:val="26"/>
              </w:rPr>
              <w:t>№ 40102810445370000043,</w:t>
            </w:r>
          </w:p>
          <w:p w:rsidR="004561FB" w:rsidRPr="00855F18" w:rsidRDefault="004561FB" w:rsidP="001648B4">
            <w:pPr>
              <w:jc w:val="both"/>
              <w:rPr>
                <w:color w:val="000000"/>
                <w:sz w:val="26"/>
                <w:szCs w:val="26"/>
              </w:rPr>
            </w:pPr>
            <w:r w:rsidRPr="00855F18">
              <w:rPr>
                <w:sz w:val="26"/>
                <w:szCs w:val="26"/>
              </w:rPr>
              <w:t>Номер казначейского счета (аналог банковского</w:t>
            </w:r>
            <w:r w:rsidRPr="00855F18">
              <w:rPr>
                <w:color w:val="000000"/>
                <w:sz w:val="26"/>
                <w:szCs w:val="26"/>
              </w:rPr>
              <w:t xml:space="preserve"> счета) </w:t>
            </w:r>
          </w:p>
          <w:p w:rsidR="004561FB" w:rsidRPr="00855F18" w:rsidRDefault="004561FB" w:rsidP="001648B4">
            <w:pPr>
              <w:jc w:val="both"/>
              <w:rPr>
                <w:color w:val="000000"/>
                <w:sz w:val="26"/>
                <w:szCs w:val="26"/>
              </w:rPr>
            </w:pPr>
            <w:r w:rsidRPr="00855F18">
              <w:rPr>
                <w:color w:val="000000"/>
                <w:sz w:val="26"/>
                <w:szCs w:val="26"/>
              </w:rPr>
              <w:t>№ 03211643000000015100</w:t>
            </w:r>
          </w:p>
          <w:p w:rsidR="004561FB" w:rsidRPr="00855F18" w:rsidRDefault="004561FB" w:rsidP="001648B4">
            <w:pPr>
              <w:suppressAutoHyphens/>
              <w:jc w:val="both"/>
              <w:rPr>
                <w:color w:val="000000"/>
                <w:sz w:val="26"/>
                <w:szCs w:val="26"/>
              </w:rPr>
            </w:pPr>
          </w:p>
        </w:tc>
        <w:tc>
          <w:tcPr>
            <w:tcW w:w="5033" w:type="dxa"/>
          </w:tcPr>
          <w:p w:rsidR="004561FB" w:rsidRPr="00855F18" w:rsidRDefault="004561FB" w:rsidP="001648B4">
            <w:pPr>
              <w:suppressAutoHyphens/>
              <w:jc w:val="both"/>
              <w:rPr>
                <w:b/>
                <w:color w:val="000000"/>
                <w:sz w:val="26"/>
                <w:szCs w:val="26"/>
                <w:lang w:eastAsia="ar-SA"/>
              </w:rPr>
            </w:pPr>
            <w:r w:rsidRPr="00855F18">
              <w:rPr>
                <w:b/>
                <w:color w:val="000000"/>
                <w:sz w:val="26"/>
                <w:szCs w:val="26"/>
                <w:lang w:eastAsia="ar-SA"/>
              </w:rPr>
              <w:t>ИСПОЛНИТЕЛЬ:</w:t>
            </w:r>
          </w:p>
          <w:p w:rsidR="004561FB" w:rsidRPr="00096800" w:rsidRDefault="004561FB" w:rsidP="001648B4">
            <w:pPr>
              <w:ind w:left="567"/>
              <w:rPr>
                <w:sz w:val="26"/>
                <w:szCs w:val="26"/>
              </w:rPr>
            </w:pPr>
          </w:p>
          <w:p w:rsidR="004561FB" w:rsidRPr="00096800" w:rsidRDefault="004561FB" w:rsidP="001648B4">
            <w:pPr>
              <w:rPr>
                <w:sz w:val="26"/>
                <w:szCs w:val="26"/>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p w:rsidR="004561FB" w:rsidRPr="00855F18" w:rsidRDefault="004561FB" w:rsidP="001648B4">
            <w:pPr>
              <w:suppressAutoHyphens/>
              <w:jc w:val="both"/>
              <w:rPr>
                <w:color w:val="000000"/>
                <w:sz w:val="26"/>
                <w:szCs w:val="26"/>
                <w:lang w:eastAsia="ar-SA"/>
              </w:rPr>
            </w:pPr>
          </w:p>
        </w:tc>
      </w:tr>
    </w:tbl>
    <w:p w:rsidR="004561FB" w:rsidRPr="001E5C70" w:rsidRDefault="004561FB" w:rsidP="004561FB">
      <w:pPr>
        <w:pStyle w:val="a6"/>
        <w:spacing w:before="240" w:after="240"/>
        <w:ind w:left="0"/>
        <w:contextualSpacing w:val="0"/>
        <w:rPr>
          <w:b/>
          <w:sz w:val="26"/>
          <w:szCs w:val="26"/>
        </w:rPr>
      </w:pPr>
    </w:p>
    <w:tbl>
      <w:tblPr>
        <w:tblW w:w="9820" w:type="dxa"/>
        <w:tblLayout w:type="fixed"/>
        <w:tblCellMar>
          <w:left w:w="70" w:type="dxa"/>
          <w:right w:w="70" w:type="dxa"/>
        </w:tblCellMar>
        <w:tblLook w:val="00A0" w:firstRow="1" w:lastRow="0" w:firstColumn="1" w:lastColumn="0" w:noHBand="0" w:noVBand="0"/>
      </w:tblPr>
      <w:tblGrid>
        <w:gridCol w:w="4910"/>
        <w:gridCol w:w="4910"/>
      </w:tblGrid>
      <w:tr w:rsidR="004561FB" w:rsidRPr="00855F18" w:rsidTr="001648B4">
        <w:trPr>
          <w:trHeight w:val="1247"/>
        </w:trPr>
        <w:tc>
          <w:tcPr>
            <w:tcW w:w="4910" w:type="dxa"/>
          </w:tcPr>
          <w:p w:rsidR="004561FB" w:rsidRPr="00855F18" w:rsidRDefault="004561FB" w:rsidP="001648B4">
            <w:pPr>
              <w:jc w:val="both"/>
              <w:rPr>
                <w:b/>
              </w:rPr>
            </w:pPr>
            <w:r w:rsidRPr="00855F18">
              <w:rPr>
                <w:b/>
              </w:rPr>
              <w:t xml:space="preserve">                 ЗАКАЗЧИК</w:t>
            </w:r>
          </w:p>
          <w:p w:rsidR="004561FB" w:rsidRDefault="004561FB" w:rsidP="001648B4">
            <w:pPr>
              <w:jc w:val="both"/>
            </w:pPr>
            <w:r>
              <w:t>Р</w:t>
            </w:r>
            <w:r w:rsidRPr="00C40A72">
              <w:t>уководител</w:t>
            </w:r>
            <w:r>
              <w:t>ь</w:t>
            </w:r>
            <w:r w:rsidRPr="00C40A72">
              <w:t xml:space="preserve"> МРУ </w:t>
            </w:r>
          </w:p>
          <w:p w:rsidR="004561FB" w:rsidRPr="00855F18" w:rsidRDefault="004561FB" w:rsidP="001648B4">
            <w:pPr>
              <w:jc w:val="both"/>
            </w:pPr>
            <w:proofErr w:type="spellStart"/>
            <w:r w:rsidRPr="00C40A72">
              <w:t>Росфинмониторинга</w:t>
            </w:r>
            <w:proofErr w:type="spellEnd"/>
            <w:r w:rsidRPr="00C40A72">
              <w:t xml:space="preserve"> по СФО</w:t>
            </w:r>
          </w:p>
          <w:p w:rsidR="004561FB" w:rsidRPr="00855F18" w:rsidRDefault="004561FB" w:rsidP="001648B4">
            <w:pPr>
              <w:jc w:val="both"/>
            </w:pPr>
          </w:p>
          <w:p w:rsidR="004561FB" w:rsidRPr="00855F18" w:rsidRDefault="004561FB" w:rsidP="001648B4">
            <w:pPr>
              <w:jc w:val="both"/>
              <w:rPr>
                <w:b/>
              </w:rPr>
            </w:pPr>
            <w:r>
              <w:t xml:space="preserve">_______________________/Д.Е. </w:t>
            </w:r>
            <w:proofErr w:type="spellStart"/>
            <w:r>
              <w:t>Шотт</w:t>
            </w:r>
            <w:proofErr w:type="spellEnd"/>
            <w:r w:rsidRPr="00855F18">
              <w:t>/</w:t>
            </w:r>
          </w:p>
          <w:p w:rsidR="004561FB" w:rsidRPr="00855F18" w:rsidRDefault="004561FB" w:rsidP="001648B4">
            <w:pPr>
              <w:jc w:val="both"/>
              <w:rPr>
                <w:sz w:val="26"/>
                <w:szCs w:val="26"/>
              </w:rPr>
            </w:pPr>
            <w:r w:rsidRPr="00855F18">
              <w:t xml:space="preserve">               М.П.</w:t>
            </w:r>
          </w:p>
        </w:tc>
        <w:tc>
          <w:tcPr>
            <w:tcW w:w="4910" w:type="dxa"/>
          </w:tcPr>
          <w:p w:rsidR="004561FB" w:rsidRPr="00855F18" w:rsidRDefault="004561FB" w:rsidP="001648B4">
            <w:pPr>
              <w:jc w:val="center"/>
              <w:rPr>
                <w:b/>
              </w:rPr>
            </w:pPr>
            <w:r w:rsidRPr="00855F18">
              <w:rPr>
                <w:b/>
              </w:rPr>
              <w:t xml:space="preserve">                      ИСПОЛНИТЕЛЬ</w:t>
            </w:r>
          </w:p>
          <w:p w:rsidR="004561FB" w:rsidRPr="00855F18" w:rsidRDefault="004561FB" w:rsidP="001648B4">
            <w:pPr>
              <w:ind w:left="990"/>
              <w:jc w:val="both"/>
            </w:pPr>
          </w:p>
          <w:p w:rsidR="004561FB" w:rsidRPr="00855F18" w:rsidRDefault="004561FB" w:rsidP="001648B4">
            <w:pPr>
              <w:ind w:left="990"/>
              <w:jc w:val="both"/>
            </w:pPr>
          </w:p>
          <w:p w:rsidR="004561FB" w:rsidRPr="00855F18" w:rsidRDefault="004561FB" w:rsidP="001648B4">
            <w:pPr>
              <w:ind w:left="990"/>
              <w:jc w:val="both"/>
              <w:rPr>
                <w:b/>
              </w:rPr>
            </w:pPr>
            <w:r>
              <w:t>_________________ /_____________</w:t>
            </w:r>
            <w:r w:rsidRPr="00855F18">
              <w:t>/</w:t>
            </w:r>
          </w:p>
          <w:p w:rsidR="004561FB" w:rsidRPr="00855F18" w:rsidRDefault="004561FB" w:rsidP="001648B4">
            <w:pPr>
              <w:jc w:val="both"/>
              <w:rPr>
                <w:sz w:val="26"/>
                <w:szCs w:val="26"/>
              </w:rPr>
            </w:pPr>
            <w:r w:rsidRPr="00855F18">
              <w:t xml:space="preserve">                                       М.П.</w:t>
            </w:r>
          </w:p>
        </w:tc>
      </w:tr>
    </w:tbl>
    <w:p w:rsidR="00A07EED" w:rsidRPr="00C220CA" w:rsidRDefault="00A07EED" w:rsidP="00A07EED">
      <w:pPr>
        <w:jc w:val="center"/>
        <w:rPr>
          <w:color w:val="000000"/>
        </w:rPr>
        <w:sectPr w:rsidR="00A07EED" w:rsidRPr="00C220CA" w:rsidSect="00A07EED">
          <w:footerReference w:type="default" r:id="rId12"/>
          <w:pgSz w:w="11906" w:h="16838"/>
          <w:pgMar w:top="851" w:right="567" w:bottom="567" w:left="1247" w:header="340" w:footer="0" w:gutter="0"/>
          <w:cols w:space="708"/>
          <w:docGrid w:linePitch="360"/>
        </w:sectPr>
      </w:pPr>
    </w:p>
    <w:p w:rsidR="00C220CA" w:rsidRPr="00C220CA" w:rsidRDefault="00C220CA" w:rsidP="00C220CA">
      <w:pPr>
        <w:jc w:val="right"/>
      </w:pPr>
    </w:p>
    <w:p w:rsidR="00C220CA" w:rsidRDefault="00C220CA" w:rsidP="00C220CA">
      <w:pPr>
        <w:jc w:val="right"/>
      </w:pPr>
      <w:r w:rsidRPr="00C220CA">
        <w:t>Приложение № 1</w:t>
      </w:r>
    </w:p>
    <w:p w:rsidR="002A4C1D" w:rsidRPr="00C220CA" w:rsidRDefault="00FA6BB6" w:rsidP="002A4C1D">
      <w:pPr>
        <w:jc w:val="right"/>
      </w:pPr>
      <w:r>
        <w:t>к Договор</w:t>
      </w:r>
      <w:r w:rsidR="002A4C1D" w:rsidRPr="00C220CA">
        <w:t>у №__________от</w:t>
      </w:r>
    </w:p>
    <w:p w:rsidR="002A4C1D" w:rsidRDefault="002A4C1D" w:rsidP="002A4C1D">
      <w:pPr>
        <w:jc w:val="both"/>
        <w:rPr>
          <w:rFonts w:eastAsia="Calibri"/>
          <w:lang w:eastAsia="en-US"/>
        </w:rPr>
      </w:pPr>
    </w:p>
    <w:p w:rsidR="002A4C1D" w:rsidRDefault="002A4C1D" w:rsidP="002A4C1D">
      <w:pPr>
        <w:ind w:left="284" w:right="141"/>
        <w:jc w:val="center"/>
        <w:rPr>
          <w:b/>
          <w:caps/>
        </w:rPr>
      </w:pPr>
    </w:p>
    <w:p w:rsidR="002A4C1D" w:rsidRPr="00CA2547" w:rsidRDefault="002A4C1D" w:rsidP="002A4C1D">
      <w:pPr>
        <w:ind w:left="284" w:right="141"/>
        <w:jc w:val="center"/>
        <w:rPr>
          <w:b/>
          <w:caps/>
        </w:rPr>
      </w:pPr>
      <w:r>
        <w:rPr>
          <w:b/>
          <w:caps/>
        </w:rPr>
        <w:t>ОПИСАНИЕ ОБЪЕКТА ЗАКУПКИ</w:t>
      </w:r>
    </w:p>
    <w:p w:rsidR="002A4C1D" w:rsidRDefault="002A4C1D" w:rsidP="002A4C1D">
      <w:pPr>
        <w:ind w:left="284" w:right="141"/>
        <w:jc w:val="center"/>
        <w:rPr>
          <w:b/>
        </w:rPr>
      </w:pPr>
      <w:r w:rsidRPr="00CA2547">
        <w:rPr>
          <w:b/>
        </w:rPr>
        <w:t>на оказание услуг по проведен</w:t>
      </w:r>
      <w:r>
        <w:rPr>
          <w:b/>
        </w:rPr>
        <w:t xml:space="preserve">ию испытаний электроустановки </w:t>
      </w:r>
      <w:r w:rsidRPr="00CA2547">
        <w:rPr>
          <w:b/>
        </w:rPr>
        <w:t>на объект</w:t>
      </w:r>
      <w:r>
        <w:rPr>
          <w:b/>
        </w:rPr>
        <w:t>е</w:t>
      </w:r>
    </w:p>
    <w:p w:rsidR="002A4C1D" w:rsidRPr="00701D0C" w:rsidRDefault="002A4C1D" w:rsidP="002A4C1D">
      <w:pPr>
        <w:jc w:val="both"/>
        <w:rPr>
          <w:b/>
        </w:rPr>
      </w:pPr>
      <w:r>
        <w:rPr>
          <w:b/>
        </w:rPr>
        <w:t xml:space="preserve">МРУ </w:t>
      </w:r>
      <w:proofErr w:type="spellStart"/>
      <w:r>
        <w:rPr>
          <w:b/>
        </w:rPr>
        <w:t>Росфинмониторинга</w:t>
      </w:r>
      <w:proofErr w:type="spellEnd"/>
      <w:r>
        <w:rPr>
          <w:b/>
        </w:rPr>
        <w:t xml:space="preserve"> по СФО</w:t>
      </w:r>
      <w:r w:rsidRPr="00701D0C">
        <w:rPr>
          <w:b/>
          <w:bCs/>
        </w:rPr>
        <w:t>,</w:t>
      </w:r>
      <w:r>
        <w:rPr>
          <w:b/>
          <w:bCs/>
        </w:rPr>
        <w:t xml:space="preserve"> расположенного по адресу:</w:t>
      </w:r>
      <w:r w:rsidRPr="00701D0C">
        <w:rPr>
          <w:b/>
          <w:bCs/>
        </w:rPr>
        <w:t xml:space="preserve"> </w:t>
      </w:r>
      <w:r>
        <w:rPr>
          <w:b/>
        </w:rPr>
        <w:t>630091, город Новосибирск, улица Красный проспект, дом 67.</w:t>
      </w:r>
    </w:p>
    <w:p w:rsidR="002A4C1D" w:rsidRPr="00CA2547" w:rsidRDefault="002A4C1D" w:rsidP="002A4C1D">
      <w:pPr>
        <w:ind w:left="284" w:right="141"/>
        <w:jc w:val="center"/>
        <w:rPr>
          <w:b/>
        </w:rPr>
      </w:pPr>
    </w:p>
    <w:p w:rsidR="006960BD" w:rsidRDefault="006960BD" w:rsidP="006960BD">
      <w:pPr>
        <w:jc w:val="both"/>
      </w:pPr>
      <w:r w:rsidRPr="00B8441D">
        <w:t xml:space="preserve">Назначение </w:t>
      </w:r>
      <w:r>
        <w:t>здания – административное.</w:t>
      </w:r>
    </w:p>
    <w:p w:rsidR="006960BD" w:rsidRDefault="006960BD" w:rsidP="006960BD">
      <w:pPr>
        <w:jc w:val="both"/>
      </w:pPr>
      <w:r>
        <w:t xml:space="preserve">Общая площадь – 1710,7 </w:t>
      </w:r>
      <w:proofErr w:type="spellStart"/>
      <w:r>
        <w:t>м.кв</w:t>
      </w:r>
      <w:proofErr w:type="spellEnd"/>
      <w:r>
        <w:t>.</w:t>
      </w:r>
    </w:p>
    <w:p w:rsidR="006960BD" w:rsidRDefault="006960BD" w:rsidP="006960BD">
      <w:pPr>
        <w:jc w:val="both"/>
      </w:pPr>
      <w:r>
        <w:t>Количество этажей – 4.</w:t>
      </w:r>
    </w:p>
    <w:p w:rsidR="006960BD" w:rsidRDefault="006960BD" w:rsidP="006960BD">
      <w:pPr>
        <w:jc w:val="both"/>
      </w:pPr>
      <w:r>
        <w:t>Электропитание – 389/220 В.</w:t>
      </w:r>
    </w:p>
    <w:p w:rsidR="006960BD" w:rsidRDefault="006960BD" w:rsidP="006960BD">
      <w:pPr>
        <w:jc w:val="both"/>
      </w:pPr>
      <w:r>
        <w:t>Количество вводов в здание - 2.</w:t>
      </w:r>
    </w:p>
    <w:p w:rsidR="006960BD" w:rsidRDefault="006960BD" w:rsidP="006960BD">
      <w:pPr>
        <w:jc w:val="both"/>
      </w:pPr>
      <w:r>
        <w:t>Количество вводных устройств электроснабжения здания – 1.</w:t>
      </w:r>
    </w:p>
    <w:p w:rsidR="006960BD" w:rsidRDefault="006960BD" w:rsidP="006960BD">
      <w:pPr>
        <w:jc w:val="both"/>
      </w:pPr>
      <w:r>
        <w:t>Измерение сопротивления растеканию тока контура с диагональю до 20м</w:t>
      </w:r>
    </w:p>
    <w:p w:rsidR="006960BD" w:rsidRDefault="006960BD" w:rsidP="006960BD">
      <w:pPr>
        <w:jc w:val="both"/>
      </w:pPr>
      <w:r>
        <w:t>Измерение сопротивления петли "Ф-0"</w:t>
      </w:r>
    </w:p>
    <w:p w:rsidR="006960BD" w:rsidRDefault="006960BD" w:rsidP="006960BD">
      <w:pPr>
        <w:jc w:val="both"/>
      </w:pPr>
      <w:r>
        <w:t xml:space="preserve">Измерение сопротивления изоляции </w:t>
      </w:r>
      <w:proofErr w:type="spellStart"/>
      <w:r>
        <w:t>мегаомметром</w:t>
      </w:r>
      <w:proofErr w:type="spellEnd"/>
      <w:r>
        <w:t xml:space="preserve">: кабельных и других линий                      напряжением до 1 </w:t>
      </w:r>
      <w:proofErr w:type="spellStart"/>
      <w:r>
        <w:t>кВ</w:t>
      </w:r>
      <w:proofErr w:type="spellEnd"/>
      <w:r>
        <w:t xml:space="preserve">, предназначенных для передачи </w:t>
      </w:r>
      <w:proofErr w:type="spellStart"/>
      <w:r>
        <w:t>электроэнегии</w:t>
      </w:r>
      <w:proofErr w:type="spellEnd"/>
      <w:r>
        <w:t xml:space="preserve"> к распределительным щитам, шкафам, коммутационным аппаратам и </w:t>
      </w:r>
      <w:proofErr w:type="spellStart"/>
      <w:r>
        <w:t>электропотребителям</w:t>
      </w:r>
      <w:proofErr w:type="spellEnd"/>
    </w:p>
    <w:p w:rsidR="002A4C1D" w:rsidRDefault="002A4C1D" w:rsidP="002A4C1D">
      <w:pPr>
        <w:pStyle w:val="a6"/>
        <w:numPr>
          <w:ilvl w:val="0"/>
          <w:numId w:val="31"/>
        </w:numPr>
        <w:contextualSpacing w:val="0"/>
        <w:jc w:val="center"/>
        <w:rPr>
          <w:b/>
        </w:rPr>
      </w:pPr>
      <w:r w:rsidRPr="00FC6D30">
        <w:rPr>
          <w:b/>
        </w:rPr>
        <w:t>Состав услуг</w:t>
      </w:r>
      <w:r>
        <w:rPr>
          <w:b/>
        </w:rPr>
        <w:t>:</w:t>
      </w:r>
    </w:p>
    <w:p w:rsidR="002A4C1D" w:rsidRPr="00FC6D30" w:rsidRDefault="002A4C1D" w:rsidP="002A4C1D">
      <w:pPr>
        <w:pStyle w:val="a6"/>
        <w:numPr>
          <w:ilvl w:val="1"/>
          <w:numId w:val="31"/>
        </w:numPr>
        <w:contextualSpacing w:val="0"/>
      </w:pPr>
      <w:r>
        <w:rPr>
          <w:b/>
        </w:rPr>
        <w:t xml:space="preserve"> </w:t>
      </w:r>
      <w:r w:rsidRPr="00FC6D30">
        <w:t>Выполнить испытания и измерения</w:t>
      </w:r>
      <w:r>
        <w:t xml:space="preserve"> параметров электроустановки в соответствии с табл. 1.</w:t>
      </w:r>
    </w:p>
    <w:p w:rsidR="002A4C1D" w:rsidRDefault="002A4C1D" w:rsidP="002A4C1D">
      <w:pPr>
        <w:ind w:firstLine="709"/>
        <w:jc w:val="both"/>
      </w:pPr>
      <w:r>
        <w:t xml:space="preserve">                                                                                                                               Таблица 1</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243"/>
        <w:gridCol w:w="4963"/>
        <w:gridCol w:w="1276"/>
        <w:gridCol w:w="708"/>
      </w:tblGrid>
      <w:tr w:rsidR="006960BD" w:rsidTr="00025FC2">
        <w:trPr>
          <w:jc w:val="center"/>
        </w:trPr>
        <w:tc>
          <w:tcPr>
            <w:tcW w:w="560" w:type="dxa"/>
            <w:tcBorders>
              <w:top w:val="single" w:sz="4" w:space="0" w:color="auto"/>
              <w:left w:val="single" w:sz="4" w:space="0" w:color="auto"/>
              <w:bottom w:val="single" w:sz="4" w:space="0" w:color="auto"/>
              <w:right w:val="single" w:sz="4" w:space="0" w:color="auto"/>
            </w:tcBorders>
            <w:hideMark/>
          </w:tcPr>
          <w:p w:rsidR="006960BD" w:rsidRDefault="006960BD" w:rsidP="00025FC2">
            <w:pPr>
              <w:jc w:val="center"/>
              <w:rPr>
                <w:b/>
              </w:rPr>
            </w:pPr>
            <w:r>
              <w:rPr>
                <w:b/>
              </w:rPr>
              <w:t>№</w:t>
            </w:r>
          </w:p>
          <w:p w:rsidR="006960BD" w:rsidRDefault="006960BD" w:rsidP="00025FC2">
            <w:pPr>
              <w:jc w:val="center"/>
              <w:rPr>
                <w:b/>
              </w:rPr>
            </w:pPr>
            <w:r>
              <w:rPr>
                <w:b/>
              </w:rPr>
              <w:t>п/п</w:t>
            </w:r>
          </w:p>
        </w:tc>
        <w:tc>
          <w:tcPr>
            <w:tcW w:w="2243" w:type="dxa"/>
            <w:tcBorders>
              <w:top w:val="single" w:sz="4" w:space="0" w:color="auto"/>
              <w:left w:val="single" w:sz="4" w:space="0" w:color="auto"/>
              <w:bottom w:val="single" w:sz="4" w:space="0" w:color="auto"/>
              <w:right w:val="single" w:sz="4" w:space="0" w:color="auto"/>
            </w:tcBorders>
            <w:hideMark/>
          </w:tcPr>
          <w:p w:rsidR="006960BD" w:rsidRDefault="006960BD" w:rsidP="00025FC2">
            <w:pPr>
              <w:pStyle w:val="af3"/>
              <w:spacing w:after="0"/>
              <w:jc w:val="center"/>
              <w:rPr>
                <w:b/>
              </w:rPr>
            </w:pPr>
            <w:r>
              <w:t>№ пункта</w:t>
            </w:r>
          </w:p>
          <w:p w:rsidR="006960BD" w:rsidRDefault="006960BD" w:rsidP="00025FC2">
            <w:pPr>
              <w:pStyle w:val="af3"/>
              <w:spacing w:after="0"/>
              <w:jc w:val="center"/>
              <w:rPr>
                <w:b/>
              </w:rPr>
            </w:pPr>
            <w:r>
              <w:t>Руководящего документа</w:t>
            </w:r>
          </w:p>
        </w:tc>
        <w:tc>
          <w:tcPr>
            <w:tcW w:w="4963" w:type="dxa"/>
            <w:tcBorders>
              <w:top w:val="single" w:sz="4" w:space="0" w:color="auto"/>
              <w:left w:val="single" w:sz="4" w:space="0" w:color="auto"/>
              <w:bottom w:val="single" w:sz="4" w:space="0" w:color="auto"/>
              <w:right w:val="single" w:sz="4" w:space="0" w:color="auto"/>
            </w:tcBorders>
            <w:vAlign w:val="center"/>
            <w:hideMark/>
          </w:tcPr>
          <w:p w:rsidR="006960BD" w:rsidRDefault="006960BD" w:rsidP="00025FC2">
            <w:pPr>
              <w:pStyle w:val="af3"/>
              <w:jc w:val="center"/>
              <w:rPr>
                <w:b/>
              </w:rPr>
            </w:pPr>
            <w:r>
              <w:t>Наименование проверки (испытания,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0BD" w:rsidRDefault="006960BD" w:rsidP="00025FC2">
            <w:pPr>
              <w:pStyle w:val="af3"/>
              <w:ind w:left="-108"/>
              <w:jc w:val="center"/>
              <w:rPr>
                <w:b/>
              </w:rPr>
            </w:pPr>
            <w: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6960BD" w:rsidRDefault="006960BD" w:rsidP="00025FC2">
            <w:pPr>
              <w:pStyle w:val="af3"/>
              <w:ind w:left="-108"/>
              <w:jc w:val="center"/>
              <w:rPr>
                <w:b/>
              </w:rPr>
            </w:pPr>
            <w:r>
              <w:t>Кол-во</w:t>
            </w:r>
          </w:p>
        </w:tc>
      </w:tr>
      <w:tr w:rsidR="006960BD" w:rsidRPr="00F77763" w:rsidTr="00025FC2">
        <w:trP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t>1</w:t>
            </w:r>
          </w:p>
        </w:tc>
        <w:tc>
          <w:tcPr>
            <w:tcW w:w="2243" w:type="dxa"/>
            <w:tcBorders>
              <w:top w:val="single" w:sz="4" w:space="0" w:color="auto"/>
              <w:left w:val="single" w:sz="4" w:space="0" w:color="auto"/>
              <w:bottom w:val="single" w:sz="4" w:space="0" w:color="auto"/>
              <w:right w:val="single" w:sz="4" w:space="0" w:color="auto"/>
            </w:tcBorders>
            <w:hideMark/>
          </w:tcPr>
          <w:p w:rsidR="006960BD" w:rsidRPr="00C056F6" w:rsidRDefault="006960BD" w:rsidP="00025FC2">
            <w:pPr>
              <w:pStyle w:val="af3"/>
              <w:jc w:val="left"/>
              <w:rPr>
                <w:b/>
                <w:highlight w:val="yellow"/>
              </w:rPr>
            </w:pPr>
            <w:r w:rsidRPr="00C056F6">
              <w:t>ПТЭЭП, прил. 3, табл. 26</w:t>
            </w:r>
            <w:r w:rsidRPr="00C056F6">
              <w:br/>
              <w:t>ПТЭЭП, п. 2.7.13</w:t>
            </w:r>
          </w:p>
        </w:tc>
        <w:tc>
          <w:tcPr>
            <w:tcW w:w="4963"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t>Измерение сопротивления растеканию тока контура с диагональю до 20м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bCs/>
              </w:rPr>
            </w:pPr>
            <w:r>
              <w:t>измерение</w:t>
            </w:r>
          </w:p>
        </w:tc>
        <w:tc>
          <w:tcPr>
            <w:tcW w:w="708" w:type="dxa"/>
            <w:tcBorders>
              <w:top w:val="single" w:sz="4" w:space="0" w:color="auto"/>
              <w:left w:val="single" w:sz="4" w:space="0" w:color="auto"/>
              <w:bottom w:val="single" w:sz="4" w:space="0" w:color="auto"/>
              <w:right w:val="single" w:sz="4" w:space="0" w:color="auto"/>
            </w:tcBorders>
            <w:vAlign w:val="center"/>
            <w:hideMark/>
          </w:tcPr>
          <w:p w:rsidR="006960BD" w:rsidRPr="00F77763" w:rsidRDefault="006960BD" w:rsidP="00025FC2">
            <w:pPr>
              <w:pStyle w:val="af3"/>
              <w:rPr>
                <w:b/>
                <w:bCs/>
              </w:rPr>
            </w:pPr>
            <w:r>
              <w:t>1</w:t>
            </w:r>
          </w:p>
        </w:tc>
      </w:tr>
      <w:tr w:rsidR="006960BD" w:rsidRPr="00F77763" w:rsidTr="00025FC2">
        <w:trP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rsidRPr="007F1FA4">
              <w:t>3</w:t>
            </w:r>
          </w:p>
        </w:tc>
        <w:tc>
          <w:tcPr>
            <w:tcW w:w="2243" w:type="dxa"/>
            <w:tcBorders>
              <w:top w:val="single" w:sz="4" w:space="0" w:color="auto"/>
              <w:left w:val="single" w:sz="4" w:space="0" w:color="auto"/>
              <w:bottom w:val="single" w:sz="4" w:space="0" w:color="auto"/>
              <w:right w:val="single" w:sz="4" w:space="0" w:color="auto"/>
            </w:tcBorders>
            <w:hideMark/>
          </w:tcPr>
          <w:p w:rsidR="006960BD" w:rsidRPr="00C056F6" w:rsidRDefault="006960BD" w:rsidP="00025FC2">
            <w:pPr>
              <w:rPr>
                <w:highlight w:val="yellow"/>
              </w:rPr>
            </w:pPr>
          </w:p>
          <w:p w:rsidR="006960BD" w:rsidRPr="00C056F6" w:rsidRDefault="006960BD" w:rsidP="00025FC2">
            <w:pPr>
              <w:pStyle w:val="af3"/>
              <w:jc w:val="left"/>
              <w:rPr>
                <w:highlight w:val="yellow"/>
              </w:rPr>
            </w:pPr>
            <w:r w:rsidRPr="00C056F6">
              <w:t>ПТЭЭП, прил. 3.1, табл. 37</w:t>
            </w:r>
            <w:r w:rsidRPr="00C056F6">
              <w:rPr>
                <w:highlight w:val="yellow"/>
              </w:rPr>
              <w:t xml:space="preserve"> </w:t>
            </w:r>
          </w:p>
        </w:tc>
        <w:tc>
          <w:tcPr>
            <w:tcW w:w="4963"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t>Проверка наличия цепи между заземлителями и заземленными элементами (</w:t>
            </w:r>
            <w:proofErr w:type="spellStart"/>
            <w:r>
              <w:t>металлосвязь</w:t>
            </w:r>
            <w:proofErr w:type="spellEnd"/>
            <w: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bCs/>
              </w:rPr>
            </w:pPr>
            <w:r>
              <w:t>100 точек</w:t>
            </w:r>
          </w:p>
        </w:tc>
        <w:tc>
          <w:tcPr>
            <w:tcW w:w="708" w:type="dxa"/>
            <w:tcBorders>
              <w:top w:val="single" w:sz="4" w:space="0" w:color="auto"/>
              <w:left w:val="single" w:sz="4" w:space="0" w:color="auto"/>
              <w:bottom w:val="single" w:sz="4" w:space="0" w:color="auto"/>
              <w:right w:val="single" w:sz="4" w:space="0" w:color="auto"/>
            </w:tcBorders>
            <w:vAlign w:val="center"/>
            <w:hideMark/>
          </w:tcPr>
          <w:p w:rsidR="006960BD" w:rsidRPr="00F77763" w:rsidRDefault="006960BD" w:rsidP="00025FC2">
            <w:pPr>
              <w:pStyle w:val="af3"/>
              <w:rPr>
                <w:b/>
                <w:bCs/>
              </w:rPr>
            </w:pPr>
            <w:r>
              <w:t>0,21</w:t>
            </w:r>
          </w:p>
        </w:tc>
      </w:tr>
      <w:tr w:rsidR="006960BD" w:rsidRPr="007F1FA4" w:rsidTr="00025FC2">
        <w:trP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rsidRPr="007F1FA4">
              <w:t>4</w:t>
            </w:r>
          </w:p>
        </w:tc>
        <w:tc>
          <w:tcPr>
            <w:tcW w:w="2243" w:type="dxa"/>
            <w:tcBorders>
              <w:top w:val="single" w:sz="4" w:space="0" w:color="auto"/>
              <w:left w:val="single" w:sz="4" w:space="0" w:color="auto"/>
              <w:bottom w:val="single" w:sz="4" w:space="0" w:color="auto"/>
              <w:right w:val="single" w:sz="4" w:space="0" w:color="auto"/>
            </w:tcBorders>
            <w:hideMark/>
          </w:tcPr>
          <w:p w:rsidR="006960BD" w:rsidRPr="00C056F6" w:rsidRDefault="006960BD" w:rsidP="00025FC2">
            <w:pPr>
              <w:pStyle w:val="af3"/>
              <w:jc w:val="left"/>
              <w:rPr>
                <w:highlight w:val="yellow"/>
              </w:rPr>
            </w:pPr>
            <w:r w:rsidRPr="00C056F6">
              <w:t>ПТЭЭП, прил. 3.1, табл. 37</w:t>
            </w:r>
          </w:p>
        </w:tc>
        <w:tc>
          <w:tcPr>
            <w:tcW w:w="4963"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t>Измерение сопротивления петли "Ф-0"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bCs/>
              </w:rPr>
            </w:pPr>
            <w:r>
              <w:t>замер</w:t>
            </w:r>
          </w:p>
        </w:tc>
        <w:tc>
          <w:tcPr>
            <w:tcW w:w="708"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bCs/>
              </w:rPr>
            </w:pPr>
            <w:r>
              <w:t>185</w:t>
            </w:r>
          </w:p>
        </w:tc>
      </w:tr>
      <w:tr w:rsidR="006960BD" w:rsidRPr="007F1FA4" w:rsidTr="00025FC2">
        <w:trP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rsidRPr="007F1FA4">
              <w:t>5</w:t>
            </w:r>
          </w:p>
        </w:tc>
        <w:tc>
          <w:tcPr>
            <w:tcW w:w="2243" w:type="dxa"/>
            <w:tcBorders>
              <w:top w:val="single" w:sz="4" w:space="0" w:color="auto"/>
              <w:left w:val="single" w:sz="4" w:space="0" w:color="auto"/>
              <w:bottom w:val="single" w:sz="4" w:space="0" w:color="auto"/>
              <w:right w:val="single" w:sz="4" w:space="0" w:color="auto"/>
            </w:tcBorders>
            <w:hideMark/>
          </w:tcPr>
          <w:p w:rsidR="006960BD" w:rsidRPr="00C056F6" w:rsidRDefault="006960BD" w:rsidP="00025FC2">
            <w:pPr>
              <w:pStyle w:val="af3"/>
              <w:jc w:val="left"/>
              <w:rPr>
                <w:b/>
                <w:highlight w:val="yellow"/>
                <w:lang w:val="en-US"/>
              </w:rPr>
            </w:pPr>
            <w:r w:rsidRPr="00C056F6">
              <w:t>ПТЭЭП, прил. 3.1, табл. 37</w:t>
            </w:r>
          </w:p>
        </w:tc>
        <w:tc>
          <w:tcPr>
            <w:tcW w:w="4963"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rPr>
            </w:pPr>
            <w:r>
              <w:t xml:space="preserve">Измерение сопротивления изоляции </w:t>
            </w:r>
            <w:proofErr w:type="spellStart"/>
            <w:r>
              <w:t>мегаомметром</w:t>
            </w:r>
            <w:proofErr w:type="spellEnd"/>
            <w:r>
              <w:t xml:space="preserve">: кабельных и других линий напряжением до 1 </w:t>
            </w:r>
            <w:proofErr w:type="spellStart"/>
            <w:r>
              <w:t>кВ</w:t>
            </w:r>
            <w:proofErr w:type="spellEnd"/>
            <w:r>
              <w:t xml:space="preserve">, предназначенных для передачи </w:t>
            </w:r>
            <w:proofErr w:type="spellStart"/>
            <w:r>
              <w:t>электроэнегии</w:t>
            </w:r>
            <w:proofErr w:type="spellEnd"/>
            <w:r>
              <w:t xml:space="preserve"> к распределительным щитам, шкафам, коммутационным аппаратам и </w:t>
            </w:r>
            <w:proofErr w:type="spellStart"/>
            <w:r>
              <w:t>электропотребителям</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6960BD" w:rsidRPr="007F1FA4" w:rsidRDefault="006960BD" w:rsidP="00025FC2">
            <w:pPr>
              <w:pStyle w:val="af3"/>
              <w:rPr>
                <w:b/>
                <w:bCs/>
              </w:rPr>
            </w:pPr>
            <w:r>
              <w:t>линия</w:t>
            </w:r>
          </w:p>
          <w:p w:rsidR="006960BD" w:rsidRPr="007F1FA4" w:rsidRDefault="006960BD" w:rsidP="00025FC2">
            <w:pPr>
              <w:pStyle w:val="af3"/>
              <w:rPr>
                <w:b/>
                <w:bCs/>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960BD" w:rsidRPr="007F1FA4" w:rsidRDefault="006960BD" w:rsidP="00025FC2">
            <w:pPr>
              <w:pStyle w:val="af3"/>
              <w:rPr>
                <w:b/>
                <w:bCs/>
              </w:rPr>
            </w:pPr>
            <w:r>
              <w:t>185</w:t>
            </w:r>
          </w:p>
        </w:tc>
      </w:tr>
    </w:tbl>
    <w:p w:rsidR="006960BD" w:rsidRPr="00901393" w:rsidRDefault="006960BD" w:rsidP="002A4C1D">
      <w:pPr>
        <w:ind w:firstLine="709"/>
        <w:jc w:val="both"/>
      </w:pPr>
    </w:p>
    <w:p w:rsidR="002A4C1D" w:rsidRDefault="002A4C1D" w:rsidP="002A4C1D">
      <w:pPr>
        <w:pStyle w:val="a6"/>
        <w:numPr>
          <w:ilvl w:val="0"/>
          <w:numId w:val="31"/>
        </w:numPr>
        <w:contextualSpacing w:val="0"/>
        <w:jc w:val="center"/>
        <w:rPr>
          <w:b/>
        </w:rPr>
      </w:pPr>
      <w:r>
        <w:t xml:space="preserve"> </w:t>
      </w:r>
      <w:r w:rsidRPr="00CA2547">
        <w:rPr>
          <w:b/>
        </w:rPr>
        <w:t>Обязательные требования:</w:t>
      </w:r>
    </w:p>
    <w:p w:rsidR="006960BD" w:rsidRPr="00A014ED" w:rsidRDefault="006960BD" w:rsidP="006960BD">
      <w:pPr>
        <w:tabs>
          <w:tab w:val="left" w:pos="1080"/>
          <w:tab w:val="left" w:pos="3526"/>
          <w:tab w:val="center" w:pos="5320"/>
        </w:tabs>
        <w:ind w:left="720"/>
        <w:rPr>
          <w:b/>
        </w:rPr>
      </w:pPr>
      <w:r w:rsidRPr="001944D6">
        <w:t>2.1</w:t>
      </w:r>
      <w:r w:rsidRPr="001944D6">
        <w:tab/>
        <w:t>«Исполнитель» оказывает услуги по электрическим испыта</w:t>
      </w:r>
      <w:r>
        <w:t>ниям электроустановки</w:t>
      </w:r>
      <w:r w:rsidRPr="001944D6">
        <w:t>, в течение срока действия договора.</w:t>
      </w:r>
    </w:p>
    <w:p w:rsidR="006960BD" w:rsidRPr="00CA2547" w:rsidRDefault="006960BD" w:rsidP="006960BD">
      <w:pPr>
        <w:tabs>
          <w:tab w:val="left" w:pos="1080"/>
        </w:tabs>
        <w:ind w:firstLine="709"/>
        <w:jc w:val="both"/>
      </w:pPr>
      <w:r w:rsidRPr="00CA2547">
        <w:t>2.2</w:t>
      </w:r>
      <w:r w:rsidRPr="00CA2547">
        <w:tab/>
        <w:t>До начала оказания услуг «Исполнитель» обязан предоставить Заказчику:</w:t>
      </w:r>
    </w:p>
    <w:p w:rsidR="006960BD" w:rsidRPr="003D5F2F" w:rsidRDefault="006960BD" w:rsidP="006960BD">
      <w:pPr>
        <w:tabs>
          <w:tab w:val="left" w:pos="1080"/>
        </w:tabs>
        <w:ind w:firstLine="709"/>
        <w:jc w:val="both"/>
        <w:rPr>
          <w:rFonts w:eastAsia="Calibri"/>
        </w:rPr>
      </w:pPr>
      <w:r w:rsidRPr="00CA2547">
        <w:t>•</w:t>
      </w:r>
      <w:r w:rsidRPr="00CA2547">
        <w:tab/>
        <w:t xml:space="preserve">копию действующего Свидетельства о регистрации </w:t>
      </w:r>
      <w:proofErr w:type="spellStart"/>
      <w:r w:rsidRPr="00CA2547">
        <w:t>электролаборатории</w:t>
      </w:r>
      <w:proofErr w:type="spellEnd"/>
      <w:r w:rsidRPr="00CA2547">
        <w:t xml:space="preserve">, выданного Федеральной службой по экологическому, технологическому и атомному надзору на право испытаний и измерений в устройствах релейной защиты и автоматики в соответствии </w:t>
      </w:r>
      <w:r w:rsidRPr="00CA2547">
        <w:rPr>
          <w:rFonts w:eastAsia="Calibri"/>
        </w:rPr>
        <w:t xml:space="preserve">с </w:t>
      </w:r>
      <w:r>
        <w:rPr>
          <w:rFonts w:eastAsia="Calibri"/>
        </w:rPr>
        <w:t xml:space="preserve">Приказом </w:t>
      </w:r>
      <w:r w:rsidRPr="00CA2547">
        <w:rPr>
          <w:rFonts w:eastAsia="Calibri"/>
        </w:rPr>
        <w:t xml:space="preserve">Минэнерго РФ </w:t>
      </w:r>
      <w:r>
        <w:rPr>
          <w:rFonts w:eastAsia="Calibri"/>
        </w:rPr>
        <w:t>от 12.0</w:t>
      </w:r>
      <w:r w:rsidR="00CD01F8">
        <w:rPr>
          <w:rFonts w:eastAsia="Calibri"/>
        </w:rPr>
        <w:t>8</w:t>
      </w:r>
      <w:r>
        <w:rPr>
          <w:rFonts w:eastAsia="Calibri"/>
        </w:rPr>
        <w:t xml:space="preserve">.2022 № 811 </w:t>
      </w:r>
      <w:r w:rsidRPr="00CA2547">
        <w:rPr>
          <w:rFonts w:eastAsia="Calibri"/>
        </w:rPr>
        <w:t>«</w:t>
      </w:r>
      <w:r>
        <w:rPr>
          <w:rFonts w:eastAsia="Calibri"/>
        </w:rPr>
        <w:t>О</w:t>
      </w:r>
      <w:r w:rsidRPr="003D5F2F">
        <w:rPr>
          <w:rFonts w:eastAsia="Calibri"/>
        </w:rPr>
        <w:t>б утверждении правил</w:t>
      </w:r>
      <w:r>
        <w:rPr>
          <w:rFonts w:eastAsia="Calibri"/>
        </w:rPr>
        <w:t xml:space="preserve"> технической эксплуатации </w:t>
      </w:r>
      <w:r w:rsidRPr="003D5F2F">
        <w:rPr>
          <w:rFonts w:eastAsia="Calibri"/>
        </w:rPr>
        <w:t>электроустановок потребителей</w:t>
      </w:r>
      <w:r>
        <w:rPr>
          <w:rFonts w:eastAsia="Calibri"/>
        </w:rPr>
        <w:t xml:space="preserve"> </w:t>
      </w:r>
      <w:r w:rsidRPr="003D5F2F">
        <w:rPr>
          <w:rFonts w:eastAsia="Calibri"/>
        </w:rPr>
        <w:t>электрической энергии</w:t>
      </w:r>
      <w:r w:rsidRPr="00CA2547">
        <w:rPr>
          <w:rFonts w:eastAsia="Calibri"/>
        </w:rPr>
        <w:t>»</w:t>
      </w:r>
      <w:r w:rsidRPr="00CA2547">
        <w:t>;</w:t>
      </w:r>
    </w:p>
    <w:p w:rsidR="006960BD" w:rsidRPr="00CA2547" w:rsidRDefault="006960BD" w:rsidP="006960BD">
      <w:pPr>
        <w:tabs>
          <w:tab w:val="left" w:pos="1080"/>
        </w:tabs>
        <w:ind w:firstLine="709"/>
        <w:jc w:val="both"/>
      </w:pPr>
      <w:r w:rsidRPr="00CA2547">
        <w:lastRenderedPageBreak/>
        <w:t>•</w:t>
      </w:r>
      <w:r w:rsidRPr="00CA2547">
        <w:tab/>
        <w:t xml:space="preserve">копию приложения Свидетельства о регистрации </w:t>
      </w:r>
      <w:proofErr w:type="spellStart"/>
      <w:r w:rsidRPr="00CA2547">
        <w:t>электролаборатории</w:t>
      </w:r>
      <w:proofErr w:type="spellEnd"/>
      <w:r w:rsidRPr="00CA2547">
        <w:t>, содержащего перечень видов испытаний и измерений:</w:t>
      </w:r>
    </w:p>
    <w:p w:rsidR="006960BD" w:rsidRPr="00CA2547" w:rsidRDefault="006960BD" w:rsidP="006960BD">
      <w:pPr>
        <w:tabs>
          <w:tab w:val="left" w:pos="1080"/>
        </w:tabs>
        <w:ind w:firstLine="709"/>
        <w:jc w:val="both"/>
      </w:pPr>
      <w:r w:rsidRPr="00CA2547">
        <w:t>-</w:t>
      </w:r>
      <w:r w:rsidRPr="00CA2547">
        <w:tab/>
        <w:t>Измерение сопротивления изоляции;</w:t>
      </w:r>
    </w:p>
    <w:p w:rsidR="006960BD" w:rsidRPr="00CA2547" w:rsidRDefault="006960BD" w:rsidP="006960BD">
      <w:pPr>
        <w:tabs>
          <w:tab w:val="left" w:pos="1080"/>
        </w:tabs>
        <w:ind w:firstLine="709"/>
        <w:jc w:val="both"/>
      </w:pPr>
      <w:r w:rsidRPr="00CA2547">
        <w:t>-</w:t>
      </w:r>
      <w:r w:rsidRPr="00CA2547">
        <w:tab/>
        <w:t>Проверка наличия цепи между заземленными установками и элементами заземленной установки;</w:t>
      </w:r>
    </w:p>
    <w:p w:rsidR="006960BD" w:rsidRDefault="006960BD" w:rsidP="006960BD">
      <w:pPr>
        <w:tabs>
          <w:tab w:val="left" w:pos="1080"/>
        </w:tabs>
        <w:ind w:firstLine="709"/>
        <w:jc w:val="both"/>
      </w:pPr>
      <w:r w:rsidRPr="00CA2547">
        <w:t>-</w:t>
      </w:r>
      <w:r>
        <w:tab/>
        <w:t xml:space="preserve">Проверка действия </w:t>
      </w:r>
      <w:proofErr w:type="spellStart"/>
      <w:r>
        <w:t>расцепителей</w:t>
      </w:r>
      <w:proofErr w:type="spellEnd"/>
      <w:r>
        <w:t>.</w:t>
      </w:r>
    </w:p>
    <w:p w:rsidR="006960BD" w:rsidRPr="00CA2547" w:rsidRDefault="006960BD" w:rsidP="006960BD">
      <w:pPr>
        <w:tabs>
          <w:tab w:val="left" w:pos="1080"/>
        </w:tabs>
        <w:ind w:firstLine="709"/>
        <w:jc w:val="both"/>
      </w:pPr>
    </w:p>
    <w:p w:rsidR="006960BD" w:rsidRPr="00A014ED" w:rsidRDefault="006960BD" w:rsidP="006960BD">
      <w:pPr>
        <w:ind w:firstLine="709"/>
        <w:jc w:val="both"/>
      </w:pPr>
      <w:r w:rsidRPr="00A014ED">
        <w:t xml:space="preserve">2.3. Результаты визуального осмотра, проверок, испытаний и измерений должны быть оформлены техническим </w:t>
      </w:r>
      <w:r w:rsidRPr="007E123A">
        <w:t xml:space="preserve">отчетом в соответствии </w:t>
      </w:r>
      <w:r w:rsidR="007E123A" w:rsidRPr="007E123A">
        <w:t>Приказом</w:t>
      </w:r>
      <w:r w:rsidR="007E123A">
        <w:t xml:space="preserve"> Минэнерго РФ от 12.08.2022 </w:t>
      </w:r>
      <w:r w:rsidR="007E123A">
        <w:rPr>
          <w:rFonts w:eastAsia="Calibri"/>
        </w:rPr>
        <w:t xml:space="preserve">№ 811 </w:t>
      </w:r>
      <w:r w:rsidR="007E123A" w:rsidRPr="00CA2547">
        <w:rPr>
          <w:rFonts w:eastAsia="Calibri"/>
        </w:rPr>
        <w:t>«</w:t>
      </w:r>
      <w:r w:rsidR="007E123A">
        <w:rPr>
          <w:rFonts w:eastAsia="Calibri"/>
        </w:rPr>
        <w:t>О</w:t>
      </w:r>
      <w:r w:rsidR="007E123A" w:rsidRPr="003D5F2F">
        <w:rPr>
          <w:rFonts w:eastAsia="Calibri"/>
        </w:rPr>
        <w:t>б утверждении правил</w:t>
      </w:r>
      <w:r w:rsidR="007E123A">
        <w:rPr>
          <w:rFonts w:eastAsia="Calibri"/>
        </w:rPr>
        <w:t xml:space="preserve"> технической эксплуатации </w:t>
      </w:r>
      <w:r w:rsidR="007E123A" w:rsidRPr="003D5F2F">
        <w:rPr>
          <w:rFonts w:eastAsia="Calibri"/>
        </w:rPr>
        <w:t>электроустановок потребителей</w:t>
      </w:r>
      <w:r w:rsidR="007E123A">
        <w:rPr>
          <w:rFonts w:eastAsia="Calibri"/>
        </w:rPr>
        <w:t xml:space="preserve"> </w:t>
      </w:r>
      <w:r w:rsidR="007E123A" w:rsidRPr="003D5F2F">
        <w:rPr>
          <w:rFonts w:eastAsia="Calibri"/>
        </w:rPr>
        <w:t>электрической энергии</w:t>
      </w:r>
      <w:r w:rsidR="007E123A" w:rsidRPr="00CA2547">
        <w:rPr>
          <w:rFonts w:eastAsia="Calibri"/>
        </w:rPr>
        <w:t>»</w:t>
      </w:r>
      <w:r w:rsidR="007E123A">
        <w:rPr>
          <w:rFonts w:eastAsia="Calibri"/>
        </w:rPr>
        <w:t>. Протокол испытаний</w:t>
      </w:r>
      <w:r w:rsidR="007E123A">
        <w:t xml:space="preserve"> </w:t>
      </w:r>
      <w:r w:rsidRPr="00A014ED">
        <w:t xml:space="preserve">должен содержать краткое описание электроустановки здания, перечень проведенных испытаний, </w:t>
      </w:r>
      <w:r w:rsidR="007E123A">
        <w:t>технические</w:t>
      </w:r>
      <w:r w:rsidR="007E123A" w:rsidRPr="00A014ED">
        <w:t xml:space="preserve"> отчет</w:t>
      </w:r>
      <w:r w:rsidR="007E123A">
        <w:t>ы</w:t>
      </w:r>
      <w:r w:rsidRPr="00A014ED">
        <w:t xml:space="preserve">, перечень использованных приборов с копиями свидетельств о поверке, копию свидетельства </w:t>
      </w:r>
      <w:proofErr w:type="spellStart"/>
      <w:r w:rsidRPr="00A014ED">
        <w:t>электролаборатории</w:t>
      </w:r>
      <w:proofErr w:type="spellEnd"/>
      <w:r w:rsidRPr="00A014ED">
        <w:t>, заключение о соответствии или несоответствии электрооборудования действующим нормативным требованиям, выявленные неисправности и рекомендации по их устранению.</w:t>
      </w:r>
    </w:p>
    <w:p w:rsidR="006960BD" w:rsidRDefault="006960BD" w:rsidP="006960BD">
      <w:pPr>
        <w:tabs>
          <w:tab w:val="left" w:pos="896"/>
        </w:tabs>
        <w:jc w:val="both"/>
        <w:rPr>
          <w:rStyle w:val="grame"/>
        </w:rPr>
      </w:pPr>
      <w:r>
        <w:rPr>
          <w:b/>
        </w:rPr>
        <w:t xml:space="preserve">           </w:t>
      </w:r>
      <w:r w:rsidRPr="00A014ED">
        <w:t>2.4</w:t>
      </w:r>
      <w:r w:rsidRPr="009D7654">
        <w:t>.</w:t>
      </w:r>
      <w:r>
        <w:t xml:space="preserve"> </w:t>
      </w:r>
      <w:r>
        <w:rPr>
          <w:rStyle w:val="grame"/>
        </w:rPr>
        <w:t>Работники Исполнителя, оказывающие услуги на объекте, должны иметь удостоверения установленной формы о проверке знаний правил работы в электроустановках с отметкой о группе по электробезопасности, присвоенной в установленном действующими нормами порядке</w:t>
      </w:r>
      <w:r w:rsidRPr="009D7654">
        <w:t xml:space="preserve"> </w:t>
      </w:r>
      <w:r>
        <w:rPr>
          <w:rStyle w:val="grame"/>
        </w:rPr>
        <w:t>Работники Исполнителя, оказывающие услуги на объекте, должны иметь удостоверения установленной формы о проверке знаний правил работы в электроустановках с отметкой о группе по электробезопасности, присвоенной в установленном действующими нормами порядке.</w:t>
      </w:r>
    </w:p>
    <w:p w:rsidR="006960BD" w:rsidRDefault="006960BD" w:rsidP="006960BD">
      <w:pPr>
        <w:pStyle w:val="af3"/>
        <w:spacing w:after="0"/>
      </w:pPr>
      <w:r>
        <w:rPr>
          <w:rStyle w:val="grame"/>
        </w:rPr>
        <w:tab/>
      </w:r>
      <w:r w:rsidRPr="00A014ED">
        <w:rPr>
          <w:rStyle w:val="grame"/>
        </w:rPr>
        <w:t>2.5.</w:t>
      </w:r>
      <w:r w:rsidRPr="00802EF2">
        <w:rPr>
          <w:rStyle w:val="grame"/>
          <w:b/>
        </w:rPr>
        <w:t xml:space="preserve"> </w:t>
      </w:r>
      <w:r w:rsidRPr="00802EF2">
        <w:t>Перед началом оказания услуг Исполнитель должен разработать и согласовать с Заказчиком подробный календарный план - график оказания услуг. Все услуги, требующие отключение потребителей, должны производиться только в нерабочее время, преимущественно в вы</w:t>
      </w:r>
      <w:r>
        <w:t>ходные и праздничные дни. Время для</w:t>
      </w:r>
      <w:r w:rsidRPr="00802EF2">
        <w:t xml:space="preserve"> оказан</w:t>
      </w:r>
      <w:r>
        <w:t>ия услуг устанавливается по</w:t>
      </w:r>
      <w:r w:rsidRPr="00802EF2">
        <w:t xml:space="preserve"> </w:t>
      </w:r>
      <w:proofErr w:type="gramStart"/>
      <w:r w:rsidRPr="00802EF2">
        <w:t>согласованию  с</w:t>
      </w:r>
      <w:proofErr w:type="gramEnd"/>
      <w:r w:rsidRPr="00802EF2">
        <w:t xml:space="preserve"> Заказч</w:t>
      </w:r>
      <w:r>
        <w:t>иком. Заявки на технологические</w:t>
      </w:r>
      <w:r w:rsidRPr="00802EF2">
        <w:t xml:space="preserve"> отключения электроэнергии на объекте, необходимые для оказания услуг, предоставляются Исполнителем</w:t>
      </w:r>
      <w:r>
        <w:t xml:space="preserve"> не менее чем за 2 рабочих дня до проведения данных мероприятий.</w:t>
      </w:r>
    </w:p>
    <w:p w:rsidR="006960BD" w:rsidRDefault="006960BD" w:rsidP="006960BD">
      <w:pPr>
        <w:jc w:val="both"/>
      </w:pPr>
      <w:r>
        <w:tab/>
        <w:t xml:space="preserve">2.6.  Ответственность за технику безопасности при оказании услуг несет Исполнитель, в том числе, за </w:t>
      </w:r>
      <w:proofErr w:type="spellStart"/>
      <w:r>
        <w:t>травмобезопасность</w:t>
      </w:r>
      <w:proofErr w:type="spellEnd"/>
      <w:r>
        <w:t>, пожарную безопасность, электробезопасность, технику безопасности при работе на высоте. Во время оказания услуг Исполнитель обязан полностью исключить возможность получения травм работниками Исполнителя, возгорания на объекте, поражение людей электрическим током, падение людей и предметов с высоты, а также повреждение имущества Заказчика.</w:t>
      </w:r>
    </w:p>
    <w:p w:rsidR="006960BD" w:rsidRDefault="006960BD" w:rsidP="006960BD">
      <w:pPr>
        <w:jc w:val="both"/>
      </w:pPr>
      <w:r>
        <w:tab/>
        <w:t>2.7. Срок устранения недостатков составляет не более 5 (пяти) рабочих дней с момента обращения Заказчика в связи с обнаружением дефекта к Исполнителю любым из перечисленных далее способов: на указанный Исполнителем адрес, адрес электронной почты, телефон.</w:t>
      </w:r>
    </w:p>
    <w:p w:rsidR="006960BD" w:rsidRDefault="006960BD" w:rsidP="006960BD">
      <w:pPr>
        <w:jc w:val="both"/>
      </w:pPr>
      <w:r>
        <w:tab/>
        <w:t>2.8. Исполнитель несет ответственность, предусмотренную действующим законодательством за возможный ущерб, возникший по его вине в результате оказания услуг.</w:t>
      </w:r>
    </w:p>
    <w:p w:rsidR="006960BD" w:rsidRDefault="006960BD" w:rsidP="006960BD">
      <w:pPr>
        <w:jc w:val="both"/>
      </w:pPr>
    </w:p>
    <w:p w:rsidR="006960BD" w:rsidRDefault="006960BD" w:rsidP="006960BD">
      <w:pPr>
        <w:jc w:val="both"/>
      </w:pPr>
    </w:p>
    <w:p w:rsidR="002A4C1D" w:rsidRPr="00C220CA" w:rsidRDefault="002A4C1D" w:rsidP="00C220CA">
      <w:pPr>
        <w:jc w:val="right"/>
      </w:pPr>
    </w:p>
    <w:tbl>
      <w:tblPr>
        <w:tblW w:w="9820" w:type="dxa"/>
        <w:tblLayout w:type="fixed"/>
        <w:tblCellMar>
          <w:left w:w="70" w:type="dxa"/>
          <w:right w:w="70" w:type="dxa"/>
        </w:tblCellMar>
        <w:tblLook w:val="00A0" w:firstRow="1" w:lastRow="0" w:firstColumn="1" w:lastColumn="0" w:noHBand="0" w:noVBand="0"/>
      </w:tblPr>
      <w:tblGrid>
        <w:gridCol w:w="4910"/>
        <w:gridCol w:w="4910"/>
      </w:tblGrid>
      <w:tr w:rsidR="00FA6BB6" w:rsidRPr="00855F18" w:rsidTr="000B58C2">
        <w:trPr>
          <w:trHeight w:val="1247"/>
        </w:trPr>
        <w:tc>
          <w:tcPr>
            <w:tcW w:w="4910" w:type="dxa"/>
          </w:tcPr>
          <w:p w:rsidR="00FA6BB6" w:rsidRPr="00855F18" w:rsidRDefault="00FA6BB6" w:rsidP="000B58C2">
            <w:pPr>
              <w:jc w:val="both"/>
              <w:rPr>
                <w:b/>
              </w:rPr>
            </w:pPr>
            <w:r w:rsidRPr="00855F18">
              <w:rPr>
                <w:b/>
              </w:rPr>
              <w:t xml:space="preserve">                 ЗАКАЗЧИК</w:t>
            </w:r>
          </w:p>
          <w:p w:rsidR="00FA6BB6" w:rsidRDefault="00FA6BB6" w:rsidP="000B58C2">
            <w:pPr>
              <w:jc w:val="both"/>
            </w:pPr>
            <w:r>
              <w:t>Р</w:t>
            </w:r>
            <w:r w:rsidRPr="00C40A72">
              <w:t>уководител</w:t>
            </w:r>
            <w:r>
              <w:t>ь</w:t>
            </w:r>
            <w:r w:rsidRPr="00C40A72">
              <w:t xml:space="preserve"> МРУ </w:t>
            </w:r>
          </w:p>
          <w:p w:rsidR="00FA6BB6" w:rsidRPr="00855F18" w:rsidRDefault="00FA6BB6" w:rsidP="000B58C2">
            <w:pPr>
              <w:jc w:val="both"/>
            </w:pPr>
            <w:proofErr w:type="spellStart"/>
            <w:r w:rsidRPr="00C40A72">
              <w:t>Росфинмониторинга</w:t>
            </w:r>
            <w:proofErr w:type="spellEnd"/>
            <w:r w:rsidRPr="00C40A72">
              <w:t xml:space="preserve"> по СФО</w:t>
            </w:r>
          </w:p>
          <w:p w:rsidR="00FA6BB6" w:rsidRPr="00855F18" w:rsidRDefault="00FA6BB6" w:rsidP="000B58C2">
            <w:pPr>
              <w:jc w:val="both"/>
            </w:pPr>
          </w:p>
          <w:p w:rsidR="00FA6BB6" w:rsidRPr="00855F18" w:rsidRDefault="00FA6BB6" w:rsidP="000B58C2">
            <w:pPr>
              <w:jc w:val="both"/>
              <w:rPr>
                <w:b/>
              </w:rPr>
            </w:pPr>
            <w:r>
              <w:t xml:space="preserve">_______________________/Д.Е. </w:t>
            </w:r>
            <w:proofErr w:type="spellStart"/>
            <w:r>
              <w:t>Шотт</w:t>
            </w:r>
            <w:proofErr w:type="spellEnd"/>
            <w:r w:rsidRPr="00855F18">
              <w:t>/</w:t>
            </w:r>
          </w:p>
          <w:p w:rsidR="00FA6BB6" w:rsidRPr="00855F18" w:rsidRDefault="00FA6BB6" w:rsidP="000B58C2">
            <w:pPr>
              <w:jc w:val="both"/>
              <w:rPr>
                <w:sz w:val="26"/>
                <w:szCs w:val="26"/>
              </w:rPr>
            </w:pPr>
            <w:r w:rsidRPr="00855F18">
              <w:t xml:space="preserve">               М.П.</w:t>
            </w:r>
          </w:p>
        </w:tc>
        <w:tc>
          <w:tcPr>
            <w:tcW w:w="4910" w:type="dxa"/>
          </w:tcPr>
          <w:p w:rsidR="00FA6BB6" w:rsidRPr="00855F18" w:rsidRDefault="00FA6BB6" w:rsidP="000B58C2">
            <w:pPr>
              <w:jc w:val="center"/>
              <w:rPr>
                <w:b/>
              </w:rPr>
            </w:pPr>
            <w:r w:rsidRPr="00855F18">
              <w:rPr>
                <w:b/>
              </w:rPr>
              <w:t xml:space="preserve">                      ИСПОЛНИТЕЛЬ</w:t>
            </w:r>
          </w:p>
          <w:p w:rsidR="00FA6BB6" w:rsidRPr="00855F18" w:rsidRDefault="00FA6BB6" w:rsidP="000B58C2">
            <w:pPr>
              <w:ind w:left="990"/>
              <w:jc w:val="both"/>
            </w:pPr>
          </w:p>
          <w:p w:rsidR="00FA6BB6" w:rsidRPr="00855F18" w:rsidRDefault="00FA6BB6" w:rsidP="000B58C2">
            <w:pPr>
              <w:ind w:left="990"/>
              <w:jc w:val="both"/>
            </w:pPr>
          </w:p>
          <w:p w:rsidR="00FA6BB6" w:rsidRPr="00855F18" w:rsidRDefault="00FA6BB6" w:rsidP="000B58C2">
            <w:pPr>
              <w:ind w:left="990"/>
              <w:jc w:val="both"/>
              <w:rPr>
                <w:b/>
              </w:rPr>
            </w:pPr>
            <w:r>
              <w:t>_________________ /_____________</w:t>
            </w:r>
            <w:r w:rsidRPr="00855F18">
              <w:t>/</w:t>
            </w:r>
          </w:p>
          <w:p w:rsidR="00FA6BB6" w:rsidRPr="00855F18" w:rsidRDefault="00FA6BB6" w:rsidP="000B58C2">
            <w:pPr>
              <w:jc w:val="both"/>
              <w:rPr>
                <w:sz w:val="26"/>
                <w:szCs w:val="26"/>
              </w:rPr>
            </w:pPr>
            <w:r w:rsidRPr="00855F18">
              <w:t xml:space="preserve">                                       М.П.</w:t>
            </w:r>
          </w:p>
        </w:tc>
      </w:tr>
    </w:tbl>
    <w:p w:rsidR="00310529" w:rsidRPr="00433144" w:rsidRDefault="004561FB" w:rsidP="00C220CA">
      <w:r>
        <w:br w:type="page"/>
      </w:r>
    </w:p>
    <w:p w:rsidR="00974BC2" w:rsidRPr="00E21C06" w:rsidRDefault="00974BC2" w:rsidP="00974BC2">
      <w:pPr>
        <w:tabs>
          <w:tab w:val="left" w:pos="6015"/>
        </w:tabs>
        <w:jc w:val="right"/>
        <w:rPr>
          <w:bCs/>
          <w:color w:val="000000"/>
        </w:rPr>
      </w:pPr>
      <w:r w:rsidRPr="00E21C06">
        <w:rPr>
          <w:bCs/>
          <w:color w:val="000000"/>
        </w:rPr>
        <w:lastRenderedPageBreak/>
        <w:t xml:space="preserve">Приложение № </w:t>
      </w:r>
      <w:r>
        <w:rPr>
          <w:bCs/>
          <w:color w:val="000000"/>
        </w:rPr>
        <w:t>2</w:t>
      </w:r>
    </w:p>
    <w:p w:rsidR="00974BC2" w:rsidRPr="00E21C06" w:rsidRDefault="004561FB" w:rsidP="00974BC2">
      <w:pPr>
        <w:jc w:val="right"/>
        <w:rPr>
          <w:bCs/>
          <w:color w:val="000000"/>
        </w:rPr>
      </w:pPr>
      <w:r>
        <w:rPr>
          <w:bCs/>
          <w:color w:val="000000"/>
        </w:rPr>
        <w:t>к Договору</w:t>
      </w:r>
      <w:r w:rsidR="00974BC2" w:rsidRPr="00E21C06">
        <w:rPr>
          <w:bCs/>
          <w:color w:val="000000"/>
        </w:rPr>
        <w:t xml:space="preserve"> №</w:t>
      </w:r>
    </w:p>
    <w:p w:rsidR="00974BC2" w:rsidRPr="00E21C06" w:rsidRDefault="004561FB" w:rsidP="00974BC2">
      <w:pPr>
        <w:jc w:val="right"/>
        <w:rPr>
          <w:b/>
          <w:color w:val="000000"/>
        </w:rPr>
      </w:pPr>
      <w:r>
        <w:rPr>
          <w:bCs/>
          <w:color w:val="000000"/>
        </w:rPr>
        <w:t>от «__</w:t>
      </w:r>
      <w:proofErr w:type="gramStart"/>
      <w:r>
        <w:rPr>
          <w:bCs/>
          <w:color w:val="000000"/>
        </w:rPr>
        <w:t>_»_</w:t>
      </w:r>
      <w:proofErr w:type="gramEnd"/>
      <w:r>
        <w:rPr>
          <w:bCs/>
          <w:color w:val="000000"/>
        </w:rPr>
        <w:t>____________2026</w:t>
      </w:r>
      <w:r w:rsidR="00974BC2" w:rsidRPr="00E21C06">
        <w:rPr>
          <w:bCs/>
          <w:color w:val="000000"/>
        </w:rPr>
        <w:t xml:space="preserve"> г</w:t>
      </w:r>
      <w:r w:rsidR="00974BC2" w:rsidRPr="00E21C06">
        <w:rPr>
          <w:b/>
          <w:bCs/>
          <w:color w:val="000000"/>
        </w:rPr>
        <w:t>.</w:t>
      </w:r>
    </w:p>
    <w:p w:rsidR="00974BC2" w:rsidRPr="00E21C06" w:rsidRDefault="00974BC2" w:rsidP="00974BC2">
      <w:pPr>
        <w:jc w:val="right"/>
        <w:rPr>
          <w:color w:val="000000"/>
        </w:rPr>
      </w:pPr>
    </w:p>
    <w:p w:rsidR="00974BC2" w:rsidRPr="00E21C06" w:rsidRDefault="00974BC2" w:rsidP="00974BC2">
      <w:pPr>
        <w:spacing w:after="200"/>
        <w:rPr>
          <w:color w:val="000000"/>
        </w:rPr>
      </w:pPr>
    </w:p>
    <w:p w:rsidR="00974BC2" w:rsidRPr="00E21C06" w:rsidRDefault="00974BC2" w:rsidP="00974BC2">
      <w:pPr>
        <w:pStyle w:val="Standard"/>
        <w:ind w:left="1267"/>
        <w:jc w:val="center"/>
        <w:rPr>
          <w:rFonts w:ascii="Times New Roman" w:hAnsi="Times New Roman" w:cs="Times New Roman"/>
          <w:sz w:val="24"/>
          <w:szCs w:val="24"/>
        </w:rPr>
      </w:pPr>
      <w:r w:rsidRPr="00E21C06">
        <w:rPr>
          <w:rFonts w:ascii="Times New Roman" w:hAnsi="Times New Roman" w:cs="Times New Roman"/>
          <w:sz w:val="24"/>
          <w:szCs w:val="24"/>
        </w:rPr>
        <w:t>ОТВЕТСТВЕННЫЕ ЛИЦА СТОРОН</w:t>
      </w:r>
    </w:p>
    <w:p w:rsidR="00974BC2" w:rsidRPr="00E21C06" w:rsidRDefault="00974BC2" w:rsidP="00974BC2">
      <w:pPr>
        <w:spacing w:after="120"/>
        <w:ind w:firstLine="720"/>
        <w:rPr>
          <w:color w:val="000000"/>
        </w:rPr>
      </w:pPr>
      <w:r w:rsidRPr="00E21C06">
        <w:rPr>
          <w:color w:val="000000"/>
        </w:rPr>
        <w:t xml:space="preserve">Для исполнения </w:t>
      </w:r>
      <w:r w:rsidR="008224A1">
        <w:rPr>
          <w:color w:val="000000"/>
        </w:rPr>
        <w:t>Договор</w:t>
      </w:r>
      <w:r w:rsidRPr="00E21C06">
        <w:rPr>
          <w:color w:val="000000"/>
        </w:rPr>
        <w:t>а и оперативного решения возникающих вопросов Заказчик и Поставщик назначают ответственных лиц.</w:t>
      </w:r>
    </w:p>
    <w:p w:rsidR="00974BC2" w:rsidRPr="004561FB" w:rsidRDefault="00974BC2" w:rsidP="004561FB">
      <w:pPr>
        <w:rPr>
          <w:sz w:val="28"/>
          <w:szCs w:val="28"/>
        </w:rPr>
      </w:pPr>
      <w:r w:rsidRPr="004561FB">
        <w:rPr>
          <w:sz w:val="28"/>
          <w:szCs w:val="28"/>
        </w:rPr>
        <w:t xml:space="preserve">Ответственные лица </w:t>
      </w:r>
      <w:r w:rsidR="004561FB">
        <w:rPr>
          <w:sz w:val="28"/>
          <w:szCs w:val="28"/>
        </w:rPr>
        <w:t>Исполнителя</w:t>
      </w:r>
      <w:r w:rsidRPr="004561FB">
        <w:rPr>
          <w:sz w:val="28"/>
          <w:szCs w:val="28"/>
        </w:rPr>
        <w:t>:</w:t>
      </w:r>
    </w:p>
    <w:tbl>
      <w:tblPr>
        <w:tblW w:w="0" w:type="auto"/>
        <w:jc w:val="center"/>
        <w:tblLook w:val="04A0" w:firstRow="1" w:lastRow="0" w:firstColumn="1" w:lastColumn="0" w:noHBand="0" w:noVBand="1"/>
      </w:tblPr>
      <w:tblGrid>
        <w:gridCol w:w="3089"/>
        <w:gridCol w:w="6482"/>
      </w:tblGrid>
      <w:tr w:rsidR="00974BC2" w:rsidRPr="004561FB" w:rsidTr="00974BC2">
        <w:trPr>
          <w:trHeight w:val="285"/>
          <w:jc w:val="center"/>
        </w:trPr>
        <w:tc>
          <w:tcPr>
            <w:tcW w:w="3089" w:type="dxa"/>
            <w:vAlign w:val="center"/>
            <w:hideMark/>
          </w:tcPr>
          <w:p w:rsidR="00974BC2" w:rsidRPr="004561FB" w:rsidRDefault="00974BC2" w:rsidP="00974BC2">
            <w:pPr>
              <w:rPr>
                <w:sz w:val="28"/>
                <w:szCs w:val="28"/>
              </w:rPr>
            </w:pPr>
            <w:r w:rsidRPr="004561FB">
              <w:rPr>
                <w:sz w:val="28"/>
                <w:szCs w:val="28"/>
              </w:rPr>
              <w:t xml:space="preserve">Ф.И.О.: </w:t>
            </w:r>
          </w:p>
        </w:tc>
        <w:tc>
          <w:tcPr>
            <w:tcW w:w="6482" w:type="dxa"/>
            <w:vAlign w:val="center"/>
          </w:tcPr>
          <w:p w:rsidR="00974BC2" w:rsidRPr="004561FB" w:rsidRDefault="00974BC2" w:rsidP="00974BC2">
            <w:pPr>
              <w:rPr>
                <w:sz w:val="28"/>
                <w:szCs w:val="28"/>
              </w:rPr>
            </w:pPr>
          </w:p>
        </w:tc>
      </w:tr>
      <w:tr w:rsidR="00974BC2" w:rsidRPr="004561FB" w:rsidTr="00974BC2">
        <w:trPr>
          <w:trHeight w:val="285"/>
          <w:jc w:val="center"/>
        </w:trPr>
        <w:tc>
          <w:tcPr>
            <w:tcW w:w="3089" w:type="dxa"/>
            <w:vAlign w:val="center"/>
            <w:hideMark/>
          </w:tcPr>
          <w:p w:rsidR="00974BC2" w:rsidRPr="004561FB" w:rsidRDefault="00974BC2" w:rsidP="00974BC2">
            <w:pPr>
              <w:rPr>
                <w:sz w:val="28"/>
                <w:szCs w:val="28"/>
              </w:rPr>
            </w:pPr>
            <w:r w:rsidRPr="004561FB">
              <w:rPr>
                <w:sz w:val="28"/>
                <w:szCs w:val="28"/>
              </w:rPr>
              <w:t>Должность:</w:t>
            </w:r>
          </w:p>
        </w:tc>
        <w:tc>
          <w:tcPr>
            <w:tcW w:w="6482" w:type="dxa"/>
            <w:vAlign w:val="center"/>
          </w:tcPr>
          <w:p w:rsidR="00974BC2" w:rsidRPr="004561FB" w:rsidRDefault="00974BC2" w:rsidP="00974BC2">
            <w:pPr>
              <w:rPr>
                <w:sz w:val="28"/>
                <w:szCs w:val="28"/>
              </w:rPr>
            </w:pPr>
          </w:p>
        </w:tc>
      </w:tr>
      <w:tr w:rsidR="00974BC2" w:rsidRPr="004561FB" w:rsidTr="00974BC2">
        <w:trPr>
          <w:trHeight w:val="285"/>
          <w:jc w:val="center"/>
        </w:trPr>
        <w:tc>
          <w:tcPr>
            <w:tcW w:w="3089" w:type="dxa"/>
            <w:vAlign w:val="center"/>
            <w:hideMark/>
          </w:tcPr>
          <w:p w:rsidR="00974BC2" w:rsidRPr="004561FB" w:rsidRDefault="00974BC2" w:rsidP="00974BC2">
            <w:pPr>
              <w:rPr>
                <w:sz w:val="28"/>
                <w:szCs w:val="28"/>
              </w:rPr>
            </w:pPr>
            <w:r w:rsidRPr="004561FB">
              <w:rPr>
                <w:sz w:val="28"/>
                <w:szCs w:val="28"/>
              </w:rPr>
              <w:t>Телефон:</w:t>
            </w:r>
          </w:p>
        </w:tc>
        <w:tc>
          <w:tcPr>
            <w:tcW w:w="6482" w:type="dxa"/>
            <w:vAlign w:val="center"/>
          </w:tcPr>
          <w:p w:rsidR="00974BC2" w:rsidRPr="004561FB" w:rsidRDefault="00974BC2" w:rsidP="00974BC2">
            <w:pPr>
              <w:rPr>
                <w:sz w:val="28"/>
                <w:szCs w:val="28"/>
              </w:rPr>
            </w:pPr>
          </w:p>
        </w:tc>
      </w:tr>
      <w:tr w:rsidR="00974BC2" w:rsidRPr="004561FB" w:rsidTr="00974BC2">
        <w:trPr>
          <w:trHeight w:val="285"/>
          <w:jc w:val="center"/>
        </w:trPr>
        <w:tc>
          <w:tcPr>
            <w:tcW w:w="3089" w:type="dxa"/>
            <w:vAlign w:val="center"/>
            <w:hideMark/>
          </w:tcPr>
          <w:p w:rsidR="00974BC2" w:rsidRPr="004561FB" w:rsidRDefault="00974BC2" w:rsidP="00974BC2">
            <w:pPr>
              <w:rPr>
                <w:sz w:val="28"/>
                <w:szCs w:val="28"/>
              </w:rPr>
            </w:pPr>
            <w:r w:rsidRPr="004561FB">
              <w:rPr>
                <w:sz w:val="28"/>
                <w:szCs w:val="28"/>
              </w:rPr>
              <w:t>Полномочия:</w:t>
            </w:r>
          </w:p>
        </w:tc>
        <w:tc>
          <w:tcPr>
            <w:tcW w:w="6482" w:type="dxa"/>
            <w:vAlign w:val="center"/>
          </w:tcPr>
          <w:p w:rsidR="00974BC2" w:rsidRPr="004561FB" w:rsidRDefault="00974BC2" w:rsidP="00974BC2">
            <w:pPr>
              <w:rPr>
                <w:sz w:val="28"/>
                <w:szCs w:val="28"/>
              </w:rPr>
            </w:pPr>
          </w:p>
        </w:tc>
      </w:tr>
    </w:tbl>
    <w:p w:rsidR="004561FB" w:rsidRDefault="004561FB" w:rsidP="004561FB">
      <w:pPr>
        <w:rPr>
          <w:sz w:val="28"/>
          <w:szCs w:val="28"/>
        </w:rPr>
      </w:pPr>
    </w:p>
    <w:p w:rsidR="00974BC2" w:rsidRPr="004561FB" w:rsidRDefault="00974BC2" w:rsidP="004561FB">
      <w:pPr>
        <w:rPr>
          <w:sz w:val="28"/>
          <w:szCs w:val="28"/>
        </w:rPr>
      </w:pPr>
      <w:r w:rsidRPr="004561FB">
        <w:rPr>
          <w:sz w:val="28"/>
          <w:szCs w:val="28"/>
        </w:rPr>
        <w:t>Ответственные лица Заказчика:</w:t>
      </w:r>
    </w:p>
    <w:p w:rsidR="00310529" w:rsidRPr="004561FB" w:rsidRDefault="00310529" w:rsidP="004561FB">
      <w:pPr>
        <w:rPr>
          <w:sz w:val="28"/>
          <w:szCs w:val="28"/>
        </w:rPr>
      </w:pPr>
    </w:p>
    <w:tbl>
      <w:tblPr>
        <w:tblW w:w="5000" w:type="pct"/>
        <w:tblCellMar>
          <w:left w:w="0" w:type="dxa"/>
          <w:right w:w="0" w:type="dxa"/>
        </w:tblCellMar>
        <w:tblLook w:val="04A0" w:firstRow="1" w:lastRow="0" w:firstColumn="1" w:lastColumn="0" w:noHBand="0" w:noVBand="1"/>
      </w:tblPr>
      <w:tblGrid>
        <w:gridCol w:w="5097"/>
        <w:gridCol w:w="5097"/>
      </w:tblGrid>
      <w:tr w:rsidR="004561FB" w:rsidRPr="00FD3D34" w:rsidTr="001648B4">
        <w:tc>
          <w:tcPr>
            <w:tcW w:w="2500" w:type="pct"/>
            <w:hideMark/>
          </w:tcPr>
          <w:p w:rsidR="004561FB" w:rsidRPr="00FD3D34" w:rsidRDefault="004561FB" w:rsidP="001648B4">
            <w:pPr>
              <w:rPr>
                <w:sz w:val="28"/>
                <w:szCs w:val="28"/>
              </w:rPr>
            </w:pPr>
            <w:r w:rsidRPr="00FD3D34">
              <w:rPr>
                <w:sz w:val="28"/>
                <w:szCs w:val="28"/>
              </w:rPr>
              <w:t>Ф.И.О.:</w:t>
            </w:r>
          </w:p>
        </w:tc>
        <w:tc>
          <w:tcPr>
            <w:tcW w:w="2500" w:type="pct"/>
          </w:tcPr>
          <w:p w:rsidR="004561FB" w:rsidRPr="00FD3D34" w:rsidRDefault="004561FB" w:rsidP="001648B4">
            <w:pPr>
              <w:rPr>
                <w:sz w:val="28"/>
                <w:szCs w:val="28"/>
              </w:rPr>
            </w:pPr>
            <w:r>
              <w:rPr>
                <w:sz w:val="28"/>
                <w:szCs w:val="28"/>
              </w:rPr>
              <w:t>Суббота Александр Владимирович</w:t>
            </w:r>
          </w:p>
        </w:tc>
      </w:tr>
      <w:tr w:rsidR="004561FB" w:rsidRPr="00FD3D34" w:rsidTr="001648B4">
        <w:tc>
          <w:tcPr>
            <w:tcW w:w="2500" w:type="pct"/>
            <w:hideMark/>
          </w:tcPr>
          <w:p w:rsidR="004561FB" w:rsidRPr="00FD3D34" w:rsidRDefault="004561FB" w:rsidP="001648B4">
            <w:pPr>
              <w:rPr>
                <w:sz w:val="28"/>
                <w:szCs w:val="28"/>
              </w:rPr>
            </w:pPr>
            <w:r w:rsidRPr="00FD3D34">
              <w:rPr>
                <w:sz w:val="28"/>
                <w:szCs w:val="28"/>
              </w:rPr>
              <w:t>Должность:</w:t>
            </w:r>
          </w:p>
        </w:tc>
        <w:tc>
          <w:tcPr>
            <w:tcW w:w="2500" w:type="pct"/>
          </w:tcPr>
          <w:p w:rsidR="004561FB" w:rsidRPr="00FD3D34" w:rsidRDefault="004561FB" w:rsidP="001648B4">
            <w:pPr>
              <w:rPr>
                <w:sz w:val="28"/>
                <w:szCs w:val="28"/>
              </w:rPr>
            </w:pPr>
            <w:r>
              <w:rPr>
                <w:sz w:val="28"/>
                <w:szCs w:val="28"/>
              </w:rPr>
              <w:t>Специалист 3 разряда</w:t>
            </w:r>
          </w:p>
        </w:tc>
      </w:tr>
      <w:tr w:rsidR="004561FB" w:rsidRPr="00FD3D34" w:rsidTr="001648B4">
        <w:tc>
          <w:tcPr>
            <w:tcW w:w="2500" w:type="pct"/>
            <w:hideMark/>
          </w:tcPr>
          <w:p w:rsidR="004561FB" w:rsidRPr="00FD3D34" w:rsidRDefault="004561FB" w:rsidP="001648B4">
            <w:pPr>
              <w:rPr>
                <w:sz w:val="28"/>
                <w:szCs w:val="28"/>
              </w:rPr>
            </w:pPr>
            <w:r w:rsidRPr="00FD3D34">
              <w:rPr>
                <w:sz w:val="28"/>
                <w:szCs w:val="28"/>
              </w:rPr>
              <w:t>Телефон, факс:</w:t>
            </w:r>
          </w:p>
        </w:tc>
        <w:tc>
          <w:tcPr>
            <w:tcW w:w="2500" w:type="pct"/>
          </w:tcPr>
          <w:p w:rsidR="004561FB" w:rsidRPr="00FD3D34" w:rsidRDefault="004561FB" w:rsidP="001648B4">
            <w:pPr>
              <w:rPr>
                <w:sz w:val="28"/>
                <w:szCs w:val="28"/>
              </w:rPr>
            </w:pPr>
            <w:r w:rsidRPr="00FD3D34">
              <w:rPr>
                <w:sz w:val="28"/>
                <w:szCs w:val="28"/>
              </w:rPr>
              <w:t xml:space="preserve">(383) </w:t>
            </w:r>
            <w:r>
              <w:rPr>
                <w:sz w:val="28"/>
                <w:szCs w:val="28"/>
              </w:rPr>
              <w:t>218-86-17</w:t>
            </w:r>
          </w:p>
        </w:tc>
      </w:tr>
      <w:tr w:rsidR="004561FB" w:rsidRPr="00FD3D34" w:rsidTr="001648B4">
        <w:tc>
          <w:tcPr>
            <w:tcW w:w="2500" w:type="pct"/>
            <w:hideMark/>
          </w:tcPr>
          <w:p w:rsidR="004561FB" w:rsidRPr="004561FB" w:rsidRDefault="004561FB" w:rsidP="001648B4">
            <w:pPr>
              <w:rPr>
                <w:sz w:val="28"/>
                <w:szCs w:val="28"/>
              </w:rPr>
            </w:pPr>
            <w:r w:rsidRPr="004561FB">
              <w:rPr>
                <w:sz w:val="28"/>
                <w:szCs w:val="28"/>
              </w:rPr>
              <w:t>Электронная почта:</w:t>
            </w:r>
          </w:p>
        </w:tc>
        <w:tc>
          <w:tcPr>
            <w:tcW w:w="2500" w:type="pct"/>
          </w:tcPr>
          <w:p w:rsidR="004561FB" w:rsidRPr="004561FB" w:rsidRDefault="00C22938" w:rsidP="001648B4">
            <w:pPr>
              <w:rPr>
                <w:sz w:val="28"/>
                <w:szCs w:val="28"/>
              </w:rPr>
            </w:pPr>
            <w:hyperlink r:id="rId13" w:history="1">
              <w:r w:rsidR="004561FB" w:rsidRPr="004561FB">
                <w:rPr>
                  <w:sz w:val="28"/>
                  <w:szCs w:val="28"/>
                  <w:u w:val="single"/>
                  <w:lang w:val="en-US"/>
                </w:rPr>
                <w:t>sfo</w:t>
              </w:r>
              <w:r w:rsidR="004561FB" w:rsidRPr="004561FB">
                <w:rPr>
                  <w:sz w:val="28"/>
                  <w:szCs w:val="28"/>
                  <w:u w:val="single"/>
                </w:rPr>
                <w:t>@</w:t>
              </w:r>
              <w:r w:rsidR="004561FB" w:rsidRPr="004561FB">
                <w:rPr>
                  <w:sz w:val="28"/>
                  <w:szCs w:val="28"/>
                  <w:u w:val="single"/>
                  <w:lang w:val="en-US"/>
                </w:rPr>
                <w:t>fedsfm</w:t>
              </w:r>
              <w:r w:rsidR="004561FB" w:rsidRPr="004561FB">
                <w:rPr>
                  <w:sz w:val="28"/>
                  <w:szCs w:val="28"/>
                  <w:u w:val="single"/>
                </w:rPr>
                <w:t>.</w:t>
              </w:r>
              <w:proofErr w:type="spellStart"/>
              <w:r w:rsidR="004561FB" w:rsidRPr="004561FB">
                <w:rPr>
                  <w:sz w:val="28"/>
                  <w:szCs w:val="28"/>
                  <w:u w:val="single"/>
                  <w:lang w:val="en-US"/>
                </w:rPr>
                <w:t>ru</w:t>
              </w:r>
              <w:proofErr w:type="spellEnd"/>
            </w:hyperlink>
          </w:p>
        </w:tc>
      </w:tr>
      <w:tr w:rsidR="004561FB" w:rsidRPr="00FD3D34" w:rsidTr="001648B4">
        <w:tc>
          <w:tcPr>
            <w:tcW w:w="2500" w:type="pct"/>
            <w:hideMark/>
          </w:tcPr>
          <w:p w:rsidR="004561FB" w:rsidRPr="00FD3D34" w:rsidRDefault="004561FB" w:rsidP="001648B4">
            <w:pPr>
              <w:rPr>
                <w:sz w:val="28"/>
                <w:szCs w:val="28"/>
              </w:rPr>
            </w:pPr>
            <w:r w:rsidRPr="00FD3D34">
              <w:rPr>
                <w:sz w:val="28"/>
                <w:szCs w:val="28"/>
              </w:rPr>
              <w:t>Полномочия:</w:t>
            </w:r>
          </w:p>
        </w:tc>
        <w:tc>
          <w:tcPr>
            <w:tcW w:w="2500" w:type="pct"/>
          </w:tcPr>
          <w:p w:rsidR="004561FB" w:rsidRPr="00FD3D34" w:rsidRDefault="004561FB" w:rsidP="001648B4">
            <w:pPr>
              <w:rPr>
                <w:sz w:val="28"/>
                <w:szCs w:val="28"/>
              </w:rPr>
            </w:pPr>
            <w:r w:rsidRPr="00FD3D34">
              <w:rPr>
                <w:sz w:val="28"/>
                <w:szCs w:val="28"/>
              </w:rPr>
              <w:t>Остальные вопросы</w:t>
            </w:r>
          </w:p>
        </w:tc>
      </w:tr>
    </w:tbl>
    <w:p w:rsidR="004561FB" w:rsidRPr="00F0004D" w:rsidRDefault="004561FB" w:rsidP="004561FB">
      <w:pPr>
        <w:pBdr>
          <w:top w:val="none" w:sz="0" w:space="0" w:color="000000"/>
          <w:left w:val="none" w:sz="0" w:space="0" w:color="000000"/>
          <w:bottom w:val="none" w:sz="0" w:space="0" w:color="000000"/>
          <w:right w:val="none" w:sz="0" w:space="0" w:color="000000"/>
        </w:pBdr>
        <w:spacing w:after="120"/>
        <w:ind w:right="-22" w:firstLine="720"/>
        <w:jc w:val="both"/>
      </w:pPr>
      <w:r w:rsidRPr="00FD3D34">
        <w:rPr>
          <w:sz w:val="28"/>
          <w:szCs w:val="28"/>
        </w:rPr>
        <w:t>Стороны обязуются письменно уведомлять друг друга об изменениях в перечне ответственных лиц.</w:t>
      </w:r>
      <w:r w:rsidRPr="00F0004D">
        <w:rPr>
          <w:color w:val="000000"/>
        </w:rPr>
        <w:t xml:space="preserve"> </w:t>
      </w:r>
    </w:p>
    <w:p w:rsidR="004561FB" w:rsidRPr="001E5C70" w:rsidRDefault="004561FB" w:rsidP="004561FB">
      <w:pPr>
        <w:pStyle w:val="a6"/>
        <w:spacing w:before="240" w:after="240"/>
        <w:ind w:left="0"/>
        <w:contextualSpacing w:val="0"/>
        <w:rPr>
          <w:b/>
          <w:sz w:val="26"/>
          <w:szCs w:val="26"/>
        </w:rPr>
      </w:pPr>
    </w:p>
    <w:tbl>
      <w:tblPr>
        <w:tblW w:w="9820" w:type="dxa"/>
        <w:tblLayout w:type="fixed"/>
        <w:tblCellMar>
          <w:left w:w="70" w:type="dxa"/>
          <w:right w:w="70" w:type="dxa"/>
        </w:tblCellMar>
        <w:tblLook w:val="00A0" w:firstRow="1" w:lastRow="0" w:firstColumn="1" w:lastColumn="0" w:noHBand="0" w:noVBand="0"/>
      </w:tblPr>
      <w:tblGrid>
        <w:gridCol w:w="4910"/>
        <w:gridCol w:w="4910"/>
      </w:tblGrid>
      <w:tr w:rsidR="004561FB" w:rsidRPr="00855F18" w:rsidTr="001648B4">
        <w:trPr>
          <w:trHeight w:val="1247"/>
        </w:trPr>
        <w:tc>
          <w:tcPr>
            <w:tcW w:w="4910" w:type="dxa"/>
          </w:tcPr>
          <w:p w:rsidR="004561FB" w:rsidRPr="00855F18" w:rsidRDefault="004561FB" w:rsidP="001648B4">
            <w:pPr>
              <w:jc w:val="both"/>
              <w:rPr>
                <w:b/>
              </w:rPr>
            </w:pPr>
            <w:r w:rsidRPr="00855F18">
              <w:rPr>
                <w:b/>
              </w:rPr>
              <w:t xml:space="preserve">                 ЗАКАЗЧИК</w:t>
            </w:r>
          </w:p>
          <w:p w:rsidR="004561FB" w:rsidRDefault="004561FB" w:rsidP="001648B4">
            <w:pPr>
              <w:jc w:val="both"/>
            </w:pPr>
            <w:r>
              <w:t>Р</w:t>
            </w:r>
            <w:r w:rsidRPr="00C40A72">
              <w:t>уководител</w:t>
            </w:r>
            <w:r>
              <w:t>ь</w:t>
            </w:r>
            <w:r w:rsidRPr="00C40A72">
              <w:t xml:space="preserve"> МРУ </w:t>
            </w:r>
          </w:p>
          <w:p w:rsidR="004561FB" w:rsidRPr="00855F18" w:rsidRDefault="004561FB" w:rsidP="001648B4">
            <w:pPr>
              <w:jc w:val="both"/>
            </w:pPr>
            <w:proofErr w:type="spellStart"/>
            <w:r w:rsidRPr="00C40A72">
              <w:t>Росфинмониторинга</w:t>
            </w:r>
            <w:proofErr w:type="spellEnd"/>
            <w:r w:rsidRPr="00C40A72">
              <w:t xml:space="preserve"> по СФО</w:t>
            </w:r>
          </w:p>
          <w:p w:rsidR="004561FB" w:rsidRPr="00855F18" w:rsidRDefault="004561FB" w:rsidP="001648B4">
            <w:pPr>
              <w:jc w:val="both"/>
            </w:pPr>
          </w:p>
          <w:p w:rsidR="004561FB" w:rsidRPr="00855F18" w:rsidRDefault="004561FB" w:rsidP="001648B4">
            <w:pPr>
              <w:jc w:val="both"/>
              <w:rPr>
                <w:b/>
              </w:rPr>
            </w:pPr>
            <w:r>
              <w:t xml:space="preserve">_______________________/Д.Е. </w:t>
            </w:r>
            <w:proofErr w:type="spellStart"/>
            <w:r>
              <w:t>Шотт</w:t>
            </w:r>
            <w:proofErr w:type="spellEnd"/>
            <w:r w:rsidRPr="00855F18">
              <w:t>/</w:t>
            </w:r>
          </w:p>
          <w:p w:rsidR="004561FB" w:rsidRPr="00855F18" w:rsidRDefault="004561FB" w:rsidP="001648B4">
            <w:pPr>
              <w:jc w:val="both"/>
              <w:rPr>
                <w:sz w:val="26"/>
                <w:szCs w:val="26"/>
              </w:rPr>
            </w:pPr>
            <w:r w:rsidRPr="00855F18">
              <w:t xml:space="preserve">               М.П.</w:t>
            </w:r>
          </w:p>
        </w:tc>
        <w:tc>
          <w:tcPr>
            <w:tcW w:w="4910" w:type="dxa"/>
          </w:tcPr>
          <w:p w:rsidR="004561FB" w:rsidRPr="00855F18" w:rsidRDefault="004561FB" w:rsidP="001648B4">
            <w:pPr>
              <w:jc w:val="center"/>
              <w:rPr>
                <w:b/>
              </w:rPr>
            </w:pPr>
            <w:r w:rsidRPr="00855F18">
              <w:rPr>
                <w:b/>
              </w:rPr>
              <w:t xml:space="preserve">                      ИСПОЛНИТЕЛЬ</w:t>
            </w:r>
          </w:p>
          <w:p w:rsidR="004561FB" w:rsidRPr="00855F18" w:rsidRDefault="004561FB" w:rsidP="001648B4">
            <w:pPr>
              <w:ind w:left="990"/>
              <w:jc w:val="both"/>
            </w:pPr>
          </w:p>
          <w:p w:rsidR="004561FB" w:rsidRPr="00855F18" w:rsidRDefault="004561FB" w:rsidP="001648B4">
            <w:pPr>
              <w:ind w:left="990"/>
              <w:jc w:val="both"/>
            </w:pPr>
          </w:p>
          <w:p w:rsidR="004561FB" w:rsidRPr="00855F18" w:rsidRDefault="004561FB" w:rsidP="001648B4">
            <w:pPr>
              <w:ind w:left="990"/>
              <w:jc w:val="both"/>
              <w:rPr>
                <w:b/>
              </w:rPr>
            </w:pPr>
            <w:r>
              <w:t>_________________ /_____________</w:t>
            </w:r>
            <w:r w:rsidRPr="00855F18">
              <w:t>/</w:t>
            </w:r>
          </w:p>
          <w:p w:rsidR="004561FB" w:rsidRPr="00855F18" w:rsidRDefault="004561FB" w:rsidP="001648B4">
            <w:pPr>
              <w:jc w:val="both"/>
              <w:rPr>
                <w:sz w:val="26"/>
                <w:szCs w:val="26"/>
              </w:rPr>
            </w:pPr>
            <w:r w:rsidRPr="00855F18">
              <w:t xml:space="preserve">                                       М.П.</w:t>
            </w:r>
          </w:p>
        </w:tc>
      </w:tr>
    </w:tbl>
    <w:p w:rsidR="0005666A" w:rsidRDefault="0005666A" w:rsidP="0005666A"/>
    <w:p w:rsidR="00974BC2" w:rsidRPr="00C220CA" w:rsidRDefault="00974BC2" w:rsidP="00C220CA"/>
    <w:sectPr w:rsidR="00974BC2" w:rsidRPr="00C220CA" w:rsidSect="00BA3113">
      <w:pgSz w:w="11907" w:h="16840"/>
      <w:pgMar w:top="426" w:right="720" w:bottom="720" w:left="993" w:header="706" w:footer="706"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475" w:rsidRDefault="004C1475" w:rsidP="00AF4778">
      <w:r>
        <w:separator/>
      </w:r>
    </w:p>
  </w:endnote>
  <w:endnote w:type="continuationSeparator" w:id="0">
    <w:p w:rsidR="004C1475" w:rsidRDefault="004C1475" w:rsidP="00AF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974" w:rsidRDefault="00E22974">
    <w:pPr>
      <w:pStyle w:val="aff1"/>
      <w:jc w:val="right"/>
    </w:pPr>
    <w:r>
      <w:fldChar w:fldCharType="begin"/>
    </w:r>
    <w:r>
      <w:instrText xml:space="preserve"> PAGE   \* MERGEFORMAT </w:instrText>
    </w:r>
    <w:r>
      <w:fldChar w:fldCharType="separate"/>
    </w:r>
    <w:r w:rsidR="00C22938">
      <w:rPr>
        <w:noProof/>
      </w:rPr>
      <w:t>12</w:t>
    </w:r>
    <w:r>
      <w:fldChar w:fldCharType="end"/>
    </w:r>
  </w:p>
  <w:p w:rsidR="00E22974" w:rsidRDefault="00E22974">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475" w:rsidRDefault="004C1475" w:rsidP="00AF4778">
      <w:r>
        <w:separator/>
      </w:r>
    </w:p>
  </w:footnote>
  <w:footnote w:type="continuationSeparator" w:id="0">
    <w:p w:rsidR="004C1475" w:rsidRDefault="004C1475" w:rsidP="00AF4778">
      <w:r>
        <w:continuationSeparator/>
      </w:r>
    </w:p>
  </w:footnote>
  <w:footnote w:id="1">
    <w:p w:rsidR="004561FB" w:rsidRPr="00C04839" w:rsidRDefault="004561FB" w:rsidP="004561FB">
      <w:pPr>
        <w:pStyle w:val="ac"/>
        <w:jc w:val="both"/>
      </w:pPr>
      <w:r w:rsidRPr="00855F18">
        <w:rPr>
          <w:rStyle w:val="ae"/>
        </w:rPr>
        <w:footnoteRef/>
      </w:r>
      <w:r>
        <w:t xml:space="preserve"> </w:t>
      </w:r>
      <w:r w:rsidRPr="00C04839">
        <w:t xml:space="preserve">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C04839">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footnote>
  <w:footnote w:id="2">
    <w:p w:rsidR="004561FB" w:rsidRPr="005C7500" w:rsidRDefault="004561FB" w:rsidP="004561FB">
      <w:pPr>
        <w:pStyle w:val="ac"/>
      </w:pPr>
      <w:r w:rsidRPr="00855F18">
        <w:rPr>
          <w:rStyle w:val="ae"/>
        </w:rPr>
        <w:footnoteRef/>
      </w:r>
      <w:r>
        <w:t xml:space="preserve"> </w:t>
      </w:r>
      <w:r w:rsidRPr="005C7500">
        <w:t>В случае, если закупка (электронный аукцион) осуществляется среди субъектов малого предпринимательства, социально ориентированных некоммерческих организаций, то применяются пункты 6.</w:t>
      </w:r>
      <w:r w:rsidRPr="005D71B5">
        <w:t>2</w:t>
      </w:r>
      <w:r w:rsidRPr="005C7500">
        <w:t>.1, 6.</w:t>
      </w:r>
      <w:r w:rsidRPr="005D71B5">
        <w:t>2</w:t>
      </w:r>
      <w:r w:rsidRPr="005C7500">
        <w:t>.3, 6.</w:t>
      </w:r>
      <w:r w:rsidRPr="005D71B5">
        <w:t>2</w:t>
      </w:r>
      <w:r w:rsidRPr="005C7500">
        <w:t>.4, 6.</w:t>
      </w:r>
      <w:r w:rsidRPr="005D71B5">
        <w:t>2</w:t>
      </w:r>
      <w:r w:rsidRPr="005C7500">
        <w:t>.5, в остальных случаях применяются пункты 6.</w:t>
      </w:r>
      <w:r w:rsidRPr="005D71B5">
        <w:t>2</w:t>
      </w:r>
      <w:r w:rsidRPr="005C7500">
        <w:t>.1, 6.</w:t>
      </w:r>
      <w:r w:rsidRPr="005D71B5">
        <w:t>2</w:t>
      </w:r>
      <w:r w:rsidRPr="005C7500">
        <w:t>.2, 6.</w:t>
      </w:r>
      <w:r w:rsidRPr="005D71B5">
        <w:t>2</w:t>
      </w:r>
      <w:r w:rsidRPr="005C7500">
        <w:t>.4, 6.</w:t>
      </w:r>
      <w:r w:rsidRPr="005D71B5">
        <w:t>2</w:t>
      </w:r>
      <w:r w:rsidRPr="005C7500">
        <w:t xml:space="preserve">.5, 6.5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w:t>
      </w:r>
      <w:r w:rsidRPr="005C7500">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от 30.08.2017 № 1042 (далее - Правила, утвержденные постановлением № 1042).</w:t>
      </w:r>
    </w:p>
  </w:footnote>
  <w:footnote w:id="3">
    <w:p w:rsidR="004561FB" w:rsidRPr="00F46CFC" w:rsidRDefault="004561FB" w:rsidP="004561FB">
      <w:pPr>
        <w:pStyle w:val="ac"/>
      </w:pPr>
      <w:r w:rsidRPr="00855F18">
        <w:rPr>
          <w:rStyle w:val="ae"/>
        </w:rPr>
        <w:footnoteRef/>
      </w:r>
      <w:r w:rsidRPr="00F46CFC">
        <w:t xml:space="preserve">Определяется в порядке, установленном Правилами, утвержденными постановлением № 1042, и указывается на этапе заключения </w:t>
      </w:r>
      <w:r>
        <w:t>Договор</w:t>
      </w:r>
      <w:r w:rsidRPr="00F46CFC">
        <w:t>а.</w:t>
      </w:r>
    </w:p>
    <w:p w:rsidR="004561FB" w:rsidRPr="00F46CFC" w:rsidRDefault="004561FB" w:rsidP="004561FB">
      <w:pPr>
        <w:pStyle w:val="ac"/>
      </w:pPr>
      <w:r w:rsidRPr="00F46CFC">
        <w:t>В соответствии с п. 3 Правил, утвержденных постановлением № 1042, размер штрафа устанавливается в следующем порядке:</w:t>
      </w:r>
    </w:p>
    <w:p w:rsidR="004561FB" w:rsidRPr="00F46CFC" w:rsidRDefault="004561FB" w:rsidP="004561FB">
      <w:pPr>
        <w:pStyle w:val="ac"/>
      </w:pPr>
      <w:r w:rsidRPr="00F46CFC">
        <w:t xml:space="preserve">а) 10 процентов цены </w:t>
      </w:r>
      <w:r>
        <w:t>договор</w:t>
      </w:r>
      <w:r w:rsidRPr="00F46CFC">
        <w:t xml:space="preserve">а (этапа) в случае, если цена </w:t>
      </w:r>
      <w:r>
        <w:t>договор</w:t>
      </w:r>
      <w:r w:rsidRPr="00F46CFC">
        <w:t>а (этапа) не превышает 3 млн. рублей;</w:t>
      </w:r>
    </w:p>
    <w:p w:rsidR="004561FB" w:rsidRPr="00F46CFC" w:rsidRDefault="004561FB" w:rsidP="004561FB">
      <w:pPr>
        <w:pStyle w:val="ac"/>
      </w:pPr>
      <w:r w:rsidRPr="00F46CFC">
        <w:t xml:space="preserve">б) 5 процентов цены </w:t>
      </w:r>
      <w:r>
        <w:t>договор</w:t>
      </w:r>
      <w:r w:rsidRPr="00F46CFC">
        <w:t xml:space="preserve">а (этапа) в случае, если цена </w:t>
      </w:r>
      <w:r>
        <w:t>договор</w:t>
      </w:r>
      <w:r w:rsidRPr="00F46CFC">
        <w:t>а (этапа) составляет от 3 млн. рублей до 50 млн. рублей (включительно);</w:t>
      </w:r>
    </w:p>
    <w:p w:rsidR="004561FB" w:rsidRPr="00F46CFC" w:rsidRDefault="004561FB" w:rsidP="004561FB">
      <w:pPr>
        <w:pStyle w:val="ac"/>
      </w:pPr>
      <w:r w:rsidRPr="00F46CFC">
        <w:t xml:space="preserve">в) 1 процент цены </w:t>
      </w:r>
      <w:r>
        <w:t>договор</w:t>
      </w:r>
      <w:r w:rsidRPr="00F46CFC">
        <w:t xml:space="preserve">а (этапа) в случае, если цена </w:t>
      </w:r>
      <w:r>
        <w:t>договор</w:t>
      </w:r>
      <w:r w:rsidRPr="00F46CFC">
        <w:t>а (этапа) составляет от 50 млн. рублей до 100 млн. рублей (включительно);</w:t>
      </w:r>
    </w:p>
    <w:p w:rsidR="004561FB" w:rsidRPr="00F46CFC" w:rsidRDefault="004561FB" w:rsidP="004561FB">
      <w:pPr>
        <w:pStyle w:val="ac"/>
      </w:pPr>
      <w:r w:rsidRPr="00F46CFC">
        <w:t xml:space="preserve">г) 0,5 процента цены </w:t>
      </w:r>
      <w:r>
        <w:t>договор</w:t>
      </w:r>
      <w:r w:rsidRPr="00F46CFC">
        <w:t xml:space="preserve">а (этапа) в случае, если цена </w:t>
      </w:r>
      <w:r>
        <w:t>договор</w:t>
      </w:r>
      <w:r w:rsidRPr="00F46CFC">
        <w:t>а (этапа) составляет от 100 млн. рублей до 500 млн. рублей (включительно);</w:t>
      </w:r>
    </w:p>
    <w:p w:rsidR="004561FB" w:rsidRPr="00F46CFC" w:rsidRDefault="004561FB" w:rsidP="004561FB">
      <w:pPr>
        <w:pStyle w:val="ac"/>
      </w:pPr>
      <w:r w:rsidRPr="00F46CFC">
        <w:t xml:space="preserve">д) 0,4 процента цены </w:t>
      </w:r>
      <w:r>
        <w:t>договор</w:t>
      </w:r>
      <w:r w:rsidRPr="00F46CFC">
        <w:t xml:space="preserve">а (этапа) в случае, если цена </w:t>
      </w:r>
      <w:r>
        <w:t>договор</w:t>
      </w:r>
      <w:r w:rsidRPr="00F46CFC">
        <w:t>а (этапа) составляет от 500 млн. рублей до 1 млрд. рублей (включительно);</w:t>
      </w:r>
    </w:p>
    <w:p w:rsidR="004561FB" w:rsidRPr="00F46CFC" w:rsidRDefault="004561FB" w:rsidP="004561FB">
      <w:pPr>
        <w:pStyle w:val="ac"/>
      </w:pPr>
      <w:r w:rsidRPr="00F46CFC">
        <w:t xml:space="preserve">е) 0,3 процента цены </w:t>
      </w:r>
      <w:r>
        <w:t>договор</w:t>
      </w:r>
      <w:r w:rsidRPr="00F46CFC">
        <w:t xml:space="preserve">а (этапа) в случае, если цена </w:t>
      </w:r>
      <w:r>
        <w:t>договор</w:t>
      </w:r>
      <w:r w:rsidRPr="00F46CFC">
        <w:t>а (этапа) составляет от 1 млрд. рублей до 2 млрд. рублей (включительно);</w:t>
      </w:r>
    </w:p>
    <w:p w:rsidR="004561FB" w:rsidRPr="00F46CFC" w:rsidRDefault="004561FB" w:rsidP="004561FB">
      <w:pPr>
        <w:pStyle w:val="ac"/>
      </w:pPr>
      <w:r w:rsidRPr="00F46CFC">
        <w:t xml:space="preserve">ж) 0,25 процента цены </w:t>
      </w:r>
      <w:r>
        <w:t>договор</w:t>
      </w:r>
      <w:r w:rsidRPr="00F46CFC">
        <w:t xml:space="preserve">а (этапа) в случае, если цена </w:t>
      </w:r>
      <w:r>
        <w:t>договор</w:t>
      </w:r>
      <w:r w:rsidRPr="00F46CFC">
        <w:t>а (этапа) составляет от 2 млрд. рублей до 5 млрд. рублей (включительно);</w:t>
      </w:r>
    </w:p>
    <w:p w:rsidR="004561FB" w:rsidRPr="00F46CFC" w:rsidRDefault="004561FB" w:rsidP="004561FB">
      <w:pPr>
        <w:pStyle w:val="ac"/>
      </w:pPr>
      <w:r w:rsidRPr="00F46CFC">
        <w:t xml:space="preserve">з) 0,2 процента цены </w:t>
      </w:r>
      <w:r>
        <w:t>договор</w:t>
      </w:r>
      <w:r w:rsidRPr="00F46CFC">
        <w:t xml:space="preserve">а (этапа) в случае, если цена </w:t>
      </w:r>
      <w:r>
        <w:t>договор</w:t>
      </w:r>
      <w:r w:rsidRPr="00F46CFC">
        <w:t>а (этапа) составляет от 5 млрд. рублей до 10 млрд. рублей (включительно);</w:t>
      </w:r>
    </w:p>
    <w:p w:rsidR="004561FB" w:rsidRPr="00F46CFC" w:rsidRDefault="004561FB" w:rsidP="004561FB">
      <w:pPr>
        <w:pStyle w:val="ac"/>
      </w:pPr>
      <w:r w:rsidRPr="00F46CFC">
        <w:t xml:space="preserve">и) 0,1 процента цены </w:t>
      </w:r>
      <w:r>
        <w:t>договор</w:t>
      </w:r>
      <w:r w:rsidRPr="00F46CFC">
        <w:t xml:space="preserve">а (этапа) в случае, если цена </w:t>
      </w:r>
      <w:r>
        <w:t>договор</w:t>
      </w:r>
      <w:r w:rsidRPr="00F46CFC">
        <w:t xml:space="preserve">а (этапа) превышает 10 млрд. рублей. </w:t>
      </w:r>
    </w:p>
  </w:footnote>
  <w:footnote w:id="4">
    <w:p w:rsidR="004561FB" w:rsidRPr="00C5081D" w:rsidRDefault="004561FB" w:rsidP="004561FB">
      <w:pPr>
        <w:pStyle w:val="ac"/>
      </w:pPr>
      <w:r w:rsidRPr="00855F18">
        <w:rPr>
          <w:rStyle w:val="ae"/>
        </w:rPr>
        <w:footnoteRef/>
      </w:r>
      <w:r>
        <w:t xml:space="preserve"> </w:t>
      </w:r>
      <w:r w:rsidRPr="00C5081D">
        <w:t>В соответствии с п.4 Правил, утвержденных постановлением № 1042.</w:t>
      </w:r>
    </w:p>
  </w:footnote>
  <w:footnote w:id="5">
    <w:p w:rsidR="004561FB" w:rsidRPr="00C5081D" w:rsidRDefault="004561FB" w:rsidP="004561FB">
      <w:pPr>
        <w:pStyle w:val="ac"/>
      </w:pPr>
      <w:r w:rsidRPr="00855F18">
        <w:rPr>
          <w:rStyle w:val="ae"/>
        </w:rPr>
        <w:footnoteRef/>
      </w:r>
      <w:r w:rsidRPr="00C5081D">
        <w:t xml:space="preserve"> В соответствии с п. 5 Правил, утвержденных постановлением № 1042, размер штрафа устанавливается, в следующем порядке:</w:t>
      </w:r>
    </w:p>
    <w:p w:rsidR="004561FB" w:rsidRPr="00C5081D" w:rsidRDefault="004561FB" w:rsidP="004561FB">
      <w:pPr>
        <w:pStyle w:val="ac"/>
      </w:pPr>
      <w:r w:rsidRPr="00C5081D">
        <w:t xml:space="preserve">а) в случае, если цена </w:t>
      </w:r>
      <w:r>
        <w:t>договор</w:t>
      </w:r>
      <w:r w:rsidRPr="00C5081D">
        <w:t xml:space="preserve">а не превышает начальную (максимальную) цену </w:t>
      </w:r>
      <w:r>
        <w:t>договор</w:t>
      </w:r>
      <w:r w:rsidRPr="00C5081D">
        <w:t>а:</w:t>
      </w:r>
    </w:p>
    <w:p w:rsidR="004561FB" w:rsidRPr="00C5081D" w:rsidRDefault="004561FB" w:rsidP="004561FB">
      <w:pPr>
        <w:pStyle w:val="ac"/>
      </w:pPr>
      <w:r w:rsidRPr="00C5081D">
        <w:t xml:space="preserve">10 процентов начальной (максимальной) цены </w:t>
      </w:r>
      <w:r>
        <w:t>договор</w:t>
      </w:r>
      <w:r w:rsidRPr="00C5081D">
        <w:t xml:space="preserve">а, если цена </w:t>
      </w:r>
      <w:r>
        <w:t>договор</w:t>
      </w:r>
      <w:r w:rsidRPr="00C5081D">
        <w:t>а не превышает 3 млн. рублей;</w:t>
      </w:r>
    </w:p>
    <w:p w:rsidR="004561FB" w:rsidRPr="00C5081D" w:rsidRDefault="004561FB" w:rsidP="004561FB">
      <w:pPr>
        <w:pStyle w:val="ac"/>
      </w:pPr>
      <w:r w:rsidRPr="00C5081D">
        <w:t xml:space="preserve">5 процентов начальной (максимальной) цены </w:t>
      </w:r>
      <w:r>
        <w:t>договор</w:t>
      </w:r>
      <w:r w:rsidRPr="00C5081D">
        <w:t xml:space="preserve">а, если цена </w:t>
      </w:r>
      <w:r>
        <w:t>договор</w:t>
      </w:r>
      <w:r w:rsidRPr="00C5081D">
        <w:t>а составляет от 3 млн. рублей до 50 млн. рублей (включительно);</w:t>
      </w:r>
    </w:p>
    <w:p w:rsidR="004561FB" w:rsidRPr="00C5081D" w:rsidRDefault="004561FB" w:rsidP="004561FB">
      <w:pPr>
        <w:pStyle w:val="ac"/>
      </w:pPr>
      <w:r w:rsidRPr="00C5081D">
        <w:t xml:space="preserve">1 процент начальной (максимальной) цены </w:t>
      </w:r>
      <w:r>
        <w:t>договор</w:t>
      </w:r>
      <w:r w:rsidRPr="00C5081D">
        <w:t xml:space="preserve">а, если цена </w:t>
      </w:r>
      <w:r>
        <w:t>договор</w:t>
      </w:r>
      <w:r w:rsidRPr="00C5081D">
        <w:t>а составляет от 50 млн. рублей до 100 млн. рублей (включительно);</w:t>
      </w:r>
    </w:p>
    <w:p w:rsidR="004561FB" w:rsidRPr="00C5081D" w:rsidRDefault="004561FB" w:rsidP="004561FB">
      <w:pPr>
        <w:pStyle w:val="ac"/>
      </w:pPr>
      <w:r w:rsidRPr="00C5081D">
        <w:t xml:space="preserve">б) в случае, если цена </w:t>
      </w:r>
      <w:r>
        <w:t>договор</w:t>
      </w:r>
      <w:r w:rsidRPr="00C5081D">
        <w:t xml:space="preserve">а превышает начальную (максимальную) цену </w:t>
      </w:r>
      <w:r>
        <w:t>договор</w:t>
      </w:r>
      <w:r w:rsidRPr="00C5081D">
        <w:t>а:</w:t>
      </w:r>
    </w:p>
    <w:p w:rsidR="004561FB" w:rsidRPr="00C5081D" w:rsidRDefault="004561FB" w:rsidP="004561FB">
      <w:pPr>
        <w:pStyle w:val="ac"/>
      </w:pPr>
      <w:r w:rsidRPr="00C5081D">
        <w:t xml:space="preserve">10 процентов цены </w:t>
      </w:r>
      <w:r>
        <w:t>договор</w:t>
      </w:r>
      <w:r w:rsidRPr="00C5081D">
        <w:t xml:space="preserve">а, если цена </w:t>
      </w:r>
      <w:r>
        <w:t>договор</w:t>
      </w:r>
      <w:r w:rsidRPr="00C5081D">
        <w:t>а не превышает 3 млн. рублей;</w:t>
      </w:r>
    </w:p>
    <w:p w:rsidR="004561FB" w:rsidRDefault="004561FB" w:rsidP="004561FB">
      <w:pPr>
        <w:pStyle w:val="ac"/>
      </w:pPr>
      <w:r w:rsidRPr="00C5081D">
        <w:t xml:space="preserve">5 процентов цены </w:t>
      </w:r>
      <w:r>
        <w:t>договор</w:t>
      </w:r>
      <w:r w:rsidRPr="00C5081D">
        <w:t xml:space="preserve">а, если цена </w:t>
      </w:r>
      <w:r>
        <w:t>договор</w:t>
      </w:r>
      <w:r w:rsidRPr="00C5081D">
        <w:t>а составляет от 3 млн. рублей до 50 млн. рублей (включительно);</w:t>
      </w:r>
    </w:p>
    <w:p w:rsidR="004561FB" w:rsidRPr="00C5081D" w:rsidRDefault="004561FB" w:rsidP="004561FB">
      <w:pPr>
        <w:pStyle w:val="ac"/>
      </w:pPr>
      <w:r w:rsidRPr="00C5081D">
        <w:t xml:space="preserve">1 процент цены </w:t>
      </w:r>
      <w:r>
        <w:t>договор</w:t>
      </w:r>
      <w:r w:rsidRPr="00C5081D">
        <w:t xml:space="preserve">а, если цена </w:t>
      </w:r>
      <w:r>
        <w:t>договор</w:t>
      </w:r>
      <w:r w:rsidRPr="00C5081D">
        <w:t>а составляет от 50 млн. рублей до 100 млн. рублей (включительно).</w:t>
      </w:r>
    </w:p>
  </w:footnote>
  <w:footnote w:id="6">
    <w:p w:rsidR="004561FB" w:rsidRPr="00201B31" w:rsidRDefault="004561FB" w:rsidP="004561FB">
      <w:pPr>
        <w:pStyle w:val="ac"/>
      </w:pPr>
      <w:r w:rsidRPr="00855F18">
        <w:rPr>
          <w:rStyle w:val="ae"/>
        </w:rPr>
        <w:footnoteRef/>
      </w:r>
      <w:r>
        <w:t xml:space="preserve"> </w:t>
      </w:r>
      <w:r w:rsidRPr="00201B31">
        <w:t>В соответствии с п. 6 Правил, утвержденных постановлением № 1042, размер штрафа устанавливается, в следующем порядке:</w:t>
      </w:r>
    </w:p>
    <w:p w:rsidR="004561FB" w:rsidRPr="00201B31" w:rsidRDefault="004561FB" w:rsidP="004561FB">
      <w:pPr>
        <w:pStyle w:val="ac"/>
      </w:pPr>
      <w:r w:rsidRPr="00201B31">
        <w:t xml:space="preserve"> а) 1000 рублей, если цена </w:t>
      </w:r>
      <w:r>
        <w:t>договор</w:t>
      </w:r>
      <w:r w:rsidRPr="00201B31">
        <w:t>а не превышает 3 млн. рублей;</w:t>
      </w:r>
    </w:p>
    <w:p w:rsidR="004561FB" w:rsidRPr="00201B31" w:rsidRDefault="004561FB" w:rsidP="004561FB">
      <w:pPr>
        <w:pStyle w:val="ac"/>
      </w:pPr>
      <w:r w:rsidRPr="00201B31">
        <w:t xml:space="preserve">б) 5000 рублей, если цена </w:t>
      </w:r>
      <w:r>
        <w:t>договор</w:t>
      </w:r>
      <w:r w:rsidRPr="00201B31">
        <w:t>а составляет от 3 млн. рублей до 50 млн. рублей (включительно);</w:t>
      </w:r>
    </w:p>
    <w:p w:rsidR="004561FB" w:rsidRPr="00201B31" w:rsidRDefault="004561FB" w:rsidP="004561FB">
      <w:pPr>
        <w:pStyle w:val="ac"/>
      </w:pPr>
      <w:r w:rsidRPr="00201B31">
        <w:t xml:space="preserve">в) 10000 рублей, если цена </w:t>
      </w:r>
      <w:r>
        <w:t>договор</w:t>
      </w:r>
      <w:r w:rsidRPr="00201B31">
        <w:t>а составляет от 50 млн. рублей до 100 млн. рублей (включительно);</w:t>
      </w:r>
    </w:p>
    <w:p w:rsidR="004561FB" w:rsidRPr="00201B31" w:rsidRDefault="004561FB" w:rsidP="004561FB">
      <w:pPr>
        <w:pStyle w:val="ac"/>
      </w:pPr>
      <w:r w:rsidRPr="00201B31">
        <w:t xml:space="preserve">г) 100000 рублей, если цена </w:t>
      </w:r>
      <w:r>
        <w:t>договор</w:t>
      </w:r>
      <w:r w:rsidRPr="00201B31">
        <w:t>а превышает 100 млн. рублей.</w:t>
      </w:r>
    </w:p>
  </w:footnote>
  <w:footnote w:id="7">
    <w:p w:rsidR="004561FB" w:rsidRPr="00F02B9A" w:rsidRDefault="004561FB" w:rsidP="004561FB">
      <w:pPr>
        <w:autoSpaceDE w:val="0"/>
        <w:autoSpaceDN w:val="0"/>
        <w:adjustRightInd w:val="0"/>
        <w:ind w:firstLine="709"/>
        <w:jc w:val="both"/>
        <w:rPr>
          <w:sz w:val="20"/>
          <w:szCs w:val="20"/>
        </w:rPr>
      </w:pPr>
      <w:r w:rsidRPr="00224147">
        <w:rPr>
          <w:rStyle w:val="ae"/>
          <w:sz w:val="20"/>
          <w:szCs w:val="20"/>
        </w:rPr>
        <w:footnoteRef/>
      </w:r>
      <w:r w:rsidRPr="00224147">
        <w:rPr>
          <w:sz w:val="20"/>
          <w:szCs w:val="20"/>
        </w:rPr>
        <w:t xml:space="preserve"> </w:t>
      </w:r>
      <w:r w:rsidRPr="00F02B9A">
        <w:rPr>
          <w:i/>
          <w:iCs/>
          <w:sz w:val="20"/>
          <w:szCs w:val="20"/>
        </w:rPr>
        <w:t>В соответствии с п. 9 Правил, утвержденных постановлением № 1042, размер штрафа устанавливается, в следующем порядке:</w:t>
      </w:r>
    </w:p>
    <w:p w:rsidR="004561FB" w:rsidRPr="00F02B9A" w:rsidRDefault="004561FB" w:rsidP="004561FB">
      <w:pPr>
        <w:autoSpaceDE w:val="0"/>
        <w:autoSpaceDN w:val="0"/>
        <w:adjustRightInd w:val="0"/>
        <w:ind w:firstLine="709"/>
        <w:jc w:val="both"/>
        <w:rPr>
          <w:i/>
          <w:iCs/>
          <w:sz w:val="20"/>
          <w:szCs w:val="20"/>
        </w:rPr>
      </w:pPr>
      <w:r w:rsidRPr="00F02B9A">
        <w:rPr>
          <w:i/>
          <w:iCs/>
          <w:sz w:val="20"/>
          <w:szCs w:val="20"/>
        </w:rPr>
        <w:t xml:space="preserve">а) 1000 рублей, если цена </w:t>
      </w:r>
      <w:r>
        <w:rPr>
          <w:i/>
          <w:iCs/>
          <w:sz w:val="20"/>
          <w:szCs w:val="20"/>
        </w:rPr>
        <w:t>договор</w:t>
      </w:r>
      <w:r w:rsidRPr="00F02B9A">
        <w:rPr>
          <w:i/>
          <w:iCs/>
          <w:sz w:val="20"/>
          <w:szCs w:val="20"/>
        </w:rPr>
        <w:t>а не превышает 3 млн. рублей (включительно);</w:t>
      </w:r>
    </w:p>
    <w:p w:rsidR="004561FB" w:rsidRPr="00F02B9A" w:rsidRDefault="004561FB" w:rsidP="004561FB">
      <w:pPr>
        <w:autoSpaceDE w:val="0"/>
        <w:autoSpaceDN w:val="0"/>
        <w:adjustRightInd w:val="0"/>
        <w:ind w:firstLine="709"/>
        <w:jc w:val="both"/>
        <w:rPr>
          <w:i/>
          <w:iCs/>
          <w:sz w:val="20"/>
          <w:szCs w:val="20"/>
        </w:rPr>
      </w:pPr>
      <w:r w:rsidRPr="00F02B9A">
        <w:rPr>
          <w:i/>
          <w:iCs/>
          <w:sz w:val="20"/>
          <w:szCs w:val="20"/>
        </w:rPr>
        <w:t xml:space="preserve">б) 5000 рублей, если цена </w:t>
      </w:r>
      <w:r>
        <w:rPr>
          <w:i/>
          <w:iCs/>
          <w:sz w:val="20"/>
          <w:szCs w:val="20"/>
        </w:rPr>
        <w:t>договор</w:t>
      </w:r>
      <w:r w:rsidRPr="00F02B9A">
        <w:rPr>
          <w:i/>
          <w:iCs/>
          <w:sz w:val="20"/>
          <w:szCs w:val="20"/>
        </w:rPr>
        <w:t>а составляет от 3 млн. рублей до 50 млн. рублей (включительно);</w:t>
      </w:r>
    </w:p>
    <w:p w:rsidR="004561FB" w:rsidRPr="00F02B9A" w:rsidRDefault="004561FB" w:rsidP="004561FB">
      <w:pPr>
        <w:autoSpaceDE w:val="0"/>
        <w:autoSpaceDN w:val="0"/>
        <w:adjustRightInd w:val="0"/>
        <w:ind w:firstLine="709"/>
        <w:jc w:val="both"/>
        <w:rPr>
          <w:i/>
          <w:iCs/>
          <w:sz w:val="20"/>
          <w:szCs w:val="20"/>
        </w:rPr>
      </w:pPr>
      <w:r w:rsidRPr="00F02B9A">
        <w:rPr>
          <w:i/>
          <w:iCs/>
          <w:sz w:val="20"/>
          <w:szCs w:val="20"/>
        </w:rPr>
        <w:t xml:space="preserve">в) 10000 рублей, если цена </w:t>
      </w:r>
      <w:r>
        <w:rPr>
          <w:i/>
          <w:iCs/>
          <w:sz w:val="20"/>
          <w:szCs w:val="20"/>
        </w:rPr>
        <w:t>договор</w:t>
      </w:r>
      <w:r w:rsidRPr="00F02B9A">
        <w:rPr>
          <w:i/>
          <w:iCs/>
          <w:sz w:val="20"/>
          <w:szCs w:val="20"/>
        </w:rPr>
        <w:t>а составляет от 50 млн. рублей до 100 млн. рублей (включительно);</w:t>
      </w:r>
    </w:p>
    <w:p w:rsidR="004561FB" w:rsidRPr="00F02B9A" w:rsidRDefault="004561FB" w:rsidP="004561FB">
      <w:pPr>
        <w:pStyle w:val="ac"/>
        <w:ind w:firstLine="709"/>
      </w:pPr>
      <w:r w:rsidRPr="00F02B9A">
        <w:rPr>
          <w:i/>
          <w:iCs/>
        </w:rPr>
        <w:t xml:space="preserve">г) 100000 рублей, если цена </w:t>
      </w:r>
      <w:r>
        <w:rPr>
          <w:i/>
          <w:iCs/>
        </w:rPr>
        <w:t>договор</w:t>
      </w:r>
      <w:r w:rsidRPr="00F02B9A">
        <w:rPr>
          <w:i/>
          <w:iCs/>
        </w:rPr>
        <w:t>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482AF2E"/>
    <w:lvl w:ilvl="0">
      <w:numFmt w:val="bullet"/>
      <w:lvlText w:val="*"/>
      <w:lvlJc w:val="left"/>
    </w:lvl>
  </w:abstractNum>
  <w:abstractNum w:abstractNumId="1" w15:restartNumberingAfterBreak="0">
    <w:nsid w:val="06E11C3A"/>
    <w:multiLevelType w:val="multilevel"/>
    <w:tmpl w:val="3DF44404"/>
    <w:lvl w:ilvl="0">
      <w:start w:val="2"/>
      <w:numFmt w:val="decimal"/>
      <w:lvlText w:val="%1."/>
      <w:lvlJc w:val="left"/>
      <w:pPr>
        <w:ind w:left="360" w:hanging="360"/>
      </w:pPr>
      <w:rPr>
        <w:rFonts w:hint="default"/>
      </w:rPr>
    </w:lvl>
    <w:lvl w:ilvl="1">
      <w:start w:val="8"/>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91B04BF"/>
    <w:multiLevelType w:val="hybridMultilevel"/>
    <w:tmpl w:val="BE626368"/>
    <w:lvl w:ilvl="0" w:tplc="6A70B90E">
      <w:start w:val="1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262F9"/>
    <w:multiLevelType w:val="multilevel"/>
    <w:tmpl w:val="86D410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3423E"/>
    <w:multiLevelType w:val="multilevel"/>
    <w:tmpl w:val="4F6660D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0C607BAE"/>
    <w:multiLevelType w:val="multilevel"/>
    <w:tmpl w:val="D006057A"/>
    <w:lvl w:ilvl="0">
      <w:start w:val="1"/>
      <w:numFmt w:val="decimal"/>
      <w:lvlText w:val="%1."/>
      <w:lvlJc w:val="left"/>
      <w:pPr>
        <w:ind w:left="720" w:hanging="360"/>
      </w:pPr>
      <w:rPr>
        <w:rFonts w:hint="default"/>
      </w:rPr>
    </w:lvl>
    <w:lvl w:ilvl="1">
      <w:start w:val="1"/>
      <w:numFmt w:val="decimal"/>
      <w:isLgl/>
      <w:lvlText w:val="%1.%2."/>
      <w:lvlJc w:val="left"/>
      <w:pPr>
        <w:ind w:left="1633"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2046" w:hanging="106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110C3BC3"/>
    <w:multiLevelType w:val="multilevel"/>
    <w:tmpl w:val="DD025010"/>
    <w:lvl w:ilvl="0">
      <w:start w:val="2"/>
      <w:numFmt w:val="decimal"/>
      <w:lvlText w:val="%1."/>
      <w:lvlJc w:val="left"/>
      <w:pPr>
        <w:ind w:left="360" w:hanging="360"/>
      </w:pPr>
      <w:rPr>
        <w:rFonts w:hint="default"/>
      </w:rPr>
    </w:lvl>
    <w:lvl w:ilvl="1">
      <w:start w:val="7"/>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539632A"/>
    <w:multiLevelType w:val="singleLevel"/>
    <w:tmpl w:val="2684056A"/>
    <w:lvl w:ilvl="0">
      <w:start w:val="2"/>
      <w:numFmt w:val="decimal"/>
      <w:lvlText w:val="3.%1"/>
      <w:legacy w:legacy="1" w:legacySpace="0" w:legacyIndent="698"/>
      <w:lvlJc w:val="left"/>
      <w:rPr>
        <w:rFonts w:ascii="Times New Roman" w:hAnsi="Times New Roman" w:cs="Times New Roman" w:hint="default"/>
      </w:rPr>
    </w:lvl>
  </w:abstractNum>
  <w:abstractNum w:abstractNumId="8" w15:restartNumberingAfterBreak="0">
    <w:nsid w:val="2BA17EBC"/>
    <w:multiLevelType w:val="hybridMultilevel"/>
    <w:tmpl w:val="7CB0E22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2C6F46D7"/>
    <w:multiLevelType w:val="hybridMultilevel"/>
    <w:tmpl w:val="3A46F7A8"/>
    <w:lvl w:ilvl="0" w:tplc="C8E0B3F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1F20C8"/>
    <w:multiLevelType w:val="singleLevel"/>
    <w:tmpl w:val="28B060B4"/>
    <w:lvl w:ilvl="0">
      <w:start w:val="1"/>
      <w:numFmt w:val="decimal"/>
      <w:lvlText w:val="1.%1"/>
      <w:legacy w:legacy="1" w:legacySpace="0" w:legacyIndent="396"/>
      <w:lvlJc w:val="left"/>
      <w:rPr>
        <w:rFonts w:ascii="Times New Roman" w:hAnsi="Times New Roman" w:cs="Times New Roman" w:hint="default"/>
      </w:rPr>
    </w:lvl>
  </w:abstractNum>
  <w:abstractNum w:abstractNumId="11" w15:restartNumberingAfterBreak="0">
    <w:nsid w:val="32145EEE"/>
    <w:multiLevelType w:val="multilevel"/>
    <w:tmpl w:val="6AB293C8"/>
    <w:lvl w:ilvl="0">
      <w:start w:val="1"/>
      <w:numFmt w:val="decimal"/>
      <w:lvlText w:val="%1."/>
      <w:lvlJc w:val="left"/>
      <w:pPr>
        <w:tabs>
          <w:tab w:val="num" w:pos="786"/>
        </w:tabs>
        <w:ind w:left="786" w:hanging="360"/>
      </w:pPr>
      <w:rPr>
        <w:rFonts w:cs="Times New Roman" w:hint="default"/>
      </w:rPr>
    </w:lvl>
    <w:lvl w:ilvl="1">
      <w:start w:val="3"/>
      <w:numFmt w:val="decimal"/>
      <w:isLgl/>
      <w:lvlText w:val="%1.%2."/>
      <w:lvlJc w:val="left"/>
      <w:pPr>
        <w:ind w:left="1969" w:hanging="1260"/>
      </w:pPr>
      <w:rPr>
        <w:rFonts w:cs="Times New Roman" w:hint="default"/>
      </w:rPr>
    </w:lvl>
    <w:lvl w:ilvl="2">
      <w:start w:val="1"/>
      <w:numFmt w:val="decimal"/>
      <w:isLgl/>
      <w:lvlText w:val="%1.%2.%3."/>
      <w:lvlJc w:val="left"/>
      <w:pPr>
        <w:ind w:left="2252" w:hanging="1260"/>
      </w:pPr>
      <w:rPr>
        <w:rFonts w:cs="Times New Roman" w:hint="default"/>
      </w:rPr>
    </w:lvl>
    <w:lvl w:ilvl="3">
      <w:start w:val="1"/>
      <w:numFmt w:val="decimal"/>
      <w:isLgl/>
      <w:lvlText w:val="%1.%2.%3.%4."/>
      <w:lvlJc w:val="left"/>
      <w:pPr>
        <w:ind w:left="2535" w:hanging="1260"/>
      </w:pPr>
      <w:rPr>
        <w:rFonts w:cs="Times New Roman" w:hint="default"/>
      </w:rPr>
    </w:lvl>
    <w:lvl w:ilvl="4">
      <w:start w:val="1"/>
      <w:numFmt w:val="decimal"/>
      <w:isLgl/>
      <w:lvlText w:val="%1.%2.%3.%4.%5."/>
      <w:lvlJc w:val="left"/>
      <w:pPr>
        <w:ind w:left="2818" w:hanging="1260"/>
      </w:pPr>
      <w:rPr>
        <w:rFonts w:cs="Times New Roman" w:hint="default"/>
      </w:rPr>
    </w:lvl>
    <w:lvl w:ilvl="5">
      <w:start w:val="1"/>
      <w:numFmt w:val="decimal"/>
      <w:isLgl/>
      <w:lvlText w:val="%1.%2.%3.%4.%5.%6."/>
      <w:lvlJc w:val="left"/>
      <w:pPr>
        <w:ind w:left="3281" w:hanging="1440"/>
      </w:pPr>
      <w:rPr>
        <w:rFonts w:cs="Times New Roman" w:hint="default"/>
      </w:rPr>
    </w:lvl>
    <w:lvl w:ilvl="6">
      <w:start w:val="1"/>
      <w:numFmt w:val="decimal"/>
      <w:isLgl/>
      <w:lvlText w:val="%1.%2.%3.%4.%5.%6.%7."/>
      <w:lvlJc w:val="left"/>
      <w:pPr>
        <w:ind w:left="3924" w:hanging="1800"/>
      </w:pPr>
      <w:rPr>
        <w:rFonts w:cs="Times New Roman" w:hint="default"/>
      </w:rPr>
    </w:lvl>
    <w:lvl w:ilvl="7">
      <w:start w:val="1"/>
      <w:numFmt w:val="decimal"/>
      <w:isLgl/>
      <w:lvlText w:val="%1.%2.%3.%4.%5.%6.%7.%8."/>
      <w:lvlJc w:val="left"/>
      <w:pPr>
        <w:ind w:left="4207" w:hanging="1800"/>
      </w:pPr>
      <w:rPr>
        <w:rFonts w:cs="Times New Roman" w:hint="default"/>
      </w:rPr>
    </w:lvl>
    <w:lvl w:ilvl="8">
      <w:start w:val="1"/>
      <w:numFmt w:val="decimal"/>
      <w:isLgl/>
      <w:lvlText w:val="%1.%2.%3.%4.%5.%6.%7.%8.%9."/>
      <w:lvlJc w:val="left"/>
      <w:pPr>
        <w:ind w:left="4850" w:hanging="2160"/>
      </w:pPr>
      <w:rPr>
        <w:rFonts w:cs="Times New Roman" w:hint="default"/>
      </w:rPr>
    </w:lvl>
  </w:abstractNum>
  <w:abstractNum w:abstractNumId="12" w15:restartNumberingAfterBreak="0">
    <w:nsid w:val="35B2280D"/>
    <w:multiLevelType w:val="hybridMultilevel"/>
    <w:tmpl w:val="66CC17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35335D"/>
    <w:multiLevelType w:val="multilevel"/>
    <w:tmpl w:val="FA60CFA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5256"/>
        </w:tabs>
        <w:ind w:left="5256" w:hanging="435"/>
      </w:pPr>
      <w:rPr>
        <w:rFonts w:cs="Times New Roman" w:hint="default"/>
      </w:rPr>
    </w:lvl>
    <w:lvl w:ilvl="2">
      <w:start w:val="1"/>
      <w:numFmt w:val="decimal"/>
      <w:isLgl/>
      <w:lvlText w:val="%1.%2.%3."/>
      <w:lvlJc w:val="left"/>
      <w:pPr>
        <w:tabs>
          <w:tab w:val="num" w:pos="540"/>
        </w:tabs>
        <w:ind w:left="540" w:hanging="720"/>
      </w:pPr>
      <w:rPr>
        <w:rFonts w:cs="Times New Roman" w:hint="default"/>
      </w:rPr>
    </w:lvl>
    <w:lvl w:ilvl="3">
      <w:start w:val="1"/>
      <w:numFmt w:val="decimal"/>
      <w:isLgl/>
      <w:lvlText w:val="%1.%2.%3.%4."/>
      <w:lvlJc w:val="left"/>
      <w:pPr>
        <w:tabs>
          <w:tab w:val="num" w:pos="540"/>
        </w:tabs>
        <w:ind w:left="540" w:hanging="720"/>
      </w:pPr>
      <w:rPr>
        <w:rFonts w:cs="Times New Roman" w:hint="default"/>
      </w:rPr>
    </w:lvl>
    <w:lvl w:ilvl="4">
      <w:start w:val="1"/>
      <w:numFmt w:val="decimal"/>
      <w:isLgl/>
      <w:lvlText w:val="%1.%2.%3.%4.%5."/>
      <w:lvlJc w:val="left"/>
      <w:pPr>
        <w:tabs>
          <w:tab w:val="num" w:pos="900"/>
        </w:tabs>
        <w:ind w:left="900" w:hanging="1080"/>
      </w:pPr>
      <w:rPr>
        <w:rFonts w:cs="Times New Roman" w:hint="default"/>
      </w:rPr>
    </w:lvl>
    <w:lvl w:ilvl="5">
      <w:start w:val="1"/>
      <w:numFmt w:val="decimal"/>
      <w:isLgl/>
      <w:lvlText w:val="%1.%2.%3.%4.%5.%6."/>
      <w:lvlJc w:val="left"/>
      <w:pPr>
        <w:tabs>
          <w:tab w:val="num" w:pos="900"/>
        </w:tabs>
        <w:ind w:left="900" w:hanging="1080"/>
      </w:pPr>
      <w:rPr>
        <w:rFonts w:cs="Times New Roman" w:hint="default"/>
      </w:rPr>
    </w:lvl>
    <w:lvl w:ilvl="6">
      <w:start w:val="1"/>
      <w:numFmt w:val="decimal"/>
      <w:isLgl/>
      <w:lvlText w:val="%1.%2.%3.%4.%5.%6.%7."/>
      <w:lvlJc w:val="left"/>
      <w:pPr>
        <w:tabs>
          <w:tab w:val="num" w:pos="1260"/>
        </w:tabs>
        <w:ind w:left="1260" w:hanging="1440"/>
      </w:pPr>
      <w:rPr>
        <w:rFonts w:cs="Times New Roman" w:hint="default"/>
      </w:rPr>
    </w:lvl>
    <w:lvl w:ilvl="7">
      <w:start w:val="1"/>
      <w:numFmt w:val="decimal"/>
      <w:isLgl/>
      <w:lvlText w:val="%1.%2.%3.%4.%5.%6.%7.%8."/>
      <w:lvlJc w:val="left"/>
      <w:pPr>
        <w:tabs>
          <w:tab w:val="num" w:pos="1260"/>
        </w:tabs>
        <w:ind w:left="1260" w:hanging="1440"/>
      </w:pPr>
      <w:rPr>
        <w:rFonts w:cs="Times New Roman" w:hint="default"/>
      </w:rPr>
    </w:lvl>
    <w:lvl w:ilvl="8">
      <w:start w:val="1"/>
      <w:numFmt w:val="decimal"/>
      <w:isLgl/>
      <w:lvlText w:val="%1.%2.%3.%4.%5.%6.%7.%8.%9."/>
      <w:lvlJc w:val="left"/>
      <w:pPr>
        <w:tabs>
          <w:tab w:val="num" w:pos="1620"/>
        </w:tabs>
        <w:ind w:left="1620" w:hanging="1800"/>
      </w:pPr>
      <w:rPr>
        <w:rFonts w:cs="Times New Roman" w:hint="default"/>
      </w:rPr>
    </w:lvl>
  </w:abstractNum>
  <w:abstractNum w:abstractNumId="14" w15:restartNumberingAfterBreak="0">
    <w:nsid w:val="3A5765E1"/>
    <w:multiLevelType w:val="multilevel"/>
    <w:tmpl w:val="389625E6"/>
    <w:lvl w:ilvl="0">
      <w:start w:val="3"/>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b w:val="0"/>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15" w15:restartNumberingAfterBreak="0">
    <w:nsid w:val="3B1A04BE"/>
    <w:multiLevelType w:val="multilevel"/>
    <w:tmpl w:val="504A8B80"/>
    <w:lvl w:ilvl="0">
      <w:start w:val="6"/>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8209C8"/>
    <w:multiLevelType w:val="multilevel"/>
    <w:tmpl w:val="FFCE0C6A"/>
    <w:lvl w:ilvl="0">
      <w:start w:val="3"/>
      <w:numFmt w:val="decimal"/>
      <w:lvlText w:val="%1."/>
      <w:lvlJc w:val="left"/>
      <w:pPr>
        <w:ind w:left="450" w:hanging="450"/>
      </w:pPr>
      <w:rPr>
        <w:rFonts w:hint="default"/>
      </w:rPr>
    </w:lvl>
    <w:lvl w:ilvl="1">
      <w:start w:val="3"/>
      <w:numFmt w:val="decimal"/>
      <w:lvlText w:val="%1.%2."/>
      <w:lvlJc w:val="left"/>
      <w:pPr>
        <w:ind w:left="804" w:hanging="45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 w15:restartNumberingAfterBreak="0">
    <w:nsid w:val="41DA0DFC"/>
    <w:multiLevelType w:val="multilevel"/>
    <w:tmpl w:val="017402A0"/>
    <w:lvl w:ilvl="0">
      <w:start w:val="1"/>
      <w:numFmt w:val="decimal"/>
      <w:lvlText w:val="%1."/>
      <w:lvlJc w:val="center"/>
      <w:pPr>
        <w:tabs>
          <w:tab w:val="num" w:pos="567"/>
        </w:tabs>
        <w:ind w:firstLine="284"/>
      </w:pPr>
      <w:rPr>
        <w:rFonts w:ascii="Times New Roman" w:hAnsi="Times New Roman" w:cs="Times New Roman" w:hint="default"/>
        <w:b/>
        <w:bCs/>
        <w:i w:val="0"/>
        <w:iCs w:val="0"/>
        <w:sz w:val="24"/>
        <w:szCs w:val="24"/>
      </w:rPr>
    </w:lvl>
    <w:lvl w:ilvl="1">
      <w:start w:val="1"/>
      <w:numFmt w:val="decimal"/>
      <w:lvlText w:val="%1.%2."/>
      <w:lvlJc w:val="left"/>
      <w:pPr>
        <w:tabs>
          <w:tab w:val="num" w:pos="-446"/>
        </w:tabs>
        <w:ind w:firstLine="567"/>
      </w:pPr>
      <w:rPr>
        <w:rFonts w:ascii="Times New Roman" w:hAnsi="Times New Roman" w:cs="Times New Roman" w:hint="default"/>
        <w:b w:val="0"/>
        <w:bCs w:val="0"/>
        <w:i w:val="0"/>
        <w:iCs w:val="0"/>
        <w:color w:val="auto"/>
        <w:sz w:val="24"/>
        <w:szCs w:val="24"/>
      </w:rPr>
    </w:lvl>
    <w:lvl w:ilvl="2">
      <w:start w:val="1"/>
      <w:numFmt w:val="bullet"/>
      <w:lvlText w:val=""/>
      <w:lvlJc w:val="left"/>
      <w:pPr>
        <w:tabs>
          <w:tab w:val="num" w:pos="851"/>
        </w:tabs>
        <w:ind w:left="851" w:hanging="284"/>
      </w:pPr>
      <w:rPr>
        <w:rFonts w:ascii="Symbol" w:hAnsi="Symbol" w:hint="default"/>
        <w:b w:val="0"/>
        <w:i w:val="0"/>
        <w:sz w:val="24"/>
      </w:rPr>
    </w:lvl>
    <w:lvl w:ilvl="3">
      <w:start w:val="1"/>
      <w:numFmt w:val="bullet"/>
      <w:lvlText w:val=""/>
      <w:lvlJc w:val="left"/>
      <w:pPr>
        <w:tabs>
          <w:tab w:val="num" w:pos="851"/>
        </w:tabs>
        <w:ind w:firstLine="284"/>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4B221F0"/>
    <w:multiLevelType w:val="hybridMultilevel"/>
    <w:tmpl w:val="C4BAC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654463"/>
    <w:multiLevelType w:val="multilevel"/>
    <w:tmpl w:val="FA60CFA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5256"/>
        </w:tabs>
        <w:ind w:left="5256" w:hanging="435"/>
      </w:pPr>
      <w:rPr>
        <w:rFonts w:cs="Times New Roman" w:hint="default"/>
      </w:rPr>
    </w:lvl>
    <w:lvl w:ilvl="2">
      <w:start w:val="1"/>
      <w:numFmt w:val="decimal"/>
      <w:isLgl/>
      <w:lvlText w:val="%1.%2.%3."/>
      <w:lvlJc w:val="left"/>
      <w:pPr>
        <w:tabs>
          <w:tab w:val="num" w:pos="540"/>
        </w:tabs>
        <w:ind w:left="540" w:hanging="720"/>
      </w:pPr>
      <w:rPr>
        <w:rFonts w:cs="Times New Roman" w:hint="default"/>
      </w:rPr>
    </w:lvl>
    <w:lvl w:ilvl="3">
      <w:start w:val="1"/>
      <w:numFmt w:val="decimal"/>
      <w:isLgl/>
      <w:lvlText w:val="%1.%2.%3.%4."/>
      <w:lvlJc w:val="left"/>
      <w:pPr>
        <w:tabs>
          <w:tab w:val="num" w:pos="540"/>
        </w:tabs>
        <w:ind w:left="540" w:hanging="720"/>
      </w:pPr>
      <w:rPr>
        <w:rFonts w:cs="Times New Roman" w:hint="default"/>
      </w:rPr>
    </w:lvl>
    <w:lvl w:ilvl="4">
      <w:start w:val="1"/>
      <w:numFmt w:val="decimal"/>
      <w:isLgl/>
      <w:lvlText w:val="%1.%2.%3.%4.%5."/>
      <w:lvlJc w:val="left"/>
      <w:pPr>
        <w:tabs>
          <w:tab w:val="num" w:pos="900"/>
        </w:tabs>
        <w:ind w:left="900" w:hanging="1080"/>
      </w:pPr>
      <w:rPr>
        <w:rFonts w:cs="Times New Roman" w:hint="default"/>
      </w:rPr>
    </w:lvl>
    <w:lvl w:ilvl="5">
      <w:start w:val="1"/>
      <w:numFmt w:val="decimal"/>
      <w:isLgl/>
      <w:lvlText w:val="%1.%2.%3.%4.%5.%6."/>
      <w:lvlJc w:val="left"/>
      <w:pPr>
        <w:tabs>
          <w:tab w:val="num" w:pos="900"/>
        </w:tabs>
        <w:ind w:left="900" w:hanging="1080"/>
      </w:pPr>
      <w:rPr>
        <w:rFonts w:cs="Times New Roman" w:hint="default"/>
      </w:rPr>
    </w:lvl>
    <w:lvl w:ilvl="6">
      <w:start w:val="1"/>
      <w:numFmt w:val="decimal"/>
      <w:isLgl/>
      <w:lvlText w:val="%1.%2.%3.%4.%5.%6.%7."/>
      <w:lvlJc w:val="left"/>
      <w:pPr>
        <w:tabs>
          <w:tab w:val="num" w:pos="1260"/>
        </w:tabs>
        <w:ind w:left="1260" w:hanging="1440"/>
      </w:pPr>
      <w:rPr>
        <w:rFonts w:cs="Times New Roman" w:hint="default"/>
      </w:rPr>
    </w:lvl>
    <w:lvl w:ilvl="7">
      <w:start w:val="1"/>
      <w:numFmt w:val="decimal"/>
      <w:isLgl/>
      <w:lvlText w:val="%1.%2.%3.%4.%5.%6.%7.%8."/>
      <w:lvlJc w:val="left"/>
      <w:pPr>
        <w:tabs>
          <w:tab w:val="num" w:pos="1260"/>
        </w:tabs>
        <w:ind w:left="1260" w:hanging="1440"/>
      </w:pPr>
      <w:rPr>
        <w:rFonts w:cs="Times New Roman" w:hint="default"/>
      </w:rPr>
    </w:lvl>
    <w:lvl w:ilvl="8">
      <w:start w:val="1"/>
      <w:numFmt w:val="decimal"/>
      <w:isLgl/>
      <w:lvlText w:val="%1.%2.%3.%4.%5.%6.%7.%8.%9."/>
      <w:lvlJc w:val="left"/>
      <w:pPr>
        <w:tabs>
          <w:tab w:val="num" w:pos="1620"/>
        </w:tabs>
        <w:ind w:left="1620" w:hanging="1800"/>
      </w:pPr>
      <w:rPr>
        <w:rFonts w:cs="Times New Roman" w:hint="default"/>
      </w:rPr>
    </w:lvl>
  </w:abstractNum>
  <w:abstractNum w:abstractNumId="20" w15:restartNumberingAfterBreak="0">
    <w:nsid w:val="54D83175"/>
    <w:multiLevelType w:val="hybridMultilevel"/>
    <w:tmpl w:val="3D30C6D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56FF2D9B"/>
    <w:multiLevelType w:val="hybridMultilevel"/>
    <w:tmpl w:val="1B98EC1E"/>
    <w:lvl w:ilvl="0" w:tplc="04190001">
      <w:start w:val="1"/>
      <w:numFmt w:val="decimal"/>
      <w:pStyle w:val="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B7F706C"/>
    <w:multiLevelType w:val="hybridMultilevel"/>
    <w:tmpl w:val="008E9C8C"/>
    <w:lvl w:ilvl="0" w:tplc="3A2E6CD0">
      <w:start w:val="1"/>
      <w:numFmt w:val="decimal"/>
      <w:lvlText w:val="%1."/>
      <w:lvlJc w:val="left"/>
      <w:pPr>
        <w:tabs>
          <w:tab w:val="num" w:pos="928"/>
        </w:tabs>
        <w:ind w:left="928" w:hanging="360"/>
      </w:pPr>
      <w:rPr>
        <w:rFonts w:ascii="Times New Roman" w:eastAsia="Times New Roman" w:hAnsi="Times New Roman" w:cs="Times New Roman"/>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79E7416"/>
    <w:multiLevelType w:val="hybridMultilevel"/>
    <w:tmpl w:val="509C0086"/>
    <w:lvl w:ilvl="0" w:tplc="E5EC39FE">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B317CEA"/>
    <w:multiLevelType w:val="multilevel"/>
    <w:tmpl w:val="5E4273C4"/>
    <w:lvl w:ilvl="0">
      <w:start w:val="1"/>
      <w:numFmt w:val="decimal"/>
      <w:pStyle w:val="a"/>
      <w:lvlText w:val="%1."/>
      <w:lvlJc w:val="left"/>
      <w:pPr>
        <w:ind w:left="60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C72F75"/>
    <w:multiLevelType w:val="multilevel"/>
    <w:tmpl w:val="C9B0D836"/>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485A00"/>
    <w:multiLevelType w:val="hybridMultilevel"/>
    <w:tmpl w:val="25CEB6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3717DB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6B1BBB"/>
    <w:multiLevelType w:val="hybridMultilevel"/>
    <w:tmpl w:val="FFF279E4"/>
    <w:lvl w:ilvl="0" w:tplc="684EFC3A">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DB54C9"/>
    <w:multiLevelType w:val="hybridMultilevel"/>
    <w:tmpl w:val="2C762D42"/>
    <w:lvl w:ilvl="0" w:tplc="CC74259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4"/>
  </w:num>
  <w:num w:numId="2">
    <w:abstractNumId w:val="21"/>
  </w:num>
  <w:num w:numId="3">
    <w:abstractNumId w:val="23"/>
  </w:num>
  <w:num w:numId="4">
    <w:abstractNumId w:val="28"/>
  </w:num>
  <w:num w:numId="5">
    <w:abstractNumId w:val="5"/>
  </w:num>
  <w:num w:numId="6">
    <w:abstractNumId w:val="27"/>
  </w:num>
  <w:num w:numId="7">
    <w:abstractNumId w:val="0"/>
    <w:lvlOverride w:ilvl="0">
      <w:lvl w:ilvl="0">
        <w:numFmt w:val="bullet"/>
        <w:lvlText w:val="-"/>
        <w:legacy w:legacy="1" w:legacySpace="0" w:legacyIndent="288"/>
        <w:lvlJc w:val="left"/>
        <w:rPr>
          <w:rFonts w:ascii="Times New Roman" w:hAnsi="Times New Roman" w:hint="default"/>
        </w:rPr>
      </w:lvl>
    </w:lvlOverride>
  </w:num>
  <w:num w:numId="8">
    <w:abstractNumId w:val="10"/>
  </w:num>
  <w:num w:numId="9">
    <w:abstractNumId w:val="12"/>
  </w:num>
  <w:num w:numId="10">
    <w:abstractNumId w:val="20"/>
  </w:num>
  <w:num w:numId="11">
    <w:abstractNumId w:val="8"/>
  </w:num>
  <w:num w:numId="12">
    <w:abstractNumId w:val="0"/>
    <w:lvlOverride w:ilvl="0">
      <w:lvl w:ilvl="0">
        <w:numFmt w:val="bullet"/>
        <w:lvlText w:val="-"/>
        <w:legacy w:legacy="1" w:legacySpace="0" w:legacyIndent="137"/>
        <w:lvlJc w:val="left"/>
        <w:rPr>
          <w:rFonts w:ascii="Times New Roman" w:hAnsi="Times New Roman" w:hint="default"/>
        </w:rPr>
      </w:lvl>
    </w:lvlOverride>
  </w:num>
  <w:num w:numId="13">
    <w:abstractNumId w:val="3"/>
  </w:num>
  <w:num w:numId="14">
    <w:abstractNumId w:val="25"/>
  </w:num>
  <w:num w:numId="15">
    <w:abstractNumId w:val="0"/>
    <w:lvlOverride w:ilvl="0">
      <w:lvl w:ilvl="0">
        <w:numFmt w:val="bullet"/>
        <w:lvlText w:val="-"/>
        <w:legacy w:legacy="1" w:legacySpace="0" w:legacyIndent="281"/>
        <w:lvlJc w:val="left"/>
        <w:rPr>
          <w:rFonts w:ascii="Times New Roman" w:hAnsi="Times New Roman" w:hint="default"/>
        </w:rPr>
      </w:lvl>
    </w:lvlOverride>
  </w:num>
  <w:num w:numId="16">
    <w:abstractNumId w:val="7"/>
  </w:num>
  <w:num w:numId="17">
    <w:abstractNumId w:val="9"/>
  </w:num>
  <w:num w:numId="18">
    <w:abstractNumId w:val="22"/>
  </w:num>
  <w:num w:numId="19">
    <w:abstractNumId w:val="11"/>
  </w:num>
  <w:num w:numId="20">
    <w:abstractNumId w:val="13"/>
  </w:num>
  <w:num w:numId="21">
    <w:abstractNumId w:val="29"/>
  </w:num>
  <w:num w:numId="22">
    <w:abstractNumId w:val="26"/>
  </w:num>
  <w:num w:numId="23">
    <w:abstractNumId w:val="15"/>
  </w:num>
  <w:num w:numId="2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7"/>
  </w:num>
  <w:num w:numId="27">
    <w:abstractNumId w:val="18"/>
  </w:num>
  <w:num w:numId="28">
    <w:abstractNumId w:val="6"/>
  </w:num>
  <w:num w:numId="29">
    <w:abstractNumId w:val="1"/>
  </w:num>
  <w:num w:numId="30">
    <w:abstractNumId w:val="19"/>
  </w:num>
  <w:num w:numId="31">
    <w:abstractNumId w:val="4"/>
  </w:num>
  <w:num w:numId="3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14"/>
    <w:rsid w:val="00000711"/>
    <w:rsid w:val="000011F6"/>
    <w:rsid w:val="00002222"/>
    <w:rsid w:val="0000303A"/>
    <w:rsid w:val="000030CF"/>
    <w:rsid w:val="0000345F"/>
    <w:rsid w:val="000034B3"/>
    <w:rsid w:val="000038D7"/>
    <w:rsid w:val="00003979"/>
    <w:rsid w:val="00003D46"/>
    <w:rsid w:val="000040BB"/>
    <w:rsid w:val="00004237"/>
    <w:rsid w:val="000052CF"/>
    <w:rsid w:val="000060EC"/>
    <w:rsid w:val="0000667D"/>
    <w:rsid w:val="00006944"/>
    <w:rsid w:val="000074F2"/>
    <w:rsid w:val="00010447"/>
    <w:rsid w:val="0001111E"/>
    <w:rsid w:val="000111EF"/>
    <w:rsid w:val="000117B1"/>
    <w:rsid w:val="000117F6"/>
    <w:rsid w:val="00011A25"/>
    <w:rsid w:val="000120D8"/>
    <w:rsid w:val="00012394"/>
    <w:rsid w:val="00012555"/>
    <w:rsid w:val="00012BFA"/>
    <w:rsid w:val="00012F14"/>
    <w:rsid w:val="00013D2D"/>
    <w:rsid w:val="00013D74"/>
    <w:rsid w:val="0001407A"/>
    <w:rsid w:val="000145D2"/>
    <w:rsid w:val="00014751"/>
    <w:rsid w:val="000148CF"/>
    <w:rsid w:val="00014A0E"/>
    <w:rsid w:val="00014C49"/>
    <w:rsid w:val="0001523E"/>
    <w:rsid w:val="0001547B"/>
    <w:rsid w:val="000161DB"/>
    <w:rsid w:val="00016266"/>
    <w:rsid w:val="0001667B"/>
    <w:rsid w:val="000168C1"/>
    <w:rsid w:val="00017328"/>
    <w:rsid w:val="000173C6"/>
    <w:rsid w:val="000201CF"/>
    <w:rsid w:val="000217DF"/>
    <w:rsid w:val="00021BB6"/>
    <w:rsid w:val="00022390"/>
    <w:rsid w:val="000228BF"/>
    <w:rsid w:val="00022BF8"/>
    <w:rsid w:val="000235B9"/>
    <w:rsid w:val="00023B0C"/>
    <w:rsid w:val="00023C49"/>
    <w:rsid w:val="00024833"/>
    <w:rsid w:val="00025196"/>
    <w:rsid w:val="00025C03"/>
    <w:rsid w:val="00025C65"/>
    <w:rsid w:val="00025EAB"/>
    <w:rsid w:val="00025FC2"/>
    <w:rsid w:val="00026096"/>
    <w:rsid w:val="00026DA9"/>
    <w:rsid w:val="00027026"/>
    <w:rsid w:val="00027522"/>
    <w:rsid w:val="00030297"/>
    <w:rsid w:val="00030715"/>
    <w:rsid w:val="000307CC"/>
    <w:rsid w:val="00030826"/>
    <w:rsid w:val="0003089D"/>
    <w:rsid w:val="000309FC"/>
    <w:rsid w:val="0003122E"/>
    <w:rsid w:val="00031312"/>
    <w:rsid w:val="000338FD"/>
    <w:rsid w:val="00033C73"/>
    <w:rsid w:val="00034B5C"/>
    <w:rsid w:val="00034C90"/>
    <w:rsid w:val="00034D90"/>
    <w:rsid w:val="000350F3"/>
    <w:rsid w:val="00035F09"/>
    <w:rsid w:val="00036051"/>
    <w:rsid w:val="00036C8E"/>
    <w:rsid w:val="0003726F"/>
    <w:rsid w:val="00037463"/>
    <w:rsid w:val="000375B7"/>
    <w:rsid w:val="0003785E"/>
    <w:rsid w:val="0004012E"/>
    <w:rsid w:val="000402F9"/>
    <w:rsid w:val="0004032C"/>
    <w:rsid w:val="000406E1"/>
    <w:rsid w:val="00040775"/>
    <w:rsid w:val="000419E8"/>
    <w:rsid w:val="00041F33"/>
    <w:rsid w:val="00043554"/>
    <w:rsid w:val="0004455B"/>
    <w:rsid w:val="00044A02"/>
    <w:rsid w:val="00044FB6"/>
    <w:rsid w:val="000450B5"/>
    <w:rsid w:val="000453A8"/>
    <w:rsid w:val="0004585F"/>
    <w:rsid w:val="00045F47"/>
    <w:rsid w:val="00046719"/>
    <w:rsid w:val="00046B83"/>
    <w:rsid w:val="000474B6"/>
    <w:rsid w:val="00047D83"/>
    <w:rsid w:val="00050120"/>
    <w:rsid w:val="00050242"/>
    <w:rsid w:val="0005134F"/>
    <w:rsid w:val="0005186E"/>
    <w:rsid w:val="00051909"/>
    <w:rsid w:val="00051FE6"/>
    <w:rsid w:val="00052E25"/>
    <w:rsid w:val="000534E2"/>
    <w:rsid w:val="00053D22"/>
    <w:rsid w:val="00053F03"/>
    <w:rsid w:val="0005457E"/>
    <w:rsid w:val="0005495D"/>
    <w:rsid w:val="00054A11"/>
    <w:rsid w:val="00054B7E"/>
    <w:rsid w:val="00055C35"/>
    <w:rsid w:val="0005666A"/>
    <w:rsid w:val="00056BE5"/>
    <w:rsid w:val="00057348"/>
    <w:rsid w:val="000578F3"/>
    <w:rsid w:val="000602D7"/>
    <w:rsid w:val="00061A78"/>
    <w:rsid w:val="0006239D"/>
    <w:rsid w:val="00063286"/>
    <w:rsid w:val="000635A3"/>
    <w:rsid w:val="00063706"/>
    <w:rsid w:val="000637E6"/>
    <w:rsid w:val="00063948"/>
    <w:rsid w:val="00063EDD"/>
    <w:rsid w:val="000640EC"/>
    <w:rsid w:val="00064307"/>
    <w:rsid w:val="00064E9D"/>
    <w:rsid w:val="000650AD"/>
    <w:rsid w:val="00065226"/>
    <w:rsid w:val="0006550A"/>
    <w:rsid w:val="0006566E"/>
    <w:rsid w:val="0006664A"/>
    <w:rsid w:val="000677A1"/>
    <w:rsid w:val="000701E8"/>
    <w:rsid w:val="00070E77"/>
    <w:rsid w:val="0007139D"/>
    <w:rsid w:val="0007146A"/>
    <w:rsid w:val="00072B4E"/>
    <w:rsid w:val="00072CF1"/>
    <w:rsid w:val="000732BF"/>
    <w:rsid w:val="0007383A"/>
    <w:rsid w:val="0007481A"/>
    <w:rsid w:val="00076BFE"/>
    <w:rsid w:val="00076DF9"/>
    <w:rsid w:val="00076E67"/>
    <w:rsid w:val="000774D2"/>
    <w:rsid w:val="00077967"/>
    <w:rsid w:val="00080ED3"/>
    <w:rsid w:val="00081385"/>
    <w:rsid w:val="00081723"/>
    <w:rsid w:val="00081984"/>
    <w:rsid w:val="00081AD0"/>
    <w:rsid w:val="0008262D"/>
    <w:rsid w:val="00082EEA"/>
    <w:rsid w:val="00082FEB"/>
    <w:rsid w:val="0008370D"/>
    <w:rsid w:val="000838CC"/>
    <w:rsid w:val="00084115"/>
    <w:rsid w:val="000842D5"/>
    <w:rsid w:val="00084860"/>
    <w:rsid w:val="000848EE"/>
    <w:rsid w:val="00084DA0"/>
    <w:rsid w:val="00085078"/>
    <w:rsid w:val="000851EA"/>
    <w:rsid w:val="000857FE"/>
    <w:rsid w:val="00085E26"/>
    <w:rsid w:val="00085E88"/>
    <w:rsid w:val="00085E97"/>
    <w:rsid w:val="00085FDE"/>
    <w:rsid w:val="00087900"/>
    <w:rsid w:val="00087B32"/>
    <w:rsid w:val="00087FB7"/>
    <w:rsid w:val="000908A3"/>
    <w:rsid w:val="0009099F"/>
    <w:rsid w:val="00090A07"/>
    <w:rsid w:val="00091AF0"/>
    <w:rsid w:val="00092D53"/>
    <w:rsid w:val="0009310D"/>
    <w:rsid w:val="00093CA5"/>
    <w:rsid w:val="00093EE8"/>
    <w:rsid w:val="000945EA"/>
    <w:rsid w:val="00094CD7"/>
    <w:rsid w:val="00094EF4"/>
    <w:rsid w:val="00095E05"/>
    <w:rsid w:val="00096003"/>
    <w:rsid w:val="00096E34"/>
    <w:rsid w:val="00097136"/>
    <w:rsid w:val="00097651"/>
    <w:rsid w:val="00097786"/>
    <w:rsid w:val="00097BAC"/>
    <w:rsid w:val="000A035D"/>
    <w:rsid w:val="000A039A"/>
    <w:rsid w:val="000A0B63"/>
    <w:rsid w:val="000A0DD4"/>
    <w:rsid w:val="000A2B9D"/>
    <w:rsid w:val="000A32D0"/>
    <w:rsid w:val="000A35C5"/>
    <w:rsid w:val="000A3774"/>
    <w:rsid w:val="000A4BD4"/>
    <w:rsid w:val="000A56B2"/>
    <w:rsid w:val="000A5F64"/>
    <w:rsid w:val="000A6359"/>
    <w:rsid w:val="000A65A1"/>
    <w:rsid w:val="000A67DB"/>
    <w:rsid w:val="000A6A0E"/>
    <w:rsid w:val="000A6E73"/>
    <w:rsid w:val="000A794C"/>
    <w:rsid w:val="000A7D34"/>
    <w:rsid w:val="000B0F76"/>
    <w:rsid w:val="000B1CA3"/>
    <w:rsid w:val="000B240C"/>
    <w:rsid w:val="000B25FF"/>
    <w:rsid w:val="000B3832"/>
    <w:rsid w:val="000B40CF"/>
    <w:rsid w:val="000B439F"/>
    <w:rsid w:val="000B454C"/>
    <w:rsid w:val="000B4618"/>
    <w:rsid w:val="000B4A64"/>
    <w:rsid w:val="000B57D6"/>
    <w:rsid w:val="000B58C2"/>
    <w:rsid w:val="000B61C8"/>
    <w:rsid w:val="000C01D4"/>
    <w:rsid w:val="000C0BB6"/>
    <w:rsid w:val="000C0CE5"/>
    <w:rsid w:val="000C0ED4"/>
    <w:rsid w:val="000C1B0A"/>
    <w:rsid w:val="000C1BC8"/>
    <w:rsid w:val="000C24DB"/>
    <w:rsid w:val="000C2559"/>
    <w:rsid w:val="000C2B92"/>
    <w:rsid w:val="000C2D16"/>
    <w:rsid w:val="000C31FF"/>
    <w:rsid w:val="000C320C"/>
    <w:rsid w:val="000C34FE"/>
    <w:rsid w:val="000C3A00"/>
    <w:rsid w:val="000C3ADD"/>
    <w:rsid w:val="000C3E9B"/>
    <w:rsid w:val="000C3EEB"/>
    <w:rsid w:val="000C42BC"/>
    <w:rsid w:val="000C4882"/>
    <w:rsid w:val="000C4A4E"/>
    <w:rsid w:val="000C5008"/>
    <w:rsid w:val="000C582F"/>
    <w:rsid w:val="000C5E54"/>
    <w:rsid w:val="000C614B"/>
    <w:rsid w:val="000C6295"/>
    <w:rsid w:val="000C646E"/>
    <w:rsid w:val="000C6A79"/>
    <w:rsid w:val="000C6EEA"/>
    <w:rsid w:val="000C708E"/>
    <w:rsid w:val="000C740C"/>
    <w:rsid w:val="000C78CA"/>
    <w:rsid w:val="000C7C05"/>
    <w:rsid w:val="000D106E"/>
    <w:rsid w:val="000D1363"/>
    <w:rsid w:val="000D174B"/>
    <w:rsid w:val="000D260F"/>
    <w:rsid w:val="000D2CEA"/>
    <w:rsid w:val="000D2EA6"/>
    <w:rsid w:val="000D3012"/>
    <w:rsid w:val="000D3E92"/>
    <w:rsid w:val="000D41F1"/>
    <w:rsid w:val="000D4ACF"/>
    <w:rsid w:val="000D4DA2"/>
    <w:rsid w:val="000D4E6C"/>
    <w:rsid w:val="000D5F40"/>
    <w:rsid w:val="000D6828"/>
    <w:rsid w:val="000D68FA"/>
    <w:rsid w:val="000D6C97"/>
    <w:rsid w:val="000D7993"/>
    <w:rsid w:val="000D7C2A"/>
    <w:rsid w:val="000D7CD5"/>
    <w:rsid w:val="000E07EE"/>
    <w:rsid w:val="000E08E2"/>
    <w:rsid w:val="000E1078"/>
    <w:rsid w:val="000E108D"/>
    <w:rsid w:val="000E19CB"/>
    <w:rsid w:val="000E19E3"/>
    <w:rsid w:val="000E1B70"/>
    <w:rsid w:val="000E3292"/>
    <w:rsid w:val="000E3529"/>
    <w:rsid w:val="000E3596"/>
    <w:rsid w:val="000E3746"/>
    <w:rsid w:val="000E3B12"/>
    <w:rsid w:val="000E45CF"/>
    <w:rsid w:val="000E49DC"/>
    <w:rsid w:val="000E4CB0"/>
    <w:rsid w:val="000E4D2D"/>
    <w:rsid w:val="000E4F6D"/>
    <w:rsid w:val="000E7C61"/>
    <w:rsid w:val="000E7E9A"/>
    <w:rsid w:val="000E7F62"/>
    <w:rsid w:val="000F00B8"/>
    <w:rsid w:val="000F0541"/>
    <w:rsid w:val="000F1306"/>
    <w:rsid w:val="000F183C"/>
    <w:rsid w:val="000F185C"/>
    <w:rsid w:val="000F1899"/>
    <w:rsid w:val="000F206C"/>
    <w:rsid w:val="000F228A"/>
    <w:rsid w:val="000F36ED"/>
    <w:rsid w:val="000F4226"/>
    <w:rsid w:val="000F472B"/>
    <w:rsid w:val="000F545E"/>
    <w:rsid w:val="000F5D88"/>
    <w:rsid w:val="000F609F"/>
    <w:rsid w:val="000F64D4"/>
    <w:rsid w:val="000F6776"/>
    <w:rsid w:val="000F69AE"/>
    <w:rsid w:val="000F6FE3"/>
    <w:rsid w:val="000F7BB1"/>
    <w:rsid w:val="00101032"/>
    <w:rsid w:val="001022AA"/>
    <w:rsid w:val="0010246A"/>
    <w:rsid w:val="00102887"/>
    <w:rsid w:val="00102D88"/>
    <w:rsid w:val="00103090"/>
    <w:rsid w:val="00103F8F"/>
    <w:rsid w:val="0010422B"/>
    <w:rsid w:val="00104B1C"/>
    <w:rsid w:val="00104DEF"/>
    <w:rsid w:val="0010513B"/>
    <w:rsid w:val="001062C0"/>
    <w:rsid w:val="001064E6"/>
    <w:rsid w:val="00106F37"/>
    <w:rsid w:val="00107C50"/>
    <w:rsid w:val="00107E1B"/>
    <w:rsid w:val="0011015B"/>
    <w:rsid w:val="00110417"/>
    <w:rsid w:val="00110451"/>
    <w:rsid w:val="0011086C"/>
    <w:rsid w:val="00110A44"/>
    <w:rsid w:val="00110C36"/>
    <w:rsid w:val="00111275"/>
    <w:rsid w:val="001112C8"/>
    <w:rsid w:val="00111939"/>
    <w:rsid w:val="001119A6"/>
    <w:rsid w:val="00112301"/>
    <w:rsid w:val="001127D0"/>
    <w:rsid w:val="00112849"/>
    <w:rsid w:val="00112B30"/>
    <w:rsid w:val="00113046"/>
    <w:rsid w:val="001131A3"/>
    <w:rsid w:val="00114374"/>
    <w:rsid w:val="001144EE"/>
    <w:rsid w:val="00114BE7"/>
    <w:rsid w:val="00114FC7"/>
    <w:rsid w:val="0011528A"/>
    <w:rsid w:val="00115519"/>
    <w:rsid w:val="00116C34"/>
    <w:rsid w:val="00116E47"/>
    <w:rsid w:val="00117F36"/>
    <w:rsid w:val="00120348"/>
    <w:rsid w:val="00120412"/>
    <w:rsid w:val="00120432"/>
    <w:rsid w:val="00120575"/>
    <w:rsid w:val="0012072A"/>
    <w:rsid w:val="00120C22"/>
    <w:rsid w:val="00121287"/>
    <w:rsid w:val="00121AA9"/>
    <w:rsid w:val="00121D8F"/>
    <w:rsid w:val="00122126"/>
    <w:rsid w:val="0012212A"/>
    <w:rsid w:val="001226A4"/>
    <w:rsid w:val="0012284B"/>
    <w:rsid w:val="00122877"/>
    <w:rsid w:val="00122E16"/>
    <w:rsid w:val="0012377B"/>
    <w:rsid w:val="00123CF4"/>
    <w:rsid w:val="001240CE"/>
    <w:rsid w:val="00124818"/>
    <w:rsid w:val="001249F1"/>
    <w:rsid w:val="00124C7F"/>
    <w:rsid w:val="00124E3B"/>
    <w:rsid w:val="00125105"/>
    <w:rsid w:val="00125551"/>
    <w:rsid w:val="00125A12"/>
    <w:rsid w:val="00125D23"/>
    <w:rsid w:val="0012602F"/>
    <w:rsid w:val="0012667F"/>
    <w:rsid w:val="0012742D"/>
    <w:rsid w:val="00130B71"/>
    <w:rsid w:val="00131552"/>
    <w:rsid w:val="00131AB5"/>
    <w:rsid w:val="00131C6C"/>
    <w:rsid w:val="00131EE2"/>
    <w:rsid w:val="00132DA1"/>
    <w:rsid w:val="0013329B"/>
    <w:rsid w:val="00133419"/>
    <w:rsid w:val="001341A0"/>
    <w:rsid w:val="001350AF"/>
    <w:rsid w:val="00135338"/>
    <w:rsid w:val="001354F8"/>
    <w:rsid w:val="0013560E"/>
    <w:rsid w:val="00136DE1"/>
    <w:rsid w:val="00136FA4"/>
    <w:rsid w:val="00137331"/>
    <w:rsid w:val="00137A63"/>
    <w:rsid w:val="00137C14"/>
    <w:rsid w:val="00137C60"/>
    <w:rsid w:val="00137F78"/>
    <w:rsid w:val="00140E0A"/>
    <w:rsid w:val="00141058"/>
    <w:rsid w:val="001415C2"/>
    <w:rsid w:val="00141736"/>
    <w:rsid w:val="001418D8"/>
    <w:rsid w:val="00141BDE"/>
    <w:rsid w:val="001434E6"/>
    <w:rsid w:val="0014372B"/>
    <w:rsid w:val="001439BB"/>
    <w:rsid w:val="00144123"/>
    <w:rsid w:val="00144180"/>
    <w:rsid w:val="00144CB9"/>
    <w:rsid w:val="00144F1E"/>
    <w:rsid w:val="00145044"/>
    <w:rsid w:val="00145935"/>
    <w:rsid w:val="001459A8"/>
    <w:rsid w:val="001465D0"/>
    <w:rsid w:val="00147599"/>
    <w:rsid w:val="001475F1"/>
    <w:rsid w:val="00147875"/>
    <w:rsid w:val="00147BE5"/>
    <w:rsid w:val="00147CC1"/>
    <w:rsid w:val="00150D46"/>
    <w:rsid w:val="00150DDC"/>
    <w:rsid w:val="001523C7"/>
    <w:rsid w:val="001525E1"/>
    <w:rsid w:val="00152788"/>
    <w:rsid w:val="00152816"/>
    <w:rsid w:val="00153704"/>
    <w:rsid w:val="00153BBA"/>
    <w:rsid w:val="001543BA"/>
    <w:rsid w:val="00154866"/>
    <w:rsid w:val="00154C7E"/>
    <w:rsid w:val="0015578D"/>
    <w:rsid w:val="001566E4"/>
    <w:rsid w:val="001568BE"/>
    <w:rsid w:val="001569FF"/>
    <w:rsid w:val="00156AD9"/>
    <w:rsid w:val="00156DBA"/>
    <w:rsid w:val="00157318"/>
    <w:rsid w:val="00157574"/>
    <w:rsid w:val="00157991"/>
    <w:rsid w:val="00157A95"/>
    <w:rsid w:val="00157C76"/>
    <w:rsid w:val="001602E7"/>
    <w:rsid w:val="001603E6"/>
    <w:rsid w:val="00161F93"/>
    <w:rsid w:val="001620E3"/>
    <w:rsid w:val="001625F1"/>
    <w:rsid w:val="00162DA9"/>
    <w:rsid w:val="001641A9"/>
    <w:rsid w:val="00164394"/>
    <w:rsid w:val="0016439D"/>
    <w:rsid w:val="001648B4"/>
    <w:rsid w:val="00164A93"/>
    <w:rsid w:val="001654AC"/>
    <w:rsid w:val="001657DA"/>
    <w:rsid w:val="001660F9"/>
    <w:rsid w:val="00166CF8"/>
    <w:rsid w:val="001676CB"/>
    <w:rsid w:val="00167841"/>
    <w:rsid w:val="00167C31"/>
    <w:rsid w:val="00170866"/>
    <w:rsid w:val="00170BFA"/>
    <w:rsid w:val="001724F2"/>
    <w:rsid w:val="00172786"/>
    <w:rsid w:val="001729F4"/>
    <w:rsid w:val="001734C9"/>
    <w:rsid w:val="0017367A"/>
    <w:rsid w:val="00173761"/>
    <w:rsid w:val="00173B48"/>
    <w:rsid w:val="00174FCC"/>
    <w:rsid w:val="00175B15"/>
    <w:rsid w:val="00175F43"/>
    <w:rsid w:val="001766A1"/>
    <w:rsid w:val="00176845"/>
    <w:rsid w:val="00176885"/>
    <w:rsid w:val="00177A6F"/>
    <w:rsid w:val="00177C7D"/>
    <w:rsid w:val="00177EDA"/>
    <w:rsid w:val="001802AF"/>
    <w:rsid w:val="00180647"/>
    <w:rsid w:val="001807B5"/>
    <w:rsid w:val="00180AD1"/>
    <w:rsid w:val="00180B0A"/>
    <w:rsid w:val="0018195A"/>
    <w:rsid w:val="00181A3C"/>
    <w:rsid w:val="00181A81"/>
    <w:rsid w:val="00181AB5"/>
    <w:rsid w:val="001824BB"/>
    <w:rsid w:val="00182717"/>
    <w:rsid w:val="00182CCD"/>
    <w:rsid w:val="00182D2A"/>
    <w:rsid w:val="0018315B"/>
    <w:rsid w:val="00183A50"/>
    <w:rsid w:val="00184046"/>
    <w:rsid w:val="0018473C"/>
    <w:rsid w:val="00184A22"/>
    <w:rsid w:val="00185095"/>
    <w:rsid w:val="00185434"/>
    <w:rsid w:val="0018562A"/>
    <w:rsid w:val="0018581E"/>
    <w:rsid w:val="00185DA2"/>
    <w:rsid w:val="0018716F"/>
    <w:rsid w:val="00187409"/>
    <w:rsid w:val="00187447"/>
    <w:rsid w:val="00187902"/>
    <w:rsid w:val="00190209"/>
    <w:rsid w:val="0019071C"/>
    <w:rsid w:val="00190CAD"/>
    <w:rsid w:val="00190D4E"/>
    <w:rsid w:val="00191166"/>
    <w:rsid w:val="00191329"/>
    <w:rsid w:val="001917C4"/>
    <w:rsid w:val="001918E7"/>
    <w:rsid w:val="00192F6B"/>
    <w:rsid w:val="00193DD8"/>
    <w:rsid w:val="00194675"/>
    <w:rsid w:val="00194AF2"/>
    <w:rsid w:val="001950DF"/>
    <w:rsid w:val="00195294"/>
    <w:rsid w:val="00196CCA"/>
    <w:rsid w:val="00197A33"/>
    <w:rsid w:val="00197CA6"/>
    <w:rsid w:val="001A01C1"/>
    <w:rsid w:val="001A02A9"/>
    <w:rsid w:val="001A091E"/>
    <w:rsid w:val="001A0B71"/>
    <w:rsid w:val="001A0E5F"/>
    <w:rsid w:val="001A12DE"/>
    <w:rsid w:val="001A1480"/>
    <w:rsid w:val="001A178F"/>
    <w:rsid w:val="001A18BE"/>
    <w:rsid w:val="001A1A2A"/>
    <w:rsid w:val="001A1DE0"/>
    <w:rsid w:val="001A2286"/>
    <w:rsid w:val="001A2430"/>
    <w:rsid w:val="001A29F4"/>
    <w:rsid w:val="001A325C"/>
    <w:rsid w:val="001A3497"/>
    <w:rsid w:val="001A3705"/>
    <w:rsid w:val="001A3A6B"/>
    <w:rsid w:val="001A3BF7"/>
    <w:rsid w:val="001A3FB6"/>
    <w:rsid w:val="001A47A2"/>
    <w:rsid w:val="001A4D23"/>
    <w:rsid w:val="001A5DF7"/>
    <w:rsid w:val="001A679B"/>
    <w:rsid w:val="001A6FA9"/>
    <w:rsid w:val="001A7466"/>
    <w:rsid w:val="001A781B"/>
    <w:rsid w:val="001A798A"/>
    <w:rsid w:val="001A7AF7"/>
    <w:rsid w:val="001A7E96"/>
    <w:rsid w:val="001A7FAE"/>
    <w:rsid w:val="001B03A6"/>
    <w:rsid w:val="001B03B7"/>
    <w:rsid w:val="001B06B7"/>
    <w:rsid w:val="001B0BA2"/>
    <w:rsid w:val="001B0FFD"/>
    <w:rsid w:val="001B1093"/>
    <w:rsid w:val="001B1208"/>
    <w:rsid w:val="001B1366"/>
    <w:rsid w:val="001B186F"/>
    <w:rsid w:val="001B1A37"/>
    <w:rsid w:val="001B1CE1"/>
    <w:rsid w:val="001B2C45"/>
    <w:rsid w:val="001B41DE"/>
    <w:rsid w:val="001B420E"/>
    <w:rsid w:val="001B4AEA"/>
    <w:rsid w:val="001B5851"/>
    <w:rsid w:val="001B58A4"/>
    <w:rsid w:val="001B5A95"/>
    <w:rsid w:val="001B5BCE"/>
    <w:rsid w:val="001B627A"/>
    <w:rsid w:val="001B63A3"/>
    <w:rsid w:val="001B7174"/>
    <w:rsid w:val="001B781F"/>
    <w:rsid w:val="001C0123"/>
    <w:rsid w:val="001C0752"/>
    <w:rsid w:val="001C076A"/>
    <w:rsid w:val="001C0ACA"/>
    <w:rsid w:val="001C19B1"/>
    <w:rsid w:val="001C22CF"/>
    <w:rsid w:val="001C2DEF"/>
    <w:rsid w:val="001C3013"/>
    <w:rsid w:val="001C31D6"/>
    <w:rsid w:val="001C320F"/>
    <w:rsid w:val="001C333B"/>
    <w:rsid w:val="001C3CA4"/>
    <w:rsid w:val="001C41E8"/>
    <w:rsid w:val="001C439C"/>
    <w:rsid w:val="001C47C8"/>
    <w:rsid w:val="001C4AFA"/>
    <w:rsid w:val="001C50DD"/>
    <w:rsid w:val="001C620D"/>
    <w:rsid w:val="001C6A7C"/>
    <w:rsid w:val="001C70D6"/>
    <w:rsid w:val="001C76F0"/>
    <w:rsid w:val="001D18B5"/>
    <w:rsid w:val="001D1DBD"/>
    <w:rsid w:val="001D1EF2"/>
    <w:rsid w:val="001D2950"/>
    <w:rsid w:val="001D29C6"/>
    <w:rsid w:val="001D2D6A"/>
    <w:rsid w:val="001D321A"/>
    <w:rsid w:val="001D38CE"/>
    <w:rsid w:val="001D3A4B"/>
    <w:rsid w:val="001D40E6"/>
    <w:rsid w:val="001D4EFA"/>
    <w:rsid w:val="001D520B"/>
    <w:rsid w:val="001D553F"/>
    <w:rsid w:val="001D6B10"/>
    <w:rsid w:val="001D6B56"/>
    <w:rsid w:val="001D75EF"/>
    <w:rsid w:val="001D7B30"/>
    <w:rsid w:val="001E0F3F"/>
    <w:rsid w:val="001E126C"/>
    <w:rsid w:val="001E28FD"/>
    <w:rsid w:val="001E339E"/>
    <w:rsid w:val="001E3665"/>
    <w:rsid w:val="001E3EA0"/>
    <w:rsid w:val="001E43C7"/>
    <w:rsid w:val="001E509F"/>
    <w:rsid w:val="001E5377"/>
    <w:rsid w:val="001E548A"/>
    <w:rsid w:val="001E5601"/>
    <w:rsid w:val="001E581A"/>
    <w:rsid w:val="001E5A5B"/>
    <w:rsid w:val="001E5C8A"/>
    <w:rsid w:val="001E69CE"/>
    <w:rsid w:val="001E6C95"/>
    <w:rsid w:val="001E7605"/>
    <w:rsid w:val="001E764A"/>
    <w:rsid w:val="001E7C93"/>
    <w:rsid w:val="001E7C98"/>
    <w:rsid w:val="001F0156"/>
    <w:rsid w:val="001F0964"/>
    <w:rsid w:val="001F0A06"/>
    <w:rsid w:val="001F22E5"/>
    <w:rsid w:val="001F2318"/>
    <w:rsid w:val="001F2A63"/>
    <w:rsid w:val="001F311E"/>
    <w:rsid w:val="001F34A5"/>
    <w:rsid w:val="001F3535"/>
    <w:rsid w:val="001F3672"/>
    <w:rsid w:val="001F3A44"/>
    <w:rsid w:val="001F3D28"/>
    <w:rsid w:val="001F41CB"/>
    <w:rsid w:val="001F426F"/>
    <w:rsid w:val="001F481B"/>
    <w:rsid w:val="001F4A07"/>
    <w:rsid w:val="001F515D"/>
    <w:rsid w:val="001F55E8"/>
    <w:rsid w:val="001F6235"/>
    <w:rsid w:val="001F6877"/>
    <w:rsid w:val="001F68B5"/>
    <w:rsid w:val="001F6A30"/>
    <w:rsid w:val="001F6FF1"/>
    <w:rsid w:val="001F74BD"/>
    <w:rsid w:val="002000D1"/>
    <w:rsid w:val="00200A84"/>
    <w:rsid w:val="0020122C"/>
    <w:rsid w:val="0020138D"/>
    <w:rsid w:val="00201FB5"/>
    <w:rsid w:val="00202303"/>
    <w:rsid w:val="0020246F"/>
    <w:rsid w:val="002026C2"/>
    <w:rsid w:val="002027A7"/>
    <w:rsid w:val="00202FF4"/>
    <w:rsid w:val="00203783"/>
    <w:rsid w:val="00204E60"/>
    <w:rsid w:val="00204FB1"/>
    <w:rsid w:val="00205936"/>
    <w:rsid w:val="00205C47"/>
    <w:rsid w:val="00206857"/>
    <w:rsid w:val="00210176"/>
    <w:rsid w:val="002105B0"/>
    <w:rsid w:val="00211266"/>
    <w:rsid w:val="002113AE"/>
    <w:rsid w:val="00211F70"/>
    <w:rsid w:val="0021276C"/>
    <w:rsid w:val="00213341"/>
    <w:rsid w:val="002138A1"/>
    <w:rsid w:val="00213B70"/>
    <w:rsid w:val="00214F20"/>
    <w:rsid w:val="0021512D"/>
    <w:rsid w:val="00215503"/>
    <w:rsid w:val="00216131"/>
    <w:rsid w:val="002162CF"/>
    <w:rsid w:val="002170FE"/>
    <w:rsid w:val="002171F5"/>
    <w:rsid w:val="002176AE"/>
    <w:rsid w:val="00217D84"/>
    <w:rsid w:val="00217E21"/>
    <w:rsid w:val="00221405"/>
    <w:rsid w:val="002215F5"/>
    <w:rsid w:val="00221D86"/>
    <w:rsid w:val="00221DA4"/>
    <w:rsid w:val="00222323"/>
    <w:rsid w:val="00222DCF"/>
    <w:rsid w:val="00222F08"/>
    <w:rsid w:val="00222FB2"/>
    <w:rsid w:val="0022302F"/>
    <w:rsid w:val="0022328E"/>
    <w:rsid w:val="0022392A"/>
    <w:rsid w:val="00223B27"/>
    <w:rsid w:val="00223C04"/>
    <w:rsid w:val="00223CE2"/>
    <w:rsid w:val="00225040"/>
    <w:rsid w:val="00225079"/>
    <w:rsid w:val="0022597F"/>
    <w:rsid w:val="00225D1C"/>
    <w:rsid w:val="00225E4B"/>
    <w:rsid w:val="0022607E"/>
    <w:rsid w:val="0022645B"/>
    <w:rsid w:val="00226AA0"/>
    <w:rsid w:val="00226E2B"/>
    <w:rsid w:val="00227030"/>
    <w:rsid w:val="002274D2"/>
    <w:rsid w:val="00227518"/>
    <w:rsid w:val="002279EB"/>
    <w:rsid w:val="00227DC7"/>
    <w:rsid w:val="00227FB7"/>
    <w:rsid w:val="00230826"/>
    <w:rsid w:val="00230ABD"/>
    <w:rsid w:val="00230E6D"/>
    <w:rsid w:val="002317E4"/>
    <w:rsid w:val="00231A33"/>
    <w:rsid w:val="00232408"/>
    <w:rsid w:val="002334FD"/>
    <w:rsid w:val="0023365D"/>
    <w:rsid w:val="0023382C"/>
    <w:rsid w:val="00233831"/>
    <w:rsid w:val="00234199"/>
    <w:rsid w:val="00236455"/>
    <w:rsid w:val="002367C0"/>
    <w:rsid w:val="002367D9"/>
    <w:rsid w:val="002372C9"/>
    <w:rsid w:val="00237863"/>
    <w:rsid w:val="00237B6A"/>
    <w:rsid w:val="00237D9A"/>
    <w:rsid w:val="002403FB"/>
    <w:rsid w:val="00240A35"/>
    <w:rsid w:val="00240AB6"/>
    <w:rsid w:val="00241B9F"/>
    <w:rsid w:val="00242C7E"/>
    <w:rsid w:val="00242EF8"/>
    <w:rsid w:val="002438D7"/>
    <w:rsid w:val="00244F59"/>
    <w:rsid w:val="00245223"/>
    <w:rsid w:val="00245303"/>
    <w:rsid w:val="002454CC"/>
    <w:rsid w:val="00245B4F"/>
    <w:rsid w:val="00246101"/>
    <w:rsid w:val="002464C7"/>
    <w:rsid w:val="002465CC"/>
    <w:rsid w:val="0024675E"/>
    <w:rsid w:val="002467E4"/>
    <w:rsid w:val="0024699B"/>
    <w:rsid w:val="00247C9F"/>
    <w:rsid w:val="00247F2A"/>
    <w:rsid w:val="0025020B"/>
    <w:rsid w:val="00250862"/>
    <w:rsid w:val="00250C1C"/>
    <w:rsid w:val="00251328"/>
    <w:rsid w:val="00251D6C"/>
    <w:rsid w:val="00253499"/>
    <w:rsid w:val="00253A48"/>
    <w:rsid w:val="00254349"/>
    <w:rsid w:val="00254681"/>
    <w:rsid w:val="00254874"/>
    <w:rsid w:val="00254A20"/>
    <w:rsid w:val="00254BD7"/>
    <w:rsid w:val="00256B85"/>
    <w:rsid w:val="002571E6"/>
    <w:rsid w:val="002573CC"/>
    <w:rsid w:val="00257434"/>
    <w:rsid w:val="00257851"/>
    <w:rsid w:val="002578E2"/>
    <w:rsid w:val="00257B4F"/>
    <w:rsid w:val="00260EE7"/>
    <w:rsid w:val="00261987"/>
    <w:rsid w:val="00262049"/>
    <w:rsid w:val="0026247B"/>
    <w:rsid w:val="00262617"/>
    <w:rsid w:val="0026277C"/>
    <w:rsid w:val="00262BF9"/>
    <w:rsid w:val="00263BAA"/>
    <w:rsid w:val="00264075"/>
    <w:rsid w:val="0026415C"/>
    <w:rsid w:val="00264D17"/>
    <w:rsid w:val="00264DAD"/>
    <w:rsid w:val="0026514E"/>
    <w:rsid w:val="002657D7"/>
    <w:rsid w:val="00265F74"/>
    <w:rsid w:val="00266ABB"/>
    <w:rsid w:val="0026738A"/>
    <w:rsid w:val="00267C3B"/>
    <w:rsid w:val="00267F3B"/>
    <w:rsid w:val="002705E0"/>
    <w:rsid w:val="00270902"/>
    <w:rsid w:val="00270D27"/>
    <w:rsid w:val="00271AF7"/>
    <w:rsid w:val="0027202D"/>
    <w:rsid w:val="00272AC8"/>
    <w:rsid w:val="0027457F"/>
    <w:rsid w:val="0027466C"/>
    <w:rsid w:val="00274AA5"/>
    <w:rsid w:val="00275174"/>
    <w:rsid w:val="00275890"/>
    <w:rsid w:val="0027593B"/>
    <w:rsid w:val="0027678A"/>
    <w:rsid w:val="00276D9A"/>
    <w:rsid w:val="00276FE9"/>
    <w:rsid w:val="002777CA"/>
    <w:rsid w:val="00280F5B"/>
    <w:rsid w:val="00281189"/>
    <w:rsid w:val="00281A89"/>
    <w:rsid w:val="00281F13"/>
    <w:rsid w:val="002823AC"/>
    <w:rsid w:val="00282862"/>
    <w:rsid w:val="002828BE"/>
    <w:rsid w:val="00283C83"/>
    <w:rsid w:val="002842E6"/>
    <w:rsid w:val="002844AD"/>
    <w:rsid w:val="002848B9"/>
    <w:rsid w:val="00284D7A"/>
    <w:rsid w:val="00285C82"/>
    <w:rsid w:val="0028639B"/>
    <w:rsid w:val="002870ED"/>
    <w:rsid w:val="00287631"/>
    <w:rsid w:val="002878EE"/>
    <w:rsid w:val="00287A3E"/>
    <w:rsid w:val="00287DDB"/>
    <w:rsid w:val="00290165"/>
    <w:rsid w:val="00290AF1"/>
    <w:rsid w:val="00291175"/>
    <w:rsid w:val="00291452"/>
    <w:rsid w:val="00291D37"/>
    <w:rsid w:val="00291E17"/>
    <w:rsid w:val="002923DE"/>
    <w:rsid w:val="0029297E"/>
    <w:rsid w:val="00292AF6"/>
    <w:rsid w:val="002939A3"/>
    <w:rsid w:val="00293D2B"/>
    <w:rsid w:val="00293E47"/>
    <w:rsid w:val="00293FF8"/>
    <w:rsid w:val="00294059"/>
    <w:rsid w:val="002940BC"/>
    <w:rsid w:val="00294A0D"/>
    <w:rsid w:val="00294A3C"/>
    <w:rsid w:val="00295D3E"/>
    <w:rsid w:val="00295D52"/>
    <w:rsid w:val="00296651"/>
    <w:rsid w:val="00296CBD"/>
    <w:rsid w:val="002973A0"/>
    <w:rsid w:val="002974DC"/>
    <w:rsid w:val="002A0E02"/>
    <w:rsid w:val="002A127C"/>
    <w:rsid w:val="002A1660"/>
    <w:rsid w:val="002A1739"/>
    <w:rsid w:val="002A187F"/>
    <w:rsid w:val="002A1CAC"/>
    <w:rsid w:val="002A251E"/>
    <w:rsid w:val="002A3AB4"/>
    <w:rsid w:val="002A40A4"/>
    <w:rsid w:val="002A4449"/>
    <w:rsid w:val="002A4571"/>
    <w:rsid w:val="002A4C1D"/>
    <w:rsid w:val="002A4E30"/>
    <w:rsid w:val="002A604E"/>
    <w:rsid w:val="002A62EC"/>
    <w:rsid w:val="002A71F2"/>
    <w:rsid w:val="002A7623"/>
    <w:rsid w:val="002A7B92"/>
    <w:rsid w:val="002A7D8C"/>
    <w:rsid w:val="002A7E97"/>
    <w:rsid w:val="002B0157"/>
    <w:rsid w:val="002B0728"/>
    <w:rsid w:val="002B1445"/>
    <w:rsid w:val="002B25BB"/>
    <w:rsid w:val="002B326A"/>
    <w:rsid w:val="002B39F8"/>
    <w:rsid w:val="002B494F"/>
    <w:rsid w:val="002B4F8D"/>
    <w:rsid w:val="002B60A0"/>
    <w:rsid w:val="002B65B9"/>
    <w:rsid w:val="002B6709"/>
    <w:rsid w:val="002B6762"/>
    <w:rsid w:val="002B6AFA"/>
    <w:rsid w:val="002B7152"/>
    <w:rsid w:val="002B743B"/>
    <w:rsid w:val="002B7F4D"/>
    <w:rsid w:val="002C0118"/>
    <w:rsid w:val="002C0B76"/>
    <w:rsid w:val="002C0B80"/>
    <w:rsid w:val="002C18E0"/>
    <w:rsid w:val="002C18F4"/>
    <w:rsid w:val="002C1B16"/>
    <w:rsid w:val="002C1BF2"/>
    <w:rsid w:val="002C3054"/>
    <w:rsid w:val="002C35D9"/>
    <w:rsid w:val="002C3C72"/>
    <w:rsid w:val="002C414C"/>
    <w:rsid w:val="002C4A64"/>
    <w:rsid w:val="002C4FA4"/>
    <w:rsid w:val="002C6334"/>
    <w:rsid w:val="002C6367"/>
    <w:rsid w:val="002C6436"/>
    <w:rsid w:val="002C6518"/>
    <w:rsid w:val="002C66ED"/>
    <w:rsid w:val="002C67F0"/>
    <w:rsid w:val="002C6BC3"/>
    <w:rsid w:val="002C7473"/>
    <w:rsid w:val="002C7A14"/>
    <w:rsid w:val="002C7C7E"/>
    <w:rsid w:val="002D0271"/>
    <w:rsid w:val="002D0359"/>
    <w:rsid w:val="002D0E0E"/>
    <w:rsid w:val="002D1178"/>
    <w:rsid w:val="002D14E9"/>
    <w:rsid w:val="002D1541"/>
    <w:rsid w:val="002D185A"/>
    <w:rsid w:val="002D293D"/>
    <w:rsid w:val="002D2B51"/>
    <w:rsid w:val="002D3977"/>
    <w:rsid w:val="002D4442"/>
    <w:rsid w:val="002D4F88"/>
    <w:rsid w:val="002D521F"/>
    <w:rsid w:val="002D5B49"/>
    <w:rsid w:val="002D5E70"/>
    <w:rsid w:val="002D5F4E"/>
    <w:rsid w:val="002D6552"/>
    <w:rsid w:val="002D7175"/>
    <w:rsid w:val="002D7839"/>
    <w:rsid w:val="002D7FB8"/>
    <w:rsid w:val="002E0815"/>
    <w:rsid w:val="002E08C0"/>
    <w:rsid w:val="002E09C4"/>
    <w:rsid w:val="002E0DA6"/>
    <w:rsid w:val="002E11C7"/>
    <w:rsid w:val="002E2545"/>
    <w:rsid w:val="002E2DC6"/>
    <w:rsid w:val="002E49FD"/>
    <w:rsid w:val="002E4C9E"/>
    <w:rsid w:val="002E4FB7"/>
    <w:rsid w:val="002E53D3"/>
    <w:rsid w:val="002E55DA"/>
    <w:rsid w:val="002E5BE4"/>
    <w:rsid w:val="002E660C"/>
    <w:rsid w:val="002E6964"/>
    <w:rsid w:val="002E6F85"/>
    <w:rsid w:val="002E74BE"/>
    <w:rsid w:val="002F03EA"/>
    <w:rsid w:val="002F0991"/>
    <w:rsid w:val="002F16FB"/>
    <w:rsid w:val="002F1930"/>
    <w:rsid w:val="002F1D7D"/>
    <w:rsid w:val="002F39CD"/>
    <w:rsid w:val="002F4CFC"/>
    <w:rsid w:val="002F534B"/>
    <w:rsid w:val="002F557F"/>
    <w:rsid w:val="002F5633"/>
    <w:rsid w:val="002F5756"/>
    <w:rsid w:val="002F5B39"/>
    <w:rsid w:val="002F69C7"/>
    <w:rsid w:val="002F6ED5"/>
    <w:rsid w:val="002F7BCE"/>
    <w:rsid w:val="003007E9"/>
    <w:rsid w:val="00300927"/>
    <w:rsid w:val="00300D7A"/>
    <w:rsid w:val="00300D7D"/>
    <w:rsid w:val="00301DFF"/>
    <w:rsid w:val="00302340"/>
    <w:rsid w:val="00302925"/>
    <w:rsid w:val="003035F3"/>
    <w:rsid w:val="00304051"/>
    <w:rsid w:val="00304556"/>
    <w:rsid w:val="003054E0"/>
    <w:rsid w:val="00306239"/>
    <w:rsid w:val="003065A4"/>
    <w:rsid w:val="003074FF"/>
    <w:rsid w:val="00307FBF"/>
    <w:rsid w:val="0031009B"/>
    <w:rsid w:val="0031026D"/>
    <w:rsid w:val="00310277"/>
    <w:rsid w:val="00310529"/>
    <w:rsid w:val="00310916"/>
    <w:rsid w:val="0031096D"/>
    <w:rsid w:val="00310B68"/>
    <w:rsid w:val="00311434"/>
    <w:rsid w:val="00312882"/>
    <w:rsid w:val="00312C93"/>
    <w:rsid w:val="0031301C"/>
    <w:rsid w:val="0031380D"/>
    <w:rsid w:val="00313C00"/>
    <w:rsid w:val="00313C37"/>
    <w:rsid w:val="00313D56"/>
    <w:rsid w:val="00314F90"/>
    <w:rsid w:val="003150A4"/>
    <w:rsid w:val="003157FB"/>
    <w:rsid w:val="00316051"/>
    <w:rsid w:val="00316803"/>
    <w:rsid w:val="00316B38"/>
    <w:rsid w:val="00317912"/>
    <w:rsid w:val="00320374"/>
    <w:rsid w:val="0032079F"/>
    <w:rsid w:val="003209C7"/>
    <w:rsid w:val="0032170A"/>
    <w:rsid w:val="003219C9"/>
    <w:rsid w:val="00321AAB"/>
    <w:rsid w:val="00321B8D"/>
    <w:rsid w:val="00321C51"/>
    <w:rsid w:val="00321DB5"/>
    <w:rsid w:val="00321E99"/>
    <w:rsid w:val="00321F8A"/>
    <w:rsid w:val="00322151"/>
    <w:rsid w:val="00322A25"/>
    <w:rsid w:val="00323502"/>
    <w:rsid w:val="003235C4"/>
    <w:rsid w:val="00323601"/>
    <w:rsid w:val="00323BB2"/>
    <w:rsid w:val="00324043"/>
    <w:rsid w:val="00324F1B"/>
    <w:rsid w:val="00325303"/>
    <w:rsid w:val="00325AFC"/>
    <w:rsid w:val="003268B0"/>
    <w:rsid w:val="00326CF4"/>
    <w:rsid w:val="003273AB"/>
    <w:rsid w:val="003279E3"/>
    <w:rsid w:val="00327C7E"/>
    <w:rsid w:val="003303AE"/>
    <w:rsid w:val="003307EF"/>
    <w:rsid w:val="00330A75"/>
    <w:rsid w:val="00330FA6"/>
    <w:rsid w:val="00334E7A"/>
    <w:rsid w:val="00334EA2"/>
    <w:rsid w:val="00334FAA"/>
    <w:rsid w:val="003353AE"/>
    <w:rsid w:val="0033577C"/>
    <w:rsid w:val="00335AA1"/>
    <w:rsid w:val="00335AE7"/>
    <w:rsid w:val="00335B46"/>
    <w:rsid w:val="00335BB6"/>
    <w:rsid w:val="00337348"/>
    <w:rsid w:val="00337542"/>
    <w:rsid w:val="0033794F"/>
    <w:rsid w:val="00337EA8"/>
    <w:rsid w:val="00340011"/>
    <w:rsid w:val="0034020F"/>
    <w:rsid w:val="00340362"/>
    <w:rsid w:val="00340706"/>
    <w:rsid w:val="00340CA9"/>
    <w:rsid w:val="00340D38"/>
    <w:rsid w:val="00340FA5"/>
    <w:rsid w:val="00341D78"/>
    <w:rsid w:val="00341DE3"/>
    <w:rsid w:val="003424C7"/>
    <w:rsid w:val="003430A4"/>
    <w:rsid w:val="00343F6E"/>
    <w:rsid w:val="00344F62"/>
    <w:rsid w:val="0034514C"/>
    <w:rsid w:val="00345254"/>
    <w:rsid w:val="00345954"/>
    <w:rsid w:val="00345CE4"/>
    <w:rsid w:val="0034601A"/>
    <w:rsid w:val="003464CD"/>
    <w:rsid w:val="003472A8"/>
    <w:rsid w:val="003479C6"/>
    <w:rsid w:val="00347F4D"/>
    <w:rsid w:val="00350146"/>
    <w:rsid w:val="00350808"/>
    <w:rsid w:val="0035120E"/>
    <w:rsid w:val="003512F6"/>
    <w:rsid w:val="00351301"/>
    <w:rsid w:val="003515B9"/>
    <w:rsid w:val="00351766"/>
    <w:rsid w:val="00351AF3"/>
    <w:rsid w:val="00351B7D"/>
    <w:rsid w:val="003524E1"/>
    <w:rsid w:val="00352628"/>
    <w:rsid w:val="00352E10"/>
    <w:rsid w:val="00352F15"/>
    <w:rsid w:val="00352F69"/>
    <w:rsid w:val="003533E1"/>
    <w:rsid w:val="0035372A"/>
    <w:rsid w:val="00353866"/>
    <w:rsid w:val="00353D4F"/>
    <w:rsid w:val="00354280"/>
    <w:rsid w:val="003544C3"/>
    <w:rsid w:val="00354920"/>
    <w:rsid w:val="00356B84"/>
    <w:rsid w:val="0035750A"/>
    <w:rsid w:val="003576E5"/>
    <w:rsid w:val="00357B64"/>
    <w:rsid w:val="00357D2D"/>
    <w:rsid w:val="003601AE"/>
    <w:rsid w:val="00360A89"/>
    <w:rsid w:val="00360CAB"/>
    <w:rsid w:val="003611E0"/>
    <w:rsid w:val="00361877"/>
    <w:rsid w:val="003619B1"/>
    <w:rsid w:val="0036297A"/>
    <w:rsid w:val="003629D8"/>
    <w:rsid w:val="00362D44"/>
    <w:rsid w:val="00362F1E"/>
    <w:rsid w:val="0036426D"/>
    <w:rsid w:val="00364A8A"/>
    <w:rsid w:val="0036506D"/>
    <w:rsid w:val="00365675"/>
    <w:rsid w:val="00366104"/>
    <w:rsid w:val="003664E6"/>
    <w:rsid w:val="0036664B"/>
    <w:rsid w:val="00366B63"/>
    <w:rsid w:val="00366F03"/>
    <w:rsid w:val="00367140"/>
    <w:rsid w:val="00367594"/>
    <w:rsid w:val="0037006C"/>
    <w:rsid w:val="003713A7"/>
    <w:rsid w:val="00373E5B"/>
    <w:rsid w:val="003743DC"/>
    <w:rsid w:val="00374D97"/>
    <w:rsid w:val="00374E16"/>
    <w:rsid w:val="00374F79"/>
    <w:rsid w:val="00374FFB"/>
    <w:rsid w:val="0037506F"/>
    <w:rsid w:val="003755CF"/>
    <w:rsid w:val="00375A27"/>
    <w:rsid w:val="00375B21"/>
    <w:rsid w:val="00375C4D"/>
    <w:rsid w:val="00375CEC"/>
    <w:rsid w:val="00375F7E"/>
    <w:rsid w:val="003763D4"/>
    <w:rsid w:val="00376C65"/>
    <w:rsid w:val="00376D83"/>
    <w:rsid w:val="00376EE6"/>
    <w:rsid w:val="00377001"/>
    <w:rsid w:val="003770CC"/>
    <w:rsid w:val="00377681"/>
    <w:rsid w:val="003779E1"/>
    <w:rsid w:val="00377F7F"/>
    <w:rsid w:val="003800EA"/>
    <w:rsid w:val="003801D9"/>
    <w:rsid w:val="00380377"/>
    <w:rsid w:val="00380EE9"/>
    <w:rsid w:val="0038108F"/>
    <w:rsid w:val="00381241"/>
    <w:rsid w:val="003812BC"/>
    <w:rsid w:val="003813B6"/>
    <w:rsid w:val="00381642"/>
    <w:rsid w:val="00381CF8"/>
    <w:rsid w:val="00381F1D"/>
    <w:rsid w:val="0038233F"/>
    <w:rsid w:val="003824B6"/>
    <w:rsid w:val="003824E1"/>
    <w:rsid w:val="00382EAC"/>
    <w:rsid w:val="00382EB2"/>
    <w:rsid w:val="0038475E"/>
    <w:rsid w:val="00385175"/>
    <w:rsid w:val="00385754"/>
    <w:rsid w:val="00385A4B"/>
    <w:rsid w:val="00385E69"/>
    <w:rsid w:val="0038622F"/>
    <w:rsid w:val="0038661E"/>
    <w:rsid w:val="00386B73"/>
    <w:rsid w:val="00387368"/>
    <w:rsid w:val="00387547"/>
    <w:rsid w:val="00387F40"/>
    <w:rsid w:val="0039058B"/>
    <w:rsid w:val="00390721"/>
    <w:rsid w:val="0039085E"/>
    <w:rsid w:val="00390B3A"/>
    <w:rsid w:val="00390DDB"/>
    <w:rsid w:val="003911C4"/>
    <w:rsid w:val="0039156E"/>
    <w:rsid w:val="00391A1F"/>
    <w:rsid w:val="00391C6A"/>
    <w:rsid w:val="003924DB"/>
    <w:rsid w:val="00392AED"/>
    <w:rsid w:val="00392D90"/>
    <w:rsid w:val="00392DB6"/>
    <w:rsid w:val="00392F0D"/>
    <w:rsid w:val="00393005"/>
    <w:rsid w:val="003930B0"/>
    <w:rsid w:val="00394053"/>
    <w:rsid w:val="00394077"/>
    <w:rsid w:val="00395D31"/>
    <w:rsid w:val="003968D4"/>
    <w:rsid w:val="00396984"/>
    <w:rsid w:val="003971F3"/>
    <w:rsid w:val="00397245"/>
    <w:rsid w:val="0039748D"/>
    <w:rsid w:val="00397DA8"/>
    <w:rsid w:val="00397E02"/>
    <w:rsid w:val="00397E6D"/>
    <w:rsid w:val="003A0719"/>
    <w:rsid w:val="003A0B33"/>
    <w:rsid w:val="003A0E04"/>
    <w:rsid w:val="003A10AA"/>
    <w:rsid w:val="003A16CA"/>
    <w:rsid w:val="003A1EB0"/>
    <w:rsid w:val="003A1FD0"/>
    <w:rsid w:val="003A2AB7"/>
    <w:rsid w:val="003A2DD1"/>
    <w:rsid w:val="003A33BE"/>
    <w:rsid w:val="003A3852"/>
    <w:rsid w:val="003A393D"/>
    <w:rsid w:val="003A434F"/>
    <w:rsid w:val="003A4559"/>
    <w:rsid w:val="003A4DA8"/>
    <w:rsid w:val="003A4F6D"/>
    <w:rsid w:val="003A51EF"/>
    <w:rsid w:val="003A635B"/>
    <w:rsid w:val="003A64BA"/>
    <w:rsid w:val="003A6564"/>
    <w:rsid w:val="003A6C67"/>
    <w:rsid w:val="003A713E"/>
    <w:rsid w:val="003A7326"/>
    <w:rsid w:val="003A7392"/>
    <w:rsid w:val="003A78AB"/>
    <w:rsid w:val="003A7CB3"/>
    <w:rsid w:val="003A7CE9"/>
    <w:rsid w:val="003A7D23"/>
    <w:rsid w:val="003B050C"/>
    <w:rsid w:val="003B0800"/>
    <w:rsid w:val="003B0FD9"/>
    <w:rsid w:val="003B10FD"/>
    <w:rsid w:val="003B1165"/>
    <w:rsid w:val="003B1294"/>
    <w:rsid w:val="003B2196"/>
    <w:rsid w:val="003B221C"/>
    <w:rsid w:val="003B2FB1"/>
    <w:rsid w:val="003B3110"/>
    <w:rsid w:val="003B34D7"/>
    <w:rsid w:val="003B34F7"/>
    <w:rsid w:val="003B361A"/>
    <w:rsid w:val="003B3867"/>
    <w:rsid w:val="003B45E9"/>
    <w:rsid w:val="003B4B38"/>
    <w:rsid w:val="003B5190"/>
    <w:rsid w:val="003B55F0"/>
    <w:rsid w:val="003B56B4"/>
    <w:rsid w:val="003B5A35"/>
    <w:rsid w:val="003B5C1E"/>
    <w:rsid w:val="003B5F5A"/>
    <w:rsid w:val="003B6553"/>
    <w:rsid w:val="003B676A"/>
    <w:rsid w:val="003B71BC"/>
    <w:rsid w:val="003B78B1"/>
    <w:rsid w:val="003C08DA"/>
    <w:rsid w:val="003C0D5F"/>
    <w:rsid w:val="003C11EE"/>
    <w:rsid w:val="003C1521"/>
    <w:rsid w:val="003C19AE"/>
    <w:rsid w:val="003C20FF"/>
    <w:rsid w:val="003C27D5"/>
    <w:rsid w:val="003C2B34"/>
    <w:rsid w:val="003C2E2E"/>
    <w:rsid w:val="003C3027"/>
    <w:rsid w:val="003C338E"/>
    <w:rsid w:val="003C3399"/>
    <w:rsid w:val="003C3476"/>
    <w:rsid w:val="003C43FB"/>
    <w:rsid w:val="003C44F9"/>
    <w:rsid w:val="003C5F23"/>
    <w:rsid w:val="003C69E8"/>
    <w:rsid w:val="003C6BEA"/>
    <w:rsid w:val="003C6C7D"/>
    <w:rsid w:val="003C79EC"/>
    <w:rsid w:val="003C7C67"/>
    <w:rsid w:val="003D002C"/>
    <w:rsid w:val="003D04A0"/>
    <w:rsid w:val="003D11C2"/>
    <w:rsid w:val="003D187D"/>
    <w:rsid w:val="003D1CA9"/>
    <w:rsid w:val="003D1EFE"/>
    <w:rsid w:val="003D22F2"/>
    <w:rsid w:val="003D243B"/>
    <w:rsid w:val="003D247B"/>
    <w:rsid w:val="003D30AA"/>
    <w:rsid w:val="003D355A"/>
    <w:rsid w:val="003D36EA"/>
    <w:rsid w:val="003D3D05"/>
    <w:rsid w:val="003D62FA"/>
    <w:rsid w:val="003D7DEE"/>
    <w:rsid w:val="003E176B"/>
    <w:rsid w:val="003E1A73"/>
    <w:rsid w:val="003E25EE"/>
    <w:rsid w:val="003E2CAE"/>
    <w:rsid w:val="003E31EC"/>
    <w:rsid w:val="003E3306"/>
    <w:rsid w:val="003E364D"/>
    <w:rsid w:val="003E38BA"/>
    <w:rsid w:val="003E39EB"/>
    <w:rsid w:val="003E4029"/>
    <w:rsid w:val="003E4A1D"/>
    <w:rsid w:val="003E503E"/>
    <w:rsid w:val="003E5196"/>
    <w:rsid w:val="003E605D"/>
    <w:rsid w:val="003E6251"/>
    <w:rsid w:val="003E7547"/>
    <w:rsid w:val="003E76DA"/>
    <w:rsid w:val="003E77CF"/>
    <w:rsid w:val="003E78C3"/>
    <w:rsid w:val="003E7EB1"/>
    <w:rsid w:val="003F003C"/>
    <w:rsid w:val="003F031C"/>
    <w:rsid w:val="003F08E5"/>
    <w:rsid w:val="003F0A2D"/>
    <w:rsid w:val="003F1BCD"/>
    <w:rsid w:val="003F2BB3"/>
    <w:rsid w:val="003F313C"/>
    <w:rsid w:val="003F341E"/>
    <w:rsid w:val="003F4177"/>
    <w:rsid w:val="003F443C"/>
    <w:rsid w:val="003F506E"/>
    <w:rsid w:val="003F5093"/>
    <w:rsid w:val="003F585E"/>
    <w:rsid w:val="003F5AA9"/>
    <w:rsid w:val="003F6CB9"/>
    <w:rsid w:val="003F7141"/>
    <w:rsid w:val="003F7597"/>
    <w:rsid w:val="003F7613"/>
    <w:rsid w:val="003F779D"/>
    <w:rsid w:val="003F7A31"/>
    <w:rsid w:val="003F7AC1"/>
    <w:rsid w:val="0040002E"/>
    <w:rsid w:val="004006CC"/>
    <w:rsid w:val="00400892"/>
    <w:rsid w:val="00400988"/>
    <w:rsid w:val="00400B19"/>
    <w:rsid w:val="00400D3D"/>
    <w:rsid w:val="004012C1"/>
    <w:rsid w:val="00401AA3"/>
    <w:rsid w:val="004037E6"/>
    <w:rsid w:val="00403840"/>
    <w:rsid w:val="0040387B"/>
    <w:rsid w:val="00403A31"/>
    <w:rsid w:val="00404914"/>
    <w:rsid w:val="0040623D"/>
    <w:rsid w:val="00406749"/>
    <w:rsid w:val="004070FC"/>
    <w:rsid w:val="004071D0"/>
    <w:rsid w:val="0040777A"/>
    <w:rsid w:val="00407871"/>
    <w:rsid w:val="004105C9"/>
    <w:rsid w:val="004106E1"/>
    <w:rsid w:val="00410D56"/>
    <w:rsid w:val="00410DAC"/>
    <w:rsid w:val="00411396"/>
    <w:rsid w:val="0041203C"/>
    <w:rsid w:val="00412D71"/>
    <w:rsid w:val="00413375"/>
    <w:rsid w:val="004136D7"/>
    <w:rsid w:val="004137DA"/>
    <w:rsid w:val="004141EB"/>
    <w:rsid w:val="004146BF"/>
    <w:rsid w:val="00415055"/>
    <w:rsid w:val="00415132"/>
    <w:rsid w:val="00415139"/>
    <w:rsid w:val="0041517E"/>
    <w:rsid w:val="0041577C"/>
    <w:rsid w:val="00416184"/>
    <w:rsid w:val="00417965"/>
    <w:rsid w:val="00417CC1"/>
    <w:rsid w:val="0042066B"/>
    <w:rsid w:val="0042111E"/>
    <w:rsid w:val="004218F2"/>
    <w:rsid w:val="00421A55"/>
    <w:rsid w:val="0042371F"/>
    <w:rsid w:val="00424518"/>
    <w:rsid w:val="00424D6C"/>
    <w:rsid w:val="00424E56"/>
    <w:rsid w:val="00424FAB"/>
    <w:rsid w:val="00425390"/>
    <w:rsid w:val="004254F7"/>
    <w:rsid w:val="00425B8C"/>
    <w:rsid w:val="00425C80"/>
    <w:rsid w:val="004271A2"/>
    <w:rsid w:val="00430B38"/>
    <w:rsid w:val="00430CF2"/>
    <w:rsid w:val="00430E5C"/>
    <w:rsid w:val="004311A5"/>
    <w:rsid w:val="00431F1E"/>
    <w:rsid w:val="00431F4F"/>
    <w:rsid w:val="0043279D"/>
    <w:rsid w:val="00433042"/>
    <w:rsid w:val="00433144"/>
    <w:rsid w:val="004334F8"/>
    <w:rsid w:val="004336DB"/>
    <w:rsid w:val="004338E2"/>
    <w:rsid w:val="00433BEC"/>
    <w:rsid w:val="00434AC9"/>
    <w:rsid w:val="00434AD7"/>
    <w:rsid w:val="0043525C"/>
    <w:rsid w:val="00435E00"/>
    <w:rsid w:val="00436225"/>
    <w:rsid w:val="00437517"/>
    <w:rsid w:val="00437A85"/>
    <w:rsid w:val="004406CE"/>
    <w:rsid w:val="00440770"/>
    <w:rsid w:val="00441A9B"/>
    <w:rsid w:val="004422C5"/>
    <w:rsid w:val="00442950"/>
    <w:rsid w:val="004430A4"/>
    <w:rsid w:val="00443403"/>
    <w:rsid w:val="004439AC"/>
    <w:rsid w:val="00443B84"/>
    <w:rsid w:val="00444173"/>
    <w:rsid w:val="0044473A"/>
    <w:rsid w:val="00445906"/>
    <w:rsid w:val="00446AC9"/>
    <w:rsid w:val="00446FE1"/>
    <w:rsid w:val="004477A0"/>
    <w:rsid w:val="00447D82"/>
    <w:rsid w:val="0045020A"/>
    <w:rsid w:val="0045055F"/>
    <w:rsid w:val="0045120E"/>
    <w:rsid w:val="00451864"/>
    <w:rsid w:val="00451A0B"/>
    <w:rsid w:val="00451EAC"/>
    <w:rsid w:val="00452416"/>
    <w:rsid w:val="004531F8"/>
    <w:rsid w:val="00453CC4"/>
    <w:rsid w:val="00453F1E"/>
    <w:rsid w:val="00454862"/>
    <w:rsid w:val="004548AF"/>
    <w:rsid w:val="004548E3"/>
    <w:rsid w:val="004548F3"/>
    <w:rsid w:val="00454CE8"/>
    <w:rsid w:val="004555B9"/>
    <w:rsid w:val="00455BBC"/>
    <w:rsid w:val="00455C0B"/>
    <w:rsid w:val="00455F78"/>
    <w:rsid w:val="004561FB"/>
    <w:rsid w:val="0045654B"/>
    <w:rsid w:val="00456588"/>
    <w:rsid w:val="0045681E"/>
    <w:rsid w:val="00456FB0"/>
    <w:rsid w:val="00457EC8"/>
    <w:rsid w:val="00460605"/>
    <w:rsid w:val="00460B05"/>
    <w:rsid w:val="00461125"/>
    <w:rsid w:val="00462502"/>
    <w:rsid w:val="0046277A"/>
    <w:rsid w:val="00463209"/>
    <w:rsid w:val="004639FA"/>
    <w:rsid w:val="00463C0D"/>
    <w:rsid w:val="00464947"/>
    <w:rsid w:val="004649CF"/>
    <w:rsid w:val="004652C7"/>
    <w:rsid w:val="0046552E"/>
    <w:rsid w:val="004661FB"/>
    <w:rsid w:val="004669A2"/>
    <w:rsid w:val="00466E51"/>
    <w:rsid w:val="00467A39"/>
    <w:rsid w:val="00467D19"/>
    <w:rsid w:val="00467E55"/>
    <w:rsid w:val="00470410"/>
    <w:rsid w:val="004707A8"/>
    <w:rsid w:val="00470C72"/>
    <w:rsid w:val="00470EB5"/>
    <w:rsid w:val="00472793"/>
    <w:rsid w:val="00472A51"/>
    <w:rsid w:val="00472D39"/>
    <w:rsid w:val="00473E6C"/>
    <w:rsid w:val="004746FE"/>
    <w:rsid w:val="004752E0"/>
    <w:rsid w:val="00475D7E"/>
    <w:rsid w:val="00476030"/>
    <w:rsid w:val="0047679B"/>
    <w:rsid w:val="004769B2"/>
    <w:rsid w:val="00476D16"/>
    <w:rsid w:val="00477C96"/>
    <w:rsid w:val="00481703"/>
    <w:rsid w:val="004817CF"/>
    <w:rsid w:val="004819FA"/>
    <w:rsid w:val="00481A14"/>
    <w:rsid w:val="00481CA0"/>
    <w:rsid w:val="00481D97"/>
    <w:rsid w:val="00481F29"/>
    <w:rsid w:val="00482D61"/>
    <w:rsid w:val="00482D79"/>
    <w:rsid w:val="00482D99"/>
    <w:rsid w:val="00483437"/>
    <w:rsid w:val="00484212"/>
    <w:rsid w:val="004854F3"/>
    <w:rsid w:val="0048644A"/>
    <w:rsid w:val="0048714E"/>
    <w:rsid w:val="00487F2F"/>
    <w:rsid w:val="00490551"/>
    <w:rsid w:val="004906CA"/>
    <w:rsid w:val="00490BA3"/>
    <w:rsid w:val="00490CBA"/>
    <w:rsid w:val="00490E97"/>
    <w:rsid w:val="004914CD"/>
    <w:rsid w:val="00491791"/>
    <w:rsid w:val="00491833"/>
    <w:rsid w:val="004919A8"/>
    <w:rsid w:val="00491DC6"/>
    <w:rsid w:val="00491E2D"/>
    <w:rsid w:val="00491E5F"/>
    <w:rsid w:val="0049202D"/>
    <w:rsid w:val="00492809"/>
    <w:rsid w:val="00492835"/>
    <w:rsid w:val="0049292F"/>
    <w:rsid w:val="0049361D"/>
    <w:rsid w:val="004936BA"/>
    <w:rsid w:val="004939FA"/>
    <w:rsid w:val="00493E9E"/>
    <w:rsid w:val="00494522"/>
    <w:rsid w:val="00494AC1"/>
    <w:rsid w:val="004950B8"/>
    <w:rsid w:val="00495E88"/>
    <w:rsid w:val="00495FA0"/>
    <w:rsid w:val="0049648B"/>
    <w:rsid w:val="00496AA9"/>
    <w:rsid w:val="0049723B"/>
    <w:rsid w:val="0049749E"/>
    <w:rsid w:val="00497E72"/>
    <w:rsid w:val="004A0425"/>
    <w:rsid w:val="004A0524"/>
    <w:rsid w:val="004A089B"/>
    <w:rsid w:val="004A08B2"/>
    <w:rsid w:val="004A08E8"/>
    <w:rsid w:val="004A13CB"/>
    <w:rsid w:val="004A1691"/>
    <w:rsid w:val="004A1E65"/>
    <w:rsid w:val="004A1FEA"/>
    <w:rsid w:val="004A2597"/>
    <w:rsid w:val="004A25CD"/>
    <w:rsid w:val="004A2906"/>
    <w:rsid w:val="004A2E3D"/>
    <w:rsid w:val="004A3171"/>
    <w:rsid w:val="004A3A0B"/>
    <w:rsid w:val="004A46B9"/>
    <w:rsid w:val="004A4EFB"/>
    <w:rsid w:val="004A5535"/>
    <w:rsid w:val="004A5732"/>
    <w:rsid w:val="004A5C1D"/>
    <w:rsid w:val="004A67B7"/>
    <w:rsid w:val="004A6D3A"/>
    <w:rsid w:val="004A6E46"/>
    <w:rsid w:val="004A6FFB"/>
    <w:rsid w:val="004A77DB"/>
    <w:rsid w:val="004B022F"/>
    <w:rsid w:val="004B055C"/>
    <w:rsid w:val="004B096F"/>
    <w:rsid w:val="004B103C"/>
    <w:rsid w:val="004B12C3"/>
    <w:rsid w:val="004B202B"/>
    <w:rsid w:val="004B2A10"/>
    <w:rsid w:val="004B2AFF"/>
    <w:rsid w:val="004B3DCF"/>
    <w:rsid w:val="004B4B95"/>
    <w:rsid w:val="004B4E6B"/>
    <w:rsid w:val="004B5C00"/>
    <w:rsid w:val="004B5D6B"/>
    <w:rsid w:val="004B63CD"/>
    <w:rsid w:val="004B6404"/>
    <w:rsid w:val="004B663F"/>
    <w:rsid w:val="004B735B"/>
    <w:rsid w:val="004C00F5"/>
    <w:rsid w:val="004C084A"/>
    <w:rsid w:val="004C109B"/>
    <w:rsid w:val="004C13A5"/>
    <w:rsid w:val="004C1475"/>
    <w:rsid w:val="004C1614"/>
    <w:rsid w:val="004C233B"/>
    <w:rsid w:val="004C293D"/>
    <w:rsid w:val="004C2C28"/>
    <w:rsid w:val="004C3384"/>
    <w:rsid w:val="004C491D"/>
    <w:rsid w:val="004C4978"/>
    <w:rsid w:val="004C4D95"/>
    <w:rsid w:val="004C5175"/>
    <w:rsid w:val="004C5198"/>
    <w:rsid w:val="004C52E9"/>
    <w:rsid w:val="004C5E98"/>
    <w:rsid w:val="004C5FB2"/>
    <w:rsid w:val="004C600B"/>
    <w:rsid w:val="004C601C"/>
    <w:rsid w:val="004C67A8"/>
    <w:rsid w:val="004C6B49"/>
    <w:rsid w:val="004C7117"/>
    <w:rsid w:val="004C73BA"/>
    <w:rsid w:val="004C7AC3"/>
    <w:rsid w:val="004D0234"/>
    <w:rsid w:val="004D02FC"/>
    <w:rsid w:val="004D03A5"/>
    <w:rsid w:val="004D09B5"/>
    <w:rsid w:val="004D0FDB"/>
    <w:rsid w:val="004D1419"/>
    <w:rsid w:val="004D18A2"/>
    <w:rsid w:val="004D3955"/>
    <w:rsid w:val="004D3EE8"/>
    <w:rsid w:val="004D4403"/>
    <w:rsid w:val="004D5904"/>
    <w:rsid w:val="004D5B13"/>
    <w:rsid w:val="004D6A27"/>
    <w:rsid w:val="004D7028"/>
    <w:rsid w:val="004D732E"/>
    <w:rsid w:val="004D7418"/>
    <w:rsid w:val="004E06B4"/>
    <w:rsid w:val="004E22CD"/>
    <w:rsid w:val="004E2FBE"/>
    <w:rsid w:val="004E3042"/>
    <w:rsid w:val="004E3AEE"/>
    <w:rsid w:val="004E3FE8"/>
    <w:rsid w:val="004E446F"/>
    <w:rsid w:val="004E477A"/>
    <w:rsid w:val="004E4B8D"/>
    <w:rsid w:val="004E4E17"/>
    <w:rsid w:val="004E5C73"/>
    <w:rsid w:val="004E5FD0"/>
    <w:rsid w:val="004E60EE"/>
    <w:rsid w:val="004E62AA"/>
    <w:rsid w:val="004E63F4"/>
    <w:rsid w:val="004E6517"/>
    <w:rsid w:val="004E6907"/>
    <w:rsid w:val="004E6AD1"/>
    <w:rsid w:val="004E7125"/>
    <w:rsid w:val="004E7162"/>
    <w:rsid w:val="004E7B07"/>
    <w:rsid w:val="004F0126"/>
    <w:rsid w:val="004F052C"/>
    <w:rsid w:val="004F0E9C"/>
    <w:rsid w:val="004F12AB"/>
    <w:rsid w:val="004F12C7"/>
    <w:rsid w:val="004F1985"/>
    <w:rsid w:val="004F2036"/>
    <w:rsid w:val="004F21AA"/>
    <w:rsid w:val="004F2575"/>
    <w:rsid w:val="004F29E9"/>
    <w:rsid w:val="004F303E"/>
    <w:rsid w:val="004F38B9"/>
    <w:rsid w:val="004F3A4C"/>
    <w:rsid w:val="004F3BAB"/>
    <w:rsid w:val="004F47DF"/>
    <w:rsid w:val="004F4C01"/>
    <w:rsid w:val="004F5997"/>
    <w:rsid w:val="004F5CAF"/>
    <w:rsid w:val="004F6282"/>
    <w:rsid w:val="004F6D01"/>
    <w:rsid w:val="0050029D"/>
    <w:rsid w:val="005002B9"/>
    <w:rsid w:val="005003AC"/>
    <w:rsid w:val="00500CCE"/>
    <w:rsid w:val="005011FE"/>
    <w:rsid w:val="00501253"/>
    <w:rsid w:val="00501F18"/>
    <w:rsid w:val="005020D2"/>
    <w:rsid w:val="005024D9"/>
    <w:rsid w:val="005026C2"/>
    <w:rsid w:val="00502851"/>
    <w:rsid w:val="0050343F"/>
    <w:rsid w:val="005034D2"/>
    <w:rsid w:val="00503745"/>
    <w:rsid w:val="00503F1A"/>
    <w:rsid w:val="0050441D"/>
    <w:rsid w:val="00504529"/>
    <w:rsid w:val="00504816"/>
    <w:rsid w:val="00504DB0"/>
    <w:rsid w:val="00505412"/>
    <w:rsid w:val="00505D12"/>
    <w:rsid w:val="00505D5C"/>
    <w:rsid w:val="005065DA"/>
    <w:rsid w:val="00506963"/>
    <w:rsid w:val="00507911"/>
    <w:rsid w:val="00507E65"/>
    <w:rsid w:val="00510636"/>
    <w:rsid w:val="00510C88"/>
    <w:rsid w:val="00510D9C"/>
    <w:rsid w:val="00510EA4"/>
    <w:rsid w:val="00511574"/>
    <w:rsid w:val="00511813"/>
    <w:rsid w:val="00511FCC"/>
    <w:rsid w:val="005127B7"/>
    <w:rsid w:val="00512977"/>
    <w:rsid w:val="00512BF9"/>
    <w:rsid w:val="0051317F"/>
    <w:rsid w:val="0051354C"/>
    <w:rsid w:val="005138F1"/>
    <w:rsid w:val="00513F2E"/>
    <w:rsid w:val="005143B5"/>
    <w:rsid w:val="00514741"/>
    <w:rsid w:val="00514827"/>
    <w:rsid w:val="00514AC6"/>
    <w:rsid w:val="00514C1C"/>
    <w:rsid w:val="00515E71"/>
    <w:rsid w:val="00515E82"/>
    <w:rsid w:val="005170D5"/>
    <w:rsid w:val="0051745F"/>
    <w:rsid w:val="00517A86"/>
    <w:rsid w:val="00517BF8"/>
    <w:rsid w:val="00517CD7"/>
    <w:rsid w:val="00517FC5"/>
    <w:rsid w:val="00520660"/>
    <w:rsid w:val="00521038"/>
    <w:rsid w:val="00521077"/>
    <w:rsid w:val="00521469"/>
    <w:rsid w:val="00521AD0"/>
    <w:rsid w:val="00521EC2"/>
    <w:rsid w:val="00522C8F"/>
    <w:rsid w:val="00523040"/>
    <w:rsid w:val="00523170"/>
    <w:rsid w:val="005236B3"/>
    <w:rsid w:val="0052397E"/>
    <w:rsid w:val="005239A8"/>
    <w:rsid w:val="00523E17"/>
    <w:rsid w:val="005240FD"/>
    <w:rsid w:val="00524B4A"/>
    <w:rsid w:val="00525788"/>
    <w:rsid w:val="00525DCC"/>
    <w:rsid w:val="00526164"/>
    <w:rsid w:val="0052689D"/>
    <w:rsid w:val="00526A31"/>
    <w:rsid w:val="00527470"/>
    <w:rsid w:val="00527BCC"/>
    <w:rsid w:val="005300C3"/>
    <w:rsid w:val="00530793"/>
    <w:rsid w:val="00530B74"/>
    <w:rsid w:val="00530D19"/>
    <w:rsid w:val="005312B5"/>
    <w:rsid w:val="00532382"/>
    <w:rsid w:val="0053268C"/>
    <w:rsid w:val="005331BE"/>
    <w:rsid w:val="00533920"/>
    <w:rsid w:val="00534280"/>
    <w:rsid w:val="00534652"/>
    <w:rsid w:val="0053497B"/>
    <w:rsid w:val="00535616"/>
    <w:rsid w:val="00535867"/>
    <w:rsid w:val="005359DB"/>
    <w:rsid w:val="005365E0"/>
    <w:rsid w:val="00537077"/>
    <w:rsid w:val="005371A9"/>
    <w:rsid w:val="00537508"/>
    <w:rsid w:val="0053755F"/>
    <w:rsid w:val="00541244"/>
    <w:rsid w:val="005414AF"/>
    <w:rsid w:val="005422F2"/>
    <w:rsid w:val="00542882"/>
    <w:rsid w:val="005432AD"/>
    <w:rsid w:val="005435E3"/>
    <w:rsid w:val="00543623"/>
    <w:rsid w:val="00543643"/>
    <w:rsid w:val="005439AD"/>
    <w:rsid w:val="005444E5"/>
    <w:rsid w:val="00545141"/>
    <w:rsid w:val="00545B2E"/>
    <w:rsid w:val="00545C04"/>
    <w:rsid w:val="00545D3E"/>
    <w:rsid w:val="00546D7B"/>
    <w:rsid w:val="00547058"/>
    <w:rsid w:val="0054709B"/>
    <w:rsid w:val="00547355"/>
    <w:rsid w:val="00547F92"/>
    <w:rsid w:val="0055061D"/>
    <w:rsid w:val="00551959"/>
    <w:rsid w:val="00551F8A"/>
    <w:rsid w:val="0055236B"/>
    <w:rsid w:val="005527E2"/>
    <w:rsid w:val="005537B1"/>
    <w:rsid w:val="00554094"/>
    <w:rsid w:val="0055473D"/>
    <w:rsid w:val="00554C5C"/>
    <w:rsid w:val="00554CB6"/>
    <w:rsid w:val="00554FF8"/>
    <w:rsid w:val="0055522F"/>
    <w:rsid w:val="00555280"/>
    <w:rsid w:val="00555473"/>
    <w:rsid w:val="005556EE"/>
    <w:rsid w:val="0055585A"/>
    <w:rsid w:val="00555CEA"/>
    <w:rsid w:val="005562A1"/>
    <w:rsid w:val="00556556"/>
    <w:rsid w:val="00556598"/>
    <w:rsid w:val="00556A31"/>
    <w:rsid w:val="00556FE5"/>
    <w:rsid w:val="005571D2"/>
    <w:rsid w:val="00557406"/>
    <w:rsid w:val="00557678"/>
    <w:rsid w:val="00557F5E"/>
    <w:rsid w:val="005601B7"/>
    <w:rsid w:val="0056021F"/>
    <w:rsid w:val="0056043F"/>
    <w:rsid w:val="0056090E"/>
    <w:rsid w:val="00561616"/>
    <w:rsid w:val="00561DE3"/>
    <w:rsid w:val="005625FA"/>
    <w:rsid w:val="00562E7D"/>
    <w:rsid w:val="00563476"/>
    <w:rsid w:val="00563EC1"/>
    <w:rsid w:val="00564068"/>
    <w:rsid w:val="005643CF"/>
    <w:rsid w:val="005656B6"/>
    <w:rsid w:val="00566604"/>
    <w:rsid w:val="00566836"/>
    <w:rsid w:val="005668E3"/>
    <w:rsid w:val="00566B9D"/>
    <w:rsid w:val="005673DB"/>
    <w:rsid w:val="005704D0"/>
    <w:rsid w:val="00570F80"/>
    <w:rsid w:val="00571556"/>
    <w:rsid w:val="005722F0"/>
    <w:rsid w:val="00572C03"/>
    <w:rsid w:val="00572ECB"/>
    <w:rsid w:val="00572F43"/>
    <w:rsid w:val="0057308C"/>
    <w:rsid w:val="005736DC"/>
    <w:rsid w:val="00573728"/>
    <w:rsid w:val="0057454E"/>
    <w:rsid w:val="00574B4C"/>
    <w:rsid w:val="0057515B"/>
    <w:rsid w:val="00575511"/>
    <w:rsid w:val="00576162"/>
    <w:rsid w:val="00576250"/>
    <w:rsid w:val="00576CB6"/>
    <w:rsid w:val="00576D59"/>
    <w:rsid w:val="00576E5E"/>
    <w:rsid w:val="00577050"/>
    <w:rsid w:val="00577450"/>
    <w:rsid w:val="0057756A"/>
    <w:rsid w:val="0058002D"/>
    <w:rsid w:val="00580802"/>
    <w:rsid w:val="00580B14"/>
    <w:rsid w:val="005814C8"/>
    <w:rsid w:val="00581E0E"/>
    <w:rsid w:val="0058254E"/>
    <w:rsid w:val="0058260B"/>
    <w:rsid w:val="005826FF"/>
    <w:rsid w:val="00582E22"/>
    <w:rsid w:val="00582E73"/>
    <w:rsid w:val="00582EAE"/>
    <w:rsid w:val="00582EF7"/>
    <w:rsid w:val="005843AC"/>
    <w:rsid w:val="00584B1B"/>
    <w:rsid w:val="00584FD5"/>
    <w:rsid w:val="00585C5E"/>
    <w:rsid w:val="00585D96"/>
    <w:rsid w:val="00585FF8"/>
    <w:rsid w:val="0058645D"/>
    <w:rsid w:val="00586534"/>
    <w:rsid w:val="00586F18"/>
    <w:rsid w:val="00590998"/>
    <w:rsid w:val="00590A55"/>
    <w:rsid w:val="00591725"/>
    <w:rsid w:val="00591771"/>
    <w:rsid w:val="00591829"/>
    <w:rsid w:val="00591AF0"/>
    <w:rsid w:val="00592C3F"/>
    <w:rsid w:val="00592CCA"/>
    <w:rsid w:val="00592D5E"/>
    <w:rsid w:val="00592ED8"/>
    <w:rsid w:val="0059438A"/>
    <w:rsid w:val="00595A6D"/>
    <w:rsid w:val="00595F0E"/>
    <w:rsid w:val="005961DC"/>
    <w:rsid w:val="00596241"/>
    <w:rsid w:val="005969FF"/>
    <w:rsid w:val="00596C0F"/>
    <w:rsid w:val="00596D90"/>
    <w:rsid w:val="00597CC4"/>
    <w:rsid w:val="005A080C"/>
    <w:rsid w:val="005A0D6E"/>
    <w:rsid w:val="005A1737"/>
    <w:rsid w:val="005A24B5"/>
    <w:rsid w:val="005A26D1"/>
    <w:rsid w:val="005A302A"/>
    <w:rsid w:val="005A364A"/>
    <w:rsid w:val="005A377E"/>
    <w:rsid w:val="005A4415"/>
    <w:rsid w:val="005A482E"/>
    <w:rsid w:val="005A4EC4"/>
    <w:rsid w:val="005A5886"/>
    <w:rsid w:val="005A5A04"/>
    <w:rsid w:val="005A5B95"/>
    <w:rsid w:val="005A633D"/>
    <w:rsid w:val="005A6830"/>
    <w:rsid w:val="005A6BB5"/>
    <w:rsid w:val="005A6F5A"/>
    <w:rsid w:val="005A705E"/>
    <w:rsid w:val="005A7323"/>
    <w:rsid w:val="005A752E"/>
    <w:rsid w:val="005B05EE"/>
    <w:rsid w:val="005B1406"/>
    <w:rsid w:val="005B1A9C"/>
    <w:rsid w:val="005B1C7B"/>
    <w:rsid w:val="005B30CE"/>
    <w:rsid w:val="005B30EF"/>
    <w:rsid w:val="005B314A"/>
    <w:rsid w:val="005B33F2"/>
    <w:rsid w:val="005B35BB"/>
    <w:rsid w:val="005B4105"/>
    <w:rsid w:val="005B4A66"/>
    <w:rsid w:val="005B4B91"/>
    <w:rsid w:val="005B4D8C"/>
    <w:rsid w:val="005B4E76"/>
    <w:rsid w:val="005B5070"/>
    <w:rsid w:val="005B51EA"/>
    <w:rsid w:val="005B5410"/>
    <w:rsid w:val="005B59E7"/>
    <w:rsid w:val="005B5D1F"/>
    <w:rsid w:val="005B5DEA"/>
    <w:rsid w:val="005B6046"/>
    <w:rsid w:val="005B6326"/>
    <w:rsid w:val="005B67E4"/>
    <w:rsid w:val="005B7487"/>
    <w:rsid w:val="005B777A"/>
    <w:rsid w:val="005C0C6F"/>
    <w:rsid w:val="005C1137"/>
    <w:rsid w:val="005C144F"/>
    <w:rsid w:val="005C1577"/>
    <w:rsid w:val="005C1A64"/>
    <w:rsid w:val="005C233F"/>
    <w:rsid w:val="005C29F9"/>
    <w:rsid w:val="005C3371"/>
    <w:rsid w:val="005C33E6"/>
    <w:rsid w:val="005C3777"/>
    <w:rsid w:val="005C3969"/>
    <w:rsid w:val="005C3BB7"/>
    <w:rsid w:val="005C4AED"/>
    <w:rsid w:val="005C5395"/>
    <w:rsid w:val="005C78D9"/>
    <w:rsid w:val="005C7938"/>
    <w:rsid w:val="005C79D0"/>
    <w:rsid w:val="005C7A51"/>
    <w:rsid w:val="005D0027"/>
    <w:rsid w:val="005D09CC"/>
    <w:rsid w:val="005D0CA3"/>
    <w:rsid w:val="005D0DAC"/>
    <w:rsid w:val="005D0E1B"/>
    <w:rsid w:val="005D13D9"/>
    <w:rsid w:val="005D1877"/>
    <w:rsid w:val="005D1E31"/>
    <w:rsid w:val="005D2459"/>
    <w:rsid w:val="005D2598"/>
    <w:rsid w:val="005D2698"/>
    <w:rsid w:val="005D27F2"/>
    <w:rsid w:val="005D28D2"/>
    <w:rsid w:val="005D2AD4"/>
    <w:rsid w:val="005D2B70"/>
    <w:rsid w:val="005D2BD0"/>
    <w:rsid w:val="005D2E8F"/>
    <w:rsid w:val="005D2F13"/>
    <w:rsid w:val="005D3D69"/>
    <w:rsid w:val="005D4BA9"/>
    <w:rsid w:val="005D5A4F"/>
    <w:rsid w:val="005D610E"/>
    <w:rsid w:val="005D701A"/>
    <w:rsid w:val="005D7040"/>
    <w:rsid w:val="005D79B3"/>
    <w:rsid w:val="005E03F9"/>
    <w:rsid w:val="005E1099"/>
    <w:rsid w:val="005E12C8"/>
    <w:rsid w:val="005E1945"/>
    <w:rsid w:val="005E2418"/>
    <w:rsid w:val="005E24A3"/>
    <w:rsid w:val="005E27E2"/>
    <w:rsid w:val="005E28F7"/>
    <w:rsid w:val="005E296E"/>
    <w:rsid w:val="005E4B2F"/>
    <w:rsid w:val="005E51C3"/>
    <w:rsid w:val="005E5219"/>
    <w:rsid w:val="005E5E95"/>
    <w:rsid w:val="005E65F7"/>
    <w:rsid w:val="005E6A88"/>
    <w:rsid w:val="005E714D"/>
    <w:rsid w:val="005E789E"/>
    <w:rsid w:val="005E798C"/>
    <w:rsid w:val="005E7C48"/>
    <w:rsid w:val="005E7FB6"/>
    <w:rsid w:val="005F056E"/>
    <w:rsid w:val="005F0810"/>
    <w:rsid w:val="005F0892"/>
    <w:rsid w:val="005F0990"/>
    <w:rsid w:val="005F0E1C"/>
    <w:rsid w:val="005F17F7"/>
    <w:rsid w:val="005F1898"/>
    <w:rsid w:val="005F1E5C"/>
    <w:rsid w:val="005F1E7C"/>
    <w:rsid w:val="005F2840"/>
    <w:rsid w:val="005F2A50"/>
    <w:rsid w:val="005F3753"/>
    <w:rsid w:val="005F376D"/>
    <w:rsid w:val="005F38BB"/>
    <w:rsid w:val="005F3F6B"/>
    <w:rsid w:val="005F4023"/>
    <w:rsid w:val="005F4583"/>
    <w:rsid w:val="005F49AB"/>
    <w:rsid w:val="005F49DA"/>
    <w:rsid w:val="005F55DA"/>
    <w:rsid w:val="005F5ACC"/>
    <w:rsid w:val="005F5F2F"/>
    <w:rsid w:val="005F6DD9"/>
    <w:rsid w:val="005F703F"/>
    <w:rsid w:val="005F7149"/>
    <w:rsid w:val="005F74A3"/>
    <w:rsid w:val="005F75D0"/>
    <w:rsid w:val="005F774A"/>
    <w:rsid w:val="005F7753"/>
    <w:rsid w:val="005F7AB3"/>
    <w:rsid w:val="00600662"/>
    <w:rsid w:val="00600E48"/>
    <w:rsid w:val="00602201"/>
    <w:rsid w:val="00602976"/>
    <w:rsid w:val="006029FF"/>
    <w:rsid w:val="00602CDE"/>
    <w:rsid w:val="006031CD"/>
    <w:rsid w:val="006033CA"/>
    <w:rsid w:val="00603CE1"/>
    <w:rsid w:val="0060489D"/>
    <w:rsid w:val="00604DFE"/>
    <w:rsid w:val="0060512D"/>
    <w:rsid w:val="00605B9A"/>
    <w:rsid w:val="00605CA2"/>
    <w:rsid w:val="00606421"/>
    <w:rsid w:val="00606753"/>
    <w:rsid w:val="00606F86"/>
    <w:rsid w:val="00606FDC"/>
    <w:rsid w:val="00606FFB"/>
    <w:rsid w:val="00607F1B"/>
    <w:rsid w:val="00610185"/>
    <w:rsid w:val="006107C8"/>
    <w:rsid w:val="00610D36"/>
    <w:rsid w:val="00611573"/>
    <w:rsid w:val="00612038"/>
    <w:rsid w:val="006121B7"/>
    <w:rsid w:val="00612237"/>
    <w:rsid w:val="00613464"/>
    <w:rsid w:val="0061371C"/>
    <w:rsid w:val="00613901"/>
    <w:rsid w:val="00613B40"/>
    <w:rsid w:val="00614290"/>
    <w:rsid w:val="0061430B"/>
    <w:rsid w:val="0061443A"/>
    <w:rsid w:val="006144C4"/>
    <w:rsid w:val="0061497D"/>
    <w:rsid w:val="00614995"/>
    <w:rsid w:val="0061512E"/>
    <w:rsid w:val="00615837"/>
    <w:rsid w:val="00615E65"/>
    <w:rsid w:val="00616AEC"/>
    <w:rsid w:val="0061755C"/>
    <w:rsid w:val="006177D3"/>
    <w:rsid w:val="0061781C"/>
    <w:rsid w:val="00620471"/>
    <w:rsid w:val="006205B3"/>
    <w:rsid w:val="00620887"/>
    <w:rsid w:val="00620C70"/>
    <w:rsid w:val="00620CDF"/>
    <w:rsid w:val="0062163A"/>
    <w:rsid w:val="00621EDC"/>
    <w:rsid w:val="00623AB8"/>
    <w:rsid w:val="00623ADB"/>
    <w:rsid w:val="00623F25"/>
    <w:rsid w:val="00624263"/>
    <w:rsid w:val="00624418"/>
    <w:rsid w:val="006246DA"/>
    <w:rsid w:val="00624CF1"/>
    <w:rsid w:val="00625B3D"/>
    <w:rsid w:val="00625D91"/>
    <w:rsid w:val="00626225"/>
    <w:rsid w:val="006262BA"/>
    <w:rsid w:val="00626492"/>
    <w:rsid w:val="006267BA"/>
    <w:rsid w:val="00626D0F"/>
    <w:rsid w:val="00627020"/>
    <w:rsid w:val="00627460"/>
    <w:rsid w:val="006275BD"/>
    <w:rsid w:val="006277D9"/>
    <w:rsid w:val="00627C15"/>
    <w:rsid w:val="00627E2A"/>
    <w:rsid w:val="00627E73"/>
    <w:rsid w:val="00627E8A"/>
    <w:rsid w:val="00627F0E"/>
    <w:rsid w:val="006300A6"/>
    <w:rsid w:val="006306C7"/>
    <w:rsid w:val="006314A3"/>
    <w:rsid w:val="00631F83"/>
    <w:rsid w:val="00631FCC"/>
    <w:rsid w:val="00632070"/>
    <w:rsid w:val="00632546"/>
    <w:rsid w:val="0063257E"/>
    <w:rsid w:val="006334B0"/>
    <w:rsid w:val="006339AB"/>
    <w:rsid w:val="006341C5"/>
    <w:rsid w:val="00634514"/>
    <w:rsid w:val="0063457D"/>
    <w:rsid w:val="00634DE9"/>
    <w:rsid w:val="006350A3"/>
    <w:rsid w:val="0063547E"/>
    <w:rsid w:val="00635C99"/>
    <w:rsid w:val="006360B8"/>
    <w:rsid w:val="00636E0A"/>
    <w:rsid w:val="0063765A"/>
    <w:rsid w:val="00637B1C"/>
    <w:rsid w:val="00637FE2"/>
    <w:rsid w:val="006410E3"/>
    <w:rsid w:val="0064137C"/>
    <w:rsid w:val="00642342"/>
    <w:rsid w:val="00642895"/>
    <w:rsid w:val="00642BF7"/>
    <w:rsid w:val="006432D1"/>
    <w:rsid w:val="0064385D"/>
    <w:rsid w:val="00643F88"/>
    <w:rsid w:val="00644682"/>
    <w:rsid w:val="00644860"/>
    <w:rsid w:val="0064498D"/>
    <w:rsid w:val="00644B8A"/>
    <w:rsid w:val="00644F43"/>
    <w:rsid w:val="0064576D"/>
    <w:rsid w:val="00646856"/>
    <w:rsid w:val="00646A2F"/>
    <w:rsid w:val="00646AED"/>
    <w:rsid w:val="00646E66"/>
    <w:rsid w:val="006471B7"/>
    <w:rsid w:val="00647E8D"/>
    <w:rsid w:val="00650397"/>
    <w:rsid w:val="00650871"/>
    <w:rsid w:val="00650A04"/>
    <w:rsid w:val="0065105F"/>
    <w:rsid w:val="006521BC"/>
    <w:rsid w:val="00653029"/>
    <w:rsid w:val="006534AA"/>
    <w:rsid w:val="006537DE"/>
    <w:rsid w:val="00653B9C"/>
    <w:rsid w:val="006542FE"/>
    <w:rsid w:val="0065468B"/>
    <w:rsid w:val="00654E94"/>
    <w:rsid w:val="006558B8"/>
    <w:rsid w:val="00655D40"/>
    <w:rsid w:val="00655F34"/>
    <w:rsid w:val="006560AF"/>
    <w:rsid w:val="006565AB"/>
    <w:rsid w:val="00657599"/>
    <w:rsid w:val="00657A80"/>
    <w:rsid w:val="00657EF1"/>
    <w:rsid w:val="0066020B"/>
    <w:rsid w:val="00660409"/>
    <w:rsid w:val="0066125A"/>
    <w:rsid w:val="00661645"/>
    <w:rsid w:val="00661652"/>
    <w:rsid w:val="00661707"/>
    <w:rsid w:val="00661A70"/>
    <w:rsid w:val="00661FB7"/>
    <w:rsid w:val="00662274"/>
    <w:rsid w:val="00663041"/>
    <w:rsid w:val="006633D3"/>
    <w:rsid w:val="00663962"/>
    <w:rsid w:val="00664AF0"/>
    <w:rsid w:val="00665447"/>
    <w:rsid w:val="006663D8"/>
    <w:rsid w:val="006666CF"/>
    <w:rsid w:val="00666814"/>
    <w:rsid w:val="00666871"/>
    <w:rsid w:val="0066697A"/>
    <w:rsid w:val="00666EBE"/>
    <w:rsid w:val="00667A1C"/>
    <w:rsid w:val="006701B1"/>
    <w:rsid w:val="00670505"/>
    <w:rsid w:val="006709A2"/>
    <w:rsid w:val="00670C12"/>
    <w:rsid w:val="00670D83"/>
    <w:rsid w:val="00671510"/>
    <w:rsid w:val="00671AB3"/>
    <w:rsid w:val="00671CD5"/>
    <w:rsid w:val="00672369"/>
    <w:rsid w:val="006724CA"/>
    <w:rsid w:val="0067288B"/>
    <w:rsid w:val="00672C33"/>
    <w:rsid w:val="00672CC1"/>
    <w:rsid w:val="00672E76"/>
    <w:rsid w:val="00672EAE"/>
    <w:rsid w:val="00673387"/>
    <w:rsid w:val="00673A14"/>
    <w:rsid w:val="00673B41"/>
    <w:rsid w:val="00673C14"/>
    <w:rsid w:val="00673DB2"/>
    <w:rsid w:val="00674790"/>
    <w:rsid w:val="0067506B"/>
    <w:rsid w:val="006751F3"/>
    <w:rsid w:val="006753BF"/>
    <w:rsid w:val="00676079"/>
    <w:rsid w:val="006762C6"/>
    <w:rsid w:val="006764BA"/>
    <w:rsid w:val="0067676C"/>
    <w:rsid w:val="00677440"/>
    <w:rsid w:val="00677633"/>
    <w:rsid w:val="00677CE6"/>
    <w:rsid w:val="00677E40"/>
    <w:rsid w:val="006808F4"/>
    <w:rsid w:val="00681291"/>
    <w:rsid w:val="00681887"/>
    <w:rsid w:val="00681D66"/>
    <w:rsid w:val="00681DB4"/>
    <w:rsid w:val="00682209"/>
    <w:rsid w:val="006824AF"/>
    <w:rsid w:val="00683D78"/>
    <w:rsid w:val="006842A3"/>
    <w:rsid w:val="006842AB"/>
    <w:rsid w:val="006844E1"/>
    <w:rsid w:val="006850CF"/>
    <w:rsid w:val="006853F4"/>
    <w:rsid w:val="00685422"/>
    <w:rsid w:val="0068561F"/>
    <w:rsid w:val="00685948"/>
    <w:rsid w:val="00685B4F"/>
    <w:rsid w:val="00686243"/>
    <w:rsid w:val="006878CD"/>
    <w:rsid w:val="00687ACB"/>
    <w:rsid w:val="00690437"/>
    <w:rsid w:val="00690644"/>
    <w:rsid w:val="00690C73"/>
    <w:rsid w:val="00690DD4"/>
    <w:rsid w:val="0069119C"/>
    <w:rsid w:val="00691323"/>
    <w:rsid w:val="0069144B"/>
    <w:rsid w:val="00691A21"/>
    <w:rsid w:val="00693C75"/>
    <w:rsid w:val="00693E3A"/>
    <w:rsid w:val="00694367"/>
    <w:rsid w:val="006949C7"/>
    <w:rsid w:val="00694C13"/>
    <w:rsid w:val="00695163"/>
    <w:rsid w:val="006953BC"/>
    <w:rsid w:val="00695C35"/>
    <w:rsid w:val="006960BD"/>
    <w:rsid w:val="00696CAC"/>
    <w:rsid w:val="00697B59"/>
    <w:rsid w:val="006A061A"/>
    <w:rsid w:val="006A096E"/>
    <w:rsid w:val="006A0C5D"/>
    <w:rsid w:val="006A163D"/>
    <w:rsid w:val="006A1D26"/>
    <w:rsid w:val="006A1F75"/>
    <w:rsid w:val="006A234D"/>
    <w:rsid w:val="006A2565"/>
    <w:rsid w:val="006A3D3D"/>
    <w:rsid w:val="006A3F94"/>
    <w:rsid w:val="006A4F2D"/>
    <w:rsid w:val="006A5034"/>
    <w:rsid w:val="006A50D1"/>
    <w:rsid w:val="006A5289"/>
    <w:rsid w:val="006A52B1"/>
    <w:rsid w:val="006A5362"/>
    <w:rsid w:val="006A573E"/>
    <w:rsid w:val="006A5BEF"/>
    <w:rsid w:val="006A5D44"/>
    <w:rsid w:val="006A5D95"/>
    <w:rsid w:val="006A602B"/>
    <w:rsid w:val="006A62B4"/>
    <w:rsid w:val="006A79E4"/>
    <w:rsid w:val="006A7F0D"/>
    <w:rsid w:val="006B0825"/>
    <w:rsid w:val="006B0A44"/>
    <w:rsid w:val="006B1A2D"/>
    <w:rsid w:val="006B1F12"/>
    <w:rsid w:val="006B28F5"/>
    <w:rsid w:val="006B2CB1"/>
    <w:rsid w:val="006B38CF"/>
    <w:rsid w:val="006B3F83"/>
    <w:rsid w:val="006B4755"/>
    <w:rsid w:val="006B5153"/>
    <w:rsid w:val="006B52BC"/>
    <w:rsid w:val="006B5D6E"/>
    <w:rsid w:val="006B5ED1"/>
    <w:rsid w:val="006B6023"/>
    <w:rsid w:val="006B694C"/>
    <w:rsid w:val="006B75A1"/>
    <w:rsid w:val="006B7667"/>
    <w:rsid w:val="006B7FBE"/>
    <w:rsid w:val="006C03D4"/>
    <w:rsid w:val="006C041B"/>
    <w:rsid w:val="006C0A04"/>
    <w:rsid w:val="006C12B2"/>
    <w:rsid w:val="006C1B35"/>
    <w:rsid w:val="006C2090"/>
    <w:rsid w:val="006C20E2"/>
    <w:rsid w:val="006C214B"/>
    <w:rsid w:val="006C2520"/>
    <w:rsid w:val="006C25BE"/>
    <w:rsid w:val="006C2B6E"/>
    <w:rsid w:val="006C2EE1"/>
    <w:rsid w:val="006C3047"/>
    <w:rsid w:val="006C3689"/>
    <w:rsid w:val="006C3889"/>
    <w:rsid w:val="006C3DB7"/>
    <w:rsid w:val="006C3FEC"/>
    <w:rsid w:val="006C5CD8"/>
    <w:rsid w:val="006C60BC"/>
    <w:rsid w:val="006C628B"/>
    <w:rsid w:val="006C643D"/>
    <w:rsid w:val="006C64BE"/>
    <w:rsid w:val="006C6808"/>
    <w:rsid w:val="006C6D65"/>
    <w:rsid w:val="006C7CB7"/>
    <w:rsid w:val="006C7E4D"/>
    <w:rsid w:val="006D16D8"/>
    <w:rsid w:val="006D1AC7"/>
    <w:rsid w:val="006D2A0E"/>
    <w:rsid w:val="006D2D09"/>
    <w:rsid w:val="006D2E3C"/>
    <w:rsid w:val="006D31F6"/>
    <w:rsid w:val="006D3F18"/>
    <w:rsid w:val="006D401F"/>
    <w:rsid w:val="006D4591"/>
    <w:rsid w:val="006D50F3"/>
    <w:rsid w:val="006D5246"/>
    <w:rsid w:val="006D6312"/>
    <w:rsid w:val="006D6850"/>
    <w:rsid w:val="006D6C66"/>
    <w:rsid w:val="006D743B"/>
    <w:rsid w:val="006E05BB"/>
    <w:rsid w:val="006E1054"/>
    <w:rsid w:val="006E105C"/>
    <w:rsid w:val="006E20F9"/>
    <w:rsid w:val="006E2753"/>
    <w:rsid w:val="006E2890"/>
    <w:rsid w:val="006E2EE3"/>
    <w:rsid w:val="006E33D2"/>
    <w:rsid w:val="006E3F5C"/>
    <w:rsid w:val="006E476E"/>
    <w:rsid w:val="006E4A1D"/>
    <w:rsid w:val="006E4A69"/>
    <w:rsid w:val="006E4DBD"/>
    <w:rsid w:val="006E4EE7"/>
    <w:rsid w:val="006E5824"/>
    <w:rsid w:val="006E61CB"/>
    <w:rsid w:val="006E64AA"/>
    <w:rsid w:val="006E68E1"/>
    <w:rsid w:val="006E6DF3"/>
    <w:rsid w:val="006E6EDA"/>
    <w:rsid w:val="006E71E7"/>
    <w:rsid w:val="006E7816"/>
    <w:rsid w:val="006E7ECA"/>
    <w:rsid w:val="006F0125"/>
    <w:rsid w:val="006F0BC9"/>
    <w:rsid w:val="006F1281"/>
    <w:rsid w:val="006F14DB"/>
    <w:rsid w:val="006F1739"/>
    <w:rsid w:val="006F1A14"/>
    <w:rsid w:val="006F2CF6"/>
    <w:rsid w:val="006F3186"/>
    <w:rsid w:val="006F325E"/>
    <w:rsid w:val="006F4634"/>
    <w:rsid w:val="006F559B"/>
    <w:rsid w:val="006F5695"/>
    <w:rsid w:val="006F5A78"/>
    <w:rsid w:val="006F5DCC"/>
    <w:rsid w:val="006F5E90"/>
    <w:rsid w:val="006F6425"/>
    <w:rsid w:val="006F71EF"/>
    <w:rsid w:val="006F743E"/>
    <w:rsid w:val="006F7873"/>
    <w:rsid w:val="006F7F1F"/>
    <w:rsid w:val="006F7FA7"/>
    <w:rsid w:val="0070049B"/>
    <w:rsid w:val="00700E21"/>
    <w:rsid w:val="00700E50"/>
    <w:rsid w:val="007010AE"/>
    <w:rsid w:val="00701272"/>
    <w:rsid w:val="00701982"/>
    <w:rsid w:val="00702017"/>
    <w:rsid w:val="007020A0"/>
    <w:rsid w:val="00702F05"/>
    <w:rsid w:val="00703135"/>
    <w:rsid w:val="0070324B"/>
    <w:rsid w:val="00703274"/>
    <w:rsid w:val="00703A7C"/>
    <w:rsid w:val="00704234"/>
    <w:rsid w:val="00704A68"/>
    <w:rsid w:val="007050AF"/>
    <w:rsid w:val="0070527A"/>
    <w:rsid w:val="0070592B"/>
    <w:rsid w:val="00705D7E"/>
    <w:rsid w:val="0070638E"/>
    <w:rsid w:val="0070660B"/>
    <w:rsid w:val="00706729"/>
    <w:rsid w:val="00707471"/>
    <w:rsid w:val="007101CD"/>
    <w:rsid w:val="00710FDD"/>
    <w:rsid w:val="007111EC"/>
    <w:rsid w:val="00711375"/>
    <w:rsid w:val="0071161F"/>
    <w:rsid w:val="0071213A"/>
    <w:rsid w:val="0071215A"/>
    <w:rsid w:val="007122A5"/>
    <w:rsid w:val="00712688"/>
    <w:rsid w:val="007127C4"/>
    <w:rsid w:val="00712A0E"/>
    <w:rsid w:val="00713126"/>
    <w:rsid w:val="00713AB2"/>
    <w:rsid w:val="0071413F"/>
    <w:rsid w:val="00714E0C"/>
    <w:rsid w:val="007153C0"/>
    <w:rsid w:val="0071555B"/>
    <w:rsid w:val="0071570B"/>
    <w:rsid w:val="007160D8"/>
    <w:rsid w:val="00716C1B"/>
    <w:rsid w:val="007175D4"/>
    <w:rsid w:val="00717683"/>
    <w:rsid w:val="00717B13"/>
    <w:rsid w:val="00720103"/>
    <w:rsid w:val="0072020A"/>
    <w:rsid w:val="0072052A"/>
    <w:rsid w:val="00720C3E"/>
    <w:rsid w:val="00720D40"/>
    <w:rsid w:val="00720DE2"/>
    <w:rsid w:val="00720E20"/>
    <w:rsid w:val="0072133E"/>
    <w:rsid w:val="007214F5"/>
    <w:rsid w:val="00722290"/>
    <w:rsid w:val="007223A4"/>
    <w:rsid w:val="007225B5"/>
    <w:rsid w:val="007225F3"/>
    <w:rsid w:val="0072266E"/>
    <w:rsid w:val="0072392F"/>
    <w:rsid w:val="0072395A"/>
    <w:rsid w:val="0072430E"/>
    <w:rsid w:val="0072453E"/>
    <w:rsid w:val="00724DF0"/>
    <w:rsid w:val="00725692"/>
    <w:rsid w:val="007259D1"/>
    <w:rsid w:val="007259F4"/>
    <w:rsid w:val="00725FF2"/>
    <w:rsid w:val="007263E4"/>
    <w:rsid w:val="007267EE"/>
    <w:rsid w:val="00726E5D"/>
    <w:rsid w:val="00727307"/>
    <w:rsid w:val="00727346"/>
    <w:rsid w:val="00727B44"/>
    <w:rsid w:val="00730593"/>
    <w:rsid w:val="00730BAB"/>
    <w:rsid w:val="00730D56"/>
    <w:rsid w:val="0073111B"/>
    <w:rsid w:val="00731EC6"/>
    <w:rsid w:val="00732416"/>
    <w:rsid w:val="00733376"/>
    <w:rsid w:val="0073359D"/>
    <w:rsid w:val="00733A69"/>
    <w:rsid w:val="007342D8"/>
    <w:rsid w:val="0073491C"/>
    <w:rsid w:val="007357FE"/>
    <w:rsid w:val="00735854"/>
    <w:rsid w:val="00736AB7"/>
    <w:rsid w:val="00736CF9"/>
    <w:rsid w:val="0073703C"/>
    <w:rsid w:val="0073704A"/>
    <w:rsid w:val="00737812"/>
    <w:rsid w:val="00737E1A"/>
    <w:rsid w:val="0074072A"/>
    <w:rsid w:val="0074080A"/>
    <w:rsid w:val="00740C5E"/>
    <w:rsid w:val="00741A32"/>
    <w:rsid w:val="00741ACD"/>
    <w:rsid w:val="00741B05"/>
    <w:rsid w:val="00741D36"/>
    <w:rsid w:val="00741D9C"/>
    <w:rsid w:val="0074289F"/>
    <w:rsid w:val="007440DA"/>
    <w:rsid w:val="00744181"/>
    <w:rsid w:val="00744921"/>
    <w:rsid w:val="00744F28"/>
    <w:rsid w:val="007455F5"/>
    <w:rsid w:val="007459AE"/>
    <w:rsid w:val="00745F07"/>
    <w:rsid w:val="00746C06"/>
    <w:rsid w:val="00746C97"/>
    <w:rsid w:val="00747F84"/>
    <w:rsid w:val="00750216"/>
    <w:rsid w:val="00750676"/>
    <w:rsid w:val="00750FF1"/>
    <w:rsid w:val="0075353E"/>
    <w:rsid w:val="00754852"/>
    <w:rsid w:val="00754CD7"/>
    <w:rsid w:val="00755416"/>
    <w:rsid w:val="00755D9D"/>
    <w:rsid w:val="007564B8"/>
    <w:rsid w:val="00756B48"/>
    <w:rsid w:val="007578A4"/>
    <w:rsid w:val="00757BD6"/>
    <w:rsid w:val="00757D77"/>
    <w:rsid w:val="0076089C"/>
    <w:rsid w:val="00760B18"/>
    <w:rsid w:val="007611A6"/>
    <w:rsid w:val="007613E3"/>
    <w:rsid w:val="0076150B"/>
    <w:rsid w:val="00762378"/>
    <w:rsid w:val="007624BA"/>
    <w:rsid w:val="00762C95"/>
    <w:rsid w:val="007635B9"/>
    <w:rsid w:val="00765115"/>
    <w:rsid w:val="00765861"/>
    <w:rsid w:val="007659A1"/>
    <w:rsid w:val="007660E0"/>
    <w:rsid w:val="0076663B"/>
    <w:rsid w:val="0076713B"/>
    <w:rsid w:val="0076743E"/>
    <w:rsid w:val="00767BDE"/>
    <w:rsid w:val="00767EE2"/>
    <w:rsid w:val="00767F98"/>
    <w:rsid w:val="007700D9"/>
    <w:rsid w:val="00770477"/>
    <w:rsid w:val="007704E8"/>
    <w:rsid w:val="00770615"/>
    <w:rsid w:val="007707B9"/>
    <w:rsid w:val="00770B27"/>
    <w:rsid w:val="00771026"/>
    <w:rsid w:val="0077130B"/>
    <w:rsid w:val="0077135C"/>
    <w:rsid w:val="00771796"/>
    <w:rsid w:val="00771F1A"/>
    <w:rsid w:val="0077204F"/>
    <w:rsid w:val="00772405"/>
    <w:rsid w:val="007724BE"/>
    <w:rsid w:val="007727B9"/>
    <w:rsid w:val="007727DD"/>
    <w:rsid w:val="007728CF"/>
    <w:rsid w:val="007735D0"/>
    <w:rsid w:val="00773A77"/>
    <w:rsid w:val="00773CD5"/>
    <w:rsid w:val="00774292"/>
    <w:rsid w:val="0077434F"/>
    <w:rsid w:val="007744E3"/>
    <w:rsid w:val="007747BE"/>
    <w:rsid w:val="00774C6B"/>
    <w:rsid w:val="00774E46"/>
    <w:rsid w:val="00775039"/>
    <w:rsid w:val="0077545F"/>
    <w:rsid w:val="00775525"/>
    <w:rsid w:val="00775A65"/>
    <w:rsid w:val="00776051"/>
    <w:rsid w:val="00777B02"/>
    <w:rsid w:val="00780206"/>
    <w:rsid w:val="00780598"/>
    <w:rsid w:val="00780882"/>
    <w:rsid w:val="00780894"/>
    <w:rsid w:val="00780EB4"/>
    <w:rsid w:val="00781853"/>
    <w:rsid w:val="007819CA"/>
    <w:rsid w:val="00782570"/>
    <w:rsid w:val="0078297D"/>
    <w:rsid w:val="00782D93"/>
    <w:rsid w:val="00782E1C"/>
    <w:rsid w:val="00782FE2"/>
    <w:rsid w:val="007830A1"/>
    <w:rsid w:val="00784499"/>
    <w:rsid w:val="00784774"/>
    <w:rsid w:val="00784CAB"/>
    <w:rsid w:val="0078504F"/>
    <w:rsid w:val="00785A18"/>
    <w:rsid w:val="00786012"/>
    <w:rsid w:val="00786375"/>
    <w:rsid w:val="0078675B"/>
    <w:rsid w:val="00786B8E"/>
    <w:rsid w:val="00787634"/>
    <w:rsid w:val="007877A1"/>
    <w:rsid w:val="0078791B"/>
    <w:rsid w:val="00787D30"/>
    <w:rsid w:val="00790C92"/>
    <w:rsid w:val="00790E14"/>
    <w:rsid w:val="00790E36"/>
    <w:rsid w:val="00790E70"/>
    <w:rsid w:val="00790EF1"/>
    <w:rsid w:val="00791444"/>
    <w:rsid w:val="0079193A"/>
    <w:rsid w:val="00792902"/>
    <w:rsid w:val="00792C04"/>
    <w:rsid w:val="007934C9"/>
    <w:rsid w:val="007935CD"/>
    <w:rsid w:val="0079363A"/>
    <w:rsid w:val="00793B3C"/>
    <w:rsid w:val="007949A9"/>
    <w:rsid w:val="00794A3E"/>
    <w:rsid w:val="00795563"/>
    <w:rsid w:val="0079556E"/>
    <w:rsid w:val="0079580B"/>
    <w:rsid w:val="00795A6C"/>
    <w:rsid w:val="007966A3"/>
    <w:rsid w:val="007969F9"/>
    <w:rsid w:val="0079793C"/>
    <w:rsid w:val="0079793E"/>
    <w:rsid w:val="007A07B9"/>
    <w:rsid w:val="007A08B5"/>
    <w:rsid w:val="007A0BDD"/>
    <w:rsid w:val="007A0CC5"/>
    <w:rsid w:val="007A1117"/>
    <w:rsid w:val="007A17BD"/>
    <w:rsid w:val="007A1CE5"/>
    <w:rsid w:val="007A21E5"/>
    <w:rsid w:val="007A3625"/>
    <w:rsid w:val="007A4A01"/>
    <w:rsid w:val="007A4CC9"/>
    <w:rsid w:val="007A4E34"/>
    <w:rsid w:val="007A5542"/>
    <w:rsid w:val="007A57FC"/>
    <w:rsid w:val="007A5960"/>
    <w:rsid w:val="007A59BF"/>
    <w:rsid w:val="007A5D63"/>
    <w:rsid w:val="007A60AB"/>
    <w:rsid w:val="007A6A0B"/>
    <w:rsid w:val="007A6C0B"/>
    <w:rsid w:val="007B0234"/>
    <w:rsid w:val="007B0A60"/>
    <w:rsid w:val="007B1C4E"/>
    <w:rsid w:val="007B3268"/>
    <w:rsid w:val="007B3632"/>
    <w:rsid w:val="007B3C4A"/>
    <w:rsid w:val="007B3C6A"/>
    <w:rsid w:val="007B4966"/>
    <w:rsid w:val="007B4C9E"/>
    <w:rsid w:val="007B5220"/>
    <w:rsid w:val="007B55FD"/>
    <w:rsid w:val="007B59D4"/>
    <w:rsid w:val="007B5C9A"/>
    <w:rsid w:val="007B6659"/>
    <w:rsid w:val="007B7391"/>
    <w:rsid w:val="007B76B3"/>
    <w:rsid w:val="007C08C0"/>
    <w:rsid w:val="007C12E0"/>
    <w:rsid w:val="007C12E2"/>
    <w:rsid w:val="007C1308"/>
    <w:rsid w:val="007C19A5"/>
    <w:rsid w:val="007C1B2E"/>
    <w:rsid w:val="007C1B74"/>
    <w:rsid w:val="007C21EE"/>
    <w:rsid w:val="007C2F79"/>
    <w:rsid w:val="007C32EB"/>
    <w:rsid w:val="007C3442"/>
    <w:rsid w:val="007C3669"/>
    <w:rsid w:val="007C41D0"/>
    <w:rsid w:val="007C427C"/>
    <w:rsid w:val="007C4547"/>
    <w:rsid w:val="007C4795"/>
    <w:rsid w:val="007C4D56"/>
    <w:rsid w:val="007C4F54"/>
    <w:rsid w:val="007C5C02"/>
    <w:rsid w:val="007C5D79"/>
    <w:rsid w:val="007C69E2"/>
    <w:rsid w:val="007C70B8"/>
    <w:rsid w:val="007C7A90"/>
    <w:rsid w:val="007D0736"/>
    <w:rsid w:val="007D0761"/>
    <w:rsid w:val="007D0CE9"/>
    <w:rsid w:val="007D0CFB"/>
    <w:rsid w:val="007D0E2C"/>
    <w:rsid w:val="007D1810"/>
    <w:rsid w:val="007D2014"/>
    <w:rsid w:val="007D25EE"/>
    <w:rsid w:val="007D31B6"/>
    <w:rsid w:val="007D324A"/>
    <w:rsid w:val="007D44B7"/>
    <w:rsid w:val="007D4790"/>
    <w:rsid w:val="007D515E"/>
    <w:rsid w:val="007D51CD"/>
    <w:rsid w:val="007D56E3"/>
    <w:rsid w:val="007D599A"/>
    <w:rsid w:val="007D64F8"/>
    <w:rsid w:val="007D66DF"/>
    <w:rsid w:val="007D6BF9"/>
    <w:rsid w:val="007D7197"/>
    <w:rsid w:val="007D7414"/>
    <w:rsid w:val="007D7460"/>
    <w:rsid w:val="007E05B2"/>
    <w:rsid w:val="007E066E"/>
    <w:rsid w:val="007E06DA"/>
    <w:rsid w:val="007E0EDD"/>
    <w:rsid w:val="007E11C0"/>
    <w:rsid w:val="007E1224"/>
    <w:rsid w:val="007E123A"/>
    <w:rsid w:val="007E1486"/>
    <w:rsid w:val="007E1845"/>
    <w:rsid w:val="007E1A9C"/>
    <w:rsid w:val="007E1F8C"/>
    <w:rsid w:val="007E25C3"/>
    <w:rsid w:val="007E2A2E"/>
    <w:rsid w:val="007E2FB1"/>
    <w:rsid w:val="007E32C2"/>
    <w:rsid w:val="007E3F2F"/>
    <w:rsid w:val="007E3F43"/>
    <w:rsid w:val="007E407D"/>
    <w:rsid w:val="007E42A2"/>
    <w:rsid w:val="007E4926"/>
    <w:rsid w:val="007E4DA0"/>
    <w:rsid w:val="007E5853"/>
    <w:rsid w:val="007E5A51"/>
    <w:rsid w:val="007E5ADF"/>
    <w:rsid w:val="007E6327"/>
    <w:rsid w:val="007E6332"/>
    <w:rsid w:val="007E690F"/>
    <w:rsid w:val="007E79DD"/>
    <w:rsid w:val="007F00BD"/>
    <w:rsid w:val="007F00F9"/>
    <w:rsid w:val="007F0952"/>
    <w:rsid w:val="007F0BC1"/>
    <w:rsid w:val="007F0CC1"/>
    <w:rsid w:val="007F0E58"/>
    <w:rsid w:val="007F1500"/>
    <w:rsid w:val="007F1C8D"/>
    <w:rsid w:val="007F21D3"/>
    <w:rsid w:val="007F22ED"/>
    <w:rsid w:val="007F24D2"/>
    <w:rsid w:val="007F2A5B"/>
    <w:rsid w:val="007F2BA1"/>
    <w:rsid w:val="007F2EED"/>
    <w:rsid w:val="007F3BA1"/>
    <w:rsid w:val="007F3E63"/>
    <w:rsid w:val="007F4809"/>
    <w:rsid w:val="007F49A4"/>
    <w:rsid w:val="007F4A1C"/>
    <w:rsid w:val="007F4D97"/>
    <w:rsid w:val="007F51E8"/>
    <w:rsid w:val="007F523D"/>
    <w:rsid w:val="007F55A5"/>
    <w:rsid w:val="007F5F64"/>
    <w:rsid w:val="007F7175"/>
    <w:rsid w:val="007F743D"/>
    <w:rsid w:val="007F759D"/>
    <w:rsid w:val="007F75A8"/>
    <w:rsid w:val="007F7B50"/>
    <w:rsid w:val="00800D25"/>
    <w:rsid w:val="00800D60"/>
    <w:rsid w:val="00800E8B"/>
    <w:rsid w:val="00801127"/>
    <w:rsid w:val="00801629"/>
    <w:rsid w:val="00801AE4"/>
    <w:rsid w:val="00801DA8"/>
    <w:rsid w:val="008021FE"/>
    <w:rsid w:val="0080364B"/>
    <w:rsid w:val="008038C4"/>
    <w:rsid w:val="00804322"/>
    <w:rsid w:val="0080475A"/>
    <w:rsid w:val="00805053"/>
    <w:rsid w:val="00805277"/>
    <w:rsid w:val="00805B60"/>
    <w:rsid w:val="0080633C"/>
    <w:rsid w:val="00806860"/>
    <w:rsid w:val="00806951"/>
    <w:rsid w:val="00806C49"/>
    <w:rsid w:val="008070B4"/>
    <w:rsid w:val="00807C10"/>
    <w:rsid w:val="008103DB"/>
    <w:rsid w:val="008107EE"/>
    <w:rsid w:val="00810B8C"/>
    <w:rsid w:val="00810BBA"/>
    <w:rsid w:val="00812060"/>
    <w:rsid w:val="00812665"/>
    <w:rsid w:val="0081399B"/>
    <w:rsid w:val="00814F2C"/>
    <w:rsid w:val="00816218"/>
    <w:rsid w:val="0081659D"/>
    <w:rsid w:val="00817962"/>
    <w:rsid w:val="00817A73"/>
    <w:rsid w:val="00817BFF"/>
    <w:rsid w:val="00820491"/>
    <w:rsid w:val="00821040"/>
    <w:rsid w:val="00821254"/>
    <w:rsid w:val="008212D8"/>
    <w:rsid w:val="00821A87"/>
    <w:rsid w:val="0082246C"/>
    <w:rsid w:val="008224A1"/>
    <w:rsid w:val="00822D26"/>
    <w:rsid w:val="0082310A"/>
    <w:rsid w:val="008231F7"/>
    <w:rsid w:val="008234CA"/>
    <w:rsid w:val="008242B8"/>
    <w:rsid w:val="00824B85"/>
    <w:rsid w:val="008253A4"/>
    <w:rsid w:val="00825973"/>
    <w:rsid w:val="008269DD"/>
    <w:rsid w:val="00826F41"/>
    <w:rsid w:val="00827550"/>
    <w:rsid w:val="0082780A"/>
    <w:rsid w:val="00827F1B"/>
    <w:rsid w:val="00830665"/>
    <w:rsid w:val="008314C0"/>
    <w:rsid w:val="00831A6D"/>
    <w:rsid w:val="00831B24"/>
    <w:rsid w:val="0083230D"/>
    <w:rsid w:val="00832759"/>
    <w:rsid w:val="00832B22"/>
    <w:rsid w:val="00832DAC"/>
    <w:rsid w:val="0083325C"/>
    <w:rsid w:val="00833340"/>
    <w:rsid w:val="00833434"/>
    <w:rsid w:val="00833959"/>
    <w:rsid w:val="0083413B"/>
    <w:rsid w:val="00835BC7"/>
    <w:rsid w:val="008360CB"/>
    <w:rsid w:val="00836692"/>
    <w:rsid w:val="00836B4D"/>
    <w:rsid w:val="00836C06"/>
    <w:rsid w:val="00837ED9"/>
    <w:rsid w:val="008401EE"/>
    <w:rsid w:val="008405B4"/>
    <w:rsid w:val="00840C06"/>
    <w:rsid w:val="00842576"/>
    <w:rsid w:val="00842A97"/>
    <w:rsid w:val="00842CCC"/>
    <w:rsid w:val="008430DC"/>
    <w:rsid w:val="00843D1B"/>
    <w:rsid w:val="00844A21"/>
    <w:rsid w:val="008450C9"/>
    <w:rsid w:val="008451B6"/>
    <w:rsid w:val="00845574"/>
    <w:rsid w:val="00845AFB"/>
    <w:rsid w:val="00845B19"/>
    <w:rsid w:val="00845D51"/>
    <w:rsid w:val="00846856"/>
    <w:rsid w:val="00847202"/>
    <w:rsid w:val="0084791F"/>
    <w:rsid w:val="00847D9B"/>
    <w:rsid w:val="008518B8"/>
    <w:rsid w:val="008518C5"/>
    <w:rsid w:val="00851A4F"/>
    <w:rsid w:val="00852055"/>
    <w:rsid w:val="0085241E"/>
    <w:rsid w:val="0085297F"/>
    <w:rsid w:val="00852B98"/>
    <w:rsid w:val="00852BF6"/>
    <w:rsid w:val="00852FB9"/>
    <w:rsid w:val="00853972"/>
    <w:rsid w:val="00853A0D"/>
    <w:rsid w:val="00853B04"/>
    <w:rsid w:val="00854129"/>
    <w:rsid w:val="008545D7"/>
    <w:rsid w:val="00855B67"/>
    <w:rsid w:val="00855F51"/>
    <w:rsid w:val="008568A3"/>
    <w:rsid w:val="00857144"/>
    <w:rsid w:val="00857B31"/>
    <w:rsid w:val="008605F9"/>
    <w:rsid w:val="008616DC"/>
    <w:rsid w:val="00861742"/>
    <w:rsid w:val="00861E74"/>
    <w:rsid w:val="00861E85"/>
    <w:rsid w:val="00862A89"/>
    <w:rsid w:val="00862F1C"/>
    <w:rsid w:val="008632D3"/>
    <w:rsid w:val="00863ACF"/>
    <w:rsid w:val="00863D8B"/>
    <w:rsid w:val="0086442E"/>
    <w:rsid w:val="00864C5E"/>
    <w:rsid w:val="008650D7"/>
    <w:rsid w:val="008652F8"/>
    <w:rsid w:val="008655E5"/>
    <w:rsid w:val="00865815"/>
    <w:rsid w:val="00865854"/>
    <w:rsid w:val="00865876"/>
    <w:rsid w:val="00865D5D"/>
    <w:rsid w:val="0086606D"/>
    <w:rsid w:val="00866477"/>
    <w:rsid w:val="00866535"/>
    <w:rsid w:val="0086663B"/>
    <w:rsid w:val="00867294"/>
    <w:rsid w:val="008672FC"/>
    <w:rsid w:val="0086736D"/>
    <w:rsid w:val="00867609"/>
    <w:rsid w:val="0086783B"/>
    <w:rsid w:val="008678D8"/>
    <w:rsid w:val="008679FC"/>
    <w:rsid w:val="008703D0"/>
    <w:rsid w:val="008706AF"/>
    <w:rsid w:val="008710EF"/>
    <w:rsid w:val="00871278"/>
    <w:rsid w:val="00871EF7"/>
    <w:rsid w:val="00872ACA"/>
    <w:rsid w:val="00872DA9"/>
    <w:rsid w:val="0087322A"/>
    <w:rsid w:val="00873534"/>
    <w:rsid w:val="008742A4"/>
    <w:rsid w:val="0087445E"/>
    <w:rsid w:val="0087496C"/>
    <w:rsid w:val="00874F15"/>
    <w:rsid w:val="00875242"/>
    <w:rsid w:val="00875307"/>
    <w:rsid w:val="0087554F"/>
    <w:rsid w:val="00875957"/>
    <w:rsid w:val="00875BAE"/>
    <w:rsid w:val="00875D1A"/>
    <w:rsid w:val="00876151"/>
    <w:rsid w:val="008765ED"/>
    <w:rsid w:val="008767C3"/>
    <w:rsid w:val="008767EF"/>
    <w:rsid w:val="008773ED"/>
    <w:rsid w:val="00877BBD"/>
    <w:rsid w:val="00880032"/>
    <w:rsid w:val="008800BF"/>
    <w:rsid w:val="0088022B"/>
    <w:rsid w:val="00880486"/>
    <w:rsid w:val="00880C1E"/>
    <w:rsid w:val="0088147A"/>
    <w:rsid w:val="00882378"/>
    <w:rsid w:val="00882449"/>
    <w:rsid w:val="00882FF1"/>
    <w:rsid w:val="00883C3B"/>
    <w:rsid w:val="0088404D"/>
    <w:rsid w:val="0088451F"/>
    <w:rsid w:val="008846B5"/>
    <w:rsid w:val="0088479B"/>
    <w:rsid w:val="00885317"/>
    <w:rsid w:val="00886268"/>
    <w:rsid w:val="008865D5"/>
    <w:rsid w:val="00886638"/>
    <w:rsid w:val="008868A6"/>
    <w:rsid w:val="00886C2C"/>
    <w:rsid w:val="00886CC4"/>
    <w:rsid w:val="00886F34"/>
    <w:rsid w:val="00887188"/>
    <w:rsid w:val="0088776F"/>
    <w:rsid w:val="0088787B"/>
    <w:rsid w:val="00887981"/>
    <w:rsid w:val="00887BF1"/>
    <w:rsid w:val="00890B0D"/>
    <w:rsid w:val="00890B55"/>
    <w:rsid w:val="00890E35"/>
    <w:rsid w:val="00890E5C"/>
    <w:rsid w:val="0089129B"/>
    <w:rsid w:val="0089162A"/>
    <w:rsid w:val="0089239B"/>
    <w:rsid w:val="008923F6"/>
    <w:rsid w:val="008928EB"/>
    <w:rsid w:val="0089299B"/>
    <w:rsid w:val="00892AB4"/>
    <w:rsid w:val="00893153"/>
    <w:rsid w:val="00894CB5"/>
    <w:rsid w:val="00894D66"/>
    <w:rsid w:val="008962F8"/>
    <w:rsid w:val="0089632A"/>
    <w:rsid w:val="008966D6"/>
    <w:rsid w:val="00896886"/>
    <w:rsid w:val="00896D9D"/>
    <w:rsid w:val="00896DC3"/>
    <w:rsid w:val="00897014"/>
    <w:rsid w:val="00897126"/>
    <w:rsid w:val="00897930"/>
    <w:rsid w:val="008A04F3"/>
    <w:rsid w:val="008A07D9"/>
    <w:rsid w:val="008A09FD"/>
    <w:rsid w:val="008A0F65"/>
    <w:rsid w:val="008A15D8"/>
    <w:rsid w:val="008A1D55"/>
    <w:rsid w:val="008A2A54"/>
    <w:rsid w:val="008A38CB"/>
    <w:rsid w:val="008A3AC2"/>
    <w:rsid w:val="008A4150"/>
    <w:rsid w:val="008A49FD"/>
    <w:rsid w:val="008A4A24"/>
    <w:rsid w:val="008A4B36"/>
    <w:rsid w:val="008A4F9F"/>
    <w:rsid w:val="008A5FEB"/>
    <w:rsid w:val="008A66F0"/>
    <w:rsid w:val="008A68BD"/>
    <w:rsid w:val="008A773E"/>
    <w:rsid w:val="008B1739"/>
    <w:rsid w:val="008B1BB9"/>
    <w:rsid w:val="008B209B"/>
    <w:rsid w:val="008B32CE"/>
    <w:rsid w:val="008B33D5"/>
    <w:rsid w:val="008B4115"/>
    <w:rsid w:val="008B563E"/>
    <w:rsid w:val="008B593A"/>
    <w:rsid w:val="008B70B5"/>
    <w:rsid w:val="008B743B"/>
    <w:rsid w:val="008C0AEE"/>
    <w:rsid w:val="008C1222"/>
    <w:rsid w:val="008C2024"/>
    <w:rsid w:val="008C20F3"/>
    <w:rsid w:val="008C2484"/>
    <w:rsid w:val="008C25F6"/>
    <w:rsid w:val="008C34E6"/>
    <w:rsid w:val="008C35E3"/>
    <w:rsid w:val="008C35FE"/>
    <w:rsid w:val="008C3603"/>
    <w:rsid w:val="008C368A"/>
    <w:rsid w:val="008C3AD7"/>
    <w:rsid w:val="008C4509"/>
    <w:rsid w:val="008C4C60"/>
    <w:rsid w:val="008C4DCA"/>
    <w:rsid w:val="008C5AF3"/>
    <w:rsid w:val="008C5B15"/>
    <w:rsid w:val="008C5C29"/>
    <w:rsid w:val="008C5E15"/>
    <w:rsid w:val="008C6D97"/>
    <w:rsid w:val="008C6F89"/>
    <w:rsid w:val="008C7CB9"/>
    <w:rsid w:val="008C7D8C"/>
    <w:rsid w:val="008C7F91"/>
    <w:rsid w:val="008D07E0"/>
    <w:rsid w:val="008D0B1E"/>
    <w:rsid w:val="008D0E0A"/>
    <w:rsid w:val="008D1A29"/>
    <w:rsid w:val="008D1B7E"/>
    <w:rsid w:val="008D1C8D"/>
    <w:rsid w:val="008D207A"/>
    <w:rsid w:val="008D2A76"/>
    <w:rsid w:val="008D32D7"/>
    <w:rsid w:val="008D351E"/>
    <w:rsid w:val="008D3682"/>
    <w:rsid w:val="008D42BF"/>
    <w:rsid w:val="008D4506"/>
    <w:rsid w:val="008D4740"/>
    <w:rsid w:val="008D4ACB"/>
    <w:rsid w:val="008D4B31"/>
    <w:rsid w:val="008D59BF"/>
    <w:rsid w:val="008D5C7A"/>
    <w:rsid w:val="008D5ECC"/>
    <w:rsid w:val="008D6D69"/>
    <w:rsid w:val="008D70D5"/>
    <w:rsid w:val="008D758E"/>
    <w:rsid w:val="008E087C"/>
    <w:rsid w:val="008E10AC"/>
    <w:rsid w:val="008E11BA"/>
    <w:rsid w:val="008E1220"/>
    <w:rsid w:val="008E15AA"/>
    <w:rsid w:val="008E23F3"/>
    <w:rsid w:val="008E2A10"/>
    <w:rsid w:val="008E35CD"/>
    <w:rsid w:val="008E3BF1"/>
    <w:rsid w:val="008E3E55"/>
    <w:rsid w:val="008E4381"/>
    <w:rsid w:val="008E49EF"/>
    <w:rsid w:val="008E503C"/>
    <w:rsid w:val="008E51C7"/>
    <w:rsid w:val="008E52C7"/>
    <w:rsid w:val="008E55F9"/>
    <w:rsid w:val="008E5650"/>
    <w:rsid w:val="008E565E"/>
    <w:rsid w:val="008E5B0A"/>
    <w:rsid w:val="008E6A55"/>
    <w:rsid w:val="008E7496"/>
    <w:rsid w:val="008E798D"/>
    <w:rsid w:val="008F022F"/>
    <w:rsid w:val="008F0EDA"/>
    <w:rsid w:val="008F1CD5"/>
    <w:rsid w:val="008F29CB"/>
    <w:rsid w:val="008F2A52"/>
    <w:rsid w:val="008F2F33"/>
    <w:rsid w:val="008F3B94"/>
    <w:rsid w:val="008F3C0F"/>
    <w:rsid w:val="008F407C"/>
    <w:rsid w:val="008F416D"/>
    <w:rsid w:val="008F5766"/>
    <w:rsid w:val="008F5B71"/>
    <w:rsid w:val="008F5F6E"/>
    <w:rsid w:val="008F6107"/>
    <w:rsid w:val="008F6658"/>
    <w:rsid w:val="008F6D17"/>
    <w:rsid w:val="008F6D52"/>
    <w:rsid w:val="008F6DD9"/>
    <w:rsid w:val="008F6EDA"/>
    <w:rsid w:val="008F7372"/>
    <w:rsid w:val="008F7806"/>
    <w:rsid w:val="0090000F"/>
    <w:rsid w:val="00900227"/>
    <w:rsid w:val="009008F3"/>
    <w:rsid w:val="00901723"/>
    <w:rsid w:val="009018E6"/>
    <w:rsid w:val="00902277"/>
    <w:rsid w:val="00902BCF"/>
    <w:rsid w:val="00903132"/>
    <w:rsid w:val="0090367B"/>
    <w:rsid w:val="0090383F"/>
    <w:rsid w:val="00903B3D"/>
    <w:rsid w:val="00904EEF"/>
    <w:rsid w:val="00905162"/>
    <w:rsid w:val="00905B00"/>
    <w:rsid w:val="00905F2E"/>
    <w:rsid w:val="00905F90"/>
    <w:rsid w:val="0090638C"/>
    <w:rsid w:val="00906D4A"/>
    <w:rsid w:val="00906FED"/>
    <w:rsid w:val="00907DF6"/>
    <w:rsid w:val="00907E40"/>
    <w:rsid w:val="00907F70"/>
    <w:rsid w:val="009108CE"/>
    <w:rsid w:val="00910DC9"/>
    <w:rsid w:val="00911211"/>
    <w:rsid w:val="00911845"/>
    <w:rsid w:val="00911E11"/>
    <w:rsid w:val="009121C9"/>
    <w:rsid w:val="00912887"/>
    <w:rsid w:val="0091289C"/>
    <w:rsid w:val="00912932"/>
    <w:rsid w:val="0091336D"/>
    <w:rsid w:val="0091437B"/>
    <w:rsid w:val="00914AA1"/>
    <w:rsid w:val="00914CE3"/>
    <w:rsid w:val="00915522"/>
    <w:rsid w:val="009155C9"/>
    <w:rsid w:val="0091595E"/>
    <w:rsid w:val="00915ECA"/>
    <w:rsid w:val="00916479"/>
    <w:rsid w:val="00916E55"/>
    <w:rsid w:val="00917029"/>
    <w:rsid w:val="0091790B"/>
    <w:rsid w:val="00920C87"/>
    <w:rsid w:val="00920D12"/>
    <w:rsid w:val="00921448"/>
    <w:rsid w:val="009214EE"/>
    <w:rsid w:val="00921F93"/>
    <w:rsid w:val="00921FC9"/>
    <w:rsid w:val="00922092"/>
    <w:rsid w:val="0092217D"/>
    <w:rsid w:val="00922550"/>
    <w:rsid w:val="00922A81"/>
    <w:rsid w:val="00922A92"/>
    <w:rsid w:val="00922C5C"/>
    <w:rsid w:val="009231E4"/>
    <w:rsid w:val="00923215"/>
    <w:rsid w:val="0092377A"/>
    <w:rsid w:val="009242C6"/>
    <w:rsid w:val="0092494C"/>
    <w:rsid w:val="00925423"/>
    <w:rsid w:val="009255C7"/>
    <w:rsid w:val="0092625D"/>
    <w:rsid w:val="009262BD"/>
    <w:rsid w:val="009267E1"/>
    <w:rsid w:val="00927122"/>
    <w:rsid w:val="00927DDA"/>
    <w:rsid w:val="00927DDF"/>
    <w:rsid w:val="00930045"/>
    <w:rsid w:val="009303C9"/>
    <w:rsid w:val="009303DC"/>
    <w:rsid w:val="009306DA"/>
    <w:rsid w:val="00930CF3"/>
    <w:rsid w:val="00930D68"/>
    <w:rsid w:val="00931563"/>
    <w:rsid w:val="00931EA3"/>
    <w:rsid w:val="00932230"/>
    <w:rsid w:val="009326A9"/>
    <w:rsid w:val="00932E90"/>
    <w:rsid w:val="009330FB"/>
    <w:rsid w:val="00933DC0"/>
    <w:rsid w:val="00934789"/>
    <w:rsid w:val="009350C2"/>
    <w:rsid w:val="00935956"/>
    <w:rsid w:val="00935DA7"/>
    <w:rsid w:val="009370F2"/>
    <w:rsid w:val="00940A2C"/>
    <w:rsid w:val="00940E66"/>
    <w:rsid w:val="009418CF"/>
    <w:rsid w:val="00941B93"/>
    <w:rsid w:val="00942B97"/>
    <w:rsid w:val="00942DBA"/>
    <w:rsid w:val="00943238"/>
    <w:rsid w:val="00943259"/>
    <w:rsid w:val="0094333F"/>
    <w:rsid w:val="009435A8"/>
    <w:rsid w:val="009437C6"/>
    <w:rsid w:val="00943B54"/>
    <w:rsid w:val="00943D8E"/>
    <w:rsid w:val="0094414E"/>
    <w:rsid w:val="009441AD"/>
    <w:rsid w:val="009446EC"/>
    <w:rsid w:val="0094480B"/>
    <w:rsid w:val="00944E91"/>
    <w:rsid w:val="00944FC7"/>
    <w:rsid w:val="0094561D"/>
    <w:rsid w:val="00945ACF"/>
    <w:rsid w:val="0094701A"/>
    <w:rsid w:val="00947EE5"/>
    <w:rsid w:val="00947F2F"/>
    <w:rsid w:val="00950073"/>
    <w:rsid w:val="00950D32"/>
    <w:rsid w:val="00950F8B"/>
    <w:rsid w:val="0095197A"/>
    <w:rsid w:val="009520F9"/>
    <w:rsid w:val="00952673"/>
    <w:rsid w:val="009537F0"/>
    <w:rsid w:val="00953E43"/>
    <w:rsid w:val="00954C07"/>
    <w:rsid w:val="00955200"/>
    <w:rsid w:val="00955B05"/>
    <w:rsid w:val="00956161"/>
    <w:rsid w:val="00956CFA"/>
    <w:rsid w:val="00957074"/>
    <w:rsid w:val="00957200"/>
    <w:rsid w:val="00957750"/>
    <w:rsid w:val="00957AE8"/>
    <w:rsid w:val="00957ED2"/>
    <w:rsid w:val="0096077B"/>
    <w:rsid w:val="00961452"/>
    <w:rsid w:val="009617D9"/>
    <w:rsid w:val="00961F08"/>
    <w:rsid w:val="00961FB4"/>
    <w:rsid w:val="00962076"/>
    <w:rsid w:val="0096325C"/>
    <w:rsid w:val="009636CB"/>
    <w:rsid w:val="009636FA"/>
    <w:rsid w:val="00963B2D"/>
    <w:rsid w:val="00964060"/>
    <w:rsid w:val="0096427A"/>
    <w:rsid w:val="00964C4F"/>
    <w:rsid w:val="009653FA"/>
    <w:rsid w:val="00965439"/>
    <w:rsid w:val="00965E2E"/>
    <w:rsid w:val="00966087"/>
    <w:rsid w:val="009666A4"/>
    <w:rsid w:val="009666D2"/>
    <w:rsid w:val="00966859"/>
    <w:rsid w:val="009668A7"/>
    <w:rsid w:val="00966C67"/>
    <w:rsid w:val="00966D13"/>
    <w:rsid w:val="009673FE"/>
    <w:rsid w:val="0096772A"/>
    <w:rsid w:val="00967C13"/>
    <w:rsid w:val="009702F3"/>
    <w:rsid w:val="0097103D"/>
    <w:rsid w:val="00971B2B"/>
    <w:rsid w:val="00971BD0"/>
    <w:rsid w:val="00971C6A"/>
    <w:rsid w:val="00971F2E"/>
    <w:rsid w:val="009721B6"/>
    <w:rsid w:val="009721C2"/>
    <w:rsid w:val="00972CB9"/>
    <w:rsid w:val="009734B1"/>
    <w:rsid w:val="0097371E"/>
    <w:rsid w:val="00974303"/>
    <w:rsid w:val="009744FD"/>
    <w:rsid w:val="00974729"/>
    <w:rsid w:val="00974BC2"/>
    <w:rsid w:val="0097535E"/>
    <w:rsid w:val="009755D4"/>
    <w:rsid w:val="009758E1"/>
    <w:rsid w:val="00975CAD"/>
    <w:rsid w:val="00975DB3"/>
    <w:rsid w:val="00975E3F"/>
    <w:rsid w:val="009764A4"/>
    <w:rsid w:val="009767C5"/>
    <w:rsid w:val="009774B4"/>
    <w:rsid w:val="00977ABA"/>
    <w:rsid w:val="00980AC6"/>
    <w:rsid w:val="00980B2B"/>
    <w:rsid w:val="00980BAF"/>
    <w:rsid w:val="00980D5C"/>
    <w:rsid w:val="00980E2D"/>
    <w:rsid w:val="00981337"/>
    <w:rsid w:val="00981DB7"/>
    <w:rsid w:val="00982425"/>
    <w:rsid w:val="0098260D"/>
    <w:rsid w:val="00983020"/>
    <w:rsid w:val="00983882"/>
    <w:rsid w:val="0098406B"/>
    <w:rsid w:val="00984105"/>
    <w:rsid w:val="009842D0"/>
    <w:rsid w:val="00984DCB"/>
    <w:rsid w:val="00986DBD"/>
    <w:rsid w:val="00987072"/>
    <w:rsid w:val="009901B5"/>
    <w:rsid w:val="009903DE"/>
    <w:rsid w:val="0099057B"/>
    <w:rsid w:val="00990860"/>
    <w:rsid w:val="0099086F"/>
    <w:rsid w:val="00990956"/>
    <w:rsid w:val="00990BA5"/>
    <w:rsid w:val="00990C24"/>
    <w:rsid w:val="00991578"/>
    <w:rsid w:val="00991663"/>
    <w:rsid w:val="00991854"/>
    <w:rsid w:val="009918C9"/>
    <w:rsid w:val="00991E1F"/>
    <w:rsid w:val="00992471"/>
    <w:rsid w:val="00992497"/>
    <w:rsid w:val="00993136"/>
    <w:rsid w:val="0099318D"/>
    <w:rsid w:val="0099324B"/>
    <w:rsid w:val="009942C0"/>
    <w:rsid w:val="00994614"/>
    <w:rsid w:val="0099467F"/>
    <w:rsid w:val="009955C1"/>
    <w:rsid w:val="00995811"/>
    <w:rsid w:val="00995903"/>
    <w:rsid w:val="00995DFA"/>
    <w:rsid w:val="00996166"/>
    <w:rsid w:val="0099621F"/>
    <w:rsid w:val="009974D2"/>
    <w:rsid w:val="009976E6"/>
    <w:rsid w:val="0099771A"/>
    <w:rsid w:val="00997F6A"/>
    <w:rsid w:val="009A0C1E"/>
    <w:rsid w:val="009A1F7D"/>
    <w:rsid w:val="009A2C49"/>
    <w:rsid w:val="009A3099"/>
    <w:rsid w:val="009A32D1"/>
    <w:rsid w:val="009A3F5B"/>
    <w:rsid w:val="009A4077"/>
    <w:rsid w:val="009A40B2"/>
    <w:rsid w:val="009A4D91"/>
    <w:rsid w:val="009A5499"/>
    <w:rsid w:val="009A5BCC"/>
    <w:rsid w:val="009A5F67"/>
    <w:rsid w:val="009A6605"/>
    <w:rsid w:val="009A683E"/>
    <w:rsid w:val="009A6AE9"/>
    <w:rsid w:val="009A7D4C"/>
    <w:rsid w:val="009A7D7A"/>
    <w:rsid w:val="009B00E8"/>
    <w:rsid w:val="009B04E6"/>
    <w:rsid w:val="009B0AF6"/>
    <w:rsid w:val="009B0CC4"/>
    <w:rsid w:val="009B16E0"/>
    <w:rsid w:val="009B1829"/>
    <w:rsid w:val="009B2BDA"/>
    <w:rsid w:val="009B3EF6"/>
    <w:rsid w:val="009B41BB"/>
    <w:rsid w:val="009B4624"/>
    <w:rsid w:val="009B54FA"/>
    <w:rsid w:val="009B566D"/>
    <w:rsid w:val="009B5B09"/>
    <w:rsid w:val="009B5C0F"/>
    <w:rsid w:val="009B5F21"/>
    <w:rsid w:val="009B62E9"/>
    <w:rsid w:val="009B7382"/>
    <w:rsid w:val="009B7B2A"/>
    <w:rsid w:val="009C00F5"/>
    <w:rsid w:val="009C0430"/>
    <w:rsid w:val="009C087E"/>
    <w:rsid w:val="009C0911"/>
    <w:rsid w:val="009C0B08"/>
    <w:rsid w:val="009C0DC2"/>
    <w:rsid w:val="009C1516"/>
    <w:rsid w:val="009C1D6A"/>
    <w:rsid w:val="009C1DA5"/>
    <w:rsid w:val="009C21F2"/>
    <w:rsid w:val="009C257E"/>
    <w:rsid w:val="009C26B5"/>
    <w:rsid w:val="009C274D"/>
    <w:rsid w:val="009C3F36"/>
    <w:rsid w:val="009C3F3F"/>
    <w:rsid w:val="009C3FC7"/>
    <w:rsid w:val="009C4299"/>
    <w:rsid w:val="009C42B2"/>
    <w:rsid w:val="009C4930"/>
    <w:rsid w:val="009C4EDB"/>
    <w:rsid w:val="009C4F42"/>
    <w:rsid w:val="009C52B4"/>
    <w:rsid w:val="009C536B"/>
    <w:rsid w:val="009C62DD"/>
    <w:rsid w:val="009C711C"/>
    <w:rsid w:val="009C795E"/>
    <w:rsid w:val="009D017E"/>
    <w:rsid w:val="009D10FB"/>
    <w:rsid w:val="009D15DB"/>
    <w:rsid w:val="009D1B9D"/>
    <w:rsid w:val="009D24CF"/>
    <w:rsid w:val="009D2F3A"/>
    <w:rsid w:val="009D464D"/>
    <w:rsid w:val="009D55AC"/>
    <w:rsid w:val="009D573B"/>
    <w:rsid w:val="009D59BE"/>
    <w:rsid w:val="009D69E2"/>
    <w:rsid w:val="009D7427"/>
    <w:rsid w:val="009D7781"/>
    <w:rsid w:val="009D799B"/>
    <w:rsid w:val="009E04B3"/>
    <w:rsid w:val="009E179F"/>
    <w:rsid w:val="009E17FD"/>
    <w:rsid w:val="009E1E53"/>
    <w:rsid w:val="009E2427"/>
    <w:rsid w:val="009E28E3"/>
    <w:rsid w:val="009E2F1F"/>
    <w:rsid w:val="009E3476"/>
    <w:rsid w:val="009E3506"/>
    <w:rsid w:val="009E3C73"/>
    <w:rsid w:val="009E43FE"/>
    <w:rsid w:val="009E46ED"/>
    <w:rsid w:val="009E48A4"/>
    <w:rsid w:val="009E5572"/>
    <w:rsid w:val="009E5A77"/>
    <w:rsid w:val="009E6283"/>
    <w:rsid w:val="009E69FA"/>
    <w:rsid w:val="009E766A"/>
    <w:rsid w:val="009E796E"/>
    <w:rsid w:val="009E79FD"/>
    <w:rsid w:val="009E7A87"/>
    <w:rsid w:val="009E7AC1"/>
    <w:rsid w:val="009E7FB6"/>
    <w:rsid w:val="009F0014"/>
    <w:rsid w:val="009F071F"/>
    <w:rsid w:val="009F0C1C"/>
    <w:rsid w:val="009F0F86"/>
    <w:rsid w:val="009F1006"/>
    <w:rsid w:val="009F10FE"/>
    <w:rsid w:val="009F1B9C"/>
    <w:rsid w:val="009F238D"/>
    <w:rsid w:val="009F33F1"/>
    <w:rsid w:val="009F36B8"/>
    <w:rsid w:val="009F3766"/>
    <w:rsid w:val="009F3AF8"/>
    <w:rsid w:val="009F3B03"/>
    <w:rsid w:val="009F4100"/>
    <w:rsid w:val="009F450B"/>
    <w:rsid w:val="009F58CB"/>
    <w:rsid w:val="009F5FDB"/>
    <w:rsid w:val="009F752E"/>
    <w:rsid w:val="009F7723"/>
    <w:rsid w:val="009F7A04"/>
    <w:rsid w:val="009F7B7B"/>
    <w:rsid w:val="00A0007B"/>
    <w:rsid w:val="00A00217"/>
    <w:rsid w:val="00A00583"/>
    <w:rsid w:val="00A014ED"/>
    <w:rsid w:val="00A015DF"/>
    <w:rsid w:val="00A024D9"/>
    <w:rsid w:val="00A0277C"/>
    <w:rsid w:val="00A027DA"/>
    <w:rsid w:val="00A02B92"/>
    <w:rsid w:val="00A02D05"/>
    <w:rsid w:val="00A02F34"/>
    <w:rsid w:val="00A03CAF"/>
    <w:rsid w:val="00A04A1B"/>
    <w:rsid w:val="00A053CC"/>
    <w:rsid w:val="00A05543"/>
    <w:rsid w:val="00A0571B"/>
    <w:rsid w:val="00A05AB2"/>
    <w:rsid w:val="00A05CEA"/>
    <w:rsid w:val="00A05DAE"/>
    <w:rsid w:val="00A06051"/>
    <w:rsid w:val="00A06EC8"/>
    <w:rsid w:val="00A07317"/>
    <w:rsid w:val="00A077C3"/>
    <w:rsid w:val="00A078C6"/>
    <w:rsid w:val="00A07BFB"/>
    <w:rsid w:val="00A07EC8"/>
    <w:rsid w:val="00A07ECD"/>
    <w:rsid w:val="00A07EED"/>
    <w:rsid w:val="00A07FE4"/>
    <w:rsid w:val="00A10287"/>
    <w:rsid w:val="00A10AFC"/>
    <w:rsid w:val="00A11CC0"/>
    <w:rsid w:val="00A12FEB"/>
    <w:rsid w:val="00A13112"/>
    <w:rsid w:val="00A138B1"/>
    <w:rsid w:val="00A13CF6"/>
    <w:rsid w:val="00A1544D"/>
    <w:rsid w:val="00A156BE"/>
    <w:rsid w:val="00A157FF"/>
    <w:rsid w:val="00A15BF5"/>
    <w:rsid w:val="00A15F20"/>
    <w:rsid w:val="00A1660C"/>
    <w:rsid w:val="00A16D5E"/>
    <w:rsid w:val="00A16E49"/>
    <w:rsid w:val="00A17A43"/>
    <w:rsid w:val="00A20289"/>
    <w:rsid w:val="00A20B60"/>
    <w:rsid w:val="00A20ECF"/>
    <w:rsid w:val="00A21271"/>
    <w:rsid w:val="00A220B8"/>
    <w:rsid w:val="00A2249B"/>
    <w:rsid w:val="00A22594"/>
    <w:rsid w:val="00A22818"/>
    <w:rsid w:val="00A23BC6"/>
    <w:rsid w:val="00A23CEE"/>
    <w:rsid w:val="00A23EDB"/>
    <w:rsid w:val="00A244E9"/>
    <w:rsid w:val="00A24565"/>
    <w:rsid w:val="00A24618"/>
    <w:rsid w:val="00A24A64"/>
    <w:rsid w:val="00A24D93"/>
    <w:rsid w:val="00A250F5"/>
    <w:rsid w:val="00A259AD"/>
    <w:rsid w:val="00A25D2D"/>
    <w:rsid w:val="00A264B3"/>
    <w:rsid w:val="00A26AD2"/>
    <w:rsid w:val="00A270F8"/>
    <w:rsid w:val="00A2791C"/>
    <w:rsid w:val="00A30015"/>
    <w:rsid w:val="00A300C0"/>
    <w:rsid w:val="00A30BB1"/>
    <w:rsid w:val="00A30EA7"/>
    <w:rsid w:val="00A3169E"/>
    <w:rsid w:val="00A31B6C"/>
    <w:rsid w:val="00A3228F"/>
    <w:rsid w:val="00A325A5"/>
    <w:rsid w:val="00A32BA3"/>
    <w:rsid w:val="00A32BF9"/>
    <w:rsid w:val="00A3394A"/>
    <w:rsid w:val="00A34286"/>
    <w:rsid w:val="00A34EBD"/>
    <w:rsid w:val="00A34F92"/>
    <w:rsid w:val="00A35E5C"/>
    <w:rsid w:val="00A360B9"/>
    <w:rsid w:val="00A36114"/>
    <w:rsid w:val="00A36245"/>
    <w:rsid w:val="00A363FA"/>
    <w:rsid w:val="00A36A35"/>
    <w:rsid w:val="00A372D7"/>
    <w:rsid w:val="00A37CB9"/>
    <w:rsid w:val="00A40AB9"/>
    <w:rsid w:val="00A414B5"/>
    <w:rsid w:val="00A416ED"/>
    <w:rsid w:val="00A41741"/>
    <w:rsid w:val="00A41A9F"/>
    <w:rsid w:val="00A41C20"/>
    <w:rsid w:val="00A41C26"/>
    <w:rsid w:val="00A41F09"/>
    <w:rsid w:val="00A41F87"/>
    <w:rsid w:val="00A42785"/>
    <w:rsid w:val="00A42C53"/>
    <w:rsid w:val="00A43438"/>
    <w:rsid w:val="00A437BB"/>
    <w:rsid w:val="00A43EE8"/>
    <w:rsid w:val="00A4634C"/>
    <w:rsid w:val="00A467CB"/>
    <w:rsid w:val="00A46880"/>
    <w:rsid w:val="00A46C4B"/>
    <w:rsid w:val="00A4719F"/>
    <w:rsid w:val="00A5000B"/>
    <w:rsid w:val="00A50C2D"/>
    <w:rsid w:val="00A51827"/>
    <w:rsid w:val="00A52026"/>
    <w:rsid w:val="00A520B8"/>
    <w:rsid w:val="00A5241B"/>
    <w:rsid w:val="00A52D2A"/>
    <w:rsid w:val="00A5363F"/>
    <w:rsid w:val="00A53B20"/>
    <w:rsid w:val="00A54162"/>
    <w:rsid w:val="00A54B82"/>
    <w:rsid w:val="00A55856"/>
    <w:rsid w:val="00A55AC3"/>
    <w:rsid w:val="00A56A49"/>
    <w:rsid w:val="00A56E34"/>
    <w:rsid w:val="00A56EE8"/>
    <w:rsid w:val="00A57E93"/>
    <w:rsid w:val="00A605FF"/>
    <w:rsid w:val="00A6094B"/>
    <w:rsid w:val="00A60DB2"/>
    <w:rsid w:val="00A61058"/>
    <w:rsid w:val="00A61134"/>
    <w:rsid w:val="00A6252A"/>
    <w:rsid w:val="00A62C93"/>
    <w:rsid w:val="00A63253"/>
    <w:rsid w:val="00A63849"/>
    <w:rsid w:val="00A64627"/>
    <w:rsid w:val="00A64756"/>
    <w:rsid w:val="00A649CC"/>
    <w:rsid w:val="00A64F1E"/>
    <w:rsid w:val="00A650FC"/>
    <w:rsid w:val="00A6519F"/>
    <w:rsid w:val="00A654FA"/>
    <w:rsid w:val="00A65AEA"/>
    <w:rsid w:val="00A65CD0"/>
    <w:rsid w:val="00A6629E"/>
    <w:rsid w:val="00A66423"/>
    <w:rsid w:val="00A6659C"/>
    <w:rsid w:val="00A6683E"/>
    <w:rsid w:val="00A66BC1"/>
    <w:rsid w:val="00A67BD1"/>
    <w:rsid w:val="00A67D41"/>
    <w:rsid w:val="00A7043F"/>
    <w:rsid w:val="00A70B1D"/>
    <w:rsid w:val="00A70B6F"/>
    <w:rsid w:val="00A713B6"/>
    <w:rsid w:val="00A7161A"/>
    <w:rsid w:val="00A71EB4"/>
    <w:rsid w:val="00A7362D"/>
    <w:rsid w:val="00A73FC3"/>
    <w:rsid w:val="00A7441F"/>
    <w:rsid w:val="00A749C7"/>
    <w:rsid w:val="00A7563C"/>
    <w:rsid w:val="00A757D6"/>
    <w:rsid w:val="00A7594C"/>
    <w:rsid w:val="00A75A45"/>
    <w:rsid w:val="00A75B5A"/>
    <w:rsid w:val="00A76B20"/>
    <w:rsid w:val="00A76DAC"/>
    <w:rsid w:val="00A777AD"/>
    <w:rsid w:val="00A80464"/>
    <w:rsid w:val="00A807CB"/>
    <w:rsid w:val="00A811C4"/>
    <w:rsid w:val="00A815FF"/>
    <w:rsid w:val="00A81CFF"/>
    <w:rsid w:val="00A82996"/>
    <w:rsid w:val="00A82A41"/>
    <w:rsid w:val="00A83712"/>
    <w:rsid w:val="00A83A4B"/>
    <w:rsid w:val="00A8458C"/>
    <w:rsid w:val="00A84CB2"/>
    <w:rsid w:val="00A851D0"/>
    <w:rsid w:val="00A869E4"/>
    <w:rsid w:val="00A87007"/>
    <w:rsid w:val="00A8730D"/>
    <w:rsid w:val="00A9063D"/>
    <w:rsid w:val="00A90B2E"/>
    <w:rsid w:val="00A91498"/>
    <w:rsid w:val="00A9224A"/>
    <w:rsid w:val="00A92AD8"/>
    <w:rsid w:val="00A9316F"/>
    <w:rsid w:val="00A93949"/>
    <w:rsid w:val="00A93CF6"/>
    <w:rsid w:val="00A94B9C"/>
    <w:rsid w:val="00A95105"/>
    <w:rsid w:val="00A958EC"/>
    <w:rsid w:val="00A95C57"/>
    <w:rsid w:val="00A97788"/>
    <w:rsid w:val="00A97B3D"/>
    <w:rsid w:val="00A97ED4"/>
    <w:rsid w:val="00AA05AC"/>
    <w:rsid w:val="00AA162F"/>
    <w:rsid w:val="00AA187F"/>
    <w:rsid w:val="00AA18F6"/>
    <w:rsid w:val="00AA20AF"/>
    <w:rsid w:val="00AA2490"/>
    <w:rsid w:val="00AA2A02"/>
    <w:rsid w:val="00AA3647"/>
    <w:rsid w:val="00AA38D3"/>
    <w:rsid w:val="00AA3B47"/>
    <w:rsid w:val="00AA3ED0"/>
    <w:rsid w:val="00AA48C8"/>
    <w:rsid w:val="00AA4B5E"/>
    <w:rsid w:val="00AA4E5E"/>
    <w:rsid w:val="00AA4EA6"/>
    <w:rsid w:val="00AA4ED1"/>
    <w:rsid w:val="00AA5F74"/>
    <w:rsid w:val="00AA6B51"/>
    <w:rsid w:val="00AA71C6"/>
    <w:rsid w:val="00AA7352"/>
    <w:rsid w:val="00AB0F46"/>
    <w:rsid w:val="00AB21EB"/>
    <w:rsid w:val="00AB23E2"/>
    <w:rsid w:val="00AB2498"/>
    <w:rsid w:val="00AB25D3"/>
    <w:rsid w:val="00AB293D"/>
    <w:rsid w:val="00AB464C"/>
    <w:rsid w:val="00AB4E24"/>
    <w:rsid w:val="00AB60F7"/>
    <w:rsid w:val="00AB6C09"/>
    <w:rsid w:val="00AB7DD8"/>
    <w:rsid w:val="00AC0820"/>
    <w:rsid w:val="00AC13D6"/>
    <w:rsid w:val="00AC1A99"/>
    <w:rsid w:val="00AC1CE4"/>
    <w:rsid w:val="00AC221B"/>
    <w:rsid w:val="00AC2324"/>
    <w:rsid w:val="00AC30EF"/>
    <w:rsid w:val="00AC3770"/>
    <w:rsid w:val="00AC3DDD"/>
    <w:rsid w:val="00AC3DF1"/>
    <w:rsid w:val="00AC4362"/>
    <w:rsid w:val="00AC4661"/>
    <w:rsid w:val="00AC47D7"/>
    <w:rsid w:val="00AC4A93"/>
    <w:rsid w:val="00AC56DE"/>
    <w:rsid w:val="00AC5772"/>
    <w:rsid w:val="00AC5774"/>
    <w:rsid w:val="00AC5F18"/>
    <w:rsid w:val="00AC5F79"/>
    <w:rsid w:val="00AC637D"/>
    <w:rsid w:val="00AC7522"/>
    <w:rsid w:val="00AC75E0"/>
    <w:rsid w:val="00AC7865"/>
    <w:rsid w:val="00AC79A3"/>
    <w:rsid w:val="00AC7FD4"/>
    <w:rsid w:val="00AD015C"/>
    <w:rsid w:val="00AD0970"/>
    <w:rsid w:val="00AD0D6D"/>
    <w:rsid w:val="00AD0F06"/>
    <w:rsid w:val="00AD10C1"/>
    <w:rsid w:val="00AD14CF"/>
    <w:rsid w:val="00AD1A1F"/>
    <w:rsid w:val="00AD1C5C"/>
    <w:rsid w:val="00AD1EC5"/>
    <w:rsid w:val="00AD2238"/>
    <w:rsid w:val="00AD23AB"/>
    <w:rsid w:val="00AD2423"/>
    <w:rsid w:val="00AD2B59"/>
    <w:rsid w:val="00AD2B65"/>
    <w:rsid w:val="00AD336D"/>
    <w:rsid w:val="00AD35AD"/>
    <w:rsid w:val="00AD36DD"/>
    <w:rsid w:val="00AD3908"/>
    <w:rsid w:val="00AD3B20"/>
    <w:rsid w:val="00AD3B5F"/>
    <w:rsid w:val="00AD3BA9"/>
    <w:rsid w:val="00AD4EAE"/>
    <w:rsid w:val="00AD53DB"/>
    <w:rsid w:val="00AD542F"/>
    <w:rsid w:val="00AD5483"/>
    <w:rsid w:val="00AD5659"/>
    <w:rsid w:val="00AD5A1D"/>
    <w:rsid w:val="00AD672C"/>
    <w:rsid w:val="00AD7731"/>
    <w:rsid w:val="00AD779D"/>
    <w:rsid w:val="00AE00BC"/>
    <w:rsid w:val="00AE0B68"/>
    <w:rsid w:val="00AE1712"/>
    <w:rsid w:val="00AE25C9"/>
    <w:rsid w:val="00AE2697"/>
    <w:rsid w:val="00AE325B"/>
    <w:rsid w:val="00AE367D"/>
    <w:rsid w:val="00AE369F"/>
    <w:rsid w:val="00AE48DD"/>
    <w:rsid w:val="00AE4E62"/>
    <w:rsid w:val="00AE5155"/>
    <w:rsid w:val="00AE55A8"/>
    <w:rsid w:val="00AE60F1"/>
    <w:rsid w:val="00AE62AE"/>
    <w:rsid w:val="00AE6AB0"/>
    <w:rsid w:val="00AE6CB5"/>
    <w:rsid w:val="00AF027F"/>
    <w:rsid w:val="00AF0320"/>
    <w:rsid w:val="00AF06DE"/>
    <w:rsid w:val="00AF07E3"/>
    <w:rsid w:val="00AF0877"/>
    <w:rsid w:val="00AF0884"/>
    <w:rsid w:val="00AF11E1"/>
    <w:rsid w:val="00AF13D7"/>
    <w:rsid w:val="00AF1472"/>
    <w:rsid w:val="00AF16CA"/>
    <w:rsid w:val="00AF2E4D"/>
    <w:rsid w:val="00AF30C4"/>
    <w:rsid w:val="00AF3E60"/>
    <w:rsid w:val="00AF4160"/>
    <w:rsid w:val="00AF4172"/>
    <w:rsid w:val="00AF42BC"/>
    <w:rsid w:val="00AF4778"/>
    <w:rsid w:val="00AF5B13"/>
    <w:rsid w:val="00AF5E27"/>
    <w:rsid w:val="00AF6AC2"/>
    <w:rsid w:val="00AF7CFC"/>
    <w:rsid w:val="00AF7D37"/>
    <w:rsid w:val="00B0042D"/>
    <w:rsid w:val="00B01119"/>
    <w:rsid w:val="00B01BAE"/>
    <w:rsid w:val="00B0234A"/>
    <w:rsid w:val="00B0245B"/>
    <w:rsid w:val="00B02B60"/>
    <w:rsid w:val="00B03227"/>
    <w:rsid w:val="00B0324B"/>
    <w:rsid w:val="00B03C93"/>
    <w:rsid w:val="00B042FA"/>
    <w:rsid w:val="00B049EB"/>
    <w:rsid w:val="00B0518B"/>
    <w:rsid w:val="00B05320"/>
    <w:rsid w:val="00B06216"/>
    <w:rsid w:val="00B0639C"/>
    <w:rsid w:val="00B06A7D"/>
    <w:rsid w:val="00B06C88"/>
    <w:rsid w:val="00B07288"/>
    <w:rsid w:val="00B103FC"/>
    <w:rsid w:val="00B105E6"/>
    <w:rsid w:val="00B10DFC"/>
    <w:rsid w:val="00B10FD5"/>
    <w:rsid w:val="00B121C2"/>
    <w:rsid w:val="00B13A3B"/>
    <w:rsid w:val="00B143D2"/>
    <w:rsid w:val="00B14A71"/>
    <w:rsid w:val="00B1510C"/>
    <w:rsid w:val="00B15117"/>
    <w:rsid w:val="00B15DF9"/>
    <w:rsid w:val="00B1683A"/>
    <w:rsid w:val="00B16A41"/>
    <w:rsid w:val="00B16B75"/>
    <w:rsid w:val="00B16B7A"/>
    <w:rsid w:val="00B16EF6"/>
    <w:rsid w:val="00B171B2"/>
    <w:rsid w:val="00B173D6"/>
    <w:rsid w:val="00B17C3B"/>
    <w:rsid w:val="00B17EDA"/>
    <w:rsid w:val="00B17F96"/>
    <w:rsid w:val="00B20E44"/>
    <w:rsid w:val="00B20FCE"/>
    <w:rsid w:val="00B21350"/>
    <w:rsid w:val="00B2157D"/>
    <w:rsid w:val="00B218B9"/>
    <w:rsid w:val="00B21E62"/>
    <w:rsid w:val="00B226BA"/>
    <w:rsid w:val="00B22C87"/>
    <w:rsid w:val="00B2354B"/>
    <w:rsid w:val="00B2384D"/>
    <w:rsid w:val="00B23877"/>
    <w:rsid w:val="00B23A53"/>
    <w:rsid w:val="00B23B81"/>
    <w:rsid w:val="00B23D88"/>
    <w:rsid w:val="00B2462F"/>
    <w:rsid w:val="00B24A83"/>
    <w:rsid w:val="00B24FB3"/>
    <w:rsid w:val="00B2534E"/>
    <w:rsid w:val="00B253E9"/>
    <w:rsid w:val="00B25C6F"/>
    <w:rsid w:val="00B26A37"/>
    <w:rsid w:val="00B26E39"/>
    <w:rsid w:val="00B272F7"/>
    <w:rsid w:val="00B274B8"/>
    <w:rsid w:val="00B277DA"/>
    <w:rsid w:val="00B30910"/>
    <w:rsid w:val="00B309DF"/>
    <w:rsid w:val="00B3154F"/>
    <w:rsid w:val="00B31656"/>
    <w:rsid w:val="00B31A7A"/>
    <w:rsid w:val="00B321CA"/>
    <w:rsid w:val="00B321ED"/>
    <w:rsid w:val="00B32218"/>
    <w:rsid w:val="00B32ACD"/>
    <w:rsid w:val="00B32F71"/>
    <w:rsid w:val="00B33038"/>
    <w:rsid w:val="00B33550"/>
    <w:rsid w:val="00B33B32"/>
    <w:rsid w:val="00B33C6B"/>
    <w:rsid w:val="00B33CBB"/>
    <w:rsid w:val="00B340AC"/>
    <w:rsid w:val="00B349A9"/>
    <w:rsid w:val="00B34BBA"/>
    <w:rsid w:val="00B34E52"/>
    <w:rsid w:val="00B34FE9"/>
    <w:rsid w:val="00B35A76"/>
    <w:rsid w:val="00B35EB6"/>
    <w:rsid w:val="00B3732E"/>
    <w:rsid w:val="00B373E0"/>
    <w:rsid w:val="00B37E08"/>
    <w:rsid w:val="00B40127"/>
    <w:rsid w:val="00B4080A"/>
    <w:rsid w:val="00B41217"/>
    <w:rsid w:val="00B412A9"/>
    <w:rsid w:val="00B4180B"/>
    <w:rsid w:val="00B41CD1"/>
    <w:rsid w:val="00B422AC"/>
    <w:rsid w:val="00B42744"/>
    <w:rsid w:val="00B42B26"/>
    <w:rsid w:val="00B42DF2"/>
    <w:rsid w:val="00B439DB"/>
    <w:rsid w:val="00B44144"/>
    <w:rsid w:val="00B45A9F"/>
    <w:rsid w:val="00B45D70"/>
    <w:rsid w:val="00B461E7"/>
    <w:rsid w:val="00B47BE9"/>
    <w:rsid w:val="00B47D73"/>
    <w:rsid w:val="00B5024A"/>
    <w:rsid w:val="00B5098D"/>
    <w:rsid w:val="00B50B9F"/>
    <w:rsid w:val="00B50F96"/>
    <w:rsid w:val="00B51193"/>
    <w:rsid w:val="00B514AC"/>
    <w:rsid w:val="00B51B47"/>
    <w:rsid w:val="00B52305"/>
    <w:rsid w:val="00B526EE"/>
    <w:rsid w:val="00B52AD3"/>
    <w:rsid w:val="00B52B17"/>
    <w:rsid w:val="00B52B9F"/>
    <w:rsid w:val="00B53534"/>
    <w:rsid w:val="00B535E9"/>
    <w:rsid w:val="00B53B1A"/>
    <w:rsid w:val="00B53F49"/>
    <w:rsid w:val="00B544AB"/>
    <w:rsid w:val="00B5463F"/>
    <w:rsid w:val="00B54C10"/>
    <w:rsid w:val="00B553CA"/>
    <w:rsid w:val="00B5548B"/>
    <w:rsid w:val="00B55836"/>
    <w:rsid w:val="00B55899"/>
    <w:rsid w:val="00B56630"/>
    <w:rsid w:val="00B56823"/>
    <w:rsid w:val="00B56DBC"/>
    <w:rsid w:val="00B57B2D"/>
    <w:rsid w:val="00B600E2"/>
    <w:rsid w:val="00B609D6"/>
    <w:rsid w:val="00B61123"/>
    <w:rsid w:val="00B628DD"/>
    <w:rsid w:val="00B64DF6"/>
    <w:rsid w:val="00B64F8A"/>
    <w:rsid w:val="00B651A1"/>
    <w:rsid w:val="00B6630B"/>
    <w:rsid w:val="00B66525"/>
    <w:rsid w:val="00B66F93"/>
    <w:rsid w:val="00B67CA3"/>
    <w:rsid w:val="00B67F01"/>
    <w:rsid w:val="00B70360"/>
    <w:rsid w:val="00B70BB5"/>
    <w:rsid w:val="00B71577"/>
    <w:rsid w:val="00B71B7B"/>
    <w:rsid w:val="00B7232F"/>
    <w:rsid w:val="00B7259A"/>
    <w:rsid w:val="00B7293F"/>
    <w:rsid w:val="00B729E2"/>
    <w:rsid w:val="00B72DDD"/>
    <w:rsid w:val="00B733C5"/>
    <w:rsid w:val="00B73611"/>
    <w:rsid w:val="00B73C41"/>
    <w:rsid w:val="00B73DAC"/>
    <w:rsid w:val="00B73F87"/>
    <w:rsid w:val="00B743DE"/>
    <w:rsid w:val="00B74761"/>
    <w:rsid w:val="00B75572"/>
    <w:rsid w:val="00B75718"/>
    <w:rsid w:val="00B757A0"/>
    <w:rsid w:val="00B75965"/>
    <w:rsid w:val="00B75CA1"/>
    <w:rsid w:val="00B75CD1"/>
    <w:rsid w:val="00B75D20"/>
    <w:rsid w:val="00B76471"/>
    <w:rsid w:val="00B76C99"/>
    <w:rsid w:val="00B76F9A"/>
    <w:rsid w:val="00B7706B"/>
    <w:rsid w:val="00B8001E"/>
    <w:rsid w:val="00B80AE2"/>
    <w:rsid w:val="00B81B8E"/>
    <w:rsid w:val="00B81C77"/>
    <w:rsid w:val="00B82EFE"/>
    <w:rsid w:val="00B82F10"/>
    <w:rsid w:val="00B83493"/>
    <w:rsid w:val="00B83B5A"/>
    <w:rsid w:val="00B83B9C"/>
    <w:rsid w:val="00B83D9F"/>
    <w:rsid w:val="00B83F18"/>
    <w:rsid w:val="00B8409D"/>
    <w:rsid w:val="00B840AB"/>
    <w:rsid w:val="00B85029"/>
    <w:rsid w:val="00B85352"/>
    <w:rsid w:val="00B85FF5"/>
    <w:rsid w:val="00B87126"/>
    <w:rsid w:val="00B877CB"/>
    <w:rsid w:val="00B87A96"/>
    <w:rsid w:val="00B87AC3"/>
    <w:rsid w:val="00B90060"/>
    <w:rsid w:val="00B90125"/>
    <w:rsid w:val="00B91276"/>
    <w:rsid w:val="00B91333"/>
    <w:rsid w:val="00B913B4"/>
    <w:rsid w:val="00B91680"/>
    <w:rsid w:val="00B922C5"/>
    <w:rsid w:val="00B9306B"/>
    <w:rsid w:val="00B9360E"/>
    <w:rsid w:val="00B93CA2"/>
    <w:rsid w:val="00B93D83"/>
    <w:rsid w:val="00B944E5"/>
    <w:rsid w:val="00B95C06"/>
    <w:rsid w:val="00B95DD1"/>
    <w:rsid w:val="00B966F4"/>
    <w:rsid w:val="00B96798"/>
    <w:rsid w:val="00B96CFB"/>
    <w:rsid w:val="00B96F54"/>
    <w:rsid w:val="00B974B6"/>
    <w:rsid w:val="00B97B71"/>
    <w:rsid w:val="00BA0045"/>
    <w:rsid w:val="00BA04C9"/>
    <w:rsid w:val="00BA0601"/>
    <w:rsid w:val="00BA07F6"/>
    <w:rsid w:val="00BA09F1"/>
    <w:rsid w:val="00BA14A9"/>
    <w:rsid w:val="00BA1816"/>
    <w:rsid w:val="00BA191F"/>
    <w:rsid w:val="00BA1CAD"/>
    <w:rsid w:val="00BA1D14"/>
    <w:rsid w:val="00BA29B5"/>
    <w:rsid w:val="00BA30AD"/>
    <w:rsid w:val="00BA3113"/>
    <w:rsid w:val="00BA32C0"/>
    <w:rsid w:val="00BA36C3"/>
    <w:rsid w:val="00BA4A24"/>
    <w:rsid w:val="00BA4C61"/>
    <w:rsid w:val="00BA4E70"/>
    <w:rsid w:val="00BA4F95"/>
    <w:rsid w:val="00BA63A1"/>
    <w:rsid w:val="00BB0B71"/>
    <w:rsid w:val="00BB1574"/>
    <w:rsid w:val="00BB1C8D"/>
    <w:rsid w:val="00BB1DE4"/>
    <w:rsid w:val="00BB1E71"/>
    <w:rsid w:val="00BB24B5"/>
    <w:rsid w:val="00BB2677"/>
    <w:rsid w:val="00BB2CDE"/>
    <w:rsid w:val="00BB418F"/>
    <w:rsid w:val="00BB465F"/>
    <w:rsid w:val="00BB4BF9"/>
    <w:rsid w:val="00BB4D6B"/>
    <w:rsid w:val="00BB4F1C"/>
    <w:rsid w:val="00BB57F0"/>
    <w:rsid w:val="00BB648C"/>
    <w:rsid w:val="00BB6E2E"/>
    <w:rsid w:val="00BB782A"/>
    <w:rsid w:val="00BC0E5D"/>
    <w:rsid w:val="00BC1183"/>
    <w:rsid w:val="00BC11B3"/>
    <w:rsid w:val="00BC17AA"/>
    <w:rsid w:val="00BC1816"/>
    <w:rsid w:val="00BC1A42"/>
    <w:rsid w:val="00BC1FDA"/>
    <w:rsid w:val="00BC2013"/>
    <w:rsid w:val="00BC2A75"/>
    <w:rsid w:val="00BC2AC6"/>
    <w:rsid w:val="00BC2E8C"/>
    <w:rsid w:val="00BC2F7D"/>
    <w:rsid w:val="00BC30EA"/>
    <w:rsid w:val="00BC3636"/>
    <w:rsid w:val="00BC3B12"/>
    <w:rsid w:val="00BC3D87"/>
    <w:rsid w:val="00BC3ED9"/>
    <w:rsid w:val="00BC4D31"/>
    <w:rsid w:val="00BC4E5F"/>
    <w:rsid w:val="00BC4FF1"/>
    <w:rsid w:val="00BC50FB"/>
    <w:rsid w:val="00BC5178"/>
    <w:rsid w:val="00BC51CC"/>
    <w:rsid w:val="00BC62BB"/>
    <w:rsid w:val="00BC643A"/>
    <w:rsid w:val="00BC6A42"/>
    <w:rsid w:val="00BC6D5B"/>
    <w:rsid w:val="00BC7211"/>
    <w:rsid w:val="00BC7246"/>
    <w:rsid w:val="00BC7CC1"/>
    <w:rsid w:val="00BD004C"/>
    <w:rsid w:val="00BD0426"/>
    <w:rsid w:val="00BD1469"/>
    <w:rsid w:val="00BD1989"/>
    <w:rsid w:val="00BD2365"/>
    <w:rsid w:val="00BD3737"/>
    <w:rsid w:val="00BD379F"/>
    <w:rsid w:val="00BD3B86"/>
    <w:rsid w:val="00BD3C72"/>
    <w:rsid w:val="00BD3DCA"/>
    <w:rsid w:val="00BD3FDC"/>
    <w:rsid w:val="00BD4116"/>
    <w:rsid w:val="00BD421C"/>
    <w:rsid w:val="00BD46EC"/>
    <w:rsid w:val="00BD4BC0"/>
    <w:rsid w:val="00BD4D6B"/>
    <w:rsid w:val="00BD4E4E"/>
    <w:rsid w:val="00BD5791"/>
    <w:rsid w:val="00BD5F67"/>
    <w:rsid w:val="00BD6427"/>
    <w:rsid w:val="00BD6DA3"/>
    <w:rsid w:val="00BD729C"/>
    <w:rsid w:val="00BD7316"/>
    <w:rsid w:val="00BE01C1"/>
    <w:rsid w:val="00BE0546"/>
    <w:rsid w:val="00BE05CD"/>
    <w:rsid w:val="00BE0988"/>
    <w:rsid w:val="00BE12E4"/>
    <w:rsid w:val="00BE1424"/>
    <w:rsid w:val="00BE14D7"/>
    <w:rsid w:val="00BE1899"/>
    <w:rsid w:val="00BE255A"/>
    <w:rsid w:val="00BE2947"/>
    <w:rsid w:val="00BE31F9"/>
    <w:rsid w:val="00BE3238"/>
    <w:rsid w:val="00BE4075"/>
    <w:rsid w:val="00BE48A0"/>
    <w:rsid w:val="00BE5873"/>
    <w:rsid w:val="00BE5A14"/>
    <w:rsid w:val="00BE61D2"/>
    <w:rsid w:val="00BE6638"/>
    <w:rsid w:val="00BE6BAD"/>
    <w:rsid w:val="00BE6C64"/>
    <w:rsid w:val="00BE7E1E"/>
    <w:rsid w:val="00BF090C"/>
    <w:rsid w:val="00BF0DF7"/>
    <w:rsid w:val="00BF2440"/>
    <w:rsid w:val="00BF25D9"/>
    <w:rsid w:val="00BF2D96"/>
    <w:rsid w:val="00BF3211"/>
    <w:rsid w:val="00BF3D08"/>
    <w:rsid w:val="00BF3EEA"/>
    <w:rsid w:val="00BF44D7"/>
    <w:rsid w:val="00BF44FC"/>
    <w:rsid w:val="00BF4A59"/>
    <w:rsid w:val="00BF4C46"/>
    <w:rsid w:val="00BF5436"/>
    <w:rsid w:val="00BF5789"/>
    <w:rsid w:val="00BF5893"/>
    <w:rsid w:val="00BF67DF"/>
    <w:rsid w:val="00BF77DD"/>
    <w:rsid w:val="00BF7A87"/>
    <w:rsid w:val="00BF7BB1"/>
    <w:rsid w:val="00BF7FB8"/>
    <w:rsid w:val="00BF7FC8"/>
    <w:rsid w:val="00C00928"/>
    <w:rsid w:val="00C00C1E"/>
    <w:rsid w:val="00C00E94"/>
    <w:rsid w:val="00C01D48"/>
    <w:rsid w:val="00C02038"/>
    <w:rsid w:val="00C029F7"/>
    <w:rsid w:val="00C0435A"/>
    <w:rsid w:val="00C045FF"/>
    <w:rsid w:val="00C04BAC"/>
    <w:rsid w:val="00C05394"/>
    <w:rsid w:val="00C061D1"/>
    <w:rsid w:val="00C06466"/>
    <w:rsid w:val="00C06BE9"/>
    <w:rsid w:val="00C072C0"/>
    <w:rsid w:val="00C07B2D"/>
    <w:rsid w:val="00C07E86"/>
    <w:rsid w:val="00C07EE0"/>
    <w:rsid w:val="00C1022F"/>
    <w:rsid w:val="00C106A3"/>
    <w:rsid w:val="00C10979"/>
    <w:rsid w:val="00C10E91"/>
    <w:rsid w:val="00C10FD4"/>
    <w:rsid w:val="00C116D3"/>
    <w:rsid w:val="00C1188E"/>
    <w:rsid w:val="00C11DD5"/>
    <w:rsid w:val="00C11E57"/>
    <w:rsid w:val="00C12C1D"/>
    <w:rsid w:val="00C13577"/>
    <w:rsid w:val="00C13ADE"/>
    <w:rsid w:val="00C13DC2"/>
    <w:rsid w:val="00C1429E"/>
    <w:rsid w:val="00C14508"/>
    <w:rsid w:val="00C1493D"/>
    <w:rsid w:val="00C1497E"/>
    <w:rsid w:val="00C14A6F"/>
    <w:rsid w:val="00C153FB"/>
    <w:rsid w:val="00C154AF"/>
    <w:rsid w:val="00C15C63"/>
    <w:rsid w:val="00C15CDC"/>
    <w:rsid w:val="00C1619B"/>
    <w:rsid w:val="00C16647"/>
    <w:rsid w:val="00C1699C"/>
    <w:rsid w:val="00C16E0D"/>
    <w:rsid w:val="00C170DC"/>
    <w:rsid w:val="00C17A3F"/>
    <w:rsid w:val="00C17A69"/>
    <w:rsid w:val="00C17C00"/>
    <w:rsid w:val="00C17EE4"/>
    <w:rsid w:val="00C2041F"/>
    <w:rsid w:val="00C20ACD"/>
    <w:rsid w:val="00C21F0C"/>
    <w:rsid w:val="00C220CA"/>
    <w:rsid w:val="00C22151"/>
    <w:rsid w:val="00C22938"/>
    <w:rsid w:val="00C22AEF"/>
    <w:rsid w:val="00C22B73"/>
    <w:rsid w:val="00C2404A"/>
    <w:rsid w:val="00C2422B"/>
    <w:rsid w:val="00C24672"/>
    <w:rsid w:val="00C247CE"/>
    <w:rsid w:val="00C248A2"/>
    <w:rsid w:val="00C248A6"/>
    <w:rsid w:val="00C24B4A"/>
    <w:rsid w:val="00C25095"/>
    <w:rsid w:val="00C250F3"/>
    <w:rsid w:val="00C25124"/>
    <w:rsid w:val="00C25E77"/>
    <w:rsid w:val="00C269FC"/>
    <w:rsid w:val="00C26FBA"/>
    <w:rsid w:val="00C26FE0"/>
    <w:rsid w:val="00C273F7"/>
    <w:rsid w:val="00C27516"/>
    <w:rsid w:val="00C2784F"/>
    <w:rsid w:val="00C27ACF"/>
    <w:rsid w:val="00C300B1"/>
    <w:rsid w:val="00C302AB"/>
    <w:rsid w:val="00C302BE"/>
    <w:rsid w:val="00C30904"/>
    <w:rsid w:val="00C3367F"/>
    <w:rsid w:val="00C34043"/>
    <w:rsid w:val="00C34732"/>
    <w:rsid w:val="00C347B7"/>
    <w:rsid w:val="00C3495E"/>
    <w:rsid w:val="00C34F74"/>
    <w:rsid w:val="00C34FB0"/>
    <w:rsid w:val="00C353DA"/>
    <w:rsid w:val="00C35547"/>
    <w:rsid w:val="00C35920"/>
    <w:rsid w:val="00C35ADD"/>
    <w:rsid w:val="00C35B18"/>
    <w:rsid w:val="00C3608B"/>
    <w:rsid w:val="00C36551"/>
    <w:rsid w:val="00C36D86"/>
    <w:rsid w:val="00C401A7"/>
    <w:rsid w:val="00C40738"/>
    <w:rsid w:val="00C4088C"/>
    <w:rsid w:val="00C41542"/>
    <w:rsid w:val="00C425BE"/>
    <w:rsid w:val="00C42979"/>
    <w:rsid w:val="00C42CEF"/>
    <w:rsid w:val="00C42DF5"/>
    <w:rsid w:val="00C432E6"/>
    <w:rsid w:val="00C4353C"/>
    <w:rsid w:val="00C43655"/>
    <w:rsid w:val="00C4398C"/>
    <w:rsid w:val="00C4437E"/>
    <w:rsid w:val="00C44BE6"/>
    <w:rsid w:val="00C44D82"/>
    <w:rsid w:val="00C44FCE"/>
    <w:rsid w:val="00C45AFD"/>
    <w:rsid w:val="00C46221"/>
    <w:rsid w:val="00C4677B"/>
    <w:rsid w:val="00C473A2"/>
    <w:rsid w:val="00C4769D"/>
    <w:rsid w:val="00C47CCA"/>
    <w:rsid w:val="00C47D43"/>
    <w:rsid w:val="00C5023A"/>
    <w:rsid w:val="00C51096"/>
    <w:rsid w:val="00C514E2"/>
    <w:rsid w:val="00C5183C"/>
    <w:rsid w:val="00C5240C"/>
    <w:rsid w:val="00C529E0"/>
    <w:rsid w:val="00C52A08"/>
    <w:rsid w:val="00C532BB"/>
    <w:rsid w:val="00C5376C"/>
    <w:rsid w:val="00C53D84"/>
    <w:rsid w:val="00C54445"/>
    <w:rsid w:val="00C54780"/>
    <w:rsid w:val="00C54BFC"/>
    <w:rsid w:val="00C550BC"/>
    <w:rsid w:val="00C555B0"/>
    <w:rsid w:val="00C5585C"/>
    <w:rsid w:val="00C55AC5"/>
    <w:rsid w:val="00C55CDB"/>
    <w:rsid w:val="00C55DD7"/>
    <w:rsid w:val="00C56303"/>
    <w:rsid w:val="00C565D2"/>
    <w:rsid w:val="00C56A69"/>
    <w:rsid w:val="00C56F55"/>
    <w:rsid w:val="00C60402"/>
    <w:rsid w:val="00C60970"/>
    <w:rsid w:val="00C61CBB"/>
    <w:rsid w:val="00C623BC"/>
    <w:rsid w:val="00C625FA"/>
    <w:rsid w:val="00C627C5"/>
    <w:rsid w:val="00C63568"/>
    <w:rsid w:val="00C64072"/>
    <w:rsid w:val="00C6410C"/>
    <w:rsid w:val="00C6464D"/>
    <w:rsid w:val="00C64AC2"/>
    <w:rsid w:val="00C64CBF"/>
    <w:rsid w:val="00C6533A"/>
    <w:rsid w:val="00C65BD8"/>
    <w:rsid w:val="00C65C5E"/>
    <w:rsid w:val="00C65D77"/>
    <w:rsid w:val="00C66061"/>
    <w:rsid w:val="00C6642D"/>
    <w:rsid w:val="00C675A8"/>
    <w:rsid w:val="00C675F4"/>
    <w:rsid w:val="00C677BB"/>
    <w:rsid w:val="00C67BF2"/>
    <w:rsid w:val="00C702CE"/>
    <w:rsid w:val="00C70DBE"/>
    <w:rsid w:val="00C718BD"/>
    <w:rsid w:val="00C71949"/>
    <w:rsid w:val="00C71BE1"/>
    <w:rsid w:val="00C71CD2"/>
    <w:rsid w:val="00C72D70"/>
    <w:rsid w:val="00C730BB"/>
    <w:rsid w:val="00C73349"/>
    <w:rsid w:val="00C73E5F"/>
    <w:rsid w:val="00C74928"/>
    <w:rsid w:val="00C74B1B"/>
    <w:rsid w:val="00C75143"/>
    <w:rsid w:val="00C751FE"/>
    <w:rsid w:val="00C75DB2"/>
    <w:rsid w:val="00C76584"/>
    <w:rsid w:val="00C76E14"/>
    <w:rsid w:val="00C7725F"/>
    <w:rsid w:val="00C773E8"/>
    <w:rsid w:val="00C7785A"/>
    <w:rsid w:val="00C779DD"/>
    <w:rsid w:val="00C77B47"/>
    <w:rsid w:val="00C80936"/>
    <w:rsid w:val="00C82C34"/>
    <w:rsid w:val="00C84369"/>
    <w:rsid w:val="00C84EE6"/>
    <w:rsid w:val="00C853DB"/>
    <w:rsid w:val="00C85C3C"/>
    <w:rsid w:val="00C85EB5"/>
    <w:rsid w:val="00C86925"/>
    <w:rsid w:val="00C86958"/>
    <w:rsid w:val="00C86C85"/>
    <w:rsid w:val="00C87A6A"/>
    <w:rsid w:val="00C87B27"/>
    <w:rsid w:val="00C90D7B"/>
    <w:rsid w:val="00C913FB"/>
    <w:rsid w:val="00C91D30"/>
    <w:rsid w:val="00C92E74"/>
    <w:rsid w:val="00C9392F"/>
    <w:rsid w:val="00C94270"/>
    <w:rsid w:val="00C96374"/>
    <w:rsid w:val="00C96B0F"/>
    <w:rsid w:val="00C96C04"/>
    <w:rsid w:val="00C96DB3"/>
    <w:rsid w:val="00C97F0B"/>
    <w:rsid w:val="00C97F95"/>
    <w:rsid w:val="00CA0335"/>
    <w:rsid w:val="00CA21EE"/>
    <w:rsid w:val="00CA2772"/>
    <w:rsid w:val="00CA3DAB"/>
    <w:rsid w:val="00CA4211"/>
    <w:rsid w:val="00CA47E9"/>
    <w:rsid w:val="00CA4A85"/>
    <w:rsid w:val="00CA4C0A"/>
    <w:rsid w:val="00CA4C3C"/>
    <w:rsid w:val="00CA50EB"/>
    <w:rsid w:val="00CA536C"/>
    <w:rsid w:val="00CA5C25"/>
    <w:rsid w:val="00CA629B"/>
    <w:rsid w:val="00CA657B"/>
    <w:rsid w:val="00CA68D0"/>
    <w:rsid w:val="00CA70DC"/>
    <w:rsid w:val="00CA7128"/>
    <w:rsid w:val="00CA733A"/>
    <w:rsid w:val="00CA75E8"/>
    <w:rsid w:val="00CB007E"/>
    <w:rsid w:val="00CB022B"/>
    <w:rsid w:val="00CB0417"/>
    <w:rsid w:val="00CB0FE0"/>
    <w:rsid w:val="00CB1022"/>
    <w:rsid w:val="00CB1E2D"/>
    <w:rsid w:val="00CB2155"/>
    <w:rsid w:val="00CB2CDD"/>
    <w:rsid w:val="00CB306E"/>
    <w:rsid w:val="00CB3717"/>
    <w:rsid w:val="00CB3D99"/>
    <w:rsid w:val="00CB4044"/>
    <w:rsid w:val="00CB4255"/>
    <w:rsid w:val="00CB54B6"/>
    <w:rsid w:val="00CB6655"/>
    <w:rsid w:val="00CB665F"/>
    <w:rsid w:val="00CB717B"/>
    <w:rsid w:val="00CB76DD"/>
    <w:rsid w:val="00CB7BFB"/>
    <w:rsid w:val="00CB7CA5"/>
    <w:rsid w:val="00CC0003"/>
    <w:rsid w:val="00CC0571"/>
    <w:rsid w:val="00CC0598"/>
    <w:rsid w:val="00CC16C4"/>
    <w:rsid w:val="00CC1A63"/>
    <w:rsid w:val="00CC1B0E"/>
    <w:rsid w:val="00CC24A2"/>
    <w:rsid w:val="00CC292E"/>
    <w:rsid w:val="00CC30E2"/>
    <w:rsid w:val="00CC3DC5"/>
    <w:rsid w:val="00CC400A"/>
    <w:rsid w:val="00CC43D0"/>
    <w:rsid w:val="00CC496D"/>
    <w:rsid w:val="00CC57D9"/>
    <w:rsid w:val="00CC5910"/>
    <w:rsid w:val="00CC5EB5"/>
    <w:rsid w:val="00CC6104"/>
    <w:rsid w:val="00CC67FA"/>
    <w:rsid w:val="00CC6849"/>
    <w:rsid w:val="00CC68FF"/>
    <w:rsid w:val="00CC6B65"/>
    <w:rsid w:val="00CC75C8"/>
    <w:rsid w:val="00CC7B2A"/>
    <w:rsid w:val="00CD01F8"/>
    <w:rsid w:val="00CD13F9"/>
    <w:rsid w:val="00CD1986"/>
    <w:rsid w:val="00CD1EA1"/>
    <w:rsid w:val="00CD1FD8"/>
    <w:rsid w:val="00CD2E13"/>
    <w:rsid w:val="00CD3942"/>
    <w:rsid w:val="00CD3B84"/>
    <w:rsid w:val="00CD3E12"/>
    <w:rsid w:val="00CD3F81"/>
    <w:rsid w:val="00CD4010"/>
    <w:rsid w:val="00CD47A9"/>
    <w:rsid w:val="00CD49A2"/>
    <w:rsid w:val="00CD4AB7"/>
    <w:rsid w:val="00CD56ED"/>
    <w:rsid w:val="00CD5D02"/>
    <w:rsid w:val="00CD6C13"/>
    <w:rsid w:val="00CD6E50"/>
    <w:rsid w:val="00CD743D"/>
    <w:rsid w:val="00CE00E5"/>
    <w:rsid w:val="00CE0411"/>
    <w:rsid w:val="00CE1015"/>
    <w:rsid w:val="00CE16DC"/>
    <w:rsid w:val="00CE1909"/>
    <w:rsid w:val="00CE19B5"/>
    <w:rsid w:val="00CE1E49"/>
    <w:rsid w:val="00CE1F81"/>
    <w:rsid w:val="00CE21A8"/>
    <w:rsid w:val="00CE245B"/>
    <w:rsid w:val="00CE2AC5"/>
    <w:rsid w:val="00CE2C63"/>
    <w:rsid w:val="00CE31AF"/>
    <w:rsid w:val="00CE37C2"/>
    <w:rsid w:val="00CE3CCE"/>
    <w:rsid w:val="00CE3EBF"/>
    <w:rsid w:val="00CE3FB8"/>
    <w:rsid w:val="00CE48B5"/>
    <w:rsid w:val="00CE496C"/>
    <w:rsid w:val="00CE4F8D"/>
    <w:rsid w:val="00CE558D"/>
    <w:rsid w:val="00CE59DA"/>
    <w:rsid w:val="00CE5C73"/>
    <w:rsid w:val="00CE661B"/>
    <w:rsid w:val="00CE6B7A"/>
    <w:rsid w:val="00CE762C"/>
    <w:rsid w:val="00CE77C7"/>
    <w:rsid w:val="00CE7C5E"/>
    <w:rsid w:val="00CE7E84"/>
    <w:rsid w:val="00CF013B"/>
    <w:rsid w:val="00CF09F4"/>
    <w:rsid w:val="00CF1156"/>
    <w:rsid w:val="00CF16C4"/>
    <w:rsid w:val="00CF22CD"/>
    <w:rsid w:val="00CF2A84"/>
    <w:rsid w:val="00CF5460"/>
    <w:rsid w:val="00CF596B"/>
    <w:rsid w:val="00CF5FEE"/>
    <w:rsid w:val="00CF6500"/>
    <w:rsid w:val="00CF66D0"/>
    <w:rsid w:val="00CF6863"/>
    <w:rsid w:val="00CF68AC"/>
    <w:rsid w:val="00CF6D6B"/>
    <w:rsid w:val="00CF7029"/>
    <w:rsid w:val="00CF7E8D"/>
    <w:rsid w:val="00D00F91"/>
    <w:rsid w:val="00D010E3"/>
    <w:rsid w:val="00D010E7"/>
    <w:rsid w:val="00D01668"/>
    <w:rsid w:val="00D0199B"/>
    <w:rsid w:val="00D028C7"/>
    <w:rsid w:val="00D02D64"/>
    <w:rsid w:val="00D03404"/>
    <w:rsid w:val="00D03685"/>
    <w:rsid w:val="00D03A44"/>
    <w:rsid w:val="00D03F10"/>
    <w:rsid w:val="00D0464B"/>
    <w:rsid w:val="00D046A5"/>
    <w:rsid w:val="00D04D86"/>
    <w:rsid w:val="00D04F33"/>
    <w:rsid w:val="00D04FDF"/>
    <w:rsid w:val="00D061FF"/>
    <w:rsid w:val="00D06516"/>
    <w:rsid w:val="00D06581"/>
    <w:rsid w:val="00D066AA"/>
    <w:rsid w:val="00D0706F"/>
    <w:rsid w:val="00D07591"/>
    <w:rsid w:val="00D075FF"/>
    <w:rsid w:val="00D11BEB"/>
    <w:rsid w:val="00D11D8C"/>
    <w:rsid w:val="00D11E35"/>
    <w:rsid w:val="00D120EE"/>
    <w:rsid w:val="00D1216F"/>
    <w:rsid w:val="00D125AD"/>
    <w:rsid w:val="00D128F5"/>
    <w:rsid w:val="00D12941"/>
    <w:rsid w:val="00D130C6"/>
    <w:rsid w:val="00D131DE"/>
    <w:rsid w:val="00D1381A"/>
    <w:rsid w:val="00D13ECE"/>
    <w:rsid w:val="00D13FF2"/>
    <w:rsid w:val="00D14C25"/>
    <w:rsid w:val="00D14E74"/>
    <w:rsid w:val="00D14F68"/>
    <w:rsid w:val="00D15711"/>
    <w:rsid w:val="00D158B5"/>
    <w:rsid w:val="00D16314"/>
    <w:rsid w:val="00D165D4"/>
    <w:rsid w:val="00D16EE9"/>
    <w:rsid w:val="00D17481"/>
    <w:rsid w:val="00D175A1"/>
    <w:rsid w:val="00D1777F"/>
    <w:rsid w:val="00D17AA3"/>
    <w:rsid w:val="00D17F40"/>
    <w:rsid w:val="00D2064D"/>
    <w:rsid w:val="00D2177B"/>
    <w:rsid w:val="00D22229"/>
    <w:rsid w:val="00D239B5"/>
    <w:rsid w:val="00D23C5C"/>
    <w:rsid w:val="00D24166"/>
    <w:rsid w:val="00D2423E"/>
    <w:rsid w:val="00D24924"/>
    <w:rsid w:val="00D25029"/>
    <w:rsid w:val="00D26331"/>
    <w:rsid w:val="00D268DD"/>
    <w:rsid w:val="00D26D23"/>
    <w:rsid w:val="00D27267"/>
    <w:rsid w:val="00D2787C"/>
    <w:rsid w:val="00D30208"/>
    <w:rsid w:val="00D30B45"/>
    <w:rsid w:val="00D3153E"/>
    <w:rsid w:val="00D31BD0"/>
    <w:rsid w:val="00D31C9A"/>
    <w:rsid w:val="00D31FD1"/>
    <w:rsid w:val="00D32241"/>
    <w:rsid w:val="00D32C7F"/>
    <w:rsid w:val="00D3364A"/>
    <w:rsid w:val="00D3373F"/>
    <w:rsid w:val="00D33747"/>
    <w:rsid w:val="00D33CDE"/>
    <w:rsid w:val="00D34319"/>
    <w:rsid w:val="00D34C33"/>
    <w:rsid w:val="00D35379"/>
    <w:rsid w:val="00D35B90"/>
    <w:rsid w:val="00D35C61"/>
    <w:rsid w:val="00D35EEC"/>
    <w:rsid w:val="00D36396"/>
    <w:rsid w:val="00D364B2"/>
    <w:rsid w:val="00D36A54"/>
    <w:rsid w:val="00D3731F"/>
    <w:rsid w:val="00D373F8"/>
    <w:rsid w:val="00D37DAD"/>
    <w:rsid w:val="00D40300"/>
    <w:rsid w:val="00D40667"/>
    <w:rsid w:val="00D40E40"/>
    <w:rsid w:val="00D40F61"/>
    <w:rsid w:val="00D41204"/>
    <w:rsid w:val="00D4149F"/>
    <w:rsid w:val="00D423B4"/>
    <w:rsid w:val="00D42589"/>
    <w:rsid w:val="00D426A9"/>
    <w:rsid w:val="00D427F1"/>
    <w:rsid w:val="00D42A07"/>
    <w:rsid w:val="00D433AD"/>
    <w:rsid w:val="00D43C60"/>
    <w:rsid w:val="00D43D8E"/>
    <w:rsid w:val="00D4407E"/>
    <w:rsid w:val="00D4464E"/>
    <w:rsid w:val="00D44800"/>
    <w:rsid w:val="00D44DAA"/>
    <w:rsid w:val="00D45126"/>
    <w:rsid w:val="00D454C9"/>
    <w:rsid w:val="00D45A3A"/>
    <w:rsid w:val="00D46A05"/>
    <w:rsid w:val="00D46B9A"/>
    <w:rsid w:val="00D473BC"/>
    <w:rsid w:val="00D47400"/>
    <w:rsid w:val="00D50023"/>
    <w:rsid w:val="00D50413"/>
    <w:rsid w:val="00D504B6"/>
    <w:rsid w:val="00D5127C"/>
    <w:rsid w:val="00D517B6"/>
    <w:rsid w:val="00D51D4B"/>
    <w:rsid w:val="00D52655"/>
    <w:rsid w:val="00D543AF"/>
    <w:rsid w:val="00D547A0"/>
    <w:rsid w:val="00D54B4A"/>
    <w:rsid w:val="00D550BD"/>
    <w:rsid w:val="00D55709"/>
    <w:rsid w:val="00D55B1E"/>
    <w:rsid w:val="00D55D9B"/>
    <w:rsid w:val="00D55DA6"/>
    <w:rsid w:val="00D55E78"/>
    <w:rsid w:val="00D55E87"/>
    <w:rsid w:val="00D56D42"/>
    <w:rsid w:val="00D56DA1"/>
    <w:rsid w:val="00D56FF1"/>
    <w:rsid w:val="00D573A2"/>
    <w:rsid w:val="00D573D1"/>
    <w:rsid w:val="00D576BC"/>
    <w:rsid w:val="00D60550"/>
    <w:rsid w:val="00D614C7"/>
    <w:rsid w:val="00D614CB"/>
    <w:rsid w:val="00D61F30"/>
    <w:rsid w:val="00D61F75"/>
    <w:rsid w:val="00D621E7"/>
    <w:rsid w:val="00D62CAC"/>
    <w:rsid w:val="00D62CC7"/>
    <w:rsid w:val="00D636F0"/>
    <w:rsid w:val="00D64084"/>
    <w:rsid w:val="00D645B7"/>
    <w:rsid w:val="00D654FA"/>
    <w:rsid w:val="00D65D93"/>
    <w:rsid w:val="00D65ED2"/>
    <w:rsid w:val="00D668C4"/>
    <w:rsid w:val="00D66A9C"/>
    <w:rsid w:val="00D678D0"/>
    <w:rsid w:val="00D70027"/>
    <w:rsid w:val="00D70E0F"/>
    <w:rsid w:val="00D71084"/>
    <w:rsid w:val="00D71554"/>
    <w:rsid w:val="00D717DA"/>
    <w:rsid w:val="00D71926"/>
    <w:rsid w:val="00D71961"/>
    <w:rsid w:val="00D720D5"/>
    <w:rsid w:val="00D732BE"/>
    <w:rsid w:val="00D74453"/>
    <w:rsid w:val="00D74584"/>
    <w:rsid w:val="00D74D6D"/>
    <w:rsid w:val="00D75410"/>
    <w:rsid w:val="00D75567"/>
    <w:rsid w:val="00D7560B"/>
    <w:rsid w:val="00D75771"/>
    <w:rsid w:val="00D75E90"/>
    <w:rsid w:val="00D764A1"/>
    <w:rsid w:val="00D76643"/>
    <w:rsid w:val="00D76EC5"/>
    <w:rsid w:val="00D7748A"/>
    <w:rsid w:val="00D77E0D"/>
    <w:rsid w:val="00D77E55"/>
    <w:rsid w:val="00D8015A"/>
    <w:rsid w:val="00D8022D"/>
    <w:rsid w:val="00D80324"/>
    <w:rsid w:val="00D8079D"/>
    <w:rsid w:val="00D81555"/>
    <w:rsid w:val="00D8177B"/>
    <w:rsid w:val="00D821F2"/>
    <w:rsid w:val="00D821FF"/>
    <w:rsid w:val="00D8259D"/>
    <w:rsid w:val="00D82CA5"/>
    <w:rsid w:val="00D82E36"/>
    <w:rsid w:val="00D8432B"/>
    <w:rsid w:val="00D84771"/>
    <w:rsid w:val="00D84BE2"/>
    <w:rsid w:val="00D85253"/>
    <w:rsid w:val="00D854A4"/>
    <w:rsid w:val="00D85877"/>
    <w:rsid w:val="00D85A26"/>
    <w:rsid w:val="00D86580"/>
    <w:rsid w:val="00D86E0A"/>
    <w:rsid w:val="00D86E76"/>
    <w:rsid w:val="00D87B06"/>
    <w:rsid w:val="00D87FE5"/>
    <w:rsid w:val="00D904C3"/>
    <w:rsid w:val="00D90623"/>
    <w:rsid w:val="00D90DDB"/>
    <w:rsid w:val="00D90E6F"/>
    <w:rsid w:val="00D9167D"/>
    <w:rsid w:val="00D91940"/>
    <w:rsid w:val="00D91FA7"/>
    <w:rsid w:val="00D93DFF"/>
    <w:rsid w:val="00D93E5A"/>
    <w:rsid w:val="00D93F02"/>
    <w:rsid w:val="00D941AE"/>
    <w:rsid w:val="00D94D84"/>
    <w:rsid w:val="00D94F10"/>
    <w:rsid w:val="00D95593"/>
    <w:rsid w:val="00D9592E"/>
    <w:rsid w:val="00D96C93"/>
    <w:rsid w:val="00D97022"/>
    <w:rsid w:val="00D976C2"/>
    <w:rsid w:val="00D97A73"/>
    <w:rsid w:val="00DA057A"/>
    <w:rsid w:val="00DA0943"/>
    <w:rsid w:val="00DA0ACE"/>
    <w:rsid w:val="00DA13D7"/>
    <w:rsid w:val="00DA1C8C"/>
    <w:rsid w:val="00DA22C5"/>
    <w:rsid w:val="00DA233B"/>
    <w:rsid w:val="00DA3040"/>
    <w:rsid w:val="00DA33E1"/>
    <w:rsid w:val="00DA399E"/>
    <w:rsid w:val="00DA3C63"/>
    <w:rsid w:val="00DA489D"/>
    <w:rsid w:val="00DA48A1"/>
    <w:rsid w:val="00DA48BE"/>
    <w:rsid w:val="00DA4B5E"/>
    <w:rsid w:val="00DA5276"/>
    <w:rsid w:val="00DA5476"/>
    <w:rsid w:val="00DA57D5"/>
    <w:rsid w:val="00DA6687"/>
    <w:rsid w:val="00DA66B9"/>
    <w:rsid w:val="00DA68AD"/>
    <w:rsid w:val="00DA697A"/>
    <w:rsid w:val="00DA720A"/>
    <w:rsid w:val="00DA7426"/>
    <w:rsid w:val="00DA7543"/>
    <w:rsid w:val="00DB0FC4"/>
    <w:rsid w:val="00DB13B7"/>
    <w:rsid w:val="00DB18E6"/>
    <w:rsid w:val="00DB19E4"/>
    <w:rsid w:val="00DB2094"/>
    <w:rsid w:val="00DB3BD6"/>
    <w:rsid w:val="00DB3C1D"/>
    <w:rsid w:val="00DB405D"/>
    <w:rsid w:val="00DB4AE9"/>
    <w:rsid w:val="00DB4BB7"/>
    <w:rsid w:val="00DB5442"/>
    <w:rsid w:val="00DB54B0"/>
    <w:rsid w:val="00DB57EE"/>
    <w:rsid w:val="00DB5885"/>
    <w:rsid w:val="00DB5BC6"/>
    <w:rsid w:val="00DB5E85"/>
    <w:rsid w:val="00DB61CF"/>
    <w:rsid w:val="00DB621A"/>
    <w:rsid w:val="00DB64C7"/>
    <w:rsid w:val="00DB6BD6"/>
    <w:rsid w:val="00DB6C04"/>
    <w:rsid w:val="00DB6CB4"/>
    <w:rsid w:val="00DB7F4C"/>
    <w:rsid w:val="00DC0035"/>
    <w:rsid w:val="00DC00D7"/>
    <w:rsid w:val="00DC0461"/>
    <w:rsid w:val="00DC08D4"/>
    <w:rsid w:val="00DC0E77"/>
    <w:rsid w:val="00DC0F06"/>
    <w:rsid w:val="00DC10AC"/>
    <w:rsid w:val="00DC1201"/>
    <w:rsid w:val="00DC17DA"/>
    <w:rsid w:val="00DC22B4"/>
    <w:rsid w:val="00DC26B0"/>
    <w:rsid w:val="00DC3AB3"/>
    <w:rsid w:val="00DC3E2D"/>
    <w:rsid w:val="00DC48B4"/>
    <w:rsid w:val="00DC502E"/>
    <w:rsid w:val="00DC5229"/>
    <w:rsid w:val="00DC56E9"/>
    <w:rsid w:val="00DC5708"/>
    <w:rsid w:val="00DC5973"/>
    <w:rsid w:val="00DC5998"/>
    <w:rsid w:val="00DC5F51"/>
    <w:rsid w:val="00DC5F58"/>
    <w:rsid w:val="00DC5FDD"/>
    <w:rsid w:val="00DC61F1"/>
    <w:rsid w:val="00DC61FE"/>
    <w:rsid w:val="00DC625A"/>
    <w:rsid w:val="00DC63B7"/>
    <w:rsid w:val="00DC6597"/>
    <w:rsid w:val="00DC69DD"/>
    <w:rsid w:val="00DC6EF5"/>
    <w:rsid w:val="00DC7A6B"/>
    <w:rsid w:val="00DC7B91"/>
    <w:rsid w:val="00DC7F43"/>
    <w:rsid w:val="00DC7FB3"/>
    <w:rsid w:val="00DD0080"/>
    <w:rsid w:val="00DD009C"/>
    <w:rsid w:val="00DD051F"/>
    <w:rsid w:val="00DD0D65"/>
    <w:rsid w:val="00DD0DD1"/>
    <w:rsid w:val="00DD1A78"/>
    <w:rsid w:val="00DD1EFC"/>
    <w:rsid w:val="00DD232E"/>
    <w:rsid w:val="00DD3142"/>
    <w:rsid w:val="00DD3999"/>
    <w:rsid w:val="00DD3D7C"/>
    <w:rsid w:val="00DD3E5C"/>
    <w:rsid w:val="00DD4645"/>
    <w:rsid w:val="00DD5CFC"/>
    <w:rsid w:val="00DD64BF"/>
    <w:rsid w:val="00DD65D5"/>
    <w:rsid w:val="00DD702A"/>
    <w:rsid w:val="00DD73BC"/>
    <w:rsid w:val="00DD7A70"/>
    <w:rsid w:val="00DD7EFD"/>
    <w:rsid w:val="00DE00A0"/>
    <w:rsid w:val="00DE0154"/>
    <w:rsid w:val="00DE0161"/>
    <w:rsid w:val="00DE110F"/>
    <w:rsid w:val="00DE3528"/>
    <w:rsid w:val="00DE37CE"/>
    <w:rsid w:val="00DE461D"/>
    <w:rsid w:val="00DE4761"/>
    <w:rsid w:val="00DE5B0B"/>
    <w:rsid w:val="00DE5B13"/>
    <w:rsid w:val="00DE61CB"/>
    <w:rsid w:val="00DE6BDC"/>
    <w:rsid w:val="00DE768D"/>
    <w:rsid w:val="00DE7F8E"/>
    <w:rsid w:val="00DF039E"/>
    <w:rsid w:val="00DF0468"/>
    <w:rsid w:val="00DF0788"/>
    <w:rsid w:val="00DF12A8"/>
    <w:rsid w:val="00DF12AC"/>
    <w:rsid w:val="00DF1618"/>
    <w:rsid w:val="00DF18F0"/>
    <w:rsid w:val="00DF2160"/>
    <w:rsid w:val="00DF2700"/>
    <w:rsid w:val="00DF280A"/>
    <w:rsid w:val="00DF2AD2"/>
    <w:rsid w:val="00DF33AB"/>
    <w:rsid w:val="00DF3429"/>
    <w:rsid w:val="00DF391B"/>
    <w:rsid w:val="00DF3B1E"/>
    <w:rsid w:val="00DF418E"/>
    <w:rsid w:val="00DF4474"/>
    <w:rsid w:val="00DF47D4"/>
    <w:rsid w:val="00DF4F21"/>
    <w:rsid w:val="00DF4FF1"/>
    <w:rsid w:val="00DF5244"/>
    <w:rsid w:val="00DF5613"/>
    <w:rsid w:val="00DF5749"/>
    <w:rsid w:val="00DF6074"/>
    <w:rsid w:val="00DF738B"/>
    <w:rsid w:val="00E003E2"/>
    <w:rsid w:val="00E00AB6"/>
    <w:rsid w:val="00E014F4"/>
    <w:rsid w:val="00E029AB"/>
    <w:rsid w:val="00E02FDF"/>
    <w:rsid w:val="00E03197"/>
    <w:rsid w:val="00E038DE"/>
    <w:rsid w:val="00E04265"/>
    <w:rsid w:val="00E0696B"/>
    <w:rsid w:val="00E07E9E"/>
    <w:rsid w:val="00E107D3"/>
    <w:rsid w:val="00E1099F"/>
    <w:rsid w:val="00E10C3A"/>
    <w:rsid w:val="00E11AC3"/>
    <w:rsid w:val="00E12544"/>
    <w:rsid w:val="00E125B2"/>
    <w:rsid w:val="00E12BCA"/>
    <w:rsid w:val="00E1318F"/>
    <w:rsid w:val="00E13255"/>
    <w:rsid w:val="00E138A4"/>
    <w:rsid w:val="00E139AF"/>
    <w:rsid w:val="00E14126"/>
    <w:rsid w:val="00E14227"/>
    <w:rsid w:val="00E14483"/>
    <w:rsid w:val="00E14861"/>
    <w:rsid w:val="00E149AA"/>
    <w:rsid w:val="00E14A53"/>
    <w:rsid w:val="00E14ADA"/>
    <w:rsid w:val="00E14C54"/>
    <w:rsid w:val="00E14DC4"/>
    <w:rsid w:val="00E14F56"/>
    <w:rsid w:val="00E15240"/>
    <w:rsid w:val="00E15866"/>
    <w:rsid w:val="00E158C1"/>
    <w:rsid w:val="00E15F10"/>
    <w:rsid w:val="00E1617C"/>
    <w:rsid w:val="00E166B7"/>
    <w:rsid w:val="00E16D5B"/>
    <w:rsid w:val="00E174F9"/>
    <w:rsid w:val="00E17A75"/>
    <w:rsid w:val="00E17F5D"/>
    <w:rsid w:val="00E20851"/>
    <w:rsid w:val="00E20A05"/>
    <w:rsid w:val="00E20E04"/>
    <w:rsid w:val="00E216D2"/>
    <w:rsid w:val="00E21951"/>
    <w:rsid w:val="00E21F42"/>
    <w:rsid w:val="00E221C3"/>
    <w:rsid w:val="00E22974"/>
    <w:rsid w:val="00E2357D"/>
    <w:rsid w:val="00E250B2"/>
    <w:rsid w:val="00E25150"/>
    <w:rsid w:val="00E2659B"/>
    <w:rsid w:val="00E2660B"/>
    <w:rsid w:val="00E26FC3"/>
    <w:rsid w:val="00E2743E"/>
    <w:rsid w:val="00E27E32"/>
    <w:rsid w:val="00E27FD7"/>
    <w:rsid w:val="00E301C5"/>
    <w:rsid w:val="00E3032F"/>
    <w:rsid w:val="00E30828"/>
    <w:rsid w:val="00E30A23"/>
    <w:rsid w:val="00E3117C"/>
    <w:rsid w:val="00E311A9"/>
    <w:rsid w:val="00E31762"/>
    <w:rsid w:val="00E31A7B"/>
    <w:rsid w:val="00E31E08"/>
    <w:rsid w:val="00E3203A"/>
    <w:rsid w:val="00E3230B"/>
    <w:rsid w:val="00E32857"/>
    <w:rsid w:val="00E3295B"/>
    <w:rsid w:val="00E32B60"/>
    <w:rsid w:val="00E33F24"/>
    <w:rsid w:val="00E34D37"/>
    <w:rsid w:val="00E34D39"/>
    <w:rsid w:val="00E3510B"/>
    <w:rsid w:val="00E358C3"/>
    <w:rsid w:val="00E35B3D"/>
    <w:rsid w:val="00E36F6A"/>
    <w:rsid w:val="00E36FA6"/>
    <w:rsid w:val="00E3745E"/>
    <w:rsid w:val="00E40023"/>
    <w:rsid w:val="00E40067"/>
    <w:rsid w:val="00E40435"/>
    <w:rsid w:val="00E40820"/>
    <w:rsid w:val="00E40B40"/>
    <w:rsid w:val="00E40E02"/>
    <w:rsid w:val="00E410F8"/>
    <w:rsid w:val="00E411EA"/>
    <w:rsid w:val="00E412FD"/>
    <w:rsid w:val="00E42054"/>
    <w:rsid w:val="00E4298F"/>
    <w:rsid w:val="00E42AFD"/>
    <w:rsid w:val="00E4366C"/>
    <w:rsid w:val="00E436D3"/>
    <w:rsid w:val="00E43E94"/>
    <w:rsid w:val="00E43EA1"/>
    <w:rsid w:val="00E44252"/>
    <w:rsid w:val="00E4496F"/>
    <w:rsid w:val="00E44ED1"/>
    <w:rsid w:val="00E45215"/>
    <w:rsid w:val="00E455B6"/>
    <w:rsid w:val="00E45DC8"/>
    <w:rsid w:val="00E466D0"/>
    <w:rsid w:val="00E46B2A"/>
    <w:rsid w:val="00E4799A"/>
    <w:rsid w:val="00E501C4"/>
    <w:rsid w:val="00E50A7E"/>
    <w:rsid w:val="00E50D9A"/>
    <w:rsid w:val="00E50FEA"/>
    <w:rsid w:val="00E511C9"/>
    <w:rsid w:val="00E514E3"/>
    <w:rsid w:val="00E51C35"/>
    <w:rsid w:val="00E52484"/>
    <w:rsid w:val="00E52690"/>
    <w:rsid w:val="00E52E90"/>
    <w:rsid w:val="00E5370D"/>
    <w:rsid w:val="00E539D8"/>
    <w:rsid w:val="00E53D24"/>
    <w:rsid w:val="00E5448B"/>
    <w:rsid w:val="00E5487B"/>
    <w:rsid w:val="00E5493F"/>
    <w:rsid w:val="00E55996"/>
    <w:rsid w:val="00E55CB8"/>
    <w:rsid w:val="00E57063"/>
    <w:rsid w:val="00E57349"/>
    <w:rsid w:val="00E578BA"/>
    <w:rsid w:val="00E57D8B"/>
    <w:rsid w:val="00E60042"/>
    <w:rsid w:val="00E61B7D"/>
    <w:rsid w:val="00E6269B"/>
    <w:rsid w:val="00E62749"/>
    <w:rsid w:val="00E62920"/>
    <w:rsid w:val="00E63074"/>
    <w:rsid w:val="00E63212"/>
    <w:rsid w:val="00E63914"/>
    <w:rsid w:val="00E639AB"/>
    <w:rsid w:val="00E642A2"/>
    <w:rsid w:val="00E64369"/>
    <w:rsid w:val="00E64A39"/>
    <w:rsid w:val="00E64B5C"/>
    <w:rsid w:val="00E64FB8"/>
    <w:rsid w:val="00E65216"/>
    <w:rsid w:val="00E65556"/>
    <w:rsid w:val="00E6590D"/>
    <w:rsid w:val="00E66243"/>
    <w:rsid w:val="00E670B2"/>
    <w:rsid w:val="00E67776"/>
    <w:rsid w:val="00E67B88"/>
    <w:rsid w:val="00E70585"/>
    <w:rsid w:val="00E709EA"/>
    <w:rsid w:val="00E70B4C"/>
    <w:rsid w:val="00E718F3"/>
    <w:rsid w:val="00E719A4"/>
    <w:rsid w:val="00E73551"/>
    <w:rsid w:val="00E7445C"/>
    <w:rsid w:val="00E744D3"/>
    <w:rsid w:val="00E752D6"/>
    <w:rsid w:val="00E75F12"/>
    <w:rsid w:val="00E75F72"/>
    <w:rsid w:val="00E76667"/>
    <w:rsid w:val="00E775DF"/>
    <w:rsid w:val="00E8061D"/>
    <w:rsid w:val="00E80B99"/>
    <w:rsid w:val="00E80E68"/>
    <w:rsid w:val="00E81070"/>
    <w:rsid w:val="00E81615"/>
    <w:rsid w:val="00E81D9B"/>
    <w:rsid w:val="00E82494"/>
    <w:rsid w:val="00E82594"/>
    <w:rsid w:val="00E82847"/>
    <w:rsid w:val="00E82CA9"/>
    <w:rsid w:val="00E82F37"/>
    <w:rsid w:val="00E83272"/>
    <w:rsid w:val="00E839B5"/>
    <w:rsid w:val="00E83D24"/>
    <w:rsid w:val="00E84F34"/>
    <w:rsid w:val="00E856FA"/>
    <w:rsid w:val="00E85B44"/>
    <w:rsid w:val="00E8662F"/>
    <w:rsid w:val="00E87385"/>
    <w:rsid w:val="00E879C0"/>
    <w:rsid w:val="00E915DC"/>
    <w:rsid w:val="00E916FA"/>
    <w:rsid w:val="00E91932"/>
    <w:rsid w:val="00E92073"/>
    <w:rsid w:val="00E92500"/>
    <w:rsid w:val="00E92CA7"/>
    <w:rsid w:val="00E93062"/>
    <w:rsid w:val="00E93898"/>
    <w:rsid w:val="00E938CB"/>
    <w:rsid w:val="00E93B5D"/>
    <w:rsid w:val="00E93C4E"/>
    <w:rsid w:val="00E93C99"/>
    <w:rsid w:val="00E93D34"/>
    <w:rsid w:val="00E94036"/>
    <w:rsid w:val="00E94306"/>
    <w:rsid w:val="00E94986"/>
    <w:rsid w:val="00E94D55"/>
    <w:rsid w:val="00E9530B"/>
    <w:rsid w:val="00E955CD"/>
    <w:rsid w:val="00E95CC1"/>
    <w:rsid w:val="00E95E9D"/>
    <w:rsid w:val="00E96CB4"/>
    <w:rsid w:val="00E9720D"/>
    <w:rsid w:val="00E9753B"/>
    <w:rsid w:val="00E97AF2"/>
    <w:rsid w:val="00E97C80"/>
    <w:rsid w:val="00EA0056"/>
    <w:rsid w:val="00EA00D1"/>
    <w:rsid w:val="00EA022A"/>
    <w:rsid w:val="00EA0AF7"/>
    <w:rsid w:val="00EA0ED7"/>
    <w:rsid w:val="00EA13DB"/>
    <w:rsid w:val="00EA2090"/>
    <w:rsid w:val="00EA230F"/>
    <w:rsid w:val="00EA2B02"/>
    <w:rsid w:val="00EA38F4"/>
    <w:rsid w:val="00EA3A18"/>
    <w:rsid w:val="00EA5496"/>
    <w:rsid w:val="00EA551C"/>
    <w:rsid w:val="00EA5D5D"/>
    <w:rsid w:val="00EA638D"/>
    <w:rsid w:val="00EA6408"/>
    <w:rsid w:val="00EA6B02"/>
    <w:rsid w:val="00EA73E6"/>
    <w:rsid w:val="00EA7AF8"/>
    <w:rsid w:val="00EB0B34"/>
    <w:rsid w:val="00EB0C84"/>
    <w:rsid w:val="00EB2949"/>
    <w:rsid w:val="00EB2EE1"/>
    <w:rsid w:val="00EB3304"/>
    <w:rsid w:val="00EB399D"/>
    <w:rsid w:val="00EB3CAA"/>
    <w:rsid w:val="00EB3D46"/>
    <w:rsid w:val="00EB409C"/>
    <w:rsid w:val="00EB4D53"/>
    <w:rsid w:val="00EB4FD0"/>
    <w:rsid w:val="00EB6128"/>
    <w:rsid w:val="00EB66AA"/>
    <w:rsid w:val="00EB6B61"/>
    <w:rsid w:val="00EB6E7C"/>
    <w:rsid w:val="00EB76A9"/>
    <w:rsid w:val="00EB78D6"/>
    <w:rsid w:val="00EB7D64"/>
    <w:rsid w:val="00EC082F"/>
    <w:rsid w:val="00EC0978"/>
    <w:rsid w:val="00EC09F7"/>
    <w:rsid w:val="00EC10C5"/>
    <w:rsid w:val="00EC247E"/>
    <w:rsid w:val="00EC259E"/>
    <w:rsid w:val="00EC272E"/>
    <w:rsid w:val="00EC29F2"/>
    <w:rsid w:val="00EC3258"/>
    <w:rsid w:val="00EC3ACA"/>
    <w:rsid w:val="00EC3E6A"/>
    <w:rsid w:val="00EC40F5"/>
    <w:rsid w:val="00EC4406"/>
    <w:rsid w:val="00EC52EF"/>
    <w:rsid w:val="00EC597B"/>
    <w:rsid w:val="00EC6954"/>
    <w:rsid w:val="00EC7C26"/>
    <w:rsid w:val="00EC7DB2"/>
    <w:rsid w:val="00EC7E7F"/>
    <w:rsid w:val="00ED0A3D"/>
    <w:rsid w:val="00ED0C5A"/>
    <w:rsid w:val="00ED3274"/>
    <w:rsid w:val="00ED3587"/>
    <w:rsid w:val="00ED370E"/>
    <w:rsid w:val="00ED392E"/>
    <w:rsid w:val="00ED3BB5"/>
    <w:rsid w:val="00ED3E44"/>
    <w:rsid w:val="00ED3EEF"/>
    <w:rsid w:val="00ED3FC5"/>
    <w:rsid w:val="00ED4071"/>
    <w:rsid w:val="00ED420A"/>
    <w:rsid w:val="00ED43FB"/>
    <w:rsid w:val="00ED44A7"/>
    <w:rsid w:val="00ED5ABF"/>
    <w:rsid w:val="00ED5D11"/>
    <w:rsid w:val="00ED62DE"/>
    <w:rsid w:val="00ED646B"/>
    <w:rsid w:val="00ED7956"/>
    <w:rsid w:val="00ED7BD3"/>
    <w:rsid w:val="00ED7D4D"/>
    <w:rsid w:val="00ED7F14"/>
    <w:rsid w:val="00EE0267"/>
    <w:rsid w:val="00EE035B"/>
    <w:rsid w:val="00EE0435"/>
    <w:rsid w:val="00EE0AFB"/>
    <w:rsid w:val="00EE1020"/>
    <w:rsid w:val="00EE1DB1"/>
    <w:rsid w:val="00EE1EBE"/>
    <w:rsid w:val="00EE20B1"/>
    <w:rsid w:val="00EE24BC"/>
    <w:rsid w:val="00EE29D0"/>
    <w:rsid w:val="00EE3628"/>
    <w:rsid w:val="00EE3693"/>
    <w:rsid w:val="00EE40A1"/>
    <w:rsid w:val="00EE47DE"/>
    <w:rsid w:val="00EE4CC7"/>
    <w:rsid w:val="00EE4D0D"/>
    <w:rsid w:val="00EE5004"/>
    <w:rsid w:val="00EE5495"/>
    <w:rsid w:val="00EE5CCA"/>
    <w:rsid w:val="00EE6845"/>
    <w:rsid w:val="00EE6AF9"/>
    <w:rsid w:val="00EE7390"/>
    <w:rsid w:val="00EE7A41"/>
    <w:rsid w:val="00EF0764"/>
    <w:rsid w:val="00EF0FB0"/>
    <w:rsid w:val="00EF1057"/>
    <w:rsid w:val="00EF16BE"/>
    <w:rsid w:val="00EF1ACE"/>
    <w:rsid w:val="00EF1DB5"/>
    <w:rsid w:val="00EF25EA"/>
    <w:rsid w:val="00EF29B9"/>
    <w:rsid w:val="00EF2AA8"/>
    <w:rsid w:val="00EF2F80"/>
    <w:rsid w:val="00EF3822"/>
    <w:rsid w:val="00EF413F"/>
    <w:rsid w:val="00EF4451"/>
    <w:rsid w:val="00EF4F01"/>
    <w:rsid w:val="00EF513E"/>
    <w:rsid w:val="00EF5687"/>
    <w:rsid w:val="00EF5EA9"/>
    <w:rsid w:val="00EF65C8"/>
    <w:rsid w:val="00EF6737"/>
    <w:rsid w:val="00EF6B26"/>
    <w:rsid w:val="00EF6EE2"/>
    <w:rsid w:val="00EF72A2"/>
    <w:rsid w:val="00F00059"/>
    <w:rsid w:val="00F0088D"/>
    <w:rsid w:val="00F011A8"/>
    <w:rsid w:val="00F012D8"/>
    <w:rsid w:val="00F01D2B"/>
    <w:rsid w:val="00F02ABE"/>
    <w:rsid w:val="00F0437D"/>
    <w:rsid w:val="00F04CEC"/>
    <w:rsid w:val="00F04F51"/>
    <w:rsid w:val="00F0517A"/>
    <w:rsid w:val="00F059B9"/>
    <w:rsid w:val="00F05BC8"/>
    <w:rsid w:val="00F06548"/>
    <w:rsid w:val="00F06CA9"/>
    <w:rsid w:val="00F11714"/>
    <w:rsid w:val="00F118EB"/>
    <w:rsid w:val="00F12223"/>
    <w:rsid w:val="00F138B3"/>
    <w:rsid w:val="00F13D60"/>
    <w:rsid w:val="00F13DF3"/>
    <w:rsid w:val="00F14998"/>
    <w:rsid w:val="00F14E93"/>
    <w:rsid w:val="00F1515B"/>
    <w:rsid w:val="00F15445"/>
    <w:rsid w:val="00F15A5E"/>
    <w:rsid w:val="00F162F7"/>
    <w:rsid w:val="00F164AD"/>
    <w:rsid w:val="00F16B56"/>
    <w:rsid w:val="00F170B3"/>
    <w:rsid w:val="00F175E1"/>
    <w:rsid w:val="00F176B1"/>
    <w:rsid w:val="00F2014A"/>
    <w:rsid w:val="00F22479"/>
    <w:rsid w:val="00F2273A"/>
    <w:rsid w:val="00F22C9C"/>
    <w:rsid w:val="00F22EEF"/>
    <w:rsid w:val="00F2343C"/>
    <w:rsid w:val="00F23E2F"/>
    <w:rsid w:val="00F23FAD"/>
    <w:rsid w:val="00F2447C"/>
    <w:rsid w:val="00F244D2"/>
    <w:rsid w:val="00F25390"/>
    <w:rsid w:val="00F255DB"/>
    <w:rsid w:val="00F258B0"/>
    <w:rsid w:val="00F25E28"/>
    <w:rsid w:val="00F25E37"/>
    <w:rsid w:val="00F25F42"/>
    <w:rsid w:val="00F264F9"/>
    <w:rsid w:val="00F26BE2"/>
    <w:rsid w:val="00F2761B"/>
    <w:rsid w:val="00F27633"/>
    <w:rsid w:val="00F27BC7"/>
    <w:rsid w:val="00F27CA3"/>
    <w:rsid w:val="00F30015"/>
    <w:rsid w:val="00F307E7"/>
    <w:rsid w:val="00F308E9"/>
    <w:rsid w:val="00F313DD"/>
    <w:rsid w:val="00F3195A"/>
    <w:rsid w:val="00F31A96"/>
    <w:rsid w:val="00F32777"/>
    <w:rsid w:val="00F3282B"/>
    <w:rsid w:val="00F329A2"/>
    <w:rsid w:val="00F32BEC"/>
    <w:rsid w:val="00F332A7"/>
    <w:rsid w:val="00F332FD"/>
    <w:rsid w:val="00F3571B"/>
    <w:rsid w:val="00F36576"/>
    <w:rsid w:val="00F3748C"/>
    <w:rsid w:val="00F4005E"/>
    <w:rsid w:val="00F4039E"/>
    <w:rsid w:val="00F41E7E"/>
    <w:rsid w:val="00F4225F"/>
    <w:rsid w:val="00F4227D"/>
    <w:rsid w:val="00F422AE"/>
    <w:rsid w:val="00F424E8"/>
    <w:rsid w:val="00F4286A"/>
    <w:rsid w:val="00F4287D"/>
    <w:rsid w:val="00F42F60"/>
    <w:rsid w:val="00F43555"/>
    <w:rsid w:val="00F435B7"/>
    <w:rsid w:val="00F435C7"/>
    <w:rsid w:val="00F44392"/>
    <w:rsid w:val="00F44835"/>
    <w:rsid w:val="00F45404"/>
    <w:rsid w:val="00F45447"/>
    <w:rsid w:val="00F45583"/>
    <w:rsid w:val="00F45CF4"/>
    <w:rsid w:val="00F4699E"/>
    <w:rsid w:val="00F46A1E"/>
    <w:rsid w:val="00F46B77"/>
    <w:rsid w:val="00F46FA9"/>
    <w:rsid w:val="00F47C6E"/>
    <w:rsid w:val="00F502B0"/>
    <w:rsid w:val="00F5085E"/>
    <w:rsid w:val="00F510D3"/>
    <w:rsid w:val="00F51449"/>
    <w:rsid w:val="00F515BC"/>
    <w:rsid w:val="00F52FAF"/>
    <w:rsid w:val="00F52FBC"/>
    <w:rsid w:val="00F533B2"/>
    <w:rsid w:val="00F53A02"/>
    <w:rsid w:val="00F53C17"/>
    <w:rsid w:val="00F53D8F"/>
    <w:rsid w:val="00F53E35"/>
    <w:rsid w:val="00F54531"/>
    <w:rsid w:val="00F54DC7"/>
    <w:rsid w:val="00F54EA4"/>
    <w:rsid w:val="00F556D5"/>
    <w:rsid w:val="00F55E82"/>
    <w:rsid w:val="00F55F73"/>
    <w:rsid w:val="00F5667E"/>
    <w:rsid w:val="00F56C04"/>
    <w:rsid w:val="00F5715A"/>
    <w:rsid w:val="00F57AB0"/>
    <w:rsid w:val="00F60689"/>
    <w:rsid w:val="00F60939"/>
    <w:rsid w:val="00F61436"/>
    <w:rsid w:val="00F61453"/>
    <w:rsid w:val="00F61B90"/>
    <w:rsid w:val="00F61C58"/>
    <w:rsid w:val="00F629E2"/>
    <w:rsid w:val="00F62D25"/>
    <w:rsid w:val="00F635F4"/>
    <w:rsid w:val="00F63D70"/>
    <w:rsid w:val="00F642E6"/>
    <w:rsid w:val="00F64509"/>
    <w:rsid w:val="00F648F5"/>
    <w:rsid w:val="00F64AEA"/>
    <w:rsid w:val="00F6548B"/>
    <w:rsid w:val="00F655DA"/>
    <w:rsid w:val="00F65992"/>
    <w:rsid w:val="00F65A82"/>
    <w:rsid w:val="00F6618B"/>
    <w:rsid w:val="00F66221"/>
    <w:rsid w:val="00F66685"/>
    <w:rsid w:val="00F66935"/>
    <w:rsid w:val="00F66CB3"/>
    <w:rsid w:val="00F66F3E"/>
    <w:rsid w:val="00F67761"/>
    <w:rsid w:val="00F67ACF"/>
    <w:rsid w:val="00F7064D"/>
    <w:rsid w:val="00F70708"/>
    <w:rsid w:val="00F70BD4"/>
    <w:rsid w:val="00F71204"/>
    <w:rsid w:val="00F712C9"/>
    <w:rsid w:val="00F71A3B"/>
    <w:rsid w:val="00F71EE6"/>
    <w:rsid w:val="00F720DB"/>
    <w:rsid w:val="00F722FE"/>
    <w:rsid w:val="00F729CF"/>
    <w:rsid w:val="00F72F37"/>
    <w:rsid w:val="00F733A7"/>
    <w:rsid w:val="00F74370"/>
    <w:rsid w:val="00F743E9"/>
    <w:rsid w:val="00F74536"/>
    <w:rsid w:val="00F74E2E"/>
    <w:rsid w:val="00F74F35"/>
    <w:rsid w:val="00F756E2"/>
    <w:rsid w:val="00F75AA8"/>
    <w:rsid w:val="00F75EE1"/>
    <w:rsid w:val="00F75FFD"/>
    <w:rsid w:val="00F7604D"/>
    <w:rsid w:val="00F77305"/>
    <w:rsid w:val="00F777E6"/>
    <w:rsid w:val="00F77A7E"/>
    <w:rsid w:val="00F77B58"/>
    <w:rsid w:val="00F77D4A"/>
    <w:rsid w:val="00F77D7E"/>
    <w:rsid w:val="00F803ED"/>
    <w:rsid w:val="00F80802"/>
    <w:rsid w:val="00F8142A"/>
    <w:rsid w:val="00F81790"/>
    <w:rsid w:val="00F81A1B"/>
    <w:rsid w:val="00F82A08"/>
    <w:rsid w:val="00F82B4F"/>
    <w:rsid w:val="00F82C1D"/>
    <w:rsid w:val="00F82D42"/>
    <w:rsid w:val="00F83469"/>
    <w:rsid w:val="00F83794"/>
    <w:rsid w:val="00F83E7C"/>
    <w:rsid w:val="00F83F5C"/>
    <w:rsid w:val="00F83FFB"/>
    <w:rsid w:val="00F84137"/>
    <w:rsid w:val="00F851B2"/>
    <w:rsid w:val="00F8531B"/>
    <w:rsid w:val="00F85DF6"/>
    <w:rsid w:val="00F862F0"/>
    <w:rsid w:val="00F86B1B"/>
    <w:rsid w:val="00F87164"/>
    <w:rsid w:val="00F876CB"/>
    <w:rsid w:val="00F879E2"/>
    <w:rsid w:val="00F90A2A"/>
    <w:rsid w:val="00F9187D"/>
    <w:rsid w:val="00F92B62"/>
    <w:rsid w:val="00F92BB2"/>
    <w:rsid w:val="00F92C93"/>
    <w:rsid w:val="00F939F5"/>
    <w:rsid w:val="00F94085"/>
    <w:rsid w:val="00F94240"/>
    <w:rsid w:val="00F9443C"/>
    <w:rsid w:val="00F94DD6"/>
    <w:rsid w:val="00F95590"/>
    <w:rsid w:val="00F95ED3"/>
    <w:rsid w:val="00F96F35"/>
    <w:rsid w:val="00F9765C"/>
    <w:rsid w:val="00F977DE"/>
    <w:rsid w:val="00F97829"/>
    <w:rsid w:val="00FA13CE"/>
    <w:rsid w:val="00FA1573"/>
    <w:rsid w:val="00FA23F8"/>
    <w:rsid w:val="00FA29A9"/>
    <w:rsid w:val="00FA3B3A"/>
    <w:rsid w:val="00FA3D54"/>
    <w:rsid w:val="00FA4215"/>
    <w:rsid w:val="00FA4421"/>
    <w:rsid w:val="00FA4525"/>
    <w:rsid w:val="00FA46DB"/>
    <w:rsid w:val="00FA4C82"/>
    <w:rsid w:val="00FA5302"/>
    <w:rsid w:val="00FA5B1A"/>
    <w:rsid w:val="00FA687A"/>
    <w:rsid w:val="00FA6BB6"/>
    <w:rsid w:val="00FA6F64"/>
    <w:rsid w:val="00FA74C6"/>
    <w:rsid w:val="00FB01BD"/>
    <w:rsid w:val="00FB065D"/>
    <w:rsid w:val="00FB0AE4"/>
    <w:rsid w:val="00FB1B3F"/>
    <w:rsid w:val="00FB1D90"/>
    <w:rsid w:val="00FB2041"/>
    <w:rsid w:val="00FB256A"/>
    <w:rsid w:val="00FB2FE2"/>
    <w:rsid w:val="00FB3204"/>
    <w:rsid w:val="00FB3717"/>
    <w:rsid w:val="00FB39FF"/>
    <w:rsid w:val="00FB4222"/>
    <w:rsid w:val="00FB434B"/>
    <w:rsid w:val="00FB435F"/>
    <w:rsid w:val="00FB5026"/>
    <w:rsid w:val="00FB5665"/>
    <w:rsid w:val="00FB5FCB"/>
    <w:rsid w:val="00FB6374"/>
    <w:rsid w:val="00FB68C0"/>
    <w:rsid w:val="00FC0629"/>
    <w:rsid w:val="00FC07AA"/>
    <w:rsid w:val="00FC0CDF"/>
    <w:rsid w:val="00FC0DA3"/>
    <w:rsid w:val="00FC0F65"/>
    <w:rsid w:val="00FC163F"/>
    <w:rsid w:val="00FC17D9"/>
    <w:rsid w:val="00FC1814"/>
    <w:rsid w:val="00FC19E5"/>
    <w:rsid w:val="00FC1A09"/>
    <w:rsid w:val="00FC2839"/>
    <w:rsid w:val="00FC2D37"/>
    <w:rsid w:val="00FC3034"/>
    <w:rsid w:val="00FC30D9"/>
    <w:rsid w:val="00FC33D9"/>
    <w:rsid w:val="00FC3924"/>
    <w:rsid w:val="00FC4097"/>
    <w:rsid w:val="00FC4B1B"/>
    <w:rsid w:val="00FC652B"/>
    <w:rsid w:val="00FC66A2"/>
    <w:rsid w:val="00FC6D97"/>
    <w:rsid w:val="00FC72A7"/>
    <w:rsid w:val="00FD0278"/>
    <w:rsid w:val="00FD0292"/>
    <w:rsid w:val="00FD09B3"/>
    <w:rsid w:val="00FD126C"/>
    <w:rsid w:val="00FD2E5C"/>
    <w:rsid w:val="00FD30AF"/>
    <w:rsid w:val="00FD327A"/>
    <w:rsid w:val="00FD3F2E"/>
    <w:rsid w:val="00FD4486"/>
    <w:rsid w:val="00FD4A5A"/>
    <w:rsid w:val="00FD4AEC"/>
    <w:rsid w:val="00FD4D31"/>
    <w:rsid w:val="00FD54E0"/>
    <w:rsid w:val="00FD5DF4"/>
    <w:rsid w:val="00FD67A6"/>
    <w:rsid w:val="00FD67FF"/>
    <w:rsid w:val="00FD6F12"/>
    <w:rsid w:val="00FD76EF"/>
    <w:rsid w:val="00FD78E1"/>
    <w:rsid w:val="00FD7D10"/>
    <w:rsid w:val="00FD7F88"/>
    <w:rsid w:val="00FD7FD4"/>
    <w:rsid w:val="00FE02D9"/>
    <w:rsid w:val="00FE0751"/>
    <w:rsid w:val="00FE0D67"/>
    <w:rsid w:val="00FE0EC1"/>
    <w:rsid w:val="00FE18C1"/>
    <w:rsid w:val="00FE2D6C"/>
    <w:rsid w:val="00FE3CBC"/>
    <w:rsid w:val="00FE3F1A"/>
    <w:rsid w:val="00FE3FD1"/>
    <w:rsid w:val="00FE4D28"/>
    <w:rsid w:val="00FE5086"/>
    <w:rsid w:val="00FE617F"/>
    <w:rsid w:val="00FE66EF"/>
    <w:rsid w:val="00FE79E5"/>
    <w:rsid w:val="00FE7BCE"/>
    <w:rsid w:val="00FE7D25"/>
    <w:rsid w:val="00FF0363"/>
    <w:rsid w:val="00FF0519"/>
    <w:rsid w:val="00FF1A25"/>
    <w:rsid w:val="00FF1F6F"/>
    <w:rsid w:val="00FF21AF"/>
    <w:rsid w:val="00FF232B"/>
    <w:rsid w:val="00FF235D"/>
    <w:rsid w:val="00FF27C4"/>
    <w:rsid w:val="00FF2A22"/>
    <w:rsid w:val="00FF2A2A"/>
    <w:rsid w:val="00FF4053"/>
    <w:rsid w:val="00FF466B"/>
    <w:rsid w:val="00FF489E"/>
    <w:rsid w:val="00FF4ED2"/>
    <w:rsid w:val="00FF50FF"/>
    <w:rsid w:val="00FF5E6E"/>
    <w:rsid w:val="00FF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2831"/>
  <w15:chartTrackingRefBased/>
  <w15:docId w15:val="{1E7FBDF8-FEA0-4DDA-A83D-59104CE4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90E14"/>
    <w:rPr>
      <w:rFonts w:eastAsia="Times New Roman"/>
      <w:sz w:val="24"/>
      <w:szCs w:val="24"/>
    </w:rPr>
  </w:style>
  <w:style w:type="paragraph" w:styleId="1">
    <w:name w:val="heading 1"/>
    <w:basedOn w:val="a0"/>
    <w:next w:val="a0"/>
    <w:link w:val="10"/>
    <w:uiPriority w:val="9"/>
    <w:qFormat/>
    <w:rsid w:val="0064385D"/>
    <w:pPr>
      <w:keepNext/>
      <w:spacing w:before="240" w:after="60"/>
      <w:outlineLvl w:val="0"/>
    </w:pPr>
    <w:rPr>
      <w:rFonts w:ascii="Cambria" w:hAnsi="Cambria"/>
      <w:b/>
      <w:bCs/>
      <w:kern w:val="32"/>
      <w:sz w:val="32"/>
      <w:szCs w:val="32"/>
    </w:rPr>
  </w:style>
  <w:style w:type="paragraph" w:styleId="3">
    <w:name w:val="heading 3"/>
    <w:basedOn w:val="a0"/>
    <w:next w:val="a0"/>
    <w:link w:val="31"/>
    <w:qFormat/>
    <w:rsid w:val="007C1308"/>
    <w:pPr>
      <w:keepNext/>
      <w:spacing w:before="240" w:after="60"/>
      <w:jc w:val="both"/>
      <w:outlineLvl w:val="2"/>
    </w:pPr>
    <w:rPr>
      <w:rFonts w:ascii="Arial" w:hAnsi="Arial"/>
      <w:b/>
      <w:szCs w:val="20"/>
    </w:rPr>
  </w:style>
  <w:style w:type="paragraph" w:styleId="7">
    <w:name w:val="heading 7"/>
    <w:aliases w:val="PIM 7"/>
    <w:basedOn w:val="a0"/>
    <w:next w:val="a0"/>
    <w:link w:val="70"/>
    <w:uiPriority w:val="99"/>
    <w:qFormat/>
    <w:rsid w:val="0064385D"/>
    <w:pPr>
      <w:spacing w:before="240" w:after="60"/>
      <w:jc w:val="both"/>
      <w:outlineLvl w:val="6"/>
    </w:pPr>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9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BB1DE4"/>
    <w:rPr>
      <w:color w:val="0000FF"/>
      <w:u w:val="single"/>
    </w:rPr>
  </w:style>
  <w:style w:type="paragraph" w:styleId="a6">
    <w:name w:val="List Paragraph"/>
    <w:aliases w:val="Абзац списка литеральный,Bullet List,FooterText,numbered,Paragraphe de liste1,lp1"/>
    <w:basedOn w:val="a0"/>
    <w:link w:val="a7"/>
    <w:uiPriority w:val="34"/>
    <w:qFormat/>
    <w:rsid w:val="00247F2A"/>
    <w:pPr>
      <w:ind w:left="720"/>
      <w:contextualSpacing/>
    </w:pPr>
  </w:style>
  <w:style w:type="paragraph" w:styleId="a8">
    <w:name w:val="Body Text Indent"/>
    <w:basedOn w:val="a0"/>
    <w:link w:val="a9"/>
    <w:unhideWhenUsed/>
    <w:rsid w:val="001A02A9"/>
    <w:pPr>
      <w:spacing w:after="120"/>
      <w:ind w:left="283"/>
    </w:pPr>
  </w:style>
  <w:style w:type="character" w:customStyle="1" w:styleId="a9">
    <w:name w:val="Основной текст с отступом Знак"/>
    <w:link w:val="a8"/>
    <w:rsid w:val="001A02A9"/>
    <w:rPr>
      <w:rFonts w:eastAsia="Times New Roman"/>
      <w:sz w:val="24"/>
      <w:szCs w:val="24"/>
    </w:rPr>
  </w:style>
  <w:style w:type="paragraph" w:styleId="30">
    <w:name w:val="Body Text Indent 3"/>
    <w:basedOn w:val="a0"/>
    <w:link w:val="32"/>
    <w:uiPriority w:val="99"/>
    <w:semiHidden/>
    <w:unhideWhenUsed/>
    <w:rsid w:val="001A02A9"/>
    <w:pPr>
      <w:spacing w:after="120"/>
      <w:ind w:left="283"/>
    </w:pPr>
    <w:rPr>
      <w:sz w:val="16"/>
      <w:szCs w:val="16"/>
    </w:rPr>
  </w:style>
  <w:style w:type="character" w:customStyle="1" w:styleId="32">
    <w:name w:val="Основной текст с отступом 3 Знак"/>
    <w:link w:val="30"/>
    <w:uiPriority w:val="99"/>
    <w:semiHidden/>
    <w:rsid w:val="001A02A9"/>
    <w:rPr>
      <w:rFonts w:eastAsia="Times New Roman"/>
      <w:sz w:val="16"/>
      <w:szCs w:val="16"/>
    </w:rPr>
  </w:style>
  <w:style w:type="paragraph" w:styleId="33">
    <w:name w:val="Body Text 3"/>
    <w:basedOn w:val="a0"/>
    <w:link w:val="34"/>
    <w:uiPriority w:val="99"/>
    <w:semiHidden/>
    <w:unhideWhenUsed/>
    <w:rsid w:val="001A02A9"/>
    <w:pPr>
      <w:spacing w:after="120"/>
    </w:pPr>
    <w:rPr>
      <w:sz w:val="16"/>
      <w:szCs w:val="16"/>
    </w:rPr>
  </w:style>
  <w:style w:type="character" w:customStyle="1" w:styleId="34">
    <w:name w:val="Основной текст 3 Знак"/>
    <w:link w:val="33"/>
    <w:uiPriority w:val="99"/>
    <w:semiHidden/>
    <w:rsid w:val="001A02A9"/>
    <w:rPr>
      <w:rFonts w:eastAsia="Times New Roman"/>
      <w:sz w:val="16"/>
      <w:szCs w:val="16"/>
    </w:rPr>
  </w:style>
  <w:style w:type="paragraph" w:styleId="aa">
    <w:name w:val="Normal (Web)"/>
    <w:aliases w:val="Обычный (Web),Знак Знак1"/>
    <w:basedOn w:val="a0"/>
    <w:link w:val="ab"/>
    <w:rsid w:val="004C293D"/>
    <w:pPr>
      <w:spacing w:before="150"/>
    </w:pPr>
  </w:style>
  <w:style w:type="character" w:customStyle="1" w:styleId="ab">
    <w:name w:val="Обычный (веб) Знак"/>
    <w:aliases w:val="Обычный (Web) Знак,Знак Знак1 Знак"/>
    <w:link w:val="aa"/>
    <w:rsid w:val="004C293D"/>
    <w:rPr>
      <w:rFonts w:eastAsia="Times New Roman"/>
      <w:sz w:val="24"/>
      <w:szCs w:val="24"/>
    </w:rPr>
  </w:style>
  <w:style w:type="paragraph" w:customStyle="1" w:styleId="ConsPlusNormal">
    <w:name w:val="ConsPlusNormal"/>
    <w:rsid w:val="00AF4778"/>
    <w:pPr>
      <w:autoSpaceDE w:val="0"/>
      <w:autoSpaceDN w:val="0"/>
      <w:adjustRightInd w:val="0"/>
      <w:ind w:firstLine="720"/>
    </w:pPr>
    <w:rPr>
      <w:rFonts w:ascii="Arial" w:eastAsia="Times New Roman" w:hAnsi="Arial" w:cs="Arial"/>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d"/>
    <w:unhideWhenUsed/>
    <w:qFormat/>
    <w:rsid w:val="00AF4778"/>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c"/>
    <w:rsid w:val="00AF4778"/>
    <w:rPr>
      <w:rFonts w:ascii="Calibri" w:eastAsia="Calibri" w:hAnsi="Calibri" w:cs="Times New Roman"/>
      <w:lang w:eastAsia="en-US"/>
    </w:rPr>
  </w:style>
  <w:style w:type="character" w:styleId="ae">
    <w:name w:val="footnote reference"/>
    <w:aliases w:val="Ссылка на сноску 45,fr,Used by Word for Help footnote symbols,РФМ.Сноска.Знак"/>
    <w:unhideWhenUsed/>
    <w:qFormat/>
    <w:rsid w:val="00AF4778"/>
    <w:rPr>
      <w:vertAlign w:val="superscript"/>
    </w:rPr>
  </w:style>
  <w:style w:type="character" w:customStyle="1" w:styleId="iceouttxt">
    <w:name w:val="iceouttxt"/>
    <w:basedOn w:val="a1"/>
    <w:rsid w:val="00AF4778"/>
  </w:style>
  <w:style w:type="paragraph" w:customStyle="1" w:styleId="a">
    <w:name w:val="Текст ТД"/>
    <w:basedOn w:val="a0"/>
    <w:link w:val="af"/>
    <w:qFormat/>
    <w:rsid w:val="00932230"/>
    <w:pPr>
      <w:numPr>
        <w:numId w:val="1"/>
      </w:numPr>
      <w:autoSpaceDE w:val="0"/>
      <w:autoSpaceDN w:val="0"/>
      <w:adjustRightInd w:val="0"/>
      <w:spacing w:after="200"/>
      <w:jc w:val="both"/>
    </w:pPr>
    <w:rPr>
      <w:rFonts w:eastAsia="Calibri"/>
      <w:lang w:eastAsia="en-US"/>
    </w:rPr>
  </w:style>
  <w:style w:type="character" w:customStyle="1" w:styleId="af">
    <w:name w:val="Текст ТД Знак"/>
    <w:link w:val="a"/>
    <w:rsid w:val="00932230"/>
    <w:rPr>
      <w:sz w:val="24"/>
      <w:szCs w:val="24"/>
      <w:lang w:eastAsia="en-US"/>
    </w:rPr>
  </w:style>
  <w:style w:type="paragraph" w:styleId="af0">
    <w:name w:val="Balloon Text"/>
    <w:basedOn w:val="a0"/>
    <w:link w:val="af1"/>
    <w:uiPriority w:val="99"/>
    <w:semiHidden/>
    <w:unhideWhenUsed/>
    <w:rsid w:val="003E503E"/>
    <w:rPr>
      <w:rFonts w:ascii="Tahoma" w:hAnsi="Tahoma" w:cs="Tahoma"/>
      <w:sz w:val="16"/>
      <w:szCs w:val="16"/>
    </w:rPr>
  </w:style>
  <w:style w:type="character" w:customStyle="1" w:styleId="af1">
    <w:name w:val="Текст выноски Знак"/>
    <w:link w:val="af0"/>
    <w:uiPriority w:val="99"/>
    <w:semiHidden/>
    <w:rsid w:val="003E503E"/>
    <w:rPr>
      <w:rFonts w:ascii="Tahoma" w:eastAsia="Times New Roman" w:hAnsi="Tahoma" w:cs="Tahoma"/>
      <w:sz w:val="16"/>
      <w:szCs w:val="16"/>
    </w:rPr>
  </w:style>
  <w:style w:type="paragraph" w:customStyle="1" w:styleId="11">
    <w:name w:val="Обычный1"/>
    <w:rsid w:val="00865815"/>
    <w:pPr>
      <w:spacing w:line="276" w:lineRule="auto"/>
    </w:pPr>
    <w:rPr>
      <w:rFonts w:ascii="Arial" w:eastAsia="Arial" w:hAnsi="Arial" w:cs="Arial"/>
      <w:color w:val="000000"/>
      <w:sz w:val="22"/>
      <w:szCs w:val="22"/>
    </w:rPr>
  </w:style>
  <w:style w:type="character" w:customStyle="1" w:styleId="af2">
    <w:name w:val="Основной текст_"/>
    <w:link w:val="20"/>
    <w:rsid w:val="00B05320"/>
    <w:rPr>
      <w:rFonts w:ascii="Arial" w:eastAsia="Arial" w:hAnsi="Arial" w:cs="Arial"/>
      <w:shd w:val="clear" w:color="auto" w:fill="FFFFFF"/>
    </w:rPr>
  </w:style>
  <w:style w:type="character" w:customStyle="1" w:styleId="12">
    <w:name w:val="Основной текст1"/>
    <w:rsid w:val="00B05320"/>
    <w:rPr>
      <w:rFonts w:ascii="Arial" w:eastAsia="Arial" w:hAnsi="Arial" w:cs="Arial"/>
      <w:color w:val="000000"/>
      <w:spacing w:val="0"/>
      <w:w w:val="100"/>
      <w:position w:val="0"/>
      <w:shd w:val="clear" w:color="auto" w:fill="FFFFFF"/>
      <w:lang w:val="ru-RU" w:eastAsia="ru-RU" w:bidi="ru-RU"/>
    </w:rPr>
  </w:style>
  <w:style w:type="character" w:customStyle="1" w:styleId="8pt">
    <w:name w:val="Основной текст + 8 pt;Полужирный"/>
    <w:rsid w:val="00B05320"/>
    <w:rPr>
      <w:rFonts w:ascii="Arial" w:eastAsia="Arial" w:hAnsi="Arial" w:cs="Arial"/>
      <w:b/>
      <w:bCs/>
      <w:color w:val="000000"/>
      <w:spacing w:val="0"/>
      <w:w w:val="100"/>
      <w:position w:val="0"/>
      <w:sz w:val="16"/>
      <w:szCs w:val="16"/>
      <w:shd w:val="clear" w:color="auto" w:fill="FFFFFF"/>
      <w:lang w:val="ru-RU" w:eastAsia="ru-RU" w:bidi="ru-RU"/>
    </w:rPr>
  </w:style>
  <w:style w:type="character" w:customStyle="1" w:styleId="12pt">
    <w:name w:val="Основной текст + 12 pt"/>
    <w:rsid w:val="00B05320"/>
    <w:rPr>
      <w:rFonts w:ascii="Arial" w:eastAsia="Arial" w:hAnsi="Arial" w:cs="Arial"/>
      <w:color w:val="000000"/>
      <w:spacing w:val="0"/>
      <w:w w:val="100"/>
      <w:position w:val="0"/>
      <w:sz w:val="24"/>
      <w:szCs w:val="24"/>
      <w:shd w:val="clear" w:color="auto" w:fill="FFFFFF"/>
      <w:lang w:val="ru-RU" w:eastAsia="ru-RU" w:bidi="ru-RU"/>
    </w:rPr>
  </w:style>
  <w:style w:type="paragraph" w:customStyle="1" w:styleId="20">
    <w:name w:val="Основной текст2"/>
    <w:basedOn w:val="a0"/>
    <w:link w:val="af2"/>
    <w:rsid w:val="00B05320"/>
    <w:pPr>
      <w:widowControl w:val="0"/>
      <w:shd w:val="clear" w:color="auto" w:fill="FFFFFF"/>
      <w:spacing w:line="355" w:lineRule="exact"/>
      <w:jc w:val="both"/>
    </w:pPr>
    <w:rPr>
      <w:rFonts w:ascii="Arial" w:eastAsia="Arial" w:hAnsi="Arial" w:cs="Arial"/>
      <w:sz w:val="20"/>
      <w:szCs w:val="20"/>
    </w:rPr>
  </w:style>
  <w:style w:type="character" w:customStyle="1" w:styleId="35">
    <w:name w:val="Заголовок 3 Знак"/>
    <w:uiPriority w:val="9"/>
    <w:semiHidden/>
    <w:rsid w:val="007C1308"/>
    <w:rPr>
      <w:rFonts w:ascii="Cambria" w:eastAsia="Times New Roman" w:hAnsi="Cambria" w:cs="Times New Roman"/>
      <w:b/>
      <w:bCs/>
      <w:sz w:val="26"/>
      <w:szCs w:val="26"/>
    </w:rPr>
  </w:style>
  <w:style w:type="character" w:customStyle="1" w:styleId="31">
    <w:name w:val="Заголовок 3 Знак1"/>
    <w:link w:val="3"/>
    <w:rsid w:val="007C1308"/>
    <w:rPr>
      <w:rFonts w:ascii="Arial" w:eastAsia="Times New Roman" w:hAnsi="Arial"/>
      <w:b/>
      <w:sz w:val="24"/>
    </w:rPr>
  </w:style>
  <w:style w:type="paragraph" w:customStyle="1" w:styleId="WW-2">
    <w:name w:val="WW-Основной текст с отступом 2"/>
    <w:basedOn w:val="a0"/>
    <w:rsid w:val="007C1308"/>
    <w:pPr>
      <w:suppressAutoHyphens/>
      <w:ind w:left="-540"/>
      <w:jc w:val="both"/>
    </w:pPr>
    <w:rPr>
      <w:rFonts w:ascii="Arial" w:hAnsi="Arial" w:cs="Arial"/>
      <w:sz w:val="18"/>
      <w:lang w:eastAsia="ar-SA"/>
    </w:rPr>
  </w:style>
  <w:style w:type="paragraph" w:styleId="af3">
    <w:name w:val="Body Text"/>
    <w:basedOn w:val="a0"/>
    <w:link w:val="af4"/>
    <w:rsid w:val="007C1308"/>
    <w:pPr>
      <w:spacing w:after="120"/>
      <w:jc w:val="both"/>
    </w:pPr>
  </w:style>
  <w:style w:type="character" w:customStyle="1" w:styleId="af4">
    <w:name w:val="Основной текст Знак"/>
    <w:link w:val="af3"/>
    <w:rsid w:val="007C1308"/>
    <w:rPr>
      <w:rFonts w:eastAsia="Times New Roman"/>
      <w:sz w:val="24"/>
      <w:szCs w:val="24"/>
    </w:rPr>
  </w:style>
  <w:style w:type="character" w:customStyle="1" w:styleId="af5">
    <w:name w:val="Основной шрифт"/>
    <w:uiPriority w:val="99"/>
    <w:rsid w:val="00232408"/>
  </w:style>
  <w:style w:type="paragraph" w:customStyle="1" w:styleId="af6">
    <w:name w:val="Название"/>
    <w:basedOn w:val="a0"/>
    <w:link w:val="af7"/>
    <w:qFormat/>
    <w:rsid w:val="00232408"/>
    <w:pPr>
      <w:autoSpaceDE w:val="0"/>
      <w:autoSpaceDN w:val="0"/>
      <w:jc w:val="center"/>
    </w:pPr>
    <w:rPr>
      <w:b/>
      <w:bCs/>
      <w:sz w:val="20"/>
      <w:szCs w:val="20"/>
    </w:rPr>
  </w:style>
  <w:style w:type="character" w:customStyle="1" w:styleId="af7">
    <w:name w:val="Название Знак"/>
    <w:link w:val="af6"/>
    <w:rsid w:val="00232408"/>
    <w:rPr>
      <w:rFonts w:eastAsia="Times New Roman"/>
      <w:b/>
      <w:bCs/>
    </w:rPr>
  </w:style>
  <w:style w:type="paragraph" w:styleId="HTML">
    <w:name w:val="HTML Preformatted"/>
    <w:basedOn w:val="a0"/>
    <w:link w:val="HTML0"/>
    <w:uiPriority w:val="99"/>
    <w:rsid w:val="00232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232408"/>
    <w:rPr>
      <w:rFonts w:ascii="Courier New" w:eastAsia="Times New Roman" w:hAnsi="Courier New" w:cs="Courier New"/>
    </w:rPr>
  </w:style>
  <w:style w:type="character" w:customStyle="1" w:styleId="u">
    <w:name w:val="u"/>
    <w:rsid w:val="00991854"/>
    <w:rPr>
      <w:rFonts w:cs="Times New Roman"/>
    </w:rPr>
  </w:style>
  <w:style w:type="paragraph" w:customStyle="1" w:styleId="WW-3">
    <w:name w:val="WW-Основной текст 3"/>
    <w:basedOn w:val="a0"/>
    <w:rsid w:val="00ED3EEF"/>
    <w:pPr>
      <w:widowControl w:val="0"/>
      <w:shd w:val="clear" w:color="auto" w:fill="FFFFFF"/>
      <w:suppressAutoHyphens/>
      <w:spacing w:line="360" w:lineRule="exact"/>
      <w:jc w:val="both"/>
    </w:pPr>
    <w:rPr>
      <w:color w:val="000000"/>
    </w:rPr>
  </w:style>
  <w:style w:type="paragraph" w:styleId="af8">
    <w:name w:val="Closing"/>
    <w:basedOn w:val="a0"/>
    <w:link w:val="af9"/>
    <w:uiPriority w:val="99"/>
    <w:rsid w:val="00ED3EEF"/>
    <w:pPr>
      <w:widowControl w:val="0"/>
      <w:ind w:left="4252"/>
    </w:pPr>
    <w:rPr>
      <w:color w:val="000000"/>
      <w:sz w:val="20"/>
      <w:szCs w:val="20"/>
    </w:rPr>
  </w:style>
  <w:style w:type="character" w:customStyle="1" w:styleId="af9">
    <w:name w:val="Прощание Знак"/>
    <w:link w:val="af8"/>
    <w:uiPriority w:val="99"/>
    <w:rsid w:val="00ED3EEF"/>
    <w:rPr>
      <w:rFonts w:eastAsia="Times New Roman"/>
      <w:color w:val="000000"/>
    </w:rPr>
  </w:style>
  <w:style w:type="character" w:styleId="afa">
    <w:name w:val="annotation reference"/>
    <w:uiPriority w:val="99"/>
    <w:semiHidden/>
    <w:unhideWhenUsed/>
    <w:rsid w:val="008C4509"/>
    <w:rPr>
      <w:sz w:val="16"/>
      <w:szCs w:val="16"/>
    </w:rPr>
  </w:style>
  <w:style w:type="paragraph" w:styleId="afb">
    <w:name w:val="annotation text"/>
    <w:basedOn w:val="a0"/>
    <w:link w:val="afc"/>
    <w:uiPriority w:val="99"/>
    <w:semiHidden/>
    <w:unhideWhenUsed/>
    <w:rsid w:val="008C4509"/>
    <w:rPr>
      <w:sz w:val="20"/>
      <w:szCs w:val="20"/>
    </w:rPr>
  </w:style>
  <w:style w:type="character" w:customStyle="1" w:styleId="afc">
    <w:name w:val="Текст примечания Знак"/>
    <w:link w:val="afb"/>
    <w:uiPriority w:val="99"/>
    <w:semiHidden/>
    <w:rsid w:val="008C4509"/>
    <w:rPr>
      <w:rFonts w:eastAsia="Times New Roman"/>
    </w:rPr>
  </w:style>
  <w:style w:type="paragraph" w:styleId="afd">
    <w:name w:val="annotation subject"/>
    <w:basedOn w:val="afb"/>
    <w:next w:val="afb"/>
    <w:link w:val="afe"/>
    <w:uiPriority w:val="99"/>
    <w:semiHidden/>
    <w:unhideWhenUsed/>
    <w:rsid w:val="008C4509"/>
    <w:rPr>
      <w:b/>
      <w:bCs/>
    </w:rPr>
  </w:style>
  <w:style w:type="character" w:customStyle="1" w:styleId="afe">
    <w:name w:val="Тема примечания Знак"/>
    <w:link w:val="afd"/>
    <w:uiPriority w:val="99"/>
    <w:semiHidden/>
    <w:rsid w:val="008C4509"/>
    <w:rPr>
      <w:rFonts w:eastAsia="Times New Roman"/>
      <w:b/>
      <w:bCs/>
    </w:rPr>
  </w:style>
  <w:style w:type="paragraph" w:customStyle="1" w:styleId="ConsPlusNonformat">
    <w:name w:val="ConsPlusNonformat"/>
    <w:uiPriority w:val="99"/>
    <w:rsid w:val="0063257E"/>
    <w:pPr>
      <w:autoSpaceDE w:val="0"/>
      <w:autoSpaceDN w:val="0"/>
      <w:adjustRightInd w:val="0"/>
    </w:pPr>
    <w:rPr>
      <w:rFonts w:ascii="Courier New" w:hAnsi="Courier New" w:cs="Courier New"/>
    </w:rPr>
  </w:style>
  <w:style w:type="paragraph" w:styleId="aff">
    <w:name w:val="header"/>
    <w:basedOn w:val="a0"/>
    <w:link w:val="aff0"/>
    <w:uiPriority w:val="99"/>
    <w:semiHidden/>
    <w:unhideWhenUsed/>
    <w:rsid w:val="00D517B6"/>
    <w:pPr>
      <w:tabs>
        <w:tab w:val="center" w:pos="4677"/>
        <w:tab w:val="right" w:pos="9355"/>
      </w:tabs>
    </w:pPr>
  </w:style>
  <w:style w:type="character" w:customStyle="1" w:styleId="aff0">
    <w:name w:val="Верхний колонтитул Знак"/>
    <w:link w:val="aff"/>
    <w:uiPriority w:val="99"/>
    <w:semiHidden/>
    <w:rsid w:val="00D517B6"/>
    <w:rPr>
      <w:rFonts w:eastAsia="Times New Roman"/>
      <w:sz w:val="24"/>
      <w:szCs w:val="24"/>
    </w:rPr>
  </w:style>
  <w:style w:type="paragraph" w:styleId="aff1">
    <w:name w:val="footer"/>
    <w:basedOn w:val="a0"/>
    <w:link w:val="aff2"/>
    <w:unhideWhenUsed/>
    <w:rsid w:val="00D517B6"/>
    <w:pPr>
      <w:tabs>
        <w:tab w:val="center" w:pos="4677"/>
        <w:tab w:val="right" w:pos="9355"/>
      </w:tabs>
    </w:pPr>
  </w:style>
  <w:style w:type="character" w:customStyle="1" w:styleId="aff2">
    <w:name w:val="Нижний колонтитул Знак"/>
    <w:link w:val="aff1"/>
    <w:rsid w:val="00D517B6"/>
    <w:rPr>
      <w:rFonts w:eastAsia="Times New Roman"/>
      <w:sz w:val="24"/>
      <w:szCs w:val="24"/>
    </w:rPr>
  </w:style>
  <w:style w:type="paragraph" w:styleId="21">
    <w:name w:val="Body Text Indent 2"/>
    <w:basedOn w:val="a0"/>
    <w:link w:val="22"/>
    <w:uiPriority w:val="99"/>
    <w:rsid w:val="000C7C05"/>
    <w:pPr>
      <w:spacing w:after="120" w:line="480" w:lineRule="auto"/>
      <w:ind w:left="283"/>
      <w:jc w:val="both"/>
    </w:pPr>
    <w:rPr>
      <w:color w:val="000000"/>
    </w:rPr>
  </w:style>
  <w:style w:type="character" w:customStyle="1" w:styleId="22">
    <w:name w:val="Основной текст с отступом 2 Знак"/>
    <w:link w:val="21"/>
    <w:uiPriority w:val="99"/>
    <w:rsid w:val="000C7C05"/>
    <w:rPr>
      <w:rFonts w:eastAsia="Times New Roman"/>
      <w:color w:val="000000"/>
      <w:sz w:val="24"/>
      <w:szCs w:val="24"/>
    </w:rPr>
  </w:style>
  <w:style w:type="paragraph" w:customStyle="1" w:styleId="23">
    <w:name w:val="Стиль2"/>
    <w:basedOn w:val="2"/>
    <w:rsid w:val="000C7C05"/>
    <w:pPr>
      <w:keepNext/>
      <w:keepLines/>
      <w:widowControl w:val="0"/>
      <w:numPr>
        <w:numId w:val="0"/>
      </w:numPr>
      <w:suppressLineNumbers/>
      <w:suppressAutoHyphens/>
      <w:spacing w:after="60"/>
      <w:ind w:left="576" w:hanging="576"/>
      <w:contextualSpacing w:val="0"/>
      <w:jc w:val="both"/>
    </w:pPr>
    <w:rPr>
      <w:b/>
      <w:bCs/>
      <w:color w:val="000000"/>
    </w:rPr>
  </w:style>
  <w:style w:type="character" w:customStyle="1" w:styleId="iiianoaieou">
    <w:name w:val="iiia? no?aieou"/>
    <w:basedOn w:val="a1"/>
    <w:uiPriority w:val="99"/>
    <w:rsid w:val="000C7C05"/>
  </w:style>
  <w:style w:type="paragraph" w:customStyle="1" w:styleId="230">
    <w:name w:val="Основной текст 23"/>
    <w:basedOn w:val="a0"/>
    <w:rsid w:val="000C7C05"/>
    <w:pPr>
      <w:widowControl w:val="0"/>
      <w:spacing w:before="120" w:after="120"/>
      <w:ind w:firstLine="851"/>
      <w:jc w:val="both"/>
    </w:pPr>
    <w:rPr>
      <w:szCs w:val="20"/>
    </w:rPr>
  </w:style>
  <w:style w:type="paragraph" w:customStyle="1" w:styleId="aff3">
    <w:name w:val="Îñíîâí"/>
    <w:basedOn w:val="a0"/>
    <w:rsid w:val="000C7C05"/>
    <w:pPr>
      <w:widowControl w:val="0"/>
      <w:suppressAutoHyphens/>
      <w:jc w:val="both"/>
    </w:pPr>
    <w:rPr>
      <w:rFonts w:ascii="Arial" w:hAnsi="Arial"/>
      <w:sz w:val="22"/>
      <w:szCs w:val="20"/>
    </w:rPr>
  </w:style>
  <w:style w:type="paragraph" w:styleId="2">
    <w:name w:val="List Number 2"/>
    <w:basedOn w:val="a0"/>
    <w:uiPriority w:val="99"/>
    <w:semiHidden/>
    <w:unhideWhenUsed/>
    <w:rsid w:val="000C7C05"/>
    <w:pPr>
      <w:numPr>
        <w:numId w:val="2"/>
      </w:numPr>
      <w:contextualSpacing/>
    </w:pPr>
  </w:style>
  <w:style w:type="character" w:customStyle="1" w:styleId="10">
    <w:name w:val="Заголовок 1 Знак"/>
    <w:link w:val="1"/>
    <w:uiPriority w:val="9"/>
    <w:rsid w:val="0064385D"/>
    <w:rPr>
      <w:rFonts w:ascii="Cambria" w:eastAsia="Times New Roman" w:hAnsi="Cambria" w:cs="Times New Roman"/>
      <w:b/>
      <w:bCs/>
      <w:kern w:val="32"/>
      <w:sz w:val="32"/>
      <w:szCs w:val="32"/>
    </w:rPr>
  </w:style>
  <w:style w:type="character" w:customStyle="1" w:styleId="70">
    <w:name w:val="Заголовок 7 Знак"/>
    <w:aliases w:val="PIM 7 Знак"/>
    <w:link w:val="7"/>
    <w:uiPriority w:val="99"/>
    <w:rsid w:val="0064385D"/>
    <w:rPr>
      <w:rFonts w:eastAsia="Times New Roman"/>
      <w:color w:val="000000"/>
      <w:sz w:val="24"/>
      <w:szCs w:val="24"/>
    </w:rPr>
  </w:style>
  <w:style w:type="paragraph" w:customStyle="1" w:styleId="13">
    <w:name w:val="Абзац списка1"/>
    <w:basedOn w:val="a0"/>
    <w:qFormat/>
    <w:rsid w:val="0064385D"/>
    <w:pPr>
      <w:suppressAutoHyphens/>
      <w:spacing w:after="200" w:line="276" w:lineRule="auto"/>
      <w:ind w:left="720"/>
    </w:pPr>
    <w:rPr>
      <w:rFonts w:ascii="Calibri" w:hAnsi="Calibri" w:cs="Calibri"/>
      <w:sz w:val="22"/>
      <w:szCs w:val="22"/>
      <w:lang w:eastAsia="ar-SA"/>
    </w:rPr>
  </w:style>
  <w:style w:type="paragraph" w:customStyle="1" w:styleId="j0e">
    <w:name w:val="j0eбычный"/>
    <w:rsid w:val="0064385D"/>
    <w:pPr>
      <w:widowControl w:val="0"/>
    </w:pPr>
    <w:rPr>
      <w:rFonts w:eastAsia="Times New Roman"/>
    </w:rPr>
  </w:style>
  <w:style w:type="paragraph" w:customStyle="1" w:styleId="14">
    <w:name w:val="Абзац списка1"/>
    <w:basedOn w:val="a0"/>
    <w:link w:val="ListParagraphChar"/>
    <w:qFormat/>
    <w:rsid w:val="00C5585C"/>
    <w:pPr>
      <w:ind w:left="720"/>
      <w:contextualSpacing/>
    </w:pPr>
    <w:rPr>
      <w:rFonts w:eastAsia="Calibri"/>
      <w:lang w:val="x-none" w:eastAsia="x-none"/>
    </w:rPr>
  </w:style>
  <w:style w:type="character" w:customStyle="1" w:styleId="ListParagraphChar">
    <w:name w:val="List Paragraph Char"/>
    <w:link w:val="14"/>
    <w:uiPriority w:val="99"/>
    <w:locked/>
    <w:rsid w:val="00C5585C"/>
    <w:rPr>
      <w:sz w:val="24"/>
      <w:szCs w:val="24"/>
    </w:rPr>
  </w:style>
  <w:style w:type="character" w:customStyle="1" w:styleId="aff4">
    <w:name w:val="Без интервала Знак"/>
    <w:link w:val="aff5"/>
    <w:uiPriority w:val="1"/>
    <w:locked/>
    <w:rsid w:val="007C70B8"/>
    <w:rPr>
      <w:rFonts w:ascii="Calibri" w:hAnsi="Calibri"/>
      <w:sz w:val="22"/>
      <w:szCs w:val="22"/>
      <w:lang w:val="ru-RU" w:eastAsia="ru-RU" w:bidi="ar-SA"/>
    </w:rPr>
  </w:style>
  <w:style w:type="paragraph" w:styleId="aff5">
    <w:name w:val="No Spacing"/>
    <w:link w:val="aff4"/>
    <w:uiPriority w:val="1"/>
    <w:qFormat/>
    <w:rsid w:val="007C70B8"/>
    <w:rPr>
      <w:rFonts w:ascii="Calibri" w:hAnsi="Calibri"/>
      <w:sz w:val="22"/>
      <w:szCs w:val="22"/>
    </w:rPr>
  </w:style>
  <w:style w:type="paragraph" w:customStyle="1" w:styleId="15">
    <w:name w:val="Обычный1"/>
    <w:rsid w:val="007C70B8"/>
    <w:pPr>
      <w:widowControl w:val="0"/>
      <w:snapToGrid w:val="0"/>
      <w:ind w:firstLine="720"/>
    </w:pPr>
    <w:rPr>
      <w:rFonts w:eastAsia="Times New Roman"/>
    </w:rPr>
  </w:style>
  <w:style w:type="paragraph" w:customStyle="1" w:styleId="Style3">
    <w:name w:val="Style3"/>
    <w:basedOn w:val="a0"/>
    <w:uiPriority w:val="99"/>
    <w:rsid w:val="00DC0035"/>
    <w:pPr>
      <w:widowControl w:val="0"/>
      <w:autoSpaceDE w:val="0"/>
      <w:autoSpaceDN w:val="0"/>
      <w:adjustRightInd w:val="0"/>
      <w:spacing w:line="288" w:lineRule="exact"/>
      <w:ind w:hanging="288"/>
    </w:pPr>
  </w:style>
  <w:style w:type="character" w:customStyle="1" w:styleId="FontStyle23">
    <w:name w:val="Font Style23"/>
    <w:uiPriority w:val="99"/>
    <w:rsid w:val="00DC0035"/>
    <w:rPr>
      <w:rFonts w:ascii="Times New Roman" w:hAnsi="Times New Roman" w:cs="Times New Roman"/>
      <w:sz w:val="22"/>
      <w:szCs w:val="22"/>
    </w:rPr>
  </w:style>
  <w:style w:type="paragraph" w:customStyle="1" w:styleId="Style7">
    <w:name w:val="Style7"/>
    <w:basedOn w:val="a0"/>
    <w:uiPriority w:val="99"/>
    <w:rsid w:val="00B757A0"/>
    <w:pPr>
      <w:widowControl w:val="0"/>
      <w:autoSpaceDE w:val="0"/>
      <w:autoSpaceDN w:val="0"/>
      <w:adjustRightInd w:val="0"/>
      <w:spacing w:line="284" w:lineRule="exact"/>
      <w:ind w:hanging="706"/>
      <w:jc w:val="both"/>
    </w:pPr>
  </w:style>
  <w:style w:type="paragraph" w:customStyle="1" w:styleId="Style10">
    <w:name w:val="Style10"/>
    <w:basedOn w:val="a0"/>
    <w:uiPriority w:val="99"/>
    <w:rsid w:val="00B757A0"/>
    <w:pPr>
      <w:widowControl w:val="0"/>
      <w:autoSpaceDE w:val="0"/>
      <w:autoSpaceDN w:val="0"/>
      <w:adjustRightInd w:val="0"/>
      <w:spacing w:line="281" w:lineRule="exact"/>
      <w:jc w:val="both"/>
    </w:pPr>
  </w:style>
  <w:style w:type="paragraph" w:customStyle="1" w:styleId="Style12">
    <w:name w:val="Style12"/>
    <w:basedOn w:val="a0"/>
    <w:uiPriority w:val="99"/>
    <w:rsid w:val="00B757A0"/>
    <w:pPr>
      <w:widowControl w:val="0"/>
      <w:autoSpaceDE w:val="0"/>
      <w:autoSpaceDN w:val="0"/>
      <w:adjustRightInd w:val="0"/>
      <w:spacing w:line="265" w:lineRule="exact"/>
      <w:ind w:firstLine="331"/>
    </w:pPr>
  </w:style>
  <w:style w:type="paragraph" w:customStyle="1" w:styleId="Style14">
    <w:name w:val="Style14"/>
    <w:basedOn w:val="a0"/>
    <w:uiPriority w:val="99"/>
    <w:rsid w:val="00B757A0"/>
    <w:pPr>
      <w:widowControl w:val="0"/>
      <w:autoSpaceDE w:val="0"/>
      <w:autoSpaceDN w:val="0"/>
      <w:adjustRightInd w:val="0"/>
      <w:spacing w:line="266" w:lineRule="exact"/>
      <w:ind w:hanging="144"/>
    </w:pPr>
  </w:style>
  <w:style w:type="paragraph" w:customStyle="1" w:styleId="Style15">
    <w:name w:val="Style15"/>
    <w:basedOn w:val="a0"/>
    <w:uiPriority w:val="99"/>
    <w:rsid w:val="00B757A0"/>
    <w:pPr>
      <w:widowControl w:val="0"/>
      <w:autoSpaceDE w:val="0"/>
      <w:autoSpaceDN w:val="0"/>
      <w:adjustRightInd w:val="0"/>
      <w:spacing w:line="267" w:lineRule="exact"/>
      <w:ind w:hanging="144"/>
      <w:jc w:val="both"/>
    </w:pPr>
  </w:style>
  <w:style w:type="paragraph" w:customStyle="1" w:styleId="Style16">
    <w:name w:val="Style16"/>
    <w:basedOn w:val="a0"/>
    <w:uiPriority w:val="99"/>
    <w:rsid w:val="00B757A0"/>
    <w:pPr>
      <w:widowControl w:val="0"/>
      <w:autoSpaceDE w:val="0"/>
      <w:autoSpaceDN w:val="0"/>
      <w:adjustRightInd w:val="0"/>
      <w:spacing w:line="265" w:lineRule="exact"/>
      <w:ind w:firstLine="403"/>
      <w:jc w:val="both"/>
    </w:pPr>
  </w:style>
  <w:style w:type="paragraph" w:customStyle="1" w:styleId="Style17">
    <w:name w:val="Style17"/>
    <w:basedOn w:val="a0"/>
    <w:uiPriority w:val="99"/>
    <w:rsid w:val="00B757A0"/>
    <w:pPr>
      <w:widowControl w:val="0"/>
      <w:autoSpaceDE w:val="0"/>
      <w:autoSpaceDN w:val="0"/>
      <w:adjustRightInd w:val="0"/>
      <w:spacing w:line="281" w:lineRule="exact"/>
      <w:ind w:firstLine="137"/>
    </w:pPr>
  </w:style>
  <w:style w:type="paragraph" w:customStyle="1" w:styleId="Style18">
    <w:name w:val="Style18"/>
    <w:basedOn w:val="a0"/>
    <w:uiPriority w:val="99"/>
    <w:rsid w:val="00B757A0"/>
    <w:pPr>
      <w:widowControl w:val="0"/>
      <w:autoSpaceDE w:val="0"/>
      <w:autoSpaceDN w:val="0"/>
      <w:adjustRightInd w:val="0"/>
    </w:pPr>
  </w:style>
  <w:style w:type="paragraph" w:customStyle="1" w:styleId="Style20">
    <w:name w:val="Style20"/>
    <w:basedOn w:val="a0"/>
    <w:uiPriority w:val="99"/>
    <w:rsid w:val="00B757A0"/>
    <w:pPr>
      <w:widowControl w:val="0"/>
      <w:autoSpaceDE w:val="0"/>
      <w:autoSpaceDN w:val="0"/>
      <w:adjustRightInd w:val="0"/>
      <w:spacing w:line="283" w:lineRule="exact"/>
      <w:ind w:hanging="151"/>
      <w:jc w:val="both"/>
    </w:pPr>
  </w:style>
  <w:style w:type="character" w:customStyle="1" w:styleId="FontStyle22">
    <w:name w:val="Font Style22"/>
    <w:uiPriority w:val="99"/>
    <w:rsid w:val="00B757A0"/>
    <w:rPr>
      <w:rFonts w:ascii="Times New Roman" w:hAnsi="Times New Roman" w:cs="Times New Roman"/>
      <w:b/>
      <w:bCs/>
      <w:sz w:val="22"/>
      <w:szCs w:val="22"/>
    </w:rPr>
  </w:style>
  <w:style w:type="paragraph" w:customStyle="1" w:styleId="Style1">
    <w:name w:val="Style1"/>
    <w:basedOn w:val="a0"/>
    <w:uiPriority w:val="99"/>
    <w:rsid w:val="0092625D"/>
    <w:pPr>
      <w:widowControl w:val="0"/>
      <w:autoSpaceDE w:val="0"/>
      <w:autoSpaceDN w:val="0"/>
      <w:adjustRightInd w:val="0"/>
      <w:spacing w:line="283" w:lineRule="exact"/>
      <w:ind w:hanging="353"/>
      <w:jc w:val="both"/>
    </w:pPr>
  </w:style>
  <w:style w:type="paragraph" w:customStyle="1" w:styleId="Style9">
    <w:name w:val="Style9"/>
    <w:basedOn w:val="a0"/>
    <w:uiPriority w:val="99"/>
    <w:rsid w:val="0092625D"/>
    <w:pPr>
      <w:widowControl w:val="0"/>
      <w:autoSpaceDE w:val="0"/>
      <w:autoSpaceDN w:val="0"/>
      <w:adjustRightInd w:val="0"/>
      <w:spacing w:line="284" w:lineRule="exact"/>
      <w:jc w:val="both"/>
    </w:pPr>
  </w:style>
  <w:style w:type="paragraph" w:customStyle="1" w:styleId="Style13">
    <w:name w:val="Style13"/>
    <w:basedOn w:val="a0"/>
    <w:uiPriority w:val="99"/>
    <w:rsid w:val="0092625D"/>
    <w:pPr>
      <w:widowControl w:val="0"/>
      <w:autoSpaceDE w:val="0"/>
      <w:autoSpaceDN w:val="0"/>
      <w:adjustRightInd w:val="0"/>
    </w:pPr>
  </w:style>
  <w:style w:type="paragraph" w:customStyle="1" w:styleId="Standard">
    <w:name w:val="Standard"/>
    <w:rsid w:val="001A798A"/>
    <w:pPr>
      <w:suppressAutoHyphens/>
      <w:overflowPunct w:val="0"/>
      <w:autoSpaceDE w:val="0"/>
      <w:autoSpaceDN w:val="0"/>
      <w:textAlignment w:val="baseline"/>
    </w:pPr>
    <w:rPr>
      <w:rFonts w:ascii="Calibri" w:hAnsi="Calibri" w:cs="Calibri"/>
      <w:color w:val="000000"/>
      <w:kern w:val="3"/>
      <w:sz w:val="22"/>
      <w:szCs w:val="22"/>
    </w:rPr>
  </w:style>
  <w:style w:type="paragraph" w:customStyle="1" w:styleId="ConsNormal">
    <w:name w:val="ConsNormal"/>
    <w:link w:val="ConsNormal0"/>
    <w:rsid w:val="00F502B0"/>
    <w:pPr>
      <w:widowControl w:val="0"/>
      <w:autoSpaceDE w:val="0"/>
      <w:autoSpaceDN w:val="0"/>
      <w:ind w:firstLine="720"/>
    </w:pPr>
    <w:rPr>
      <w:rFonts w:ascii="Arial" w:eastAsia="Times New Roman" w:hAnsi="Arial" w:cs="Arial"/>
    </w:rPr>
  </w:style>
  <w:style w:type="character" w:customStyle="1" w:styleId="ConsNormal0">
    <w:name w:val="ConsNormal Знак"/>
    <w:link w:val="ConsNormal"/>
    <w:rsid w:val="00F502B0"/>
    <w:rPr>
      <w:rFonts w:ascii="Arial" w:eastAsia="Times New Roman" w:hAnsi="Arial" w:cs="Arial"/>
      <w:lang w:val="ru-RU" w:eastAsia="ru-RU" w:bidi="ar-SA"/>
    </w:rPr>
  </w:style>
  <w:style w:type="paragraph" w:customStyle="1" w:styleId="16">
    <w:name w:val="Стиль1"/>
    <w:basedOn w:val="a0"/>
    <w:rsid w:val="00F502B0"/>
    <w:pPr>
      <w:keepNext/>
      <w:keepLines/>
      <w:widowControl w:val="0"/>
      <w:suppressLineNumbers/>
      <w:tabs>
        <w:tab w:val="num" w:pos="432"/>
        <w:tab w:val="num" w:pos="3763"/>
      </w:tabs>
      <w:suppressAutoHyphens/>
      <w:spacing w:after="60"/>
      <w:ind w:left="432" w:hanging="432"/>
    </w:pPr>
    <w:rPr>
      <w:b/>
      <w:bCs/>
      <w:sz w:val="28"/>
      <w:szCs w:val="28"/>
    </w:rPr>
  </w:style>
  <w:style w:type="paragraph" w:customStyle="1" w:styleId="ConsPlusTitle">
    <w:name w:val="ConsPlusTitle"/>
    <w:rsid w:val="00F502B0"/>
    <w:pPr>
      <w:widowControl w:val="0"/>
      <w:autoSpaceDE w:val="0"/>
      <w:autoSpaceDN w:val="0"/>
      <w:adjustRightInd w:val="0"/>
    </w:pPr>
    <w:rPr>
      <w:rFonts w:ascii="Arial" w:eastAsia="Times New Roman" w:hAnsi="Arial" w:cs="Arial"/>
      <w:b/>
      <w:bCs/>
    </w:rPr>
  </w:style>
  <w:style w:type="character" w:customStyle="1" w:styleId="aff6">
    <w:name w:val="ТЛ_Название Знак"/>
    <w:link w:val="aff7"/>
    <w:uiPriority w:val="99"/>
    <w:locked/>
    <w:rsid w:val="00ED5D11"/>
    <w:rPr>
      <w:b/>
      <w:bCs/>
      <w:sz w:val="28"/>
      <w:szCs w:val="28"/>
    </w:rPr>
  </w:style>
  <w:style w:type="paragraph" w:customStyle="1" w:styleId="aff7">
    <w:name w:val="ТЛ_Название"/>
    <w:basedOn w:val="a0"/>
    <w:link w:val="aff6"/>
    <w:uiPriority w:val="99"/>
    <w:rsid w:val="00ED5D11"/>
    <w:pPr>
      <w:jc w:val="center"/>
    </w:pPr>
    <w:rPr>
      <w:rFonts w:eastAsia="Calibri"/>
      <w:b/>
      <w:bCs/>
      <w:sz w:val="28"/>
      <w:szCs w:val="28"/>
    </w:rPr>
  </w:style>
  <w:style w:type="character" w:customStyle="1" w:styleId="grame">
    <w:name w:val="grame"/>
    <w:rsid w:val="00D91940"/>
  </w:style>
  <w:style w:type="character" w:customStyle="1" w:styleId="a7">
    <w:name w:val="Абзац списка Знак"/>
    <w:aliases w:val="Абзац списка литеральный Знак,Bullet List Знак,FooterText Знак,numbered Знак,Paragraphe de liste1 Знак,lp1 Знак"/>
    <w:link w:val="a6"/>
    <w:uiPriority w:val="34"/>
    <w:locked/>
    <w:rsid w:val="004561FB"/>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1443">
      <w:bodyDiv w:val="1"/>
      <w:marLeft w:val="0"/>
      <w:marRight w:val="0"/>
      <w:marTop w:val="0"/>
      <w:marBottom w:val="0"/>
      <w:divBdr>
        <w:top w:val="none" w:sz="0" w:space="0" w:color="auto"/>
        <w:left w:val="none" w:sz="0" w:space="0" w:color="auto"/>
        <w:bottom w:val="none" w:sz="0" w:space="0" w:color="auto"/>
        <w:right w:val="none" w:sz="0" w:space="0" w:color="auto"/>
      </w:divBdr>
    </w:div>
    <w:div w:id="639307141">
      <w:bodyDiv w:val="1"/>
      <w:marLeft w:val="0"/>
      <w:marRight w:val="0"/>
      <w:marTop w:val="0"/>
      <w:marBottom w:val="0"/>
      <w:divBdr>
        <w:top w:val="none" w:sz="0" w:space="0" w:color="auto"/>
        <w:left w:val="none" w:sz="0" w:space="0" w:color="auto"/>
        <w:bottom w:val="none" w:sz="0" w:space="0" w:color="auto"/>
        <w:right w:val="none" w:sz="0" w:space="0" w:color="auto"/>
      </w:divBdr>
    </w:div>
    <w:div w:id="707291749">
      <w:bodyDiv w:val="1"/>
      <w:marLeft w:val="0"/>
      <w:marRight w:val="0"/>
      <w:marTop w:val="0"/>
      <w:marBottom w:val="0"/>
      <w:divBdr>
        <w:top w:val="none" w:sz="0" w:space="0" w:color="auto"/>
        <w:left w:val="none" w:sz="0" w:space="0" w:color="auto"/>
        <w:bottom w:val="none" w:sz="0" w:space="0" w:color="auto"/>
        <w:right w:val="none" w:sz="0" w:space="0" w:color="auto"/>
      </w:divBdr>
    </w:div>
    <w:div w:id="709382421">
      <w:bodyDiv w:val="1"/>
      <w:marLeft w:val="0"/>
      <w:marRight w:val="0"/>
      <w:marTop w:val="0"/>
      <w:marBottom w:val="0"/>
      <w:divBdr>
        <w:top w:val="none" w:sz="0" w:space="0" w:color="auto"/>
        <w:left w:val="none" w:sz="0" w:space="0" w:color="auto"/>
        <w:bottom w:val="none" w:sz="0" w:space="0" w:color="auto"/>
        <w:right w:val="none" w:sz="0" w:space="0" w:color="auto"/>
      </w:divBdr>
    </w:div>
    <w:div w:id="1021585773">
      <w:bodyDiv w:val="1"/>
      <w:marLeft w:val="0"/>
      <w:marRight w:val="0"/>
      <w:marTop w:val="0"/>
      <w:marBottom w:val="0"/>
      <w:divBdr>
        <w:top w:val="none" w:sz="0" w:space="0" w:color="auto"/>
        <w:left w:val="none" w:sz="0" w:space="0" w:color="auto"/>
        <w:bottom w:val="none" w:sz="0" w:space="0" w:color="auto"/>
        <w:right w:val="none" w:sz="0" w:space="0" w:color="auto"/>
      </w:divBdr>
    </w:div>
    <w:div w:id="1765152948">
      <w:bodyDiv w:val="1"/>
      <w:marLeft w:val="0"/>
      <w:marRight w:val="0"/>
      <w:marTop w:val="0"/>
      <w:marBottom w:val="0"/>
      <w:divBdr>
        <w:top w:val="none" w:sz="0" w:space="0" w:color="auto"/>
        <w:left w:val="none" w:sz="0" w:space="0" w:color="auto"/>
        <w:bottom w:val="none" w:sz="0" w:space="0" w:color="auto"/>
        <w:right w:val="none" w:sz="0" w:space="0" w:color="auto"/>
      </w:divBdr>
    </w:div>
    <w:div w:id="17853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639C9BA37EF232CA5CED8EFF4F044A726D2DD72EF289C850CADE8897D9B0EB475590D8EA5309E8A2FBFD8D89ED0F24660A152A7DCD558AtAcAI" TargetMode="External"/><Relationship Id="rId13" Type="http://schemas.openxmlformats.org/officeDocument/2006/relationships/hyperlink" Target="mailto:sfo@fedsf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fo@fedsfm.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E0FA66BA5D240AEB90652BF4DD6C64A418DA7C2FDABC5F43C2C901A2399B1AD22069E28DF9707C8B7AD34ECC316AB278A9EC8907EFE0C26wETAH" TargetMode="External"/><Relationship Id="rId4" Type="http://schemas.openxmlformats.org/officeDocument/2006/relationships/settings" Target="settings.xml"/><Relationship Id="rId9" Type="http://schemas.openxmlformats.org/officeDocument/2006/relationships/hyperlink" Target="consultantplus://offline/ref=9E0FA66BA5D240AEB90652BF4DD6C64A438AA5CBFDA4C5F43C2C901A2399B1AD22069E2ADE900EC2E3F724E88A43A3398F82D69060FEw0TC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F42BE-CAA1-4522-8CC4-BDBEE1B3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34109</CharactersWithSpaces>
  <SharedDoc>false</SharedDoc>
  <HLinks>
    <vt:vector size="30" baseType="variant">
      <vt:variant>
        <vt:i4>4259941</vt:i4>
      </vt:variant>
      <vt:variant>
        <vt:i4>12</vt:i4>
      </vt:variant>
      <vt:variant>
        <vt:i4>0</vt:i4>
      </vt:variant>
      <vt:variant>
        <vt:i4>5</vt:i4>
      </vt:variant>
      <vt:variant>
        <vt:lpwstr>mailto:sfo@fedsfm.ru</vt:lpwstr>
      </vt:variant>
      <vt:variant>
        <vt:lpwstr/>
      </vt:variant>
      <vt:variant>
        <vt:i4>4259941</vt:i4>
      </vt:variant>
      <vt:variant>
        <vt:i4>9</vt:i4>
      </vt:variant>
      <vt:variant>
        <vt:i4>0</vt:i4>
      </vt:variant>
      <vt:variant>
        <vt:i4>5</vt:i4>
      </vt:variant>
      <vt:variant>
        <vt:lpwstr>mailto:sfo@fedsfm.ru</vt:lpwstr>
      </vt:variant>
      <vt:variant>
        <vt:lpwstr/>
      </vt:variant>
      <vt:variant>
        <vt:i4>7667821</vt:i4>
      </vt:variant>
      <vt:variant>
        <vt:i4>6</vt:i4>
      </vt:variant>
      <vt:variant>
        <vt:i4>0</vt:i4>
      </vt:variant>
      <vt:variant>
        <vt:i4>5</vt:i4>
      </vt:variant>
      <vt:variant>
        <vt:lpwstr>consultantplus://offline/ref=9E0FA66BA5D240AEB90652BF4DD6C64A418DA7C2FDABC5F43C2C901A2399B1AD22069E28DF9707C8B7AD34ECC316AB278A9EC8907EFE0C26wETAH</vt:lpwstr>
      </vt:variant>
      <vt:variant>
        <vt:lpwstr/>
      </vt:variant>
      <vt:variant>
        <vt:i4>3014758</vt:i4>
      </vt:variant>
      <vt:variant>
        <vt:i4>3</vt:i4>
      </vt:variant>
      <vt:variant>
        <vt:i4>0</vt:i4>
      </vt:variant>
      <vt:variant>
        <vt:i4>5</vt:i4>
      </vt:variant>
      <vt:variant>
        <vt:lpwstr>consultantplus://offline/ref=9E0FA66BA5D240AEB90652BF4DD6C64A438AA5CBFDA4C5F43C2C901A2399B1AD22069E2ADE900EC2E3F724E88A43A3398F82D69060FEw0TCH</vt:lpwstr>
      </vt:variant>
      <vt:variant>
        <vt:lpwstr/>
      </vt:variant>
      <vt:variant>
        <vt:i4>6815844</vt:i4>
      </vt:variant>
      <vt:variant>
        <vt:i4>0</vt:i4>
      </vt:variant>
      <vt:variant>
        <vt:i4>0</vt:i4>
      </vt:variant>
      <vt:variant>
        <vt:i4>5</vt:i4>
      </vt:variant>
      <vt:variant>
        <vt:lpwstr>consultantplus://offline/ref=1E639C9BA37EF232CA5CED8EFF4F044A726D2DD72EF289C850CADE8897D9B0EB475590D8EA5309E8A2FBFD8D89ED0F24660A152A7DCD558AtAcAI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vgd</dc:creator>
  <cp:keywords/>
  <cp:lastModifiedBy>internet user</cp:lastModifiedBy>
  <cp:revision>4</cp:revision>
  <cp:lastPrinted>2015-10-27T04:22:00Z</cp:lastPrinted>
  <dcterms:created xsi:type="dcterms:W3CDTF">2026-08-03T04:47:00Z</dcterms:created>
  <dcterms:modified xsi:type="dcterms:W3CDTF">2026-08-03T06:07:00Z</dcterms:modified>
</cp:coreProperties>
</file>