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CA242" w14:textId="77777777" w:rsidR="005A40E0" w:rsidRPr="00054BB7" w:rsidRDefault="005A40E0" w:rsidP="005A40E0">
      <w:pPr>
        <w:widowControl w:val="0"/>
        <w:suppressAutoHyphens/>
        <w:jc w:val="center"/>
        <w:rPr>
          <w:rFonts w:ascii="Times New Roman" w:hAnsi="Times New Roman"/>
          <w:b/>
        </w:rPr>
      </w:pPr>
      <w:r w:rsidRPr="00054BB7">
        <w:rPr>
          <w:rFonts w:ascii="Times New Roman" w:hAnsi="Times New Roman"/>
          <w:b/>
        </w:rPr>
        <w:t>ОПИСАНИЕ ОБЪЕКТА ЗАКУПКИ</w:t>
      </w:r>
    </w:p>
    <w:p w14:paraId="6E898442" w14:textId="48F59C44" w:rsidR="005A40E0" w:rsidRPr="004267C9" w:rsidRDefault="005A40E0" w:rsidP="005A40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4267C9">
        <w:rPr>
          <w:rFonts w:ascii="Times New Roman" w:hAnsi="Times New Roman"/>
          <w:b/>
        </w:rPr>
        <w:t xml:space="preserve">на </w:t>
      </w:r>
      <w:r>
        <w:rPr>
          <w:rFonts w:ascii="Times New Roman" w:hAnsi="Times New Roman"/>
          <w:b/>
        </w:rPr>
        <w:t>оказание услуг по</w:t>
      </w:r>
      <w:r w:rsidRPr="004267C9">
        <w:rPr>
          <w:rFonts w:ascii="Times New Roman" w:hAnsi="Times New Roman"/>
          <w:b/>
        </w:rPr>
        <w:t xml:space="preserve"> </w:t>
      </w:r>
      <w:r w:rsidR="008A6979" w:rsidRPr="008A6979">
        <w:rPr>
          <w:rFonts w:ascii="Times New Roman" w:hAnsi="Times New Roman"/>
          <w:b/>
        </w:rPr>
        <w:t>предоставлению неисключительного права использования программного обеспечения «ММИС университет»</w:t>
      </w:r>
    </w:p>
    <w:p w14:paraId="2CA3C05A" w14:textId="77777777" w:rsidR="005A40E0" w:rsidRDefault="005A40E0" w:rsidP="005A4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tbl>
      <w:tblPr>
        <w:tblW w:w="5452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907"/>
        <w:gridCol w:w="1272"/>
        <w:gridCol w:w="1445"/>
      </w:tblGrid>
      <w:tr w:rsidR="005A40E0" w:rsidRPr="001E146C" w14:paraId="38AA9AB6" w14:textId="77777777" w:rsidTr="00A83335">
        <w:trPr>
          <w:trHeight w:val="719"/>
        </w:trPr>
        <w:tc>
          <w:tcPr>
            <w:tcW w:w="278" w:type="pct"/>
            <w:vAlign w:val="center"/>
          </w:tcPr>
          <w:p w14:paraId="21171796" w14:textId="77777777" w:rsidR="005A40E0" w:rsidRPr="001E146C" w:rsidRDefault="005A40E0" w:rsidP="00A83335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3389" w:type="pct"/>
            <w:vAlign w:val="center"/>
          </w:tcPr>
          <w:p w14:paraId="0DF095A2" w14:textId="77777777" w:rsidR="005A40E0" w:rsidRPr="008A6979" w:rsidRDefault="005A40E0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A6979">
              <w:rPr>
                <w:rFonts w:ascii="Times New Roman" w:hAnsi="Times New Roman"/>
                <w:b/>
                <w:bCs/>
                <w:lang w:eastAsia="en-US"/>
              </w:rPr>
              <w:t>Наименование оказываемых услуг</w:t>
            </w:r>
          </w:p>
        </w:tc>
        <w:tc>
          <w:tcPr>
            <w:tcW w:w="624" w:type="pct"/>
          </w:tcPr>
          <w:p w14:paraId="61A92DE8" w14:textId="77777777" w:rsidR="005A40E0" w:rsidRPr="001E146C" w:rsidRDefault="005A40E0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Единица измерения</w:t>
            </w:r>
          </w:p>
        </w:tc>
        <w:tc>
          <w:tcPr>
            <w:tcW w:w="709" w:type="pct"/>
            <w:vAlign w:val="center"/>
          </w:tcPr>
          <w:p w14:paraId="3253171E" w14:textId="77777777" w:rsidR="005A40E0" w:rsidRPr="001E146C" w:rsidRDefault="005A40E0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Количество</w:t>
            </w:r>
          </w:p>
        </w:tc>
      </w:tr>
      <w:tr w:rsidR="005A40E0" w:rsidRPr="001E146C" w14:paraId="616DDC3A" w14:textId="77777777" w:rsidTr="00A83335">
        <w:trPr>
          <w:trHeight w:val="347"/>
        </w:trPr>
        <w:tc>
          <w:tcPr>
            <w:tcW w:w="278" w:type="pct"/>
            <w:vAlign w:val="center"/>
          </w:tcPr>
          <w:p w14:paraId="03FE1688" w14:textId="1178B50C" w:rsidR="005A40E0" w:rsidRPr="001E146C" w:rsidRDefault="008A6979" w:rsidP="00C46F6C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389" w:type="pct"/>
            <w:vAlign w:val="center"/>
          </w:tcPr>
          <w:p w14:paraId="45B30DC9" w14:textId="32C02043" w:rsidR="005A40E0" w:rsidRPr="008A6979" w:rsidRDefault="008A6979" w:rsidP="00C46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6979">
              <w:rPr>
                <w:rStyle w:val="2"/>
                <w:rFonts w:eastAsia="CordiaUPC"/>
              </w:rPr>
              <w:t xml:space="preserve">Оказание услуг </w:t>
            </w:r>
            <w:r w:rsidRPr="008A6979">
              <w:rPr>
                <w:rFonts w:ascii="Times New Roman" w:hAnsi="Times New Roman"/>
              </w:rPr>
              <w:t>по предоставлению неисключительного права использования программного обеспечения «ММИС университет»</w:t>
            </w:r>
          </w:p>
        </w:tc>
        <w:tc>
          <w:tcPr>
            <w:tcW w:w="624" w:type="pct"/>
          </w:tcPr>
          <w:p w14:paraId="0124C292" w14:textId="62ADCC94" w:rsidR="005A40E0" w:rsidRPr="00A00F7A" w:rsidRDefault="008A6979" w:rsidP="00C46F6C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условная единица</w:t>
            </w:r>
          </w:p>
        </w:tc>
        <w:tc>
          <w:tcPr>
            <w:tcW w:w="709" w:type="pct"/>
            <w:vAlign w:val="center"/>
          </w:tcPr>
          <w:p w14:paraId="7A4919C0" w14:textId="408E4459" w:rsidR="005A40E0" w:rsidRPr="001E146C" w:rsidRDefault="008A6979" w:rsidP="00C46F6C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</w:tbl>
    <w:p w14:paraId="4EA67DA7" w14:textId="77777777" w:rsidR="005A40E0" w:rsidRDefault="005A40E0" w:rsidP="005A4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14:paraId="6A407AF5" w14:textId="39E693FE" w:rsidR="00830F43" w:rsidRPr="004A6001" w:rsidRDefault="00830F43" w:rsidP="008A6979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  <w:bCs/>
        </w:rPr>
      </w:pPr>
      <w:r w:rsidRPr="004A6001">
        <w:rPr>
          <w:rFonts w:ascii="Times New Roman" w:hAnsi="Times New Roman"/>
          <w:b/>
          <w:bCs/>
        </w:rPr>
        <w:t xml:space="preserve">Место оказания услуг: </w:t>
      </w:r>
      <w:r w:rsidR="008A6979" w:rsidRPr="008A6979">
        <w:rPr>
          <w:rFonts w:ascii="Times New Roman" w:hAnsi="Times New Roman"/>
        </w:rPr>
        <w:t>Предоставление права использования программного обеспечения сопровождается передачей Лицензиа</w:t>
      </w:r>
      <w:r w:rsidR="008A6979">
        <w:rPr>
          <w:rFonts w:ascii="Times New Roman" w:hAnsi="Times New Roman"/>
        </w:rPr>
        <w:t>ром</w:t>
      </w:r>
      <w:r w:rsidR="008A6979" w:rsidRPr="008A6979">
        <w:rPr>
          <w:rFonts w:ascii="Times New Roman" w:hAnsi="Times New Roman"/>
        </w:rPr>
        <w:t xml:space="preserve"> </w:t>
      </w:r>
      <w:r w:rsidR="008A6979" w:rsidRPr="008A6979">
        <w:rPr>
          <w:rFonts w:ascii="Times New Roman" w:hAnsi="Times New Roman"/>
        </w:rPr>
        <w:t>Лицензиату</w:t>
      </w:r>
      <w:r w:rsidR="008A6979" w:rsidRPr="008A6979">
        <w:rPr>
          <w:rFonts w:ascii="Times New Roman" w:hAnsi="Times New Roman"/>
        </w:rPr>
        <w:t xml:space="preserve"> через сеть </w:t>
      </w:r>
      <w:r w:rsidR="008A6979" w:rsidRPr="008A6979">
        <w:rPr>
          <w:rFonts w:ascii="Times New Roman" w:hAnsi="Times New Roman"/>
        </w:rPr>
        <w:t>Интернет-доступа</w:t>
      </w:r>
      <w:r w:rsidR="008A6979" w:rsidRPr="008A6979">
        <w:rPr>
          <w:rFonts w:ascii="Times New Roman" w:hAnsi="Times New Roman"/>
        </w:rPr>
        <w:t xml:space="preserve"> к дистрибутивам программного </w:t>
      </w:r>
      <w:r w:rsidR="008A6979" w:rsidRPr="008A6979">
        <w:rPr>
          <w:rFonts w:ascii="Times New Roman" w:hAnsi="Times New Roman"/>
        </w:rPr>
        <w:t>обеспечения</w:t>
      </w:r>
      <w:r w:rsidR="008A6979" w:rsidRPr="008A6979">
        <w:rPr>
          <w:rFonts w:ascii="Times New Roman" w:hAnsi="Times New Roman"/>
        </w:rPr>
        <w:t xml:space="preserve"> посредством адреса электронной почты Сублицензиата: it@niito.ru.</w:t>
      </w:r>
    </w:p>
    <w:p w14:paraId="46B9FEB7" w14:textId="0C65E7C4" w:rsidR="00830F43" w:rsidRDefault="00830F43" w:rsidP="008A6979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4A6001">
        <w:rPr>
          <w:rFonts w:ascii="Times New Roman" w:hAnsi="Times New Roman"/>
          <w:b/>
          <w:bCs/>
        </w:rPr>
        <w:t>Срок оказания услуг:</w:t>
      </w:r>
      <w:r w:rsidRPr="004A600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единовременно, в течение </w:t>
      </w:r>
      <w:r w:rsidR="00F74972" w:rsidRPr="008A6979">
        <w:rPr>
          <w:rFonts w:ascii="Times New Roman" w:hAnsi="Times New Roman"/>
          <w:bCs/>
          <w:noProof/>
        </w:rPr>
        <w:t xml:space="preserve">10 (десяти) рабочих дней </w:t>
      </w:r>
      <w:r w:rsidR="001D4517" w:rsidRPr="001D4517">
        <w:rPr>
          <w:rFonts w:ascii="Times New Roman" w:hAnsi="Times New Roman"/>
        </w:rPr>
        <w:t xml:space="preserve">с даты заключения </w:t>
      </w:r>
      <w:r w:rsidR="00F74972">
        <w:rPr>
          <w:rFonts w:ascii="Times New Roman" w:hAnsi="Times New Roman"/>
        </w:rPr>
        <w:t>К</w:t>
      </w:r>
      <w:r w:rsidR="001D4517" w:rsidRPr="001D4517">
        <w:rPr>
          <w:rFonts w:ascii="Times New Roman" w:hAnsi="Times New Roman"/>
        </w:rPr>
        <w:t>онтракта</w:t>
      </w:r>
      <w:r w:rsidR="001D4517">
        <w:rPr>
          <w:rFonts w:ascii="Times New Roman" w:hAnsi="Times New Roman"/>
        </w:rPr>
        <w:t>.</w:t>
      </w:r>
    </w:p>
    <w:p w14:paraId="45FCFDCB" w14:textId="1E72FB4C" w:rsidR="008A6979" w:rsidRPr="008A6979" w:rsidRDefault="008A6979" w:rsidP="008A6979">
      <w:pPr>
        <w:pStyle w:val="a3"/>
        <w:rPr>
          <w:sz w:val="22"/>
          <w:szCs w:val="22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640"/>
      </w:tblGrid>
      <w:tr w:rsidR="008A6979" w:rsidRPr="008A6979" w14:paraId="4D9C0B63" w14:textId="77777777" w:rsidTr="00F74972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3E79" w14:textId="67510FD5" w:rsidR="008A6979" w:rsidRPr="008A6979" w:rsidRDefault="008A6979" w:rsidP="00A268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6979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66BF" w14:textId="77777777" w:rsidR="008A6979" w:rsidRPr="008A6979" w:rsidRDefault="008A6979" w:rsidP="00A268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6979">
              <w:rPr>
                <w:rFonts w:ascii="Times New Roman" w:hAnsi="Times New Roman"/>
                <w:b/>
                <w:bCs/>
              </w:rPr>
              <w:t>Наименование программ, качественные и функциональные характеристики изделия</w:t>
            </w:r>
          </w:p>
        </w:tc>
      </w:tr>
      <w:tr w:rsidR="008A6979" w:rsidRPr="008A6979" w14:paraId="601A601C" w14:textId="77777777" w:rsidTr="00F74972">
        <w:tc>
          <w:tcPr>
            <w:tcW w:w="567" w:type="dxa"/>
          </w:tcPr>
          <w:p w14:paraId="766DA609" w14:textId="77777777" w:rsidR="008A6979" w:rsidRPr="008A6979" w:rsidRDefault="008A6979" w:rsidP="00A268E4">
            <w:pPr>
              <w:jc w:val="center"/>
              <w:rPr>
                <w:rFonts w:ascii="Times New Roman" w:hAnsi="Times New Roman"/>
              </w:rPr>
            </w:pPr>
            <w:r w:rsidRPr="008A6979">
              <w:rPr>
                <w:rFonts w:ascii="Times New Roman" w:hAnsi="Times New Roman"/>
              </w:rPr>
              <w:t>1</w:t>
            </w:r>
          </w:p>
        </w:tc>
        <w:tc>
          <w:tcPr>
            <w:tcW w:w="9640" w:type="dxa"/>
          </w:tcPr>
          <w:p w14:paraId="678795A3" w14:textId="77777777" w:rsidR="008A6979" w:rsidRPr="008A6979" w:rsidRDefault="008A6979" w:rsidP="00A268E4">
            <w:pPr>
              <w:pStyle w:val="a3"/>
              <w:ind w:firstLine="0"/>
              <w:rPr>
                <w:b/>
                <w:sz w:val="22"/>
                <w:szCs w:val="22"/>
              </w:rPr>
            </w:pPr>
            <w:r w:rsidRPr="008A6979">
              <w:rPr>
                <w:b/>
                <w:sz w:val="22"/>
                <w:szCs w:val="22"/>
              </w:rPr>
              <w:t xml:space="preserve">Программное обеспечение «ММИС Университет» </w:t>
            </w:r>
          </w:p>
          <w:p w14:paraId="57847D7B" w14:textId="77777777" w:rsidR="008A6979" w:rsidRPr="008A6979" w:rsidRDefault="008A6979" w:rsidP="00A268E4">
            <w:pPr>
              <w:pStyle w:val="a3"/>
              <w:ind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Программное обеспечение должно обеспечивать следующую функциональность:</w:t>
            </w:r>
          </w:p>
          <w:p w14:paraId="10CECDC6" w14:textId="39AFFDCE" w:rsidR="008A6979" w:rsidRPr="008A6979" w:rsidRDefault="008A6979" w:rsidP="00A268E4">
            <w:pPr>
              <w:pStyle w:val="a3"/>
              <w:ind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Разработка и проверка учебных планов ВО и аспирантуры</w:t>
            </w:r>
            <w:r w:rsidR="001F13A0">
              <w:rPr>
                <w:sz w:val="22"/>
                <w:szCs w:val="22"/>
              </w:rPr>
              <w:t>;</w:t>
            </w:r>
          </w:p>
          <w:p w14:paraId="68B8E298" w14:textId="710D7583" w:rsidR="008A6979" w:rsidRPr="008A6979" w:rsidRDefault="008A6979" w:rsidP="00A268E4">
            <w:pPr>
              <w:pStyle w:val="a3"/>
              <w:ind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Учет обучающихся, формирование приказов и отчетов</w:t>
            </w:r>
            <w:r w:rsidR="001F13A0">
              <w:rPr>
                <w:sz w:val="22"/>
                <w:szCs w:val="22"/>
              </w:rPr>
              <w:t>;</w:t>
            </w:r>
          </w:p>
          <w:p w14:paraId="17D9CDDE" w14:textId="2C6212AF" w:rsidR="008A6979" w:rsidRPr="008A6979" w:rsidRDefault="008A6979" w:rsidP="00A268E4">
            <w:pPr>
              <w:pStyle w:val="a3"/>
              <w:ind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Учет абитуриентов и оценок</w:t>
            </w:r>
            <w:r w:rsidR="001F13A0">
              <w:rPr>
                <w:sz w:val="22"/>
                <w:szCs w:val="22"/>
              </w:rPr>
              <w:t>;</w:t>
            </w:r>
          </w:p>
          <w:p w14:paraId="19BB7FAA" w14:textId="49739339" w:rsidR="008A6979" w:rsidRPr="008A6979" w:rsidRDefault="008A6979" w:rsidP="00A268E4">
            <w:pPr>
              <w:pStyle w:val="a3"/>
              <w:ind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Интеграция с ФИС ГИА</w:t>
            </w:r>
            <w:r w:rsidR="001F13A0">
              <w:rPr>
                <w:sz w:val="22"/>
                <w:szCs w:val="22"/>
              </w:rPr>
              <w:t>;</w:t>
            </w:r>
          </w:p>
          <w:p w14:paraId="491D5135" w14:textId="71E3CEC4" w:rsidR="008A6979" w:rsidRPr="008A6979" w:rsidRDefault="008A6979" w:rsidP="00A268E4">
            <w:pPr>
              <w:pStyle w:val="a3"/>
              <w:ind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Личный кабинет абитуриента</w:t>
            </w:r>
            <w:r w:rsidR="001F13A0">
              <w:rPr>
                <w:sz w:val="22"/>
                <w:szCs w:val="22"/>
              </w:rPr>
              <w:t>;</w:t>
            </w:r>
          </w:p>
          <w:p w14:paraId="04C13DCB" w14:textId="4B8025F8" w:rsidR="008A6979" w:rsidRPr="008A6979" w:rsidRDefault="008A6979" w:rsidP="00A268E4">
            <w:pPr>
              <w:pStyle w:val="a3"/>
              <w:ind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Электронная информационно-образовательная среда</w:t>
            </w:r>
            <w:r w:rsidR="001F13A0">
              <w:rPr>
                <w:sz w:val="22"/>
                <w:szCs w:val="22"/>
              </w:rPr>
              <w:t>;</w:t>
            </w:r>
          </w:p>
          <w:p w14:paraId="046C3891" w14:textId="68DDEDEC" w:rsidR="008A6979" w:rsidRPr="008A6979" w:rsidRDefault="008A6979" w:rsidP="00A268E4">
            <w:pPr>
              <w:pStyle w:val="a3"/>
              <w:ind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Электронные зачетные книжки</w:t>
            </w:r>
            <w:r w:rsidR="001F13A0">
              <w:rPr>
                <w:sz w:val="22"/>
                <w:szCs w:val="22"/>
              </w:rPr>
              <w:t>;</w:t>
            </w:r>
          </w:p>
          <w:p w14:paraId="46C2BF68" w14:textId="24FD66C1" w:rsidR="008A6979" w:rsidRPr="008A6979" w:rsidRDefault="008A6979" w:rsidP="00A268E4">
            <w:pPr>
              <w:pStyle w:val="a3"/>
              <w:ind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Тестирование и учет результатов</w:t>
            </w:r>
            <w:r w:rsidR="001F13A0">
              <w:rPr>
                <w:sz w:val="22"/>
                <w:szCs w:val="22"/>
              </w:rPr>
              <w:t>;</w:t>
            </w:r>
          </w:p>
          <w:p w14:paraId="3835E37B" w14:textId="1378627E" w:rsidR="008A6979" w:rsidRPr="008A6979" w:rsidRDefault="008A6979" w:rsidP="00A268E4">
            <w:pPr>
              <w:pStyle w:val="a3"/>
              <w:ind w:firstLine="0"/>
              <w:rPr>
                <w:sz w:val="22"/>
                <w:szCs w:val="22"/>
              </w:rPr>
            </w:pPr>
            <w:r w:rsidRPr="008A6979">
              <w:rPr>
                <w:sz w:val="22"/>
                <w:szCs w:val="22"/>
              </w:rPr>
              <w:t>- Тестирование и учет результатов через Интернет</w:t>
            </w:r>
            <w:r w:rsidR="001F13A0">
              <w:rPr>
                <w:sz w:val="22"/>
                <w:szCs w:val="22"/>
              </w:rPr>
              <w:t>.</w:t>
            </w:r>
          </w:p>
        </w:tc>
      </w:tr>
    </w:tbl>
    <w:p w14:paraId="4E1E1AAE" w14:textId="77777777" w:rsidR="001F13A0" w:rsidRDefault="001F13A0" w:rsidP="001F13A0">
      <w:pPr>
        <w:spacing w:after="0" w:line="240" w:lineRule="auto"/>
        <w:ind w:left="-851"/>
        <w:jc w:val="both"/>
        <w:rPr>
          <w:rFonts w:ascii="Times New Roman" w:hAnsi="Times New Roman"/>
          <w:b/>
          <w:noProof/>
        </w:rPr>
      </w:pPr>
    </w:p>
    <w:p w14:paraId="29A1CB11" w14:textId="0B6BEE12" w:rsidR="001F13A0" w:rsidRDefault="00F74972" w:rsidP="001F13A0">
      <w:pPr>
        <w:spacing w:after="0" w:line="240" w:lineRule="auto"/>
        <w:ind w:left="-851"/>
        <w:jc w:val="both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 xml:space="preserve">- </w:t>
      </w:r>
      <w:r w:rsidR="008A6979" w:rsidRPr="008A6979">
        <w:rPr>
          <w:rFonts w:ascii="Times New Roman" w:hAnsi="Times New Roman"/>
          <w:b/>
          <w:noProof/>
        </w:rPr>
        <w:t>Объем предоставляемых прав:</w:t>
      </w:r>
    </w:p>
    <w:p w14:paraId="24750F3E" w14:textId="77777777" w:rsidR="001F13A0" w:rsidRDefault="001F13A0" w:rsidP="001F13A0">
      <w:pPr>
        <w:spacing w:after="0" w:line="240" w:lineRule="auto"/>
        <w:ind w:left="-851"/>
        <w:jc w:val="both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 xml:space="preserve">- </w:t>
      </w:r>
      <w:r w:rsidR="008A6979" w:rsidRPr="008A6979">
        <w:rPr>
          <w:rFonts w:ascii="Times New Roman" w:hAnsi="Times New Roman"/>
          <w:bCs/>
          <w:noProof/>
        </w:rPr>
        <w:t>Право на использование программного комплекса «ММИС Университет».</w:t>
      </w:r>
    </w:p>
    <w:p w14:paraId="330F8232" w14:textId="24825AA6" w:rsidR="001F13A0" w:rsidRDefault="001F13A0" w:rsidP="001F13A0">
      <w:pPr>
        <w:spacing w:after="0" w:line="240" w:lineRule="auto"/>
        <w:ind w:left="-851"/>
        <w:jc w:val="both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>-</w:t>
      </w:r>
      <w:r>
        <w:rPr>
          <w:rFonts w:ascii="Times New Roman" w:hAnsi="Times New Roman"/>
          <w:bCs/>
          <w:noProof/>
        </w:rPr>
        <w:t xml:space="preserve"> </w:t>
      </w:r>
      <w:r w:rsidR="00AF5ED8">
        <w:rPr>
          <w:rFonts w:ascii="Times New Roman" w:hAnsi="Times New Roman"/>
          <w:bCs/>
          <w:noProof/>
        </w:rPr>
        <w:t>Лицензиат</w:t>
      </w:r>
      <w:r w:rsidR="008A6979" w:rsidRPr="008A6979">
        <w:rPr>
          <w:rFonts w:ascii="Times New Roman" w:hAnsi="Times New Roman"/>
          <w:bCs/>
          <w:noProof/>
        </w:rPr>
        <w:t xml:space="preserve"> не вправе передавать права на использование программ для ЭВМ и Баз данных, полученные от </w:t>
      </w:r>
      <w:r w:rsidR="00AF5ED8">
        <w:rPr>
          <w:rFonts w:ascii="Times New Roman" w:hAnsi="Times New Roman"/>
          <w:bCs/>
          <w:noProof/>
        </w:rPr>
        <w:t>Лицензиара</w:t>
      </w:r>
      <w:r w:rsidR="008A6979" w:rsidRPr="008A6979">
        <w:rPr>
          <w:rFonts w:ascii="Times New Roman" w:hAnsi="Times New Roman"/>
          <w:bCs/>
          <w:noProof/>
        </w:rPr>
        <w:t>, третьим лицам.</w:t>
      </w:r>
    </w:p>
    <w:p w14:paraId="70A84547" w14:textId="1A70642E" w:rsidR="001F13A0" w:rsidRPr="00F74972" w:rsidRDefault="001F13A0" w:rsidP="001F13A0">
      <w:pPr>
        <w:spacing w:after="0" w:line="240" w:lineRule="auto"/>
        <w:ind w:left="-851"/>
        <w:jc w:val="both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 xml:space="preserve">- </w:t>
      </w:r>
      <w:r w:rsidR="008A6979" w:rsidRPr="008A6979">
        <w:rPr>
          <w:rFonts w:ascii="Times New Roman" w:hAnsi="Times New Roman"/>
          <w:b/>
          <w:noProof/>
        </w:rPr>
        <w:t>Условия предоставления прав:</w:t>
      </w:r>
      <w:r w:rsidR="008A6979" w:rsidRPr="008A6979">
        <w:rPr>
          <w:rFonts w:ascii="Times New Roman" w:hAnsi="Times New Roman"/>
          <w:bCs/>
          <w:noProof/>
        </w:rPr>
        <w:t xml:space="preserve"> Лицензиат обязан быть обладателем исключительных прав на предоставляемое лицензионное программное обеспечение, либо обладателем права продажи </w:t>
      </w:r>
      <w:r w:rsidR="008A6979" w:rsidRPr="00F74972">
        <w:rPr>
          <w:rFonts w:ascii="Times New Roman" w:hAnsi="Times New Roman"/>
          <w:bCs/>
          <w:noProof/>
        </w:rPr>
        <w:t xml:space="preserve">(предоставления) лицензий на программное обеспечение. </w:t>
      </w:r>
    </w:p>
    <w:p w14:paraId="43F8819E" w14:textId="77777777" w:rsidR="00AF5ED8" w:rsidRPr="00F74972" w:rsidRDefault="001F13A0" w:rsidP="00AF5ED8">
      <w:pPr>
        <w:spacing w:after="0" w:line="240" w:lineRule="auto"/>
        <w:ind w:left="-851"/>
        <w:jc w:val="both"/>
        <w:rPr>
          <w:rFonts w:ascii="Times New Roman" w:hAnsi="Times New Roman"/>
          <w:b/>
          <w:noProof/>
        </w:rPr>
      </w:pPr>
      <w:r w:rsidRPr="00F74972">
        <w:rPr>
          <w:rFonts w:ascii="Times New Roman" w:hAnsi="Times New Roman"/>
          <w:b/>
          <w:noProof/>
        </w:rPr>
        <w:t xml:space="preserve">- </w:t>
      </w:r>
      <w:r w:rsidR="008A6979" w:rsidRPr="00F74972">
        <w:rPr>
          <w:rFonts w:ascii="Times New Roman" w:hAnsi="Times New Roman"/>
          <w:b/>
          <w:noProof/>
        </w:rPr>
        <w:t>Требования к поставщику услуг:</w:t>
      </w:r>
    </w:p>
    <w:p w14:paraId="16EAEBB4" w14:textId="77777777" w:rsidR="00F74972" w:rsidRPr="00F74972" w:rsidRDefault="008A6979" w:rsidP="00F74972">
      <w:pPr>
        <w:spacing w:after="0" w:line="240" w:lineRule="auto"/>
        <w:ind w:left="-851"/>
        <w:jc w:val="both"/>
        <w:rPr>
          <w:rFonts w:ascii="Times New Roman" w:hAnsi="Times New Roman"/>
          <w:b/>
          <w:noProof/>
        </w:rPr>
      </w:pPr>
      <w:r w:rsidRPr="00F74972">
        <w:rPr>
          <w:rFonts w:ascii="Times New Roman" w:hAnsi="Times New Roman"/>
          <w:bCs/>
          <w:noProof/>
        </w:rPr>
        <w:t xml:space="preserve">Поставщик услуг включен в Реестр операторов, осуществляющих обработку персональных данных. </w:t>
      </w:r>
      <w:r w:rsidRPr="00F74972">
        <w:rPr>
          <w:rFonts w:ascii="Times New Roman" w:hAnsi="Times New Roman"/>
          <w:b/>
          <w:noProof/>
        </w:rPr>
        <w:t>Требования к телематическим услугам:</w:t>
      </w:r>
    </w:p>
    <w:p w14:paraId="474DFEAE" w14:textId="77777777" w:rsidR="00F74972" w:rsidRPr="00F74972" w:rsidRDefault="00F74972" w:rsidP="00F74972">
      <w:pPr>
        <w:spacing w:after="0" w:line="240" w:lineRule="auto"/>
        <w:ind w:left="-851"/>
        <w:jc w:val="both"/>
        <w:rPr>
          <w:rFonts w:ascii="Times New Roman" w:hAnsi="Times New Roman"/>
          <w:b/>
          <w:noProof/>
        </w:rPr>
      </w:pPr>
      <w:r w:rsidRPr="00F74972">
        <w:rPr>
          <w:rFonts w:ascii="Times New Roman" w:hAnsi="Times New Roman"/>
          <w:b/>
          <w:noProof/>
        </w:rPr>
        <w:t xml:space="preserve">- </w:t>
      </w:r>
      <w:r w:rsidR="008A6979" w:rsidRPr="00F74972">
        <w:rPr>
          <w:rFonts w:ascii="Times New Roman" w:hAnsi="Times New Roman"/>
          <w:bCs/>
        </w:rPr>
        <w:t>Услуга оказывается 24 часа в сутки, 7 дней в неделю, 365 дней в год.</w:t>
      </w:r>
    </w:p>
    <w:p w14:paraId="3B2567D1" w14:textId="77777777" w:rsidR="00F74972" w:rsidRPr="00F74972" w:rsidRDefault="00F74972" w:rsidP="00F74972">
      <w:pPr>
        <w:spacing w:after="0" w:line="240" w:lineRule="auto"/>
        <w:ind w:left="-851"/>
        <w:jc w:val="both"/>
        <w:rPr>
          <w:rFonts w:ascii="Times New Roman" w:hAnsi="Times New Roman"/>
          <w:b/>
          <w:noProof/>
        </w:rPr>
      </w:pPr>
      <w:r w:rsidRPr="00F74972">
        <w:rPr>
          <w:rFonts w:ascii="Times New Roman" w:hAnsi="Times New Roman"/>
          <w:b/>
          <w:noProof/>
        </w:rPr>
        <w:t>-</w:t>
      </w:r>
      <w:r w:rsidRPr="00F74972">
        <w:rPr>
          <w:rFonts w:ascii="Times New Roman" w:hAnsi="Times New Roman"/>
          <w:bCs/>
        </w:rPr>
        <w:t xml:space="preserve"> </w:t>
      </w:r>
      <w:r w:rsidR="008A6979" w:rsidRPr="00F74972">
        <w:rPr>
          <w:rFonts w:ascii="Times New Roman" w:hAnsi="Times New Roman"/>
          <w:bCs/>
        </w:rPr>
        <w:t>Сайты должны открываться по защищенному протолку https://</w:t>
      </w:r>
    </w:p>
    <w:p w14:paraId="384786C5" w14:textId="77777777" w:rsidR="00F74972" w:rsidRPr="00F74972" w:rsidRDefault="00F74972" w:rsidP="00F74972">
      <w:pPr>
        <w:spacing w:after="0" w:line="240" w:lineRule="auto"/>
        <w:ind w:left="-851"/>
        <w:jc w:val="both"/>
        <w:rPr>
          <w:rFonts w:ascii="Times New Roman" w:hAnsi="Times New Roman"/>
          <w:b/>
          <w:noProof/>
        </w:rPr>
      </w:pPr>
      <w:r w:rsidRPr="00F74972">
        <w:rPr>
          <w:rFonts w:ascii="Times New Roman" w:hAnsi="Times New Roman"/>
          <w:b/>
          <w:noProof/>
        </w:rPr>
        <w:t>-</w:t>
      </w:r>
      <w:r w:rsidRPr="00F74972">
        <w:rPr>
          <w:rFonts w:ascii="Times New Roman" w:hAnsi="Times New Roman"/>
          <w:bCs/>
        </w:rPr>
        <w:t xml:space="preserve"> </w:t>
      </w:r>
      <w:r w:rsidR="008A6979" w:rsidRPr="00F74972">
        <w:rPr>
          <w:rFonts w:ascii="Times New Roman" w:hAnsi="Times New Roman"/>
          <w:bCs/>
        </w:rPr>
        <w:t>Отсутствие рекламы на сайтах образовательных учреждений.</w:t>
      </w:r>
    </w:p>
    <w:p w14:paraId="0F2A7667" w14:textId="77777777" w:rsidR="00F74972" w:rsidRPr="00F74972" w:rsidRDefault="008A6979" w:rsidP="00F74972">
      <w:pPr>
        <w:spacing w:after="0" w:line="240" w:lineRule="auto"/>
        <w:ind w:left="-851"/>
        <w:jc w:val="both"/>
        <w:rPr>
          <w:rFonts w:ascii="Times New Roman" w:hAnsi="Times New Roman"/>
          <w:b/>
          <w:noProof/>
        </w:rPr>
      </w:pPr>
      <w:r w:rsidRPr="00F74972">
        <w:rPr>
          <w:rFonts w:ascii="Times New Roman" w:hAnsi="Times New Roman"/>
          <w:b/>
        </w:rPr>
        <w:t>Техническая поддержка:</w:t>
      </w:r>
    </w:p>
    <w:p w14:paraId="5832CF00" w14:textId="1F562F07" w:rsidR="00F74972" w:rsidRPr="00F74972" w:rsidRDefault="00F74972" w:rsidP="00F74972">
      <w:pPr>
        <w:spacing w:after="0" w:line="240" w:lineRule="auto"/>
        <w:ind w:left="-851"/>
        <w:jc w:val="both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Cs/>
        </w:rPr>
        <w:t xml:space="preserve">- </w:t>
      </w:r>
      <w:r w:rsidR="008A6979" w:rsidRPr="00F74972">
        <w:rPr>
          <w:rFonts w:ascii="Times New Roman" w:hAnsi="Times New Roman"/>
          <w:bCs/>
        </w:rPr>
        <w:t>Служба технической поддержки должна осуществляет консультационную помощь пользователей в рабочие дни с 9:00 до 17:00 часов (по Московскому времени), перерыв с 12:00 до 13:00.</w:t>
      </w:r>
    </w:p>
    <w:p w14:paraId="1BDAAB3C" w14:textId="48F53571" w:rsidR="008A6979" w:rsidRPr="00F74972" w:rsidRDefault="00F74972" w:rsidP="00F74972">
      <w:pPr>
        <w:spacing w:after="0" w:line="240" w:lineRule="auto"/>
        <w:ind w:left="-851"/>
        <w:jc w:val="both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Cs/>
        </w:rPr>
        <w:t xml:space="preserve">- </w:t>
      </w:r>
      <w:r w:rsidR="008A6979" w:rsidRPr="00F74972">
        <w:rPr>
          <w:rFonts w:ascii="Times New Roman" w:hAnsi="Times New Roman"/>
          <w:bCs/>
        </w:rPr>
        <w:t>Обработка запросов осуществляется в течение 24 часов, за исключением выходных дней</w:t>
      </w:r>
      <w:r w:rsidR="008A6979" w:rsidRPr="00F74972">
        <w:rPr>
          <w:bCs/>
        </w:rPr>
        <w:t>.</w:t>
      </w:r>
    </w:p>
    <w:sectPr w:rsidR="008A6979" w:rsidRPr="00F74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44F67"/>
    <w:multiLevelType w:val="multilevel"/>
    <w:tmpl w:val="D4F67E96"/>
    <w:lvl w:ilvl="0">
      <w:start w:val="1"/>
      <w:numFmt w:val="decimal"/>
      <w:lvlText w:val="7.%1"/>
      <w:lvlJc w:val="left"/>
      <w:pPr>
        <w:ind w:left="1410" w:hanging="87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3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64" w:hanging="1800"/>
      </w:pPr>
      <w:rPr>
        <w:rFonts w:hint="default"/>
      </w:rPr>
    </w:lvl>
  </w:abstractNum>
  <w:abstractNum w:abstractNumId="1" w15:restartNumberingAfterBreak="0">
    <w:nsid w:val="35B230B2"/>
    <w:multiLevelType w:val="multilevel"/>
    <w:tmpl w:val="6DF6ED34"/>
    <w:lvl w:ilvl="0">
      <w:start w:val="1"/>
      <w:numFmt w:val="decimal"/>
      <w:lvlText w:val="8.%1"/>
      <w:lvlJc w:val="left"/>
      <w:pPr>
        <w:ind w:left="1410" w:hanging="87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3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64" w:hanging="1800"/>
      </w:pPr>
      <w:rPr>
        <w:rFonts w:hint="default"/>
      </w:rPr>
    </w:lvl>
  </w:abstractNum>
  <w:abstractNum w:abstractNumId="2" w15:restartNumberingAfterBreak="0">
    <w:nsid w:val="5CC077B6"/>
    <w:multiLevelType w:val="hybridMultilevel"/>
    <w:tmpl w:val="1E32EB72"/>
    <w:lvl w:ilvl="0" w:tplc="1F5EA5A4">
      <w:start w:val="1"/>
      <w:numFmt w:val="decimal"/>
      <w:lvlText w:val="6.%1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F1525"/>
    <w:multiLevelType w:val="multilevel"/>
    <w:tmpl w:val="F36ADAB0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3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6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E2B"/>
    <w:rsid w:val="001D4517"/>
    <w:rsid w:val="001F13A0"/>
    <w:rsid w:val="00222E84"/>
    <w:rsid w:val="00453E2B"/>
    <w:rsid w:val="005A40E0"/>
    <w:rsid w:val="00830F43"/>
    <w:rsid w:val="008A6979"/>
    <w:rsid w:val="00A00F7A"/>
    <w:rsid w:val="00A83335"/>
    <w:rsid w:val="00AF5ED8"/>
    <w:rsid w:val="00F7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C867"/>
  <w15:chartTrackingRefBased/>
  <w15:docId w15:val="{07F1AFAA-EA6C-4610-9065-08775E3E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0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8A69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3">
    <w:name w:val="МойТекст"/>
    <w:basedOn w:val="a"/>
    <w:rsid w:val="008A6979"/>
    <w:pPr>
      <w:spacing w:after="0" w:line="240" w:lineRule="auto"/>
      <w:ind w:firstLine="357"/>
      <w:jc w:val="both"/>
    </w:pPr>
    <w:rPr>
      <w:rFonts w:ascii="Times New Roman" w:hAnsi="Times New Roman"/>
      <w:noProof/>
      <w:sz w:val="24"/>
      <w:szCs w:val="24"/>
    </w:rPr>
  </w:style>
  <w:style w:type="paragraph" w:styleId="a4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Нумерованый список,UL,Булет 1"/>
    <w:basedOn w:val="a"/>
    <w:link w:val="a5"/>
    <w:uiPriority w:val="34"/>
    <w:qFormat/>
    <w:rsid w:val="008A6979"/>
    <w:pPr>
      <w:suppressAutoHyphens/>
      <w:spacing w:after="0" w:line="240" w:lineRule="auto"/>
      <w:ind w:left="720"/>
    </w:pPr>
    <w:rPr>
      <w:rFonts w:ascii="Times New Roman" w:hAnsi="Times New Roman"/>
      <w:sz w:val="20"/>
      <w:szCs w:val="20"/>
      <w:lang w:eastAsia="ar-SA"/>
    </w:rPr>
  </w:style>
  <w:style w:type="character" w:customStyle="1" w:styleId="a5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List Paragraph Знак,Bullet 1 Знак,it_List1 Знак"/>
    <w:link w:val="a4"/>
    <w:uiPriority w:val="34"/>
    <w:qFormat/>
    <w:rsid w:val="008A697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CE65A-A9F3-43E5-8657-C6577FAC3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Буянова Анастасия Владимировна</dc:creator>
  <cp:keywords/>
  <dc:description/>
  <cp:lastModifiedBy>Буянова Анастасия Владимировна</cp:lastModifiedBy>
  <cp:revision>7</cp:revision>
  <dcterms:created xsi:type="dcterms:W3CDTF">2022-02-24T01:52:00Z</dcterms:created>
  <dcterms:modified xsi:type="dcterms:W3CDTF">2026-08-31T07:47:00Z</dcterms:modified>
</cp:coreProperties>
</file>