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BCE" w:rsidRPr="004B5F76" w:rsidRDefault="00EB5555" w:rsidP="00BF7BCE">
      <w:pPr>
        <w:pStyle w:val="3"/>
        <w:shd w:val="clear" w:color="auto" w:fill="FFFFFF"/>
        <w:spacing w:before="0" w:after="0" w:line="285" w:lineRule="atLeast"/>
        <w:jc w:val="center"/>
        <w:rPr>
          <w:rFonts w:ascii="Times New Roman" w:hAnsi="Times New Roman"/>
          <w:sz w:val="20"/>
          <w:highlight w:val="yellow"/>
        </w:rPr>
      </w:pPr>
      <w:r w:rsidRPr="00743136">
        <w:rPr>
          <w:rFonts w:ascii="Times New Roman" w:hAnsi="Times New Roman"/>
          <w:b w:val="0"/>
          <w:sz w:val="20"/>
        </w:rPr>
        <w:t xml:space="preserve">Контракт </w:t>
      </w:r>
      <w:r w:rsidRPr="00EB24FA">
        <w:rPr>
          <w:rFonts w:ascii="Times New Roman" w:hAnsi="Times New Roman"/>
          <w:bCs/>
          <w:sz w:val="20"/>
        </w:rPr>
        <w:t>№</w:t>
      </w:r>
      <w:r w:rsidR="00FC4225">
        <w:rPr>
          <w:rFonts w:ascii="Times New Roman" w:hAnsi="Times New Roman"/>
          <w:bCs/>
          <w:sz w:val="20"/>
        </w:rPr>
        <w:t xml:space="preserve"> </w:t>
      </w:r>
      <w:r w:rsidR="00A82BC4">
        <w:rPr>
          <w:rFonts w:ascii="Times New Roman" w:hAnsi="Times New Roman"/>
          <w:bCs/>
          <w:sz w:val="20"/>
        </w:rPr>
        <w:t>_____________</w:t>
      </w:r>
    </w:p>
    <w:p w:rsidR="00E67D64" w:rsidRDefault="00E67D64">
      <w:pPr>
        <w:widowControl w:val="0"/>
        <w:spacing w:after="0" w:line="240" w:lineRule="auto"/>
        <w:jc w:val="center"/>
        <w:rPr>
          <w:rFonts w:ascii="Times New Roman" w:hAnsi="Times New Roman"/>
          <w:b/>
          <w:sz w:val="20"/>
        </w:rPr>
      </w:pPr>
    </w:p>
    <w:p w:rsidR="006B578B" w:rsidRPr="00EB24FA" w:rsidRDefault="00A82BC4">
      <w:pPr>
        <w:widowControl w:val="0"/>
        <w:spacing w:after="0" w:line="240" w:lineRule="auto"/>
        <w:jc w:val="center"/>
        <w:rPr>
          <w:rFonts w:ascii="Times New Roman" w:hAnsi="Times New Roman"/>
          <w:sz w:val="20"/>
        </w:rPr>
      </w:pPr>
      <w:r>
        <w:rPr>
          <w:rFonts w:ascii="Times New Roman" w:hAnsi="Times New Roman"/>
          <w:sz w:val="20"/>
        </w:rPr>
        <w:t>_____________</w:t>
      </w:r>
      <w:r w:rsidR="008648F4" w:rsidRPr="00EB24FA">
        <w:rPr>
          <w:rFonts w:ascii="Times New Roman" w:hAnsi="Times New Roman"/>
          <w:sz w:val="20"/>
        </w:rPr>
        <w:t xml:space="preserve">                                                                                            </w:t>
      </w:r>
      <w:r w:rsidR="00743136" w:rsidRPr="00EB24FA">
        <w:rPr>
          <w:rFonts w:ascii="Times New Roman" w:hAnsi="Times New Roman"/>
          <w:sz w:val="20"/>
        </w:rPr>
        <w:t xml:space="preserve">        </w:t>
      </w:r>
      <w:r w:rsidR="008648F4" w:rsidRPr="00EB24FA">
        <w:rPr>
          <w:rFonts w:ascii="Times New Roman" w:hAnsi="Times New Roman"/>
          <w:sz w:val="20"/>
        </w:rPr>
        <w:t xml:space="preserve">  </w:t>
      </w:r>
      <w:r w:rsidR="00D37628" w:rsidRPr="00EB24FA">
        <w:rPr>
          <w:rFonts w:ascii="Times New Roman" w:hAnsi="Times New Roman"/>
          <w:sz w:val="20"/>
        </w:rPr>
        <w:t xml:space="preserve">                        </w:t>
      </w:r>
      <w:r w:rsidR="008648F4" w:rsidRPr="00EB24FA">
        <w:rPr>
          <w:rFonts w:ascii="Times New Roman" w:hAnsi="Times New Roman"/>
          <w:sz w:val="20"/>
        </w:rPr>
        <w:t xml:space="preserve">г. Киров </w:t>
      </w:r>
    </w:p>
    <w:p w:rsidR="006B578B" w:rsidRPr="00EB24FA" w:rsidRDefault="006B578B">
      <w:pPr>
        <w:widowControl w:val="0"/>
        <w:spacing w:after="0" w:line="240" w:lineRule="auto"/>
        <w:ind w:firstLine="567"/>
        <w:jc w:val="both"/>
        <w:rPr>
          <w:rFonts w:ascii="Times New Roman" w:hAnsi="Times New Roman"/>
          <w:sz w:val="20"/>
        </w:rPr>
      </w:pPr>
    </w:p>
    <w:p w:rsidR="00C06E50" w:rsidRPr="00EB24FA" w:rsidRDefault="00321131" w:rsidP="00F84D56">
      <w:pPr>
        <w:widowControl w:val="0"/>
        <w:spacing w:after="0" w:line="240" w:lineRule="auto"/>
        <w:ind w:firstLine="708"/>
        <w:jc w:val="both"/>
        <w:rPr>
          <w:rFonts w:ascii="Times New Roman" w:hAnsi="Times New Roman"/>
          <w:color w:val="auto"/>
          <w:sz w:val="20"/>
        </w:rPr>
      </w:pPr>
      <w:r w:rsidRPr="00EB24FA">
        <w:rPr>
          <w:rFonts w:ascii="Times New Roman" w:hAnsi="Times New Roman"/>
          <w:b/>
          <w:sz w:val="20"/>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52» города Кирова,  </w:t>
      </w:r>
      <w:r w:rsidRPr="00E67D64">
        <w:rPr>
          <w:rFonts w:ascii="Times New Roman" w:hAnsi="Times New Roman"/>
          <w:sz w:val="20"/>
        </w:rPr>
        <w:t>именуемое в дальнейшем «Заказчик», директора Колбиной Ольги Викторовны, действующего на основании Устава</w:t>
      </w:r>
      <w:r w:rsidR="00037C77" w:rsidRPr="00EB24FA">
        <w:rPr>
          <w:rFonts w:ascii="Times New Roman" w:hAnsi="Times New Roman"/>
          <w:color w:val="auto"/>
          <w:sz w:val="20"/>
        </w:rPr>
        <w:t>, с одной стороны,</w:t>
      </w:r>
      <w:r w:rsidR="00C06E50" w:rsidRPr="00EB24FA">
        <w:rPr>
          <w:rFonts w:ascii="Times New Roman" w:hAnsi="Times New Roman"/>
          <w:color w:val="auto"/>
          <w:sz w:val="20"/>
        </w:rPr>
        <w:t xml:space="preserve"> и</w:t>
      </w:r>
    </w:p>
    <w:p w:rsidR="00037C77" w:rsidRPr="00EB24FA" w:rsidRDefault="00A82BC4" w:rsidP="00F84D56">
      <w:pPr>
        <w:widowControl w:val="0"/>
        <w:spacing w:after="0" w:line="240" w:lineRule="auto"/>
        <w:ind w:firstLine="708"/>
        <w:jc w:val="both"/>
        <w:rPr>
          <w:rFonts w:ascii="Times New Roman" w:hAnsi="Times New Roman"/>
          <w:sz w:val="20"/>
        </w:rPr>
      </w:pPr>
      <w:proofErr w:type="gramStart"/>
      <w:r>
        <w:rPr>
          <w:rFonts w:ascii="Times New Roman" w:hAnsi="Times New Roman"/>
          <w:b/>
          <w:color w:val="auto"/>
          <w:sz w:val="20"/>
        </w:rPr>
        <w:t>_______________________________________________________________</w:t>
      </w:r>
      <w:r w:rsidR="008D2BB6" w:rsidRPr="008D2BB6">
        <w:rPr>
          <w:rFonts w:ascii="Times New Roman" w:hAnsi="Times New Roman"/>
          <w:color w:val="auto"/>
          <w:sz w:val="20"/>
        </w:rPr>
        <w:t xml:space="preserve"> именуемый в дальнейшем «Поставщик»,</w:t>
      </w:r>
      <w:r w:rsidR="00572524">
        <w:rPr>
          <w:rFonts w:ascii="Times New Roman" w:hAnsi="Times New Roman"/>
          <w:color w:val="auto"/>
          <w:sz w:val="20"/>
        </w:rPr>
        <w:t xml:space="preserve"> </w:t>
      </w:r>
      <w:r w:rsidR="00080D46">
        <w:rPr>
          <w:rFonts w:ascii="Times New Roman" w:hAnsi="Times New Roman"/>
          <w:color w:val="auto"/>
          <w:sz w:val="20"/>
        </w:rPr>
        <w:t xml:space="preserve">в лице </w:t>
      </w:r>
      <w:r>
        <w:rPr>
          <w:rFonts w:ascii="Times New Roman" w:hAnsi="Times New Roman"/>
          <w:color w:val="auto"/>
          <w:sz w:val="20"/>
        </w:rPr>
        <w:t>____________________________________________</w:t>
      </w:r>
      <w:r w:rsidR="00080D46">
        <w:rPr>
          <w:rFonts w:ascii="Times New Roman" w:hAnsi="Times New Roman"/>
          <w:color w:val="auto"/>
          <w:sz w:val="20"/>
        </w:rPr>
        <w:t xml:space="preserve"> </w:t>
      </w:r>
      <w:r w:rsidR="008D2BB6" w:rsidRPr="008D2BB6">
        <w:rPr>
          <w:rFonts w:ascii="Times New Roman" w:hAnsi="Times New Roman"/>
          <w:color w:val="auto"/>
          <w:sz w:val="20"/>
        </w:rPr>
        <w:t>действующ</w:t>
      </w:r>
      <w:r w:rsidR="00080D46">
        <w:rPr>
          <w:rFonts w:ascii="Times New Roman" w:hAnsi="Times New Roman"/>
          <w:color w:val="auto"/>
          <w:sz w:val="20"/>
        </w:rPr>
        <w:t>его</w:t>
      </w:r>
      <w:r w:rsidR="008D2BB6" w:rsidRPr="008D2BB6">
        <w:rPr>
          <w:rFonts w:ascii="Times New Roman" w:hAnsi="Times New Roman"/>
          <w:color w:val="auto"/>
          <w:sz w:val="20"/>
        </w:rPr>
        <w:t xml:space="preserve"> на основании </w:t>
      </w:r>
      <w:r w:rsidR="00080D46">
        <w:rPr>
          <w:rFonts w:ascii="Times New Roman" w:hAnsi="Times New Roman"/>
          <w:color w:val="auto"/>
          <w:sz w:val="20"/>
        </w:rPr>
        <w:t>Устава</w:t>
      </w:r>
      <w:r w:rsidR="00037C77" w:rsidRPr="00EB24FA">
        <w:rPr>
          <w:rFonts w:ascii="Times New Roman" w:hAnsi="Times New Roman"/>
          <w:color w:val="auto"/>
          <w:sz w:val="20"/>
        </w:rPr>
        <w:t>, с другой стороны</w:t>
      </w:r>
      <w:r w:rsidR="00037C77" w:rsidRPr="00EB24FA">
        <w:rPr>
          <w:rFonts w:ascii="Times New Roman" w:hAnsi="Times New Roman"/>
          <w:sz w:val="20"/>
        </w:rPr>
        <w:t>, вместе именуемые в дальнейшем «Стороны», в соответствии с п.</w:t>
      </w:r>
      <w:r w:rsidR="00321131" w:rsidRPr="00EB24FA">
        <w:rPr>
          <w:rFonts w:ascii="Times New Roman" w:hAnsi="Times New Roman"/>
          <w:sz w:val="20"/>
        </w:rPr>
        <w:t>5</w:t>
      </w:r>
      <w:r w:rsidR="00037C77" w:rsidRPr="00EB24FA">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roofErr w:type="gramEnd"/>
    </w:p>
    <w:p w:rsidR="00037C77" w:rsidRPr="00EB24FA" w:rsidRDefault="00037C77" w:rsidP="00037C77">
      <w:pPr>
        <w:widowControl w:val="0"/>
        <w:spacing w:after="0" w:line="240" w:lineRule="auto"/>
        <w:jc w:val="both"/>
        <w:rPr>
          <w:rFonts w:ascii="Times New Roman" w:hAnsi="Times New Roman"/>
          <w:sz w:val="20"/>
        </w:rPr>
      </w:pPr>
    </w:p>
    <w:p w:rsidR="00037C77" w:rsidRPr="00EB24FA" w:rsidRDefault="00037C77" w:rsidP="00037C77">
      <w:pPr>
        <w:widowControl w:val="0"/>
        <w:spacing w:after="0" w:line="240" w:lineRule="auto"/>
        <w:jc w:val="center"/>
        <w:outlineLvl w:val="1"/>
        <w:rPr>
          <w:rFonts w:ascii="Times New Roman" w:hAnsi="Times New Roman"/>
          <w:sz w:val="20"/>
        </w:rPr>
      </w:pPr>
      <w:r w:rsidRPr="00EB24FA">
        <w:rPr>
          <w:rFonts w:ascii="Times New Roman" w:hAnsi="Times New Roman"/>
          <w:sz w:val="20"/>
        </w:rPr>
        <w:t>I. Предмет Контракта</w:t>
      </w:r>
    </w:p>
    <w:p w:rsidR="00037C77" w:rsidRPr="00EB24FA"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EB24FA">
        <w:rPr>
          <w:rFonts w:ascii="Times New Roman" w:hAnsi="Times New Roman"/>
          <w:sz w:val="20"/>
        </w:rPr>
        <w:t xml:space="preserve">1.1. Поставщик обязуется поставить </w:t>
      </w:r>
      <w:r w:rsidR="00E67D64">
        <w:rPr>
          <w:rFonts w:ascii="Times New Roman" w:hAnsi="Times New Roman"/>
          <w:sz w:val="20"/>
        </w:rPr>
        <w:t xml:space="preserve">товар согласно Спецификации </w:t>
      </w:r>
      <w:r w:rsidRPr="00EB24FA">
        <w:rPr>
          <w:rFonts w:ascii="Times New Roman" w:hAnsi="Times New Roman"/>
          <w:sz w:val="20"/>
        </w:rPr>
        <w:t>(далее - Товар), а</w:t>
      </w:r>
      <w:r w:rsidR="00105448" w:rsidRPr="00EB24FA">
        <w:rPr>
          <w:rFonts w:ascii="Times New Roman" w:hAnsi="Times New Roman"/>
          <w:sz w:val="20"/>
        </w:rPr>
        <w:t xml:space="preserve"> З</w:t>
      </w:r>
      <w:r w:rsidRPr="00EB24FA">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EB24FA" w:rsidRDefault="00037C77" w:rsidP="00711CB4">
      <w:pPr>
        <w:widowControl w:val="0"/>
        <w:spacing w:after="0" w:line="240" w:lineRule="auto"/>
        <w:ind w:firstLine="540"/>
        <w:jc w:val="both"/>
        <w:rPr>
          <w:rFonts w:ascii="Times New Roman" w:hAnsi="Times New Roman"/>
          <w:sz w:val="20"/>
        </w:rPr>
      </w:pPr>
      <w:r w:rsidRPr="00EB24FA">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EB24FA" w:rsidRDefault="00037C77" w:rsidP="00B72EB7">
      <w:pPr>
        <w:widowControl w:val="0"/>
        <w:spacing w:after="0" w:line="240" w:lineRule="auto"/>
        <w:ind w:firstLine="540"/>
        <w:jc w:val="both"/>
        <w:rPr>
          <w:rFonts w:ascii="Times New Roman" w:hAnsi="Times New Roman"/>
          <w:color w:val="auto"/>
          <w:kern w:val="2"/>
          <w:sz w:val="20"/>
          <w:lang w:eastAsia="zh-CN"/>
        </w:rPr>
      </w:pPr>
      <w:r w:rsidRPr="00EB24FA">
        <w:rPr>
          <w:rFonts w:ascii="Times New Roman" w:hAnsi="Times New Roman"/>
          <w:sz w:val="20"/>
        </w:rPr>
        <w:t>1.3. Идентификационный код закупки:</w:t>
      </w:r>
      <w:r w:rsidRPr="00EB24FA">
        <w:rPr>
          <w:rFonts w:ascii="Times New Roman" w:hAnsi="Times New Roman"/>
          <w:b/>
          <w:color w:val="auto"/>
          <w:kern w:val="2"/>
          <w:sz w:val="20"/>
          <w:lang w:eastAsia="zh-CN"/>
        </w:rPr>
        <w:t xml:space="preserve"> </w:t>
      </w:r>
      <w:r w:rsidR="004B5F76" w:rsidRPr="00EB24FA">
        <w:rPr>
          <w:rFonts w:ascii="Times New Roman" w:hAnsi="Times New Roman"/>
          <w:b/>
          <w:color w:val="auto"/>
          <w:kern w:val="2"/>
          <w:sz w:val="20"/>
          <w:lang w:eastAsia="zh-CN"/>
        </w:rPr>
        <w:t>263434604111043450100100010000000244</w:t>
      </w:r>
      <w:r w:rsidR="00321131" w:rsidRPr="00EB24FA">
        <w:rPr>
          <w:rFonts w:ascii="Times New Roman" w:hAnsi="Times New Roman"/>
          <w:b/>
          <w:color w:val="auto"/>
          <w:kern w:val="2"/>
          <w:sz w:val="20"/>
          <w:lang w:eastAsia="zh-CN"/>
        </w:rPr>
        <w:t>.</w:t>
      </w:r>
    </w:p>
    <w:p w:rsidR="00B72EB7" w:rsidRPr="00EB24FA" w:rsidRDefault="00B72EB7" w:rsidP="00B72EB7">
      <w:pPr>
        <w:widowControl w:val="0"/>
        <w:spacing w:after="0" w:line="240" w:lineRule="auto"/>
        <w:ind w:firstLine="540"/>
        <w:jc w:val="both"/>
        <w:rPr>
          <w:rFonts w:ascii="Times New Roman" w:hAnsi="Times New Roman"/>
          <w:color w:val="auto"/>
          <w:kern w:val="2"/>
          <w:sz w:val="20"/>
          <w:lang w:eastAsia="zh-CN"/>
        </w:rPr>
      </w:pPr>
      <w:r w:rsidRPr="00EB24FA">
        <w:rPr>
          <w:rFonts w:ascii="Times New Roman" w:hAnsi="Times New Roman"/>
          <w:color w:val="auto"/>
          <w:kern w:val="2"/>
          <w:sz w:val="20"/>
          <w:lang w:eastAsia="zh-CN"/>
        </w:rPr>
        <w:t xml:space="preserve"> </w:t>
      </w:r>
    </w:p>
    <w:p w:rsidR="00037C77" w:rsidRPr="00EB24FA" w:rsidRDefault="00037C77" w:rsidP="00B72EB7">
      <w:pPr>
        <w:widowControl w:val="0"/>
        <w:spacing w:after="0" w:line="240" w:lineRule="auto"/>
        <w:ind w:firstLine="540"/>
        <w:jc w:val="center"/>
        <w:rPr>
          <w:rFonts w:ascii="Times New Roman" w:hAnsi="Times New Roman"/>
          <w:sz w:val="20"/>
        </w:rPr>
      </w:pPr>
      <w:r w:rsidRPr="00EB24FA">
        <w:rPr>
          <w:rFonts w:ascii="Times New Roman" w:hAnsi="Times New Roman"/>
          <w:sz w:val="20"/>
        </w:rPr>
        <w:t>II. Цена Контракта и порядок расчетов</w:t>
      </w:r>
    </w:p>
    <w:p w:rsidR="00037C77" w:rsidRPr="00EB24FA" w:rsidRDefault="00037C77" w:rsidP="00037C77">
      <w:pPr>
        <w:widowControl w:val="0"/>
        <w:spacing w:after="0" w:line="240" w:lineRule="auto"/>
        <w:jc w:val="both"/>
        <w:rPr>
          <w:rFonts w:ascii="Times New Roman" w:hAnsi="Times New Roman"/>
          <w:sz w:val="20"/>
        </w:rPr>
      </w:pPr>
    </w:p>
    <w:p w:rsidR="00037C77" w:rsidRPr="00EB24FA" w:rsidRDefault="00037C77" w:rsidP="00037C77">
      <w:pPr>
        <w:widowControl w:val="0"/>
        <w:spacing w:after="0" w:line="240" w:lineRule="auto"/>
        <w:ind w:firstLine="540"/>
        <w:jc w:val="both"/>
        <w:rPr>
          <w:rFonts w:ascii="Times New Roman" w:hAnsi="Times New Roman"/>
          <w:sz w:val="20"/>
        </w:rPr>
      </w:pPr>
      <w:bookmarkStart w:id="0" w:name="P1440"/>
      <w:bookmarkEnd w:id="0"/>
      <w:r w:rsidRPr="00EB24FA">
        <w:rPr>
          <w:rFonts w:ascii="Times New Roman" w:hAnsi="Times New Roman"/>
          <w:sz w:val="20"/>
        </w:rPr>
        <w:t xml:space="preserve">2.1. Цена Контракта составляет </w:t>
      </w:r>
      <w:r w:rsidR="00A82BC4">
        <w:rPr>
          <w:rFonts w:ascii="Times New Roman" w:hAnsi="Times New Roman"/>
          <w:b/>
          <w:sz w:val="20"/>
        </w:rPr>
        <w:t>__________________________________________.</w:t>
      </w:r>
    </w:p>
    <w:p w:rsidR="00037C77" w:rsidRPr="00EB24FA" w:rsidRDefault="00037C77" w:rsidP="00037C77">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EB24FA">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EB24FA" w:rsidRDefault="00037C77" w:rsidP="00037C77">
      <w:pPr>
        <w:widowControl w:val="0"/>
        <w:spacing w:after="0" w:line="240" w:lineRule="auto"/>
        <w:ind w:firstLine="540"/>
        <w:jc w:val="both"/>
        <w:rPr>
          <w:rFonts w:ascii="Times New Roman" w:hAnsi="Times New Roman"/>
          <w:sz w:val="20"/>
        </w:rPr>
      </w:pPr>
      <w:bookmarkStart w:id="3" w:name="P1458"/>
      <w:bookmarkEnd w:id="3"/>
      <w:r w:rsidRPr="00EB24FA">
        <w:rPr>
          <w:rFonts w:ascii="Times New Roman" w:hAnsi="Times New Roman"/>
          <w:sz w:val="20"/>
        </w:rPr>
        <w:t>2.3. Цена Контракта включает в себя: стоимость Товара, расходы, связанные с доставкой, разгрузкой – погрузкой</w:t>
      </w:r>
      <w:r w:rsidR="00FB7D05" w:rsidRPr="00EB24FA">
        <w:rPr>
          <w:rFonts w:ascii="Times New Roman" w:hAnsi="Times New Roman"/>
          <w:sz w:val="20"/>
        </w:rPr>
        <w:t xml:space="preserve">, </w:t>
      </w:r>
      <w:r w:rsidRPr="00EB24FA">
        <w:rPr>
          <w:rFonts w:ascii="Times New Roman" w:hAnsi="Times New Roman"/>
          <w:sz w:val="2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EB24FA" w:rsidRDefault="00037C77" w:rsidP="00037C77">
      <w:pPr>
        <w:widowControl w:val="0"/>
        <w:spacing w:after="0" w:line="240" w:lineRule="auto"/>
        <w:ind w:firstLine="540"/>
        <w:jc w:val="both"/>
        <w:rPr>
          <w:rFonts w:ascii="Times New Roman" w:hAnsi="Times New Roman"/>
          <w:sz w:val="20"/>
        </w:rPr>
      </w:pPr>
      <w:bookmarkStart w:id="4" w:name="P1459"/>
      <w:bookmarkEnd w:id="4"/>
      <w:r w:rsidRPr="00EB24FA">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EB24FA">
          <w:rPr>
            <w:rFonts w:ascii="Times New Roman" w:hAnsi="Times New Roman"/>
            <w:color w:val="0000FF"/>
            <w:sz w:val="20"/>
            <w:u w:val="single"/>
          </w:rPr>
          <w:t>законом</w:t>
        </w:r>
      </w:hyperlink>
      <w:r w:rsidRPr="00EB24FA">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EB24FA" w:rsidRDefault="00037C77" w:rsidP="00037C77">
      <w:pPr>
        <w:widowControl w:val="0"/>
        <w:spacing w:after="0" w:line="240" w:lineRule="auto"/>
        <w:ind w:firstLine="540"/>
        <w:jc w:val="both"/>
        <w:rPr>
          <w:rFonts w:ascii="Times New Roman" w:hAnsi="Times New Roman"/>
          <w:sz w:val="20"/>
        </w:rPr>
      </w:pPr>
      <w:bookmarkStart w:id="5" w:name="P1460"/>
      <w:bookmarkEnd w:id="5"/>
      <w:r w:rsidRPr="00EB24FA">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2.5. Источник финансирования Контракта – </w:t>
      </w:r>
      <w:r w:rsidR="00BA488B">
        <w:rPr>
          <w:rFonts w:ascii="Times New Roman" w:hAnsi="Times New Roman"/>
          <w:sz w:val="20"/>
        </w:rPr>
        <w:t xml:space="preserve">средства </w:t>
      </w:r>
      <w:r w:rsidR="00080D46">
        <w:rPr>
          <w:rFonts w:ascii="Times New Roman" w:hAnsi="Times New Roman"/>
          <w:sz w:val="20"/>
        </w:rPr>
        <w:t>от приносящей</w:t>
      </w:r>
      <w:r w:rsidR="00514EA3">
        <w:rPr>
          <w:rFonts w:ascii="Times New Roman" w:hAnsi="Times New Roman"/>
          <w:sz w:val="20"/>
        </w:rPr>
        <w:t xml:space="preserve"> доход деятельности.</w:t>
      </w:r>
    </w:p>
    <w:p w:rsidR="00037C77" w:rsidRPr="00EB24FA" w:rsidRDefault="00037C77" w:rsidP="00037C77">
      <w:pPr>
        <w:spacing w:after="0" w:line="240" w:lineRule="auto"/>
        <w:ind w:firstLine="540"/>
        <w:jc w:val="both"/>
        <w:rPr>
          <w:rFonts w:ascii="Times New Roman" w:hAnsi="Times New Roman"/>
          <w:sz w:val="20"/>
        </w:rPr>
      </w:pPr>
      <w:r w:rsidRPr="00EB24FA">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10" w:history="1">
        <w:r w:rsidRPr="00EB24FA">
          <w:rPr>
            <w:rFonts w:ascii="Times New Roman" w:hAnsi="Times New Roman"/>
            <w:color w:val="0000FF"/>
            <w:sz w:val="20"/>
            <w:u w:val="single"/>
          </w:rPr>
          <w:t>части 1</w:t>
        </w:r>
      </w:hyperlink>
      <w:r w:rsidRPr="00EB24FA">
        <w:rPr>
          <w:rFonts w:ascii="Times New Roman" w:hAnsi="Times New Roman"/>
          <w:sz w:val="20"/>
        </w:rPr>
        <w:t xml:space="preserve"> или </w:t>
      </w:r>
      <w:hyperlink r:id="rId11" w:history="1">
        <w:r w:rsidRPr="00EB24FA">
          <w:rPr>
            <w:rFonts w:ascii="Times New Roman" w:hAnsi="Times New Roman"/>
            <w:color w:val="0000FF"/>
            <w:sz w:val="20"/>
            <w:u w:val="single"/>
          </w:rPr>
          <w:t>2 статьи 37</w:t>
        </w:r>
      </w:hyperlink>
      <w:r w:rsidRPr="00EB24FA">
        <w:rPr>
          <w:rFonts w:ascii="Times New Roman" w:hAnsi="Times New Roman"/>
          <w:sz w:val="20"/>
        </w:rPr>
        <w:t xml:space="preserve"> Закона № 44-ФЗ, не допускается. </w:t>
      </w:r>
    </w:p>
    <w:p w:rsidR="00037C77" w:rsidRPr="00EB24FA" w:rsidRDefault="00037C77" w:rsidP="00037C77">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EB24FA">
        <w:rPr>
          <w:rFonts w:ascii="Times New Roman" w:hAnsi="Times New Roman"/>
          <w:sz w:val="20"/>
        </w:rPr>
        <w:t xml:space="preserve">2.7. Расчеты между Заказчиком и Поставщиком производятся не позднее </w:t>
      </w:r>
      <w:r w:rsidR="00833005">
        <w:rPr>
          <w:rFonts w:ascii="Times New Roman" w:hAnsi="Times New Roman"/>
          <w:b/>
          <w:sz w:val="20"/>
        </w:rPr>
        <w:t>7</w:t>
      </w:r>
      <w:r w:rsidRPr="00EB24FA">
        <w:rPr>
          <w:rFonts w:ascii="Times New Roman" w:hAnsi="Times New Roman"/>
          <w:b/>
          <w:sz w:val="20"/>
        </w:rPr>
        <w:t xml:space="preserve"> </w:t>
      </w:r>
      <w:r w:rsidR="00833005">
        <w:rPr>
          <w:rFonts w:ascii="Times New Roman" w:hAnsi="Times New Roman"/>
          <w:b/>
          <w:sz w:val="20"/>
        </w:rPr>
        <w:t>рабочих</w:t>
      </w:r>
      <w:r w:rsidRPr="00EB24FA">
        <w:rPr>
          <w:rFonts w:ascii="Times New Roman" w:hAnsi="Times New Roman"/>
          <w:sz w:val="20"/>
        </w:rPr>
        <w:t xml:space="preserve"> дней </w:t>
      </w:r>
      <w:bookmarkStart w:id="13" w:name="P1475"/>
      <w:bookmarkEnd w:id="13"/>
      <w:r w:rsidRPr="00EB24FA">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EB24FA" w:rsidRDefault="00037C77" w:rsidP="00037C77">
      <w:pPr>
        <w:widowControl w:val="0"/>
        <w:spacing w:after="0" w:line="240" w:lineRule="auto"/>
        <w:jc w:val="both"/>
        <w:rPr>
          <w:rFonts w:ascii="Times New Roman" w:hAnsi="Times New Roman"/>
          <w:sz w:val="20"/>
        </w:rPr>
      </w:pPr>
    </w:p>
    <w:p w:rsidR="00037C77" w:rsidRPr="00EB24FA" w:rsidRDefault="00037C77" w:rsidP="00037C77">
      <w:pPr>
        <w:widowControl w:val="0"/>
        <w:spacing w:after="0" w:line="240" w:lineRule="auto"/>
        <w:jc w:val="center"/>
        <w:outlineLvl w:val="1"/>
        <w:rPr>
          <w:rFonts w:ascii="Times New Roman" w:hAnsi="Times New Roman"/>
          <w:sz w:val="20"/>
        </w:rPr>
      </w:pPr>
      <w:bookmarkStart w:id="14" w:name="P1477"/>
      <w:bookmarkEnd w:id="14"/>
      <w:r w:rsidRPr="00EB24FA">
        <w:rPr>
          <w:rFonts w:ascii="Times New Roman" w:hAnsi="Times New Roman"/>
          <w:sz w:val="20"/>
        </w:rPr>
        <w:t>III. Порядок, сроки и условия поставки</w:t>
      </w:r>
    </w:p>
    <w:p w:rsidR="00037C77" w:rsidRPr="00EB24FA" w:rsidRDefault="00037C77" w:rsidP="00037C77">
      <w:pPr>
        <w:widowControl w:val="0"/>
        <w:spacing w:after="0" w:line="240" w:lineRule="auto"/>
        <w:jc w:val="center"/>
        <w:rPr>
          <w:rFonts w:ascii="Times New Roman" w:hAnsi="Times New Roman"/>
          <w:sz w:val="20"/>
        </w:rPr>
      </w:pPr>
      <w:r w:rsidRPr="00EB24FA">
        <w:rPr>
          <w:rFonts w:ascii="Times New Roman" w:hAnsi="Times New Roman"/>
          <w:sz w:val="20"/>
        </w:rPr>
        <w:t>и приемки Товара</w:t>
      </w:r>
    </w:p>
    <w:p w:rsidR="00037C77" w:rsidRPr="00EB24FA" w:rsidRDefault="00037C77" w:rsidP="00037C77">
      <w:pPr>
        <w:widowControl w:val="0"/>
        <w:spacing w:after="0" w:line="240" w:lineRule="auto"/>
        <w:ind w:firstLine="540"/>
        <w:jc w:val="both"/>
        <w:rPr>
          <w:rFonts w:ascii="Times New Roman" w:hAnsi="Times New Roman"/>
          <w:b/>
          <w:sz w:val="20"/>
        </w:rPr>
      </w:pPr>
      <w:bookmarkStart w:id="15" w:name="P1480"/>
      <w:bookmarkEnd w:id="15"/>
      <w:r w:rsidRPr="00EB24FA">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EB24FA">
        <w:rPr>
          <w:rFonts w:ascii="Times New Roman" w:hAnsi="Times New Roman"/>
          <w:b/>
          <w:sz w:val="20"/>
        </w:rPr>
        <w:t xml:space="preserve">, </w:t>
      </w:r>
      <w:r w:rsidR="00C75AAE" w:rsidRPr="00EB24FA">
        <w:rPr>
          <w:rFonts w:ascii="Times New Roman" w:hAnsi="Times New Roman"/>
          <w:b/>
          <w:sz w:val="20"/>
        </w:rPr>
        <w:t xml:space="preserve">г Киров, </w:t>
      </w:r>
      <w:proofErr w:type="spellStart"/>
      <w:r w:rsidR="00C75AAE" w:rsidRPr="00EB24FA">
        <w:rPr>
          <w:rFonts w:ascii="Times New Roman" w:hAnsi="Times New Roman"/>
          <w:b/>
          <w:sz w:val="20"/>
        </w:rPr>
        <w:t>пр-кт</w:t>
      </w:r>
      <w:proofErr w:type="spellEnd"/>
      <w:r w:rsidR="00C75AAE" w:rsidRPr="00EB24FA">
        <w:rPr>
          <w:rFonts w:ascii="Times New Roman" w:hAnsi="Times New Roman"/>
          <w:b/>
          <w:sz w:val="20"/>
        </w:rPr>
        <w:t xml:space="preserve"> Строителей, д 44</w:t>
      </w:r>
      <w:r w:rsidRPr="00EB24FA">
        <w:rPr>
          <w:rFonts w:ascii="Times New Roman" w:hAnsi="Times New Roman"/>
          <w:b/>
          <w:sz w:val="20"/>
        </w:rPr>
        <w:t>.</w:t>
      </w:r>
    </w:p>
    <w:p w:rsidR="00037C77" w:rsidRPr="00EB24FA" w:rsidRDefault="00037C77" w:rsidP="00037C77">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EB24FA">
        <w:rPr>
          <w:rFonts w:ascii="Times New Roman" w:hAnsi="Times New Roman"/>
          <w:color w:val="auto"/>
          <w:sz w:val="20"/>
        </w:rPr>
        <w:t xml:space="preserve">Срок поставки: </w:t>
      </w:r>
      <w:r w:rsidR="00103BEE" w:rsidRPr="00EB24FA">
        <w:rPr>
          <w:rFonts w:ascii="Times New Roman" w:hAnsi="Times New Roman"/>
          <w:color w:val="auto"/>
          <w:sz w:val="20"/>
        </w:rPr>
        <w:t>в течени</w:t>
      </w:r>
      <w:proofErr w:type="gramStart"/>
      <w:r w:rsidR="00103BEE" w:rsidRPr="00EB24FA">
        <w:rPr>
          <w:rFonts w:ascii="Times New Roman" w:hAnsi="Times New Roman"/>
          <w:color w:val="auto"/>
          <w:sz w:val="20"/>
        </w:rPr>
        <w:t>и</w:t>
      </w:r>
      <w:proofErr w:type="gramEnd"/>
      <w:r w:rsidR="00103BEE" w:rsidRPr="00EB24FA">
        <w:rPr>
          <w:rFonts w:ascii="Times New Roman" w:hAnsi="Times New Roman"/>
          <w:color w:val="auto"/>
          <w:sz w:val="20"/>
        </w:rPr>
        <w:t xml:space="preserve"> </w:t>
      </w:r>
      <w:r w:rsidR="00C13D33">
        <w:rPr>
          <w:rFonts w:ascii="Times New Roman" w:hAnsi="Times New Roman"/>
          <w:b/>
          <w:bCs/>
          <w:color w:val="auto"/>
          <w:sz w:val="20"/>
        </w:rPr>
        <w:t xml:space="preserve"> </w:t>
      </w:r>
      <w:r w:rsidR="00A82BC4">
        <w:rPr>
          <w:rFonts w:ascii="Times New Roman" w:hAnsi="Times New Roman"/>
          <w:b/>
          <w:bCs/>
          <w:color w:val="auto"/>
          <w:sz w:val="20"/>
        </w:rPr>
        <w:t>2(два</w:t>
      </w:r>
      <w:r w:rsidR="002029AA">
        <w:rPr>
          <w:rFonts w:ascii="Times New Roman" w:hAnsi="Times New Roman"/>
          <w:b/>
          <w:bCs/>
          <w:color w:val="auto"/>
          <w:sz w:val="20"/>
        </w:rPr>
        <w:t>) рабочих</w:t>
      </w:r>
      <w:r w:rsidR="00A82BC4">
        <w:rPr>
          <w:rFonts w:ascii="Times New Roman" w:hAnsi="Times New Roman"/>
          <w:b/>
          <w:bCs/>
          <w:color w:val="auto"/>
          <w:sz w:val="20"/>
        </w:rPr>
        <w:t xml:space="preserve"> дня</w:t>
      </w:r>
      <w:r w:rsidR="00103BEE" w:rsidRPr="00EB24FA">
        <w:rPr>
          <w:rFonts w:ascii="Times New Roman" w:hAnsi="Times New Roman"/>
          <w:color w:val="auto"/>
          <w:sz w:val="20"/>
        </w:rPr>
        <w:t xml:space="preserve"> </w:t>
      </w:r>
      <w:r w:rsidR="005222FD">
        <w:rPr>
          <w:rFonts w:ascii="Times New Roman" w:hAnsi="Times New Roman"/>
          <w:b/>
          <w:sz w:val="20"/>
        </w:rPr>
        <w:t>с момента</w:t>
      </w:r>
      <w:r w:rsidRPr="00EB24FA">
        <w:rPr>
          <w:rFonts w:ascii="Times New Roman" w:hAnsi="Times New Roman"/>
          <w:b/>
          <w:sz w:val="20"/>
        </w:rPr>
        <w:t xml:space="preserve"> заключения контракта. </w:t>
      </w:r>
      <w:r w:rsidRPr="00EB24FA">
        <w:rPr>
          <w:rFonts w:ascii="Times New Roman" w:hAnsi="Times New Roman"/>
          <w:sz w:val="20"/>
        </w:rPr>
        <w:t>Допускается досрочная поставка товара по согласованию с Заказчиком.</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lastRenderedPageBreak/>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4935DC"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3.5. Поставщик обеспечивает доставку Товара и разгрузку (в том числе доставку на этаж)</w:t>
      </w:r>
      <w:r w:rsidR="00934538" w:rsidRPr="00EB24FA">
        <w:rPr>
          <w:rFonts w:ascii="Times New Roman" w:hAnsi="Times New Roman"/>
          <w:sz w:val="20"/>
        </w:rPr>
        <w:t xml:space="preserve"> </w:t>
      </w:r>
      <w:r w:rsidR="00214EA8" w:rsidRPr="00EB24FA">
        <w:rPr>
          <w:rFonts w:ascii="Times New Roman" w:hAnsi="Times New Roman"/>
          <w:sz w:val="20"/>
        </w:rPr>
        <w:t>Товара.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EB24FA">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EB24FA" w:rsidRDefault="00037C77" w:rsidP="00037C77">
      <w:pPr>
        <w:widowControl w:val="0"/>
        <w:spacing w:after="0" w:line="240" w:lineRule="auto"/>
        <w:ind w:firstLine="540"/>
        <w:jc w:val="both"/>
        <w:rPr>
          <w:rFonts w:ascii="Times New Roman" w:hAnsi="Times New Roman"/>
          <w:sz w:val="20"/>
          <w:shd w:val="clear" w:color="auto" w:fill="FFFF00"/>
        </w:rPr>
      </w:pPr>
      <w:r w:rsidRPr="00EB24FA">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EB24FA" w:rsidRDefault="00037C77" w:rsidP="00037C77">
      <w:pPr>
        <w:widowControl w:val="0"/>
        <w:spacing w:after="0" w:line="240" w:lineRule="auto"/>
        <w:ind w:firstLine="540"/>
        <w:jc w:val="both"/>
        <w:rPr>
          <w:rFonts w:ascii="Times New Roman" w:hAnsi="Times New Roman"/>
          <w:color w:val="auto"/>
          <w:sz w:val="20"/>
        </w:rPr>
      </w:pPr>
      <w:r w:rsidRPr="00EB24FA">
        <w:rPr>
          <w:rFonts w:ascii="Times New Roman" w:hAnsi="Times New Roman"/>
          <w:color w:val="auto"/>
          <w:sz w:val="20"/>
        </w:rPr>
        <w:t>3.10. В течени</w:t>
      </w:r>
      <w:proofErr w:type="gramStart"/>
      <w:r w:rsidRPr="00EB24FA">
        <w:rPr>
          <w:rFonts w:ascii="Times New Roman" w:hAnsi="Times New Roman"/>
          <w:color w:val="auto"/>
          <w:sz w:val="20"/>
        </w:rPr>
        <w:t>и</w:t>
      </w:r>
      <w:proofErr w:type="gramEnd"/>
      <w:r w:rsidRPr="00EB24FA">
        <w:rPr>
          <w:rFonts w:ascii="Times New Roman" w:hAnsi="Times New Roman"/>
          <w:color w:val="auto"/>
          <w:sz w:val="20"/>
        </w:rPr>
        <w:t xml:space="preserve"> </w:t>
      </w:r>
      <w:r w:rsidR="00080D46">
        <w:rPr>
          <w:rFonts w:ascii="Times New Roman" w:hAnsi="Times New Roman"/>
          <w:color w:val="auto"/>
          <w:sz w:val="20"/>
        </w:rPr>
        <w:t xml:space="preserve">пяти </w:t>
      </w:r>
      <w:r w:rsidRPr="00EB24FA">
        <w:rPr>
          <w:rFonts w:ascii="Times New Roman" w:hAnsi="Times New Roman"/>
          <w:color w:val="auto"/>
          <w:sz w:val="20"/>
        </w:rPr>
        <w:t>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EB24FA" w:rsidRDefault="00037C77" w:rsidP="00037C77">
      <w:pPr>
        <w:widowControl w:val="0"/>
        <w:spacing w:after="0" w:line="240" w:lineRule="auto"/>
        <w:ind w:firstLine="540"/>
        <w:jc w:val="both"/>
        <w:rPr>
          <w:rFonts w:ascii="Times New Roman" w:hAnsi="Times New Roman"/>
          <w:sz w:val="20"/>
          <w:shd w:val="clear" w:color="auto" w:fill="FFFF00"/>
        </w:rPr>
      </w:pPr>
      <w:r w:rsidRPr="00EB24FA">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C4A1D" w:rsidRPr="00EB24FA" w:rsidRDefault="00DC4A1D" w:rsidP="00037C77">
      <w:pPr>
        <w:widowControl w:val="0"/>
        <w:spacing w:after="0" w:line="240" w:lineRule="auto"/>
        <w:ind w:firstLine="540"/>
        <w:jc w:val="both"/>
        <w:rPr>
          <w:rFonts w:ascii="Times New Roman" w:hAnsi="Times New Roman"/>
          <w:sz w:val="20"/>
        </w:rPr>
      </w:pPr>
    </w:p>
    <w:p w:rsidR="00037C77" w:rsidRPr="00EB24FA" w:rsidRDefault="00037C77" w:rsidP="00037C77">
      <w:pPr>
        <w:widowControl w:val="0"/>
        <w:spacing w:after="0" w:line="240" w:lineRule="auto"/>
        <w:jc w:val="center"/>
        <w:outlineLvl w:val="1"/>
        <w:rPr>
          <w:rFonts w:ascii="Times New Roman" w:hAnsi="Times New Roman"/>
          <w:sz w:val="20"/>
        </w:rPr>
      </w:pPr>
      <w:r w:rsidRPr="00EB24FA">
        <w:rPr>
          <w:rFonts w:ascii="Times New Roman" w:hAnsi="Times New Roman"/>
          <w:sz w:val="20"/>
        </w:rPr>
        <w:t>IV. Взаимодействие Сторон</w:t>
      </w:r>
    </w:p>
    <w:p w:rsidR="00037C77" w:rsidRPr="00EB24FA" w:rsidRDefault="00037C77" w:rsidP="00037C77">
      <w:pPr>
        <w:widowControl w:val="0"/>
        <w:spacing w:after="0" w:line="240" w:lineRule="auto"/>
        <w:ind w:firstLine="540"/>
        <w:jc w:val="both"/>
        <w:rPr>
          <w:rFonts w:ascii="Times New Roman" w:hAnsi="Times New Roman"/>
          <w:sz w:val="20"/>
        </w:rPr>
      </w:pPr>
      <w:bookmarkStart w:id="18" w:name="P1497"/>
      <w:bookmarkEnd w:id="18"/>
      <w:r w:rsidRPr="00EB24FA">
        <w:rPr>
          <w:rFonts w:ascii="Times New Roman" w:hAnsi="Times New Roman"/>
          <w:sz w:val="20"/>
        </w:rPr>
        <w:t>4.1. Поставщик обязан:</w:t>
      </w:r>
    </w:p>
    <w:p w:rsidR="00037C77" w:rsidRPr="00EB24FA" w:rsidRDefault="00037C77" w:rsidP="00037C77">
      <w:pPr>
        <w:widowControl w:val="0"/>
        <w:spacing w:after="0" w:line="240" w:lineRule="auto"/>
        <w:ind w:firstLine="540"/>
        <w:jc w:val="both"/>
        <w:rPr>
          <w:rFonts w:ascii="Times New Roman" w:hAnsi="Times New Roman"/>
          <w:sz w:val="20"/>
        </w:rPr>
      </w:pPr>
      <w:bookmarkStart w:id="19" w:name="P1499"/>
      <w:bookmarkEnd w:id="19"/>
      <w:r w:rsidRPr="00EB24FA">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EB24FA">
        <w:rPr>
          <w:rFonts w:ascii="Times New Roman" w:hAnsi="Times New Roman"/>
          <w:color w:val="0000FF"/>
          <w:sz w:val="20"/>
          <w:u w:val="single"/>
        </w:rPr>
        <w:t>приложение</w:t>
      </w:r>
      <w:r w:rsidRPr="00EB24FA">
        <w:rPr>
          <w:rFonts w:ascii="Times New Roman" w:hAnsi="Times New Roman"/>
          <w:sz w:val="20"/>
        </w:rPr>
        <w:t xml:space="preserve"> № 1 к настоящему Контракту) с оформлением </w:t>
      </w:r>
      <w:r w:rsidRPr="00EB24FA">
        <w:rPr>
          <w:rFonts w:ascii="Times New Roman" w:hAnsi="Times New Roman"/>
          <w:sz w:val="20"/>
          <w:shd w:val="clear" w:color="auto" w:fill="FFFFFF"/>
        </w:rPr>
        <w:t>товарной накладной (УПД).</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EB24FA" w:rsidRDefault="00037C77" w:rsidP="00037C77">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EB24FA">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4.1.6. Осуществить поставку Товара в соответствии со спецификацией.</w:t>
      </w:r>
    </w:p>
    <w:p w:rsidR="00037C77" w:rsidRPr="00EB24FA" w:rsidRDefault="00037C77" w:rsidP="00037C77">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End w:id="24"/>
      <w:bookmarkEnd w:id="25"/>
      <w:bookmarkEnd w:id="26"/>
      <w:bookmarkEnd w:id="27"/>
      <w:bookmarkEnd w:id="28"/>
      <w:r w:rsidRPr="00EB24FA">
        <w:rPr>
          <w:rFonts w:ascii="Times New Roman" w:hAnsi="Times New Roman"/>
          <w:sz w:val="20"/>
        </w:rPr>
        <w:t>4.2. Поставщик вправе:</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EB24FA" w:rsidRDefault="00037C77" w:rsidP="00037C77">
      <w:pPr>
        <w:widowControl w:val="0"/>
        <w:spacing w:after="0" w:line="240" w:lineRule="auto"/>
        <w:ind w:firstLine="540"/>
        <w:jc w:val="both"/>
        <w:rPr>
          <w:rFonts w:ascii="Times New Roman" w:hAnsi="Times New Roman"/>
          <w:sz w:val="20"/>
        </w:rPr>
      </w:pPr>
      <w:bookmarkStart w:id="29" w:name="P1519"/>
      <w:bookmarkStart w:id="30" w:name="P1518"/>
      <w:bookmarkEnd w:id="29"/>
      <w:bookmarkEnd w:id="30"/>
      <w:r w:rsidRPr="00EB24FA">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4.2.3. требовать возмещения убытков, уплаты неустоек (штрафов, пеней) в соответствии с </w:t>
      </w:r>
      <w:hyperlink r:id="rId12" w:anchor="P1550" w:history="1">
        <w:r w:rsidRPr="00EB24FA">
          <w:rPr>
            <w:rFonts w:ascii="Times New Roman" w:hAnsi="Times New Roman"/>
            <w:color w:val="0000FF"/>
            <w:sz w:val="20"/>
            <w:u w:val="single"/>
          </w:rPr>
          <w:t>разделом VI</w:t>
        </w:r>
      </w:hyperlink>
      <w:r w:rsidRPr="00EB24FA">
        <w:rPr>
          <w:rFonts w:ascii="Times New Roman" w:hAnsi="Times New Roman"/>
          <w:sz w:val="20"/>
        </w:rPr>
        <w:t xml:space="preserve"> Контракта;</w:t>
      </w:r>
    </w:p>
    <w:p w:rsidR="00037C77" w:rsidRPr="00EB24FA" w:rsidRDefault="00037C77" w:rsidP="00037C77">
      <w:pPr>
        <w:widowControl w:val="0"/>
        <w:spacing w:after="0" w:line="240" w:lineRule="auto"/>
        <w:ind w:firstLine="540"/>
        <w:jc w:val="both"/>
        <w:rPr>
          <w:rFonts w:ascii="Times New Roman" w:hAnsi="Times New Roman"/>
          <w:sz w:val="20"/>
        </w:rPr>
      </w:pPr>
      <w:bookmarkStart w:id="31" w:name="P1521"/>
      <w:bookmarkEnd w:id="31"/>
      <w:r w:rsidRPr="00EB24FA">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4.3. Заказчик обязуется:</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EB24FA" w:rsidRDefault="00037C77" w:rsidP="00037C77">
      <w:pPr>
        <w:widowControl w:val="0"/>
        <w:spacing w:after="0" w:line="240" w:lineRule="auto"/>
        <w:ind w:firstLine="540"/>
        <w:jc w:val="both"/>
        <w:rPr>
          <w:rFonts w:ascii="Times New Roman" w:hAnsi="Times New Roman"/>
          <w:sz w:val="20"/>
        </w:rPr>
      </w:pPr>
      <w:bookmarkStart w:id="32" w:name="P1525"/>
      <w:bookmarkEnd w:id="32"/>
      <w:r w:rsidRPr="00EB24FA">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EB24FA" w:rsidRDefault="00037C77" w:rsidP="00037C77">
      <w:pPr>
        <w:widowControl w:val="0"/>
        <w:spacing w:after="0" w:line="240" w:lineRule="auto"/>
        <w:ind w:firstLine="540"/>
        <w:jc w:val="both"/>
        <w:rPr>
          <w:rFonts w:ascii="Times New Roman" w:hAnsi="Times New Roman"/>
          <w:sz w:val="20"/>
        </w:rPr>
      </w:pPr>
      <w:bookmarkStart w:id="33" w:name="P1526"/>
      <w:bookmarkEnd w:id="33"/>
      <w:r w:rsidRPr="00EB24FA">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lastRenderedPageBreak/>
        <w:t xml:space="preserve">4.3.4. требовать уплаты неустоек (штрафов, пеней) в соответствии с </w:t>
      </w:r>
      <w:hyperlink r:id="rId13" w:anchor="P1550" w:history="1">
        <w:r w:rsidRPr="00EB24FA">
          <w:rPr>
            <w:rFonts w:ascii="Times New Roman" w:hAnsi="Times New Roman"/>
            <w:color w:val="0000FF"/>
            <w:sz w:val="20"/>
            <w:u w:val="single"/>
          </w:rPr>
          <w:t>разделом VI</w:t>
        </w:r>
      </w:hyperlink>
      <w:r w:rsidRPr="00EB24FA">
        <w:rPr>
          <w:rFonts w:ascii="Times New Roman" w:hAnsi="Times New Roman"/>
          <w:sz w:val="20"/>
        </w:rPr>
        <w:t xml:space="preserve"> Контракта;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EB24FA" w:rsidRDefault="00037C77" w:rsidP="00037C77">
      <w:pPr>
        <w:widowControl w:val="0"/>
        <w:spacing w:after="0" w:line="240" w:lineRule="auto"/>
        <w:ind w:firstLine="540"/>
        <w:jc w:val="both"/>
        <w:rPr>
          <w:rFonts w:ascii="Times New Roman" w:hAnsi="Times New Roman"/>
          <w:sz w:val="20"/>
        </w:rPr>
      </w:pPr>
      <w:bookmarkStart w:id="34" w:name="P1529"/>
      <w:bookmarkEnd w:id="34"/>
      <w:r w:rsidRPr="00EB24FA">
        <w:rPr>
          <w:rFonts w:ascii="Times New Roman" w:hAnsi="Times New Roman"/>
          <w:sz w:val="20"/>
        </w:rPr>
        <w:t>4.4. Заказчик вправе:</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4.4.1. требовать от Поставщика надлежащего исполнения обязательств по Контракту;</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4.4.4. требовать возмещения убытков в соответствии с </w:t>
      </w:r>
      <w:hyperlink r:id="rId14" w:anchor="P1550" w:history="1">
        <w:r w:rsidRPr="00EB24FA">
          <w:rPr>
            <w:rFonts w:ascii="Times New Roman" w:hAnsi="Times New Roman"/>
            <w:color w:val="0000FF"/>
            <w:sz w:val="20"/>
            <w:u w:val="single"/>
          </w:rPr>
          <w:t>разделом VI</w:t>
        </w:r>
      </w:hyperlink>
      <w:r w:rsidRPr="00EB24FA">
        <w:rPr>
          <w:rFonts w:ascii="Times New Roman" w:hAnsi="Times New Roman"/>
          <w:sz w:val="20"/>
        </w:rPr>
        <w:t xml:space="preserve"> Контракта, причиненных по вине Поставщика;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4.4.5. отказаться от приемки и оплаты Товара, не соответствующего условиям Контракта;</w:t>
      </w:r>
    </w:p>
    <w:p w:rsidR="00037C77" w:rsidRPr="00EB24FA" w:rsidRDefault="00037C77" w:rsidP="00037C77">
      <w:pPr>
        <w:widowControl w:val="0"/>
        <w:spacing w:after="0" w:line="240" w:lineRule="auto"/>
        <w:ind w:firstLine="540"/>
        <w:jc w:val="both"/>
        <w:rPr>
          <w:rFonts w:ascii="Times New Roman" w:hAnsi="Times New Roman"/>
          <w:sz w:val="20"/>
        </w:rPr>
      </w:pPr>
      <w:bookmarkStart w:id="35" w:name="P1536"/>
      <w:bookmarkEnd w:id="35"/>
      <w:r w:rsidRPr="00EB24FA">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EB24FA" w:rsidRDefault="00037C77" w:rsidP="00037C77">
      <w:pPr>
        <w:widowControl w:val="0"/>
        <w:spacing w:after="0" w:line="240" w:lineRule="auto"/>
        <w:ind w:firstLine="540"/>
        <w:jc w:val="both"/>
        <w:rPr>
          <w:rFonts w:ascii="Times New Roman" w:hAnsi="Times New Roman"/>
          <w:sz w:val="20"/>
        </w:rPr>
      </w:pPr>
      <w:bookmarkStart w:id="36" w:name="P1537"/>
      <w:bookmarkEnd w:id="36"/>
      <w:r w:rsidRPr="00EB24FA">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EB24FA" w:rsidRDefault="00037C77" w:rsidP="00037C77">
      <w:pPr>
        <w:widowControl w:val="0"/>
        <w:spacing w:after="0" w:line="240" w:lineRule="auto"/>
        <w:jc w:val="both"/>
        <w:rPr>
          <w:rFonts w:ascii="Times New Roman" w:hAnsi="Times New Roman"/>
          <w:sz w:val="20"/>
        </w:rPr>
      </w:pPr>
    </w:p>
    <w:p w:rsidR="00037C77" w:rsidRPr="00EB24FA" w:rsidRDefault="00037C77" w:rsidP="00037C77">
      <w:pPr>
        <w:widowControl w:val="0"/>
        <w:spacing w:after="0" w:line="240" w:lineRule="auto"/>
        <w:jc w:val="center"/>
        <w:outlineLvl w:val="1"/>
        <w:rPr>
          <w:rFonts w:ascii="Times New Roman" w:hAnsi="Times New Roman"/>
          <w:sz w:val="20"/>
        </w:rPr>
      </w:pPr>
      <w:bookmarkStart w:id="37" w:name="P1539"/>
      <w:bookmarkEnd w:id="37"/>
      <w:r w:rsidRPr="00EB24FA">
        <w:rPr>
          <w:rFonts w:ascii="Times New Roman" w:hAnsi="Times New Roman"/>
          <w:sz w:val="20"/>
        </w:rPr>
        <w:t>V. Качество Товара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5.3. Товар должен быть упакован и замаркирован в соответствии с действующими стандартами.</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EB24FA" w:rsidRDefault="00920637" w:rsidP="00920637">
      <w:pPr>
        <w:pStyle w:val="af0"/>
        <w:widowControl w:val="0"/>
        <w:spacing w:after="0" w:line="240" w:lineRule="auto"/>
        <w:ind w:firstLine="567"/>
        <w:jc w:val="both"/>
        <w:rPr>
          <w:rFonts w:ascii="Times New Roman" w:hAnsi="Times New Roman"/>
          <w:sz w:val="20"/>
        </w:rPr>
      </w:pPr>
      <w:bookmarkStart w:id="38" w:name="P1550"/>
      <w:bookmarkStart w:id="39" w:name="P1547"/>
      <w:bookmarkStart w:id="40" w:name="P1546"/>
      <w:bookmarkEnd w:id="38"/>
      <w:bookmarkEnd w:id="39"/>
      <w:bookmarkEnd w:id="40"/>
      <w:r w:rsidRPr="00EB24FA">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12 месяцев с даты подписания Заказчиком </w:t>
      </w:r>
      <w:r w:rsidR="00DC4A1D" w:rsidRPr="00EB24FA">
        <w:rPr>
          <w:rFonts w:ascii="Times New Roman" w:hAnsi="Times New Roman"/>
          <w:sz w:val="20"/>
        </w:rPr>
        <w:t>товарной накладной (УПД)</w:t>
      </w:r>
      <w:r w:rsidRPr="00EB24FA">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EB24FA" w:rsidRDefault="00037C77" w:rsidP="00037C77">
      <w:pPr>
        <w:widowControl w:val="0"/>
        <w:spacing w:after="0" w:line="240" w:lineRule="auto"/>
        <w:outlineLvl w:val="1"/>
        <w:rPr>
          <w:rFonts w:ascii="Times New Roman" w:hAnsi="Times New Roman"/>
          <w:sz w:val="20"/>
        </w:rPr>
      </w:pPr>
    </w:p>
    <w:p w:rsidR="00037C77" w:rsidRPr="00EB24FA" w:rsidRDefault="00037C77" w:rsidP="00037C77">
      <w:pPr>
        <w:widowControl w:val="0"/>
        <w:spacing w:after="0" w:line="240" w:lineRule="auto"/>
        <w:jc w:val="center"/>
        <w:outlineLvl w:val="1"/>
        <w:rPr>
          <w:rFonts w:ascii="Times New Roman" w:hAnsi="Times New Roman"/>
          <w:sz w:val="20"/>
        </w:rPr>
      </w:pPr>
      <w:r w:rsidRPr="00EB24FA">
        <w:rPr>
          <w:rFonts w:ascii="Times New Roman" w:hAnsi="Times New Roman"/>
          <w:sz w:val="20"/>
        </w:rPr>
        <w:t>VI. Ответственность Сторон</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 xml:space="preserve">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w:t>
      </w:r>
      <w:r w:rsidRPr="00EB24FA">
        <w:rPr>
          <w:rFonts w:ascii="Times New Roman" w:hAnsi="Times New Roman"/>
          <w:sz w:val="20"/>
        </w:rPr>
        <w:lastRenderedPageBreak/>
        <w:t>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 xml:space="preserve">6.12. </w:t>
      </w:r>
      <w:proofErr w:type="gramStart"/>
      <w:r w:rsidRPr="00EB24FA">
        <w:rPr>
          <w:rFonts w:ascii="Times New Roman" w:hAnsi="Times New Roman"/>
          <w:sz w:val="20"/>
          <w:shd w:val="clear" w:color="auto" w:fill="FFFFFF"/>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превышает 3 млн. рублей).</w:t>
      </w:r>
      <w:proofErr w:type="gramEnd"/>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EB24FA"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EB24FA"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EB24FA">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EB24FA" w:rsidRDefault="00037C77" w:rsidP="00037C77">
      <w:pPr>
        <w:widowControl w:val="0"/>
        <w:tabs>
          <w:tab w:val="left" w:pos="142"/>
        </w:tabs>
        <w:spacing w:after="0" w:line="240" w:lineRule="auto"/>
        <w:ind w:firstLine="284"/>
        <w:jc w:val="both"/>
        <w:rPr>
          <w:rFonts w:ascii="Times New Roman" w:hAnsi="Times New Roman"/>
          <w:sz w:val="20"/>
        </w:rPr>
      </w:pPr>
      <w:r w:rsidRPr="00EB24FA">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EB24FA" w:rsidRDefault="00037C77" w:rsidP="00037C77">
      <w:pPr>
        <w:widowControl w:val="0"/>
        <w:spacing w:after="0" w:line="240" w:lineRule="auto"/>
        <w:jc w:val="center"/>
        <w:rPr>
          <w:rFonts w:ascii="Times New Roman" w:hAnsi="Times New Roman"/>
          <w:sz w:val="20"/>
        </w:rPr>
      </w:pPr>
      <w:r w:rsidRPr="00EB24FA">
        <w:rPr>
          <w:rFonts w:ascii="Times New Roman" w:hAnsi="Times New Roman"/>
          <w:sz w:val="20"/>
          <w:lang w:val="en-US"/>
        </w:rPr>
        <w:t>VII</w:t>
      </w:r>
      <w:r w:rsidRPr="00EB24FA">
        <w:rPr>
          <w:rFonts w:ascii="Times New Roman" w:hAnsi="Times New Roman"/>
          <w:sz w:val="20"/>
        </w:rPr>
        <w:t>. Рассмотрение и разрешение споров</w:t>
      </w:r>
    </w:p>
    <w:p w:rsidR="00037C77" w:rsidRPr="00EB24FA" w:rsidRDefault="00037C77" w:rsidP="00037C77">
      <w:pPr>
        <w:widowControl w:val="0"/>
        <w:spacing w:after="0" w:line="240" w:lineRule="auto"/>
        <w:ind w:firstLine="720"/>
        <w:jc w:val="both"/>
        <w:rPr>
          <w:rFonts w:ascii="Times New Roman" w:hAnsi="Times New Roman"/>
          <w:sz w:val="20"/>
        </w:rPr>
      </w:pPr>
      <w:r w:rsidRPr="00EB24FA">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EB24FA" w:rsidRDefault="00037C77" w:rsidP="00037C77">
      <w:pPr>
        <w:widowControl w:val="0"/>
        <w:spacing w:after="0" w:line="240" w:lineRule="auto"/>
        <w:ind w:firstLine="720"/>
        <w:jc w:val="both"/>
        <w:rPr>
          <w:rFonts w:ascii="Times New Roman" w:hAnsi="Times New Roman"/>
          <w:sz w:val="20"/>
        </w:rPr>
      </w:pPr>
      <w:r w:rsidRPr="00EB24FA">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EB24FA" w:rsidRDefault="00037C77" w:rsidP="00037C77">
      <w:pPr>
        <w:widowControl w:val="0"/>
        <w:spacing w:after="0" w:line="240" w:lineRule="auto"/>
        <w:ind w:firstLine="720"/>
        <w:jc w:val="both"/>
        <w:rPr>
          <w:rFonts w:ascii="Times New Roman" w:hAnsi="Times New Roman"/>
          <w:sz w:val="20"/>
        </w:rPr>
      </w:pPr>
      <w:r w:rsidRPr="00EB24FA">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EB24FA" w:rsidRDefault="00037C77" w:rsidP="00037C77">
      <w:pPr>
        <w:widowControl w:val="0"/>
        <w:spacing w:after="0" w:line="240" w:lineRule="auto"/>
        <w:ind w:firstLine="720"/>
        <w:jc w:val="both"/>
        <w:rPr>
          <w:rFonts w:ascii="Times New Roman" w:hAnsi="Times New Roman"/>
          <w:sz w:val="20"/>
        </w:rPr>
      </w:pPr>
      <w:r w:rsidRPr="00EB24FA">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EB24FA" w:rsidRDefault="00037C77" w:rsidP="00037C77">
      <w:pPr>
        <w:widowControl w:val="0"/>
        <w:spacing w:after="0" w:line="240" w:lineRule="auto"/>
        <w:ind w:firstLine="720"/>
        <w:jc w:val="both"/>
        <w:rPr>
          <w:rFonts w:ascii="Times New Roman" w:hAnsi="Times New Roman"/>
          <w:sz w:val="20"/>
        </w:rPr>
      </w:pPr>
      <w:r w:rsidRPr="00EB24FA">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EB24FA" w:rsidRDefault="00037C77" w:rsidP="00037C77">
      <w:pPr>
        <w:widowControl w:val="0"/>
        <w:spacing w:after="0" w:line="240" w:lineRule="auto"/>
        <w:ind w:firstLine="720"/>
        <w:jc w:val="both"/>
        <w:rPr>
          <w:rFonts w:ascii="Times New Roman" w:hAnsi="Times New Roman"/>
          <w:sz w:val="20"/>
        </w:rPr>
      </w:pPr>
      <w:r w:rsidRPr="00EB24FA">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EB24FA" w:rsidRDefault="00037C77" w:rsidP="00037C77">
      <w:pPr>
        <w:widowControl w:val="0"/>
        <w:spacing w:after="0" w:line="240" w:lineRule="auto"/>
        <w:ind w:firstLine="720"/>
        <w:jc w:val="both"/>
        <w:rPr>
          <w:rFonts w:ascii="Times New Roman" w:hAnsi="Times New Roman"/>
          <w:sz w:val="20"/>
        </w:rPr>
      </w:pPr>
    </w:p>
    <w:p w:rsidR="00037C77" w:rsidRPr="00EB24FA" w:rsidRDefault="00037C77" w:rsidP="00037C77">
      <w:pPr>
        <w:widowControl w:val="0"/>
        <w:spacing w:after="0" w:line="240" w:lineRule="auto"/>
        <w:ind w:firstLine="720"/>
        <w:jc w:val="center"/>
        <w:rPr>
          <w:rFonts w:ascii="Times New Roman" w:hAnsi="Times New Roman"/>
          <w:sz w:val="20"/>
        </w:rPr>
      </w:pPr>
      <w:r w:rsidRPr="00EB24FA">
        <w:rPr>
          <w:rFonts w:ascii="Times New Roman" w:hAnsi="Times New Roman"/>
          <w:sz w:val="20"/>
          <w:lang w:val="en-US"/>
        </w:rPr>
        <w:t>VIII</w:t>
      </w:r>
      <w:r w:rsidRPr="00EB24FA">
        <w:rPr>
          <w:rFonts w:ascii="Times New Roman" w:hAnsi="Times New Roman"/>
          <w:sz w:val="20"/>
        </w:rPr>
        <w:t>. Срок действия и порядок расторжения Контракта</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8.1.  Контракт вступает в силу с даты заключения контракта и </w:t>
      </w:r>
      <w:r w:rsidR="00C75AAE" w:rsidRPr="00EB24FA">
        <w:rPr>
          <w:rFonts w:ascii="Times New Roman" w:hAnsi="Times New Roman"/>
          <w:sz w:val="20"/>
        </w:rPr>
        <w:t xml:space="preserve">действует до полного исполнения сторонами своих обязательств. </w:t>
      </w:r>
      <w:r w:rsidRPr="00EB24FA">
        <w:rPr>
          <w:rFonts w:ascii="Times New Roman" w:hAnsi="Times New Roman"/>
          <w:sz w:val="20"/>
        </w:rPr>
        <w:t xml:space="preserve">Окончание срока действия Контракта не влечет прекращения неисполненных обязательств Сторон по Контракту.  </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EB24FA">
          <w:rPr>
            <w:rFonts w:ascii="Times New Roman" w:hAnsi="Times New Roman"/>
            <w:color w:val="0000FF"/>
            <w:sz w:val="20"/>
            <w:u w:val="single"/>
          </w:rPr>
          <w:t>частями 9</w:t>
        </w:r>
      </w:hyperlink>
      <w:r w:rsidRPr="00EB24FA">
        <w:rPr>
          <w:rFonts w:ascii="Times New Roman" w:hAnsi="Times New Roman"/>
          <w:sz w:val="20"/>
        </w:rPr>
        <w:t>–</w:t>
      </w:r>
      <w:hyperlink r:id="rId16" w:history="1">
        <w:r w:rsidRPr="00EB24FA">
          <w:rPr>
            <w:rFonts w:ascii="Times New Roman" w:hAnsi="Times New Roman"/>
            <w:color w:val="0000FF"/>
            <w:sz w:val="20"/>
            <w:u w:val="single"/>
          </w:rPr>
          <w:t>23 статьи 95</w:t>
        </w:r>
      </w:hyperlink>
      <w:r w:rsidRPr="00EB24FA">
        <w:rPr>
          <w:rFonts w:ascii="Times New Roman" w:hAnsi="Times New Roman"/>
          <w:sz w:val="20"/>
        </w:rPr>
        <w:t xml:space="preserve"> Закона № 44-ФЗ.</w:t>
      </w:r>
    </w:p>
    <w:p w:rsidR="00037C77" w:rsidRPr="00EB24FA" w:rsidRDefault="00037C77" w:rsidP="00037C77">
      <w:pPr>
        <w:widowControl w:val="0"/>
        <w:spacing w:after="0" w:line="240" w:lineRule="auto"/>
        <w:ind w:firstLine="720"/>
        <w:jc w:val="both"/>
        <w:rPr>
          <w:rFonts w:ascii="Times New Roman" w:hAnsi="Times New Roman"/>
          <w:sz w:val="20"/>
        </w:rPr>
      </w:pPr>
    </w:p>
    <w:p w:rsidR="00037C77" w:rsidRPr="00EB24FA" w:rsidRDefault="00037C77" w:rsidP="00037C77">
      <w:pPr>
        <w:widowControl w:val="0"/>
        <w:spacing w:after="0" w:line="240" w:lineRule="auto"/>
        <w:ind w:firstLine="720"/>
        <w:jc w:val="center"/>
        <w:rPr>
          <w:rFonts w:ascii="Times New Roman" w:hAnsi="Times New Roman"/>
          <w:sz w:val="20"/>
        </w:rPr>
      </w:pPr>
      <w:r w:rsidRPr="00EB24FA">
        <w:rPr>
          <w:rFonts w:ascii="Times New Roman" w:hAnsi="Times New Roman"/>
          <w:sz w:val="20"/>
          <w:lang w:val="en-US"/>
        </w:rPr>
        <w:t>I</w:t>
      </w:r>
      <w:r w:rsidRPr="00EB24FA">
        <w:rPr>
          <w:rFonts w:ascii="Times New Roman" w:hAnsi="Times New Roman"/>
          <w:sz w:val="20"/>
        </w:rPr>
        <w:t xml:space="preserve">X. Прочие положения </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7" w:history="1">
        <w:r w:rsidRPr="00EB24FA">
          <w:rPr>
            <w:rFonts w:ascii="Times New Roman" w:hAnsi="Times New Roman"/>
            <w:color w:val="0000FF"/>
            <w:sz w:val="20"/>
            <w:u w:val="single"/>
          </w:rPr>
          <w:t>статьей 95</w:t>
        </w:r>
      </w:hyperlink>
      <w:r w:rsidRPr="00EB24FA">
        <w:rPr>
          <w:rFonts w:ascii="Times New Roman" w:hAnsi="Times New Roman"/>
          <w:sz w:val="20"/>
        </w:rPr>
        <w:t xml:space="preserve"> Закона № 44-ФЗ.</w:t>
      </w:r>
    </w:p>
    <w:p w:rsidR="00037C77" w:rsidRPr="00EB24FA" w:rsidRDefault="00037C77" w:rsidP="00037C77">
      <w:pPr>
        <w:widowControl w:val="0"/>
        <w:spacing w:after="0" w:line="240" w:lineRule="auto"/>
        <w:ind w:firstLine="540"/>
        <w:jc w:val="both"/>
        <w:rPr>
          <w:rFonts w:ascii="Times New Roman" w:hAnsi="Times New Roman"/>
          <w:color w:val="FF0000"/>
          <w:sz w:val="20"/>
        </w:rPr>
      </w:pPr>
      <w:r w:rsidRPr="00EB24FA">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 xml:space="preserve">Передача прав и обязанностей по Контракту правопреемнику Поставщика осуществляется путем заключения </w:t>
      </w:r>
      <w:r w:rsidRPr="00EB24FA">
        <w:rPr>
          <w:rFonts w:ascii="Times New Roman" w:hAnsi="Times New Roman"/>
          <w:sz w:val="20"/>
        </w:rPr>
        <w:lastRenderedPageBreak/>
        <w:t>соответствующего дополнительного соглашения к Контракту.</w:t>
      </w:r>
    </w:p>
    <w:p w:rsidR="00037C77" w:rsidRPr="00EB24FA" w:rsidRDefault="00037C77" w:rsidP="00037C77">
      <w:pPr>
        <w:widowControl w:val="0"/>
        <w:spacing w:after="0" w:line="240" w:lineRule="auto"/>
        <w:ind w:firstLine="540"/>
        <w:jc w:val="both"/>
        <w:rPr>
          <w:rFonts w:ascii="Times New Roman" w:hAnsi="Times New Roman"/>
          <w:sz w:val="20"/>
        </w:rPr>
      </w:pPr>
      <w:r w:rsidRPr="00EB24FA">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EB24FA" w:rsidRDefault="00037C77" w:rsidP="00037C77">
      <w:pPr>
        <w:spacing w:after="0" w:line="240" w:lineRule="auto"/>
        <w:ind w:firstLine="567"/>
        <w:jc w:val="both"/>
        <w:rPr>
          <w:rFonts w:ascii="Times New Roman" w:hAnsi="Times New Roman"/>
          <w:sz w:val="20"/>
        </w:rPr>
      </w:pPr>
      <w:r w:rsidRPr="00EB24FA">
        <w:rPr>
          <w:rFonts w:ascii="Times New Roman" w:hAnsi="Times New Roman"/>
          <w:sz w:val="20"/>
        </w:rPr>
        <w:t xml:space="preserve">9.7. Контракт составлен в </w:t>
      </w:r>
      <w:r w:rsidR="00514EA3">
        <w:rPr>
          <w:rFonts w:ascii="Times New Roman" w:hAnsi="Times New Roman"/>
          <w:sz w:val="20"/>
        </w:rPr>
        <w:t>двух экземплярах, имеющих равную юридическую силу.</w:t>
      </w:r>
    </w:p>
    <w:p w:rsidR="00037C77" w:rsidRPr="00EB24FA" w:rsidRDefault="00037C77" w:rsidP="00037C77">
      <w:pPr>
        <w:spacing w:after="0" w:line="240" w:lineRule="auto"/>
        <w:ind w:firstLine="567"/>
        <w:jc w:val="both"/>
        <w:rPr>
          <w:rFonts w:ascii="Times New Roman" w:hAnsi="Times New Roman"/>
          <w:color w:val="auto"/>
          <w:sz w:val="20"/>
        </w:rPr>
      </w:pPr>
      <w:r w:rsidRPr="00EB24FA">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w:t>
      </w:r>
      <w:r w:rsidR="00B2794D">
        <w:rPr>
          <w:rFonts w:ascii="Times New Roman" w:hAnsi="Times New Roman"/>
          <w:color w:val="auto"/>
          <w:sz w:val="20"/>
        </w:rPr>
        <w:t>.</w:t>
      </w:r>
    </w:p>
    <w:p w:rsidR="006B578B" w:rsidRPr="00EB24FA" w:rsidRDefault="008648F4">
      <w:pPr>
        <w:widowControl w:val="0"/>
        <w:spacing w:after="0" w:line="240" w:lineRule="auto"/>
        <w:jc w:val="center"/>
        <w:outlineLvl w:val="1"/>
        <w:rPr>
          <w:rFonts w:ascii="Times New Roman" w:hAnsi="Times New Roman"/>
          <w:sz w:val="20"/>
        </w:rPr>
      </w:pPr>
      <w:r w:rsidRPr="00EB24FA">
        <w:rPr>
          <w:rFonts w:ascii="Times New Roman" w:hAnsi="Times New Roman"/>
          <w:sz w:val="20"/>
        </w:rPr>
        <w:t>X. Перечень приложений</w:t>
      </w:r>
    </w:p>
    <w:p w:rsidR="006B578B" w:rsidRPr="00EB24FA" w:rsidRDefault="008648F4">
      <w:pPr>
        <w:widowControl w:val="0"/>
        <w:spacing w:after="0" w:line="240" w:lineRule="auto"/>
        <w:ind w:firstLine="540"/>
        <w:jc w:val="both"/>
        <w:rPr>
          <w:rFonts w:ascii="Times New Roman" w:hAnsi="Times New Roman"/>
          <w:sz w:val="20"/>
        </w:rPr>
      </w:pPr>
      <w:r w:rsidRPr="00EB24FA">
        <w:rPr>
          <w:rFonts w:ascii="Times New Roman" w:hAnsi="Times New Roman"/>
          <w:sz w:val="20"/>
        </w:rPr>
        <w:t>10. Неотъемлемой ча</w:t>
      </w:r>
      <w:r w:rsidR="00D23C51" w:rsidRPr="00EB24FA">
        <w:rPr>
          <w:rFonts w:ascii="Times New Roman" w:hAnsi="Times New Roman"/>
          <w:sz w:val="20"/>
        </w:rPr>
        <w:t>стью Контракта является следующие приложения</w:t>
      </w:r>
      <w:r w:rsidRPr="00EB24FA">
        <w:rPr>
          <w:rFonts w:ascii="Times New Roman" w:hAnsi="Times New Roman"/>
          <w:sz w:val="20"/>
        </w:rPr>
        <w:t xml:space="preserve">: </w:t>
      </w:r>
    </w:p>
    <w:p w:rsidR="006B578B" w:rsidRPr="00EB24FA" w:rsidRDefault="008648F4">
      <w:pPr>
        <w:widowControl w:val="0"/>
        <w:spacing w:after="0" w:line="240" w:lineRule="auto"/>
        <w:ind w:firstLine="540"/>
        <w:jc w:val="both"/>
        <w:rPr>
          <w:rFonts w:ascii="Times New Roman" w:hAnsi="Times New Roman"/>
          <w:sz w:val="20"/>
        </w:rPr>
      </w:pPr>
      <w:r w:rsidRPr="00EB24FA">
        <w:rPr>
          <w:rFonts w:ascii="Times New Roman" w:hAnsi="Times New Roman"/>
          <w:sz w:val="20"/>
        </w:rPr>
        <w:t>- Спецификация (Приложение № 1к Контракту);</w:t>
      </w:r>
    </w:p>
    <w:p w:rsidR="006B578B" w:rsidRPr="00EB24FA" w:rsidRDefault="008648F4">
      <w:pPr>
        <w:widowControl w:val="0"/>
        <w:tabs>
          <w:tab w:val="left" w:pos="142"/>
        </w:tabs>
        <w:spacing w:after="0" w:line="240" w:lineRule="auto"/>
        <w:jc w:val="both"/>
        <w:rPr>
          <w:rFonts w:ascii="Times New Roman" w:hAnsi="Times New Roman"/>
          <w:sz w:val="20"/>
        </w:rPr>
      </w:pPr>
      <w:r w:rsidRPr="00EB24FA">
        <w:rPr>
          <w:rFonts w:ascii="Times New Roman" w:hAnsi="Times New Roman"/>
          <w:sz w:val="20"/>
        </w:rPr>
        <w:tab/>
      </w:r>
    </w:p>
    <w:p w:rsidR="006B578B" w:rsidRPr="00EB24FA" w:rsidRDefault="00DC4A1D">
      <w:pPr>
        <w:widowControl w:val="0"/>
        <w:spacing w:after="0" w:line="240" w:lineRule="auto"/>
        <w:jc w:val="center"/>
        <w:outlineLvl w:val="1"/>
        <w:rPr>
          <w:rFonts w:ascii="Times New Roman" w:hAnsi="Times New Roman"/>
          <w:sz w:val="20"/>
        </w:rPr>
      </w:pPr>
      <w:r w:rsidRPr="00EB24FA">
        <w:rPr>
          <w:rFonts w:ascii="Times New Roman" w:hAnsi="Times New Roman"/>
          <w:sz w:val="20"/>
        </w:rPr>
        <w:t>XI</w:t>
      </w:r>
      <w:r w:rsidR="008648F4" w:rsidRPr="00EB24FA">
        <w:rPr>
          <w:rFonts w:ascii="Times New Roman" w:hAnsi="Times New Roman"/>
          <w:sz w:val="20"/>
        </w:rPr>
        <w:t>. Адреса и банковские реквизиты Сторон</w:t>
      </w:r>
    </w:p>
    <w:p w:rsidR="00EB5555" w:rsidRPr="00EB24FA"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2"/>
        <w:gridCol w:w="5352"/>
      </w:tblGrid>
      <w:tr w:rsidR="00EB5555" w:rsidRPr="00EB24FA" w:rsidTr="00F51838">
        <w:tc>
          <w:tcPr>
            <w:tcW w:w="5352" w:type="dxa"/>
          </w:tcPr>
          <w:p w:rsidR="00EB5555" w:rsidRPr="00EB24FA" w:rsidRDefault="00EB5555" w:rsidP="00F51838">
            <w:pPr>
              <w:widowControl w:val="0"/>
              <w:spacing w:after="0" w:line="240" w:lineRule="auto"/>
              <w:jc w:val="center"/>
              <w:outlineLvl w:val="1"/>
              <w:rPr>
                <w:rFonts w:ascii="Times New Roman" w:hAnsi="Times New Roman"/>
                <w:sz w:val="20"/>
              </w:rPr>
            </w:pPr>
            <w:r w:rsidRPr="00EB24FA">
              <w:rPr>
                <w:rFonts w:ascii="Times New Roman" w:hAnsi="Times New Roman"/>
                <w:sz w:val="20"/>
              </w:rPr>
              <w:t>ЗАКАЗЧИК</w:t>
            </w:r>
          </w:p>
        </w:tc>
        <w:tc>
          <w:tcPr>
            <w:tcW w:w="5352" w:type="dxa"/>
          </w:tcPr>
          <w:p w:rsidR="00EB5555" w:rsidRPr="00EB24FA" w:rsidRDefault="00EB5555" w:rsidP="00F51838">
            <w:pPr>
              <w:widowControl w:val="0"/>
              <w:spacing w:after="0" w:line="240" w:lineRule="auto"/>
              <w:jc w:val="center"/>
              <w:outlineLvl w:val="1"/>
              <w:rPr>
                <w:rFonts w:ascii="Times New Roman" w:hAnsi="Times New Roman"/>
                <w:sz w:val="20"/>
              </w:rPr>
            </w:pPr>
            <w:r w:rsidRPr="00EB24FA">
              <w:rPr>
                <w:rFonts w:ascii="Times New Roman" w:hAnsi="Times New Roman"/>
                <w:sz w:val="20"/>
              </w:rPr>
              <w:t>ПОСТАВЩИК</w:t>
            </w:r>
          </w:p>
        </w:tc>
      </w:tr>
      <w:tr w:rsidR="00EB5555" w:rsidRPr="00EB24FA" w:rsidTr="00F51838">
        <w:tc>
          <w:tcPr>
            <w:tcW w:w="5352" w:type="dxa"/>
          </w:tcPr>
          <w:p w:rsidR="00C75AAE" w:rsidRPr="00EB24FA" w:rsidRDefault="00C75AAE" w:rsidP="00C75AAE">
            <w:pPr>
              <w:spacing w:after="0" w:line="240" w:lineRule="auto"/>
              <w:rPr>
                <w:rFonts w:ascii="Times New Roman" w:hAnsi="Times New Roman"/>
                <w:b/>
                <w:color w:val="auto"/>
                <w:sz w:val="20"/>
                <w:lang w:eastAsia="ar-SA"/>
              </w:rPr>
            </w:pPr>
            <w:r w:rsidRPr="00EB24FA">
              <w:rPr>
                <w:rFonts w:ascii="Times New Roman" w:hAnsi="Times New Roman"/>
                <w:b/>
                <w:color w:val="auto"/>
                <w:sz w:val="20"/>
                <w:lang w:eastAsia="ar-SA"/>
              </w:rPr>
              <w:t>МБОУ СОШ с УИОП №52 города Кирова</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 xml:space="preserve">г. Киров, 610021, </w:t>
            </w:r>
            <w:proofErr w:type="spellStart"/>
            <w:r w:rsidRPr="00EB24FA">
              <w:rPr>
                <w:rFonts w:ascii="Times New Roman" w:hAnsi="Times New Roman"/>
                <w:color w:val="auto"/>
                <w:sz w:val="20"/>
                <w:lang w:eastAsia="ar-SA"/>
              </w:rPr>
              <w:t>пр-кт</w:t>
            </w:r>
            <w:proofErr w:type="spellEnd"/>
            <w:r w:rsidRPr="00EB24FA">
              <w:rPr>
                <w:rFonts w:ascii="Times New Roman" w:hAnsi="Times New Roman"/>
                <w:color w:val="auto"/>
                <w:sz w:val="20"/>
                <w:lang w:eastAsia="ar-SA"/>
              </w:rPr>
              <w:t xml:space="preserve"> Строителей, 44 </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ИНН 4346041110</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КПП 434501001</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 xml:space="preserve">р/с    03234643337010004000 в ОКЦ № 4 </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 xml:space="preserve">ВВГУ Банка России//УФК по Кировской </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 xml:space="preserve">области г. Киров </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БИК 013304182</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к/с    40102810345370000033</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ОКПО  -     10937096</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ОГРН   -     1024301350974  дата регистр.15.11.2006</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ОКТМО -   33701000</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ОКВЭД -    85.12; 85.13; 85.14; 85.41</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 xml:space="preserve">Наименование плательщика: Департамент финансов администрации города Кирова (МБОУ СОШ с УИОП № 52 города Кирова   л/с </w:t>
            </w:r>
            <w:r w:rsidR="00EE5A7E" w:rsidRPr="00EE5A7E">
              <w:rPr>
                <w:rFonts w:ascii="Times New Roman" w:hAnsi="Times New Roman"/>
                <w:color w:val="auto"/>
                <w:sz w:val="20"/>
                <w:lang w:eastAsia="ar-SA"/>
              </w:rPr>
              <w:t>07909020029</w:t>
            </w:r>
            <w:r w:rsidR="00F43A53">
              <w:rPr>
                <w:rFonts w:ascii="Times New Roman" w:hAnsi="Times New Roman"/>
                <w:color w:val="auto"/>
                <w:sz w:val="20"/>
                <w:lang w:eastAsia="ar-SA"/>
              </w:rPr>
              <w:t>,</w:t>
            </w:r>
            <w:r w:rsidR="00F43A53">
              <w:t xml:space="preserve"> </w:t>
            </w:r>
            <w:r w:rsidR="00F43A53" w:rsidRPr="00F43A53">
              <w:rPr>
                <w:rFonts w:ascii="Times New Roman" w:hAnsi="Times New Roman"/>
                <w:color w:val="auto"/>
                <w:sz w:val="20"/>
                <w:lang w:eastAsia="ar-SA"/>
              </w:rPr>
              <w:t>08909020029</w:t>
            </w:r>
            <w:r w:rsidR="00F43A53">
              <w:rPr>
                <w:rFonts w:ascii="Times New Roman" w:hAnsi="Times New Roman"/>
                <w:color w:val="auto"/>
                <w:sz w:val="20"/>
                <w:lang w:eastAsia="ar-SA"/>
              </w:rPr>
              <w:t xml:space="preserve"> </w:t>
            </w:r>
            <w:r w:rsidRPr="00EB24FA">
              <w:rPr>
                <w:rFonts w:ascii="Times New Roman" w:hAnsi="Times New Roman"/>
                <w:color w:val="auto"/>
                <w:sz w:val="20"/>
                <w:lang w:eastAsia="ar-SA"/>
              </w:rPr>
              <w:t>)</w:t>
            </w:r>
          </w:p>
          <w:p w:rsidR="00C75AAE" w:rsidRPr="00EB24FA" w:rsidRDefault="00C75AAE" w:rsidP="00C75AAE">
            <w:pPr>
              <w:spacing w:after="0" w:line="240" w:lineRule="auto"/>
              <w:rPr>
                <w:rFonts w:ascii="Times New Roman" w:hAnsi="Times New Roman"/>
                <w:color w:val="auto"/>
                <w:sz w:val="20"/>
                <w:lang w:eastAsia="ar-SA"/>
              </w:rPr>
            </w:pPr>
            <w:r w:rsidRPr="00EB24FA">
              <w:rPr>
                <w:rFonts w:ascii="Times New Roman" w:hAnsi="Times New Roman"/>
                <w:color w:val="auto"/>
                <w:sz w:val="20"/>
                <w:lang w:eastAsia="ar-SA"/>
              </w:rPr>
              <w:t>т/ф. (8332) 62-06-19 директор, 51-00-83 бухгалтерия</w:t>
            </w:r>
          </w:p>
          <w:p w:rsidR="00F84D56" w:rsidRPr="00EB24FA" w:rsidRDefault="00C75AAE" w:rsidP="00C75AAE">
            <w:pPr>
              <w:spacing w:line="252" w:lineRule="auto"/>
              <w:rPr>
                <w:rFonts w:ascii="Times New Roman" w:hAnsi="Times New Roman"/>
                <w:sz w:val="20"/>
              </w:rPr>
            </w:pPr>
            <w:r w:rsidRPr="00EB24FA">
              <w:rPr>
                <w:rFonts w:ascii="Times New Roman" w:hAnsi="Times New Roman"/>
                <w:color w:val="auto"/>
                <w:sz w:val="20"/>
                <w:lang w:val="en-US" w:eastAsia="ar-SA"/>
              </w:rPr>
              <w:t>e</w:t>
            </w:r>
            <w:r w:rsidRPr="00EB24FA">
              <w:rPr>
                <w:rFonts w:ascii="Times New Roman" w:hAnsi="Times New Roman"/>
                <w:color w:val="auto"/>
                <w:sz w:val="20"/>
                <w:lang w:eastAsia="ar-SA"/>
              </w:rPr>
              <w:t>-</w:t>
            </w:r>
            <w:r w:rsidRPr="00EB24FA">
              <w:rPr>
                <w:rFonts w:ascii="Times New Roman" w:hAnsi="Times New Roman"/>
                <w:color w:val="auto"/>
                <w:sz w:val="20"/>
                <w:lang w:val="en-US" w:eastAsia="ar-SA"/>
              </w:rPr>
              <w:t>mail</w:t>
            </w:r>
            <w:r w:rsidRPr="00EB24FA">
              <w:rPr>
                <w:rFonts w:ascii="Times New Roman" w:hAnsi="Times New Roman"/>
                <w:color w:val="auto"/>
                <w:sz w:val="20"/>
                <w:lang w:eastAsia="ar-SA"/>
              </w:rPr>
              <w:t xml:space="preserve">: </w:t>
            </w:r>
            <w:proofErr w:type="spellStart"/>
            <w:r w:rsidRPr="00EB24FA">
              <w:rPr>
                <w:rFonts w:ascii="Times New Roman" w:hAnsi="Times New Roman"/>
                <w:color w:val="auto"/>
                <w:sz w:val="20"/>
                <w:lang w:val="en-US" w:eastAsia="ar-SA"/>
              </w:rPr>
              <w:t>sch</w:t>
            </w:r>
            <w:proofErr w:type="spellEnd"/>
            <w:r w:rsidRPr="00EB24FA">
              <w:rPr>
                <w:rFonts w:ascii="Times New Roman" w:hAnsi="Times New Roman"/>
                <w:color w:val="auto"/>
                <w:sz w:val="20"/>
                <w:lang w:eastAsia="ar-SA"/>
              </w:rPr>
              <w:t>52@</w:t>
            </w:r>
            <w:proofErr w:type="spellStart"/>
            <w:r w:rsidRPr="00EB24FA">
              <w:rPr>
                <w:rFonts w:ascii="Times New Roman" w:hAnsi="Times New Roman"/>
                <w:color w:val="auto"/>
                <w:sz w:val="20"/>
                <w:lang w:val="en-US" w:eastAsia="ar-SA"/>
              </w:rPr>
              <w:t>kirovedu</w:t>
            </w:r>
            <w:proofErr w:type="spellEnd"/>
            <w:r w:rsidRPr="00EB24FA">
              <w:rPr>
                <w:rFonts w:ascii="Times New Roman" w:hAnsi="Times New Roman"/>
                <w:color w:val="auto"/>
                <w:sz w:val="20"/>
                <w:lang w:eastAsia="ar-SA"/>
              </w:rPr>
              <w:t>.</w:t>
            </w:r>
            <w:proofErr w:type="spellStart"/>
            <w:r w:rsidRPr="00EB24FA">
              <w:rPr>
                <w:rFonts w:ascii="Times New Roman" w:hAnsi="Times New Roman"/>
                <w:color w:val="auto"/>
                <w:sz w:val="20"/>
                <w:lang w:val="en-US" w:eastAsia="ar-SA"/>
              </w:rPr>
              <w:t>ru</w:t>
            </w:r>
            <w:proofErr w:type="spellEnd"/>
          </w:p>
          <w:p w:rsidR="00EB5555" w:rsidRDefault="00C75AAE" w:rsidP="00F84D56">
            <w:pPr>
              <w:suppressAutoHyphens w:val="0"/>
              <w:spacing w:after="0" w:line="240" w:lineRule="auto"/>
              <w:jc w:val="both"/>
              <w:rPr>
                <w:rFonts w:ascii="Times New Roman" w:hAnsi="Times New Roman"/>
                <w:sz w:val="20"/>
              </w:rPr>
            </w:pPr>
            <w:r w:rsidRPr="00EB24FA">
              <w:rPr>
                <w:rFonts w:ascii="Times New Roman" w:hAnsi="Times New Roman"/>
                <w:sz w:val="20"/>
              </w:rPr>
              <w:t>Директор ____________</w:t>
            </w:r>
            <w:proofErr w:type="spellStart"/>
            <w:r w:rsidRPr="00EB24FA">
              <w:rPr>
                <w:rFonts w:ascii="Times New Roman" w:hAnsi="Times New Roman"/>
                <w:sz w:val="20"/>
              </w:rPr>
              <w:t>О.В.Колбина</w:t>
            </w:r>
            <w:proofErr w:type="spellEnd"/>
          </w:p>
          <w:p w:rsidR="00DB1A85" w:rsidRPr="00EB24FA" w:rsidRDefault="00DB1A85" w:rsidP="00F84D56">
            <w:pPr>
              <w:suppressAutoHyphens w:val="0"/>
              <w:spacing w:after="0" w:line="240" w:lineRule="auto"/>
              <w:jc w:val="both"/>
              <w:rPr>
                <w:rFonts w:ascii="Times New Roman" w:hAnsi="Times New Roman"/>
                <w:sz w:val="20"/>
              </w:rPr>
            </w:pPr>
          </w:p>
          <w:p w:rsidR="00C75AAE" w:rsidRPr="00EB24FA" w:rsidRDefault="00C75AAE" w:rsidP="00DB1A85">
            <w:pPr>
              <w:suppressAutoHyphens w:val="0"/>
              <w:spacing w:after="0" w:line="240" w:lineRule="auto"/>
              <w:jc w:val="both"/>
              <w:rPr>
                <w:rFonts w:ascii="Times New Roman" w:hAnsi="Times New Roman"/>
                <w:color w:val="auto"/>
                <w:sz w:val="20"/>
              </w:rPr>
            </w:pPr>
          </w:p>
        </w:tc>
        <w:tc>
          <w:tcPr>
            <w:tcW w:w="5352" w:type="dxa"/>
          </w:tcPr>
          <w:p w:rsidR="00572524" w:rsidRPr="00EB24FA" w:rsidRDefault="00572524" w:rsidP="008D2BB6">
            <w:pPr>
              <w:spacing w:after="0"/>
              <w:rPr>
                <w:rFonts w:ascii="Times New Roman" w:hAnsi="Times New Roman"/>
                <w:sz w:val="20"/>
              </w:rPr>
            </w:pPr>
          </w:p>
        </w:tc>
      </w:tr>
    </w:tbl>
    <w:p w:rsidR="00785EC3" w:rsidRPr="00EB24FA" w:rsidRDefault="00785EC3" w:rsidP="00785EC3">
      <w:pPr>
        <w:tabs>
          <w:tab w:val="left" w:pos="1050"/>
        </w:tabs>
        <w:rPr>
          <w:rFonts w:ascii="Times New Roman" w:hAnsi="Times New Roman"/>
          <w:color w:val="auto"/>
          <w:sz w:val="20"/>
        </w:rPr>
      </w:pPr>
      <w:r w:rsidRPr="00EB24FA">
        <w:rPr>
          <w:rFonts w:ascii="Times New Roman" w:hAnsi="Times New Roman"/>
          <w:color w:val="auto"/>
          <w:sz w:val="20"/>
        </w:rPr>
        <w:tab/>
      </w:r>
    </w:p>
    <w:p w:rsidR="00785EC3" w:rsidRPr="00EB24FA" w:rsidRDefault="00785EC3" w:rsidP="00785EC3">
      <w:pPr>
        <w:tabs>
          <w:tab w:val="left" w:pos="1050"/>
        </w:tabs>
        <w:rPr>
          <w:rFonts w:ascii="Times New Roman" w:hAnsi="Times New Roman"/>
          <w:color w:val="auto"/>
          <w:sz w:val="20"/>
        </w:rPr>
      </w:pPr>
    </w:p>
    <w:p w:rsidR="00785EC3" w:rsidRPr="00EB24FA" w:rsidRDefault="00785EC3" w:rsidP="00785EC3">
      <w:pPr>
        <w:tabs>
          <w:tab w:val="left" w:pos="1050"/>
        </w:tabs>
        <w:rPr>
          <w:rFonts w:ascii="Times New Roman" w:hAnsi="Times New Roman"/>
          <w:color w:val="auto"/>
          <w:sz w:val="20"/>
        </w:rPr>
      </w:pPr>
    </w:p>
    <w:p w:rsidR="00785EC3" w:rsidRPr="00EB24FA" w:rsidRDefault="00785EC3" w:rsidP="00785EC3">
      <w:pPr>
        <w:tabs>
          <w:tab w:val="left" w:pos="1050"/>
        </w:tabs>
        <w:rPr>
          <w:rFonts w:ascii="Times New Roman" w:hAnsi="Times New Roman"/>
          <w:color w:val="auto"/>
          <w:sz w:val="20"/>
        </w:rPr>
      </w:pPr>
    </w:p>
    <w:p w:rsidR="00785EC3" w:rsidRPr="00EB24FA" w:rsidRDefault="00785EC3" w:rsidP="00785EC3">
      <w:pPr>
        <w:tabs>
          <w:tab w:val="left" w:pos="1050"/>
        </w:tabs>
        <w:rPr>
          <w:rFonts w:ascii="Times New Roman" w:hAnsi="Times New Roman"/>
          <w:sz w:val="20"/>
        </w:rPr>
        <w:sectPr w:rsidR="00785EC3" w:rsidRPr="00EB24FA" w:rsidSect="00EB5555">
          <w:pgSz w:w="11906" w:h="16800"/>
          <w:pgMar w:top="568" w:right="567" w:bottom="1021" w:left="851" w:header="720" w:footer="0" w:gutter="0"/>
          <w:cols w:space="720"/>
          <w:formProt w:val="0"/>
          <w:titlePg/>
          <w:docGrid w:linePitch="326"/>
        </w:sectPr>
      </w:pPr>
    </w:p>
    <w:p w:rsidR="00220B06" w:rsidRPr="00EB24FA"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EB24FA">
        <w:rPr>
          <w:rFonts w:ascii="Times New Roman" w:eastAsia="Calibri" w:hAnsi="Times New Roman"/>
          <w:b/>
          <w:color w:val="auto"/>
          <w:sz w:val="20"/>
          <w:lang w:eastAsia="en-US"/>
        </w:rPr>
        <w:lastRenderedPageBreak/>
        <w:t>Приложение</w:t>
      </w:r>
      <w:r w:rsidR="00C03A0D" w:rsidRPr="00EB24FA">
        <w:rPr>
          <w:rFonts w:ascii="Times New Roman" w:eastAsia="Calibri" w:hAnsi="Times New Roman"/>
          <w:b/>
          <w:color w:val="auto"/>
          <w:sz w:val="20"/>
          <w:lang w:eastAsia="en-US"/>
        </w:rPr>
        <w:t xml:space="preserve"> </w:t>
      </w:r>
      <w:r w:rsidRPr="00EB24FA">
        <w:rPr>
          <w:rFonts w:ascii="Times New Roman" w:eastAsia="Calibri" w:hAnsi="Times New Roman"/>
          <w:b/>
          <w:color w:val="auto"/>
          <w:sz w:val="20"/>
          <w:lang w:eastAsia="en-US"/>
        </w:rPr>
        <w:t xml:space="preserve">1 </w:t>
      </w:r>
    </w:p>
    <w:p w:rsidR="00E74AC8" w:rsidRPr="00EB24FA" w:rsidRDefault="00220B06" w:rsidP="00E74AC8">
      <w:pPr>
        <w:widowControl w:val="0"/>
        <w:spacing w:after="0" w:line="240" w:lineRule="auto"/>
        <w:jc w:val="right"/>
        <w:rPr>
          <w:rFonts w:ascii="Times New Roman" w:hAnsi="Times New Roman"/>
          <w:b/>
          <w:sz w:val="20"/>
        </w:rPr>
      </w:pPr>
      <w:r w:rsidRPr="00EB24FA">
        <w:rPr>
          <w:rFonts w:ascii="Times New Roman" w:eastAsia="Calibri" w:hAnsi="Times New Roman"/>
          <w:b/>
          <w:color w:val="auto"/>
          <w:sz w:val="20"/>
          <w:lang w:eastAsia="en-US"/>
        </w:rPr>
        <w:t xml:space="preserve">к контракту </w:t>
      </w:r>
    </w:p>
    <w:p w:rsidR="00220B06" w:rsidRDefault="00C60624" w:rsidP="003A1DC0">
      <w:pPr>
        <w:widowControl w:val="0"/>
        <w:spacing w:after="0" w:line="240" w:lineRule="auto"/>
        <w:jc w:val="right"/>
        <w:rPr>
          <w:rFonts w:ascii="Times New Roman" w:eastAsia="Calibri" w:hAnsi="Times New Roman"/>
          <w:b/>
          <w:bCs/>
          <w:color w:val="auto"/>
          <w:sz w:val="20"/>
          <w:lang w:eastAsia="en-US"/>
        </w:rPr>
      </w:pPr>
      <w:r w:rsidRPr="00EB24FA">
        <w:rPr>
          <w:rFonts w:ascii="Times New Roman" w:eastAsia="Calibri" w:hAnsi="Times New Roman"/>
          <w:color w:val="auto"/>
          <w:sz w:val="20"/>
          <w:lang w:eastAsia="en-US"/>
        </w:rPr>
        <w:t xml:space="preserve">от </w:t>
      </w:r>
      <w:r w:rsidR="00A82BC4">
        <w:rPr>
          <w:rFonts w:ascii="Times New Roman" w:eastAsia="Calibri" w:hAnsi="Times New Roman"/>
          <w:color w:val="auto"/>
          <w:sz w:val="20"/>
          <w:lang w:eastAsia="en-US"/>
        </w:rPr>
        <w:t>__</w:t>
      </w:r>
      <w:r w:rsidR="004D793E">
        <w:rPr>
          <w:rFonts w:ascii="Times New Roman" w:eastAsia="Calibri" w:hAnsi="Times New Roman"/>
          <w:color w:val="auto"/>
          <w:sz w:val="20"/>
          <w:lang w:eastAsia="en-US"/>
        </w:rPr>
        <w:t>__</w:t>
      </w:r>
      <w:r w:rsidR="00220B06" w:rsidRPr="00EB24FA">
        <w:rPr>
          <w:rFonts w:ascii="Times New Roman" w:eastAsia="Calibri" w:hAnsi="Times New Roman"/>
          <w:color w:val="auto"/>
          <w:sz w:val="20"/>
          <w:lang w:eastAsia="en-US"/>
        </w:rPr>
        <w:t>»</w:t>
      </w:r>
      <w:r w:rsidR="00E402FA" w:rsidRPr="00EB24FA">
        <w:rPr>
          <w:rFonts w:ascii="Times New Roman" w:eastAsia="Calibri" w:hAnsi="Times New Roman"/>
          <w:color w:val="auto"/>
          <w:sz w:val="20"/>
          <w:lang w:eastAsia="en-US"/>
        </w:rPr>
        <w:t xml:space="preserve"> </w:t>
      </w:r>
      <w:r w:rsidR="004D793E">
        <w:rPr>
          <w:rFonts w:ascii="Times New Roman" w:eastAsia="Calibri" w:hAnsi="Times New Roman"/>
          <w:color w:val="auto"/>
          <w:sz w:val="20"/>
          <w:lang w:eastAsia="en-US"/>
        </w:rPr>
        <w:t>___</w:t>
      </w:r>
      <w:r w:rsidR="00A82BC4">
        <w:rPr>
          <w:rFonts w:ascii="Times New Roman" w:eastAsia="Calibri" w:hAnsi="Times New Roman"/>
          <w:color w:val="auto"/>
          <w:sz w:val="20"/>
          <w:lang w:eastAsia="en-US"/>
        </w:rPr>
        <w:t>__</w:t>
      </w:r>
      <w:r w:rsidR="004D793E">
        <w:rPr>
          <w:rFonts w:ascii="Times New Roman" w:eastAsia="Calibri" w:hAnsi="Times New Roman"/>
          <w:color w:val="auto"/>
          <w:sz w:val="20"/>
          <w:lang w:eastAsia="en-US"/>
        </w:rPr>
        <w:t>__</w:t>
      </w:r>
      <w:r w:rsidR="00E402FA" w:rsidRPr="00EB24FA">
        <w:rPr>
          <w:rFonts w:ascii="Times New Roman" w:eastAsia="Calibri" w:hAnsi="Times New Roman"/>
          <w:color w:val="auto"/>
          <w:sz w:val="20"/>
          <w:lang w:eastAsia="en-US"/>
        </w:rPr>
        <w:t xml:space="preserve"> </w:t>
      </w:r>
      <w:r w:rsidR="00220B06" w:rsidRPr="00EB24FA">
        <w:rPr>
          <w:rFonts w:ascii="Times New Roman" w:eastAsia="Calibri" w:hAnsi="Times New Roman"/>
          <w:color w:val="auto"/>
          <w:sz w:val="20"/>
          <w:lang w:eastAsia="en-US"/>
        </w:rPr>
        <w:t>202</w:t>
      </w:r>
      <w:r w:rsidR="008B64FC" w:rsidRPr="00EB24FA">
        <w:rPr>
          <w:rFonts w:ascii="Times New Roman" w:eastAsia="Calibri" w:hAnsi="Times New Roman"/>
          <w:color w:val="auto"/>
          <w:sz w:val="20"/>
          <w:lang w:eastAsia="en-US"/>
        </w:rPr>
        <w:t>6</w:t>
      </w:r>
      <w:r w:rsidR="00220B06" w:rsidRPr="00EB24FA">
        <w:rPr>
          <w:rFonts w:ascii="Times New Roman" w:eastAsia="Calibri" w:hAnsi="Times New Roman"/>
          <w:color w:val="auto"/>
          <w:sz w:val="20"/>
          <w:lang w:eastAsia="en-US"/>
        </w:rPr>
        <w:t xml:space="preserve"> г. </w:t>
      </w:r>
      <w:r w:rsidR="00220B06" w:rsidRPr="00907091">
        <w:rPr>
          <w:rFonts w:ascii="Times New Roman" w:eastAsia="Calibri" w:hAnsi="Times New Roman"/>
          <w:b/>
          <w:bCs/>
          <w:color w:val="auto"/>
          <w:sz w:val="20"/>
          <w:lang w:eastAsia="en-US"/>
        </w:rPr>
        <w:t>№</w:t>
      </w:r>
      <w:r w:rsidR="000A380D">
        <w:rPr>
          <w:rFonts w:ascii="Times New Roman" w:eastAsia="Calibri" w:hAnsi="Times New Roman"/>
          <w:b/>
          <w:bCs/>
          <w:color w:val="auto"/>
          <w:sz w:val="20"/>
          <w:lang w:eastAsia="en-US"/>
        </w:rPr>
        <w:t>_</w:t>
      </w:r>
      <w:r w:rsidR="006E01EE" w:rsidRPr="006E01EE">
        <w:t xml:space="preserve"> </w:t>
      </w:r>
      <w:r w:rsidR="00A82BC4">
        <w:rPr>
          <w:rFonts w:ascii="Times New Roman" w:eastAsia="Calibri" w:hAnsi="Times New Roman"/>
          <w:b/>
          <w:bCs/>
          <w:color w:val="auto"/>
          <w:sz w:val="20"/>
          <w:lang w:eastAsia="en-US"/>
        </w:rPr>
        <w:t>__________</w:t>
      </w:r>
      <w:bookmarkStart w:id="41" w:name="_GoBack"/>
      <w:bookmarkEnd w:id="41"/>
    </w:p>
    <w:p w:rsidR="000A380D" w:rsidRDefault="000A380D" w:rsidP="003A1DC0">
      <w:pPr>
        <w:widowControl w:val="0"/>
        <w:spacing w:after="0" w:line="240" w:lineRule="auto"/>
        <w:jc w:val="right"/>
        <w:rPr>
          <w:rFonts w:ascii="Times New Roman" w:eastAsia="Calibri" w:hAnsi="Times New Roman"/>
          <w:b/>
          <w:bCs/>
          <w:color w:val="auto"/>
          <w:sz w:val="20"/>
          <w:lang w:eastAsia="en-US"/>
        </w:rPr>
      </w:pPr>
    </w:p>
    <w:p w:rsidR="000A380D" w:rsidRPr="00EB24FA" w:rsidRDefault="000A380D" w:rsidP="003A1DC0">
      <w:pPr>
        <w:widowControl w:val="0"/>
        <w:spacing w:after="0" w:line="240" w:lineRule="auto"/>
        <w:jc w:val="right"/>
        <w:rPr>
          <w:rFonts w:ascii="Times New Roman" w:eastAsia="Calibri" w:hAnsi="Times New Roman"/>
          <w:color w:val="auto"/>
          <w:sz w:val="20"/>
          <w:lang w:eastAsia="en-US"/>
        </w:rPr>
      </w:pPr>
    </w:p>
    <w:p w:rsidR="00495CAD" w:rsidRPr="00EB24FA"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EB24FA">
        <w:rPr>
          <w:rFonts w:ascii="Times New Roman" w:eastAsia="Calibri" w:hAnsi="Times New Roman"/>
          <w:b/>
          <w:color w:val="auto"/>
          <w:sz w:val="20"/>
          <w:lang w:eastAsia="en-US"/>
        </w:rPr>
        <w:t>Спецификация</w:t>
      </w:r>
    </w:p>
    <w:p w:rsidR="00572524" w:rsidRDefault="00572524" w:rsidP="00D37628">
      <w:pPr>
        <w:widowControl w:val="0"/>
        <w:spacing w:after="0" w:line="240" w:lineRule="auto"/>
        <w:ind w:firstLine="540"/>
        <w:jc w:val="right"/>
        <w:rPr>
          <w:rFonts w:ascii="Times New Roman" w:hAnsi="Times New Roman"/>
          <w:sz w:val="20"/>
        </w:rPr>
      </w:pPr>
    </w:p>
    <w:p w:rsidR="00B2794D" w:rsidRDefault="00B2794D" w:rsidP="00B2794D">
      <w:pPr>
        <w:widowControl w:val="0"/>
        <w:spacing w:after="0" w:line="240" w:lineRule="auto"/>
        <w:ind w:firstLine="540"/>
        <w:rPr>
          <w:rFonts w:ascii="Times New Roman" w:hAnsi="Times New Roman"/>
          <w:sz w:val="20"/>
        </w:rPr>
      </w:pPr>
    </w:p>
    <w:p w:rsidR="00B2794D" w:rsidRDefault="00B2794D" w:rsidP="00D37628">
      <w:pPr>
        <w:widowControl w:val="0"/>
        <w:spacing w:after="0" w:line="240" w:lineRule="auto"/>
        <w:ind w:firstLine="540"/>
        <w:jc w:val="right"/>
        <w:rPr>
          <w:rFonts w:ascii="Times New Roman" w:hAnsi="Times New Roman"/>
          <w:sz w:val="20"/>
        </w:rPr>
      </w:pPr>
    </w:p>
    <w:p w:rsidR="00B2794D" w:rsidRDefault="00B2794D" w:rsidP="00D37628">
      <w:pPr>
        <w:widowControl w:val="0"/>
        <w:spacing w:after="0" w:line="240" w:lineRule="auto"/>
        <w:ind w:firstLine="540"/>
        <w:jc w:val="right"/>
        <w:rPr>
          <w:rFonts w:ascii="Times New Roman" w:hAnsi="Times New Roman"/>
          <w:sz w:val="20"/>
        </w:rPr>
      </w:pPr>
    </w:p>
    <w:p w:rsidR="00572524" w:rsidRDefault="00572524" w:rsidP="00D37628">
      <w:pPr>
        <w:widowControl w:val="0"/>
        <w:spacing w:after="0" w:line="240" w:lineRule="auto"/>
        <w:ind w:firstLine="540"/>
        <w:jc w:val="right"/>
        <w:rPr>
          <w:rFonts w:ascii="Times New Roman" w:hAnsi="Times New Roman"/>
          <w:sz w:val="20"/>
        </w:rPr>
      </w:pPr>
    </w:p>
    <w:p w:rsidR="00572524" w:rsidRDefault="00572524" w:rsidP="00D37628">
      <w:pPr>
        <w:widowControl w:val="0"/>
        <w:spacing w:after="0" w:line="240" w:lineRule="auto"/>
        <w:ind w:firstLine="540"/>
        <w:jc w:val="right"/>
        <w:rPr>
          <w:rFonts w:ascii="Times New Roman" w:hAnsi="Times New Roman"/>
          <w:sz w:val="20"/>
        </w:rPr>
      </w:pPr>
    </w:p>
    <w:p w:rsidR="00572524" w:rsidRPr="00D37628" w:rsidRDefault="00572524" w:rsidP="00D37628">
      <w:pPr>
        <w:widowControl w:val="0"/>
        <w:spacing w:after="0" w:line="240" w:lineRule="auto"/>
        <w:ind w:firstLine="540"/>
        <w:jc w:val="right"/>
        <w:rPr>
          <w:rFonts w:ascii="Times New Roman" w:hAnsi="Times New Roman"/>
          <w:sz w:val="20"/>
        </w:rPr>
      </w:pPr>
    </w:p>
    <w:tbl>
      <w:tblPr>
        <w:tblW w:w="0" w:type="auto"/>
        <w:tblLook w:val="04A0" w:firstRow="1" w:lastRow="0" w:firstColumn="1" w:lastColumn="0" w:noHBand="0" w:noVBand="1"/>
      </w:tblPr>
      <w:tblGrid>
        <w:gridCol w:w="5038"/>
        <w:gridCol w:w="31"/>
        <w:gridCol w:w="5068"/>
      </w:tblGrid>
      <w:tr w:rsidR="00105448" w:rsidRPr="00743136" w:rsidTr="00FA189A">
        <w:tc>
          <w:tcPr>
            <w:tcW w:w="5038" w:type="dxa"/>
            <w:hideMark/>
          </w:tcPr>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ЗАКАЗЧИК:</w:t>
            </w:r>
          </w:p>
          <w:p w:rsidR="00105448" w:rsidRPr="00B83678" w:rsidRDefault="00105448" w:rsidP="00FA189A">
            <w:pPr>
              <w:widowControl w:val="0"/>
              <w:suppressAutoHyphens w:val="0"/>
              <w:spacing w:after="0" w:line="240" w:lineRule="auto"/>
              <w:jc w:val="center"/>
              <w:outlineLvl w:val="1"/>
              <w:rPr>
                <w:rFonts w:ascii="Times New Roman" w:hAnsi="Times New Roman"/>
                <w:sz w:val="20"/>
                <w:u w:val="single"/>
              </w:rPr>
            </w:pPr>
            <w:r w:rsidRPr="00B83678">
              <w:rPr>
                <w:rFonts w:ascii="Times New Roman" w:hAnsi="Times New Roman"/>
                <w:sz w:val="20"/>
                <w:u w:val="single"/>
              </w:rPr>
              <w:t>Директор</w:t>
            </w:r>
          </w:p>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(должность)</w:t>
            </w:r>
          </w:p>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______________</w:t>
            </w:r>
            <w:proofErr w:type="spellStart"/>
            <w:r w:rsidR="004F7311" w:rsidRPr="00B83678">
              <w:rPr>
                <w:rFonts w:ascii="Times New Roman" w:hAnsi="Times New Roman"/>
                <w:sz w:val="20"/>
              </w:rPr>
              <w:t>О.В.Колбина</w:t>
            </w:r>
            <w:proofErr w:type="spellEnd"/>
          </w:p>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(подпись, фамилия и инициалы)</w:t>
            </w:r>
          </w:p>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__ _____________ 20__ г.</w:t>
            </w:r>
          </w:p>
          <w:p w:rsidR="0010544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М.П. (при наличии печати)</w:t>
            </w:r>
          </w:p>
          <w:p w:rsidR="00DB1A85" w:rsidRPr="00B83678" w:rsidRDefault="00DB1A85" w:rsidP="004D793E">
            <w:pPr>
              <w:widowControl w:val="0"/>
              <w:suppressAutoHyphens w:val="0"/>
              <w:spacing w:after="0" w:line="240" w:lineRule="auto"/>
              <w:jc w:val="center"/>
              <w:outlineLvl w:val="1"/>
              <w:rPr>
                <w:rFonts w:ascii="Times New Roman" w:hAnsi="Times New Roman"/>
                <w:sz w:val="20"/>
              </w:rPr>
            </w:pPr>
          </w:p>
        </w:tc>
        <w:tc>
          <w:tcPr>
            <w:tcW w:w="5099" w:type="dxa"/>
            <w:gridSpan w:val="2"/>
            <w:hideMark/>
          </w:tcPr>
          <w:p w:rsidR="0010544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ПОСТАВЩИК:</w:t>
            </w:r>
          </w:p>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________________</w:t>
            </w:r>
            <w:r w:rsidR="008D2BB6">
              <w:t xml:space="preserve"> </w:t>
            </w:r>
            <w:r w:rsidR="00572524">
              <w:rPr>
                <w:rFonts w:ascii="Times New Roman" w:hAnsi="Times New Roman"/>
                <w:sz w:val="20"/>
              </w:rPr>
              <w:t>/_________________</w:t>
            </w:r>
            <w:r w:rsidR="009B0042" w:rsidRPr="00B83678">
              <w:rPr>
                <w:rFonts w:ascii="Times New Roman" w:hAnsi="Times New Roman"/>
                <w:sz w:val="20"/>
              </w:rPr>
              <w:t xml:space="preserve"> </w:t>
            </w:r>
          </w:p>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 xml:space="preserve"> (подпись, фамилия и инициалы)</w:t>
            </w:r>
          </w:p>
          <w:p w:rsidR="00105448" w:rsidRPr="00B8367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__ _____________ 20__ г.</w:t>
            </w:r>
          </w:p>
          <w:p w:rsidR="00105448" w:rsidRDefault="00105448" w:rsidP="00FA189A">
            <w:pPr>
              <w:widowControl w:val="0"/>
              <w:suppressAutoHyphens w:val="0"/>
              <w:spacing w:after="0" w:line="240" w:lineRule="auto"/>
              <w:jc w:val="center"/>
              <w:outlineLvl w:val="1"/>
              <w:rPr>
                <w:rFonts w:ascii="Times New Roman" w:hAnsi="Times New Roman"/>
                <w:sz w:val="20"/>
              </w:rPr>
            </w:pPr>
            <w:r w:rsidRPr="00B83678">
              <w:rPr>
                <w:rFonts w:ascii="Times New Roman" w:hAnsi="Times New Roman"/>
                <w:sz w:val="20"/>
              </w:rPr>
              <w:t>М.П. (при наличии печати)</w:t>
            </w:r>
          </w:p>
          <w:p w:rsidR="00DB1A85" w:rsidRPr="00B83678" w:rsidRDefault="00DB1A85" w:rsidP="00DB1A85">
            <w:pPr>
              <w:widowControl w:val="0"/>
              <w:suppressAutoHyphens w:val="0"/>
              <w:spacing w:after="0" w:line="240" w:lineRule="auto"/>
              <w:jc w:val="center"/>
              <w:outlineLvl w:val="1"/>
              <w:rPr>
                <w:rFonts w:ascii="Times New Roman" w:hAnsi="Times New Roman"/>
                <w:sz w:val="20"/>
              </w:rPr>
            </w:pPr>
          </w:p>
        </w:tc>
      </w:tr>
      <w:tr w:rsidR="00220B06" w:rsidRPr="00743136" w:rsidTr="00105448">
        <w:tc>
          <w:tcPr>
            <w:tcW w:w="5069" w:type="dxa"/>
            <w:gridSpan w:val="2"/>
            <w:hideMark/>
          </w:tcPr>
          <w:p w:rsidR="00220B06" w:rsidRPr="00B83678" w:rsidRDefault="00220B06" w:rsidP="00D37628">
            <w:pPr>
              <w:widowControl w:val="0"/>
              <w:suppressAutoHyphens w:val="0"/>
              <w:spacing w:after="0" w:line="240" w:lineRule="auto"/>
              <w:outlineLvl w:val="1"/>
              <w:rPr>
                <w:rFonts w:ascii="Times New Roman" w:hAnsi="Times New Roman"/>
                <w:sz w:val="20"/>
              </w:rPr>
            </w:pPr>
          </w:p>
        </w:tc>
        <w:tc>
          <w:tcPr>
            <w:tcW w:w="5068" w:type="dxa"/>
          </w:tcPr>
          <w:p w:rsidR="00480030" w:rsidRPr="00B83678" w:rsidRDefault="00480030" w:rsidP="00220B06">
            <w:pPr>
              <w:widowControl w:val="0"/>
              <w:suppressAutoHyphens w:val="0"/>
              <w:spacing w:after="0" w:line="240" w:lineRule="auto"/>
              <w:jc w:val="center"/>
              <w:outlineLvl w:val="1"/>
              <w:rPr>
                <w:rFonts w:ascii="Times New Roman" w:hAnsi="Times New Roman"/>
                <w:sz w:val="20"/>
              </w:rPr>
            </w:pPr>
          </w:p>
        </w:tc>
      </w:tr>
    </w:tbl>
    <w:p w:rsidR="006C6790" w:rsidRDefault="006C6790"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p w:rsidR="000A380D" w:rsidRDefault="000A380D" w:rsidP="000A380D">
      <w:pPr>
        <w:suppressAutoHyphens w:val="0"/>
        <w:spacing w:after="0" w:line="240" w:lineRule="auto"/>
        <w:contextualSpacing/>
        <w:rPr>
          <w:rFonts w:ascii="Times New Roman" w:hAnsi="Times New Roman"/>
          <w:sz w:val="20"/>
        </w:rPr>
      </w:pPr>
    </w:p>
    <w:sectPr w:rsidR="000A380D" w:rsidSect="00796D4B">
      <w:headerReference w:type="default" r:id="rId18"/>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8ED" w:rsidRDefault="003768ED">
      <w:pPr>
        <w:spacing w:after="0" w:line="240" w:lineRule="auto"/>
      </w:pPr>
      <w:r>
        <w:separator/>
      </w:r>
    </w:p>
  </w:endnote>
  <w:endnote w:type="continuationSeparator" w:id="0">
    <w:p w:rsidR="003768ED" w:rsidRDefault="00376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Cambria"/>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8ED" w:rsidRDefault="003768ED">
      <w:pPr>
        <w:spacing w:after="0" w:line="240" w:lineRule="auto"/>
      </w:pPr>
      <w:r>
        <w:separator/>
      </w:r>
    </w:p>
  </w:footnote>
  <w:footnote w:type="continuationSeparator" w:id="0">
    <w:p w:rsidR="003768ED" w:rsidRDefault="00376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78B" w:rsidRDefault="006B57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39"/>
  </w:num>
  <w:num w:numId="15">
    <w:abstractNumId w:val="5"/>
  </w:num>
  <w:num w:numId="16">
    <w:abstractNumId w:val="16"/>
  </w:num>
  <w:num w:numId="17">
    <w:abstractNumId w:val="11"/>
  </w:num>
  <w:num w:numId="18">
    <w:abstractNumId w:val="20"/>
  </w:num>
  <w:num w:numId="19">
    <w:abstractNumId w:val="24"/>
  </w:num>
  <w:num w:numId="20">
    <w:abstractNumId w:val="37"/>
  </w:num>
  <w:num w:numId="21">
    <w:abstractNumId w:val="18"/>
  </w:num>
  <w:num w:numId="22">
    <w:abstractNumId w:val="8"/>
  </w:num>
  <w:num w:numId="23">
    <w:abstractNumId w:val="32"/>
  </w:num>
  <w:num w:numId="24">
    <w:abstractNumId w:val="35"/>
  </w:num>
  <w:num w:numId="25">
    <w:abstractNumId w:val="9"/>
  </w:num>
  <w:num w:numId="26">
    <w:abstractNumId w:val="25"/>
  </w:num>
  <w:num w:numId="27">
    <w:abstractNumId w:val="38"/>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6"/>
  </w:num>
  <w:num w:numId="36">
    <w:abstractNumId w:val="10"/>
  </w:num>
  <w:num w:numId="37">
    <w:abstractNumId w:val="30"/>
  </w:num>
  <w:num w:numId="38">
    <w:abstractNumId w:val="23"/>
  </w:num>
  <w:num w:numId="39">
    <w:abstractNumId w:val="12"/>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78B"/>
    <w:rsid w:val="00001D62"/>
    <w:rsid w:val="0000344F"/>
    <w:rsid w:val="00003A96"/>
    <w:rsid w:val="00003FF8"/>
    <w:rsid w:val="00005881"/>
    <w:rsid w:val="0001168D"/>
    <w:rsid w:val="00016DEB"/>
    <w:rsid w:val="0003404D"/>
    <w:rsid w:val="00037C77"/>
    <w:rsid w:val="00044B61"/>
    <w:rsid w:val="000465C9"/>
    <w:rsid w:val="00047ACE"/>
    <w:rsid w:val="00051965"/>
    <w:rsid w:val="0005363F"/>
    <w:rsid w:val="000549B6"/>
    <w:rsid w:val="000551AD"/>
    <w:rsid w:val="000558FF"/>
    <w:rsid w:val="00056E70"/>
    <w:rsid w:val="00057CDD"/>
    <w:rsid w:val="000620B2"/>
    <w:rsid w:val="0006745A"/>
    <w:rsid w:val="00070CCE"/>
    <w:rsid w:val="00075B0D"/>
    <w:rsid w:val="00080D46"/>
    <w:rsid w:val="00084DA1"/>
    <w:rsid w:val="000949F8"/>
    <w:rsid w:val="000A07EF"/>
    <w:rsid w:val="000A380D"/>
    <w:rsid w:val="000A3F76"/>
    <w:rsid w:val="000A5532"/>
    <w:rsid w:val="000B5EC0"/>
    <w:rsid w:val="000C29DC"/>
    <w:rsid w:val="000D1CF8"/>
    <w:rsid w:val="000E0E19"/>
    <w:rsid w:val="000E1EF6"/>
    <w:rsid w:val="000F72BB"/>
    <w:rsid w:val="00103BEE"/>
    <w:rsid w:val="00105448"/>
    <w:rsid w:val="001126EC"/>
    <w:rsid w:val="0011469D"/>
    <w:rsid w:val="0012030D"/>
    <w:rsid w:val="001266A1"/>
    <w:rsid w:val="00132B6C"/>
    <w:rsid w:val="00137672"/>
    <w:rsid w:val="001405F4"/>
    <w:rsid w:val="00146014"/>
    <w:rsid w:val="00166C25"/>
    <w:rsid w:val="00173DA7"/>
    <w:rsid w:val="00177015"/>
    <w:rsid w:val="00184EAF"/>
    <w:rsid w:val="00190404"/>
    <w:rsid w:val="001908E9"/>
    <w:rsid w:val="001968E3"/>
    <w:rsid w:val="001A034E"/>
    <w:rsid w:val="001A15B2"/>
    <w:rsid w:val="001D7B7E"/>
    <w:rsid w:val="001E7071"/>
    <w:rsid w:val="002017E0"/>
    <w:rsid w:val="002029AA"/>
    <w:rsid w:val="00203382"/>
    <w:rsid w:val="00214EA8"/>
    <w:rsid w:val="00220B06"/>
    <w:rsid w:val="002544FF"/>
    <w:rsid w:val="002550D8"/>
    <w:rsid w:val="00256DB1"/>
    <w:rsid w:val="00260ED4"/>
    <w:rsid w:val="00277A1D"/>
    <w:rsid w:val="00295757"/>
    <w:rsid w:val="00295BCF"/>
    <w:rsid w:val="002A09CC"/>
    <w:rsid w:val="002A55CC"/>
    <w:rsid w:val="002B322B"/>
    <w:rsid w:val="002C397E"/>
    <w:rsid w:val="002D0916"/>
    <w:rsid w:val="002D1E74"/>
    <w:rsid w:val="002E2AFC"/>
    <w:rsid w:val="002E5286"/>
    <w:rsid w:val="002E66F4"/>
    <w:rsid w:val="002F51A9"/>
    <w:rsid w:val="00300E1B"/>
    <w:rsid w:val="00302276"/>
    <w:rsid w:val="00304FD9"/>
    <w:rsid w:val="00307C57"/>
    <w:rsid w:val="003106C2"/>
    <w:rsid w:val="00311441"/>
    <w:rsid w:val="003139CA"/>
    <w:rsid w:val="00321131"/>
    <w:rsid w:val="00322800"/>
    <w:rsid w:val="00324567"/>
    <w:rsid w:val="00327201"/>
    <w:rsid w:val="003315EF"/>
    <w:rsid w:val="00331C6B"/>
    <w:rsid w:val="003334A3"/>
    <w:rsid w:val="00346FAF"/>
    <w:rsid w:val="00355BD8"/>
    <w:rsid w:val="003604C0"/>
    <w:rsid w:val="003663FB"/>
    <w:rsid w:val="00366CF9"/>
    <w:rsid w:val="00366D79"/>
    <w:rsid w:val="003743A7"/>
    <w:rsid w:val="003768ED"/>
    <w:rsid w:val="0038269F"/>
    <w:rsid w:val="0038367A"/>
    <w:rsid w:val="00383FA4"/>
    <w:rsid w:val="003A1DC0"/>
    <w:rsid w:val="003A4CE9"/>
    <w:rsid w:val="003A60E2"/>
    <w:rsid w:val="003A6B34"/>
    <w:rsid w:val="003B5716"/>
    <w:rsid w:val="003C21F3"/>
    <w:rsid w:val="003D0B12"/>
    <w:rsid w:val="003D6FB8"/>
    <w:rsid w:val="003D77E0"/>
    <w:rsid w:val="003E46AC"/>
    <w:rsid w:val="003F4578"/>
    <w:rsid w:val="003F5365"/>
    <w:rsid w:val="003F5CBA"/>
    <w:rsid w:val="004137D1"/>
    <w:rsid w:val="00432658"/>
    <w:rsid w:val="004336A7"/>
    <w:rsid w:val="004361D0"/>
    <w:rsid w:val="00443F8F"/>
    <w:rsid w:val="004454A2"/>
    <w:rsid w:val="0044770A"/>
    <w:rsid w:val="00452611"/>
    <w:rsid w:val="004569EB"/>
    <w:rsid w:val="00460584"/>
    <w:rsid w:val="004608EE"/>
    <w:rsid w:val="00480030"/>
    <w:rsid w:val="00480C95"/>
    <w:rsid w:val="004835A6"/>
    <w:rsid w:val="00487E58"/>
    <w:rsid w:val="004935DC"/>
    <w:rsid w:val="00495CAD"/>
    <w:rsid w:val="004A01C2"/>
    <w:rsid w:val="004A1696"/>
    <w:rsid w:val="004B0656"/>
    <w:rsid w:val="004B1271"/>
    <w:rsid w:val="004B218B"/>
    <w:rsid w:val="004B314F"/>
    <w:rsid w:val="004B48E5"/>
    <w:rsid w:val="004B5F76"/>
    <w:rsid w:val="004D08D1"/>
    <w:rsid w:val="004D0DC6"/>
    <w:rsid w:val="004D1802"/>
    <w:rsid w:val="004D70F9"/>
    <w:rsid w:val="004D793E"/>
    <w:rsid w:val="004E3D76"/>
    <w:rsid w:val="004E663C"/>
    <w:rsid w:val="004E7DB2"/>
    <w:rsid w:val="004F177B"/>
    <w:rsid w:val="004F5D61"/>
    <w:rsid w:val="004F6DB6"/>
    <w:rsid w:val="004F7311"/>
    <w:rsid w:val="0051396A"/>
    <w:rsid w:val="00514EA3"/>
    <w:rsid w:val="005179F8"/>
    <w:rsid w:val="00520175"/>
    <w:rsid w:val="005222FD"/>
    <w:rsid w:val="005301FF"/>
    <w:rsid w:val="00547BF2"/>
    <w:rsid w:val="00554A5A"/>
    <w:rsid w:val="00557371"/>
    <w:rsid w:val="00562502"/>
    <w:rsid w:val="00562707"/>
    <w:rsid w:val="00572524"/>
    <w:rsid w:val="00590034"/>
    <w:rsid w:val="005B3B4F"/>
    <w:rsid w:val="005B4161"/>
    <w:rsid w:val="005E0B9C"/>
    <w:rsid w:val="005E0E83"/>
    <w:rsid w:val="005E7114"/>
    <w:rsid w:val="005F3389"/>
    <w:rsid w:val="005F767D"/>
    <w:rsid w:val="00612ED4"/>
    <w:rsid w:val="0061378D"/>
    <w:rsid w:val="0062559E"/>
    <w:rsid w:val="00644A1C"/>
    <w:rsid w:val="00647C09"/>
    <w:rsid w:val="006510CC"/>
    <w:rsid w:val="00654E24"/>
    <w:rsid w:val="00660851"/>
    <w:rsid w:val="00661D4E"/>
    <w:rsid w:val="00664274"/>
    <w:rsid w:val="00672358"/>
    <w:rsid w:val="006743B1"/>
    <w:rsid w:val="0068176F"/>
    <w:rsid w:val="00686C8F"/>
    <w:rsid w:val="00690D52"/>
    <w:rsid w:val="006A04E9"/>
    <w:rsid w:val="006A3D5B"/>
    <w:rsid w:val="006A4384"/>
    <w:rsid w:val="006A5CFF"/>
    <w:rsid w:val="006A6B27"/>
    <w:rsid w:val="006B0596"/>
    <w:rsid w:val="006B11E0"/>
    <w:rsid w:val="006B1624"/>
    <w:rsid w:val="006B578B"/>
    <w:rsid w:val="006C6790"/>
    <w:rsid w:val="006D41D3"/>
    <w:rsid w:val="006E01EE"/>
    <w:rsid w:val="006E764B"/>
    <w:rsid w:val="00704C97"/>
    <w:rsid w:val="00704E76"/>
    <w:rsid w:val="00711CB4"/>
    <w:rsid w:val="00712339"/>
    <w:rsid w:val="0072234E"/>
    <w:rsid w:val="00725015"/>
    <w:rsid w:val="00725CFD"/>
    <w:rsid w:val="00733B7E"/>
    <w:rsid w:val="00741B3D"/>
    <w:rsid w:val="00743136"/>
    <w:rsid w:val="00743EA0"/>
    <w:rsid w:val="00753BD6"/>
    <w:rsid w:val="00761AD7"/>
    <w:rsid w:val="00761D2C"/>
    <w:rsid w:val="00766CB2"/>
    <w:rsid w:val="00785EC3"/>
    <w:rsid w:val="0079479B"/>
    <w:rsid w:val="0079490E"/>
    <w:rsid w:val="00796D4B"/>
    <w:rsid w:val="007A4822"/>
    <w:rsid w:val="007A57C1"/>
    <w:rsid w:val="007C7F51"/>
    <w:rsid w:val="007D34B9"/>
    <w:rsid w:val="007D3FD2"/>
    <w:rsid w:val="007D401E"/>
    <w:rsid w:val="007E203A"/>
    <w:rsid w:val="007F256C"/>
    <w:rsid w:val="007F7D27"/>
    <w:rsid w:val="00800175"/>
    <w:rsid w:val="008060A5"/>
    <w:rsid w:val="008145C2"/>
    <w:rsid w:val="00822060"/>
    <w:rsid w:val="00833005"/>
    <w:rsid w:val="008367D3"/>
    <w:rsid w:val="00843AC9"/>
    <w:rsid w:val="0084640B"/>
    <w:rsid w:val="008550F4"/>
    <w:rsid w:val="00860452"/>
    <w:rsid w:val="008648F4"/>
    <w:rsid w:val="00867A22"/>
    <w:rsid w:val="00880BD5"/>
    <w:rsid w:val="0088414F"/>
    <w:rsid w:val="008A724D"/>
    <w:rsid w:val="008A76F3"/>
    <w:rsid w:val="008B3735"/>
    <w:rsid w:val="008B4E86"/>
    <w:rsid w:val="008B64FC"/>
    <w:rsid w:val="008C0C3E"/>
    <w:rsid w:val="008C4A70"/>
    <w:rsid w:val="008C656C"/>
    <w:rsid w:val="008D1556"/>
    <w:rsid w:val="008D2BB6"/>
    <w:rsid w:val="008D3B21"/>
    <w:rsid w:val="008E6004"/>
    <w:rsid w:val="008F3BAF"/>
    <w:rsid w:val="00902A12"/>
    <w:rsid w:val="009061D8"/>
    <w:rsid w:val="00907091"/>
    <w:rsid w:val="00910315"/>
    <w:rsid w:val="00920637"/>
    <w:rsid w:val="00921C58"/>
    <w:rsid w:val="00933DA9"/>
    <w:rsid w:val="00934538"/>
    <w:rsid w:val="00955C64"/>
    <w:rsid w:val="00967C09"/>
    <w:rsid w:val="0097230C"/>
    <w:rsid w:val="00981CA7"/>
    <w:rsid w:val="009869B6"/>
    <w:rsid w:val="009A03D5"/>
    <w:rsid w:val="009B0042"/>
    <w:rsid w:val="009D1BB1"/>
    <w:rsid w:val="009D7699"/>
    <w:rsid w:val="009E218F"/>
    <w:rsid w:val="009E7345"/>
    <w:rsid w:val="009F5FB4"/>
    <w:rsid w:val="00A12FC7"/>
    <w:rsid w:val="00A15813"/>
    <w:rsid w:val="00A175E6"/>
    <w:rsid w:val="00A20FA9"/>
    <w:rsid w:val="00A25A7C"/>
    <w:rsid w:val="00A3077D"/>
    <w:rsid w:val="00A30AE9"/>
    <w:rsid w:val="00A415CC"/>
    <w:rsid w:val="00A41FDD"/>
    <w:rsid w:val="00A50A3A"/>
    <w:rsid w:val="00A64A11"/>
    <w:rsid w:val="00A73335"/>
    <w:rsid w:val="00A76B93"/>
    <w:rsid w:val="00A82BC4"/>
    <w:rsid w:val="00A93A7B"/>
    <w:rsid w:val="00A94745"/>
    <w:rsid w:val="00AA096B"/>
    <w:rsid w:val="00AA6162"/>
    <w:rsid w:val="00AA725D"/>
    <w:rsid w:val="00AB2F85"/>
    <w:rsid w:val="00AB5EFF"/>
    <w:rsid w:val="00AB786B"/>
    <w:rsid w:val="00AC39C2"/>
    <w:rsid w:val="00AC3BB8"/>
    <w:rsid w:val="00AE4C9B"/>
    <w:rsid w:val="00AE6041"/>
    <w:rsid w:val="00AF4B0B"/>
    <w:rsid w:val="00B1548B"/>
    <w:rsid w:val="00B159F8"/>
    <w:rsid w:val="00B2794D"/>
    <w:rsid w:val="00B31232"/>
    <w:rsid w:val="00B41659"/>
    <w:rsid w:val="00B448E4"/>
    <w:rsid w:val="00B56D4D"/>
    <w:rsid w:val="00B65425"/>
    <w:rsid w:val="00B6699F"/>
    <w:rsid w:val="00B67D32"/>
    <w:rsid w:val="00B72EB7"/>
    <w:rsid w:val="00B83678"/>
    <w:rsid w:val="00BA488B"/>
    <w:rsid w:val="00BB3902"/>
    <w:rsid w:val="00BB54CD"/>
    <w:rsid w:val="00BB5CF6"/>
    <w:rsid w:val="00BC495B"/>
    <w:rsid w:val="00BD1EC7"/>
    <w:rsid w:val="00BD487D"/>
    <w:rsid w:val="00BD6D47"/>
    <w:rsid w:val="00BF34D4"/>
    <w:rsid w:val="00BF7BCE"/>
    <w:rsid w:val="00C03A0D"/>
    <w:rsid w:val="00C06571"/>
    <w:rsid w:val="00C06E50"/>
    <w:rsid w:val="00C06F32"/>
    <w:rsid w:val="00C13D33"/>
    <w:rsid w:val="00C14974"/>
    <w:rsid w:val="00C17024"/>
    <w:rsid w:val="00C23AF9"/>
    <w:rsid w:val="00C270B6"/>
    <w:rsid w:val="00C302F4"/>
    <w:rsid w:val="00C35708"/>
    <w:rsid w:val="00C42F2D"/>
    <w:rsid w:val="00C4489C"/>
    <w:rsid w:val="00C50CC1"/>
    <w:rsid w:val="00C50ECB"/>
    <w:rsid w:val="00C521F8"/>
    <w:rsid w:val="00C54035"/>
    <w:rsid w:val="00C60624"/>
    <w:rsid w:val="00C64BBF"/>
    <w:rsid w:val="00C75AAE"/>
    <w:rsid w:val="00C87DD2"/>
    <w:rsid w:val="00C90EAE"/>
    <w:rsid w:val="00C90F0F"/>
    <w:rsid w:val="00C935AB"/>
    <w:rsid w:val="00C95F2C"/>
    <w:rsid w:val="00C962F1"/>
    <w:rsid w:val="00CA7034"/>
    <w:rsid w:val="00CB0B69"/>
    <w:rsid w:val="00CC1F9C"/>
    <w:rsid w:val="00CD4E0F"/>
    <w:rsid w:val="00CE173B"/>
    <w:rsid w:val="00CE75DA"/>
    <w:rsid w:val="00CF14F0"/>
    <w:rsid w:val="00CF42FE"/>
    <w:rsid w:val="00D000B3"/>
    <w:rsid w:val="00D01E9E"/>
    <w:rsid w:val="00D14466"/>
    <w:rsid w:val="00D14C3E"/>
    <w:rsid w:val="00D23C51"/>
    <w:rsid w:val="00D33D3D"/>
    <w:rsid w:val="00D3653F"/>
    <w:rsid w:val="00D37628"/>
    <w:rsid w:val="00D416AD"/>
    <w:rsid w:val="00D5037A"/>
    <w:rsid w:val="00D7374D"/>
    <w:rsid w:val="00D83189"/>
    <w:rsid w:val="00D833B6"/>
    <w:rsid w:val="00D86BDB"/>
    <w:rsid w:val="00D86F15"/>
    <w:rsid w:val="00D9095B"/>
    <w:rsid w:val="00D929AF"/>
    <w:rsid w:val="00D945DB"/>
    <w:rsid w:val="00DA4BC9"/>
    <w:rsid w:val="00DA5402"/>
    <w:rsid w:val="00DB1A85"/>
    <w:rsid w:val="00DB664E"/>
    <w:rsid w:val="00DC18F1"/>
    <w:rsid w:val="00DC4A1D"/>
    <w:rsid w:val="00DC6E17"/>
    <w:rsid w:val="00DC7D55"/>
    <w:rsid w:val="00DD07BF"/>
    <w:rsid w:val="00DE3D2F"/>
    <w:rsid w:val="00DF1368"/>
    <w:rsid w:val="00DF6078"/>
    <w:rsid w:val="00DF76CA"/>
    <w:rsid w:val="00E04C5B"/>
    <w:rsid w:val="00E077B0"/>
    <w:rsid w:val="00E10754"/>
    <w:rsid w:val="00E255A1"/>
    <w:rsid w:val="00E35F58"/>
    <w:rsid w:val="00E402FA"/>
    <w:rsid w:val="00E422AD"/>
    <w:rsid w:val="00E55115"/>
    <w:rsid w:val="00E6707F"/>
    <w:rsid w:val="00E67D64"/>
    <w:rsid w:val="00E70F66"/>
    <w:rsid w:val="00E74AC8"/>
    <w:rsid w:val="00E801A2"/>
    <w:rsid w:val="00E91256"/>
    <w:rsid w:val="00E95145"/>
    <w:rsid w:val="00EA7420"/>
    <w:rsid w:val="00EB24FA"/>
    <w:rsid w:val="00EB5555"/>
    <w:rsid w:val="00EC0F9E"/>
    <w:rsid w:val="00EC7F58"/>
    <w:rsid w:val="00ED4EAF"/>
    <w:rsid w:val="00EE046B"/>
    <w:rsid w:val="00EE0FDE"/>
    <w:rsid w:val="00EE5A7E"/>
    <w:rsid w:val="00EF0095"/>
    <w:rsid w:val="00EF7079"/>
    <w:rsid w:val="00F05082"/>
    <w:rsid w:val="00F33AA2"/>
    <w:rsid w:val="00F36D40"/>
    <w:rsid w:val="00F43A53"/>
    <w:rsid w:val="00F51838"/>
    <w:rsid w:val="00F65D42"/>
    <w:rsid w:val="00F70A59"/>
    <w:rsid w:val="00F76185"/>
    <w:rsid w:val="00F836D2"/>
    <w:rsid w:val="00F84D56"/>
    <w:rsid w:val="00FA189A"/>
    <w:rsid w:val="00FA1FAE"/>
    <w:rsid w:val="00FA3D44"/>
    <w:rsid w:val="00FA4B1F"/>
    <w:rsid w:val="00FA6464"/>
    <w:rsid w:val="00FB27DF"/>
    <w:rsid w:val="00FB55F2"/>
    <w:rsid w:val="00FB7D05"/>
    <w:rsid w:val="00FC19BF"/>
    <w:rsid w:val="00FC4225"/>
    <w:rsid w:val="00FD05F6"/>
    <w:rsid w:val="00FD2C00"/>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qFormat/>
    <w:rsid w:val="00761D2C"/>
    <w:rPr>
      <w:rFonts w:ascii="Arial" w:hAnsi="Arial"/>
      <w:sz w:val="24"/>
      <w:lang w:bidi="ar-SA"/>
    </w:rPr>
  </w:style>
  <w:style w:type="character" w:customStyle="1" w:styleId="20">
    <w:name w:val="Оглавление 2 Знак"/>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qFormat/>
    <w:rsid w:val="00761D2C"/>
    <w:rPr>
      <w:rFonts w:ascii="XO Thames" w:hAnsi="XO Thames"/>
      <w:sz w:val="28"/>
    </w:rPr>
  </w:style>
  <w:style w:type="character" w:customStyle="1" w:styleId="6">
    <w:name w:val="Оглавление 6 Знак"/>
    <w:qFormat/>
    <w:rsid w:val="00761D2C"/>
    <w:rPr>
      <w:rFonts w:ascii="XO Thames" w:hAnsi="XO Thames"/>
      <w:sz w:val="28"/>
    </w:rPr>
  </w:style>
  <w:style w:type="character" w:customStyle="1" w:styleId="7">
    <w:name w:val="Оглавление 7 Знак"/>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qFormat/>
    <w:rsid w:val="00761D2C"/>
    <w:rPr>
      <w:rFonts w:ascii="XO Thames" w:hAnsi="XO Thames"/>
      <w:sz w:val="20"/>
    </w:rPr>
  </w:style>
  <w:style w:type="character" w:customStyle="1" w:styleId="9">
    <w:name w:val="Оглавление 9 Знак"/>
    <w:qFormat/>
    <w:rsid w:val="00761D2C"/>
    <w:rPr>
      <w:rFonts w:ascii="XO Thames" w:hAnsi="XO Thames"/>
      <w:sz w:val="28"/>
    </w:rPr>
  </w:style>
  <w:style w:type="character" w:customStyle="1" w:styleId="8">
    <w:name w:val="Оглавление 8 Знак"/>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rPr>
      <w:color w:val="auto"/>
      <w:lang w:val="x-none" w:eastAsia="x-none"/>
    </w:r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rPr>
      <w:lang w:val="x-none" w:eastAsia="x-none"/>
    </w:r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qFormat/>
    <w:rsid w:val="00761D2C"/>
    <w:rPr>
      <w:rFonts w:ascii="Arial" w:hAnsi="Arial"/>
      <w:sz w:val="24"/>
      <w:lang w:bidi="ar-SA"/>
    </w:rPr>
  </w:style>
  <w:style w:type="character" w:customStyle="1" w:styleId="20">
    <w:name w:val="Оглавление 2 Знак"/>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qFormat/>
    <w:rsid w:val="00761D2C"/>
    <w:rPr>
      <w:rFonts w:ascii="XO Thames" w:hAnsi="XO Thames"/>
      <w:sz w:val="28"/>
    </w:rPr>
  </w:style>
  <w:style w:type="character" w:customStyle="1" w:styleId="6">
    <w:name w:val="Оглавление 6 Знак"/>
    <w:qFormat/>
    <w:rsid w:val="00761D2C"/>
    <w:rPr>
      <w:rFonts w:ascii="XO Thames" w:hAnsi="XO Thames"/>
      <w:sz w:val="28"/>
    </w:rPr>
  </w:style>
  <w:style w:type="character" w:customStyle="1" w:styleId="7">
    <w:name w:val="Оглавление 7 Знак"/>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qFormat/>
    <w:rsid w:val="00761D2C"/>
    <w:rPr>
      <w:rFonts w:ascii="XO Thames" w:hAnsi="XO Thames"/>
      <w:sz w:val="20"/>
    </w:rPr>
  </w:style>
  <w:style w:type="character" w:customStyle="1" w:styleId="9">
    <w:name w:val="Оглавление 9 Знак"/>
    <w:qFormat/>
    <w:rsid w:val="00761D2C"/>
    <w:rPr>
      <w:rFonts w:ascii="XO Thames" w:hAnsi="XO Thames"/>
      <w:sz w:val="28"/>
    </w:rPr>
  </w:style>
  <w:style w:type="character" w:customStyle="1" w:styleId="8">
    <w:name w:val="Оглавление 8 Знак"/>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rPr>
      <w:color w:val="auto"/>
      <w:lang w:val="x-none" w:eastAsia="x-none"/>
    </w:r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rPr>
      <w:lang w:val="x-none" w:eastAsia="x-none"/>
    </w:r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0252">
      <w:bodyDiv w:val="1"/>
      <w:marLeft w:val="0"/>
      <w:marRight w:val="0"/>
      <w:marTop w:val="0"/>
      <w:marBottom w:val="0"/>
      <w:divBdr>
        <w:top w:val="none" w:sz="0" w:space="0" w:color="auto"/>
        <w:left w:val="none" w:sz="0" w:space="0" w:color="auto"/>
        <w:bottom w:val="none" w:sz="0" w:space="0" w:color="auto"/>
        <w:right w:val="none" w:sz="0" w:space="0" w:color="auto"/>
      </w:divBdr>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yperlink" Target="https://login.consultant.ru/link/?req=doc&amp;base=LAW&amp;n=342439&amp;date=30.07.2020&amp;dst=101309&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40&amp;f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5" Type="http://schemas.openxmlformats.org/officeDocument/2006/relationships/settings" Target="settings.xml"/><Relationship Id="rId15" Type="http://schemas.openxmlformats.org/officeDocument/2006/relationships/hyperlink" Target="https://login.consultant.ru/link/?req=doc&amp;base=LAW&amp;n=342439&amp;date=30.07.2020&amp;dst=101794&amp;fld=134" TargetMode="Externa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89054-290F-449D-8589-C9CDFC5B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3716</Words>
  <Characters>21183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24850</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74646574</vt:i4>
      </vt:variant>
      <vt:variant>
        <vt:i4>15</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12</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9</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K28</cp:lastModifiedBy>
  <cp:revision>3</cp:revision>
  <cp:lastPrinted>2026-06-02T06:31:00Z</cp:lastPrinted>
  <dcterms:created xsi:type="dcterms:W3CDTF">2026-08-14T06:56:00Z</dcterms:created>
  <dcterms:modified xsi:type="dcterms:W3CDTF">2026-08-14T06:58:00Z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