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910"/>
        <w:ind w:left="567"/>
        <w:jc w:val="right"/>
        <w:widowControl w:val="off"/>
        <w:rPr>
          <w:rFonts w:ascii="Tinos" w:hAnsi="Tinos" w:cs="Tinos"/>
          <w:i/>
          <w:sz w:val="20"/>
          <w:szCs w:val="20"/>
        </w:rPr>
      </w:pPr>
      <w:r>
        <w:rPr>
          <w:rFonts w:ascii="Tinos" w:hAnsi="Tinos" w:eastAsia="Tinos" w:cs="Tinos"/>
          <w:b/>
          <w:caps/>
          <w:sz w:val="22"/>
          <w:szCs w:val="22"/>
        </w:rPr>
        <w:t xml:space="preserve"> </w:t>
      </w:r>
      <w:r>
        <w:rPr>
          <w:rFonts w:ascii="Tinos" w:hAnsi="Tinos" w:cs="Tinos"/>
          <w:i/>
          <w:sz w:val="20"/>
          <w:szCs w:val="20"/>
        </w:rPr>
      </w:r>
      <w:r>
        <w:rPr>
          <w:rFonts w:ascii="Tinos" w:hAnsi="Tinos" w:cs="Tinos"/>
          <w:i/>
          <w:sz w:val="20"/>
          <w:szCs w:val="20"/>
        </w:rPr>
      </w:r>
    </w:p>
    <w:p>
      <w:pPr>
        <w:pStyle w:val="910"/>
        <w:jc w:val="center"/>
        <w:rPr>
          <w:rFonts w:ascii="Tinos" w:hAnsi="Tinos" w:eastAsia="Tinos" w:cs="Tinos"/>
          <w:b/>
          <w:bCs/>
        </w:rPr>
      </w:pPr>
      <w:r>
        <w:rPr>
          <w:rFonts w:ascii="Tinos" w:hAnsi="Tinos" w:eastAsia="Tinos" w:cs="Tinos"/>
          <w:b/>
          <w:bCs/>
        </w:rPr>
        <w:t xml:space="preserve">ДОГОВОР №________</w:t>
      </w:r>
      <w:r>
        <w:rPr>
          <w:rFonts w:ascii="Tinos" w:hAnsi="Tinos" w:cs="Tinos"/>
          <w:b/>
          <w:bCs/>
          <w:sz w:val="22"/>
          <w:szCs w:val="22"/>
        </w:rPr>
      </w:r>
      <w:r>
        <w:rPr>
          <w:rFonts w:ascii="Tinos" w:hAnsi="Tinos" w:eastAsia="Tinos" w:cs="Tinos"/>
          <w:b/>
          <w:bCs/>
        </w:rPr>
      </w:r>
    </w:p>
    <w:p>
      <w:pPr>
        <w:rPr>
          <w:rFonts w:ascii="Tinos" w:hAnsi="Tinos" w:cs="Tinos"/>
          <w:sz w:val="22"/>
          <w:szCs w:val="22"/>
        </w:rPr>
      </w:pPr>
      <w:r>
        <w:rPr>
          <w:rFonts w:ascii="Tinos" w:hAnsi="Tinos" w:eastAsia="Tinos" w:cs="Tinos"/>
          <w:highlight w:val="none"/>
        </w:rPr>
      </w:r>
      <w:r>
        <w:rPr>
          <w:rFonts w:ascii="Tinos" w:hAnsi="Tinos" w:eastAsia="Tinos" w:cs="Tinos"/>
          <w:highlight w:val="none"/>
        </w:rPr>
      </w:r>
      <w:r>
        <w:rPr>
          <w:rFonts w:ascii="Tinos" w:hAnsi="Tinos" w:cs="Tinos"/>
          <w:sz w:val="22"/>
          <w:szCs w:val="22"/>
        </w:rPr>
      </w:r>
    </w:p>
    <w:p>
      <w:pPr>
        <w:rPr>
          <w:rFonts w:ascii="Tinos" w:hAnsi="Tinos" w:eastAsia="Tinos" w:cs="Tinos"/>
          <w:highlight w:val="none"/>
        </w:rPr>
      </w:pPr>
      <w:r>
        <w:rPr>
          <w:rFonts w:ascii="Tinos" w:hAnsi="Tinos" w:eastAsia="Tinos" w:cs="Tinos"/>
        </w:rPr>
        <w:t xml:space="preserve">г. Воронеж</w:t>
        <w:tab/>
        <w:tab/>
        <w:t xml:space="preserve">      </w:t>
        <w:tab/>
        <w:tab/>
      </w:r>
      <w:r>
        <w:rPr>
          <w:rFonts w:ascii="Tinos" w:hAnsi="Tinos" w:eastAsia="Tinos" w:cs="Tinos"/>
        </w:rPr>
        <w:t xml:space="preserve">   </w:t>
      </w:r>
      <w:r>
        <w:rPr>
          <w:rFonts w:ascii="Tinos" w:hAnsi="Tinos" w:eastAsia="Tinos" w:cs="Tinos"/>
        </w:rPr>
        <w:t xml:space="preserve">                 </w:t>
      </w:r>
      <w:r>
        <w:rPr>
          <w:rFonts w:ascii="Tinos" w:hAnsi="Tinos" w:eastAsia="Tinos" w:cs="Tinos"/>
        </w:rPr>
        <w:t xml:space="preserve">             </w:t>
      </w:r>
      <w:r>
        <w:rPr>
          <w:rFonts w:ascii="Tinos" w:hAnsi="Tinos" w:eastAsia="Tinos" w:cs="Tinos"/>
        </w:rPr>
        <w:t xml:space="preserve">         </w:t>
      </w:r>
      <w:r>
        <w:rPr>
          <w:rFonts w:ascii="Tinos" w:hAnsi="Tinos" w:eastAsia="Tinos" w:cs="Tinos"/>
        </w:rPr>
        <w:t xml:space="preserve"> </w:t>
      </w:r>
      <w:r>
        <w:rPr>
          <w:rFonts w:ascii="Tinos" w:hAnsi="Tinos" w:eastAsia="Tinos" w:cs="Tinos"/>
        </w:rPr>
        <w:t xml:space="preserve">     «___» ________________ 2026</w:t>
      </w:r>
      <w:r>
        <w:rPr>
          <w:rFonts w:ascii="Tinos" w:hAnsi="Tinos" w:eastAsia="Tinos" w:cs="Tinos"/>
        </w:rPr>
        <w:t xml:space="preserve"> г.</w:t>
      </w:r>
      <w:r>
        <w:rPr>
          <w:rFonts w:ascii="Tinos" w:hAnsi="Tinos" w:cs="Tinos"/>
          <w:sz w:val="22"/>
          <w:szCs w:val="22"/>
        </w:rPr>
      </w:r>
      <w:r>
        <w:rPr>
          <w:rFonts w:ascii="Tinos" w:hAnsi="Tinos" w:eastAsia="Tinos" w:cs="Tinos"/>
          <w:highlight w:val="none"/>
        </w:rPr>
      </w:r>
    </w:p>
    <w:p>
      <w:pPr>
        <w:pStyle w:val="910"/>
        <w:ind w:firstLine="720"/>
        <w:rPr>
          <w:rFonts w:ascii="Tinos" w:hAnsi="Tinos" w:cs="Tinos"/>
          <w:color w:val="000000" w:themeColor="text1"/>
        </w:rPr>
      </w:pPr>
      <w:r>
        <w:rPr>
          <w:rFonts w:ascii="Tinos" w:hAnsi="Tinos" w:eastAsia="Tinos" w:cs="Tinos"/>
          <w:color w:val="000000" w:themeColor="text1"/>
        </w:rPr>
      </w:r>
      <w:r>
        <w:rPr>
          <w:rFonts w:ascii="Tinos" w:hAnsi="Tinos" w:cs="Tinos"/>
          <w:color w:val="000000" w:themeColor="text1"/>
        </w:rPr>
      </w:r>
      <w:r>
        <w:rPr>
          <w:rFonts w:ascii="Tinos" w:hAnsi="Tinos" w:cs="Tinos"/>
          <w:color w:val="000000" w:themeColor="text1"/>
        </w:rPr>
      </w:r>
    </w:p>
    <w:p>
      <w:pPr>
        <w:pStyle w:val="910"/>
        <w:ind w:firstLine="720"/>
        <w:jc w:val="both"/>
        <w:rPr>
          <w:rFonts w:ascii="Tinos" w:hAnsi="Tinos" w:cs="Tinos"/>
          <w:color w:val="000000" w:themeColor="text1"/>
          <w:sz w:val="24"/>
          <w:szCs w:val="24"/>
        </w:rPr>
      </w:pPr>
      <w:r>
        <w:rPr>
          <w:rFonts w:ascii="Tinos" w:hAnsi="Tinos" w:eastAsia="Tinos" w:cs="Tinos"/>
          <w:b/>
          <w:bCs/>
          <w:color w:val="000000" w:themeColor="text1"/>
        </w:rPr>
        <w:t xml:space="preserve">Управление Федеральной службы государственной регистрации, кадастра и картографии по Воронежской области, </w:t>
      </w:r>
      <w:r>
        <w:rPr>
          <w:rFonts w:ascii="Tinos" w:hAnsi="Tinos" w:eastAsia="Tinos" w:cs="Tinos"/>
          <w:color w:val="000000" w:themeColor="text1"/>
        </w:rPr>
        <w:t xml:space="preserve">именуемое «Сублицензиат» (далее - Заказчик), в лице _____________________________________________________________________________</w:t>
      </w:r>
      <w:r>
        <w:rPr>
          <w:rFonts w:ascii="Tinos" w:hAnsi="Tinos" w:eastAsia="Tinos" w:cs="Tinos"/>
          <w:color w:val="000000" w:themeColor="text1"/>
        </w:rPr>
        <w:t xml:space="preserve">____, действующего (ей) на основании  _________________________________________________, с одной стороны, и ________________________________, именуемое «Лицензиат» (далее - Исполнитель), в лице ___________________, действующего на основании _________, с др</w:t>
      </w:r>
      <w:r>
        <w:rPr>
          <w:rFonts w:ascii="Tinos" w:hAnsi="Tinos" w:eastAsia="Tinos" w:cs="Tinos"/>
          <w:color w:val="000000" w:themeColor="text1"/>
        </w:rPr>
        <w:t xml:space="preserve">угой стороны, вместе именуемые - «Ст</w:t>
      </w:r>
      <w:r>
        <w:rPr>
          <w:rFonts w:ascii="Tinos" w:hAnsi="Tinos" w:eastAsia="Tinos" w:cs="Tinos"/>
          <w:color w:val="000000" w:themeColor="text1"/>
        </w:rPr>
        <w:t xml:space="preserve">ороны», </w:t>
      </w:r>
      <w:r>
        <w:rPr>
          <w:rFonts w:ascii="Tinos" w:hAnsi="Tinos" w:eastAsia="Tinos" w:cs="Tinos"/>
          <w:color w:val="000000" w:themeColor="text1"/>
          <w:sz w:val="24"/>
          <w:szCs w:val="24"/>
        </w:rPr>
        <w:t xml:space="preserve">на основании п. 4 ч. 1 ст. 93 Федерального закона 05.04.2013 г. </w:t>
      </w:r>
      <w:r>
        <w:rPr>
          <w:rFonts w:ascii="Tinos" w:hAnsi="Tinos" w:eastAsia="Tinos" w:cs="Tinos"/>
          <w:color w:val="000000" w:themeColor="text1"/>
          <w:sz w:val="24"/>
          <w:szCs w:val="24"/>
        </w:rPr>
        <w:t xml:space="preserve">№ 44-ФЗ «О контрактной</w:t>
      </w:r>
      <w:r>
        <w:rPr>
          <w:rFonts w:ascii="Tinos" w:hAnsi="Tinos" w:eastAsia="Tinos" w:cs="Tinos"/>
          <w:color w:val="000000" w:themeColor="text1"/>
          <w:sz w:val="24"/>
          <w:szCs w:val="24"/>
        </w:rPr>
        <w:t xml:space="preserve"> системе в сфере закупок товаров, работ, услуг для обеспечения государственных  муниципальных нужд», заключили настоящий Договор о нижеследующем:</w:t>
      </w:r>
      <w:r>
        <w:rPr>
          <w:rFonts w:ascii="Tinos" w:hAnsi="Tinos" w:cs="Tinos"/>
          <w:color w:val="000000" w:themeColor="text1"/>
          <w:sz w:val="24"/>
          <w:szCs w:val="24"/>
        </w:rPr>
      </w:r>
      <w:r>
        <w:rPr>
          <w:rFonts w:ascii="Tinos" w:hAnsi="Tinos" w:cs="Tinos"/>
          <w:color w:val="000000" w:themeColor="text1"/>
          <w:sz w:val="24"/>
          <w:szCs w:val="24"/>
        </w:rPr>
      </w:r>
    </w:p>
    <w:p>
      <w:pPr>
        <w:pStyle w:val="910"/>
        <w:ind w:left="360"/>
        <w:rPr>
          <w:rFonts w:ascii="Tinos" w:hAnsi="Tinos" w:cs="Tinos"/>
          <w:color w:val="000000" w:themeColor="text1"/>
        </w:rPr>
      </w:pPr>
      <w:r>
        <w:rPr>
          <w:rFonts w:ascii="Tinos" w:hAnsi="Tinos" w:eastAsia="Tinos" w:cs="Tinos"/>
          <w:color w:val="000000" w:themeColor="text1"/>
        </w:rPr>
      </w:r>
      <w:r>
        <w:rPr>
          <w:rFonts w:ascii="Tinos" w:hAnsi="Tinos" w:cs="Tinos"/>
          <w:color w:val="000000" w:themeColor="text1"/>
        </w:rPr>
      </w:r>
      <w:r>
        <w:rPr>
          <w:rFonts w:ascii="Tinos" w:hAnsi="Tinos" w:cs="Tinos"/>
          <w:color w:val="000000" w:themeColor="text1"/>
        </w:rPr>
      </w:r>
    </w:p>
    <w:p>
      <w:pPr>
        <w:pStyle w:val="910"/>
        <w:numPr>
          <w:ilvl w:val="0"/>
          <w:numId w:val="2"/>
        </w:numPr>
        <w:jc w:val="center"/>
        <w:rPr>
          <w:rFonts w:ascii="Tinos" w:hAnsi="Tinos" w:cs="Tinos"/>
          <w:color w:val="000000" w:themeColor="text1"/>
        </w:rPr>
      </w:pPr>
      <w:r>
        <w:rPr>
          <w:rFonts w:ascii="Tinos" w:hAnsi="Tinos" w:eastAsia="Tinos" w:cs="Tinos"/>
          <w:b/>
          <w:color w:val="000000" w:themeColor="text1"/>
        </w:rPr>
        <w:t xml:space="preserve">ПРЕДМЕТ ДОГОВОРА</w:t>
      </w:r>
      <w:r>
        <w:rPr>
          <w:rFonts w:ascii="Tinos" w:hAnsi="Tinos" w:cs="Tinos"/>
          <w:color w:val="000000" w:themeColor="text1"/>
        </w:rPr>
      </w:r>
      <w:r>
        <w:rPr>
          <w:rFonts w:ascii="Tinos" w:hAnsi="Tinos" w:cs="Tinos"/>
          <w:color w:val="000000" w:themeColor="text1"/>
        </w:rPr>
      </w:r>
    </w:p>
    <w:p>
      <w:pPr>
        <w:pStyle w:val="910"/>
        <w:numPr>
          <w:ilvl w:val="1"/>
          <w:numId w:val="8"/>
        </w:numPr>
        <w:ind w:left="0" w:firstLine="284"/>
        <w:jc w:val="both"/>
        <w:rPr>
          <w:rFonts w:ascii="Tinos" w:hAnsi="Tinos" w:cs="Tinos"/>
        </w:rPr>
      </w:pPr>
      <w:r>
        <w:rPr>
          <w:rFonts w:ascii="Tinos" w:hAnsi="Tinos" w:eastAsia="Tinos" w:cs="Tinos"/>
          <w:color w:val="000000" w:themeColor="text1"/>
        </w:rPr>
        <w:t xml:space="preserve">По настоящему договору Исполнитель обязуется оказать услуги </w:t>
      </w:r>
      <w:r>
        <w:rPr>
          <w:rFonts w:ascii="Tinos" w:hAnsi="Tinos" w:eastAsia="Tinos" w:cs="Tinos"/>
          <w:color w:val="000000" w:themeColor="text1"/>
          <w:lang w:eastAsia="ru-RU"/>
        </w:rPr>
        <w:t xml:space="preserve">оказание услуг по </w:t>
      </w:r>
      <w:r>
        <w:rPr>
          <w:rFonts w:ascii="Tinos" w:hAnsi="Tinos" w:eastAsia="Tinos" w:cs="Tinos"/>
          <w:color w:val="000000" w:themeColor="text1"/>
        </w:rPr>
        <w:t xml:space="preserve">продлению прав использования ПК "Администратор-Д" (рег. № в РРПО: 275) и сопровождению систем управления финансами ПК "Администратор-Д" (рег. № в Р</w:t>
      </w:r>
      <w:r>
        <w:rPr>
          <w:rFonts w:ascii="Tinos" w:hAnsi="Tinos" w:eastAsia="Tinos" w:cs="Tinos"/>
        </w:rPr>
        <w:t xml:space="preserve">РПО: 275) (далее – программа для ЭВМ) </w:t>
      </w:r>
      <w:r>
        <w:rPr>
          <w:rFonts w:ascii="Tinos" w:hAnsi="Tinos" w:eastAsia="Tinos" w:cs="Tinos"/>
          <w:lang w:eastAsia="ru-RU"/>
        </w:rPr>
        <w:t xml:space="preserve">для Управления Федеральной службы государственной регистрации, кадастра и картографии по Воронежской области  </w:t>
      </w:r>
      <w:r>
        <w:rPr>
          <w:rFonts w:ascii="Tinos" w:hAnsi="Tinos" w:eastAsia="Tinos" w:cs="Tinos"/>
        </w:rPr>
        <w:t xml:space="preserve">в соответствии  с Техническим заданием (Приложение № 1 к Договору), а Заказчик обязуется оплатить их в порядке и на условиях, предусмотренных настоящим договором. </w:t>
      </w:r>
      <w:r>
        <w:rPr>
          <w:rFonts w:ascii="Tinos" w:hAnsi="Tinos" w:cs="Tinos"/>
        </w:rPr>
      </w:r>
      <w:r>
        <w:rPr>
          <w:rFonts w:ascii="Tinos" w:hAnsi="Tinos" w:cs="Tinos"/>
        </w:rPr>
      </w:r>
    </w:p>
    <w:p>
      <w:pPr>
        <w:pStyle w:val="910"/>
        <w:numPr>
          <w:ilvl w:val="1"/>
          <w:numId w:val="8"/>
        </w:numPr>
        <w:contextualSpacing/>
        <w:ind w:left="0" w:firstLine="709"/>
        <w:jc w:val="both"/>
        <w:tabs>
          <w:tab w:val="left" w:pos="0" w:leader="none"/>
        </w:tabs>
        <w:rPr>
          <w:rFonts w:ascii="Tinos" w:hAnsi="Tinos" w:cs="Tinos"/>
        </w:rPr>
      </w:pPr>
      <w:r>
        <w:rPr>
          <w:rFonts w:ascii="Tinos" w:hAnsi="Tinos" w:eastAsia="Tinos" w:cs="Tinos"/>
        </w:rPr>
        <w:t xml:space="preserve">Оказание услуг по настоящему договору осуществляется Исполнителем по адресу Заказчика: г. Воронеж, пр. Революции, д.43.</w:t>
      </w:r>
      <w:r>
        <w:rPr>
          <w:rFonts w:ascii="Tinos" w:hAnsi="Tinos" w:cs="Tinos"/>
        </w:rPr>
      </w:r>
      <w:r>
        <w:rPr>
          <w:rFonts w:ascii="Tinos" w:hAnsi="Tinos" w:cs="Tinos"/>
        </w:rPr>
      </w:r>
    </w:p>
    <w:p>
      <w:pPr>
        <w:pStyle w:val="910"/>
        <w:numPr>
          <w:ilvl w:val="1"/>
          <w:numId w:val="8"/>
        </w:numPr>
        <w:contextualSpacing/>
        <w:ind w:left="0" w:firstLine="709"/>
        <w:jc w:val="both"/>
        <w:tabs>
          <w:tab w:val="left" w:pos="0" w:leader="none"/>
        </w:tabs>
        <w:rPr>
          <w:rFonts w:ascii="Tinos" w:hAnsi="Tinos" w:cs="Tinos"/>
        </w:rPr>
      </w:pPr>
      <w:r>
        <w:rPr>
          <w:rFonts w:ascii="Tinos" w:hAnsi="Tinos" w:eastAsia="Tinos" w:cs="Tinos"/>
        </w:rPr>
        <w:t xml:space="preserve">Срок предоставления неисключительных прав на использование программы для ЭВМ в соответс</w:t>
      </w:r>
      <w:r>
        <w:rPr>
          <w:rFonts w:ascii="Tinos" w:hAnsi="Tinos" w:eastAsia="Tinos" w:cs="Tinos"/>
        </w:rPr>
        <w:t xml:space="preserve">т</w:t>
      </w:r>
      <w:r>
        <w:rPr>
          <w:rFonts w:ascii="Tinos" w:hAnsi="Tinos" w:eastAsia="Tinos" w:cs="Tinos"/>
        </w:rPr>
        <w:t xml:space="preserve">вии с Техническим заданием (Приложение №1 к договору)</w:t>
      </w:r>
      <w:r>
        <w:rPr>
          <w:rFonts w:ascii="Tinos" w:hAnsi="Tinos" w:eastAsia="Tinos" w:cs="Tinos"/>
        </w:rPr>
        <w:t xml:space="preserve">.</w:t>
      </w:r>
      <w:r>
        <w:rPr>
          <w:rFonts w:ascii="Tinos" w:hAnsi="Tinos" w:cs="Tinos"/>
        </w:rPr>
      </w:r>
      <w:r>
        <w:rPr>
          <w:rFonts w:ascii="Tinos" w:hAnsi="Tinos" w:cs="Tinos"/>
        </w:rPr>
      </w:r>
    </w:p>
    <w:p>
      <w:pPr>
        <w:contextualSpacing/>
        <w:ind w:left="360" w:firstLine="0"/>
        <w:jc w:val="both"/>
        <w:tabs>
          <w:tab w:val="left" w:pos="0" w:leader="none"/>
        </w:tabs>
        <w:rPr>
          <w:rFonts w:ascii="Tinos" w:hAnsi="Tinos" w:cs="Tinos"/>
        </w:rPr>
      </w:pPr>
      <w:r>
        <w:rPr>
          <w:rFonts w:ascii="Tinos" w:hAnsi="Tinos" w:cs="Tinos"/>
          <w:highlight w:val="none"/>
        </w:rPr>
      </w:r>
      <w:r>
        <w:rPr>
          <w:rFonts w:ascii="Tinos" w:hAnsi="Tinos" w:cs="Tinos"/>
          <w:highlight w:val="none"/>
        </w:rPr>
      </w:r>
      <w:r>
        <w:rPr>
          <w:rFonts w:ascii="Tinos" w:hAnsi="Tinos" w:cs="Tinos"/>
        </w:rPr>
      </w:r>
    </w:p>
    <w:p>
      <w:pPr>
        <w:pStyle w:val="910"/>
        <w:numPr>
          <w:ilvl w:val="0"/>
          <w:numId w:val="8"/>
        </w:numPr>
        <w:contextualSpacing/>
        <w:jc w:val="center"/>
        <w:tabs>
          <w:tab w:val="left" w:pos="142" w:leader="none"/>
        </w:tabs>
        <w:rPr>
          <w:rFonts w:ascii="Tinos" w:hAnsi="Tinos" w:cs="Tinos"/>
        </w:rPr>
      </w:pPr>
      <w:r>
        <w:rPr>
          <w:rFonts w:ascii="Tinos" w:hAnsi="Tinos" w:eastAsia="Tinos" w:cs="Tinos"/>
          <w:b/>
        </w:rPr>
        <w:t xml:space="preserve">СТОИМОСТЬ УСЛУГ И ПОРЯДОК РАСЧЕТОВ</w:t>
      </w:r>
      <w:r>
        <w:rPr>
          <w:rFonts w:ascii="Tinos" w:hAnsi="Tinos" w:cs="Tinos"/>
        </w:rPr>
      </w:r>
      <w:r>
        <w:rPr>
          <w:rFonts w:ascii="Tinos" w:hAnsi="Tinos" w:cs="Tinos"/>
        </w:rPr>
      </w:r>
    </w:p>
    <w:p>
      <w:pPr>
        <w:pStyle w:val="910"/>
        <w:numPr>
          <w:ilvl w:val="1"/>
          <w:numId w:val="9"/>
        </w:numPr>
        <w:contextualSpacing/>
        <w:ind w:left="0" w:firstLine="851"/>
        <w:jc w:val="both"/>
        <w:tabs>
          <w:tab w:val="left" w:pos="0" w:leader="none"/>
        </w:tabs>
        <w:rPr>
          <w:rFonts w:ascii="Tinos" w:hAnsi="Tinos" w:cs="Tinos"/>
        </w:rPr>
      </w:pPr>
      <w:r>
        <w:rPr>
          <w:rFonts w:ascii="Tinos" w:hAnsi="Tinos" w:eastAsia="Tinos" w:cs="Tinos"/>
        </w:rPr>
        <w:t xml:space="preserve">Цена настоящего договора определяется по итогам проведения электронного аукциона и составляет ____</w:t>
      </w:r>
      <w:r>
        <w:rPr>
          <w:rFonts w:ascii="Tinos" w:hAnsi="Tinos" w:eastAsia="Tinos" w:cs="Tinos"/>
        </w:rPr>
        <w:t xml:space="preserve">_____</w:t>
      </w:r>
      <w:r>
        <w:rPr>
          <w:rFonts w:ascii="Tinos" w:hAnsi="Tinos" w:eastAsia="Tinos" w:cs="Tinos"/>
        </w:rPr>
        <w:t xml:space="preserve">_____ (___</w:t>
      </w:r>
      <w:r>
        <w:rPr>
          <w:rFonts w:ascii="Tinos" w:hAnsi="Tinos" w:eastAsia="Tinos" w:cs="Tinos"/>
        </w:rPr>
        <w:t xml:space="preserve">___</w:t>
      </w:r>
      <w:r>
        <w:rPr>
          <w:rFonts w:ascii="Tinos" w:hAnsi="Tinos" w:eastAsia="Tinos" w:cs="Tinos"/>
        </w:rPr>
        <w:t xml:space="preserve">_______) рублей 00 копеек, НДС не облагается</w:t>
      </w:r>
      <w:r>
        <w:rPr>
          <w:rFonts w:ascii="Tinos" w:hAnsi="Tinos" w:eastAsia="Tinos" w:cs="Tinos"/>
        </w:rPr>
        <w:t xml:space="preserve">.</w:t>
      </w:r>
      <w:r>
        <w:rPr>
          <w:rFonts w:ascii="Tinos" w:hAnsi="Tinos" w:cs="Tinos"/>
        </w:rPr>
      </w:r>
      <w:r>
        <w:rPr>
          <w:rFonts w:ascii="Tinos" w:hAnsi="Tinos" w:cs="Tinos"/>
        </w:rPr>
      </w:r>
    </w:p>
    <w:p>
      <w:pPr>
        <w:pStyle w:val="910"/>
        <w:numPr>
          <w:ilvl w:val="1"/>
          <w:numId w:val="9"/>
        </w:numPr>
        <w:ind w:left="0" w:firstLine="851"/>
        <w:jc w:val="both"/>
        <w:tabs>
          <w:tab w:val="left" w:pos="0" w:leader="none"/>
        </w:tabs>
        <w:rPr>
          <w:rFonts w:ascii="Tinos" w:hAnsi="Tinos" w:cs="Tinos"/>
          <w:bCs/>
        </w:rPr>
        <w:outlineLvl w:val="0"/>
      </w:pPr>
      <w:r>
        <w:rPr>
          <w:rFonts w:ascii="Tinos" w:hAnsi="Tinos" w:eastAsia="Tinos" w:cs="Tinos"/>
          <w:bCs/>
        </w:rPr>
        <w:t xml:space="preserve"> Цена договора является твердой и не может изменяться в ходе исполнения договора, за исключением случаев, установленных законодательством Российской Федерации, и </w:t>
      </w:r>
      <w:r>
        <w:rPr>
          <w:rFonts w:ascii="Tinos" w:hAnsi="Tinos" w:eastAsia="Tinos" w:cs="Tinos"/>
          <w:bCs/>
        </w:rPr>
        <w:t xml:space="preserve">действительна на весь срок действия договора, </w:t>
      </w:r>
      <w:r>
        <w:rPr>
          <w:rFonts w:ascii="Tinos" w:hAnsi="Tinos" w:eastAsia="Tinos" w:cs="Tinos"/>
        </w:rPr>
        <w:t xml:space="preserve">и включает в себя все затраты, издержки и иные расходы Исполнителя.</w:t>
      </w:r>
      <w:r>
        <w:rPr>
          <w:rFonts w:ascii="Tinos" w:hAnsi="Tinos" w:cs="Tinos"/>
          <w:bCs/>
        </w:rPr>
      </w:r>
      <w:r>
        <w:rPr>
          <w:rFonts w:ascii="Tinos" w:hAnsi="Tinos" w:cs="Tinos"/>
          <w:bCs/>
        </w:rPr>
      </w:r>
    </w:p>
    <w:p>
      <w:pPr>
        <w:pStyle w:val="910"/>
        <w:numPr>
          <w:ilvl w:val="1"/>
          <w:numId w:val="9"/>
        </w:numPr>
        <w:ind w:left="0" w:firstLine="851"/>
        <w:jc w:val="both"/>
        <w:widowControl w:val="off"/>
        <w:tabs>
          <w:tab w:val="left" w:pos="0" w:leader="none"/>
        </w:tabs>
        <w:rPr>
          <w:rFonts w:ascii="Tinos" w:hAnsi="Tinos" w:cs="Tinos"/>
          <w:bCs/>
        </w:rPr>
      </w:pPr>
      <w:r>
        <w:rPr>
          <w:rFonts w:ascii="Tinos" w:hAnsi="Tinos" w:eastAsia="Tinos" w:cs="Tinos"/>
          <w:bCs/>
          <w:lang w:eastAsia="ru-RU"/>
        </w:rPr>
        <w:t xml:space="preserve">Оплата осуществляется путем безналичного перечисления денежных средств в течение 7 (семи) рабочих  дней </w:t>
      </w:r>
      <w:r>
        <w:rPr>
          <w:rFonts w:ascii="Tinos" w:hAnsi="Tinos" w:eastAsia="Tinos" w:cs="Tinos"/>
          <w:bCs/>
          <w:color w:val="000000"/>
          <w:lang w:eastAsia="ru-RU"/>
        </w:rPr>
        <w:t xml:space="preserve">с даты подписания заказчиком документа о приемке</w:t>
      </w:r>
      <w:r>
        <w:rPr>
          <w:rFonts w:ascii="Tinos" w:hAnsi="Tinos" w:eastAsia="Tinos" w:cs="Tinos"/>
          <w:bCs/>
          <w:lang w:eastAsia="ru-RU"/>
        </w:rPr>
        <w:t xml:space="preserve">. Авансирование работ не предусматривается.</w:t>
      </w:r>
      <w:r>
        <w:rPr>
          <w:rFonts w:ascii="Tinos" w:hAnsi="Tinos" w:cs="Tinos"/>
          <w:bCs/>
        </w:rPr>
      </w:r>
      <w:r>
        <w:rPr>
          <w:rFonts w:ascii="Tinos" w:hAnsi="Tinos" w:cs="Tinos"/>
          <w:bCs/>
        </w:rPr>
      </w:r>
    </w:p>
    <w:p>
      <w:pPr>
        <w:pStyle w:val="910"/>
        <w:ind w:firstLine="851"/>
        <w:jc w:val="both"/>
        <w:tabs>
          <w:tab w:val="left" w:pos="0" w:leader="none"/>
        </w:tabs>
        <w:rPr>
          <w:rFonts w:ascii="Tinos" w:hAnsi="Tinos" w:cs="Tinos"/>
          <w:bCs/>
        </w:rPr>
        <w:outlineLvl w:val="0"/>
      </w:pPr>
      <w:r>
        <w:rPr>
          <w:rFonts w:ascii="Tinos" w:hAnsi="Tinos" w:eastAsia="Tinos" w:cs="Tinos"/>
          <w:bCs/>
        </w:rPr>
        <w:t xml:space="preserve">2.4.  В случае изменения расчетного счета </w:t>
      </w:r>
      <w:r>
        <w:rPr>
          <w:rFonts w:ascii="Tinos" w:hAnsi="Tinos" w:eastAsia="Tinos" w:cs="Tinos"/>
          <w:bCs/>
        </w:rPr>
        <w:t xml:space="preserve">Исполнитель</w:t>
      </w:r>
      <w:r>
        <w:rPr>
          <w:rFonts w:ascii="Tinos" w:hAnsi="Tinos" w:eastAsia="Tinos" w:cs="Tinos"/>
          <w:bCs/>
        </w:rPr>
        <w:t xml:space="preserve"> обязан в однодневный срок в письменной форме сообщить об этом Заказчику, указав новые реквизиты расчетного счета. В противном случае все риски, связанны</w:t>
      </w:r>
      <w:r>
        <w:rPr>
          <w:rFonts w:ascii="Tinos" w:hAnsi="Tinos" w:eastAsia="Tinos" w:cs="Tinos"/>
          <w:bCs/>
        </w:rPr>
        <w:t xml:space="preserve">е с перечислением Заказчиком денежных средств на указанный в настоящем договоре счет </w:t>
      </w:r>
      <w:r>
        <w:rPr>
          <w:rFonts w:ascii="Tinos" w:hAnsi="Tinos" w:eastAsia="Tinos" w:cs="Tinos"/>
          <w:bCs/>
        </w:rPr>
        <w:t xml:space="preserve">Исполнителя</w:t>
      </w:r>
      <w:r>
        <w:rPr>
          <w:rFonts w:ascii="Tinos" w:hAnsi="Tinos" w:eastAsia="Tinos" w:cs="Tinos"/>
          <w:bCs/>
        </w:rPr>
        <w:t xml:space="preserve">, несет </w:t>
      </w:r>
      <w:r>
        <w:rPr>
          <w:rFonts w:ascii="Tinos" w:hAnsi="Tinos" w:eastAsia="Tinos" w:cs="Tinos"/>
          <w:bCs/>
        </w:rPr>
        <w:t xml:space="preserve">Исполнитель</w:t>
      </w:r>
      <w:r>
        <w:rPr>
          <w:rFonts w:ascii="Tinos" w:hAnsi="Tinos" w:eastAsia="Tinos" w:cs="Tinos"/>
          <w:bCs/>
        </w:rPr>
        <w:t xml:space="preserve">.</w:t>
      </w:r>
      <w:r>
        <w:rPr>
          <w:rFonts w:ascii="Tinos" w:hAnsi="Tinos" w:cs="Tinos"/>
          <w:bCs/>
        </w:rPr>
      </w:r>
      <w:r>
        <w:rPr>
          <w:rFonts w:ascii="Tinos" w:hAnsi="Tinos" w:cs="Tinos"/>
          <w:bCs/>
        </w:rPr>
      </w:r>
    </w:p>
    <w:p>
      <w:pPr>
        <w:pStyle w:val="910"/>
        <w:ind w:firstLine="851"/>
        <w:jc w:val="both"/>
        <w:tabs>
          <w:tab w:val="left" w:pos="0" w:leader="none"/>
        </w:tabs>
        <w:rPr>
          <w:rFonts w:ascii="Tinos" w:hAnsi="Tinos" w:eastAsia="Tinos" w:cs="Tinos"/>
          <w:highlight w:val="none"/>
        </w:rPr>
        <w:outlineLvl w:val="0"/>
      </w:pPr>
      <w:r>
        <w:rPr>
          <w:rFonts w:ascii="Tinos" w:hAnsi="Tinos" w:eastAsia="Tinos" w:cs="Tinos"/>
          <w:bCs/>
        </w:rPr>
        <w:t xml:space="preserve">2.5. Источник финансирования: федеральный бюджет.</w:t>
      </w:r>
      <w:r>
        <w:rPr>
          <w:rFonts w:ascii="Tinos" w:hAnsi="Tinos" w:eastAsia="Tinos" w:cs="Tinos"/>
          <w:highlight w:val="none"/>
        </w:rPr>
      </w:r>
      <w:r>
        <w:rPr>
          <w:rFonts w:ascii="Tinos" w:hAnsi="Tinos" w:eastAsia="Tinos" w:cs="Tinos"/>
          <w:highlight w:val="none"/>
        </w:rPr>
      </w:r>
    </w:p>
    <w:p>
      <w:pPr>
        <w:ind w:firstLine="851"/>
        <w:jc w:val="both"/>
        <w:tabs>
          <w:tab w:val="left" w:pos="0" w:leader="none"/>
        </w:tabs>
        <w:rPr>
          <w:rFonts w:ascii="Tinos" w:hAnsi="Tinos" w:cs="Tinos"/>
        </w:rPr>
        <w:outlineLvl w:val="0"/>
      </w:pPr>
      <w:r>
        <w:rPr>
          <w:rFonts w:ascii="Tinos" w:hAnsi="Tinos" w:cs="Tinos"/>
        </w:rPr>
      </w:r>
      <w:r>
        <w:rPr>
          <w:rFonts w:ascii="Tinos" w:hAnsi="Tinos" w:cs="Tinos"/>
        </w:rPr>
      </w:r>
      <w:r>
        <w:rPr>
          <w:rFonts w:ascii="Tinos" w:hAnsi="Tinos" w:cs="Tinos"/>
        </w:rPr>
      </w:r>
    </w:p>
    <w:p>
      <w:pPr>
        <w:pStyle w:val="910"/>
        <w:ind w:left="360"/>
        <w:rPr>
          <w:rFonts w:ascii="Tinos" w:hAnsi="Tinos" w:cs="Tinos"/>
          <w:bCs/>
        </w:rPr>
        <w:outlineLvl w:val="0"/>
      </w:pPr>
      <w:r>
        <w:rPr>
          <w:rFonts w:ascii="Tinos" w:hAnsi="Tinos" w:eastAsia="Tinos" w:cs="Tinos"/>
          <w:bCs/>
        </w:rPr>
      </w:r>
      <w:r>
        <w:rPr>
          <w:rFonts w:ascii="Tinos" w:hAnsi="Tinos" w:cs="Tinos"/>
          <w:bCs/>
        </w:rPr>
      </w:r>
      <w:r>
        <w:rPr>
          <w:rFonts w:ascii="Tinos" w:hAnsi="Tinos" w:cs="Tinos"/>
          <w:bCs/>
        </w:rPr>
      </w:r>
    </w:p>
    <w:p>
      <w:pPr>
        <w:pStyle w:val="910"/>
        <w:numPr>
          <w:ilvl w:val="0"/>
          <w:numId w:val="9"/>
        </w:numPr>
        <w:jc w:val="center"/>
        <w:rPr>
          <w:rFonts w:ascii="Tinos" w:hAnsi="Tinos" w:cs="Tinos"/>
        </w:rPr>
      </w:pPr>
      <w:r>
        <w:rPr>
          <w:rFonts w:ascii="Tinos" w:hAnsi="Tinos" w:eastAsia="Tinos" w:cs="Tinos"/>
          <w:b/>
        </w:rPr>
        <w:t xml:space="preserve">УСЛОВИЯ ПРЕДОСТАВЛЕНИЯ ПЕРЕДАВАЕМОГО ПРАВА</w:t>
      </w:r>
      <w:r>
        <w:rPr>
          <w:rFonts w:ascii="Tinos" w:hAnsi="Tinos" w:cs="Tinos"/>
        </w:rPr>
      </w:r>
      <w:r>
        <w:rPr>
          <w:rFonts w:ascii="Tinos" w:hAnsi="Tinos" w:cs="Tinos"/>
        </w:rPr>
      </w:r>
    </w:p>
    <w:p>
      <w:pPr>
        <w:pStyle w:val="910"/>
        <w:contextualSpacing/>
        <w:ind w:firstLine="851"/>
        <w:jc w:val="both"/>
        <w:tabs>
          <w:tab w:val="left" w:pos="0" w:leader="none"/>
        </w:tabs>
        <w:rPr>
          <w:rFonts w:ascii="Tinos" w:hAnsi="Tinos" w:cs="Tinos"/>
        </w:rPr>
      </w:pPr>
      <w:r>
        <w:rPr>
          <w:rFonts w:ascii="Tinos" w:hAnsi="Tinos" w:eastAsia="Tinos" w:cs="Tinos"/>
        </w:rPr>
        <w:t xml:space="preserve">3.1.</w:t>
      </w:r>
      <w:r>
        <w:rPr>
          <w:rFonts w:ascii="Tinos" w:hAnsi="Tinos" w:eastAsia="Tinos" w:cs="Tinos"/>
        </w:rPr>
        <w:t xml:space="preserve"> </w:t>
      </w:r>
      <w:r>
        <w:rPr>
          <w:rFonts w:ascii="Tinos" w:hAnsi="Tinos" w:eastAsia="Tinos" w:cs="Tinos"/>
        </w:rPr>
        <w:t xml:space="preserve">Правообладателем программы для ЭВМ является _________ именуемый в дальнейшем «Правообладатель», что подтверждается свидетельствами об официальной регистрации программ для ЭВМ № _________________. </w:t>
      </w:r>
      <w:r>
        <w:rPr>
          <w:rFonts w:ascii="Tinos" w:hAnsi="Tinos" w:cs="Tinos"/>
        </w:rPr>
      </w:r>
      <w:r>
        <w:rPr>
          <w:rFonts w:ascii="Tinos" w:hAnsi="Tinos" w:cs="Tinos"/>
        </w:rPr>
      </w:r>
    </w:p>
    <w:p>
      <w:pPr>
        <w:pStyle w:val="910"/>
        <w:contextualSpacing/>
        <w:ind w:firstLine="851"/>
        <w:jc w:val="both"/>
        <w:tabs>
          <w:tab w:val="left" w:pos="0" w:leader="none"/>
        </w:tabs>
        <w:rPr>
          <w:rFonts w:ascii="Tinos" w:hAnsi="Tinos" w:cs="Tinos"/>
        </w:rPr>
      </w:pPr>
      <w:r>
        <w:rPr>
          <w:rFonts w:ascii="Tinos" w:hAnsi="Tinos" w:eastAsia="Tinos" w:cs="Tinos"/>
        </w:rPr>
        <w:t xml:space="preserve">3.2.</w:t>
      </w:r>
      <w:r>
        <w:rPr>
          <w:rFonts w:ascii="Tinos" w:hAnsi="Tinos" w:eastAsia="Tinos" w:cs="Tinos"/>
        </w:rPr>
        <w:t xml:space="preserve"> Порядок предоставления неисключительных прав на использование программы для ЭВМ определяется настоящим договором. Представляемая программа для ЭВМ должна </w:t>
      </w:r>
      <w:r>
        <w:rPr>
          <w:rFonts w:ascii="Tinos" w:hAnsi="Tinos" w:eastAsia="Tinos" w:cs="Tinos"/>
        </w:rPr>
        <w:t xml:space="preserve">соответствовать Техническому заданию.</w:t>
      </w:r>
      <w:r>
        <w:rPr>
          <w:rFonts w:ascii="Tinos" w:hAnsi="Tinos" w:cs="Tinos"/>
        </w:rPr>
      </w:r>
      <w:r>
        <w:rPr>
          <w:rFonts w:ascii="Tinos" w:hAnsi="Tinos" w:cs="Tinos"/>
        </w:rPr>
      </w:r>
    </w:p>
    <w:p>
      <w:pPr>
        <w:pStyle w:val="910"/>
        <w:numPr>
          <w:ilvl w:val="1"/>
          <w:numId w:val="10"/>
        </w:numPr>
        <w:contextualSpacing/>
        <w:ind w:left="0" w:firstLine="851"/>
        <w:jc w:val="both"/>
        <w:tabs>
          <w:tab w:val="left" w:pos="0" w:leader="none"/>
        </w:tabs>
        <w:rPr>
          <w:rFonts w:ascii="Tinos" w:hAnsi="Tinos" w:cs="Tinos"/>
        </w:rPr>
      </w:pPr>
      <w:r>
        <w:rPr>
          <w:rFonts w:ascii="Tinos" w:hAnsi="Tinos" w:eastAsia="Tinos" w:cs="Tinos"/>
        </w:rPr>
        <w:t xml:space="preserve">Установка лицензионного ключа производится Исполнителем в течение 10 дней с момента подписания договора, в течение 3 (трех) рабочих дней с момента окончания срока действия предыдущего лицензионного ключа.</w:t>
      </w:r>
      <w:r>
        <w:rPr>
          <w:rFonts w:ascii="Tinos" w:hAnsi="Tinos" w:cs="Tinos"/>
        </w:rPr>
      </w:r>
      <w:r>
        <w:rPr>
          <w:rFonts w:ascii="Tinos" w:hAnsi="Tinos" w:cs="Tinos"/>
        </w:rPr>
      </w:r>
    </w:p>
    <w:p>
      <w:pPr>
        <w:pStyle w:val="910"/>
        <w:numPr>
          <w:ilvl w:val="1"/>
          <w:numId w:val="10"/>
        </w:numPr>
        <w:contextualSpacing/>
        <w:ind w:left="0" w:firstLine="851"/>
        <w:jc w:val="both"/>
        <w:tabs>
          <w:tab w:val="left" w:pos="0" w:leader="none"/>
        </w:tabs>
        <w:rPr>
          <w:rFonts w:ascii="Tinos" w:hAnsi="Tinos" w:cs="Tinos"/>
        </w:rPr>
      </w:pPr>
      <w:r>
        <w:rPr>
          <w:rFonts w:ascii="Tinos" w:hAnsi="Tinos" w:eastAsia="Tinos" w:cs="Tinos"/>
        </w:rPr>
        <w:t xml:space="preserve">Факт предоставления Заказчику неискл</w:t>
      </w:r>
      <w:r>
        <w:rPr>
          <w:rFonts w:ascii="Tinos" w:hAnsi="Tinos" w:eastAsia="Tinos" w:cs="Tinos"/>
        </w:rPr>
        <w:t xml:space="preserve">ючительных прав оформляется Актом приема-передачи после установки лицензионного ключа программы для ЭВМ на рабочее место (технические средства) Заказчика. Неисключительные права считаются предоставленными в момент подписания Сторонами Акта приема-передачи.</w:t>
      </w:r>
      <w:r>
        <w:rPr>
          <w:rFonts w:ascii="Tinos" w:hAnsi="Tinos" w:cs="Tinos"/>
        </w:rPr>
      </w:r>
      <w:r>
        <w:rPr>
          <w:rFonts w:ascii="Tinos" w:hAnsi="Tinos" w:cs="Tinos"/>
        </w:rPr>
      </w:r>
    </w:p>
    <w:p>
      <w:pPr>
        <w:pStyle w:val="910"/>
        <w:contextualSpacing/>
        <w:jc w:val="both"/>
        <w:tabs>
          <w:tab w:val="left" w:pos="0" w:leader="none"/>
        </w:tabs>
        <w:rPr>
          <w:rFonts w:ascii="Tinos" w:hAnsi="Tinos" w:cs="Tinos"/>
          <w:sz w:val="22"/>
          <w:szCs w:val="22"/>
        </w:rPr>
      </w:pPr>
      <w:r>
        <w:rPr>
          <w:rFonts w:ascii="Tinos" w:hAnsi="Tinos" w:eastAsia="Tinos" w:cs="Tinos"/>
          <w:sz w:val="22"/>
          <w:szCs w:val="22"/>
        </w:rPr>
      </w:r>
      <w:r>
        <w:rPr>
          <w:rFonts w:ascii="Tinos" w:hAnsi="Tinos" w:cs="Tinos"/>
          <w:sz w:val="22"/>
          <w:szCs w:val="22"/>
        </w:rPr>
      </w:r>
      <w:r>
        <w:rPr>
          <w:rFonts w:ascii="Tinos" w:hAnsi="Tinos" w:cs="Tinos"/>
          <w:sz w:val="22"/>
          <w:szCs w:val="22"/>
        </w:rPr>
      </w:r>
    </w:p>
    <w:p>
      <w:pPr>
        <w:pStyle w:val="910"/>
        <w:numPr>
          <w:ilvl w:val="0"/>
          <w:numId w:val="10"/>
        </w:numPr>
        <w:jc w:val="center"/>
        <w:rPr>
          <w:rFonts w:ascii="Tinos" w:hAnsi="Tinos" w:cs="Tinos"/>
        </w:rPr>
      </w:pPr>
      <w:r>
        <w:rPr>
          <w:rFonts w:ascii="Tinos" w:hAnsi="Tinos" w:eastAsia="Tinos" w:cs="Tinos"/>
          <w:b/>
        </w:rPr>
        <w:t xml:space="preserve">СОСТАВ, ОБЪЕМ И ПРЕДЕЛЫ ОСУЩЕСТВЛЕНИЯ ПЕРЕДАВАЕМОГО ПРАВА</w:t>
      </w:r>
      <w:r>
        <w:rPr>
          <w:rFonts w:ascii="Tinos" w:hAnsi="Tinos" w:cs="Tinos"/>
        </w:rPr>
      </w:r>
      <w:r>
        <w:rPr>
          <w:rFonts w:ascii="Tinos" w:hAnsi="Tinos" w:cs="Tinos"/>
        </w:rPr>
      </w:r>
    </w:p>
    <w:p>
      <w:pPr>
        <w:pStyle w:val="1172"/>
        <w:numPr>
          <w:ilvl w:val="0"/>
          <w:numId w:val="10"/>
        </w:numPr>
        <w:jc w:val="both"/>
        <w:spacing w:after="0" w:line="240" w:lineRule="auto"/>
        <w:tabs>
          <w:tab w:val="left" w:pos="0" w:leader="none"/>
        </w:tabs>
        <w:rPr>
          <w:rFonts w:ascii="Tinos" w:hAnsi="Tinos" w:cs="Tinos"/>
          <w:vanish/>
          <w:sz w:val="22"/>
        </w:rPr>
      </w:pPr>
      <w:r>
        <w:rPr>
          <w:rFonts w:ascii="Tinos" w:hAnsi="Tinos" w:eastAsia="Tinos" w:cs="Tinos"/>
          <w:vanish/>
          <w:sz w:val="22"/>
        </w:rPr>
      </w:r>
      <w:r>
        <w:rPr>
          <w:rFonts w:ascii="Tinos" w:hAnsi="Tinos" w:cs="Tinos"/>
          <w:vanish/>
          <w:sz w:val="22"/>
        </w:rPr>
      </w:r>
      <w:r>
        <w:rPr>
          <w:rFonts w:ascii="Tinos" w:hAnsi="Tinos" w:cs="Tinos"/>
          <w:vanish/>
          <w:sz w:val="22"/>
        </w:rPr>
      </w:r>
    </w:p>
    <w:p>
      <w:pPr>
        <w:pStyle w:val="910"/>
        <w:numPr>
          <w:ilvl w:val="1"/>
          <w:numId w:val="11"/>
        </w:numPr>
        <w:contextualSpacing/>
        <w:ind w:left="0" w:firstLine="993"/>
        <w:jc w:val="both"/>
        <w:tabs>
          <w:tab w:val="left" w:pos="0" w:leader="none"/>
        </w:tabs>
        <w:rPr>
          <w:rFonts w:ascii="Tinos" w:hAnsi="Tinos" w:cs="Tinos"/>
        </w:rPr>
      </w:pPr>
      <w:r>
        <w:rPr>
          <w:rFonts w:ascii="Tinos" w:hAnsi="Tinos" w:eastAsia="Tinos" w:cs="Tinos"/>
        </w:rPr>
        <w:t xml:space="preserve">Программа для ЭВМ и её компоненты являются собственностью Правообладателя и защищаются законодательством об авторском праве.</w:t>
      </w:r>
      <w:r>
        <w:rPr>
          <w:rFonts w:ascii="Tinos" w:hAnsi="Tinos" w:cs="Tinos"/>
        </w:rPr>
      </w:r>
      <w:r>
        <w:rPr>
          <w:rFonts w:ascii="Tinos" w:hAnsi="Tinos" w:cs="Tinos"/>
        </w:rPr>
      </w:r>
    </w:p>
    <w:p>
      <w:pPr>
        <w:pStyle w:val="910"/>
        <w:numPr>
          <w:ilvl w:val="1"/>
          <w:numId w:val="11"/>
        </w:numPr>
        <w:contextualSpacing/>
        <w:ind w:left="0" w:firstLine="993"/>
        <w:jc w:val="both"/>
        <w:tabs>
          <w:tab w:val="left" w:pos="0" w:leader="none"/>
        </w:tabs>
        <w:rPr>
          <w:rFonts w:ascii="Tinos" w:hAnsi="Tinos" w:cs="Tinos"/>
        </w:rPr>
      </w:pPr>
      <w:r>
        <w:rPr>
          <w:rFonts w:ascii="Tinos" w:hAnsi="Tinos" w:eastAsia="Tinos" w:cs="Tinos"/>
        </w:rPr>
        <w:t xml:space="preserve">Право использования программы для ЭВМ предоставляется в соответствии с условиями договора Заказчику, исключительно в объеме, оговоренном настоящим договором.</w:t>
      </w:r>
      <w:r>
        <w:rPr>
          <w:rFonts w:ascii="Tinos" w:hAnsi="Tinos" w:cs="Tinos"/>
        </w:rPr>
      </w:r>
      <w:r>
        <w:rPr>
          <w:rFonts w:ascii="Tinos" w:hAnsi="Tinos" w:cs="Tinos"/>
        </w:rPr>
      </w:r>
    </w:p>
    <w:p>
      <w:pPr>
        <w:pStyle w:val="910"/>
        <w:numPr>
          <w:ilvl w:val="1"/>
          <w:numId w:val="11"/>
        </w:numPr>
        <w:contextualSpacing/>
        <w:ind w:left="0" w:firstLine="993"/>
        <w:jc w:val="both"/>
        <w:tabs>
          <w:tab w:val="left" w:pos="0" w:leader="none"/>
        </w:tabs>
        <w:rPr>
          <w:rFonts w:ascii="Tinos" w:hAnsi="Tinos" w:cs="Tinos"/>
        </w:rPr>
      </w:pPr>
      <w:r>
        <w:rPr>
          <w:rFonts w:ascii="Tinos" w:hAnsi="Tinos" w:eastAsia="Tinos" w:cs="Tinos"/>
        </w:rPr>
        <w:t xml:space="preserve">Стороны установили, что программы ЭВМ разрешается использовать исключительно для собственной деятельности Заказчика следующими способами:</w:t>
      </w:r>
      <w:r>
        <w:rPr>
          <w:rFonts w:ascii="Tinos" w:hAnsi="Tinos" w:cs="Tinos"/>
        </w:rPr>
      </w:r>
      <w:r>
        <w:rPr>
          <w:rFonts w:ascii="Tinos" w:hAnsi="Tinos" w:cs="Tinos"/>
        </w:rPr>
      </w:r>
    </w:p>
    <w:p>
      <w:pPr>
        <w:pStyle w:val="910"/>
        <w:numPr>
          <w:ilvl w:val="2"/>
          <w:numId w:val="11"/>
        </w:numPr>
        <w:contextualSpacing/>
        <w:ind w:left="0" w:firstLine="993"/>
        <w:jc w:val="both"/>
        <w:tabs>
          <w:tab w:val="left" w:pos="0" w:leader="none"/>
        </w:tabs>
        <w:rPr>
          <w:rFonts w:ascii="Tinos" w:hAnsi="Tinos" w:cs="Tinos"/>
        </w:rPr>
      </w:pPr>
      <w:r>
        <w:rPr>
          <w:rFonts w:ascii="Tinos" w:hAnsi="Tinos" w:eastAsia="Tinos" w:cs="Tinos"/>
        </w:rPr>
        <w:t xml:space="preserve">Самосто</w:t>
      </w:r>
      <w:r>
        <w:rPr>
          <w:rFonts w:ascii="Tinos" w:hAnsi="Tinos" w:eastAsia="Tinos" w:cs="Tinos"/>
        </w:rPr>
        <w:t xml:space="preserve">ятельно, либо с привлечением специалистов Исполнителя установить ее на жесткий диск или другое устройство памяти ЭВМ для работы с ним и информационного обеспечения деятельности Заказчика, в том числе в рамках своей локальной (внутренней) компьютерной сети;</w:t>
      </w:r>
      <w:r>
        <w:rPr>
          <w:rFonts w:ascii="Tinos" w:hAnsi="Tinos" w:cs="Tinos"/>
        </w:rPr>
      </w:r>
      <w:r>
        <w:rPr>
          <w:rFonts w:ascii="Tinos" w:hAnsi="Tinos" w:cs="Tinos"/>
        </w:rPr>
      </w:r>
    </w:p>
    <w:p>
      <w:pPr>
        <w:pStyle w:val="910"/>
        <w:numPr>
          <w:ilvl w:val="2"/>
          <w:numId w:val="11"/>
        </w:numPr>
        <w:contextualSpacing/>
        <w:ind w:left="0" w:firstLine="993"/>
        <w:jc w:val="both"/>
        <w:tabs>
          <w:tab w:val="left" w:pos="0" w:leader="none"/>
        </w:tabs>
        <w:rPr>
          <w:rFonts w:ascii="Tinos" w:hAnsi="Tinos" w:cs="Tinos"/>
        </w:rPr>
      </w:pPr>
      <w:r>
        <w:rPr>
          <w:rFonts w:ascii="Tinos" w:hAnsi="Tinos" w:eastAsia="Tinos" w:cs="Tinos"/>
        </w:rPr>
        <w:t xml:space="preserve">Создавать учетные резервные копии произведения,</w:t>
      </w:r>
      <w:r>
        <w:rPr>
          <w:rFonts w:ascii="Tinos" w:hAnsi="Tinos" w:eastAsia="Tinos" w:cs="Tinos"/>
        </w:rPr>
        <w:t xml:space="preserve"> при условии, что каждая копия находится под контролем Исполнителя, и что эти копии предназначены только для архивных целей и для замены правомерно приобретенного экземпляра в случаях, когда оригинал утерян, уничтожен или стал непригоден для использования;</w:t>
      </w:r>
      <w:r>
        <w:rPr>
          <w:rFonts w:ascii="Tinos" w:hAnsi="Tinos" w:cs="Tinos"/>
        </w:rPr>
      </w:r>
      <w:r>
        <w:rPr>
          <w:rFonts w:ascii="Tinos" w:hAnsi="Tinos" w:cs="Tinos"/>
        </w:rPr>
      </w:r>
    </w:p>
    <w:p>
      <w:pPr>
        <w:pStyle w:val="910"/>
        <w:numPr>
          <w:ilvl w:val="2"/>
          <w:numId w:val="11"/>
        </w:numPr>
        <w:contextualSpacing/>
        <w:ind w:left="0" w:firstLine="993"/>
        <w:jc w:val="both"/>
        <w:tabs>
          <w:tab w:val="left" w:pos="0" w:leader="none"/>
        </w:tabs>
        <w:rPr>
          <w:rFonts w:ascii="Tinos" w:hAnsi="Tinos" w:cs="Tinos"/>
        </w:rPr>
      </w:pPr>
      <w:r>
        <w:rPr>
          <w:rFonts w:ascii="Tinos" w:hAnsi="Tinos" w:eastAsia="Tinos" w:cs="Tinos"/>
        </w:rPr>
        <w:t xml:space="preserve">Создавать тиражом не свыше 2-х экземпляров с соблюдением требований подпунктов настоящего договора твердые (аналоговые), а при не</w:t>
      </w:r>
      <w:r>
        <w:rPr>
          <w:rFonts w:ascii="Tinos" w:hAnsi="Tinos" w:eastAsia="Tinos" w:cs="Tinos"/>
        </w:rPr>
        <w:t xml:space="preserve">обходимости, растровые электронные копии фрагментов произведения или его изображения (вывод на печатных и копировальных устройствах) при условии, что такие копии используются исключительно для информационного обеспечения собственной деятельности Заказчика.</w:t>
      </w:r>
      <w:r>
        <w:rPr>
          <w:rFonts w:ascii="Tinos" w:hAnsi="Tinos" w:cs="Tinos"/>
        </w:rPr>
      </w:r>
      <w:r>
        <w:rPr>
          <w:rFonts w:ascii="Tinos" w:hAnsi="Tinos" w:cs="Tinos"/>
        </w:rPr>
      </w:r>
    </w:p>
    <w:p>
      <w:pPr>
        <w:pStyle w:val="910"/>
        <w:numPr>
          <w:ilvl w:val="2"/>
          <w:numId w:val="11"/>
        </w:numPr>
        <w:contextualSpacing/>
        <w:ind w:left="0" w:firstLine="993"/>
        <w:jc w:val="both"/>
        <w:tabs>
          <w:tab w:val="left" w:pos="0" w:leader="none"/>
        </w:tabs>
        <w:rPr>
          <w:rFonts w:ascii="Tinos" w:hAnsi="Tinos" w:cs="Tinos"/>
        </w:rPr>
      </w:pPr>
      <w:r>
        <w:rPr>
          <w:rFonts w:ascii="Tinos" w:hAnsi="Tinos" w:eastAsia="Tinos" w:cs="Tinos"/>
        </w:rPr>
        <w:t xml:space="preserve">В соответствии с действующим законодательством права, прямо не переданные по настоящему договору, являются не переданными. П</w:t>
      </w:r>
      <w:r>
        <w:rPr>
          <w:rFonts w:ascii="Tinos" w:hAnsi="Tinos" w:eastAsia="Tinos" w:cs="Tinos"/>
        </w:rPr>
        <w:t xml:space="preserve">ри этом Заказчик не вправе использовать программу для ЭВМ вне установленных настоящим договором целей и пределов, в том числе не вправе тиражировать, распространять, перерабатывать программу для ЭВМ помимо правомочий, предоставленных настоящим договором.</w:t>
      </w:r>
      <w:r>
        <w:rPr>
          <w:rFonts w:ascii="Tinos" w:hAnsi="Tinos" w:cs="Tinos"/>
        </w:rPr>
      </w:r>
      <w:r>
        <w:rPr>
          <w:rFonts w:ascii="Tinos" w:hAnsi="Tinos" w:cs="Tinos"/>
        </w:rPr>
      </w:r>
    </w:p>
    <w:p>
      <w:pPr>
        <w:pStyle w:val="910"/>
        <w:numPr>
          <w:ilvl w:val="1"/>
          <w:numId w:val="11"/>
        </w:numPr>
        <w:contextualSpacing/>
        <w:ind w:left="0" w:firstLine="993"/>
        <w:jc w:val="both"/>
        <w:tabs>
          <w:tab w:val="left" w:pos="0" w:leader="none"/>
        </w:tabs>
        <w:rPr>
          <w:rFonts w:ascii="Tinos" w:hAnsi="Tinos" w:cs="Tinos"/>
        </w:rPr>
      </w:pPr>
      <w:r>
        <w:rPr>
          <w:rFonts w:ascii="Tinos" w:hAnsi="Tinos" w:eastAsia="Tinos" w:cs="Tinos"/>
        </w:rPr>
        <w:t xml:space="preserve">Исполнитель в период действия настоящего договора обязуется:</w:t>
      </w:r>
      <w:r>
        <w:rPr>
          <w:rFonts w:ascii="Tinos" w:hAnsi="Tinos" w:cs="Tinos"/>
        </w:rPr>
      </w:r>
      <w:r>
        <w:rPr>
          <w:rFonts w:ascii="Tinos" w:hAnsi="Tinos" w:cs="Tinos"/>
        </w:rPr>
      </w:r>
    </w:p>
    <w:p>
      <w:pPr>
        <w:pStyle w:val="910"/>
        <w:numPr>
          <w:ilvl w:val="2"/>
          <w:numId w:val="11"/>
        </w:numPr>
        <w:contextualSpacing/>
        <w:ind w:left="0" w:firstLine="993"/>
        <w:jc w:val="both"/>
        <w:tabs>
          <w:tab w:val="left" w:pos="0" w:leader="none"/>
        </w:tabs>
        <w:rPr>
          <w:rFonts w:ascii="Tinos" w:hAnsi="Tinos" w:cs="Tinos"/>
        </w:rPr>
      </w:pPr>
      <w:r>
        <w:rPr>
          <w:rFonts w:ascii="Tinos" w:hAnsi="Tinos" w:eastAsia="Tinos" w:cs="Tinos"/>
        </w:rPr>
        <w:t xml:space="preserve">по средствам электронных каналов связи (сетей общего пользования, Интернет) обеспечить внесение изменений в эксплуатируемые программы для ЭВМ, вызванные возникшими проблемами, потребностями в модификации;</w:t>
      </w:r>
      <w:r>
        <w:rPr>
          <w:rFonts w:ascii="Tinos" w:hAnsi="Tinos" w:cs="Tinos"/>
        </w:rPr>
      </w:r>
      <w:r>
        <w:rPr>
          <w:rFonts w:ascii="Tinos" w:hAnsi="Tinos" w:cs="Tinos"/>
        </w:rPr>
      </w:r>
    </w:p>
    <w:p>
      <w:pPr>
        <w:pStyle w:val="910"/>
        <w:numPr>
          <w:ilvl w:val="2"/>
          <w:numId w:val="11"/>
        </w:numPr>
        <w:contextualSpacing/>
        <w:ind w:left="0" w:firstLine="993"/>
        <w:jc w:val="both"/>
        <w:tabs>
          <w:tab w:val="left" w:pos="0" w:leader="none"/>
        </w:tabs>
        <w:rPr>
          <w:rFonts w:ascii="Tinos" w:hAnsi="Tinos" w:cs="Tinos"/>
        </w:rPr>
      </w:pPr>
      <w:r>
        <w:rPr>
          <w:rFonts w:ascii="Tinos" w:hAnsi="Tinos" w:eastAsia="Tinos" w:cs="Tinos"/>
        </w:rPr>
        <w:t xml:space="preserve">по месту нахождения Исполнителя обеспечить развитие и модернизацию программы для ЭВМ, при этом такие изменения вносятся Заказчиком самостоятельно через электронные каналы связи с официального сайта Правообладателя _______________;</w:t>
      </w:r>
      <w:r>
        <w:rPr>
          <w:rFonts w:ascii="Tinos" w:hAnsi="Tinos" w:cs="Tinos"/>
        </w:rPr>
      </w:r>
      <w:r>
        <w:rPr>
          <w:rFonts w:ascii="Tinos" w:hAnsi="Tinos" w:cs="Tinos"/>
        </w:rPr>
      </w:r>
    </w:p>
    <w:p>
      <w:pPr>
        <w:pStyle w:val="910"/>
        <w:numPr>
          <w:ilvl w:val="2"/>
          <w:numId w:val="11"/>
        </w:numPr>
        <w:contextualSpacing/>
        <w:ind w:left="0" w:firstLine="993"/>
        <w:jc w:val="both"/>
        <w:tabs>
          <w:tab w:val="left" w:pos="0" w:leader="none"/>
        </w:tabs>
        <w:rPr>
          <w:rFonts w:ascii="Tinos" w:hAnsi="Tinos" w:cs="Tinos"/>
        </w:rPr>
      </w:pPr>
      <w:r>
        <w:rPr>
          <w:rFonts w:ascii="Tinos" w:hAnsi="Tinos" w:eastAsia="Tinos" w:cs="Tinos"/>
        </w:rPr>
        <w:t xml:space="preserve">по телефону _____________</w:t>
      </w:r>
      <w:r>
        <w:rPr>
          <w:rFonts w:ascii="Tinos" w:hAnsi="Tinos" w:eastAsia="Tinos" w:cs="Tinos"/>
          <w:sz w:val="22"/>
          <w:szCs w:val="22"/>
        </w:rPr>
        <w:t xml:space="preserve"> </w:t>
      </w:r>
      <w:r>
        <w:rPr>
          <w:rFonts w:ascii="Tinos" w:hAnsi="Tinos" w:eastAsia="Tinos" w:cs="Tinos"/>
        </w:rPr>
        <w:t xml:space="preserve">и e-mail _____________________</w:t>
      </w:r>
      <w:r>
        <w:rPr>
          <w:rFonts w:ascii="Tinos" w:hAnsi="Tinos" w:eastAsia="Tinos" w:cs="Tinos"/>
        </w:rPr>
        <w:t xml:space="preserve"> </w:t>
      </w:r>
      <w:r>
        <w:rPr>
          <w:rFonts w:ascii="Tinos" w:hAnsi="Tinos" w:eastAsia="Tinos" w:cs="Tinos"/>
        </w:rPr>
        <w:t xml:space="preserve">с 8 часов 00 минут до 17 часов 00 минут (по московскому времени) обеспечить консультацию Заказчика по техническим вопросам эксплуатации программы для ЭВМ.</w:t>
      </w:r>
      <w:r>
        <w:rPr>
          <w:rFonts w:ascii="Tinos" w:hAnsi="Tinos" w:cs="Tinos"/>
        </w:rPr>
      </w:r>
      <w:r>
        <w:rPr>
          <w:rFonts w:ascii="Tinos" w:hAnsi="Tinos" w:cs="Tinos"/>
        </w:rPr>
      </w:r>
    </w:p>
    <w:p>
      <w:pPr>
        <w:pStyle w:val="910"/>
        <w:numPr>
          <w:ilvl w:val="1"/>
          <w:numId w:val="11"/>
        </w:numPr>
        <w:contextualSpacing/>
        <w:ind w:left="0" w:firstLine="993"/>
        <w:jc w:val="both"/>
        <w:tabs>
          <w:tab w:val="left" w:pos="0" w:leader="none"/>
        </w:tabs>
        <w:rPr>
          <w:rFonts w:ascii="Tinos" w:hAnsi="Tinos" w:cs="Tinos"/>
        </w:rPr>
      </w:pPr>
      <w:r>
        <w:rPr>
          <w:rFonts w:ascii="Tinos" w:hAnsi="Tinos" w:eastAsia="Tinos" w:cs="Tinos"/>
        </w:rPr>
        <w:t xml:space="preserve">Исполнитель должен обеспечить: </w:t>
      </w:r>
      <w:r>
        <w:rPr>
          <w:rFonts w:ascii="Tinos" w:hAnsi="Tinos" w:cs="Tinos"/>
        </w:rPr>
      </w:r>
      <w:r>
        <w:rPr>
          <w:rFonts w:ascii="Tinos" w:hAnsi="Tinos" w:cs="Tinos"/>
        </w:rPr>
      </w:r>
    </w:p>
    <w:p>
      <w:pPr>
        <w:pStyle w:val="910"/>
        <w:numPr>
          <w:ilvl w:val="2"/>
          <w:numId w:val="11"/>
        </w:numPr>
        <w:contextualSpacing/>
        <w:ind w:left="0" w:firstLine="993"/>
        <w:jc w:val="both"/>
        <w:tabs>
          <w:tab w:val="left" w:pos="0" w:leader="none"/>
        </w:tabs>
        <w:rPr>
          <w:rFonts w:ascii="Tinos" w:hAnsi="Tinos" w:cs="Tinos"/>
        </w:rPr>
      </w:pPr>
      <w:r>
        <w:rPr>
          <w:rFonts w:ascii="Tinos" w:hAnsi="Tinos" w:eastAsia="Tinos" w:cs="Tinos"/>
        </w:rPr>
        <w:t xml:space="preserve">получение технической информац</w:t>
      </w:r>
      <w:r>
        <w:rPr>
          <w:rFonts w:ascii="Tinos" w:hAnsi="Tinos" w:eastAsia="Tinos" w:cs="Tinos"/>
        </w:rPr>
        <w:t xml:space="preserve">ии и/или дополнительных программных компонентов для преодоления и разрешения проблем и ошибок, обнаруженных в Программном комплексе. Ошибкой признается невыполнение Программным комплексом функциональных операций, описанных в сопроводительной документации п</w:t>
      </w:r>
      <w:r>
        <w:rPr>
          <w:rFonts w:ascii="Tinos" w:hAnsi="Tinos" w:eastAsia="Tinos" w:cs="Tinos"/>
        </w:rPr>
        <w:t xml:space="preserve">о руководству пользователя (администратора). В случае возникновения ошибок в работе Программного комплекса, Заказчик направляет Исполнителю сообщение с детальным описанием выявленных ошибок по электронной почте. Исполнитель обязан в течение 3 (Трех) рабочи</w:t>
      </w:r>
      <w:r>
        <w:rPr>
          <w:rFonts w:ascii="Tinos" w:hAnsi="Tinos" w:eastAsia="Tinos" w:cs="Tinos"/>
        </w:rPr>
        <w:t xml:space="preserve">х дней после получения такого сообщения направить Заказчику рекомендации по устранению ошибки силами Заказчика. Если устранение ошибки силами Заказчика окажется невозможным, то исправление ошибки производится Исполнителем в сроки, согласованные сторонами; </w:t>
      </w:r>
      <w:r>
        <w:rPr>
          <w:rFonts w:ascii="Tinos" w:hAnsi="Tinos" w:cs="Tinos"/>
        </w:rPr>
      </w:r>
      <w:r>
        <w:rPr>
          <w:rFonts w:ascii="Tinos" w:hAnsi="Tinos" w:cs="Tinos"/>
        </w:rPr>
      </w:r>
    </w:p>
    <w:p>
      <w:pPr>
        <w:pStyle w:val="910"/>
        <w:numPr>
          <w:ilvl w:val="2"/>
          <w:numId w:val="11"/>
        </w:numPr>
        <w:contextualSpacing/>
        <w:ind w:left="0" w:firstLine="993"/>
        <w:jc w:val="both"/>
        <w:tabs>
          <w:tab w:val="left" w:pos="0" w:leader="none"/>
        </w:tabs>
        <w:rPr>
          <w:rFonts w:ascii="Tinos" w:hAnsi="Tinos" w:cs="Tinos"/>
        </w:rPr>
      </w:pPr>
      <w:r>
        <w:rPr>
          <w:rFonts w:ascii="Tinos" w:hAnsi="Tinos" w:eastAsia="Tinos" w:cs="Tinos"/>
        </w:rPr>
        <w:t xml:space="preserve">постоянно курирующего специалиста, работающего с Заказчиком.</w:t>
      </w:r>
      <w:r>
        <w:rPr>
          <w:rFonts w:ascii="Tinos" w:hAnsi="Tinos" w:cs="Tinos"/>
        </w:rPr>
      </w:r>
      <w:r>
        <w:rPr>
          <w:rFonts w:ascii="Tinos" w:hAnsi="Tinos" w:cs="Tinos"/>
        </w:rPr>
      </w:r>
    </w:p>
    <w:p>
      <w:pPr>
        <w:pStyle w:val="910"/>
        <w:numPr>
          <w:ilvl w:val="1"/>
          <w:numId w:val="11"/>
        </w:numPr>
        <w:contextualSpacing/>
        <w:ind w:left="0" w:firstLine="993"/>
        <w:jc w:val="both"/>
        <w:tabs>
          <w:tab w:val="left" w:pos="0" w:leader="none"/>
        </w:tabs>
        <w:rPr>
          <w:rFonts w:ascii="Tinos" w:hAnsi="Tinos" w:cs="Tinos"/>
        </w:rPr>
      </w:pPr>
      <w:r>
        <w:rPr>
          <w:rFonts w:ascii="Tinos" w:hAnsi="Tinos" w:eastAsia="Tinos" w:cs="Tinos"/>
        </w:rPr>
        <w:t xml:space="preserve">Заказчик не вправе без предварительного письменного согласия Исполнителя передавать (переуступать) права или обязанности по настоящему договору третьим лицам.</w:t>
      </w:r>
      <w:r>
        <w:rPr>
          <w:rFonts w:ascii="Tinos" w:hAnsi="Tinos" w:cs="Tinos"/>
        </w:rPr>
      </w:r>
      <w:r>
        <w:rPr>
          <w:rFonts w:ascii="Tinos" w:hAnsi="Tinos" w:cs="Tinos"/>
        </w:rPr>
      </w:r>
    </w:p>
    <w:p>
      <w:pPr>
        <w:pStyle w:val="910"/>
        <w:contextualSpacing/>
        <w:ind w:left="993"/>
        <w:jc w:val="both"/>
        <w:tabs>
          <w:tab w:val="left" w:pos="0" w:leader="none"/>
        </w:tabs>
        <w:rPr>
          <w:rFonts w:ascii="Tinos" w:hAnsi="Tinos" w:cs="Tinos"/>
        </w:rPr>
      </w:pPr>
      <w:r>
        <w:rPr>
          <w:rFonts w:ascii="Tinos" w:hAnsi="Tinos" w:eastAsia="Tinos" w:cs="Tinos"/>
        </w:rPr>
      </w:r>
      <w:r>
        <w:rPr>
          <w:rFonts w:ascii="Tinos" w:hAnsi="Tinos" w:cs="Tinos"/>
        </w:rPr>
      </w:r>
      <w:r>
        <w:rPr>
          <w:rFonts w:ascii="Tinos" w:hAnsi="Tinos" w:cs="Tinos"/>
        </w:rPr>
      </w:r>
    </w:p>
    <w:p>
      <w:pPr>
        <w:pStyle w:val="910"/>
        <w:numPr>
          <w:ilvl w:val="0"/>
          <w:numId w:val="11"/>
        </w:numPr>
        <w:jc w:val="center"/>
        <w:rPr>
          <w:rFonts w:ascii="Tinos" w:hAnsi="Tinos" w:cs="Tinos"/>
        </w:rPr>
      </w:pPr>
      <w:r>
        <w:rPr>
          <w:rFonts w:ascii="Tinos" w:hAnsi="Tinos" w:eastAsia="Tinos" w:cs="Tinos"/>
          <w:b/>
        </w:rPr>
        <w:t xml:space="preserve">ПОРЯДОК ПЕРЕДАЧИ </w:t>
      </w:r>
      <w:r>
        <w:rPr>
          <w:rFonts w:ascii="Tinos" w:hAnsi="Tinos" w:eastAsia="Tinos" w:cs="Tinos"/>
          <w:b/>
        </w:rPr>
        <w:t xml:space="preserve">ПРОГРАММЫ ДЛЯ ЭВМ</w:t>
      </w:r>
      <w:r>
        <w:rPr>
          <w:rFonts w:ascii="Tinos" w:hAnsi="Tinos" w:cs="Tinos"/>
        </w:rPr>
      </w:r>
      <w:r>
        <w:rPr>
          <w:rFonts w:ascii="Tinos" w:hAnsi="Tinos" w:cs="Tinos"/>
        </w:rPr>
      </w:r>
    </w:p>
    <w:p>
      <w:pPr>
        <w:pStyle w:val="910"/>
        <w:numPr>
          <w:ilvl w:val="1"/>
          <w:numId w:val="12"/>
        </w:numPr>
        <w:contextualSpacing/>
        <w:ind w:left="0" w:firstLine="993"/>
        <w:jc w:val="both"/>
        <w:tabs>
          <w:tab w:val="left" w:pos="0" w:leader="none"/>
        </w:tabs>
        <w:rPr>
          <w:rFonts w:ascii="Tinos" w:hAnsi="Tinos" w:cs="Tinos"/>
        </w:rPr>
      </w:pPr>
      <w:r>
        <w:rPr>
          <w:rFonts w:ascii="Tinos" w:hAnsi="Tinos" w:eastAsia="Tinos" w:cs="Tinos"/>
        </w:rPr>
        <w:t xml:space="preserve">Предоставление неисключительных (пользовательских) прав на использование программы для ЭВМ (их экземпляров) осуществляется в порядке, предусмотренным п. 3.2., 3.3. настоящего договора</w:t>
      </w:r>
      <w:r>
        <w:rPr>
          <w:rFonts w:ascii="Tinos" w:hAnsi="Tinos" w:cs="Tinos"/>
        </w:rPr>
      </w:r>
      <w:r>
        <w:rPr>
          <w:rFonts w:ascii="Tinos" w:hAnsi="Tinos" w:cs="Tinos"/>
        </w:rPr>
      </w:r>
    </w:p>
    <w:p>
      <w:pPr>
        <w:pStyle w:val="910"/>
        <w:numPr>
          <w:ilvl w:val="1"/>
          <w:numId w:val="12"/>
        </w:numPr>
        <w:contextualSpacing/>
        <w:ind w:left="0" w:firstLine="993"/>
        <w:jc w:val="both"/>
        <w:tabs>
          <w:tab w:val="left" w:pos="0" w:leader="none"/>
        </w:tabs>
        <w:rPr>
          <w:rFonts w:ascii="Tinos" w:hAnsi="Tinos" w:cs="Tinos"/>
        </w:rPr>
      </w:pPr>
      <w:r>
        <w:rPr>
          <w:rFonts w:ascii="Tinos" w:hAnsi="Tinos" w:eastAsia="Tinos" w:cs="Tinos"/>
        </w:rPr>
        <w:t xml:space="preserve">Передача новых версий программы для ЭВМ осуществляется в порядке, определенном пунктом 4 настоящего договора.</w:t>
      </w:r>
      <w:r>
        <w:rPr>
          <w:rFonts w:ascii="Tinos" w:hAnsi="Tinos" w:cs="Tinos"/>
        </w:rPr>
      </w:r>
      <w:r>
        <w:rPr>
          <w:rFonts w:ascii="Tinos" w:hAnsi="Tinos" w:cs="Tinos"/>
        </w:rPr>
      </w:r>
    </w:p>
    <w:p>
      <w:pPr>
        <w:pStyle w:val="910"/>
        <w:numPr>
          <w:ilvl w:val="1"/>
          <w:numId w:val="12"/>
        </w:numPr>
        <w:contextualSpacing/>
        <w:ind w:left="0" w:firstLine="993"/>
        <w:jc w:val="both"/>
        <w:tabs>
          <w:tab w:val="left" w:pos="0" w:leader="none"/>
        </w:tabs>
        <w:rPr>
          <w:rFonts w:ascii="Tinos" w:hAnsi="Tinos" w:cs="Tinos"/>
        </w:rPr>
      </w:pPr>
      <w:r>
        <w:rPr>
          <w:rFonts w:ascii="Tinos" w:hAnsi="Tinos" w:eastAsia="Tinos" w:cs="Tinos"/>
        </w:rPr>
        <w:t xml:space="preserve">Сопроводительной документацией является «Руководство</w:t>
      </w:r>
      <w:r>
        <w:rPr>
          <w:rFonts w:ascii="Tinos" w:hAnsi="Tinos" w:eastAsia="Tinos" w:cs="Tinos"/>
        </w:rPr>
        <w:t xml:space="preserve"> пользователя» (администратора), которое предоставляется в электронном виде.</w:t>
      </w:r>
      <w:r>
        <w:rPr>
          <w:rFonts w:ascii="Tinos" w:hAnsi="Tinos" w:cs="Tinos"/>
        </w:rPr>
      </w:r>
      <w:r>
        <w:rPr>
          <w:rFonts w:ascii="Tinos" w:hAnsi="Tinos" w:cs="Tinos"/>
        </w:rPr>
      </w:r>
    </w:p>
    <w:p>
      <w:pPr>
        <w:pStyle w:val="910"/>
        <w:contextualSpacing/>
        <w:jc w:val="both"/>
        <w:tabs>
          <w:tab w:val="left" w:pos="0" w:leader="none"/>
        </w:tabs>
        <w:rPr>
          <w:rFonts w:ascii="Tinos" w:hAnsi="Tinos" w:cs="Tinos"/>
          <w:sz w:val="22"/>
          <w:szCs w:val="22"/>
        </w:rPr>
      </w:pPr>
      <w:r>
        <w:rPr>
          <w:rFonts w:ascii="Tinos" w:hAnsi="Tinos" w:eastAsia="Tinos" w:cs="Tinos"/>
          <w:sz w:val="22"/>
          <w:szCs w:val="22"/>
        </w:rPr>
      </w:r>
      <w:r>
        <w:rPr>
          <w:rFonts w:ascii="Tinos" w:hAnsi="Tinos" w:cs="Tinos"/>
          <w:sz w:val="22"/>
          <w:szCs w:val="22"/>
        </w:rPr>
      </w:r>
      <w:r>
        <w:rPr>
          <w:rFonts w:ascii="Tinos" w:hAnsi="Tinos" w:cs="Tinos"/>
          <w:sz w:val="22"/>
          <w:szCs w:val="22"/>
        </w:rPr>
      </w:r>
    </w:p>
    <w:p>
      <w:pPr>
        <w:pStyle w:val="910"/>
        <w:contextualSpacing/>
        <w:jc w:val="both"/>
        <w:tabs>
          <w:tab w:val="left" w:pos="0" w:leader="none"/>
        </w:tabs>
        <w:rPr>
          <w:rFonts w:ascii="Tinos" w:hAnsi="Tinos" w:cs="Tinos"/>
          <w:sz w:val="22"/>
          <w:szCs w:val="22"/>
        </w:rPr>
      </w:pPr>
      <w:r>
        <w:rPr>
          <w:rFonts w:ascii="Tinos" w:hAnsi="Tinos" w:eastAsia="Tinos" w:cs="Tinos"/>
          <w:sz w:val="22"/>
          <w:szCs w:val="22"/>
        </w:rPr>
      </w:r>
      <w:r>
        <w:rPr>
          <w:rFonts w:ascii="Tinos" w:hAnsi="Tinos" w:cs="Tinos"/>
          <w:sz w:val="22"/>
          <w:szCs w:val="22"/>
        </w:rPr>
      </w:r>
      <w:r>
        <w:rPr>
          <w:rFonts w:ascii="Tinos" w:hAnsi="Tinos" w:cs="Tinos"/>
          <w:sz w:val="22"/>
          <w:szCs w:val="22"/>
        </w:rPr>
      </w:r>
    </w:p>
    <w:p>
      <w:pPr>
        <w:pStyle w:val="910"/>
        <w:numPr>
          <w:ilvl w:val="0"/>
          <w:numId w:val="12"/>
        </w:numPr>
        <w:jc w:val="center"/>
        <w:tabs>
          <w:tab w:val="left" w:pos="0" w:leader="none"/>
        </w:tabs>
        <w:rPr>
          <w:rFonts w:ascii="Tinos" w:hAnsi="Tinos" w:cs="Tinos"/>
        </w:rPr>
      </w:pPr>
      <w:r>
        <w:rPr>
          <w:rFonts w:ascii="Tinos" w:hAnsi="Tinos" w:eastAsia="Tinos" w:cs="Tinos"/>
          <w:b/>
        </w:rPr>
        <w:t xml:space="preserve">ПРАВА И ОБЯЗАННОСТИ СТОРОН</w:t>
      </w:r>
      <w:r>
        <w:rPr>
          <w:rFonts w:ascii="Tinos" w:hAnsi="Tinos" w:cs="Tinos"/>
        </w:rPr>
      </w:r>
      <w:r>
        <w:rPr>
          <w:rFonts w:ascii="Tinos" w:hAnsi="Tinos" w:cs="Tinos"/>
        </w:rPr>
      </w:r>
    </w:p>
    <w:p>
      <w:pPr>
        <w:pStyle w:val="910"/>
        <w:contextualSpacing/>
        <w:ind w:left="0" w:firstLine="0"/>
        <w:jc w:val="both"/>
        <w:tabs>
          <w:tab w:val="left" w:pos="0" w:leader="none"/>
        </w:tabs>
        <w:rPr>
          <w:rFonts w:ascii="Tinos" w:hAnsi="Tinos" w:cs="Tinos"/>
        </w:rPr>
      </w:pPr>
      <w:r>
        <w:rPr>
          <w:rFonts w:ascii="Tinos" w:hAnsi="Tinos" w:eastAsia="Tinos" w:cs="Tinos"/>
        </w:rPr>
        <w:t xml:space="preserve">6.1.Исполнитель обязан:</w:t>
      </w:r>
      <w:r>
        <w:rPr>
          <w:rFonts w:ascii="Tinos" w:hAnsi="Tinos" w:cs="Tinos"/>
        </w:rPr>
      </w:r>
      <w:r>
        <w:rPr>
          <w:rFonts w:ascii="Tinos" w:hAnsi="Tinos" w:cs="Tinos"/>
        </w:rPr>
      </w:r>
    </w:p>
    <w:p>
      <w:pPr>
        <w:pStyle w:val="910"/>
        <w:contextualSpacing/>
        <w:ind w:firstLine="709"/>
        <w:jc w:val="both"/>
        <w:tabs>
          <w:tab w:val="left" w:pos="0" w:leader="none"/>
        </w:tabs>
        <w:rPr>
          <w:rFonts w:ascii="Tinos" w:hAnsi="Tinos" w:cs="Tinos"/>
        </w:rPr>
      </w:pPr>
      <w:r>
        <w:rPr>
          <w:rFonts w:ascii="Tinos" w:hAnsi="Tinos" w:eastAsia="Tinos" w:cs="Tinos"/>
        </w:rPr>
        <w:t xml:space="preserve">6.1.1. </w:t>
      </w:r>
      <w:r>
        <w:rPr>
          <w:rFonts w:ascii="Tinos" w:hAnsi="Tinos" w:eastAsia="Tinos" w:cs="Tinos"/>
        </w:rPr>
        <w:t xml:space="preserve">Оказать услуги с надлежащим качеством, соответствующим требованиям, предъявляемым к услугам соответствующего рода, требованиям разработчика Программного комплекса, требованиям государственных стандартов.</w:t>
      </w:r>
      <w:r>
        <w:rPr>
          <w:rFonts w:ascii="Tinos" w:hAnsi="Tinos" w:cs="Tinos"/>
        </w:rPr>
      </w:r>
      <w:r>
        <w:rPr>
          <w:rFonts w:ascii="Tinos" w:hAnsi="Tinos" w:cs="Tinos"/>
        </w:rPr>
      </w:r>
    </w:p>
    <w:p>
      <w:pPr>
        <w:pStyle w:val="910"/>
        <w:contextualSpacing/>
        <w:ind w:left="720" w:firstLine="0"/>
        <w:jc w:val="both"/>
        <w:tabs>
          <w:tab w:val="left" w:pos="0" w:leader="none"/>
        </w:tabs>
        <w:rPr>
          <w:rFonts w:ascii="Tinos" w:hAnsi="Tinos" w:cs="Tinos"/>
        </w:rPr>
      </w:pPr>
      <w:r>
        <w:rPr>
          <w:rFonts w:ascii="Tinos" w:hAnsi="Tinos" w:eastAsia="Tinos" w:cs="Tinos"/>
        </w:rPr>
        <w:t xml:space="preserve">6.1.2.Пере</w:t>
      </w:r>
      <w:r>
        <w:rPr>
          <w:rFonts w:ascii="Tinos" w:hAnsi="Tinos" w:eastAsia="Tinos" w:cs="Tinos"/>
        </w:rPr>
        <w:t xml:space="preserve">дать Заказчику неисключительные права на использование программы для ЭВМ (файл лицензии (код активации)), актуальных (обновлённых) версий программного комплекса со сроком действия в соответствии с Техническим заданием (Приложение №1 к настоящему договору)</w:t>
      </w:r>
      <w:r>
        <w:rPr>
          <w:rFonts w:ascii="Tinos" w:hAnsi="Tinos" w:cs="Tinos"/>
        </w:rPr>
      </w:r>
      <w:r>
        <w:rPr>
          <w:rFonts w:ascii="Tinos" w:hAnsi="Tinos" w:cs="Tinos"/>
        </w:rPr>
      </w:r>
    </w:p>
    <w:p>
      <w:pPr>
        <w:pStyle w:val="910"/>
        <w:contextualSpacing/>
        <w:ind w:left="720" w:firstLine="0"/>
        <w:jc w:val="both"/>
        <w:tabs>
          <w:tab w:val="left" w:pos="0" w:leader="none"/>
        </w:tabs>
        <w:rPr>
          <w:rFonts w:ascii="Tinos" w:hAnsi="Tinos" w:cs="Tinos"/>
        </w:rPr>
      </w:pPr>
      <w:r>
        <w:rPr>
          <w:rFonts w:ascii="Tinos" w:hAnsi="Tinos" w:eastAsia="Tinos" w:cs="Tinos"/>
        </w:rPr>
        <w:t xml:space="preserve">6.1.3. Сохранять конфиденциальность информации, полученной в процессе исполнения настоящего договора и п</w:t>
      </w:r>
      <w:r>
        <w:rPr>
          <w:rFonts w:ascii="Tinos" w:hAnsi="Tinos" w:eastAsia="Tinos" w:cs="Tinos"/>
        </w:rPr>
        <w:t xml:space="preserve">ринять все необходимые меры по обеспечению конфиденциальности полученных результатов, включая охрану материалов, ограничение круга лиц, допущенных к информации, заключение соглашений о конфиденциальности с лицами, допущенными к конфиденциальной информации.</w:t>
      </w:r>
      <w:r>
        <w:rPr>
          <w:rFonts w:ascii="Tinos" w:hAnsi="Tinos" w:cs="Tinos"/>
        </w:rPr>
      </w:r>
      <w:r>
        <w:rPr>
          <w:rFonts w:ascii="Tinos" w:hAnsi="Tinos" w:cs="Tinos"/>
        </w:rPr>
      </w:r>
    </w:p>
    <w:p>
      <w:pPr>
        <w:pStyle w:val="910"/>
        <w:contextualSpacing/>
        <w:ind w:left="360" w:firstLine="0"/>
        <w:jc w:val="both"/>
        <w:tabs>
          <w:tab w:val="left" w:pos="0" w:leader="none"/>
        </w:tabs>
        <w:rPr>
          <w:rFonts w:ascii="Tinos" w:hAnsi="Tinos" w:cs="Tinos"/>
        </w:rPr>
      </w:pPr>
      <w:r>
        <w:rPr>
          <w:rFonts w:ascii="Tinos" w:hAnsi="Tinos" w:eastAsia="Tinos" w:cs="Tinos"/>
        </w:rPr>
        <w:t xml:space="preserve">6.2.Заказчик обязан:</w:t>
      </w:r>
      <w:r>
        <w:rPr>
          <w:rFonts w:ascii="Tinos" w:hAnsi="Tinos" w:cs="Tinos"/>
        </w:rPr>
      </w:r>
      <w:r>
        <w:rPr>
          <w:rFonts w:ascii="Tinos" w:hAnsi="Tinos" w:cs="Tinos"/>
        </w:rPr>
      </w:r>
    </w:p>
    <w:p>
      <w:pPr>
        <w:pStyle w:val="910"/>
        <w:ind w:firstLine="709"/>
        <w:jc w:val="both"/>
        <w:rPr>
          <w:rFonts w:ascii="Tinos" w:hAnsi="Tinos" w:cs="Tinos"/>
        </w:rPr>
      </w:pPr>
      <w:r>
        <w:rPr>
          <w:rFonts w:ascii="Tinos" w:hAnsi="Tinos" w:eastAsia="Tinos" w:cs="Tinos"/>
        </w:rPr>
        <w:t xml:space="preserve">1)</w:t>
        <w:tab/>
        <w:t xml:space="preserve">обеспечить достаточность и постоянство организационных и технических мер защиты программ (ы) для ЭВМ от несанкционированного использования, в том числе копирования или распространения;</w:t>
      </w:r>
      <w:r>
        <w:rPr>
          <w:rFonts w:ascii="Tinos" w:hAnsi="Tinos" w:cs="Tinos"/>
        </w:rPr>
      </w:r>
      <w:r>
        <w:rPr>
          <w:rFonts w:ascii="Tinos" w:hAnsi="Tinos" w:cs="Tinos"/>
        </w:rPr>
      </w:r>
    </w:p>
    <w:p>
      <w:pPr>
        <w:pStyle w:val="910"/>
        <w:ind w:firstLine="709"/>
        <w:jc w:val="both"/>
        <w:rPr>
          <w:rFonts w:ascii="Tinos" w:hAnsi="Tinos" w:cs="Tinos"/>
        </w:rPr>
      </w:pPr>
      <w:r>
        <w:rPr>
          <w:rFonts w:ascii="Tinos" w:hAnsi="Tinos" w:eastAsia="Tinos" w:cs="Tinos"/>
        </w:rPr>
        <w:t xml:space="preserve">2)</w:t>
        <w:tab/>
        <w:t xml:space="preserve">п</w:t>
      </w:r>
      <w:r>
        <w:rPr>
          <w:rFonts w:ascii="Tinos" w:hAnsi="Tinos" w:eastAsia="Tinos" w:cs="Tinos"/>
        </w:rPr>
        <w:t xml:space="preserve">ри опубликовании любых материалов с использованием программ для ЭВМ или их фрагментов (составных частей) на каждом экземпляре таких материалов размещать информацию о разрешении, предоставленном Правообладателем, с проставлением знака охраны авторских прав:</w:t>
      </w:r>
      <w:r>
        <w:rPr>
          <w:rFonts w:ascii="Tinos" w:hAnsi="Tinos" w:cs="Tinos"/>
        </w:rPr>
      </w:r>
      <w:r>
        <w:rPr>
          <w:rFonts w:ascii="Tinos" w:hAnsi="Tinos" w:cs="Tinos"/>
        </w:rPr>
      </w:r>
    </w:p>
    <w:p>
      <w:pPr>
        <w:pStyle w:val="910"/>
        <w:ind w:firstLine="709"/>
        <w:jc w:val="both"/>
        <w:rPr>
          <w:rFonts w:ascii="Tinos" w:hAnsi="Tinos" w:cs="Tinos"/>
        </w:rPr>
      </w:pPr>
      <w:r>
        <w:rPr>
          <w:rFonts w:ascii="Tinos" w:hAnsi="Tinos" w:eastAsia="Tinos" w:cs="Tinos"/>
        </w:rPr>
        <w:t xml:space="preserve">Публикуется с разрешения _____________</w:t>
      </w:r>
      <w:r>
        <w:rPr>
          <w:rFonts w:ascii="Tinos" w:hAnsi="Tinos" w:cs="Tinos"/>
        </w:rPr>
      </w:r>
      <w:r>
        <w:rPr>
          <w:rFonts w:ascii="Tinos" w:hAnsi="Tinos" w:cs="Tinos"/>
        </w:rPr>
      </w:r>
    </w:p>
    <w:p>
      <w:pPr>
        <w:pStyle w:val="910"/>
        <w:ind w:firstLine="709"/>
        <w:jc w:val="both"/>
        <w:rPr>
          <w:rFonts w:ascii="Tinos" w:hAnsi="Tinos" w:cs="Tinos"/>
        </w:rPr>
      </w:pPr>
      <w:r>
        <w:rPr>
          <w:rFonts w:ascii="Tinos" w:hAnsi="Tinos" w:eastAsia="Tinos" w:cs="Tinos"/>
        </w:rPr>
        <w:t xml:space="preserve">3)</w:t>
        <w:tab/>
        <w:t xml:space="preserve">не удалять, не изменять, не скрывать имеющиеся в составе программ для ЭВМ и документации к ней информацию об авторском праве, и маркировку;</w:t>
      </w:r>
      <w:r>
        <w:rPr>
          <w:rFonts w:ascii="Tinos" w:hAnsi="Tinos" w:cs="Tinos"/>
        </w:rPr>
      </w:r>
      <w:r>
        <w:rPr>
          <w:rFonts w:ascii="Tinos" w:hAnsi="Tinos" w:cs="Tinos"/>
        </w:rPr>
      </w:r>
    </w:p>
    <w:p>
      <w:pPr>
        <w:pStyle w:val="910"/>
        <w:ind w:firstLine="709"/>
        <w:jc w:val="both"/>
        <w:rPr>
          <w:rFonts w:ascii="Tinos" w:hAnsi="Tinos" w:cs="Tinos"/>
        </w:rPr>
      </w:pPr>
      <w:r>
        <w:rPr>
          <w:rFonts w:ascii="Tinos" w:hAnsi="Tinos" w:eastAsia="Tinos" w:cs="Tinos"/>
        </w:rPr>
        <w:t xml:space="preserve">4)</w:t>
        <w:tab/>
        <w:t xml:space="preserve">по требованию Исполнителя в разумные сроки согласовывать и фактически обеспечить условия для проведения ими проверок по выполнению Заказчиком условий настоящего договора;</w:t>
      </w:r>
      <w:r>
        <w:rPr>
          <w:rFonts w:ascii="Tinos" w:hAnsi="Tinos" w:cs="Tinos"/>
        </w:rPr>
      </w:r>
      <w:r>
        <w:rPr>
          <w:rFonts w:ascii="Tinos" w:hAnsi="Tinos" w:cs="Tinos"/>
        </w:rPr>
      </w:r>
    </w:p>
    <w:p>
      <w:pPr>
        <w:pStyle w:val="910"/>
        <w:ind w:firstLine="709"/>
        <w:jc w:val="both"/>
        <w:rPr>
          <w:rFonts w:ascii="Tinos" w:hAnsi="Tinos" w:cs="Tinos"/>
        </w:rPr>
      </w:pPr>
      <w:r>
        <w:rPr>
          <w:rFonts w:ascii="Tinos" w:hAnsi="Tinos" w:eastAsia="Tinos" w:cs="Tinos"/>
        </w:rPr>
        <w:t xml:space="preserve">5)</w:t>
        <w:tab/>
        <w:t xml:space="preserve">своими силами обеспечить сохранность информации (баз данных), внесенных в программы для ЭВМ в процессе ее использования, путем надлежащего применения специализированных средств резервного копирования;</w:t>
      </w:r>
      <w:r>
        <w:rPr>
          <w:rFonts w:ascii="Tinos" w:hAnsi="Tinos" w:cs="Tinos"/>
        </w:rPr>
      </w:r>
      <w:r>
        <w:rPr>
          <w:rFonts w:ascii="Tinos" w:hAnsi="Tinos" w:cs="Tinos"/>
        </w:rPr>
      </w:r>
    </w:p>
    <w:p>
      <w:pPr>
        <w:pStyle w:val="910"/>
        <w:ind w:firstLine="709"/>
        <w:jc w:val="both"/>
        <w:rPr>
          <w:rFonts w:ascii="Tinos" w:hAnsi="Tinos" w:cs="Tinos"/>
        </w:rPr>
      </w:pPr>
      <w:r>
        <w:rPr>
          <w:rFonts w:ascii="Tinos" w:hAnsi="Tinos" w:eastAsia="Tinos" w:cs="Tinos"/>
        </w:rPr>
        <w:t xml:space="preserve">6)</w:t>
        <w:tab/>
        <w:t xml:space="preserve">своевременно информировать Исполнителя о проблемах, возникающих при эксплуатации программы для ЭВМ, а </w:t>
      </w:r>
      <w:r>
        <w:rPr>
          <w:rFonts w:ascii="Tinos" w:hAnsi="Tinos" w:eastAsia="Tinos" w:cs="Tinos"/>
        </w:rPr>
        <w:t xml:space="preserve">также о потребностях Заказчика по развитию и модернизации. </w:t>
      </w:r>
      <w:r>
        <w:rPr>
          <w:rFonts w:ascii="Tinos" w:hAnsi="Tinos" w:cs="Tinos"/>
        </w:rPr>
      </w:r>
      <w:r>
        <w:rPr>
          <w:rFonts w:ascii="Tinos" w:hAnsi="Tinos" w:cs="Tinos"/>
        </w:rPr>
      </w:r>
    </w:p>
    <w:p>
      <w:pPr>
        <w:pStyle w:val="910"/>
        <w:ind w:firstLine="709"/>
        <w:jc w:val="both"/>
        <w:rPr>
          <w:rFonts w:ascii="Tinos" w:hAnsi="Tinos" w:cs="Tinos"/>
        </w:rPr>
      </w:pPr>
      <w:r>
        <w:rPr>
          <w:rFonts w:ascii="Tinos" w:hAnsi="Tinos" w:eastAsia="Tinos" w:cs="Tinos"/>
        </w:rPr>
        <w:t xml:space="preserve">7) Оплатить услуги по ценам и в порядке, указанном в п.2 настоящего договора.</w:t>
      </w:r>
      <w:r>
        <w:rPr>
          <w:rFonts w:ascii="Tinos" w:hAnsi="Tinos" w:cs="Tinos"/>
        </w:rPr>
      </w:r>
      <w:r>
        <w:rPr>
          <w:rFonts w:ascii="Tinos" w:hAnsi="Tinos" w:cs="Tinos"/>
        </w:rPr>
      </w:r>
    </w:p>
    <w:p>
      <w:pPr>
        <w:pStyle w:val="910"/>
        <w:ind w:left="0"/>
        <w:tabs>
          <w:tab w:val="left" w:pos="0" w:leader="none"/>
        </w:tabs>
        <w:rPr>
          <w:rFonts w:ascii="Tinos" w:hAnsi="Tinos" w:cs="Tinos"/>
        </w:rPr>
      </w:pPr>
      <w:r>
        <w:rPr>
          <w:rFonts w:ascii="Tinos" w:hAnsi="Tinos" w:eastAsia="Tinos" w:cs="Tinos"/>
        </w:rPr>
      </w:r>
      <w:r>
        <w:rPr>
          <w:rFonts w:ascii="Tinos" w:hAnsi="Tinos" w:cs="Tinos"/>
        </w:rPr>
      </w:r>
      <w:r>
        <w:rPr>
          <w:rFonts w:ascii="Tinos" w:hAnsi="Tinos" w:cs="Tinos"/>
        </w:rPr>
      </w:r>
    </w:p>
    <w:p>
      <w:pPr>
        <w:pStyle w:val="910"/>
        <w:numPr>
          <w:ilvl w:val="0"/>
          <w:numId w:val="15"/>
        </w:numPr>
        <w:jc w:val="center"/>
        <w:tabs>
          <w:tab w:val="left" w:pos="0" w:leader="none"/>
        </w:tabs>
        <w:rPr>
          <w:rFonts w:ascii="Tinos" w:hAnsi="Tinos" w:cs="Tinos"/>
        </w:rPr>
      </w:pPr>
      <w:r>
        <w:rPr>
          <w:rFonts w:ascii="Tinos" w:hAnsi="Tinos" w:eastAsia="Tinos" w:cs="Tinos"/>
          <w:b/>
        </w:rPr>
        <w:t xml:space="preserve">ПОРЯДОК </w:t>
      </w:r>
      <w:r>
        <w:rPr>
          <w:rFonts w:ascii="Tinos" w:hAnsi="Tinos" w:eastAsia="Tinos" w:cs="Tinos"/>
          <w:b/>
        </w:rPr>
        <w:t xml:space="preserve">СДАЧ</w:t>
      </w:r>
      <w:r>
        <w:rPr>
          <w:rFonts w:ascii="Tinos" w:hAnsi="Tinos" w:eastAsia="Tinos" w:cs="Tinos"/>
          <w:b/>
        </w:rPr>
        <w:t xml:space="preserve">И</w:t>
      </w:r>
      <w:r>
        <w:rPr>
          <w:rFonts w:ascii="Tinos" w:hAnsi="Tinos" w:eastAsia="Tinos" w:cs="Tinos"/>
          <w:b/>
        </w:rPr>
        <w:t xml:space="preserve"> И ПРИЕМК</w:t>
      </w:r>
      <w:r>
        <w:rPr>
          <w:rFonts w:ascii="Tinos" w:hAnsi="Tinos" w:eastAsia="Tinos" w:cs="Tinos"/>
          <w:b/>
        </w:rPr>
        <w:t xml:space="preserve">И</w:t>
      </w:r>
      <w:r>
        <w:rPr>
          <w:rFonts w:ascii="Tinos" w:hAnsi="Tinos" w:eastAsia="Tinos" w:cs="Tinos"/>
          <w:b/>
        </w:rPr>
        <w:t xml:space="preserve"> УСЛУГ</w:t>
      </w:r>
      <w:r>
        <w:rPr>
          <w:rFonts w:ascii="Tinos" w:hAnsi="Tinos" w:cs="Tinos"/>
        </w:rPr>
      </w:r>
      <w:r>
        <w:rPr>
          <w:rFonts w:ascii="Tinos" w:hAnsi="Tinos" w:cs="Tinos"/>
        </w:rPr>
      </w:r>
    </w:p>
    <w:p>
      <w:pPr>
        <w:pStyle w:val="910"/>
        <w:ind w:right="283" w:firstLine="567"/>
        <w:jc w:val="both"/>
        <w:spacing w:line="240" w:lineRule="atLeast"/>
        <w:rPr>
          <w:rFonts w:ascii="Tinos" w:hAnsi="Tinos" w:cs="Tinos"/>
          <w:spacing w:val="2"/>
        </w:rPr>
      </w:pPr>
      <w:r>
        <w:rPr>
          <w:rFonts w:ascii="Tinos" w:hAnsi="Tinos" w:eastAsia="Tinos" w:cs="Tinos"/>
          <w:spacing w:val="2"/>
          <w:lang w:eastAsia="en-US"/>
        </w:rPr>
        <w:t xml:space="preserve">7.1. П</w:t>
      </w:r>
      <w:r>
        <w:rPr>
          <w:rFonts w:ascii="Tinos" w:hAnsi="Tinos" w:eastAsia="Tinos" w:cs="Tinos"/>
          <w:spacing w:val="2"/>
          <w:lang w:eastAsia="en-US"/>
        </w:rPr>
        <w:t xml:space="preserve">осле оказания услуг Исполнитель формирует и подписывает документ о приемке в единой информационной системе в сфере закупок (далее – структурированный документ о приемке) и направляет такой документ Заказчику в единой информационной системе в сфере закупок.</w:t>
      </w:r>
      <w:r>
        <w:rPr>
          <w:rFonts w:ascii="Tinos" w:hAnsi="Tinos" w:cs="Tinos"/>
          <w:spacing w:val="2"/>
        </w:rPr>
      </w:r>
      <w:r>
        <w:rPr>
          <w:rFonts w:ascii="Tinos" w:hAnsi="Tinos" w:cs="Tinos"/>
          <w:spacing w:val="2"/>
        </w:rPr>
      </w:r>
    </w:p>
    <w:p>
      <w:pPr>
        <w:pStyle w:val="910"/>
        <w:ind w:right="283" w:firstLine="567"/>
        <w:jc w:val="both"/>
        <w:spacing w:line="240" w:lineRule="atLeast"/>
        <w:rPr>
          <w:rFonts w:ascii="Tinos" w:hAnsi="Tinos" w:cs="Tinos"/>
          <w:spacing w:val="2"/>
        </w:rPr>
      </w:pPr>
      <w:r>
        <w:rPr>
          <w:rFonts w:ascii="Tinos" w:hAnsi="Tinos" w:eastAsia="Tinos" w:cs="Tinos"/>
          <w:spacing w:val="2"/>
          <w:lang w:eastAsia="en-US"/>
        </w:rPr>
        <w:t xml:space="preserve">7.2. Датой приемки поставленного оказанных услуг  считается дата размещения в единой информационной системе документа о приемке, подписанного заказчиком.</w:t>
      </w:r>
      <w:r>
        <w:rPr>
          <w:rFonts w:ascii="Tinos" w:hAnsi="Tinos" w:cs="Tinos"/>
          <w:spacing w:val="2"/>
        </w:rPr>
      </w:r>
      <w:r>
        <w:rPr>
          <w:rFonts w:ascii="Tinos" w:hAnsi="Tinos" w:cs="Tinos"/>
          <w:spacing w:val="2"/>
        </w:rPr>
      </w:r>
    </w:p>
    <w:p>
      <w:pPr>
        <w:pStyle w:val="910"/>
        <w:ind w:right="283" w:firstLine="567"/>
        <w:jc w:val="both"/>
        <w:spacing w:line="240" w:lineRule="atLeast"/>
        <w:rPr>
          <w:rFonts w:ascii="Tinos" w:hAnsi="Tinos" w:cs="Tinos"/>
          <w:spacing w:val="2"/>
        </w:rPr>
      </w:pPr>
      <w:r>
        <w:rPr>
          <w:rFonts w:ascii="Tinos" w:hAnsi="Tinos" w:eastAsia="Tinos" w:cs="Tinos"/>
          <w:spacing w:val="2"/>
          <w:lang w:eastAsia="en-US"/>
        </w:rPr>
        <w:t xml:space="preserve">7.3.  Приемка оказанных услуг осуществляется представителем Заказчика в присутствии представителя Исполнителя в соответствии с</w:t>
      </w:r>
      <w:r>
        <w:rPr>
          <w:rFonts w:ascii="Tinos" w:hAnsi="Tinos" w:eastAsia="Tinos" w:cs="Tinos"/>
          <w:spacing w:val="2"/>
          <w:lang w:eastAsia="en-US"/>
        </w:rPr>
        <w:t xml:space="preserve"> </w:t>
      </w:r>
      <w:r>
        <w:rPr>
          <w:rFonts w:ascii="Tinos" w:hAnsi="Tinos" w:eastAsia="Tinos" w:cs="Tinos"/>
          <w:spacing w:val="2"/>
          <w:lang w:eastAsia="en-US"/>
        </w:rPr>
        <w:t xml:space="preserve">приложение</w:t>
      </w:r>
      <w:r>
        <w:rPr>
          <w:rFonts w:ascii="Tinos" w:hAnsi="Tinos" w:eastAsia="Tinos" w:cs="Tinos"/>
          <w:spacing w:val="2"/>
          <w:lang w:eastAsia="en-US"/>
        </w:rPr>
        <w:t xml:space="preserve">м</w:t>
      </w:r>
      <w:r>
        <w:rPr>
          <w:rFonts w:ascii="Tinos" w:hAnsi="Tinos" w:eastAsia="Tinos" w:cs="Tinos"/>
          <w:spacing w:val="2"/>
          <w:lang w:eastAsia="en-US"/>
        </w:rPr>
        <w:t xml:space="preserve"> 2 к договору, а также другими условиями договора. Представитель Заказчика проводит проверку соответствия оказанных услуг, указанных в приложени</w:t>
      </w:r>
      <w:r>
        <w:rPr>
          <w:rFonts w:ascii="Tinos" w:hAnsi="Tinos" w:eastAsia="Tinos" w:cs="Tinos"/>
          <w:spacing w:val="2"/>
          <w:lang w:eastAsia="en-US"/>
        </w:rPr>
        <w:t xml:space="preserve">и</w:t>
      </w:r>
      <w:r>
        <w:rPr>
          <w:rFonts w:ascii="Tinos" w:hAnsi="Tinos" w:eastAsia="Tinos" w:cs="Tinos"/>
          <w:spacing w:val="2"/>
          <w:lang w:eastAsia="en-US"/>
        </w:rPr>
        <w:t xml:space="preserve"> № 2 к договору, сведениям, содержащимся в сопроводительных документах Исполнителя.</w:t>
      </w:r>
      <w:r>
        <w:rPr>
          <w:rFonts w:ascii="Tinos" w:hAnsi="Tinos" w:cs="Tinos"/>
          <w:spacing w:val="2"/>
        </w:rPr>
      </w:r>
      <w:r>
        <w:rPr>
          <w:rFonts w:ascii="Tinos" w:hAnsi="Tinos" w:cs="Tinos"/>
          <w:spacing w:val="2"/>
        </w:rPr>
      </w:r>
    </w:p>
    <w:p>
      <w:pPr>
        <w:pStyle w:val="910"/>
        <w:ind w:right="283" w:firstLine="567"/>
        <w:jc w:val="both"/>
        <w:spacing w:line="240" w:lineRule="atLeast"/>
        <w:rPr>
          <w:rFonts w:ascii="Tinos" w:hAnsi="Tinos" w:cs="Tinos"/>
          <w:spacing w:val="2"/>
        </w:rPr>
      </w:pPr>
      <w:r>
        <w:rPr>
          <w:rFonts w:ascii="Tinos" w:hAnsi="Tinos" w:eastAsia="Tinos" w:cs="Tinos"/>
          <w:spacing w:val="2"/>
          <w:lang w:eastAsia="en-US"/>
        </w:rPr>
        <w:t xml:space="preserve">7.4. Документы о приемке формируются и направляются Заказчику с использованием единой информационной системы в сфере закупок в виде структурированного документа о приемке. </w:t>
      </w:r>
      <w:r>
        <w:rPr>
          <w:rFonts w:ascii="Tinos" w:hAnsi="Tinos" w:cs="Tinos"/>
          <w:spacing w:val="2"/>
        </w:rPr>
      </w:r>
      <w:r>
        <w:rPr>
          <w:rFonts w:ascii="Tinos" w:hAnsi="Tinos" w:cs="Tinos"/>
          <w:spacing w:val="2"/>
        </w:rPr>
      </w:r>
    </w:p>
    <w:p>
      <w:pPr>
        <w:pStyle w:val="910"/>
        <w:ind w:right="283" w:firstLine="567"/>
        <w:jc w:val="both"/>
        <w:spacing w:line="240" w:lineRule="atLeast"/>
        <w:rPr>
          <w:rFonts w:ascii="Tinos" w:hAnsi="Tinos" w:cs="Tinos"/>
          <w:spacing w:val="2"/>
        </w:rPr>
      </w:pPr>
      <w:r>
        <w:rPr>
          <w:rFonts w:ascii="Tinos" w:hAnsi="Tinos" w:eastAsia="Tinos" w:cs="Tinos"/>
          <w:spacing w:val="2"/>
          <w:lang w:eastAsia="en-US"/>
        </w:rPr>
        <w:t xml:space="preserve">По факту приемки оказанных услуг Исполнитель и Заказчик подписывают структурированный документ о приемке в единой информационной системе в сфере закупок.</w:t>
      </w:r>
      <w:r>
        <w:rPr>
          <w:rFonts w:ascii="Tinos" w:hAnsi="Tinos" w:cs="Tinos"/>
          <w:spacing w:val="2"/>
        </w:rPr>
      </w:r>
      <w:r>
        <w:rPr>
          <w:rFonts w:ascii="Tinos" w:hAnsi="Tinos" w:cs="Tinos"/>
          <w:spacing w:val="2"/>
        </w:rPr>
      </w:r>
    </w:p>
    <w:p>
      <w:pPr>
        <w:pStyle w:val="910"/>
        <w:ind w:right="283" w:firstLine="567"/>
        <w:jc w:val="both"/>
        <w:spacing w:line="240" w:lineRule="atLeast"/>
        <w:rPr>
          <w:rFonts w:ascii="Tinos" w:hAnsi="Tinos" w:cs="Tinos"/>
          <w:spacing w:val="2"/>
        </w:rPr>
      </w:pPr>
      <w:r>
        <w:rPr>
          <w:rFonts w:ascii="Tinos" w:hAnsi="Tinos" w:eastAsia="Tinos" w:cs="Tinos"/>
          <w:spacing w:val="2"/>
          <w:lang w:eastAsia="en-US"/>
        </w:rPr>
        <w:t xml:space="preserve">7.5. Экспертиза может пров</w:t>
      </w:r>
      <w:r>
        <w:rPr>
          <w:rFonts w:ascii="Tinos" w:hAnsi="Tinos" w:eastAsia="Tinos" w:cs="Tinos"/>
          <w:spacing w:val="2"/>
          <w:lang w:eastAsia="en-US"/>
        </w:rPr>
        <w:t xml:space="preserve">одиться Заказчиком своими силами или с привлечением экспертов, экспертных организаций. Эксперты, экспертные организации привлекаются к проведению экспертизы оказанных услуг в соответствии с требованиями статьи 41 Федерального закона от 05.04.2013 № 44­ФЗ. </w:t>
      </w:r>
      <w:r>
        <w:rPr>
          <w:rFonts w:ascii="Tinos" w:hAnsi="Tinos" w:cs="Tinos"/>
          <w:spacing w:val="2"/>
        </w:rPr>
      </w:r>
      <w:r>
        <w:rPr>
          <w:rFonts w:ascii="Tinos" w:hAnsi="Tinos" w:cs="Tinos"/>
          <w:spacing w:val="2"/>
        </w:rPr>
      </w:r>
    </w:p>
    <w:p>
      <w:pPr>
        <w:pStyle w:val="910"/>
        <w:ind w:right="283" w:firstLine="567"/>
        <w:jc w:val="both"/>
        <w:spacing w:line="240" w:lineRule="atLeast"/>
        <w:rPr>
          <w:rFonts w:ascii="Tinos" w:hAnsi="Tinos" w:cs="Tinos"/>
          <w:spacing w:val="2"/>
        </w:rPr>
      </w:pPr>
      <w:r>
        <w:rPr>
          <w:rFonts w:ascii="Tinos" w:hAnsi="Tinos" w:eastAsia="Tinos" w:cs="Tinos"/>
          <w:spacing w:val="2"/>
          <w:lang w:eastAsia="en-US"/>
        </w:rPr>
        <w:t xml:space="preserve">7.6. Экспертиза оказанных услуг на соответствие требованиям, установленным договором и предусмотренной им нормативной и технической документацией, проводится уполномоченными представителями Заказчика в течение 5 (пяти) рабочих дней со дня предоставления </w:t>
      </w:r>
      <w:r>
        <w:rPr>
          <w:rFonts w:ascii="Tinos" w:hAnsi="Tinos" w:eastAsia="Tinos" w:cs="Tinos"/>
          <w:spacing w:val="2"/>
          <w:lang w:eastAsia="en-US"/>
        </w:rPr>
        <w:t xml:space="preserve">Исполнителем</w:t>
      </w:r>
      <w:r>
        <w:rPr>
          <w:rFonts w:ascii="Tinos" w:hAnsi="Tinos" w:eastAsia="Tinos" w:cs="Tinos"/>
          <w:spacing w:val="2"/>
          <w:lang w:eastAsia="en-US"/>
        </w:rPr>
        <w:t xml:space="preserve"> оказанных услуг на экспертизу.</w:t>
      </w:r>
      <w:r>
        <w:rPr>
          <w:rFonts w:ascii="Tinos" w:hAnsi="Tinos" w:cs="Tinos"/>
          <w:spacing w:val="2"/>
        </w:rPr>
      </w:r>
      <w:r>
        <w:rPr>
          <w:rFonts w:ascii="Tinos" w:hAnsi="Tinos" w:cs="Tinos"/>
          <w:spacing w:val="2"/>
        </w:rPr>
      </w:r>
    </w:p>
    <w:p>
      <w:pPr>
        <w:pStyle w:val="910"/>
        <w:ind w:right="283" w:firstLine="567"/>
        <w:jc w:val="both"/>
        <w:spacing w:line="240" w:lineRule="atLeast"/>
        <w:rPr>
          <w:rFonts w:ascii="Tinos" w:hAnsi="Tinos" w:cs="Tinos"/>
          <w:spacing w:val="2"/>
        </w:rPr>
      </w:pPr>
      <w:r>
        <w:rPr>
          <w:rFonts w:ascii="Tinos" w:hAnsi="Tinos" w:eastAsia="Tinos" w:cs="Tinos"/>
          <w:spacing w:val="2"/>
          <w:lang w:eastAsia="en-US"/>
        </w:rPr>
        <w:t xml:space="preserve">7.7. Заказчик в срок не более 20 рабочих дней со дня получения от Исполнителя документов о приемке, и на основании результатов экспертизы, проведенной в соответствии с пунктом </w:t>
      </w:r>
      <w:r>
        <w:rPr>
          <w:rFonts w:ascii="Tinos" w:hAnsi="Tinos" w:eastAsia="Tinos" w:cs="Tinos"/>
          <w:spacing w:val="2"/>
          <w:lang w:eastAsia="en-US"/>
        </w:rPr>
        <w:t xml:space="preserve">8</w:t>
      </w:r>
      <w:r>
        <w:rPr>
          <w:rFonts w:ascii="Tinos" w:hAnsi="Tinos" w:eastAsia="Tinos" w:cs="Tinos"/>
          <w:spacing w:val="2"/>
          <w:lang w:eastAsia="en-US"/>
        </w:rPr>
        <w:t xml:space="preserve">.6. договора, подписывает структурированный документ о приемке в единой информационной системе в сфере закупок или мотивированный отказ от приемки, в котором указываются недостатки и сроки их устранения.</w:t>
      </w:r>
      <w:r>
        <w:rPr>
          <w:rFonts w:ascii="Tinos" w:hAnsi="Tinos" w:cs="Tinos"/>
          <w:spacing w:val="2"/>
        </w:rPr>
      </w:r>
      <w:r>
        <w:rPr>
          <w:rFonts w:ascii="Tinos" w:hAnsi="Tinos" w:cs="Tinos"/>
          <w:spacing w:val="2"/>
        </w:rPr>
      </w:r>
    </w:p>
    <w:p>
      <w:pPr>
        <w:pStyle w:val="910"/>
        <w:ind w:right="283" w:firstLine="567"/>
        <w:jc w:val="both"/>
        <w:spacing w:line="240" w:lineRule="atLeast"/>
        <w:rPr>
          <w:rFonts w:ascii="Tinos" w:hAnsi="Tinos" w:cs="Tinos"/>
          <w:spacing w:val="2"/>
        </w:rPr>
      </w:pPr>
      <w:r>
        <w:rPr>
          <w:rFonts w:ascii="Tinos" w:hAnsi="Tinos" w:eastAsia="Tinos" w:cs="Tinos"/>
          <w:spacing w:val="2"/>
          <w:lang w:eastAsia="en-US"/>
        </w:rPr>
        <w:t xml:space="preserve">Заказчик имеет право частично принять оказанные услуги с отражением информации о фактически принятом количестве услуг в структурированном документе о приемке в единой информационной системе в сфере закупок.</w:t>
      </w:r>
      <w:r>
        <w:rPr>
          <w:rFonts w:ascii="Tinos" w:hAnsi="Tinos" w:cs="Tinos"/>
          <w:spacing w:val="2"/>
        </w:rPr>
      </w:r>
      <w:r>
        <w:rPr>
          <w:rFonts w:ascii="Tinos" w:hAnsi="Tinos" w:cs="Tinos"/>
          <w:spacing w:val="2"/>
        </w:rPr>
      </w:r>
    </w:p>
    <w:p>
      <w:pPr>
        <w:pStyle w:val="910"/>
        <w:ind w:right="283" w:firstLine="567"/>
        <w:jc w:val="both"/>
        <w:spacing w:line="240" w:lineRule="atLeast"/>
        <w:rPr>
          <w:rFonts w:ascii="Tinos" w:hAnsi="Tinos" w:cs="Tinos"/>
          <w:spacing w:val="2"/>
        </w:rPr>
      </w:pPr>
      <w:r>
        <w:rPr>
          <w:rFonts w:ascii="Tinos" w:hAnsi="Tinos" w:eastAsia="Tinos" w:cs="Tinos"/>
          <w:spacing w:val="2"/>
          <w:lang w:eastAsia="en-US"/>
        </w:rPr>
        <w:t xml:space="preserve">7.8.  После устранения недостатков, послуживших основанием для неподписания структурированного документа о приемке, </w:t>
      </w:r>
      <w:r>
        <w:rPr>
          <w:rFonts w:ascii="Tinos" w:hAnsi="Tinos" w:eastAsia="Tinos" w:cs="Tinos"/>
          <w:spacing w:val="2"/>
          <w:lang w:eastAsia="en-US"/>
        </w:rPr>
        <w:t xml:space="preserve">Исполнитель</w:t>
      </w:r>
      <w:r>
        <w:rPr>
          <w:rFonts w:ascii="Tinos" w:hAnsi="Tinos" w:eastAsia="Tinos" w:cs="Tinos"/>
          <w:spacing w:val="2"/>
          <w:lang w:eastAsia="en-US"/>
        </w:rPr>
        <w:t xml:space="preserve"> и Заказчик подписывают структурированный документ о приемке в единой информационной системе в сфере закупок в порядке и сроки, предусмотренные пунктом </w:t>
      </w:r>
      <w:r>
        <w:rPr>
          <w:rFonts w:ascii="Tinos" w:hAnsi="Tinos" w:eastAsia="Tinos" w:cs="Tinos"/>
          <w:spacing w:val="2"/>
          <w:lang w:eastAsia="en-US"/>
        </w:rPr>
        <w:t xml:space="preserve">8</w:t>
      </w:r>
      <w:r>
        <w:rPr>
          <w:rFonts w:ascii="Tinos" w:hAnsi="Tinos" w:eastAsia="Tinos" w:cs="Tinos"/>
          <w:spacing w:val="2"/>
          <w:lang w:eastAsia="en-US"/>
        </w:rPr>
        <w:t xml:space="preserve">.7. договора.</w:t>
      </w:r>
      <w:r>
        <w:rPr>
          <w:rFonts w:ascii="Tinos" w:hAnsi="Tinos" w:cs="Tinos"/>
          <w:spacing w:val="2"/>
        </w:rPr>
      </w:r>
      <w:r>
        <w:rPr>
          <w:rFonts w:ascii="Tinos" w:hAnsi="Tinos" w:cs="Tinos"/>
          <w:spacing w:val="2"/>
        </w:rPr>
      </w:r>
    </w:p>
    <w:p>
      <w:pPr>
        <w:pStyle w:val="910"/>
        <w:contextualSpacing/>
        <w:ind w:firstLine="567"/>
        <w:jc w:val="both"/>
        <w:spacing w:after="160" w:line="259" w:lineRule="auto"/>
        <w:rPr>
          <w:rFonts w:ascii="Tinos" w:hAnsi="Tinos" w:cs="Tinos"/>
        </w:rPr>
      </w:pPr>
      <w:r>
        <w:rPr>
          <w:rFonts w:ascii="Tinos" w:hAnsi="Tinos" w:eastAsia="Tinos" w:cs="Tinos"/>
          <w:lang w:eastAsia="en-US"/>
        </w:rPr>
        <w:t xml:space="preserve">7.9. Со дня подписания структурированного документа о приемке в единой информационной системе в сфере закупок Заказчиком риск случайной гибели, утраты или повреждения товара переходит к Заказчику.</w:t>
      </w:r>
      <w:r>
        <w:rPr>
          <w:rFonts w:ascii="Tinos" w:hAnsi="Tinos" w:cs="Tinos"/>
        </w:rPr>
      </w:r>
      <w:r>
        <w:rPr>
          <w:rFonts w:ascii="Tinos" w:hAnsi="Tinos" w:cs="Tinos"/>
        </w:rPr>
      </w:r>
    </w:p>
    <w:p>
      <w:pPr>
        <w:pStyle w:val="910"/>
        <w:contextualSpacing/>
        <w:ind w:firstLine="567"/>
        <w:jc w:val="both"/>
        <w:spacing w:after="160" w:line="259" w:lineRule="auto"/>
        <w:rPr>
          <w:rFonts w:ascii="Tinos" w:hAnsi="Tinos" w:cs="Tinos"/>
          <w:spacing w:val="2"/>
        </w:rPr>
      </w:pPr>
      <w:r>
        <w:rPr>
          <w:rFonts w:ascii="Tinos" w:hAnsi="Tinos" w:eastAsia="Tinos" w:cs="Tinos"/>
          <w:spacing w:val="2"/>
          <w:lang w:eastAsia="en-US"/>
        </w:rPr>
        <w:t xml:space="preserve">7.10</w:t>
      </w:r>
      <w:r>
        <w:rPr>
          <w:rFonts w:ascii="Tinos" w:hAnsi="Tinos" w:eastAsia="Tinos" w:cs="Tinos"/>
          <w:spacing w:val="2"/>
          <w:lang w:eastAsia="en-US"/>
        </w:rPr>
        <w:t xml:space="preserve">. Структурированный документ о приемке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r>
        <w:rPr>
          <w:rFonts w:ascii="Tinos" w:hAnsi="Tinos" w:cs="Tinos"/>
          <w:spacing w:val="2"/>
        </w:rPr>
      </w:r>
      <w:r>
        <w:rPr>
          <w:rFonts w:ascii="Tinos" w:hAnsi="Tinos" w:cs="Tinos"/>
          <w:spacing w:val="2"/>
        </w:rPr>
      </w:r>
    </w:p>
    <w:p>
      <w:pPr>
        <w:pStyle w:val="910"/>
        <w:contextualSpacing/>
        <w:ind w:firstLine="567"/>
        <w:jc w:val="both"/>
        <w:spacing w:after="160" w:line="259" w:lineRule="auto"/>
        <w:rPr>
          <w:rFonts w:ascii="Tinos" w:hAnsi="Tinos" w:cs="Tinos"/>
          <w:spacing w:val="2"/>
        </w:rPr>
      </w:pPr>
      <w:r>
        <w:rPr>
          <w:rFonts w:ascii="Tinos" w:hAnsi="Tinos" w:eastAsia="Tinos" w:cs="Tinos"/>
          <w:spacing w:val="2"/>
          <w:lang w:eastAsia="en-US"/>
        </w:rPr>
        <w:t xml:space="preserve">7.11. В порядке, предусмотренном Федеральным закон</w:t>
      </w:r>
      <w:r>
        <w:rPr>
          <w:rFonts w:ascii="Tinos" w:hAnsi="Tinos" w:eastAsia="Tinos" w:cs="Tinos"/>
          <w:spacing w:val="2"/>
          <w:lang w:eastAsia="en-US"/>
        </w:rPr>
        <w:t xml:space="preserve">ом от 05.04.2013г. № 44-ФЗ, Заказчиком может быть сформирован в электронной форме в единой информационной системе в сфере закупок мотивированный отказ от приемки и подписан усиленной электронной подписью лица, имеющего право действовать от имени Заказчика.</w:t>
      </w:r>
      <w:r>
        <w:rPr>
          <w:rFonts w:ascii="Tinos" w:hAnsi="Tinos" w:cs="Tinos"/>
          <w:spacing w:val="2"/>
        </w:rPr>
      </w:r>
      <w:r>
        <w:rPr>
          <w:rFonts w:ascii="Tinos" w:hAnsi="Tinos" w:cs="Tinos"/>
          <w:spacing w:val="2"/>
        </w:rPr>
      </w:r>
    </w:p>
    <w:p>
      <w:pPr>
        <w:pStyle w:val="910"/>
        <w:contextualSpacing/>
        <w:ind w:right="283" w:firstLine="567"/>
        <w:jc w:val="both"/>
        <w:spacing w:line="240" w:lineRule="atLeast"/>
        <w:rPr>
          <w:rFonts w:ascii="Tinos" w:hAnsi="Tinos" w:cs="Tinos"/>
          <w:spacing w:val="2"/>
        </w:rPr>
      </w:pPr>
      <w:r>
        <w:rPr>
          <w:rFonts w:ascii="Tinos" w:hAnsi="Tinos" w:eastAsia="Tinos" w:cs="Tinos"/>
          <w:spacing w:val="2"/>
          <w:lang w:eastAsia="en-US"/>
        </w:rPr>
        <w:t xml:space="preserve">7.12. Обязательства Исполнителя по оказанию услуг по договору считаются выполненными исполнителем после подписания Сторонами структурированного документа о приемке.</w:t>
      </w:r>
      <w:r>
        <w:rPr>
          <w:rFonts w:ascii="Tinos" w:hAnsi="Tinos" w:cs="Tinos"/>
          <w:spacing w:val="2"/>
        </w:rPr>
      </w:r>
      <w:r>
        <w:rPr>
          <w:rFonts w:ascii="Tinos" w:hAnsi="Tinos" w:cs="Tinos"/>
          <w:spacing w:val="2"/>
        </w:rPr>
      </w:r>
    </w:p>
    <w:p>
      <w:pPr>
        <w:pStyle w:val="910"/>
        <w:contextualSpacing/>
        <w:ind w:right="283" w:firstLine="567"/>
        <w:jc w:val="both"/>
        <w:spacing w:line="240" w:lineRule="atLeast"/>
        <w:rPr>
          <w:rFonts w:ascii="Tinos" w:hAnsi="Tinos" w:cs="Tinos"/>
          <w:spacing w:val="2"/>
        </w:rPr>
      </w:pPr>
      <w:r>
        <w:rPr>
          <w:rFonts w:ascii="Tinos" w:hAnsi="Tinos" w:eastAsia="Tinos" w:cs="Tinos"/>
          <w:spacing w:val="2"/>
          <w:lang w:eastAsia="en-US"/>
        </w:rPr>
      </w:r>
      <w:r>
        <w:rPr>
          <w:rFonts w:ascii="Tinos" w:hAnsi="Tinos" w:cs="Tinos"/>
          <w:spacing w:val="2"/>
        </w:rPr>
      </w:r>
      <w:r>
        <w:rPr>
          <w:rFonts w:ascii="Tinos" w:hAnsi="Tinos" w:cs="Tinos"/>
          <w:spacing w:val="2"/>
        </w:rPr>
      </w:r>
    </w:p>
    <w:p>
      <w:pPr>
        <w:pStyle w:val="910"/>
        <w:numPr>
          <w:ilvl w:val="0"/>
          <w:numId w:val="15"/>
        </w:numPr>
        <w:jc w:val="center"/>
        <w:tabs>
          <w:tab w:val="left" w:pos="0" w:leader="none"/>
        </w:tabs>
        <w:rPr>
          <w:rFonts w:ascii="Tinos" w:hAnsi="Tinos" w:cs="Tinos"/>
        </w:rPr>
      </w:pPr>
      <w:r>
        <w:rPr>
          <w:rFonts w:ascii="Tinos" w:hAnsi="Tinos" w:eastAsia="Tinos" w:cs="Tinos"/>
          <w:b/>
        </w:rPr>
        <w:t xml:space="preserve">ОТВЕТСТВЕННОСТЬ СТОРОН</w:t>
      </w:r>
      <w:r>
        <w:rPr>
          <w:rFonts w:ascii="Tinos" w:hAnsi="Tinos" w:cs="Tinos"/>
        </w:rPr>
      </w:r>
      <w:r>
        <w:rPr>
          <w:rFonts w:ascii="Tinos" w:hAnsi="Tinos" w:cs="Tinos"/>
        </w:rPr>
      </w:r>
    </w:p>
    <w:p>
      <w:pPr>
        <w:pStyle w:val="910"/>
        <w:contextualSpacing/>
        <w:ind w:firstLine="709"/>
        <w:jc w:val="both"/>
        <w:widowControl w:val="off"/>
        <w:rPr>
          <w:rFonts w:ascii="Tinos" w:hAnsi="Tinos" w:cs="Tinos"/>
        </w:rPr>
      </w:pPr>
      <w:r>
        <w:rPr>
          <w:rFonts w:ascii="Tinos" w:hAnsi="Tinos" w:eastAsia="Tinos" w:cs="Tinos"/>
          <w:lang w:eastAsia="ru-RU"/>
        </w:rPr>
        <w:t xml:space="preserve">8.1. 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Российской Федерации.</w:t>
      </w:r>
      <w:r>
        <w:rPr>
          <w:rFonts w:ascii="Tinos" w:hAnsi="Tinos" w:cs="Tinos"/>
        </w:rPr>
      </w:r>
      <w:r>
        <w:rPr>
          <w:rFonts w:ascii="Tinos" w:hAnsi="Tinos" w:cs="Tinos"/>
        </w:rPr>
      </w:r>
    </w:p>
    <w:p>
      <w:pPr>
        <w:pStyle w:val="910"/>
        <w:contextualSpacing/>
        <w:ind w:firstLine="709"/>
        <w:jc w:val="both"/>
        <w:widowControl w:val="off"/>
        <w:rPr>
          <w:rFonts w:ascii="Tinos" w:hAnsi="Tinos" w:cs="Tinos"/>
        </w:rPr>
      </w:pPr>
      <w:r>
        <w:rPr>
          <w:rFonts w:ascii="Tinos" w:hAnsi="Tinos" w:eastAsia="Tinos" w:cs="Tinos"/>
          <w:lang w:eastAsia="ru-RU"/>
        </w:rPr>
        <w:t xml:space="preserve">8.2. </w:t>
      </w:r>
      <w:r>
        <w:rPr>
          <w:rFonts w:ascii="Tinos" w:hAnsi="Tinos" w:eastAsia="Tinos" w:cs="Tinos"/>
          <w:lang w:eastAsia="ru-RU"/>
        </w:rPr>
        <w:t xml:space="preserve"> В случае полного (частичного) невыполнения условий настоящего договора одной из Сторон эта Сторона обязана возместить другой Стороне причиненные убытки.</w:t>
      </w:r>
      <w:r>
        <w:rPr>
          <w:rFonts w:ascii="Tinos" w:hAnsi="Tinos" w:cs="Tinos"/>
        </w:rPr>
      </w:r>
      <w:r>
        <w:rPr>
          <w:rFonts w:ascii="Tinos" w:hAnsi="Tinos" w:cs="Tinos"/>
        </w:rPr>
      </w:r>
    </w:p>
    <w:p>
      <w:pPr>
        <w:pStyle w:val="910"/>
        <w:contextualSpacing/>
        <w:ind w:firstLine="709"/>
        <w:jc w:val="both"/>
        <w:widowControl w:val="off"/>
        <w:rPr>
          <w:rFonts w:ascii="Tinos" w:hAnsi="Tinos" w:cs="Tinos"/>
        </w:rPr>
      </w:pPr>
      <w:r>
        <w:rPr>
          <w:rFonts w:ascii="Tinos" w:hAnsi="Tinos" w:eastAsia="Tinos" w:cs="Tinos"/>
          <w:lang w:eastAsia="ru-RU"/>
        </w:rPr>
        <w:t xml:space="preserve">8.3. В случае просрочки исполнения Исполнителем обязательств (в том числе </w:t>
      </w:r>
      <w:r>
        <w:rPr>
          <w:rFonts w:ascii="Tinos" w:hAnsi="Tinos" w:eastAsia="Tinos" w:cs="Tinos"/>
          <w:lang w:eastAsia="ru-RU"/>
        </w:rPr>
        <w:t xml:space="preserve">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r>
        <w:rPr>
          <w:rFonts w:ascii="Tinos" w:hAnsi="Tinos" w:cs="Tinos"/>
        </w:rPr>
      </w:r>
      <w:r>
        <w:rPr>
          <w:rFonts w:ascii="Tinos" w:hAnsi="Tinos" w:cs="Tinos"/>
        </w:rPr>
      </w:r>
    </w:p>
    <w:p>
      <w:pPr>
        <w:pStyle w:val="910"/>
        <w:contextualSpacing/>
        <w:ind w:firstLine="709"/>
        <w:jc w:val="both"/>
        <w:widowControl w:val="off"/>
        <w:rPr>
          <w:rFonts w:ascii="Tinos" w:hAnsi="Tinos" w:cs="Tinos"/>
        </w:rPr>
      </w:pPr>
      <w:r>
        <w:rPr>
          <w:rFonts w:ascii="Tinos" w:hAnsi="Tinos" w:eastAsia="Tinos" w:cs="Tinos"/>
          <w:lang w:eastAsia="ru-RU"/>
        </w:rPr>
        <w:t xml:space="preserve">8.4.  Пеня начисляется за каждый день просрочки испо</w:t>
      </w:r>
      <w:r>
        <w:rPr>
          <w:rFonts w:ascii="Tinos" w:hAnsi="Tinos" w:eastAsia="Tinos" w:cs="Tinos"/>
          <w:lang w:eastAsia="ru-RU"/>
        </w:rPr>
        <w:t xml:space="preserve">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w:t>
      </w:r>
      <w:r>
        <w:rPr>
          <w:rFonts w:ascii="Tinos" w:hAnsi="Tinos" w:eastAsia="Tinos" w:cs="Tinos"/>
        </w:rPr>
        <w:fldChar w:fldCharType="begin"/>
      </w:r>
      <w:r>
        <w:rPr>
          <w:rFonts w:ascii="Tinos" w:hAnsi="Tinos" w:eastAsia="Tinos" w:cs="Tinos"/>
        </w:rPr>
        <w:instrText xml:space="preserve"> HYPERLINK "http://mobileonline.garant.ru/" \l "/document/10180094/entry/100" </w:instrText>
      </w:r>
      <w:r>
        <w:rPr>
          <w:rFonts w:ascii="Tinos" w:hAnsi="Tinos" w:eastAsia="Tinos" w:cs="Tinos"/>
        </w:rPr>
        <w:fldChar w:fldCharType="separate"/>
      </w:r>
      <w:r>
        <w:rPr>
          <w:rFonts w:ascii="Tinos" w:hAnsi="Tinos" w:eastAsia="Tinos" w:cs="Tinos"/>
          <w:lang w:eastAsia="ru-RU"/>
        </w:rPr>
        <w:t xml:space="preserve">ключевой ставки</w:t>
      </w:r>
      <w:r>
        <w:rPr>
          <w:rFonts w:ascii="Tinos" w:hAnsi="Tinos" w:eastAsia="Tinos" w:cs="Tinos"/>
          <w:lang w:eastAsia="ru-RU"/>
        </w:rPr>
        <w:fldChar w:fldCharType="end"/>
      </w:r>
      <w:r>
        <w:rPr>
          <w:rFonts w:ascii="Tinos" w:hAnsi="Tinos" w:eastAsia="Tinos" w:cs="Tinos"/>
          <w:lang w:eastAsia="ru-RU"/>
        </w:rPr>
        <w:t xml:space="preserve"> Центрального банка Российской Федерац</w:t>
      </w:r>
      <w:r>
        <w:rPr>
          <w:rFonts w:ascii="Tinos" w:hAnsi="Tinos" w:eastAsia="Tinos" w:cs="Tinos"/>
          <w:lang w:eastAsia="ru-RU"/>
        </w:rPr>
        <w:t xml:space="preserve">ии от цены договора, уменьшенной на сумму, пропорциональную объему обязательств, предусмотренных договором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r>
        <w:rPr>
          <w:rFonts w:ascii="Tinos" w:hAnsi="Tinos" w:cs="Tinos"/>
        </w:rPr>
      </w:r>
      <w:r>
        <w:rPr>
          <w:rFonts w:ascii="Tinos" w:hAnsi="Tinos" w:cs="Tinos"/>
        </w:rPr>
      </w:r>
    </w:p>
    <w:p>
      <w:pPr>
        <w:pStyle w:val="910"/>
        <w:contextualSpacing/>
        <w:ind w:firstLine="709"/>
        <w:jc w:val="both"/>
        <w:widowControl w:val="off"/>
        <w:rPr>
          <w:rFonts w:ascii="Tinos" w:hAnsi="Tinos" w:cs="Tinos"/>
        </w:rPr>
      </w:pPr>
      <w:r>
        <w:rPr>
          <w:rFonts w:ascii="Tinos" w:hAnsi="Tinos" w:eastAsia="Tinos" w:cs="Tinos"/>
          <w:lang w:eastAsia="ru-RU"/>
        </w:rPr>
        <w:t xml:space="preserve">8.5. За каждый факт неисполнения или ненадлежащего исполнения Исполнителем обязательств, предусмотренных договором, за исключе</w:t>
      </w:r>
      <w:r>
        <w:rPr>
          <w:rFonts w:ascii="Tinos" w:hAnsi="Tinos" w:eastAsia="Tinos" w:cs="Tinos"/>
          <w:lang w:eastAsia="ru-RU"/>
        </w:rPr>
        <w:t xml:space="preserve">нием просрочки исполнения Исполнителем обязательств, предусмотренных договором, Исполнитель уплачивает Заказчику штраф в размере 1 %  цены договора, но не более 5 тысяч рублей и не менее 1 тысячи рублей,  что составляет _______________руб. ______ копеек.</w:t>
      </w:r>
      <w:r>
        <w:rPr>
          <w:rFonts w:ascii="Tinos" w:hAnsi="Tinos" w:cs="Tinos"/>
        </w:rPr>
      </w:r>
      <w:r>
        <w:rPr>
          <w:rFonts w:ascii="Tinos" w:hAnsi="Tinos" w:cs="Tinos"/>
        </w:rPr>
      </w:r>
    </w:p>
    <w:p>
      <w:pPr>
        <w:pStyle w:val="910"/>
        <w:contextualSpacing/>
        <w:ind w:firstLine="709"/>
        <w:jc w:val="both"/>
        <w:widowControl w:val="off"/>
        <w:rPr>
          <w:rFonts w:ascii="Tinos" w:hAnsi="Tinos" w:cs="Tinos"/>
        </w:rPr>
      </w:pPr>
      <w:r>
        <w:rPr>
          <w:rFonts w:ascii="Tinos" w:hAnsi="Tinos" w:eastAsia="Tinos" w:cs="Tinos"/>
          <w:lang w:eastAsia="ru-RU"/>
        </w:rPr>
        <w:t xml:space="preserve">8.6.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исполнитель уплачивает Заказчику штраф в размере 1000 рублей.</w:t>
      </w:r>
      <w:r>
        <w:rPr>
          <w:rFonts w:ascii="Tinos" w:hAnsi="Tinos" w:cs="Tinos"/>
        </w:rPr>
      </w:r>
      <w:r>
        <w:rPr>
          <w:rFonts w:ascii="Tinos" w:hAnsi="Tinos" w:cs="Tinos"/>
        </w:rPr>
      </w:r>
    </w:p>
    <w:p>
      <w:pPr>
        <w:pStyle w:val="910"/>
        <w:contextualSpacing/>
        <w:ind w:firstLine="709"/>
        <w:jc w:val="both"/>
        <w:widowControl w:val="off"/>
        <w:rPr>
          <w:rFonts w:ascii="Tinos" w:hAnsi="Tinos" w:cs="Tinos"/>
        </w:rPr>
      </w:pPr>
      <w:r>
        <w:rPr>
          <w:rFonts w:ascii="Tinos" w:hAnsi="Tinos" w:eastAsia="Tinos" w:cs="Tinos"/>
          <w:lang w:eastAsia="ru-RU"/>
        </w:rPr>
        <w:t xml:space="preserve">8.7. За каждый день просрочки исполнения Исполнителем обязательства предоставить новое обеспечение исполнения договора в случае отзыва в</w:t>
      </w:r>
      <w:r>
        <w:rPr>
          <w:rFonts w:ascii="Tinos" w:hAnsi="Tinos" w:eastAsia="Tinos" w:cs="Tinos"/>
          <w:lang w:eastAsia="ru-RU"/>
        </w:rPr>
        <w:t xml:space="preserve"> соответствии с законодательством Российской Федерации у банка, предоставившего банковскую гарантию в качестве обеспечения исполнения договора, лицензии на осуществление банковских операций, начисляется пеня. Пеня начисляется за каждый день просрочки испо</w:t>
      </w:r>
      <w:r>
        <w:rPr>
          <w:rFonts w:ascii="Tinos" w:hAnsi="Tinos" w:eastAsia="Tinos" w:cs="Tinos"/>
          <w:lang w:eastAsia="ru-RU"/>
        </w:rPr>
        <w:t xml:space="preserve">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w:t>
      </w:r>
      <w:r>
        <w:rPr>
          <w:rFonts w:ascii="Tinos" w:hAnsi="Tinos" w:eastAsia="Tinos" w:cs="Tinos"/>
        </w:rPr>
        <w:fldChar w:fldCharType="begin"/>
      </w:r>
      <w:r>
        <w:rPr>
          <w:rFonts w:ascii="Tinos" w:hAnsi="Tinos" w:eastAsia="Tinos" w:cs="Tinos"/>
        </w:rPr>
        <w:instrText xml:space="preserve"> HYPERLINK "http://mobileonline.garant.ru/" \l "/document/10180094/entry/100" </w:instrText>
      </w:r>
      <w:r>
        <w:rPr>
          <w:rFonts w:ascii="Tinos" w:hAnsi="Tinos" w:eastAsia="Tinos" w:cs="Tinos"/>
        </w:rPr>
        <w:fldChar w:fldCharType="separate"/>
      </w:r>
      <w:r>
        <w:rPr>
          <w:rFonts w:ascii="Tinos" w:hAnsi="Tinos" w:eastAsia="Tinos" w:cs="Tinos"/>
          <w:lang w:eastAsia="ru-RU"/>
        </w:rPr>
        <w:t xml:space="preserve">ключевой ставки</w:t>
      </w:r>
      <w:r>
        <w:rPr>
          <w:rFonts w:ascii="Tinos" w:hAnsi="Tinos" w:eastAsia="Tinos" w:cs="Tinos"/>
          <w:lang w:eastAsia="ru-RU"/>
        </w:rPr>
        <w:fldChar w:fldCharType="end"/>
      </w:r>
      <w:r>
        <w:rPr>
          <w:rFonts w:ascii="Tinos" w:hAnsi="Tinos" w:eastAsia="Tinos" w:cs="Tinos"/>
          <w:lang w:eastAsia="ru-RU"/>
        </w:rPr>
        <w:t xml:space="preserve">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r>
        <w:rPr>
          <w:rFonts w:ascii="Tinos" w:hAnsi="Tinos" w:cs="Tinos"/>
        </w:rPr>
      </w:r>
      <w:r>
        <w:rPr>
          <w:rFonts w:ascii="Tinos" w:hAnsi="Tinos" w:cs="Tinos"/>
        </w:rPr>
      </w:r>
    </w:p>
    <w:p>
      <w:pPr>
        <w:pStyle w:val="910"/>
        <w:contextualSpacing/>
        <w:ind w:firstLine="709"/>
        <w:jc w:val="both"/>
        <w:widowControl w:val="off"/>
        <w:rPr>
          <w:rFonts w:ascii="Tinos" w:hAnsi="Tinos" w:cs="Tinos"/>
        </w:rPr>
      </w:pPr>
      <w:r>
        <w:rPr>
          <w:rFonts w:ascii="Tinos" w:hAnsi="Tinos" w:eastAsia="Tinos" w:cs="Tinos"/>
          <w:lang w:eastAsia="ru-RU"/>
        </w:rPr>
        <w:t xml:space="preserve">8.8. В случае пр</w:t>
      </w:r>
      <w:r>
        <w:rPr>
          <w:rFonts w:ascii="Tinos" w:hAnsi="Tinos" w:eastAsia="Tinos" w:cs="Tinos"/>
          <w:lang w:eastAsia="ru-RU"/>
        </w:rPr>
        <w:t xml:space="preserve">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w:t>
      </w:r>
      <w:r>
        <w:rPr>
          <w:rFonts w:ascii="Tinos" w:hAnsi="Tinos" w:cs="Tinos"/>
        </w:rPr>
      </w:r>
      <w:r>
        <w:rPr>
          <w:rFonts w:ascii="Tinos" w:hAnsi="Tinos" w:cs="Tinos"/>
        </w:rPr>
      </w:r>
    </w:p>
    <w:p>
      <w:pPr>
        <w:pStyle w:val="910"/>
        <w:contextualSpacing/>
        <w:ind w:firstLine="709"/>
        <w:jc w:val="both"/>
        <w:widowControl w:val="off"/>
        <w:rPr>
          <w:rFonts w:ascii="Tinos" w:hAnsi="Tinos" w:cs="Tinos"/>
        </w:rPr>
      </w:pPr>
      <w:r>
        <w:rPr>
          <w:rFonts w:ascii="Tinos" w:hAnsi="Tinos" w:eastAsia="Tinos" w:cs="Tinos"/>
          <w:lang w:eastAsia="ru-RU"/>
        </w:rPr>
        <w:t xml:space="preserve">Пеня начисляется за каждый день просрочки исполнения обязательства, предусмотренного договором, начиная со дня, следующ</w:t>
      </w:r>
      <w:r>
        <w:rPr>
          <w:rFonts w:ascii="Tinos" w:hAnsi="Tinos" w:eastAsia="Tinos" w:cs="Tinos"/>
          <w:lang w:eastAsia="ru-RU"/>
        </w:rPr>
        <w:t xml:space="preserve">его после дня истечения установленного договором срока исполнения обязательства. Такая пеня устанавливается договором в размере 1/300 действующей на дату уплаты пеней ключевой ставки Центрального банка Российской Федерации от не уплаченной в срок суммы. </w:t>
      </w:r>
      <w:r>
        <w:rPr>
          <w:rFonts w:ascii="Tinos" w:hAnsi="Tinos" w:cs="Tinos"/>
        </w:rPr>
      </w:r>
      <w:r>
        <w:rPr>
          <w:rFonts w:ascii="Tinos" w:hAnsi="Tinos" w:cs="Tinos"/>
        </w:rPr>
      </w:r>
    </w:p>
    <w:p>
      <w:pPr>
        <w:pStyle w:val="910"/>
        <w:contextualSpacing/>
        <w:ind w:firstLine="709"/>
        <w:jc w:val="both"/>
        <w:widowControl w:val="off"/>
        <w:rPr>
          <w:rFonts w:ascii="Tinos" w:hAnsi="Tinos" w:cs="Tinos"/>
        </w:rPr>
      </w:pPr>
      <w:r>
        <w:rPr>
          <w:rFonts w:ascii="Tinos" w:hAnsi="Tinos" w:eastAsia="Tinos" w:cs="Tinos"/>
          <w:lang w:eastAsia="ru-RU"/>
        </w:rPr>
        <w:t xml:space="preserve">8.9.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сумме 1000 руб.</w:t>
      </w:r>
      <w:r>
        <w:rPr>
          <w:rFonts w:ascii="Tinos" w:hAnsi="Tinos" w:cs="Tinos"/>
        </w:rPr>
      </w:r>
      <w:r>
        <w:rPr>
          <w:rFonts w:ascii="Tinos" w:hAnsi="Tinos" w:cs="Tinos"/>
        </w:rPr>
      </w:r>
    </w:p>
    <w:p>
      <w:pPr>
        <w:pStyle w:val="910"/>
        <w:contextualSpacing/>
        <w:ind w:firstLine="709"/>
        <w:jc w:val="both"/>
        <w:widowControl w:val="off"/>
        <w:rPr>
          <w:rFonts w:ascii="Tinos" w:hAnsi="Tinos" w:cs="Tinos"/>
        </w:rPr>
      </w:pPr>
      <w:r>
        <w:rPr>
          <w:rFonts w:ascii="Tinos" w:hAnsi="Tinos" w:eastAsia="Tinos" w:cs="Tinos"/>
          <w:lang w:eastAsia="ru-RU"/>
        </w:rPr>
        <w:t xml:space="preserve">8.10. Общая сумма начисленной неустойки (штрафов, пени) за неисполнение или ненадлежащее исполнение Заказчиком обязательств, предусмотренных договором, не может превышать цену договора.</w:t>
      </w:r>
      <w:r>
        <w:rPr>
          <w:rFonts w:ascii="Tinos" w:hAnsi="Tinos" w:cs="Tinos"/>
        </w:rPr>
      </w:r>
      <w:r>
        <w:rPr>
          <w:rFonts w:ascii="Tinos" w:hAnsi="Tinos" w:cs="Tinos"/>
        </w:rPr>
      </w:r>
    </w:p>
    <w:p>
      <w:pPr>
        <w:pStyle w:val="910"/>
        <w:contextualSpacing/>
        <w:ind w:firstLine="709"/>
        <w:jc w:val="both"/>
        <w:widowControl w:val="off"/>
        <w:rPr>
          <w:rFonts w:ascii="Tinos" w:hAnsi="Tinos" w:cs="Tinos"/>
        </w:rPr>
      </w:pPr>
      <w:r>
        <w:rPr>
          <w:rFonts w:ascii="Tinos" w:hAnsi="Tinos" w:eastAsia="Tinos" w:cs="Tinos"/>
          <w:lang w:eastAsia="ru-RU"/>
        </w:rPr>
        <w:t xml:space="preserve">8.11.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r>
        <w:rPr>
          <w:rFonts w:ascii="Tinos" w:hAnsi="Tinos" w:cs="Tinos"/>
        </w:rPr>
      </w:r>
      <w:r>
        <w:rPr>
          <w:rFonts w:ascii="Tinos" w:hAnsi="Tinos" w:cs="Tinos"/>
        </w:rPr>
      </w:r>
    </w:p>
    <w:p>
      <w:pPr>
        <w:pStyle w:val="910"/>
        <w:contextualSpacing/>
        <w:ind w:firstLine="709"/>
        <w:jc w:val="both"/>
        <w:widowControl w:val="off"/>
        <w:rPr>
          <w:rFonts w:ascii="Tinos" w:hAnsi="Tinos" w:cs="Tinos"/>
        </w:rPr>
      </w:pPr>
      <w:r>
        <w:rPr>
          <w:rFonts w:ascii="Tinos" w:hAnsi="Tinos" w:eastAsia="Tinos" w:cs="Tinos"/>
          <w:lang w:eastAsia="ru-RU"/>
        </w:rPr>
        <w:t xml:space="preserve">8.12. Применение штрафных санкций не освобождает Стороны от исполнения обязательств по настоящему договору.</w:t>
      </w:r>
      <w:r>
        <w:rPr>
          <w:rFonts w:ascii="Tinos" w:hAnsi="Tinos" w:cs="Tinos"/>
        </w:rPr>
      </w:r>
      <w:r>
        <w:rPr>
          <w:rFonts w:ascii="Tinos" w:hAnsi="Tinos" w:cs="Tinos"/>
        </w:rPr>
      </w:r>
    </w:p>
    <w:p>
      <w:pPr>
        <w:pStyle w:val="910"/>
        <w:contextualSpacing/>
        <w:ind w:firstLine="709"/>
        <w:jc w:val="both"/>
        <w:widowControl w:val="off"/>
        <w:rPr>
          <w:rFonts w:ascii="Tinos" w:hAnsi="Tinos" w:cs="Tinos"/>
        </w:rPr>
      </w:pPr>
      <w:r>
        <w:rPr>
          <w:rFonts w:ascii="Tinos" w:hAnsi="Tinos" w:eastAsia="Tinos" w:cs="Tinos"/>
          <w:lang w:eastAsia="ru-RU"/>
        </w:rPr>
        <w:t xml:space="preserve">8.13. Общая сумма штрафных санкций, начисляемых в соответствии с настоящим договором, не может превышать цены договора. </w:t>
      </w:r>
      <w:r>
        <w:rPr>
          <w:rFonts w:ascii="Tinos" w:hAnsi="Tinos" w:cs="Tinos"/>
        </w:rPr>
      </w:r>
      <w:r>
        <w:rPr>
          <w:rFonts w:ascii="Tinos" w:hAnsi="Tinos" w:cs="Tinos"/>
        </w:rPr>
      </w:r>
    </w:p>
    <w:p>
      <w:pPr>
        <w:pStyle w:val="910"/>
        <w:contextualSpacing/>
        <w:ind w:firstLine="709"/>
        <w:jc w:val="both"/>
        <w:widowControl w:val="off"/>
        <w:rPr>
          <w:rFonts w:ascii="Tinos" w:hAnsi="Tinos" w:cs="Tinos"/>
          <w:b/>
        </w:rPr>
      </w:pPr>
      <w:r>
        <w:rPr>
          <w:rFonts w:ascii="Tinos" w:hAnsi="Tinos" w:eastAsia="Tinos" w:cs="Tinos"/>
          <w:lang w:eastAsia="ru-RU"/>
        </w:rPr>
        <w:t xml:space="preserve">8.14. В случае расторжения договора в связи с односторонним отказом </w:t>
      </w:r>
      <w:r>
        <w:rPr>
          <w:rFonts w:ascii="Tinos" w:hAnsi="Tinos" w:eastAsia="Tinos" w:cs="Tinos"/>
          <w:lang w:eastAsia="ru-RU"/>
        </w:rPr>
        <w:t xml:space="preserve">Стороны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r>
        <w:rPr>
          <w:rFonts w:ascii="Tinos" w:hAnsi="Tinos" w:eastAsia="Tinos" w:cs="Tinos"/>
          <w:b/>
          <w:lang w:eastAsia="ru-RU"/>
        </w:rPr>
        <w:t xml:space="preserve"> </w:t>
      </w:r>
      <w:r>
        <w:rPr>
          <w:rFonts w:ascii="Tinos" w:hAnsi="Tinos" w:cs="Tinos"/>
          <w:b/>
        </w:rPr>
      </w:r>
      <w:r>
        <w:rPr>
          <w:rFonts w:ascii="Tinos" w:hAnsi="Tinos" w:cs="Tinos"/>
          <w:b/>
        </w:rPr>
      </w:r>
    </w:p>
    <w:p>
      <w:pPr>
        <w:pStyle w:val="910"/>
        <w:jc w:val="center"/>
        <w:rPr>
          <w:rFonts w:ascii="Tinos" w:hAnsi="Tinos" w:cs="Tinos"/>
          <w:sz w:val="22"/>
          <w:szCs w:val="22"/>
        </w:rPr>
      </w:pPr>
      <w:r>
        <w:rPr>
          <w:rFonts w:ascii="Tinos" w:hAnsi="Tinos" w:eastAsia="Tinos" w:cs="Tinos"/>
          <w:sz w:val="22"/>
          <w:szCs w:val="22"/>
        </w:rPr>
      </w:r>
      <w:r>
        <w:rPr>
          <w:rFonts w:ascii="Tinos" w:hAnsi="Tinos" w:cs="Tinos"/>
          <w:sz w:val="22"/>
          <w:szCs w:val="22"/>
        </w:rPr>
      </w:r>
      <w:r>
        <w:rPr>
          <w:rFonts w:ascii="Tinos" w:hAnsi="Tinos" w:cs="Tinos"/>
          <w:sz w:val="22"/>
          <w:szCs w:val="22"/>
        </w:rPr>
      </w:r>
    </w:p>
    <w:p>
      <w:pPr>
        <w:pStyle w:val="1172"/>
        <w:ind w:left="540" w:firstLine="0"/>
        <w:jc w:val="both"/>
        <w:spacing w:after="0" w:line="240" w:lineRule="auto"/>
        <w:tabs>
          <w:tab w:val="left" w:pos="0" w:leader="none"/>
        </w:tabs>
        <w:rPr>
          <w:rFonts w:ascii="Tinos" w:hAnsi="Tinos" w:cs="Tinos"/>
          <w:vanish/>
          <w:sz w:val="22"/>
        </w:rPr>
      </w:pPr>
      <w:r>
        <w:rPr>
          <w:rFonts w:ascii="Tinos" w:hAnsi="Tinos" w:eastAsia="Tinos" w:cs="Tinos"/>
          <w:vanish/>
          <w:sz w:val="22"/>
        </w:rPr>
      </w:r>
      <w:r>
        <w:rPr>
          <w:rFonts w:ascii="Tinos" w:hAnsi="Tinos" w:cs="Tinos"/>
          <w:vanish/>
          <w:sz w:val="22"/>
        </w:rPr>
      </w:r>
      <w:r>
        <w:rPr>
          <w:rFonts w:ascii="Tinos" w:hAnsi="Tinos" w:cs="Tinos"/>
          <w:vanish/>
          <w:sz w:val="22"/>
        </w:rPr>
      </w:r>
    </w:p>
    <w:p>
      <w:pPr>
        <w:pStyle w:val="910"/>
        <w:ind w:left="2694"/>
        <w:rPr>
          <w:rFonts w:ascii="Tinos" w:hAnsi="Tinos" w:cs="Tinos"/>
        </w:rPr>
      </w:pPr>
      <w:r>
        <w:rPr>
          <w:rFonts w:ascii="Tinos" w:hAnsi="Tinos" w:eastAsia="Tinos" w:cs="Tinos"/>
          <w:b/>
        </w:rPr>
        <w:t xml:space="preserve">9.</w:t>
      </w:r>
      <w:r>
        <w:rPr>
          <w:rFonts w:ascii="Tinos" w:hAnsi="Tinos" w:eastAsia="Tinos" w:cs="Tinos"/>
          <w:b/>
        </w:rPr>
        <w:t xml:space="preserve">ФОРС-МАЖОРНЫЕ ОБСТОЯТЕЛЬСТВА</w:t>
      </w:r>
      <w:r>
        <w:rPr>
          <w:rFonts w:ascii="Tinos" w:hAnsi="Tinos" w:cs="Tinos"/>
        </w:rPr>
      </w:r>
      <w:r>
        <w:rPr>
          <w:rFonts w:ascii="Tinos" w:hAnsi="Tinos" w:cs="Tinos"/>
        </w:rPr>
      </w:r>
    </w:p>
    <w:p>
      <w:pPr>
        <w:pStyle w:val="910"/>
        <w:contextualSpacing/>
        <w:ind w:left="0" w:right="0" w:firstLine="709"/>
        <w:jc w:val="both"/>
        <w:tabs>
          <w:tab w:val="left" w:pos="0" w:leader="none"/>
        </w:tabs>
        <w:rPr>
          <w:rFonts w:ascii="Tinos" w:hAnsi="Tinos" w:cs="Tinos"/>
          <w:color w:val="000000" w:themeColor="text1"/>
        </w:rPr>
      </w:pPr>
      <w:r>
        <w:rPr>
          <w:rFonts w:ascii="Tinos" w:hAnsi="Tinos" w:eastAsia="Tinos" w:cs="Tinos"/>
          <w:color w:val="000000" w:themeColor="text1"/>
        </w:rPr>
        <w:t xml:space="preserve">9.1 Стороны освобождаются от ответственности за частичное или полное неисполнение обязательств по настоящему договору, если таковые явились следствием действия обстоятельств непреодолимой силы, не поддающихся разумному контролю Сторон, возникших после </w:t>
      </w:r>
      <w:r>
        <w:rPr>
          <w:rFonts w:ascii="Tinos" w:hAnsi="Tinos" w:eastAsia="Tinos" w:cs="Tinos"/>
          <w:color w:val="000000" w:themeColor="text1"/>
        </w:rPr>
        <w:t xml:space="preserve">заключения настоящего договора, а также объективно препятствующих полному или частичному выполнению сторонами своих обязательств по настоящему договору, включая, но, не ограничиваясь перечисленным: войны, военные действия любого характера, блокады, забас</w:t>
      </w:r>
      <w:r>
        <w:rPr>
          <w:rFonts w:ascii="Tinos" w:hAnsi="Tinos" w:eastAsia="Tinos" w:cs="Tinos"/>
          <w:color w:val="000000" w:themeColor="text1"/>
        </w:rPr>
        <w:t xml:space="preserve">товки, землетрясения, наводнения, пожары и другие стихийные бедствия, а также запрет компетентных государственных органов на действия Сторон. Срок исполнения Сторонами обязательств по договору соразмерно отодвигается на время действия таких обстоятельств.</w:t>
      </w:r>
      <w:r>
        <w:rPr>
          <w:rFonts w:ascii="Tinos" w:hAnsi="Tinos" w:cs="Tinos"/>
          <w:color w:val="000000" w:themeColor="text1"/>
        </w:rPr>
      </w:r>
      <w:r>
        <w:rPr>
          <w:rFonts w:ascii="Tinos" w:hAnsi="Tinos" w:cs="Tinos"/>
          <w:color w:val="000000" w:themeColor="text1"/>
        </w:rPr>
      </w:r>
    </w:p>
    <w:p>
      <w:pPr>
        <w:pStyle w:val="910"/>
        <w:contextualSpacing/>
        <w:ind w:left="0" w:right="0" w:firstLine="709"/>
        <w:jc w:val="both"/>
        <w:tabs>
          <w:tab w:val="left" w:pos="0" w:leader="none"/>
        </w:tabs>
        <w:rPr>
          <w:rFonts w:ascii="Tinos" w:hAnsi="Tinos" w:cs="Tinos"/>
          <w:color w:val="000000" w:themeColor="text1"/>
        </w:rPr>
      </w:pPr>
      <w:r>
        <w:rPr>
          <w:rFonts w:ascii="Tinos" w:hAnsi="Tinos" w:eastAsia="Tinos" w:cs="Tinos"/>
          <w:color w:val="000000" w:themeColor="text1"/>
        </w:rPr>
        <w:t xml:space="preserve">9.2. Стор</w:t>
      </w:r>
      <w:r>
        <w:rPr>
          <w:rFonts w:ascii="Tinos" w:hAnsi="Tinos" w:eastAsia="Tinos" w:cs="Tinos"/>
          <w:color w:val="000000" w:themeColor="text1"/>
        </w:rPr>
        <w:t xml:space="preserve">она, которая не в состоянии выполнить свои обязательства, незамедлительно письменно информирует другую Сторону о начале и прекращении указанных выше обстоятельств, но в любом случае не позднее 3-х дней после начала их действия и прекращении соответственно.</w:t>
      </w:r>
      <w:r>
        <w:rPr>
          <w:rFonts w:ascii="Tinos" w:hAnsi="Tinos" w:cs="Tinos"/>
          <w:color w:val="000000" w:themeColor="text1"/>
        </w:rPr>
      </w:r>
      <w:r>
        <w:rPr>
          <w:rFonts w:ascii="Tinos" w:hAnsi="Tinos" w:cs="Tinos"/>
          <w:color w:val="000000" w:themeColor="text1"/>
        </w:rPr>
      </w:r>
    </w:p>
    <w:p>
      <w:pPr>
        <w:pStyle w:val="910"/>
        <w:contextualSpacing/>
        <w:ind w:left="0" w:right="0" w:firstLine="709"/>
        <w:jc w:val="both"/>
        <w:tabs>
          <w:tab w:val="left" w:pos="0" w:leader="none"/>
        </w:tabs>
        <w:rPr>
          <w:rFonts w:ascii="Tinos" w:hAnsi="Tinos" w:cs="Tinos"/>
          <w:color w:val="000000" w:themeColor="text1"/>
        </w:rPr>
      </w:pPr>
      <w:r>
        <w:rPr>
          <w:rFonts w:ascii="Tinos" w:hAnsi="Tinos" w:eastAsia="Tinos" w:cs="Tinos"/>
          <w:color w:val="000000" w:themeColor="text1"/>
        </w:rPr>
        <w:t xml:space="preserve">9.3.  Несво</w:t>
      </w:r>
      <w:r>
        <w:rPr>
          <w:rFonts w:ascii="Tinos" w:hAnsi="Tinos" w:eastAsia="Tinos" w:cs="Tinos"/>
          <w:color w:val="000000" w:themeColor="text1"/>
        </w:rPr>
        <w:t xml:space="preserve">евременное уведомление либо не уведомление об обстоятельствах непреодолимой силы лишает соответствующую Сторону права на освобождение от ответственности за невыполнение обязательств по причине указанных обстоятельств.</w:t>
      </w:r>
      <w:r>
        <w:rPr>
          <w:rFonts w:ascii="Tinos" w:hAnsi="Tinos" w:cs="Tinos"/>
          <w:color w:val="000000" w:themeColor="text1"/>
        </w:rPr>
      </w:r>
      <w:r>
        <w:rPr>
          <w:rFonts w:ascii="Tinos" w:hAnsi="Tinos" w:cs="Tinos"/>
          <w:color w:val="000000" w:themeColor="text1"/>
        </w:rPr>
      </w:r>
    </w:p>
    <w:p>
      <w:pPr>
        <w:pStyle w:val="910"/>
        <w:contextualSpacing/>
        <w:ind w:left="0" w:right="0" w:firstLine="709"/>
        <w:jc w:val="both"/>
        <w:tabs>
          <w:tab w:val="left" w:pos="0" w:leader="none"/>
        </w:tabs>
        <w:rPr>
          <w:rFonts w:ascii="Tinos" w:hAnsi="Tinos" w:cs="Tinos"/>
          <w:color w:val="000000" w:themeColor="text1"/>
        </w:rPr>
      </w:pPr>
      <w:r>
        <w:rPr>
          <w:rFonts w:ascii="Tinos" w:hAnsi="Tinos" w:eastAsia="Tinos" w:cs="Tinos"/>
          <w:color w:val="000000" w:themeColor="text1"/>
        </w:rPr>
        <w:t xml:space="preserve">9.4. Если обстоятельст</w:t>
      </w:r>
      <w:r>
        <w:rPr>
          <w:rFonts w:ascii="Tinos" w:hAnsi="Tinos" w:eastAsia="Tinos" w:cs="Tinos"/>
          <w:color w:val="000000" w:themeColor="text1"/>
        </w:rPr>
        <w:t xml:space="preserve">во непреодолимой силы непосредственно повлияло на исполнение обязательств в срок, установленный в настоящем договоре, срок исполнения обязательств отодвигается соразмерно времени действия соответствующего обстоятельства, но не более чем на 3 (три) месяца.</w:t>
      </w:r>
      <w:r>
        <w:rPr>
          <w:rFonts w:ascii="Tinos" w:hAnsi="Tinos" w:cs="Tinos"/>
          <w:color w:val="000000" w:themeColor="text1"/>
        </w:rPr>
      </w:r>
      <w:r>
        <w:rPr>
          <w:rFonts w:ascii="Tinos" w:hAnsi="Tinos" w:cs="Tinos"/>
          <w:color w:val="000000" w:themeColor="text1"/>
        </w:rPr>
      </w:r>
    </w:p>
    <w:p>
      <w:pPr>
        <w:pStyle w:val="910"/>
        <w:contextualSpacing/>
        <w:ind w:left="0" w:right="0" w:firstLine="709"/>
        <w:jc w:val="both"/>
        <w:tabs>
          <w:tab w:val="left" w:pos="0" w:leader="none"/>
        </w:tabs>
        <w:rPr>
          <w:rFonts w:ascii="Tinos" w:hAnsi="Tinos" w:cs="Tinos"/>
          <w:color w:val="000000" w:themeColor="text1"/>
        </w:rPr>
      </w:pPr>
      <w:r>
        <w:rPr>
          <w:rFonts w:ascii="Tinos" w:hAnsi="Tinos" w:eastAsia="Tinos" w:cs="Tinos"/>
          <w:color w:val="000000" w:themeColor="text1"/>
        </w:rPr>
        <w:t xml:space="preserve">9.5. Если обстоятельства непреодолимой силы будут действовать свыше 3 (трех) месяцев, то каждая из Сторон вправе расторгнуть настоящий договор и в этом случае ни одна из Сторон не вправе требовать возмещения убытков.</w:t>
      </w:r>
      <w:r>
        <w:rPr>
          <w:rFonts w:ascii="Tinos" w:hAnsi="Tinos" w:cs="Tinos"/>
          <w:color w:val="000000" w:themeColor="text1"/>
        </w:rPr>
      </w:r>
      <w:r>
        <w:rPr>
          <w:rFonts w:ascii="Tinos" w:hAnsi="Tinos" w:cs="Tinos"/>
          <w:color w:val="000000" w:themeColor="text1"/>
        </w:rPr>
      </w:r>
    </w:p>
    <w:p>
      <w:pPr>
        <w:pStyle w:val="910"/>
        <w:contextualSpacing/>
        <w:ind w:left="0" w:right="0" w:firstLine="709"/>
        <w:jc w:val="both"/>
        <w:tabs>
          <w:tab w:val="left" w:pos="0" w:leader="none"/>
        </w:tabs>
        <w:rPr>
          <w:rFonts w:ascii="Tinos" w:hAnsi="Tinos" w:cs="Tinos"/>
          <w:color w:val="000000" w:themeColor="text1"/>
        </w:rPr>
      </w:pPr>
      <w:r>
        <w:rPr>
          <w:rFonts w:ascii="Tinos" w:hAnsi="Tinos" w:eastAsia="Tinos" w:cs="Tinos"/>
          <w:color w:val="000000" w:themeColor="text1"/>
        </w:rPr>
        <w:t xml:space="preserve">9.6. Доказательством наличия обстоятельств непреодолимой силы и их продолжительности является соответствующее письменное свидетельство органов государственной власти Российской Федерации.</w:t>
      </w:r>
      <w:r>
        <w:rPr>
          <w:rFonts w:ascii="Tinos" w:hAnsi="Tinos" w:cs="Tinos"/>
          <w:color w:val="000000" w:themeColor="text1"/>
        </w:rPr>
      </w:r>
      <w:r>
        <w:rPr>
          <w:rFonts w:ascii="Tinos" w:hAnsi="Tinos" w:cs="Tinos"/>
          <w:color w:val="000000" w:themeColor="text1"/>
        </w:rPr>
      </w:r>
    </w:p>
    <w:p>
      <w:pPr>
        <w:pStyle w:val="910"/>
        <w:contextualSpacing/>
        <w:ind w:left="0" w:right="0" w:firstLine="709"/>
        <w:jc w:val="both"/>
        <w:tabs>
          <w:tab w:val="left" w:pos="0" w:leader="none"/>
        </w:tabs>
        <w:rPr>
          <w:rFonts w:ascii="Tinos" w:hAnsi="Tinos" w:cs="Tinos"/>
          <w:color w:val="000000" w:themeColor="text1"/>
        </w:rPr>
      </w:pPr>
      <w:r>
        <w:rPr>
          <w:rFonts w:ascii="Tinos" w:hAnsi="Tinos" w:eastAsia="Tinos" w:cs="Tinos"/>
          <w:color w:val="000000" w:themeColor="text1"/>
        </w:rPr>
      </w:r>
      <w:r>
        <w:rPr>
          <w:rFonts w:ascii="Tinos" w:hAnsi="Tinos" w:cs="Tinos"/>
          <w:color w:val="000000" w:themeColor="text1"/>
        </w:rPr>
      </w:r>
      <w:r>
        <w:rPr>
          <w:rFonts w:ascii="Tinos" w:hAnsi="Tinos" w:cs="Tinos"/>
          <w:color w:val="000000" w:themeColor="text1"/>
        </w:rPr>
      </w:r>
    </w:p>
    <w:p>
      <w:pPr>
        <w:pStyle w:val="910"/>
        <w:ind w:left="2694" w:firstLine="0"/>
        <w:jc w:val="left"/>
        <w:widowControl w:val="off"/>
        <w:rPr>
          <w:rFonts w:ascii="Tinos" w:hAnsi="Tinos" w:cs="Tinos"/>
          <w:b/>
        </w:rPr>
      </w:pPr>
      <w:r>
        <w:rPr>
          <w:rFonts w:ascii="Tinos" w:hAnsi="Tinos" w:eastAsia="Tinos" w:cs="Tinos"/>
          <w:b/>
        </w:rPr>
        <w:t xml:space="preserve">10. ПОРЯДОК РАЗРЕШЕНИЯ СПОРОВ</w:t>
      </w:r>
      <w:r>
        <w:rPr>
          <w:rFonts w:ascii="Tinos" w:hAnsi="Tinos" w:eastAsia="Tinos" w:cs="Tinos"/>
          <w:b/>
          <w:lang w:eastAsia="ru-RU"/>
        </w:rPr>
        <w:t xml:space="preserve">,</w:t>
      </w:r>
      <w:r>
        <w:rPr>
          <w:rFonts w:ascii="Tinos" w:hAnsi="Tinos" w:eastAsia="Tinos" w:cs="Tinos"/>
          <w:b/>
          <w:lang w:eastAsia="ru-RU"/>
        </w:rPr>
        <w:t xml:space="preserve"> </w:t>
      </w:r>
      <w:r>
        <w:rPr>
          <w:rFonts w:ascii="Tinos" w:hAnsi="Tinos" w:eastAsia="Tinos" w:cs="Tinos"/>
          <w:b/>
          <w:lang w:eastAsia="ru-RU"/>
        </w:rPr>
        <w:t xml:space="preserve">ИЗМЕНЕНИЯ УСЛОВИЙ КОНТРАКТА И РАСТОРЖЕНИЯ КОНТРАКТА</w:t>
      </w:r>
      <w:r>
        <w:rPr>
          <w:rFonts w:ascii="Tinos" w:hAnsi="Tinos" w:cs="Tinos"/>
          <w:b/>
        </w:rPr>
      </w:r>
      <w:r>
        <w:rPr>
          <w:rFonts w:ascii="Tinos" w:hAnsi="Tinos" w:cs="Tinos"/>
          <w:b/>
        </w:rPr>
      </w:r>
    </w:p>
    <w:p>
      <w:pPr>
        <w:pStyle w:val="910"/>
        <w:contextualSpacing/>
        <w:ind w:firstLine="851"/>
        <w:jc w:val="both"/>
        <w:rPr>
          <w:rFonts w:ascii="Tinos" w:hAnsi="Tinos" w:cs="Tinos"/>
        </w:rPr>
      </w:pPr>
      <w:r>
        <w:rPr>
          <w:rFonts w:ascii="Tinos" w:hAnsi="Tinos" w:eastAsia="Tinos" w:cs="Tinos"/>
          <w:lang w:eastAsia="ru-RU"/>
        </w:rPr>
        <w:t xml:space="preserve">10.1. Разногласия по договору решаются путем переговоров непосредственно между Сторонами. Если согласие не будет достигнуто путем переговоров, они подлежат рассмотрению в Арбитражном суде Воронежской области.</w:t>
      </w:r>
      <w:r>
        <w:rPr>
          <w:rFonts w:ascii="Tinos" w:hAnsi="Tinos" w:cs="Tinos"/>
        </w:rPr>
      </w:r>
      <w:r>
        <w:rPr>
          <w:rFonts w:ascii="Tinos" w:hAnsi="Tinos" w:cs="Tinos"/>
        </w:rPr>
      </w:r>
    </w:p>
    <w:p>
      <w:pPr>
        <w:pStyle w:val="910"/>
        <w:contextualSpacing/>
        <w:ind w:firstLine="851"/>
        <w:jc w:val="both"/>
        <w:rPr>
          <w:rFonts w:ascii="Tinos" w:hAnsi="Tinos" w:cs="Tinos"/>
        </w:rPr>
      </w:pPr>
      <w:r>
        <w:rPr>
          <w:rFonts w:ascii="Tinos" w:hAnsi="Tinos" w:eastAsia="Tinos" w:cs="Tinos"/>
          <w:lang w:eastAsia="ru-RU"/>
        </w:rPr>
        <w:t xml:space="preserve">10.2. В случае нарушения Исполнителем условий договора, ведущих к снижению качества работ, или задержки хода</w:t>
      </w:r>
      <w:r>
        <w:rPr>
          <w:rFonts w:ascii="Tinos" w:hAnsi="Tinos" w:eastAsia="Tinos" w:cs="Tinos"/>
          <w:lang w:eastAsia="ru-RU"/>
        </w:rPr>
        <w:t xml:space="preserve"> работ по его вине, когда срок их окончания, установленный в договоре, увеличивается более, чем на 10 дней, Заказчик вправе инициировать расторжение договора. Датой остановки работ по договору Исполнителем является дата получения от Заказчика претензии.</w:t>
      </w:r>
      <w:r>
        <w:rPr>
          <w:rFonts w:ascii="Tinos" w:hAnsi="Tinos" w:cs="Tinos"/>
        </w:rPr>
      </w:r>
      <w:r>
        <w:rPr>
          <w:rFonts w:ascii="Tinos" w:hAnsi="Tinos" w:cs="Tinos"/>
        </w:rPr>
      </w:r>
    </w:p>
    <w:p>
      <w:pPr>
        <w:pStyle w:val="910"/>
        <w:contextualSpacing/>
        <w:ind w:firstLine="851"/>
        <w:jc w:val="both"/>
        <w:rPr>
          <w:rFonts w:ascii="Tinos" w:hAnsi="Tinos" w:cs="Tinos"/>
        </w:rPr>
      </w:pPr>
      <w:r>
        <w:rPr>
          <w:rFonts w:ascii="Tinos" w:hAnsi="Tinos" w:eastAsia="Tinos" w:cs="Tinos"/>
          <w:lang w:eastAsia="ru-RU"/>
        </w:rPr>
        <w:t xml:space="preserve">10.3.  Расторжение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 РФ.</w:t>
      </w:r>
      <w:r>
        <w:rPr>
          <w:rFonts w:ascii="Tinos" w:hAnsi="Tinos" w:cs="Tinos"/>
        </w:rPr>
      </w:r>
      <w:r>
        <w:rPr>
          <w:rFonts w:ascii="Tinos" w:hAnsi="Tinos" w:cs="Tinos"/>
        </w:rPr>
      </w:r>
    </w:p>
    <w:p>
      <w:pPr>
        <w:pStyle w:val="910"/>
        <w:contextualSpacing/>
        <w:ind w:firstLine="851"/>
        <w:jc w:val="both"/>
        <w:rPr>
          <w:rFonts w:ascii="Tinos" w:hAnsi="Tinos" w:cs="Tinos"/>
        </w:rPr>
      </w:pPr>
      <w:r>
        <w:rPr>
          <w:rFonts w:ascii="Tinos" w:hAnsi="Tinos" w:eastAsia="Tinos" w:cs="Tinos"/>
          <w:lang w:eastAsia="ru-RU"/>
        </w:rPr>
        <w:t xml:space="preserve">10.4.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w:t>
      </w:r>
      <w:r>
        <w:rPr>
          <w:rFonts w:ascii="Tinos" w:hAnsi="Tinos" w:cs="Tinos"/>
        </w:rPr>
      </w:r>
      <w:r>
        <w:rPr>
          <w:rFonts w:ascii="Tinos" w:hAnsi="Tinos" w:cs="Tinos"/>
        </w:rPr>
      </w:r>
    </w:p>
    <w:p>
      <w:pPr>
        <w:pStyle w:val="910"/>
        <w:contextualSpacing/>
        <w:ind w:firstLine="851"/>
        <w:jc w:val="both"/>
        <w:rPr>
          <w:rFonts w:ascii="Tinos" w:hAnsi="Tinos" w:cs="Tinos"/>
        </w:rPr>
      </w:pPr>
      <w:r>
        <w:rPr>
          <w:rFonts w:ascii="Tinos" w:hAnsi="Tinos" w:eastAsia="Tinos" w:cs="Tinos"/>
          <w:lang w:eastAsia="ru-RU"/>
        </w:rPr>
        <w:t xml:space="preserve">10.5.</w:t>
      </w:r>
      <w:r>
        <w:rPr>
          <w:rFonts w:ascii="Tinos" w:hAnsi="Tinos" w:eastAsia="Tinos" w:cs="Tinos"/>
          <w:lang w:eastAsia="ru-RU"/>
        </w:rPr>
        <w:t xml:space="preserve"> Заказчик обязан принять решение об одностороннем отказе от исполнения в случае, если в ходе исполнения договора установлено, что исполнитель не соответствуют установленным извещением об осуществлении закупки и (или) документацией о закупке требованиям к</w:t>
      </w:r>
      <w:r>
        <w:rPr>
          <w:rFonts w:ascii="Tinos" w:hAnsi="Tinos" w:eastAsia="Tinos" w:cs="Tinos"/>
          <w:lang w:eastAsia="ru-RU"/>
        </w:rPr>
        <w:t xml:space="preserve">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(подрядчика, исполнителя).</w:t>
      </w:r>
      <w:r>
        <w:rPr>
          <w:rFonts w:ascii="Tinos" w:hAnsi="Tinos" w:cs="Tinos"/>
        </w:rPr>
      </w:r>
      <w:r>
        <w:rPr>
          <w:rFonts w:ascii="Tinos" w:hAnsi="Tinos" w:cs="Tinos"/>
        </w:rPr>
      </w:r>
    </w:p>
    <w:p>
      <w:pPr>
        <w:pStyle w:val="910"/>
        <w:contextualSpacing/>
        <w:ind w:firstLine="851"/>
        <w:jc w:val="both"/>
        <w:rPr>
          <w:rFonts w:ascii="Tinos" w:hAnsi="Tinos" w:cs="Tinos"/>
        </w:rPr>
      </w:pPr>
      <w:r>
        <w:rPr>
          <w:rFonts w:ascii="Tinos" w:hAnsi="Tinos" w:eastAsia="Tinos" w:cs="Tinos"/>
          <w:lang w:eastAsia="ru-RU"/>
        </w:rPr>
        <w:t xml:space="preserve">10.6.Решение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w:t>
      </w:r>
      <w:r>
        <w:rPr>
          <w:rFonts w:ascii="Tinos" w:hAnsi="Tinos" w:eastAsia="Tinos" w:cs="Tinos"/>
          <w:lang w:eastAsia="ru-RU"/>
        </w:rPr>
        <w:t xml:space="preserve">ляется исполнителю по почте заказным письмом с уведомлением о вручении по адресу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w:t>
      </w:r>
      <w:r>
        <w:rPr>
          <w:rFonts w:ascii="Tinos" w:hAnsi="Tinos" w:eastAsia="Tinos" w:cs="Tinos"/>
          <w:lang w:eastAsia="ru-RU"/>
        </w:rPr>
        <w:t xml:space="preserve">тав</w:t>
      </w:r>
      <w:r>
        <w:rPr>
          <w:rFonts w:ascii="Tinos" w:hAnsi="Tinos" w:eastAsia="Tinos" w:cs="Tinos"/>
          <w:lang w:eastAsia="ru-RU"/>
        </w:rPr>
        <w:t xml:space="preserve">ки, обеспечивающих фиксирование такого уведомления и получение заказчиком подтверждения о его вручении исполнителю. Выполнение заказчиком требований настоящей части считается надлежащим уведомлением исполнителя об одностороннем отказе от исполнения договор</w:t>
      </w:r>
      <w:r>
        <w:rPr>
          <w:rFonts w:ascii="Tinos" w:hAnsi="Tinos" w:eastAsia="Tinos" w:cs="Tinos"/>
          <w:lang w:eastAsia="ru-RU"/>
        </w:rPr>
        <w:t xml:space="preserve">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договоре. При нево</w:t>
      </w:r>
      <w:r>
        <w:rPr>
          <w:rFonts w:ascii="Tinos" w:hAnsi="Tinos" w:eastAsia="Tinos" w:cs="Tinos"/>
          <w:lang w:eastAsia="ru-RU"/>
        </w:rPr>
        <w:t xml:space="preserve">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r>
        <w:rPr>
          <w:rFonts w:ascii="Tinos" w:hAnsi="Tinos" w:cs="Tinos"/>
        </w:rPr>
      </w:r>
      <w:r>
        <w:rPr>
          <w:rFonts w:ascii="Tinos" w:hAnsi="Tinos" w:cs="Tinos"/>
        </w:rPr>
      </w:r>
    </w:p>
    <w:p>
      <w:pPr>
        <w:pStyle w:val="910"/>
        <w:contextualSpacing/>
        <w:ind w:firstLine="851"/>
        <w:jc w:val="both"/>
        <w:rPr>
          <w:rFonts w:ascii="Tinos" w:hAnsi="Tinos" w:cs="Tinos"/>
        </w:rPr>
      </w:pPr>
      <w:r>
        <w:rPr>
          <w:rFonts w:ascii="Tinos" w:hAnsi="Tinos" w:eastAsia="Tinos" w:cs="Tinos"/>
          <w:lang w:eastAsia="ru-RU"/>
        </w:rPr>
        <w:t xml:space="preserve">10.7.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исполнителя об одностороннем отказе от исполнения договора.</w:t>
      </w:r>
      <w:r>
        <w:rPr>
          <w:rFonts w:ascii="Tinos" w:hAnsi="Tinos" w:cs="Tinos"/>
        </w:rPr>
      </w:r>
      <w:r>
        <w:rPr>
          <w:rFonts w:ascii="Tinos" w:hAnsi="Tinos" w:cs="Tinos"/>
        </w:rPr>
      </w:r>
    </w:p>
    <w:p>
      <w:pPr>
        <w:pStyle w:val="910"/>
        <w:contextualSpacing/>
        <w:ind w:firstLine="851"/>
        <w:jc w:val="both"/>
        <w:rPr>
          <w:rFonts w:ascii="Tinos" w:hAnsi="Tinos" w:cs="Tinos"/>
        </w:rPr>
      </w:pPr>
      <w:r>
        <w:rPr>
          <w:rFonts w:ascii="Tinos" w:hAnsi="Tinos" w:eastAsia="Tinos" w:cs="Tinos"/>
          <w:lang w:eastAsia="ru-RU"/>
        </w:rPr>
        <w:t xml:space="preserve">10.8. </w:t>
      </w:r>
      <w:r>
        <w:rPr>
          <w:rFonts w:ascii="Tinos" w:hAnsi="Tinos" w:eastAsia="Tinos" w:cs="Tinos"/>
          <w:lang w:eastAsia="ru-RU"/>
        </w:rPr>
        <w:t xml:space="preserve">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установленном настоящим Федеральным законом порядке в реестр недобросовестных исполнителей.</w:t>
      </w:r>
      <w:r>
        <w:rPr>
          <w:rFonts w:ascii="Tinos" w:hAnsi="Tinos" w:cs="Tinos"/>
        </w:rPr>
      </w:r>
      <w:r>
        <w:rPr>
          <w:rFonts w:ascii="Tinos" w:hAnsi="Tinos" w:cs="Tinos"/>
        </w:rPr>
      </w:r>
    </w:p>
    <w:p>
      <w:pPr>
        <w:pStyle w:val="910"/>
        <w:contextualSpacing/>
        <w:ind w:firstLine="851"/>
        <w:jc w:val="both"/>
        <w:rPr>
          <w:rFonts w:ascii="Tinos" w:hAnsi="Tinos" w:cs="Tinos"/>
        </w:rPr>
      </w:pPr>
      <w:r>
        <w:rPr>
          <w:rFonts w:ascii="Tinos" w:hAnsi="Tinos" w:eastAsia="Tinos" w:cs="Tinos"/>
          <w:lang w:eastAsia="ru-RU"/>
        </w:rPr>
        <w:t xml:space="preserve">10.9. При расторжении договора в связи с односторонним отказом стороны договора от</w:t>
      </w:r>
      <w:r>
        <w:rPr>
          <w:rFonts w:ascii="Tinos" w:hAnsi="Tinos" w:eastAsia="Tinos" w:cs="Tinos"/>
          <w:lang w:eastAsia="ru-RU"/>
        </w:rPr>
        <w:t xml:space="preserve">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r>
        <w:rPr>
          <w:rFonts w:ascii="Tinos" w:hAnsi="Tinos" w:cs="Tinos"/>
        </w:rPr>
      </w:r>
      <w:r>
        <w:rPr>
          <w:rFonts w:ascii="Tinos" w:hAnsi="Tinos" w:cs="Tinos"/>
        </w:rPr>
      </w:r>
    </w:p>
    <w:p>
      <w:pPr>
        <w:pStyle w:val="910"/>
        <w:contextualSpacing/>
        <w:ind w:firstLine="851"/>
        <w:jc w:val="both"/>
        <w:rPr>
          <w:rFonts w:ascii="Tinos" w:hAnsi="Tinos" w:cs="Tinos"/>
        </w:rPr>
      </w:pPr>
      <w:r>
        <w:rPr>
          <w:rFonts w:ascii="Tinos" w:hAnsi="Tinos" w:eastAsia="Tinos" w:cs="Tinos"/>
          <w:lang w:eastAsia="ru-RU"/>
        </w:rPr>
        <w:t xml:space="preserve">10.10. Исполнитель вправе принять решение об одностороннем отказе от исполнения договора по основаниям, предусмотренным </w:t>
      </w:r>
      <w:r>
        <w:rPr>
          <w:rFonts w:ascii="Tinos" w:hAnsi="Tinos" w:eastAsia="Tinos" w:cs="Tinos"/>
        </w:rPr>
        <w:fldChar w:fldCharType="begin"/>
      </w:r>
      <w:r>
        <w:rPr>
          <w:rFonts w:ascii="Tinos" w:hAnsi="Tinos" w:eastAsia="Tinos" w:cs="Tinos"/>
        </w:rPr>
        <w:instrText xml:space="preserve"> HYPERLINK "garantF1://10064072.45011" </w:instrText>
      </w:r>
      <w:r>
        <w:rPr>
          <w:rFonts w:ascii="Tinos" w:hAnsi="Tinos" w:eastAsia="Tinos" w:cs="Tinos"/>
        </w:rPr>
        <w:fldChar w:fldCharType="separate"/>
      </w:r>
      <w:r>
        <w:rPr>
          <w:rFonts w:ascii="Tinos" w:hAnsi="Tinos" w:eastAsia="Tinos" w:cs="Tinos"/>
          <w:lang w:eastAsia="ru-RU"/>
        </w:rPr>
        <w:t xml:space="preserve">Гражданским кодексом</w:t>
      </w:r>
      <w:r>
        <w:rPr>
          <w:rFonts w:ascii="Tinos" w:hAnsi="Tinos" w:eastAsia="Tinos" w:cs="Tinos"/>
          <w:lang w:eastAsia="ru-RU"/>
        </w:rPr>
        <w:fldChar w:fldCharType="end"/>
      </w:r>
      <w:r>
        <w:rPr>
          <w:rFonts w:ascii="Tinos" w:hAnsi="Tinos" w:eastAsia="Tinos" w:cs="Tinos"/>
          <w:lang w:eastAsia="ru-RU"/>
        </w:rPr>
        <w:t xml:space="preserve"> Российской Федерации для одностороннего отказа от исполнения отдельных видов обязательств, если в договоре было предусмотрено право заказчика принять решение об одностороннем отказе от исполнения договора.</w:t>
      </w:r>
      <w:r>
        <w:rPr>
          <w:rFonts w:ascii="Tinos" w:hAnsi="Tinos" w:cs="Tinos"/>
        </w:rPr>
      </w:r>
      <w:r>
        <w:rPr>
          <w:rFonts w:ascii="Tinos" w:hAnsi="Tinos" w:cs="Tinos"/>
        </w:rPr>
      </w:r>
    </w:p>
    <w:p>
      <w:pPr>
        <w:pStyle w:val="910"/>
        <w:contextualSpacing/>
        <w:ind w:firstLine="851"/>
        <w:jc w:val="both"/>
        <w:rPr>
          <w:rFonts w:ascii="Tinos" w:hAnsi="Tinos" w:cs="Tinos"/>
        </w:rPr>
      </w:pPr>
      <w:r>
        <w:rPr>
          <w:rFonts w:ascii="Tinos" w:hAnsi="Tinos" w:eastAsia="Tinos" w:cs="Tinos"/>
          <w:lang w:eastAsia="ru-RU"/>
        </w:rPr>
        <w:t xml:space="preserve">10.11.  Решение исполнителя </w:t>
      </w:r>
      <w:r>
        <w:rPr>
          <w:rFonts w:ascii="Tinos" w:hAnsi="Tinos" w:eastAsia="Tinos" w:cs="Tinos"/>
          <w:lang w:eastAsia="ru-RU"/>
        </w:rPr>
        <w:t xml:space="preserve">об одностороннем отказе от исполнения договора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w:t>
      </w:r>
      <w:r>
        <w:rPr>
          <w:rFonts w:ascii="Tinos" w:hAnsi="Tinos" w:eastAsia="Tinos" w:cs="Tinos"/>
          <w:lang w:eastAsia="ru-RU"/>
        </w:rPr>
        <w:t xml:space="preserve">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исполнителем подтверждения о его вручении заказчику. Выполнение и</w:t>
      </w:r>
      <w:r>
        <w:rPr>
          <w:rFonts w:ascii="Tinos" w:hAnsi="Tinos" w:eastAsia="Tinos" w:cs="Tinos"/>
          <w:lang w:eastAsia="ru-RU"/>
        </w:rPr>
        <w:t xml:space="preserve">сполнителем таких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исполнителем подтверждения о вручении заказчику указанного уведомления.</w:t>
      </w:r>
      <w:r>
        <w:rPr>
          <w:rFonts w:ascii="Tinos" w:hAnsi="Tinos" w:cs="Tinos"/>
        </w:rPr>
      </w:r>
      <w:r>
        <w:rPr>
          <w:rFonts w:ascii="Tinos" w:hAnsi="Tinos" w:cs="Tinos"/>
        </w:rPr>
      </w:r>
    </w:p>
    <w:p>
      <w:pPr>
        <w:pStyle w:val="910"/>
        <w:contextualSpacing/>
        <w:ind w:firstLine="851"/>
        <w:jc w:val="both"/>
        <w:rPr>
          <w:rFonts w:ascii="Tinos" w:hAnsi="Tinos" w:cs="Tinos"/>
        </w:rPr>
      </w:pPr>
      <w:r>
        <w:rPr>
          <w:rFonts w:ascii="Tinos" w:hAnsi="Tinos" w:eastAsia="Tinos" w:cs="Tinos"/>
          <w:lang w:eastAsia="ru-RU"/>
        </w:rPr>
        <w:t xml:space="preserve">10.12. Решение исполнителя об одностороннем отказе от исполнения договора вступает в силу и договор считается расторгнутым через десять дней с даты надлежащего уведомления исполнителем заказчика об одностороннем отказе от исполнения договора.</w:t>
      </w:r>
      <w:r>
        <w:rPr>
          <w:rFonts w:ascii="Tinos" w:hAnsi="Tinos" w:cs="Tinos"/>
        </w:rPr>
      </w:r>
      <w:r>
        <w:rPr>
          <w:rFonts w:ascii="Tinos" w:hAnsi="Tinos" w:cs="Tinos"/>
        </w:rPr>
      </w:r>
    </w:p>
    <w:p>
      <w:pPr>
        <w:pStyle w:val="910"/>
        <w:contextualSpacing/>
        <w:ind w:firstLine="851"/>
        <w:jc w:val="both"/>
        <w:rPr>
          <w:rFonts w:ascii="Tinos" w:hAnsi="Tinos" w:cs="Tinos"/>
        </w:rPr>
      </w:pPr>
      <w:r>
        <w:rPr>
          <w:rFonts w:ascii="Tinos" w:hAnsi="Tinos" w:eastAsia="Tinos" w:cs="Tinos"/>
          <w:lang w:eastAsia="ru-RU"/>
        </w:rPr>
        <w:t xml:space="preserve">10.13. Исполнитель обязан отменить не вступившее в силу решение об одностороннем отказе от испо</w:t>
      </w:r>
      <w:r>
        <w:rPr>
          <w:rFonts w:ascii="Tinos" w:hAnsi="Tinos" w:eastAsia="Tinos" w:cs="Tinos"/>
          <w:lang w:eastAsia="ru-RU"/>
        </w:rPr>
        <w:t xml:space="preserve">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r>
        <w:rPr>
          <w:rFonts w:ascii="Tinos" w:hAnsi="Tinos" w:cs="Tinos"/>
        </w:rPr>
      </w:r>
      <w:r>
        <w:rPr>
          <w:rFonts w:ascii="Tinos" w:hAnsi="Tinos" w:cs="Tinos"/>
        </w:rPr>
      </w:r>
    </w:p>
    <w:p>
      <w:pPr>
        <w:pStyle w:val="910"/>
        <w:contextualSpacing/>
        <w:ind w:firstLine="851"/>
        <w:jc w:val="both"/>
        <w:rPr>
          <w:rFonts w:ascii="Tinos" w:hAnsi="Tinos" w:cs="Tinos"/>
        </w:rPr>
      </w:pPr>
      <w:r>
        <w:rPr>
          <w:rFonts w:ascii="Tinos" w:hAnsi="Tinos" w:eastAsia="Tinos" w:cs="Tinos"/>
          <w:lang w:eastAsia="ru-RU"/>
        </w:rPr>
        <w:t xml:space="preserve">10.14. При расторжении договора в связи с односторонним отказом стороны договора от</w:t>
      </w:r>
      <w:r>
        <w:rPr>
          <w:rFonts w:ascii="Tinos" w:hAnsi="Tinos" w:eastAsia="Tinos" w:cs="Tinos"/>
          <w:lang w:eastAsia="ru-RU"/>
        </w:rPr>
        <w:t xml:space="preserve">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r>
        <w:rPr>
          <w:rFonts w:ascii="Tinos" w:hAnsi="Tinos" w:cs="Tinos"/>
        </w:rPr>
      </w:r>
      <w:r>
        <w:rPr>
          <w:rFonts w:ascii="Tinos" w:hAnsi="Tinos" w:cs="Tinos"/>
        </w:rPr>
      </w:r>
    </w:p>
    <w:p>
      <w:pPr>
        <w:pStyle w:val="910"/>
        <w:contextualSpacing/>
        <w:ind w:firstLine="851"/>
        <w:jc w:val="both"/>
        <w:rPr>
          <w:rFonts w:ascii="Tinos" w:hAnsi="Tinos" w:cs="Tinos"/>
        </w:rPr>
      </w:pPr>
      <w:r>
        <w:rPr>
          <w:rFonts w:ascii="Tinos" w:hAnsi="Tinos" w:eastAsia="Tinos" w:cs="Tinos"/>
          <w:lang w:eastAsia="ru-RU"/>
        </w:rPr>
        <w:t xml:space="preserve">10.15. В случае расторжения договора в связи с</w:t>
      </w:r>
      <w:r>
        <w:rPr>
          <w:rFonts w:ascii="Tinos" w:hAnsi="Tinos" w:eastAsia="Tinos" w:cs="Tinos"/>
          <w:lang w:eastAsia="ru-RU"/>
        </w:rPr>
        <w:t xml:space="preserve"> односторонним отказом исполнителя от исполнения договора заказчик осуществляет закупку товара, работы, услуги, поставка, выполнение, оказание которых являлись предметом расторгнутого договора, в соответствии с положениями настоящего Федерального закона.</w:t>
      </w:r>
      <w:r>
        <w:rPr>
          <w:rFonts w:ascii="Tinos" w:hAnsi="Tinos" w:cs="Tinos"/>
        </w:rPr>
      </w:r>
      <w:r>
        <w:rPr>
          <w:rFonts w:ascii="Tinos" w:hAnsi="Tinos" w:cs="Tinos"/>
        </w:rPr>
      </w:r>
    </w:p>
    <w:p>
      <w:pPr>
        <w:pStyle w:val="910"/>
        <w:contextualSpacing/>
        <w:ind w:firstLine="851"/>
        <w:jc w:val="both"/>
        <w:rPr>
          <w:rFonts w:ascii="Tinos" w:hAnsi="Tinos" w:cs="Tinos"/>
        </w:rPr>
      </w:pPr>
      <w:r>
        <w:rPr>
          <w:rFonts w:ascii="Tinos" w:hAnsi="Tinos" w:eastAsia="Tinos" w:cs="Tinos"/>
          <w:lang w:eastAsia="ru-RU"/>
        </w:rPr>
        <w:t xml:space="preserve">10.16.  Изменения условий договора по соглашению сторон допускаются в случаях:</w:t>
      </w:r>
      <w:r>
        <w:rPr>
          <w:rFonts w:ascii="Tinos" w:hAnsi="Tinos" w:cs="Tinos"/>
        </w:rPr>
      </w:r>
      <w:r>
        <w:rPr>
          <w:rFonts w:ascii="Tinos" w:hAnsi="Tinos" w:cs="Tinos"/>
        </w:rPr>
      </w:r>
    </w:p>
    <w:p>
      <w:pPr>
        <w:pStyle w:val="910"/>
        <w:ind w:firstLine="709"/>
        <w:jc w:val="both"/>
        <w:tabs>
          <w:tab w:val="left" w:pos="360" w:leader="none"/>
        </w:tabs>
        <w:rPr>
          <w:rFonts w:ascii="Tinos" w:hAnsi="Tinos" w:cs="Tinos"/>
          <w:bCs/>
        </w:rPr>
        <w:outlineLvl w:val="0"/>
      </w:pPr>
      <w:r>
        <w:rPr>
          <w:rFonts w:ascii="Tinos" w:hAnsi="Tinos" w:eastAsia="Tinos" w:cs="Tinos"/>
          <w:bCs/>
          <w:lang w:eastAsia="ru-RU"/>
        </w:rPr>
        <w:t xml:space="preserve">- в соответствии с</w:t>
      </w:r>
      <w:r>
        <w:rPr>
          <w:rFonts w:ascii="Tinos" w:hAnsi="Tinos" w:eastAsia="Tinos" w:cs="Tinos"/>
          <w:bCs/>
          <w:lang w:eastAsia="ru-RU"/>
        </w:rPr>
        <w:t xml:space="preserve"> п. 1.1 ч.1 ст. 95 Федерального закона № 44-ФЗ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r>
        <w:rPr>
          <w:rFonts w:ascii="Tinos" w:hAnsi="Tinos" w:cs="Tinos"/>
          <w:bCs/>
        </w:rPr>
      </w:r>
      <w:r>
        <w:rPr>
          <w:rFonts w:ascii="Tinos" w:hAnsi="Tinos" w:cs="Tinos"/>
          <w:bCs/>
        </w:rPr>
      </w:r>
    </w:p>
    <w:p>
      <w:pPr>
        <w:pStyle w:val="910"/>
        <w:ind w:firstLine="709"/>
        <w:jc w:val="both"/>
        <w:tabs>
          <w:tab w:val="left" w:pos="360" w:leader="none"/>
        </w:tabs>
        <w:rPr>
          <w:rFonts w:ascii="Tinos" w:hAnsi="Tinos" w:cs="Tinos"/>
          <w:b/>
          <w:bCs/>
        </w:rPr>
        <w:outlineLvl w:val="0"/>
      </w:pPr>
      <w:r>
        <w:rPr>
          <w:rFonts w:ascii="Tinos" w:hAnsi="Tinos" w:eastAsia="Tinos" w:cs="Tinos"/>
          <w:bCs/>
          <w:lang w:eastAsia="ru-RU"/>
        </w:rPr>
        <w:t xml:space="preserve">- в соответствии с п. 1.2 ч.1 ст. 95 Федерального закона № 44-ФЗ по п</w:t>
      </w:r>
      <w:r>
        <w:rPr>
          <w:rFonts w:ascii="Tinos" w:hAnsi="Tinos" w:eastAsia="Tinos" w:cs="Tinos"/>
          <w:bCs/>
          <w:lang w:eastAsia="ru-RU"/>
        </w:rPr>
        <w:t xml:space="preserve">редложению Заказчика возможно увеличение предусмотренного договором объемов работы или услуги не более чем на десять процентов, или уменьшение предусмотренных договором объемов выполняемой работы или оказываемой услуги не более, чем на десять процентов. </w:t>
      </w:r>
      <w:r>
        <w:rPr>
          <w:rFonts w:ascii="Tinos" w:hAnsi="Tinos" w:eastAsia="Tinos" w:cs="Tinos"/>
          <w:bCs/>
          <w:lang w:eastAsia="ru-RU"/>
        </w:rPr>
        <w:t xml:space="preserve">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объему работы или услуги, исходя из установленной в договоре цены единицы работы или усл</w:t>
      </w:r>
      <w:r>
        <w:rPr>
          <w:rFonts w:ascii="Tinos" w:hAnsi="Tinos" w:eastAsia="Tinos" w:cs="Tinos"/>
          <w:bCs/>
          <w:lang w:eastAsia="ru-RU"/>
        </w:rPr>
        <w:t xml:space="preserve">уги, но не более, чем на десять процентов цены договора. При уменьшении предусмотренных договором объемов работы или услуги стороны договора обязаны уменьшить цену договора, исходя из цены единицы работы или услуги. Цена единицы дополнительно выполняем</w:t>
      </w:r>
      <w:r>
        <w:rPr>
          <w:rFonts w:ascii="Tinos" w:hAnsi="Tinos" w:eastAsia="Tinos" w:cs="Tinos"/>
          <w:bCs/>
          <w:lang w:eastAsia="ru-RU"/>
        </w:rPr>
        <w:t xml:space="preserve">ой работы или оказываемой услуги или цена работы или услуги при уменьшении предусмотренного договором объема работы или услуги должна определяться как частное от деления первоначальной цены договора на предусмотренный в договоре объем работы или услуги.</w:t>
      </w:r>
      <w:r>
        <w:rPr>
          <w:rFonts w:ascii="Tinos" w:hAnsi="Tinos" w:cs="Tinos"/>
          <w:b/>
          <w:bCs/>
        </w:rPr>
      </w:r>
      <w:r>
        <w:rPr>
          <w:rFonts w:ascii="Tinos" w:hAnsi="Tinos" w:cs="Tinos"/>
          <w:b/>
          <w:bCs/>
        </w:rPr>
      </w:r>
    </w:p>
    <w:p>
      <w:pPr>
        <w:pStyle w:val="1172"/>
        <w:ind w:left="0" w:firstLine="0"/>
        <w:jc w:val="both"/>
        <w:spacing w:after="0" w:line="240" w:lineRule="auto"/>
        <w:tabs>
          <w:tab w:val="left" w:pos="0" w:leader="none"/>
        </w:tabs>
        <w:rPr>
          <w:rFonts w:ascii="Tinos" w:hAnsi="Tinos" w:cs="Tinos"/>
          <w:vanish/>
          <w:sz w:val="22"/>
        </w:rPr>
      </w:pPr>
      <w:r>
        <w:rPr>
          <w:rFonts w:ascii="Tinos" w:hAnsi="Tinos" w:eastAsia="Tinos" w:cs="Tinos"/>
          <w:vanish/>
          <w:sz w:val="22"/>
        </w:rPr>
      </w:r>
      <w:r>
        <w:rPr>
          <w:rFonts w:ascii="Tinos" w:hAnsi="Tinos" w:cs="Tinos"/>
          <w:vanish/>
          <w:sz w:val="22"/>
        </w:rPr>
      </w:r>
      <w:r>
        <w:rPr>
          <w:rFonts w:ascii="Tinos" w:hAnsi="Tinos" w:cs="Tinos"/>
          <w:vanish/>
          <w:sz w:val="22"/>
        </w:rPr>
      </w:r>
    </w:p>
    <w:p>
      <w:pPr>
        <w:pStyle w:val="910"/>
        <w:numPr>
          <w:ilvl w:val="0"/>
          <w:numId w:val="20"/>
        </w:numPr>
        <w:ind w:left="0" w:firstLine="851"/>
        <w:jc w:val="center"/>
        <w:rPr>
          <w:rFonts w:ascii="Tinos" w:hAnsi="Tinos" w:cs="Tinos"/>
        </w:rPr>
      </w:pPr>
      <w:r>
        <w:rPr>
          <w:rFonts w:ascii="Tinos" w:hAnsi="Tinos" w:eastAsia="Tinos" w:cs="Tinos"/>
          <w:b/>
        </w:rPr>
        <w:t xml:space="preserve">ГАРАНТИИ СТОРОН</w:t>
      </w:r>
      <w:r>
        <w:rPr>
          <w:rFonts w:ascii="Tinos" w:hAnsi="Tinos" w:cs="Tinos"/>
        </w:rPr>
      </w:r>
      <w:r>
        <w:rPr>
          <w:rFonts w:ascii="Tinos" w:hAnsi="Tinos" w:cs="Tinos"/>
        </w:rPr>
      </w:r>
    </w:p>
    <w:p>
      <w:pPr>
        <w:pStyle w:val="910"/>
        <w:contextualSpacing/>
        <w:ind w:firstLine="851"/>
        <w:jc w:val="both"/>
        <w:tabs>
          <w:tab w:val="left" w:pos="0" w:leader="none"/>
        </w:tabs>
        <w:rPr>
          <w:rFonts w:ascii="Tinos" w:hAnsi="Tinos" w:cs="Tinos"/>
        </w:rPr>
      </w:pPr>
      <w:r>
        <w:rPr>
          <w:rFonts w:ascii="Tinos" w:hAnsi="Tinos" w:eastAsia="Tinos" w:cs="Tinos"/>
        </w:rPr>
        <w:t xml:space="preserve">11.1. </w:t>
      </w:r>
      <w:r>
        <w:rPr>
          <w:rFonts w:ascii="Tinos" w:hAnsi="Tinos" w:eastAsia="Tinos" w:cs="Tinos"/>
        </w:rPr>
        <w:t xml:space="preserve">Исполнитель гарантирует своевременное информирование Заказчика о создании новых версий и обновлений программы для ЭВМ</w:t>
      </w:r>
      <w:r>
        <w:rPr>
          <w:rFonts w:ascii="Tinos" w:hAnsi="Tinos" w:cs="Tinos"/>
        </w:rPr>
      </w:r>
      <w:r>
        <w:rPr>
          <w:rFonts w:ascii="Tinos" w:hAnsi="Tinos" w:cs="Tinos"/>
        </w:rPr>
      </w:r>
    </w:p>
    <w:p>
      <w:pPr>
        <w:pStyle w:val="910"/>
        <w:contextualSpacing/>
        <w:ind w:firstLine="851"/>
        <w:jc w:val="both"/>
        <w:tabs>
          <w:tab w:val="left" w:pos="0" w:leader="none"/>
        </w:tabs>
        <w:rPr>
          <w:rFonts w:ascii="Tinos" w:hAnsi="Tinos" w:cs="Tinos"/>
        </w:rPr>
      </w:pPr>
      <w:r>
        <w:rPr>
          <w:rFonts w:ascii="Tinos" w:hAnsi="Tinos" w:eastAsia="Tinos" w:cs="Tinos"/>
        </w:rPr>
        <w:t xml:space="preserve">11.2. </w:t>
      </w:r>
      <w:r>
        <w:rPr>
          <w:rFonts w:ascii="Tinos" w:hAnsi="Tinos" w:eastAsia="Tinos" w:cs="Tinos"/>
        </w:rPr>
        <w:t xml:space="preserve">Исполнитель и За</w:t>
      </w:r>
      <w:r>
        <w:rPr>
          <w:rFonts w:ascii="Tinos" w:hAnsi="Tinos" w:eastAsia="Tinos" w:cs="Tinos"/>
        </w:rPr>
        <w:t xml:space="preserve">казчик подтверждают, а также гарантируют в установленных законом случаях наличие и поддержание специальной правоспособности: лицензий и необходимых административных разрешений, необходимых для надлежащего исполнения Сторонами принятых на себя обязательств,</w:t>
      </w:r>
      <w:r>
        <w:rPr>
          <w:rFonts w:ascii="Tinos" w:hAnsi="Tinos" w:cs="Tinos"/>
        </w:rPr>
      </w:r>
      <w:r>
        <w:rPr>
          <w:rFonts w:ascii="Tinos" w:hAnsi="Tinos" w:cs="Tinos"/>
        </w:rPr>
      </w:r>
    </w:p>
    <w:p>
      <w:pPr>
        <w:pStyle w:val="910"/>
        <w:contextualSpacing/>
        <w:ind w:firstLine="851"/>
        <w:jc w:val="both"/>
        <w:tabs>
          <w:tab w:val="left" w:pos="0" w:leader="none"/>
        </w:tabs>
        <w:rPr>
          <w:rFonts w:ascii="Tinos" w:hAnsi="Tinos" w:cs="Tinos"/>
        </w:rPr>
      </w:pPr>
      <w:r>
        <w:rPr>
          <w:rFonts w:ascii="Tinos" w:hAnsi="Tinos" w:eastAsia="Tinos" w:cs="Tinos"/>
        </w:rPr>
        <w:t xml:space="preserve">11.3. </w:t>
      </w:r>
      <w:r>
        <w:rPr>
          <w:rFonts w:ascii="Tinos" w:hAnsi="Tinos" w:eastAsia="Tinos" w:cs="Tinos"/>
        </w:rPr>
        <w:t xml:space="preserve">Нарушение авторских прав влечет возможность применения мер гражданско-правовой, административной и уголовной ответственности в соответствии с действующим законодательством.</w:t>
      </w:r>
      <w:r>
        <w:rPr>
          <w:rFonts w:ascii="Tinos" w:hAnsi="Tinos" w:cs="Tinos"/>
        </w:rPr>
      </w:r>
      <w:r>
        <w:rPr>
          <w:rFonts w:ascii="Tinos" w:hAnsi="Tinos" w:cs="Tinos"/>
        </w:rPr>
      </w:r>
    </w:p>
    <w:p>
      <w:pPr>
        <w:pStyle w:val="910"/>
        <w:contextualSpacing/>
        <w:ind w:firstLine="851"/>
        <w:jc w:val="both"/>
        <w:tabs>
          <w:tab w:val="left" w:pos="0" w:leader="none"/>
        </w:tabs>
        <w:rPr>
          <w:rFonts w:ascii="Tinos" w:hAnsi="Tinos" w:cs="Tinos"/>
        </w:rPr>
      </w:pPr>
      <w:r>
        <w:rPr>
          <w:rFonts w:ascii="Tinos" w:hAnsi="Tinos" w:eastAsia="Tinos" w:cs="Tinos"/>
        </w:rPr>
        <w:t xml:space="preserve">11.4. </w:t>
      </w:r>
      <w:r>
        <w:rPr>
          <w:rFonts w:ascii="Tinos" w:hAnsi="Tinos" w:eastAsia="Tinos" w:cs="Tinos"/>
        </w:rPr>
        <w:t xml:space="preserve">При использовании Заказчиком программы для ЭВМ прямо не раз</w:t>
      </w:r>
      <w:r>
        <w:rPr>
          <w:rFonts w:ascii="Tinos" w:hAnsi="Tinos" w:eastAsia="Tinos" w:cs="Tinos"/>
        </w:rPr>
        <w:t xml:space="preserve">решенными способами или в целях, не предусмотренных настоящим договором, Исполнитель имеет право на отказ от исполнения договора и на досрочное расторжение договора, а также на полное возмещение причиненных убытков или установленные законом компенсации.</w:t>
      </w:r>
      <w:r>
        <w:rPr>
          <w:rFonts w:ascii="Tinos" w:hAnsi="Tinos" w:cs="Tinos"/>
        </w:rPr>
      </w:r>
      <w:r>
        <w:rPr>
          <w:rFonts w:ascii="Tinos" w:hAnsi="Tinos" w:cs="Tinos"/>
        </w:rPr>
      </w:r>
    </w:p>
    <w:p>
      <w:pPr>
        <w:pStyle w:val="910"/>
        <w:ind w:firstLine="851"/>
        <w:jc w:val="both"/>
        <w:tabs>
          <w:tab w:val="left" w:pos="0" w:leader="none"/>
        </w:tabs>
        <w:rPr>
          <w:rFonts w:ascii="Tinos" w:hAnsi="Tinos" w:cs="Tinos"/>
          <w:sz w:val="22"/>
          <w:szCs w:val="22"/>
        </w:rPr>
      </w:pPr>
      <w:r>
        <w:rPr>
          <w:rFonts w:ascii="Tinos" w:hAnsi="Tinos" w:eastAsia="Tinos" w:cs="Tinos"/>
          <w:sz w:val="22"/>
          <w:szCs w:val="22"/>
        </w:rPr>
      </w:r>
      <w:r>
        <w:rPr>
          <w:rFonts w:ascii="Tinos" w:hAnsi="Tinos" w:cs="Tinos"/>
          <w:sz w:val="22"/>
          <w:szCs w:val="22"/>
        </w:rPr>
      </w:r>
      <w:r>
        <w:rPr>
          <w:rFonts w:ascii="Tinos" w:hAnsi="Tinos" w:cs="Tinos"/>
          <w:sz w:val="22"/>
          <w:szCs w:val="22"/>
        </w:rPr>
      </w:r>
    </w:p>
    <w:p>
      <w:pPr>
        <w:pStyle w:val="910"/>
        <w:ind w:firstLine="426"/>
        <w:jc w:val="center"/>
        <w:rPr>
          <w:rFonts w:ascii="Tinos" w:hAnsi="Tinos" w:cs="Tinos"/>
        </w:rPr>
      </w:pPr>
      <w:r>
        <w:rPr>
          <w:rFonts w:ascii="Tinos" w:hAnsi="Tinos" w:eastAsia="Tinos" w:cs="Tinos"/>
          <w:b/>
        </w:rPr>
        <w:t xml:space="preserve">12.</w:t>
      </w:r>
      <w:r>
        <w:rPr>
          <w:rFonts w:ascii="Tinos" w:hAnsi="Tinos" w:eastAsia="Tinos" w:cs="Tinos"/>
          <w:b/>
        </w:rPr>
        <w:t xml:space="preserve">СРОК ДЕЙСТВИЯ ДОГОВОРА</w:t>
      </w:r>
      <w:r>
        <w:rPr>
          <w:rFonts w:ascii="Tinos" w:hAnsi="Tinos" w:cs="Tinos"/>
        </w:rPr>
      </w:r>
      <w:r>
        <w:rPr>
          <w:rFonts w:ascii="Tinos" w:hAnsi="Tinos" w:cs="Tinos"/>
        </w:rPr>
      </w:r>
    </w:p>
    <w:p>
      <w:pPr>
        <w:pStyle w:val="910"/>
        <w:ind w:right="-63" w:firstLine="720"/>
        <w:jc w:val="both"/>
        <w:tabs>
          <w:tab w:val="left" w:pos="0" w:leader="none"/>
        </w:tabs>
        <w:rPr>
          <w:rFonts w:ascii="Tinos" w:hAnsi="Tinos" w:cs="Tinos"/>
          <w:highlight w:val="cyan"/>
        </w:rPr>
      </w:pPr>
      <w:r>
        <w:rPr>
          <w:rFonts w:ascii="Tinos" w:hAnsi="Tinos" w:eastAsia="Tinos" w:cs="Tinos"/>
        </w:rPr>
        <w:t xml:space="preserve"> </w:t>
      </w:r>
      <w:r>
        <w:rPr>
          <w:rFonts w:ascii="Tinos" w:hAnsi="Tinos" w:eastAsia="Tinos" w:cs="Tinos"/>
        </w:rPr>
        <w:t xml:space="preserve">12.1. </w:t>
      </w:r>
      <w:r>
        <w:rPr>
          <w:rFonts w:ascii="Tinos" w:hAnsi="Tinos" w:eastAsia="Tinos" w:cs="Tinos"/>
        </w:rPr>
        <w:t xml:space="preserve">Настоящий договор вступает в силу с момента подписания и действует до</w:t>
      </w:r>
      <w:r>
        <w:rPr>
          <w:rFonts w:ascii="Tinos" w:hAnsi="Tinos" w:eastAsia="Tinos" w:cs="Tinos"/>
        </w:rPr>
        <w:t xml:space="preserve"> </w:t>
      </w:r>
      <w:r>
        <w:rPr>
          <w:rFonts w:ascii="Tinos" w:hAnsi="Tinos" w:eastAsia="Tinos" w:cs="Tinos"/>
        </w:rPr>
        <w:t xml:space="preserve">31.12.202</w:t>
      </w:r>
      <w:r>
        <w:rPr>
          <w:rFonts w:ascii="Tinos" w:hAnsi="Tinos" w:eastAsia="Tinos" w:cs="Tinos"/>
        </w:rPr>
        <w:t xml:space="preserve">5  г.</w:t>
      </w:r>
      <w:r>
        <w:rPr>
          <w:rFonts w:ascii="Tinos" w:hAnsi="Tinos" w:eastAsia="Tinos" w:cs="Tinos"/>
          <w:lang w:eastAsia="ru-RU"/>
        </w:rPr>
        <w:t xml:space="preserve"> включительно, а в части оплаты до полного исполнения сторонами своих обязательств.</w:t>
      </w:r>
      <w:r>
        <w:rPr>
          <w:rFonts w:ascii="Tinos" w:hAnsi="Tinos" w:cs="Tinos"/>
          <w:highlight w:val="cyan"/>
        </w:rPr>
      </w:r>
      <w:r>
        <w:rPr>
          <w:rFonts w:ascii="Tinos" w:hAnsi="Tinos" w:cs="Tinos"/>
          <w:highlight w:val="cyan"/>
        </w:rPr>
      </w:r>
    </w:p>
    <w:p>
      <w:pPr>
        <w:pStyle w:val="910"/>
        <w:contextualSpacing/>
        <w:ind w:firstLine="720"/>
        <w:jc w:val="both"/>
        <w:tabs>
          <w:tab w:val="left" w:pos="0" w:leader="none"/>
        </w:tabs>
        <w:rPr>
          <w:rFonts w:ascii="Tinos" w:hAnsi="Tinos" w:cs="Tinos"/>
        </w:rPr>
      </w:pPr>
      <w:r>
        <w:rPr>
          <w:rFonts w:ascii="Tinos" w:hAnsi="Tinos" w:eastAsia="Tinos" w:cs="Tinos"/>
        </w:rPr>
        <w:t xml:space="preserve">12.2. </w:t>
      </w:r>
      <w:r>
        <w:rPr>
          <w:rFonts w:ascii="Tinos" w:hAnsi="Tinos" w:eastAsia="Tinos" w:cs="Tinos"/>
        </w:rPr>
        <w:t xml:space="preserve">Права на использование программы для ЭВМ, включая право обновления программы, предоставляемое </w:t>
      </w:r>
      <w:r>
        <w:rPr>
          <w:rFonts w:ascii="Tinos" w:hAnsi="Tinos" w:eastAsia="Tinos" w:cs="Tinos"/>
        </w:rPr>
        <w:t xml:space="preserve">по настоящему договору, передаются на срок в соответствии с Техническим заданием (Приложение №1 к настоящему договору)</w:t>
      </w:r>
      <w:r>
        <w:rPr>
          <w:rFonts w:ascii="Tinos" w:hAnsi="Tinos" w:cs="Tinos"/>
        </w:rPr>
      </w:r>
      <w:r>
        <w:rPr>
          <w:rFonts w:ascii="Tinos" w:hAnsi="Tinos" w:cs="Tinos"/>
        </w:rPr>
      </w:r>
    </w:p>
    <w:p>
      <w:pPr>
        <w:pStyle w:val="910"/>
        <w:contextualSpacing/>
        <w:ind w:firstLine="720"/>
        <w:jc w:val="both"/>
        <w:tabs>
          <w:tab w:val="left" w:pos="0" w:leader="none"/>
        </w:tabs>
        <w:rPr>
          <w:rFonts w:ascii="Tinos" w:hAnsi="Tinos" w:cs="Tinos"/>
        </w:rPr>
      </w:pPr>
      <w:r>
        <w:rPr>
          <w:rFonts w:ascii="Tinos" w:hAnsi="Tinos" w:eastAsia="Tinos" w:cs="Tinos"/>
        </w:rPr>
        <w:t xml:space="preserve">12.3. </w:t>
      </w:r>
      <w:r>
        <w:rPr>
          <w:rFonts w:ascii="Tinos" w:hAnsi="Tinos" w:eastAsia="Tinos" w:cs="Tinos"/>
        </w:rPr>
        <w:t xml:space="preserve">При использовании программы для ЭВМ Заказчиком прямо не разрешенными способами или в целях, не предусмотренных настоящим</w:t>
      </w:r>
      <w:r>
        <w:rPr>
          <w:rFonts w:ascii="Tinos" w:hAnsi="Tinos" w:eastAsia="Tinos" w:cs="Tinos"/>
        </w:rPr>
        <w:t xml:space="preserve"> договором, Исполнитель имеет право на отказ от исполнения договора и на досрочное расторжение договора, а также на полное возмещение причиненных убытков или установленные законом компенсации.</w:t>
      </w:r>
      <w:r>
        <w:rPr>
          <w:rFonts w:ascii="Tinos" w:hAnsi="Tinos" w:cs="Tinos"/>
        </w:rPr>
      </w:r>
      <w:r>
        <w:rPr>
          <w:rFonts w:ascii="Tinos" w:hAnsi="Tinos" w:cs="Tinos"/>
        </w:rPr>
      </w:r>
    </w:p>
    <w:p>
      <w:pPr>
        <w:pStyle w:val="910"/>
        <w:contextualSpacing/>
        <w:jc w:val="both"/>
        <w:tabs>
          <w:tab w:val="left" w:pos="0" w:leader="none"/>
        </w:tabs>
        <w:rPr>
          <w:rFonts w:ascii="Tinos" w:hAnsi="Tinos" w:cs="Tinos"/>
          <w:sz w:val="22"/>
          <w:szCs w:val="22"/>
        </w:rPr>
      </w:pPr>
      <w:r>
        <w:rPr>
          <w:rFonts w:ascii="Tinos" w:hAnsi="Tinos" w:eastAsia="Tinos" w:cs="Tinos"/>
          <w:sz w:val="22"/>
          <w:szCs w:val="22"/>
        </w:rPr>
      </w:r>
      <w:r>
        <w:rPr>
          <w:rFonts w:ascii="Tinos" w:hAnsi="Tinos" w:cs="Tinos"/>
          <w:sz w:val="22"/>
          <w:szCs w:val="22"/>
        </w:rPr>
      </w:r>
      <w:r>
        <w:rPr>
          <w:rFonts w:ascii="Tinos" w:hAnsi="Tinos" w:cs="Tinos"/>
          <w:sz w:val="22"/>
          <w:szCs w:val="22"/>
        </w:rPr>
      </w:r>
    </w:p>
    <w:p>
      <w:pPr>
        <w:pStyle w:val="910"/>
        <w:contextualSpacing/>
        <w:ind w:firstLine="709"/>
        <w:jc w:val="center"/>
        <w:rPr>
          <w:rFonts w:ascii="Tinos" w:hAnsi="Tinos" w:cs="Tinos"/>
        </w:rPr>
      </w:pPr>
      <w:r>
        <w:rPr>
          <w:rFonts w:ascii="Tinos" w:hAnsi="Tinos" w:eastAsia="Tinos" w:cs="Tinos"/>
          <w:b/>
        </w:rPr>
        <w:t xml:space="preserve">13.</w:t>
      </w:r>
      <w:r>
        <w:rPr>
          <w:rFonts w:ascii="Tinos" w:hAnsi="Tinos" w:eastAsia="Tinos" w:cs="Tinos"/>
          <w:b/>
        </w:rPr>
        <w:t xml:space="preserve"> </w:t>
      </w:r>
      <w:r>
        <w:rPr>
          <w:rFonts w:ascii="Tinos" w:hAnsi="Tinos" w:eastAsia="Tinos" w:cs="Tinos"/>
          <w:b/>
        </w:rPr>
        <w:t xml:space="preserve">ПРОЧИЕ УСЛОВИЯ</w:t>
      </w:r>
      <w:r>
        <w:rPr>
          <w:rFonts w:ascii="Tinos" w:hAnsi="Tinos" w:cs="Tinos"/>
        </w:rPr>
      </w:r>
      <w:r>
        <w:rPr>
          <w:rFonts w:ascii="Tinos" w:hAnsi="Tinos" w:cs="Tinos"/>
        </w:rPr>
      </w:r>
    </w:p>
    <w:p>
      <w:pPr>
        <w:pStyle w:val="910"/>
        <w:ind w:right="-63" w:firstLine="709"/>
        <w:jc w:val="both"/>
        <w:tabs>
          <w:tab w:val="left" w:pos="0" w:leader="none"/>
        </w:tabs>
        <w:rPr>
          <w:rFonts w:ascii="Tinos" w:hAnsi="Tinos" w:cs="Tinos"/>
        </w:rPr>
      </w:pPr>
      <w:r>
        <w:rPr>
          <w:rFonts w:ascii="Tinos" w:hAnsi="Tinos" w:eastAsia="Tinos" w:cs="Tinos"/>
          <w:lang w:eastAsia="ru-RU"/>
        </w:rPr>
        <w:t xml:space="preserve">1</w:t>
      </w:r>
      <w:r>
        <w:rPr>
          <w:rFonts w:ascii="Tinos" w:hAnsi="Tinos" w:eastAsia="Tinos" w:cs="Tinos"/>
          <w:lang w:eastAsia="ru-RU"/>
        </w:rPr>
        <w:t xml:space="preserve">3.1. Любые изменения и дополнения к настоящему договору имеют силу только в случае, если они оформлены в письменном виде и подписаны обеими сторонами.</w:t>
      </w:r>
      <w:r>
        <w:rPr>
          <w:rFonts w:ascii="Tinos" w:hAnsi="Tinos" w:cs="Tinos"/>
        </w:rPr>
      </w:r>
      <w:r>
        <w:rPr>
          <w:rFonts w:ascii="Tinos" w:hAnsi="Tinos" w:cs="Tinos"/>
        </w:rPr>
      </w:r>
    </w:p>
    <w:p>
      <w:pPr>
        <w:pStyle w:val="910"/>
        <w:ind w:right="-63" w:firstLine="709"/>
        <w:jc w:val="both"/>
        <w:tabs>
          <w:tab w:val="left" w:pos="0" w:leader="none"/>
        </w:tabs>
        <w:rPr>
          <w:rFonts w:ascii="Tinos" w:hAnsi="Tinos" w:cs="Tinos"/>
        </w:rPr>
      </w:pPr>
      <w:r>
        <w:rPr>
          <w:rFonts w:ascii="Tinos" w:hAnsi="Tinos" w:eastAsia="Tinos" w:cs="Tinos"/>
          <w:lang w:eastAsia="ru-RU"/>
        </w:rPr>
        <w:t xml:space="preserve">1</w:t>
      </w:r>
      <w:r>
        <w:rPr>
          <w:rFonts w:ascii="Tinos" w:hAnsi="Tinos" w:eastAsia="Tinos" w:cs="Tinos"/>
          <w:lang w:eastAsia="ru-RU"/>
        </w:rPr>
        <w:t xml:space="preserve">3.2. Исполнитель не имеет право продать или передать проектную (техническую) документацию или отдельную его часть никакой третьей стороне без письменного разрешения Заказчика.</w:t>
      </w:r>
      <w:r>
        <w:rPr>
          <w:rFonts w:ascii="Tinos" w:hAnsi="Tinos" w:cs="Tinos"/>
        </w:rPr>
      </w:r>
      <w:r>
        <w:rPr>
          <w:rFonts w:ascii="Tinos" w:hAnsi="Tinos" w:cs="Tinos"/>
        </w:rPr>
      </w:r>
    </w:p>
    <w:p>
      <w:pPr>
        <w:pStyle w:val="910"/>
        <w:ind w:right="-63" w:firstLine="709"/>
        <w:jc w:val="both"/>
        <w:tabs>
          <w:tab w:val="left" w:pos="0" w:leader="none"/>
        </w:tabs>
        <w:rPr>
          <w:rFonts w:ascii="Tinos" w:hAnsi="Tinos" w:cs="Tinos"/>
        </w:rPr>
      </w:pPr>
      <w:r>
        <w:rPr>
          <w:rFonts w:ascii="Tinos" w:hAnsi="Tinos" w:eastAsia="Tinos" w:cs="Tinos"/>
          <w:lang w:eastAsia="ru-RU"/>
        </w:rPr>
        <w:t xml:space="preserve">1</w:t>
      </w:r>
      <w:r>
        <w:rPr>
          <w:rFonts w:ascii="Tinos" w:hAnsi="Tinos" w:eastAsia="Tinos" w:cs="Tinos"/>
          <w:lang w:eastAsia="ru-RU"/>
        </w:rPr>
        <w:t xml:space="preserve">3.3. Права и обязанности сторон, прямо не предусмотренные в настоящем договоре, определяются в соответствии с Гражданским кодексом Российской Федерации.</w:t>
      </w:r>
      <w:r>
        <w:rPr>
          <w:rFonts w:ascii="Tinos" w:hAnsi="Tinos" w:cs="Tinos"/>
        </w:rPr>
      </w:r>
      <w:r>
        <w:rPr>
          <w:rFonts w:ascii="Tinos" w:hAnsi="Tinos" w:cs="Tinos"/>
        </w:rPr>
      </w:r>
    </w:p>
    <w:p>
      <w:pPr>
        <w:pStyle w:val="910"/>
        <w:contextualSpacing/>
        <w:ind w:left="0"/>
        <w:jc w:val="both"/>
        <w:tabs>
          <w:tab w:val="left" w:pos="0" w:leader="none"/>
        </w:tabs>
        <w:rPr>
          <w:rFonts w:ascii="Tinos" w:hAnsi="Tinos" w:cs="Tinos"/>
          <w:sz w:val="22"/>
          <w:szCs w:val="22"/>
        </w:rPr>
      </w:pPr>
      <w:r>
        <w:rPr>
          <w:rFonts w:ascii="Tinos" w:hAnsi="Tinos" w:eastAsia="Tinos" w:cs="Tinos"/>
          <w:sz w:val="22"/>
          <w:szCs w:val="22"/>
        </w:rPr>
      </w:r>
      <w:r>
        <w:rPr>
          <w:rFonts w:ascii="Tinos" w:hAnsi="Tinos" w:cs="Tinos"/>
          <w:sz w:val="22"/>
          <w:szCs w:val="22"/>
        </w:rPr>
      </w:r>
      <w:r>
        <w:rPr>
          <w:rFonts w:ascii="Tinos" w:hAnsi="Tinos" w:cs="Tinos"/>
          <w:sz w:val="22"/>
          <w:szCs w:val="22"/>
        </w:rPr>
      </w:r>
    </w:p>
    <w:p>
      <w:pPr>
        <w:pStyle w:val="910"/>
        <w:jc w:val="center"/>
        <w:rPr>
          <w:rFonts w:ascii="Tinos" w:hAnsi="Tinos" w:cs="Tinos"/>
        </w:rPr>
      </w:pPr>
      <w:r>
        <w:rPr>
          <w:rFonts w:ascii="Tinos" w:hAnsi="Tinos" w:eastAsia="Tinos" w:cs="Tinos"/>
          <w:b/>
        </w:rPr>
        <w:t xml:space="preserve">14. РЕКВИЗИТЫ СТОРОН:</w:t>
      </w:r>
      <w:r>
        <w:rPr>
          <w:rFonts w:ascii="Tinos" w:hAnsi="Tinos" w:cs="Tinos"/>
        </w:rPr>
      </w:r>
      <w:r>
        <w:rPr>
          <w:rFonts w:ascii="Tinos" w:hAnsi="Tinos" w:cs="Tinos"/>
        </w:rPr>
      </w:r>
    </w:p>
    <w:p>
      <w:pPr>
        <w:pStyle w:val="910"/>
        <w:rPr>
          <w:rFonts w:ascii="Tinos" w:hAnsi="Tinos" w:cs="Tinos"/>
          <w:b/>
        </w:rPr>
      </w:pPr>
      <w:r>
        <w:rPr>
          <w:rFonts w:ascii="Tinos" w:hAnsi="Tinos" w:eastAsia="Tinos" w:cs="Tinos"/>
          <w:b/>
        </w:rPr>
      </w:r>
      <w:r>
        <w:rPr>
          <w:rFonts w:ascii="Tinos" w:hAnsi="Tinos" w:cs="Tinos"/>
          <w:b/>
        </w:rPr>
      </w:r>
      <w:r>
        <w:rPr>
          <w:rFonts w:ascii="Tinos" w:hAnsi="Tinos" w:cs="Tinos"/>
          <w:b/>
        </w:rPr>
      </w:r>
    </w:p>
    <w:p>
      <w:pPr>
        <w:pStyle w:val="910"/>
        <w:jc w:val="center"/>
        <w:rPr>
          <w:rFonts w:ascii="Tinos" w:hAnsi="Tinos" w:cs="Tinos"/>
        </w:rPr>
      </w:pPr>
      <w:r>
        <w:rPr>
          <w:rFonts w:ascii="Tinos" w:hAnsi="Tinos" w:eastAsia="Tinos" w:cs="Tinos"/>
        </w:rPr>
        <w:t xml:space="preserve">Заказчик</w:t>
        <w:tab/>
        <w:tab/>
        <w:tab/>
        <w:tab/>
        <w:tab/>
        <w:tab/>
        <w:t xml:space="preserve">  Исполнитель</w:t>
      </w:r>
      <w:r>
        <w:rPr>
          <w:rFonts w:ascii="Tinos" w:hAnsi="Tinos" w:cs="Tinos"/>
        </w:rPr>
      </w:r>
      <w:r>
        <w:rPr>
          <w:rFonts w:ascii="Tinos" w:hAnsi="Tinos" w:cs="Tinos"/>
        </w:rPr>
      </w:r>
    </w:p>
    <w:tbl>
      <w:tblPr>
        <w:tblW w:w="10430" w:type="dxa"/>
        <w:tblInd w:w="-257" w:type="dxa"/>
        <w:tblLayout w:type="fixed"/>
        <w:tblCellMar>
          <w:left w:w="108" w:type="dxa"/>
          <w:top w:w="0" w:type="dxa"/>
          <w:right w:w="108" w:type="dxa"/>
          <w:bottom w:w="0" w:type="dxa"/>
        </w:tblCellMar>
        <w:tblLook w:val="04A0" w:firstRow="1" w:lastRow="0" w:firstColumn="1" w:lastColumn="0" w:noHBand="0" w:noVBand="1"/>
      </w:tblPr>
      <w:tblGrid>
        <w:gridCol w:w="5185"/>
        <w:gridCol w:w="5245"/>
      </w:tblGrid>
      <w:tr>
        <w:tblPrEx/>
        <w:trPr>
          <w:trHeight w:val="4916"/>
        </w:trPr>
        <w:tc>
          <w:tcPr>
            <w:tcBorders>
              <w:top w:val="single" w:color="000000" w:sz="4" w:space="0"/>
              <w:left w:val="single" w:color="000000" w:sz="4" w:space="0"/>
              <w:bottom w:val="single" w:color="000000" w:sz="4" w:space="0"/>
            </w:tcBorders>
            <w:tcW w:w="5185" w:type="dxa"/>
            <w:vAlign w:val="top"/>
            <w:textDirection w:val="lrTb"/>
            <w:noWrap w:val="false"/>
          </w:tcPr>
          <w:p>
            <w:pPr>
              <w:contextualSpacing/>
              <w:shd w:val="clear" w:color="auto" w:fill="ffffff"/>
              <w:rPr>
                <w:rFonts w:ascii="Tinos" w:hAnsi="Tinos" w:cs="Tinos"/>
                <w:b/>
                <w:bCs/>
                <w:color w:val="000000" w:themeColor="text1"/>
                <w:sz w:val="22"/>
                <w:szCs w:val="22"/>
                <w:highlight w:val="white"/>
              </w:rPr>
            </w:pPr>
            <w:r>
              <w:rPr>
                <w:rFonts w:ascii="Tinos" w:hAnsi="Tinos" w:eastAsia="Tinos" w:cs="Tinos"/>
                <w:b/>
                <w:color w:val="000000" w:themeColor="text1"/>
                <w:sz w:val="24"/>
                <w:szCs w:val="24"/>
                <w:highlight w:val="none"/>
                <w:lang w:eastAsia="zh-CN"/>
              </w:rPr>
            </w:r>
            <w:r>
              <w:rPr>
                <w:rFonts w:ascii="Tinos" w:hAnsi="Tinos" w:eastAsia="Tinos" w:cs="Tinos"/>
                <w:b/>
                <w:color w:val="000000" w:themeColor="text1"/>
                <w:sz w:val="24"/>
                <w:szCs w:val="24"/>
                <w:highlight w:val="none"/>
                <w:lang w:eastAsia="zh-CN"/>
              </w:rPr>
            </w:r>
            <w:r>
              <w:rPr>
                <w:rFonts w:ascii="Tinos" w:hAnsi="Tinos" w:cs="Tinos"/>
                <w:b/>
                <w:bCs/>
                <w:color w:val="000000" w:themeColor="text1"/>
                <w:sz w:val="22"/>
                <w:szCs w:val="22"/>
                <w:highlight w:val="white"/>
              </w:rPr>
            </w:r>
          </w:p>
          <w:p>
            <w:pPr>
              <w:contextualSpacing/>
              <w:shd w:val="clear" w:color="auto" w:fill="ffffff"/>
              <w:rPr>
                <w:rFonts w:ascii="Tinos" w:hAnsi="Tinos" w:eastAsia="Tinos" w:cs="Tinos"/>
                <w:b/>
                <w:bCs/>
                <w:color w:val="000000" w:themeColor="text1"/>
                <w:sz w:val="24"/>
                <w:szCs w:val="24"/>
                <w:highlight w:val="none"/>
                <w:lang w:eastAsia="zh-CN"/>
              </w:rPr>
            </w:pPr>
            <w:r>
              <w:rPr>
                <w:rFonts w:ascii="Tinos" w:hAnsi="Tinos" w:eastAsia="Tinos" w:cs="Tinos"/>
                <w:b/>
                <w:color w:val="000000" w:themeColor="text1"/>
                <w:sz w:val="24"/>
                <w:szCs w:val="24"/>
                <w:highlight w:val="white"/>
                <w:lang w:eastAsia="zh-CN"/>
              </w:rPr>
              <w:t xml:space="preserve">Управление Федеральной службы </w:t>
            </w:r>
            <w:r>
              <w:rPr>
                <w:rFonts w:ascii="Tinos" w:hAnsi="Tinos" w:cs="Tinos"/>
                <w:b/>
                <w:color w:val="000000" w:themeColor="text1"/>
                <w:sz w:val="22"/>
                <w:szCs w:val="22"/>
                <w:highlight w:val="white"/>
              </w:rPr>
            </w:r>
            <w:r>
              <w:rPr>
                <w:rFonts w:ascii="Tinos" w:hAnsi="Tinos" w:eastAsia="Tinos" w:cs="Tinos"/>
                <w:b/>
                <w:bCs/>
                <w:color w:val="000000" w:themeColor="text1"/>
                <w:sz w:val="24"/>
                <w:szCs w:val="24"/>
                <w:highlight w:val="none"/>
                <w:lang w:eastAsia="zh-CN"/>
              </w:rPr>
            </w:r>
          </w:p>
          <w:p>
            <w:pPr>
              <w:contextualSpacing/>
              <w:shd w:val="clear" w:color="auto" w:fill="ffffff"/>
              <w:rPr>
                <w:rFonts w:ascii="Tinos" w:hAnsi="Tinos" w:cs="Tinos"/>
                <w:b/>
                <w:color w:val="000000" w:themeColor="text1"/>
                <w:sz w:val="22"/>
                <w:szCs w:val="22"/>
                <w:highlight w:val="white"/>
              </w:rPr>
            </w:pPr>
            <w:r>
              <w:rPr>
                <w:rFonts w:ascii="Tinos" w:hAnsi="Tinos" w:eastAsia="Tinos" w:cs="Tinos"/>
                <w:b/>
                <w:color w:val="000000" w:themeColor="text1"/>
                <w:sz w:val="24"/>
                <w:szCs w:val="24"/>
                <w:highlight w:val="white"/>
                <w:lang w:eastAsia="zh-CN"/>
              </w:rPr>
              <w:t xml:space="preserve">государственной регистрации, кадастра и </w:t>
            </w:r>
            <w:r>
              <w:rPr>
                <w:rFonts w:ascii="Tinos" w:hAnsi="Tinos" w:cs="Tinos"/>
                <w:b/>
                <w:color w:val="000000" w:themeColor="text1"/>
                <w:sz w:val="22"/>
                <w:szCs w:val="22"/>
                <w:highlight w:val="white"/>
              </w:rPr>
            </w:r>
            <w:r>
              <w:rPr>
                <w:rFonts w:ascii="Tinos" w:hAnsi="Tinos" w:cs="Tinos"/>
                <w:b/>
                <w:color w:val="000000" w:themeColor="text1"/>
                <w:sz w:val="22"/>
                <w:szCs w:val="22"/>
                <w:highlight w:val="white"/>
              </w:rPr>
            </w:r>
          </w:p>
          <w:p>
            <w:pPr>
              <w:shd w:val="clear" w:color="auto" w:fill="ffffff"/>
              <w:widowControl w:val="off"/>
              <w:rPr>
                <w:rFonts w:ascii="Tinos" w:hAnsi="Tinos" w:cs="Tinos"/>
                <w:b/>
                <w:bCs/>
                <w:color w:val="000000" w:themeColor="text1"/>
                <w:sz w:val="22"/>
                <w:szCs w:val="22"/>
                <w:highlight w:val="white"/>
              </w:rPr>
            </w:pPr>
            <w:r>
              <w:rPr>
                <w:rFonts w:ascii="Tinos" w:hAnsi="Tinos" w:eastAsia="Tinos" w:cs="Tinos"/>
                <w:b/>
                <w:color w:val="000000" w:themeColor="text1"/>
                <w:sz w:val="24"/>
                <w:szCs w:val="24"/>
                <w:highlight w:val="white"/>
                <w:lang w:eastAsia="zh-CN"/>
              </w:rPr>
              <w:t xml:space="preserve">картографии по Воронежской области</w:t>
            </w:r>
            <w:r>
              <w:rPr>
                <w:rFonts w:ascii="Tinos" w:hAnsi="Tinos" w:cs="Tinos"/>
                <w:b/>
                <w:bCs/>
                <w:color w:val="000000" w:themeColor="text1"/>
                <w:sz w:val="22"/>
                <w:szCs w:val="22"/>
                <w:highlight w:val="white"/>
              </w:rPr>
            </w:r>
            <w:r>
              <w:rPr>
                <w:rFonts w:ascii="Tinos" w:hAnsi="Tinos" w:cs="Tinos"/>
                <w:b/>
                <w:bCs/>
                <w:color w:val="000000" w:themeColor="text1"/>
                <w:sz w:val="22"/>
                <w:szCs w:val="22"/>
                <w:highlight w:val="white"/>
              </w:rPr>
            </w:r>
          </w:p>
          <w:p>
            <w:pPr>
              <w:ind w:right="-108"/>
              <w:widowControl w:val="off"/>
              <w:rPr>
                <w:rFonts w:ascii="Tinos" w:hAnsi="Tinos" w:cs="Tinos"/>
                <w:color w:val="000000" w:themeColor="text1"/>
                <w:sz w:val="22"/>
                <w:szCs w:val="22"/>
                <w:highlight w:val="white"/>
              </w:rPr>
            </w:pPr>
            <w:r>
              <w:rPr>
                <w:rFonts w:ascii="Tinos" w:hAnsi="Tinos" w:eastAsia="Tinos" w:cs="Tinos"/>
                <w:color w:val="000000" w:themeColor="text1"/>
                <w:sz w:val="24"/>
                <w:szCs w:val="24"/>
                <w:highlight w:val="white"/>
                <w:lang w:eastAsia="zh-CN"/>
              </w:rPr>
              <w:t xml:space="preserve">(Управление Росреестра по Воронежской </w:t>
            </w:r>
            <w:r>
              <w:rPr>
                <w:rFonts w:ascii="Tinos" w:hAnsi="Tinos" w:cs="Tinos"/>
                <w:color w:val="000000" w:themeColor="text1"/>
                <w:sz w:val="22"/>
                <w:szCs w:val="22"/>
                <w:highlight w:val="white"/>
              </w:rPr>
            </w:r>
            <w:r>
              <w:rPr>
                <w:rFonts w:ascii="Tinos" w:hAnsi="Tinos" w:cs="Tinos"/>
                <w:color w:val="000000" w:themeColor="text1"/>
                <w:sz w:val="22"/>
                <w:szCs w:val="22"/>
                <w:highlight w:val="white"/>
              </w:rPr>
            </w:r>
          </w:p>
          <w:p>
            <w:pPr>
              <w:shd w:val="clear" w:color="auto" w:fill="ffffff"/>
              <w:widowControl w:val="off"/>
              <w:rPr>
                <w:rFonts w:ascii="Tinos" w:hAnsi="Tinos" w:cs="Tinos"/>
                <w:b/>
                <w:bCs/>
                <w:color w:val="000000" w:themeColor="text1"/>
                <w:sz w:val="22"/>
                <w:szCs w:val="22"/>
                <w:highlight w:val="white"/>
              </w:rPr>
            </w:pPr>
            <w:r>
              <w:rPr>
                <w:rFonts w:ascii="Tinos" w:hAnsi="Tinos" w:eastAsia="Tinos" w:cs="Tinos"/>
                <w:color w:val="000000" w:themeColor="text1"/>
                <w:sz w:val="24"/>
                <w:szCs w:val="24"/>
                <w:highlight w:val="white"/>
                <w:lang w:eastAsia="zh-CN"/>
              </w:rPr>
              <w:t xml:space="preserve">области)</w:t>
            </w:r>
            <w:r>
              <w:rPr>
                <w:rFonts w:ascii="Tinos" w:hAnsi="Tinos" w:eastAsia="Tinos" w:cs="Tinos"/>
                <w:b/>
                <w:bCs/>
                <w:color w:val="000000" w:themeColor="text1"/>
                <w:sz w:val="24"/>
                <w:szCs w:val="24"/>
                <w:highlight w:val="white"/>
              </w:rPr>
              <w:t xml:space="preserve"> </w:t>
            </w:r>
            <w:r>
              <w:rPr>
                <w:rFonts w:ascii="Tinos" w:hAnsi="Tinos" w:cs="Tinos"/>
                <w:b/>
                <w:bCs/>
                <w:color w:val="000000" w:themeColor="text1"/>
                <w:sz w:val="22"/>
                <w:szCs w:val="22"/>
                <w:highlight w:val="white"/>
              </w:rPr>
            </w:r>
            <w:r>
              <w:rPr>
                <w:rFonts w:ascii="Tinos" w:hAnsi="Tinos" w:cs="Tinos"/>
                <w:b/>
                <w:bCs/>
                <w:color w:val="000000" w:themeColor="text1"/>
                <w:sz w:val="22"/>
                <w:szCs w:val="22"/>
                <w:highlight w:val="white"/>
              </w:rPr>
            </w:r>
          </w:p>
          <w:p>
            <w:pPr>
              <w:shd w:val="clear" w:color="auto" w:fill="ffffff"/>
              <w:widowControl w:val="off"/>
              <w:rPr>
                <w:rFonts w:ascii="Tinos" w:hAnsi="Tinos" w:cs="Tinos"/>
                <w:b/>
                <w:bCs/>
                <w:color w:val="000000" w:themeColor="text1"/>
                <w:sz w:val="22"/>
                <w:szCs w:val="22"/>
                <w:highlight w:val="white"/>
              </w:rPr>
            </w:pPr>
            <w:r>
              <w:rPr>
                <w:rFonts w:ascii="Tinos" w:hAnsi="Tinos" w:eastAsia="Tinos" w:cs="Tinos"/>
                <w:color w:val="000000" w:themeColor="text1"/>
                <w:sz w:val="24"/>
                <w:szCs w:val="24"/>
                <w:highlight w:val="white"/>
                <w:lang w:eastAsia="zh-CN"/>
              </w:rPr>
              <w:t xml:space="preserve">394026, г. Воронеж, ул. Донбасская, д. 2, </w:t>
            </w:r>
            <w:r>
              <w:rPr>
                <w:rFonts w:ascii="Tinos" w:hAnsi="Tinos" w:cs="Tinos"/>
                <w:b/>
                <w:bCs/>
                <w:color w:val="000000" w:themeColor="text1"/>
                <w:sz w:val="22"/>
                <w:szCs w:val="22"/>
                <w:highlight w:val="white"/>
              </w:rPr>
            </w:r>
            <w:r>
              <w:rPr>
                <w:rFonts w:ascii="Tinos" w:hAnsi="Tinos" w:cs="Tinos"/>
                <w:b/>
                <w:bCs/>
                <w:color w:val="000000" w:themeColor="text1"/>
                <w:sz w:val="22"/>
                <w:szCs w:val="22"/>
                <w:highlight w:val="white"/>
              </w:rPr>
            </w:r>
          </w:p>
          <w:p>
            <w:pPr>
              <w:ind w:right="-108"/>
              <w:widowControl w:val="off"/>
              <w:rPr>
                <w:rFonts w:ascii="Tinos" w:hAnsi="Tinos" w:cs="Tinos"/>
                <w:color w:val="000000" w:themeColor="text1"/>
                <w:sz w:val="22"/>
                <w:szCs w:val="22"/>
                <w:highlight w:val="white"/>
              </w:rPr>
            </w:pPr>
            <w:r>
              <w:rPr>
                <w:rFonts w:ascii="Tinos" w:hAnsi="Tinos" w:eastAsia="Tinos" w:cs="Tinos"/>
                <w:color w:val="000000" w:themeColor="text1"/>
                <w:sz w:val="24"/>
                <w:szCs w:val="24"/>
                <w:highlight w:val="white"/>
                <w:lang w:eastAsia="zh-CN"/>
              </w:rPr>
              <w:t xml:space="preserve">ОГРН 1043600196254, ИНН 3664062360</w:t>
            </w:r>
            <w:r>
              <w:rPr>
                <w:rFonts w:ascii="Tinos" w:hAnsi="Tinos" w:cs="Tinos"/>
                <w:color w:val="000000" w:themeColor="text1"/>
                <w:sz w:val="22"/>
                <w:szCs w:val="22"/>
                <w:highlight w:val="white"/>
              </w:rPr>
            </w:r>
            <w:r>
              <w:rPr>
                <w:rFonts w:ascii="Tinos" w:hAnsi="Tinos" w:cs="Tinos"/>
                <w:color w:val="000000" w:themeColor="text1"/>
                <w:sz w:val="22"/>
                <w:szCs w:val="22"/>
                <w:highlight w:val="white"/>
              </w:rPr>
            </w:r>
          </w:p>
          <w:p>
            <w:pPr>
              <w:ind w:right="-108"/>
              <w:widowControl w:val="off"/>
              <w:rPr>
                <w:rFonts w:ascii="Tinos" w:hAnsi="Tinos" w:cs="Tinos"/>
                <w:color w:val="000000" w:themeColor="text1"/>
                <w:sz w:val="22"/>
                <w:szCs w:val="22"/>
                <w:highlight w:val="white"/>
              </w:rPr>
            </w:pPr>
            <w:r>
              <w:rPr>
                <w:rFonts w:ascii="Tinos" w:hAnsi="Tinos" w:eastAsia="Tinos" w:cs="Tinos"/>
                <w:color w:val="000000" w:themeColor="text1"/>
                <w:sz w:val="24"/>
                <w:szCs w:val="24"/>
                <w:highlight w:val="white"/>
                <w:lang w:eastAsia="zh-CN"/>
              </w:rPr>
              <w:t xml:space="preserve">КПП 366401001, </w:t>
            </w:r>
            <w:r>
              <w:rPr>
                <w:rFonts w:ascii="Tinos" w:hAnsi="Tinos" w:cs="Tinos"/>
                <w:color w:val="000000" w:themeColor="text1"/>
                <w:sz w:val="22"/>
                <w:szCs w:val="22"/>
                <w:highlight w:val="white"/>
              </w:rPr>
            </w:r>
            <w:r>
              <w:rPr>
                <w:rFonts w:ascii="Tinos" w:hAnsi="Tinos" w:cs="Tinos"/>
                <w:color w:val="000000" w:themeColor="text1"/>
                <w:sz w:val="22"/>
                <w:szCs w:val="22"/>
                <w:highlight w:val="white"/>
              </w:rPr>
            </w:r>
          </w:p>
          <w:p>
            <w:pPr>
              <w:jc w:val="left"/>
              <w:rPr>
                <w:rFonts w:ascii="Tinos" w:hAnsi="Tinos" w:cs="Tinos"/>
                <w:b/>
              </w:rPr>
            </w:pPr>
            <w:r>
              <w:rPr>
                <w:rFonts w:ascii="Tinos" w:hAnsi="Tinos" w:eastAsia="Tinos" w:cs="Tinos"/>
                <w:b/>
                <w:sz w:val="24"/>
                <w:szCs w:val="24"/>
              </w:rPr>
              <w:t xml:space="preserve">Банковские реквизиты</w:t>
            </w:r>
            <w:r>
              <w:rPr>
                <w:rFonts w:ascii="Tinos" w:hAnsi="Tinos" w:cs="Tinos"/>
                <w:b/>
              </w:rPr>
            </w:r>
            <w:r>
              <w:rPr>
                <w:rFonts w:ascii="Tinos" w:hAnsi="Tinos" w:cs="Tinos"/>
                <w:b/>
              </w:rPr>
            </w:r>
          </w:p>
          <w:p>
            <w:pPr>
              <w:ind w:right="-108"/>
              <w:widowControl w:val="off"/>
              <w:rPr>
                <w:rFonts w:ascii="Tinos" w:hAnsi="Tinos" w:cs="Tinos"/>
                <w:color w:val="000000" w:themeColor="text1"/>
                <w:sz w:val="22"/>
                <w:szCs w:val="22"/>
                <w:highlight w:val="white"/>
              </w:rPr>
            </w:pPr>
            <w:r>
              <w:rPr>
                <w:rFonts w:ascii="Tinos" w:hAnsi="Tinos" w:eastAsia="Tinos" w:cs="Tinos"/>
                <w:color w:val="000000" w:themeColor="text1"/>
                <w:sz w:val="24"/>
                <w:szCs w:val="24"/>
                <w:highlight w:val="white"/>
              </w:rPr>
              <w:t xml:space="preserve">л/с 03311А39030 в УФК по Воронежской области Наименование банка: </w:t>
            </w:r>
            <w:r>
              <w:rPr>
                <w:rFonts w:ascii="Tinos" w:hAnsi="Tinos" w:cs="Tinos"/>
                <w:color w:val="000000" w:themeColor="text1"/>
                <w:sz w:val="22"/>
                <w:szCs w:val="22"/>
                <w:highlight w:val="white"/>
              </w:rPr>
            </w:r>
            <w:r>
              <w:rPr>
                <w:rFonts w:ascii="Tinos" w:hAnsi="Tinos" w:cs="Tinos"/>
                <w:color w:val="000000" w:themeColor="text1"/>
                <w:sz w:val="22"/>
                <w:szCs w:val="22"/>
                <w:highlight w:val="white"/>
              </w:rPr>
            </w:r>
          </w:p>
          <w:p>
            <w:pPr>
              <w:ind w:right="-108"/>
              <w:widowControl w:val="off"/>
              <w:rPr>
                <w:rFonts w:ascii="Tinos" w:hAnsi="Tinos" w:cs="Tinos"/>
                <w:color w:val="000000" w:themeColor="text1"/>
                <w:sz w:val="22"/>
                <w:szCs w:val="22"/>
                <w:highlight w:val="white"/>
              </w:rPr>
            </w:pPr>
            <w:r>
              <w:rPr>
                <w:rFonts w:ascii="Tinos" w:hAnsi="Tinos" w:eastAsia="Tinos" w:cs="Tinos"/>
                <w:color w:val="000000" w:themeColor="text1"/>
                <w:sz w:val="24"/>
                <w:szCs w:val="24"/>
                <w:highlight w:val="white"/>
              </w:rPr>
              <w:t xml:space="preserve">ОКЦ № 1 ВВГУ Банка России//УФК по Нижегородской области, г. Нижний Новгород</w:t>
            </w:r>
            <w:r>
              <w:rPr>
                <w:rFonts w:ascii="Tinos" w:hAnsi="Tinos" w:cs="Tinos"/>
                <w:color w:val="000000" w:themeColor="text1"/>
                <w:sz w:val="22"/>
                <w:szCs w:val="22"/>
                <w:highlight w:val="white"/>
              </w:rPr>
            </w:r>
            <w:r>
              <w:rPr>
                <w:rFonts w:ascii="Tinos" w:hAnsi="Tinos" w:cs="Tinos"/>
                <w:color w:val="000000" w:themeColor="text1"/>
                <w:sz w:val="22"/>
                <w:szCs w:val="22"/>
                <w:highlight w:val="white"/>
              </w:rPr>
            </w:r>
          </w:p>
          <w:p>
            <w:pPr>
              <w:pStyle w:val="1012"/>
              <w:ind w:left="0"/>
              <w:spacing w:after="0"/>
              <w:widowControl w:val="off"/>
              <w:rPr>
                <w:rFonts w:ascii="Tinos" w:hAnsi="Tinos" w:cs="Tinos"/>
                <w:color w:val="000000" w:themeColor="text1"/>
                <w:sz w:val="22"/>
                <w:szCs w:val="22"/>
                <w:highlight w:val="white"/>
              </w:rPr>
            </w:pPr>
            <w:r>
              <w:rPr>
                <w:rFonts w:ascii="Tinos" w:hAnsi="Tinos" w:eastAsia="Tinos" w:cs="Tinos"/>
                <w:color w:val="000000" w:themeColor="text1"/>
                <w:sz w:val="24"/>
                <w:szCs w:val="24"/>
                <w:highlight w:val="white"/>
              </w:rPr>
              <w:t xml:space="preserve">казначейский счет 03211643000000013228</w:t>
            </w:r>
            <w:r>
              <w:rPr>
                <w:rFonts w:ascii="Tinos" w:hAnsi="Tinos" w:cs="Tinos"/>
                <w:color w:val="000000" w:themeColor="text1"/>
                <w:sz w:val="22"/>
                <w:szCs w:val="22"/>
                <w:highlight w:val="white"/>
              </w:rPr>
            </w:r>
            <w:r>
              <w:rPr>
                <w:rFonts w:ascii="Tinos" w:hAnsi="Tinos" w:cs="Tinos"/>
                <w:color w:val="000000" w:themeColor="text1"/>
                <w:sz w:val="22"/>
                <w:szCs w:val="22"/>
                <w:highlight w:val="white"/>
              </w:rPr>
            </w:r>
          </w:p>
          <w:p>
            <w:pPr>
              <w:pStyle w:val="1012"/>
              <w:ind w:left="0"/>
              <w:spacing w:after="0"/>
              <w:widowControl w:val="off"/>
              <w:rPr>
                <w:rFonts w:ascii="Tinos" w:hAnsi="Tinos" w:cs="Tinos"/>
                <w:color w:val="000000" w:themeColor="text1"/>
                <w:sz w:val="22"/>
                <w:szCs w:val="22"/>
                <w:highlight w:val="white"/>
              </w:rPr>
            </w:pPr>
            <w:r>
              <w:rPr>
                <w:rFonts w:ascii="Tinos" w:hAnsi="Tinos" w:eastAsia="Tinos" w:cs="Tinos"/>
                <w:color w:val="000000" w:themeColor="text1"/>
                <w:sz w:val="24"/>
                <w:szCs w:val="24"/>
                <w:highlight w:val="white"/>
              </w:rPr>
              <w:t xml:space="preserve">банковский счет, входящий в состав ЕКС: 40102810745370000024</w:t>
            </w:r>
            <w:r>
              <w:rPr>
                <w:rFonts w:ascii="Tinos" w:hAnsi="Tinos" w:cs="Tinos"/>
                <w:color w:val="000000" w:themeColor="text1"/>
                <w:sz w:val="22"/>
                <w:szCs w:val="22"/>
                <w:highlight w:val="white"/>
              </w:rPr>
            </w:r>
            <w:r>
              <w:rPr>
                <w:rFonts w:ascii="Tinos" w:hAnsi="Tinos" w:cs="Tinos"/>
                <w:color w:val="000000" w:themeColor="text1"/>
                <w:sz w:val="22"/>
                <w:szCs w:val="22"/>
                <w:highlight w:val="white"/>
              </w:rPr>
            </w:r>
          </w:p>
          <w:p>
            <w:pPr>
              <w:pStyle w:val="910"/>
              <w:rPr>
                <w:rFonts w:ascii="Tinos" w:hAnsi="Tinos" w:eastAsia="Tinos" w:cs="Tinos"/>
                <w:sz w:val="22"/>
                <w:szCs w:val="22"/>
                <w:highlight w:val="none"/>
              </w:rPr>
            </w:pPr>
            <w:r>
              <w:rPr>
                <w:rFonts w:ascii="Tinos" w:hAnsi="Tinos" w:eastAsia="Tinos" w:cs="Tinos"/>
                <w:color w:val="000000" w:themeColor="text1"/>
                <w:sz w:val="24"/>
                <w:szCs w:val="24"/>
                <w:highlight w:val="white"/>
              </w:rPr>
              <w:t xml:space="preserve">БИК 012202102        </w:t>
            </w:r>
            <w:r>
              <w:rPr>
                <w:rFonts w:ascii="Tinos" w:hAnsi="Tinos" w:eastAsia="Tinos" w:cs="Tinos"/>
                <w:sz w:val="22"/>
                <w:szCs w:val="22"/>
                <w:highlight w:val="none"/>
              </w:rPr>
            </w:r>
            <w:r>
              <w:rPr>
                <w:rFonts w:ascii="Tinos" w:hAnsi="Tinos" w:eastAsia="Tinos" w:cs="Tinos"/>
                <w:sz w:val="22"/>
                <w:szCs w:val="22"/>
                <w:highlight w:val="none"/>
              </w:rPr>
            </w:r>
          </w:p>
          <w:p>
            <w:pPr>
              <w:rPr>
                <w:rFonts w:ascii="Tinos" w:hAnsi="Tinos" w:cs="Tinos"/>
                <w:sz w:val="22"/>
                <w:szCs w:val="22"/>
              </w:rPr>
            </w:pPr>
            <w:r>
              <w:rPr>
                <w:rFonts w:ascii="Tinos" w:hAnsi="Tinos" w:cs="Tinos"/>
                <w:sz w:val="22"/>
                <w:szCs w:val="22"/>
              </w:rPr>
            </w:r>
            <w:r>
              <w:rPr>
                <w:rFonts w:ascii="Tinos" w:hAnsi="Tinos" w:cs="Tinos"/>
                <w:sz w:val="22"/>
                <w:szCs w:val="22"/>
              </w:rPr>
            </w:r>
            <w:r>
              <w:rPr>
                <w:rFonts w:ascii="Tinos" w:hAnsi="Tinos" w:cs="Tinos"/>
                <w:sz w:val="22"/>
                <w:szCs w:val="22"/>
              </w:rPr>
            </w:r>
          </w:p>
          <w:p>
            <w:pPr>
              <w:rPr>
                <w:rFonts w:ascii="Tinos" w:hAnsi="Tinos" w:cs="Tinos"/>
                <w:sz w:val="22"/>
                <w:szCs w:val="22"/>
              </w:rPr>
            </w:pPr>
            <w:r>
              <w:rPr>
                <w:rFonts w:ascii="Tinos" w:hAnsi="Tinos" w:eastAsia="Tinos" w:cs="Tinos"/>
                <w:sz w:val="22"/>
                <w:szCs w:val="22"/>
                <w:highlight w:val="none"/>
              </w:rPr>
            </w:r>
            <w:r>
              <w:rPr>
                <w:rFonts w:ascii="Tinos" w:hAnsi="Tinos" w:eastAsia="Tinos" w:cs="Tinos"/>
                <w:sz w:val="22"/>
                <w:szCs w:val="22"/>
                <w:highlight w:val="none"/>
              </w:rPr>
            </w:r>
            <w:r>
              <w:rPr>
                <w:rFonts w:ascii="Tinos" w:hAnsi="Tinos" w:cs="Tinos"/>
                <w:sz w:val="22"/>
                <w:szCs w:val="22"/>
              </w:rPr>
            </w:r>
          </w:p>
          <w:p>
            <w:pPr>
              <w:pStyle w:val="910"/>
              <w:rPr>
                <w:rFonts w:ascii="Tinos" w:hAnsi="Tinos" w:cs="Tinos"/>
                <w:sz w:val="22"/>
                <w:szCs w:val="22"/>
              </w:rPr>
            </w:pPr>
            <w:r>
              <w:rPr>
                <w:rFonts w:ascii="Tinos" w:hAnsi="Tinos" w:eastAsia="Tinos" w:cs="Tinos"/>
                <w:sz w:val="22"/>
                <w:szCs w:val="22"/>
              </w:rPr>
            </w:r>
            <w:r>
              <w:rPr>
                <w:rFonts w:ascii="Tinos" w:hAnsi="Tinos" w:cs="Tinos"/>
                <w:sz w:val="22"/>
                <w:szCs w:val="22"/>
              </w:rPr>
            </w:r>
            <w:r>
              <w:rPr>
                <w:rFonts w:ascii="Tinos" w:hAnsi="Tinos" w:cs="Tinos"/>
                <w:sz w:val="22"/>
                <w:szCs w:val="22"/>
              </w:rPr>
            </w:r>
          </w:p>
          <w:p>
            <w:pPr>
              <w:pStyle w:val="910"/>
              <w:rPr>
                <w:rFonts w:ascii="Tinos" w:hAnsi="Tinos" w:eastAsia="Tinos" w:cs="Tinos"/>
                <w:sz w:val="22"/>
                <w:szCs w:val="22"/>
                <w:highlight w:val="none"/>
              </w:rPr>
            </w:pPr>
            <w:r>
              <w:rPr>
                <w:rFonts w:ascii="Tinos" w:hAnsi="Tinos" w:eastAsia="Tinos" w:cs="Tinos"/>
                <w:sz w:val="22"/>
                <w:szCs w:val="22"/>
              </w:rPr>
              <w:t xml:space="preserve">_______________ /____________</w:t>
            </w:r>
            <w:r>
              <w:rPr>
                <w:rFonts w:ascii="Tinos" w:hAnsi="Tinos" w:eastAsia="Tinos" w:cs="Tinos"/>
                <w:sz w:val="22"/>
                <w:szCs w:val="22"/>
              </w:rPr>
              <w:t xml:space="preserve">__</w:t>
            </w:r>
            <w:r>
              <w:rPr>
                <w:rFonts w:ascii="Tinos" w:hAnsi="Tinos" w:eastAsia="Tinos" w:cs="Tinos"/>
                <w:sz w:val="22"/>
                <w:szCs w:val="22"/>
              </w:rPr>
              <w:t xml:space="preserve">______/</w:t>
            </w:r>
            <w:r>
              <w:rPr>
                <w:rFonts w:ascii="Tinos" w:hAnsi="Tinos" w:eastAsia="Tinos" w:cs="Tinos"/>
                <w:sz w:val="22"/>
                <w:szCs w:val="22"/>
                <w:highlight w:val="none"/>
              </w:rPr>
            </w:r>
            <w:r>
              <w:rPr>
                <w:rFonts w:ascii="Tinos" w:hAnsi="Tinos" w:eastAsia="Tinos" w:cs="Tinos"/>
                <w:sz w:val="22"/>
                <w:szCs w:val="22"/>
                <w:highlight w:val="none"/>
              </w:rPr>
            </w:r>
          </w:p>
          <w:p>
            <w:pPr>
              <w:rPr>
                <w:rFonts w:ascii="Tinos" w:hAnsi="Tinos" w:cs="Tinos"/>
                <w:sz w:val="22"/>
                <w:szCs w:val="22"/>
              </w:rPr>
            </w:pPr>
            <w:r>
              <w:rPr>
                <w:rFonts w:ascii="Tinos" w:hAnsi="Tinos" w:eastAsia="Tinos" w:cs="Tinos"/>
                <w:sz w:val="22"/>
                <w:szCs w:val="22"/>
                <w:highlight w:val="none"/>
              </w:rPr>
              <w:t xml:space="preserve">М.П.</w:t>
            </w:r>
            <w:r>
              <w:rPr>
                <w:rFonts w:ascii="Tinos" w:hAnsi="Tinos" w:cs="Tinos"/>
                <w:sz w:val="22"/>
                <w:szCs w:val="22"/>
              </w:rPr>
            </w:r>
            <w:r>
              <w:rPr>
                <w:rFonts w:ascii="Tinos" w:hAnsi="Tinos" w:cs="Tinos"/>
                <w:sz w:val="22"/>
                <w:szCs w:val="22"/>
              </w:rPr>
            </w:r>
          </w:p>
          <w:p>
            <w:pPr>
              <w:pStyle w:val="910"/>
              <w:rPr>
                <w:rFonts w:ascii="Tinos" w:hAnsi="Tinos" w:cs="Tinos"/>
                <w:sz w:val="22"/>
                <w:szCs w:val="22"/>
              </w:rPr>
            </w:pPr>
            <w:r>
              <w:rPr>
                <w:rFonts w:ascii="Tinos" w:hAnsi="Tinos" w:eastAsia="Tinos" w:cs="Tinos"/>
                <w:sz w:val="22"/>
                <w:szCs w:val="22"/>
              </w:rPr>
            </w:r>
            <w:r>
              <w:rPr>
                <w:rFonts w:ascii="Tinos" w:hAnsi="Tinos" w:cs="Tinos"/>
                <w:sz w:val="22"/>
                <w:szCs w:val="22"/>
              </w:rPr>
            </w:r>
            <w:r>
              <w:rPr>
                <w:rFonts w:ascii="Tinos" w:hAnsi="Tinos" w:cs="Tinos"/>
                <w:sz w:val="22"/>
                <w:szCs w:val="22"/>
              </w:rPr>
            </w:r>
          </w:p>
        </w:tc>
        <w:tc>
          <w:tcPr>
            <w:tcBorders>
              <w:top w:val="single" w:color="000000" w:sz="4" w:space="0"/>
              <w:left w:val="single" w:color="000000" w:sz="4" w:space="0"/>
              <w:bottom w:val="single" w:color="000000" w:sz="4" w:space="0"/>
              <w:right w:val="single" w:color="000000" w:sz="4" w:space="0"/>
            </w:tcBorders>
            <w:tcW w:w="5245" w:type="dxa"/>
            <w:vAlign w:val="top"/>
            <w:textDirection w:val="lrTb"/>
            <w:noWrap w:val="false"/>
          </w:tcPr>
          <w:p>
            <w:pPr>
              <w:pStyle w:val="910"/>
              <w:rPr>
                <w:rFonts w:ascii="Tinos" w:hAnsi="Tinos" w:cs="Tinos"/>
                <w:sz w:val="22"/>
                <w:szCs w:val="22"/>
              </w:rPr>
            </w:pPr>
            <w:r>
              <w:rPr>
                <w:rFonts w:ascii="Tinos" w:hAnsi="Tinos" w:eastAsia="Tinos" w:cs="Tinos"/>
                <w:sz w:val="22"/>
                <w:szCs w:val="22"/>
                <w:lang w:val="en-US"/>
              </w:rPr>
            </w:r>
            <w:r>
              <w:rPr>
                <w:rFonts w:ascii="Tinos" w:hAnsi="Tinos" w:cs="Tinos"/>
                <w:sz w:val="22"/>
                <w:szCs w:val="22"/>
              </w:rPr>
            </w:r>
            <w:r>
              <w:rPr>
                <w:rFonts w:ascii="Tinos" w:hAnsi="Tinos" w:cs="Tinos"/>
                <w:sz w:val="22"/>
                <w:szCs w:val="22"/>
              </w:rPr>
            </w:r>
          </w:p>
          <w:p>
            <w:pPr>
              <w:pStyle w:val="910"/>
              <w:rPr>
                <w:rFonts w:ascii="Tinos" w:hAnsi="Tinos" w:cs="Tinos"/>
                <w:sz w:val="22"/>
                <w:szCs w:val="22"/>
              </w:rPr>
            </w:pPr>
            <w:r>
              <w:rPr>
                <w:rFonts w:ascii="Tinos" w:hAnsi="Tinos" w:eastAsia="Tinos" w:cs="Tinos"/>
                <w:sz w:val="22"/>
                <w:szCs w:val="22"/>
                <w:lang w:val="en-US"/>
              </w:rPr>
            </w:r>
            <w:r>
              <w:rPr>
                <w:rFonts w:ascii="Tinos" w:hAnsi="Tinos" w:cs="Tinos"/>
                <w:sz w:val="22"/>
                <w:szCs w:val="22"/>
              </w:rPr>
            </w:r>
            <w:r>
              <w:rPr>
                <w:rFonts w:ascii="Tinos" w:hAnsi="Tinos" w:cs="Tinos"/>
                <w:sz w:val="22"/>
                <w:szCs w:val="22"/>
              </w:rPr>
            </w:r>
          </w:p>
          <w:p>
            <w:pPr>
              <w:pStyle w:val="910"/>
              <w:rPr>
                <w:rFonts w:ascii="Tinos" w:hAnsi="Tinos" w:cs="Tinos"/>
                <w:sz w:val="22"/>
                <w:szCs w:val="22"/>
              </w:rPr>
            </w:pPr>
            <w:r>
              <w:rPr>
                <w:rFonts w:ascii="Tinos" w:hAnsi="Tinos" w:eastAsia="Tinos" w:cs="Tinos"/>
                <w:sz w:val="22"/>
                <w:szCs w:val="22"/>
                <w:lang w:val="en-US"/>
              </w:rPr>
            </w:r>
            <w:r>
              <w:rPr>
                <w:rFonts w:ascii="Tinos" w:hAnsi="Tinos" w:cs="Tinos"/>
                <w:sz w:val="22"/>
                <w:szCs w:val="22"/>
              </w:rPr>
            </w:r>
            <w:r>
              <w:rPr>
                <w:rFonts w:ascii="Tinos" w:hAnsi="Tinos" w:cs="Tinos"/>
                <w:sz w:val="22"/>
                <w:szCs w:val="22"/>
              </w:rPr>
            </w:r>
          </w:p>
          <w:p>
            <w:pPr>
              <w:pStyle w:val="910"/>
              <w:rPr>
                <w:rFonts w:ascii="Tinos" w:hAnsi="Tinos" w:cs="Tinos"/>
                <w:sz w:val="22"/>
                <w:szCs w:val="22"/>
              </w:rPr>
            </w:pPr>
            <w:r>
              <w:rPr>
                <w:rFonts w:ascii="Tinos" w:hAnsi="Tinos" w:eastAsia="Tinos" w:cs="Tinos"/>
                <w:sz w:val="22"/>
                <w:szCs w:val="22"/>
                <w:lang w:val="en-US"/>
              </w:rPr>
            </w:r>
            <w:r>
              <w:rPr>
                <w:rFonts w:ascii="Tinos" w:hAnsi="Tinos" w:cs="Tinos"/>
                <w:sz w:val="22"/>
                <w:szCs w:val="22"/>
              </w:rPr>
            </w:r>
            <w:r>
              <w:rPr>
                <w:rFonts w:ascii="Tinos" w:hAnsi="Tinos" w:cs="Tinos"/>
                <w:sz w:val="22"/>
                <w:szCs w:val="22"/>
              </w:rPr>
            </w:r>
          </w:p>
          <w:p>
            <w:pPr>
              <w:pStyle w:val="910"/>
              <w:rPr>
                <w:rFonts w:ascii="Tinos" w:hAnsi="Tinos" w:cs="Tinos"/>
                <w:sz w:val="22"/>
                <w:szCs w:val="22"/>
              </w:rPr>
            </w:pPr>
            <w:r>
              <w:rPr>
                <w:rFonts w:ascii="Tinos" w:hAnsi="Tinos" w:eastAsia="Tinos" w:cs="Tinos"/>
                <w:sz w:val="22"/>
                <w:szCs w:val="22"/>
                <w:lang w:val="en-US"/>
              </w:rPr>
            </w:r>
            <w:r>
              <w:rPr>
                <w:rFonts w:ascii="Tinos" w:hAnsi="Tinos" w:cs="Tinos"/>
                <w:sz w:val="22"/>
                <w:szCs w:val="22"/>
              </w:rPr>
            </w:r>
            <w:r>
              <w:rPr>
                <w:rFonts w:ascii="Tinos" w:hAnsi="Tinos" w:cs="Tinos"/>
                <w:sz w:val="22"/>
                <w:szCs w:val="22"/>
              </w:rPr>
            </w:r>
          </w:p>
          <w:p>
            <w:pPr>
              <w:pStyle w:val="910"/>
              <w:rPr>
                <w:rFonts w:ascii="Tinos" w:hAnsi="Tinos" w:cs="Tinos"/>
                <w:sz w:val="22"/>
                <w:szCs w:val="22"/>
              </w:rPr>
            </w:pPr>
            <w:r>
              <w:rPr>
                <w:rFonts w:ascii="Tinos" w:hAnsi="Tinos" w:eastAsia="Tinos" w:cs="Tinos"/>
                <w:sz w:val="22"/>
                <w:szCs w:val="22"/>
                <w:lang w:val="en-US"/>
              </w:rPr>
            </w:r>
            <w:r>
              <w:rPr>
                <w:rFonts w:ascii="Tinos" w:hAnsi="Tinos" w:cs="Tinos"/>
                <w:sz w:val="22"/>
                <w:szCs w:val="22"/>
              </w:rPr>
            </w:r>
            <w:r>
              <w:rPr>
                <w:rFonts w:ascii="Tinos" w:hAnsi="Tinos" w:cs="Tinos"/>
                <w:sz w:val="22"/>
                <w:szCs w:val="22"/>
              </w:rPr>
            </w:r>
          </w:p>
          <w:p>
            <w:pPr>
              <w:pStyle w:val="910"/>
              <w:rPr>
                <w:rFonts w:ascii="Tinos" w:hAnsi="Tinos" w:cs="Tinos"/>
                <w:sz w:val="22"/>
                <w:szCs w:val="22"/>
              </w:rPr>
            </w:pPr>
            <w:r>
              <w:rPr>
                <w:rFonts w:ascii="Tinos" w:hAnsi="Tinos" w:eastAsia="Tinos" w:cs="Tinos"/>
                <w:sz w:val="22"/>
                <w:szCs w:val="22"/>
                <w:lang w:val="en-US"/>
              </w:rPr>
            </w:r>
            <w:r>
              <w:rPr>
                <w:rFonts w:ascii="Tinos" w:hAnsi="Tinos" w:cs="Tinos"/>
                <w:sz w:val="22"/>
                <w:szCs w:val="22"/>
              </w:rPr>
            </w:r>
            <w:r>
              <w:rPr>
                <w:rFonts w:ascii="Tinos" w:hAnsi="Tinos" w:cs="Tinos"/>
                <w:sz w:val="22"/>
                <w:szCs w:val="22"/>
              </w:rPr>
            </w:r>
          </w:p>
          <w:p>
            <w:pPr>
              <w:pStyle w:val="910"/>
              <w:rPr>
                <w:rFonts w:ascii="Tinos" w:hAnsi="Tinos" w:cs="Tinos"/>
                <w:sz w:val="22"/>
                <w:szCs w:val="22"/>
              </w:rPr>
            </w:pPr>
            <w:r>
              <w:rPr>
                <w:rFonts w:ascii="Tinos" w:hAnsi="Tinos" w:eastAsia="Tinos" w:cs="Tinos"/>
                <w:sz w:val="22"/>
                <w:szCs w:val="22"/>
              </w:rPr>
            </w:r>
            <w:r>
              <w:rPr>
                <w:rFonts w:ascii="Tinos" w:hAnsi="Tinos" w:cs="Tinos"/>
                <w:sz w:val="22"/>
                <w:szCs w:val="22"/>
              </w:rPr>
            </w:r>
            <w:r>
              <w:rPr>
                <w:rFonts w:ascii="Tinos" w:hAnsi="Tinos" w:cs="Tinos"/>
                <w:sz w:val="22"/>
                <w:szCs w:val="22"/>
              </w:rPr>
            </w:r>
          </w:p>
          <w:p>
            <w:pPr>
              <w:pStyle w:val="910"/>
              <w:rPr>
                <w:rFonts w:ascii="Tinos" w:hAnsi="Tinos" w:cs="Tinos"/>
                <w:sz w:val="22"/>
                <w:szCs w:val="22"/>
              </w:rPr>
            </w:pPr>
            <w:r>
              <w:rPr>
                <w:rFonts w:ascii="Tinos" w:hAnsi="Tinos" w:eastAsia="Tinos" w:cs="Tinos"/>
                <w:sz w:val="22"/>
                <w:szCs w:val="22"/>
              </w:rPr>
            </w:r>
            <w:r>
              <w:rPr>
                <w:rFonts w:ascii="Tinos" w:hAnsi="Tinos" w:cs="Tinos"/>
                <w:sz w:val="22"/>
                <w:szCs w:val="22"/>
              </w:rPr>
            </w:r>
            <w:r>
              <w:rPr>
                <w:rFonts w:ascii="Tinos" w:hAnsi="Tinos" w:cs="Tinos"/>
                <w:sz w:val="22"/>
                <w:szCs w:val="22"/>
              </w:rPr>
            </w:r>
          </w:p>
          <w:p>
            <w:pPr>
              <w:rPr>
                <w:rFonts w:ascii="Tinos" w:hAnsi="Tinos" w:cs="Tinos"/>
                <w:sz w:val="22"/>
                <w:szCs w:val="22"/>
              </w:rPr>
            </w:pPr>
            <w:r>
              <w:rPr>
                <w:rFonts w:ascii="Tinos" w:hAnsi="Tinos" w:cs="Tinos"/>
                <w:sz w:val="22"/>
                <w:szCs w:val="22"/>
              </w:rPr>
            </w:r>
            <w:r>
              <w:rPr>
                <w:rFonts w:ascii="Tinos" w:hAnsi="Tinos" w:cs="Tinos"/>
                <w:sz w:val="22"/>
                <w:szCs w:val="22"/>
              </w:rPr>
            </w:r>
            <w:r>
              <w:rPr>
                <w:rFonts w:ascii="Tinos" w:hAnsi="Tinos" w:cs="Tinos"/>
                <w:sz w:val="22"/>
                <w:szCs w:val="22"/>
              </w:rPr>
            </w:r>
          </w:p>
          <w:p>
            <w:pPr>
              <w:pStyle w:val="910"/>
              <w:rPr>
                <w:rFonts w:ascii="Tinos" w:hAnsi="Tinos" w:cs="Tinos"/>
                <w:sz w:val="22"/>
                <w:szCs w:val="22"/>
              </w:rPr>
            </w:pPr>
            <w:r>
              <w:rPr>
                <w:rFonts w:ascii="Tinos" w:hAnsi="Tinos" w:eastAsia="Tinos" w:cs="Tinos"/>
                <w:sz w:val="22"/>
                <w:szCs w:val="22"/>
              </w:rPr>
            </w:r>
            <w:r>
              <w:rPr>
                <w:rFonts w:ascii="Tinos" w:hAnsi="Tinos" w:cs="Tinos"/>
                <w:sz w:val="22"/>
                <w:szCs w:val="22"/>
              </w:rPr>
            </w:r>
            <w:r>
              <w:rPr>
                <w:rFonts w:ascii="Tinos" w:hAnsi="Tinos" w:cs="Tinos"/>
                <w:sz w:val="22"/>
                <w:szCs w:val="22"/>
              </w:rPr>
            </w:r>
          </w:p>
          <w:p>
            <w:pPr>
              <w:pStyle w:val="910"/>
              <w:rPr>
                <w:rFonts w:ascii="Tinos" w:hAnsi="Tinos" w:cs="Tinos"/>
                <w:sz w:val="22"/>
                <w:szCs w:val="22"/>
              </w:rPr>
            </w:pPr>
            <w:r>
              <w:rPr>
                <w:rFonts w:ascii="Tinos" w:hAnsi="Tinos" w:eastAsia="Tinos" w:cs="Tinos"/>
                <w:sz w:val="22"/>
                <w:szCs w:val="22"/>
              </w:rPr>
            </w:r>
            <w:r>
              <w:rPr>
                <w:rFonts w:ascii="Tinos" w:hAnsi="Tinos" w:cs="Tinos"/>
                <w:sz w:val="22"/>
                <w:szCs w:val="22"/>
              </w:rPr>
            </w:r>
            <w:r>
              <w:rPr>
                <w:rFonts w:ascii="Tinos" w:hAnsi="Tinos" w:cs="Tinos"/>
                <w:sz w:val="22"/>
                <w:szCs w:val="22"/>
              </w:rPr>
            </w:r>
          </w:p>
          <w:p>
            <w:pPr>
              <w:pStyle w:val="910"/>
              <w:rPr>
                <w:rFonts w:ascii="Tinos" w:hAnsi="Tinos" w:cs="Tinos"/>
                <w:sz w:val="22"/>
                <w:szCs w:val="22"/>
              </w:rPr>
            </w:pPr>
            <w:r>
              <w:rPr>
                <w:rFonts w:ascii="Tinos" w:hAnsi="Tinos" w:eastAsia="Tinos" w:cs="Tinos"/>
                <w:sz w:val="22"/>
                <w:szCs w:val="22"/>
              </w:rPr>
            </w:r>
            <w:r>
              <w:rPr>
                <w:rFonts w:ascii="Tinos" w:hAnsi="Tinos" w:cs="Tinos"/>
                <w:sz w:val="22"/>
                <w:szCs w:val="22"/>
              </w:rPr>
            </w:r>
            <w:r>
              <w:rPr>
                <w:rFonts w:ascii="Tinos" w:hAnsi="Tinos" w:cs="Tinos"/>
                <w:sz w:val="22"/>
                <w:szCs w:val="22"/>
              </w:rPr>
            </w:r>
          </w:p>
          <w:p>
            <w:pPr>
              <w:pStyle w:val="910"/>
              <w:rPr>
                <w:rFonts w:ascii="Tinos" w:hAnsi="Tinos" w:cs="Tinos"/>
                <w:sz w:val="22"/>
                <w:szCs w:val="22"/>
              </w:rPr>
            </w:pPr>
            <w:r>
              <w:rPr>
                <w:rFonts w:ascii="Tinos" w:hAnsi="Tinos" w:eastAsia="Tinos" w:cs="Tinos"/>
                <w:sz w:val="22"/>
                <w:szCs w:val="22"/>
              </w:rPr>
            </w:r>
            <w:r>
              <w:rPr>
                <w:rFonts w:ascii="Tinos" w:hAnsi="Tinos" w:cs="Tinos"/>
                <w:sz w:val="22"/>
                <w:szCs w:val="22"/>
              </w:rPr>
            </w:r>
            <w:r>
              <w:rPr>
                <w:rFonts w:ascii="Tinos" w:hAnsi="Tinos" w:cs="Tinos"/>
                <w:sz w:val="22"/>
                <w:szCs w:val="22"/>
              </w:rPr>
            </w:r>
          </w:p>
          <w:p>
            <w:pPr>
              <w:pStyle w:val="910"/>
              <w:rPr>
                <w:rFonts w:ascii="Tinos" w:hAnsi="Tinos" w:cs="Tinos"/>
                <w:sz w:val="22"/>
                <w:szCs w:val="22"/>
              </w:rPr>
            </w:pPr>
            <w:r>
              <w:rPr>
                <w:rFonts w:ascii="Tinos" w:hAnsi="Tinos" w:eastAsia="Tinos" w:cs="Tinos"/>
                <w:sz w:val="22"/>
                <w:szCs w:val="22"/>
              </w:rPr>
            </w:r>
            <w:r>
              <w:rPr>
                <w:rFonts w:ascii="Tinos" w:hAnsi="Tinos" w:cs="Tinos"/>
                <w:sz w:val="22"/>
                <w:szCs w:val="22"/>
              </w:rPr>
            </w:r>
            <w:r>
              <w:rPr>
                <w:rFonts w:ascii="Tinos" w:hAnsi="Tinos" w:cs="Tinos"/>
                <w:sz w:val="22"/>
                <w:szCs w:val="22"/>
              </w:rPr>
            </w:r>
          </w:p>
          <w:p>
            <w:pPr>
              <w:pStyle w:val="910"/>
              <w:rPr>
                <w:rFonts w:ascii="Tinos" w:hAnsi="Tinos" w:cs="Tinos"/>
                <w:sz w:val="22"/>
                <w:szCs w:val="22"/>
              </w:rPr>
            </w:pPr>
            <w:r>
              <w:rPr>
                <w:rFonts w:ascii="Tinos" w:hAnsi="Tinos" w:eastAsia="Tinos" w:cs="Tinos"/>
                <w:sz w:val="22"/>
                <w:szCs w:val="22"/>
              </w:rPr>
            </w:r>
            <w:r>
              <w:rPr>
                <w:rFonts w:ascii="Tinos" w:hAnsi="Tinos" w:cs="Tinos"/>
                <w:sz w:val="22"/>
                <w:szCs w:val="22"/>
              </w:rPr>
            </w:r>
            <w:r>
              <w:rPr>
                <w:rFonts w:ascii="Tinos" w:hAnsi="Tinos" w:cs="Tinos"/>
                <w:sz w:val="22"/>
                <w:szCs w:val="22"/>
              </w:rPr>
            </w:r>
          </w:p>
          <w:p>
            <w:pPr>
              <w:pStyle w:val="910"/>
              <w:rPr>
                <w:rFonts w:ascii="Tinos" w:hAnsi="Tinos" w:cs="Tinos"/>
                <w:sz w:val="22"/>
                <w:szCs w:val="22"/>
              </w:rPr>
            </w:pPr>
            <w:r>
              <w:rPr>
                <w:rFonts w:ascii="Tinos" w:hAnsi="Tinos" w:eastAsia="Tinos" w:cs="Tinos"/>
                <w:sz w:val="22"/>
                <w:szCs w:val="22"/>
              </w:rPr>
            </w:r>
            <w:r>
              <w:rPr>
                <w:rFonts w:ascii="Tinos" w:hAnsi="Tinos" w:cs="Tinos"/>
                <w:sz w:val="22"/>
                <w:szCs w:val="22"/>
              </w:rPr>
            </w:r>
            <w:r>
              <w:rPr>
                <w:rFonts w:ascii="Tinos" w:hAnsi="Tinos" w:cs="Tinos"/>
                <w:sz w:val="22"/>
                <w:szCs w:val="22"/>
              </w:rPr>
            </w:r>
          </w:p>
          <w:p>
            <w:pPr>
              <w:pStyle w:val="910"/>
              <w:rPr>
                <w:rFonts w:ascii="Tinos" w:hAnsi="Tinos" w:cs="Tinos"/>
                <w:sz w:val="22"/>
                <w:szCs w:val="22"/>
              </w:rPr>
            </w:pPr>
            <w:r>
              <w:rPr>
                <w:rFonts w:ascii="Tinos" w:hAnsi="Tinos" w:eastAsia="Tinos" w:cs="Tinos"/>
                <w:sz w:val="22"/>
                <w:szCs w:val="22"/>
              </w:rPr>
            </w:r>
            <w:r>
              <w:rPr>
                <w:rFonts w:ascii="Tinos" w:hAnsi="Tinos" w:cs="Tinos"/>
                <w:sz w:val="22"/>
                <w:szCs w:val="22"/>
              </w:rPr>
            </w:r>
            <w:r>
              <w:rPr>
                <w:rFonts w:ascii="Tinos" w:hAnsi="Tinos" w:cs="Tinos"/>
                <w:sz w:val="22"/>
                <w:szCs w:val="22"/>
              </w:rPr>
            </w:r>
          </w:p>
          <w:p>
            <w:pPr>
              <w:pStyle w:val="910"/>
              <w:rPr>
                <w:rFonts w:ascii="Tinos" w:hAnsi="Tinos" w:cs="Tinos"/>
                <w:sz w:val="22"/>
                <w:szCs w:val="22"/>
              </w:rPr>
            </w:pPr>
            <w:r>
              <w:rPr>
                <w:rFonts w:ascii="Tinos" w:hAnsi="Tinos" w:eastAsia="Tinos" w:cs="Tinos"/>
                <w:sz w:val="22"/>
                <w:szCs w:val="22"/>
              </w:rPr>
            </w:r>
            <w:r>
              <w:rPr>
                <w:rFonts w:ascii="Tinos" w:hAnsi="Tinos" w:cs="Tinos"/>
                <w:sz w:val="22"/>
                <w:szCs w:val="22"/>
              </w:rPr>
            </w:r>
            <w:r>
              <w:rPr>
                <w:rFonts w:ascii="Tinos" w:hAnsi="Tinos" w:cs="Tinos"/>
                <w:sz w:val="22"/>
                <w:szCs w:val="22"/>
              </w:rPr>
            </w:r>
          </w:p>
          <w:p>
            <w:pPr>
              <w:pStyle w:val="910"/>
              <w:rPr>
                <w:rFonts w:ascii="Tinos" w:hAnsi="Tinos" w:cs="Tinos"/>
                <w:sz w:val="22"/>
                <w:szCs w:val="22"/>
              </w:rPr>
            </w:pPr>
            <w:r>
              <w:rPr>
                <w:rFonts w:ascii="Tinos" w:hAnsi="Tinos" w:eastAsia="Tinos" w:cs="Tinos"/>
                <w:sz w:val="22"/>
                <w:szCs w:val="22"/>
              </w:rPr>
            </w:r>
            <w:r>
              <w:rPr>
                <w:rFonts w:ascii="Tinos" w:hAnsi="Tinos" w:cs="Tinos"/>
                <w:sz w:val="22"/>
                <w:szCs w:val="22"/>
              </w:rPr>
            </w:r>
            <w:r>
              <w:rPr>
                <w:rFonts w:ascii="Tinos" w:hAnsi="Tinos" w:cs="Tinos"/>
                <w:sz w:val="22"/>
                <w:szCs w:val="22"/>
              </w:rPr>
            </w:r>
          </w:p>
          <w:p>
            <w:pPr>
              <w:pStyle w:val="910"/>
              <w:rPr>
                <w:rFonts w:ascii="Tinos" w:hAnsi="Tinos" w:cs="Tinos"/>
                <w:sz w:val="22"/>
                <w:szCs w:val="22"/>
              </w:rPr>
            </w:pPr>
            <w:r>
              <w:rPr>
                <w:rFonts w:ascii="Tinos" w:hAnsi="Tinos" w:eastAsia="Tinos" w:cs="Tinos"/>
                <w:sz w:val="22"/>
                <w:szCs w:val="22"/>
              </w:rPr>
            </w:r>
            <w:r>
              <w:rPr>
                <w:rFonts w:ascii="Tinos" w:hAnsi="Tinos" w:cs="Tinos"/>
                <w:sz w:val="22"/>
                <w:szCs w:val="22"/>
              </w:rPr>
            </w:r>
            <w:r>
              <w:rPr>
                <w:rFonts w:ascii="Tinos" w:hAnsi="Tinos" w:cs="Tinos"/>
                <w:sz w:val="22"/>
                <w:szCs w:val="22"/>
              </w:rPr>
            </w:r>
          </w:p>
          <w:p>
            <w:pPr>
              <w:pStyle w:val="910"/>
              <w:rPr>
                <w:rFonts w:ascii="Tinos" w:hAnsi="Tinos" w:cs="Tinos"/>
                <w:sz w:val="22"/>
                <w:szCs w:val="22"/>
              </w:rPr>
            </w:pPr>
            <w:r>
              <w:rPr>
                <w:rFonts w:ascii="Tinos" w:hAnsi="Tinos" w:eastAsia="Tinos" w:cs="Tinos"/>
                <w:sz w:val="22"/>
                <w:szCs w:val="22"/>
              </w:rPr>
            </w:r>
            <w:r>
              <w:rPr>
                <w:rFonts w:ascii="Tinos" w:hAnsi="Tinos" w:cs="Tinos"/>
                <w:sz w:val="22"/>
                <w:szCs w:val="22"/>
              </w:rPr>
            </w:r>
            <w:r>
              <w:rPr>
                <w:rFonts w:ascii="Tinos" w:hAnsi="Tinos" w:cs="Tinos"/>
                <w:sz w:val="22"/>
                <w:szCs w:val="22"/>
              </w:rPr>
            </w:r>
          </w:p>
          <w:p>
            <w:pPr>
              <w:pStyle w:val="910"/>
              <w:rPr>
                <w:rFonts w:ascii="Tinos" w:hAnsi="Tinos" w:eastAsia="Tinos" w:cs="Tinos"/>
                <w:sz w:val="22"/>
                <w:szCs w:val="22"/>
                <w:highlight w:val="none"/>
              </w:rPr>
            </w:pPr>
            <w:r>
              <w:rPr>
                <w:rFonts w:ascii="Tinos" w:hAnsi="Tinos" w:eastAsia="Tinos" w:cs="Tinos"/>
                <w:sz w:val="22"/>
                <w:szCs w:val="22"/>
              </w:rPr>
              <w:t xml:space="preserve">__________________/ </w:t>
            </w:r>
            <w:r>
              <w:rPr>
                <w:rFonts w:ascii="Tinos" w:hAnsi="Tinos" w:eastAsia="Tinos" w:cs="Tinos"/>
                <w:sz w:val="22"/>
                <w:szCs w:val="22"/>
              </w:rPr>
              <w:t xml:space="preserve">_____________________</w:t>
            </w:r>
            <w:r>
              <w:rPr>
                <w:rFonts w:ascii="Tinos" w:hAnsi="Tinos" w:eastAsia="Tinos" w:cs="Tinos"/>
                <w:sz w:val="22"/>
                <w:szCs w:val="22"/>
              </w:rPr>
              <w:t xml:space="preserve"> /</w:t>
            </w:r>
            <w:r>
              <w:rPr>
                <w:rFonts w:ascii="Tinos" w:hAnsi="Tinos" w:eastAsia="Tinos" w:cs="Tinos"/>
                <w:sz w:val="22"/>
                <w:szCs w:val="22"/>
                <w:highlight w:val="none"/>
              </w:rPr>
            </w:r>
            <w:r>
              <w:rPr>
                <w:rFonts w:ascii="Tinos" w:hAnsi="Tinos" w:eastAsia="Tinos" w:cs="Tinos"/>
                <w:sz w:val="22"/>
                <w:szCs w:val="22"/>
                <w:highlight w:val="none"/>
              </w:rPr>
            </w:r>
          </w:p>
          <w:p>
            <w:pPr>
              <w:rPr>
                <w:rFonts w:ascii="Tinos" w:hAnsi="Tinos" w:cs="Tinos"/>
                <w:sz w:val="22"/>
                <w:szCs w:val="22"/>
              </w:rPr>
            </w:pPr>
            <w:r>
              <w:rPr>
                <w:rFonts w:ascii="Tinos" w:hAnsi="Tinos" w:eastAsia="Tinos" w:cs="Tinos"/>
                <w:sz w:val="22"/>
                <w:szCs w:val="22"/>
                <w:highlight w:val="none"/>
              </w:rPr>
              <w:t xml:space="preserve">М.П.</w:t>
            </w:r>
            <w:r>
              <w:rPr>
                <w:rFonts w:ascii="Tinos" w:hAnsi="Tinos" w:cs="Tinos"/>
                <w:sz w:val="22"/>
                <w:szCs w:val="22"/>
              </w:rPr>
            </w:r>
            <w:r>
              <w:rPr>
                <w:rFonts w:ascii="Tinos" w:hAnsi="Tinos" w:cs="Tinos"/>
                <w:sz w:val="22"/>
                <w:szCs w:val="22"/>
              </w:rPr>
            </w:r>
          </w:p>
        </w:tc>
      </w:tr>
    </w:tbl>
    <w:p>
      <w:pPr>
        <w:pStyle w:val="910"/>
        <w:ind w:left="5640" w:firstLine="720"/>
        <w:jc w:val="both"/>
        <w:rPr>
          <w:rFonts w:ascii="Tinos" w:hAnsi="Tinos" w:cs="Tinos"/>
          <w:sz w:val="22"/>
          <w:szCs w:val="22"/>
        </w:rPr>
      </w:pPr>
      <w:r>
        <w:rPr>
          <w:rFonts w:ascii="Tinos" w:hAnsi="Tinos" w:eastAsia="Tinos" w:cs="Tinos"/>
          <w:sz w:val="22"/>
          <w:szCs w:val="22"/>
        </w:rPr>
      </w:r>
      <w:r>
        <w:rPr>
          <w:rFonts w:ascii="Tinos" w:hAnsi="Tinos" w:cs="Tinos"/>
          <w:sz w:val="22"/>
          <w:szCs w:val="22"/>
        </w:rPr>
      </w:r>
      <w:r>
        <w:rPr>
          <w:rFonts w:ascii="Tinos" w:hAnsi="Tinos" w:cs="Tinos"/>
          <w:sz w:val="22"/>
          <w:szCs w:val="22"/>
        </w:rPr>
      </w:r>
    </w:p>
    <w:p>
      <w:pPr>
        <w:pStyle w:val="910"/>
        <w:ind w:left="5640" w:firstLine="720"/>
        <w:jc w:val="both"/>
        <w:rPr>
          <w:rFonts w:ascii="Tinos" w:hAnsi="Tinos" w:eastAsia="Tinos" w:cs="Tinos"/>
          <w:sz w:val="22"/>
          <w:szCs w:val="22"/>
          <w:highlight w:val="none"/>
        </w:rPr>
      </w:pPr>
      <w:r>
        <w:rPr>
          <w:rFonts w:ascii="Tinos" w:hAnsi="Tinos" w:eastAsia="Tinos" w:cs="Tinos"/>
          <w:sz w:val="22"/>
          <w:szCs w:val="22"/>
        </w:rPr>
        <w:t xml:space="preserve">Приложение № 1 </w:t>
      </w:r>
      <w:r>
        <w:rPr>
          <w:rFonts w:ascii="Tinos" w:hAnsi="Tinos" w:eastAsia="Tinos" w:cs="Tinos"/>
          <w:sz w:val="22"/>
          <w:szCs w:val="22"/>
          <w:highlight w:val="none"/>
        </w:rPr>
      </w:r>
      <w:r>
        <w:rPr>
          <w:rFonts w:ascii="Tinos" w:hAnsi="Tinos" w:eastAsia="Tinos" w:cs="Tinos"/>
          <w:sz w:val="22"/>
          <w:szCs w:val="22"/>
          <w:highlight w:val="none"/>
        </w:rPr>
      </w:r>
    </w:p>
    <w:p>
      <w:pPr>
        <w:pStyle w:val="910"/>
        <w:ind w:left="5652" w:firstLine="708"/>
        <w:jc w:val="both"/>
        <w:rPr>
          <w:rFonts w:ascii="Tinos" w:hAnsi="Tinos" w:cs="Tinos"/>
          <w:sz w:val="22"/>
          <w:szCs w:val="22"/>
        </w:rPr>
      </w:pPr>
      <w:r>
        <w:rPr>
          <w:rFonts w:ascii="Tinos" w:hAnsi="Tinos" w:eastAsia="Tinos" w:cs="Tinos"/>
          <w:sz w:val="22"/>
          <w:szCs w:val="22"/>
        </w:rPr>
        <w:t xml:space="preserve">к  договору </w:t>
      </w:r>
      <w:r>
        <w:rPr>
          <w:rFonts w:ascii="Tinos" w:hAnsi="Tinos" w:cs="Tinos"/>
          <w:sz w:val="22"/>
          <w:szCs w:val="22"/>
        </w:rPr>
      </w:r>
      <w:r>
        <w:rPr>
          <w:rFonts w:ascii="Tinos" w:hAnsi="Tinos" w:cs="Tinos"/>
          <w:sz w:val="22"/>
          <w:szCs w:val="22"/>
        </w:rPr>
      </w:r>
    </w:p>
    <w:p>
      <w:pPr>
        <w:pStyle w:val="910"/>
        <w:ind w:left="6360" w:firstLine="12"/>
        <w:jc w:val="both"/>
        <w:rPr>
          <w:rFonts w:ascii="Tinos" w:hAnsi="Tinos" w:cs="Tinos"/>
          <w:sz w:val="22"/>
          <w:szCs w:val="22"/>
        </w:rPr>
      </w:pPr>
      <w:r>
        <w:rPr>
          <w:rFonts w:ascii="Tinos" w:hAnsi="Tinos" w:eastAsia="Tinos" w:cs="Tinos"/>
          <w:sz w:val="22"/>
          <w:szCs w:val="22"/>
        </w:rPr>
        <w:t xml:space="preserve">№</w:t>
      </w:r>
      <w:r>
        <w:rPr>
          <w:rStyle w:val="963"/>
          <w:rFonts w:ascii="Tinos" w:hAnsi="Tinos" w:eastAsia="Tinos" w:cs="Tinos"/>
          <w:color w:val="333333"/>
          <w:sz w:val="22"/>
          <w:szCs w:val="22"/>
        </w:rPr>
        <w:t xml:space="preserve">_______________________</w:t>
      </w:r>
      <w:r>
        <w:rPr>
          <w:rFonts w:ascii="Tinos" w:hAnsi="Tinos" w:eastAsia="Tinos" w:cs="Tinos"/>
          <w:sz w:val="22"/>
          <w:szCs w:val="22"/>
        </w:rPr>
        <w:t xml:space="preserve">  </w:t>
      </w:r>
      <w:r>
        <w:rPr>
          <w:rFonts w:ascii="Tinos" w:hAnsi="Tinos" w:cs="Tinos"/>
          <w:sz w:val="22"/>
          <w:szCs w:val="22"/>
        </w:rPr>
      </w:r>
      <w:r>
        <w:rPr>
          <w:rFonts w:ascii="Tinos" w:hAnsi="Tinos" w:cs="Tinos"/>
          <w:sz w:val="22"/>
          <w:szCs w:val="22"/>
        </w:rPr>
      </w:r>
    </w:p>
    <w:p>
      <w:pPr>
        <w:pStyle w:val="910"/>
        <w:ind w:left="6360" w:firstLine="12"/>
        <w:jc w:val="both"/>
        <w:rPr>
          <w:rFonts w:ascii="Tinos" w:hAnsi="Tinos" w:cs="Tinos"/>
          <w:sz w:val="22"/>
          <w:szCs w:val="22"/>
          <w:highlight w:val="none"/>
        </w:rPr>
      </w:pPr>
      <w:r>
        <w:rPr>
          <w:rFonts w:ascii="Tinos" w:hAnsi="Tinos" w:eastAsia="Tinos" w:cs="Tinos"/>
          <w:sz w:val="22"/>
          <w:szCs w:val="22"/>
        </w:rPr>
        <w:t xml:space="preserve">от «___»___________20</w:t>
      </w:r>
      <w:r>
        <w:rPr>
          <w:rFonts w:ascii="Tinos" w:hAnsi="Tinos" w:eastAsia="Tinos" w:cs="Tinos"/>
          <w:sz w:val="22"/>
          <w:szCs w:val="22"/>
        </w:rPr>
        <w:t xml:space="preserve">2</w:t>
      </w:r>
      <w:r>
        <w:rPr>
          <w:rFonts w:ascii="Tinos" w:hAnsi="Tinos" w:eastAsia="Tinos" w:cs="Tinos"/>
          <w:sz w:val="22"/>
          <w:szCs w:val="22"/>
        </w:rPr>
        <w:t xml:space="preserve">6 г.</w:t>
      </w:r>
      <w:r>
        <w:rPr>
          <w:rFonts w:ascii="Tinos" w:hAnsi="Tinos" w:cs="Tinos"/>
          <w:sz w:val="22"/>
          <w:szCs w:val="22"/>
          <w:highlight w:val="none"/>
        </w:rPr>
      </w:r>
      <w:r>
        <w:rPr>
          <w:rFonts w:ascii="Tinos" w:hAnsi="Tinos" w:cs="Tinos"/>
          <w:sz w:val="22"/>
          <w:szCs w:val="22"/>
          <w:highlight w:val="none"/>
        </w:rPr>
      </w:r>
    </w:p>
    <w:p>
      <w:pPr>
        <w:ind w:left="6360" w:firstLine="12"/>
        <w:jc w:val="both"/>
        <w:rPr>
          <w:rFonts w:ascii="Tinos" w:hAnsi="Tinos" w:cs="Tinos"/>
          <w:sz w:val="22"/>
          <w:szCs w:val="22"/>
        </w:rPr>
      </w:pPr>
      <w:r>
        <w:rPr>
          <w:rFonts w:ascii="Tinos" w:hAnsi="Tinos" w:cs="Tinos"/>
          <w:sz w:val="22"/>
          <w:szCs w:val="22"/>
        </w:rPr>
      </w:r>
      <w:r>
        <w:rPr>
          <w:rFonts w:ascii="Tinos" w:hAnsi="Tinos" w:cs="Tinos"/>
          <w:sz w:val="22"/>
          <w:szCs w:val="22"/>
        </w:rPr>
      </w:r>
      <w:r>
        <w:rPr>
          <w:rFonts w:ascii="Tinos" w:hAnsi="Tinos" w:cs="Tinos"/>
          <w:sz w:val="22"/>
          <w:szCs w:val="22"/>
        </w:rPr>
      </w:r>
    </w:p>
    <w:p>
      <w:pPr>
        <w:ind w:left="6360" w:firstLine="12"/>
        <w:jc w:val="both"/>
        <w:rPr>
          <w:rFonts w:ascii="Tinos" w:hAnsi="Tinos" w:cs="Tinos"/>
          <w:sz w:val="22"/>
          <w:szCs w:val="22"/>
        </w:rPr>
      </w:pPr>
      <w:r>
        <w:rPr>
          <w:rFonts w:ascii="Tinos" w:hAnsi="Tinos" w:cs="Tinos"/>
          <w:sz w:val="22"/>
          <w:szCs w:val="22"/>
        </w:rPr>
      </w:r>
      <w:r>
        <w:rPr>
          <w:rFonts w:ascii="Tinos" w:hAnsi="Tinos" w:cs="Tinos"/>
          <w:sz w:val="22"/>
          <w:szCs w:val="22"/>
        </w:rPr>
      </w:r>
      <w:r>
        <w:rPr>
          <w:rFonts w:ascii="Tinos" w:hAnsi="Tinos" w:cs="Tinos"/>
          <w:sz w:val="22"/>
          <w:szCs w:val="22"/>
        </w:rPr>
      </w:r>
    </w:p>
    <w:p>
      <w:pPr>
        <w:ind w:firstLine="720"/>
        <w:jc w:val="center"/>
        <w:rPr>
          <w:rFonts w:ascii="Times New Roman" w:hAnsi="Times New Roman" w:cs="Times New Roman"/>
          <w:b/>
          <w:color w:val="000000" w:themeColor="text1"/>
        </w:rPr>
      </w:pPr>
      <w:r>
        <w:rPr>
          <w:rFonts w:ascii="Times New Roman" w:hAnsi="Times New Roman" w:eastAsia="Tinos" w:cs="Times New Roman"/>
          <w:b/>
          <w:color w:val="000000" w:themeColor="text1"/>
        </w:rPr>
        <w:t xml:space="preserve">ТЕХНИЧЕСКОЕ ЗАДАНИЕ</w:t>
      </w:r>
      <w:r>
        <w:rPr>
          <w:rFonts w:ascii="Times New Roman" w:hAnsi="Times New Roman" w:cs="Times New Roman"/>
          <w:b/>
          <w:color w:val="000000" w:themeColor="text1"/>
        </w:rPr>
      </w:r>
      <w:r>
        <w:rPr>
          <w:rFonts w:ascii="Times New Roman" w:hAnsi="Times New Roman" w:cs="Times New Roman"/>
          <w:b/>
          <w:color w:val="000000" w:themeColor="text1"/>
        </w:rPr>
      </w:r>
    </w:p>
    <w:p>
      <w:pPr>
        <w:ind w:left="360"/>
        <w:jc w:val="center"/>
        <w:rPr>
          <w:rFonts w:ascii="Times New Roman" w:hAnsi="Times New Roman" w:cs="Times New Roman"/>
          <w:b/>
          <w:color w:val="000000" w:themeColor="text1"/>
        </w:rPr>
      </w:pPr>
      <w:r>
        <w:rPr>
          <w:rFonts w:ascii="Times New Roman" w:hAnsi="Times New Roman" w:eastAsia="Tinos" w:cs="Times New Roman"/>
          <w:b/>
          <w:color w:val="000000" w:themeColor="text1"/>
          <w:lang w:eastAsia="ru-RU"/>
        </w:rPr>
        <w:t xml:space="preserve">на оказание услуг по </w:t>
      </w:r>
      <w:r>
        <w:rPr>
          <w:rFonts w:ascii="Times New Roman" w:hAnsi="Times New Roman" w:eastAsia="Tinos" w:cs="Times New Roman"/>
          <w:b/>
          <w:color w:val="000000" w:themeColor="text1"/>
        </w:rPr>
        <w:t xml:space="preserve">продлению прав использования ПК "Администратор-Д" (рег. № в РРПО: 275) и сопровождению систем управления финансами ПК "Администратор-Д" (рег. № в РРПО: 275) </w:t>
      </w:r>
      <w:r>
        <w:rPr>
          <w:rFonts w:ascii="Times New Roman" w:hAnsi="Times New Roman" w:eastAsia="Tinos" w:cs="Times New Roman"/>
          <w:b/>
          <w:color w:val="000000" w:themeColor="text1"/>
          <w:lang w:eastAsia="ru-RU"/>
        </w:rPr>
        <w:t xml:space="preserve">для Управления Федеральной службы государственной регистрации, кадастра и картографии по Воронежской области  </w:t>
      </w:r>
      <w:r>
        <w:rPr>
          <w:rFonts w:ascii="Times New Roman" w:hAnsi="Times New Roman" w:cs="Times New Roman"/>
          <w:b/>
          <w:color w:val="000000" w:themeColor="text1"/>
        </w:rPr>
      </w:r>
      <w:r>
        <w:rPr>
          <w:rFonts w:ascii="Times New Roman" w:hAnsi="Times New Roman" w:cs="Times New Roman"/>
          <w:b/>
          <w:color w:val="000000" w:themeColor="text1"/>
        </w:rPr>
      </w:r>
    </w:p>
    <w:p>
      <w:pPr>
        <w:ind w:firstLine="720"/>
        <w:rPr>
          <w:rFonts w:ascii="Times New Roman" w:hAnsi="Times New Roman" w:cs="Times New Roman"/>
          <w:b/>
          <w:color w:val="000000" w:themeColor="text1"/>
        </w:rPr>
      </w:pPr>
      <w:r>
        <w:rPr>
          <w:rFonts w:ascii="Times New Roman" w:hAnsi="Times New Roman" w:cs="Times New Roman"/>
          <w:b/>
          <w:color w:val="000000" w:themeColor="text1"/>
        </w:rPr>
      </w:r>
      <w:r>
        <w:rPr>
          <w:rFonts w:ascii="Times New Roman" w:hAnsi="Times New Roman" w:cs="Times New Roman"/>
          <w:b/>
          <w:color w:val="000000" w:themeColor="text1"/>
        </w:rPr>
      </w:r>
      <w:r>
        <w:rPr>
          <w:rFonts w:ascii="Times New Roman" w:hAnsi="Times New Roman" w:cs="Times New Roman"/>
          <w:b/>
          <w:color w:val="000000" w:themeColor="text1"/>
        </w:rPr>
      </w:r>
    </w:p>
    <w:p>
      <w:pPr>
        <w:pStyle w:val="1205"/>
        <w:numPr>
          <w:ilvl w:val="0"/>
          <w:numId w:val="33"/>
        </w:numPr>
        <w:ind w:left="-426" w:firstLine="426"/>
        <w:jc w:val="both"/>
        <w:spacing w:after="0" w:line="240" w:lineRule="auto"/>
        <w:rPr>
          <w:rFonts w:ascii="Times New Roman" w:hAnsi="Times New Roman" w:cs="Times New Roman"/>
          <w:color w:val="000000" w:themeColor="text1"/>
          <w:szCs w:val="24"/>
        </w:rPr>
      </w:pPr>
      <w:r>
        <w:rPr>
          <w:rFonts w:ascii="Times New Roman" w:hAnsi="Times New Roman" w:eastAsia="Tinos" w:cs="Times New Roman"/>
          <w:b/>
          <w:color w:val="000000" w:themeColor="text1"/>
          <w:szCs w:val="24"/>
          <w:lang w:eastAsia="ru-RU"/>
        </w:rPr>
        <w:t xml:space="preserve">Предмет закупки:</w:t>
      </w:r>
      <w:r>
        <w:rPr>
          <w:rFonts w:ascii="Times New Roman" w:hAnsi="Times New Roman" w:eastAsia="Tinos" w:cs="Times New Roman"/>
          <w:color w:val="000000" w:themeColor="text1"/>
          <w:szCs w:val="24"/>
          <w:lang w:eastAsia="ru-RU"/>
        </w:rPr>
        <w:t xml:space="preserve"> Оказание услуг по </w:t>
      </w:r>
      <w:r>
        <w:rPr>
          <w:rFonts w:ascii="Times New Roman" w:hAnsi="Times New Roman" w:eastAsia="Tinos" w:cs="Times New Roman"/>
          <w:color w:val="000000" w:themeColor="text1"/>
          <w:szCs w:val="24"/>
        </w:rPr>
        <w:t xml:space="preserve">продлению прав использования ПК "Администратор-Д" (рег. № в РРПО: 275) и сопровождению систем управления финансами ПК "Администратор-Д" (рег. № в РРПО: 275) </w:t>
      </w:r>
      <w:r>
        <w:rPr>
          <w:rFonts w:ascii="Times New Roman" w:hAnsi="Times New Roman" w:eastAsia="Tinos" w:cs="Times New Roman"/>
          <w:color w:val="000000" w:themeColor="text1"/>
          <w:szCs w:val="24"/>
          <w:lang w:eastAsia="ru-RU"/>
        </w:rPr>
        <w:t xml:space="preserve">для Управления Федеральной службы государственной регистрации, кадастра и картографии по Воронежской области.</w:t>
      </w:r>
      <w:r>
        <w:rPr>
          <w:rFonts w:ascii="Times New Roman" w:hAnsi="Times New Roman" w:cs="Times New Roman"/>
          <w:color w:val="000000" w:themeColor="text1"/>
          <w:szCs w:val="24"/>
        </w:rPr>
      </w:r>
      <w:r>
        <w:rPr>
          <w:rFonts w:ascii="Times New Roman" w:hAnsi="Times New Roman" w:cs="Times New Roman"/>
          <w:color w:val="000000" w:themeColor="text1"/>
          <w:szCs w:val="24"/>
        </w:rPr>
      </w:r>
    </w:p>
    <w:p>
      <w:pPr>
        <w:ind w:left="-426" w:firstLine="426"/>
        <w:jc w:val="both"/>
        <w:rPr>
          <w:rFonts w:ascii="Times New Roman" w:hAnsi="Times New Roman" w:cs="Times New Roman"/>
          <w:color w:val="000000" w:themeColor="text1"/>
        </w:rPr>
      </w:pPr>
      <w:r>
        <w:rPr>
          <w:rFonts w:ascii="Times New Roman" w:hAnsi="Times New Roman" w:eastAsia="Tinos" w:cs="Times New Roman"/>
          <w:color w:val="000000" w:themeColor="text1"/>
          <w:lang w:eastAsia="ru-RU"/>
        </w:rPr>
        <w:t xml:space="preserve">В настоящее время в Управлении Федеральной службы государственной регистрации, кадастра и картографии по Воронежской области используется программа </w:t>
      </w:r>
      <w:r>
        <w:rPr>
          <w:rFonts w:ascii="Times New Roman" w:hAnsi="Times New Roman" w:eastAsia="Tinos" w:cs="Times New Roman"/>
          <w:color w:val="000000" w:themeColor="text1"/>
        </w:rPr>
        <w:t xml:space="preserve">ПК "Администратор-Д" (рег. № в РРПО: 275)</w:t>
      </w:r>
      <w:r>
        <w:rPr>
          <w:rFonts w:ascii="Times New Roman" w:hAnsi="Times New Roman" w:eastAsia="Tinos" w:cs="Times New Roman"/>
          <w:color w:val="000000" w:themeColor="text1"/>
          <w:lang w:eastAsia="ru-RU"/>
        </w:rPr>
        <w:t xml:space="preserve">.</w:t>
      </w:r>
      <w:r>
        <w:rPr>
          <w:rFonts w:ascii="Times New Roman" w:hAnsi="Times New Roman" w:cs="Times New Roman"/>
          <w:color w:val="000000" w:themeColor="text1"/>
        </w:rPr>
      </w:r>
      <w:r>
        <w:rPr>
          <w:rFonts w:ascii="Times New Roman" w:hAnsi="Times New Roman" w:cs="Times New Roman"/>
          <w:color w:val="000000" w:themeColor="text1"/>
        </w:rPr>
      </w:r>
    </w:p>
    <w:p>
      <w:pPr>
        <w:ind w:left="-426" w:firstLine="426"/>
        <w:jc w:val="both"/>
        <w:rPr>
          <w:rFonts w:ascii="Times New Roman" w:hAnsi="Times New Roman" w:cs="Times New Roman"/>
          <w:color w:val="000000" w:themeColor="text1"/>
        </w:rPr>
      </w:pPr>
      <w:r>
        <w:rPr>
          <w:rFonts w:ascii="Times New Roman" w:hAnsi="Times New Roman" w:eastAsia="Tinos" w:cs="Times New Roman"/>
          <w:b/>
          <w:color w:val="000000" w:themeColor="text1"/>
        </w:rPr>
        <w:t xml:space="preserve">Место оказания услуг: </w:t>
      </w:r>
      <w:r>
        <w:rPr>
          <w:rFonts w:ascii="Times New Roman" w:hAnsi="Times New Roman" w:eastAsia="Tinos" w:cs="Times New Roman"/>
          <w:color w:val="000000" w:themeColor="text1"/>
        </w:rPr>
        <w:t xml:space="preserve">г. Воронеж, проспект Революции д. 43</w:t>
      </w:r>
      <w:r>
        <w:rPr>
          <w:rFonts w:ascii="Times New Roman" w:hAnsi="Times New Roman" w:cs="Times New Roman"/>
          <w:color w:val="000000" w:themeColor="text1"/>
        </w:rPr>
      </w:r>
      <w:r>
        <w:rPr>
          <w:rFonts w:ascii="Times New Roman" w:hAnsi="Times New Roman" w:cs="Times New Roman"/>
          <w:color w:val="000000" w:themeColor="text1"/>
        </w:rPr>
      </w:r>
    </w:p>
    <w:p>
      <w:pPr>
        <w:ind w:left="-426" w:firstLine="426"/>
        <w:jc w:val="both"/>
        <w:rPr>
          <w:rFonts w:ascii="Times New Roman" w:hAnsi="Times New Roman" w:cs="Times New Roman"/>
          <w:b/>
          <w:color w:val="000000" w:themeColor="text1"/>
        </w:rPr>
      </w:pPr>
      <w:r>
        <w:rPr>
          <w:rFonts w:ascii="Times New Roman" w:hAnsi="Times New Roman" w:eastAsia="Tinos" w:cs="Times New Roman"/>
          <w:b/>
          <w:color w:val="000000" w:themeColor="text1"/>
        </w:rPr>
        <w:t xml:space="preserve">Сроки оказания услуг:</w:t>
      </w:r>
      <w:r>
        <w:rPr>
          <w:rFonts w:ascii="Times New Roman" w:hAnsi="Times New Roman" w:eastAsia="Tinos" w:cs="Times New Roman"/>
          <w:b/>
          <w:color w:val="000000" w:themeColor="text1"/>
        </w:rPr>
        <w:t xml:space="preserve"> </w:t>
      </w:r>
      <w:r>
        <w:rPr>
          <w:rFonts w:ascii="Times New Roman" w:hAnsi="Times New Roman" w:cs="Times New Roman"/>
          <w:b/>
          <w:color w:val="000000" w:themeColor="text1"/>
        </w:rPr>
      </w:r>
      <w:r>
        <w:rPr>
          <w:rFonts w:ascii="Times New Roman" w:hAnsi="Times New Roman" w:cs="Times New Roman"/>
          <w:b/>
          <w:color w:val="000000" w:themeColor="text1"/>
        </w:rPr>
      </w:r>
    </w:p>
    <w:p>
      <w:pPr>
        <w:ind w:firstLine="360"/>
        <w:jc w:val="both"/>
        <w:rPr>
          <w:rFonts w:ascii="Times New Roman" w:hAnsi="Times New Roman" w:cs="Times New Roman"/>
          <w:color w:val="000000" w:themeColor="text1"/>
        </w:rPr>
      </w:pPr>
      <w:r>
        <w:rPr>
          <w:rFonts w:ascii="Times New Roman" w:hAnsi="Times New Roman" w:eastAsia="Tinos" w:cs="Times New Roman"/>
          <w:color w:val="000000" w:themeColor="text1"/>
        </w:rPr>
        <w:t xml:space="preserve">Срок действия неисключительных прав: с 01.0</w:t>
      </w:r>
      <w:r>
        <w:rPr>
          <w:rFonts w:ascii="Times New Roman" w:hAnsi="Times New Roman" w:eastAsia="Tinos" w:cs="Times New Roman"/>
          <w:color w:val="000000" w:themeColor="text1"/>
        </w:rPr>
        <w:t xml:space="preserve">7</w:t>
      </w:r>
      <w:r>
        <w:rPr>
          <w:rFonts w:ascii="Times New Roman" w:hAnsi="Times New Roman" w:eastAsia="Tinos" w:cs="Times New Roman"/>
          <w:color w:val="000000" w:themeColor="text1"/>
        </w:rPr>
        <w:t xml:space="preserve">.2026 г. по 31.12.2026 г.</w:t>
      </w:r>
      <w:r>
        <w:rPr>
          <w:rFonts w:ascii="Times New Roman" w:hAnsi="Times New Roman" w:cs="Times New Roman"/>
          <w:color w:val="000000" w:themeColor="text1"/>
        </w:rPr>
      </w:r>
      <w:r>
        <w:rPr>
          <w:rFonts w:ascii="Times New Roman" w:hAnsi="Times New Roman" w:cs="Times New Roman"/>
          <w:color w:val="000000" w:themeColor="text1"/>
        </w:rPr>
      </w:r>
    </w:p>
    <w:p>
      <w:pPr>
        <w:ind w:firstLine="360"/>
        <w:jc w:val="both"/>
        <w:rPr>
          <w:rFonts w:ascii="Times New Roman" w:hAnsi="Times New Roman" w:cs="Times New Roman"/>
          <w:color w:val="000000" w:themeColor="text1"/>
        </w:rPr>
      </w:pPr>
      <w:r>
        <w:rPr>
          <w:rFonts w:ascii="Times New Roman" w:hAnsi="Times New Roman" w:eastAsia="Tinos" w:cs="Times New Roman"/>
          <w:color w:val="000000" w:themeColor="text1"/>
        </w:rPr>
        <w:t xml:space="preserve">Срок оказания услуг по сопровождению: с 01.0</w:t>
      </w:r>
      <w:r>
        <w:rPr>
          <w:rFonts w:ascii="Times New Roman" w:hAnsi="Times New Roman" w:eastAsia="Tinos" w:cs="Times New Roman"/>
          <w:color w:val="000000" w:themeColor="text1"/>
        </w:rPr>
        <w:t xml:space="preserve">7</w:t>
      </w:r>
      <w:r>
        <w:rPr>
          <w:rFonts w:ascii="Times New Roman" w:hAnsi="Times New Roman" w:eastAsia="Tinos" w:cs="Times New Roman"/>
          <w:color w:val="000000" w:themeColor="text1"/>
        </w:rPr>
        <w:t xml:space="preserve">.2026 г. по 31.12.2026 г.</w:t>
      </w:r>
      <w:r>
        <w:rPr>
          <w:rFonts w:ascii="Times New Roman" w:hAnsi="Times New Roman" w:cs="Times New Roman"/>
          <w:color w:val="000000" w:themeColor="text1"/>
        </w:rPr>
      </w:r>
      <w:r>
        <w:rPr>
          <w:rFonts w:ascii="Times New Roman" w:hAnsi="Times New Roman" w:cs="Times New Roman"/>
          <w:color w:val="000000" w:themeColor="text1"/>
        </w:rPr>
      </w:r>
    </w:p>
    <w:p>
      <w:pPr>
        <w:jc w:val="both"/>
        <w:rPr>
          <w:rFonts w:ascii="Times New Roman" w:hAnsi="Times New Roman" w:cs="Times New Roman"/>
          <w:color w:val="000000" w:themeColor="text1"/>
        </w:rPr>
      </w:pPr>
      <w:r>
        <w:rPr>
          <w:rFonts w:ascii="Times New Roman" w:hAnsi="Times New Roman" w:cs="Times New Roman"/>
          <w:color w:val="000000" w:themeColor="text1"/>
        </w:rPr>
      </w:r>
      <w:r>
        <w:rPr>
          <w:rFonts w:ascii="Times New Roman" w:hAnsi="Times New Roman" w:cs="Times New Roman"/>
          <w:color w:val="000000" w:themeColor="text1"/>
        </w:rPr>
      </w:r>
      <w:r>
        <w:rPr>
          <w:rFonts w:ascii="Times New Roman" w:hAnsi="Times New Roman" w:cs="Times New Roman"/>
          <w:color w:val="000000" w:themeColor="text1"/>
        </w:rPr>
      </w:r>
    </w:p>
    <w:p>
      <w:pPr>
        <w:pStyle w:val="750"/>
        <w:numPr>
          <w:ilvl w:val="0"/>
          <w:numId w:val="34"/>
        </w:numPr>
        <w:rPr>
          <w:rFonts w:ascii="Times New Roman" w:hAnsi="Times New Roman" w:cs="Times New Roman"/>
          <w:b/>
          <w:color w:val="000000" w:themeColor="text1"/>
        </w:rPr>
      </w:pPr>
      <w:r>
        <w:rPr>
          <w:rFonts w:ascii="Times New Roman" w:hAnsi="Times New Roman" w:eastAsia="Tinos" w:cs="Times New Roman"/>
          <w:b/>
          <w:color w:val="000000" w:themeColor="text1"/>
        </w:rPr>
        <w:t xml:space="preserve">Перечень оказываемых услуг:</w:t>
      </w:r>
      <w:r>
        <w:rPr>
          <w:rFonts w:ascii="Times New Roman" w:hAnsi="Times New Roman" w:cs="Times New Roman"/>
          <w:b/>
          <w:color w:val="000000" w:themeColor="text1"/>
        </w:rPr>
      </w:r>
      <w:r>
        <w:rPr>
          <w:rFonts w:ascii="Times New Roman" w:hAnsi="Times New Roman" w:cs="Times New Roman"/>
          <w:b/>
          <w:color w:val="000000" w:themeColor="text1"/>
        </w:rPr>
      </w:r>
    </w:p>
    <w:tbl>
      <w:tblPr>
        <w:tblW w:w="10140" w:type="dxa"/>
        <w:jc w:val="center"/>
        <w:tblLayout w:type="fixed"/>
        <w:tblLook w:val="04A0" w:firstRow="1" w:lastRow="0" w:firstColumn="1" w:lastColumn="0" w:noHBand="0" w:noVBand="1"/>
      </w:tblPr>
      <w:tblGrid>
        <w:gridCol w:w="2314"/>
        <w:gridCol w:w="4182"/>
        <w:gridCol w:w="850"/>
        <w:gridCol w:w="850"/>
        <w:gridCol w:w="1944"/>
      </w:tblGrid>
      <w:tr>
        <w:tblPrEx/>
        <w:trPr>
          <w:jc w:val="center"/>
          <w:trHeight w:val="360"/>
        </w:trPr>
        <w:tc>
          <w:tcPr>
            <w:tcBorders>
              <w:top w:val="single" w:color="000000" w:sz="4" w:space="0"/>
              <w:left w:val="single" w:color="000000" w:sz="4" w:space="0"/>
              <w:bottom w:val="single" w:color="000000" w:sz="4" w:space="0"/>
              <w:right w:val="none" w:color="000000" w:sz="4" w:space="0"/>
            </w:tcBorders>
            <w:tcW w:w="2313" w:type="dxa"/>
            <w:textDirection w:val="lrTb"/>
            <w:noWrap w:val="false"/>
          </w:tcPr>
          <w:p>
            <w:pPr>
              <w:pStyle w:val="1181"/>
              <w:jc w:val="center"/>
              <w:spacing w:line="276" w:lineRule="auto"/>
              <w:widowControl/>
              <w:rPr>
                <w:rFonts w:ascii="Times New Roman" w:hAnsi="Times New Roman" w:cs="Times New Roman"/>
                <w:color w:val="000000" w:themeColor="text1"/>
                <w:sz w:val="24"/>
                <w:szCs w:val="24"/>
              </w:rPr>
            </w:pPr>
            <w:r>
              <w:rPr>
                <w:rFonts w:ascii="Times New Roman" w:hAnsi="Times New Roman" w:eastAsia="Tinos" w:cs="Times New Roman"/>
                <w:b/>
                <w:color w:val="000000" w:themeColor="text1"/>
                <w:sz w:val="24"/>
                <w:szCs w:val="24"/>
              </w:rPr>
              <w:t xml:space="preserve">Описание объекта закупки</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tc>
        <w:tc>
          <w:tcPr>
            <w:tcBorders>
              <w:top w:val="single" w:color="000000" w:sz="4" w:space="0"/>
              <w:left w:val="single" w:color="000000" w:sz="4" w:space="0"/>
              <w:bottom w:val="single" w:color="000000" w:sz="4" w:space="0"/>
              <w:right w:val="none" w:color="000000" w:sz="4" w:space="0"/>
            </w:tcBorders>
            <w:tcW w:w="4182" w:type="dxa"/>
            <w:textDirection w:val="lrTb"/>
            <w:noWrap w:val="false"/>
          </w:tcPr>
          <w:p>
            <w:pPr>
              <w:pStyle w:val="1181"/>
              <w:jc w:val="center"/>
              <w:spacing w:line="276" w:lineRule="auto"/>
              <w:widowControl/>
              <w:rPr>
                <w:rFonts w:ascii="Times New Roman" w:hAnsi="Times New Roman" w:cs="Times New Roman"/>
                <w:color w:val="000000" w:themeColor="text1"/>
                <w:sz w:val="24"/>
                <w:szCs w:val="24"/>
              </w:rPr>
            </w:pPr>
            <w:r>
              <w:rPr>
                <w:rFonts w:ascii="Times New Roman" w:hAnsi="Times New Roman" w:eastAsia="Tinos" w:cs="Times New Roman"/>
                <w:b/>
                <w:color w:val="000000" w:themeColor="text1"/>
                <w:sz w:val="24"/>
                <w:szCs w:val="24"/>
              </w:rPr>
              <w:t xml:space="preserve">Подробное описание объекта закупки</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tc>
        <w:tc>
          <w:tcPr>
            <w:tcBorders>
              <w:top w:val="single" w:color="000000" w:sz="4" w:space="0"/>
              <w:left w:val="single" w:color="000000" w:sz="4" w:space="0"/>
              <w:bottom w:val="single" w:color="000000" w:sz="4" w:space="0"/>
              <w:right w:val="none" w:color="000000" w:sz="4" w:space="0"/>
            </w:tcBorders>
            <w:tcW w:w="850" w:type="dxa"/>
            <w:textDirection w:val="lrTb"/>
            <w:noWrap w:val="false"/>
          </w:tcPr>
          <w:p>
            <w:pPr>
              <w:pStyle w:val="1181"/>
              <w:jc w:val="center"/>
              <w:spacing w:line="276" w:lineRule="auto"/>
              <w:widowControl/>
              <w:rPr>
                <w:rFonts w:ascii="Times New Roman" w:hAnsi="Times New Roman" w:cs="Times New Roman"/>
                <w:color w:val="000000" w:themeColor="text1"/>
                <w:sz w:val="24"/>
                <w:szCs w:val="24"/>
              </w:rPr>
            </w:pPr>
            <w:r>
              <w:rPr>
                <w:rFonts w:ascii="Times New Roman" w:hAnsi="Times New Roman" w:eastAsia="Tinos" w:cs="Times New Roman"/>
                <w:b/>
                <w:color w:val="000000" w:themeColor="text1"/>
                <w:sz w:val="24"/>
                <w:szCs w:val="24"/>
              </w:rPr>
              <w:t xml:space="preserve">Ед. изм.</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tc>
        <w:tc>
          <w:tcPr>
            <w:tcBorders>
              <w:top w:val="single" w:color="000000" w:sz="4" w:space="0"/>
              <w:left w:val="single" w:color="000000" w:sz="4" w:space="0"/>
              <w:bottom w:val="single" w:color="000000" w:sz="4" w:space="0"/>
              <w:right w:val="none" w:color="000000" w:sz="4" w:space="0"/>
            </w:tcBorders>
            <w:tcW w:w="850" w:type="dxa"/>
            <w:textDirection w:val="lrTb"/>
            <w:noWrap w:val="false"/>
          </w:tcPr>
          <w:p>
            <w:pPr>
              <w:pStyle w:val="1181"/>
              <w:jc w:val="center"/>
              <w:spacing w:line="276" w:lineRule="auto"/>
              <w:widowControl/>
              <w:rPr>
                <w:rFonts w:ascii="Times New Roman" w:hAnsi="Times New Roman" w:cs="Times New Roman"/>
                <w:color w:val="000000" w:themeColor="text1"/>
                <w:sz w:val="24"/>
                <w:szCs w:val="24"/>
              </w:rPr>
            </w:pPr>
            <w:r>
              <w:rPr>
                <w:rFonts w:ascii="Times New Roman" w:hAnsi="Times New Roman" w:eastAsia="Tinos" w:cs="Times New Roman"/>
                <w:b/>
                <w:color w:val="000000" w:themeColor="text1"/>
                <w:sz w:val="24"/>
                <w:szCs w:val="24"/>
              </w:rPr>
              <w:t xml:space="preserve">Кол-во</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1944" w:type="dxa"/>
            <w:textDirection w:val="lrTb"/>
            <w:noWrap w:val="false"/>
          </w:tcPr>
          <w:p>
            <w:pPr>
              <w:pStyle w:val="1181"/>
              <w:jc w:val="center"/>
              <w:spacing w:line="276" w:lineRule="auto"/>
              <w:widowControl/>
              <w:rPr>
                <w:rFonts w:ascii="Times New Roman" w:hAnsi="Times New Roman" w:cs="Times New Roman"/>
                <w:color w:val="000000" w:themeColor="text1"/>
                <w:sz w:val="24"/>
                <w:szCs w:val="24"/>
              </w:rPr>
            </w:pPr>
            <w:r>
              <w:rPr>
                <w:rFonts w:ascii="Times New Roman" w:hAnsi="Times New Roman" w:eastAsia="Tinos" w:cs="Times New Roman"/>
                <w:b/>
                <w:color w:val="000000" w:themeColor="text1"/>
                <w:sz w:val="24"/>
                <w:szCs w:val="24"/>
              </w:rPr>
              <w:t xml:space="preserve">Срок действия лицензии</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tc>
      </w:tr>
      <w:tr>
        <w:tblPrEx/>
        <w:trPr>
          <w:jc w:val="center"/>
          <w:trHeight w:val="852"/>
        </w:trPr>
        <w:tc>
          <w:tcPr>
            <w:tcBorders>
              <w:top w:val="single" w:color="000000" w:sz="4" w:space="0"/>
              <w:left w:val="single" w:color="000000" w:sz="4" w:space="0"/>
              <w:bottom w:val="single" w:color="000000" w:sz="4" w:space="0"/>
              <w:right w:val="none" w:color="000000" w:sz="4" w:space="0"/>
            </w:tcBorders>
            <w:tcW w:w="2313" w:type="dxa"/>
            <w:vMerge w:val="restart"/>
            <w:textDirection w:val="lrTb"/>
            <w:noWrap w:val="false"/>
          </w:tcPr>
          <w:p>
            <w:pPr>
              <w:pStyle w:val="1181"/>
              <w:jc w:val="both"/>
              <w:spacing w:line="276" w:lineRule="auto"/>
              <w:widowControl/>
              <w:rPr>
                <w:rFonts w:ascii="Times New Roman" w:hAnsi="Times New Roman" w:cs="Times New Roman"/>
                <w:b/>
                <w:color w:val="000000" w:themeColor="text1"/>
                <w:sz w:val="24"/>
                <w:szCs w:val="24"/>
              </w:rPr>
            </w:pPr>
            <w:r>
              <w:rPr>
                <w:rFonts w:ascii="Times New Roman" w:hAnsi="Times New Roman" w:eastAsia="Tinos" w:cs="Times New Roman"/>
                <w:b/>
                <w:color w:val="000000" w:themeColor="text1"/>
                <w:sz w:val="24"/>
                <w:szCs w:val="24"/>
              </w:rPr>
              <w:t xml:space="preserve">Оказание услуг по сопровождению и предоставлению неисключительного права на использование программы для ЭВМ: Учет и администрирование поступлений в бюджетную систему («Администратор-Д»)</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tc>
        <w:tc>
          <w:tcPr>
            <w:tcBorders>
              <w:top w:val="single" w:color="000000" w:sz="4" w:space="0"/>
              <w:left w:val="single" w:color="000000" w:sz="4" w:space="0"/>
              <w:bottom w:val="none" w:color="000000" w:sz="4" w:space="0"/>
              <w:right w:val="none" w:color="000000" w:sz="4" w:space="0"/>
            </w:tcBorders>
            <w:tcW w:w="4182" w:type="dxa"/>
            <w:textDirection w:val="lrTb"/>
            <w:noWrap w:val="false"/>
          </w:tcPr>
          <w:p>
            <w:pPr>
              <w:pStyle w:val="1181"/>
              <w:jc w:val="both"/>
              <w:spacing w:line="276" w:lineRule="auto"/>
              <w:widowControl/>
              <w:rPr>
                <w:rFonts w:ascii="Times New Roman" w:hAnsi="Times New Roman" w:cs="Times New Roman"/>
                <w:color w:val="000000" w:themeColor="text1"/>
                <w:sz w:val="24"/>
                <w:szCs w:val="24"/>
              </w:rPr>
            </w:pPr>
            <w:r>
              <w:rPr>
                <w:rFonts w:ascii="Times New Roman" w:hAnsi="Times New Roman" w:eastAsia="Tinos" w:cs="Times New Roman"/>
                <w:color w:val="000000" w:themeColor="text1"/>
                <w:sz w:val="24"/>
                <w:szCs w:val="24"/>
              </w:rPr>
              <w:t xml:space="preserve">Предоставление неисключительного права на использование программы для ЭВМ «Учет и администрирование поступлений в бюджетную систему (Администратор-Д)»</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tc>
        <w:tc>
          <w:tcPr>
            <w:tcBorders>
              <w:top w:val="single" w:color="000000" w:sz="4" w:space="0"/>
              <w:left w:val="single" w:color="000000" w:sz="4" w:space="0"/>
              <w:bottom w:val="none" w:color="000000" w:sz="4" w:space="0"/>
              <w:right w:val="none" w:color="000000" w:sz="4" w:space="0"/>
            </w:tcBorders>
            <w:tcW w:w="850" w:type="dxa"/>
            <w:vAlign w:val="center"/>
            <w:vMerge w:val="restart"/>
            <w:textDirection w:val="lrTb"/>
            <w:noWrap w:val="false"/>
          </w:tcPr>
          <w:p>
            <w:pPr>
              <w:pStyle w:val="1181"/>
              <w:jc w:val="center"/>
              <w:spacing w:line="276" w:lineRule="auto"/>
              <w:widowControl/>
              <w:rPr>
                <w:rFonts w:ascii="Times New Roman" w:hAnsi="Times New Roman" w:cs="Times New Roman"/>
                <w:color w:val="000000" w:themeColor="text1"/>
                <w:sz w:val="24"/>
                <w:szCs w:val="24"/>
              </w:rPr>
            </w:pPr>
            <w:r>
              <w:rPr>
                <w:rFonts w:ascii="Times New Roman" w:hAnsi="Times New Roman" w:eastAsia="Tinos" w:cs="Times New Roman"/>
                <w:color w:val="000000" w:themeColor="text1"/>
                <w:sz w:val="24"/>
                <w:szCs w:val="24"/>
              </w:rPr>
              <w:t xml:space="preserve">шт.</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tc>
        <w:tc>
          <w:tcPr>
            <w:tcBorders>
              <w:top w:val="single" w:color="000000" w:sz="4" w:space="0"/>
              <w:left w:val="single" w:color="000000" w:sz="4" w:space="0"/>
              <w:bottom w:val="none" w:color="000000" w:sz="4" w:space="0"/>
              <w:right w:val="none" w:color="000000" w:sz="4" w:space="0"/>
            </w:tcBorders>
            <w:tcW w:w="850" w:type="dxa"/>
            <w:vAlign w:val="center"/>
            <w:vMerge w:val="restart"/>
            <w:textDirection w:val="lrTb"/>
            <w:noWrap w:val="false"/>
          </w:tcPr>
          <w:p>
            <w:pPr>
              <w:pStyle w:val="1181"/>
              <w:jc w:val="center"/>
              <w:spacing w:line="276" w:lineRule="auto"/>
              <w:widowControl/>
              <w:rPr>
                <w:rFonts w:ascii="Times New Roman" w:hAnsi="Times New Roman" w:cs="Times New Roman"/>
                <w:color w:val="000000" w:themeColor="text1"/>
                <w:sz w:val="24"/>
                <w:szCs w:val="24"/>
              </w:rPr>
            </w:pPr>
            <w:r>
              <w:rPr>
                <w:rFonts w:ascii="Times New Roman" w:hAnsi="Times New Roman" w:eastAsia="Tinos" w:cs="Times New Roman"/>
                <w:color w:val="000000" w:themeColor="text1"/>
                <w:sz w:val="24"/>
                <w:szCs w:val="24"/>
              </w:rPr>
              <w:t xml:space="preserve">1</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1944" w:type="dxa"/>
            <w:vAlign w:val="center"/>
            <w:vMerge w:val="restart"/>
            <w:textDirection w:val="lrTb"/>
            <w:noWrap w:val="false"/>
          </w:tcPr>
          <w:p>
            <w:pPr>
              <w:pStyle w:val="1181"/>
              <w:jc w:val="center"/>
              <w:spacing w:line="276" w:lineRule="auto"/>
              <w:widowControl/>
              <w:rPr>
                <w:rFonts w:ascii="Times New Roman" w:hAnsi="Times New Roman" w:cs="Times New Roman"/>
                <w:color w:val="000000" w:themeColor="text1"/>
                <w:sz w:val="24"/>
                <w:szCs w:val="24"/>
              </w:rPr>
            </w:pPr>
            <w:r>
              <w:rPr>
                <w:rFonts w:ascii="Times New Roman" w:hAnsi="Times New Roman" w:eastAsia="Tinos" w:cs="Times New Roman"/>
                <w:color w:val="000000" w:themeColor="text1"/>
                <w:sz w:val="24"/>
                <w:szCs w:val="24"/>
                <w:lang w:val="en-US"/>
              </w:rPr>
              <w:t xml:space="preserve"> </w:t>
            </w:r>
            <w:r>
              <w:rPr>
                <w:rFonts w:ascii="Times New Roman" w:hAnsi="Times New Roman" w:eastAsia="Tinos" w:cs="Times New Roman"/>
                <w:color w:val="000000" w:themeColor="text1"/>
                <w:sz w:val="24"/>
                <w:szCs w:val="24"/>
              </w:rPr>
              <w:t xml:space="preserve">с 01.0</w:t>
            </w:r>
            <w:r>
              <w:rPr>
                <w:rFonts w:ascii="Times New Roman" w:hAnsi="Times New Roman" w:eastAsia="Tinos" w:cs="Times New Roman"/>
                <w:color w:val="000000" w:themeColor="text1"/>
                <w:sz w:val="24"/>
                <w:szCs w:val="24"/>
              </w:rPr>
              <w:t xml:space="preserve">7</w:t>
            </w:r>
            <w:r>
              <w:rPr>
                <w:rFonts w:ascii="Times New Roman" w:hAnsi="Times New Roman" w:eastAsia="Tinos" w:cs="Times New Roman"/>
                <w:color w:val="000000" w:themeColor="text1"/>
                <w:sz w:val="24"/>
                <w:szCs w:val="24"/>
              </w:rPr>
              <w:t xml:space="preserve">.2026 по 31.12.2026 г.</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tc>
      </w:tr>
      <w:tr>
        <w:tblPrEx/>
        <w:trPr>
          <w:jc w:val="center"/>
          <w:trHeight w:val="231"/>
        </w:trPr>
        <w:tc>
          <w:tcPr>
            <w:tcBorders>
              <w:top w:val="single" w:color="000000" w:sz="4" w:space="0"/>
              <w:left w:val="single" w:color="000000" w:sz="4" w:space="0"/>
              <w:bottom w:val="single" w:color="000000" w:sz="4" w:space="0"/>
              <w:right w:val="none" w:color="000000" w:sz="4" w:space="0"/>
            </w:tcBorders>
            <w:tcW w:w="2313" w:type="dxa"/>
            <w:vAlign w:val="center"/>
            <w:vMerge w:val="continue"/>
            <w:textDirection w:val="lrTb"/>
            <w:noWrap w:val="false"/>
          </w:tcPr>
          <w:p>
            <w:pPr>
              <w:rPr>
                <w:rFonts w:ascii="Times New Roman" w:hAnsi="Times New Roman" w:cs="Times New Roman"/>
                <w:b/>
                <w:color w:val="000000" w:themeColor="text1"/>
              </w:rPr>
            </w:pPr>
            <w:r>
              <w:rPr>
                <w:rFonts w:ascii="Times New Roman" w:hAnsi="Times New Roman" w:cs="Times New Roman"/>
                <w:b/>
                <w:color w:val="000000" w:themeColor="text1"/>
              </w:rPr>
            </w:r>
            <w:r>
              <w:rPr>
                <w:rFonts w:ascii="Times New Roman" w:hAnsi="Times New Roman" w:cs="Times New Roman"/>
                <w:b/>
                <w:color w:val="000000" w:themeColor="text1"/>
              </w:rPr>
            </w:r>
            <w:r>
              <w:rPr>
                <w:rFonts w:ascii="Times New Roman" w:hAnsi="Times New Roman" w:cs="Times New Roman"/>
                <w:b/>
                <w:color w:val="000000" w:themeColor="text1"/>
              </w:rPr>
            </w:r>
          </w:p>
        </w:tc>
        <w:tc>
          <w:tcPr>
            <w:tcBorders>
              <w:top w:val="none" w:color="000000" w:sz="4" w:space="0"/>
              <w:left w:val="single" w:color="000000" w:sz="4" w:space="0"/>
              <w:bottom w:val="single" w:color="000000" w:sz="4" w:space="0"/>
              <w:right w:val="none" w:color="000000" w:sz="4" w:space="0"/>
            </w:tcBorders>
            <w:tcW w:w="4182" w:type="dxa"/>
            <w:textDirection w:val="lrTb"/>
            <w:noWrap w:val="false"/>
          </w:tcPr>
          <w:p>
            <w:pPr>
              <w:pStyle w:val="1181"/>
              <w:spacing w:line="276" w:lineRule="auto"/>
              <w:widowControl/>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tc>
        <w:tc>
          <w:tcPr>
            <w:tcBorders>
              <w:top w:val="single" w:color="000000" w:sz="4" w:space="0"/>
              <w:left w:val="single" w:color="000000" w:sz="4" w:space="0"/>
              <w:bottom w:val="none" w:color="000000" w:sz="4" w:space="0"/>
              <w:right w:val="none" w:color="000000" w:sz="4" w:space="0"/>
            </w:tcBorders>
            <w:tcW w:w="850" w:type="dxa"/>
            <w:vAlign w:val="center"/>
            <w:vMerge w:val="continue"/>
            <w:textDirection w:val="lrTb"/>
            <w:noWrap w:val="false"/>
          </w:tcPr>
          <w:p>
            <w:pPr>
              <w:rPr>
                <w:rFonts w:ascii="Times New Roman" w:hAnsi="Times New Roman" w:cs="Times New Roman"/>
                <w:color w:val="000000" w:themeColor="text1"/>
              </w:rPr>
            </w:pPr>
            <w:r>
              <w:rPr>
                <w:rFonts w:ascii="Times New Roman" w:hAnsi="Times New Roman" w:cs="Times New Roman"/>
                <w:color w:val="000000" w:themeColor="text1"/>
              </w:rPr>
            </w:r>
            <w:r>
              <w:rPr>
                <w:rFonts w:ascii="Times New Roman" w:hAnsi="Times New Roman" w:cs="Times New Roman"/>
                <w:color w:val="000000" w:themeColor="text1"/>
              </w:rPr>
            </w:r>
            <w:r>
              <w:rPr>
                <w:rFonts w:ascii="Times New Roman" w:hAnsi="Times New Roman" w:cs="Times New Roman"/>
                <w:color w:val="000000" w:themeColor="text1"/>
              </w:rPr>
            </w:r>
          </w:p>
        </w:tc>
        <w:tc>
          <w:tcPr>
            <w:tcBorders>
              <w:top w:val="single" w:color="000000" w:sz="4" w:space="0"/>
              <w:left w:val="single" w:color="000000" w:sz="4" w:space="0"/>
              <w:bottom w:val="none" w:color="000000" w:sz="4" w:space="0"/>
              <w:right w:val="none" w:color="000000" w:sz="4" w:space="0"/>
            </w:tcBorders>
            <w:tcW w:w="850" w:type="dxa"/>
            <w:vAlign w:val="center"/>
            <w:vMerge w:val="continue"/>
            <w:textDirection w:val="lrTb"/>
            <w:noWrap w:val="false"/>
          </w:tcPr>
          <w:p>
            <w:pPr>
              <w:rPr>
                <w:rFonts w:ascii="Times New Roman" w:hAnsi="Times New Roman" w:cs="Times New Roman"/>
                <w:color w:val="000000" w:themeColor="text1"/>
              </w:rPr>
            </w:pPr>
            <w:r>
              <w:rPr>
                <w:rFonts w:ascii="Times New Roman" w:hAnsi="Times New Roman" w:cs="Times New Roman"/>
                <w:color w:val="000000" w:themeColor="text1"/>
              </w:rPr>
            </w:r>
            <w:r>
              <w:rPr>
                <w:rFonts w:ascii="Times New Roman" w:hAnsi="Times New Roman" w:cs="Times New Roman"/>
                <w:color w:val="000000" w:themeColor="text1"/>
              </w:rPr>
            </w:r>
            <w:r>
              <w:rPr>
                <w:rFonts w:ascii="Times New Roman" w:hAnsi="Times New Roman" w:cs="Times New Roman"/>
                <w:color w:val="000000" w:themeColor="text1"/>
              </w:rPr>
            </w:r>
          </w:p>
        </w:tc>
        <w:tc>
          <w:tcPr>
            <w:tcBorders>
              <w:top w:val="single" w:color="000000" w:sz="4" w:space="0"/>
              <w:left w:val="single" w:color="000000" w:sz="4" w:space="0"/>
              <w:bottom w:val="single" w:color="000000" w:sz="4" w:space="0"/>
              <w:right w:val="single" w:color="000000" w:sz="4" w:space="0"/>
            </w:tcBorders>
            <w:tcW w:w="1944" w:type="dxa"/>
            <w:vAlign w:val="center"/>
            <w:vMerge w:val="continue"/>
            <w:textDirection w:val="lrTb"/>
            <w:noWrap w:val="false"/>
          </w:tcPr>
          <w:p>
            <w:pPr>
              <w:rPr>
                <w:rFonts w:ascii="Times New Roman" w:hAnsi="Times New Roman" w:cs="Times New Roman"/>
                <w:color w:val="000000" w:themeColor="text1"/>
              </w:rPr>
            </w:pPr>
            <w:r>
              <w:rPr>
                <w:rFonts w:ascii="Times New Roman" w:hAnsi="Times New Roman" w:cs="Times New Roman"/>
                <w:color w:val="000000" w:themeColor="text1"/>
              </w:rPr>
            </w:r>
            <w:r>
              <w:rPr>
                <w:rFonts w:ascii="Times New Roman" w:hAnsi="Times New Roman" w:cs="Times New Roman"/>
                <w:color w:val="000000" w:themeColor="text1"/>
              </w:rPr>
            </w:r>
            <w:r>
              <w:rPr>
                <w:rFonts w:ascii="Times New Roman" w:hAnsi="Times New Roman" w:cs="Times New Roman"/>
                <w:color w:val="000000" w:themeColor="text1"/>
              </w:rPr>
            </w:r>
          </w:p>
        </w:tc>
      </w:tr>
      <w:tr>
        <w:tblPrEx/>
        <w:trPr>
          <w:jc w:val="center"/>
          <w:trHeight w:val="555"/>
        </w:trPr>
        <w:tc>
          <w:tcPr>
            <w:tcBorders>
              <w:top w:val="single" w:color="000000" w:sz="4" w:space="0"/>
              <w:left w:val="single" w:color="000000" w:sz="4" w:space="0"/>
              <w:bottom w:val="single" w:color="000000" w:sz="4" w:space="0"/>
              <w:right w:val="none" w:color="000000" w:sz="4" w:space="0"/>
            </w:tcBorders>
            <w:tcW w:w="2313" w:type="dxa"/>
            <w:vAlign w:val="center"/>
            <w:vMerge w:val="continue"/>
            <w:textDirection w:val="lrTb"/>
            <w:noWrap w:val="false"/>
          </w:tcPr>
          <w:p>
            <w:pPr>
              <w:rPr>
                <w:rFonts w:ascii="Times New Roman" w:hAnsi="Times New Roman" w:cs="Times New Roman"/>
                <w:b/>
                <w:color w:val="000000" w:themeColor="text1"/>
              </w:rPr>
            </w:pPr>
            <w:r>
              <w:rPr>
                <w:rFonts w:ascii="Times New Roman" w:hAnsi="Times New Roman" w:cs="Times New Roman"/>
                <w:b/>
                <w:color w:val="000000" w:themeColor="text1"/>
              </w:rPr>
            </w:r>
            <w:r>
              <w:rPr>
                <w:rFonts w:ascii="Times New Roman" w:hAnsi="Times New Roman" w:cs="Times New Roman"/>
                <w:b/>
                <w:color w:val="000000" w:themeColor="text1"/>
              </w:rPr>
            </w:r>
            <w:r>
              <w:rPr>
                <w:rFonts w:ascii="Times New Roman" w:hAnsi="Times New Roman" w:cs="Times New Roman"/>
                <w:b/>
                <w:color w:val="000000" w:themeColor="text1"/>
              </w:rPr>
            </w:r>
          </w:p>
        </w:tc>
        <w:tc>
          <w:tcPr>
            <w:tcBorders>
              <w:top w:val="single" w:color="000000" w:sz="4" w:space="0"/>
              <w:left w:val="single" w:color="000000" w:sz="4" w:space="0"/>
              <w:bottom w:val="single" w:color="000000" w:sz="4" w:space="0"/>
              <w:right w:val="none" w:color="000000" w:sz="4" w:space="0"/>
            </w:tcBorders>
            <w:tcW w:w="4182" w:type="dxa"/>
            <w:textDirection w:val="lrTb"/>
            <w:noWrap w:val="false"/>
          </w:tcPr>
          <w:p>
            <w:pPr>
              <w:pStyle w:val="1181"/>
              <w:jc w:val="both"/>
              <w:spacing w:line="276" w:lineRule="auto"/>
              <w:widowControl/>
              <w:rPr>
                <w:rFonts w:ascii="Times New Roman" w:hAnsi="Times New Roman" w:cs="Times New Roman"/>
                <w:color w:val="000000" w:themeColor="text1"/>
                <w:sz w:val="24"/>
                <w:szCs w:val="24"/>
              </w:rPr>
            </w:pPr>
            <w:r>
              <w:rPr>
                <w:rFonts w:ascii="Times New Roman" w:hAnsi="Times New Roman" w:eastAsia="Tinos" w:cs="Times New Roman"/>
                <w:color w:val="000000" w:themeColor="text1"/>
                <w:sz w:val="24"/>
                <w:szCs w:val="24"/>
              </w:rPr>
              <w:t xml:space="preserve">Оказание услуг по сопровождению ПК «Администратор-Д»</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tc>
        <w:tc>
          <w:tcPr>
            <w:tcBorders>
              <w:top w:val="single" w:color="000000" w:sz="4" w:space="0"/>
              <w:left w:val="single" w:color="000000" w:sz="4" w:space="0"/>
              <w:bottom w:val="single" w:color="000000" w:sz="4" w:space="0"/>
              <w:right w:val="none" w:color="000000" w:sz="4" w:space="0"/>
            </w:tcBorders>
            <w:tcW w:w="850" w:type="dxa"/>
            <w:vAlign w:val="center"/>
            <w:textDirection w:val="lrTb"/>
            <w:noWrap w:val="false"/>
          </w:tcPr>
          <w:p>
            <w:pPr>
              <w:pStyle w:val="1181"/>
              <w:jc w:val="center"/>
              <w:spacing w:line="276" w:lineRule="auto"/>
              <w:widowControl/>
              <w:rPr>
                <w:rFonts w:ascii="Times New Roman" w:hAnsi="Times New Roman" w:cs="Times New Roman"/>
                <w:color w:val="000000" w:themeColor="text1"/>
                <w:sz w:val="24"/>
                <w:szCs w:val="24"/>
              </w:rPr>
            </w:pPr>
            <w:r>
              <w:rPr>
                <w:rFonts w:ascii="Times New Roman" w:hAnsi="Times New Roman" w:eastAsia="Tinos" w:cs="Times New Roman"/>
                <w:color w:val="000000" w:themeColor="text1"/>
                <w:sz w:val="24"/>
                <w:szCs w:val="24"/>
              </w:rPr>
              <w:t xml:space="preserve">шт.</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tc>
        <w:tc>
          <w:tcPr>
            <w:tcBorders>
              <w:top w:val="single" w:color="000000" w:sz="4" w:space="0"/>
              <w:left w:val="single" w:color="000000" w:sz="4" w:space="0"/>
              <w:bottom w:val="single" w:color="000000" w:sz="4" w:space="0"/>
              <w:right w:val="none" w:color="000000" w:sz="4" w:space="0"/>
            </w:tcBorders>
            <w:tcW w:w="850" w:type="dxa"/>
            <w:vAlign w:val="center"/>
            <w:textDirection w:val="lrTb"/>
            <w:noWrap w:val="false"/>
          </w:tcPr>
          <w:p>
            <w:pPr>
              <w:pStyle w:val="1181"/>
              <w:jc w:val="center"/>
              <w:spacing w:line="276" w:lineRule="auto"/>
              <w:widowControl/>
              <w:rPr>
                <w:rFonts w:ascii="Times New Roman" w:hAnsi="Times New Roman" w:cs="Times New Roman"/>
                <w:color w:val="000000" w:themeColor="text1"/>
                <w:sz w:val="24"/>
                <w:szCs w:val="24"/>
              </w:rPr>
            </w:pPr>
            <w:r>
              <w:rPr>
                <w:rFonts w:ascii="Times New Roman" w:hAnsi="Times New Roman" w:eastAsia="Tinos" w:cs="Times New Roman"/>
                <w:color w:val="000000" w:themeColor="text1"/>
                <w:sz w:val="24"/>
                <w:szCs w:val="24"/>
              </w:rPr>
              <w:t xml:space="preserve">1</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tc>
        <w:tc>
          <w:tcPr>
            <w:tcBorders>
              <w:top w:val="single" w:color="000000" w:sz="4" w:space="0"/>
              <w:left w:val="single" w:color="000000" w:sz="4" w:space="0"/>
              <w:bottom w:val="single" w:color="000000" w:sz="4" w:space="0"/>
              <w:right w:val="single" w:color="000000" w:sz="4" w:space="0"/>
            </w:tcBorders>
            <w:tcW w:w="1944" w:type="dxa"/>
            <w:vAlign w:val="center"/>
            <w:vMerge w:val="continue"/>
            <w:textDirection w:val="lrTb"/>
            <w:noWrap w:val="false"/>
          </w:tcPr>
          <w:p>
            <w:pPr>
              <w:rPr>
                <w:rFonts w:ascii="Times New Roman" w:hAnsi="Times New Roman" w:cs="Times New Roman"/>
                <w:color w:val="000000" w:themeColor="text1"/>
              </w:rPr>
            </w:pPr>
            <w:r>
              <w:rPr>
                <w:rFonts w:ascii="Times New Roman" w:hAnsi="Times New Roman" w:cs="Times New Roman"/>
                <w:color w:val="000000" w:themeColor="text1"/>
              </w:rPr>
            </w:r>
            <w:r>
              <w:rPr>
                <w:rFonts w:ascii="Times New Roman" w:hAnsi="Times New Roman" w:cs="Times New Roman"/>
                <w:color w:val="000000" w:themeColor="text1"/>
              </w:rPr>
            </w:r>
            <w:r>
              <w:rPr>
                <w:rFonts w:ascii="Times New Roman" w:hAnsi="Times New Roman" w:cs="Times New Roman"/>
                <w:color w:val="000000" w:themeColor="text1"/>
              </w:rPr>
            </w:r>
          </w:p>
        </w:tc>
      </w:tr>
    </w:tbl>
    <w:p>
      <w:pPr>
        <w:pStyle w:val="1205"/>
        <w:ind w:left="1080"/>
        <w:jc w:val="both"/>
        <w:rPr>
          <w:rFonts w:ascii="Times New Roman" w:hAnsi="Times New Roman" w:cs="Times New Roman"/>
          <w:color w:val="000000" w:themeColor="text1"/>
          <w:szCs w:val="24"/>
        </w:rPr>
      </w:pPr>
      <w:r>
        <w:rPr>
          <w:rFonts w:ascii="Times New Roman" w:hAnsi="Times New Roman" w:eastAsia="Tinos" w:cs="Times New Roman"/>
          <w:color w:val="000000" w:themeColor="text1"/>
          <w:szCs w:val="24"/>
        </w:rPr>
        <w:t xml:space="preserve">*Общее количество подключений – 15.</w:t>
      </w:r>
      <w:r>
        <w:rPr>
          <w:rFonts w:ascii="Times New Roman" w:hAnsi="Times New Roman" w:cs="Times New Roman"/>
          <w:color w:val="000000" w:themeColor="text1"/>
          <w:szCs w:val="24"/>
        </w:rPr>
      </w:r>
      <w:r>
        <w:rPr>
          <w:rFonts w:ascii="Times New Roman" w:hAnsi="Times New Roman" w:cs="Times New Roman"/>
          <w:color w:val="000000" w:themeColor="text1"/>
          <w:szCs w:val="24"/>
        </w:rPr>
      </w:r>
    </w:p>
    <w:p>
      <w:pPr>
        <w:ind w:firstLine="720"/>
        <w:jc w:val="both"/>
        <w:rPr>
          <w:rFonts w:ascii="Times New Roman" w:hAnsi="Times New Roman" w:cs="Times New Roman"/>
          <w:color w:val="000000" w:themeColor="text1"/>
        </w:rPr>
      </w:pPr>
      <w:r>
        <w:rPr>
          <w:rFonts w:ascii="Times New Roman" w:hAnsi="Times New Roman" w:cs="Times New Roman"/>
          <w:color w:val="000000" w:themeColor="text1"/>
        </w:rPr>
      </w:r>
      <w:r>
        <w:rPr>
          <w:rFonts w:ascii="Times New Roman" w:hAnsi="Times New Roman" w:cs="Times New Roman"/>
          <w:color w:val="000000" w:themeColor="text1"/>
        </w:rPr>
      </w:r>
      <w:r>
        <w:rPr>
          <w:rFonts w:ascii="Times New Roman" w:hAnsi="Times New Roman" w:cs="Times New Roman"/>
          <w:color w:val="000000" w:themeColor="text1"/>
        </w:rPr>
      </w:r>
    </w:p>
    <w:p>
      <w:pPr>
        <w:pStyle w:val="1205"/>
        <w:numPr>
          <w:ilvl w:val="0"/>
          <w:numId w:val="35"/>
        </w:numPr>
        <w:ind w:left="0" w:right="-143" w:firstLine="0"/>
        <w:jc w:val="both"/>
        <w:spacing w:after="0" w:line="240" w:lineRule="auto"/>
        <w:widowControl w:val="off"/>
        <w:tabs>
          <w:tab w:val="left" w:pos="0" w:leader="none"/>
        </w:tabs>
        <w:rPr>
          <w:rFonts w:ascii="Times New Roman" w:hAnsi="Times New Roman" w:cs="Times New Roman"/>
          <w:b/>
          <w:color w:val="000000" w:themeColor="text1"/>
          <w:szCs w:val="24"/>
        </w:rPr>
      </w:pPr>
      <w:r>
        <w:rPr>
          <w:rFonts w:ascii="Times New Roman" w:hAnsi="Times New Roman" w:eastAsia="Tinos" w:cs="Times New Roman"/>
          <w:b/>
          <w:color w:val="000000" w:themeColor="text1"/>
          <w:szCs w:val="24"/>
        </w:rPr>
        <w:t xml:space="preserve">Состав и содержание услуг по сопровождению программы для ЭВМ «Учет и администрирование поступлений в бюджетную систему (Администратор-Д)»</w:t>
      </w:r>
      <w:r>
        <w:rPr>
          <w:rFonts w:ascii="Times New Roman" w:hAnsi="Times New Roman" w:eastAsia="Tinos" w:cs="Times New Roman"/>
          <w:b/>
          <w:bCs/>
          <w:color w:val="000000" w:themeColor="text1"/>
          <w:szCs w:val="24"/>
        </w:rPr>
        <w:t xml:space="preserve">.</w:t>
      </w:r>
      <w:r>
        <w:rPr>
          <w:rFonts w:ascii="Times New Roman" w:hAnsi="Times New Roman" w:cs="Times New Roman"/>
          <w:b/>
          <w:color w:val="000000" w:themeColor="text1"/>
          <w:szCs w:val="24"/>
        </w:rPr>
      </w:r>
      <w:r>
        <w:rPr>
          <w:rFonts w:ascii="Times New Roman" w:hAnsi="Times New Roman" w:cs="Times New Roman"/>
          <w:b/>
          <w:color w:val="000000" w:themeColor="text1"/>
          <w:szCs w:val="24"/>
        </w:rPr>
      </w:r>
    </w:p>
    <w:p>
      <w:pPr>
        <w:ind w:right="-143"/>
        <w:jc w:val="both"/>
        <w:widowControl w:val="off"/>
        <w:tabs>
          <w:tab w:val="left" w:pos="993" w:leader="none"/>
        </w:tabs>
        <w:rPr>
          <w:rFonts w:ascii="Times New Roman" w:hAnsi="Times New Roman" w:cs="Times New Roman"/>
          <w:color w:val="000000" w:themeColor="text1"/>
        </w:rPr>
      </w:pPr>
      <w:r>
        <w:rPr>
          <w:rFonts w:ascii="Times New Roman" w:hAnsi="Times New Roman" w:eastAsia="Tinos" w:cs="Times New Roman"/>
          <w:b/>
          <w:color w:val="000000" w:themeColor="text1"/>
        </w:rPr>
        <w:tab/>
      </w:r>
      <w:r>
        <w:rPr>
          <w:rFonts w:ascii="Times New Roman" w:hAnsi="Times New Roman" w:eastAsia="Tinos" w:cs="Times New Roman"/>
          <w:color w:val="000000" w:themeColor="text1"/>
        </w:rPr>
        <w:t xml:space="preserve">В ходе оказания услуг по сопровождению программы для ЭВМ Исполнитель должен обеспечить: </w:t>
      </w:r>
      <w:r>
        <w:rPr>
          <w:rFonts w:ascii="Times New Roman" w:hAnsi="Times New Roman" w:cs="Times New Roman"/>
          <w:color w:val="000000" w:themeColor="text1"/>
        </w:rPr>
      </w:r>
      <w:r>
        <w:rPr>
          <w:rFonts w:ascii="Times New Roman" w:hAnsi="Times New Roman" w:cs="Times New Roman"/>
          <w:color w:val="000000" w:themeColor="text1"/>
        </w:rPr>
      </w:r>
    </w:p>
    <w:p>
      <w:pPr>
        <w:pStyle w:val="1205"/>
        <w:numPr>
          <w:ilvl w:val="0"/>
          <w:numId w:val="36"/>
        </w:numPr>
        <w:ind w:left="0" w:right="-143" w:firstLine="851"/>
        <w:jc w:val="both"/>
        <w:spacing w:after="0" w:line="240" w:lineRule="auto"/>
        <w:widowControl w:val="off"/>
        <w:tabs>
          <w:tab w:val="left" w:pos="1134" w:leader="none"/>
        </w:tabs>
        <w:rPr>
          <w:rFonts w:ascii="Times New Roman" w:hAnsi="Times New Roman" w:cs="Times New Roman"/>
          <w:color w:val="000000" w:themeColor="text1"/>
          <w:szCs w:val="24"/>
        </w:rPr>
      </w:pPr>
      <w:r>
        <w:rPr>
          <w:rFonts w:ascii="Times New Roman" w:hAnsi="Times New Roman" w:eastAsia="Tinos" w:cs="Times New Roman"/>
          <w:color w:val="000000" w:themeColor="text1"/>
          <w:szCs w:val="24"/>
        </w:rPr>
        <w:t xml:space="preserve">осуществление сопровождения программы для ЭВМ в период, указанный в п.1. настоящего Технического задания;</w:t>
      </w:r>
      <w:r>
        <w:rPr>
          <w:rFonts w:ascii="Times New Roman" w:hAnsi="Times New Roman" w:cs="Times New Roman"/>
          <w:color w:val="000000" w:themeColor="text1"/>
          <w:szCs w:val="24"/>
        </w:rPr>
      </w:r>
      <w:r>
        <w:rPr>
          <w:rFonts w:ascii="Times New Roman" w:hAnsi="Times New Roman" w:cs="Times New Roman"/>
          <w:color w:val="000000" w:themeColor="text1"/>
          <w:szCs w:val="24"/>
        </w:rPr>
      </w:r>
    </w:p>
    <w:p>
      <w:pPr>
        <w:pStyle w:val="1205"/>
        <w:numPr>
          <w:ilvl w:val="0"/>
          <w:numId w:val="36"/>
        </w:numPr>
        <w:ind w:left="0" w:right="-143" w:firstLine="851"/>
        <w:jc w:val="both"/>
        <w:spacing w:after="0" w:line="240" w:lineRule="auto"/>
        <w:widowControl w:val="off"/>
        <w:tabs>
          <w:tab w:val="left" w:pos="1134" w:leader="none"/>
        </w:tabs>
        <w:rPr>
          <w:rFonts w:ascii="Times New Roman" w:hAnsi="Times New Roman" w:cs="Times New Roman"/>
          <w:color w:val="000000" w:themeColor="text1"/>
          <w:szCs w:val="24"/>
        </w:rPr>
      </w:pPr>
      <w:r>
        <w:rPr>
          <w:rFonts w:ascii="Times New Roman" w:hAnsi="Times New Roman" w:eastAsia="Tinos" w:cs="Times New Roman"/>
          <w:color w:val="000000" w:themeColor="text1"/>
          <w:szCs w:val="24"/>
        </w:rPr>
        <w:t xml:space="preserve">перенос текущей базы данных программы для ЭВМ на оборудование заказчика при наличии лицензионного MS SQL </w:t>
      </w:r>
      <w:r>
        <w:rPr>
          <w:rFonts w:ascii="Times New Roman" w:hAnsi="Times New Roman" w:eastAsia="Tinos" w:cs="Times New Roman"/>
          <w:color w:val="000000" w:themeColor="text1"/>
          <w:szCs w:val="24"/>
        </w:rPr>
        <w:t xml:space="preserve">Server</w:t>
      </w:r>
      <w:r>
        <w:rPr>
          <w:rFonts w:ascii="Times New Roman" w:hAnsi="Times New Roman" w:eastAsia="Tinos" w:cs="Times New Roman"/>
          <w:color w:val="000000" w:themeColor="text1"/>
          <w:szCs w:val="24"/>
        </w:rPr>
        <w:t xml:space="preserve"> 2008 R2 и выше, либо подготовка новой базы данных Программного продукта;</w:t>
      </w:r>
      <w:r>
        <w:rPr>
          <w:rFonts w:ascii="Times New Roman" w:hAnsi="Times New Roman" w:cs="Times New Roman"/>
          <w:color w:val="000000" w:themeColor="text1"/>
          <w:szCs w:val="24"/>
        </w:rPr>
      </w:r>
      <w:r>
        <w:rPr>
          <w:rFonts w:ascii="Times New Roman" w:hAnsi="Times New Roman" w:cs="Times New Roman"/>
          <w:color w:val="000000" w:themeColor="text1"/>
          <w:szCs w:val="24"/>
        </w:rPr>
      </w:r>
    </w:p>
    <w:p>
      <w:pPr>
        <w:pStyle w:val="1205"/>
        <w:numPr>
          <w:ilvl w:val="0"/>
          <w:numId w:val="36"/>
        </w:numPr>
        <w:ind w:left="0" w:right="-143" w:firstLine="851"/>
        <w:jc w:val="both"/>
        <w:spacing w:after="0" w:line="240" w:lineRule="auto"/>
        <w:widowControl w:val="off"/>
        <w:tabs>
          <w:tab w:val="left" w:pos="1134" w:leader="none"/>
        </w:tabs>
        <w:rPr>
          <w:rFonts w:ascii="Times New Roman" w:hAnsi="Times New Roman" w:cs="Times New Roman"/>
          <w:color w:val="000000" w:themeColor="text1"/>
          <w:szCs w:val="24"/>
        </w:rPr>
      </w:pPr>
      <w:r>
        <w:rPr>
          <w:rFonts w:ascii="Times New Roman" w:hAnsi="Times New Roman" w:eastAsia="Tinos" w:cs="Times New Roman"/>
          <w:color w:val="000000" w:themeColor="text1"/>
          <w:szCs w:val="24"/>
        </w:rPr>
        <w:t xml:space="preserve">установка серверных обновлений программы для ЭВМ на оборудование Заказчика с помощью средств удаленных каналов связи;</w:t>
      </w:r>
      <w:r>
        <w:rPr>
          <w:rFonts w:ascii="Times New Roman" w:hAnsi="Times New Roman" w:cs="Times New Roman"/>
          <w:color w:val="000000" w:themeColor="text1"/>
          <w:szCs w:val="24"/>
        </w:rPr>
      </w:r>
      <w:r>
        <w:rPr>
          <w:rFonts w:ascii="Times New Roman" w:hAnsi="Times New Roman" w:cs="Times New Roman"/>
          <w:color w:val="000000" w:themeColor="text1"/>
          <w:szCs w:val="24"/>
        </w:rPr>
      </w:r>
    </w:p>
    <w:p>
      <w:pPr>
        <w:pStyle w:val="1205"/>
        <w:numPr>
          <w:ilvl w:val="0"/>
          <w:numId w:val="36"/>
        </w:numPr>
        <w:ind w:left="0" w:right="-143" w:firstLine="851"/>
        <w:jc w:val="both"/>
        <w:spacing w:after="0" w:line="240" w:lineRule="auto"/>
        <w:widowControl w:val="off"/>
        <w:tabs>
          <w:tab w:val="left" w:pos="1134" w:leader="none"/>
        </w:tabs>
        <w:rPr>
          <w:rFonts w:ascii="Times New Roman" w:hAnsi="Times New Roman" w:cs="Times New Roman"/>
          <w:color w:val="000000" w:themeColor="text1"/>
          <w:szCs w:val="24"/>
        </w:rPr>
      </w:pPr>
      <w:r>
        <w:rPr>
          <w:rFonts w:ascii="Times New Roman" w:hAnsi="Times New Roman" w:eastAsia="Tinos" w:cs="Times New Roman"/>
          <w:color w:val="000000" w:themeColor="text1"/>
          <w:szCs w:val="24"/>
        </w:rPr>
        <w:t xml:space="preserve">регламентные операции с базой данных программы для ЭВМ с помощью средств </w:t>
      </w:r>
      <w:r>
        <w:rPr>
          <w:rFonts w:ascii="Times New Roman" w:hAnsi="Times New Roman" w:eastAsia="Tinos" w:cs="Times New Roman"/>
          <w:color w:val="000000" w:themeColor="text1"/>
          <w:szCs w:val="24"/>
        </w:rPr>
        <w:t xml:space="preserve">удаленных каналов связи;</w:t>
      </w:r>
      <w:r>
        <w:rPr>
          <w:rFonts w:ascii="Times New Roman" w:hAnsi="Times New Roman" w:cs="Times New Roman"/>
          <w:color w:val="000000" w:themeColor="text1"/>
          <w:szCs w:val="24"/>
        </w:rPr>
      </w:r>
      <w:r>
        <w:rPr>
          <w:rFonts w:ascii="Times New Roman" w:hAnsi="Times New Roman" w:cs="Times New Roman"/>
          <w:color w:val="000000" w:themeColor="text1"/>
          <w:szCs w:val="24"/>
        </w:rPr>
      </w:r>
    </w:p>
    <w:p>
      <w:pPr>
        <w:pStyle w:val="1205"/>
        <w:numPr>
          <w:ilvl w:val="0"/>
          <w:numId w:val="36"/>
        </w:numPr>
        <w:ind w:left="0" w:right="-143" w:firstLine="851"/>
        <w:jc w:val="both"/>
        <w:spacing w:after="0" w:line="240" w:lineRule="auto"/>
        <w:widowControl w:val="off"/>
        <w:tabs>
          <w:tab w:val="left" w:pos="1134" w:leader="none"/>
        </w:tabs>
        <w:rPr>
          <w:rFonts w:ascii="Times New Roman" w:hAnsi="Times New Roman" w:cs="Times New Roman"/>
          <w:color w:val="000000" w:themeColor="text1"/>
          <w:szCs w:val="24"/>
        </w:rPr>
      </w:pPr>
      <w:r>
        <w:rPr>
          <w:rFonts w:ascii="Times New Roman" w:hAnsi="Times New Roman" w:eastAsia="Tinos" w:cs="Times New Roman"/>
          <w:color w:val="000000" w:themeColor="text1"/>
          <w:szCs w:val="24"/>
        </w:rPr>
        <w:t xml:space="preserve">проведение вебинара по запросу Заказчика (с помощью средств удаленных каналов связи);</w:t>
      </w:r>
      <w:r>
        <w:rPr>
          <w:rFonts w:ascii="Times New Roman" w:hAnsi="Times New Roman" w:cs="Times New Roman"/>
          <w:color w:val="000000" w:themeColor="text1"/>
          <w:szCs w:val="24"/>
        </w:rPr>
      </w:r>
      <w:r>
        <w:rPr>
          <w:rFonts w:ascii="Times New Roman" w:hAnsi="Times New Roman" w:cs="Times New Roman"/>
          <w:color w:val="000000" w:themeColor="text1"/>
          <w:szCs w:val="24"/>
        </w:rPr>
      </w:r>
    </w:p>
    <w:p>
      <w:pPr>
        <w:pStyle w:val="1205"/>
        <w:numPr>
          <w:ilvl w:val="0"/>
          <w:numId w:val="36"/>
        </w:numPr>
        <w:ind w:left="0" w:right="-143" w:firstLine="851"/>
        <w:jc w:val="both"/>
        <w:spacing w:after="0" w:line="240" w:lineRule="auto"/>
        <w:widowControl w:val="off"/>
        <w:tabs>
          <w:tab w:val="left" w:pos="1134" w:leader="none"/>
        </w:tabs>
        <w:rPr>
          <w:rFonts w:ascii="Times New Roman" w:hAnsi="Times New Roman" w:cs="Times New Roman"/>
          <w:color w:val="000000" w:themeColor="text1"/>
          <w:szCs w:val="24"/>
        </w:rPr>
      </w:pPr>
      <w:r>
        <w:rPr>
          <w:rFonts w:ascii="Times New Roman" w:hAnsi="Times New Roman" w:eastAsia="Tinos" w:cs="Times New Roman"/>
          <w:color w:val="000000" w:themeColor="text1"/>
          <w:szCs w:val="24"/>
        </w:rPr>
        <w:t xml:space="preserve">установка клиентской части в случае сбоя (с помощью средств удаленных каналов связи);</w:t>
      </w:r>
      <w:r>
        <w:rPr>
          <w:rFonts w:ascii="Times New Roman" w:hAnsi="Times New Roman" w:cs="Times New Roman"/>
          <w:color w:val="000000" w:themeColor="text1"/>
          <w:szCs w:val="24"/>
        </w:rPr>
      </w:r>
      <w:r>
        <w:rPr>
          <w:rFonts w:ascii="Times New Roman" w:hAnsi="Times New Roman" w:cs="Times New Roman"/>
          <w:color w:val="000000" w:themeColor="text1"/>
          <w:szCs w:val="24"/>
        </w:rPr>
      </w:r>
    </w:p>
    <w:p>
      <w:pPr>
        <w:pStyle w:val="1205"/>
        <w:numPr>
          <w:ilvl w:val="0"/>
          <w:numId w:val="36"/>
        </w:numPr>
        <w:ind w:left="0" w:right="-143" w:firstLine="851"/>
        <w:jc w:val="both"/>
        <w:spacing w:after="0" w:line="240" w:lineRule="auto"/>
        <w:widowControl w:val="off"/>
        <w:tabs>
          <w:tab w:val="left" w:pos="1134" w:leader="none"/>
        </w:tabs>
        <w:rPr>
          <w:rFonts w:ascii="Times New Roman" w:hAnsi="Times New Roman" w:cs="Times New Roman"/>
          <w:color w:val="000000" w:themeColor="text1"/>
          <w:szCs w:val="24"/>
        </w:rPr>
      </w:pPr>
      <w:r>
        <w:rPr>
          <w:rFonts w:ascii="Times New Roman" w:hAnsi="Times New Roman" w:eastAsia="Tinos" w:cs="Times New Roman"/>
          <w:color w:val="000000" w:themeColor="text1"/>
          <w:szCs w:val="24"/>
        </w:rPr>
        <w:t xml:space="preserve">представление технической инфор</w:t>
      </w:r>
      <w:r>
        <w:rPr>
          <w:rFonts w:ascii="Times New Roman" w:hAnsi="Times New Roman" w:eastAsia="Tinos" w:cs="Times New Roman"/>
          <w:color w:val="000000" w:themeColor="text1"/>
          <w:szCs w:val="24"/>
        </w:rPr>
        <w:t xml:space="preserve">мации и/или дополнительных программных компонентов для преодоления и разрешения проблем и ошибок, обнаруженных в работе Программного продукта. Ошибкой признается невыполнение программы для ЭВМ функциональных операций, описанных в сопроводительной документа</w:t>
      </w:r>
      <w:r>
        <w:rPr>
          <w:rFonts w:ascii="Times New Roman" w:hAnsi="Times New Roman" w:eastAsia="Tinos" w:cs="Times New Roman"/>
          <w:color w:val="000000" w:themeColor="text1"/>
          <w:szCs w:val="24"/>
        </w:rPr>
        <w:t xml:space="preserve">ции по руководству пользователя (администратора). В случае возникновения ошибок в работе программы для ЭВМ, Заказчик направляет Исполнителю сообщение с детальным описанием выявленных ошибок по электронной почте. Исполнитель обязан в течение 3 (трех) рабочи</w:t>
      </w:r>
      <w:r>
        <w:rPr>
          <w:rFonts w:ascii="Times New Roman" w:hAnsi="Times New Roman" w:eastAsia="Tinos" w:cs="Times New Roman"/>
          <w:color w:val="000000" w:themeColor="text1"/>
          <w:szCs w:val="24"/>
        </w:rPr>
        <w:t xml:space="preserve">х дней после получения такого сообщения направить Заказчику рекомендации по устранению ошибки силами Заказчика. Если устранение ошибки силами Заказчика окажется невозможным, то исправление ошибки производится Исполнителем в сроки, согласованные сторонами; </w:t>
      </w:r>
      <w:r>
        <w:rPr>
          <w:rFonts w:ascii="Times New Roman" w:hAnsi="Times New Roman" w:cs="Times New Roman"/>
          <w:color w:val="000000" w:themeColor="text1"/>
          <w:szCs w:val="24"/>
        </w:rPr>
      </w:r>
      <w:r>
        <w:rPr>
          <w:rFonts w:ascii="Times New Roman" w:hAnsi="Times New Roman" w:cs="Times New Roman"/>
          <w:color w:val="000000" w:themeColor="text1"/>
          <w:szCs w:val="24"/>
        </w:rPr>
      </w:r>
    </w:p>
    <w:p>
      <w:pPr>
        <w:pStyle w:val="1205"/>
        <w:numPr>
          <w:ilvl w:val="0"/>
          <w:numId w:val="36"/>
        </w:numPr>
        <w:ind w:left="0" w:right="-143" w:firstLine="851"/>
        <w:jc w:val="both"/>
        <w:spacing w:after="0" w:line="240" w:lineRule="auto"/>
        <w:widowControl w:val="off"/>
        <w:tabs>
          <w:tab w:val="left" w:pos="1134" w:leader="none"/>
        </w:tabs>
        <w:rPr>
          <w:rFonts w:ascii="Times New Roman" w:hAnsi="Times New Roman" w:cs="Times New Roman"/>
          <w:color w:val="000000" w:themeColor="text1"/>
          <w:szCs w:val="24"/>
        </w:rPr>
      </w:pPr>
      <w:r>
        <w:rPr>
          <w:rFonts w:ascii="Times New Roman" w:hAnsi="Times New Roman" w:eastAsia="Tinos" w:cs="Times New Roman"/>
          <w:color w:val="000000" w:themeColor="text1"/>
          <w:szCs w:val="24"/>
        </w:rPr>
        <w:t xml:space="preserve">обеспечение интеграции программы для ЭВМ с собственными информационными системами по установленному конвертеру в программе для ЭВМ;</w:t>
      </w:r>
      <w:r>
        <w:rPr>
          <w:rFonts w:ascii="Times New Roman" w:hAnsi="Times New Roman" w:cs="Times New Roman"/>
          <w:color w:val="000000" w:themeColor="text1"/>
          <w:szCs w:val="24"/>
        </w:rPr>
      </w:r>
      <w:r>
        <w:rPr>
          <w:rFonts w:ascii="Times New Roman" w:hAnsi="Times New Roman" w:cs="Times New Roman"/>
          <w:color w:val="000000" w:themeColor="text1"/>
          <w:szCs w:val="24"/>
        </w:rPr>
      </w:r>
    </w:p>
    <w:p>
      <w:pPr>
        <w:pStyle w:val="1205"/>
        <w:numPr>
          <w:ilvl w:val="0"/>
          <w:numId w:val="36"/>
        </w:numPr>
        <w:ind w:left="0" w:right="-143" w:firstLine="851"/>
        <w:jc w:val="both"/>
        <w:spacing w:after="0" w:line="240" w:lineRule="auto"/>
        <w:widowControl w:val="off"/>
        <w:tabs>
          <w:tab w:val="left" w:pos="1134" w:leader="none"/>
        </w:tabs>
        <w:rPr>
          <w:rFonts w:ascii="Times New Roman" w:hAnsi="Times New Roman" w:cs="Times New Roman"/>
          <w:color w:val="000000" w:themeColor="text1"/>
          <w:szCs w:val="24"/>
        </w:rPr>
      </w:pPr>
      <w:r>
        <w:rPr>
          <w:rFonts w:ascii="Times New Roman" w:hAnsi="Times New Roman" w:eastAsia="Tinos" w:cs="Times New Roman"/>
          <w:color w:val="000000" w:themeColor="text1"/>
          <w:szCs w:val="24"/>
        </w:rPr>
        <w:t xml:space="preserve">своевременное информирование об изменениях программы для ЭВМ, разработке дополнительных модулей, повышающих функциональность программы для ЭВМ;</w:t>
      </w:r>
      <w:r>
        <w:rPr>
          <w:rFonts w:ascii="Times New Roman" w:hAnsi="Times New Roman" w:cs="Times New Roman"/>
          <w:color w:val="000000" w:themeColor="text1"/>
          <w:szCs w:val="24"/>
        </w:rPr>
      </w:r>
      <w:r>
        <w:rPr>
          <w:rFonts w:ascii="Times New Roman" w:hAnsi="Times New Roman" w:cs="Times New Roman"/>
          <w:color w:val="000000" w:themeColor="text1"/>
          <w:szCs w:val="24"/>
        </w:rPr>
      </w:r>
    </w:p>
    <w:p>
      <w:pPr>
        <w:pStyle w:val="1205"/>
        <w:numPr>
          <w:ilvl w:val="0"/>
          <w:numId w:val="36"/>
        </w:numPr>
        <w:ind w:left="0" w:right="-143" w:firstLine="851"/>
        <w:jc w:val="both"/>
        <w:spacing w:after="0" w:line="240" w:lineRule="auto"/>
        <w:widowControl w:val="off"/>
        <w:tabs>
          <w:tab w:val="left" w:pos="1134" w:leader="none"/>
        </w:tabs>
        <w:rPr>
          <w:rFonts w:ascii="Times New Roman" w:hAnsi="Times New Roman" w:cs="Times New Roman"/>
          <w:color w:val="000000" w:themeColor="text1"/>
          <w:szCs w:val="24"/>
        </w:rPr>
      </w:pPr>
      <w:r>
        <w:rPr>
          <w:rFonts w:ascii="Times New Roman" w:hAnsi="Times New Roman" w:eastAsia="Tinos" w:cs="Times New Roman"/>
          <w:color w:val="000000" w:themeColor="text1"/>
          <w:szCs w:val="24"/>
        </w:rPr>
        <w:t xml:space="preserve">предоставление пользователям программы для ЭВМ «горячей линии», осуществление технического и методологического сопровождения по работе с программой для ЭВМ по телефонам (4742)515-882 и e-</w:t>
      </w:r>
      <w:r>
        <w:rPr>
          <w:rFonts w:ascii="Times New Roman" w:hAnsi="Times New Roman" w:eastAsia="Tinos" w:cs="Times New Roman"/>
          <w:color w:val="000000" w:themeColor="text1"/>
          <w:szCs w:val="24"/>
        </w:rPr>
        <w:t xml:space="preserve">mail</w:t>
      </w:r>
      <w:r>
        <w:rPr>
          <w:rFonts w:ascii="Times New Roman" w:hAnsi="Times New Roman" w:eastAsia="Tinos" w:cs="Times New Roman"/>
          <w:color w:val="000000" w:themeColor="text1"/>
          <w:szCs w:val="24"/>
        </w:rPr>
        <w:t xml:space="preserve"> </w:t>
      </w:r>
      <w:r>
        <w:rPr>
          <w:rFonts w:ascii="Times New Roman" w:hAnsi="Times New Roman" w:eastAsia="Tinos" w:cs="Times New Roman"/>
          <w:color w:val="000000" w:themeColor="text1"/>
          <w:szCs w:val="24"/>
          <w:lang w:val="en-US"/>
        </w:rPr>
        <w:t xml:space="preserve">support</w:t>
      </w:r>
      <w:r>
        <w:rPr>
          <w:rFonts w:ascii="Times New Roman" w:hAnsi="Times New Roman" w:eastAsia="Tinos" w:cs="Times New Roman"/>
          <w:color w:val="000000" w:themeColor="text1"/>
          <w:szCs w:val="24"/>
        </w:rPr>
        <w:t xml:space="preserve">@</w:t>
      </w:r>
      <w:r>
        <w:rPr>
          <w:rFonts w:ascii="Times New Roman" w:hAnsi="Times New Roman" w:eastAsia="Tinos" w:cs="Times New Roman"/>
          <w:color w:val="000000" w:themeColor="text1"/>
          <w:szCs w:val="24"/>
          <w:lang w:val="en-US"/>
        </w:rPr>
        <w:t xml:space="preserve">profy</w:t>
      </w:r>
      <w:r>
        <w:rPr>
          <w:rFonts w:ascii="Times New Roman" w:hAnsi="Times New Roman" w:eastAsia="Tinos" w:cs="Times New Roman"/>
          <w:color w:val="000000" w:themeColor="text1"/>
          <w:szCs w:val="24"/>
        </w:rPr>
        <w:t xml:space="preserve">48.</w:t>
      </w:r>
      <w:r>
        <w:rPr>
          <w:rFonts w:ascii="Times New Roman" w:hAnsi="Times New Roman" w:eastAsia="Tinos" w:cs="Times New Roman"/>
          <w:color w:val="000000" w:themeColor="text1"/>
          <w:szCs w:val="24"/>
          <w:lang w:val="en-US"/>
        </w:rPr>
        <w:t xml:space="preserve">ru</w:t>
      </w:r>
      <w:r>
        <w:rPr>
          <w:rFonts w:ascii="Times New Roman" w:hAnsi="Times New Roman" w:eastAsia="Tinos" w:cs="Times New Roman"/>
          <w:color w:val="000000" w:themeColor="text1"/>
          <w:szCs w:val="24"/>
        </w:rPr>
        <w:t xml:space="preserve">, указанным в настоящем Контракте («горячая линия») в рабочие дни с 8.00 до 17.00  в количестве 24 (двадцати четырех) часов, консультирование по вопросам:</w:t>
      </w:r>
      <w:r>
        <w:rPr>
          <w:rFonts w:ascii="Times New Roman" w:hAnsi="Times New Roman" w:cs="Times New Roman"/>
          <w:color w:val="000000" w:themeColor="text1"/>
          <w:szCs w:val="24"/>
        </w:rPr>
      </w:r>
      <w:r>
        <w:rPr>
          <w:rFonts w:ascii="Times New Roman" w:hAnsi="Times New Roman" w:cs="Times New Roman"/>
          <w:color w:val="000000" w:themeColor="text1"/>
          <w:szCs w:val="24"/>
        </w:rPr>
      </w:r>
    </w:p>
    <w:p>
      <w:pPr>
        <w:numPr>
          <w:ilvl w:val="0"/>
          <w:numId w:val="37"/>
        </w:numPr>
        <w:contextualSpacing/>
        <w:ind w:left="0" w:right="-143" w:firstLine="851"/>
        <w:jc w:val="both"/>
        <w:widowControl w:val="off"/>
        <w:tabs>
          <w:tab w:val="left" w:pos="1134" w:leader="none"/>
        </w:tabs>
        <w:rPr>
          <w:rFonts w:ascii="Times New Roman" w:hAnsi="Times New Roman" w:cs="Times New Roman"/>
          <w:color w:val="000000" w:themeColor="text1"/>
        </w:rPr>
      </w:pPr>
      <w:r>
        <w:rPr>
          <w:rFonts w:ascii="Times New Roman" w:hAnsi="Times New Roman" w:eastAsia="Tinos" w:cs="Times New Roman"/>
          <w:color w:val="000000" w:themeColor="text1"/>
        </w:rPr>
        <w:t xml:space="preserve">работы в программе для ЭВМ;</w:t>
      </w:r>
      <w:r>
        <w:rPr>
          <w:rFonts w:ascii="Times New Roman" w:hAnsi="Times New Roman" w:cs="Times New Roman"/>
          <w:color w:val="000000" w:themeColor="text1"/>
        </w:rPr>
      </w:r>
      <w:r>
        <w:rPr>
          <w:rFonts w:ascii="Times New Roman" w:hAnsi="Times New Roman" w:cs="Times New Roman"/>
          <w:color w:val="000000" w:themeColor="text1"/>
        </w:rPr>
      </w:r>
    </w:p>
    <w:p>
      <w:pPr>
        <w:numPr>
          <w:ilvl w:val="0"/>
          <w:numId w:val="37"/>
        </w:numPr>
        <w:contextualSpacing/>
        <w:ind w:left="0" w:right="-143" w:firstLine="851"/>
        <w:jc w:val="both"/>
        <w:widowControl w:val="off"/>
        <w:tabs>
          <w:tab w:val="left" w:pos="1134" w:leader="none"/>
        </w:tabs>
        <w:rPr>
          <w:rFonts w:ascii="Times New Roman" w:hAnsi="Times New Roman" w:cs="Times New Roman"/>
          <w:color w:val="000000" w:themeColor="text1"/>
        </w:rPr>
      </w:pPr>
      <w:r>
        <w:rPr>
          <w:rFonts w:ascii="Times New Roman" w:hAnsi="Times New Roman" w:eastAsia="Tinos" w:cs="Times New Roman"/>
          <w:color w:val="000000" w:themeColor="text1"/>
        </w:rPr>
        <w:t xml:space="preserve">самостоятельной установке Заказчиком программы для ЭВМ на</w:t>
      </w:r>
      <w:r>
        <w:rPr>
          <w:rFonts w:ascii="Times New Roman" w:hAnsi="Times New Roman" w:eastAsia="Tinos" w:cs="Times New Roman"/>
          <w:color w:val="000000" w:themeColor="text1"/>
        </w:rPr>
        <w:t xml:space="preserve"> жесткий диск или другое устройство памяти ЭВМ и её первый запуск, в том числе в рамках компьютерной сети, для дальнейшего применения по функциональному назначению: автоматизация работы специалистов, информационное обеспечения деятельности Заказчика и др.;</w:t>
      </w:r>
      <w:r>
        <w:rPr>
          <w:rFonts w:ascii="Times New Roman" w:hAnsi="Times New Roman" w:cs="Times New Roman"/>
          <w:color w:val="000000" w:themeColor="text1"/>
        </w:rPr>
      </w:r>
      <w:r>
        <w:rPr>
          <w:rFonts w:ascii="Times New Roman" w:hAnsi="Times New Roman" w:cs="Times New Roman"/>
          <w:color w:val="000000" w:themeColor="text1"/>
        </w:rPr>
      </w:r>
    </w:p>
    <w:p>
      <w:pPr>
        <w:numPr>
          <w:ilvl w:val="0"/>
          <w:numId w:val="37"/>
        </w:numPr>
        <w:contextualSpacing/>
        <w:ind w:left="0" w:right="-143" w:firstLine="851"/>
        <w:jc w:val="both"/>
        <w:widowControl w:val="off"/>
        <w:tabs>
          <w:tab w:val="left" w:pos="1134" w:leader="none"/>
        </w:tabs>
        <w:rPr>
          <w:rFonts w:ascii="Times New Roman" w:hAnsi="Times New Roman" w:cs="Times New Roman"/>
          <w:color w:val="000000" w:themeColor="text1"/>
        </w:rPr>
      </w:pPr>
      <w:r>
        <w:rPr>
          <w:rFonts w:ascii="Times New Roman" w:hAnsi="Times New Roman" w:eastAsia="Tinos" w:cs="Times New Roman"/>
          <w:color w:val="000000" w:themeColor="text1"/>
        </w:rPr>
        <w:t xml:space="preserve">адаптации программы для ЭВМ исключительно в целях обеспечения её функционирования на конкретных технических средствах Заказчика, либо для совместимости с другими программами для ЭВМ;</w:t>
      </w:r>
      <w:r>
        <w:rPr>
          <w:rFonts w:ascii="Times New Roman" w:hAnsi="Times New Roman" w:cs="Times New Roman"/>
          <w:color w:val="000000" w:themeColor="text1"/>
        </w:rPr>
      </w:r>
      <w:r>
        <w:rPr>
          <w:rFonts w:ascii="Times New Roman" w:hAnsi="Times New Roman" w:cs="Times New Roman"/>
          <w:color w:val="000000" w:themeColor="text1"/>
        </w:rPr>
      </w:r>
    </w:p>
    <w:p>
      <w:pPr>
        <w:numPr>
          <w:ilvl w:val="0"/>
          <w:numId w:val="37"/>
        </w:numPr>
        <w:contextualSpacing/>
        <w:ind w:left="0" w:right="-143" w:firstLine="851"/>
        <w:jc w:val="both"/>
        <w:widowControl w:val="off"/>
        <w:tabs>
          <w:tab w:val="left" w:pos="1134" w:leader="none"/>
        </w:tabs>
        <w:rPr>
          <w:rFonts w:ascii="Times New Roman" w:hAnsi="Times New Roman" w:cs="Times New Roman"/>
          <w:color w:val="000000" w:themeColor="text1"/>
        </w:rPr>
      </w:pPr>
      <w:r>
        <w:rPr>
          <w:rFonts w:ascii="Times New Roman" w:hAnsi="Times New Roman" w:eastAsia="Tinos" w:cs="Times New Roman"/>
          <w:color w:val="000000" w:themeColor="text1"/>
        </w:rPr>
        <w:t xml:space="preserve">переустановке (перемещению) программы для ЭВМ на другие технические средства (серверы) по мере необходимости Заказчика;</w:t>
      </w:r>
      <w:r>
        <w:rPr>
          <w:rFonts w:ascii="Times New Roman" w:hAnsi="Times New Roman" w:cs="Times New Roman"/>
          <w:color w:val="000000" w:themeColor="text1"/>
        </w:rPr>
      </w:r>
      <w:r>
        <w:rPr>
          <w:rFonts w:ascii="Times New Roman" w:hAnsi="Times New Roman" w:cs="Times New Roman"/>
          <w:color w:val="000000" w:themeColor="text1"/>
        </w:rPr>
      </w:r>
    </w:p>
    <w:p>
      <w:pPr>
        <w:ind w:right="-143" w:firstLine="851"/>
        <w:jc w:val="both"/>
        <w:widowControl w:val="off"/>
        <w:tabs>
          <w:tab w:val="left" w:pos="1134" w:leader="none"/>
        </w:tabs>
        <w:rPr>
          <w:rFonts w:ascii="Times New Roman" w:hAnsi="Times New Roman" w:cs="Times New Roman"/>
          <w:color w:val="000000" w:themeColor="text1"/>
        </w:rPr>
      </w:pPr>
      <w:r>
        <w:rPr>
          <w:rFonts w:ascii="Times New Roman" w:hAnsi="Times New Roman" w:eastAsia="Tinos" w:cs="Times New Roman"/>
          <w:color w:val="000000" w:themeColor="text1"/>
        </w:rPr>
        <w:t xml:space="preserve">- техническому обновлению программы для ЭВМ и/или исправлений по мере их разработки.</w:t>
      </w:r>
      <w:r>
        <w:rPr>
          <w:rFonts w:ascii="Times New Roman" w:hAnsi="Times New Roman" w:cs="Times New Roman"/>
          <w:color w:val="000000" w:themeColor="text1"/>
        </w:rPr>
      </w:r>
      <w:r>
        <w:rPr>
          <w:rFonts w:ascii="Times New Roman" w:hAnsi="Times New Roman" w:cs="Times New Roman"/>
          <w:color w:val="000000" w:themeColor="text1"/>
        </w:rPr>
      </w:r>
    </w:p>
    <w:p>
      <w:pPr>
        <w:contextualSpacing/>
        <w:ind w:left="426" w:right="-1"/>
        <w:jc w:val="both"/>
        <w:rPr>
          <w:rFonts w:ascii="Times New Roman" w:hAnsi="Times New Roman" w:cs="Times New Roman"/>
          <w:color w:val="000000" w:themeColor="text1"/>
        </w:rPr>
      </w:pPr>
      <w:r>
        <w:rPr>
          <w:rFonts w:ascii="Times New Roman" w:hAnsi="Times New Roman" w:cs="Times New Roman"/>
          <w:color w:val="000000" w:themeColor="text1"/>
        </w:rPr>
      </w:r>
      <w:r>
        <w:rPr>
          <w:rFonts w:ascii="Times New Roman" w:hAnsi="Times New Roman" w:cs="Times New Roman"/>
          <w:color w:val="000000" w:themeColor="text1"/>
        </w:rPr>
      </w:r>
      <w:r>
        <w:rPr>
          <w:rFonts w:ascii="Times New Roman" w:hAnsi="Times New Roman" w:cs="Times New Roman"/>
          <w:color w:val="000000" w:themeColor="text1"/>
        </w:rPr>
      </w:r>
    </w:p>
    <w:p>
      <w:pPr>
        <w:numPr>
          <w:ilvl w:val="0"/>
          <w:numId w:val="38"/>
        </w:numPr>
        <w:ind w:left="0" w:firstLine="0"/>
        <w:jc w:val="both"/>
        <w:rPr>
          <w:rFonts w:ascii="Times New Roman" w:hAnsi="Times New Roman" w:cs="Times New Roman"/>
          <w:color w:val="000000" w:themeColor="text1"/>
        </w:rPr>
      </w:pPr>
      <w:r>
        <w:rPr>
          <w:rFonts w:ascii="Times New Roman" w:hAnsi="Times New Roman" w:eastAsia="Tinos" w:cs="Times New Roman"/>
          <w:b/>
          <w:color w:val="000000" w:themeColor="text1"/>
        </w:rPr>
        <w:t xml:space="preserve">Требования к функциональным характеристикам, требования к лицензионной чистоте программы для ЭВМ, требования к их безопасности; требования к качеству программы.</w:t>
      </w:r>
      <w:r>
        <w:rPr>
          <w:rFonts w:ascii="Times New Roman" w:hAnsi="Times New Roman" w:cs="Times New Roman"/>
          <w:color w:val="000000" w:themeColor="text1"/>
        </w:rPr>
      </w:r>
      <w:r>
        <w:rPr>
          <w:rFonts w:ascii="Times New Roman" w:hAnsi="Times New Roman" w:cs="Times New Roman"/>
          <w:color w:val="000000" w:themeColor="text1"/>
        </w:rPr>
      </w:r>
    </w:p>
    <w:p>
      <w:pPr>
        <w:numPr>
          <w:ilvl w:val="1"/>
          <w:numId w:val="38"/>
        </w:numPr>
        <w:ind w:left="0" w:firstLine="709"/>
        <w:jc w:val="both"/>
        <w:rPr>
          <w:rFonts w:ascii="Times New Roman" w:hAnsi="Times New Roman" w:cs="Times New Roman"/>
          <w:color w:val="000000" w:themeColor="text1"/>
        </w:rPr>
      </w:pPr>
      <w:r>
        <w:rPr>
          <w:rFonts w:ascii="Times New Roman" w:hAnsi="Times New Roman" w:eastAsia="Tinos" w:cs="Times New Roman"/>
          <w:b/>
          <w:color w:val="000000" w:themeColor="text1"/>
        </w:rPr>
        <w:t xml:space="preserve">Требования к функциональным характеристикам программы ЭВМ </w:t>
      </w:r>
      <w:r>
        <w:rPr>
          <w:rFonts w:ascii="Times New Roman" w:hAnsi="Times New Roman" w:eastAsia="Tinos" w:cs="Times New Roman"/>
          <w:color w:val="000000" w:themeColor="text1"/>
        </w:rPr>
        <w:t xml:space="preserve"> </w:t>
      </w:r>
      <w:r>
        <w:rPr>
          <w:rFonts w:ascii="Times New Roman" w:hAnsi="Times New Roman" w:cs="Times New Roman"/>
          <w:color w:val="000000" w:themeColor="text1"/>
        </w:rPr>
      </w:r>
      <w:r>
        <w:rPr>
          <w:rFonts w:ascii="Times New Roman" w:hAnsi="Times New Roman" w:cs="Times New Roman"/>
          <w:color w:val="000000" w:themeColor="text1"/>
        </w:rPr>
      </w:r>
    </w:p>
    <w:p>
      <w:pPr>
        <w:ind w:left="709" w:firstLine="707"/>
        <w:jc w:val="both"/>
        <w:rPr>
          <w:rFonts w:ascii="Times New Roman" w:hAnsi="Times New Roman" w:cs="Times New Roman"/>
          <w:color w:val="000000" w:themeColor="text1"/>
        </w:rPr>
      </w:pPr>
      <w:r>
        <w:rPr>
          <w:rFonts w:ascii="Times New Roman" w:hAnsi="Times New Roman" w:eastAsia="Tinos" w:cs="Times New Roman"/>
          <w:color w:val="000000" w:themeColor="text1"/>
        </w:rPr>
        <w:t xml:space="preserve">Программа для ЭВМ должна обеспечивать автоматизацию процессов планирования, обработки, учета администрирования поступлений в бюджетную систему в части выполнения следующих функциональных задач:</w:t>
      </w:r>
      <w:r>
        <w:rPr>
          <w:rFonts w:ascii="Times New Roman" w:hAnsi="Times New Roman" w:cs="Times New Roman"/>
          <w:color w:val="000000" w:themeColor="text1"/>
        </w:rPr>
      </w:r>
      <w:r>
        <w:rPr>
          <w:rFonts w:ascii="Times New Roman" w:hAnsi="Times New Roman" w:cs="Times New Roman"/>
          <w:color w:val="000000" w:themeColor="text1"/>
        </w:rPr>
      </w:r>
    </w:p>
    <w:p>
      <w:pPr>
        <w:ind w:firstLine="720"/>
        <w:jc w:val="both"/>
        <w:rPr>
          <w:rFonts w:ascii="Times New Roman" w:hAnsi="Times New Roman" w:cs="Times New Roman"/>
          <w:color w:val="000000" w:themeColor="text1"/>
        </w:rPr>
      </w:pPr>
      <w:r>
        <w:rPr>
          <w:rFonts w:ascii="Times New Roman" w:hAnsi="Times New Roman" w:eastAsia="Tinos" w:cs="Times New Roman"/>
          <w:color w:val="000000" w:themeColor="text1"/>
        </w:rPr>
        <w:t xml:space="preserve">-</w:t>
      </w:r>
      <w:r>
        <w:rPr>
          <w:rFonts w:ascii="Times New Roman" w:hAnsi="Times New Roman" w:eastAsia="Tinos" w:cs="Times New Roman"/>
          <w:color w:val="000000" w:themeColor="text1"/>
        </w:rPr>
        <w:tab/>
        <w:t xml:space="preserve">составление и уточнение прогнозных значений доходов бюджета;</w:t>
      </w:r>
      <w:r>
        <w:rPr>
          <w:rFonts w:ascii="Times New Roman" w:hAnsi="Times New Roman" w:cs="Times New Roman"/>
          <w:color w:val="000000" w:themeColor="text1"/>
        </w:rPr>
      </w:r>
      <w:r>
        <w:rPr>
          <w:rFonts w:ascii="Times New Roman" w:hAnsi="Times New Roman" w:cs="Times New Roman"/>
          <w:color w:val="000000" w:themeColor="text1"/>
        </w:rPr>
      </w:r>
    </w:p>
    <w:p>
      <w:pPr>
        <w:ind w:firstLine="720"/>
        <w:jc w:val="both"/>
        <w:rPr>
          <w:rFonts w:ascii="Times New Roman" w:hAnsi="Times New Roman" w:cs="Times New Roman"/>
          <w:color w:val="000000" w:themeColor="text1"/>
        </w:rPr>
      </w:pPr>
      <w:r>
        <w:rPr>
          <w:rFonts w:ascii="Times New Roman" w:hAnsi="Times New Roman" w:eastAsia="Tinos" w:cs="Times New Roman"/>
          <w:color w:val="000000" w:themeColor="text1"/>
        </w:rPr>
        <w:t xml:space="preserve">-</w:t>
      </w:r>
      <w:r>
        <w:rPr>
          <w:rFonts w:ascii="Times New Roman" w:hAnsi="Times New Roman" w:eastAsia="Tinos" w:cs="Times New Roman"/>
          <w:color w:val="000000" w:themeColor="text1"/>
        </w:rPr>
        <w:tab/>
        <w:t xml:space="preserve">ведение лицевых счетов администраторов доходов бюджета;</w:t>
      </w:r>
      <w:r>
        <w:rPr>
          <w:rFonts w:ascii="Times New Roman" w:hAnsi="Times New Roman" w:cs="Times New Roman"/>
          <w:color w:val="000000" w:themeColor="text1"/>
        </w:rPr>
      </w:r>
      <w:r>
        <w:rPr>
          <w:rFonts w:ascii="Times New Roman" w:hAnsi="Times New Roman" w:cs="Times New Roman"/>
          <w:color w:val="000000" w:themeColor="text1"/>
        </w:rPr>
      </w:r>
    </w:p>
    <w:p>
      <w:pPr>
        <w:ind w:firstLine="720"/>
        <w:jc w:val="both"/>
        <w:rPr>
          <w:rFonts w:ascii="Times New Roman" w:hAnsi="Times New Roman" w:cs="Times New Roman"/>
          <w:color w:val="000000" w:themeColor="text1"/>
        </w:rPr>
      </w:pPr>
      <w:r>
        <w:rPr>
          <w:rFonts w:ascii="Times New Roman" w:hAnsi="Times New Roman" w:eastAsia="Tinos" w:cs="Times New Roman"/>
          <w:color w:val="000000" w:themeColor="text1"/>
        </w:rPr>
        <w:t xml:space="preserve">-</w:t>
      </w:r>
      <w:r>
        <w:rPr>
          <w:rFonts w:ascii="Times New Roman" w:hAnsi="Times New Roman" w:eastAsia="Tinos" w:cs="Times New Roman"/>
          <w:color w:val="000000" w:themeColor="text1"/>
        </w:rPr>
        <w:tab/>
        <w:t xml:space="preserve">ведение централизованной нормативно-справочной системы;</w:t>
      </w:r>
      <w:r>
        <w:rPr>
          <w:rFonts w:ascii="Times New Roman" w:hAnsi="Times New Roman" w:cs="Times New Roman"/>
          <w:color w:val="000000" w:themeColor="text1"/>
        </w:rPr>
      </w:r>
      <w:r>
        <w:rPr>
          <w:rFonts w:ascii="Times New Roman" w:hAnsi="Times New Roman" w:cs="Times New Roman"/>
          <w:color w:val="000000" w:themeColor="text1"/>
        </w:rPr>
      </w:r>
    </w:p>
    <w:p>
      <w:pPr>
        <w:ind w:firstLine="720"/>
        <w:jc w:val="both"/>
        <w:rPr>
          <w:rFonts w:ascii="Times New Roman" w:hAnsi="Times New Roman" w:cs="Times New Roman"/>
          <w:color w:val="000000" w:themeColor="text1"/>
        </w:rPr>
      </w:pPr>
      <w:r>
        <w:rPr>
          <w:rFonts w:ascii="Times New Roman" w:hAnsi="Times New Roman" w:eastAsia="Tinos" w:cs="Times New Roman"/>
          <w:color w:val="000000" w:themeColor="text1"/>
        </w:rPr>
        <w:t xml:space="preserve">-</w:t>
      </w:r>
      <w:r>
        <w:rPr>
          <w:rFonts w:ascii="Times New Roman" w:hAnsi="Times New Roman" w:eastAsia="Tinos" w:cs="Times New Roman"/>
          <w:color w:val="000000" w:themeColor="text1"/>
        </w:rPr>
        <w:tab/>
        <w:t xml:space="preserve">взаимодействие с транспортной системой территориальных органов Федерального казначейства (далее ТОФК);</w:t>
      </w:r>
      <w:r>
        <w:rPr>
          <w:rFonts w:ascii="Times New Roman" w:hAnsi="Times New Roman" w:cs="Times New Roman"/>
          <w:color w:val="000000" w:themeColor="text1"/>
        </w:rPr>
      </w:r>
      <w:r>
        <w:rPr>
          <w:rFonts w:ascii="Times New Roman" w:hAnsi="Times New Roman" w:cs="Times New Roman"/>
          <w:color w:val="000000" w:themeColor="text1"/>
        </w:rPr>
      </w:r>
    </w:p>
    <w:p>
      <w:pPr>
        <w:ind w:firstLine="720"/>
        <w:jc w:val="both"/>
        <w:rPr>
          <w:rFonts w:ascii="Times New Roman" w:hAnsi="Times New Roman" w:cs="Times New Roman"/>
          <w:color w:val="000000" w:themeColor="text1"/>
        </w:rPr>
      </w:pPr>
      <w:r>
        <w:rPr>
          <w:rFonts w:ascii="Times New Roman" w:hAnsi="Times New Roman" w:eastAsia="Tinos" w:cs="Times New Roman"/>
          <w:color w:val="000000" w:themeColor="text1"/>
        </w:rPr>
        <w:t xml:space="preserve">-</w:t>
      </w:r>
      <w:r>
        <w:rPr>
          <w:rFonts w:ascii="Times New Roman" w:hAnsi="Times New Roman" w:eastAsia="Tinos" w:cs="Times New Roman"/>
          <w:color w:val="000000" w:themeColor="text1"/>
        </w:rPr>
        <w:tab/>
        <w:t xml:space="preserve">совместимость с форматами сообщений системы электронного документооборота ТОФК (СЭД, СУФД);</w:t>
      </w:r>
      <w:r>
        <w:rPr>
          <w:rFonts w:ascii="Times New Roman" w:hAnsi="Times New Roman" w:cs="Times New Roman"/>
          <w:color w:val="000000" w:themeColor="text1"/>
        </w:rPr>
      </w:r>
      <w:r>
        <w:rPr>
          <w:rFonts w:ascii="Times New Roman" w:hAnsi="Times New Roman" w:cs="Times New Roman"/>
          <w:color w:val="000000" w:themeColor="text1"/>
        </w:rPr>
      </w:r>
    </w:p>
    <w:p>
      <w:pPr>
        <w:ind w:firstLine="720"/>
        <w:jc w:val="both"/>
        <w:rPr>
          <w:rFonts w:ascii="Times New Roman" w:hAnsi="Times New Roman" w:cs="Times New Roman"/>
          <w:color w:val="000000" w:themeColor="text1"/>
        </w:rPr>
      </w:pPr>
      <w:r>
        <w:rPr>
          <w:rFonts w:ascii="Times New Roman" w:hAnsi="Times New Roman" w:eastAsia="Tinos" w:cs="Times New Roman"/>
          <w:color w:val="000000" w:themeColor="text1"/>
        </w:rPr>
        <w:t xml:space="preserve">-</w:t>
      </w:r>
      <w:r>
        <w:rPr>
          <w:rFonts w:ascii="Times New Roman" w:hAnsi="Times New Roman" w:eastAsia="Tinos" w:cs="Times New Roman"/>
          <w:color w:val="000000" w:themeColor="text1"/>
        </w:rPr>
        <w:tab/>
        <w:t xml:space="preserve">обработка, хранение и анализ поступлений, сборов и иных обязательных платежей по администрируемым кодам бюджетной классификации;</w:t>
      </w:r>
      <w:r>
        <w:rPr>
          <w:rFonts w:ascii="Times New Roman" w:hAnsi="Times New Roman" w:cs="Times New Roman"/>
          <w:color w:val="000000" w:themeColor="text1"/>
        </w:rPr>
      </w:r>
      <w:r>
        <w:rPr>
          <w:rFonts w:ascii="Times New Roman" w:hAnsi="Times New Roman" w:cs="Times New Roman"/>
          <w:color w:val="000000" w:themeColor="text1"/>
        </w:rPr>
      </w:r>
    </w:p>
    <w:p>
      <w:pPr>
        <w:ind w:firstLine="720"/>
        <w:jc w:val="both"/>
        <w:rPr>
          <w:rFonts w:ascii="Times New Roman" w:hAnsi="Times New Roman" w:cs="Times New Roman"/>
          <w:color w:val="000000" w:themeColor="text1"/>
        </w:rPr>
      </w:pPr>
      <w:r>
        <w:rPr>
          <w:rFonts w:ascii="Times New Roman" w:hAnsi="Times New Roman" w:eastAsia="Tinos" w:cs="Times New Roman"/>
          <w:color w:val="000000" w:themeColor="text1"/>
        </w:rPr>
        <w:t xml:space="preserve">-</w:t>
      </w:r>
      <w:r>
        <w:rPr>
          <w:rFonts w:ascii="Times New Roman" w:hAnsi="Times New Roman" w:eastAsia="Tinos" w:cs="Times New Roman"/>
          <w:color w:val="000000" w:themeColor="text1"/>
        </w:rPr>
        <w:tab/>
        <w:t xml:space="preserve">обеспечение ручного и автоматизированного учета платежей физических лиц в разрезе квитанций;</w:t>
      </w:r>
      <w:r>
        <w:rPr>
          <w:rFonts w:ascii="Times New Roman" w:hAnsi="Times New Roman" w:cs="Times New Roman"/>
          <w:color w:val="000000" w:themeColor="text1"/>
        </w:rPr>
      </w:r>
      <w:r>
        <w:rPr>
          <w:rFonts w:ascii="Times New Roman" w:hAnsi="Times New Roman" w:cs="Times New Roman"/>
          <w:color w:val="000000" w:themeColor="text1"/>
        </w:rPr>
      </w:r>
    </w:p>
    <w:p>
      <w:pPr>
        <w:ind w:firstLine="720"/>
        <w:jc w:val="both"/>
        <w:rPr>
          <w:rFonts w:ascii="Times New Roman" w:hAnsi="Times New Roman" w:cs="Times New Roman"/>
          <w:color w:val="000000" w:themeColor="text1"/>
        </w:rPr>
      </w:pPr>
      <w:r>
        <w:rPr>
          <w:rFonts w:ascii="Times New Roman" w:hAnsi="Times New Roman" w:eastAsia="Tinos" w:cs="Times New Roman"/>
          <w:color w:val="000000" w:themeColor="text1"/>
        </w:rPr>
        <w:t xml:space="preserve">-</w:t>
      </w:r>
      <w:r>
        <w:rPr>
          <w:rFonts w:ascii="Times New Roman" w:hAnsi="Times New Roman" w:eastAsia="Tinos" w:cs="Times New Roman"/>
          <w:color w:val="000000" w:themeColor="text1"/>
        </w:rPr>
        <w:tab/>
        <w:t xml:space="preserve">оформление и экспорт в транспортную систему ТОФК </w:t>
      </w:r>
      <w:r>
        <w:rPr>
          <w:rFonts w:ascii="Times New Roman" w:hAnsi="Times New Roman" w:eastAsia="Tinos" w:cs="Times New Roman"/>
          <w:color w:val="000000" w:themeColor="text1"/>
        </w:rPr>
        <w:t xml:space="preserve">(ПУД ГИИС «Электронный бюджет»)</w:t>
      </w:r>
      <w:r>
        <w:rPr>
          <w:rFonts w:ascii="Times New Roman" w:hAnsi="Times New Roman" w:eastAsia="Tinos" w:cs="Times New Roman"/>
          <w:color w:val="000000" w:themeColor="text1"/>
        </w:rPr>
        <w:t xml:space="preserve"> </w:t>
      </w:r>
      <w:r>
        <w:rPr>
          <w:rFonts w:ascii="Times New Roman" w:hAnsi="Times New Roman" w:eastAsia="Tinos" w:cs="Times New Roman"/>
          <w:color w:val="000000" w:themeColor="text1"/>
        </w:rPr>
        <w:t xml:space="preserve">документов на уточнение вида и принадлежности платежа;</w:t>
      </w:r>
      <w:r>
        <w:rPr>
          <w:rFonts w:ascii="Times New Roman" w:hAnsi="Times New Roman" w:cs="Times New Roman"/>
          <w:color w:val="000000" w:themeColor="text1"/>
        </w:rPr>
      </w:r>
      <w:r>
        <w:rPr>
          <w:rFonts w:ascii="Times New Roman" w:hAnsi="Times New Roman" w:cs="Times New Roman"/>
          <w:color w:val="000000" w:themeColor="text1"/>
        </w:rPr>
      </w:r>
    </w:p>
    <w:p>
      <w:pPr>
        <w:ind w:firstLine="720"/>
        <w:jc w:val="both"/>
        <w:rPr>
          <w:rFonts w:ascii="Times New Roman" w:hAnsi="Times New Roman" w:cs="Times New Roman"/>
          <w:color w:val="000000" w:themeColor="text1"/>
        </w:rPr>
      </w:pPr>
      <w:r>
        <w:rPr>
          <w:rFonts w:ascii="Times New Roman" w:hAnsi="Times New Roman" w:eastAsia="Tinos" w:cs="Times New Roman"/>
          <w:color w:val="000000" w:themeColor="text1"/>
        </w:rPr>
        <w:t xml:space="preserve">-</w:t>
      </w:r>
      <w:r>
        <w:rPr>
          <w:rFonts w:ascii="Times New Roman" w:hAnsi="Times New Roman" w:eastAsia="Tinos" w:cs="Times New Roman"/>
          <w:color w:val="000000" w:themeColor="text1"/>
        </w:rPr>
        <w:tab/>
        <w:t xml:space="preserve">оформление и экспорт в транспортную систему ТОФК</w:t>
      </w:r>
      <w:r>
        <w:rPr>
          <w:rFonts w:ascii="Times New Roman" w:hAnsi="Times New Roman" w:eastAsia="Tinos" w:cs="Times New Roman"/>
          <w:color w:val="000000" w:themeColor="text1"/>
        </w:rPr>
        <w:t xml:space="preserve"> (ПУД ГИИС «Электронный бюджет»)</w:t>
      </w:r>
      <w:r>
        <w:rPr>
          <w:rFonts w:ascii="Times New Roman" w:hAnsi="Times New Roman" w:eastAsia="Tinos" w:cs="Times New Roman"/>
          <w:color w:val="000000" w:themeColor="text1"/>
        </w:rPr>
        <w:t xml:space="preserve"> документов на возврат излишне/ошибочно уплаченных сумм;</w:t>
      </w:r>
      <w:r>
        <w:rPr>
          <w:rFonts w:ascii="Times New Roman" w:hAnsi="Times New Roman" w:cs="Times New Roman"/>
          <w:color w:val="000000" w:themeColor="text1"/>
        </w:rPr>
      </w:r>
      <w:r>
        <w:rPr>
          <w:rFonts w:ascii="Times New Roman" w:hAnsi="Times New Roman" w:cs="Times New Roman"/>
          <w:color w:val="000000" w:themeColor="text1"/>
        </w:rPr>
      </w:r>
    </w:p>
    <w:p>
      <w:pPr>
        <w:ind w:firstLine="720"/>
        <w:jc w:val="both"/>
        <w:rPr>
          <w:rFonts w:ascii="Times New Roman" w:hAnsi="Times New Roman" w:cs="Times New Roman"/>
          <w:color w:val="000000" w:themeColor="text1"/>
        </w:rPr>
      </w:pPr>
      <w:r>
        <w:rPr>
          <w:rFonts w:ascii="Times New Roman" w:hAnsi="Times New Roman" w:eastAsia="Tinos" w:cs="Times New Roman"/>
          <w:color w:val="000000" w:themeColor="text1"/>
        </w:rPr>
        <w:t xml:space="preserve">-</w:t>
      </w:r>
      <w:r>
        <w:rPr>
          <w:rFonts w:ascii="Times New Roman" w:hAnsi="Times New Roman" w:eastAsia="Tinos" w:cs="Times New Roman"/>
          <w:color w:val="000000" w:themeColor="text1"/>
        </w:rPr>
        <w:tab/>
        <w:t xml:space="preserve">осуществление контроля на возможность осуществления возврата;</w:t>
      </w:r>
      <w:r>
        <w:rPr>
          <w:rFonts w:ascii="Times New Roman" w:hAnsi="Times New Roman" w:cs="Times New Roman"/>
          <w:color w:val="000000" w:themeColor="text1"/>
        </w:rPr>
      </w:r>
      <w:r>
        <w:rPr>
          <w:rFonts w:ascii="Times New Roman" w:hAnsi="Times New Roman" w:cs="Times New Roman"/>
          <w:color w:val="000000" w:themeColor="text1"/>
        </w:rPr>
      </w:r>
    </w:p>
    <w:p>
      <w:pPr>
        <w:ind w:firstLine="720"/>
        <w:jc w:val="both"/>
        <w:rPr>
          <w:rFonts w:ascii="Times New Roman" w:hAnsi="Times New Roman" w:cs="Times New Roman"/>
          <w:color w:val="000000" w:themeColor="text1"/>
        </w:rPr>
      </w:pPr>
      <w:r>
        <w:rPr>
          <w:rFonts w:ascii="Times New Roman" w:hAnsi="Times New Roman" w:eastAsia="Tinos" w:cs="Times New Roman"/>
          <w:color w:val="000000" w:themeColor="text1"/>
        </w:rPr>
        <w:t xml:space="preserve">-</w:t>
      </w:r>
      <w:r>
        <w:rPr>
          <w:rFonts w:ascii="Times New Roman" w:hAnsi="Times New Roman" w:eastAsia="Tinos" w:cs="Times New Roman"/>
          <w:color w:val="000000" w:themeColor="text1"/>
        </w:rPr>
        <w:tab/>
        <w:t xml:space="preserve">осуществление контроля на возможность осуществления уточнения;</w:t>
      </w:r>
      <w:r>
        <w:rPr>
          <w:rFonts w:ascii="Times New Roman" w:hAnsi="Times New Roman" w:cs="Times New Roman"/>
          <w:color w:val="000000" w:themeColor="text1"/>
        </w:rPr>
      </w:r>
      <w:r>
        <w:rPr>
          <w:rFonts w:ascii="Times New Roman" w:hAnsi="Times New Roman" w:cs="Times New Roman"/>
          <w:color w:val="000000" w:themeColor="text1"/>
        </w:rPr>
      </w:r>
    </w:p>
    <w:p>
      <w:pPr>
        <w:ind w:firstLine="720"/>
        <w:jc w:val="both"/>
        <w:rPr>
          <w:rFonts w:ascii="Times New Roman" w:hAnsi="Times New Roman" w:cs="Times New Roman"/>
          <w:color w:val="000000" w:themeColor="text1"/>
        </w:rPr>
      </w:pPr>
      <w:r>
        <w:rPr>
          <w:rFonts w:ascii="Times New Roman" w:hAnsi="Times New Roman" w:eastAsia="Tinos" w:cs="Times New Roman"/>
          <w:color w:val="000000" w:themeColor="text1"/>
        </w:rPr>
        <w:t xml:space="preserve">-</w:t>
      </w:r>
      <w:r>
        <w:rPr>
          <w:rFonts w:ascii="Times New Roman" w:hAnsi="Times New Roman" w:eastAsia="Tinos" w:cs="Times New Roman"/>
          <w:color w:val="000000" w:themeColor="text1"/>
        </w:rPr>
        <w:tab/>
        <w:t xml:space="preserve">проведение сверок с данными ТОФК;</w:t>
      </w:r>
      <w:r>
        <w:rPr>
          <w:rFonts w:ascii="Times New Roman" w:hAnsi="Times New Roman" w:cs="Times New Roman"/>
          <w:color w:val="000000" w:themeColor="text1"/>
        </w:rPr>
      </w:r>
      <w:r>
        <w:rPr>
          <w:rFonts w:ascii="Times New Roman" w:hAnsi="Times New Roman" w:cs="Times New Roman"/>
          <w:color w:val="000000" w:themeColor="text1"/>
        </w:rPr>
      </w:r>
    </w:p>
    <w:p>
      <w:pPr>
        <w:ind w:firstLine="720"/>
        <w:jc w:val="both"/>
        <w:rPr>
          <w:rFonts w:ascii="Times New Roman" w:hAnsi="Times New Roman" w:cs="Times New Roman"/>
          <w:color w:val="000000" w:themeColor="text1"/>
        </w:rPr>
      </w:pPr>
      <w:r>
        <w:rPr>
          <w:rFonts w:ascii="Times New Roman" w:hAnsi="Times New Roman" w:eastAsia="Tinos" w:cs="Times New Roman"/>
          <w:color w:val="000000" w:themeColor="text1"/>
        </w:rPr>
        <w:t xml:space="preserve">-</w:t>
      </w:r>
      <w:r>
        <w:rPr>
          <w:rFonts w:ascii="Times New Roman" w:hAnsi="Times New Roman" w:eastAsia="Tinos" w:cs="Times New Roman"/>
          <w:color w:val="000000" w:themeColor="text1"/>
        </w:rPr>
        <w:tab/>
        <w:t xml:space="preserve">ведение электронных карточек плательщиков;</w:t>
      </w:r>
      <w:r>
        <w:rPr>
          <w:rFonts w:ascii="Times New Roman" w:hAnsi="Times New Roman" w:cs="Times New Roman"/>
          <w:color w:val="000000" w:themeColor="text1"/>
        </w:rPr>
      </w:r>
      <w:r>
        <w:rPr>
          <w:rFonts w:ascii="Times New Roman" w:hAnsi="Times New Roman" w:cs="Times New Roman"/>
          <w:color w:val="000000" w:themeColor="text1"/>
        </w:rPr>
      </w:r>
    </w:p>
    <w:p>
      <w:pPr>
        <w:ind w:firstLine="720"/>
        <w:jc w:val="both"/>
        <w:rPr>
          <w:rFonts w:ascii="Times New Roman" w:hAnsi="Times New Roman" w:cs="Times New Roman"/>
          <w:color w:val="000000" w:themeColor="text1"/>
        </w:rPr>
      </w:pPr>
      <w:r>
        <w:rPr>
          <w:rFonts w:ascii="Times New Roman" w:hAnsi="Times New Roman" w:eastAsia="Tinos" w:cs="Times New Roman"/>
          <w:color w:val="000000" w:themeColor="text1"/>
        </w:rPr>
        <w:t xml:space="preserve">-</w:t>
      </w:r>
      <w:r>
        <w:rPr>
          <w:rFonts w:ascii="Times New Roman" w:hAnsi="Times New Roman" w:eastAsia="Tinos" w:cs="Times New Roman"/>
          <w:color w:val="000000" w:themeColor="text1"/>
        </w:rPr>
        <w:tab/>
        <w:t xml:space="preserve">ведение учета начисленных сумм и контроль оплаты;</w:t>
      </w:r>
      <w:r>
        <w:rPr>
          <w:rFonts w:ascii="Times New Roman" w:hAnsi="Times New Roman" w:cs="Times New Roman"/>
          <w:color w:val="000000" w:themeColor="text1"/>
        </w:rPr>
      </w:r>
      <w:r>
        <w:rPr>
          <w:rFonts w:ascii="Times New Roman" w:hAnsi="Times New Roman" w:cs="Times New Roman"/>
          <w:color w:val="000000" w:themeColor="text1"/>
        </w:rPr>
      </w:r>
    </w:p>
    <w:p>
      <w:pPr>
        <w:ind w:firstLine="720"/>
        <w:jc w:val="both"/>
        <w:rPr>
          <w:rFonts w:ascii="Times New Roman" w:hAnsi="Times New Roman" w:cs="Times New Roman"/>
          <w:color w:val="000000" w:themeColor="text1"/>
        </w:rPr>
      </w:pPr>
      <w:r>
        <w:rPr>
          <w:rFonts w:ascii="Times New Roman" w:hAnsi="Times New Roman" w:eastAsia="Tinos" w:cs="Times New Roman"/>
          <w:color w:val="000000" w:themeColor="text1"/>
        </w:rPr>
        <w:t xml:space="preserve">-</w:t>
      </w:r>
      <w:r>
        <w:rPr>
          <w:rFonts w:ascii="Times New Roman" w:hAnsi="Times New Roman" w:eastAsia="Tinos" w:cs="Times New Roman"/>
          <w:color w:val="000000" w:themeColor="text1"/>
        </w:rPr>
        <w:tab/>
        <w:t xml:space="preserve">получение оперативной отчетности о начисленных и поступивших суммах;</w:t>
      </w:r>
      <w:r>
        <w:rPr>
          <w:rFonts w:ascii="Times New Roman" w:hAnsi="Times New Roman" w:cs="Times New Roman"/>
          <w:color w:val="000000" w:themeColor="text1"/>
        </w:rPr>
      </w:r>
      <w:r>
        <w:rPr>
          <w:rFonts w:ascii="Times New Roman" w:hAnsi="Times New Roman" w:cs="Times New Roman"/>
          <w:color w:val="000000" w:themeColor="text1"/>
        </w:rPr>
      </w:r>
    </w:p>
    <w:p>
      <w:pPr>
        <w:ind w:firstLine="720"/>
        <w:jc w:val="both"/>
        <w:rPr>
          <w:rFonts w:ascii="Times New Roman" w:hAnsi="Times New Roman" w:cs="Times New Roman"/>
          <w:color w:val="000000" w:themeColor="text1"/>
        </w:rPr>
      </w:pPr>
      <w:r>
        <w:rPr>
          <w:rFonts w:ascii="Times New Roman" w:hAnsi="Times New Roman" w:eastAsia="Tinos" w:cs="Times New Roman"/>
          <w:color w:val="000000" w:themeColor="text1"/>
        </w:rPr>
        <w:t xml:space="preserve">-</w:t>
      </w:r>
      <w:r>
        <w:rPr>
          <w:rFonts w:ascii="Times New Roman" w:hAnsi="Times New Roman" w:eastAsia="Tinos" w:cs="Times New Roman"/>
          <w:color w:val="000000" w:themeColor="text1"/>
        </w:rPr>
        <w:tab/>
        <w:t xml:space="preserve">ведение учета договоров аренды и расчетов по ним;</w:t>
      </w:r>
      <w:r>
        <w:rPr>
          <w:rFonts w:ascii="Times New Roman" w:hAnsi="Times New Roman" w:cs="Times New Roman"/>
          <w:color w:val="000000" w:themeColor="text1"/>
        </w:rPr>
      </w:r>
      <w:r>
        <w:rPr>
          <w:rFonts w:ascii="Times New Roman" w:hAnsi="Times New Roman" w:cs="Times New Roman"/>
          <w:color w:val="000000" w:themeColor="text1"/>
        </w:rPr>
      </w:r>
    </w:p>
    <w:p>
      <w:pPr>
        <w:ind w:firstLine="720"/>
        <w:jc w:val="both"/>
        <w:rPr>
          <w:rFonts w:ascii="Times New Roman" w:hAnsi="Times New Roman" w:cs="Times New Roman"/>
          <w:color w:val="000000" w:themeColor="text1"/>
        </w:rPr>
      </w:pPr>
      <w:r>
        <w:rPr>
          <w:rFonts w:ascii="Times New Roman" w:hAnsi="Times New Roman" w:eastAsia="Tinos" w:cs="Times New Roman"/>
          <w:color w:val="000000" w:themeColor="text1"/>
        </w:rPr>
        <w:t xml:space="preserve">-</w:t>
      </w:r>
      <w:r>
        <w:rPr>
          <w:rFonts w:ascii="Times New Roman" w:hAnsi="Times New Roman" w:eastAsia="Tinos" w:cs="Times New Roman"/>
          <w:color w:val="000000" w:themeColor="text1"/>
        </w:rPr>
        <w:tab/>
        <w:t xml:space="preserve">формирование бланков платежных документов, содержащих штрих-код с информацией о платеже;</w:t>
      </w:r>
      <w:r>
        <w:rPr>
          <w:rFonts w:ascii="Times New Roman" w:hAnsi="Times New Roman" w:cs="Times New Roman"/>
          <w:color w:val="000000" w:themeColor="text1"/>
        </w:rPr>
      </w:r>
      <w:r>
        <w:rPr>
          <w:rFonts w:ascii="Times New Roman" w:hAnsi="Times New Roman" w:cs="Times New Roman"/>
          <w:color w:val="000000" w:themeColor="text1"/>
        </w:rPr>
      </w:r>
    </w:p>
    <w:p>
      <w:pPr>
        <w:ind w:firstLine="720"/>
        <w:jc w:val="both"/>
        <w:rPr>
          <w:rFonts w:ascii="Times New Roman" w:hAnsi="Times New Roman" w:cs="Times New Roman"/>
          <w:color w:val="000000" w:themeColor="text1"/>
        </w:rPr>
      </w:pPr>
      <w:r>
        <w:rPr>
          <w:rFonts w:ascii="Times New Roman" w:hAnsi="Times New Roman" w:eastAsia="Tinos" w:cs="Times New Roman"/>
          <w:color w:val="000000" w:themeColor="text1"/>
        </w:rPr>
        <w:t xml:space="preserve">-</w:t>
      </w:r>
      <w:r>
        <w:rPr>
          <w:rFonts w:ascii="Times New Roman" w:hAnsi="Times New Roman" w:eastAsia="Tinos" w:cs="Times New Roman"/>
          <w:color w:val="000000" w:themeColor="text1"/>
        </w:rPr>
        <w:tab/>
        <w:t xml:space="preserve">формирование оперативной отчетности по администрируемым платежам в разрезе любых показателей и за произвольный период;</w:t>
      </w:r>
      <w:r>
        <w:rPr>
          <w:rFonts w:ascii="Times New Roman" w:hAnsi="Times New Roman" w:cs="Times New Roman"/>
          <w:color w:val="000000" w:themeColor="text1"/>
        </w:rPr>
      </w:r>
      <w:r>
        <w:rPr>
          <w:rFonts w:ascii="Times New Roman" w:hAnsi="Times New Roman" w:cs="Times New Roman"/>
          <w:color w:val="000000" w:themeColor="text1"/>
        </w:rPr>
      </w:r>
    </w:p>
    <w:p>
      <w:pPr>
        <w:ind w:firstLine="720"/>
        <w:jc w:val="both"/>
        <w:rPr>
          <w:rFonts w:ascii="Times New Roman" w:hAnsi="Times New Roman" w:cs="Times New Roman"/>
          <w:color w:val="000000" w:themeColor="text1"/>
        </w:rPr>
      </w:pPr>
      <w:r>
        <w:rPr>
          <w:rFonts w:ascii="Times New Roman" w:hAnsi="Times New Roman" w:eastAsia="Tinos" w:cs="Times New Roman"/>
          <w:color w:val="000000" w:themeColor="text1"/>
        </w:rPr>
        <w:t xml:space="preserve">-</w:t>
      </w:r>
      <w:r>
        <w:rPr>
          <w:rFonts w:ascii="Times New Roman" w:hAnsi="Times New Roman" w:eastAsia="Tinos" w:cs="Times New Roman"/>
          <w:color w:val="000000" w:themeColor="text1"/>
        </w:rPr>
        <w:tab/>
        <w:t xml:space="preserve">обеспечение возможности автономного обмена документами;</w:t>
      </w:r>
      <w:r>
        <w:rPr>
          <w:rFonts w:ascii="Times New Roman" w:hAnsi="Times New Roman" w:cs="Times New Roman"/>
          <w:color w:val="000000" w:themeColor="text1"/>
        </w:rPr>
      </w:r>
      <w:r>
        <w:rPr>
          <w:rFonts w:ascii="Times New Roman" w:hAnsi="Times New Roman" w:cs="Times New Roman"/>
          <w:color w:val="000000" w:themeColor="text1"/>
        </w:rPr>
      </w:r>
    </w:p>
    <w:p>
      <w:pPr>
        <w:ind w:firstLine="720"/>
        <w:jc w:val="both"/>
        <w:rPr>
          <w:rFonts w:ascii="Times New Roman" w:hAnsi="Times New Roman" w:cs="Times New Roman"/>
          <w:color w:val="000000" w:themeColor="text1"/>
        </w:rPr>
      </w:pPr>
      <w:r>
        <w:rPr>
          <w:rFonts w:ascii="Times New Roman" w:hAnsi="Times New Roman" w:eastAsia="Tinos" w:cs="Times New Roman"/>
          <w:color w:val="000000" w:themeColor="text1"/>
        </w:rPr>
        <w:t xml:space="preserve">-</w:t>
      </w:r>
      <w:r>
        <w:rPr>
          <w:rFonts w:ascii="Times New Roman" w:hAnsi="Times New Roman" w:eastAsia="Tinos" w:cs="Times New Roman"/>
          <w:color w:val="000000" w:themeColor="text1"/>
        </w:rPr>
        <w:tab/>
        <w:t xml:space="preserve">обеспечение возможности использования системы на любом уровне органа, исполняющего полномочия по администрированию доходов (главный администратор, подведомственные администраторы);</w:t>
      </w:r>
      <w:r>
        <w:rPr>
          <w:rFonts w:ascii="Times New Roman" w:hAnsi="Times New Roman" w:cs="Times New Roman"/>
          <w:color w:val="000000" w:themeColor="text1"/>
        </w:rPr>
      </w:r>
      <w:r>
        <w:rPr>
          <w:rFonts w:ascii="Times New Roman" w:hAnsi="Times New Roman" w:cs="Times New Roman"/>
          <w:color w:val="000000" w:themeColor="text1"/>
        </w:rPr>
      </w:r>
    </w:p>
    <w:p>
      <w:pPr>
        <w:ind w:firstLine="720"/>
        <w:jc w:val="both"/>
        <w:rPr>
          <w:rFonts w:ascii="Times New Roman" w:hAnsi="Times New Roman" w:cs="Times New Roman"/>
          <w:color w:val="000000" w:themeColor="text1"/>
        </w:rPr>
      </w:pPr>
      <w:r>
        <w:rPr>
          <w:rFonts w:ascii="Times New Roman" w:hAnsi="Times New Roman" w:eastAsia="Tinos" w:cs="Times New Roman"/>
          <w:color w:val="000000" w:themeColor="text1"/>
        </w:rPr>
        <w:t xml:space="preserve">-</w:t>
      </w:r>
      <w:r>
        <w:rPr>
          <w:rFonts w:ascii="Times New Roman" w:hAnsi="Times New Roman" w:eastAsia="Tinos" w:cs="Times New Roman"/>
          <w:color w:val="000000" w:themeColor="text1"/>
        </w:rPr>
        <w:tab/>
        <w:t xml:space="preserve">возможность эксплуатации в многопользовательском режиме;</w:t>
      </w:r>
      <w:r>
        <w:rPr>
          <w:rFonts w:ascii="Times New Roman" w:hAnsi="Times New Roman" w:cs="Times New Roman"/>
          <w:color w:val="000000" w:themeColor="text1"/>
        </w:rPr>
      </w:r>
      <w:r>
        <w:rPr>
          <w:rFonts w:ascii="Times New Roman" w:hAnsi="Times New Roman" w:cs="Times New Roman"/>
          <w:color w:val="000000" w:themeColor="text1"/>
        </w:rPr>
      </w:r>
    </w:p>
    <w:p>
      <w:pPr>
        <w:ind w:firstLine="720"/>
        <w:jc w:val="both"/>
        <w:rPr>
          <w:rFonts w:ascii="Times New Roman" w:hAnsi="Times New Roman" w:cs="Times New Roman"/>
          <w:color w:val="000000" w:themeColor="text1"/>
        </w:rPr>
      </w:pPr>
      <w:r>
        <w:rPr>
          <w:rFonts w:ascii="Times New Roman" w:hAnsi="Times New Roman" w:eastAsia="Tinos" w:cs="Times New Roman"/>
          <w:color w:val="000000" w:themeColor="text1"/>
        </w:rPr>
        <w:t xml:space="preserve">-</w:t>
      </w:r>
      <w:r>
        <w:rPr>
          <w:rFonts w:ascii="Times New Roman" w:hAnsi="Times New Roman" w:eastAsia="Tinos" w:cs="Times New Roman"/>
          <w:color w:val="000000" w:themeColor="text1"/>
        </w:rPr>
        <w:tab/>
        <w:t xml:space="preserve">информационное взаимодействие с программными продуктами по основному направлению деятельности администратора доходов бюджета;</w:t>
      </w:r>
      <w:r>
        <w:rPr>
          <w:rFonts w:ascii="Times New Roman" w:hAnsi="Times New Roman" w:cs="Times New Roman"/>
          <w:color w:val="000000" w:themeColor="text1"/>
        </w:rPr>
      </w:r>
      <w:r>
        <w:rPr>
          <w:rFonts w:ascii="Times New Roman" w:hAnsi="Times New Roman" w:cs="Times New Roman"/>
          <w:color w:val="000000" w:themeColor="text1"/>
        </w:rPr>
      </w:r>
    </w:p>
    <w:p>
      <w:pPr>
        <w:ind w:firstLine="720"/>
        <w:jc w:val="both"/>
        <w:rPr>
          <w:rFonts w:ascii="Times New Roman" w:hAnsi="Times New Roman" w:cs="Times New Roman"/>
          <w:color w:val="000000" w:themeColor="text1"/>
        </w:rPr>
      </w:pPr>
      <w:r>
        <w:rPr>
          <w:rFonts w:ascii="Times New Roman" w:hAnsi="Times New Roman" w:eastAsia="Tinos" w:cs="Times New Roman"/>
          <w:color w:val="000000" w:themeColor="text1"/>
        </w:rPr>
        <w:t xml:space="preserve">-</w:t>
      </w:r>
      <w:r>
        <w:rPr>
          <w:rFonts w:ascii="Times New Roman" w:hAnsi="Times New Roman" w:eastAsia="Tinos" w:cs="Times New Roman"/>
          <w:color w:val="000000" w:themeColor="text1"/>
        </w:rPr>
        <w:tab/>
        <w:t xml:space="preserve">формирование бухгалтерской отчетности по администрируемым поступлениям с последующей передачей в структурированном виде в бухгалтерию;</w:t>
      </w:r>
      <w:r>
        <w:rPr>
          <w:rFonts w:ascii="Times New Roman" w:hAnsi="Times New Roman" w:cs="Times New Roman"/>
          <w:color w:val="000000" w:themeColor="text1"/>
        </w:rPr>
      </w:r>
      <w:r>
        <w:rPr>
          <w:rFonts w:ascii="Times New Roman" w:hAnsi="Times New Roman" w:cs="Times New Roman"/>
          <w:color w:val="000000" w:themeColor="text1"/>
        </w:rPr>
      </w:r>
    </w:p>
    <w:p>
      <w:pPr>
        <w:ind w:firstLine="720"/>
        <w:jc w:val="both"/>
        <w:rPr>
          <w:rFonts w:ascii="Times New Roman" w:hAnsi="Times New Roman" w:cs="Times New Roman"/>
          <w:color w:val="000000" w:themeColor="text1"/>
        </w:rPr>
      </w:pPr>
      <w:r>
        <w:rPr>
          <w:rFonts w:ascii="Times New Roman" w:hAnsi="Times New Roman" w:eastAsia="Tinos" w:cs="Times New Roman"/>
          <w:color w:val="000000" w:themeColor="text1"/>
        </w:rPr>
        <w:t xml:space="preserve">-          взаимодействие с ГИС ГМП через ЦА Росреестра (СМЭВ);</w:t>
      </w:r>
      <w:r>
        <w:rPr>
          <w:rFonts w:ascii="Times New Roman" w:hAnsi="Times New Roman" w:cs="Times New Roman"/>
          <w:color w:val="000000" w:themeColor="text1"/>
        </w:rPr>
      </w:r>
      <w:r>
        <w:rPr>
          <w:rFonts w:ascii="Times New Roman" w:hAnsi="Times New Roman" w:cs="Times New Roman"/>
          <w:color w:val="000000" w:themeColor="text1"/>
        </w:rPr>
      </w:r>
    </w:p>
    <w:p>
      <w:pPr>
        <w:ind w:firstLine="720"/>
        <w:jc w:val="both"/>
        <w:rPr>
          <w:rFonts w:ascii="Times New Roman" w:hAnsi="Times New Roman" w:cs="Times New Roman"/>
          <w:color w:val="000000" w:themeColor="text1"/>
        </w:rPr>
      </w:pPr>
      <w:r>
        <w:rPr>
          <w:rFonts w:ascii="Times New Roman" w:hAnsi="Times New Roman" w:eastAsia="Tinos" w:cs="Times New Roman"/>
          <w:color w:val="000000" w:themeColor="text1"/>
        </w:rPr>
        <w:t xml:space="preserve">-</w:t>
      </w:r>
      <w:r>
        <w:rPr>
          <w:rFonts w:ascii="Times New Roman" w:hAnsi="Times New Roman" w:eastAsia="Tinos" w:cs="Times New Roman"/>
          <w:color w:val="000000" w:themeColor="text1"/>
        </w:rPr>
        <w:tab/>
        <w:t xml:space="preserve">подготовка и передача пакетов отчетности в подведомственные организации и структурные подразделения.</w:t>
      </w:r>
      <w:r>
        <w:rPr>
          <w:rFonts w:ascii="Times New Roman" w:hAnsi="Times New Roman" w:cs="Times New Roman"/>
          <w:color w:val="000000" w:themeColor="text1"/>
        </w:rPr>
      </w:r>
      <w:r>
        <w:rPr>
          <w:rFonts w:ascii="Times New Roman" w:hAnsi="Times New Roman" w:cs="Times New Roman"/>
          <w:color w:val="000000" w:themeColor="text1"/>
        </w:rPr>
      </w:r>
    </w:p>
    <w:p>
      <w:pPr>
        <w:ind w:firstLine="720"/>
        <w:jc w:val="both"/>
        <w:rPr>
          <w:rFonts w:ascii="Times New Roman" w:hAnsi="Times New Roman" w:cs="Times New Roman"/>
          <w:color w:val="000000" w:themeColor="text1"/>
        </w:rPr>
      </w:pPr>
      <w:r>
        <w:rPr>
          <w:rFonts w:ascii="Times New Roman" w:hAnsi="Times New Roman" w:eastAsia="Tinos" w:cs="Times New Roman"/>
          <w:color w:val="000000" w:themeColor="text1"/>
        </w:rPr>
        <w:t xml:space="preserve">Общие требования к программе для ЭВМ  </w:t>
      </w:r>
      <w:r>
        <w:rPr>
          <w:rFonts w:ascii="Times New Roman" w:hAnsi="Times New Roman" w:cs="Times New Roman"/>
          <w:color w:val="000000" w:themeColor="text1"/>
        </w:rPr>
      </w:r>
      <w:r>
        <w:rPr>
          <w:rFonts w:ascii="Times New Roman" w:hAnsi="Times New Roman" w:cs="Times New Roman"/>
          <w:color w:val="000000" w:themeColor="text1"/>
        </w:rPr>
      </w:r>
    </w:p>
    <w:p>
      <w:pPr>
        <w:ind w:firstLine="720"/>
        <w:jc w:val="both"/>
        <w:rPr>
          <w:rFonts w:ascii="Times New Roman" w:hAnsi="Times New Roman" w:cs="Times New Roman"/>
          <w:color w:val="000000" w:themeColor="text1"/>
        </w:rPr>
      </w:pPr>
      <w:r>
        <w:rPr>
          <w:rFonts w:ascii="Times New Roman" w:hAnsi="Times New Roman" w:eastAsia="Tinos" w:cs="Times New Roman"/>
          <w:color w:val="000000" w:themeColor="text1"/>
        </w:rPr>
        <w:t xml:space="preserve">- поставка всех блоков задач (программных модулей, подсистем), поставляемых исполнителем, должна осуществляться с использованием подключения к общей базе данных и использовать единую нормативно справочную информацию. </w:t>
      </w:r>
      <w:r>
        <w:rPr>
          <w:rFonts w:ascii="Times New Roman" w:hAnsi="Times New Roman" w:cs="Times New Roman"/>
          <w:color w:val="000000" w:themeColor="text1"/>
        </w:rPr>
      </w:r>
      <w:r>
        <w:rPr>
          <w:rFonts w:ascii="Times New Roman" w:hAnsi="Times New Roman" w:cs="Times New Roman"/>
          <w:color w:val="000000" w:themeColor="text1"/>
        </w:rPr>
      </w:r>
    </w:p>
    <w:p>
      <w:pPr>
        <w:ind w:firstLine="720"/>
        <w:jc w:val="both"/>
        <w:rPr>
          <w:rFonts w:ascii="Times New Roman" w:hAnsi="Times New Roman" w:cs="Times New Roman"/>
          <w:color w:val="000000" w:themeColor="text1"/>
        </w:rPr>
      </w:pPr>
      <w:r>
        <w:rPr>
          <w:rFonts w:ascii="Times New Roman" w:hAnsi="Times New Roman" w:eastAsia="Tinos" w:cs="Times New Roman"/>
          <w:color w:val="000000" w:themeColor="text1"/>
        </w:rPr>
        <w:t xml:space="preserve">- все поставляемое прикладное программное обеспечение должно быть русифицировано, иметь интерфейс на русском языке и должно поддерживать работу с кириллицей. </w:t>
      </w:r>
      <w:r>
        <w:rPr>
          <w:rFonts w:ascii="Times New Roman" w:hAnsi="Times New Roman" w:cs="Times New Roman"/>
          <w:color w:val="000000" w:themeColor="text1"/>
        </w:rPr>
      </w:r>
      <w:r>
        <w:rPr>
          <w:rFonts w:ascii="Times New Roman" w:hAnsi="Times New Roman" w:cs="Times New Roman"/>
          <w:color w:val="000000" w:themeColor="text1"/>
        </w:rPr>
      </w:r>
    </w:p>
    <w:p>
      <w:pPr>
        <w:ind w:firstLine="720"/>
        <w:jc w:val="both"/>
        <w:rPr>
          <w:rFonts w:ascii="Times New Roman" w:hAnsi="Times New Roman" w:cs="Times New Roman"/>
          <w:color w:val="000000" w:themeColor="text1"/>
        </w:rPr>
      </w:pPr>
      <w:r>
        <w:rPr>
          <w:rFonts w:ascii="Times New Roman" w:hAnsi="Times New Roman" w:eastAsia="Tinos" w:cs="Times New Roman"/>
          <w:color w:val="000000" w:themeColor="text1"/>
        </w:rPr>
        <w:t xml:space="preserve">- рабочее место должно обеспечивать возможность выполнения операций специалистами структурных подразделений администратора доходов бюджета (далее - АДБ).</w:t>
      </w:r>
      <w:r>
        <w:rPr>
          <w:rFonts w:ascii="Times New Roman" w:hAnsi="Times New Roman" w:cs="Times New Roman"/>
          <w:color w:val="000000" w:themeColor="text1"/>
        </w:rPr>
      </w:r>
      <w:r>
        <w:rPr>
          <w:rFonts w:ascii="Times New Roman" w:hAnsi="Times New Roman" w:cs="Times New Roman"/>
          <w:color w:val="000000" w:themeColor="text1"/>
        </w:rPr>
      </w:r>
    </w:p>
    <w:p>
      <w:pPr>
        <w:ind w:firstLine="720"/>
        <w:jc w:val="both"/>
        <w:rPr>
          <w:rFonts w:ascii="Times New Roman" w:hAnsi="Times New Roman" w:cs="Times New Roman"/>
          <w:color w:val="000000" w:themeColor="text1"/>
        </w:rPr>
      </w:pPr>
      <w:r>
        <w:rPr>
          <w:rFonts w:ascii="Times New Roman" w:hAnsi="Times New Roman" w:eastAsia="Tinos" w:cs="Times New Roman"/>
          <w:color w:val="000000" w:themeColor="text1"/>
        </w:rPr>
        <w:t xml:space="preserve">- должно быть реализовано автоматическое обновление программного обеспечения рабочих мест у структурных подразделений АДБ без участия пользователей.</w:t>
      </w:r>
      <w:r>
        <w:rPr>
          <w:rFonts w:ascii="Times New Roman" w:hAnsi="Times New Roman" w:cs="Times New Roman"/>
          <w:color w:val="000000" w:themeColor="text1"/>
        </w:rPr>
      </w:r>
      <w:r>
        <w:rPr>
          <w:rFonts w:ascii="Times New Roman" w:hAnsi="Times New Roman" w:cs="Times New Roman"/>
          <w:color w:val="000000" w:themeColor="text1"/>
        </w:rPr>
      </w:r>
    </w:p>
    <w:p>
      <w:pPr>
        <w:ind w:firstLine="720"/>
        <w:jc w:val="both"/>
        <w:rPr>
          <w:rFonts w:ascii="Times New Roman" w:hAnsi="Times New Roman" w:cs="Times New Roman"/>
          <w:color w:val="000000" w:themeColor="text1"/>
        </w:rPr>
      </w:pPr>
      <w:r>
        <w:rPr>
          <w:rFonts w:ascii="Times New Roman" w:hAnsi="Times New Roman" w:eastAsia="Tinos" w:cs="Times New Roman"/>
          <w:color w:val="000000" w:themeColor="text1"/>
        </w:rPr>
        <w:t xml:space="preserve">- должна быть реализована возможность работы на "низкоскоростных" и ненадежных каналах связи (кэширование данных, </w:t>
      </w:r>
      <w:r>
        <w:rPr>
          <w:rFonts w:ascii="Times New Roman" w:hAnsi="Times New Roman" w:eastAsia="Tinos" w:cs="Times New Roman"/>
          <w:color w:val="000000" w:themeColor="text1"/>
        </w:rPr>
        <w:t xml:space="preserve">докачка</w:t>
      </w:r>
      <w:r>
        <w:rPr>
          <w:rFonts w:ascii="Times New Roman" w:hAnsi="Times New Roman" w:eastAsia="Tinos" w:cs="Times New Roman"/>
          <w:color w:val="000000" w:themeColor="text1"/>
        </w:rPr>
        <w:t xml:space="preserve">).</w:t>
      </w:r>
      <w:r>
        <w:rPr>
          <w:rFonts w:ascii="Times New Roman" w:hAnsi="Times New Roman" w:cs="Times New Roman"/>
          <w:color w:val="000000" w:themeColor="text1"/>
        </w:rPr>
      </w:r>
      <w:r>
        <w:rPr>
          <w:rFonts w:ascii="Times New Roman" w:hAnsi="Times New Roman" w:cs="Times New Roman"/>
          <w:color w:val="000000" w:themeColor="text1"/>
        </w:rPr>
      </w:r>
    </w:p>
    <w:p>
      <w:pPr>
        <w:ind w:firstLine="720"/>
        <w:jc w:val="both"/>
        <w:rPr>
          <w:rFonts w:ascii="Times New Roman" w:hAnsi="Times New Roman" w:cs="Times New Roman"/>
          <w:color w:val="000000" w:themeColor="text1"/>
        </w:rPr>
      </w:pPr>
      <w:r>
        <w:rPr>
          <w:rFonts w:ascii="Times New Roman" w:hAnsi="Times New Roman" w:eastAsia="Tinos" w:cs="Times New Roman"/>
          <w:color w:val="000000" w:themeColor="text1"/>
        </w:rPr>
        <w:t xml:space="preserve">- должен обеспечиваться вывод отчетности для дальнейшего ее редактирования. </w:t>
      </w:r>
      <w:r>
        <w:rPr>
          <w:rFonts w:ascii="Times New Roman" w:hAnsi="Times New Roman" w:cs="Times New Roman"/>
          <w:color w:val="000000" w:themeColor="text1"/>
        </w:rPr>
      </w:r>
      <w:r>
        <w:rPr>
          <w:rFonts w:ascii="Times New Roman" w:hAnsi="Times New Roman" w:cs="Times New Roman"/>
          <w:color w:val="000000" w:themeColor="text1"/>
        </w:rPr>
      </w:r>
    </w:p>
    <w:p>
      <w:pPr>
        <w:ind w:firstLine="720"/>
        <w:jc w:val="both"/>
        <w:rPr>
          <w:rFonts w:ascii="Times New Roman" w:hAnsi="Times New Roman" w:cs="Times New Roman"/>
          <w:color w:val="000000" w:themeColor="text1"/>
        </w:rPr>
      </w:pPr>
      <w:r>
        <w:rPr>
          <w:rFonts w:ascii="Times New Roman" w:hAnsi="Times New Roman" w:eastAsia="Tinos" w:cs="Times New Roman"/>
          <w:color w:val="000000" w:themeColor="text1"/>
        </w:rPr>
        <w:t xml:space="preserve">- должна быть реализована возможность подключения электронной цифровой подписи для обеспечения безбумажной технологии документооборота.</w:t>
      </w:r>
      <w:r>
        <w:rPr>
          <w:rFonts w:ascii="Times New Roman" w:hAnsi="Times New Roman" w:cs="Times New Roman"/>
          <w:color w:val="000000" w:themeColor="text1"/>
        </w:rPr>
      </w:r>
      <w:r>
        <w:rPr>
          <w:rFonts w:ascii="Times New Roman" w:hAnsi="Times New Roman" w:cs="Times New Roman"/>
          <w:color w:val="000000" w:themeColor="text1"/>
        </w:rPr>
      </w:r>
    </w:p>
    <w:p>
      <w:pPr>
        <w:ind w:firstLine="720"/>
        <w:jc w:val="both"/>
        <w:rPr>
          <w:rFonts w:ascii="Times New Roman" w:hAnsi="Times New Roman" w:cs="Times New Roman"/>
          <w:color w:val="000000" w:themeColor="text1"/>
        </w:rPr>
      </w:pPr>
      <w:r>
        <w:rPr>
          <w:rFonts w:ascii="Times New Roman" w:hAnsi="Times New Roman" w:eastAsia="Tinos" w:cs="Times New Roman"/>
          <w:color w:val="000000" w:themeColor="text1"/>
        </w:rPr>
        <w:t xml:space="preserve">- должно быть обеспечено централизованное хранение и обработка оперативной информации в единой базе данных и наличие ограничений (правил, за соблюдением которых, следит система управления базами данных) для обеспечения целостности базы данных.</w:t>
      </w:r>
      <w:r>
        <w:rPr>
          <w:rFonts w:ascii="Times New Roman" w:hAnsi="Times New Roman" w:cs="Times New Roman"/>
          <w:color w:val="000000" w:themeColor="text1"/>
        </w:rPr>
      </w:r>
      <w:r>
        <w:rPr>
          <w:rFonts w:ascii="Times New Roman" w:hAnsi="Times New Roman" w:cs="Times New Roman"/>
          <w:color w:val="000000" w:themeColor="text1"/>
        </w:rPr>
      </w:r>
    </w:p>
    <w:p>
      <w:pPr>
        <w:ind w:firstLine="720"/>
        <w:jc w:val="both"/>
        <w:rPr>
          <w:rFonts w:ascii="Times New Roman" w:hAnsi="Times New Roman" w:cs="Times New Roman"/>
          <w:color w:val="000000" w:themeColor="text1"/>
        </w:rPr>
      </w:pPr>
      <w:r>
        <w:rPr>
          <w:rFonts w:ascii="Times New Roman" w:hAnsi="Times New Roman" w:eastAsia="Tinos" w:cs="Times New Roman"/>
          <w:color w:val="000000" w:themeColor="text1"/>
        </w:rPr>
        <w:t xml:space="preserve">- клиентское рабочее место обеспечивает подключение к серверной части программного комплекса, реализованной на программе для ЭВМ управления базами данных (далее – СУБД) </w:t>
      </w:r>
      <w:r>
        <w:rPr>
          <w:rFonts w:ascii="Times New Roman" w:hAnsi="Times New Roman" w:eastAsia="Tinos" w:cs="Times New Roman"/>
          <w:color w:val="000000" w:themeColor="text1"/>
        </w:rPr>
        <w:t xml:space="preserve">Microsoft</w:t>
      </w:r>
      <w:r>
        <w:rPr>
          <w:rFonts w:ascii="Times New Roman" w:hAnsi="Times New Roman" w:eastAsia="Tinos" w:cs="Times New Roman"/>
          <w:color w:val="000000" w:themeColor="text1"/>
        </w:rPr>
        <w:t xml:space="preserve"> SQL </w:t>
      </w:r>
      <w:r>
        <w:rPr>
          <w:rFonts w:ascii="Times New Roman" w:hAnsi="Times New Roman" w:eastAsia="Tinos" w:cs="Times New Roman"/>
          <w:color w:val="000000" w:themeColor="text1"/>
        </w:rPr>
        <w:t xml:space="preserve">Server</w:t>
      </w:r>
      <w:r>
        <w:rPr>
          <w:rFonts w:ascii="Times New Roman" w:hAnsi="Times New Roman" w:eastAsia="Tinos" w:cs="Times New Roman"/>
          <w:color w:val="000000" w:themeColor="text1"/>
        </w:rPr>
        <w:t xml:space="preserve">, установленного у Заказчика;</w:t>
      </w:r>
      <w:r>
        <w:rPr>
          <w:rFonts w:ascii="Times New Roman" w:hAnsi="Times New Roman" w:cs="Times New Roman"/>
          <w:color w:val="000000" w:themeColor="text1"/>
        </w:rPr>
      </w:r>
      <w:r>
        <w:rPr>
          <w:rFonts w:ascii="Times New Roman" w:hAnsi="Times New Roman" w:cs="Times New Roman"/>
          <w:color w:val="000000" w:themeColor="text1"/>
        </w:rPr>
      </w:r>
    </w:p>
    <w:p>
      <w:pPr>
        <w:numPr>
          <w:ilvl w:val="1"/>
          <w:numId w:val="39"/>
        </w:numPr>
        <w:ind w:left="993" w:hanging="426"/>
        <w:rPr>
          <w:rFonts w:ascii="Times New Roman" w:hAnsi="Times New Roman" w:cs="Times New Roman"/>
          <w:b/>
          <w:color w:val="000000" w:themeColor="text1"/>
        </w:rPr>
      </w:pPr>
      <w:r>
        <w:rPr>
          <w:rFonts w:ascii="Times New Roman" w:hAnsi="Times New Roman" w:eastAsia="Tinos" w:cs="Times New Roman"/>
          <w:b/>
          <w:color w:val="000000" w:themeColor="text1"/>
        </w:rPr>
        <w:t xml:space="preserve">Требование к лицензионной чистоте программы для ЭВМ    </w:t>
      </w:r>
      <w:r>
        <w:rPr>
          <w:rFonts w:ascii="Times New Roman" w:hAnsi="Times New Roman" w:cs="Times New Roman"/>
          <w:b/>
          <w:color w:val="000000" w:themeColor="text1"/>
        </w:rPr>
      </w:r>
      <w:r>
        <w:rPr>
          <w:rFonts w:ascii="Times New Roman" w:hAnsi="Times New Roman" w:cs="Times New Roman"/>
          <w:b/>
          <w:color w:val="000000" w:themeColor="text1"/>
        </w:rPr>
      </w:r>
    </w:p>
    <w:p>
      <w:pPr>
        <w:ind w:firstLine="720"/>
        <w:jc w:val="both"/>
        <w:rPr>
          <w:rFonts w:ascii="Times New Roman" w:hAnsi="Times New Roman" w:cs="Times New Roman"/>
          <w:color w:val="000000" w:themeColor="text1"/>
        </w:rPr>
      </w:pPr>
      <w:r>
        <w:rPr>
          <w:rFonts w:ascii="Times New Roman" w:hAnsi="Times New Roman" w:eastAsia="Tinos" w:cs="Times New Roman"/>
          <w:color w:val="000000" w:themeColor="text1"/>
        </w:rPr>
        <w:t xml:space="preserve">Исполнитель обязан предоставить Заказчику с соблюдением требований гл.</w:t>
      </w:r>
      <w:r>
        <w:rPr>
          <w:rFonts w:ascii="Times New Roman" w:hAnsi="Times New Roman" w:eastAsia="Tinos" w:cs="Times New Roman"/>
          <w:color w:val="000000" w:themeColor="text1"/>
        </w:rPr>
        <w:t xml:space="preserve"> 69 и гл. 70 Гражданского кодекса Российской Федерации неисключительные (пользовательские) права на использование результатов интеллектуальной деятельности (программ для ЭВМ и ее подсистем) без нарушения прав разработчика эксплуатируемой программы для ЭВМ.</w:t>
      </w:r>
      <w:r>
        <w:rPr>
          <w:rFonts w:ascii="Times New Roman" w:hAnsi="Times New Roman" w:cs="Times New Roman"/>
          <w:color w:val="000000" w:themeColor="text1"/>
        </w:rPr>
      </w:r>
      <w:r>
        <w:rPr>
          <w:rFonts w:ascii="Times New Roman" w:hAnsi="Times New Roman" w:cs="Times New Roman"/>
          <w:color w:val="000000" w:themeColor="text1"/>
        </w:rPr>
      </w:r>
    </w:p>
    <w:p>
      <w:pPr>
        <w:ind w:firstLine="720"/>
        <w:jc w:val="both"/>
        <w:rPr>
          <w:rFonts w:ascii="Times New Roman" w:hAnsi="Times New Roman" w:cs="Times New Roman"/>
          <w:color w:val="000000" w:themeColor="text1"/>
        </w:rPr>
      </w:pPr>
      <w:r>
        <w:rPr>
          <w:rFonts w:ascii="Times New Roman" w:hAnsi="Times New Roman" w:eastAsia="Tinos" w:cs="Times New Roman"/>
          <w:color w:val="000000" w:themeColor="text1"/>
        </w:rPr>
        <w:t xml:space="preserve">Исключительное право на программу для ЭВМ и ее компоненты, необходимые для функционирования программы для ЭВМ, сохраняется за Исполнителем, если последний является Правообладателем (Разработчиком).</w:t>
      </w:r>
      <w:r>
        <w:rPr>
          <w:rFonts w:ascii="Times New Roman" w:hAnsi="Times New Roman" w:cs="Times New Roman"/>
          <w:color w:val="000000" w:themeColor="text1"/>
        </w:rPr>
      </w:r>
      <w:r>
        <w:rPr>
          <w:rFonts w:ascii="Times New Roman" w:hAnsi="Times New Roman" w:cs="Times New Roman"/>
          <w:color w:val="000000" w:themeColor="text1"/>
        </w:rPr>
      </w:r>
    </w:p>
    <w:p>
      <w:pPr>
        <w:ind w:firstLine="720"/>
        <w:jc w:val="both"/>
        <w:rPr>
          <w:rFonts w:ascii="Times New Roman" w:hAnsi="Times New Roman" w:cs="Times New Roman"/>
          <w:color w:val="000000" w:themeColor="text1"/>
        </w:rPr>
      </w:pPr>
      <w:r>
        <w:rPr>
          <w:rFonts w:ascii="Times New Roman" w:hAnsi="Times New Roman" w:eastAsia="Tinos" w:cs="Times New Roman"/>
          <w:color w:val="000000" w:themeColor="text1"/>
        </w:rPr>
        <w:t xml:space="preserve">Право, предоставляемое Заказчику, должно включать в себя неисключительное (пользовательское) право на воспроизведение программного обеспечения (пр</w:t>
      </w:r>
      <w:r>
        <w:rPr>
          <w:rFonts w:ascii="Times New Roman" w:hAnsi="Times New Roman" w:eastAsia="Tinos" w:cs="Times New Roman"/>
          <w:color w:val="000000" w:themeColor="text1"/>
        </w:rPr>
        <w:t xml:space="preserve">ограммы для ЭВМ) в качестве конечного пользователя, ограниченное правом инсталляции, копирования, запуска и использования его в своем рабочем процессе в соответствии с ее техническим (функциональным) назначением определенном настоящим Техническим заданием.</w:t>
      </w:r>
      <w:r>
        <w:rPr>
          <w:rFonts w:ascii="Times New Roman" w:hAnsi="Times New Roman" w:cs="Times New Roman"/>
          <w:color w:val="000000" w:themeColor="text1"/>
        </w:rPr>
      </w:r>
      <w:r>
        <w:rPr>
          <w:rFonts w:ascii="Times New Roman" w:hAnsi="Times New Roman" w:cs="Times New Roman"/>
          <w:color w:val="000000" w:themeColor="text1"/>
        </w:rPr>
      </w:r>
    </w:p>
    <w:p>
      <w:pPr>
        <w:ind w:firstLine="720"/>
        <w:jc w:val="both"/>
        <w:rPr>
          <w:rFonts w:ascii="Times New Roman" w:hAnsi="Times New Roman" w:cs="Times New Roman"/>
          <w:color w:val="000000" w:themeColor="text1"/>
        </w:rPr>
      </w:pPr>
      <w:r>
        <w:rPr>
          <w:rFonts w:ascii="Times New Roman" w:hAnsi="Times New Roman" w:eastAsia="Tinos" w:cs="Times New Roman"/>
          <w:color w:val="000000" w:themeColor="text1"/>
        </w:rPr>
        <w:t xml:space="preserve">Права, предоставляемые Исполнителем </w:t>
      </w:r>
      <w:r>
        <w:rPr>
          <w:rFonts w:ascii="Times New Roman" w:hAnsi="Times New Roman" w:eastAsia="Tinos" w:cs="Times New Roman"/>
          <w:color w:val="000000" w:themeColor="text1"/>
        </w:rPr>
        <w:t xml:space="preserve">Заказчику</w:t>
      </w:r>
      <w:r>
        <w:rPr>
          <w:rFonts w:ascii="Times New Roman" w:hAnsi="Times New Roman" w:eastAsia="Tinos" w:cs="Times New Roman"/>
          <w:color w:val="000000" w:themeColor="text1"/>
        </w:rPr>
        <w:t xml:space="preserve"> должны включать в себя:</w:t>
      </w:r>
      <w:r>
        <w:rPr>
          <w:rFonts w:ascii="Times New Roman" w:hAnsi="Times New Roman" w:cs="Times New Roman"/>
          <w:color w:val="000000" w:themeColor="text1"/>
        </w:rPr>
      </w:r>
      <w:r>
        <w:rPr>
          <w:rFonts w:ascii="Times New Roman" w:hAnsi="Times New Roman" w:cs="Times New Roman"/>
          <w:color w:val="000000" w:themeColor="text1"/>
        </w:rPr>
      </w:r>
    </w:p>
    <w:p>
      <w:pPr>
        <w:ind w:firstLine="720"/>
        <w:jc w:val="both"/>
        <w:rPr>
          <w:rFonts w:ascii="Times New Roman" w:hAnsi="Times New Roman" w:cs="Times New Roman"/>
          <w:color w:val="000000" w:themeColor="text1"/>
        </w:rPr>
      </w:pPr>
      <w:r>
        <w:rPr>
          <w:rFonts w:ascii="Times New Roman" w:hAnsi="Times New Roman" w:eastAsia="Tinos" w:cs="Times New Roman"/>
          <w:color w:val="000000" w:themeColor="text1"/>
        </w:rPr>
        <w:t xml:space="preserve">- запись и хранение программы для ЭВМ в памяти ЭВМ (в том числе в рамках своей компьютерной сети) и осуществление действий, необходимых для функционирования программы для ЭВМ в соответствии с его прямым назначением;</w:t>
      </w:r>
      <w:r>
        <w:rPr>
          <w:rFonts w:ascii="Times New Roman" w:hAnsi="Times New Roman" w:cs="Times New Roman"/>
          <w:color w:val="000000" w:themeColor="text1"/>
        </w:rPr>
      </w:r>
      <w:r>
        <w:rPr>
          <w:rFonts w:ascii="Times New Roman" w:hAnsi="Times New Roman" w:cs="Times New Roman"/>
          <w:color w:val="000000" w:themeColor="text1"/>
        </w:rPr>
      </w:r>
    </w:p>
    <w:p>
      <w:pPr>
        <w:ind w:firstLine="720"/>
        <w:jc w:val="both"/>
        <w:rPr>
          <w:rFonts w:ascii="Times New Roman" w:hAnsi="Times New Roman" w:cs="Times New Roman"/>
          <w:color w:val="000000" w:themeColor="text1"/>
        </w:rPr>
      </w:pPr>
      <w:r>
        <w:rPr>
          <w:rFonts w:ascii="Times New Roman" w:hAnsi="Times New Roman" w:eastAsia="Tinos" w:cs="Times New Roman"/>
          <w:color w:val="000000" w:themeColor="text1"/>
        </w:rPr>
        <w:t xml:space="preserve">- адаптация программы для ЭВМ встроенными в него средствами исключительно для собственных нужд;</w:t>
      </w:r>
      <w:r>
        <w:rPr>
          <w:rFonts w:ascii="Times New Roman" w:hAnsi="Times New Roman" w:cs="Times New Roman"/>
          <w:color w:val="000000" w:themeColor="text1"/>
        </w:rPr>
      </w:r>
      <w:r>
        <w:rPr>
          <w:rFonts w:ascii="Times New Roman" w:hAnsi="Times New Roman" w:cs="Times New Roman"/>
          <w:color w:val="000000" w:themeColor="text1"/>
        </w:rPr>
      </w:r>
    </w:p>
    <w:p>
      <w:pPr>
        <w:ind w:firstLine="720"/>
        <w:jc w:val="both"/>
        <w:rPr>
          <w:rFonts w:ascii="Times New Roman" w:hAnsi="Times New Roman" w:cs="Times New Roman"/>
          <w:color w:val="000000" w:themeColor="text1"/>
        </w:rPr>
      </w:pPr>
      <w:r>
        <w:rPr>
          <w:rFonts w:ascii="Times New Roman" w:hAnsi="Times New Roman" w:eastAsia="Tinos" w:cs="Times New Roman"/>
          <w:color w:val="000000" w:themeColor="text1"/>
        </w:rPr>
        <w:t xml:space="preserve">- изготовление копий программы для ЭВМ, при условии, что эти копии предназначены только для архивных целей, или для осущест</w:t>
      </w:r>
      <w:r>
        <w:rPr>
          <w:rFonts w:ascii="Times New Roman" w:hAnsi="Times New Roman" w:eastAsia="Tinos" w:cs="Times New Roman"/>
          <w:color w:val="000000" w:themeColor="text1"/>
        </w:rPr>
        <w:t xml:space="preserve">вления тестовых работ, проводимых для апробации модернизированной версии программы для ЭВМ перед вводом ее в эксплуатацию, или для замены экземпляра программы для ЭВМ в случаях, когда такой экземпляр утерян, уничтожен или стал непригоден для использования.</w:t>
      </w:r>
      <w:r>
        <w:rPr>
          <w:rFonts w:ascii="Times New Roman" w:hAnsi="Times New Roman" w:cs="Times New Roman"/>
          <w:color w:val="000000" w:themeColor="text1"/>
        </w:rPr>
      </w:r>
      <w:r>
        <w:rPr>
          <w:rFonts w:ascii="Times New Roman" w:hAnsi="Times New Roman" w:cs="Times New Roman"/>
          <w:color w:val="000000" w:themeColor="text1"/>
        </w:rPr>
      </w:r>
    </w:p>
    <w:p>
      <w:pPr>
        <w:ind w:firstLine="720"/>
        <w:jc w:val="both"/>
        <w:rPr>
          <w:rFonts w:ascii="Times New Roman" w:hAnsi="Times New Roman" w:cs="Times New Roman"/>
          <w:color w:val="000000" w:themeColor="text1"/>
        </w:rPr>
      </w:pPr>
      <w:r>
        <w:rPr>
          <w:rFonts w:ascii="Times New Roman" w:hAnsi="Times New Roman" w:eastAsia="Tinos" w:cs="Times New Roman"/>
          <w:color w:val="000000" w:themeColor="text1"/>
        </w:rPr>
        <w:t xml:space="preserve">По истечении срока действия Контракта Заказчик имеет право без ограничения срока использовать внедренную программу для ЭВМ, при этом такое использование ограничивается:</w:t>
      </w:r>
      <w:r>
        <w:rPr>
          <w:rFonts w:ascii="Times New Roman" w:hAnsi="Times New Roman" w:cs="Times New Roman"/>
          <w:color w:val="000000" w:themeColor="text1"/>
        </w:rPr>
      </w:r>
      <w:r>
        <w:rPr>
          <w:rFonts w:ascii="Times New Roman" w:hAnsi="Times New Roman" w:cs="Times New Roman"/>
          <w:color w:val="000000" w:themeColor="text1"/>
        </w:rPr>
      </w:r>
    </w:p>
    <w:p>
      <w:pPr>
        <w:ind w:firstLine="720"/>
        <w:jc w:val="both"/>
        <w:rPr>
          <w:rFonts w:ascii="Times New Roman" w:hAnsi="Times New Roman" w:cs="Times New Roman"/>
          <w:color w:val="000000" w:themeColor="text1"/>
        </w:rPr>
      </w:pPr>
      <w:r>
        <w:rPr>
          <w:rFonts w:ascii="Times New Roman" w:hAnsi="Times New Roman" w:eastAsia="Tinos" w:cs="Times New Roman"/>
          <w:color w:val="000000" w:themeColor="text1"/>
        </w:rPr>
        <w:t xml:space="preserve">-</w:t>
      </w:r>
      <w:r>
        <w:rPr>
          <w:rFonts w:ascii="Times New Roman" w:hAnsi="Times New Roman" w:eastAsia="Tinos" w:cs="Times New Roman"/>
          <w:color w:val="000000" w:themeColor="text1"/>
        </w:rPr>
        <w:tab/>
        <w:t xml:space="preserve">версией, поставленной (разработанной) при исполнении Контракта; </w:t>
      </w:r>
      <w:r>
        <w:rPr>
          <w:rFonts w:ascii="Times New Roman" w:hAnsi="Times New Roman" w:cs="Times New Roman"/>
          <w:color w:val="000000" w:themeColor="text1"/>
        </w:rPr>
      </w:r>
      <w:r>
        <w:rPr>
          <w:rFonts w:ascii="Times New Roman" w:hAnsi="Times New Roman" w:cs="Times New Roman"/>
          <w:color w:val="000000" w:themeColor="text1"/>
        </w:rPr>
      </w:r>
    </w:p>
    <w:p>
      <w:pPr>
        <w:ind w:firstLine="720"/>
        <w:jc w:val="both"/>
        <w:rPr>
          <w:rFonts w:ascii="Times New Roman" w:hAnsi="Times New Roman" w:cs="Times New Roman"/>
          <w:color w:val="000000" w:themeColor="text1"/>
        </w:rPr>
      </w:pPr>
      <w:r>
        <w:rPr>
          <w:rFonts w:ascii="Times New Roman" w:hAnsi="Times New Roman" w:eastAsia="Tinos" w:cs="Times New Roman"/>
          <w:color w:val="000000" w:themeColor="text1"/>
        </w:rPr>
        <w:t xml:space="preserve">-</w:t>
      </w:r>
      <w:r>
        <w:rPr>
          <w:rFonts w:ascii="Times New Roman" w:hAnsi="Times New Roman" w:eastAsia="Tinos" w:cs="Times New Roman"/>
          <w:color w:val="000000" w:themeColor="text1"/>
        </w:rPr>
        <w:tab/>
        <w:t xml:space="preserve">режимом просмотра.</w:t>
      </w:r>
      <w:r>
        <w:rPr>
          <w:rFonts w:ascii="Times New Roman" w:hAnsi="Times New Roman" w:cs="Times New Roman"/>
          <w:color w:val="000000" w:themeColor="text1"/>
        </w:rPr>
      </w:r>
      <w:r>
        <w:rPr>
          <w:rFonts w:ascii="Times New Roman" w:hAnsi="Times New Roman" w:cs="Times New Roman"/>
          <w:color w:val="000000" w:themeColor="text1"/>
        </w:rPr>
      </w:r>
    </w:p>
    <w:p>
      <w:pPr>
        <w:ind w:firstLine="720"/>
        <w:jc w:val="both"/>
        <w:rPr>
          <w:rFonts w:ascii="Times New Roman" w:hAnsi="Times New Roman" w:cs="Times New Roman"/>
          <w:color w:val="000000" w:themeColor="text1"/>
        </w:rPr>
      </w:pPr>
      <w:r>
        <w:rPr>
          <w:rFonts w:ascii="Times New Roman" w:hAnsi="Times New Roman" w:eastAsia="Tinos" w:cs="Times New Roman"/>
          <w:color w:val="000000" w:themeColor="text1"/>
        </w:rPr>
        <w:t xml:space="preserve">Правообладатель гарантирует:</w:t>
      </w:r>
      <w:r>
        <w:rPr>
          <w:rFonts w:ascii="Times New Roman" w:hAnsi="Times New Roman" w:cs="Times New Roman"/>
          <w:color w:val="000000" w:themeColor="text1"/>
        </w:rPr>
      </w:r>
      <w:r>
        <w:rPr>
          <w:rFonts w:ascii="Times New Roman" w:hAnsi="Times New Roman" w:cs="Times New Roman"/>
          <w:color w:val="000000" w:themeColor="text1"/>
        </w:rPr>
      </w:r>
    </w:p>
    <w:p>
      <w:pPr>
        <w:ind w:firstLine="720"/>
        <w:jc w:val="both"/>
        <w:rPr>
          <w:rFonts w:ascii="Times New Roman" w:hAnsi="Times New Roman" w:cs="Times New Roman"/>
          <w:color w:val="000000" w:themeColor="text1"/>
        </w:rPr>
      </w:pPr>
      <w:r>
        <w:rPr>
          <w:rFonts w:ascii="Times New Roman" w:hAnsi="Times New Roman" w:eastAsia="Tinos" w:cs="Times New Roman"/>
          <w:color w:val="000000" w:themeColor="text1"/>
        </w:rPr>
        <w:t xml:space="preserve">- качество и надежность программ для ЭВМ, а также ее соответствие действующим стандартам и нормам в этой области и требованиям настоящего Технического задания;</w:t>
      </w:r>
      <w:r>
        <w:rPr>
          <w:rFonts w:ascii="Times New Roman" w:hAnsi="Times New Roman" w:cs="Times New Roman"/>
          <w:color w:val="000000" w:themeColor="text1"/>
        </w:rPr>
      </w:r>
      <w:r>
        <w:rPr>
          <w:rFonts w:ascii="Times New Roman" w:hAnsi="Times New Roman" w:cs="Times New Roman"/>
          <w:color w:val="000000" w:themeColor="text1"/>
        </w:rPr>
      </w:r>
    </w:p>
    <w:p>
      <w:pPr>
        <w:ind w:firstLine="720"/>
        <w:jc w:val="both"/>
        <w:rPr>
          <w:rFonts w:ascii="Times New Roman" w:hAnsi="Times New Roman" w:cs="Times New Roman"/>
          <w:color w:val="000000" w:themeColor="text1"/>
        </w:rPr>
      </w:pPr>
      <w:r>
        <w:rPr>
          <w:rFonts w:ascii="Times New Roman" w:hAnsi="Times New Roman" w:eastAsia="Tinos" w:cs="Times New Roman"/>
          <w:color w:val="000000" w:themeColor="text1"/>
        </w:rPr>
        <w:t xml:space="preserve">- надлежащее функционирование (работоспособность) программы для ЭВМ, а также соответствие выполняемых ею программных функций условиям настоящего Технического задания.</w:t>
      </w:r>
      <w:r>
        <w:rPr>
          <w:rFonts w:ascii="Times New Roman" w:hAnsi="Times New Roman" w:cs="Times New Roman"/>
          <w:color w:val="000000" w:themeColor="text1"/>
        </w:rPr>
      </w:r>
      <w:r>
        <w:rPr>
          <w:rFonts w:ascii="Times New Roman" w:hAnsi="Times New Roman" w:cs="Times New Roman"/>
          <w:color w:val="000000" w:themeColor="text1"/>
        </w:rPr>
      </w:r>
    </w:p>
    <w:p>
      <w:pPr>
        <w:ind w:firstLine="720"/>
        <w:jc w:val="both"/>
        <w:rPr>
          <w:rFonts w:ascii="Times New Roman" w:hAnsi="Times New Roman" w:cs="Times New Roman"/>
          <w:color w:val="000000" w:themeColor="text1"/>
        </w:rPr>
      </w:pPr>
      <w:r>
        <w:rPr>
          <w:rFonts w:ascii="Times New Roman" w:hAnsi="Times New Roman" w:eastAsia="Tinos" w:cs="Times New Roman"/>
          <w:b/>
          <w:color w:val="000000" w:themeColor="text1"/>
        </w:rPr>
        <w:t xml:space="preserve">3.3</w:t>
      </w:r>
      <w:r>
        <w:rPr>
          <w:rFonts w:ascii="Times New Roman" w:hAnsi="Times New Roman" w:eastAsia="Tinos" w:cs="Times New Roman"/>
          <w:color w:val="000000" w:themeColor="text1"/>
        </w:rPr>
        <w:t xml:space="preserve"> </w:t>
      </w:r>
      <w:r>
        <w:rPr>
          <w:rFonts w:ascii="Times New Roman" w:hAnsi="Times New Roman" w:eastAsia="Tinos" w:cs="Times New Roman"/>
          <w:b/>
          <w:color w:val="000000" w:themeColor="text1"/>
        </w:rPr>
        <w:t xml:space="preserve">Требования к безопасности</w:t>
      </w:r>
      <w:r>
        <w:rPr>
          <w:rFonts w:ascii="Times New Roman" w:hAnsi="Times New Roman" w:cs="Times New Roman"/>
          <w:color w:val="000000" w:themeColor="text1"/>
        </w:rPr>
      </w:r>
      <w:r>
        <w:rPr>
          <w:rFonts w:ascii="Times New Roman" w:hAnsi="Times New Roman" w:cs="Times New Roman"/>
          <w:color w:val="000000" w:themeColor="text1"/>
        </w:rPr>
      </w:r>
    </w:p>
    <w:p>
      <w:pPr>
        <w:ind w:firstLine="720"/>
        <w:jc w:val="both"/>
        <w:rPr>
          <w:rFonts w:ascii="Times New Roman" w:hAnsi="Times New Roman" w:cs="Times New Roman"/>
          <w:color w:val="000000" w:themeColor="text1"/>
        </w:rPr>
      </w:pPr>
      <w:r>
        <w:rPr>
          <w:rFonts w:ascii="Times New Roman" w:hAnsi="Times New Roman" w:eastAsia="Tinos" w:cs="Times New Roman"/>
          <w:color w:val="000000" w:themeColor="text1"/>
        </w:rPr>
        <w:t xml:space="preserve">Возможность использования при передаче документов электронной цифровой подписи, сформированной с использованием средств криптографической защиты информации, сертифицированных Федеральной службой безопасности России.</w:t>
      </w:r>
      <w:r>
        <w:rPr>
          <w:rFonts w:ascii="Times New Roman" w:hAnsi="Times New Roman" w:cs="Times New Roman"/>
          <w:color w:val="000000" w:themeColor="text1"/>
        </w:rPr>
      </w:r>
      <w:r>
        <w:rPr>
          <w:rFonts w:ascii="Times New Roman" w:hAnsi="Times New Roman" w:cs="Times New Roman"/>
          <w:color w:val="000000" w:themeColor="text1"/>
        </w:rPr>
      </w:r>
    </w:p>
    <w:p>
      <w:pPr>
        <w:ind w:firstLine="720"/>
        <w:jc w:val="both"/>
        <w:rPr>
          <w:rFonts w:ascii="Times New Roman" w:hAnsi="Times New Roman" w:cs="Times New Roman"/>
          <w:color w:val="000000" w:themeColor="text1"/>
        </w:rPr>
      </w:pPr>
      <w:r>
        <w:rPr>
          <w:rFonts w:ascii="Times New Roman" w:hAnsi="Times New Roman" w:eastAsia="Tinos" w:cs="Times New Roman"/>
          <w:color w:val="000000" w:themeColor="text1"/>
        </w:rPr>
        <w:t xml:space="preserve">Возможность использования различных ключевых носителей средств криптографической защиты информации.</w:t>
      </w:r>
      <w:r>
        <w:rPr>
          <w:rFonts w:ascii="Times New Roman" w:hAnsi="Times New Roman" w:cs="Times New Roman"/>
          <w:color w:val="000000" w:themeColor="text1"/>
        </w:rPr>
      </w:r>
      <w:r>
        <w:rPr>
          <w:rFonts w:ascii="Times New Roman" w:hAnsi="Times New Roman" w:cs="Times New Roman"/>
          <w:color w:val="000000" w:themeColor="text1"/>
        </w:rPr>
      </w:r>
    </w:p>
    <w:p>
      <w:pPr>
        <w:ind w:firstLine="720"/>
        <w:jc w:val="both"/>
        <w:rPr>
          <w:rFonts w:ascii="Times New Roman" w:hAnsi="Times New Roman" w:cs="Times New Roman"/>
          <w:color w:val="000000" w:themeColor="text1"/>
        </w:rPr>
      </w:pPr>
      <w:r>
        <w:rPr>
          <w:rFonts w:ascii="Times New Roman" w:hAnsi="Times New Roman" w:eastAsia="Tinos" w:cs="Times New Roman"/>
          <w:color w:val="000000" w:themeColor="text1"/>
        </w:rPr>
        <w:t xml:space="preserve">Наличие средств аутентификации пользователей программы для ЭВМ.</w:t>
      </w:r>
      <w:r>
        <w:rPr>
          <w:rFonts w:ascii="Times New Roman" w:hAnsi="Times New Roman" w:cs="Times New Roman"/>
          <w:color w:val="000000" w:themeColor="text1"/>
        </w:rPr>
      </w:r>
      <w:r>
        <w:rPr>
          <w:rFonts w:ascii="Times New Roman" w:hAnsi="Times New Roman" w:cs="Times New Roman"/>
          <w:color w:val="000000" w:themeColor="text1"/>
        </w:rPr>
      </w:r>
    </w:p>
    <w:p>
      <w:pPr>
        <w:ind w:firstLine="720"/>
        <w:jc w:val="both"/>
        <w:rPr>
          <w:rFonts w:ascii="Times New Roman" w:hAnsi="Times New Roman" w:cs="Times New Roman"/>
          <w:color w:val="000000" w:themeColor="text1"/>
        </w:rPr>
      </w:pPr>
      <w:r>
        <w:rPr>
          <w:rFonts w:ascii="Times New Roman" w:hAnsi="Times New Roman" w:eastAsia="Tinos" w:cs="Times New Roman"/>
          <w:color w:val="000000" w:themeColor="text1"/>
        </w:rPr>
        <w:t xml:space="preserve">Наличие программы для ЭВМ разграничения прав доступа пользователей к данным и функциям.</w:t>
      </w:r>
      <w:r>
        <w:rPr>
          <w:rFonts w:ascii="Times New Roman" w:hAnsi="Times New Roman" w:cs="Times New Roman"/>
          <w:color w:val="000000" w:themeColor="text1"/>
        </w:rPr>
      </w:r>
      <w:r>
        <w:rPr>
          <w:rFonts w:ascii="Times New Roman" w:hAnsi="Times New Roman" w:cs="Times New Roman"/>
          <w:color w:val="000000" w:themeColor="text1"/>
        </w:rPr>
      </w:r>
    </w:p>
    <w:p>
      <w:pPr>
        <w:ind w:firstLine="720"/>
        <w:jc w:val="both"/>
        <w:rPr>
          <w:rFonts w:ascii="Times New Roman" w:hAnsi="Times New Roman" w:cs="Times New Roman"/>
          <w:color w:val="000000" w:themeColor="text1"/>
        </w:rPr>
      </w:pPr>
      <w:r>
        <w:rPr>
          <w:rFonts w:ascii="Times New Roman" w:hAnsi="Times New Roman" w:eastAsia="Tinos" w:cs="Times New Roman"/>
          <w:color w:val="000000" w:themeColor="text1"/>
        </w:rPr>
        <w:t xml:space="preserve">Автоматическое ведение журнала событий.</w:t>
      </w:r>
      <w:r>
        <w:rPr>
          <w:rFonts w:ascii="Times New Roman" w:hAnsi="Times New Roman" w:cs="Times New Roman"/>
          <w:color w:val="000000" w:themeColor="text1"/>
        </w:rPr>
      </w:r>
      <w:r>
        <w:rPr>
          <w:rFonts w:ascii="Times New Roman" w:hAnsi="Times New Roman" w:cs="Times New Roman"/>
          <w:color w:val="000000" w:themeColor="text1"/>
        </w:rPr>
      </w:r>
    </w:p>
    <w:p>
      <w:pPr>
        <w:ind w:firstLine="720"/>
        <w:jc w:val="both"/>
        <w:rPr>
          <w:rFonts w:ascii="Times New Roman" w:hAnsi="Times New Roman" w:cs="Times New Roman"/>
          <w:color w:val="000000" w:themeColor="text1"/>
        </w:rPr>
      </w:pPr>
      <w:r>
        <w:rPr>
          <w:rFonts w:ascii="Times New Roman" w:hAnsi="Times New Roman" w:eastAsia="Tinos" w:cs="Times New Roman"/>
          <w:color w:val="000000" w:themeColor="text1"/>
        </w:rPr>
        <w:t xml:space="preserve">Регистрация не только факта производимых пользователями изменений, но и сути этих изменений.</w:t>
      </w:r>
      <w:r>
        <w:rPr>
          <w:rFonts w:ascii="Times New Roman" w:hAnsi="Times New Roman" w:cs="Times New Roman"/>
          <w:color w:val="000000" w:themeColor="text1"/>
        </w:rPr>
      </w:r>
      <w:r>
        <w:rPr>
          <w:rFonts w:ascii="Times New Roman" w:hAnsi="Times New Roman" w:cs="Times New Roman"/>
          <w:color w:val="000000" w:themeColor="text1"/>
        </w:rPr>
      </w:r>
    </w:p>
    <w:p>
      <w:pPr>
        <w:ind w:firstLine="720"/>
        <w:jc w:val="both"/>
        <w:rPr>
          <w:rFonts w:ascii="Times New Roman" w:hAnsi="Times New Roman" w:eastAsia="Tinos" w:cs="Times New Roman"/>
          <w:b/>
          <w:color w:val="000000" w:themeColor="text1"/>
        </w:rPr>
      </w:pPr>
      <w:r>
        <w:rPr>
          <w:rFonts w:ascii="Times New Roman" w:hAnsi="Times New Roman" w:eastAsia="Tinos" w:cs="Times New Roman"/>
          <w:b/>
          <w:color w:val="000000" w:themeColor="text1"/>
        </w:rPr>
      </w:r>
      <w:r>
        <w:rPr>
          <w:rFonts w:ascii="Times New Roman" w:hAnsi="Times New Roman" w:eastAsia="Tinos" w:cs="Times New Roman"/>
          <w:b/>
          <w:color w:val="000000" w:themeColor="text1"/>
        </w:rPr>
      </w:r>
      <w:r>
        <w:rPr>
          <w:rFonts w:ascii="Times New Roman" w:hAnsi="Times New Roman" w:eastAsia="Tinos" w:cs="Times New Roman"/>
          <w:b/>
          <w:color w:val="000000" w:themeColor="text1"/>
        </w:rPr>
      </w:r>
    </w:p>
    <w:p>
      <w:pPr>
        <w:ind w:firstLine="720"/>
        <w:jc w:val="both"/>
        <w:rPr>
          <w:rFonts w:ascii="Times New Roman" w:hAnsi="Times New Roman" w:eastAsia="Tinos" w:cs="Times New Roman"/>
          <w:b/>
          <w:color w:val="000000" w:themeColor="text1"/>
        </w:rPr>
      </w:pPr>
      <w:r>
        <w:rPr>
          <w:rFonts w:ascii="Times New Roman" w:hAnsi="Times New Roman" w:eastAsia="Tinos" w:cs="Times New Roman"/>
          <w:b/>
          <w:color w:val="000000" w:themeColor="text1"/>
        </w:rPr>
      </w:r>
      <w:r>
        <w:rPr>
          <w:rFonts w:ascii="Times New Roman" w:hAnsi="Times New Roman" w:eastAsia="Tinos" w:cs="Times New Roman"/>
          <w:b/>
          <w:color w:val="000000" w:themeColor="text1"/>
        </w:rPr>
      </w:r>
      <w:r>
        <w:rPr>
          <w:rFonts w:ascii="Times New Roman" w:hAnsi="Times New Roman" w:eastAsia="Tinos" w:cs="Times New Roman"/>
          <w:b/>
          <w:color w:val="000000" w:themeColor="text1"/>
        </w:rPr>
      </w:r>
    </w:p>
    <w:p>
      <w:pPr>
        <w:ind w:firstLine="720"/>
        <w:jc w:val="both"/>
        <w:rPr>
          <w:rFonts w:ascii="Times New Roman" w:hAnsi="Times New Roman" w:cs="Times New Roman"/>
          <w:color w:val="000000" w:themeColor="text1"/>
        </w:rPr>
      </w:pPr>
      <w:r/>
      <w:bookmarkStart w:id="0" w:name="undefined"/>
      <w:r/>
      <w:bookmarkEnd w:id="0"/>
      <w:r>
        <w:rPr>
          <w:rFonts w:ascii="Times New Roman" w:hAnsi="Times New Roman" w:eastAsia="Tinos" w:cs="Times New Roman"/>
          <w:b/>
          <w:color w:val="000000" w:themeColor="text1"/>
        </w:rPr>
        <w:t xml:space="preserve">3.4 Требование к качеству программы ЭВМ</w:t>
      </w:r>
      <w:r>
        <w:rPr>
          <w:rFonts w:ascii="Times New Roman" w:hAnsi="Times New Roman" w:cs="Times New Roman"/>
          <w:color w:val="000000" w:themeColor="text1"/>
        </w:rPr>
      </w:r>
      <w:r>
        <w:rPr>
          <w:rFonts w:ascii="Times New Roman" w:hAnsi="Times New Roman" w:cs="Times New Roman"/>
          <w:color w:val="000000" w:themeColor="text1"/>
        </w:rPr>
      </w:r>
    </w:p>
    <w:p>
      <w:pPr>
        <w:ind w:firstLine="720"/>
        <w:jc w:val="both"/>
        <w:rPr>
          <w:rFonts w:ascii="Times New Roman" w:hAnsi="Times New Roman" w:cs="Times New Roman"/>
          <w:color w:val="000000" w:themeColor="text1"/>
        </w:rPr>
      </w:pPr>
      <w:r>
        <w:rPr>
          <w:rFonts w:ascii="Times New Roman" w:hAnsi="Times New Roman" w:eastAsia="Tinos" w:cs="Times New Roman"/>
          <w:color w:val="000000" w:themeColor="text1"/>
        </w:rPr>
        <w:t xml:space="preserve">Качество программы для ЭВМ и е</w:t>
      </w:r>
      <w:r>
        <w:rPr>
          <w:rFonts w:ascii="Times New Roman" w:hAnsi="Times New Roman" w:eastAsia="Tinos" w:cs="Times New Roman"/>
          <w:color w:val="000000" w:themeColor="text1"/>
        </w:rPr>
        <w:t xml:space="preserve">е обновлений должно исключать появление программных ошибок, следствием которых являлась бы остановка процесса администрирования доходов бюджета или невозможность выполнять пользователями своих функциональных обязанностей с использованием программы для ЭВМ.</w:t>
      </w:r>
      <w:r>
        <w:rPr>
          <w:rFonts w:ascii="Times New Roman" w:hAnsi="Times New Roman" w:cs="Times New Roman"/>
          <w:color w:val="000000" w:themeColor="text1"/>
        </w:rPr>
      </w:r>
      <w:r>
        <w:rPr>
          <w:rFonts w:ascii="Times New Roman" w:hAnsi="Times New Roman" w:cs="Times New Roman"/>
          <w:color w:val="000000" w:themeColor="text1"/>
        </w:rPr>
      </w:r>
    </w:p>
    <w:p>
      <w:pPr>
        <w:ind w:firstLine="720"/>
        <w:jc w:val="both"/>
        <w:rPr>
          <w:rFonts w:ascii="Times New Roman" w:hAnsi="Times New Roman" w:cs="Times New Roman"/>
          <w:color w:val="000000" w:themeColor="text1"/>
        </w:rPr>
      </w:pPr>
      <w:r>
        <w:rPr>
          <w:rFonts w:ascii="Times New Roman" w:hAnsi="Times New Roman" w:cs="Times New Roman"/>
          <w:color w:val="000000" w:themeColor="text1"/>
        </w:rPr>
      </w:r>
      <w:r>
        <w:rPr>
          <w:rFonts w:ascii="Times New Roman" w:hAnsi="Times New Roman" w:cs="Times New Roman"/>
          <w:color w:val="000000" w:themeColor="text1"/>
        </w:rPr>
      </w:r>
      <w:r>
        <w:rPr>
          <w:rFonts w:ascii="Times New Roman" w:hAnsi="Times New Roman" w:cs="Times New Roman"/>
          <w:color w:val="000000" w:themeColor="text1"/>
        </w:rPr>
      </w:r>
    </w:p>
    <w:p>
      <w:pPr>
        <w:ind w:firstLine="720"/>
        <w:jc w:val="both"/>
        <w:rPr>
          <w:rFonts w:ascii="Times New Roman" w:hAnsi="Times New Roman" w:cs="Times New Roman"/>
          <w:color w:val="000000" w:themeColor="text1"/>
        </w:rPr>
      </w:pPr>
      <w:r>
        <w:rPr>
          <w:rFonts w:ascii="Times New Roman" w:hAnsi="Times New Roman" w:cs="Times New Roman"/>
          <w:color w:val="000000" w:themeColor="text1"/>
        </w:rPr>
      </w:r>
      <w:r>
        <w:rPr>
          <w:rFonts w:ascii="Times New Roman" w:hAnsi="Times New Roman" w:cs="Times New Roman"/>
          <w:color w:val="000000" w:themeColor="text1"/>
        </w:rPr>
      </w:r>
      <w:r>
        <w:rPr>
          <w:rFonts w:ascii="Times New Roman" w:hAnsi="Times New Roman" w:cs="Times New Roman"/>
          <w:color w:val="000000" w:themeColor="text1"/>
        </w:rPr>
      </w:r>
    </w:p>
    <w:p>
      <w:pPr>
        <w:ind w:firstLine="720"/>
        <w:jc w:val="both"/>
        <w:rPr>
          <w:rFonts w:ascii="Times New Roman" w:hAnsi="Times New Roman" w:cs="Times New Roman"/>
          <w:color w:val="000000" w:themeColor="text1"/>
        </w:rPr>
      </w:pPr>
      <w:r>
        <w:rPr>
          <w:rFonts w:ascii="Times New Roman" w:hAnsi="Times New Roman" w:cs="Times New Roman"/>
          <w:color w:val="000000" w:themeColor="text1"/>
        </w:rPr>
      </w:r>
      <w:r>
        <w:rPr>
          <w:rFonts w:ascii="Times New Roman" w:hAnsi="Times New Roman" w:cs="Times New Roman"/>
          <w:color w:val="000000" w:themeColor="text1"/>
        </w:rPr>
      </w:r>
      <w:r>
        <w:rPr>
          <w:rFonts w:ascii="Times New Roman" w:hAnsi="Times New Roman" w:cs="Times New Roman"/>
          <w:color w:val="000000" w:themeColor="text1"/>
        </w:rPr>
      </w:r>
    </w:p>
    <w:p>
      <w:pPr>
        <w:ind w:firstLine="720"/>
        <w:jc w:val="both"/>
        <w:rPr>
          <w:rFonts w:ascii="Times New Roman" w:hAnsi="Times New Roman" w:cs="Times New Roman"/>
          <w:color w:val="000000" w:themeColor="text1"/>
        </w:rPr>
      </w:pPr>
      <w:r>
        <w:rPr>
          <w:rFonts w:ascii="Times New Roman" w:hAnsi="Times New Roman" w:eastAsia="Tinos" w:cs="Times New Roman"/>
          <w:color w:val="000000" w:themeColor="text1"/>
        </w:rPr>
        <w:t xml:space="preserve">Заказчик                                                                     Исполнитель</w:t>
      </w:r>
      <w:r>
        <w:rPr>
          <w:rFonts w:ascii="Times New Roman" w:hAnsi="Times New Roman" w:cs="Times New Roman"/>
          <w:color w:val="000000" w:themeColor="text1"/>
        </w:rPr>
      </w:r>
      <w:r>
        <w:rPr>
          <w:rFonts w:ascii="Times New Roman" w:hAnsi="Times New Roman" w:cs="Times New Roman"/>
          <w:color w:val="000000" w:themeColor="text1"/>
        </w:rPr>
      </w:r>
    </w:p>
    <w:p>
      <w:pPr>
        <w:ind w:firstLine="720"/>
        <w:jc w:val="both"/>
        <w:rPr>
          <w:rFonts w:ascii="Times New Roman" w:hAnsi="Times New Roman" w:cs="Times New Roman"/>
          <w:color w:val="000000" w:themeColor="text1"/>
        </w:rPr>
      </w:pPr>
      <w:r>
        <w:rPr>
          <w:rFonts w:ascii="Times New Roman" w:hAnsi="Times New Roman" w:cs="Times New Roman"/>
          <w:color w:val="000000" w:themeColor="text1"/>
        </w:rPr>
      </w:r>
      <w:r>
        <w:rPr>
          <w:rFonts w:ascii="Times New Roman" w:hAnsi="Times New Roman" w:cs="Times New Roman"/>
          <w:color w:val="000000" w:themeColor="text1"/>
        </w:rPr>
      </w:r>
      <w:r>
        <w:rPr>
          <w:rFonts w:ascii="Times New Roman" w:hAnsi="Times New Roman" w:cs="Times New Roman"/>
          <w:color w:val="000000" w:themeColor="text1"/>
        </w:rPr>
      </w:r>
    </w:p>
    <w:p>
      <w:pPr>
        <w:ind w:firstLine="720"/>
        <w:jc w:val="both"/>
        <w:rPr>
          <w:rFonts w:ascii="Times New Roman" w:hAnsi="Times New Roman" w:cs="Times New Roman"/>
          <w:color w:val="000000" w:themeColor="text1"/>
        </w:rPr>
      </w:pPr>
      <w:r>
        <w:rPr>
          <w:rFonts w:ascii="Times New Roman" w:hAnsi="Times New Roman" w:cs="Times New Roman"/>
          <w:color w:val="000000" w:themeColor="text1"/>
        </w:rPr>
      </w:r>
      <w:r>
        <w:rPr>
          <w:rFonts w:ascii="Times New Roman" w:hAnsi="Times New Roman" w:cs="Times New Roman"/>
          <w:color w:val="000000" w:themeColor="text1"/>
        </w:rPr>
      </w:r>
      <w:r>
        <w:rPr>
          <w:rFonts w:ascii="Times New Roman" w:hAnsi="Times New Roman" w:cs="Times New Roman"/>
          <w:color w:val="000000" w:themeColor="text1"/>
        </w:rPr>
      </w:r>
    </w:p>
    <w:p>
      <w:pPr>
        <w:ind w:firstLine="720"/>
        <w:jc w:val="both"/>
        <w:rPr>
          <w:rFonts w:ascii="Times New Roman" w:hAnsi="Times New Roman" w:cs="Times New Roman"/>
          <w:color w:val="000000" w:themeColor="text1"/>
        </w:rPr>
      </w:pPr>
      <w:r>
        <w:rPr>
          <w:rFonts w:ascii="Times New Roman" w:hAnsi="Times New Roman" w:eastAsia="Tinos" w:cs="Times New Roman"/>
          <w:color w:val="000000" w:themeColor="text1"/>
        </w:rPr>
        <w:t xml:space="preserve">____________ /</w:t>
      </w:r>
      <w:r>
        <w:rPr>
          <w:rFonts w:ascii="Times New Roman" w:hAnsi="Times New Roman" w:eastAsia="Tinos" w:cs="Times New Roman"/>
          <w:color w:val="000000" w:themeColor="text1"/>
        </w:rPr>
        <w:t xml:space="preserve">_______________</w:t>
      </w:r>
      <w:r>
        <w:rPr>
          <w:rFonts w:ascii="Times New Roman" w:hAnsi="Times New Roman" w:eastAsia="Tinos" w:cs="Times New Roman"/>
          <w:color w:val="000000" w:themeColor="text1"/>
        </w:rPr>
        <w:t xml:space="preserve">/                    __________________/</w:t>
      </w:r>
      <w:r>
        <w:rPr>
          <w:rFonts w:ascii="Times New Roman" w:hAnsi="Times New Roman" w:eastAsia="Tinos" w:cs="Times New Roman"/>
          <w:color w:val="000000" w:themeColor="text1"/>
        </w:rPr>
        <w:t xml:space="preserve">_______________</w:t>
      </w:r>
      <w:r>
        <w:rPr>
          <w:rFonts w:ascii="Times New Roman" w:hAnsi="Times New Roman" w:eastAsia="Tinos" w:cs="Times New Roman"/>
          <w:color w:val="000000" w:themeColor="text1"/>
        </w:rPr>
        <w:t xml:space="preserve">/</w:t>
      </w:r>
      <w:r>
        <w:rPr>
          <w:rFonts w:ascii="Times New Roman" w:hAnsi="Times New Roman" w:cs="Times New Roman"/>
          <w:color w:val="000000" w:themeColor="text1"/>
        </w:rPr>
      </w:r>
      <w:r>
        <w:rPr>
          <w:rFonts w:ascii="Times New Roman" w:hAnsi="Times New Roman" w:cs="Times New Roman"/>
          <w:color w:val="000000" w:themeColor="text1"/>
        </w:rPr>
      </w:r>
    </w:p>
    <w:p>
      <w:pPr>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ind w:left="6360" w:firstLine="12"/>
        <w:jc w:val="both"/>
        <w:rPr>
          <w:rFonts w:ascii="Tinos" w:hAnsi="Tinos" w:cs="Tinos"/>
          <w:sz w:val="22"/>
          <w:szCs w:val="22"/>
        </w:rPr>
      </w:pPr>
      <w:r>
        <w:rPr>
          <w:rFonts w:ascii="Tinos" w:hAnsi="Tinos" w:cs="Tinos"/>
          <w:sz w:val="22"/>
          <w:szCs w:val="22"/>
          <w:highlight w:val="none"/>
        </w:rPr>
      </w:r>
      <w:r>
        <w:rPr>
          <w:rFonts w:ascii="Tinos" w:hAnsi="Tinos" w:cs="Tinos"/>
          <w:sz w:val="22"/>
          <w:szCs w:val="22"/>
          <w:highlight w:val="none"/>
        </w:rPr>
      </w:r>
      <w:r>
        <w:rPr>
          <w:rFonts w:ascii="Tinos" w:hAnsi="Tinos" w:cs="Tinos"/>
          <w:sz w:val="22"/>
          <w:szCs w:val="22"/>
        </w:rPr>
      </w:r>
    </w:p>
    <w:p>
      <w:pPr>
        <w:pStyle w:val="910"/>
        <w:ind w:firstLine="720"/>
        <w:rPr>
          <w:rFonts w:ascii="Tinos" w:hAnsi="Tinos" w:cs="Tinos"/>
          <w:color w:val="0000ff"/>
          <w:sz w:val="22"/>
          <w:szCs w:val="22"/>
        </w:rPr>
      </w:pPr>
      <w:r>
        <w:rPr>
          <w:rFonts w:ascii="Tinos" w:hAnsi="Tinos" w:eastAsia="Tinos" w:cs="Tinos"/>
          <w:color w:val="0000ff"/>
          <w:sz w:val="22"/>
          <w:szCs w:val="22"/>
        </w:rPr>
      </w:r>
      <w:r>
        <w:rPr>
          <w:rFonts w:ascii="Tinos" w:hAnsi="Tinos" w:cs="Tinos"/>
          <w:color w:val="0000ff"/>
          <w:sz w:val="22"/>
          <w:szCs w:val="22"/>
        </w:rPr>
      </w:r>
      <w:r>
        <w:rPr>
          <w:rFonts w:ascii="Tinos" w:hAnsi="Tinos" w:cs="Tinos"/>
          <w:color w:val="0000ff"/>
          <w:sz w:val="22"/>
          <w:szCs w:val="22"/>
        </w:rPr>
      </w:r>
    </w:p>
    <w:p>
      <w:pPr>
        <w:pStyle w:val="910"/>
        <w:ind w:firstLine="720"/>
        <w:jc w:val="both"/>
        <w:rPr>
          <w:rFonts w:ascii="Tinos" w:hAnsi="Tinos" w:cs="Tinos"/>
        </w:rPr>
      </w:pPr>
      <w:r>
        <w:rPr>
          <w:rFonts w:ascii="Tinos" w:hAnsi="Tinos" w:eastAsia="Tinos" w:cs="Tinos"/>
        </w:rPr>
      </w:r>
      <w:r>
        <w:rPr>
          <w:rFonts w:ascii="Tinos" w:hAnsi="Tinos" w:cs="Tinos"/>
        </w:rPr>
      </w:r>
      <w:r>
        <w:rPr>
          <w:rFonts w:ascii="Tinos" w:hAnsi="Tinos" w:cs="Tinos"/>
        </w:rPr>
      </w:r>
    </w:p>
    <w:p>
      <w:pPr>
        <w:pStyle w:val="910"/>
        <w:ind w:firstLine="720"/>
        <w:jc w:val="both"/>
        <w:rPr>
          <w:rFonts w:ascii="Tinos" w:hAnsi="Tinos" w:cs="Tinos"/>
        </w:rPr>
      </w:pPr>
      <w:r>
        <w:rPr>
          <w:rFonts w:ascii="Tinos" w:hAnsi="Tinos" w:eastAsia="Tinos" w:cs="Tinos"/>
        </w:rPr>
      </w:r>
      <w:r>
        <w:rPr>
          <w:rFonts w:ascii="Tinos" w:hAnsi="Tinos" w:cs="Tinos"/>
        </w:rPr>
      </w:r>
      <w:r>
        <w:rPr>
          <w:rFonts w:ascii="Tinos" w:hAnsi="Tinos" w:cs="Tinos"/>
        </w:rPr>
      </w:r>
    </w:p>
    <w:p>
      <w:pPr>
        <w:pStyle w:val="910"/>
        <w:ind w:firstLine="720"/>
        <w:jc w:val="both"/>
        <w:rPr>
          <w:rFonts w:ascii="Tinos" w:hAnsi="Tinos" w:cs="Tinos"/>
        </w:rPr>
      </w:pPr>
      <w:r>
        <w:rPr>
          <w:rFonts w:ascii="Tinos" w:hAnsi="Tinos" w:eastAsia="Tinos" w:cs="Tinos"/>
        </w:rPr>
      </w:r>
      <w:r>
        <w:rPr>
          <w:rFonts w:ascii="Tinos" w:hAnsi="Tinos" w:cs="Tinos"/>
        </w:rPr>
      </w:r>
      <w:r>
        <w:rPr>
          <w:rFonts w:ascii="Tinos" w:hAnsi="Tinos" w:cs="Tinos"/>
        </w:rPr>
      </w:r>
    </w:p>
    <w:p>
      <w:pPr>
        <w:pStyle w:val="910"/>
        <w:ind w:firstLine="720"/>
        <w:jc w:val="both"/>
        <w:rPr>
          <w:rFonts w:ascii="Tinos" w:hAnsi="Tinos" w:cs="Tinos"/>
        </w:rPr>
      </w:pPr>
      <w:r>
        <w:rPr>
          <w:rFonts w:ascii="Tinos" w:hAnsi="Tinos" w:eastAsia="Tinos" w:cs="Tinos"/>
        </w:rPr>
      </w:r>
      <w:r>
        <w:rPr>
          <w:rFonts w:ascii="Tinos" w:hAnsi="Tinos" w:cs="Tinos"/>
        </w:rPr>
      </w:r>
      <w:r>
        <w:rPr>
          <w:rFonts w:ascii="Tinos" w:hAnsi="Tinos" w:cs="Tinos"/>
        </w:rPr>
      </w:r>
    </w:p>
    <w:p>
      <w:pPr>
        <w:pStyle w:val="910"/>
        <w:ind w:firstLine="720"/>
        <w:jc w:val="both"/>
        <w:rPr>
          <w:rFonts w:ascii="Tinos" w:hAnsi="Tinos" w:cs="Tinos"/>
        </w:rPr>
      </w:pPr>
      <w:r>
        <w:rPr>
          <w:rFonts w:ascii="Tinos" w:hAnsi="Tinos" w:eastAsia="Tinos" w:cs="Tinos"/>
        </w:rPr>
      </w:r>
      <w:r>
        <w:rPr>
          <w:rFonts w:ascii="Tinos" w:hAnsi="Tinos" w:cs="Tinos"/>
        </w:rPr>
      </w:r>
      <w:r>
        <w:rPr>
          <w:rFonts w:ascii="Tinos" w:hAnsi="Tinos" w:cs="Tinos"/>
        </w:rPr>
      </w:r>
    </w:p>
    <w:p>
      <w:pPr>
        <w:pStyle w:val="910"/>
        <w:ind w:firstLine="720"/>
        <w:jc w:val="both"/>
        <w:rPr>
          <w:rFonts w:ascii="Tinos" w:hAnsi="Tinos" w:cs="Tinos"/>
        </w:rPr>
      </w:pPr>
      <w:r>
        <w:rPr>
          <w:rFonts w:ascii="Tinos" w:hAnsi="Tinos" w:eastAsia="Tinos" w:cs="Tinos"/>
        </w:rPr>
      </w:r>
      <w:r>
        <w:rPr>
          <w:rFonts w:ascii="Tinos" w:hAnsi="Tinos" w:cs="Tinos"/>
        </w:rPr>
      </w:r>
      <w:r>
        <w:rPr>
          <w:rFonts w:ascii="Tinos" w:hAnsi="Tinos" w:cs="Tinos"/>
        </w:rPr>
      </w:r>
    </w:p>
    <w:p>
      <w:pPr>
        <w:pStyle w:val="910"/>
        <w:ind w:left="5640" w:firstLine="720"/>
        <w:jc w:val="both"/>
        <w:rPr>
          <w:rFonts w:ascii="Tinos" w:hAnsi="Tinos" w:cs="Tinos"/>
          <w:sz w:val="22"/>
          <w:szCs w:val="22"/>
        </w:rPr>
      </w:pPr>
      <w:r>
        <w:rPr>
          <w:rFonts w:ascii="Tinos" w:hAnsi="Tinos" w:eastAsia="Tinos" w:cs="Tinos"/>
          <w:sz w:val="22"/>
          <w:szCs w:val="22"/>
        </w:rPr>
        <w:t xml:space="preserve">Приложение № </w:t>
      </w:r>
      <w:r>
        <w:rPr>
          <w:rFonts w:ascii="Tinos" w:hAnsi="Tinos" w:eastAsia="Tinos" w:cs="Tinos"/>
          <w:sz w:val="22"/>
          <w:szCs w:val="22"/>
        </w:rPr>
        <w:t xml:space="preserve">2</w:t>
      </w:r>
      <w:r>
        <w:rPr>
          <w:rFonts w:ascii="Tinos" w:hAnsi="Tinos" w:cs="Tinos"/>
          <w:sz w:val="22"/>
          <w:szCs w:val="22"/>
        </w:rPr>
      </w:r>
      <w:r>
        <w:rPr>
          <w:rFonts w:ascii="Tinos" w:hAnsi="Tinos" w:cs="Tinos"/>
          <w:sz w:val="22"/>
          <w:szCs w:val="22"/>
        </w:rPr>
      </w:r>
    </w:p>
    <w:p>
      <w:pPr>
        <w:pStyle w:val="910"/>
        <w:ind w:left="5652" w:firstLine="708"/>
        <w:jc w:val="both"/>
        <w:rPr>
          <w:rFonts w:ascii="Tinos" w:hAnsi="Tinos" w:cs="Tinos"/>
          <w:sz w:val="22"/>
          <w:szCs w:val="22"/>
        </w:rPr>
      </w:pPr>
      <w:r>
        <w:rPr>
          <w:rFonts w:ascii="Tinos" w:hAnsi="Tinos" w:eastAsia="Tinos" w:cs="Tinos"/>
          <w:sz w:val="22"/>
          <w:szCs w:val="22"/>
        </w:rPr>
        <w:t xml:space="preserve">к договору </w:t>
      </w:r>
      <w:r>
        <w:rPr>
          <w:rFonts w:ascii="Tinos" w:hAnsi="Tinos" w:cs="Tinos"/>
          <w:sz w:val="22"/>
          <w:szCs w:val="22"/>
        </w:rPr>
      </w:r>
      <w:r>
        <w:rPr>
          <w:rFonts w:ascii="Tinos" w:hAnsi="Tinos" w:cs="Tinos"/>
          <w:sz w:val="22"/>
          <w:szCs w:val="22"/>
        </w:rPr>
      </w:r>
    </w:p>
    <w:p>
      <w:pPr>
        <w:pStyle w:val="910"/>
        <w:ind w:left="6360" w:firstLine="12"/>
        <w:jc w:val="both"/>
        <w:rPr>
          <w:rFonts w:ascii="Tinos" w:hAnsi="Tinos" w:cs="Tinos"/>
          <w:sz w:val="22"/>
          <w:szCs w:val="22"/>
        </w:rPr>
      </w:pPr>
      <w:r>
        <w:rPr>
          <w:rFonts w:ascii="Tinos" w:hAnsi="Tinos" w:eastAsia="Tinos" w:cs="Tinos"/>
          <w:sz w:val="22"/>
          <w:szCs w:val="22"/>
        </w:rPr>
        <w:t xml:space="preserve">№</w:t>
      </w:r>
      <w:r>
        <w:rPr>
          <w:rStyle w:val="963"/>
          <w:rFonts w:ascii="Tinos" w:hAnsi="Tinos" w:eastAsia="Tinos" w:cs="Tinos"/>
          <w:color w:val="333333"/>
          <w:sz w:val="22"/>
          <w:szCs w:val="22"/>
        </w:rPr>
        <w:t xml:space="preserve">_______________________</w:t>
      </w:r>
      <w:r>
        <w:rPr>
          <w:rFonts w:ascii="Tinos" w:hAnsi="Tinos" w:eastAsia="Tinos" w:cs="Tinos"/>
          <w:sz w:val="22"/>
          <w:szCs w:val="22"/>
        </w:rPr>
        <w:t xml:space="preserve">  </w:t>
      </w:r>
      <w:r>
        <w:rPr>
          <w:rFonts w:ascii="Tinos" w:hAnsi="Tinos" w:cs="Tinos"/>
          <w:sz w:val="22"/>
          <w:szCs w:val="22"/>
        </w:rPr>
      </w:r>
      <w:r>
        <w:rPr>
          <w:rFonts w:ascii="Tinos" w:hAnsi="Tinos" w:cs="Tinos"/>
          <w:sz w:val="22"/>
          <w:szCs w:val="22"/>
        </w:rPr>
      </w:r>
    </w:p>
    <w:p>
      <w:pPr>
        <w:pStyle w:val="910"/>
        <w:ind w:left="6360" w:firstLine="12"/>
        <w:jc w:val="both"/>
        <w:rPr>
          <w:rFonts w:ascii="Tinos" w:hAnsi="Tinos" w:cs="Tinos"/>
          <w:sz w:val="22"/>
          <w:szCs w:val="22"/>
        </w:rPr>
      </w:pPr>
      <w:r>
        <w:rPr>
          <w:rFonts w:ascii="Tinos" w:hAnsi="Tinos" w:eastAsia="Tinos" w:cs="Tinos"/>
          <w:sz w:val="22"/>
          <w:szCs w:val="22"/>
        </w:rPr>
        <w:t xml:space="preserve">от «___»___________2026</w:t>
      </w:r>
      <w:r>
        <w:rPr>
          <w:rFonts w:ascii="Tinos" w:hAnsi="Tinos" w:eastAsia="Tinos" w:cs="Tinos"/>
          <w:sz w:val="22"/>
          <w:szCs w:val="22"/>
        </w:rPr>
        <w:t xml:space="preserve"> г.</w:t>
      </w:r>
      <w:r>
        <w:rPr>
          <w:rFonts w:ascii="Tinos" w:hAnsi="Tinos" w:cs="Tinos"/>
          <w:sz w:val="22"/>
          <w:szCs w:val="22"/>
        </w:rPr>
      </w:r>
      <w:r>
        <w:rPr>
          <w:rFonts w:ascii="Tinos" w:hAnsi="Tinos" w:cs="Tinos"/>
          <w:sz w:val="22"/>
          <w:szCs w:val="22"/>
        </w:rPr>
      </w:r>
    </w:p>
    <w:p>
      <w:pPr>
        <w:pStyle w:val="910"/>
        <w:ind w:firstLine="720"/>
        <w:jc w:val="both"/>
        <w:rPr>
          <w:rFonts w:ascii="Tinos" w:hAnsi="Tinos" w:cs="Tinos"/>
        </w:rPr>
      </w:pPr>
      <w:r>
        <w:rPr>
          <w:rFonts w:ascii="Tinos" w:hAnsi="Tinos" w:eastAsia="Tinos" w:cs="Tinos"/>
        </w:rPr>
      </w:r>
      <w:r>
        <w:rPr>
          <w:rFonts w:ascii="Tinos" w:hAnsi="Tinos" w:cs="Tinos"/>
        </w:rPr>
      </w:r>
      <w:r>
        <w:rPr>
          <w:rFonts w:ascii="Tinos" w:hAnsi="Tinos" w:cs="Tinos"/>
        </w:rPr>
      </w:r>
    </w:p>
    <w:p>
      <w:pPr>
        <w:pStyle w:val="910"/>
        <w:ind w:firstLine="720"/>
        <w:jc w:val="both"/>
        <w:rPr>
          <w:rFonts w:ascii="Tinos" w:hAnsi="Tinos" w:cs="Tinos"/>
        </w:rPr>
      </w:pPr>
      <w:r>
        <w:rPr>
          <w:rFonts w:ascii="Tinos" w:hAnsi="Tinos" w:eastAsia="Tinos" w:cs="Tinos"/>
        </w:rPr>
      </w:r>
      <w:r>
        <w:rPr>
          <w:rFonts w:ascii="Tinos" w:hAnsi="Tinos" w:cs="Tinos"/>
        </w:rPr>
      </w:r>
      <w:r>
        <w:rPr>
          <w:rFonts w:ascii="Tinos" w:hAnsi="Tinos" w:cs="Tinos"/>
        </w:rPr>
      </w:r>
    </w:p>
    <w:p>
      <w:pPr>
        <w:pStyle w:val="910"/>
        <w:ind w:firstLine="720"/>
        <w:jc w:val="center"/>
        <w:rPr>
          <w:rFonts w:ascii="Tinos" w:hAnsi="Tinos" w:cs="Tinos"/>
          <w:b/>
          <w:highlight w:val="white"/>
        </w:rPr>
      </w:pPr>
      <w:r>
        <w:rPr>
          <w:rFonts w:ascii="Tinos" w:hAnsi="Tinos" w:eastAsia="Tinos" w:cs="Tinos"/>
          <w:b/>
          <w:highlight w:val="white"/>
        </w:rPr>
        <w:t xml:space="preserve">РАСЧЕТ СТОИМОСТИ УСЛУГ</w:t>
      </w:r>
      <w:r>
        <w:rPr>
          <w:rFonts w:ascii="Tinos" w:hAnsi="Tinos" w:cs="Tinos"/>
          <w:b/>
          <w:highlight w:val="white"/>
        </w:rPr>
      </w:r>
      <w:r>
        <w:rPr>
          <w:rFonts w:ascii="Tinos" w:hAnsi="Tinos" w:cs="Tinos"/>
          <w:b/>
          <w:highlight w:val="white"/>
        </w:rPr>
      </w:r>
    </w:p>
    <w:p>
      <w:pPr>
        <w:pStyle w:val="910"/>
        <w:ind w:left="0" w:firstLine="0"/>
        <w:jc w:val="both"/>
        <w:rPr>
          <w:rFonts w:ascii="Tinos" w:hAnsi="Tinos" w:cs="Tinos"/>
          <w:highlight w:val="yellow"/>
        </w:rPr>
      </w:pPr>
      <w:r>
        <w:rPr>
          <w:rFonts w:ascii="Tinos" w:hAnsi="Tinos" w:eastAsia="Tinos" w:cs="Tinos"/>
          <w:highlight w:val="yellow"/>
        </w:rPr>
      </w:r>
      <w:r>
        <w:rPr>
          <w:rFonts w:ascii="Tinos" w:hAnsi="Tinos" w:cs="Tinos"/>
          <w:highlight w:val="yellow"/>
        </w:rPr>
      </w:r>
      <w:r>
        <w:rPr>
          <w:rFonts w:ascii="Tinos" w:hAnsi="Tinos" w:cs="Tinos"/>
          <w:highlight w:val="yellow"/>
        </w:rPr>
      </w:r>
    </w:p>
    <w:p>
      <w:pPr>
        <w:ind w:firstLine="360"/>
        <w:jc w:val="both"/>
        <w:rPr>
          <w:rFonts w:ascii="Times New Roman" w:hAnsi="Times New Roman" w:cs="Times New Roman"/>
          <w:color w:val="000000" w:themeColor="text1"/>
        </w:rPr>
      </w:pPr>
      <w:r>
        <w:rPr>
          <w:rFonts w:ascii="Times New Roman" w:hAnsi="Times New Roman" w:eastAsia="Tinos" w:cs="Times New Roman"/>
          <w:color w:val="000000" w:themeColor="text1"/>
        </w:rPr>
        <w:t xml:space="preserve">Срок действия неисключительных прав: с 01.0</w:t>
      </w:r>
      <w:r>
        <w:rPr>
          <w:rFonts w:ascii="Times New Roman" w:hAnsi="Times New Roman" w:eastAsia="Tinos" w:cs="Times New Roman"/>
          <w:color w:val="000000" w:themeColor="text1"/>
        </w:rPr>
        <w:t xml:space="preserve">7</w:t>
      </w:r>
      <w:r>
        <w:rPr>
          <w:rFonts w:ascii="Times New Roman" w:hAnsi="Times New Roman" w:eastAsia="Tinos" w:cs="Times New Roman"/>
          <w:color w:val="000000" w:themeColor="text1"/>
        </w:rPr>
        <w:t xml:space="preserve">.2026 г. по 31.12.2026 г.</w:t>
      </w:r>
      <w:r>
        <w:rPr>
          <w:rFonts w:ascii="Times New Roman" w:hAnsi="Times New Roman" w:cs="Times New Roman"/>
          <w:color w:val="000000" w:themeColor="text1"/>
        </w:rPr>
      </w:r>
      <w:r>
        <w:rPr>
          <w:rFonts w:ascii="Times New Roman" w:hAnsi="Times New Roman" w:cs="Times New Roman"/>
          <w:color w:val="000000" w:themeColor="text1"/>
        </w:rPr>
      </w:r>
    </w:p>
    <w:p>
      <w:pPr>
        <w:ind w:firstLine="360"/>
        <w:jc w:val="both"/>
        <w:rPr>
          <w:rFonts w:ascii="Times New Roman" w:hAnsi="Times New Roman" w:cs="Times New Roman"/>
          <w:color w:val="000000" w:themeColor="text1"/>
        </w:rPr>
      </w:pPr>
      <w:r>
        <w:rPr>
          <w:rFonts w:ascii="Times New Roman" w:hAnsi="Times New Roman" w:eastAsia="Tinos" w:cs="Times New Roman"/>
          <w:color w:val="000000" w:themeColor="text1"/>
        </w:rPr>
        <w:t xml:space="preserve">Срок оказания услуг по сопровождению: с 01.0</w:t>
      </w:r>
      <w:r>
        <w:rPr>
          <w:rFonts w:ascii="Times New Roman" w:hAnsi="Times New Roman" w:eastAsia="Tinos" w:cs="Times New Roman"/>
          <w:color w:val="000000" w:themeColor="text1"/>
        </w:rPr>
        <w:t xml:space="preserve">7</w:t>
      </w:r>
      <w:r>
        <w:rPr>
          <w:rFonts w:ascii="Times New Roman" w:hAnsi="Times New Roman" w:eastAsia="Tinos" w:cs="Times New Roman"/>
          <w:color w:val="000000" w:themeColor="text1"/>
        </w:rPr>
        <w:t xml:space="preserve">.2026 г. по 31.12.2026 г.</w:t>
      </w:r>
      <w:r>
        <w:rPr>
          <w:rFonts w:ascii="Times New Roman" w:hAnsi="Times New Roman" w:cs="Times New Roman"/>
          <w:color w:val="000000" w:themeColor="text1"/>
        </w:rPr>
      </w:r>
      <w:r>
        <w:rPr>
          <w:rFonts w:ascii="Times New Roman" w:hAnsi="Times New Roman" w:cs="Times New Roman"/>
          <w:color w:val="000000" w:themeColor="text1"/>
        </w:rPr>
      </w:r>
    </w:p>
    <w:p>
      <w:pPr>
        <w:pStyle w:val="910"/>
        <w:jc w:val="both"/>
        <w:rPr>
          <w:rFonts w:ascii="Tinos" w:hAnsi="Tinos" w:cs="Tinos"/>
          <w:highlight w:val="yellow"/>
        </w:rPr>
      </w:pPr>
      <w:r>
        <w:rPr>
          <w:rFonts w:ascii="Tinos" w:hAnsi="Tinos" w:eastAsia="Tinos" w:cs="Tinos"/>
          <w:highlight w:val="yellow"/>
        </w:rPr>
      </w:r>
      <w:r>
        <w:rPr>
          <w:rFonts w:ascii="Tinos" w:hAnsi="Tinos" w:cs="Tinos"/>
          <w:highlight w:val="yellow"/>
        </w:rPr>
      </w:r>
      <w:r>
        <w:rPr>
          <w:rFonts w:ascii="Tinos" w:hAnsi="Tinos" w:cs="Tinos"/>
          <w:highlight w:val="yellow"/>
        </w:rPr>
      </w:r>
    </w:p>
    <w:p>
      <w:pPr>
        <w:pStyle w:val="910"/>
        <w:jc w:val="both"/>
        <w:rPr>
          <w:rFonts w:ascii="Tinos" w:hAnsi="Tinos" w:cs="Tinos"/>
        </w:rPr>
      </w:pPr>
      <w:r>
        <w:rPr>
          <w:rFonts w:ascii="Tinos" w:hAnsi="Tinos" w:eastAsia="Tinos" w:cs="Tinos"/>
        </w:rPr>
      </w:r>
      <w:r>
        <w:rPr>
          <w:rFonts w:ascii="Tinos" w:hAnsi="Tinos" w:cs="Tinos"/>
        </w:rPr>
      </w:r>
      <w:r>
        <w:rPr>
          <w:rFonts w:ascii="Tinos" w:hAnsi="Tinos" w:cs="Tinos"/>
        </w:rPr>
      </w:r>
    </w:p>
    <w:tbl>
      <w:tblPr>
        <w:tblpPr w:horzAnchor="margin" w:tblpXSpec="center" w:vertAnchor="text" w:tblpY="155" w:leftFromText="180" w:topFromText="0" w:rightFromText="180" w:bottomFromText="0"/>
        <w:tblW w:w="10457" w:type="dxa"/>
        <w:tblInd w:w="0" w:type="dxa"/>
        <w:tblLayout w:type="fixed"/>
        <w:tblCellMar>
          <w:left w:w="108" w:type="dxa"/>
          <w:top w:w="0" w:type="dxa"/>
          <w:right w:w="108" w:type="dxa"/>
          <w:bottom w:w="0" w:type="dxa"/>
        </w:tblCellMar>
        <w:tblLook w:val="04A0" w:firstRow="1" w:lastRow="0" w:firstColumn="1" w:lastColumn="0" w:noHBand="0" w:noVBand="1"/>
      </w:tblPr>
      <w:tblGrid>
        <w:gridCol w:w="2313"/>
        <w:gridCol w:w="2757"/>
        <w:gridCol w:w="1134"/>
        <w:gridCol w:w="993"/>
        <w:gridCol w:w="708"/>
        <w:gridCol w:w="1134"/>
        <w:gridCol w:w="1418"/>
      </w:tblGrid>
      <w:tr>
        <w:tblPrEx/>
        <w:trPr>
          <w:trHeight w:val="360"/>
        </w:trPr>
        <w:tc>
          <w:tcPr>
            <w:tcBorders>
              <w:top w:val="single" w:color="000000" w:sz="4" w:space="0"/>
              <w:left w:val="single" w:color="000000" w:sz="4" w:space="0"/>
              <w:bottom w:val="single" w:color="000000" w:sz="4" w:space="0"/>
              <w:right w:val="single" w:color="000000" w:sz="4" w:space="0"/>
            </w:tcBorders>
            <w:tcW w:w="2313" w:type="dxa"/>
            <w:vAlign w:val="top"/>
            <w:textDirection w:val="lrTb"/>
            <w:noWrap w:val="false"/>
          </w:tcPr>
          <w:p>
            <w:pPr>
              <w:pStyle w:val="1181"/>
              <w:jc w:val="center"/>
              <w:spacing w:line="276" w:lineRule="auto"/>
              <w:widowControl/>
              <w:rPr>
                <w:rFonts w:ascii="Tinos" w:hAnsi="Tinos" w:cs="Tinos"/>
                <w:sz w:val="24"/>
                <w:szCs w:val="24"/>
              </w:rPr>
              <w:framePr w:hSpace="180" w:wrap="around" w:vAnchor="text" w:hAnchor="margin" w:xAlign="center" w:y="155"/>
            </w:pPr>
            <w:r>
              <w:rPr>
                <w:rFonts w:ascii="Tinos" w:hAnsi="Tinos" w:eastAsia="Tinos" w:cs="Tinos"/>
                <w:b/>
                <w:sz w:val="24"/>
                <w:szCs w:val="24"/>
              </w:rPr>
              <w:t xml:space="preserve">Описание объекта закупки</w:t>
            </w:r>
            <w:r>
              <w:rPr>
                <w:rFonts w:ascii="Tinos" w:hAnsi="Tinos" w:cs="Tinos"/>
                <w:sz w:val="24"/>
                <w:szCs w:val="24"/>
              </w:rPr>
            </w:r>
            <w:r>
              <w:rPr>
                <w:rFonts w:ascii="Tinos" w:hAnsi="Tinos" w:cs="Tinos"/>
                <w:sz w:val="24"/>
                <w:szCs w:val="24"/>
              </w:rPr>
            </w:r>
          </w:p>
        </w:tc>
        <w:tc>
          <w:tcPr>
            <w:tcBorders>
              <w:top w:val="single" w:color="000000" w:sz="4" w:space="0"/>
              <w:left w:val="single" w:color="000000" w:sz="4" w:space="0"/>
              <w:bottom w:val="single" w:color="000000" w:sz="4" w:space="0"/>
              <w:right w:val="single" w:color="000000" w:sz="4" w:space="0"/>
            </w:tcBorders>
            <w:tcW w:w="2757" w:type="dxa"/>
            <w:vAlign w:val="top"/>
            <w:textDirection w:val="lrTb"/>
            <w:noWrap w:val="false"/>
          </w:tcPr>
          <w:p>
            <w:pPr>
              <w:pStyle w:val="1181"/>
              <w:jc w:val="center"/>
              <w:spacing w:line="276" w:lineRule="auto"/>
              <w:widowControl/>
              <w:rPr>
                <w:rFonts w:ascii="Tinos" w:hAnsi="Tinos" w:cs="Tinos"/>
                <w:sz w:val="24"/>
                <w:szCs w:val="24"/>
              </w:rPr>
              <w:framePr w:hSpace="180" w:wrap="around" w:vAnchor="text" w:hAnchor="margin" w:xAlign="center" w:y="155"/>
            </w:pPr>
            <w:r>
              <w:rPr>
                <w:rFonts w:ascii="Tinos" w:hAnsi="Tinos" w:eastAsia="Tinos" w:cs="Tinos"/>
                <w:b/>
                <w:sz w:val="24"/>
                <w:szCs w:val="24"/>
              </w:rPr>
              <w:t xml:space="preserve">Подробное описание объекта закупки</w:t>
            </w:r>
            <w:r>
              <w:rPr>
                <w:rFonts w:ascii="Tinos" w:hAnsi="Tinos" w:cs="Tinos"/>
                <w:sz w:val="24"/>
                <w:szCs w:val="24"/>
              </w:rPr>
            </w:r>
            <w:r>
              <w:rPr>
                <w:rFonts w:ascii="Tinos" w:hAnsi="Tinos" w:cs="Tinos"/>
                <w:sz w:val="24"/>
                <w:szCs w:val="24"/>
              </w:rP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1181"/>
              <w:jc w:val="center"/>
              <w:spacing w:line="276" w:lineRule="auto"/>
              <w:widowControl/>
              <w:rPr>
                <w:rFonts w:ascii="Tinos" w:hAnsi="Tinos" w:cs="Tinos"/>
                <w:b/>
                <w:sz w:val="24"/>
                <w:szCs w:val="24"/>
              </w:rPr>
              <w:framePr w:hSpace="180" w:wrap="around" w:vAnchor="text" w:hAnchor="margin" w:xAlign="center" w:y="155"/>
            </w:pPr>
            <w:r>
              <w:rPr>
                <w:rFonts w:ascii="Tinos" w:hAnsi="Tinos" w:eastAsia="Tinos" w:cs="Tinos"/>
                <w:b/>
                <w:sz w:val="22"/>
                <w:szCs w:val="22"/>
              </w:rPr>
              <w:t xml:space="preserve">Страна происхождения</w:t>
            </w:r>
            <w:r>
              <w:rPr>
                <w:rFonts w:ascii="Tinos" w:hAnsi="Tinos" w:cs="Tinos"/>
                <w:b/>
                <w:sz w:val="24"/>
                <w:szCs w:val="24"/>
              </w:rPr>
            </w:r>
            <w:r>
              <w:rPr>
                <w:rFonts w:ascii="Tinos" w:hAnsi="Tinos" w:cs="Tinos"/>
                <w:b/>
                <w:sz w:val="24"/>
                <w:szCs w:val="24"/>
              </w:rP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81"/>
              <w:jc w:val="center"/>
              <w:spacing w:line="276" w:lineRule="auto"/>
              <w:widowControl/>
              <w:rPr>
                <w:rFonts w:ascii="Tinos" w:hAnsi="Tinos" w:cs="Tinos"/>
                <w:sz w:val="24"/>
                <w:szCs w:val="24"/>
              </w:rPr>
              <w:framePr w:hSpace="180" w:wrap="around" w:vAnchor="text" w:hAnchor="margin" w:xAlign="center" w:y="155"/>
            </w:pPr>
            <w:r>
              <w:rPr>
                <w:rFonts w:ascii="Tinos" w:hAnsi="Tinos" w:eastAsia="Tinos" w:cs="Tinos"/>
                <w:b/>
                <w:sz w:val="24"/>
                <w:szCs w:val="24"/>
              </w:rPr>
              <w:t xml:space="preserve">Ед. изм.</w:t>
            </w:r>
            <w:r>
              <w:rPr>
                <w:rFonts w:ascii="Tinos" w:hAnsi="Tinos" w:cs="Tinos"/>
                <w:sz w:val="24"/>
                <w:szCs w:val="24"/>
              </w:rPr>
            </w:r>
            <w:r>
              <w:rPr>
                <w:rFonts w:ascii="Tinos" w:hAnsi="Tinos" w:cs="Tinos"/>
                <w:sz w:val="24"/>
                <w:szCs w:val="24"/>
              </w:rP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1181"/>
              <w:jc w:val="center"/>
              <w:spacing w:line="276" w:lineRule="auto"/>
              <w:widowControl/>
              <w:rPr>
                <w:rFonts w:ascii="Tinos" w:hAnsi="Tinos" w:cs="Tinos"/>
                <w:sz w:val="24"/>
                <w:szCs w:val="24"/>
              </w:rPr>
              <w:framePr w:hSpace="180" w:wrap="around" w:vAnchor="text" w:hAnchor="margin" w:xAlign="center" w:y="155"/>
            </w:pPr>
            <w:r>
              <w:rPr>
                <w:rFonts w:ascii="Tinos" w:hAnsi="Tinos" w:eastAsia="Tinos" w:cs="Tinos"/>
                <w:b/>
                <w:sz w:val="24"/>
                <w:szCs w:val="24"/>
              </w:rPr>
              <w:t xml:space="preserve">Кол-во</w:t>
            </w:r>
            <w:r>
              <w:rPr>
                <w:rFonts w:ascii="Tinos" w:hAnsi="Tinos" w:cs="Tinos"/>
                <w:sz w:val="24"/>
                <w:szCs w:val="24"/>
              </w:rPr>
            </w:r>
            <w:r>
              <w:rPr>
                <w:rFonts w:ascii="Tinos" w:hAnsi="Tinos" w:cs="Tinos"/>
                <w:sz w:val="24"/>
                <w:szCs w:val="24"/>
              </w:rP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1181"/>
              <w:jc w:val="center"/>
              <w:spacing w:line="276" w:lineRule="auto"/>
              <w:widowControl/>
              <w:rPr>
                <w:rFonts w:ascii="Tinos" w:hAnsi="Tinos" w:cs="Tinos"/>
                <w:b/>
                <w:sz w:val="24"/>
                <w:szCs w:val="24"/>
              </w:rPr>
              <w:framePr w:hSpace="180" w:wrap="around" w:vAnchor="text" w:hAnchor="margin" w:xAlign="center" w:y="155"/>
            </w:pPr>
            <w:r>
              <w:rPr>
                <w:rFonts w:ascii="Tinos" w:hAnsi="Tinos" w:eastAsia="Tinos" w:cs="Tinos"/>
                <w:b/>
                <w:sz w:val="24"/>
                <w:szCs w:val="24"/>
              </w:rPr>
              <w:t xml:space="preserve">Цена, руб. (в том числе НДС)</w:t>
            </w:r>
            <w:r>
              <w:rPr>
                <w:rFonts w:ascii="Tinos" w:hAnsi="Tinos" w:cs="Tinos"/>
                <w:b/>
                <w:sz w:val="24"/>
                <w:szCs w:val="24"/>
              </w:rPr>
            </w:r>
            <w:r>
              <w:rPr>
                <w:rFonts w:ascii="Tinos" w:hAnsi="Tinos" w:cs="Tinos"/>
                <w:b/>
                <w:sz w:val="24"/>
                <w:szCs w:val="24"/>
              </w:rPr>
            </w:r>
          </w:p>
        </w:tc>
        <w:tc>
          <w:tcPr>
            <w:tcBorders>
              <w:top w:val="single" w:color="000000" w:sz="4" w:space="0"/>
              <w:left w:val="single" w:color="000000" w:sz="4" w:space="0"/>
              <w:bottom w:val="single" w:color="000000" w:sz="4" w:space="0"/>
              <w:right w:val="single" w:color="000000" w:sz="4" w:space="0"/>
            </w:tcBorders>
            <w:tcW w:w="1418" w:type="dxa"/>
            <w:vAlign w:val="top"/>
            <w:textDirection w:val="lrTb"/>
            <w:noWrap w:val="false"/>
          </w:tcPr>
          <w:p>
            <w:pPr>
              <w:pStyle w:val="1181"/>
              <w:jc w:val="center"/>
              <w:spacing w:line="276" w:lineRule="auto"/>
              <w:widowControl/>
              <w:rPr>
                <w:rFonts w:ascii="Tinos" w:hAnsi="Tinos" w:cs="Tinos"/>
                <w:b/>
                <w:sz w:val="24"/>
                <w:szCs w:val="24"/>
              </w:rPr>
              <w:framePr w:hSpace="180" w:wrap="around" w:vAnchor="text" w:hAnchor="margin" w:xAlign="center" w:y="155"/>
            </w:pPr>
            <w:r>
              <w:rPr>
                <w:rFonts w:ascii="Tinos" w:hAnsi="Tinos" w:eastAsia="Tinos" w:cs="Tinos"/>
                <w:b/>
                <w:sz w:val="22"/>
                <w:szCs w:val="22"/>
              </w:rPr>
              <w:t xml:space="preserve">Стоимость, руб., в т.ч. НДС</w:t>
            </w:r>
            <w:r>
              <w:rPr>
                <w:rFonts w:ascii="Tinos" w:hAnsi="Tinos" w:cs="Tinos"/>
                <w:b/>
                <w:sz w:val="24"/>
                <w:szCs w:val="24"/>
              </w:rPr>
            </w:r>
            <w:r>
              <w:rPr>
                <w:rFonts w:ascii="Tinos" w:hAnsi="Tinos" w:cs="Tinos"/>
                <w:b/>
                <w:sz w:val="24"/>
                <w:szCs w:val="24"/>
              </w:rPr>
            </w:r>
          </w:p>
        </w:tc>
      </w:tr>
      <w:tr>
        <w:tblPrEx/>
        <w:trPr>
          <w:trHeight w:val="3184"/>
        </w:trPr>
        <w:tc>
          <w:tcPr>
            <w:tcBorders>
              <w:top w:val="single" w:color="000000" w:sz="4" w:space="0"/>
              <w:left w:val="single" w:color="000000" w:sz="4" w:space="0"/>
              <w:bottom w:val="single" w:color="000000" w:sz="4" w:space="0"/>
              <w:right w:val="single" w:color="000000" w:sz="4" w:space="0"/>
            </w:tcBorders>
            <w:tcW w:w="2313" w:type="dxa"/>
            <w:vAlign w:val="top"/>
            <w:vMerge w:val="restart"/>
            <w:textDirection w:val="lrTb"/>
            <w:noWrap w:val="false"/>
          </w:tcPr>
          <w:p>
            <w:pPr>
              <w:pStyle w:val="1172"/>
              <w:ind w:left="0" w:right="149"/>
              <w:rPr>
                <w:rFonts w:ascii="Tinos" w:hAnsi="Tinos" w:cs="Tinos"/>
                <w:sz w:val="22"/>
              </w:rPr>
              <w:framePr w:hSpace="180" w:wrap="around" w:vAnchor="text" w:hAnchor="margin" w:xAlign="center" w:y="155"/>
            </w:pPr>
            <w:r>
              <w:rPr>
                <w:rFonts w:ascii="Tinos" w:hAnsi="Tinos" w:eastAsia="Tinos" w:cs="Tinos"/>
                <w:b/>
                <w:szCs w:val="24"/>
              </w:rPr>
              <w:t xml:space="preserve">Оказание услуг по сопровождению и предоставлению неисключительного права на использование программы для ЭВМ: Учет и администрирование поступлений в бюджетную систему («Администратор-Д»)</w:t>
            </w:r>
            <w:r>
              <w:rPr>
                <w:rFonts w:ascii="Tinos" w:hAnsi="Tinos" w:cs="Tinos"/>
                <w:sz w:val="22"/>
              </w:rPr>
            </w:r>
            <w:r>
              <w:rPr>
                <w:rFonts w:ascii="Tinos" w:hAnsi="Tinos" w:cs="Tinos"/>
                <w:sz w:val="22"/>
              </w:rPr>
            </w:r>
          </w:p>
          <w:p>
            <w:pPr>
              <w:pStyle w:val="1172"/>
              <w:ind w:left="0" w:right="149"/>
              <w:rPr>
                <w:rFonts w:ascii="Tinos" w:hAnsi="Tinos" w:cs="Tinos"/>
                <w:sz w:val="22"/>
              </w:rPr>
              <w:framePr w:hSpace="180" w:wrap="around" w:vAnchor="text" w:hAnchor="margin" w:xAlign="center" w:y="155"/>
            </w:pPr>
            <w:r>
              <w:rPr>
                <w:rFonts w:ascii="Tinos" w:hAnsi="Tinos" w:eastAsia="Tinos" w:cs="Tinos"/>
                <w:sz w:val="22"/>
              </w:rPr>
              <w:t xml:space="preserve">Общее количество подключений – 15.</w:t>
            </w:r>
            <w:r>
              <w:rPr>
                <w:rFonts w:ascii="Tinos" w:hAnsi="Tinos" w:cs="Tinos"/>
                <w:sz w:val="22"/>
              </w:rPr>
            </w:r>
            <w:r>
              <w:rPr>
                <w:rFonts w:ascii="Tinos" w:hAnsi="Tinos" w:cs="Tinos"/>
                <w:sz w:val="22"/>
              </w:rPr>
            </w:r>
          </w:p>
          <w:p>
            <w:pPr>
              <w:pStyle w:val="1181"/>
              <w:jc w:val="both"/>
              <w:spacing w:line="276" w:lineRule="auto"/>
              <w:widowControl/>
              <w:rPr>
                <w:rFonts w:ascii="Tinos" w:hAnsi="Tinos" w:cs="Tinos"/>
                <w:b/>
                <w:sz w:val="24"/>
                <w:szCs w:val="24"/>
              </w:rPr>
              <w:framePr w:hSpace="180" w:wrap="around" w:vAnchor="text" w:hAnchor="margin" w:xAlign="center" w:y="155"/>
            </w:pPr>
            <w:r>
              <w:rPr>
                <w:rFonts w:ascii="Tinos" w:hAnsi="Tinos" w:eastAsia="Tinos" w:cs="Tinos"/>
                <w:b/>
                <w:sz w:val="24"/>
                <w:szCs w:val="24"/>
              </w:rPr>
              <w:t xml:space="preserve"> </w:t>
            </w:r>
            <w:r>
              <w:rPr>
                <w:rFonts w:ascii="Tinos" w:hAnsi="Tinos" w:cs="Tinos"/>
                <w:b/>
                <w:sz w:val="24"/>
                <w:szCs w:val="24"/>
              </w:rPr>
            </w:r>
            <w:r>
              <w:rPr>
                <w:rFonts w:ascii="Tinos" w:hAnsi="Tinos" w:cs="Tinos"/>
                <w:b/>
                <w:sz w:val="24"/>
                <w:szCs w:val="24"/>
              </w:rPr>
            </w:r>
          </w:p>
        </w:tc>
        <w:tc>
          <w:tcPr>
            <w:tcBorders>
              <w:top w:val="single" w:color="000000" w:sz="4" w:space="0"/>
              <w:left w:val="single" w:color="000000" w:sz="4" w:space="0"/>
              <w:bottom w:val="single" w:color="000000" w:sz="4" w:space="0"/>
              <w:right w:val="single" w:color="000000" w:sz="4" w:space="0"/>
            </w:tcBorders>
            <w:tcW w:w="2757" w:type="dxa"/>
            <w:vAlign w:val="top"/>
            <w:textDirection w:val="lrTb"/>
            <w:noWrap w:val="false"/>
          </w:tcPr>
          <w:p>
            <w:pPr>
              <w:pStyle w:val="1181"/>
              <w:spacing w:line="276" w:lineRule="auto"/>
              <w:widowControl/>
              <w:rPr>
                <w:rFonts w:ascii="Tinos" w:hAnsi="Tinos" w:cs="Tinos"/>
                <w:sz w:val="24"/>
                <w:szCs w:val="24"/>
              </w:rPr>
              <w:framePr w:hSpace="180" w:wrap="around" w:vAnchor="text" w:hAnchor="margin" w:xAlign="center" w:y="155"/>
            </w:pPr>
            <w:r>
              <w:rPr>
                <w:rFonts w:ascii="Tinos" w:hAnsi="Tinos" w:eastAsia="Tinos" w:cs="Tinos"/>
                <w:sz w:val="24"/>
                <w:szCs w:val="24"/>
              </w:rPr>
              <w:t xml:space="preserve">Предоставление неисключительного права на использование программы для ЭВМ «Учет и администрирование поступлений в бюджетную систему (Администратор-Д)»</w:t>
            </w:r>
            <w:r>
              <w:rPr>
                <w:rFonts w:ascii="Tinos" w:hAnsi="Tinos" w:cs="Tinos"/>
                <w:sz w:val="24"/>
                <w:szCs w:val="24"/>
              </w:rPr>
            </w:r>
            <w:r>
              <w:rPr>
                <w:rFonts w:ascii="Tinos" w:hAnsi="Tinos" w:cs="Tinos"/>
                <w:sz w:val="24"/>
                <w:szCs w:val="24"/>
              </w:rPr>
            </w:r>
          </w:p>
          <w:p>
            <w:pPr>
              <w:pStyle w:val="1181"/>
              <w:spacing w:line="276" w:lineRule="auto"/>
              <w:widowControl/>
              <w:rPr>
                <w:rFonts w:ascii="Tinos" w:hAnsi="Tinos" w:cs="Tinos"/>
                <w:sz w:val="24"/>
                <w:szCs w:val="24"/>
              </w:rPr>
              <w:framePr w:hSpace="180" w:wrap="around" w:vAnchor="text" w:hAnchor="margin" w:xAlign="center" w:y="155"/>
            </w:pPr>
            <w:r>
              <w:rPr>
                <w:rFonts w:ascii="Tinos" w:hAnsi="Tinos" w:eastAsia="Tinos" w:cs="Tinos"/>
                <w:sz w:val="24"/>
                <w:szCs w:val="24"/>
              </w:rPr>
            </w:r>
            <w:r>
              <w:rPr>
                <w:rFonts w:ascii="Tinos" w:hAnsi="Tinos" w:cs="Tinos"/>
                <w:sz w:val="24"/>
                <w:szCs w:val="24"/>
              </w:rPr>
            </w:r>
            <w:r>
              <w:rPr>
                <w:rFonts w:ascii="Tinos" w:hAnsi="Tinos" w:cs="Tinos"/>
                <w:sz w:val="24"/>
                <w:szCs w:val="24"/>
              </w:rP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1181"/>
              <w:jc w:val="center"/>
              <w:spacing w:line="276" w:lineRule="auto"/>
              <w:widowControl/>
              <w:rPr>
                <w:rFonts w:ascii="Tinos" w:hAnsi="Tinos" w:cs="Tinos"/>
                <w:sz w:val="24"/>
                <w:szCs w:val="24"/>
              </w:rPr>
              <w:framePr w:hSpace="180" w:wrap="around" w:vAnchor="text" w:hAnchor="margin" w:xAlign="center" w:y="155"/>
            </w:pPr>
            <w:r>
              <w:rPr>
                <w:rFonts w:ascii="Tinos" w:hAnsi="Tinos" w:eastAsia="Tinos" w:cs="Tinos"/>
                <w:sz w:val="24"/>
                <w:szCs w:val="24"/>
                <w:lang w:eastAsia="en-US"/>
              </w:rPr>
            </w:r>
            <w:r>
              <w:rPr>
                <w:rFonts w:ascii="Tinos" w:hAnsi="Tinos" w:cs="Tinos"/>
                <w:sz w:val="24"/>
                <w:szCs w:val="24"/>
              </w:rPr>
            </w:r>
            <w:r>
              <w:rPr>
                <w:rFonts w:ascii="Tinos" w:hAnsi="Tinos" w:cs="Tinos"/>
                <w:sz w:val="24"/>
                <w:szCs w:val="24"/>
              </w:rPr>
            </w:r>
          </w:p>
        </w:tc>
        <w:tc>
          <w:tcPr>
            <w:tcBorders>
              <w:top w:val="single" w:color="000000" w:sz="4" w:space="0"/>
              <w:left w:val="single" w:color="000000" w:sz="4" w:space="0"/>
              <w:bottom w:val="single" w:color="000000" w:sz="4" w:space="0"/>
              <w:right w:val="single" w:color="000000" w:sz="4" w:space="0"/>
            </w:tcBorders>
            <w:tcW w:w="993" w:type="dxa"/>
            <w:vAlign w:val="center"/>
            <w:vMerge w:val="restart"/>
            <w:textDirection w:val="lrTb"/>
            <w:noWrap w:val="false"/>
          </w:tcPr>
          <w:p>
            <w:pPr>
              <w:pStyle w:val="1181"/>
              <w:jc w:val="center"/>
              <w:spacing w:line="276" w:lineRule="auto"/>
              <w:widowControl/>
              <w:rPr>
                <w:rFonts w:ascii="Tinos" w:hAnsi="Tinos" w:cs="Tinos"/>
                <w:sz w:val="24"/>
                <w:szCs w:val="24"/>
              </w:rPr>
              <w:framePr w:hSpace="180" w:wrap="around" w:vAnchor="text" w:hAnchor="margin" w:xAlign="center" w:y="155"/>
            </w:pPr>
            <w:r>
              <w:rPr>
                <w:rFonts w:ascii="Tinos" w:hAnsi="Tinos" w:eastAsia="Tinos" w:cs="Tinos"/>
                <w:sz w:val="24"/>
                <w:szCs w:val="24"/>
              </w:rPr>
              <w:t xml:space="preserve">шт.</w:t>
            </w:r>
            <w:r>
              <w:rPr>
                <w:rFonts w:ascii="Tinos" w:hAnsi="Tinos" w:cs="Tinos"/>
                <w:sz w:val="24"/>
                <w:szCs w:val="24"/>
              </w:rPr>
            </w:r>
            <w:r>
              <w:rPr>
                <w:rFonts w:ascii="Tinos" w:hAnsi="Tinos" w:cs="Tinos"/>
                <w:sz w:val="24"/>
                <w:szCs w:val="24"/>
              </w:rPr>
            </w:r>
          </w:p>
        </w:tc>
        <w:tc>
          <w:tcPr>
            <w:tcBorders>
              <w:top w:val="single" w:color="000000" w:sz="4" w:space="0"/>
              <w:left w:val="single" w:color="000000" w:sz="4" w:space="0"/>
              <w:bottom w:val="single" w:color="000000" w:sz="4" w:space="0"/>
              <w:right w:val="single" w:color="000000" w:sz="4" w:space="0"/>
            </w:tcBorders>
            <w:tcW w:w="708" w:type="dxa"/>
            <w:vAlign w:val="center"/>
            <w:vMerge w:val="restart"/>
            <w:textDirection w:val="lrTb"/>
            <w:noWrap w:val="false"/>
          </w:tcPr>
          <w:p>
            <w:pPr>
              <w:pStyle w:val="1181"/>
              <w:jc w:val="center"/>
              <w:spacing w:line="276" w:lineRule="auto"/>
              <w:widowControl/>
              <w:rPr>
                <w:rFonts w:ascii="Tinos" w:hAnsi="Tinos" w:cs="Tinos"/>
                <w:sz w:val="24"/>
                <w:szCs w:val="24"/>
              </w:rPr>
              <w:framePr w:hSpace="180" w:wrap="around" w:vAnchor="text" w:hAnchor="margin" w:xAlign="center" w:y="155"/>
            </w:pPr>
            <w:r>
              <w:rPr>
                <w:rFonts w:ascii="Tinos" w:hAnsi="Tinos" w:eastAsia="Tinos" w:cs="Tinos"/>
                <w:sz w:val="24"/>
                <w:szCs w:val="24"/>
              </w:rPr>
              <w:t xml:space="preserve">1</w:t>
            </w:r>
            <w:r>
              <w:rPr>
                <w:rFonts w:ascii="Tinos" w:hAnsi="Tinos" w:cs="Tinos"/>
                <w:sz w:val="24"/>
                <w:szCs w:val="24"/>
              </w:rPr>
            </w:r>
            <w:r>
              <w:rPr>
                <w:rFonts w:ascii="Tinos" w:hAnsi="Tinos" w:cs="Tinos"/>
                <w:sz w:val="24"/>
                <w:szCs w:val="24"/>
              </w:rPr>
            </w:r>
          </w:p>
        </w:tc>
        <w:tc>
          <w:tcPr>
            <w:tcBorders>
              <w:top w:val="single" w:color="000000" w:sz="4" w:space="0"/>
              <w:left w:val="single" w:color="000000" w:sz="4" w:space="0"/>
              <w:bottom w:val="single" w:color="000000" w:sz="4" w:space="0"/>
              <w:right w:val="single" w:color="000000" w:sz="4" w:space="0"/>
            </w:tcBorders>
            <w:tcW w:w="1134" w:type="dxa"/>
            <w:vAlign w:val="center"/>
            <w:vMerge w:val="restart"/>
            <w:textDirection w:val="lrTb"/>
            <w:noWrap w:val="false"/>
          </w:tcPr>
          <w:p>
            <w:pPr>
              <w:pStyle w:val="1181"/>
              <w:jc w:val="center"/>
              <w:spacing w:line="276" w:lineRule="auto"/>
              <w:widowControl/>
              <w:rPr>
                <w:rFonts w:ascii="Tinos" w:hAnsi="Tinos" w:cs="Tinos"/>
                <w:sz w:val="24"/>
                <w:szCs w:val="24"/>
              </w:rPr>
              <w:framePr w:hSpace="180" w:wrap="around" w:vAnchor="text" w:hAnchor="margin" w:xAlign="center" w:y="155"/>
            </w:pPr>
            <w:r>
              <w:rPr>
                <w:rFonts w:ascii="Tinos" w:hAnsi="Tinos" w:eastAsia="Tinos" w:cs="Tinos"/>
                <w:sz w:val="24"/>
                <w:szCs w:val="24"/>
              </w:rPr>
            </w:r>
            <w:r>
              <w:rPr>
                <w:rFonts w:ascii="Tinos" w:hAnsi="Tinos" w:cs="Tinos"/>
                <w:sz w:val="24"/>
                <w:szCs w:val="24"/>
              </w:rPr>
            </w:r>
            <w:r>
              <w:rPr>
                <w:rFonts w:ascii="Tinos" w:hAnsi="Tinos" w:cs="Tinos"/>
                <w:sz w:val="24"/>
                <w:szCs w:val="24"/>
              </w:rPr>
            </w:r>
          </w:p>
        </w:tc>
        <w:tc>
          <w:tcPr>
            <w:tcBorders>
              <w:top w:val="single" w:color="000000" w:sz="4" w:space="0"/>
              <w:left w:val="single" w:color="000000" w:sz="4" w:space="0"/>
              <w:bottom w:val="single" w:color="000000" w:sz="4" w:space="0"/>
              <w:right w:val="single" w:color="000000" w:sz="4" w:space="0"/>
            </w:tcBorders>
            <w:tcW w:w="1418" w:type="dxa"/>
            <w:vAlign w:val="top"/>
            <w:vMerge w:val="restart"/>
            <w:textDirection w:val="lrTb"/>
            <w:noWrap w:val="false"/>
          </w:tcPr>
          <w:p>
            <w:pPr>
              <w:pStyle w:val="1181"/>
              <w:jc w:val="center"/>
              <w:spacing w:line="276" w:lineRule="auto"/>
              <w:widowControl/>
              <w:rPr>
                <w:rFonts w:ascii="Tinos" w:hAnsi="Tinos" w:cs="Tinos"/>
                <w:sz w:val="24"/>
                <w:szCs w:val="24"/>
              </w:rPr>
              <w:framePr w:hSpace="180" w:wrap="around" w:vAnchor="text" w:hAnchor="margin" w:xAlign="center" w:y="155"/>
            </w:pPr>
            <w:r>
              <w:rPr>
                <w:rFonts w:ascii="Tinos" w:hAnsi="Tinos" w:eastAsia="Tinos" w:cs="Tinos"/>
                <w:sz w:val="24"/>
                <w:szCs w:val="24"/>
              </w:rPr>
            </w:r>
            <w:r>
              <w:rPr>
                <w:rFonts w:ascii="Tinos" w:hAnsi="Tinos" w:cs="Tinos"/>
                <w:sz w:val="24"/>
                <w:szCs w:val="24"/>
              </w:rPr>
            </w:r>
            <w:r>
              <w:rPr>
                <w:rFonts w:ascii="Tinos" w:hAnsi="Tinos" w:cs="Tinos"/>
                <w:sz w:val="24"/>
                <w:szCs w:val="24"/>
              </w:rPr>
            </w:r>
          </w:p>
        </w:tc>
      </w:tr>
      <w:tr>
        <w:tblPrEx/>
        <w:trPr>
          <w:trHeight w:val="555"/>
        </w:trPr>
        <w:tc>
          <w:tcPr>
            <w:tcBorders>
              <w:top w:val="single" w:color="000000" w:sz="4" w:space="0"/>
              <w:left w:val="single" w:color="000000" w:sz="4" w:space="0"/>
              <w:bottom w:val="single" w:color="000000" w:sz="4" w:space="0"/>
              <w:right w:val="single" w:color="000000" w:sz="4" w:space="0"/>
            </w:tcBorders>
            <w:tcW w:w="2313" w:type="dxa"/>
            <w:vAlign w:val="top"/>
            <w:vMerge w:val="continue"/>
            <w:textDirection w:val="lrTb"/>
            <w:noWrap w:val="false"/>
          </w:tcPr>
          <w:p>
            <w:pPr>
              <w:pStyle w:val="1181"/>
              <w:jc w:val="both"/>
              <w:spacing w:line="276" w:lineRule="auto"/>
              <w:widowControl/>
              <w:rPr>
                <w:rFonts w:ascii="Times New Roman" w:hAnsi="Times New Roman" w:cs="Times New Roman"/>
                <w:sz w:val="24"/>
                <w:szCs w:val="24"/>
              </w:rPr>
              <w:framePr w:hSpace="180" w:wrap="around" w:vAnchor="text" w:hAnchor="margin" w:xAlign="center" w:y="155"/>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2757" w:type="dxa"/>
            <w:vAlign w:val="top"/>
            <w:textDirection w:val="lrTb"/>
            <w:noWrap w:val="false"/>
          </w:tcPr>
          <w:p>
            <w:pPr>
              <w:pStyle w:val="1181"/>
              <w:jc w:val="both"/>
              <w:spacing w:line="276" w:lineRule="auto"/>
              <w:widowControl/>
              <w:rPr>
                <w:rFonts w:ascii="Tinos" w:hAnsi="Tinos" w:cs="Tinos"/>
                <w:sz w:val="24"/>
                <w:szCs w:val="24"/>
              </w:rPr>
              <w:framePr w:hSpace="180" w:wrap="around" w:vAnchor="text" w:hAnchor="margin" w:xAlign="center" w:y="155"/>
            </w:pPr>
            <w:r>
              <w:rPr>
                <w:rFonts w:ascii="Tinos" w:hAnsi="Tinos" w:cs="Tinos"/>
                <w:sz w:val="24"/>
                <w:szCs w:val="24"/>
              </w:rPr>
              <w:t xml:space="preserve">Оказание услуг по сопровождению ПК «Администратор-Д»</w:t>
            </w:r>
            <w:r>
              <w:rPr>
                <w:rFonts w:ascii="Tinos" w:hAnsi="Tinos" w:cs="Tinos"/>
                <w:sz w:val="24"/>
                <w:szCs w:val="24"/>
              </w:rPr>
            </w:r>
            <w:r>
              <w:rPr>
                <w:rFonts w:ascii="Tinos" w:hAnsi="Tinos" w:cs="Tinos"/>
                <w:sz w:val="24"/>
                <w:szCs w:val="24"/>
              </w:rP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1181"/>
              <w:jc w:val="center"/>
              <w:spacing w:line="276" w:lineRule="auto"/>
              <w:widowControl/>
              <w:rPr>
                <w:rFonts w:ascii="Tinos" w:hAnsi="Tinos" w:cs="Tinos"/>
                <w:sz w:val="24"/>
                <w:szCs w:val="24"/>
              </w:rPr>
              <w:framePr w:hSpace="180" w:wrap="around" w:vAnchor="text" w:hAnchor="margin" w:xAlign="center" w:y="155"/>
            </w:pPr>
            <w:r>
              <w:rPr>
                <w:rFonts w:ascii="Tinos" w:hAnsi="Tinos" w:eastAsia="Tinos" w:cs="Tinos"/>
                <w:sz w:val="24"/>
                <w:szCs w:val="24"/>
              </w:rPr>
            </w:r>
            <w:r>
              <w:rPr>
                <w:rFonts w:ascii="Tinos" w:hAnsi="Tinos" w:cs="Tinos"/>
                <w:sz w:val="24"/>
                <w:szCs w:val="24"/>
              </w:rPr>
            </w:r>
            <w:r>
              <w:rPr>
                <w:rFonts w:ascii="Tinos" w:hAnsi="Tinos" w:cs="Tinos"/>
                <w:sz w:val="24"/>
                <w:szCs w:val="24"/>
              </w:rPr>
            </w:r>
          </w:p>
        </w:tc>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81"/>
              <w:jc w:val="center"/>
              <w:spacing w:line="276" w:lineRule="auto"/>
              <w:widowControl/>
              <w:rPr>
                <w:rFonts w:ascii="Tinos" w:hAnsi="Tinos" w:cs="Tinos"/>
                <w:sz w:val="24"/>
                <w:szCs w:val="24"/>
              </w:rPr>
              <w:framePr w:hSpace="180" w:wrap="around" w:vAnchor="text" w:hAnchor="margin" w:xAlign="center" w:y="155"/>
            </w:pPr>
            <w:r>
              <w:rPr>
                <w:rFonts w:ascii="Tinos" w:hAnsi="Tinos" w:eastAsia="Tinos" w:cs="Tinos"/>
                <w:sz w:val="24"/>
                <w:szCs w:val="24"/>
              </w:rPr>
              <w:t xml:space="preserve">шт.</w:t>
            </w:r>
            <w:r>
              <w:rPr>
                <w:rFonts w:ascii="Tinos" w:hAnsi="Tinos" w:cs="Tinos"/>
                <w:sz w:val="24"/>
                <w:szCs w:val="24"/>
              </w:rPr>
            </w:r>
            <w:r>
              <w:rPr>
                <w:rFonts w:ascii="Tinos" w:hAnsi="Tinos" w:cs="Tinos"/>
                <w:sz w:val="24"/>
                <w:szCs w:val="24"/>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Style w:val="1181"/>
              <w:jc w:val="center"/>
              <w:spacing w:line="276" w:lineRule="auto"/>
              <w:widowControl/>
              <w:rPr>
                <w:rFonts w:ascii="Tinos" w:hAnsi="Tinos" w:cs="Tinos"/>
                <w:sz w:val="24"/>
                <w:szCs w:val="24"/>
              </w:rPr>
              <w:framePr w:hSpace="180" w:wrap="around" w:vAnchor="text" w:hAnchor="margin" w:xAlign="center" w:y="155"/>
            </w:pPr>
            <w:r>
              <w:rPr>
                <w:rFonts w:ascii="Tinos" w:hAnsi="Tinos" w:eastAsia="Tinos" w:cs="Tinos"/>
                <w:sz w:val="24"/>
                <w:szCs w:val="24"/>
              </w:rPr>
              <w:t xml:space="preserve">1</w:t>
            </w:r>
            <w:r>
              <w:rPr>
                <w:rFonts w:ascii="Tinos" w:hAnsi="Tinos" w:cs="Tinos"/>
                <w:sz w:val="24"/>
                <w:szCs w:val="24"/>
              </w:rPr>
            </w:r>
            <w:r>
              <w:rPr>
                <w:rFonts w:ascii="Tinos" w:hAnsi="Tinos" w:cs="Tinos"/>
                <w:sz w:val="24"/>
                <w:szCs w:val="24"/>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Style w:val="1181"/>
              <w:jc w:val="center"/>
              <w:spacing w:line="276" w:lineRule="auto"/>
              <w:widowControl/>
              <w:rPr>
                <w:rFonts w:ascii="Tinos" w:hAnsi="Tinos" w:cs="Tinos"/>
                <w:sz w:val="24"/>
                <w:szCs w:val="24"/>
              </w:rPr>
              <w:framePr w:hSpace="180" w:wrap="around" w:vAnchor="text" w:hAnchor="margin" w:xAlign="center" w:y="155"/>
            </w:pPr>
            <w:r>
              <w:rPr>
                <w:rFonts w:ascii="Tinos" w:hAnsi="Tinos" w:eastAsia="Tinos" w:cs="Tinos"/>
                <w:sz w:val="24"/>
                <w:szCs w:val="24"/>
              </w:rPr>
            </w:r>
            <w:r>
              <w:rPr>
                <w:rFonts w:ascii="Tinos" w:hAnsi="Tinos" w:cs="Tinos"/>
                <w:sz w:val="24"/>
                <w:szCs w:val="24"/>
              </w:rPr>
            </w:r>
            <w:r>
              <w:rPr>
                <w:rFonts w:ascii="Tinos" w:hAnsi="Tinos" w:cs="Tinos"/>
                <w:sz w:val="24"/>
                <w:szCs w:val="24"/>
              </w:rPr>
            </w:r>
          </w:p>
        </w:tc>
        <w:tc>
          <w:tcPr>
            <w:tcBorders>
              <w:top w:val="single" w:color="000000" w:sz="4" w:space="0"/>
              <w:left w:val="single" w:color="000000" w:sz="4" w:space="0"/>
              <w:bottom w:val="single" w:color="000000" w:sz="4" w:space="0"/>
              <w:right w:val="single" w:color="000000" w:sz="4" w:space="0"/>
            </w:tcBorders>
            <w:tcW w:w="1418" w:type="dxa"/>
            <w:vAlign w:val="top"/>
            <w:textDirection w:val="lrTb"/>
            <w:noWrap w:val="false"/>
          </w:tcPr>
          <w:p>
            <w:pPr>
              <w:pStyle w:val="1181"/>
              <w:jc w:val="center"/>
              <w:spacing w:line="276" w:lineRule="auto"/>
              <w:widowControl/>
              <w:rPr>
                <w:rFonts w:ascii="Tinos" w:hAnsi="Tinos" w:cs="Tinos"/>
                <w:sz w:val="24"/>
                <w:szCs w:val="24"/>
              </w:rPr>
              <w:framePr w:hSpace="180" w:wrap="around" w:vAnchor="text" w:hAnchor="margin" w:xAlign="center" w:y="155"/>
            </w:pPr>
            <w:r>
              <w:rPr>
                <w:rFonts w:ascii="Tinos" w:hAnsi="Tinos" w:eastAsia="Tinos" w:cs="Tinos"/>
                <w:sz w:val="24"/>
                <w:szCs w:val="24"/>
              </w:rPr>
            </w:r>
            <w:r>
              <w:rPr>
                <w:rFonts w:ascii="Tinos" w:hAnsi="Tinos" w:cs="Tinos"/>
                <w:sz w:val="24"/>
                <w:szCs w:val="24"/>
              </w:rPr>
            </w:r>
            <w:r>
              <w:rPr>
                <w:rFonts w:ascii="Tinos" w:hAnsi="Tinos" w:cs="Tinos"/>
                <w:sz w:val="24"/>
                <w:szCs w:val="24"/>
              </w:rPr>
            </w:r>
          </w:p>
        </w:tc>
      </w:tr>
    </w:tbl>
    <w:p>
      <w:pPr>
        <w:pStyle w:val="910"/>
        <w:ind w:left="1080"/>
        <w:rPr>
          <w:rFonts w:ascii="Tinos" w:hAnsi="Tinos" w:cs="Tinos"/>
          <w:b/>
        </w:rPr>
      </w:pPr>
      <w:r>
        <w:rPr>
          <w:rFonts w:ascii="Tinos" w:hAnsi="Tinos" w:eastAsia="Tinos" w:cs="Tinos"/>
          <w:b/>
        </w:rPr>
        <w:t xml:space="preserve">                                             </w:t>
      </w:r>
      <w:r>
        <w:rPr>
          <w:rFonts w:ascii="Tinos" w:hAnsi="Tinos" w:cs="Tinos"/>
          <w:b/>
        </w:rPr>
      </w:r>
      <w:r>
        <w:rPr>
          <w:rFonts w:ascii="Tinos" w:hAnsi="Tinos" w:cs="Tinos"/>
          <w:b/>
        </w:rPr>
      </w:r>
    </w:p>
    <w:p>
      <w:pPr>
        <w:pStyle w:val="910"/>
        <w:jc w:val="both"/>
        <w:rPr>
          <w:rFonts w:ascii="Tinos" w:hAnsi="Tinos" w:cs="Tinos"/>
        </w:rPr>
      </w:pPr>
      <w:r>
        <w:rPr>
          <w:rFonts w:ascii="Tinos" w:hAnsi="Tinos" w:eastAsia="Tinos" w:cs="Tinos"/>
        </w:rPr>
      </w:r>
      <w:r>
        <w:rPr>
          <w:rFonts w:ascii="Tinos" w:hAnsi="Tinos" w:cs="Tinos"/>
        </w:rPr>
      </w:r>
      <w:r>
        <w:rPr>
          <w:rFonts w:ascii="Tinos" w:hAnsi="Tinos" w:cs="Tinos"/>
        </w:rPr>
      </w:r>
    </w:p>
    <w:p>
      <w:pPr>
        <w:pStyle w:val="910"/>
        <w:jc w:val="both"/>
        <w:rPr>
          <w:rFonts w:ascii="Tinos" w:hAnsi="Tinos" w:cs="Tinos"/>
        </w:rPr>
      </w:pPr>
      <w:r>
        <w:rPr>
          <w:rFonts w:ascii="Tinos" w:hAnsi="Tinos" w:eastAsia="Tinos" w:cs="Tinos"/>
        </w:rPr>
        <w:t xml:space="preserve">Итого:  ______________________(________) руб.____коп.</w:t>
      </w:r>
      <w:r>
        <w:rPr>
          <w:rFonts w:ascii="Tinos" w:hAnsi="Tinos" w:cs="Tinos"/>
        </w:rPr>
      </w:r>
      <w:r>
        <w:rPr>
          <w:rFonts w:ascii="Tinos" w:hAnsi="Tinos" w:cs="Tinos"/>
        </w:rPr>
      </w:r>
    </w:p>
    <w:p>
      <w:pPr>
        <w:pStyle w:val="910"/>
        <w:ind w:firstLine="720"/>
        <w:jc w:val="both"/>
        <w:rPr>
          <w:rFonts w:ascii="Tinos" w:hAnsi="Tinos" w:cs="Tinos"/>
        </w:rPr>
      </w:pPr>
      <w:r>
        <w:rPr>
          <w:rFonts w:ascii="Tinos" w:hAnsi="Tinos" w:eastAsia="Tinos" w:cs="Tinos"/>
        </w:rPr>
      </w:r>
      <w:r>
        <w:rPr>
          <w:rFonts w:ascii="Tinos" w:hAnsi="Tinos" w:cs="Tinos"/>
        </w:rPr>
      </w:r>
      <w:r>
        <w:rPr>
          <w:rFonts w:ascii="Tinos" w:hAnsi="Tinos" w:cs="Tinos"/>
        </w:rPr>
      </w:r>
    </w:p>
    <w:p>
      <w:pPr>
        <w:pStyle w:val="910"/>
        <w:ind w:firstLine="720"/>
        <w:jc w:val="both"/>
        <w:rPr>
          <w:rFonts w:ascii="Tinos" w:hAnsi="Tinos" w:cs="Tinos"/>
        </w:rPr>
      </w:pPr>
      <w:r>
        <w:rPr>
          <w:rFonts w:ascii="Tinos" w:hAnsi="Tinos" w:eastAsia="Tinos" w:cs="Tinos"/>
        </w:rPr>
        <w:t xml:space="preserve">Заказчик                                                                     Исполнитель</w:t>
      </w:r>
      <w:r>
        <w:rPr>
          <w:rFonts w:ascii="Tinos" w:hAnsi="Tinos" w:cs="Tinos"/>
        </w:rPr>
      </w:r>
      <w:r>
        <w:rPr>
          <w:rFonts w:ascii="Tinos" w:hAnsi="Tinos" w:cs="Tinos"/>
        </w:rPr>
      </w:r>
    </w:p>
    <w:p>
      <w:pPr>
        <w:pStyle w:val="910"/>
        <w:ind w:firstLine="720"/>
        <w:jc w:val="both"/>
        <w:rPr>
          <w:rFonts w:ascii="Tinos" w:hAnsi="Tinos" w:cs="Tinos"/>
        </w:rPr>
      </w:pPr>
      <w:r>
        <w:rPr>
          <w:rFonts w:ascii="Tinos" w:hAnsi="Tinos" w:eastAsia="Tinos" w:cs="Tinos"/>
        </w:rPr>
      </w:r>
      <w:r>
        <w:rPr>
          <w:rFonts w:ascii="Tinos" w:hAnsi="Tinos" w:cs="Tinos"/>
        </w:rPr>
      </w:r>
      <w:r>
        <w:rPr>
          <w:rFonts w:ascii="Tinos" w:hAnsi="Tinos" w:cs="Tinos"/>
        </w:rPr>
      </w:r>
    </w:p>
    <w:p>
      <w:pPr>
        <w:pStyle w:val="910"/>
        <w:ind w:firstLine="720"/>
        <w:jc w:val="both"/>
        <w:rPr>
          <w:rFonts w:ascii="Tinos" w:hAnsi="Tinos" w:cs="Tinos"/>
        </w:rPr>
      </w:pPr>
      <w:r>
        <w:rPr>
          <w:rFonts w:ascii="Tinos" w:hAnsi="Tinos" w:eastAsia="Tinos" w:cs="Tinos"/>
        </w:rPr>
      </w:r>
      <w:r>
        <w:rPr>
          <w:rFonts w:ascii="Tinos" w:hAnsi="Tinos" w:cs="Tinos"/>
        </w:rPr>
      </w:r>
      <w:r>
        <w:rPr>
          <w:rFonts w:ascii="Tinos" w:hAnsi="Tinos" w:cs="Tinos"/>
        </w:rPr>
      </w:r>
    </w:p>
    <w:p>
      <w:pPr>
        <w:pStyle w:val="910"/>
        <w:ind w:firstLine="720"/>
        <w:jc w:val="both"/>
        <w:rPr>
          <w:rFonts w:ascii="Tinos" w:hAnsi="Tinos" w:cs="Tinos"/>
        </w:rPr>
      </w:pPr>
      <w:r>
        <w:rPr>
          <w:rFonts w:ascii="Tinos" w:hAnsi="Tinos" w:eastAsia="Tinos" w:cs="Tinos"/>
        </w:rPr>
        <w:t xml:space="preserve">_____________ /________________/                    __________________/</w:t>
      </w:r>
      <w:r>
        <w:rPr>
          <w:rFonts w:ascii="Tinos" w:hAnsi="Tinos" w:eastAsia="Tinos" w:cs="Tinos"/>
        </w:rPr>
        <w:t xml:space="preserve">_______________</w:t>
      </w:r>
      <w:r>
        <w:rPr>
          <w:rFonts w:ascii="Tinos" w:hAnsi="Tinos" w:eastAsia="Tinos" w:cs="Tinos"/>
        </w:rPr>
        <w:t xml:space="preserve"> /</w:t>
      </w:r>
      <w:r>
        <w:rPr>
          <w:rFonts w:ascii="Tinos" w:hAnsi="Tinos" w:cs="Tinos"/>
        </w:rPr>
      </w:r>
      <w:r>
        <w:rPr>
          <w:rFonts w:ascii="Tinos" w:hAnsi="Tinos" w:cs="Tinos"/>
        </w:rPr>
      </w:r>
    </w:p>
    <w:p>
      <w:pPr>
        <w:pStyle w:val="910"/>
        <w:ind w:firstLine="720"/>
        <w:jc w:val="both"/>
        <w:tabs>
          <w:tab w:val="left" w:pos="5628" w:leader="none"/>
          <w:tab w:val="left" w:pos="5718" w:leader="none"/>
        </w:tabs>
        <w:rPr>
          <w:rFonts w:ascii="Tinos" w:hAnsi="Tinos" w:cs="Tinos"/>
        </w:rPr>
      </w:pPr>
      <w:r>
        <w:rPr>
          <w:rFonts w:ascii="Tinos" w:hAnsi="Tinos" w:eastAsia="Tinos" w:cs="Tinos"/>
        </w:rPr>
        <w:t xml:space="preserve">М.П.</w:t>
      </w:r>
      <w:r>
        <w:rPr>
          <w:rFonts w:ascii="Tinos" w:hAnsi="Tinos" w:cs="Tinos"/>
        </w:rPr>
        <w:tab/>
        <w:t xml:space="preserve">М.П.</w:t>
      </w:r>
      <w:r>
        <w:rPr>
          <w:rFonts w:ascii="Tinos" w:hAnsi="Tinos" w:cs="Tinos"/>
        </w:rPr>
      </w:r>
      <w:r>
        <w:rPr>
          <w:rFonts w:ascii="Tinos" w:hAnsi="Tinos" w:cs="Tinos"/>
        </w:rPr>
      </w:r>
    </w:p>
    <w:p>
      <w:pPr>
        <w:pStyle w:val="910"/>
        <w:ind w:firstLine="720"/>
        <w:jc w:val="both"/>
        <w:rPr>
          <w:rFonts w:ascii="Tinos" w:hAnsi="Tinos" w:cs="Tinos"/>
        </w:rPr>
      </w:pPr>
      <w:r>
        <w:rPr>
          <w:rFonts w:ascii="Tinos" w:hAnsi="Tinos" w:eastAsia="Tinos" w:cs="Tinos"/>
        </w:rPr>
      </w:r>
      <w:r>
        <w:rPr>
          <w:rFonts w:ascii="Tinos" w:hAnsi="Tinos" w:cs="Tinos"/>
        </w:rPr>
      </w:r>
      <w:r>
        <w:rPr>
          <w:rFonts w:ascii="Tinos" w:hAnsi="Tinos" w:cs="Tinos"/>
        </w:rPr>
      </w:r>
    </w:p>
    <w:p>
      <w:pPr>
        <w:pStyle w:val="910"/>
        <w:ind w:firstLine="720"/>
        <w:jc w:val="both"/>
        <w:rPr>
          <w:rFonts w:ascii="Tinos" w:hAnsi="Tinos" w:cs="Tinos"/>
        </w:rPr>
      </w:pPr>
      <w:r>
        <w:rPr>
          <w:rFonts w:ascii="Tinos" w:hAnsi="Tinos" w:eastAsia="Tinos" w:cs="Tinos"/>
        </w:rPr>
      </w:r>
      <w:r>
        <w:rPr>
          <w:rFonts w:ascii="Tinos" w:hAnsi="Tinos" w:cs="Tinos"/>
        </w:rPr>
      </w:r>
      <w:r>
        <w:rPr>
          <w:rFonts w:ascii="Tinos" w:hAnsi="Tinos" w:cs="Tinos"/>
        </w:rPr>
      </w:r>
    </w:p>
    <w:p>
      <w:pPr>
        <w:pStyle w:val="910"/>
        <w:ind w:firstLine="720"/>
        <w:jc w:val="both"/>
        <w:rPr>
          <w:rFonts w:ascii="Tinos" w:hAnsi="Tinos" w:cs="Tinos"/>
        </w:rPr>
      </w:pPr>
      <w:r>
        <w:rPr>
          <w:rFonts w:ascii="Tinos" w:hAnsi="Tinos" w:eastAsia="Tinos" w:cs="Tinos"/>
        </w:rPr>
      </w:r>
      <w:r>
        <w:rPr>
          <w:rFonts w:ascii="Tinos" w:hAnsi="Tinos" w:cs="Tinos"/>
        </w:rPr>
      </w:r>
      <w:r>
        <w:rPr>
          <w:rFonts w:ascii="Tinos" w:hAnsi="Tinos" w:cs="Tinos"/>
        </w:rPr>
      </w:r>
    </w:p>
    <w:p>
      <w:pPr>
        <w:pStyle w:val="910"/>
        <w:ind w:firstLine="720"/>
        <w:jc w:val="both"/>
        <w:rPr>
          <w:rFonts w:ascii="Tinos" w:hAnsi="Tinos" w:cs="Tinos"/>
        </w:rPr>
      </w:pPr>
      <w:r>
        <w:rPr>
          <w:rFonts w:ascii="Tinos" w:hAnsi="Tinos" w:eastAsia="Tinos" w:cs="Tinos"/>
        </w:rPr>
      </w:r>
      <w:r>
        <w:rPr>
          <w:rFonts w:ascii="Tinos" w:hAnsi="Tinos" w:cs="Tinos"/>
        </w:rPr>
      </w:r>
      <w:r>
        <w:rPr>
          <w:rFonts w:ascii="Tinos" w:hAnsi="Tinos" w:cs="Tinos"/>
        </w:rPr>
      </w:r>
    </w:p>
    <w:sectPr>
      <w:footnotePr/>
      <w:endnotePr/>
      <w:type w:val="nextPage"/>
      <w:pgSz w:w="11906" w:h="16838" w:orient="portrait"/>
      <w:pgMar w:top="899" w:right="851" w:bottom="1134" w:left="1259" w:header="720" w:footer="720" w:gutter="0"/>
      <w:cols w:num="1" w:sep="0" w:space="720"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nos">
    <w:panose1 w:val="02020603050405020304"/>
  </w:font>
  <w:font w:name="Verdana">
    <w:panose1 w:val="020B0604030504040204"/>
  </w:font>
  <w:font w:name="MS Sans Serif">
    <w:panose1 w:val="02000603000000000000"/>
  </w:font>
  <w:font w:name="Tahoma">
    <w:panose1 w:val="020B0604030504040204"/>
  </w:font>
  <w:font w:name="Cambria">
    <w:panose1 w:val="02040503050406030204"/>
  </w:font>
  <w:font w:name="Wingdings">
    <w:panose1 w:val="05010000000000000000"/>
  </w:font>
  <w:font w:name="Courier New">
    <w:panose1 w:val="02070409020205020404"/>
  </w:font>
  <w:font w:name="Cyrvetica">
    <w:panose1 w:val="02000603000000000000"/>
  </w:font>
  <w:font w:name="Symbol">
    <w:panose1 w:val="05010000000000000000"/>
  </w:font>
  <w:font w:name="Arial Narrow">
    <w:panose1 w:val="020B0606020202030204"/>
  </w:font>
  <w:font w:name="Times New Roman">
    <w:panose1 w:val="02020603050405020304"/>
  </w:font>
  <w:font w:name="Calibri">
    <w:panose1 w:val="020F0502020204030204"/>
  </w:font>
  <w:font w:name="Arial">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nothing"/>
      <w:lvlText w:val=""/>
      <w:lvlJc w:val="left"/>
      <w:pPr>
        <w:ind w:left="0" w:firstLine="0"/>
        <w:tabs>
          <w:tab w:val="num" w:pos="0" w:leader="none"/>
        </w:tabs>
      </w:pPr>
    </w:lvl>
    <w:lvl w:ilvl="1">
      <w:start w:val="1"/>
      <w:numFmt w:val="decimal"/>
      <w:isLgl w:val="false"/>
      <w:suff w:val="nothing"/>
      <w:lvlText w:val=""/>
      <w:lvlJc w:val="left"/>
      <w:pPr>
        <w:ind w:left="0" w:firstLine="0"/>
        <w:tabs>
          <w:tab w:val="num" w:pos="0" w:leader="none"/>
        </w:tabs>
      </w:pPr>
    </w:lvl>
    <w:lvl w:ilvl="2">
      <w:start w:val="1"/>
      <w:numFmt w:val="decimal"/>
      <w:pStyle w:val="913"/>
      <w:isLgl w:val="false"/>
      <w:suff w:val="tab"/>
      <w:lvlText w:val="%3"/>
      <w:lvlJc w:val="left"/>
      <w:pPr>
        <w:ind w:left="720" w:hanging="720"/>
        <w:tabs>
          <w:tab w:val="num" w:pos="720" w:leader="none"/>
        </w:tabs>
      </w:pPr>
    </w:lvl>
    <w:lvl w:ilvl="3">
      <w:start w:val="1"/>
      <w:numFmt w:val="decimal"/>
      <w:pStyle w:val="914"/>
      <w:isLgl w:val="false"/>
      <w:suff w:val="tab"/>
      <w:lvlText w:val="%3.%4"/>
      <w:lvlJc w:val="left"/>
      <w:pPr>
        <w:ind w:left="864" w:hanging="864"/>
        <w:tabs>
          <w:tab w:val="num" w:pos="864" w:leader="none"/>
        </w:tabs>
      </w:pPr>
    </w:lvl>
    <w:lvl w:ilvl="4">
      <w:start w:val="1"/>
      <w:numFmt w:val="decimal"/>
      <w:pStyle w:val="915"/>
      <w:isLgl w:val="false"/>
      <w:suff w:val="tab"/>
      <w:lvlText w:val="%3.%4.%5"/>
      <w:lvlJc w:val="left"/>
      <w:pPr>
        <w:ind w:left="1008" w:hanging="1008"/>
        <w:tabs>
          <w:tab w:val="num" w:pos="1008" w:leader="none"/>
        </w:tabs>
      </w:pPr>
    </w:lvl>
    <w:lvl w:ilvl="5">
      <w:start w:val="1"/>
      <w:numFmt w:val="decimal"/>
      <w:pStyle w:val="916"/>
      <w:isLgl w:val="false"/>
      <w:suff w:val="tab"/>
      <w:lvlText w:val="%3.%4.%5.%6"/>
      <w:lvlJc w:val="left"/>
      <w:pPr>
        <w:ind w:left="1152" w:hanging="1152"/>
        <w:tabs>
          <w:tab w:val="num" w:pos="1152" w:leader="none"/>
        </w:tabs>
      </w:pPr>
    </w:lvl>
    <w:lvl w:ilvl="6">
      <w:start w:val="1"/>
      <w:numFmt w:val="decimal"/>
      <w:pStyle w:val="917"/>
      <w:isLgl w:val="false"/>
      <w:suff w:val="tab"/>
      <w:lvlText w:val="%3.%4.%5.%6.%7"/>
      <w:lvlJc w:val="left"/>
      <w:pPr>
        <w:ind w:left="1296" w:hanging="1296"/>
        <w:tabs>
          <w:tab w:val="num" w:pos="1296" w:leader="none"/>
        </w:tabs>
      </w:pPr>
    </w:lvl>
    <w:lvl w:ilvl="7">
      <w:start w:val="1"/>
      <w:numFmt w:val="decimal"/>
      <w:pStyle w:val="918"/>
      <w:isLgl w:val="false"/>
      <w:suff w:val="tab"/>
      <w:lvlText w:val="%3.%4.%5.%6.%7.%8"/>
      <w:lvlJc w:val="left"/>
      <w:pPr>
        <w:ind w:left="1440" w:hanging="1440"/>
        <w:tabs>
          <w:tab w:val="num" w:pos="1440" w:leader="none"/>
        </w:tabs>
      </w:pPr>
    </w:lvl>
    <w:lvl w:ilvl="8">
      <w:start w:val="1"/>
      <w:numFmt w:val="decimal"/>
      <w:pStyle w:val="919"/>
      <w:isLgl w:val="false"/>
      <w:suff w:val="tab"/>
      <w:lvlText w:val="%3.%4.%5.%6.%7.%8.%9"/>
      <w:lvlJc w:val="left"/>
      <w:pPr>
        <w:ind w:left="1584" w:hanging="1584"/>
        <w:tabs>
          <w:tab w:val="num" w:pos="1584" w:leader="none"/>
        </w:tabs>
      </w:pPr>
    </w:lvl>
  </w:abstractNum>
  <w:abstractNum w:abstractNumId="1">
    <w:multiLevelType w:val="hybridMultilevel"/>
    <w:lvl w:ilvl="0">
      <w:start w:val="1"/>
      <w:numFmt w:val="decimal"/>
      <w:isLgl w:val="false"/>
      <w:suff w:val="tab"/>
      <w:lvlText w:val="%1."/>
      <w:lvlJc w:val="left"/>
      <w:pPr>
        <w:ind w:left="360" w:hanging="360"/>
        <w:tabs>
          <w:tab w:val="num" w:pos="0" w:leader="none"/>
        </w:tabs>
      </w:pPr>
      <w:rPr>
        <w:rFonts w:ascii="Times New Roman" w:hAnsi="Times New Roman" w:cs="Times New Roman"/>
        <w:b/>
        <w:sz w:val="22"/>
        <w:szCs w:val="22"/>
      </w:rPr>
    </w:lvl>
    <w:lvl w:ilvl="1">
      <w:start w:val="1"/>
      <w:numFmt w:val="decimal"/>
      <w:isLgl w:val="false"/>
      <w:suff w:val="tab"/>
      <w:lvlText w:val="%1.%2."/>
      <w:lvlJc w:val="left"/>
      <w:pPr>
        <w:ind w:left="792" w:hanging="432"/>
        <w:tabs>
          <w:tab w:val="num" w:pos="0" w:leader="none"/>
        </w:tabs>
      </w:pPr>
      <w:rPr>
        <w:rFonts w:ascii="Times New Roman" w:hAnsi="Times New Roman" w:cs="Times New Roman"/>
        <w:b w:val="0"/>
        <w:i w:val="0"/>
        <w:color w:val="000000"/>
        <w:sz w:val="24"/>
        <w:szCs w:val="22"/>
        <w:highlight w:val="white"/>
      </w:rPr>
    </w:lvl>
    <w:lvl w:ilvl="2">
      <w:start w:val="1"/>
      <w:numFmt w:val="decimal"/>
      <w:isLgl w:val="false"/>
      <w:suff w:val="tab"/>
      <w:lvlText w:val="%1.%2.%3."/>
      <w:lvlJc w:val="left"/>
      <w:pPr>
        <w:ind w:left="1224" w:hanging="504"/>
        <w:tabs>
          <w:tab w:val="num" w:pos="0" w:leader="none"/>
        </w:tabs>
      </w:pPr>
      <w:rPr>
        <w:rFonts w:ascii="Times New Roman" w:hAnsi="Times New Roman" w:cs="Times New Roman"/>
        <w:sz w:val="22"/>
        <w:szCs w:val="22"/>
        <w:highlight w:val="yellow"/>
      </w:rPr>
    </w:lvl>
    <w:lvl w:ilvl="3">
      <w:start w:val="1"/>
      <w:numFmt w:val="decimal"/>
      <w:isLgl w:val="false"/>
      <w:suff w:val="tab"/>
      <w:lvlText w:val="%1.%2.%3.%4."/>
      <w:lvlJc w:val="left"/>
      <w:pPr>
        <w:ind w:left="1728" w:hanging="648"/>
        <w:tabs>
          <w:tab w:val="num" w:pos="0" w:leader="none"/>
        </w:tabs>
      </w:pPr>
    </w:lvl>
    <w:lvl w:ilvl="4">
      <w:start w:val="1"/>
      <w:numFmt w:val="decimal"/>
      <w:isLgl w:val="false"/>
      <w:suff w:val="tab"/>
      <w:lvlText w:val="%1.%2.%3.%4.%5."/>
      <w:lvlJc w:val="left"/>
      <w:pPr>
        <w:ind w:left="2232" w:hanging="792"/>
        <w:tabs>
          <w:tab w:val="num" w:pos="0" w:leader="none"/>
        </w:tabs>
      </w:pPr>
    </w:lvl>
    <w:lvl w:ilvl="5">
      <w:start w:val="1"/>
      <w:numFmt w:val="decimal"/>
      <w:isLgl w:val="false"/>
      <w:suff w:val="tab"/>
      <w:lvlText w:val="%1.%2.%3.%4.%5.%6."/>
      <w:lvlJc w:val="left"/>
      <w:pPr>
        <w:ind w:left="2736" w:hanging="936"/>
        <w:tabs>
          <w:tab w:val="num" w:pos="0" w:leader="none"/>
        </w:tabs>
      </w:pPr>
    </w:lvl>
    <w:lvl w:ilvl="6">
      <w:start w:val="1"/>
      <w:numFmt w:val="decimal"/>
      <w:isLgl w:val="false"/>
      <w:suff w:val="tab"/>
      <w:lvlText w:val="%1.%2.%3.%4.%5.%6.%7."/>
      <w:lvlJc w:val="left"/>
      <w:pPr>
        <w:ind w:left="3240" w:hanging="1080"/>
        <w:tabs>
          <w:tab w:val="num" w:pos="0" w:leader="none"/>
        </w:tabs>
      </w:pPr>
    </w:lvl>
    <w:lvl w:ilvl="7">
      <w:start w:val="1"/>
      <w:numFmt w:val="decimal"/>
      <w:isLgl w:val="false"/>
      <w:suff w:val="tab"/>
      <w:lvlText w:val="%1.%2.%3.%4.%5.%6.%7.%8."/>
      <w:lvlJc w:val="left"/>
      <w:pPr>
        <w:ind w:left="3744" w:hanging="1224"/>
        <w:tabs>
          <w:tab w:val="num" w:pos="0" w:leader="none"/>
        </w:tabs>
      </w:pPr>
    </w:lvl>
    <w:lvl w:ilvl="8">
      <w:start w:val="1"/>
      <w:numFmt w:val="decimal"/>
      <w:isLgl w:val="false"/>
      <w:suff w:val="tab"/>
      <w:lvlText w:val="%1.%2.%3.%4.%5.%6.%7.%8.%9."/>
      <w:lvlJc w:val="left"/>
      <w:pPr>
        <w:ind w:left="4320" w:hanging="1440"/>
        <w:tabs>
          <w:tab w:val="num" w:pos="0" w:leader="none"/>
        </w:tabs>
      </w:pPr>
    </w:lvl>
  </w:abstractNum>
  <w:abstractNum w:abstractNumId="2">
    <w:multiLevelType w:val="hybridMultilevel"/>
    <w:lvl w:ilvl="0">
      <w:start w:val="1"/>
      <w:numFmt w:val="bullet"/>
      <w:isLgl w:val="false"/>
      <w:suff w:val="tab"/>
      <w:lvlText w:val=""/>
      <w:lvlJc w:val="left"/>
      <w:pPr>
        <w:ind w:left="720" w:hanging="360"/>
        <w:tabs>
          <w:tab w:val="num" w:pos="0" w:leader="none"/>
        </w:tabs>
      </w:pPr>
      <w:rPr>
        <w:rFonts w:ascii="Symbol" w:hAnsi="Symbol" w:cs="Symbol"/>
      </w:rPr>
    </w:lvl>
    <w:lvl w:ilvl="1">
      <w:start w:val="1"/>
      <w:numFmt w:val="bullet"/>
      <w:isLgl w:val="false"/>
      <w:suff w:val="tab"/>
      <w:lvlText w:val="o"/>
      <w:lvlJc w:val="left"/>
      <w:pPr>
        <w:ind w:left="1440" w:hanging="360"/>
        <w:tabs>
          <w:tab w:val="num" w:pos="0" w:leader="none"/>
        </w:tabs>
      </w:pPr>
      <w:rPr>
        <w:rFonts w:ascii="Courier New" w:hAnsi="Courier New" w:cs="Courier New"/>
      </w:rPr>
    </w:lvl>
    <w:lvl w:ilvl="2">
      <w:start w:val="1"/>
      <w:numFmt w:val="bullet"/>
      <w:isLgl w:val="false"/>
      <w:suff w:val="tab"/>
      <w:lvlText w:val=""/>
      <w:lvlJc w:val="left"/>
      <w:pPr>
        <w:ind w:left="2160" w:hanging="360"/>
        <w:tabs>
          <w:tab w:val="num" w:pos="0" w:leader="none"/>
        </w:tabs>
      </w:pPr>
      <w:rPr>
        <w:rFonts w:ascii="Wingdings" w:hAnsi="Wingdings" w:cs="Wingdings"/>
      </w:rPr>
    </w:lvl>
    <w:lvl w:ilvl="3">
      <w:start w:val="1"/>
      <w:numFmt w:val="bullet"/>
      <w:isLgl w:val="false"/>
      <w:suff w:val="tab"/>
      <w:lvlText w:val=""/>
      <w:lvlJc w:val="left"/>
      <w:pPr>
        <w:ind w:left="2880" w:hanging="360"/>
        <w:tabs>
          <w:tab w:val="num" w:pos="0" w:leader="none"/>
        </w:tabs>
      </w:pPr>
      <w:rPr>
        <w:rFonts w:ascii="Symbol" w:hAnsi="Symbol" w:cs="Symbol"/>
      </w:rPr>
    </w:lvl>
    <w:lvl w:ilvl="4">
      <w:start w:val="1"/>
      <w:numFmt w:val="bullet"/>
      <w:isLgl w:val="false"/>
      <w:suff w:val="tab"/>
      <w:lvlText w:val="o"/>
      <w:lvlJc w:val="left"/>
      <w:pPr>
        <w:ind w:left="3600" w:hanging="360"/>
        <w:tabs>
          <w:tab w:val="num" w:pos="0" w:leader="none"/>
        </w:tabs>
      </w:pPr>
      <w:rPr>
        <w:rFonts w:ascii="Courier New" w:hAnsi="Courier New" w:cs="Courier New"/>
      </w:rPr>
    </w:lvl>
    <w:lvl w:ilvl="5">
      <w:start w:val="1"/>
      <w:numFmt w:val="bullet"/>
      <w:isLgl w:val="false"/>
      <w:suff w:val="tab"/>
      <w:lvlText w:val=""/>
      <w:lvlJc w:val="left"/>
      <w:pPr>
        <w:ind w:left="4320" w:hanging="360"/>
        <w:tabs>
          <w:tab w:val="num" w:pos="0" w:leader="none"/>
        </w:tabs>
      </w:pPr>
      <w:rPr>
        <w:rFonts w:ascii="Wingdings" w:hAnsi="Wingdings" w:cs="Wingdings"/>
      </w:rPr>
    </w:lvl>
    <w:lvl w:ilvl="6">
      <w:start w:val="1"/>
      <w:numFmt w:val="bullet"/>
      <w:isLgl w:val="false"/>
      <w:suff w:val="tab"/>
      <w:lvlText w:val=""/>
      <w:lvlJc w:val="left"/>
      <w:pPr>
        <w:ind w:left="5040" w:hanging="360"/>
        <w:tabs>
          <w:tab w:val="num" w:pos="0" w:leader="none"/>
        </w:tabs>
      </w:pPr>
      <w:rPr>
        <w:rFonts w:ascii="Symbol" w:hAnsi="Symbol" w:cs="Symbol"/>
      </w:rPr>
    </w:lvl>
    <w:lvl w:ilvl="7">
      <w:start w:val="1"/>
      <w:numFmt w:val="bullet"/>
      <w:isLgl w:val="false"/>
      <w:suff w:val="tab"/>
      <w:lvlText w:val="o"/>
      <w:lvlJc w:val="left"/>
      <w:pPr>
        <w:ind w:left="5760" w:hanging="360"/>
        <w:tabs>
          <w:tab w:val="num" w:pos="0" w:leader="none"/>
        </w:tabs>
      </w:pPr>
      <w:rPr>
        <w:rFonts w:ascii="Courier New" w:hAnsi="Courier New" w:cs="Courier New"/>
      </w:rPr>
    </w:lvl>
    <w:lvl w:ilvl="8">
      <w:start w:val="1"/>
      <w:numFmt w:val="bullet"/>
      <w:isLgl w:val="false"/>
      <w:suff w:val="tab"/>
      <w:lvlText w:val=""/>
      <w:lvlJc w:val="left"/>
      <w:pPr>
        <w:ind w:left="6480" w:hanging="360"/>
        <w:tabs>
          <w:tab w:val="num" w:pos="0" w:leader="none"/>
        </w:tabs>
      </w:pPr>
      <w:rPr>
        <w:rFonts w:ascii="Wingdings" w:hAnsi="Wingdings" w:cs="Wingdings"/>
      </w:rPr>
    </w:lvl>
  </w:abstractNum>
  <w:abstractNum w:abstractNumId="3">
    <w:multiLevelType w:val="hybridMultilevel"/>
    <w:lvl w:ilvl="0">
      <w:start w:val="1"/>
      <w:numFmt w:val="decimal"/>
      <w:isLgl w:val="false"/>
      <w:suff w:val="tab"/>
      <w:lvlText w:val="%1."/>
      <w:lvlJc w:val="left"/>
      <w:pPr>
        <w:ind w:left="360" w:hanging="360"/>
        <w:tabs>
          <w:tab w:val="num" w:pos="0" w:leader="none"/>
        </w:tabs>
      </w:pPr>
      <w:rPr>
        <w:b/>
      </w:rPr>
    </w:lvl>
    <w:lvl w:ilvl="1">
      <w:start w:val="1"/>
      <w:numFmt w:val="decimal"/>
      <w:isLgl w:val="false"/>
      <w:suff w:val="tab"/>
      <w:lvlText w:val="%1.%2."/>
      <w:lvlJc w:val="left"/>
      <w:pPr>
        <w:ind w:left="792" w:hanging="432"/>
        <w:tabs>
          <w:tab w:val="num" w:pos="0" w:leader="none"/>
        </w:tabs>
      </w:pPr>
    </w:lvl>
    <w:lvl w:ilvl="2">
      <w:start w:val="1"/>
      <w:numFmt w:val="decimal"/>
      <w:isLgl w:val="false"/>
      <w:suff w:val="tab"/>
      <w:lvlText w:val="%1.%2.%3."/>
      <w:lvlJc w:val="left"/>
      <w:pPr>
        <w:ind w:left="1224" w:hanging="504"/>
        <w:tabs>
          <w:tab w:val="num" w:pos="0" w:leader="none"/>
        </w:tabs>
      </w:pPr>
    </w:lvl>
    <w:lvl w:ilvl="3">
      <w:start w:val="1"/>
      <w:numFmt w:val="decimal"/>
      <w:isLgl w:val="false"/>
      <w:suff w:val="tab"/>
      <w:lvlText w:val="%1.%2.%3.%4."/>
      <w:lvlJc w:val="left"/>
      <w:pPr>
        <w:ind w:left="1728" w:hanging="648"/>
        <w:tabs>
          <w:tab w:val="num" w:pos="0" w:leader="none"/>
        </w:tabs>
      </w:pPr>
    </w:lvl>
    <w:lvl w:ilvl="4">
      <w:start w:val="1"/>
      <w:numFmt w:val="decimal"/>
      <w:isLgl w:val="false"/>
      <w:suff w:val="tab"/>
      <w:lvlText w:val="%1.%2.%3.%4.%5."/>
      <w:lvlJc w:val="left"/>
      <w:pPr>
        <w:ind w:left="2232" w:hanging="792"/>
        <w:tabs>
          <w:tab w:val="num" w:pos="0" w:leader="none"/>
        </w:tabs>
      </w:pPr>
    </w:lvl>
    <w:lvl w:ilvl="5">
      <w:start w:val="1"/>
      <w:numFmt w:val="decimal"/>
      <w:isLgl w:val="false"/>
      <w:suff w:val="tab"/>
      <w:lvlText w:val="%1.%2.%3.%4.%5.%6."/>
      <w:lvlJc w:val="left"/>
      <w:pPr>
        <w:ind w:left="2736" w:hanging="936"/>
        <w:tabs>
          <w:tab w:val="num" w:pos="0" w:leader="none"/>
        </w:tabs>
      </w:pPr>
    </w:lvl>
    <w:lvl w:ilvl="6">
      <w:start w:val="1"/>
      <w:numFmt w:val="decimal"/>
      <w:isLgl w:val="false"/>
      <w:suff w:val="tab"/>
      <w:lvlText w:val="%1.%2.%3.%4.%5.%6.%7."/>
      <w:lvlJc w:val="left"/>
      <w:pPr>
        <w:ind w:left="3240" w:hanging="1080"/>
        <w:tabs>
          <w:tab w:val="num" w:pos="0" w:leader="none"/>
        </w:tabs>
      </w:pPr>
    </w:lvl>
    <w:lvl w:ilvl="7">
      <w:start w:val="1"/>
      <w:numFmt w:val="decimal"/>
      <w:isLgl w:val="false"/>
      <w:suff w:val="tab"/>
      <w:lvlText w:val="%1.%2.%3.%4.%5.%6.%7.%8."/>
      <w:lvlJc w:val="left"/>
      <w:pPr>
        <w:ind w:left="3744" w:hanging="1224"/>
        <w:tabs>
          <w:tab w:val="num" w:pos="0" w:leader="none"/>
        </w:tabs>
      </w:pPr>
    </w:lvl>
    <w:lvl w:ilvl="8">
      <w:start w:val="1"/>
      <w:numFmt w:val="decimal"/>
      <w:isLgl w:val="false"/>
      <w:suff w:val="tab"/>
      <w:lvlText w:val="%1.%2.%3.%4.%5.%6.%7.%8.%9."/>
      <w:lvlJc w:val="left"/>
      <w:pPr>
        <w:ind w:left="4320" w:hanging="1440"/>
        <w:tabs>
          <w:tab w:val="num" w:pos="0" w:leader="none"/>
        </w:tabs>
      </w:pPr>
    </w:lvl>
  </w:abstractNum>
  <w:abstractNum w:abstractNumId="4">
    <w:multiLevelType w:val="hybridMultilevel"/>
    <w:lvl w:ilvl="0">
      <w:start w:val="3"/>
      <w:numFmt w:val="decimal"/>
      <w:isLgl w:val="false"/>
      <w:suff w:val="tab"/>
      <w:lvlText w:val="%1."/>
      <w:lvlJc w:val="left"/>
      <w:pPr>
        <w:ind w:left="360" w:hanging="360"/>
        <w:tabs>
          <w:tab w:val="num" w:pos="0" w:leader="none"/>
        </w:tabs>
      </w:pPr>
    </w:lvl>
    <w:lvl w:ilvl="1">
      <w:start w:val="1"/>
      <w:numFmt w:val="decimal"/>
      <w:isLgl w:val="false"/>
      <w:suff w:val="tab"/>
      <w:lvlText w:val="%1.%2."/>
      <w:lvlJc w:val="left"/>
      <w:pPr>
        <w:ind w:left="792" w:hanging="432"/>
        <w:tabs>
          <w:tab w:val="num" w:pos="0" w:leader="none"/>
        </w:tabs>
      </w:pPr>
    </w:lvl>
    <w:lvl w:ilvl="2">
      <w:start w:val="1"/>
      <w:numFmt w:val="decimal"/>
      <w:isLgl w:val="false"/>
      <w:suff w:val="tab"/>
      <w:lvlText w:val="%1.%2.%3."/>
      <w:lvlJc w:val="left"/>
      <w:pPr>
        <w:ind w:left="1224" w:hanging="504"/>
        <w:tabs>
          <w:tab w:val="num" w:pos="0" w:leader="none"/>
        </w:tabs>
      </w:pPr>
    </w:lvl>
    <w:lvl w:ilvl="3">
      <w:start w:val="1"/>
      <w:numFmt w:val="decimal"/>
      <w:isLgl w:val="false"/>
      <w:suff w:val="tab"/>
      <w:lvlText w:val="%1.%2.%3.%4."/>
      <w:lvlJc w:val="left"/>
      <w:pPr>
        <w:ind w:left="1728" w:hanging="648"/>
        <w:tabs>
          <w:tab w:val="num" w:pos="0" w:leader="none"/>
        </w:tabs>
      </w:pPr>
    </w:lvl>
    <w:lvl w:ilvl="4">
      <w:start w:val="1"/>
      <w:numFmt w:val="decimal"/>
      <w:isLgl w:val="false"/>
      <w:suff w:val="tab"/>
      <w:lvlText w:val="%1.%2.%3.%4.%5."/>
      <w:lvlJc w:val="left"/>
      <w:pPr>
        <w:ind w:left="2232" w:hanging="792"/>
        <w:tabs>
          <w:tab w:val="num" w:pos="0" w:leader="none"/>
        </w:tabs>
      </w:pPr>
    </w:lvl>
    <w:lvl w:ilvl="5">
      <w:start w:val="1"/>
      <w:numFmt w:val="decimal"/>
      <w:isLgl w:val="false"/>
      <w:suff w:val="tab"/>
      <w:lvlText w:val="%1.%2.%3.%4.%5.%6."/>
      <w:lvlJc w:val="left"/>
      <w:pPr>
        <w:ind w:left="2736" w:hanging="936"/>
        <w:tabs>
          <w:tab w:val="num" w:pos="0" w:leader="none"/>
        </w:tabs>
      </w:pPr>
    </w:lvl>
    <w:lvl w:ilvl="6">
      <w:start w:val="1"/>
      <w:numFmt w:val="decimal"/>
      <w:isLgl w:val="false"/>
      <w:suff w:val="tab"/>
      <w:lvlText w:val="%1.%2.%3.%4.%5.%6.%7."/>
      <w:lvlJc w:val="left"/>
      <w:pPr>
        <w:ind w:left="3240" w:hanging="1080"/>
        <w:tabs>
          <w:tab w:val="num" w:pos="0" w:leader="none"/>
        </w:tabs>
      </w:pPr>
    </w:lvl>
    <w:lvl w:ilvl="7">
      <w:start w:val="1"/>
      <w:numFmt w:val="decimal"/>
      <w:isLgl w:val="false"/>
      <w:suff w:val="tab"/>
      <w:lvlText w:val="%1.%2.%3.%4.%5.%6.%7.%8."/>
      <w:lvlJc w:val="left"/>
      <w:pPr>
        <w:ind w:left="3744" w:hanging="1224"/>
        <w:tabs>
          <w:tab w:val="num" w:pos="0" w:leader="none"/>
        </w:tabs>
      </w:pPr>
    </w:lvl>
    <w:lvl w:ilvl="8">
      <w:start w:val="1"/>
      <w:numFmt w:val="decimal"/>
      <w:isLgl w:val="false"/>
      <w:suff w:val="tab"/>
      <w:lvlText w:val="%1.%2.%3.%4.%5.%6.%7.%8.%9."/>
      <w:lvlJc w:val="left"/>
      <w:pPr>
        <w:ind w:left="4320" w:hanging="1440"/>
        <w:tabs>
          <w:tab w:val="num" w:pos="0" w:leader="none"/>
        </w:tabs>
      </w:pPr>
    </w:lvl>
  </w:abstractNum>
  <w:abstractNum w:abstractNumId="5">
    <w:multiLevelType w:val="hybridMultilevel"/>
    <w:lvl w:ilvl="0">
      <w:start w:val="8"/>
      <w:numFmt w:val="decimal"/>
      <w:isLgl w:val="false"/>
      <w:suff w:val="tab"/>
      <w:lvlText w:val="%1."/>
      <w:lvlJc w:val="left"/>
      <w:pPr>
        <w:ind w:left="3054" w:hanging="360"/>
      </w:pPr>
      <w:rPr>
        <w:b/>
      </w:rPr>
    </w:lvl>
    <w:lvl w:ilvl="1">
      <w:start w:val="2"/>
      <w:numFmt w:val="decimal"/>
      <w:isLgl w:val="false"/>
      <w:suff w:val="tab"/>
      <w:lvlText w:val="%1.%2."/>
      <w:lvlJc w:val="left"/>
      <w:pPr>
        <w:ind w:left="720" w:hanging="720"/>
      </w:pPr>
      <w:rPr>
        <w:i w:val="0"/>
      </w:r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1080" w:hanging="108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440" w:hanging="1440"/>
      </w:pPr>
    </w:lvl>
    <w:lvl w:ilvl="6">
      <w:start w:val="1"/>
      <w:numFmt w:val="decimal"/>
      <w:isLgl w:val="false"/>
      <w:suff w:val="tab"/>
      <w:lvlText w:val="%1.%2.%3.%4.%5.%6.%7."/>
      <w:lvlJc w:val="left"/>
      <w:pPr>
        <w:ind w:left="1440" w:hanging="1440"/>
      </w:pPr>
    </w:lvl>
    <w:lvl w:ilvl="7">
      <w:start w:val="1"/>
      <w:numFmt w:val="decimal"/>
      <w:isLgl w:val="false"/>
      <w:suff w:val="tab"/>
      <w:lvlText w:val="%1.%2.%3.%4.%5.%6.%7.%8."/>
      <w:lvlJc w:val="left"/>
      <w:pPr>
        <w:ind w:left="1800" w:hanging="1800"/>
      </w:pPr>
    </w:lvl>
    <w:lvl w:ilvl="8">
      <w:start w:val="1"/>
      <w:numFmt w:val="decimal"/>
      <w:isLgl w:val="false"/>
      <w:suff w:val="tab"/>
      <w:lvlText w:val="%1.%2.%3.%4.%5.%6.%7.%8.%9."/>
      <w:lvlJc w:val="left"/>
      <w:pPr>
        <w:ind w:left="1800" w:hanging="1800"/>
      </w:pPr>
    </w:lvl>
  </w:abstractNum>
  <w:abstractNum w:abstractNumId="6">
    <w:multiLevelType w:val="hybridMultilevel"/>
    <w:lvl w:ilvl="0">
      <w:start w:val="3"/>
      <w:numFmt w:val="decimal"/>
      <w:isLgl w:val="false"/>
      <w:suff w:val="tab"/>
      <w:lvlText w:val="%1."/>
      <w:lvlJc w:val="left"/>
      <w:pPr>
        <w:ind w:left="360" w:hanging="360"/>
      </w:pPr>
      <w:rPr>
        <w:b/>
      </w:rPr>
    </w:lvl>
    <w:lvl w:ilvl="1">
      <w:start w:val="3"/>
      <w:numFmt w:val="decimal"/>
      <w:isLgl w:val="false"/>
      <w:suff w:val="tab"/>
      <w:lvlText w:val="%1.%2."/>
      <w:lvlJc w:val="left"/>
      <w:pPr>
        <w:ind w:left="360" w:hanging="36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440" w:hanging="144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800" w:hanging="1800"/>
      </w:pPr>
    </w:lvl>
  </w:abstractNum>
  <w:abstractNum w:abstractNumId="7">
    <w:multiLevelType w:val="hybridMultilevel"/>
    <w:lvl w:ilvl="0">
      <w:start w:val="3"/>
      <w:numFmt w:val="decimal"/>
      <w:isLgl w:val="false"/>
      <w:suff w:val="tab"/>
      <w:lvlText w:val="%1"/>
      <w:lvlJc w:val="left"/>
      <w:pPr>
        <w:ind w:left="360" w:hanging="360"/>
      </w:pPr>
      <w:rPr>
        <w:rFonts w:ascii="Times New Roman" w:hAnsi="Times New Roman"/>
        <w:b/>
        <w:sz w:val="22"/>
      </w:rPr>
    </w:lvl>
    <w:lvl w:ilvl="1">
      <w:start w:val="2"/>
      <w:numFmt w:val="decimal"/>
      <w:isLgl w:val="false"/>
      <w:suff w:val="tab"/>
      <w:lvlText w:val="%1.%2"/>
      <w:lvlJc w:val="left"/>
      <w:pPr>
        <w:ind w:left="1800" w:hanging="360"/>
      </w:pPr>
      <w:rPr>
        <w:rFonts w:ascii="Times New Roman" w:hAnsi="Times New Roman"/>
        <w:b/>
        <w:sz w:val="22"/>
      </w:rPr>
    </w:lvl>
    <w:lvl w:ilvl="2">
      <w:start w:val="1"/>
      <w:numFmt w:val="decimal"/>
      <w:isLgl w:val="false"/>
      <w:suff w:val="tab"/>
      <w:lvlText w:val="%1.%2.%3"/>
      <w:lvlJc w:val="left"/>
      <w:pPr>
        <w:ind w:left="3600" w:hanging="720"/>
      </w:pPr>
      <w:rPr>
        <w:rFonts w:ascii="Times New Roman" w:hAnsi="Times New Roman"/>
        <w:b/>
        <w:sz w:val="22"/>
      </w:rPr>
    </w:lvl>
    <w:lvl w:ilvl="3">
      <w:start w:val="1"/>
      <w:numFmt w:val="decimal"/>
      <w:isLgl w:val="false"/>
      <w:suff w:val="tab"/>
      <w:lvlText w:val="%1.%2.%3.%4"/>
      <w:lvlJc w:val="left"/>
      <w:pPr>
        <w:ind w:left="5040" w:hanging="720"/>
      </w:pPr>
      <w:rPr>
        <w:rFonts w:ascii="Times New Roman" w:hAnsi="Times New Roman"/>
        <w:b/>
        <w:sz w:val="22"/>
      </w:rPr>
    </w:lvl>
    <w:lvl w:ilvl="4">
      <w:start w:val="1"/>
      <w:numFmt w:val="decimal"/>
      <w:isLgl w:val="false"/>
      <w:suff w:val="tab"/>
      <w:lvlText w:val="%1.%2.%3.%4.%5"/>
      <w:lvlJc w:val="left"/>
      <w:pPr>
        <w:ind w:left="6840" w:hanging="1080"/>
      </w:pPr>
      <w:rPr>
        <w:rFonts w:ascii="Times New Roman" w:hAnsi="Times New Roman"/>
        <w:b/>
        <w:sz w:val="22"/>
      </w:rPr>
    </w:lvl>
    <w:lvl w:ilvl="5">
      <w:start w:val="1"/>
      <w:numFmt w:val="decimal"/>
      <w:isLgl w:val="false"/>
      <w:suff w:val="tab"/>
      <w:lvlText w:val="%1.%2.%3.%4.%5.%6"/>
      <w:lvlJc w:val="left"/>
      <w:pPr>
        <w:ind w:left="8280" w:hanging="1080"/>
      </w:pPr>
      <w:rPr>
        <w:rFonts w:ascii="Times New Roman" w:hAnsi="Times New Roman"/>
        <w:b/>
        <w:sz w:val="22"/>
      </w:rPr>
    </w:lvl>
    <w:lvl w:ilvl="6">
      <w:start w:val="1"/>
      <w:numFmt w:val="decimal"/>
      <w:isLgl w:val="false"/>
      <w:suff w:val="tab"/>
      <w:lvlText w:val="%1.%2.%3.%4.%5.%6.%7"/>
      <w:lvlJc w:val="left"/>
      <w:pPr>
        <w:ind w:left="10080" w:hanging="1440"/>
      </w:pPr>
      <w:rPr>
        <w:rFonts w:ascii="Times New Roman" w:hAnsi="Times New Roman"/>
        <w:b/>
        <w:sz w:val="22"/>
      </w:rPr>
    </w:lvl>
    <w:lvl w:ilvl="7">
      <w:start w:val="1"/>
      <w:numFmt w:val="decimal"/>
      <w:isLgl w:val="false"/>
      <w:suff w:val="tab"/>
      <w:lvlText w:val="%1.%2.%3.%4.%5.%6.%7.%8"/>
      <w:lvlJc w:val="left"/>
      <w:pPr>
        <w:ind w:left="11520" w:hanging="1440"/>
      </w:pPr>
      <w:rPr>
        <w:rFonts w:ascii="Times New Roman" w:hAnsi="Times New Roman"/>
        <w:b/>
        <w:sz w:val="22"/>
      </w:rPr>
    </w:lvl>
    <w:lvl w:ilvl="8">
      <w:start w:val="1"/>
      <w:numFmt w:val="decimal"/>
      <w:isLgl w:val="false"/>
      <w:suff w:val="tab"/>
      <w:lvlText w:val="%1.%2.%3.%4.%5.%6.%7.%8.%9"/>
      <w:lvlJc w:val="left"/>
      <w:pPr>
        <w:ind w:left="13320" w:hanging="1800"/>
      </w:pPr>
      <w:rPr>
        <w:rFonts w:ascii="Times New Roman" w:hAnsi="Times New Roman"/>
        <w:b/>
        <w:sz w:val="22"/>
      </w:rPr>
    </w:lvl>
  </w:abstractNum>
  <w:abstractNum w:abstractNumId="8">
    <w:multiLevelType w:val="hybridMultilevel"/>
    <w:lvl w:ilvl="0">
      <w:start w:val="11"/>
      <w:numFmt w:val="decimal"/>
      <w:isLgl w:val="false"/>
      <w:suff w:val="tab"/>
      <w:lvlText w:val="%1"/>
      <w:lvlJc w:val="left"/>
      <w:pPr>
        <w:ind w:left="384" w:hanging="384"/>
      </w:pPr>
    </w:lvl>
    <w:lvl w:ilvl="1">
      <w:start w:val="1"/>
      <w:numFmt w:val="decimal"/>
      <w:isLgl w:val="false"/>
      <w:suff w:val="tab"/>
      <w:lvlText w:val="%1.%2"/>
      <w:lvlJc w:val="left"/>
      <w:pPr>
        <w:ind w:left="384" w:hanging="384"/>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440" w:hanging="144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440" w:hanging="1440"/>
      </w:pPr>
    </w:lvl>
  </w:abstractNum>
  <w:abstractNum w:abstractNumId="9">
    <w:multiLevelType w:val="hybridMultilevel"/>
    <w:lvl w:ilvl="0">
      <w:start w:val="6"/>
      <w:numFmt w:val="decimal"/>
      <w:isLgl w:val="false"/>
      <w:suff w:val="tab"/>
      <w:lvlText w:val="%1."/>
      <w:lvlJc w:val="left"/>
      <w:pPr>
        <w:ind w:left="360" w:hanging="360"/>
      </w:pPr>
    </w:lvl>
    <w:lvl w:ilvl="1">
      <w:start w:val="3"/>
      <w:numFmt w:val="decimal"/>
      <w:isLgl w:val="false"/>
      <w:suff w:val="tab"/>
      <w:lvlText w:val="%1.%2."/>
      <w:lvlJc w:val="left"/>
      <w:pPr>
        <w:ind w:left="1080" w:hanging="360"/>
      </w:pPr>
      <w:rPr>
        <w:i w:val="0"/>
      </w:rPr>
    </w:lvl>
    <w:lvl w:ilvl="2">
      <w:start w:val="1"/>
      <w:numFmt w:val="decimal"/>
      <w:isLgl w:val="false"/>
      <w:suff w:val="tab"/>
      <w:lvlText w:val="%1.%2.%3."/>
      <w:lvlJc w:val="left"/>
      <w:pPr>
        <w:ind w:left="2160" w:hanging="720"/>
      </w:pPr>
    </w:lvl>
    <w:lvl w:ilvl="3">
      <w:start w:val="1"/>
      <w:numFmt w:val="decimal"/>
      <w:isLgl w:val="false"/>
      <w:suff w:val="tab"/>
      <w:lvlText w:val="%1.%2.%3.%4."/>
      <w:lvlJc w:val="left"/>
      <w:pPr>
        <w:ind w:left="2880" w:hanging="720"/>
      </w:pPr>
    </w:lvl>
    <w:lvl w:ilvl="4">
      <w:start w:val="1"/>
      <w:numFmt w:val="decimal"/>
      <w:isLgl w:val="false"/>
      <w:suff w:val="tab"/>
      <w:lvlText w:val="%1.%2.%3.%4.%5."/>
      <w:lvlJc w:val="left"/>
      <w:pPr>
        <w:ind w:left="3960" w:hanging="1080"/>
      </w:pPr>
    </w:lvl>
    <w:lvl w:ilvl="5">
      <w:start w:val="1"/>
      <w:numFmt w:val="decimal"/>
      <w:isLgl w:val="false"/>
      <w:suff w:val="tab"/>
      <w:lvlText w:val="%1.%2.%3.%4.%5.%6."/>
      <w:lvlJc w:val="left"/>
      <w:pPr>
        <w:ind w:left="4680" w:hanging="1080"/>
      </w:pPr>
    </w:lvl>
    <w:lvl w:ilvl="6">
      <w:start w:val="1"/>
      <w:numFmt w:val="decimal"/>
      <w:isLgl w:val="false"/>
      <w:suff w:val="tab"/>
      <w:lvlText w:val="%1.%2.%3.%4.%5.%6.%7."/>
      <w:lvlJc w:val="left"/>
      <w:pPr>
        <w:ind w:left="5760" w:hanging="1440"/>
      </w:pPr>
    </w:lvl>
    <w:lvl w:ilvl="7">
      <w:start w:val="1"/>
      <w:numFmt w:val="decimal"/>
      <w:isLgl w:val="false"/>
      <w:suff w:val="tab"/>
      <w:lvlText w:val="%1.%2.%3.%4.%5.%6.%7.%8."/>
      <w:lvlJc w:val="left"/>
      <w:pPr>
        <w:ind w:left="6480" w:hanging="1440"/>
      </w:pPr>
    </w:lvl>
    <w:lvl w:ilvl="8">
      <w:start w:val="1"/>
      <w:numFmt w:val="decimal"/>
      <w:isLgl w:val="false"/>
      <w:suff w:val="tab"/>
      <w:lvlText w:val="%1.%2.%3.%4.%5.%6.%7.%8.%9."/>
      <w:lvlJc w:val="left"/>
      <w:pPr>
        <w:ind w:left="7560" w:hanging="1800"/>
      </w:pPr>
    </w:lvl>
  </w:abstractNum>
  <w:abstractNum w:abstractNumId="10">
    <w:multiLevelType w:val="hybridMultilevel"/>
    <w:lvl w:ilvl="0">
      <w:start w:val="7"/>
      <w:numFmt w:val="decimal"/>
      <w:isLgl w:val="false"/>
      <w:suff w:val="tab"/>
      <w:lvlText w:val="%1."/>
      <w:lvlJc w:val="left"/>
      <w:pPr>
        <w:ind w:left="540" w:hanging="540"/>
      </w:pPr>
      <w:rPr>
        <w:b/>
        <w:sz w:val="24"/>
        <w:szCs w:val="24"/>
      </w:rPr>
    </w:lvl>
    <w:lvl w:ilvl="1">
      <w:start w:val="1"/>
      <w:numFmt w:val="decimal"/>
      <w:isLgl w:val="false"/>
      <w:suff w:val="tab"/>
      <w:lvlText w:val="%1.%2."/>
      <w:lvlJc w:val="left"/>
      <w:pPr>
        <w:ind w:left="900" w:hanging="540"/>
      </w:pPr>
    </w:lvl>
    <w:lvl w:ilvl="2">
      <w:start w:val="2"/>
      <w:numFmt w:val="decimal"/>
      <w:isLgl w:val="false"/>
      <w:suff w:val="tab"/>
      <w:lvlText w:val="%1.%2.%3."/>
      <w:lvlJc w:val="left"/>
      <w:pPr>
        <w:ind w:left="1440" w:hanging="720"/>
      </w:pPr>
    </w:lvl>
    <w:lvl w:ilvl="3">
      <w:start w:val="1"/>
      <w:numFmt w:val="decimal"/>
      <w:isLgl w:val="false"/>
      <w:suff w:val="tab"/>
      <w:lvlText w:val="%1.%2.%3.%4."/>
      <w:lvlJc w:val="left"/>
      <w:pPr>
        <w:ind w:left="1800" w:hanging="720"/>
      </w:pPr>
    </w:lvl>
    <w:lvl w:ilvl="4">
      <w:start w:val="1"/>
      <w:numFmt w:val="decimal"/>
      <w:isLgl w:val="false"/>
      <w:suff w:val="tab"/>
      <w:lvlText w:val="%1.%2.%3.%4.%5."/>
      <w:lvlJc w:val="left"/>
      <w:pPr>
        <w:ind w:left="2520" w:hanging="1080"/>
      </w:pPr>
    </w:lvl>
    <w:lvl w:ilvl="5">
      <w:start w:val="1"/>
      <w:numFmt w:val="decimal"/>
      <w:isLgl w:val="false"/>
      <w:suff w:val="tab"/>
      <w:lvlText w:val="%1.%2.%3.%4.%5.%6."/>
      <w:lvlJc w:val="left"/>
      <w:pPr>
        <w:ind w:left="2880" w:hanging="1080"/>
      </w:pPr>
    </w:lvl>
    <w:lvl w:ilvl="6">
      <w:start w:val="1"/>
      <w:numFmt w:val="decimal"/>
      <w:isLgl w:val="false"/>
      <w:suff w:val="tab"/>
      <w:lvlText w:val="%1.%2.%3.%4.%5.%6.%7."/>
      <w:lvlJc w:val="left"/>
      <w:pPr>
        <w:ind w:left="3600" w:hanging="1440"/>
      </w:pPr>
    </w:lvl>
    <w:lvl w:ilvl="7">
      <w:start w:val="1"/>
      <w:numFmt w:val="decimal"/>
      <w:isLgl w:val="false"/>
      <w:suff w:val="tab"/>
      <w:lvlText w:val="%1.%2.%3.%4.%5.%6.%7.%8."/>
      <w:lvlJc w:val="left"/>
      <w:pPr>
        <w:ind w:left="3960" w:hanging="1440"/>
      </w:pPr>
    </w:lvl>
    <w:lvl w:ilvl="8">
      <w:start w:val="1"/>
      <w:numFmt w:val="decimal"/>
      <w:isLgl w:val="false"/>
      <w:suff w:val="tab"/>
      <w:lvlText w:val="%1.%2.%3.%4.%5.%6.%7.%8.%9."/>
      <w:lvlJc w:val="left"/>
      <w:pPr>
        <w:ind w:left="4680" w:hanging="1800"/>
      </w:pPr>
    </w:lvl>
  </w:abstractNum>
  <w:abstractNum w:abstractNumId="11">
    <w:multiLevelType w:val="hybridMultilevel"/>
    <w:lvl w:ilvl="0">
      <w:start w:val="1"/>
      <w:numFmt w:val="decimal"/>
      <w:isLgl w:val="false"/>
      <w:suff w:val="tab"/>
      <w:lvlText w:val="%1."/>
      <w:lvlJc w:val="left"/>
      <w:pPr>
        <w:ind w:left="360" w:hanging="360"/>
      </w:pPr>
      <w:rPr>
        <w:b/>
      </w:rPr>
    </w:lvl>
    <w:lvl w:ilvl="1">
      <w:start w:val="1"/>
      <w:numFmt w:val="decimal"/>
      <w:isLgl w:val="false"/>
      <w:suff w:val="tab"/>
      <w:lvlText w:val="%1.%2."/>
      <w:lvlJc w:val="left"/>
      <w:pPr>
        <w:ind w:left="716" w:hanging="432"/>
      </w:pPr>
      <w:rPr>
        <w:b w:val="0"/>
      </w:r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12">
    <w:multiLevelType w:val="hybridMultilevel"/>
    <w:lvl w:ilvl="0">
      <w:start w:val="1"/>
      <w:numFmt w:val="decimal"/>
      <w:isLgl w:val="false"/>
      <w:suff w:val="tab"/>
      <w:lvlText w:val="%1."/>
      <w:lvlJc w:val="left"/>
      <w:pPr>
        <w:ind w:left="1440" w:hanging="360"/>
      </w:pPr>
      <w:rPr>
        <w:b/>
      </w:rPr>
    </w:lvl>
    <w:lvl w:ilvl="1">
      <w:start w:val="1"/>
      <w:numFmt w:val="lowerLetter"/>
      <w:isLgl w:val="false"/>
      <w:suff w:val="tab"/>
      <w:lvlText w:val="%2."/>
      <w:lvlJc w:val="left"/>
      <w:pPr>
        <w:ind w:left="2160" w:hanging="360"/>
      </w:pPr>
    </w:lvl>
    <w:lvl w:ilvl="2">
      <w:start w:val="1"/>
      <w:numFmt w:val="lowerRoman"/>
      <w:isLgl w:val="false"/>
      <w:suff w:val="tab"/>
      <w:lvlText w:val="%3."/>
      <w:lvlJc w:val="right"/>
      <w:pPr>
        <w:ind w:left="2880" w:hanging="180"/>
      </w:pPr>
    </w:lvl>
    <w:lvl w:ilvl="3">
      <w:start w:val="1"/>
      <w:numFmt w:val="decimal"/>
      <w:isLgl w:val="false"/>
      <w:suff w:val="tab"/>
      <w:lvlText w:val="%4."/>
      <w:lvlJc w:val="left"/>
      <w:pPr>
        <w:ind w:left="3600" w:hanging="360"/>
      </w:pPr>
    </w:lvl>
    <w:lvl w:ilvl="4">
      <w:start w:val="1"/>
      <w:numFmt w:val="lowerLetter"/>
      <w:isLgl w:val="false"/>
      <w:suff w:val="tab"/>
      <w:lvlText w:val="%5."/>
      <w:lvlJc w:val="left"/>
      <w:pPr>
        <w:ind w:left="4320" w:hanging="360"/>
      </w:pPr>
    </w:lvl>
    <w:lvl w:ilvl="5">
      <w:start w:val="1"/>
      <w:numFmt w:val="lowerRoman"/>
      <w:isLgl w:val="false"/>
      <w:suff w:val="tab"/>
      <w:lvlText w:val="%6."/>
      <w:lvlJc w:val="right"/>
      <w:pPr>
        <w:ind w:left="5040" w:hanging="180"/>
      </w:pPr>
    </w:lvl>
    <w:lvl w:ilvl="6">
      <w:start w:val="1"/>
      <w:numFmt w:val="decimal"/>
      <w:isLgl w:val="false"/>
      <w:suff w:val="tab"/>
      <w:lvlText w:val="%7."/>
      <w:lvlJc w:val="left"/>
      <w:pPr>
        <w:ind w:left="5760" w:hanging="360"/>
      </w:pPr>
    </w:lvl>
    <w:lvl w:ilvl="7">
      <w:start w:val="1"/>
      <w:numFmt w:val="lowerLetter"/>
      <w:isLgl w:val="false"/>
      <w:suff w:val="tab"/>
      <w:lvlText w:val="%8."/>
      <w:lvlJc w:val="left"/>
      <w:pPr>
        <w:ind w:left="6480" w:hanging="360"/>
      </w:pPr>
    </w:lvl>
    <w:lvl w:ilvl="8">
      <w:start w:val="1"/>
      <w:numFmt w:val="lowerRoman"/>
      <w:isLgl w:val="false"/>
      <w:suff w:val="tab"/>
      <w:lvlText w:val="%9."/>
      <w:lvlJc w:val="right"/>
      <w:pPr>
        <w:ind w:left="7200" w:hanging="180"/>
      </w:pPr>
    </w:lvl>
  </w:abstractNum>
  <w:abstractNum w:abstractNumId="13">
    <w:multiLevelType w:val="hybridMultilevel"/>
    <w:lvl w:ilvl="0">
      <w:start w:val="1"/>
      <w:numFmt w:val="decimal"/>
      <w:isLgl w:val="false"/>
      <w:suff w:val="tab"/>
      <w:lvlText w:val="%1."/>
      <w:lvlJc w:val="left"/>
      <w:pPr>
        <w:ind w:left="1011" w:hanging="444"/>
      </w:pPr>
      <w:rPr>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14">
    <w:multiLevelType w:val="hybridMultilevel"/>
    <w:lvl w:ilvl="0">
      <w:start w:val="5"/>
      <w:numFmt w:val="decimal"/>
      <w:isLgl w:val="false"/>
      <w:suff w:val="tab"/>
      <w:lvlText w:val="%1."/>
      <w:lvlJc w:val="left"/>
      <w:pPr>
        <w:ind w:left="360" w:hanging="360"/>
      </w:pPr>
    </w:lvl>
    <w:lvl w:ilvl="1">
      <w:start w:val="1"/>
      <w:numFmt w:val="decimal"/>
      <w:isLgl w:val="false"/>
      <w:suff w:val="tab"/>
      <w:lvlText w:val="%1.%2."/>
      <w:lvlJc w:val="left"/>
      <w:pPr>
        <w:ind w:left="360" w:hanging="36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440" w:hanging="144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800" w:hanging="1800"/>
      </w:pPr>
    </w:lvl>
  </w:abstractNum>
  <w:abstractNum w:abstractNumId="15">
    <w:multiLevelType w:val="hybridMultilevel"/>
    <w:lvl w:ilvl="0">
      <w:start w:val="8"/>
      <w:numFmt w:val="decimal"/>
      <w:isLgl w:val="false"/>
      <w:suff w:val="tab"/>
      <w:lvlText w:val="%1"/>
      <w:lvlJc w:val="left"/>
      <w:pPr>
        <w:ind w:left="420" w:hanging="420"/>
      </w:pPr>
    </w:lvl>
    <w:lvl w:ilvl="1">
      <w:start w:val="11"/>
      <w:numFmt w:val="decimal"/>
      <w:isLgl w:val="false"/>
      <w:suff w:val="tab"/>
      <w:lvlText w:val="%1.%2"/>
      <w:lvlJc w:val="left"/>
      <w:pPr>
        <w:ind w:left="420" w:hanging="42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440" w:hanging="144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800" w:hanging="1800"/>
      </w:pPr>
    </w:lvl>
  </w:abstractNum>
  <w:abstractNum w:abstractNumId="16">
    <w:multiLevelType w:val="hybridMultilevel"/>
    <w:lvl w:ilvl="0">
      <w:start w:val="2"/>
      <w:numFmt w:val="decimal"/>
      <w:isLgl w:val="false"/>
      <w:suff w:val="tab"/>
      <w:lvlText w:val="%1."/>
      <w:lvlJc w:val="left"/>
      <w:pPr>
        <w:ind w:left="1211" w:hanging="360"/>
      </w:pPr>
      <w:rPr>
        <w:b/>
      </w:rPr>
    </w:lvl>
    <w:lvl w:ilvl="1">
      <w:start w:val="1"/>
      <w:numFmt w:val="decimal"/>
      <w:isLgl w:val="false"/>
      <w:suff w:val="tab"/>
      <w:lvlText w:val="%1.%2."/>
      <w:lvlJc w:val="left"/>
      <w:pPr>
        <w:ind w:left="1212" w:hanging="360"/>
      </w:pPr>
      <w:rPr>
        <w:b/>
      </w:rPr>
    </w:lvl>
    <w:lvl w:ilvl="2">
      <w:start w:val="1"/>
      <w:numFmt w:val="decimal"/>
      <w:isLgl w:val="false"/>
      <w:suff w:val="tab"/>
      <w:lvlText w:val="%1.%2.%3."/>
      <w:lvlJc w:val="left"/>
      <w:pPr>
        <w:ind w:left="862" w:hanging="720"/>
      </w:pPr>
      <w:rPr>
        <w:b w:val="0"/>
      </w:rPr>
    </w:lvl>
    <w:lvl w:ilvl="3">
      <w:start w:val="1"/>
      <w:numFmt w:val="decimal"/>
      <w:isLgl w:val="false"/>
      <w:suff w:val="tab"/>
      <w:lvlText w:val="%1.%2.%3.%4."/>
      <w:lvlJc w:val="left"/>
      <w:pPr>
        <w:ind w:left="1571" w:hanging="720"/>
      </w:pPr>
    </w:lvl>
    <w:lvl w:ilvl="4">
      <w:start w:val="1"/>
      <w:numFmt w:val="decimal"/>
      <w:isLgl w:val="false"/>
      <w:suff w:val="tab"/>
      <w:lvlText w:val="%1.%2.%3.%4.%5."/>
      <w:lvlJc w:val="left"/>
      <w:pPr>
        <w:ind w:left="1931" w:hanging="1080"/>
      </w:pPr>
    </w:lvl>
    <w:lvl w:ilvl="5">
      <w:start w:val="1"/>
      <w:numFmt w:val="decimal"/>
      <w:isLgl w:val="false"/>
      <w:suff w:val="tab"/>
      <w:lvlText w:val="%1.%2.%3.%4.%5.%6."/>
      <w:lvlJc w:val="left"/>
      <w:pPr>
        <w:ind w:left="1931" w:hanging="1080"/>
      </w:pPr>
    </w:lvl>
    <w:lvl w:ilvl="6">
      <w:start w:val="1"/>
      <w:numFmt w:val="decimal"/>
      <w:isLgl w:val="false"/>
      <w:suff w:val="tab"/>
      <w:lvlText w:val="%1.%2.%3.%4.%5.%6.%7."/>
      <w:lvlJc w:val="left"/>
      <w:pPr>
        <w:ind w:left="2291" w:hanging="1440"/>
      </w:pPr>
    </w:lvl>
    <w:lvl w:ilvl="7">
      <w:start w:val="1"/>
      <w:numFmt w:val="decimal"/>
      <w:isLgl w:val="false"/>
      <w:suff w:val="tab"/>
      <w:lvlText w:val="%1.%2.%3.%4.%5.%6.%7.%8."/>
      <w:lvlJc w:val="left"/>
      <w:pPr>
        <w:ind w:left="2291" w:hanging="1440"/>
      </w:pPr>
    </w:lvl>
    <w:lvl w:ilvl="8">
      <w:start w:val="1"/>
      <w:numFmt w:val="decimal"/>
      <w:isLgl w:val="false"/>
      <w:suff w:val="tab"/>
      <w:lvlText w:val="%1.%2.%3.%4.%5.%6.%7.%8.%9."/>
      <w:lvlJc w:val="left"/>
      <w:pPr>
        <w:ind w:left="2651" w:hanging="1800"/>
      </w:pPr>
    </w:lvl>
  </w:abstractNum>
  <w:abstractNum w:abstractNumId="17">
    <w:multiLevelType w:val="hybridMultilevel"/>
    <w:lvl w:ilvl="0">
      <w:start w:val="9"/>
      <w:numFmt w:val="decimal"/>
      <w:isLgl w:val="false"/>
      <w:suff w:val="tab"/>
      <w:lvlText w:val="%1."/>
      <w:lvlJc w:val="left"/>
      <w:pPr>
        <w:ind w:left="1731" w:hanging="360"/>
      </w:pPr>
    </w:lvl>
    <w:lvl w:ilvl="1">
      <w:start w:val="1"/>
      <w:numFmt w:val="lowerLetter"/>
      <w:isLgl w:val="false"/>
      <w:suff w:val="tab"/>
      <w:lvlText w:val="%2."/>
      <w:lvlJc w:val="left"/>
      <w:pPr>
        <w:ind w:left="2451" w:hanging="360"/>
      </w:pPr>
    </w:lvl>
    <w:lvl w:ilvl="2">
      <w:start w:val="1"/>
      <w:numFmt w:val="lowerRoman"/>
      <w:isLgl w:val="false"/>
      <w:suff w:val="tab"/>
      <w:lvlText w:val="%3."/>
      <w:lvlJc w:val="right"/>
      <w:pPr>
        <w:ind w:left="3171" w:hanging="180"/>
      </w:pPr>
    </w:lvl>
    <w:lvl w:ilvl="3">
      <w:start w:val="1"/>
      <w:numFmt w:val="decimal"/>
      <w:isLgl w:val="false"/>
      <w:suff w:val="tab"/>
      <w:lvlText w:val="%4."/>
      <w:lvlJc w:val="left"/>
      <w:pPr>
        <w:ind w:left="3891" w:hanging="360"/>
      </w:pPr>
    </w:lvl>
    <w:lvl w:ilvl="4">
      <w:start w:val="1"/>
      <w:numFmt w:val="lowerLetter"/>
      <w:isLgl w:val="false"/>
      <w:suff w:val="tab"/>
      <w:lvlText w:val="%5."/>
      <w:lvlJc w:val="left"/>
      <w:pPr>
        <w:ind w:left="4611" w:hanging="360"/>
      </w:pPr>
    </w:lvl>
    <w:lvl w:ilvl="5">
      <w:start w:val="1"/>
      <w:numFmt w:val="lowerRoman"/>
      <w:isLgl w:val="false"/>
      <w:suff w:val="tab"/>
      <w:lvlText w:val="%6."/>
      <w:lvlJc w:val="right"/>
      <w:pPr>
        <w:ind w:left="5331" w:hanging="180"/>
      </w:pPr>
    </w:lvl>
    <w:lvl w:ilvl="6">
      <w:start w:val="1"/>
      <w:numFmt w:val="decimal"/>
      <w:isLgl w:val="false"/>
      <w:suff w:val="tab"/>
      <w:lvlText w:val="%7."/>
      <w:lvlJc w:val="left"/>
      <w:pPr>
        <w:ind w:left="6051" w:hanging="360"/>
      </w:pPr>
    </w:lvl>
    <w:lvl w:ilvl="7">
      <w:start w:val="1"/>
      <w:numFmt w:val="lowerLetter"/>
      <w:isLgl w:val="false"/>
      <w:suff w:val="tab"/>
      <w:lvlText w:val="%8."/>
      <w:lvlJc w:val="left"/>
      <w:pPr>
        <w:ind w:left="6771" w:hanging="360"/>
      </w:pPr>
    </w:lvl>
    <w:lvl w:ilvl="8">
      <w:start w:val="1"/>
      <w:numFmt w:val="lowerRoman"/>
      <w:isLgl w:val="false"/>
      <w:suff w:val="tab"/>
      <w:lvlText w:val="%9."/>
      <w:lvlJc w:val="right"/>
      <w:pPr>
        <w:ind w:left="7491" w:hanging="180"/>
      </w:pPr>
    </w:lvl>
  </w:abstractNum>
  <w:abstractNum w:abstractNumId="18">
    <w:multiLevelType w:val="hybridMultilevel"/>
    <w:lvl w:ilvl="0">
      <w:start w:val="1"/>
      <w:numFmt w:val="decimal"/>
      <w:isLgl w:val="false"/>
      <w:suff w:val="tab"/>
      <w:lvlText w:val="%1."/>
      <w:lvlJc w:val="left"/>
      <w:pPr>
        <w:ind w:left="1353" w:hanging="360"/>
      </w:pPr>
      <w:rPr>
        <w:b/>
      </w:rPr>
    </w:lvl>
    <w:lvl w:ilvl="1">
      <w:start w:val="1"/>
      <w:numFmt w:val="lowerLetter"/>
      <w:isLgl w:val="false"/>
      <w:suff w:val="tab"/>
      <w:lvlText w:val="%2."/>
      <w:lvlJc w:val="left"/>
      <w:pPr>
        <w:ind w:left="2073" w:hanging="360"/>
      </w:pPr>
    </w:lvl>
    <w:lvl w:ilvl="2">
      <w:start w:val="1"/>
      <w:numFmt w:val="lowerRoman"/>
      <w:isLgl w:val="false"/>
      <w:suff w:val="tab"/>
      <w:lvlText w:val="%3."/>
      <w:lvlJc w:val="right"/>
      <w:pPr>
        <w:ind w:left="2793" w:hanging="180"/>
      </w:pPr>
    </w:lvl>
    <w:lvl w:ilvl="3">
      <w:start w:val="1"/>
      <w:numFmt w:val="decimal"/>
      <w:isLgl w:val="false"/>
      <w:suff w:val="tab"/>
      <w:lvlText w:val="%4."/>
      <w:lvlJc w:val="left"/>
      <w:pPr>
        <w:ind w:left="3513" w:hanging="360"/>
      </w:pPr>
    </w:lvl>
    <w:lvl w:ilvl="4">
      <w:start w:val="1"/>
      <w:numFmt w:val="lowerLetter"/>
      <w:isLgl w:val="false"/>
      <w:suff w:val="tab"/>
      <w:lvlText w:val="%5."/>
      <w:lvlJc w:val="left"/>
      <w:pPr>
        <w:ind w:left="4233" w:hanging="360"/>
      </w:pPr>
    </w:lvl>
    <w:lvl w:ilvl="5">
      <w:start w:val="1"/>
      <w:numFmt w:val="lowerRoman"/>
      <w:isLgl w:val="false"/>
      <w:suff w:val="tab"/>
      <w:lvlText w:val="%6."/>
      <w:lvlJc w:val="right"/>
      <w:pPr>
        <w:ind w:left="4953" w:hanging="180"/>
      </w:pPr>
    </w:lvl>
    <w:lvl w:ilvl="6">
      <w:start w:val="1"/>
      <w:numFmt w:val="decimal"/>
      <w:isLgl w:val="false"/>
      <w:suff w:val="tab"/>
      <w:lvlText w:val="%7."/>
      <w:lvlJc w:val="left"/>
      <w:pPr>
        <w:ind w:left="5673" w:hanging="360"/>
      </w:pPr>
    </w:lvl>
    <w:lvl w:ilvl="7">
      <w:start w:val="1"/>
      <w:numFmt w:val="lowerLetter"/>
      <w:isLgl w:val="false"/>
      <w:suff w:val="tab"/>
      <w:lvlText w:val="%8."/>
      <w:lvlJc w:val="left"/>
      <w:pPr>
        <w:ind w:left="6393" w:hanging="360"/>
      </w:pPr>
    </w:lvl>
    <w:lvl w:ilvl="8">
      <w:start w:val="1"/>
      <w:numFmt w:val="lowerRoman"/>
      <w:isLgl w:val="false"/>
      <w:suff w:val="tab"/>
      <w:lvlText w:val="%9."/>
      <w:lvlJc w:val="right"/>
      <w:pPr>
        <w:ind w:left="7113" w:hanging="180"/>
      </w:pPr>
    </w:lvl>
  </w:abstractNum>
  <w:abstractNum w:abstractNumId="19">
    <w:multiLevelType w:val="hybridMultilevel"/>
    <w:lvl w:ilvl="0">
      <w:start w:val="10"/>
      <w:numFmt w:val="decimal"/>
      <w:isLgl w:val="false"/>
      <w:suff w:val="tab"/>
      <w:lvlText w:val="%1"/>
      <w:lvlJc w:val="left"/>
      <w:pPr>
        <w:ind w:left="420" w:hanging="420"/>
      </w:pPr>
      <w:rPr>
        <w:b/>
      </w:rPr>
    </w:lvl>
    <w:lvl w:ilvl="1">
      <w:start w:val="1"/>
      <w:numFmt w:val="decimal"/>
      <w:isLgl w:val="false"/>
      <w:suff w:val="tab"/>
      <w:lvlText w:val="%1.%2"/>
      <w:lvlJc w:val="left"/>
      <w:pPr>
        <w:ind w:left="420" w:hanging="42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440" w:hanging="144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800" w:hanging="1800"/>
      </w:pPr>
    </w:lvl>
  </w:abstractNum>
  <w:abstractNum w:abstractNumId="20">
    <w:multiLevelType w:val="hybridMultilevel"/>
    <w:lvl w:ilvl="0">
      <w:start w:val="2"/>
      <w:numFmt w:val="decimal"/>
      <w:isLgl w:val="false"/>
      <w:suff w:val="tab"/>
      <w:lvlText w:val="%1."/>
      <w:lvlJc w:val="left"/>
      <w:pPr>
        <w:ind w:left="928" w:hanging="360"/>
      </w:pPr>
      <w:rPr>
        <w:b/>
      </w:rPr>
    </w:lvl>
    <w:lvl w:ilvl="1">
      <w:start w:val="1"/>
      <w:numFmt w:val="lowerLetter"/>
      <w:isLgl w:val="false"/>
      <w:suff w:val="tab"/>
      <w:lvlText w:val="%2."/>
      <w:lvlJc w:val="left"/>
      <w:pPr>
        <w:ind w:left="1648" w:hanging="360"/>
      </w:pPr>
    </w:lvl>
    <w:lvl w:ilvl="2">
      <w:start w:val="1"/>
      <w:numFmt w:val="lowerRoman"/>
      <w:isLgl w:val="false"/>
      <w:suff w:val="tab"/>
      <w:lvlText w:val="%3."/>
      <w:lvlJc w:val="right"/>
      <w:pPr>
        <w:ind w:left="2368" w:hanging="180"/>
      </w:pPr>
    </w:lvl>
    <w:lvl w:ilvl="3">
      <w:start w:val="1"/>
      <w:numFmt w:val="decimal"/>
      <w:isLgl w:val="false"/>
      <w:suff w:val="tab"/>
      <w:lvlText w:val="%4."/>
      <w:lvlJc w:val="left"/>
      <w:pPr>
        <w:ind w:left="3088" w:hanging="360"/>
      </w:pPr>
    </w:lvl>
    <w:lvl w:ilvl="4">
      <w:start w:val="1"/>
      <w:numFmt w:val="lowerLetter"/>
      <w:isLgl w:val="false"/>
      <w:suff w:val="tab"/>
      <w:lvlText w:val="%5."/>
      <w:lvlJc w:val="left"/>
      <w:pPr>
        <w:ind w:left="3808" w:hanging="360"/>
      </w:pPr>
    </w:lvl>
    <w:lvl w:ilvl="5">
      <w:start w:val="1"/>
      <w:numFmt w:val="lowerRoman"/>
      <w:isLgl w:val="false"/>
      <w:suff w:val="tab"/>
      <w:lvlText w:val="%6."/>
      <w:lvlJc w:val="right"/>
      <w:pPr>
        <w:ind w:left="4528" w:hanging="180"/>
      </w:pPr>
    </w:lvl>
    <w:lvl w:ilvl="6">
      <w:start w:val="1"/>
      <w:numFmt w:val="decimal"/>
      <w:isLgl w:val="false"/>
      <w:suff w:val="tab"/>
      <w:lvlText w:val="%7."/>
      <w:lvlJc w:val="left"/>
      <w:pPr>
        <w:ind w:left="5248" w:hanging="360"/>
      </w:pPr>
    </w:lvl>
    <w:lvl w:ilvl="7">
      <w:start w:val="1"/>
      <w:numFmt w:val="lowerLetter"/>
      <w:isLgl w:val="false"/>
      <w:suff w:val="tab"/>
      <w:lvlText w:val="%8."/>
      <w:lvlJc w:val="left"/>
      <w:pPr>
        <w:ind w:left="5968" w:hanging="360"/>
      </w:pPr>
    </w:lvl>
    <w:lvl w:ilvl="8">
      <w:start w:val="1"/>
      <w:numFmt w:val="lowerRoman"/>
      <w:isLgl w:val="false"/>
      <w:suff w:val="tab"/>
      <w:lvlText w:val="%9."/>
      <w:lvlJc w:val="right"/>
      <w:pPr>
        <w:ind w:left="6688" w:hanging="180"/>
      </w:pPr>
    </w:lvl>
  </w:abstractNum>
  <w:abstractNum w:abstractNumId="21">
    <w:multiLevelType w:val="hybridMultilevel"/>
    <w:lvl w:ilvl="0">
      <w:start w:val="5"/>
      <w:numFmt w:val="decimal"/>
      <w:isLgl w:val="false"/>
      <w:suff w:val="tab"/>
      <w:lvlText w:val="%1."/>
      <w:lvlJc w:val="left"/>
      <w:pPr>
        <w:ind w:left="360" w:hanging="360"/>
      </w:pPr>
      <w:rPr>
        <w:b/>
        <w:sz w:val="24"/>
        <w:szCs w:val="24"/>
      </w:rPr>
    </w:lvl>
    <w:lvl w:ilvl="1">
      <w:start w:val="1"/>
      <w:numFmt w:val="decimal"/>
      <w:isLgl w:val="false"/>
      <w:suff w:val="tab"/>
      <w:lvlText w:val="%1.%2."/>
      <w:lvlJc w:val="left"/>
      <w:pPr>
        <w:ind w:left="360" w:hanging="36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440" w:hanging="144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800" w:hanging="1800"/>
      </w:pPr>
    </w:lvl>
  </w:abstractNum>
  <w:abstractNum w:abstractNumId="22">
    <w:multiLevelType w:val="hybridMultilevel"/>
    <w:lvl w:ilvl="0">
      <w:start w:val="7"/>
      <w:numFmt w:val="decimal"/>
      <w:isLgl w:val="false"/>
      <w:suff w:val="tab"/>
      <w:lvlText w:val="%1"/>
      <w:lvlJc w:val="left"/>
      <w:pPr>
        <w:ind w:left="360" w:hanging="360"/>
      </w:pPr>
    </w:lvl>
    <w:lvl w:ilvl="1">
      <w:start w:val="1"/>
      <w:numFmt w:val="decimal"/>
      <w:isLgl w:val="false"/>
      <w:suff w:val="tab"/>
      <w:lvlText w:val="%1.%2"/>
      <w:lvlJc w:val="left"/>
      <w:pPr>
        <w:ind w:left="360" w:hanging="36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440" w:hanging="144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800" w:hanging="1800"/>
      </w:pPr>
    </w:lvl>
  </w:abstractNum>
  <w:abstractNum w:abstractNumId="23">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4">
    <w:multiLevelType w:val="hybridMultilevel"/>
    <w:lvl w:ilvl="0">
      <w:start w:val="4"/>
      <w:numFmt w:val="decimal"/>
      <w:isLgl w:val="false"/>
      <w:suff w:val="tab"/>
      <w:lvlText w:val="%1."/>
      <w:lvlJc w:val="left"/>
      <w:pPr>
        <w:ind w:left="360" w:hanging="360"/>
      </w:pPr>
    </w:lvl>
    <w:lvl w:ilvl="1">
      <w:start w:val="3"/>
      <w:numFmt w:val="decimal"/>
      <w:isLgl w:val="false"/>
      <w:suff w:val="tab"/>
      <w:lvlText w:val="%1.%2."/>
      <w:lvlJc w:val="left"/>
      <w:pPr>
        <w:ind w:left="360" w:hanging="36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440" w:hanging="144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800" w:hanging="1800"/>
      </w:pPr>
    </w:lvl>
  </w:abstractNum>
  <w:abstractNum w:abstractNumId="25">
    <w:multiLevelType w:val="hybridMultilevel"/>
    <w:lvl w:ilvl="0">
      <w:start w:val="14"/>
      <w:numFmt w:val="decimal"/>
      <w:isLgl w:val="false"/>
      <w:suff w:val="tab"/>
      <w:lvlText w:val="%1."/>
      <w:lvlJc w:val="left"/>
      <w:pPr>
        <w:ind w:left="444" w:hanging="444"/>
      </w:pPr>
    </w:lvl>
    <w:lvl w:ilvl="1">
      <w:start w:val="1"/>
      <w:numFmt w:val="decimal"/>
      <w:isLgl w:val="false"/>
      <w:suff w:val="tab"/>
      <w:lvlText w:val="%1.%2."/>
      <w:lvlJc w:val="left"/>
      <w:pPr>
        <w:ind w:left="3858" w:hanging="444"/>
      </w:pPr>
    </w:lvl>
    <w:lvl w:ilvl="2">
      <w:start w:val="1"/>
      <w:numFmt w:val="decimal"/>
      <w:isLgl w:val="false"/>
      <w:suff w:val="tab"/>
      <w:lvlText w:val="%1.%2.%3."/>
      <w:lvlJc w:val="left"/>
      <w:pPr>
        <w:ind w:left="7548" w:hanging="720"/>
      </w:pPr>
    </w:lvl>
    <w:lvl w:ilvl="3">
      <w:start w:val="1"/>
      <w:numFmt w:val="decimal"/>
      <w:isLgl w:val="false"/>
      <w:suff w:val="tab"/>
      <w:lvlText w:val="%1.%2.%3.%4."/>
      <w:lvlJc w:val="left"/>
      <w:pPr>
        <w:ind w:left="10962" w:hanging="720"/>
      </w:pPr>
    </w:lvl>
    <w:lvl w:ilvl="4">
      <w:start w:val="1"/>
      <w:numFmt w:val="decimal"/>
      <w:isLgl w:val="false"/>
      <w:suff w:val="tab"/>
      <w:lvlText w:val="%1.%2.%3.%4.%5."/>
      <w:lvlJc w:val="left"/>
      <w:pPr>
        <w:ind w:left="14736" w:hanging="1080"/>
      </w:pPr>
    </w:lvl>
    <w:lvl w:ilvl="5">
      <w:start w:val="1"/>
      <w:numFmt w:val="decimal"/>
      <w:isLgl w:val="false"/>
      <w:suff w:val="tab"/>
      <w:lvlText w:val="%1.%2.%3.%4.%5.%6."/>
      <w:lvlJc w:val="left"/>
      <w:pPr>
        <w:ind w:left="18150" w:hanging="1080"/>
      </w:pPr>
    </w:lvl>
    <w:lvl w:ilvl="6">
      <w:start w:val="1"/>
      <w:numFmt w:val="decimal"/>
      <w:isLgl w:val="false"/>
      <w:suff w:val="tab"/>
      <w:lvlText w:val="%1.%2.%3.%4.%5.%6.%7."/>
      <w:lvlJc w:val="left"/>
      <w:pPr>
        <w:ind w:left="21924" w:hanging="1440"/>
      </w:pPr>
    </w:lvl>
    <w:lvl w:ilvl="7">
      <w:start w:val="1"/>
      <w:numFmt w:val="decimal"/>
      <w:isLgl w:val="false"/>
      <w:suff w:val="tab"/>
      <w:lvlText w:val="%1.%2.%3.%4.%5.%6.%7.%8."/>
      <w:lvlJc w:val="left"/>
      <w:pPr>
        <w:ind w:left="25338" w:hanging="1440"/>
      </w:pPr>
    </w:lvl>
    <w:lvl w:ilvl="8">
      <w:start w:val="1"/>
      <w:numFmt w:val="decimal"/>
      <w:isLgl w:val="false"/>
      <w:suff w:val="tab"/>
      <w:lvlText w:val="%1.%2.%3.%4.%5.%6.%7.%8.%9."/>
      <w:lvlJc w:val="left"/>
      <w:pPr>
        <w:ind w:left="29112" w:hanging="1800"/>
      </w:pPr>
    </w:lvl>
  </w:abstractNum>
  <w:abstractNum w:abstractNumId="26">
    <w:multiLevelType w:val="hybridMultilevel"/>
    <w:lvl w:ilvl="0">
      <w:start w:val="6"/>
      <w:numFmt w:val="decimal"/>
      <w:isLgl w:val="false"/>
      <w:suff w:val="tab"/>
      <w:lvlText w:val="%1."/>
      <w:lvlJc w:val="left"/>
      <w:pPr>
        <w:ind w:left="360" w:hanging="360"/>
      </w:pPr>
      <w:rPr>
        <w:b/>
      </w:rPr>
    </w:lvl>
    <w:lvl w:ilvl="1">
      <w:start w:val="1"/>
      <w:numFmt w:val="decimal"/>
      <w:isLgl w:val="false"/>
      <w:suff w:val="tab"/>
      <w:lvlText w:val="%1.%2."/>
      <w:lvlJc w:val="left"/>
      <w:pPr>
        <w:ind w:left="1069" w:hanging="360"/>
      </w:pPr>
      <w:rPr>
        <w:b/>
      </w:rPr>
    </w:lvl>
    <w:lvl w:ilvl="2">
      <w:start w:val="1"/>
      <w:numFmt w:val="decimal"/>
      <w:isLgl w:val="false"/>
      <w:suff w:val="tab"/>
      <w:lvlText w:val="%1.%2.%3."/>
      <w:lvlJc w:val="left"/>
      <w:pPr>
        <w:ind w:left="2138" w:hanging="720"/>
      </w:pPr>
      <w:rPr>
        <w:b/>
      </w:rPr>
    </w:lvl>
    <w:lvl w:ilvl="3">
      <w:start w:val="1"/>
      <w:numFmt w:val="decimal"/>
      <w:isLgl w:val="false"/>
      <w:suff w:val="tab"/>
      <w:lvlText w:val="%1.%2.%3.%4."/>
      <w:lvlJc w:val="left"/>
      <w:pPr>
        <w:ind w:left="2847" w:hanging="720"/>
      </w:pPr>
      <w:rPr>
        <w:b/>
      </w:rPr>
    </w:lvl>
    <w:lvl w:ilvl="4">
      <w:start w:val="1"/>
      <w:numFmt w:val="decimal"/>
      <w:isLgl w:val="false"/>
      <w:suff w:val="tab"/>
      <w:lvlText w:val="%1.%2.%3.%4.%5."/>
      <w:lvlJc w:val="left"/>
      <w:pPr>
        <w:ind w:left="3916" w:hanging="1080"/>
      </w:pPr>
      <w:rPr>
        <w:b/>
      </w:rPr>
    </w:lvl>
    <w:lvl w:ilvl="5">
      <w:start w:val="1"/>
      <w:numFmt w:val="decimal"/>
      <w:isLgl w:val="false"/>
      <w:suff w:val="tab"/>
      <w:lvlText w:val="%1.%2.%3.%4.%5.%6."/>
      <w:lvlJc w:val="left"/>
      <w:pPr>
        <w:ind w:left="4625" w:hanging="1080"/>
      </w:pPr>
      <w:rPr>
        <w:b/>
      </w:rPr>
    </w:lvl>
    <w:lvl w:ilvl="6">
      <w:start w:val="1"/>
      <w:numFmt w:val="decimal"/>
      <w:isLgl w:val="false"/>
      <w:suff w:val="tab"/>
      <w:lvlText w:val="%1.%2.%3.%4.%5.%6.%7."/>
      <w:lvlJc w:val="left"/>
      <w:pPr>
        <w:ind w:left="5694" w:hanging="1440"/>
      </w:pPr>
      <w:rPr>
        <w:b/>
      </w:rPr>
    </w:lvl>
    <w:lvl w:ilvl="7">
      <w:start w:val="1"/>
      <w:numFmt w:val="decimal"/>
      <w:isLgl w:val="false"/>
      <w:suff w:val="tab"/>
      <w:lvlText w:val="%1.%2.%3.%4.%5.%6.%7.%8."/>
      <w:lvlJc w:val="left"/>
      <w:pPr>
        <w:ind w:left="6403" w:hanging="1440"/>
      </w:pPr>
      <w:rPr>
        <w:b/>
      </w:rPr>
    </w:lvl>
    <w:lvl w:ilvl="8">
      <w:start w:val="1"/>
      <w:numFmt w:val="decimal"/>
      <w:isLgl w:val="false"/>
      <w:suff w:val="tab"/>
      <w:lvlText w:val="%1.%2.%3.%4.%5.%6.%7.%8.%9."/>
      <w:lvlJc w:val="left"/>
      <w:pPr>
        <w:ind w:left="7472" w:hanging="1800"/>
      </w:pPr>
      <w:rPr>
        <w:b/>
      </w:rPr>
    </w:lvl>
  </w:abstractNum>
  <w:abstractNum w:abstractNumId="27">
    <w:multiLevelType w:val="hybridMultilevel"/>
    <w:lvl w:ilvl="0">
      <w:start w:val="5"/>
      <w:numFmt w:val="decimal"/>
      <w:isLgl w:val="false"/>
      <w:suff w:val="tab"/>
      <w:lvlText w:val="%1."/>
      <w:lvlJc w:val="left"/>
      <w:pPr>
        <w:ind w:left="360" w:hanging="360"/>
      </w:pPr>
      <w:rPr>
        <w:b/>
      </w:rPr>
    </w:lvl>
    <w:lvl w:ilvl="1">
      <w:start w:val="1"/>
      <w:numFmt w:val="decimal"/>
      <w:isLgl w:val="false"/>
      <w:suff w:val="tab"/>
      <w:lvlText w:val="%1.%2."/>
      <w:lvlJc w:val="left"/>
      <w:pPr>
        <w:ind w:left="1429" w:hanging="360"/>
      </w:pPr>
      <w:rPr>
        <w:b/>
      </w:rPr>
    </w:lvl>
    <w:lvl w:ilvl="2">
      <w:start w:val="1"/>
      <w:numFmt w:val="decimal"/>
      <w:isLgl w:val="false"/>
      <w:suff w:val="tab"/>
      <w:lvlText w:val="%1.%2.%3."/>
      <w:lvlJc w:val="left"/>
      <w:pPr>
        <w:ind w:left="2858" w:hanging="720"/>
      </w:pPr>
      <w:rPr>
        <w:b/>
      </w:rPr>
    </w:lvl>
    <w:lvl w:ilvl="3">
      <w:start w:val="1"/>
      <w:numFmt w:val="decimal"/>
      <w:isLgl w:val="false"/>
      <w:suff w:val="tab"/>
      <w:lvlText w:val="%1.%2.%3.%4."/>
      <w:lvlJc w:val="left"/>
      <w:pPr>
        <w:ind w:left="3927" w:hanging="720"/>
      </w:pPr>
      <w:rPr>
        <w:b/>
      </w:rPr>
    </w:lvl>
    <w:lvl w:ilvl="4">
      <w:start w:val="1"/>
      <w:numFmt w:val="decimal"/>
      <w:isLgl w:val="false"/>
      <w:suff w:val="tab"/>
      <w:lvlText w:val="%1.%2.%3.%4.%5."/>
      <w:lvlJc w:val="left"/>
      <w:pPr>
        <w:ind w:left="5356" w:hanging="1080"/>
      </w:pPr>
      <w:rPr>
        <w:b/>
      </w:rPr>
    </w:lvl>
    <w:lvl w:ilvl="5">
      <w:start w:val="1"/>
      <w:numFmt w:val="decimal"/>
      <w:isLgl w:val="false"/>
      <w:suff w:val="tab"/>
      <w:lvlText w:val="%1.%2.%3.%4.%5.%6."/>
      <w:lvlJc w:val="left"/>
      <w:pPr>
        <w:ind w:left="6425" w:hanging="1080"/>
      </w:pPr>
      <w:rPr>
        <w:b/>
      </w:rPr>
    </w:lvl>
    <w:lvl w:ilvl="6">
      <w:start w:val="1"/>
      <w:numFmt w:val="decimal"/>
      <w:isLgl w:val="false"/>
      <w:suff w:val="tab"/>
      <w:lvlText w:val="%1.%2.%3.%4.%5.%6.%7."/>
      <w:lvlJc w:val="left"/>
      <w:pPr>
        <w:ind w:left="7854" w:hanging="1440"/>
      </w:pPr>
      <w:rPr>
        <w:b/>
      </w:rPr>
    </w:lvl>
    <w:lvl w:ilvl="7">
      <w:start w:val="1"/>
      <w:numFmt w:val="decimal"/>
      <w:isLgl w:val="false"/>
      <w:suff w:val="tab"/>
      <w:lvlText w:val="%1.%2.%3.%4.%5.%6.%7.%8."/>
      <w:lvlJc w:val="left"/>
      <w:pPr>
        <w:ind w:left="8923" w:hanging="1440"/>
      </w:pPr>
      <w:rPr>
        <w:b/>
      </w:rPr>
    </w:lvl>
    <w:lvl w:ilvl="8">
      <w:start w:val="1"/>
      <w:numFmt w:val="decimal"/>
      <w:isLgl w:val="false"/>
      <w:suff w:val="tab"/>
      <w:lvlText w:val="%1.%2.%3.%4.%5.%6.%7.%8.%9."/>
      <w:lvlJc w:val="left"/>
      <w:pPr>
        <w:ind w:left="10352" w:hanging="1800"/>
      </w:pPr>
      <w:rPr>
        <w:b/>
      </w:rPr>
    </w:lvl>
  </w:abstractNum>
  <w:abstractNum w:abstractNumId="28">
    <w:multiLevelType w:val="hybridMultilevel"/>
    <w:lvl w:ilvl="0">
      <w:start w:val="2"/>
      <w:numFmt w:val="decimal"/>
      <w:isLgl w:val="false"/>
      <w:suff w:val="tab"/>
      <w:lvlText w:val="%1."/>
      <w:lvlJc w:val="left"/>
      <w:pPr>
        <w:ind w:left="502" w:hanging="360"/>
      </w:pPr>
      <w:rPr>
        <w:b/>
      </w:rPr>
    </w:lvl>
    <w:lvl w:ilvl="1">
      <w:start w:val="1"/>
      <w:numFmt w:val="decimal"/>
      <w:isLgl w:val="false"/>
      <w:suff w:val="tab"/>
      <w:lvlText w:val="%1.%2."/>
      <w:lvlJc w:val="left"/>
      <w:pPr>
        <w:ind w:left="1211" w:hanging="360"/>
      </w:pPr>
    </w:lvl>
    <w:lvl w:ilvl="2">
      <w:start w:val="1"/>
      <w:numFmt w:val="decimal"/>
      <w:isLgl w:val="false"/>
      <w:suff w:val="tab"/>
      <w:lvlText w:val="%1.%2.%3."/>
      <w:lvlJc w:val="left"/>
      <w:pPr>
        <w:ind w:left="2138" w:hanging="720"/>
      </w:pPr>
    </w:lvl>
    <w:lvl w:ilvl="3">
      <w:start w:val="1"/>
      <w:numFmt w:val="decimal"/>
      <w:isLgl w:val="false"/>
      <w:suff w:val="tab"/>
      <w:lvlText w:val="%1.%2.%3.%4."/>
      <w:lvlJc w:val="left"/>
      <w:pPr>
        <w:ind w:left="2847" w:hanging="720"/>
      </w:pPr>
    </w:lvl>
    <w:lvl w:ilvl="4">
      <w:start w:val="1"/>
      <w:numFmt w:val="decimal"/>
      <w:isLgl w:val="false"/>
      <w:suff w:val="tab"/>
      <w:lvlText w:val="%1.%2.%3.%4.%5."/>
      <w:lvlJc w:val="left"/>
      <w:pPr>
        <w:ind w:left="3916" w:hanging="1080"/>
      </w:pPr>
    </w:lvl>
    <w:lvl w:ilvl="5">
      <w:start w:val="1"/>
      <w:numFmt w:val="decimal"/>
      <w:isLgl w:val="false"/>
      <w:suff w:val="tab"/>
      <w:lvlText w:val="%1.%2.%3.%4.%5.%6."/>
      <w:lvlJc w:val="left"/>
      <w:pPr>
        <w:ind w:left="4625" w:hanging="1080"/>
      </w:pPr>
    </w:lvl>
    <w:lvl w:ilvl="6">
      <w:start w:val="1"/>
      <w:numFmt w:val="decimal"/>
      <w:isLgl w:val="false"/>
      <w:suff w:val="tab"/>
      <w:lvlText w:val="%1.%2.%3.%4.%5.%6.%7."/>
      <w:lvlJc w:val="left"/>
      <w:pPr>
        <w:ind w:left="5694" w:hanging="1440"/>
      </w:pPr>
    </w:lvl>
    <w:lvl w:ilvl="7">
      <w:start w:val="1"/>
      <w:numFmt w:val="decimal"/>
      <w:isLgl w:val="false"/>
      <w:suff w:val="tab"/>
      <w:lvlText w:val="%1.%2.%3.%4.%5.%6.%7.%8."/>
      <w:lvlJc w:val="left"/>
      <w:pPr>
        <w:ind w:left="6403" w:hanging="1440"/>
      </w:pPr>
    </w:lvl>
    <w:lvl w:ilvl="8">
      <w:start w:val="1"/>
      <w:numFmt w:val="decimal"/>
      <w:isLgl w:val="false"/>
      <w:suff w:val="tab"/>
      <w:lvlText w:val="%1.%2.%3.%4.%5.%6.%7.%8.%9."/>
      <w:lvlJc w:val="left"/>
      <w:pPr>
        <w:ind w:left="7472" w:hanging="1800"/>
      </w:pPr>
    </w:lvl>
  </w:abstractNum>
  <w:abstractNum w:abstractNumId="29">
    <w:multiLevelType w:val="hybridMultilevel"/>
    <w:lvl w:ilvl="0">
      <w:start w:val="11"/>
      <w:numFmt w:val="decimal"/>
      <w:isLgl w:val="false"/>
      <w:suff w:val="tab"/>
      <w:lvlText w:val="%1."/>
      <w:lvlJc w:val="left"/>
      <w:pPr>
        <w:ind w:left="3054" w:hanging="360"/>
      </w:pPr>
      <w:rPr>
        <w:rFonts w:eastAsia="Calibri"/>
        <w:b/>
        <w:sz w:val="24"/>
        <w:szCs w:val="24"/>
      </w:rPr>
    </w:lvl>
    <w:lvl w:ilvl="1">
      <w:start w:val="1"/>
      <w:numFmt w:val="lowerLetter"/>
      <w:isLgl w:val="false"/>
      <w:suff w:val="tab"/>
      <w:lvlText w:val="%2."/>
      <w:lvlJc w:val="left"/>
      <w:pPr>
        <w:ind w:left="3774" w:hanging="360"/>
      </w:pPr>
    </w:lvl>
    <w:lvl w:ilvl="2">
      <w:start w:val="1"/>
      <w:numFmt w:val="lowerRoman"/>
      <w:isLgl w:val="false"/>
      <w:suff w:val="tab"/>
      <w:lvlText w:val="%3."/>
      <w:lvlJc w:val="right"/>
      <w:pPr>
        <w:ind w:left="4494" w:hanging="180"/>
      </w:pPr>
    </w:lvl>
    <w:lvl w:ilvl="3">
      <w:start w:val="1"/>
      <w:numFmt w:val="decimal"/>
      <w:isLgl w:val="false"/>
      <w:suff w:val="tab"/>
      <w:lvlText w:val="%4."/>
      <w:lvlJc w:val="left"/>
      <w:pPr>
        <w:ind w:left="5214" w:hanging="360"/>
      </w:pPr>
    </w:lvl>
    <w:lvl w:ilvl="4">
      <w:start w:val="1"/>
      <w:numFmt w:val="lowerLetter"/>
      <w:isLgl w:val="false"/>
      <w:suff w:val="tab"/>
      <w:lvlText w:val="%5."/>
      <w:lvlJc w:val="left"/>
      <w:pPr>
        <w:ind w:left="5934" w:hanging="360"/>
      </w:pPr>
    </w:lvl>
    <w:lvl w:ilvl="5">
      <w:start w:val="1"/>
      <w:numFmt w:val="lowerRoman"/>
      <w:isLgl w:val="false"/>
      <w:suff w:val="tab"/>
      <w:lvlText w:val="%6."/>
      <w:lvlJc w:val="right"/>
      <w:pPr>
        <w:ind w:left="6654" w:hanging="180"/>
      </w:pPr>
    </w:lvl>
    <w:lvl w:ilvl="6">
      <w:start w:val="1"/>
      <w:numFmt w:val="decimal"/>
      <w:isLgl w:val="false"/>
      <w:suff w:val="tab"/>
      <w:lvlText w:val="%7."/>
      <w:lvlJc w:val="left"/>
      <w:pPr>
        <w:ind w:left="7374" w:hanging="360"/>
      </w:pPr>
    </w:lvl>
    <w:lvl w:ilvl="7">
      <w:start w:val="1"/>
      <w:numFmt w:val="lowerLetter"/>
      <w:isLgl w:val="false"/>
      <w:suff w:val="tab"/>
      <w:lvlText w:val="%8."/>
      <w:lvlJc w:val="left"/>
      <w:pPr>
        <w:ind w:left="8094" w:hanging="360"/>
      </w:pPr>
    </w:lvl>
    <w:lvl w:ilvl="8">
      <w:start w:val="1"/>
      <w:numFmt w:val="lowerRoman"/>
      <w:isLgl w:val="false"/>
      <w:suff w:val="tab"/>
      <w:lvlText w:val="%9."/>
      <w:lvlJc w:val="right"/>
      <w:pPr>
        <w:ind w:left="8814" w:hanging="180"/>
      </w:pPr>
    </w:lvl>
  </w:abstractNum>
  <w:abstractNum w:abstractNumId="30">
    <w:multiLevelType w:val="hybridMultilevel"/>
    <w:lvl w:ilvl="0">
      <w:start w:val="1"/>
      <w:numFmt w:val="bullet"/>
      <w:isLgl w:val="false"/>
      <w:suff w:val="tab"/>
      <w:lvlText w:val=""/>
      <w:lvlJc w:val="left"/>
      <w:pPr>
        <w:ind w:left="1931" w:hanging="360"/>
      </w:pPr>
      <w:rPr>
        <w:rFonts w:ascii="Symbol" w:hAnsi="Symbol"/>
      </w:rPr>
    </w:lvl>
    <w:lvl w:ilvl="1">
      <w:start w:val="1"/>
      <w:numFmt w:val="bullet"/>
      <w:isLgl w:val="false"/>
      <w:suff w:val="tab"/>
      <w:lvlText w:val="o"/>
      <w:lvlJc w:val="left"/>
      <w:pPr>
        <w:ind w:left="2651" w:hanging="360"/>
      </w:pPr>
      <w:rPr>
        <w:rFonts w:ascii="Courier New" w:hAnsi="Courier New" w:cs="Courier New"/>
      </w:rPr>
    </w:lvl>
    <w:lvl w:ilvl="2">
      <w:start w:val="1"/>
      <w:numFmt w:val="bullet"/>
      <w:isLgl w:val="false"/>
      <w:suff w:val="tab"/>
      <w:lvlText w:val=""/>
      <w:lvlJc w:val="left"/>
      <w:pPr>
        <w:ind w:left="3371" w:hanging="360"/>
      </w:pPr>
      <w:rPr>
        <w:rFonts w:ascii="Wingdings" w:hAnsi="Wingdings"/>
      </w:rPr>
    </w:lvl>
    <w:lvl w:ilvl="3">
      <w:start w:val="1"/>
      <w:numFmt w:val="bullet"/>
      <w:isLgl w:val="false"/>
      <w:suff w:val="tab"/>
      <w:lvlText w:val=""/>
      <w:lvlJc w:val="left"/>
      <w:pPr>
        <w:ind w:left="4091" w:hanging="360"/>
      </w:pPr>
      <w:rPr>
        <w:rFonts w:ascii="Symbol" w:hAnsi="Symbol"/>
      </w:rPr>
    </w:lvl>
    <w:lvl w:ilvl="4">
      <w:start w:val="1"/>
      <w:numFmt w:val="bullet"/>
      <w:isLgl w:val="false"/>
      <w:suff w:val="tab"/>
      <w:lvlText w:val="o"/>
      <w:lvlJc w:val="left"/>
      <w:pPr>
        <w:ind w:left="4811" w:hanging="360"/>
      </w:pPr>
      <w:rPr>
        <w:rFonts w:ascii="Courier New" w:hAnsi="Courier New" w:cs="Courier New"/>
      </w:rPr>
    </w:lvl>
    <w:lvl w:ilvl="5">
      <w:start w:val="1"/>
      <w:numFmt w:val="bullet"/>
      <w:isLgl w:val="false"/>
      <w:suff w:val="tab"/>
      <w:lvlText w:val=""/>
      <w:lvlJc w:val="left"/>
      <w:pPr>
        <w:ind w:left="5531" w:hanging="360"/>
      </w:pPr>
      <w:rPr>
        <w:rFonts w:ascii="Wingdings" w:hAnsi="Wingdings"/>
      </w:rPr>
    </w:lvl>
    <w:lvl w:ilvl="6">
      <w:start w:val="1"/>
      <w:numFmt w:val="bullet"/>
      <w:isLgl w:val="false"/>
      <w:suff w:val="tab"/>
      <w:lvlText w:val=""/>
      <w:lvlJc w:val="left"/>
      <w:pPr>
        <w:ind w:left="6251" w:hanging="360"/>
      </w:pPr>
      <w:rPr>
        <w:rFonts w:ascii="Symbol" w:hAnsi="Symbol"/>
      </w:rPr>
    </w:lvl>
    <w:lvl w:ilvl="7">
      <w:start w:val="1"/>
      <w:numFmt w:val="bullet"/>
      <w:isLgl w:val="false"/>
      <w:suff w:val="tab"/>
      <w:lvlText w:val="o"/>
      <w:lvlJc w:val="left"/>
      <w:pPr>
        <w:ind w:left="6971" w:hanging="360"/>
      </w:pPr>
      <w:rPr>
        <w:rFonts w:ascii="Courier New" w:hAnsi="Courier New" w:cs="Courier New"/>
      </w:rPr>
    </w:lvl>
    <w:lvl w:ilvl="8">
      <w:start w:val="1"/>
      <w:numFmt w:val="bullet"/>
      <w:isLgl w:val="false"/>
      <w:suff w:val="tab"/>
      <w:lvlText w:val=""/>
      <w:lvlJc w:val="left"/>
      <w:pPr>
        <w:ind w:left="7691" w:hanging="360"/>
      </w:pPr>
      <w:rPr>
        <w:rFonts w:ascii="Wingdings" w:hAnsi="Wingdings"/>
      </w:rPr>
    </w:lvl>
  </w:abstractNum>
  <w:abstractNum w:abstractNumId="31">
    <w:multiLevelType w:val="hybridMultilevel"/>
    <w:lvl w:ilvl="0">
      <w:start w:val="1"/>
      <w:numFmt w:val="decimal"/>
      <w:isLgl w:val="false"/>
      <w:suff w:val="tab"/>
      <w:lvlText w:val="%1."/>
      <w:lvlJc w:val="lef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32">
    <w:multiLevelType w:val="hybridMultilevel"/>
    <w:lvl w:ilvl="0">
      <w:start w:val="1"/>
      <w:numFmt w:val="decimal"/>
      <w:isLgl w:val="false"/>
      <w:suff w:val="tab"/>
      <w:lvlText w:val="%1."/>
      <w:lvlJc w:val="left"/>
      <w:pPr>
        <w:ind w:left="1440" w:hanging="360"/>
      </w:pPr>
      <w:rPr>
        <w:b/>
      </w:rPr>
    </w:lvl>
    <w:lvl w:ilvl="1">
      <w:start w:val="1"/>
      <w:numFmt w:val="lowerLetter"/>
      <w:isLgl w:val="false"/>
      <w:suff w:val="tab"/>
      <w:lvlText w:val="%2."/>
      <w:lvlJc w:val="left"/>
      <w:pPr>
        <w:ind w:left="2160" w:hanging="360"/>
      </w:pPr>
    </w:lvl>
    <w:lvl w:ilvl="2">
      <w:start w:val="1"/>
      <w:numFmt w:val="lowerRoman"/>
      <w:isLgl w:val="false"/>
      <w:suff w:val="tab"/>
      <w:lvlText w:val="%3."/>
      <w:lvlJc w:val="right"/>
      <w:pPr>
        <w:ind w:left="2880" w:hanging="180"/>
      </w:pPr>
    </w:lvl>
    <w:lvl w:ilvl="3">
      <w:start w:val="1"/>
      <w:numFmt w:val="decimal"/>
      <w:isLgl w:val="false"/>
      <w:suff w:val="tab"/>
      <w:lvlText w:val="%4."/>
      <w:lvlJc w:val="left"/>
      <w:pPr>
        <w:ind w:left="3600" w:hanging="360"/>
      </w:pPr>
    </w:lvl>
    <w:lvl w:ilvl="4">
      <w:start w:val="1"/>
      <w:numFmt w:val="lowerLetter"/>
      <w:isLgl w:val="false"/>
      <w:suff w:val="tab"/>
      <w:lvlText w:val="%5."/>
      <w:lvlJc w:val="left"/>
      <w:pPr>
        <w:ind w:left="4320" w:hanging="360"/>
      </w:pPr>
    </w:lvl>
    <w:lvl w:ilvl="5">
      <w:start w:val="1"/>
      <w:numFmt w:val="lowerRoman"/>
      <w:isLgl w:val="false"/>
      <w:suff w:val="tab"/>
      <w:lvlText w:val="%6."/>
      <w:lvlJc w:val="right"/>
      <w:pPr>
        <w:ind w:left="5040" w:hanging="180"/>
      </w:pPr>
    </w:lvl>
    <w:lvl w:ilvl="6">
      <w:start w:val="1"/>
      <w:numFmt w:val="decimal"/>
      <w:isLgl w:val="false"/>
      <w:suff w:val="tab"/>
      <w:lvlText w:val="%7."/>
      <w:lvlJc w:val="left"/>
      <w:pPr>
        <w:ind w:left="5760" w:hanging="360"/>
      </w:pPr>
    </w:lvl>
    <w:lvl w:ilvl="7">
      <w:start w:val="1"/>
      <w:numFmt w:val="lowerLetter"/>
      <w:isLgl w:val="false"/>
      <w:suff w:val="tab"/>
      <w:lvlText w:val="%8."/>
      <w:lvlJc w:val="left"/>
      <w:pPr>
        <w:ind w:left="6480" w:hanging="360"/>
      </w:pPr>
    </w:lvl>
    <w:lvl w:ilvl="8">
      <w:start w:val="1"/>
      <w:numFmt w:val="lowerRoman"/>
      <w:isLgl w:val="false"/>
      <w:suff w:val="tab"/>
      <w:lvlText w:val="%9."/>
      <w:lvlJc w:val="right"/>
      <w:pPr>
        <w:ind w:left="7200" w:hanging="180"/>
      </w:pPr>
    </w:lvl>
  </w:abstractNum>
  <w:abstractNum w:abstractNumId="33">
    <w:multiLevelType w:val="hybridMultilevel"/>
    <w:lvl w:ilvl="0">
      <w:start w:val="1"/>
      <w:numFmt w:val="decimal"/>
      <w:isLgl w:val="false"/>
      <w:suff w:val="tab"/>
      <w:lvlText w:val="%1."/>
      <w:lvlJc w:val="lef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34">
    <w:multiLevelType w:val="hybridMultilevel"/>
    <w:lvl w:ilvl="0">
      <w:start w:val="2"/>
      <w:numFmt w:val="decimal"/>
      <w:isLgl w:val="false"/>
      <w:suff w:val="tab"/>
      <w:lvlText w:val="%1."/>
      <w:lvlJc w:val="left"/>
      <w:pPr>
        <w:ind w:left="1211" w:hanging="360"/>
      </w:pPr>
      <w:rPr>
        <w:b/>
      </w:rPr>
    </w:lvl>
    <w:lvl w:ilvl="1">
      <w:start w:val="1"/>
      <w:numFmt w:val="decimal"/>
      <w:isLgl w:val="false"/>
      <w:suff w:val="tab"/>
      <w:lvlText w:val="%1.%2."/>
      <w:lvlJc w:val="left"/>
      <w:pPr>
        <w:ind w:left="1212" w:hanging="360"/>
      </w:pPr>
      <w:rPr>
        <w:b/>
      </w:rPr>
    </w:lvl>
    <w:lvl w:ilvl="2">
      <w:start w:val="1"/>
      <w:numFmt w:val="decimal"/>
      <w:isLgl w:val="false"/>
      <w:suff w:val="tab"/>
      <w:lvlText w:val="%1.%2.%3."/>
      <w:lvlJc w:val="left"/>
      <w:pPr>
        <w:ind w:left="862" w:hanging="720"/>
      </w:pPr>
      <w:rPr>
        <w:b w:val="0"/>
      </w:rPr>
    </w:lvl>
    <w:lvl w:ilvl="3">
      <w:start w:val="1"/>
      <w:numFmt w:val="decimal"/>
      <w:isLgl w:val="false"/>
      <w:suff w:val="tab"/>
      <w:lvlText w:val="%1.%2.%3.%4."/>
      <w:lvlJc w:val="left"/>
      <w:pPr>
        <w:ind w:left="1571" w:hanging="720"/>
      </w:pPr>
    </w:lvl>
    <w:lvl w:ilvl="4">
      <w:start w:val="1"/>
      <w:numFmt w:val="decimal"/>
      <w:isLgl w:val="false"/>
      <w:suff w:val="tab"/>
      <w:lvlText w:val="%1.%2.%3.%4.%5."/>
      <w:lvlJc w:val="left"/>
      <w:pPr>
        <w:ind w:left="1931" w:hanging="1080"/>
      </w:pPr>
    </w:lvl>
    <w:lvl w:ilvl="5">
      <w:start w:val="1"/>
      <w:numFmt w:val="decimal"/>
      <w:isLgl w:val="false"/>
      <w:suff w:val="tab"/>
      <w:lvlText w:val="%1.%2.%3.%4.%5.%6."/>
      <w:lvlJc w:val="left"/>
      <w:pPr>
        <w:ind w:left="1931" w:hanging="1080"/>
      </w:pPr>
    </w:lvl>
    <w:lvl w:ilvl="6">
      <w:start w:val="1"/>
      <w:numFmt w:val="decimal"/>
      <w:isLgl w:val="false"/>
      <w:suff w:val="tab"/>
      <w:lvlText w:val="%1.%2.%3.%4.%5.%6.%7."/>
      <w:lvlJc w:val="left"/>
      <w:pPr>
        <w:ind w:left="2291" w:hanging="1440"/>
      </w:pPr>
    </w:lvl>
    <w:lvl w:ilvl="7">
      <w:start w:val="1"/>
      <w:numFmt w:val="decimal"/>
      <w:isLgl w:val="false"/>
      <w:suff w:val="tab"/>
      <w:lvlText w:val="%1.%2.%3.%4.%5.%6.%7.%8."/>
      <w:lvlJc w:val="left"/>
      <w:pPr>
        <w:ind w:left="2291" w:hanging="1440"/>
      </w:pPr>
    </w:lvl>
    <w:lvl w:ilvl="8">
      <w:start w:val="1"/>
      <w:numFmt w:val="decimal"/>
      <w:isLgl w:val="false"/>
      <w:suff w:val="tab"/>
      <w:lvlText w:val="%1.%2.%3.%4.%5.%6.%7.%8.%9."/>
      <w:lvlJc w:val="left"/>
      <w:pPr>
        <w:ind w:left="2651" w:hanging="1800"/>
      </w:pPr>
    </w:lvl>
  </w:abstractNum>
  <w:abstractNum w:abstractNumId="35">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6">
    <w:multiLevelType w:val="hybridMultilevel"/>
    <w:lvl w:ilvl="0">
      <w:start w:val="1"/>
      <w:numFmt w:val="bullet"/>
      <w:isLgl w:val="false"/>
      <w:suff w:val="tab"/>
      <w:lvlText w:val=""/>
      <w:lvlJc w:val="left"/>
      <w:pPr>
        <w:ind w:left="1931" w:hanging="360"/>
      </w:pPr>
      <w:rPr>
        <w:rFonts w:ascii="Symbol" w:hAnsi="Symbol"/>
      </w:rPr>
    </w:lvl>
    <w:lvl w:ilvl="1">
      <w:start w:val="1"/>
      <w:numFmt w:val="bullet"/>
      <w:isLgl w:val="false"/>
      <w:suff w:val="tab"/>
      <w:lvlText w:val="o"/>
      <w:lvlJc w:val="left"/>
      <w:pPr>
        <w:ind w:left="2651" w:hanging="360"/>
      </w:pPr>
      <w:rPr>
        <w:rFonts w:ascii="Courier New" w:hAnsi="Courier New" w:cs="Courier New"/>
      </w:rPr>
    </w:lvl>
    <w:lvl w:ilvl="2">
      <w:start w:val="1"/>
      <w:numFmt w:val="bullet"/>
      <w:isLgl w:val="false"/>
      <w:suff w:val="tab"/>
      <w:lvlText w:val=""/>
      <w:lvlJc w:val="left"/>
      <w:pPr>
        <w:ind w:left="3371" w:hanging="360"/>
      </w:pPr>
      <w:rPr>
        <w:rFonts w:ascii="Wingdings" w:hAnsi="Wingdings"/>
      </w:rPr>
    </w:lvl>
    <w:lvl w:ilvl="3">
      <w:start w:val="1"/>
      <w:numFmt w:val="bullet"/>
      <w:isLgl w:val="false"/>
      <w:suff w:val="tab"/>
      <w:lvlText w:val=""/>
      <w:lvlJc w:val="left"/>
      <w:pPr>
        <w:ind w:left="4091" w:hanging="360"/>
      </w:pPr>
      <w:rPr>
        <w:rFonts w:ascii="Symbol" w:hAnsi="Symbol"/>
      </w:rPr>
    </w:lvl>
    <w:lvl w:ilvl="4">
      <w:start w:val="1"/>
      <w:numFmt w:val="bullet"/>
      <w:isLgl w:val="false"/>
      <w:suff w:val="tab"/>
      <w:lvlText w:val="o"/>
      <w:lvlJc w:val="left"/>
      <w:pPr>
        <w:ind w:left="4811" w:hanging="360"/>
      </w:pPr>
      <w:rPr>
        <w:rFonts w:ascii="Courier New" w:hAnsi="Courier New" w:cs="Courier New"/>
      </w:rPr>
    </w:lvl>
    <w:lvl w:ilvl="5">
      <w:start w:val="1"/>
      <w:numFmt w:val="bullet"/>
      <w:isLgl w:val="false"/>
      <w:suff w:val="tab"/>
      <w:lvlText w:val=""/>
      <w:lvlJc w:val="left"/>
      <w:pPr>
        <w:ind w:left="5531" w:hanging="360"/>
      </w:pPr>
      <w:rPr>
        <w:rFonts w:ascii="Wingdings" w:hAnsi="Wingdings"/>
      </w:rPr>
    </w:lvl>
    <w:lvl w:ilvl="6">
      <w:start w:val="1"/>
      <w:numFmt w:val="bullet"/>
      <w:isLgl w:val="false"/>
      <w:suff w:val="tab"/>
      <w:lvlText w:val=""/>
      <w:lvlJc w:val="left"/>
      <w:pPr>
        <w:ind w:left="6251" w:hanging="360"/>
      </w:pPr>
      <w:rPr>
        <w:rFonts w:ascii="Symbol" w:hAnsi="Symbol"/>
      </w:rPr>
    </w:lvl>
    <w:lvl w:ilvl="7">
      <w:start w:val="1"/>
      <w:numFmt w:val="bullet"/>
      <w:isLgl w:val="false"/>
      <w:suff w:val="tab"/>
      <w:lvlText w:val="o"/>
      <w:lvlJc w:val="left"/>
      <w:pPr>
        <w:ind w:left="6971" w:hanging="360"/>
      </w:pPr>
      <w:rPr>
        <w:rFonts w:ascii="Courier New" w:hAnsi="Courier New" w:cs="Courier New"/>
      </w:rPr>
    </w:lvl>
    <w:lvl w:ilvl="8">
      <w:start w:val="1"/>
      <w:numFmt w:val="bullet"/>
      <w:isLgl w:val="false"/>
      <w:suff w:val="tab"/>
      <w:lvlText w:val=""/>
      <w:lvlJc w:val="left"/>
      <w:pPr>
        <w:ind w:left="7691" w:hanging="360"/>
      </w:pPr>
      <w:rPr>
        <w:rFonts w:ascii="Wingdings" w:hAnsi="Wingdings"/>
      </w:rPr>
    </w:lvl>
  </w:abstractNum>
  <w:abstractNum w:abstractNumId="37">
    <w:multiLevelType w:val="hybridMultilevel"/>
    <w:lvl w:ilvl="0">
      <w:start w:val="3"/>
      <w:numFmt w:val="decimal"/>
      <w:isLgl w:val="false"/>
      <w:suff w:val="tab"/>
      <w:lvlText w:val="%1."/>
      <w:lvlJc w:val="left"/>
      <w:pPr>
        <w:ind w:left="360" w:hanging="360"/>
        <w:tabs>
          <w:tab w:val="left" w:pos="0" w:leader="none"/>
        </w:tabs>
      </w:pPr>
    </w:lvl>
    <w:lvl w:ilvl="1">
      <w:start w:val="1"/>
      <w:numFmt w:val="decimal"/>
      <w:isLgl w:val="false"/>
      <w:suff w:val="tab"/>
      <w:lvlText w:val="%1.%2."/>
      <w:lvlJc w:val="left"/>
      <w:pPr>
        <w:ind w:left="792" w:hanging="432"/>
        <w:tabs>
          <w:tab w:val="left" w:pos="0" w:leader="none"/>
        </w:tabs>
      </w:pPr>
    </w:lvl>
    <w:lvl w:ilvl="2">
      <w:start w:val="1"/>
      <w:numFmt w:val="decimal"/>
      <w:isLgl w:val="false"/>
      <w:suff w:val="tab"/>
      <w:lvlText w:val="%1.%2.%3."/>
      <w:lvlJc w:val="left"/>
      <w:pPr>
        <w:ind w:left="1224" w:hanging="504"/>
        <w:tabs>
          <w:tab w:val="left" w:pos="0" w:leader="none"/>
        </w:tabs>
      </w:pPr>
    </w:lvl>
    <w:lvl w:ilvl="3">
      <w:start w:val="1"/>
      <w:numFmt w:val="decimal"/>
      <w:isLgl w:val="false"/>
      <w:suff w:val="tab"/>
      <w:lvlText w:val="%1.%2.%3.%4."/>
      <w:lvlJc w:val="left"/>
      <w:pPr>
        <w:ind w:left="1728" w:hanging="648"/>
        <w:tabs>
          <w:tab w:val="left" w:pos="0" w:leader="none"/>
        </w:tabs>
      </w:pPr>
    </w:lvl>
    <w:lvl w:ilvl="4">
      <w:start w:val="1"/>
      <w:numFmt w:val="decimal"/>
      <w:isLgl w:val="false"/>
      <w:suff w:val="tab"/>
      <w:lvlText w:val="%1.%2.%3.%4.%5."/>
      <w:lvlJc w:val="left"/>
      <w:pPr>
        <w:ind w:left="2232" w:hanging="792"/>
        <w:tabs>
          <w:tab w:val="left" w:pos="0" w:leader="none"/>
        </w:tabs>
      </w:pPr>
    </w:lvl>
    <w:lvl w:ilvl="5">
      <w:start w:val="1"/>
      <w:numFmt w:val="decimal"/>
      <w:isLgl w:val="false"/>
      <w:suff w:val="tab"/>
      <w:lvlText w:val="%1.%2.%3.%4.%5.%6."/>
      <w:lvlJc w:val="left"/>
      <w:pPr>
        <w:ind w:left="2736" w:hanging="936"/>
        <w:tabs>
          <w:tab w:val="left" w:pos="0" w:leader="none"/>
        </w:tabs>
      </w:pPr>
    </w:lvl>
    <w:lvl w:ilvl="6">
      <w:start w:val="1"/>
      <w:numFmt w:val="decimal"/>
      <w:isLgl w:val="false"/>
      <w:suff w:val="tab"/>
      <w:lvlText w:val="%1.%2.%3.%4.%5.%6.%7."/>
      <w:lvlJc w:val="left"/>
      <w:pPr>
        <w:ind w:left="3240" w:hanging="1080"/>
        <w:tabs>
          <w:tab w:val="left" w:pos="0" w:leader="none"/>
        </w:tabs>
      </w:pPr>
    </w:lvl>
    <w:lvl w:ilvl="7">
      <w:start w:val="1"/>
      <w:numFmt w:val="decimal"/>
      <w:isLgl w:val="false"/>
      <w:suff w:val="tab"/>
      <w:lvlText w:val="%1.%2.%3.%4.%5.%6.%7.%8."/>
      <w:lvlJc w:val="left"/>
      <w:pPr>
        <w:ind w:left="3744" w:hanging="1224"/>
        <w:tabs>
          <w:tab w:val="left" w:pos="0" w:leader="none"/>
        </w:tabs>
      </w:pPr>
    </w:lvl>
    <w:lvl w:ilvl="8">
      <w:start w:val="1"/>
      <w:numFmt w:val="decimal"/>
      <w:isLgl w:val="false"/>
      <w:suff w:val="tab"/>
      <w:lvlText w:val="%1.%2.%3.%4.%5.%6.%7.%8.%9."/>
      <w:lvlJc w:val="left"/>
      <w:pPr>
        <w:ind w:left="4320" w:hanging="1440"/>
        <w:tabs>
          <w:tab w:val="left" w:pos="0" w:leader="none"/>
        </w:tabs>
      </w:pPr>
    </w:lvl>
  </w:abstractNum>
  <w:abstractNum w:abstractNumId="38">
    <w:multiLevelType w:val="hybridMultilevel"/>
    <w:lvl w:ilvl="0">
      <w:start w:val="3"/>
      <w:numFmt w:val="decimal"/>
      <w:isLgl w:val="false"/>
      <w:suff w:val="tab"/>
      <w:lvlText w:val="%1"/>
      <w:lvlJc w:val="left"/>
      <w:pPr>
        <w:ind w:left="360" w:hanging="360"/>
      </w:pPr>
      <w:rPr>
        <w:rFonts w:ascii="Times New Roman" w:hAnsi="Times New Roman"/>
        <w:b/>
        <w:sz w:val="22"/>
      </w:rPr>
    </w:lvl>
    <w:lvl w:ilvl="1">
      <w:start w:val="2"/>
      <w:numFmt w:val="decimal"/>
      <w:isLgl w:val="false"/>
      <w:suff w:val="tab"/>
      <w:lvlText w:val="%1.%2"/>
      <w:lvlJc w:val="left"/>
      <w:pPr>
        <w:ind w:left="1800" w:hanging="360"/>
      </w:pPr>
      <w:rPr>
        <w:rFonts w:ascii="Times New Roman" w:hAnsi="Times New Roman"/>
        <w:b/>
        <w:sz w:val="22"/>
      </w:rPr>
    </w:lvl>
    <w:lvl w:ilvl="2">
      <w:start w:val="1"/>
      <w:numFmt w:val="decimal"/>
      <w:isLgl w:val="false"/>
      <w:suff w:val="tab"/>
      <w:lvlText w:val="%1.%2.%3"/>
      <w:lvlJc w:val="left"/>
      <w:pPr>
        <w:ind w:left="3600" w:hanging="720"/>
      </w:pPr>
      <w:rPr>
        <w:rFonts w:ascii="Times New Roman" w:hAnsi="Times New Roman"/>
        <w:b/>
        <w:sz w:val="22"/>
      </w:rPr>
    </w:lvl>
    <w:lvl w:ilvl="3">
      <w:start w:val="1"/>
      <w:numFmt w:val="decimal"/>
      <w:isLgl w:val="false"/>
      <w:suff w:val="tab"/>
      <w:lvlText w:val="%1.%2.%3.%4"/>
      <w:lvlJc w:val="left"/>
      <w:pPr>
        <w:ind w:left="5040" w:hanging="720"/>
      </w:pPr>
      <w:rPr>
        <w:rFonts w:ascii="Times New Roman" w:hAnsi="Times New Roman"/>
        <w:b/>
        <w:sz w:val="22"/>
      </w:rPr>
    </w:lvl>
    <w:lvl w:ilvl="4">
      <w:start w:val="1"/>
      <w:numFmt w:val="decimal"/>
      <w:isLgl w:val="false"/>
      <w:suff w:val="tab"/>
      <w:lvlText w:val="%1.%2.%3.%4.%5"/>
      <w:lvlJc w:val="left"/>
      <w:pPr>
        <w:ind w:left="6840" w:hanging="1080"/>
      </w:pPr>
      <w:rPr>
        <w:rFonts w:ascii="Times New Roman" w:hAnsi="Times New Roman"/>
        <w:b/>
        <w:sz w:val="22"/>
      </w:rPr>
    </w:lvl>
    <w:lvl w:ilvl="5">
      <w:start w:val="1"/>
      <w:numFmt w:val="decimal"/>
      <w:isLgl w:val="false"/>
      <w:suff w:val="tab"/>
      <w:lvlText w:val="%1.%2.%3.%4.%5.%6"/>
      <w:lvlJc w:val="left"/>
      <w:pPr>
        <w:ind w:left="8280" w:hanging="1080"/>
      </w:pPr>
      <w:rPr>
        <w:rFonts w:ascii="Times New Roman" w:hAnsi="Times New Roman"/>
        <w:b/>
        <w:sz w:val="22"/>
      </w:rPr>
    </w:lvl>
    <w:lvl w:ilvl="6">
      <w:start w:val="1"/>
      <w:numFmt w:val="decimal"/>
      <w:isLgl w:val="false"/>
      <w:suff w:val="tab"/>
      <w:lvlText w:val="%1.%2.%3.%4.%5.%6.%7"/>
      <w:lvlJc w:val="left"/>
      <w:pPr>
        <w:ind w:left="10080" w:hanging="1440"/>
      </w:pPr>
      <w:rPr>
        <w:rFonts w:ascii="Times New Roman" w:hAnsi="Times New Roman"/>
        <w:b/>
        <w:sz w:val="22"/>
      </w:rPr>
    </w:lvl>
    <w:lvl w:ilvl="7">
      <w:start w:val="1"/>
      <w:numFmt w:val="decimal"/>
      <w:isLgl w:val="false"/>
      <w:suff w:val="tab"/>
      <w:lvlText w:val="%1.%2.%3.%4.%5.%6.%7.%8"/>
      <w:lvlJc w:val="left"/>
      <w:pPr>
        <w:ind w:left="11520" w:hanging="1440"/>
      </w:pPr>
      <w:rPr>
        <w:rFonts w:ascii="Times New Roman" w:hAnsi="Times New Roman"/>
        <w:b/>
        <w:sz w:val="22"/>
      </w:rPr>
    </w:lvl>
    <w:lvl w:ilvl="8">
      <w:start w:val="1"/>
      <w:numFmt w:val="decimal"/>
      <w:isLgl w:val="false"/>
      <w:suff w:val="tab"/>
      <w:lvlText w:val="%1.%2.%3.%4.%5.%6.%7.%8.%9"/>
      <w:lvlJc w:val="left"/>
      <w:pPr>
        <w:ind w:left="13320" w:hanging="1800"/>
      </w:pPr>
      <w:rPr>
        <w:rFonts w:ascii="Times New Roman" w:hAnsi="Times New Roman"/>
        <w:b/>
        <w:sz w:val="22"/>
      </w:rPr>
    </w:lvl>
  </w:abstractNum>
  <w:num w:numId="1">
    <w:abstractNumId w:val="0"/>
  </w:num>
  <w:num w:numId="2">
    <w:abstractNumId w:val="1"/>
  </w:num>
  <w:num w:numId="3">
    <w:abstractNumId w:val="2"/>
  </w:num>
  <w:num w:numId="4">
    <w:abstractNumId w:val="3"/>
  </w:num>
  <w:num w:numId="5">
    <w:abstractNumId w:val="4"/>
  </w:num>
  <w:num w:numId="6">
    <w:abstractNumId w:val="12"/>
  </w:num>
  <w:num w:numId="7">
    <w:abstractNumId w:val="7"/>
  </w:num>
  <w:num w:numId="8">
    <w:abstractNumId w:val="11"/>
  </w:num>
  <w:num w:numId="9">
    <w:abstractNumId w:val="28"/>
  </w:num>
  <w:num w:numId="10">
    <w:abstractNumId w:val="6"/>
  </w:num>
  <w:num w:numId="11">
    <w:abstractNumId w:val="24"/>
  </w:num>
  <w:num w:numId="12">
    <w:abstractNumId w:val="21"/>
  </w:num>
  <w:num w:numId="13">
    <w:abstractNumId w:val="9"/>
  </w:num>
  <w:num w:numId="14">
    <w:abstractNumId w:val="22"/>
  </w:num>
  <w:num w:numId="15">
    <w:abstractNumId w:val="10"/>
  </w:num>
  <w:num w:numId="16">
    <w:abstractNumId w:val="5"/>
  </w:num>
  <w:num w:numId="17">
    <w:abstractNumId w:val="15"/>
  </w:num>
  <w:num w:numId="18">
    <w:abstractNumId w:val="19"/>
  </w:num>
  <w:num w:numId="19">
    <w:abstractNumId w:val="8"/>
  </w:num>
  <w:num w:numId="20">
    <w:abstractNumId w:val="29"/>
  </w:num>
  <w:num w:numId="21">
    <w:abstractNumId w:val="25"/>
  </w:num>
  <w:num w:numId="22">
    <w:abstractNumId w:val="13"/>
  </w:num>
  <w:num w:numId="23">
    <w:abstractNumId w:val="20"/>
  </w:num>
  <w:num w:numId="24">
    <w:abstractNumId w:val="14"/>
  </w:num>
  <w:num w:numId="25">
    <w:abstractNumId w:val="26"/>
  </w:num>
  <w:num w:numId="26">
    <w:abstractNumId w:val="17"/>
  </w:num>
  <w:num w:numId="27">
    <w:abstractNumId w:val="27"/>
  </w:num>
  <w:num w:numId="28">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30"/>
  </w:num>
  <w:num w:numId="31">
    <w:abstractNumId w:val="18"/>
  </w:num>
  <w:num w:numId="32">
    <w:abstractNumId w:val="31"/>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num>
  <w:num w:numId="37">
    <w:abstractNumId w:val="36"/>
  </w:num>
  <w:num w:numId="38">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32">
    <w:name w:val="Heading 1"/>
    <w:basedOn w:val="910"/>
    <w:next w:val="910"/>
    <w:link w:val="733"/>
    <w:uiPriority w:val="9"/>
    <w:qFormat/>
    <w:pPr>
      <w:keepLines/>
      <w:keepNext/>
      <w:spacing w:before="480" w:after="200"/>
      <w:outlineLvl w:val="0"/>
    </w:pPr>
    <w:rPr>
      <w:rFonts w:ascii="Arial" w:hAnsi="Arial" w:eastAsia="Arial" w:cs="Arial"/>
      <w:sz w:val="40"/>
      <w:szCs w:val="40"/>
    </w:rPr>
  </w:style>
  <w:style w:type="character" w:styleId="733">
    <w:name w:val="Heading 1 Char"/>
    <w:link w:val="732"/>
    <w:uiPriority w:val="9"/>
    <w:rPr>
      <w:rFonts w:ascii="Arial" w:hAnsi="Arial" w:eastAsia="Arial" w:cs="Arial"/>
      <w:sz w:val="40"/>
      <w:szCs w:val="40"/>
    </w:rPr>
  </w:style>
  <w:style w:type="paragraph" w:styleId="734">
    <w:name w:val="Heading 2"/>
    <w:basedOn w:val="910"/>
    <w:next w:val="910"/>
    <w:link w:val="735"/>
    <w:uiPriority w:val="9"/>
    <w:unhideWhenUsed/>
    <w:qFormat/>
    <w:pPr>
      <w:keepLines/>
      <w:keepNext/>
      <w:spacing w:before="360" w:after="200"/>
      <w:outlineLvl w:val="1"/>
    </w:pPr>
    <w:rPr>
      <w:rFonts w:ascii="Arial" w:hAnsi="Arial" w:eastAsia="Arial" w:cs="Arial"/>
      <w:sz w:val="34"/>
    </w:rPr>
  </w:style>
  <w:style w:type="character" w:styleId="735">
    <w:name w:val="Heading 2 Char"/>
    <w:link w:val="734"/>
    <w:uiPriority w:val="9"/>
    <w:rPr>
      <w:rFonts w:ascii="Arial" w:hAnsi="Arial" w:eastAsia="Arial" w:cs="Arial"/>
      <w:sz w:val="34"/>
    </w:rPr>
  </w:style>
  <w:style w:type="paragraph" w:styleId="736">
    <w:name w:val="Heading 3"/>
    <w:basedOn w:val="910"/>
    <w:next w:val="910"/>
    <w:link w:val="737"/>
    <w:uiPriority w:val="9"/>
    <w:unhideWhenUsed/>
    <w:qFormat/>
    <w:pPr>
      <w:keepLines/>
      <w:keepNext/>
      <w:spacing w:before="320" w:after="200"/>
      <w:outlineLvl w:val="2"/>
    </w:pPr>
    <w:rPr>
      <w:rFonts w:ascii="Arial" w:hAnsi="Arial" w:eastAsia="Arial" w:cs="Arial"/>
      <w:sz w:val="30"/>
      <w:szCs w:val="30"/>
    </w:rPr>
  </w:style>
  <w:style w:type="character" w:styleId="737">
    <w:name w:val="Heading 3 Char"/>
    <w:link w:val="736"/>
    <w:uiPriority w:val="9"/>
    <w:rPr>
      <w:rFonts w:ascii="Arial" w:hAnsi="Arial" w:eastAsia="Arial" w:cs="Arial"/>
      <w:sz w:val="30"/>
      <w:szCs w:val="30"/>
    </w:rPr>
  </w:style>
  <w:style w:type="paragraph" w:styleId="738">
    <w:name w:val="Heading 4"/>
    <w:basedOn w:val="910"/>
    <w:next w:val="910"/>
    <w:link w:val="739"/>
    <w:uiPriority w:val="9"/>
    <w:unhideWhenUsed/>
    <w:qFormat/>
    <w:pPr>
      <w:keepLines/>
      <w:keepNext/>
      <w:spacing w:before="320" w:after="200"/>
      <w:outlineLvl w:val="3"/>
    </w:pPr>
    <w:rPr>
      <w:rFonts w:ascii="Arial" w:hAnsi="Arial" w:eastAsia="Arial" w:cs="Arial"/>
      <w:b/>
      <w:bCs/>
      <w:sz w:val="26"/>
      <w:szCs w:val="26"/>
    </w:rPr>
  </w:style>
  <w:style w:type="character" w:styleId="739">
    <w:name w:val="Heading 4 Char"/>
    <w:link w:val="738"/>
    <w:uiPriority w:val="9"/>
    <w:rPr>
      <w:rFonts w:ascii="Arial" w:hAnsi="Arial" w:eastAsia="Arial" w:cs="Arial"/>
      <w:b/>
      <w:bCs/>
      <w:sz w:val="26"/>
      <w:szCs w:val="26"/>
    </w:rPr>
  </w:style>
  <w:style w:type="paragraph" w:styleId="740">
    <w:name w:val="Heading 5"/>
    <w:basedOn w:val="910"/>
    <w:next w:val="910"/>
    <w:link w:val="741"/>
    <w:uiPriority w:val="9"/>
    <w:unhideWhenUsed/>
    <w:qFormat/>
    <w:pPr>
      <w:keepLines/>
      <w:keepNext/>
      <w:spacing w:before="320" w:after="200"/>
      <w:outlineLvl w:val="4"/>
    </w:pPr>
    <w:rPr>
      <w:rFonts w:ascii="Arial" w:hAnsi="Arial" w:eastAsia="Arial" w:cs="Arial"/>
      <w:b/>
      <w:bCs/>
      <w:sz w:val="24"/>
      <w:szCs w:val="24"/>
    </w:rPr>
  </w:style>
  <w:style w:type="character" w:styleId="741">
    <w:name w:val="Heading 5 Char"/>
    <w:link w:val="740"/>
    <w:uiPriority w:val="9"/>
    <w:rPr>
      <w:rFonts w:ascii="Arial" w:hAnsi="Arial" w:eastAsia="Arial" w:cs="Arial"/>
      <w:b/>
      <w:bCs/>
      <w:sz w:val="24"/>
      <w:szCs w:val="24"/>
    </w:rPr>
  </w:style>
  <w:style w:type="paragraph" w:styleId="742">
    <w:name w:val="Heading 6"/>
    <w:basedOn w:val="910"/>
    <w:next w:val="910"/>
    <w:link w:val="743"/>
    <w:uiPriority w:val="9"/>
    <w:unhideWhenUsed/>
    <w:qFormat/>
    <w:pPr>
      <w:keepLines/>
      <w:keepNext/>
      <w:spacing w:before="320" w:after="200"/>
      <w:outlineLvl w:val="5"/>
    </w:pPr>
    <w:rPr>
      <w:rFonts w:ascii="Arial" w:hAnsi="Arial" w:eastAsia="Arial" w:cs="Arial"/>
      <w:b/>
      <w:bCs/>
      <w:sz w:val="22"/>
      <w:szCs w:val="22"/>
    </w:rPr>
  </w:style>
  <w:style w:type="character" w:styleId="743">
    <w:name w:val="Heading 6 Char"/>
    <w:link w:val="742"/>
    <w:uiPriority w:val="9"/>
    <w:rPr>
      <w:rFonts w:ascii="Arial" w:hAnsi="Arial" w:eastAsia="Arial" w:cs="Arial"/>
      <w:b/>
      <w:bCs/>
      <w:sz w:val="22"/>
      <w:szCs w:val="22"/>
    </w:rPr>
  </w:style>
  <w:style w:type="paragraph" w:styleId="744">
    <w:name w:val="Heading 7"/>
    <w:basedOn w:val="910"/>
    <w:next w:val="910"/>
    <w:link w:val="745"/>
    <w:uiPriority w:val="9"/>
    <w:unhideWhenUsed/>
    <w:qFormat/>
    <w:pPr>
      <w:keepLines/>
      <w:keepNext/>
      <w:spacing w:before="320" w:after="200"/>
      <w:outlineLvl w:val="6"/>
    </w:pPr>
    <w:rPr>
      <w:rFonts w:ascii="Arial" w:hAnsi="Arial" w:eastAsia="Arial" w:cs="Arial"/>
      <w:b/>
      <w:bCs/>
      <w:i/>
      <w:iCs/>
      <w:sz w:val="22"/>
      <w:szCs w:val="22"/>
    </w:rPr>
  </w:style>
  <w:style w:type="character" w:styleId="745">
    <w:name w:val="Heading 7 Char"/>
    <w:link w:val="744"/>
    <w:uiPriority w:val="9"/>
    <w:rPr>
      <w:rFonts w:ascii="Arial" w:hAnsi="Arial" w:eastAsia="Arial" w:cs="Arial"/>
      <w:b/>
      <w:bCs/>
      <w:i/>
      <w:iCs/>
      <w:sz w:val="22"/>
      <w:szCs w:val="22"/>
    </w:rPr>
  </w:style>
  <w:style w:type="paragraph" w:styleId="746">
    <w:name w:val="Heading 8"/>
    <w:basedOn w:val="910"/>
    <w:next w:val="910"/>
    <w:link w:val="747"/>
    <w:uiPriority w:val="9"/>
    <w:unhideWhenUsed/>
    <w:qFormat/>
    <w:pPr>
      <w:keepLines/>
      <w:keepNext/>
      <w:spacing w:before="320" w:after="200"/>
      <w:outlineLvl w:val="7"/>
    </w:pPr>
    <w:rPr>
      <w:rFonts w:ascii="Arial" w:hAnsi="Arial" w:eastAsia="Arial" w:cs="Arial"/>
      <w:i/>
      <w:iCs/>
      <w:sz w:val="22"/>
      <w:szCs w:val="22"/>
    </w:rPr>
  </w:style>
  <w:style w:type="character" w:styleId="747">
    <w:name w:val="Heading 8 Char"/>
    <w:link w:val="746"/>
    <w:uiPriority w:val="9"/>
    <w:rPr>
      <w:rFonts w:ascii="Arial" w:hAnsi="Arial" w:eastAsia="Arial" w:cs="Arial"/>
      <w:i/>
      <w:iCs/>
      <w:sz w:val="22"/>
      <w:szCs w:val="22"/>
    </w:rPr>
  </w:style>
  <w:style w:type="paragraph" w:styleId="748">
    <w:name w:val="Heading 9"/>
    <w:basedOn w:val="910"/>
    <w:next w:val="910"/>
    <w:link w:val="749"/>
    <w:uiPriority w:val="9"/>
    <w:unhideWhenUsed/>
    <w:qFormat/>
    <w:pPr>
      <w:keepLines/>
      <w:keepNext/>
      <w:spacing w:before="320" w:after="200"/>
      <w:outlineLvl w:val="8"/>
    </w:pPr>
    <w:rPr>
      <w:rFonts w:ascii="Arial" w:hAnsi="Arial" w:eastAsia="Arial" w:cs="Arial"/>
      <w:i/>
      <w:iCs/>
      <w:sz w:val="21"/>
      <w:szCs w:val="21"/>
    </w:rPr>
  </w:style>
  <w:style w:type="character" w:styleId="749">
    <w:name w:val="Heading 9 Char"/>
    <w:link w:val="748"/>
    <w:uiPriority w:val="9"/>
    <w:rPr>
      <w:rFonts w:ascii="Arial" w:hAnsi="Arial" w:eastAsia="Arial" w:cs="Arial"/>
      <w:i/>
      <w:iCs/>
      <w:sz w:val="21"/>
      <w:szCs w:val="21"/>
    </w:rPr>
  </w:style>
  <w:style w:type="paragraph" w:styleId="750">
    <w:name w:val="List Paragraph"/>
    <w:basedOn w:val="910"/>
    <w:uiPriority w:val="34"/>
    <w:qFormat/>
    <w:pPr>
      <w:contextualSpacing/>
      <w:ind w:left="720"/>
    </w:pPr>
  </w:style>
  <w:style w:type="paragraph" w:styleId="751">
    <w:name w:val="No Spacing"/>
    <w:uiPriority w:val="1"/>
    <w:qFormat/>
    <w:pPr>
      <w:spacing w:before="0" w:after="0" w:line="240" w:lineRule="auto"/>
    </w:pPr>
  </w:style>
  <w:style w:type="paragraph" w:styleId="752">
    <w:name w:val="Title"/>
    <w:basedOn w:val="910"/>
    <w:next w:val="910"/>
    <w:link w:val="753"/>
    <w:uiPriority w:val="10"/>
    <w:qFormat/>
    <w:pPr>
      <w:contextualSpacing/>
      <w:spacing w:before="300" w:after="200"/>
    </w:pPr>
    <w:rPr>
      <w:sz w:val="48"/>
      <w:szCs w:val="48"/>
    </w:rPr>
  </w:style>
  <w:style w:type="character" w:styleId="753">
    <w:name w:val="Title Char"/>
    <w:link w:val="752"/>
    <w:uiPriority w:val="10"/>
    <w:rPr>
      <w:sz w:val="48"/>
      <w:szCs w:val="48"/>
    </w:rPr>
  </w:style>
  <w:style w:type="paragraph" w:styleId="754">
    <w:name w:val="Subtitle"/>
    <w:basedOn w:val="910"/>
    <w:next w:val="910"/>
    <w:link w:val="755"/>
    <w:uiPriority w:val="11"/>
    <w:qFormat/>
    <w:pPr>
      <w:spacing w:before="200" w:after="200"/>
    </w:pPr>
    <w:rPr>
      <w:sz w:val="24"/>
      <w:szCs w:val="24"/>
    </w:rPr>
  </w:style>
  <w:style w:type="character" w:styleId="755">
    <w:name w:val="Subtitle Char"/>
    <w:link w:val="754"/>
    <w:uiPriority w:val="11"/>
    <w:rPr>
      <w:sz w:val="24"/>
      <w:szCs w:val="24"/>
    </w:rPr>
  </w:style>
  <w:style w:type="paragraph" w:styleId="756">
    <w:name w:val="Quote"/>
    <w:basedOn w:val="910"/>
    <w:next w:val="910"/>
    <w:link w:val="757"/>
    <w:uiPriority w:val="29"/>
    <w:qFormat/>
    <w:pPr>
      <w:ind w:left="720" w:right="720"/>
    </w:pPr>
    <w:rPr>
      <w:i/>
    </w:rPr>
  </w:style>
  <w:style w:type="character" w:styleId="757">
    <w:name w:val="Quote Char"/>
    <w:link w:val="756"/>
    <w:uiPriority w:val="29"/>
    <w:rPr>
      <w:i/>
    </w:rPr>
  </w:style>
  <w:style w:type="paragraph" w:styleId="758">
    <w:name w:val="Intense Quote"/>
    <w:basedOn w:val="910"/>
    <w:next w:val="910"/>
    <w:link w:val="759"/>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59">
    <w:name w:val="Intense Quote Char"/>
    <w:link w:val="758"/>
    <w:uiPriority w:val="30"/>
    <w:rPr>
      <w:i/>
    </w:rPr>
  </w:style>
  <w:style w:type="paragraph" w:styleId="760">
    <w:name w:val="Header"/>
    <w:basedOn w:val="910"/>
    <w:link w:val="761"/>
    <w:uiPriority w:val="99"/>
    <w:unhideWhenUsed/>
    <w:pPr>
      <w:spacing w:after="0" w:line="240" w:lineRule="auto"/>
      <w:tabs>
        <w:tab w:val="center" w:pos="7143" w:leader="none"/>
        <w:tab w:val="right" w:pos="14287" w:leader="none"/>
      </w:tabs>
    </w:pPr>
  </w:style>
  <w:style w:type="character" w:styleId="761">
    <w:name w:val="Header Char"/>
    <w:link w:val="760"/>
    <w:uiPriority w:val="99"/>
  </w:style>
  <w:style w:type="paragraph" w:styleId="762">
    <w:name w:val="Footer"/>
    <w:basedOn w:val="910"/>
    <w:link w:val="765"/>
    <w:uiPriority w:val="99"/>
    <w:unhideWhenUsed/>
    <w:pPr>
      <w:spacing w:after="0" w:line="240" w:lineRule="auto"/>
      <w:tabs>
        <w:tab w:val="center" w:pos="7143" w:leader="none"/>
        <w:tab w:val="right" w:pos="14287" w:leader="none"/>
      </w:tabs>
    </w:pPr>
  </w:style>
  <w:style w:type="character" w:styleId="763">
    <w:name w:val="Footer Char"/>
    <w:link w:val="762"/>
    <w:uiPriority w:val="99"/>
  </w:style>
  <w:style w:type="paragraph" w:styleId="764">
    <w:name w:val="Caption"/>
    <w:basedOn w:val="910"/>
    <w:next w:val="910"/>
    <w:uiPriority w:val="35"/>
    <w:semiHidden/>
    <w:unhideWhenUsed/>
    <w:qFormat/>
    <w:pPr>
      <w:spacing w:line="276" w:lineRule="auto"/>
    </w:pPr>
    <w:rPr>
      <w:b/>
      <w:bCs/>
      <w:color w:val="4f81bd" w:themeColor="accent1"/>
      <w:sz w:val="18"/>
      <w:szCs w:val="18"/>
    </w:rPr>
  </w:style>
  <w:style w:type="character" w:styleId="765">
    <w:name w:val="Caption Char"/>
    <w:basedOn w:val="764"/>
    <w:link w:val="762"/>
    <w:uiPriority w:val="99"/>
  </w:style>
  <w:style w:type="table" w:styleId="766">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67">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68">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69">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70">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71">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72">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73">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74">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75">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76">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77">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78">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79">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80">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81">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82">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83">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84">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85">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86">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87">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8">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9">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0">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1">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2">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3">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4">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95">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96">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7">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8">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99">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00">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01">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02">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03">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04">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05">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06">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07">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08">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09">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10">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11">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12">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13">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14">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15">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16">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17">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18">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19">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20">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21">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22">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23">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24">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25">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26">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27">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28">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29">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30">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31">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32">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33">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34">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35">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36">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37">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38">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39">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40">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41">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42">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43">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44">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45">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46">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47">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48">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49">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50">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1">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2">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3">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4">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5">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6">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7">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58">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59">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60">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61">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62">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63">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64">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65">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66">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67">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68">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69">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70">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71">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72">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73">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74">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75">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76">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77">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78">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79">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80">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81">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82">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83">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84">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85">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86">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87">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88">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89">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90">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91">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92">
    <w:name w:val="Hyperlink"/>
    <w:uiPriority w:val="99"/>
    <w:unhideWhenUsed/>
    <w:rPr>
      <w:color w:val="0000ff" w:themeColor="hyperlink"/>
      <w:u w:val="single"/>
    </w:rPr>
  </w:style>
  <w:style w:type="paragraph" w:styleId="893">
    <w:name w:val="footnote text"/>
    <w:basedOn w:val="910"/>
    <w:link w:val="894"/>
    <w:uiPriority w:val="99"/>
    <w:semiHidden/>
    <w:unhideWhenUsed/>
    <w:pPr>
      <w:spacing w:after="40" w:line="240" w:lineRule="auto"/>
    </w:pPr>
    <w:rPr>
      <w:sz w:val="18"/>
    </w:rPr>
  </w:style>
  <w:style w:type="character" w:styleId="894">
    <w:name w:val="Footnote Text Char"/>
    <w:link w:val="893"/>
    <w:uiPriority w:val="99"/>
    <w:rPr>
      <w:sz w:val="18"/>
    </w:rPr>
  </w:style>
  <w:style w:type="character" w:styleId="895">
    <w:name w:val="footnote reference"/>
    <w:uiPriority w:val="99"/>
    <w:unhideWhenUsed/>
    <w:rPr>
      <w:vertAlign w:val="superscript"/>
    </w:rPr>
  </w:style>
  <w:style w:type="paragraph" w:styleId="896">
    <w:name w:val="endnote text"/>
    <w:basedOn w:val="910"/>
    <w:link w:val="897"/>
    <w:uiPriority w:val="99"/>
    <w:semiHidden/>
    <w:unhideWhenUsed/>
    <w:pPr>
      <w:spacing w:after="0" w:line="240" w:lineRule="auto"/>
    </w:pPr>
    <w:rPr>
      <w:sz w:val="20"/>
    </w:rPr>
  </w:style>
  <w:style w:type="character" w:styleId="897">
    <w:name w:val="Endnote Text Char"/>
    <w:link w:val="896"/>
    <w:uiPriority w:val="99"/>
    <w:rPr>
      <w:sz w:val="20"/>
    </w:rPr>
  </w:style>
  <w:style w:type="character" w:styleId="898">
    <w:name w:val="endnote reference"/>
    <w:uiPriority w:val="99"/>
    <w:semiHidden/>
    <w:unhideWhenUsed/>
    <w:rPr>
      <w:vertAlign w:val="superscript"/>
    </w:rPr>
  </w:style>
  <w:style w:type="paragraph" w:styleId="899">
    <w:name w:val="toc 1"/>
    <w:basedOn w:val="910"/>
    <w:next w:val="910"/>
    <w:uiPriority w:val="39"/>
    <w:unhideWhenUsed/>
    <w:pPr>
      <w:ind w:left="0" w:right="0" w:firstLine="0"/>
      <w:spacing w:after="57"/>
    </w:pPr>
  </w:style>
  <w:style w:type="paragraph" w:styleId="900">
    <w:name w:val="toc 2"/>
    <w:basedOn w:val="910"/>
    <w:next w:val="910"/>
    <w:uiPriority w:val="39"/>
    <w:unhideWhenUsed/>
    <w:pPr>
      <w:ind w:left="283" w:right="0" w:firstLine="0"/>
      <w:spacing w:after="57"/>
    </w:pPr>
  </w:style>
  <w:style w:type="paragraph" w:styleId="901">
    <w:name w:val="toc 3"/>
    <w:basedOn w:val="910"/>
    <w:next w:val="910"/>
    <w:uiPriority w:val="39"/>
    <w:unhideWhenUsed/>
    <w:pPr>
      <w:ind w:left="567" w:right="0" w:firstLine="0"/>
      <w:spacing w:after="57"/>
    </w:pPr>
  </w:style>
  <w:style w:type="paragraph" w:styleId="902">
    <w:name w:val="toc 4"/>
    <w:basedOn w:val="910"/>
    <w:next w:val="910"/>
    <w:uiPriority w:val="39"/>
    <w:unhideWhenUsed/>
    <w:pPr>
      <w:ind w:left="850" w:right="0" w:firstLine="0"/>
      <w:spacing w:after="57"/>
    </w:pPr>
  </w:style>
  <w:style w:type="paragraph" w:styleId="903">
    <w:name w:val="toc 5"/>
    <w:basedOn w:val="910"/>
    <w:next w:val="910"/>
    <w:uiPriority w:val="39"/>
    <w:unhideWhenUsed/>
    <w:pPr>
      <w:ind w:left="1134" w:right="0" w:firstLine="0"/>
      <w:spacing w:after="57"/>
    </w:pPr>
  </w:style>
  <w:style w:type="paragraph" w:styleId="904">
    <w:name w:val="toc 6"/>
    <w:basedOn w:val="910"/>
    <w:next w:val="910"/>
    <w:uiPriority w:val="39"/>
    <w:unhideWhenUsed/>
    <w:pPr>
      <w:ind w:left="1417" w:right="0" w:firstLine="0"/>
      <w:spacing w:after="57"/>
    </w:pPr>
  </w:style>
  <w:style w:type="paragraph" w:styleId="905">
    <w:name w:val="toc 7"/>
    <w:basedOn w:val="910"/>
    <w:next w:val="910"/>
    <w:uiPriority w:val="39"/>
    <w:unhideWhenUsed/>
    <w:pPr>
      <w:ind w:left="1701" w:right="0" w:firstLine="0"/>
      <w:spacing w:after="57"/>
    </w:pPr>
  </w:style>
  <w:style w:type="paragraph" w:styleId="906">
    <w:name w:val="toc 8"/>
    <w:basedOn w:val="910"/>
    <w:next w:val="910"/>
    <w:uiPriority w:val="39"/>
    <w:unhideWhenUsed/>
    <w:pPr>
      <w:ind w:left="1984" w:right="0" w:firstLine="0"/>
      <w:spacing w:after="57"/>
    </w:pPr>
  </w:style>
  <w:style w:type="paragraph" w:styleId="907">
    <w:name w:val="toc 9"/>
    <w:basedOn w:val="910"/>
    <w:next w:val="910"/>
    <w:uiPriority w:val="39"/>
    <w:unhideWhenUsed/>
    <w:pPr>
      <w:ind w:left="2268" w:right="0" w:firstLine="0"/>
      <w:spacing w:after="57"/>
    </w:pPr>
  </w:style>
  <w:style w:type="paragraph" w:styleId="908">
    <w:name w:val="TOC Heading"/>
    <w:uiPriority w:val="39"/>
    <w:unhideWhenUsed/>
  </w:style>
  <w:style w:type="paragraph" w:styleId="909">
    <w:name w:val="table of figures"/>
    <w:basedOn w:val="910"/>
    <w:next w:val="910"/>
    <w:uiPriority w:val="99"/>
    <w:unhideWhenUsed/>
    <w:pPr>
      <w:spacing w:after="0" w:afterAutospacing="0"/>
    </w:pPr>
  </w:style>
  <w:style w:type="paragraph" w:styleId="910" w:default="1">
    <w:name w:val="Normal"/>
    <w:next w:val="910"/>
    <w:link w:val="910"/>
    <w:qFormat/>
    <w:rPr>
      <w:rFonts w:ascii="Calibri" w:hAnsi="Calibri" w:eastAsia="Calibri"/>
      <w:sz w:val="24"/>
      <w:szCs w:val="24"/>
      <w:lang w:val="ru-RU" w:eastAsia="zh-CN" w:bidi="ar-SA"/>
    </w:rPr>
  </w:style>
  <w:style w:type="paragraph" w:styleId="911">
    <w:name w:val="Заголовок 1"/>
    <w:basedOn w:val="910"/>
    <w:next w:val="910"/>
    <w:link w:val="910"/>
    <w:qFormat/>
    <w:pPr>
      <w:jc w:val="center"/>
      <w:keepNext/>
      <w:spacing w:before="240" w:after="60"/>
    </w:pPr>
    <w:rPr>
      <w:rFonts w:ascii="Arial" w:hAnsi="Arial" w:cs="Arial"/>
      <w:b/>
      <w:color w:val="333333"/>
      <w:sz w:val="36"/>
      <w:szCs w:val="20"/>
    </w:rPr>
  </w:style>
  <w:style w:type="paragraph" w:styleId="912">
    <w:name w:val="Заголовок 2"/>
    <w:basedOn w:val="910"/>
    <w:next w:val="910"/>
    <w:link w:val="910"/>
    <w:qFormat/>
    <w:pPr>
      <w:keepNext/>
      <w:spacing w:before="240" w:after="60"/>
    </w:pPr>
    <w:rPr>
      <w:rFonts w:ascii="Arial" w:hAnsi="Arial" w:cs="Arial"/>
      <w:b/>
      <w:bCs/>
      <w:i/>
      <w:iCs/>
      <w:sz w:val="28"/>
      <w:szCs w:val="28"/>
      <w:lang w:val="en-US"/>
    </w:rPr>
  </w:style>
  <w:style w:type="paragraph" w:styleId="913">
    <w:name w:val="Заголовок 3"/>
    <w:basedOn w:val="910"/>
    <w:next w:val="910"/>
    <w:link w:val="910"/>
    <w:qFormat/>
    <w:pPr>
      <w:numPr>
        <w:ilvl w:val="2"/>
        <w:numId w:val="1"/>
      </w:numPr>
      <w:jc w:val="both"/>
      <w:keepNext/>
      <w:spacing w:before="240" w:after="60"/>
      <w:tabs>
        <w:tab w:val="left" w:pos="720" w:leader="none"/>
      </w:tabs>
      <w:outlineLvl w:val="2"/>
    </w:pPr>
    <w:rPr>
      <w:rFonts w:ascii="Arial" w:hAnsi="Arial" w:cs="Arial"/>
      <w:b/>
      <w:color w:val="333333"/>
      <w:sz w:val="20"/>
      <w:szCs w:val="20"/>
      <w:lang w:val="en-US"/>
    </w:rPr>
  </w:style>
  <w:style w:type="paragraph" w:styleId="914">
    <w:name w:val="Заголовок 4"/>
    <w:basedOn w:val="910"/>
    <w:next w:val="910"/>
    <w:link w:val="910"/>
    <w:qFormat/>
    <w:pPr>
      <w:numPr>
        <w:ilvl w:val="3"/>
        <w:numId w:val="1"/>
      </w:numPr>
      <w:jc w:val="both"/>
      <w:keepNext/>
      <w:spacing w:before="240" w:after="60"/>
      <w:tabs>
        <w:tab w:val="left" w:pos="864" w:leader="none"/>
      </w:tabs>
      <w:outlineLvl w:val="3"/>
    </w:pPr>
    <w:rPr>
      <w:rFonts w:ascii="Arial" w:hAnsi="Arial" w:eastAsia="Times New Roman" w:cs="Arial"/>
      <w:color w:val="333333"/>
      <w:sz w:val="20"/>
      <w:szCs w:val="20"/>
    </w:rPr>
  </w:style>
  <w:style w:type="paragraph" w:styleId="915">
    <w:name w:val="Заголовок 5"/>
    <w:basedOn w:val="910"/>
    <w:next w:val="910"/>
    <w:link w:val="910"/>
    <w:qFormat/>
    <w:pPr>
      <w:numPr>
        <w:ilvl w:val="4"/>
        <w:numId w:val="1"/>
      </w:numPr>
      <w:jc w:val="both"/>
      <w:spacing w:before="240" w:after="60"/>
      <w:tabs>
        <w:tab w:val="left" w:pos="1008" w:leader="none"/>
      </w:tabs>
      <w:outlineLvl w:val="4"/>
    </w:pPr>
    <w:rPr>
      <w:rFonts w:ascii="Arial" w:hAnsi="Arial" w:eastAsia="Times New Roman" w:cs="Arial"/>
      <w:color w:val="333333"/>
      <w:sz w:val="22"/>
      <w:szCs w:val="20"/>
    </w:rPr>
  </w:style>
  <w:style w:type="paragraph" w:styleId="916">
    <w:name w:val="Заголовок 6"/>
    <w:basedOn w:val="910"/>
    <w:next w:val="910"/>
    <w:link w:val="910"/>
    <w:qFormat/>
    <w:pPr>
      <w:numPr>
        <w:ilvl w:val="5"/>
        <w:numId w:val="1"/>
      </w:numPr>
      <w:jc w:val="both"/>
      <w:spacing w:before="240" w:after="60"/>
      <w:tabs>
        <w:tab w:val="left" w:pos="1152" w:leader="none"/>
      </w:tabs>
      <w:outlineLvl w:val="5"/>
    </w:pPr>
    <w:rPr>
      <w:rFonts w:ascii="Arial" w:hAnsi="Arial" w:eastAsia="Times New Roman" w:cs="Arial"/>
      <w:i/>
      <w:color w:val="333333"/>
      <w:sz w:val="22"/>
      <w:szCs w:val="20"/>
    </w:rPr>
  </w:style>
  <w:style w:type="paragraph" w:styleId="917">
    <w:name w:val="Заголовок 7"/>
    <w:basedOn w:val="910"/>
    <w:next w:val="910"/>
    <w:link w:val="910"/>
    <w:qFormat/>
    <w:pPr>
      <w:numPr>
        <w:ilvl w:val="6"/>
        <w:numId w:val="1"/>
      </w:numPr>
      <w:jc w:val="both"/>
      <w:spacing w:before="240" w:after="60"/>
      <w:tabs>
        <w:tab w:val="left" w:pos="1296" w:leader="none"/>
      </w:tabs>
      <w:outlineLvl w:val="6"/>
    </w:pPr>
    <w:rPr>
      <w:rFonts w:ascii="Arial" w:hAnsi="Arial" w:eastAsia="Times New Roman" w:cs="Arial"/>
      <w:color w:val="333333"/>
      <w:sz w:val="20"/>
      <w:szCs w:val="20"/>
    </w:rPr>
  </w:style>
  <w:style w:type="paragraph" w:styleId="918">
    <w:name w:val="Заголовок 8"/>
    <w:basedOn w:val="910"/>
    <w:next w:val="910"/>
    <w:link w:val="910"/>
    <w:qFormat/>
    <w:pPr>
      <w:numPr>
        <w:ilvl w:val="7"/>
        <w:numId w:val="1"/>
      </w:numPr>
      <w:jc w:val="both"/>
      <w:spacing w:before="240" w:after="60"/>
      <w:tabs>
        <w:tab w:val="left" w:pos="1440" w:leader="none"/>
      </w:tabs>
      <w:outlineLvl w:val="7"/>
    </w:pPr>
    <w:rPr>
      <w:rFonts w:ascii="Arial" w:hAnsi="Arial" w:eastAsia="Times New Roman" w:cs="Arial"/>
      <w:i/>
      <w:color w:val="333333"/>
      <w:sz w:val="20"/>
      <w:szCs w:val="20"/>
    </w:rPr>
  </w:style>
  <w:style w:type="paragraph" w:styleId="919">
    <w:name w:val="Заголовок 9"/>
    <w:basedOn w:val="910"/>
    <w:next w:val="910"/>
    <w:link w:val="910"/>
    <w:qFormat/>
    <w:pPr>
      <w:numPr>
        <w:ilvl w:val="8"/>
        <w:numId w:val="1"/>
      </w:numPr>
      <w:jc w:val="both"/>
      <w:spacing w:before="240" w:after="60"/>
      <w:tabs>
        <w:tab w:val="left" w:pos="1584" w:leader="none"/>
      </w:tabs>
      <w:outlineLvl w:val="8"/>
    </w:pPr>
    <w:rPr>
      <w:rFonts w:ascii="Arial" w:hAnsi="Arial" w:cs="Arial"/>
      <w:b/>
      <w:i/>
      <w:color w:val="333333"/>
      <w:sz w:val="18"/>
      <w:szCs w:val="20"/>
      <w:lang w:val="en-US"/>
    </w:rPr>
  </w:style>
  <w:style w:type="character" w:styleId="920">
    <w:name w:val="Основной шрифт абзаца"/>
    <w:next w:val="920"/>
    <w:link w:val="910"/>
    <w:uiPriority w:val="1"/>
    <w:semiHidden/>
    <w:unhideWhenUsed/>
  </w:style>
  <w:style w:type="table" w:styleId="921">
    <w:name w:val="Обычная таблица"/>
    <w:next w:val="921"/>
    <w:link w:val="910"/>
    <w:uiPriority w:val="99"/>
    <w:semiHidden/>
    <w:unhideWhenUsed/>
    <w:tblPr/>
  </w:style>
  <w:style w:type="numbering" w:styleId="922">
    <w:name w:val="Нет списка"/>
    <w:next w:val="922"/>
    <w:link w:val="910"/>
    <w:uiPriority w:val="99"/>
    <w:semiHidden/>
    <w:unhideWhenUsed/>
  </w:style>
  <w:style w:type="character" w:styleId="923">
    <w:name w:val="WW8Num1z0"/>
    <w:next w:val="923"/>
    <w:link w:val="910"/>
    <w:rPr>
      <w:rFonts w:ascii="Times New Roman" w:hAnsi="Times New Roman" w:cs="Times New Roman"/>
      <w:b/>
      <w:sz w:val="22"/>
      <w:szCs w:val="22"/>
    </w:rPr>
  </w:style>
  <w:style w:type="character" w:styleId="924">
    <w:name w:val="WW8Num1z1"/>
    <w:next w:val="924"/>
    <w:link w:val="910"/>
    <w:rPr>
      <w:rFonts w:ascii="Times New Roman" w:hAnsi="Times New Roman" w:cs="Times New Roman"/>
      <w:b w:val="0"/>
      <w:i/>
      <w:sz w:val="22"/>
      <w:szCs w:val="22"/>
      <w:highlight w:val="red"/>
    </w:rPr>
  </w:style>
  <w:style w:type="character" w:styleId="925">
    <w:name w:val="WW8Num1z2"/>
    <w:next w:val="925"/>
    <w:link w:val="910"/>
    <w:rPr>
      <w:rFonts w:ascii="Times New Roman" w:hAnsi="Times New Roman" w:cs="Times New Roman"/>
      <w:sz w:val="22"/>
      <w:szCs w:val="22"/>
      <w:highlight w:val="yellow"/>
    </w:rPr>
  </w:style>
  <w:style w:type="character" w:styleId="926">
    <w:name w:val="WW8Num1z3"/>
    <w:next w:val="926"/>
    <w:link w:val="910"/>
  </w:style>
  <w:style w:type="character" w:styleId="927">
    <w:name w:val="WW8Num1z4"/>
    <w:next w:val="927"/>
    <w:link w:val="910"/>
  </w:style>
  <w:style w:type="character" w:styleId="928">
    <w:name w:val="WW8Num1z5"/>
    <w:next w:val="928"/>
    <w:link w:val="910"/>
  </w:style>
  <w:style w:type="character" w:styleId="929">
    <w:name w:val="WW8Num1z6"/>
    <w:next w:val="929"/>
    <w:link w:val="910"/>
  </w:style>
  <w:style w:type="character" w:styleId="930">
    <w:name w:val="WW8Num1z7"/>
    <w:next w:val="930"/>
    <w:link w:val="910"/>
  </w:style>
  <w:style w:type="character" w:styleId="931">
    <w:name w:val="WW8Num1z8"/>
    <w:next w:val="931"/>
    <w:link w:val="910"/>
  </w:style>
  <w:style w:type="character" w:styleId="932">
    <w:name w:val="WW8Num2z0"/>
    <w:next w:val="932"/>
    <w:link w:val="910"/>
  </w:style>
  <w:style w:type="character" w:styleId="933">
    <w:name w:val="WW8Num3z0"/>
    <w:next w:val="933"/>
    <w:link w:val="910"/>
    <w:rPr>
      <w:rFonts w:cs="Times New Roman"/>
    </w:rPr>
  </w:style>
  <w:style w:type="character" w:styleId="934">
    <w:name w:val="WW8Num3z1"/>
    <w:next w:val="934"/>
    <w:link w:val="910"/>
    <w:rPr>
      <w:rFonts w:cs="Times New Roman"/>
      <w:b/>
      <w:color w:val="000000"/>
    </w:rPr>
  </w:style>
  <w:style w:type="character" w:styleId="935">
    <w:name w:val="WW8Num4z0"/>
    <w:next w:val="935"/>
    <w:link w:val="910"/>
    <w:rPr>
      <w:rFonts w:ascii="Symbol" w:hAnsi="Symbol" w:cs="Symbol"/>
    </w:rPr>
  </w:style>
  <w:style w:type="character" w:styleId="936">
    <w:name w:val="WW8Num4z1"/>
    <w:next w:val="936"/>
    <w:link w:val="910"/>
    <w:rPr>
      <w:rFonts w:ascii="Courier New" w:hAnsi="Courier New" w:cs="Courier New"/>
    </w:rPr>
  </w:style>
  <w:style w:type="character" w:styleId="937">
    <w:name w:val="WW8Num4z2"/>
    <w:next w:val="937"/>
    <w:link w:val="910"/>
    <w:rPr>
      <w:rFonts w:ascii="Wingdings" w:hAnsi="Wingdings" w:cs="Wingdings"/>
    </w:rPr>
  </w:style>
  <w:style w:type="character" w:styleId="938">
    <w:name w:val="WW8Num5z0"/>
    <w:next w:val="938"/>
    <w:link w:val="910"/>
    <w:rPr>
      <w:b/>
    </w:rPr>
  </w:style>
  <w:style w:type="character" w:styleId="939">
    <w:name w:val="WW8Num5z1"/>
    <w:next w:val="939"/>
    <w:link w:val="910"/>
  </w:style>
  <w:style w:type="character" w:styleId="940">
    <w:name w:val="WW8Num5z2"/>
    <w:next w:val="940"/>
    <w:link w:val="910"/>
  </w:style>
  <w:style w:type="character" w:styleId="941">
    <w:name w:val="WW8Num5z3"/>
    <w:next w:val="941"/>
    <w:link w:val="910"/>
  </w:style>
  <w:style w:type="character" w:styleId="942">
    <w:name w:val="WW8Num5z4"/>
    <w:next w:val="942"/>
    <w:link w:val="910"/>
  </w:style>
  <w:style w:type="character" w:styleId="943">
    <w:name w:val="WW8Num5z5"/>
    <w:next w:val="943"/>
    <w:link w:val="910"/>
  </w:style>
  <w:style w:type="character" w:styleId="944">
    <w:name w:val="WW8Num5z6"/>
    <w:next w:val="944"/>
    <w:link w:val="910"/>
  </w:style>
  <w:style w:type="character" w:styleId="945">
    <w:name w:val="WW8Num5z7"/>
    <w:next w:val="945"/>
    <w:link w:val="910"/>
  </w:style>
  <w:style w:type="character" w:styleId="946">
    <w:name w:val="WW8Num5z8"/>
    <w:next w:val="946"/>
    <w:link w:val="910"/>
  </w:style>
  <w:style w:type="character" w:styleId="947">
    <w:name w:val="WW8Num6z0"/>
    <w:next w:val="947"/>
    <w:link w:val="910"/>
  </w:style>
  <w:style w:type="character" w:styleId="948">
    <w:name w:val="Основной шрифт абзаца1"/>
    <w:next w:val="948"/>
    <w:link w:val="910"/>
  </w:style>
  <w:style w:type="character" w:styleId="949">
    <w:name w:val="Клавиатура HTML"/>
    <w:next w:val="949"/>
    <w:link w:val="910"/>
    <w:rPr>
      <w:rFonts w:ascii="Courier New" w:hAnsi="Courier New" w:cs="Courier New"/>
      <w:sz w:val="20"/>
      <w:szCs w:val="20"/>
    </w:rPr>
  </w:style>
  <w:style w:type="character" w:styleId="950">
    <w:name w:val="Выделение"/>
    <w:next w:val="950"/>
    <w:link w:val="910"/>
    <w:qFormat/>
    <w:rPr>
      <w:i/>
      <w:iCs/>
    </w:rPr>
  </w:style>
  <w:style w:type="character" w:styleId="951">
    <w:name w:val="Код HTML"/>
    <w:next w:val="951"/>
    <w:link w:val="910"/>
    <w:rPr>
      <w:rFonts w:ascii="Courier New" w:hAnsi="Courier New" w:cs="Courier New"/>
      <w:sz w:val="20"/>
      <w:szCs w:val="20"/>
    </w:rPr>
  </w:style>
  <w:style w:type="character" w:styleId="952">
    <w:name w:val="Гиперссылка"/>
    <w:next w:val="952"/>
    <w:link w:val="910"/>
    <w:rPr>
      <w:color w:val="0000ff"/>
      <w:u w:val="single"/>
    </w:rPr>
  </w:style>
  <w:style w:type="character" w:styleId="953">
    <w:name w:val="Акроним HTML"/>
    <w:basedOn w:val="948"/>
    <w:next w:val="953"/>
    <w:link w:val="910"/>
  </w:style>
  <w:style w:type="character" w:styleId="954">
    <w:name w:val="Номер страницы"/>
    <w:next w:val="954"/>
    <w:link w:val="910"/>
    <w:rPr>
      <w:rFonts w:ascii="Times New Roman" w:hAnsi="Times New Roman" w:cs="Times New Roman"/>
    </w:rPr>
  </w:style>
  <w:style w:type="character" w:styleId="955">
    <w:name w:val="Номер строки"/>
    <w:basedOn w:val="948"/>
    <w:next w:val="955"/>
    <w:link w:val="910"/>
  </w:style>
  <w:style w:type="character" w:styleId="956">
    <w:name w:val="Просмотренная гиперссылка"/>
    <w:next w:val="956"/>
    <w:link w:val="910"/>
    <w:rPr>
      <w:color w:val="800080"/>
      <w:u w:val="single"/>
    </w:rPr>
  </w:style>
  <w:style w:type="character" w:styleId="957">
    <w:name w:val="Образец HTML"/>
    <w:next w:val="957"/>
    <w:link w:val="910"/>
    <w:rPr>
      <w:rFonts w:ascii="Courier New" w:hAnsi="Courier New" w:cs="Courier New"/>
    </w:rPr>
  </w:style>
  <w:style w:type="character" w:styleId="958">
    <w:name w:val="Символ сноски"/>
    <w:next w:val="958"/>
    <w:link w:val="910"/>
    <w:rPr>
      <w:rFonts w:ascii="Times New Roman" w:hAnsi="Times New Roman" w:cs="Times New Roman"/>
      <w:vertAlign w:val="superscript"/>
    </w:rPr>
  </w:style>
  <w:style w:type="character" w:styleId="959">
    <w:name w:val="Цитата HTML"/>
    <w:next w:val="959"/>
    <w:link w:val="910"/>
    <w:rPr>
      <w:i/>
      <w:iCs/>
    </w:rPr>
  </w:style>
  <w:style w:type="character" w:styleId="960">
    <w:name w:val="Определение HTML"/>
    <w:next w:val="960"/>
    <w:link w:val="910"/>
    <w:rPr>
      <w:i/>
      <w:iCs/>
    </w:rPr>
  </w:style>
  <w:style w:type="character" w:styleId="961">
    <w:name w:val="Пишущая машинка HTML"/>
    <w:next w:val="961"/>
    <w:link w:val="910"/>
    <w:rPr>
      <w:rFonts w:ascii="Courier New" w:hAnsi="Courier New" w:cs="Courier New"/>
      <w:sz w:val="20"/>
      <w:szCs w:val="20"/>
    </w:rPr>
  </w:style>
  <w:style w:type="character" w:styleId="962">
    <w:name w:val="Переменный HTML"/>
    <w:next w:val="962"/>
    <w:link w:val="910"/>
    <w:rPr>
      <w:i/>
      <w:iCs/>
    </w:rPr>
  </w:style>
  <w:style w:type="character" w:styleId="963">
    <w:name w:val="Строгий"/>
    <w:next w:val="963"/>
    <w:link w:val="910"/>
    <w:qFormat/>
    <w:rPr>
      <w:b/>
      <w:bCs/>
    </w:rPr>
  </w:style>
  <w:style w:type="character" w:styleId="964">
    <w:name w:val="Font Style18"/>
    <w:next w:val="964"/>
    <w:link w:val="910"/>
    <w:rPr>
      <w:rFonts w:ascii="Cambria" w:hAnsi="Cambria" w:cs="Cambria"/>
      <w:b/>
      <w:bCs/>
      <w:sz w:val="20"/>
      <w:szCs w:val="20"/>
    </w:rPr>
  </w:style>
  <w:style w:type="character" w:styleId="965">
    <w:name w:val="Font Style33"/>
    <w:next w:val="965"/>
    <w:link w:val="910"/>
    <w:rPr>
      <w:rFonts w:ascii="Times New Roman" w:hAnsi="Times New Roman" w:cs="Times New Roman"/>
      <w:sz w:val="20"/>
      <w:szCs w:val="20"/>
    </w:rPr>
  </w:style>
  <w:style w:type="character" w:styleId="966">
    <w:name w:val="Font Style17"/>
    <w:next w:val="966"/>
    <w:link w:val="910"/>
    <w:rPr>
      <w:rFonts w:ascii="Times New Roman" w:hAnsi="Times New Roman" w:cs="Times New Roman"/>
      <w:b/>
      <w:bCs/>
      <w:sz w:val="26"/>
      <w:szCs w:val="26"/>
    </w:rPr>
  </w:style>
  <w:style w:type="character" w:styleId="967">
    <w:name w:val="Основной текст с отступом Знак"/>
    <w:next w:val="967"/>
    <w:link w:val="910"/>
    <w:rPr>
      <w:rFonts w:ascii="Arial" w:hAnsi="Arial" w:cs="Arial"/>
      <w:color w:val="333333"/>
    </w:rPr>
  </w:style>
  <w:style w:type="character" w:styleId="968">
    <w:name w:val="Знак Знак"/>
    <w:next w:val="968"/>
    <w:link w:val="910"/>
    <w:rPr>
      <w:rFonts w:ascii="Arial" w:hAnsi="Arial" w:cs="Arial"/>
      <w:sz w:val="24"/>
      <w:lang w:val="ru-RU" w:bidi="ar-SA"/>
    </w:rPr>
  </w:style>
  <w:style w:type="character" w:styleId="969">
    <w:name w:val="Основной текст 2 Знак"/>
    <w:next w:val="969"/>
    <w:link w:val="910"/>
    <w:rPr>
      <w:rFonts w:eastAsia="Calibri"/>
      <w:sz w:val="24"/>
      <w:lang w:val="ru-RU" w:bidi="ar-SA"/>
    </w:rPr>
  </w:style>
  <w:style w:type="character" w:styleId="970">
    <w:name w:val="Знак Знак1"/>
    <w:next w:val="970"/>
    <w:link w:val="910"/>
    <w:rPr>
      <w:sz w:val="24"/>
      <w:lang w:val="ru-RU" w:bidi="ar-SA"/>
    </w:rPr>
  </w:style>
  <w:style w:type="character" w:styleId="971">
    <w:name w:val="Стиль3 Знак"/>
    <w:basedOn w:val="970"/>
    <w:next w:val="971"/>
    <w:link w:val="910"/>
  </w:style>
  <w:style w:type="character" w:styleId="972">
    <w:name w:val="Font Style16"/>
    <w:next w:val="972"/>
    <w:link w:val="910"/>
    <w:rPr>
      <w:rFonts w:ascii="Times New Roman" w:hAnsi="Times New Roman" w:cs="Times New Roman"/>
      <w:sz w:val="22"/>
      <w:szCs w:val="22"/>
    </w:rPr>
  </w:style>
  <w:style w:type="character" w:styleId="973">
    <w:name w:val="Стиль3 Знак Знак"/>
    <w:next w:val="973"/>
    <w:link w:val="910"/>
    <w:rPr>
      <w:sz w:val="24"/>
      <w:lang w:val="ru-RU" w:bidi="ar-SA"/>
    </w:rPr>
  </w:style>
  <w:style w:type="character" w:styleId="974">
    <w:name w:val="Заголовок 1 Знак"/>
    <w:next w:val="974"/>
    <w:link w:val="910"/>
    <w:rPr>
      <w:rFonts w:ascii="Arial" w:hAnsi="Arial" w:cs="Arial"/>
      <w:b/>
      <w:color w:val="333333"/>
      <w:sz w:val="36"/>
      <w:lang w:val="ru-RU" w:bidi="ar-SA"/>
    </w:rPr>
  </w:style>
  <w:style w:type="character" w:styleId="975">
    <w:name w:val="Заголовок 9 Знак"/>
    <w:next w:val="975"/>
    <w:link w:val="910"/>
    <w:rPr>
      <w:rFonts w:ascii="Arial" w:hAnsi="Arial" w:cs="Arial"/>
      <w:b/>
      <w:i/>
      <w:color w:val="333333"/>
      <w:sz w:val="18"/>
    </w:rPr>
  </w:style>
  <w:style w:type="character" w:styleId="976">
    <w:name w:val="Текст сноски Знак"/>
    <w:basedOn w:val="948"/>
    <w:next w:val="976"/>
    <w:link w:val="910"/>
  </w:style>
  <w:style w:type="character" w:styleId="977">
    <w:name w:val="Цветовое выделение"/>
    <w:next w:val="977"/>
    <w:link w:val="910"/>
    <w:rPr>
      <w:b/>
      <w:bCs/>
      <w:color w:val="26282f"/>
    </w:rPr>
  </w:style>
  <w:style w:type="character" w:styleId="978">
    <w:name w:val="blk"/>
    <w:basedOn w:val="948"/>
    <w:next w:val="978"/>
    <w:link w:val="910"/>
  </w:style>
  <w:style w:type="character" w:styleId="979">
    <w:name w:val="apple-converted-space"/>
    <w:basedOn w:val="948"/>
    <w:next w:val="979"/>
    <w:link w:val="910"/>
  </w:style>
  <w:style w:type="character" w:styleId="980">
    <w:name w:val="Заголовок 2 Знак"/>
    <w:next w:val="980"/>
    <w:link w:val="910"/>
    <w:rPr>
      <w:rFonts w:ascii="Arial" w:hAnsi="Arial" w:eastAsia="Calibri" w:cs="Arial"/>
      <w:b/>
      <w:bCs/>
      <w:i/>
      <w:iCs/>
      <w:sz w:val="28"/>
      <w:szCs w:val="28"/>
    </w:rPr>
  </w:style>
  <w:style w:type="character" w:styleId="981">
    <w:name w:val="Основной текст Знак"/>
    <w:next w:val="981"/>
    <w:link w:val="910"/>
    <w:rPr>
      <w:rFonts w:ascii="Arial" w:hAnsi="Arial" w:cs="Arial"/>
      <w:color w:val="333333"/>
      <w:lang w:val="ru-RU" w:bidi="ar-SA"/>
    </w:rPr>
  </w:style>
  <w:style w:type="character" w:styleId="982">
    <w:name w:val="Основной текст с отступом 3 Знак"/>
    <w:next w:val="982"/>
    <w:link w:val="910"/>
    <w:rPr>
      <w:rFonts w:eastAsia="Calibri"/>
      <w:sz w:val="16"/>
      <w:szCs w:val="16"/>
      <w:lang w:val="ru-RU" w:bidi="ar-SA"/>
    </w:rPr>
  </w:style>
  <w:style w:type="character" w:styleId="983">
    <w:name w:val="Стандартный HTML Знак"/>
    <w:next w:val="983"/>
    <w:link w:val="910"/>
    <w:rPr>
      <w:rFonts w:ascii="Courier New" w:hAnsi="Courier New" w:cs="Courier New"/>
      <w:lang w:val="ru-RU" w:bidi="ar-SA"/>
    </w:rPr>
  </w:style>
  <w:style w:type="character" w:styleId="984">
    <w:name w:val="Приветствие Знак"/>
    <w:next w:val="984"/>
    <w:link w:val="910"/>
    <w:rPr>
      <w:rFonts w:ascii="Arial" w:hAnsi="Arial" w:cs="Arial"/>
      <w:color w:val="333333"/>
    </w:rPr>
  </w:style>
  <w:style w:type="character" w:styleId="985">
    <w:name w:val="Нижний колонтитул Знак"/>
    <w:next w:val="985"/>
    <w:link w:val="910"/>
    <w:rPr>
      <w:rFonts w:ascii="Arial" w:hAnsi="Arial" w:cs="Arial"/>
      <w:color w:val="333333"/>
    </w:rPr>
  </w:style>
  <w:style w:type="character" w:styleId="986">
    <w:name w:val="Font Style19"/>
    <w:next w:val="986"/>
    <w:link w:val="910"/>
    <w:rPr>
      <w:rFonts w:ascii="Times New Roman" w:hAnsi="Times New Roman" w:cs="Times New Roman"/>
      <w:b/>
      <w:bCs/>
      <w:sz w:val="22"/>
      <w:szCs w:val="22"/>
    </w:rPr>
  </w:style>
  <w:style w:type="character" w:styleId="987">
    <w:name w:val="Заголовок 3 Знак"/>
    <w:next w:val="987"/>
    <w:link w:val="910"/>
    <w:rPr>
      <w:rFonts w:ascii="Arial" w:hAnsi="Arial" w:cs="Arial"/>
      <w:b/>
      <w:color w:val="333333"/>
    </w:rPr>
  </w:style>
  <w:style w:type="character" w:styleId="988">
    <w:name w:val="Сравнение редакций. Добавленный фрагмент"/>
    <w:next w:val="988"/>
    <w:link w:val="910"/>
    <w:rPr>
      <w:color w:val="000000"/>
      <w:shd w:val="clear" w:color="auto" w:fill="c1d7ff"/>
    </w:rPr>
  </w:style>
  <w:style w:type="character" w:styleId="989">
    <w:name w:val="Гипертекстовая ссылка"/>
    <w:next w:val="989"/>
    <w:link w:val="910"/>
    <w:rPr>
      <w:color w:val="106bbe"/>
    </w:rPr>
  </w:style>
  <w:style w:type="character" w:styleId="990">
    <w:name w:val="Font Style21"/>
    <w:next w:val="990"/>
    <w:link w:val="910"/>
    <w:rPr>
      <w:rFonts w:ascii="Times New Roman" w:hAnsi="Times New Roman" w:cs="Times New Roman"/>
      <w:b/>
      <w:bCs/>
      <w:sz w:val="20"/>
      <w:szCs w:val="20"/>
    </w:rPr>
  </w:style>
  <w:style w:type="character" w:styleId="991">
    <w:name w:val="Название Знак"/>
    <w:next w:val="991"/>
    <w:link w:val="910"/>
    <w:rPr>
      <w:rFonts w:ascii="Arial" w:hAnsi="Arial" w:cs="Arial"/>
      <w:b/>
      <w:color w:val="333333"/>
      <w:sz w:val="32"/>
    </w:rPr>
  </w:style>
  <w:style w:type="character" w:styleId="992">
    <w:name w:val="Верхний колонтитул Знак"/>
    <w:next w:val="992"/>
    <w:link w:val="910"/>
    <w:rPr>
      <w:rFonts w:ascii="Arial" w:hAnsi="Arial" w:cs="Arial"/>
      <w:color w:val="333333"/>
      <w:lang w:val="ru-RU" w:bidi="ar-SA"/>
    </w:rPr>
  </w:style>
  <w:style w:type="character" w:styleId="993">
    <w:name w:val="Font Style29"/>
    <w:next w:val="993"/>
    <w:link w:val="910"/>
    <w:rPr>
      <w:rFonts w:ascii="Times New Roman" w:hAnsi="Times New Roman" w:cs="Times New Roman"/>
      <w:b/>
      <w:bCs/>
      <w:sz w:val="20"/>
      <w:szCs w:val="20"/>
    </w:rPr>
  </w:style>
  <w:style w:type="character" w:styleId="994">
    <w:name w:val="Font Style20"/>
    <w:next w:val="994"/>
    <w:link w:val="910"/>
    <w:rPr>
      <w:rFonts w:ascii="Cambria" w:hAnsi="Cambria" w:cs="Cambria"/>
      <w:b/>
      <w:bCs/>
      <w:i/>
      <w:iCs/>
      <w:sz w:val="26"/>
      <w:szCs w:val="26"/>
    </w:rPr>
  </w:style>
  <w:style w:type="character" w:styleId="995">
    <w:name w:val="Font Style22"/>
    <w:next w:val="995"/>
    <w:link w:val="910"/>
    <w:rPr>
      <w:rFonts w:ascii="Times New Roman" w:hAnsi="Times New Roman" w:cs="Times New Roman"/>
      <w:sz w:val="20"/>
      <w:szCs w:val="20"/>
    </w:rPr>
  </w:style>
  <w:style w:type="character" w:styleId="996">
    <w:name w:val="ConsPlusNormal Знак"/>
    <w:next w:val="996"/>
    <w:link w:val="910"/>
    <w:rPr>
      <w:rFonts w:ascii="Arial" w:hAnsi="Arial" w:cs="Arial"/>
      <w:lang w:val="ru-RU" w:bidi="ar-SA"/>
    </w:rPr>
  </w:style>
  <w:style w:type="paragraph" w:styleId="997">
    <w:name w:val="Заголовок"/>
    <w:basedOn w:val="910"/>
    <w:next w:val="998"/>
    <w:link w:val="910"/>
    <w:pPr>
      <w:jc w:val="center"/>
      <w:spacing w:before="240" w:after="60"/>
    </w:pPr>
    <w:rPr>
      <w:rFonts w:ascii="Arial" w:hAnsi="Arial" w:cs="Arial"/>
      <w:b/>
      <w:color w:val="333333"/>
      <w:sz w:val="32"/>
      <w:szCs w:val="20"/>
      <w:lang w:val="en-US"/>
    </w:rPr>
  </w:style>
  <w:style w:type="paragraph" w:styleId="998">
    <w:name w:val="Основной текст"/>
    <w:basedOn w:val="910"/>
    <w:next w:val="998"/>
    <w:link w:val="910"/>
    <w:pPr>
      <w:jc w:val="both"/>
      <w:spacing w:before="0" w:after="120"/>
    </w:pPr>
    <w:rPr>
      <w:rFonts w:ascii="Arial" w:hAnsi="Arial" w:cs="Arial"/>
      <w:color w:val="333333"/>
      <w:sz w:val="20"/>
      <w:szCs w:val="20"/>
    </w:rPr>
  </w:style>
  <w:style w:type="paragraph" w:styleId="999">
    <w:name w:val="Список"/>
    <w:basedOn w:val="910"/>
    <w:next w:val="999"/>
    <w:link w:val="910"/>
    <w:pPr>
      <w:ind w:left="283" w:right="0" w:hanging="283"/>
      <w:jc w:val="both"/>
      <w:spacing w:before="0" w:after="60"/>
    </w:pPr>
    <w:rPr>
      <w:rFonts w:ascii="Arial" w:hAnsi="Arial" w:eastAsia="Times New Roman" w:cs="Arial"/>
      <w:color w:val="333333"/>
      <w:sz w:val="20"/>
      <w:szCs w:val="20"/>
    </w:rPr>
  </w:style>
  <w:style w:type="paragraph" w:styleId="1000">
    <w:name w:val="Название объекта"/>
    <w:basedOn w:val="910"/>
    <w:next w:val="1000"/>
    <w:link w:val="910"/>
    <w:qFormat/>
    <w:pPr>
      <w:spacing w:before="120" w:after="120"/>
      <w:suppressLineNumbers/>
    </w:pPr>
    <w:rPr>
      <w:rFonts w:cs="Arial"/>
      <w:i/>
      <w:iCs/>
      <w:sz w:val="24"/>
      <w:szCs w:val="24"/>
    </w:rPr>
  </w:style>
  <w:style w:type="paragraph" w:styleId="1001">
    <w:name w:val="Указатель1"/>
    <w:basedOn w:val="910"/>
    <w:next w:val="1001"/>
    <w:link w:val="910"/>
    <w:pPr>
      <w:suppressLineNumbers/>
    </w:pPr>
    <w:rPr>
      <w:rFonts w:cs="Arial"/>
    </w:rPr>
  </w:style>
  <w:style w:type="paragraph" w:styleId="1002">
    <w:name w:val="Обычный (веб)"/>
    <w:basedOn w:val="910"/>
    <w:next w:val="1002"/>
    <w:link w:val="910"/>
    <w:pPr>
      <w:spacing w:before="280" w:after="280"/>
    </w:pPr>
    <w:rPr>
      <w:rFonts w:ascii="Arial" w:hAnsi="Arial" w:eastAsia="Times New Roman" w:cs="Arial"/>
      <w:color w:val="333333"/>
      <w:sz w:val="20"/>
      <w:szCs w:val="20"/>
    </w:rPr>
  </w:style>
  <w:style w:type="paragraph" w:styleId="1003">
    <w:name w:val="Адрес на конверте"/>
    <w:basedOn w:val="910"/>
    <w:next w:val="1003"/>
    <w:link w:val="910"/>
    <w:pPr>
      <w:ind w:left="2880" w:right="0" w:firstLine="0"/>
      <w:jc w:val="both"/>
      <w:spacing w:before="0" w:after="60"/>
    </w:pPr>
    <w:rPr>
      <w:rFonts w:ascii="Arial" w:hAnsi="Arial" w:eastAsia="Times New Roman" w:cs="Arial"/>
      <w:color w:val="333333"/>
      <w:sz w:val="20"/>
      <w:szCs w:val="20"/>
    </w:rPr>
  </w:style>
  <w:style w:type="paragraph" w:styleId="1004">
    <w:name w:val="Продолжение списка 41"/>
    <w:basedOn w:val="910"/>
    <w:next w:val="1004"/>
    <w:link w:val="910"/>
    <w:pPr>
      <w:ind w:left="1132" w:right="0" w:firstLine="0"/>
      <w:jc w:val="both"/>
      <w:spacing w:before="0" w:after="120"/>
    </w:pPr>
    <w:rPr>
      <w:rFonts w:ascii="Arial" w:hAnsi="Arial" w:eastAsia="Times New Roman" w:cs="Arial"/>
      <w:color w:val="333333"/>
      <w:sz w:val="20"/>
      <w:szCs w:val="20"/>
    </w:rPr>
  </w:style>
  <w:style w:type="paragraph" w:styleId="1005">
    <w:name w:val="Список 21"/>
    <w:basedOn w:val="910"/>
    <w:next w:val="1005"/>
    <w:link w:val="910"/>
    <w:pPr>
      <w:ind w:left="566" w:right="0" w:hanging="283"/>
      <w:jc w:val="both"/>
      <w:spacing w:before="0" w:after="60"/>
    </w:pPr>
    <w:rPr>
      <w:rFonts w:ascii="Arial" w:hAnsi="Arial" w:eastAsia="Times New Roman" w:cs="Arial"/>
      <w:color w:val="333333"/>
      <w:sz w:val="20"/>
      <w:szCs w:val="20"/>
    </w:rPr>
  </w:style>
  <w:style w:type="paragraph" w:styleId="1006">
    <w:name w:val="Оглавление 8"/>
    <w:basedOn w:val="910"/>
    <w:next w:val="910"/>
    <w:link w:val="910"/>
    <w:pPr>
      <w:ind w:left="1680" w:right="0" w:firstLine="0"/>
    </w:pPr>
    <w:rPr>
      <w:rFonts w:ascii="Arial" w:hAnsi="Arial" w:eastAsia="Times New Roman" w:cs="Arial"/>
      <w:color w:val="333333"/>
      <w:sz w:val="18"/>
      <w:szCs w:val="18"/>
    </w:rPr>
  </w:style>
  <w:style w:type="paragraph" w:styleId="1007">
    <w:name w:val="Оглавление 7"/>
    <w:basedOn w:val="910"/>
    <w:next w:val="910"/>
    <w:link w:val="910"/>
    <w:pPr>
      <w:ind w:left="1440" w:right="0" w:firstLine="0"/>
    </w:pPr>
    <w:rPr>
      <w:rFonts w:ascii="Arial" w:hAnsi="Arial" w:eastAsia="Times New Roman" w:cs="Arial"/>
      <w:color w:val="333333"/>
      <w:sz w:val="18"/>
      <w:szCs w:val="18"/>
    </w:rPr>
  </w:style>
  <w:style w:type="paragraph" w:styleId="1008">
    <w:name w:val="Оглавление 5"/>
    <w:basedOn w:val="910"/>
    <w:next w:val="910"/>
    <w:link w:val="910"/>
    <w:pPr>
      <w:ind w:left="960" w:right="0" w:firstLine="0"/>
    </w:pPr>
    <w:rPr>
      <w:rFonts w:ascii="Arial" w:hAnsi="Arial" w:eastAsia="Times New Roman" w:cs="Arial"/>
      <w:color w:val="333333"/>
      <w:sz w:val="18"/>
      <w:szCs w:val="18"/>
    </w:rPr>
  </w:style>
  <w:style w:type="paragraph" w:styleId="1009">
    <w:name w:val="Подпись"/>
    <w:basedOn w:val="910"/>
    <w:next w:val="1009"/>
    <w:link w:val="910"/>
    <w:pPr>
      <w:ind w:left="4252" w:right="0" w:firstLine="0"/>
      <w:jc w:val="both"/>
      <w:spacing w:before="0" w:after="60"/>
    </w:pPr>
    <w:rPr>
      <w:rFonts w:ascii="Arial" w:hAnsi="Arial" w:eastAsia="Times New Roman" w:cs="Arial"/>
      <w:color w:val="333333"/>
      <w:sz w:val="20"/>
      <w:szCs w:val="20"/>
    </w:rPr>
  </w:style>
  <w:style w:type="paragraph" w:styleId="1010">
    <w:name w:val="Нумерованный список 4"/>
    <w:basedOn w:val="910"/>
    <w:next w:val="1010"/>
    <w:link w:val="910"/>
    <w:pPr>
      <w:ind w:left="1209" w:right="0" w:hanging="360"/>
      <w:jc w:val="both"/>
      <w:spacing w:before="0" w:after="60"/>
      <w:tabs>
        <w:tab w:val="left" w:pos="1209" w:leader="none"/>
      </w:tabs>
    </w:pPr>
    <w:rPr>
      <w:rFonts w:ascii="Arial" w:hAnsi="Arial" w:eastAsia="Times New Roman" w:cs="Arial"/>
      <w:color w:val="333333"/>
      <w:sz w:val="20"/>
      <w:szCs w:val="20"/>
    </w:rPr>
  </w:style>
  <w:style w:type="paragraph" w:styleId="1011">
    <w:name w:val="Оглавление 9"/>
    <w:basedOn w:val="910"/>
    <w:next w:val="910"/>
    <w:link w:val="910"/>
    <w:pPr>
      <w:ind w:left="1920" w:right="0" w:firstLine="0"/>
    </w:pPr>
    <w:rPr>
      <w:rFonts w:ascii="Arial" w:hAnsi="Arial" w:eastAsia="Times New Roman" w:cs="Arial"/>
      <w:color w:val="333333"/>
      <w:sz w:val="18"/>
      <w:szCs w:val="18"/>
    </w:rPr>
  </w:style>
  <w:style w:type="paragraph" w:styleId="1012">
    <w:name w:val="Основной текст с отступом 31"/>
    <w:basedOn w:val="910"/>
    <w:next w:val="1012"/>
    <w:link w:val="910"/>
    <w:pPr>
      <w:ind w:left="283" w:right="0" w:firstLine="0"/>
      <w:spacing w:before="0" w:after="120"/>
    </w:pPr>
    <w:rPr>
      <w:sz w:val="16"/>
      <w:szCs w:val="16"/>
    </w:rPr>
  </w:style>
  <w:style w:type="paragraph" w:styleId="1013">
    <w:name w:val="Нумерованный список 3"/>
    <w:basedOn w:val="910"/>
    <w:next w:val="1013"/>
    <w:link w:val="910"/>
    <w:pPr>
      <w:ind w:left="926" w:right="0" w:hanging="360"/>
      <w:jc w:val="both"/>
      <w:spacing w:before="0" w:after="60"/>
      <w:tabs>
        <w:tab w:val="left" w:pos="926" w:leader="none"/>
      </w:tabs>
    </w:pPr>
    <w:rPr>
      <w:rFonts w:ascii="Arial" w:hAnsi="Arial" w:eastAsia="Times New Roman" w:cs="Arial"/>
      <w:color w:val="333333"/>
      <w:sz w:val="20"/>
      <w:szCs w:val="20"/>
    </w:rPr>
  </w:style>
  <w:style w:type="paragraph" w:styleId="1014">
    <w:name w:val="Нумерованный список1"/>
    <w:basedOn w:val="910"/>
    <w:next w:val="1014"/>
    <w:link w:val="910"/>
    <w:pPr>
      <w:ind w:left="360" w:right="0" w:hanging="360"/>
      <w:jc w:val="both"/>
      <w:spacing w:before="0" w:after="60"/>
      <w:tabs>
        <w:tab w:val="left" w:pos="360" w:leader="none"/>
      </w:tabs>
    </w:pPr>
    <w:rPr>
      <w:rFonts w:ascii="Arial" w:hAnsi="Arial" w:eastAsia="Times New Roman" w:cs="Arial"/>
      <w:color w:val="333333"/>
      <w:sz w:val="20"/>
      <w:szCs w:val="20"/>
    </w:rPr>
  </w:style>
  <w:style w:type="paragraph" w:styleId="1015">
    <w:name w:val="Список 51"/>
    <w:basedOn w:val="910"/>
    <w:next w:val="1015"/>
    <w:link w:val="910"/>
    <w:pPr>
      <w:ind w:left="1415" w:right="0" w:hanging="283"/>
      <w:jc w:val="both"/>
      <w:spacing w:before="0" w:after="60"/>
    </w:pPr>
    <w:rPr>
      <w:rFonts w:ascii="Arial" w:hAnsi="Arial" w:eastAsia="Times New Roman" w:cs="Arial"/>
      <w:color w:val="333333"/>
      <w:sz w:val="20"/>
      <w:szCs w:val="20"/>
    </w:rPr>
  </w:style>
  <w:style w:type="paragraph" w:styleId="1016">
    <w:name w:val="Основной текст 22"/>
    <w:basedOn w:val="910"/>
    <w:next w:val="1016"/>
    <w:link w:val="910"/>
    <w:pPr>
      <w:jc w:val="both"/>
      <w:spacing w:line="216" w:lineRule="auto"/>
    </w:pPr>
    <w:rPr>
      <w:szCs w:val="20"/>
    </w:rPr>
  </w:style>
  <w:style w:type="paragraph" w:styleId="1017">
    <w:name w:val="Продолжение списка1"/>
    <w:basedOn w:val="910"/>
    <w:next w:val="1017"/>
    <w:link w:val="910"/>
    <w:pPr>
      <w:ind w:left="283" w:right="0" w:firstLine="0"/>
      <w:jc w:val="both"/>
      <w:spacing w:before="0" w:after="120"/>
    </w:pPr>
    <w:rPr>
      <w:rFonts w:ascii="Arial" w:hAnsi="Arial" w:eastAsia="Times New Roman" w:cs="Arial"/>
      <w:color w:val="333333"/>
      <w:sz w:val="20"/>
      <w:szCs w:val="20"/>
    </w:rPr>
  </w:style>
  <w:style w:type="paragraph" w:styleId="1018">
    <w:name w:val="Маркированный список 3"/>
    <w:basedOn w:val="910"/>
    <w:next w:val="1018"/>
    <w:link w:val="910"/>
    <w:pPr>
      <w:ind w:left="926" w:right="0" w:hanging="360"/>
      <w:jc w:val="both"/>
      <w:spacing w:before="0" w:after="60"/>
      <w:tabs>
        <w:tab w:val="left" w:pos="926" w:leader="none"/>
      </w:tabs>
    </w:pPr>
    <w:rPr>
      <w:rFonts w:ascii="Arial" w:hAnsi="Arial" w:eastAsia="Times New Roman" w:cs="Arial"/>
      <w:color w:val="333333"/>
      <w:sz w:val="20"/>
      <w:szCs w:val="20"/>
    </w:rPr>
  </w:style>
  <w:style w:type="paragraph" w:styleId="1019">
    <w:name w:val="Маркированный список 2"/>
    <w:basedOn w:val="910"/>
    <w:next w:val="1019"/>
    <w:link w:val="910"/>
    <w:pPr>
      <w:ind w:left="643" w:right="0" w:hanging="360"/>
      <w:jc w:val="both"/>
      <w:spacing w:before="0" w:after="60"/>
      <w:tabs>
        <w:tab w:val="left" w:pos="643" w:leader="none"/>
      </w:tabs>
    </w:pPr>
    <w:rPr>
      <w:rFonts w:ascii="Arial" w:hAnsi="Arial" w:eastAsia="Times New Roman" w:cs="Arial"/>
      <w:color w:val="333333"/>
      <w:sz w:val="20"/>
      <w:szCs w:val="20"/>
    </w:rPr>
  </w:style>
  <w:style w:type="paragraph" w:styleId="1020">
    <w:name w:val="Красная строка1"/>
    <w:basedOn w:val="998"/>
    <w:next w:val="1020"/>
    <w:link w:val="910"/>
    <w:pPr>
      <w:ind w:left="0" w:right="0" w:firstLine="210"/>
    </w:pPr>
    <w:rPr>
      <w:szCs w:val="24"/>
    </w:rPr>
  </w:style>
  <w:style w:type="paragraph" w:styleId="1021">
    <w:name w:val="Оглавление 3"/>
    <w:basedOn w:val="910"/>
    <w:next w:val="910"/>
    <w:link w:val="910"/>
    <w:pPr>
      <w:ind w:left="0" w:right="0" w:firstLine="284"/>
      <w:spacing w:line="312" w:lineRule="auto"/>
      <w:tabs>
        <w:tab w:val="right" w:pos="9720" w:leader="dot"/>
      </w:tabs>
    </w:pPr>
    <w:rPr>
      <w:rFonts w:ascii="Arial" w:hAnsi="Arial" w:eastAsia="Times New Roman" w:cs="Arial"/>
      <w:iCs/>
      <w:color w:val="333333"/>
      <w:sz w:val="20"/>
      <w:szCs w:val="20"/>
    </w:rPr>
  </w:style>
  <w:style w:type="paragraph" w:styleId="1022">
    <w:name w:val="Текст1"/>
    <w:basedOn w:val="910"/>
    <w:next w:val="1022"/>
    <w:link w:val="910"/>
    <w:rPr>
      <w:rFonts w:ascii="Courier New" w:hAnsi="Courier New" w:eastAsia="Times New Roman" w:cs="Courier New"/>
      <w:color w:val="333333"/>
      <w:sz w:val="20"/>
      <w:szCs w:val="20"/>
    </w:rPr>
  </w:style>
  <w:style w:type="paragraph" w:styleId="1023">
    <w:name w:val="Нижний колонтитул"/>
    <w:basedOn w:val="910"/>
    <w:next w:val="1023"/>
    <w:link w:val="910"/>
    <w:pPr>
      <w:jc w:val="both"/>
      <w:spacing w:before="0" w:after="60"/>
      <w:tabs>
        <w:tab w:val="center" w:pos="4153" w:leader="none"/>
        <w:tab w:val="right" w:pos="8306" w:leader="none"/>
      </w:tabs>
    </w:pPr>
    <w:rPr>
      <w:rFonts w:ascii="Arial" w:hAnsi="Arial" w:cs="Arial"/>
      <w:color w:val="333333"/>
      <w:sz w:val="20"/>
      <w:szCs w:val="20"/>
    </w:rPr>
  </w:style>
  <w:style w:type="paragraph" w:styleId="1024">
    <w:name w:val="Дата1"/>
    <w:basedOn w:val="910"/>
    <w:next w:val="910"/>
    <w:link w:val="910"/>
    <w:pPr>
      <w:jc w:val="both"/>
      <w:spacing w:before="0" w:after="60"/>
    </w:pPr>
    <w:rPr>
      <w:rFonts w:ascii="Arial" w:hAnsi="Arial" w:eastAsia="Times New Roman" w:cs="Arial"/>
      <w:color w:val="333333"/>
      <w:sz w:val="20"/>
      <w:szCs w:val="20"/>
    </w:rPr>
  </w:style>
  <w:style w:type="paragraph" w:styleId="1025">
    <w:name w:val="Подзаголовок"/>
    <w:basedOn w:val="910"/>
    <w:next w:val="998"/>
    <w:link w:val="910"/>
    <w:qFormat/>
    <w:pPr>
      <w:jc w:val="center"/>
      <w:spacing w:before="0" w:after="60"/>
    </w:pPr>
    <w:rPr>
      <w:rFonts w:ascii="Arial" w:hAnsi="Arial" w:eastAsia="Times New Roman" w:cs="Arial"/>
      <w:color w:val="333333"/>
      <w:sz w:val="20"/>
      <w:szCs w:val="20"/>
    </w:rPr>
  </w:style>
  <w:style w:type="paragraph" w:styleId="1026">
    <w:name w:val="Нумерованный список 2"/>
    <w:basedOn w:val="910"/>
    <w:next w:val="1026"/>
    <w:link w:val="910"/>
    <w:pPr>
      <w:ind w:left="643" w:right="0" w:hanging="360"/>
      <w:jc w:val="both"/>
      <w:spacing w:before="0" w:after="60"/>
      <w:tabs>
        <w:tab w:val="left" w:pos="643" w:leader="none"/>
      </w:tabs>
    </w:pPr>
    <w:rPr>
      <w:rFonts w:ascii="Arial" w:hAnsi="Arial" w:eastAsia="Times New Roman" w:cs="Arial"/>
      <w:color w:val="333333"/>
      <w:sz w:val="20"/>
      <w:szCs w:val="20"/>
    </w:rPr>
  </w:style>
  <w:style w:type="paragraph" w:styleId="1027">
    <w:name w:val="Продолжение списка 51"/>
    <w:basedOn w:val="910"/>
    <w:next w:val="1027"/>
    <w:link w:val="910"/>
    <w:pPr>
      <w:ind w:left="1415" w:right="0" w:firstLine="0"/>
      <w:jc w:val="both"/>
      <w:spacing w:before="0" w:after="120"/>
    </w:pPr>
    <w:rPr>
      <w:rFonts w:ascii="Arial" w:hAnsi="Arial" w:eastAsia="Times New Roman" w:cs="Arial"/>
      <w:color w:val="333333"/>
      <w:sz w:val="20"/>
      <w:szCs w:val="20"/>
    </w:rPr>
  </w:style>
  <w:style w:type="paragraph" w:styleId="1028">
    <w:name w:val="Продолжение списка 21"/>
    <w:basedOn w:val="910"/>
    <w:next w:val="1028"/>
    <w:link w:val="910"/>
    <w:pPr>
      <w:ind w:left="566" w:right="0" w:firstLine="0"/>
      <w:jc w:val="both"/>
      <w:spacing w:before="0" w:after="120"/>
    </w:pPr>
    <w:rPr>
      <w:rFonts w:ascii="Arial" w:hAnsi="Arial" w:eastAsia="Times New Roman" w:cs="Arial"/>
      <w:color w:val="333333"/>
      <w:sz w:val="20"/>
      <w:szCs w:val="20"/>
    </w:rPr>
  </w:style>
  <w:style w:type="paragraph" w:styleId="1029">
    <w:name w:val="Обратный адрес 2"/>
    <w:basedOn w:val="910"/>
    <w:next w:val="1029"/>
    <w:link w:val="910"/>
    <w:pPr>
      <w:jc w:val="both"/>
      <w:spacing w:before="0" w:after="60"/>
    </w:pPr>
    <w:rPr>
      <w:rFonts w:ascii="Arial" w:hAnsi="Arial" w:eastAsia="Times New Roman" w:cs="Arial"/>
      <w:color w:val="333333"/>
      <w:sz w:val="20"/>
      <w:szCs w:val="20"/>
    </w:rPr>
  </w:style>
  <w:style w:type="paragraph" w:styleId="1030">
    <w:name w:val="Основной текст с отступом"/>
    <w:basedOn w:val="910"/>
    <w:next w:val="1030"/>
    <w:link w:val="910"/>
    <w:pPr>
      <w:ind w:left="0" w:right="0" w:firstLine="851"/>
      <w:jc w:val="both"/>
      <w:spacing w:before="60" w:after="0"/>
    </w:pPr>
    <w:rPr>
      <w:rFonts w:ascii="Arial" w:hAnsi="Arial" w:cs="Arial"/>
      <w:color w:val="333333"/>
      <w:sz w:val="20"/>
      <w:szCs w:val="20"/>
      <w:lang w:val="en-US"/>
    </w:rPr>
  </w:style>
  <w:style w:type="paragraph" w:styleId="1031">
    <w:name w:val="Красная строка 21"/>
    <w:basedOn w:val="1030"/>
    <w:next w:val="1031"/>
    <w:link w:val="910"/>
    <w:pPr>
      <w:ind w:left="283" w:right="0" w:firstLine="210"/>
      <w:spacing w:before="0" w:after="120"/>
    </w:pPr>
    <w:rPr>
      <w:szCs w:val="24"/>
    </w:rPr>
  </w:style>
  <w:style w:type="paragraph" w:styleId="1032">
    <w:name w:val="Заголовок записки1"/>
    <w:basedOn w:val="910"/>
    <w:next w:val="910"/>
    <w:link w:val="910"/>
    <w:pPr>
      <w:jc w:val="both"/>
      <w:spacing w:before="0" w:after="60"/>
    </w:pPr>
    <w:rPr>
      <w:rFonts w:ascii="Arial" w:hAnsi="Arial" w:eastAsia="Times New Roman" w:cs="Arial"/>
      <w:color w:val="333333"/>
      <w:sz w:val="20"/>
      <w:szCs w:val="20"/>
    </w:rPr>
  </w:style>
  <w:style w:type="paragraph" w:styleId="1033">
    <w:name w:val="Обычный отступ1"/>
    <w:basedOn w:val="910"/>
    <w:next w:val="1033"/>
    <w:link w:val="910"/>
    <w:pPr>
      <w:ind w:left="708" w:right="0" w:firstLine="0"/>
      <w:jc w:val="both"/>
      <w:spacing w:before="0" w:after="60"/>
    </w:pPr>
    <w:rPr>
      <w:rFonts w:ascii="Arial" w:hAnsi="Arial" w:eastAsia="Times New Roman" w:cs="Arial"/>
      <w:color w:val="333333"/>
      <w:sz w:val="20"/>
      <w:szCs w:val="20"/>
    </w:rPr>
  </w:style>
  <w:style w:type="paragraph" w:styleId="1034">
    <w:name w:val="Прощание1"/>
    <w:basedOn w:val="910"/>
    <w:next w:val="1034"/>
    <w:link w:val="910"/>
    <w:pPr>
      <w:ind w:left="4252" w:right="0" w:firstLine="0"/>
      <w:jc w:val="both"/>
      <w:spacing w:before="0" w:after="60"/>
    </w:pPr>
    <w:rPr>
      <w:rFonts w:ascii="Arial" w:hAnsi="Arial" w:eastAsia="Times New Roman" w:cs="Arial"/>
      <w:color w:val="333333"/>
      <w:sz w:val="20"/>
      <w:szCs w:val="20"/>
    </w:rPr>
  </w:style>
  <w:style w:type="paragraph" w:styleId="1035">
    <w:name w:val="Список 31"/>
    <w:basedOn w:val="910"/>
    <w:next w:val="1035"/>
    <w:link w:val="910"/>
    <w:pPr>
      <w:ind w:left="849" w:right="0" w:hanging="283"/>
      <w:jc w:val="both"/>
      <w:spacing w:before="0" w:after="60"/>
    </w:pPr>
    <w:rPr>
      <w:rFonts w:ascii="Arial" w:hAnsi="Arial" w:eastAsia="Times New Roman" w:cs="Arial"/>
      <w:color w:val="333333"/>
      <w:sz w:val="20"/>
      <w:szCs w:val="20"/>
    </w:rPr>
  </w:style>
  <w:style w:type="paragraph" w:styleId="1036">
    <w:name w:val="Цитата1"/>
    <w:basedOn w:val="910"/>
    <w:next w:val="1036"/>
    <w:link w:val="910"/>
    <w:pPr>
      <w:ind w:left="1440" w:right="1440" w:firstLine="0"/>
      <w:jc w:val="both"/>
      <w:spacing w:before="0" w:after="120"/>
    </w:pPr>
    <w:rPr>
      <w:rFonts w:ascii="Arial" w:hAnsi="Arial" w:eastAsia="Times New Roman" w:cs="Arial"/>
      <w:color w:val="333333"/>
      <w:sz w:val="20"/>
      <w:szCs w:val="20"/>
    </w:rPr>
  </w:style>
  <w:style w:type="paragraph" w:styleId="1037">
    <w:name w:val="Стандартный HTML"/>
    <w:basedOn w:val="910"/>
    <w:next w:val="1037"/>
    <w:link w:val="910"/>
    <w:pPr>
      <w:jc w:val="both"/>
      <w:spacing w:before="0" w:after="60"/>
    </w:pPr>
    <w:rPr>
      <w:rFonts w:ascii="Courier New" w:hAnsi="Courier New" w:cs="Courier New"/>
      <w:sz w:val="20"/>
      <w:szCs w:val="20"/>
    </w:rPr>
  </w:style>
  <w:style w:type="paragraph" w:styleId="1038">
    <w:name w:val="Текст сноски"/>
    <w:basedOn w:val="910"/>
    <w:next w:val="1038"/>
    <w:link w:val="910"/>
    <w:rPr>
      <w:rFonts w:eastAsia="Times New Roman"/>
      <w:sz w:val="20"/>
      <w:szCs w:val="20"/>
    </w:rPr>
  </w:style>
  <w:style w:type="paragraph" w:styleId="1039">
    <w:name w:val="Приветствие1"/>
    <w:basedOn w:val="910"/>
    <w:next w:val="910"/>
    <w:link w:val="910"/>
    <w:pPr>
      <w:jc w:val="both"/>
      <w:spacing w:before="0" w:after="60"/>
    </w:pPr>
    <w:rPr>
      <w:rFonts w:ascii="Arial" w:hAnsi="Arial" w:cs="Arial"/>
      <w:color w:val="333333"/>
      <w:sz w:val="20"/>
      <w:szCs w:val="20"/>
      <w:lang w:val="en-US"/>
    </w:rPr>
  </w:style>
  <w:style w:type="paragraph" w:styleId="1040">
    <w:name w:val="Шапка1"/>
    <w:basedOn w:val="910"/>
    <w:next w:val="1040"/>
    <w:link w:val="910"/>
    <w:pPr>
      <w:ind w:left="1134" w:right="0" w:hanging="1134"/>
      <w:jc w:val="both"/>
      <w:spacing w:before="0" w:after="60"/>
      <w:shd w:val="clear" w:color="auto" w:fill="cccccc"/>
      <w:pBdr>
        <w:top w:val="single" w:color="000000" w:sz="6" w:space="1"/>
        <w:left w:val="single" w:color="000000" w:sz="6" w:space="1"/>
        <w:bottom w:val="single" w:color="000000" w:sz="6" w:space="1"/>
        <w:right w:val="single" w:color="000000" w:sz="6" w:space="1"/>
      </w:pBdr>
    </w:pPr>
    <w:rPr>
      <w:rFonts w:ascii="Arial" w:hAnsi="Arial" w:eastAsia="Times New Roman" w:cs="Arial"/>
      <w:color w:val="333333"/>
      <w:sz w:val="20"/>
      <w:szCs w:val="20"/>
    </w:rPr>
  </w:style>
  <w:style w:type="paragraph" w:styleId="1041">
    <w:name w:val="Маркированный список1"/>
    <w:basedOn w:val="910"/>
    <w:next w:val="1041"/>
    <w:link w:val="910"/>
    <w:pPr>
      <w:jc w:val="both"/>
      <w:spacing w:before="0" w:after="60"/>
      <w:widowControl w:val="off"/>
    </w:pPr>
    <w:rPr>
      <w:rFonts w:ascii="Arial" w:hAnsi="Arial" w:eastAsia="Times New Roman" w:cs="Arial"/>
      <w:color w:val="333333"/>
      <w:sz w:val="20"/>
      <w:szCs w:val="20"/>
    </w:rPr>
  </w:style>
  <w:style w:type="paragraph" w:styleId="1042">
    <w:name w:val="Основной текст с отступом 22"/>
    <w:basedOn w:val="910"/>
    <w:next w:val="1042"/>
    <w:link w:val="910"/>
    <w:pPr>
      <w:ind w:left="283" w:right="0" w:firstLine="0"/>
      <w:jc w:val="both"/>
      <w:spacing w:before="0" w:after="120" w:line="480" w:lineRule="auto"/>
    </w:pPr>
    <w:rPr>
      <w:rFonts w:ascii="Arial" w:hAnsi="Arial" w:eastAsia="Times New Roman" w:cs="Arial"/>
      <w:color w:val="333333"/>
      <w:sz w:val="20"/>
      <w:szCs w:val="20"/>
    </w:rPr>
  </w:style>
  <w:style w:type="paragraph" w:styleId="1043">
    <w:name w:val="Список 41"/>
    <w:basedOn w:val="910"/>
    <w:next w:val="1043"/>
    <w:link w:val="910"/>
    <w:pPr>
      <w:ind w:left="1132" w:right="0" w:hanging="283"/>
      <w:jc w:val="both"/>
      <w:spacing w:before="0" w:after="60"/>
    </w:pPr>
    <w:rPr>
      <w:rFonts w:ascii="Arial" w:hAnsi="Arial" w:eastAsia="Times New Roman" w:cs="Arial"/>
      <w:color w:val="333333"/>
      <w:sz w:val="20"/>
      <w:szCs w:val="20"/>
    </w:rPr>
  </w:style>
  <w:style w:type="paragraph" w:styleId="1044">
    <w:name w:val="Верхний колонтитул"/>
    <w:basedOn w:val="910"/>
    <w:next w:val="1044"/>
    <w:link w:val="910"/>
    <w:pPr>
      <w:jc w:val="both"/>
      <w:spacing w:before="120" w:after="120"/>
      <w:tabs>
        <w:tab w:val="center" w:pos="4153" w:leader="none"/>
        <w:tab w:val="right" w:pos="8306" w:leader="none"/>
      </w:tabs>
    </w:pPr>
    <w:rPr>
      <w:rFonts w:ascii="Arial" w:hAnsi="Arial" w:cs="Arial"/>
      <w:color w:val="333333"/>
      <w:sz w:val="20"/>
      <w:szCs w:val="20"/>
    </w:rPr>
  </w:style>
  <w:style w:type="paragraph" w:styleId="1045">
    <w:name w:val="Название объекта1"/>
    <w:basedOn w:val="910"/>
    <w:next w:val="910"/>
    <w:link w:val="910"/>
    <w:pPr>
      <w:jc w:val="center"/>
    </w:pPr>
    <w:rPr>
      <w:rFonts w:ascii="Cyrvetica" w:hAnsi="Cyrvetica" w:eastAsia="Times New Roman" w:cs="Arial"/>
      <w:b/>
      <w:color w:val="333333"/>
      <w:sz w:val="20"/>
      <w:szCs w:val="20"/>
    </w:rPr>
  </w:style>
  <w:style w:type="paragraph" w:styleId="1046">
    <w:name w:val="Оглавление 6"/>
    <w:basedOn w:val="910"/>
    <w:next w:val="910"/>
    <w:link w:val="910"/>
    <w:pPr>
      <w:ind w:left="1200" w:right="0" w:firstLine="0"/>
    </w:pPr>
    <w:rPr>
      <w:rFonts w:ascii="Arial" w:hAnsi="Arial" w:eastAsia="Times New Roman" w:cs="Arial"/>
      <w:color w:val="333333"/>
      <w:sz w:val="18"/>
      <w:szCs w:val="18"/>
    </w:rPr>
  </w:style>
  <w:style w:type="paragraph" w:styleId="1047">
    <w:name w:val="Текст выноски"/>
    <w:basedOn w:val="910"/>
    <w:next w:val="1047"/>
    <w:link w:val="910"/>
    <w:rPr>
      <w:rFonts w:ascii="Tahoma" w:hAnsi="Tahoma" w:cs="Tahoma"/>
      <w:sz w:val="16"/>
      <w:szCs w:val="16"/>
    </w:rPr>
  </w:style>
  <w:style w:type="paragraph" w:styleId="1048">
    <w:name w:val="Оглавление 4"/>
    <w:basedOn w:val="910"/>
    <w:next w:val="910"/>
    <w:link w:val="910"/>
    <w:pPr>
      <w:ind w:left="720" w:right="0" w:firstLine="0"/>
      <w:tabs>
        <w:tab w:val="right" w:pos="9720" w:leader="dot"/>
      </w:tabs>
    </w:pPr>
    <w:rPr>
      <w:rFonts w:ascii="Arial" w:hAnsi="Arial" w:eastAsia="Times New Roman" w:cs="Arial"/>
      <w:color w:val="365f91"/>
      <w:sz w:val="18"/>
      <w:szCs w:val="18"/>
    </w:rPr>
  </w:style>
  <w:style w:type="paragraph" w:styleId="1049">
    <w:name w:val="Основной текст 31"/>
    <w:basedOn w:val="910"/>
    <w:next w:val="1049"/>
    <w:link w:val="910"/>
    <w:pPr>
      <w:jc w:val="both"/>
      <w:keepLines/>
      <w:keepNext/>
      <w:spacing w:before="148" w:after="112"/>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797" w:leader="none"/>
        <w:tab w:val="left" w:pos="7363" w:leader="none"/>
        <w:tab w:val="left" w:pos="7930" w:leader="none"/>
        <w:tab w:val="left" w:pos="8496" w:leader="none"/>
        <w:tab w:val="left" w:pos="9063" w:leader="none"/>
      </w:tabs>
      <w:suppressLineNumbers/>
    </w:pPr>
    <w:rPr>
      <w:rFonts w:ascii="Arial" w:hAnsi="Arial" w:eastAsia="Times New Roman" w:cs="Arial"/>
      <w:b/>
      <w:i/>
      <w:color w:val="333333"/>
      <w:sz w:val="22"/>
      <w:szCs w:val="20"/>
    </w:rPr>
  </w:style>
  <w:style w:type="paragraph" w:styleId="1050">
    <w:name w:val="Адрес HTML"/>
    <w:basedOn w:val="910"/>
    <w:next w:val="1050"/>
    <w:link w:val="910"/>
    <w:pPr>
      <w:jc w:val="both"/>
      <w:spacing w:before="0" w:after="60"/>
    </w:pPr>
    <w:rPr>
      <w:rFonts w:ascii="Arial" w:hAnsi="Arial" w:eastAsia="Times New Roman" w:cs="Arial"/>
      <w:i/>
      <w:iCs/>
      <w:color w:val="333333"/>
      <w:sz w:val="20"/>
      <w:szCs w:val="20"/>
    </w:rPr>
  </w:style>
  <w:style w:type="paragraph" w:styleId="1051">
    <w:name w:val="Продолжение списка 31"/>
    <w:basedOn w:val="910"/>
    <w:next w:val="1051"/>
    <w:link w:val="910"/>
    <w:pPr>
      <w:ind w:left="849" w:right="0" w:firstLine="0"/>
      <w:jc w:val="both"/>
      <w:spacing w:before="0" w:after="120"/>
    </w:pPr>
    <w:rPr>
      <w:rFonts w:ascii="Arial" w:hAnsi="Arial" w:eastAsia="Times New Roman" w:cs="Arial"/>
      <w:color w:val="333333"/>
      <w:sz w:val="20"/>
      <w:szCs w:val="20"/>
    </w:rPr>
  </w:style>
  <w:style w:type="paragraph" w:styleId="1052">
    <w:name w:val="Оглавление 2"/>
    <w:basedOn w:val="910"/>
    <w:next w:val="910"/>
    <w:link w:val="910"/>
    <w:pPr>
      <w:ind w:left="240" w:right="0" w:firstLine="0"/>
      <w:tabs>
        <w:tab w:val="right" w:pos="9720" w:leader="dot"/>
      </w:tabs>
    </w:pPr>
    <w:rPr>
      <w:rFonts w:ascii="Arial" w:hAnsi="Arial" w:eastAsia="Times New Roman" w:cs="Arial"/>
      <w:smallCaps/>
      <w:color w:val="333333"/>
      <w:sz w:val="20"/>
      <w:szCs w:val="20"/>
    </w:rPr>
  </w:style>
  <w:style w:type="paragraph" w:styleId="1053">
    <w:name w:val="Электронная подпись"/>
    <w:basedOn w:val="910"/>
    <w:next w:val="1053"/>
    <w:link w:val="910"/>
    <w:pPr>
      <w:jc w:val="both"/>
      <w:spacing w:before="0" w:after="60"/>
    </w:pPr>
    <w:rPr>
      <w:rFonts w:ascii="Arial" w:hAnsi="Arial" w:eastAsia="Times New Roman" w:cs="Arial"/>
      <w:color w:val="333333"/>
      <w:sz w:val="20"/>
      <w:szCs w:val="20"/>
    </w:rPr>
  </w:style>
  <w:style w:type="paragraph" w:styleId="1054">
    <w:name w:val="Маркированный список 4"/>
    <w:basedOn w:val="910"/>
    <w:next w:val="1054"/>
    <w:link w:val="910"/>
    <w:pPr>
      <w:ind w:left="1209" w:right="0" w:hanging="360"/>
      <w:jc w:val="both"/>
      <w:spacing w:before="0" w:after="60"/>
      <w:tabs>
        <w:tab w:val="left" w:pos="1209" w:leader="none"/>
      </w:tabs>
    </w:pPr>
    <w:rPr>
      <w:rFonts w:ascii="Arial" w:hAnsi="Arial" w:eastAsia="Times New Roman" w:cs="Arial"/>
      <w:color w:val="333333"/>
      <w:sz w:val="20"/>
      <w:szCs w:val="20"/>
    </w:rPr>
  </w:style>
  <w:style w:type="paragraph" w:styleId="1055">
    <w:name w:val="Оглавление 1"/>
    <w:basedOn w:val="910"/>
    <w:next w:val="910"/>
    <w:link w:val="910"/>
    <w:pPr>
      <w:ind w:left="0" w:right="-365" w:firstLine="0"/>
      <w:spacing w:before="120" w:after="120"/>
      <w:tabs>
        <w:tab w:val="right" w:pos="9720" w:leader="dot"/>
      </w:tabs>
    </w:pPr>
    <w:rPr>
      <w:rFonts w:eastAsia="Times New Roman"/>
      <w:bCs/>
      <w:caps/>
      <w:spacing w:val="20"/>
    </w:rPr>
  </w:style>
  <w:style w:type="paragraph" w:styleId="1056">
    <w:name w:val="Нумерованный список 5"/>
    <w:basedOn w:val="910"/>
    <w:next w:val="1056"/>
    <w:link w:val="910"/>
    <w:pPr>
      <w:ind w:left="1492" w:right="0" w:hanging="360"/>
      <w:jc w:val="both"/>
      <w:spacing w:before="0" w:after="60"/>
      <w:tabs>
        <w:tab w:val="left" w:pos="1492" w:leader="none"/>
      </w:tabs>
    </w:pPr>
    <w:rPr>
      <w:rFonts w:ascii="Arial" w:hAnsi="Arial" w:eastAsia="Times New Roman" w:cs="Arial"/>
      <w:color w:val="333333"/>
      <w:sz w:val="20"/>
      <w:szCs w:val="20"/>
    </w:rPr>
  </w:style>
  <w:style w:type="paragraph" w:styleId="1057">
    <w:name w:val="Маркированный список 5"/>
    <w:basedOn w:val="910"/>
    <w:next w:val="1057"/>
    <w:link w:val="910"/>
    <w:pPr>
      <w:ind w:left="1492" w:right="0" w:hanging="360"/>
      <w:jc w:val="both"/>
      <w:spacing w:before="0" w:after="60"/>
      <w:tabs>
        <w:tab w:val="left" w:pos="1492" w:leader="none"/>
      </w:tabs>
    </w:pPr>
    <w:rPr>
      <w:rFonts w:ascii="Arial" w:hAnsi="Arial" w:eastAsia="Times New Roman" w:cs="Arial"/>
      <w:color w:val="333333"/>
      <w:sz w:val="20"/>
      <w:szCs w:val="20"/>
    </w:rPr>
  </w:style>
  <w:style w:type="paragraph" w:styleId="1058">
    <w:name w:val="Стиль1"/>
    <w:basedOn w:val="910"/>
    <w:next w:val="1058"/>
    <w:link w:val="910"/>
    <w:pPr>
      <w:ind w:left="432" w:right="0" w:hanging="432"/>
      <w:keepLines/>
      <w:keepNext/>
      <w:spacing w:before="0" w:after="60"/>
      <w:widowControl w:val="off"/>
      <w:tabs>
        <w:tab w:val="left" w:pos="432" w:leader="none"/>
      </w:tabs>
      <w:suppressLineNumbers/>
    </w:pPr>
    <w:rPr>
      <w:rFonts w:ascii="Arial" w:hAnsi="Arial" w:eastAsia="Times New Roman" w:cs="Arial"/>
      <w:b/>
      <w:color w:val="333333"/>
      <w:sz w:val="28"/>
      <w:szCs w:val="20"/>
    </w:rPr>
  </w:style>
  <w:style w:type="paragraph" w:styleId="1059">
    <w:name w:val="xl33"/>
    <w:basedOn w:val="910"/>
    <w:next w:val="1059"/>
    <w:link w:val="910"/>
    <w:pPr>
      <w:jc w:val="center"/>
      <w:spacing w:before="280" w:after="280"/>
      <w:pBdr>
        <w:top w:val="single" w:color="000000" w:sz="4" w:space="0"/>
        <w:left w:val="single" w:color="000000" w:sz="4" w:space="0"/>
        <w:bottom w:val="single" w:color="000000" w:sz="4" w:space="0"/>
        <w:right w:val="single" w:color="000000" w:sz="4" w:space="0"/>
      </w:pBdr>
    </w:pPr>
    <w:rPr>
      <w:rFonts w:ascii="Arial" w:hAnsi="Arial" w:eastAsia="Times New Roman" w:cs="Arial"/>
      <w:color w:val="333333"/>
      <w:sz w:val="18"/>
      <w:szCs w:val="18"/>
    </w:rPr>
  </w:style>
  <w:style w:type="paragraph" w:styleId="1060">
    <w:name w:val="Body Text Indent 21"/>
    <w:basedOn w:val="910"/>
    <w:next w:val="1060"/>
    <w:link w:val="910"/>
    <w:pPr>
      <w:ind w:left="0" w:right="0" w:firstLine="284"/>
      <w:jc w:val="both"/>
      <w:spacing w:line="200" w:lineRule="atLeast"/>
    </w:pPr>
    <w:rPr>
      <w:rFonts w:ascii="Arial" w:hAnsi="Arial" w:eastAsia="Times New Roman" w:cs="Arial"/>
      <w:sz w:val="20"/>
      <w:szCs w:val="20"/>
    </w:rPr>
  </w:style>
  <w:style w:type="paragraph" w:styleId="1061">
    <w:name w:val="Заголовок приложения"/>
    <w:basedOn w:val="910"/>
    <w:next w:val="910"/>
    <w:link w:val="910"/>
    <w:pPr>
      <w:jc w:val="center"/>
      <w:spacing w:before="60" w:after="0"/>
      <w:widowControl w:val="off"/>
    </w:pPr>
    <w:rPr>
      <w:rFonts w:eastAsia="Times New Roman"/>
      <w:b/>
      <w:bCs/>
      <w:sz w:val="28"/>
      <w:szCs w:val="28"/>
    </w:rPr>
  </w:style>
  <w:style w:type="paragraph" w:styleId="1062">
    <w:name w:val="xl24"/>
    <w:basedOn w:val="910"/>
    <w:next w:val="1062"/>
    <w:link w:val="910"/>
    <w:pPr>
      <w:spacing w:before="280" w:after="280"/>
      <w:pBdr>
        <w:top w:val="single" w:color="000000" w:sz="4" w:space="0"/>
        <w:left w:val="none" w:color="000000" w:sz="0" w:space="0"/>
        <w:bottom w:val="single" w:color="000000" w:sz="4" w:space="0"/>
        <w:right w:val="single" w:color="000000" w:sz="4" w:space="0"/>
      </w:pBdr>
    </w:pPr>
    <w:rPr>
      <w:rFonts w:ascii="Arial" w:hAnsi="Arial" w:eastAsia="Times New Roman" w:cs="Arial"/>
      <w:color w:val="333333"/>
      <w:sz w:val="20"/>
      <w:szCs w:val="20"/>
    </w:rPr>
  </w:style>
  <w:style w:type="paragraph" w:styleId="1063">
    <w:name w:val="Раздел"/>
    <w:basedOn w:val="910"/>
    <w:next w:val="1063"/>
    <w:link w:val="910"/>
    <w:pPr>
      <w:ind w:left="720" w:right="0" w:hanging="720"/>
      <w:jc w:val="center"/>
      <w:spacing w:before="120" w:after="120"/>
      <w:tabs>
        <w:tab w:val="left" w:pos="1440" w:leader="none"/>
      </w:tabs>
    </w:pPr>
    <w:rPr>
      <w:rFonts w:ascii="Arial Narrow" w:hAnsi="Arial Narrow" w:eastAsia="Times New Roman" w:cs="Arial"/>
      <w:b/>
      <w:color w:val="333333"/>
      <w:sz w:val="28"/>
      <w:szCs w:val="20"/>
    </w:rPr>
  </w:style>
  <w:style w:type="paragraph" w:styleId="1064">
    <w:name w:val="Раздел 3"/>
    <w:basedOn w:val="910"/>
    <w:next w:val="1064"/>
    <w:link w:val="910"/>
    <w:pPr>
      <w:ind w:left="360" w:right="0" w:hanging="360"/>
      <w:jc w:val="center"/>
      <w:spacing w:before="120" w:after="120"/>
      <w:tabs>
        <w:tab w:val="left" w:pos="360" w:leader="none"/>
      </w:tabs>
    </w:pPr>
    <w:rPr>
      <w:rFonts w:ascii="Arial" w:hAnsi="Arial" w:eastAsia="Times New Roman" w:cs="Arial"/>
      <w:b/>
      <w:color w:val="333333"/>
      <w:sz w:val="20"/>
      <w:szCs w:val="20"/>
    </w:rPr>
  </w:style>
  <w:style w:type="paragraph" w:styleId="1065">
    <w:name w:val="font5"/>
    <w:basedOn w:val="910"/>
    <w:next w:val="1065"/>
    <w:link w:val="910"/>
    <w:pPr>
      <w:spacing w:before="280" w:after="280"/>
    </w:pPr>
    <w:rPr>
      <w:rFonts w:ascii="Arial" w:hAnsi="Arial" w:eastAsia="Times New Roman" w:cs="Arial"/>
      <w:color w:val="333333"/>
      <w:sz w:val="18"/>
      <w:szCs w:val="18"/>
    </w:rPr>
  </w:style>
  <w:style w:type="paragraph" w:styleId="1066">
    <w:name w:val="Условия контракта"/>
    <w:basedOn w:val="910"/>
    <w:next w:val="1066"/>
    <w:link w:val="910"/>
    <w:pPr>
      <w:ind w:left="432" w:right="0" w:hanging="432"/>
      <w:jc w:val="both"/>
      <w:spacing w:before="240" w:after="120"/>
      <w:tabs>
        <w:tab w:val="left" w:pos="432" w:leader="none"/>
      </w:tabs>
    </w:pPr>
    <w:rPr>
      <w:rFonts w:ascii="Arial" w:hAnsi="Arial" w:eastAsia="Times New Roman" w:cs="Arial"/>
      <w:b/>
      <w:color w:val="333333"/>
      <w:sz w:val="20"/>
      <w:szCs w:val="20"/>
    </w:rPr>
  </w:style>
  <w:style w:type="paragraph" w:styleId="1067">
    <w:name w:val="xl32"/>
    <w:basedOn w:val="910"/>
    <w:next w:val="1067"/>
    <w:link w:val="910"/>
    <w:pPr>
      <w:jc w:val="center"/>
      <w:spacing w:before="280" w:after="280"/>
      <w:pBdr>
        <w:top w:val="single" w:color="000000" w:sz="4" w:space="0"/>
        <w:left w:val="none" w:color="000000" w:sz="0" w:space="0"/>
        <w:bottom w:val="single" w:color="000000" w:sz="4" w:space="0"/>
        <w:right w:val="single" w:color="000000" w:sz="4" w:space="0"/>
      </w:pBdr>
    </w:pPr>
    <w:rPr>
      <w:rFonts w:ascii="Arial" w:hAnsi="Arial" w:eastAsia="Times New Roman" w:cs="Arial"/>
      <w:color w:val="333333"/>
      <w:sz w:val="18"/>
      <w:szCs w:val="18"/>
    </w:rPr>
  </w:style>
  <w:style w:type="paragraph" w:styleId="1068">
    <w:name w:val="Таблица заголовок"/>
    <w:basedOn w:val="910"/>
    <w:next w:val="1068"/>
    <w:link w:val="910"/>
    <w:pPr>
      <w:jc w:val="right"/>
      <w:spacing w:before="120" w:after="120" w:line="360" w:lineRule="auto"/>
    </w:pPr>
    <w:rPr>
      <w:rFonts w:ascii="Arial" w:hAnsi="Arial" w:eastAsia="Times New Roman" w:cs="Arial"/>
      <w:b/>
      <w:color w:val="333333"/>
      <w:sz w:val="28"/>
      <w:szCs w:val="28"/>
    </w:rPr>
  </w:style>
  <w:style w:type="paragraph" w:styleId="1069">
    <w:name w:val="ConsNormal"/>
    <w:next w:val="1069"/>
    <w:link w:val="910"/>
    <w:pPr>
      <w:ind w:right="19772" w:firstLine="720"/>
      <w:widowControl w:val="off"/>
    </w:pPr>
    <w:rPr>
      <w:rFonts w:ascii="Arial" w:hAnsi="Arial" w:eastAsia="Calibri" w:cs="Arial"/>
      <w:lang w:val="ru-RU" w:eastAsia="zh-CN" w:bidi="ar-SA"/>
    </w:rPr>
  </w:style>
  <w:style w:type="paragraph" w:styleId="1070">
    <w:name w:val="xl31"/>
    <w:basedOn w:val="910"/>
    <w:next w:val="1070"/>
    <w:link w:val="910"/>
    <w:pPr>
      <w:jc w:val="center"/>
      <w:spacing w:before="280" w:after="280"/>
      <w:pBdr>
        <w:top w:val="single" w:color="000000" w:sz="4" w:space="0"/>
        <w:left w:val="none" w:color="000000" w:sz="0" w:space="0"/>
        <w:bottom w:val="single" w:color="000000" w:sz="4" w:space="0"/>
        <w:right w:val="single" w:color="000000" w:sz="4" w:space="0"/>
      </w:pBdr>
    </w:pPr>
    <w:rPr>
      <w:rFonts w:ascii="Arial" w:hAnsi="Arial" w:eastAsia="Times New Roman" w:cs="Arial"/>
      <w:color w:val="333333"/>
      <w:sz w:val="20"/>
      <w:szCs w:val="20"/>
    </w:rPr>
  </w:style>
  <w:style w:type="paragraph" w:styleId="1071">
    <w:name w:val="font8"/>
    <w:basedOn w:val="910"/>
    <w:next w:val="1071"/>
    <w:link w:val="910"/>
    <w:pPr>
      <w:spacing w:before="280" w:after="280"/>
    </w:pPr>
    <w:rPr>
      <w:rFonts w:ascii="Arial" w:hAnsi="Arial" w:eastAsia="Times New Roman" w:cs="Arial"/>
      <w:b/>
      <w:bCs/>
      <w:color w:val="333333"/>
      <w:sz w:val="20"/>
      <w:szCs w:val="20"/>
    </w:rPr>
  </w:style>
  <w:style w:type="paragraph" w:styleId="1072">
    <w:name w:val="содержание2-1"/>
    <w:basedOn w:val="913"/>
    <w:next w:val="910"/>
    <w:link w:val="910"/>
    <w:pPr>
      <w:numPr>
        <w:ilvl w:val="0"/>
        <w:numId w:val="0"/>
      </w:numPr>
    </w:pPr>
  </w:style>
  <w:style w:type="paragraph" w:styleId="1073">
    <w:name w:val="xl26"/>
    <w:basedOn w:val="910"/>
    <w:next w:val="1073"/>
    <w:link w:val="910"/>
    <w:pPr>
      <w:spacing w:before="280" w:after="280"/>
      <w:pBdr>
        <w:top w:val="single" w:color="000000" w:sz="4" w:space="0"/>
        <w:left w:val="none" w:color="000000" w:sz="0" w:space="0"/>
        <w:bottom w:val="single" w:color="000000" w:sz="4" w:space="0"/>
        <w:right w:val="none" w:color="000000" w:sz="0" w:space="0"/>
      </w:pBdr>
    </w:pPr>
    <w:rPr>
      <w:rFonts w:ascii="Arial" w:hAnsi="Arial" w:eastAsia="Times New Roman" w:cs="Arial"/>
      <w:color w:val="333333"/>
      <w:sz w:val="20"/>
      <w:szCs w:val="20"/>
    </w:rPr>
  </w:style>
  <w:style w:type="paragraph" w:styleId="1074">
    <w:name w:val="Заголовок 2.1"/>
    <w:basedOn w:val="911"/>
    <w:next w:val="1074"/>
    <w:link w:val="910"/>
    <w:pPr>
      <w:keepLines/>
      <w:widowControl w:val="off"/>
      <w:suppressLineNumbers/>
    </w:pPr>
    <w:rPr>
      <w:rFonts w:ascii="Times New Roman" w:hAnsi="Times New Roman" w:cs="Times New Roman"/>
      <w:caps/>
      <w:szCs w:val="28"/>
    </w:rPr>
  </w:style>
  <w:style w:type="paragraph" w:styleId="1075">
    <w:name w:val="Стиль2"/>
    <w:basedOn w:val="1026"/>
    <w:next w:val="1075"/>
    <w:link w:val="910"/>
    <w:pPr>
      <w:ind w:left="936" w:right="0" w:hanging="576"/>
      <w:keepLines/>
      <w:keepNext/>
      <w:widowControl w:val="off"/>
      <w:tabs>
        <w:tab w:val="left" w:pos="936" w:leader="none"/>
      </w:tabs>
      <w:suppressLineNumbers/>
    </w:pPr>
    <w:rPr>
      <w:b/>
    </w:rPr>
  </w:style>
  <w:style w:type="paragraph" w:styleId="1076">
    <w:name w:val="Стиль3"/>
    <w:basedOn w:val="1042"/>
    <w:next w:val="1076"/>
    <w:link w:val="910"/>
    <w:pPr>
      <w:ind w:left="1080" w:right="0" w:firstLine="0"/>
      <w:spacing w:before="0" w:after="0" w:line="240" w:lineRule="auto"/>
      <w:widowControl w:val="off"/>
      <w:tabs>
        <w:tab w:val="left" w:pos="1307" w:leader="none"/>
      </w:tabs>
    </w:pPr>
  </w:style>
  <w:style w:type="paragraph" w:styleId="1077">
    <w:name w:val="содержание2-11"/>
    <w:basedOn w:val="910"/>
    <w:next w:val="1077"/>
    <w:link w:val="910"/>
    <w:pPr>
      <w:jc w:val="both"/>
      <w:spacing w:before="0" w:after="60"/>
    </w:pPr>
    <w:rPr>
      <w:rFonts w:ascii="Arial" w:hAnsi="Arial" w:eastAsia="Times New Roman" w:cs="Arial"/>
      <w:color w:val="333333"/>
      <w:sz w:val="20"/>
      <w:szCs w:val="20"/>
    </w:rPr>
  </w:style>
  <w:style w:type="paragraph" w:styleId="1078">
    <w:name w:val="xl29"/>
    <w:basedOn w:val="910"/>
    <w:next w:val="1078"/>
    <w:link w:val="910"/>
    <w:pPr>
      <w:jc w:val="center"/>
      <w:spacing w:before="280" w:after="280"/>
      <w:pBdr>
        <w:top w:val="single" w:color="000000" w:sz="4" w:space="0"/>
        <w:left w:val="single" w:color="000000" w:sz="4" w:space="0"/>
        <w:bottom w:val="single" w:color="000000" w:sz="4" w:space="0"/>
        <w:right w:val="single" w:color="000000" w:sz="4" w:space="0"/>
      </w:pBdr>
    </w:pPr>
    <w:rPr>
      <w:rFonts w:ascii="Arial" w:hAnsi="Arial" w:eastAsia="Times New Roman" w:cs="Arial"/>
      <w:color w:val="333333"/>
      <w:sz w:val="18"/>
      <w:szCs w:val="18"/>
    </w:rPr>
  </w:style>
  <w:style w:type="paragraph" w:styleId="1079">
    <w:name w:val="Стиль4"/>
    <w:basedOn w:val="912"/>
    <w:next w:val="910"/>
    <w:link w:val="910"/>
    <w:pPr>
      <w:ind w:left="0" w:right="0" w:firstLine="567"/>
      <w:jc w:val="center"/>
      <w:keepLines/>
      <w:spacing w:before="0" w:after="60"/>
      <w:widowControl w:val="off"/>
      <w:suppressLineNumbers/>
    </w:pPr>
    <w:rPr>
      <w:rFonts w:eastAsia="Times New Roman"/>
      <w:bCs w:val="0"/>
      <w:i w:val="0"/>
      <w:iCs w:val="0"/>
      <w:color w:val="333333"/>
      <w:sz w:val="30"/>
      <w:szCs w:val="20"/>
    </w:rPr>
  </w:style>
  <w:style w:type="paragraph" w:styleId="1080">
    <w:name w:val="xl28"/>
    <w:basedOn w:val="910"/>
    <w:next w:val="1080"/>
    <w:link w:val="910"/>
    <w:pPr>
      <w:jc w:val="center"/>
      <w:spacing w:before="280" w:after="280"/>
      <w:pBdr>
        <w:top w:val="single" w:color="000000" w:sz="4" w:space="0"/>
        <w:left w:val="single" w:color="000000" w:sz="4" w:space="0"/>
        <w:bottom w:val="single" w:color="000000" w:sz="4" w:space="0"/>
        <w:right w:val="single" w:color="000000" w:sz="4" w:space="0"/>
      </w:pBdr>
    </w:pPr>
    <w:rPr>
      <w:rFonts w:ascii="Arial" w:hAnsi="Arial" w:eastAsia="Times New Roman" w:cs="Arial"/>
      <w:color w:val="333333"/>
      <w:sz w:val="16"/>
      <w:szCs w:val="16"/>
    </w:rPr>
  </w:style>
  <w:style w:type="paragraph" w:styleId="1081">
    <w:name w:val="текст таблицы"/>
    <w:basedOn w:val="910"/>
    <w:next w:val="1081"/>
    <w:link w:val="910"/>
    <w:pPr>
      <w:ind w:left="0" w:right="-102" w:firstLine="0"/>
      <w:spacing w:before="120" w:after="0"/>
    </w:pPr>
    <w:rPr>
      <w:rFonts w:ascii="Arial" w:hAnsi="Arial" w:eastAsia="Times New Roman" w:cs="Arial"/>
      <w:color w:val="333333"/>
      <w:sz w:val="20"/>
      <w:szCs w:val="20"/>
    </w:rPr>
  </w:style>
  <w:style w:type="paragraph" w:styleId="1082">
    <w:name w:val="xl40"/>
    <w:basedOn w:val="910"/>
    <w:next w:val="1082"/>
    <w:link w:val="910"/>
    <w:pPr>
      <w:spacing w:before="280" w:after="280"/>
      <w:shd w:val="clear" w:color="auto" w:fill="ccffcc"/>
      <w:pBdr>
        <w:top w:val="single" w:color="000000" w:sz="4" w:space="0"/>
        <w:left w:val="none" w:color="000000" w:sz="0" w:space="0"/>
        <w:bottom w:val="single" w:color="000000" w:sz="4" w:space="0"/>
        <w:right w:val="none" w:color="000000" w:sz="0" w:space="0"/>
      </w:pBdr>
    </w:pPr>
    <w:rPr>
      <w:rFonts w:ascii="Arial" w:hAnsi="Arial" w:eastAsia="Times New Roman" w:cs="Arial"/>
      <w:color w:val="333333"/>
      <w:sz w:val="18"/>
      <w:szCs w:val="18"/>
    </w:rPr>
  </w:style>
  <w:style w:type="paragraph" w:styleId="1083">
    <w:name w:val="Пункт Знак"/>
    <w:basedOn w:val="910"/>
    <w:next w:val="1083"/>
    <w:link w:val="910"/>
    <w:pPr>
      <w:ind w:left="1134" w:right="0" w:hanging="567"/>
      <w:jc w:val="both"/>
      <w:spacing w:line="360" w:lineRule="auto"/>
      <w:tabs>
        <w:tab w:val="left" w:pos="1134" w:leader="none"/>
        <w:tab w:val="left" w:pos="1701" w:leader="none"/>
      </w:tabs>
    </w:pPr>
    <w:rPr>
      <w:rFonts w:ascii="Arial" w:hAnsi="Arial" w:eastAsia="Times New Roman" w:cs="Arial"/>
      <w:color w:val="333333"/>
      <w:sz w:val="28"/>
      <w:szCs w:val="20"/>
    </w:rPr>
  </w:style>
  <w:style w:type="paragraph" w:styleId="1084">
    <w:name w:val="a"/>
    <w:basedOn w:val="910"/>
    <w:next w:val="1084"/>
    <w:link w:val="910"/>
    <w:pPr>
      <w:ind w:left="1134" w:right="0" w:hanging="567"/>
      <w:jc w:val="both"/>
      <w:spacing w:line="360" w:lineRule="auto"/>
    </w:pPr>
    <w:rPr>
      <w:rFonts w:ascii="Arial" w:hAnsi="Arial" w:eastAsia="Times New Roman" w:cs="Arial"/>
      <w:color w:val="333333"/>
      <w:sz w:val="28"/>
      <w:szCs w:val="28"/>
    </w:rPr>
  </w:style>
  <w:style w:type="paragraph" w:styleId="1085">
    <w:name w:val="Словарная статья"/>
    <w:basedOn w:val="910"/>
    <w:next w:val="910"/>
    <w:link w:val="910"/>
    <w:pPr>
      <w:ind w:left="0" w:right="118" w:firstLine="0"/>
      <w:jc w:val="both"/>
    </w:pPr>
    <w:rPr>
      <w:rFonts w:ascii="Arial" w:hAnsi="Arial" w:eastAsia="Times New Roman" w:cs="Arial"/>
      <w:color w:val="333333"/>
      <w:sz w:val="20"/>
      <w:szCs w:val="20"/>
    </w:rPr>
  </w:style>
  <w:style w:type="paragraph" w:styleId="1086">
    <w:name w:val="Комментарий пользователя"/>
    <w:basedOn w:val="910"/>
    <w:next w:val="910"/>
    <w:link w:val="910"/>
    <w:pPr>
      <w:ind w:left="170" w:right="0" w:firstLine="0"/>
    </w:pPr>
    <w:rPr>
      <w:rFonts w:ascii="Arial" w:hAnsi="Arial" w:eastAsia="Times New Roman" w:cs="Arial"/>
      <w:i/>
      <w:iCs/>
      <w:color w:val="000080"/>
      <w:sz w:val="20"/>
      <w:szCs w:val="20"/>
    </w:rPr>
  </w:style>
  <w:style w:type="paragraph" w:styleId="1087">
    <w:name w:val="3"/>
    <w:basedOn w:val="910"/>
    <w:next w:val="1087"/>
    <w:link w:val="910"/>
    <w:pPr>
      <w:ind w:left="150" w:right="150" w:firstLine="0"/>
      <w:spacing w:before="150" w:after="150"/>
    </w:pPr>
    <w:rPr>
      <w:rFonts w:ascii="Arial" w:hAnsi="Arial" w:eastAsia="Times New Roman" w:cs="Arial"/>
      <w:color w:val="333333"/>
      <w:sz w:val="20"/>
      <w:szCs w:val="20"/>
    </w:rPr>
  </w:style>
  <w:style w:type="paragraph" w:styleId="1088">
    <w:name w:val="font6"/>
    <w:basedOn w:val="910"/>
    <w:next w:val="1088"/>
    <w:link w:val="910"/>
    <w:pPr>
      <w:spacing w:before="280" w:after="280"/>
    </w:pPr>
    <w:rPr>
      <w:rFonts w:ascii="Arial" w:hAnsi="Arial" w:eastAsia="Times New Roman" w:cs="Arial"/>
      <w:color w:val="333333"/>
      <w:sz w:val="16"/>
      <w:szCs w:val="16"/>
    </w:rPr>
  </w:style>
  <w:style w:type="paragraph" w:styleId="1089">
    <w:name w:val="xl37"/>
    <w:basedOn w:val="910"/>
    <w:next w:val="1089"/>
    <w:link w:val="910"/>
    <w:pPr>
      <w:spacing w:before="280" w:after="280"/>
      <w:shd w:val="clear" w:color="auto" w:fill="ccffcc"/>
      <w:pBdr>
        <w:top w:val="single" w:color="000000" w:sz="4" w:space="0"/>
        <w:left w:val="none" w:color="000000" w:sz="0" w:space="0"/>
        <w:bottom w:val="single" w:color="000000" w:sz="4" w:space="0"/>
        <w:right w:val="none" w:color="000000" w:sz="0" w:space="0"/>
      </w:pBdr>
    </w:pPr>
    <w:rPr>
      <w:rFonts w:ascii="Arial" w:hAnsi="Arial" w:eastAsia="Times New Roman" w:cs="Arial"/>
      <w:color w:val="333333"/>
      <w:sz w:val="20"/>
      <w:szCs w:val="20"/>
    </w:rPr>
  </w:style>
  <w:style w:type="paragraph" w:styleId="1090">
    <w:name w:val="font7"/>
    <w:basedOn w:val="910"/>
    <w:next w:val="1090"/>
    <w:link w:val="910"/>
    <w:pPr>
      <w:spacing w:before="280" w:after="280"/>
    </w:pPr>
    <w:rPr>
      <w:rFonts w:ascii="Arial" w:hAnsi="Arial" w:eastAsia="Times New Roman" w:cs="Arial"/>
      <w:color w:val="333333"/>
      <w:sz w:val="20"/>
      <w:szCs w:val="20"/>
    </w:rPr>
  </w:style>
  <w:style w:type="paragraph" w:styleId="1091">
    <w:name w:val="font9"/>
    <w:basedOn w:val="910"/>
    <w:next w:val="1091"/>
    <w:link w:val="910"/>
    <w:pPr>
      <w:spacing w:before="280" w:after="280"/>
    </w:pPr>
    <w:rPr>
      <w:rFonts w:ascii="Arial" w:hAnsi="Arial" w:eastAsia="Times New Roman" w:cs="Arial"/>
      <w:b/>
      <w:bCs/>
      <w:i/>
      <w:iCs/>
      <w:color w:val="333333"/>
      <w:sz w:val="16"/>
      <w:szCs w:val="16"/>
    </w:rPr>
  </w:style>
  <w:style w:type="paragraph" w:styleId="1092">
    <w:name w:val="xl22"/>
    <w:basedOn w:val="910"/>
    <w:next w:val="1092"/>
    <w:link w:val="910"/>
    <w:pPr>
      <w:jc w:val="center"/>
      <w:spacing w:before="280" w:after="280"/>
      <w:pBdr>
        <w:top w:val="single" w:color="000000" w:sz="4" w:space="0"/>
        <w:left w:val="single" w:color="000000" w:sz="4" w:space="0"/>
        <w:bottom w:val="single" w:color="000000" w:sz="4" w:space="0"/>
        <w:right w:val="single" w:color="000000" w:sz="4" w:space="0"/>
      </w:pBdr>
    </w:pPr>
    <w:rPr>
      <w:rFonts w:ascii="Arial" w:hAnsi="Arial" w:eastAsia="Times New Roman" w:cs="Arial"/>
      <w:color w:val="333333"/>
      <w:sz w:val="20"/>
      <w:szCs w:val="20"/>
    </w:rPr>
  </w:style>
  <w:style w:type="paragraph" w:styleId="1093">
    <w:name w:val="xl23"/>
    <w:basedOn w:val="910"/>
    <w:next w:val="1093"/>
    <w:link w:val="910"/>
    <w:pPr>
      <w:spacing w:before="280" w:after="280"/>
      <w:pBdr>
        <w:top w:val="single" w:color="000000" w:sz="4" w:space="0"/>
        <w:left w:val="single" w:color="000000" w:sz="4" w:space="0"/>
        <w:bottom w:val="single" w:color="000000" w:sz="4" w:space="0"/>
        <w:right w:val="single" w:color="000000" w:sz="4" w:space="0"/>
      </w:pBdr>
    </w:pPr>
    <w:rPr>
      <w:rFonts w:ascii="Arial" w:hAnsi="Arial" w:eastAsia="Times New Roman" w:cs="Arial"/>
      <w:color w:val="333333"/>
      <w:sz w:val="20"/>
      <w:szCs w:val="20"/>
    </w:rPr>
  </w:style>
  <w:style w:type="paragraph" w:styleId="1094">
    <w:name w:val="xl25"/>
    <w:basedOn w:val="910"/>
    <w:next w:val="1094"/>
    <w:link w:val="910"/>
    <w:pPr>
      <w:jc w:val="center"/>
      <w:spacing w:before="280" w:after="280"/>
      <w:pBdr>
        <w:top w:val="single" w:color="000000" w:sz="4" w:space="0"/>
        <w:left w:val="none" w:color="000000" w:sz="0" w:space="0"/>
        <w:bottom w:val="single" w:color="000000" w:sz="4" w:space="0"/>
        <w:right w:val="none" w:color="000000" w:sz="0" w:space="0"/>
      </w:pBdr>
    </w:pPr>
    <w:rPr>
      <w:rFonts w:ascii="Arial" w:hAnsi="Arial" w:eastAsia="Times New Roman" w:cs="Arial"/>
      <w:color w:val="333333"/>
      <w:sz w:val="20"/>
      <w:szCs w:val="20"/>
    </w:rPr>
  </w:style>
  <w:style w:type="paragraph" w:styleId="1095">
    <w:name w:val="xl36"/>
    <w:basedOn w:val="910"/>
    <w:next w:val="1095"/>
    <w:link w:val="910"/>
    <w:pPr>
      <w:jc w:val="center"/>
      <w:spacing w:before="280" w:after="280"/>
      <w:pBdr>
        <w:top w:val="single" w:color="000000" w:sz="4" w:space="0"/>
        <w:left w:val="single" w:color="000000" w:sz="4" w:space="0"/>
        <w:bottom w:val="single" w:color="000000" w:sz="4" w:space="0"/>
        <w:right w:val="single" w:color="000000" w:sz="4" w:space="0"/>
      </w:pBdr>
    </w:pPr>
    <w:rPr>
      <w:rFonts w:ascii="Arial" w:hAnsi="Arial" w:eastAsia="Times New Roman" w:cs="Arial"/>
      <w:color w:val="333333"/>
      <w:sz w:val="20"/>
      <w:szCs w:val="20"/>
    </w:rPr>
  </w:style>
  <w:style w:type="paragraph" w:styleId="1096">
    <w:name w:val="xl27"/>
    <w:basedOn w:val="910"/>
    <w:next w:val="1096"/>
    <w:link w:val="910"/>
    <w:pPr>
      <w:jc w:val="center"/>
      <w:spacing w:before="280" w:after="280"/>
      <w:pBdr>
        <w:top w:val="single" w:color="000000" w:sz="4" w:space="0"/>
        <w:left w:val="single" w:color="000000" w:sz="4" w:space="0"/>
        <w:bottom w:val="single" w:color="000000" w:sz="4" w:space="0"/>
        <w:right w:val="single" w:color="000000" w:sz="4" w:space="0"/>
      </w:pBdr>
    </w:pPr>
    <w:rPr>
      <w:rFonts w:ascii="Arial" w:hAnsi="Arial" w:eastAsia="Times New Roman" w:cs="Arial"/>
      <w:color w:val="333333"/>
      <w:sz w:val="20"/>
      <w:szCs w:val="20"/>
    </w:rPr>
  </w:style>
  <w:style w:type="paragraph" w:styleId="1097">
    <w:name w:val="xl30"/>
    <w:basedOn w:val="910"/>
    <w:next w:val="1097"/>
    <w:link w:val="910"/>
    <w:pPr>
      <w:jc w:val="center"/>
      <w:spacing w:before="280" w:after="280"/>
      <w:pBdr>
        <w:top w:val="single" w:color="000000" w:sz="4" w:space="0"/>
        <w:left w:val="none" w:color="000000" w:sz="0" w:space="0"/>
        <w:bottom w:val="single" w:color="000000" w:sz="4" w:space="0"/>
        <w:right w:val="single" w:color="000000" w:sz="4" w:space="0"/>
      </w:pBdr>
    </w:pPr>
    <w:rPr>
      <w:rFonts w:ascii="Arial" w:hAnsi="Arial" w:eastAsia="Times New Roman" w:cs="Arial"/>
      <w:color w:val="333333"/>
      <w:sz w:val="16"/>
      <w:szCs w:val="16"/>
    </w:rPr>
  </w:style>
  <w:style w:type="paragraph" w:styleId="1098">
    <w:name w:val="xl34"/>
    <w:basedOn w:val="910"/>
    <w:next w:val="1098"/>
    <w:link w:val="910"/>
    <w:pPr>
      <w:jc w:val="center"/>
      <w:spacing w:before="280" w:after="280"/>
      <w:pBdr>
        <w:top w:val="single" w:color="000000" w:sz="4" w:space="0"/>
        <w:left w:val="single" w:color="000000" w:sz="4" w:space="0"/>
        <w:bottom w:val="single" w:color="000000" w:sz="4" w:space="0"/>
        <w:right w:val="single" w:color="000000" w:sz="4" w:space="0"/>
      </w:pBdr>
    </w:pPr>
    <w:rPr>
      <w:rFonts w:ascii="Arial" w:hAnsi="Arial" w:eastAsia="Times New Roman" w:cs="Arial"/>
      <w:color w:val="333333"/>
      <w:sz w:val="16"/>
      <w:szCs w:val="16"/>
    </w:rPr>
  </w:style>
  <w:style w:type="paragraph" w:styleId="1099">
    <w:name w:val="xl35"/>
    <w:basedOn w:val="910"/>
    <w:next w:val="1099"/>
    <w:link w:val="910"/>
    <w:pPr>
      <w:jc w:val="center"/>
      <w:spacing w:before="280" w:after="280"/>
      <w:pBdr>
        <w:top w:val="single" w:color="000000" w:sz="4" w:space="0"/>
        <w:left w:val="single" w:color="000000" w:sz="4" w:space="0"/>
        <w:bottom w:val="single" w:color="000000" w:sz="4" w:space="0"/>
        <w:right w:val="single" w:color="000000" w:sz="4" w:space="0"/>
      </w:pBdr>
    </w:pPr>
    <w:rPr>
      <w:rFonts w:ascii="Arial" w:hAnsi="Arial" w:eastAsia="Times New Roman" w:cs="Arial"/>
      <w:color w:val="333333"/>
      <w:sz w:val="16"/>
      <w:szCs w:val="16"/>
    </w:rPr>
  </w:style>
  <w:style w:type="paragraph" w:styleId="1100">
    <w:name w:val="Комментарий"/>
    <w:basedOn w:val="910"/>
    <w:next w:val="910"/>
    <w:link w:val="910"/>
    <w:pPr>
      <w:ind w:left="170" w:right="0" w:firstLine="0"/>
      <w:jc w:val="both"/>
      <w:spacing w:before="75" w:after="0"/>
    </w:pPr>
    <w:rPr>
      <w:rFonts w:ascii="Arial" w:hAnsi="Arial" w:eastAsia="Times New Roman" w:cs="Arial"/>
      <w:color w:val="353842"/>
      <w:shd w:val="clear" w:color="auto" w:fill="f0f0f0"/>
    </w:rPr>
  </w:style>
  <w:style w:type="paragraph" w:styleId="1101">
    <w:name w:val="Информация об изменениях документа"/>
    <w:basedOn w:val="1100"/>
    <w:next w:val="910"/>
    <w:link w:val="910"/>
    <w:rPr>
      <w:i/>
      <w:iCs/>
    </w:rPr>
  </w:style>
  <w:style w:type="paragraph" w:styleId="1102">
    <w:name w:val="msonormalcxspmiddle"/>
    <w:basedOn w:val="910"/>
    <w:next w:val="1102"/>
    <w:link w:val="910"/>
    <w:pPr>
      <w:spacing w:before="280" w:after="280"/>
    </w:pPr>
    <w:rPr>
      <w:rFonts w:eastAsia="Times New Roman"/>
    </w:rPr>
  </w:style>
  <w:style w:type="paragraph" w:styleId="1103">
    <w:name w:val="xl86"/>
    <w:basedOn w:val="910"/>
    <w:next w:val="1103"/>
    <w:link w:val="910"/>
    <w:pPr>
      <w:jc w:val="center"/>
      <w:spacing w:before="280" w:after="280"/>
      <w:pBdr>
        <w:top w:val="single" w:color="000000" w:sz="8" w:space="0"/>
        <w:left w:val="none" w:color="000000" w:sz="0" w:space="0"/>
        <w:bottom w:val="single" w:color="000000" w:sz="8" w:space="0"/>
        <w:right w:val="none" w:color="000000" w:sz="0" w:space="0"/>
      </w:pBdr>
    </w:pPr>
    <w:rPr>
      <w:rFonts w:ascii="Arial" w:hAnsi="Arial" w:eastAsia="Times New Roman" w:cs="Arial"/>
      <w:color w:val="333333"/>
      <w:sz w:val="20"/>
      <w:szCs w:val="20"/>
    </w:rPr>
  </w:style>
  <w:style w:type="paragraph" w:styleId="1104">
    <w:name w:val="xl53"/>
    <w:basedOn w:val="910"/>
    <w:next w:val="1104"/>
    <w:link w:val="910"/>
    <w:pPr>
      <w:spacing w:before="280" w:after="280"/>
      <w:pBdr>
        <w:top w:val="single" w:color="000000" w:sz="8" w:space="0"/>
        <w:left w:val="none" w:color="000000" w:sz="0" w:space="0"/>
        <w:bottom w:val="single" w:color="000000" w:sz="4" w:space="0"/>
        <w:right w:val="single" w:color="000000" w:sz="8" w:space="0"/>
      </w:pBdr>
    </w:pPr>
    <w:rPr>
      <w:rFonts w:ascii="Arial" w:hAnsi="Arial" w:eastAsia="Times New Roman" w:cs="Arial"/>
      <w:color w:val="333333"/>
      <w:sz w:val="20"/>
      <w:szCs w:val="20"/>
    </w:rPr>
  </w:style>
  <w:style w:type="paragraph" w:styleId="1105">
    <w:name w:val="xl38"/>
    <w:basedOn w:val="910"/>
    <w:next w:val="1105"/>
    <w:link w:val="910"/>
    <w:pPr>
      <w:spacing w:before="280" w:after="280"/>
      <w:shd w:val="clear" w:color="auto" w:fill="ccffcc"/>
      <w:pBdr>
        <w:top w:val="single" w:color="000000" w:sz="4" w:space="0"/>
        <w:left w:val="none" w:color="000000" w:sz="0" w:space="0"/>
        <w:bottom w:val="single" w:color="000000" w:sz="4" w:space="0"/>
        <w:right w:val="none" w:color="000000" w:sz="0" w:space="0"/>
      </w:pBdr>
    </w:pPr>
    <w:rPr>
      <w:rFonts w:ascii="Arial" w:hAnsi="Arial" w:eastAsia="Times New Roman" w:cs="Arial"/>
      <w:color w:val="333333"/>
      <w:sz w:val="20"/>
      <w:szCs w:val="20"/>
    </w:rPr>
  </w:style>
  <w:style w:type="paragraph" w:styleId="1106">
    <w:name w:val="xl39"/>
    <w:basedOn w:val="910"/>
    <w:next w:val="1106"/>
    <w:link w:val="910"/>
    <w:pPr>
      <w:spacing w:before="280" w:after="280"/>
      <w:shd w:val="clear" w:color="auto" w:fill="ccffcc"/>
      <w:pBdr>
        <w:top w:val="single" w:color="000000" w:sz="4" w:space="0"/>
        <w:left w:val="none" w:color="000000" w:sz="0" w:space="0"/>
        <w:bottom w:val="single" w:color="000000" w:sz="4" w:space="0"/>
        <w:right w:val="none" w:color="000000" w:sz="0" w:space="0"/>
      </w:pBdr>
    </w:pPr>
    <w:rPr>
      <w:rFonts w:ascii="Arial" w:hAnsi="Arial" w:eastAsia="Times New Roman" w:cs="Arial"/>
      <w:color w:val="333333"/>
      <w:sz w:val="18"/>
      <w:szCs w:val="18"/>
    </w:rPr>
  </w:style>
  <w:style w:type="paragraph" w:styleId="1107">
    <w:name w:val="xl41"/>
    <w:basedOn w:val="910"/>
    <w:next w:val="1107"/>
    <w:link w:val="910"/>
    <w:pPr>
      <w:spacing w:before="280" w:after="280"/>
      <w:shd w:val="clear" w:color="auto" w:fill="ccffcc"/>
      <w:pBdr>
        <w:top w:val="single" w:color="000000" w:sz="4" w:space="0"/>
        <w:left w:val="none" w:color="000000" w:sz="0" w:space="0"/>
        <w:bottom w:val="single" w:color="000000" w:sz="4" w:space="0"/>
        <w:right w:val="single" w:color="000000" w:sz="4" w:space="0"/>
      </w:pBdr>
    </w:pPr>
    <w:rPr>
      <w:rFonts w:ascii="Arial" w:hAnsi="Arial" w:eastAsia="Times New Roman" w:cs="Arial"/>
      <w:color w:val="333333"/>
      <w:sz w:val="18"/>
      <w:szCs w:val="18"/>
    </w:rPr>
  </w:style>
  <w:style w:type="paragraph" w:styleId="1108">
    <w:name w:val="xl42"/>
    <w:basedOn w:val="910"/>
    <w:next w:val="1108"/>
    <w:link w:val="910"/>
    <w:pPr>
      <w:spacing w:before="280" w:after="280"/>
      <w:shd w:val="clear" w:color="auto" w:fill="ccffcc"/>
      <w:pBdr>
        <w:top w:val="single" w:color="000000" w:sz="4" w:space="0"/>
        <w:left w:val="none" w:color="000000" w:sz="0" w:space="0"/>
        <w:bottom w:val="single" w:color="000000" w:sz="4" w:space="0"/>
        <w:right w:val="single" w:color="000000" w:sz="4" w:space="0"/>
      </w:pBdr>
    </w:pPr>
    <w:rPr>
      <w:rFonts w:ascii="Arial" w:hAnsi="Arial" w:eastAsia="Times New Roman" w:cs="Arial"/>
      <w:color w:val="333333"/>
      <w:sz w:val="20"/>
      <w:szCs w:val="20"/>
    </w:rPr>
  </w:style>
  <w:style w:type="paragraph" w:styleId="1109">
    <w:name w:val="xl43"/>
    <w:basedOn w:val="910"/>
    <w:next w:val="1109"/>
    <w:link w:val="910"/>
    <w:pPr>
      <w:spacing w:before="280" w:after="280"/>
      <w:shd w:val="clear" w:color="auto" w:fill="ccffcc"/>
      <w:pBdr>
        <w:top w:val="single" w:color="000000" w:sz="4" w:space="0"/>
        <w:left w:val="none" w:color="000000" w:sz="0" w:space="0"/>
        <w:bottom w:val="single" w:color="000000" w:sz="4" w:space="0"/>
        <w:right w:val="single" w:color="000000" w:sz="4" w:space="0"/>
      </w:pBdr>
    </w:pPr>
    <w:rPr>
      <w:rFonts w:ascii="Arial" w:hAnsi="Arial" w:eastAsia="Times New Roman" w:cs="Arial"/>
      <w:color w:val="333333"/>
      <w:sz w:val="20"/>
      <w:szCs w:val="20"/>
    </w:rPr>
  </w:style>
  <w:style w:type="paragraph" w:styleId="1110">
    <w:name w:val="s_1"/>
    <w:basedOn w:val="910"/>
    <w:next w:val="1110"/>
    <w:link w:val="910"/>
    <w:pPr>
      <w:spacing w:before="280" w:after="280"/>
    </w:pPr>
    <w:rPr>
      <w:rFonts w:eastAsia="Times New Roman"/>
    </w:rPr>
  </w:style>
  <w:style w:type="paragraph" w:styleId="1111">
    <w:name w:val="xl88"/>
    <w:basedOn w:val="910"/>
    <w:next w:val="1111"/>
    <w:link w:val="910"/>
    <w:pPr>
      <w:jc w:val="center"/>
      <w:spacing w:before="280" w:after="280"/>
      <w:shd w:val="clear" w:color="auto" w:fill="ffcc99"/>
      <w:pBdr>
        <w:top w:val="single" w:color="000000" w:sz="4" w:space="0"/>
        <w:left w:val="none" w:color="000000" w:sz="0" w:space="0"/>
        <w:bottom w:val="single" w:color="000000" w:sz="4" w:space="0"/>
        <w:right w:val="single" w:color="000000" w:sz="4" w:space="0"/>
      </w:pBdr>
    </w:pPr>
    <w:rPr>
      <w:rFonts w:ascii="Arial" w:hAnsi="Arial" w:eastAsia="Times New Roman" w:cs="Arial"/>
      <w:b/>
      <w:bCs/>
      <w:i/>
      <w:iCs/>
      <w:color w:val="333333"/>
      <w:sz w:val="18"/>
      <w:szCs w:val="18"/>
    </w:rPr>
  </w:style>
  <w:style w:type="paragraph" w:styleId="1112">
    <w:name w:val="xl51"/>
    <w:basedOn w:val="910"/>
    <w:next w:val="1112"/>
    <w:link w:val="910"/>
    <w:pPr>
      <w:spacing w:before="280" w:after="280"/>
      <w:pBdr>
        <w:top w:val="single" w:color="000000" w:sz="8" w:space="0"/>
        <w:left w:val="none" w:color="000000" w:sz="0" w:space="0"/>
        <w:bottom w:val="single" w:color="000000" w:sz="4" w:space="0"/>
        <w:right w:val="none" w:color="000000" w:sz="0" w:space="0"/>
      </w:pBdr>
    </w:pPr>
    <w:rPr>
      <w:rFonts w:ascii="Arial" w:hAnsi="Arial" w:eastAsia="Times New Roman" w:cs="Arial"/>
      <w:b/>
      <w:bCs/>
      <w:color w:val="333333"/>
      <w:sz w:val="20"/>
      <w:szCs w:val="20"/>
    </w:rPr>
  </w:style>
  <w:style w:type="paragraph" w:styleId="1113">
    <w:name w:val="xl44"/>
    <w:basedOn w:val="910"/>
    <w:next w:val="1113"/>
    <w:link w:val="910"/>
    <w:pPr>
      <w:spacing w:before="280" w:after="280"/>
      <w:shd w:val="clear" w:color="auto" w:fill="ccffcc"/>
      <w:pBdr>
        <w:top w:val="single" w:color="000000" w:sz="8" w:space="0"/>
        <w:left w:val="none" w:color="000000" w:sz="0" w:space="0"/>
        <w:bottom w:val="single" w:color="000000" w:sz="8" w:space="0"/>
        <w:right w:val="single" w:color="000000" w:sz="4" w:space="0"/>
      </w:pBdr>
    </w:pPr>
    <w:rPr>
      <w:rFonts w:ascii="Arial" w:hAnsi="Arial" w:eastAsia="Times New Roman" w:cs="Arial"/>
      <w:b/>
      <w:bCs/>
      <w:i/>
      <w:iCs/>
      <w:color w:val="333333"/>
      <w:sz w:val="20"/>
      <w:szCs w:val="20"/>
    </w:rPr>
  </w:style>
  <w:style w:type="paragraph" w:styleId="1114">
    <w:name w:val="xl72"/>
    <w:basedOn w:val="910"/>
    <w:next w:val="1114"/>
    <w:link w:val="910"/>
    <w:pPr>
      <w:jc w:val="center"/>
      <w:spacing w:before="280" w:after="280"/>
      <w:pBdr>
        <w:top w:val="single" w:color="000000" w:sz="4" w:space="0"/>
        <w:left w:val="single" w:color="000000" w:sz="4" w:space="0"/>
        <w:bottom w:val="single" w:color="000000" w:sz="4" w:space="0"/>
        <w:right w:val="none" w:color="000000" w:sz="0" w:space="0"/>
      </w:pBdr>
    </w:pPr>
    <w:rPr>
      <w:rFonts w:ascii="Arial" w:hAnsi="Arial" w:eastAsia="Times New Roman" w:cs="Arial"/>
      <w:color w:val="333333"/>
      <w:sz w:val="20"/>
      <w:szCs w:val="20"/>
    </w:rPr>
  </w:style>
  <w:style w:type="paragraph" w:styleId="1115">
    <w:name w:val="xl45"/>
    <w:basedOn w:val="910"/>
    <w:next w:val="1115"/>
    <w:link w:val="910"/>
    <w:pPr>
      <w:jc w:val="center"/>
      <w:spacing w:before="280" w:after="280"/>
      <w:pBdr>
        <w:top w:val="single" w:color="000000" w:sz="4" w:space="0"/>
        <w:left w:val="single" w:color="000000" w:sz="4" w:space="0"/>
        <w:bottom w:val="single" w:color="000000" w:sz="4" w:space="0"/>
        <w:right w:val="single" w:color="000000" w:sz="4" w:space="0"/>
      </w:pBdr>
    </w:pPr>
    <w:rPr>
      <w:rFonts w:ascii="Arial" w:hAnsi="Arial" w:eastAsia="Times New Roman" w:cs="Arial"/>
      <w:b/>
      <w:bCs/>
      <w:color w:val="333333"/>
      <w:sz w:val="20"/>
      <w:szCs w:val="20"/>
    </w:rPr>
  </w:style>
  <w:style w:type="paragraph" w:styleId="1116">
    <w:name w:val="Style3"/>
    <w:basedOn w:val="910"/>
    <w:next w:val="1116"/>
    <w:link w:val="910"/>
    <w:pPr>
      <w:widowControl w:val="off"/>
    </w:pPr>
    <w:rPr>
      <w:rFonts w:eastAsia="Times New Roman"/>
    </w:rPr>
  </w:style>
  <w:style w:type="paragraph" w:styleId="1117">
    <w:name w:val="xl93"/>
    <w:basedOn w:val="910"/>
    <w:next w:val="1117"/>
    <w:link w:val="910"/>
    <w:pPr>
      <w:jc w:val="center"/>
      <w:spacing w:before="280" w:after="280"/>
      <w:shd w:val="clear" w:color="auto" w:fill="ccffcc"/>
      <w:pBdr>
        <w:top w:val="single" w:color="000000" w:sz="4" w:space="0"/>
        <w:left w:val="single" w:color="000000" w:sz="4" w:space="0"/>
        <w:bottom w:val="none" w:color="000000" w:sz="0" w:space="0"/>
        <w:right w:val="single" w:color="000000" w:sz="4" w:space="0"/>
      </w:pBdr>
    </w:pPr>
    <w:rPr>
      <w:rFonts w:ascii="Arial" w:hAnsi="Arial" w:eastAsia="Times New Roman" w:cs="Arial"/>
      <w:b/>
      <w:bCs/>
      <w:i/>
      <w:iCs/>
      <w:color w:val="333333"/>
      <w:sz w:val="20"/>
      <w:szCs w:val="20"/>
    </w:rPr>
  </w:style>
  <w:style w:type="paragraph" w:styleId="1118">
    <w:name w:val="xl46"/>
    <w:basedOn w:val="910"/>
    <w:next w:val="1118"/>
    <w:link w:val="910"/>
    <w:pPr>
      <w:jc w:val="center"/>
      <w:spacing w:before="280" w:after="280"/>
      <w:pBdr>
        <w:top w:val="single" w:color="000000" w:sz="8" w:space="0"/>
        <w:left w:val="single" w:color="000000" w:sz="4" w:space="0"/>
        <w:bottom w:val="none" w:color="000000" w:sz="0" w:space="0"/>
        <w:right w:val="none" w:color="000000" w:sz="0" w:space="0"/>
      </w:pBdr>
    </w:pPr>
    <w:rPr>
      <w:rFonts w:ascii="Arial" w:hAnsi="Arial" w:eastAsia="Times New Roman" w:cs="Arial"/>
      <w:color w:val="333333"/>
      <w:sz w:val="20"/>
      <w:szCs w:val="20"/>
    </w:rPr>
  </w:style>
  <w:style w:type="paragraph" w:styleId="1119">
    <w:name w:val="Style2"/>
    <w:basedOn w:val="910"/>
    <w:next w:val="1119"/>
    <w:link w:val="910"/>
    <w:pPr>
      <w:jc w:val="both"/>
      <w:spacing w:line="278" w:lineRule="exact"/>
      <w:widowControl w:val="off"/>
    </w:pPr>
    <w:rPr>
      <w:rFonts w:eastAsia="Times New Roman"/>
    </w:rPr>
  </w:style>
  <w:style w:type="paragraph" w:styleId="1120">
    <w:name w:val="xl70"/>
    <w:basedOn w:val="910"/>
    <w:next w:val="1120"/>
    <w:link w:val="910"/>
    <w:pPr>
      <w:jc w:val="center"/>
      <w:spacing w:before="280" w:after="280"/>
      <w:pBdr>
        <w:top w:val="single" w:color="000000" w:sz="4" w:space="0"/>
        <w:left w:val="none" w:color="000000" w:sz="0" w:space="0"/>
        <w:bottom w:val="single" w:color="000000" w:sz="4" w:space="0"/>
        <w:right w:val="none" w:color="000000" w:sz="0" w:space="0"/>
      </w:pBdr>
    </w:pPr>
    <w:rPr>
      <w:rFonts w:ascii="Arial" w:hAnsi="Arial" w:eastAsia="Times New Roman" w:cs="Arial"/>
      <w:color w:val="333333"/>
      <w:sz w:val="20"/>
      <w:szCs w:val="20"/>
    </w:rPr>
  </w:style>
  <w:style w:type="paragraph" w:styleId="1121">
    <w:name w:val="xl47"/>
    <w:basedOn w:val="910"/>
    <w:next w:val="1121"/>
    <w:link w:val="910"/>
    <w:pPr>
      <w:jc w:val="center"/>
      <w:spacing w:before="280" w:after="280"/>
      <w:pBdr>
        <w:top w:val="single" w:color="000000" w:sz="8" w:space="0"/>
        <w:left w:val="single" w:color="000000" w:sz="4" w:space="0"/>
        <w:bottom w:val="single" w:color="000000" w:sz="4" w:space="0"/>
        <w:right w:val="none" w:color="000000" w:sz="0" w:space="0"/>
      </w:pBdr>
    </w:pPr>
    <w:rPr>
      <w:rFonts w:ascii="Arial" w:hAnsi="Arial" w:eastAsia="Times New Roman" w:cs="Arial"/>
      <w:color w:val="333333"/>
      <w:sz w:val="20"/>
      <w:szCs w:val="20"/>
    </w:rPr>
  </w:style>
  <w:style w:type="paragraph" w:styleId="1122">
    <w:name w:val="xl95"/>
    <w:basedOn w:val="910"/>
    <w:next w:val="1122"/>
    <w:link w:val="910"/>
    <w:pPr>
      <w:jc w:val="center"/>
      <w:spacing w:before="280" w:after="280"/>
      <w:shd w:val="clear" w:color="auto" w:fill="ffcc99"/>
      <w:pBdr>
        <w:top w:val="single" w:color="000000" w:sz="4" w:space="0"/>
        <w:left w:val="single" w:color="000000" w:sz="4" w:space="0"/>
        <w:bottom w:val="none" w:color="000000" w:sz="0" w:space="0"/>
        <w:right w:val="none" w:color="000000" w:sz="0" w:space="0"/>
      </w:pBdr>
    </w:pPr>
    <w:rPr>
      <w:rFonts w:ascii="Arial" w:hAnsi="Arial" w:eastAsia="Times New Roman" w:cs="Arial"/>
      <w:b/>
      <w:bCs/>
      <w:i/>
      <w:iCs/>
      <w:color w:val="333333"/>
      <w:sz w:val="20"/>
      <w:szCs w:val="20"/>
    </w:rPr>
  </w:style>
  <w:style w:type="paragraph" w:styleId="1123">
    <w:name w:val="xl74"/>
    <w:basedOn w:val="910"/>
    <w:next w:val="1123"/>
    <w:link w:val="910"/>
    <w:pPr>
      <w:jc w:val="center"/>
      <w:spacing w:before="280" w:after="280"/>
      <w:pBdr>
        <w:top w:val="single" w:color="000000" w:sz="4" w:space="0"/>
        <w:left w:val="none" w:color="000000" w:sz="0" w:space="0"/>
        <w:bottom w:val="single" w:color="000000" w:sz="4" w:space="0"/>
        <w:right w:val="single" w:color="000000" w:sz="4" w:space="0"/>
      </w:pBdr>
    </w:pPr>
    <w:rPr>
      <w:rFonts w:ascii="Arial" w:hAnsi="Arial" w:eastAsia="Times New Roman" w:cs="Arial"/>
      <w:b/>
      <w:bCs/>
      <w:color w:val="333333"/>
      <w:sz w:val="20"/>
      <w:szCs w:val="20"/>
    </w:rPr>
  </w:style>
  <w:style w:type="paragraph" w:styleId="1124">
    <w:name w:val="xl48"/>
    <w:basedOn w:val="910"/>
    <w:next w:val="1124"/>
    <w:link w:val="910"/>
    <w:pPr>
      <w:jc w:val="center"/>
      <w:spacing w:before="280" w:after="280"/>
      <w:pBdr>
        <w:top w:val="single" w:color="000000" w:sz="8" w:space="0"/>
        <w:left w:val="none" w:color="000000" w:sz="0" w:space="0"/>
        <w:bottom w:val="single" w:color="000000" w:sz="4" w:space="0"/>
        <w:right w:val="none" w:color="000000" w:sz="0" w:space="0"/>
      </w:pBdr>
    </w:pPr>
    <w:rPr>
      <w:rFonts w:ascii="Arial" w:hAnsi="Arial" w:eastAsia="Times New Roman" w:cs="Arial"/>
      <w:color w:val="333333"/>
      <w:sz w:val="20"/>
      <w:szCs w:val="20"/>
    </w:rPr>
  </w:style>
  <w:style w:type="paragraph" w:styleId="1125">
    <w:name w:val="xl52"/>
    <w:basedOn w:val="910"/>
    <w:next w:val="1125"/>
    <w:link w:val="910"/>
    <w:pPr>
      <w:spacing w:before="280" w:after="280"/>
      <w:pBdr>
        <w:top w:val="single" w:color="000000" w:sz="8" w:space="0"/>
        <w:left w:val="none" w:color="000000" w:sz="0" w:space="0"/>
        <w:bottom w:val="single" w:color="000000" w:sz="4" w:space="0"/>
        <w:right w:val="none" w:color="000000" w:sz="0" w:space="0"/>
      </w:pBdr>
    </w:pPr>
    <w:rPr>
      <w:rFonts w:ascii="Arial" w:hAnsi="Arial" w:eastAsia="Times New Roman" w:cs="Arial"/>
      <w:color w:val="333333"/>
      <w:sz w:val="20"/>
      <w:szCs w:val="20"/>
    </w:rPr>
  </w:style>
  <w:style w:type="paragraph" w:styleId="1126">
    <w:name w:val="xl49"/>
    <w:basedOn w:val="910"/>
    <w:next w:val="1126"/>
    <w:link w:val="910"/>
    <w:pPr>
      <w:jc w:val="center"/>
      <w:spacing w:before="280" w:after="280"/>
      <w:shd w:val="clear" w:color="auto" w:fill="ffcc99"/>
      <w:pBdr>
        <w:top w:val="single" w:color="000000" w:sz="4" w:space="0"/>
        <w:left w:val="single" w:color="000000" w:sz="4" w:space="0"/>
        <w:bottom w:val="single" w:color="000000" w:sz="8" w:space="0"/>
        <w:right w:val="single" w:color="000000" w:sz="4" w:space="0"/>
      </w:pBdr>
    </w:pPr>
    <w:rPr>
      <w:rFonts w:ascii="Arial" w:hAnsi="Arial" w:eastAsia="Times New Roman" w:cs="Arial"/>
      <w:color w:val="333333"/>
      <w:sz w:val="18"/>
      <w:szCs w:val="18"/>
    </w:rPr>
  </w:style>
  <w:style w:type="paragraph" w:styleId="1127">
    <w:name w:val="xl50"/>
    <w:basedOn w:val="910"/>
    <w:next w:val="1127"/>
    <w:link w:val="910"/>
    <w:pPr>
      <w:jc w:val="center"/>
      <w:spacing w:before="280" w:after="280"/>
      <w:shd w:val="clear" w:color="auto" w:fill="ffcc99"/>
      <w:pBdr>
        <w:top w:val="single" w:color="000000" w:sz="4" w:space="0"/>
        <w:left w:val="none" w:color="000000" w:sz="0" w:space="0"/>
        <w:bottom w:val="single" w:color="000000" w:sz="8" w:space="0"/>
        <w:right w:val="none" w:color="000000" w:sz="0" w:space="0"/>
      </w:pBdr>
    </w:pPr>
    <w:rPr>
      <w:rFonts w:ascii="Arial" w:hAnsi="Arial" w:eastAsia="Times New Roman" w:cs="Arial"/>
      <w:color w:val="333333"/>
      <w:sz w:val="20"/>
      <w:szCs w:val="20"/>
    </w:rPr>
  </w:style>
  <w:style w:type="paragraph" w:styleId="1128">
    <w:name w:val="xl54"/>
    <w:basedOn w:val="910"/>
    <w:next w:val="1128"/>
    <w:link w:val="910"/>
    <w:pPr>
      <w:spacing w:before="280" w:after="280"/>
      <w:shd w:val="clear" w:color="auto" w:fill="ccffcc"/>
      <w:pBdr>
        <w:top w:val="single" w:color="000000" w:sz="4" w:space="0"/>
        <w:left w:val="single" w:color="000000" w:sz="4" w:space="0"/>
        <w:bottom w:val="single" w:color="000000" w:sz="4" w:space="0"/>
        <w:right w:val="single" w:color="000000" w:sz="4" w:space="0"/>
      </w:pBdr>
    </w:pPr>
    <w:rPr>
      <w:rFonts w:ascii="Arial" w:hAnsi="Arial" w:eastAsia="Times New Roman" w:cs="Arial"/>
      <w:color w:val="333333"/>
      <w:sz w:val="20"/>
      <w:szCs w:val="20"/>
    </w:rPr>
  </w:style>
  <w:style w:type="paragraph" w:styleId="1129">
    <w:name w:val="xl55"/>
    <w:basedOn w:val="910"/>
    <w:next w:val="1129"/>
    <w:link w:val="910"/>
    <w:pPr>
      <w:spacing w:before="280" w:after="280"/>
      <w:shd w:val="clear" w:color="auto" w:fill="ccffcc"/>
      <w:pBdr>
        <w:top w:val="single" w:color="000000" w:sz="4" w:space="0"/>
        <w:left w:val="none" w:color="000000" w:sz="0" w:space="0"/>
        <w:bottom w:val="single" w:color="000000" w:sz="4" w:space="0"/>
        <w:right w:val="none" w:color="000000" w:sz="0" w:space="0"/>
      </w:pBdr>
    </w:pPr>
    <w:rPr>
      <w:rFonts w:ascii="Arial" w:hAnsi="Arial" w:eastAsia="Times New Roman" w:cs="Arial"/>
      <w:color w:val="333333"/>
      <w:sz w:val="20"/>
      <w:szCs w:val="20"/>
    </w:rPr>
  </w:style>
  <w:style w:type="paragraph" w:styleId="1130">
    <w:name w:val="xl56"/>
    <w:basedOn w:val="910"/>
    <w:next w:val="1130"/>
    <w:link w:val="910"/>
    <w:pPr>
      <w:spacing w:before="280" w:after="280"/>
      <w:shd w:val="clear" w:color="auto" w:fill="ccffcc"/>
      <w:pBdr>
        <w:top w:val="single" w:color="000000" w:sz="4" w:space="0"/>
        <w:left w:val="none" w:color="000000" w:sz="0" w:space="0"/>
        <w:bottom w:val="single" w:color="000000" w:sz="4" w:space="0"/>
        <w:right w:val="none" w:color="000000" w:sz="0" w:space="0"/>
      </w:pBdr>
    </w:pPr>
    <w:rPr>
      <w:rFonts w:ascii="Arial" w:hAnsi="Arial" w:eastAsia="Times New Roman" w:cs="Arial"/>
      <w:color w:val="333333"/>
      <w:sz w:val="20"/>
      <w:szCs w:val="20"/>
    </w:rPr>
  </w:style>
  <w:style w:type="paragraph" w:styleId="1131">
    <w:name w:val="xl57"/>
    <w:basedOn w:val="910"/>
    <w:next w:val="1131"/>
    <w:link w:val="910"/>
    <w:pPr>
      <w:jc w:val="center"/>
      <w:spacing w:before="280" w:after="280"/>
      <w:pBdr>
        <w:top w:val="none" w:color="000000" w:sz="0" w:space="0"/>
        <w:left w:val="single" w:color="000000" w:sz="4" w:space="0"/>
        <w:bottom w:val="single" w:color="000000" w:sz="4" w:space="0"/>
        <w:right w:val="none" w:color="000000" w:sz="0" w:space="0"/>
      </w:pBdr>
    </w:pPr>
    <w:rPr>
      <w:rFonts w:ascii="Arial" w:hAnsi="Arial" w:eastAsia="Times New Roman" w:cs="Arial"/>
      <w:b/>
      <w:bCs/>
      <w:color w:val="333333"/>
      <w:sz w:val="20"/>
      <w:szCs w:val="20"/>
    </w:rPr>
  </w:style>
  <w:style w:type="paragraph" w:styleId="1132">
    <w:name w:val="Iau?iue"/>
    <w:next w:val="1132"/>
    <w:link w:val="910"/>
    <w:rPr>
      <w:rFonts w:ascii="Calibri" w:hAnsi="Calibri" w:eastAsia="Calibri"/>
      <w:lang w:val="en-GB" w:eastAsia="zh-CN" w:bidi="ar-SA"/>
    </w:rPr>
  </w:style>
  <w:style w:type="paragraph" w:styleId="1133">
    <w:name w:val="xl58"/>
    <w:basedOn w:val="910"/>
    <w:next w:val="1133"/>
    <w:link w:val="910"/>
    <w:pPr>
      <w:jc w:val="center"/>
      <w:spacing w:before="280" w:after="280"/>
      <w:pBdr>
        <w:top w:val="none" w:color="000000" w:sz="0" w:space="0"/>
        <w:left w:val="none" w:color="000000" w:sz="0" w:space="0"/>
        <w:bottom w:val="single" w:color="000000" w:sz="4" w:space="0"/>
        <w:right w:val="none" w:color="000000" w:sz="0" w:space="0"/>
      </w:pBdr>
    </w:pPr>
    <w:rPr>
      <w:rFonts w:ascii="Arial" w:hAnsi="Arial" w:eastAsia="Times New Roman" w:cs="Arial"/>
      <w:b/>
      <w:bCs/>
      <w:color w:val="333333"/>
      <w:sz w:val="20"/>
      <w:szCs w:val="20"/>
    </w:rPr>
  </w:style>
  <w:style w:type="paragraph" w:styleId="1134">
    <w:name w:val="xl59"/>
    <w:basedOn w:val="910"/>
    <w:next w:val="1134"/>
    <w:link w:val="910"/>
    <w:pPr>
      <w:jc w:val="center"/>
      <w:spacing w:before="280" w:after="280"/>
      <w:pBdr>
        <w:top w:val="single" w:color="000000" w:sz="4" w:space="0"/>
        <w:left w:val="single" w:color="000000" w:sz="4" w:space="0"/>
        <w:bottom w:val="single" w:color="000000" w:sz="4" w:space="0"/>
        <w:right w:val="none" w:color="000000" w:sz="0" w:space="0"/>
      </w:pBdr>
    </w:pPr>
    <w:rPr>
      <w:rFonts w:ascii="Arial" w:hAnsi="Arial" w:eastAsia="Times New Roman" w:cs="Arial"/>
      <w:b/>
      <w:bCs/>
      <w:color w:val="333333"/>
      <w:sz w:val="20"/>
      <w:szCs w:val="20"/>
    </w:rPr>
  </w:style>
  <w:style w:type="paragraph" w:styleId="1135">
    <w:name w:val="FR2"/>
    <w:next w:val="1135"/>
    <w:link w:val="910"/>
    <w:pPr>
      <w:ind w:firstLine="400"/>
      <w:jc w:val="both"/>
      <w:spacing w:after="80" w:line="278" w:lineRule="auto"/>
      <w:widowControl w:val="off"/>
    </w:pPr>
    <w:rPr>
      <w:rFonts w:ascii="Arial" w:hAnsi="Arial" w:eastAsia="Calibri" w:cs="Arial"/>
      <w:lang w:val="ru-RU" w:eastAsia="zh-CN" w:bidi="ar-SA"/>
    </w:rPr>
  </w:style>
  <w:style w:type="paragraph" w:styleId="1136">
    <w:name w:val="xl80"/>
    <w:basedOn w:val="910"/>
    <w:next w:val="1136"/>
    <w:link w:val="910"/>
    <w:pPr>
      <w:jc w:val="center"/>
      <w:spacing w:before="280" w:after="280"/>
      <w:pBdr>
        <w:top w:val="single" w:color="000000" w:sz="8" w:space="0"/>
        <w:left w:val="none" w:color="000000" w:sz="0" w:space="0"/>
        <w:bottom w:val="single" w:color="000000" w:sz="4" w:space="0"/>
        <w:right w:val="none" w:color="000000" w:sz="0" w:space="0"/>
      </w:pBdr>
    </w:pPr>
    <w:rPr>
      <w:rFonts w:ascii="Arial" w:hAnsi="Arial" w:eastAsia="Times New Roman" w:cs="Arial"/>
      <w:b/>
      <w:bCs/>
      <w:color w:val="333333"/>
      <w:sz w:val="20"/>
      <w:szCs w:val="20"/>
    </w:rPr>
  </w:style>
  <w:style w:type="paragraph" w:styleId="1137">
    <w:name w:val="xl62"/>
    <w:basedOn w:val="910"/>
    <w:next w:val="1137"/>
    <w:link w:val="910"/>
    <w:pPr>
      <w:jc w:val="center"/>
      <w:spacing w:before="280" w:after="280"/>
      <w:pBdr>
        <w:top w:val="single" w:color="000000" w:sz="4" w:space="0"/>
        <w:left w:val="single" w:color="000000" w:sz="4" w:space="0"/>
        <w:bottom w:val="single" w:color="000000" w:sz="4" w:space="0"/>
        <w:right w:val="none" w:color="000000" w:sz="0" w:space="0"/>
      </w:pBdr>
    </w:pPr>
    <w:rPr>
      <w:rFonts w:ascii="Arial" w:hAnsi="Arial" w:eastAsia="Times New Roman" w:cs="Arial"/>
      <w:b/>
      <w:bCs/>
      <w:color w:val="333333"/>
      <w:sz w:val="20"/>
      <w:szCs w:val="20"/>
    </w:rPr>
  </w:style>
  <w:style w:type="paragraph" w:styleId="1138">
    <w:name w:val="xl60"/>
    <w:basedOn w:val="910"/>
    <w:next w:val="1138"/>
    <w:link w:val="910"/>
    <w:pPr>
      <w:jc w:val="center"/>
      <w:spacing w:before="280" w:after="280"/>
      <w:pBdr>
        <w:top w:val="single" w:color="000000" w:sz="4" w:space="0"/>
        <w:left w:val="none" w:color="000000" w:sz="0" w:space="0"/>
        <w:bottom w:val="single" w:color="000000" w:sz="4" w:space="0"/>
        <w:right w:val="none" w:color="000000" w:sz="0" w:space="0"/>
      </w:pBdr>
    </w:pPr>
    <w:rPr>
      <w:rFonts w:ascii="Arial" w:hAnsi="Arial" w:eastAsia="Times New Roman" w:cs="Arial"/>
      <w:b/>
      <w:bCs/>
      <w:color w:val="333333"/>
      <w:sz w:val="20"/>
      <w:szCs w:val="20"/>
    </w:rPr>
  </w:style>
  <w:style w:type="paragraph" w:styleId="1139">
    <w:name w:val="xl79"/>
    <w:basedOn w:val="910"/>
    <w:next w:val="1139"/>
    <w:link w:val="910"/>
    <w:pPr>
      <w:jc w:val="center"/>
      <w:spacing w:before="280" w:after="280"/>
      <w:pBdr>
        <w:top w:val="single" w:color="000000" w:sz="8" w:space="0"/>
        <w:left w:val="single" w:color="000000" w:sz="4" w:space="0"/>
        <w:bottom w:val="single" w:color="000000" w:sz="4" w:space="0"/>
        <w:right w:val="none" w:color="000000" w:sz="0" w:space="0"/>
      </w:pBdr>
    </w:pPr>
    <w:rPr>
      <w:rFonts w:ascii="Arial" w:hAnsi="Arial" w:eastAsia="Times New Roman" w:cs="Arial"/>
      <w:b/>
      <w:bCs/>
      <w:color w:val="333333"/>
      <w:sz w:val="20"/>
      <w:szCs w:val="20"/>
    </w:rPr>
  </w:style>
  <w:style w:type="paragraph" w:styleId="1140">
    <w:name w:val="xl61"/>
    <w:basedOn w:val="910"/>
    <w:next w:val="1140"/>
    <w:link w:val="910"/>
    <w:pPr>
      <w:jc w:val="center"/>
      <w:spacing w:before="280" w:after="280"/>
      <w:pBdr>
        <w:top w:val="single" w:color="000000" w:sz="4" w:space="0"/>
        <w:left w:val="single" w:color="000000" w:sz="4" w:space="0"/>
        <w:bottom w:val="single" w:color="000000" w:sz="4" w:space="0"/>
        <w:right w:val="single" w:color="000000" w:sz="4" w:space="0"/>
      </w:pBdr>
    </w:pPr>
    <w:rPr>
      <w:rFonts w:ascii="Arial" w:hAnsi="Arial" w:eastAsia="Times New Roman" w:cs="Arial"/>
      <w:b/>
      <w:bCs/>
      <w:color w:val="333333"/>
      <w:sz w:val="20"/>
      <w:szCs w:val="20"/>
    </w:rPr>
  </w:style>
  <w:style w:type="paragraph" w:styleId="1141">
    <w:name w:val="Head 9.2"/>
    <w:basedOn w:val="910"/>
    <w:next w:val="910"/>
    <w:link w:val="910"/>
    <w:rPr>
      <w:rFonts w:ascii="MS Sans Serif" w:hAnsi="MS Sans Serif" w:eastAsia="Times New Roman" w:cs="MS Sans Serif"/>
      <w:b/>
      <w:bCs/>
      <w:sz w:val="20"/>
    </w:rPr>
  </w:style>
  <w:style w:type="paragraph" w:styleId="1142">
    <w:name w:val="xl78"/>
    <w:basedOn w:val="910"/>
    <w:next w:val="1142"/>
    <w:link w:val="910"/>
    <w:pPr>
      <w:jc w:val="center"/>
      <w:spacing w:before="280" w:after="280"/>
      <w:pBdr>
        <w:top w:val="single" w:color="000000" w:sz="4" w:space="0"/>
        <w:left w:val="none" w:color="000000" w:sz="0" w:space="0"/>
        <w:bottom w:val="single" w:color="000000" w:sz="4" w:space="0"/>
        <w:right w:val="single" w:color="000000" w:sz="4" w:space="0"/>
      </w:pBdr>
    </w:pPr>
    <w:rPr>
      <w:rFonts w:ascii="Arial" w:hAnsi="Arial" w:eastAsia="Times New Roman" w:cs="Arial"/>
      <w:color w:val="333333"/>
      <w:sz w:val="20"/>
      <w:szCs w:val="20"/>
    </w:rPr>
  </w:style>
  <w:style w:type="paragraph" w:styleId="1143">
    <w:name w:val="xl63"/>
    <w:basedOn w:val="910"/>
    <w:next w:val="1143"/>
    <w:link w:val="910"/>
    <w:pPr>
      <w:jc w:val="center"/>
      <w:spacing w:before="280" w:after="280"/>
      <w:pBdr>
        <w:top w:val="single" w:color="000000" w:sz="4" w:space="0"/>
        <w:left w:val="none" w:color="000000" w:sz="0" w:space="0"/>
        <w:bottom w:val="single" w:color="000000" w:sz="4" w:space="0"/>
        <w:right w:val="none" w:color="000000" w:sz="0" w:space="0"/>
      </w:pBdr>
    </w:pPr>
    <w:rPr>
      <w:rFonts w:ascii="Arial" w:hAnsi="Arial" w:eastAsia="Times New Roman" w:cs="Arial"/>
      <w:b/>
      <w:bCs/>
      <w:color w:val="333333"/>
      <w:sz w:val="20"/>
      <w:szCs w:val="20"/>
    </w:rPr>
  </w:style>
  <w:style w:type="paragraph" w:styleId="1144">
    <w:name w:val="FR1"/>
    <w:next w:val="1144"/>
    <w:link w:val="910"/>
    <w:pPr>
      <w:ind w:left="1800"/>
      <w:widowControl w:val="off"/>
    </w:pPr>
    <w:rPr>
      <w:rFonts w:ascii="Arial" w:hAnsi="Arial" w:eastAsia="Calibri" w:cs="Arial"/>
      <w:b/>
      <w:bCs/>
      <w:sz w:val="28"/>
      <w:szCs w:val="28"/>
      <w:lang w:val="ru-RU" w:eastAsia="zh-CN" w:bidi="ar-SA"/>
    </w:rPr>
  </w:style>
  <w:style w:type="paragraph" w:styleId="1145">
    <w:name w:val="xl64"/>
    <w:basedOn w:val="910"/>
    <w:next w:val="1145"/>
    <w:link w:val="910"/>
    <w:pPr>
      <w:spacing w:before="280" w:after="280"/>
      <w:pBdr>
        <w:top w:val="single" w:color="000000" w:sz="4" w:space="0"/>
        <w:left w:val="single" w:color="000000" w:sz="4" w:space="0"/>
        <w:bottom w:val="single" w:color="000000" w:sz="4" w:space="0"/>
        <w:right w:val="single" w:color="000000" w:sz="4" w:space="0"/>
      </w:pBdr>
    </w:pPr>
    <w:rPr>
      <w:rFonts w:ascii="Arial" w:hAnsi="Arial" w:eastAsia="Times New Roman" w:cs="Arial"/>
      <w:color w:val="333333"/>
      <w:sz w:val="20"/>
      <w:szCs w:val="20"/>
    </w:rPr>
  </w:style>
  <w:style w:type="paragraph" w:styleId="1146">
    <w:name w:val="Основной текст 21"/>
    <w:basedOn w:val="910"/>
    <w:next w:val="1146"/>
    <w:link w:val="910"/>
    <w:pPr>
      <w:jc w:val="center"/>
    </w:pPr>
    <w:rPr>
      <w:rFonts w:ascii="Arial" w:hAnsi="Arial" w:eastAsia="Times New Roman" w:cs="Arial"/>
      <w:color w:val="333333"/>
      <w:sz w:val="20"/>
      <w:szCs w:val="20"/>
    </w:rPr>
  </w:style>
  <w:style w:type="paragraph" w:styleId="1147">
    <w:name w:val="xl65"/>
    <w:basedOn w:val="910"/>
    <w:next w:val="1147"/>
    <w:link w:val="910"/>
    <w:pPr>
      <w:jc w:val="center"/>
      <w:spacing w:before="280" w:after="280"/>
      <w:shd w:val="clear" w:color="auto" w:fill="ffcc99"/>
      <w:pBdr>
        <w:top w:val="single" w:color="000000" w:sz="4" w:space="0"/>
        <w:left w:val="single" w:color="000000" w:sz="4" w:space="0"/>
        <w:bottom w:val="none" w:color="000000" w:sz="0" w:space="0"/>
        <w:right w:val="none" w:color="000000" w:sz="0" w:space="0"/>
      </w:pBdr>
    </w:pPr>
    <w:rPr>
      <w:rFonts w:ascii="Arial" w:hAnsi="Arial" w:eastAsia="Times New Roman" w:cs="Arial"/>
      <w:b/>
      <w:bCs/>
      <w:i/>
      <w:iCs/>
      <w:color w:val="333333"/>
      <w:sz w:val="18"/>
      <w:szCs w:val="18"/>
    </w:rPr>
  </w:style>
  <w:style w:type="paragraph" w:styleId="1148">
    <w:name w:val="xl66"/>
    <w:basedOn w:val="910"/>
    <w:next w:val="1148"/>
    <w:link w:val="910"/>
    <w:pPr>
      <w:jc w:val="center"/>
      <w:spacing w:before="280" w:after="280"/>
      <w:pBdr>
        <w:top w:val="single" w:color="000000" w:sz="4" w:space="0"/>
        <w:left w:val="single" w:color="000000" w:sz="4" w:space="0"/>
        <w:bottom w:val="single" w:color="000000" w:sz="4" w:space="0"/>
        <w:right w:val="single" w:color="000000" w:sz="4" w:space="0"/>
      </w:pBdr>
    </w:pPr>
    <w:rPr>
      <w:rFonts w:ascii="Arial" w:hAnsi="Arial" w:eastAsia="Times New Roman" w:cs="Arial"/>
      <w:b/>
      <w:bCs/>
      <w:color w:val="333333"/>
      <w:sz w:val="20"/>
      <w:szCs w:val="20"/>
    </w:rPr>
  </w:style>
  <w:style w:type="paragraph" w:styleId="1149">
    <w:name w:val="Заголовок таблицы ссылок"/>
    <w:basedOn w:val="911"/>
    <w:next w:val="910"/>
    <w:link w:val="910"/>
    <w:pPr>
      <w:jc w:val="left"/>
      <w:keepLines/>
      <w:spacing w:before="480" w:after="0" w:line="276" w:lineRule="auto"/>
    </w:pPr>
    <w:rPr>
      <w:rFonts w:ascii="Cambria" w:hAnsi="Cambria" w:cs="Times New Roman"/>
      <w:bCs/>
      <w:color w:val="365f91"/>
      <w:sz w:val="28"/>
      <w:szCs w:val="28"/>
    </w:rPr>
  </w:style>
  <w:style w:type="paragraph" w:styleId="1150">
    <w:name w:val="xl67"/>
    <w:basedOn w:val="910"/>
    <w:next w:val="1150"/>
    <w:link w:val="910"/>
    <w:pPr>
      <w:jc w:val="center"/>
      <w:spacing w:before="280" w:after="280"/>
      <w:pBdr>
        <w:top w:val="single" w:color="000000" w:sz="4" w:space="0"/>
        <w:left w:val="single" w:color="000000" w:sz="4" w:space="0"/>
        <w:bottom w:val="single" w:color="000000" w:sz="4" w:space="0"/>
        <w:right w:val="single" w:color="000000" w:sz="4" w:space="0"/>
      </w:pBdr>
    </w:pPr>
    <w:rPr>
      <w:rFonts w:ascii="Arial" w:hAnsi="Arial" w:eastAsia="Times New Roman" w:cs="Arial"/>
      <w:color w:val="333333"/>
      <w:sz w:val="20"/>
      <w:szCs w:val="20"/>
    </w:rPr>
  </w:style>
  <w:style w:type="paragraph" w:styleId="1151">
    <w:name w:val="Style14"/>
    <w:basedOn w:val="910"/>
    <w:next w:val="1151"/>
    <w:link w:val="910"/>
    <w:pPr>
      <w:ind w:left="0" w:right="0" w:firstLine="547"/>
      <w:jc w:val="both"/>
      <w:spacing w:line="254" w:lineRule="exact"/>
      <w:widowControl w:val="off"/>
    </w:pPr>
    <w:rPr>
      <w:rFonts w:eastAsia="Times New Roman"/>
    </w:rPr>
  </w:style>
  <w:style w:type="paragraph" w:styleId="1152">
    <w:name w:val="xl68"/>
    <w:basedOn w:val="910"/>
    <w:next w:val="1152"/>
    <w:link w:val="910"/>
    <w:pPr>
      <w:spacing w:before="280" w:after="280"/>
      <w:shd w:val="clear" w:color="auto" w:fill="ccffcc"/>
      <w:pBdr>
        <w:top w:val="single" w:color="000000" w:sz="4" w:space="0"/>
        <w:left w:val="single" w:color="000000" w:sz="4" w:space="0"/>
        <w:bottom w:val="single" w:color="000000" w:sz="4" w:space="0"/>
        <w:right w:val="single" w:color="000000" w:sz="4" w:space="0"/>
      </w:pBdr>
    </w:pPr>
    <w:rPr>
      <w:rFonts w:ascii="Arial" w:hAnsi="Arial" w:eastAsia="Times New Roman" w:cs="Arial"/>
      <w:color w:val="333333"/>
      <w:sz w:val="20"/>
      <w:szCs w:val="20"/>
    </w:rPr>
  </w:style>
  <w:style w:type="paragraph" w:styleId="1153">
    <w:name w:val="xl91"/>
    <w:basedOn w:val="910"/>
    <w:next w:val="1153"/>
    <w:link w:val="910"/>
    <w:pPr>
      <w:spacing w:before="280" w:after="280"/>
      <w:shd w:val="clear" w:color="auto" w:fill="ffcc99"/>
      <w:pBdr>
        <w:top w:val="single" w:color="000000" w:sz="4" w:space="0"/>
        <w:left w:val="none" w:color="000000" w:sz="0" w:space="0"/>
        <w:bottom w:val="none" w:color="000000" w:sz="0" w:space="0"/>
        <w:right w:val="none" w:color="000000" w:sz="0" w:space="0"/>
      </w:pBdr>
    </w:pPr>
    <w:rPr>
      <w:rFonts w:ascii="Arial" w:hAnsi="Arial" w:eastAsia="Times New Roman" w:cs="Arial"/>
      <w:b/>
      <w:bCs/>
      <w:i/>
      <w:iCs/>
      <w:color w:val="333333"/>
      <w:sz w:val="20"/>
      <w:szCs w:val="20"/>
    </w:rPr>
  </w:style>
  <w:style w:type="paragraph" w:styleId="1154">
    <w:name w:val="xl69"/>
    <w:basedOn w:val="910"/>
    <w:next w:val="1154"/>
    <w:link w:val="910"/>
    <w:pPr>
      <w:jc w:val="center"/>
      <w:spacing w:before="280" w:after="280"/>
      <w:pBdr>
        <w:top w:val="single" w:color="000000" w:sz="4" w:space="0"/>
        <w:left w:val="single" w:color="000000" w:sz="4" w:space="0"/>
        <w:bottom w:val="single" w:color="000000" w:sz="4" w:space="0"/>
        <w:right w:val="none" w:color="000000" w:sz="0" w:space="0"/>
      </w:pBdr>
    </w:pPr>
    <w:rPr>
      <w:rFonts w:ascii="Arial" w:hAnsi="Arial" w:eastAsia="Times New Roman" w:cs="Arial"/>
      <w:b/>
      <w:bCs/>
      <w:color w:val="333333"/>
      <w:sz w:val="20"/>
      <w:szCs w:val="20"/>
    </w:rPr>
  </w:style>
  <w:style w:type="paragraph" w:styleId="1155">
    <w:name w:val="Style9"/>
    <w:basedOn w:val="910"/>
    <w:next w:val="1155"/>
    <w:link w:val="910"/>
    <w:pPr>
      <w:ind w:left="0" w:right="0" w:firstLine="590"/>
      <w:jc w:val="both"/>
      <w:spacing w:line="253" w:lineRule="exact"/>
      <w:widowControl w:val="off"/>
    </w:pPr>
    <w:rPr>
      <w:rFonts w:eastAsia="Times New Roman"/>
    </w:rPr>
  </w:style>
  <w:style w:type="paragraph" w:styleId="1156">
    <w:name w:val="xl71"/>
    <w:basedOn w:val="910"/>
    <w:next w:val="1156"/>
    <w:link w:val="910"/>
    <w:pPr>
      <w:jc w:val="center"/>
      <w:spacing w:before="280" w:after="280"/>
      <w:pBdr>
        <w:top w:val="single" w:color="000000" w:sz="4" w:space="0"/>
        <w:left w:val="none" w:color="000000" w:sz="0" w:space="0"/>
        <w:bottom w:val="single" w:color="000000" w:sz="4" w:space="0"/>
        <w:right w:val="single" w:color="000000" w:sz="4" w:space="0"/>
      </w:pBdr>
    </w:pPr>
    <w:rPr>
      <w:rFonts w:ascii="Arial" w:hAnsi="Arial" w:eastAsia="Times New Roman" w:cs="Arial"/>
      <w:color w:val="333333"/>
      <w:sz w:val="20"/>
      <w:szCs w:val="20"/>
    </w:rPr>
  </w:style>
  <w:style w:type="paragraph" w:styleId="1157">
    <w:name w:val="xl73"/>
    <w:basedOn w:val="910"/>
    <w:next w:val="1157"/>
    <w:link w:val="910"/>
    <w:pPr>
      <w:jc w:val="center"/>
      <w:spacing w:before="280" w:after="280"/>
      <w:pBdr>
        <w:top w:val="single" w:color="000000" w:sz="4" w:space="0"/>
        <w:left w:val="none" w:color="000000" w:sz="0" w:space="0"/>
        <w:bottom w:val="single" w:color="000000" w:sz="4" w:space="0"/>
        <w:right w:val="single" w:color="000000" w:sz="4" w:space="0"/>
      </w:pBdr>
    </w:pPr>
    <w:rPr>
      <w:rFonts w:ascii="Arial" w:hAnsi="Arial" w:eastAsia="Times New Roman" w:cs="Arial"/>
      <w:color w:val="333333"/>
      <w:sz w:val="20"/>
      <w:szCs w:val="20"/>
    </w:rPr>
  </w:style>
  <w:style w:type="paragraph" w:styleId="1158">
    <w:name w:val="xl75"/>
    <w:basedOn w:val="910"/>
    <w:next w:val="1158"/>
    <w:link w:val="910"/>
    <w:pPr>
      <w:jc w:val="center"/>
      <w:spacing w:before="280" w:after="280"/>
      <w:pBdr>
        <w:top w:val="single" w:color="000000" w:sz="4" w:space="0"/>
        <w:left w:val="single" w:color="000000" w:sz="4" w:space="0"/>
        <w:bottom w:val="single" w:color="000000" w:sz="4" w:space="0"/>
        <w:right w:val="none" w:color="000000" w:sz="0" w:space="0"/>
      </w:pBdr>
    </w:pPr>
    <w:rPr>
      <w:rFonts w:ascii="Arial" w:hAnsi="Arial" w:eastAsia="Times New Roman" w:cs="Arial"/>
      <w:color w:val="333333"/>
      <w:sz w:val="20"/>
      <w:szCs w:val="20"/>
    </w:rPr>
  </w:style>
  <w:style w:type="paragraph" w:styleId="1159">
    <w:name w:val="1 Знак Char Знак Char Знак"/>
    <w:basedOn w:val="910"/>
    <w:next w:val="1159"/>
    <w:link w:val="910"/>
    <w:pPr>
      <w:spacing w:before="0" w:after="160" w:line="240" w:lineRule="exact"/>
    </w:pPr>
    <w:rPr>
      <w:sz w:val="20"/>
      <w:szCs w:val="20"/>
      <w:lang w:eastAsia="zh-CN"/>
    </w:rPr>
  </w:style>
  <w:style w:type="paragraph" w:styleId="1160">
    <w:name w:val="xl76"/>
    <w:basedOn w:val="910"/>
    <w:next w:val="1160"/>
    <w:link w:val="910"/>
    <w:pPr>
      <w:jc w:val="center"/>
      <w:spacing w:before="280" w:after="280"/>
      <w:pBdr>
        <w:top w:val="single" w:color="000000" w:sz="4" w:space="0"/>
        <w:left w:val="none" w:color="000000" w:sz="0" w:space="0"/>
        <w:bottom w:val="single" w:color="000000" w:sz="4" w:space="0"/>
        <w:right w:val="single" w:color="000000" w:sz="4" w:space="0"/>
      </w:pBdr>
    </w:pPr>
    <w:rPr>
      <w:rFonts w:ascii="Arial" w:hAnsi="Arial" w:eastAsia="Times New Roman" w:cs="Arial"/>
      <w:color w:val="333333"/>
      <w:sz w:val="20"/>
      <w:szCs w:val="20"/>
    </w:rPr>
  </w:style>
  <w:style w:type="paragraph" w:styleId="1161">
    <w:name w:val="xl77"/>
    <w:basedOn w:val="910"/>
    <w:next w:val="1161"/>
    <w:link w:val="910"/>
    <w:pPr>
      <w:jc w:val="center"/>
      <w:spacing w:before="280" w:after="280"/>
      <w:pBdr>
        <w:top w:val="single" w:color="000000" w:sz="4" w:space="0"/>
        <w:left w:val="none" w:color="000000" w:sz="0" w:space="0"/>
        <w:bottom w:val="single" w:color="000000" w:sz="4" w:space="0"/>
        <w:right w:val="none" w:color="000000" w:sz="0" w:space="0"/>
      </w:pBdr>
    </w:pPr>
    <w:rPr>
      <w:rFonts w:ascii="Arial" w:hAnsi="Arial" w:eastAsia="Times New Roman" w:cs="Arial"/>
      <w:color w:val="333333"/>
      <w:sz w:val="20"/>
      <w:szCs w:val="20"/>
    </w:rPr>
  </w:style>
  <w:style w:type="paragraph" w:styleId="1162">
    <w:name w:val="Обычный1"/>
    <w:next w:val="1162"/>
    <w:link w:val="910"/>
    <w:rPr>
      <w:rFonts w:ascii="Calibri" w:hAnsi="Calibri" w:eastAsia="Calibri"/>
      <w:sz w:val="24"/>
      <w:lang w:val="ru-RU" w:eastAsia="zh-CN" w:bidi="ar-SA"/>
    </w:rPr>
  </w:style>
  <w:style w:type="paragraph" w:styleId="1163">
    <w:name w:val="xl81"/>
    <w:basedOn w:val="910"/>
    <w:next w:val="1163"/>
    <w:link w:val="910"/>
    <w:pPr>
      <w:jc w:val="center"/>
      <w:spacing w:before="280" w:after="280"/>
      <w:pBdr>
        <w:top w:val="single" w:color="000000" w:sz="8" w:space="0"/>
        <w:left w:val="none" w:color="000000" w:sz="0" w:space="0"/>
        <w:bottom w:val="single" w:color="000000" w:sz="4" w:space="0"/>
        <w:right w:val="single" w:color="000000" w:sz="4" w:space="0"/>
      </w:pBdr>
    </w:pPr>
    <w:rPr>
      <w:rFonts w:ascii="Arial" w:hAnsi="Arial" w:eastAsia="Times New Roman" w:cs="Arial"/>
      <w:b/>
      <w:bCs/>
      <w:color w:val="333333"/>
      <w:sz w:val="20"/>
      <w:szCs w:val="20"/>
    </w:rPr>
  </w:style>
  <w:style w:type="paragraph" w:styleId="1164">
    <w:name w:val="xl96"/>
    <w:basedOn w:val="910"/>
    <w:next w:val="1164"/>
    <w:link w:val="910"/>
    <w:pPr>
      <w:jc w:val="center"/>
      <w:spacing w:before="280" w:after="280"/>
      <w:shd w:val="clear" w:color="auto" w:fill="ffcc99"/>
      <w:pBdr>
        <w:top w:val="single" w:color="000000" w:sz="4" w:space="0"/>
        <w:left w:val="none" w:color="000000" w:sz="0" w:space="0"/>
        <w:bottom w:val="none" w:color="000000" w:sz="0" w:space="0"/>
        <w:right w:val="single" w:color="000000" w:sz="8" w:space="0"/>
      </w:pBdr>
    </w:pPr>
    <w:rPr>
      <w:rFonts w:ascii="Arial" w:hAnsi="Arial" w:eastAsia="Times New Roman" w:cs="Arial"/>
      <w:b/>
      <w:bCs/>
      <w:i/>
      <w:iCs/>
      <w:color w:val="333333"/>
      <w:sz w:val="20"/>
      <w:szCs w:val="20"/>
    </w:rPr>
  </w:style>
  <w:style w:type="paragraph" w:styleId="1165">
    <w:name w:val="xl82"/>
    <w:basedOn w:val="910"/>
    <w:next w:val="1165"/>
    <w:link w:val="910"/>
    <w:pPr>
      <w:jc w:val="center"/>
      <w:spacing w:before="280" w:after="280"/>
      <w:pBdr>
        <w:top w:val="single" w:color="000000" w:sz="8" w:space="0"/>
        <w:left w:val="single" w:color="000000" w:sz="4" w:space="0"/>
        <w:bottom w:val="single" w:color="000000" w:sz="8" w:space="0"/>
        <w:right w:val="none" w:color="000000" w:sz="0" w:space="0"/>
      </w:pBdr>
    </w:pPr>
    <w:rPr>
      <w:rFonts w:ascii="Arial" w:hAnsi="Arial" w:eastAsia="Times New Roman" w:cs="Arial"/>
      <w:color w:val="333333"/>
      <w:sz w:val="20"/>
      <w:szCs w:val="20"/>
    </w:rPr>
  </w:style>
  <w:style w:type="paragraph" w:styleId="1166">
    <w:name w:val="xl92"/>
    <w:basedOn w:val="910"/>
    <w:next w:val="1166"/>
    <w:link w:val="910"/>
    <w:pPr>
      <w:spacing w:before="280" w:after="280"/>
      <w:shd w:val="clear" w:color="auto" w:fill="ffcc99"/>
      <w:pBdr>
        <w:top w:val="single" w:color="000000" w:sz="4" w:space="0"/>
        <w:left w:val="none" w:color="000000" w:sz="0" w:space="0"/>
        <w:bottom w:val="none" w:color="000000" w:sz="0" w:space="0"/>
        <w:right w:val="single" w:color="000000" w:sz="4" w:space="0"/>
      </w:pBdr>
    </w:pPr>
    <w:rPr>
      <w:rFonts w:ascii="Arial" w:hAnsi="Arial" w:eastAsia="Times New Roman" w:cs="Arial"/>
      <w:b/>
      <w:bCs/>
      <w:i/>
      <w:iCs/>
      <w:color w:val="333333"/>
      <w:sz w:val="20"/>
      <w:szCs w:val="20"/>
    </w:rPr>
  </w:style>
  <w:style w:type="paragraph" w:styleId="1167">
    <w:name w:val="xl83"/>
    <w:basedOn w:val="910"/>
    <w:next w:val="1167"/>
    <w:link w:val="910"/>
    <w:pPr>
      <w:jc w:val="center"/>
      <w:spacing w:before="280" w:after="280"/>
      <w:pBdr>
        <w:top w:val="single" w:color="000000" w:sz="8" w:space="0"/>
        <w:left w:val="none" w:color="000000" w:sz="0" w:space="0"/>
        <w:bottom w:val="single" w:color="000000" w:sz="8" w:space="0"/>
        <w:right w:val="single" w:color="000000" w:sz="4" w:space="0"/>
      </w:pBdr>
    </w:pPr>
    <w:rPr>
      <w:rFonts w:ascii="Arial" w:hAnsi="Arial" w:eastAsia="Times New Roman" w:cs="Arial"/>
      <w:color w:val="333333"/>
      <w:sz w:val="20"/>
      <w:szCs w:val="20"/>
    </w:rPr>
  </w:style>
  <w:style w:type="paragraph" w:styleId="1168">
    <w:name w:val="xl84"/>
    <w:basedOn w:val="910"/>
    <w:next w:val="1168"/>
    <w:link w:val="910"/>
    <w:pPr>
      <w:jc w:val="center"/>
      <w:spacing w:before="280" w:after="280"/>
      <w:pBdr>
        <w:top w:val="single" w:color="000000" w:sz="8" w:space="0"/>
        <w:left w:val="single" w:color="000000" w:sz="4" w:space="0"/>
        <w:bottom w:val="single" w:color="000000" w:sz="8" w:space="0"/>
        <w:right w:val="single" w:color="000000" w:sz="4" w:space="0"/>
      </w:pBdr>
    </w:pPr>
    <w:rPr>
      <w:rFonts w:ascii="Arial" w:hAnsi="Arial" w:eastAsia="Times New Roman" w:cs="Arial"/>
      <w:b/>
      <w:bCs/>
      <w:color w:val="333333"/>
      <w:sz w:val="20"/>
      <w:szCs w:val="20"/>
    </w:rPr>
  </w:style>
  <w:style w:type="paragraph" w:styleId="1169">
    <w:name w:val="xl85"/>
    <w:basedOn w:val="910"/>
    <w:next w:val="1169"/>
    <w:link w:val="910"/>
    <w:pPr>
      <w:jc w:val="center"/>
      <w:spacing w:before="280" w:after="280"/>
      <w:pBdr>
        <w:top w:val="single" w:color="000000" w:sz="8" w:space="0"/>
        <w:left w:val="single" w:color="000000" w:sz="4" w:space="0"/>
        <w:bottom w:val="single" w:color="000000" w:sz="8" w:space="0"/>
        <w:right w:val="single" w:color="000000" w:sz="8" w:space="0"/>
      </w:pBdr>
    </w:pPr>
    <w:rPr>
      <w:rFonts w:ascii="Arial" w:hAnsi="Arial" w:eastAsia="Times New Roman" w:cs="Arial"/>
      <w:b/>
      <w:bCs/>
      <w:color w:val="333333"/>
      <w:sz w:val="20"/>
      <w:szCs w:val="20"/>
    </w:rPr>
  </w:style>
  <w:style w:type="paragraph" w:styleId="1170">
    <w:name w:val="xl97"/>
    <w:basedOn w:val="910"/>
    <w:next w:val="1170"/>
    <w:link w:val="910"/>
    <w:pPr>
      <w:jc w:val="center"/>
      <w:spacing w:before="280" w:after="280"/>
      <w:shd w:val="clear" w:color="auto" w:fill="ffcc99"/>
      <w:pBdr>
        <w:top w:val="none" w:color="000000" w:sz="0" w:space="0"/>
        <w:left w:val="single" w:color="000000" w:sz="4" w:space="0"/>
        <w:bottom w:val="single" w:color="000000" w:sz="8" w:space="0"/>
        <w:right w:val="none" w:color="000000" w:sz="0" w:space="0"/>
      </w:pBdr>
    </w:pPr>
    <w:rPr>
      <w:rFonts w:ascii="Arial" w:hAnsi="Arial" w:eastAsia="Times New Roman" w:cs="Arial"/>
      <w:b/>
      <w:bCs/>
      <w:i/>
      <w:iCs/>
      <w:color w:val="333333"/>
      <w:sz w:val="20"/>
      <w:szCs w:val="20"/>
    </w:rPr>
  </w:style>
  <w:style w:type="paragraph" w:styleId="1171">
    <w:name w:val="xl87"/>
    <w:basedOn w:val="910"/>
    <w:next w:val="1171"/>
    <w:link w:val="910"/>
    <w:pPr>
      <w:jc w:val="center"/>
      <w:spacing w:before="280" w:after="280"/>
      <w:shd w:val="clear" w:color="auto" w:fill="ffcc99"/>
      <w:pBdr>
        <w:top w:val="single" w:color="000000" w:sz="4" w:space="0"/>
        <w:left w:val="single" w:color="000000" w:sz="4" w:space="0"/>
        <w:bottom w:val="single" w:color="000000" w:sz="4" w:space="0"/>
        <w:right w:val="none" w:color="000000" w:sz="0" w:space="0"/>
      </w:pBdr>
    </w:pPr>
    <w:rPr>
      <w:rFonts w:ascii="Arial" w:hAnsi="Arial" w:eastAsia="Times New Roman" w:cs="Arial"/>
      <w:b/>
      <w:bCs/>
      <w:i/>
      <w:iCs/>
      <w:color w:val="333333"/>
      <w:sz w:val="18"/>
      <w:szCs w:val="18"/>
    </w:rPr>
  </w:style>
  <w:style w:type="paragraph" w:styleId="1172">
    <w:name w:val="Абзац списка"/>
    <w:basedOn w:val="910"/>
    <w:next w:val="1172"/>
    <w:link w:val="910"/>
    <w:uiPriority w:val="34"/>
    <w:qFormat/>
    <w:pPr>
      <w:contextualSpacing/>
      <w:ind w:left="720" w:right="0" w:firstLine="0"/>
      <w:spacing w:before="0" w:after="200" w:line="276" w:lineRule="auto"/>
    </w:pPr>
    <w:rPr>
      <w:szCs w:val="22"/>
    </w:rPr>
  </w:style>
  <w:style w:type="paragraph" w:styleId="1173">
    <w:name w:val="xl89"/>
    <w:basedOn w:val="910"/>
    <w:next w:val="1173"/>
    <w:link w:val="910"/>
    <w:pPr>
      <w:jc w:val="center"/>
      <w:spacing w:before="280" w:after="280"/>
      <w:shd w:val="clear" w:color="auto" w:fill="ffcc99"/>
      <w:pBdr>
        <w:top w:val="single" w:color="000000" w:sz="4" w:space="0"/>
        <w:left w:val="none" w:color="000000" w:sz="0" w:space="0"/>
        <w:bottom w:val="none" w:color="000000" w:sz="0" w:space="0"/>
        <w:right w:val="single" w:color="000000" w:sz="4" w:space="0"/>
      </w:pBdr>
    </w:pPr>
    <w:rPr>
      <w:rFonts w:ascii="Arial" w:hAnsi="Arial" w:eastAsia="Times New Roman" w:cs="Arial"/>
      <w:b/>
      <w:bCs/>
      <w:i/>
      <w:iCs/>
      <w:color w:val="333333"/>
      <w:sz w:val="18"/>
      <w:szCs w:val="18"/>
    </w:rPr>
  </w:style>
  <w:style w:type="paragraph" w:styleId="1174">
    <w:name w:val="Знак1 Знак Знак Знак1"/>
    <w:basedOn w:val="910"/>
    <w:next w:val="1174"/>
    <w:link w:val="910"/>
    <w:pPr>
      <w:spacing w:before="0" w:after="160" w:line="240" w:lineRule="exact"/>
    </w:pPr>
    <w:rPr>
      <w:rFonts w:ascii="Verdana" w:hAnsi="Verdana" w:eastAsia="Times New Roman" w:cs="Verdana"/>
      <w:lang w:val="en-US"/>
    </w:rPr>
  </w:style>
  <w:style w:type="paragraph" w:styleId="1175">
    <w:name w:val="xl90"/>
    <w:basedOn w:val="910"/>
    <w:next w:val="1175"/>
    <w:link w:val="910"/>
    <w:pPr>
      <w:spacing w:before="280" w:after="280"/>
      <w:shd w:val="clear" w:color="auto" w:fill="ffcc99"/>
      <w:pBdr>
        <w:top w:val="single" w:color="000000" w:sz="4" w:space="0"/>
        <w:left w:val="single" w:color="000000" w:sz="4" w:space="0"/>
        <w:bottom w:val="none" w:color="000000" w:sz="0" w:space="0"/>
        <w:right w:val="none" w:color="000000" w:sz="0" w:space="0"/>
      </w:pBdr>
    </w:pPr>
    <w:rPr>
      <w:rFonts w:ascii="Arial" w:hAnsi="Arial" w:eastAsia="Times New Roman" w:cs="Arial"/>
      <w:b/>
      <w:bCs/>
      <w:i/>
      <w:iCs/>
      <w:color w:val="333333"/>
      <w:sz w:val="18"/>
      <w:szCs w:val="18"/>
    </w:rPr>
  </w:style>
  <w:style w:type="paragraph" w:styleId="1176">
    <w:name w:val="xl94"/>
    <w:basedOn w:val="910"/>
    <w:next w:val="1176"/>
    <w:link w:val="910"/>
    <w:pPr>
      <w:jc w:val="center"/>
      <w:spacing w:before="280" w:after="280"/>
      <w:shd w:val="clear" w:color="auto" w:fill="ccffcc"/>
      <w:pBdr>
        <w:top w:val="none" w:color="000000" w:sz="0" w:space="0"/>
        <w:left w:val="single" w:color="000000" w:sz="4" w:space="0"/>
        <w:bottom w:val="none" w:color="000000" w:sz="0" w:space="0"/>
        <w:right w:val="single" w:color="000000" w:sz="4" w:space="0"/>
      </w:pBdr>
    </w:pPr>
    <w:rPr>
      <w:rFonts w:ascii="Arial" w:hAnsi="Arial" w:eastAsia="Times New Roman" w:cs="Arial"/>
      <w:b/>
      <w:bCs/>
      <w:i/>
      <w:iCs/>
      <w:color w:val="333333"/>
      <w:sz w:val="20"/>
      <w:szCs w:val="20"/>
    </w:rPr>
  </w:style>
  <w:style w:type="paragraph" w:styleId="1177">
    <w:name w:val="j0eбычный"/>
    <w:next w:val="1177"/>
    <w:link w:val="910"/>
    <w:pPr>
      <w:widowControl w:val="off"/>
    </w:pPr>
    <w:rPr>
      <w:rFonts w:ascii="Calibri" w:hAnsi="Calibri" w:eastAsia="Calibri"/>
      <w:lang w:val="ru-RU" w:eastAsia="zh-CN" w:bidi="ar-SA"/>
    </w:rPr>
  </w:style>
  <w:style w:type="paragraph" w:styleId="1178">
    <w:name w:val="xl98"/>
    <w:basedOn w:val="910"/>
    <w:next w:val="1178"/>
    <w:link w:val="910"/>
    <w:pPr>
      <w:jc w:val="center"/>
      <w:spacing w:before="280" w:after="280"/>
      <w:shd w:val="clear" w:color="auto" w:fill="ffcc99"/>
      <w:pBdr>
        <w:top w:val="none" w:color="000000" w:sz="0" w:space="0"/>
        <w:left w:val="none" w:color="000000" w:sz="0" w:space="0"/>
        <w:bottom w:val="single" w:color="000000" w:sz="8" w:space="0"/>
        <w:right w:val="single" w:color="000000" w:sz="8" w:space="0"/>
      </w:pBdr>
    </w:pPr>
    <w:rPr>
      <w:rFonts w:ascii="Arial" w:hAnsi="Arial" w:eastAsia="Times New Roman" w:cs="Arial"/>
      <w:b/>
      <w:bCs/>
      <w:i/>
      <w:iCs/>
      <w:color w:val="333333"/>
      <w:sz w:val="20"/>
      <w:szCs w:val="20"/>
    </w:rPr>
  </w:style>
  <w:style w:type="paragraph" w:styleId="1179">
    <w:name w:val="xl99"/>
    <w:basedOn w:val="910"/>
    <w:next w:val="1179"/>
    <w:link w:val="910"/>
    <w:pPr>
      <w:jc w:val="center"/>
      <w:spacing w:before="280" w:after="280"/>
      <w:pBdr>
        <w:top w:val="single" w:color="000000" w:sz="8" w:space="0"/>
        <w:left w:val="single" w:color="000000" w:sz="8" w:space="0"/>
        <w:bottom w:val="none" w:color="000000" w:sz="0" w:space="0"/>
        <w:right w:val="single" w:color="000000" w:sz="4" w:space="0"/>
      </w:pBdr>
    </w:pPr>
    <w:rPr>
      <w:rFonts w:ascii="Arial" w:hAnsi="Arial" w:eastAsia="Times New Roman" w:cs="Arial"/>
      <w:b/>
      <w:bCs/>
      <w:color w:val="333333"/>
      <w:sz w:val="20"/>
      <w:szCs w:val="20"/>
    </w:rPr>
  </w:style>
  <w:style w:type="paragraph" w:styleId="1180">
    <w:name w:val="xl100"/>
    <w:basedOn w:val="910"/>
    <w:next w:val="1180"/>
    <w:link w:val="910"/>
    <w:pPr>
      <w:jc w:val="center"/>
      <w:spacing w:before="280" w:after="280"/>
      <w:pBdr>
        <w:top w:val="none" w:color="000000" w:sz="0" w:space="0"/>
        <w:left w:val="single" w:color="000000" w:sz="8" w:space="0"/>
        <w:bottom w:val="none" w:color="000000" w:sz="0" w:space="0"/>
        <w:right w:val="single" w:color="000000" w:sz="4" w:space="0"/>
      </w:pBdr>
    </w:pPr>
    <w:rPr>
      <w:rFonts w:ascii="Arial" w:hAnsi="Arial" w:eastAsia="Times New Roman" w:cs="Arial"/>
      <w:b/>
      <w:bCs/>
      <w:color w:val="333333"/>
      <w:sz w:val="20"/>
      <w:szCs w:val="20"/>
    </w:rPr>
  </w:style>
  <w:style w:type="paragraph" w:styleId="1181">
    <w:name w:val="ConsPlusNonformat"/>
    <w:next w:val="1181"/>
    <w:link w:val="910"/>
    <w:pPr>
      <w:widowControl w:val="off"/>
    </w:pPr>
    <w:rPr>
      <w:rFonts w:ascii="Courier New" w:hAnsi="Courier New" w:eastAsia="Calibri" w:cs="Courier New"/>
      <w:lang w:val="ru-RU" w:eastAsia="zh-CN" w:bidi="ar-SA"/>
    </w:rPr>
  </w:style>
  <w:style w:type="paragraph" w:styleId="1182">
    <w:name w:val="ConsPlusNormal"/>
    <w:next w:val="1182"/>
    <w:link w:val="910"/>
    <w:pPr>
      <w:ind w:firstLine="720"/>
      <w:widowControl w:val="off"/>
    </w:pPr>
    <w:rPr>
      <w:rFonts w:ascii="Arial" w:hAnsi="Arial" w:eastAsia="Calibri" w:cs="Arial"/>
      <w:lang w:val="ru-RU" w:eastAsia="zh-CN" w:bidi="ar-SA"/>
    </w:rPr>
  </w:style>
  <w:style w:type="paragraph" w:styleId="1183">
    <w:name w:val="Style11"/>
    <w:basedOn w:val="910"/>
    <w:next w:val="1183"/>
    <w:link w:val="910"/>
    <w:pPr>
      <w:ind w:left="0" w:right="0" w:firstLine="571"/>
      <w:jc w:val="both"/>
      <w:spacing w:line="254" w:lineRule="exact"/>
      <w:widowControl w:val="off"/>
    </w:pPr>
    <w:rPr>
      <w:rFonts w:eastAsia="Times New Roman"/>
    </w:rPr>
  </w:style>
  <w:style w:type="paragraph" w:styleId="1184">
    <w:name w:val="Основной текст с отступом 21"/>
    <w:basedOn w:val="910"/>
    <w:next w:val="1184"/>
    <w:link w:val="910"/>
    <w:pPr>
      <w:ind w:left="426" w:right="0" w:firstLine="283"/>
      <w:jc w:val="both"/>
      <w:keepLines/>
      <w:keepNext/>
    </w:pPr>
    <w:rPr>
      <w:rFonts w:ascii="Arial" w:hAnsi="Arial" w:eastAsia="Times New Roman" w:cs="Arial"/>
      <w:color w:val="333333"/>
      <w:sz w:val="20"/>
      <w:szCs w:val="20"/>
    </w:rPr>
  </w:style>
  <w:style w:type="paragraph" w:styleId="1185">
    <w:name w:val="Îñíîâí"/>
    <w:basedOn w:val="910"/>
    <w:next w:val="1185"/>
    <w:link w:val="910"/>
    <w:pPr>
      <w:jc w:val="both"/>
      <w:widowControl w:val="off"/>
    </w:pPr>
    <w:rPr>
      <w:rFonts w:ascii="Arial" w:hAnsi="Arial" w:eastAsia="Times New Roman" w:cs="Arial"/>
      <w:sz w:val="22"/>
      <w:szCs w:val="22"/>
    </w:rPr>
  </w:style>
  <w:style w:type="paragraph" w:styleId="1186">
    <w:name w:val="Body Text Indent 22"/>
    <w:basedOn w:val="910"/>
    <w:next w:val="1186"/>
    <w:link w:val="910"/>
    <w:pPr>
      <w:ind w:left="0" w:right="0" w:firstLine="284"/>
      <w:jc w:val="both"/>
      <w:spacing w:line="200" w:lineRule="atLeast"/>
    </w:pPr>
    <w:rPr>
      <w:rFonts w:ascii="Arial" w:hAnsi="Arial" w:eastAsia="Times New Roman" w:cs="Arial"/>
      <w:sz w:val="20"/>
      <w:szCs w:val="20"/>
    </w:rPr>
  </w:style>
  <w:style w:type="paragraph" w:styleId="1187">
    <w:name w:val="Style10"/>
    <w:basedOn w:val="910"/>
    <w:next w:val="1187"/>
    <w:link w:val="910"/>
    <w:pPr>
      <w:ind w:left="0" w:right="0" w:firstLine="562"/>
      <w:spacing w:line="274" w:lineRule="exact"/>
      <w:widowControl w:val="off"/>
    </w:pPr>
    <w:rPr>
      <w:rFonts w:eastAsia="Times New Roman"/>
    </w:rPr>
  </w:style>
  <w:style w:type="paragraph" w:styleId="1188">
    <w:name w:val="Style1"/>
    <w:basedOn w:val="910"/>
    <w:next w:val="1188"/>
    <w:link w:val="910"/>
    <w:pPr>
      <w:jc w:val="center"/>
      <w:spacing w:line="277" w:lineRule="exact"/>
      <w:widowControl w:val="off"/>
    </w:pPr>
    <w:rPr>
      <w:rFonts w:eastAsia="Times New Roman"/>
    </w:rPr>
  </w:style>
  <w:style w:type="paragraph" w:styleId="1189">
    <w:name w:val="Style4"/>
    <w:basedOn w:val="910"/>
    <w:next w:val="1189"/>
    <w:link w:val="910"/>
    <w:pPr>
      <w:widowControl w:val="off"/>
    </w:pPr>
    <w:rPr>
      <w:rFonts w:eastAsia="Times New Roman"/>
    </w:rPr>
  </w:style>
  <w:style w:type="paragraph" w:styleId="1190">
    <w:name w:val="Style5"/>
    <w:basedOn w:val="910"/>
    <w:next w:val="1190"/>
    <w:link w:val="910"/>
    <w:pPr>
      <w:jc w:val="both"/>
      <w:spacing w:line="317" w:lineRule="exact"/>
      <w:widowControl w:val="off"/>
    </w:pPr>
    <w:rPr>
      <w:rFonts w:eastAsia="Times New Roman"/>
    </w:rPr>
  </w:style>
  <w:style w:type="paragraph" w:styleId="1191">
    <w:name w:val="Style6"/>
    <w:basedOn w:val="910"/>
    <w:next w:val="1191"/>
    <w:link w:val="910"/>
    <w:pPr>
      <w:widowControl w:val="off"/>
    </w:pPr>
    <w:rPr>
      <w:rFonts w:eastAsia="Times New Roman"/>
    </w:rPr>
  </w:style>
  <w:style w:type="paragraph" w:styleId="1192">
    <w:name w:val="Style13"/>
    <w:basedOn w:val="910"/>
    <w:next w:val="1192"/>
    <w:link w:val="910"/>
    <w:pPr>
      <w:ind w:left="0" w:right="0" w:firstLine="581"/>
      <w:jc w:val="both"/>
      <w:spacing w:line="254" w:lineRule="exact"/>
      <w:widowControl w:val="off"/>
    </w:pPr>
    <w:rPr>
      <w:rFonts w:eastAsia="Times New Roman"/>
    </w:rPr>
  </w:style>
  <w:style w:type="paragraph" w:styleId="1193">
    <w:name w:val="Style7"/>
    <w:basedOn w:val="910"/>
    <w:next w:val="1193"/>
    <w:link w:val="910"/>
    <w:pPr>
      <w:jc w:val="center"/>
      <w:widowControl w:val="off"/>
    </w:pPr>
    <w:rPr>
      <w:rFonts w:eastAsia="Times New Roman"/>
    </w:rPr>
  </w:style>
  <w:style w:type="paragraph" w:styleId="1194">
    <w:name w:val="Style8"/>
    <w:basedOn w:val="910"/>
    <w:next w:val="1194"/>
    <w:link w:val="910"/>
    <w:pPr>
      <w:widowControl w:val="off"/>
    </w:pPr>
    <w:rPr>
      <w:rFonts w:eastAsia="Times New Roman"/>
    </w:rPr>
  </w:style>
  <w:style w:type="paragraph" w:styleId="1195">
    <w:name w:val="Style12"/>
    <w:basedOn w:val="910"/>
    <w:next w:val="1195"/>
    <w:link w:val="910"/>
    <w:pPr>
      <w:widowControl w:val="off"/>
    </w:pPr>
    <w:rPr>
      <w:rFonts w:eastAsia="Times New Roman"/>
    </w:rPr>
  </w:style>
  <w:style w:type="paragraph" w:styleId="1196">
    <w:name w:val="Таблицы (моноширинный)"/>
    <w:basedOn w:val="910"/>
    <w:next w:val="910"/>
    <w:link w:val="910"/>
    <w:rPr>
      <w:rFonts w:ascii="Courier New" w:hAnsi="Courier New" w:eastAsia="Times New Roman" w:cs="Courier New"/>
    </w:rPr>
  </w:style>
  <w:style w:type="paragraph" w:styleId="1197">
    <w:name w:val="ConsNonformat"/>
    <w:next w:val="1197"/>
    <w:link w:val="910"/>
    <w:rPr>
      <w:rFonts w:ascii="Calibri" w:hAnsi="Calibri" w:eastAsia="Calibri"/>
      <w:sz w:val="22"/>
      <w:lang w:val="ru-RU" w:eastAsia="zh-CN" w:bidi="ar-SA"/>
    </w:rPr>
  </w:style>
  <w:style w:type="paragraph" w:styleId="1198">
    <w:name w:val="Содержимое таблицы"/>
    <w:basedOn w:val="910"/>
    <w:next w:val="1198"/>
    <w:link w:val="910"/>
    <w:pPr>
      <w:suppressLineNumbers/>
    </w:pPr>
  </w:style>
  <w:style w:type="paragraph" w:styleId="1199">
    <w:name w:val="Заголовок таблицы"/>
    <w:basedOn w:val="1198"/>
    <w:next w:val="1199"/>
    <w:link w:val="910"/>
    <w:pPr>
      <w:jc w:val="center"/>
      <w:suppressLineNumbers/>
    </w:pPr>
    <w:rPr>
      <w:b/>
      <w:bCs/>
    </w:rPr>
  </w:style>
  <w:style w:type="paragraph" w:styleId="1200">
    <w:name w:val="Основной текст 2"/>
    <w:basedOn w:val="910"/>
    <w:next w:val="1200"/>
    <w:link w:val="1201"/>
    <w:uiPriority w:val="99"/>
    <w:semiHidden/>
    <w:unhideWhenUsed/>
    <w:pPr>
      <w:spacing w:after="120" w:line="480" w:lineRule="auto"/>
    </w:pPr>
  </w:style>
  <w:style w:type="character" w:styleId="1201">
    <w:name w:val="Основной текст 2 Знак1"/>
    <w:next w:val="1201"/>
    <w:link w:val="1200"/>
    <w:uiPriority w:val="99"/>
    <w:semiHidden/>
    <w:rPr>
      <w:rFonts w:ascii="Calibri" w:hAnsi="Calibri" w:eastAsia="Calibri"/>
      <w:sz w:val="24"/>
      <w:szCs w:val="24"/>
      <w:lang w:eastAsia="zh-CN"/>
    </w:rPr>
  </w:style>
  <w:style w:type="character" w:styleId="1202" w:default="1">
    <w:name w:val="Default Paragraph Font"/>
    <w:uiPriority w:val="1"/>
    <w:semiHidden/>
    <w:unhideWhenUsed/>
  </w:style>
  <w:style w:type="numbering" w:styleId="1203" w:default="1">
    <w:name w:val="No List"/>
    <w:uiPriority w:val="99"/>
    <w:semiHidden/>
    <w:unhideWhenUsed/>
  </w:style>
  <w:style w:type="table" w:styleId="1204" w:default="1">
    <w:name w:val="Normal Table"/>
    <w:uiPriority w:val="99"/>
    <w:semiHidden/>
    <w:unhideWhenUsed/>
    <w:tblPr/>
  </w:style>
  <w:style w:type="paragraph" w:styleId="1205" w:customStyle="1">
    <w:name w:val="Абзац списка1"/>
    <w:uiPriority w:val="34"/>
    <w:qFormat/>
    <w:pPr>
      <w:contextualSpacing/>
      <w:ind w:left="720" w:right="0" w:firstLine="0"/>
      <w:jc w:val="left"/>
      <w:keepLines w:val="0"/>
      <w:keepNext w:val="0"/>
      <w:pageBreakBefore w:val="0"/>
      <w:spacing w:before="0" w:beforeAutospacing="0" w:after="200" w:afterAutospacing="0" w:line="276"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Calibri" w:hAnsi="Calibri" w:eastAsia="Calibri" w:cstheme="minorBidi"/>
      <w:b w:val="0"/>
      <w:bCs w:val="0"/>
      <w:i w:val="0"/>
      <w:iCs w:val="0"/>
      <w:caps w:val="0"/>
      <w:smallCaps w:val="0"/>
      <w:strike w:val="0"/>
      <w:vanish w:val="0"/>
      <w:color w:val="auto"/>
      <w:spacing w:val="0"/>
      <w:position w:val="0"/>
      <w:sz w:val="24"/>
      <w:szCs w:val="22"/>
      <w:highlight w:val="none"/>
      <w:u w:val="none"/>
      <w:vertAlign w:val="baseline"/>
      <w:rtl w:val="0"/>
      <w:cs w:val="0"/>
      <w:lang w:val="ru-RU" w:eastAsia="zh-CN"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Р7-Офис/2024.3.1.523</Application>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ТЕХНИЧЕСКОЕ ЗАДАНИЕ</dc:title>
  <dc:creator>popov</dc:creator>
  <cp:revision>7</cp:revision>
  <dcterms:created xsi:type="dcterms:W3CDTF">2024-10-15T11:32:00Z</dcterms:created>
  <dcterms:modified xsi:type="dcterms:W3CDTF">2026-06-26T10:56:07Z</dcterms:modified>
  <cp:version>1048576</cp:version>
</cp:coreProperties>
</file>