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D6" w:rsidRPr="00A1601E" w:rsidRDefault="00A535D6" w:rsidP="00F41DC9">
      <w:pPr>
        <w:spacing w:after="0" w:line="240" w:lineRule="auto"/>
        <w:jc w:val="center"/>
        <w:rPr>
          <w:rFonts w:ascii="Times New Roman" w:hAnsi="Times New Roman"/>
          <w:sz w:val="20"/>
          <w:szCs w:val="20"/>
          <w:lang w:eastAsia="ru-RU"/>
        </w:rPr>
      </w:pPr>
      <w:r w:rsidRPr="00A1601E">
        <w:rPr>
          <w:rFonts w:ascii="Times New Roman" w:hAnsi="Times New Roman"/>
          <w:sz w:val="20"/>
          <w:szCs w:val="20"/>
          <w:lang w:eastAsia="ru-RU"/>
        </w:rPr>
        <w:t xml:space="preserve">Договор </w:t>
      </w:r>
      <w:r w:rsidRPr="00A1601E">
        <w:rPr>
          <w:rFonts w:ascii="Times New Roman" w:hAnsi="Times New Roman"/>
          <w:w w:val="111"/>
          <w:sz w:val="20"/>
          <w:szCs w:val="20"/>
          <w:lang w:eastAsia="ru-RU"/>
        </w:rPr>
        <w:t>№</w:t>
      </w:r>
      <w:r w:rsidR="00D74CEF">
        <w:rPr>
          <w:rFonts w:ascii="Times New Roman" w:hAnsi="Times New Roman"/>
          <w:w w:val="111"/>
          <w:sz w:val="20"/>
          <w:szCs w:val="20"/>
          <w:lang w:eastAsia="ru-RU"/>
        </w:rPr>
        <w:t xml:space="preserve"> </w:t>
      </w:r>
      <w:r w:rsidR="00886F93">
        <w:rPr>
          <w:rFonts w:ascii="Times New Roman" w:hAnsi="Times New Roman"/>
          <w:w w:val="111"/>
          <w:sz w:val="20"/>
          <w:szCs w:val="20"/>
          <w:lang w:eastAsia="ru-RU"/>
        </w:rPr>
        <w:t>__</w:t>
      </w:r>
    </w:p>
    <w:p w:rsidR="00A535D6" w:rsidRDefault="00A535D6" w:rsidP="00F41DC9">
      <w:pPr>
        <w:spacing w:after="0" w:line="240" w:lineRule="auto"/>
        <w:jc w:val="center"/>
        <w:rPr>
          <w:rFonts w:ascii="Times New Roman" w:hAnsi="Times New Roman"/>
          <w:sz w:val="20"/>
          <w:szCs w:val="20"/>
          <w:lang w:eastAsia="ru-RU"/>
        </w:rPr>
      </w:pPr>
      <w:r w:rsidRPr="00A1601E">
        <w:rPr>
          <w:rFonts w:ascii="Times New Roman" w:hAnsi="Times New Roman"/>
          <w:sz w:val="20"/>
          <w:szCs w:val="20"/>
          <w:lang w:eastAsia="ru-RU"/>
        </w:rPr>
        <w:t>на поставку лекарственных препаратов для медицинского применения</w:t>
      </w:r>
    </w:p>
    <w:p w:rsidR="00A535D6" w:rsidRDefault="004A4DB4" w:rsidP="00F41DC9">
      <w:pPr>
        <w:tabs>
          <w:tab w:val="left" w:pos="2340"/>
        </w:tabs>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ИКЗ </w:t>
      </w:r>
      <w:r w:rsidR="00767F8A" w:rsidRPr="00767F8A">
        <w:rPr>
          <w:rFonts w:ascii="Times New Roman" w:hAnsi="Times New Roman"/>
          <w:sz w:val="20"/>
          <w:szCs w:val="20"/>
          <w:lang w:eastAsia="ru-RU"/>
        </w:rPr>
        <w:t>251665802145966580100100110000000244</w:t>
      </w:r>
      <w:r w:rsidR="00767F8A" w:rsidRPr="00767F8A">
        <w:rPr>
          <w:rFonts w:ascii="Times New Roman" w:hAnsi="Times New Roman"/>
          <w:sz w:val="20"/>
          <w:szCs w:val="20"/>
          <w:lang w:eastAsia="ru-RU"/>
        </w:rPr>
        <w:cr/>
      </w:r>
    </w:p>
    <w:p w:rsidR="00F41DC9" w:rsidRPr="00A15143" w:rsidRDefault="00F41DC9" w:rsidP="00F41DC9">
      <w:pPr>
        <w:tabs>
          <w:tab w:val="left" w:pos="2340"/>
        </w:tabs>
        <w:spacing w:after="0" w:line="240" w:lineRule="auto"/>
        <w:jc w:val="center"/>
        <w:rPr>
          <w:rFonts w:ascii="Times New Roman" w:hAnsi="Times New Roman"/>
          <w:sz w:val="20"/>
          <w:szCs w:val="20"/>
          <w:lang w:eastAsia="ru-RU"/>
        </w:rPr>
      </w:pPr>
    </w:p>
    <w:tbl>
      <w:tblPr>
        <w:tblW w:w="0" w:type="auto"/>
        <w:tblInd w:w="817" w:type="dxa"/>
        <w:tblLook w:val="00A0" w:firstRow="1" w:lastRow="0" w:firstColumn="1" w:lastColumn="0" w:noHBand="0" w:noVBand="0"/>
      </w:tblPr>
      <w:tblGrid>
        <w:gridCol w:w="5593"/>
        <w:gridCol w:w="723"/>
        <w:gridCol w:w="796"/>
        <w:gridCol w:w="2349"/>
      </w:tblGrid>
      <w:tr w:rsidR="004E0C4D" w:rsidRPr="005023DE" w:rsidTr="004D479F">
        <w:tc>
          <w:tcPr>
            <w:tcW w:w="7031" w:type="dxa"/>
          </w:tcPr>
          <w:p w:rsidR="00A535D6" w:rsidRPr="00A1601E" w:rsidRDefault="00A535D6" w:rsidP="00F41DC9">
            <w:pPr>
              <w:spacing w:after="0" w:line="240" w:lineRule="auto"/>
              <w:rPr>
                <w:rFonts w:ascii="Times New Roman" w:hAnsi="Times New Roman"/>
                <w:sz w:val="20"/>
                <w:szCs w:val="20"/>
                <w:lang w:eastAsia="ru-RU"/>
              </w:rPr>
            </w:pPr>
            <w:proofErr w:type="spellStart"/>
            <w:r w:rsidRPr="00A1601E">
              <w:rPr>
                <w:rFonts w:ascii="Times New Roman" w:hAnsi="Times New Roman"/>
                <w:sz w:val="20"/>
                <w:szCs w:val="20"/>
                <w:lang w:eastAsia="ru-RU"/>
              </w:rPr>
              <w:t>г</w:t>
            </w:r>
            <w:proofErr w:type="gramStart"/>
            <w:r w:rsidRPr="00A1601E">
              <w:rPr>
                <w:rFonts w:ascii="Times New Roman" w:hAnsi="Times New Roman"/>
                <w:sz w:val="20"/>
                <w:szCs w:val="20"/>
                <w:lang w:eastAsia="ru-RU"/>
              </w:rPr>
              <w:t>.Е</w:t>
            </w:r>
            <w:proofErr w:type="gramEnd"/>
            <w:r w:rsidRPr="00A1601E">
              <w:rPr>
                <w:rFonts w:ascii="Times New Roman" w:hAnsi="Times New Roman"/>
                <w:sz w:val="20"/>
                <w:szCs w:val="20"/>
                <w:lang w:eastAsia="ru-RU"/>
              </w:rPr>
              <w:t>катеринбург</w:t>
            </w:r>
            <w:proofErr w:type="spellEnd"/>
          </w:p>
        </w:tc>
        <w:tc>
          <w:tcPr>
            <w:tcW w:w="900" w:type="dxa"/>
          </w:tcPr>
          <w:p w:rsidR="00A535D6" w:rsidRPr="00A1601E" w:rsidRDefault="00A535D6" w:rsidP="004E0C4D">
            <w:pPr>
              <w:spacing w:after="0" w:line="240" w:lineRule="auto"/>
              <w:jc w:val="right"/>
              <w:rPr>
                <w:rFonts w:ascii="Times New Roman" w:hAnsi="Times New Roman"/>
                <w:sz w:val="20"/>
                <w:szCs w:val="20"/>
                <w:lang w:eastAsia="ru-RU"/>
              </w:rPr>
            </w:pPr>
            <w:r w:rsidRPr="00A1601E">
              <w:rPr>
                <w:rFonts w:ascii="Times New Roman" w:hAnsi="Times New Roman"/>
                <w:sz w:val="20"/>
                <w:szCs w:val="20"/>
                <w:lang w:eastAsia="ru-RU"/>
              </w:rPr>
              <w:t xml:space="preserve"> </w:t>
            </w:r>
          </w:p>
        </w:tc>
        <w:tc>
          <w:tcPr>
            <w:tcW w:w="999" w:type="dxa"/>
          </w:tcPr>
          <w:p w:rsidR="00A535D6" w:rsidRPr="00A1601E" w:rsidRDefault="00A535D6" w:rsidP="00F41DC9">
            <w:pPr>
              <w:spacing w:after="0" w:line="240" w:lineRule="auto"/>
              <w:jc w:val="right"/>
              <w:rPr>
                <w:rFonts w:ascii="Times New Roman" w:hAnsi="Times New Roman"/>
                <w:sz w:val="20"/>
                <w:szCs w:val="20"/>
                <w:u w:val="single"/>
                <w:lang w:eastAsia="ru-RU"/>
              </w:rPr>
            </w:pPr>
          </w:p>
        </w:tc>
        <w:tc>
          <w:tcPr>
            <w:tcW w:w="1134" w:type="dxa"/>
          </w:tcPr>
          <w:p w:rsidR="00A535D6" w:rsidRPr="00A1601E" w:rsidRDefault="004E0C4D" w:rsidP="004E0C4D">
            <w:pPr>
              <w:spacing w:after="0" w:line="240" w:lineRule="auto"/>
              <w:jc w:val="right"/>
              <w:rPr>
                <w:rFonts w:ascii="Times New Roman" w:hAnsi="Times New Roman"/>
                <w:sz w:val="20"/>
                <w:szCs w:val="20"/>
                <w:lang w:eastAsia="ru-RU"/>
              </w:rPr>
            </w:pPr>
            <w:r>
              <w:rPr>
                <w:rFonts w:ascii="Times New Roman" w:hAnsi="Times New Roman"/>
                <w:sz w:val="20"/>
                <w:szCs w:val="20"/>
                <w:lang w:eastAsia="ru-RU"/>
              </w:rPr>
              <w:t>_______________</w:t>
            </w:r>
            <w:r w:rsidR="00A535D6" w:rsidRPr="00A1601E">
              <w:rPr>
                <w:rFonts w:ascii="Times New Roman" w:hAnsi="Times New Roman"/>
                <w:sz w:val="20"/>
                <w:szCs w:val="20"/>
                <w:lang w:eastAsia="ru-RU"/>
              </w:rPr>
              <w:t>20</w:t>
            </w:r>
            <w:r w:rsidR="00886F93">
              <w:rPr>
                <w:rFonts w:ascii="Times New Roman" w:hAnsi="Times New Roman"/>
                <w:sz w:val="20"/>
                <w:szCs w:val="20"/>
                <w:lang w:eastAsia="ru-RU"/>
              </w:rPr>
              <w:t>2</w:t>
            </w:r>
            <w:r>
              <w:rPr>
                <w:rFonts w:ascii="Times New Roman" w:hAnsi="Times New Roman"/>
                <w:sz w:val="20"/>
                <w:szCs w:val="20"/>
                <w:lang w:eastAsia="ru-RU"/>
              </w:rPr>
              <w:t>__</w:t>
            </w:r>
            <w:r w:rsidR="00A535D6" w:rsidRPr="00A1601E">
              <w:rPr>
                <w:rFonts w:ascii="Times New Roman" w:hAnsi="Times New Roman"/>
                <w:sz w:val="20"/>
                <w:szCs w:val="20"/>
                <w:lang w:eastAsia="ru-RU"/>
              </w:rPr>
              <w:t>г.</w:t>
            </w:r>
          </w:p>
        </w:tc>
      </w:tr>
    </w:tbl>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ab/>
      </w:r>
    </w:p>
    <w:p w:rsidR="00886F93" w:rsidRDefault="00886F93" w:rsidP="00F41DC9">
      <w:pPr>
        <w:spacing w:after="0" w:line="240" w:lineRule="auto"/>
        <w:jc w:val="both"/>
        <w:rPr>
          <w:rFonts w:ascii="Times New Roman" w:hAnsi="Times New Roman"/>
          <w:sz w:val="20"/>
          <w:szCs w:val="20"/>
          <w:lang w:eastAsia="ru-RU"/>
        </w:rPr>
      </w:pPr>
      <w:proofErr w:type="gramStart"/>
      <w:r>
        <w:rPr>
          <w:rFonts w:ascii="Times New Roman" w:hAnsi="Times New Roman"/>
          <w:sz w:val="20"/>
          <w:szCs w:val="20"/>
          <w:lang w:eastAsia="ru-RU"/>
        </w:rPr>
        <w:t xml:space="preserve">Федеральное государственное бюджетное  учреждение </w:t>
      </w:r>
      <w:r w:rsidRPr="0097243E">
        <w:rPr>
          <w:rFonts w:ascii="Times New Roman" w:hAnsi="Times New Roman"/>
          <w:sz w:val="20"/>
          <w:szCs w:val="20"/>
          <w:lang w:eastAsia="ru-RU"/>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rFonts w:ascii="Times New Roman" w:hAnsi="Times New Roman"/>
          <w:sz w:val="20"/>
          <w:szCs w:val="20"/>
          <w:lang w:eastAsia="ru-RU"/>
        </w:rPr>
        <w:t xml:space="preserve">ое </w:t>
      </w:r>
      <w:r w:rsidRPr="0097243E">
        <w:rPr>
          <w:rFonts w:ascii="Times New Roman" w:hAnsi="Times New Roman"/>
          <w:sz w:val="20"/>
          <w:szCs w:val="20"/>
          <w:lang w:eastAsia="ru-RU"/>
        </w:rPr>
        <w:t xml:space="preserve"> в дальнейшем «Заказчик», в лице </w:t>
      </w:r>
      <w:r w:rsidR="005468F6" w:rsidRPr="005468F6">
        <w:rPr>
          <w:rFonts w:ascii="Times New Roman" w:hAnsi="Times New Roman"/>
        </w:rPr>
        <w:t>Чистякова Александра Сергеевича,</w:t>
      </w:r>
      <w:r w:rsidR="005468F6" w:rsidRPr="005468F6">
        <w:rPr>
          <w:rFonts w:ascii="Times New Roman" w:hAnsi="Times New Roman"/>
          <w:spacing w:val="1"/>
        </w:rPr>
        <w:t xml:space="preserve"> </w:t>
      </w:r>
      <w:r w:rsidR="005468F6" w:rsidRPr="005468F6">
        <w:rPr>
          <w:rFonts w:ascii="Times New Roman" w:hAnsi="Times New Roman"/>
        </w:rPr>
        <w:t>действующего</w:t>
      </w:r>
      <w:r w:rsidR="005468F6" w:rsidRPr="005468F6">
        <w:rPr>
          <w:rFonts w:ascii="Times New Roman" w:hAnsi="Times New Roman"/>
          <w:spacing w:val="1"/>
        </w:rPr>
        <w:t xml:space="preserve"> </w:t>
      </w:r>
      <w:r w:rsidR="005468F6" w:rsidRPr="005468F6">
        <w:rPr>
          <w:rFonts w:ascii="Times New Roman" w:hAnsi="Times New Roman"/>
        </w:rPr>
        <w:t>на</w:t>
      </w:r>
      <w:r w:rsidR="005468F6" w:rsidRPr="005468F6">
        <w:rPr>
          <w:rFonts w:ascii="Times New Roman" w:hAnsi="Times New Roman"/>
          <w:spacing w:val="1"/>
        </w:rPr>
        <w:t xml:space="preserve"> </w:t>
      </w:r>
      <w:r w:rsidR="005468F6" w:rsidRPr="005468F6">
        <w:rPr>
          <w:rFonts w:ascii="Times New Roman" w:hAnsi="Times New Roman"/>
        </w:rPr>
        <w:t>основании</w:t>
      </w:r>
      <w:r w:rsidR="005468F6" w:rsidRPr="005468F6">
        <w:rPr>
          <w:rFonts w:ascii="Times New Roman" w:hAnsi="Times New Roman"/>
          <w:spacing w:val="1"/>
        </w:rPr>
        <w:t xml:space="preserve"> </w:t>
      </w:r>
      <w:r w:rsidR="005468F6" w:rsidRPr="005468F6">
        <w:rPr>
          <w:rFonts w:ascii="Times New Roman" w:hAnsi="Times New Roman"/>
        </w:rPr>
        <w:t xml:space="preserve">доверенности от </w:t>
      </w:r>
      <w:r w:rsidR="00D2223D">
        <w:rPr>
          <w:rFonts w:ascii="Times New Roman" w:hAnsi="Times New Roman"/>
        </w:rPr>
        <w:t>01</w:t>
      </w:r>
      <w:r w:rsidR="005468F6" w:rsidRPr="005468F6">
        <w:rPr>
          <w:rFonts w:ascii="Times New Roman" w:hAnsi="Times New Roman"/>
        </w:rPr>
        <w:t>.</w:t>
      </w:r>
      <w:r w:rsidR="00D2223D">
        <w:rPr>
          <w:rFonts w:ascii="Times New Roman" w:hAnsi="Times New Roman"/>
        </w:rPr>
        <w:t>11</w:t>
      </w:r>
      <w:r w:rsidR="005468F6" w:rsidRPr="005468F6">
        <w:rPr>
          <w:rFonts w:ascii="Times New Roman" w:hAnsi="Times New Roman"/>
        </w:rPr>
        <w:t>.202</w:t>
      </w:r>
      <w:r w:rsidR="00D2223D">
        <w:rPr>
          <w:rFonts w:ascii="Times New Roman" w:hAnsi="Times New Roman"/>
        </w:rPr>
        <w:t>5</w:t>
      </w:r>
      <w:r w:rsidR="005468F6" w:rsidRPr="005468F6">
        <w:rPr>
          <w:rFonts w:ascii="Times New Roman" w:hAnsi="Times New Roman"/>
        </w:rPr>
        <w:t xml:space="preserve"> г. № 3</w:t>
      </w:r>
      <w:r w:rsidR="00D2223D">
        <w:rPr>
          <w:rFonts w:ascii="Times New Roman" w:hAnsi="Times New Roman"/>
        </w:rPr>
        <w:t>8</w:t>
      </w:r>
      <w:r w:rsidRPr="005468F6">
        <w:rPr>
          <w:rFonts w:ascii="Times New Roman" w:hAnsi="Times New Roman"/>
          <w:sz w:val="20"/>
          <w:szCs w:val="20"/>
          <w:lang w:eastAsia="ru-RU"/>
        </w:rPr>
        <w:t>,</w:t>
      </w:r>
      <w:r w:rsidRPr="0097243E">
        <w:rPr>
          <w:rFonts w:ascii="Times New Roman" w:hAnsi="Times New Roman"/>
          <w:sz w:val="20"/>
          <w:szCs w:val="20"/>
          <w:lang w:eastAsia="ru-RU"/>
        </w:rPr>
        <w:t xml:space="preserve"> с одной стороны, и  _______, именуемое в дальнейшем «</w:t>
      </w:r>
      <w:r>
        <w:rPr>
          <w:rFonts w:ascii="Times New Roman" w:hAnsi="Times New Roman"/>
          <w:sz w:val="20"/>
          <w:szCs w:val="20"/>
          <w:lang w:eastAsia="ru-RU"/>
        </w:rPr>
        <w:t>Поставщик», в лице   __________</w:t>
      </w:r>
      <w:r w:rsidRPr="0097243E">
        <w:rPr>
          <w:rFonts w:ascii="Times New Roman" w:hAnsi="Times New Roman"/>
          <w:sz w:val="20"/>
          <w:szCs w:val="20"/>
          <w:lang w:eastAsia="ru-RU"/>
        </w:rPr>
        <w:t xml:space="preserve">, действующего на основании ________, с другой стороны, вместе именуемые «Стороны», по отдельности «Сторона», </w:t>
      </w:r>
      <w:proofErr w:type="gramEnd"/>
    </w:p>
    <w:p w:rsidR="00886F93" w:rsidRPr="007850C5" w:rsidRDefault="00BE1312" w:rsidP="00F41DC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в соответствии с пунктом </w:t>
      </w:r>
      <w:r w:rsidR="004E0C4D">
        <w:rPr>
          <w:rFonts w:ascii="Times New Roman" w:hAnsi="Times New Roman"/>
          <w:sz w:val="20"/>
          <w:szCs w:val="20"/>
        </w:rPr>
        <w:t>_____</w:t>
      </w:r>
      <w:r>
        <w:rPr>
          <w:rFonts w:ascii="Times New Roman" w:hAnsi="Times New Roman"/>
          <w:sz w:val="20"/>
          <w:szCs w:val="20"/>
        </w:rPr>
        <w:t xml:space="preserve"> части 1</w:t>
      </w:r>
      <w:r w:rsidR="00886F93" w:rsidRPr="007850C5">
        <w:rPr>
          <w:rFonts w:ascii="Times New Roman" w:hAnsi="Times New Roman"/>
          <w:sz w:val="20"/>
          <w:szCs w:val="20"/>
        </w:rPr>
        <w:t xml:space="preserve"> статьи 93 Федерального закона от 05.04.2013 г. № 44-ФЗ «О </w:t>
      </w:r>
      <w:r w:rsidR="00886F93">
        <w:rPr>
          <w:rFonts w:ascii="Times New Roman" w:hAnsi="Times New Roman"/>
          <w:sz w:val="20"/>
          <w:szCs w:val="20"/>
        </w:rPr>
        <w:t>контракт</w:t>
      </w:r>
      <w:r w:rsidR="00886F93" w:rsidRPr="007850C5">
        <w:rPr>
          <w:rFonts w:ascii="Times New Roman" w:hAnsi="Times New Roman"/>
          <w:sz w:val="20"/>
          <w:szCs w:val="20"/>
        </w:rPr>
        <w:t xml:space="preserve">ной системе в сфере закупок </w:t>
      </w:r>
      <w:r w:rsidR="00EC252A">
        <w:rPr>
          <w:rFonts w:ascii="Times New Roman" w:hAnsi="Times New Roman"/>
          <w:sz w:val="20"/>
          <w:szCs w:val="20"/>
        </w:rPr>
        <w:t>товар</w:t>
      </w:r>
      <w:r w:rsidR="00886F93" w:rsidRPr="007850C5">
        <w:rPr>
          <w:rFonts w:ascii="Times New Roman" w:hAnsi="Times New Roman"/>
          <w:sz w:val="20"/>
          <w:szCs w:val="20"/>
        </w:rPr>
        <w:t>ов, работ, услуг</w:t>
      </w:r>
      <w:r w:rsidR="003542E0">
        <w:rPr>
          <w:rFonts w:ascii="Times New Roman" w:hAnsi="Times New Roman"/>
          <w:sz w:val="20"/>
          <w:szCs w:val="20"/>
        </w:rPr>
        <w:t xml:space="preserve"> для обеспечения государственных и муниципальных нужд</w:t>
      </w:r>
      <w:r w:rsidR="00886F93" w:rsidRPr="007850C5">
        <w:rPr>
          <w:rFonts w:ascii="Times New Roman" w:hAnsi="Times New Roman"/>
          <w:sz w:val="20"/>
          <w:szCs w:val="20"/>
        </w:rPr>
        <w:t>»</w:t>
      </w:r>
      <w:r w:rsidR="003542E0">
        <w:rPr>
          <w:rFonts w:ascii="Times New Roman" w:hAnsi="Times New Roman"/>
          <w:sz w:val="20"/>
          <w:szCs w:val="20"/>
        </w:rPr>
        <w:t xml:space="preserve"> (далее </w:t>
      </w:r>
      <w:r w:rsidR="003E7998">
        <w:rPr>
          <w:rFonts w:ascii="Times New Roman" w:hAnsi="Times New Roman"/>
          <w:sz w:val="20"/>
          <w:szCs w:val="20"/>
        </w:rPr>
        <w:t>– Федеральный закон о контрактной системе)</w:t>
      </w:r>
      <w:proofErr w:type="gramStart"/>
      <w:r w:rsidR="003542E0">
        <w:rPr>
          <w:rFonts w:ascii="Times New Roman" w:hAnsi="Times New Roman"/>
          <w:sz w:val="20"/>
          <w:szCs w:val="20"/>
        </w:rPr>
        <w:t xml:space="preserve"> </w:t>
      </w:r>
      <w:r w:rsidR="00886F93" w:rsidRPr="007850C5">
        <w:rPr>
          <w:rFonts w:ascii="Times New Roman" w:hAnsi="Times New Roman"/>
          <w:sz w:val="20"/>
          <w:szCs w:val="20"/>
        </w:rPr>
        <w:t>,</w:t>
      </w:r>
      <w:proofErr w:type="gramEnd"/>
      <w:r w:rsidR="00886F93" w:rsidRPr="007850C5">
        <w:rPr>
          <w:rFonts w:ascii="Times New Roman" w:hAnsi="Times New Roman"/>
          <w:sz w:val="20"/>
          <w:szCs w:val="20"/>
        </w:rPr>
        <w:t xml:space="preserve"> </w:t>
      </w:r>
    </w:p>
    <w:p w:rsidR="00886F93" w:rsidRPr="0097243E" w:rsidRDefault="00886F93" w:rsidP="000C0B0F">
      <w:pPr>
        <w:autoSpaceDE w:val="0"/>
        <w:autoSpaceDN w:val="0"/>
        <w:adjustRightInd w:val="0"/>
        <w:spacing w:after="0" w:line="240" w:lineRule="auto"/>
        <w:jc w:val="both"/>
        <w:rPr>
          <w:rFonts w:ascii="Times New Roman" w:hAnsi="Times New Roman"/>
          <w:sz w:val="20"/>
          <w:szCs w:val="20"/>
          <w:lang w:eastAsia="ru-RU"/>
        </w:rPr>
      </w:pPr>
      <w:r w:rsidRPr="0097243E">
        <w:rPr>
          <w:rFonts w:ascii="Times New Roman" w:hAnsi="Times New Roman"/>
          <w:sz w:val="20"/>
          <w:szCs w:val="20"/>
          <w:lang w:eastAsia="ru-RU"/>
        </w:rPr>
        <w:t xml:space="preserve">заключили настоящий </w:t>
      </w:r>
      <w:r>
        <w:rPr>
          <w:rFonts w:ascii="Times New Roman" w:hAnsi="Times New Roman"/>
          <w:sz w:val="20"/>
          <w:szCs w:val="20"/>
          <w:lang w:eastAsia="ru-RU"/>
        </w:rPr>
        <w:t>договор</w:t>
      </w:r>
      <w:r w:rsidRPr="0097243E">
        <w:rPr>
          <w:rFonts w:ascii="Times New Roman" w:hAnsi="Times New Roman"/>
          <w:sz w:val="20"/>
          <w:szCs w:val="20"/>
          <w:lang w:eastAsia="ru-RU"/>
        </w:rPr>
        <w:t xml:space="preserve"> </w:t>
      </w:r>
      <w:r w:rsidR="003542E0">
        <w:rPr>
          <w:rFonts w:ascii="Times New Roman" w:hAnsi="Times New Roman"/>
          <w:sz w:val="20"/>
          <w:szCs w:val="20"/>
          <w:lang w:eastAsia="ru-RU"/>
        </w:rPr>
        <w:t xml:space="preserve">(далее – договор) </w:t>
      </w:r>
      <w:r w:rsidRPr="0097243E">
        <w:rPr>
          <w:rFonts w:ascii="Times New Roman" w:hAnsi="Times New Roman"/>
          <w:sz w:val="20"/>
          <w:szCs w:val="20"/>
          <w:lang w:eastAsia="ru-RU"/>
        </w:rPr>
        <w:t>о  нижеследующем.</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1. Предмет договора</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1.1. В соответствии с договором Поставщик обязуется в порядке и сроки, предусмотренные договором, осуществить поставку лекарственн</w:t>
      </w:r>
      <w:r w:rsidR="00CB682C">
        <w:rPr>
          <w:rFonts w:ascii="Times New Roman" w:hAnsi="Times New Roman"/>
          <w:sz w:val="20"/>
          <w:szCs w:val="20"/>
          <w:lang w:eastAsia="ru-RU"/>
        </w:rPr>
        <w:t>ых</w:t>
      </w:r>
      <w:r w:rsidRPr="00A1601E">
        <w:rPr>
          <w:rFonts w:ascii="Times New Roman" w:hAnsi="Times New Roman"/>
          <w:sz w:val="20"/>
          <w:szCs w:val="20"/>
          <w:lang w:eastAsia="ru-RU"/>
        </w:rPr>
        <w:t xml:space="preserve"> препарат</w:t>
      </w:r>
      <w:r w:rsidR="00CB682C">
        <w:rPr>
          <w:rFonts w:ascii="Times New Roman" w:hAnsi="Times New Roman"/>
          <w:sz w:val="20"/>
          <w:szCs w:val="20"/>
          <w:lang w:eastAsia="ru-RU"/>
        </w:rPr>
        <w:t>ов</w:t>
      </w:r>
      <w:r w:rsidR="006233FC">
        <w:rPr>
          <w:rFonts w:ascii="Times New Roman" w:hAnsi="Times New Roman"/>
          <w:sz w:val="20"/>
          <w:szCs w:val="20"/>
          <w:lang w:eastAsia="ru-RU"/>
        </w:rPr>
        <w:t xml:space="preserve"> </w:t>
      </w:r>
      <w:r w:rsidR="00FB19EF">
        <w:rPr>
          <w:rFonts w:ascii="Times New Roman" w:hAnsi="Times New Roman"/>
          <w:bCs/>
          <w:sz w:val="20"/>
          <w:szCs w:val="20"/>
        </w:rPr>
        <w:t>(</w:t>
      </w:r>
      <w:r w:rsidRPr="00A1601E">
        <w:rPr>
          <w:rFonts w:ascii="Times New Roman" w:hAnsi="Times New Roman"/>
          <w:sz w:val="20"/>
          <w:szCs w:val="20"/>
          <w:lang w:eastAsia="ru-RU"/>
        </w:rPr>
        <w:t xml:space="preserve">далее -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 в соответствии со Спецификацией (приложение N 1 к договору), а Заказчик обязуется в порядке и сроки, предусмотренные договором, принять и оплатить поставленный </w:t>
      </w:r>
      <w:r w:rsidR="00EC252A">
        <w:rPr>
          <w:rFonts w:ascii="Times New Roman" w:hAnsi="Times New Roman"/>
          <w:sz w:val="20"/>
          <w:szCs w:val="20"/>
          <w:lang w:eastAsia="ru-RU"/>
        </w:rPr>
        <w:t>Товар</w:t>
      </w:r>
      <w:r w:rsidRPr="00A1601E">
        <w:rPr>
          <w:rFonts w:ascii="Times New Roman" w:hAnsi="Times New Roman"/>
          <w:sz w:val="20"/>
          <w:szCs w:val="20"/>
          <w:lang w:eastAsia="ru-RU"/>
        </w:rPr>
        <w:t>.</w:t>
      </w:r>
    </w:p>
    <w:p w:rsidR="00AE7178" w:rsidRDefault="00886F93"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1.2. Номенклатура </w:t>
      </w:r>
      <w:r w:rsidR="00EC252A">
        <w:rPr>
          <w:rFonts w:ascii="Times New Roman" w:hAnsi="Times New Roman"/>
          <w:sz w:val="20"/>
          <w:szCs w:val="20"/>
          <w:lang w:eastAsia="ru-RU"/>
        </w:rPr>
        <w:t>Товар</w:t>
      </w:r>
      <w:r>
        <w:rPr>
          <w:rFonts w:ascii="Times New Roman" w:hAnsi="Times New Roman"/>
          <w:sz w:val="20"/>
          <w:szCs w:val="20"/>
          <w:lang w:eastAsia="ru-RU"/>
        </w:rPr>
        <w:t xml:space="preserve">а, </w:t>
      </w:r>
      <w:r w:rsidR="00A535D6" w:rsidRPr="00A1601E">
        <w:rPr>
          <w:rFonts w:ascii="Times New Roman" w:hAnsi="Times New Roman"/>
          <w:sz w:val="20"/>
          <w:szCs w:val="20"/>
          <w:lang w:eastAsia="ru-RU"/>
        </w:rPr>
        <w:t xml:space="preserve"> его количество определяются Спецификац</w:t>
      </w:r>
      <w:r>
        <w:rPr>
          <w:rFonts w:ascii="Times New Roman" w:hAnsi="Times New Roman"/>
          <w:sz w:val="20"/>
          <w:szCs w:val="20"/>
          <w:lang w:eastAsia="ru-RU"/>
        </w:rPr>
        <w:t>ией (приложение N 1 к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 1.3. Поставка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осуществляется с разгрузкой транспортного средства</w:t>
      </w:r>
      <w:r w:rsidR="004E0C4D">
        <w:rPr>
          <w:rFonts w:ascii="Times New Roman" w:hAnsi="Times New Roman"/>
          <w:sz w:val="20"/>
          <w:szCs w:val="20"/>
          <w:lang w:eastAsia="ru-RU"/>
        </w:rPr>
        <w:t xml:space="preserve"> силами </w:t>
      </w:r>
      <w:r w:rsidRPr="00A1601E">
        <w:rPr>
          <w:rFonts w:ascii="Times New Roman" w:hAnsi="Times New Roman"/>
          <w:sz w:val="20"/>
          <w:szCs w:val="20"/>
          <w:lang w:eastAsia="ru-RU"/>
        </w:rPr>
        <w:t xml:space="preserve"> Поставщик</w:t>
      </w:r>
      <w:r w:rsidR="004E0C4D">
        <w:rPr>
          <w:rFonts w:ascii="Times New Roman" w:hAnsi="Times New Roman"/>
          <w:sz w:val="20"/>
          <w:szCs w:val="20"/>
          <w:lang w:eastAsia="ru-RU"/>
        </w:rPr>
        <w:t>а</w:t>
      </w:r>
      <w:r w:rsidRPr="00A1601E">
        <w:rPr>
          <w:rFonts w:ascii="Times New Roman" w:hAnsi="Times New Roman"/>
          <w:sz w:val="20"/>
          <w:szCs w:val="20"/>
          <w:lang w:eastAsia="ru-RU"/>
        </w:rPr>
        <w:t xml:space="preserve"> на аптечный склад Заказчика, расположенный по адресу: город Екатеринбург, ул. Репина, дом 1</w:t>
      </w:r>
      <w:r w:rsidR="004E0C4D">
        <w:rPr>
          <w:rFonts w:ascii="Times New Roman" w:hAnsi="Times New Roman"/>
          <w:sz w:val="20"/>
          <w:szCs w:val="20"/>
          <w:lang w:eastAsia="ru-RU"/>
        </w:rPr>
        <w:t xml:space="preserve"> (место доставки)</w:t>
      </w:r>
      <w:r w:rsidRPr="00A1601E">
        <w:rPr>
          <w:rFonts w:ascii="Times New Roman" w:hAnsi="Times New Roman"/>
          <w:sz w:val="20"/>
          <w:szCs w:val="20"/>
          <w:lang w:eastAsia="ru-RU"/>
        </w:rPr>
        <w:t xml:space="preserve"> в рабочее время Заказчика.</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2. Цена договора</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2.1. Цена договора и валюта платежа устанавливаются в российских рублях.</w:t>
      </w:r>
    </w:p>
    <w:p w:rsidR="00A535D6" w:rsidRDefault="00A535D6"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2.2. Цена договора составляет</w:t>
      </w:r>
      <w:proofErr w:type="gramStart"/>
      <w:r>
        <w:rPr>
          <w:rFonts w:ascii="Times New Roman" w:hAnsi="Times New Roman"/>
          <w:sz w:val="20"/>
          <w:szCs w:val="20"/>
          <w:lang w:eastAsia="ru-RU"/>
        </w:rPr>
        <w:t xml:space="preserve"> </w:t>
      </w:r>
      <w:r w:rsidR="00B13B2E">
        <w:rPr>
          <w:rFonts w:ascii="Times New Roman" w:hAnsi="Times New Roman"/>
          <w:sz w:val="20"/>
          <w:szCs w:val="20"/>
          <w:lang w:eastAsia="ru-RU"/>
        </w:rPr>
        <w:t>:</w:t>
      </w:r>
      <w:proofErr w:type="gramEnd"/>
      <w:r w:rsidR="00B13B2E">
        <w:rPr>
          <w:rFonts w:ascii="Times New Roman" w:hAnsi="Times New Roman"/>
          <w:sz w:val="20"/>
          <w:szCs w:val="20"/>
          <w:lang w:eastAsia="ru-RU"/>
        </w:rPr>
        <w:t xml:space="preserve"> </w:t>
      </w:r>
      <w:r w:rsidR="00AE7178">
        <w:rPr>
          <w:rFonts w:ascii="Times New Roman" w:hAnsi="Times New Roman"/>
          <w:sz w:val="20"/>
          <w:szCs w:val="20"/>
          <w:lang w:eastAsia="ru-RU"/>
        </w:rPr>
        <w:t>__________</w:t>
      </w:r>
      <w:r w:rsidR="00A17B75">
        <w:rPr>
          <w:rFonts w:ascii="Times New Roman" w:hAnsi="Times New Roman"/>
          <w:color w:val="000000"/>
          <w:sz w:val="20"/>
          <w:szCs w:val="20"/>
        </w:rPr>
        <w:t xml:space="preserve"> и </w:t>
      </w:r>
      <w:r w:rsidRPr="00A1601E">
        <w:rPr>
          <w:rFonts w:ascii="Times New Roman" w:hAnsi="Times New Roman"/>
          <w:sz w:val="20"/>
          <w:szCs w:val="20"/>
          <w:lang w:eastAsia="ru-RU"/>
        </w:rPr>
        <w:t xml:space="preserve"> включает в себя стоимость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с учетом его изготовления, упаковки, поставки, погрузки, разгрузки,  страхования, уплаты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w:t>
      </w:r>
    </w:p>
    <w:p w:rsidR="00A535D6" w:rsidRPr="00A90BB4" w:rsidRDefault="00A535D6" w:rsidP="00F41DC9">
      <w:pPr>
        <w:spacing w:after="0" w:line="240" w:lineRule="auto"/>
        <w:jc w:val="both"/>
        <w:rPr>
          <w:rFonts w:ascii="Times New Roman" w:hAnsi="Times New Roman"/>
          <w:color w:val="FF0000"/>
          <w:sz w:val="20"/>
          <w:szCs w:val="20"/>
          <w:lang w:eastAsia="ru-RU"/>
        </w:rPr>
      </w:pPr>
      <w:r w:rsidRPr="00A1601E">
        <w:rPr>
          <w:rFonts w:ascii="Times New Roman" w:hAnsi="Times New Roman"/>
          <w:sz w:val="20"/>
          <w:szCs w:val="20"/>
          <w:lang w:eastAsia="ru-RU"/>
        </w:rPr>
        <w:t>2.</w:t>
      </w:r>
      <w:r w:rsidR="00A17B75">
        <w:rPr>
          <w:rFonts w:ascii="Times New Roman" w:hAnsi="Times New Roman"/>
          <w:sz w:val="20"/>
          <w:szCs w:val="20"/>
          <w:lang w:eastAsia="ru-RU"/>
        </w:rPr>
        <w:t>3</w:t>
      </w:r>
      <w:r w:rsidRPr="00A1601E">
        <w:rPr>
          <w:rFonts w:ascii="Times New Roman" w:hAnsi="Times New Roman"/>
          <w:sz w:val="20"/>
          <w:szCs w:val="20"/>
          <w:lang w:eastAsia="ru-RU"/>
        </w:rPr>
        <w:t xml:space="preserve">. Цена договора является твердой и определяется на весь срок его исполнения, за   исключением случаев, предусмотренных разделом </w:t>
      </w:r>
      <w:r w:rsidR="000C0B0F" w:rsidRPr="003E7998">
        <w:rPr>
          <w:rFonts w:ascii="Times New Roman" w:hAnsi="Times New Roman"/>
          <w:sz w:val="20"/>
          <w:szCs w:val="20"/>
          <w:lang w:eastAsia="ru-RU"/>
        </w:rPr>
        <w:t>10</w:t>
      </w:r>
      <w:r w:rsidRPr="003E7998">
        <w:rPr>
          <w:rFonts w:ascii="Times New Roman" w:hAnsi="Times New Roman"/>
          <w:sz w:val="20"/>
          <w:szCs w:val="20"/>
          <w:lang w:eastAsia="ru-RU"/>
        </w:rPr>
        <w:t xml:space="preserve"> настоящего договора.</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3. Права и обязанности Сторон</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3.1. Поставщик обязан:</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3.1.1. поставить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 в  соответствии с требованиями законодательства Российской Федерации и   условиями договора, в полном объеме, надлежащего качества и в установленные сроки;</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3.1.2.незамедлительно информировать Заказчика </w:t>
      </w:r>
      <w:proofErr w:type="gramStart"/>
      <w:r w:rsidRPr="00A1601E">
        <w:rPr>
          <w:rFonts w:ascii="Times New Roman" w:hAnsi="Times New Roman"/>
          <w:sz w:val="20"/>
          <w:szCs w:val="20"/>
          <w:lang w:eastAsia="ru-RU"/>
        </w:rPr>
        <w:t>о</w:t>
      </w:r>
      <w:proofErr w:type="gramEnd"/>
      <w:r w:rsidRPr="00A1601E">
        <w:rPr>
          <w:rFonts w:ascii="Times New Roman" w:hAnsi="Times New Roman"/>
          <w:sz w:val="20"/>
          <w:szCs w:val="20"/>
          <w:lang w:eastAsia="ru-RU"/>
        </w:rPr>
        <w:t xml:space="preserve"> всех обстоятельствах,      препятствующих исполнению договора;</w:t>
      </w:r>
    </w:p>
    <w:p w:rsidR="00A535D6" w:rsidRPr="00A1601E" w:rsidRDefault="00886F93"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3.1.3</w:t>
      </w:r>
      <w:r w:rsidR="00A535D6" w:rsidRPr="00A1601E">
        <w:rPr>
          <w:rFonts w:ascii="Times New Roman" w:hAnsi="Times New Roman"/>
          <w:sz w:val="20"/>
          <w:szCs w:val="20"/>
          <w:lang w:eastAsia="ru-RU"/>
        </w:rPr>
        <w:t xml:space="preserve">. устранять </w:t>
      </w:r>
      <w:r w:rsidR="00A535D6" w:rsidRPr="00A1601E">
        <w:rPr>
          <w:rFonts w:ascii="Times New Roman" w:hAnsi="Times New Roman"/>
          <w:w w:val="106"/>
          <w:sz w:val="20"/>
          <w:szCs w:val="20"/>
          <w:lang w:eastAsia="ru-RU"/>
        </w:rPr>
        <w:t xml:space="preserve">своими </w:t>
      </w:r>
      <w:r w:rsidR="00A535D6" w:rsidRPr="00A1601E">
        <w:rPr>
          <w:rFonts w:ascii="Times New Roman" w:hAnsi="Times New Roman"/>
          <w:sz w:val="20"/>
          <w:szCs w:val="20"/>
          <w:lang w:eastAsia="ru-RU"/>
        </w:rPr>
        <w:t xml:space="preserve">силами и за свой счет допущенные </w:t>
      </w:r>
      <w:r w:rsidR="00A535D6" w:rsidRPr="00EC252A">
        <w:rPr>
          <w:rFonts w:ascii="Times New Roman" w:hAnsi="Times New Roman"/>
          <w:sz w:val="20"/>
          <w:szCs w:val="20"/>
          <w:lang w:eastAsia="ru-RU"/>
        </w:rPr>
        <w:t>недостатки</w:t>
      </w:r>
      <w:r w:rsidR="00A535D6" w:rsidRPr="00A1601E">
        <w:rPr>
          <w:rFonts w:ascii="Times New Roman" w:hAnsi="Times New Roman"/>
          <w:sz w:val="20"/>
          <w:szCs w:val="20"/>
          <w:lang w:eastAsia="ru-RU"/>
        </w:rPr>
        <w:t xml:space="preserve"> при  поставке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3.2. Поставщик вправе:</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3.2.1. требовать от Заказчика приемки поставленного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в месте доставки;</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3.2.2. требовать от Заказчика предоставления имеющейся у него информации,   необходимой для исполнения обязательств по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3.2.3. требовать от Заказчика своевременной оплаты поставленного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в порядке и на условиях, предусмотренных договором.</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3.3. Заказчик обязан:</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3.3.1.предоставлять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 xml:space="preserve">3.3.2. своевременно принять и оплатить поставленный </w:t>
      </w:r>
      <w:r w:rsidR="00EC252A">
        <w:rPr>
          <w:rFonts w:ascii="Times New Roman" w:hAnsi="Times New Roman"/>
          <w:sz w:val="20"/>
          <w:szCs w:val="20"/>
          <w:lang w:eastAsia="ru-RU"/>
        </w:rPr>
        <w:t>Товар</w:t>
      </w:r>
      <w:r w:rsidRPr="00A1601E">
        <w:rPr>
          <w:rFonts w:ascii="Times New Roman" w:hAnsi="Times New Roman"/>
          <w:sz w:val="20"/>
          <w:szCs w:val="20"/>
          <w:lang w:eastAsia="ru-RU"/>
        </w:rPr>
        <w:t>;</w:t>
      </w:r>
    </w:p>
    <w:p w:rsidR="00A535D6" w:rsidRPr="00A1601E" w:rsidRDefault="00A535D6" w:rsidP="00F41DC9">
      <w:pPr>
        <w:spacing w:after="0" w:line="240" w:lineRule="auto"/>
        <w:rPr>
          <w:rFonts w:ascii="Times New Roman" w:hAnsi="Times New Roman"/>
          <w:sz w:val="20"/>
          <w:szCs w:val="20"/>
          <w:lang w:eastAsia="ru-RU"/>
        </w:rPr>
      </w:pPr>
      <w:r w:rsidRPr="00A1601E">
        <w:rPr>
          <w:rFonts w:ascii="Times New Roman" w:hAnsi="Times New Roman"/>
          <w:sz w:val="20"/>
          <w:szCs w:val="20"/>
          <w:lang w:eastAsia="ru-RU"/>
        </w:rPr>
        <w:t>3.4.</w:t>
      </w:r>
      <w:r w:rsidRPr="00A1601E">
        <w:rPr>
          <w:rFonts w:ascii="Times New Roman" w:hAnsi="Times New Roman"/>
          <w:i/>
          <w:sz w:val="20"/>
          <w:szCs w:val="20"/>
          <w:lang w:eastAsia="ru-RU"/>
        </w:rPr>
        <w:t xml:space="preserve"> </w:t>
      </w:r>
      <w:r w:rsidRPr="00A1601E">
        <w:rPr>
          <w:rFonts w:ascii="Times New Roman" w:hAnsi="Times New Roman"/>
          <w:sz w:val="20"/>
          <w:szCs w:val="20"/>
          <w:lang w:eastAsia="ru-RU"/>
        </w:rPr>
        <w:t>Заказчик вправе:</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w w:val="89"/>
          <w:sz w:val="20"/>
          <w:szCs w:val="20"/>
          <w:lang w:eastAsia="ru-RU"/>
        </w:rPr>
        <w:t xml:space="preserve">3.4.1. </w:t>
      </w:r>
      <w:r w:rsidRPr="00A1601E">
        <w:rPr>
          <w:rFonts w:ascii="Times New Roman" w:hAnsi="Times New Roman"/>
          <w:sz w:val="20"/>
          <w:szCs w:val="20"/>
          <w:lang w:eastAsia="ru-RU"/>
        </w:rPr>
        <w:t>требовать от Поставщика надлежащего исполнения обязательств,  предусмотренных договором;</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3.4.2. запрашивать у Поставщика информацию об исполнении им обязательств по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3.4.3. проверять в любое время ход исполнения Поставщиком обязательств по договору, в том числе осуществлять контроль сроков поставки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в соответствии с условиями договора;</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3.4.4. осуществлять выборочную проверку качества поставляемого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а, в том числе после приемки </w:t>
      </w:r>
      <w:r w:rsidR="00EC252A">
        <w:rPr>
          <w:rFonts w:ascii="Times New Roman" w:hAnsi="Times New Roman"/>
          <w:sz w:val="20"/>
          <w:szCs w:val="20"/>
          <w:lang w:eastAsia="ru-RU"/>
        </w:rPr>
        <w:t>Товар</w:t>
      </w:r>
      <w:r w:rsidRPr="00A1601E">
        <w:rPr>
          <w:rFonts w:ascii="Times New Roman" w:hAnsi="Times New Roman"/>
          <w:sz w:val="20"/>
          <w:szCs w:val="20"/>
          <w:lang w:eastAsia="ru-RU"/>
        </w:rPr>
        <w:t>а</w:t>
      </w:r>
      <w:r w:rsidR="00A17B75">
        <w:rPr>
          <w:rFonts w:ascii="Times New Roman" w:hAnsi="Times New Roman"/>
          <w:sz w:val="20"/>
          <w:szCs w:val="20"/>
          <w:lang w:eastAsia="ru-RU"/>
        </w:rPr>
        <w:t xml:space="preserve">, за счет Поставщика </w:t>
      </w:r>
      <w:r w:rsidR="00EC252A">
        <w:rPr>
          <w:rFonts w:ascii="Times New Roman" w:hAnsi="Times New Roman"/>
          <w:sz w:val="20"/>
          <w:szCs w:val="20"/>
          <w:lang w:eastAsia="ru-RU"/>
        </w:rPr>
        <w:t>Товар</w:t>
      </w:r>
      <w:r w:rsidR="00A17B75">
        <w:rPr>
          <w:rFonts w:ascii="Times New Roman" w:hAnsi="Times New Roman"/>
          <w:sz w:val="20"/>
          <w:szCs w:val="20"/>
          <w:lang w:eastAsia="ru-RU"/>
        </w:rPr>
        <w:t>а</w:t>
      </w:r>
      <w:r w:rsidRPr="00A1601E">
        <w:rPr>
          <w:rFonts w:ascii="Times New Roman" w:hAnsi="Times New Roman"/>
          <w:sz w:val="20"/>
          <w:szCs w:val="20"/>
          <w:lang w:eastAsia="ru-RU"/>
        </w:rPr>
        <w:t>;</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3.4.5.</w:t>
      </w:r>
      <w:r w:rsidR="00A17B75" w:rsidRPr="00A1601E">
        <w:rPr>
          <w:rFonts w:ascii="Times New Roman" w:hAnsi="Times New Roman"/>
          <w:sz w:val="20"/>
          <w:szCs w:val="20"/>
          <w:lang w:eastAsia="ru-RU"/>
        </w:rPr>
        <w:t xml:space="preserve">отказаться от приемки </w:t>
      </w:r>
      <w:r w:rsidR="00EC252A">
        <w:rPr>
          <w:rFonts w:ascii="Times New Roman" w:hAnsi="Times New Roman"/>
          <w:sz w:val="20"/>
          <w:szCs w:val="20"/>
          <w:lang w:eastAsia="ru-RU"/>
        </w:rPr>
        <w:t>Товар</w:t>
      </w:r>
      <w:r w:rsidR="00A17B75" w:rsidRPr="00A1601E">
        <w:rPr>
          <w:rFonts w:ascii="Times New Roman" w:hAnsi="Times New Roman"/>
          <w:sz w:val="20"/>
          <w:szCs w:val="20"/>
          <w:lang w:eastAsia="ru-RU"/>
        </w:rPr>
        <w:t>а, не соответствующего условиям договора</w:t>
      </w:r>
      <w:r w:rsidR="00A17B75">
        <w:rPr>
          <w:rFonts w:ascii="Times New Roman" w:hAnsi="Times New Roman"/>
          <w:sz w:val="20"/>
          <w:szCs w:val="20"/>
          <w:lang w:eastAsia="ru-RU"/>
        </w:rPr>
        <w:t xml:space="preserve"> и</w:t>
      </w:r>
      <w:r w:rsidR="00A17B75" w:rsidRPr="00A1601E">
        <w:rPr>
          <w:rFonts w:ascii="Times New Roman" w:hAnsi="Times New Roman"/>
          <w:sz w:val="20"/>
          <w:szCs w:val="20"/>
          <w:lang w:eastAsia="ru-RU"/>
        </w:rPr>
        <w:t xml:space="preserve"> </w:t>
      </w:r>
      <w:r w:rsidRPr="00A1601E">
        <w:rPr>
          <w:rFonts w:ascii="Times New Roman" w:hAnsi="Times New Roman"/>
          <w:sz w:val="20"/>
          <w:szCs w:val="20"/>
          <w:lang w:eastAsia="ru-RU"/>
        </w:rPr>
        <w:t>требовать от Поставщика устранения недостатков, допущенных при исполнении договора, за его счет;</w:t>
      </w:r>
    </w:p>
    <w:p w:rsidR="00E728AF" w:rsidRPr="00402B26" w:rsidRDefault="00E728AF" w:rsidP="00A90BB4">
      <w:pPr>
        <w:spacing w:after="0" w:line="240" w:lineRule="auto"/>
        <w:jc w:val="both"/>
        <w:rPr>
          <w:rFonts w:ascii="Times New Roman" w:hAnsi="Times New Roman"/>
          <w:b/>
          <w:sz w:val="20"/>
          <w:szCs w:val="20"/>
          <w:lang w:eastAsia="ru-RU"/>
        </w:rPr>
      </w:pPr>
      <w:r w:rsidRPr="00402B26">
        <w:rPr>
          <w:rFonts w:ascii="Times New Roman" w:hAnsi="Times New Roman"/>
          <w:sz w:val="20"/>
          <w:szCs w:val="20"/>
          <w:lang w:eastAsia="ru-RU"/>
        </w:rPr>
        <w:t xml:space="preserve">3.5. Поставщик </w:t>
      </w:r>
      <w:r w:rsidRPr="00402B26">
        <w:rPr>
          <w:rFonts w:ascii="Times New Roman" w:hAnsi="Times New Roman"/>
          <w:sz w:val="20"/>
          <w:szCs w:val="20"/>
        </w:rPr>
        <w:t>декларирует</w:t>
      </w:r>
      <w:r w:rsidR="00A14567" w:rsidRPr="00402B26">
        <w:rPr>
          <w:rFonts w:ascii="Times New Roman" w:hAnsi="Times New Roman"/>
          <w:sz w:val="20"/>
          <w:szCs w:val="20"/>
        </w:rPr>
        <w:t xml:space="preserve"> </w:t>
      </w:r>
      <w:r w:rsidRPr="00402B26">
        <w:rPr>
          <w:rFonts w:ascii="Times New Roman" w:hAnsi="Times New Roman"/>
          <w:sz w:val="20"/>
          <w:szCs w:val="20"/>
        </w:rPr>
        <w:t xml:space="preserve"> соответствие требованиям, установленным пунктами 3 - 5, 7 - 11 части 1 статьи 31 Федерального закона о контрактной системе.</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4. Упаковка и маркировка. Условия транспортировки</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4.1. Поставщик должен обеспечить упаковку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а, способную предотвратить его повреждение или порчу во время транспортировки к месту доставки. Упаковка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а должна полностью обеспечивать условия транспортировки </w:t>
      </w:r>
      <w:r w:rsidR="00EC252A">
        <w:rPr>
          <w:rFonts w:ascii="Times New Roman" w:hAnsi="Times New Roman"/>
          <w:sz w:val="20"/>
          <w:szCs w:val="20"/>
          <w:lang w:eastAsia="ru-RU"/>
        </w:rPr>
        <w:t>Товар</w:t>
      </w:r>
      <w:r w:rsidRPr="00A1601E">
        <w:rPr>
          <w:rFonts w:ascii="Times New Roman" w:hAnsi="Times New Roman"/>
          <w:sz w:val="20"/>
          <w:szCs w:val="20"/>
          <w:lang w:eastAsia="ru-RU"/>
        </w:rPr>
        <w:t>а.</w:t>
      </w:r>
    </w:p>
    <w:p w:rsidR="00A535D6" w:rsidRPr="00A1601E" w:rsidRDefault="00E728AF"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4.2</w:t>
      </w:r>
      <w:r w:rsidR="00A535D6" w:rsidRPr="00A1601E">
        <w:rPr>
          <w:rFonts w:ascii="Times New Roman" w:hAnsi="Times New Roman"/>
          <w:sz w:val="20"/>
          <w:szCs w:val="20"/>
          <w:lang w:eastAsia="ru-RU"/>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определенные нормативной документацией на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 и инструкцией по медицинскому применению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 xml:space="preserve">5. Поставка </w:t>
      </w:r>
      <w:r w:rsidR="00EC252A">
        <w:rPr>
          <w:rFonts w:ascii="Times New Roman" w:hAnsi="Times New Roman"/>
          <w:b/>
          <w:sz w:val="20"/>
          <w:szCs w:val="20"/>
          <w:lang w:eastAsia="ru-RU"/>
        </w:rPr>
        <w:t>Товар</w:t>
      </w:r>
      <w:r w:rsidRPr="00A1601E">
        <w:rPr>
          <w:rFonts w:ascii="Times New Roman" w:hAnsi="Times New Roman"/>
          <w:b/>
          <w:sz w:val="20"/>
          <w:szCs w:val="20"/>
          <w:lang w:eastAsia="ru-RU"/>
        </w:rPr>
        <w:t>а</w:t>
      </w:r>
    </w:p>
    <w:p w:rsidR="003C5E29" w:rsidRPr="008A3EDF" w:rsidRDefault="00A535D6" w:rsidP="003C5E29">
      <w:pPr>
        <w:tabs>
          <w:tab w:val="left" w:pos="927"/>
        </w:tabs>
        <w:spacing w:after="0" w:line="240" w:lineRule="auto"/>
        <w:jc w:val="both"/>
        <w:rPr>
          <w:color w:val="00B050"/>
          <w:sz w:val="20"/>
          <w:szCs w:val="20"/>
        </w:rPr>
      </w:pPr>
      <w:r w:rsidRPr="00A1601E">
        <w:rPr>
          <w:rFonts w:ascii="Times New Roman" w:hAnsi="Times New Roman"/>
          <w:sz w:val="20"/>
          <w:szCs w:val="20"/>
          <w:lang w:eastAsia="ru-RU"/>
        </w:rPr>
        <w:t xml:space="preserve">5.1. </w:t>
      </w:r>
      <w:r w:rsidRPr="00640B93">
        <w:rPr>
          <w:rFonts w:ascii="Times New Roman" w:hAnsi="Times New Roman"/>
          <w:color w:val="FF0000"/>
          <w:sz w:val="20"/>
          <w:szCs w:val="20"/>
          <w:lang w:eastAsia="ru-RU"/>
        </w:rPr>
        <w:t xml:space="preserve">Поставка </w:t>
      </w:r>
      <w:r w:rsidR="00EC252A" w:rsidRPr="00640B93">
        <w:rPr>
          <w:rFonts w:ascii="Times New Roman" w:hAnsi="Times New Roman"/>
          <w:color w:val="FF0000"/>
          <w:sz w:val="20"/>
          <w:szCs w:val="20"/>
          <w:lang w:eastAsia="ru-RU"/>
        </w:rPr>
        <w:t>Товар</w:t>
      </w:r>
      <w:r w:rsidRPr="00640B93">
        <w:rPr>
          <w:rFonts w:ascii="Times New Roman" w:hAnsi="Times New Roman"/>
          <w:color w:val="FF0000"/>
          <w:sz w:val="20"/>
          <w:szCs w:val="20"/>
          <w:lang w:eastAsia="ru-RU"/>
        </w:rPr>
        <w:t xml:space="preserve">а осуществляется </w:t>
      </w:r>
      <w:r w:rsidR="003223A6" w:rsidRPr="00640B93">
        <w:rPr>
          <w:rFonts w:ascii="Times New Roman" w:hAnsi="Times New Roman"/>
          <w:color w:val="FF0000"/>
          <w:sz w:val="20"/>
          <w:szCs w:val="20"/>
          <w:lang w:eastAsia="ru-RU"/>
        </w:rPr>
        <w:t xml:space="preserve">по заявкам Заказчика в течение </w:t>
      </w:r>
      <w:r w:rsidR="00236078">
        <w:rPr>
          <w:rFonts w:ascii="Times New Roman" w:hAnsi="Times New Roman"/>
          <w:color w:val="FF0000"/>
          <w:sz w:val="20"/>
          <w:szCs w:val="20"/>
          <w:lang w:eastAsia="ru-RU"/>
        </w:rPr>
        <w:t xml:space="preserve">3 </w:t>
      </w:r>
      <w:r w:rsidR="003210F0">
        <w:rPr>
          <w:rFonts w:ascii="Times New Roman" w:hAnsi="Times New Roman"/>
          <w:color w:val="FF0000"/>
          <w:sz w:val="20"/>
          <w:szCs w:val="20"/>
          <w:lang w:eastAsia="ru-RU"/>
        </w:rPr>
        <w:t xml:space="preserve"> </w:t>
      </w:r>
      <w:r w:rsidR="00FB0C7A">
        <w:rPr>
          <w:rFonts w:ascii="Times New Roman" w:hAnsi="Times New Roman"/>
          <w:color w:val="FF0000"/>
          <w:sz w:val="20"/>
          <w:szCs w:val="20"/>
          <w:lang w:eastAsia="ru-RU"/>
        </w:rPr>
        <w:t xml:space="preserve">рабочих </w:t>
      </w:r>
      <w:r w:rsidR="003223A6" w:rsidRPr="00640B93">
        <w:rPr>
          <w:rFonts w:ascii="Times New Roman" w:hAnsi="Times New Roman"/>
          <w:color w:val="FF0000"/>
          <w:sz w:val="20"/>
          <w:szCs w:val="20"/>
          <w:lang w:eastAsia="ru-RU"/>
        </w:rPr>
        <w:t xml:space="preserve">дней </w:t>
      </w:r>
      <w:bookmarkStart w:id="0" w:name="_GoBack"/>
      <w:bookmarkEnd w:id="0"/>
    </w:p>
    <w:p w:rsidR="00A535D6" w:rsidRPr="00A1601E" w:rsidRDefault="00A535D6" w:rsidP="003C5E29">
      <w:pPr>
        <w:tabs>
          <w:tab w:val="left" w:pos="927"/>
        </w:tabs>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 xml:space="preserve">5.2. Фактической датой поставки </w:t>
      </w:r>
      <w:r w:rsidR="00EC252A">
        <w:rPr>
          <w:rFonts w:ascii="Times New Roman" w:hAnsi="Times New Roman"/>
          <w:sz w:val="20"/>
          <w:szCs w:val="20"/>
          <w:lang w:eastAsia="ru-RU"/>
        </w:rPr>
        <w:t xml:space="preserve">Товара </w:t>
      </w:r>
      <w:r w:rsidRPr="00A1601E">
        <w:rPr>
          <w:rFonts w:ascii="Times New Roman" w:hAnsi="Times New Roman"/>
          <w:sz w:val="20"/>
          <w:szCs w:val="20"/>
          <w:lang w:eastAsia="ru-RU"/>
        </w:rPr>
        <w:t xml:space="preserve">считается дата, </w:t>
      </w:r>
      <w:r w:rsidRPr="00EC252A">
        <w:rPr>
          <w:rFonts w:ascii="Times New Roman" w:hAnsi="Times New Roman"/>
          <w:sz w:val="20"/>
          <w:szCs w:val="20"/>
          <w:lang w:eastAsia="ru-RU"/>
        </w:rPr>
        <w:t>указанная</w:t>
      </w:r>
      <w:r w:rsidR="00EC252A">
        <w:rPr>
          <w:rFonts w:ascii="Times New Roman" w:hAnsi="Times New Roman"/>
          <w:sz w:val="20"/>
          <w:szCs w:val="20"/>
          <w:lang w:eastAsia="ru-RU"/>
        </w:rPr>
        <w:t xml:space="preserve"> представителем Заказчика, осуществляющим приемку Товара, </w:t>
      </w:r>
      <w:r w:rsidRPr="00A1601E">
        <w:rPr>
          <w:rFonts w:ascii="Times New Roman" w:hAnsi="Times New Roman"/>
          <w:sz w:val="20"/>
          <w:szCs w:val="20"/>
          <w:lang w:eastAsia="ru-RU"/>
        </w:rPr>
        <w:t xml:space="preserve"> </w:t>
      </w:r>
      <w:r w:rsidR="003542E0">
        <w:rPr>
          <w:rFonts w:ascii="Times New Roman" w:hAnsi="Times New Roman"/>
          <w:sz w:val="20"/>
          <w:szCs w:val="20"/>
          <w:lang w:eastAsia="ru-RU"/>
        </w:rPr>
        <w:t>в накладной /УПД.</w:t>
      </w:r>
    </w:p>
    <w:p w:rsidR="00C156DF" w:rsidRDefault="00A535D6" w:rsidP="00C156DF">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lastRenderedPageBreak/>
        <w:t>5.3.</w:t>
      </w:r>
      <w:r w:rsidR="00C156DF" w:rsidRPr="00C156DF">
        <w:rPr>
          <w:rFonts w:ascii="Times New Roman" w:hAnsi="Times New Roman"/>
          <w:sz w:val="20"/>
          <w:szCs w:val="20"/>
          <w:lang w:eastAsia="ru-RU"/>
        </w:rPr>
        <w:t xml:space="preserve"> </w:t>
      </w:r>
      <w:r w:rsidR="00C156DF" w:rsidRPr="00A1601E">
        <w:rPr>
          <w:rFonts w:ascii="Times New Roman" w:hAnsi="Times New Roman"/>
          <w:sz w:val="20"/>
          <w:szCs w:val="20"/>
          <w:lang w:eastAsia="ru-RU"/>
        </w:rPr>
        <w:t xml:space="preserve">.3.При поставке </w:t>
      </w:r>
      <w:r w:rsidR="00C156DF">
        <w:rPr>
          <w:rFonts w:ascii="Times New Roman" w:hAnsi="Times New Roman"/>
          <w:sz w:val="20"/>
          <w:szCs w:val="20"/>
          <w:lang w:eastAsia="ru-RU"/>
        </w:rPr>
        <w:t>Товар</w:t>
      </w:r>
      <w:r w:rsidR="00C156DF" w:rsidRPr="00A1601E">
        <w:rPr>
          <w:rFonts w:ascii="Times New Roman" w:hAnsi="Times New Roman"/>
          <w:sz w:val="20"/>
          <w:szCs w:val="20"/>
          <w:lang w:eastAsia="ru-RU"/>
        </w:rPr>
        <w:t xml:space="preserve">а Поставщик представляет следующие документы: копию регистрационного </w:t>
      </w:r>
      <w:r w:rsidR="00C156DF">
        <w:rPr>
          <w:rFonts w:ascii="Times New Roman" w:hAnsi="Times New Roman"/>
          <w:sz w:val="20"/>
          <w:szCs w:val="20"/>
          <w:lang w:eastAsia="ru-RU"/>
        </w:rPr>
        <w:t>у</w:t>
      </w:r>
      <w:r w:rsidR="00C156DF" w:rsidRPr="00A1601E">
        <w:rPr>
          <w:rFonts w:ascii="Times New Roman" w:hAnsi="Times New Roman"/>
          <w:sz w:val="20"/>
          <w:szCs w:val="20"/>
          <w:lang w:eastAsia="ru-RU"/>
        </w:rPr>
        <w:t xml:space="preserve">достоверения лекарственного препарата, </w:t>
      </w:r>
      <w:r w:rsidR="00C156DF">
        <w:rPr>
          <w:rFonts w:ascii="Times New Roman" w:hAnsi="Times New Roman"/>
          <w:sz w:val="20"/>
          <w:szCs w:val="20"/>
          <w:lang w:eastAsia="ru-RU"/>
        </w:rPr>
        <w:t xml:space="preserve"> </w:t>
      </w:r>
      <w:r w:rsidR="00C156DF" w:rsidRPr="00C156DF">
        <w:rPr>
          <w:rFonts w:ascii="Times New Roman" w:hAnsi="Times New Roman"/>
          <w:sz w:val="20"/>
          <w:szCs w:val="20"/>
          <w:lang w:eastAsia="ru-RU"/>
        </w:rPr>
        <w:t>копию паспорта на серию лекарственного препарата  или сведения о вводе в гражданский оборот</w:t>
      </w:r>
      <w:r w:rsidR="00C156DF">
        <w:rPr>
          <w:rFonts w:ascii="Times New Roman" w:hAnsi="Times New Roman"/>
          <w:sz w:val="20"/>
          <w:szCs w:val="20"/>
          <w:lang w:eastAsia="ru-RU"/>
        </w:rPr>
        <w:t xml:space="preserve"> на территории  Россий</w:t>
      </w:r>
      <w:r w:rsidR="00C156DF" w:rsidRPr="00C156DF">
        <w:rPr>
          <w:rFonts w:ascii="Times New Roman" w:hAnsi="Times New Roman"/>
          <w:sz w:val="20"/>
          <w:szCs w:val="20"/>
          <w:lang w:eastAsia="ru-RU"/>
        </w:rPr>
        <w:t>ской Федерации,</w:t>
      </w:r>
      <w:r w:rsidR="00C156DF">
        <w:rPr>
          <w:rFonts w:ascii="Times New Roman" w:hAnsi="Times New Roman"/>
          <w:sz w:val="20"/>
          <w:szCs w:val="20"/>
          <w:lang w:eastAsia="ru-RU"/>
        </w:rPr>
        <w:t xml:space="preserve"> </w:t>
      </w:r>
      <w:r w:rsidR="00C156DF" w:rsidRPr="00A1601E">
        <w:rPr>
          <w:rFonts w:ascii="Times New Roman" w:hAnsi="Times New Roman"/>
          <w:sz w:val="20"/>
          <w:szCs w:val="20"/>
          <w:lang w:eastAsia="ru-RU"/>
        </w:rPr>
        <w:t xml:space="preserve">протокол согласования цен поставки </w:t>
      </w:r>
      <w:r w:rsidR="00C156DF">
        <w:rPr>
          <w:rFonts w:ascii="Times New Roman" w:hAnsi="Times New Roman"/>
          <w:sz w:val="20"/>
          <w:szCs w:val="20"/>
          <w:lang w:eastAsia="ru-RU"/>
        </w:rPr>
        <w:t>Товар</w:t>
      </w:r>
      <w:r w:rsidR="00C156DF" w:rsidRPr="00A1601E">
        <w:rPr>
          <w:rFonts w:ascii="Times New Roman" w:hAnsi="Times New Roman"/>
          <w:sz w:val="20"/>
          <w:szCs w:val="20"/>
          <w:lang w:eastAsia="ru-RU"/>
        </w:rPr>
        <w:t xml:space="preserve">а, включенного в перечень жизненно необходимых и важнейших лекарственных препаратов, </w:t>
      </w:r>
      <w:r w:rsidR="00C156DF">
        <w:rPr>
          <w:rFonts w:ascii="Times New Roman" w:hAnsi="Times New Roman"/>
          <w:sz w:val="20"/>
          <w:szCs w:val="20"/>
          <w:lang w:eastAsia="ru-RU"/>
        </w:rPr>
        <w:t>Товар</w:t>
      </w:r>
      <w:r w:rsidR="00C156DF" w:rsidRPr="00A1601E">
        <w:rPr>
          <w:rFonts w:ascii="Times New Roman" w:hAnsi="Times New Roman"/>
          <w:sz w:val="20"/>
          <w:szCs w:val="20"/>
          <w:lang w:eastAsia="ru-RU"/>
        </w:rPr>
        <w:t>ную накладную</w:t>
      </w:r>
      <w:r w:rsidR="00C156DF">
        <w:rPr>
          <w:rFonts w:ascii="Times New Roman" w:hAnsi="Times New Roman"/>
          <w:sz w:val="20"/>
          <w:szCs w:val="20"/>
          <w:lang w:eastAsia="ru-RU"/>
        </w:rPr>
        <w:t xml:space="preserve"> или УПД</w:t>
      </w:r>
      <w:r w:rsidR="00C156DF" w:rsidRPr="00A1601E">
        <w:rPr>
          <w:rFonts w:ascii="Times New Roman" w:hAnsi="Times New Roman"/>
          <w:sz w:val="20"/>
          <w:szCs w:val="20"/>
          <w:lang w:eastAsia="ru-RU"/>
        </w:rPr>
        <w:t xml:space="preserve">, </w:t>
      </w:r>
      <w:r w:rsidR="00C156DF">
        <w:rPr>
          <w:rFonts w:ascii="Times New Roman" w:hAnsi="Times New Roman"/>
          <w:sz w:val="20"/>
          <w:szCs w:val="20"/>
          <w:lang w:eastAsia="ru-RU"/>
        </w:rPr>
        <w:t xml:space="preserve"> счет и/или счет-фактуру.</w:t>
      </w:r>
    </w:p>
    <w:p w:rsidR="00A90BB4" w:rsidRDefault="00A90BB4" w:rsidP="00F41DC9">
      <w:pPr>
        <w:spacing w:after="0" w:line="240" w:lineRule="auto"/>
        <w:jc w:val="both"/>
        <w:rPr>
          <w:rFonts w:ascii="Times New Roman" w:hAnsi="Times New Roman"/>
          <w:sz w:val="20"/>
          <w:szCs w:val="20"/>
          <w:lang w:eastAsia="ru-RU"/>
        </w:rPr>
      </w:pPr>
    </w:p>
    <w:p w:rsidR="00A535D6" w:rsidRPr="00A1601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5.4</w:t>
      </w:r>
      <w:r w:rsidR="00A535D6" w:rsidRPr="00A1601E">
        <w:rPr>
          <w:rFonts w:ascii="Times New Roman" w:hAnsi="Times New Roman"/>
          <w:sz w:val="20"/>
          <w:szCs w:val="20"/>
          <w:lang w:eastAsia="ru-RU"/>
        </w:rPr>
        <w:t>. Отсутствие перечисленных в настоящем разделе договора документов позволяе</w:t>
      </w:r>
      <w:r w:rsidR="00A90BB4">
        <w:rPr>
          <w:rFonts w:ascii="Times New Roman" w:hAnsi="Times New Roman"/>
          <w:sz w:val="20"/>
          <w:szCs w:val="20"/>
          <w:lang w:eastAsia="ru-RU"/>
        </w:rPr>
        <w:t xml:space="preserve">т квалифицировать поставляемый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 как не соответствующий по качеству условиям настоящего договора. Заказчик вправе отказаться от получения такой партии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 со всеми вытекающими отсюда последствиями.</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 xml:space="preserve">6. Приемка </w:t>
      </w:r>
      <w:r w:rsidR="00EC252A">
        <w:rPr>
          <w:rFonts w:ascii="Times New Roman" w:hAnsi="Times New Roman"/>
          <w:b/>
          <w:sz w:val="20"/>
          <w:szCs w:val="20"/>
          <w:lang w:eastAsia="ru-RU"/>
        </w:rPr>
        <w:t>Товар</w:t>
      </w:r>
      <w:r w:rsidRPr="00A1601E">
        <w:rPr>
          <w:rFonts w:ascii="Times New Roman" w:hAnsi="Times New Roman"/>
          <w:b/>
          <w:sz w:val="20"/>
          <w:szCs w:val="20"/>
          <w:lang w:eastAsia="ru-RU"/>
        </w:rPr>
        <w:t>а</w:t>
      </w:r>
    </w:p>
    <w:p w:rsidR="00A535D6" w:rsidRPr="00A1601E" w:rsidRDefault="00A90BB4"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6.1. Приемка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 по количеству и качеству производится в порядке, установленном Постановлением Госарбитража при Совете Министров СССР в инструкциях: «О порядке приемки продукции</w:t>
      </w:r>
      <w:r w:rsidR="00A535D6" w:rsidRPr="00A1601E">
        <w:rPr>
          <w:rFonts w:ascii="Times New Roman" w:hAnsi="Times New Roman"/>
          <w:w w:val="119"/>
          <w:sz w:val="20"/>
          <w:szCs w:val="20"/>
          <w:lang w:eastAsia="ru-RU"/>
        </w:rPr>
        <w:t xml:space="preserve"> </w:t>
      </w:r>
      <w:r w:rsidR="00A535D6" w:rsidRPr="00A1601E">
        <w:rPr>
          <w:rFonts w:ascii="Times New Roman" w:hAnsi="Times New Roman"/>
          <w:sz w:val="20"/>
          <w:szCs w:val="20"/>
          <w:lang w:eastAsia="ru-RU"/>
        </w:rPr>
        <w:t xml:space="preserve">производственно-технического назначения 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ов народного потребления по качеству» № П</w:t>
      </w:r>
      <w:r w:rsidR="00A535D6" w:rsidRPr="00A1601E">
        <w:rPr>
          <w:rFonts w:ascii="Times New Roman" w:hAnsi="Times New Roman"/>
          <w:w w:val="90"/>
          <w:sz w:val="20"/>
          <w:szCs w:val="20"/>
          <w:lang w:eastAsia="ru-RU"/>
        </w:rPr>
        <w:t xml:space="preserve">-7 </w:t>
      </w:r>
      <w:r w:rsidR="00A535D6" w:rsidRPr="00A1601E">
        <w:rPr>
          <w:rFonts w:ascii="Times New Roman" w:hAnsi="Times New Roman"/>
          <w:sz w:val="20"/>
          <w:szCs w:val="20"/>
          <w:lang w:eastAsia="ru-RU"/>
        </w:rPr>
        <w:t xml:space="preserve">от 25.04.1966г. «О порядке приемки продукции производственно-технического назначения и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ов народного потребления по количеству» №</w:t>
      </w:r>
      <w:r w:rsidR="00A535D6" w:rsidRPr="00A1601E">
        <w:rPr>
          <w:rFonts w:ascii="Times New Roman" w:hAnsi="Times New Roman"/>
          <w:i/>
          <w:w w:val="67"/>
          <w:sz w:val="20"/>
          <w:szCs w:val="20"/>
          <w:lang w:eastAsia="ru-RU"/>
        </w:rPr>
        <w:t xml:space="preserve"> </w:t>
      </w:r>
      <w:r w:rsidR="00A535D6" w:rsidRPr="00A1601E">
        <w:rPr>
          <w:rFonts w:ascii="Times New Roman" w:hAnsi="Times New Roman"/>
          <w:sz w:val="20"/>
          <w:szCs w:val="20"/>
          <w:lang w:eastAsia="ru-RU"/>
        </w:rPr>
        <w:t>П-6 от 15.06.1965 г. в части, не противоречащей действующему гражданскому законодательству Российской Федерации и настоящему договору.</w:t>
      </w:r>
    </w:p>
    <w:p w:rsidR="00A535D6" w:rsidRPr="00A1601E" w:rsidRDefault="00A535D6" w:rsidP="00F41DC9">
      <w:pPr>
        <w:spacing w:after="0" w:line="240" w:lineRule="auto"/>
        <w:jc w:val="both"/>
        <w:rPr>
          <w:rFonts w:ascii="Times New Roman" w:hAnsi="Times New Roman"/>
          <w:sz w:val="20"/>
          <w:szCs w:val="20"/>
          <w:lang w:eastAsia="ru-RU"/>
        </w:rPr>
      </w:pPr>
      <w:r w:rsidRPr="00A1601E">
        <w:rPr>
          <w:rFonts w:ascii="Times New Roman" w:hAnsi="Times New Roman"/>
          <w:sz w:val="20"/>
          <w:szCs w:val="20"/>
          <w:lang w:eastAsia="ru-RU"/>
        </w:rPr>
        <w:t>6.2. В случае</w:t>
      </w:r>
      <w:r w:rsidR="00A17B75">
        <w:rPr>
          <w:rFonts w:ascii="Times New Roman" w:hAnsi="Times New Roman"/>
          <w:sz w:val="20"/>
          <w:szCs w:val="20"/>
          <w:lang w:eastAsia="ru-RU"/>
        </w:rPr>
        <w:t xml:space="preserve"> выявления</w:t>
      </w:r>
      <w:r w:rsidRPr="00A1601E">
        <w:rPr>
          <w:rFonts w:ascii="Times New Roman" w:hAnsi="Times New Roman"/>
          <w:w w:val="91"/>
          <w:sz w:val="20"/>
          <w:szCs w:val="20"/>
          <w:lang w:eastAsia="ru-RU"/>
        </w:rPr>
        <w:t xml:space="preserve"> </w:t>
      </w:r>
      <w:r w:rsidR="00A90BB4">
        <w:rPr>
          <w:rFonts w:ascii="Times New Roman" w:hAnsi="Times New Roman"/>
          <w:sz w:val="20"/>
          <w:szCs w:val="20"/>
          <w:lang w:eastAsia="ru-RU"/>
        </w:rPr>
        <w:t xml:space="preserve">Заказчиком несоответствия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требованиям, указанн</w:t>
      </w:r>
      <w:r w:rsidRPr="00A1601E">
        <w:rPr>
          <w:rFonts w:ascii="Times New Roman" w:hAnsi="Times New Roman"/>
          <w:w w:val="91"/>
          <w:sz w:val="20"/>
          <w:szCs w:val="20"/>
          <w:lang w:eastAsia="ru-RU"/>
        </w:rPr>
        <w:t xml:space="preserve">ым </w:t>
      </w:r>
      <w:r w:rsidR="00A90BB4">
        <w:rPr>
          <w:rFonts w:ascii="Times New Roman" w:hAnsi="Times New Roman"/>
          <w:sz w:val="20"/>
          <w:szCs w:val="20"/>
          <w:lang w:eastAsia="ru-RU"/>
        </w:rPr>
        <w:t xml:space="preserve">в настоящем договоре, Заказчик не принимает </w:t>
      </w:r>
      <w:r w:rsidR="00EC252A">
        <w:rPr>
          <w:rFonts w:ascii="Times New Roman" w:hAnsi="Times New Roman"/>
          <w:sz w:val="20"/>
          <w:szCs w:val="20"/>
          <w:lang w:eastAsia="ru-RU"/>
        </w:rPr>
        <w:t>Товар</w:t>
      </w:r>
      <w:r w:rsidRPr="00A1601E">
        <w:rPr>
          <w:rFonts w:ascii="Times New Roman" w:hAnsi="Times New Roman"/>
          <w:sz w:val="20"/>
          <w:szCs w:val="20"/>
          <w:lang w:eastAsia="ru-RU"/>
        </w:rPr>
        <w:t xml:space="preserve">, при этом Заказчиком составляется Акт о несоответствии поставленного </w:t>
      </w:r>
      <w:r w:rsidR="00EC252A">
        <w:rPr>
          <w:rFonts w:ascii="Times New Roman" w:hAnsi="Times New Roman"/>
          <w:sz w:val="20"/>
          <w:szCs w:val="20"/>
          <w:lang w:eastAsia="ru-RU"/>
        </w:rPr>
        <w:t>Товар</w:t>
      </w:r>
      <w:r w:rsidRPr="00A1601E">
        <w:rPr>
          <w:rFonts w:ascii="Times New Roman" w:hAnsi="Times New Roman"/>
          <w:sz w:val="20"/>
          <w:szCs w:val="20"/>
          <w:lang w:eastAsia="ru-RU"/>
        </w:rPr>
        <w:t>а предъявляемым к нему по условиям настоящего договора требованиям.</w:t>
      </w:r>
    </w:p>
    <w:p w:rsidR="00D20F04"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6.3.</w:t>
      </w:r>
      <w:r w:rsidR="00A535D6" w:rsidRPr="00A1601E">
        <w:rPr>
          <w:rFonts w:ascii="Times New Roman" w:hAnsi="Times New Roman"/>
          <w:sz w:val="20"/>
          <w:szCs w:val="20"/>
          <w:lang w:eastAsia="ru-RU"/>
        </w:rPr>
        <w:t xml:space="preserve">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не соответствующий спецификации,  подлежит замене за счет Поставщика</w:t>
      </w:r>
      <w:r w:rsidR="00D20F04">
        <w:rPr>
          <w:rFonts w:ascii="Times New Roman" w:hAnsi="Times New Roman"/>
          <w:sz w:val="20"/>
          <w:szCs w:val="20"/>
          <w:lang w:eastAsia="ru-RU"/>
        </w:rPr>
        <w:t>,</w:t>
      </w:r>
      <w:r w:rsidR="00D20F04" w:rsidRPr="00D20F04">
        <w:rPr>
          <w:rFonts w:ascii="Times New Roman" w:hAnsi="Times New Roman"/>
          <w:sz w:val="20"/>
          <w:szCs w:val="20"/>
          <w:lang w:eastAsia="ru-RU"/>
        </w:rPr>
        <w:t xml:space="preserve"> </w:t>
      </w:r>
      <w:r w:rsidR="00D20F04" w:rsidRPr="00A1601E">
        <w:rPr>
          <w:rFonts w:ascii="Times New Roman" w:hAnsi="Times New Roman"/>
          <w:sz w:val="20"/>
          <w:szCs w:val="20"/>
          <w:lang w:eastAsia="ru-RU"/>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sidR="00EC252A">
        <w:rPr>
          <w:rFonts w:ascii="Times New Roman" w:hAnsi="Times New Roman"/>
          <w:sz w:val="20"/>
          <w:szCs w:val="20"/>
          <w:lang w:eastAsia="ru-RU"/>
        </w:rPr>
        <w:t>Товар</w:t>
      </w:r>
      <w:r w:rsidR="00D20F04" w:rsidRPr="00A1601E">
        <w:rPr>
          <w:rFonts w:ascii="Times New Roman" w:hAnsi="Times New Roman"/>
          <w:sz w:val="20"/>
          <w:szCs w:val="20"/>
          <w:lang w:eastAsia="ru-RU"/>
        </w:rPr>
        <w:t>а, услуги эксперта</w:t>
      </w:r>
      <w:r w:rsidR="00D20F04">
        <w:rPr>
          <w:rFonts w:ascii="Times New Roman" w:hAnsi="Times New Roman"/>
          <w:sz w:val="20"/>
          <w:szCs w:val="20"/>
          <w:lang w:eastAsia="ru-RU"/>
        </w:rPr>
        <w:t xml:space="preserve">, в </w:t>
      </w:r>
      <w:r w:rsidR="00A535D6" w:rsidRPr="00A1601E">
        <w:rPr>
          <w:rFonts w:ascii="Times New Roman" w:hAnsi="Times New Roman"/>
          <w:sz w:val="20"/>
          <w:szCs w:val="20"/>
          <w:lang w:eastAsia="ru-RU"/>
        </w:rPr>
        <w:t>срок, установленный Актом о несоответствии поста</w:t>
      </w:r>
      <w:r>
        <w:rPr>
          <w:rFonts w:ascii="Times New Roman" w:hAnsi="Times New Roman"/>
          <w:sz w:val="20"/>
          <w:szCs w:val="20"/>
          <w:lang w:eastAsia="ru-RU"/>
        </w:rPr>
        <w:t xml:space="preserve">вляемого </w:t>
      </w:r>
      <w:r w:rsidR="00EC252A">
        <w:rPr>
          <w:rFonts w:ascii="Times New Roman" w:hAnsi="Times New Roman"/>
          <w:sz w:val="20"/>
          <w:szCs w:val="20"/>
          <w:lang w:eastAsia="ru-RU"/>
        </w:rPr>
        <w:t>Товар</w:t>
      </w:r>
      <w:r>
        <w:rPr>
          <w:rFonts w:ascii="Times New Roman" w:hAnsi="Times New Roman"/>
          <w:sz w:val="20"/>
          <w:szCs w:val="20"/>
          <w:lang w:eastAsia="ru-RU"/>
        </w:rPr>
        <w:t>а (п.6.2</w:t>
      </w:r>
      <w:r w:rsidR="00D20F04">
        <w:rPr>
          <w:rFonts w:ascii="Times New Roman" w:hAnsi="Times New Roman"/>
          <w:sz w:val="20"/>
          <w:szCs w:val="20"/>
          <w:lang w:eastAsia="ru-RU"/>
        </w:rPr>
        <w:t xml:space="preserve">. </w:t>
      </w:r>
      <w:r w:rsidR="00A535D6" w:rsidRPr="00A1601E">
        <w:rPr>
          <w:rFonts w:ascii="Times New Roman" w:hAnsi="Times New Roman"/>
          <w:sz w:val="20"/>
          <w:szCs w:val="20"/>
          <w:lang w:eastAsia="ru-RU"/>
        </w:rPr>
        <w:t xml:space="preserve">договора). </w:t>
      </w:r>
    </w:p>
    <w:p w:rsidR="00A535D6" w:rsidRPr="00EC252A" w:rsidRDefault="00D20F04"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6.4</w:t>
      </w:r>
      <w:r w:rsidR="00A535D6" w:rsidRPr="00EC252A">
        <w:rPr>
          <w:rFonts w:ascii="Times New Roman" w:hAnsi="Times New Roman"/>
          <w:sz w:val="20"/>
          <w:szCs w:val="20"/>
          <w:lang w:eastAsia="ru-RU"/>
        </w:rPr>
        <w:t xml:space="preserve">. </w:t>
      </w:r>
      <w:r w:rsidR="00EC252A" w:rsidRPr="00EC252A">
        <w:rPr>
          <w:rFonts w:ascii="Times New Roman" w:hAnsi="Times New Roman"/>
          <w:sz w:val="20"/>
          <w:szCs w:val="20"/>
          <w:lang w:eastAsia="ru-RU"/>
        </w:rPr>
        <w:t>Р</w:t>
      </w:r>
      <w:r w:rsidR="00A535D6" w:rsidRPr="00EC252A">
        <w:rPr>
          <w:rFonts w:ascii="Times New Roman" w:hAnsi="Times New Roman"/>
          <w:sz w:val="20"/>
          <w:szCs w:val="20"/>
          <w:lang w:eastAsia="ru-RU"/>
        </w:rPr>
        <w:t xml:space="preserve">иск случайной гибели, утраты или повреждения </w:t>
      </w:r>
      <w:r w:rsidR="00EC252A" w:rsidRPr="00EC252A">
        <w:rPr>
          <w:rFonts w:ascii="Times New Roman" w:hAnsi="Times New Roman"/>
          <w:sz w:val="20"/>
          <w:szCs w:val="20"/>
          <w:lang w:eastAsia="ru-RU"/>
        </w:rPr>
        <w:t>Товар</w:t>
      </w:r>
      <w:r w:rsidR="00A535D6" w:rsidRPr="00EC252A">
        <w:rPr>
          <w:rFonts w:ascii="Times New Roman" w:hAnsi="Times New Roman"/>
          <w:sz w:val="20"/>
          <w:szCs w:val="20"/>
          <w:lang w:eastAsia="ru-RU"/>
        </w:rPr>
        <w:t xml:space="preserve">а переходит к </w:t>
      </w:r>
      <w:r w:rsidR="00EC252A" w:rsidRPr="00EC252A">
        <w:rPr>
          <w:rFonts w:ascii="Times New Roman" w:hAnsi="Times New Roman"/>
          <w:sz w:val="20"/>
          <w:szCs w:val="20"/>
          <w:lang w:eastAsia="ru-RU"/>
        </w:rPr>
        <w:t>Заказчику со дня подписания его представителем накладной или УПД.</w:t>
      </w:r>
    </w:p>
    <w:p w:rsidR="00A535D6" w:rsidRPr="00A1601E" w:rsidRDefault="007701A7" w:rsidP="00F41DC9">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7</w:t>
      </w:r>
      <w:r w:rsidR="00A535D6" w:rsidRPr="00A1601E">
        <w:rPr>
          <w:rFonts w:ascii="Times New Roman" w:hAnsi="Times New Roman"/>
          <w:b/>
          <w:sz w:val="20"/>
          <w:szCs w:val="20"/>
          <w:lang w:eastAsia="ru-RU"/>
        </w:rPr>
        <w:t xml:space="preserve">. Качество </w:t>
      </w:r>
      <w:r w:rsidR="00EC252A">
        <w:rPr>
          <w:rFonts w:ascii="Times New Roman" w:hAnsi="Times New Roman"/>
          <w:b/>
          <w:sz w:val="20"/>
          <w:szCs w:val="20"/>
          <w:lang w:eastAsia="ru-RU"/>
        </w:rPr>
        <w:t>Товар</w:t>
      </w:r>
      <w:r w:rsidR="00A535D6" w:rsidRPr="00A1601E">
        <w:rPr>
          <w:rFonts w:ascii="Times New Roman" w:hAnsi="Times New Roman"/>
          <w:b/>
          <w:sz w:val="20"/>
          <w:szCs w:val="20"/>
          <w:lang w:eastAsia="ru-RU"/>
        </w:rPr>
        <w:t>а</w:t>
      </w:r>
    </w:p>
    <w:p w:rsidR="00A535D6" w:rsidRPr="00A1601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7</w:t>
      </w:r>
      <w:r w:rsidR="00A90BB4">
        <w:rPr>
          <w:rFonts w:ascii="Times New Roman" w:hAnsi="Times New Roman"/>
          <w:sz w:val="20"/>
          <w:szCs w:val="20"/>
          <w:lang w:eastAsia="ru-RU"/>
        </w:rPr>
        <w:t xml:space="preserve">.1. Качество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должно соответствовать требованиям законодательства </w:t>
      </w:r>
      <w:r w:rsidR="00A535D6" w:rsidRPr="00A1601E">
        <w:rPr>
          <w:rFonts w:ascii="Times New Roman" w:hAnsi="Times New Roman"/>
          <w:sz w:val="20"/>
          <w:szCs w:val="20"/>
          <w:lang w:eastAsia="ru-RU"/>
        </w:rPr>
        <w:tab/>
        <w:t>Российской Федерации,</w:t>
      </w:r>
      <w:r w:rsidR="00A535D6" w:rsidRPr="00A1601E">
        <w:rPr>
          <w:rFonts w:ascii="Times New Roman" w:hAnsi="Times New Roman"/>
          <w:sz w:val="20"/>
          <w:szCs w:val="20"/>
          <w:lang w:eastAsia="ru-RU"/>
        </w:rPr>
        <w:tab/>
        <w:t xml:space="preserve">что подтверждается: регистрационным удостоверением лекарственного препарата, </w:t>
      </w:r>
      <w:r w:rsidR="00A535D6" w:rsidRPr="00A1601E">
        <w:rPr>
          <w:rFonts w:ascii="Times New Roman" w:hAnsi="Times New Roman"/>
          <w:sz w:val="20"/>
          <w:szCs w:val="20"/>
          <w:lang w:eastAsia="ru-RU"/>
        </w:rPr>
        <w:tab/>
        <w:t>выданного уполномоченным органом</w:t>
      </w:r>
      <w:r w:rsidR="00A535D6" w:rsidRPr="00A1601E">
        <w:rPr>
          <w:rFonts w:ascii="Times New Roman" w:hAnsi="Times New Roman"/>
          <w:w w:val="114"/>
          <w:sz w:val="20"/>
          <w:szCs w:val="20"/>
          <w:lang w:eastAsia="ru-RU"/>
        </w:rPr>
        <w:t xml:space="preserve">, </w:t>
      </w:r>
      <w:r w:rsidR="00A535D6" w:rsidRPr="00A1601E">
        <w:rPr>
          <w:rFonts w:ascii="Times New Roman" w:hAnsi="Times New Roman"/>
          <w:sz w:val="20"/>
          <w:szCs w:val="20"/>
          <w:lang w:eastAsia="ru-RU"/>
        </w:rPr>
        <w:t xml:space="preserve">и документом, подтверждающим соответствие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p>
    <w:p w:rsidR="00BF52F7" w:rsidRPr="008F5D61" w:rsidRDefault="007701A7" w:rsidP="00BF52F7">
      <w:pPr>
        <w:spacing w:after="0" w:line="240" w:lineRule="auto"/>
        <w:jc w:val="both"/>
        <w:rPr>
          <w:rFonts w:ascii="Times New Roman" w:hAnsi="Times New Roman"/>
          <w:sz w:val="20"/>
          <w:szCs w:val="20"/>
          <w:lang w:eastAsia="ru-RU"/>
        </w:rPr>
      </w:pPr>
      <w:r w:rsidRPr="008F5D61">
        <w:rPr>
          <w:rFonts w:ascii="Times New Roman" w:hAnsi="Times New Roman"/>
          <w:sz w:val="20"/>
          <w:szCs w:val="20"/>
          <w:lang w:eastAsia="ru-RU"/>
        </w:rPr>
        <w:t>7</w:t>
      </w:r>
      <w:r w:rsidR="00A535D6" w:rsidRPr="008F5D61">
        <w:rPr>
          <w:rFonts w:ascii="Times New Roman" w:hAnsi="Times New Roman"/>
          <w:sz w:val="20"/>
          <w:szCs w:val="20"/>
          <w:lang w:eastAsia="ru-RU"/>
        </w:rPr>
        <w:t>.</w:t>
      </w:r>
      <w:r w:rsidR="00A535D6" w:rsidRPr="00402B26">
        <w:rPr>
          <w:rFonts w:ascii="Times New Roman" w:hAnsi="Times New Roman"/>
          <w:color w:val="FF0000"/>
          <w:sz w:val="20"/>
          <w:szCs w:val="20"/>
          <w:lang w:eastAsia="ru-RU"/>
        </w:rPr>
        <w:t xml:space="preserve">2. Остаточный срок годности </w:t>
      </w:r>
      <w:r w:rsidR="00EC252A" w:rsidRPr="00402B26">
        <w:rPr>
          <w:rFonts w:ascii="Times New Roman" w:hAnsi="Times New Roman"/>
          <w:color w:val="FF0000"/>
          <w:sz w:val="20"/>
          <w:szCs w:val="20"/>
          <w:lang w:eastAsia="ru-RU"/>
        </w:rPr>
        <w:t>Товар</w:t>
      </w:r>
      <w:r w:rsidR="00A535D6" w:rsidRPr="00402B26">
        <w:rPr>
          <w:rFonts w:ascii="Times New Roman" w:hAnsi="Times New Roman"/>
          <w:color w:val="FF0000"/>
          <w:sz w:val="20"/>
          <w:szCs w:val="20"/>
          <w:lang w:eastAsia="ru-RU"/>
        </w:rPr>
        <w:t>а на момент  поставки</w:t>
      </w:r>
      <w:r w:rsidR="00A535D6" w:rsidRPr="00402B26">
        <w:rPr>
          <w:rFonts w:ascii="Times New Roman" w:hAnsi="Times New Roman"/>
          <w:b/>
          <w:color w:val="FF0000"/>
          <w:sz w:val="20"/>
          <w:szCs w:val="20"/>
          <w:lang w:eastAsia="ru-RU"/>
        </w:rPr>
        <w:t xml:space="preserve"> </w:t>
      </w:r>
      <w:r w:rsidR="00A535D6" w:rsidRPr="00402B26">
        <w:rPr>
          <w:rFonts w:ascii="Times New Roman" w:hAnsi="Times New Roman"/>
          <w:color w:val="FF0000"/>
          <w:sz w:val="20"/>
          <w:szCs w:val="20"/>
          <w:lang w:eastAsia="ru-RU"/>
        </w:rPr>
        <w:t xml:space="preserve">не менее </w:t>
      </w:r>
      <w:r w:rsidR="008F5D61" w:rsidRPr="00402B26">
        <w:rPr>
          <w:rFonts w:ascii="Times New Roman" w:hAnsi="Times New Roman"/>
          <w:color w:val="FF0000"/>
          <w:sz w:val="20"/>
          <w:szCs w:val="20"/>
          <w:lang w:eastAsia="ru-RU"/>
        </w:rPr>
        <w:t>12</w:t>
      </w:r>
      <w:r w:rsidR="00A535D6" w:rsidRPr="00402B26">
        <w:rPr>
          <w:rFonts w:ascii="Times New Roman" w:hAnsi="Times New Roman"/>
          <w:color w:val="FF0000"/>
          <w:sz w:val="20"/>
          <w:szCs w:val="20"/>
          <w:lang w:eastAsia="ru-RU"/>
        </w:rPr>
        <w:t xml:space="preserve"> мес</w:t>
      </w:r>
      <w:r w:rsidR="003542E0" w:rsidRPr="00402B26">
        <w:rPr>
          <w:rFonts w:ascii="Times New Roman" w:hAnsi="Times New Roman"/>
          <w:color w:val="FF0000"/>
          <w:sz w:val="20"/>
          <w:szCs w:val="20"/>
          <w:lang w:eastAsia="ru-RU"/>
        </w:rPr>
        <w:t>яцев</w:t>
      </w:r>
      <w:r w:rsidR="00BF52F7" w:rsidRPr="00402B26">
        <w:rPr>
          <w:rFonts w:ascii="Times New Roman" w:hAnsi="Times New Roman"/>
          <w:color w:val="FF0000"/>
          <w:sz w:val="20"/>
          <w:szCs w:val="20"/>
          <w:lang w:eastAsia="ru-RU"/>
        </w:rPr>
        <w:t>.</w:t>
      </w:r>
    </w:p>
    <w:p w:rsidR="00A535D6" w:rsidRPr="00A1601E" w:rsidRDefault="00BF52F7" w:rsidP="00BF52F7">
      <w:pPr>
        <w:spacing w:after="0" w:line="240" w:lineRule="auto"/>
        <w:ind w:left="3540"/>
        <w:jc w:val="both"/>
        <w:rPr>
          <w:rFonts w:ascii="Times New Roman" w:hAnsi="Times New Roman"/>
          <w:b/>
          <w:sz w:val="20"/>
          <w:szCs w:val="20"/>
          <w:lang w:eastAsia="ru-RU"/>
        </w:rPr>
      </w:pPr>
      <w:r>
        <w:rPr>
          <w:rFonts w:ascii="Times New Roman" w:hAnsi="Times New Roman"/>
          <w:color w:val="FF0000"/>
          <w:sz w:val="20"/>
          <w:szCs w:val="20"/>
          <w:lang w:eastAsia="ru-RU"/>
        </w:rPr>
        <w:t xml:space="preserve">     </w:t>
      </w:r>
      <w:r w:rsidR="00642961">
        <w:rPr>
          <w:rFonts w:ascii="Times New Roman" w:hAnsi="Times New Roman"/>
          <w:color w:val="FF0000"/>
          <w:sz w:val="20"/>
          <w:szCs w:val="20"/>
          <w:lang w:eastAsia="ru-RU"/>
        </w:rPr>
        <w:t xml:space="preserve">    </w:t>
      </w:r>
      <w:r>
        <w:rPr>
          <w:rFonts w:ascii="Times New Roman" w:hAnsi="Times New Roman"/>
          <w:color w:val="FF0000"/>
          <w:sz w:val="20"/>
          <w:szCs w:val="20"/>
          <w:lang w:eastAsia="ru-RU"/>
        </w:rPr>
        <w:t xml:space="preserve">  </w:t>
      </w:r>
      <w:r w:rsidR="007701A7">
        <w:rPr>
          <w:rFonts w:ascii="Times New Roman" w:hAnsi="Times New Roman"/>
          <w:b/>
          <w:sz w:val="20"/>
          <w:szCs w:val="20"/>
          <w:lang w:eastAsia="ru-RU"/>
        </w:rPr>
        <w:t>8</w:t>
      </w:r>
      <w:r w:rsidR="00A535D6" w:rsidRPr="00A1601E">
        <w:rPr>
          <w:rFonts w:ascii="Times New Roman" w:hAnsi="Times New Roman"/>
          <w:b/>
          <w:sz w:val="20"/>
          <w:szCs w:val="20"/>
          <w:lang w:eastAsia="ru-RU"/>
        </w:rPr>
        <w:t>. Порядок расчетов</w:t>
      </w:r>
    </w:p>
    <w:p w:rsidR="00A535D6" w:rsidRPr="00A1601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8</w:t>
      </w:r>
      <w:r w:rsidR="00A535D6" w:rsidRPr="00A1601E">
        <w:rPr>
          <w:rFonts w:ascii="Times New Roman" w:hAnsi="Times New Roman"/>
          <w:sz w:val="20"/>
          <w:szCs w:val="20"/>
          <w:lang w:eastAsia="ru-RU"/>
        </w:rPr>
        <w:t xml:space="preserve">.1. Оплата по договору осуществляется по безналичному расчету путем </w:t>
      </w:r>
      <w:r w:rsidR="00A535D6" w:rsidRPr="00A1601E">
        <w:rPr>
          <w:rFonts w:ascii="Times New Roman" w:hAnsi="Times New Roman"/>
          <w:sz w:val="20"/>
          <w:szCs w:val="20"/>
          <w:lang w:eastAsia="ru-RU"/>
        </w:rPr>
        <w:tab/>
        <w:t>перечисления Заказчиком денежных средств на счет Поставщика, указанный в настоящем договоре.</w:t>
      </w:r>
    </w:p>
    <w:p w:rsidR="00521063"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8</w:t>
      </w:r>
      <w:r w:rsidR="00A535D6" w:rsidRPr="00A1601E">
        <w:rPr>
          <w:rFonts w:ascii="Times New Roman" w:hAnsi="Times New Roman"/>
          <w:sz w:val="20"/>
          <w:szCs w:val="20"/>
          <w:lang w:eastAsia="ru-RU"/>
        </w:rPr>
        <w:t>.</w:t>
      </w:r>
      <w:r>
        <w:rPr>
          <w:rFonts w:ascii="Times New Roman" w:hAnsi="Times New Roman"/>
          <w:sz w:val="20"/>
          <w:szCs w:val="20"/>
          <w:lang w:eastAsia="ru-RU"/>
        </w:rPr>
        <w:t>2</w:t>
      </w:r>
      <w:r w:rsidR="00A535D6" w:rsidRPr="00A1601E">
        <w:rPr>
          <w:rFonts w:ascii="Times New Roman" w:hAnsi="Times New Roman"/>
          <w:sz w:val="20"/>
          <w:szCs w:val="20"/>
          <w:lang w:eastAsia="ru-RU"/>
        </w:rPr>
        <w:t xml:space="preserve">. Порядок расчетов: Заказчик производит оплату </w:t>
      </w:r>
      <w:r w:rsidR="00EC252A">
        <w:rPr>
          <w:rFonts w:ascii="Times New Roman" w:hAnsi="Times New Roman"/>
          <w:sz w:val="20"/>
          <w:szCs w:val="20"/>
          <w:lang w:eastAsia="ru-RU"/>
        </w:rPr>
        <w:t>Товар</w:t>
      </w:r>
      <w:r w:rsidR="003542E0">
        <w:rPr>
          <w:rFonts w:ascii="Times New Roman" w:hAnsi="Times New Roman"/>
          <w:sz w:val="20"/>
          <w:szCs w:val="20"/>
          <w:lang w:eastAsia="ru-RU"/>
        </w:rPr>
        <w:t>а</w:t>
      </w:r>
      <w:r w:rsidR="00A535D6" w:rsidRPr="00A1601E">
        <w:rPr>
          <w:rFonts w:ascii="Times New Roman" w:hAnsi="Times New Roman"/>
          <w:sz w:val="20"/>
          <w:szCs w:val="20"/>
          <w:lang w:eastAsia="ru-RU"/>
        </w:rPr>
        <w:t xml:space="preserve"> на основании счета и/или счета-фактуры,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ной накладной</w:t>
      </w:r>
      <w:r w:rsidR="004D3856">
        <w:rPr>
          <w:rFonts w:ascii="Times New Roman" w:hAnsi="Times New Roman"/>
          <w:sz w:val="20"/>
          <w:szCs w:val="20"/>
          <w:lang w:eastAsia="ru-RU"/>
        </w:rPr>
        <w:t xml:space="preserve"> или УПД</w:t>
      </w:r>
      <w:r w:rsidR="003542E0">
        <w:rPr>
          <w:rFonts w:ascii="Times New Roman" w:hAnsi="Times New Roman"/>
          <w:sz w:val="20"/>
          <w:szCs w:val="20"/>
          <w:lang w:eastAsia="ru-RU"/>
        </w:rPr>
        <w:t xml:space="preserve"> </w:t>
      </w:r>
      <w:r w:rsidR="00A535D6" w:rsidRPr="00A1601E">
        <w:rPr>
          <w:rFonts w:ascii="Times New Roman" w:hAnsi="Times New Roman"/>
          <w:sz w:val="20"/>
          <w:szCs w:val="20"/>
          <w:lang w:eastAsia="ru-RU"/>
        </w:rPr>
        <w:t xml:space="preserve">путем перечисления денежных средств на расчетный счет Поставщика в срок </w:t>
      </w:r>
      <w:r w:rsidR="003542E0">
        <w:rPr>
          <w:rFonts w:ascii="Times New Roman" w:hAnsi="Times New Roman"/>
          <w:sz w:val="20"/>
          <w:szCs w:val="20"/>
          <w:lang w:eastAsia="ru-RU"/>
        </w:rPr>
        <w:t xml:space="preserve">не </w:t>
      </w:r>
      <w:r w:rsidR="00EC252A">
        <w:rPr>
          <w:rFonts w:ascii="Times New Roman" w:hAnsi="Times New Roman"/>
          <w:sz w:val="20"/>
          <w:szCs w:val="20"/>
          <w:lang w:eastAsia="ru-RU"/>
        </w:rPr>
        <w:t xml:space="preserve">более </w:t>
      </w:r>
      <w:r w:rsidR="003542E0">
        <w:rPr>
          <w:rFonts w:ascii="Times New Roman" w:hAnsi="Times New Roman"/>
          <w:sz w:val="20"/>
          <w:szCs w:val="20"/>
          <w:lang w:eastAsia="ru-RU"/>
        </w:rPr>
        <w:t xml:space="preserve"> 10</w:t>
      </w:r>
      <w:r w:rsidR="00BF52F7">
        <w:rPr>
          <w:rFonts w:ascii="Times New Roman" w:hAnsi="Times New Roman"/>
          <w:sz w:val="20"/>
          <w:szCs w:val="20"/>
          <w:lang w:eastAsia="ru-RU"/>
        </w:rPr>
        <w:t xml:space="preserve"> (десяти)</w:t>
      </w:r>
      <w:r w:rsidR="003542E0">
        <w:rPr>
          <w:rFonts w:ascii="Times New Roman" w:hAnsi="Times New Roman"/>
          <w:sz w:val="20"/>
          <w:szCs w:val="20"/>
          <w:lang w:eastAsia="ru-RU"/>
        </w:rPr>
        <w:t xml:space="preserve"> </w:t>
      </w:r>
      <w:r w:rsidR="003542E0" w:rsidRPr="006F795A">
        <w:rPr>
          <w:rFonts w:ascii="Times New Roman" w:hAnsi="Times New Roman"/>
          <w:sz w:val="20"/>
          <w:szCs w:val="20"/>
          <w:lang w:eastAsia="ru-RU"/>
        </w:rPr>
        <w:t xml:space="preserve">рабочих </w:t>
      </w:r>
      <w:r w:rsidR="00A535D6" w:rsidRPr="00A1601E">
        <w:rPr>
          <w:rFonts w:ascii="Times New Roman" w:hAnsi="Times New Roman"/>
          <w:i/>
          <w:sz w:val="20"/>
          <w:szCs w:val="20"/>
          <w:lang w:eastAsia="ru-RU"/>
        </w:rPr>
        <w:t xml:space="preserve"> </w:t>
      </w:r>
      <w:r w:rsidR="003542E0">
        <w:rPr>
          <w:rFonts w:ascii="Times New Roman" w:hAnsi="Times New Roman"/>
          <w:sz w:val="20"/>
          <w:szCs w:val="20"/>
          <w:lang w:eastAsia="ru-RU"/>
        </w:rPr>
        <w:t xml:space="preserve">дней со дня </w:t>
      </w:r>
      <w:r w:rsidR="00EC252A">
        <w:rPr>
          <w:rFonts w:ascii="Times New Roman" w:hAnsi="Times New Roman"/>
          <w:sz w:val="20"/>
          <w:szCs w:val="20"/>
          <w:lang w:eastAsia="ru-RU"/>
        </w:rPr>
        <w:t>приемки</w:t>
      </w:r>
      <w:r w:rsidR="003542E0">
        <w:rPr>
          <w:rFonts w:ascii="Times New Roman" w:hAnsi="Times New Roman"/>
          <w:sz w:val="20"/>
          <w:szCs w:val="20"/>
          <w:lang w:eastAsia="ru-RU"/>
        </w:rPr>
        <w:t xml:space="preserve">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а</w:t>
      </w:r>
      <w:r w:rsidR="00EC252A">
        <w:rPr>
          <w:rFonts w:ascii="Times New Roman" w:hAnsi="Times New Roman"/>
          <w:sz w:val="20"/>
          <w:szCs w:val="20"/>
          <w:lang w:eastAsia="ru-RU"/>
        </w:rPr>
        <w:t xml:space="preserve"> Заказчиком </w:t>
      </w:r>
      <w:proofErr w:type="gramStart"/>
      <w:r w:rsidR="00EC252A">
        <w:rPr>
          <w:rFonts w:ascii="Times New Roman" w:hAnsi="Times New Roman"/>
          <w:sz w:val="20"/>
          <w:szCs w:val="20"/>
          <w:lang w:eastAsia="ru-RU"/>
        </w:rPr>
        <w:t xml:space="preserve">( </w:t>
      </w:r>
      <w:proofErr w:type="gramEnd"/>
      <w:r w:rsidR="00EC252A">
        <w:rPr>
          <w:rFonts w:ascii="Times New Roman" w:hAnsi="Times New Roman"/>
          <w:sz w:val="20"/>
          <w:szCs w:val="20"/>
          <w:lang w:eastAsia="ru-RU"/>
        </w:rPr>
        <w:t>п.5.2. договора)</w:t>
      </w:r>
      <w:r w:rsidR="00A535D6" w:rsidRPr="00A1601E">
        <w:rPr>
          <w:rFonts w:ascii="Times New Roman" w:hAnsi="Times New Roman"/>
          <w:sz w:val="20"/>
          <w:szCs w:val="20"/>
          <w:lang w:eastAsia="ru-RU"/>
        </w:rPr>
        <w:t xml:space="preserve">, без предоплаты. </w:t>
      </w:r>
    </w:p>
    <w:p w:rsidR="00E12456"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8.3.</w:t>
      </w:r>
      <w:r w:rsidR="00A535D6" w:rsidRPr="00A1601E">
        <w:rPr>
          <w:rFonts w:ascii="Times New Roman" w:hAnsi="Times New Roman"/>
          <w:sz w:val="20"/>
          <w:szCs w:val="20"/>
          <w:lang w:eastAsia="ru-RU"/>
        </w:rPr>
        <w:t xml:space="preserve"> Датой оплаты считается дата списания денежных средств</w:t>
      </w:r>
      <w:r w:rsidR="00A535D6" w:rsidRPr="00A1601E">
        <w:rPr>
          <w:rFonts w:ascii="Times New Roman" w:hAnsi="Times New Roman"/>
          <w:i/>
          <w:sz w:val="20"/>
          <w:szCs w:val="20"/>
          <w:lang w:eastAsia="ru-RU"/>
        </w:rPr>
        <w:t xml:space="preserve"> </w:t>
      </w:r>
      <w:r w:rsidR="00A535D6" w:rsidRPr="00A1601E">
        <w:rPr>
          <w:rFonts w:ascii="Times New Roman" w:hAnsi="Times New Roman"/>
          <w:sz w:val="20"/>
          <w:szCs w:val="20"/>
          <w:lang w:eastAsia="ru-RU"/>
        </w:rPr>
        <w:t xml:space="preserve">со счета Заказчика. </w:t>
      </w:r>
    </w:p>
    <w:p w:rsidR="00E12456" w:rsidRPr="00A1601E" w:rsidRDefault="00E12456" w:rsidP="00A90BB4">
      <w:pPr>
        <w:spacing w:after="0" w:line="240" w:lineRule="auto"/>
        <w:ind w:firstLine="708"/>
        <w:jc w:val="both"/>
        <w:rPr>
          <w:rFonts w:ascii="Times New Roman" w:hAnsi="Times New Roman"/>
          <w:b/>
          <w:sz w:val="20"/>
          <w:szCs w:val="20"/>
          <w:lang w:eastAsia="ru-RU"/>
        </w:rPr>
      </w:pPr>
      <w:r>
        <w:rPr>
          <w:rFonts w:ascii="Times New Roman" w:hAnsi="Times New Roman"/>
          <w:b/>
          <w:sz w:val="20"/>
          <w:szCs w:val="20"/>
          <w:lang w:eastAsia="ru-RU"/>
        </w:rPr>
        <w:t xml:space="preserve">                                                  </w:t>
      </w:r>
      <w:r w:rsidR="00A90BB4">
        <w:rPr>
          <w:rFonts w:ascii="Times New Roman" w:hAnsi="Times New Roman"/>
          <w:b/>
          <w:sz w:val="20"/>
          <w:szCs w:val="20"/>
          <w:lang w:eastAsia="ru-RU"/>
        </w:rPr>
        <w:t xml:space="preserve">        </w:t>
      </w:r>
      <w:r>
        <w:rPr>
          <w:rFonts w:ascii="Times New Roman" w:hAnsi="Times New Roman"/>
          <w:b/>
          <w:sz w:val="20"/>
          <w:szCs w:val="20"/>
          <w:lang w:eastAsia="ru-RU"/>
        </w:rPr>
        <w:t xml:space="preserve"> </w:t>
      </w:r>
      <w:r w:rsidR="007701A7">
        <w:rPr>
          <w:rFonts w:ascii="Times New Roman" w:hAnsi="Times New Roman"/>
          <w:b/>
          <w:sz w:val="20"/>
          <w:szCs w:val="20"/>
          <w:lang w:eastAsia="ru-RU"/>
        </w:rPr>
        <w:t>9</w:t>
      </w:r>
      <w:r w:rsidR="00A535D6" w:rsidRPr="00A1601E">
        <w:rPr>
          <w:rFonts w:ascii="Times New Roman" w:hAnsi="Times New Roman"/>
          <w:b/>
          <w:sz w:val="20"/>
          <w:szCs w:val="20"/>
          <w:lang w:eastAsia="ru-RU"/>
        </w:rPr>
        <w:t>. Ответственность Сторон</w:t>
      </w:r>
    </w:p>
    <w:p w:rsidR="00087CB4" w:rsidRPr="00BA3E8F"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087CB4" w:rsidRPr="00BA3E8F">
        <w:rPr>
          <w:rFonts w:ascii="Times New Roman" w:hAnsi="Times New Roman"/>
          <w:sz w:val="20"/>
          <w:szCs w:val="20"/>
          <w:lang w:eastAsia="ru-RU"/>
        </w:rPr>
        <w:t xml:space="preserve">.1.За неисполнение или ненадлежащее исполнение </w:t>
      </w:r>
      <w:r w:rsidR="001F160F">
        <w:rPr>
          <w:rFonts w:ascii="Times New Roman" w:hAnsi="Times New Roman"/>
          <w:sz w:val="20"/>
          <w:szCs w:val="20"/>
          <w:lang w:eastAsia="ru-RU"/>
        </w:rPr>
        <w:t>договор</w:t>
      </w:r>
      <w:r w:rsidR="00087CB4" w:rsidRPr="00BA3E8F">
        <w:rPr>
          <w:rFonts w:ascii="Times New Roman" w:hAnsi="Times New Roman"/>
          <w:sz w:val="20"/>
          <w:szCs w:val="20"/>
          <w:lang w:eastAsia="ru-RU"/>
        </w:rPr>
        <w:t>а Стороны несут ответственность в соответствии с законодательством Российской Федерации.</w:t>
      </w:r>
    </w:p>
    <w:p w:rsidR="00087CB4" w:rsidRPr="00BA3E8F"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BF52F7">
        <w:rPr>
          <w:rFonts w:ascii="Times New Roman" w:hAnsi="Times New Roman"/>
          <w:sz w:val="20"/>
          <w:szCs w:val="20"/>
          <w:lang w:eastAsia="ru-RU"/>
        </w:rPr>
        <w:t>.2</w:t>
      </w:r>
      <w:r w:rsidR="00087CB4" w:rsidRPr="00BA3E8F">
        <w:rPr>
          <w:rFonts w:ascii="Times New Roman" w:hAnsi="Times New Roman"/>
          <w:sz w:val="20"/>
          <w:szCs w:val="20"/>
          <w:lang w:eastAsia="ru-RU"/>
        </w:rPr>
        <w:t xml:space="preserve">.За нарушение срока поставки </w:t>
      </w:r>
      <w:r w:rsidR="00EC252A">
        <w:rPr>
          <w:rFonts w:ascii="Times New Roman" w:hAnsi="Times New Roman"/>
          <w:sz w:val="20"/>
          <w:szCs w:val="20"/>
          <w:lang w:eastAsia="ru-RU"/>
        </w:rPr>
        <w:t>Товар</w:t>
      </w:r>
      <w:r w:rsidR="00087CB4" w:rsidRPr="00BA3E8F">
        <w:rPr>
          <w:rFonts w:ascii="Times New Roman" w:hAnsi="Times New Roman"/>
          <w:sz w:val="20"/>
          <w:szCs w:val="20"/>
          <w:lang w:eastAsia="ru-RU"/>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sidR="00BF52F7">
        <w:rPr>
          <w:rFonts w:ascii="Times New Roman" w:hAnsi="Times New Roman"/>
          <w:sz w:val="20"/>
          <w:szCs w:val="20"/>
          <w:lang w:eastAsia="ru-RU"/>
        </w:rPr>
        <w:t>договором</w:t>
      </w:r>
      <w:r w:rsidR="00087CB4" w:rsidRPr="00BA3E8F">
        <w:rPr>
          <w:rFonts w:ascii="Times New Roman" w:hAnsi="Times New Roman"/>
          <w:sz w:val="20"/>
          <w:szCs w:val="20"/>
          <w:lang w:eastAsia="ru-RU"/>
        </w:rPr>
        <w:t xml:space="preserve">, и устанавливается в размере одной трехсотой действующей на дату уплаты пеней ключевой ставки  ЦБ РФ от цены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 xml:space="preserve">а, уменьшенной на сумму, пропорциональную объему обязательств, предусмотренных </w:t>
      </w:r>
      <w:r w:rsidR="00BF52F7">
        <w:rPr>
          <w:rFonts w:ascii="Times New Roman" w:hAnsi="Times New Roman"/>
          <w:sz w:val="20"/>
          <w:szCs w:val="20"/>
          <w:lang w:eastAsia="ru-RU"/>
        </w:rPr>
        <w:t>договором и фактически исполненных П</w:t>
      </w:r>
      <w:r w:rsidR="00087CB4" w:rsidRPr="00BA3E8F">
        <w:rPr>
          <w:rFonts w:ascii="Times New Roman" w:hAnsi="Times New Roman"/>
          <w:sz w:val="20"/>
          <w:szCs w:val="20"/>
          <w:lang w:eastAsia="ru-RU"/>
        </w:rPr>
        <w:t xml:space="preserve">оставщиком. </w:t>
      </w:r>
    </w:p>
    <w:p w:rsidR="001767FE"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087CB4" w:rsidRPr="00BA3E8F">
        <w:rPr>
          <w:rFonts w:ascii="Times New Roman" w:hAnsi="Times New Roman"/>
          <w:sz w:val="20"/>
          <w:szCs w:val="20"/>
          <w:lang w:eastAsia="ru-RU"/>
        </w:rPr>
        <w:t>.</w:t>
      </w:r>
      <w:r w:rsidR="00BF52F7">
        <w:rPr>
          <w:rFonts w:ascii="Times New Roman" w:hAnsi="Times New Roman"/>
          <w:sz w:val="20"/>
          <w:szCs w:val="20"/>
          <w:lang w:eastAsia="ru-RU"/>
        </w:rPr>
        <w:t>3</w:t>
      </w:r>
      <w:r w:rsidR="00087CB4" w:rsidRPr="00BA3E8F">
        <w:rPr>
          <w:rFonts w:ascii="Times New Roman" w:hAnsi="Times New Roman"/>
          <w:sz w:val="20"/>
          <w:szCs w:val="20"/>
          <w:lang w:eastAsia="ru-RU"/>
        </w:rPr>
        <w:t xml:space="preserve">. В случае ненадлежащего исполнения Заказчиком своих обязательств по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ом,</w:t>
      </w:r>
      <w:r w:rsidR="004329F4" w:rsidRPr="004329F4">
        <w:rPr>
          <w:rFonts w:ascii="Times New Roman" w:hAnsi="Times New Roman"/>
          <w:sz w:val="20"/>
          <w:szCs w:val="20"/>
          <w:lang w:eastAsia="ru-RU"/>
        </w:rPr>
        <w:t xml:space="preserve"> </w:t>
      </w:r>
      <w:r w:rsidR="004329F4">
        <w:rPr>
          <w:rFonts w:ascii="Times New Roman" w:hAnsi="Times New Roman"/>
          <w:sz w:val="20"/>
          <w:szCs w:val="20"/>
          <w:lang w:eastAsia="ru-RU"/>
        </w:rPr>
        <w:t xml:space="preserve">начиная со дня, следующего после дня истечения установленного </w:t>
      </w:r>
      <w:r w:rsidR="00BF52F7">
        <w:rPr>
          <w:rFonts w:ascii="Times New Roman" w:hAnsi="Times New Roman"/>
          <w:sz w:val="20"/>
          <w:szCs w:val="20"/>
          <w:lang w:eastAsia="ru-RU"/>
        </w:rPr>
        <w:t>договор</w:t>
      </w:r>
      <w:r w:rsidR="004329F4">
        <w:rPr>
          <w:rFonts w:ascii="Times New Roman" w:hAnsi="Times New Roman"/>
          <w:sz w:val="20"/>
          <w:szCs w:val="20"/>
          <w:lang w:eastAsia="ru-RU"/>
        </w:rPr>
        <w:t xml:space="preserve">ом срока исполнения обязательства, </w:t>
      </w:r>
      <w:r w:rsidR="00087CB4" w:rsidRPr="00BA3E8F">
        <w:rPr>
          <w:rFonts w:ascii="Times New Roman" w:hAnsi="Times New Roman"/>
          <w:sz w:val="20"/>
          <w:szCs w:val="20"/>
          <w:lang w:eastAsia="ru-RU"/>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BF52F7">
        <w:rPr>
          <w:rFonts w:ascii="Times New Roman" w:hAnsi="Times New Roman"/>
          <w:sz w:val="20"/>
          <w:szCs w:val="20"/>
          <w:lang w:eastAsia="ru-RU"/>
        </w:rPr>
        <w:t>договор</w:t>
      </w:r>
      <w:r w:rsidR="00087CB4" w:rsidRPr="00BA3E8F">
        <w:rPr>
          <w:rFonts w:ascii="Times New Roman" w:hAnsi="Times New Roman"/>
          <w:sz w:val="20"/>
          <w:szCs w:val="20"/>
          <w:lang w:eastAsia="ru-RU"/>
        </w:rPr>
        <w:t>ом и фактически исполненных Заказчиком.</w:t>
      </w:r>
    </w:p>
    <w:p w:rsidR="00FF411E" w:rsidRPr="00FF411E" w:rsidRDefault="001767FE" w:rsidP="00FF411E">
      <w:pPr>
        <w:autoSpaceDE w:val="0"/>
        <w:autoSpaceDN w:val="0"/>
        <w:adjustRightInd w:val="0"/>
        <w:spacing w:after="0" w:line="240" w:lineRule="auto"/>
        <w:jc w:val="both"/>
        <w:rPr>
          <w:rFonts w:ascii="Times New Roman" w:hAnsi="Times New Roman"/>
          <w:sz w:val="20"/>
          <w:szCs w:val="20"/>
        </w:rPr>
      </w:pPr>
      <w:r w:rsidRPr="00FF411E">
        <w:rPr>
          <w:rFonts w:ascii="Times New Roman" w:hAnsi="Times New Roman"/>
          <w:sz w:val="20"/>
          <w:szCs w:val="20"/>
          <w:lang w:eastAsia="ru-RU"/>
        </w:rPr>
        <w:t>9.4.</w:t>
      </w:r>
      <w:r w:rsidRPr="00FF411E">
        <w:rPr>
          <w:rFonts w:ascii="Times New Roman" w:hAnsi="Times New Roman"/>
          <w:bCs/>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последний уплачивает Заказчику штраф. </w:t>
      </w:r>
      <w:proofErr w:type="gramStart"/>
      <w:r w:rsidRPr="00FF411E">
        <w:rPr>
          <w:rFonts w:ascii="Times New Roman" w:hAnsi="Times New Roman"/>
          <w:bCs/>
          <w:sz w:val="20"/>
          <w:szCs w:val="20"/>
        </w:rPr>
        <w:t xml:space="preserve">Размер штрафа определяется в соответствии с </w:t>
      </w:r>
      <w:hyperlink r:id="rId9" w:history="1">
        <w:r w:rsidRPr="00FF411E">
          <w:rPr>
            <w:rFonts w:ascii="Times New Roman" w:hAnsi="Times New Roman"/>
            <w:bCs/>
            <w:sz w:val="20"/>
            <w:szCs w:val="20"/>
          </w:rPr>
          <w:t>Правилами</w:t>
        </w:r>
      </w:hyperlink>
      <w:r w:rsidRPr="00FF411E">
        <w:rPr>
          <w:rFonts w:ascii="Times New Roman" w:hAnsi="Times New Roman"/>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rFonts w:ascii="Times New Roman" w:hAnsi="Times New Roman"/>
          <w:sz w:val="20"/>
          <w:szCs w:val="20"/>
        </w:rPr>
        <w:t xml:space="preserve">в размере 10  процентов  цены настоящего договора.   </w:t>
      </w:r>
      <w:proofErr w:type="gramEnd"/>
    </w:p>
    <w:p w:rsidR="001767FE" w:rsidRPr="00FF411E" w:rsidRDefault="00FF411E" w:rsidP="00FF411E">
      <w:pPr>
        <w:autoSpaceDE w:val="0"/>
        <w:autoSpaceDN w:val="0"/>
        <w:adjustRightInd w:val="0"/>
        <w:spacing w:after="0" w:line="240" w:lineRule="auto"/>
        <w:jc w:val="both"/>
        <w:rPr>
          <w:rFonts w:ascii="Times New Roman" w:hAnsi="Times New Roman"/>
          <w:sz w:val="20"/>
          <w:szCs w:val="20"/>
        </w:rPr>
      </w:pPr>
      <w:r w:rsidRPr="00FF411E">
        <w:rPr>
          <w:rFonts w:ascii="Times New Roman" w:hAnsi="Times New Roman"/>
          <w:sz w:val="20"/>
          <w:szCs w:val="20"/>
        </w:rPr>
        <w:t>9.5.</w:t>
      </w:r>
      <w:r w:rsidRPr="00FF411E">
        <w:rPr>
          <w:rFonts w:ascii="Times New Roman" w:hAnsi="Times New Roman"/>
          <w:bCs/>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w:t>
      </w:r>
      <w:bookmarkStart w:id="1" w:name="Par143"/>
      <w:bookmarkEnd w:id="1"/>
      <w:r w:rsidRPr="00FF411E">
        <w:rPr>
          <w:rFonts w:ascii="Times New Roman" w:hAnsi="Times New Roman"/>
          <w:sz w:val="20"/>
          <w:szCs w:val="20"/>
        </w:rPr>
        <w:t xml:space="preserve">Размер штрафа определяется в соответствии с </w:t>
      </w:r>
      <w:hyperlink r:id="rId10" w:history="1">
        <w:r w:rsidRPr="00FF411E">
          <w:rPr>
            <w:rFonts w:ascii="Times New Roman" w:hAnsi="Times New Roman"/>
            <w:sz w:val="20"/>
            <w:szCs w:val="20"/>
          </w:rPr>
          <w:t>Правилами</w:t>
        </w:r>
      </w:hyperlink>
      <w:r w:rsidRPr="00FF411E">
        <w:rPr>
          <w:rFonts w:ascii="Times New Roman" w:hAnsi="Times New Roman"/>
          <w:sz w:val="20"/>
          <w:szCs w:val="20"/>
        </w:rPr>
        <w:t xml:space="preserve"> и составляет 1000 рублей</w:t>
      </w:r>
      <w:proofErr w:type="gramStart"/>
      <w:r w:rsidRPr="00FF411E">
        <w:rPr>
          <w:rFonts w:ascii="Times New Roman" w:hAnsi="Times New Roman"/>
          <w:color w:val="000099"/>
          <w:sz w:val="20"/>
          <w:szCs w:val="20"/>
        </w:rPr>
        <w:t xml:space="preserve"> .</w:t>
      </w:r>
      <w:proofErr w:type="gramEnd"/>
      <w:r w:rsidR="001767FE" w:rsidRPr="00FF411E">
        <w:rPr>
          <w:rFonts w:ascii="Times New Roman" w:hAnsi="Times New Roman"/>
          <w:color w:val="000099"/>
          <w:sz w:val="20"/>
          <w:szCs w:val="20"/>
        </w:rPr>
        <w:t xml:space="preserve">               </w:t>
      </w:r>
    </w:p>
    <w:p w:rsidR="00087CB4" w:rsidRPr="00BA3E8F"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9.6</w:t>
      </w:r>
      <w:r w:rsidR="003542E0">
        <w:rPr>
          <w:rFonts w:ascii="Times New Roman" w:hAnsi="Times New Roman"/>
          <w:sz w:val="20"/>
          <w:szCs w:val="20"/>
          <w:lang w:eastAsia="ru-RU"/>
        </w:rPr>
        <w:t>.</w:t>
      </w:r>
      <w:r w:rsidR="00087CB4" w:rsidRPr="00BA3E8F">
        <w:rPr>
          <w:rFonts w:ascii="Times New Roman" w:hAnsi="Times New Roman"/>
          <w:sz w:val="20"/>
          <w:szCs w:val="20"/>
          <w:lang w:eastAsia="ru-RU"/>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087CB4"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lastRenderedPageBreak/>
        <w:t>9</w:t>
      </w:r>
      <w:r w:rsidR="00087CB4" w:rsidRPr="00BA3E8F">
        <w:rPr>
          <w:rFonts w:ascii="Times New Roman" w:hAnsi="Times New Roman"/>
          <w:sz w:val="20"/>
          <w:szCs w:val="20"/>
          <w:lang w:eastAsia="ru-RU"/>
        </w:rPr>
        <w:t>.</w:t>
      </w:r>
      <w:r w:rsidR="00C14578">
        <w:rPr>
          <w:rFonts w:ascii="Times New Roman" w:hAnsi="Times New Roman"/>
          <w:sz w:val="20"/>
          <w:szCs w:val="20"/>
          <w:lang w:eastAsia="ru-RU"/>
        </w:rPr>
        <w:t>7</w:t>
      </w:r>
      <w:r w:rsidR="00087CB4" w:rsidRPr="00BA3E8F">
        <w:rPr>
          <w:rFonts w:ascii="Times New Roman" w:hAnsi="Times New Roman"/>
          <w:sz w:val="20"/>
          <w:szCs w:val="20"/>
          <w:lang w:eastAsia="ru-RU"/>
        </w:rPr>
        <w:t xml:space="preserve">. Убытки, причиненные в результате исполнения </w:t>
      </w:r>
      <w:r w:rsidR="00EE000A">
        <w:rPr>
          <w:rFonts w:ascii="Times New Roman" w:hAnsi="Times New Roman"/>
          <w:sz w:val="20"/>
          <w:szCs w:val="20"/>
          <w:lang w:eastAsia="ru-RU"/>
        </w:rPr>
        <w:t>договор</w:t>
      </w:r>
      <w:r w:rsidR="00087CB4" w:rsidRPr="00BA3E8F">
        <w:rPr>
          <w:rFonts w:ascii="Times New Roman" w:hAnsi="Times New Roman"/>
          <w:sz w:val="20"/>
          <w:szCs w:val="20"/>
          <w:lang w:eastAsia="ru-RU"/>
        </w:rPr>
        <w:t xml:space="preserve">а третьему лицу,  возмещаются виновной Стороной.  </w:t>
      </w:r>
    </w:p>
    <w:p w:rsidR="007701A7"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w:t>
      </w:r>
      <w:r w:rsidR="00C14578">
        <w:rPr>
          <w:rFonts w:ascii="Times New Roman" w:hAnsi="Times New Roman"/>
          <w:sz w:val="20"/>
          <w:szCs w:val="20"/>
          <w:lang w:eastAsia="ru-RU"/>
        </w:rPr>
        <w:t>8</w:t>
      </w:r>
      <w:r>
        <w:rPr>
          <w:rFonts w:ascii="Times New Roman" w:hAnsi="Times New Roman"/>
          <w:sz w:val="20"/>
          <w:szCs w:val="20"/>
          <w:lang w:eastAsia="ru-RU"/>
        </w:rPr>
        <w:t>.</w:t>
      </w:r>
      <w:r w:rsidRPr="007701A7">
        <w:rPr>
          <w:rFonts w:ascii="Times New Roman" w:hAnsi="Times New Roman"/>
          <w:bCs/>
          <w:color w:val="0070C0"/>
          <w:sz w:val="20"/>
          <w:szCs w:val="20"/>
          <w:lang w:eastAsia="ru-RU"/>
        </w:rPr>
        <w:t xml:space="preserve"> </w:t>
      </w:r>
      <w:r w:rsidRPr="007701A7">
        <w:rPr>
          <w:rFonts w:ascii="Times New Roman" w:hAnsi="Times New Roman"/>
          <w:bCs/>
          <w:sz w:val="20"/>
          <w:szCs w:val="20"/>
          <w:lang w:eastAsia="ru-RU"/>
        </w:rPr>
        <w:t xml:space="preserve">Стороны </w:t>
      </w:r>
      <w:r w:rsidRPr="007701A7">
        <w:rPr>
          <w:rFonts w:ascii="Times New Roman" w:hAnsi="Times New Roman"/>
          <w:sz w:val="20"/>
          <w:szCs w:val="20"/>
          <w:lang w:eastAsia="ru-RU"/>
        </w:rPr>
        <w:t>освобождаются от уплаты штрафа, пеней,  если   неисполнение     обязательств или ненадлежащего исполнения обязатель</w:t>
      </w:r>
      <w:proofErr w:type="gramStart"/>
      <w:r w:rsidRPr="007701A7">
        <w:rPr>
          <w:rFonts w:ascii="Times New Roman" w:hAnsi="Times New Roman"/>
          <w:sz w:val="20"/>
          <w:szCs w:val="20"/>
          <w:lang w:eastAsia="ru-RU"/>
        </w:rPr>
        <w:t>ств пр</w:t>
      </w:r>
      <w:proofErr w:type="gramEnd"/>
      <w:r w:rsidRPr="007701A7">
        <w:rPr>
          <w:rFonts w:ascii="Times New Roman" w:hAnsi="Times New Roman"/>
          <w:sz w:val="20"/>
          <w:szCs w:val="20"/>
          <w:lang w:eastAsia="ru-RU"/>
        </w:rPr>
        <w:t>оизошло вследствие непреодолимой силы или по вине другой стороны.</w:t>
      </w:r>
    </w:p>
    <w:p w:rsidR="003E7998" w:rsidRPr="00A80FDB" w:rsidRDefault="003E7998" w:rsidP="00F41DC9">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Pr="00A80FDB">
        <w:rPr>
          <w:rFonts w:ascii="Times New Roman" w:hAnsi="Times New Roman"/>
          <w:b/>
          <w:sz w:val="20"/>
          <w:szCs w:val="20"/>
          <w:lang w:eastAsia="ru-RU"/>
        </w:rPr>
        <w:t>10. Срок действия договора</w:t>
      </w:r>
      <w:r w:rsidR="00A80FDB" w:rsidRPr="00A80FDB">
        <w:rPr>
          <w:rFonts w:ascii="Times New Roman" w:hAnsi="Times New Roman"/>
          <w:b/>
          <w:sz w:val="20"/>
          <w:szCs w:val="20"/>
          <w:lang w:eastAsia="ru-RU"/>
        </w:rPr>
        <w:t>, изменение и расторжение договора</w:t>
      </w:r>
    </w:p>
    <w:p w:rsidR="0072349E" w:rsidRDefault="00A80FDB" w:rsidP="00F41DC9">
      <w:pPr>
        <w:spacing w:after="0" w:line="240" w:lineRule="auto"/>
        <w:jc w:val="both"/>
        <w:rPr>
          <w:rFonts w:ascii="Times New Roman" w:hAnsi="Times New Roman"/>
          <w:sz w:val="20"/>
          <w:szCs w:val="20"/>
          <w:lang w:eastAsia="ru-RU"/>
        </w:rPr>
      </w:pPr>
      <w:r w:rsidRPr="0014215E">
        <w:rPr>
          <w:rFonts w:ascii="Times New Roman" w:hAnsi="Times New Roman"/>
          <w:color w:val="FF0000"/>
          <w:w w:val="91"/>
          <w:sz w:val="20"/>
          <w:szCs w:val="20"/>
          <w:lang w:eastAsia="ru-RU"/>
        </w:rPr>
        <w:t>10</w:t>
      </w:r>
      <w:r w:rsidR="00A535D6" w:rsidRPr="0014215E">
        <w:rPr>
          <w:rFonts w:ascii="Times New Roman" w:hAnsi="Times New Roman"/>
          <w:color w:val="FF0000"/>
          <w:w w:val="91"/>
          <w:sz w:val="20"/>
          <w:szCs w:val="20"/>
          <w:lang w:eastAsia="ru-RU"/>
        </w:rPr>
        <w:t>.1.</w:t>
      </w:r>
      <w:r w:rsidR="00A535D6" w:rsidRPr="0014215E">
        <w:rPr>
          <w:rFonts w:ascii="Times New Roman" w:hAnsi="Times New Roman"/>
          <w:color w:val="FF0000"/>
          <w:w w:val="88"/>
          <w:sz w:val="20"/>
          <w:szCs w:val="20"/>
          <w:lang w:eastAsia="ru-RU"/>
        </w:rPr>
        <w:t xml:space="preserve"> </w:t>
      </w:r>
      <w:r w:rsidR="00A535D6" w:rsidRPr="0014215E">
        <w:rPr>
          <w:rFonts w:ascii="Times New Roman" w:hAnsi="Times New Roman"/>
          <w:color w:val="FF0000"/>
          <w:w w:val="91"/>
          <w:sz w:val="20"/>
          <w:szCs w:val="20"/>
          <w:lang w:eastAsia="ru-RU"/>
        </w:rPr>
        <w:t xml:space="preserve">Договор </w:t>
      </w:r>
      <w:r w:rsidR="00A535D6" w:rsidRPr="0014215E">
        <w:rPr>
          <w:rFonts w:ascii="Times New Roman" w:hAnsi="Times New Roman"/>
          <w:color w:val="FF0000"/>
          <w:sz w:val="20"/>
          <w:szCs w:val="20"/>
          <w:lang w:eastAsia="ru-RU"/>
        </w:rPr>
        <w:t>вступает</w:t>
      </w:r>
      <w:r w:rsidR="00A90BB4" w:rsidRPr="0014215E">
        <w:rPr>
          <w:rFonts w:ascii="Times New Roman" w:hAnsi="Times New Roman"/>
          <w:color w:val="FF0000"/>
          <w:sz w:val="20"/>
          <w:szCs w:val="20"/>
          <w:lang w:eastAsia="ru-RU"/>
        </w:rPr>
        <w:t xml:space="preserve"> в силу с даты </w:t>
      </w:r>
      <w:r w:rsidR="0072349E" w:rsidRPr="0014215E">
        <w:rPr>
          <w:rFonts w:ascii="Times New Roman" w:hAnsi="Times New Roman"/>
          <w:color w:val="FF0000"/>
          <w:sz w:val="20"/>
          <w:szCs w:val="20"/>
          <w:lang w:eastAsia="ru-RU"/>
        </w:rPr>
        <w:t xml:space="preserve">его </w:t>
      </w:r>
      <w:r w:rsidR="00A90BB4" w:rsidRPr="0014215E">
        <w:rPr>
          <w:rFonts w:ascii="Times New Roman" w:hAnsi="Times New Roman"/>
          <w:color w:val="FF0000"/>
          <w:sz w:val="20"/>
          <w:szCs w:val="20"/>
          <w:lang w:eastAsia="ru-RU"/>
        </w:rPr>
        <w:t xml:space="preserve">подписания и действует до </w:t>
      </w:r>
      <w:r w:rsidR="008149A7">
        <w:rPr>
          <w:rFonts w:ascii="Times New Roman" w:hAnsi="Times New Roman"/>
          <w:color w:val="FF0000"/>
          <w:sz w:val="20"/>
          <w:szCs w:val="20"/>
          <w:lang w:eastAsia="ru-RU"/>
        </w:rPr>
        <w:t>31</w:t>
      </w:r>
      <w:r w:rsidR="006F795A" w:rsidRPr="0014215E">
        <w:rPr>
          <w:rFonts w:ascii="Times New Roman" w:hAnsi="Times New Roman"/>
          <w:color w:val="FF0000"/>
          <w:sz w:val="20"/>
          <w:szCs w:val="20"/>
          <w:lang w:eastAsia="ru-RU"/>
        </w:rPr>
        <w:t>.12.</w:t>
      </w:r>
      <w:r w:rsidR="0072349E" w:rsidRPr="0014215E">
        <w:rPr>
          <w:rFonts w:ascii="Times New Roman" w:hAnsi="Times New Roman"/>
          <w:color w:val="FF0000"/>
          <w:sz w:val="20"/>
          <w:szCs w:val="20"/>
          <w:lang w:eastAsia="ru-RU"/>
        </w:rPr>
        <w:t>202</w:t>
      </w:r>
      <w:r w:rsidR="00BE2BF4">
        <w:rPr>
          <w:rFonts w:ascii="Times New Roman" w:hAnsi="Times New Roman"/>
          <w:color w:val="FF0000"/>
          <w:sz w:val="20"/>
          <w:szCs w:val="20"/>
          <w:lang w:eastAsia="ru-RU"/>
        </w:rPr>
        <w:t>6</w:t>
      </w:r>
      <w:r w:rsidR="0072349E" w:rsidRPr="0014215E">
        <w:rPr>
          <w:rFonts w:ascii="Times New Roman" w:hAnsi="Times New Roman"/>
          <w:color w:val="FF0000"/>
          <w:sz w:val="20"/>
          <w:szCs w:val="20"/>
          <w:lang w:eastAsia="ru-RU"/>
        </w:rPr>
        <w:t xml:space="preserve"> года (включительно),</w:t>
      </w:r>
      <w:r w:rsidR="0072349E">
        <w:rPr>
          <w:rFonts w:ascii="Times New Roman" w:hAnsi="Times New Roman"/>
          <w:sz w:val="20"/>
          <w:szCs w:val="20"/>
          <w:lang w:eastAsia="ru-RU"/>
        </w:rPr>
        <w:t xml:space="preserve"> а в части неисполненных обязательств – до полного их исполнения стороной.</w:t>
      </w:r>
    </w:p>
    <w:p w:rsidR="0072349E" w:rsidRDefault="0072349E"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10.2. Все изменения к договору должны быть совершены в письменном виде и оформлены дополнительными соглашениями.</w:t>
      </w:r>
      <w:r w:rsidR="00A535D6" w:rsidRPr="00E12456">
        <w:rPr>
          <w:rFonts w:ascii="Times New Roman" w:hAnsi="Times New Roman"/>
          <w:sz w:val="20"/>
          <w:szCs w:val="20"/>
          <w:lang w:eastAsia="ru-RU"/>
        </w:rPr>
        <w:t xml:space="preserve"> </w:t>
      </w:r>
    </w:p>
    <w:p w:rsidR="00A535D6" w:rsidRDefault="007701A7" w:rsidP="00F41DC9">
      <w:pPr>
        <w:spacing w:after="0" w:line="240" w:lineRule="auto"/>
        <w:jc w:val="both"/>
        <w:rPr>
          <w:rFonts w:ascii="Times New Roman" w:hAnsi="Times New Roman"/>
          <w:sz w:val="20"/>
          <w:szCs w:val="20"/>
          <w:lang w:eastAsia="ru-RU"/>
        </w:rPr>
      </w:pPr>
      <w:r>
        <w:rPr>
          <w:rFonts w:ascii="Times New Roman" w:hAnsi="Times New Roman"/>
          <w:w w:val="91"/>
          <w:sz w:val="20"/>
          <w:szCs w:val="20"/>
          <w:lang w:eastAsia="ru-RU"/>
        </w:rPr>
        <w:t>10</w:t>
      </w:r>
      <w:r w:rsidR="00A535D6" w:rsidRPr="00A1601E">
        <w:rPr>
          <w:rFonts w:ascii="Times New Roman" w:hAnsi="Times New Roman"/>
          <w:w w:val="91"/>
          <w:sz w:val="20"/>
          <w:szCs w:val="20"/>
          <w:lang w:eastAsia="ru-RU"/>
        </w:rPr>
        <w:t>.3</w:t>
      </w:r>
      <w:r w:rsidR="00383D39">
        <w:rPr>
          <w:rFonts w:ascii="Times New Roman" w:hAnsi="Times New Roman"/>
          <w:w w:val="91"/>
          <w:sz w:val="20"/>
          <w:szCs w:val="20"/>
          <w:lang w:eastAsia="ru-RU"/>
        </w:rPr>
        <w:t>.</w:t>
      </w:r>
      <w:r w:rsidR="00A535D6" w:rsidRPr="00A1601E">
        <w:rPr>
          <w:rFonts w:ascii="Times New Roman" w:hAnsi="Times New Roman"/>
          <w:w w:val="91"/>
          <w:sz w:val="20"/>
          <w:szCs w:val="20"/>
          <w:lang w:eastAsia="ru-RU"/>
        </w:rPr>
        <w:t xml:space="preserve"> </w:t>
      </w:r>
      <w:r w:rsidR="00A535D6" w:rsidRPr="00A1601E">
        <w:rPr>
          <w:rFonts w:ascii="Times New Roman" w:hAnsi="Times New Roman"/>
          <w:sz w:val="20"/>
          <w:szCs w:val="20"/>
          <w:lang w:eastAsia="ru-RU"/>
        </w:rPr>
        <w:t xml:space="preserve">Расторжение настоящего </w:t>
      </w:r>
      <w:r w:rsidR="001F160F">
        <w:rPr>
          <w:rFonts w:ascii="Times New Roman" w:hAnsi="Times New Roman"/>
          <w:sz w:val="20"/>
          <w:szCs w:val="20"/>
          <w:lang w:eastAsia="ru-RU"/>
        </w:rPr>
        <w:t>договор</w:t>
      </w:r>
      <w:r w:rsidR="00A535D6" w:rsidRPr="00A1601E">
        <w:rPr>
          <w:rFonts w:ascii="Times New Roman" w:hAnsi="Times New Roman"/>
          <w:sz w:val="20"/>
          <w:szCs w:val="20"/>
          <w:lang w:eastAsia="ru-RU"/>
        </w:rPr>
        <w:t xml:space="preserve">а допускается по соглашению Сторон, по решению суда, в случае одностороннего отказа Стороны </w:t>
      </w:r>
      <w:r w:rsidR="001F160F">
        <w:rPr>
          <w:rFonts w:ascii="Times New Roman" w:hAnsi="Times New Roman"/>
          <w:sz w:val="20"/>
          <w:szCs w:val="20"/>
          <w:lang w:eastAsia="ru-RU"/>
        </w:rPr>
        <w:t>договор</w:t>
      </w:r>
      <w:r w:rsidR="00A535D6" w:rsidRPr="00A1601E">
        <w:rPr>
          <w:rFonts w:ascii="Times New Roman" w:hAnsi="Times New Roman"/>
          <w:sz w:val="20"/>
          <w:szCs w:val="20"/>
          <w:lang w:eastAsia="ru-RU"/>
        </w:rPr>
        <w:t xml:space="preserve">а от его исполнения в соответствии </w:t>
      </w:r>
      <w:r w:rsidR="0072349E">
        <w:rPr>
          <w:rFonts w:ascii="Times New Roman" w:hAnsi="Times New Roman"/>
          <w:sz w:val="20"/>
          <w:szCs w:val="20"/>
          <w:lang w:eastAsia="ru-RU"/>
        </w:rPr>
        <w:t xml:space="preserve">с гражданским законодательством, включая случаи </w:t>
      </w:r>
      <w:proofErr w:type="spellStart"/>
      <w:r w:rsidR="0072349E">
        <w:rPr>
          <w:rFonts w:ascii="Times New Roman" w:hAnsi="Times New Roman"/>
          <w:sz w:val="20"/>
          <w:szCs w:val="20"/>
          <w:lang w:eastAsia="ru-RU"/>
        </w:rPr>
        <w:t>непредоставления</w:t>
      </w:r>
      <w:proofErr w:type="spellEnd"/>
      <w:r w:rsidR="0072349E">
        <w:rPr>
          <w:rFonts w:ascii="Times New Roman" w:hAnsi="Times New Roman"/>
          <w:sz w:val="20"/>
          <w:szCs w:val="20"/>
          <w:lang w:eastAsia="ru-RU"/>
        </w:rPr>
        <w:t xml:space="preserve"> Поставщиком документов на </w:t>
      </w:r>
      <w:r w:rsidR="00EC252A">
        <w:rPr>
          <w:rFonts w:ascii="Times New Roman" w:hAnsi="Times New Roman"/>
          <w:sz w:val="20"/>
          <w:szCs w:val="20"/>
          <w:lang w:eastAsia="ru-RU"/>
        </w:rPr>
        <w:t>Товар</w:t>
      </w:r>
      <w:r w:rsidR="0072349E">
        <w:rPr>
          <w:rFonts w:ascii="Times New Roman" w:hAnsi="Times New Roman"/>
          <w:sz w:val="20"/>
          <w:szCs w:val="20"/>
          <w:lang w:eastAsia="ru-RU"/>
        </w:rPr>
        <w:t xml:space="preserve">, предусмотренных настоящим договором, задержки Поставщиком начала поставки </w:t>
      </w:r>
      <w:r w:rsidR="00EC252A">
        <w:rPr>
          <w:rFonts w:ascii="Times New Roman" w:hAnsi="Times New Roman"/>
          <w:sz w:val="20"/>
          <w:szCs w:val="20"/>
          <w:lang w:eastAsia="ru-RU"/>
        </w:rPr>
        <w:t>Товар</w:t>
      </w:r>
      <w:r w:rsidR="0072349E">
        <w:rPr>
          <w:rFonts w:ascii="Times New Roman" w:hAnsi="Times New Roman"/>
          <w:sz w:val="20"/>
          <w:szCs w:val="20"/>
          <w:lang w:eastAsia="ru-RU"/>
        </w:rPr>
        <w:t>а на 5 и более дней.</w:t>
      </w:r>
    </w:p>
    <w:p w:rsidR="00A535D6" w:rsidRPr="00237299" w:rsidRDefault="0072349E"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10.4.</w:t>
      </w:r>
      <w:r w:rsidR="00A535D6" w:rsidRPr="00237299">
        <w:rPr>
          <w:rFonts w:ascii="Times New Roman" w:hAnsi="Times New Roman"/>
          <w:sz w:val="20"/>
          <w:szCs w:val="20"/>
          <w:lang w:eastAsia="ru-RU"/>
        </w:rPr>
        <w:t xml:space="preserve"> Изменение существенных условий договора при его исполнении не </w:t>
      </w:r>
      <w:r w:rsidR="00A535D6" w:rsidRPr="00237299">
        <w:rPr>
          <w:rFonts w:ascii="Times New Roman" w:hAnsi="Times New Roman"/>
          <w:sz w:val="20"/>
          <w:szCs w:val="20"/>
          <w:lang w:eastAsia="ru-RU"/>
        </w:rPr>
        <w:tab/>
        <w:t xml:space="preserve">допускается, за </w:t>
      </w:r>
      <w:r w:rsidR="00A535D6" w:rsidRPr="00237299">
        <w:rPr>
          <w:rFonts w:ascii="Times New Roman" w:hAnsi="Times New Roman"/>
          <w:sz w:val="20"/>
          <w:szCs w:val="20"/>
          <w:lang w:eastAsia="ru-RU"/>
        </w:rPr>
        <w:tab/>
        <w:t xml:space="preserve">исключением их изменения по соглашению Сторон </w:t>
      </w:r>
      <w:r>
        <w:rPr>
          <w:rFonts w:ascii="Times New Roman" w:hAnsi="Times New Roman"/>
          <w:sz w:val="20"/>
          <w:szCs w:val="20"/>
          <w:lang w:eastAsia="ru-RU"/>
        </w:rPr>
        <w:t xml:space="preserve">в </w:t>
      </w:r>
      <w:r w:rsidR="00A535D6" w:rsidRPr="00237299">
        <w:rPr>
          <w:rFonts w:ascii="Times New Roman" w:hAnsi="Times New Roman"/>
          <w:sz w:val="20"/>
          <w:szCs w:val="20"/>
          <w:lang w:eastAsia="ru-RU"/>
        </w:rPr>
        <w:t xml:space="preserve">следующих </w:t>
      </w:r>
      <w:r w:rsidR="00A535D6" w:rsidRPr="00237299">
        <w:rPr>
          <w:rFonts w:ascii="Times New Roman" w:hAnsi="Times New Roman"/>
          <w:sz w:val="20"/>
          <w:szCs w:val="20"/>
          <w:lang w:eastAsia="ru-RU"/>
        </w:rPr>
        <w:tab/>
        <w:t xml:space="preserve">случаях: </w:t>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r w:rsidR="00A535D6" w:rsidRPr="00237299">
        <w:rPr>
          <w:rFonts w:ascii="Times New Roman" w:hAnsi="Times New Roman"/>
          <w:sz w:val="20"/>
          <w:szCs w:val="20"/>
          <w:lang w:eastAsia="ru-RU"/>
        </w:rPr>
        <w:tab/>
      </w:r>
    </w:p>
    <w:p w:rsidR="00A535D6" w:rsidRPr="003E7998" w:rsidRDefault="007701A7"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4F54F0">
        <w:rPr>
          <w:rFonts w:ascii="Times New Roman" w:hAnsi="Times New Roman"/>
          <w:sz w:val="20"/>
          <w:szCs w:val="20"/>
          <w:lang w:eastAsia="ru-RU"/>
        </w:rPr>
        <w:t>0</w:t>
      </w:r>
      <w:r w:rsidR="003E7998">
        <w:rPr>
          <w:rFonts w:ascii="Times New Roman" w:hAnsi="Times New Roman"/>
          <w:sz w:val="20"/>
          <w:szCs w:val="20"/>
          <w:lang w:eastAsia="ru-RU"/>
        </w:rPr>
        <w:t>.4</w:t>
      </w:r>
      <w:r w:rsidR="00A535D6" w:rsidRPr="00237299">
        <w:rPr>
          <w:rFonts w:ascii="Times New Roman" w:hAnsi="Times New Roman"/>
          <w:sz w:val="20"/>
          <w:szCs w:val="20"/>
          <w:lang w:eastAsia="ru-RU"/>
        </w:rPr>
        <w:t xml:space="preserve">.1. при снижении цены договора без  </w:t>
      </w:r>
      <w:proofErr w:type="gramStart"/>
      <w:r w:rsidR="00A535D6" w:rsidRPr="00237299">
        <w:rPr>
          <w:rFonts w:ascii="Times New Roman" w:hAnsi="Times New Roman"/>
          <w:sz w:val="20"/>
          <w:szCs w:val="20"/>
          <w:lang w:eastAsia="ru-RU"/>
        </w:rPr>
        <w:t>изменения</w:t>
      </w:r>
      <w:proofErr w:type="gramEnd"/>
      <w:r w:rsidR="00A535D6" w:rsidRPr="00A1601E">
        <w:rPr>
          <w:rFonts w:ascii="Times New Roman" w:hAnsi="Times New Roman"/>
          <w:sz w:val="20"/>
          <w:szCs w:val="20"/>
          <w:lang w:eastAsia="ru-RU"/>
        </w:rPr>
        <w:t xml:space="preserve"> предусмо</w:t>
      </w:r>
      <w:r w:rsidR="0072349E">
        <w:rPr>
          <w:rFonts w:ascii="Times New Roman" w:hAnsi="Times New Roman"/>
          <w:sz w:val="20"/>
          <w:szCs w:val="20"/>
          <w:lang w:eastAsia="ru-RU"/>
        </w:rPr>
        <w:t xml:space="preserve">тренного </w:t>
      </w:r>
      <w:r w:rsidR="0072349E">
        <w:rPr>
          <w:rFonts w:ascii="Times New Roman" w:hAnsi="Times New Roman"/>
          <w:sz w:val="20"/>
          <w:szCs w:val="20"/>
          <w:lang w:eastAsia="ru-RU"/>
        </w:rPr>
        <w:tab/>
        <w:t xml:space="preserve">договором количества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w:t>
      </w:r>
      <w:r w:rsidR="0072349E">
        <w:rPr>
          <w:rFonts w:ascii="Times New Roman" w:hAnsi="Times New Roman"/>
          <w:sz w:val="20"/>
          <w:szCs w:val="20"/>
          <w:lang w:eastAsia="ru-RU"/>
        </w:rPr>
        <w:t xml:space="preserve">его </w:t>
      </w:r>
      <w:r w:rsidR="00A535D6" w:rsidRPr="00A1601E">
        <w:rPr>
          <w:rFonts w:ascii="Times New Roman" w:hAnsi="Times New Roman"/>
          <w:sz w:val="20"/>
          <w:szCs w:val="20"/>
          <w:lang w:eastAsia="ru-RU"/>
        </w:rPr>
        <w:t>качества  и иных условий</w:t>
      </w:r>
      <w:r w:rsidR="0072349E">
        <w:rPr>
          <w:rFonts w:ascii="Times New Roman" w:hAnsi="Times New Roman"/>
          <w:sz w:val="20"/>
          <w:szCs w:val="20"/>
          <w:lang w:eastAsia="ru-RU"/>
        </w:rPr>
        <w:t xml:space="preserve"> </w:t>
      </w:r>
      <w:r w:rsidR="003E7998">
        <w:rPr>
          <w:rFonts w:ascii="Times New Roman" w:hAnsi="Times New Roman"/>
          <w:sz w:val="20"/>
          <w:szCs w:val="20"/>
          <w:lang w:eastAsia="ru-RU"/>
        </w:rPr>
        <w:t xml:space="preserve">договора в соответствии с пунктом 1.1. части 1 статьи 95 </w:t>
      </w:r>
      <w:r w:rsidR="003E7998" w:rsidRPr="003E7998">
        <w:rPr>
          <w:rFonts w:ascii="Times New Roman" w:hAnsi="Times New Roman"/>
          <w:sz w:val="20"/>
          <w:szCs w:val="20"/>
          <w:lang w:eastAsia="ru-RU"/>
        </w:rPr>
        <w:t>Федерального закона о контрактной системе;</w:t>
      </w:r>
    </w:p>
    <w:p w:rsidR="0072349E" w:rsidRDefault="007701A7" w:rsidP="00F41DC9">
      <w:pPr>
        <w:spacing w:after="0" w:line="240" w:lineRule="auto"/>
        <w:jc w:val="both"/>
        <w:rPr>
          <w:rFonts w:ascii="Times New Roman" w:hAnsi="Times New Roman"/>
          <w:sz w:val="20"/>
          <w:szCs w:val="20"/>
          <w:lang w:eastAsia="ru-RU"/>
        </w:rPr>
      </w:pPr>
      <w:r w:rsidRPr="006F795A">
        <w:rPr>
          <w:rFonts w:ascii="Times New Roman" w:hAnsi="Times New Roman"/>
          <w:sz w:val="20"/>
          <w:szCs w:val="20"/>
          <w:lang w:eastAsia="ru-RU"/>
        </w:rPr>
        <w:t>1</w:t>
      </w:r>
      <w:r w:rsidR="004F54F0" w:rsidRPr="006F795A">
        <w:rPr>
          <w:rFonts w:ascii="Times New Roman" w:hAnsi="Times New Roman"/>
          <w:sz w:val="20"/>
          <w:szCs w:val="20"/>
          <w:lang w:eastAsia="ru-RU"/>
        </w:rPr>
        <w:t>0</w:t>
      </w:r>
      <w:r w:rsidR="003E7998" w:rsidRPr="006F795A">
        <w:rPr>
          <w:rFonts w:ascii="Times New Roman" w:hAnsi="Times New Roman"/>
          <w:sz w:val="20"/>
          <w:szCs w:val="20"/>
          <w:lang w:eastAsia="ru-RU"/>
        </w:rPr>
        <w:t>.4</w:t>
      </w:r>
      <w:r w:rsidR="00A535D6" w:rsidRPr="006F795A">
        <w:rPr>
          <w:rFonts w:ascii="Times New Roman" w:hAnsi="Times New Roman"/>
          <w:sz w:val="20"/>
          <w:szCs w:val="20"/>
          <w:lang w:eastAsia="ru-RU"/>
        </w:rPr>
        <w:t>.2. если по предложению Заказчика увеличивается или уменьшается предусмотренное договором количество</w:t>
      </w:r>
      <w:r w:rsidR="0072349E" w:rsidRPr="006F795A">
        <w:rPr>
          <w:rFonts w:ascii="Times New Roman" w:hAnsi="Times New Roman"/>
          <w:sz w:val="20"/>
          <w:szCs w:val="20"/>
          <w:lang w:eastAsia="ru-RU"/>
        </w:rPr>
        <w:t xml:space="preserve"> поставляемого </w:t>
      </w:r>
      <w:r w:rsidR="00A535D6" w:rsidRPr="006F795A">
        <w:rPr>
          <w:rFonts w:ascii="Times New Roman" w:hAnsi="Times New Roman"/>
          <w:sz w:val="20"/>
          <w:szCs w:val="20"/>
          <w:lang w:eastAsia="ru-RU"/>
        </w:rPr>
        <w:t xml:space="preserve"> </w:t>
      </w:r>
      <w:r w:rsidR="00EC252A" w:rsidRPr="006F795A">
        <w:rPr>
          <w:rFonts w:ascii="Times New Roman" w:hAnsi="Times New Roman"/>
          <w:sz w:val="20"/>
          <w:szCs w:val="20"/>
          <w:lang w:eastAsia="ru-RU"/>
        </w:rPr>
        <w:t>Товар</w:t>
      </w:r>
      <w:r w:rsidR="00A535D6" w:rsidRPr="006F795A">
        <w:rPr>
          <w:rFonts w:ascii="Times New Roman" w:hAnsi="Times New Roman"/>
          <w:sz w:val="20"/>
          <w:szCs w:val="20"/>
          <w:lang w:eastAsia="ru-RU"/>
        </w:rPr>
        <w:t>а</w:t>
      </w:r>
      <w:r w:rsidR="0072349E" w:rsidRPr="006F795A">
        <w:rPr>
          <w:rFonts w:ascii="Times New Roman" w:hAnsi="Times New Roman"/>
          <w:sz w:val="20"/>
          <w:szCs w:val="20"/>
          <w:lang w:eastAsia="ru-RU"/>
        </w:rPr>
        <w:t xml:space="preserve"> в соответствии с п</w:t>
      </w:r>
      <w:r w:rsidR="003E7998" w:rsidRPr="006F795A">
        <w:rPr>
          <w:rFonts w:ascii="Times New Roman" w:hAnsi="Times New Roman"/>
          <w:sz w:val="20"/>
          <w:szCs w:val="20"/>
          <w:lang w:eastAsia="ru-RU"/>
        </w:rPr>
        <w:t xml:space="preserve">унктом </w:t>
      </w:r>
      <w:r w:rsidR="0072349E" w:rsidRPr="006F795A">
        <w:rPr>
          <w:rFonts w:ascii="Times New Roman" w:hAnsi="Times New Roman"/>
          <w:sz w:val="20"/>
          <w:szCs w:val="20"/>
          <w:lang w:eastAsia="ru-RU"/>
        </w:rPr>
        <w:t>1.2. ч</w:t>
      </w:r>
      <w:r w:rsidR="003E7998" w:rsidRPr="006F795A">
        <w:rPr>
          <w:rFonts w:ascii="Times New Roman" w:hAnsi="Times New Roman"/>
          <w:sz w:val="20"/>
          <w:szCs w:val="20"/>
          <w:lang w:eastAsia="ru-RU"/>
        </w:rPr>
        <w:t xml:space="preserve">асти </w:t>
      </w:r>
      <w:r w:rsidR="0072349E" w:rsidRPr="006F795A">
        <w:rPr>
          <w:rFonts w:ascii="Times New Roman" w:hAnsi="Times New Roman"/>
          <w:sz w:val="20"/>
          <w:szCs w:val="20"/>
          <w:lang w:eastAsia="ru-RU"/>
        </w:rPr>
        <w:t>1</w:t>
      </w:r>
      <w:r w:rsidR="00A535D6" w:rsidRPr="006F795A">
        <w:rPr>
          <w:rFonts w:ascii="Times New Roman" w:hAnsi="Times New Roman"/>
          <w:sz w:val="20"/>
          <w:szCs w:val="20"/>
          <w:lang w:eastAsia="ru-RU"/>
        </w:rPr>
        <w:t xml:space="preserve"> </w:t>
      </w:r>
      <w:r w:rsidR="0072349E" w:rsidRPr="006F795A">
        <w:rPr>
          <w:rFonts w:ascii="Times New Roman" w:hAnsi="Times New Roman"/>
          <w:sz w:val="20"/>
          <w:szCs w:val="20"/>
          <w:lang w:eastAsia="ru-RU"/>
        </w:rPr>
        <w:t>ст</w:t>
      </w:r>
      <w:r w:rsidR="003E7998" w:rsidRPr="006F795A">
        <w:rPr>
          <w:rFonts w:ascii="Times New Roman" w:hAnsi="Times New Roman"/>
          <w:sz w:val="20"/>
          <w:szCs w:val="20"/>
          <w:lang w:eastAsia="ru-RU"/>
        </w:rPr>
        <w:t xml:space="preserve">атьи </w:t>
      </w:r>
      <w:r w:rsidR="004A4DB4">
        <w:rPr>
          <w:rFonts w:ascii="Times New Roman" w:hAnsi="Times New Roman"/>
          <w:sz w:val="20"/>
          <w:szCs w:val="20"/>
          <w:lang w:eastAsia="ru-RU"/>
        </w:rPr>
        <w:t xml:space="preserve">95 </w:t>
      </w:r>
      <w:r w:rsidR="003E7998" w:rsidRPr="006F795A">
        <w:rPr>
          <w:rFonts w:ascii="Times New Roman" w:hAnsi="Times New Roman"/>
          <w:sz w:val="20"/>
          <w:szCs w:val="20"/>
          <w:lang w:eastAsia="ru-RU"/>
        </w:rPr>
        <w:t>Федерально</w:t>
      </w:r>
      <w:r w:rsidR="00C72D73">
        <w:rPr>
          <w:rFonts w:ascii="Times New Roman" w:hAnsi="Times New Roman"/>
          <w:sz w:val="20"/>
          <w:szCs w:val="20"/>
          <w:lang w:eastAsia="ru-RU"/>
        </w:rPr>
        <w:t>го закона о контрактной системе;</w:t>
      </w:r>
    </w:p>
    <w:p w:rsidR="00C72D73" w:rsidRPr="0072271A" w:rsidRDefault="00C72D73" w:rsidP="00C72D73">
      <w:pPr>
        <w:pStyle w:val="a9"/>
        <w:shd w:val="clear" w:color="auto" w:fill="FFFFFF"/>
        <w:spacing w:before="0" w:beforeAutospacing="0" w:after="0" w:afterAutospacing="0"/>
        <w:jc w:val="both"/>
        <w:rPr>
          <w:rFonts w:ascii="Arial" w:hAnsi="Arial" w:cs="Arial"/>
          <w:sz w:val="20"/>
          <w:szCs w:val="20"/>
        </w:rPr>
      </w:pPr>
      <w:r>
        <w:rPr>
          <w:sz w:val="20"/>
          <w:szCs w:val="20"/>
        </w:rPr>
        <w:t xml:space="preserve">10.4.3.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sidR="003E4EB3">
        <w:rPr>
          <w:sz w:val="20"/>
          <w:szCs w:val="20"/>
        </w:rPr>
        <w:t>го закона о контрактной системе.</w:t>
      </w:r>
    </w:p>
    <w:p w:rsidR="00A535D6" w:rsidRPr="00A1601E" w:rsidRDefault="0023729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4F54F0">
        <w:rPr>
          <w:rFonts w:ascii="Times New Roman" w:hAnsi="Times New Roman"/>
          <w:sz w:val="20"/>
          <w:szCs w:val="20"/>
          <w:lang w:eastAsia="ru-RU"/>
        </w:rPr>
        <w:t>0.</w:t>
      </w:r>
      <w:r w:rsidR="003E7998">
        <w:rPr>
          <w:rFonts w:ascii="Times New Roman" w:hAnsi="Times New Roman"/>
          <w:sz w:val="20"/>
          <w:szCs w:val="20"/>
          <w:lang w:eastAsia="ru-RU"/>
        </w:rPr>
        <w:t>5</w:t>
      </w:r>
      <w:r w:rsidR="00A535D6" w:rsidRPr="00A1601E">
        <w:rPr>
          <w:rFonts w:ascii="Times New Roman" w:hAnsi="Times New Roman"/>
          <w:sz w:val="20"/>
          <w:szCs w:val="20"/>
          <w:lang w:eastAsia="ru-RU"/>
        </w:rPr>
        <w:t xml:space="preserve">. При исполнении договора по согласованию Сторон допускается </w:t>
      </w:r>
      <w:r w:rsidR="00A535D6" w:rsidRPr="00A1601E">
        <w:rPr>
          <w:rFonts w:ascii="Times New Roman" w:hAnsi="Times New Roman"/>
          <w:sz w:val="20"/>
          <w:szCs w:val="20"/>
          <w:lang w:eastAsia="ru-RU"/>
        </w:rPr>
        <w:tab/>
        <w:t xml:space="preserve">поставка </w:t>
      </w:r>
      <w:r w:rsidR="00EC252A">
        <w:rPr>
          <w:rFonts w:ascii="Times New Roman" w:hAnsi="Times New Roman"/>
          <w:sz w:val="20"/>
          <w:szCs w:val="20"/>
          <w:lang w:eastAsia="ru-RU"/>
        </w:rPr>
        <w:t>Товар</w:t>
      </w:r>
      <w:r w:rsidR="00A535D6" w:rsidRPr="00A1601E">
        <w:rPr>
          <w:rFonts w:ascii="Times New Roman" w:hAnsi="Times New Roman"/>
          <w:sz w:val="20"/>
          <w:szCs w:val="20"/>
          <w:lang w:eastAsia="ru-RU"/>
        </w:rPr>
        <w:t xml:space="preserve">а, качество (потребительские свойства) которого является </w:t>
      </w:r>
      <w:r w:rsidR="00A535D6" w:rsidRPr="00A1601E">
        <w:rPr>
          <w:rFonts w:ascii="Times New Roman" w:hAnsi="Times New Roman"/>
          <w:sz w:val="20"/>
          <w:szCs w:val="20"/>
          <w:lang w:eastAsia="ru-RU"/>
        </w:rPr>
        <w:tab/>
        <w:t>улучшенным по сравнению с качеством, указанным в договоре.</w:t>
      </w:r>
    </w:p>
    <w:p w:rsidR="00A535D6" w:rsidRPr="00A1601E" w:rsidRDefault="00A535D6" w:rsidP="00F41DC9">
      <w:pPr>
        <w:spacing w:after="0" w:line="240" w:lineRule="auto"/>
        <w:jc w:val="center"/>
        <w:rPr>
          <w:rFonts w:ascii="Times New Roman" w:hAnsi="Times New Roman"/>
          <w:b/>
          <w:sz w:val="20"/>
          <w:szCs w:val="20"/>
          <w:lang w:eastAsia="ru-RU"/>
        </w:rPr>
      </w:pPr>
      <w:r w:rsidRPr="00A1601E">
        <w:rPr>
          <w:rFonts w:ascii="Times New Roman" w:hAnsi="Times New Roman"/>
          <w:b/>
          <w:sz w:val="20"/>
          <w:szCs w:val="20"/>
          <w:lang w:eastAsia="ru-RU"/>
        </w:rPr>
        <w:t>1</w:t>
      </w:r>
      <w:r w:rsidR="004F54F0">
        <w:rPr>
          <w:rFonts w:ascii="Times New Roman" w:hAnsi="Times New Roman"/>
          <w:b/>
          <w:sz w:val="20"/>
          <w:szCs w:val="20"/>
          <w:lang w:eastAsia="ru-RU"/>
        </w:rPr>
        <w:t>1</w:t>
      </w:r>
      <w:r w:rsidRPr="00A1601E">
        <w:rPr>
          <w:rFonts w:ascii="Times New Roman" w:hAnsi="Times New Roman"/>
          <w:b/>
          <w:sz w:val="20"/>
          <w:szCs w:val="20"/>
          <w:lang w:eastAsia="ru-RU"/>
        </w:rPr>
        <w:t>. Обстоятельства непреодолимой силы</w:t>
      </w:r>
    </w:p>
    <w:p w:rsidR="004F54F0" w:rsidRPr="0097243E" w:rsidRDefault="00F41DC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11</w:t>
      </w:r>
      <w:r w:rsidR="004F54F0" w:rsidRPr="0097243E">
        <w:rPr>
          <w:rFonts w:ascii="Times New Roman" w:hAnsi="Times New Roman"/>
          <w:sz w:val="20"/>
          <w:szCs w:val="20"/>
          <w:lang w:eastAsia="ru-RU"/>
        </w:rPr>
        <w:t xml:space="preserve">.1. Ни одна из Сторон не несет ответственности перед другой Стороной за неисполнение либо ненадлежащее исполнение обязательств по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 xml:space="preserve">у, в случае наступления обстоятельств непосредственно влияющих на исполнение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w:t>
      </w:r>
      <w:r w:rsidR="004F54F0">
        <w:rPr>
          <w:rFonts w:ascii="Times New Roman" w:hAnsi="Times New Roman"/>
          <w:sz w:val="20"/>
          <w:szCs w:val="20"/>
          <w:lang w:eastAsia="ru-RU"/>
        </w:rPr>
        <w:t xml:space="preserve">(введение режима повышенной готовности) </w:t>
      </w:r>
      <w:r w:rsidR="004F54F0" w:rsidRPr="0097243E">
        <w:rPr>
          <w:rFonts w:ascii="Times New Roman" w:hAnsi="Times New Roman"/>
          <w:sz w:val="20"/>
          <w:szCs w:val="20"/>
          <w:lang w:eastAsia="ru-RU"/>
        </w:rPr>
        <w:t xml:space="preserve">в период действия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а. Инфляционные процессы в экономике к форс-мажорным обстоятельствам не относятся.</w:t>
      </w:r>
    </w:p>
    <w:p w:rsidR="004F54F0" w:rsidRPr="0097243E" w:rsidRDefault="00F41DC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11</w:t>
      </w:r>
      <w:r w:rsidR="004F54F0" w:rsidRPr="0097243E">
        <w:rPr>
          <w:rFonts w:ascii="Times New Roman" w:hAnsi="Times New Roman"/>
          <w:sz w:val="20"/>
          <w:szCs w:val="20"/>
          <w:lang w:eastAsia="ru-RU"/>
        </w:rPr>
        <w:t xml:space="preserve">.2. Сторона, для которой возникли (прекратились) обстоятельства невозможности исполнения обязательств по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у, приложив к уведомлению документ, подтверждающий приведенные обстоятельства.</w:t>
      </w:r>
    </w:p>
    <w:p w:rsidR="00F41DC9" w:rsidRDefault="004F54F0" w:rsidP="00F41DC9">
      <w:pPr>
        <w:spacing w:after="0" w:line="240" w:lineRule="auto"/>
        <w:jc w:val="both"/>
        <w:rPr>
          <w:rFonts w:ascii="Times New Roman" w:hAnsi="Times New Roman"/>
          <w:sz w:val="20"/>
          <w:szCs w:val="20"/>
          <w:lang w:eastAsia="ru-RU"/>
        </w:rPr>
      </w:pPr>
      <w:r w:rsidRPr="0097243E">
        <w:rPr>
          <w:rFonts w:ascii="Times New Roman" w:hAnsi="Times New Roman"/>
          <w:sz w:val="20"/>
          <w:szCs w:val="20"/>
          <w:lang w:eastAsia="ru-RU"/>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A535D6" w:rsidRDefault="00F41DC9" w:rsidP="00AE56BC">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11</w:t>
      </w:r>
      <w:r w:rsidR="004F54F0" w:rsidRPr="0097243E">
        <w:rPr>
          <w:rFonts w:ascii="Times New Roman" w:hAnsi="Times New Roman"/>
          <w:sz w:val="20"/>
          <w:szCs w:val="20"/>
          <w:lang w:eastAsia="ru-RU"/>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4F54F0">
        <w:rPr>
          <w:rFonts w:ascii="Times New Roman" w:hAnsi="Times New Roman"/>
          <w:sz w:val="20"/>
          <w:szCs w:val="20"/>
          <w:lang w:eastAsia="ru-RU"/>
        </w:rPr>
        <w:t>договор</w:t>
      </w:r>
      <w:r w:rsidR="004F54F0" w:rsidRPr="0097243E">
        <w:rPr>
          <w:rFonts w:ascii="Times New Roman" w:hAnsi="Times New Roman"/>
          <w:sz w:val="20"/>
          <w:szCs w:val="20"/>
          <w:lang w:eastAsia="ru-RU"/>
        </w:rPr>
        <w:t>а, и в этом случае ни одна из Сторон не вправе требовать от другой Стороны возмещения убытков.</w:t>
      </w:r>
    </w:p>
    <w:p w:rsidR="00301F4C" w:rsidRPr="00301F4C" w:rsidRDefault="00301F4C" w:rsidP="00AE56BC">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t xml:space="preserve">         </w:t>
      </w:r>
      <w:r w:rsidRPr="00301F4C">
        <w:rPr>
          <w:rFonts w:ascii="Times New Roman" w:hAnsi="Times New Roman"/>
          <w:b/>
          <w:sz w:val="20"/>
          <w:szCs w:val="20"/>
          <w:lang w:eastAsia="ru-RU"/>
        </w:rPr>
        <w:t>12. Антикоррупционная оговорка</w:t>
      </w:r>
    </w:p>
    <w:p w:rsidR="00301F4C" w:rsidRDefault="00301F4C" w:rsidP="00301F4C">
      <w:pPr>
        <w:pStyle w:val="2"/>
        <w:numPr>
          <w:ilvl w:val="0"/>
          <w:numId w:val="0"/>
        </w:numPr>
        <w:spacing w:before="0" w:after="0" w:line="240" w:lineRule="auto"/>
        <w:rPr>
          <w:rFonts w:eastAsia="Calibri"/>
          <w:szCs w:val="22"/>
        </w:rPr>
      </w:pPr>
      <w:r>
        <w:rPr>
          <w:rFonts w:eastAsia="Calibri"/>
          <w:szCs w:val="22"/>
        </w:rPr>
        <w:t>12.1.Ни одна из сторон не вправе осуществлять какие-либо действия, запрещенные законодательством Российской Федерации.</w:t>
      </w:r>
    </w:p>
    <w:p w:rsidR="00301F4C" w:rsidRDefault="00301F4C" w:rsidP="00301F4C">
      <w:pPr>
        <w:pStyle w:val="2"/>
        <w:numPr>
          <w:ilvl w:val="0"/>
          <w:numId w:val="0"/>
        </w:numPr>
        <w:spacing w:before="0" w:after="0" w:line="240" w:lineRule="auto"/>
        <w:rPr>
          <w:rFonts w:eastAsia="Calibri"/>
          <w:bCs w:val="0"/>
          <w:szCs w:val="22"/>
        </w:rPr>
      </w:pPr>
      <w:proofErr w:type="gramStart"/>
      <w:r>
        <w:rPr>
          <w:rFonts w:eastAsia="Calibri"/>
          <w:bCs w:val="0"/>
          <w:szCs w:val="22"/>
        </w:rPr>
        <w:t>12.2.При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rFonts w:eastAsia="Calibri"/>
          <w:bCs w:val="0"/>
          <w:szCs w:val="22"/>
        </w:rPr>
        <w:t xml:space="preserve"> </w:t>
      </w:r>
      <w:proofErr w:type="gramStart"/>
      <w:r>
        <w:rPr>
          <w:rFonts w:eastAsia="Calibri"/>
          <w:bCs w:val="0"/>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rsidR="00301F4C" w:rsidRDefault="00301F4C" w:rsidP="00301F4C">
      <w:pPr>
        <w:pStyle w:val="2"/>
        <w:numPr>
          <w:ilvl w:val="0"/>
          <w:numId w:val="0"/>
        </w:numPr>
        <w:spacing w:before="0" w:after="0" w:line="240" w:lineRule="auto"/>
        <w:rPr>
          <w:rFonts w:eastAsia="Calibri"/>
          <w:szCs w:val="22"/>
        </w:rPr>
      </w:pPr>
      <w:r>
        <w:rPr>
          <w:rFonts w:eastAsia="Calibri"/>
          <w:bCs w:val="0"/>
          <w:szCs w:val="22"/>
        </w:rPr>
        <w:t>12.3.В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301F4C" w:rsidRDefault="00301F4C" w:rsidP="00301F4C">
      <w:pPr>
        <w:pStyle w:val="2"/>
        <w:numPr>
          <w:ilvl w:val="0"/>
          <w:numId w:val="0"/>
        </w:numPr>
        <w:spacing w:before="0" w:after="0" w:line="240" w:lineRule="auto"/>
        <w:rPr>
          <w:rFonts w:eastAsia="Calibri"/>
          <w:szCs w:val="22"/>
        </w:rPr>
      </w:pPr>
      <w:r>
        <w:rPr>
          <w:rFonts w:eastAsia="Calibri"/>
          <w:szCs w:val="22"/>
        </w:rPr>
        <w:t>12.4. 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 Стороны не должны совершать действия (бездействие), создающие угрозу возникновения конфликта интересов. Стороны обязаны сообщать о ставших известных обстоятельствах, способных вызвать конфликт интересов.</w:t>
      </w:r>
    </w:p>
    <w:p w:rsidR="003E7998" w:rsidRDefault="003E7998" w:rsidP="00AE56BC">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lastRenderedPageBreak/>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sidR="0092019A">
        <w:rPr>
          <w:rFonts w:ascii="Times New Roman" w:hAnsi="Times New Roman"/>
          <w:sz w:val="20"/>
          <w:szCs w:val="20"/>
          <w:lang w:eastAsia="ru-RU"/>
        </w:rPr>
        <w:t xml:space="preserve">             </w:t>
      </w:r>
      <w:r w:rsidRPr="003E7998">
        <w:rPr>
          <w:rFonts w:ascii="Times New Roman" w:hAnsi="Times New Roman"/>
          <w:b/>
          <w:sz w:val="20"/>
          <w:szCs w:val="20"/>
          <w:lang w:eastAsia="ru-RU"/>
        </w:rPr>
        <w:t>1</w:t>
      </w:r>
      <w:r w:rsidR="00301F4C">
        <w:rPr>
          <w:rFonts w:ascii="Times New Roman" w:hAnsi="Times New Roman"/>
          <w:b/>
          <w:sz w:val="20"/>
          <w:szCs w:val="20"/>
          <w:lang w:eastAsia="ru-RU"/>
        </w:rPr>
        <w:t>3</w:t>
      </w:r>
      <w:r w:rsidRPr="003E7998">
        <w:rPr>
          <w:rFonts w:ascii="Times New Roman" w:hAnsi="Times New Roman"/>
          <w:b/>
          <w:sz w:val="20"/>
          <w:szCs w:val="20"/>
          <w:lang w:eastAsia="ru-RU"/>
        </w:rPr>
        <w:t>.Заключительные положения</w:t>
      </w:r>
    </w:p>
    <w:p w:rsidR="00A80FDB" w:rsidRDefault="00301F4C"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w:t>
      </w:r>
      <w:r w:rsidR="003E7998" w:rsidRPr="003E7998">
        <w:rPr>
          <w:rFonts w:ascii="Times New Roman" w:hAnsi="Times New Roman"/>
          <w:sz w:val="20"/>
          <w:szCs w:val="20"/>
          <w:lang w:eastAsia="ru-RU"/>
        </w:rPr>
        <w:t>.1.</w:t>
      </w:r>
      <w:r w:rsidR="003E7998">
        <w:rPr>
          <w:rFonts w:ascii="Times New Roman" w:hAnsi="Times New Roman"/>
          <w:sz w:val="20"/>
          <w:szCs w:val="20"/>
          <w:lang w:eastAsia="ru-RU"/>
        </w:rPr>
        <w:t xml:space="preserve"> Все</w:t>
      </w:r>
      <w:r w:rsidR="00A80FDB">
        <w:rPr>
          <w:rFonts w:ascii="Times New Roman" w:hAnsi="Times New Roman"/>
          <w:sz w:val="20"/>
          <w:szCs w:val="20"/>
          <w:lang w:eastAsia="ru-RU"/>
        </w:rPr>
        <w:t xml:space="preserve"> приложения к договору являются его неотъемлемой частью.</w:t>
      </w:r>
    </w:p>
    <w:p w:rsidR="00A80FDB" w:rsidRDefault="00301F4C"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w:t>
      </w:r>
      <w:r w:rsidR="00A80FDB">
        <w:rPr>
          <w:rFonts w:ascii="Times New Roman" w:hAnsi="Times New Roman"/>
          <w:sz w:val="20"/>
          <w:szCs w:val="20"/>
          <w:lang w:eastAsia="ru-RU"/>
        </w:rPr>
        <w:t>.2.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A80FDB" w:rsidRDefault="00A80FDB"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301F4C">
        <w:rPr>
          <w:rFonts w:ascii="Times New Roman" w:hAnsi="Times New Roman"/>
          <w:sz w:val="20"/>
          <w:szCs w:val="20"/>
          <w:lang w:eastAsia="ru-RU"/>
        </w:rPr>
        <w:t>3</w:t>
      </w:r>
      <w:r>
        <w:rPr>
          <w:rFonts w:ascii="Times New Roman" w:hAnsi="Times New Roman"/>
          <w:sz w:val="20"/>
          <w:szCs w:val="20"/>
          <w:lang w:eastAsia="ru-RU"/>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4A6359" w:rsidRDefault="004A6359"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w:t>
      </w:r>
      <w:r w:rsidR="00301F4C">
        <w:rPr>
          <w:rFonts w:ascii="Times New Roman" w:hAnsi="Times New Roman"/>
          <w:sz w:val="20"/>
          <w:szCs w:val="20"/>
          <w:lang w:eastAsia="ru-RU"/>
        </w:rPr>
        <w:t>3</w:t>
      </w:r>
      <w:r>
        <w:rPr>
          <w:rFonts w:ascii="Times New Roman" w:hAnsi="Times New Roman"/>
          <w:sz w:val="20"/>
          <w:szCs w:val="20"/>
          <w:lang w:eastAsia="ru-RU"/>
        </w:rPr>
        <w:t>.4. Во всем остальном, что не оговорено настоящим договором, Стороны руководствуются действующим законодательством Российской Федерации.</w:t>
      </w:r>
    </w:p>
    <w:p w:rsidR="00A535D6" w:rsidRPr="00A1601E" w:rsidRDefault="00A535D6" w:rsidP="004A6359">
      <w:pPr>
        <w:spacing w:after="0" w:line="240" w:lineRule="auto"/>
        <w:jc w:val="both"/>
        <w:rPr>
          <w:rFonts w:ascii="Times New Roman" w:hAnsi="Times New Roman"/>
          <w:b/>
          <w:sz w:val="20"/>
          <w:szCs w:val="20"/>
          <w:lang w:eastAsia="ru-RU"/>
        </w:rPr>
      </w:pPr>
      <w:r w:rsidRPr="00A1601E">
        <w:rPr>
          <w:rFonts w:ascii="Times New Roman" w:hAnsi="Times New Roman"/>
          <w:sz w:val="20"/>
          <w:szCs w:val="20"/>
          <w:lang w:eastAsia="ru-RU"/>
        </w:rPr>
        <w:tab/>
      </w:r>
      <w:r w:rsidRPr="00A1601E">
        <w:rPr>
          <w:rFonts w:ascii="Times New Roman" w:hAnsi="Times New Roman"/>
          <w:sz w:val="20"/>
          <w:szCs w:val="20"/>
          <w:lang w:eastAsia="ru-RU"/>
        </w:rPr>
        <w:tab/>
      </w:r>
      <w:r w:rsidR="00F41DC9">
        <w:rPr>
          <w:rFonts w:ascii="Times New Roman" w:hAnsi="Times New Roman"/>
          <w:sz w:val="20"/>
          <w:szCs w:val="20"/>
          <w:lang w:eastAsia="ru-RU"/>
        </w:rPr>
        <w:tab/>
      </w:r>
      <w:r w:rsidR="00F41DC9">
        <w:rPr>
          <w:rFonts w:ascii="Times New Roman" w:hAnsi="Times New Roman"/>
          <w:sz w:val="20"/>
          <w:szCs w:val="20"/>
          <w:lang w:eastAsia="ru-RU"/>
        </w:rPr>
        <w:tab/>
      </w:r>
      <w:r w:rsidRPr="00A1601E">
        <w:rPr>
          <w:rFonts w:ascii="Times New Roman" w:hAnsi="Times New Roman"/>
          <w:b/>
          <w:sz w:val="20"/>
          <w:szCs w:val="20"/>
          <w:lang w:eastAsia="ru-RU"/>
        </w:rPr>
        <w:t>1</w:t>
      </w:r>
      <w:r w:rsidR="00301F4C">
        <w:rPr>
          <w:rFonts w:ascii="Times New Roman" w:hAnsi="Times New Roman"/>
          <w:b/>
          <w:sz w:val="20"/>
          <w:szCs w:val="20"/>
          <w:lang w:eastAsia="ru-RU"/>
        </w:rPr>
        <w:t>4</w:t>
      </w:r>
      <w:r w:rsidRPr="00A1601E">
        <w:rPr>
          <w:rFonts w:ascii="Times New Roman" w:hAnsi="Times New Roman"/>
          <w:b/>
          <w:sz w:val="20"/>
          <w:szCs w:val="20"/>
          <w:lang w:eastAsia="ru-RU"/>
        </w:rPr>
        <w:t xml:space="preserve">.Юридические  адреса и </w:t>
      </w:r>
      <w:r w:rsidRPr="00A1601E">
        <w:rPr>
          <w:rFonts w:ascii="Times New Roman" w:hAnsi="Times New Roman"/>
          <w:b/>
          <w:w w:val="109"/>
          <w:sz w:val="20"/>
          <w:szCs w:val="20"/>
          <w:lang w:eastAsia="ru-RU"/>
        </w:rPr>
        <w:t>реквизиты:</w:t>
      </w:r>
    </w:p>
    <w:p w:rsidR="00483233" w:rsidRDefault="00A535D6" w:rsidP="00F41DC9">
      <w:pPr>
        <w:spacing w:after="0" w:line="240" w:lineRule="auto"/>
        <w:jc w:val="both"/>
        <w:rPr>
          <w:rFonts w:ascii="Times New Roman" w:hAnsi="Times New Roman"/>
          <w:b/>
          <w:sz w:val="20"/>
          <w:szCs w:val="20"/>
          <w:lang w:eastAsia="ru-RU"/>
        </w:rPr>
      </w:pPr>
      <w:r w:rsidRPr="00A1601E">
        <w:rPr>
          <w:rFonts w:ascii="Times New Roman" w:hAnsi="Times New Roman"/>
          <w:b/>
          <w:sz w:val="20"/>
          <w:szCs w:val="20"/>
          <w:lang w:eastAsia="ru-RU"/>
        </w:rPr>
        <w:t>1</w:t>
      </w:r>
      <w:r w:rsidR="00F41DC9">
        <w:rPr>
          <w:rFonts w:ascii="Times New Roman" w:hAnsi="Times New Roman"/>
          <w:b/>
          <w:sz w:val="20"/>
          <w:szCs w:val="20"/>
          <w:lang w:eastAsia="ru-RU"/>
        </w:rPr>
        <w:t>3</w:t>
      </w:r>
      <w:r w:rsidRPr="00A1601E">
        <w:rPr>
          <w:rFonts w:ascii="Times New Roman" w:hAnsi="Times New Roman"/>
          <w:b/>
          <w:sz w:val="20"/>
          <w:szCs w:val="20"/>
          <w:lang w:eastAsia="ru-RU"/>
        </w:rPr>
        <w:t>.1. Заказчик: ФГБУ «НИИ ОММ» Минздрава России</w:t>
      </w:r>
    </w:p>
    <w:p w:rsidR="00032D33" w:rsidRPr="00032D33" w:rsidRDefault="00032D33" w:rsidP="00032D33">
      <w:pPr>
        <w:spacing w:after="0" w:line="240" w:lineRule="auto"/>
        <w:jc w:val="both"/>
        <w:rPr>
          <w:rFonts w:ascii="Times New Roman" w:hAnsi="Times New Roman"/>
          <w:sz w:val="20"/>
          <w:szCs w:val="20"/>
          <w:lang w:eastAsia="ru-RU"/>
        </w:rPr>
      </w:pPr>
      <w:r w:rsidRPr="00032D33">
        <w:rPr>
          <w:rFonts w:ascii="Times New Roman" w:hAnsi="Times New Roman"/>
          <w:sz w:val="20"/>
          <w:szCs w:val="20"/>
          <w:lang w:eastAsia="ru-RU"/>
        </w:rPr>
        <w:t xml:space="preserve">620028 г. Екатеринбург, ул. Репина, 1 тел./факс(343) 371-87-68/ (343) 371-87-73 ИНН 6658021459  КПП 665801001 Банковские реквизиты: УФК по Свердловской области (ФГБУ «НИИ ОММ» Минздрава России, </w:t>
      </w:r>
      <w:proofErr w:type="gramStart"/>
      <w:r w:rsidRPr="00032D33">
        <w:rPr>
          <w:rFonts w:ascii="Times New Roman" w:hAnsi="Times New Roman"/>
          <w:sz w:val="20"/>
          <w:szCs w:val="20"/>
          <w:lang w:eastAsia="ru-RU"/>
        </w:rPr>
        <w:t>л</w:t>
      </w:r>
      <w:proofErr w:type="gramEnd"/>
      <w:r w:rsidRPr="00032D33">
        <w:rPr>
          <w:rFonts w:ascii="Times New Roman" w:hAnsi="Times New Roman"/>
          <w:sz w:val="20"/>
          <w:szCs w:val="20"/>
          <w:lang w:eastAsia="ru-RU"/>
        </w:rPr>
        <w:t xml:space="preserve">/с  20626Х94910, 22626Х94910) Единый казначейский счёт: 40102810645370000054, · </w:t>
      </w:r>
    </w:p>
    <w:p w:rsidR="00032D33" w:rsidRPr="00032D33" w:rsidRDefault="00032D33" w:rsidP="00032D33">
      <w:pPr>
        <w:spacing w:after="0" w:line="240" w:lineRule="auto"/>
        <w:jc w:val="both"/>
        <w:rPr>
          <w:rFonts w:ascii="Times New Roman" w:hAnsi="Times New Roman"/>
          <w:sz w:val="20"/>
          <w:szCs w:val="20"/>
          <w:lang w:eastAsia="ru-RU"/>
        </w:rPr>
      </w:pPr>
      <w:r w:rsidRPr="00032D33">
        <w:rPr>
          <w:rFonts w:ascii="Times New Roman" w:hAnsi="Times New Roman"/>
          <w:sz w:val="20"/>
          <w:szCs w:val="20"/>
          <w:lang w:eastAsia="ru-RU"/>
        </w:rPr>
        <w:t xml:space="preserve">Казначейский счет:03214643000000016200 ОКЦ № 1 УГУ Банка России //УФК по Свердловской области,                   г. Екатеринбург БИК 016577551 ОКПО 01966845  ОКАТО 65401000000  ОГРН 1026602333944     </w:t>
      </w:r>
    </w:p>
    <w:p w:rsidR="00032D33" w:rsidRDefault="00032D33" w:rsidP="00032D33">
      <w:pPr>
        <w:spacing w:after="0" w:line="240" w:lineRule="auto"/>
        <w:jc w:val="both"/>
        <w:rPr>
          <w:rFonts w:ascii="Times New Roman" w:hAnsi="Times New Roman"/>
          <w:b/>
          <w:sz w:val="20"/>
          <w:szCs w:val="20"/>
          <w:lang w:eastAsia="ru-RU"/>
        </w:rPr>
      </w:pPr>
    </w:p>
    <w:p w:rsidR="00032D33" w:rsidRDefault="00032D33" w:rsidP="00032D33">
      <w:pPr>
        <w:spacing w:after="0" w:line="240" w:lineRule="auto"/>
        <w:jc w:val="both"/>
        <w:rPr>
          <w:rFonts w:ascii="Times New Roman" w:hAnsi="Times New Roman"/>
          <w:b/>
          <w:sz w:val="20"/>
          <w:szCs w:val="20"/>
          <w:lang w:eastAsia="ru-RU"/>
        </w:rPr>
      </w:pPr>
    </w:p>
    <w:p w:rsidR="00032D33" w:rsidRDefault="00032D33" w:rsidP="00032D33">
      <w:pPr>
        <w:spacing w:after="0" w:line="240" w:lineRule="auto"/>
        <w:jc w:val="both"/>
        <w:rPr>
          <w:rFonts w:ascii="Times New Roman" w:hAnsi="Times New Roman"/>
          <w:b/>
          <w:sz w:val="20"/>
          <w:szCs w:val="20"/>
          <w:lang w:eastAsia="ru-RU"/>
        </w:rPr>
      </w:pPr>
    </w:p>
    <w:p w:rsidR="00BB1BBB" w:rsidRDefault="00A535D6" w:rsidP="00F41DC9">
      <w:pPr>
        <w:spacing w:after="0" w:line="240" w:lineRule="auto"/>
        <w:ind w:left="360" w:hanging="360"/>
        <w:jc w:val="both"/>
        <w:rPr>
          <w:rFonts w:ascii="Times New Roman" w:hAnsi="Times New Roman"/>
          <w:b/>
          <w:sz w:val="20"/>
          <w:szCs w:val="20"/>
          <w:lang w:eastAsia="ru-RU"/>
        </w:rPr>
      </w:pPr>
      <w:r>
        <w:rPr>
          <w:rFonts w:ascii="Times New Roman" w:hAnsi="Times New Roman"/>
          <w:b/>
          <w:sz w:val="20"/>
          <w:szCs w:val="20"/>
          <w:lang w:eastAsia="ru-RU"/>
        </w:rPr>
        <w:t>1</w:t>
      </w:r>
      <w:r w:rsidR="00F41DC9">
        <w:rPr>
          <w:rFonts w:ascii="Times New Roman" w:hAnsi="Times New Roman"/>
          <w:b/>
          <w:sz w:val="20"/>
          <w:szCs w:val="20"/>
          <w:lang w:eastAsia="ru-RU"/>
        </w:rPr>
        <w:t>3</w:t>
      </w:r>
      <w:r>
        <w:rPr>
          <w:rFonts w:ascii="Times New Roman" w:hAnsi="Times New Roman"/>
          <w:b/>
          <w:sz w:val="20"/>
          <w:szCs w:val="20"/>
          <w:lang w:eastAsia="ru-RU"/>
        </w:rPr>
        <w:t>.</w:t>
      </w:r>
      <w:r w:rsidRPr="00A1601E">
        <w:rPr>
          <w:rFonts w:ascii="Times New Roman" w:hAnsi="Times New Roman"/>
          <w:b/>
          <w:sz w:val="20"/>
          <w:szCs w:val="20"/>
          <w:lang w:eastAsia="ru-RU"/>
        </w:rPr>
        <w:t>2. Поставщик</w:t>
      </w:r>
      <w:r w:rsidRPr="00A1601E">
        <w:rPr>
          <w:rFonts w:ascii="Times New Roman" w:hAnsi="Times New Roman"/>
          <w:sz w:val="20"/>
          <w:szCs w:val="20"/>
          <w:lang w:eastAsia="ru-RU"/>
        </w:rPr>
        <w:t>:</w:t>
      </w:r>
      <w:r w:rsidR="00BB1BBB" w:rsidRPr="00BB1BBB">
        <w:rPr>
          <w:rFonts w:ascii="Times New Roman" w:hAnsi="Times New Roman"/>
          <w:b/>
          <w:sz w:val="20"/>
          <w:szCs w:val="20"/>
          <w:lang w:eastAsia="ru-RU"/>
        </w:rPr>
        <w:t xml:space="preserve"> </w:t>
      </w:r>
    </w:p>
    <w:p w:rsidR="000E795D" w:rsidRDefault="00E12456"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p>
    <w:p w:rsidR="000E795D" w:rsidRDefault="000E795D" w:rsidP="00F41DC9">
      <w:pPr>
        <w:spacing w:after="0" w:line="240" w:lineRule="auto"/>
        <w:jc w:val="both"/>
        <w:rPr>
          <w:rFonts w:ascii="Times New Roman" w:hAnsi="Times New Roman"/>
          <w:sz w:val="20"/>
          <w:szCs w:val="20"/>
          <w:lang w:eastAsia="ru-RU"/>
        </w:rPr>
      </w:pPr>
    </w:p>
    <w:p w:rsidR="00E12456" w:rsidRDefault="00E12456"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364510">
        <w:rPr>
          <w:rFonts w:ascii="Times New Roman" w:hAnsi="Times New Roman"/>
          <w:sz w:val="20"/>
          <w:szCs w:val="20"/>
          <w:lang w:eastAsia="ru-RU"/>
        </w:rPr>
        <w:t xml:space="preserve">                             </w:t>
      </w:r>
      <w:r>
        <w:rPr>
          <w:rFonts w:ascii="Times New Roman" w:hAnsi="Times New Roman"/>
          <w:sz w:val="20"/>
          <w:szCs w:val="20"/>
          <w:lang w:eastAsia="ru-RU"/>
        </w:rPr>
        <w:t xml:space="preserve">  Заказч</w:t>
      </w:r>
      <w:r w:rsidRPr="00A1601E">
        <w:rPr>
          <w:rFonts w:ascii="Times New Roman" w:hAnsi="Times New Roman"/>
          <w:sz w:val="20"/>
          <w:szCs w:val="20"/>
          <w:lang w:eastAsia="ru-RU"/>
        </w:rPr>
        <w:t>ик</w:t>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r>
      <w:r w:rsidRPr="00A1601E">
        <w:rPr>
          <w:rFonts w:ascii="Times New Roman" w:hAnsi="Times New Roman"/>
          <w:sz w:val="20"/>
          <w:szCs w:val="20"/>
          <w:lang w:eastAsia="ru-RU"/>
        </w:rPr>
        <w:tab/>
        <w:t>Поставщик</w:t>
      </w:r>
      <w:r>
        <w:rPr>
          <w:rFonts w:ascii="Times New Roman" w:hAnsi="Times New Roman"/>
          <w:sz w:val="20"/>
          <w:szCs w:val="20"/>
          <w:lang w:eastAsia="ru-RU"/>
        </w:rPr>
        <w:t xml:space="preserve">                    </w:t>
      </w:r>
    </w:p>
    <w:p w:rsidR="00E12456" w:rsidRDefault="007D56AA" w:rsidP="00F41DC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E12456">
        <w:rPr>
          <w:rFonts w:ascii="Times New Roman" w:hAnsi="Times New Roman"/>
          <w:sz w:val="20"/>
          <w:szCs w:val="20"/>
          <w:lang w:eastAsia="ru-RU"/>
        </w:rPr>
        <w:t xml:space="preserve"> </w:t>
      </w:r>
      <w:r w:rsidR="00E12456" w:rsidRPr="00A1601E">
        <w:rPr>
          <w:rFonts w:ascii="Times New Roman" w:hAnsi="Times New Roman"/>
          <w:sz w:val="20"/>
          <w:szCs w:val="20"/>
          <w:lang w:eastAsia="ru-RU"/>
        </w:rPr>
        <w:t>_________</w:t>
      </w:r>
      <w:r w:rsidR="00E12456">
        <w:rPr>
          <w:rFonts w:ascii="Times New Roman" w:hAnsi="Times New Roman"/>
          <w:sz w:val="20"/>
          <w:szCs w:val="20"/>
          <w:lang w:eastAsia="ru-RU"/>
        </w:rPr>
        <w:t xml:space="preserve">  </w:t>
      </w:r>
      <w:proofErr w:type="spellStart"/>
      <w:r w:rsidR="005468F6">
        <w:rPr>
          <w:rFonts w:ascii="Times New Roman" w:hAnsi="Times New Roman"/>
          <w:sz w:val="20"/>
          <w:szCs w:val="20"/>
          <w:lang w:eastAsia="ru-RU"/>
        </w:rPr>
        <w:t>А.С.Чистяков</w:t>
      </w:r>
      <w:proofErr w:type="spellEnd"/>
      <w:r w:rsidR="00E12456">
        <w:rPr>
          <w:rFonts w:ascii="Times New Roman" w:hAnsi="Times New Roman"/>
          <w:sz w:val="20"/>
          <w:szCs w:val="20"/>
          <w:lang w:eastAsia="ru-RU"/>
        </w:rPr>
        <w:t xml:space="preserve">       </w:t>
      </w:r>
      <w:r w:rsidR="00E12456" w:rsidRPr="00A1601E">
        <w:rPr>
          <w:rFonts w:ascii="Times New Roman" w:hAnsi="Times New Roman"/>
          <w:sz w:val="20"/>
          <w:szCs w:val="20"/>
          <w:lang w:eastAsia="ru-RU"/>
        </w:rPr>
        <w:tab/>
        <w:t xml:space="preserve">                     </w:t>
      </w:r>
      <w:r w:rsidR="00E12456">
        <w:rPr>
          <w:rFonts w:ascii="Times New Roman" w:hAnsi="Times New Roman"/>
          <w:sz w:val="20"/>
          <w:szCs w:val="20"/>
          <w:lang w:eastAsia="ru-RU"/>
        </w:rPr>
        <w:t xml:space="preserve">                             </w:t>
      </w:r>
      <w:r w:rsidR="00E12456" w:rsidRPr="00A1601E">
        <w:rPr>
          <w:rFonts w:ascii="Times New Roman" w:hAnsi="Times New Roman"/>
          <w:sz w:val="20"/>
          <w:szCs w:val="20"/>
          <w:lang w:eastAsia="ru-RU"/>
        </w:rPr>
        <w:t xml:space="preserve">    </w:t>
      </w:r>
      <w:r w:rsidR="002C5B17">
        <w:rPr>
          <w:rFonts w:ascii="Times New Roman" w:hAnsi="Times New Roman"/>
          <w:sz w:val="20"/>
          <w:szCs w:val="20"/>
          <w:lang w:eastAsia="ru-RU"/>
        </w:rPr>
        <w:t xml:space="preserve"> </w:t>
      </w:r>
      <w:r>
        <w:rPr>
          <w:rFonts w:ascii="Times New Roman" w:hAnsi="Times New Roman"/>
          <w:sz w:val="20"/>
          <w:szCs w:val="20"/>
          <w:lang w:eastAsia="ru-RU"/>
        </w:rPr>
        <w:t xml:space="preserve">   </w:t>
      </w:r>
      <w:r w:rsidR="002C5B17">
        <w:rPr>
          <w:rFonts w:ascii="Times New Roman" w:hAnsi="Times New Roman"/>
          <w:sz w:val="20"/>
          <w:szCs w:val="20"/>
          <w:lang w:eastAsia="ru-RU"/>
        </w:rPr>
        <w:t xml:space="preserve"> </w:t>
      </w:r>
      <w:r w:rsidR="00E12456" w:rsidRPr="00BB1BBB">
        <w:rPr>
          <w:rFonts w:ascii="Times New Roman" w:hAnsi="Times New Roman"/>
          <w:sz w:val="20"/>
          <w:szCs w:val="20"/>
          <w:lang w:eastAsia="ru-RU"/>
        </w:rPr>
        <w:t xml:space="preserve">_________ </w:t>
      </w: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01F4C" w:rsidRDefault="00301F4C"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Default="00383D39" w:rsidP="00F41DC9">
      <w:pPr>
        <w:spacing w:after="0" w:line="240" w:lineRule="auto"/>
        <w:jc w:val="both"/>
        <w:rPr>
          <w:rFonts w:ascii="Times New Roman" w:hAnsi="Times New Roman"/>
          <w:sz w:val="20"/>
          <w:szCs w:val="20"/>
          <w:lang w:eastAsia="ru-RU"/>
        </w:rPr>
      </w:pPr>
    </w:p>
    <w:p w:rsidR="00383D39" w:rsidRPr="00A1601E" w:rsidRDefault="00383D39" w:rsidP="00383D39">
      <w:pPr>
        <w:widowControl w:val="0"/>
        <w:autoSpaceDE w:val="0"/>
        <w:autoSpaceDN w:val="0"/>
        <w:spacing w:after="0" w:line="240" w:lineRule="auto"/>
        <w:jc w:val="right"/>
        <w:outlineLvl w:val="1"/>
        <w:rPr>
          <w:rFonts w:ascii="Times New Roman" w:hAnsi="Times New Roman"/>
          <w:sz w:val="20"/>
          <w:szCs w:val="20"/>
          <w:lang w:eastAsia="ru-RU"/>
        </w:rPr>
      </w:pPr>
      <w:r>
        <w:rPr>
          <w:rFonts w:ascii="Times New Roman" w:hAnsi="Times New Roman"/>
          <w:sz w:val="20"/>
          <w:szCs w:val="20"/>
          <w:lang w:eastAsia="ru-RU"/>
        </w:rPr>
        <w:t>Приложение №1 к договору № ______</w:t>
      </w:r>
    </w:p>
    <w:p w:rsidR="00383D39" w:rsidRPr="00A1601E" w:rsidRDefault="00383D39" w:rsidP="00383D39">
      <w:pPr>
        <w:widowControl w:val="0"/>
        <w:autoSpaceDE w:val="0"/>
        <w:autoSpaceDN w:val="0"/>
        <w:spacing w:after="0" w:line="240" w:lineRule="auto"/>
        <w:jc w:val="right"/>
        <w:rPr>
          <w:rFonts w:ascii="Times New Roman" w:hAnsi="Times New Roman"/>
          <w:sz w:val="20"/>
          <w:szCs w:val="20"/>
          <w:lang w:eastAsia="ru-RU"/>
        </w:rPr>
      </w:pPr>
      <w:r w:rsidRPr="00A1601E">
        <w:rPr>
          <w:rFonts w:ascii="Times New Roman" w:hAnsi="Times New Roman"/>
          <w:sz w:val="20"/>
          <w:szCs w:val="20"/>
          <w:lang w:eastAsia="ru-RU"/>
        </w:rPr>
        <w:t>___от "__" ______ 20</w:t>
      </w:r>
      <w:r>
        <w:rPr>
          <w:rFonts w:ascii="Times New Roman" w:hAnsi="Times New Roman"/>
          <w:sz w:val="20"/>
          <w:szCs w:val="20"/>
          <w:lang w:eastAsia="ru-RU"/>
        </w:rPr>
        <w:t>2</w:t>
      </w:r>
      <w:r w:rsidR="00554EB4">
        <w:rPr>
          <w:rFonts w:ascii="Times New Roman" w:hAnsi="Times New Roman"/>
          <w:sz w:val="20"/>
          <w:szCs w:val="20"/>
          <w:lang w:eastAsia="ru-RU"/>
        </w:rPr>
        <w:t>__</w:t>
      </w:r>
      <w:r w:rsidRPr="00A1601E">
        <w:rPr>
          <w:rFonts w:ascii="Times New Roman" w:hAnsi="Times New Roman"/>
          <w:sz w:val="20"/>
          <w:szCs w:val="20"/>
          <w:lang w:eastAsia="ru-RU"/>
        </w:rPr>
        <w:t xml:space="preserve"> г</w:t>
      </w:r>
    </w:p>
    <w:p w:rsidR="00383D39" w:rsidRPr="00F25D2E" w:rsidRDefault="00383D39" w:rsidP="00383D39">
      <w:pPr>
        <w:spacing w:after="0" w:line="240" w:lineRule="auto"/>
        <w:rPr>
          <w:rFonts w:ascii="Times New Roman" w:hAnsi="Times New Roman"/>
          <w:color w:val="000000"/>
          <w:sz w:val="20"/>
          <w:szCs w:val="20"/>
        </w:rPr>
      </w:pPr>
      <w:r w:rsidRPr="00F25D2E">
        <w:rPr>
          <w:rFonts w:ascii="Times New Roman" w:hAnsi="Times New Roman"/>
          <w:color w:val="000000"/>
          <w:sz w:val="20"/>
          <w:szCs w:val="20"/>
        </w:rPr>
        <w:t xml:space="preserve"> </w:t>
      </w:r>
    </w:p>
    <w:p w:rsidR="00383D39" w:rsidRDefault="00383D39" w:rsidP="00383D3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383D39" w:rsidRPr="006A5C61" w:rsidRDefault="00383D39" w:rsidP="00383D39">
      <w:pPr>
        <w:autoSpaceDE w:val="0"/>
        <w:autoSpaceDN w:val="0"/>
        <w:adjustRightInd w:val="0"/>
        <w:spacing w:after="0" w:line="240" w:lineRule="auto"/>
        <w:jc w:val="center"/>
        <w:rPr>
          <w:rFonts w:ascii="Times New Roman" w:hAnsi="Times New Roman"/>
          <w:sz w:val="24"/>
          <w:szCs w:val="24"/>
          <w:lang w:eastAsia="ru-RU"/>
        </w:rPr>
      </w:pPr>
    </w:p>
    <w:p w:rsidR="00383D39" w:rsidRDefault="00383D39" w:rsidP="00383D3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СПЕЦИФИКАЦИЯ</w:t>
      </w:r>
    </w:p>
    <w:p w:rsidR="00383D39" w:rsidRPr="006A5C61" w:rsidRDefault="00383D39" w:rsidP="00383D39">
      <w:pPr>
        <w:autoSpaceDE w:val="0"/>
        <w:autoSpaceDN w:val="0"/>
        <w:adjustRightInd w:val="0"/>
        <w:spacing w:after="0" w:line="240" w:lineRule="auto"/>
        <w:jc w:val="center"/>
        <w:rPr>
          <w:rFonts w:ascii="Times New Roman" w:hAnsi="Times New Roman"/>
          <w:sz w:val="24"/>
          <w:szCs w:val="24"/>
          <w:lang w:eastAsia="ru-RU"/>
        </w:rPr>
      </w:pPr>
    </w:p>
    <w:p w:rsidR="00383D39" w:rsidRDefault="00383D39" w:rsidP="00383D3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На поставку </w:t>
      </w:r>
      <w:r w:rsidR="00EC252A">
        <w:rPr>
          <w:rFonts w:ascii="Times New Roman" w:hAnsi="Times New Roman"/>
          <w:color w:val="000000"/>
          <w:sz w:val="20"/>
          <w:szCs w:val="20"/>
        </w:rPr>
        <w:t>лекарственных препаратов для медицинского применения</w:t>
      </w:r>
    </w:p>
    <w:p w:rsidR="00383D39" w:rsidRDefault="00383D39" w:rsidP="00383D39">
      <w:pPr>
        <w:spacing w:after="0" w:line="240" w:lineRule="auto"/>
        <w:jc w:val="center"/>
        <w:rPr>
          <w:rFonts w:ascii="Times New Roman" w:hAnsi="Times New Roman"/>
          <w:color w:val="000000"/>
          <w:sz w:val="20"/>
          <w:szCs w:val="20"/>
        </w:rPr>
      </w:pPr>
    </w:p>
    <w:p w:rsidR="00383D39" w:rsidRPr="007E3B73" w:rsidRDefault="00383D39" w:rsidP="00383D39">
      <w:pPr>
        <w:tabs>
          <w:tab w:val="left" w:pos="5400"/>
        </w:tabs>
        <w:spacing w:after="0" w:line="240" w:lineRule="auto"/>
        <w:jc w:val="both"/>
        <w:rPr>
          <w:rFonts w:ascii="Times New Roman" w:eastAsia="Times New Roman" w:hAnsi="Times New Roman"/>
          <w:sz w:val="18"/>
          <w:szCs w:val="18"/>
          <w:lang w:eastAsia="ru-RU"/>
        </w:rPr>
      </w:pPr>
    </w:p>
    <w:p w:rsidR="00383D39" w:rsidRPr="007E3B73" w:rsidRDefault="00383D39" w:rsidP="00383D39">
      <w:pPr>
        <w:tabs>
          <w:tab w:val="left" w:pos="5400"/>
        </w:tabs>
        <w:spacing w:after="0" w:line="240" w:lineRule="auto"/>
        <w:jc w:val="both"/>
        <w:rPr>
          <w:rFonts w:ascii="Times New Roman" w:eastAsia="Times New Roman" w:hAnsi="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83D39" w:rsidRPr="007E3B73" w:rsidTr="00383D39">
        <w:trPr>
          <w:trHeight w:val="539"/>
        </w:trPr>
        <w:tc>
          <w:tcPr>
            <w:tcW w:w="489"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proofErr w:type="gramStart"/>
            <w:r w:rsidRPr="007E3B73">
              <w:rPr>
                <w:rFonts w:ascii="Times New Roman" w:eastAsia="Times New Roman" w:hAnsi="Times New Roman"/>
                <w:sz w:val="18"/>
                <w:szCs w:val="18"/>
                <w:lang w:eastAsia="ru-RU"/>
              </w:rPr>
              <w:t>п</w:t>
            </w:r>
            <w:proofErr w:type="gramEnd"/>
            <w:r w:rsidRPr="007E3B73">
              <w:rPr>
                <w:rFonts w:ascii="Times New Roman" w:eastAsia="Times New Roman" w:hAnsi="Times New Roman"/>
                <w:sz w:val="18"/>
                <w:szCs w:val="18"/>
                <w:lang w:eastAsia="ru-RU"/>
              </w:rPr>
              <w:t>/п</w:t>
            </w:r>
          </w:p>
        </w:tc>
        <w:tc>
          <w:tcPr>
            <w:tcW w:w="2867" w:type="dxa"/>
          </w:tcPr>
          <w:p w:rsidR="00383D39"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 xml:space="preserve">Наименование </w:t>
            </w:r>
            <w:r w:rsidR="00EC252A">
              <w:rPr>
                <w:rFonts w:ascii="Times New Roman" w:eastAsia="Times New Roman" w:hAnsi="Times New Roman"/>
                <w:sz w:val="18"/>
                <w:szCs w:val="18"/>
                <w:lang w:eastAsia="ru-RU"/>
              </w:rPr>
              <w:t>Товар</w:t>
            </w:r>
            <w:r w:rsidRPr="007E3B73">
              <w:rPr>
                <w:rFonts w:ascii="Times New Roman" w:eastAsia="Times New Roman" w:hAnsi="Times New Roman"/>
                <w:sz w:val="18"/>
                <w:szCs w:val="18"/>
                <w:lang w:eastAsia="ru-RU"/>
              </w:rPr>
              <w:t>а</w:t>
            </w:r>
          </w:p>
          <w:p w:rsidR="00AD0CA7" w:rsidRPr="007E3B73" w:rsidRDefault="00AD0CA7" w:rsidP="00186652">
            <w:pPr>
              <w:tabs>
                <w:tab w:val="left" w:pos="5400"/>
              </w:tabs>
              <w:spacing w:after="0" w:line="240" w:lineRule="auto"/>
              <w:jc w:val="center"/>
              <w:rPr>
                <w:rFonts w:ascii="Times New Roman" w:eastAsia="Times New Roman" w:hAnsi="Times New Roman"/>
                <w:sz w:val="18"/>
                <w:szCs w:val="18"/>
                <w:lang w:eastAsia="ru-RU"/>
              </w:rPr>
            </w:pPr>
          </w:p>
        </w:tc>
        <w:tc>
          <w:tcPr>
            <w:tcW w:w="1192"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Ед.</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изм.</w:t>
            </w:r>
            <w:r w:rsidR="00AD0CA7">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w:t>
            </w:r>
            <w:proofErr w:type="spellStart"/>
            <w:r>
              <w:rPr>
                <w:rFonts w:ascii="Times New Roman" w:eastAsia="Times New Roman" w:hAnsi="Times New Roman"/>
                <w:sz w:val="18"/>
                <w:szCs w:val="18"/>
                <w:lang w:eastAsia="ru-RU"/>
              </w:rPr>
              <w:t>уп</w:t>
            </w:r>
            <w:proofErr w:type="spellEnd"/>
            <w:r>
              <w:rPr>
                <w:rFonts w:ascii="Times New Roman" w:eastAsia="Times New Roman" w:hAnsi="Times New Roman"/>
                <w:sz w:val="18"/>
                <w:szCs w:val="18"/>
                <w:lang w:eastAsia="ru-RU"/>
              </w:rPr>
              <w:t>.</w:t>
            </w:r>
          </w:p>
        </w:tc>
        <w:tc>
          <w:tcPr>
            <w:tcW w:w="1086"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Кол-во</w:t>
            </w:r>
          </w:p>
        </w:tc>
        <w:tc>
          <w:tcPr>
            <w:tcW w:w="1106" w:type="dxa"/>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Цена,</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Руб</w:t>
            </w:r>
            <w:r>
              <w:rPr>
                <w:rFonts w:ascii="Times New Roman" w:eastAsia="Times New Roman" w:hAnsi="Times New Roman"/>
                <w:sz w:val="18"/>
                <w:szCs w:val="18"/>
                <w:lang w:eastAsia="ru-RU"/>
              </w:rPr>
              <w:t>.</w:t>
            </w:r>
          </w:p>
        </w:tc>
        <w:tc>
          <w:tcPr>
            <w:tcW w:w="1633" w:type="dxa"/>
            <w:tcBorders>
              <w:bottom w:val="single" w:sz="4" w:space="0" w:color="auto"/>
            </w:tcBorders>
          </w:tcPr>
          <w:p w:rsidR="00383D39" w:rsidRDefault="00383D39" w:rsidP="00186652">
            <w:pPr>
              <w:tabs>
                <w:tab w:val="left" w:pos="5400"/>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НДС, </w:t>
            </w:r>
          </w:p>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482" w:type="dxa"/>
            <w:tcBorders>
              <w:bottom w:val="single" w:sz="4" w:space="0" w:color="auto"/>
            </w:tcBorders>
          </w:tcPr>
          <w:p w:rsidR="00383D39" w:rsidRPr="007E3B73" w:rsidRDefault="00383D39" w:rsidP="00383D39">
            <w:pPr>
              <w:tabs>
                <w:tab w:val="left" w:pos="5400"/>
              </w:tabs>
              <w:spacing w:after="0" w:line="240" w:lineRule="auto"/>
              <w:jc w:val="center"/>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 xml:space="preserve">Сумма, </w:t>
            </w:r>
          </w:p>
          <w:p w:rsidR="00383D39" w:rsidRPr="007E3B73" w:rsidRDefault="00383D39" w:rsidP="00383D39">
            <w:pPr>
              <w:tabs>
                <w:tab w:val="left" w:pos="5400"/>
              </w:tabs>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Р</w:t>
            </w:r>
            <w:r w:rsidRPr="007E3B73">
              <w:rPr>
                <w:rFonts w:ascii="Times New Roman" w:eastAsia="Times New Roman" w:hAnsi="Times New Roman"/>
                <w:sz w:val="18"/>
                <w:szCs w:val="18"/>
                <w:lang w:eastAsia="ru-RU"/>
              </w:rPr>
              <w:t>уб.</w:t>
            </w:r>
          </w:p>
        </w:tc>
      </w:tr>
      <w:tr w:rsidR="00383D39" w:rsidRPr="007E3B73" w:rsidTr="00383D39">
        <w:tc>
          <w:tcPr>
            <w:tcW w:w="489" w:type="dxa"/>
          </w:tcPr>
          <w:p w:rsidR="00383D39" w:rsidRPr="007E3B73" w:rsidRDefault="00383D39" w:rsidP="00186652">
            <w:pPr>
              <w:tabs>
                <w:tab w:val="left" w:pos="5400"/>
              </w:tabs>
              <w:spacing w:after="0" w:line="240" w:lineRule="auto"/>
              <w:jc w:val="both"/>
              <w:rPr>
                <w:rFonts w:ascii="Times New Roman" w:eastAsia="Times New Roman" w:hAnsi="Times New Roman"/>
                <w:sz w:val="18"/>
                <w:szCs w:val="18"/>
                <w:lang w:eastAsia="ru-RU"/>
              </w:rPr>
            </w:pPr>
            <w:r w:rsidRPr="007E3B73">
              <w:rPr>
                <w:rFonts w:ascii="Times New Roman" w:eastAsia="Times New Roman" w:hAnsi="Times New Roman"/>
                <w:sz w:val="18"/>
                <w:szCs w:val="18"/>
                <w:lang w:eastAsia="ru-RU"/>
              </w:rPr>
              <w:t>1</w:t>
            </w:r>
          </w:p>
        </w:tc>
        <w:tc>
          <w:tcPr>
            <w:tcW w:w="2867" w:type="dxa"/>
          </w:tcPr>
          <w:p w:rsidR="00383D39" w:rsidRPr="007E3B73" w:rsidRDefault="00383D39" w:rsidP="00186652">
            <w:pPr>
              <w:spacing w:after="0" w:line="240" w:lineRule="auto"/>
              <w:rPr>
                <w:rFonts w:ascii="Arial" w:eastAsia="Times New Roman" w:hAnsi="Arial" w:cs="Arial"/>
                <w:sz w:val="20"/>
                <w:szCs w:val="20"/>
                <w:lang w:eastAsia="ru-RU"/>
              </w:rPr>
            </w:pPr>
          </w:p>
        </w:tc>
        <w:tc>
          <w:tcPr>
            <w:tcW w:w="1192" w:type="dxa"/>
            <w:vAlign w:val="center"/>
          </w:tcPr>
          <w:p w:rsidR="00383D39" w:rsidRPr="007E3B73" w:rsidRDefault="00383D39" w:rsidP="00186652">
            <w:pPr>
              <w:tabs>
                <w:tab w:val="left" w:pos="5400"/>
              </w:tabs>
              <w:spacing w:after="0" w:line="240" w:lineRule="auto"/>
              <w:jc w:val="center"/>
              <w:rPr>
                <w:rFonts w:ascii="Times New Roman" w:eastAsia="Times New Roman" w:hAnsi="Times New Roman"/>
                <w:sz w:val="18"/>
                <w:szCs w:val="18"/>
                <w:lang w:eastAsia="ru-RU"/>
              </w:rPr>
            </w:pPr>
          </w:p>
        </w:tc>
        <w:tc>
          <w:tcPr>
            <w:tcW w:w="1086" w:type="dxa"/>
          </w:tcPr>
          <w:p w:rsidR="00383D39" w:rsidRPr="007E3B73" w:rsidRDefault="00383D39" w:rsidP="00186652">
            <w:pPr>
              <w:spacing w:after="0" w:line="240" w:lineRule="auto"/>
              <w:jc w:val="right"/>
              <w:rPr>
                <w:rFonts w:ascii="Arial" w:eastAsia="Times New Roman" w:hAnsi="Arial" w:cs="Arial"/>
                <w:sz w:val="20"/>
                <w:szCs w:val="20"/>
                <w:lang w:eastAsia="ru-RU"/>
              </w:rPr>
            </w:pPr>
          </w:p>
        </w:tc>
        <w:tc>
          <w:tcPr>
            <w:tcW w:w="1106" w:type="dxa"/>
            <w:tcBorders>
              <w:right w:val="single" w:sz="4" w:space="0" w:color="auto"/>
            </w:tcBorders>
          </w:tcPr>
          <w:p w:rsidR="00383D39" w:rsidRPr="007E3B73" w:rsidRDefault="00383D39" w:rsidP="00186652">
            <w:pPr>
              <w:spacing w:after="0" w:line="240" w:lineRule="auto"/>
              <w:jc w:val="right"/>
              <w:rPr>
                <w:rFonts w:ascii="Arial" w:eastAsia="Times New Roman" w:hAnsi="Arial" w:cs="Arial"/>
                <w:sz w:val="20"/>
                <w:szCs w:val="20"/>
                <w:lang w:eastAsia="ru-RU"/>
              </w:rPr>
            </w:pPr>
          </w:p>
        </w:tc>
        <w:tc>
          <w:tcPr>
            <w:tcW w:w="1633" w:type="dxa"/>
            <w:tcBorders>
              <w:top w:val="single" w:sz="4" w:space="0" w:color="auto"/>
              <w:left w:val="single" w:sz="4" w:space="0" w:color="auto"/>
              <w:bottom w:val="single" w:sz="4" w:space="0" w:color="auto"/>
              <w:right w:val="single" w:sz="4" w:space="0" w:color="auto"/>
            </w:tcBorders>
          </w:tcPr>
          <w:p w:rsidR="00383D39" w:rsidRPr="007E3B73" w:rsidRDefault="00383D39" w:rsidP="00186652">
            <w:pPr>
              <w:spacing w:after="0" w:line="240" w:lineRule="auto"/>
              <w:jc w:val="right"/>
              <w:rPr>
                <w:rFonts w:ascii="Arial" w:eastAsia="Times New Roman" w:hAnsi="Arial" w:cs="Arial"/>
                <w:sz w:val="20"/>
                <w:szCs w:val="20"/>
                <w:lang w:eastAsia="ru-RU"/>
              </w:rPr>
            </w:pPr>
          </w:p>
        </w:tc>
        <w:tc>
          <w:tcPr>
            <w:tcW w:w="1482" w:type="dxa"/>
            <w:tcBorders>
              <w:top w:val="single" w:sz="4" w:space="0" w:color="auto"/>
              <w:left w:val="single" w:sz="4" w:space="0" w:color="auto"/>
              <w:bottom w:val="single" w:sz="4" w:space="0" w:color="auto"/>
              <w:right w:val="single" w:sz="4" w:space="0" w:color="auto"/>
            </w:tcBorders>
          </w:tcPr>
          <w:p w:rsidR="00383D39" w:rsidRPr="007E3B73" w:rsidRDefault="00383D39" w:rsidP="00186652">
            <w:pPr>
              <w:spacing w:after="0" w:line="240" w:lineRule="auto"/>
              <w:jc w:val="right"/>
              <w:rPr>
                <w:rFonts w:ascii="Arial" w:eastAsia="Times New Roman" w:hAnsi="Arial" w:cs="Arial"/>
                <w:sz w:val="20"/>
                <w:szCs w:val="20"/>
                <w:lang w:eastAsia="ru-RU"/>
              </w:rPr>
            </w:pPr>
          </w:p>
        </w:tc>
      </w:tr>
    </w:tbl>
    <w:p w:rsidR="00383D39" w:rsidRDefault="00383D39" w:rsidP="00383D39">
      <w:pPr>
        <w:spacing w:after="0" w:line="240" w:lineRule="auto"/>
        <w:jc w:val="center"/>
        <w:rPr>
          <w:rFonts w:ascii="Times New Roman" w:hAnsi="Times New Roman"/>
          <w:color w:val="000000"/>
          <w:sz w:val="20"/>
          <w:szCs w:val="20"/>
        </w:rPr>
      </w:pPr>
    </w:p>
    <w:p w:rsidR="00383D39" w:rsidRDefault="00383D39" w:rsidP="00383D39">
      <w:pPr>
        <w:spacing w:after="0" w:line="240" w:lineRule="auto"/>
        <w:jc w:val="center"/>
        <w:rPr>
          <w:rFonts w:ascii="Times New Roman" w:hAnsi="Times New Roman"/>
          <w:color w:val="000000"/>
          <w:sz w:val="20"/>
          <w:szCs w:val="20"/>
        </w:rPr>
      </w:pPr>
    </w:p>
    <w:p w:rsidR="00383D39" w:rsidRDefault="00383D39" w:rsidP="00383D39">
      <w:pPr>
        <w:spacing w:after="0" w:line="240" w:lineRule="auto"/>
        <w:jc w:val="center"/>
        <w:rPr>
          <w:rFonts w:ascii="Times New Roman" w:hAnsi="Times New Roman"/>
          <w:color w:val="000000"/>
          <w:sz w:val="20"/>
          <w:szCs w:val="20"/>
        </w:rPr>
      </w:pPr>
    </w:p>
    <w:p w:rsidR="00383D39" w:rsidRDefault="00383D39" w:rsidP="00383D39">
      <w:pPr>
        <w:spacing w:after="0" w:line="240" w:lineRule="auto"/>
        <w:jc w:val="center"/>
        <w:rPr>
          <w:rFonts w:ascii="Times New Roman" w:hAnsi="Times New Roman"/>
          <w:color w:val="000000"/>
          <w:sz w:val="20"/>
          <w:szCs w:val="20"/>
        </w:rPr>
      </w:pPr>
    </w:p>
    <w:p w:rsidR="00383D39" w:rsidRPr="00271889" w:rsidRDefault="00383D39" w:rsidP="00383D39">
      <w:pPr>
        <w:autoSpaceDE w:val="0"/>
        <w:autoSpaceDN w:val="0"/>
        <w:adjustRightInd w:val="0"/>
        <w:spacing w:after="0" w:line="240" w:lineRule="auto"/>
        <w:jc w:val="both"/>
        <w:rPr>
          <w:rFonts w:ascii="Times New Roman" w:hAnsi="Times New Roman"/>
          <w:sz w:val="24"/>
          <w:szCs w:val="24"/>
          <w:lang w:eastAsia="ru-RU"/>
        </w:rPr>
      </w:pPr>
    </w:p>
    <w:p w:rsidR="00383D39" w:rsidRDefault="00383D39" w:rsidP="00383D39">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Итого: _______________ (сумма прописью), в том числе НДС __________________.  </w:t>
      </w: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091090" w:rsidRDefault="00091090" w:rsidP="00383D39">
      <w:pPr>
        <w:spacing w:after="0" w:line="240" w:lineRule="auto"/>
        <w:rPr>
          <w:rFonts w:ascii="Times New Roman" w:hAnsi="Times New Roman"/>
          <w:color w:val="000000"/>
          <w:sz w:val="20"/>
          <w:szCs w:val="20"/>
        </w:rPr>
      </w:pPr>
    </w:p>
    <w:p w:rsidR="00383D39" w:rsidRDefault="00383D39" w:rsidP="00383D39">
      <w:pPr>
        <w:spacing w:after="0" w:line="240" w:lineRule="auto"/>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Заказчик</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Поставщик</w:t>
      </w:r>
    </w:p>
    <w:p w:rsidR="00383D39" w:rsidRDefault="00383D39" w:rsidP="00383D39">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t>_____________________</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____________________</w:t>
      </w:r>
    </w:p>
    <w:p w:rsidR="00A535D6" w:rsidRPr="00A1601E" w:rsidRDefault="00A535D6" w:rsidP="004A6359">
      <w:pPr>
        <w:widowControl w:val="0"/>
        <w:autoSpaceDE w:val="0"/>
        <w:autoSpaceDN w:val="0"/>
        <w:spacing w:after="0" w:line="240" w:lineRule="auto"/>
        <w:jc w:val="right"/>
        <w:rPr>
          <w:rFonts w:ascii="Times New Roman" w:hAnsi="Times New Roman"/>
          <w:sz w:val="20"/>
          <w:szCs w:val="20"/>
          <w:lang w:eastAsia="ru-RU"/>
        </w:rPr>
      </w:pPr>
      <w:r w:rsidRPr="00A1601E">
        <w:rPr>
          <w:rFonts w:ascii="Times New Roman" w:hAnsi="Times New Roman"/>
          <w:sz w:val="20"/>
          <w:szCs w:val="20"/>
          <w:lang w:eastAsia="ru-RU"/>
        </w:rPr>
        <w:t xml:space="preserve"> </w:t>
      </w:r>
    </w:p>
    <w:sectPr w:rsidR="00A535D6" w:rsidRPr="00A1601E" w:rsidSect="00237299">
      <w:footerReference w:type="even" r:id="rId11"/>
      <w:footerReference w:type="default" r:id="rId12"/>
      <w:pgSz w:w="11906" w:h="16838"/>
      <w:pgMar w:top="567" w:right="851" w:bottom="340"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C96" w:rsidRDefault="007B7C96" w:rsidP="00C27B43">
      <w:pPr>
        <w:spacing w:after="0" w:line="240" w:lineRule="auto"/>
      </w:pPr>
      <w:r>
        <w:separator/>
      </w:r>
    </w:p>
  </w:endnote>
  <w:endnote w:type="continuationSeparator" w:id="0">
    <w:p w:rsidR="007B7C96" w:rsidRDefault="007B7C96" w:rsidP="00C2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2E" w:rsidRDefault="00F25D2E" w:rsidP="00C535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25D2E" w:rsidRDefault="00F25D2E" w:rsidP="00C5352C">
    <w:pPr>
      <w:pStyle w:val="a3"/>
      <w:ind w:right="360"/>
    </w:pPr>
  </w:p>
  <w:p w:rsidR="00F25D2E" w:rsidRDefault="00F25D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2E" w:rsidRDefault="00F25D2E" w:rsidP="00C535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36078">
      <w:rPr>
        <w:rStyle w:val="a5"/>
        <w:noProof/>
      </w:rPr>
      <w:t>5</w:t>
    </w:r>
    <w:r>
      <w:rPr>
        <w:rStyle w:val="a5"/>
      </w:rPr>
      <w:fldChar w:fldCharType="end"/>
    </w:r>
  </w:p>
  <w:p w:rsidR="00F25D2E" w:rsidRDefault="00F25D2E" w:rsidP="00C5352C">
    <w:pPr>
      <w:pStyle w:val="a3"/>
      <w:ind w:right="360"/>
    </w:pPr>
  </w:p>
  <w:p w:rsidR="00F25D2E" w:rsidRDefault="00F25D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C96" w:rsidRDefault="007B7C96" w:rsidP="00C27B43">
      <w:pPr>
        <w:spacing w:after="0" w:line="240" w:lineRule="auto"/>
      </w:pPr>
      <w:r>
        <w:separator/>
      </w:r>
    </w:p>
  </w:footnote>
  <w:footnote w:type="continuationSeparator" w:id="0">
    <w:p w:rsidR="007B7C96" w:rsidRDefault="007B7C96" w:rsidP="00C27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1E"/>
    <w:rsid w:val="0000737A"/>
    <w:rsid w:val="00025729"/>
    <w:rsid w:val="00032D33"/>
    <w:rsid w:val="00036D97"/>
    <w:rsid w:val="00061B87"/>
    <w:rsid w:val="00077BDC"/>
    <w:rsid w:val="000842C3"/>
    <w:rsid w:val="00087CB4"/>
    <w:rsid w:val="00091090"/>
    <w:rsid w:val="00096E5D"/>
    <w:rsid w:val="000B4642"/>
    <w:rsid w:val="000B592B"/>
    <w:rsid w:val="000C0B0F"/>
    <w:rsid w:val="000D0010"/>
    <w:rsid w:val="000D4823"/>
    <w:rsid w:val="000D68B2"/>
    <w:rsid w:val="000E4E7E"/>
    <w:rsid w:val="000E795D"/>
    <w:rsid w:val="000F04AC"/>
    <w:rsid w:val="000F4FDB"/>
    <w:rsid w:val="000F5E04"/>
    <w:rsid w:val="00107C4D"/>
    <w:rsid w:val="00124970"/>
    <w:rsid w:val="00127F46"/>
    <w:rsid w:val="0014215E"/>
    <w:rsid w:val="00144771"/>
    <w:rsid w:val="0014525A"/>
    <w:rsid w:val="00163374"/>
    <w:rsid w:val="0016554D"/>
    <w:rsid w:val="00170AF6"/>
    <w:rsid w:val="00170B6D"/>
    <w:rsid w:val="001767FE"/>
    <w:rsid w:val="00180EE3"/>
    <w:rsid w:val="00184581"/>
    <w:rsid w:val="001851A1"/>
    <w:rsid w:val="001949EB"/>
    <w:rsid w:val="00194D1C"/>
    <w:rsid w:val="00194F87"/>
    <w:rsid w:val="001A1D1E"/>
    <w:rsid w:val="001A2E71"/>
    <w:rsid w:val="001A55CF"/>
    <w:rsid w:val="001B4CA2"/>
    <w:rsid w:val="001C0AC2"/>
    <w:rsid w:val="001D00FA"/>
    <w:rsid w:val="001D1C61"/>
    <w:rsid w:val="001D63D1"/>
    <w:rsid w:val="001F160F"/>
    <w:rsid w:val="001F1F30"/>
    <w:rsid w:val="001F7679"/>
    <w:rsid w:val="00204F9A"/>
    <w:rsid w:val="002067A0"/>
    <w:rsid w:val="00207839"/>
    <w:rsid w:val="00236078"/>
    <w:rsid w:val="00237299"/>
    <w:rsid w:val="00260536"/>
    <w:rsid w:val="002634F1"/>
    <w:rsid w:val="00276E86"/>
    <w:rsid w:val="002844B9"/>
    <w:rsid w:val="002B1666"/>
    <w:rsid w:val="002B6C68"/>
    <w:rsid w:val="002B7197"/>
    <w:rsid w:val="002C5B17"/>
    <w:rsid w:val="002D1A30"/>
    <w:rsid w:val="002E069A"/>
    <w:rsid w:val="002E1EEE"/>
    <w:rsid w:val="002E4A1B"/>
    <w:rsid w:val="002E4CD1"/>
    <w:rsid w:val="002F25A4"/>
    <w:rsid w:val="002F3DD4"/>
    <w:rsid w:val="002F49D5"/>
    <w:rsid w:val="00301F4C"/>
    <w:rsid w:val="003210F0"/>
    <w:rsid w:val="003223A6"/>
    <w:rsid w:val="0034614E"/>
    <w:rsid w:val="003542E0"/>
    <w:rsid w:val="00355ED4"/>
    <w:rsid w:val="00364510"/>
    <w:rsid w:val="00367BDF"/>
    <w:rsid w:val="00370A18"/>
    <w:rsid w:val="00374838"/>
    <w:rsid w:val="00383D39"/>
    <w:rsid w:val="00385C2D"/>
    <w:rsid w:val="003871CE"/>
    <w:rsid w:val="003A028B"/>
    <w:rsid w:val="003A3B43"/>
    <w:rsid w:val="003B0EE3"/>
    <w:rsid w:val="003C5E29"/>
    <w:rsid w:val="003C63ED"/>
    <w:rsid w:val="003D08C2"/>
    <w:rsid w:val="003D6CAE"/>
    <w:rsid w:val="003E1AF3"/>
    <w:rsid w:val="003E4EB3"/>
    <w:rsid w:val="003E7998"/>
    <w:rsid w:val="003F098E"/>
    <w:rsid w:val="003F794A"/>
    <w:rsid w:val="00402B26"/>
    <w:rsid w:val="00416068"/>
    <w:rsid w:val="00420F3A"/>
    <w:rsid w:val="00423D19"/>
    <w:rsid w:val="004329F4"/>
    <w:rsid w:val="00434F34"/>
    <w:rsid w:val="00455421"/>
    <w:rsid w:val="0047174C"/>
    <w:rsid w:val="004822FC"/>
    <w:rsid w:val="00483233"/>
    <w:rsid w:val="004876CB"/>
    <w:rsid w:val="00492D7C"/>
    <w:rsid w:val="004A1340"/>
    <w:rsid w:val="004A28E5"/>
    <w:rsid w:val="004A4DB4"/>
    <w:rsid w:val="004A6359"/>
    <w:rsid w:val="004D3856"/>
    <w:rsid w:val="004D41D4"/>
    <w:rsid w:val="004D479F"/>
    <w:rsid w:val="004E0C4D"/>
    <w:rsid w:val="004E4FB6"/>
    <w:rsid w:val="004F54F0"/>
    <w:rsid w:val="005023DE"/>
    <w:rsid w:val="005076A3"/>
    <w:rsid w:val="00520868"/>
    <w:rsid w:val="00521063"/>
    <w:rsid w:val="00522D68"/>
    <w:rsid w:val="00526459"/>
    <w:rsid w:val="00530FDF"/>
    <w:rsid w:val="005425E2"/>
    <w:rsid w:val="00542A5B"/>
    <w:rsid w:val="0054398B"/>
    <w:rsid w:val="005444B1"/>
    <w:rsid w:val="0054637C"/>
    <w:rsid w:val="005468F6"/>
    <w:rsid w:val="00554EB4"/>
    <w:rsid w:val="00555031"/>
    <w:rsid w:val="00585D09"/>
    <w:rsid w:val="005A50B3"/>
    <w:rsid w:val="005B40B3"/>
    <w:rsid w:val="005C013E"/>
    <w:rsid w:val="005E21CE"/>
    <w:rsid w:val="006016B1"/>
    <w:rsid w:val="00603CB9"/>
    <w:rsid w:val="00612902"/>
    <w:rsid w:val="006233FC"/>
    <w:rsid w:val="00626029"/>
    <w:rsid w:val="00631F32"/>
    <w:rsid w:val="00635C87"/>
    <w:rsid w:val="00640B93"/>
    <w:rsid w:val="006411A5"/>
    <w:rsid w:val="00642799"/>
    <w:rsid w:val="00642961"/>
    <w:rsid w:val="006473F9"/>
    <w:rsid w:val="00683141"/>
    <w:rsid w:val="00685C60"/>
    <w:rsid w:val="006A0ECD"/>
    <w:rsid w:val="006A5EBB"/>
    <w:rsid w:val="006D02D1"/>
    <w:rsid w:val="006D420E"/>
    <w:rsid w:val="006D7FB8"/>
    <w:rsid w:val="006E1FF9"/>
    <w:rsid w:val="006E2E2D"/>
    <w:rsid w:val="006F0BAA"/>
    <w:rsid w:val="006F795A"/>
    <w:rsid w:val="00701247"/>
    <w:rsid w:val="0070510A"/>
    <w:rsid w:val="00710FFE"/>
    <w:rsid w:val="0072349E"/>
    <w:rsid w:val="007356B4"/>
    <w:rsid w:val="007362FC"/>
    <w:rsid w:val="00743AF1"/>
    <w:rsid w:val="00744CA3"/>
    <w:rsid w:val="00751F89"/>
    <w:rsid w:val="00763D64"/>
    <w:rsid w:val="00767F8A"/>
    <w:rsid w:val="007701A7"/>
    <w:rsid w:val="007754C0"/>
    <w:rsid w:val="00796546"/>
    <w:rsid w:val="007B1A8C"/>
    <w:rsid w:val="007B4FB9"/>
    <w:rsid w:val="007B7C96"/>
    <w:rsid w:val="007C017A"/>
    <w:rsid w:val="007C3F55"/>
    <w:rsid w:val="007D2E14"/>
    <w:rsid w:val="007D3FDB"/>
    <w:rsid w:val="007D56AA"/>
    <w:rsid w:val="007E1283"/>
    <w:rsid w:val="00802185"/>
    <w:rsid w:val="00803D4D"/>
    <w:rsid w:val="00810ECC"/>
    <w:rsid w:val="008149A7"/>
    <w:rsid w:val="00817A49"/>
    <w:rsid w:val="00823296"/>
    <w:rsid w:val="008410A1"/>
    <w:rsid w:val="00850826"/>
    <w:rsid w:val="008574E1"/>
    <w:rsid w:val="00880B5F"/>
    <w:rsid w:val="00886F93"/>
    <w:rsid w:val="008A3EDF"/>
    <w:rsid w:val="008A4F3C"/>
    <w:rsid w:val="008A62C5"/>
    <w:rsid w:val="008A6FA3"/>
    <w:rsid w:val="008B0D2A"/>
    <w:rsid w:val="008B6BCE"/>
    <w:rsid w:val="008C262E"/>
    <w:rsid w:val="008C74EF"/>
    <w:rsid w:val="008D062C"/>
    <w:rsid w:val="008E04F3"/>
    <w:rsid w:val="008E1BDB"/>
    <w:rsid w:val="008F5D61"/>
    <w:rsid w:val="00901FCB"/>
    <w:rsid w:val="00906A20"/>
    <w:rsid w:val="00913915"/>
    <w:rsid w:val="0092019A"/>
    <w:rsid w:val="00925AAB"/>
    <w:rsid w:val="009263CB"/>
    <w:rsid w:val="00932255"/>
    <w:rsid w:val="00941128"/>
    <w:rsid w:val="00951651"/>
    <w:rsid w:val="00962015"/>
    <w:rsid w:val="00981669"/>
    <w:rsid w:val="009828D7"/>
    <w:rsid w:val="00982F00"/>
    <w:rsid w:val="009939A8"/>
    <w:rsid w:val="009A141C"/>
    <w:rsid w:val="009A2D13"/>
    <w:rsid w:val="009A53EE"/>
    <w:rsid w:val="009B667F"/>
    <w:rsid w:val="009C10DB"/>
    <w:rsid w:val="009C77A4"/>
    <w:rsid w:val="00A13E7B"/>
    <w:rsid w:val="00A14107"/>
    <w:rsid w:val="00A14567"/>
    <w:rsid w:val="00A15143"/>
    <w:rsid w:val="00A1601E"/>
    <w:rsid w:val="00A17B75"/>
    <w:rsid w:val="00A24085"/>
    <w:rsid w:val="00A33465"/>
    <w:rsid w:val="00A34587"/>
    <w:rsid w:val="00A401A5"/>
    <w:rsid w:val="00A432B5"/>
    <w:rsid w:val="00A45FF2"/>
    <w:rsid w:val="00A47EDF"/>
    <w:rsid w:val="00A535D6"/>
    <w:rsid w:val="00A55305"/>
    <w:rsid w:val="00A61E5C"/>
    <w:rsid w:val="00A627B4"/>
    <w:rsid w:val="00A801FC"/>
    <w:rsid w:val="00A80FDB"/>
    <w:rsid w:val="00A90BB4"/>
    <w:rsid w:val="00A92C32"/>
    <w:rsid w:val="00AA020F"/>
    <w:rsid w:val="00AB591A"/>
    <w:rsid w:val="00AB6A04"/>
    <w:rsid w:val="00AC15C4"/>
    <w:rsid w:val="00AD0CA7"/>
    <w:rsid w:val="00AD7962"/>
    <w:rsid w:val="00AE56BC"/>
    <w:rsid w:val="00AE7178"/>
    <w:rsid w:val="00AE7B09"/>
    <w:rsid w:val="00AF2F19"/>
    <w:rsid w:val="00AF7C0B"/>
    <w:rsid w:val="00B13B2E"/>
    <w:rsid w:val="00B444CE"/>
    <w:rsid w:val="00B47465"/>
    <w:rsid w:val="00B51CD2"/>
    <w:rsid w:val="00B85CF0"/>
    <w:rsid w:val="00B87E3C"/>
    <w:rsid w:val="00BA56BA"/>
    <w:rsid w:val="00BB1BBB"/>
    <w:rsid w:val="00BB7952"/>
    <w:rsid w:val="00BD0E6F"/>
    <w:rsid w:val="00BD1223"/>
    <w:rsid w:val="00BD15AC"/>
    <w:rsid w:val="00BD455D"/>
    <w:rsid w:val="00BE1312"/>
    <w:rsid w:val="00BE2BF4"/>
    <w:rsid w:val="00BF4ED6"/>
    <w:rsid w:val="00BF52F7"/>
    <w:rsid w:val="00C10A33"/>
    <w:rsid w:val="00C14068"/>
    <w:rsid w:val="00C14578"/>
    <w:rsid w:val="00C156DF"/>
    <w:rsid w:val="00C27B43"/>
    <w:rsid w:val="00C3666E"/>
    <w:rsid w:val="00C37FC2"/>
    <w:rsid w:val="00C5352C"/>
    <w:rsid w:val="00C719BD"/>
    <w:rsid w:val="00C72D73"/>
    <w:rsid w:val="00C93CDE"/>
    <w:rsid w:val="00C96FF6"/>
    <w:rsid w:val="00C9746B"/>
    <w:rsid w:val="00CA2485"/>
    <w:rsid w:val="00CB682C"/>
    <w:rsid w:val="00CC65E5"/>
    <w:rsid w:val="00CE16A5"/>
    <w:rsid w:val="00CE7834"/>
    <w:rsid w:val="00CF1A56"/>
    <w:rsid w:val="00D069B4"/>
    <w:rsid w:val="00D12BD1"/>
    <w:rsid w:val="00D20F04"/>
    <w:rsid w:val="00D2223D"/>
    <w:rsid w:val="00D22293"/>
    <w:rsid w:val="00D31F58"/>
    <w:rsid w:val="00D348A8"/>
    <w:rsid w:val="00D35003"/>
    <w:rsid w:val="00D4120F"/>
    <w:rsid w:val="00D53A03"/>
    <w:rsid w:val="00D64050"/>
    <w:rsid w:val="00D72B93"/>
    <w:rsid w:val="00D74CEF"/>
    <w:rsid w:val="00D83EDE"/>
    <w:rsid w:val="00D9552F"/>
    <w:rsid w:val="00DA602A"/>
    <w:rsid w:val="00DA692F"/>
    <w:rsid w:val="00DB0BDA"/>
    <w:rsid w:val="00DB3E27"/>
    <w:rsid w:val="00DC1764"/>
    <w:rsid w:val="00DC1B39"/>
    <w:rsid w:val="00DC287F"/>
    <w:rsid w:val="00DD1FB1"/>
    <w:rsid w:val="00DD5830"/>
    <w:rsid w:val="00DE5E7D"/>
    <w:rsid w:val="00DF00B0"/>
    <w:rsid w:val="00DF0C25"/>
    <w:rsid w:val="00E014A0"/>
    <w:rsid w:val="00E0285D"/>
    <w:rsid w:val="00E12456"/>
    <w:rsid w:val="00E50D90"/>
    <w:rsid w:val="00E51AB4"/>
    <w:rsid w:val="00E51E7A"/>
    <w:rsid w:val="00E54192"/>
    <w:rsid w:val="00E5770F"/>
    <w:rsid w:val="00E644EB"/>
    <w:rsid w:val="00E662D4"/>
    <w:rsid w:val="00E66F79"/>
    <w:rsid w:val="00E728AF"/>
    <w:rsid w:val="00EA08A4"/>
    <w:rsid w:val="00EA266C"/>
    <w:rsid w:val="00EB2C37"/>
    <w:rsid w:val="00EB3F49"/>
    <w:rsid w:val="00EC252A"/>
    <w:rsid w:val="00EC4696"/>
    <w:rsid w:val="00ED18B2"/>
    <w:rsid w:val="00ED28DF"/>
    <w:rsid w:val="00EE000A"/>
    <w:rsid w:val="00EE3B54"/>
    <w:rsid w:val="00EE5480"/>
    <w:rsid w:val="00F00963"/>
    <w:rsid w:val="00F17EA4"/>
    <w:rsid w:val="00F215D6"/>
    <w:rsid w:val="00F223D2"/>
    <w:rsid w:val="00F25D2E"/>
    <w:rsid w:val="00F36816"/>
    <w:rsid w:val="00F36D7C"/>
    <w:rsid w:val="00F41DC9"/>
    <w:rsid w:val="00F5729F"/>
    <w:rsid w:val="00F603DA"/>
    <w:rsid w:val="00F639D1"/>
    <w:rsid w:val="00F676F5"/>
    <w:rsid w:val="00F8207F"/>
    <w:rsid w:val="00F93786"/>
    <w:rsid w:val="00FA596F"/>
    <w:rsid w:val="00FB0C7A"/>
    <w:rsid w:val="00FB115E"/>
    <w:rsid w:val="00FB19EF"/>
    <w:rsid w:val="00FB1C7F"/>
    <w:rsid w:val="00FB337E"/>
    <w:rsid w:val="00FB6F65"/>
    <w:rsid w:val="00FD55D4"/>
    <w:rsid w:val="00FE48F8"/>
    <w:rsid w:val="00FF4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43"/>
    <w:pPr>
      <w:spacing w:after="200" w:line="276" w:lineRule="auto"/>
    </w:pPr>
    <w:rPr>
      <w:lang w:eastAsia="en-US"/>
    </w:rPr>
  </w:style>
  <w:style w:type="paragraph" w:styleId="1">
    <w:name w:val="heading 1"/>
    <w:basedOn w:val="a"/>
    <w:next w:val="a"/>
    <w:link w:val="10"/>
    <w:uiPriority w:val="9"/>
    <w:qFormat/>
    <w:locked/>
    <w:rsid w:val="00301F4C"/>
    <w:pPr>
      <w:keepNext/>
      <w:keepLines/>
      <w:numPr>
        <w:numId w:val="1"/>
      </w:numPr>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locked/>
    <w:rsid w:val="00301F4C"/>
    <w:pPr>
      <w:numPr>
        <w:ilvl w:val="1"/>
        <w:numId w:val="1"/>
      </w:numPr>
      <w:spacing w:before="120" w:after="120"/>
      <w:ind w:firstLine="482"/>
      <w:jc w:val="both"/>
      <w:outlineLvl w:val="1"/>
    </w:pPr>
    <w:rPr>
      <w:rFonts w:ascii="Times New Roman" w:eastAsia="Times New Roman" w:hAnsi="Times New Roman"/>
      <w:bCs/>
      <w:sz w:val="20"/>
      <w:szCs w:val="26"/>
      <w:lang w:eastAsia="x-none"/>
    </w:rPr>
  </w:style>
  <w:style w:type="paragraph" w:styleId="3">
    <w:name w:val="heading 3"/>
    <w:basedOn w:val="a"/>
    <w:next w:val="a"/>
    <w:link w:val="30"/>
    <w:uiPriority w:val="9"/>
    <w:qFormat/>
    <w:locked/>
    <w:rsid w:val="00301F4C"/>
    <w:pPr>
      <w:numPr>
        <w:ilvl w:val="2"/>
        <w:numId w:val="1"/>
      </w:numPr>
      <w:spacing w:before="120" w:after="120"/>
      <w:ind w:firstLine="482"/>
      <w:jc w:val="both"/>
      <w:outlineLvl w:val="2"/>
    </w:pPr>
    <w:rPr>
      <w:rFonts w:ascii="Times New Roman" w:eastAsia="Times New Roman" w:hAnsi="Times New Roman"/>
      <w:bCs/>
      <w:sz w:val="20"/>
      <w:szCs w:val="20"/>
      <w:lang w:eastAsia="x-none"/>
    </w:rPr>
  </w:style>
  <w:style w:type="paragraph" w:styleId="4">
    <w:name w:val="heading 4"/>
    <w:basedOn w:val="a"/>
    <w:next w:val="a"/>
    <w:link w:val="40"/>
    <w:uiPriority w:val="9"/>
    <w:qFormat/>
    <w:locked/>
    <w:rsid w:val="00301F4C"/>
    <w:pPr>
      <w:numPr>
        <w:ilvl w:val="3"/>
        <w:numId w:val="1"/>
      </w:numPr>
      <w:spacing w:before="120" w:after="120"/>
      <w:ind w:firstLine="482"/>
      <w:jc w:val="both"/>
      <w:outlineLvl w:val="3"/>
    </w:pPr>
    <w:rPr>
      <w:rFonts w:ascii="Times New Roman" w:eastAsia="Times New Roman" w:hAnsi="Times New Roman"/>
      <w:bCs/>
      <w:iCs/>
      <w:sz w:val="20"/>
      <w:szCs w:val="20"/>
      <w:lang w:eastAsia="x-none"/>
    </w:rPr>
  </w:style>
  <w:style w:type="paragraph" w:styleId="5">
    <w:name w:val="heading 5"/>
    <w:basedOn w:val="a"/>
    <w:next w:val="a"/>
    <w:link w:val="50"/>
    <w:uiPriority w:val="9"/>
    <w:qFormat/>
    <w:locked/>
    <w:rsid w:val="00301F4C"/>
    <w:pPr>
      <w:keepNext/>
      <w:keepLines/>
      <w:numPr>
        <w:ilvl w:val="4"/>
        <w:numId w:val="1"/>
      </w:numPr>
      <w:spacing w:before="200" w:after="0"/>
      <w:ind w:firstLine="482"/>
      <w:jc w:val="both"/>
      <w:outlineLvl w:val="4"/>
    </w:pPr>
    <w:rPr>
      <w:rFonts w:ascii="Times New Roman" w:eastAsia="Times New Roman" w:hAnsi="Times New Roman"/>
      <w:sz w:val="20"/>
      <w:szCs w:val="20"/>
      <w:lang w:eastAsia="x-none"/>
    </w:rPr>
  </w:style>
  <w:style w:type="paragraph" w:styleId="6">
    <w:name w:val="heading 6"/>
    <w:basedOn w:val="a"/>
    <w:next w:val="a"/>
    <w:link w:val="60"/>
    <w:uiPriority w:val="9"/>
    <w:qFormat/>
    <w:locked/>
    <w:rsid w:val="00301F4C"/>
    <w:pPr>
      <w:keepNext/>
      <w:keepLines/>
      <w:numPr>
        <w:ilvl w:val="5"/>
        <w:numId w:val="1"/>
      </w:numPr>
      <w:spacing w:before="200" w:after="0"/>
      <w:ind w:firstLine="482"/>
      <w:jc w:val="both"/>
      <w:outlineLvl w:val="5"/>
    </w:pPr>
    <w:rPr>
      <w:rFonts w:ascii="Times New Roman" w:eastAsia="Times New Roman" w:hAnsi="Times New Roman"/>
      <w:i/>
      <w:iCs/>
      <w:color w:val="243F60"/>
      <w:sz w:val="20"/>
      <w:szCs w:val="20"/>
      <w:lang w:eastAsia="x-none"/>
    </w:rPr>
  </w:style>
  <w:style w:type="paragraph" w:styleId="7">
    <w:name w:val="heading 7"/>
    <w:basedOn w:val="a"/>
    <w:next w:val="a"/>
    <w:link w:val="70"/>
    <w:uiPriority w:val="9"/>
    <w:qFormat/>
    <w:locked/>
    <w:rsid w:val="00301F4C"/>
    <w:pPr>
      <w:keepNext/>
      <w:keepLines/>
      <w:numPr>
        <w:ilvl w:val="6"/>
        <w:numId w:val="1"/>
      </w:numPr>
      <w:spacing w:before="200" w:after="0"/>
      <w:ind w:firstLine="482"/>
      <w:jc w:val="both"/>
      <w:outlineLvl w:val="6"/>
    </w:pPr>
    <w:rPr>
      <w:rFonts w:ascii="Times New Roman" w:eastAsia="Times New Roman" w:hAnsi="Times New Roman"/>
      <w:i/>
      <w:iCs/>
      <w:color w:val="404040"/>
      <w:sz w:val="20"/>
      <w:szCs w:val="20"/>
      <w:lang w:eastAsia="x-none"/>
    </w:rPr>
  </w:style>
  <w:style w:type="paragraph" w:styleId="8">
    <w:name w:val="heading 8"/>
    <w:basedOn w:val="a"/>
    <w:next w:val="a"/>
    <w:link w:val="80"/>
    <w:uiPriority w:val="9"/>
    <w:qFormat/>
    <w:locked/>
    <w:rsid w:val="00301F4C"/>
    <w:pPr>
      <w:keepNext/>
      <w:keepLines/>
      <w:numPr>
        <w:ilvl w:val="7"/>
        <w:numId w:val="1"/>
      </w:numPr>
      <w:spacing w:before="200" w:after="0"/>
      <w:ind w:firstLine="482"/>
      <w:jc w:val="both"/>
      <w:outlineLvl w:val="7"/>
    </w:pPr>
    <w:rPr>
      <w:rFonts w:ascii="Times New Roman" w:eastAsia="Times New Roman" w:hAnsi="Times New Roman"/>
      <w:color w:val="4F81BD"/>
      <w:sz w:val="20"/>
      <w:szCs w:val="20"/>
      <w:lang w:eastAsia="x-none"/>
    </w:rPr>
  </w:style>
  <w:style w:type="paragraph" w:styleId="9">
    <w:name w:val="heading 9"/>
    <w:basedOn w:val="a"/>
    <w:next w:val="a"/>
    <w:link w:val="90"/>
    <w:uiPriority w:val="9"/>
    <w:qFormat/>
    <w:locked/>
    <w:rsid w:val="00301F4C"/>
    <w:pPr>
      <w:keepNext/>
      <w:keepLines/>
      <w:numPr>
        <w:ilvl w:val="8"/>
        <w:numId w:val="1"/>
      </w:numPr>
      <w:spacing w:before="200" w:after="0"/>
      <w:ind w:firstLine="482"/>
      <w:jc w:val="both"/>
      <w:outlineLvl w:val="8"/>
    </w:pPr>
    <w:rPr>
      <w:rFonts w:ascii="Times New Roman" w:eastAsia="Times New Roman" w:hAnsi="Times New Roman"/>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601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locked/>
    <w:rsid w:val="00A1601E"/>
    <w:rPr>
      <w:rFonts w:ascii="Times New Roman" w:hAnsi="Times New Roman" w:cs="Times New Roman"/>
      <w:sz w:val="24"/>
      <w:szCs w:val="24"/>
      <w:lang w:eastAsia="ru-RU"/>
    </w:rPr>
  </w:style>
  <w:style w:type="character" w:styleId="a5">
    <w:name w:val="page number"/>
    <w:basedOn w:val="a0"/>
    <w:uiPriority w:val="99"/>
    <w:rsid w:val="00A1601E"/>
    <w:rPr>
      <w:rFonts w:cs="Times New Roman"/>
    </w:rPr>
  </w:style>
  <w:style w:type="character" w:styleId="a6">
    <w:name w:val="Hyperlink"/>
    <w:basedOn w:val="a0"/>
    <w:uiPriority w:val="99"/>
    <w:rsid w:val="007C017A"/>
    <w:rPr>
      <w:rFonts w:cs="Times New Roman"/>
      <w:color w:val="0000FF"/>
      <w:u w:val="single"/>
    </w:rPr>
  </w:style>
  <w:style w:type="character" w:customStyle="1" w:styleId="apple-converted-space">
    <w:name w:val="apple-converted-space"/>
    <w:rsid w:val="00077BDC"/>
  </w:style>
  <w:style w:type="paragraph" w:styleId="a7">
    <w:name w:val="No Spacing"/>
    <w:uiPriority w:val="1"/>
    <w:qFormat/>
    <w:rsid w:val="00F36816"/>
    <w:rPr>
      <w:lang w:eastAsia="en-US"/>
    </w:rPr>
  </w:style>
  <w:style w:type="paragraph" w:styleId="a8">
    <w:name w:val="List Paragraph"/>
    <w:basedOn w:val="a"/>
    <w:uiPriority w:val="34"/>
    <w:qFormat/>
    <w:rsid w:val="00F17EA4"/>
    <w:pPr>
      <w:ind w:left="720"/>
      <w:contextualSpacing/>
    </w:pPr>
  </w:style>
  <w:style w:type="paragraph" w:styleId="a9">
    <w:name w:val="Normal (Web)"/>
    <w:basedOn w:val="a"/>
    <w:uiPriority w:val="99"/>
    <w:unhideWhenUsed/>
    <w:rsid w:val="00A55305"/>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751F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1F89"/>
    <w:rPr>
      <w:rFonts w:ascii="Tahoma" w:hAnsi="Tahoma" w:cs="Tahoma"/>
      <w:sz w:val="16"/>
      <w:szCs w:val="16"/>
      <w:lang w:eastAsia="en-US"/>
    </w:rPr>
  </w:style>
  <w:style w:type="paragraph" w:styleId="ac">
    <w:name w:val="header"/>
    <w:basedOn w:val="a"/>
    <w:link w:val="ad"/>
    <w:uiPriority w:val="99"/>
    <w:unhideWhenUsed/>
    <w:rsid w:val="00F41DC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1DC9"/>
    <w:rPr>
      <w:lang w:eastAsia="en-US"/>
    </w:rPr>
  </w:style>
  <w:style w:type="character" w:customStyle="1" w:styleId="10">
    <w:name w:val="Заголовок 1 Знак"/>
    <w:basedOn w:val="a0"/>
    <w:link w:val="1"/>
    <w:uiPriority w:val="9"/>
    <w:rsid w:val="00301F4C"/>
    <w:rPr>
      <w:rFonts w:ascii="Times New Roman" w:eastAsia="Times New Roman" w:hAnsi="Times New Roman"/>
      <w:b/>
      <w:bCs/>
      <w:sz w:val="24"/>
      <w:szCs w:val="28"/>
    </w:rPr>
  </w:style>
  <w:style w:type="character" w:customStyle="1" w:styleId="20">
    <w:name w:val="Заголовок 2 Знак"/>
    <w:basedOn w:val="a0"/>
    <w:link w:val="2"/>
    <w:uiPriority w:val="9"/>
    <w:qFormat/>
    <w:rsid w:val="00301F4C"/>
    <w:rPr>
      <w:rFonts w:ascii="Times New Roman" w:eastAsia="Times New Roman" w:hAnsi="Times New Roman"/>
      <w:bCs/>
      <w:sz w:val="20"/>
      <w:szCs w:val="26"/>
      <w:lang w:eastAsia="x-none"/>
    </w:rPr>
  </w:style>
  <w:style w:type="character" w:customStyle="1" w:styleId="30">
    <w:name w:val="Заголовок 3 Знак"/>
    <w:basedOn w:val="a0"/>
    <w:link w:val="3"/>
    <w:uiPriority w:val="9"/>
    <w:rsid w:val="00301F4C"/>
    <w:rPr>
      <w:rFonts w:ascii="Times New Roman" w:eastAsia="Times New Roman" w:hAnsi="Times New Roman"/>
      <w:bCs/>
      <w:sz w:val="20"/>
      <w:szCs w:val="20"/>
      <w:lang w:eastAsia="x-none"/>
    </w:rPr>
  </w:style>
  <w:style w:type="character" w:customStyle="1" w:styleId="40">
    <w:name w:val="Заголовок 4 Знак"/>
    <w:basedOn w:val="a0"/>
    <w:link w:val="4"/>
    <w:uiPriority w:val="9"/>
    <w:rsid w:val="00301F4C"/>
    <w:rPr>
      <w:rFonts w:ascii="Times New Roman" w:eastAsia="Times New Roman" w:hAnsi="Times New Roman"/>
      <w:bCs/>
      <w:iCs/>
      <w:sz w:val="20"/>
      <w:szCs w:val="20"/>
      <w:lang w:eastAsia="x-none"/>
    </w:rPr>
  </w:style>
  <w:style w:type="character" w:customStyle="1" w:styleId="50">
    <w:name w:val="Заголовок 5 Знак"/>
    <w:basedOn w:val="a0"/>
    <w:link w:val="5"/>
    <w:uiPriority w:val="9"/>
    <w:rsid w:val="00301F4C"/>
    <w:rPr>
      <w:rFonts w:ascii="Times New Roman" w:eastAsia="Times New Roman" w:hAnsi="Times New Roman"/>
      <w:sz w:val="20"/>
      <w:szCs w:val="20"/>
      <w:lang w:eastAsia="x-none"/>
    </w:rPr>
  </w:style>
  <w:style w:type="character" w:customStyle="1" w:styleId="60">
    <w:name w:val="Заголовок 6 Знак"/>
    <w:basedOn w:val="a0"/>
    <w:link w:val="6"/>
    <w:uiPriority w:val="9"/>
    <w:rsid w:val="00301F4C"/>
    <w:rPr>
      <w:rFonts w:ascii="Times New Roman" w:eastAsia="Times New Roman" w:hAnsi="Times New Roman"/>
      <w:i/>
      <w:iCs/>
      <w:color w:val="243F60"/>
      <w:sz w:val="20"/>
      <w:szCs w:val="20"/>
      <w:lang w:eastAsia="x-none"/>
    </w:rPr>
  </w:style>
  <w:style w:type="character" w:customStyle="1" w:styleId="70">
    <w:name w:val="Заголовок 7 Знак"/>
    <w:basedOn w:val="a0"/>
    <w:link w:val="7"/>
    <w:uiPriority w:val="9"/>
    <w:rsid w:val="00301F4C"/>
    <w:rPr>
      <w:rFonts w:ascii="Times New Roman" w:eastAsia="Times New Roman" w:hAnsi="Times New Roman"/>
      <w:i/>
      <w:iCs/>
      <w:color w:val="404040"/>
      <w:sz w:val="20"/>
      <w:szCs w:val="20"/>
      <w:lang w:eastAsia="x-none"/>
    </w:rPr>
  </w:style>
  <w:style w:type="character" w:customStyle="1" w:styleId="80">
    <w:name w:val="Заголовок 8 Знак"/>
    <w:basedOn w:val="a0"/>
    <w:link w:val="8"/>
    <w:uiPriority w:val="9"/>
    <w:rsid w:val="00301F4C"/>
    <w:rPr>
      <w:rFonts w:ascii="Times New Roman" w:eastAsia="Times New Roman" w:hAnsi="Times New Roman"/>
      <w:color w:val="4F81BD"/>
      <w:sz w:val="20"/>
      <w:szCs w:val="20"/>
      <w:lang w:eastAsia="x-none"/>
    </w:rPr>
  </w:style>
  <w:style w:type="character" w:customStyle="1" w:styleId="90">
    <w:name w:val="Заголовок 9 Знак"/>
    <w:basedOn w:val="a0"/>
    <w:link w:val="9"/>
    <w:uiPriority w:val="9"/>
    <w:rsid w:val="00301F4C"/>
    <w:rPr>
      <w:rFonts w:ascii="Times New Roman" w:eastAsia="Times New Roman" w:hAnsi="Times New Roman"/>
      <w:i/>
      <w:iCs/>
      <w:color w:val="404040"/>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43"/>
    <w:pPr>
      <w:spacing w:after="200" w:line="276" w:lineRule="auto"/>
    </w:pPr>
    <w:rPr>
      <w:lang w:eastAsia="en-US"/>
    </w:rPr>
  </w:style>
  <w:style w:type="paragraph" w:styleId="1">
    <w:name w:val="heading 1"/>
    <w:basedOn w:val="a"/>
    <w:next w:val="a"/>
    <w:link w:val="10"/>
    <w:uiPriority w:val="9"/>
    <w:qFormat/>
    <w:locked/>
    <w:rsid w:val="00301F4C"/>
    <w:pPr>
      <w:keepNext/>
      <w:keepLines/>
      <w:numPr>
        <w:numId w:val="1"/>
      </w:numPr>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locked/>
    <w:rsid w:val="00301F4C"/>
    <w:pPr>
      <w:numPr>
        <w:ilvl w:val="1"/>
        <w:numId w:val="1"/>
      </w:numPr>
      <w:spacing w:before="120" w:after="120"/>
      <w:ind w:firstLine="482"/>
      <w:jc w:val="both"/>
      <w:outlineLvl w:val="1"/>
    </w:pPr>
    <w:rPr>
      <w:rFonts w:ascii="Times New Roman" w:eastAsia="Times New Roman" w:hAnsi="Times New Roman"/>
      <w:bCs/>
      <w:sz w:val="20"/>
      <w:szCs w:val="26"/>
      <w:lang w:eastAsia="x-none"/>
    </w:rPr>
  </w:style>
  <w:style w:type="paragraph" w:styleId="3">
    <w:name w:val="heading 3"/>
    <w:basedOn w:val="a"/>
    <w:next w:val="a"/>
    <w:link w:val="30"/>
    <w:uiPriority w:val="9"/>
    <w:qFormat/>
    <w:locked/>
    <w:rsid w:val="00301F4C"/>
    <w:pPr>
      <w:numPr>
        <w:ilvl w:val="2"/>
        <w:numId w:val="1"/>
      </w:numPr>
      <w:spacing w:before="120" w:after="120"/>
      <w:ind w:firstLine="482"/>
      <w:jc w:val="both"/>
      <w:outlineLvl w:val="2"/>
    </w:pPr>
    <w:rPr>
      <w:rFonts w:ascii="Times New Roman" w:eastAsia="Times New Roman" w:hAnsi="Times New Roman"/>
      <w:bCs/>
      <w:sz w:val="20"/>
      <w:szCs w:val="20"/>
      <w:lang w:eastAsia="x-none"/>
    </w:rPr>
  </w:style>
  <w:style w:type="paragraph" w:styleId="4">
    <w:name w:val="heading 4"/>
    <w:basedOn w:val="a"/>
    <w:next w:val="a"/>
    <w:link w:val="40"/>
    <w:uiPriority w:val="9"/>
    <w:qFormat/>
    <w:locked/>
    <w:rsid w:val="00301F4C"/>
    <w:pPr>
      <w:numPr>
        <w:ilvl w:val="3"/>
        <w:numId w:val="1"/>
      </w:numPr>
      <w:spacing w:before="120" w:after="120"/>
      <w:ind w:firstLine="482"/>
      <w:jc w:val="both"/>
      <w:outlineLvl w:val="3"/>
    </w:pPr>
    <w:rPr>
      <w:rFonts w:ascii="Times New Roman" w:eastAsia="Times New Roman" w:hAnsi="Times New Roman"/>
      <w:bCs/>
      <w:iCs/>
      <w:sz w:val="20"/>
      <w:szCs w:val="20"/>
      <w:lang w:eastAsia="x-none"/>
    </w:rPr>
  </w:style>
  <w:style w:type="paragraph" w:styleId="5">
    <w:name w:val="heading 5"/>
    <w:basedOn w:val="a"/>
    <w:next w:val="a"/>
    <w:link w:val="50"/>
    <w:uiPriority w:val="9"/>
    <w:qFormat/>
    <w:locked/>
    <w:rsid w:val="00301F4C"/>
    <w:pPr>
      <w:keepNext/>
      <w:keepLines/>
      <w:numPr>
        <w:ilvl w:val="4"/>
        <w:numId w:val="1"/>
      </w:numPr>
      <w:spacing w:before="200" w:after="0"/>
      <w:ind w:firstLine="482"/>
      <w:jc w:val="both"/>
      <w:outlineLvl w:val="4"/>
    </w:pPr>
    <w:rPr>
      <w:rFonts w:ascii="Times New Roman" w:eastAsia="Times New Roman" w:hAnsi="Times New Roman"/>
      <w:sz w:val="20"/>
      <w:szCs w:val="20"/>
      <w:lang w:eastAsia="x-none"/>
    </w:rPr>
  </w:style>
  <w:style w:type="paragraph" w:styleId="6">
    <w:name w:val="heading 6"/>
    <w:basedOn w:val="a"/>
    <w:next w:val="a"/>
    <w:link w:val="60"/>
    <w:uiPriority w:val="9"/>
    <w:qFormat/>
    <w:locked/>
    <w:rsid w:val="00301F4C"/>
    <w:pPr>
      <w:keepNext/>
      <w:keepLines/>
      <w:numPr>
        <w:ilvl w:val="5"/>
        <w:numId w:val="1"/>
      </w:numPr>
      <w:spacing w:before="200" w:after="0"/>
      <w:ind w:firstLine="482"/>
      <w:jc w:val="both"/>
      <w:outlineLvl w:val="5"/>
    </w:pPr>
    <w:rPr>
      <w:rFonts w:ascii="Times New Roman" w:eastAsia="Times New Roman" w:hAnsi="Times New Roman"/>
      <w:i/>
      <w:iCs/>
      <w:color w:val="243F60"/>
      <w:sz w:val="20"/>
      <w:szCs w:val="20"/>
      <w:lang w:eastAsia="x-none"/>
    </w:rPr>
  </w:style>
  <w:style w:type="paragraph" w:styleId="7">
    <w:name w:val="heading 7"/>
    <w:basedOn w:val="a"/>
    <w:next w:val="a"/>
    <w:link w:val="70"/>
    <w:uiPriority w:val="9"/>
    <w:qFormat/>
    <w:locked/>
    <w:rsid w:val="00301F4C"/>
    <w:pPr>
      <w:keepNext/>
      <w:keepLines/>
      <w:numPr>
        <w:ilvl w:val="6"/>
        <w:numId w:val="1"/>
      </w:numPr>
      <w:spacing w:before="200" w:after="0"/>
      <w:ind w:firstLine="482"/>
      <w:jc w:val="both"/>
      <w:outlineLvl w:val="6"/>
    </w:pPr>
    <w:rPr>
      <w:rFonts w:ascii="Times New Roman" w:eastAsia="Times New Roman" w:hAnsi="Times New Roman"/>
      <w:i/>
      <w:iCs/>
      <w:color w:val="404040"/>
      <w:sz w:val="20"/>
      <w:szCs w:val="20"/>
      <w:lang w:eastAsia="x-none"/>
    </w:rPr>
  </w:style>
  <w:style w:type="paragraph" w:styleId="8">
    <w:name w:val="heading 8"/>
    <w:basedOn w:val="a"/>
    <w:next w:val="a"/>
    <w:link w:val="80"/>
    <w:uiPriority w:val="9"/>
    <w:qFormat/>
    <w:locked/>
    <w:rsid w:val="00301F4C"/>
    <w:pPr>
      <w:keepNext/>
      <w:keepLines/>
      <w:numPr>
        <w:ilvl w:val="7"/>
        <w:numId w:val="1"/>
      </w:numPr>
      <w:spacing w:before="200" w:after="0"/>
      <w:ind w:firstLine="482"/>
      <w:jc w:val="both"/>
      <w:outlineLvl w:val="7"/>
    </w:pPr>
    <w:rPr>
      <w:rFonts w:ascii="Times New Roman" w:eastAsia="Times New Roman" w:hAnsi="Times New Roman"/>
      <w:color w:val="4F81BD"/>
      <w:sz w:val="20"/>
      <w:szCs w:val="20"/>
      <w:lang w:eastAsia="x-none"/>
    </w:rPr>
  </w:style>
  <w:style w:type="paragraph" w:styleId="9">
    <w:name w:val="heading 9"/>
    <w:basedOn w:val="a"/>
    <w:next w:val="a"/>
    <w:link w:val="90"/>
    <w:uiPriority w:val="9"/>
    <w:qFormat/>
    <w:locked/>
    <w:rsid w:val="00301F4C"/>
    <w:pPr>
      <w:keepNext/>
      <w:keepLines/>
      <w:numPr>
        <w:ilvl w:val="8"/>
        <w:numId w:val="1"/>
      </w:numPr>
      <w:spacing w:before="200" w:after="0"/>
      <w:ind w:firstLine="482"/>
      <w:jc w:val="both"/>
      <w:outlineLvl w:val="8"/>
    </w:pPr>
    <w:rPr>
      <w:rFonts w:ascii="Times New Roman" w:eastAsia="Times New Roman" w:hAnsi="Times New Roman"/>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601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locked/>
    <w:rsid w:val="00A1601E"/>
    <w:rPr>
      <w:rFonts w:ascii="Times New Roman" w:hAnsi="Times New Roman" w:cs="Times New Roman"/>
      <w:sz w:val="24"/>
      <w:szCs w:val="24"/>
      <w:lang w:eastAsia="ru-RU"/>
    </w:rPr>
  </w:style>
  <w:style w:type="character" w:styleId="a5">
    <w:name w:val="page number"/>
    <w:basedOn w:val="a0"/>
    <w:uiPriority w:val="99"/>
    <w:rsid w:val="00A1601E"/>
    <w:rPr>
      <w:rFonts w:cs="Times New Roman"/>
    </w:rPr>
  </w:style>
  <w:style w:type="character" w:styleId="a6">
    <w:name w:val="Hyperlink"/>
    <w:basedOn w:val="a0"/>
    <w:uiPriority w:val="99"/>
    <w:rsid w:val="007C017A"/>
    <w:rPr>
      <w:rFonts w:cs="Times New Roman"/>
      <w:color w:val="0000FF"/>
      <w:u w:val="single"/>
    </w:rPr>
  </w:style>
  <w:style w:type="character" w:customStyle="1" w:styleId="apple-converted-space">
    <w:name w:val="apple-converted-space"/>
    <w:rsid w:val="00077BDC"/>
  </w:style>
  <w:style w:type="paragraph" w:styleId="a7">
    <w:name w:val="No Spacing"/>
    <w:uiPriority w:val="1"/>
    <w:qFormat/>
    <w:rsid w:val="00F36816"/>
    <w:rPr>
      <w:lang w:eastAsia="en-US"/>
    </w:rPr>
  </w:style>
  <w:style w:type="paragraph" w:styleId="a8">
    <w:name w:val="List Paragraph"/>
    <w:basedOn w:val="a"/>
    <w:uiPriority w:val="34"/>
    <w:qFormat/>
    <w:rsid w:val="00F17EA4"/>
    <w:pPr>
      <w:ind w:left="720"/>
      <w:contextualSpacing/>
    </w:pPr>
  </w:style>
  <w:style w:type="paragraph" w:styleId="a9">
    <w:name w:val="Normal (Web)"/>
    <w:basedOn w:val="a"/>
    <w:uiPriority w:val="99"/>
    <w:unhideWhenUsed/>
    <w:rsid w:val="00A55305"/>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751F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1F89"/>
    <w:rPr>
      <w:rFonts w:ascii="Tahoma" w:hAnsi="Tahoma" w:cs="Tahoma"/>
      <w:sz w:val="16"/>
      <w:szCs w:val="16"/>
      <w:lang w:eastAsia="en-US"/>
    </w:rPr>
  </w:style>
  <w:style w:type="paragraph" w:styleId="ac">
    <w:name w:val="header"/>
    <w:basedOn w:val="a"/>
    <w:link w:val="ad"/>
    <w:uiPriority w:val="99"/>
    <w:unhideWhenUsed/>
    <w:rsid w:val="00F41DC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1DC9"/>
    <w:rPr>
      <w:lang w:eastAsia="en-US"/>
    </w:rPr>
  </w:style>
  <w:style w:type="character" w:customStyle="1" w:styleId="10">
    <w:name w:val="Заголовок 1 Знак"/>
    <w:basedOn w:val="a0"/>
    <w:link w:val="1"/>
    <w:uiPriority w:val="9"/>
    <w:rsid w:val="00301F4C"/>
    <w:rPr>
      <w:rFonts w:ascii="Times New Roman" w:eastAsia="Times New Roman" w:hAnsi="Times New Roman"/>
      <w:b/>
      <w:bCs/>
      <w:sz w:val="24"/>
      <w:szCs w:val="28"/>
    </w:rPr>
  </w:style>
  <w:style w:type="character" w:customStyle="1" w:styleId="20">
    <w:name w:val="Заголовок 2 Знак"/>
    <w:basedOn w:val="a0"/>
    <w:link w:val="2"/>
    <w:uiPriority w:val="9"/>
    <w:qFormat/>
    <w:rsid w:val="00301F4C"/>
    <w:rPr>
      <w:rFonts w:ascii="Times New Roman" w:eastAsia="Times New Roman" w:hAnsi="Times New Roman"/>
      <w:bCs/>
      <w:sz w:val="20"/>
      <w:szCs w:val="26"/>
      <w:lang w:eastAsia="x-none"/>
    </w:rPr>
  </w:style>
  <w:style w:type="character" w:customStyle="1" w:styleId="30">
    <w:name w:val="Заголовок 3 Знак"/>
    <w:basedOn w:val="a0"/>
    <w:link w:val="3"/>
    <w:uiPriority w:val="9"/>
    <w:rsid w:val="00301F4C"/>
    <w:rPr>
      <w:rFonts w:ascii="Times New Roman" w:eastAsia="Times New Roman" w:hAnsi="Times New Roman"/>
      <w:bCs/>
      <w:sz w:val="20"/>
      <w:szCs w:val="20"/>
      <w:lang w:eastAsia="x-none"/>
    </w:rPr>
  </w:style>
  <w:style w:type="character" w:customStyle="1" w:styleId="40">
    <w:name w:val="Заголовок 4 Знак"/>
    <w:basedOn w:val="a0"/>
    <w:link w:val="4"/>
    <w:uiPriority w:val="9"/>
    <w:rsid w:val="00301F4C"/>
    <w:rPr>
      <w:rFonts w:ascii="Times New Roman" w:eastAsia="Times New Roman" w:hAnsi="Times New Roman"/>
      <w:bCs/>
      <w:iCs/>
      <w:sz w:val="20"/>
      <w:szCs w:val="20"/>
      <w:lang w:eastAsia="x-none"/>
    </w:rPr>
  </w:style>
  <w:style w:type="character" w:customStyle="1" w:styleId="50">
    <w:name w:val="Заголовок 5 Знак"/>
    <w:basedOn w:val="a0"/>
    <w:link w:val="5"/>
    <w:uiPriority w:val="9"/>
    <w:rsid w:val="00301F4C"/>
    <w:rPr>
      <w:rFonts w:ascii="Times New Roman" w:eastAsia="Times New Roman" w:hAnsi="Times New Roman"/>
      <w:sz w:val="20"/>
      <w:szCs w:val="20"/>
      <w:lang w:eastAsia="x-none"/>
    </w:rPr>
  </w:style>
  <w:style w:type="character" w:customStyle="1" w:styleId="60">
    <w:name w:val="Заголовок 6 Знак"/>
    <w:basedOn w:val="a0"/>
    <w:link w:val="6"/>
    <w:uiPriority w:val="9"/>
    <w:rsid w:val="00301F4C"/>
    <w:rPr>
      <w:rFonts w:ascii="Times New Roman" w:eastAsia="Times New Roman" w:hAnsi="Times New Roman"/>
      <w:i/>
      <w:iCs/>
      <w:color w:val="243F60"/>
      <w:sz w:val="20"/>
      <w:szCs w:val="20"/>
      <w:lang w:eastAsia="x-none"/>
    </w:rPr>
  </w:style>
  <w:style w:type="character" w:customStyle="1" w:styleId="70">
    <w:name w:val="Заголовок 7 Знак"/>
    <w:basedOn w:val="a0"/>
    <w:link w:val="7"/>
    <w:uiPriority w:val="9"/>
    <w:rsid w:val="00301F4C"/>
    <w:rPr>
      <w:rFonts w:ascii="Times New Roman" w:eastAsia="Times New Roman" w:hAnsi="Times New Roman"/>
      <w:i/>
      <w:iCs/>
      <w:color w:val="404040"/>
      <w:sz w:val="20"/>
      <w:szCs w:val="20"/>
      <w:lang w:eastAsia="x-none"/>
    </w:rPr>
  </w:style>
  <w:style w:type="character" w:customStyle="1" w:styleId="80">
    <w:name w:val="Заголовок 8 Знак"/>
    <w:basedOn w:val="a0"/>
    <w:link w:val="8"/>
    <w:uiPriority w:val="9"/>
    <w:rsid w:val="00301F4C"/>
    <w:rPr>
      <w:rFonts w:ascii="Times New Roman" w:eastAsia="Times New Roman" w:hAnsi="Times New Roman"/>
      <w:color w:val="4F81BD"/>
      <w:sz w:val="20"/>
      <w:szCs w:val="20"/>
      <w:lang w:eastAsia="x-none"/>
    </w:rPr>
  </w:style>
  <w:style w:type="character" w:customStyle="1" w:styleId="90">
    <w:name w:val="Заголовок 9 Знак"/>
    <w:basedOn w:val="a0"/>
    <w:link w:val="9"/>
    <w:uiPriority w:val="9"/>
    <w:rsid w:val="00301F4C"/>
    <w:rPr>
      <w:rFonts w:ascii="Times New Roman" w:eastAsia="Times New Roman" w:hAnsi="Times New Roman"/>
      <w:i/>
      <w:iCs/>
      <w:color w:val="404040"/>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7862">
      <w:bodyDiv w:val="1"/>
      <w:marLeft w:val="0"/>
      <w:marRight w:val="0"/>
      <w:marTop w:val="0"/>
      <w:marBottom w:val="0"/>
      <w:divBdr>
        <w:top w:val="none" w:sz="0" w:space="0" w:color="auto"/>
        <w:left w:val="none" w:sz="0" w:space="0" w:color="auto"/>
        <w:bottom w:val="none" w:sz="0" w:space="0" w:color="auto"/>
        <w:right w:val="none" w:sz="0" w:space="0" w:color="auto"/>
      </w:divBdr>
      <w:divsChild>
        <w:div w:id="861746417">
          <w:marLeft w:val="0"/>
          <w:marRight w:val="0"/>
          <w:marTop w:val="0"/>
          <w:marBottom w:val="0"/>
          <w:divBdr>
            <w:top w:val="none" w:sz="0" w:space="0" w:color="auto"/>
            <w:left w:val="none" w:sz="0" w:space="0" w:color="auto"/>
            <w:bottom w:val="none" w:sz="0" w:space="0" w:color="auto"/>
            <w:right w:val="none" w:sz="0" w:space="0" w:color="auto"/>
          </w:divBdr>
          <w:divsChild>
            <w:div w:id="284700783">
              <w:marLeft w:val="0"/>
              <w:marRight w:val="0"/>
              <w:marTop w:val="0"/>
              <w:marBottom w:val="0"/>
              <w:divBdr>
                <w:top w:val="none" w:sz="0" w:space="0" w:color="auto"/>
                <w:left w:val="none" w:sz="0" w:space="0" w:color="auto"/>
                <w:bottom w:val="none" w:sz="0" w:space="0" w:color="auto"/>
                <w:right w:val="none" w:sz="0" w:space="0" w:color="auto"/>
              </w:divBdr>
              <w:divsChild>
                <w:div w:id="1341666038">
                  <w:marLeft w:val="0"/>
                  <w:marRight w:val="0"/>
                  <w:marTop w:val="0"/>
                  <w:marBottom w:val="0"/>
                  <w:divBdr>
                    <w:top w:val="none" w:sz="0" w:space="0" w:color="auto"/>
                    <w:left w:val="none" w:sz="0" w:space="0" w:color="auto"/>
                    <w:bottom w:val="none" w:sz="0" w:space="0" w:color="auto"/>
                    <w:right w:val="none" w:sz="0" w:space="0" w:color="auto"/>
                  </w:divBdr>
                  <w:divsChild>
                    <w:div w:id="716858497">
                      <w:marLeft w:val="0"/>
                      <w:marRight w:val="0"/>
                      <w:marTop w:val="0"/>
                      <w:marBottom w:val="0"/>
                      <w:divBdr>
                        <w:top w:val="none" w:sz="0" w:space="0" w:color="auto"/>
                        <w:left w:val="none" w:sz="0" w:space="0" w:color="auto"/>
                        <w:bottom w:val="none" w:sz="0" w:space="0" w:color="auto"/>
                        <w:right w:val="none" w:sz="0" w:space="0" w:color="auto"/>
                      </w:divBdr>
                      <w:divsChild>
                        <w:div w:id="1352879074">
                          <w:marLeft w:val="0"/>
                          <w:marRight w:val="0"/>
                          <w:marTop w:val="0"/>
                          <w:marBottom w:val="0"/>
                          <w:divBdr>
                            <w:top w:val="none" w:sz="0" w:space="0" w:color="auto"/>
                            <w:left w:val="none" w:sz="0" w:space="0" w:color="auto"/>
                            <w:bottom w:val="none" w:sz="0" w:space="0" w:color="auto"/>
                            <w:right w:val="none" w:sz="0" w:space="0" w:color="auto"/>
                          </w:divBdr>
                          <w:divsChild>
                            <w:div w:id="2138063271">
                              <w:marLeft w:val="0"/>
                              <w:marRight w:val="0"/>
                              <w:marTop w:val="0"/>
                              <w:marBottom w:val="0"/>
                              <w:divBdr>
                                <w:top w:val="none" w:sz="0" w:space="0" w:color="auto"/>
                                <w:left w:val="none" w:sz="0" w:space="0" w:color="auto"/>
                                <w:bottom w:val="none" w:sz="0" w:space="0" w:color="auto"/>
                                <w:right w:val="none" w:sz="0" w:space="0" w:color="auto"/>
                              </w:divBdr>
                              <w:divsChild>
                                <w:div w:id="995956527">
                                  <w:marLeft w:val="0"/>
                                  <w:marRight w:val="0"/>
                                  <w:marTop w:val="0"/>
                                  <w:marBottom w:val="0"/>
                                  <w:divBdr>
                                    <w:top w:val="none" w:sz="0" w:space="0" w:color="auto"/>
                                    <w:left w:val="none" w:sz="0" w:space="0" w:color="auto"/>
                                    <w:bottom w:val="none" w:sz="0" w:space="0" w:color="auto"/>
                                    <w:right w:val="none" w:sz="0" w:space="0" w:color="auto"/>
                                  </w:divBdr>
                                  <w:divsChild>
                                    <w:div w:id="1274051334">
                                      <w:marLeft w:val="0"/>
                                      <w:marRight w:val="0"/>
                                      <w:marTop w:val="0"/>
                                      <w:marBottom w:val="0"/>
                                      <w:divBdr>
                                        <w:top w:val="none" w:sz="0" w:space="0" w:color="auto"/>
                                        <w:left w:val="none" w:sz="0" w:space="0" w:color="auto"/>
                                        <w:bottom w:val="none" w:sz="0" w:space="0" w:color="auto"/>
                                        <w:right w:val="none" w:sz="0" w:space="0" w:color="auto"/>
                                      </w:divBdr>
                                      <w:divsChild>
                                        <w:div w:id="2127456659">
                                          <w:marLeft w:val="0"/>
                                          <w:marRight w:val="0"/>
                                          <w:marTop w:val="0"/>
                                          <w:marBottom w:val="0"/>
                                          <w:divBdr>
                                            <w:top w:val="none" w:sz="0" w:space="0" w:color="auto"/>
                                            <w:left w:val="none" w:sz="0" w:space="0" w:color="auto"/>
                                            <w:bottom w:val="none" w:sz="0" w:space="0" w:color="auto"/>
                                            <w:right w:val="none" w:sz="0" w:space="0" w:color="auto"/>
                                          </w:divBdr>
                                          <w:divsChild>
                                            <w:div w:id="112946761">
                                              <w:marLeft w:val="0"/>
                                              <w:marRight w:val="0"/>
                                              <w:marTop w:val="0"/>
                                              <w:marBottom w:val="0"/>
                                              <w:divBdr>
                                                <w:top w:val="none" w:sz="0" w:space="0" w:color="auto"/>
                                                <w:left w:val="none" w:sz="0" w:space="0" w:color="auto"/>
                                                <w:bottom w:val="none" w:sz="0" w:space="0" w:color="auto"/>
                                                <w:right w:val="none" w:sz="0" w:space="0" w:color="auto"/>
                                              </w:divBdr>
                                              <w:divsChild>
                                                <w:div w:id="219904382">
                                                  <w:marLeft w:val="0"/>
                                                  <w:marRight w:val="0"/>
                                                  <w:marTop w:val="0"/>
                                                  <w:marBottom w:val="0"/>
                                                  <w:divBdr>
                                                    <w:top w:val="none" w:sz="0" w:space="0" w:color="auto"/>
                                                    <w:left w:val="none" w:sz="0" w:space="0" w:color="auto"/>
                                                    <w:bottom w:val="none" w:sz="0" w:space="0" w:color="auto"/>
                                                    <w:right w:val="none" w:sz="0" w:space="0" w:color="auto"/>
                                                  </w:divBdr>
                                                  <w:divsChild>
                                                    <w:div w:id="1720127716">
                                                      <w:marLeft w:val="0"/>
                                                      <w:marRight w:val="0"/>
                                                      <w:marTop w:val="0"/>
                                                      <w:marBottom w:val="0"/>
                                                      <w:divBdr>
                                                        <w:top w:val="none" w:sz="0" w:space="0" w:color="auto"/>
                                                        <w:left w:val="none" w:sz="0" w:space="0" w:color="auto"/>
                                                        <w:bottom w:val="none" w:sz="0" w:space="0" w:color="auto"/>
                                                        <w:right w:val="none" w:sz="0" w:space="0" w:color="auto"/>
                                                      </w:divBdr>
                                                      <w:divsChild>
                                                        <w:div w:id="2128306762">
                                                          <w:marLeft w:val="0"/>
                                                          <w:marRight w:val="0"/>
                                                          <w:marTop w:val="0"/>
                                                          <w:marBottom w:val="0"/>
                                                          <w:divBdr>
                                                            <w:top w:val="none" w:sz="0" w:space="0" w:color="auto"/>
                                                            <w:left w:val="none" w:sz="0" w:space="0" w:color="auto"/>
                                                            <w:bottom w:val="none" w:sz="0" w:space="0" w:color="auto"/>
                                                            <w:right w:val="none" w:sz="0" w:space="0" w:color="auto"/>
                                                          </w:divBdr>
                                                          <w:divsChild>
                                                            <w:div w:id="1773479331">
                                                              <w:marLeft w:val="0"/>
                                                              <w:marRight w:val="0"/>
                                                              <w:marTop w:val="0"/>
                                                              <w:marBottom w:val="0"/>
                                                              <w:divBdr>
                                                                <w:top w:val="none" w:sz="0" w:space="0" w:color="auto"/>
                                                                <w:left w:val="none" w:sz="0" w:space="0" w:color="auto"/>
                                                                <w:bottom w:val="none" w:sz="0" w:space="0" w:color="auto"/>
                                                                <w:right w:val="none" w:sz="0" w:space="0" w:color="auto"/>
                                                              </w:divBdr>
                                                              <w:divsChild>
                                                                <w:div w:id="1989509095">
                                                                  <w:marLeft w:val="0"/>
                                                                  <w:marRight w:val="0"/>
                                                                  <w:marTop w:val="0"/>
                                                                  <w:marBottom w:val="0"/>
                                                                  <w:divBdr>
                                                                    <w:top w:val="none" w:sz="0" w:space="0" w:color="auto"/>
                                                                    <w:left w:val="none" w:sz="0" w:space="0" w:color="auto"/>
                                                                    <w:bottom w:val="none" w:sz="0" w:space="0" w:color="auto"/>
                                                                    <w:right w:val="none" w:sz="0" w:space="0" w:color="auto"/>
                                                                  </w:divBdr>
                                                                  <w:divsChild>
                                                                    <w:div w:id="78915526">
                                                                      <w:marLeft w:val="0"/>
                                                                      <w:marRight w:val="0"/>
                                                                      <w:marTop w:val="0"/>
                                                                      <w:marBottom w:val="0"/>
                                                                      <w:divBdr>
                                                                        <w:top w:val="none" w:sz="0" w:space="0" w:color="auto"/>
                                                                        <w:left w:val="none" w:sz="0" w:space="0" w:color="auto"/>
                                                                        <w:bottom w:val="none" w:sz="0" w:space="0" w:color="auto"/>
                                                                        <w:right w:val="none" w:sz="0" w:space="0" w:color="auto"/>
                                                                      </w:divBdr>
                                                                      <w:divsChild>
                                                                        <w:div w:id="1914972536">
                                                                          <w:marLeft w:val="0"/>
                                                                          <w:marRight w:val="0"/>
                                                                          <w:marTop w:val="0"/>
                                                                          <w:marBottom w:val="0"/>
                                                                          <w:divBdr>
                                                                            <w:top w:val="none" w:sz="0" w:space="0" w:color="auto"/>
                                                                            <w:left w:val="none" w:sz="0" w:space="0" w:color="auto"/>
                                                                            <w:bottom w:val="none" w:sz="0" w:space="0" w:color="auto"/>
                                                                            <w:right w:val="none" w:sz="0" w:space="0" w:color="auto"/>
                                                                          </w:divBdr>
                                                                          <w:divsChild>
                                                                            <w:div w:id="2058622593">
                                                                              <w:marLeft w:val="0"/>
                                                                              <w:marRight w:val="0"/>
                                                                              <w:marTop w:val="0"/>
                                                                              <w:marBottom w:val="0"/>
                                                                              <w:divBdr>
                                                                                <w:top w:val="none" w:sz="0" w:space="0" w:color="auto"/>
                                                                                <w:left w:val="none" w:sz="0" w:space="0" w:color="auto"/>
                                                                                <w:bottom w:val="none" w:sz="0" w:space="0" w:color="auto"/>
                                                                                <w:right w:val="none" w:sz="0" w:space="0" w:color="auto"/>
                                                                              </w:divBdr>
                                                                              <w:divsChild>
                                                                                <w:div w:id="1597983626">
                                                                                  <w:marLeft w:val="0"/>
                                                                                  <w:marRight w:val="0"/>
                                                                                  <w:marTop w:val="0"/>
                                                                                  <w:marBottom w:val="0"/>
                                                                                  <w:divBdr>
                                                                                    <w:top w:val="none" w:sz="0" w:space="0" w:color="auto"/>
                                                                                    <w:left w:val="none" w:sz="0" w:space="0" w:color="auto"/>
                                                                                    <w:bottom w:val="none" w:sz="0" w:space="0" w:color="auto"/>
                                                                                    <w:right w:val="none" w:sz="0" w:space="0" w:color="auto"/>
                                                                                  </w:divBdr>
                                                                                  <w:divsChild>
                                                                                    <w:div w:id="1417701986">
                                                                                      <w:marLeft w:val="0"/>
                                                                                      <w:marRight w:val="0"/>
                                                                                      <w:marTop w:val="0"/>
                                                                                      <w:marBottom w:val="0"/>
                                                                                      <w:divBdr>
                                                                                        <w:top w:val="none" w:sz="0" w:space="0" w:color="auto"/>
                                                                                        <w:left w:val="none" w:sz="0" w:space="0" w:color="auto"/>
                                                                                        <w:bottom w:val="none" w:sz="0" w:space="0" w:color="auto"/>
                                                                                        <w:right w:val="none" w:sz="0" w:space="0" w:color="auto"/>
                                                                                      </w:divBdr>
                                                                                      <w:divsChild>
                                                                                        <w:div w:id="470247817">
                                                                                          <w:marLeft w:val="0"/>
                                                                                          <w:marRight w:val="0"/>
                                                                                          <w:marTop w:val="0"/>
                                                                                          <w:marBottom w:val="0"/>
                                                                                          <w:divBdr>
                                                                                            <w:top w:val="none" w:sz="0" w:space="0" w:color="auto"/>
                                                                                            <w:left w:val="none" w:sz="0" w:space="0" w:color="auto"/>
                                                                                            <w:bottom w:val="none" w:sz="0" w:space="0" w:color="auto"/>
                                                                                            <w:right w:val="none" w:sz="0" w:space="0" w:color="auto"/>
                                                                                          </w:divBdr>
                                                                                          <w:divsChild>
                                                                                            <w:div w:id="1006441591">
                                                                                              <w:marLeft w:val="0"/>
                                                                                              <w:marRight w:val="0"/>
                                                                                              <w:marTop w:val="0"/>
                                                                                              <w:marBottom w:val="0"/>
                                                                                              <w:divBdr>
                                                                                                <w:top w:val="none" w:sz="0" w:space="0" w:color="auto"/>
                                                                                                <w:left w:val="none" w:sz="0" w:space="0" w:color="auto"/>
                                                                                                <w:bottom w:val="none" w:sz="0" w:space="0" w:color="auto"/>
                                                                                                <w:right w:val="none" w:sz="0" w:space="0" w:color="auto"/>
                                                                                              </w:divBdr>
                                                                                              <w:divsChild>
                                                                                                <w:div w:id="771818861">
                                                                                                  <w:marLeft w:val="0"/>
                                                                                                  <w:marRight w:val="0"/>
                                                                                                  <w:marTop w:val="0"/>
                                                                                                  <w:marBottom w:val="0"/>
                                                                                                  <w:divBdr>
                                                                                                    <w:top w:val="none" w:sz="0" w:space="0" w:color="auto"/>
                                                                                                    <w:left w:val="none" w:sz="0" w:space="0" w:color="auto"/>
                                                                                                    <w:bottom w:val="none" w:sz="0" w:space="0" w:color="auto"/>
                                                                                                    <w:right w:val="none" w:sz="0" w:space="0" w:color="auto"/>
                                                                                                  </w:divBdr>
                                                                                                  <w:divsChild>
                                                                                                    <w:div w:id="676269455">
                                                                                                      <w:marLeft w:val="0"/>
                                                                                                      <w:marRight w:val="0"/>
                                                                                                      <w:marTop w:val="0"/>
                                                                                                      <w:marBottom w:val="0"/>
                                                                                                      <w:divBdr>
                                                                                                        <w:top w:val="none" w:sz="0" w:space="0" w:color="auto"/>
                                                                                                        <w:left w:val="none" w:sz="0" w:space="0" w:color="auto"/>
                                                                                                        <w:bottom w:val="none" w:sz="0" w:space="0" w:color="auto"/>
                                                                                                        <w:right w:val="none" w:sz="0" w:space="0" w:color="auto"/>
                                                                                                      </w:divBdr>
                                                                                                      <w:divsChild>
                                                                                                        <w:div w:id="835651275">
                                                                                                          <w:marLeft w:val="0"/>
                                                                                                          <w:marRight w:val="0"/>
                                                                                                          <w:marTop w:val="0"/>
                                                                                                          <w:marBottom w:val="0"/>
                                                                                                          <w:divBdr>
                                                                                                            <w:top w:val="none" w:sz="0" w:space="0" w:color="auto"/>
                                                                                                            <w:left w:val="none" w:sz="0" w:space="0" w:color="auto"/>
                                                                                                            <w:bottom w:val="none" w:sz="0" w:space="0" w:color="auto"/>
                                                                                                            <w:right w:val="none" w:sz="0" w:space="0" w:color="auto"/>
                                                                                                          </w:divBdr>
                                                                                                          <w:divsChild>
                                                                                                            <w:div w:id="1817454496">
                                                                                                              <w:marLeft w:val="0"/>
                                                                                                              <w:marRight w:val="0"/>
                                                                                                              <w:marTop w:val="0"/>
                                                                                                              <w:marBottom w:val="0"/>
                                                                                                              <w:divBdr>
                                                                                                                <w:top w:val="none" w:sz="0" w:space="0" w:color="auto"/>
                                                                                                                <w:left w:val="none" w:sz="0" w:space="0" w:color="auto"/>
                                                                                                                <w:bottom w:val="none" w:sz="0" w:space="0" w:color="auto"/>
                                                                                                                <w:right w:val="none" w:sz="0" w:space="0" w:color="auto"/>
                                                                                                              </w:divBdr>
                                                                                                              <w:divsChild>
                                                                                                                <w:div w:id="29184158">
                                                                                                                  <w:marLeft w:val="0"/>
                                                                                                                  <w:marRight w:val="0"/>
                                                                                                                  <w:marTop w:val="0"/>
                                                                                                                  <w:marBottom w:val="0"/>
                                                                                                                  <w:divBdr>
                                                                                                                    <w:top w:val="none" w:sz="0" w:space="0" w:color="auto"/>
                                                                                                                    <w:left w:val="none" w:sz="0" w:space="0" w:color="auto"/>
                                                                                                                    <w:bottom w:val="none" w:sz="0" w:space="0" w:color="auto"/>
                                                                                                                    <w:right w:val="none" w:sz="0" w:space="0" w:color="auto"/>
                                                                                                                  </w:divBdr>
                                                                                                                  <w:divsChild>
                                                                                                                    <w:div w:id="1267693433">
                                                                                                                      <w:marLeft w:val="0"/>
                                                                                                                      <w:marRight w:val="0"/>
                                                                                                                      <w:marTop w:val="0"/>
                                                                                                                      <w:marBottom w:val="0"/>
                                                                                                                      <w:divBdr>
                                                                                                                        <w:top w:val="none" w:sz="0" w:space="0" w:color="auto"/>
                                                                                                                        <w:left w:val="none" w:sz="0" w:space="0" w:color="auto"/>
                                                                                                                        <w:bottom w:val="none" w:sz="0" w:space="0" w:color="auto"/>
                                                                                                                        <w:right w:val="none" w:sz="0" w:space="0" w:color="auto"/>
                                                                                                                      </w:divBdr>
                                                                                                                      <w:divsChild>
                                                                                                                        <w:div w:id="818689797">
                                                                                                                          <w:marLeft w:val="0"/>
                                                                                                                          <w:marRight w:val="0"/>
                                                                                                                          <w:marTop w:val="0"/>
                                                                                                                          <w:marBottom w:val="0"/>
                                                                                                                          <w:divBdr>
                                                                                                                            <w:top w:val="none" w:sz="0" w:space="0" w:color="auto"/>
                                                                                                                            <w:left w:val="none" w:sz="0" w:space="0" w:color="auto"/>
                                                                                                                            <w:bottom w:val="none" w:sz="0" w:space="0" w:color="auto"/>
                                                                                                                            <w:right w:val="none" w:sz="0" w:space="0" w:color="auto"/>
                                                                                                                          </w:divBdr>
                                                                                                                          <w:divsChild>
                                                                                                                            <w:div w:id="1697846628">
                                                                                                                              <w:marLeft w:val="0"/>
                                                                                                                              <w:marRight w:val="0"/>
                                                                                                                              <w:marTop w:val="0"/>
                                                                                                                              <w:marBottom w:val="0"/>
                                                                                                                              <w:divBdr>
                                                                                                                                <w:top w:val="none" w:sz="0" w:space="0" w:color="auto"/>
                                                                                                                                <w:left w:val="none" w:sz="0" w:space="0" w:color="auto"/>
                                                                                                                                <w:bottom w:val="none" w:sz="0" w:space="0" w:color="auto"/>
                                                                                                                                <w:right w:val="none" w:sz="0" w:space="0" w:color="auto"/>
                                                                                                                              </w:divBdr>
                                                                                                                              <w:divsChild>
                                                                                                                                <w:div w:id="4224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447285">
      <w:bodyDiv w:val="1"/>
      <w:marLeft w:val="0"/>
      <w:marRight w:val="0"/>
      <w:marTop w:val="0"/>
      <w:marBottom w:val="0"/>
      <w:divBdr>
        <w:top w:val="none" w:sz="0" w:space="0" w:color="auto"/>
        <w:left w:val="none" w:sz="0" w:space="0" w:color="auto"/>
        <w:bottom w:val="none" w:sz="0" w:space="0" w:color="auto"/>
        <w:right w:val="none" w:sz="0" w:space="0" w:color="auto"/>
      </w:divBdr>
    </w:div>
    <w:div w:id="595528126">
      <w:bodyDiv w:val="1"/>
      <w:marLeft w:val="0"/>
      <w:marRight w:val="0"/>
      <w:marTop w:val="0"/>
      <w:marBottom w:val="0"/>
      <w:divBdr>
        <w:top w:val="none" w:sz="0" w:space="0" w:color="auto"/>
        <w:left w:val="none" w:sz="0" w:space="0" w:color="auto"/>
        <w:bottom w:val="none" w:sz="0" w:space="0" w:color="auto"/>
        <w:right w:val="none" w:sz="0" w:space="0" w:color="auto"/>
      </w:divBdr>
    </w:div>
    <w:div w:id="773481224">
      <w:bodyDiv w:val="1"/>
      <w:marLeft w:val="0"/>
      <w:marRight w:val="0"/>
      <w:marTop w:val="0"/>
      <w:marBottom w:val="0"/>
      <w:divBdr>
        <w:top w:val="none" w:sz="0" w:space="0" w:color="auto"/>
        <w:left w:val="none" w:sz="0" w:space="0" w:color="auto"/>
        <w:bottom w:val="none" w:sz="0" w:space="0" w:color="auto"/>
        <w:right w:val="none" w:sz="0" w:space="0" w:color="auto"/>
      </w:divBdr>
    </w:div>
    <w:div w:id="1369181132">
      <w:bodyDiv w:val="1"/>
      <w:marLeft w:val="0"/>
      <w:marRight w:val="0"/>
      <w:marTop w:val="0"/>
      <w:marBottom w:val="0"/>
      <w:divBdr>
        <w:top w:val="none" w:sz="0" w:space="0" w:color="auto"/>
        <w:left w:val="none" w:sz="0" w:space="0" w:color="auto"/>
        <w:bottom w:val="none" w:sz="0" w:space="0" w:color="auto"/>
        <w:right w:val="none" w:sz="0" w:space="0" w:color="auto"/>
      </w:divBdr>
    </w:div>
    <w:div w:id="1452626660">
      <w:bodyDiv w:val="1"/>
      <w:marLeft w:val="0"/>
      <w:marRight w:val="0"/>
      <w:marTop w:val="0"/>
      <w:marBottom w:val="0"/>
      <w:divBdr>
        <w:top w:val="none" w:sz="0" w:space="0" w:color="auto"/>
        <w:left w:val="none" w:sz="0" w:space="0" w:color="auto"/>
        <w:bottom w:val="none" w:sz="0" w:space="0" w:color="auto"/>
        <w:right w:val="none" w:sz="0" w:space="0" w:color="auto"/>
      </w:divBdr>
      <w:divsChild>
        <w:div w:id="888952356">
          <w:marLeft w:val="0"/>
          <w:marRight w:val="0"/>
          <w:marTop w:val="0"/>
          <w:marBottom w:val="0"/>
          <w:divBdr>
            <w:top w:val="none" w:sz="0" w:space="0" w:color="auto"/>
            <w:left w:val="none" w:sz="0" w:space="0" w:color="auto"/>
            <w:bottom w:val="none" w:sz="0" w:space="0" w:color="auto"/>
            <w:right w:val="none" w:sz="0" w:space="0" w:color="auto"/>
          </w:divBdr>
          <w:divsChild>
            <w:div w:id="1887528168">
              <w:marLeft w:val="0"/>
              <w:marRight w:val="0"/>
              <w:marTop w:val="0"/>
              <w:marBottom w:val="0"/>
              <w:divBdr>
                <w:top w:val="none" w:sz="0" w:space="0" w:color="auto"/>
                <w:left w:val="none" w:sz="0" w:space="0" w:color="auto"/>
                <w:bottom w:val="none" w:sz="0" w:space="0" w:color="auto"/>
                <w:right w:val="none" w:sz="0" w:space="0" w:color="auto"/>
              </w:divBdr>
              <w:divsChild>
                <w:div w:id="867374194">
                  <w:marLeft w:val="0"/>
                  <w:marRight w:val="0"/>
                  <w:marTop w:val="0"/>
                  <w:marBottom w:val="0"/>
                  <w:divBdr>
                    <w:top w:val="none" w:sz="0" w:space="0" w:color="auto"/>
                    <w:left w:val="none" w:sz="0" w:space="0" w:color="auto"/>
                    <w:bottom w:val="none" w:sz="0" w:space="0" w:color="auto"/>
                    <w:right w:val="none" w:sz="0" w:space="0" w:color="auto"/>
                  </w:divBdr>
                  <w:divsChild>
                    <w:div w:id="1480802396">
                      <w:marLeft w:val="0"/>
                      <w:marRight w:val="0"/>
                      <w:marTop w:val="0"/>
                      <w:marBottom w:val="0"/>
                      <w:divBdr>
                        <w:top w:val="none" w:sz="0" w:space="0" w:color="auto"/>
                        <w:left w:val="none" w:sz="0" w:space="0" w:color="auto"/>
                        <w:bottom w:val="none" w:sz="0" w:space="0" w:color="auto"/>
                        <w:right w:val="none" w:sz="0" w:space="0" w:color="auto"/>
                      </w:divBdr>
                      <w:divsChild>
                        <w:div w:id="124936001">
                          <w:marLeft w:val="0"/>
                          <w:marRight w:val="0"/>
                          <w:marTop w:val="0"/>
                          <w:marBottom w:val="0"/>
                          <w:divBdr>
                            <w:top w:val="none" w:sz="0" w:space="0" w:color="auto"/>
                            <w:left w:val="none" w:sz="0" w:space="0" w:color="auto"/>
                            <w:bottom w:val="none" w:sz="0" w:space="0" w:color="auto"/>
                            <w:right w:val="none" w:sz="0" w:space="0" w:color="auto"/>
                          </w:divBdr>
                          <w:divsChild>
                            <w:div w:id="2135294426">
                              <w:marLeft w:val="0"/>
                              <w:marRight w:val="0"/>
                              <w:marTop w:val="0"/>
                              <w:marBottom w:val="0"/>
                              <w:divBdr>
                                <w:top w:val="none" w:sz="0" w:space="0" w:color="auto"/>
                                <w:left w:val="none" w:sz="0" w:space="0" w:color="auto"/>
                                <w:bottom w:val="none" w:sz="0" w:space="0" w:color="auto"/>
                                <w:right w:val="none" w:sz="0" w:space="0" w:color="auto"/>
                              </w:divBdr>
                              <w:divsChild>
                                <w:div w:id="404838706">
                                  <w:marLeft w:val="0"/>
                                  <w:marRight w:val="0"/>
                                  <w:marTop w:val="0"/>
                                  <w:marBottom w:val="0"/>
                                  <w:divBdr>
                                    <w:top w:val="none" w:sz="0" w:space="0" w:color="auto"/>
                                    <w:left w:val="none" w:sz="0" w:space="0" w:color="auto"/>
                                    <w:bottom w:val="none" w:sz="0" w:space="0" w:color="auto"/>
                                    <w:right w:val="none" w:sz="0" w:space="0" w:color="auto"/>
                                  </w:divBdr>
                                  <w:divsChild>
                                    <w:div w:id="1080254798">
                                      <w:marLeft w:val="0"/>
                                      <w:marRight w:val="0"/>
                                      <w:marTop w:val="0"/>
                                      <w:marBottom w:val="0"/>
                                      <w:divBdr>
                                        <w:top w:val="none" w:sz="0" w:space="0" w:color="auto"/>
                                        <w:left w:val="none" w:sz="0" w:space="0" w:color="auto"/>
                                        <w:bottom w:val="none" w:sz="0" w:space="0" w:color="auto"/>
                                        <w:right w:val="none" w:sz="0" w:space="0" w:color="auto"/>
                                      </w:divBdr>
                                      <w:divsChild>
                                        <w:div w:id="380060802">
                                          <w:marLeft w:val="0"/>
                                          <w:marRight w:val="0"/>
                                          <w:marTop w:val="0"/>
                                          <w:marBottom w:val="0"/>
                                          <w:divBdr>
                                            <w:top w:val="none" w:sz="0" w:space="0" w:color="auto"/>
                                            <w:left w:val="none" w:sz="0" w:space="0" w:color="auto"/>
                                            <w:bottom w:val="none" w:sz="0" w:space="0" w:color="auto"/>
                                            <w:right w:val="none" w:sz="0" w:space="0" w:color="auto"/>
                                          </w:divBdr>
                                          <w:divsChild>
                                            <w:div w:id="1793669648">
                                              <w:marLeft w:val="0"/>
                                              <w:marRight w:val="0"/>
                                              <w:marTop w:val="0"/>
                                              <w:marBottom w:val="0"/>
                                              <w:divBdr>
                                                <w:top w:val="none" w:sz="0" w:space="0" w:color="auto"/>
                                                <w:left w:val="none" w:sz="0" w:space="0" w:color="auto"/>
                                                <w:bottom w:val="none" w:sz="0" w:space="0" w:color="auto"/>
                                                <w:right w:val="none" w:sz="0" w:space="0" w:color="auto"/>
                                              </w:divBdr>
                                              <w:divsChild>
                                                <w:div w:id="1436710566">
                                                  <w:marLeft w:val="0"/>
                                                  <w:marRight w:val="0"/>
                                                  <w:marTop w:val="0"/>
                                                  <w:marBottom w:val="0"/>
                                                  <w:divBdr>
                                                    <w:top w:val="none" w:sz="0" w:space="0" w:color="auto"/>
                                                    <w:left w:val="none" w:sz="0" w:space="0" w:color="auto"/>
                                                    <w:bottom w:val="none" w:sz="0" w:space="0" w:color="auto"/>
                                                    <w:right w:val="none" w:sz="0" w:space="0" w:color="auto"/>
                                                  </w:divBdr>
                                                  <w:divsChild>
                                                    <w:div w:id="1361973635">
                                                      <w:marLeft w:val="0"/>
                                                      <w:marRight w:val="0"/>
                                                      <w:marTop w:val="0"/>
                                                      <w:marBottom w:val="0"/>
                                                      <w:divBdr>
                                                        <w:top w:val="none" w:sz="0" w:space="0" w:color="auto"/>
                                                        <w:left w:val="none" w:sz="0" w:space="0" w:color="auto"/>
                                                        <w:bottom w:val="none" w:sz="0" w:space="0" w:color="auto"/>
                                                        <w:right w:val="none" w:sz="0" w:space="0" w:color="auto"/>
                                                      </w:divBdr>
                                                      <w:divsChild>
                                                        <w:div w:id="1595868709">
                                                          <w:marLeft w:val="0"/>
                                                          <w:marRight w:val="0"/>
                                                          <w:marTop w:val="0"/>
                                                          <w:marBottom w:val="0"/>
                                                          <w:divBdr>
                                                            <w:top w:val="none" w:sz="0" w:space="0" w:color="auto"/>
                                                            <w:left w:val="none" w:sz="0" w:space="0" w:color="auto"/>
                                                            <w:bottom w:val="none" w:sz="0" w:space="0" w:color="auto"/>
                                                            <w:right w:val="none" w:sz="0" w:space="0" w:color="auto"/>
                                                          </w:divBdr>
                                                          <w:divsChild>
                                                            <w:div w:id="394743602">
                                                              <w:marLeft w:val="0"/>
                                                              <w:marRight w:val="0"/>
                                                              <w:marTop w:val="0"/>
                                                              <w:marBottom w:val="0"/>
                                                              <w:divBdr>
                                                                <w:top w:val="none" w:sz="0" w:space="0" w:color="auto"/>
                                                                <w:left w:val="none" w:sz="0" w:space="0" w:color="auto"/>
                                                                <w:bottom w:val="none" w:sz="0" w:space="0" w:color="auto"/>
                                                                <w:right w:val="none" w:sz="0" w:space="0" w:color="auto"/>
                                                              </w:divBdr>
                                                              <w:divsChild>
                                                                <w:div w:id="815686330">
                                                                  <w:marLeft w:val="0"/>
                                                                  <w:marRight w:val="0"/>
                                                                  <w:marTop w:val="0"/>
                                                                  <w:marBottom w:val="0"/>
                                                                  <w:divBdr>
                                                                    <w:top w:val="none" w:sz="0" w:space="0" w:color="auto"/>
                                                                    <w:left w:val="none" w:sz="0" w:space="0" w:color="auto"/>
                                                                    <w:bottom w:val="none" w:sz="0" w:space="0" w:color="auto"/>
                                                                    <w:right w:val="none" w:sz="0" w:space="0" w:color="auto"/>
                                                                  </w:divBdr>
                                                                  <w:divsChild>
                                                                    <w:div w:id="1538858915">
                                                                      <w:marLeft w:val="0"/>
                                                                      <w:marRight w:val="0"/>
                                                                      <w:marTop w:val="0"/>
                                                                      <w:marBottom w:val="0"/>
                                                                      <w:divBdr>
                                                                        <w:top w:val="none" w:sz="0" w:space="0" w:color="auto"/>
                                                                        <w:left w:val="none" w:sz="0" w:space="0" w:color="auto"/>
                                                                        <w:bottom w:val="none" w:sz="0" w:space="0" w:color="auto"/>
                                                                        <w:right w:val="none" w:sz="0" w:space="0" w:color="auto"/>
                                                                      </w:divBdr>
                                                                      <w:divsChild>
                                                                        <w:div w:id="498544185">
                                                                          <w:marLeft w:val="0"/>
                                                                          <w:marRight w:val="0"/>
                                                                          <w:marTop w:val="0"/>
                                                                          <w:marBottom w:val="0"/>
                                                                          <w:divBdr>
                                                                            <w:top w:val="none" w:sz="0" w:space="0" w:color="auto"/>
                                                                            <w:left w:val="none" w:sz="0" w:space="0" w:color="auto"/>
                                                                            <w:bottom w:val="none" w:sz="0" w:space="0" w:color="auto"/>
                                                                            <w:right w:val="none" w:sz="0" w:space="0" w:color="auto"/>
                                                                          </w:divBdr>
                                                                          <w:divsChild>
                                                                            <w:div w:id="172231291">
                                                                              <w:marLeft w:val="0"/>
                                                                              <w:marRight w:val="0"/>
                                                                              <w:marTop w:val="0"/>
                                                                              <w:marBottom w:val="0"/>
                                                                              <w:divBdr>
                                                                                <w:top w:val="none" w:sz="0" w:space="0" w:color="auto"/>
                                                                                <w:left w:val="none" w:sz="0" w:space="0" w:color="auto"/>
                                                                                <w:bottom w:val="none" w:sz="0" w:space="0" w:color="auto"/>
                                                                                <w:right w:val="none" w:sz="0" w:space="0" w:color="auto"/>
                                                                              </w:divBdr>
                                                                              <w:divsChild>
                                                                                <w:div w:id="315914739">
                                                                                  <w:marLeft w:val="0"/>
                                                                                  <w:marRight w:val="0"/>
                                                                                  <w:marTop w:val="0"/>
                                                                                  <w:marBottom w:val="0"/>
                                                                                  <w:divBdr>
                                                                                    <w:top w:val="none" w:sz="0" w:space="0" w:color="auto"/>
                                                                                    <w:left w:val="none" w:sz="0" w:space="0" w:color="auto"/>
                                                                                    <w:bottom w:val="none" w:sz="0" w:space="0" w:color="auto"/>
                                                                                    <w:right w:val="none" w:sz="0" w:space="0" w:color="auto"/>
                                                                                  </w:divBdr>
                                                                                  <w:divsChild>
                                                                                    <w:div w:id="1237321502">
                                                                                      <w:marLeft w:val="0"/>
                                                                                      <w:marRight w:val="0"/>
                                                                                      <w:marTop w:val="0"/>
                                                                                      <w:marBottom w:val="0"/>
                                                                                      <w:divBdr>
                                                                                        <w:top w:val="none" w:sz="0" w:space="0" w:color="auto"/>
                                                                                        <w:left w:val="none" w:sz="0" w:space="0" w:color="auto"/>
                                                                                        <w:bottom w:val="none" w:sz="0" w:space="0" w:color="auto"/>
                                                                                        <w:right w:val="none" w:sz="0" w:space="0" w:color="auto"/>
                                                                                      </w:divBdr>
                                                                                      <w:divsChild>
                                                                                        <w:div w:id="877619873">
                                                                                          <w:marLeft w:val="0"/>
                                                                                          <w:marRight w:val="0"/>
                                                                                          <w:marTop w:val="0"/>
                                                                                          <w:marBottom w:val="0"/>
                                                                                          <w:divBdr>
                                                                                            <w:top w:val="none" w:sz="0" w:space="0" w:color="auto"/>
                                                                                            <w:left w:val="none" w:sz="0" w:space="0" w:color="auto"/>
                                                                                            <w:bottom w:val="none" w:sz="0" w:space="0" w:color="auto"/>
                                                                                            <w:right w:val="none" w:sz="0" w:space="0" w:color="auto"/>
                                                                                          </w:divBdr>
                                                                                          <w:divsChild>
                                                                                            <w:div w:id="540094308">
                                                                                              <w:marLeft w:val="0"/>
                                                                                              <w:marRight w:val="0"/>
                                                                                              <w:marTop w:val="0"/>
                                                                                              <w:marBottom w:val="0"/>
                                                                                              <w:divBdr>
                                                                                                <w:top w:val="none" w:sz="0" w:space="0" w:color="auto"/>
                                                                                                <w:left w:val="none" w:sz="0" w:space="0" w:color="auto"/>
                                                                                                <w:bottom w:val="none" w:sz="0" w:space="0" w:color="auto"/>
                                                                                                <w:right w:val="none" w:sz="0" w:space="0" w:color="auto"/>
                                                                                              </w:divBdr>
                                                                                              <w:divsChild>
                                                                                                <w:div w:id="1251811371">
                                                                                                  <w:marLeft w:val="0"/>
                                                                                                  <w:marRight w:val="0"/>
                                                                                                  <w:marTop w:val="0"/>
                                                                                                  <w:marBottom w:val="0"/>
                                                                                                  <w:divBdr>
                                                                                                    <w:top w:val="none" w:sz="0" w:space="0" w:color="auto"/>
                                                                                                    <w:left w:val="none" w:sz="0" w:space="0" w:color="auto"/>
                                                                                                    <w:bottom w:val="none" w:sz="0" w:space="0" w:color="auto"/>
                                                                                                    <w:right w:val="none" w:sz="0" w:space="0" w:color="auto"/>
                                                                                                  </w:divBdr>
                                                                                                  <w:divsChild>
                                                                                                    <w:div w:id="887111102">
                                                                                                      <w:marLeft w:val="0"/>
                                                                                                      <w:marRight w:val="0"/>
                                                                                                      <w:marTop w:val="0"/>
                                                                                                      <w:marBottom w:val="0"/>
                                                                                                      <w:divBdr>
                                                                                                        <w:top w:val="none" w:sz="0" w:space="0" w:color="auto"/>
                                                                                                        <w:left w:val="none" w:sz="0" w:space="0" w:color="auto"/>
                                                                                                        <w:bottom w:val="none" w:sz="0" w:space="0" w:color="auto"/>
                                                                                                        <w:right w:val="none" w:sz="0" w:space="0" w:color="auto"/>
                                                                                                      </w:divBdr>
                                                                                                      <w:divsChild>
                                                                                                        <w:div w:id="129828826">
                                                                                                          <w:marLeft w:val="0"/>
                                                                                                          <w:marRight w:val="0"/>
                                                                                                          <w:marTop w:val="0"/>
                                                                                                          <w:marBottom w:val="0"/>
                                                                                                          <w:divBdr>
                                                                                                            <w:top w:val="none" w:sz="0" w:space="0" w:color="auto"/>
                                                                                                            <w:left w:val="none" w:sz="0" w:space="0" w:color="auto"/>
                                                                                                            <w:bottom w:val="none" w:sz="0" w:space="0" w:color="auto"/>
                                                                                                            <w:right w:val="none" w:sz="0" w:space="0" w:color="auto"/>
                                                                                                          </w:divBdr>
                                                                                                          <w:divsChild>
                                                                                                            <w:div w:id="538973192">
                                                                                                              <w:marLeft w:val="0"/>
                                                                                                              <w:marRight w:val="0"/>
                                                                                                              <w:marTop w:val="0"/>
                                                                                                              <w:marBottom w:val="0"/>
                                                                                                              <w:divBdr>
                                                                                                                <w:top w:val="none" w:sz="0" w:space="0" w:color="auto"/>
                                                                                                                <w:left w:val="none" w:sz="0" w:space="0" w:color="auto"/>
                                                                                                                <w:bottom w:val="none" w:sz="0" w:space="0" w:color="auto"/>
                                                                                                                <w:right w:val="none" w:sz="0" w:space="0" w:color="auto"/>
                                                                                                              </w:divBdr>
                                                                                                              <w:divsChild>
                                                                                                                <w:div w:id="466312856">
                                                                                                                  <w:marLeft w:val="0"/>
                                                                                                                  <w:marRight w:val="0"/>
                                                                                                                  <w:marTop w:val="0"/>
                                                                                                                  <w:marBottom w:val="0"/>
                                                                                                                  <w:divBdr>
                                                                                                                    <w:top w:val="none" w:sz="0" w:space="0" w:color="auto"/>
                                                                                                                    <w:left w:val="none" w:sz="0" w:space="0" w:color="auto"/>
                                                                                                                    <w:bottom w:val="none" w:sz="0" w:space="0" w:color="auto"/>
                                                                                                                    <w:right w:val="none" w:sz="0" w:space="0" w:color="auto"/>
                                                                                                                  </w:divBdr>
                                                                                                                  <w:divsChild>
                                                                                                                    <w:div w:id="651640460">
                                                                                                                      <w:marLeft w:val="0"/>
                                                                                                                      <w:marRight w:val="0"/>
                                                                                                                      <w:marTop w:val="0"/>
                                                                                                                      <w:marBottom w:val="0"/>
                                                                                                                      <w:divBdr>
                                                                                                                        <w:top w:val="none" w:sz="0" w:space="0" w:color="auto"/>
                                                                                                                        <w:left w:val="none" w:sz="0" w:space="0" w:color="auto"/>
                                                                                                                        <w:bottom w:val="none" w:sz="0" w:space="0" w:color="auto"/>
                                                                                                                        <w:right w:val="none" w:sz="0" w:space="0" w:color="auto"/>
                                                                                                                      </w:divBdr>
                                                                                                                      <w:divsChild>
                                                                                                                        <w:div w:id="896628662">
                                                                                                                          <w:marLeft w:val="0"/>
                                                                                                                          <w:marRight w:val="0"/>
                                                                                                                          <w:marTop w:val="0"/>
                                                                                                                          <w:marBottom w:val="0"/>
                                                                                                                          <w:divBdr>
                                                                                                                            <w:top w:val="none" w:sz="0" w:space="0" w:color="auto"/>
                                                                                                                            <w:left w:val="none" w:sz="0" w:space="0" w:color="auto"/>
                                                                                                                            <w:bottom w:val="none" w:sz="0" w:space="0" w:color="auto"/>
                                                                                                                            <w:right w:val="none" w:sz="0" w:space="0" w:color="auto"/>
                                                                                                                          </w:divBdr>
                                                                                                                          <w:divsChild>
                                                                                                                            <w:div w:id="1366517488">
                                                                                                                              <w:marLeft w:val="0"/>
                                                                                                                              <w:marRight w:val="0"/>
                                                                                                                              <w:marTop w:val="0"/>
                                                                                                                              <w:marBottom w:val="0"/>
                                                                                                                              <w:divBdr>
                                                                                                                                <w:top w:val="none" w:sz="0" w:space="0" w:color="auto"/>
                                                                                                                                <w:left w:val="none" w:sz="0" w:space="0" w:color="auto"/>
                                                                                                                                <w:bottom w:val="none" w:sz="0" w:space="0" w:color="auto"/>
                                                                                                                                <w:right w:val="none" w:sz="0" w:space="0" w:color="auto"/>
                                                                                                                              </w:divBdr>
                                                                                                                              <w:divsChild>
                                                                                                                                <w:div w:id="13908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340365">
      <w:bodyDiv w:val="1"/>
      <w:marLeft w:val="0"/>
      <w:marRight w:val="0"/>
      <w:marTop w:val="0"/>
      <w:marBottom w:val="0"/>
      <w:divBdr>
        <w:top w:val="none" w:sz="0" w:space="0" w:color="auto"/>
        <w:left w:val="none" w:sz="0" w:space="0" w:color="auto"/>
        <w:bottom w:val="none" w:sz="0" w:space="0" w:color="auto"/>
        <w:right w:val="none" w:sz="0" w:space="0" w:color="auto"/>
      </w:divBdr>
    </w:div>
    <w:div w:id="20942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C732B-A8EC-453D-99E5-DA244BCA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Pages>
  <Words>2758</Words>
  <Characters>15723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Договор № 209</vt:lpstr>
    </vt:vector>
  </TitlesOfParts>
  <Company/>
  <LinksUpToDate>false</LinksUpToDate>
  <CharactersWithSpaces>18445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209</dc:title>
  <dc:creator>Ширяева Елена Геннадьевна</dc:creator>
  <cp:lastModifiedBy>Клименских Ирина Владимировна</cp:lastModifiedBy>
  <cp:revision>57</cp:revision>
  <cp:lastPrinted>2023-03-03T09:09:00Z</cp:lastPrinted>
  <dcterms:created xsi:type="dcterms:W3CDTF">2023-03-01T09:37:00Z</dcterms:created>
  <dcterms:modified xsi:type="dcterms:W3CDTF">2026-05-26T04:38:00Z</dcterms:modified>
</cp:coreProperties>
</file>