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22" w:rsidRDefault="009025CC" w:rsidP="00C15393">
      <w:pPr>
        <w:suppressAutoHyphens/>
        <w:jc w:val="center"/>
        <w:outlineLvl w:val="0"/>
        <w:rPr>
          <w:rFonts w:eastAsia="Calibri"/>
          <w:b/>
          <w:sz w:val="21"/>
          <w:szCs w:val="21"/>
          <w:lang w:eastAsia="en-US"/>
        </w:rPr>
      </w:pPr>
      <w:r w:rsidRPr="00DD33EF">
        <w:rPr>
          <w:rFonts w:eastAsia="Calibri"/>
          <w:b/>
          <w:sz w:val="21"/>
          <w:szCs w:val="21"/>
          <w:lang w:eastAsia="en-US"/>
        </w:rPr>
        <w:t>КОНТРАКТ</w:t>
      </w:r>
      <w:r w:rsidR="009913A8" w:rsidRPr="00DD33EF">
        <w:rPr>
          <w:rFonts w:eastAsia="Calibri"/>
          <w:b/>
          <w:sz w:val="21"/>
          <w:szCs w:val="21"/>
          <w:lang w:eastAsia="en-US"/>
        </w:rPr>
        <w:t xml:space="preserve"> № </w:t>
      </w:r>
      <w:r w:rsidR="009133EB">
        <w:rPr>
          <w:rFonts w:eastAsia="Calibri"/>
          <w:b/>
          <w:sz w:val="21"/>
          <w:szCs w:val="21"/>
          <w:lang w:eastAsia="en-US"/>
        </w:rPr>
        <w:t>2</w:t>
      </w:r>
      <w:r w:rsidR="00016B3D">
        <w:rPr>
          <w:rFonts w:eastAsia="Calibri"/>
          <w:b/>
          <w:sz w:val="21"/>
          <w:szCs w:val="21"/>
          <w:lang w:eastAsia="en-US"/>
        </w:rPr>
        <w:t>45</w:t>
      </w:r>
      <w:r w:rsidR="0007164F">
        <w:rPr>
          <w:rFonts w:eastAsia="Calibri"/>
          <w:b/>
          <w:sz w:val="21"/>
          <w:szCs w:val="21"/>
          <w:lang w:eastAsia="en-US"/>
        </w:rPr>
        <w:t>/26</w:t>
      </w:r>
      <w:proofErr w:type="gramStart"/>
      <w:r w:rsidR="0007164F">
        <w:rPr>
          <w:rFonts w:eastAsia="Calibri"/>
          <w:b/>
          <w:sz w:val="21"/>
          <w:szCs w:val="21"/>
          <w:lang w:eastAsia="en-US"/>
        </w:rPr>
        <w:t>___ /Е</w:t>
      </w:r>
      <w:proofErr w:type="gramEnd"/>
    </w:p>
    <w:p w:rsidR="00016B3D" w:rsidRPr="00DD33EF" w:rsidRDefault="00016B3D" w:rsidP="00C15393">
      <w:pPr>
        <w:suppressAutoHyphens/>
        <w:jc w:val="center"/>
        <w:outlineLvl w:val="0"/>
        <w:rPr>
          <w:rFonts w:eastAsia="Calibri"/>
          <w:b/>
          <w:sz w:val="21"/>
          <w:szCs w:val="21"/>
          <w:lang w:eastAsia="en-US"/>
        </w:rPr>
      </w:pPr>
      <w:r w:rsidRPr="00DD33EF">
        <w:rPr>
          <w:sz w:val="21"/>
          <w:szCs w:val="21"/>
        </w:rPr>
        <w:t xml:space="preserve">(ИКЗ № 26178020658307802010010012 </w:t>
      </w:r>
      <w:r>
        <w:rPr>
          <w:sz w:val="21"/>
          <w:szCs w:val="21"/>
        </w:rPr>
        <w:t>186</w:t>
      </w:r>
      <w:r w:rsidRPr="00DD33EF">
        <w:rPr>
          <w:sz w:val="21"/>
          <w:szCs w:val="21"/>
        </w:rPr>
        <w:t xml:space="preserve"> 0000244)</w:t>
      </w:r>
    </w:p>
    <w:p w:rsidR="006642B5" w:rsidRPr="00DD33EF" w:rsidRDefault="006642B5" w:rsidP="00C15393">
      <w:pPr>
        <w:suppressAutoHyphens/>
        <w:jc w:val="center"/>
        <w:outlineLvl w:val="0"/>
        <w:rPr>
          <w:rFonts w:eastAsia="Calibri"/>
          <w:b/>
          <w:sz w:val="21"/>
          <w:szCs w:val="21"/>
          <w:lang w:eastAsia="en-US"/>
        </w:rPr>
      </w:pPr>
    </w:p>
    <w:p w:rsidR="009913A8" w:rsidRPr="00DD33EF" w:rsidRDefault="009913A8" w:rsidP="00C15393">
      <w:pPr>
        <w:suppressAutoHyphens/>
        <w:outlineLvl w:val="0"/>
        <w:rPr>
          <w:rFonts w:eastAsia="Calibri"/>
          <w:sz w:val="21"/>
          <w:szCs w:val="21"/>
          <w:lang w:eastAsia="en-US"/>
        </w:rPr>
      </w:pPr>
      <w:r w:rsidRPr="00DD33EF">
        <w:rPr>
          <w:rFonts w:eastAsia="Calibri"/>
          <w:sz w:val="21"/>
          <w:szCs w:val="21"/>
          <w:lang w:eastAsia="en-US"/>
        </w:rPr>
        <w:t xml:space="preserve">Санкт-Петербург                                                                                 </w:t>
      </w:r>
      <w:r w:rsidR="005F63FE" w:rsidRPr="00DD33EF">
        <w:rPr>
          <w:rFonts w:eastAsia="Calibri"/>
          <w:sz w:val="21"/>
          <w:szCs w:val="21"/>
          <w:lang w:eastAsia="en-US"/>
        </w:rPr>
        <w:t xml:space="preserve"> </w:t>
      </w:r>
      <w:r w:rsidR="00177EA8" w:rsidRPr="00DD33EF">
        <w:rPr>
          <w:rFonts w:eastAsia="Calibri"/>
          <w:sz w:val="21"/>
          <w:szCs w:val="21"/>
          <w:lang w:eastAsia="en-US"/>
        </w:rPr>
        <w:t xml:space="preserve">    </w:t>
      </w:r>
      <w:r w:rsidR="006C3FCE" w:rsidRPr="00DD33EF">
        <w:rPr>
          <w:rFonts w:eastAsia="Calibri"/>
          <w:sz w:val="21"/>
          <w:szCs w:val="21"/>
          <w:lang w:eastAsia="en-US"/>
        </w:rPr>
        <w:t xml:space="preserve">      </w:t>
      </w:r>
      <w:r w:rsidR="00177EA8" w:rsidRPr="00DD33EF">
        <w:rPr>
          <w:rFonts w:eastAsia="Calibri"/>
          <w:sz w:val="21"/>
          <w:szCs w:val="21"/>
          <w:lang w:eastAsia="en-US"/>
        </w:rPr>
        <w:t xml:space="preserve">   </w:t>
      </w:r>
      <w:r w:rsidR="005F63FE" w:rsidRPr="00DD33EF">
        <w:rPr>
          <w:rFonts w:eastAsia="Calibri"/>
          <w:sz w:val="21"/>
          <w:szCs w:val="21"/>
          <w:lang w:eastAsia="en-US"/>
        </w:rPr>
        <w:t xml:space="preserve"> </w:t>
      </w:r>
      <w:r w:rsidR="000B587A" w:rsidRPr="00DD33EF">
        <w:rPr>
          <w:rFonts w:eastAsia="Calibri"/>
          <w:sz w:val="21"/>
          <w:szCs w:val="21"/>
          <w:lang w:eastAsia="en-US"/>
        </w:rPr>
        <w:t>«</w:t>
      </w:r>
      <w:r w:rsidR="005F63FE" w:rsidRPr="00DD33EF">
        <w:rPr>
          <w:rFonts w:eastAsia="Calibri"/>
          <w:sz w:val="21"/>
          <w:szCs w:val="21"/>
          <w:lang w:eastAsia="en-US"/>
        </w:rPr>
        <w:t>____</w:t>
      </w:r>
      <w:r w:rsidRPr="00DD33EF">
        <w:rPr>
          <w:rFonts w:eastAsia="Calibri"/>
          <w:sz w:val="21"/>
          <w:szCs w:val="21"/>
          <w:lang w:eastAsia="en-US"/>
        </w:rPr>
        <w:t xml:space="preserve">» </w:t>
      </w:r>
      <w:r w:rsidR="002C39F3" w:rsidRPr="00DD33EF">
        <w:rPr>
          <w:rFonts w:eastAsia="Calibri"/>
          <w:sz w:val="21"/>
          <w:szCs w:val="21"/>
          <w:lang w:eastAsia="en-US"/>
        </w:rPr>
        <w:t xml:space="preserve"> </w:t>
      </w:r>
      <w:r w:rsidR="005F63FE" w:rsidRPr="00DD33EF">
        <w:rPr>
          <w:rFonts w:eastAsia="Calibri"/>
          <w:sz w:val="21"/>
          <w:szCs w:val="21"/>
          <w:lang w:eastAsia="en-US"/>
        </w:rPr>
        <w:t>__________________</w:t>
      </w:r>
      <w:r w:rsidR="002C39F3" w:rsidRPr="00DD33EF">
        <w:rPr>
          <w:rFonts w:eastAsia="Calibri"/>
          <w:sz w:val="21"/>
          <w:szCs w:val="21"/>
          <w:lang w:eastAsia="en-US"/>
        </w:rPr>
        <w:t xml:space="preserve"> </w:t>
      </w:r>
      <w:r w:rsidRPr="00DD33EF">
        <w:rPr>
          <w:rFonts w:eastAsia="Calibri"/>
          <w:sz w:val="21"/>
          <w:szCs w:val="21"/>
          <w:lang w:eastAsia="en-US"/>
        </w:rPr>
        <w:t>20</w:t>
      </w:r>
      <w:r w:rsidR="00A53128" w:rsidRPr="00DD33EF">
        <w:rPr>
          <w:rFonts w:eastAsia="Calibri"/>
          <w:sz w:val="21"/>
          <w:szCs w:val="21"/>
          <w:lang w:eastAsia="en-US"/>
        </w:rPr>
        <w:t>2</w:t>
      </w:r>
      <w:r w:rsidR="00B46322" w:rsidRPr="00DD33EF">
        <w:rPr>
          <w:rFonts w:eastAsia="Calibri"/>
          <w:sz w:val="21"/>
          <w:szCs w:val="21"/>
          <w:lang w:eastAsia="en-US"/>
        </w:rPr>
        <w:t xml:space="preserve">6 </w:t>
      </w:r>
      <w:r w:rsidRPr="00DD33EF">
        <w:rPr>
          <w:rFonts w:eastAsia="Calibri"/>
          <w:sz w:val="21"/>
          <w:szCs w:val="21"/>
          <w:lang w:eastAsia="en-US"/>
        </w:rPr>
        <w:t>г</w:t>
      </w:r>
      <w:r w:rsidR="009A483D" w:rsidRPr="00DD33EF">
        <w:rPr>
          <w:rFonts w:eastAsia="Calibri"/>
          <w:sz w:val="21"/>
          <w:szCs w:val="21"/>
          <w:lang w:eastAsia="en-US"/>
        </w:rPr>
        <w:t>ода</w:t>
      </w:r>
    </w:p>
    <w:p w:rsidR="009913A8" w:rsidRPr="00DD33EF" w:rsidRDefault="009913A8" w:rsidP="00C15393">
      <w:pPr>
        <w:suppressAutoHyphens/>
        <w:rPr>
          <w:rFonts w:eastAsia="Calibri"/>
          <w:sz w:val="21"/>
          <w:szCs w:val="21"/>
          <w:lang w:eastAsia="en-US"/>
        </w:rPr>
      </w:pPr>
    </w:p>
    <w:p w:rsidR="00A53128" w:rsidRPr="00DD33EF" w:rsidRDefault="00573C13" w:rsidP="00C15393">
      <w:pPr>
        <w:suppressAutoHyphens/>
        <w:jc w:val="both"/>
        <w:rPr>
          <w:sz w:val="21"/>
          <w:szCs w:val="21"/>
        </w:rPr>
      </w:pPr>
      <w:r w:rsidRPr="00DD33EF">
        <w:rPr>
          <w:rFonts w:eastAsia="Calibri"/>
          <w:sz w:val="21"/>
          <w:szCs w:val="21"/>
          <w:lang w:eastAsia="en-US"/>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DD33EF">
        <w:rPr>
          <w:rFonts w:eastAsia="Calibri"/>
          <w:b/>
          <w:sz w:val="21"/>
          <w:szCs w:val="21"/>
          <w:lang w:eastAsia="en-US"/>
        </w:rPr>
        <w:t>ФГБУ ВЦЭРМ им. А.М. Никифорова МЧС России</w:t>
      </w:r>
      <w:r w:rsidRPr="00DD33EF">
        <w:rPr>
          <w:rFonts w:eastAsia="Calibri"/>
          <w:sz w:val="21"/>
          <w:szCs w:val="21"/>
          <w:lang w:eastAsia="en-US"/>
        </w:rPr>
        <w:t xml:space="preserve">), </w:t>
      </w:r>
      <w:r w:rsidR="0074756F" w:rsidRPr="00DD33EF">
        <w:rPr>
          <w:rFonts w:eastAsia="Calibri"/>
          <w:sz w:val="21"/>
          <w:szCs w:val="21"/>
          <w:lang w:eastAsia="en-US"/>
        </w:rPr>
        <w:t xml:space="preserve">в лице </w:t>
      </w:r>
      <w:r w:rsidR="00DC5F80" w:rsidRPr="00DD33EF">
        <w:rPr>
          <w:rFonts w:eastAsia="Calibri"/>
          <w:sz w:val="21"/>
          <w:szCs w:val="21"/>
          <w:lang w:eastAsia="en-US"/>
        </w:rPr>
        <w:t xml:space="preserve">директора </w:t>
      </w:r>
      <w:proofErr w:type="spellStart"/>
      <w:r w:rsidR="00271AA1" w:rsidRPr="00DD33EF">
        <w:rPr>
          <w:rFonts w:eastAsia="Calibri"/>
          <w:sz w:val="21"/>
          <w:szCs w:val="21"/>
          <w:lang w:eastAsia="en-US"/>
        </w:rPr>
        <w:t>Алексанина</w:t>
      </w:r>
      <w:proofErr w:type="spellEnd"/>
      <w:r w:rsidR="00271AA1" w:rsidRPr="00DD33EF">
        <w:rPr>
          <w:rFonts w:eastAsia="Calibri"/>
          <w:sz w:val="21"/>
          <w:szCs w:val="21"/>
          <w:lang w:eastAsia="en-US"/>
        </w:rPr>
        <w:t xml:space="preserve"> Сергея Сергеевича</w:t>
      </w:r>
      <w:r w:rsidR="00DC5F80" w:rsidRPr="00DD33EF">
        <w:rPr>
          <w:rFonts w:eastAsia="Calibri"/>
          <w:sz w:val="21"/>
          <w:szCs w:val="21"/>
          <w:lang w:eastAsia="en-US"/>
        </w:rPr>
        <w:t xml:space="preserve">, действующего на основании </w:t>
      </w:r>
      <w:r w:rsidR="00271AA1" w:rsidRPr="00DD33EF">
        <w:rPr>
          <w:rFonts w:eastAsia="Calibri"/>
          <w:sz w:val="21"/>
          <w:szCs w:val="21"/>
          <w:lang w:eastAsia="en-US"/>
        </w:rPr>
        <w:t>Устава</w:t>
      </w:r>
      <w:r w:rsidRPr="00DD33EF">
        <w:rPr>
          <w:rFonts w:eastAsia="Calibri"/>
          <w:sz w:val="21"/>
          <w:szCs w:val="21"/>
          <w:lang w:eastAsia="en-US"/>
        </w:rPr>
        <w:t>, именуемое в дальнейшем  «</w:t>
      </w:r>
      <w:r w:rsidRPr="00DD33EF">
        <w:rPr>
          <w:rFonts w:eastAsia="Calibri"/>
          <w:b/>
          <w:sz w:val="21"/>
          <w:szCs w:val="21"/>
          <w:lang w:eastAsia="en-US"/>
        </w:rPr>
        <w:t>Заказчик</w:t>
      </w:r>
      <w:r w:rsidRPr="00DD33EF">
        <w:rPr>
          <w:rFonts w:eastAsia="Calibri"/>
          <w:sz w:val="21"/>
          <w:szCs w:val="21"/>
          <w:lang w:eastAsia="en-US"/>
        </w:rPr>
        <w:t xml:space="preserve">», с одной стороны, </w:t>
      </w:r>
      <w:r w:rsidRPr="00DD33EF">
        <w:rPr>
          <w:sz w:val="21"/>
          <w:szCs w:val="21"/>
        </w:rPr>
        <w:t xml:space="preserve">и </w:t>
      </w:r>
      <w:r w:rsidR="00177EA8" w:rsidRPr="00DD33EF">
        <w:rPr>
          <w:sz w:val="21"/>
          <w:szCs w:val="21"/>
        </w:rPr>
        <w:t xml:space="preserve"> </w:t>
      </w:r>
    </w:p>
    <w:p w:rsidR="00087E01" w:rsidRPr="00DD33EF" w:rsidRDefault="00087E01" w:rsidP="00C15393">
      <w:pPr>
        <w:suppressAutoHyphens/>
        <w:jc w:val="both"/>
        <w:rPr>
          <w:sz w:val="21"/>
          <w:szCs w:val="21"/>
        </w:rPr>
      </w:pPr>
    </w:p>
    <w:p w:rsidR="00BA64F5" w:rsidRPr="00DD33EF" w:rsidRDefault="00D22375" w:rsidP="00C15393">
      <w:pPr>
        <w:suppressAutoHyphens/>
        <w:jc w:val="both"/>
        <w:rPr>
          <w:sz w:val="21"/>
          <w:szCs w:val="21"/>
        </w:rPr>
      </w:pPr>
      <w:r w:rsidRPr="00DD33EF">
        <w:rPr>
          <w:color w:val="000000"/>
          <w:sz w:val="21"/>
          <w:szCs w:val="21"/>
        </w:rPr>
        <w:t>________________________</w:t>
      </w:r>
      <w:r w:rsidR="00707029" w:rsidRPr="00DD33EF">
        <w:rPr>
          <w:color w:val="000000"/>
          <w:sz w:val="21"/>
          <w:szCs w:val="21"/>
        </w:rPr>
        <w:t xml:space="preserve"> </w:t>
      </w:r>
      <w:r w:rsidR="00707029" w:rsidRPr="00DD33EF">
        <w:rPr>
          <w:b/>
          <w:color w:val="000000"/>
          <w:sz w:val="21"/>
          <w:szCs w:val="21"/>
        </w:rPr>
        <w:t>(</w:t>
      </w:r>
      <w:r w:rsidRPr="00DD33EF">
        <w:rPr>
          <w:b/>
          <w:color w:val="000000"/>
          <w:sz w:val="21"/>
          <w:szCs w:val="21"/>
        </w:rPr>
        <w:t>_______________________</w:t>
      </w:r>
      <w:r w:rsidR="00707029" w:rsidRPr="00DD33EF">
        <w:rPr>
          <w:b/>
          <w:color w:val="000000"/>
          <w:sz w:val="21"/>
          <w:szCs w:val="21"/>
        </w:rPr>
        <w:t>),</w:t>
      </w:r>
      <w:r w:rsidR="00707029" w:rsidRPr="00DD33EF">
        <w:rPr>
          <w:color w:val="000000"/>
          <w:sz w:val="21"/>
          <w:szCs w:val="21"/>
        </w:rPr>
        <w:t xml:space="preserve"> именуемое в дальнейшем </w:t>
      </w:r>
      <w:r w:rsidR="00707029" w:rsidRPr="00DD33EF">
        <w:rPr>
          <w:b/>
          <w:color w:val="000000"/>
          <w:sz w:val="21"/>
          <w:szCs w:val="21"/>
        </w:rPr>
        <w:t>«Поставщик»,</w:t>
      </w:r>
      <w:r w:rsidR="00707029" w:rsidRPr="00DD33EF">
        <w:rPr>
          <w:color w:val="000000"/>
          <w:sz w:val="21"/>
          <w:szCs w:val="21"/>
        </w:rPr>
        <w:t xml:space="preserve"> в лице</w:t>
      </w:r>
      <w:r w:rsidR="00DC5F80" w:rsidRPr="00DD33EF">
        <w:rPr>
          <w:color w:val="000000"/>
          <w:sz w:val="21"/>
          <w:szCs w:val="21"/>
        </w:rPr>
        <w:t xml:space="preserve"> </w:t>
      </w:r>
      <w:r w:rsidR="00F5672D">
        <w:rPr>
          <w:color w:val="000000"/>
          <w:sz w:val="21"/>
          <w:szCs w:val="21"/>
        </w:rPr>
        <w:t>_______________</w:t>
      </w:r>
      <w:r w:rsidR="00707029" w:rsidRPr="00DD33EF">
        <w:rPr>
          <w:color w:val="000000"/>
          <w:sz w:val="21"/>
          <w:szCs w:val="21"/>
        </w:rPr>
        <w:t xml:space="preserve">, действующей на основании </w:t>
      </w:r>
      <w:r w:rsidR="00F5672D">
        <w:rPr>
          <w:color w:val="000000"/>
          <w:sz w:val="21"/>
          <w:szCs w:val="21"/>
        </w:rPr>
        <w:t>________________</w:t>
      </w:r>
      <w:r w:rsidR="00707029" w:rsidRPr="00DD33EF">
        <w:rPr>
          <w:color w:val="000000"/>
          <w:sz w:val="21"/>
          <w:szCs w:val="21"/>
        </w:rPr>
        <w:t xml:space="preserve">, </w:t>
      </w:r>
      <w:r w:rsidR="00707029" w:rsidRPr="00DD33EF">
        <w:rPr>
          <w:sz w:val="21"/>
          <w:szCs w:val="21"/>
        </w:rPr>
        <w:t xml:space="preserve">с другой стороны, именуемые в дальнейшем </w:t>
      </w:r>
      <w:r w:rsidR="00707029" w:rsidRPr="00DD33EF">
        <w:rPr>
          <w:b/>
          <w:sz w:val="21"/>
          <w:szCs w:val="21"/>
        </w:rPr>
        <w:t>«Стороны»</w:t>
      </w:r>
      <w:r w:rsidR="00387DAD" w:rsidRPr="00DD33EF">
        <w:rPr>
          <w:sz w:val="21"/>
          <w:szCs w:val="21"/>
        </w:rPr>
        <w:t xml:space="preserve">, </w:t>
      </w:r>
      <w:r w:rsidR="00B46322" w:rsidRPr="00DD33EF">
        <w:rPr>
          <w:sz w:val="21"/>
          <w:szCs w:val="21"/>
        </w:rPr>
        <w:t>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с п. 4 ч. 1 ст. 93 Федерального закона № 44-ФЗ</w:t>
      </w:r>
      <w:r w:rsidR="00016B3D">
        <w:rPr>
          <w:sz w:val="21"/>
          <w:szCs w:val="21"/>
        </w:rPr>
        <w:t xml:space="preserve">, </w:t>
      </w:r>
      <w:r w:rsidR="00016B3D">
        <w:rPr>
          <w:sz w:val="21"/>
          <w:szCs w:val="21"/>
        </w:rPr>
        <w:t xml:space="preserve">на основании </w:t>
      </w:r>
      <w:r w:rsidR="00016B3D" w:rsidRPr="002C5BE6">
        <w:rPr>
          <w:sz w:val="21"/>
          <w:szCs w:val="21"/>
        </w:rPr>
        <w:t>итогового протокола закупочной сессии</w:t>
      </w:r>
      <w:r w:rsidR="00016B3D" w:rsidRPr="006C3FCE">
        <w:rPr>
          <w:sz w:val="21"/>
          <w:szCs w:val="21"/>
        </w:rPr>
        <w:t xml:space="preserve"> </w:t>
      </w:r>
      <w:r w:rsidR="00016B3D">
        <w:rPr>
          <w:sz w:val="21"/>
          <w:szCs w:val="21"/>
        </w:rPr>
        <w:t xml:space="preserve">от </w:t>
      </w:r>
      <w:r w:rsidR="00016B3D" w:rsidRPr="002C5BE6">
        <w:rPr>
          <w:sz w:val="21"/>
          <w:szCs w:val="21"/>
          <w:highlight w:val="yellow"/>
        </w:rPr>
        <w:t>_______</w:t>
      </w:r>
      <w:r w:rsidR="00016B3D">
        <w:rPr>
          <w:sz w:val="21"/>
          <w:szCs w:val="21"/>
        </w:rPr>
        <w:t xml:space="preserve"> </w:t>
      </w:r>
      <w:r w:rsidR="00016B3D" w:rsidRPr="002C5BE6">
        <w:rPr>
          <w:b/>
          <w:sz w:val="21"/>
          <w:szCs w:val="21"/>
        </w:rPr>
        <w:t>№ 200909501126100</w:t>
      </w:r>
      <w:r w:rsidR="00016B3D" w:rsidRPr="002C5BE6">
        <w:rPr>
          <w:b/>
          <w:sz w:val="21"/>
          <w:szCs w:val="21"/>
          <w:highlight w:val="yellow"/>
        </w:rPr>
        <w:t>___</w:t>
      </w:r>
      <w:r w:rsidR="00B46322" w:rsidRPr="00DD33EF">
        <w:rPr>
          <w:sz w:val="21"/>
          <w:szCs w:val="21"/>
        </w:rPr>
        <w:t xml:space="preserve">   заключили настоящий Контракт (далее – «Контракт») о нижеследующем:</w:t>
      </w:r>
    </w:p>
    <w:p w:rsidR="00B46322" w:rsidRPr="00DD33EF" w:rsidRDefault="00B46322" w:rsidP="00C15393">
      <w:pPr>
        <w:suppressAutoHyphens/>
        <w:jc w:val="both"/>
        <w:rPr>
          <w:sz w:val="21"/>
          <w:szCs w:val="21"/>
        </w:rPr>
      </w:pPr>
    </w:p>
    <w:p w:rsidR="00A53128" w:rsidRPr="00DD33EF" w:rsidRDefault="00A53128" w:rsidP="00C15393">
      <w:pPr>
        <w:suppressAutoHyphens/>
        <w:jc w:val="center"/>
        <w:outlineLvl w:val="0"/>
        <w:rPr>
          <w:rFonts w:eastAsia="Calibri"/>
          <w:b/>
          <w:sz w:val="21"/>
          <w:szCs w:val="21"/>
          <w:lang w:eastAsia="en-US"/>
        </w:rPr>
      </w:pPr>
      <w:r w:rsidRPr="00DD33EF">
        <w:rPr>
          <w:rFonts w:eastAsia="Calibri"/>
          <w:b/>
          <w:sz w:val="21"/>
          <w:szCs w:val="21"/>
          <w:lang w:eastAsia="en-US"/>
        </w:rPr>
        <w:t>1. ПРЕДМЕТ КОНТРАКТА</w:t>
      </w:r>
    </w:p>
    <w:p w:rsidR="00271AA1" w:rsidRPr="00DD33EF" w:rsidRDefault="00271AA1" w:rsidP="00C15393">
      <w:pPr>
        <w:suppressAutoHyphens/>
        <w:jc w:val="both"/>
        <w:rPr>
          <w:rFonts w:eastAsia="Calibri"/>
          <w:sz w:val="21"/>
          <w:szCs w:val="21"/>
          <w:lang w:eastAsia="en-US"/>
        </w:rPr>
      </w:pPr>
      <w:r w:rsidRPr="00DD33EF">
        <w:rPr>
          <w:rFonts w:eastAsia="Calibri"/>
          <w:sz w:val="21"/>
          <w:szCs w:val="21"/>
          <w:lang w:eastAsia="en-US"/>
        </w:rPr>
        <w:t xml:space="preserve">1.1. Поставщик обязуется </w:t>
      </w:r>
      <w:r w:rsidR="002F2BE5" w:rsidRPr="00DD33EF">
        <w:rPr>
          <w:rFonts w:eastAsia="Calibri"/>
          <w:sz w:val="21"/>
          <w:szCs w:val="21"/>
          <w:lang w:eastAsia="en-US"/>
        </w:rPr>
        <w:t xml:space="preserve">осуществить поставку </w:t>
      </w:r>
      <w:r w:rsidR="00016B3D">
        <w:rPr>
          <w:rFonts w:eastAsia="Calibri"/>
          <w:b/>
          <w:sz w:val="21"/>
          <w:szCs w:val="21"/>
          <w:lang w:eastAsia="en-US"/>
        </w:rPr>
        <w:t>БЫТОВОГО ХОЛОДИЛЬНИКА</w:t>
      </w:r>
      <w:r w:rsidRPr="00DD33EF">
        <w:rPr>
          <w:rFonts w:eastAsia="Calibri"/>
          <w:sz w:val="21"/>
          <w:szCs w:val="21"/>
          <w:lang w:eastAsia="en-US"/>
        </w:rPr>
        <w:t xml:space="preserve">, далее по тексту именуемые «Товар», а Заказчик обязуется принять и оплатить  полученный Товар. </w:t>
      </w:r>
    </w:p>
    <w:p w:rsidR="00A53128" w:rsidRPr="00DD33EF" w:rsidRDefault="00A53128" w:rsidP="00C15393">
      <w:pPr>
        <w:suppressAutoHyphens/>
        <w:jc w:val="both"/>
        <w:rPr>
          <w:sz w:val="21"/>
          <w:szCs w:val="21"/>
        </w:rPr>
      </w:pPr>
      <w:r w:rsidRPr="00DD33EF">
        <w:rPr>
          <w:rFonts w:eastAsia="Calibri"/>
          <w:sz w:val="21"/>
          <w:szCs w:val="21"/>
          <w:lang w:eastAsia="en-US"/>
        </w:rPr>
        <w:t xml:space="preserve">1.2. </w:t>
      </w:r>
      <w:r w:rsidR="00731E69">
        <w:rPr>
          <w:sz w:val="21"/>
          <w:szCs w:val="21"/>
        </w:rPr>
        <w:t>Наименование, количество,</w:t>
      </w:r>
      <w:r w:rsidRPr="00DD33EF">
        <w:rPr>
          <w:sz w:val="21"/>
          <w:szCs w:val="21"/>
        </w:rPr>
        <w:t xml:space="preserve"> стоимость </w:t>
      </w:r>
      <w:r w:rsidR="00731E69">
        <w:rPr>
          <w:sz w:val="21"/>
          <w:szCs w:val="21"/>
        </w:rPr>
        <w:t xml:space="preserve"> Товара и иные характеристики </w:t>
      </w:r>
      <w:r w:rsidRPr="00DD33EF">
        <w:rPr>
          <w:sz w:val="21"/>
          <w:szCs w:val="21"/>
        </w:rPr>
        <w:t>указаны в Спецификации, являющейся неотъемлемой частью Контракта (Приложение № 1 к Контракту).</w:t>
      </w:r>
    </w:p>
    <w:p w:rsidR="00087E01" w:rsidRPr="00DD33EF" w:rsidRDefault="00087E01" w:rsidP="00C15393">
      <w:pPr>
        <w:suppressAutoHyphens/>
        <w:jc w:val="both"/>
        <w:rPr>
          <w:sz w:val="21"/>
          <w:szCs w:val="21"/>
        </w:rPr>
      </w:pPr>
    </w:p>
    <w:p w:rsidR="00A53128" w:rsidRPr="00DD33EF" w:rsidRDefault="00A53128" w:rsidP="00C15393">
      <w:pPr>
        <w:jc w:val="center"/>
        <w:outlineLvl w:val="0"/>
        <w:rPr>
          <w:b/>
          <w:sz w:val="21"/>
          <w:szCs w:val="21"/>
        </w:rPr>
      </w:pPr>
      <w:r w:rsidRPr="00DD33EF">
        <w:rPr>
          <w:rFonts w:eastAsia="Calibri"/>
          <w:b/>
          <w:sz w:val="21"/>
          <w:szCs w:val="21"/>
          <w:lang w:eastAsia="en-US"/>
        </w:rPr>
        <w:t>2.</w:t>
      </w:r>
      <w:r w:rsidRPr="00DD33EF">
        <w:rPr>
          <w:b/>
          <w:sz w:val="21"/>
          <w:szCs w:val="21"/>
        </w:rPr>
        <w:t xml:space="preserve"> ЦЕНА КОНТРАКТА И ПОРЯДОК РАСЧЕТОВ</w:t>
      </w:r>
    </w:p>
    <w:p w:rsidR="00A53128" w:rsidRPr="00DD33EF" w:rsidRDefault="00A53128" w:rsidP="00C15393">
      <w:pPr>
        <w:suppressAutoHyphens/>
        <w:jc w:val="both"/>
        <w:rPr>
          <w:b/>
          <w:sz w:val="21"/>
          <w:szCs w:val="21"/>
        </w:rPr>
      </w:pPr>
      <w:r w:rsidRPr="00DD33EF">
        <w:rPr>
          <w:rFonts w:eastAsia="Calibri"/>
          <w:sz w:val="21"/>
          <w:szCs w:val="21"/>
          <w:lang w:eastAsia="en-US"/>
        </w:rPr>
        <w:t xml:space="preserve">2.1. </w:t>
      </w:r>
      <w:r w:rsidRPr="00DD33EF">
        <w:rPr>
          <w:sz w:val="21"/>
          <w:szCs w:val="21"/>
        </w:rPr>
        <w:t xml:space="preserve">Цена Контракта составляет в сумме  </w:t>
      </w:r>
      <w:r w:rsidR="00D22375" w:rsidRPr="00DD33EF">
        <w:rPr>
          <w:b/>
          <w:sz w:val="21"/>
          <w:szCs w:val="21"/>
        </w:rPr>
        <w:t xml:space="preserve">_____ руб. (сумма прописью _____ </w:t>
      </w:r>
      <w:proofErr w:type="spellStart"/>
      <w:r w:rsidR="00D22375" w:rsidRPr="00DD33EF">
        <w:rPr>
          <w:b/>
          <w:sz w:val="21"/>
          <w:szCs w:val="21"/>
        </w:rPr>
        <w:t>руб</w:t>
      </w:r>
      <w:proofErr w:type="spellEnd"/>
      <w:r w:rsidR="00D22375" w:rsidRPr="00DD33EF">
        <w:rPr>
          <w:b/>
          <w:sz w:val="21"/>
          <w:szCs w:val="21"/>
        </w:rPr>
        <w:t xml:space="preserve">.__копеек), включая НДС (___ %) - ____________руб. (сумма прописью _____ </w:t>
      </w:r>
      <w:proofErr w:type="spellStart"/>
      <w:r w:rsidR="00D22375" w:rsidRPr="00DD33EF">
        <w:rPr>
          <w:b/>
          <w:sz w:val="21"/>
          <w:szCs w:val="21"/>
        </w:rPr>
        <w:t>руб</w:t>
      </w:r>
      <w:proofErr w:type="spellEnd"/>
      <w:r w:rsidR="00D22375" w:rsidRPr="00DD33EF">
        <w:rPr>
          <w:b/>
          <w:sz w:val="21"/>
          <w:szCs w:val="21"/>
        </w:rPr>
        <w:t>.__копеек) (если НДС не облагается, указать основание).</w:t>
      </w:r>
    </w:p>
    <w:p w:rsidR="00271AA1" w:rsidRPr="00DD33EF" w:rsidRDefault="00271AA1" w:rsidP="00C15393">
      <w:pPr>
        <w:suppressAutoHyphens/>
        <w:jc w:val="both"/>
        <w:rPr>
          <w:sz w:val="21"/>
          <w:szCs w:val="21"/>
        </w:rPr>
      </w:pPr>
      <w:r w:rsidRPr="00DD33EF">
        <w:rPr>
          <w:sz w:val="21"/>
          <w:szCs w:val="21"/>
        </w:rPr>
        <w:t>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AA1" w:rsidRPr="00DD33EF" w:rsidRDefault="00271AA1" w:rsidP="00C15393">
      <w:pPr>
        <w:suppressAutoHyphens/>
        <w:jc w:val="both"/>
        <w:rPr>
          <w:sz w:val="21"/>
          <w:szCs w:val="21"/>
        </w:rPr>
      </w:pPr>
      <w:r w:rsidRPr="00DD33EF">
        <w:rPr>
          <w:color w:val="000000"/>
          <w:sz w:val="21"/>
          <w:szCs w:val="21"/>
        </w:rPr>
        <w:t xml:space="preserve">2.2. </w:t>
      </w:r>
      <w:r w:rsidR="00604778" w:rsidRPr="00604778">
        <w:rPr>
          <w:sz w:val="21"/>
          <w:szCs w:val="21"/>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DD33EF">
        <w:rPr>
          <w:sz w:val="21"/>
          <w:szCs w:val="21"/>
        </w:rPr>
        <w:t>.</w:t>
      </w:r>
    </w:p>
    <w:p w:rsidR="00271AA1" w:rsidRPr="00DD33EF" w:rsidRDefault="00271AA1" w:rsidP="00C15393">
      <w:pPr>
        <w:suppressAutoHyphens/>
        <w:autoSpaceDE w:val="0"/>
        <w:autoSpaceDN w:val="0"/>
        <w:adjustRightInd w:val="0"/>
        <w:jc w:val="both"/>
        <w:rPr>
          <w:sz w:val="21"/>
          <w:szCs w:val="21"/>
        </w:rPr>
      </w:pPr>
      <w:r w:rsidRPr="00DD33EF">
        <w:rPr>
          <w:sz w:val="21"/>
          <w:szCs w:val="21"/>
        </w:rPr>
        <w:t>2.3. Цена Контракта является твердой и определяется на весь срок исполнения Контракта (ч.2 ст.34 Федерального закона № 44-ФЗ).</w:t>
      </w:r>
    </w:p>
    <w:p w:rsidR="00271AA1" w:rsidRPr="00DD33EF" w:rsidRDefault="00271AA1" w:rsidP="00C15393">
      <w:pPr>
        <w:suppressAutoHyphens/>
        <w:autoSpaceDE w:val="0"/>
        <w:autoSpaceDN w:val="0"/>
        <w:adjustRightInd w:val="0"/>
        <w:jc w:val="both"/>
        <w:rPr>
          <w:bCs/>
          <w:sz w:val="21"/>
          <w:szCs w:val="21"/>
        </w:rPr>
      </w:pPr>
      <w:r w:rsidRPr="00DD33EF">
        <w:rPr>
          <w:sz w:val="21"/>
          <w:szCs w:val="21"/>
        </w:rPr>
        <w:t xml:space="preserve">2.4. </w:t>
      </w:r>
      <w:r w:rsidR="006D4A4B" w:rsidRPr="00DD33EF">
        <w:rPr>
          <w:sz w:val="21"/>
          <w:szCs w:val="21"/>
        </w:rPr>
        <w:t xml:space="preserve">Авансирование не предусмотрено. </w:t>
      </w:r>
      <w:r w:rsidRPr="00DD33EF">
        <w:rPr>
          <w:sz w:val="21"/>
          <w:szCs w:val="21"/>
        </w:rPr>
        <w:t>Оплата производится б</w:t>
      </w:r>
      <w:r w:rsidRPr="00DD33EF">
        <w:rPr>
          <w:bCs/>
          <w:sz w:val="21"/>
          <w:szCs w:val="21"/>
        </w:rPr>
        <w:t xml:space="preserve">езналичным путем </w:t>
      </w:r>
      <w:r w:rsidRPr="00DD33EF">
        <w:rPr>
          <w:b/>
          <w:bCs/>
          <w:sz w:val="21"/>
          <w:szCs w:val="21"/>
        </w:rPr>
        <w:t xml:space="preserve">в течение 7 (семи) рабочих дней </w:t>
      </w:r>
      <w:r w:rsidRPr="00DD33EF">
        <w:rPr>
          <w:bCs/>
          <w:sz w:val="21"/>
          <w:szCs w:val="21"/>
        </w:rPr>
        <w:t xml:space="preserve">с даты </w:t>
      </w:r>
      <w:r w:rsidR="006C3FCE" w:rsidRPr="00DD33EF">
        <w:rPr>
          <w:bCs/>
          <w:sz w:val="21"/>
          <w:szCs w:val="21"/>
        </w:rPr>
        <w:t>утверждения Заказчиком</w:t>
      </w:r>
      <w:r w:rsidRPr="00DD33EF">
        <w:rPr>
          <w:bCs/>
          <w:sz w:val="21"/>
          <w:szCs w:val="21"/>
        </w:rPr>
        <w:t xml:space="preserve"> Акта приемки товаров, работ, услуг по форме ОКУД 0510452</w:t>
      </w:r>
      <w:r w:rsidRPr="00DD33EF">
        <w:rPr>
          <w:sz w:val="21"/>
          <w:szCs w:val="21"/>
        </w:rPr>
        <w:t xml:space="preserve"> </w:t>
      </w:r>
      <w:r w:rsidRPr="00DD33EF">
        <w:rPr>
          <w:bCs/>
          <w:sz w:val="21"/>
          <w:szCs w:val="21"/>
        </w:rPr>
        <w:t>в соответствии с приказом  Министерства финансов Российской Федерации от 15.04.2021 № 61н (далее по тексту  - Акт приемки ТРУ по  форме ОКУД 0510452</w:t>
      </w:r>
      <w:r w:rsidR="00841CF5" w:rsidRPr="00DD33EF">
        <w:rPr>
          <w:bCs/>
          <w:sz w:val="21"/>
          <w:szCs w:val="21"/>
        </w:rPr>
        <w:t>)</w:t>
      </w:r>
      <w:r w:rsidRPr="00DD33EF">
        <w:rPr>
          <w:bCs/>
          <w:sz w:val="21"/>
          <w:szCs w:val="21"/>
        </w:rPr>
        <w:t xml:space="preserve">, при наличии  подписанной Сторонами  </w:t>
      </w:r>
      <w:r w:rsidR="00DD33EF" w:rsidRPr="00DD33EF">
        <w:rPr>
          <w:bCs/>
          <w:sz w:val="21"/>
          <w:szCs w:val="21"/>
        </w:rPr>
        <w:t>товарн</w:t>
      </w:r>
      <w:r w:rsidR="00DD33EF">
        <w:rPr>
          <w:bCs/>
          <w:sz w:val="21"/>
          <w:szCs w:val="21"/>
        </w:rPr>
        <w:t>ой</w:t>
      </w:r>
      <w:r w:rsidR="00DD33EF" w:rsidRPr="00DD33EF">
        <w:rPr>
          <w:bCs/>
          <w:sz w:val="21"/>
          <w:szCs w:val="21"/>
        </w:rPr>
        <w:t xml:space="preserve"> накладн</w:t>
      </w:r>
      <w:r w:rsidR="00DD33EF">
        <w:rPr>
          <w:bCs/>
          <w:sz w:val="21"/>
          <w:szCs w:val="21"/>
        </w:rPr>
        <w:t>ой</w:t>
      </w:r>
      <w:r w:rsidR="00DD33EF" w:rsidRPr="00DD33EF">
        <w:rPr>
          <w:bCs/>
          <w:sz w:val="21"/>
          <w:szCs w:val="21"/>
        </w:rPr>
        <w:t xml:space="preserve"> (форма ТОРГ-12)</w:t>
      </w:r>
      <w:r w:rsidR="00DD33EF">
        <w:rPr>
          <w:bCs/>
          <w:sz w:val="21"/>
          <w:szCs w:val="21"/>
        </w:rPr>
        <w:t xml:space="preserve"> и</w:t>
      </w:r>
      <w:r w:rsidR="00BC2BA1" w:rsidRPr="00DD33EF">
        <w:rPr>
          <w:bCs/>
          <w:sz w:val="21"/>
          <w:szCs w:val="21"/>
        </w:rPr>
        <w:t>/или</w:t>
      </w:r>
      <w:r w:rsidRPr="00DD33EF">
        <w:rPr>
          <w:bCs/>
          <w:sz w:val="21"/>
          <w:szCs w:val="21"/>
        </w:rPr>
        <w:t xml:space="preserve"> универсального передаточного документа (далее – УПД), выставленного Поставщиком счёта и счета-фактуры</w:t>
      </w:r>
      <w:r w:rsidR="00B46322" w:rsidRPr="00DD33EF">
        <w:rPr>
          <w:bCs/>
          <w:sz w:val="21"/>
          <w:szCs w:val="21"/>
        </w:rPr>
        <w:t xml:space="preserve"> (со ссылкой на дату и номер Контракта)</w:t>
      </w:r>
      <w:r w:rsidRPr="00DD33EF">
        <w:rPr>
          <w:bCs/>
          <w:sz w:val="21"/>
          <w:szCs w:val="21"/>
        </w:rPr>
        <w:t xml:space="preserve">.    </w:t>
      </w:r>
    </w:p>
    <w:p w:rsidR="00271AA1" w:rsidRPr="00DD33EF" w:rsidRDefault="00271AA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2.</w:t>
      </w:r>
      <w:r w:rsidR="008F6E6A" w:rsidRPr="00DD33EF">
        <w:rPr>
          <w:sz w:val="21"/>
          <w:szCs w:val="21"/>
          <w:lang w:eastAsia="ar-SA"/>
        </w:rPr>
        <w:t>5</w:t>
      </w:r>
      <w:r w:rsidRPr="00DD33EF">
        <w:rPr>
          <w:sz w:val="21"/>
          <w:szCs w:val="21"/>
          <w:lang w:eastAsia="ar-SA"/>
        </w:rPr>
        <w:t>. Обязательства Заказчика по оплате Контракта считаются исполненными с момента списания денежных средств со счета Заказчика.</w:t>
      </w:r>
    </w:p>
    <w:p w:rsidR="00271AA1" w:rsidRPr="00DD33EF" w:rsidRDefault="00271AA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2.</w:t>
      </w:r>
      <w:r w:rsidR="008F6E6A" w:rsidRPr="00DD33EF">
        <w:rPr>
          <w:sz w:val="21"/>
          <w:szCs w:val="21"/>
          <w:lang w:eastAsia="ar-SA"/>
        </w:rPr>
        <w:t>6</w:t>
      </w:r>
      <w:r w:rsidRPr="00DD33EF">
        <w:rPr>
          <w:sz w:val="21"/>
          <w:szCs w:val="21"/>
          <w:lang w:eastAsia="ar-SA"/>
        </w:rPr>
        <w:t>. В случае изменения расчетного счета Поставщик обязан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71AA1" w:rsidRPr="00DD33EF" w:rsidRDefault="00271AA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2.</w:t>
      </w:r>
      <w:r w:rsidR="008F6E6A" w:rsidRPr="00DD33EF">
        <w:rPr>
          <w:sz w:val="21"/>
          <w:szCs w:val="21"/>
          <w:lang w:eastAsia="ar-SA"/>
        </w:rPr>
        <w:t>7</w:t>
      </w:r>
      <w:r w:rsidRPr="00DD33EF">
        <w:rPr>
          <w:sz w:val="21"/>
          <w:szCs w:val="21"/>
          <w:lang w:eastAsia="ar-SA"/>
        </w:rPr>
        <w:t>.  Заказчик вправе удержать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087E01" w:rsidRPr="00DD33EF" w:rsidRDefault="00087E0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3. </w:t>
      </w:r>
      <w:r w:rsidRPr="00DD33EF">
        <w:rPr>
          <w:b/>
          <w:sz w:val="21"/>
          <w:szCs w:val="21"/>
        </w:rPr>
        <w:t>СРОКИ И УСЛОВИЯ ПОСТАВКИ</w:t>
      </w:r>
    </w:p>
    <w:p w:rsidR="00BA64F5"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 xml:space="preserve">3.1. Поставщик доставляет Товар </w:t>
      </w:r>
      <w:r w:rsidR="006D4A4B" w:rsidRPr="00DD33EF">
        <w:rPr>
          <w:rFonts w:eastAsia="Calibri"/>
          <w:color w:val="000000"/>
          <w:sz w:val="21"/>
          <w:szCs w:val="21"/>
          <w:lang w:eastAsia="en-US"/>
        </w:rPr>
        <w:t xml:space="preserve">своими силами и средствами </w:t>
      </w:r>
      <w:r w:rsidRPr="00DD33EF">
        <w:rPr>
          <w:rFonts w:eastAsia="Calibri"/>
          <w:color w:val="000000"/>
          <w:sz w:val="21"/>
          <w:szCs w:val="21"/>
          <w:lang w:eastAsia="en-US"/>
        </w:rPr>
        <w:t>на склад Заказчика по адрес</w:t>
      </w:r>
      <w:r w:rsidR="00B46322" w:rsidRPr="00DD33EF">
        <w:rPr>
          <w:rFonts w:eastAsia="Calibri"/>
          <w:color w:val="000000"/>
          <w:sz w:val="21"/>
          <w:szCs w:val="21"/>
          <w:lang w:eastAsia="en-US"/>
        </w:rPr>
        <w:t>у</w:t>
      </w:r>
      <w:r w:rsidRPr="00DD33EF">
        <w:rPr>
          <w:rFonts w:eastAsia="Calibri"/>
          <w:color w:val="000000"/>
          <w:sz w:val="21"/>
          <w:szCs w:val="21"/>
          <w:lang w:eastAsia="en-US"/>
        </w:rPr>
        <w:t xml:space="preserve"> (</w:t>
      </w:r>
      <w:r w:rsidR="006C3FCE" w:rsidRPr="00DD33EF">
        <w:rPr>
          <w:rFonts w:eastAsia="Calibri"/>
          <w:color w:val="000000"/>
          <w:sz w:val="21"/>
          <w:szCs w:val="21"/>
          <w:lang w:eastAsia="en-US"/>
        </w:rPr>
        <w:t>МЕСТО ДОСТАВКИ</w:t>
      </w:r>
      <w:r w:rsidRPr="00DD33EF">
        <w:rPr>
          <w:rFonts w:eastAsia="Calibri"/>
          <w:color w:val="000000"/>
          <w:sz w:val="21"/>
          <w:szCs w:val="21"/>
          <w:lang w:eastAsia="en-US"/>
        </w:rPr>
        <w:t xml:space="preserve">): </w:t>
      </w:r>
      <w:r w:rsidR="00BC2BA1" w:rsidRPr="00DD33EF">
        <w:rPr>
          <w:rFonts w:eastAsia="Calibri"/>
          <w:b/>
          <w:color w:val="000000"/>
          <w:sz w:val="21"/>
          <w:szCs w:val="21"/>
          <w:lang w:eastAsia="en-US"/>
        </w:rPr>
        <w:t xml:space="preserve">Клиника № </w:t>
      </w:r>
      <w:r w:rsidR="007312C5">
        <w:rPr>
          <w:rFonts w:eastAsia="Calibri"/>
          <w:b/>
          <w:color w:val="000000"/>
          <w:sz w:val="21"/>
          <w:szCs w:val="21"/>
          <w:lang w:eastAsia="en-US"/>
        </w:rPr>
        <w:t>1</w:t>
      </w:r>
      <w:r w:rsidR="00BC2BA1" w:rsidRPr="00DD33EF">
        <w:rPr>
          <w:rFonts w:eastAsia="Calibri"/>
          <w:color w:val="000000"/>
          <w:sz w:val="21"/>
          <w:szCs w:val="21"/>
          <w:lang w:eastAsia="en-US"/>
        </w:rPr>
        <w:t xml:space="preserve"> – </w:t>
      </w:r>
      <w:r w:rsidR="007312C5">
        <w:rPr>
          <w:rFonts w:eastAsia="Calibri"/>
          <w:color w:val="000000"/>
          <w:sz w:val="21"/>
          <w:szCs w:val="21"/>
          <w:lang w:eastAsia="en-US"/>
        </w:rPr>
        <w:t>195277</w:t>
      </w:r>
      <w:r w:rsidR="00BC2BA1" w:rsidRPr="00DD33EF">
        <w:rPr>
          <w:rFonts w:eastAsia="Calibri"/>
          <w:color w:val="000000"/>
          <w:sz w:val="21"/>
          <w:szCs w:val="21"/>
          <w:lang w:eastAsia="en-US"/>
        </w:rPr>
        <w:t xml:space="preserve">, Санкт-Петербург, ул. </w:t>
      </w:r>
      <w:r w:rsidR="007312C5">
        <w:rPr>
          <w:rFonts w:eastAsia="Calibri"/>
          <w:color w:val="000000"/>
          <w:sz w:val="21"/>
          <w:szCs w:val="21"/>
          <w:lang w:eastAsia="en-US"/>
        </w:rPr>
        <w:t>Академика Лебедева</w:t>
      </w:r>
      <w:r w:rsidR="00BC2BA1" w:rsidRPr="00DD33EF">
        <w:rPr>
          <w:rFonts w:eastAsia="Calibri"/>
          <w:color w:val="000000"/>
          <w:sz w:val="21"/>
          <w:szCs w:val="21"/>
          <w:lang w:eastAsia="en-US"/>
        </w:rPr>
        <w:t xml:space="preserve">, д. </w:t>
      </w:r>
      <w:r w:rsidR="007312C5">
        <w:rPr>
          <w:rFonts w:eastAsia="Calibri"/>
          <w:color w:val="000000"/>
          <w:sz w:val="21"/>
          <w:szCs w:val="21"/>
          <w:lang w:eastAsia="en-US"/>
        </w:rPr>
        <w:t>4/2, литер</w:t>
      </w:r>
      <w:proofErr w:type="gramStart"/>
      <w:r w:rsidR="007312C5">
        <w:rPr>
          <w:rFonts w:eastAsia="Calibri"/>
          <w:color w:val="000000"/>
          <w:sz w:val="21"/>
          <w:szCs w:val="21"/>
          <w:lang w:eastAsia="en-US"/>
        </w:rPr>
        <w:t xml:space="preserve"> А</w:t>
      </w:r>
      <w:proofErr w:type="gramEnd"/>
      <w:r w:rsidR="007312C5">
        <w:rPr>
          <w:rFonts w:eastAsia="Calibri"/>
          <w:color w:val="000000"/>
          <w:sz w:val="21"/>
          <w:szCs w:val="21"/>
          <w:lang w:eastAsia="en-US"/>
        </w:rPr>
        <w:t>, помещение 1Н</w:t>
      </w:r>
      <w:r w:rsidR="00BC2BA1" w:rsidRPr="00DD33EF">
        <w:rPr>
          <w:rFonts w:eastAsia="Calibri"/>
          <w:color w:val="000000"/>
          <w:sz w:val="21"/>
          <w:szCs w:val="21"/>
          <w:lang w:eastAsia="en-US"/>
        </w:rPr>
        <w:t>.</w:t>
      </w:r>
    </w:p>
    <w:p w:rsidR="00752E78" w:rsidRPr="00DD33EF" w:rsidRDefault="00752E78" w:rsidP="00C15393">
      <w:pPr>
        <w:suppressAutoHyphens/>
        <w:autoSpaceDN w:val="0"/>
        <w:jc w:val="both"/>
        <w:rPr>
          <w:rFonts w:eastAsia="Calibri"/>
          <w:color w:val="000000"/>
          <w:sz w:val="21"/>
          <w:szCs w:val="21"/>
          <w:lang w:eastAsia="en-US"/>
        </w:rPr>
      </w:pPr>
      <w:r>
        <w:rPr>
          <w:rFonts w:eastAsia="Calibri"/>
          <w:color w:val="000000"/>
          <w:sz w:val="21"/>
          <w:szCs w:val="21"/>
          <w:lang w:eastAsia="en-US"/>
        </w:rPr>
        <w:t xml:space="preserve">Доставка товара осуществляется силами и за счет Поставщика по рабочим дням с 09-00 до 15-00 часов (по местному времени). </w:t>
      </w:r>
    </w:p>
    <w:p w:rsidR="00271AA1"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3.1.1. Контактные лица Сторон, обеспечивающие ведение Контракта и контроль исполнения его условий:</w:t>
      </w:r>
    </w:p>
    <w:p w:rsidR="00271AA1"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 со Стороны Заказчика</w:t>
      </w:r>
      <w:r w:rsidR="009E02F7" w:rsidRPr="00DD33EF">
        <w:rPr>
          <w:rFonts w:eastAsia="Calibri"/>
          <w:color w:val="000000"/>
          <w:sz w:val="21"/>
          <w:szCs w:val="21"/>
          <w:lang w:eastAsia="en-US"/>
        </w:rPr>
        <w:t xml:space="preserve"> (уполномоченное лицо Заказчика)</w:t>
      </w:r>
      <w:r w:rsidRPr="00DD33EF">
        <w:rPr>
          <w:rFonts w:eastAsia="Calibri"/>
          <w:color w:val="000000"/>
          <w:sz w:val="21"/>
          <w:szCs w:val="21"/>
          <w:lang w:eastAsia="en-US"/>
        </w:rPr>
        <w:t xml:space="preserve"> </w:t>
      </w:r>
      <w:r w:rsidR="00BC2BA1" w:rsidRPr="00DD33EF">
        <w:rPr>
          <w:rFonts w:eastAsia="Calibri"/>
          <w:color w:val="000000"/>
          <w:sz w:val="21"/>
          <w:szCs w:val="21"/>
          <w:lang w:eastAsia="en-US"/>
        </w:rPr>
        <w:t xml:space="preserve">- </w:t>
      </w:r>
      <w:r w:rsidR="0068573A" w:rsidRPr="0068573A">
        <w:rPr>
          <w:rFonts w:eastAsia="Calibri"/>
          <w:color w:val="000000"/>
          <w:sz w:val="21"/>
          <w:szCs w:val="21"/>
          <w:lang w:eastAsia="en-US"/>
        </w:rPr>
        <w:t xml:space="preserve">Заведующий складом центральным Коптева Наталья Александровна (тел. +7 981 247 58 89).  </w:t>
      </w:r>
    </w:p>
    <w:p w:rsidR="00271AA1"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lastRenderedPageBreak/>
        <w:t xml:space="preserve">- со  Стороны  Поставщика тел.: </w:t>
      </w:r>
      <w:r w:rsidR="00D22375" w:rsidRPr="00DD33EF">
        <w:rPr>
          <w:rFonts w:eastAsia="Calibri"/>
          <w:color w:val="000000"/>
          <w:sz w:val="21"/>
          <w:szCs w:val="21"/>
          <w:highlight w:val="yellow"/>
          <w:lang w:eastAsia="en-US"/>
        </w:rPr>
        <w:t>_______________</w:t>
      </w:r>
      <w:r w:rsidRPr="00DD33EF">
        <w:rPr>
          <w:rFonts w:eastAsia="Calibri"/>
          <w:color w:val="000000"/>
          <w:sz w:val="21"/>
          <w:szCs w:val="21"/>
          <w:highlight w:val="yellow"/>
          <w:lang w:eastAsia="en-US"/>
        </w:rPr>
        <w:t>, адрес электронной почты</w:t>
      </w:r>
      <w:r w:rsidR="00567DE7" w:rsidRPr="00DD33EF">
        <w:rPr>
          <w:rFonts w:eastAsia="Calibri"/>
          <w:color w:val="000000"/>
          <w:sz w:val="21"/>
          <w:szCs w:val="21"/>
          <w:highlight w:val="yellow"/>
          <w:lang w:eastAsia="en-US"/>
        </w:rPr>
        <w:t>:</w:t>
      </w:r>
      <w:r w:rsidRPr="00DD33EF">
        <w:rPr>
          <w:rFonts w:eastAsia="Calibri"/>
          <w:color w:val="000000"/>
          <w:sz w:val="21"/>
          <w:szCs w:val="21"/>
          <w:highlight w:val="yellow"/>
          <w:lang w:eastAsia="en-US"/>
        </w:rPr>
        <w:t xml:space="preserve"> </w:t>
      </w:r>
      <w:hyperlink r:id="rId8" w:history="1">
        <w:r w:rsidR="00D22375" w:rsidRPr="00DD33EF">
          <w:rPr>
            <w:rStyle w:val="a3"/>
            <w:rFonts w:eastAsia="Calibri"/>
            <w:sz w:val="21"/>
            <w:szCs w:val="21"/>
            <w:highlight w:val="yellow"/>
            <w:lang w:eastAsia="en-US"/>
          </w:rPr>
          <w:t>__________________________</w:t>
        </w:r>
      </w:hyperlink>
      <w:r w:rsidR="00567DE7" w:rsidRPr="00DD33EF">
        <w:rPr>
          <w:rFonts w:eastAsia="Calibri"/>
          <w:color w:val="000000"/>
          <w:sz w:val="21"/>
          <w:szCs w:val="21"/>
          <w:highlight w:val="yellow"/>
          <w:lang w:eastAsia="en-US"/>
        </w:rPr>
        <w:t xml:space="preserve"> .</w:t>
      </w:r>
    </w:p>
    <w:p w:rsidR="00271AA1" w:rsidRPr="00DD33EF" w:rsidRDefault="00502231" w:rsidP="00C15393">
      <w:pPr>
        <w:suppressAutoHyphens/>
        <w:autoSpaceDN w:val="0"/>
        <w:jc w:val="both"/>
        <w:rPr>
          <w:rFonts w:eastAsia="Calibri"/>
          <w:b/>
          <w:color w:val="000000"/>
          <w:sz w:val="21"/>
          <w:szCs w:val="21"/>
          <w:lang w:eastAsia="en-US"/>
        </w:rPr>
      </w:pPr>
      <w:r w:rsidRPr="00DD33EF">
        <w:rPr>
          <w:rFonts w:eastAsia="Calibri"/>
          <w:color w:val="000000"/>
          <w:sz w:val="21"/>
          <w:szCs w:val="21"/>
          <w:lang w:eastAsia="en-US"/>
        </w:rPr>
        <w:t xml:space="preserve">3.2. Поставка </w:t>
      </w:r>
      <w:r w:rsidR="00271AA1" w:rsidRPr="00DD33EF">
        <w:rPr>
          <w:rFonts w:eastAsia="Calibri"/>
          <w:color w:val="000000"/>
          <w:sz w:val="21"/>
          <w:szCs w:val="21"/>
          <w:lang w:eastAsia="en-US"/>
        </w:rPr>
        <w:t xml:space="preserve">Товара осуществляется </w:t>
      </w:r>
      <w:r w:rsidR="00DE0EB8" w:rsidRPr="00DD33EF">
        <w:rPr>
          <w:rFonts w:eastAsia="Calibri"/>
          <w:color w:val="000000"/>
          <w:sz w:val="21"/>
          <w:szCs w:val="21"/>
          <w:lang w:eastAsia="en-US"/>
        </w:rPr>
        <w:t>Поставщиком на территории Заказчика</w:t>
      </w:r>
      <w:r w:rsidR="0068573A">
        <w:rPr>
          <w:rFonts w:eastAsia="Calibri"/>
          <w:color w:val="000000"/>
          <w:sz w:val="21"/>
          <w:szCs w:val="21"/>
          <w:lang w:eastAsia="en-US"/>
        </w:rPr>
        <w:t xml:space="preserve"> (срок поставки)</w:t>
      </w:r>
      <w:r w:rsidR="002A067F" w:rsidRPr="00DD33EF">
        <w:rPr>
          <w:rFonts w:eastAsia="Calibri"/>
          <w:color w:val="000000"/>
          <w:sz w:val="21"/>
          <w:szCs w:val="21"/>
          <w:lang w:eastAsia="en-US"/>
        </w:rPr>
        <w:t>:</w:t>
      </w:r>
      <w:r w:rsidR="00DE0EB8" w:rsidRPr="00DD33EF">
        <w:rPr>
          <w:rFonts w:eastAsia="Calibri"/>
          <w:color w:val="000000"/>
          <w:sz w:val="21"/>
          <w:szCs w:val="21"/>
          <w:lang w:eastAsia="en-US"/>
        </w:rPr>
        <w:t xml:space="preserve"> </w:t>
      </w:r>
      <w:r w:rsidR="00731E69" w:rsidRPr="007312C5">
        <w:rPr>
          <w:rFonts w:eastAsia="Calibri"/>
          <w:b/>
          <w:color w:val="000000"/>
          <w:sz w:val="21"/>
          <w:szCs w:val="21"/>
          <w:highlight w:val="yellow"/>
          <w:lang w:eastAsia="en-US"/>
        </w:rPr>
        <w:t xml:space="preserve">в течение </w:t>
      </w:r>
      <w:r w:rsidR="00A92884" w:rsidRPr="007312C5">
        <w:rPr>
          <w:rFonts w:eastAsia="Calibri"/>
          <w:b/>
          <w:color w:val="000000"/>
          <w:sz w:val="21"/>
          <w:szCs w:val="21"/>
          <w:highlight w:val="yellow"/>
          <w:lang w:eastAsia="en-US"/>
        </w:rPr>
        <w:t>7</w:t>
      </w:r>
      <w:r w:rsidR="00731E69" w:rsidRPr="007312C5">
        <w:rPr>
          <w:rFonts w:eastAsia="Calibri"/>
          <w:b/>
          <w:color w:val="000000"/>
          <w:sz w:val="21"/>
          <w:szCs w:val="21"/>
          <w:highlight w:val="yellow"/>
          <w:lang w:eastAsia="en-US"/>
        </w:rPr>
        <w:t xml:space="preserve"> (</w:t>
      </w:r>
      <w:r w:rsidR="00A92884" w:rsidRPr="007312C5">
        <w:rPr>
          <w:rFonts w:eastAsia="Calibri"/>
          <w:b/>
          <w:color w:val="000000"/>
          <w:sz w:val="21"/>
          <w:szCs w:val="21"/>
          <w:highlight w:val="yellow"/>
          <w:lang w:eastAsia="en-US"/>
        </w:rPr>
        <w:t>семи</w:t>
      </w:r>
      <w:r w:rsidR="00731E69" w:rsidRPr="007312C5">
        <w:rPr>
          <w:rFonts w:eastAsia="Calibri"/>
          <w:b/>
          <w:color w:val="000000"/>
          <w:sz w:val="21"/>
          <w:szCs w:val="21"/>
          <w:highlight w:val="yellow"/>
          <w:lang w:eastAsia="en-US"/>
        </w:rPr>
        <w:t>) рабочих дней</w:t>
      </w:r>
      <w:r w:rsidR="00731E69">
        <w:rPr>
          <w:rFonts w:eastAsia="Calibri"/>
          <w:b/>
          <w:color w:val="000000"/>
          <w:sz w:val="21"/>
          <w:szCs w:val="21"/>
          <w:lang w:eastAsia="en-US"/>
        </w:rPr>
        <w:t xml:space="preserve"> </w:t>
      </w:r>
      <w:proofErr w:type="gramStart"/>
      <w:r w:rsidR="00BC2BA1" w:rsidRPr="00DD33EF">
        <w:rPr>
          <w:rFonts w:eastAsia="Calibri"/>
          <w:color w:val="000000"/>
          <w:sz w:val="21"/>
          <w:szCs w:val="21"/>
          <w:lang w:eastAsia="en-US"/>
        </w:rPr>
        <w:t>с даты  заключения</w:t>
      </w:r>
      <w:proofErr w:type="gramEnd"/>
      <w:r w:rsidR="00BC2BA1" w:rsidRPr="00DD33EF">
        <w:rPr>
          <w:rFonts w:eastAsia="Calibri"/>
          <w:color w:val="000000"/>
          <w:sz w:val="21"/>
          <w:szCs w:val="21"/>
          <w:lang w:eastAsia="en-US"/>
        </w:rPr>
        <w:t xml:space="preserve"> Контракта.</w:t>
      </w:r>
    </w:p>
    <w:p w:rsidR="00271AA1"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3.3.</w:t>
      </w:r>
      <w:r w:rsidR="00BA64F5" w:rsidRPr="00DD33EF">
        <w:rPr>
          <w:rFonts w:eastAsia="Calibri"/>
          <w:color w:val="000000"/>
          <w:sz w:val="21"/>
          <w:szCs w:val="21"/>
          <w:lang w:eastAsia="en-US"/>
        </w:rPr>
        <w:t xml:space="preserve"> </w:t>
      </w:r>
      <w:r w:rsidRPr="00DD33EF">
        <w:rPr>
          <w:rFonts w:eastAsia="Calibri"/>
          <w:color w:val="000000"/>
          <w:sz w:val="21"/>
          <w:szCs w:val="21"/>
          <w:lang w:eastAsia="en-US"/>
        </w:rPr>
        <w:t>Качество Товара, поставляемого по Контракту, должно соответствовать действующим документам, выданным в соответствии с законодательством Российской Федерации и действующим стандартам страны-производителя, стандартам качества, подтверждающим безопасность товара для здоровья и жизни</w:t>
      </w:r>
      <w:r w:rsidR="0077274F">
        <w:rPr>
          <w:rFonts w:eastAsia="Calibri"/>
          <w:color w:val="000000"/>
          <w:sz w:val="21"/>
          <w:szCs w:val="21"/>
          <w:lang w:eastAsia="en-US"/>
        </w:rPr>
        <w:t xml:space="preserve"> (Закон Российской Федерации от 07.02.1992 № 2300-1 «О защите прав потребителей»)</w:t>
      </w:r>
      <w:r w:rsidRPr="00DD33EF">
        <w:rPr>
          <w:rFonts w:eastAsia="Calibri"/>
          <w:color w:val="000000"/>
          <w:sz w:val="21"/>
          <w:szCs w:val="21"/>
          <w:lang w:eastAsia="en-US"/>
        </w:rPr>
        <w:t>.</w:t>
      </w:r>
    </w:p>
    <w:p w:rsidR="0077274F" w:rsidRDefault="0077274F" w:rsidP="00C15393">
      <w:pPr>
        <w:suppressAutoHyphens/>
        <w:autoSpaceDN w:val="0"/>
        <w:jc w:val="both"/>
        <w:rPr>
          <w:rFonts w:eastAsia="Calibri"/>
          <w:color w:val="000000"/>
          <w:sz w:val="21"/>
          <w:szCs w:val="21"/>
          <w:lang w:eastAsia="en-US"/>
        </w:rPr>
      </w:pPr>
      <w:r>
        <w:rPr>
          <w:rFonts w:eastAsia="Calibri"/>
          <w:color w:val="000000"/>
          <w:sz w:val="21"/>
          <w:szCs w:val="21"/>
          <w:lang w:eastAsia="en-US"/>
        </w:rPr>
        <w:t>3.4. Товар должен соответствовать «ГОСТ 16317-87. Межгосударственный стандарт. Приборы холодильные электрические бытовые. Общие технические условия».</w:t>
      </w:r>
    </w:p>
    <w:p w:rsidR="0077274F" w:rsidRDefault="0077274F" w:rsidP="00C15393">
      <w:pPr>
        <w:suppressAutoHyphens/>
        <w:autoSpaceDN w:val="0"/>
        <w:jc w:val="both"/>
        <w:rPr>
          <w:rFonts w:eastAsia="Calibri"/>
          <w:color w:val="000000"/>
          <w:sz w:val="21"/>
          <w:szCs w:val="21"/>
          <w:lang w:eastAsia="en-US"/>
        </w:rPr>
      </w:pPr>
      <w:r>
        <w:rPr>
          <w:rFonts w:eastAsia="Calibri"/>
          <w:color w:val="000000"/>
          <w:sz w:val="21"/>
          <w:szCs w:val="21"/>
          <w:lang w:eastAsia="en-US"/>
        </w:rPr>
        <w:t>3.5. Товар по своим свойствам и показателям должен соответствовать санитарным нормам и не должен оказывать вредное воздействие на человека. Весь Товар поставляется в строгом соответствии с характеристиками, указанными в Приложении №1 к Контракту (Спецификация).</w:t>
      </w:r>
    </w:p>
    <w:p w:rsidR="0077274F" w:rsidRDefault="0077274F" w:rsidP="00C15393">
      <w:pPr>
        <w:suppressAutoHyphens/>
        <w:autoSpaceDN w:val="0"/>
        <w:jc w:val="both"/>
        <w:rPr>
          <w:rFonts w:eastAsia="Calibri"/>
          <w:color w:val="000000"/>
          <w:sz w:val="21"/>
          <w:szCs w:val="21"/>
          <w:lang w:eastAsia="en-US"/>
        </w:rPr>
      </w:pPr>
      <w:r>
        <w:rPr>
          <w:rFonts w:eastAsia="Calibri"/>
          <w:color w:val="000000"/>
          <w:sz w:val="21"/>
          <w:szCs w:val="21"/>
          <w:lang w:eastAsia="en-US"/>
        </w:rPr>
        <w:t>3.6. Поставляемый Товар должен быть новым, не бывшим в употреблении, не находившимся в эксплуатации у Поставщика и (или) третьих лиц, не должен находиться в залоге, под арестом или под иным обременением.</w:t>
      </w:r>
    </w:p>
    <w:p w:rsidR="0077274F" w:rsidRDefault="0077274F" w:rsidP="00C15393">
      <w:pPr>
        <w:suppressAutoHyphens/>
        <w:autoSpaceDN w:val="0"/>
        <w:jc w:val="both"/>
        <w:rPr>
          <w:rFonts w:eastAsia="Calibri"/>
          <w:color w:val="000000"/>
          <w:sz w:val="21"/>
          <w:szCs w:val="21"/>
          <w:lang w:eastAsia="en-US"/>
        </w:rPr>
      </w:pPr>
      <w:r>
        <w:rPr>
          <w:rFonts w:eastAsia="Calibri"/>
          <w:color w:val="000000"/>
          <w:sz w:val="21"/>
          <w:szCs w:val="21"/>
          <w:lang w:eastAsia="en-US"/>
        </w:rPr>
        <w:t>Товар поставляется в невозвратной таре и упаковке (картонные коробки), обеспечивающей его сохранность при перевозке, и при необходимости, последующем хранении.</w:t>
      </w:r>
    </w:p>
    <w:p w:rsidR="007F0534" w:rsidRDefault="007F0534" w:rsidP="00C15393">
      <w:pPr>
        <w:suppressAutoHyphens/>
        <w:autoSpaceDN w:val="0"/>
        <w:jc w:val="both"/>
        <w:rPr>
          <w:rFonts w:eastAsia="Calibri"/>
          <w:color w:val="000000"/>
          <w:sz w:val="21"/>
          <w:szCs w:val="21"/>
          <w:lang w:eastAsia="en-US"/>
        </w:rPr>
      </w:pPr>
      <w:r>
        <w:rPr>
          <w:rFonts w:eastAsia="Calibri"/>
          <w:color w:val="000000"/>
          <w:sz w:val="21"/>
          <w:szCs w:val="21"/>
          <w:lang w:eastAsia="en-US"/>
        </w:rPr>
        <w:t xml:space="preserve">3.7. </w:t>
      </w:r>
      <w:proofErr w:type="gramStart"/>
      <w:r w:rsidRPr="007F0534">
        <w:rPr>
          <w:rFonts w:eastAsia="Calibri"/>
          <w:color w:val="000000"/>
          <w:sz w:val="21"/>
          <w:szCs w:val="21"/>
          <w:lang w:eastAsia="en-US"/>
        </w:rPr>
        <w:t xml:space="preserve">Гарантийное обязательство на Товар: </w:t>
      </w:r>
      <w:r w:rsidRPr="00903992">
        <w:rPr>
          <w:rFonts w:eastAsia="Calibri"/>
          <w:color w:val="000000"/>
          <w:sz w:val="21"/>
          <w:szCs w:val="21"/>
          <w:highlight w:val="yellow"/>
          <w:lang w:eastAsia="en-US"/>
        </w:rPr>
        <w:t>не менее 12 (двенадцати) месяцев</w:t>
      </w:r>
      <w:r w:rsidRPr="007F0534">
        <w:rPr>
          <w:rFonts w:eastAsia="Calibri"/>
          <w:color w:val="000000"/>
          <w:sz w:val="21"/>
          <w:szCs w:val="21"/>
          <w:lang w:eastAsia="en-US"/>
        </w:rPr>
        <w:t xml:space="preserve"> (но не менее срока, указанного производителем) с даты утверждения Заказчиком Акта приемки ТРУ по форме ОКУД 0510452), при наличии подписанной Сторонами товарной накладной или УПД.</w:t>
      </w:r>
      <w:proofErr w:type="gramEnd"/>
    </w:p>
    <w:p w:rsidR="00903992" w:rsidRPr="00903992" w:rsidRDefault="00903992" w:rsidP="00903992">
      <w:pPr>
        <w:suppressAutoHyphens/>
        <w:autoSpaceDN w:val="0"/>
        <w:jc w:val="both"/>
        <w:rPr>
          <w:rFonts w:eastAsia="Calibri"/>
          <w:color w:val="000000"/>
          <w:sz w:val="21"/>
          <w:szCs w:val="21"/>
          <w:lang w:eastAsia="en-US"/>
        </w:rPr>
      </w:pPr>
      <w:r>
        <w:rPr>
          <w:rFonts w:eastAsia="Calibri"/>
          <w:color w:val="000000"/>
          <w:sz w:val="21"/>
          <w:szCs w:val="21"/>
          <w:lang w:eastAsia="en-US"/>
        </w:rPr>
        <w:t xml:space="preserve">3.8. </w:t>
      </w:r>
      <w:proofErr w:type="gramStart"/>
      <w:r w:rsidRPr="00903992">
        <w:rPr>
          <w:rFonts w:eastAsia="Calibri"/>
          <w:color w:val="000000"/>
          <w:sz w:val="21"/>
          <w:szCs w:val="21"/>
          <w:lang w:eastAsia="en-US"/>
        </w:rPr>
        <w:t>Неисправный или дефектный Товар будет возвращен Поставщику либо заменен на качественный, новый, неиспользованный, соответствующий условиям Контракта, за счет Поставщика в сроки, согласованные Заказчиком и Поставщиком.</w:t>
      </w:r>
      <w:proofErr w:type="gramEnd"/>
      <w:r w:rsidRPr="00903992">
        <w:rPr>
          <w:rFonts w:eastAsia="Calibri"/>
          <w:color w:val="000000"/>
          <w:sz w:val="21"/>
          <w:szCs w:val="21"/>
          <w:lang w:eastAsia="en-US"/>
        </w:rPr>
        <w:t xml:space="preserve"> В случае замены или исправления дефектного Товара гарантийный срок на данный Товар - продлевается. В случае </w:t>
      </w:r>
      <w:proofErr w:type="gramStart"/>
      <w:r w:rsidRPr="00903992">
        <w:rPr>
          <w:rFonts w:eastAsia="Calibri"/>
          <w:color w:val="000000"/>
          <w:sz w:val="21"/>
          <w:szCs w:val="21"/>
          <w:lang w:eastAsia="en-US"/>
        </w:rPr>
        <w:t>обнаружения недостатков/дефектов/неисправности Товара</w:t>
      </w:r>
      <w:proofErr w:type="gramEnd"/>
      <w:r w:rsidRPr="00903992">
        <w:rPr>
          <w:rFonts w:eastAsia="Calibri"/>
          <w:color w:val="000000"/>
          <w:sz w:val="21"/>
          <w:szCs w:val="21"/>
          <w:lang w:eastAsia="en-US"/>
        </w:rPr>
        <w:t xml:space="preserve"> в течение гарантийного срока, Заказчик в течение 2 (двух) рабочих дней обязан письменно уведомить Поставщика о данном факте. Поставщик обязан прибыть для составления Акта о выявленных нарушениях качества Товара не позднее 24 часов с момента письменного уведомления. </w:t>
      </w:r>
    </w:p>
    <w:p w:rsidR="00903992" w:rsidRPr="00903992" w:rsidRDefault="00903992" w:rsidP="00903992">
      <w:pPr>
        <w:suppressAutoHyphens/>
        <w:autoSpaceDN w:val="0"/>
        <w:jc w:val="both"/>
        <w:rPr>
          <w:rFonts w:eastAsia="Calibri"/>
          <w:color w:val="000000"/>
          <w:sz w:val="21"/>
          <w:szCs w:val="21"/>
          <w:lang w:eastAsia="en-US"/>
        </w:rPr>
      </w:pPr>
      <w:r w:rsidRPr="00903992">
        <w:rPr>
          <w:rFonts w:eastAsia="Calibri"/>
          <w:color w:val="000000"/>
          <w:sz w:val="21"/>
          <w:szCs w:val="21"/>
          <w:lang w:eastAsia="en-US"/>
        </w:rPr>
        <w:t xml:space="preserve">В течение 5 (пяти) </w:t>
      </w:r>
      <w:r w:rsidR="001F5D9E">
        <w:rPr>
          <w:rFonts w:eastAsia="Calibri"/>
          <w:color w:val="000000"/>
          <w:sz w:val="21"/>
          <w:szCs w:val="21"/>
          <w:lang w:eastAsia="en-US"/>
        </w:rPr>
        <w:t>рабочих</w:t>
      </w:r>
      <w:r w:rsidRPr="00903992">
        <w:rPr>
          <w:rFonts w:eastAsia="Calibri"/>
          <w:color w:val="000000"/>
          <w:sz w:val="21"/>
          <w:szCs w:val="21"/>
          <w:lang w:eastAsia="en-US"/>
        </w:rPr>
        <w:t xml:space="preserve"> дней после подписания Акта о выявленных нарушениях качества Товара, Поставщик обязан либо заменить его Товаром надлежащего качества, либо устранить неисправности, связанные с дефектами производства.</w:t>
      </w:r>
    </w:p>
    <w:p w:rsidR="00903992" w:rsidRPr="00903992" w:rsidRDefault="00903992" w:rsidP="00903992">
      <w:pPr>
        <w:suppressAutoHyphens/>
        <w:autoSpaceDN w:val="0"/>
        <w:jc w:val="both"/>
        <w:rPr>
          <w:rFonts w:eastAsia="Calibri"/>
          <w:color w:val="000000"/>
          <w:sz w:val="21"/>
          <w:szCs w:val="21"/>
          <w:lang w:eastAsia="en-US"/>
        </w:rPr>
      </w:pPr>
      <w:r w:rsidRPr="00903992">
        <w:rPr>
          <w:rFonts w:eastAsia="Calibri"/>
          <w:color w:val="000000"/>
          <w:sz w:val="21"/>
          <w:szCs w:val="21"/>
          <w:lang w:eastAsia="en-US"/>
        </w:rPr>
        <w:t xml:space="preserve">Ненадлежащее качество поставленного Товара может быть подтверждено экспертизой, в том числе посредством лабораторных испытаний. </w:t>
      </w:r>
    </w:p>
    <w:p w:rsidR="00903992" w:rsidRPr="00903992" w:rsidRDefault="00903992" w:rsidP="00903992">
      <w:pPr>
        <w:suppressAutoHyphens/>
        <w:autoSpaceDN w:val="0"/>
        <w:jc w:val="both"/>
        <w:rPr>
          <w:rFonts w:eastAsia="Calibri"/>
          <w:color w:val="000000"/>
          <w:sz w:val="21"/>
          <w:szCs w:val="21"/>
          <w:lang w:eastAsia="en-US"/>
        </w:rPr>
      </w:pPr>
      <w:r w:rsidRPr="00903992">
        <w:rPr>
          <w:rFonts w:eastAsia="Calibri"/>
          <w:color w:val="000000"/>
          <w:sz w:val="21"/>
          <w:szCs w:val="21"/>
          <w:lang w:eastAsia="en-US"/>
        </w:rPr>
        <w:t>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указанных в разделе 5 Контракта.</w:t>
      </w:r>
    </w:p>
    <w:p w:rsidR="00087E01" w:rsidRPr="00DD33EF" w:rsidRDefault="00087E01" w:rsidP="00C15393">
      <w:pPr>
        <w:suppressAutoHyphens/>
        <w:autoSpaceDN w:val="0"/>
        <w:jc w:val="both"/>
        <w:rPr>
          <w:rFonts w:eastAsia="Calibri"/>
          <w:b/>
          <w:color w:val="000000"/>
          <w:sz w:val="21"/>
          <w:szCs w:val="21"/>
          <w:lang w:eastAsia="en-US"/>
        </w:rPr>
      </w:pPr>
    </w:p>
    <w:p w:rsidR="00A53128" w:rsidRPr="00DD33EF" w:rsidRDefault="00A53128" w:rsidP="00C15393">
      <w:pPr>
        <w:pStyle w:val="BodyText24"/>
        <w:widowControl/>
        <w:suppressAutoHyphens/>
        <w:autoSpaceDE/>
        <w:spacing w:after="0"/>
        <w:ind w:firstLine="0"/>
        <w:jc w:val="center"/>
        <w:rPr>
          <w:b/>
          <w:sz w:val="21"/>
          <w:szCs w:val="21"/>
        </w:rPr>
      </w:pPr>
      <w:r w:rsidRPr="00DD33EF">
        <w:rPr>
          <w:rFonts w:eastAsia="Calibri"/>
          <w:b/>
          <w:sz w:val="21"/>
          <w:szCs w:val="21"/>
          <w:lang w:eastAsia="en-US"/>
        </w:rPr>
        <w:t xml:space="preserve">4. </w:t>
      </w:r>
      <w:r w:rsidRPr="00DD33EF">
        <w:rPr>
          <w:b/>
          <w:sz w:val="21"/>
          <w:szCs w:val="21"/>
        </w:rPr>
        <w:t>ПРАВА И ОБЯЗАННОСТИ СТОРОН</w:t>
      </w:r>
    </w:p>
    <w:p w:rsidR="00A53128" w:rsidRPr="00DD33EF" w:rsidRDefault="00A53128" w:rsidP="00C15393">
      <w:pPr>
        <w:suppressAutoHyphens/>
        <w:jc w:val="both"/>
        <w:rPr>
          <w:b/>
          <w:color w:val="000000"/>
          <w:sz w:val="21"/>
          <w:szCs w:val="21"/>
          <w:u w:val="single"/>
        </w:rPr>
      </w:pPr>
      <w:r w:rsidRPr="00DD33EF">
        <w:rPr>
          <w:rFonts w:eastAsia="Calibri"/>
          <w:b/>
          <w:sz w:val="21"/>
          <w:szCs w:val="21"/>
          <w:u w:val="single"/>
          <w:lang w:eastAsia="en-US"/>
        </w:rPr>
        <w:t xml:space="preserve">4.1. </w:t>
      </w:r>
      <w:r w:rsidRPr="00DD33EF">
        <w:rPr>
          <w:b/>
          <w:color w:val="000000"/>
          <w:sz w:val="21"/>
          <w:szCs w:val="21"/>
          <w:u w:val="single"/>
        </w:rPr>
        <w:t>Заказчик обязан:</w:t>
      </w:r>
    </w:p>
    <w:p w:rsidR="00271AA1" w:rsidRPr="00DD33EF" w:rsidRDefault="00271AA1" w:rsidP="00C15393">
      <w:pPr>
        <w:suppressAutoHyphens/>
        <w:jc w:val="both"/>
        <w:rPr>
          <w:color w:val="000000"/>
          <w:sz w:val="21"/>
          <w:szCs w:val="21"/>
        </w:rPr>
      </w:pPr>
      <w:r w:rsidRPr="00DD33EF">
        <w:rPr>
          <w:color w:val="000000"/>
          <w:sz w:val="21"/>
          <w:szCs w:val="21"/>
        </w:rPr>
        <w:t xml:space="preserve">4.1.1. Обеспечить своевременную приемку поставленного Товара в соответствии </w:t>
      </w:r>
      <w:r w:rsidRPr="00DD33EF">
        <w:rPr>
          <w:color w:val="0000FF"/>
          <w:sz w:val="21"/>
          <w:szCs w:val="21"/>
        </w:rPr>
        <w:t>с разделом 5</w:t>
      </w:r>
      <w:r w:rsidRPr="00DD33EF">
        <w:rPr>
          <w:color w:val="000000"/>
          <w:sz w:val="21"/>
          <w:szCs w:val="21"/>
        </w:rPr>
        <w:t xml:space="preserve">  Контракта.</w:t>
      </w:r>
    </w:p>
    <w:p w:rsidR="00271AA1" w:rsidRPr="00DD33EF" w:rsidRDefault="00271AA1" w:rsidP="00C15393">
      <w:pPr>
        <w:suppressAutoHyphens/>
        <w:jc w:val="both"/>
        <w:rPr>
          <w:color w:val="000000"/>
          <w:sz w:val="21"/>
          <w:szCs w:val="21"/>
        </w:rPr>
      </w:pPr>
      <w:r w:rsidRPr="00DD33EF">
        <w:rPr>
          <w:color w:val="000000"/>
          <w:sz w:val="21"/>
          <w:szCs w:val="21"/>
        </w:rPr>
        <w:t>4.1.</w:t>
      </w:r>
      <w:r w:rsidR="0057179C" w:rsidRPr="00DD33EF">
        <w:rPr>
          <w:color w:val="000000"/>
          <w:sz w:val="21"/>
          <w:szCs w:val="21"/>
        </w:rPr>
        <w:t>2</w:t>
      </w:r>
      <w:r w:rsidRPr="00DD33EF">
        <w:rPr>
          <w:color w:val="000000"/>
          <w:sz w:val="21"/>
          <w:szCs w:val="21"/>
        </w:rPr>
        <w:t>. Своевременно произвести оплату поставленного Товара на условиях Контракта.</w:t>
      </w:r>
    </w:p>
    <w:p w:rsidR="00271AA1" w:rsidRPr="00DD33EF" w:rsidRDefault="00271AA1" w:rsidP="00C15393">
      <w:pPr>
        <w:tabs>
          <w:tab w:val="left" w:pos="1080"/>
          <w:tab w:val="left" w:pos="1260"/>
        </w:tabs>
        <w:jc w:val="both"/>
        <w:rPr>
          <w:color w:val="000000"/>
          <w:sz w:val="21"/>
          <w:szCs w:val="21"/>
        </w:rPr>
      </w:pPr>
      <w:r w:rsidRPr="00DD33EF">
        <w:rPr>
          <w:color w:val="000000"/>
          <w:sz w:val="21"/>
          <w:szCs w:val="21"/>
        </w:rPr>
        <w:t>4.1.</w:t>
      </w:r>
      <w:r w:rsidR="0057179C" w:rsidRPr="00DD33EF">
        <w:rPr>
          <w:color w:val="000000"/>
          <w:sz w:val="21"/>
          <w:szCs w:val="21"/>
        </w:rPr>
        <w:t>3</w:t>
      </w:r>
      <w:r w:rsidRPr="00DD33EF">
        <w:rPr>
          <w:color w:val="000000"/>
          <w:sz w:val="21"/>
          <w:szCs w:val="21"/>
        </w:rPr>
        <w:t xml:space="preserve">. Провести экспертизу поставленного Товара для проверки его соответствия условиям Контракта, своими силами или с привлечением экспертов, экспертных организаций в соответствии с Федеральным законом № 44-ФЗ. </w:t>
      </w:r>
    </w:p>
    <w:p w:rsidR="00271AA1" w:rsidRPr="00DD33EF" w:rsidRDefault="00271AA1" w:rsidP="00C15393">
      <w:pPr>
        <w:tabs>
          <w:tab w:val="left" w:pos="567"/>
          <w:tab w:val="left" w:pos="1260"/>
        </w:tabs>
        <w:jc w:val="both"/>
        <w:rPr>
          <w:color w:val="000000"/>
          <w:sz w:val="21"/>
          <w:szCs w:val="21"/>
        </w:rPr>
      </w:pPr>
      <w:r w:rsidRPr="00DD33EF">
        <w:rPr>
          <w:color w:val="000000"/>
          <w:sz w:val="21"/>
          <w:szCs w:val="21"/>
        </w:rPr>
        <w:tab/>
        <w:t xml:space="preserve">Срок проведения экспертизы Товара включается в общий срок приемки Товара, установленный </w:t>
      </w:r>
      <w:r w:rsidRPr="00DD33EF">
        <w:rPr>
          <w:color w:val="0000FF"/>
          <w:sz w:val="21"/>
          <w:szCs w:val="21"/>
        </w:rPr>
        <w:t>пунктом 5.4.</w:t>
      </w:r>
      <w:r w:rsidRPr="00DD33EF">
        <w:rPr>
          <w:color w:val="000000"/>
          <w:sz w:val="21"/>
          <w:szCs w:val="21"/>
        </w:rPr>
        <w:t xml:space="preserve"> Контракта.</w:t>
      </w:r>
    </w:p>
    <w:p w:rsidR="00271AA1" w:rsidRPr="00DD33EF" w:rsidRDefault="00271AA1" w:rsidP="00C15393">
      <w:pPr>
        <w:jc w:val="both"/>
        <w:rPr>
          <w:bCs/>
          <w:sz w:val="21"/>
          <w:szCs w:val="21"/>
          <w:lang w:eastAsia="ar-SA"/>
        </w:rPr>
      </w:pPr>
      <w:r w:rsidRPr="00DD33EF">
        <w:rPr>
          <w:color w:val="000000"/>
          <w:sz w:val="21"/>
          <w:szCs w:val="21"/>
        </w:rPr>
        <w:t>4.1.</w:t>
      </w:r>
      <w:r w:rsidR="0057179C" w:rsidRPr="00DD33EF">
        <w:rPr>
          <w:color w:val="000000"/>
          <w:sz w:val="21"/>
          <w:szCs w:val="21"/>
        </w:rPr>
        <w:t>4</w:t>
      </w:r>
      <w:r w:rsidRPr="00DD33EF">
        <w:rPr>
          <w:color w:val="000000"/>
          <w:sz w:val="21"/>
          <w:szCs w:val="21"/>
        </w:rPr>
        <w:t>. О</w:t>
      </w:r>
      <w:r w:rsidRPr="00DD33EF">
        <w:rPr>
          <w:bCs/>
          <w:sz w:val="21"/>
          <w:szCs w:val="21"/>
          <w:lang w:eastAsia="ar-SA"/>
        </w:rPr>
        <w:t>пределить представителей Заказчика ответственных за приемку Товара.</w:t>
      </w:r>
    </w:p>
    <w:p w:rsidR="007A5D7C" w:rsidRPr="00DD33EF" w:rsidRDefault="007A5D7C" w:rsidP="00C15393">
      <w:pPr>
        <w:jc w:val="both"/>
        <w:rPr>
          <w:color w:val="000000"/>
          <w:sz w:val="21"/>
          <w:szCs w:val="21"/>
        </w:rPr>
      </w:pPr>
      <w:r w:rsidRPr="00DD33EF">
        <w:rPr>
          <w:color w:val="000000"/>
          <w:sz w:val="21"/>
          <w:szCs w:val="21"/>
        </w:rPr>
        <w:t>4.1.</w:t>
      </w:r>
      <w:r w:rsidR="0057179C" w:rsidRPr="00DD33EF">
        <w:rPr>
          <w:color w:val="000000"/>
          <w:sz w:val="21"/>
          <w:szCs w:val="21"/>
        </w:rPr>
        <w:t>5</w:t>
      </w:r>
      <w:r w:rsidRPr="00DD33EF">
        <w:rPr>
          <w:color w:val="000000"/>
          <w:sz w:val="21"/>
          <w:szCs w:val="21"/>
        </w:rPr>
        <w:t>. Выполнять свои обязательства, предусмотренные  иными положениями Контракта.</w:t>
      </w:r>
    </w:p>
    <w:p w:rsidR="007A5D7C" w:rsidRPr="00DD33EF" w:rsidRDefault="00271AA1" w:rsidP="00C15393">
      <w:pPr>
        <w:suppressAutoHyphens/>
        <w:jc w:val="both"/>
        <w:rPr>
          <w:b/>
          <w:color w:val="000000"/>
          <w:sz w:val="21"/>
          <w:szCs w:val="21"/>
        </w:rPr>
      </w:pPr>
      <w:r w:rsidRPr="00DD33EF">
        <w:rPr>
          <w:b/>
          <w:color w:val="000000"/>
          <w:sz w:val="21"/>
          <w:szCs w:val="21"/>
        </w:rPr>
        <w:t>4.2. Заказчик вправе</w:t>
      </w:r>
      <w:r w:rsidR="007A5D7C" w:rsidRPr="00DD33EF">
        <w:rPr>
          <w:b/>
          <w:color w:val="000000"/>
          <w:sz w:val="21"/>
          <w:szCs w:val="21"/>
        </w:rPr>
        <w:t>:</w:t>
      </w:r>
    </w:p>
    <w:p w:rsidR="00271AA1" w:rsidRPr="00DD33EF" w:rsidRDefault="007A5D7C" w:rsidP="00C15393">
      <w:pPr>
        <w:suppressAutoHyphens/>
        <w:jc w:val="both"/>
        <w:rPr>
          <w:color w:val="000000"/>
          <w:sz w:val="21"/>
          <w:szCs w:val="21"/>
        </w:rPr>
      </w:pPr>
      <w:r w:rsidRPr="00DD33EF">
        <w:rPr>
          <w:color w:val="000000"/>
          <w:sz w:val="21"/>
          <w:szCs w:val="21"/>
        </w:rPr>
        <w:t>4.2.1. Т</w:t>
      </w:r>
      <w:r w:rsidR="00271AA1" w:rsidRPr="00DD33EF">
        <w:rPr>
          <w:color w:val="000000"/>
          <w:sz w:val="21"/>
          <w:szCs w:val="21"/>
        </w:rPr>
        <w:t>ребовать надлежащего выполнения обязательств по Контракту.</w:t>
      </w:r>
    </w:p>
    <w:p w:rsidR="007A5D7C" w:rsidRPr="00DD33EF" w:rsidRDefault="007A5D7C" w:rsidP="00C15393">
      <w:pPr>
        <w:suppressAutoHyphens/>
        <w:jc w:val="both"/>
        <w:rPr>
          <w:color w:val="000000"/>
          <w:sz w:val="21"/>
          <w:szCs w:val="21"/>
        </w:rPr>
      </w:pPr>
      <w:r w:rsidRPr="00DD33EF">
        <w:rPr>
          <w:color w:val="000000"/>
          <w:sz w:val="21"/>
          <w:szCs w:val="21"/>
        </w:rPr>
        <w:t>4.2.2. Запрашивать у Поставщика информацию об исполнении им обязательств по Контракту.</w:t>
      </w:r>
    </w:p>
    <w:p w:rsidR="007A5D7C" w:rsidRPr="00DD33EF" w:rsidRDefault="007A5D7C" w:rsidP="00C15393">
      <w:pPr>
        <w:suppressAutoHyphens/>
        <w:jc w:val="both"/>
        <w:rPr>
          <w:color w:val="000000"/>
          <w:sz w:val="21"/>
          <w:szCs w:val="21"/>
        </w:rPr>
      </w:pPr>
      <w:r w:rsidRPr="00DD33EF">
        <w:rPr>
          <w:color w:val="000000"/>
          <w:sz w:val="21"/>
          <w:szCs w:val="21"/>
        </w:rPr>
        <w:t>4.2.3. Проверять в любое время ход исполнения Поставщиком обязательств по Контракту.</w:t>
      </w:r>
    </w:p>
    <w:p w:rsidR="007A5D7C" w:rsidRPr="00DD33EF" w:rsidRDefault="007A5D7C" w:rsidP="00C15393">
      <w:pPr>
        <w:suppressAutoHyphens/>
        <w:jc w:val="both"/>
        <w:rPr>
          <w:color w:val="000000"/>
          <w:sz w:val="21"/>
          <w:szCs w:val="21"/>
        </w:rPr>
      </w:pPr>
      <w:r w:rsidRPr="00DD33EF">
        <w:rPr>
          <w:color w:val="000000"/>
          <w:sz w:val="21"/>
          <w:szCs w:val="21"/>
        </w:rPr>
        <w:t>4.2.4. Осуществлять контроль соответствия качества поставляемого Товара, сроков поставки</w:t>
      </w:r>
      <w:r w:rsidR="00832016" w:rsidRPr="00DD33EF">
        <w:rPr>
          <w:color w:val="000000"/>
          <w:sz w:val="21"/>
          <w:szCs w:val="21"/>
        </w:rPr>
        <w:t xml:space="preserve"> Товара требованиям Контракта.</w:t>
      </w:r>
    </w:p>
    <w:p w:rsidR="00832016" w:rsidRPr="00DD33EF" w:rsidRDefault="00832016" w:rsidP="00C15393">
      <w:pPr>
        <w:suppressAutoHyphens/>
        <w:jc w:val="both"/>
        <w:rPr>
          <w:color w:val="000000"/>
          <w:sz w:val="21"/>
          <w:szCs w:val="21"/>
        </w:rPr>
      </w:pPr>
      <w:r w:rsidRPr="00DD33EF">
        <w:rPr>
          <w:color w:val="000000"/>
          <w:sz w:val="21"/>
          <w:szCs w:val="21"/>
        </w:rPr>
        <w:t>4.2.5. Требовать от Поставщика безвозмездного устранения недостатков, расхождений, допущенных при исполнении Контракта.</w:t>
      </w:r>
    </w:p>
    <w:p w:rsidR="00832016" w:rsidRPr="00DD33EF" w:rsidRDefault="00832016" w:rsidP="00C15393">
      <w:pPr>
        <w:suppressAutoHyphens/>
        <w:jc w:val="both"/>
        <w:rPr>
          <w:color w:val="000000"/>
          <w:sz w:val="21"/>
          <w:szCs w:val="21"/>
        </w:rPr>
      </w:pPr>
      <w:r w:rsidRPr="00DD33EF">
        <w:rPr>
          <w:color w:val="000000"/>
          <w:sz w:val="21"/>
          <w:szCs w:val="21"/>
        </w:rPr>
        <w:t>4.2.6. Отказаться от приемки несоответствующего условиям Контракта Товара.</w:t>
      </w:r>
    </w:p>
    <w:p w:rsidR="00A53128" w:rsidRPr="00DD33EF" w:rsidRDefault="00A53128" w:rsidP="00C15393">
      <w:pPr>
        <w:suppressAutoHyphens/>
        <w:jc w:val="both"/>
        <w:rPr>
          <w:b/>
          <w:sz w:val="21"/>
          <w:szCs w:val="21"/>
          <w:u w:val="single"/>
        </w:rPr>
      </w:pPr>
      <w:r w:rsidRPr="00DD33EF">
        <w:rPr>
          <w:b/>
          <w:sz w:val="21"/>
          <w:szCs w:val="21"/>
          <w:u w:val="single"/>
        </w:rPr>
        <w:t>4.3</w:t>
      </w:r>
      <w:r w:rsidR="00271AA1" w:rsidRPr="00DD33EF">
        <w:rPr>
          <w:b/>
          <w:sz w:val="21"/>
          <w:szCs w:val="21"/>
          <w:u w:val="single"/>
        </w:rPr>
        <w:t xml:space="preserve">. </w:t>
      </w:r>
      <w:r w:rsidRPr="00DD33EF">
        <w:rPr>
          <w:b/>
          <w:sz w:val="21"/>
          <w:szCs w:val="21"/>
          <w:u w:val="single"/>
        </w:rPr>
        <w:t xml:space="preserve"> Поставщик обязан:</w:t>
      </w:r>
    </w:p>
    <w:p w:rsidR="00A53128" w:rsidRPr="00DD33EF" w:rsidRDefault="00A53128" w:rsidP="00C15393">
      <w:pPr>
        <w:suppressAutoHyphens/>
        <w:jc w:val="both"/>
        <w:rPr>
          <w:sz w:val="21"/>
          <w:szCs w:val="21"/>
        </w:rPr>
      </w:pPr>
      <w:r w:rsidRPr="00DD33EF">
        <w:rPr>
          <w:sz w:val="21"/>
          <w:szCs w:val="21"/>
        </w:rPr>
        <w:t xml:space="preserve">4.3.1.  Соответствовать  единым требованиям ч. 1 ст.31 Федерального закона 44-ФЗ и предоставить Заказчику (по требованию) </w:t>
      </w:r>
      <w:r w:rsidR="007C7561" w:rsidRPr="00DD33EF">
        <w:rPr>
          <w:sz w:val="21"/>
          <w:szCs w:val="21"/>
        </w:rPr>
        <w:t xml:space="preserve">документы, подтверждающие </w:t>
      </w:r>
      <w:r w:rsidR="00707029" w:rsidRPr="00DD33EF">
        <w:rPr>
          <w:sz w:val="21"/>
          <w:szCs w:val="21"/>
        </w:rPr>
        <w:t>его</w:t>
      </w:r>
      <w:r w:rsidR="007C7561" w:rsidRPr="00DD33EF">
        <w:rPr>
          <w:sz w:val="21"/>
          <w:szCs w:val="21"/>
        </w:rPr>
        <w:t xml:space="preserve"> соответствие</w:t>
      </w:r>
      <w:r w:rsidRPr="00DD33EF">
        <w:rPr>
          <w:sz w:val="21"/>
          <w:szCs w:val="21"/>
        </w:rPr>
        <w:t>.</w:t>
      </w:r>
    </w:p>
    <w:p w:rsidR="00A53128" w:rsidRPr="00DD33EF" w:rsidRDefault="00A53128" w:rsidP="00C15393">
      <w:pPr>
        <w:jc w:val="both"/>
        <w:rPr>
          <w:sz w:val="21"/>
          <w:szCs w:val="21"/>
        </w:rPr>
      </w:pPr>
      <w:r w:rsidRPr="00DD33EF">
        <w:rPr>
          <w:sz w:val="21"/>
          <w:szCs w:val="21"/>
        </w:rPr>
        <w:t xml:space="preserve">4.3.2. Своевременно и надлежащим образом </w:t>
      </w:r>
      <w:r w:rsidR="00DE0EB8" w:rsidRPr="00DD33EF">
        <w:rPr>
          <w:sz w:val="21"/>
          <w:szCs w:val="21"/>
        </w:rPr>
        <w:t xml:space="preserve">осуществить поставку </w:t>
      </w:r>
      <w:r w:rsidRPr="00DD33EF">
        <w:rPr>
          <w:sz w:val="21"/>
          <w:szCs w:val="21"/>
        </w:rPr>
        <w:t>Товар</w:t>
      </w:r>
      <w:r w:rsidR="00BC2BA1" w:rsidRPr="00DD33EF">
        <w:rPr>
          <w:sz w:val="21"/>
          <w:szCs w:val="21"/>
        </w:rPr>
        <w:t>а</w:t>
      </w:r>
      <w:r w:rsidRPr="00DD33EF">
        <w:rPr>
          <w:sz w:val="21"/>
          <w:szCs w:val="21"/>
        </w:rPr>
        <w:t xml:space="preserve"> в </w:t>
      </w:r>
      <w:r w:rsidR="00546FA2" w:rsidRPr="00DD33EF">
        <w:rPr>
          <w:sz w:val="21"/>
          <w:szCs w:val="21"/>
        </w:rPr>
        <w:t xml:space="preserve">строгом </w:t>
      </w:r>
      <w:r w:rsidRPr="00DD33EF">
        <w:rPr>
          <w:sz w:val="21"/>
          <w:szCs w:val="21"/>
        </w:rPr>
        <w:t>соответствии с требованиями Контракта</w:t>
      </w:r>
      <w:r w:rsidR="00546FA2" w:rsidRPr="00DD33EF">
        <w:rPr>
          <w:sz w:val="21"/>
          <w:szCs w:val="21"/>
        </w:rPr>
        <w:t xml:space="preserve"> в полном объеме</w:t>
      </w:r>
      <w:r w:rsidR="00502231" w:rsidRPr="00DD33EF">
        <w:rPr>
          <w:sz w:val="21"/>
          <w:szCs w:val="21"/>
        </w:rPr>
        <w:t xml:space="preserve"> по адрес</w:t>
      </w:r>
      <w:r w:rsidR="00BC2BA1" w:rsidRPr="00DD33EF">
        <w:rPr>
          <w:sz w:val="21"/>
          <w:szCs w:val="21"/>
        </w:rPr>
        <w:t>у</w:t>
      </w:r>
      <w:r w:rsidR="00502231" w:rsidRPr="00DD33EF">
        <w:rPr>
          <w:sz w:val="21"/>
          <w:szCs w:val="21"/>
        </w:rPr>
        <w:t>, указанн</w:t>
      </w:r>
      <w:r w:rsidR="00BC2BA1" w:rsidRPr="00DD33EF">
        <w:rPr>
          <w:sz w:val="21"/>
          <w:szCs w:val="21"/>
        </w:rPr>
        <w:t xml:space="preserve">ому </w:t>
      </w:r>
      <w:r w:rsidR="00502231" w:rsidRPr="00DD33EF">
        <w:rPr>
          <w:sz w:val="21"/>
          <w:szCs w:val="21"/>
        </w:rPr>
        <w:t>в пункте 3.1. Контракта</w:t>
      </w:r>
      <w:r w:rsidRPr="00DD33EF">
        <w:rPr>
          <w:sz w:val="21"/>
          <w:szCs w:val="21"/>
        </w:rPr>
        <w:t>.</w:t>
      </w:r>
    </w:p>
    <w:p w:rsidR="00A53128" w:rsidRPr="00DD33EF" w:rsidRDefault="00A53128" w:rsidP="00C15393">
      <w:pPr>
        <w:jc w:val="both"/>
        <w:rPr>
          <w:sz w:val="21"/>
          <w:szCs w:val="21"/>
        </w:rPr>
      </w:pPr>
      <w:r w:rsidRPr="00DD33EF">
        <w:rPr>
          <w:sz w:val="21"/>
          <w:szCs w:val="21"/>
        </w:rPr>
        <w:t>4.3.3. Обеспечить передачу Товара в порядке и сроки, предусмотренные настоящим Контрактом.</w:t>
      </w:r>
    </w:p>
    <w:p w:rsidR="00A53128" w:rsidRPr="00DD33EF" w:rsidRDefault="00A53128" w:rsidP="00C15393">
      <w:pPr>
        <w:jc w:val="both"/>
        <w:rPr>
          <w:sz w:val="21"/>
          <w:szCs w:val="21"/>
        </w:rPr>
      </w:pPr>
      <w:r w:rsidRPr="00DD33EF">
        <w:rPr>
          <w:color w:val="000000"/>
          <w:sz w:val="21"/>
          <w:szCs w:val="21"/>
        </w:rPr>
        <w:t>4.3.4. Гарантировать качество и безопасность поставляемого Товара</w:t>
      </w:r>
      <w:r w:rsidRPr="00DD33EF">
        <w:rPr>
          <w:sz w:val="21"/>
          <w:szCs w:val="21"/>
        </w:rPr>
        <w:t>.</w:t>
      </w:r>
    </w:p>
    <w:p w:rsidR="00A53128" w:rsidRPr="00DD33EF" w:rsidRDefault="00A53128" w:rsidP="00C15393">
      <w:pPr>
        <w:jc w:val="both"/>
        <w:rPr>
          <w:sz w:val="21"/>
          <w:szCs w:val="21"/>
        </w:rPr>
      </w:pPr>
      <w:r w:rsidRPr="00DD33EF">
        <w:rPr>
          <w:color w:val="000000"/>
          <w:sz w:val="21"/>
          <w:szCs w:val="21"/>
        </w:rPr>
        <w:t xml:space="preserve">4.3.5. Заменить </w:t>
      </w:r>
      <w:r w:rsidRPr="00DD33EF">
        <w:rPr>
          <w:sz w:val="21"/>
          <w:szCs w:val="21"/>
        </w:rPr>
        <w:t xml:space="preserve">некачественный Товар, признанный таковым в установленном порядке, и осуществить поставку  Товара надлежащего качества </w:t>
      </w:r>
      <w:r w:rsidRPr="00DD33EF">
        <w:rPr>
          <w:b/>
          <w:sz w:val="21"/>
          <w:szCs w:val="21"/>
        </w:rPr>
        <w:t xml:space="preserve">в течение </w:t>
      </w:r>
      <w:r w:rsidR="00546FA2" w:rsidRPr="00DD33EF">
        <w:rPr>
          <w:b/>
          <w:sz w:val="21"/>
          <w:szCs w:val="21"/>
        </w:rPr>
        <w:t>5</w:t>
      </w:r>
      <w:r w:rsidRPr="00DD33EF">
        <w:rPr>
          <w:b/>
          <w:sz w:val="21"/>
          <w:szCs w:val="21"/>
        </w:rPr>
        <w:t xml:space="preserve"> (</w:t>
      </w:r>
      <w:r w:rsidR="00546FA2" w:rsidRPr="00DD33EF">
        <w:rPr>
          <w:b/>
          <w:sz w:val="21"/>
          <w:szCs w:val="21"/>
        </w:rPr>
        <w:t>пяти</w:t>
      </w:r>
      <w:r w:rsidRPr="00DD33EF">
        <w:rPr>
          <w:b/>
          <w:sz w:val="21"/>
          <w:szCs w:val="21"/>
        </w:rPr>
        <w:t>) рабочих дней</w:t>
      </w:r>
      <w:r w:rsidRPr="00DD33EF">
        <w:rPr>
          <w:sz w:val="21"/>
          <w:szCs w:val="21"/>
        </w:rPr>
        <w:t xml:space="preserve"> со дня уведомления от Заказчика путем отправки уведомления по факсу или  по электронной почте.</w:t>
      </w:r>
    </w:p>
    <w:p w:rsidR="00A53128" w:rsidRPr="00DD33EF" w:rsidRDefault="00A53128" w:rsidP="00C15393">
      <w:pPr>
        <w:jc w:val="both"/>
        <w:rPr>
          <w:sz w:val="21"/>
          <w:szCs w:val="21"/>
        </w:rPr>
      </w:pPr>
      <w:r w:rsidRPr="00DD33EF">
        <w:rPr>
          <w:sz w:val="21"/>
          <w:szCs w:val="21"/>
        </w:rPr>
        <w:t>4.3.6. Обеспечить условия хранения в период доставки в соответствии с требованиями, указанными в описании (маркировке) Товара.</w:t>
      </w:r>
    </w:p>
    <w:p w:rsidR="00A53128" w:rsidRPr="00DD33EF" w:rsidRDefault="00A53128" w:rsidP="00C15393">
      <w:pPr>
        <w:jc w:val="both"/>
        <w:rPr>
          <w:b/>
          <w:sz w:val="21"/>
          <w:szCs w:val="21"/>
        </w:rPr>
      </w:pPr>
      <w:r w:rsidRPr="00DD33EF">
        <w:rPr>
          <w:b/>
          <w:sz w:val="21"/>
          <w:szCs w:val="21"/>
        </w:rPr>
        <w:t>4.3.7.</w:t>
      </w:r>
      <w:r w:rsidRPr="00DD33EF">
        <w:rPr>
          <w:sz w:val="21"/>
          <w:szCs w:val="21"/>
        </w:rPr>
        <w:t xml:space="preserve"> Передать Заказчику вместе с Товар</w:t>
      </w:r>
      <w:r w:rsidR="00841CF5" w:rsidRPr="00DD33EF">
        <w:rPr>
          <w:sz w:val="21"/>
          <w:szCs w:val="21"/>
        </w:rPr>
        <w:t>ом</w:t>
      </w:r>
      <w:r w:rsidRPr="00DD33EF">
        <w:rPr>
          <w:sz w:val="21"/>
          <w:szCs w:val="21"/>
        </w:rPr>
        <w:t xml:space="preserve"> надлежаще оформленный  </w:t>
      </w:r>
      <w:r w:rsidRPr="00DD33EF">
        <w:rPr>
          <w:b/>
          <w:sz w:val="21"/>
          <w:szCs w:val="21"/>
          <w:u w:val="single"/>
        </w:rPr>
        <w:t>комплект сопроводительных документов</w:t>
      </w:r>
      <w:r w:rsidRPr="00DD33EF">
        <w:rPr>
          <w:b/>
          <w:sz w:val="21"/>
          <w:szCs w:val="21"/>
        </w:rPr>
        <w:t>:</w:t>
      </w:r>
    </w:p>
    <w:p w:rsidR="00A53128" w:rsidRPr="00DD33EF" w:rsidRDefault="00A53128" w:rsidP="00C15393">
      <w:pPr>
        <w:jc w:val="both"/>
        <w:rPr>
          <w:sz w:val="21"/>
          <w:szCs w:val="21"/>
        </w:rPr>
      </w:pPr>
      <w:r w:rsidRPr="00DD33EF">
        <w:rPr>
          <w:b/>
          <w:sz w:val="21"/>
          <w:szCs w:val="21"/>
        </w:rPr>
        <w:t xml:space="preserve">- </w:t>
      </w:r>
      <w:r w:rsidR="00DD33EF" w:rsidRPr="00DD33EF">
        <w:rPr>
          <w:b/>
          <w:sz w:val="21"/>
          <w:szCs w:val="21"/>
        </w:rPr>
        <w:t>товарную накладную (форма ТОРГ-12)</w:t>
      </w:r>
      <w:r w:rsidR="00DD33EF">
        <w:rPr>
          <w:b/>
          <w:sz w:val="21"/>
          <w:szCs w:val="21"/>
        </w:rPr>
        <w:t xml:space="preserve"> </w:t>
      </w:r>
      <w:r w:rsidR="00BC2BA1" w:rsidRPr="00DD33EF">
        <w:rPr>
          <w:b/>
          <w:sz w:val="21"/>
          <w:szCs w:val="21"/>
        </w:rPr>
        <w:t>и/</w:t>
      </w:r>
      <w:r w:rsidRPr="00DD33EF">
        <w:rPr>
          <w:b/>
          <w:sz w:val="21"/>
          <w:szCs w:val="21"/>
        </w:rPr>
        <w:t>или УПД</w:t>
      </w:r>
      <w:r w:rsidRPr="00DD33EF">
        <w:rPr>
          <w:sz w:val="21"/>
          <w:szCs w:val="21"/>
        </w:rPr>
        <w:t xml:space="preserve"> </w:t>
      </w:r>
      <w:r w:rsidR="00BC2BA1" w:rsidRPr="00DD33EF">
        <w:rPr>
          <w:sz w:val="21"/>
          <w:szCs w:val="21"/>
        </w:rPr>
        <w:t xml:space="preserve"> </w:t>
      </w:r>
      <w:r w:rsidR="00820CE6" w:rsidRPr="00DD33EF">
        <w:rPr>
          <w:sz w:val="21"/>
          <w:szCs w:val="21"/>
        </w:rPr>
        <w:t xml:space="preserve">в 2-х экземплярах на бумажном носителе </w:t>
      </w:r>
      <w:r w:rsidRPr="00DD33EF">
        <w:rPr>
          <w:sz w:val="21"/>
          <w:szCs w:val="21"/>
        </w:rPr>
        <w:t>(со ссылкой на дату и номер Контракта);</w:t>
      </w:r>
    </w:p>
    <w:p w:rsidR="00A53128" w:rsidRPr="00DD33EF" w:rsidRDefault="00A53128" w:rsidP="00C15393">
      <w:pPr>
        <w:jc w:val="both"/>
        <w:rPr>
          <w:sz w:val="21"/>
          <w:szCs w:val="21"/>
        </w:rPr>
      </w:pPr>
      <w:r w:rsidRPr="00DD33EF">
        <w:rPr>
          <w:b/>
          <w:sz w:val="21"/>
          <w:szCs w:val="21"/>
        </w:rPr>
        <w:t>- счет</w:t>
      </w:r>
      <w:r w:rsidRPr="00DD33EF">
        <w:rPr>
          <w:sz w:val="21"/>
          <w:szCs w:val="21"/>
        </w:rPr>
        <w:t xml:space="preserve"> (со ссылкой на дату и номер Контракта);</w:t>
      </w:r>
    </w:p>
    <w:p w:rsidR="00A53128" w:rsidRDefault="00A53128" w:rsidP="00C15393">
      <w:pPr>
        <w:jc w:val="both"/>
        <w:rPr>
          <w:sz w:val="21"/>
          <w:szCs w:val="21"/>
        </w:rPr>
      </w:pPr>
      <w:r w:rsidRPr="00DD33EF">
        <w:rPr>
          <w:b/>
          <w:sz w:val="21"/>
          <w:szCs w:val="21"/>
        </w:rPr>
        <w:t>- счет-фактура</w:t>
      </w:r>
      <w:r w:rsidRPr="00DD33EF">
        <w:rPr>
          <w:sz w:val="21"/>
          <w:szCs w:val="21"/>
        </w:rPr>
        <w:t xml:space="preserve"> (при наличии, со ссылкой на дату и номер Контракта);</w:t>
      </w:r>
    </w:p>
    <w:p w:rsidR="00731E69" w:rsidRPr="00DD33EF" w:rsidRDefault="00731E69" w:rsidP="00C15393">
      <w:pPr>
        <w:jc w:val="both"/>
        <w:rPr>
          <w:sz w:val="21"/>
          <w:szCs w:val="21"/>
        </w:rPr>
      </w:pPr>
      <w:r>
        <w:rPr>
          <w:sz w:val="21"/>
          <w:szCs w:val="21"/>
        </w:rPr>
        <w:t xml:space="preserve">- </w:t>
      </w:r>
      <w:r w:rsidR="00D2560C" w:rsidRPr="00D2560C">
        <w:rPr>
          <w:sz w:val="21"/>
          <w:szCs w:val="21"/>
        </w:rPr>
        <w:t xml:space="preserve">документы, подтверждающие соответствие Товара, выданные уполномоченными органами </w:t>
      </w:r>
      <w:r w:rsidR="00D2560C" w:rsidRPr="00016B3D">
        <w:rPr>
          <w:sz w:val="21"/>
          <w:szCs w:val="21"/>
          <w:highlight w:val="yellow"/>
        </w:rPr>
        <w:t>(</w:t>
      </w:r>
      <w:r w:rsidR="00D2560C" w:rsidRPr="00016B3D">
        <w:rPr>
          <w:b/>
          <w:i/>
          <w:sz w:val="21"/>
          <w:szCs w:val="21"/>
          <w:highlight w:val="yellow"/>
        </w:rPr>
        <w:t>копии действующих сертификатов соответствия</w:t>
      </w:r>
      <w:r w:rsidR="00016B3D" w:rsidRPr="00016B3D">
        <w:rPr>
          <w:b/>
          <w:i/>
          <w:sz w:val="21"/>
          <w:szCs w:val="21"/>
          <w:highlight w:val="yellow"/>
        </w:rPr>
        <w:t>, декларация о соответствии</w:t>
      </w:r>
      <w:r w:rsidR="00D2560C" w:rsidRPr="00016B3D">
        <w:rPr>
          <w:sz w:val="21"/>
          <w:szCs w:val="21"/>
          <w:highlight w:val="yellow"/>
        </w:rPr>
        <w:t>).</w:t>
      </w:r>
    </w:p>
    <w:p w:rsidR="009233E4" w:rsidRPr="00DD33EF" w:rsidRDefault="00A53128" w:rsidP="00C15393">
      <w:pPr>
        <w:jc w:val="both"/>
        <w:rPr>
          <w:sz w:val="21"/>
          <w:szCs w:val="21"/>
        </w:rPr>
      </w:pPr>
      <w:r w:rsidRPr="00DD33EF">
        <w:rPr>
          <w:sz w:val="21"/>
          <w:szCs w:val="21"/>
        </w:rPr>
        <w:t xml:space="preserve">4.3.8. </w:t>
      </w:r>
      <w:r w:rsidRPr="00344A2E">
        <w:rPr>
          <w:sz w:val="21"/>
          <w:szCs w:val="21"/>
        </w:rPr>
        <w:t xml:space="preserve">Предоставление Поставщиком Заказчику полного комплекта </w:t>
      </w:r>
      <w:r w:rsidR="00841CF5" w:rsidRPr="00344A2E">
        <w:rPr>
          <w:sz w:val="21"/>
          <w:szCs w:val="21"/>
        </w:rPr>
        <w:t xml:space="preserve">сопроводительных </w:t>
      </w:r>
      <w:r w:rsidRPr="00344A2E">
        <w:rPr>
          <w:sz w:val="21"/>
          <w:szCs w:val="21"/>
        </w:rPr>
        <w:t>документов, является оплаты поставленного Товара.</w:t>
      </w:r>
      <w:r w:rsidRPr="00DD33EF">
        <w:rPr>
          <w:sz w:val="21"/>
          <w:szCs w:val="21"/>
        </w:rPr>
        <w:t xml:space="preserve"> </w:t>
      </w:r>
    </w:p>
    <w:p w:rsidR="00841CF5" w:rsidRPr="00DD33EF" w:rsidRDefault="00841CF5" w:rsidP="00D936A1">
      <w:pPr>
        <w:ind w:firstLine="708"/>
        <w:jc w:val="both"/>
        <w:rPr>
          <w:sz w:val="21"/>
          <w:szCs w:val="21"/>
        </w:rPr>
      </w:pPr>
      <w:r w:rsidRPr="00DD33EF">
        <w:rPr>
          <w:sz w:val="21"/>
          <w:szCs w:val="21"/>
        </w:rPr>
        <w:t xml:space="preserve">В случае отсутствия на дату поставки Товара полного комплекта сопроводительных документов, предусмотренных пунктом 4.3.7. Контракта, Заказчик </w:t>
      </w:r>
      <w:r w:rsidRPr="00DD33EF">
        <w:rPr>
          <w:b/>
          <w:sz w:val="21"/>
          <w:szCs w:val="21"/>
        </w:rPr>
        <w:t>вправе</w:t>
      </w:r>
      <w:r w:rsidRPr="00DD33EF">
        <w:rPr>
          <w:sz w:val="21"/>
          <w:szCs w:val="21"/>
        </w:rPr>
        <w:t xml:space="preserve"> применить к Поставщику меры ответственности и потребовать уплату штрафа, согласно пункту 6.11. Контракта. </w:t>
      </w:r>
    </w:p>
    <w:p w:rsidR="00841CF5" w:rsidRPr="00DD33EF" w:rsidRDefault="00841CF5" w:rsidP="00D936A1">
      <w:pPr>
        <w:ind w:firstLine="708"/>
        <w:jc w:val="both"/>
        <w:rPr>
          <w:sz w:val="21"/>
          <w:szCs w:val="21"/>
        </w:rPr>
      </w:pPr>
      <w:r w:rsidRPr="00DD33EF">
        <w:rPr>
          <w:sz w:val="21"/>
          <w:szCs w:val="21"/>
        </w:rPr>
        <w:t>В случае  непредставления Поставщиком какого-либо из документов (одного или нескольких) или представления их с нарушением формы (ненадлежащее оформленные, отсутствуют или искажены необходимые сведения, реквизиты), либо с неоговоренными исправлениями, то это является для Заказчика основанием для задержки оплаты счета до устранения Поставщиком указанных недостатков. В этом случае Заказчик не несёт ответственность за просрочку платежа и не возмещает убытки Поставщику, возникшие в связи с данными обстоятельствами.</w:t>
      </w:r>
    </w:p>
    <w:p w:rsidR="00546FA2" w:rsidRPr="00DD33EF" w:rsidRDefault="00546FA2" w:rsidP="00C15393">
      <w:pPr>
        <w:jc w:val="both"/>
        <w:rPr>
          <w:sz w:val="21"/>
          <w:szCs w:val="21"/>
        </w:rPr>
      </w:pPr>
      <w:r w:rsidRPr="00DD33EF">
        <w:rPr>
          <w:sz w:val="21"/>
          <w:szCs w:val="21"/>
        </w:rPr>
        <w:t>4.3.9. Незамедлительно информировать Заказчика обо всех обстоятельствах, препятствующих исполнению Контракта.</w:t>
      </w:r>
    </w:p>
    <w:p w:rsidR="00546FA2" w:rsidRPr="00DD33EF" w:rsidRDefault="00546FA2" w:rsidP="00C15393">
      <w:pPr>
        <w:jc w:val="both"/>
        <w:rPr>
          <w:sz w:val="21"/>
          <w:szCs w:val="21"/>
        </w:rPr>
      </w:pPr>
      <w:r w:rsidRPr="00DD33EF">
        <w:rPr>
          <w:sz w:val="21"/>
          <w:szCs w:val="21"/>
        </w:rPr>
        <w:t>4.3.10. Своими силами и за свой счет устранять допущенные недостатки при поставке Товара.</w:t>
      </w:r>
    </w:p>
    <w:p w:rsidR="00546FA2" w:rsidRDefault="00546FA2" w:rsidP="00C15393">
      <w:pPr>
        <w:jc w:val="both"/>
        <w:rPr>
          <w:sz w:val="21"/>
          <w:szCs w:val="21"/>
        </w:rPr>
      </w:pPr>
      <w:r w:rsidRPr="00DD33EF">
        <w:rPr>
          <w:sz w:val="21"/>
          <w:szCs w:val="21"/>
        </w:rPr>
        <w:lastRenderedPageBreak/>
        <w:t>4.3.11. Соблюдать конфи</w:t>
      </w:r>
      <w:r w:rsidR="007A5D7C" w:rsidRPr="00DD33EF">
        <w:rPr>
          <w:sz w:val="21"/>
          <w:szCs w:val="21"/>
        </w:rPr>
        <w:t>денциальность в отношении всей информации, ставшей известной</w:t>
      </w:r>
      <w:r w:rsidRPr="00DD33EF">
        <w:rPr>
          <w:sz w:val="21"/>
          <w:szCs w:val="21"/>
        </w:rPr>
        <w:t xml:space="preserve"> </w:t>
      </w:r>
      <w:r w:rsidR="007A5D7C" w:rsidRPr="00DD33EF">
        <w:rPr>
          <w:sz w:val="21"/>
          <w:szCs w:val="21"/>
        </w:rPr>
        <w:t>Поставщику в связи с исполнением обязательств по Контракту.</w:t>
      </w:r>
    </w:p>
    <w:p w:rsidR="00752E78" w:rsidRDefault="00752E78" w:rsidP="00C15393">
      <w:pPr>
        <w:jc w:val="both"/>
        <w:rPr>
          <w:sz w:val="21"/>
          <w:szCs w:val="21"/>
        </w:rPr>
      </w:pPr>
      <w:r>
        <w:rPr>
          <w:sz w:val="21"/>
          <w:szCs w:val="21"/>
        </w:rPr>
        <w:t>4.3.12. Произвести погрузо-разгрузочные работы при осуществлении доставки Товара своими силами и за свой счет на места, указанные в п. 3.1 Контракта.</w:t>
      </w:r>
    </w:p>
    <w:p w:rsidR="00752E78" w:rsidRPr="00DD33EF" w:rsidRDefault="00752E78" w:rsidP="00C15393">
      <w:pPr>
        <w:jc w:val="both"/>
        <w:rPr>
          <w:sz w:val="21"/>
          <w:szCs w:val="21"/>
        </w:rPr>
      </w:pPr>
      <w:r>
        <w:rPr>
          <w:sz w:val="21"/>
          <w:szCs w:val="21"/>
        </w:rPr>
        <w:t xml:space="preserve">4.1.13. Уведомить Заказчика (по телефону, указанному в п. 3.1.1.) о готовности осуществить поставку Товара не менее чем за 1 (один) рабочий день до дня предполагаемой поставки. </w:t>
      </w:r>
    </w:p>
    <w:p w:rsidR="00A53128" w:rsidRPr="00DD33EF" w:rsidRDefault="00A53128" w:rsidP="00C15393">
      <w:pPr>
        <w:jc w:val="both"/>
        <w:rPr>
          <w:sz w:val="21"/>
          <w:szCs w:val="21"/>
          <w:u w:val="single"/>
        </w:rPr>
      </w:pPr>
      <w:r w:rsidRPr="00DD33EF">
        <w:rPr>
          <w:sz w:val="21"/>
          <w:szCs w:val="21"/>
          <w:u w:val="single"/>
        </w:rPr>
        <w:t>4.4.  Поставщик вправе:</w:t>
      </w:r>
    </w:p>
    <w:p w:rsidR="00A53128" w:rsidRPr="00DD33EF" w:rsidRDefault="00A53128" w:rsidP="00C15393">
      <w:pPr>
        <w:jc w:val="both"/>
        <w:rPr>
          <w:sz w:val="21"/>
          <w:szCs w:val="21"/>
        </w:rPr>
      </w:pPr>
      <w:r w:rsidRPr="00DD33EF">
        <w:rPr>
          <w:sz w:val="21"/>
          <w:szCs w:val="21"/>
        </w:rPr>
        <w:t>4.4.1. Требовать от Заказчика произвести приемку Товара в порядке и сроки, предусмотренные настоящим Контрактом.</w:t>
      </w:r>
    </w:p>
    <w:p w:rsidR="00A53128" w:rsidRPr="00DD33EF" w:rsidRDefault="00A53128" w:rsidP="00C15393">
      <w:pPr>
        <w:jc w:val="both"/>
        <w:rPr>
          <w:sz w:val="21"/>
          <w:szCs w:val="21"/>
        </w:rPr>
      </w:pPr>
      <w:r w:rsidRPr="00DD33EF">
        <w:rPr>
          <w:sz w:val="21"/>
          <w:szCs w:val="21"/>
        </w:rPr>
        <w:t>4.4.2. Требовать  от Заказчика своевременную оплату за поставленный в срок Товар.</w:t>
      </w:r>
    </w:p>
    <w:p w:rsidR="00567DE7" w:rsidRPr="00DD33EF" w:rsidRDefault="00567DE7" w:rsidP="00C15393">
      <w:pPr>
        <w:jc w:val="both"/>
        <w:rPr>
          <w:sz w:val="21"/>
          <w:szCs w:val="21"/>
        </w:rPr>
      </w:pPr>
    </w:p>
    <w:p w:rsidR="00A53128" w:rsidRPr="00DD33EF" w:rsidRDefault="00A53128" w:rsidP="00C15393">
      <w:pPr>
        <w:suppressAutoHyphens/>
        <w:jc w:val="center"/>
        <w:rPr>
          <w:b/>
          <w:sz w:val="21"/>
          <w:szCs w:val="21"/>
        </w:rPr>
      </w:pPr>
      <w:r w:rsidRPr="00DD33EF">
        <w:rPr>
          <w:rFonts w:eastAsia="Calibri"/>
          <w:b/>
          <w:sz w:val="21"/>
          <w:szCs w:val="21"/>
          <w:lang w:eastAsia="en-US"/>
        </w:rPr>
        <w:t xml:space="preserve">5. </w:t>
      </w:r>
      <w:r w:rsidRPr="00DD33EF">
        <w:rPr>
          <w:b/>
          <w:sz w:val="21"/>
          <w:szCs w:val="21"/>
        </w:rPr>
        <w:t xml:space="preserve">ПОРЯДОК СДАЧИ-ПРИЕМКИ ТОВАРА </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5.1. Подтверждение факта поставки Товара осуществляется в ходе передачи Товара Заказчику в МЕСТЕ ДОСТАВКИ и включает в себя следующее:</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а) проверку  поставленного Товара на соответствие Спецификации (приложение №1 к Контракту);</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 xml:space="preserve">б) проверку полноты и правильности оформления комплекта сопроводительных документов в соответствии с условиями п. </w:t>
      </w:r>
      <w:bookmarkStart w:id="0" w:name="пп_б_п_5_1_Договора"/>
      <w:r w:rsidRPr="00C15393">
        <w:rPr>
          <w:sz w:val="21"/>
          <w:szCs w:val="21"/>
          <w:lang w:eastAsia="zh-CN"/>
        </w:rPr>
        <w:fldChar w:fldCharType="begin"/>
      </w:r>
      <w:r w:rsidRPr="00C15393">
        <w:rPr>
          <w:sz w:val="21"/>
          <w:szCs w:val="21"/>
          <w:lang w:eastAsia="zh-CN"/>
        </w:rPr>
        <w:instrText xml:space="preserve"> HYPERLINK  \l "п_4_5_Договора" </w:instrText>
      </w:r>
      <w:r w:rsidRPr="00C15393">
        <w:rPr>
          <w:sz w:val="21"/>
          <w:szCs w:val="21"/>
          <w:lang w:eastAsia="zh-CN"/>
        </w:rPr>
        <w:fldChar w:fldCharType="separate"/>
      </w:r>
      <w:r w:rsidRPr="00DD33EF">
        <w:rPr>
          <w:color w:val="0000FF"/>
          <w:sz w:val="21"/>
          <w:szCs w:val="21"/>
          <w:u w:val="single"/>
          <w:lang w:eastAsia="zh-CN"/>
        </w:rPr>
        <w:t xml:space="preserve">4.3.7. </w:t>
      </w:r>
      <w:bookmarkEnd w:id="0"/>
      <w:r w:rsidRPr="00DD33EF">
        <w:rPr>
          <w:color w:val="0000FF"/>
          <w:sz w:val="21"/>
          <w:szCs w:val="21"/>
          <w:u w:val="single"/>
          <w:lang w:eastAsia="zh-CN"/>
        </w:rPr>
        <w:t>Контракта</w:t>
      </w:r>
      <w:r w:rsidRPr="00C15393">
        <w:rPr>
          <w:sz w:val="21"/>
          <w:szCs w:val="21"/>
          <w:lang w:eastAsia="zh-CN"/>
        </w:rPr>
        <w:fldChar w:fldCharType="end"/>
      </w:r>
      <w:r w:rsidRPr="00C15393">
        <w:rPr>
          <w:sz w:val="21"/>
          <w:szCs w:val="21"/>
          <w:lang w:eastAsia="zh-CN"/>
        </w:rPr>
        <w:t>;</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в)</w:t>
      </w:r>
      <w:r w:rsidRPr="00C15393">
        <w:rPr>
          <w:sz w:val="21"/>
          <w:szCs w:val="21"/>
          <w:lang w:val="en-US" w:eastAsia="zh-CN"/>
        </w:rPr>
        <w:t> </w:t>
      </w:r>
      <w:r w:rsidRPr="00C15393">
        <w:rPr>
          <w:sz w:val="21"/>
          <w:szCs w:val="21"/>
          <w:lang w:eastAsia="zh-CN"/>
        </w:rPr>
        <w:t xml:space="preserve">контроль </w:t>
      </w:r>
      <w:proofErr w:type="gramStart"/>
      <w:r w:rsidRPr="00C15393">
        <w:rPr>
          <w:sz w:val="21"/>
          <w:szCs w:val="21"/>
          <w:lang w:eastAsia="zh-CN"/>
        </w:rPr>
        <w:t>наличия/отсутствия внешних повреждений оригинальной упаковки Товара</w:t>
      </w:r>
      <w:proofErr w:type="gramEnd"/>
      <w:r w:rsidRPr="00C15393">
        <w:rPr>
          <w:sz w:val="21"/>
          <w:szCs w:val="21"/>
          <w:lang w:eastAsia="zh-CN"/>
        </w:rPr>
        <w:t>.</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 xml:space="preserve">5.2.  В день поставки Товара Заказчик осуществляет приемку Товара по количеству упаковок Товара, явным видимым повреждениям упаковки. </w:t>
      </w:r>
      <w:r w:rsidRPr="00C15393">
        <w:rPr>
          <w:rFonts w:eastAsia="Calibri"/>
          <w:sz w:val="21"/>
          <w:szCs w:val="21"/>
          <w:lang w:eastAsia="zh-CN"/>
        </w:rPr>
        <w:t xml:space="preserve">Заказчик не принимает Товар, не соответствующий Контракту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DD33EF">
          <w:rPr>
            <w:rFonts w:eastAsia="Calibri"/>
            <w:color w:val="0000FF"/>
            <w:sz w:val="21"/>
            <w:szCs w:val="21"/>
            <w:u w:val="single"/>
            <w:lang w:eastAsia="zh-CN"/>
          </w:rPr>
          <w:t>4.3.7.</w:t>
        </w:r>
      </w:hyperlink>
      <w:r w:rsidRPr="00DD33EF">
        <w:rPr>
          <w:rFonts w:eastAsia="Calibri"/>
          <w:color w:val="0000FF"/>
          <w:sz w:val="21"/>
          <w:szCs w:val="21"/>
          <w:u w:val="single"/>
          <w:lang w:eastAsia="zh-CN"/>
        </w:rPr>
        <w:t xml:space="preserve"> Контракта</w:t>
      </w:r>
      <w:r w:rsidRPr="00C15393">
        <w:rPr>
          <w:rFonts w:eastAsia="Calibri"/>
          <w:sz w:val="21"/>
          <w:szCs w:val="21"/>
          <w:lang w:eastAsia="zh-CN"/>
        </w:rPr>
        <w:t>.</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 xml:space="preserve">5.2.1. По факту получения Товара уполномоченное лицо Заказчика </w:t>
      </w:r>
      <w:r w:rsidR="000F5AD4" w:rsidRPr="00DD33EF">
        <w:rPr>
          <w:sz w:val="21"/>
          <w:szCs w:val="21"/>
          <w:lang w:eastAsia="zh-CN"/>
        </w:rPr>
        <w:t xml:space="preserve">при отсутствии замечаний по объему (количеству) поставленного Товара </w:t>
      </w:r>
      <w:r w:rsidRPr="00C15393">
        <w:rPr>
          <w:sz w:val="21"/>
          <w:szCs w:val="21"/>
          <w:lang w:eastAsia="zh-CN"/>
        </w:rPr>
        <w:t xml:space="preserve">подписывает товарную накладную (форма ТОРГ-12) и/или УПД, в указанном документе проставляет дату получения Товара. </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5.3. Риск утраты, случайной гибели или повреждения Товара переходят от Поставщика к Заказчику с даты подписания Заказчиком товарной накладной (форма ТОРГ-12) и/или УПД.</w:t>
      </w:r>
    </w:p>
    <w:p w:rsidR="000F5AD4" w:rsidRPr="00DD33EF" w:rsidRDefault="00C15393" w:rsidP="00C15393">
      <w:pPr>
        <w:tabs>
          <w:tab w:val="left" w:pos="851"/>
          <w:tab w:val="left" w:pos="993"/>
        </w:tabs>
        <w:suppressAutoHyphens/>
        <w:jc w:val="both"/>
        <w:rPr>
          <w:sz w:val="21"/>
          <w:szCs w:val="21"/>
          <w:lang w:eastAsia="zh-CN"/>
        </w:rPr>
      </w:pPr>
      <w:bookmarkStart w:id="1" w:name="п5_4_Договора"/>
      <w:r w:rsidRPr="00C15393">
        <w:rPr>
          <w:sz w:val="21"/>
          <w:szCs w:val="21"/>
          <w:lang w:eastAsia="zh-CN"/>
        </w:rPr>
        <w:t>5.4.</w:t>
      </w:r>
      <w:bookmarkEnd w:id="1"/>
      <w:r w:rsidRPr="00C15393">
        <w:rPr>
          <w:sz w:val="21"/>
          <w:szCs w:val="21"/>
          <w:lang w:eastAsia="zh-CN"/>
        </w:rPr>
        <w:t xml:space="preserve"> Приёмка Товара по качеству, комплектности и иным условиям Контракта осуществляется Заказчиком </w:t>
      </w:r>
      <w:r w:rsidRPr="00C15393">
        <w:rPr>
          <w:b/>
          <w:sz w:val="21"/>
          <w:szCs w:val="21"/>
          <w:lang w:eastAsia="zh-CN"/>
        </w:rPr>
        <w:t>в течение 5 (пяти) рабочих дней</w:t>
      </w:r>
      <w:r w:rsidRPr="00C15393">
        <w:rPr>
          <w:sz w:val="21"/>
          <w:szCs w:val="21"/>
          <w:lang w:eastAsia="zh-CN"/>
        </w:rPr>
        <w:t xml:space="preserve"> со дня подписания Заказчиком в товарной накладной (форма ТОРГ-12) и/или УПД</w:t>
      </w:r>
      <w:r w:rsidR="000F5AD4" w:rsidRPr="00DD33EF">
        <w:rPr>
          <w:sz w:val="21"/>
          <w:szCs w:val="21"/>
          <w:lang w:eastAsia="zh-CN"/>
        </w:rPr>
        <w:t xml:space="preserve"> путем</w:t>
      </w:r>
      <w:r w:rsidRPr="00C15393">
        <w:rPr>
          <w:sz w:val="21"/>
          <w:szCs w:val="21"/>
          <w:lang w:eastAsia="zh-CN"/>
        </w:rPr>
        <w:t xml:space="preserve"> </w:t>
      </w:r>
      <w:r w:rsidR="000F5AD4" w:rsidRPr="00DD33EF">
        <w:rPr>
          <w:sz w:val="21"/>
          <w:szCs w:val="21"/>
          <w:lang w:eastAsia="zh-CN"/>
        </w:rPr>
        <w:t>проведения  экспертизы</w:t>
      </w:r>
      <w:r w:rsidR="00DD33EF">
        <w:rPr>
          <w:sz w:val="21"/>
          <w:szCs w:val="21"/>
          <w:lang w:eastAsia="zh-CN"/>
        </w:rPr>
        <w:t>,</w:t>
      </w:r>
      <w:r w:rsidR="000F5AD4" w:rsidRPr="00DD33EF">
        <w:rPr>
          <w:sz w:val="21"/>
          <w:szCs w:val="21"/>
          <w:lang w:eastAsia="zh-CN"/>
        </w:rPr>
        <w:t xml:space="preserve">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 </w:t>
      </w:r>
    </w:p>
    <w:p w:rsidR="00C15393" w:rsidRPr="00C15393" w:rsidRDefault="000F5AD4" w:rsidP="00C15393">
      <w:pPr>
        <w:tabs>
          <w:tab w:val="left" w:pos="851"/>
          <w:tab w:val="left" w:pos="993"/>
        </w:tabs>
        <w:suppressAutoHyphens/>
        <w:jc w:val="both"/>
        <w:rPr>
          <w:sz w:val="21"/>
          <w:szCs w:val="21"/>
          <w:lang w:eastAsia="zh-CN"/>
        </w:rPr>
      </w:pPr>
      <w:r w:rsidRPr="00DD33EF">
        <w:rPr>
          <w:sz w:val="21"/>
          <w:szCs w:val="21"/>
          <w:lang w:eastAsia="zh-CN"/>
        </w:rPr>
        <w:tab/>
      </w:r>
      <w:r w:rsidR="00C15393" w:rsidRPr="00C15393">
        <w:rPr>
          <w:sz w:val="21"/>
          <w:szCs w:val="21"/>
          <w:lang w:eastAsia="zh-CN"/>
        </w:rPr>
        <w:t>Приёмка Товара может осуществляться без присутствия Поставщика или его уполномоченного представителя.</w:t>
      </w:r>
    </w:p>
    <w:p w:rsidR="00C15393" w:rsidRPr="00C15393" w:rsidRDefault="00C15393" w:rsidP="00C15393">
      <w:pPr>
        <w:suppressAutoHyphens/>
        <w:jc w:val="both"/>
        <w:rPr>
          <w:color w:val="FF0000"/>
          <w:sz w:val="21"/>
          <w:szCs w:val="21"/>
          <w:lang w:eastAsia="zh-CN"/>
        </w:rPr>
      </w:pPr>
      <w:bookmarkStart w:id="2" w:name="п_5_4_Договора"/>
      <w:r w:rsidRPr="00C15393">
        <w:rPr>
          <w:sz w:val="21"/>
          <w:szCs w:val="21"/>
          <w:lang w:eastAsia="zh-CN"/>
        </w:rPr>
        <w:t xml:space="preserve">5.5.  </w:t>
      </w:r>
      <w:bookmarkEnd w:id="2"/>
      <w:r w:rsidRPr="00C15393">
        <w:rPr>
          <w:sz w:val="21"/>
          <w:szCs w:val="21"/>
          <w:lang w:eastAsia="zh-CN"/>
        </w:rPr>
        <w:t>По результатам приёмки Товара Заказчик</w:t>
      </w:r>
      <w:r w:rsidR="00DD33EF">
        <w:rPr>
          <w:sz w:val="21"/>
          <w:szCs w:val="21"/>
          <w:lang w:eastAsia="zh-CN"/>
        </w:rPr>
        <w:t xml:space="preserve"> </w:t>
      </w:r>
      <w:r w:rsidR="000F5AD4" w:rsidRPr="00DD33EF">
        <w:rPr>
          <w:sz w:val="21"/>
          <w:szCs w:val="21"/>
          <w:lang w:eastAsia="zh-CN"/>
        </w:rPr>
        <w:t xml:space="preserve"> на основании результатов экспертизы, проведенной в соответствии с пунктом  5.4. Контракта,  Заказчик при отсутствии замечаний (претензий) к поставленному Товару и к оформленным сопроводительным документам (пункт  4.3.7.  Контракта), </w:t>
      </w:r>
      <w:r w:rsidR="00DD33EF">
        <w:rPr>
          <w:sz w:val="21"/>
          <w:szCs w:val="21"/>
          <w:lang w:eastAsia="zh-CN"/>
        </w:rPr>
        <w:t xml:space="preserve"> </w:t>
      </w:r>
      <w:r w:rsidRPr="00C15393">
        <w:rPr>
          <w:sz w:val="21"/>
          <w:szCs w:val="21"/>
          <w:lang w:eastAsia="zh-CN"/>
        </w:rPr>
        <w:t xml:space="preserve">оформляет </w:t>
      </w:r>
      <w:r w:rsidR="000F5AD4" w:rsidRPr="00DD33EF">
        <w:rPr>
          <w:sz w:val="21"/>
          <w:szCs w:val="21"/>
          <w:lang w:eastAsia="zh-CN"/>
        </w:rPr>
        <w:t xml:space="preserve">на бумажном носителе в двух экземплярах </w:t>
      </w:r>
      <w:r w:rsidRPr="00C15393">
        <w:rPr>
          <w:sz w:val="21"/>
          <w:szCs w:val="21"/>
          <w:lang w:eastAsia="zh-CN"/>
        </w:rPr>
        <w:t>Акт приемки ТРУ по  форме ОКУД 0510452, подписывает</w:t>
      </w:r>
      <w:r w:rsidR="000F5AD4" w:rsidRPr="00DD33EF">
        <w:rPr>
          <w:sz w:val="21"/>
          <w:szCs w:val="21"/>
          <w:lang w:eastAsia="zh-CN"/>
        </w:rPr>
        <w:t xml:space="preserve"> </w:t>
      </w:r>
      <w:r w:rsidRPr="00C15393">
        <w:rPr>
          <w:sz w:val="21"/>
          <w:szCs w:val="21"/>
          <w:lang w:eastAsia="zh-CN"/>
        </w:rPr>
        <w:t xml:space="preserve"> и направляет Поставщику на подпись.</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5.5.1. Акт приемки ТРУ по  форме ОКУД 0510452 формируется Заказчиком  на основании данных документов,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p>
    <w:p w:rsidR="00C15393" w:rsidRPr="00C15393" w:rsidRDefault="00C15393" w:rsidP="00C15393">
      <w:pPr>
        <w:tabs>
          <w:tab w:val="left" w:pos="851"/>
          <w:tab w:val="left" w:pos="993"/>
        </w:tabs>
        <w:suppressAutoHyphens/>
        <w:jc w:val="both"/>
        <w:rPr>
          <w:b/>
          <w:sz w:val="21"/>
          <w:szCs w:val="21"/>
          <w:lang w:eastAsia="zh-CN"/>
        </w:rPr>
      </w:pPr>
      <w:r w:rsidRPr="00DD33EF">
        <w:rPr>
          <w:sz w:val="21"/>
          <w:szCs w:val="21"/>
          <w:lang w:eastAsia="zh-CN"/>
        </w:rPr>
        <w:tab/>
      </w:r>
      <w:r w:rsidRPr="00C15393">
        <w:rPr>
          <w:sz w:val="21"/>
          <w:szCs w:val="21"/>
          <w:lang w:eastAsia="zh-CN"/>
        </w:rPr>
        <w:t xml:space="preserve">5.5.2. Приёмка Товара по качеству, комплектности и иным условиям Контракта осуществляется ответственными за приёмку и за исполнение Контракта представителями Заказчика. </w:t>
      </w:r>
      <w:r w:rsidRPr="00C15393">
        <w:rPr>
          <w:b/>
          <w:sz w:val="21"/>
          <w:szCs w:val="21"/>
          <w:lang w:eastAsia="zh-CN"/>
        </w:rPr>
        <w:t xml:space="preserve">В случае необходимости Заказчик вправе создать приёмочную комиссию. </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 xml:space="preserve">5.6. </w:t>
      </w:r>
      <w:r w:rsidRPr="00C15393">
        <w:rPr>
          <w:sz w:val="21"/>
          <w:szCs w:val="21"/>
          <w:lang w:eastAsia="zh-CN"/>
        </w:rPr>
        <w:t xml:space="preserve">Поставщик подписывает </w:t>
      </w:r>
      <w:r w:rsidR="00DD33EF">
        <w:rPr>
          <w:sz w:val="21"/>
          <w:szCs w:val="21"/>
          <w:lang w:eastAsia="zh-CN"/>
        </w:rPr>
        <w:t xml:space="preserve"> </w:t>
      </w:r>
      <w:r w:rsidRPr="00C15393">
        <w:rPr>
          <w:sz w:val="21"/>
          <w:szCs w:val="21"/>
          <w:lang w:eastAsia="zh-CN"/>
        </w:rPr>
        <w:t>Акты приемки ТРУ по  форме ОКУД 0510452 (по одному экземпляру для каждой из Сторон), оформленны</w:t>
      </w:r>
      <w:r w:rsidR="00DD33EF">
        <w:rPr>
          <w:sz w:val="21"/>
          <w:szCs w:val="21"/>
          <w:lang w:eastAsia="zh-CN"/>
        </w:rPr>
        <w:t>е</w:t>
      </w:r>
      <w:r w:rsidRPr="00C15393">
        <w:rPr>
          <w:sz w:val="21"/>
          <w:szCs w:val="21"/>
          <w:lang w:eastAsia="zh-CN"/>
        </w:rPr>
        <w:t xml:space="preserve"> Заказчиком на бумажном носителе и возвращает их  обратно. После подписания Сторонами Акта приемки ТРУ по форме ОКУД 0510452 Заказчик - утверждает.</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t>5.6.1.</w:t>
      </w:r>
      <w:r w:rsidR="00DD33EF">
        <w:rPr>
          <w:sz w:val="21"/>
          <w:szCs w:val="21"/>
          <w:lang w:eastAsia="zh-CN"/>
        </w:rPr>
        <w:t xml:space="preserve"> </w:t>
      </w:r>
      <w:r w:rsidRPr="00C15393">
        <w:rPr>
          <w:sz w:val="21"/>
          <w:szCs w:val="21"/>
          <w:lang w:eastAsia="zh-CN"/>
        </w:rPr>
        <w:t xml:space="preserve"> Поставщик или уполномоченный представитель Поставщика</w:t>
      </w:r>
      <w:r w:rsidRPr="00DD33EF">
        <w:rPr>
          <w:sz w:val="21"/>
          <w:szCs w:val="21"/>
          <w:vertAlign w:val="superscript"/>
          <w:lang w:eastAsia="zh-CN"/>
        </w:rPr>
        <w:footnoteReference w:id="1"/>
      </w:r>
      <w:r w:rsidRPr="00C15393">
        <w:rPr>
          <w:sz w:val="21"/>
          <w:szCs w:val="21"/>
          <w:lang w:eastAsia="zh-CN"/>
        </w:rPr>
        <w:t xml:space="preserve"> вправе участвовать при приёмке Товара и/или оформлении Акта приемки ТРУ по  форме ОКУД 0510452. В этом случае Акт приемки ТРУ по  форме ОКУД 0510452  составляется на бумажном носителе  в двух экземплярах и подписывается Сторонами  собственноручно в день приёмки Товара.</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t>5.6.</w:t>
      </w:r>
      <w:r w:rsidR="00DD33EF">
        <w:rPr>
          <w:sz w:val="21"/>
          <w:szCs w:val="21"/>
          <w:lang w:eastAsia="zh-CN"/>
        </w:rPr>
        <w:t>2</w:t>
      </w:r>
      <w:r w:rsidRPr="00C15393">
        <w:rPr>
          <w:sz w:val="21"/>
          <w:szCs w:val="21"/>
          <w:lang w:eastAsia="zh-CN"/>
        </w:rPr>
        <w:t>. В случае если приемка проводилась без участия Поставщика и по ее результатам нет претензий и расхождений,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не позднее дня, следующего  за днем утверждения этого акта.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 xml:space="preserve">5.7. </w:t>
      </w:r>
      <w:r w:rsidRPr="00C15393">
        <w:rPr>
          <w:sz w:val="21"/>
          <w:szCs w:val="21"/>
          <w:lang w:eastAsia="zh-CN"/>
        </w:rPr>
        <w:t>Отказ представителя Поставщика от участия в приемке Товара и/или подписания Акта приемки ТРУ по  форме ОКУД 0510452  не может служить препятствием приемки Товара по настоящему Контракту и оформлению её результатов.</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lastRenderedPageBreak/>
        <w:t>5.</w:t>
      </w:r>
      <w:r w:rsidRPr="00DD33EF">
        <w:rPr>
          <w:sz w:val="21"/>
          <w:szCs w:val="21"/>
          <w:lang w:eastAsia="zh-CN"/>
        </w:rPr>
        <w:t>8</w:t>
      </w:r>
      <w:r w:rsidRPr="00C15393">
        <w:rPr>
          <w:sz w:val="21"/>
          <w:szCs w:val="21"/>
          <w:lang w:eastAsia="zh-CN"/>
        </w:rPr>
        <w:t xml:space="preserve">.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 указанным в п. 4.3.7. Контракта, Заказчик указывает их в Акте приемки ТРУ по  форме ОКУД 0510452, прикладывает к акту претензию с указанием выявленных расхождений и/или недостатков и срока их устранения, и направляет эти документы Поставщику.  </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C15393">
        <w:rPr>
          <w:sz w:val="21"/>
          <w:szCs w:val="21"/>
          <w:lang w:eastAsia="zh-CN"/>
        </w:rPr>
        <w:t>5.</w:t>
      </w:r>
      <w:r w:rsidR="00C15393" w:rsidRPr="00DD33EF">
        <w:rPr>
          <w:sz w:val="21"/>
          <w:szCs w:val="21"/>
          <w:lang w:eastAsia="zh-CN"/>
        </w:rPr>
        <w:t>8.1</w:t>
      </w:r>
      <w:r w:rsidR="00C15393" w:rsidRPr="00C15393">
        <w:rPr>
          <w:sz w:val="21"/>
          <w:szCs w:val="21"/>
          <w:lang w:eastAsia="zh-CN"/>
        </w:rPr>
        <w:t xml:space="preserve">.  Выявленные недостатки устраняются силами  Поставщика  за его счет.  </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C15393">
        <w:rPr>
          <w:sz w:val="21"/>
          <w:szCs w:val="21"/>
          <w:lang w:eastAsia="zh-CN"/>
        </w:rPr>
        <w:t>5.</w:t>
      </w:r>
      <w:r w:rsidR="00C15393" w:rsidRPr="00DD33EF">
        <w:rPr>
          <w:sz w:val="21"/>
          <w:szCs w:val="21"/>
          <w:lang w:eastAsia="zh-CN"/>
        </w:rPr>
        <w:t>8.2</w:t>
      </w:r>
      <w:r w:rsidR="00C15393" w:rsidRPr="00C15393">
        <w:rPr>
          <w:sz w:val="21"/>
          <w:szCs w:val="21"/>
          <w:lang w:eastAsia="zh-CN"/>
        </w:rPr>
        <w:t>. Обнаружение недостатков, препятствующих повторной приемке Товара, либо нарушение сроков устранения недостатков являются существенными нарушениями Контракта.</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DD33EF">
        <w:rPr>
          <w:sz w:val="21"/>
          <w:szCs w:val="21"/>
          <w:lang w:eastAsia="zh-CN"/>
        </w:rPr>
        <w:t>5.8.3</w:t>
      </w:r>
      <w:r w:rsidR="00C15393" w:rsidRPr="00C15393">
        <w:rPr>
          <w:sz w:val="21"/>
          <w:szCs w:val="21"/>
          <w:lang w:eastAsia="zh-CN"/>
        </w:rPr>
        <w:t>. После устранения недостатков Заказчик подписывает документы в срок, предусмотренный  настоящим разделом Контракта.</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w:t>
      </w:r>
      <w:r w:rsidRPr="00DD33EF">
        <w:rPr>
          <w:sz w:val="21"/>
          <w:szCs w:val="21"/>
          <w:lang w:eastAsia="zh-CN"/>
        </w:rPr>
        <w:t>9</w:t>
      </w:r>
      <w:r w:rsidRPr="00C15393">
        <w:rPr>
          <w:sz w:val="21"/>
          <w:szCs w:val="21"/>
          <w:lang w:eastAsia="zh-CN"/>
        </w:rPr>
        <w:t>. В случае установления факта несоответствия качества поставленного Поставщиком Товара требованиям Контракта, Заказчик вправе провести экспертизу с привлечением независимых экспертов (экспертных организаций). В случае установления по результатам экспертизы несоответствия товара требованиям Контракта, Поставщик обязан возместить Заказчику расходы, связанные с проведением экспертизы.</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C15393">
        <w:rPr>
          <w:sz w:val="21"/>
          <w:szCs w:val="21"/>
          <w:lang w:eastAsia="zh-CN"/>
        </w:rPr>
        <w:t>5.</w:t>
      </w:r>
      <w:r w:rsidR="00C15393" w:rsidRPr="00DD33EF">
        <w:rPr>
          <w:sz w:val="21"/>
          <w:szCs w:val="21"/>
          <w:lang w:eastAsia="zh-CN"/>
        </w:rPr>
        <w:t>9</w:t>
      </w:r>
      <w:r w:rsidR="00C15393" w:rsidRPr="00C15393">
        <w:rPr>
          <w:sz w:val="21"/>
          <w:szCs w:val="21"/>
          <w:lang w:eastAsia="zh-CN"/>
        </w:rPr>
        <w:t>.1.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w:t>
      </w:r>
      <w:r w:rsidRPr="00DD33EF">
        <w:rPr>
          <w:sz w:val="21"/>
          <w:szCs w:val="21"/>
          <w:lang w:eastAsia="zh-CN"/>
        </w:rPr>
        <w:t>10</w:t>
      </w:r>
      <w:r w:rsidRPr="00C15393">
        <w:rPr>
          <w:sz w:val="21"/>
          <w:szCs w:val="21"/>
          <w:lang w:eastAsia="zh-CN"/>
        </w:rPr>
        <w:t xml:space="preserve">. При обнаружении Заказчиком </w:t>
      </w:r>
      <w:r w:rsidRPr="00C15393">
        <w:rPr>
          <w:b/>
          <w:sz w:val="21"/>
          <w:szCs w:val="21"/>
          <w:lang w:eastAsia="zh-CN"/>
        </w:rPr>
        <w:t>факта недопоставки</w:t>
      </w:r>
      <w:r w:rsidRPr="00C15393">
        <w:rPr>
          <w:sz w:val="21"/>
          <w:szCs w:val="21"/>
          <w:lang w:eastAsia="zh-CN"/>
        </w:rPr>
        <w:t xml:space="preserve">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5.1</w:t>
      </w:r>
      <w:r w:rsidRPr="00DD33EF">
        <w:rPr>
          <w:sz w:val="21"/>
          <w:szCs w:val="21"/>
          <w:lang w:eastAsia="zh-CN"/>
        </w:rPr>
        <w:t>1</w:t>
      </w:r>
      <w:r w:rsidRPr="00C15393">
        <w:rPr>
          <w:sz w:val="21"/>
          <w:szCs w:val="21"/>
          <w:lang w:eastAsia="zh-CN"/>
        </w:rPr>
        <w:t>. Устранение недостатков, поставка недостающего или замена некачественного Товара осуществляются силами и средствами Поставщика.</w:t>
      </w:r>
    </w:p>
    <w:p w:rsidR="00DD33EF" w:rsidRPr="00DD33EF" w:rsidRDefault="00DD33EF" w:rsidP="00DD33EF">
      <w:pPr>
        <w:jc w:val="both"/>
        <w:rPr>
          <w:sz w:val="21"/>
          <w:szCs w:val="21"/>
        </w:rPr>
      </w:pPr>
      <w:r w:rsidRPr="00DD33EF">
        <w:rPr>
          <w:sz w:val="21"/>
          <w:szCs w:val="21"/>
        </w:rPr>
        <w:t>5.1</w:t>
      </w:r>
      <w:r w:rsidR="001F5D9E">
        <w:rPr>
          <w:sz w:val="21"/>
          <w:szCs w:val="21"/>
        </w:rPr>
        <w:t>2</w:t>
      </w:r>
      <w:r w:rsidRPr="00DD33EF">
        <w:rPr>
          <w:sz w:val="21"/>
          <w:szCs w:val="21"/>
        </w:rPr>
        <w:t xml:space="preserve">. Поставка считается осуществленной </w:t>
      </w:r>
      <w:r w:rsidRPr="00DD33EF">
        <w:rPr>
          <w:b/>
          <w:sz w:val="21"/>
          <w:szCs w:val="21"/>
        </w:rPr>
        <w:t>после утверждения Заказчиком Акта приемки ТРУ по  форме ОКУД 0510452</w:t>
      </w:r>
      <w:r w:rsidRPr="00DD33EF">
        <w:rPr>
          <w:sz w:val="21"/>
          <w:szCs w:val="21"/>
        </w:rPr>
        <w:t>, при наличии подписанной Сторонами товарной накладной</w:t>
      </w:r>
      <w:r w:rsidR="00344A2E">
        <w:rPr>
          <w:sz w:val="21"/>
          <w:szCs w:val="21"/>
        </w:rPr>
        <w:t xml:space="preserve"> (форма ТОРГ-12)</w:t>
      </w:r>
      <w:r w:rsidRPr="00DD33EF">
        <w:rPr>
          <w:sz w:val="21"/>
          <w:szCs w:val="21"/>
        </w:rPr>
        <w:t xml:space="preserve"> и /или УПД.</w:t>
      </w:r>
    </w:p>
    <w:p w:rsidR="00DD33EF" w:rsidRPr="00DD33EF" w:rsidRDefault="00DD33EF" w:rsidP="00DD33EF">
      <w:pPr>
        <w:jc w:val="both"/>
        <w:rPr>
          <w:sz w:val="21"/>
          <w:szCs w:val="21"/>
        </w:rPr>
      </w:pPr>
      <w:r w:rsidRPr="00DD33EF">
        <w:rPr>
          <w:sz w:val="21"/>
          <w:szCs w:val="21"/>
        </w:rPr>
        <w:t>5.1</w:t>
      </w:r>
      <w:r w:rsidR="001F5D9E">
        <w:rPr>
          <w:sz w:val="21"/>
          <w:szCs w:val="21"/>
        </w:rPr>
        <w:t>3</w:t>
      </w:r>
      <w:r w:rsidRPr="00DD33EF">
        <w:rPr>
          <w:sz w:val="21"/>
          <w:szCs w:val="21"/>
        </w:rPr>
        <w:t xml:space="preserve">. Поставщик гарантирует качество и надежность поставляемого Товара. </w:t>
      </w:r>
    </w:p>
    <w:p w:rsidR="00DD33EF" w:rsidRPr="00DD33EF" w:rsidRDefault="00DD33EF" w:rsidP="00DD33EF">
      <w:pPr>
        <w:jc w:val="both"/>
        <w:rPr>
          <w:sz w:val="21"/>
          <w:szCs w:val="21"/>
        </w:rPr>
      </w:pPr>
      <w:r w:rsidRPr="00DD33EF">
        <w:rPr>
          <w:sz w:val="21"/>
          <w:szCs w:val="21"/>
        </w:rPr>
        <w:t>5.1</w:t>
      </w:r>
      <w:r w:rsidR="001F5D9E">
        <w:rPr>
          <w:sz w:val="21"/>
          <w:szCs w:val="21"/>
        </w:rPr>
        <w:t>4</w:t>
      </w:r>
      <w:r w:rsidRPr="00DD33EF">
        <w:rPr>
          <w:sz w:val="21"/>
          <w:szCs w:val="21"/>
        </w:rPr>
        <w:t>.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DD33EF" w:rsidRPr="00DD33EF" w:rsidRDefault="00DD33EF" w:rsidP="00DD33EF">
      <w:pPr>
        <w:jc w:val="both"/>
        <w:rPr>
          <w:sz w:val="21"/>
          <w:szCs w:val="21"/>
        </w:rPr>
      </w:pPr>
      <w:r w:rsidRPr="00DD33EF">
        <w:rPr>
          <w:sz w:val="21"/>
          <w:szCs w:val="21"/>
        </w:rPr>
        <w:t>5.1</w:t>
      </w:r>
      <w:r w:rsidR="001F5D9E">
        <w:rPr>
          <w:sz w:val="21"/>
          <w:szCs w:val="21"/>
        </w:rPr>
        <w:t>5</w:t>
      </w:r>
      <w:r w:rsidRPr="00DD33EF">
        <w:rPr>
          <w:sz w:val="21"/>
          <w:szCs w:val="21"/>
        </w:rPr>
        <w:t xml:space="preserve">. Право собственности и риск случайной гибели или порчи Товара переходит от Поставщика к Заказчику с даты утверждения  Заказчиком Акта приемки ТРУ по  форме ОКУД 0510452 при наличии подписанной Сторонами товарной накладной и/или УПД. </w:t>
      </w:r>
    </w:p>
    <w:p w:rsidR="00DD33EF" w:rsidRPr="00DD33EF" w:rsidRDefault="00DD33EF" w:rsidP="00DD33EF">
      <w:pPr>
        <w:jc w:val="both"/>
        <w:rPr>
          <w:sz w:val="21"/>
          <w:szCs w:val="21"/>
        </w:rPr>
      </w:pPr>
      <w:r w:rsidRPr="00DD33EF">
        <w:rPr>
          <w:sz w:val="21"/>
          <w:szCs w:val="21"/>
        </w:rPr>
        <w:t>5.1</w:t>
      </w:r>
      <w:r w:rsidR="001F5D9E">
        <w:rPr>
          <w:sz w:val="21"/>
          <w:szCs w:val="21"/>
        </w:rPr>
        <w:t>6</w:t>
      </w:r>
      <w:r w:rsidRPr="00DD33EF">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D33EF" w:rsidRPr="00DD33EF" w:rsidRDefault="00DD33EF" w:rsidP="00DD33EF">
      <w:pPr>
        <w:tabs>
          <w:tab w:val="left" w:pos="426"/>
          <w:tab w:val="left" w:pos="567"/>
          <w:tab w:val="num" w:pos="1800"/>
        </w:tabs>
        <w:jc w:val="both"/>
        <w:rPr>
          <w:sz w:val="21"/>
          <w:szCs w:val="21"/>
        </w:rPr>
      </w:pPr>
      <w:r w:rsidRPr="00DD33EF">
        <w:rPr>
          <w:sz w:val="21"/>
          <w:szCs w:val="21"/>
        </w:rPr>
        <w:t>5.1</w:t>
      </w:r>
      <w:r w:rsidR="001F5D9E">
        <w:rPr>
          <w:sz w:val="21"/>
          <w:szCs w:val="21"/>
        </w:rPr>
        <w:t>7</w:t>
      </w:r>
      <w:r w:rsidRPr="00DD33EF">
        <w:rPr>
          <w:sz w:val="21"/>
          <w:szCs w:val="21"/>
        </w:rPr>
        <w:t xml:space="preserve">. </w:t>
      </w:r>
      <w:r w:rsidRPr="00DD33EF">
        <w:rPr>
          <w:sz w:val="21"/>
          <w:szCs w:val="21"/>
        </w:rPr>
        <w:tab/>
        <w:t xml:space="preserve">Внесение каких-либо изменений в текст товарной накладной </w:t>
      </w:r>
      <w:r w:rsidR="00344A2E">
        <w:rPr>
          <w:sz w:val="21"/>
          <w:szCs w:val="21"/>
        </w:rPr>
        <w:t xml:space="preserve">(форма ТОРГ-12) </w:t>
      </w:r>
      <w:r w:rsidRPr="00DD33EF">
        <w:rPr>
          <w:sz w:val="21"/>
          <w:szCs w:val="21"/>
        </w:rPr>
        <w:t xml:space="preserve">и/или УПД, Акта приемки ТРУ по  форме ОКУД 0510452 после ее составления в одностороннем порядке </w:t>
      </w:r>
      <w:r w:rsidRPr="00DD33EF">
        <w:rPr>
          <w:b/>
          <w:sz w:val="21"/>
          <w:szCs w:val="21"/>
        </w:rPr>
        <w:t>не допускается</w:t>
      </w:r>
      <w:r w:rsidRPr="00DD33EF">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DD33EF" w:rsidRPr="00DD33EF" w:rsidRDefault="00DD33EF" w:rsidP="00DD33EF">
      <w:pPr>
        <w:pStyle w:val="2"/>
        <w:widowControl w:val="0"/>
        <w:tabs>
          <w:tab w:val="num" w:pos="-180"/>
          <w:tab w:val="left" w:pos="426"/>
          <w:tab w:val="left" w:pos="567"/>
        </w:tabs>
        <w:spacing w:after="0" w:line="240" w:lineRule="auto"/>
        <w:jc w:val="both"/>
        <w:rPr>
          <w:sz w:val="21"/>
          <w:szCs w:val="21"/>
        </w:rPr>
      </w:pPr>
      <w:r w:rsidRPr="00DD33EF">
        <w:rPr>
          <w:sz w:val="21"/>
          <w:szCs w:val="21"/>
        </w:rPr>
        <w:t>5.1</w:t>
      </w:r>
      <w:r w:rsidR="001F5D9E">
        <w:rPr>
          <w:sz w:val="21"/>
          <w:szCs w:val="21"/>
        </w:rPr>
        <w:t>8</w:t>
      </w:r>
      <w:bookmarkStart w:id="3" w:name="_GoBack"/>
      <w:bookmarkEnd w:id="3"/>
      <w:r w:rsidRPr="00DD33EF">
        <w:rPr>
          <w:sz w:val="21"/>
          <w:szCs w:val="21"/>
        </w:rPr>
        <w:t>.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rsidR="00BA64F5" w:rsidRPr="00DD33EF" w:rsidRDefault="00BA64F5" w:rsidP="00C15393">
      <w:pPr>
        <w:pStyle w:val="2"/>
        <w:widowControl w:val="0"/>
        <w:tabs>
          <w:tab w:val="num" w:pos="-180"/>
          <w:tab w:val="left" w:pos="426"/>
          <w:tab w:val="left" w:pos="567"/>
        </w:tabs>
        <w:spacing w:after="0" w:line="240" w:lineRule="auto"/>
        <w:jc w:val="both"/>
        <w:rPr>
          <w:sz w:val="21"/>
          <w:szCs w:val="21"/>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6. </w:t>
      </w:r>
      <w:r w:rsidRPr="00DD33EF">
        <w:rPr>
          <w:b/>
          <w:sz w:val="21"/>
          <w:szCs w:val="21"/>
        </w:rPr>
        <w:t>ОТВЕТСТВЕННОСТЬ СТОРОН</w:t>
      </w:r>
    </w:p>
    <w:p w:rsidR="00A53128" w:rsidRPr="00DD33EF" w:rsidRDefault="00A53128" w:rsidP="00C15393">
      <w:pPr>
        <w:autoSpaceDE w:val="0"/>
        <w:autoSpaceDN w:val="0"/>
        <w:adjustRightInd w:val="0"/>
        <w:jc w:val="both"/>
        <w:rPr>
          <w:sz w:val="21"/>
          <w:szCs w:val="21"/>
        </w:rPr>
      </w:pPr>
      <w:r w:rsidRPr="00DD33EF">
        <w:rPr>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53128" w:rsidRPr="00DD33EF" w:rsidRDefault="00A53128" w:rsidP="00C15393">
      <w:pPr>
        <w:autoSpaceDE w:val="0"/>
        <w:autoSpaceDN w:val="0"/>
        <w:adjustRightInd w:val="0"/>
        <w:jc w:val="both"/>
        <w:rPr>
          <w:sz w:val="21"/>
          <w:szCs w:val="21"/>
        </w:rPr>
      </w:pPr>
      <w:r w:rsidRPr="00DD33EF">
        <w:rPr>
          <w:sz w:val="21"/>
          <w:szCs w:val="21"/>
        </w:rPr>
        <w:t xml:space="preserve">6.2. Размер штрафа устанавливается Контрактом в порядке, установленном </w:t>
      </w:r>
      <w:hyperlink r:id="rId9" w:history="1">
        <w:r w:rsidRPr="00DD33EF">
          <w:rPr>
            <w:sz w:val="21"/>
            <w:szCs w:val="21"/>
          </w:rPr>
          <w:t>Правилами</w:t>
        </w:r>
      </w:hyperlink>
      <w:r w:rsidRPr="00DD33EF">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w:t>
      </w:r>
      <w:r w:rsidRPr="00DD33EF">
        <w:rPr>
          <w:i/>
          <w:sz w:val="21"/>
          <w:szCs w:val="21"/>
        </w:rPr>
        <w:t xml:space="preserve">в ред. </w:t>
      </w:r>
      <w:hyperlink r:id="rId10" w:history="1">
        <w:r w:rsidRPr="00DD33EF">
          <w:rPr>
            <w:i/>
            <w:sz w:val="21"/>
            <w:szCs w:val="21"/>
          </w:rPr>
          <w:t>Постановления</w:t>
        </w:r>
      </w:hyperlink>
      <w:r w:rsidRPr="00DD33EF">
        <w:rPr>
          <w:i/>
          <w:sz w:val="21"/>
          <w:szCs w:val="21"/>
        </w:rPr>
        <w:t xml:space="preserve"> Правительства Российской Федерации от 02.08.2019 N 1011</w:t>
      </w:r>
      <w:r w:rsidRPr="00DD33EF">
        <w:rPr>
          <w:sz w:val="21"/>
          <w:szCs w:val="21"/>
        </w:rPr>
        <w:t>) (далее - Правила определения размера штрафа).</w:t>
      </w:r>
      <w:bookmarkStart w:id="4" w:name="P212"/>
      <w:bookmarkEnd w:id="4"/>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lang w:eastAsia="ar-SA"/>
        </w:rPr>
        <w:t xml:space="preserve">6.3. </w:t>
      </w:r>
      <w:r w:rsidRPr="00DD33EF">
        <w:rPr>
          <w:sz w:val="21"/>
          <w:szCs w:val="21"/>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ст.34 Федерального закона № 44-ФЗ. </w:t>
      </w:r>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rPr>
        <w:t>6</w:t>
      </w:r>
      <w:r w:rsidRPr="00DD33EF">
        <w:rPr>
          <w:sz w:val="21"/>
          <w:szCs w:val="21"/>
          <w:lang w:eastAsia="ar-SA"/>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DD33EF">
        <w:rPr>
          <w:i/>
          <w:sz w:val="21"/>
          <w:szCs w:val="21"/>
          <w:lang w:eastAsia="ar-SA"/>
        </w:rPr>
        <w:t>ключевой ставки</w:t>
      </w:r>
      <w:r w:rsidRPr="00DD33EF">
        <w:rPr>
          <w:sz w:val="21"/>
          <w:szCs w:val="21"/>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DD33EF">
          <w:rPr>
            <w:sz w:val="21"/>
            <w:szCs w:val="21"/>
            <w:lang w:eastAsia="ar-SA"/>
          </w:rPr>
          <w:t>порядке</w:t>
        </w:r>
      </w:hyperlink>
      <w:r w:rsidRPr="00DD33EF">
        <w:rPr>
          <w:sz w:val="21"/>
          <w:szCs w:val="21"/>
          <w:lang w:eastAsia="ar-SA"/>
        </w:rPr>
        <w:t xml:space="preserve">, </w:t>
      </w:r>
      <w:r w:rsidRPr="00DD33EF">
        <w:rPr>
          <w:sz w:val="21"/>
          <w:szCs w:val="21"/>
          <w:lang w:eastAsia="ar-SA"/>
        </w:rPr>
        <w:lastRenderedPageBreak/>
        <w:t xml:space="preserve">установленном Правительством Российской Федерации (ч.5 ст.34 Федерального закона </w:t>
      </w:r>
      <w:r w:rsidRPr="00DD33EF">
        <w:rPr>
          <w:sz w:val="21"/>
          <w:szCs w:val="21"/>
        </w:rPr>
        <w:t>№ 44-ФЗ</w:t>
      </w:r>
      <w:r w:rsidRPr="00DD33EF">
        <w:rPr>
          <w:sz w:val="21"/>
          <w:szCs w:val="21"/>
          <w:lang w:eastAsia="ar-SA"/>
        </w:rPr>
        <w:t>).</w:t>
      </w:r>
    </w:p>
    <w:p w:rsidR="00A53128" w:rsidRPr="00DD33EF" w:rsidRDefault="00A53128" w:rsidP="00C15393">
      <w:pPr>
        <w:autoSpaceDE w:val="0"/>
        <w:autoSpaceDN w:val="0"/>
        <w:adjustRightInd w:val="0"/>
        <w:jc w:val="both"/>
        <w:rPr>
          <w:sz w:val="21"/>
          <w:szCs w:val="21"/>
        </w:rPr>
      </w:pPr>
      <w:r w:rsidRPr="00DD33EF">
        <w:rPr>
          <w:sz w:val="21"/>
          <w:szCs w:val="21"/>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DD33EF">
        <w:rPr>
          <w:b/>
          <w:sz w:val="21"/>
          <w:szCs w:val="21"/>
        </w:rPr>
        <w:t>1000 рублей 00 копеек</w:t>
      </w:r>
      <w:r w:rsidRPr="00DD33EF">
        <w:rPr>
          <w:sz w:val="21"/>
          <w:szCs w:val="21"/>
        </w:rPr>
        <w:t>.</w:t>
      </w:r>
    </w:p>
    <w:p w:rsidR="00A53128" w:rsidRPr="00DD33EF" w:rsidRDefault="00A53128" w:rsidP="00C15393">
      <w:pPr>
        <w:autoSpaceDE w:val="0"/>
        <w:autoSpaceDN w:val="0"/>
        <w:adjustRightInd w:val="0"/>
        <w:jc w:val="both"/>
        <w:rPr>
          <w:sz w:val="21"/>
          <w:szCs w:val="21"/>
        </w:rPr>
      </w:pPr>
      <w:r w:rsidRPr="00DD33EF">
        <w:rPr>
          <w:sz w:val="21"/>
          <w:szCs w:val="21"/>
        </w:rPr>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3128" w:rsidRPr="00DD33EF" w:rsidRDefault="00A53128" w:rsidP="00C15393">
      <w:pPr>
        <w:autoSpaceDE w:val="0"/>
        <w:autoSpaceDN w:val="0"/>
        <w:adjustRightInd w:val="0"/>
        <w:jc w:val="both"/>
        <w:rPr>
          <w:sz w:val="21"/>
          <w:szCs w:val="21"/>
        </w:rPr>
      </w:pPr>
      <w:r w:rsidRPr="00DD33EF">
        <w:rPr>
          <w:sz w:val="21"/>
          <w:szCs w:val="21"/>
        </w:rPr>
        <w:t>6.8.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rPr>
        <w:t xml:space="preserve">6.9. В случае просрочки исполнения Поставщиком обязательства, предусмотренного Контрактом, Поставщик оплачивает Заказчику пеню. </w:t>
      </w:r>
    </w:p>
    <w:p w:rsidR="00A53128" w:rsidRPr="00DD33EF" w:rsidRDefault="00A53128" w:rsidP="00C15393">
      <w:pPr>
        <w:widowControl w:val="0"/>
        <w:tabs>
          <w:tab w:val="left" w:pos="709"/>
        </w:tabs>
        <w:autoSpaceDE w:val="0"/>
        <w:autoSpaceDN w:val="0"/>
        <w:adjustRightInd w:val="0"/>
        <w:jc w:val="both"/>
        <w:rPr>
          <w:sz w:val="21"/>
          <w:szCs w:val="21"/>
        </w:rPr>
      </w:pPr>
      <w:r w:rsidRPr="00DD33EF">
        <w:rPr>
          <w:sz w:val="21"/>
          <w:szCs w:val="21"/>
        </w:rPr>
        <w:t xml:space="preserve">В соответствии с ч. 7 ст.34 Федерального закона №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DD33EF">
        <w:rPr>
          <w:i/>
          <w:sz w:val="21"/>
          <w:szCs w:val="21"/>
        </w:rPr>
        <w:t>ключевой ставки</w:t>
      </w:r>
      <w:r w:rsidRPr="00DD33EF">
        <w:rPr>
          <w:sz w:val="21"/>
          <w:szCs w:val="21"/>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53128" w:rsidRPr="00DD33EF" w:rsidRDefault="00A53128" w:rsidP="00C15393">
      <w:pPr>
        <w:autoSpaceDE w:val="0"/>
        <w:autoSpaceDN w:val="0"/>
        <w:adjustRightInd w:val="0"/>
        <w:jc w:val="both"/>
        <w:rPr>
          <w:b/>
          <w:sz w:val="21"/>
          <w:szCs w:val="21"/>
        </w:rPr>
      </w:pPr>
      <w:r w:rsidRPr="00DD33EF">
        <w:rPr>
          <w:sz w:val="21"/>
          <w:szCs w:val="21"/>
        </w:rPr>
        <w:t xml:space="preserve">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DD33EF">
        <w:rPr>
          <w:b/>
          <w:sz w:val="21"/>
          <w:szCs w:val="21"/>
        </w:rPr>
        <w:t>в размере 10 процентов цены Контракта</w:t>
      </w:r>
      <w:r w:rsidRPr="00DD33EF">
        <w:rPr>
          <w:rFonts w:eastAsia="Calibri"/>
          <w:b/>
          <w:sz w:val="21"/>
          <w:szCs w:val="21"/>
          <w:lang w:eastAsia="en-US"/>
        </w:rPr>
        <w:t>.</w:t>
      </w:r>
    </w:p>
    <w:p w:rsidR="00A53128" w:rsidRPr="00DD33EF" w:rsidRDefault="00A53128" w:rsidP="00C15393">
      <w:pPr>
        <w:autoSpaceDE w:val="0"/>
        <w:autoSpaceDN w:val="0"/>
        <w:adjustRightInd w:val="0"/>
        <w:jc w:val="both"/>
        <w:rPr>
          <w:sz w:val="21"/>
          <w:szCs w:val="21"/>
        </w:rPr>
      </w:pPr>
      <w:bookmarkStart w:id="5" w:name="P239"/>
      <w:bookmarkEnd w:id="5"/>
      <w:r w:rsidRPr="00DD33EF">
        <w:rPr>
          <w:sz w:val="21"/>
          <w:szCs w:val="21"/>
        </w:rPr>
        <w:t xml:space="preserve">6.11. За каждый факт неисполнения или ненадлежащего исполнения Поставщиком  обязательства, предусмотренного Контрактом, </w:t>
      </w:r>
      <w:r w:rsidRPr="00DD33EF">
        <w:rPr>
          <w:i/>
          <w:sz w:val="21"/>
          <w:szCs w:val="21"/>
        </w:rPr>
        <w:t>которое не имеет стоимостного выражения</w:t>
      </w:r>
      <w:r w:rsidRPr="00DD33EF">
        <w:rPr>
          <w:sz w:val="21"/>
          <w:szCs w:val="21"/>
        </w:rPr>
        <w:t xml:space="preserve">, размер штрафа устанавливается (при наличии в Контракте таких обязательств) в размере </w:t>
      </w:r>
      <w:r w:rsidRPr="00DD33EF">
        <w:rPr>
          <w:b/>
          <w:sz w:val="21"/>
          <w:szCs w:val="21"/>
        </w:rPr>
        <w:t>1000 рублей 00 копеек</w:t>
      </w:r>
      <w:r w:rsidRPr="00DD33EF">
        <w:rPr>
          <w:sz w:val="21"/>
          <w:szCs w:val="21"/>
        </w:rPr>
        <w:t>.</w:t>
      </w:r>
    </w:p>
    <w:p w:rsidR="00A53128" w:rsidRPr="00DD33EF" w:rsidRDefault="00A53128" w:rsidP="00C15393">
      <w:pPr>
        <w:autoSpaceDE w:val="0"/>
        <w:autoSpaceDN w:val="0"/>
        <w:adjustRightInd w:val="0"/>
        <w:jc w:val="both"/>
        <w:rPr>
          <w:sz w:val="21"/>
          <w:szCs w:val="21"/>
        </w:rPr>
      </w:pPr>
      <w:bookmarkStart w:id="6" w:name="P261"/>
      <w:bookmarkEnd w:id="6"/>
      <w:r w:rsidRPr="00DD33EF">
        <w:rPr>
          <w:sz w:val="21"/>
          <w:szCs w:val="21"/>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642B5" w:rsidRPr="00DD33EF" w:rsidRDefault="006642B5" w:rsidP="00C15393">
      <w:pPr>
        <w:autoSpaceDE w:val="0"/>
        <w:autoSpaceDN w:val="0"/>
        <w:adjustRightInd w:val="0"/>
        <w:jc w:val="both"/>
        <w:rPr>
          <w:sz w:val="21"/>
          <w:szCs w:val="21"/>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7. </w:t>
      </w:r>
      <w:r w:rsidRPr="00DD33EF">
        <w:rPr>
          <w:b/>
          <w:sz w:val="21"/>
          <w:szCs w:val="21"/>
        </w:rPr>
        <w:t>ПОРЯДОК РАЗРЕШЕНИЯ СПОРОВ</w:t>
      </w:r>
    </w:p>
    <w:p w:rsidR="00A53128" w:rsidRPr="00DD33EF" w:rsidRDefault="00A53128" w:rsidP="00C15393">
      <w:pPr>
        <w:suppressAutoHyphens/>
        <w:jc w:val="both"/>
        <w:rPr>
          <w:sz w:val="21"/>
          <w:szCs w:val="21"/>
        </w:rPr>
      </w:pPr>
      <w:r w:rsidRPr="00DD33EF">
        <w:rPr>
          <w:rFonts w:eastAsia="Calibri"/>
          <w:sz w:val="21"/>
          <w:szCs w:val="21"/>
          <w:lang w:eastAsia="en-US"/>
        </w:rPr>
        <w:t xml:space="preserve">7.1. </w:t>
      </w:r>
      <w:r w:rsidRPr="00DD33EF">
        <w:rPr>
          <w:sz w:val="21"/>
          <w:szCs w:val="21"/>
        </w:rPr>
        <w:t>Все споры и разногласия, возникающие между сторонами по настоящему Контракту, разрешаются путем переговоров с участием обеих сторон по Контракту.</w:t>
      </w:r>
    </w:p>
    <w:p w:rsidR="00A53128" w:rsidRPr="00DD33EF" w:rsidRDefault="00A53128" w:rsidP="00C15393">
      <w:pPr>
        <w:suppressAutoHyphens/>
        <w:jc w:val="both"/>
        <w:rPr>
          <w:sz w:val="21"/>
          <w:szCs w:val="21"/>
        </w:rPr>
      </w:pPr>
      <w:r w:rsidRPr="00DD33EF">
        <w:rPr>
          <w:sz w:val="21"/>
          <w:szCs w:val="21"/>
        </w:rPr>
        <w:t>7.2 Стороны устанавливают, что все возможные претензии по Контракту должны быть рассмотрены сторонами в течение 10 (десять) рабочих дней с момента получения претензии.</w:t>
      </w:r>
    </w:p>
    <w:p w:rsidR="00A53128" w:rsidRPr="00DD33EF" w:rsidRDefault="00A53128" w:rsidP="00C15393">
      <w:pPr>
        <w:suppressAutoHyphens/>
        <w:jc w:val="both"/>
        <w:rPr>
          <w:rFonts w:eastAsia="Calibri"/>
          <w:sz w:val="21"/>
          <w:szCs w:val="21"/>
          <w:lang w:eastAsia="en-US"/>
        </w:rPr>
      </w:pPr>
      <w:r w:rsidRPr="00DD33EF">
        <w:rPr>
          <w:sz w:val="21"/>
          <w:szCs w:val="21"/>
        </w:rPr>
        <w:t>7.3. В случае невозможности урегулирования споров путем переговоров, они разрешаются в Арбитражном суде Санкт-Петербурга и Ленинградской области</w:t>
      </w:r>
      <w:r w:rsidRPr="00DD33EF">
        <w:rPr>
          <w:rFonts w:eastAsia="Calibri"/>
          <w:sz w:val="21"/>
          <w:szCs w:val="21"/>
          <w:lang w:eastAsia="en-US"/>
        </w:rPr>
        <w:t>.</w:t>
      </w:r>
    </w:p>
    <w:p w:rsidR="00BA64F5" w:rsidRPr="00DD33EF" w:rsidRDefault="00BA64F5" w:rsidP="00C15393">
      <w:pPr>
        <w:suppressAutoHyphens/>
        <w:jc w:val="both"/>
        <w:rPr>
          <w:rFonts w:eastAsia="Calibri"/>
          <w:sz w:val="21"/>
          <w:szCs w:val="21"/>
          <w:lang w:eastAsia="en-US"/>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8. </w:t>
      </w:r>
      <w:r w:rsidRPr="00DD33EF">
        <w:rPr>
          <w:b/>
          <w:sz w:val="21"/>
          <w:szCs w:val="21"/>
        </w:rPr>
        <w:t>ФОРС-МАЖОР</w:t>
      </w:r>
    </w:p>
    <w:p w:rsidR="00A53128" w:rsidRPr="00DD33EF" w:rsidRDefault="00A53128" w:rsidP="00C15393">
      <w:pPr>
        <w:suppressAutoHyphens/>
        <w:jc w:val="both"/>
        <w:rPr>
          <w:sz w:val="21"/>
          <w:szCs w:val="21"/>
        </w:rPr>
      </w:pPr>
      <w:r w:rsidRPr="00DD33EF">
        <w:rPr>
          <w:rFonts w:eastAsia="Calibri"/>
          <w:sz w:val="21"/>
          <w:szCs w:val="21"/>
          <w:lang w:eastAsia="en-US"/>
        </w:rPr>
        <w:t>8.1.</w:t>
      </w:r>
      <w:r w:rsidRPr="00DD33EF">
        <w:rPr>
          <w:sz w:val="21"/>
          <w:szCs w:val="21"/>
        </w:rPr>
        <w:t xml:space="preserve">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A53128" w:rsidRPr="00DD33EF" w:rsidRDefault="00A53128" w:rsidP="00C15393">
      <w:pPr>
        <w:suppressAutoHyphens/>
        <w:jc w:val="both"/>
        <w:rPr>
          <w:sz w:val="21"/>
          <w:szCs w:val="21"/>
        </w:rPr>
      </w:pPr>
      <w:r w:rsidRPr="00DD33EF">
        <w:rPr>
          <w:sz w:val="21"/>
          <w:szCs w:val="21"/>
        </w:rPr>
        <w:t>8.2. При наступлении указанных в пункте 8.1. обстоятельств, Сторона по настоящему Контракту,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A53128" w:rsidRPr="00DD33EF" w:rsidRDefault="00A53128" w:rsidP="00C15393">
      <w:pPr>
        <w:suppressAutoHyphens/>
        <w:jc w:val="both"/>
        <w:rPr>
          <w:color w:val="000000"/>
          <w:sz w:val="21"/>
          <w:szCs w:val="21"/>
        </w:rPr>
      </w:pPr>
      <w:r w:rsidRPr="00DD33EF">
        <w:rPr>
          <w:color w:val="000000"/>
          <w:sz w:val="21"/>
          <w:szCs w:val="21"/>
        </w:rPr>
        <w:t>8.3. В случае возникновения обстоятельств непреодолимой силы Стороны вправе расторгнуть контракт, и в этом случае ни  одна из Сторон не вправе</w:t>
      </w:r>
      <w:r w:rsidRPr="00DD33EF">
        <w:rPr>
          <w:sz w:val="21"/>
          <w:szCs w:val="21"/>
        </w:rPr>
        <w:t xml:space="preserve"> </w:t>
      </w:r>
      <w:r w:rsidRPr="00DD33EF">
        <w:rPr>
          <w:color w:val="000000"/>
          <w:sz w:val="21"/>
          <w:szCs w:val="21"/>
        </w:rPr>
        <w:t>требовать возмещения убытков.</w:t>
      </w:r>
    </w:p>
    <w:p w:rsidR="00BA64F5" w:rsidRPr="00DD33EF" w:rsidRDefault="00BA64F5" w:rsidP="00C15393">
      <w:pPr>
        <w:suppressAutoHyphens/>
        <w:jc w:val="both"/>
        <w:rPr>
          <w:color w:val="000000"/>
          <w:sz w:val="21"/>
          <w:szCs w:val="21"/>
        </w:rPr>
      </w:pPr>
    </w:p>
    <w:p w:rsidR="00A53128" w:rsidRPr="00DD33EF" w:rsidRDefault="00A53128" w:rsidP="00C15393">
      <w:pPr>
        <w:suppressAutoHyphens/>
        <w:jc w:val="center"/>
        <w:rPr>
          <w:b/>
          <w:sz w:val="21"/>
          <w:szCs w:val="21"/>
        </w:rPr>
      </w:pPr>
      <w:r w:rsidRPr="00DD33EF">
        <w:rPr>
          <w:rFonts w:eastAsia="Calibri"/>
          <w:b/>
          <w:sz w:val="21"/>
          <w:szCs w:val="21"/>
          <w:lang w:eastAsia="en-US"/>
        </w:rPr>
        <w:t xml:space="preserve">9. </w:t>
      </w:r>
      <w:r w:rsidRPr="00DD33EF">
        <w:rPr>
          <w:b/>
          <w:sz w:val="21"/>
          <w:szCs w:val="21"/>
        </w:rPr>
        <w:t>СРОК ДЕЙСТВИЯ КОНТРАКТА</w:t>
      </w:r>
    </w:p>
    <w:p w:rsidR="00A53128" w:rsidRPr="00DD33EF" w:rsidRDefault="00A53128" w:rsidP="00C15393">
      <w:pPr>
        <w:suppressAutoHyphens/>
        <w:jc w:val="both"/>
        <w:rPr>
          <w:sz w:val="21"/>
          <w:szCs w:val="21"/>
        </w:rPr>
      </w:pPr>
      <w:r w:rsidRPr="00DD33EF">
        <w:rPr>
          <w:rFonts w:eastAsia="Calibri"/>
          <w:sz w:val="21"/>
          <w:szCs w:val="21"/>
          <w:lang w:eastAsia="en-US"/>
        </w:rPr>
        <w:t>9.1.</w:t>
      </w:r>
      <w:r w:rsidRPr="00DD33EF">
        <w:rPr>
          <w:sz w:val="21"/>
          <w:szCs w:val="21"/>
        </w:rPr>
        <w:t xml:space="preserve"> </w:t>
      </w:r>
      <w:r w:rsidRPr="00DD33EF">
        <w:rPr>
          <w:rFonts w:eastAsia="Calibri"/>
          <w:sz w:val="21"/>
          <w:szCs w:val="21"/>
          <w:lang w:eastAsia="en-US"/>
        </w:rPr>
        <w:t xml:space="preserve">Настоящий </w:t>
      </w:r>
      <w:r w:rsidR="007C7561" w:rsidRPr="00DD33EF">
        <w:rPr>
          <w:rFonts w:eastAsia="Calibri"/>
          <w:sz w:val="21"/>
          <w:szCs w:val="21"/>
          <w:lang w:eastAsia="en-US"/>
        </w:rPr>
        <w:t xml:space="preserve"> </w:t>
      </w:r>
      <w:r w:rsidRPr="00DD33EF">
        <w:rPr>
          <w:sz w:val="21"/>
          <w:szCs w:val="21"/>
        </w:rPr>
        <w:t>Контра</w:t>
      </w:r>
      <w:proofErr w:type="gramStart"/>
      <w:r w:rsidRPr="00DD33EF">
        <w:rPr>
          <w:sz w:val="21"/>
          <w:szCs w:val="21"/>
        </w:rPr>
        <w:t xml:space="preserve">кт </w:t>
      </w:r>
      <w:r w:rsidR="007C7561" w:rsidRPr="00DD33EF">
        <w:rPr>
          <w:sz w:val="21"/>
          <w:szCs w:val="21"/>
        </w:rPr>
        <w:t xml:space="preserve"> </w:t>
      </w:r>
      <w:r w:rsidRPr="00DD33EF">
        <w:rPr>
          <w:sz w:val="21"/>
          <w:szCs w:val="21"/>
        </w:rPr>
        <w:t>вст</w:t>
      </w:r>
      <w:proofErr w:type="gramEnd"/>
      <w:r w:rsidRPr="00DD33EF">
        <w:rPr>
          <w:sz w:val="21"/>
          <w:szCs w:val="21"/>
        </w:rPr>
        <w:t xml:space="preserve">упает в силу с даты заключения и </w:t>
      </w:r>
      <w:r w:rsidRPr="00D2560C">
        <w:rPr>
          <w:sz w:val="21"/>
          <w:szCs w:val="21"/>
        </w:rPr>
        <w:t xml:space="preserve">действует </w:t>
      </w:r>
      <w:r w:rsidRPr="00016B3D">
        <w:rPr>
          <w:b/>
          <w:sz w:val="21"/>
          <w:szCs w:val="21"/>
          <w:highlight w:val="yellow"/>
        </w:rPr>
        <w:t>до «</w:t>
      </w:r>
      <w:r w:rsidR="00820CE6" w:rsidRPr="00016B3D">
        <w:rPr>
          <w:b/>
          <w:sz w:val="21"/>
          <w:szCs w:val="21"/>
          <w:highlight w:val="yellow"/>
        </w:rPr>
        <w:t>3</w:t>
      </w:r>
      <w:r w:rsidR="00A92884" w:rsidRPr="00016B3D">
        <w:rPr>
          <w:b/>
          <w:sz w:val="21"/>
          <w:szCs w:val="21"/>
          <w:highlight w:val="yellow"/>
        </w:rPr>
        <w:t>1</w:t>
      </w:r>
      <w:r w:rsidRPr="00016B3D">
        <w:rPr>
          <w:b/>
          <w:sz w:val="21"/>
          <w:szCs w:val="21"/>
          <w:highlight w:val="yellow"/>
        </w:rPr>
        <w:t xml:space="preserve">» </w:t>
      </w:r>
      <w:r w:rsidR="00016B3D" w:rsidRPr="00016B3D">
        <w:rPr>
          <w:b/>
          <w:sz w:val="21"/>
          <w:szCs w:val="21"/>
          <w:highlight w:val="yellow"/>
        </w:rPr>
        <w:t>августа</w:t>
      </w:r>
      <w:r w:rsidR="00820CE6" w:rsidRPr="00016B3D">
        <w:rPr>
          <w:b/>
          <w:sz w:val="21"/>
          <w:szCs w:val="21"/>
          <w:highlight w:val="yellow"/>
        </w:rPr>
        <w:t xml:space="preserve"> </w:t>
      </w:r>
      <w:r w:rsidRPr="00016B3D">
        <w:rPr>
          <w:b/>
          <w:sz w:val="21"/>
          <w:szCs w:val="21"/>
          <w:highlight w:val="yellow"/>
        </w:rPr>
        <w:t>202</w:t>
      </w:r>
      <w:r w:rsidR="00820CE6" w:rsidRPr="00016B3D">
        <w:rPr>
          <w:b/>
          <w:sz w:val="21"/>
          <w:szCs w:val="21"/>
          <w:highlight w:val="yellow"/>
        </w:rPr>
        <w:t>6</w:t>
      </w:r>
      <w:r w:rsidR="006C3FCE" w:rsidRPr="00016B3D">
        <w:rPr>
          <w:b/>
          <w:sz w:val="21"/>
          <w:szCs w:val="21"/>
          <w:highlight w:val="yellow"/>
        </w:rPr>
        <w:t xml:space="preserve"> </w:t>
      </w:r>
      <w:r w:rsidRPr="00016B3D">
        <w:rPr>
          <w:b/>
          <w:sz w:val="21"/>
          <w:szCs w:val="21"/>
          <w:highlight w:val="yellow"/>
        </w:rPr>
        <w:t>года</w:t>
      </w:r>
      <w:r w:rsidRPr="00D2560C">
        <w:rPr>
          <w:sz w:val="21"/>
          <w:szCs w:val="21"/>
        </w:rPr>
        <w:t>, а</w:t>
      </w:r>
      <w:r w:rsidRPr="00DD33EF">
        <w:rPr>
          <w:sz w:val="21"/>
          <w:szCs w:val="21"/>
        </w:rPr>
        <w:t xml:space="preserve"> в части ответственности Сторон</w:t>
      </w:r>
      <w:r w:rsidR="00834636" w:rsidRPr="00DD33EF">
        <w:rPr>
          <w:sz w:val="21"/>
          <w:szCs w:val="21"/>
        </w:rPr>
        <w:t>,</w:t>
      </w:r>
      <w:r w:rsidRPr="00DD33EF">
        <w:rPr>
          <w:sz w:val="21"/>
          <w:szCs w:val="21"/>
        </w:rPr>
        <w:t xml:space="preserve"> предусмотренной </w:t>
      </w:r>
      <w:r w:rsidRPr="00DD33EF">
        <w:rPr>
          <w:color w:val="0000FF"/>
          <w:sz w:val="21"/>
          <w:szCs w:val="21"/>
        </w:rPr>
        <w:t>разделом 6</w:t>
      </w:r>
      <w:r w:rsidRPr="00DD33EF">
        <w:rPr>
          <w:sz w:val="21"/>
          <w:szCs w:val="21"/>
        </w:rPr>
        <w:t xml:space="preserve"> Контракта, - до полного исполнения Сторонами своих обязательств.</w:t>
      </w:r>
    </w:p>
    <w:p w:rsidR="00A53128" w:rsidRPr="00DD33EF" w:rsidRDefault="00A53128" w:rsidP="00C15393">
      <w:pPr>
        <w:suppressAutoHyphens/>
        <w:jc w:val="both"/>
        <w:rPr>
          <w:bCs/>
          <w:sz w:val="21"/>
          <w:szCs w:val="21"/>
        </w:rPr>
      </w:pPr>
      <w:r w:rsidRPr="00DD33EF">
        <w:rPr>
          <w:sz w:val="21"/>
          <w:szCs w:val="21"/>
        </w:rPr>
        <w:t xml:space="preserve">9.2. Настоящий Контракт может быть расторгнут по соглашению сторон, по решению суда, а так же в одностороннем порядке </w:t>
      </w:r>
      <w:r w:rsidRPr="00DD33EF">
        <w:rPr>
          <w:bCs/>
          <w:sz w:val="21"/>
          <w:szCs w:val="21"/>
        </w:rPr>
        <w:t xml:space="preserve">в соответствии с законодательством Российской Федерации. </w:t>
      </w:r>
    </w:p>
    <w:p w:rsidR="007C7561" w:rsidRPr="00DD33EF" w:rsidRDefault="007C7561" w:rsidP="00C15393">
      <w:pPr>
        <w:suppressAutoHyphens/>
        <w:jc w:val="both"/>
        <w:rPr>
          <w:bCs/>
          <w:sz w:val="21"/>
          <w:szCs w:val="21"/>
        </w:rPr>
      </w:pPr>
      <w:r w:rsidRPr="00DD33EF">
        <w:rPr>
          <w:bCs/>
          <w:sz w:val="21"/>
          <w:szCs w:val="21"/>
        </w:rPr>
        <w:t xml:space="preserve">9.2.1. В случае обнаружение Заказчиком несоответствия требований, указанных в  п. 4.3.1. настоящего Контракта, Заказчик вправе расторгнуть его в одностороннем порядке в соответствии с законодательством Российской Федерации. </w:t>
      </w:r>
    </w:p>
    <w:p w:rsidR="00710B0C" w:rsidRDefault="00710B0C" w:rsidP="00C15393">
      <w:pPr>
        <w:suppressAutoHyphens/>
        <w:jc w:val="center"/>
        <w:outlineLvl w:val="0"/>
        <w:rPr>
          <w:rFonts w:eastAsia="Calibri"/>
          <w:b/>
          <w:sz w:val="21"/>
          <w:szCs w:val="21"/>
          <w:lang w:eastAsia="en-US"/>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10. </w:t>
      </w:r>
      <w:r w:rsidRPr="00DD33EF">
        <w:rPr>
          <w:b/>
          <w:sz w:val="21"/>
          <w:szCs w:val="21"/>
        </w:rPr>
        <w:t>ПРОЧИЕ УСЛОВИЯ</w:t>
      </w:r>
    </w:p>
    <w:p w:rsidR="00087E01" w:rsidRPr="00DD33EF" w:rsidRDefault="00087E01" w:rsidP="00C15393">
      <w:pPr>
        <w:suppressAutoHyphens/>
        <w:jc w:val="both"/>
        <w:rPr>
          <w:sz w:val="21"/>
          <w:szCs w:val="21"/>
        </w:rPr>
      </w:pPr>
      <w:r w:rsidRPr="00DD33EF">
        <w:rPr>
          <w:sz w:val="21"/>
          <w:szCs w:val="21"/>
        </w:rPr>
        <w:t xml:space="preserve">10.1. </w:t>
      </w:r>
      <w:r w:rsidR="00016B3D" w:rsidRPr="00016B3D">
        <w:rPr>
          <w:sz w:val="21"/>
          <w:szCs w:val="21"/>
        </w:rPr>
        <w:t xml:space="preserve">Все изменения Контракта (дополнительные соглашения к Контракту, в том числе и соглашение о расторжении Контракта) должны быть в форме электронного документа с применением усиленных квалифицированных электронных подписей (далее </w:t>
      </w:r>
      <w:proofErr w:type="gramStart"/>
      <w:r w:rsidR="00016B3D" w:rsidRPr="00016B3D">
        <w:rPr>
          <w:sz w:val="21"/>
          <w:szCs w:val="21"/>
        </w:rPr>
        <w:t>–У</w:t>
      </w:r>
      <w:proofErr w:type="gramEnd"/>
      <w:r w:rsidR="00016B3D" w:rsidRPr="00016B3D">
        <w:rPr>
          <w:sz w:val="21"/>
          <w:szCs w:val="21"/>
        </w:rPr>
        <w:t xml:space="preserve">КЭП) Сторон в едином </w:t>
      </w:r>
      <w:proofErr w:type="spellStart"/>
      <w:r w:rsidR="00016B3D" w:rsidRPr="00016B3D">
        <w:rPr>
          <w:sz w:val="21"/>
          <w:szCs w:val="21"/>
        </w:rPr>
        <w:t>агрегаторе</w:t>
      </w:r>
      <w:proofErr w:type="spellEnd"/>
      <w:r w:rsidR="00016B3D" w:rsidRPr="00016B3D">
        <w:rPr>
          <w:sz w:val="21"/>
          <w:szCs w:val="21"/>
        </w:rPr>
        <w:t xml:space="preserve"> торговли (ЕАТ https://agregatoreat.ru/) и оформлены дополнительными соглашениями к Контракту,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настоящего Контракта после их подписания.</w:t>
      </w:r>
    </w:p>
    <w:p w:rsidR="00087E01" w:rsidRPr="00DD33EF" w:rsidRDefault="00087E01" w:rsidP="00C15393">
      <w:pPr>
        <w:suppressAutoHyphens/>
        <w:jc w:val="both"/>
        <w:rPr>
          <w:sz w:val="21"/>
          <w:szCs w:val="21"/>
        </w:rPr>
      </w:pPr>
      <w:r w:rsidRPr="00DD33EF">
        <w:rPr>
          <w:sz w:val="21"/>
          <w:szCs w:val="21"/>
        </w:rPr>
        <w:t>10.2.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ч.1 ст. 95 Федерального закона № 44-ФЗ.</w:t>
      </w:r>
    </w:p>
    <w:p w:rsidR="00087E01" w:rsidRPr="00DD33EF" w:rsidRDefault="00087E01" w:rsidP="00C15393">
      <w:pPr>
        <w:suppressAutoHyphens/>
        <w:jc w:val="both"/>
        <w:rPr>
          <w:b/>
          <w:sz w:val="21"/>
          <w:szCs w:val="21"/>
        </w:rPr>
      </w:pPr>
      <w:r w:rsidRPr="00DD33EF">
        <w:rPr>
          <w:sz w:val="21"/>
          <w:szCs w:val="21"/>
        </w:rPr>
        <w:t xml:space="preserve">10.3.  </w:t>
      </w:r>
      <w:r w:rsidRPr="00DD33EF">
        <w:rPr>
          <w:b/>
          <w:sz w:val="21"/>
          <w:szCs w:val="21"/>
        </w:rPr>
        <w:t xml:space="preserve">Настоящий Контракт составлен в форме электронного документа и подписан </w:t>
      </w:r>
      <w:r w:rsidR="004D339E">
        <w:rPr>
          <w:b/>
          <w:sz w:val="21"/>
          <w:szCs w:val="21"/>
        </w:rPr>
        <w:t>УКЭП</w:t>
      </w:r>
      <w:r w:rsidRPr="00DD33EF">
        <w:rPr>
          <w:b/>
          <w:sz w:val="21"/>
          <w:szCs w:val="21"/>
        </w:rPr>
        <w:t xml:space="preserve"> Сторон в </w:t>
      </w:r>
      <w:proofErr w:type="gramStart"/>
      <w:r w:rsidRPr="00DD33EF">
        <w:rPr>
          <w:b/>
          <w:sz w:val="21"/>
          <w:szCs w:val="21"/>
        </w:rPr>
        <w:t>едином</w:t>
      </w:r>
      <w:proofErr w:type="gramEnd"/>
      <w:r w:rsidRPr="00DD33EF">
        <w:rPr>
          <w:b/>
          <w:sz w:val="21"/>
          <w:szCs w:val="21"/>
        </w:rPr>
        <w:t xml:space="preserve"> </w:t>
      </w:r>
      <w:proofErr w:type="spellStart"/>
      <w:r w:rsidRPr="00DD33EF">
        <w:rPr>
          <w:b/>
          <w:sz w:val="21"/>
          <w:szCs w:val="21"/>
        </w:rPr>
        <w:t>агрегаторе</w:t>
      </w:r>
      <w:proofErr w:type="spellEnd"/>
      <w:r w:rsidRPr="00DD33EF">
        <w:rPr>
          <w:b/>
          <w:sz w:val="21"/>
          <w:szCs w:val="21"/>
        </w:rPr>
        <w:t xml:space="preserve"> торговли (ЕАТ https://agregatoreat.ru/).</w:t>
      </w:r>
    </w:p>
    <w:p w:rsidR="00087E01" w:rsidRPr="00DD33EF" w:rsidRDefault="00087E01" w:rsidP="00C15393">
      <w:pPr>
        <w:suppressAutoHyphens/>
        <w:jc w:val="both"/>
        <w:rPr>
          <w:sz w:val="21"/>
          <w:szCs w:val="21"/>
        </w:rPr>
      </w:pPr>
      <w:r w:rsidRPr="00DD33EF">
        <w:rPr>
          <w:sz w:val="21"/>
          <w:szCs w:val="21"/>
        </w:rPr>
        <w:t xml:space="preserve">10.4.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087E01" w:rsidRPr="00DD33EF" w:rsidRDefault="00087E0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10.5. По вопросам, не предусмотренным настоящим Контрактом, Стороны руководствуются действующим законодательством Российской Федерации.</w:t>
      </w:r>
    </w:p>
    <w:p w:rsidR="00087E01" w:rsidRPr="00DD33EF" w:rsidRDefault="00087E01" w:rsidP="00C153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eastAsia="ar-SA"/>
        </w:rPr>
      </w:pPr>
      <w:r w:rsidRPr="00DD33EF">
        <w:rPr>
          <w:sz w:val="21"/>
          <w:szCs w:val="21"/>
          <w:lang w:eastAsia="ar-SA"/>
        </w:rPr>
        <w:t>10.6. Приложения к Контракту, являющееся его неотъемлемой частью:</w:t>
      </w:r>
    </w:p>
    <w:p w:rsidR="00087E01" w:rsidRPr="00DD33EF" w:rsidRDefault="00087E01" w:rsidP="00C15393">
      <w:pPr>
        <w:widowControl w:val="0"/>
        <w:tabs>
          <w:tab w:val="left" w:pos="900"/>
        </w:tabs>
        <w:jc w:val="both"/>
        <w:rPr>
          <w:sz w:val="21"/>
          <w:szCs w:val="21"/>
          <w:lang w:eastAsia="ar-SA"/>
        </w:rPr>
      </w:pPr>
      <w:r w:rsidRPr="00DD33EF">
        <w:rPr>
          <w:sz w:val="21"/>
          <w:szCs w:val="21"/>
          <w:lang w:eastAsia="ar-SA"/>
        </w:rPr>
        <w:t>10.6.1. Приложение № 1. СПЕЦИФИКАЦИЯ.</w:t>
      </w:r>
    </w:p>
    <w:p w:rsidR="00841CF5" w:rsidRPr="00DD33EF" w:rsidRDefault="00841CF5" w:rsidP="00C15393">
      <w:pPr>
        <w:pStyle w:val="2"/>
        <w:widowControl w:val="0"/>
        <w:tabs>
          <w:tab w:val="left" w:pos="900"/>
        </w:tabs>
        <w:spacing w:after="0" w:line="240" w:lineRule="auto"/>
        <w:jc w:val="both"/>
        <w:rPr>
          <w:sz w:val="21"/>
          <w:szCs w:val="21"/>
          <w:lang w:eastAsia="ar-SA"/>
        </w:rPr>
      </w:pPr>
    </w:p>
    <w:p w:rsidR="009913A8" w:rsidRPr="00DD33EF" w:rsidRDefault="00A75FFE" w:rsidP="00C15393">
      <w:pPr>
        <w:pStyle w:val="2"/>
        <w:widowControl w:val="0"/>
        <w:tabs>
          <w:tab w:val="left" w:pos="3165"/>
        </w:tabs>
        <w:spacing w:after="0" w:line="240" w:lineRule="auto"/>
        <w:jc w:val="both"/>
        <w:rPr>
          <w:rFonts w:eastAsia="Calibri"/>
          <w:b/>
          <w:sz w:val="21"/>
          <w:szCs w:val="21"/>
          <w:lang w:eastAsia="en-US"/>
        </w:rPr>
      </w:pPr>
      <w:r w:rsidRPr="00DD33EF">
        <w:rPr>
          <w:sz w:val="21"/>
          <w:szCs w:val="21"/>
          <w:lang w:eastAsia="ar-SA"/>
        </w:rPr>
        <w:tab/>
      </w:r>
      <w:r w:rsidR="009913A8" w:rsidRPr="00DD33EF">
        <w:rPr>
          <w:rFonts w:eastAsia="Calibri"/>
          <w:b/>
          <w:sz w:val="21"/>
          <w:szCs w:val="21"/>
          <w:lang w:eastAsia="en-US"/>
        </w:rPr>
        <w:t xml:space="preserve">11. </w:t>
      </w:r>
      <w:r w:rsidR="0061530B" w:rsidRPr="00DD33EF">
        <w:rPr>
          <w:rFonts w:eastAsia="Calibri"/>
          <w:b/>
          <w:sz w:val="21"/>
          <w:szCs w:val="21"/>
          <w:lang w:eastAsia="en-US"/>
        </w:rPr>
        <w:t>АДРЕСА, РЕКВИЗИТЫ И ПОДПИСИ СТОРОН</w:t>
      </w:r>
    </w:p>
    <w:tbl>
      <w:tblPr>
        <w:tblW w:w="10456" w:type="dxa"/>
        <w:tblLook w:val="0000" w:firstRow="0" w:lastRow="0" w:firstColumn="0" w:lastColumn="0" w:noHBand="0" w:noVBand="0"/>
      </w:tblPr>
      <w:tblGrid>
        <w:gridCol w:w="5746"/>
        <w:gridCol w:w="4710"/>
      </w:tblGrid>
      <w:tr w:rsidR="00403DD8" w:rsidRPr="00DD33EF" w:rsidTr="00087E01">
        <w:trPr>
          <w:trHeight w:val="279"/>
        </w:trPr>
        <w:tc>
          <w:tcPr>
            <w:tcW w:w="5746" w:type="dxa"/>
            <w:vAlign w:val="center"/>
          </w:tcPr>
          <w:p w:rsidR="009913A8" w:rsidRPr="00DD33EF" w:rsidRDefault="009913A8" w:rsidP="00C15393">
            <w:pPr>
              <w:suppressAutoHyphens/>
              <w:rPr>
                <w:rFonts w:eastAsia="Calibri"/>
                <w:b/>
                <w:sz w:val="21"/>
                <w:szCs w:val="21"/>
                <w:lang w:eastAsia="en-US"/>
              </w:rPr>
            </w:pPr>
            <w:r w:rsidRPr="00DD33EF">
              <w:rPr>
                <w:rFonts w:eastAsia="Calibri"/>
                <w:b/>
                <w:sz w:val="21"/>
                <w:szCs w:val="21"/>
                <w:lang w:eastAsia="en-US"/>
              </w:rPr>
              <w:t>11.1.  ЗАКАЗЧИК</w:t>
            </w:r>
          </w:p>
        </w:tc>
        <w:tc>
          <w:tcPr>
            <w:tcW w:w="4710" w:type="dxa"/>
            <w:vAlign w:val="center"/>
          </w:tcPr>
          <w:p w:rsidR="009913A8" w:rsidRPr="00DD33EF" w:rsidRDefault="009913A8" w:rsidP="00C15393">
            <w:pPr>
              <w:suppressAutoHyphens/>
              <w:rPr>
                <w:rFonts w:eastAsia="Calibri"/>
                <w:b/>
                <w:sz w:val="21"/>
                <w:szCs w:val="21"/>
                <w:lang w:eastAsia="en-US"/>
              </w:rPr>
            </w:pPr>
            <w:r w:rsidRPr="00DD33EF">
              <w:rPr>
                <w:rFonts w:eastAsia="Calibri"/>
                <w:b/>
                <w:sz w:val="21"/>
                <w:szCs w:val="21"/>
                <w:lang w:eastAsia="en-US"/>
              </w:rPr>
              <w:t>11.2.  ПОСТАВЩИК</w:t>
            </w:r>
          </w:p>
        </w:tc>
      </w:tr>
      <w:tr w:rsidR="00403DD8" w:rsidRPr="00DD33EF" w:rsidTr="00087E01">
        <w:trPr>
          <w:trHeight w:val="565"/>
        </w:trPr>
        <w:tc>
          <w:tcPr>
            <w:tcW w:w="5746" w:type="dxa"/>
          </w:tcPr>
          <w:p w:rsidR="00087E01" w:rsidRPr="00DD33EF" w:rsidRDefault="00087E01" w:rsidP="00C15393">
            <w:pPr>
              <w:jc w:val="both"/>
              <w:rPr>
                <w:b/>
                <w:color w:val="000000"/>
                <w:sz w:val="21"/>
                <w:szCs w:val="21"/>
              </w:rPr>
            </w:pPr>
            <w:r w:rsidRPr="00DD33EF">
              <w:rPr>
                <w:b/>
                <w:color w:val="000000"/>
                <w:sz w:val="21"/>
                <w:szCs w:val="21"/>
              </w:rPr>
              <w:t>ФГБУ ВЦЭРМ им. А.М. Никифорова МЧС России</w:t>
            </w:r>
          </w:p>
          <w:p w:rsidR="00087E01" w:rsidRPr="00DD33EF" w:rsidRDefault="00087E01" w:rsidP="00C15393">
            <w:pPr>
              <w:jc w:val="both"/>
              <w:rPr>
                <w:color w:val="000000"/>
                <w:sz w:val="21"/>
                <w:szCs w:val="21"/>
              </w:rPr>
            </w:pPr>
            <w:r w:rsidRPr="00DD33EF">
              <w:rPr>
                <w:color w:val="000000"/>
                <w:sz w:val="21"/>
                <w:szCs w:val="21"/>
              </w:rPr>
              <w:t>Юридический адрес: ГОРОД САНКТ-ПЕТЕРБУРГ  УЛИЦА АКАДЕМИКА ЛЕБЕДЕВА  ДОМ 4/2 ЛИТЕР А ПОМЕЩЕНИЕ 1Н</w:t>
            </w:r>
          </w:p>
          <w:p w:rsidR="00087E01" w:rsidRPr="00DD33EF" w:rsidRDefault="00087E01" w:rsidP="00C15393">
            <w:pPr>
              <w:jc w:val="both"/>
              <w:rPr>
                <w:color w:val="000000"/>
                <w:sz w:val="21"/>
                <w:szCs w:val="21"/>
              </w:rPr>
            </w:pPr>
            <w:r w:rsidRPr="00DD33EF">
              <w:rPr>
                <w:color w:val="000000"/>
                <w:sz w:val="21"/>
                <w:szCs w:val="21"/>
              </w:rPr>
              <w:t xml:space="preserve">Почтовый адрес: </w:t>
            </w:r>
            <w:r w:rsidR="004D339E">
              <w:rPr>
                <w:color w:val="000000"/>
                <w:sz w:val="21"/>
                <w:szCs w:val="21"/>
              </w:rPr>
              <w:t>195277</w:t>
            </w:r>
            <w:r w:rsidRPr="00DD33EF">
              <w:rPr>
                <w:color w:val="000000"/>
                <w:sz w:val="21"/>
                <w:szCs w:val="21"/>
              </w:rPr>
              <w:t xml:space="preserve">,Санкт-Петербург, ул. Академика Лебедева, д.4/2 </w:t>
            </w:r>
            <w:proofErr w:type="spellStart"/>
            <w:r w:rsidRPr="00DD33EF">
              <w:rPr>
                <w:color w:val="000000"/>
                <w:sz w:val="21"/>
                <w:szCs w:val="21"/>
              </w:rPr>
              <w:t>лит</w:t>
            </w:r>
            <w:proofErr w:type="gramStart"/>
            <w:r w:rsidRPr="00DD33EF">
              <w:rPr>
                <w:color w:val="000000"/>
                <w:sz w:val="21"/>
                <w:szCs w:val="21"/>
              </w:rPr>
              <w:t>.А</w:t>
            </w:r>
            <w:proofErr w:type="spellEnd"/>
            <w:proofErr w:type="gramEnd"/>
            <w:r w:rsidRPr="00DD33EF">
              <w:rPr>
                <w:color w:val="000000"/>
                <w:sz w:val="21"/>
                <w:szCs w:val="21"/>
              </w:rPr>
              <w:t xml:space="preserve"> пом. 1Н</w:t>
            </w:r>
          </w:p>
          <w:p w:rsidR="00087E01" w:rsidRPr="00DD33EF" w:rsidRDefault="00087E01" w:rsidP="00C15393">
            <w:pPr>
              <w:jc w:val="both"/>
              <w:rPr>
                <w:color w:val="000000"/>
                <w:sz w:val="21"/>
                <w:szCs w:val="21"/>
                <w:lang w:val="en-US"/>
              </w:rPr>
            </w:pPr>
            <w:r w:rsidRPr="00DD33EF">
              <w:rPr>
                <w:color w:val="000000"/>
                <w:sz w:val="21"/>
                <w:szCs w:val="21"/>
                <w:lang w:val="en-US"/>
              </w:rPr>
              <w:t xml:space="preserve">e-mail: medicine@nrcerm.ru  </w:t>
            </w:r>
          </w:p>
          <w:p w:rsidR="00087E01" w:rsidRPr="00DD33EF" w:rsidRDefault="00087E01" w:rsidP="00C15393">
            <w:pPr>
              <w:jc w:val="both"/>
              <w:rPr>
                <w:color w:val="000000"/>
                <w:sz w:val="21"/>
                <w:szCs w:val="21"/>
                <w:lang w:val="en-US"/>
              </w:rPr>
            </w:pPr>
            <w:r w:rsidRPr="00DD33EF">
              <w:rPr>
                <w:color w:val="000000"/>
                <w:sz w:val="21"/>
                <w:szCs w:val="21"/>
              </w:rPr>
              <w:t>ИНН</w:t>
            </w:r>
            <w:r w:rsidRPr="00DD33EF">
              <w:rPr>
                <w:color w:val="000000"/>
                <w:sz w:val="21"/>
                <w:szCs w:val="21"/>
                <w:lang w:val="en-US"/>
              </w:rPr>
              <w:t xml:space="preserve"> 7802065830  </w:t>
            </w:r>
            <w:r w:rsidRPr="00DD33EF">
              <w:rPr>
                <w:color w:val="000000"/>
                <w:sz w:val="21"/>
                <w:szCs w:val="21"/>
              </w:rPr>
              <w:t>КПП</w:t>
            </w:r>
            <w:r w:rsidRPr="00DD33EF">
              <w:rPr>
                <w:color w:val="000000"/>
                <w:sz w:val="21"/>
                <w:szCs w:val="21"/>
                <w:lang w:val="en-US"/>
              </w:rPr>
              <w:t xml:space="preserve"> 780201001</w:t>
            </w:r>
          </w:p>
          <w:p w:rsidR="00087E01" w:rsidRPr="00DD33EF" w:rsidRDefault="00087E01" w:rsidP="00C15393">
            <w:pPr>
              <w:jc w:val="both"/>
              <w:rPr>
                <w:color w:val="000000"/>
                <w:sz w:val="21"/>
                <w:szCs w:val="21"/>
              </w:rPr>
            </w:pPr>
            <w:r w:rsidRPr="00DD33EF">
              <w:rPr>
                <w:color w:val="000000"/>
                <w:sz w:val="21"/>
                <w:szCs w:val="21"/>
              </w:rPr>
              <w:t>ОГРН 1027801553922  ОКПО 20507511</w:t>
            </w:r>
          </w:p>
          <w:p w:rsidR="00087E01" w:rsidRPr="00DD33EF" w:rsidRDefault="00087E01" w:rsidP="00C15393">
            <w:pPr>
              <w:jc w:val="both"/>
              <w:rPr>
                <w:color w:val="000000"/>
                <w:sz w:val="21"/>
                <w:szCs w:val="21"/>
              </w:rPr>
            </w:pPr>
            <w:r w:rsidRPr="00DD33EF">
              <w:rPr>
                <w:color w:val="000000"/>
                <w:sz w:val="21"/>
                <w:szCs w:val="21"/>
              </w:rPr>
              <w:t>ОКОГУ 1311500  ОКТМО 40314000</w:t>
            </w:r>
          </w:p>
          <w:p w:rsidR="00087E01" w:rsidRPr="00DD33EF" w:rsidRDefault="00087E01" w:rsidP="00C15393">
            <w:pPr>
              <w:jc w:val="both"/>
              <w:rPr>
                <w:color w:val="000000"/>
                <w:sz w:val="21"/>
                <w:szCs w:val="21"/>
              </w:rPr>
            </w:pPr>
            <w:r w:rsidRPr="00DD33EF">
              <w:rPr>
                <w:color w:val="000000"/>
                <w:sz w:val="21"/>
                <w:szCs w:val="21"/>
              </w:rPr>
              <w:t>ОКАТО 40265561000</w:t>
            </w:r>
          </w:p>
          <w:p w:rsidR="00087E01" w:rsidRPr="00DD33EF" w:rsidRDefault="00087E01" w:rsidP="00C15393">
            <w:pPr>
              <w:jc w:val="both"/>
              <w:rPr>
                <w:color w:val="000000"/>
                <w:sz w:val="21"/>
                <w:szCs w:val="21"/>
              </w:rPr>
            </w:pPr>
            <w:r w:rsidRPr="00DD33EF">
              <w:rPr>
                <w:color w:val="000000"/>
                <w:sz w:val="21"/>
                <w:szCs w:val="21"/>
              </w:rPr>
              <w:t>ОКВЭД 86.10 Деятельность больничных организаций</w:t>
            </w:r>
          </w:p>
          <w:p w:rsidR="00087E01" w:rsidRPr="00DD33EF" w:rsidRDefault="00087E01" w:rsidP="00C15393">
            <w:pPr>
              <w:jc w:val="both"/>
              <w:rPr>
                <w:color w:val="000000"/>
                <w:sz w:val="21"/>
                <w:szCs w:val="21"/>
              </w:rPr>
            </w:pPr>
            <w:r w:rsidRPr="00DD33EF">
              <w:rPr>
                <w:color w:val="000000"/>
                <w:sz w:val="21"/>
                <w:szCs w:val="21"/>
              </w:rPr>
              <w:t>(62.09,63.11.1,71.20.9,72.19,72.20,82.99,84.25.9,85.23,86,85.21,</w:t>
            </w:r>
          </w:p>
          <w:p w:rsidR="00087E01" w:rsidRPr="00DD33EF" w:rsidRDefault="00087E01" w:rsidP="00C15393">
            <w:pPr>
              <w:jc w:val="both"/>
              <w:rPr>
                <w:color w:val="000000"/>
                <w:sz w:val="21"/>
                <w:szCs w:val="21"/>
              </w:rPr>
            </w:pPr>
            <w:r w:rsidRPr="00DD33EF">
              <w:rPr>
                <w:color w:val="000000"/>
                <w:sz w:val="21"/>
                <w:szCs w:val="21"/>
              </w:rPr>
              <w:t>86.23, 86.90.9,87.90,88)</w:t>
            </w:r>
          </w:p>
          <w:p w:rsidR="00087E01" w:rsidRPr="00DD33EF" w:rsidRDefault="00087E01" w:rsidP="00C15393">
            <w:pPr>
              <w:jc w:val="both"/>
              <w:rPr>
                <w:color w:val="000000"/>
                <w:sz w:val="21"/>
                <w:szCs w:val="21"/>
              </w:rPr>
            </w:pPr>
            <w:r w:rsidRPr="00DD33EF">
              <w:rPr>
                <w:color w:val="000000"/>
                <w:sz w:val="21"/>
                <w:szCs w:val="21"/>
              </w:rPr>
              <w:t>ОКФС 12  ОКОПФ 75103</w:t>
            </w:r>
          </w:p>
          <w:p w:rsidR="00087E01" w:rsidRPr="00DD33EF" w:rsidRDefault="00087E01" w:rsidP="00C15393">
            <w:pPr>
              <w:jc w:val="both"/>
              <w:rPr>
                <w:color w:val="000000"/>
                <w:sz w:val="21"/>
                <w:szCs w:val="21"/>
              </w:rPr>
            </w:pPr>
            <w:r w:rsidRPr="00DD33EF">
              <w:rPr>
                <w:color w:val="000000"/>
                <w:sz w:val="21"/>
                <w:szCs w:val="21"/>
              </w:rPr>
              <w:t xml:space="preserve">Казначейский счет </w:t>
            </w:r>
            <w:r w:rsidR="00A92884" w:rsidRPr="00A92884">
              <w:rPr>
                <w:color w:val="000000"/>
                <w:sz w:val="21"/>
                <w:szCs w:val="21"/>
              </w:rPr>
              <w:t>03214643000000013225</w:t>
            </w:r>
          </w:p>
          <w:p w:rsidR="00087E01" w:rsidRPr="00DD33EF" w:rsidRDefault="00A92884" w:rsidP="00C15393">
            <w:pPr>
              <w:jc w:val="both"/>
              <w:rPr>
                <w:color w:val="000000"/>
                <w:sz w:val="21"/>
                <w:szCs w:val="21"/>
              </w:rPr>
            </w:pPr>
            <w:r w:rsidRPr="00A92884">
              <w:rPr>
                <w:color w:val="000000"/>
                <w:sz w:val="21"/>
                <w:szCs w:val="21"/>
              </w:rPr>
              <w:t>ОКЦ № 1 ВВГУ Банка России//УФК по Нижегородской области, г. Нижний Новгород</w:t>
            </w:r>
          </w:p>
          <w:p w:rsidR="00087E01" w:rsidRPr="00DD33EF" w:rsidRDefault="00087E01" w:rsidP="00C15393">
            <w:pPr>
              <w:jc w:val="both"/>
              <w:rPr>
                <w:color w:val="000000"/>
                <w:sz w:val="21"/>
                <w:szCs w:val="21"/>
              </w:rPr>
            </w:pPr>
            <w:r w:rsidRPr="00DD33EF">
              <w:rPr>
                <w:color w:val="000000"/>
                <w:sz w:val="21"/>
                <w:szCs w:val="21"/>
              </w:rPr>
              <w:t xml:space="preserve">Единый казначейский счет </w:t>
            </w:r>
            <w:r w:rsidR="00A92884" w:rsidRPr="00A92884">
              <w:rPr>
                <w:color w:val="000000"/>
                <w:sz w:val="21"/>
                <w:szCs w:val="21"/>
              </w:rPr>
              <w:t>40102810745370000024</w:t>
            </w:r>
          </w:p>
          <w:p w:rsidR="00087E01" w:rsidRPr="00DD33EF" w:rsidRDefault="00087E01" w:rsidP="00C15393">
            <w:pPr>
              <w:jc w:val="both"/>
              <w:rPr>
                <w:color w:val="000000"/>
                <w:sz w:val="21"/>
                <w:szCs w:val="21"/>
              </w:rPr>
            </w:pPr>
            <w:r w:rsidRPr="00DD33EF">
              <w:rPr>
                <w:color w:val="000000"/>
                <w:sz w:val="21"/>
                <w:szCs w:val="21"/>
              </w:rPr>
              <w:t xml:space="preserve">БИК </w:t>
            </w:r>
            <w:r w:rsidR="00A92884" w:rsidRPr="00A92884">
              <w:rPr>
                <w:color w:val="000000"/>
                <w:sz w:val="21"/>
                <w:szCs w:val="21"/>
              </w:rPr>
              <w:t>012202102</w:t>
            </w:r>
          </w:p>
          <w:p w:rsidR="00087E01" w:rsidRPr="00DD33EF" w:rsidRDefault="00087E01" w:rsidP="00C15393">
            <w:pPr>
              <w:jc w:val="both"/>
              <w:rPr>
                <w:color w:val="000000"/>
                <w:sz w:val="21"/>
                <w:szCs w:val="21"/>
              </w:rPr>
            </w:pPr>
            <w:r w:rsidRPr="00DD33EF">
              <w:rPr>
                <w:color w:val="000000"/>
                <w:sz w:val="21"/>
                <w:szCs w:val="21"/>
              </w:rPr>
              <w:t>Лицевой счет 20726X38160, 22726X38160</w:t>
            </w:r>
          </w:p>
          <w:p w:rsidR="00177EA8" w:rsidRPr="00DD33EF" w:rsidRDefault="00177EA8" w:rsidP="00C15393">
            <w:pPr>
              <w:suppressAutoHyphens/>
              <w:jc w:val="center"/>
              <w:rPr>
                <w:rFonts w:eastAsia="Calibri"/>
                <w:sz w:val="21"/>
                <w:szCs w:val="21"/>
                <w:lang w:eastAsia="en-US"/>
              </w:rPr>
            </w:pPr>
          </w:p>
          <w:p w:rsidR="00707029" w:rsidRPr="00DD33EF" w:rsidRDefault="00707029" w:rsidP="00C15393">
            <w:pPr>
              <w:suppressAutoHyphens/>
              <w:jc w:val="center"/>
              <w:rPr>
                <w:rFonts w:eastAsia="Calibri"/>
                <w:sz w:val="21"/>
                <w:szCs w:val="21"/>
                <w:lang w:eastAsia="en-US"/>
              </w:rPr>
            </w:pPr>
          </w:p>
          <w:p w:rsidR="005723EB" w:rsidRPr="00DD33EF" w:rsidRDefault="006C3FCE" w:rsidP="00C15393">
            <w:pPr>
              <w:suppressAutoHyphens/>
              <w:jc w:val="center"/>
              <w:rPr>
                <w:rFonts w:eastAsia="Calibri"/>
                <w:sz w:val="21"/>
                <w:szCs w:val="21"/>
                <w:lang w:eastAsia="en-US"/>
              </w:rPr>
            </w:pPr>
            <w:r w:rsidRPr="00DD33EF">
              <w:rPr>
                <w:rFonts w:eastAsia="Calibri"/>
                <w:sz w:val="21"/>
                <w:szCs w:val="21"/>
                <w:lang w:eastAsia="en-US"/>
              </w:rPr>
              <w:t>Директор</w:t>
            </w:r>
          </w:p>
          <w:p w:rsidR="005723EB"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ФГБУ ВЦЭРМ им. А.М. Никифорова МЧС России</w:t>
            </w:r>
          </w:p>
          <w:p w:rsidR="002A1DAF" w:rsidRPr="00DD33EF" w:rsidRDefault="002A1DAF" w:rsidP="00C15393">
            <w:pPr>
              <w:suppressAutoHyphens/>
              <w:jc w:val="center"/>
              <w:rPr>
                <w:rFonts w:eastAsia="Calibri"/>
                <w:sz w:val="21"/>
                <w:szCs w:val="21"/>
                <w:lang w:eastAsia="en-US"/>
              </w:rPr>
            </w:pPr>
          </w:p>
          <w:p w:rsidR="002A1DAF" w:rsidRPr="00DD33EF" w:rsidRDefault="002A1DAF" w:rsidP="00C15393">
            <w:pPr>
              <w:suppressAutoHyphens/>
              <w:jc w:val="center"/>
              <w:rPr>
                <w:rFonts w:eastAsia="Calibri"/>
                <w:sz w:val="21"/>
                <w:szCs w:val="21"/>
                <w:lang w:eastAsia="en-US"/>
              </w:rPr>
            </w:pPr>
          </w:p>
          <w:p w:rsidR="005723EB"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___________________</w:t>
            </w:r>
            <w:r w:rsidR="00A92884">
              <w:rPr>
                <w:sz w:val="21"/>
                <w:szCs w:val="21"/>
              </w:rPr>
              <w:t xml:space="preserve"> У</w:t>
            </w:r>
            <w:r w:rsidR="004D339E">
              <w:rPr>
                <w:sz w:val="21"/>
                <w:szCs w:val="21"/>
              </w:rPr>
              <w:t>К</w:t>
            </w:r>
            <w:r w:rsidR="00A92884">
              <w:rPr>
                <w:sz w:val="21"/>
                <w:szCs w:val="21"/>
              </w:rPr>
              <w:t>ЭП</w:t>
            </w:r>
            <w:r w:rsidRPr="00DD33EF">
              <w:rPr>
                <w:rFonts w:eastAsia="Calibri"/>
                <w:sz w:val="21"/>
                <w:szCs w:val="21"/>
                <w:lang w:eastAsia="en-US"/>
              </w:rPr>
              <w:t xml:space="preserve"> /  </w:t>
            </w:r>
            <w:r w:rsidR="006C3FCE" w:rsidRPr="00DD33EF">
              <w:rPr>
                <w:rFonts w:eastAsia="Calibri"/>
                <w:sz w:val="21"/>
                <w:szCs w:val="21"/>
                <w:lang w:eastAsia="en-US"/>
              </w:rPr>
              <w:t xml:space="preserve">С.С. </w:t>
            </w:r>
            <w:proofErr w:type="spellStart"/>
            <w:r w:rsidR="006C3FCE" w:rsidRPr="00DD33EF">
              <w:rPr>
                <w:rFonts w:eastAsia="Calibri"/>
                <w:sz w:val="21"/>
                <w:szCs w:val="21"/>
                <w:lang w:eastAsia="en-US"/>
              </w:rPr>
              <w:t>Алексанин</w:t>
            </w:r>
            <w:proofErr w:type="spellEnd"/>
            <w:r w:rsidR="006C3FCE" w:rsidRPr="00DD33EF">
              <w:rPr>
                <w:rFonts w:eastAsia="Calibri"/>
                <w:sz w:val="21"/>
                <w:szCs w:val="21"/>
                <w:lang w:eastAsia="en-US"/>
              </w:rPr>
              <w:t>/</w:t>
            </w:r>
          </w:p>
          <w:p w:rsidR="009913A8" w:rsidRPr="00DD33EF" w:rsidRDefault="009913A8" w:rsidP="00C15393">
            <w:pPr>
              <w:tabs>
                <w:tab w:val="left" w:pos="4800"/>
              </w:tabs>
              <w:suppressAutoHyphens/>
              <w:rPr>
                <w:rFonts w:eastAsia="Calibri"/>
                <w:sz w:val="21"/>
                <w:szCs w:val="21"/>
                <w:lang w:eastAsia="en-US"/>
              </w:rPr>
            </w:pPr>
          </w:p>
        </w:tc>
        <w:tc>
          <w:tcPr>
            <w:tcW w:w="4710" w:type="dxa"/>
          </w:tcPr>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752656" w:rsidRPr="00DD33EF" w:rsidRDefault="006C3FCE" w:rsidP="00C15393">
            <w:pPr>
              <w:widowControl w:val="0"/>
              <w:suppressAutoHyphens/>
              <w:rPr>
                <w:sz w:val="21"/>
                <w:szCs w:val="21"/>
              </w:rPr>
            </w:pPr>
            <w:r w:rsidRPr="00DD33EF">
              <w:rPr>
                <w:kern w:val="2"/>
                <w:sz w:val="21"/>
                <w:szCs w:val="21"/>
              </w:rPr>
              <w:t xml:space="preserve"> </w:t>
            </w:r>
            <w:r w:rsidR="007F7C8B" w:rsidRPr="00DD33EF">
              <w:rPr>
                <w:kern w:val="2"/>
                <w:sz w:val="21"/>
                <w:szCs w:val="21"/>
              </w:rPr>
              <w:t xml:space="preserve"> </w:t>
            </w:r>
          </w:p>
          <w:p w:rsidR="00707029" w:rsidRPr="00DD33EF" w:rsidRDefault="00D22375" w:rsidP="00C15393">
            <w:pPr>
              <w:suppressAutoHyphens/>
              <w:jc w:val="center"/>
              <w:outlineLvl w:val="0"/>
              <w:rPr>
                <w:sz w:val="21"/>
                <w:szCs w:val="21"/>
              </w:rPr>
            </w:pPr>
            <w:r w:rsidRPr="00DD33EF">
              <w:rPr>
                <w:sz w:val="21"/>
                <w:szCs w:val="21"/>
              </w:rPr>
              <w:t>______________</w:t>
            </w:r>
          </w:p>
          <w:p w:rsidR="002A1DAF" w:rsidRPr="00DD33EF" w:rsidRDefault="002A1DAF" w:rsidP="00C15393">
            <w:pPr>
              <w:suppressAutoHyphens/>
              <w:jc w:val="center"/>
              <w:outlineLvl w:val="0"/>
              <w:rPr>
                <w:sz w:val="21"/>
                <w:szCs w:val="21"/>
              </w:rPr>
            </w:pPr>
          </w:p>
          <w:p w:rsidR="002A1DAF" w:rsidRPr="00DD33EF" w:rsidRDefault="002A1DAF" w:rsidP="00C15393">
            <w:pPr>
              <w:suppressAutoHyphens/>
              <w:jc w:val="center"/>
              <w:outlineLvl w:val="0"/>
              <w:rPr>
                <w:sz w:val="21"/>
                <w:szCs w:val="21"/>
              </w:rPr>
            </w:pPr>
          </w:p>
          <w:p w:rsidR="00707029" w:rsidRPr="00DD33EF" w:rsidRDefault="00707029" w:rsidP="00C15393">
            <w:pPr>
              <w:suppressAutoHyphens/>
              <w:jc w:val="center"/>
              <w:outlineLvl w:val="0"/>
              <w:rPr>
                <w:sz w:val="21"/>
                <w:szCs w:val="21"/>
              </w:rPr>
            </w:pPr>
            <w:r w:rsidRPr="00DD33EF">
              <w:rPr>
                <w:sz w:val="21"/>
                <w:szCs w:val="21"/>
              </w:rPr>
              <w:t>___________________</w:t>
            </w:r>
            <w:r w:rsidR="00A92884">
              <w:rPr>
                <w:sz w:val="21"/>
                <w:szCs w:val="21"/>
              </w:rPr>
              <w:t>У</w:t>
            </w:r>
            <w:r w:rsidR="004D339E">
              <w:rPr>
                <w:sz w:val="21"/>
                <w:szCs w:val="21"/>
              </w:rPr>
              <w:t>К</w:t>
            </w:r>
            <w:r w:rsidR="00A92884">
              <w:rPr>
                <w:sz w:val="21"/>
                <w:szCs w:val="21"/>
              </w:rPr>
              <w:t>ЭП</w:t>
            </w:r>
            <w:r w:rsidRPr="00DD33EF">
              <w:rPr>
                <w:sz w:val="21"/>
                <w:szCs w:val="21"/>
              </w:rPr>
              <w:t xml:space="preserve"> / </w:t>
            </w:r>
            <w:r w:rsidR="00D22375" w:rsidRPr="00DD33EF">
              <w:rPr>
                <w:sz w:val="21"/>
                <w:szCs w:val="21"/>
              </w:rPr>
              <w:t>________________</w:t>
            </w:r>
            <w:r w:rsidRPr="00DD33EF">
              <w:rPr>
                <w:sz w:val="21"/>
                <w:szCs w:val="21"/>
              </w:rPr>
              <w:t xml:space="preserve"> /</w:t>
            </w:r>
          </w:p>
          <w:p w:rsidR="009913A8" w:rsidRPr="00DD33EF" w:rsidRDefault="009913A8" w:rsidP="00C15393">
            <w:pPr>
              <w:tabs>
                <w:tab w:val="left" w:pos="4800"/>
              </w:tabs>
              <w:suppressAutoHyphens/>
              <w:jc w:val="center"/>
              <w:rPr>
                <w:rFonts w:eastAsia="Calibri"/>
                <w:sz w:val="21"/>
                <w:szCs w:val="21"/>
                <w:highlight w:val="red"/>
                <w:lang w:eastAsia="en-US"/>
              </w:rPr>
            </w:pPr>
          </w:p>
        </w:tc>
      </w:tr>
    </w:tbl>
    <w:p w:rsidR="009913A8" w:rsidRPr="00DD33EF" w:rsidRDefault="009913A8" w:rsidP="00C15393">
      <w:pPr>
        <w:rPr>
          <w:rFonts w:eastAsia="Calibri"/>
          <w:sz w:val="21"/>
          <w:szCs w:val="21"/>
          <w:lang w:eastAsia="en-US"/>
        </w:rPr>
        <w:sectPr w:rsidR="009913A8" w:rsidRPr="00DD33EF" w:rsidSect="00087E01">
          <w:type w:val="nextColumn"/>
          <w:pgSz w:w="11906" w:h="16838"/>
          <w:pgMar w:top="851" w:right="566" w:bottom="1134" w:left="993" w:header="709" w:footer="709" w:gutter="0"/>
          <w:cols w:space="720"/>
        </w:sectPr>
      </w:pPr>
    </w:p>
    <w:p w:rsidR="005023CA" w:rsidRPr="00DD33EF" w:rsidRDefault="009913A8" w:rsidP="00C15393">
      <w:pPr>
        <w:suppressAutoHyphens/>
        <w:jc w:val="right"/>
        <w:outlineLvl w:val="0"/>
        <w:rPr>
          <w:sz w:val="21"/>
          <w:szCs w:val="21"/>
        </w:rPr>
      </w:pPr>
      <w:r w:rsidRPr="00DD33EF">
        <w:rPr>
          <w:sz w:val="21"/>
          <w:szCs w:val="21"/>
        </w:rPr>
        <w:lastRenderedPageBreak/>
        <w:t>Приложение № 1</w:t>
      </w:r>
      <w:r w:rsidR="00BD1374" w:rsidRPr="00DD33EF">
        <w:rPr>
          <w:sz w:val="21"/>
          <w:szCs w:val="21"/>
        </w:rPr>
        <w:t xml:space="preserve"> </w:t>
      </w:r>
    </w:p>
    <w:p w:rsidR="00BA64F5" w:rsidRPr="00DD33EF" w:rsidRDefault="00BA64F5" w:rsidP="00C15393">
      <w:pPr>
        <w:suppressAutoHyphens/>
        <w:jc w:val="right"/>
        <w:outlineLvl w:val="0"/>
        <w:rPr>
          <w:sz w:val="21"/>
          <w:szCs w:val="21"/>
        </w:rPr>
      </w:pPr>
    </w:p>
    <w:p w:rsidR="009913A8" w:rsidRPr="00DD33EF" w:rsidRDefault="009913A8" w:rsidP="00C15393">
      <w:pPr>
        <w:suppressAutoHyphens/>
        <w:jc w:val="right"/>
        <w:outlineLvl w:val="0"/>
        <w:rPr>
          <w:sz w:val="21"/>
          <w:szCs w:val="21"/>
        </w:rPr>
      </w:pPr>
      <w:r w:rsidRPr="00DD33EF">
        <w:rPr>
          <w:sz w:val="21"/>
          <w:szCs w:val="21"/>
        </w:rPr>
        <w:t xml:space="preserve">к  </w:t>
      </w:r>
      <w:r w:rsidR="00816823" w:rsidRPr="00DD33EF">
        <w:rPr>
          <w:sz w:val="21"/>
          <w:szCs w:val="21"/>
        </w:rPr>
        <w:t>К</w:t>
      </w:r>
      <w:r w:rsidR="009025CC" w:rsidRPr="00DD33EF">
        <w:rPr>
          <w:sz w:val="21"/>
          <w:szCs w:val="21"/>
        </w:rPr>
        <w:t>онтракт</w:t>
      </w:r>
      <w:r w:rsidRPr="00DD33EF">
        <w:rPr>
          <w:sz w:val="21"/>
          <w:szCs w:val="21"/>
        </w:rPr>
        <w:t xml:space="preserve">у от </w:t>
      </w:r>
      <w:r w:rsidR="004F227D" w:rsidRPr="00DD33EF">
        <w:rPr>
          <w:sz w:val="21"/>
          <w:szCs w:val="21"/>
        </w:rPr>
        <w:t>«</w:t>
      </w:r>
      <w:r w:rsidR="00177EA8" w:rsidRPr="00DD33EF">
        <w:rPr>
          <w:sz w:val="21"/>
          <w:szCs w:val="21"/>
        </w:rPr>
        <w:t>_</w:t>
      </w:r>
      <w:r w:rsidRPr="00DD33EF">
        <w:rPr>
          <w:sz w:val="21"/>
          <w:szCs w:val="21"/>
        </w:rPr>
        <w:t>_</w:t>
      </w:r>
      <w:r w:rsidR="0061530B" w:rsidRPr="00DD33EF">
        <w:rPr>
          <w:sz w:val="21"/>
          <w:szCs w:val="21"/>
        </w:rPr>
        <w:t>__</w:t>
      </w:r>
      <w:r w:rsidRPr="00DD33EF">
        <w:rPr>
          <w:sz w:val="21"/>
          <w:szCs w:val="21"/>
        </w:rPr>
        <w:t>_</w:t>
      </w:r>
      <w:r w:rsidR="004F227D" w:rsidRPr="00DD33EF">
        <w:rPr>
          <w:sz w:val="21"/>
          <w:szCs w:val="21"/>
        </w:rPr>
        <w:t>»</w:t>
      </w:r>
      <w:r w:rsidRPr="00DD33EF">
        <w:rPr>
          <w:sz w:val="21"/>
          <w:szCs w:val="21"/>
        </w:rPr>
        <w:t xml:space="preserve"> </w:t>
      </w:r>
      <w:r w:rsidR="0061530B" w:rsidRPr="00DD33EF">
        <w:rPr>
          <w:sz w:val="21"/>
          <w:szCs w:val="21"/>
        </w:rPr>
        <w:t>________</w:t>
      </w:r>
      <w:r w:rsidR="00177EA8" w:rsidRPr="00DD33EF">
        <w:rPr>
          <w:sz w:val="21"/>
          <w:szCs w:val="21"/>
        </w:rPr>
        <w:t>_</w:t>
      </w:r>
      <w:r w:rsidR="0061530B" w:rsidRPr="00DD33EF">
        <w:rPr>
          <w:sz w:val="21"/>
          <w:szCs w:val="21"/>
        </w:rPr>
        <w:t>________</w:t>
      </w:r>
      <w:r w:rsidR="0008723C" w:rsidRPr="00DD33EF">
        <w:rPr>
          <w:sz w:val="21"/>
          <w:szCs w:val="21"/>
        </w:rPr>
        <w:t xml:space="preserve"> 2</w:t>
      </w:r>
      <w:r w:rsidR="001278D8" w:rsidRPr="00DD33EF">
        <w:rPr>
          <w:sz w:val="21"/>
          <w:szCs w:val="21"/>
        </w:rPr>
        <w:t>0</w:t>
      </w:r>
      <w:r w:rsidR="00820CE6" w:rsidRPr="00DD33EF">
        <w:rPr>
          <w:sz w:val="21"/>
          <w:szCs w:val="21"/>
        </w:rPr>
        <w:t xml:space="preserve">26 </w:t>
      </w:r>
      <w:r w:rsidR="005F63FE" w:rsidRPr="00DD33EF">
        <w:rPr>
          <w:sz w:val="21"/>
          <w:szCs w:val="21"/>
        </w:rPr>
        <w:t xml:space="preserve"> </w:t>
      </w:r>
      <w:r w:rsidR="0008723C" w:rsidRPr="00DD33EF">
        <w:rPr>
          <w:sz w:val="21"/>
          <w:szCs w:val="21"/>
        </w:rPr>
        <w:t>года</w:t>
      </w:r>
      <w:r w:rsidR="006C3FCE" w:rsidRPr="00DD33EF">
        <w:rPr>
          <w:sz w:val="21"/>
          <w:szCs w:val="21"/>
        </w:rPr>
        <w:t xml:space="preserve"> </w:t>
      </w:r>
      <w:r w:rsidRPr="00DD33EF">
        <w:rPr>
          <w:sz w:val="21"/>
          <w:szCs w:val="21"/>
        </w:rPr>
        <w:t xml:space="preserve"> №</w:t>
      </w:r>
      <w:r w:rsidR="0061530B" w:rsidRPr="00DD33EF">
        <w:rPr>
          <w:sz w:val="21"/>
          <w:szCs w:val="21"/>
        </w:rPr>
        <w:t xml:space="preserve"> </w:t>
      </w:r>
      <w:r w:rsidR="002C107E">
        <w:rPr>
          <w:rFonts w:eastAsia="Calibri"/>
          <w:sz w:val="21"/>
          <w:szCs w:val="21"/>
          <w:lang w:eastAsia="en-US"/>
        </w:rPr>
        <w:t>2</w:t>
      </w:r>
      <w:r w:rsidR="004D339E">
        <w:rPr>
          <w:rFonts w:eastAsia="Calibri"/>
          <w:sz w:val="21"/>
          <w:szCs w:val="21"/>
          <w:lang w:eastAsia="en-US"/>
        </w:rPr>
        <w:t>45</w:t>
      </w:r>
      <w:r w:rsidR="0007164F">
        <w:rPr>
          <w:rFonts w:eastAsia="Calibri"/>
          <w:sz w:val="21"/>
          <w:szCs w:val="21"/>
          <w:lang w:eastAsia="en-US"/>
        </w:rPr>
        <w:t>/26</w:t>
      </w:r>
      <w:proofErr w:type="gramStart"/>
      <w:r w:rsidR="0007164F">
        <w:rPr>
          <w:rFonts w:eastAsia="Calibri"/>
          <w:sz w:val="21"/>
          <w:szCs w:val="21"/>
          <w:lang w:eastAsia="en-US"/>
        </w:rPr>
        <w:t>___ /Е</w:t>
      </w:r>
      <w:proofErr w:type="gramEnd"/>
    </w:p>
    <w:p w:rsidR="00A72BA2" w:rsidRPr="00DD33EF" w:rsidRDefault="00A72BA2" w:rsidP="00C15393">
      <w:pPr>
        <w:suppressAutoHyphens/>
        <w:jc w:val="center"/>
        <w:outlineLvl w:val="0"/>
        <w:rPr>
          <w:b/>
          <w:sz w:val="21"/>
          <w:szCs w:val="21"/>
          <w:lang w:eastAsia="en-US"/>
        </w:rPr>
      </w:pPr>
    </w:p>
    <w:p w:rsidR="009913A8" w:rsidRPr="00DD33EF" w:rsidRDefault="0061530B" w:rsidP="00C15393">
      <w:pPr>
        <w:suppressAutoHyphens/>
        <w:jc w:val="center"/>
        <w:outlineLvl w:val="0"/>
        <w:rPr>
          <w:b/>
          <w:sz w:val="21"/>
          <w:szCs w:val="21"/>
          <w:lang w:eastAsia="en-US"/>
        </w:rPr>
      </w:pPr>
      <w:r w:rsidRPr="00DD33EF">
        <w:rPr>
          <w:b/>
          <w:sz w:val="21"/>
          <w:szCs w:val="21"/>
          <w:lang w:eastAsia="en-US"/>
        </w:rPr>
        <w:t>СПЕЦИФИКАЦИЯ</w:t>
      </w:r>
    </w:p>
    <w:p w:rsidR="002F2BE5" w:rsidRPr="00DD33EF" w:rsidRDefault="002F2BE5" w:rsidP="00C15393">
      <w:pPr>
        <w:suppressAutoHyphens/>
        <w:jc w:val="center"/>
        <w:outlineLvl w:val="0"/>
        <w:rPr>
          <w:b/>
          <w:sz w:val="21"/>
          <w:szCs w:val="21"/>
          <w:lang w:eastAsia="en-US"/>
        </w:rPr>
      </w:pPr>
    </w:p>
    <w:p w:rsidR="002F2BE5" w:rsidRPr="00DD33EF" w:rsidRDefault="002F2BE5" w:rsidP="00C15393">
      <w:pPr>
        <w:suppressAutoHyphens/>
        <w:outlineLvl w:val="0"/>
        <w:rPr>
          <w:b/>
          <w:sz w:val="21"/>
          <w:szCs w:val="21"/>
        </w:rPr>
      </w:pPr>
      <w:r w:rsidRPr="00DD33EF">
        <w:rPr>
          <w:b/>
          <w:sz w:val="21"/>
          <w:szCs w:val="21"/>
        </w:rPr>
        <w:t>ОКПД</w:t>
      </w:r>
      <w:proofErr w:type="gramStart"/>
      <w:r w:rsidRPr="00DD33EF">
        <w:rPr>
          <w:b/>
          <w:sz w:val="21"/>
          <w:szCs w:val="21"/>
        </w:rPr>
        <w:t>2</w:t>
      </w:r>
      <w:proofErr w:type="gramEnd"/>
      <w:r w:rsidRPr="00DD33EF">
        <w:rPr>
          <w:b/>
          <w:sz w:val="21"/>
          <w:szCs w:val="21"/>
        </w:rPr>
        <w:t xml:space="preserve"> / КТРУ:</w:t>
      </w:r>
      <w:r w:rsidR="00710B0C">
        <w:rPr>
          <w:b/>
          <w:sz w:val="21"/>
          <w:szCs w:val="21"/>
        </w:rPr>
        <w:t xml:space="preserve"> </w:t>
      </w:r>
      <w:r w:rsidR="002C107E" w:rsidRPr="002C107E">
        <w:rPr>
          <w:b/>
          <w:sz w:val="21"/>
          <w:szCs w:val="21"/>
        </w:rPr>
        <w:t>2</w:t>
      </w:r>
      <w:r w:rsidR="008E0DED">
        <w:rPr>
          <w:b/>
          <w:sz w:val="21"/>
          <w:szCs w:val="21"/>
        </w:rPr>
        <w:t>7</w:t>
      </w:r>
      <w:r w:rsidR="002C107E" w:rsidRPr="002C107E">
        <w:rPr>
          <w:b/>
          <w:sz w:val="21"/>
          <w:szCs w:val="21"/>
        </w:rPr>
        <w:t>.</w:t>
      </w:r>
      <w:r w:rsidR="004D339E">
        <w:rPr>
          <w:b/>
          <w:sz w:val="21"/>
          <w:szCs w:val="21"/>
        </w:rPr>
        <w:t>51</w:t>
      </w:r>
      <w:r w:rsidR="002C107E" w:rsidRPr="002C107E">
        <w:rPr>
          <w:b/>
          <w:sz w:val="21"/>
          <w:szCs w:val="21"/>
        </w:rPr>
        <w:t>.1</w:t>
      </w:r>
      <w:r w:rsidR="004D339E">
        <w:rPr>
          <w:b/>
          <w:sz w:val="21"/>
          <w:szCs w:val="21"/>
        </w:rPr>
        <w:t>1</w:t>
      </w:r>
      <w:r w:rsidR="002C107E" w:rsidRPr="002C107E">
        <w:rPr>
          <w:b/>
          <w:sz w:val="21"/>
          <w:szCs w:val="21"/>
        </w:rPr>
        <w:t>.1</w:t>
      </w:r>
      <w:r w:rsidR="004D339E">
        <w:rPr>
          <w:b/>
          <w:sz w:val="21"/>
          <w:szCs w:val="21"/>
        </w:rPr>
        <w:t>1</w:t>
      </w:r>
      <w:r w:rsidR="002C107E" w:rsidRPr="002C107E">
        <w:rPr>
          <w:b/>
          <w:sz w:val="21"/>
          <w:szCs w:val="21"/>
        </w:rPr>
        <w:t>0</w:t>
      </w:r>
      <w:r w:rsidR="004D339E">
        <w:rPr>
          <w:b/>
          <w:sz w:val="21"/>
          <w:szCs w:val="21"/>
        </w:rPr>
        <w:t>-00000010</w:t>
      </w:r>
    </w:p>
    <w:p w:rsidR="002F2BE5" w:rsidRPr="00DD33EF" w:rsidRDefault="002F2BE5" w:rsidP="00C15393">
      <w:pPr>
        <w:suppressAutoHyphens/>
        <w:jc w:val="center"/>
        <w:outlineLvl w:val="0"/>
        <w:rPr>
          <w:b/>
          <w:sz w:val="21"/>
          <w:szCs w:val="21"/>
          <w:lang w:eastAsia="en-US"/>
        </w:rPr>
      </w:pPr>
    </w:p>
    <w:tbl>
      <w:tblPr>
        <w:tblW w:w="15081"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676"/>
        <w:gridCol w:w="6237"/>
        <w:gridCol w:w="1276"/>
        <w:gridCol w:w="845"/>
        <w:gridCol w:w="657"/>
        <w:gridCol w:w="1394"/>
        <w:gridCol w:w="1276"/>
        <w:gridCol w:w="1014"/>
      </w:tblGrid>
      <w:tr w:rsidR="00710B0C" w:rsidRPr="00DD33EF" w:rsidTr="00775187">
        <w:trPr>
          <w:cantSplit/>
          <w:trHeight w:val="1036"/>
          <w:tblHeader/>
          <w:jc w:val="center"/>
        </w:trPr>
        <w:tc>
          <w:tcPr>
            <w:tcW w:w="706"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 п/п</w:t>
            </w:r>
          </w:p>
        </w:tc>
        <w:tc>
          <w:tcPr>
            <w:tcW w:w="1676"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Наименование Товара</w:t>
            </w:r>
          </w:p>
        </w:tc>
        <w:tc>
          <w:tcPr>
            <w:tcW w:w="6237"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Технические характеристики Товара</w:t>
            </w:r>
          </w:p>
        </w:tc>
        <w:tc>
          <w:tcPr>
            <w:tcW w:w="1276" w:type="dxa"/>
            <w:vAlign w:val="center"/>
          </w:tcPr>
          <w:p w:rsidR="00710B0C" w:rsidRPr="00DD33EF" w:rsidRDefault="00710B0C" w:rsidP="00C15393">
            <w:pPr>
              <w:tabs>
                <w:tab w:val="left" w:pos="2977"/>
              </w:tabs>
              <w:suppressAutoHyphens/>
              <w:jc w:val="center"/>
              <w:rPr>
                <w:i/>
                <w:sz w:val="21"/>
                <w:szCs w:val="21"/>
              </w:rPr>
            </w:pPr>
            <w:r w:rsidRPr="00DD33EF">
              <w:rPr>
                <w:b/>
                <w:i/>
                <w:sz w:val="21"/>
                <w:szCs w:val="21"/>
              </w:rPr>
              <w:t>Страна происхождения</w:t>
            </w:r>
          </w:p>
        </w:tc>
        <w:tc>
          <w:tcPr>
            <w:tcW w:w="845"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Ед. изм.</w:t>
            </w:r>
          </w:p>
        </w:tc>
        <w:tc>
          <w:tcPr>
            <w:tcW w:w="657"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Кол-во</w:t>
            </w:r>
          </w:p>
        </w:tc>
        <w:tc>
          <w:tcPr>
            <w:tcW w:w="1394"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Цена за ед. товара, руб. (включая НДС)</w:t>
            </w:r>
          </w:p>
        </w:tc>
        <w:tc>
          <w:tcPr>
            <w:tcW w:w="1276"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Общая стоимость, руб. (включая НДС)</w:t>
            </w:r>
          </w:p>
        </w:tc>
        <w:tc>
          <w:tcPr>
            <w:tcW w:w="1014"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Ставка НДС, %</w:t>
            </w:r>
          </w:p>
        </w:tc>
      </w:tr>
      <w:tr w:rsidR="00710B0C" w:rsidRPr="00DD33EF" w:rsidTr="00775187">
        <w:trPr>
          <w:cantSplit/>
          <w:trHeight w:val="1036"/>
          <w:tblHeader/>
          <w:jc w:val="center"/>
        </w:trPr>
        <w:tc>
          <w:tcPr>
            <w:tcW w:w="706" w:type="dxa"/>
            <w:vAlign w:val="center"/>
          </w:tcPr>
          <w:p w:rsidR="00710B0C" w:rsidRPr="00D2560C" w:rsidRDefault="0068573A" w:rsidP="00C15393">
            <w:pPr>
              <w:tabs>
                <w:tab w:val="left" w:pos="2977"/>
              </w:tabs>
              <w:suppressAutoHyphens/>
              <w:jc w:val="center"/>
              <w:rPr>
                <w:sz w:val="21"/>
                <w:szCs w:val="21"/>
              </w:rPr>
            </w:pPr>
            <w:r w:rsidRPr="00D2560C">
              <w:rPr>
                <w:sz w:val="21"/>
                <w:szCs w:val="21"/>
              </w:rPr>
              <w:t>1.</w:t>
            </w:r>
          </w:p>
        </w:tc>
        <w:tc>
          <w:tcPr>
            <w:tcW w:w="1676" w:type="dxa"/>
            <w:vAlign w:val="center"/>
          </w:tcPr>
          <w:p w:rsidR="00710B0C" w:rsidRPr="00D2560C" w:rsidRDefault="008E0DED" w:rsidP="00C15393">
            <w:pPr>
              <w:tabs>
                <w:tab w:val="left" w:pos="2977"/>
              </w:tabs>
              <w:suppressAutoHyphens/>
              <w:jc w:val="center"/>
              <w:rPr>
                <w:sz w:val="21"/>
                <w:szCs w:val="21"/>
              </w:rPr>
            </w:pPr>
            <w:r>
              <w:rPr>
                <w:sz w:val="21"/>
                <w:szCs w:val="21"/>
              </w:rPr>
              <w:t>Холодильник бытовой</w:t>
            </w:r>
          </w:p>
        </w:tc>
        <w:tc>
          <w:tcPr>
            <w:tcW w:w="6237" w:type="dxa"/>
          </w:tcPr>
          <w:p w:rsidR="002C107E" w:rsidRDefault="00F818FC" w:rsidP="002C107E">
            <w:pPr>
              <w:tabs>
                <w:tab w:val="left" w:pos="2977"/>
              </w:tabs>
              <w:suppressAutoHyphens/>
              <w:jc w:val="center"/>
              <w:rPr>
                <w:sz w:val="21"/>
                <w:szCs w:val="21"/>
              </w:rPr>
            </w:pPr>
            <w:r w:rsidRPr="00F818FC">
              <w:rPr>
                <w:sz w:val="21"/>
                <w:szCs w:val="21"/>
              </w:rPr>
              <w:t>Вид холодильника по способу установки</w:t>
            </w:r>
            <w:r>
              <w:rPr>
                <w:sz w:val="21"/>
                <w:szCs w:val="21"/>
              </w:rPr>
              <w:t xml:space="preserve"> – </w:t>
            </w:r>
            <w:proofErr w:type="spellStart"/>
            <w:r w:rsidRPr="00F818FC">
              <w:rPr>
                <w:sz w:val="21"/>
                <w:szCs w:val="21"/>
              </w:rPr>
              <w:t>Отдельностоящий</w:t>
            </w:r>
            <w:proofErr w:type="spellEnd"/>
          </w:p>
          <w:p w:rsidR="00F818FC" w:rsidRDefault="00F818FC" w:rsidP="002C107E">
            <w:pPr>
              <w:tabs>
                <w:tab w:val="left" w:pos="2977"/>
              </w:tabs>
              <w:suppressAutoHyphens/>
              <w:jc w:val="center"/>
              <w:rPr>
                <w:sz w:val="21"/>
                <w:szCs w:val="21"/>
              </w:rPr>
            </w:pPr>
            <w:r w:rsidRPr="00F818FC">
              <w:rPr>
                <w:sz w:val="21"/>
                <w:szCs w:val="21"/>
              </w:rPr>
              <w:t>Возможность перевешивания двери</w:t>
            </w:r>
            <w:r>
              <w:rPr>
                <w:sz w:val="21"/>
                <w:szCs w:val="21"/>
              </w:rPr>
              <w:t xml:space="preserve"> – да</w:t>
            </w:r>
          </w:p>
          <w:p w:rsidR="00775187" w:rsidRDefault="00775187" w:rsidP="002C107E">
            <w:pPr>
              <w:tabs>
                <w:tab w:val="left" w:pos="2977"/>
              </w:tabs>
              <w:suppressAutoHyphens/>
              <w:jc w:val="center"/>
              <w:rPr>
                <w:sz w:val="21"/>
                <w:szCs w:val="21"/>
              </w:rPr>
            </w:pPr>
          </w:p>
          <w:p w:rsidR="00F818FC" w:rsidRDefault="00F818FC" w:rsidP="00F818FC">
            <w:pPr>
              <w:tabs>
                <w:tab w:val="left" w:pos="2977"/>
              </w:tabs>
              <w:suppressAutoHyphens/>
              <w:jc w:val="center"/>
              <w:rPr>
                <w:sz w:val="21"/>
                <w:szCs w:val="21"/>
              </w:rPr>
            </w:pPr>
            <w:r w:rsidRPr="00F818FC">
              <w:rPr>
                <w:sz w:val="21"/>
                <w:szCs w:val="21"/>
              </w:rPr>
              <w:t>Высота</w:t>
            </w:r>
            <w:r>
              <w:rPr>
                <w:sz w:val="21"/>
                <w:szCs w:val="21"/>
              </w:rPr>
              <w:t xml:space="preserve"> - </w:t>
            </w:r>
            <w:r w:rsidRPr="00F818FC">
              <w:rPr>
                <w:sz w:val="21"/>
                <w:szCs w:val="21"/>
              </w:rPr>
              <w:t xml:space="preserve">≥ </w:t>
            </w:r>
            <w:r>
              <w:rPr>
                <w:sz w:val="21"/>
                <w:szCs w:val="21"/>
              </w:rPr>
              <w:t>800</w:t>
            </w:r>
            <w:r w:rsidRPr="00F818FC">
              <w:rPr>
                <w:sz w:val="21"/>
                <w:szCs w:val="21"/>
              </w:rPr>
              <w:t xml:space="preserve">  и  &lt; 1</w:t>
            </w:r>
            <w:r>
              <w:rPr>
                <w:sz w:val="21"/>
                <w:szCs w:val="21"/>
              </w:rPr>
              <w:t>0</w:t>
            </w:r>
            <w:r w:rsidRPr="00F818FC">
              <w:rPr>
                <w:sz w:val="21"/>
                <w:szCs w:val="21"/>
              </w:rPr>
              <w:t>00</w:t>
            </w:r>
          </w:p>
          <w:p w:rsidR="00F818FC" w:rsidRDefault="00F818FC" w:rsidP="00F818FC">
            <w:pPr>
              <w:tabs>
                <w:tab w:val="left" w:pos="2977"/>
              </w:tabs>
              <w:suppressAutoHyphens/>
              <w:jc w:val="center"/>
              <w:rPr>
                <w:sz w:val="21"/>
                <w:szCs w:val="21"/>
              </w:rPr>
            </w:pPr>
            <w:r w:rsidRPr="00F818FC">
              <w:rPr>
                <w:sz w:val="21"/>
                <w:szCs w:val="21"/>
              </w:rPr>
              <w:t xml:space="preserve">Класс </w:t>
            </w:r>
            <w:proofErr w:type="spellStart"/>
            <w:r w:rsidRPr="00F818FC">
              <w:rPr>
                <w:sz w:val="21"/>
                <w:szCs w:val="21"/>
              </w:rPr>
              <w:t>энергоэффективности</w:t>
            </w:r>
            <w:proofErr w:type="spellEnd"/>
            <w:r>
              <w:rPr>
                <w:sz w:val="21"/>
                <w:szCs w:val="21"/>
              </w:rPr>
              <w:t xml:space="preserve"> - </w:t>
            </w:r>
            <w:r w:rsidRPr="00F818FC">
              <w:rPr>
                <w:sz w:val="21"/>
                <w:szCs w:val="21"/>
              </w:rPr>
              <w:t>не ниже</w:t>
            </w:r>
            <w:proofErr w:type="gramStart"/>
            <w:r w:rsidRPr="00F818FC">
              <w:rPr>
                <w:sz w:val="21"/>
                <w:szCs w:val="21"/>
              </w:rPr>
              <w:t xml:space="preserve"> А</w:t>
            </w:r>
            <w:proofErr w:type="gramEnd"/>
          </w:p>
          <w:p w:rsidR="00F818FC" w:rsidRDefault="00F818FC" w:rsidP="00F818FC">
            <w:pPr>
              <w:tabs>
                <w:tab w:val="left" w:pos="2977"/>
              </w:tabs>
              <w:suppressAutoHyphens/>
              <w:jc w:val="center"/>
              <w:rPr>
                <w:sz w:val="21"/>
                <w:szCs w:val="21"/>
              </w:rPr>
            </w:pPr>
            <w:r w:rsidRPr="00F818FC">
              <w:rPr>
                <w:sz w:val="21"/>
                <w:szCs w:val="21"/>
              </w:rPr>
              <w:t>Общий объем холодильника</w:t>
            </w:r>
            <w:r>
              <w:rPr>
                <w:sz w:val="21"/>
                <w:szCs w:val="21"/>
              </w:rPr>
              <w:t xml:space="preserve"> - </w:t>
            </w:r>
            <w:r w:rsidRPr="00F818FC">
              <w:rPr>
                <w:sz w:val="21"/>
                <w:szCs w:val="21"/>
              </w:rPr>
              <w:t>&gt; 100  и  ≤ 2</w:t>
            </w:r>
            <w:r>
              <w:rPr>
                <w:sz w:val="21"/>
                <w:szCs w:val="21"/>
              </w:rPr>
              <w:t>0</w:t>
            </w:r>
            <w:r w:rsidRPr="00F818FC">
              <w:rPr>
                <w:sz w:val="21"/>
                <w:szCs w:val="21"/>
              </w:rPr>
              <w:t>0</w:t>
            </w:r>
          </w:p>
          <w:p w:rsidR="00F818FC" w:rsidRDefault="00F818FC" w:rsidP="00F818FC">
            <w:pPr>
              <w:tabs>
                <w:tab w:val="left" w:pos="2977"/>
              </w:tabs>
              <w:suppressAutoHyphens/>
              <w:jc w:val="center"/>
              <w:rPr>
                <w:sz w:val="21"/>
                <w:szCs w:val="21"/>
              </w:rPr>
            </w:pPr>
          </w:p>
          <w:p w:rsidR="00775187" w:rsidRDefault="00775187" w:rsidP="00F818FC">
            <w:pPr>
              <w:tabs>
                <w:tab w:val="left" w:pos="2977"/>
              </w:tabs>
              <w:suppressAutoHyphens/>
              <w:jc w:val="center"/>
              <w:rPr>
                <w:sz w:val="21"/>
                <w:szCs w:val="21"/>
              </w:rPr>
            </w:pPr>
            <w:r w:rsidRPr="00775187">
              <w:rPr>
                <w:sz w:val="21"/>
                <w:szCs w:val="21"/>
              </w:rPr>
              <w:t>Инверторный тип холодильника – нет</w:t>
            </w:r>
          </w:p>
          <w:p w:rsidR="00F818FC" w:rsidRDefault="00F818FC" w:rsidP="00F818FC">
            <w:pPr>
              <w:tabs>
                <w:tab w:val="left" w:pos="2977"/>
              </w:tabs>
              <w:suppressAutoHyphens/>
              <w:jc w:val="center"/>
              <w:rPr>
                <w:sz w:val="21"/>
                <w:szCs w:val="21"/>
              </w:rPr>
            </w:pPr>
            <w:r w:rsidRPr="00F818FC">
              <w:rPr>
                <w:sz w:val="21"/>
                <w:szCs w:val="21"/>
              </w:rPr>
              <w:t>Количество камер в холодильнике</w:t>
            </w:r>
            <w:r>
              <w:rPr>
                <w:sz w:val="21"/>
                <w:szCs w:val="21"/>
              </w:rPr>
              <w:t xml:space="preserve"> - 1</w:t>
            </w:r>
          </w:p>
          <w:p w:rsidR="00F818FC" w:rsidRDefault="00F818FC" w:rsidP="00F818FC">
            <w:pPr>
              <w:tabs>
                <w:tab w:val="left" w:pos="2977"/>
              </w:tabs>
              <w:suppressAutoHyphens/>
              <w:jc w:val="center"/>
              <w:rPr>
                <w:sz w:val="21"/>
                <w:szCs w:val="21"/>
              </w:rPr>
            </w:pPr>
            <w:r w:rsidRPr="00F818FC">
              <w:rPr>
                <w:sz w:val="21"/>
                <w:szCs w:val="21"/>
              </w:rPr>
              <w:t>Наличие морозильной камеры</w:t>
            </w:r>
            <w:r>
              <w:rPr>
                <w:sz w:val="21"/>
                <w:szCs w:val="21"/>
              </w:rPr>
              <w:t xml:space="preserve">  </w:t>
            </w:r>
            <w:proofErr w:type="gramStart"/>
            <w:r>
              <w:rPr>
                <w:sz w:val="21"/>
                <w:szCs w:val="21"/>
              </w:rPr>
              <w:t>-д</w:t>
            </w:r>
            <w:proofErr w:type="gramEnd"/>
            <w:r>
              <w:rPr>
                <w:sz w:val="21"/>
                <w:szCs w:val="21"/>
              </w:rPr>
              <w:t>а</w:t>
            </w:r>
          </w:p>
          <w:p w:rsidR="00F818FC" w:rsidRPr="00D2560C" w:rsidRDefault="00F818FC" w:rsidP="00F818FC">
            <w:pPr>
              <w:tabs>
                <w:tab w:val="left" w:pos="2977"/>
              </w:tabs>
              <w:suppressAutoHyphens/>
              <w:jc w:val="center"/>
              <w:rPr>
                <w:sz w:val="21"/>
                <w:szCs w:val="21"/>
              </w:rPr>
            </w:pPr>
            <w:r w:rsidRPr="00F818FC">
              <w:rPr>
                <w:sz w:val="21"/>
                <w:szCs w:val="21"/>
              </w:rPr>
              <w:t>Количество полок в холодильной камере</w:t>
            </w:r>
            <w:r>
              <w:rPr>
                <w:sz w:val="21"/>
                <w:szCs w:val="21"/>
              </w:rPr>
              <w:t xml:space="preserve"> - 2</w:t>
            </w:r>
          </w:p>
        </w:tc>
        <w:tc>
          <w:tcPr>
            <w:tcW w:w="1276" w:type="dxa"/>
            <w:vAlign w:val="center"/>
          </w:tcPr>
          <w:p w:rsidR="00710B0C" w:rsidRPr="00D2560C" w:rsidRDefault="00710B0C" w:rsidP="00C15393">
            <w:pPr>
              <w:tabs>
                <w:tab w:val="left" w:pos="2977"/>
              </w:tabs>
              <w:suppressAutoHyphens/>
              <w:jc w:val="center"/>
              <w:rPr>
                <w:b/>
                <w:sz w:val="21"/>
                <w:szCs w:val="21"/>
              </w:rPr>
            </w:pPr>
          </w:p>
        </w:tc>
        <w:tc>
          <w:tcPr>
            <w:tcW w:w="845" w:type="dxa"/>
            <w:vAlign w:val="center"/>
          </w:tcPr>
          <w:p w:rsidR="00710B0C" w:rsidRPr="00D2560C" w:rsidRDefault="00F818FC" w:rsidP="00C15393">
            <w:pPr>
              <w:tabs>
                <w:tab w:val="left" w:pos="2977"/>
              </w:tabs>
              <w:suppressAutoHyphens/>
              <w:jc w:val="center"/>
              <w:rPr>
                <w:sz w:val="21"/>
                <w:szCs w:val="21"/>
              </w:rPr>
            </w:pPr>
            <w:r>
              <w:rPr>
                <w:sz w:val="21"/>
                <w:szCs w:val="21"/>
              </w:rPr>
              <w:t>шт</w:t>
            </w:r>
            <w:proofErr w:type="gramStart"/>
            <w:r>
              <w:rPr>
                <w:sz w:val="21"/>
                <w:szCs w:val="21"/>
              </w:rPr>
              <w:t>.</w:t>
            </w:r>
            <w:r w:rsidR="002C107E">
              <w:rPr>
                <w:sz w:val="21"/>
                <w:szCs w:val="21"/>
              </w:rPr>
              <w:t>.</w:t>
            </w:r>
            <w:proofErr w:type="gramEnd"/>
          </w:p>
        </w:tc>
        <w:tc>
          <w:tcPr>
            <w:tcW w:w="657" w:type="dxa"/>
            <w:vAlign w:val="center"/>
          </w:tcPr>
          <w:p w:rsidR="00710B0C" w:rsidRPr="00D2560C" w:rsidRDefault="002C107E" w:rsidP="002C107E">
            <w:pPr>
              <w:tabs>
                <w:tab w:val="left" w:pos="2977"/>
              </w:tabs>
              <w:suppressAutoHyphens/>
              <w:rPr>
                <w:sz w:val="21"/>
                <w:szCs w:val="21"/>
              </w:rPr>
            </w:pPr>
            <w:r>
              <w:rPr>
                <w:sz w:val="21"/>
                <w:szCs w:val="21"/>
              </w:rPr>
              <w:t>1</w:t>
            </w:r>
          </w:p>
        </w:tc>
        <w:tc>
          <w:tcPr>
            <w:tcW w:w="1394" w:type="dxa"/>
            <w:vAlign w:val="center"/>
          </w:tcPr>
          <w:p w:rsidR="00710B0C" w:rsidRPr="00D2560C" w:rsidRDefault="00710B0C" w:rsidP="00C15393">
            <w:pPr>
              <w:tabs>
                <w:tab w:val="left" w:pos="2977"/>
              </w:tabs>
              <w:suppressAutoHyphens/>
              <w:jc w:val="center"/>
              <w:rPr>
                <w:sz w:val="21"/>
                <w:szCs w:val="21"/>
              </w:rPr>
            </w:pPr>
          </w:p>
        </w:tc>
        <w:tc>
          <w:tcPr>
            <w:tcW w:w="1276" w:type="dxa"/>
            <w:vAlign w:val="center"/>
          </w:tcPr>
          <w:p w:rsidR="00710B0C" w:rsidRPr="00DD33EF" w:rsidRDefault="00710B0C" w:rsidP="00C15393">
            <w:pPr>
              <w:tabs>
                <w:tab w:val="left" w:pos="2977"/>
              </w:tabs>
              <w:suppressAutoHyphens/>
              <w:jc w:val="center"/>
              <w:rPr>
                <w:i/>
                <w:sz w:val="21"/>
                <w:szCs w:val="21"/>
              </w:rPr>
            </w:pPr>
          </w:p>
        </w:tc>
        <w:tc>
          <w:tcPr>
            <w:tcW w:w="1014" w:type="dxa"/>
            <w:vAlign w:val="center"/>
          </w:tcPr>
          <w:p w:rsidR="00710B0C" w:rsidRPr="00DD33EF" w:rsidRDefault="00710B0C" w:rsidP="00C15393">
            <w:pPr>
              <w:tabs>
                <w:tab w:val="left" w:pos="2977"/>
              </w:tabs>
              <w:suppressAutoHyphens/>
              <w:jc w:val="center"/>
              <w:rPr>
                <w:i/>
                <w:sz w:val="21"/>
                <w:szCs w:val="21"/>
              </w:rPr>
            </w:pPr>
          </w:p>
        </w:tc>
      </w:tr>
      <w:tr w:rsidR="00710B0C" w:rsidRPr="00DD33EF" w:rsidTr="00775187">
        <w:trPr>
          <w:cantSplit/>
          <w:trHeight w:val="557"/>
          <w:tblHeader/>
          <w:jc w:val="center"/>
        </w:trPr>
        <w:tc>
          <w:tcPr>
            <w:tcW w:w="706" w:type="dxa"/>
            <w:vAlign w:val="center"/>
          </w:tcPr>
          <w:p w:rsidR="00710B0C" w:rsidRPr="00DD33EF" w:rsidRDefault="00710B0C" w:rsidP="00C15393">
            <w:pPr>
              <w:tabs>
                <w:tab w:val="left" w:pos="2977"/>
              </w:tabs>
              <w:suppressAutoHyphens/>
              <w:jc w:val="center"/>
              <w:rPr>
                <w:i/>
                <w:sz w:val="21"/>
                <w:szCs w:val="21"/>
              </w:rPr>
            </w:pPr>
          </w:p>
        </w:tc>
        <w:tc>
          <w:tcPr>
            <w:tcW w:w="1676" w:type="dxa"/>
            <w:vAlign w:val="center"/>
          </w:tcPr>
          <w:p w:rsidR="00710B0C" w:rsidRPr="00DD33EF" w:rsidRDefault="00710B0C" w:rsidP="00C15393">
            <w:pPr>
              <w:tabs>
                <w:tab w:val="left" w:pos="2977"/>
              </w:tabs>
              <w:suppressAutoHyphens/>
              <w:jc w:val="center"/>
              <w:rPr>
                <w:i/>
                <w:sz w:val="21"/>
                <w:szCs w:val="21"/>
              </w:rPr>
            </w:pPr>
            <w:r>
              <w:rPr>
                <w:i/>
                <w:sz w:val="21"/>
                <w:szCs w:val="21"/>
              </w:rPr>
              <w:t>ВСЕГО:</w:t>
            </w:r>
          </w:p>
        </w:tc>
        <w:tc>
          <w:tcPr>
            <w:tcW w:w="6237" w:type="dxa"/>
          </w:tcPr>
          <w:p w:rsidR="00710B0C" w:rsidRPr="00DD33EF" w:rsidRDefault="00710B0C" w:rsidP="00C15393">
            <w:pPr>
              <w:tabs>
                <w:tab w:val="left" w:pos="2977"/>
              </w:tabs>
              <w:suppressAutoHyphens/>
              <w:jc w:val="center"/>
              <w:rPr>
                <w:i/>
                <w:sz w:val="21"/>
                <w:szCs w:val="21"/>
              </w:rPr>
            </w:pPr>
          </w:p>
        </w:tc>
        <w:tc>
          <w:tcPr>
            <w:tcW w:w="1276" w:type="dxa"/>
            <w:vAlign w:val="center"/>
          </w:tcPr>
          <w:p w:rsidR="00710B0C" w:rsidRPr="00DD33EF" w:rsidRDefault="00710B0C" w:rsidP="00C15393">
            <w:pPr>
              <w:tabs>
                <w:tab w:val="left" w:pos="2977"/>
              </w:tabs>
              <w:suppressAutoHyphens/>
              <w:jc w:val="center"/>
              <w:rPr>
                <w:b/>
                <w:i/>
                <w:sz w:val="21"/>
                <w:szCs w:val="21"/>
              </w:rPr>
            </w:pPr>
          </w:p>
        </w:tc>
        <w:tc>
          <w:tcPr>
            <w:tcW w:w="845" w:type="dxa"/>
            <w:vAlign w:val="center"/>
          </w:tcPr>
          <w:p w:rsidR="00710B0C" w:rsidRPr="00DD33EF" w:rsidRDefault="00710B0C" w:rsidP="00C15393">
            <w:pPr>
              <w:tabs>
                <w:tab w:val="left" w:pos="2977"/>
              </w:tabs>
              <w:suppressAutoHyphens/>
              <w:jc w:val="center"/>
              <w:rPr>
                <w:i/>
                <w:sz w:val="21"/>
                <w:szCs w:val="21"/>
              </w:rPr>
            </w:pPr>
          </w:p>
        </w:tc>
        <w:tc>
          <w:tcPr>
            <w:tcW w:w="657" w:type="dxa"/>
            <w:vAlign w:val="center"/>
          </w:tcPr>
          <w:p w:rsidR="00710B0C" w:rsidRPr="00DD33EF" w:rsidRDefault="00710B0C" w:rsidP="00C15393">
            <w:pPr>
              <w:tabs>
                <w:tab w:val="left" w:pos="2977"/>
              </w:tabs>
              <w:suppressAutoHyphens/>
              <w:jc w:val="center"/>
              <w:rPr>
                <w:i/>
                <w:sz w:val="21"/>
                <w:szCs w:val="21"/>
              </w:rPr>
            </w:pPr>
          </w:p>
        </w:tc>
        <w:tc>
          <w:tcPr>
            <w:tcW w:w="1394" w:type="dxa"/>
            <w:vAlign w:val="center"/>
          </w:tcPr>
          <w:p w:rsidR="00710B0C" w:rsidRPr="00DD33EF" w:rsidRDefault="00710B0C" w:rsidP="00C15393">
            <w:pPr>
              <w:tabs>
                <w:tab w:val="left" w:pos="2977"/>
              </w:tabs>
              <w:suppressAutoHyphens/>
              <w:jc w:val="center"/>
              <w:rPr>
                <w:i/>
                <w:sz w:val="21"/>
                <w:szCs w:val="21"/>
              </w:rPr>
            </w:pPr>
          </w:p>
        </w:tc>
        <w:tc>
          <w:tcPr>
            <w:tcW w:w="1276" w:type="dxa"/>
            <w:vAlign w:val="center"/>
          </w:tcPr>
          <w:p w:rsidR="00710B0C" w:rsidRPr="00DD33EF" w:rsidRDefault="00710B0C" w:rsidP="00C15393">
            <w:pPr>
              <w:tabs>
                <w:tab w:val="left" w:pos="2977"/>
              </w:tabs>
              <w:suppressAutoHyphens/>
              <w:jc w:val="center"/>
              <w:rPr>
                <w:i/>
                <w:sz w:val="21"/>
                <w:szCs w:val="21"/>
              </w:rPr>
            </w:pPr>
          </w:p>
        </w:tc>
        <w:tc>
          <w:tcPr>
            <w:tcW w:w="1014" w:type="dxa"/>
            <w:vAlign w:val="center"/>
          </w:tcPr>
          <w:p w:rsidR="00710B0C" w:rsidRPr="00DD33EF" w:rsidRDefault="00710B0C" w:rsidP="00C15393">
            <w:pPr>
              <w:tabs>
                <w:tab w:val="left" w:pos="2977"/>
              </w:tabs>
              <w:suppressAutoHyphens/>
              <w:jc w:val="center"/>
              <w:rPr>
                <w:i/>
                <w:sz w:val="21"/>
                <w:szCs w:val="21"/>
              </w:rPr>
            </w:pPr>
          </w:p>
        </w:tc>
      </w:tr>
    </w:tbl>
    <w:p w:rsidR="002F2BE5" w:rsidRPr="00DD33EF" w:rsidRDefault="002F2BE5" w:rsidP="00C15393">
      <w:pPr>
        <w:suppressAutoHyphens/>
        <w:jc w:val="center"/>
        <w:outlineLvl w:val="0"/>
        <w:rPr>
          <w:b/>
          <w:sz w:val="21"/>
          <w:szCs w:val="21"/>
          <w:lang w:eastAsia="en-US"/>
        </w:rPr>
      </w:pPr>
    </w:p>
    <w:p w:rsidR="00881D09" w:rsidRPr="00DD33EF" w:rsidRDefault="00881D09" w:rsidP="00C15393">
      <w:pPr>
        <w:suppressAutoHyphens/>
        <w:jc w:val="both"/>
        <w:rPr>
          <w:b/>
          <w:sz w:val="21"/>
          <w:szCs w:val="21"/>
        </w:rPr>
      </w:pPr>
    </w:p>
    <w:p w:rsidR="00BA64F5" w:rsidRPr="00DD33EF" w:rsidRDefault="000D3789" w:rsidP="00C15393">
      <w:pPr>
        <w:suppressAutoHyphens/>
        <w:jc w:val="both"/>
        <w:rPr>
          <w:b/>
          <w:sz w:val="21"/>
          <w:szCs w:val="21"/>
        </w:rPr>
      </w:pPr>
      <w:r w:rsidRPr="00DD33EF">
        <w:rPr>
          <w:b/>
          <w:sz w:val="21"/>
          <w:szCs w:val="21"/>
        </w:rPr>
        <w:t xml:space="preserve">ИТОГО: </w:t>
      </w:r>
      <w:r w:rsidR="00881D09" w:rsidRPr="00DD33EF">
        <w:rPr>
          <w:b/>
          <w:sz w:val="21"/>
          <w:szCs w:val="21"/>
        </w:rPr>
        <w:t>_______________________</w:t>
      </w:r>
    </w:p>
    <w:p w:rsidR="00BA64F5" w:rsidRDefault="00BA64F5" w:rsidP="00C15393">
      <w:pPr>
        <w:suppressAutoHyphens/>
        <w:jc w:val="both"/>
        <w:rPr>
          <w:b/>
          <w:sz w:val="21"/>
          <w:szCs w:val="21"/>
        </w:rPr>
      </w:pPr>
    </w:p>
    <w:p w:rsidR="0068573A" w:rsidRDefault="0068573A" w:rsidP="00C15393">
      <w:pPr>
        <w:suppressAutoHyphens/>
        <w:jc w:val="both"/>
        <w:rPr>
          <w:b/>
          <w:sz w:val="21"/>
          <w:szCs w:val="21"/>
        </w:rPr>
      </w:pPr>
    </w:p>
    <w:p w:rsidR="0068573A" w:rsidRPr="00DD33EF" w:rsidRDefault="0068573A" w:rsidP="00C15393">
      <w:pPr>
        <w:suppressAutoHyphens/>
        <w:jc w:val="both"/>
        <w:rPr>
          <w:b/>
          <w:sz w:val="21"/>
          <w:szCs w:val="21"/>
        </w:rPr>
      </w:pPr>
    </w:p>
    <w:tbl>
      <w:tblPr>
        <w:tblW w:w="10980" w:type="dxa"/>
        <w:jc w:val="center"/>
        <w:tblInd w:w="-3121" w:type="dxa"/>
        <w:tblLook w:val="0000" w:firstRow="0" w:lastRow="0" w:firstColumn="0" w:lastColumn="0" w:noHBand="0" w:noVBand="0"/>
      </w:tblPr>
      <w:tblGrid>
        <w:gridCol w:w="5908"/>
        <w:gridCol w:w="5072"/>
      </w:tblGrid>
      <w:tr w:rsidR="00787D56" w:rsidRPr="00DD33EF" w:rsidTr="00787D56">
        <w:trPr>
          <w:trHeight w:val="410"/>
          <w:jc w:val="center"/>
        </w:trPr>
        <w:tc>
          <w:tcPr>
            <w:tcW w:w="5908" w:type="dxa"/>
          </w:tcPr>
          <w:p w:rsidR="00787D56" w:rsidRPr="00DD33EF" w:rsidRDefault="00787D56" w:rsidP="00C15393">
            <w:pPr>
              <w:suppressAutoHyphens/>
              <w:jc w:val="center"/>
              <w:rPr>
                <w:b/>
                <w:bCs/>
                <w:sz w:val="21"/>
                <w:szCs w:val="21"/>
              </w:rPr>
            </w:pPr>
            <w:r w:rsidRPr="00DD33EF">
              <w:rPr>
                <w:b/>
                <w:sz w:val="21"/>
                <w:szCs w:val="21"/>
              </w:rPr>
              <w:t>Со стороны  Заказчика:</w:t>
            </w:r>
          </w:p>
        </w:tc>
        <w:tc>
          <w:tcPr>
            <w:tcW w:w="5072" w:type="dxa"/>
          </w:tcPr>
          <w:p w:rsidR="00787D56" w:rsidRPr="00DD33EF" w:rsidRDefault="00787D56" w:rsidP="00C15393">
            <w:pPr>
              <w:suppressAutoHyphens/>
              <w:jc w:val="center"/>
              <w:rPr>
                <w:b/>
                <w:bCs/>
                <w:sz w:val="21"/>
                <w:szCs w:val="21"/>
              </w:rPr>
            </w:pPr>
            <w:r w:rsidRPr="00DD33EF">
              <w:rPr>
                <w:b/>
                <w:sz w:val="21"/>
                <w:szCs w:val="21"/>
              </w:rPr>
              <w:t>Со стороны  Поставщика:</w:t>
            </w:r>
          </w:p>
        </w:tc>
      </w:tr>
      <w:tr w:rsidR="00787D56" w:rsidRPr="00DD33EF" w:rsidTr="007F2C31">
        <w:trPr>
          <w:trHeight w:val="1353"/>
          <w:jc w:val="center"/>
        </w:trPr>
        <w:tc>
          <w:tcPr>
            <w:tcW w:w="5908" w:type="dxa"/>
          </w:tcPr>
          <w:p w:rsidR="005723EB" w:rsidRPr="00DD33EF" w:rsidRDefault="006C3FCE" w:rsidP="00C15393">
            <w:pPr>
              <w:suppressAutoHyphens/>
              <w:jc w:val="center"/>
              <w:rPr>
                <w:rFonts w:eastAsia="Calibri"/>
                <w:sz w:val="21"/>
                <w:szCs w:val="21"/>
                <w:lang w:eastAsia="en-US"/>
              </w:rPr>
            </w:pPr>
            <w:r w:rsidRPr="00DD33EF">
              <w:rPr>
                <w:rFonts w:eastAsia="Calibri"/>
                <w:sz w:val="21"/>
                <w:szCs w:val="21"/>
                <w:lang w:eastAsia="en-US"/>
              </w:rPr>
              <w:lastRenderedPageBreak/>
              <w:t>Директор</w:t>
            </w:r>
          </w:p>
          <w:p w:rsidR="005723EB"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ФГБУ ВЦЭРМ им. А.М. Никифорова МЧС России</w:t>
            </w:r>
          </w:p>
          <w:p w:rsidR="005723EB" w:rsidRPr="00DD33EF" w:rsidRDefault="005723EB" w:rsidP="00C15393">
            <w:pPr>
              <w:suppressAutoHyphens/>
              <w:jc w:val="center"/>
              <w:rPr>
                <w:rFonts w:eastAsia="Calibri"/>
                <w:sz w:val="21"/>
                <w:szCs w:val="21"/>
                <w:lang w:eastAsia="en-US"/>
              </w:rPr>
            </w:pPr>
          </w:p>
          <w:p w:rsidR="00787D56"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___________________</w:t>
            </w:r>
            <w:r w:rsidR="00D22375" w:rsidRPr="00DD33EF">
              <w:rPr>
                <w:rFonts w:eastAsia="Calibri"/>
                <w:sz w:val="21"/>
                <w:szCs w:val="21"/>
                <w:lang w:eastAsia="en-US"/>
              </w:rPr>
              <w:t>У</w:t>
            </w:r>
            <w:r w:rsidR="004D339E">
              <w:rPr>
                <w:rFonts w:eastAsia="Calibri"/>
                <w:sz w:val="21"/>
                <w:szCs w:val="21"/>
                <w:lang w:eastAsia="en-US"/>
              </w:rPr>
              <w:t>К</w:t>
            </w:r>
            <w:r w:rsidR="00D22375" w:rsidRPr="00DD33EF">
              <w:rPr>
                <w:rFonts w:eastAsia="Calibri"/>
                <w:sz w:val="21"/>
                <w:szCs w:val="21"/>
                <w:lang w:eastAsia="en-US"/>
              </w:rPr>
              <w:t>ЭП</w:t>
            </w:r>
            <w:r w:rsidRPr="00DD33EF">
              <w:rPr>
                <w:rFonts w:eastAsia="Calibri"/>
                <w:sz w:val="21"/>
                <w:szCs w:val="21"/>
                <w:lang w:eastAsia="en-US"/>
              </w:rPr>
              <w:t xml:space="preserve"> /  </w:t>
            </w:r>
            <w:r w:rsidR="006C3FCE" w:rsidRPr="00DD33EF">
              <w:rPr>
                <w:rFonts w:eastAsia="Calibri"/>
                <w:sz w:val="21"/>
                <w:szCs w:val="21"/>
                <w:lang w:eastAsia="en-US"/>
              </w:rPr>
              <w:t xml:space="preserve">С.С. </w:t>
            </w:r>
            <w:proofErr w:type="spellStart"/>
            <w:r w:rsidR="006C3FCE" w:rsidRPr="00DD33EF">
              <w:rPr>
                <w:rFonts w:eastAsia="Calibri"/>
                <w:sz w:val="21"/>
                <w:szCs w:val="21"/>
                <w:lang w:eastAsia="en-US"/>
              </w:rPr>
              <w:t>Алексанин</w:t>
            </w:r>
            <w:proofErr w:type="spellEnd"/>
            <w:r w:rsidR="006C3FCE" w:rsidRPr="00DD33EF">
              <w:rPr>
                <w:rFonts w:eastAsia="Calibri"/>
                <w:sz w:val="21"/>
                <w:szCs w:val="21"/>
                <w:lang w:eastAsia="en-US"/>
              </w:rPr>
              <w:t xml:space="preserve"> /</w:t>
            </w:r>
          </w:p>
        </w:tc>
        <w:tc>
          <w:tcPr>
            <w:tcW w:w="5072" w:type="dxa"/>
          </w:tcPr>
          <w:p w:rsidR="00374266" w:rsidRPr="00DD33EF" w:rsidRDefault="00D22375" w:rsidP="00C15393">
            <w:pPr>
              <w:suppressAutoHyphens/>
              <w:jc w:val="center"/>
              <w:outlineLvl w:val="0"/>
              <w:rPr>
                <w:sz w:val="21"/>
                <w:szCs w:val="21"/>
              </w:rPr>
            </w:pPr>
            <w:r w:rsidRPr="00DD33EF">
              <w:rPr>
                <w:sz w:val="21"/>
                <w:szCs w:val="21"/>
              </w:rPr>
              <w:t>_________________________</w:t>
            </w:r>
          </w:p>
          <w:p w:rsidR="00374266" w:rsidRPr="00DD33EF" w:rsidRDefault="00374266" w:rsidP="00C15393">
            <w:pPr>
              <w:suppressAutoHyphens/>
              <w:jc w:val="center"/>
              <w:outlineLvl w:val="0"/>
              <w:rPr>
                <w:sz w:val="21"/>
                <w:szCs w:val="21"/>
              </w:rPr>
            </w:pPr>
          </w:p>
          <w:p w:rsidR="00374266" w:rsidRPr="00DD33EF" w:rsidRDefault="00374266" w:rsidP="00C15393">
            <w:pPr>
              <w:suppressAutoHyphens/>
              <w:jc w:val="center"/>
              <w:outlineLvl w:val="0"/>
              <w:rPr>
                <w:sz w:val="21"/>
                <w:szCs w:val="21"/>
              </w:rPr>
            </w:pPr>
          </w:p>
          <w:p w:rsidR="00787D56" w:rsidRPr="00DD33EF" w:rsidRDefault="00374266" w:rsidP="00C15393">
            <w:pPr>
              <w:suppressAutoHyphens/>
              <w:jc w:val="center"/>
              <w:outlineLvl w:val="0"/>
              <w:rPr>
                <w:sz w:val="21"/>
                <w:szCs w:val="21"/>
              </w:rPr>
            </w:pPr>
            <w:r w:rsidRPr="00DD33EF">
              <w:rPr>
                <w:sz w:val="21"/>
                <w:szCs w:val="21"/>
              </w:rPr>
              <w:t>___________________</w:t>
            </w:r>
            <w:r w:rsidR="00D22375" w:rsidRPr="00DD33EF">
              <w:rPr>
                <w:sz w:val="21"/>
                <w:szCs w:val="21"/>
              </w:rPr>
              <w:t>У</w:t>
            </w:r>
            <w:r w:rsidR="004D339E">
              <w:rPr>
                <w:sz w:val="21"/>
                <w:szCs w:val="21"/>
              </w:rPr>
              <w:t>К</w:t>
            </w:r>
            <w:r w:rsidR="00D22375" w:rsidRPr="00DD33EF">
              <w:rPr>
                <w:sz w:val="21"/>
                <w:szCs w:val="21"/>
              </w:rPr>
              <w:t>ЭП</w:t>
            </w:r>
            <w:r w:rsidRPr="00DD33EF">
              <w:rPr>
                <w:sz w:val="21"/>
                <w:szCs w:val="21"/>
              </w:rPr>
              <w:t xml:space="preserve"> / </w:t>
            </w:r>
            <w:r w:rsidR="00D22375" w:rsidRPr="00DD33EF">
              <w:rPr>
                <w:sz w:val="21"/>
                <w:szCs w:val="21"/>
              </w:rPr>
              <w:t>____________________</w:t>
            </w:r>
            <w:r w:rsidRPr="00DD33EF">
              <w:rPr>
                <w:sz w:val="21"/>
                <w:szCs w:val="21"/>
              </w:rPr>
              <w:t xml:space="preserve"> /</w:t>
            </w:r>
          </w:p>
        </w:tc>
      </w:tr>
    </w:tbl>
    <w:p w:rsidR="00CE14D6" w:rsidRPr="00DD33EF" w:rsidRDefault="00CE14D6" w:rsidP="00C15393">
      <w:pPr>
        <w:rPr>
          <w:sz w:val="21"/>
          <w:szCs w:val="21"/>
        </w:rPr>
      </w:pPr>
    </w:p>
    <w:p w:rsidR="00DD33EF" w:rsidRPr="00DD33EF" w:rsidRDefault="00DD33EF">
      <w:pPr>
        <w:rPr>
          <w:sz w:val="21"/>
          <w:szCs w:val="21"/>
        </w:rPr>
      </w:pPr>
    </w:p>
    <w:sectPr w:rsidR="00DD33EF" w:rsidRPr="00DD33EF" w:rsidSect="007F2C31">
      <w:pgSz w:w="16838" w:h="11906" w:orient="landscape"/>
      <w:pgMar w:top="709" w:right="113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1D" w:rsidRDefault="00742A1D" w:rsidP="00CE14D6">
      <w:r>
        <w:separator/>
      </w:r>
    </w:p>
  </w:endnote>
  <w:endnote w:type="continuationSeparator" w:id="0">
    <w:p w:rsidR="00742A1D" w:rsidRDefault="00742A1D" w:rsidP="00CE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c">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1D" w:rsidRDefault="00742A1D" w:rsidP="00CE14D6">
      <w:r>
        <w:separator/>
      </w:r>
    </w:p>
  </w:footnote>
  <w:footnote w:type="continuationSeparator" w:id="0">
    <w:p w:rsidR="00742A1D" w:rsidRDefault="00742A1D" w:rsidP="00CE14D6">
      <w:r>
        <w:continuationSeparator/>
      </w:r>
    </w:p>
  </w:footnote>
  <w:footnote w:id="1">
    <w:p w:rsidR="00C15393" w:rsidRDefault="00C15393" w:rsidP="00C15393">
      <w:pPr>
        <w:pStyle w:val="af0"/>
      </w:pPr>
      <w:r>
        <w:rPr>
          <w:rStyle w:val="af2"/>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A8"/>
    <w:rsid w:val="00012550"/>
    <w:rsid w:val="00016B3D"/>
    <w:rsid w:val="00044EAD"/>
    <w:rsid w:val="000469A2"/>
    <w:rsid w:val="00061D4C"/>
    <w:rsid w:val="000704EE"/>
    <w:rsid w:val="000708A6"/>
    <w:rsid w:val="0007164F"/>
    <w:rsid w:val="00071BC6"/>
    <w:rsid w:val="00077E20"/>
    <w:rsid w:val="0008173C"/>
    <w:rsid w:val="0008723C"/>
    <w:rsid w:val="00087E01"/>
    <w:rsid w:val="000B587A"/>
    <w:rsid w:val="000D0CD5"/>
    <w:rsid w:val="000D3789"/>
    <w:rsid w:val="000D7D67"/>
    <w:rsid w:val="000E6B79"/>
    <w:rsid w:val="000F3ADE"/>
    <w:rsid w:val="000F4610"/>
    <w:rsid w:val="000F5AD4"/>
    <w:rsid w:val="0011375C"/>
    <w:rsid w:val="001209E0"/>
    <w:rsid w:val="00123A7C"/>
    <w:rsid w:val="001278D8"/>
    <w:rsid w:val="001320DF"/>
    <w:rsid w:val="00140C64"/>
    <w:rsid w:val="00140CCB"/>
    <w:rsid w:val="00152AF4"/>
    <w:rsid w:val="00155111"/>
    <w:rsid w:val="00164B5F"/>
    <w:rsid w:val="00174121"/>
    <w:rsid w:val="00177EA8"/>
    <w:rsid w:val="001A1E92"/>
    <w:rsid w:val="001A23CE"/>
    <w:rsid w:val="001A634C"/>
    <w:rsid w:val="001B0B3E"/>
    <w:rsid w:val="001B3F04"/>
    <w:rsid w:val="001D64F6"/>
    <w:rsid w:val="001E288F"/>
    <w:rsid w:val="001E5BFB"/>
    <w:rsid w:val="001E6613"/>
    <w:rsid w:val="001F4388"/>
    <w:rsid w:val="001F5D9E"/>
    <w:rsid w:val="001F6061"/>
    <w:rsid w:val="002000A1"/>
    <w:rsid w:val="002043CF"/>
    <w:rsid w:val="0021383E"/>
    <w:rsid w:val="0021628F"/>
    <w:rsid w:val="00254750"/>
    <w:rsid w:val="0025729E"/>
    <w:rsid w:val="00271AA1"/>
    <w:rsid w:val="00282603"/>
    <w:rsid w:val="00282B6D"/>
    <w:rsid w:val="002957F6"/>
    <w:rsid w:val="002A0508"/>
    <w:rsid w:val="002A067F"/>
    <w:rsid w:val="002A1DAF"/>
    <w:rsid w:val="002A7852"/>
    <w:rsid w:val="002B7061"/>
    <w:rsid w:val="002B723A"/>
    <w:rsid w:val="002C107E"/>
    <w:rsid w:val="002C39F3"/>
    <w:rsid w:val="002D3982"/>
    <w:rsid w:val="002D51EA"/>
    <w:rsid w:val="002E1061"/>
    <w:rsid w:val="002E7C8B"/>
    <w:rsid w:val="002F2BE5"/>
    <w:rsid w:val="002F73D7"/>
    <w:rsid w:val="00333CC1"/>
    <w:rsid w:val="003347A1"/>
    <w:rsid w:val="00344A2E"/>
    <w:rsid w:val="00374266"/>
    <w:rsid w:val="00380604"/>
    <w:rsid w:val="003840EC"/>
    <w:rsid w:val="0038429D"/>
    <w:rsid w:val="00387DAD"/>
    <w:rsid w:val="00391F7E"/>
    <w:rsid w:val="003D05FE"/>
    <w:rsid w:val="003D4D5F"/>
    <w:rsid w:val="003D562B"/>
    <w:rsid w:val="003D585D"/>
    <w:rsid w:val="003D7369"/>
    <w:rsid w:val="003D7779"/>
    <w:rsid w:val="003E6A95"/>
    <w:rsid w:val="003F2D96"/>
    <w:rsid w:val="00403DD8"/>
    <w:rsid w:val="00405A78"/>
    <w:rsid w:val="0042320C"/>
    <w:rsid w:val="00424D96"/>
    <w:rsid w:val="004546F7"/>
    <w:rsid w:val="00455B6E"/>
    <w:rsid w:val="00477897"/>
    <w:rsid w:val="00477F1F"/>
    <w:rsid w:val="00490CB6"/>
    <w:rsid w:val="00495232"/>
    <w:rsid w:val="004B1486"/>
    <w:rsid w:val="004C49AA"/>
    <w:rsid w:val="004D339E"/>
    <w:rsid w:val="004F227D"/>
    <w:rsid w:val="00502231"/>
    <w:rsid w:val="005023CA"/>
    <w:rsid w:val="005037FF"/>
    <w:rsid w:val="005170BD"/>
    <w:rsid w:val="0052173B"/>
    <w:rsid w:val="00521ECC"/>
    <w:rsid w:val="00524E99"/>
    <w:rsid w:val="0053751F"/>
    <w:rsid w:val="00542845"/>
    <w:rsid w:val="00546FA2"/>
    <w:rsid w:val="00551248"/>
    <w:rsid w:val="005522DE"/>
    <w:rsid w:val="0055310D"/>
    <w:rsid w:val="00564CB2"/>
    <w:rsid w:val="00567DE7"/>
    <w:rsid w:val="0057179C"/>
    <w:rsid w:val="005723EB"/>
    <w:rsid w:val="00573673"/>
    <w:rsid w:val="00573C13"/>
    <w:rsid w:val="00584A5C"/>
    <w:rsid w:val="00595786"/>
    <w:rsid w:val="005A18DA"/>
    <w:rsid w:val="005B51B7"/>
    <w:rsid w:val="005C1BA5"/>
    <w:rsid w:val="005C4CDC"/>
    <w:rsid w:val="005D4F57"/>
    <w:rsid w:val="005E5B64"/>
    <w:rsid w:val="005F563B"/>
    <w:rsid w:val="005F63FE"/>
    <w:rsid w:val="00604778"/>
    <w:rsid w:val="00605D18"/>
    <w:rsid w:val="006109CB"/>
    <w:rsid w:val="00614688"/>
    <w:rsid w:val="0061530B"/>
    <w:rsid w:val="00617087"/>
    <w:rsid w:val="00617623"/>
    <w:rsid w:val="0062444C"/>
    <w:rsid w:val="00630770"/>
    <w:rsid w:val="006339A2"/>
    <w:rsid w:val="00653494"/>
    <w:rsid w:val="006604C9"/>
    <w:rsid w:val="006642B5"/>
    <w:rsid w:val="006665E6"/>
    <w:rsid w:val="00670DA7"/>
    <w:rsid w:val="0067733D"/>
    <w:rsid w:val="0068573A"/>
    <w:rsid w:val="0069707C"/>
    <w:rsid w:val="006A6890"/>
    <w:rsid w:val="006B235C"/>
    <w:rsid w:val="006B63DD"/>
    <w:rsid w:val="006C3FCE"/>
    <w:rsid w:val="006D0878"/>
    <w:rsid w:val="006D4A4B"/>
    <w:rsid w:val="006E00D9"/>
    <w:rsid w:val="006E20D7"/>
    <w:rsid w:val="006F2E56"/>
    <w:rsid w:val="007016C5"/>
    <w:rsid w:val="00707029"/>
    <w:rsid w:val="00710B0C"/>
    <w:rsid w:val="00712031"/>
    <w:rsid w:val="00713CDE"/>
    <w:rsid w:val="007312C5"/>
    <w:rsid w:val="00731E69"/>
    <w:rsid w:val="0073281B"/>
    <w:rsid w:val="007350D9"/>
    <w:rsid w:val="00735709"/>
    <w:rsid w:val="00742A1D"/>
    <w:rsid w:val="00743312"/>
    <w:rsid w:val="00744D4B"/>
    <w:rsid w:val="0074756F"/>
    <w:rsid w:val="00750D09"/>
    <w:rsid w:val="00752656"/>
    <w:rsid w:val="00752E78"/>
    <w:rsid w:val="007542D3"/>
    <w:rsid w:val="00755D53"/>
    <w:rsid w:val="007657B1"/>
    <w:rsid w:val="0077274F"/>
    <w:rsid w:val="007735A2"/>
    <w:rsid w:val="00775187"/>
    <w:rsid w:val="007816DB"/>
    <w:rsid w:val="00787D56"/>
    <w:rsid w:val="007946BB"/>
    <w:rsid w:val="007A2BEF"/>
    <w:rsid w:val="007A5D7C"/>
    <w:rsid w:val="007B6386"/>
    <w:rsid w:val="007C49D5"/>
    <w:rsid w:val="007C7561"/>
    <w:rsid w:val="007D0C24"/>
    <w:rsid w:val="007D1D63"/>
    <w:rsid w:val="007D4A38"/>
    <w:rsid w:val="007E713B"/>
    <w:rsid w:val="007F0534"/>
    <w:rsid w:val="007F2C31"/>
    <w:rsid w:val="007F7C8B"/>
    <w:rsid w:val="00812144"/>
    <w:rsid w:val="00814DCA"/>
    <w:rsid w:val="00816676"/>
    <w:rsid w:val="00816823"/>
    <w:rsid w:val="00817E83"/>
    <w:rsid w:val="00820CE6"/>
    <w:rsid w:val="00832016"/>
    <w:rsid w:val="00833A30"/>
    <w:rsid w:val="00834636"/>
    <w:rsid w:val="00837DD8"/>
    <w:rsid w:val="008416F4"/>
    <w:rsid w:val="00841CF5"/>
    <w:rsid w:val="008564D8"/>
    <w:rsid w:val="008644BE"/>
    <w:rsid w:val="00866063"/>
    <w:rsid w:val="00866BFA"/>
    <w:rsid w:val="00867774"/>
    <w:rsid w:val="00874559"/>
    <w:rsid w:val="00881D09"/>
    <w:rsid w:val="00884E55"/>
    <w:rsid w:val="008C23E1"/>
    <w:rsid w:val="008C272F"/>
    <w:rsid w:val="008C3591"/>
    <w:rsid w:val="008C3FD5"/>
    <w:rsid w:val="008D52BA"/>
    <w:rsid w:val="008E0DED"/>
    <w:rsid w:val="008E60E5"/>
    <w:rsid w:val="008F1989"/>
    <w:rsid w:val="008F6E6A"/>
    <w:rsid w:val="009025CC"/>
    <w:rsid w:val="00903992"/>
    <w:rsid w:val="009042A3"/>
    <w:rsid w:val="00905328"/>
    <w:rsid w:val="00911231"/>
    <w:rsid w:val="009133EB"/>
    <w:rsid w:val="00913FFC"/>
    <w:rsid w:val="009233E4"/>
    <w:rsid w:val="0093074C"/>
    <w:rsid w:val="009340B9"/>
    <w:rsid w:val="00946FC4"/>
    <w:rsid w:val="0095042A"/>
    <w:rsid w:val="00961B9C"/>
    <w:rsid w:val="00972599"/>
    <w:rsid w:val="0098117B"/>
    <w:rsid w:val="0098503A"/>
    <w:rsid w:val="0098532C"/>
    <w:rsid w:val="00985576"/>
    <w:rsid w:val="009913A8"/>
    <w:rsid w:val="009A483D"/>
    <w:rsid w:val="009A6BC3"/>
    <w:rsid w:val="009C08D2"/>
    <w:rsid w:val="009D3D9B"/>
    <w:rsid w:val="009D791B"/>
    <w:rsid w:val="009E02F7"/>
    <w:rsid w:val="009E633F"/>
    <w:rsid w:val="00A16D71"/>
    <w:rsid w:val="00A40B4A"/>
    <w:rsid w:val="00A46B54"/>
    <w:rsid w:val="00A53128"/>
    <w:rsid w:val="00A60931"/>
    <w:rsid w:val="00A62FED"/>
    <w:rsid w:val="00A701B0"/>
    <w:rsid w:val="00A72BA2"/>
    <w:rsid w:val="00A75FFE"/>
    <w:rsid w:val="00A90F96"/>
    <w:rsid w:val="00A92884"/>
    <w:rsid w:val="00A93055"/>
    <w:rsid w:val="00AB4E2F"/>
    <w:rsid w:val="00AB5931"/>
    <w:rsid w:val="00AC1733"/>
    <w:rsid w:val="00AD0182"/>
    <w:rsid w:val="00AD1E4F"/>
    <w:rsid w:val="00AD206A"/>
    <w:rsid w:val="00AE3965"/>
    <w:rsid w:val="00AE6425"/>
    <w:rsid w:val="00B008A0"/>
    <w:rsid w:val="00B00A30"/>
    <w:rsid w:val="00B00DD6"/>
    <w:rsid w:val="00B34A27"/>
    <w:rsid w:val="00B46322"/>
    <w:rsid w:val="00B52DAE"/>
    <w:rsid w:val="00B65414"/>
    <w:rsid w:val="00B72D3F"/>
    <w:rsid w:val="00B837E8"/>
    <w:rsid w:val="00B93837"/>
    <w:rsid w:val="00B95AEF"/>
    <w:rsid w:val="00BA64F5"/>
    <w:rsid w:val="00BB576B"/>
    <w:rsid w:val="00BC2BA1"/>
    <w:rsid w:val="00BC4F3B"/>
    <w:rsid w:val="00BD1374"/>
    <w:rsid w:val="00BD35B5"/>
    <w:rsid w:val="00BF0347"/>
    <w:rsid w:val="00C10E6F"/>
    <w:rsid w:val="00C15393"/>
    <w:rsid w:val="00C249A8"/>
    <w:rsid w:val="00C3322A"/>
    <w:rsid w:val="00C45FA2"/>
    <w:rsid w:val="00C52463"/>
    <w:rsid w:val="00C529C2"/>
    <w:rsid w:val="00C55B29"/>
    <w:rsid w:val="00C65F09"/>
    <w:rsid w:val="00C714F7"/>
    <w:rsid w:val="00C76B60"/>
    <w:rsid w:val="00C80653"/>
    <w:rsid w:val="00CA7E1A"/>
    <w:rsid w:val="00CB1DA8"/>
    <w:rsid w:val="00CB7405"/>
    <w:rsid w:val="00CC22C9"/>
    <w:rsid w:val="00CD6B34"/>
    <w:rsid w:val="00CE14D6"/>
    <w:rsid w:val="00CE2934"/>
    <w:rsid w:val="00CF35E7"/>
    <w:rsid w:val="00CF680F"/>
    <w:rsid w:val="00D00446"/>
    <w:rsid w:val="00D033A7"/>
    <w:rsid w:val="00D046FE"/>
    <w:rsid w:val="00D17C9F"/>
    <w:rsid w:val="00D22375"/>
    <w:rsid w:val="00D226CA"/>
    <w:rsid w:val="00D2560C"/>
    <w:rsid w:val="00D27535"/>
    <w:rsid w:val="00D424D6"/>
    <w:rsid w:val="00D55A7E"/>
    <w:rsid w:val="00D72EA2"/>
    <w:rsid w:val="00D74D31"/>
    <w:rsid w:val="00D86B77"/>
    <w:rsid w:val="00D936A1"/>
    <w:rsid w:val="00D96539"/>
    <w:rsid w:val="00DA5E08"/>
    <w:rsid w:val="00DB6D5F"/>
    <w:rsid w:val="00DC05FD"/>
    <w:rsid w:val="00DC5F80"/>
    <w:rsid w:val="00DD33EF"/>
    <w:rsid w:val="00DE0EB8"/>
    <w:rsid w:val="00DE40A5"/>
    <w:rsid w:val="00E12946"/>
    <w:rsid w:val="00E20F8B"/>
    <w:rsid w:val="00E211DC"/>
    <w:rsid w:val="00E31862"/>
    <w:rsid w:val="00E32660"/>
    <w:rsid w:val="00E35E6B"/>
    <w:rsid w:val="00E51A7E"/>
    <w:rsid w:val="00E67314"/>
    <w:rsid w:val="00E71759"/>
    <w:rsid w:val="00E86FC5"/>
    <w:rsid w:val="00EA5362"/>
    <w:rsid w:val="00EA6E27"/>
    <w:rsid w:val="00ED5197"/>
    <w:rsid w:val="00ED564A"/>
    <w:rsid w:val="00EE2453"/>
    <w:rsid w:val="00F13220"/>
    <w:rsid w:val="00F16CE6"/>
    <w:rsid w:val="00F21202"/>
    <w:rsid w:val="00F42C29"/>
    <w:rsid w:val="00F53AAF"/>
    <w:rsid w:val="00F54450"/>
    <w:rsid w:val="00F5672D"/>
    <w:rsid w:val="00F6085B"/>
    <w:rsid w:val="00F77434"/>
    <w:rsid w:val="00F818FC"/>
    <w:rsid w:val="00F83413"/>
    <w:rsid w:val="00F84458"/>
    <w:rsid w:val="00F90E5D"/>
    <w:rsid w:val="00F913E8"/>
    <w:rsid w:val="00F95117"/>
    <w:rsid w:val="00F96776"/>
    <w:rsid w:val="00FA3D53"/>
    <w:rsid w:val="00FA59CA"/>
    <w:rsid w:val="00FB7871"/>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99"/>
    <w:qFormat/>
    <w:rsid w:val="00087E01"/>
    <w:rPr>
      <w:rFonts w:ascii="Calibri" w:eastAsia="Calibri" w:hAnsi="Calibri"/>
      <w:sz w:val="22"/>
      <w:szCs w:val="22"/>
      <w:lang w:eastAsia="en-US"/>
    </w:rPr>
  </w:style>
  <w:style w:type="paragraph" w:styleId="af0">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1"/>
    <w:uiPriority w:val="99"/>
    <w:unhideWhenUsed/>
    <w:qFormat/>
    <w:rsid w:val="00C15393"/>
    <w:pPr>
      <w:suppressAutoHyphens/>
    </w:pPr>
    <w:rPr>
      <w:sz w:val="20"/>
      <w:szCs w:val="20"/>
      <w:lang w:eastAsia="zh-CN"/>
    </w:rPr>
  </w:style>
  <w:style w:type="character" w:customStyle="1" w:styleId="af1">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0"/>
    <w:uiPriority w:val="99"/>
    <w:rsid w:val="00C15393"/>
    <w:rPr>
      <w:lang w:eastAsia="zh-CN"/>
    </w:rPr>
  </w:style>
  <w:style w:type="character" w:styleId="af2">
    <w:name w:val="footnote reference"/>
    <w:unhideWhenUsed/>
    <w:rsid w:val="00C15393"/>
    <w:rPr>
      <w:vertAlign w:val="superscript"/>
    </w:rPr>
  </w:style>
  <w:style w:type="character" w:customStyle="1" w:styleId="af3">
    <w:name w:val="Основной текст_"/>
    <w:basedOn w:val="a0"/>
    <w:link w:val="10"/>
    <w:rsid w:val="00A92884"/>
    <w:rPr>
      <w:sz w:val="21"/>
      <w:szCs w:val="21"/>
      <w:shd w:val="clear" w:color="auto" w:fill="FFFFFF"/>
    </w:rPr>
  </w:style>
  <w:style w:type="paragraph" w:customStyle="1" w:styleId="10">
    <w:name w:val="Основной текст1"/>
    <w:basedOn w:val="a"/>
    <w:link w:val="af3"/>
    <w:rsid w:val="00A92884"/>
    <w:pPr>
      <w:shd w:val="clear" w:color="auto" w:fill="FFFFFF"/>
      <w:spacing w:line="0" w:lineRule="atLeas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99"/>
    <w:qFormat/>
    <w:rsid w:val="00087E01"/>
    <w:rPr>
      <w:rFonts w:ascii="Calibri" w:eastAsia="Calibri" w:hAnsi="Calibri"/>
      <w:sz w:val="22"/>
      <w:szCs w:val="22"/>
      <w:lang w:eastAsia="en-US"/>
    </w:rPr>
  </w:style>
  <w:style w:type="paragraph" w:styleId="af0">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1"/>
    <w:uiPriority w:val="99"/>
    <w:unhideWhenUsed/>
    <w:qFormat/>
    <w:rsid w:val="00C15393"/>
    <w:pPr>
      <w:suppressAutoHyphens/>
    </w:pPr>
    <w:rPr>
      <w:sz w:val="20"/>
      <w:szCs w:val="20"/>
      <w:lang w:eastAsia="zh-CN"/>
    </w:rPr>
  </w:style>
  <w:style w:type="character" w:customStyle="1" w:styleId="af1">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0"/>
    <w:uiPriority w:val="99"/>
    <w:rsid w:val="00C15393"/>
    <w:rPr>
      <w:lang w:eastAsia="zh-CN"/>
    </w:rPr>
  </w:style>
  <w:style w:type="character" w:styleId="af2">
    <w:name w:val="footnote reference"/>
    <w:unhideWhenUsed/>
    <w:rsid w:val="00C15393"/>
    <w:rPr>
      <w:vertAlign w:val="superscript"/>
    </w:rPr>
  </w:style>
  <w:style w:type="character" w:customStyle="1" w:styleId="af3">
    <w:name w:val="Основной текст_"/>
    <w:basedOn w:val="a0"/>
    <w:link w:val="10"/>
    <w:rsid w:val="00A92884"/>
    <w:rPr>
      <w:sz w:val="21"/>
      <w:szCs w:val="21"/>
      <w:shd w:val="clear" w:color="auto" w:fill="FFFFFF"/>
    </w:rPr>
  </w:style>
  <w:style w:type="paragraph" w:customStyle="1" w:styleId="10">
    <w:name w:val="Основной текст1"/>
    <w:basedOn w:val="a"/>
    <w:link w:val="af3"/>
    <w:rsid w:val="00A92884"/>
    <w:pPr>
      <w:shd w:val="clear" w:color="auto" w:fill="FFFFFF"/>
      <w:spacing w:line="0" w:lineRule="atLeas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2844">
      <w:bodyDiv w:val="1"/>
      <w:marLeft w:val="0"/>
      <w:marRight w:val="0"/>
      <w:marTop w:val="0"/>
      <w:marBottom w:val="0"/>
      <w:divBdr>
        <w:top w:val="none" w:sz="0" w:space="0" w:color="auto"/>
        <w:left w:val="none" w:sz="0" w:space="0" w:color="auto"/>
        <w:bottom w:val="none" w:sz="0" w:space="0" w:color="auto"/>
        <w:right w:val="none" w:sz="0" w:space="0" w:color="auto"/>
      </w:divBdr>
    </w:div>
    <w:div w:id="1279878042">
      <w:bodyDiv w:val="1"/>
      <w:marLeft w:val="0"/>
      <w:marRight w:val="0"/>
      <w:marTop w:val="0"/>
      <w:marBottom w:val="0"/>
      <w:divBdr>
        <w:top w:val="none" w:sz="0" w:space="0" w:color="auto"/>
        <w:left w:val="none" w:sz="0" w:space="0" w:color="auto"/>
        <w:bottom w:val="none" w:sz="0" w:space="0" w:color="auto"/>
        <w:right w:val="none" w:sz="0" w:space="0" w:color="auto"/>
      </w:divBdr>
    </w:div>
    <w:div w:id="1860579758">
      <w:bodyDiv w:val="1"/>
      <w:marLeft w:val="0"/>
      <w:marRight w:val="0"/>
      <w:marTop w:val="0"/>
      <w:marBottom w:val="0"/>
      <w:divBdr>
        <w:top w:val="none" w:sz="0" w:space="0" w:color="auto"/>
        <w:left w:val="none" w:sz="0" w:space="0" w:color="auto"/>
        <w:bottom w:val="none" w:sz="0" w:space="0" w:color="auto"/>
        <w:right w:val="none" w:sz="0" w:space="0" w:color="auto"/>
      </w:divBdr>
    </w:div>
    <w:div w:id="21388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cury-gittin@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5B32A5407D2389D7680AEFC2E9B319924D1BAF97C92C524DEC27961D1449520E64D832EFC0AB73D7E062C70858B2C179E6E71A0132E49M6bEN" TargetMode="External"/><Relationship Id="rId5" Type="http://schemas.openxmlformats.org/officeDocument/2006/relationships/webSettings" Target="webSettings.xml"/><Relationship Id="rId10" Type="http://schemas.openxmlformats.org/officeDocument/2006/relationships/hyperlink" Target="consultantplus://offline/ref=84C969ECB919216B07ED8539F8473130E1BC525310C6667107B78A58B0DED373AAFCEEE274C6B765DD5AB1CF4E7DDCD3E5CBD20849626E8807GBM" TargetMode="External"/><Relationship Id="rId4" Type="http://schemas.openxmlformats.org/officeDocument/2006/relationships/settings" Target="settings.xml"/><Relationship Id="rId9" Type="http://schemas.openxmlformats.org/officeDocument/2006/relationships/hyperlink" Target="consultantplus://offline/ref=AE50DF9DC798BDE4B3135A154B8D581DED702442D9E2C185A24318C10EE1FC8AF3C1E864FEA5BAD4r7l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6852-EBEF-4550-A846-3754C52A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4503</Words>
  <Characters>25671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30114</CharactersWithSpaces>
  <SharedDoc>false</SharedDoc>
  <HLinks>
    <vt:vector size="36" baseType="variant">
      <vt:variant>
        <vt:i4>7667819</vt:i4>
      </vt:variant>
      <vt:variant>
        <vt:i4>15</vt:i4>
      </vt:variant>
      <vt:variant>
        <vt:i4>0</vt:i4>
      </vt:variant>
      <vt:variant>
        <vt:i4>5</vt:i4>
      </vt:variant>
      <vt:variant>
        <vt:lpwstr>consultantplus://offline/ref=7665B32A5407D2389D7680AEFC2E9B319924D1BAF97C92C524DEC27961D1449520E64D832EFC0AB73D7E062C70858B2C179E6E71A0132E49M6bEN</vt:lpwstr>
      </vt:variant>
      <vt:variant>
        <vt:lpwstr/>
      </vt:variant>
      <vt:variant>
        <vt:i4>7929954</vt:i4>
      </vt:variant>
      <vt:variant>
        <vt:i4>12</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9</vt:i4>
      </vt:variant>
      <vt:variant>
        <vt:i4>0</vt:i4>
      </vt:variant>
      <vt:variant>
        <vt:i4>5</vt:i4>
      </vt:variant>
      <vt:variant>
        <vt:lpwstr>consultantplus://offline/ref=AE50DF9DC798BDE4B3135A154B8D581DED702442D9E2C185A24318C10EE1FC8AF3C1E864FEA5BAD4r7lDJ</vt:lpwstr>
      </vt:variant>
      <vt:variant>
        <vt:lpwstr/>
      </vt:variant>
      <vt:variant>
        <vt:i4>5309515</vt:i4>
      </vt:variant>
      <vt:variant>
        <vt:i4>6</vt:i4>
      </vt:variant>
      <vt:variant>
        <vt:i4>0</vt:i4>
      </vt:variant>
      <vt:variant>
        <vt:i4>5</vt:i4>
      </vt:variant>
      <vt:variant>
        <vt:lpwstr/>
      </vt:variant>
      <vt:variant>
        <vt:lpwstr>п_4_5_Договора</vt:lpwstr>
      </vt:variant>
      <vt:variant>
        <vt:i4>5309515</vt:i4>
      </vt:variant>
      <vt:variant>
        <vt:i4>3</vt:i4>
      </vt:variant>
      <vt:variant>
        <vt:i4>0</vt:i4>
      </vt:variant>
      <vt:variant>
        <vt:i4>5</vt:i4>
      </vt:variant>
      <vt:variant>
        <vt:lpwstr/>
      </vt:variant>
      <vt:variant>
        <vt:lpwstr>п_4_5_Договора</vt:lpwstr>
      </vt:variant>
      <vt:variant>
        <vt:i4>4456508</vt:i4>
      </vt:variant>
      <vt:variant>
        <vt:i4>0</vt:i4>
      </vt:variant>
      <vt:variant>
        <vt:i4>0</vt:i4>
      </vt:variant>
      <vt:variant>
        <vt:i4>5</vt:i4>
      </vt:variant>
      <vt:variant>
        <vt:lpwstr>mailto:mercury-gittin@yandex.ru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Хитрова Ольга Павловна</dc:creator>
  <cp:lastModifiedBy>Кизюрина Алена Алексеевна</cp:lastModifiedBy>
  <cp:revision>16</cp:revision>
  <cp:lastPrinted>2025-02-20T13:28:00Z</cp:lastPrinted>
  <dcterms:created xsi:type="dcterms:W3CDTF">2026-04-29T12:38:00Z</dcterms:created>
  <dcterms:modified xsi:type="dcterms:W3CDTF">2026-06-22T12:07:00Z</dcterms:modified>
</cp:coreProperties>
</file>