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2AB" w:rsidRPr="00D952AB" w:rsidRDefault="001524F8" w:rsidP="00D952AB">
      <w:pPr>
        <w:widowControl w:val="0"/>
        <w:tabs>
          <w:tab w:val="center" w:leader="dot" w:pos="9072"/>
          <w:tab w:val="left" w:pos="10440"/>
        </w:tabs>
        <w:snapToGrid w:val="0"/>
        <w:spacing w:line="300" w:lineRule="auto"/>
        <w:jc w:val="center"/>
        <w:outlineLvl w:val="0"/>
        <w:rPr>
          <w:b/>
          <w:szCs w:val="20"/>
        </w:rPr>
      </w:pPr>
      <w:r>
        <w:rPr>
          <w:b/>
          <w:szCs w:val="20"/>
        </w:rPr>
        <w:t>ДОГОВОР</w:t>
      </w:r>
      <w:r w:rsidR="00D952AB" w:rsidRPr="00D952AB">
        <w:rPr>
          <w:b/>
          <w:szCs w:val="20"/>
        </w:rPr>
        <w:t xml:space="preserve"> № </w:t>
      </w:r>
      <w:r w:rsidR="00F54D35">
        <w:rPr>
          <w:b/>
          <w:szCs w:val="20"/>
        </w:rPr>
        <w:t>2</w:t>
      </w:r>
      <w:r w:rsidR="00D71072">
        <w:rPr>
          <w:b/>
          <w:szCs w:val="20"/>
        </w:rPr>
        <w:t>3</w:t>
      </w:r>
    </w:p>
    <w:p w:rsidR="00D952AB" w:rsidRPr="00D952AB" w:rsidRDefault="00D952AB" w:rsidP="00D952AB">
      <w:pPr>
        <w:shd w:val="clear" w:color="auto" w:fill="FFFFFF"/>
        <w:tabs>
          <w:tab w:val="left" w:pos="9355"/>
        </w:tabs>
        <w:ind w:right="-5"/>
        <w:jc w:val="center"/>
        <w:rPr>
          <w:b/>
          <w:sz w:val="26"/>
          <w:szCs w:val="26"/>
        </w:rPr>
      </w:pPr>
      <w:r w:rsidRPr="00D952AB">
        <w:rPr>
          <w:b/>
          <w:sz w:val="26"/>
          <w:szCs w:val="26"/>
        </w:rPr>
        <w:t xml:space="preserve">на поставку </w:t>
      </w:r>
      <w:r w:rsidR="00D16D09">
        <w:rPr>
          <w:b/>
          <w:sz w:val="26"/>
          <w:szCs w:val="26"/>
        </w:rPr>
        <w:t>канцелярских товаров</w:t>
      </w:r>
    </w:p>
    <w:p w:rsidR="00D952AB" w:rsidRPr="00D952AB" w:rsidRDefault="00D952AB" w:rsidP="00D952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left"/>
        <w:rPr>
          <w:rFonts w:ascii="NTHelvetica/Cyrillic" w:hAnsi="NTHelvetica/Cyrillic"/>
          <w:b/>
          <w:color w:val="000080"/>
          <w:sz w:val="26"/>
          <w:szCs w:val="26"/>
        </w:rPr>
      </w:pPr>
    </w:p>
    <w:p w:rsidR="00D952AB" w:rsidRPr="00D952AB" w:rsidRDefault="00D952AB" w:rsidP="00D952AB">
      <w:pPr>
        <w:rPr>
          <w:sz w:val="26"/>
          <w:szCs w:val="26"/>
        </w:rPr>
      </w:pPr>
      <w:r w:rsidRPr="00D952AB">
        <w:rPr>
          <w:sz w:val="26"/>
          <w:szCs w:val="26"/>
        </w:rPr>
        <w:t xml:space="preserve">г. Екатеринбург            </w:t>
      </w:r>
      <w:r w:rsidR="00082791">
        <w:rPr>
          <w:sz w:val="26"/>
          <w:szCs w:val="26"/>
        </w:rPr>
        <w:t xml:space="preserve">    </w:t>
      </w:r>
      <w:r w:rsidR="00082791">
        <w:rPr>
          <w:sz w:val="26"/>
          <w:szCs w:val="26"/>
        </w:rPr>
        <w:tab/>
      </w:r>
      <w:r w:rsidR="00082791">
        <w:rPr>
          <w:sz w:val="26"/>
          <w:szCs w:val="26"/>
        </w:rPr>
        <w:tab/>
      </w:r>
      <w:r w:rsidR="00082791">
        <w:rPr>
          <w:sz w:val="26"/>
          <w:szCs w:val="26"/>
        </w:rPr>
        <w:tab/>
      </w:r>
      <w:r w:rsidR="00082791">
        <w:rPr>
          <w:sz w:val="26"/>
          <w:szCs w:val="26"/>
        </w:rPr>
        <w:tab/>
      </w:r>
      <w:r w:rsidR="00082791">
        <w:rPr>
          <w:sz w:val="26"/>
          <w:szCs w:val="26"/>
        </w:rPr>
        <w:tab/>
        <w:t xml:space="preserve">    </w:t>
      </w:r>
      <w:r w:rsidR="00082791">
        <w:rPr>
          <w:sz w:val="26"/>
          <w:szCs w:val="26"/>
        </w:rPr>
        <w:tab/>
        <w:t xml:space="preserve">          </w:t>
      </w:r>
      <w:proofErr w:type="gramStart"/>
      <w:r w:rsidR="00082791">
        <w:rPr>
          <w:sz w:val="26"/>
          <w:szCs w:val="26"/>
        </w:rPr>
        <w:t xml:space="preserve">   «</w:t>
      </w:r>
      <w:proofErr w:type="gramEnd"/>
      <w:r w:rsidR="00AA070F">
        <w:rPr>
          <w:sz w:val="26"/>
          <w:szCs w:val="26"/>
          <w:u w:val="single"/>
        </w:rPr>
        <w:t xml:space="preserve">     </w:t>
      </w:r>
      <w:r w:rsidR="00082791">
        <w:rPr>
          <w:sz w:val="26"/>
          <w:szCs w:val="26"/>
        </w:rPr>
        <w:t xml:space="preserve">» </w:t>
      </w:r>
      <w:r w:rsidR="00AA070F">
        <w:rPr>
          <w:sz w:val="26"/>
          <w:szCs w:val="26"/>
          <w:u w:val="single"/>
        </w:rPr>
        <w:t xml:space="preserve">              </w:t>
      </w:r>
      <w:r w:rsidRPr="00D952AB">
        <w:rPr>
          <w:sz w:val="26"/>
          <w:szCs w:val="26"/>
        </w:rPr>
        <w:t xml:space="preserve"> 20</w:t>
      </w:r>
      <w:r w:rsidR="00D16D09">
        <w:rPr>
          <w:sz w:val="26"/>
          <w:szCs w:val="26"/>
        </w:rPr>
        <w:t>2</w:t>
      </w:r>
      <w:r w:rsidR="00D71072">
        <w:rPr>
          <w:sz w:val="26"/>
          <w:szCs w:val="26"/>
        </w:rPr>
        <w:t>6</w:t>
      </w:r>
      <w:r w:rsidRPr="00D952AB">
        <w:rPr>
          <w:sz w:val="26"/>
          <w:szCs w:val="26"/>
        </w:rPr>
        <w:t> г.</w:t>
      </w:r>
    </w:p>
    <w:p w:rsidR="00D952AB" w:rsidRPr="00D952AB" w:rsidRDefault="00D952AB" w:rsidP="00D952AB"/>
    <w:p w:rsidR="00D952AB" w:rsidRPr="00D952AB" w:rsidRDefault="00D952AB" w:rsidP="00142150">
      <w:pPr>
        <w:widowControl w:val="0"/>
        <w:autoSpaceDE w:val="0"/>
        <w:autoSpaceDN w:val="0"/>
        <w:adjustRightInd w:val="0"/>
        <w:snapToGrid w:val="0"/>
        <w:ind w:firstLine="567"/>
        <w:rPr>
          <w:sz w:val="26"/>
          <w:szCs w:val="26"/>
        </w:rPr>
      </w:pPr>
      <w:r w:rsidRPr="00D952AB">
        <w:rPr>
          <w:b/>
          <w:sz w:val="26"/>
          <w:szCs w:val="26"/>
        </w:rPr>
        <w:t>Управление Федеральной службы по аккредитации по Уральскому федеральному округу</w:t>
      </w:r>
      <w:r w:rsidRPr="00D952AB">
        <w:rPr>
          <w:sz w:val="26"/>
          <w:szCs w:val="26"/>
        </w:rPr>
        <w:t>,</w:t>
      </w:r>
      <w:r w:rsidR="00BA6FF9" w:rsidRPr="00BA6FF9">
        <w:t xml:space="preserve"> </w:t>
      </w:r>
      <w:r w:rsidR="00BA6FF9" w:rsidRPr="00BA6FF9">
        <w:rPr>
          <w:sz w:val="26"/>
          <w:szCs w:val="26"/>
        </w:rPr>
        <w:t>выступающее от имени Российской Федерации, в целях обеспечения государственных нужд</w:t>
      </w:r>
      <w:r w:rsidR="00BA6FF9">
        <w:rPr>
          <w:sz w:val="26"/>
          <w:szCs w:val="26"/>
        </w:rPr>
        <w:t xml:space="preserve"> и</w:t>
      </w:r>
      <w:r w:rsidRPr="00D952AB">
        <w:rPr>
          <w:sz w:val="26"/>
          <w:szCs w:val="26"/>
        </w:rPr>
        <w:t xml:space="preserve"> имену</w:t>
      </w:r>
      <w:r w:rsidR="00BA6FF9">
        <w:rPr>
          <w:sz w:val="26"/>
          <w:szCs w:val="26"/>
        </w:rPr>
        <w:t>емое в дальнейшем «Заказчик», в</w:t>
      </w:r>
      <w:r w:rsidRPr="00D952AB">
        <w:rPr>
          <w:sz w:val="26"/>
          <w:szCs w:val="26"/>
        </w:rPr>
        <w:t> лице</w:t>
      </w:r>
      <w:r w:rsidR="00BA6FF9">
        <w:rPr>
          <w:sz w:val="26"/>
          <w:szCs w:val="26"/>
        </w:rPr>
        <w:t xml:space="preserve"> </w:t>
      </w:r>
      <w:r w:rsidRPr="00D952AB">
        <w:rPr>
          <w:sz w:val="26"/>
          <w:szCs w:val="26"/>
        </w:rPr>
        <w:t xml:space="preserve">руководителя </w:t>
      </w:r>
      <w:proofErr w:type="spellStart"/>
      <w:r w:rsidR="00BA6FF9">
        <w:rPr>
          <w:sz w:val="26"/>
          <w:szCs w:val="26"/>
        </w:rPr>
        <w:t>Лавелиной</w:t>
      </w:r>
      <w:proofErr w:type="spellEnd"/>
      <w:r w:rsidR="00BA6FF9">
        <w:rPr>
          <w:sz w:val="26"/>
          <w:szCs w:val="26"/>
        </w:rPr>
        <w:t xml:space="preserve"> Ирины Васильевны</w:t>
      </w:r>
      <w:r w:rsidRPr="00D952AB">
        <w:rPr>
          <w:sz w:val="26"/>
          <w:szCs w:val="26"/>
        </w:rPr>
        <w:t>, действующ</w:t>
      </w:r>
      <w:r w:rsidR="00BA6FF9">
        <w:rPr>
          <w:sz w:val="26"/>
          <w:szCs w:val="26"/>
        </w:rPr>
        <w:t>ей</w:t>
      </w:r>
      <w:r w:rsidRPr="00D952AB">
        <w:rPr>
          <w:sz w:val="26"/>
          <w:szCs w:val="26"/>
        </w:rPr>
        <w:t xml:space="preserve"> на основании Положения, с одной стороны</w:t>
      </w:r>
      <w:r w:rsidR="000F1921">
        <w:rPr>
          <w:sz w:val="26"/>
          <w:szCs w:val="26"/>
        </w:rPr>
        <w:t xml:space="preserve">, и </w:t>
      </w:r>
      <w:r w:rsidR="00412098">
        <w:rPr>
          <w:sz w:val="26"/>
          <w:szCs w:val="26"/>
        </w:rPr>
        <w:t>_____________________________</w:t>
      </w:r>
      <w:r w:rsidRPr="00161F64">
        <w:rPr>
          <w:sz w:val="26"/>
          <w:szCs w:val="26"/>
        </w:rPr>
        <w:t>, именуем</w:t>
      </w:r>
      <w:r w:rsidR="003A5CFC">
        <w:rPr>
          <w:sz w:val="26"/>
          <w:szCs w:val="26"/>
        </w:rPr>
        <w:t>ый</w:t>
      </w:r>
      <w:r w:rsidRPr="00161F64">
        <w:rPr>
          <w:sz w:val="26"/>
          <w:szCs w:val="26"/>
        </w:rPr>
        <w:t xml:space="preserve"> в дальнейшем «Поставщик»,</w:t>
      </w:r>
      <w:r w:rsidR="00142150">
        <w:rPr>
          <w:sz w:val="26"/>
          <w:szCs w:val="26"/>
        </w:rPr>
        <w:t xml:space="preserve"> в лице </w:t>
      </w:r>
      <w:r w:rsidR="00412098">
        <w:rPr>
          <w:sz w:val="26"/>
          <w:szCs w:val="26"/>
        </w:rPr>
        <w:t>__________________________________</w:t>
      </w:r>
      <w:r w:rsidR="00142150">
        <w:rPr>
          <w:sz w:val="26"/>
          <w:szCs w:val="26"/>
        </w:rPr>
        <w:t>,</w:t>
      </w:r>
      <w:r w:rsidRPr="00161F64">
        <w:rPr>
          <w:sz w:val="26"/>
          <w:szCs w:val="26"/>
        </w:rPr>
        <w:t xml:space="preserve"> </w:t>
      </w:r>
      <w:proofErr w:type="spellStart"/>
      <w:r w:rsidRPr="00161F64">
        <w:rPr>
          <w:sz w:val="26"/>
          <w:szCs w:val="26"/>
        </w:rPr>
        <w:t>действующ</w:t>
      </w:r>
      <w:r w:rsidR="00412098">
        <w:rPr>
          <w:sz w:val="26"/>
          <w:szCs w:val="26"/>
        </w:rPr>
        <w:t>е</w:t>
      </w:r>
      <w:proofErr w:type="spellEnd"/>
      <w:r w:rsidR="00412098">
        <w:rPr>
          <w:sz w:val="26"/>
          <w:szCs w:val="26"/>
        </w:rPr>
        <w:t>__</w:t>
      </w:r>
      <w:r w:rsidRPr="00161F64">
        <w:rPr>
          <w:sz w:val="26"/>
          <w:szCs w:val="26"/>
        </w:rPr>
        <w:t xml:space="preserve"> на основании </w:t>
      </w:r>
      <w:r w:rsidR="00412098">
        <w:rPr>
          <w:sz w:val="26"/>
          <w:szCs w:val="26"/>
        </w:rPr>
        <w:t>_______________</w:t>
      </w:r>
      <w:r w:rsidRPr="00161F64">
        <w:rPr>
          <w:sz w:val="26"/>
          <w:szCs w:val="26"/>
        </w:rPr>
        <w:t xml:space="preserve">, с другой стороны, вместе именуемые «Стороны», </w:t>
      </w:r>
      <w:r w:rsidR="007B5675" w:rsidRPr="00161F64">
        <w:rPr>
          <w:sz w:val="26"/>
          <w:szCs w:val="26"/>
        </w:rPr>
        <w:t>руководствуясь п. 4, ч. 1, ст. 93</w:t>
      </w:r>
      <w:r w:rsidR="007B5675" w:rsidRPr="007B5675">
        <w:rPr>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B5121" w:rsidRPr="00CB5121">
        <w:rPr>
          <w:sz w:val="26"/>
          <w:szCs w:val="26"/>
        </w:rPr>
        <w:t>,</w:t>
      </w:r>
      <w:r w:rsidRPr="00D952AB">
        <w:rPr>
          <w:sz w:val="26"/>
          <w:szCs w:val="26"/>
        </w:rPr>
        <w:t xml:space="preserve"> заключили настоящий </w:t>
      </w:r>
      <w:r w:rsidR="001524F8">
        <w:rPr>
          <w:sz w:val="26"/>
          <w:szCs w:val="26"/>
        </w:rPr>
        <w:t>Договор</w:t>
      </w:r>
      <w:r w:rsidRPr="00D952AB">
        <w:rPr>
          <w:sz w:val="26"/>
          <w:szCs w:val="26"/>
        </w:rPr>
        <w:t xml:space="preserve"> о нижеследующем:</w:t>
      </w:r>
    </w:p>
    <w:p w:rsidR="00D952AB" w:rsidRPr="00D952AB" w:rsidRDefault="00D952AB" w:rsidP="00D952AB">
      <w:pPr>
        <w:widowControl w:val="0"/>
        <w:autoSpaceDE w:val="0"/>
        <w:autoSpaceDN w:val="0"/>
        <w:adjustRightInd w:val="0"/>
        <w:snapToGrid w:val="0"/>
        <w:rPr>
          <w:sz w:val="26"/>
          <w:szCs w:val="26"/>
        </w:rPr>
      </w:pPr>
    </w:p>
    <w:p w:rsidR="00D952AB" w:rsidRPr="00D952AB" w:rsidRDefault="00D952AB" w:rsidP="00D952AB">
      <w:pPr>
        <w:widowControl w:val="0"/>
        <w:numPr>
          <w:ilvl w:val="0"/>
          <w:numId w:val="29"/>
        </w:numPr>
        <w:snapToGrid w:val="0"/>
        <w:spacing w:after="200" w:line="300" w:lineRule="auto"/>
        <w:ind w:left="426"/>
        <w:contextualSpacing/>
        <w:jc w:val="center"/>
        <w:rPr>
          <w:b/>
          <w:sz w:val="26"/>
          <w:szCs w:val="26"/>
        </w:rPr>
      </w:pPr>
      <w:bookmarkStart w:id="0" w:name="_Toc220722503"/>
      <w:bookmarkStart w:id="1" w:name="_Toc220720323"/>
      <w:r w:rsidRPr="00D952AB">
        <w:rPr>
          <w:b/>
          <w:sz w:val="26"/>
          <w:szCs w:val="26"/>
        </w:rPr>
        <w:t xml:space="preserve">Предмет </w:t>
      </w:r>
      <w:r w:rsidR="001524F8">
        <w:rPr>
          <w:b/>
          <w:sz w:val="26"/>
          <w:szCs w:val="26"/>
        </w:rPr>
        <w:t>Договор</w:t>
      </w:r>
      <w:r w:rsidRPr="00D952AB">
        <w:rPr>
          <w:b/>
          <w:sz w:val="26"/>
          <w:szCs w:val="26"/>
        </w:rPr>
        <w:t>а</w:t>
      </w:r>
    </w:p>
    <w:p w:rsidR="00D952AB" w:rsidRPr="00FC55F5" w:rsidRDefault="00D952AB" w:rsidP="00D952AB">
      <w:pPr>
        <w:widowControl w:val="0"/>
        <w:snapToGrid w:val="0"/>
        <w:ind w:firstLine="709"/>
        <w:rPr>
          <w:sz w:val="26"/>
          <w:szCs w:val="26"/>
        </w:rPr>
      </w:pPr>
      <w:r w:rsidRPr="00FC55F5">
        <w:rPr>
          <w:sz w:val="26"/>
          <w:szCs w:val="26"/>
        </w:rPr>
        <w:t xml:space="preserve">1.1. В соответствии с условиями настоящего </w:t>
      </w:r>
      <w:r w:rsidR="001524F8" w:rsidRPr="00FC55F5">
        <w:rPr>
          <w:sz w:val="26"/>
          <w:szCs w:val="26"/>
        </w:rPr>
        <w:t>Договор</w:t>
      </w:r>
      <w:r w:rsidRPr="00FC55F5">
        <w:rPr>
          <w:sz w:val="26"/>
          <w:szCs w:val="26"/>
        </w:rPr>
        <w:t xml:space="preserve">а Поставщик обязуется поставить </w:t>
      </w:r>
      <w:r w:rsidR="003A5CFC">
        <w:rPr>
          <w:sz w:val="26"/>
          <w:szCs w:val="26"/>
        </w:rPr>
        <w:t>канцелярские товары</w:t>
      </w:r>
      <w:r w:rsidR="00FC55F5" w:rsidRPr="00FC55F5">
        <w:rPr>
          <w:sz w:val="26"/>
          <w:szCs w:val="26"/>
        </w:rPr>
        <w:t xml:space="preserve"> </w:t>
      </w:r>
      <w:r w:rsidRPr="00FC55F5">
        <w:rPr>
          <w:sz w:val="26"/>
          <w:szCs w:val="26"/>
        </w:rPr>
        <w:t>(далее – товар)</w:t>
      </w:r>
      <w:r w:rsidR="002C4A92" w:rsidRPr="00FC55F5">
        <w:rPr>
          <w:sz w:val="26"/>
          <w:szCs w:val="26"/>
        </w:rPr>
        <w:t xml:space="preserve"> на условиях, предусмотренных </w:t>
      </w:r>
      <w:r w:rsidR="001524F8" w:rsidRPr="00FC55F5">
        <w:rPr>
          <w:sz w:val="26"/>
          <w:szCs w:val="26"/>
        </w:rPr>
        <w:t>Договор</w:t>
      </w:r>
      <w:r w:rsidR="002C4A92" w:rsidRPr="00FC55F5">
        <w:rPr>
          <w:sz w:val="26"/>
          <w:szCs w:val="26"/>
        </w:rPr>
        <w:t>ом</w:t>
      </w:r>
      <w:r w:rsidRPr="00FC55F5">
        <w:rPr>
          <w:sz w:val="26"/>
          <w:szCs w:val="26"/>
        </w:rPr>
        <w:t xml:space="preserve">, а Заказчик принять товар и оплатить его в порядке и на условиях, предусмотренных настоящим </w:t>
      </w:r>
      <w:r w:rsidR="001524F8" w:rsidRPr="00FC55F5">
        <w:rPr>
          <w:sz w:val="26"/>
          <w:szCs w:val="26"/>
        </w:rPr>
        <w:t>Договор</w:t>
      </w:r>
      <w:r w:rsidRPr="00FC55F5">
        <w:rPr>
          <w:sz w:val="26"/>
          <w:szCs w:val="26"/>
        </w:rPr>
        <w:t>ом.</w:t>
      </w:r>
    </w:p>
    <w:p w:rsidR="00D952AB" w:rsidRPr="00FC55F5" w:rsidRDefault="00D952AB" w:rsidP="00D952AB">
      <w:pPr>
        <w:widowControl w:val="0"/>
        <w:snapToGrid w:val="0"/>
        <w:ind w:firstLine="709"/>
        <w:rPr>
          <w:sz w:val="26"/>
          <w:szCs w:val="26"/>
        </w:rPr>
      </w:pPr>
      <w:r w:rsidRPr="00FC55F5">
        <w:rPr>
          <w:sz w:val="26"/>
          <w:szCs w:val="26"/>
        </w:rPr>
        <w:t>Поставляемый товар должен быть новым товаром, т.е.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w:t>
      </w:r>
      <w:r w:rsidR="007A6215" w:rsidRPr="00FC55F5">
        <w:rPr>
          <w:sz w:val="26"/>
          <w:szCs w:val="26"/>
        </w:rPr>
        <w:t>овлены потребительские свойства</w:t>
      </w:r>
      <w:r w:rsidRPr="00FC55F5">
        <w:rPr>
          <w:sz w:val="26"/>
          <w:szCs w:val="26"/>
        </w:rPr>
        <w:t>.</w:t>
      </w:r>
    </w:p>
    <w:p w:rsidR="00D952AB" w:rsidRPr="00FC55F5" w:rsidRDefault="00D952AB" w:rsidP="00D952AB">
      <w:pPr>
        <w:widowControl w:val="0"/>
        <w:snapToGrid w:val="0"/>
        <w:ind w:firstLine="709"/>
        <w:rPr>
          <w:sz w:val="26"/>
          <w:szCs w:val="26"/>
        </w:rPr>
      </w:pPr>
      <w:r w:rsidRPr="00FC55F5">
        <w:rPr>
          <w:sz w:val="26"/>
          <w:szCs w:val="26"/>
        </w:rPr>
        <w:t>1.2. Наименование товара, количество, требования к качеству и другие характеристики товара</w:t>
      </w:r>
      <w:r w:rsidR="00D16D09">
        <w:rPr>
          <w:sz w:val="26"/>
          <w:szCs w:val="26"/>
        </w:rPr>
        <w:t xml:space="preserve"> указаны в Приложении № 1 к настоящему Договору.</w:t>
      </w:r>
    </w:p>
    <w:p w:rsidR="007E4419" w:rsidRPr="00D952AB" w:rsidRDefault="007E4419" w:rsidP="00453418">
      <w:pPr>
        <w:widowControl w:val="0"/>
        <w:snapToGrid w:val="0"/>
        <w:rPr>
          <w:sz w:val="26"/>
          <w:szCs w:val="26"/>
        </w:rPr>
      </w:pPr>
    </w:p>
    <w:p w:rsidR="007E4419" w:rsidRPr="00BD2310" w:rsidRDefault="00D952AB" w:rsidP="00BD2310">
      <w:pPr>
        <w:widowControl w:val="0"/>
        <w:numPr>
          <w:ilvl w:val="0"/>
          <w:numId w:val="29"/>
        </w:numPr>
        <w:snapToGrid w:val="0"/>
        <w:spacing w:after="200" w:line="300" w:lineRule="auto"/>
        <w:ind w:left="426"/>
        <w:jc w:val="center"/>
        <w:rPr>
          <w:b/>
          <w:sz w:val="26"/>
          <w:szCs w:val="26"/>
        </w:rPr>
      </w:pPr>
      <w:r w:rsidRPr="00D952AB">
        <w:rPr>
          <w:b/>
          <w:sz w:val="26"/>
          <w:szCs w:val="26"/>
        </w:rPr>
        <w:t xml:space="preserve">Цена </w:t>
      </w:r>
      <w:r w:rsidR="001524F8">
        <w:rPr>
          <w:b/>
          <w:sz w:val="26"/>
          <w:szCs w:val="26"/>
        </w:rPr>
        <w:t>Договор</w:t>
      </w:r>
      <w:r w:rsidRPr="00D952AB">
        <w:rPr>
          <w:b/>
          <w:sz w:val="26"/>
          <w:szCs w:val="26"/>
        </w:rPr>
        <w:t>а</w:t>
      </w:r>
    </w:p>
    <w:p w:rsidR="00D952AB" w:rsidRPr="00FB3FBA" w:rsidRDefault="00D952AB" w:rsidP="00FB3FBA">
      <w:pPr>
        <w:widowControl w:val="0"/>
        <w:snapToGrid w:val="0"/>
        <w:ind w:firstLine="709"/>
        <w:rPr>
          <w:sz w:val="26"/>
          <w:szCs w:val="26"/>
        </w:rPr>
      </w:pPr>
      <w:r w:rsidRPr="00D952AB">
        <w:rPr>
          <w:sz w:val="26"/>
          <w:szCs w:val="26"/>
        </w:rPr>
        <w:t xml:space="preserve">2.1. </w:t>
      </w:r>
      <w:r w:rsidRPr="00FB3FBA">
        <w:rPr>
          <w:sz w:val="26"/>
          <w:szCs w:val="26"/>
        </w:rPr>
        <w:t xml:space="preserve">Цена настоящего </w:t>
      </w:r>
      <w:r w:rsidR="001524F8" w:rsidRPr="00FB3FBA">
        <w:rPr>
          <w:sz w:val="26"/>
          <w:szCs w:val="26"/>
        </w:rPr>
        <w:t>Договор</w:t>
      </w:r>
      <w:r w:rsidRPr="00FB3FBA">
        <w:rPr>
          <w:sz w:val="26"/>
          <w:szCs w:val="26"/>
        </w:rPr>
        <w:t xml:space="preserve">а определена в Спецификации (Приложение №1 к </w:t>
      </w:r>
      <w:r w:rsidR="001524F8" w:rsidRPr="00FB3FBA">
        <w:rPr>
          <w:sz w:val="26"/>
          <w:szCs w:val="26"/>
        </w:rPr>
        <w:t>Договор</w:t>
      </w:r>
      <w:r w:rsidRPr="00FB3FBA">
        <w:rPr>
          <w:sz w:val="26"/>
          <w:szCs w:val="26"/>
        </w:rPr>
        <w:t xml:space="preserve">у) и составляет: </w:t>
      </w:r>
      <w:r w:rsidR="00B200A4">
        <w:rPr>
          <w:sz w:val="26"/>
          <w:szCs w:val="26"/>
        </w:rPr>
        <w:t>__________________________</w:t>
      </w:r>
      <w:r w:rsidRPr="00FB3FBA">
        <w:rPr>
          <w:sz w:val="26"/>
          <w:szCs w:val="26"/>
        </w:rPr>
        <w:t>.</w:t>
      </w:r>
    </w:p>
    <w:p w:rsidR="00D952AB" w:rsidRPr="00FB3FBA" w:rsidRDefault="00D952AB" w:rsidP="00D952AB">
      <w:pPr>
        <w:widowControl w:val="0"/>
        <w:snapToGrid w:val="0"/>
        <w:ind w:firstLine="709"/>
        <w:rPr>
          <w:sz w:val="26"/>
          <w:szCs w:val="26"/>
        </w:rPr>
      </w:pPr>
      <w:r w:rsidRPr="00FB3FBA">
        <w:rPr>
          <w:sz w:val="26"/>
          <w:szCs w:val="26"/>
        </w:rPr>
        <w:t xml:space="preserve">2.2. Цена </w:t>
      </w:r>
      <w:r w:rsidR="001524F8" w:rsidRPr="00FB3FBA">
        <w:rPr>
          <w:sz w:val="26"/>
          <w:szCs w:val="26"/>
        </w:rPr>
        <w:t>Договор</w:t>
      </w:r>
      <w:r w:rsidRPr="00FB3FBA">
        <w:rPr>
          <w:sz w:val="26"/>
          <w:szCs w:val="26"/>
        </w:rPr>
        <w:t xml:space="preserve">а включает в себя все расходы Поставщика, производимые им в процессе исполнения </w:t>
      </w:r>
      <w:r w:rsidR="001524F8" w:rsidRPr="00FB3FBA">
        <w:rPr>
          <w:sz w:val="26"/>
          <w:szCs w:val="26"/>
        </w:rPr>
        <w:t>Договор</w:t>
      </w:r>
      <w:r w:rsidRPr="00FB3FBA">
        <w:rPr>
          <w:sz w:val="26"/>
          <w:szCs w:val="26"/>
        </w:rPr>
        <w:t xml:space="preserve">а, в том числе расходы на перевозку, доставку, погрузку, разгрузку товара, подъем на этаж, расходы, связанные с устранением неисправностей поставляемого товара, заменой некачественного товара, допоставкой недостающего товара, возможные расходы по обеспечению гарантийных обязательств, а также расходы на уплату налогов, сборов, других обязательных платежей и иные затраты и издержки Поставщика по исполнению настоящего </w:t>
      </w:r>
      <w:r w:rsidR="001524F8" w:rsidRPr="00FB3FBA">
        <w:rPr>
          <w:sz w:val="26"/>
          <w:szCs w:val="26"/>
        </w:rPr>
        <w:t>Договор</w:t>
      </w:r>
      <w:r w:rsidRPr="00FB3FBA">
        <w:rPr>
          <w:sz w:val="26"/>
          <w:szCs w:val="26"/>
        </w:rPr>
        <w:t>а.</w:t>
      </w:r>
    </w:p>
    <w:p w:rsidR="00D952AB" w:rsidRPr="00D952AB" w:rsidRDefault="00D952AB" w:rsidP="00D952AB">
      <w:pPr>
        <w:widowControl w:val="0"/>
        <w:snapToGrid w:val="0"/>
        <w:ind w:firstLine="709"/>
        <w:rPr>
          <w:sz w:val="26"/>
          <w:szCs w:val="26"/>
        </w:rPr>
      </w:pPr>
      <w:r w:rsidRPr="00FB3FBA">
        <w:rPr>
          <w:sz w:val="26"/>
          <w:szCs w:val="26"/>
        </w:rPr>
        <w:t xml:space="preserve">2.3. Цена </w:t>
      </w:r>
      <w:r w:rsidR="001524F8" w:rsidRPr="00FB3FBA">
        <w:rPr>
          <w:sz w:val="26"/>
          <w:szCs w:val="26"/>
        </w:rPr>
        <w:t>Договор</w:t>
      </w:r>
      <w:r w:rsidRPr="00FB3FBA">
        <w:rPr>
          <w:sz w:val="26"/>
          <w:szCs w:val="26"/>
        </w:rPr>
        <w:t>а является твердой и определяется на</w:t>
      </w:r>
      <w:r w:rsidRPr="00D952AB">
        <w:rPr>
          <w:sz w:val="26"/>
          <w:szCs w:val="26"/>
        </w:rPr>
        <w:t xml:space="preserve"> весь срок исполнения </w:t>
      </w:r>
      <w:r w:rsidR="001524F8">
        <w:rPr>
          <w:sz w:val="26"/>
          <w:szCs w:val="26"/>
        </w:rPr>
        <w:t>Договор</w:t>
      </w:r>
      <w:r w:rsidRPr="00D952AB">
        <w:rPr>
          <w:sz w:val="26"/>
          <w:szCs w:val="26"/>
        </w:rPr>
        <w:t>а.</w:t>
      </w:r>
    </w:p>
    <w:p w:rsidR="00420D7D" w:rsidRDefault="00D952AB" w:rsidP="00B96DF1">
      <w:pPr>
        <w:widowControl w:val="0"/>
        <w:snapToGrid w:val="0"/>
        <w:ind w:firstLine="709"/>
        <w:rPr>
          <w:sz w:val="26"/>
          <w:szCs w:val="26"/>
        </w:rPr>
      </w:pPr>
      <w:r w:rsidRPr="00D952AB">
        <w:rPr>
          <w:sz w:val="26"/>
          <w:szCs w:val="26"/>
        </w:rPr>
        <w:t xml:space="preserve">2.4. Цена </w:t>
      </w:r>
      <w:r w:rsidR="001524F8">
        <w:rPr>
          <w:sz w:val="26"/>
          <w:szCs w:val="26"/>
        </w:rPr>
        <w:t>Договор</w:t>
      </w:r>
      <w:r w:rsidRPr="00D952AB">
        <w:rPr>
          <w:sz w:val="26"/>
          <w:szCs w:val="26"/>
        </w:rPr>
        <w:t>а может быть снижена по соглашению Сторон.</w:t>
      </w:r>
    </w:p>
    <w:p w:rsidR="000F1921" w:rsidRPr="00D952AB" w:rsidRDefault="000F1921" w:rsidP="00D952AB">
      <w:pPr>
        <w:tabs>
          <w:tab w:val="left" w:pos="1276"/>
          <w:tab w:val="num" w:pos="1729"/>
        </w:tabs>
        <w:ind w:left="1288"/>
        <w:contextualSpacing/>
        <w:rPr>
          <w:sz w:val="26"/>
          <w:szCs w:val="26"/>
        </w:rPr>
      </w:pPr>
    </w:p>
    <w:p w:rsidR="00D952AB" w:rsidRPr="00D952AB" w:rsidRDefault="00D952AB" w:rsidP="00D952AB">
      <w:pPr>
        <w:widowControl w:val="0"/>
        <w:numPr>
          <w:ilvl w:val="0"/>
          <w:numId w:val="29"/>
        </w:numPr>
        <w:snapToGrid w:val="0"/>
        <w:spacing w:after="200" w:line="300" w:lineRule="auto"/>
        <w:ind w:left="426"/>
        <w:jc w:val="center"/>
        <w:rPr>
          <w:b/>
          <w:sz w:val="26"/>
          <w:szCs w:val="26"/>
        </w:rPr>
      </w:pPr>
      <w:r w:rsidRPr="00D952AB">
        <w:rPr>
          <w:b/>
          <w:sz w:val="26"/>
          <w:szCs w:val="26"/>
        </w:rPr>
        <w:t xml:space="preserve">Порядок расчетов </w:t>
      </w:r>
    </w:p>
    <w:p w:rsidR="00D952AB" w:rsidRPr="00D952AB" w:rsidRDefault="00D952AB" w:rsidP="00D952AB">
      <w:pPr>
        <w:widowControl w:val="0"/>
        <w:snapToGrid w:val="0"/>
        <w:ind w:firstLine="709"/>
        <w:rPr>
          <w:sz w:val="26"/>
          <w:szCs w:val="26"/>
        </w:rPr>
      </w:pPr>
      <w:r w:rsidRPr="00D952AB">
        <w:rPr>
          <w:sz w:val="26"/>
          <w:szCs w:val="26"/>
        </w:rPr>
        <w:t xml:space="preserve">3.1. Настоящий </w:t>
      </w:r>
      <w:r w:rsidR="001524F8">
        <w:rPr>
          <w:sz w:val="26"/>
          <w:szCs w:val="26"/>
        </w:rPr>
        <w:t>Договор</w:t>
      </w:r>
      <w:r w:rsidRPr="00D952AB">
        <w:rPr>
          <w:sz w:val="26"/>
          <w:szCs w:val="26"/>
        </w:rPr>
        <w:t xml:space="preserve"> финансируется из средств федерального бюджета.</w:t>
      </w:r>
    </w:p>
    <w:p w:rsidR="00D952AB" w:rsidRPr="00D952AB" w:rsidRDefault="00D952AB" w:rsidP="00D952AB">
      <w:pPr>
        <w:widowControl w:val="0"/>
        <w:snapToGrid w:val="0"/>
        <w:ind w:firstLine="709"/>
        <w:rPr>
          <w:sz w:val="26"/>
          <w:szCs w:val="26"/>
        </w:rPr>
      </w:pPr>
      <w:r w:rsidRPr="00D952AB">
        <w:rPr>
          <w:sz w:val="26"/>
          <w:szCs w:val="26"/>
        </w:rPr>
        <w:t xml:space="preserve">3.2. Оплата поставленного товара осуществляется Заказчиком по безналичному расчету путем перечисления денежных средств на расчетный счет Поставщика, указанный в </w:t>
      </w:r>
      <w:r w:rsidR="001524F8">
        <w:rPr>
          <w:sz w:val="26"/>
          <w:szCs w:val="26"/>
        </w:rPr>
        <w:t>Договор</w:t>
      </w:r>
      <w:r w:rsidRPr="00D952AB">
        <w:rPr>
          <w:sz w:val="26"/>
          <w:szCs w:val="26"/>
        </w:rPr>
        <w:t xml:space="preserve">е, в течение </w:t>
      </w:r>
      <w:r w:rsidR="00F66B82">
        <w:rPr>
          <w:sz w:val="26"/>
          <w:szCs w:val="26"/>
        </w:rPr>
        <w:t>7</w:t>
      </w:r>
      <w:r w:rsidRPr="00D952AB">
        <w:rPr>
          <w:sz w:val="26"/>
          <w:szCs w:val="26"/>
        </w:rPr>
        <w:t xml:space="preserve"> (</w:t>
      </w:r>
      <w:r w:rsidR="00F66B82">
        <w:rPr>
          <w:sz w:val="26"/>
          <w:szCs w:val="26"/>
        </w:rPr>
        <w:t>семи</w:t>
      </w:r>
      <w:r w:rsidRPr="00D952AB">
        <w:rPr>
          <w:sz w:val="26"/>
          <w:szCs w:val="26"/>
        </w:rPr>
        <w:t xml:space="preserve">) рабочих дней после подписания Сторонами </w:t>
      </w:r>
      <w:r w:rsidR="009C05F6">
        <w:rPr>
          <w:sz w:val="26"/>
          <w:szCs w:val="26"/>
        </w:rPr>
        <w:t xml:space="preserve">универсального </w:t>
      </w:r>
      <w:r w:rsidR="009C05F6">
        <w:rPr>
          <w:sz w:val="26"/>
          <w:szCs w:val="26"/>
        </w:rPr>
        <w:lastRenderedPageBreak/>
        <w:t>передаточного документа</w:t>
      </w:r>
      <w:r w:rsidRPr="00D952AB">
        <w:rPr>
          <w:sz w:val="26"/>
          <w:szCs w:val="26"/>
        </w:rPr>
        <w:t xml:space="preserve"> и </w:t>
      </w:r>
      <w:r w:rsidR="007A6215">
        <w:rPr>
          <w:sz w:val="26"/>
          <w:szCs w:val="26"/>
        </w:rPr>
        <w:t xml:space="preserve">на основании </w:t>
      </w:r>
      <w:r w:rsidRPr="00D952AB">
        <w:rPr>
          <w:sz w:val="26"/>
          <w:szCs w:val="26"/>
        </w:rPr>
        <w:t xml:space="preserve">выставленного Поставщиком счета. </w:t>
      </w:r>
    </w:p>
    <w:p w:rsidR="00D952AB" w:rsidRPr="00D952AB" w:rsidRDefault="00D952AB" w:rsidP="00D952AB">
      <w:pPr>
        <w:widowControl w:val="0"/>
        <w:snapToGrid w:val="0"/>
        <w:ind w:firstLine="709"/>
        <w:rPr>
          <w:sz w:val="26"/>
          <w:szCs w:val="26"/>
        </w:rPr>
      </w:pPr>
      <w:r w:rsidRPr="00D952AB">
        <w:rPr>
          <w:bCs/>
          <w:sz w:val="26"/>
          <w:szCs w:val="26"/>
        </w:rPr>
        <w:t xml:space="preserve">3.3. </w:t>
      </w:r>
      <w:r w:rsidRPr="00D952AB">
        <w:rPr>
          <w:sz w:val="26"/>
          <w:szCs w:val="26"/>
        </w:rPr>
        <w:t xml:space="preserve">В случае изменения своих реквизитов Сторона обязана в однодневный срок, в письменной форме, сообщить об этом другой Стороне с указанием новых реквизитов. В противном случае все риски, связанные с перечислением денежных средств на указанные в </w:t>
      </w:r>
      <w:r w:rsidR="001524F8">
        <w:rPr>
          <w:sz w:val="26"/>
          <w:szCs w:val="26"/>
        </w:rPr>
        <w:t>Договор</w:t>
      </w:r>
      <w:r w:rsidRPr="00D952AB">
        <w:rPr>
          <w:sz w:val="26"/>
          <w:szCs w:val="26"/>
        </w:rPr>
        <w:t>е реквизиты, несет Сторона, не уведомившая другую Сторону о таких изменениях.</w:t>
      </w:r>
    </w:p>
    <w:p w:rsidR="00D952AB" w:rsidRPr="00D952AB" w:rsidRDefault="00D952AB" w:rsidP="00D952AB">
      <w:pPr>
        <w:widowControl w:val="0"/>
        <w:snapToGrid w:val="0"/>
        <w:ind w:firstLine="709"/>
        <w:rPr>
          <w:sz w:val="26"/>
          <w:szCs w:val="26"/>
        </w:rPr>
      </w:pPr>
      <w:r w:rsidRPr="00D952AB">
        <w:rPr>
          <w:sz w:val="26"/>
          <w:szCs w:val="26"/>
        </w:rPr>
        <w:t>3.4. Расчеты между Поставщиком и Заказчиком производятся в российских рублях.</w:t>
      </w:r>
    </w:p>
    <w:p w:rsidR="00D952AB" w:rsidRPr="00D952AB" w:rsidRDefault="00D952AB" w:rsidP="00D952AB">
      <w:pPr>
        <w:widowControl w:val="0"/>
        <w:snapToGrid w:val="0"/>
        <w:ind w:firstLine="709"/>
        <w:rPr>
          <w:sz w:val="26"/>
          <w:szCs w:val="26"/>
        </w:rPr>
      </w:pPr>
      <w:r w:rsidRPr="00D952AB">
        <w:rPr>
          <w:sz w:val="26"/>
          <w:szCs w:val="26"/>
        </w:rPr>
        <w:t>3.5. Датой оплаты считается дата списания денежных средств с лицевого счета Заказчика.</w:t>
      </w:r>
    </w:p>
    <w:p w:rsidR="00D952AB" w:rsidRPr="00D952AB" w:rsidRDefault="00D952AB" w:rsidP="00D952AB">
      <w:pPr>
        <w:widowControl w:val="0"/>
        <w:snapToGrid w:val="0"/>
        <w:ind w:firstLine="709"/>
        <w:rPr>
          <w:sz w:val="26"/>
          <w:szCs w:val="26"/>
        </w:rPr>
      </w:pPr>
    </w:p>
    <w:p w:rsidR="00D952AB" w:rsidRPr="00D952AB" w:rsidRDefault="00D952AB" w:rsidP="00D952AB">
      <w:pPr>
        <w:widowControl w:val="0"/>
        <w:numPr>
          <w:ilvl w:val="0"/>
          <w:numId w:val="29"/>
        </w:numPr>
        <w:snapToGrid w:val="0"/>
        <w:spacing w:after="200" w:line="300" w:lineRule="auto"/>
        <w:ind w:left="426"/>
        <w:jc w:val="center"/>
        <w:rPr>
          <w:b/>
          <w:sz w:val="26"/>
          <w:szCs w:val="26"/>
        </w:rPr>
      </w:pPr>
      <w:r w:rsidRPr="00D952AB">
        <w:rPr>
          <w:b/>
          <w:sz w:val="26"/>
          <w:szCs w:val="26"/>
        </w:rPr>
        <w:t>Порядок приемки товара</w:t>
      </w:r>
    </w:p>
    <w:p w:rsidR="00D952AB" w:rsidRPr="00D952AB" w:rsidRDefault="00D952AB" w:rsidP="00D952AB">
      <w:pPr>
        <w:tabs>
          <w:tab w:val="left" w:pos="709"/>
        </w:tabs>
        <w:ind w:firstLine="709"/>
        <w:rPr>
          <w:sz w:val="26"/>
          <w:szCs w:val="26"/>
        </w:rPr>
      </w:pPr>
      <w:r w:rsidRPr="00D952AB">
        <w:rPr>
          <w:sz w:val="26"/>
          <w:szCs w:val="26"/>
        </w:rPr>
        <w:t xml:space="preserve">4.1. Стороны </w:t>
      </w:r>
      <w:r w:rsidR="001524F8">
        <w:rPr>
          <w:sz w:val="26"/>
          <w:szCs w:val="26"/>
        </w:rPr>
        <w:t>Договор</w:t>
      </w:r>
      <w:r w:rsidRPr="00D952AB">
        <w:rPr>
          <w:sz w:val="26"/>
          <w:szCs w:val="26"/>
        </w:rPr>
        <w:t xml:space="preserve">а определили следующий порядок </w:t>
      </w:r>
      <w:proofErr w:type="gramStart"/>
      <w:r w:rsidRPr="00D952AB">
        <w:rPr>
          <w:sz w:val="26"/>
          <w:szCs w:val="26"/>
        </w:rPr>
        <w:t>осуществления  приемки</w:t>
      </w:r>
      <w:proofErr w:type="gramEnd"/>
      <w:r w:rsidRPr="00D952AB">
        <w:rPr>
          <w:sz w:val="26"/>
          <w:szCs w:val="26"/>
        </w:rPr>
        <w:t>:</w:t>
      </w:r>
    </w:p>
    <w:p w:rsidR="00D952AB" w:rsidRPr="00D952AB" w:rsidRDefault="00D952AB" w:rsidP="00D952AB">
      <w:pPr>
        <w:tabs>
          <w:tab w:val="left" w:pos="709"/>
        </w:tabs>
        <w:ind w:firstLine="709"/>
        <w:rPr>
          <w:sz w:val="26"/>
          <w:szCs w:val="26"/>
        </w:rPr>
      </w:pPr>
      <w:r w:rsidRPr="00D952AB">
        <w:rPr>
          <w:sz w:val="26"/>
          <w:szCs w:val="26"/>
        </w:rPr>
        <w:t xml:space="preserve">4.1.1. Приемка товара по комплектности осуществляется Заказчиком в течение пяти рабочих дней с даты поставки товара. В случае отсутствия внешних повреждений товара, следов вскрытия упаковки, разрывов защитной пленки, а также соответствия количества и ассортимента поставленного товара условиям настоящего </w:t>
      </w:r>
      <w:r w:rsidR="001524F8">
        <w:rPr>
          <w:sz w:val="26"/>
          <w:szCs w:val="26"/>
        </w:rPr>
        <w:t>Договор</w:t>
      </w:r>
      <w:r w:rsidRPr="00D952AB">
        <w:rPr>
          <w:sz w:val="26"/>
          <w:szCs w:val="26"/>
        </w:rPr>
        <w:t>а Заказчик подписывает акт приема-передачи товара.</w:t>
      </w:r>
    </w:p>
    <w:p w:rsidR="00D952AB" w:rsidRPr="00D952AB" w:rsidRDefault="00D952AB" w:rsidP="00D952AB">
      <w:pPr>
        <w:tabs>
          <w:tab w:val="left" w:pos="709"/>
        </w:tabs>
        <w:ind w:firstLine="709"/>
        <w:rPr>
          <w:sz w:val="26"/>
          <w:szCs w:val="26"/>
        </w:rPr>
      </w:pPr>
      <w:r w:rsidRPr="00D952AB">
        <w:rPr>
          <w:sz w:val="26"/>
          <w:szCs w:val="26"/>
        </w:rPr>
        <w:t xml:space="preserve">4.1.2.  При выявлении скрытых недостатков товара, которые могут быть выявлены только при использовании товара, в течение двух рабочих дней с даты обнаружения таких недостатков Заказчиком оформляется акт с указанием выявленных недостатков и сроков их устранения. </w:t>
      </w:r>
    </w:p>
    <w:p w:rsidR="00D952AB" w:rsidRPr="00D952AB" w:rsidRDefault="00D952AB" w:rsidP="00D952AB">
      <w:pPr>
        <w:tabs>
          <w:tab w:val="left" w:pos="709"/>
        </w:tabs>
        <w:ind w:firstLine="709"/>
        <w:rPr>
          <w:sz w:val="26"/>
          <w:szCs w:val="26"/>
        </w:rPr>
      </w:pPr>
      <w:r w:rsidRPr="00D952AB">
        <w:rPr>
          <w:sz w:val="26"/>
          <w:szCs w:val="26"/>
        </w:rPr>
        <w:t xml:space="preserve">4.1.3. При повторном обнаружении недостатков товара, а также в случае нарушения сроков устранения недостатков более чем на 15 дней Заказчик вправе взыскать с Поставщика штраф, предусмотренный пунктом 6.1 </w:t>
      </w:r>
      <w:r w:rsidR="001524F8">
        <w:rPr>
          <w:sz w:val="26"/>
          <w:szCs w:val="26"/>
        </w:rPr>
        <w:t>Договор</w:t>
      </w:r>
      <w:r w:rsidRPr="00D952AB">
        <w:rPr>
          <w:sz w:val="26"/>
          <w:szCs w:val="26"/>
        </w:rPr>
        <w:t xml:space="preserve">а, а также потребовать возврата стоимости товара. </w:t>
      </w:r>
    </w:p>
    <w:p w:rsidR="00D952AB" w:rsidRPr="00D952AB" w:rsidRDefault="00D952AB" w:rsidP="00D952AB">
      <w:pPr>
        <w:tabs>
          <w:tab w:val="left" w:pos="709"/>
        </w:tabs>
        <w:ind w:firstLine="709"/>
        <w:rPr>
          <w:sz w:val="26"/>
          <w:szCs w:val="26"/>
        </w:rPr>
      </w:pPr>
      <w:r w:rsidRPr="00D952AB">
        <w:rPr>
          <w:sz w:val="26"/>
          <w:szCs w:val="26"/>
        </w:rPr>
        <w:t xml:space="preserve">4.2. При возникновении между Заказчиком и Поставщиком спора по поводу недостатков в поставленном товаре или причин их </w:t>
      </w:r>
      <w:proofErr w:type="gramStart"/>
      <w:r w:rsidRPr="00D952AB">
        <w:rPr>
          <w:sz w:val="26"/>
          <w:szCs w:val="26"/>
        </w:rPr>
        <w:t>возникновения  по</w:t>
      </w:r>
      <w:proofErr w:type="gramEnd"/>
      <w:r w:rsidRPr="00D952AB">
        <w:rPr>
          <w:sz w:val="26"/>
          <w:szCs w:val="26"/>
        </w:rPr>
        <w:t xml:space="preserve"> требованию любой из Сторон может быть назначена экспертиза. Выбор эксперта осуществляется исключительно по обоюдному согласию Сторон. </w:t>
      </w:r>
    </w:p>
    <w:p w:rsidR="00D952AB" w:rsidRPr="00D952AB" w:rsidRDefault="00D952AB" w:rsidP="00D952AB">
      <w:pPr>
        <w:keepNext/>
        <w:tabs>
          <w:tab w:val="left" w:pos="709"/>
          <w:tab w:val="num" w:pos="1260"/>
        </w:tabs>
        <w:ind w:firstLine="709"/>
        <w:rPr>
          <w:sz w:val="26"/>
          <w:szCs w:val="26"/>
        </w:rPr>
      </w:pPr>
      <w:r w:rsidRPr="00D952AB">
        <w:rPr>
          <w:sz w:val="26"/>
          <w:szCs w:val="26"/>
        </w:rPr>
        <w:t xml:space="preserve">4.3. Товар считается поставленным с момента подписания уполномоченными представителями Сторон </w:t>
      </w:r>
      <w:r w:rsidR="009C05F6" w:rsidRPr="009C05F6">
        <w:rPr>
          <w:sz w:val="26"/>
          <w:szCs w:val="26"/>
        </w:rPr>
        <w:t>универсального передаточного документа</w:t>
      </w:r>
      <w:r w:rsidRPr="00D952AB">
        <w:rPr>
          <w:sz w:val="26"/>
          <w:szCs w:val="26"/>
        </w:rPr>
        <w:t>.</w:t>
      </w:r>
    </w:p>
    <w:p w:rsidR="00B200A4" w:rsidRDefault="00D952AB" w:rsidP="00242CA2">
      <w:pPr>
        <w:widowControl w:val="0"/>
        <w:autoSpaceDE w:val="0"/>
        <w:autoSpaceDN w:val="0"/>
        <w:adjustRightInd w:val="0"/>
        <w:snapToGrid w:val="0"/>
        <w:ind w:firstLine="709"/>
        <w:rPr>
          <w:sz w:val="26"/>
          <w:szCs w:val="26"/>
        </w:rPr>
      </w:pPr>
      <w:r w:rsidRPr="00D952AB">
        <w:rPr>
          <w:sz w:val="26"/>
          <w:szCs w:val="26"/>
        </w:rPr>
        <w:t xml:space="preserve">4.4. Поставщик обязуется устранить недостатки товара, обнаруженные в течение гарантийного срока, который составляет не менее 12 (Двенадцати) месяцев с даты поставки товара, а в случае замены товара – с даты замены товара. Под недостатками товара понимается бледность печати (при неизрасходованном ресурсе печати, указанном в п. 1.2 </w:t>
      </w:r>
      <w:r w:rsidR="001524F8">
        <w:rPr>
          <w:sz w:val="26"/>
          <w:szCs w:val="26"/>
        </w:rPr>
        <w:t>Договор</w:t>
      </w:r>
      <w:r w:rsidRPr="00D952AB">
        <w:rPr>
          <w:sz w:val="26"/>
          <w:szCs w:val="26"/>
        </w:rPr>
        <w:t xml:space="preserve">а), маркость печати, маркость картриджа, </w:t>
      </w:r>
      <w:proofErr w:type="gramStart"/>
      <w:r w:rsidRPr="00D952AB">
        <w:rPr>
          <w:sz w:val="26"/>
          <w:szCs w:val="26"/>
        </w:rPr>
        <w:t>иные недостатки</w:t>
      </w:r>
      <w:proofErr w:type="gramEnd"/>
      <w:r w:rsidRPr="00D952AB">
        <w:rPr>
          <w:sz w:val="26"/>
          <w:szCs w:val="26"/>
        </w:rPr>
        <w:t xml:space="preserve"> которые неблагоприятным образом могут отразиться на качестве печати или на работе устройства установки картриджа.</w:t>
      </w:r>
    </w:p>
    <w:p w:rsidR="00B200A4" w:rsidRPr="00D952AB" w:rsidRDefault="00B200A4" w:rsidP="00B200A4">
      <w:pPr>
        <w:widowControl w:val="0"/>
        <w:autoSpaceDE w:val="0"/>
        <w:autoSpaceDN w:val="0"/>
        <w:adjustRightInd w:val="0"/>
        <w:snapToGrid w:val="0"/>
        <w:ind w:firstLine="709"/>
        <w:rPr>
          <w:sz w:val="26"/>
          <w:szCs w:val="26"/>
        </w:rPr>
      </w:pPr>
    </w:p>
    <w:p w:rsidR="00D952AB" w:rsidRPr="00D952AB" w:rsidRDefault="00D952AB" w:rsidP="00D952AB">
      <w:pPr>
        <w:widowControl w:val="0"/>
        <w:numPr>
          <w:ilvl w:val="0"/>
          <w:numId w:val="29"/>
        </w:numPr>
        <w:snapToGrid w:val="0"/>
        <w:spacing w:after="200" w:line="300" w:lineRule="auto"/>
        <w:ind w:left="426"/>
        <w:jc w:val="center"/>
        <w:rPr>
          <w:b/>
          <w:sz w:val="26"/>
          <w:szCs w:val="26"/>
        </w:rPr>
      </w:pPr>
      <w:r w:rsidRPr="00D952AB">
        <w:rPr>
          <w:b/>
          <w:sz w:val="26"/>
          <w:szCs w:val="26"/>
        </w:rPr>
        <w:t>Права и обязанности Сторон</w:t>
      </w:r>
    </w:p>
    <w:p w:rsidR="00D952AB" w:rsidRPr="00D952AB" w:rsidRDefault="00D952AB" w:rsidP="00D952AB">
      <w:pPr>
        <w:widowControl w:val="0"/>
        <w:snapToGrid w:val="0"/>
        <w:ind w:firstLine="709"/>
        <w:rPr>
          <w:b/>
          <w:color w:val="000000"/>
          <w:sz w:val="26"/>
          <w:szCs w:val="26"/>
        </w:rPr>
      </w:pPr>
      <w:r w:rsidRPr="00D952AB">
        <w:rPr>
          <w:b/>
          <w:color w:val="000000"/>
          <w:sz w:val="26"/>
          <w:szCs w:val="26"/>
        </w:rPr>
        <w:t>5.1. Поставщик вправе:</w:t>
      </w:r>
    </w:p>
    <w:p w:rsidR="00D952AB" w:rsidRPr="00D952AB" w:rsidRDefault="00D952AB" w:rsidP="00D952AB">
      <w:pPr>
        <w:ind w:firstLine="709"/>
        <w:rPr>
          <w:color w:val="000000"/>
          <w:sz w:val="26"/>
          <w:szCs w:val="26"/>
        </w:rPr>
      </w:pPr>
      <w:r w:rsidRPr="00D952AB">
        <w:rPr>
          <w:color w:val="000000"/>
          <w:sz w:val="26"/>
          <w:szCs w:val="26"/>
        </w:rPr>
        <w:t xml:space="preserve">5.1.1. Требовать своевременного подписания Заказчиком акта приема-передачи товара на основании представленных Поставщиком отчетных документов при поставке товара в соответствии с условиями </w:t>
      </w:r>
      <w:r w:rsidR="001524F8">
        <w:rPr>
          <w:color w:val="000000"/>
          <w:sz w:val="26"/>
          <w:szCs w:val="26"/>
        </w:rPr>
        <w:t>Договор</w:t>
      </w:r>
      <w:r w:rsidRPr="00D952AB">
        <w:rPr>
          <w:color w:val="000000"/>
          <w:sz w:val="26"/>
          <w:szCs w:val="26"/>
        </w:rPr>
        <w:t>а.</w:t>
      </w:r>
    </w:p>
    <w:p w:rsidR="00D952AB" w:rsidRPr="00D952AB" w:rsidRDefault="00D952AB" w:rsidP="00D952AB">
      <w:pPr>
        <w:ind w:firstLine="709"/>
        <w:rPr>
          <w:sz w:val="26"/>
          <w:szCs w:val="26"/>
        </w:rPr>
      </w:pPr>
      <w:r w:rsidRPr="00D952AB">
        <w:rPr>
          <w:color w:val="000000"/>
          <w:sz w:val="26"/>
          <w:szCs w:val="26"/>
        </w:rPr>
        <w:t>5.1.2. Требовать своевременной оплаты поставленного товара в соответствии с подписанным Сторонами актом приема-передачи товара.</w:t>
      </w:r>
    </w:p>
    <w:p w:rsidR="00D952AB" w:rsidRPr="00D952AB" w:rsidRDefault="00D952AB" w:rsidP="00D952AB">
      <w:pPr>
        <w:ind w:firstLine="709"/>
        <w:rPr>
          <w:sz w:val="26"/>
          <w:szCs w:val="26"/>
        </w:rPr>
      </w:pPr>
      <w:r w:rsidRPr="00D952AB">
        <w:rPr>
          <w:sz w:val="26"/>
          <w:szCs w:val="26"/>
        </w:rPr>
        <w:lastRenderedPageBreak/>
        <w:t>5.1.3. Запрашивать у Заказчика разъяснения и уточнения относительно поставки товара.</w:t>
      </w:r>
    </w:p>
    <w:p w:rsidR="00D952AB" w:rsidRPr="00D952AB" w:rsidRDefault="00D952AB" w:rsidP="00D952AB">
      <w:pPr>
        <w:snapToGrid w:val="0"/>
        <w:ind w:firstLine="709"/>
        <w:rPr>
          <w:sz w:val="26"/>
          <w:szCs w:val="26"/>
        </w:rPr>
      </w:pPr>
      <w:r w:rsidRPr="00D952AB">
        <w:rPr>
          <w:sz w:val="26"/>
          <w:szCs w:val="26"/>
        </w:rPr>
        <w:t xml:space="preserve">5.1.4. Привлекать к исполнению по настоящему </w:t>
      </w:r>
      <w:r w:rsidR="001524F8">
        <w:rPr>
          <w:sz w:val="26"/>
          <w:szCs w:val="26"/>
        </w:rPr>
        <w:t>Договор</w:t>
      </w:r>
      <w:r w:rsidRPr="00D952AB">
        <w:rPr>
          <w:sz w:val="26"/>
          <w:szCs w:val="26"/>
        </w:rPr>
        <w:t>у третьих лиц (соисполнителей) с уведомлением Заказчика. При этом Поставщик будет нести ответственность перед Заказчиком за действия своих соисполнителей как за свои собственные. Права и обязанности по сделкам с третьими лицами возникают у Поставщика. Заказчик не будет нести ответственность в случае предъявления к нему каких-либо требований со стороны третьих лиц.</w:t>
      </w:r>
    </w:p>
    <w:p w:rsidR="00D952AB" w:rsidRPr="00D952AB" w:rsidRDefault="00D952AB" w:rsidP="00D952AB">
      <w:pPr>
        <w:widowControl w:val="0"/>
        <w:snapToGrid w:val="0"/>
        <w:ind w:firstLine="709"/>
        <w:rPr>
          <w:b/>
          <w:color w:val="000000"/>
          <w:sz w:val="26"/>
          <w:szCs w:val="26"/>
        </w:rPr>
      </w:pPr>
      <w:r w:rsidRPr="00D952AB">
        <w:rPr>
          <w:b/>
          <w:color w:val="000000"/>
          <w:sz w:val="26"/>
          <w:szCs w:val="26"/>
        </w:rPr>
        <w:t>5.2. Поставщик обязан:</w:t>
      </w:r>
    </w:p>
    <w:p w:rsidR="00D952AB" w:rsidRPr="00D952AB" w:rsidRDefault="00D952AB" w:rsidP="00D952AB">
      <w:pPr>
        <w:ind w:firstLine="709"/>
        <w:rPr>
          <w:sz w:val="26"/>
          <w:szCs w:val="26"/>
        </w:rPr>
      </w:pPr>
      <w:r w:rsidRPr="00D952AB">
        <w:rPr>
          <w:sz w:val="26"/>
          <w:szCs w:val="26"/>
        </w:rPr>
        <w:t xml:space="preserve">5.2.1. Поставить товар в полном соответствии с условиями </w:t>
      </w:r>
      <w:r w:rsidR="001524F8">
        <w:rPr>
          <w:sz w:val="26"/>
          <w:szCs w:val="26"/>
        </w:rPr>
        <w:t>Договор</w:t>
      </w:r>
      <w:r w:rsidRPr="00D952AB">
        <w:rPr>
          <w:sz w:val="26"/>
          <w:szCs w:val="26"/>
        </w:rPr>
        <w:t xml:space="preserve">а, в количестве и в сроки, предусмотренные в настоящем </w:t>
      </w:r>
      <w:r w:rsidR="001524F8">
        <w:rPr>
          <w:sz w:val="26"/>
          <w:szCs w:val="26"/>
        </w:rPr>
        <w:t>Договор</w:t>
      </w:r>
      <w:r w:rsidRPr="00D952AB">
        <w:rPr>
          <w:sz w:val="26"/>
          <w:szCs w:val="26"/>
        </w:rPr>
        <w:t>е. Поставка товара осуществляется в рабочее время, предварительно согласованное с Заказчиком. Датой поставки признается дата передача товара Заказчику по адресу: г. Екатеринб</w:t>
      </w:r>
      <w:r w:rsidR="00AF7136">
        <w:rPr>
          <w:sz w:val="26"/>
          <w:szCs w:val="26"/>
        </w:rPr>
        <w:t xml:space="preserve">ург, ул. </w:t>
      </w:r>
      <w:r w:rsidR="007F53B4">
        <w:rPr>
          <w:sz w:val="26"/>
          <w:szCs w:val="26"/>
        </w:rPr>
        <w:t>8 Марта,</w:t>
      </w:r>
      <w:r w:rsidR="00867740">
        <w:rPr>
          <w:sz w:val="26"/>
          <w:szCs w:val="26"/>
        </w:rPr>
        <w:t xml:space="preserve"> стр.</w:t>
      </w:r>
      <w:r w:rsidR="007F53B4">
        <w:rPr>
          <w:sz w:val="26"/>
          <w:szCs w:val="26"/>
        </w:rPr>
        <w:t xml:space="preserve"> 19</w:t>
      </w:r>
      <w:r w:rsidR="00867740">
        <w:rPr>
          <w:sz w:val="26"/>
          <w:szCs w:val="26"/>
        </w:rPr>
        <w:t>.</w:t>
      </w:r>
    </w:p>
    <w:p w:rsidR="00D952AB" w:rsidRPr="00D952AB" w:rsidRDefault="00D952AB" w:rsidP="00D952AB">
      <w:pPr>
        <w:ind w:firstLine="709"/>
        <w:rPr>
          <w:sz w:val="26"/>
          <w:szCs w:val="26"/>
        </w:rPr>
      </w:pPr>
      <w:r w:rsidRPr="00D952AB">
        <w:rPr>
          <w:sz w:val="26"/>
          <w:szCs w:val="26"/>
        </w:rPr>
        <w:t>5.2.2. Предоставлять Заказчику информацию, касающуюся поставленного товара.</w:t>
      </w:r>
    </w:p>
    <w:p w:rsidR="00D952AB" w:rsidRPr="00D952AB" w:rsidRDefault="00D952AB" w:rsidP="00D952AB">
      <w:pPr>
        <w:ind w:firstLine="709"/>
        <w:rPr>
          <w:sz w:val="26"/>
          <w:szCs w:val="26"/>
        </w:rPr>
      </w:pPr>
      <w:r w:rsidRPr="00D952AB">
        <w:rPr>
          <w:sz w:val="26"/>
          <w:szCs w:val="26"/>
        </w:rPr>
        <w:t xml:space="preserve">5.2.3. Выполнять иные обязательства, предусмотренные </w:t>
      </w:r>
      <w:r w:rsidR="001524F8">
        <w:rPr>
          <w:sz w:val="26"/>
          <w:szCs w:val="26"/>
        </w:rPr>
        <w:t>Договор</w:t>
      </w:r>
      <w:r w:rsidRPr="00D952AB">
        <w:rPr>
          <w:sz w:val="26"/>
          <w:szCs w:val="26"/>
        </w:rPr>
        <w:t>ом.</w:t>
      </w:r>
    </w:p>
    <w:p w:rsidR="00D952AB" w:rsidRPr="00D952AB" w:rsidRDefault="00D952AB" w:rsidP="00D952AB">
      <w:pPr>
        <w:ind w:firstLine="709"/>
        <w:rPr>
          <w:sz w:val="26"/>
          <w:szCs w:val="26"/>
        </w:rPr>
      </w:pPr>
      <w:r w:rsidRPr="00D952AB">
        <w:rPr>
          <w:sz w:val="26"/>
          <w:szCs w:val="26"/>
        </w:rPr>
        <w:t xml:space="preserve">5.2.4. Обеспечить устранение недостатков товара, выявленных Заказчиком в период исполнения обязательств по </w:t>
      </w:r>
      <w:r w:rsidR="001524F8">
        <w:rPr>
          <w:sz w:val="26"/>
          <w:szCs w:val="26"/>
        </w:rPr>
        <w:t>Договор</w:t>
      </w:r>
      <w:r w:rsidRPr="00D952AB">
        <w:rPr>
          <w:sz w:val="26"/>
          <w:szCs w:val="26"/>
        </w:rPr>
        <w:t>у (при приеме-передаче товара и в течение гарантийного срока использования), своими силами и средствами, в указанный Заказчиком срок.</w:t>
      </w:r>
    </w:p>
    <w:p w:rsidR="00D952AB" w:rsidRPr="00D952AB" w:rsidRDefault="00D952AB" w:rsidP="00D952AB">
      <w:pPr>
        <w:ind w:firstLine="709"/>
        <w:rPr>
          <w:sz w:val="26"/>
          <w:szCs w:val="26"/>
        </w:rPr>
      </w:pPr>
      <w:r w:rsidRPr="00D952AB">
        <w:rPr>
          <w:sz w:val="26"/>
          <w:szCs w:val="26"/>
        </w:rPr>
        <w:t xml:space="preserve">5.2.5. Предоставлять Заказчику по его первому требованию документы, относящиеся к исполнению обязательств по </w:t>
      </w:r>
      <w:r w:rsidR="001524F8">
        <w:rPr>
          <w:sz w:val="26"/>
          <w:szCs w:val="26"/>
        </w:rPr>
        <w:t>Договор</w:t>
      </w:r>
      <w:r w:rsidRPr="00D952AB">
        <w:rPr>
          <w:sz w:val="26"/>
          <w:szCs w:val="26"/>
        </w:rPr>
        <w:t>у.</w:t>
      </w:r>
    </w:p>
    <w:p w:rsidR="00D952AB" w:rsidRPr="00D952AB" w:rsidRDefault="00D952AB" w:rsidP="00D952AB">
      <w:pPr>
        <w:ind w:firstLine="709"/>
        <w:rPr>
          <w:sz w:val="26"/>
          <w:szCs w:val="26"/>
        </w:rPr>
      </w:pPr>
      <w:r w:rsidRPr="00D952AB">
        <w:rPr>
          <w:sz w:val="26"/>
          <w:szCs w:val="26"/>
        </w:rPr>
        <w:t xml:space="preserve">5.2.6. В отношении любого вопроса, связанного с исполнением обязательств по настоящему </w:t>
      </w:r>
      <w:r w:rsidR="001524F8">
        <w:rPr>
          <w:sz w:val="26"/>
          <w:szCs w:val="26"/>
        </w:rPr>
        <w:t>Договор</w:t>
      </w:r>
      <w:r w:rsidRPr="00D952AB">
        <w:rPr>
          <w:sz w:val="26"/>
          <w:szCs w:val="26"/>
        </w:rPr>
        <w:t>у, Поставщик должен оказывать всяческое содействие Заказчику и соблюдать его законные интересы.</w:t>
      </w:r>
    </w:p>
    <w:p w:rsidR="00D952AB" w:rsidRPr="00D952AB" w:rsidRDefault="00D952AB" w:rsidP="00D952AB">
      <w:pPr>
        <w:widowControl w:val="0"/>
        <w:snapToGrid w:val="0"/>
        <w:ind w:firstLine="709"/>
        <w:rPr>
          <w:b/>
          <w:color w:val="000000"/>
          <w:sz w:val="26"/>
          <w:szCs w:val="26"/>
        </w:rPr>
      </w:pPr>
      <w:r w:rsidRPr="00D952AB">
        <w:rPr>
          <w:b/>
          <w:color w:val="000000"/>
          <w:sz w:val="26"/>
          <w:szCs w:val="26"/>
        </w:rPr>
        <w:t>5.3. Заказчик вправе:</w:t>
      </w:r>
    </w:p>
    <w:p w:rsidR="00D952AB" w:rsidRPr="00D952AB" w:rsidRDefault="00D952AB" w:rsidP="00D952AB">
      <w:pPr>
        <w:widowControl w:val="0"/>
        <w:snapToGrid w:val="0"/>
        <w:ind w:firstLine="709"/>
        <w:rPr>
          <w:color w:val="000000"/>
          <w:sz w:val="26"/>
          <w:szCs w:val="26"/>
        </w:rPr>
      </w:pPr>
      <w:r w:rsidRPr="00D952AB">
        <w:rPr>
          <w:color w:val="000000"/>
          <w:sz w:val="26"/>
          <w:szCs w:val="26"/>
        </w:rPr>
        <w:t xml:space="preserve">5.3.1. Требовать от Поставщика надлежащего исполнения своих обязательств в порядке и сроки, предусмотренные настоящим </w:t>
      </w:r>
      <w:r w:rsidR="001524F8">
        <w:rPr>
          <w:color w:val="000000"/>
          <w:sz w:val="26"/>
          <w:szCs w:val="26"/>
        </w:rPr>
        <w:t>Договор</w:t>
      </w:r>
      <w:r w:rsidRPr="00D952AB">
        <w:rPr>
          <w:color w:val="000000"/>
          <w:sz w:val="26"/>
          <w:szCs w:val="26"/>
        </w:rPr>
        <w:t xml:space="preserve">ом, а также требовать своевременного устранения выявленных недостатков, в случае их наступления.  </w:t>
      </w:r>
    </w:p>
    <w:p w:rsidR="00D952AB" w:rsidRPr="00D952AB" w:rsidRDefault="00D952AB" w:rsidP="00D952AB">
      <w:pPr>
        <w:ind w:firstLine="709"/>
        <w:rPr>
          <w:color w:val="000000"/>
          <w:sz w:val="26"/>
          <w:szCs w:val="26"/>
        </w:rPr>
      </w:pPr>
      <w:r w:rsidRPr="00D952AB">
        <w:rPr>
          <w:color w:val="000000"/>
          <w:sz w:val="26"/>
          <w:szCs w:val="26"/>
        </w:rPr>
        <w:t xml:space="preserve">5.3.2. Требовать от Поставщика представления надлежаще оформленной отчетной и иной документации, подтверждающей поставку товара, в соответствии с настоящим </w:t>
      </w:r>
      <w:r w:rsidR="001524F8">
        <w:rPr>
          <w:color w:val="000000"/>
          <w:sz w:val="26"/>
          <w:szCs w:val="26"/>
        </w:rPr>
        <w:t>Договор</w:t>
      </w:r>
      <w:r w:rsidRPr="00D952AB">
        <w:rPr>
          <w:color w:val="000000"/>
          <w:sz w:val="26"/>
          <w:szCs w:val="26"/>
        </w:rPr>
        <w:t>ом.</w:t>
      </w:r>
    </w:p>
    <w:p w:rsidR="00D952AB" w:rsidRPr="00D952AB" w:rsidRDefault="00D952AB" w:rsidP="00D952AB">
      <w:pPr>
        <w:ind w:firstLine="709"/>
        <w:rPr>
          <w:color w:val="000000"/>
          <w:sz w:val="26"/>
          <w:szCs w:val="26"/>
        </w:rPr>
      </w:pPr>
      <w:r w:rsidRPr="00D952AB">
        <w:rPr>
          <w:color w:val="000000"/>
          <w:sz w:val="26"/>
          <w:szCs w:val="26"/>
        </w:rPr>
        <w:t xml:space="preserve">5.3.3. Запрашивать у Поставщика информацию о ходе исполнения настоящего </w:t>
      </w:r>
      <w:r w:rsidR="001524F8">
        <w:rPr>
          <w:color w:val="000000"/>
          <w:sz w:val="26"/>
          <w:szCs w:val="26"/>
        </w:rPr>
        <w:t>Договор</w:t>
      </w:r>
      <w:r w:rsidRPr="00D952AB">
        <w:rPr>
          <w:color w:val="000000"/>
          <w:sz w:val="26"/>
          <w:szCs w:val="26"/>
        </w:rPr>
        <w:t>а.</w:t>
      </w:r>
    </w:p>
    <w:p w:rsidR="00D952AB" w:rsidRPr="00D952AB" w:rsidRDefault="00D952AB" w:rsidP="00D952AB">
      <w:pPr>
        <w:ind w:firstLine="709"/>
        <w:rPr>
          <w:color w:val="000000"/>
          <w:sz w:val="26"/>
          <w:szCs w:val="26"/>
        </w:rPr>
      </w:pPr>
      <w:r w:rsidRPr="00D952AB">
        <w:rPr>
          <w:color w:val="000000"/>
          <w:sz w:val="26"/>
          <w:szCs w:val="26"/>
        </w:rPr>
        <w:t>5.3.4. Требовать у Поставщика документы, поясняющие и подтверждающие количество и перечень поставленного товара.</w:t>
      </w:r>
    </w:p>
    <w:p w:rsidR="00D952AB" w:rsidRPr="00D952AB" w:rsidRDefault="00D952AB" w:rsidP="00D952AB">
      <w:pPr>
        <w:ind w:firstLine="709"/>
        <w:rPr>
          <w:sz w:val="26"/>
          <w:szCs w:val="26"/>
        </w:rPr>
      </w:pPr>
      <w:r w:rsidRPr="00D952AB">
        <w:rPr>
          <w:color w:val="000000"/>
          <w:sz w:val="26"/>
          <w:szCs w:val="26"/>
        </w:rPr>
        <w:t xml:space="preserve">5.3.5. </w:t>
      </w:r>
      <w:r w:rsidRPr="00D952AB">
        <w:rPr>
          <w:sz w:val="26"/>
          <w:szCs w:val="26"/>
        </w:rPr>
        <w:t xml:space="preserve">Заказчик вправе, письменно уведомив Поставщика, приостановить все платежи по настоящему </w:t>
      </w:r>
      <w:r w:rsidR="001524F8">
        <w:rPr>
          <w:sz w:val="26"/>
          <w:szCs w:val="26"/>
        </w:rPr>
        <w:t>Договор</w:t>
      </w:r>
      <w:r w:rsidRPr="00D952AB">
        <w:rPr>
          <w:sz w:val="26"/>
          <w:szCs w:val="26"/>
        </w:rPr>
        <w:t xml:space="preserve">у, если Поставщик не выполняет своих обязательств (или части обязательств) по </w:t>
      </w:r>
      <w:r w:rsidR="001524F8">
        <w:rPr>
          <w:sz w:val="26"/>
          <w:szCs w:val="26"/>
        </w:rPr>
        <w:t>Договор</w:t>
      </w:r>
      <w:r w:rsidRPr="00D952AB">
        <w:rPr>
          <w:sz w:val="26"/>
          <w:szCs w:val="26"/>
        </w:rPr>
        <w:t>у, при условии, что такое уведомление о приостановлении платежей определяет характер невыполнения обязательств и содержит требование того, чтобы Поставщик исправил положение в течение периода времени, не превышающего 5 (пяти) рабочих дней после получения Поставщиком такого уведомления.</w:t>
      </w:r>
    </w:p>
    <w:p w:rsidR="00D952AB" w:rsidRPr="00D952AB" w:rsidRDefault="00D952AB" w:rsidP="00D952AB">
      <w:pPr>
        <w:ind w:firstLine="709"/>
        <w:rPr>
          <w:sz w:val="26"/>
          <w:szCs w:val="26"/>
        </w:rPr>
      </w:pPr>
      <w:r w:rsidRPr="00D952AB">
        <w:rPr>
          <w:sz w:val="26"/>
          <w:szCs w:val="26"/>
        </w:rPr>
        <w:t>5.3.6. Заказчик вправе привлекать при приемке товара эксперта, экспертную организацию.</w:t>
      </w:r>
    </w:p>
    <w:p w:rsidR="00D952AB" w:rsidRPr="00D952AB" w:rsidRDefault="00D952AB" w:rsidP="00D952AB">
      <w:pPr>
        <w:widowControl w:val="0"/>
        <w:snapToGrid w:val="0"/>
        <w:ind w:firstLine="709"/>
        <w:rPr>
          <w:b/>
          <w:color w:val="000000"/>
          <w:sz w:val="26"/>
          <w:szCs w:val="26"/>
        </w:rPr>
      </w:pPr>
      <w:r w:rsidRPr="00D952AB">
        <w:rPr>
          <w:b/>
          <w:color w:val="000000"/>
          <w:sz w:val="26"/>
          <w:szCs w:val="26"/>
        </w:rPr>
        <w:t>5.4. Заказчик обязан:</w:t>
      </w:r>
    </w:p>
    <w:p w:rsidR="00D952AB" w:rsidRPr="00D952AB" w:rsidRDefault="00D952AB" w:rsidP="00D952AB">
      <w:pPr>
        <w:ind w:firstLine="709"/>
        <w:rPr>
          <w:sz w:val="26"/>
          <w:szCs w:val="26"/>
        </w:rPr>
      </w:pPr>
      <w:r w:rsidRPr="00D952AB">
        <w:rPr>
          <w:sz w:val="26"/>
          <w:szCs w:val="26"/>
        </w:rPr>
        <w:t>5.4.1.</w:t>
      </w:r>
      <w:r w:rsidRPr="00D952AB">
        <w:rPr>
          <w:color w:val="000000"/>
          <w:sz w:val="26"/>
          <w:szCs w:val="26"/>
        </w:rPr>
        <w:t>  Передавать имеющуюся у Заказчика необходимую для поставки товара информацию Поставщику.</w:t>
      </w:r>
    </w:p>
    <w:p w:rsidR="00D952AB" w:rsidRPr="00D952AB" w:rsidRDefault="00D952AB" w:rsidP="00D952AB">
      <w:pPr>
        <w:ind w:firstLine="709"/>
        <w:rPr>
          <w:color w:val="000000"/>
          <w:sz w:val="26"/>
          <w:szCs w:val="26"/>
        </w:rPr>
      </w:pPr>
      <w:r w:rsidRPr="00D952AB">
        <w:rPr>
          <w:color w:val="000000"/>
          <w:sz w:val="26"/>
          <w:szCs w:val="26"/>
        </w:rPr>
        <w:t>5.4.2. Своевременно сообщать в письменной форме Поставщику о недостатках, выявленных при поставке товара, приемке товара или при использовании товара.</w:t>
      </w:r>
    </w:p>
    <w:p w:rsidR="00D952AB" w:rsidRPr="00D952AB" w:rsidRDefault="00D952AB" w:rsidP="00D952AB">
      <w:pPr>
        <w:ind w:firstLine="709"/>
        <w:rPr>
          <w:color w:val="000000"/>
          <w:sz w:val="26"/>
          <w:szCs w:val="26"/>
        </w:rPr>
      </w:pPr>
      <w:r w:rsidRPr="00D952AB">
        <w:rPr>
          <w:color w:val="000000"/>
          <w:sz w:val="26"/>
          <w:szCs w:val="26"/>
        </w:rPr>
        <w:lastRenderedPageBreak/>
        <w:t>5.4.3. Обеспечить Поставщику доступ в помещения Заказчика для поставки товара в соответствии с существующим пропускным режимом Заказчика.</w:t>
      </w:r>
    </w:p>
    <w:p w:rsidR="00D952AB" w:rsidRPr="00D952AB" w:rsidRDefault="00D952AB" w:rsidP="00D952AB">
      <w:pPr>
        <w:ind w:firstLine="709"/>
        <w:rPr>
          <w:sz w:val="26"/>
          <w:szCs w:val="26"/>
        </w:rPr>
      </w:pPr>
      <w:r w:rsidRPr="00D952AB">
        <w:rPr>
          <w:sz w:val="26"/>
          <w:szCs w:val="26"/>
        </w:rPr>
        <w:t xml:space="preserve">5.4.4. Принять товар в соответствии с разделом 4 настоящего </w:t>
      </w:r>
      <w:r w:rsidR="001524F8">
        <w:rPr>
          <w:sz w:val="26"/>
          <w:szCs w:val="26"/>
        </w:rPr>
        <w:t>Договор</w:t>
      </w:r>
      <w:r w:rsidRPr="00D952AB">
        <w:rPr>
          <w:sz w:val="26"/>
          <w:szCs w:val="26"/>
        </w:rPr>
        <w:t>а. В случае отсутствия претензий относительно количества, качества и соблюдения сроков поставки товара подписать акт приема-передачи товара и передать один экземпляр Поставщику.</w:t>
      </w:r>
    </w:p>
    <w:p w:rsidR="00420D7D" w:rsidRPr="00D952AB" w:rsidRDefault="00D952AB" w:rsidP="00420D7D">
      <w:pPr>
        <w:ind w:firstLine="709"/>
        <w:rPr>
          <w:sz w:val="26"/>
          <w:szCs w:val="26"/>
        </w:rPr>
      </w:pPr>
      <w:r w:rsidRPr="00D952AB">
        <w:rPr>
          <w:sz w:val="26"/>
          <w:szCs w:val="26"/>
        </w:rPr>
        <w:t xml:space="preserve">5.4.5. Осуществить оплату принятого товара в порядке, предусмотренном настоящим </w:t>
      </w:r>
      <w:r w:rsidR="001524F8">
        <w:rPr>
          <w:sz w:val="26"/>
          <w:szCs w:val="26"/>
        </w:rPr>
        <w:t>Договор</w:t>
      </w:r>
      <w:r w:rsidRPr="00D952AB">
        <w:rPr>
          <w:sz w:val="26"/>
          <w:szCs w:val="26"/>
        </w:rPr>
        <w:t>ом.</w:t>
      </w:r>
    </w:p>
    <w:p w:rsidR="00D952AB" w:rsidRPr="00D952AB" w:rsidRDefault="00D952AB" w:rsidP="00D952AB">
      <w:pPr>
        <w:widowControl w:val="0"/>
        <w:numPr>
          <w:ilvl w:val="0"/>
          <w:numId w:val="29"/>
        </w:numPr>
        <w:snapToGrid w:val="0"/>
        <w:spacing w:after="200" w:line="300" w:lineRule="auto"/>
        <w:ind w:left="426"/>
        <w:jc w:val="center"/>
        <w:rPr>
          <w:b/>
          <w:sz w:val="26"/>
          <w:szCs w:val="26"/>
        </w:rPr>
      </w:pPr>
      <w:r w:rsidRPr="00D952AB">
        <w:rPr>
          <w:b/>
          <w:sz w:val="26"/>
          <w:szCs w:val="26"/>
        </w:rPr>
        <w:t>Ответственность Сторон</w:t>
      </w:r>
    </w:p>
    <w:p w:rsidR="00AC1231" w:rsidRPr="00AC1231" w:rsidRDefault="00AC1231" w:rsidP="00AC1231">
      <w:pPr>
        <w:widowControl w:val="0"/>
        <w:tabs>
          <w:tab w:val="left" w:pos="1560"/>
          <w:tab w:val="num" w:pos="5040"/>
        </w:tabs>
        <w:snapToGrid w:val="0"/>
        <w:ind w:firstLine="709"/>
        <w:rPr>
          <w:sz w:val="26"/>
          <w:szCs w:val="26"/>
        </w:rPr>
      </w:pPr>
      <w:r w:rsidRPr="00AC1231">
        <w:rPr>
          <w:sz w:val="26"/>
          <w:szCs w:val="26"/>
        </w:rPr>
        <w:t xml:space="preserve">6.1. За неисполнение или ненадлежащее исполнение своих обязательств по настоящему </w:t>
      </w:r>
      <w:r w:rsidR="001524F8">
        <w:rPr>
          <w:sz w:val="26"/>
          <w:szCs w:val="26"/>
        </w:rPr>
        <w:t>Договор</w:t>
      </w:r>
      <w:r w:rsidRPr="00AC1231">
        <w:rPr>
          <w:sz w:val="26"/>
          <w:szCs w:val="26"/>
        </w:rPr>
        <w:t>у Стороны несут ответственность в соответствии с действующим Законодательством РФ (Постановление Правительства РФ от 30.08.2017 № 1042).</w:t>
      </w:r>
    </w:p>
    <w:p w:rsidR="00AC1231" w:rsidRPr="00AC1231" w:rsidRDefault="00AC1231" w:rsidP="00AC1231">
      <w:pPr>
        <w:widowControl w:val="0"/>
        <w:tabs>
          <w:tab w:val="left" w:pos="1560"/>
          <w:tab w:val="num" w:pos="5040"/>
        </w:tabs>
        <w:snapToGrid w:val="0"/>
        <w:ind w:firstLine="709"/>
        <w:rPr>
          <w:sz w:val="26"/>
          <w:szCs w:val="26"/>
        </w:rPr>
      </w:pPr>
      <w:r w:rsidRPr="00AC1231">
        <w:rPr>
          <w:sz w:val="26"/>
          <w:szCs w:val="26"/>
        </w:rPr>
        <w:t xml:space="preserve">В случае просрочки исполнения Заказчиком обязательств, предусмотренных настоящим </w:t>
      </w:r>
      <w:r w:rsidR="001524F8">
        <w:rPr>
          <w:sz w:val="26"/>
          <w:szCs w:val="26"/>
        </w:rPr>
        <w:t>Договор</w:t>
      </w:r>
      <w:r w:rsidRPr="00AC1231">
        <w:rPr>
          <w:sz w:val="26"/>
          <w:szCs w:val="26"/>
        </w:rPr>
        <w:t xml:space="preserve">ом, Поставщик вправе потребовать уплаты пеней. Пеня начисляется за каждый день просрочки исполнения обязательства, предусмотренного </w:t>
      </w:r>
      <w:r w:rsidR="001524F8">
        <w:rPr>
          <w:sz w:val="26"/>
          <w:szCs w:val="26"/>
        </w:rPr>
        <w:t>Договор</w:t>
      </w:r>
      <w:r w:rsidRPr="00AC1231">
        <w:rPr>
          <w:sz w:val="26"/>
          <w:szCs w:val="26"/>
        </w:rPr>
        <w:t xml:space="preserve">ом, начиная со дня, следующего после дня истечения установленного </w:t>
      </w:r>
      <w:r w:rsidR="001524F8">
        <w:rPr>
          <w:sz w:val="26"/>
          <w:szCs w:val="26"/>
        </w:rPr>
        <w:t>Договор</w:t>
      </w:r>
      <w:r w:rsidRPr="00AC1231">
        <w:rPr>
          <w:sz w:val="26"/>
          <w:szCs w:val="26"/>
        </w:rPr>
        <w:t xml:space="preserve">ом срока исполнения обязательства, в размере одной трехсотой действующей на дату уплаты пеней ставки рефинансирования Центрального банка РФ от не уплаченной в срок суммы. </w:t>
      </w:r>
    </w:p>
    <w:p w:rsidR="00AC1231" w:rsidRPr="00AC1231" w:rsidRDefault="00AC1231" w:rsidP="00AC1231">
      <w:pPr>
        <w:widowControl w:val="0"/>
        <w:tabs>
          <w:tab w:val="left" w:pos="1560"/>
          <w:tab w:val="num" w:pos="5040"/>
        </w:tabs>
        <w:snapToGrid w:val="0"/>
        <w:ind w:firstLine="709"/>
        <w:rPr>
          <w:sz w:val="26"/>
          <w:szCs w:val="26"/>
        </w:rPr>
      </w:pPr>
      <w:r w:rsidRPr="00AC1231">
        <w:rPr>
          <w:sz w:val="26"/>
          <w:szCs w:val="26"/>
        </w:rPr>
        <w:t xml:space="preserve">За каждый факт неисполнения Заказчиком обязательств, предусмотренных </w:t>
      </w:r>
      <w:r w:rsidR="001524F8">
        <w:rPr>
          <w:sz w:val="26"/>
          <w:szCs w:val="26"/>
        </w:rPr>
        <w:t>Договор</w:t>
      </w:r>
      <w:r w:rsidRPr="00AC1231">
        <w:rPr>
          <w:sz w:val="26"/>
          <w:szCs w:val="26"/>
        </w:rPr>
        <w:t xml:space="preserve">ом, за исключением просрочки исполнения обязательств, Исполнитель вправе потребовать уплаты штрафа в размере 1000 (одна тысяча) рублей, 00 копеек.    </w:t>
      </w:r>
    </w:p>
    <w:p w:rsidR="00AC1231" w:rsidRPr="00AC1231" w:rsidRDefault="00AC1231" w:rsidP="00AC1231">
      <w:pPr>
        <w:widowControl w:val="0"/>
        <w:tabs>
          <w:tab w:val="left" w:pos="1560"/>
          <w:tab w:val="num" w:pos="5040"/>
        </w:tabs>
        <w:snapToGrid w:val="0"/>
        <w:ind w:firstLine="709"/>
        <w:rPr>
          <w:sz w:val="26"/>
          <w:szCs w:val="26"/>
        </w:rPr>
      </w:pPr>
      <w:r w:rsidRPr="00AC1231">
        <w:rPr>
          <w:sz w:val="26"/>
          <w:szCs w:val="26"/>
        </w:rPr>
        <w:t xml:space="preserve">6.2. В случае просрочки исполнения Поставщиком обязательств, предусмотренных </w:t>
      </w:r>
      <w:r w:rsidR="001524F8">
        <w:rPr>
          <w:sz w:val="26"/>
          <w:szCs w:val="26"/>
        </w:rPr>
        <w:t>Договор</w:t>
      </w:r>
      <w:r w:rsidRPr="00AC1231">
        <w:rPr>
          <w:sz w:val="26"/>
          <w:szCs w:val="26"/>
        </w:rPr>
        <w:t xml:space="preserve">ом, Заказчик направляет Поставщику требование об уплате пеней. Пеня начисляется за каждый день просрочки исполнения Поставщиком обязательства, предусмотренного </w:t>
      </w:r>
      <w:r w:rsidR="001524F8">
        <w:rPr>
          <w:sz w:val="26"/>
          <w:szCs w:val="26"/>
        </w:rPr>
        <w:t>Договор</w:t>
      </w:r>
      <w:r w:rsidRPr="00AC1231">
        <w:rPr>
          <w:sz w:val="26"/>
          <w:szCs w:val="26"/>
        </w:rPr>
        <w:t xml:space="preserve">ом, начиная со дня, следующего после дня истечения установленного </w:t>
      </w:r>
      <w:r w:rsidR="001524F8">
        <w:rPr>
          <w:sz w:val="26"/>
          <w:szCs w:val="26"/>
        </w:rPr>
        <w:t>Договор</w:t>
      </w:r>
      <w:r w:rsidRPr="00AC1231">
        <w:rPr>
          <w:sz w:val="26"/>
          <w:szCs w:val="26"/>
        </w:rPr>
        <w:t xml:space="preserve">ом срока исполнения обязательства,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РФ от цены </w:t>
      </w:r>
      <w:r w:rsidR="001524F8">
        <w:rPr>
          <w:sz w:val="26"/>
          <w:szCs w:val="26"/>
        </w:rPr>
        <w:t>Договор</w:t>
      </w:r>
      <w:r w:rsidRPr="00AC1231">
        <w:rPr>
          <w:sz w:val="26"/>
          <w:szCs w:val="26"/>
        </w:rPr>
        <w:t xml:space="preserve">а, уменьшенной на сумму, пропорциональную объему обязательств, предусмотренных </w:t>
      </w:r>
      <w:r w:rsidR="001524F8">
        <w:rPr>
          <w:sz w:val="26"/>
          <w:szCs w:val="26"/>
        </w:rPr>
        <w:t>Договор</w:t>
      </w:r>
      <w:r w:rsidRPr="00AC1231">
        <w:rPr>
          <w:sz w:val="26"/>
          <w:szCs w:val="26"/>
        </w:rPr>
        <w:t>ом и фактически исполненных Поставщиком.</w:t>
      </w:r>
    </w:p>
    <w:p w:rsidR="00AC1231" w:rsidRPr="00AC1231" w:rsidRDefault="00AC1231" w:rsidP="00420D7D">
      <w:pPr>
        <w:widowControl w:val="0"/>
        <w:tabs>
          <w:tab w:val="left" w:pos="1560"/>
          <w:tab w:val="num" w:pos="5040"/>
        </w:tabs>
        <w:snapToGrid w:val="0"/>
        <w:ind w:firstLine="709"/>
        <w:rPr>
          <w:sz w:val="26"/>
          <w:szCs w:val="26"/>
        </w:rPr>
      </w:pPr>
      <w:r w:rsidRPr="00AC1231">
        <w:rPr>
          <w:sz w:val="26"/>
          <w:szCs w:val="26"/>
        </w:rPr>
        <w:t xml:space="preserve">За каждый факт неисполнения или ненадлежащего исполнения Поставщиком обязательств, предусмотренных </w:t>
      </w:r>
      <w:r w:rsidR="001524F8">
        <w:rPr>
          <w:sz w:val="26"/>
          <w:szCs w:val="26"/>
        </w:rPr>
        <w:t>Договор</w:t>
      </w:r>
      <w:r w:rsidRPr="00AC1231">
        <w:rPr>
          <w:sz w:val="26"/>
          <w:szCs w:val="26"/>
        </w:rPr>
        <w:t xml:space="preserve">ом, за исключением просрочки исполнения Поставщиком обязательств, предусмотренных </w:t>
      </w:r>
      <w:r w:rsidR="001524F8">
        <w:rPr>
          <w:sz w:val="26"/>
          <w:szCs w:val="26"/>
        </w:rPr>
        <w:t>Договор</w:t>
      </w:r>
      <w:r w:rsidRPr="00AC1231">
        <w:rPr>
          <w:sz w:val="26"/>
          <w:szCs w:val="26"/>
        </w:rPr>
        <w:t xml:space="preserve">ом, Заказчик направляет Поставщику требование об уплате штрафа в размере 10% цены </w:t>
      </w:r>
      <w:r w:rsidR="001524F8">
        <w:rPr>
          <w:sz w:val="26"/>
          <w:szCs w:val="26"/>
        </w:rPr>
        <w:t>Договор</w:t>
      </w:r>
      <w:r w:rsidR="006C2291">
        <w:rPr>
          <w:sz w:val="26"/>
          <w:szCs w:val="26"/>
        </w:rPr>
        <w:t>а</w:t>
      </w:r>
      <w:r w:rsidRPr="00161F64">
        <w:rPr>
          <w:sz w:val="26"/>
          <w:szCs w:val="26"/>
        </w:rPr>
        <w:t>.</w:t>
      </w:r>
      <w:r w:rsidRPr="00AC1231">
        <w:rPr>
          <w:sz w:val="26"/>
          <w:szCs w:val="26"/>
        </w:rPr>
        <w:t xml:space="preserve"> </w:t>
      </w:r>
    </w:p>
    <w:p w:rsidR="00AC1231" w:rsidRPr="00AC1231" w:rsidRDefault="00AC1231" w:rsidP="00AC1231">
      <w:pPr>
        <w:widowControl w:val="0"/>
        <w:tabs>
          <w:tab w:val="left" w:pos="1560"/>
          <w:tab w:val="num" w:pos="5040"/>
        </w:tabs>
        <w:snapToGrid w:val="0"/>
        <w:ind w:firstLine="709"/>
        <w:rPr>
          <w:sz w:val="26"/>
          <w:szCs w:val="26"/>
        </w:rPr>
      </w:pPr>
      <w:r w:rsidRPr="00AC1231">
        <w:rPr>
          <w:sz w:val="26"/>
          <w:szCs w:val="26"/>
        </w:rPr>
        <w:t xml:space="preserve">6.3. Стороны освобождаются от уплаты неустойки (штрафа, пени), если докажут, что неисполнение или ненадлежащее исполнение обязательства, предусмотренного </w:t>
      </w:r>
      <w:r w:rsidR="001524F8">
        <w:rPr>
          <w:sz w:val="26"/>
          <w:szCs w:val="26"/>
        </w:rPr>
        <w:t>Договор</w:t>
      </w:r>
      <w:r w:rsidRPr="00AC1231">
        <w:rPr>
          <w:sz w:val="26"/>
          <w:szCs w:val="26"/>
        </w:rPr>
        <w:t>ом, произошло вследствие непреодолимой силы или по вине другой Стороны.</w:t>
      </w:r>
    </w:p>
    <w:p w:rsidR="00AC1231" w:rsidRDefault="00AC1231" w:rsidP="00420D7D">
      <w:pPr>
        <w:widowControl w:val="0"/>
        <w:tabs>
          <w:tab w:val="left" w:pos="1560"/>
          <w:tab w:val="num" w:pos="5040"/>
        </w:tabs>
        <w:snapToGrid w:val="0"/>
        <w:ind w:firstLine="709"/>
        <w:rPr>
          <w:sz w:val="26"/>
          <w:szCs w:val="26"/>
        </w:rPr>
      </w:pPr>
      <w:r w:rsidRPr="00AC1231">
        <w:rPr>
          <w:sz w:val="26"/>
          <w:szCs w:val="26"/>
        </w:rPr>
        <w:t xml:space="preserve">6.4. Выплата неустойки не освобождает стороны от выполнения обязательств по настоящему </w:t>
      </w:r>
      <w:r w:rsidR="001524F8">
        <w:rPr>
          <w:sz w:val="26"/>
          <w:szCs w:val="26"/>
        </w:rPr>
        <w:t>Договор</w:t>
      </w:r>
      <w:r w:rsidRPr="00AC1231">
        <w:rPr>
          <w:sz w:val="26"/>
          <w:szCs w:val="26"/>
        </w:rPr>
        <w:t>у.</w:t>
      </w:r>
    </w:p>
    <w:p w:rsidR="00B200A4" w:rsidRPr="00420D7D" w:rsidRDefault="00B200A4" w:rsidP="00242CA2">
      <w:pPr>
        <w:widowControl w:val="0"/>
        <w:tabs>
          <w:tab w:val="left" w:pos="1560"/>
          <w:tab w:val="num" w:pos="5040"/>
        </w:tabs>
        <w:snapToGrid w:val="0"/>
        <w:rPr>
          <w:sz w:val="26"/>
          <w:szCs w:val="26"/>
        </w:rPr>
      </w:pPr>
    </w:p>
    <w:p w:rsidR="00D952AB" w:rsidRPr="00D952AB" w:rsidRDefault="00D952AB" w:rsidP="00D952AB">
      <w:pPr>
        <w:widowControl w:val="0"/>
        <w:numPr>
          <w:ilvl w:val="0"/>
          <w:numId w:val="29"/>
        </w:numPr>
        <w:snapToGrid w:val="0"/>
        <w:spacing w:after="200" w:line="300" w:lineRule="auto"/>
        <w:ind w:left="426"/>
        <w:jc w:val="center"/>
        <w:rPr>
          <w:b/>
          <w:sz w:val="26"/>
          <w:szCs w:val="26"/>
        </w:rPr>
      </w:pPr>
      <w:r w:rsidRPr="00D952AB">
        <w:rPr>
          <w:b/>
          <w:sz w:val="26"/>
          <w:szCs w:val="26"/>
        </w:rPr>
        <w:t xml:space="preserve">Срок поставки товара и действие </w:t>
      </w:r>
      <w:r w:rsidR="001524F8">
        <w:rPr>
          <w:b/>
          <w:sz w:val="26"/>
          <w:szCs w:val="26"/>
        </w:rPr>
        <w:t>Договор</w:t>
      </w:r>
      <w:r w:rsidRPr="00D952AB">
        <w:rPr>
          <w:b/>
          <w:sz w:val="26"/>
          <w:szCs w:val="26"/>
        </w:rPr>
        <w:t>а</w:t>
      </w:r>
    </w:p>
    <w:p w:rsidR="00D952AB" w:rsidRPr="00D952AB" w:rsidRDefault="00D952AB" w:rsidP="00D952AB">
      <w:pPr>
        <w:widowControl w:val="0"/>
        <w:tabs>
          <w:tab w:val="num" w:pos="0"/>
          <w:tab w:val="left" w:pos="1418"/>
        </w:tabs>
        <w:autoSpaceDE w:val="0"/>
        <w:autoSpaceDN w:val="0"/>
        <w:adjustRightInd w:val="0"/>
        <w:snapToGrid w:val="0"/>
        <w:ind w:firstLine="709"/>
        <w:rPr>
          <w:sz w:val="26"/>
          <w:szCs w:val="26"/>
        </w:rPr>
      </w:pPr>
      <w:r w:rsidRPr="00D952AB">
        <w:rPr>
          <w:sz w:val="26"/>
          <w:szCs w:val="26"/>
        </w:rPr>
        <w:t xml:space="preserve">7.1. Поставка товара по настоящему </w:t>
      </w:r>
      <w:r w:rsidR="001524F8">
        <w:rPr>
          <w:sz w:val="26"/>
          <w:szCs w:val="26"/>
        </w:rPr>
        <w:t>Договор</w:t>
      </w:r>
      <w:r w:rsidRPr="00D952AB">
        <w:rPr>
          <w:sz w:val="26"/>
          <w:szCs w:val="26"/>
        </w:rPr>
        <w:t xml:space="preserve">у </w:t>
      </w:r>
      <w:r w:rsidR="007A6215">
        <w:rPr>
          <w:sz w:val="26"/>
          <w:szCs w:val="26"/>
        </w:rPr>
        <w:t>по заявке Заказчика</w:t>
      </w:r>
      <w:r w:rsidR="009C05F6">
        <w:rPr>
          <w:sz w:val="26"/>
          <w:szCs w:val="26"/>
        </w:rPr>
        <w:t xml:space="preserve">, </w:t>
      </w:r>
      <w:r w:rsidR="009C05F6" w:rsidRPr="009C05F6">
        <w:rPr>
          <w:sz w:val="26"/>
          <w:szCs w:val="26"/>
        </w:rPr>
        <w:t xml:space="preserve">но не позднее </w:t>
      </w:r>
      <w:r w:rsidR="00F54D35">
        <w:rPr>
          <w:sz w:val="26"/>
          <w:szCs w:val="26"/>
        </w:rPr>
        <w:t>10</w:t>
      </w:r>
      <w:r w:rsidR="009C05F6" w:rsidRPr="009C05F6">
        <w:rPr>
          <w:sz w:val="26"/>
          <w:szCs w:val="26"/>
        </w:rPr>
        <w:t xml:space="preserve"> </w:t>
      </w:r>
      <w:r w:rsidR="00D71072">
        <w:rPr>
          <w:sz w:val="26"/>
          <w:szCs w:val="26"/>
        </w:rPr>
        <w:t>сентября</w:t>
      </w:r>
      <w:r w:rsidR="009C05F6" w:rsidRPr="009C05F6">
        <w:rPr>
          <w:sz w:val="26"/>
          <w:szCs w:val="26"/>
        </w:rPr>
        <w:t xml:space="preserve"> 20</w:t>
      </w:r>
      <w:r w:rsidR="00703DFB">
        <w:rPr>
          <w:sz w:val="26"/>
          <w:szCs w:val="26"/>
        </w:rPr>
        <w:t>2</w:t>
      </w:r>
      <w:r w:rsidR="00D71072">
        <w:rPr>
          <w:sz w:val="26"/>
          <w:szCs w:val="26"/>
        </w:rPr>
        <w:t>6</w:t>
      </w:r>
      <w:r w:rsidR="009C05F6" w:rsidRPr="009C05F6">
        <w:rPr>
          <w:sz w:val="26"/>
          <w:szCs w:val="26"/>
        </w:rPr>
        <w:t xml:space="preserve"> года</w:t>
      </w:r>
      <w:r w:rsidRPr="00D952AB">
        <w:rPr>
          <w:sz w:val="26"/>
          <w:szCs w:val="26"/>
        </w:rPr>
        <w:t>.</w:t>
      </w:r>
      <w:r w:rsidR="009C05F6" w:rsidRPr="009C05F6">
        <w:t xml:space="preserve"> </w:t>
      </w:r>
      <w:r w:rsidR="009C05F6" w:rsidRPr="009C05F6">
        <w:rPr>
          <w:sz w:val="26"/>
          <w:szCs w:val="26"/>
        </w:rPr>
        <w:t>Заявка подается Заказчиком любым доступным ему способом (письменно, факсом, по телефону, по электронной почте).</w:t>
      </w:r>
    </w:p>
    <w:p w:rsidR="00D952AB" w:rsidRPr="00D952AB" w:rsidRDefault="00D952AB" w:rsidP="00D952AB">
      <w:pPr>
        <w:widowControl w:val="0"/>
        <w:tabs>
          <w:tab w:val="num" w:pos="0"/>
          <w:tab w:val="left" w:pos="1418"/>
        </w:tabs>
        <w:autoSpaceDE w:val="0"/>
        <w:autoSpaceDN w:val="0"/>
        <w:adjustRightInd w:val="0"/>
        <w:snapToGrid w:val="0"/>
        <w:ind w:firstLine="709"/>
        <w:rPr>
          <w:sz w:val="26"/>
          <w:szCs w:val="26"/>
        </w:rPr>
      </w:pPr>
      <w:r w:rsidRPr="00D952AB">
        <w:rPr>
          <w:sz w:val="26"/>
          <w:szCs w:val="26"/>
        </w:rPr>
        <w:t xml:space="preserve">7.2. Настоящий </w:t>
      </w:r>
      <w:r w:rsidR="001524F8">
        <w:rPr>
          <w:sz w:val="26"/>
          <w:szCs w:val="26"/>
        </w:rPr>
        <w:t>Договор</w:t>
      </w:r>
      <w:r w:rsidRPr="00D952AB">
        <w:rPr>
          <w:sz w:val="26"/>
          <w:szCs w:val="26"/>
        </w:rPr>
        <w:t xml:space="preserve"> вступает в силу с момента заключения и прекращает свое действие взаимным исполнением Сторонами своих обязательств, но не позднее </w:t>
      </w:r>
      <w:r w:rsidR="00D671C8">
        <w:rPr>
          <w:sz w:val="26"/>
          <w:szCs w:val="26"/>
        </w:rPr>
        <w:t>3</w:t>
      </w:r>
      <w:r w:rsidR="00C71A45">
        <w:rPr>
          <w:sz w:val="26"/>
          <w:szCs w:val="26"/>
        </w:rPr>
        <w:t>1</w:t>
      </w:r>
      <w:r w:rsidRPr="00D952AB">
        <w:rPr>
          <w:sz w:val="26"/>
          <w:szCs w:val="26"/>
        </w:rPr>
        <w:t xml:space="preserve"> </w:t>
      </w:r>
      <w:r w:rsidR="009C05F6">
        <w:rPr>
          <w:sz w:val="26"/>
          <w:szCs w:val="26"/>
        </w:rPr>
        <w:t>декабря</w:t>
      </w:r>
      <w:r w:rsidR="00D671C8">
        <w:rPr>
          <w:sz w:val="26"/>
          <w:szCs w:val="26"/>
        </w:rPr>
        <w:t xml:space="preserve"> 20</w:t>
      </w:r>
      <w:r w:rsidR="00703DFB">
        <w:rPr>
          <w:sz w:val="26"/>
          <w:szCs w:val="26"/>
        </w:rPr>
        <w:t>2</w:t>
      </w:r>
      <w:r w:rsidR="00FA7A83">
        <w:rPr>
          <w:sz w:val="26"/>
          <w:szCs w:val="26"/>
        </w:rPr>
        <w:t>6</w:t>
      </w:r>
      <w:r w:rsidRPr="00D952AB">
        <w:rPr>
          <w:sz w:val="26"/>
          <w:szCs w:val="26"/>
        </w:rPr>
        <w:t xml:space="preserve"> года, а в части исполнения гарантийных обязательств и обязательств по оплате – до полного исполнения Сторонами своих обязательств по настоящему </w:t>
      </w:r>
      <w:r w:rsidR="001524F8">
        <w:rPr>
          <w:sz w:val="26"/>
          <w:szCs w:val="26"/>
        </w:rPr>
        <w:t>Договор</w:t>
      </w:r>
      <w:r w:rsidRPr="00D952AB">
        <w:rPr>
          <w:sz w:val="26"/>
          <w:szCs w:val="26"/>
        </w:rPr>
        <w:t>у.</w:t>
      </w:r>
    </w:p>
    <w:p w:rsidR="00D952AB" w:rsidRPr="00D952AB" w:rsidRDefault="00D952AB" w:rsidP="00D952AB">
      <w:pPr>
        <w:widowControl w:val="0"/>
        <w:snapToGrid w:val="0"/>
        <w:ind w:firstLine="709"/>
        <w:rPr>
          <w:i/>
          <w:sz w:val="26"/>
          <w:szCs w:val="26"/>
        </w:rPr>
      </w:pPr>
    </w:p>
    <w:p w:rsidR="00D952AB" w:rsidRPr="00453418" w:rsidRDefault="00D952AB" w:rsidP="00453418">
      <w:pPr>
        <w:widowControl w:val="0"/>
        <w:numPr>
          <w:ilvl w:val="0"/>
          <w:numId w:val="29"/>
        </w:numPr>
        <w:snapToGrid w:val="0"/>
        <w:spacing w:after="200" w:line="300" w:lineRule="auto"/>
        <w:ind w:left="426"/>
        <w:jc w:val="center"/>
        <w:rPr>
          <w:b/>
          <w:bCs/>
          <w:color w:val="000000"/>
          <w:sz w:val="26"/>
          <w:szCs w:val="26"/>
        </w:rPr>
      </w:pPr>
      <w:r w:rsidRPr="00D952AB">
        <w:rPr>
          <w:b/>
          <w:sz w:val="26"/>
          <w:szCs w:val="26"/>
        </w:rPr>
        <w:t xml:space="preserve">Гарантийные </w:t>
      </w:r>
      <w:r w:rsidRPr="00D952AB">
        <w:rPr>
          <w:b/>
          <w:bCs/>
          <w:color w:val="000000"/>
          <w:sz w:val="26"/>
          <w:szCs w:val="26"/>
        </w:rPr>
        <w:t>обязательства</w:t>
      </w:r>
    </w:p>
    <w:p w:rsidR="00D952AB" w:rsidRPr="00D952AB" w:rsidRDefault="00D952AB" w:rsidP="00D952AB">
      <w:pPr>
        <w:widowControl w:val="0"/>
        <w:tabs>
          <w:tab w:val="num" w:pos="0"/>
        </w:tabs>
        <w:snapToGrid w:val="0"/>
        <w:ind w:firstLine="709"/>
        <w:rPr>
          <w:bCs/>
          <w:sz w:val="26"/>
          <w:szCs w:val="26"/>
        </w:rPr>
      </w:pPr>
      <w:r w:rsidRPr="00D952AB">
        <w:rPr>
          <w:bCs/>
          <w:sz w:val="26"/>
          <w:szCs w:val="26"/>
        </w:rPr>
        <w:t>8.1. Поставщик гарантирует качество и безопасность товара в соответствии с требованиями законодательства Российской Федерации, санитарными нормами и правилами, принятыми в Российской Федерации, государственными и международными стандартами и т.п.</w:t>
      </w:r>
    </w:p>
    <w:p w:rsidR="00E82099" w:rsidRPr="00D952AB" w:rsidRDefault="00E82099" w:rsidP="00453418">
      <w:pPr>
        <w:widowControl w:val="0"/>
        <w:snapToGrid w:val="0"/>
        <w:rPr>
          <w:bCs/>
          <w:color w:val="000000"/>
          <w:sz w:val="26"/>
          <w:szCs w:val="26"/>
        </w:rPr>
      </w:pPr>
    </w:p>
    <w:bookmarkEnd w:id="0"/>
    <w:bookmarkEnd w:id="1"/>
    <w:p w:rsidR="00D952AB" w:rsidRPr="00D952AB" w:rsidRDefault="00D952AB" w:rsidP="00D952AB">
      <w:pPr>
        <w:widowControl w:val="0"/>
        <w:numPr>
          <w:ilvl w:val="0"/>
          <w:numId w:val="29"/>
        </w:numPr>
        <w:tabs>
          <w:tab w:val="num" w:pos="1770"/>
        </w:tabs>
        <w:snapToGrid w:val="0"/>
        <w:spacing w:after="200" w:line="300" w:lineRule="auto"/>
        <w:ind w:left="426"/>
        <w:jc w:val="center"/>
        <w:rPr>
          <w:b/>
          <w:sz w:val="26"/>
          <w:szCs w:val="26"/>
        </w:rPr>
      </w:pPr>
      <w:r w:rsidRPr="00D952AB">
        <w:rPr>
          <w:b/>
          <w:sz w:val="26"/>
          <w:szCs w:val="26"/>
        </w:rPr>
        <w:t>Обстоятельства непреодолимой силы</w:t>
      </w:r>
    </w:p>
    <w:p w:rsidR="00D952AB" w:rsidRPr="00D952AB" w:rsidRDefault="00D952AB" w:rsidP="00D952AB">
      <w:pPr>
        <w:widowControl w:val="0"/>
        <w:tabs>
          <w:tab w:val="num" w:pos="0"/>
        </w:tabs>
        <w:snapToGrid w:val="0"/>
        <w:ind w:firstLine="709"/>
        <w:rPr>
          <w:bCs/>
          <w:sz w:val="26"/>
          <w:szCs w:val="26"/>
        </w:rPr>
      </w:pPr>
      <w:r w:rsidRPr="00D952AB">
        <w:rPr>
          <w:bCs/>
          <w:sz w:val="26"/>
          <w:szCs w:val="26"/>
        </w:rPr>
        <w:t xml:space="preserve">9.1. Стороны освобождаются от ответственности за частичное или полное неисполнение обязательств по настоящему </w:t>
      </w:r>
      <w:r w:rsidR="001524F8">
        <w:rPr>
          <w:sz w:val="26"/>
          <w:szCs w:val="26"/>
        </w:rPr>
        <w:t>Договор</w:t>
      </w:r>
      <w:r w:rsidRPr="00D952AB">
        <w:rPr>
          <w:bCs/>
          <w:sz w:val="26"/>
          <w:szCs w:val="26"/>
        </w:rPr>
        <w:t xml:space="preserve">у в случае наступления обстоятельств непреодолимой силы, если такое неисполнение явилось следствием природных явлений, действий внешних объективных факторов, за которые Стороны не отвечают и предотвратить неблагоприятное воздействие которых они не имеют возможности, включая принятие органами власти актов, повлекших невозможность исполнения либо ненадлежащего исполнения настоящего </w:t>
      </w:r>
      <w:r w:rsidR="001524F8">
        <w:rPr>
          <w:sz w:val="26"/>
          <w:szCs w:val="26"/>
        </w:rPr>
        <w:t>Договор</w:t>
      </w:r>
      <w:r w:rsidRPr="00D952AB">
        <w:rPr>
          <w:bCs/>
          <w:sz w:val="26"/>
          <w:szCs w:val="26"/>
        </w:rPr>
        <w:t>а.</w:t>
      </w:r>
    </w:p>
    <w:p w:rsidR="00D952AB" w:rsidRPr="00D952AB" w:rsidRDefault="00D952AB" w:rsidP="00D952AB">
      <w:pPr>
        <w:widowControl w:val="0"/>
        <w:tabs>
          <w:tab w:val="num" w:pos="1620"/>
          <w:tab w:val="num" w:pos="2745"/>
        </w:tabs>
        <w:snapToGrid w:val="0"/>
        <w:ind w:firstLine="709"/>
        <w:rPr>
          <w:bCs/>
          <w:sz w:val="26"/>
          <w:szCs w:val="26"/>
        </w:rPr>
      </w:pPr>
      <w:r w:rsidRPr="00D952AB">
        <w:rPr>
          <w:sz w:val="26"/>
          <w:szCs w:val="26"/>
        </w:rPr>
        <w:t xml:space="preserve">9.2. </w:t>
      </w:r>
      <w:r w:rsidRPr="00D952AB">
        <w:rPr>
          <w:bCs/>
          <w:sz w:val="26"/>
          <w:szCs w:val="26"/>
        </w:rPr>
        <w:t>Сторона, подвергшаяся действию обстоятельств непреодолимой силы, обязана незамедлительно, но в любом случае не позднее 7 (семи) календарных дней с момента возникновения обстоятельств непреодолимой силы,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(в случае, если Поставщиком является нерезидент Российской Федерации – Торгово-промышленной палатой страны, где данное обстоятельство имело место).</w:t>
      </w:r>
    </w:p>
    <w:p w:rsidR="00D952AB" w:rsidRPr="00D952AB" w:rsidRDefault="00D952AB" w:rsidP="00D952AB">
      <w:pPr>
        <w:widowControl w:val="0"/>
        <w:snapToGrid w:val="0"/>
        <w:ind w:firstLine="709"/>
        <w:rPr>
          <w:sz w:val="26"/>
          <w:szCs w:val="26"/>
        </w:rPr>
      </w:pPr>
      <w:r w:rsidRPr="00D952AB">
        <w:rPr>
          <w:sz w:val="26"/>
          <w:szCs w:val="26"/>
        </w:rPr>
        <w:t xml:space="preserve">9.3. Если такого уведомления не будет сделано в указанный в пункте 9.2 настоящего </w:t>
      </w:r>
      <w:r w:rsidR="001524F8">
        <w:rPr>
          <w:sz w:val="26"/>
          <w:szCs w:val="26"/>
        </w:rPr>
        <w:t>Договор</w:t>
      </w:r>
      <w:r w:rsidRPr="00D952AB">
        <w:rPr>
          <w:sz w:val="26"/>
          <w:szCs w:val="26"/>
        </w:rPr>
        <w:t xml:space="preserve">а срок, Сторона, подвергшаяся действию обстоятельств непреодолимой силы, лишается права ссылаться на них в свое оправдание, если только </w:t>
      </w:r>
      <w:proofErr w:type="gramStart"/>
      <w:r w:rsidRPr="00D952AB">
        <w:rPr>
          <w:sz w:val="26"/>
          <w:szCs w:val="26"/>
        </w:rPr>
        <w:t>само</w:t>
      </w:r>
      <w:proofErr w:type="gramEnd"/>
      <w:r w:rsidRPr="00D952AB">
        <w:rPr>
          <w:sz w:val="26"/>
          <w:szCs w:val="26"/>
        </w:rPr>
        <w:t xml:space="preserve"> то обстоятельство не давало возможности послать уведомление.</w:t>
      </w:r>
    </w:p>
    <w:p w:rsidR="00D952AB" w:rsidRPr="00D952AB" w:rsidRDefault="00D952AB" w:rsidP="00D952AB">
      <w:pPr>
        <w:widowControl w:val="0"/>
        <w:tabs>
          <w:tab w:val="num" w:pos="0"/>
        </w:tabs>
        <w:snapToGrid w:val="0"/>
        <w:ind w:firstLine="709"/>
        <w:rPr>
          <w:bCs/>
          <w:sz w:val="26"/>
          <w:szCs w:val="26"/>
        </w:rPr>
      </w:pPr>
      <w:r w:rsidRPr="00D952AB">
        <w:rPr>
          <w:sz w:val="26"/>
          <w:szCs w:val="26"/>
        </w:rPr>
        <w:t xml:space="preserve">9.4. Возникновение </w:t>
      </w:r>
      <w:r w:rsidRPr="00D952AB">
        <w:rPr>
          <w:bCs/>
          <w:sz w:val="26"/>
          <w:szCs w:val="26"/>
        </w:rPr>
        <w:t xml:space="preserve">обстоятельств непреодолимой силы, предусмотренное пунктом 9.1 настоящего </w:t>
      </w:r>
      <w:r w:rsidR="001524F8">
        <w:rPr>
          <w:sz w:val="26"/>
          <w:szCs w:val="26"/>
        </w:rPr>
        <w:t>Договор</w:t>
      </w:r>
      <w:r w:rsidRPr="00D952AB">
        <w:rPr>
          <w:bCs/>
          <w:sz w:val="26"/>
          <w:szCs w:val="26"/>
        </w:rPr>
        <w:t xml:space="preserve">а, при условии соблюдения требований пункта 9.2 настоящего </w:t>
      </w:r>
      <w:r w:rsidR="001524F8">
        <w:rPr>
          <w:sz w:val="26"/>
          <w:szCs w:val="26"/>
        </w:rPr>
        <w:t>Договор</w:t>
      </w:r>
      <w:r w:rsidRPr="00D952AB">
        <w:rPr>
          <w:bCs/>
          <w:sz w:val="26"/>
          <w:szCs w:val="26"/>
        </w:rPr>
        <w:t xml:space="preserve">а, продлевает срок исполнения обязательств по настоящему </w:t>
      </w:r>
      <w:r w:rsidR="001524F8">
        <w:rPr>
          <w:sz w:val="26"/>
          <w:szCs w:val="26"/>
        </w:rPr>
        <w:t>Договор</w:t>
      </w:r>
      <w:r w:rsidRPr="00D952AB">
        <w:rPr>
          <w:bCs/>
          <w:sz w:val="26"/>
          <w:szCs w:val="26"/>
        </w:rPr>
        <w:t>у на период, который в целом соответствует сроку действия наступившего обстоятельства.</w:t>
      </w:r>
    </w:p>
    <w:p w:rsidR="00D952AB" w:rsidRPr="00D952AB" w:rsidRDefault="00D952AB" w:rsidP="00D952AB">
      <w:pPr>
        <w:widowControl w:val="0"/>
        <w:tabs>
          <w:tab w:val="num" w:pos="0"/>
        </w:tabs>
        <w:snapToGrid w:val="0"/>
        <w:ind w:firstLine="709"/>
        <w:rPr>
          <w:bCs/>
          <w:sz w:val="26"/>
          <w:szCs w:val="26"/>
        </w:rPr>
      </w:pPr>
    </w:p>
    <w:p w:rsidR="00D952AB" w:rsidRPr="00D952AB" w:rsidRDefault="00D952AB" w:rsidP="00D952AB">
      <w:pPr>
        <w:widowControl w:val="0"/>
        <w:numPr>
          <w:ilvl w:val="0"/>
          <w:numId w:val="29"/>
        </w:numPr>
        <w:tabs>
          <w:tab w:val="num" w:pos="1770"/>
        </w:tabs>
        <w:snapToGrid w:val="0"/>
        <w:spacing w:after="200" w:line="300" w:lineRule="auto"/>
        <w:ind w:left="425" w:hanging="357"/>
        <w:jc w:val="center"/>
        <w:rPr>
          <w:b/>
          <w:sz w:val="26"/>
          <w:szCs w:val="26"/>
        </w:rPr>
      </w:pPr>
      <w:r w:rsidRPr="00D952AB">
        <w:rPr>
          <w:b/>
          <w:sz w:val="26"/>
          <w:szCs w:val="26"/>
        </w:rPr>
        <w:t xml:space="preserve"> Порядок урегулирования споров</w:t>
      </w:r>
    </w:p>
    <w:p w:rsidR="00D952AB" w:rsidRPr="00D952AB" w:rsidRDefault="00D952AB" w:rsidP="00D952AB">
      <w:pPr>
        <w:widowControl w:val="0"/>
        <w:snapToGrid w:val="0"/>
        <w:ind w:firstLine="567"/>
        <w:outlineLvl w:val="0"/>
        <w:rPr>
          <w:b/>
          <w:bCs/>
          <w:sz w:val="26"/>
          <w:szCs w:val="26"/>
        </w:rPr>
      </w:pPr>
      <w:r w:rsidRPr="00D952AB">
        <w:rPr>
          <w:sz w:val="26"/>
          <w:szCs w:val="26"/>
        </w:rPr>
        <w:t>10.1.</w:t>
      </w:r>
      <w:r w:rsidRPr="00D952AB">
        <w:rPr>
          <w:sz w:val="26"/>
          <w:szCs w:val="26"/>
        </w:rPr>
        <w:tab/>
        <w:t xml:space="preserve">Стороны принимают все меры для того, чтобы любые спорные вопросы, разногласия либо претензии, касающиеся исполнения настоящего </w:t>
      </w:r>
      <w:r w:rsidR="001524F8">
        <w:rPr>
          <w:sz w:val="26"/>
          <w:szCs w:val="26"/>
        </w:rPr>
        <w:t>Договор</w:t>
      </w:r>
      <w:r w:rsidRPr="00D952AB">
        <w:rPr>
          <w:sz w:val="26"/>
          <w:szCs w:val="26"/>
        </w:rPr>
        <w:t>а, были урегулированы путем переговоров с оформлением совместного протокола урегулирования споров.</w:t>
      </w:r>
    </w:p>
    <w:p w:rsidR="00D952AB" w:rsidRDefault="00D952AB" w:rsidP="00D952AB">
      <w:pPr>
        <w:widowControl w:val="0"/>
        <w:snapToGrid w:val="0"/>
        <w:ind w:firstLine="567"/>
        <w:rPr>
          <w:sz w:val="26"/>
          <w:szCs w:val="26"/>
        </w:rPr>
      </w:pPr>
      <w:r w:rsidRPr="00D952AB">
        <w:rPr>
          <w:sz w:val="26"/>
          <w:szCs w:val="26"/>
        </w:rPr>
        <w:t>10.2.</w:t>
      </w:r>
      <w:r w:rsidRPr="00D952AB">
        <w:rPr>
          <w:sz w:val="26"/>
          <w:szCs w:val="26"/>
        </w:rPr>
        <w:tab/>
        <w:t xml:space="preserve">В случае </w:t>
      </w:r>
      <w:proofErr w:type="spellStart"/>
      <w:r w:rsidRPr="00D952AB">
        <w:rPr>
          <w:sz w:val="26"/>
          <w:szCs w:val="26"/>
        </w:rPr>
        <w:t>недостижения</w:t>
      </w:r>
      <w:proofErr w:type="spellEnd"/>
      <w:r w:rsidRPr="00D952AB">
        <w:rPr>
          <w:sz w:val="26"/>
          <w:szCs w:val="26"/>
        </w:rPr>
        <w:t xml:space="preserve"> взаимного согласия все споры, разногласия или требования, возникающие из настоящего </w:t>
      </w:r>
      <w:r w:rsidR="001524F8">
        <w:rPr>
          <w:sz w:val="26"/>
          <w:szCs w:val="26"/>
        </w:rPr>
        <w:t>Договор</w:t>
      </w:r>
      <w:r w:rsidRPr="00D952AB">
        <w:rPr>
          <w:sz w:val="26"/>
          <w:szCs w:val="26"/>
        </w:rPr>
        <w:t>а или в связи с ним, в том числе касающиеся его исполнения, нарушения, прекращения или недействительности, подлежат разрешению в Арбитражном суде Свердловской области в соответствии с законодательством Российской Федерации.</w:t>
      </w:r>
    </w:p>
    <w:p w:rsidR="00D952AB" w:rsidRPr="00D952AB" w:rsidRDefault="00D952AB" w:rsidP="00420D7D">
      <w:pPr>
        <w:widowControl w:val="0"/>
        <w:snapToGrid w:val="0"/>
        <w:rPr>
          <w:sz w:val="26"/>
          <w:szCs w:val="26"/>
        </w:rPr>
      </w:pPr>
    </w:p>
    <w:p w:rsidR="00D952AB" w:rsidRPr="00D952AB" w:rsidRDefault="00D952AB" w:rsidP="00D952AB">
      <w:pPr>
        <w:widowControl w:val="0"/>
        <w:numPr>
          <w:ilvl w:val="0"/>
          <w:numId w:val="29"/>
        </w:numPr>
        <w:tabs>
          <w:tab w:val="num" w:pos="1770"/>
        </w:tabs>
        <w:snapToGrid w:val="0"/>
        <w:spacing w:after="200" w:line="300" w:lineRule="auto"/>
        <w:ind w:left="426"/>
        <w:jc w:val="center"/>
        <w:rPr>
          <w:b/>
          <w:sz w:val="26"/>
          <w:szCs w:val="26"/>
        </w:rPr>
      </w:pPr>
      <w:r w:rsidRPr="00D952AB">
        <w:rPr>
          <w:b/>
          <w:sz w:val="26"/>
          <w:szCs w:val="26"/>
        </w:rPr>
        <w:t xml:space="preserve"> Заключительные положения</w:t>
      </w:r>
    </w:p>
    <w:p w:rsidR="00D952AB" w:rsidRPr="00D952AB" w:rsidRDefault="00D952AB" w:rsidP="00D952AB">
      <w:pPr>
        <w:widowControl w:val="0"/>
        <w:snapToGrid w:val="0"/>
        <w:ind w:firstLine="567"/>
        <w:rPr>
          <w:sz w:val="26"/>
          <w:szCs w:val="26"/>
        </w:rPr>
      </w:pPr>
      <w:r w:rsidRPr="00D952AB">
        <w:rPr>
          <w:sz w:val="26"/>
          <w:szCs w:val="26"/>
        </w:rPr>
        <w:t>1</w:t>
      </w:r>
      <w:r w:rsidR="001524F8">
        <w:rPr>
          <w:sz w:val="26"/>
          <w:szCs w:val="26"/>
        </w:rPr>
        <w:t>1</w:t>
      </w:r>
      <w:r w:rsidRPr="00D952AB">
        <w:rPr>
          <w:sz w:val="26"/>
          <w:szCs w:val="26"/>
        </w:rPr>
        <w:t xml:space="preserve">.1. Любые изменения, дополнения и приложения к настоящему </w:t>
      </w:r>
      <w:r w:rsidR="001524F8">
        <w:rPr>
          <w:sz w:val="26"/>
          <w:szCs w:val="26"/>
        </w:rPr>
        <w:t>Договор</w:t>
      </w:r>
      <w:r w:rsidRPr="00D952AB">
        <w:rPr>
          <w:sz w:val="26"/>
          <w:szCs w:val="26"/>
        </w:rPr>
        <w:t xml:space="preserve">у </w:t>
      </w:r>
      <w:r w:rsidRPr="00D952AB">
        <w:rPr>
          <w:sz w:val="26"/>
          <w:szCs w:val="26"/>
        </w:rPr>
        <w:lastRenderedPageBreak/>
        <w:t>действительны, если они выполнены в письменной форме и в соответствии с законодательством Российской Федерации, а также подписаны уполномоченными представителями каждой из Сторон.</w:t>
      </w:r>
    </w:p>
    <w:p w:rsidR="00D952AB" w:rsidRPr="00D952AB" w:rsidRDefault="00D952AB" w:rsidP="00D952AB">
      <w:pPr>
        <w:widowControl w:val="0"/>
        <w:snapToGrid w:val="0"/>
        <w:ind w:firstLine="567"/>
        <w:outlineLvl w:val="0"/>
        <w:rPr>
          <w:sz w:val="26"/>
          <w:szCs w:val="26"/>
        </w:rPr>
      </w:pPr>
      <w:r w:rsidRPr="00D952AB">
        <w:rPr>
          <w:sz w:val="26"/>
          <w:szCs w:val="26"/>
        </w:rPr>
        <w:t>1</w:t>
      </w:r>
      <w:r w:rsidR="001524F8">
        <w:rPr>
          <w:sz w:val="26"/>
          <w:szCs w:val="26"/>
        </w:rPr>
        <w:t>1</w:t>
      </w:r>
      <w:r w:rsidRPr="00D952AB">
        <w:rPr>
          <w:sz w:val="26"/>
          <w:szCs w:val="26"/>
        </w:rPr>
        <w:t xml:space="preserve">.2. </w:t>
      </w:r>
      <w:r w:rsidR="001524F8">
        <w:rPr>
          <w:sz w:val="26"/>
          <w:szCs w:val="26"/>
        </w:rPr>
        <w:t>Договор</w:t>
      </w:r>
      <w:r w:rsidRPr="00D952AB">
        <w:rPr>
          <w:sz w:val="26"/>
          <w:szCs w:val="26"/>
        </w:rPr>
        <w:t xml:space="preserve"> может быть расторгнут по соглашению Сторон, по решению суда, по основаниям, предусмотренным действующим законодательством РФ.</w:t>
      </w:r>
    </w:p>
    <w:p w:rsidR="00D952AB" w:rsidRPr="00D952AB" w:rsidRDefault="00D952AB" w:rsidP="00D952AB">
      <w:pPr>
        <w:widowControl w:val="0"/>
        <w:snapToGrid w:val="0"/>
        <w:ind w:firstLine="567"/>
        <w:outlineLvl w:val="0"/>
        <w:rPr>
          <w:sz w:val="26"/>
          <w:szCs w:val="26"/>
        </w:rPr>
      </w:pPr>
      <w:r w:rsidRPr="00D952AB">
        <w:rPr>
          <w:sz w:val="26"/>
          <w:szCs w:val="26"/>
        </w:rPr>
        <w:t>1</w:t>
      </w:r>
      <w:r w:rsidR="001524F8">
        <w:rPr>
          <w:sz w:val="26"/>
          <w:szCs w:val="26"/>
        </w:rPr>
        <w:t>1</w:t>
      </w:r>
      <w:r w:rsidRPr="00D952AB">
        <w:rPr>
          <w:sz w:val="26"/>
          <w:szCs w:val="26"/>
        </w:rPr>
        <w:t xml:space="preserve">.3. Заказчик вправе в одностороннем порядке расторгнуть </w:t>
      </w:r>
      <w:r w:rsidR="001524F8">
        <w:rPr>
          <w:sz w:val="26"/>
          <w:szCs w:val="26"/>
        </w:rPr>
        <w:t>Договор</w:t>
      </w:r>
      <w:r w:rsidRPr="00D952AB">
        <w:rPr>
          <w:sz w:val="26"/>
          <w:szCs w:val="26"/>
        </w:rPr>
        <w:t xml:space="preserve"> и потребовать во</w:t>
      </w:r>
      <w:r w:rsidR="003E03A5">
        <w:rPr>
          <w:sz w:val="26"/>
          <w:szCs w:val="26"/>
        </w:rPr>
        <w:t>змещения убытков, в случае если</w:t>
      </w:r>
      <w:r w:rsidRPr="00D952AB">
        <w:rPr>
          <w:sz w:val="26"/>
          <w:szCs w:val="26"/>
        </w:rPr>
        <w:t xml:space="preserve"> в ходе исполнения </w:t>
      </w:r>
      <w:r w:rsidR="001524F8">
        <w:rPr>
          <w:sz w:val="26"/>
          <w:szCs w:val="26"/>
        </w:rPr>
        <w:t>Договор</w:t>
      </w:r>
      <w:r w:rsidRPr="00D952AB">
        <w:rPr>
          <w:sz w:val="26"/>
          <w:szCs w:val="26"/>
        </w:rPr>
        <w:t xml:space="preserve">а установлено, что Поставщик не соответствует установленным требованиям к участникам закупки или предоставил </w:t>
      </w:r>
      <w:proofErr w:type="gramStart"/>
      <w:r w:rsidRPr="00D952AB">
        <w:rPr>
          <w:sz w:val="26"/>
          <w:szCs w:val="26"/>
        </w:rPr>
        <w:t>недостоверную  информацию</w:t>
      </w:r>
      <w:proofErr w:type="gramEnd"/>
      <w:r w:rsidRPr="00D952AB">
        <w:rPr>
          <w:sz w:val="26"/>
          <w:szCs w:val="26"/>
        </w:rPr>
        <w:t xml:space="preserve"> о своем соответствии указанным требованиям, что позволило стать ему участником закупки. </w:t>
      </w:r>
      <w:r w:rsidR="001524F8">
        <w:rPr>
          <w:sz w:val="26"/>
          <w:szCs w:val="26"/>
        </w:rPr>
        <w:t>Договор</w:t>
      </w:r>
      <w:r w:rsidRPr="00D952AB">
        <w:rPr>
          <w:sz w:val="26"/>
          <w:szCs w:val="26"/>
        </w:rPr>
        <w:t xml:space="preserve"> считается расторгнутым через десять дней с момента получения Поставщиком письменного уведомления от Заказчика о расторжении </w:t>
      </w:r>
      <w:r w:rsidR="001524F8">
        <w:rPr>
          <w:sz w:val="26"/>
          <w:szCs w:val="26"/>
        </w:rPr>
        <w:t>Договор</w:t>
      </w:r>
      <w:r w:rsidRPr="00D952AB">
        <w:rPr>
          <w:sz w:val="26"/>
          <w:szCs w:val="26"/>
        </w:rPr>
        <w:t>а.</w:t>
      </w:r>
    </w:p>
    <w:p w:rsidR="00D952AB" w:rsidRPr="00D952AB" w:rsidRDefault="00D952AB" w:rsidP="00D952AB">
      <w:pPr>
        <w:widowControl w:val="0"/>
        <w:snapToGrid w:val="0"/>
        <w:ind w:firstLine="567"/>
        <w:outlineLvl w:val="0"/>
        <w:rPr>
          <w:sz w:val="26"/>
          <w:szCs w:val="26"/>
        </w:rPr>
      </w:pPr>
      <w:r w:rsidRPr="00D952AB">
        <w:rPr>
          <w:sz w:val="26"/>
          <w:szCs w:val="26"/>
        </w:rPr>
        <w:t>1</w:t>
      </w:r>
      <w:r w:rsidR="001524F8">
        <w:rPr>
          <w:sz w:val="26"/>
          <w:szCs w:val="26"/>
        </w:rPr>
        <w:t>1</w:t>
      </w:r>
      <w:r w:rsidRPr="00D952AB">
        <w:rPr>
          <w:sz w:val="26"/>
          <w:szCs w:val="26"/>
        </w:rPr>
        <w:t xml:space="preserve">.4. Настоящий </w:t>
      </w:r>
      <w:r w:rsidR="001524F8">
        <w:rPr>
          <w:sz w:val="26"/>
          <w:szCs w:val="26"/>
        </w:rPr>
        <w:t>Договор</w:t>
      </w:r>
      <w:r w:rsidRPr="00D952AB">
        <w:rPr>
          <w:sz w:val="26"/>
          <w:szCs w:val="26"/>
        </w:rPr>
        <w:t>, может быть, расторгнут досрочно в одностороннем порядке в случаях и на условиях, предусмотренных гражданским законодательством.</w:t>
      </w:r>
    </w:p>
    <w:p w:rsidR="00D952AB" w:rsidRPr="00D952AB" w:rsidRDefault="00D952AB" w:rsidP="00D952AB">
      <w:pPr>
        <w:widowControl w:val="0"/>
        <w:snapToGrid w:val="0"/>
        <w:ind w:firstLine="567"/>
        <w:rPr>
          <w:sz w:val="26"/>
          <w:szCs w:val="26"/>
        </w:rPr>
      </w:pPr>
      <w:r w:rsidRPr="00D952AB">
        <w:rPr>
          <w:sz w:val="26"/>
          <w:szCs w:val="26"/>
        </w:rPr>
        <w:t>1</w:t>
      </w:r>
      <w:r w:rsidR="001524F8">
        <w:rPr>
          <w:sz w:val="26"/>
          <w:szCs w:val="26"/>
        </w:rPr>
        <w:t>1</w:t>
      </w:r>
      <w:r w:rsidRPr="00D952AB">
        <w:rPr>
          <w:sz w:val="26"/>
          <w:szCs w:val="26"/>
        </w:rPr>
        <w:t xml:space="preserve">.5. Отношения Сторон, не урегулированные настоящим </w:t>
      </w:r>
      <w:r w:rsidR="001524F8">
        <w:rPr>
          <w:sz w:val="26"/>
          <w:szCs w:val="26"/>
        </w:rPr>
        <w:t>Договор</w:t>
      </w:r>
      <w:r w:rsidRPr="00D952AB">
        <w:rPr>
          <w:sz w:val="26"/>
          <w:szCs w:val="26"/>
        </w:rPr>
        <w:t xml:space="preserve">ом, регламентируются действующим законодательством Российской Федерации. Споры, возникающие при исполнении настоящего </w:t>
      </w:r>
      <w:r w:rsidR="001524F8">
        <w:rPr>
          <w:sz w:val="26"/>
          <w:szCs w:val="26"/>
        </w:rPr>
        <w:t>Договор</w:t>
      </w:r>
      <w:r w:rsidRPr="00D952AB">
        <w:rPr>
          <w:sz w:val="26"/>
          <w:szCs w:val="26"/>
        </w:rPr>
        <w:t>а, решаются путем переговоров, а в случае разногласий – в судебном порядке.</w:t>
      </w:r>
    </w:p>
    <w:p w:rsidR="00D952AB" w:rsidRPr="00D952AB" w:rsidRDefault="00D952AB" w:rsidP="00D952AB">
      <w:pPr>
        <w:widowControl w:val="0"/>
        <w:snapToGrid w:val="0"/>
        <w:ind w:firstLine="567"/>
        <w:rPr>
          <w:sz w:val="26"/>
          <w:szCs w:val="26"/>
        </w:rPr>
      </w:pPr>
      <w:r w:rsidRPr="00D952AB">
        <w:rPr>
          <w:sz w:val="26"/>
          <w:szCs w:val="26"/>
        </w:rPr>
        <w:t>1</w:t>
      </w:r>
      <w:r w:rsidR="001524F8">
        <w:rPr>
          <w:sz w:val="26"/>
          <w:szCs w:val="26"/>
        </w:rPr>
        <w:t>1</w:t>
      </w:r>
      <w:r w:rsidRPr="00D952AB">
        <w:rPr>
          <w:sz w:val="26"/>
          <w:szCs w:val="26"/>
        </w:rPr>
        <w:t xml:space="preserve">.6. Официальным языком </w:t>
      </w:r>
      <w:r w:rsidR="001524F8">
        <w:rPr>
          <w:sz w:val="26"/>
          <w:szCs w:val="26"/>
        </w:rPr>
        <w:t>Договор</w:t>
      </w:r>
      <w:r w:rsidRPr="00D952AB">
        <w:rPr>
          <w:sz w:val="26"/>
          <w:szCs w:val="26"/>
        </w:rPr>
        <w:t>а является русский язык.</w:t>
      </w:r>
    </w:p>
    <w:p w:rsidR="00D952AB" w:rsidRPr="00D952AB" w:rsidRDefault="00D952AB" w:rsidP="00D952AB">
      <w:pPr>
        <w:widowControl w:val="0"/>
        <w:snapToGrid w:val="0"/>
        <w:ind w:firstLine="567"/>
        <w:rPr>
          <w:sz w:val="26"/>
          <w:szCs w:val="26"/>
        </w:rPr>
      </w:pPr>
      <w:r w:rsidRPr="00D952AB">
        <w:rPr>
          <w:sz w:val="26"/>
          <w:szCs w:val="26"/>
        </w:rPr>
        <w:t xml:space="preserve">В случае разночтений в текстах, написанных на разных языках, официальный язык </w:t>
      </w:r>
      <w:r w:rsidR="001524F8">
        <w:rPr>
          <w:sz w:val="26"/>
          <w:szCs w:val="26"/>
        </w:rPr>
        <w:t>Договор</w:t>
      </w:r>
      <w:r w:rsidRPr="00D952AB">
        <w:rPr>
          <w:sz w:val="26"/>
          <w:szCs w:val="26"/>
        </w:rPr>
        <w:t xml:space="preserve">а признается основным для решения всех вопросов, касающихся значения или интерпретации </w:t>
      </w:r>
      <w:r w:rsidR="001524F8">
        <w:rPr>
          <w:sz w:val="26"/>
          <w:szCs w:val="26"/>
        </w:rPr>
        <w:t>Договор</w:t>
      </w:r>
      <w:r w:rsidRPr="00D952AB">
        <w:rPr>
          <w:sz w:val="26"/>
          <w:szCs w:val="26"/>
        </w:rPr>
        <w:t>а.</w:t>
      </w:r>
    </w:p>
    <w:p w:rsidR="00D952AB" w:rsidRPr="00D952AB" w:rsidRDefault="00D952AB" w:rsidP="00D952AB">
      <w:pPr>
        <w:widowControl w:val="0"/>
        <w:snapToGrid w:val="0"/>
        <w:ind w:firstLine="567"/>
        <w:rPr>
          <w:sz w:val="26"/>
          <w:szCs w:val="26"/>
        </w:rPr>
      </w:pPr>
      <w:r w:rsidRPr="00D952AB">
        <w:rPr>
          <w:sz w:val="26"/>
          <w:szCs w:val="26"/>
        </w:rPr>
        <w:t>1</w:t>
      </w:r>
      <w:r w:rsidR="001524F8">
        <w:rPr>
          <w:sz w:val="26"/>
          <w:szCs w:val="26"/>
        </w:rPr>
        <w:t>1</w:t>
      </w:r>
      <w:r w:rsidRPr="00D952AB">
        <w:rPr>
          <w:sz w:val="26"/>
          <w:szCs w:val="26"/>
        </w:rPr>
        <w:t xml:space="preserve">.7.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допускается изменение по соглашению Сторон существенных условий </w:t>
      </w:r>
      <w:r w:rsidR="001524F8">
        <w:rPr>
          <w:sz w:val="26"/>
          <w:szCs w:val="26"/>
        </w:rPr>
        <w:t>Договор</w:t>
      </w:r>
      <w:r w:rsidRPr="00D952AB">
        <w:rPr>
          <w:sz w:val="26"/>
          <w:szCs w:val="26"/>
        </w:rPr>
        <w:t xml:space="preserve">а при его исполнении. При этом Заказчик в ходе исполнения </w:t>
      </w:r>
      <w:r w:rsidR="001524F8">
        <w:rPr>
          <w:sz w:val="26"/>
          <w:szCs w:val="26"/>
        </w:rPr>
        <w:t>Договор</w:t>
      </w:r>
      <w:r w:rsidRPr="00D952AB">
        <w:rPr>
          <w:sz w:val="26"/>
          <w:szCs w:val="26"/>
        </w:rPr>
        <w:t xml:space="preserve">а обеспечивает согласование новых условий </w:t>
      </w:r>
      <w:r w:rsidR="001524F8">
        <w:rPr>
          <w:sz w:val="26"/>
          <w:szCs w:val="26"/>
        </w:rPr>
        <w:t>Договор</w:t>
      </w:r>
      <w:r w:rsidRPr="00D952AB">
        <w:rPr>
          <w:sz w:val="26"/>
          <w:szCs w:val="26"/>
        </w:rPr>
        <w:t>а.</w:t>
      </w:r>
    </w:p>
    <w:p w:rsidR="00D952AB" w:rsidRPr="00D952AB" w:rsidRDefault="00D952AB" w:rsidP="00D952AB">
      <w:pPr>
        <w:widowControl w:val="0"/>
        <w:snapToGrid w:val="0"/>
        <w:ind w:firstLine="567"/>
        <w:rPr>
          <w:sz w:val="26"/>
          <w:szCs w:val="26"/>
        </w:rPr>
      </w:pPr>
      <w:r w:rsidRPr="00D952AB">
        <w:rPr>
          <w:sz w:val="26"/>
          <w:szCs w:val="26"/>
        </w:rPr>
        <w:t>1</w:t>
      </w:r>
      <w:r w:rsidR="001524F8">
        <w:rPr>
          <w:sz w:val="26"/>
          <w:szCs w:val="26"/>
        </w:rPr>
        <w:t>1</w:t>
      </w:r>
      <w:r w:rsidRPr="00D952AB">
        <w:rPr>
          <w:sz w:val="26"/>
          <w:szCs w:val="26"/>
        </w:rPr>
        <w:t>.8.</w:t>
      </w:r>
      <w:r w:rsidRPr="00D952AB">
        <w:rPr>
          <w:sz w:val="26"/>
          <w:szCs w:val="26"/>
        </w:rPr>
        <w:tab/>
        <w:t xml:space="preserve">Любое уведомление, запрос или согласие, выдача которых необходима или разрешена в связи с настоящим </w:t>
      </w:r>
      <w:r w:rsidR="001524F8">
        <w:rPr>
          <w:sz w:val="26"/>
          <w:szCs w:val="26"/>
        </w:rPr>
        <w:t>Договор</w:t>
      </w:r>
      <w:r w:rsidRPr="00D952AB">
        <w:rPr>
          <w:sz w:val="26"/>
          <w:szCs w:val="26"/>
        </w:rPr>
        <w:t>ом, оформляется в письменном виде и направляется одной Стороной другой Стороне любым доступным способом связи.</w:t>
      </w:r>
    </w:p>
    <w:p w:rsidR="00D952AB" w:rsidRPr="00D952AB" w:rsidRDefault="00D952AB" w:rsidP="00D952AB">
      <w:pPr>
        <w:widowControl w:val="0"/>
        <w:snapToGrid w:val="0"/>
        <w:ind w:firstLine="567"/>
        <w:rPr>
          <w:sz w:val="26"/>
          <w:szCs w:val="26"/>
        </w:rPr>
      </w:pPr>
      <w:r w:rsidRPr="00D952AB">
        <w:rPr>
          <w:sz w:val="26"/>
          <w:szCs w:val="26"/>
        </w:rPr>
        <w:t xml:space="preserve">Стороны считаются уведомленными: </w:t>
      </w:r>
    </w:p>
    <w:p w:rsidR="00D952AB" w:rsidRPr="00D952AB" w:rsidRDefault="00D952AB" w:rsidP="00D952AB">
      <w:pPr>
        <w:widowControl w:val="0"/>
        <w:snapToGrid w:val="0"/>
        <w:ind w:firstLine="567"/>
        <w:rPr>
          <w:sz w:val="26"/>
          <w:szCs w:val="26"/>
        </w:rPr>
      </w:pPr>
      <w:r w:rsidRPr="00D952AB">
        <w:rPr>
          <w:sz w:val="26"/>
          <w:szCs w:val="26"/>
        </w:rPr>
        <w:t>а) в случае вручения адресату лично или доставки заказным письмом по почте – в момент доставки;</w:t>
      </w:r>
    </w:p>
    <w:p w:rsidR="00D952AB" w:rsidRPr="00D952AB" w:rsidRDefault="00D952AB" w:rsidP="00D952AB">
      <w:pPr>
        <w:widowControl w:val="0"/>
        <w:snapToGrid w:val="0"/>
        <w:ind w:firstLine="567"/>
        <w:rPr>
          <w:sz w:val="26"/>
          <w:szCs w:val="26"/>
        </w:rPr>
      </w:pPr>
      <w:r w:rsidRPr="00D952AB">
        <w:rPr>
          <w:sz w:val="26"/>
          <w:szCs w:val="26"/>
        </w:rPr>
        <w:t>б) в случае направления посредством факса – спустя 2 часа после отправления факса с подтверждением получения;</w:t>
      </w:r>
    </w:p>
    <w:p w:rsidR="00D952AB" w:rsidRPr="00D952AB" w:rsidRDefault="00D952AB" w:rsidP="00D952AB">
      <w:pPr>
        <w:widowControl w:val="0"/>
        <w:snapToGrid w:val="0"/>
        <w:ind w:firstLine="567"/>
        <w:rPr>
          <w:sz w:val="26"/>
          <w:szCs w:val="26"/>
        </w:rPr>
      </w:pPr>
      <w:r w:rsidRPr="00D952AB">
        <w:rPr>
          <w:sz w:val="26"/>
          <w:szCs w:val="26"/>
        </w:rPr>
        <w:t>в) в случае направления посредством электронной почты – в момент отправки.</w:t>
      </w:r>
    </w:p>
    <w:p w:rsidR="00D952AB" w:rsidRPr="00D952AB" w:rsidRDefault="00714EB1" w:rsidP="00D952AB">
      <w:pPr>
        <w:widowControl w:val="0"/>
        <w:snapToGrid w:val="0"/>
        <w:ind w:firstLine="567"/>
        <w:rPr>
          <w:sz w:val="26"/>
          <w:szCs w:val="26"/>
        </w:rPr>
      </w:pPr>
      <w:r>
        <w:rPr>
          <w:sz w:val="26"/>
          <w:szCs w:val="26"/>
        </w:rPr>
        <w:t>1</w:t>
      </w:r>
      <w:r w:rsidR="001524F8">
        <w:rPr>
          <w:sz w:val="26"/>
          <w:szCs w:val="26"/>
        </w:rPr>
        <w:t>1</w:t>
      </w:r>
      <w:r>
        <w:rPr>
          <w:sz w:val="26"/>
          <w:szCs w:val="26"/>
        </w:rPr>
        <w:t>.9.</w:t>
      </w:r>
      <w:r w:rsidR="00D952AB" w:rsidRPr="00D952AB">
        <w:rPr>
          <w:sz w:val="26"/>
          <w:szCs w:val="26"/>
        </w:rPr>
        <w:t xml:space="preserve">  Во всем, что не предусмотрено настоящим </w:t>
      </w:r>
      <w:r w:rsidR="001524F8">
        <w:rPr>
          <w:sz w:val="26"/>
          <w:szCs w:val="26"/>
        </w:rPr>
        <w:t>Договор</w:t>
      </w:r>
      <w:r w:rsidR="00D952AB" w:rsidRPr="00D952AB">
        <w:rPr>
          <w:sz w:val="26"/>
          <w:szCs w:val="26"/>
        </w:rPr>
        <w:t>ом, Стороны руководствуются действующим законодательством Российской Федерации.</w:t>
      </w:r>
    </w:p>
    <w:p w:rsidR="00D952AB" w:rsidRPr="00D952AB" w:rsidRDefault="00D952AB" w:rsidP="00D952AB">
      <w:pPr>
        <w:widowControl w:val="0"/>
        <w:tabs>
          <w:tab w:val="left" w:pos="1488"/>
        </w:tabs>
        <w:snapToGrid w:val="0"/>
        <w:ind w:firstLine="567"/>
        <w:rPr>
          <w:spacing w:val="-1"/>
          <w:sz w:val="26"/>
          <w:szCs w:val="26"/>
        </w:rPr>
      </w:pPr>
      <w:r w:rsidRPr="00D952AB">
        <w:rPr>
          <w:sz w:val="26"/>
          <w:szCs w:val="26"/>
        </w:rPr>
        <w:t>1</w:t>
      </w:r>
      <w:r w:rsidR="001524F8">
        <w:rPr>
          <w:sz w:val="26"/>
          <w:szCs w:val="26"/>
        </w:rPr>
        <w:t>1</w:t>
      </w:r>
      <w:r w:rsidRPr="00D952AB">
        <w:rPr>
          <w:sz w:val="26"/>
          <w:szCs w:val="26"/>
        </w:rPr>
        <w:t>.1</w:t>
      </w:r>
      <w:r w:rsidR="00714EB1">
        <w:rPr>
          <w:sz w:val="26"/>
          <w:szCs w:val="26"/>
        </w:rPr>
        <w:t>0</w:t>
      </w:r>
      <w:r w:rsidRPr="00D952AB">
        <w:rPr>
          <w:sz w:val="26"/>
          <w:szCs w:val="26"/>
        </w:rPr>
        <w:t>.</w:t>
      </w:r>
      <w:r w:rsidRPr="00D952AB">
        <w:rPr>
          <w:spacing w:val="-1"/>
          <w:sz w:val="26"/>
          <w:szCs w:val="26"/>
        </w:rPr>
        <w:t xml:space="preserve"> Все приложения настоящего </w:t>
      </w:r>
      <w:r w:rsidR="001524F8">
        <w:rPr>
          <w:spacing w:val="-1"/>
          <w:sz w:val="26"/>
          <w:szCs w:val="26"/>
        </w:rPr>
        <w:t>Договор</w:t>
      </w:r>
      <w:r w:rsidRPr="00D952AB">
        <w:rPr>
          <w:spacing w:val="-1"/>
          <w:sz w:val="26"/>
          <w:szCs w:val="26"/>
        </w:rPr>
        <w:t>а являются его неотъемлемой частью:</w:t>
      </w:r>
    </w:p>
    <w:p w:rsidR="00D952AB" w:rsidRDefault="00D952AB" w:rsidP="007A6215">
      <w:pPr>
        <w:widowControl w:val="0"/>
        <w:snapToGrid w:val="0"/>
        <w:ind w:firstLine="567"/>
        <w:rPr>
          <w:sz w:val="26"/>
          <w:szCs w:val="26"/>
        </w:rPr>
      </w:pPr>
      <w:r w:rsidRPr="00D952AB">
        <w:rPr>
          <w:sz w:val="26"/>
          <w:szCs w:val="26"/>
        </w:rPr>
        <w:t>Приложение № 1 «Спецификация».</w:t>
      </w:r>
    </w:p>
    <w:p w:rsidR="00242CA2" w:rsidRDefault="00242CA2" w:rsidP="007A6215">
      <w:pPr>
        <w:widowControl w:val="0"/>
        <w:snapToGrid w:val="0"/>
        <w:ind w:firstLine="567"/>
        <w:rPr>
          <w:sz w:val="26"/>
          <w:szCs w:val="26"/>
        </w:rPr>
      </w:pPr>
    </w:p>
    <w:p w:rsidR="00242CA2" w:rsidRDefault="00242CA2" w:rsidP="007A6215">
      <w:pPr>
        <w:widowControl w:val="0"/>
        <w:snapToGrid w:val="0"/>
        <w:ind w:firstLine="567"/>
        <w:rPr>
          <w:sz w:val="26"/>
          <w:szCs w:val="26"/>
        </w:rPr>
      </w:pPr>
    </w:p>
    <w:p w:rsidR="00242CA2" w:rsidRDefault="00242CA2" w:rsidP="007A6215">
      <w:pPr>
        <w:widowControl w:val="0"/>
        <w:snapToGrid w:val="0"/>
        <w:ind w:firstLine="567"/>
        <w:rPr>
          <w:sz w:val="26"/>
          <w:szCs w:val="26"/>
        </w:rPr>
      </w:pPr>
    </w:p>
    <w:p w:rsidR="00055D80" w:rsidRDefault="00055D80" w:rsidP="007A6215">
      <w:pPr>
        <w:widowControl w:val="0"/>
        <w:snapToGrid w:val="0"/>
        <w:ind w:firstLine="567"/>
        <w:rPr>
          <w:sz w:val="26"/>
          <w:szCs w:val="26"/>
        </w:rPr>
      </w:pPr>
    </w:p>
    <w:p w:rsidR="00055D80" w:rsidRDefault="00055D80" w:rsidP="007A6215">
      <w:pPr>
        <w:widowControl w:val="0"/>
        <w:snapToGrid w:val="0"/>
        <w:ind w:firstLine="567"/>
        <w:rPr>
          <w:sz w:val="26"/>
          <w:szCs w:val="26"/>
        </w:rPr>
      </w:pPr>
    </w:p>
    <w:p w:rsidR="00055D80" w:rsidRPr="00D952AB" w:rsidRDefault="00055D80" w:rsidP="007A6215">
      <w:pPr>
        <w:widowControl w:val="0"/>
        <w:snapToGrid w:val="0"/>
        <w:ind w:firstLine="567"/>
        <w:rPr>
          <w:sz w:val="26"/>
          <w:szCs w:val="26"/>
        </w:rPr>
      </w:pPr>
    </w:p>
    <w:p w:rsidR="00D952AB" w:rsidRPr="00D952AB" w:rsidRDefault="00D952AB" w:rsidP="00D952AB">
      <w:pPr>
        <w:widowControl w:val="0"/>
        <w:autoSpaceDE w:val="0"/>
        <w:autoSpaceDN w:val="0"/>
        <w:adjustRightInd w:val="0"/>
        <w:snapToGrid w:val="0"/>
        <w:ind w:firstLine="720"/>
        <w:jc w:val="center"/>
        <w:rPr>
          <w:b/>
          <w:bCs/>
          <w:color w:val="000000"/>
          <w:sz w:val="26"/>
          <w:szCs w:val="26"/>
        </w:rPr>
      </w:pPr>
    </w:p>
    <w:p w:rsidR="00D952AB" w:rsidRPr="00D952AB" w:rsidRDefault="00D952AB" w:rsidP="00D952AB">
      <w:pPr>
        <w:widowControl w:val="0"/>
        <w:numPr>
          <w:ilvl w:val="0"/>
          <w:numId w:val="29"/>
        </w:numPr>
        <w:tabs>
          <w:tab w:val="num" w:pos="1770"/>
        </w:tabs>
        <w:snapToGrid w:val="0"/>
        <w:spacing w:after="200" w:line="300" w:lineRule="auto"/>
        <w:ind w:left="426"/>
        <w:jc w:val="center"/>
        <w:rPr>
          <w:b/>
          <w:sz w:val="26"/>
          <w:szCs w:val="26"/>
        </w:rPr>
      </w:pPr>
      <w:r w:rsidRPr="00D952AB">
        <w:rPr>
          <w:b/>
          <w:sz w:val="26"/>
          <w:szCs w:val="26"/>
        </w:rPr>
        <w:lastRenderedPageBreak/>
        <w:t xml:space="preserve">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818"/>
      </w:tblGrid>
      <w:tr w:rsidR="00D952AB" w:rsidRPr="00D952AB" w:rsidTr="00D952AB">
        <w:tc>
          <w:tcPr>
            <w:tcW w:w="5353" w:type="dxa"/>
          </w:tcPr>
          <w:p w:rsidR="00D952AB" w:rsidRPr="00453418" w:rsidRDefault="00D952AB" w:rsidP="00D952AB">
            <w:pPr>
              <w:jc w:val="center"/>
              <w:rPr>
                <w:b/>
              </w:rPr>
            </w:pPr>
            <w:r w:rsidRPr="00453418">
              <w:rPr>
                <w:b/>
              </w:rPr>
              <w:t>Заказчик</w:t>
            </w:r>
          </w:p>
        </w:tc>
        <w:tc>
          <w:tcPr>
            <w:tcW w:w="4818" w:type="dxa"/>
          </w:tcPr>
          <w:p w:rsidR="00D952AB" w:rsidRPr="00453418" w:rsidRDefault="00D952AB" w:rsidP="00D952AB">
            <w:pPr>
              <w:jc w:val="center"/>
              <w:rPr>
                <w:b/>
              </w:rPr>
            </w:pPr>
            <w:r w:rsidRPr="00453418">
              <w:rPr>
                <w:b/>
              </w:rPr>
              <w:t>Поставщик</w:t>
            </w:r>
          </w:p>
        </w:tc>
      </w:tr>
      <w:tr w:rsidR="00D952AB" w:rsidRPr="00701CA6" w:rsidTr="00453418">
        <w:trPr>
          <w:trHeight w:val="418"/>
        </w:trPr>
        <w:tc>
          <w:tcPr>
            <w:tcW w:w="5353" w:type="dxa"/>
          </w:tcPr>
          <w:p w:rsidR="00701CA6" w:rsidRPr="00701CA6" w:rsidRDefault="00701CA6" w:rsidP="00701CA6">
            <w:pPr>
              <w:ind w:right="142"/>
              <w:jc w:val="left"/>
            </w:pPr>
            <w:r w:rsidRPr="00701CA6">
              <w:t>Управление Федеральной службы по аккредитации по Уральскому федеральному округу</w:t>
            </w:r>
          </w:p>
          <w:p w:rsidR="00701CA6" w:rsidRPr="00701CA6" w:rsidRDefault="00701CA6" w:rsidP="00701CA6">
            <w:pPr>
              <w:ind w:right="142"/>
              <w:jc w:val="left"/>
            </w:pPr>
            <w:r w:rsidRPr="00701CA6">
              <w:t>Юридический адрес: 620014, г. Екатеринбург, ул. 8 Марта, стр. 19</w:t>
            </w:r>
          </w:p>
          <w:p w:rsidR="00701CA6" w:rsidRPr="00701CA6" w:rsidRDefault="00701CA6" w:rsidP="00701CA6">
            <w:pPr>
              <w:ind w:right="142"/>
              <w:jc w:val="left"/>
            </w:pPr>
            <w:r w:rsidRPr="00701CA6">
              <w:t xml:space="preserve">ИНН 6670419285, КПП 667101001, </w:t>
            </w:r>
          </w:p>
          <w:p w:rsidR="00701CA6" w:rsidRPr="00701CA6" w:rsidRDefault="00701CA6" w:rsidP="00701CA6">
            <w:pPr>
              <w:ind w:right="142"/>
              <w:jc w:val="left"/>
            </w:pPr>
            <w:r w:rsidRPr="00701CA6">
              <w:t>ОГРН 1146670003952</w:t>
            </w:r>
          </w:p>
          <w:p w:rsidR="00701CA6" w:rsidRPr="00701CA6" w:rsidRDefault="00701CA6" w:rsidP="00701CA6">
            <w:pPr>
              <w:ind w:right="142"/>
              <w:jc w:val="left"/>
            </w:pPr>
            <w:r w:rsidRPr="00701CA6">
              <w:t>ОКТМО 65701000001 ОКПО 35153645</w:t>
            </w:r>
          </w:p>
          <w:p w:rsidR="00701CA6" w:rsidRPr="00701CA6" w:rsidRDefault="00701CA6" w:rsidP="00701CA6">
            <w:pPr>
              <w:ind w:right="142"/>
              <w:jc w:val="left"/>
            </w:pPr>
            <w:r w:rsidRPr="00701CA6">
              <w:t xml:space="preserve">УФК по Новосибирской области (Управление </w:t>
            </w:r>
            <w:proofErr w:type="spellStart"/>
            <w:r w:rsidRPr="00701CA6">
              <w:t>Росаккредитации</w:t>
            </w:r>
            <w:proofErr w:type="spellEnd"/>
            <w:r w:rsidRPr="00701CA6">
              <w:t xml:space="preserve"> по Уральскому федеральному округу) </w:t>
            </w:r>
            <w:proofErr w:type="spellStart"/>
            <w:r w:rsidRPr="00701CA6">
              <w:t>л.с</w:t>
            </w:r>
            <w:proofErr w:type="spellEnd"/>
            <w:r w:rsidRPr="00701CA6">
              <w:t>. 03621А91330</w:t>
            </w:r>
          </w:p>
          <w:p w:rsidR="00701CA6" w:rsidRPr="00701CA6" w:rsidRDefault="00701CA6" w:rsidP="00701CA6">
            <w:pPr>
              <w:ind w:right="142"/>
              <w:jc w:val="left"/>
            </w:pPr>
            <w:r w:rsidRPr="00701CA6">
              <w:t xml:space="preserve">Расчетный счет </w:t>
            </w:r>
            <w:proofErr w:type="gramStart"/>
            <w:r w:rsidRPr="00701CA6">
              <w:t>№  03211643000000015113</w:t>
            </w:r>
            <w:proofErr w:type="gramEnd"/>
          </w:p>
          <w:p w:rsidR="00701CA6" w:rsidRPr="00701CA6" w:rsidRDefault="00701CA6" w:rsidP="00701CA6">
            <w:pPr>
              <w:ind w:right="142"/>
              <w:jc w:val="left"/>
            </w:pPr>
            <w:r w:rsidRPr="00701CA6">
              <w:t>Банк - СИБИРСКОЕ ГУ БАНКА РОССИИ//УФК по Новосибирской области г. Новосибирск</w:t>
            </w:r>
          </w:p>
          <w:p w:rsidR="00701CA6" w:rsidRPr="00701CA6" w:rsidRDefault="00701CA6" w:rsidP="00701CA6">
            <w:pPr>
              <w:ind w:right="142"/>
              <w:jc w:val="left"/>
            </w:pPr>
            <w:r w:rsidRPr="00701CA6">
              <w:t xml:space="preserve">БИК </w:t>
            </w:r>
            <w:proofErr w:type="gramStart"/>
            <w:r w:rsidRPr="00701CA6">
              <w:t>банка  -</w:t>
            </w:r>
            <w:proofErr w:type="gramEnd"/>
            <w:r w:rsidRPr="00701CA6">
              <w:t xml:space="preserve"> 015004950</w:t>
            </w:r>
          </w:p>
          <w:p w:rsidR="00701CA6" w:rsidRPr="00701CA6" w:rsidRDefault="00701CA6" w:rsidP="00701CA6">
            <w:pPr>
              <w:ind w:right="142"/>
              <w:jc w:val="left"/>
            </w:pPr>
            <w:r w:rsidRPr="00701CA6">
              <w:t>Счет банка – 40102810445370000043</w:t>
            </w:r>
          </w:p>
          <w:p w:rsidR="00701CA6" w:rsidRPr="00701CA6" w:rsidRDefault="00701CA6" w:rsidP="00701CA6">
            <w:pPr>
              <w:ind w:right="142"/>
              <w:jc w:val="left"/>
            </w:pPr>
            <w:r w:rsidRPr="00701CA6">
              <w:t xml:space="preserve">тел. (343) 372-79-08, </w:t>
            </w:r>
          </w:p>
          <w:p w:rsidR="00701CA6" w:rsidRPr="00701CA6" w:rsidRDefault="00701CA6" w:rsidP="00701CA6">
            <w:pPr>
              <w:ind w:right="142"/>
              <w:jc w:val="left"/>
            </w:pPr>
            <w:r w:rsidRPr="00701CA6">
              <w:t xml:space="preserve">бухгалтерия 372-79-09 </w:t>
            </w:r>
          </w:p>
          <w:p w:rsidR="00D952AB" w:rsidRPr="00D71072" w:rsidRDefault="00701CA6" w:rsidP="00701CA6">
            <w:pPr>
              <w:ind w:firstLine="34"/>
              <w:jc w:val="left"/>
            </w:pPr>
            <w:r w:rsidRPr="00701CA6">
              <w:rPr>
                <w:lang w:val="en-US"/>
              </w:rPr>
              <w:t>E</w:t>
            </w:r>
            <w:r w:rsidRPr="00D71072">
              <w:t>-</w:t>
            </w:r>
            <w:r w:rsidRPr="00701CA6">
              <w:rPr>
                <w:lang w:val="en-US"/>
              </w:rPr>
              <w:t>mail</w:t>
            </w:r>
            <w:r w:rsidRPr="00D71072">
              <w:t xml:space="preserve">: </w:t>
            </w:r>
            <w:proofErr w:type="spellStart"/>
            <w:r w:rsidRPr="00701CA6">
              <w:rPr>
                <w:lang w:val="en-US"/>
              </w:rPr>
              <w:t>ufo</w:t>
            </w:r>
            <w:proofErr w:type="spellEnd"/>
            <w:r w:rsidRPr="00D71072">
              <w:t>_</w:t>
            </w:r>
            <w:r w:rsidRPr="00701CA6">
              <w:rPr>
                <w:lang w:val="en-US"/>
              </w:rPr>
              <w:t>info</w:t>
            </w:r>
            <w:r w:rsidRPr="00D71072">
              <w:t>@</w:t>
            </w:r>
            <w:proofErr w:type="spellStart"/>
            <w:r w:rsidRPr="00701CA6">
              <w:rPr>
                <w:lang w:val="en-US"/>
              </w:rPr>
              <w:t>fsa</w:t>
            </w:r>
            <w:proofErr w:type="spellEnd"/>
            <w:r w:rsidRPr="00D71072">
              <w:t>.</w:t>
            </w:r>
            <w:proofErr w:type="spellStart"/>
            <w:r w:rsidRPr="00701CA6">
              <w:rPr>
                <w:lang w:val="en-US"/>
              </w:rPr>
              <w:t>gov</w:t>
            </w:r>
            <w:proofErr w:type="spellEnd"/>
            <w:r w:rsidRPr="00D71072">
              <w:t>.</w:t>
            </w:r>
            <w:proofErr w:type="spellStart"/>
            <w:r w:rsidRPr="00701CA6">
              <w:rPr>
                <w:lang w:val="en-US"/>
              </w:rPr>
              <w:t>ru</w:t>
            </w:r>
            <w:proofErr w:type="spellEnd"/>
            <w:r w:rsidRPr="00D71072">
              <w:t>.</w:t>
            </w:r>
          </w:p>
        </w:tc>
        <w:tc>
          <w:tcPr>
            <w:tcW w:w="4818" w:type="dxa"/>
          </w:tcPr>
          <w:p w:rsidR="007D5431" w:rsidRPr="00D71072" w:rsidRDefault="007D5431" w:rsidP="00AA1D92"/>
        </w:tc>
      </w:tr>
    </w:tbl>
    <w:p w:rsidR="00453418" w:rsidRPr="00D71072" w:rsidRDefault="00453418">
      <w:pPr>
        <w:jc w:val="left"/>
        <w:rPr>
          <w:rFonts w:ascii="Calibri" w:eastAsia="Calibri" w:hAnsi="Calibri"/>
          <w:sz w:val="22"/>
          <w:szCs w:val="22"/>
          <w:lang w:eastAsia="en-US"/>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AA070F" w:rsidRPr="00D71072" w:rsidRDefault="00AA070F"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7A6215" w:rsidRPr="00D71072" w:rsidRDefault="007A6215" w:rsidP="00453418">
      <w:pPr>
        <w:widowControl w:val="0"/>
        <w:snapToGrid w:val="0"/>
        <w:jc w:val="right"/>
        <w:rPr>
          <w:sz w:val="26"/>
          <w:szCs w:val="26"/>
        </w:rPr>
      </w:pPr>
    </w:p>
    <w:p w:rsidR="00D16D09" w:rsidRPr="00D71072" w:rsidRDefault="00D16D09" w:rsidP="00453418">
      <w:pPr>
        <w:widowControl w:val="0"/>
        <w:snapToGrid w:val="0"/>
        <w:jc w:val="right"/>
        <w:rPr>
          <w:sz w:val="26"/>
          <w:szCs w:val="26"/>
        </w:rPr>
      </w:pPr>
    </w:p>
    <w:p w:rsidR="00D16D09" w:rsidRPr="00D71072" w:rsidRDefault="00D16D09" w:rsidP="00453418">
      <w:pPr>
        <w:widowControl w:val="0"/>
        <w:snapToGrid w:val="0"/>
        <w:jc w:val="right"/>
        <w:rPr>
          <w:sz w:val="26"/>
          <w:szCs w:val="26"/>
        </w:rPr>
      </w:pPr>
    </w:p>
    <w:p w:rsidR="00D16D09" w:rsidRPr="00D71072" w:rsidRDefault="00D16D09" w:rsidP="00453418">
      <w:pPr>
        <w:widowControl w:val="0"/>
        <w:snapToGrid w:val="0"/>
        <w:jc w:val="right"/>
        <w:rPr>
          <w:sz w:val="26"/>
          <w:szCs w:val="26"/>
        </w:rPr>
      </w:pPr>
    </w:p>
    <w:p w:rsidR="00D16D09" w:rsidRPr="00D71072" w:rsidRDefault="00D16D09" w:rsidP="00453418">
      <w:pPr>
        <w:widowControl w:val="0"/>
        <w:snapToGrid w:val="0"/>
        <w:jc w:val="right"/>
        <w:rPr>
          <w:sz w:val="26"/>
          <w:szCs w:val="26"/>
        </w:rPr>
      </w:pPr>
    </w:p>
    <w:p w:rsidR="00D16D09" w:rsidRPr="00D71072" w:rsidRDefault="00D16D09" w:rsidP="00A36569">
      <w:pPr>
        <w:widowControl w:val="0"/>
        <w:snapToGrid w:val="0"/>
        <w:rPr>
          <w:sz w:val="26"/>
          <w:szCs w:val="26"/>
        </w:rPr>
      </w:pPr>
    </w:p>
    <w:p w:rsidR="00A36569" w:rsidRPr="00D71072" w:rsidRDefault="00A36569" w:rsidP="00A36569">
      <w:pPr>
        <w:widowControl w:val="0"/>
        <w:snapToGrid w:val="0"/>
        <w:rPr>
          <w:sz w:val="26"/>
          <w:szCs w:val="26"/>
        </w:rPr>
      </w:pPr>
    </w:p>
    <w:p w:rsidR="00D16D09" w:rsidRPr="00D71072" w:rsidRDefault="00D16D09" w:rsidP="00453418">
      <w:pPr>
        <w:widowControl w:val="0"/>
        <w:snapToGrid w:val="0"/>
        <w:jc w:val="right"/>
        <w:rPr>
          <w:sz w:val="26"/>
          <w:szCs w:val="26"/>
        </w:rPr>
      </w:pPr>
    </w:p>
    <w:p w:rsidR="00D952AB" w:rsidRPr="00D952AB" w:rsidRDefault="00D952AB" w:rsidP="00453418">
      <w:pPr>
        <w:widowControl w:val="0"/>
        <w:snapToGrid w:val="0"/>
        <w:jc w:val="right"/>
        <w:rPr>
          <w:sz w:val="26"/>
          <w:szCs w:val="26"/>
        </w:rPr>
      </w:pPr>
      <w:r w:rsidRPr="00D952AB">
        <w:rPr>
          <w:sz w:val="26"/>
          <w:szCs w:val="26"/>
        </w:rPr>
        <w:lastRenderedPageBreak/>
        <w:t>Приложение № 1</w:t>
      </w:r>
    </w:p>
    <w:p w:rsidR="00D952AB" w:rsidRPr="00D952AB" w:rsidRDefault="00D952AB" w:rsidP="00D952AB">
      <w:pPr>
        <w:widowControl w:val="0"/>
        <w:snapToGrid w:val="0"/>
        <w:ind w:firstLine="720"/>
        <w:jc w:val="right"/>
        <w:rPr>
          <w:sz w:val="26"/>
          <w:szCs w:val="26"/>
        </w:rPr>
      </w:pPr>
      <w:r w:rsidRPr="00D952AB">
        <w:rPr>
          <w:sz w:val="26"/>
          <w:szCs w:val="26"/>
        </w:rPr>
        <w:t xml:space="preserve">к </w:t>
      </w:r>
      <w:r w:rsidR="001524F8">
        <w:rPr>
          <w:sz w:val="26"/>
          <w:szCs w:val="26"/>
        </w:rPr>
        <w:t>Договор</w:t>
      </w:r>
      <w:r w:rsidRPr="00D952AB">
        <w:rPr>
          <w:sz w:val="26"/>
          <w:szCs w:val="26"/>
        </w:rPr>
        <w:t>у</w:t>
      </w:r>
    </w:p>
    <w:p w:rsidR="00147B02" w:rsidRPr="00D16D09" w:rsidRDefault="00D952AB" w:rsidP="00D16D09">
      <w:pPr>
        <w:jc w:val="right"/>
        <w:rPr>
          <w:sz w:val="26"/>
          <w:szCs w:val="26"/>
        </w:rPr>
      </w:pPr>
      <w:r w:rsidRPr="00D952AB">
        <w:rPr>
          <w:sz w:val="26"/>
          <w:szCs w:val="26"/>
        </w:rPr>
        <w:t>№</w:t>
      </w:r>
      <w:r w:rsidR="00B200A4">
        <w:rPr>
          <w:sz w:val="26"/>
          <w:szCs w:val="26"/>
        </w:rPr>
        <w:t xml:space="preserve"> </w:t>
      </w:r>
      <w:r w:rsidR="00F54D35">
        <w:rPr>
          <w:sz w:val="26"/>
          <w:szCs w:val="26"/>
        </w:rPr>
        <w:t>2</w:t>
      </w:r>
      <w:r w:rsidR="00D71072">
        <w:rPr>
          <w:sz w:val="26"/>
          <w:szCs w:val="26"/>
        </w:rPr>
        <w:t>3</w:t>
      </w:r>
      <w:r w:rsidR="00D343EE">
        <w:rPr>
          <w:sz w:val="26"/>
          <w:szCs w:val="26"/>
        </w:rPr>
        <w:t xml:space="preserve"> </w:t>
      </w:r>
      <w:r w:rsidR="00082791">
        <w:rPr>
          <w:sz w:val="26"/>
          <w:szCs w:val="26"/>
        </w:rPr>
        <w:t>от «</w:t>
      </w:r>
      <w:r w:rsidR="00AA070F">
        <w:rPr>
          <w:sz w:val="26"/>
          <w:szCs w:val="26"/>
          <w:u w:val="single"/>
        </w:rPr>
        <w:t xml:space="preserve">     </w:t>
      </w:r>
      <w:r w:rsidR="00082791">
        <w:rPr>
          <w:sz w:val="26"/>
          <w:szCs w:val="26"/>
        </w:rPr>
        <w:t xml:space="preserve">» </w:t>
      </w:r>
      <w:r w:rsidR="00AA070F">
        <w:rPr>
          <w:sz w:val="26"/>
          <w:szCs w:val="26"/>
          <w:u w:val="single"/>
        </w:rPr>
        <w:t xml:space="preserve">             </w:t>
      </w:r>
      <w:r w:rsidRPr="00D952AB">
        <w:rPr>
          <w:sz w:val="26"/>
          <w:szCs w:val="26"/>
        </w:rPr>
        <w:t xml:space="preserve"> 20</w:t>
      </w:r>
      <w:r w:rsidR="00D16D09">
        <w:rPr>
          <w:sz w:val="26"/>
          <w:szCs w:val="26"/>
        </w:rPr>
        <w:t>2</w:t>
      </w:r>
      <w:r w:rsidR="00FA7A83">
        <w:rPr>
          <w:sz w:val="26"/>
          <w:szCs w:val="26"/>
        </w:rPr>
        <w:t>6</w:t>
      </w:r>
      <w:r w:rsidRPr="00D952AB">
        <w:rPr>
          <w:sz w:val="26"/>
          <w:szCs w:val="26"/>
        </w:rPr>
        <w:t xml:space="preserve"> г.</w:t>
      </w:r>
    </w:p>
    <w:p w:rsidR="00D952AB" w:rsidRPr="00D952AB" w:rsidRDefault="00D952AB" w:rsidP="00D952AB">
      <w:pPr>
        <w:autoSpaceDE w:val="0"/>
        <w:autoSpaceDN w:val="0"/>
        <w:adjustRightInd w:val="0"/>
        <w:jc w:val="center"/>
        <w:rPr>
          <w:rFonts w:ascii="Microsoft Sans Serif" w:hAnsi="Microsoft Sans Serif" w:cs="Microsoft Sans Serif"/>
          <w:sz w:val="20"/>
          <w:szCs w:val="20"/>
        </w:rPr>
      </w:pPr>
    </w:p>
    <w:p w:rsidR="00D952AB" w:rsidRPr="00714EB1" w:rsidRDefault="00D952AB" w:rsidP="00D952AB">
      <w:pPr>
        <w:autoSpaceDE w:val="0"/>
        <w:autoSpaceDN w:val="0"/>
        <w:adjustRightInd w:val="0"/>
        <w:jc w:val="center"/>
      </w:pPr>
    </w:p>
    <w:p w:rsidR="00D952AB" w:rsidRPr="00714EB1" w:rsidRDefault="00D952AB" w:rsidP="00D952AB">
      <w:pPr>
        <w:autoSpaceDE w:val="0"/>
        <w:autoSpaceDN w:val="0"/>
        <w:adjustRightInd w:val="0"/>
        <w:jc w:val="center"/>
      </w:pPr>
      <w:r w:rsidRPr="00714EB1">
        <w:t>Спецификация</w:t>
      </w:r>
    </w:p>
    <w:p w:rsidR="00D16D09" w:rsidRPr="00D16D09" w:rsidRDefault="00D16D09" w:rsidP="00D16D09">
      <w:pPr>
        <w:autoSpaceDE w:val="0"/>
        <w:autoSpaceDN w:val="0"/>
        <w:adjustRightInd w:val="0"/>
      </w:pPr>
    </w:p>
    <w:tbl>
      <w:tblPr>
        <w:tblW w:w="10380" w:type="dxa"/>
        <w:tblLayout w:type="fixed"/>
        <w:tblCellMar>
          <w:left w:w="10" w:type="dxa"/>
          <w:right w:w="10" w:type="dxa"/>
        </w:tblCellMar>
        <w:tblLook w:val="04A0" w:firstRow="1" w:lastRow="0" w:firstColumn="1" w:lastColumn="0" w:noHBand="0" w:noVBand="1"/>
      </w:tblPr>
      <w:tblGrid>
        <w:gridCol w:w="412"/>
        <w:gridCol w:w="5917"/>
        <w:gridCol w:w="619"/>
        <w:gridCol w:w="1042"/>
        <w:gridCol w:w="1092"/>
        <w:gridCol w:w="1298"/>
      </w:tblGrid>
      <w:tr w:rsidR="00D16D09" w:rsidRPr="00D16D09" w:rsidTr="006C2291">
        <w:trPr>
          <w:trHeight w:hRule="exact" w:val="621"/>
        </w:trPr>
        <w:tc>
          <w:tcPr>
            <w:tcW w:w="412" w:type="dxa"/>
            <w:tcBorders>
              <w:top w:val="single" w:sz="4" w:space="0" w:color="000000"/>
              <w:left w:val="single" w:sz="4" w:space="0" w:color="000000"/>
              <w:bottom w:val="nil"/>
              <w:right w:val="nil"/>
            </w:tcBorders>
            <w:shd w:val="clear" w:color="auto" w:fill="FFFFFF"/>
            <w:vAlign w:val="center"/>
            <w:hideMark/>
          </w:tcPr>
          <w:p w:rsidR="00D16D09" w:rsidRPr="00D16D09" w:rsidRDefault="00DF6791" w:rsidP="00D16D09">
            <w:pPr>
              <w:autoSpaceDE w:val="0"/>
              <w:autoSpaceDN w:val="0"/>
              <w:adjustRightInd w:val="0"/>
              <w:jc w:val="left"/>
              <w:rPr>
                <w:lang w:bidi="ru-RU"/>
              </w:rPr>
            </w:pPr>
            <w:r>
              <w:rPr>
                <w:lang w:bidi="ru-RU"/>
              </w:rPr>
              <w:t>п/п</w:t>
            </w:r>
          </w:p>
        </w:tc>
        <w:tc>
          <w:tcPr>
            <w:tcW w:w="5917" w:type="dxa"/>
            <w:tcBorders>
              <w:top w:val="single" w:sz="4" w:space="0" w:color="000000"/>
              <w:left w:val="single" w:sz="4" w:space="0" w:color="000000"/>
              <w:bottom w:val="nil"/>
              <w:right w:val="nil"/>
            </w:tcBorders>
            <w:shd w:val="clear" w:color="auto" w:fill="FFFFFF"/>
            <w:vAlign w:val="center"/>
            <w:hideMark/>
          </w:tcPr>
          <w:p w:rsidR="00D16D09" w:rsidRPr="00D16D09" w:rsidRDefault="00D16D09" w:rsidP="008B4455">
            <w:pPr>
              <w:autoSpaceDE w:val="0"/>
              <w:autoSpaceDN w:val="0"/>
              <w:adjustRightInd w:val="0"/>
              <w:jc w:val="center"/>
              <w:rPr>
                <w:lang w:bidi="ru-RU"/>
              </w:rPr>
            </w:pPr>
            <w:r w:rsidRPr="00D16D09">
              <w:rPr>
                <w:lang w:bidi="ru-RU"/>
              </w:rPr>
              <w:t>Наименование</w:t>
            </w:r>
          </w:p>
        </w:tc>
        <w:tc>
          <w:tcPr>
            <w:tcW w:w="619" w:type="dxa"/>
            <w:tcBorders>
              <w:top w:val="single" w:sz="4" w:space="0" w:color="000000"/>
              <w:left w:val="single" w:sz="4" w:space="0" w:color="000000"/>
              <w:bottom w:val="nil"/>
              <w:right w:val="nil"/>
            </w:tcBorders>
            <w:shd w:val="clear" w:color="auto" w:fill="FFFFFF"/>
            <w:vAlign w:val="center"/>
            <w:hideMark/>
          </w:tcPr>
          <w:p w:rsidR="00D16D09" w:rsidRPr="00D16D09" w:rsidRDefault="00D16D09" w:rsidP="008B4455">
            <w:pPr>
              <w:autoSpaceDE w:val="0"/>
              <w:autoSpaceDN w:val="0"/>
              <w:adjustRightInd w:val="0"/>
              <w:jc w:val="center"/>
              <w:rPr>
                <w:lang w:bidi="ru-RU"/>
              </w:rPr>
            </w:pPr>
            <w:r w:rsidRPr="00D16D09">
              <w:rPr>
                <w:lang w:bidi="ru-RU"/>
              </w:rPr>
              <w:t>Ед.</w:t>
            </w:r>
          </w:p>
          <w:p w:rsidR="00D16D09" w:rsidRPr="00D16D09" w:rsidRDefault="00D16D09" w:rsidP="008B4455">
            <w:pPr>
              <w:autoSpaceDE w:val="0"/>
              <w:autoSpaceDN w:val="0"/>
              <w:adjustRightInd w:val="0"/>
              <w:jc w:val="center"/>
              <w:rPr>
                <w:lang w:bidi="ru-RU"/>
              </w:rPr>
            </w:pPr>
            <w:r w:rsidRPr="00D16D09">
              <w:rPr>
                <w:lang w:bidi="ru-RU"/>
              </w:rPr>
              <w:t>изм.</w:t>
            </w:r>
          </w:p>
        </w:tc>
        <w:tc>
          <w:tcPr>
            <w:tcW w:w="1042" w:type="dxa"/>
            <w:tcBorders>
              <w:top w:val="single" w:sz="4" w:space="0" w:color="000000"/>
              <w:left w:val="single" w:sz="4" w:space="0" w:color="000000"/>
              <w:bottom w:val="nil"/>
              <w:right w:val="nil"/>
            </w:tcBorders>
            <w:shd w:val="clear" w:color="auto" w:fill="FFFFFF"/>
            <w:vAlign w:val="center"/>
            <w:hideMark/>
          </w:tcPr>
          <w:p w:rsidR="00D16D09" w:rsidRPr="00D16D09" w:rsidRDefault="00D16D09" w:rsidP="008B4455">
            <w:pPr>
              <w:autoSpaceDE w:val="0"/>
              <w:autoSpaceDN w:val="0"/>
              <w:adjustRightInd w:val="0"/>
              <w:jc w:val="center"/>
              <w:rPr>
                <w:lang w:bidi="ru-RU"/>
              </w:rPr>
            </w:pPr>
            <w:r w:rsidRPr="00D16D09">
              <w:rPr>
                <w:lang w:bidi="ru-RU"/>
              </w:rPr>
              <w:t>Количество</w:t>
            </w:r>
          </w:p>
        </w:tc>
        <w:tc>
          <w:tcPr>
            <w:tcW w:w="1092" w:type="dxa"/>
            <w:tcBorders>
              <w:top w:val="single" w:sz="4" w:space="0" w:color="000000"/>
              <w:left w:val="single" w:sz="4" w:space="0" w:color="000000"/>
              <w:bottom w:val="nil"/>
              <w:right w:val="nil"/>
            </w:tcBorders>
            <w:shd w:val="clear" w:color="auto" w:fill="FFFFFF"/>
            <w:vAlign w:val="center"/>
            <w:hideMark/>
          </w:tcPr>
          <w:p w:rsidR="00D16D09" w:rsidRPr="00D16D09" w:rsidRDefault="00D16D09" w:rsidP="008B4455">
            <w:pPr>
              <w:autoSpaceDE w:val="0"/>
              <w:autoSpaceDN w:val="0"/>
              <w:adjustRightInd w:val="0"/>
              <w:jc w:val="center"/>
              <w:rPr>
                <w:lang w:bidi="ru-RU"/>
              </w:rPr>
            </w:pPr>
            <w:r w:rsidRPr="00D16D09">
              <w:rPr>
                <w:lang w:bidi="ru-RU"/>
              </w:rPr>
              <w:t>Цена</w:t>
            </w:r>
            <w:r w:rsidR="006C2291">
              <w:rPr>
                <w:lang w:bidi="ru-RU"/>
              </w:rPr>
              <w:t>, руб</w:t>
            </w:r>
            <w:r w:rsidR="00F7167E">
              <w:rPr>
                <w:lang w:bidi="ru-RU"/>
              </w:rPr>
              <w:t>.</w:t>
            </w:r>
          </w:p>
        </w:tc>
        <w:tc>
          <w:tcPr>
            <w:tcW w:w="1298" w:type="dxa"/>
            <w:tcBorders>
              <w:top w:val="single" w:sz="4" w:space="0" w:color="000000"/>
              <w:left w:val="single" w:sz="4" w:space="0" w:color="000000"/>
              <w:bottom w:val="nil"/>
              <w:right w:val="single" w:sz="4" w:space="0" w:color="000000"/>
            </w:tcBorders>
            <w:shd w:val="clear" w:color="auto" w:fill="FFFFFF"/>
            <w:vAlign w:val="center"/>
            <w:hideMark/>
          </w:tcPr>
          <w:p w:rsidR="00D16D09" w:rsidRPr="00D16D09" w:rsidRDefault="00D16D09" w:rsidP="008B4455">
            <w:pPr>
              <w:autoSpaceDE w:val="0"/>
              <w:autoSpaceDN w:val="0"/>
              <w:adjustRightInd w:val="0"/>
              <w:jc w:val="center"/>
              <w:rPr>
                <w:lang w:bidi="ru-RU"/>
              </w:rPr>
            </w:pPr>
            <w:r w:rsidRPr="00D16D09">
              <w:rPr>
                <w:lang w:bidi="ru-RU"/>
              </w:rPr>
              <w:t>Сумма</w:t>
            </w:r>
            <w:r w:rsidR="006C2291">
              <w:rPr>
                <w:lang w:bidi="ru-RU"/>
              </w:rPr>
              <w:t>, руб.</w:t>
            </w:r>
          </w:p>
        </w:tc>
      </w:tr>
      <w:tr w:rsidR="00D16D09" w:rsidRPr="00D16D09" w:rsidTr="001E4485">
        <w:trPr>
          <w:trHeight w:hRule="exact" w:val="557"/>
        </w:trPr>
        <w:tc>
          <w:tcPr>
            <w:tcW w:w="412" w:type="dxa"/>
            <w:tcBorders>
              <w:top w:val="single" w:sz="4" w:space="0" w:color="000000"/>
              <w:left w:val="single" w:sz="4" w:space="0" w:color="000000"/>
              <w:bottom w:val="nil"/>
              <w:right w:val="nil"/>
            </w:tcBorders>
            <w:shd w:val="clear" w:color="auto" w:fill="FFFFFF"/>
            <w:vAlign w:val="center"/>
            <w:hideMark/>
          </w:tcPr>
          <w:p w:rsidR="00D16D09" w:rsidRPr="00D16D09" w:rsidRDefault="00576127" w:rsidP="00D16D09">
            <w:pPr>
              <w:autoSpaceDE w:val="0"/>
              <w:autoSpaceDN w:val="0"/>
              <w:adjustRightInd w:val="0"/>
              <w:jc w:val="left"/>
              <w:rPr>
                <w:lang w:bidi="ru-RU"/>
              </w:rPr>
            </w:pPr>
            <w:r>
              <w:rPr>
                <w:lang w:bidi="ru-RU"/>
              </w:rPr>
              <w:t>1</w:t>
            </w:r>
          </w:p>
        </w:tc>
        <w:tc>
          <w:tcPr>
            <w:tcW w:w="5917" w:type="dxa"/>
            <w:tcBorders>
              <w:top w:val="single" w:sz="4" w:space="0" w:color="000000"/>
              <w:left w:val="single" w:sz="4" w:space="0" w:color="000000"/>
              <w:bottom w:val="nil"/>
              <w:right w:val="nil"/>
            </w:tcBorders>
            <w:shd w:val="clear" w:color="auto" w:fill="FFFFFF"/>
            <w:vAlign w:val="center"/>
            <w:hideMark/>
          </w:tcPr>
          <w:p w:rsidR="00D16D09" w:rsidRPr="00D16D09" w:rsidRDefault="001E4485" w:rsidP="00D16D09">
            <w:pPr>
              <w:autoSpaceDE w:val="0"/>
              <w:autoSpaceDN w:val="0"/>
              <w:adjustRightInd w:val="0"/>
              <w:jc w:val="left"/>
            </w:pPr>
            <w:r w:rsidRPr="001E4485">
              <w:rPr>
                <w:lang w:bidi="ru-RU"/>
              </w:rPr>
              <w:t xml:space="preserve">Бумага для офисной техники </w:t>
            </w:r>
            <w:proofErr w:type="spellStart"/>
            <w:r w:rsidRPr="001E4485">
              <w:rPr>
                <w:lang w:bidi="ru-RU"/>
              </w:rPr>
              <w:t>Ballet</w:t>
            </w:r>
            <w:proofErr w:type="spellEnd"/>
            <w:r w:rsidRPr="001E4485">
              <w:rPr>
                <w:lang w:bidi="ru-RU"/>
              </w:rPr>
              <w:t xml:space="preserve"> </w:t>
            </w:r>
            <w:proofErr w:type="spellStart"/>
            <w:r w:rsidRPr="001E4485">
              <w:rPr>
                <w:lang w:bidi="ru-RU"/>
              </w:rPr>
              <w:t>Premier</w:t>
            </w:r>
            <w:proofErr w:type="spellEnd"/>
            <w:r w:rsidRPr="001E4485">
              <w:rPr>
                <w:lang w:bidi="ru-RU"/>
              </w:rPr>
              <w:t xml:space="preserve"> (А4, марка A, 500 листов)</w:t>
            </w:r>
          </w:p>
        </w:tc>
        <w:tc>
          <w:tcPr>
            <w:tcW w:w="619" w:type="dxa"/>
            <w:tcBorders>
              <w:top w:val="single" w:sz="4" w:space="0" w:color="000000"/>
              <w:left w:val="single" w:sz="4" w:space="0" w:color="000000"/>
              <w:bottom w:val="nil"/>
              <w:right w:val="nil"/>
            </w:tcBorders>
            <w:shd w:val="clear" w:color="auto" w:fill="FFFFFF"/>
            <w:vAlign w:val="center"/>
            <w:hideMark/>
          </w:tcPr>
          <w:p w:rsidR="00D16D09" w:rsidRPr="00D16D09" w:rsidRDefault="00A633A5" w:rsidP="00F7167E">
            <w:pPr>
              <w:autoSpaceDE w:val="0"/>
              <w:autoSpaceDN w:val="0"/>
              <w:adjustRightInd w:val="0"/>
              <w:jc w:val="center"/>
              <w:rPr>
                <w:lang w:bidi="ru-RU"/>
              </w:rPr>
            </w:pPr>
            <w:proofErr w:type="spellStart"/>
            <w:r>
              <w:rPr>
                <w:lang w:bidi="ru-RU"/>
              </w:rPr>
              <w:t>уп</w:t>
            </w:r>
            <w:proofErr w:type="spellEnd"/>
            <w:r w:rsidR="00D16D09" w:rsidRPr="00D16D09">
              <w:rPr>
                <w:lang w:bidi="ru-RU"/>
              </w:rPr>
              <w:t>.</w:t>
            </w:r>
          </w:p>
        </w:tc>
        <w:tc>
          <w:tcPr>
            <w:tcW w:w="1042" w:type="dxa"/>
            <w:tcBorders>
              <w:top w:val="single" w:sz="4" w:space="0" w:color="000000"/>
              <w:left w:val="single" w:sz="4" w:space="0" w:color="000000"/>
              <w:bottom w:val="nil"/>
              <w:right w:val="nil"/>
            </w:tcBorders>
            <w:shd w:val="clear" w:color="auto" w:fill="FFFFFF"/>
            <w:vAlign w:val="center"/>
            <w:hideMark/>
          </w:tcPr>
          <w:p w:rsidR="00D16D09" w:rsidRPr="00D16D09" w:rsidRDefault="00701CA6" w:rsidP="00F7167E">
            <w:pPr>
              <w:autoSpaceDE w:val="0"/>
              <w:autoSpaceDN w:val="0"/>
              <w:adjustRightInd w:val="0"/>
              <w:jc w:val="center"/>
              <w:rPr>
                <w:lang w:bidi="ru-RU"/>
              </w:rPr>
            </w:pPr>
            <w:r>
              <w:rPr>
                <w:lang w:bidi="ru-RU"/>
              </w:rPr>
              <w:t>62</w:t>
            </w:r>
          </w:p>
        </w:tc>
        <w:tc>
          <w:tcPr>
            <w:tcW w:w="1092" w:type="dxa"/>
            <w:tcBorders>
              <w:top w:val="single" w:sz="4" w:space="0" w:color="000000"/>
              <w:left w:val="single" w:sz="4" w:space="0" w:color="000000"/>
              <w:bottom w:val="nil"/>
              <w:right w:val="nil"/>
            </w:tcBorders>
            <w:shd w:val="clear" w:color="auto" w:fill="FFFFFF"/>
            <w:vAlign w:val="center"/>
            <w:hideMark/>
          </w:tcPr>
          <w:p w:rsidR="00D16D09" w:rsidRPr="001E4485" w:rsidRDefault="00D16D09" w:rsidP="009E2877">
            <w:pPr>
              <w:jc w:val="center"/>
              <w:rPr>
                <w:color w:val="000000"/>
              </w:rPr>
            </w:pPr>
          </w:p>
        </w:tc>
        <w:tc>
          <w:tcPr>
            <w:tcW w:w="1298" w:type="dxa"/>
            <w:tcBorders>
              <w:top w:val="single" w:sz="4" w:space="0" w:color="000000"/>
              <w:left w:val="single" w:sz="4" w:space="0" w:color="000000"/>
              <w:bottom w:val="nil"/>
              <w:right w:val="single" w:sz="4" w:space="0" w:color="000000"/>
            </w:tcBorders>
            <w:shd w:val="clear" w:color="auto" w:fill="FFFFFF"/>
            <w:vAlign w:val="center"/>
            <w:hideMark/>
          </w:tcPr>
          <w:p w:rsidR="00D16D09" w:rsidRPr="001E4485" w:rsidRDefault="00D16D09" w:rsidP="009E2877">
            <w:pPr>
              <w:jc w:val="center"/>
              <w:rPr>
                <w:color w:val="000000"/>
              </w:rPr>
            </w:pPr>
          </w:p>
        </w:tc>
      </w:tr>
      <w:tr w:rsidR="00C71A45" w:rsidRPr="00D16D09" w:rsidTr="001E4485">
        <w:trPr>
          <w:trHeight w:hRule="exact" w:val="557"/>
        </w:trPr>
        <w:tc>
          <w:tcPr>
            <w:tcW w:w="412" w:type="dxa"/>
            <w:tcBorders>
              <w:top w:val="single" w:sz="4" w:space="0" w:color="000000"/>
              <w:left w:val="single" w:sz="4" w:space="0" w:color="000000"/>
              <w:bottom w:val="nil"/>
              <w:right w:val="nil"/>
            </w:tcBorders>
            <w:shd w:val="clear" w:color="auto" w:fill="FFFFFF"/>
            <w:vAlign w:val="center"/>
          </w:tcPr>
          <w:p w:rsidR="00C71A45" w:rsidRDefault="00280BB3" w:rsidP="00D16D09">
            <w:pPr>
              <w:autoSpaceDE w:val="0"/>
              <w:autoSpaceDN w:val="0"/>
              <w:adjustRightInd w:val="0"/>
              <w:jc w:val="left"/>
              <w:rPr>
                <w:lang w:bidi="ru-RU"/>
              </w:rPr>
            </w:pPr>
            <w:r>
              <w:rPr>
                <w:lang w:bidi="ru-RU"/>
              </w:rPr>
              <w:t>2</w:t>
            </w:r>
          </w:p>
        </w:tc>
        <w:tc>
          <w:tcPr>
            <w:tcW w:w="5917" w:type="dxa"/>
            <w:tcBorders>
              <w:top w:val="single" w:sz="4" w:space="0" w:color="000000"/>
              <w:left w:val="single" w:sz="4" w:space="0" w:color="000000"/>
              <w:bottom w:val="nil"/>
              <w:right w:val="nil"/>
            </w:tcBorders>
            <w:shd w:val="clear" w:color="auto" w:fill="FFFFFF"/>
            <w:vAlign w:val="center"/>
          </w:tcPr>
          <w:p w:rsidR="00C71A45" w:rsidRPr="001E4485" w:rsidRDefault="00196869" w:rsidP="00D71072">
            <w:pPr>
              <w:autoSpaceDE w:val="0"/>
              <w:autoSpaceDN w:val="0"/>
              <w:adjustRightInd w:val="0"/>
              <w:jc w:val="left"/>
              <w:rPr>
                <w:lang w:bidi="ru-RU"/>
              </w:rPr>
            </w:pPr>
            <w:r w:rsidRPr="00196869">
              <w:rPr>
                <w:lang w:bidi="ru-RU"/>
              </w:rPr>
              <w:t>Ежедневник датированный 202</w:t>
            </w:r>
            <w:r w:rsidR="00D71072">
              <w:rPr>
                <w:lang w:bidi="ru-RU"/>
              </w:rPr>
              <w:t>7</w:t>
            </w:r>
            <w:r w:rsidRPr="00196869">
              <w:rPr>
                <w:lang w:bidi="ru-RU"/>
              </w:rPr>
              <w:t xml:space="preserve"> год </w:t>
            </w:r>
            <w:proofErr w:type="spellStart"/>
            <w:r w:rsidRPr="00196869">
              <w:rPr>
                <w:lang w:bidi="ru-RU"/>
              </w:rPr>
              <w:t>Attache</w:t>
            </w:r>
            <w:proofErr w:type="spellEnd"/>
            <w:r w:rsidRPr="00196869">
              <w:rPr>
                <w:lang w:bidi="ru-RU"/>
              </w:rPr>
              <w:t xml:space="preserve"> </w:t>
            </w:r>
            <w:proofErr w:type="spellStart"/>
            <w:r w:rsidRPr="00196869">
              <w:rPr>
                <w:lang w:bidi="ru-RU"/>
              </w:rPr>
              <w:t>Вива</w:t>
            </w:r>
            <w:proofErr w:type="spellEnd"/>
            <w:r w:rsidRPr="00196869">
              <w:rPr>
                <w:lang w:bidi="ru-RU"/>
              </w:rPr>
              <w:t xml:space="preserve"> искусственная кожа А5 176 листов синий (148x218 мм)</w:t>
            </w:r>
          </w:p>
        </w:tc>
        <w:tc>
          <w:tcPr>
            <w:tcW w:w="619" w:type="dxa"/>
            <w:tcBorders>
              <w:top w:val="single" w:sz="4" w:space="0" w:color="000000"/>
              <w:left w:val="single" w:sz="4" w:space="0" w:color="000000"/>
              <w:bottom w:val="nil"/>
              <w:right w:val="nil"/>
            </w:tcBorders>
            <w:shd w:val="clear" w:color="auto" w:fill="FFFFFF"/>
            <w:vAlign w:val="center"/>
          </w:tcPr>
          <w:p w:rsidR="00C71A45" w:rsidRDefault="00514444" w:rsidP="00F7167E">
            <w:pPr>
              <w:autoSpaceDE w:val="0"/>
              <w:autoSpaceDN w:val="0"/>
              <w:adjustRightInd w:val="0"/>
              <w:jc w:val="center"/>
              <w:rPr>
                <w:lang w:bidi="ru-RU"/>
              </w:rPr>
            </w:pPr>
            <w:r>
              <w:rPr>
                <w:lang w:bidi="ru-RU"/>
              </w:rPr>
              <w:t>шт.</w:t>
            </w:r>
          </w:p>
        </w:tc>
        <w:tc>
          <w:tcPr>
            <w:tcW w:w="1042" w:type="dxa"/>
            <w:tcBorders>
              <w:top w:val="single" w:sz="4" w:space="0" w:color="000000"/>
              <w:left w:val="single" w:sz="4" w:space="0" w:color="000000"/>
              <w:bottom w:val="nil"/>
              <w:right w:val="nil"/>
            </w:tcBorders>
            <w:shd w:val="clear" w:color="auto" w:fill="FFFFFF"/>
            <w:vAlign w:val="center"/>
          </w:tcPr>
          <w:p w:rsidR="00C71A45" w:rsidRDefault="00154128" w:rsidP="00F7167E">
            <w:pPr>
              <w:autoSpaceDE w:val="0"/>
              <w:autoSpaceDN w:val="0"/>
              <w:adjustRightInd w:val="0"/>
              <w:jc w:val="center"/>
              <w:rPr>
                <w:lang w:bidi="ru-RU"/>
              </w:rPr>
            </w:pPr>
            <w:r>
              <w:rPr>
                <w:lang w:bidi="ru-RU"/>
              </w:rPr>
              <w:t>8</w:t>
            </w:r>
          </w:p>
        </w:tc>
        <w:tc>
          <w:tcPr>
            <w:tcW w:w="1092" w:type="dxa"/>
            <w:tcBorders>
              <w:top w:val="single" w:sz="4" w:space="0" w:color="000000"/>
              <w:left w:val="single" w:sz="4" w:space="0" w:color="000000"/>
              <w:bottom w:val="nil"/>
              <w:right w:val="nil"/>
            </w:tcBorders>
            <w:shd w:val="clear" w:color="auto" w:fill="FFFFFF"/>
            <w:vAlign w:val="center"/>
          </w:tcPr>
          <w:p w:rsidR="00C71A45" w:rsidRPr="001E4485" w:rsidRDefault="00C71A45" w:rsidP="009E2877">
            <w:pPr>
              <w:jc w:val="center"/>
              <w:rPr>
                <w:color w:val="000000"/>
              </w:rPr>
            </w:pPr>
          </w:p>
        </w:tc>
        <w:tc>
          <w:tcPr>
            <w:tcW w:w="1298" w:type="dxa"/>
            <w:tcBorders>
              <w:top w:val="single" w:sz="4" w:space="0" w:color="000000"/>
              <w:left w:val="single" w:sz="4" w:space="0" w:color="000000"/>
              <w:bottom w:val="nil"/>
              <w:right w:val="single" w:sz="4" w:space="0" w:color="000000"/>
            </w:tcBorders>
            <w:shd w:val="clear" w:color="auto" w:fill="FFFFFF"/>
            <w:vAlign w:val="center"/>
          </w:tcPr>
          <w:p w:rsidR="00C71A45" w:rsidRPr="001E4485" w:rsidRDefault="00C71A45" w:rsidP="009E2877">
            <w:pPr>
              <w:jc w:val="center"/>
              <w:rPr>
                <w:color w:val="000000"/>
              </w:rPr>
            </w:pPr>
          </w:p>
        </w:tc>
      </w:tr>
      <w:tr w:rsidR="00D7580D" w:rsidRPr="00D16D09" w:rsidTr="001E4485">
        <w:trPr>
          <w:trHeight w:hRule="exact" w:val="557"/>
        </w:trPr>
        <w:tc>
          <w:tcPr>
            <w:tcW w:w="412" w:type="dxa"/>
            <w:tcBorders>
              <w:top w:val="single" w:sz="4" w:space="0" w:color="000000"/>
              <w:left w:val="single" w:sz="4" w:space="0" w:color="000000"/>
              <w:bottom w:val="nil"/>
              <w:right w:val="nil"/>
            </w:tcBorders>
            <w:shd w:val="clear" w:color="auto" w:fill="FFFFFF"/>
            <w:vAlign w:val="center"/>
          </w:tcPr>
          <w:p w:rsidR="00D7580D" w:rsidRDefault="00280BB3" w:rsidP="00D16D09">
            <w:pPr>
              <w:autoSpaceDE w:val="0"/>
              <w:autoSpaceDN w:val="0"/>
              <w:adjustRightInd w:val="0"/>
              <w:jc w:val="left"/>
              <w:rPr>
                <w:lang w:bidi="ru-RU"/>
              </w:rPr>
            </w:pPr>
            <w:r>
              <w:rPr>
                <w:lang w:bidi="ru-RU"/>
              </w:rPr>
              <w:t>3</w:t>
            </w:r>
          </w:p>
        </w:tc>
        <w:tc>
          <w:tcPr>
            <w:tcW w:w="5917" w:type="dxa"/>
            <w:tcBorders>
              <w:top w:val="single" w:sz="4" w:space="0" w:color="000000"/>
              <w:left w:val="single" w:sz="4" w:space="0" w:color="000000"/>
              <w:bottom w:val="nil"/>
              <w:right w:val="nil"/>
            </w:tcBorders>
            <w:shd w:val="clear" w:color="auto" w:fill="FFFFFF"/>
            <w:vAlign w:val="center"/>
          </w:tcPr>
          <w:p w:rsidR="00D7580D" w:rsidRDefault="00196869" w:rsidP="00D71072">
            <w:pPr>
              <w:autoSpaceDE w:val="0"/>
              <w:autoSpaceDN w:val="0"/>
              <w:adjustRightInd w:val="0"/>
              <w:jc w:val="left"/>
              <w:rPr>
                <w:lang w:bidi="ru-RU"/>
              </w:rPr>
            </w:pPr>
            <w:r w:rsidRPr="00196869">
              <w:rPr>
                <w:lang w:bidi="ru-RU"/>
              </w:rPr>
              <w:t>Ежедневник (</w:t>
            </w:r>
            <w:proofErr w:type="spellStart"/>
            <w:r w:rsidRPr="00196869">
              <w:rPr>
                <w:lang w:bidi="ru-RU"/>
              </w:rPr>
              <w:t>планинг</w:t>
            </w:r>
            <w:proofErr w:type="spellEnd"/>
            <w:r w:rsidRPr="00196869">
              <w:rPr>
                <w:lang w:bidi="ru-RU"/>
              </w:rPr>
              <w:t>) датированный 202</w:t>
            </w:r>
            <w:r w:rsidR="00D71072">
              <w:rPr>
                <w:lang w:bidi="ru-RU"/>
              </w:rPr>
              <w:t>7</w:t>
            </w:r>
            <w:r w:rsidRPr="00196869">
              <w:rPr>
                <w:lang w:bidi="ru-RU"/>
              </w:rPr>
              <w:t xml:space="preserve"> год </w:t>
            </w:r>
            <w:proofErr w:type="spellStart"/>
            <w:r w:rsidRPr="00196869">
              <w:rPr>
                <w:lang w:bidi="ru-RU"/>
              </w:rPr>
              <w:t>Attache</w:t>
            </w:r>
            <w:proofErr w:type="spellEnd"/>
            <w:r w:rsidRPr="00196869">
              <w:rPr>
                <w:lang w:bidi="ru-RU"/>
              </w:rPr>
              <w:t xml:space="preserve"> Каньон 57 листов коричневый (405x145 мм)</w:t>
            </w:r>
          </w:p>
        </w:tc>
        <w:tc>
          <w:tcPr>
            <w:tcW w:w="619" w:type="dxa"/>
            <w:tcBorders>
              <w:top w:val="single" w:sz="4" w:space="0" w:color="000000"/>
              <w:left w:val="single" w:sz="4" w:space="0" w:color="000000"/>
              <w:bottom w:val="nil"/>
              <w:right w:val="nil"/>
            </w:tcBorders>
            <w:shd w:val="clear" w:color="auto" w:fill="FFFFFF"/>
            <w:vAlign w:val="center"/>
          </w:tcPr>
          <w:p w:rsidR="00D7580D" w:rsidRDefault="009A2308" w:rsidP="00F7167E">
            <w:pPr>
              <w:autoSpaceDE w:val="0"/>
              <w:autoSpaceDN w:val="0"/>
              <w:adjustRightInd w:val="0"/>
              <w:jc w:val="center"/>
              <w:rPr>
                <w:lang w:bidi="ru-RU"/>
              </w:rPr>
            </w:pPr>
            <w:r>
              <w:rPr>
                <w:lang w:bidi="ru-RU"/>
              </w:rPr>
              <w:t>шт.</w:t>
            </w:r>
          </w:p>
        </w:tc>
        <w:tc>
          <w:tcPr>
            <w:tcW w:w="1042" w:type="dxa"/>
            <w:tcBorders>
              <w:top w:val="single" w:sz="4" w:space="0" w:color="000000"/>
              <w:left w:val="single" w:sz="4" w:space="0" w:color="000000"/>
              <w:bottom w:val="nil"/>
              <w:right w:val="nil"/>
            </w:tcBorders>
            <w:shd w:val="clear" w:color="auto" w:fill="FFFFFF"/>
            <w:vAlign w:val="center"/>
          </w:tcPr>
          <w:p w:rsidR="00D7580D" w:rsidRDefault="00196869" w:rsidP="00F7167E">
            <w:pPr>
              <w:autoSpaceDE w:val="0"/>
              <w:autoSpaceDN w:val="0"/>
              <w:adjustRightInd w:val="0"/>
              <w:jc w:val="center"/>
              <w:rPr>
                <w:lang w:bidi="ru-RU"/>
              </w:rPr>
            </w:pPr>
            <w:r>
              <w:rPr>
                <w:lang w:bidi="ru-RU"/>
              </w:rPr>
              <w:t>2</w:t>
            </w:r>
          </w:p>
        </w:tc>
        <w:tc>
          <w:tcPr>
            <w:tcW w:w="1092" w:type="dxa"/>
            <w:tcBorders>
              <w:top w:val="single" w:sz="4" w:space="0" w:color="000000"/>
              <w:left w:val="single" w:sz="4" w:space="0" w:color="000000"/>
              <w:bottom w:val="nil"/>
              <w:right w:val="nil"/>
            </w:tcBorders>
            <w:shd w:val="clear" w:color="auto" w:fill="FFFFFF"/>
            <w:vAlign w:val="center"/>
          </w:tcPr>
          <w:p w:rsidR="00D7580D" w:rsidRPr="001E4485" w:rsidRDefault="00D7580D" w:rsidP="009E2877">
            <w:pPr>
              <w:jc w:val="center"/>
              <w:rPr>
                <w:color w:val="000000"/>
              </w:rPr>
            </w:pPr>
          </w:p>
        </w:tc>
        <w:tc>
          <w:tcPr>
            <w:tcW w:w="1298" w:type="dxa"/>
            <w:tcBorders>
              <w:top w:val="single" w:sz="4" w:space="0" w:color="000000"/>
              <w:left w:val="single" w:sz="4" w:space="0" w:color="000000"/>
              <w:bottom w:val="nil"/>
              <w:right w:val="single" w:sz="4" w:space="0" w:color="000000"/>
            </w:tcBorders>
            <w:shd w:val="clear" w:color="auto" w:fill="FFFFFF"/>
            <w:vAlign w:val="center"/>
          </w:tcPr>
          <w:p w:rsidR="00D7580D" w:rsidRPr="001E4485" w:rsidRDefault="00D7580D" w:rsidP="009E2877">
            <w:pPr>
              <w:jc w:val="center"/>
              <w:rPr>
                <w:color w:val="000000"/>
              </w:rPr>
            </w:pPr>
          </w:p>
        </w:tc>
      </w:tr>
      <w:tr w:rsidR="00D7580D" w:rsidRPr="00D16D09" w:rsidTr="001E4485">
        <w:trPr>
          <w:trHeight w:hRule="exact" w:val="557"/>
        </w:trPr>
        <w:tc>
          <w:tcPr>
            <w:tcW w:w="412" w:type="dxa"/>
            <w:tcBorders>
              <w:top w:val="single" w:sz="4" w:space="0" w:color="000000"/>
              <w:left w:val="single" w:sz="4" w:space="0" w:color="000000"/>
              <w:bottom w:val="nil"/>
              <w:right w:val="nil"/>
            </w:tcBorders>
            <w:shd w:val="clear" w:color="auto" w:fill="FFFFFF"/>
            <w:vAlign w:val="center"/>
          </w:tcPr>
          <w:p w:rsidR="00D7580D" w:rsidRDefault="00280BB3" w:rsidP="00D16D09">
            <w:pPr>
              <w:autoSpaceDE w:val="0"/>
              <w:autoSpaceDN w:val="0"/>
              <w:adjustRightInd w:val="0"/>
              <w:jc w:val="left"/>
              <w:rPr>
                <w:lang w:bidi="ru-RU"/>
              </w:rPr>
            </w:pPr>
            <w:r>
              <w:rPr>
                <w:lang w:bidi="ru-RU"/>
              </w:rPr>
              <w:t>4</w:t>
            </w:r>
          </w:p>
        </w:tc>
        <w:tc>
          <w:tcPr>
            <w:tcW w:w="5917" w:type="dxa"/>
            <w:tcBorders>
              <w:top w:val="single" w:sz="4" w:space="0" w:color="000000"/>
              <w:left w:val="single" w:sz="4" w:space="0" w:color="000000"/>
              <w:bottom w:val="nil"/>
              <w:right w:val="nil"/>
            </w:tcBorders>
            <w:shd w:val="clear" w:color="auto" w:fill="FFFFFF"/>
            <w:vAlign w:val="center"/>
          </w:tcPr>
          <w:p w:rsidR="00D7580D" w:rsidRDefault="00906F6E" w:rsidP="00D71072">
            <w:pPr>
              <w:autoSpaceDE w:val="0"/>
              <w:autoSpaceDN w:val="0"/>
              <w:adjustRightInd w:val="0"/>
              <w:jc w:val="left"/>
              <w:rPr>
                <w:lang w:bidi="ru-RU"/>
              </w:rPr>
            </w:pPr>
            <w:r w:rsidRPr="00906F6E">
              <w:rPr>
                <w:lang w:bidi="ru-RU"/>
              </w:rPr>
              <w:t>Ежедневник датированный 202</w:t>
            </w:r>
            <w:r w:rsidR="00D71072">
              <w:rPr>
                <w:lang w:bidi="ru-RU"/>
              </w:rPr>
              <w:t>7</w:t>
            </w:r>
            <w:r w:rsidRPr="00906F6E">
              <w:rPr>
                <w:lang w:bidi="ru-RU"/>
              </w:rPr>
              <w:t xml:space="preserve"> год </w:t>
            </w:r>
            <w:proofErr w:type="spellStart"/>
            <w:r w:rsidRPr="00906F6E">
              <w:rPr>
                <w:lang w:bidi="ru-RU"/>
              </w:rPr>
              <w:t>Attache</w:t>
            </w:r>
            <w:proofErr w:type="spellEnd"/>
            <w:r w:rsidRPr="00906F6E">
              <w:rPr>
                <w:lang w:bidi="ru-RU"/>
              </w:rPr>
              <w:t xml:space="preserve"> </w:t>
            </w:r>
            <w:proofErr w:type="spellStart"/>
            <w:r w:rsidRPr="00906F6E">
              <w:rPr>
                <w:lang w:bidi="ru-RU"/>
              </w:rPr>
              <w:t>Вива</w:t>
            </w:r>
            <w:proofErr w:type="spellEnd"/>
            <w:r w:rsidRPr="00906F6E">
              <w:rPr>
                <w:lang w:bidi="ru-RU"/>
              </w:rPr>
              <w:t xml:space="preserve"> 60 листов синий (303x150 мм)</w:t>
            </w:r>
          </w:p>
        </w:tc>
        <w:tc>
          <w:tcPr>
            <w:tcW w:w="619" w:type="dxa"/>
            <w:tcBorders>
              <w:top w:val="single" w:sz="4" w:space="0" w:color="000000"/>
              <w:left w:val="single" w:sz="4" w:space="0" w:color="000000"/>
              <w:bottom w:val="nil"/>
              <w:right w:val="nil"/>
            </w:tcBorders>
            <w:shd w:val="clear" w:color="auto" w:fill="FFFFFF"/>
            <w:vAlign w:val="center"/>
          </w:tcPr>
          <w:p w:rsidR="00D7580D" w:rsidRDefault="00797183" w:rsidP="00F7167E">
            <w:pPr>
              <w:autoSpaceDE w:val="0"/>
              <w:autoSpaceDN w:val="0"/>
              <w:adjustRightInd w:val="0"/>
              <w:jc w:val="center"/>
              <w:rPr>
                <w:lang w:bidi="ru-RU"/>
              </w:rPr>
            </w:pPr>
            <w:proofErr w:type="spellStart"/>
            <w:r>
              <w:rPr>
                <w:lang w:bidi="ru-RU"/>
              </w:rPr>
              <w:t>уп</w:t>
            </w:r>
            <w:proofErr w:type="spellEnd"/>
            <w:r>
              <w:rPr>
                <w:lang w:bidi="ru-RU"/>
              </w:rPr>
              <w:t>.</w:t>
            </w:r>
          </w:p>
        </w:tc>
        <w:tc>
          <w:tcPr>
            <w:tcW w:w="1042" w:type="dxa"/>
            <w:tcBorders>
              <w:top w:val="single" w:sz="4" w:space="0" w:color="000000"/>
              <w:left w:val="single" w:sz="4" w:space="0" w:color="000000"/>
              <w:bottom w:val="nil"/>
              <w:right w:val="nil"/>
            </w:tcBorders>
            <w:shd w:val="clear" w:color="auto" w:fill="FFFFFF"/>
            <w:vAlign w:val="center"/>
          </w:tcPr>
          <w:p w:rsidR="00D7580D" w:rsidRDefault="00154128" w:rsidP="00F7167E">
            <w:pPr>
              <w:autoSpaceDE w:val="0"/>
              <w:autoSpaceDN w:val="0"/>
              <w:adjustRightInd w:val="0"/>
              <w:jc w:val="center"/>
              <w:rPr>
                <w:lang w:bidi="ru-RU"/>
              </w:rPr>
            </w:pPr>
            <w:r>
              <w:rPr>
                <w:lang w:bidi="ru-RU"/>
              </w:rPr>
              <w:t>3</w:t>
            </w:r>
          </w:p>
        </w:tc>
        <w:tc>
          <w:tcPr>
            <w:tcW w:w="1092" w:type="dxa"/>
            <w:tcBorders>
              <w:top w:val="single" w:sz="4" w:space="0" w:color="000000"/>
              <w:left w:val="single" w:sz="4" w:space="0" w:color="000000"/>
              <w:bottom w:val="nil"/>
              <w:right w:val="nil"/>
            </w:tcBorders>
            <w:shd w:val="clear" w:color="auto" w:fill="FFFFFF"/>
            <w:vAlign w:val="center"/>
          </w:tcPr>
          <w:p w:rsidR="00D7580D" w:rsidRPr="001E4485" w:rsidRDefault="00D7580D" w:rsidP="009E2877">
            <w:pPr>
              <w:jc w:val="center"/>
              <w:rPr>
                <w:color w:val="000000"/>
              </w:rPr>
            </w:pPr>
          </w:p>
        </w:tc>
        <w:tc>
          <w:tcPr>
            <w:tcW w:w="1298" w:type="dxa"/>
            <w:tcBorders>
              <w:top w:val="single" w:sz="4" w:space="0" w:color="000000"/>
              <w:left w:val="single" w:sz="4" w:space="0" w:color="000000"/>
              <w:bottom w:val="nil"/>
              <w:right w:val="single" w:sz="4" w:space="0" w:color="000000"/>
            </w:tcBorders>
            <w:shd w:val="clear" w:color="auto" w:fill="FFFFFF"/>
            <w:vAlign w:val="center"/>
          </w:tcPr>
          <w:p w:rsidR="00D7580D" w:rsidRPr="001E4485" w:rsidRDefault="00D7580D" w:rsidP="009E2877">
            <w:pPr>
              <w:jc w:val="center"/>
              <w:rPr>
                <w:color w:val="000000"/>
              </w:rPr>
            </w:pPr>
          </w:p>
        </w:tc>
      </w:tr>
      <w:tr w:rsidR="00654336" w:rsidTr="00654336">
        <w:trPr>
          <w:trHeight w:hRule="exact" w:val="557"/>
        </w:trPr>
        <w:tc>
          <w:tcPr>
            <w:tcW w:w="412" w:type="dxa"/>
            <w:tcBorders>
              <w:top w:val="single" w:sz="4" w:space="0" w:color="000000"/>
              <w:left w:val="single" w:sz="4" w:space="0" w:color="000000"/>
              <w:bottom w:val="nil"/>
              <w:right w:val="nil"/>
            </w:tcBorders>
            <w:shd w:val="clear" w:color="auto" w:fill="FFFFFF"/>
            <w:vAlign w:val="center"/>
            <w:hideMark/>
          </w:tcPr>
          <w:p w:rsidR="00654336" w:rsidRDefault="00280BB3">
            <w:pPr>
              <w:autoSpaceDE w:val="0"/>
              <w:autoSpaceDN w:val="0"/>
              <w:adjustRightInd w:val="0"/>
              <w:jc w:val="left"/>
              <w:rPr>
                <w:lang w:bidi="ru-RU"/>
              </w:rPr>
            </w:pPr>
            <w:r>
              <w:rPr>
                <w:lang w:bidi="ru-RU"/>
              </w:rPr>
              <w:t>5</w:t>
            </w:r>
          </w:p>
        </w:tc>
        <w:tc>
          <w:tcPr>
            <w:tcW w:w="5917"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left"/>
              <w:rPr>
                <w:lang w:bidi="ru-RU"/>
              </w:rPr>
            </w:pPr>
            <w:r>
              <w:rPr>
                <w:lang w:bidi="ru-RU"/>
              </w:rPr>
              <w:t>Нить для прошивки документов, лавсановая, d1мм, 1000 м, ЛШ-210, белая</w:t>
            </w:r>
          </w:p>
        </w:tc>
        <w:tc>
          <w:tcPr>
            <w:tcW w:w="619"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center"/>
              <w:rPr>
                <w:lang w:bidi="ru-RU"/>
              </w:rPr>
            </w:pPr>
            <w:r>
              <w:rPr>
                <w:lang w:bidi="ru-RU"/>
              </w:rPr>
              <w:t>шт.</w:t>
            </w:r>
          </w:p>
        </w:tc>
        <w:tc>
          <w:tcPr>
            <w:tcW w:w="1042"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center"/>
              <w:rPr>
                <w:lang w:bidi="ru-RU"/>
              </w:rPr>
            </w:pPr>
            <w:r>
              <w:rPr>
                <w:lang w:bidi="ru-RU"/>
              </w:rPr>
              <w:t>1</w:t>
            </w:r>
          </w:p>
        </w:tc>
        <w:tc>
          <w:tcPr>
            <w:tcW w:w="1092" w:type="dxa"/>
            <w:tcBorders>
              <w:top w:val="single" w:sz="4" w:space="0" w:color="000000"/>
              <w:left w:val="single" w:sz="4" w:space="0" w:color="000000"/>
              <w:bottom w:val="nil"/>
              <w:right w:val="nil"/>
            </w:tcBorders>
            <w:shd w:val="clear" w:color="auto" w:fill="FFFFFF"/>
            <w:vAlign w:val="center"/>
          </w:tcPr>
          <w:p w:rsidR="00654336" w:rsidRDefault="00654336">
            <w:pPr>
              <w:jc w:val="left"/>
              <w:rPr>
                <w:color w:val="000000"/>
              </w:rPr>
            </w:pPr>
          </w:p>
        </w:tc>
        <w:tc>
          <w:tcPr>
            <w:tcW w:w="1298" w:type="dxa"/>
            <w:tcBorders>
              <w:top w:val="single" w:sz="4" w:space="0" w:color="000000"/>
              <w:left w:val="single" w:sz="4" w:space="0" w:color="000000"/>
              <w:bottom w:val="nil"/>
              <w:right w:val="single" w:sz="4" w:space="0" w:color="000000"/>
            </w:tcBorders>
            <w:shd w:val="clear" w:color="auto" w:fill="FFFFFF"/>
            <w:vAlign w:val="center"/>
          </w:tcPr>
          <w:p w:rsidR="00654336" w:rsidRDefault="00654336">
            <w:pPr>
              <w:jc w:val="left"/>
              <w:rPr>
                <w:color w:val="000000"/>
              </w:rPr>
            </w:pPr>
          </w:p>
        </w:tc>
      </w:tr>
      <w:tr w:rsidR="00654336" w:rsidTr="00654336">
        <w:trPr>
          <w:trHeight w:hRule="exact" w:val="557"/>
        </w:trPr>
        <w:tc>
          <w:tcPr>
            <w:tcW w:w="412" w:type="dxa"/>
            <w:tcBorders>
              <w:top w:val="single" w:sz="4" w:space="0" w:color="000000"/>
              <w:left w:val="single" w:sz="4" w:space="0" w:color="000000"/>
              <w:bottom w:val="nil"/>
              <w:right w:val="nil"/>
            </w:tcBorders>
            <w:shd w:val="clear" w:color="auto" w:fill="FFFFFF"/>
            <w:vAlign w:val="center"/>
            <w:hideMark/>
          </w:tcPr>
          <w:p w:rsidR="00654336" w:rsidRDefault="00280BB3">
            <w:pPr>
              <w:autoSpaceDE w:val="0"/>
              <w:autoSpaceDN w:val="0"/>
              <w:adjustRightInd w:val="0"/>
              <w:jc w:val="left"/>
              <w:rPr>
                <w:lang w:bidi="ru-RU"/>
              </w:rPr>
            </w:pPr>
            <w:r>
              <w:rPr>
                <w:lang w:bidi="ru-RU"/>
              </w:rPr>
              <w:t>6</w:t>
            </w:r>
          </w:p>
        </w:tc>
        <w:tc>
          <w:tcPr>
            <w:tcW w:w="5917"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left"/>
              <w:rPr>
                <w:lang w:bidi="ru-RU"/>
              </w:rPr>
            </w:pPr>
            <w:r>
              <w:rPr>
                <w:lang w:bidi="ru-RU"/>
              </w:rPr>
              <w:t xml:space="preserve">Клейкая лента упаковочная </w:t>
            </w:r>
            <w:proofErr w:type="spellStart"/>
            <w:r>
              <w:rPr>
                <w:lang w:bidi="ru-RU"/>
              </w:rPr>
              <w:t>Комус</w:t>
            </w:r>
            <w:proofErr w:type="spellEnd"/>
            <w:r>
              <w:rPr>
                <w:lang w:bidi="ru-RU"/>
              </w:rPr>
              <w:t xml:space="preserve"> 75 мм*66 м, 47 мкм, прозрачная</w:t>
            </w:r>
          </w:p>
        </w:tc>
        <w:tc>
          <w:tcPr>
            <w:tcW w:w="619"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center"/>
              <w:rPr>
                <w:lang w:bidi="ru-RU"/>
              </w:rPr>
            </w:pPr>
            <w:r>
              <w:rPr>
                <w:lang w:bidi="ru-RU"/>
              </w:rPr>
              <w:t>шт.</w:t>
            </w:r>
          </w:p>
        </w:tc>
        <w:tc>
          <w:tcPr>
            <w:tcW w:w="1042"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center"/>
              <w:rPr>
                <w:lang w:bidi="ru-RU"/>
              </w:rPr>
            </w:pPr>
            <w:r>
              <w:rPr>
                <w:lang w:bidi="ru-RU"/>
              </w:rPr>
              <w:t>10</w:t>
            </w:r>
          </w:p>
        </w:tc>
        <w:tc>
          <w:tcPr>
            <w:tcW w:w="1092" w:type="dxa"/>
            <w:tcBorders>
              <w:top w:val="single" w:sz="4" w:space="0" w:color="000000"/>
              <w:left w:val="single" w:sz="4" w:space="0" w:color="000000"/>
              <w:bottom w:val="nil"/>
              <w:right w:val="nil"/>
            </w:tcBorders>
            <w:shd w:val="clear" w:color="auto" w:fill="FFFFFF"/>
            <w:vAlign w:val="center"/>
          </w:tcPr>
          <w:p w:rsidR="00654336" w:rsidRDefault="00654336">
            <w:pPr>
              <w:jc w:val="left"/>
              <w:rPr>
                <w:color w:val="000000"/>
              </w:rPr>
            </w:pPr>
          </w:p>
        </w:tc>
        <w:tc>
          <w:tcPr>
            <w:tcW w:w="1298" w:type="dxa"/>
            <w:tcBorders>
              <w:top w:val="single" w:sz="4" w:space="0" w:color="000000"/>
              <w:left w:val="single" w:sz="4" w:space="0" w:color="000000"/>
              <w:bottom w:val="nil"/>
              <w:right w:val="single" w:sz="4" w:space="0" w:color="000000"/>
            </w:tcBorders>
            <w:shd w:val="clear" w:color="auto" w:fill="FFFFFF"/>
            <w:vAlign w:val="center"/>
          </w:tcPr>
          <w:p w:rsidR="00654336" w:rsidRDefault="00654336">
            <w:pPr>
              <w:jc w:val="left"/>
              <w:rPr>
                <w:color w:val="000000"/>
              </w:rPr>
            </w:pPr>
          </w:p>
        </w:tc>
      </w:tr>
      <w:tr w:rsidR="00654336" w:rsidTr="00654336">
        <w:trPr>
          <w:trHeight w:hRule="exact" w:val="557"/>
        </w:trPr>
        <w:tc>
          <w:tcPr>
            <w:tcW w:w="412" w:type="dxa"/>
            <w:tcBorders>
              <w:top w:val="single" w:sz="4" w:space="0" w:color="000000"/>
              <w:left w:val="single" w:sz="4" w:space="0" w:color="000000"/>
              <w:bottom w:val="nil"/>
              <w:right w:val="nil"/>
            </w:tcBorders>
            <w:shd w:val="clear" w:color="auto" w:fill="FFFFFF"/>
            <w:vAlign w:val="center"/>
            <w:hideMark/>
          </w:tcPr>
          <w:p w:rsidR="00654336" w:rsidRDefault="00280BB3">
            <w:pPr>
              <w:autoSpaceDE w:val="0"/>
              <w:autoSpaceDN w:val="0"/>
              <w:adjustRightInd w:val="0"/>
              <w:jc w:val="left"/>
              <w:rPr>
                <w:lang w:bidi="ru-RU"/>
              </w:rPr>
            </w:pPr>
            <w:r>
              <w:rPr>
                <w:lang w:bidi="ru-RU"/>
              </w:rPr>
              <w:t>7</w:t>
            </w:r>
          </w:p>
        </w:tc>
        <w:tc>
          <w:tcPr>
            <w:tcW w:w="5917"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left"/>
              <w:rPr>
                <w:lang w:bidi="ru-RU"/>
              </w:rPr>
            </w:pPr>
            <w:proofErr w:type="spellStart"/>
            <w:r>
              <w:rPr>
                <w:lang w:bidi="ru-RU"/>
              </w:rPr>
              <w:t>Текстовыделитель</w:t>
            </w:r>
            <w:proofErr w:type="spellEnd"/>
            <w:r>
              <w:rPr>
                <w:lang w:bidi="ru-RU"/>
              </w:rPr>
              <w:t xml:space="preserve"> BRAUBERG «</w:t>
            </w:r>
            <w:proofErr w:type="spellStart"/>
            <w:r>
              <w:rPr>
                <w:lang w:bidi="ru-RU"/>
              </w:rPr>
              <w:t>Contract</w:t>
            </w:r>
            <w:proofErr w:type="spellEnd"/>
            <w:r>
              <w:rPr>
                <w:lang w:bidi="ru-RU"/>
              </w:rPr>
              <w:t>», ОРАНЖЕВЫЙ, линия 1-5 мм, 150389</w:t>
            </w:r>
          </w:p>
        </w:tc>
        <w:tc>
          <w:tcPr>
            <w:tcW w:w="619"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center"/>
              <w:rPr>
                <w:lang w:bidi="ru-RU"/>
              </w:rPr>
            </w:pPr>
            <w:r>
              <w:rPr>
                <w:lang w:bidi="ru-RU"/>
              </w:rPr>
              <w:t>шт.</w:t>
            </w:r>
          </w:p>
        </w:tc>
        <w:tc>
          <w:tcPr>
            <w:tcW w:w="1042"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center"/>
              <w:rPr>
                <w:lang w:bidi="ru-RU"/>
              </w:rPr>
            </w:pPr>
            <w:r>
              <w:rPr>
                <w:lang w:bidi="ru-RU"/>
              </w:rPr>
              <w:t>10</w:t>
            </w:r>
          </w:p>
        </w:tc>
        <w:tc>
          <w:tcPr>
            <w:tcW w:w="1092" w:type="dxa"/>
            <w:tcBorders>
              <w:top w:val="single" w:sz="4" w:space="0" w:color="000000"/>
              <w:left w:val="single" w:sz="4" w:space="0" w:color="000000"/>
              <w:bottom w:val="nil"/>
              <w:right w:val="nil"/>
            </w:tcBorders>
            <w:shd w:val="clear" w:color="auto" w:fill="FFFFFF"/>
            <w:vAlign w:val="center"/>
          </w:tcPr>
          <w:p w:rsidR="00654336" w:rsidRDefault="00654336">
            <w:pPr>
              <w:jc w:val="left"/>
              <w:rPr>
                <w:color w:val="000000"/>
              </w:rPr>
            </w:pPr>
          </w:p>
        </w:tc>
        <w:tc>
          <w:tcPr>
            <w:tcW w:w="1298" w:type="dxa"/>
            <w:tcBorders>
              <w:top w:val="single" w:sz="4" w:space="0" w:color="000000"/>
              <w:left w:val="single" w:sz="4" w:space="0" w:color="000000"/>
              <w:bottom w:val="nil"/>
              <w:right w:val="single" w:sz="4" w:space="0" w:color="000000"/>
            </w:tcBorders>
            <w:shd w:val="clear" w:color="auto" w:fill="FFFFFF"/>
            <w:vAlign w:val="center"/>
          </w:tcPr>
          <w:p w:rsidR="00654336" w:rsidRDefault="00654336">
            <w:pPr>
              <w:jc w:val="left"/>
              <w:rPr>
                <w:color w:val="000000"/>
              </w:rPr>
            </w:pPr>
          </w:p>
        </w:tc>
      </w:tr>
      <w:tr w:rsidR="00654336" w:rsidTr="00654336">
        <w:trPr>
          <w:trHeight w:hRule="exact" w:val="557"/>
        </w:trPr>
        <w:tc>
          <w:tcPr>
            <w:tcW w:w="412" w:type="dxa"/>
            <w:tcBorders>
              <w:top w:val="single" w:sz="4" w:space="0" w:color="000000"/>
              <w:left w:val="single" w:sz="4" w:space="0" w:color="000000"/>
              <w:bottom w:val="nil"/>
              <w:right w:val="nil"/>
            </w:tcBorders>
            <w:shd w:val="clear" w:color="auto" w:fill="FFFFFF"/>
            <w:vAlign w:val="center"/>
            <w:hideMark/>
          </w:tcPr>
          <w:p w:rsidR="00654336" w:rsidRDefault="00280BB3">
            <w:pPr>
              <w:autoSpaceDE w:val="0"/>
              <w:autoSpaceDN w:val="0"/>
              <w:adjustRightInd w:val="0"/>
              <w:jc w:val="left"/>
              <w:rPr>
                <w:lang w:bidi="ru-RU"/>
              </w:rPr>
            </w:pPr>
            <w:r>
              <w:rPr>
                <w:lang w:bidi="ru-RU"/>
              </w:rPr>
              <w:t>8</w:t>
            </w:r>
            <w:bookmarkStart w:id="2" w:name="_GoBack"/>
            <w:bookmarkEnd w:id="2"/>
          </w:p>
        </w:tc>
        <w:tc>
          <w:tcPr>
            <w:tcW w:w="5917"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left"/>
              <w:rPr>
                <w:lang w:bidi="ru-RU"/>
              </w:rPr>
            </w:pPr>
            <w:r>
              <w:rPr>
                <w:lang w:bidi="ru-RU"/>
              </w:rPr>
              <w:t xml:space="preserve">Клейкие закладки </w:t>
            </w:r>
            <w:proofErr w:type="spellStart"/>
            <w:r>
              <w:rPr>
                <w:lang w:bidi="ru-RU"/>
              </w:rPr>
              <w:t>Attache</w:t>
            </w:r>
            <w:proofErr w:type="spellEnd"/>
            <w:r>
              <w:rPr>
                <w:lang w:bidi="ru-RU"/>
              </w:rPr>
              <w:t xml:space="preserve"> пластиковые 8х45 мм 8 цветов по 20 листов</w:t>
            </w:r>
          </w:p>
        </w:tc>
        <w:tc>
          <w:tcPr>
            <w:tcW w:w="619"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center"/>
              <w:rPr>
                <w:lang w:bidi="ru-RU"/>
              </w:rPr>
            </w:pPr>
            <w:proofErr w:type="spellStart"/>
            <w:r>
              <w:rPr>
                <w:lang w:bidi="ru-RU"/>
              </w:rPr>
              <w:t>уп</w:t>
            </w:r>
            <w:proofErr w:type="spellEnd"/>
            <w:r>
              <w:rPr>
                <w:lang w:bidi="ru-RU"/>
              </w:rPr>
              <w:t>.</w:t>
            </w:r>
          </w:p>
        </w:tc>
        <w:tc>
          <w:tcPr>
            <w:tcW w:w="1042" w:type="dxa"/>
            <w:tcBorders>
              <w:top w:val="single" w:sz="4" w:space="0" w:color="000000"/>
              <w:left w:val="single" w:sz="4" w:space="0" w:color="000000"/>
              <w:bottom w:val="nil"/>
              <w:right w:val="nil"/>
            </w:tcBorders>
            <w:shd w:val="clear" w:color="auto" w:fill="FFFFFF"/>
            <w:vAlign w:val="center"/>
            <w:hideMark/>
          </w:tcPr>
          <w:p w:rsidR="00654336" w:rsidRDefault="00654336">
            <w:pPr>
              <w:autoSpaceDE w:val="0"/>
              <w:autoSpaceDN w:val="0"/>
              <w:adjustRightInd w:val="0"/>
              <w:jc w:val="center"/>
              <w:rPr>
                <w:lang w:bidi="ru-RU"/>
              </w:rPr>
            </w:pPr>
            <w:r>
              <w:rPr>
                <w:lang w:bidi="ru-RU"/>
              </w:rPr>
              <w:t>50</w:t>
            </w:r>
          </w:p>
        </w:tc>
        <w:tc>
          <w:tcPr>
            <w:tcW w:w="1092" w:type="dxa"/>
            <w:tcBorders>
              <w:top w:val="single" w:sz="4" w:space="0" w:color="000000"/>
              <w:left w:val="single" w:sz="4" w:space="0" w:color="000000"/>
              <w:bottom w:val="nil"/>
              <w:right w:val="nil"/>
            </w:tcBorders>
            <w:shd w:val="clear" w:color="auto" w:fill="FFFFFF"/>
            <w:vAlign w:val="center"/>
          </w:tcPr>
          <w:p w:rsidR="00654336" w:rsidRDefault="00654336">
            <w:pPr>
              <w:jc w:val="left"/>
              <w:rPr>
                <w:color w:val="000000"/>
              </w:rPr>
            </w:pPr>
          </w:p>
        </w:tc>
        <w:tc>
          <w:tcPr>
            <w:tcW w:w="1298" w:type="dxa"/>
            <w:tcBorders>
              <w:top w:val="single" w:sz="4" w:space="0" w:color="000000"/>
              <w:left w:val="single" w:sz="4" w:space="0" w:color="000000"/>
              <w:bottom w:val="nil"/>
              <w:right w:val="single" w:sz="4" w:space="0" w:color="000000"/>
            </w:tcBorders>
            <w:shd w:val="clear" w:color="auto" w:fill="FFFFFF"/>
            <w:vAlign w:val="center"/>
          </w:tcPr>
          <w:p w:rsidR="00654336" w:rsidRDefault="00654336">
            <w:pPr>
              <w:jc w:val="left"/>
              <w:rPr>
                <w:color w:val="000000"/>
              </w:rPr>
            </w:pPr>
          </w:p>
        </w:tc>
      </w:tr>
      <w:tr w:rsidR="00A3073B" w:rsidRPr="00D16D09" w:rsidTr="001E4485">
        <w:trPr>
          <w:trHeight w:hRule="exact" w:val="302"/>
        </w:trPr>
        <w:tc>
          <w:tcPr>
            <w:tcW w:w="9082" w:type="dxa"/>
            <w:gridSpan w:val="5"/>
            <w:tcBorders>
              <w:top w:val="single" w:sz="4" w:space="0" w:color="000000"/>
              <w:left w:val="single" w:sz="4" w:space="0" w:color="000000"/>
              <w:bottom w:val="nil"/>
              <w:right w:val="nil"/>
            </w:tcBorders>
            <w:shd w:val="clear" w:color="auto" w:fill="FFFFFF"/>
            <w:vAlign w:val="bottom"/>
            <w:hideMark/>
          </w:tcPr>
          <w:p w:rsidR="00A3073B" w:rsidRPr="00D16D09" w:rsidRDefault="00A3073B" w:rsidP="00D16D09">
            <w:pPr>
              <w:autoSpaceDE w:val="0"/>
              <w:autoSpaceDN w:val="0"/>
              <w:adjustRightInd w:val="0"/>
              <w:jc w:val="left"/>
              <w:rPr>
                <w:lang w:bidi="ru-RU"/>
              </w:rPr>
            </w:pPr>
            <w:r w:rsidRPr="00D16D09">
              <w:rPr>
                <w:lang w:bidi="ru-RU"/>
              </w:rPr>
              <w:t>Сумма:</w:t>
            </w:r>
          </w:p>
        </w:tc>
        <w:tc>
          <w:tcPr>
            <w:tcW w:w="1298" w:type="dxa"/>
            <w:tcBorders>
              <w:top w:val="single" w:sz="4" w:space="0" w:color="000000"/>
              <w:left w:val="single" w:sz="4" w:space="0" w:color="000000"/>
              <w:bottom w:val="nil"/>
              <w:right w:val="single" w:sz="4" w:space="0" w:color="000000"/>
            </w:tcBorders>
            <w:shd w:val="clear" w:color="auto" w:fill="FFFFFF"/>
            <w:vAlign w:val="bottom"/>
            <w:hideMark/>
          </w:tcPr>
          <w:p w:rsidR="00A3073B" w:rsidRPr="00A3073B" w:rsidRDefault="00A3073B" w:rsidP="006C2291">
            <w:pPr>
              <w:autoSpaceDE w:val="0"/>
              <w:autoSpaceDN w:val="0"/>
              <w:adjustRightInd w:val="0"/>
              <w:jc w:val="left"/>
              <w:rPr>
                <w:lang w:bidi="ru-RU"/>
              </w:rPr>
            </w:pPr>
          </w:p>
        </w:tc>
      </w:tr>
      <w:tr w:rsidR="00A3073B" w:rsidRPr="00D16D09" w:rsidTr="001E4485">
        <w:trPr>
          <w:trHeight w:hRule="exact" w:val="298"/>
        </w:trPr>
        <w:tc>
          <w:tcPr>
            <w:tcW w:w="9082" w:type="dxa"/>
            <w:gridSpan w:val="5"/>
            <w:tcBorders>
              <w:top w:val="single" w:sz="4" w:space="0" w:color="000000"/>
              <w:left w:val="single" w:sz="4" w:space="0" w:color="000000"/>
              <w:bottom w:val="nil"/>
              <w:right w:val="nil"/>
            </w:tcBorders>
            <w:shd w:val="clear" w:color="auto" w:fill="FFFFFF"/>
            <w:vAlign w:val="center"/>
            <w:hideMark/>
          </w:tcPr>
          <w:p w:rsidR="00A3073B" w:rsidRPr="00D16D09" w:rsidRDefault="00A3073B" w:rsidP="00D16D09">
            <w:pPr>
              <w:autoSpaceDE w:val="0"/>
              <w:autoSpaceDN w:val="0"/>
              <w:adjustRightInd w:val="0"/>
              <w:jc w:val="left"/>
              <w:rPr>
                <w:lang w:bidi="ru-RU"/>
              </w:rPr>
            </w:pPr>
            <w:r w:rsidRPr="00D16D09">
              <w:rPr>
                <w:lang w:bidi="ru-RU"/>
              </w:rPr>
              <w:t>Доставка:</w:t>
            </w:r>
          </w:p>
        </w:tc>
        <w:tc>
          <w:tcPr>
            <w:tcW w:w="1298" w:type="dxa"/>
            <w:tcBorders>
              <w:top w:val="single" w:sz="4" w:space="0" w:color="000000"/>
              <w:left w:val="single" w:sz="4" w:space="0" w:color="000000"/>
              <w:bottom w:val="nil"/>
              <w:right w:val="single" w:sz="4" w:space="0" w:color="000000"/>
            </w:tcBorders>
            <w:shd w:val="clear" w:color="auto" w:fill="FFFFFF"/>
            <w:vAlign w:val="bottom"/>
            <w:hideMark/>
          </w:tcPr>
          <w:p w:rsidR="00A3073B" w:rsidRPr="00D16D09" w:rsidRDefault="00A3073B" w:rsidP="00D16D09">
            <w:pPr>
              <w:autoSpaceDE w:val="0"/>
              <w:autoSpaceDN w:val="0"/>
              <w:adjustRightInd w:val="0"/>
              <w:jc w:val="left"/>
              <w:rPr>
                <w:lang w:bidi="ru-RU"/>
              </w:rPr>
            </w:pPr>
          </w:p>
        </w:tc>
      </w:tr>
      <w:tr w:rsidR="00A3073B" w:rsidRPr="00D16D09" w:rsidTr="001E4485">
        <w:trPr>
          <w:trHeight w:hRule="exact" w:val="298"/>
        </w:trPr>
        <w:tc>
          <w:tcPr>
            <w:tcW w:w="9082" w:type="dxa"/>
            <w:gridSpan w:val="5"/>
            <w:tcBorders>
              <w:top w:val="single" w:sz="4" w:space="0" w:color="000000"/>
              <w:left w:val="single" w:sz="4" w:space="0" w:color="000000"/>
              <w:bottom w:val="single" w:sz="4" w:space="0" w:color="000000"/>
              <w:right w:val="nil"/>
            </w:tcBorders>
            <w:shd w:val="clear" w:color="auto" w:fill="FFFFFF"/>
            <w:vAlign w:val="bottom"/>
            <w:hideMark/>
          </w:tcPr>
          <w:p w:rsidR="00A3073B" w:rsidRPr="00D16D09" w:rsidRDefault="00A3073B" w:rsidP="00D16D09">
            <w:pPr>
              <w:autoSpaceDE w:val="0"/>
              <w:autoSpaceDN w:val="0"/>
              <w:adjustRightInd w:val="0"/>
              <w:jc w:val="left"/>
              <w:rPr>
                <w:lang w:bidi="ru-RU"/>
              </w:rPr>
            </w:pPr>
            <w:r w:rsidRPr="00D16D09">
              <w:rPr>
                <w:lang w:bidi="ru-RU"/>
              </w:rPr>
              <w:t>Итого</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A3073B" w:rsidRPr="00A3073B" w:rsidRDefault="00A3073B" w:rsidP="00420D7D">
            <w:pPr>
              <w:autoSpaceDE w:val="0"/>
              <w:autoSpaceDN w:val="0"/>
              <w:adjustRightInd w:val="0"/>
              <w:jc w:val="left"/>
              <w:rPr>
                <w:lang w:bidi="ru-RU"/>
              </w:rPr>
            </w:pPr>
          </w:p>
        </w:tc>
      </w:tr>
    </w:tbl>
    <w:p w:rsidR="00D16D09" w:rsidRPr="00D16D09" w:rsidRDefault="00D16D09" w:rsidP="00D16D09">
      <w:pPr>
        <w:autoSpaceDE w:val="0"/>
        <w:autoSpaceDN w:val="0"/>
        <w:adjustRightInd w:val="0"/>
        <w:jc w:val="left"/>
      </w:pPr>
    </w:p>
    <w:p w:rsidR="00D952AB" w:rsidRPr="00714EB1" w:rsidRDefault="00D952AB" w:rsidP="00D952AB">
      <w:pPr>
        <w:autoSpaceDE w:val="0"/>
        <w:autoSpaceDN w:val="0"/>
        <w:adjustRightInd w:val="0"/>
        <w:jc w:val="left"/>
      </w:pPr>
    </w:p>
    <w:p w:rsidR="00C6127D" w:rsidRDefault="00C6127D" w:rsidP="00D952AB">
      <w:pPr>
        <w:autoSpaceDE w:val="0"/>
        <w:autoSpaceDN w:val="0"/>
        <w:adjustRightInd w:val="0"/>
      </w:pPr>
    </w:p>
    <w:p w:rsidR="00C6127D" w:rsidRDefault="00C6127D" w:rsidP="00D952AB">
      <w:pPr>
        <w:autoSpaceDE w:val="0"/>
        <w:autoSpaceDN w:val="0"/>
        <w:adjustRightInd w:val="0"/>
      </w:pPr>
      <w:r w:rsidRPr="00C6127D">
        <w:t xml:space="preserve">Всего наименований </w:t>
      </w:r>
      <w:r w:rsidR="005215A2">
        <w:t>1</w:t>
      </w:r>
      <w:r w:rsidRPr="00C6127D">
        <w:t xml:space="preserve">, на сумму </w:t>
      </w:r>
      <w:r w:rsidR="005215A2">
        <w:t>____________</w:t>
      </w:r>
      <w:r w:rsidRPr="00C6127D">
        <w:t xml:space="preserve"> руб. </w:t>
      </w:r>
    </w:p>
    <w:p w:rsidR="00D952AB" w:rsidRPr="00714EB1" w:rsidRDefault="005215A2" w:rsidP="00D952AB">
      <w:pPr>
        <w:autoSpaceDE w:val="0"/>
        <w:autoSpaceDN w:val="0"/>
        <w:adjustRightInd w:val="0"/>
      </w:pPr>
      <w:r>
        <w:t>Сумма прописью</w:t>
      </w:r>
    </w:p>
    <w:p w:rsidR="00D952AB" w:rsidRPr="00714EB1" w:rsidRDefault="00D952AB" w:rsidP="00D952AB">
      <w:pPr>
        <w:autoSpaceDE w:val="0"/>
        <w:autoSpaceDN w:val="0"/>
        <w:adjustRightInd w:val="0"/>
        <w:rPr>
          <w:b/>
          <w:bCs/>
        </w:rPr>
      </w:pPr>
    </w:p>
    <w:p w:rsidR="00D952AB" w:rsidRPr="00714EB1" w:rsidRDefault="00D952AB" w:rsidP="00D952AB">
      <w:pPr>
        <w:autoSpaceDE w:val="0"/>
        <w:autoSpaceDN w:val="0"/>
        <w:adjustRightInd w:val="0"/>
      </w:pPr>
    </w:p>
    <w:p w:rsidR="00D952AB" w:rsidRPr="00714EB1" w:rsidRDefault="00D952AB" w:rsidP="00D952AB">
      <w:pPr>
        <w:spacing w:after="200" w:line="276" w:lineRule="auto"/>
        <w:jc w:val="left"/>
        <w:rPr>
          <w:rFonts w:eastAsia="Calibri"/>
          <w:lang w:eastAsia="en-US"/>
        </w:rPr>
      </w:pPr>
    </w:p>
    <w:p w:rsidR="00147B02" w:rsidRPr="00714EB1" w:rsidRDefault="00147B02" w:rsidP="00D952AB">
      <w:pPr>
        <w:spacing w:after="200" w:line="276" w:lineRule="auto"/>
        <w:jc w:val="left"/>
        <w:rPr>
          <w:rFonts w:eastAsia="Calibri"/>
          <w:lang w:eastAsia="en-US"/>
        </w:rPr>
      </w:pPr>
    </w:p>
    <w:p w:rsidR="00147B02" w:rsidRPr="00714EB1" w:rsidRDefault="00147B02" w:rsidP="00D952AB">
      <w:pPr>
        <w:spacing w:after="200" w:line="276" w:lineRule="auto"/>
        <w:jc w:val="left"/>
        <w:rPr>
          <w:rFonts w:eastAsia="Calibri"/>
          <w:lang w:eastAsia="en-US"/>
        </w:rPr>
      </w:pPr>
    </w:p>
    <w:p w:rsidR="00147B02" w:rsidRPr="00714EB1" w:rsidRDefault="00147B02" w:rsidP="00D952AB">
      <w:pPr>
        <w:spacing w:after="200" w:line="276" w:lineRule="auto"/>
        <w:jc w:val="left"/>
        <w:rPr>
          <w:rFonts w:eastAsia="Calibri"/>
          <w:lang w:eastAsia="en-US"/>
        </w:rPr>
      </w:pPr>
    </w:p>
    <w:p w:rsidR="00147B02" w:rsidRPr="00714EB1" w:rsidRDefault="00147B02" w:rsidP="00D952AB">
      <w:pPr>
        <w:spacing w:after="200" w:line="276" w:lineRule="auto"/>
        <w:jc w:val="left"/>
        <w:rPr>
          <w:rFonts w:eastAsia="Calibri"/>
          <w:lang w:eastAsia="en-US"/>
        </w:rPr>
      </w:pPr>
    </w:p>
    <w:p w:rsidR="00147B02" w:rsidRPr="00714EB1" w:rsidRDefault="00147B02"/>
    <w:sectPr w:rsidR="00147B02" w:rsidRPr="00714EB1" w:rsidSect="00643E83">
      <w:headerReference w:type="even" r:id="rId8"/>
      <w:headerReference w:type="default" r:id="rId9"/>
      <w:footerReference w:type="even" r:id="rId10"/>
      <w:headerReference w:type="first" r:id="rId11"/>
      <w:pgSz w:w="11906" w:h="16838" w:code="9"/>
      <w:pgMar w:top="992" w:right="567" w:bottom="1077" w:left="1276"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E3C" w:rsidRDefault="00001E3C">
      <w:r>
        <w:separator/>
      </w:r>
    </w:p>
  </w:endnote>
  <w:endnote w:type="continuationSeparator" w:id="0">
    <w:p w:rsidR="00001E3C" w:rsidRDefault="0000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C8" w:rsidRPr="00DA78B0" w:rsidRDefault="00D671C8" w:rsidP="00D952AB">
    <w:r w:rsidRPr="00DA78B0">
      <w:fldChar w:fldCharType="begin"/>
    </w:r>
    <w:r w:rsidRPr="00DA78B0">
      <w:instrText xml:space="preserve">PAGE  </w:instrText>
    </w:r>
    <w:r w:rsidRPr="00DA78B0">
      <w:fldChar w:fldCharType="end"/>
    </w:r>
  </w:p>
  <w:p w:rsidR="00D671C8" w:rsidRDefault="00D671C8" w:rsidP="00D952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E3C" w:rsidRDefault="00001E3C">
      <w:r>
        <w:separator/>
      </w:r>
    </w:p>
  </w:footnote>
  <w:footnote w:type="continuationSeparator" w:id="0">
    <w:p w:rsidR="00001E3C" w:rsidRDefault="00001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C8" w:rsidRDefault="00D671C8" w:rsidP="00D952AB">
    <w:pPr>
      <w:pStyle w:val="af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D671C8" w:rsidRDefault="00D671C8">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638855"/>
      <w:docPartObj>
        <w:docPartGallery w:val="Page Numbers (Top of Page)"/>
        <w:docPartUnique/>
      </w:docPartObj>
    </w:sdtPr>
    <w:sdtEndPr/>
    <w:sdtContent>
      <w:p w:rsidR="00D671C8" w:rsidRDefault="00D671C8">
        <w:pPr>
          <w:pStyle w:val="af3"/>
          <w:jc w:val="center"/>
        </w:pPr>
        <w:r>
          <w:fldChar w:fldCharType="begin"/>
        </w:r>
        <w:r>
          <w:instrText>PAGE   \* MERGEFORMAT</w:instrText>
        </w:r>
        <w:r>
          <w:fldChar w:fldCharType="separate"/>
        </w:r>
        <w:r w:rsidR="00280BB3">
          <w:rPr>
            <w:noProof/>
          </w:rPr>
          <w:t>6</w:t>
        </w:r>
        <w:r>
          <w:fldChar w:fldCharType="end"/>
        </w:r>
      </w:p>
    </w:sdtContent>
  </w:sdt>
  <w:p w:rsidR="00D671C8" w:rsidRDefault="00D671C8">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C8" w:rsidRDefault="00D671C8">
    <w:pPr>
      <w:pStyle w:val="af3"/>
      <w:jc w:val="center"/>
    </w:pPr>
  </w:p>
  <w:p w:rsidR="00D671C8" w:rsidRDefault="00D671C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2"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8D90E9D"/>
    <w:multiLevelType w:val="hybridMultilevel"/>
    <w:tmpl w:val="8C4E3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532A11"/>
    <w:multiLevelType w:val="hybridMultilevel"/>
    <w:tmpl w:val="0B9246CA"/>
    <w:lvl w:ilvl="0" w:tplc="8A50C240">
      <w:start w:val="1998"/>
      <w:numFmt w:val="bullet"/>
      <w:lvlText w:val="-"/>
      <w:lvlJc w:val="left"/>
      <w:pPr>
        <w:ind w:left="1429" w:hanging="360"/>
      </w:pPr>
      <w:rPr>
        <w:rFonts w:ascii="Arial" w:eastAsia="Times New Roman" w:hAnsi="Aria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7E6278"/>
    <w:multiLevelType w:val="multilevel"/>
    <w:tmpl w:val="4DA417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E0687E"/>
    <w:multiLevelType w:val="hybridMultilevel"/>
    <w:tmpl w:val="10B09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586CAD"/>
    <w:multiLevelType w:val="multilevel"/>
    <w:tmpl w:val="9262428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081F67"/>
    <w:multiLevelType w:val="multilevel"/>
    <w:tmpl w:val="5FAC9F56"/>
    <w:lvl w:ilvl="0">
      <w:start w:val="1"/>
      <w:numFmt w:val="decimal"/>
      <w:pStyle w:val="12"/>
      <w:lvlText w:val="3.%1."/>
      <w:lvlJc w:val="left"/>
      <w:pPr>
        <w:tabs>
          <w:tab w:val="num" w:pos="900"/>
        </w:tabs>
        <w:ind w:left="900" w:hanging="360"/>
      </w:pPr>
      <w:rPr>
        <w:rFonts w:hint="default"/>
        <w:spacing w:val="0"/>
        <w:sz w:val="28"/>
        <w:szCs w:val="28"/>
      </w:rPr>
    </w:lvl>
    <w:lvl w:ilvl="1">
      <w:start w:val="1"/>
      <w:numFmt w:val="lowerLetter"/>
      <w:lvlText w:val="%2."/>
      <w:lvlJc w:val="left"/>
      <w:pPr>
        <w:tabs>
          <w:tab w:val="num" w:pos="0"/>
        </w:tabs>
        <w:ind w:left="1440" w:hanging="360"/>
      </w:pPr>
      <w:rPr>
        <w:rFonts w:hint="default"/>
      </w:rPr>
    </w:lvl>
    <w:lvl w:ilvl="2">
      <w:start w:val="1"/>
      <w:numFmt w:val="none"/>
      <w:lvlText w:val="3.1."/>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15:restartNumberingAfterBreak="0">
    <w:nsid w:val="237B59B5"/>
    <w:multiLevelType w:val="hybridMultilevel"/>
    <w:tmpl w:val="96303E5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6EE2601"/>
    <w:multiLevelType w:val="hybridMultilevel"/>
    <w:tmpl w:val="9EC6B7DA"/>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D75EC8"/>
    <w:multiLevelType w:val="multilevel"/>
    <w:tmpl w:val="D55E0786"/>
    <w:lvl w:ilvl="0">
      <w:start w:val="1"/>
      <w:numFmt w:val="decimal"/>
      <w:lvlText w:val="%1."/>
      <w:lvlJc w:val="left"/>
      <w:pPr>
        <w:ind w:left="1353" w:hanging="360"/>
      </w:pPr>
      <w:rPr>
        <w:rFonts w:hint="default"/>
      </w:rPr>
    </w:lvl>
    <w:lvl w:ilvl="1">
      <w:start w:val="3"/>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12"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DDF4CF6"/>
    <w:multiLevelType w:val="hybridMultilevel"/>
    <w:tmpl w:val="04B048DE"/>
    <w:lvl w:ilvl="0" w:tplc="F2B47588">
      <w:start w:val="1"/>
      <w:numFmt w:val="decimal"/>
      <w:lvlText w:val="%1."/>
      <w:lvlJc w:val="left"/>
      <w:pPr>
        <w:ind w:left="720" w:hanging="360"/>
      </w:pPr>
      <w:rPr>
        <w:rFonts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E60FD1"/>
    <w:multiLevelType w:val="multilevel"/>
    <w:tmpl w:val="C1AEDC6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C46E42"/>
    <w:multiLevelType w:val="hybridMultilevel"/>
    <w:tmpl w:val="6516722E"/>
    <w:lvl w:ilvl="0" w:tplc="8A50C240">
      <w:start w:val="1998"/>
      <w:numFmt w:val="bullet"/>
      <w:lvlText w:val="-"/>
      <w:lvlJc w:val="left"/>
      <w:pPr>
        <w:ind w:left="1429" w:hanging="360"/>
      </w:pPr>
      <w:rPr>
        <w:rFonts w:ascii="Arial" w:eastAsia="Times New Roman" w:hAnsi="Aria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7F715AD"/>
    <w:multiLevelType w:val="multilevel"/>
    <w:tmpl w:val="1C5E97D6"/>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360F3E"/>
    <w:multiLevelType w:val="multilevel"/>
    <w:tmpl w:val="21B22650"/>
    <w:lvl w:ilvl="0">
      <w:start w:val="8"/>
      <w:numFmt w:val="decimal"/>
      <w:lvlText w:val="%1."/>
      <w:lvlJc w:val="left"/>
      <w:pPr>
        <w:ind w:left="1353" w:hanging="360"/>
      </w:pPr>
    </w:lvl>
    <w:lvl w:ilvl="1">
      <w:start w:val="1"/>
      <w:numFmt w:val="decimal"/>
      <w:isLgl/>
      <w:lvlText w:val="%1.%2."/>
      <w:lvlJc w:val="left"/>
      <w:pPr>
        <w:ind w:left="1713" w:hanging="720"/>
      </w:pPr>
    </w:lvl>
    <w:lvl w:ilvl="2">
      <w:start w:val="1"/>
      <w:numFmt w:val="decimal"/>
      <w:isLgl/>
      <w:lvlText w:val="%1.%2.%3."/>
      <w:lvlJc w:val="left"/>
      <w:pPr>
        <w:ind w:left="1713" w:hanging="720"/>
      </w:pPr>
    </w:lvl>
    <w:lvl w:ilvl="3">
      <w:start w:val="1"/>
      <w:numFmt w:val="decimal"/>
      <w:isLgl/>
      <w:lvlText w:val="%1.%2.%3.%4."/>
      <w:lvlJc w:val="left"/>
      <w:pPr>
        <w:ind w:left="2073" w:hanging="1080"/>
      </w:pPr>
    </w:lvl>
    <w:lvl w:ilvl="4">
      <w:start w:val="1"/>
      <w:numFmt w:val="decimal"/>
      <w:isLgl/>
      <w:lvlText w:val="%1.%2.%3.%4.%5."/>
      <w:lvlJc w:val="left"/>
      <w:pPr>
        <w:ind w:left="2073" w:hanging="1080"/>
      </w:pPr>
    </w:lvl>
    <w:lvl w:ilvl="5">
      <w:start w:val="1"/>
      <w:numFmt w:val="decimal"/>
      <w:isLgl/>
      <w:lvlText w:val="%1.%2.%3.%4.%5.%6."/>
      <w:lvlJc w:val="left"/>
      <w:pPr>
        <w:ind w:left="2433" w:hanging="1440"/>
      </w:pPr>
    </w:lvl>
    <w:lvl w:ilvl="6">
      <w:start w:val="1"/>
      <w:numFmt w:val="decimal"/>
      <w:isLgl/>
      <w:lvlText w:val="%1.%2.%3.%4.%5.%6.%7."/>
      <w:lvlJc w:val="left"/>
      <w:pPr>
        <w:ind w:left="2433" w:hanging="1440"/>
      </w:pPr>
    </w:lvl>
    <w:lvl w:ilvl="7">
      <w:start w:val="1"/>
      <w:numFmt w:val="decimal"/>
      <w:isLgl/>
      <w:lvlText w:val="%1.%2.%3.%4.%5.%6.%7.%8."/>
      <w:lvlJc w:val="left"/>
      <w:pPr>
        <w:ind w:left="2793" w:hanging="1800"/>
      </w:pPr>
    </w:lvl>
    <w:lvl w:ilvl="8">
      <w:start w:val="1"/>
      <w:numFmt w:val="decimal"/>
      <w:isLgl/>
      <w:lvlText w:val="%1.%2.%3.%4.%5.%6.%7.%8.%9."/>
      <w:lvlJc w:val="left"/>
      <w:pPr>
        <w:ind w:left="2793" w:hanging="1800"/>
      </w:pPr>
    </w:lvl>
  </w:abstractNum>
  <w:abstractNum w:abstractNumId="19" w15:restartNumberingAfterBreak="0">
    <w:nsid w:val="509700DA"/>
    <w:multiLevelType w:val="hybridMultilevel"/>
    <w:tmpl w:val="A378BAC2"/>
    <w:lvl w:ilvl="0" w:tplc="56706A90">
      <w:start w:val="1"/>
      <w:numFmt w:val="decimal"/>
      <w:lvlText w:val="%1)"/>
      <w:lvlJc w:val="left"/>
      <w:pPr>
        <w:ind w:left="1470" w:hanging="93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9C108F0"/>
    <w:multiLevelType w:val="hybridMultilevel"/>
    <w:tmpl w:val="07583A56"/>
    <w:lvl w:ilvl="0" w:tplc="8A50C240">
      <w:start w:val="1998"/>
      <w:numFmt w:val="bullet"/>
      <w:lvlText w:val="-"/>
      <w:lvlJc w:val="left"/>
      <w:pPr>
        <w:ind w:left="1287" w:hanging="360"/>
      </w:pPr>
      <w:rPr>
        <w:rFonts w:ascii="Arial" w:eastAsia="Times New Roman" w:hAnsi="Arial"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03F28AF"/>
    <w:multiLevelType w:val="multilevel"/>
    <w:tmpl w:val="15C809B6"/>
    <w:lvl w:ilvl="0">
      <w:start w:val="1"/>
      <w:numFmt w:val="decimal"/>
      <w:lvlText w:val="%1."/>
      <w:lvlJc w:val="left"/>
      <w:pPr>
        <w:ind w:left="1353" w:hanging="360"/>
      </w:pPr>
      <w:rPr>
        <w:rFonts w:hint="default"/>
        <w:b/>
      </w:rPr>
    </w:lvl>
    <w:lvl w:ilvl="1">
      <w:start w:val="1"/>
      <w:numFmt w:val="decimal"/>
      <w:isLgl/>
      <w:lvlText w:val="%1.%2."/>
      <w:lvlJc w:val="left"/>
      <w:pPr>
        <w:ind w:left="1790"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670" w:hanging="180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750" w:hanging="2160"/>
      </w:pPr>
      <w:rPr>
        <w:rFonts w:hint="default"/>
      </w:rPr>
    </w:lvl>
  </w:abstractNum>
  <w:abstractNum w:abstractNumId="22" w15:restartNumberingAfterBreak="0">
    <w:nsid w:val="61D21134"/>
    <w:multiLevelType w:val="hybridMultilevel"/>
    <w:tmpl w:val="91EA5784"/>
    <w:lvl w:ilvl="0" w:tplc="B7944B7E">
      <w:start w:val="9"/>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6388250A"/>
    <w:multiLevelType w:val="multilevel"/>
    <w:tmpl w:val="01240A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2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DD25EFE"/>
    <w:multiLevelType w:val="multilevel"/>
    <w:tmpl w:val="F3FCCFD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826E07"/>
    <w:multiLevelType w:val="hybridMultilevel"/>
    <w:tmpl w:val="B0BEE9EC"/>
    <w:lvl w:ilvl="0" w:tplc="8A50C240">
      <w:start w:val="1998"/>
      <w:numFmt w:val="bullet"/>
      <w:lvlText w:val="-"/>
      <w:lvlJc w:val="left"/>
      <w:pPr>
        <w:ind w:left="1429" w:hanging="360"/>
      </w:pPr>
      <w:rPr>
        <w:rFonts w:ascii="Arial" w:eastAsia="Times New Roman" w:hAnsi="Aria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A0266F4"/>
    <w:multiLevelType w:val="hybridMultilevel"/>
    <w:tmpl w:val="E334C1C6"/>
    <w:lvl w:ilvl="0" w:tplc="8A50C240">
      <w:start w:val="1998"/>
      <w:numFmt w:val="bullet"/>
      <w:lvlText w:val="-"/>
      <w:lvlJc w:val="left"/>
      <w:pPr>
        <w:ind w:left="1429" w:hanging="360"/>
      </w:pPr>
      <w:rPr>
        <w:rFonts w:ascii="Arial" w:eastAsia="Times New Roman" w:hAnsi="Aria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F861EF6"/>
    <w:multiLevelType w:val="hybridMultilevel"/>
    <w:tmpl w:val="187A5D02"/>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num w:numId="1">
    <w:abstractNumId w:val="25"/>
  </w:num>
  <w:num w:numId="2">
    <w:abstractNumId w:val="0"/>
  </w:num>
  <w:num w:numId="3">
    <w:abstractNumId w:val="14"/>
  </w:num>
  <w:num w:numId="4">
    <w:abstractNumId w:val="12"/>
  </w:num>
  <w:num w:numId="5">
    <w:abstractNumId w:val="24"/>
  </w:num>
  <w:num w:numId="6">
    <w:abstractNumId w:val="8"/>
  </w:num>
  <w:num w:numId="7">
    <w:abstractNumId w:val="21"/>
  </w:num>
  <w:num w:numId="8">
    <w:abstractNumId w:val="22"/>
  </w:num>
  <w:num w:numId="9">
    <w:abstractNumId w:val="28"/>
  </w:num>
  <w:num w:numId="10">
    <w:abstractNumId w:val="16"/>
  </w:num>
  <w:num w:numId="11">
    <w:abstractNumId w:val="27"/>
  </w:num>
  <w:num w:numId="12">
    <w:abstractNumId w:val="4"/>
  </w:num>
  <w:num w:numId="13">
    <w:abstractNumId w:val="20"/>
  </w:num>
  <w:num w:numId="14">
    <w:abstractNumId w:val="17"/>
  </w:num>
  <w:num w:numId="15">
    <w:abstractNumId w:val="9"/>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0"/>
  </w:num>
  <w:num w:numId="20">
    <w:abstractNumId w:val="6"/>
  </w:num>
  <w:num w:numId="21">
    <w:abstractNumId w:val="3"/>
  </w:num>
  <w:num w:numId="22">
    <w:abstractNumId w:val="7"/>
  </w:num>
  <w:num w:numId="23">
    <w:abstractNumId w:val="13"/>
  </w:num>
  <w:num w:numId="24">
    <w:abstractNumId w:val="5"/>
  </w:num>
  <w:num w:numId="25">
    <w:abstractNumId w:val="15"/>
  </w:num>
  <w:num w:numId="26">
    <w:abstractNumId w:val="23"/>
  </w:num>
  <w:num w:numId="27">
    <w:abstractNumId w:val="26"/>
  </w:num>
  <w:num w:numId="28">
    <w:abstractNumId w:val="29"/>
  </w:num>
  <w:num w:numId="2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F40"/>
    <w:rsid w:val="0000135F"/>
    <w:rsid w:val="00001E3C"/>
    <w:rsid w:val="00002612"/>
    <w:rsid w:val="000026B5"/>
    <w:rsid w:val="00002A3D"/>
    <w:rsid w:val="00003424"/>
    <w:rsid w:val="00003EC3"/>
    <w:rsid w:val="00004745"/>
    <w:rsid w:val="0000564B"/>
    <w:rsid w:val="0000644B"/>
    <w:rsid w:val="00006F98"/>
    <w:rsid w:val="00007EC9"/>
    <w:rsid w:val="00010DD2"/>
    <w:rsid w:val="00011571"/>
    <w:rsid w:val="00011C86"/>
    <w:rsid w:val="000123C3"/>
    <w:rsid w:val="00012778"/>
    <w:rsid w:val="00013493"/>
    <w:rsid w:val="00013781"/>
    <w:rsid w:val="00013C49"/>
    <w:rsid w:val="00014E2E"/>
    <w:rsid w:val="0001692B"/>
    <w:rsid w:val="00016C88"/>
    <w:rsid w:val="00017540"/>
    <w:rsid w:val="00017C7D"/>
    <w:rsid w:val="00020788"/>
    <w:rsid w:val="000219E5"/>
    <w:rsid w:val="0002259B"/>
    <w:rsid w:val="000226C0"/>
    <w:rsid w:val="00022761"/>
    <w:rsid w:val="000228A0"/>
    <w:rsid w:val="00023154"/>
    <w:rsid w:val="0002375C"/>
    <w:rsid w:val="00025218"/>
    <w:rsid w:val="00025771"/>
    <w:rsid w:val="00026483"/>
    <w:rsid w:val="00026633"/>
    <w:rsid w:val="0003139D"/>
    <w:rsid w:val="00031535"/>
    <w:rsid w:val="00031AC0"/>
    <w:rsid w:val="000323F6"/>
    <w:rsid w:val="00033060"/>
    <w:rsid w:val="000334EC"/>
    <w:rsid w:val="000348FA"/>
    <w:rsid w:val="00034B35"/>
    <w:rsid w:val="00035045"/>
    <w:rsid w:val="000356A0"/>
    <w:rsid w:val="000357B7"/>
    <w:rsid w:val="00036B42"/>
    <w:rsid w:val="00037620"/>
    <w:rsid w:val="00040415"/>
    <w:rsid w:val="00040466"/>
    <w:rsid w:val="00040E44"/>
    <w:rsid w:val="000411DD"/>
    <w:rsid w:val="000411F9"/>
    <w:rsid w:val="00043B44"/>
    <w:rsid w:val="00044B48"/>
    <w:rsid w:val="00045BC6"/>
    <w:rsid w:val="000466F2"/>
    <w:rsid w:val="00046BF0"/>
    <w:rsid w:val="00046DE2"/>
    <w:rsid w:val="00047004"/>
    <w:rsid w:val="00047641"/>
    <w:rsid w:val="00047E67"/>
    <w:rsid w:val="00051AD6"/>
    <w:rsid w:val="00051B12"/>
    <w:rsid w:val="00051EFC"/>
    <w:rsid w:val="00052357"/>
    <w:rsid w:val="00052613"/>
    <w:rsid w:val="0005357E"/>
    <w:rsid w:val="00053F34"/>
    <w:rsid w:val="000542FB"/>
    <w:rsid w:val="00054495"/>
    <w:rsid w:val="00054A24"/>
    <w:rsid w:val="00055065"/>
    <w:rsid w:val="000550D7"/>
    <w:rsid w:val="0005541F"/>
    <w:rsid w:val="00055711"/>
    <w:rsid w:val="00055D80"/>
    <w:rsid w:val="00056C2A"/>
    <w:rsid w:val="00057208"/>
    <w:rsid w:val="00060363"/>
    <w:rsid w:val="000611EB"/>
    <w:rsid w:val="0006138E"/>
    <w:rsid w:val="000618E5"/>
    <w:rsid w:val="00061928"/>
    <w:rsid w:val="00061D62"/>
    <w:rsid w:val="00061E04"/>
    <w:rsid w:val="00062C66"/>
    <w:rsid w:val="00063360"/>
    <w:rsid w:val="00063801"/>
    <w:rsid w:val="00063CC3"/>
    <w:rsid w:val="00065056"/>
    <w:rsid w:val="000658F7"/>
    <w:rsid w:val="00065F17"/>
    <w:rsid w:val="0006668A"/>
    <w:rsid w:val="00067214"/>
    <w:rsid w:val="00067221"/>
    <w:rsid w:val="000674E1"/>
    <w:rsid w:val="00067FF7"/>
    <w:rsid w:val="000700E1"/>
    <w:rsid w:val="000709BC"/>
    <w:rsid w:val="00070CBA"/>
    <w:rsid w:val="000715C2"/>
    <w:rsid w:val="00071C05"/>
    <w:rsid w:val="000732C4"/>
    <w:rsid w:val="000733F9"/>
    <w:rsid w:val="00073D4E"/>
    <w:rsid w:val="00073F38"/>
    <w:rsid w:val="000759FD"/>
    <w:rsid w:val="00075B63"/>
    <w:rsid w:val="00076648"/>
    <w:rsid w:val="000766E4"/>
    <w:rsid w:val="00080A40"/>
    <w:rsid w:val="00080A8B"/>
    <w:rsid w:val="00081BBF"/>
    <w:rsid w:val="00082791"/>
    <w:rsid w:val="000831C8"/>
    <w:rsid w:val="00083641"/>
    <w:rsid w:val="000839FC"/>
    <w:rsid w:val="0008438F"/>
    <w:rsid w:val="000844CD"/>
    <w:rsid w:val="000845BB"/>
    <w:rsid w:val="00084745"/>
    <w:rsid w:val="00086AE0"/>
    <w:rsid w:val="000872D2"/>
    <w:rsid w:val="000873B8"/>
    <w:rsid w:val="00087439"/>
    <w:rsid w:val="00087E58"/>
    <w:rsid w:val="00090D78"/>
    <w:rsid w:val="0009209D"/>
    <w:rsid w:val="000921A8"/>
    <w:rsid w:val="0009263E"/>
    <w:rsid w:val="00092806"/>
    <w:rsid w:val="00095124"/>
    <w:rsid w:val="00095353"/>
    <w:rsid w:val="00095678"/>
    <w:rsid w:val="00095B4C"/>
    <w:rsid w:val="000960ED"/>
    <w:rsid w:val="000A0743"/>
    <w:rsid w:val="000A07F1"/>
    <w:rsid w:val="000A1292"/>
    <w:rsid w:val="000A25BD"/>
    <w:rsid w:val="000A2E59"/>
    <w:rsid w:val="000A33D8"/>
    <w:rsid w:val="000A3C10"/>
    <w:rsid w:val="000A3EC3"/>
    <w:rsid w:val="000A47C6"/>
    <w:rsid w:val="000A58E6"/>
    <w:rsid w:val="000A5CF3"/>
    <w:rsid w:val="000A6B1C"/>
    <w:rsid w:val="000A6FEB"/>
    <w:rsid w:val="000A71CF"/>
    <w:rsid w:val="000B10D4"/>
    <w:rsid w:val="000B2404"/>
    <w:rsid w:val="000B257F"/>
    <w:rsid w:val="000B2C78"/>
    <w:rsid w:val="000B3ED5"/>
    <w:rsid w:val="000B52BF"/>
    <w:rsid w:val="000B55D9"/>
    <w:rsid w:val="000B695F"/>
    <w:rsid w:val="000B7D38"/>
    <w:rsid w:val="000B7F91"/>
    <w:rsid w:val="000C0995"/>
    <w:rsid w:val="000C2038"/>
    <w:rsid w:val="000C2AEF"/>
    <w:rsid w:val="000C4069"/>
    <w:rsid w:val="000C5725"/>
    <w:rsid w:val="000C5D51"/>
    <w:rsid w:val="000C6631"/>
    <w:rsid w:val="000C7030"/>
    <w:rsid w:val="000D0BF1"/>
    <w:rsid w:val="000D11D0"/>
    <w:rsid w:val="000D29DD"/>
    <w:rsid w:val="000D2C9C"/>
    <w:rsid w:val="000D2F5F"/>
    <w:rsid w:val="000D30C3"/>
    <w:rsid w:val="000D371D"/>
    <w:rsid w:val="000D450F"/>
    <w:rsid w:val="000D4B9A"/>
    <w:rsid w:val="000D6403"/>
    <w:rsid w:val="000D671F"/>
    <w:rsid w:val="000D67E8"/>
    <w:rsid w:val="000D6988"/>
    <w:rsid w:val="000D6D9D"/>
    <w:rsid w:val="000D782A"/>
    <w:rsid w:val="000D7BD1"/>
    <w:rsid w:val="000D7E4D"/>
    <w:rsid w:val="000E1E44"/>
    <w:rsid w:val="000E204E"/>
    <w:rsid w:val="000E29A6"/>
    <w:rsid w:val="000E33BD"/>
    <w:rsid w:val="000E462B"/>
    <w:rsid w:val="000E5CA3"/>
    <w:rsid w:val="000E6E8B"/>
    <w:rsid w:val="000E7A66"/>
    <w:rsid w:val="000E7E63"/>
    <w:rsid w:val="000F002A"/>
    <w:rsid w:val="000F1921"/>
    <w:rsid w:val="000F1D48"/>
    <w:rsid w:val="000F2168"/>
    <w:rsid w:val="000F249E"/>
    <w:rsid w:val="000F2A0E"/>
    <w:rsid w:val="000F2ABA"/>
    <w:rsid w:val="000F3FB4"/>
    <w:rsid w:val="000F6241"/>
    <w:rsid w:val="000F6433"/>
    <w:rsid w:val="000F6944"/>
    <w:rsid w:val="000F6BCD"/>
    <w:rsid w:val="000F6DFB"/>
    <w:rsid w:val="000F7634"/>
    <w:rsid w:val="000F7CD4"/>
    <w:rsid w:val="00100848"/>
    <w:rsid w:val="001014C6"/>
    <w:rsid w:val="00101794"/>
    <w:rsid w:val="0010227F"/>
    <w:rsid w:val="00102322"/>
    <w:rsid w:val="00102D9E"/>
    <w:rsid w:val="00102E49"/>
    <w:rsid w:val="00104B43"/>
    <w:rsid w:val="001058CD"/>
    <w:rsid w:val="00106CE6"/>
    <w:rsid w:val="001070F3"/>
    <w:rsid w:val="00107194"/>
    <w:rsid w:val="001071AE"/>
    <w:rsid w:val="001074B5"/>
    <w:rsid w:val="001104F0"/>
    <w:rsid w:val="00110740"/>
    <w:rsid w:val="00111166"/>
    <w:rsid w:val="001113AC"/>
    <w:rsid w:val="001114A4"/>
    <w:rsid w:val="00111C15"/>
    <w:rsid w:val="00112ADA"/>
    <w:rsid w:val="00112B89"/>
    <w:rsid w:val="00112F93"/>
    <w:rsid w:val="00113987"/>
    <w:rsid w:val="001159FE"/>
    <w:rsid w:val="0011652D"/>
    <w:rsid w:val="00116A59"/>
    <w:rsid w:val="00117447"/>
    <w:rsid w:val="00122266"/>
    <w:rsid w:val="00122991"/>
    <w:rsid w:val="001233DD"/>
    <w:rsid w:val="00124020"/>
    <w:rsid w:val="0012427D"/>
    <w:rsid w:val="0012462C"/>
    <w:rsid w:val="00124778"/>
    <w:rsid w:val="001253F0"/>
    <w:rsid w:val="00127ADE"/>
    <w:rsid w:val="00130C70"/>
    <w:rsid w:val="00131133"/>
    <w:rsid w:val="001315C7"/>
    <w:rsid w:val="00131975"/>
    <w:rsid w:val="00131BEF"/>
    <w:rsid w:val="0013222C"/>
    <w:rsid w:val="001326C2"/>
    <w:rsid w:val="00133639"/>
    <w:rsid w:val="00133B0D"/>
    <w:rsid w:val="00133BDB"/>
    <w:rsid w:val="00133ECA"/>
    <w:rsid w:val="00134E81"/>
    <w:rsid w:val="001360E8"/>
    <w:rsid w:val="0013678F"/>
    <w:rsid w:val="001369C3"/>
    <w:rsid w:val="001411B5"/>
    <w:rsid w:val="00141454"/>
    <w:rsid w:val="00141794"/>
    <w:rsid w:val="00142150"/>
    <w:rsid w:val="00142226"/>
    <w:rsid w:val="00142384"/>
    <w:rsid w:val="00144B42"/>
    <w:rsid w:val="0014580C"/>
    <w:rsid w:val="001465E2"/>
    <w:rsid w:val="00147338"/>
    <w:rsid w:val="00147B02"/>
    <w:rsid w:val="0015098E"/>
    <w:rsid w:val="00151780"/>
    <w:rsid w:val="00151FD3"/>
    <w:rsid w:val="00152322"/>
    <w:rsid w:val="001524F8"/>
    <w:rsid w:val="00153847"/>
    <w:rsid w:val="00154104"/>
    <w:rsid w:val="00154128"/>
    <w:rsid w:val="001547EB"/>
    <w:rsid w:val="00154BBD"/>
    <w:rsid w:val="00155340"/>
    <w:rsid w:val="00155B94"/>
    <w:rsid w:val="001560EA"/>
    <w:rsid w:val="001562FA"/>
    <w:rsid w:val="001574F0"/>
    <w:rsid w:val="001601C8"/>
    <w:rsid w:val="00160439"/>
    <w:rsid w:val="001612B1"/>
    <w:rsid w:val="001614C8"/>
    <w:rsid w:val="00161696"/>
    <w:rsid w:val="00161C96"/>
    <w:rsid w:val="00161F64"/>
    <w:rsid w:val="00161FD4"/>
    <w:rsid w:val="00162B49"/>
    <w:rsid w:val="001636A7"/>
    <w:rsid w:val="00163A35"/>
    <w:rsid w:val="00164212"/>
    <w:rsid w:val="001655B5"/>
    <w:rsid w:val="00165877"/>
    <w:rsid w:val="00166C23"/>
    <w:rsid w:val="00166DA5"/>
    <w:rsid w:val="00167978"/>
    <w:rsid w:val="0017113A"/>
    <w:rsid w:val="00173840"/>
    <w:rsid w:val="00174295"/>
    <w:rsid w:val="00174C4D"/>
    <w:rsid w:val="00174E6A"/>
    <w:rsid w:val="001751ED"/>
    <w:rsid w:val="001769A8"/>
    <w:rsid w:val="00176DF3"/>
    <w:rsid w:val="001810D5"/>
    <w:rsid w:val="00181351"/>
    <w:rsid w:val="00182B2A"/>
    <w:rsid w:val="00183039"/>
    <w:rsid w:val="001838C8"/>
    <w:rsid w:val="001845E1"/>
    <w:rsid w:val="00184D63"/>
    <w:rsid w:val="00184E28"/>
    <w:rsid w:val="00185E23"/>
    <w:rsid w:val="00186D02"/>
    <w:rsid w:val="00190FA0"/>
    <w:rsid w:val="00192029"/>
    <w:rsid w:val="00192D51"/>
    <w:rsid w:val="001932F8"/>
    <w:rsid w:val="0019345A"/>
    <w:rsid w:val="00193C8D"/>
    <w:rsid w:val="00194C7F"/>
    <w:rsid w:val="00195651"/>
    <w:rsid w:val="001963F4"/>
    <w:rsid w:val="0019649C"/>
    <w:rsid w:val="00196869"/>
    <w:rsid w:val="00196BD6"/>
    <w:rsid w:val="0019729A"/>
    <w:rsid w:val="00197FC7"/>
    <w:rsid w:val="001A0C3C"/>
    <w:rsid w:val="001A21D1"/>
    <w:rsid w:val="001A2384"/>
    <w:rsid w:val="001A37E5"/>
    <w:rsid w:val="001A3EA3"/>
    <w:rsid w:val="001A43CB"/>
    <w:rsid w:val="001A4CC6"/>
    <w:rsid w:val="001A71AB"/>
    <w:rsid w:val="001A76A4"/>
    <w:rsid w:val="001A7926"/>
    <w:rsid w:val="001A7B52"/>
    <w:rsid w:val="001B0A48"/>
    <w:rsid w:val="001B0DC0"/>
    <w:rsid w:val="001B0E06"/>
    <w:rsid w:val="001B1314"/>
    <w:rsid w:val="001B1A41"/>
    <w:rsid w:val="001B1E6C"/>
    <w:rsid w:val="001B2631"/>
    <w:rsid w:val="001B3F22"/>
    <w:rsid w:val="001B43B9"/>
    <w:rsid w:val="001B460C"/>
    <w:rsid w:val="001B48BC"/>
    <w:rsid w:val="001B7380"/>
    <w:rsid w:val="001C19BB"/>
    <w:rsid w:val="001C19CE"/>
    <w:rsid w:val="001C1B39"/>
    <w:rsid w:val="001C26D4"/>
    <w:rsid w:val="001C33EA"/>
    <w:rsid w:val="001C356B"/>
    <w:rsid w:val="001C36EE"/>
    <w:rsid w:val="001C4E64"/>
    <w:rsid w:val="001C5B58"/>
    <w:rsid w:val="001C5D8C"/>
    <w:rsid w:val="001C6152"/>
    <w:rsid w:val="001D033D"/>
    <w:rsid w:val="001D1A21"/>
    <w:rsid w:val="001D29A1"/>
    <w:rsid w:val="001D3820"/>
    <w:rsid w:val="001D4632"/>
    <w:rsid w:val="001D50C5"/>
    <w:rsid w:val="001D60FB"/>
    <w:rsid w:val="001D738C"/>
    <w:rsid w:val="001E0CA8"/>
    <w:rsid w:val="001E0D09"/>
    <w:rsid w:val="001E1269"/>
    <w:rsid w:val="001E2CC8"/>
    <w:rsid w:val="001E3195"/>
    <w:rsid w:val="001E37DC"/>
    <w:rsid w:val="001E4485"/>
    <w:rsid w:val="001E632D"/>
    <w:rsid w:val="001E6567"/>
    <w:rsid w:val="001E74A7"/>
    <w:rsid w:val="001F0085"/>
    <w:rsid w:val="001F0B37"/>
    <w:rsid w:val="001F0FBA"/>
    <w:rsid w:val="001F11E2"/>
    <w:rsid w:val="001F16BC"/>
    <w:rsid w:val="001F2654"/>
    <w:rsid w:val="001F2901"/>
    <w:rsid w:val="001F32AE"/>
    <w:rsid w:val="001F333C"/>
    <w:rsid w:val="001F38C3"/>
    <w:rsid w:val="001F4C86"/>
    <w:rsid w:val="001F5AD0"/>
    <w:rsid w:val="001F6045"/>
    <w:rsid w:val="001F63FE"/>
    <w:rsid w:val="001F6600"/>
    <w:rsid w:val="001F6FE3"/>
    <w:rsid w:val="001F70A6"/>
    <w:rsid w:val="00200136"/>
    <w:rsid w:val="00200625"/>
    <w:rsid w:val="00201149"/>
    <w:rsid w:val="0020198F"/>
    <w:rsid w:val="002020E0"/>
    <w:rsid w:val="00203578"/>
    <w:rsid w:val="00203B8A"/>
    <w:rsid w:val="00203D10"/>
    <w:rsid w:val="00204895"/>
    <w:rsid w:val="00205E98"/>
    <w:rsid w:val="00206BB1"/>
    <w:rsid w:val="00207660"/>
    <w:rsid w:val="00214E46"/>
    <w:rsid w:val="0021693E"/>
    <w:rsid w:val="002171C1"/>
    <w:rsid w:val="002176C1"/>
    <w:rsid w:val="002204F9"/>
    <w:rsid w:val="00220D5C"/>
    <w:rsid w:val="002216C4"/>
    <w:rsid w:val="00221A54"/>
    <w:rsid w:val="002234CD"/>
    <w:rsid w:val="002237B1"/>
    <w:rsid w:val="00224483"/>
    <w:rsid w:val="00224D7C"/>
    <w:rsid w:val="0022500E"/>
    <w:rsid w:val="00225056"/>
    <w:rsid w:val="00225A4C"/>
    <w:rsid w:val="00225CE3"/>
    <w:rsid w:val="00226B39"/>
    <w:rsid w:val="00226E6F"/>
    <w:rsid w:val="00227175"/>
    <w:rsid w:val="00227AD8"/>
    <w:rsid w:val="00230377"/>
    <w:rsid w:val="00231038"/>
    <w:rsid w:val="00232AF5"/>
    <w:rsid w:val="00232FA1"/>
    <w:rsid w:val="0023469B"/>
    <w:rsid w:val="0023548B"/>
    <w:rsid w:val="00235876"/>
    <w:rsid w:val="00235F25"/>
    <w:rsid w:val="0023755F"/>
    <w:rsid w:val="002376B1"/>
    <w:rsid w:val="002379E5"/>
    <w:rsid w:val="00240038"/>
    <w:rsid w:val="00240B29"/>
    <w:rsid w:val="0024214B"/>
    <w:rsid w:val="00242CA2"/>
    <w:rsid w:val="00242FE8"/>
    <w:rsid w:val="00244419"/>
    <w:rsid w:val="00245407"/>
    <w:rsid w:val="00245A15"/>
    <w:rsid w:val="00245FE7"/>
    <w:rsid w:val="002474C9"/>
    <w:rsid w:val="00247652"/>
    <w:rsid w:val="00247A67"/>
    <w:rsid w:val="002506FC"/>
    <w:rsid w:val="00251174"/>
    <w:rsid w:val="00252ABD"/>
    <w:rsid w:val="00253F8D"/>
    <w:rsid w:val="00255589"/>
    <w:rsid w:val="00255861"/>
    <w:rsid w:val="00260564"/>
    <w:rsid w:val="002606DD"/>
    <w:rsid w:val="00260FC2"/>
    <w:rsid w:val="00262121"/>
    <w:rsid w:val="00262E12"/>
    <w:rsid w:val="00263507"/>
    <w:rsid w:val="00263DA3"/>
    <w:rsid w:val="002643BE"/>
    <w:rsid w:val="002644C3"/>
    <w:rsid w:val="00264D75"/>
    <w:rsid w:val="002653C3"/>
    <w:rsid w:val="0026770A"/>
    <w:rsid w:val="00270C8B"/>
    <w:rsid w:val="00271703"/>
    <w:rsid w:val="00271B18"/>
    <w:rsid w:val="0027356E"/>
    <w:rsid w:val="0027450D"/>
    <w:rsid w:val="0027736F"/>
    <w:rsid w:val="00280BB3"/>
    <w:rsid w:val="002821D8"/>
    <w:rsid w:val="002838C8"/>
    <w:rsid w:val="00283F06"/>
    <w:rsid w:val="00286178"/>
    <w:rsid w:val="00286968"/>
    <w:rsid w:val="00286CDC"/>
    <w:rsid w:val="00286D95"/>
    <w:rsid w:val="002870FC"/>
    <w:rsid w:val="0028727C"/>
    <w:rsid w:val="00287C4E"/>
    <w:rsid w:val="00287DD8"/>
    <w:rsid w:val="002909F2"/>
    <w:rsid w:val="00290D9D"/>
    <w:rsid w:val="00291932"/>
    <w:rsid w:val="00291D69"/>
    <w:rsid w:val="00292BD8"/>
    <w:rsid w:val="002932E4"/>
    <w:rsid w:val="002936D8"/>
    <w:rsid w:val="00296EEC"/>
    <w:rsid w:val="002977DD"/>
    <w:rsid w:val="002979CA"/>
    <w:rsid w:val="002A15ED"/>
    <w:rsid w:val="002A1617"/>
    <w:rsid w:val="002A20C5"/>
    <w:rsid w:val="002A4E49"/>
    <w:rsid w:val="002A4EE8"/>
    <w:rsid w:val="002A4EF3"/>
    <w:rsid w:val="002A55C7"/>
    <w:rsid w:val="002A68A2"/>
    <w:rsid w:val="002A69A3"/>
    <w:rsid w:val="002B0496"/>
    <w:rsid w:val="002B052A"/>
    <w:rsid w:val="002B08FF"/>
    <w:rsid w:val="002B0963"/>
    <w:rsid w:val="002B2022"/>
    <w:rsid w:val="002B227C"/>
    <w:rsid w:val="002B2489"/>
    <w:rsid w:val="002B27D0"/>
    <w:rsid w:val="002B366A"/>
    <w:rsid w:val="002B3CE2"/>
    <w:rsid w:val="002B458E"/>
    <w:rsid w:val="002B461F"/>
    <w:rsid w:val="002B5948"/>
    <w:rsid w:val="002B5C4D"/>
    <w:rsid w:val="002B63A9"/>
    <w:rsid w:val="002B7279"/>
    <w:rsid w:val="002C147A"/>
    <w:rsid w:val="002C1843"/>
    <w:rsid w:val="002C1BEF"/>
    <w:rsid w:val="002C2938"/>
    <w:rsid w:val="002C2A46"/>
    <w:rsid w:val="002C3855"/>
    <w:rsid w:val="002C4A49"/>
    <w:rsid w:val="002C4A92"/>
    <w:rsid w:val="002C4DEB"/>
    <w:rsid w:val="002C4E2B"/>
    <w:rsid w:val="002C5E8B"/>
    <w:rsid w:val="002C6388"/>
    <w:rsid w:val="002C778A"/>
    <w:rsid w:val="002C7916"/>
    <w:rsid w:val="002C79C3"/>
    <w:rsid w:val="002D01D7"/>
    <w:rsid w:val="002D0C81"/>
    <w:rsid w:val="002D170D"/>
    <w:rsid w:val="002D2944"/>
    <w:rsid w:val="002D426B"/>
    <w:rsid w:val="002D492C"/>
    <w:rsid w:val="002D4C95"/>
    <w:rsid w:val="002D4CCF"/>
    <w:rsid w:val="002D5E28"/>
    <w:rsid w:val="002D736F"/>
    <w:rsid w:val="002D7D05"/>
    <w:rsid w:val="002D7F3E"/>
    <w:rsid w:val="002E070F"/>
    <w:rsid w:val="002E1FE4"/>
    <w:rsid w:val="002E3C81"/>
    <w:rsid w:val="002E3D4D"/>
    <w:rsid w:val="002E4989"/>
    <w:rsid w:val="002E4F11"/>
    <w:rsid w:val="002E5732"/>
    <w:rsid w:val="002E6793"/>
    <w:rsid w:val="002E67A4"/>
    <w:rsid w:val="002E7A03"/>
    <w:rsid w:val="002E7D2C"/>
    <w:rsid w:val="002F012C"/>
    <w:rsid w:val="002F0412"/>
    <w:rsid w:val="002F15F8"/>
    <w:rsid w:val="002F16EC"/>
    <w:rsid w:val="002F17B4"/>
    <w:rsid w:val="002F19A4"/>
    <w:rsid w:val="002F1F08"/>
    <w:rsid w:val="002F2C1F"/>
    <w:rsid w:val="002F2E44"/>
    <w:rsid w:val="002F49CF"/>
    <w:rsid w:val="002F4C84"/>
    <w:rsid w:val="002F4CBA"/>
    <w:rsid w:val="002F4D59"/>
    <w:rsid w:val="002F626F"/>
    <w:rsid w:val="002F71E0"/>
    <w:rsid w:val="002F7603"/>
    <w:rsid w:val="00300E1C"/>
    <w:rsid w:val="0030225B"/>
    <w:rsid w:val="0030343F"/>
    <w:rsid w:val="0030582F"/>
    <w:rsid w:val="00306BDD"/>
    <w:rsid w:val="00306CDA"/>
    <w:rsid w:val="00311639"/>
    <w:rsid w:val="00311ED5"/>
    <w:rsid w:val="00312A3B"/>
    <w:rsid w:val="00312DC0"/>
    <w:rsid w:val="0031306E"/>
    <w:rsid w:val="00314355"/>
    <w:rsid w:val="003150D7"/>
    <w:rsid w:val="003152EE"/>
    <w:rsid w:val="00315F1F"/>
    <w:rsid w:val="00316C93"/>
    <w:rsid w:val="00316E00"/>
    <w:rsid w:val="00316E2B"/>
    <w:rsid w:val="00317011"/>
    <w:rsid w:val="00321A99"/>
    <w:rsid w:val="0032268D"/>
    <w:rsid w:val="003230D9"/>
    <w:rsid w:val="0032343C"/>
    <w:rsid w:val="0032397D"/>
    <w:rsid w:val="00323F28"/>
    <w:rsid w:val="00324232"/>
    <w:rsid w:val="003245F8"/>
    <w:rsid w:val="0032554B"/>
    <w:rsid w:val="00325658"/>
    <w:rsid w:val="0032619A"/>
    <w:rsid w:val="003263A2"/>
    <w:rsid w:val="003264B9"/>
    <w:rsid w:val="00326A07"/>
    <w:rsid w:val="00327132"/>
    <w:rsid w:val="0032755E"/>
    <w:rsid w:val="0032767F"/>
    <w:rsid w:val="00330CBC"/>
    <w:rsid w:val="00331B27"/>
    <w:rsid w:val="00332C09"/>
    <w:rsid w:val="00333100"/>
    <w:rsid w:val="00333616"/>
    <w:rsid w:val="00333706"/>
    <w:rsid w:val="003337B3"/>
    <w:rsid w:val="00333AAA"/>
    <w:rsid w:val="00333E49"/>
    <w:rsid w:val="00334B91"/>
    <w:rsid w:val="00334E08"/>
    <w:rsid w:val="00335C51"/>
    <w:rsid w:val="00335EAF"/>
    <w:rsid w:val="00335F98"/>
    <w:rsid w:val="00336C93"/>
    <w:rsid w:val="00336E1F"/>
    <w:rsid w:val="003370FC"/>
    <w:rsid w:val="00337332"/>
    <w:rsid w:val="003375CD"/>
    <w:rsid w:val="003415EA"/>
    <w:rsid w:val="00341A66"/>
    <w:rsid w:val="00341F6B"/>
    <w:rsid w:val="00342267"/>
    <w:rsid w:val="00342B40"/>
    <w:rsid w:val="0034358C"/>
    <w:rsid w:val="003436DC"/>
    <w:rsid w:val="00343C19"/>
    <w:rsid w:val="00344E62"/>
    <w:rsid w:val="00346FCB"/>
    <w:rsid w:val="00350C67"/>
    <w:rsid w:val="0035148C"/>
    <w:rsid w:val="0035162E"/>
    <w:rsid w:val="00351806"/>
    <w:rsid w:val="00352044"/>
    <w:rsid w:val="00352273"/>
    <w:rsid w:val="00352472"/>
    <w:rsid w:val="00352C6E"/>
    <w:rsid w:val="00354B3E"/>
    <w:rsid w:val="00354B7E"/>
    <w:rsid w:val="00354BCD"/>
    <w:rsid w:val="00355DCC"/>
    <w:rsid w:val="00362AC6"/>
    <w:rsid w:val="00363610"/>
    <w:rsid w:val="00363948"/>
    <w:rsid w:val="0036562B"/>
    <w:rsid w:val="00365DB5"/>
    <w:rsid w:val="0036634C"/>
    <w:rsid w:val="003665C5"/>
    <w:rsid w:val="0036693C"/>
    <w:rsid w:val="003718A1"/>
    <w:rsid w:val="003724A2"/>
    <w:rsid w:val="00372D44"/>
    <w:rsid w:val="00372DB4"/>
    <w:rsid w:val="00373930"/>
    <w:rsid w:val="00375B50"/>
    <w:rsid w:val="0037647C"/>
    <w:rsid w:val="00376890"/>
    <w:rsid w:val="00376B1C"/>
    <w:rsid w:val="00377405"/>
    <w:rsid w:val="003775D4"/>
    <w:rsid w:val="00380227"/>
    <w:rsid w:val="003806CA"/>
    <w:rsid w:val="00382A3D"/>
    <w:rsid w:val="00383D56"/>
    <w:rsid w:val="0038406A"/>
    <w:rsid w:val="00384119"/>
    <w:rsid w:val="00385C40"/>
    <w:rsid w:val="00386E63"/>
    <w:rsid w:val="00387073"/>
    <w:rsid w:val="0038735A"/>
    <w:rsid w:val="00387385"/>
    <w:rsid w:val="00387AF8"/>
    <w:rsid w:val="0039062B"/>
    <w:rsid w:val="00391B67"/>
    <w:rsid w:val="00391BF7"/>
    <w:rsid w:val="00393B25"/>
    <w:rsid w:val="003971CE"/>
    <w:rsid w:val="003973FE"/>
    <w:rsid w:val="003A0854"/>
    <w:rsid w:val="003A101F"/>
    <w:rsid w:val="003A28C7"/>
    <w:rsid w:val="003A2B61"/>
    <w:rsid w:val="003A3A65"/>
    <w:rsid w:val="003A4614"/>
    <w:rsid w:val="003A46F8"/>
    <w:rsid w:val="003A4981"/>
    <w:rsid w:val="003A4ADB"/>
    <w:rsid w:val="003A4E08"/>
    <w:rsid w:val="003A5A37"/>
    <w:rsid w:val="003A5CFC"/>
    <w:rsid w:val="003A647A"/>
    <w:rsid w:val="003A6A7C"/>
    <w:rsid w:val="003A6EE0"/>
    <w:rsid w:val="003A74BC"/>
    <w:rsid w:val="003A7E62"/>
    <w:rsid w:val="003B036A"/>
    <w:rsid w:val="003B174B"/>
    <w:rsid w:val="003B226D"/>
    <w:rsid w:val="003B2F6D"/>
    <w:rsid w:val="003B3549"/>
    <w:rsid w:val="003B4686"/>
    <w:rsid w:val="003B4E00"/>
    <w:rsid w:val="003B75AD"/>
    <w:rsid w:val="003B7A98"/>
    <w:rsid w:val="003B7C44"/>
    <w:rsid w:val="003C01BE"/>
    <w:rsid w:val="003C04C0"/>
    <w:rsid w:val="003C1064"/>
    <w:rsid w:val="003C1872"/>
    <w:rsid w:val="003C1925"/>
    <w:rsid w:val="003C29AD"/>
    <w:rsid w:val="003C29EF"/>
    <w:rsid w:val="003C3795"/>
    <w:rsid w:val="003C3834"/>
    <w:rsid w:val="003C6357"/>
    <w:rsid w:val="003C65DE"/>
    <w:rsid w:val="003C7042"/>
    <w:rsid w:val="003D0491"/>
    <w:rsid w:val="003D22BD"/>
    <w:rsid w:val="003D2A45"/>
    <w:rsid w:val="003D37DD"/>
    <w:rsid w:val="003D3970"/>
    <w:rsid w:val="003D4D42"/>
    <w:rsid w:val="003D5580"/>
    <w:rsid w:val="003D5637"/>
    <w:rsid w:val="003D7426"/>
    <w:rsid w:val="003D780E"/>
    <w:rsid w:val="003D7F37"/>
    <w:rsid w:val="003E03A5"/>
    <w:rsid w:val="003E0587"/>
    <w:rsid w:val="003E0B8A"/>
    <w:rsid w:val="003E0E79"/>
    <w:rsid w:val="003E0FAF"/>
    <w:rsid w:val="003E11EB"/>
    <w:rsid w:val="003E211F"/>
    <w:rsid w:val="003E2A49"/>
    <w:rsid w:val="003E30FD"/>
    <w:rsid w:val="003E5BE8"/>
    <w:rsid w:val="003E5D3A"/>
    <w:rsid w:val="003E6056"/>
    <w:rsid w:val="003E6EF1"/>
    <w:rsid w:val="003E7FE4"/>
    <w:rsid w:val="003F02C5"/>
    <w:rsid w:val="003F0954"/>
    <w:rsid w:val="003F122F"/>
    <w:rsid w:val="003F1514"/>
    <w:rsid w:val="003F1B5A"/>
    <w:rsid w:val="003F1D99"/>
    <w:rsid w:val="003F224E"/>
    <w:rsid w:val="003F2E69"/>
    <w:rsid w:val="003F2F40"/>
    <w:rsid w:val="003F3E5D"/>
    <w:rsid w:val="003F48C3"/>
    <w:rsid w:val="003F53DD"/>
    <w:rsid w:val="003F55CF"/>
    <w:rsid w:val="003F6EAB"/>
    <w:rsid w:val="003F71BD"/>
    <w:rsid w:val="003F7F06"/>
    <w:rsid w:val="00402EEB"/>
    <w:rsid w:val="00402F2A"/>
    <w:rsid w:val="00403EFA"/>
    <w:rsid w:val="00403F51"/>
    <w:rsid w:val="00404D6D"/>
    <w:rsid w:val="004057FC"/>
    <w:rsid w:val="0040615F"/>
    <w:rsid w:val="0040687F"/>
    <w:rsid w:val="004069D7"/>
    <w:rsid w:val="00407304"/>
    <w:rsid w:val="004102C6"/>
    <w:rsid w:val="00411FDB"/>
    <w:rsid w:val="00412098"/>
    <w:rsid w:val="00412E77"/>
    <w:rsid w:val="00412EFC"/>
    <w:rsid w:val="00413220"/>
    <w:rsid w:val="00413DC7"/>
    <w:rsid w:val="00413E56"/>
    <w:rsid w:val="00413F47"/>
    <w:rsid w:val="004143ED"/>
    <w:rsid w:val="00414616"/>
    <w:rsid w:val="0041474C"/>
    <w:rsid w:val="0041483E"/>
    <w:rsid w:val="004149CA"/>
    <w:rsid w:val="00414BCE"/>
    <w:rsid w:val="00415121"/>
    <w:rsid w:val="00416FFB"/>
    <w:rsid w:val="0041706B"/>
    <w:rsid w:val="00417553"/>
    <w:rsid w:val="00417624"/>
    <w:rsid w:val="00420D7D"/>
    <w:rsid w:val="00421A6E"/>
    <w:rsid w:val="0042314E"/>
    <w:rsid w:val="00423802"/>
    <w:rsid w:val="00426D6F"/>
    <w:rsid w:val="00427458"/>
    <w:rsid w:val="00427745"/>
    <w:rsid w:val="00430C1D"/>
    <w:rsid w:val="00431062"/>
    <w:rsid w:val="00431DD2"/>
    <w:rsid w:val="004334C5"/>
    <w:rsid w:val="00433EBB"/>
    <w:rsid w:val="00434E75"/>
    <w:rsid w:val="00435829"/>
    <w:rsid w:val="00435A57"/>
    <w:rsid w:val="004374CE"/>
    <w:rsid w:val="004376CA"/>
    <w:rsid w:val="004401DA"/>
    <w:rsid w:val="004403A7"/>
    <w:rsid w:val="00440574"/>
    <w:rsid w:val="00441399"/>
    <w:rsid w:val="00441C40"/>
    <w:rsid w:val="00442159"/>
    <w:rsid w:val="0044251C"/>
    <w:rsid w:val="004437C9"/>
    <w:rsid w:val="00443C41"/>
    <w:rsid w:val="00443F92"/>
    <w:rsid w:val="004464B0"/>
    <w:rsid w:val="004464D8"/>
    <w:rsid w:val="00446C9E"/>
    <w:rsid w:val="00446DFF"/>
    <w:rsid w:val="0044773D"/>
    <w:rsid w:val="004506BC"/>
    <w:rsid w:val="004515EB"/>
    <w:rsid w:val="00451633"/>
    <w:rsid w:val="00451C3D"/>
    <w:rsid w:val="00451C9E"/>
    <w:rsid w:val="004532A0"/>
    <w:rsid w:val="00453418"/>
    <w:rsid w:val="0045346E"/>
    <w:rsid w:val="00453E67"/>
    <w:rsid w:val="00454EE0"/>
    <w:rsid w:val="0045657E"/>
    <w:rsid w:val="004565F6"/>
    <w:rsid w:val="0045698A"/>
    <w:rsid w:val="0045769F"/>
    <w:rsid w:val="00457E69"/>
    <w:rsid w:val="00457F6D"/>
    <w:rsid w:val="00460283"/>
    <w:rsid w:val="00462130"/>
    <w:rsid w:val="004626C9"/>
    <w:rsid w:val="00465500"/>
    <w:rsid w:val="00465B71"/>
    <w:rsid w:val="00466094"/>
    <w:rsid w:val="0046632F"/>
    <w:rsid w:val="00466C8D"/>
    <w:rsid w:val="00466EAE"/>
    <w:rsid w:val="00467D0B"/>
    <w:rsid w:val="00470141"/>
    <w:rsid w:val="004705C4"/>
    <w:rsid w:val="004711C3"/>
    <w:rsid w:val="0047293E"/>
    <w:rsid w:val="00473982"/>
    <w:rsid w:val="004768A5"/>
    <w:rsid w:val="004768D6"/>
    <w:rsid w:val="00476F11"/>
    <w:rsid w:val="0047706A"/>
    <w:rsid w:val="0047711D"/>
    <w:rsid w:val="0047772C"/>
    <w:rsid w:val="0048132F"/>
    <w:rsid w:val="00481FDD"/>
    <w:rsid w:val="00482974"/>
    <w:rsid w:val="00483C78"/>
    <w:rsid w:val="004844AF"/>
    <w:rsid w:val="00485083"/>
    <w:rsid w:val="004851A7"/>
    <w:rsid w:val="0048544D"/>
    <w:rsid w:val="00485491"/>
    <w:rsid w:val="00486070"/>
    <w:rsid w:val="004862D9"/>
    <w:rsid w:val="00486493"/>
    <w:rsid w:val="00486752"/>
    <w:rsid w:val="004872C9"/>
    <w:rsid w:val="00487657"/>
    <w:rsid w:val="00487E8E"/>
    <w:rsid w:val="00490DAC"/>
    <w:rsid w:val="0049286A"/>
    <w:rsid w:val="00492C11"/>
    <w:rsid w:val="004938E9"/>
    <w:rsid w:val="004944C4"/>
    <w:rsid w:val="0049477D"/>
    <w:rsid w:val="004947E8"/>
    <w:rsid w:val="00494F84"/>
    <w:rsid w:val="004958B4"/>
    <w:rsid w:val="00496395"/>
    <w:rsid w:val="0049685F"/>
    <w:rsid w:val="004A0152"/>
    <w:rsid w:val="004A069E"/>
    <w:rsid w:val="004A0772"/>
    <w:rsid w:val="004A3355"/>
    <w:rsid w:val="004A3B42"/>
    <w:rsid w:val="004A4C20"/>
    <w:rsid w:val="004A5592"/>
    <w:rsid w:val="004A67D4"/>
    <w:rsid w:val="004A6F15"/>
    <w:rsid w:val="004B020E"/>
    <w:rsid w:val="004B067C"/>
    <w:rsid w:val="004B0A3F"/>
    <w:rsid w:val="004B0AB2"/>
    <w:rsid w:val="004B0CF7"/>
    <w:rsid w:val="004B226C"/>
    <w:rsid w:val="004B23C0"/>
    <w:rsid w:val="004B253F"/>
    <w:rsid w:val="004B2A6F"/>
    <w:rsid w:val="004B384D"/>
    <w:rsid w:val="004B3F4D"/>
    <w:rsid w:val="004B5534"/>
    <w:rsid w:val="004B589A"/>
    <w:rsid w:val="004B6631"/>
    <w:rsid w:val="004B7383"/>
    <w:rsid w:val="004B75CE"/>
    <w:rsid w:val="004C15E8"/>
    <w:rsid w:val="004C19E9"/>
    <w:rsid w:val="004C1A4B"/>
    <w:rsid w:val="004C1C6D"/>
    <w:rsid w:val="004C24EC"/>
    <w:rsid w:val="004C40DA"/>
    <w:rsid w:val="004C4D5B"/>
    <w:rsid w:val="004C553D"/>
    <w:rsid w:val="004C5A65"/>
    <w:rsid w:val="004C7A31"/>
    <w:rsid w:val="004D0869"/>
    <w:rsid w:val="004D11C1"/>
    <w:rsid w:val="004D13A8"/>
    <w:rsid w:val="004D1797"/>
    <w:rsid w:val="004D26F6"/>
    <w:rsid w:val="004D2939"/>
    <w:rsid w:val="004D2F5D"/>
    <w:rsid w:val="004D476E"/>
    <w:rsid w:val="004D4B1F"/>
    <w:rsid w:val="004D4B3A"/>
    <w:rsid w:val="004D578F"/>
    <w:rsid w:val="004D688F"/>
    <w:rsid w:val="004D78C8"/>
    <w:rsid w:val="004D7A18"/>
    <w:rsid w:val="004D7F5D"/>
    <w:rsid w:val="004E025A"/>
    <w:rsid w:val="004E047A"/>
    <w:rsid w:val="004E0879"/>
    <w:rsid w:val="004E0BA9"/>
    <w:rsid w:val="004E25CA"/>
    <w:rsid w:val="004E3AFB"/>
    <w:rsid w:val="004E62A6"/>
    <w:rsid w:val="004E7A38"/>
    <w:rsid w:val="004F0482"/>
    <w:rsid w:val="004F0C05"/>
    <w:rsid w:val="004F0DE0"/>
    <w:rsid w:val="004F3532"/>
    <w:rsid w:val="004F3766"/>
    <w:rsid w:val="004F39BC"/>
    <w:rsid w:val="004F40DA"/>
    <w:rsid w:val="004F47B1"/>
    <w:rsid w:val="004F49A6"/>
    <w:rsid w:val="004F687B"/>
    <w:rsid w:val="004F70B2"/>
    <w:rsid w:val="00500551"/>
    <w:rsid w:val="00505332"/>
    <w:rsid w:val="00505335"/>
    <w:rsid w:val="005055ED"/>
    <w:rsid w:val="00506861"/>
    <w:rsid w:val="00506964"/>
    <w:rsid w:val="00506BB4"/>
    <w:rsid w:val="00510405"/>
    <w:rsid w:val="00510C12"/>
    <w:rsid w:val="005111BE"/>
    <w:rsid w:val="00512B32"/>
    <w:rsid w:val="00512E8D"/>
    <w:rsid w:val="00513993"/>
    <w:rsid w:val="0051433E"/>
    <w:rsid w:val="00514444"/>
    <w:rsid w:val="005159AB"/>
    <w:rsid w:val="00516C49"/>
    <w:rsid w:val="00516FAC"/>
    <w:rsid w:val="00517309"/>
    <w:rsid w:val="00520CE0"/>
    <w:rsid w:val="00520DF6"/>
    <w:rsid w:val="005214F8"/>
    <w:rsid w:val="005215A2"/>
    <w:rsid w:val="00521817"/>
    <w:rsid w:val="00521C35"/>
    <w:rsid w:val="00521F4B"/>
    <w:rsid w:val="00522B69"/>
    <w:rsid w:val="00524496"/>
    <w:rsid w:val="00524619"/>
    <w:rsid w:val="00524DFB"/>
    <w:rsid w:val="00527196"/>
    <w:rsid w:val="0053090E"/>
    <w:rsid w:val="005315C1"/>
    <w:rsid w:val="00532C87"/>
    <w:rsid w:val="005357E0"/>
    <w:rsid w:val="00535EBD"/>
    <w:rsid w:val="00536215"/>
    <w:rsid w:val="00536C5C"/>
    <w:rsid w:val="00536FB8"/>
    <w:rsid w:val="00537460"/>
    <w:rsid w:val="00537C17"/>
    <w:rsid w:val="005419A6"/>
    <w:rsid w:val="0054225C"/>
    <w:rsid w:val="00544B87"/>
    <w:rsid w:val="00546C90"/>
    <w:rsid w:val="00547CBD"/>
    <w:rsid w:val="00547FEB"/>
    <w:rsid w:val="0055069D"/>
    <w:rsid w:val="00550C88"/>
    <w:rsid w:val="005510FA"/>
    <w:rsid w:val="00551A4E"/>
    <w:rsid w:val="005520B1"/>
    <w:rsid w:val="00552603"/>
    <w:rsid w:val="0055311C"/>
    <w:rsid w:val="0055390A"/>
    <w:rsid w:val="00554746"/>
    <w:rsid w:val="005556ED"/>
    <w:rsid w:val="00555EA5"/>
    <w:rsid w:val="00556B15"/>
    <w:rsid w:val="00557C03"/>
    <w:rsid w:val="00560887"/>
    <w:rsid w:val="00562715"/>
    <w:rsid w:val="00564078"/>
    <w:rsid w:val="005652A4"/>
    <w:rsid w:val="00566146"/>
    <w:rsid w:val="005670D9"/>
    <w:rsid w:val="00567158"/>
    <w:rsid w:val="00567C07"/>
    <w:rsid w:val="00567FF7"/>
    <w:rsid w:val="00570337"/>
    <w:rsid w:val="0057332F"/>
    <w:rsid w:val="005742EE"/>
    <w:rsid w:val="005751DA"/>
    <w:rsid w:val="00576127"/>
    <w:rsid w:val="00577383"/>
    <w:rsid w:val="0058011B"/>
    <w:rsid w:val="0058014B"/>
    <w:rsid w:val="00580E10"/>
    <w:rsid w:val="00581A11"/>
    <w:rsid w:val="00581AD8"/>
    <w:rsid w:val="00581CFB"/>
    <w:rsid w:val="005824A8"/>
    <w:rsid w:val="00582B5B"/>
    <w:rsid w:val="00584191"/>
    <w:rsid w:val="005847D1"/>
    <w:rsid w:val="0058496B"/>
    <w:rsid w:val="005849EC"/>
    <w:rsid w:val="005852F0"/>
    <w:rsid w:val="0058532C"/>
    <w:rsid w:val="00585E29"/>
    <w:rsid w:val="00586399"/>
    <w:rsid w:val="00586A41"/>
    <w:rsid w:val="00591BAC"/>
    <w:rsid w:val="005928BE"/>
    <w:rsid w:val="00592DF9"/>
    <w:rsid w:val="00594385"/>
    <w:rsid w:val="0059469D"/>
    <w:rsid w:val="0059597E"/>
    <w:rsid w:val="00597684"/>
    <w:rsid w:val="005A12F8"/>
    <w:rsid w:val="005A204C"/>
    <w:rsid w:val="005A23E4"/>
    <w:rsid w:val="005A2A81"/>
    <w:rsid w:val="005A3035"/>
    <w:rsid w:val="005A454F"/>
    <w:rsid w:val="005A4557"/>
    <w:rsid w:val="005A4970"/>
    <w:rsid w:val="005A5E57"/>
    <w:rsid w:val="005A70B5"/>
    <w:rsid w:val="005B24DD"/>
    <w:rsid w:val="005B3D61"/>
    <w:rsid w:val="005B4E50"/>
    <w:rsid w:val="005B707B"/>
    <w:rsid w:val="005C0F23"/>
    <w:rsid w:val="005C0F5C"/>
    <w:rsid w:val="005C198A"/>
    <w:rsid w:val="005C2951"/>
    <w:rsid w:val="005C2C94"/>
    <w:rsid w:val="005C2E29"/>
    <w:rsid w:val="005C50E7"/>
    <w:rsid w:val="005C67FD"/>
    <w:rsid w:val="005C69AA"/>
    <w:rsid w:val="005C7C21"/>
    <w:rsid w:val="005D05BD"/>
    <w:rsid w:val="005D0C80"/>
    <w:rsid w:val="005D1BF4"/>
    <w:rsid w:val="005D22A6"/>
    <w:rsid w:val="005D260F"/>
    <w:rsid w:val="005D2ACC"/>
    <w:rsid w:val="005D33C2"/>
    <w:rsid w:val="005D3C39"/>
    <w:rsid w:val="005D5215"/>
    <w:rsid w:val="005D5BA2"/>
    <w:rsid w:val="005D6128"/>
    <w:rsid w:val="005D6D38"/>
    <w:rsid w:val="005D765B"/>
    <w:rsid w:val="005D79E5"/>
    <w:rsid w:val="005E0C1A"/>
    <w:rsid w:val="005E2F1B"/>
    <w:rsid w:val="005E323D"/>
    <w:rsid w:val="005E342D"/>
    <w:rsid w:val="005E43C5"/>
    <w:rsid w:val="005E679E"/>
    <w:rsid w:val="005E6B64"/>
    <w:rsid w:val="005E7A15"/>
    <w:rsid w:val="005F05C4"/>
    <w:rsid w:val="005F4831"/>
    <w:rsid w:val="005F4DA2"/>
    <w:rsid w:val="005F553A"/>
    <w:rsid w:val="005F5ACD"/>
    <w:rsid w:val="005F61AB"/>
    <w:rsid w:val="005F67B2"/>
    <w:rsid w:val="005F72A8"/>
    <w:rsid w:val="005F7CF6"/>
    <w:rsid w:val="00600508"/>
    <w:rsid w:val="0060173D"/>
    <w:rsid w:val="00601B08"/>
    <w:rsid w:val="006029AD"/>
    <w:rsid w:val="00602C1E"/>
    <w:rsid w:val="00602E9D"/>
    <w:rsid w:val="00603B13"/>
    <w:rsid w:val="006064DB"/>
    <w:rsid w:val="00606E9C"/>
    <w:rsid w:val="0060718B"/>
    <w:rsid w:val="00610E72"/>
    <w:rsid w:val="0061217C"/>
    <w:rsid w:val="00613194"/>
    <w:rsid w:val="006132AA"/>
    <w:rsid w:val="00614236"/>
    <w:rsid w:val="00614A10"/>
    <w:rsid w:val="00615A48"/>
    <w:rsid w:val="006160AA"/>
    <w:rsid w:val="006169EE"/>
    <w:rsid w:val="00616DB4"/>
    <w:rsid w:val="00617CE5"/>
    <w:rsid w:val="00620B07"/>
    <w:rsid w:val="00620E25"/>
    <w:rsid w:val="0062104B"/>
    <w:rsid w:val="0062144F"/>
    <w:rsid w:val="00623480"/>
    <w:rsid w:val="00624843"/>
    <w:rsid w:val="00626BAA"/>
    <w:rsid w:val="00626D47"/>
    <w:rsid w:val="00627529"/>
    <w:rsid w:val="00627862"/>
    <w:rsid w:val="006317DE"/>
    <w:rsid w:val="006340C7"/>
    <w:rsid w:val="006345D5"/>
    <w:rsid w:val="00634DC2"/>
    <w:rsid w:val="00635969"/>
    <w:rsid w:val="00635A68"/>
    <w:rsid w:val="00636DAF"/>
    <w:rsid w:val="00637347"/>
    <w:rsid w:val="00637DA7"/>
    <w:rsid w:val="006401A5"/>
    <w:rsid w:val="00640323"/>
    <w:rsid w:val="006403DF"/>
    <w:rsid w:val="00640921"/>
    <w:rsid w:val="00641B48"/>
    <w:rsid w:val="00642AA9"/>
    <w:rsid w:val="00643735"/>
    <w:rsid w:val="00643E83"/>
    <w:rsid w:val="00644AB3"/>
    <w:rsid w:val="006453EB"/>
    <w:rsid w:val="00645C43"/>
    <w:rsid w:val="006469A1"/>
    <w:rsid w:val="00646B38"/>
    <w:rsid w:val="00646E05"/>
    <w:rsid w:val="00647572"/>
    <w:rsid w:val="00647734"/>
    <w:rsid w:val="006477EF"/>
    <w:rsid w:val="00647FB9"/>
    <w:rsid w:val="00652B55"/>
    <w:rsid w:val="00652DD9"/>
    <w:rsid w:val="00654336"/>
    <w:rsid w:val="00654A04"/>
    <w:rsid w:val="00654B80"/>
    <w:rsid w:val="00655ACA"/>
    <w:rsid w:val="0065610C"/>
    <w:rsid w:val="006569C4"/>
    <w:rsid w:val="00656A14"/>
    <w:rsid w:val="006571BF"/>
    <w:rsid w:val="00657773"/>
    <w:rsid w:val="00657788"/>
    <w:rsid w:val="00660029"/>
    <w:rsid w:val="006618C2"/>
    <w:rsid w:val="00661B70"/>
    <w:rsid w:val="00662205"/>
    <w:rsid w:val="006623EF"/>
    <w:rsid w:val="00664163"/>
    <w:rsid w:val="00664428"/>
    <w:rsid w:val="00665128"/>
    <w:rsid w:val="00666F83"/>
    <w:rsid w:val="0066747A"/>
    <w:rsid w:val="006714D8"/>
    <w:rsid w:val="006718A3"/>
    <w:rsid w:val="00671B47"/>
    <w:rsid w:val="0067283F"/>
    <w:rsid w:val="00672DAB"/>
    <w:rsid w:val="00673F35"/>
    <w:rsid w:val="0067492E"/>
    <w:rsid w:val="00674C32"/>
    <w:rsid w:val="00676133"/>
    <w:rsid w:val="00676642"/>
    <w:rsid w:val="00676A04"/>
    <w:rsid w:val="00676BC8"/>
    <w:rsid w:val="00677122"/>
    <w:rsid w:val="00677867"/>
    <w:rsid w:val="00677CB6"/>
    <w:rsid w:val="006809AF"/>
    <w:rsid w:val="00682412"/>
    <w:rsid w:val="00683209"/>
    <w:rsid w:val="006841B6"/>
    <w:rsid w:val="00687261"/>
    <w:rsid w:val="006878F4"/>
    <w:rsid w:val="00687F6A"/>
    <w:rsid w:val="00690844"/>
    <w:rsid w:val="006914B9"/>
    <w:rsid w:val="0069281E"/>
    <w:rsid w:val="00694376"/>
    <w:rsid w:val="00695244"/>
    <w:rsid w:val="00695633"/>
    <w:rsid w:val="006962F6"/>
    <w:rsid w:val="00696327"/>
    <w:rsid w:val="00697370"/>
    <w:rsid w:val="006977AB"/>
    <w:rsid w:val="006A011B"/>
    <w:rsid w:val="006A13CC"/>
    <w:rsid w:val="006A1E95"/>
    <w:rsid w:val="006A2E97"/>
    <w:rsid w:val="006A3CCA"/>
    <w:rsid w:val="006A3E09"/>
    <w:rsid w:val="006A40E7"/>
    <w:rsid w:val="006A549C"/>
    <w:rsid w:val="006A5536"/>
    <w:rsid w:val="006A6B66"/>
    <w:rsid w:val="006A7A6A"/>
    <w:rsid w:val="006B0B47"/>
    <w:rsid w:val="006B0EB3"/>
    <w:rsid w:val="006B2A2F"/>
    <w:rsid w:val="006B304F"/>
    <w:rsid w:val="006B389F"/>
    <w:rsid w:val="006B397E"/>
    <w:rsid w:val="006B415B"/>
    <w:rsid w:val="006B4163"/>
    <w:rsid w:val="006B49E1"/>
    <w:rsid w:val="006B543C"/>
    <w:rsid w:val="006B59A8"/>
    <w:rsid w:val="006B6B14"/>
    <w:rsid w:val="006B6EC3"/>
    <w:rsid w:val="006B7ACF"/>
    <w:rsid w:val="006C1B22"/>
    <w:rsid w:val="006C1D80"/>
    <w:rsid w:val="006C2291"/>
    <w:rsid w:val="006C3736"/>
    <w:rsid w:val="006C52FD"/>
    <w:rsid w:val="006D0E40"/>
    <w:rsid w:val="006D1151"/>
    <w:rsid w:val="006D1991"/>
    <w:rsid w:val="006D1DBE"/>
    <w:rsid w:val="006D2A06"/>
    <w:rsid w:val="006D4166"/>
    <w:rsid w:val="006D44B0"/>
    <w:rsid w:val="006D4B9F"/>
    <w:rsid w:val="006D4ED0"/>
    <w:rsid w:val="006D4EF4"/>
    <w:rsid w:val="006D7C63"/>
    <w:rsid w:val="006D7FBA"/>
    <w:rsid w:val="006E128D"/>
    <w:rsid w:val="006E228F"/>
    <w:rsid w:val="006E2DCF"/>
    <w:rsid w:val="006E3107"/>
    <w:rsid w:val="006E3A89"/>
    <w:rsid w:val="006E53E3"/>
    <w:rsid w:val="006E69EA"/>
    <w:rsid w:val="006E7577"/>
    <w:rsid w:val="006F1AF7"/>
    <w:rsid w:val="006F234E"/>
    <w:rsid w:val="006F33C4"/>
    <w:rsid w:val="006F3ADC"/>
    <w:rsid w:val="006F440E"/>
    <w:rsid w:val="006F5D62"/>
    <w:rsid w:val="006F6910"/>
    <w:rsid w:val="006F6B62"/>
    <w:rsid w:val="00700C00"/>
    <w:rsid w:val="00701A46"/>
    <w:rsid w:val="00701CA6"/>
    <w:rsid w:val="00702626"/>
    <w:rsid w:val="00702B40"/>
    <w:rsid w:val="00702C23"/>
    <w:rsid w:val="0070353E"/>
    <w:rsid w:val="007039B9"/>
    <w:rsid w:val="00703DFB"/>
    <w:rsid w:val="00703EB0"/>
    <w:rsid w:val="00703FE0"/>
    <w:rsid w:val="00705288"/>
    <w:rsid w:val="007056EF"/>
    <w:rsid w:val="00705F24"/>
    <w:rsid w:val="00705FE8"/>
    <w:rsid w:val="00706F61"/>
    <w:rsid w:val="00707ECF"/>
    <w:rsid w:val="00710C4A"/>
    <w:rsid w:val="00710D2A"/>
    <w:rsid w:val="007114AD"/>
    <w:rsid w:val="007129C4"/>
    <w:rsid w:val="00714EB1"/>
    <w:rsid w:val="007168B9"/>
    <w:rsid w:val="0072037D"/>
    <w:rsid w:val="00720A33"/>
    <w:rsid w:val="00720F27"/>
    <w:rsid w:val="00722188"/>
    <w:rsid w:val="00722AE3"/>
    <w:rsid w:val="0072333A"/>
    <w:rsid w:val="0072336C"/>
    <w:rsid w:val="00723D15"/>
    <w:rsid w:val="0072414C"/>
    <w:rsid w:val="007247CD"/>
    <w:rsid w:val="007252F6"/>
    <w:rsid w:val="00725867"/>
    <w:rsid w:val="007263A2"/>
    <w:rsid w:val="00727E98"/>
    <w:rsid w:val="00727F86"/>
    <w:rsid w:val="007317CC"/>
    <w:rsid w:val="00731DFF"/>
    <w:rsid w:val="007333A5"/>
    <w:rsid w:val="00733D70"/>
    <w:rsid w:val="00734BDA"/>
    <w:rsid w:val="007350F1"/>
    <w:rsid w:val="007355D1"/>
    <w:rsid w:val="00735B48"/>
    <w:rsid w:val="0073633C"/>
    <w:rsid w:val="00736899"/>
    <w:rsid w:val="007368BF"/>
    <w:rsid w:val="00736D0F"/>
    <w:rsid w:val="0073764D"/>
    <w:rsid w:val="00737B09"/>
    <w:rsid w:val="007401C6"/>
    <w:rsid w:val="007406D6"/>
    <w:rsid w:val="00741545"/>
    <w:rsid w:val="007415C4"/>
    <w:rsid w:val="00742BC8"/>
    <w:rsid w:val="00742C04"/>
    <w:rsid w:val="0074343B"/>
    <w:rsid w:val="00743807"/>
    <w:rsid w:val="00743A42"/>
    <w:rsid w:val="0074498F"/>
    <w:rsid w:val="00746B96"/>
    <w:rsid w:val="0074761E"/>
    <w:rsid w:val="00747C87"/>
    <w:rsid w:val="00750CD8"/>
    <w:rsid w:val="00751B79"/>
    <w:rsid w:val="00752820"/>
    <w:rsid w:val="0075356D"/>
    <w:rsid w:val="00753A65"/>
    <w:rsid w:val="007545B7"/>
    <w:rsid w:val="00754769"/>
    <w:rsid w:val="007548D6"/>
    <w:rsid w:val="0075580C"/>
    <w:rsid w:val="00756781"/>
    <w:rsid w:val="00756DF1"/>
    <w:rsid w:val="007574A5"/>
    <w:rsid w:val="007576C5"/>
    <w:rsid w:val="007578BC"/>
    <w:rsid w:val="00757BD8"/>
    <w:rsid w:val="0076012E"/>
    <w:rsid w:val="0076162D"/>
    <w:rsid w:val="00761C5E"/>
    <w:rsid w:val="007623EF"/>
    <w:rsid w:val="0076299D"/>
    <w:rsid w:val="00763C99"/>
    <w:rsid w:val="0076433F"/>
    <w:rsid w:val="00764CDE"/>
    <w:rsid w:val="00764E0C"/>
    <w:rsid w:val="00764FD1"/>
    <w:rsid w:val="00765308"/>
    <w:rsid w:val="0076603F"/>
    <w:rsid w:val="00766D20"/>
    <w:rsid w:val="00767AE7"/>
    <w:rsid w:val="00770E1B"/>
    <w:rsid w:val="00771215"/>
    <w:rsid w:val="00771B15"/>
    <w:rsid w:val="007720C3"/>
    <w:rsid w:val="00772A44"/>
    <w:rsid w:val="007734CF"/>
    <w:rsid w:val="007738E8"/>
    <w:rsid w:val="00773CBA"/>
    <w:rsid w:val="00773E56"/>
    <w:rsid w:val="0077540B"/>
    <w:rsid w:val="007754A6"/>
    <w:rsid w:val="00775E0C"/>
    <w:rsid w:val="00775F8E"/>
    <w:rsid w:val="007763C0"/>
    <w:rsid w:val="007775C9"/>
    <w:rsid w:val="00780C6B"/>
    <w:rsid w:val="00782171"/>
    <w:rsid w:val="007836E8"/>
    <w:rsid w:val="007840D4"/>
    <w:rsid w:val="00785DF0"/>
    <w:rsid w:val="00787E28"/>
    <w:rsid w:val="00790522"/>
    <w:rsid w:val="00790E5E"/>
    <w:rsid w:val="007913BE"/>
    <w:rsid w:val="0079279D"/>
    <w:rsid w:val="007932E8"/>
    <w:rsid w:val="00793A03"/>
    <w:rsid w:val="00793D09"/>
    <w:rsid w:val="00794A3B"/>
    <w:rsid w:val="00795F5D"/>
    <w:rsid w:val="007961C0"/>
    <w:rsid w:val="00796568"/>
    <w:rsid w:val="0079692C"/>
    <w:rsid w:val="00797183"/>
    <w:rsid w:val="0079754E"/>
    <w:rsid w:val="00797BD7"/>
    <w:rsid w:val="007A0C56"/>
    <w:rsid w:val="007A1E33"/>
    <w:rsid w:val="007A25D8"/>
    <w:rsid w:val="007A30FD"/>
    <w:rsid w:val="007A3F72"/>
    <w:rsid w:val="007A43E7"/>
    <w:rsid w:val="007A507C"/>
    <w:rsid w:val="007A5401"/>
    <w:rsid w:val="007A5C80"/>
    <w:rsid w:val="007A6215"/>
    <w:rsid w:val="007A74E7"/>
    <w:rsid w:val="007A7F78"/>
    <w:rsid w:val="007B007A"/>
    <w:rsid w:val="007B09DD"/>
    <w:rsid w:val="007B1117"/>
    <w:rsid w:val="007B1AE6"/>
    <w:rsid w:val="007B25CE"/>
    <w:rsid w:val="007B3E41"/>
    <w:rsid w:val="007B5240"/>
    <w:rsid w:val="007B5675"/>
    <w:rsid w:val="007B62F7"/>
    <w:rsid w:val="007B70E8"/>
    <w:rsid w:val="007B79CD"/>
    <w:rsid w:val="007C09BF"/>
    <w:rsid w:val="007C0E25"/>
    <w:rsid w:val="007C1399"/>
    <w:rsid w:val="007C1598"/>
    <w:rsid w:val="007C1740"/>
    <w:rsid w:val="007C1840"/>
    <w:rsid w:val="007C18C3"/>
    <w:rsid w:val="007C22C2"/>
    <w:rsid w:val="007C255F"/>
    <w:rsid w:val="007C271C"/>
    <w:rsid w:val="007C2CF8"/>
    <w:rsid w:val="007C2F2B"/>
    <w:rsid w:val="007C3328"/>
    <w:rsid w:val="007C438C"/>
    <w:rsid w:val="007C4C91"/>
    <w:rsid w:val="007C5677"/>
    <w:rsid w:val="007C6134"/>
    <w:rsid w:val="007C6C7C"/>
    <w:rsid w:val="007C726D"/>
    <w:rsid w:val="007C78ED"/>
    <w:rsid w:val="007C7A86"/>
    <w:rsid w:val="007D06EF"/>
    <w:rsid w:val="007D09FB"/>
    <w:rsid w:val="007D0FDB"/>
    <w:rsid w:val="007D1658"/>
    <w:rsid w:val="007D1C10"/>
    <w:rsid w:val="007D37FA"/>
    <w:rsid w:val="007D3811"/>
    <w:rsid w:val="007D3881"/>
    <w:rsid w:val="007D5431"/>
    <w:rsid w:val="007D5BB1"/>
    <w:rsid w:val="007D5EDE"/>
    <w:rsid w:val="007D6180"/>
    <w:rsid w:val="007D63FA"/>
    <w:rsid w:val="007D6A0B"/>
    <w:rsid w:val="007D6F28"/>
    <w:rsid w:val="007D70F0"/>
    <w:rsid w:val="007D7CFC"/>
    <w:rsid w:val="007D7DC4"/>
    <w:rsid w:val="007E1B5F"/>
    <w:rsid w:val="007E1DBC"/>
    <w:rsid w:val="007E26BD"/>
    <w:rsid w:val="007E28EF"/>
    <w:rsid w:val="007E3A47"/>
    <w:rsid w:val="007E3EA1"/>
    <w:rsid w:val="007E40FC"/>
    <w:rsid w:val="007E4419"/>
    <w:rsid w:val="007E4853"/>
    <w:rsid w:val="007E4B06"/>
    <w:rsid w:val="007E5444"/>
    <w:rsid w:val="007E54D8"/>
    <w:rsid w:val="007E5A8E"/>
    <w:rsid w:val="007E61A9"/>
    <w:rsid w:val="007E6CBE"/>
    <w:rsid w:val="007E6F55"/>
    <w:rsid w:val="007E77FF"/>
    <w:rsid w:val="007E7E39"/>
    <w:rsid w:val="007F0826"/>
    <w:rsid w:val="007F270D"/>
    <w:rsid w:val="007F2ED8"/>
    <w:rsid w:val="007F35FC"/>
    <w:rsid w:val="007F46FF"/>
    <w:rsid w:val="007F50FD"/>
    <w:rsid w:val="007F53B4"/>
    <w:rsid w:val="007F61E0"/>
    <w:rsid w:val="007F6C4C"/>
    <w:rsid w:val="007F6D4C"/>
    <w:rsid w:val="007F71B1"/>
    <w:rsid w:val="007F72A2"/>
    <w:rsid w:val="007F7523"/>
    <w:rsid w:val="00800250"/>
    <w:rsid w:val="00800902"/>
    <w:rsid w:val="008012E4"/>
    <w:rsid w:val="00803F53"/>
    <w:rsid w:val="0080511C"/>
    <w:rsid w:val="008056F6"/>
    <w:rsid w:val="0080587D"/>
    <w:rsid w:val="00811805"/>
    <w:rsid w:val="00812281"/>
    <w:rsid w:val="00812CC7"/>
    <w:rsid w:val="008137BB"/>
    <w:rsid w:val="00813842"/>
    <w:rsid w:val="008140E7"/>
    <w:rsid w:val="00814533"/>
    <w:rsid w:val="00814715"/>
    <w:rsid w:val="008149D1"/>
    <w:rsid w:val="008149F0"/>
    <w:rsid w:val="008152C2"/>
    <w:rsid w:val="00815652"/>
    <w:rsid w:val="00815714"/>
    <w:rsid w:val="0081691E"/>
    <w:rsid w:val="00816FCD"/>
    <w:rsid w:val="0081729A"/>
    <w:rsid w:val="00820B69"/>
    <w:rsid w:val="0082269E"/>
    <w:rsid w:val="00822B5D"/>
    <w:rsid w:val="00822D9F"/>
    <w:rsid w:val="00823AB5"/>
    <w:rsid w:val="00824322"/>
    <w:rsid w:val="00825513"/>
    <w:rsid w:val="00825C8A"/>
    <w:rsid w:val="008264D7"/>
    <w:rsid w:val="00826603"/>
    <w:rsid w:val="00826951"/>
    <w:rsid w:val="00827088"/>
    <w:rsid w:val="00827484"/>
    <w:rsid w:val="0082765C"/>
    <w:rsid w:val="00827B36"/>
    <w:rsid w:val="00827E1A"/>
    <w:rsid w:val="0083115E"/>
    <w:rsid w:val="0083235C"/>
    <w:rsid w:val="008333AA"/>
    <w:rsid w:val="00833C56"/>
    <w:rsid w:val="00834731"/>
    <w:rsid w:val="008355B5"/>
    <w:rsid w:val="0083608B"/>
    <w:rsid w:val="008362DB"/>
    <w:rsid w:val="00836D45"/>
    <w:rsid w:val="00837AC6"/>
    <w:rsid w:val="00837F4E"/>
    <w:rsid w:val="008409C3"/>
    <w:rsid w:val="0084185A"/>
    <w:rsid w:val="00842700"/>
    <w:rsid w:val="00843458"/>
    <w:rsid w:val="008434F8"/>
    <w:rsid w:val="0084574D"/>
    <w:rsid w:val="00846A3E"/>
    <w:rsid w:val="00851338"/>
    <w:rsid w:val="00852376"/>
    <w:rsid w:val="00852793"/>
    <w:rsid w:val="008529F3"/>
    <w:rsid w:val="00852FF6"/>
    <w:rsid w:val="00853067"/>
    <w:rsid w:val="00854461"/>
    <w:rsid w:val="00854C97"/>
    <w:rsid w:val="00854D40"/>
    <w:rsid w:val="00854EDE"/>
    <w:rsid w:val="008561EC"/>
    <w:rsid w:val="0085636B"/>
    <w:rsid w:val="00857437"/>
    <w:rsid w:val="008575B3"/>
    <w:rsid w:val="00857680"/>
    <w:rsid w:val="008577E5"/>
    <w:rsid w:val="008602B9"/>
    <w:rsid w:val="00860466"/>
    <w:rsid w:val="00860AC1"/>
    <w:rsid w:val="0086206C"/>
    <w:rsid w:val="00862D40"/>
    <w:rsid w:val="00863A22"/>
    <w:rsid w:val="00864210"/>
    <w:rsid w:val="0086421F"/>
    <w:rsid w:val="0086455B"/>
    <w:rsid w:val="0086489B"/>
    <w:rsid w:val="008662E8"/>
    <w:rsid w:val="0086663E"/>
    <w:rsid w:val="00866B73"/>
    <w:rsid w:val="00867740"/>
    <w:rsid w:val="00870117"/>
    <w:rsid w:val="00870CEB"/>
    <w:rsid w:val="00870D35"/>
    <w:rsid w:val="008716B2"/>
    <w:rsid w:val="00871CD1"/>
    <w:rsid w:val="00872214"/>
    <w:rsid w:val="00872709"/>
    <w:rsid w:val="008727AF"/>
    <w:rsid w:val="00872BE7"/>
    <w:rsid w:val="00872FBB"/>
    <w:rsid w:val="00873AB6"/>
    <w:rsid w:val="00874CCC"/>
    <w:rsid w:val="00876F1E"/>
    <w:rsid w:val="00877597"/>
    <w:rsid w:val="00880460"/>
    <w:rsid w:val="008818A6"/>
    <w:rsid w:val="008839BA"/>
    <w:rsid w:val="00883A8F"/>
    <w:rsid w:val="00883D32"/>
    <w:rsid w:val="00884A17"/>
    <w:rsid w:val="00884C0B"/>
    <w:rsid w:val="00884CF1"/>
    <w:rsid w:val="00885A46"/>
    <w:rsid w:val="008866FF"/>
    <w:rsid w:val="00886F9E"/>
    <w:rsid w:val="00887389"/>
    <w:rsid w:val="008875FA"/>
    <w:rsid w:val="00887EE8"/>
    <w:rsid w:val="00890F87"/>
    <w:rsid w:val="00891048"/>
    <w:rsid w:val="0089208F"/>
    <w:rsid w:val="00892BD4"/>
    <w:rsid w:val="00894E5D"/>
    <w:rsid w:val="00896329"/>
    <w:rsid w:val="008966D3"/>
    <w:rsid w:val="00896711"/>
    <w:rsid w:val="008A0590"/>
    <w:rsid w:val="008A13E6"/>
    <w:rsid w:val="008A2034"/>
    <w:rsid w:val="008A23A4"/>
    <w:rsid w:val="008A3132"/>
    <w:rsid w:val="008A42A0"/>
    <w:rsid w:val="008A5677"/>
    <w:rsid w:val="008A61B4"/>
    <w:rsid w:val="008A6259"/>
    <w:rsid w:val="008A70C0"/>
    <w:rsid w:val="008B0687"/>
    <w:rsid w:val="008B1670"/>
    <w:rsid w:val="008B219F"/>
    <w:rsid w:val="008B3E16"/>
    <w:rsid w:val="008B4455"/>
    <w:rsid w:val="008B4675"/>
    <w:rsid w:val="008B61BE"/>
    <w:rsid w:val="008B786F"/>
    <w:rsid w:val="008B7A3A"/>
    <w:rsid w:val="008C036D"/>
    <w:rsid w:val="008C0875"/>
    <w:rsid w:val="008C0F09"/>
    <w:rsid w:val="008C1BB7"/>
    <w:rsid w:val="008C2615"/>
    <w:rsid w:val="008C368F"/>
    <w:rsid w:val="008C3D02"/>
    <w:rsid w:val="008C445D"/>
    <w:rsid w:val="008C4F54"/>
    <w:rsid w:val="008C77E2"/>
    <w:rsid w:val="008C7B05"/>
    <w:rsid w:val="008D066D"/>
    <w:rsid w:val="008D08BB"/>
    <w:rsid w:val="008D0DBE"/>
    <w:rsid w:val="008D0FD6"/>
    <w:rsid w:val="008D2582"/>
    <w:rsid w:val="008D2652"/>
    <w:rsid w:val="008D30BA"/>
    <w:rsid w:val="008D40BE"/>
    <w:rsid w:val="008D48AF"/>
    <w:rsid w:val="008D4A19"/>
    <w:rsid w:val="008D4F68"/>
    <w:rsid w:val="008D4F6B"/>
    <w:rsid w:val="008D5544"/>
    <w:rsid w:val="008D59FB"/>
    <w:rsid w:val="008D61F3"/>
    <w:rsid w:val="008D62B4"/>
    <w:rsid w:val="008D6490"/>
    <w:rsid w:val="008D7840"/>
    <w:rsid w:val="008D7AF1"/>
    <w:rsid w:val="008D7E90"/>
    <w:rsid w:val="008E002D"/>
    <w:rsid w:val="008E0683"/>
    <w:rsid w:val="008E10B2"/>
    <w:rsid w:val="008E1DC0"/>
    <w:rsid w:val="008E26BF"/>
    <w:rsid w:val="008E26D9"/>
    <w:rsid w:val="008E3951"/>
    <w:rsid w:val="008E4879"/>
    <w:rsid w:val="008E4916"/>
    <w:rsid w:val="008E5104"/>
    <w:rsid w:val="008E5251"/>
    <w:rsid w:val="008E59E4"/>
    <w:rsid w:val="008E5E44"/>
    <w:rsid w:val="008E6170"/>
    <w:rsid w:val="008F185B"/>
    <w:rsid w:val="008F18B9"/>
    <w:rsid w:val="008F275E"/>
    <w:rsid w:val="008F2793"/>
    <w:rsid w:val="008F2865"/>
    <w:rsid w:val="008F29A1"/>
    <w:rsid w:val="008F349F"/>
    <w:rsid w:val="008F3BD6"/>
    <w:rsid w:val="008F5696"/>
    <w:rsid w:val="008F6F9B"/>
    <w:rsid w:val="008F769B"/>
    <w:rsid w:val="008F7FE5"/>
    <w:rsid w:val="0090068D"/>
    <w:rsid w:val="0090073D"/>
    <w:rsid w:val="00900CDF"/>
    <w:rsid w:val="00901147"/>
    <w:rsid w:val="00901A19"/>
    <w:rsid w:val="009029C1"/>
    <w:rsid w:val="009031D6"/>
    <w:rsid w:val="009041AE"/>
    <w:rsid w:val="00905D95"/>
    <w:rsid w:val="00906624"/>
    <w:rsid w:val="00906DDA"/>
    <w:rsid w:val="00906F6E"/>
    <w:rsid w:val="00907703"/>
    <w:rsid w:val="00910065"/>
    <w:rsid w:val="0091102C"/>
    <w:rsid w:val="00911841"/>
    <w:rsid w:val="009125AE"/>
    <w:rsid w:val="00912E25"/>
    <w:rsid w:val="009130F1"/>
    <w:rsid w:val="009134C2"/>
    <w:rsid w:val="00913531"/>
    <w:rsid w:val="0091480D"/>
    <w:rsid w:val="00914E69"/>
    <w:rsid w:val="0091743E"/>
    <w:rsid w:val="0092094C"/>
    <w:rsid w:val="0092112A"/>
    <w:rsid w:val="00921E9E"/>
    <w:rsid w:val="0092654E"/>
    <w:rsid w:val="0092794A"/>
    <w:rsid w:val="0093087B"/>
    <w:rsid w:val="00930C0D"/>
    <w:rsid w:val="00931D9D"/>
    <w:rsid w:val="009320F8"/>
    <w:rsid w:val="00932348"/>
    <w:rsid w:val="00932985"/>
    <w:rsid w:val="00932D7A"/>
    <w:rsid w:val="00933067"/>
    <w:rsid w:val="00933122"/>
    <w:rsid w:val="00933226"/>
    <w:rsid w:val="00933C4F"/>
    <w:rsid w:val="009345F1"/>
    <w:rsid w:val="009347AD"/>
    <w:rsid w:val="00934B75"/>
    <w:rsid w:val="00936F25"/>
    <w:rsid w:val="009402BC"/>
    <w:rsid w:val="00940FD8"/>
    <w:rsid w:val="00941B3A"/>
    <w:rsid w:val="00941B5E"/>
    <w:rsid w:val="009426B2"/>
    <w:rsid w:val="0094427D"/>
    <w:rsid w:val="00944835"/>
    <w:rsid w:val="00944B16"/>
    <w:rsid w:val="009452A7"/>
    <w:rsid w:val="009454E1"/>
    <w:rsid w:val="009461F2"/>
    <w:rsid w:val="009462A2"/>
    <w:rsid w:val="009463C9"/>
    <w:rsid w:val="0094776E"/>
    <w:rsid w:val="00950E76"/>
    <w:rsid w:val="009510E9"/>
    <w:rsid w:val="00951DC8"/>
    <w:rsid w:val="00951EDF"/>
    <w:rsid w:val="00952B2E"/>
    <w:rsid w:val="009534A7"/>
    <w:rsid w:val="009543FB"/>
    <w:rsid w:val="00954A22"/>
    <w:rsid w:val="009566BC"/>
    <w:rsid w:val="00956C0A"/>
    <w:rsid w:val="009571B6"/>
    <w:rsid w:val="00957FFE"/>
    <w:rsid w:val="0096009B"/>
    <w:rsid w:val="00960E58"/>
    <w:rsid w:val="00961B13"/>
    <w:rsid w:val="00962217"/>
    <w:rsid w:val="009630DC"/>
    <w:rsid w:val="009631FB"/>
    <w:rsid w:val="00963371"/>
    <w:rsid w:val="00963E02"/>
    <w:rsid w:val="009648DF"/>
    <w:rsid w:val="009656DC"/>
    <w:rsid w:val="0096633F"/>
    <w:rsid w:val="00966566"/>
    <w:rsid w:val="00966A55"/>
    <w:rsid w:val="00967EC4"/>
    <w:rsid w:val="00970454"/>
    <w:rsid w:val="009707D2"/>
    <w:rsid w:val="0097096B"/>
    <w:rsid w:val="00971CA0"/>
    <w:rsid w:val="00972669"/>
    <w:rsid w:val="009727C3"/>
    <w:rsid w:val="0097342B"/>
    <w:rsid w:val="00973DB0"/>
    <w:rsid w:val="00973FA1"/>
    <w:rsid w:val="009743CE"/>
    <w:rsid w:val="00974C8C"/>
    <w:rsid w:val="0097563B"/>
    <w:rsid w:val="00976496"/>
    <w:rsid w:val="00976A06"/>
    <w:rsid w:val="00977304"/>
    <w:rsid w:val="00977A8B"/>
    <w:rsid w:val="00977AD7"/>
    <w:rsid w:val="009801F0"/>
    <w:rsid w:val="00983D2A"/>
    <w:rsid w:val="00984042"/>
    <w:rsid w:val="00985B5A"/>
    <w:rsid w:val="00986A0C"/>
    <w:rsid w:val="009908B9"/>
    <w:rsid w:val="00990AB6"/>
    <w:rsid w:val="00991A7D"/>
    <w:rsid w:val="0099231F"/>
    <w:rsid w:val="0099370E"/>
    <w:rsid w:val="00993D33"/>
    <w:rsid w:val="0099467C"/>
    <w:rsid w:val="00994C18"/>
    <w:rsid w:val="00995453"/>
    <w:rsid w:val="0099606C"/>
    <w:rsid w:val="009971C7"/>
    <w:rsid w:val="0099780F"/>
    <w:rsid w:val="009A0CE6"/>
    <w:rsid w:val="009A164A"/>
    <w:rsid w:val="009A1ADF"/>
    <w:rsid w:val="009A2299"/>
    <w:rsid w:val="009A2308"/>
    <w:rsid w:val="009A3CDA"/>
    <w:rsid w:val="009A5114"/>
    <w:rsid w:val="009A734D"/>
    <w:rsid w:val="009B0448"/>
    <w:rsid w:val="009B1240"/>
    <w:rsid w:val="009B1C2E"/>
    <w:rsid w:val="009B29CF"/>
    <w:rsid w:val="009B2DB8"/>
    <w:rsid w:val="009B38BE"/>
    <w:rsid w:val="009B549A"/>
    <w:rsid w:val="009B579B"/>
    <w:rsid w:val="009B57AA"/>
    <w:rsid w:val="009C05F6"/>
    <w:rsid w:val="009C35FC"/>
    <w:rsid w:val="009C4AFE"/>
    <w:rsid w:val="009C5919"/>
    <w:rsid w:val="009C5DF0"/>
    <w:rsid w:val="009C65CB"/>
    <w:rsid w:val="009C669B"/>
    <w:rsid w:val="009C6C40"/>
    <w:rsid w:val="009D00E0"/>
    <w:rsid w:val="009D1233"/>
    <w:rsid w:val="009D2077"/>
    <w:rsid w:val="009D340E"/>
    <w:rsid w:val="009D3822"/>
    <w:rsid w:val="009D3F7D"/>
    <w:rsid w:val="009D5DFC"/>
    <w:rsid w:val="009D637A"/>
    <w:rsid w:val="009D6AB1"/>
    <w:rsid w:val="009D6F3E"/>
    <w:rsid w:val="009D7C50"/>
    <w:rsid w:val="009D7E8D"/>
    <w:rsid w:val="009E0097"/>
    <w:rsid w:val="009E0F1E"/>
    <w:rsid w:val="009E2877"/>
    <w:rsid w:val="009E2E5C"/>
    <w:rsid w:val="009E3A6D"/>
    <w:rsid w:val="009E3ED1"/>
    <w:rsid w:val="009E63C5"/>
    <w:rsid w:val="009E69D9"/>
    <w:rsid w:val="009E7286"/>
    <w:rsid w:val="009F01E7"/>
    <w:rsid w:val="009F2512"/>
    <w:rsid w:val="009F38D4"/>
    <w:rsid w:val="009F4E4A"/>
    <w:rsid w:val="009F51BF"/>
    <w:rsid w:val="009F57D2"/>
    <w:rsid w:val="009F5808"/>
    <w:rsid w:val="009F7A8A"/>
    <w:rsid w:val="00A005CB"/>
    <w:rsid w:val="00A0096C"/>
    <w:rsid w:val="00A00B5B"/>
    <w:rsid w:val="00A011EE"/>
    <w:rsid w:val="00A012B4"/>
    <w:rsid w:val="00A02C75"/>
    <w:rsid w:val="00A0483E"/>
    <w:rsid w:val="00A05466"/>
    <w:rsid w:val="00A05A94"/>
    <w:rsid w:val="00A05AE4"/>
    <w:rsid w:val="00A06636"/>
    <w:rsid w:val="00A07330"/>
    <w:rsid w:val="00A074E7"/>
    <w:rsid w:val="00A07A80"/>
    <w:rsid w:val="00A07FB0"/>
    <w:rsid w:val="00A105E7"/>
    <w:rsid w:val="00A123AA"/>
    <w:rsid w:val="00A126FB"/>
    <w:rsid w:val="00A13317"/>
    <w:rsid w:val="00A133FA"/>
    <w:rsid w:val="00A13D28"/>
    <w:rsid w:val="00A13DA8"/>
    <w:rsid w:val="00A15030"/>
    <w:rsid w:val="00A16A1D"/>
    <w:rsid w:val="00A16A8B"/>
    <w:rsid w:val="00A16BC8"/>
    <w:rsid w:val="00A17C7A"/>
    <w:rsid w:val="00A2014A"/>
    <w:rsid w:val="00A20F05"/>
    <w:rsid w:val="00A2192D"/>
    <w:rsid w:val="00A224C3"/>
    <w:rsid w:val="00A22613"/>
    <w:rsid w:val="00A24DDB"/>
    <w:rsid w:val="00A24E57"/>
    <w:rsid w:val="00A25602"/>
    <w:rsid w:val="00A264E8"/>
    <w:rsid w:val="00A26EEC"/>
    <w:rsid w:val="00A2747B"/>
    <w:rsid w:val="00A30084"/>
    <w:rsid w:val="00A3073B"/>
    <w:rsid w:val="00A31B84"/>
    <w:rsid w:val="00A3223E"/>
    <w:rsid w:val="00A32394"/>
    <w:rsid w:val="00A325B5"/>
    <w:rsid w:val="00A33EAC"/>
    <w:rsid w:val="00A33EFA"/>
    <w:rsid w:val="00A34303"/>
    <w:rsid w:val="00A3630B"/>
    <w:rsid w:val="00A36569"/>
    <w:rsid w:val="00A36725"/>
    <w:rsid w:val="00A37031"/>
    <w:rsid w:val="00A371DB"/>
    <w:rsid w:val="00A37EDA"/>
    <w:rsid w:val="00A406D8"/>
    <w:rsid w:val="00A40907"/>
    <w:rsid w:val="00A40ADC"/>
    <w:rsid w:val="00A40BE8"/>
    <w:rsid w:val="00A40D19"/>
    <w:rsid w:val="00A41C6F"/>
    <w:rsid w:val="00A42433"/>
    <w:rsid w:val="00A42E7E"/>
    <w:rsid w:val="00A43DE6"/>
    <w:rsid w:val="00A443A2"/>
    <w:rsid w:val="00A448EC"/>
    <w:rsid w:val="00A44976"/>
    <w:rsid w:val="00A45B56"/>
    <w:rsid w:val="00A45E71"/>
    <w:rsid w:val="00A469CC"/>
    <w:rsid w:val="00A4737B"/>
    <w:rsid w:val="00A5036F"/>
    <w:rsid w:val="00A50576"/>
    <w:rsid w:val="00A50C04"/>
    <w:rsid w:val="00A50FC6"/>
    <w:rsid w:val="00A51064"/>
    <w:rsid w:val="00A511B1"/>
    <w:rsid w:val="00A5126B"/>
    <w:rsid w:val="00A51984"/>
    <w:rsid w:val="00A51D3A"/>
    <w:rsid w:val="00A523B8"/>
    <w:rsid w:val="00A52536"/>
    <w:rsid w:val="00A526B6"/>
    <w:rsid w:val="00A526F0"/>
    <w:rsid w:val="00A52D55"/>
    <w:rsid w:val="00A53523"/>
    <w:rsid w:val="00A5467C"/>
    <w:rsid w:val="00A57535"/>
    <w:rsid w:val="00A604DA"/>
    <w:rsid w:val="00A60D81"/>
    <w:rsid w:val="00A61051"/>
    <w:rsid w:val="00A61213"/>
    <w:rsid w:val="00A613EC"/>
    <w:rsid w:val="00A6169E"/>
    <w:rsid w:val="00A61A77"/>
    <w:rsid w:val="00A61E7D"/>
    <w:rsid w:val="00A61F47"/>
    <w:rsid w:val="00A633A5"/>
    <w:rsid w:val="00A63D97"/>
    <w:rsid w:val="00A63FB4"/>
    <w:rsid w:val="00A645A1"/>
    <w:rsid w:val="00A64B74"/>
    <w:rsid w:val="00A64C21"/>
    <w:rsid w:val="00A65B03"/>
    <w:rsid w:val="00A679A3"/>
    <w:rsid w:val="00A7152F"/>
    <w:rsid w:val="00A716C6"/>
    <w:rsid w:val="00A7212A"/>
    <w:rsid w:val="00A72629"/>
    <w:rsid w:val="00A72646"/>
    <w:rsid w:val="00A726D6"/>
    <w:rsid w:val="00A73998"/>
    <w:rsid w:val="00A73A95"/>
    <w:rsid w:val="00A73F97"/>
    <w:rsid w:val="00A74BBB"/>
    <w:rsid w:val="00A7509E"/>
    <w:rsid w:val="00A75A29"/>
    <w:rsid w:val="00A76EF5"/>
    <w:rsid w:val="00A76F46"/>
    <w:rsid w:val="00A772A4"/>
    <w:rsid w:val="00A779D6"/>
    <w:rsid w:val="00A77A5C"/>
    <w:rsid w:val="00A8046E"/>
    <w:rsid w:val="00A80FE7"/>
    <w:rsid w:val="00A82153"/>
    <w:rsid w:val="00A82F8D"/>
    <w:rsid w:val="00A83948"/>
    <w:rsid w:val="00A85778"/>
    <w:rsid w:val="00A86027"/>
    <w:rsid w:val="00A86DF9"/>
    <w:rsid w:val="00A87242"/>
    <w:rsid w:val="00A904C1"/>
    <w:rsid w:val="00A92268"/>
    <w:rsid w:val="00A93A7D"/>
    <w:rsid w:val="00A94130"/>
    <w:rsid w:val="00A9471C"/>
    <w:rsid w:val="00A952F5"/>
    <w:rsid w:val="00A959AC"/>
    <w:rsid w:val="00A95ED9"/>
    <w:rsid w:val="00A962A2"/>
    <w:rsid w:val="00A974B3"/>
    <w:rsid w:val="00A97E79"/>
    <w:rsid w:val="00AA0212"/>
    <w:rsid w:val="00AA070F"/>
    <w:rsid w:val="00AA0F50"/>
    <w:rsid w:val="00AA1D92"/>
    <w:rsid w:val="00AA25D0"/>
    <w:rsid w:val="00AA283D"/>
    <w:rsid w:val="00AA3C9B"/>
    <w:rsid w:val="00AA4A5E"/>
    <w:rsid w:val="00AA5103"/>
    <w:rsid w:val="00AA52C6"/>
    <w:rsid w:val="00AA55C2"/>
    <w:rsid w:val="00AA5670"/>
    <w:rsid w:val="00AA5FCA"/>
    <w:rsid w:val="00AA6F0E"/>
    <w:rsid w:val="00AA75DA"/>
    <w:rsid w:val="00AB0443"/>
    <w:rsid w:val="00AB159A"/>
    <w:rsid w:val="00AB1E95"/>
    <w:rsid w:val="00AB279D"/>
    <w:rsid w:val="00AB35FC"/>
    <w:rsid w:val="00AB4740"/>
    <w:rsid w:val="00AB4B36"/>
    <w:rsid w:val="00AB5F4F"/>
    <w:rsid w:val="00AC1231"/>
    <w:rsid w:val="00AC139B"/>
    <w:rsid w:val="00AC1A61"/>
    <w:rsid w:val="00AC1A6F"/>
    <w:rsid w:val="00AC27DA"/>
    <w:rsid w:val="00AC27E4"/>
    <w:rsid w:val="00AC28FE"/>
    <w:rsid w:val="00AC3608"/>
    <w:rsid w:val="00AC3B11"/>
    <w:rsid w:val="00AC3BDB"/>
    <w:rsid w:val="00AC3E76"/>
    <w:rsid w:val="00AC4ADD"/>
    <w:rsid w:val="00AC4B34"/>
    <w:rsid w:val="00AC5B1B"/>
    <w:rsid w:val="00AC688E"/>
    <w:rsid w:val="00AC76EB"/>
    <w:rsid w:val="00AC785C"/>
    <w:rsid w:val="00AC7923"/>
    <w:rsid w:val="00AC7A04"/>
    <w:rsid w:val="00AC7F2F"/>
    <w:rsid w:val="00AD0391"/>
    <w:rsid w:val="00AD1ADE"/>
    <w:rsid w:val="00AD31CE"/>
    <w:rsid w:val="00AD5099"/>
    <w:rsid w:val="00AD5C49"/>
    <w:rsid w:val="00AD6240"/>
    <w:rsid w:val="00AD7491"/>
    <w:rsid w:val="00AD75E3"/>
    <w:rsid w:val="00AE006A"/>
    <w:rsid w:val="00AE050D"/>
    <w:rsid w:val="00AE07BE"/>
    <w:rsid w:val="00AE0AB7"/>
    <w:rsid w:val="00AE14DD"/>
    <w:rsid w:val="00AE1832"/>
    <w:rsid w:val="00AE2294"/>
    <w:rsid w:val="00AE2381"/>
    <w:rsid w:val="00AE373B"/>
    <w:rsid w:val="00AE48DC"/>
    <w:rsid w:val="00AE4DA3"/>
    <w:rsid w:val="00AE565F"/>
    <w:rsid w:val="00AE5A9C"/>
    <w:rsid w:val="00AE5AD9"/>
    <w:rsid w:val="00AE5C08"/>
    <w:rsid w:val="00AE626F"/>
    <w:rsid w:val="00AE736E"/>
    <w:rsid w:val="00AF0512"/>
    <w:rsid w:val="00AF0A95"/>
    <w:rsid w:val="00AF1D52"/>
    <w:rsid w:val="00AF20D8"/>
    <w:rsid w:val="00AF24EF"/>
    <w:rsid w:val="00AF2A59"/>
    <w:rsid w:val="00AF2D42"/>
    <w:rsid w:val="00AF4116"/>
    <w:rsid w:val="00AF4641"/>
    <w:rsid w:val="00AF5677"/>
    <w:rsid w:val="00AF5C9F"/>
    <w:rsid w:val="00AF7136"/>
    <w:rsid w:val="00AF7828"/>
    <w:rsid w:val="00AF7C24"/>
    <w:rsid w:val="00AF7D37"/>
    <w:rsid w:val="00B00455"/>
    <w:rsid w:val="00B0094F"/>
    <w:rsid w:val="00B00A5F"/>
    <w:rsid w:val="00B00C9A"/>
    <w:rsid w:val="00B014C7"/>
    <w:rsid w:val="00B0193A"/>
    <w:rsid w:val="00B02CB4"/>
    <w:rsid w:val="00B030E7"/>
    <w:rsid w:val="00B04464"/>
    <w:rsid w:val="00B06949"/>
    <w:rsid w:val="00B06E8E"/>
    <w:rsid w:val="00B07026"/>
    <w:rsid w:val="00B078D4"/>
    <w:rsid w:val="00B07EE6"/>
    <w:rsid w:val="00B10208"/>
    <w:rsid w:val="00B1410E"/>
    <w:rsid w:val="00B14BB5"/>
    <w:rsid w:val="00B165AE"/>
    <w:rsid w:val="00B166CA"/>
    <w:rsid w:val="00B178AF"/>
    <w:rsid w:val="00B200A4"/>
    <w:rsid w:val="00B21227"/>
    <w:rsid w:val="00B2242A"/>
    <w:rsid w:val="00B22E28"/>
    <w:rsid w:val="00B24D17"/>
    <w:rsid w:val="00B24D3A"/>
    <w:rsid w:val="00B256CF"/>
    <w:rsid w:val="00B26A34"/>
    <w:rsid w:val="00B274AB"/>
    <w:rsid w:val="00B3003D"/>
    <w:rsid w:val="00B30431"/>
    <w:rsid w:val="00B30F67"/>
    <w:rsid w:val="00B31652"/>
    <w:rsid w:val="00B3285C"/>
    <w:rsid w:val="00B32E5E"/>
    <w:rsid w:val="00B343A0"/>
    <w:rsid w:val="00B35458"/>
    <w:rsid w:val="00B3567E"/>
    <w:rsid w:val="00B358AF"/>
    <w:rsid w:val="00B35DAD"/>
    <w:rsid w:val="00B3725F"/>
    <w:rsid w:val="00B37744"/>
    <w:rsid w:val="00B405A5"/>
    <w:rsid w:val="00B40722"/>
    <w:rsid w:val="00B41623"/>
    <w:rsid w:val="00B41F36"/>
    <w:rsid w:val="00B424A2"/>
    <w:rsid w:val="00B43926"/>
    <w:rsid w:val="00B44910"/>
    <w:rsid w:val="00B44ED6"/>
    <w:rsid w:val="00B45598"/>
    <w:rsid w:val="00B500CD"/>
    <w:rsid w:val="00B50E5E"/>
    <w:rsid w:val="00B520FC"/>
    <w:rsid w:val="00B53358"/>
    <w:rsid w:val="00B5349A"/>
    <w:rsid w:val="00B53904"/>
    <w:rsid w:val="00B545AF"/>
    <w:rsid w:val="00B557CF"/>
    <w:rsid w:val="00B55A2D"/>
    <w:rsid w:val="00B57459"/>
    <w:rsid w:val="00B6110C"/>
    <w:rsid w:val="00B61C98"/>
    <w:rsid w:val="00B6263B"/>
    <w:rsid w:val="00B62648"/>
    <w:rsid w:val="00B62895"/>
    <w:rsid w:val="00B63D3D"/>
    <w:rsid w:val="00B647F3"/>
    <w:rsid w:val="00B66264"/>
    <w:rsid w:val="00B67F72"/>
    <w:rsid w:val="00B70082"/>
    <w:rsid w:val="00B7269B"/>
    <w:rsid w:val="00B74102"/>
    <w:rsid w:val="00B743AA"/>
    <w:rsid w:val="00B74A6B"/>
    <w:rsid w:val="00B76611"/>
    <w:rsid w:val="00B77D61"/>
    <w:rsid w:val="00B80F77"/>
    <w:rsid w:val="00B819B7"/>
    <w:rsid w:val="00B82712"/>
    <w:rsid w:val="00B834A3"/>
    <w:rsid w:val="00B851EE"/>
    <w:rsid w:val="00B86B75"/>
    <w:rsid w:val="00B902E2"/>
    <w:rsid w:val="00B903D0"/>
    <w:rsid w:val="00B907B1"/>
    <w:rsid w:val="00B90CDC"/>
    <w:rsid w:val="00B91BCB"/>
    <w:rsid w:val="00B931EE"/>
    <w:rsid w:val="00B93EDB"/>
    <w:rsid w:val="00B93FAC"/>
    <w:rsid w:val="00B93FD8"/>
    <w:rsid w:val="00B945B7"/>
    <w:rsid w:val="00B946B6"/>
    <w:rsid w:val="00B94B8F"/>
    <w:rsid w:val="00B96179"/>
    <w:rsid w:val="00B96DDA"/>
    <w:rsid w:val="00B96DF1"/>
    <w:rsid w:val="00B974ED"/>
    <w:rsid w:val="00BA0A3D"/>
    <w:rsid w:val="00BA1C19"/>
    <w:rsid w:val="00BA222E"/>
    <w:rsid w:val="00BA2895"/>
    <w:rsid w:val="00BA2C71"/>
    <w:rsid w:val="00BA3D69"/>
    <w:rsid w:val="00BA4FE7"/>
    <w:rsid w:val="00BA5ADD"/>
    <w:rsid w:val="00BA6FF9"/>
    <w:rsid w:val="00BB0437"/>
    <w:rsid w:val="00BB0A47"/>
    <w:rsid w:val="00BB102A"/>
    <w:rsid w:val="00BB11E3"/>
    <w:rsid w:val="00BB24C7"/>
    <w:rsid w:val="00BB2BFF"/>
    <w:rsid w:val="00BB2D82"/>
    <w:rsid w:val="00BB3A3D"/>
    <w:rsid w:val="00BB3A92"/>
    <w:rsid w:val="00BB4005"/>
    <w:rsid w:val="00BB61B4"/>
    <w:rsid w:val="00BB6F32"/>
    <w:rsid w:val="00BB76EC"/>
    <w:rsid w:val="00BC08A5"/>
    <w:rsid w:val="00BC0B13"/>
    <w:rsid w:val="00BC0B37"/>
    <w:rsid w:val="00BC127B"/>
    <w:rsid w:val="00BC2A9C"/>
    <w:rsid w:val="00BC2F07"/>
    <w:rsid w:val="00BC37A8"/>
    <w:rsid w:val="00BC3D10"/>
    <w:rsid w:val="00BC430B"/>
    <w:rsid w:val="00BC5237"/>
    <w:rsid w:val="00BC526C"/>
    <w:rsid w:val="00BC5A76"/>
    <w:rsid w:val="00BC6019"/>
    <w:rsid w:val="00BC6200"/>
    <w:rsid w:val="00BC6454"/>
    <w:rsid w:val="00BC6EFB"/>
    <w:rsid w:val="00BC6FE9"/>
    <w:rsid w:val="00BC746E"/>
    <w:rsid w:val="00BC7914"/>
    <w:rsid w:val="00BD19E9"/>
    <w:rsid w:val="00BD1A31"/>
    <w:rsid w:val="00BD1B26"/>
    <w:rsid w:val="00BD1BE9"/>
    <w:rsid w:val="00BD2310"/>
    <w:rsid w:val="00BD26A4"/>
    <w:rsid w:val="00BD3409"/>
    <w:rsid w:val="00BD446C"/>
    <w:rsid w:val="00BD4ED4"/>
    <w:rsid w:val="00BD6C61"/>
    <w:rsid w:val="00BD73D5"/>
    <w:rsid w:val="00BD776A"/>
    <w:rsid w:val="00BE0247"/>
    <w:rsid w:val="00BE0EEE"/>
    <w:rsid w:val="00BE226C"/>
    <w:rsid w:val="00BE3983"/>
    <w:rsid w:val="00BE510D"/>
    <w:rsid w:val="00BF001F"/>
    <w:rsid w:val="00BF0D8E"/>
    <w:rsid w:val="00BF171C"/>
    <w:rsid w:val="00BF1C63"/>
    <w:rsid w:val="00BF2F7C"/>
    <w:rsid w:val="00BF397D"/>
    <w:rsid w:val="00BF3C16"/>
    <w:rsid w:val="00BF4044"/>
    <w:rsid w:val="00BF44BC"/>
    <w:rsid w:val="00BF5489"/>
    <w:rsid w:val="00BF570A"/>
    <w:rsid w:val="00BF5A2E"/>
    <w:rsid w:val="00BF69BC"/>
    <w:rsid w:val="00BF70D1"/>
    <w:rsid w:val="00BF723A"/>
    <w:rsid w:val="00BF778B"/>
    <w:rsid w:val="00C00313"/>
    <w:rsid w:val="00C00A2F"/>
    <w:rsid w:val="00C01177"/>
    <w:rsid w:val="00C024D4"/>
    <w:rsid w:val="00C028B8"/>
    <w:rsid w:val="00C03BFE"/>
    <w:rsid w:val="00C05096"/>
    <w:rsid w:val="00C05302"/>
    <w:rsid w:val="00C05721"/>
    <w:rsid w:val="00C059A3"/>
    <w:rsid w:val="00C06160"/>
    <w:rsid w:val="00C079A2"/>
    <w:rsid w:val="00C101E8"/>
    <w:rsid w:val="00C10876"/>
    <w:rsid w:val="00C117AC"/>
    <w:rsid w:val="00C12FB9"/>
    <w:rsid w:val="00C144EE"/>
    <w:rsid w:val="00C14560"/>
    <w:rsid w:val="00C1494F"/>
    <w:rsid w:val="00C14C9E"/>
    <w:rsid w:val="00C1626B"/>
    <w:rsid w:val="00C16A33"/>
    <w:rsid w:val="00C17037"/>
    <w:rsid w:val="00C17DA2"/>
    <w:rsid w:val="00C205D0"/>
    <w:rsid w:val="00C20F54"/>
    <w:rsid w:val="00C21EF9"/>
    <w:rsid w:val="00C224FB"/>
    <w:rsid w:val="00C2274C"/>
    <w:rsid w:val="00C23194"/>
    <w:rsid w:val="00C2327F"/>
    <w:rsid w:val="00C23509"/>
    <w:rsid w:val="00C23F60"/>
    <w:rsid w:val="00C240D3"/>
    <w:rsid w:val="00C24B61"/>
    <w:rsid w:val="00C25539"/>
    <w:rsid w:val="00C25DD0"/>
    <w:rsid w:val="00C27083"/>
    <w:rsid w:val="00C30859"/>
    <w:rsid w:val="00C308F0"/>
    <w:rsid w:val="00C33A42"/>
    <w:rsid w:val="00C35348"/>
    <w:rsid w:val="00C361C9"/>
    <w:rsid w:val="00C376DB"/>
    <w:rsid w:val="00C37A5D"/>
    <w:rsid w:val="00C37ACC"/>
    <w:rsid w:val="00C401D2"/>
    <w:rsid w:val="00C40DE9"/>
    <w:rsid w:val="00C417B4"/>
    <w:rsid w:val="00C418E1"/>
    <w:rsid w:val="00C42A7C"/>
    <w:rsid w:val="00C44252"/>
    <w:rsid w:val="00C4469D"/>
    <w:rsid w:val="00C45591"/>
    <w:rsid w:val="00C45864"/>
    <w:rsid w:val="00C45A75"/>
    <w:rsid w:val="00C46516"/>
    <w:rsid w:val="00C46A61"/>
    <w:rsid w:val="00C506BE"/>
    <w:rsid w:val="00C5087C"/>
    <w:rsid w:val="00C511F1"/>
    <w:rsid w:val="00C51900"/>
    <w:rsid w:val="00C51A2B"/>
    <w:rsid w:val="00C52EC5"/>
    <w:rsid w:val="00C530B1"/>
    <w:rsid w:val="00C53A13"/>
    <w:rsid w:val="00C53C6C"/>
    <w:rsid w:val="00C53E08"/>
    <w:rsid w:val="00C5535D"/>
    <w:rsid w:val="00C55945"/>
    <w:rsid w:val="00C55B03"/>
    <w:rsid w:val="00C5639A"/>
    <w:rsid w:val="00C60669"/>
    <w:rsid w:val="00C6127D"/>
    <w:rsid w:val="00C61996"/>
    <w:rsid w:val="00C621CB"/>
    <w:rsid w:val="00C631B1"/>
    <w:rsid w:val="00C63D9B"/>
    <w:rsid w:val="00C64A17"/>
    <w:rsid w:val="00C67E32"/>
    <w:rsid w:val="00C70131"/>
    <w:rsid w:val="00C70E78"/>
    <w:rsid w:val="00C70ED1"/>
    <w:rsid w:val="00C71A45"/>
    <w:rsid w:val="00C7345F"/>
    <w:rsid w:val="00C7425B"/>
    <w:rsid w:val="00C74334"/>
    <w:rsid w:val="00C7501C"/>
    <w:rsid w:val="00C7503E"/>
    <w:rsid w:val="00C752F6"/>
    <w:rsid w:val="00C76E18"/>
    <w:rsid w:val="00C76FF6"/>
    <w:rsid w:val="00C77C2E"/>
    <w:rsid w:val="00C80177"/>
    <w:rsid w:val="00C804DF"/>
    <w:rsid w:val="00C805DB"/>
    <w:rsid w:val="00C80F98"/>
    <w:rsid w:val="00C82F8C"/>
    <w:rsid w:val="00C83970"/>
    <w:rsid w:val="00C842CE"/>
    <w:rsid w:val="00C848F0"/>
    <w:rsid w:val="00C85A29"/>
    <w:rsid w:val="00C85A42"/>
    <w:rsid w:val="00C85CA0"/>
    <w:rsid w:val="00C9020C"/>
    <w:rsid w:val="00C90639"/>
    <w:rsid w:val="00C91689"/>
    <w:rsid w:val="00C91A8B"/>
    <w:rsid w:val="00C9357F"/>
    <w:rsid w:val="00C95E40"/>
    <w:rsid w:val="00C963C9"/>
    <w:rsid w:val="00C96E7E"/>
    <w:rsid w:val="00C96F06"/>
    <w:rsid w:val="00C97C32"/>
    <w:rsid w:val="00CA0E85"/>
    <w:rsid w:val="00CA1446"/>
    <w:rsid w:val="00CA1B60"/>
    <w:rsid w:val="00CA1D7F"/>
    <w:rsid w:val="00CA2622"/>
    <w:rsid w:val="00CA5C37"/>
    <w:rsid w:val="00CB1572"/>
    <w:rsid w:val="00CB4A5C"/>
    <w:rsid w:val="00CB5121"/>
    <w:rsid w:val="00CB5264"/>
    <w:rsid w:val="00CB55E0"/>
    <w:rsid w:val="00CB5C9C"/>
    <w:rsid w:val="00CB5E37"/>
    <w:rsid w:val="00CC18FD"/>
    <w:rsid w:val="00CC1EDB"/>
    <w:rsid w:val="00CC339F"/>
    <w:rsid w:val="00CC3B7C"/>
    <w:rsid w:val="00CC417A"/>
    <w:rsid w:val="00CC4892"/>
    <w:rsid w:val="00CC544E"/>
    <w:rsid w:val="00CC6062"/>
    <w:rsid w:val="00CC69EE"/>
    <w:rsid w:val="00CC6DE6"/>
    <w:rsid w:val="00CD056D"/>
    <w:rsid w:val="00CD0FFA"/>
    <w:rsid w:val="00CD1BD9"/>
    <w:rsid w:val="00CD1F01"/>
    <w:rsid w:val="00CD1F6F"/>
    <w:rsid w:val="00CD28B9"/>
    <w:rsid w:val="00CD3355"/>
    <w:rsid w:val="00CD3C3B"/>
    <w:rsid w:val="00CD3E4F"/>
    <w:rsid w:val="00CD6076"/>
    <w:rsid w:val="00CD66F0"/>
    <w:rsid w:val="00CE084A"/>
    <w:rsid w:val="00CE0A68"/>
    <w:rsid w:val="00CE300B"/>
    <w:rsid w:val="00CE30EF"/>
    <w:rsid w:val="00CE4712"/>
    <w:rsid w:val="00CE4F7D"/>
    <w:rsid w:val="00CE577F"/>
    <w:rsid w:val="00CE6DE8"/>
    <w:rsid w:val="00CE6E0D"/>
    <w:rsid w:val="00CE6F45"/>
    <w:rsid w:val="00CE79D5"/>
    <w:rsid w:val="00CF007A"/>
    <w:rsid w:val="00CF14C6"/>
    <w:rsid w:val="00CF1F33"/>
    <w:rsid w:val="00CF3EAA"/>
    <w:rsid w:val="00CF4380"/>
    <w:rsid w:val="00CF4916"/>
    <w:rsid w:val="00CF54C3"/>
    <w:rsid w:val="00CF71C5"/>
    <w:rsid w:val="00CF7687"/>
    <w:rsid w:val="00CF76FC"/>
    <w:rsid w:val="00D00098"/>
    <w:rsid w:val="00D01436"/>
    <w:rsid w:val="00D01B6C"/>
    <w:rsid w:val="00D03398"/>
    <w:rsid w:val="00D0360E"/>
    <w:rsid w:val="00D03EA0"/>
    <w:rsid w:val="00D04601"/>
    <w:rsid w:val="00D050C5"/>
    <w:rsid w:val="00D06EB1"/>
    <w:rsid w:val="00D07053"/>
    <w:rsid w:val="00D128A4"/>
    <w:rsid w:val="00D13121"/>
    <w:rsid w:val="00D136EC"/>
    <w:rsid w:val="00D147E9"/>
    <w:rsid w:val="00D154BD"/>
    <w:rsid w:val="00D15DBE"/>
    <w:rsid w:val="00D165E4"/>
    <w:rsid w:val="00D16D09"/>
    <w:rsid w:val="00D17C0B"/>
    <w:rsid w:val="00D20849"/>
    <w:rsid w:val="00D237C0"/>
    <w:rsid w:val="00D240B8"/>
    <w:rsid w:val="00D240FD"/>
    <w:rsid w:val="00D24CE1"/>
    <w:rsid w:val="00D25BF5"/>
    <w:rsid w:val="00D26077"/>
    <w:rsid w:val="00D26A99"/>
    <w:rsid w:val="00D27F66"/>
    <w:rsid w:val="00D311A9"/>
    <w:rsid w:val="00D331F9"/>
    <w:rsid w:val="00D33791"/>
    <w:rsid w:val="00D33872"/>
    <w:rsid w:val="00D338BF"/>
    <w:rsid w:val="00D33E9F"/>
    <w:rsid w:val="00D343EE"/>
    <w:rsid w:val="00D34A02"/>
    <w:rsid w:val="00D34F76"/>
    <w:rsid w:val="00D3523C"/>
    <w:rsid w:val="00D356D1"/>
    <w:rsid w:val="00D40ACC"/>
    <w:rsid w:val="00D42D1B"/>
    <w:rsid w:val="00D432EC"/>
    <w:rsid w:val="00D435F4"/>
    <w:rsid w:val="00D44E02"/>
    <w:rsid w:val="00D47154"/>
    <w:rsid w:val="00D503A8"/>
    <w:rsid w:val="00D52AFA"/>
    <w:rsid w:val="00D53A53"/>
    <w:rsid w:val="00D542BA"/>
    <w:rsid w:val="00D54A90"/>
    <w:rsid w:val="00D556D1"/>
    <w:rsid w:val="00D5735E"/>
    <w:rsid w:val="00D6110C"/>
    <w:rsid w:val="00D61D3B"/>
    <w:rsid w:val="00D623C8"/>
    <w:rsid w:val="00D62B1E"/>
    <w:rsid w:val="00D6373A"/>
    <w:rsid w:val="00D637F4"/>
    <w:rsid w:val="00D65802"/>
    <w:rsid w:val="00D6584F"/>
    <w:rsid w:val="00D65FD6"/>
    <w:rsid w:val="00D66914"/>
    <w:rsid w:val="00D66B2F"/>
    <w:rsid w:val="00D671C8"/>
    <w:rsid w:val="00D6733D"/>
    <w:rsid w:val="00D67706"/>
    <w:rsid w:val="00D71072"/>
    <w:rsid w:val="00D7156F"/>
    <w:rsid w:val="00D71986"/>
    <w:rsid w:val="00D71A20"/>
    <w:rsid w:val="00D71B07"/>
    <w:rsid w:val="00D71CB3"/>
    <w:rsid w:val="00D71F4D"/>
    <w:rsid w:val="00D71FA4"/>
    <w:rsid w:val="00D7249F"/>
    <w:rsid w:val="00D72656"/>
    <w:rsid w:val="00D728AB"/>
    <w:rsid w:val="00D7357B"/>
    <w:rsid w:val="00D73642"/>
    <w:rsid w:val="00D73792"/>
    <w:rsid w:val="00D73A09"/>
    <w:rsid w:val="00D749D9"/>
    <w:rsid w:val="00D7580D"/>
    <w:rsid w:val="00D75A3D"/>
    <w:rsid w:val="00D760CE"/>
    <w:rsid w:val="00D768DF"/>
    <w:rsid w:val="00D801C0"/>
    <w:rsid w:val="00D80302"/>
    <w:rsid w:val="00D8106E"/>
    <w:rsid w:val="00D8311D"/>
    <w:rsid w:val="00D832D0"/>
    <w:rsid w:val="00D83A2B"/>
    <w:rsid w:val="00D83A5A"/>
    <w:rsid w:val="00D852C9"/>
    <w:rsid w:val="00D85BC7"/>
    <w:rsid w:val="00D85CBE"/>
    <w:rsid w:val="00D9164A"/>
    <w:rsid w:val="00D91D5B"/>
    <w:rsid w:val="00D91D8E"/>
    <w:rsid w:val="00D9206F"/>
    <w:rsid w:val="00D9517F"/>
    <w:rsid w:val="00D952AB"/>
    <w:rsid w:val="00D956FC"/>
    <w:rsid w:val="00D962FD"/>
    <w:rsid w:val="00D96D5B"/>
    <w:rsid w:val="00D97F58"/>
    <w:rsid w:val="00DA1673"/>
    <w:rsid w:val="00DA22DC"/>
    <w:rsid w:val="00DA2F91"/>
    <w:rsid w:val="00DA4094"/>
    <w:rsid w:val="00DA4476"/>
    <w:rsid w:val="00DA625D"/>
    <w:rsid w:val="00DA6453"/>
    <w:rsid w:val="00DA71BA"/>
    <w:rsid w:val="00DA78B0"/>
    <w:rsid w:val="00DB0632"/>
    <w:rsid w:val="00DB0E97"/>
    <w:rsid w:val="00DB213C"/>
    <w:rsid w:val="00DB28C4"/>
    <w:rsid w:val="00DB3002"/>
    <w:rsid w:val="00DB445D"/>
    <w:rsid w:val="00DB471F"/>
    <w:rsid w:val="00DB47D5"/>
    <w:rsid w:val="00DB4BA3"/>
    <w:rsid w:val="00DB5277"/>
    <w:rsid w:val="00DB61F9"/>
    <w:rsid w:val="00DB660D"/>
    <w:rsid w:val="00DB6C88"/>
    <w:rsid w:val="00DB789A"/>
    <w:rsid w:val="00DC1F60"/>
    <w:rsid w:val="00DC2312"/>
    <w:rsid w:val="00DC27EF"/>
    <w:rsid w:val="00DC33FE"/>
    <w:rsid w:val="00DC377A"/>
    <w:rsid w:val="00DC46F0"/>
    <w:rsid w:val="00DC4970"/>
    <w:rsid w:val="00DC5FED"/>
    <w:rsid w:val="00DC60E0"/>
    <w:rsid w:val="00DC6499"/>
    <w:rsid w:val="00DC6793"/>
    <w:rsid w:val="00DC7060"/>
    <w:rsid w:val="00DC752D"/>
    <w:rsid w:val="00DD02AC"/>
    <w:rsid w:val="00DD0AC8"/>
    <w:rsid w:val="00DD17C9"/>
    <w:rsid w:val="00DD2062"/>
    <w:rsid w:val="00DD20CB"/>
    <w:rsid w:val="00DD3D1B"/>
    <w:rsid w:val="00DD3DAE"/>
    <w:rsid w:val="00DD5979"/>
    <w:rsid w:val="00DD6615"/>
    <w:rsid w:val="00DD7731"/>
    <w:rsid w:val="00DD7E54"/>
    <w:rsid w:val="00DD7FE9"/>
    <w:rsid w:val="00DE0582"/>
    <w:rsid w:val="00DE0738"/>
    <w:rsid w:val="00DE2AA3"/>
    <w:rsid w:val="00DE341A"/>
    <w:rsid w:val="00DE4847"/>
    <w:rsid w:val="00DE559E"/>
    <w:rsid w:val="00DE7188"/>
    <w:rsid w:val="00DF0C50"/>
    <w:rsid w:val="00DF17D8"/>
    <w:rsid w:val="00DF2826"/>
    <w:rsid w:val="00DF3BCA"/>
    <w:rsid w:val="00DF405C"/>
    <w:rsid w:val="00DF4321"/>
    <w:rsid w:val="00DF4665"/>
    <w:rsid w:val="00DF49E0"/>
    <w:rsid w:val="00DF4B65"/>
    <w:rsid w:val="00DF549A"/>
    <w:rsid w:val="00DF5FEB"/>
    <w:rsid w:val="00DF6791"/>
    <w:rsid w:val="00DF6B32"/>
    <w:rsid w:val="00DF7836"/>
    <w:rsid w:val="00DF7866"/>
    <w:rsid w:val="00DF7D39"/>
    <w:rsid w:val="00DF7E01"/>
    <w:rsid w:val="00DF7F7F"/>
    <w:rsid w:val="00E001D8"/>
    <w:rsid w:val="00E003AA"/>
    <w:rsid w:val="00E03C3B"/>
    <w:rsid w:val="00E03E61"/>
    <w:rsid w:val="00E04BEB"/>
    <w:rsid w:val="00E04C07"/>
    <w:rsid w:val="00E04EA5"/>
    <w:rsid w:val="00E05583"/>
    <w:rsid w:val="00E05E95"/>
    <w:rsid w:val="00E06787"/>
    <w:rsid w:val="00E06AEE"/>
    <w:rsid w:val="00E06F58"/>
    <w:rsid w:val="00E077B1"/>
    <w:rsid w:val="00E11A02"/>
    <w:rsid w:val="00E11BD5"/>
    <w:rsid w:val="00E13030"/>
    <w:rsid w:val="00E13260"/>
    <w:rsid w:val="00E135E8"/>
    <w:rsid w:val="00E13938"/>
    <w:rsid w:val="00E14EEC"/>
    <w:rsid w:val="00E14FF0"/>
    <w:rsid w:val="00E1625C"/>
    <w:rsid w:val="00E16CEA"/>
    <w:rsid w:val="00E17048"/>
    <w:rsid w:val="00E17AF3"/>
    <w:rsid w:val="00E20F8E"/>
    <w:rsid w:val="00E2177E"/>
    <w:rsid w:val="00E22C68"/>
    <w:rsid w:val="00E23046"/>
    <w:rsid w:val="00E23BE5"/>
    <w:rsid w:val="00E24DE9"/>
    <w:rsid w:val="00E24E1D"/>
    <w:rsid w:val="00E255D4"/>
    <w:rsid w:val="00E25CBF"/>
    <w:rsid w:val="00E26C2E"/>
    <w:rsid w:val="00E26FF6"/>
    <w:rsid w:val="00E27612"/>
    <w:rsid w:val="00E30DD0"/>
    <w:rsid w:val="00E32D74"/>
    <w:rsid w:val="00E3518F"/>
    <w:rsid w:val="00E35F6A"/>
    <w:rsid w:val="00E36126"/>
    <w:rsid w:val="00E36750"/>
    <w:rsid w:val="00E369EA"/>
    <w:rsid w:val="00E374B2"/>
    <w:rsid w:val="00E37D15"/>
    <w:rsid w:val="00E40807"/>
    <w:rsid w:val="00E416C8"/>
    <w:rsid w:val="00E42C33"/>
    <w:rsid w:val="00E42C60"/>
    <w:rsid w:val="00E42F4D"/>
    <w:rsid w:val="00E44749"/>
    <w:rsid w:val="00E45E98"/>
    <w:rsid w:val="00E46453"/>
    <w:rsid w:val="00E46C4C"/>
    <w:rsid w:val="00E47575"/>
    <w:rsid w:val="00E47E71"/>
    <w:rsid w:val="00E500CA"/>
    <w:rsid w:val="00E51F1E"/>
    <w:rsid w:val="00E521CA"/>
    <w:rsid w:val="00E529A9"/>
    <w:rsid w:val="00E5307D"/>
    <w:rsid w:val="00E548E6"/>
    <w:rsid w:val="00E555EA"/>
    <w:rsid w:val="00E55750"/>
    <w:rsid w:val="00E55C6F"/>
    <w:rsid w:val="00E5621F"/>
    <w:rsid w:val="00E56399"/>
    <w:rsid w:val="00E576BE"/>
    <w:rsid w:val="00E57FD8"/>
    <w:rsid w:val="00E6018E"/>
    <w:rsid w:val="00E61C42"/>
    <w:rsid w:val="00E63B9B"/>
    <w:rsid w:val="00E64536"/>
    <w:rsid w:val="00E646DD"/>
    <w:rsid w:val="00E65861"/>
    <w:rsid w:val="00E664E5"/>
    <w:rsid w:val="00E6756B"/>
    <w:rsid w:val="00E67BF5"/>
    <w:rsid w:val="00E7022F"/>
    <w:rsid w:val="00E7030B"/>
    <w:rsid w:val="00E7150C"/>
    <w:rsid w:val="00E7165F"/>
    <w:rsid w:val="00E73107"/>
    <w:rsid w:val="00E741F6"/>
    <w:rsid w:val="00E745BB"/>
    <w:rsid w:val="00E7510A"/>
    <w:rsid w:val="00E7564B"/>
    <w:rsid w:val="00E75A7A"/>
    <w:rsid w:val="00E77AFE"/>
    <w:rsid w:val="00E80640"/>
    <w:rsid w:val="00E81985"/>
    <w:rsid w:val="00E82099"/>
    <w:rsid w:val="00E82B42"/>
    <w:rsid w:val="00E836B9"/>
    <w:rsid w:val="00E83A49"/>
    <w:rsid w:val="00E845A3"/>
    <w:rsid w:val="00E84986"/>
    <w:rsid w:val="00E84CED"/>
    <w:rsid w:val="00E87252"/>
    <w:rsid w:val="00E8795D"/>
    <w:rsid w:val="00E929F1"/>
    <w:rsid w:val="00E92C5B"/>
    <w:rsid w:val="00E93204"/>
    <w:rsid w:val="00E93282"/>
    <w:rsid w:val="00E949D3"/>
    <w:rsid w:val="00E9614B"/>
    <w:rsid w:val="00E964D5"/>
    <w:rsid w:val="00E9685D"/>
    <w:rsid w:val="00E9789B"/>
    <w:rsid w:val="00E97925"/>
    <w:rsid w:val="00EA00B3"/>
    <w:rsid w:val="00EA0D1B"/>
    <w:rsid w:val="00EA281D"/>
    <w:rsid w:val="00EA29CB"/>
    <w:rsid w:val="00EA368A"/>
    <w:rsid w:val="00EA3E91"/>
    <w:rsid w:val="00EA41A0"/>
    <w:rsid w:val="00EA4AF2"/>
    <w:rsid w:val="00EA52BA"/>
    <w:rsid w:val="00EA5D13"/>
    <w:rsid w:val="00EA764E"/>
    <w:rsid w:val="00EA7E78"/>
    <w:rsid w:val="00EB09C1"/>
    <w:rsid w:val="00EB0A6B"/>
    <w:rsid w:val="00EB1E62"/>
    <w:rsid w:val="00EB3C52"/>
    <w:rsid w:val="00EB3CC4"/>
    <w:rsid w:val="00EB4168"/>
    <w:rsid w:val="00EB5773"/>
    <w:rsid w:val="00EB5829"/>
    <w:rsid w:val="00EB58B4"/>
    <w:rsid w:val="00EB7D63"/>
    <w:rsid w:val="00EC0328"/>
    <w:rsid w:val="00EC0A45"/>
    <w:rsid w:val="00EC1A03"/>
    <w:rsid w:val="00EC1BC9"/>
    <w:rsid w:val="00EC2008"/>
    <w:rsid w:val="00EC2375"/>
    <w:rsid w:val="00EC2677"/>
    <w:rsid w:val="00EC5E12"/>
    <w:rsid w:val="00EC6310"/>
    <w:rsid w:val="00ED1265"/>
    <w:rsid w:val="00ED199B"/>
    <w:rsid w:val="00ED2426"/>
    <w:rsid w:val="00ED2D89"/>
    <w:rsid w:val="00ED4411"/>
    <w:rsid w:val="00ED4716"/>
    <w:rsid w:val="00ED4857"/>
    <w:rsid w:val="00ED5786"/>
    <w:rsid w:val="00ED5958"/>
    <w:rsid w:val="00ED5D3F"/>
    <w:rsid w:val="00ED736A"/>
    <w:rsid w:val="00ED7485"/>
    <w:rsid w:val="00ED7B3F"/>
    <w:rsid w:val="00EE0BD5"/>
    <w:rsid w:val="00EE0D6B"/>
    <w:rsid w:val="00EE20DA"/>
    <w:rsid w:val="00EE4111"/>
    <w:rsid w:val="00EE50FF"/>
    <w:rsid w:val="00EE587C"/>
    <w:rsid w:val="00EF04F6"/>
    <w:rsid w:val="00EF1EB0"/>
    <w:rsid w:val="00EF2BDA"/>
    <w:rsid w:val="00EF3DA7"/>
    <w:rsid w:val="00EF4C2F"/>
    <w:rsid w:val="00EF5034"/>
    <w:rsid w:val="00EF6426"/>
    <w:rsid w:val="00EF68AF"/>
    <w:rsid w:val="00EF6E5D"/>
    <w:rsid w:val="00EF71DC"/>
    <w:rsid w:val="00EF7451"/>
    <w:rsid w:val="00F00326"/>
    <w:rsid w:val="00F0208D"/>
    <w:rsid w:val="00F02C2F"/>
    <w:rsid w:val="00F03773"/>
    <w:rsid w:val="00F04C0A"/>
    <w:rsid w:val="00F04FEA"/>
    <w:rsid w:val="00F05105"/>
    <w:rsid w:val="00F0519E"/>
    <w:rsid w:val="00F07595"/>
    <w:rsid w:val="00F07942"/>
    <w:rsid w:val="00F07A93"/>
    <w:rsid w:val="00F07D36"/>
    <w:rsid w:val="00F10705"/>
    <w:rsid w:val="00F107AC"/>
    <w:rsid w:val="00F11047"/>
    <w:rsid w:val="00F114C6"/>
    <w:rsid w:val="00F13EEF"/>
    <w:rsid w:val="00F14251"/>
    <w:rsid w:val="00F143A1"/>
    <w:rsid w:val="00F14B1A"/>
    <w:rsid w:val="00F14DC3"/>
    <w:rsid w:val="00F15AAD"/>
    <w:rsid w:val="00F15DDD"/>
    <w:rsid w:val="00F20609"/>
    <w:rsid w:val="00F20EDF"/>
    <w:rsid w:val="00F22114"/>
    <w:rsid w:val="00F23D95"/>
    <w:rsid w:val="00F2554A"/>
    <w:rsid w:val="00F255CB"/>
    <w:rsid w:val="00F25FD0"/>
    <w:rsid w:val="00F26D85"/>
    <w:rsid w:val="00F27B36"/>
    <w:rsid w:val="00F30EA7"/>
    <w:rsid w:val="00F31518"/>
    <w:rsid w:val="00F31B45"/>
    <w:rsid w:val="00F31B69"/>
    <w:rsid w:val="00F320D2"/>
    <w:rsid w:val="00F3216E"/>
    <w:rsid w:val="00F3225C"/>
    <w:rsid w:val="00F32D55"/>
    <w:rsid w:val="00F34760"/>
    <w:rsid w:val="00F34916"/>
    <w:rsid w:val="00F3500F"/>
    <w:rsid w:val="00F36B3E"/>
    <w:rsid w:val="00F37D04"/>
    <w:rsid w:val="00F404F6"/>
    <w:rsid w:val="00F40843"/>
    <w:rsid w:val="00F41D6C"/>
    <w:rsid w:val="00F427FE"/>
    <w:rsid w:val="00F428FB"/>
    <w:rsid w:val="00F42D3B"/>
    <w:rsid w:val="00F42FB4"/>
    <w:rsid w:val="00F43778"/>
    <w:rsid w:val="00F43954"/>
    <w:rsid w:val="00F43AEA"/>
    <w:rsid w:val="00F44180"/>
    <w:rsid w:val="00F46FFD"/>
    <w:rsid w:val="00F4722D"/>
    <w:rsid w:val="00F5168B"/>
    <w:rsid w:val="00F51A83"/>
    <w:rsid w:val="00F523A0"/>
    <w:rsid w:val="00F52E8A"/>
    <w:rsid w:val="00F53185"/>
    <w:rsid w:val="00F54D35"/>
    <w:rsid w:val="00F55C8C"/>
    <w:rsid w:val="00F56591"/>
    <w:rsid w:val="00F60A1B"/>
    <w:rsid w:val="00F637E5"/>
    <w:rsid w:val="00F653FA"/>
    <w:rsid w:val="00F65B17"/>
    <w:rsid w:val="00F661C6"/>
    <w:rsid w:val="00F66B82"/>
    <w:rsid w:val="00F7016D"/>
    <w:rsid w:val="00F70B64"/>
    <w:rsid w:val="00F7167E"/>
    <w:rsid w:val="00F723E2"/>
    <w:rsid w:val="00F734A9"/>
    <w:rsid w:val="00F7435A"/>
    <w:rsid w:val="00F743E2"/>
    <w:rsid w:val="00F7581D"/>
    <w:rsid w:val="00F764FC"/>
    <w:rsid w:val="00F767DD"/>
    <w:rsid w:val="00F8023F"/>
    <w:rsid w:val="00F8059B"/>
    <w:rsid w:val="00F807F9"/>
    <w:rsid w:val="00F80995"/>
    <w:rsid w:val="00F80CB8"/>
    <w:rsid w:val="00F81709"/>
    <w:rsid w:val="00F8224F"/>
    <w:rsid w:val="00F82499"/>
    <w:rsid w:val="00F82850"/>
    <w:rsid w:val="00F85096"/>
    <w:rsid w:val="00F8656B"/>
    <w:rsid w:val="00F865AD"/>
    <w:rsid w:val="00F86B28"/>
    <w:rsid w:val="00F877CF"/>
    <w:rsid w:val="00F90DED"/>
    <w:rsid w:val="00F910B7"/>
    <w:rsid w:val="00F91564"/>
    <w:rsid w:val="00F92F6B"/>
    <w:rsid w:val="00F931C2"/>
    <w:rsid w:val="00F93B0E"/>
    <w:rsid w:val="00F93E70"/>
    <w:rsid w:val="00F940E7"/>
    <w:rsid w:val="00F952A0"/>
    <w:rsid w:val="00F9600D"/>
    <w:rsid w:val="00F979E2"/>
    <w:rsid w:val="00F97FE4"/>
    <w:rsid w:val="00FA01B9"/>
    <w:rsid w:val="00FA0FC9"/>
    <w:rsid w:val="00FA154C"/>
    <w:rsid w:val="00FA2448"/>
    <w:rsid w:val="00FA2477"/>
    <w:rsid w:val="00FA3516"/>
    <w:rsid w:val="00FA4066"/>
    <w:rsid w:val="00FA515E"/>
    <w:rsid w:val="00FA5763"/>
    <w:rsid w:val="00FA5CD1"/>
    <w:rsid w:val="00FA6437"/>
    <w:rsid w:val="00FA74EE"/>
    <w:rsid w:val="00FA7A07"/>
    <w:rsid w:val="00FA7A83"/>
    <w:rsid w:val="00FA7DDF"/>
    <w:rsid w:val="00FB0AA2"/>
    <w:rsid w:val="00FB0CBF"/>
    <w:rsid w:val="00FB0DDA"/>
    <w:rsid w:val="00FB2DCF"/>
    <w:rsid w:val="00FB3FBA"/>
    <w:rsid w:val="00FB45E6"/>
    <w:rsid w:val="00FB575B"/>
    <w:rsid w:val="00FB633C"/>
    <w:rsid w:val="00FB68A3"/>
    <w:rsid w:val="00FB7483"/>
    <w:rsid w:val="00FC10C0"/>
    <w:rsid w:val="00FC1315"/>
    <w:rsid w:val="00FC1573"/>
    <w:rsid w:val="00FC1582"/>
    <w:rsid w:val="00FC290B"/>
    <w:rsid w:val="00FC2FBF"/>
    <w:rsid w:val="00FC3BF2"/>
    <w:rsid w:val="00FC4E8E"/>
    <w:rsid w:val="00FC501A"/>
    <w:rsid w:val="00FC55F5"/>
    <w:rsid w:val="00FC616D"/>
    <w:rsid w:val="00FD0EEF"/>
    <w:rsid w:val="00FD1001"/>
    <w:rsid w:val="00FD1043"/>
    <w:rsid w:val="00FD2F11"/>
    <w:rsid w:val="00FD3C4F"/>
    <w:rsid w:val="00FD4915"/>
    <w:rsid w:val="00FD4C6E"/>
    <w:rsid w:val="00FD4D36"/>
    <w:rsid w:val="00FD53E3"/>
    <w:rsid w:val="00FD5769"/>
    <w:rsid w:val="00FD6164"/>
    <w:rsid w:val="00FD6B5B"/>
    <w:rsid w:val="00FD718A"/>
    <w:rsid w:val="00FE020A"/>
    <w:rsid w:val="00FE031F"/>
    <w:rsid w:val="00FE05A8"/>
    <w:rsid w:val="00FE08E3"/>
    <w:rsid w:val="00FE0CFA"/>
    <w:rsid w:val="00FE17DA"/>
    <w:rsid w:val="00FE2EA1"/>
    <w:rsid w:val="00FE2F4E"/>
    <w:rsid w:val="00FE364A"/>
    <w:rsid w:val="00FE5C93"/>
    <w:rsid w:val="00FE67DD"/>
    <w:rsid w:val="00FE7165"/>
    <w:rsid w:val="00FE724B"/>
    <w:rsid w:val="00FE79EC"/>
    <w:rsid w:val="00FF0329"/>
    <w:rsid w:val="00FF2430"/>
    <w:rsid w:val="00FF33A0"/>
    <w:rsid w:val="00FF3AA3"/>
    <w:rsid w:val="00FF455E"/>
    <w:rsid w:val="00FF45B4"/>
    <w:rsid w:val="00FF554B"/>
    <w:rsid w:val="00FF5B07"/>
    <w:rsid w:val="00FF6416"/>
    <w:rsid w:val="00FF680E"/>
    <w:rsid w:val="00FF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8960C"/>
  <w15:docId w15:val="{F6BF0683-A852-4EF5-B7CE-B6BCDB39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3469B"/>
    <w:pPr>
      <w:jc w:val="both"/>
    </w:pPr>
    <w:rPr>
      <w:sz w:val="24"/>
      <w:szCs w:val="24"/>
    </w:rPr>
  </w:style>
  <w:style w:type="paragraph" w:styleId="10">
    <w:name w:val="heading 1"/>
    <w:aliases w:val="H1,h1,Глава 1"/>
    <w:basedOn w:val="a1"/>
    <w:next w:val="a1"/>
    <w:link w:val="11"/>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C024D4"/>
    <w:pPr>
      <w:keepNext/>
      <w:jc w:val="center"/>
      <w:outlineLvl w:val="1"/>
    </w:pPr>
    <w:rPr>
      <w:b/>
      <w:bCs/>
    </w:rPr>
  </w:style>
  <w:style w:type="paragraph" w:styleId="30">
    <w:name w:val="heading 3"/>
    <w:aliases w:val="h3,Gliederung3 Char,Gliederung3,H3,Çàãîëîâîê 3"/>
    <w:basedOn w:val="a1"/>
    <w:next w:val="a1"/>
    <w:link w:val="31"/>
    <w:qFormat/>
    <w:rsid w:val="00C024D4"/>
    <w:pPr>
      <w:keepNext/>
      <w:spacing w:before="240" w:after="60"/>
      <w:outlineLvl w:val="2"/>
    </w:pPr>
    <w:rPr>
      <w:rFonts w:ascii="Arial" w:hAnsi="Arial"/>
      <w:b/>
      <w:szCs w:val="20"/>
    </w:rPr>
  </w:style>
  <w:style w:type="paragraph" w:styleId="40">
    <w:name w:val="heading 4"/>
    <w:basedOn w:val="a1"/>
    <w:next w:val="a1"/>
    <w:link w:val="41"/>
    <w:qFormat/>
    <w:rsid w:val="00C024D4"/>
    <w:pPr>
      <w:keepNext/>
      <w:spacing w:before="240" w:after="60"/>
      <w:outlineLvl w:val="3"/>
    </w:pPr>
    <w:rPr>
      <w:rFonts w:ascii="Arial" w:hAnsi="Arial"/>
      <w:szCs w:val="20"/>
    </w:rPr>
  </w:style>
  <w:style w:type="paragraph" w:styleId="5">
    <w:name w:val="heading 5"/>
    <w:basedOn w:val="a1"/>
    <w:next w:val="a1"/>
    <w:link w:val="50"/>
    <w:qFormat/>
    <w:rsid w:val="00C024D4"/>
    <w:pPr>
      <w:spacing w:before="240" w:after="60"/>
      <w:outlineLvl w:val="4"/>
    </w:pPr>
    <w:rPr>
      <w:sz w:val="22"/>
      <w:szCs w:val="20"/>
    </w:rPr>
  </w:style>
  <w:style w:type="paragraph" w:styleId="6">
    <w:name w:val="heading 6"/>
    <w:basedOn w:val="a1"/>
    <w:next w:val="a1"/>
    <w:link w:val="60"/>
    <w:qFormat/>
    <w:rsid w:val="00C024D4"/>
    <w:pPr>
      <w:spacing w:before="240" w:after="60"/>
      <w:outlineLvl w:val="5"/>
    </w:pPr>
    <w:rPr>
      <w:i/>
      <w:sz w:val="22"/>
      <w:szCs w:val="20"/>
    </w:rPr>
  </w:style>
  <w:style w:type="paragraph" w:styleId="7">
    <w:name w:val="heading 7"/>
    <w:basedOn w:val="a1"/>
    <w:next w:val="a1"/>
    <w:link w:val="70"/>
    <w:qFormat/>
    <w:rsid w:val="00C024D4"/>
    <w:pPr>
      <w:spacing w:before="240" w:after="60"/>
      <w:outlineLvl w:val="6"/>
    </w:pPr>
    <w:rPr>
      <w:rFonts w:ascii="Arial" w:hAnsi="Arial"/>
      <w:sz w:val="20"/>
      <w:szCs w:val="20"/>
    </w:rPr>
  </w:style>
  <w:style w:type="paragraph" w:styleId="8">
    <w:name w:val="heading 8"/>
    <w:basedOn w:val="a1"/>
    <w:next w:val="a1"/>
    <w:link w:val="80"/>
    <w:qFormat/>
    <w:rsid w:val="00C024D4"/>
    <w:pPr>
      <w:spacing w:before="240" w:after="60"/>
      <w:outlineLvl w:val="7"/>
    </w:pPr>
    <w:rPr>
      <w:rFonts w:ascii="Arial" w:hAnsi="Arial"/>
      <w:i/>
      <w:sz w:val="20"/>
      <w:szCs w:val="20"/>
    </w:rPr>
  </w:style>
  <w:style w:type="paragraph" w:styleId="9">
    <w:name w:val="heading 9"/>
    <w:basedOn w:val="a1"/>
    <w:next w:val="a1"/>
    <w:link w:val="90"/>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rsid w:val="00C024D4"/>
    <w:rPr>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rsid w:val="00C024D4"/>
    <w:rPr>
      <w:b/>
      <w:bCs/>
      <w:sz w:val="24"/>
      <w:szCs w:val="24"/>
    </w:rPr>
  </w:style>
  <w:style w:type="character" w:customStyle="1" w:styleId="31">
    <w:name w:val="Заголовок 3 Знак1"/>
    <w:aliases w:val="h3 Знак,Gliederung3 Char Знак,Gliederung3 Знак,H3 Знак,Çàãîëîâîê 3 Знак"/>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rsid w:val="00C024D4"/>
    <w:pPr>
      <w:ind w:left="5760"/>
    </w:pPr>
  </w:style>
  <w:style w:type="character" w:customStyle="1" w:styleId="a6">
    <w:name w:val="Основной текст с отступом Знак"/>
    <w:link w:val="a5"/>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link w:val="310"/>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style>
  <w:style w:type="character" w:customStyle="1" w:styleId="25">
    <w:name w:val="Основной текст с отступом 2 Знак"/>
    <w:link w:val="24"/>
    <w:rsid w:val="00C024D4"/>
    <w:rPr>
      <w:sz w:val="24"/>
      <w:szCs w:val="24"/>
    </w:rPr>
  </w:style>
  <w:style w:type="paragraph" w:customStyle="1" w:styleId="ConsNormal">
    <w:name w:val="ConsNormal"/>
    <w:rsid w:val="00C024D4"/>
    <w:pPr>
      <w:widowControl w:val="0"/>
      <w:autoSpaceDE w:val="0"/>
      <w:autoSpaceDN w:val="0"/>
      <w:adjustRightInd w:val="0"/>
      <w:ind w:left="709" w:right="19772" w:firstLine="720"/>
      <w:jc w:val="both"/>
    </w:pPr>
    <w:rPr>
      <w:rFonts w:ascii="Arial" w:hAnsi="Arial" w:cs="Arial"/>
    </w:rPr>
  </w:style>
  <w:style w:type="character" w:styleId="a7">
    <w:name w:val="Hyperlink"/>
    <w:rsid w:val="00C024D4"/>
    <w:rPr>
      <w:color w:val="0000FF"/>
      <w:u w:val="single"/>
    </w:rPr>
  </w:style>
  <w:style w:type="paragraph" w:styleId="26">
    <w:name w:val="toc 2"/>
    <w:basedOn w:val="a1"/>
    <w:next w:val="a1"/>
    <w:autoRedefine/>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link w:val="32"/>
    <w:rsid w:val="00C024D4"/>
    <w:rPr>
      <w:sz w:val="24"/>
      <w:szCs w:val="24"/>
    </w:rPr>
  </w:style>
  <w:style w:type="paragraph" w:styleId="13">
    <w:name w:val="toc 1"/>
    <w:basedOn w:val="a1"/>
    <w:next w:val="a1"/>
    <w:autoRedefine/>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rsid w:val="00A511B1"/>
    <w:pPr>
      <w:tabs>
        <w:tab w:val="left" w:pos="1200"/>
        <w:tab w:val="right" w:leader="dot" w:pos="9720"/>
      </w:tabs>
      <w:ind w:left="480"/>
      <w:jc w:val="left"/>
    </w:pPr>
    <w:rPr>
      <w:i/>
      <w:iCs/>
      <w:sz w:val="20"/>
      <w:szCs w:val="20"/>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rsid w:val="00C024D4"/>
    <w:rPr>
      <w:rFonts w:ascii="Courier New" w:hAnsi="Courier New"/>
      <w:sz w:val="20"/>
      <w:szCs w:val="20"/>
    </w:rPr>
  </w:style>
  <w:style w:type="character" w:customStyle="1" w:styleId="a9">
    <w:name w:val="Текст Знак"/>
    <w:link w:val="a8"/>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style>
  <w:style w:type="character" w:customStyle="1" w:styleId="2a">
    <w:name w:val="Заголовок 2 со списком Знак"/>
    <w:link w:val="29"/>
    <w:rsid w:val="00EF68AF"/>
    <w:rPr>
      <w:b/>
      <w:bCs/>
      <w:sz w:val="24"/>
      <w:szCs w:val="24"/>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link w:val="39"/>
    <w:rsid w:val="005D6D38"/>
    <w:rPr>
      <w:rFonts w:ascii="Arial" w:hAnsi="Arial"/>
      <w:b/>
      <w:sz w:val="24"/>
    </w:rPr>
  </w:style>
  <w:style w:type="paragraph" w:styleId="af1">
    <w:name w:val="footer"/>
    <w:basedOn w:val="a1"/>
    <w:link w:val="af2"/>
    <w:rsid w:val="00C024D4"/>
    <w:pPr>
      <w:tabs>
        <w:tab w:val="center" w:pos="4677"/>
        <w:tab w:val="right" w:pos="9355"/>
      </w:tabs>
    </w:pPr>
  </w:style>
  <w:style w:type="character" w:customStyle="1" w:styleId="af2">
    <w:name w:val="Нижний колонтитул Знак"/>
    <w:link w:val="af1"/>
    <w:rsid w:val="00C024D4"/>
    <w:rPr>
      <w:sz w:val="24"/>
      <w:szCs w:val="24"/>
    </w:rPr>
  </w:style>
  <w:style w:type="paragraph" w:styleId="af3">
    <w:name w:val="header"/>
    <w:aliases w:val="Linie,header"/>
    <w:basedOn w:val="a1"/>
    <w:link w:val="af4"/>
    <w:uiPriority w:val="99"/>
    <w:rsid w:val="00C024D4"/>
    <w:pPr>
      <w:tabs>
        <w:tab w:val="center" w:pos="4677"/>
        <w:tab w:val="right" w:pos="9355"/>
      </w:tabs>
    </w:pPr>
  </w:style>
  <w:style w:type="character" w:customStyle="1" w:styleId="af4">
    <w:name w:val="Верхний колонтитул Знак"/>
    <w:aliases w:val="Linie Знак,header Знак"/>
    <w:link w:val="af3"/>
    <w:uiPriority w:val="99"/>
    <w:rsid w:val="00C024D4"/>
    <w:rPr>
      <w:sz w:val="24"/>
      <w:szCs w:val="24"/>
    </w:rPr>
  </w:style>
  <w:style w:type="paragraph" w:styleId="af5">
    <w:name w:val="Body Text"/>
    <w:aliases w:val="Основной текст Знак,Список 1,body text,NoticeText-List,Основной текст1"/>
    <w:basedOn w:val="a1"/>
    <w:link w:val="14"/>
    <w:rsid w:val="00C024D4"/>
    <w:pPr>
      <w:spacing w:after="120"/>
    </w:pPr>
  </w:style>
  <w:style w:type="character" w:customStyle="1" w:styleId="14">
    <w:name w:val="Основной текст Знак1"/>
    <w:aliases w:val="Основной текст Знак Знак,Список 1 Знак,body text Знак,NoticeText-List Знак,Основной текст1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rsid w:val="00C024D4"/>
    <w:rPr>
      <w:b/>
      <w:i/>
      <w:sz w:val="22"/>
      <w:szCs w:val="24"/>
    </w:rPr>
  </w:style>
  <w:style w:type="character" w:customStyle="1" w:styleId="af6">
    <w:name w:val="Основной шрифт"/>
    <w:semiHidden/>
    <w:rsid w:val="00C024D4"/>
  </w:style>
  <w:style w:type="paragraph" w:customStyle="1" w:styleId="af7">
    <w:name w:val="текст таблицы"/>
    <w:basedOn w:val="a1"/>
    <w:rsid w:val="00C024D4"/>
    <w:pPr>
      <w:spacing w:before="120"/>
      <w:ind w:right="-102"/>
    </w:pPr>
  </w:style>
  <w:style w:type="character" w:styleId="af8">
    <w:name w:val="FollowedHyperlink"/>
    <w:rsid w:val="00C024D4"/>
    <w:rPr>
      <w:color w:val="800080"/>
      <w:u w:val="single"/>
    </w:rPr>
  </w:style>
  <w:style w:type="paragraph" w:customStyle="1" w:styleId="af9">
    <w:name w:val="ТЛ_Заказчик"/>
    <w:basedOn w:val="a1"/>
    <w:link w:val="afa"/>
    <w:qFormat/>
    <w:rsid w:val="00C024D4"/>
    <w:pPr>
      <w:jc w:val="center"/>
    </w:pPr>
    <w:rPr>
      <w:sz w:val="28"/>
      <w:szCs w:val="28"/>
    </w:rPr>
  </w:style>
  <w:style w:type="character" w:customStyle="1" w:styleId="afa">
    <w:name w:val="ТЛ_Заказчик Знак"/>
    <w:link w:val="af9"/>
    <w:rsid w:val="00C024D4"/>
    <w:rPr>
      <w:sz w:val="28"/>
      <w:szCs w:val="28"/>
    </w:rPr>
  </w:style>
  <w:style w:type="paragraph" w:customStyle="1" w:styleId="afb">
    <w:name w:val="ТЛ_Утверждаю"/>
    <w:basedOn w:val="a1"/>
    <w:link w:val="afc"/>
    <w:qFormat/>
    <w:rsid w:val="00C024D4"/>
    <w:pPr>
      <w:ind w:left="4860"/>
      <w:jc w:val="center"/>
    </w:pPr>
    <w:rPr>
      <w:sz w:val="28"/>
      <w:szCs w:val="28"/>
    </w:rPr>
  </w:style>
  <w:style w:type="character" w:customStyle="1" w:styleId="afc">
    <w:name w:val="ТЛ_Утверждаю Знак"/>
    <w:link w:val="afb"/>
    <w:rsid w:val="00C024D4"/>
    <w:rPr>
      <w:sz w:val="28"/>
      <w:szCs w:val="28"/>
    </w:rPr>
  </w:style>
  <w:style w:type="paragraph" w:customStyle="1" w:styleId="afd">
    <w:name w:val="ТЛ_Название"/>
    <w:basedOn w:val="a1"/>
    <w:link w:val="afe"/>
    <w:qFormat/>
    <w:rsid w:val="00C024D4"/>
    <w:pPr>
      <w:jc w:val="center"/>
    </w:pPr>
    <w:rPr>
      <w:b/>
      <w:sz w:val="28"/>
      <w:szCs w:val="28"/>
    </w:rPr>
  </w:style>
  <w:style w:type="character" w:customStyle="1" w:styleId="afe">
    <w:name w:val="ТЛ_Название Знак"/>
    <w:link w:val="afd"/>
    <w:rsid w:val="00C024D4"/>
    <w:rPr>
      <w:b/>
      <w:sz w:val="28"/>
      <w:szCs w:val="28"/>
    </w:rPr>
  </w:style>
  <w:style w:type="paragraph" w:customStyle="1" w:styleId="aff">
    <w:name w:val="ТЛ_Город и Дата"/>
    <w:basedOn w:val="a1"/>
    <w:link w:val="aff0"/>
    <w:qFormat/>
    <w:rsid w:val="00C024D4"/>
    <w:pPr>
      <w:jc w:val="center"/>
    </w:pPr>
    <w:rPr>
      <w:sz w:val="28"/>
      <w:szCs w:val="28"/>
    </w:rPr>
  </w:style>
  <w:style w:type="character" w:customStyle="1" w:styleId="aff0">
    <w:name w:val="ТЛ_Город и Дата Знак"/>
    <w:link w:val="aff"/>
    <w:rsid w:val="00C024D4"/>
    <w:rPr>
      <w:sz w:val="28"/>
      <w:szCs w:val="28"/>
    </w:rPr>
  </w:style>
  <w:style w:type="paragraph" w:customStyle="1" w:styleId="aff1">
    <w:name w:val="АД_Наименование Разделов"/>
    <w:basedOn w:val="10"/>
    <w:link w:val="aff2"/>
    <w:qFormat/>
    <w:rsid w:val="00C024D4"/>
    <w:rPr>
      <w:sz w:val="28"/>
    </w:rPr>
  </w:style>
  <w:style w:type="character" w:customStyle="1" w:styleId="aff2">
    <w:name w:val="АД_Наименование Разделов Знак"/>
    <w:link w:val="aff1"/>
    <w:rsid w:val="00C024D4"/>
    <w:rPr>
      <w:b/>
      <w:kern w:val="28"/>
      <w:sz w:val="28"/>
    </w:rPr>
  </w:style>
  <w:style w:type="paragraph" w:customStyle="1" w:styleId="aff3">
    <w:name w:val="АД_Наименование главы с нумерацией"/>
    <w:basedOn w:val="29"/>
    <w:link w:val="aff4"/>
    <w:qFormat/>
    <w:rsid w:val="00EF68AF"/>
    <w:rPr>
      <w:b w:val="0"/>
    </w:rPr>
  </w:style>
  <w:style w:type="paragraph" w:customStyle="1" w:styleId="aff5">
    <w:name w:val="АД_Наименование главы без нумерации"/>
    <w:basedOn w:val="21"/>
    <w:link w:val="aff6"/>
    <w:qFormat/>
    <w:rsid w:val="005D6D38"/>
  </w:style>
  <w:style w:type="character" w:customStyle="1" w:styleId="aff6">
    <w:name w:val="АД_Наименование главы без нумерации Знак"/>
    <w:basedOn w:val="22"/>
    <w:link w:val="aff5"/>
    <w:rsid w:val="005D6D38"/>
    <w:rPr>
      <w:b/>
      <w:bCs/>
      <w:sz w:val="24"/>
      <w:szCs w:val="24"/>
    </w:rPr>
  </w:style>
  <w:style w:type="character" w:customStyle="1" w:styleId="aff4">
    <w:name w:val="АД_Глава Знак"/>
    <w:basedOn w:val="2a"/>
    <w:link w:val="aff3"/>
    <w:rsid w:val="00EF68AF"/>
    <w:rPr>
      <w:b/>
      <w:bCs/>
      <w:sz w:val="24"/>
      <w:szCs w:val="24"/>
    </w:rPr>
  </w:style>
  <w:style w:type="paragraph" w:customStyle="1" w:styleId="aff7">
    <w:name w:val="АД_Нумерованный пункт"/>
    <w:basedOn w:val="39"/>
    <w:link w:val="aff8"/>
    <w:qFormat/>
    <w:rsid w:val="005D6D38"/>
    <w:pPr>
      <w:tabs>
        <w:tab w:val="clear" w:pos="972"/>
        <w:tab w:val="num" w:pos="720"/>
      </w:tabs>
      <w:ind w:left="720" w:hanging="720"/>
    </w:pPr>
    <w:rPr>
      <w:rFonts w:ascii="Times New Roman" w:hAnsi="Times New Roman"/>
    </w:rPr>
  </w:style>
  <w:style w:type="character" w:customStyle="1" w:styleId="aff8">
    <w:name w:val="АД_Нумерованный пункт Знак"/>
    <w:basedOn w:val="3a"/>
    <w:link w:val="aff7"/>
    <w:rsid w:val="005D6D38"/>
    <w:rPr>
      <w:rFonts w:ascii="Arial" w:hAnsi="Arial"/>
      <w:b/>
      <w:sz w:val="24"/>
    </w:rPr>
  </w:style>
  <w:style w:type="paragraph" w:customStyle="1" w:styleId="aff9">
    <w:name w:val="АД_Нумерованный подпункт"/>
    <w:basedOn w:val="a1"/>
    <w:link w:val="affa"/>
    <w:qFormat/>
    <w:rsid w:val="00B93EDB"/>
    <w:pPr>
      <w:tabs>
        <w:tab w:val="left" w:pos="720"/>
      </w:tabs>
      <w:ind w:left="720" w:hanging="720"/>
    </w:pPr>
  </w:style>
  <w:style w:type="character" w:customStyle="1" w:styleId="affa">
    <w:name w:val="АД_Нумерованный подпункт Знак"/>
    <w:link w:val="aff9"/>
    <w:rsid w:val="00B93EDB"/>
    <w:rPr>
      <w:sz w:val="24"/>
      <w:szCs w:val="24"/>
    </w:rPr>
  </w:style>
  <w:style w:type="paragraph" w:customStyle="1" w:styleId="affb">
    <w:name w:val="АД_Основной текст"/>
    <w:basedOn w:val="a1"/>
    <w:link w:val="affc"/>
    <w:qFormat/>
    <w:rsid w:val="00B907B1"/>
    <w:pPr>
      <w:ind w:firstLine="567"/>
    </w:pPr>
  </w:style>
  <w:style w:type="character" w:customStyle="1" w:styleId="affc">
    <w:name w:val="АД_Основной текст Знак"/>
    <w:link w:val="affb"/>
    <w:rsid w:val="00B907B1"/>
    <w:rPr>
      <w:sz w:val="24"/>
      <w:szCs w:val="24"/>
    </w:rPr>
  </w:style>
  <w:style w:type="paragraph" w:customStyle="1" w:styleId="15">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d">
    <w:name w:val="АД_Заголовки таблиц"/>
    <w:basedOn w:val="a1"/>
    <w:qFormat/>
    <w:rsid w:val="00FD53E3"/>
    <w:pPr>
      <w:jc w:val="center"/>
    </w:pPr>
    <w:rPr>
      <w:b/>
      <w:bCs/>
    </w:rPr>
  </w:style>
  <w:style w:type="paragraph" w:styleId="affe">
    <w:name w:val="TOC Heading"/>
    <w:basedOn w:val="10"/>
    <w:next w:val="a1"/>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
    <w:name w:val="Balloon Text"/>
    <w:basedOn w:val="a1"/>
    <w:link w:val="afff0"/>
    <w:rsid w:val="005E7A15"/>
    <w:rPr>
      <w:rFonts w:ascii="Tahoma" w:hAnsi="Tahoma"/>
      <w:sz w:val="16"/>
      <w:szCs w:val="16"/>
    </w:rPr>
  </w:style>
  <w:style w:type="character" w:customStyle="1" w:styleId="afff0">
    <w:name w:val="Текст выноски Знак"/>
    <w:link w:val="afff"/>
    <w:rsid w:val="005E7A15"/>
    <w:rPr>
      <w:rFonts w:ascii="Tahoma" w:hAnsi="Tahoma" w:cs="Tahoma"/>
      <w:sz w:val="16"/>
      <w:szCs w:val="16"/>
    </w:rPr>
  </w:style>
  <w:style w:type="paragraph" w:customStyle="1" w:styleId="afff1">
    <w:name w:val="АД_Основной текст по центру полужирный"/>
    <w:basedOn w:val="a1"/>
    <w:link w:val="afff2"/>
    <w:qFormat/>
    <w:rsid w:val="00727F86"/>
    <w:pPr>
      <w:ind w:firstLine="567"/>
      <w:jc w:val="center"/>
    </w:pPr>
    <w:rPr>
      <w:b/>
    </w:rPr>
  </w:style>
  <w:style w:type="character" w:customStyle="1" w:styleId="afff2">
    <w:name w:val="АД_Основной текст по центру полужирный Знак"/>
    <w:link w:val="afff1"/>
    <w:rsid w:val="00727F86"/>
    <w:rPr>
      <w:b/>
      <w:sz w:val="24"/>
      <w:szCs w:val="24"/>
    </w:rPr>
  </w:style>
  <w:style w:type="paragraph" w:customStyle="1" w:styleId="3d">
    <w:name w:val="АД_Текст отступ 3"/>
    <w:aliases w:val="25"/>
    <w:basedOn w:val="a1"/>
    <w:link w:val="3e"/>
    <w:qFormat/>
    <w:rsid w:val="00EF71DC"/>
    <w:pPr>
      <w:ind w:left="1418"/>
    </w:p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9"/>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a"/>
    <w:link w:val="4"/>
    <w:rsid w:val="00B93EDB"/>
    <w:rPr>
      <w:sz w:val="24"/>
      <w:szCs w:val="24"/>
    </w:rPr>
  </w:style>
  <w:style w:type="paragraph" w:customStyle="1" w:styleId="a">
    <w:name w:val="АД_Список абв"/>
    <w:basedOn w:val="a1"/>
    <w:rsid w:val="00FA74EE"/>
    <w:pPr>
      <w:numPr>
        <w:numId w:val="4"/>
      </w:numPr>
    </w:pPr>
  </w:style>
  <w:style w:type="paragraph" w:customStyle="1" w:styleId="16">
    <w:name w:val="Обычный1"/>
    <w:rsid w:val="009320F8"/>
    <w:pPr>
      <w:widowControl w:val="0"/>
      <w:snapToGrid w:val="0"/>
      <w:spacing w:line="300" w:lineRule="auto"/>
      <w:ind w:firstLine="720"/>
      <w:jc w:val="both"/>
    </w:pPr>
    <w:rPr>
      <w:sz w:val="24"/>
    </w:rPr>
  </w:style>
  <w:style w:type="paragraph" w:styleId="afff3">
    <w:name w:val="Block Text"/>
    <w:basedOn w:val="a1"/>
    <w:rsid w:val="009320F8"/>
    <w:pPr>
      <w:spacing w:after="120"/>
      <w:ind w:left="1440" w:right="1440"/>
    </w:pPr>
    <w:rPr>
      <w:szCs w:val="20"/>
    </w:rPr>
  </w:style>
  <w:style w:type="table" w:styleId="afff4">
    <w:name w:val="Table Grid"/>
    <w:basedOn w:val="a3"/>
    <w:uiPriority w:val="59"/>
    <w:rsid w:val="0093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5">
    <w:name w:val="Знак"/>
    <w:basedOn w:val="a1"/>
    <w:rsid w:val="009C5DF0"/>
    <w:pPr>
      <w:spacing w:after="160" w:line="240" w:lineRule="exact"/>
    </w:pPr>
    <w:rPr>
      <w:rFonts w:ascii="Verdana" w:hAnsi="Verdana"/>
      <w:sz w:val="22"/>
      <w:szCs w:val="20"/>
      <w:lang w:val="en-US" w:eastAsia="en-US"/>
    </w:rPr>
  </w:style>
  <w:style w:type="paragraph" w:styleId="afff6">
    <w:name w:val="footnote text"/>
    <w:aliases w:val="Знак21,Знак15"/>
    <w:basedOn w:val="a1"/>
    <w:link w:val="afff7"/>
    <w:rsid w:val="007C78ED"/>
    <w:pPr>
      <w:jc w:val="left"/>
    </w:pPr>
    <w:rPr>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rPr>
  </w:style>
  <w:style w:type="character" w:customStyle="1" w:styleId="3f1">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8">
    <w:name w:val="Title"/>
    <w:basedOn w:val="a1"/>
    <w:link w:val="afff9"/>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a">
    <w:name w:val="текст"/>
    <w:rsid w:val="007C78ED"/>
    <w:pPr>
      <w:autoSpaceDE w:val="0"/>
      <w:autoSpaceDN w:val="0"/>
      <w:adjustRightInd w:val="0"/>
      <w:jc w:val="both"/>
    </w:pPr>
    <w:rPr>
      <w:rFonts w:ascii="SchoolBookC" w:hAnsi="SchoolBookC"/>
      <w:color w:val="000000"/>
      <w:sz w:val="24"/>
    </w:rPr>
  </w:style>
  <w:style w:type="paragraph" w:customStyle="1" w:styleId="afffb">
    <w:name w:val="втяжка"/>
    <w:basedOn w:val="17"/>
    <w:next w:val="17"/>
    <w:rsid w:val="007C78ED"/>
    <w:pPr>
      <w:tabs>
        <w:tab w:val="left" w:pos="567"/>
      </w:tabs>
      <w:spacing w:before="57"/>
      <w:ind w:left="567" w:hanging="567"/>
    </w:pPr>
  </w:style>
  <w:style w:type="paragraph" w:customStyle="1" w:styleId="17">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c">
    <w:name w:val="annotation reference"/>
    <w:semiHidden/>
    <w:rsid w:val="00CC4892"/>
    <w:rPr>
      <w:sz w:val="16"/>
      <w:szCs w:val="16"/>
    </w:rPr>
  </w:style>
  <w:style w:type="paragraph" w:styleId="afffd">
    <w:name w:val="annotation text"/>
    <w:basedOn w:val="a1"/>
    <w:link w:val="afffe"/>
    <w:semiHidden/>
    <w:rsid w:val="00CC4892"/>
    <w:rPr>
      <w:sz w:val="20"/>
      <w:szCs w:val="20"/>
    </w:rPr>
  </w:style>
  <w:style w:type="paragraph" w:styleId="affff">
    <w:name w:val="annotation subject"/>
    <w:basedOn w:val="afffd"/>
    <w:next w:val="afffd"/>
    <w:link w:val="affff0"/>
    <w:semiHidden/>
    <w:rsid w:val="00CC4892"/>
    <w:rPr>
      <w:b/>
      <w:bCs/>
    </w:rPr>
  </w:style>
  <w:style w:type="paragraph" w:customStyle="1" w:styleId="Normal1">
    <w:name w:val="Normal1"/>
    <w:rsid w:val="000D7E4D"/>
    <w:pPr>
      <w:spacing w:before="100" w:after="100"/>
    </w:pPr>
    <w:rPr>
      <w:snapToGrid w:val="0"/>
      <w:sz w:val="24"/>
    </w:rPr>
  </w:style>
  <w:style w:type="character" w:customStyle="1" w:styleId="310">
    <w:name w:val="Стиль3 Знак Знак1"/>
    <w:link w:val="3"/>
    <w:rsid w:val="00154BBD"/>
    <w:rPr>
      <w:sz w:val="24"/>
    </w:rPr>
  </w:style>
  <w:style w:type="paragraph" w:customStyle="1" w:styleId="affff1">
    <w:name w:val="Знак"/>
    <w:basedOn w:val="a1"/>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rsid w:val="008C2615"/>
    <w:rPr>
      <w:sz w:val="24"/>
      <w:lang w:val="ru-RU" w:eastAsia="ru-RU" w:bidi="ar-SA"/>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f2">
    <w:name w:val="Strong"/>
    <w:uiPriority w:val="22"/>
    <w:qFormat/>
    <w:rsid w:val="000873B8"/>
    <w:rPr>
      <w:b/>
      <w:bCs/>
    </w:rPr>
  </w:style>
  <w:style w:type="paragraph" w:customStyle="1" w:styleId="affff3">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4">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uiPriority w:val="99"/>
    <w:rsid w:val="00AB0443"/>
    <w:pPr>
      <w:autoSpaceDE w:val="0"/>
      <w:autoSpaceDN w:val="0"/>
      <w:adjustRightInd w:val="0"/>
    </w:pPr>
    <w:rPr>
      <w:rFonts w:ascii="Courier New" w:hAnsi="Courier New" w:cs="Courier New"/>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cs="Arial Narrow"/>
      <w:sz w:val="20"/>
      <w:szCs w:val="20"/>
    </w:rPr>
  </w:style>
  <w:style w:type="paragraph" w:styleId="affff5">
    <w:name w:val="No Spacing"/>
    <w:link w:val="affff6"/>
    <w:uiPriority w:val="1"/>
    <w:qFormat/>
    <w:rsid w:val="00CF1F33"/>
    <w:rPr>
      <w:rFonts w:ascii="Calibri" w:eastAsia="Calibri" w:hAnsi="Calibri"/>
      <w:sz w:val="22"/>
      <w:szCs w:val="22"/>
      <w:lang w:eastAsia="en-US"/>
    </w:rPr>
  </w:style>
  <w:style w:type="paragraph" w:customStyle="1" w:styleId="affff7">
    <w:name w:val="Знак Знак Знак Знак Знак Знак Знак"/>
    <w:basedOn w:val="a1"/>
    <w:rsid w:val="00C23509"/>
    <w:pPr>
      <w:spacing w:after="160" w:line="240" w:lineRule="exact"/>
      <w:jc w:val="left"/>
    </w:pPr>
    <w:rPr>
      <w:rFonts w:ascii="Verdana" w:hAnsi="Verdana"/>
      <w:lang w:val="en-US" w:eastAsia="en-US"/>
    </w:rPr>
  </w:style>
  <w:style w:type="character" w:customStyle="1" w:styleId="18">
    <w:name w:val="Знак Знак18"/>
    <w:rsid w:val="00E04EA5"/>
    <w:rPr>
      <w:b/>
      <w:kern w:val="28"/>
      <w:sz w:val="36"/>
    </w:rPr>
  </w:style>
  <w:style w:type="paragraph" w:customStyle="1" w:styleId="19">
    <w:name w:val="???????1"/>
    <w:rsid w:val="00482974"/>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8">
    <w:name w:val="Date"/>
    <w:basedOn w:val="a1"/>
    <w:next w:val="a1"/>
    <w:link w:val="affff9"/>
    <w:rsid w:val="00BD446C"/>
    <w:pPr>
      <w:spacing w:after="60"/>
    </w:pPr>
    <w:rPr>
      <w:szCs w:val="20"/>
    </w:rPr>
  </w:style>
  <w:style w:type="paragraph" w:customStyle="1" w:styleId="List2">
    <w:name w:val="List2"/>
    <w:basedOn w:val="a1"/>
    <w:rsid w:val="00BD446C"/>
    <w:pPr>
      <w:tabs>
        <w:tab w:val="left" w:pos="1701"/>
      </w:tabs>
      <w:spacing w:line="360" w:lineRule="auto"/>
    </w:pPr>
    <w:rPr>
      <w:szCs w:val="20"/>
    </w:rPr>
  </w:style>
  <w:style w:type="character" w:customStyle="1" w:styleId="affffa">
    <w:name w:val="Основной текст Знак Знак Знак"/>
    <w:rsid w:val="00C45591"/>
    <w:rPr>
      <w:sz w:val="24"/>
      <w:szCs w:val="24"/>
      <w:lang w:val="ru-RU" w:eastAsia="ru-RU" w:bidi="ar-SA"/>
    </w:rPr>
  </w:style>
  <w:style w:type="paragraph" w:styleId="affffb">
    <w:name w:val="List Paragraph"/>
    <w:basedOn w:val="a1"/>
    <w:link w:val="affffc"/>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a">
    <w:name w:val="Обычный1"/>
    <w:rsid w:val="00061E04"/>
    <w:rPr>
      <w:rFonts w:ascii="NTHelvetica/Cyrillic" w:hAnsi="NTHelvetica/Cyrillic"/>
      <w:color w:val="000080"/>
      <w:sz w:val="16"/>
    </w:rPr>
  </w:style>
  <w:style w:type="paragraph" w:customStyle="1" w:styleId="1b">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1"/>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1"/>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1"/>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1"/>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1"/>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1"/>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316E00"/>
    <w:pPr>
      <w:spacing w:before="100" w:beforeAutospacing="1" w:after="100" w:afterAutospacing="1"/>
      <w:jc w:val="left"/>
    </w:pPr>
    <w:rPr>
      <w:rFonts w:ascii="Arial CYR" w:hAnsi="Arial CYR" w:cs="Arial CYR"/>
    </w:rPr>
  </w:style>
  <w:style w:type="paragraph" w:customStyle="1" w:styleId="xl89">
    <w:name w:val="xl89"/>
    <w:basedOn w:val="a1"/>
    <w:rsid w:val="00316E00"/>
    <w:pPr>
      <w:spacing w:before="100" w:beforeAutospacing="1" w:after="100" w:afterAutospacing="1"/>
      <w:jc w:val="left"/>
    </w:pPr>
    <w:rPr>
      <w:rFonts w:ascii="Arial CYR" w:hAnsi="Arial CYR" w:cs="Arial CYR"/>
    </w:rPr>
  </w:style>
  <w:style w:type="paragraph" w:customStyle="1" w:styleId="xl90">
    <w:name w:val="xl90"/>
    <w:basedOn w:val="a1"/>
    <w:rsid w:val="00316E00"/>
    <w:pPr>
      <w:spacing w:before="100" w:beforeAutospacing="1" w:after="100" w:afterAutospacing="1"/>
      <w:jc w:val="right"/>
    </w:pPr>
    <w:rPr>
      <w:rFonts w:ascii="Arial CYR" w:hAnsi="Arial CYR" w:cs="Arial CYR"/>
    </w:rPr>
  </w:style>
  <w:style w:type="paragraph" w:customStyle="1" w:styleId="xl91">
    <w:name w:val="xl91"/>
    <w:basedOn w:val="a1"/>
    <w:rsid w:val="00316E00"/>
    <w:pPr>
      <w:spacing w:before="100" w:beforeAutospacing="1" w:after="100" w:afterAutospacing="1"/>
      <w:jc w:val="center"/>
    </w:pPr>
    <w:rPr>
      <w:rFonts w:ascii="Arial CYR" w:hAnsi="Arial CYR" w:cs="Arial CYR"/>
      <w:b/>
      <w:bCs/>
    </w:rPr>
  </w:style>
  <w:style w:type="paragraph" w:customStyle="1" w:styleId="xl92">
    <w:name w:val="xl92"/>
    <w:basedOn w:val="a1"/>
    <w:rsid w:val="00316E00"/>
    <w:pPr>
      <w:spacing w:before="100" w:beforeAutospacing="1" w:after="100" w:afterAutospacing="1"/>
      <w:jc w:val="left"/>
    </w:pPr>
    <w:rPr>
      <w:rFonts w:ascii="Arial CYR" w:hAnsi="Arial CYR" w:cs="Arial CYR"/>
      <w:b/>
      <w:bCs/>
    </w:rPr>
  </w:style>
  <w:style w:type="paragraph" w:customStyle="1" w:styleId="xl93">
    <w:name w:val="xl93"/>
    <w:basedOn w:val="a1"/>
    <w:rsid w:val="00316E00"/>
    <w:pPr>
      <w:spacing w:before="100" w:beforeAutospacing="1" w:after="100" w:afterAutospacing="1"/>
      <w:jc w:val="right"/>
    </w:pPr>
    <w:rPr>
      <w:rFonts w:ascii="Arial CYR" w:hAnsi="Arial CYR" w:cs="Arial CYR"/>
      <w:b/>
      <w:bCs/>
    </w:rPr>
  </w:style>
  <w:style w:type="paragraph" w:customStyle="1" w:styleId="xl94">
    <w:name w:val="xl94"/>
    <w:basedOn w:val="a1"/>
    <w:rsid w:val="00316E00"/>
    <w:pPr>
      <w:spacing w:before="100" w:beforeAutospacing="1" w:after="100" w:afterAutospacing="1"/>
      <w:jc w:val="center"/>
    </w:pPr>
    <w:rPr>
      <w:rFonts w:ascii="Arial CYR" w:hAnsi="Arial CYR" w:cs="Arial CYR"/>
      <w:b/>
      <w:bCs/>
    </w:rPr>
  </w:style>
  <w:style w:type="paragraph" w:customStyle="1" w:styleId="xl95">
    <w:name w:val="xl95"/>
    <w:basedOn w:val="a1"/>
    <w:rsid w:val="00316E00"/>
    <w:pPr>
      <w:spacing w:before="100" w:beforeAutospacing="1" w:after="100" w:afterAutospacing="1"/>
      <w:jc w:val="left"/>
    </w:pPr>
    <w:rPr>
      <w:rFonts w:ascii="Arial CYR" w:hAnsi="Arial CYR" w:cs="Arial CYR"/>
    </w:rPr>
  </w:style>
  <w:style w:type="paragraph" w:customStyle="1" w:styleId="xl96">
    <w:name w:val="xl96"/>
    <w:basedOn w:val="a1"/>
    <w:rsid w:val="00316E00"/>
    <w:pPr>
      <w:spacing w:before="100" w:beforeAutospacing="1" w:after="100" w:afterAutospacing="1"/>
      <w:jc w:val="right"/>
    </w:pPr>
    <w:rPr>
      <w:rFonts w:ascii="Arial CYR" w:hAnsi="Arial CYR" w:cs="Arial CYR"/>
    </w:rPr>
  </w:style>
  <w:style w:type="paragraph" w:customStyle="1" w:styleId="xl97">
    <w:name w:val="xl97"/>
    <w:basedOn w:val="a1"/>
    <w:rsid w:val="00316E00"/>
    <w:pPr>
      <w:spacing w:before="100" w:beforeAutospacing="1" w:after="100" w:afterAutospacing="1"/>
      <w:jc w:val="center"/>
    </w:pPr>
    <w:rPr>
      <w:rFonts w:ascii="Arial CYR" w:hAnsi="Arial CYR" w:cs="Arial CYR"/>
    </w:rPr>
  </w:style>
  <w:style w:type="paragraph" w:customStyle="1" w:styleId="xl98">
    <w:name w:val="xl98"/>
    <w:basedOn w:val="a1"/>
    <w:rsid w:val="00316E00"/>
    <w:pPr>
      <w:spacing w:before="100" w:beforeAutospacing="1" w:after="100" w:afterAutospacing="1"/>
      <w:jc w:val="left"/>
    </w:pPr>
    <w:rPr>
      <w:rFonts w:ascii="Arial CYR" w:hAnsi="Arial CYR" w:cs="Arial CYR"/>
      <w:b/>
      <w:bCs/>
    </w:rPr>
  </w:style>
  <w:style w:type="paragraph" w:customStyle="1" w:styleId="xl99">
    <w:name w:val="xl99"/>
    <w:basedOn w:val="a1"/>
    <w:rsid w:val="00316E00"/>
    <w:pPr>
      <w:spacing w:before="100" w:beforeAutospacing="1" w:after="100" w:afterAutospacing="1"/>
      <w:jc w:val="left"/>
    </w:pPr>
    <w:rPr>
      <w:rFonts w:ascii="Arial CYR" w:hAnsi="Arial CYR" w:cs="Arial CYR"/>
      <w:b/>
      <w:bCs/>
    </w:rPr>
  </w:style>
  <w:style w:type="paragraph" w:customStyle="1" w:styleId="xl100">
    <w:name w:val="xl100"/>
    <w:basedOn w:val="a1"/>
    <w:rsid w:val="00316E00"/>
    <w:pPr>
      <w:spacing w:before="100" w:beforeAutospacing="1" w:after="100" w:afterAutospacing="1"/>
      <w:jc w:val="right"/>
    </w:pPr>
    <w:rPr>
      <w:rFonts w:ascii="Arial CYR" w:hAnsi="Arial CYR" w:cs="Arial CYR"/>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2E4F11"/>
  </w:style>
  <w:style w:type="paragraph" w:styleId="affffd">
    <w:name w:val="List"/>
    <w:basedOn w:val="a1"/>
    <w:rsid w:val="00DF4665"/>
    <w:pPr>
      <w:ind w:left="283" w:hanging="283"/>
      <w:contextualSpacing/>
    </w:pPr>
  </w:style>
  <w:style w:type="character" w:customStyle="1" w:styleId="FontStyle31">
    <w:name w:val="Font Style31"/>
    <w:rsid w:val="00DF4665"/>
    <w:rPr>
      <w:rFonts w:ascii="Times New Roman" w:hAnsi="Times New Roman" w:cs="Times New Roman"/>
      <w:sz w:val="22"/>
      <w:szCs w:val="22"/>
    </w:rPr>
  </w:style>
  <w:style w:type="character" w:customStyle="1" w:styleId="s8">
    <w:name w:val="s8"/>
    <w:rsid w:val="00DF4665"/>
  </w:style>
  <w:style w:type="character" w:customStyle="1" w:styleId="affffe">
    <w:name w:val="Обычный Текст Знак"/>
    <w:link w:val="afffff"/>
    <w:locked/>
    <w:rsid w:val="00DF4665"/>
    <w:rPr>
      <w:rFonts w:ascii="Calibri" w:hAnsi="Calibri"/>
      <w:sz w:val="28"/>
      <w:szCs w:val="28"/>
    </w:rPr>
  </w:style>
  <w:style w:type="paragraph" w:customStyle="1" w:styleId="afffff">
    <w:name w:val="Обычный Текст"/>
    <w:basedOn w:val="a1"/>
    <w:link w:val="affffe"/>
    <w:rsid w:val="00DF4665"/>
    <w:pPr>
      <w:ind w:firstLine="709"/>
      <w:jc w:val="left"/>
    </w:pPr>
    <w:rPr>
      <w:rFonts w:ascii="Calibri" w:hAnsi="Calibri"/>
      <w:sz w:val="28"/>
      <w:szCs w:val="28"/>
    </w:rPr>
  </w:style>
  <w:style w:type="paragraph" w:customStyle="1" w:styleId="TableHeading">
    <w:name w:val="Table Heading"/>
    <w:basedOn w:val="a1"/>
    <w:rsid w:val="00DF4665"/>
    <w:pPr>
      <w:keepNext/>
      <w:spacing w:before="120" w:after="120"/>
      <w:jc w:val="center"/>
    </w:pPr>
    <w:rPr>
      <w:rFonts w:eastAsia="Calibri"/>
      <w:b/>
      <w:bCs/>
      <w:i/>
      <w:iCs/>
    </w:rPr>
  </w:style>
  <w:style w:type="paragraph" w:customStyle="1" w:styleId="110">
    <w:name w:val="заголовок 11"/>
    <w:basedOn w:val="a1"/>
    <w:next w:val="a1"/>
    <w:rsid w:val="00993D33"/>
    <w:pPr>
      <w:keepNext/>
      <w:jc w:val="center"/>
    </w:pPr>
    <w:rPr>
      <w:szCs w:val="20"/>
    </w:rPr>
  </w:style>
  <w:style w:type="paragraph" w:customStyle="1" w:styleId="2b">
    <w:name w:val="Пункт 2 уровня"/>
    <w:basedOn w:val="a1"/>
    <w:autoRedefine/>
    <w:qFormat/>
    <w:rsid w:val="00993D33"/>
    <w:pPr>
      <w:snapToGrid w:val="0"/>
      <w:ind w:firstLine="567"/>
    </w:pPr>
    <w:rPr>
      <w:sz w:val="26"/>
      <w:szCs w:val="26"/>
    </w:rPr>
  </w:style>
  <w:style w:type="paragraph" w:customStyle="1" w:styleId="3f2">
    <w:name w:val="Пункт 3 уровня"/>
    <w:basedOn w:val="a1"/>
    <w:autoRedefine/>
    <w:qFormat/>
    <w:rsid w:val="00993D33"/>
    <w:pPr>
      <w:ind w:firstLine="720"/>
    </w:pPr>
    <w:rPr>
      <w:sz w:val="27"/>
      <w:szCs w:val="27"/>
    </w:rPr>
  </w:style>
  <w:style w:type="character" w:customStyle="1" w:styleId="afff7">
    <w:name w:val="Текст сноски Знак"/>
    <w:aliases w:val="Знак21 Знак,Знак15 Знак"/>
    <w:basedOn w:val="a2"/>
    <w:link w:val="afff6"/>
    <w:rsid w:val="00F93E70"/>
  </w:style>
  <w:style w:type="character" w:customStyle="1" w:styleId="afff9">
    <w:name w:val="Заголовок Знак"/>
    <w:basedOn w:val="a2"/>
    <w:link w:val="afff8"/>
    <w:rsid w:val="00F93E70"/>
    <w:rPr>
      <w:bCs/>
      <w:color w:val="000000"/>
      <w:spacing w:val="13"/>
      <w:sz w:val="24"/>
      <w:szCs w:val="22"/>
      <w:shd w:val="clear" w:color="auto" w:fill="FFFFFF"/>
    </w:rPr>
  </w:style>
  <w:style w:type="character" w:customStyle="1" w:styleId="afffe">
    <w:name w:val="Текст примечания Знак"/>
    <w:basedOn w:val="a2"/>
    <w:link w:val="afffd"/>
    <w:semiHidden/>
    <w:rsid w:val="00F93E70"/>
  </w:style>
  <w:style w:type="character" w:customStyle="1" w:styleId="affff0">
    <w:name w:val="Тема примечания Знак"/>
    <w:basedOn w:val="afffe"/>
    <w:link w:val="affff"/>
    <w:semiHidden/>
    <w:rsid w:val="00F93E70"/>
    <w:rPr>
      <w:b/>
      <w:bCs/>
    </w:rPr>
  </w:style>
  <w:style w:type="character" w:customStyle="1" w:styleId="affff9">
    <w:name w:val="Дата Знак"/>
    <w:basedOn w:val="a2"/>
    <w:link w:val="affff8"/>
    <w:rsid w:val="00F93E70"/>
    <w:rPr>
      <w:sz w:val="24"/>
    </w:rPr>
  </w:style>
  <w:style w:type="character" w:customStyle="1" w:styleId="180">
    <w:name w:val="Знак Знак18"/>
    <w:rsid w:val="008A2034"/>
    <w:rPr>
      <w:b/>
      <w:kern w:val="28"/>
      <w:sz w:val="36"/>
    </w:rPr>
  </w:style>
  <w:style w:type="character" w:customStyle="1" w:styleId="170">
    <w:name w:val="Знак Знак17"/>
    <w:rsid w:val="008A2034"/>
    <w:rPr>
      <w:b/>
      <w:bCs/>
      <w:sz w:val="24"/>
      <w:szCs w:val="24"/>
    </w:rPr>
  </w:style>
  <w:style w:type="character" w:customStyle="1" w:styleId="160">
    <w:name w:val="Знак Знак16"/>
    <w:rsid w:val="008A2034"/>
    <w:rPr>
      <w:rFonts w:ascii="Arial" w:hAnsi="Arial"/>
      <w:b/>
      <w:sz w:val="24"/>
    </w:rPr>
  </w:style>
  <w:style w:type="character" w:customStyle="1" w:styleId="150">
    <w:name w:val="Знак Знак15"/>
    <w:rsid w:val="008A2034"/>
    <w:rPr>
      <w:rFonts w:ascii="Arial" w:hAnsi="Arial"/>
      <w:sz w:val="24"/>
    </w:rPr>
  </w:style>
  <w:style w:type="character" w:customStyle="1" w:styleId="140">
    <w:name w:val="Знак Знак14"/>
    <w:rsid w:val="008A2034"/>
    <w:rPr>
      <w:sz w:val="22"/>
    </w:rPr>
  </w:style>
  <w:style w:type="character" w:customStyle="1" w:styleId="130">
    <w:name w:val="Знак Знак13"/>
    <w:rsid w:val="008A2034"/>
    <w:rPr>
      <w:i/>
      <w:sz w:val="22"/>
    </w:rPr>
  </w:style>
  <w:style w:type="character" w:customStyle="1" w:styleId="121">
    <w:name w:val="Знак Знак12"/>
    <w:rsid w:val="008A2034"/>
    <w:rPr>
      <w:rFonts w:ascii="Arial" w:hAnsi="Arial"/>
    </w:rPr>
  </w:style>
  <w:style w:type="character" w:customStyle="1" w:styleId="111">
    <w:name w:val="Знак Знак11"/>
    <w:rsid w:val="008A2034"/>
    <w:rPr>
      <w:rFonts w:ascii="Arial" w:hAnsi="Arial"/>
      <w:i/>
    </w:rPr>
  </w:style>
  <w:style w:type="character" w:customStyle="1" w:styleId="100">
    <w:name w:val="Знак Знак10"/>
    <w:rsid w:val="008A2034"/>
    <w:rPr>
      <w:rFonts w:ascii="Arial" w:hAnsi="Arial"/>
      <w:b/>
      <w:i/>
      <w:sz w:val="18"/>
    </w:rPr>
  </w:style>
  <w:style w:type="character" w:customStyle="1" w:styleId="92">
    <w:name w:val="Знак Знак9"/>
    <w:rsid w:val="008A2034"/>
    <w:rPr>
      <w:sz w:val="24"/>
      <w:szCs w:val="24"/>
    </w:rPr>
  </w:style>
  <w:style w:type="character" w:customStyle="1" w:styleId="82">
    <w:name w:val="Знак Знак8"/>
    <w:rsid w:val="008A2034"/>
    <w:rPr>
      <w:sz w:val="24"/>
      <w:szCs w:val="24"/>
    </w:rPr>
  </w:style>
  <w:style w:type="character" w:customStyle="1" w:styleId="72">
    <w:name w:val="Знак Знак7"/>
    <w:rsid w:val="008A2034"/>
    <w:rPr>
      <w:sz w:val="24"/>
      <w:szCs w:val="24"/>
    </w:rPr>
  </w:style>
  <w:style w:type="character" w:customStyle="1" w:styleId="62">
    <w:name w:val="Знак Знак6"/>
    <w:rsid w:val="008A2034"/>
    <w:rPr>
      <w:rFonts w:ascii="Courier New" w:hAnsi="Courier New" w:cs="Courier New"/>
    </w:rPr>
  </w:style>
  <w:style w:type="character" w:customStyle="1" w:styleId="54">
    <w:name w:val="Знак Знак5"/>
    <w:rsid w:val="008A2034"/>
    <w:rPr>
      <w:sz w:val="24"/>
      <w:lang w:val="ru-RU" w:eastAsia="ru-RU" w:bidi="ar-SA"/>
    </w:rPr>
  </w:style>
  <w:style w:type="character" w:customStyle="1" w:styleId="47">
    <w:name w:val="Знак Знак4"/>
    <w:rsid w:val="008A2034"/>
    <w:rPr>
      <w:sz w:val="24"/>
      <w:szCs w:val="24"/>
    </w:rPr>
  </w:style>
  <w:style w:type="character" w:customStyle="1" w:styleId="3f3">
    <w:name w:val="Знак Знак3"/>
    <w:rsid w:val="008A2034"/>
    <w:rPr>
      <w:sz w:val="24"/>
      <w:szCs w:val="24"/>
    </w:rPr>
  </w:style>
  <w:style w:type="character" w:customStyle="1" w:styleId="2c">
    <w:name w:val="Знак Знак2"/>
    <w:rsid w:val="008A2034"/>
    <w:rPr>
      <w:sz w:val="24"/>
      <w:szCs w:val="24"/>
    </w:rPr>
  </w:style>
  <w:style w:type="character" w:customStyle="1" w:styleId="1c">
    <w:name w:val="Знак Знак1"/>
    <w:rsid w:val="008A2034"/>
    <w:rPr>
      <w:b/>
      <w:i/>
      <w:sz w:val="22"/>
      <w:szCs w:val="24"/>
    </w:rPr>
  </w:style>
  <w:style w:type="character" w:customStyle="1" w:styleId="afffff0">
    <w:name w:val="Знак Знак"/>
    <w:rsid w:val="008A2034"/>
    <w:rPr>
      <w:rFonts w:ascii="Tahoma" w:hAnsi="Tahoma" w:cs="Tahoma"/>
      <w:sz w:val="16"/>
      <w:szCs w:val="16"/>
    </w:rPr>
  </w:style>
  <w:style w:type="paragraph" w:customStyle="1" w:styleId="2d">
    <w:name w:val="Обычный2"/>
    <w:rsid w:val="008A2034"/>
    <w:pPr>
      <w:widowControl w:val="0"/>
      <w:snapToGrid w:val="0"/>
      <w:spacing w:line="300" w:lineRule="auto"/>
      <w:ind w:firstLine="720"/>
      <w:jc w:val="both"/>
    </w:pPr>
    <w:rPr>
      <w:sz w:val="24"/>
    </w:rPr>
  </w:style>
  <w:style w:type="paragraph" w:customStyle="1" w:styleId="afffff1">
    <w:name w:val="Знак"/>
    <w:basedOn w:val="a1"/>
    <w:rsid w:val="008A2034"/>
    <w:pPr>
      <w:spacing w:after="160" w:line="240" w:lineRule="exact"/>
    </w:pPr>
    <w:rPr>
      <w:rFonts w:ascii="Verdana" w:hAnsi="Verdana"/>
      <w:sz w:val="22"/>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1"/>
    <w:rsid w:val="008A2034"/>
    <w:pPr>
      <w:spacing w:before="100" w:beforeAutospacing="1" w:after="100" w:afterAutospacing="1"/>
      <w:jc w:val="left"/>
    </w:pPr>
    <w:rPr>
      <w:rFonts w:ascii="Tahoma" w:hAnsi="Tahoma"/>
      <w:sz w:val="20"/>
      <w:szCs w:val="20"/>
      <w:lang w:val="en-US" w:eastAsia="en-US"/>
    </w:rPr>
  </w:style>
  <w:style w:type="paragraph" w:customStyle="1" w:styleId="CharChar0">
    <w:name w:val="Char Char"/>
    <w:basedOn w:val="a1"/>
    <w:rsid w:val="008A2034"/>
    <w:pPr>
      <w:spacing w:before="100" w:beforeAutospacing="1" w:after="100" w:afterAutospacing="1"/>
      <w:jc w:val="left"/>
    </w:pPr>
    <w:rPr>
      <w:rFonts w:ascii="Tahoma" w:hAnsi="Tahoma"/>
      <w:sz w:val="20"/>
      <w:szCs w:val="20"/>
      <w:lang w:val="en-US" w:eastAsia="en-US"/>
    </w:rPr>
  </w:style>
  <w:style w:type="character" w:customStyle="1" w:styleId="290">
    <w:name w:val="Знак Знак29"/>
    <w:rsid w:val="008A2034"/>
    <w:rPr>
      <w:sz w:val="24"/>
      <w:szCs w:val="24"/>
      <w:lang w:val="ru-RU" w:eastAsia="ru-RU" w:bidi="ar-SA"/>
    </w:rPr>
  </w:style>
  <w:style w:type="paragraph" w:customStyle="1" w:styleId="2e">
    <w:name w:val="Знак2"/>
    <w:basedOn w:val="a1"/>
    <w:rsid w:val="008A2034"/>
    <w:pPr>
      <w:spacing w:after="160" w:line="240" w:lineRule="exact"/>
      <w:jc w:val="left"/>
    </w:pPr>
    <w:rPr>
      <w:rFonts w:eastAsia="Calibri"/>
      <w:sz w:val="20"/>
      <w:szCs w:val="20"/>
      <w:lang w:eastAsia="zh-CN"/>
    </w:rPr>
  </w:style>
  <w:style w:type="character" w:customStyle="1" w:styleId="grame">
    <w:name w:val="grame"/>
    <w:rsid w:val="008A2034"/>
    <w:rPr>
      <w:rFonts w:cs="Times New Roman"/>
    </w:rPr>
  </w:style>
  <w:style w:type="paragraph" w:styleId="afffff2">
    <w:name w:val="Document Map"/>
    <w:basedOn w:val="a1"/>
    <w:link w:val="afffff3"/>
    <w:rsid w:val="008A2034"/>
    <w:pPr>
      <w:shd w:val="clear" w:color="auto" w:fill="000080"/>
    </w:pPr>
    <w:rPr>
      <w:rFonts w:ascii="Tahoma" w:hAnsi="Tahoma"/>
      <w:sz w:val="20"/>
      <w:szCs w:val="20"/>
      <w:lang w:val="x-none" w:eastAsia="x-none"/>
    </w:rPr>
  </w:style>
  <w:style w:type="character" w:customStyle="1" w:styleId="afffff3">
    <w:name w:val="Схема документа Знак"/>
    <w:basedOn w:val="a2"/>
    <w:link w:val="afffff2"/>
    <w:rsid w:val="008A2034"/>
    <w:rPr>
      <w:rFonts w:ascii="Tahoma" w:hAnsi="Tahoma"/>
      <w:shd w:val="clear" w:color="auto" w:fill="000080"/>
      <w:lang w:val="x-none" w:eastAsia="x-none"/>
    </w:rPr>
  </w:style>
  <w:style w:type="paragraph" w:customStyle="1" w:styleId="1ArialArial">
    <w:name w:val="Стиль Заголовок 1 + (латиница) Arial (сложные знаки) Arial (латин..."/>
    <w:basedOn w:val="10"/>
    <w:autoRedefine/>
    <w:rsid w:val="008A2034"/>
    <w:pPr>
      <w:spacing w:before="120" w:after="0"/>
      <w:jc w:val="both"/>
    </w:pPr>
    <w:rPr>
      <w:b w:val="0"/>
      <w:kern w:val="0"/>
      <w:sz w:val="28"/>
      <w:szCs w:val="28"/>
      <w:lang w:val="x-none" w:eastAsia="x-none"/>
    </w:rPr>
  </w:style>
  <w:style w:type="paragraph" w:customStyle="1" w:styleId="12">
    <w:name w:val="Обычный + 12 пт"/>
    <w:basedOn w:val="a1"/>
    <w:rsid w:val="008A2034"/>
    <w:pPr>
      <w:numPr>
        <w:numId w:val="6"/>
      </w:numPr>
      <w:jc w:val="left"/>
    </w:pPr>
    <w:rPr>
      <w:spacing w:val="-16"/>
    </w:rPr>
  </w:style>
  <w:style w:type="paragraph" w:customStyle="1" w:styleId="210">
    <w:name w:val="Основной текст 21"/>
    <w:basedOn w:val="a1"/>
    <w:rsid w:val="008A2034"/>
    <w:pPr>
      <w:tabs>
        <w:tab w:val="left" w:pos="567"/>
      </w:tabs>
      <w:suppressAutoHyphens/>
      <w:spacing w:after="60"/>
      <w:ind w:left="567" w:hanging="567"/>
    </w:pPr>
    <w:rPr>
      <w:lang w:eastAsia="ar-SA"/>
    </w:rPr>
  </w:style>
  <w:style w:type="paragraph" w:customStyle="1" w:styleId="1d">
    <w:name w:val="заголовок 1"/>
    <w:basedOn w:val="a1"/>
    <w:next w:val="a1"/>
    <w:rsid w:val="008A2034"/>
    <w:pPr>
      <w:keepNext/>
      <w:suppressAutoHyphens/>
    </w:pPr>
    <w:rPr>
      <w:b/>
      <w:sz w:val="26"/>
      <w:szCs w:val="20"/>
      <w:lang w:eastAsia="ar-SA"/>
    </w:rPr>
  </w:style>
  <w:style w:type="character" w:customStyle="1" w:styleId="2f">
    <w:name w:val="Стиль2 Знак"/>
    <w:locked/>
    <w:rsid w:val="008A2034"/>
    <w:rPr>
      <w:b/>
      <w:sz w:val="24"/>
      <w:lang w:val="ru-RU" w:eastAsia="ru-RU" w:bidi="ar-SA"/>
    </w:rPr>
  </w:style>
  <w:style w:type="character" w:customStyle="1" w:styleId="afffff4">
    <w:name w:val="Обычный Знак"/>
    <w:rsid w:val="008A2034"/>
    <w:rPr>
      <w:sz w:val="24"/>
      <w:lang w:val="fr-FR" w:eastAsia="ru-RU" w:bidi="ar-SA"/>
    </w:rPr>
  </w:style>
  <w:style w:type="character" w:customStyle="1" w:styleId="affffc">
    <w:name w:val="Абзац списка Знак"/>
    <w:link w:val="affffb"/>
    <w:uiPriority w:val="34"/>
    <w:locked/>
    <w:rsid w:val="008A2034"/>
    <w:rPr>
      <w:sz w:val="24"/>
      <w:szCs w:val="24"/>
    </w:rPr>
  </w:style>
  <w:style w:type="character" w:customStyle="1" w:styleId="afffff5">
    <w:name w:val="Основной текст_"/>
    <w:locked/>
    <w:rsid w:val="008A2034"/>
    <w:rPr>
      <w:sz w:val="22"/>
      <w:szCs w:val="22"/>
      <w:shd w:val="clear" w:color="auto" w:fill="FFFFFF"/>
    </w:rPr>
  </w:style>
  <w:style w:type="character" w:styleId="afffff6">
    <w:name w:val="Emphasis"/>
    <w:uiPriority w:val="20"/>
    <w:qFormat/>
    <w:rsid w:val="008A2034"/>
    <w:rPr>
      <w:i/>
      <w:iCs/>
    </w:rPr>
  </w:style>
  <w:style w:type="paragraph" w:customStyle="1" w:styleId="Style1">
    <w:name w:val="Style1"/>
    <w:basedOn w:val="a1"/>
    <w:uiPriority w:val="99"/>
    <w:rsid w:val="008A2034"/>
    <w:pPr>
      <w:widowControl w:val="0"/>
      <w:autoSpaceDE w:val="0"/>
      <w:autoSpaceDN w:val="0"/>
      <w:adjustRightInd w:val="0"/>
      <w:spacing w:line="275" w:lineRule="exact"/>
      <w:ind w:firstLine="715"/>
    </w:pPr>
  </w:style>
  <w:style w:type="character" w:customStyle="1" w:styleId="FontStyle12">
    <w:name w:val="Font Style12"/>
    <w:rsid w:val="008A2034"/>
    <w:rPr>
      <w:rFonts w:ascii="Times New Roman" w:hAnsi="Times New Roman" w:cs="Times New Roman"/>
      <w:b/>
      <w:bCs/>
      <w:i/>
      <w:iCs/>
      <w:sz w:val="22"/>
      <w:szCs w:val="22"/>
    </w:rPr>
  </w:style>
  <w:style w:type="paragraph" w:customStyle="1" w:styleId="npb">
    <w:name w:val="npb"/>
    <w:basedOn w:val="a1"/>
    <w:rsid w:val="008A2034"/>
    <w:pPr>
      <w:spacing w:after="100" w:afterAutospacing="1"/>
      <w:ind w:left="120" w:right="120"/>
    </w:pPr>
    <w:rPr>
      <w:rFonts w:ascii="Arial" w:hAnsi="Arial" w:cs="Arial"/>
      <w:color w:val="333333"/>
    </w:rPr>
  </w:style>
  <w:style w:type="character" w:customStyle="1" w:styleId="FontStyle13">
    <w:name w:val="Font Style13"/>
    <w:rsid w:val="008A2034"/>
    <w:rPr>
      <w:rFonts w:ascii="Times New Roman" w:hAnsi="Times New Roman" w:cs="Times New Roman"/>
      <w:sz w:val="22"/>
      <w:szCs w:val="22"/>
    </w:rPr>
  </w:style>
  <w:style w:type="paragraph" w:customStyle="1" w:styleId="code">
    <w:name w:val="code"/>
    <w:basedOn w:val="a1"/>
    <w:rsid w:val="008A2034"/>
    <w:pPr>
      <w:spacing w:before="125" w:after="188"/>
    </w:pPr>
    <w:rPr>
      <w:rFonts w:ascii="Arial" w:hAnsi="Arial" w:cs="Arial"/>
      <w:color w:val="000000"/>
      <w:sz w:val="15"/>
      <w:szCs w:val="15"/>
    </w:rPr>
  </w:style>
  <w:style w:type="paragraph" w:customStyle="1" w:styleId="Style3">
    <w:name w:val="Style3"/>
    <w:basedOn w:val="a1"/>
    <w:uiPriority w:val="99"/>
    <w:rsid w:val="008A2034"/>
    <w:pPr>
      <w:widowControl w:val="0"/>
      <w:autoSpaceDE w:val="0"/>
      <w:autoSpaceDN w:val="0"/>
      <w:adjustRightInd w:val="0"/>
      <w:spacing w:line="274" w:lineRule="exact"/>
      <w:jc w:val="left"/>
    </w:pPr>
  </w:style>
  <w:style w:type="paragraph" w:customStyle="1" w:styleId="afffff7">
    <w:name w:val="Содержимое таблицы"/>
    <w:basedOn w:val="a1"/>
    <w:rsid w:val="008A2034"/>
    <w:pPr>
      <w:suppressLineNumbers/>
      <w:suppressAutoHyphens/>
      <w:jc w:val="left"/>
    </w:pPr>
    <w:rPr>
      <w:lang w:eastAsia="ar-SA"/>
    </w:rPr>
  </w:style>
  <w:style w:type="paragraph" w:customStyle="1" w:styleId="Style4">
    <w:name w:val="Style4"/>
    <w:basedOn w:val="a1"/>
    <w:uiPriority w:val="99"/>
    <w:rsid w:val="008A2034"/>
    <w:pPr>
      <w:widowControl w:val="0"/>
      <w:autoSpaceDE w:val="0"/>
      <w:autoSpaceDN w:val="0"/>
      <w:adjustRightInd w:val="0"/>
      <w:spacing w:line="276" w:lineRule="exact"/>
      <w:ind w:firstLine="782"/>
      <w:jc w:val="left"/>
    </w:pPr>
  </w:style>
  <w:style w:type="paragraph" w:customStyle="1" w:styleId="Style7">
    <w:name w:val="Style7"/>
    <w:basedOn w:val="a1"/>
    <w:rsid w:val="008A2034"/>
    <w:pPr>
      <w:widowControl w:val="0"/>
      <w:autoSpaceDE w:val="0"/>
      <w:autoSpaceDN w:val="0"/>
      <w:adjustRightInd w:val="0"/>
      <w:spacing w:line="322" w:lineRule="exact"/>
      <w:ind w:firstLine="672"/>
    </w:pPr>
  </w:style>
  <w:style w:type="paragraph" w:customStyle="1" w:styleId="Style8">
    <w:name w:val="Style8"/>
    <w:basedOn w:val="a1"/>
    <w:rsid w:val="008A2034"/>
    <w:pPr>
      <w:widowControl w:val="0"/>
      <w:autoSpaceDE w:val="0"/>
      <w:autoSpaceDN w:val="0"/>
      <w:adjustRightInd w:val="0"/>
      <w:spacing w:line="324" w:lineRule="exact"/>
      <w:ind w:firstLine="691"/>
      <w:jc w:val="left"/>
    </w:pPr>
  </w:style>
  <w:style w:type="character" w:customStyle="1" w:styleId="FontStyle14">
    <w:name w:val="Font Style14"/>
    <w:rsid w:val="008A2034"/>
    <w:rPr>
      <w:rFonts w:ascii="Times New Roman" w:hAnsi="Times New Roman" w:cs="Times New Roman"/>
      <w:sz w:val="22"/>
      <w:szCs w:val="22"/>
    </w:rPr>
  </w:style>
  <w:style w:type="character" w:customStyle="1" w:styleId="FontStyle26">
    <w:name w:val="Font Style26"/>
    <w:uiPriority w:val="99"/>
    <w:rsid w:val="008A2034"/>
    <w:rPr>
      <w:rFonts w:ascii="Times New Roman" w:hAnsi="Times New Roman" w:cs="Times New Roman"/>
      <w:sz w:val="20"/>
      <w:szCs w:val="20"/>
    </w:rPr>
  </w:style>
  <w:style w:type="paragraph" w:customStyle="1" w:styleId="1e">
    <w:name w:val="Абзац списка1"/>
    <w:link w:val="ListParagraphChar"/>
    <w:rsid w:val="008A2034"/>
    <w:pPr>
      <w:spacing w:after="200" w:line="276" w:lineRule="auto"/>
      <w:ind w:left="720"/>
    </w:pPr>
    <w:rPr>
      <w:rFonts w:ascii="Calibri" w:hAnsi="Calibri"/>
      <w:color w:val="000000"/>
      <w:sz w:val="22"/>
      <w:szCs w:val="22"/>
      <w:lang w:val="en-US"/>
    </w:rPr>
  </w:style>
  <w:style w:type="character" w:customStyle="1" w:styleId="ListParagraphChar">
    <w:name w:val="List Paragraph Char"/>
    <w:link w:val="1e"/>
    <w:locked/>
    <w:rsid w:val="008A2034"/>
    <w:rPr>
      <w:rFonts w:ascii="Calibri" w:hAnsi="Calibri"/>
      <w:color w:val="000000"/>
      <w:sz w:val="22"/>
      <w:szCs w:val="22"/>
      <w:lang w:val="en-US"/>
    </w:rPr>
  </w:style>
  <w:style w:type="character" w:customStyle="1" w:styleId="FontStyle18">
    <w:name w:val="Font Style18"/>
    <w:uiPriority w:val="99"/>
    <w:rsid w:val="008A2034"/>
    <w:rPr>
      <w:rFonts w:ascii="Times New Roman" w:hAnsi="Times New Roman" w:cs="Times New Roman" w:hint="default"/>
      <w:sz w:val="26"/>
      <w:szCs w:val="26"/>
    </w:rPr>
  </w:style>
  <w:style w:type="paragraph" w:customStyle="1" w:styleId="1f">
    <w:name w:val="Абзац списка1"/>
    <w:basedOn w:val="a1"/>
    <w:uiPriority w:val="99"/>
    <w:rsid w:val="008A2034"/>
    <w:pPr>
      <w:ind w:left="720"/>
      <w:jc w:val="left"/>
    </w:pPr>
    <w:rPr>
      <w:rFonts w:eastAsia="Calibri"/>
    </w:rPr>
  </w:style>
  <w:style w:type="paragraph" w:customStyle="1" w:styleId="Style13">
    <w:name w:val="Style13"/>
    <w:basedOn w:val="a1"/>
    <w:uiPriority w:val="99"/>
    <w:rsid w:val="008A2034"/>
    <w:pPr>
      <w:widowControl w:val="0"/>
      <w:autoSpaceDE w:val="0"/>
      <w:autoSpaceDN w:val="0"/>
      <w:adjustRightInd w:val="0"/>
      <w:spacing w:line="490" w:lineRule="exact"/>
      <w:ind w:hanging="346"/>
    </w:pPr>
  </w:style>
  <w:style w:type="character" w:customStyle="1" w:styleId="FontStyle19">
    <w:name w:val="Font Style19"/>
    <w:uiPriority w:val="99"/>
    <w:rsid w:val="008A2034"/>
    <w:rPr>
      <w:rFonts w:ascii="Times New Roman" w:hAnsi="Times New Roman" w:cs="Times New Roman" w:hint="default"/>
      <w:i/>
      <w:iCs/>
      <w:sz w:val="26"/>
      <w:szCs w:val="26"/>
    </w:rPr>
  </w:style>
  <w:style w:type="character" w:customStyle="1" w:styleId="FontStyle28">
    <w:name w:val="Font Style28"/>
    <w:uiPriority w:val="99"/>
    <w:rsid w:val="008A2034"/>
    <w:rPr>
      <w:rFonts w:ascii="Times New Roman" w:hAnsi="Times New Roman" w:cs="Times New Roman" w:hint="default"/>
      <w:sz w:val="26"/>
      <w:szCs w:val="26"/>
    </w:rPr>
  </w:style>
  <w:style w:type="character" w:customStyle="1" w:styleId="FontStyle24">
    <w:name w:val="Font Style24"/>
    <w:uiPriority w:val="99"/>
    <w:rsid w:val="008A2034"/>
    <w:rPr>
      <w:rFonts w:ascii="Times New Roman" w:hAnsi="Times New Roman" w:cs="Times New Roman" w:hint="default"/>
      <w:sz w:val="26"/>
      <w:szCs w:val="26"/>
    </w:rPr>
  </w:style>
  <w:style w:type="character" w:styleId="afffff8">
    <w:name w:val="footnote reference"/>
    <w:aliases w:val="fr,Used by Word for Help footnote symbols"/>
    <w:rsid w:val="008A2034"/>
    <w:rPr>
      <w:rFonts w:eastAsia="Calibri"/>
      <w:vertAlign w:val="superscript"/>
      <w:lang w:val="ru-RU" w:eastAsia="zh-CN" w:bidi="ar-SA"/>
    </w:rPr>
  </w:style>
  <w:style w:type="paragraph" w:customStyle="1" w:styleId="ConsPlusCell">
    <w:name w:val="ConsPlusCell"/>
    <w:uiPriority w:val="99"/>
    <w:rsid w:val="008A2034"/>
    <w:pPr>
      <w:widowControl w:val="0"/>
      <w:autoSpaceDE w:val="0"/>
      <w:autoSpaceDN w:val="0"/>
      <w:adjustRightInd w:val="0"/>
    </w:pPr>
    <w:rPr>
      <w:rFonts w:ascii="Arial" w:hAnsi="Arial" w:cs="Arial"/>
    </w:rPr>
  </w:style>
  <w:style w:type="table" w:customStyle="1" w:styleId="1f0">
    <w:name w:val="Сетка таблицы1"/>
    <w:basedOn w:val="a3"/>
    <w:next w:val="afff4"/>
    <w:uiPriority w:val="59"/>
    <w:rsid w:val="00F404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Сетка таблицы2"/>
    <w:basedOn w:val="a3"/>
    <w:next w:val="afff4"/>
    <w:uiPriority w:val="59"/>
    <w:rsid w:val="00371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Без интервала Знак"/>
    <w:basedOn w:val="a2"/>
    <w:link w:val="affff5"/>
    <w:uiPriority w:val="1"/>
    <w:rsid w:val="007C255F"/>
    <w:rPr>
      <w:rFonts w:ascii="Calibri" w:eastAsia="Calibri" w:hAnsi="Calibri"/>
      <w:sz w:val="22"/>
      <w:szCs w:val="22"/>
      <w:lang w:eastAsia="en-US"/>
    </w:rPr>
  </w:style>
  <w:style w:type="table" w:customStyle="1" w:styleId="3f4">
    <w:name w:val="Сетка таблицы3"/>
    <w:basedOn w:val="a3"/>
    <w:next w:val="afff4"/>
    <w:uiPriority w:val="59"/>
    <w:rsid w:val="00742B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9729">
      <w:bodyDiv w:val="1"/>
      <w:marLeft w:val="0"/>
      <w:marRight w:val="0"/>
      <w:marTop w:val="0"/>
      <w:marBottom w:val="0"/>
      <w:divBdr>
        <w:top w:val="none" w:sz="0" w:space="0" w:color="auto"/>
        <w:left w:val="none" w:sz="0" w:space="0" w:color="auto"/>
        <w:bottom w:val="none" w:sz="0" w:space="0" w:color="auto"/>
        <w:right w:val="none" w:sz="0" w:space="0" w:color="auto"/>
      </w:divBdr>
    </w:div>
    <w:div w:id="78449563">
      <w:bodyDiv w:val="1"/>
      <w:marLeft w:val="0"/>
      <w:marRight w:val="0"/>
      <w:marTop w:val="0"/>
      <w:marBottom w:val="0"/>
      <w:divBdr>
        <w:top w:val="none" w:sz="0" w:space="0" w:color="auto"/>
        <w:left w:val="none" w:sz="0" w:space="0" w:color="auto"/>
        <w:bottom w:val="none" w:sz="0" w:space="0" w:color="auto"/>
        <w:right w:val="none" w:sz="0" w:space="0" w:color="auto"/>
      </w:divBdr>
    </w:div>
    <w:div w:id="104808461">
      <w:bodyDiv w:val="1"/>
      <w:marLeft w:val="0"/>
      <w:marRight w:val="0"/>
      <w:marTop w:val="0"/>
      <w:marBottom w:val="0"/>
      <w:divBdr>
        <w:top w:val="none" w:sz="0" w:space="0" w:color="auto"/>
        <w:left w:val="none" w:sz="0" w:space="0" w:color="auto"/>
        <w:bottom w:val="none" w:sz="0" w:space="0" w:color="auto"/>
        <w:right w:val="none" w:sz="0" w:space="0" w:color="auto"/>
      </w:divBdr>
    </w:div>
    <w:div w:id="115874916">
      <w:bodyDiv w:val="1"/>
      <w:marLeft w:val="0"/>
      <w:marRight w:val="0"/>
      <w:marTop w:val="0"/>
      <w:marBottom w:val="0"/>
      <w:divBdr>
        <w:top w:val="none" w:sz="0" w:space="0" w:color="auto"/>
        <w:left w:val="none" w:sz="0" w:space="0" w:color="auto"/>
        <w:bottom w:val="none" w:sz="0" w:space="0" w:color="auto"/>
        <w:right w:val="none" w:sz="0" w:space="0" w:color="auto"/>
      </w:divBdr>
    </w:div>
    <w:div w:id="124201709">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43414545">
      <w:bodyDiv w:val="1"/>
      <w:marLeft w:val="0"/>
      <w:marRight w:val="0"/>
      <w:marTop w:val="0"/>
      <w:marBottom w:val="0"/>
      <w:divBdr>
        <w:top w:val="none" w:sz="0" w:space="0" w:color="auto"/>
        <w:left w:val="none" w:sz="0" w:space="0" w:color="auto"/>
        <w:bottom w:val="none" w:sz="0" w:space="0" w:color="auto"/>
        <w:right w:val="none" w:sz="0" w:space="0" w:color="auto"/>
      </w:divBdr>
    </w:div>
    <w:div w:id="279918710">
      <w:bodyDiv w:val="1"/>
      <w:marLeft w:val="0"/>
      <w:marRight w:val="0"/>
      <w:marTop w:val="0"/>
      <w:marBottom w:val="0"/>
      <w:divBdr>
        <w:top w:val="none" w:sz="0" w:space="0" w:color="auto"/>
        <w:left w:val="none" w:sz="0" w:space="0" w:color="auto"/>
        <w:bottom w:val="none" w:sz="0" w:space="0" w:color="auto"/>
        <w:right w:val="none" w:sz="0" w:space="0" w:color="auto"/>
      </w:divBdr>
    </w:div>
    <w:div w:id="343244325">
      <w:bodyDiv w:val="1"/>
      <w:marLeft w:val="0"/>
      <w:marRight w:val="0"/>
      <w:marTop w:val="0"/>
      <w:marBottom w:val="0"/>
      <w:divBdr>
        <w:top w:val="none" w:sz="0" w:space="0" w:color="auto"/>
        <w:left w:val="none" w:sz="0" w:space="0" w:color="auto"/>
        <w:bottom w:val="none" w:sz="0" w:space="0" w:color="auto"/>
        <w:right w:val="none" w:sz="0" w:space="0" w:color="auto"/>
      </w:divBdr>
    </w:div>
    <w:div w:id="355161381">
      <w:bodyDiv w:val="1"/>
      <w:marLeft w:val="0"/>
      <w:marRight w:val="0"/>
      <w:marTop w:val="0"/>
      <w:marBottom w:val="0"/>
      <w:divBdr>
        <w:top w:val="none" w:sz="0" w:space="0" w:color="auto"/>
        <w:left w:val="none" w:sz="0" w:space="0" w:color="auto"/>
        <w:bottom w:val="none" w:sz="0" w:space="0" w:color="auto"/>
        <w:right w:val="none" w:sz="0" w:space="0" w:color="auto"/>
      </w:divBdr>
    </w:div>
    <w:div w:id="363484880">
      <w:bodyDiv w:val="1"/>
      <w:marLeft w:val="0"/>
      <w:marRight w:val="0"/>
      <w:marTop w:val="0"/>
      <w:marBottom w:val="0"/>
      <w:divBdr>
        <w:top w:val="none" w:sz="0" w:space="0" w:color="auto"/>
        <w:left w:val="none" w:sz="0" w:space="0" w:color="auto"/>
        <w:bottom w:val="none" w:sz="0" w:space="0" w:color="auto"/>
        <w:right w:val="none" w:sz="0" w:space="0" w:color="auto"/>
      </w:divBdr>
    </w:div>
    <w:div w:id="383799496">
      <w:bodyDiv w:val="1"/>
      <w:marLeft w:val="0"/>
      <w:marRight w:val="0"/>
      <w:marTop w:val="0"/>
      <w:marBottom w:val="0"/>
      <w:divBdr>
        <w:top w:val="none" w:sz="0" w:space="0" w:color="auto"/>
        <w:left w:val="none" w:sz="0" w:space="0" w:color="auto"/>
        <w:bottom w:val="none" w:sz="0" w:space="0" w:color="auto"/>
        <w:right w:val="none" w:sz="0" w:space="0" w:color="auto"/>
      </w:divBdr>
    </w:div>
    <w:div w:id="408967497">
      <w:bodyDiv w:val="1"/>
      <w:marLeft w:val="0"/>
      <w:marRight w:val="0"/>
      <w:marTop w:val="0"/>
      <w:marBottom w:val="0"/>
      <w:divBdr>
        <w:top w:val="none" w:sz="0" w:space="0" w:color="auto"/>
        <w:left w:val="none" w:sz="0" w:space="0" w:color="auto"/>
        <w:bottom w:val="none" w:sz="0" w:space="0" w:color="auto"/>
        <w:right w:val="none" w:sz="0" w:space="0" w:color="auto"/>
      </w:divBdr>
    </w:div>
    <w:div w:id="409087876">
      <w:bodyDiv w:val="1"/>
      <w:marLeft w:val="0"/>
      <w:marRight w:val="0"/>
      <w:marTop w:val="0"/>
      <w:marBottom w:val="0"/>
      <w:divBdr>
        <w:top w:val="none" w:sz="0" w:space="0" w:color="auto"/>
        <w:left w:val="none" w:sz="0" w:space="0" w:color="auto"/>
        <w:bottom w:val="none" w:sz="0" w:space="0" w:color="auto"/>
        <w:right w:val="none" w:sz="0" w:space="0" w:color="auto"/>
      </w:divBdr>
    </w:div>
    <w:div w:id="420177678">
      <w:bodyDiv w:val="1"/>
      <w:marLeft w:val="0"/>
      <w:marRight w:val="0"/>
      <w:marTop w:val="0"/>
      <w:marBottom w:val="0"/>
      <w:divBdr>
        <w:top w:val="none" w:sz="0" w:space="0" w:color="auto"/>
        <w:left w:val="none" w:sz="0" w:space="0" w:color="auto"/>
        <w:bottom w:val="none" w:sz="0" w:space="0" w:color="auto"/>
        <w:right w:val="none" w:sz="0" w:space="0" w:color="auto"/>
      </w:divBdr>
    </w:div>
    <w:div w:id="437145084">
      <w:bodyDiv w:val="1"/>
      <w:marLeft w:val="0"/>
      <w:marRight w:val="0"/>
      <w:marTop w:val="0"/>
      <w:marBottom w:val="0"/>
      <w:divBdr>
        <w:top w:val="none" w:sz="0" w:space="0" w:color="auto"/>
        <w:left w:val="none" w:sz="0" w:space="0" w:color="auto"/>
        <w:bottom w:val="none" w:sz="0" w:space="0" w:color="auto"/>
        <w:right w:val="none" w:sz="0" w:space="0" w:color="auto"/>
      </w:divBdr>
    </w:div>
    <w:div w:id="441152494">
      <w:bodyDiv w:val="1"/>
      <w:marLeft w:val="0"/>
      <w:marRight w:val="0"/>
      <w:marTop w:val="0"/>
      <w:marBottom w:val="0"/>
      <w:divBdr>
        <w:top w:val="none" w:sz="0" w:space="0" w:color="auto"/>
        <w:left w:val="none" w:sz="0" w:space="0" w:color="auto"/>
        <w:bottom w:val="none" w:sz="0" w:space="0" w:color="auto"/>
        <w:right w:val="none" w:sz="0" w:space="0" w:color="auto"/>
      </w:divBdr>
    </w:div>
    <w:div w:id="544416412">
      <w:bodyDiv w:val="1"/>
      <w:marLeft w:val="0"/>
      <w:marRight w:val="0"/>
      <w:marTop w:val="0"/>
      <w:marBottom w:val="0"/>
      <w:divBdr>
        <w:top w:val="none" w:sz="0" w:space="0" w:color="auto"/>
        <w:left w:val="none" w:sz="0" w:space="0" w:color="auto"/>
        <w:bottom w:val="none" w:sz="0" w:space="0" w:color="auto"/>
        <w:right w:val="none" w:sz="0" w:space="0" w:color="auto"/>
      </w:divBdr>
    </w:div>
    <w:div w:id="554194934">
      <w:bodyDiv w:val="1"/>
      <w:marLeft w:val="0"/>
      <w:marRight w:val="0"/>
      <w:marTop w:val="0"/>
      <w:marBottom w:val="0"/>
      <w:divBdr>
        <w:top w:val="none" w:sz="0" w:space="0" w:color="auto"/>
        <w:left w:val="none" w:sz="0" w:space="0" w:color="auto"/>
        <w:bottom w:val="none" w:sz="0" w:space="0" w:color="auto"/>
        <w:right w:val="none" w:sz="0" w:space="0" w:color="auto"/>
      </w:divBdr>
    </w:div>
    <w:div w:id="602693013">
      <w:bodyDiv w:val="1"/>
      <w:marLeft w:val="0"/>
      <w:marRight w:val="0"/>
      <w:marTop w:val="0"/>
      <w:marBottom w:val="0"/>
      <w:divBdr>
        <w:top w:val="none" w:sz="0" w:space="0" w:color="auto"/>
        <w:left w:val="none" w:sz="0" w:space="0" w:color="auto"/>
        <w:bottom w:val="none" w:sz="0" w:space="0" w:color="auto"/>
        <w:right w:val="none" w:sz="0" w:space="0" w:color="auto"/>
      </w:divBdr>
      <w:divsChild>
        <w:div w:id="2105876813">
          <w:marLeft w:val="0"/>
          <w:marRight w:val="0"/>
          <w:marTop w:val="0"/>
          <w:marBottom w:val="0"/>
          <w:divBdr>
            <w:top w:val="none" w:sz="0" w:space="0" w:color="auto"/>
            <w:left w:val="none" w:sz="0" w:space="0" w:color="auto"/>
            <w:bottom w:val="none" w:sz="0" w:space="0" w:color="auto"/>
            <w:right w:val="none" w:sz="0" w:space="0" w:color="auto"/>
          </w:divBdr>
        </w:div>
      </w:divsChild>
    </w:div>
    <w:div w:id="610671015">
      <w:bodyDiv w:val="1"/>
      <w:marLeft w:val="0"/>
      <w:marRight w:val="0"/>
      <w:marTop w:val="0"/>
      <w:marBottom w:val="0"/>
      <w:divBdr>
        <w:top w:val="none" w:sz="0" w:space="0" w:color="auto"/>
        <w:left w:val="none" w:sz="0" w:space="0" w:color="auto"/>
        <w:bottom w:val="none" w:sz="0" w:space="0" w:color="auto"/>
        <w:right w:val="none" w:sz="0" w:space="0" w:color="auto"/>
      </w:divBdr>
    </w:div>
    <w:div w:id="649289136">
      <w:bodyDiv w:val="1"/>
      <w:marLeft w:val="0"/>
      <w:marRight w:val="0"/>
      <w:marTop w:val="0"/>
      <w:marBottom w:val="0"/>
      <w:divBdr>
        <w:top w:val="none" w:sz="0" w:space="0" w:color="auto"/>
        <w:left w:val="none" w:sz="0" w:space="0" w:color="auto"/>
        <w:bottom w:val="none" w:sz="0" w:space="0" w:color="auto"/>
        <w:right w:val="none" w:sz="0" w:space="0" w:color="auto"/>
      </w:divBdr>
    </w:div>
    <w:div w:id="662315679">
      <w:bodyDiv w:val="1"/>
      <w:marLeft w:val="0"/>
      <w:marRight w:val="0"/>
      <w:marTop w:val="0"/>
      <w:marBottom w:val="0"/>
      <w:divBdr>
        <w:top w:val="none" w:sz="0" w:space="0" w:color="auto"/>
        <w:left w:val="none" w:sz="0" w:space="0" w:color="auto"/>
        <w:bottom w:val="none" w:sz="0" w:space="0" w:color="auto"/>
        <w:right w:val="none" w:sz="0" w:space="0" w:color="auto"/>
      </w:divBdr>
    </w:div>
    <w:div w:id="687755725">
      <w:bodyDiv w:val="1"/>
      <w:marLeft w:val="0"/>
      <w:marRight w:val="0"/>
      <w:marTop w:val="0"/>
      <w:marBottom w:val="0"/>
      <w:divBdr>
        <w:top w:val="none" w:sz="0" w:space="0" w:color="auto"/>
        <w:left w:val="none" w:sz="0" w:space="0" w:color="auto"/>
        <w:bottom w:val="none" w:sz="0" w:space="0" w:color="auto"/>
        <w:right w:val="none" w:sz="0" w:space="0" w:color="auto"/>
      </w:divBdr>
    </w:div>
    <w:div w:id="707264981">
      <w:bodyDiv w:val="1"/>
      <w:marLeft w:val="0"/>
      <w:marRight w:val="0"/>
      <w:marTop w:val="0"/>
      <w:marBottom w:val="0"/>
      <w:divBdr>
        <w:top w:val="none" w:sz="0" w:space="0" w:color="auto"/>
        <w:left w:val="none" w:sz="0" w:space="0" w:color="auto"/>
        <w:bottom w:val="none" w:sz="0" w:space="0" w:color="auto"/>
        <w:right w:val="none" w:sz="0" w:space="0" w:color="auto"/>
      </w:divBdr>
    </w:div>
    <w:div w:id="709230945">
      <w:bodyDiv w:val="1"/>
      <w:marLeft w:val="0"/>
      <w:marRight w:val="0"/>
      <w:marTop w:val="0"/>
      <w:marBottom w:val="0"/>
      <w:divBdr>
        <w:top w:val="none" w:sz="0" w:space="0" w:color="auto"/>
        <w:left w:val="none" w:sz="0" w:space="0" w:color="auto"/>
        <w:bottom w:val="none" w:sz="0" w:space="0" w:color="auto"/>
        <w:right w:val="none" w:sz="0" w:space="0" w:color="auto"/>
      </w:divBdr>
    </w:div>
    <w:div w:id="709650870">
      <w:bodyDiv w:val="1"/>
      <w:marLeft w:val="0"/>
      <w:marRight w:val="0"/>
      <w:marTop w:val="0"/>
      <w:marBottom w:val="0"/>
      <w:divBdr>
        <w:top w:val="none" w:sz="0" w:space="0" w:color="auto"/>
        <w:left w:val="none" w:sz="0" w:space="0" w:color="auto"/>
        <w:bottom w:val="none" w:sz="0" w:space="0" w:color="auto"/>
        <w:right w:val="none" w:sz="0" w:space="0" w:color="auto"/>
      </w:divBdr>
    </w:div>
    <w:div w:id="712341244">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65344186">
      <w:bodyDiv w:val="1"/>
      <w:marLeft w:val="0"/>
      <w:marRight w:val="0"/>
      <w:marTop w:val="0"/>
      <w:marBottom w:val="0"/>
      <w:divBdr>
        <w:top w:val="none" w:sz="0" w:space="0" w:color="auto"/>
        <w:left w:val="none" w:sz="0" w:space="0" w:color="auto"/>
        <w:bottom w:val="none" w:sz="0" w:space="0" w:color="auto"/>
        <w:right w:val="none" w:sz="0" w:space="0" w:color="auto"/>
      </w:divBdr>
    </w:div>
    <w:div w:id="768237728">
      <w:bodyDiv w:val="1"/>
      <w:marLeft w:val="0"/>
      <w:marRight w:val="0"/>
      <w:marTop w:val="0"/>
      <w:marBottom w:val="0"/>
      <w:divBdr>
        <w:top w:val="none" w:sz="0" w:space="0" w:color="auto"/>
        <w:left w:val="none" w:sz="0" w:space="0" w:color="auto"/>
        <w:bottom w:val="none" w:sz="0" w:space="0" w:color="auto"/>
        <w:right w:val="none" w:sz="0" w:space="0" w:color="auto"/>
      </w:divBdr>
    </w:div>
    <w:div w:id="780879713">
      <w:bodyDiv w:val="1"/>
      <w:marLeft w:val="0"/>
      <w:marRight w:val="0"/>
      <w:marTop w:val="0"/>
      <w:marBottom w:val="0"/>
      <w:divBdr>
        <w:top w:val="none" w:sz="0" w:space="0" w:color="auto"/>
        <w:left w:val="none" w:sz="0" w:space="0" w:color="auto"/>
        <w:bottom w:val="none" w:sz="0" w:space="0" w:color="auto"/>
        <w:right w:val="none" w:sz="0" w:space="0" w:color="auto"/>
      </w:divBdr>
    </w:div>
    <w:div w:id="794059825">
      <w:bodyDiv w:val="1"/>
      <w:marLeft w:val="0"/>
      <w:marRight w:val="0"/>
      <w:marTop w:val="0"/>
      <w:marBottom w:val="0"/>
      <w:divBdr>
        <w:top w:val="none" w:sz="0" w:space="0" w:color="auto"/>
        <w:left w:val="none" w:sz="0" w:space="0" w:color="auto"/>
        <w:bottom w:val="none" w:sz="0" w:space="0" w:color="auto"/>
        <w:right w:val="none" w:sz="0" w:space="0" w:color="auto"/>
      </w:divBdr>
    </w:div>
    <w:div w:id="836310370">
      <w:bodyDiv w:val="1"/>
      <w:marLeft w:val="0"/>
      <w:marRight w:val="0"/>
      <w:marTop w:val="0"/>
      <w:marBottom w:val="0"/>
      <w:divBdr>
        <w:top w:val="none" w:sz="0" w:space="0" w:color="auto"/>
        <w:left w:val="none" w:sz="0" w:space="0" w:color="auto"/>
        <w:bottom w:val="none" w:sz="0" w:space="0" w:color="auto"/>
        <w:right w:val="none" w:sz="0" w:space="0" w:color="auto"/>
      </w:divBdr>
    </w:div>
    <w:div w:id="841627916">
      <w:bodyDiv w:val="1"/>
      <w:marLeft w:val="0"/>
      <w:marRight w:val="0"/>
      <w:marTop w:val="0"/>
      <w:marBottom w:val="0"/>
      <w:divBdr>
        <w:top w:val="none" w:sz="0" w:space="0" w:color="auto"/>
        <w:left w:val="none" w:sz="0" w:space="0" w:color="auto"/>
        <w:bottom w:val="none" w:sz="0" w:space="0" w:color="auto"/>
        <w:right w:val="none" w:sz="0" w:space="0" w:color="auto"/>
      </w:divBdr>
    </w:div>
    <w:div w:id="843321512">
      <w:bodyDiv w:val="1"/>
      <w:marLeft w:val="0"/>
      <w:marRight w:val="0"/>
      <w:marTop w:val="0"/>
      <w:marBottom w:val="0"/>
      <w:divBdr>
        <w:top w:val="none" w:sz="0" w:space="0" w:color="auto"/>
        <w:left w:val="none" w:sz="0" w:space="0" w:color="auto"/>
        <w:bottom w:val="none" w:sz="0" w:space="0" w:color="auto"/>
        <w:right w:val="none" w:sz="0" w:space="0" w:color="auto"/>
      </w:divBdr>
    </w:div>
    <w:div w:id="911692648">
      <w:bodyDiv w:val="1"/>
      <w:marLeft w:val="0"/>
      <w:marRight w:val="0"/>
      <w:marTop w:val="0"/>
      <w:marBottom w:val="0"/>
      <w:divBdr>
        <w:top w:val="none" w:sz="0" w:space="0" w:color="auto"/>
        <w:left w:val="none" w:sz="0" w:space="0" w:color="auto"/>
        <w:bottom w:val="none" w:sz="0" w:space="0" w:color="auto"/>
        <w:right w:val="none" w:sz="0" w:space="0" w:color="auto"/>
      </w:divBdr>
    </w:div>
    <w:div w:id="959335675">
      <w:bodyDiv w:val="1"/>
      <w:marLeft w:val="0"/>
      <w:marRight w:val="0"/>
      <w:marTop w:val="0"/>
      <w:marBottom w:val="0"/>
      <w:divBdr>
        <w:top w:val="none" w:sz="0" w:space="0" w:color="auto"/>
        <w:left w:val="none" w:sz="0" w:space="0" w:color="auto"/>
        <w:bottom w:val="none" w:sz="0" w:space="0" w:color="auto"/>
        <w:right w:val="none" w:sz="0" w:space="0" w:color="auto"/>
      </w:divBdr>
    </w:div>
    <w:div w:id="1178303494">
      <w:bodyDiv w:val="1"/>
      <w:marLeft w:val="0"/>
      <w:marRight w:val="0"/>
      <w:marTop w:val="0"/>
      <w:marBottom w:val="0"/>
      <w:divBdr>
        <w:top w:val="none" w:sz="0" w:space="0" w:color="auto"/>
        <w:left w:val="none" w:sz="0" w:space="0" w:color="auto"/>
        <w:bottom w:val="none" w:sz="0" w:space="0" w:color="auto"/>
        <w:right w:val="none" w:sz="0" w:space="0" w:color="auto"/>
      </w:divBdr>
    </w:div>
    <w:div w:id="1210073433">
      <w:bodyDiv w:val="1"/>
      <w:marLeft w:val="0"/>
      <w:marRight w:val="0"/>
      <w:marTop w:val="0"/>
      <w:marBottom w:val="0"/>
      <w:divBdr>
        <w:top w:val="none" w:sz="0" w:space="0" w:color="auto"/>
        <w:left w:val="none" w:sz="0" w:space="0" w:color="auto"/>
        <w:bottom w:val="none" w:sz="0" w:space="0" w:color="auto"/>
        <w:right w:val="none" w:sz="0" w:space="0" w:color="auto"/>
      </w:divBdr>
    </w:div>
    <w:div w:id="1216115857">
      <w:bodyDiv w:val="1"/>
      <w:marLeft w:val="0"/>
      <w:marRight w:val="0"/>
      <w:marTop w:val="0"/>
      <w:marBottom w:val="0"/>
      <w:divBdr>
        <w:top w:val="none" w:sz="0" w:space="0" w:color="auto"/>
        <w:left w:val="none" w:sz="0" w:space="0" w:color="auto"/>
        <w:bottom w:val="none" w:sz="0" w:space="0" w:color="auto"/>
        <w:right w:val="none" w:sz="0" w:space="0" w:color="auto"/>
      </w:divBdr>
    </w:div>
    <w:div w:id="1244877461">
      <w:bodyDiv w:val="1"/>
      <w:marLeft w:val="0"/>
      <w:marRight w:val="0"/>
      <w:marTop w:val="0"/>
      <w:marBottom w:val="0"/>
      <w:divBdr>
        <w:top w:val="none" w:sz="0" w:space="0" w:color="auto"/>
        <w:left w:val="none" w:sz="0" w:space="0" w:color="auto"/>
        <w:bottom w:val="none" w:sz="0" w:space="0" w:color="auto"/>
        <w:right w:val="none" w:sz="0" w:space="0" w:color="auto"/>
      </w:divBdr>
    </w:div>
    <w:div w:id="1246569724">
      <w:bodyDiv w:val="1"/>
      <w:marLeft w:val="0"/>
      <w:marRight w:val="0"/>
      <w:marTop w:val="0"/>
      <w:marBottom w:val="0"/>
      <w:divBdr>
        <w:top w:val="none" w:sz="0" w:space="0" w:color="auto"/>
        <w:left w:val="none" w:sz="0" w:space="0" w:color="auto"/>
        <w:bottom w:val="none" w:sz="0" w:space="0" w:color="auto"/>
        <w:right w:val="none" w:sz="0" w:space="0" w:color="auto"/>
      </w:divBdr>
    </w:div>
    <w:div w:id="1290938590">
      <w:bodyDiv w:val="1"/>
      <w:marLeft w:val="0"/>
      <w:marRight w:val="0"/>
      <w:marTop w:val="0"/>
      <w:marBottom w:val="0"/>
      <w:divBdr>
        <w:top w:val="none" w:sz="0" w:space="0" w:color="auto"/>
        <w:left w:val="none" w:sz="0" w:space="0" w:color="auto"/>
        <w:bottom w:val="none" w:sz="0" w:space="0" w:color="auto"/>
        <w:right w:val="none" w:sz="0" w:space="0" w:color="auto"/>
      </w:divBdr>
    </w:div>
    <w:div w:id="1302728895">
      <w:bodyDiv w:val="1"/>
      <w:marLeft w:val="0"/>
      <w:marRight w:val="0"/>
      <w:marTop w:val="0"/>
      <w:marBottom w:val="0"/>
      <w:divBdr>
        <w:top w:val="none" w:sz="0" w:space="0" w:color="auto"/>
        <w:left w:val="none" w:sz="0" w:space="0" w:color="auto"/>
        <w:bottom w:val="none" w:sz="0" w:space="0" w:color="auto"/>
        <w:right w:val="none" w:sz="0" w:space="0" w:color="auto"/>
      </w:divBdr>
    </w:div>
    <w:div w:id="1306593201">
      <w:bodyDiv w:val="1"/>
      <w:marLeft w:val="0"/>
      <w:marRight w:val="0"/>
      <w:marTop w:val="0"/>
      <w:marBottom w:val="0"/>
      <w:divBdr>
        <w:top w:val="none" w:sz="0" w:space="0" w:color="auto"/>
        <w:left w:val="none" w:sz="0" w:space="0" w:color="auto"/>
        <w:bottom w:val="none" w:sz="0" w:space="0" w:color="auto"/>
        <w:right w:val="none" w:sz="0" w:space="0" w:color="auto"/>
      </w:divBdr>
    </w:div>
    <w:div w:id="1310090118">
      <w:bodyDiv w:val="1"/>
      <w:marLeft w:val="0"/>
      <w:marRight w:val="0"/>
      <w:marTop w:val="0"/>
      <w:marBottom w:val="0"/>
      <w:divBdr>
        <w:top w:val="none" w:sz="0" w:space="0" w:color="auto"/>
        <w:left w:val="none" w:sz="0" w:space="0" w:color="auto"/>
        <w:bottom w:val="none" w:sz="0" w:space="0" w:color="auto"/>
        <w:right w:val="none" w:sz="0" w:space="0" w:color="auto"/>
      </w:divBdr>
    </w:div>
    <w:div w:id="1348286331">
      <w:bodyDiv w:val="1"/>
      <w:marLeft w:val="0"/>
      <w:marRight w:val="0"/>
      <w:marTop w:val="0"/>
      <w:marBottom w:val="0"/>
      <w:divBdr>
        <w:top w:val="none" w:sz="0" w:space="0" w:color="auto"/>
        <w:left w:val="none" w:sz="0" w:space="0" w:color="auto"/>
        <w:bottom w:val="none" w:sz="0" w:space="0" w:color="auto"/>
        <w:right w:val="none" w:sz="0" w:space="0" w:color="auto"/>
      </w:divBdr>
    </w:div>
    <w:div w:id="1403218178">
      <w:bodyDiv w:val="1"/>
      <w:marLeft w:val="0"/>
      <w:marRight w:val="0"/>
      <w:marTop w:val="0"/>
      <w:marBottom w:val="0"/>
      <w:divBdr>
        <w:top w:val="none" w:sz="0" w:space="0" w:color="auto"/>
        <w:left w:val="none" w:sz="0" w:space="0" w:color="auto"/>
        <w:bottom w:val="none" w:sz="0" w:space="0" w:color="auto"/>
        <w:right w:val="none" w:sz="0" w:space="0" w:color="auto"/>
      </w:divBdr>
    </w:div>
    <w:div w:id="1427774356">
      <w:bodyDiv w:val="1"/>
      <w:marLeft w:val="0"/>
      <w:marRight w:val="0"/>
      <w:marTop w:val="0"/>
      <w:marBottom w:val="0"/>
      <w:divBdr>
        <w:top w:val="none" w:sz="0" w:space="0" w:color="auto"/>
        <w:left w:val="none" w:sz="0" w:space="0" w:color="auto"/>
        <w:bottom w:val="none" w:sz="0" w:space="0" w:color="auto"/>
        <w:right w:val="none" w:sz="0" w:space="0" w:color="auto"/>
      </w:divBdr>
    </w:div>
    <w:div w:id="1431118837">
      <w:bodyDiv w:val="1"/>
      <w:marLeft w:val="0"/>
      <w:marRight w:val="0"/>
      <w:marTop w:val="0"/>
      <w:marBottom w:val="0"/>
      <w:divBdr>
        <w:top w:val="none" w:sz="0" w:space="0" w:color="auto"/>
        <w:left w:val="none" w:sz="0" w:space="0" w:color="auto"/>
        <w:bottom w:val="none" w:sz="0" w:space="0" w:color="auto"/>
        <w:right w:val="none" w:sz="0" w:space="0" w:color="auto"/>
      </w:divBdr>
    </w:div>
    <w:div w:id="1455175913">
      <w:bodyDiv w:val="1"/>
      <w:marLeft w:val="0"/>
      <w:marRight w:val="0"/>
      <w:marTop w:val="0"/>
      <w:marBottom w:val="0"/>
      <w:divBdr>
        <w:top w:val="none" w:sz="0" w:space="0" w:color="auto"/>
        <w:left w:val="none" w:sz="0" w:space="0" w:color="auto"/>
        <w:bottom w:val="none" w:sz="0" w:space="0" w:color="auto"/>
        <w:right w:val="none" w:sz="0" w:space="0" w:color="auto"/>
      </w:divBdr>
    </w:div>
    <w:div w:id="1459881511">
      <w:bodyDiv w:val="1"/>
      <w:marLeft w:val="0"/>
      <w:marRight w:val="0"/>
      <w:marTop w:val="0"/>
      <w:marBottom w:val="0"/>
      <w:divBdr>
        <w:top w:val="none" w:sz="0" w:space="0" w:color="auto"/>
        <w:left w:val="none" w:sz="0" w:space="0" w:color="auto"/>
        <w:bottom w:val="none" w:sz="0" w:space="0" w:color="auto"/>
        <w:right w:val="none" w:sz="0" w:space="0" w:color="auto"/>
      </w:divBdr>
    </w:div>
    <w:div w:id="1496340411">
      <w:bodyDiv w:val="1"/>
      <w:marLeft w:val="0"/>
      <w:marRight w:val="0"/>
      <w:marTop w:val="0"/>
      <w:marBottom w:val="0"/>
      <w:divBdr>
        <w:top w:val="none" w:sz="0" w:space="0" w:color="auto"/>
        <w:left w:val="none" w:sz="0" w:space="0" w:color="auto"/>
        <w:bottom w:val="none" w:sz="0" w:space="0" w:color="auto"/>
        <w:right w:val="none" w:sz="0" w:space="0" w:color="auto"/>
      </w:divBdr>
    </w:div>
    <w:div w:id="1527327096">
      <w:bodyDiv w:val="1"/>
      <w:marLeft w:val="0"/>
      <w:marRight w:val="0"/>
      <w:marTop w:val="0"/>
      <w:marBottom w:val="0"/>
      <w:divBdr>
        <w:top w:val="none" w:sz="0" w:space="0" w:color="auto"/>
        <w:left w:val="none" w:sz="0" w:space="0" w:color="auto"/>
        <w:bottom w:val="none" w:sz="0" w:space="0" w:color="auto"/>
        <w:right w:val="none" w:sz="0" w:space="0" w:color="auto"/>
      </w:divBdr>
    </w:div>
    <w:div w:id="1581212545">
      <w:bodyDiv w:val="1"/>
      <w:marLeft w:val="0"/>
      <w:marRight w:val="0"/>
      <w:marTop w:val="0"/>
      <w:marBottom w:val="0"/>
      <w:divBdr>
        <w:top w:val="none" w:sz="0" w:space="0" w:color="auto"/>
        <w:left w:val="none" w:sz="0" w:space="0" w:color="auto"/>
        <w:bottom w:val="none" w:sz="0" w:space="0" w:color="auto"/>
        <w:right w:val="none" w:sz="0" w:space="0" w:color="auto"/>
      </w:divBdr>
    </w:div>
    <w:div w:id="1604992172">
      <w:bodyDiv w:val="1"/>
      <w:marLeft w:val="0"/>
      <w:marRight w:val="0"/>
      <w:marTop w:val="0"/>
      <w:marBottom w:val="0"/>
      <w:divBdr>
        <w:top w:val="none" w:sz="0" w:space="0" w:color="auto"/>
        <w:left w:val="none" w:sz="0" w:space="0" w:color="auto"/>
        <w:bottom w:val="none" w:sz="0" w:space="0" w:color="auto"/>
        <w:right w:val="none" w:sz="0" w:space="0" w:color="auto"/>
      </w:divBdr>
    </w:div>
    <w:div w:id="1643079193">
      <w:bodyDiv w:val="1"/>
      <w:marLeft w:val="0"/>
      <w:marRight w:val="0"/>
      <w:marTop w:val="0"/>
      <w:marBottom w:val="0"/>
      <w:divBdr>
        <w:top w:val="none" w:sz="0" w:space="0" w:color="auto"/>
        <w:left w:val="none" w:sz="0" w:space="0" w:color="auto"/>
        <w:bottom w:val="none" w:sz="0" w:space="0" w:color="auto"/>
        <w:right w:val="none" w:sz="0" w:space="0" w:color="auto"/>
      </w:divBdr>
    </w:div>
    <w:div w:id="1695575682">
      <w:bodyDiv w:val="1"/>
      <w:marLeft w:val="0"/>
      <w:marRight w:val="0"/>
      <w:marTop w:val="0"/>
      <w:marBottom w:val="0"/>
      <w:divBdr>
        <w:top w:val="none" w:sz="0" w:space="0" w:color="auto"/>
        <w:left w:val="none" w:sz="0" w:space="0" w:color="auto"/>
        <w:bottom w:val="none" w:sz="0" w:space="0" w:color="auto"/>
        <w:right w:val="none" w:sz="0" w:space="0" w:color="auto"/>
      </w:divBdr>
    </w:div>
    <w:div w:id="1718896582">
      <w:bodyDiv w:val="1"/>
      <w:marLeft w:val="0"/>
      <w:marRight w:val="0"/>
      <w:marTop w:val="0"/>
      <w:marBottom w:val="0"/>
      <w:divBdr>
        <w:top w:val="none" w:sz="0" w:space="0" w:color="auto"/>
        <w:left w:val="none" w:sz="0" w:space="0" w:color="auto"/>
        <w:bottom w:val="none" w:sz="0" w:space="0" w:color="auto"/>
        <w:right w:val="none" w:sz="0" w:space="0" w:color="auto"/>
      </w:divBdr>
    </w:div>
    <w:div w:id="1749838163">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801528383">
      <w:bodyDiv w:val="1"/>
      <w:marLeft w:val="0"/>
      <w:marRight w:val="0"/>
      <w:marTop w:val="0"/>
      <w:marBottom w:val="0"/>
      <w:divBdr>
        <w:top w:val="none" w:sz="0" w:space="0" w:color="auto"/>
        <w:left w:val="none" w:sz="0" w:space="0" w:color="auto"/>
        <w:bottom w:val="none" w:sz="0" w:space="0" w:color="auto"/>
        <w:right w:val="none" w:sz="0" w:space="0" w:color="auto"/>
      </w:divBdr>
    </w:div>
    <w:div w:id="1812555078">
      <w:bodyDiv w:val="1"/>
      <w:marLeft w:val="0"/>
      <w:marRight w:val="0"/>
      <w:marTop w:val="0"/>
      <w:marBottom w:val="0"/>
      <w:divBdr>
        <w:top w:val="none" w:sz="0" w:space="0" w:color="auto"/>
        <w:left w:val="none" w:sz="0" w:space="0" w:color="auto"/>
        <w:bottom w:val="none" w:sz="0" w:space="0" w:color="auto"/>
        <w:right w:val="none" w:sz="0" w:space="0" w:color="auto"/>
      </w:divBdr>
    </w:div>
    <w:div w:id="1814789865">
      <w:bodyDiv w:val="1"/>
      <w:marLeft w:val="0"/>
      <w:marRight w:val="0"/>
      <w:marTop w:val="0"/>
      <w:marBottom w:val="0"/>
      <w:divBdr>
        <w:top w:val="none" w:sz="0" w:space="0" w:color="auto"/>
        <w:left w:val="none" w:sz="0" w:space="0" w:color="auto"/>
        <w:bottom w:val="none" w:sz="0" w:space="0" w:color="auto"/>
        <w:right w:val="none" w:sz="0" w:space="0" w:color="auto"/>
      </w:divBdr>
    </w:div>
    <w:div w:id="1826357599">
      <w:bodyDiv w:val="1"/>
      <w:marLeft w:val="0"/>
      <w:marRight w:val="0"/>
      <w:marTop w:val="0"/>
      <w:marBottom w:val="0"/>
      <w:divBdr>
        <w:top w:val="none" w:sz="0" w:space="0" w:color="auto"/>
        <w:left w:val="none" w:sz="0" w:space="0" w:color="auto"/>
        <w:bottom w:val="none" w:sz="0" w:space="0" w:color="auto"/>
        <w:right w:val="none" w:sz="0" w:space="0" w:color="auto"/>
      </w:divBdr>
    </w:div>
    <w:div w:id="1826554051">
      <w:bodyDiv w:val="1"/>
      <w:marLeft w:val="0"/>
      <w:marRight w:val="0"/>
      <w:marTop w:val="0"/>
      <w:marBottom w:val="0"/>
      <w:divBdr>
        <w:top w:val="none" w:sz="0" w:space="0" w:color="auto"/>
        <w:left w:val="none" w:sz="0" w:space="0" w:color="auto"/>
        <w:bottom w:val="none" w:sz="0" w:space="0" w:color="auto"/>
        <w:right w:val="none" w:sz="0" w:space="0" w:color="auto"/>
      </w:divBdr>
    </w:div>
    <w:div w:id="1847329034">
      <w:bodyDiv w:val="1"/>
      <w:marLeft w:val="0"/>
      <w:marRight w:val="0"/>
      <w:marTop w:val="0"/>
      <w:marBottom w:val="0"/>
      <w:divBdr>
        <w:top w:val="none" w:sz="0" w:space="0" w:color="auto"/>
        <w:left w:val="none" w:sz="0" w:space="0" w:color="auto"/>
        <w:bottom w:val="none" w:sz="0" w:space="0" w:color="auto"/>
        <w:right w:val="none" w:sz="0" w:space="0" w:color="auto"/>
      </w:divBdr>
    </w:div>
    <w:div w:id="1848396561">
      <w:bodyDiv w:val="1"/>
      <w:marLeft w:val="0"/>
      <w:marRight w:val="0"/>
      <w:marTop w:val="0"/>
      <w:marBottom w:val="0"/>
      <w:divBdr>
        <w:top w:val="none" w:sz="0" w:space="0" w:color="auto"/>
        <w:left w:val="none" w:sz="0" w:space="0" w:color="auto"/>
        <w:bottom w:val="none" w:sz="0" w:space="0" w:color="auto"/>
        <w:right w:val="none" w:sz="0" w:space="0" w:color="auto"/>
      </w:divBdr>
    </w:div>
    <w:div w:id="1873375963">
      <w:bodyDiv w:val="1"/>
      <w:marLeft w:val="0"/>
      <w:marRight w:val="0"/>
      <w:marTop w:val="0"/>
      <w:marBottom w:val="0"/>
      <w:divBdr>
        <w:top w:val="none" w:sz="0" w:space="0" w:color="auto"/>
        <w:left w:val="none" w:sz="0" w:space="0" w:color="auto"/>
        <w:bottom w:val="none" w:sz="0" w:space="0" w:color="auto"/>
        <w:right w:val="none" w:sz="0" w:space="0" w:color="auto"/>
      </w:divBdr>
    </w:div>
    <w:div w:id="1931235235">
      <w:bodyDiv w:val="1"/>
      <w:marLeft w:val="0"/>
      <w:marRight w:val="0"/>
      <w:marTop w:val="0"/>
      <w:marBottom w:val="0"/>
      <w:divBdr>
        <w:top w:val="none" w:sz="0" w:space="0" w:color="auto"/>
        <w:left w:val="none" w:sz="0" w:space="0" w:color="auto"/>
        <w:bottom w:val="none" w:sz="0" w:space="0" w:color="auto"/>
        <w:right w:val="none" w:sz="0" w:space="0" w:color="auto"/>
      </w:divBdr>
    </w:div>
    <w:div w:id="1938518476">
      <w:bodyDiv w:val="1"/>
      <w:marLeft w:val="0"/>
      <w:marRight w:val="0"/>
      <w:marTop w:val="0"/>
      <w:marBottom w:val="0"/>
      <w:divBdr>
        <w:top w:val="none" w:sz="0" w:space="0" w:color="auto"/>
        <w:left w:val="none" w:sz="0" w:space="0" w:color="auto"/>
        <w:bottom w:val="none" w:sz="0" w:space="0" w:color="auto"/>
        <w:right w:val="none" w:sz="0" w:space="0" w:color="auto"/>
      </w:divBdr>
    </w:div>
    <w:div w:id="1952742776">
      <w:bodyDiv w:val="1"/>
      <w:marLeft w:val="0"/>
      <w:marRight w:val="0"/>
      <w:marTop w:val="0"/>
      <w:marBottom w:val="0"/>
      <w:divBdr>
        <w:top w:val="none" w:sz="0" w:space="0" w:color="auto"/>
        <w:left w:val="none" w:sz="0" w:space="0" w:color="auto"/>
        <w:bottom w:val="none" w:sz="0" w:space="0" w:color="auto"/>
        <w:right w:val="none" w:sz="0" w:space="0" w:color="auto"/>
      </w:divBdr>
    </w:div>
    <w:div w:id="1960916827">
      <w:bodyDiv w:val="1"/>
      <w:marLeft w:val="0"/>
      <w:marRight w:val="0"/>
      <w:marTop w:val="0"/>
      <w:marBottom w:val="0"/>
      <w:divBdr>
        <w:top w:val="none" w:sz="0" w:space="0" w:color="auto"/>
        <w:left w:val="none" w:sz="0" w:space="0" w:color="auto"/>
        <w:bottom w:val="none" w:sz="0" w:space="0" w:color="auto"/>
        <w:right w:val="none" w:sz="0" w:space="0" w:color="auto"/>
      </w:divBdr>
      <w:divsChild>
        <w:div w:id="497766702">
          <w:marLeft w:val="0"/>
          <w:marRight w:val="0"/>
          <w:marTop w:val="0"/>
          <w:marBottom w:val="0"/>
          <w:divBdr>
            <w:top w:val="none" w:sz="0" w:space="0" w:color="auto"/>
            <w:left w:val="none" w:sz="0" w:space="0" w:color="auto"/>
            <w:bottom w:val="none" w:sz="0" w:space="0" w:color="auto"/>
            <w:right w:val="none" w:sz="0" w:space="0" w:color="auto"/>
          </w:divBdr>
          <w:divsChild>
            <w:div w:id="78645477">
              <w:marLeft w:val="0"/>
              <w:marRight w:val="0"/>
              <w:marTop w:val="0"/>
              <w:marBottom w:val="0"/>
              <w:divBdr>
                <w:top w:val="none" w:sz="0" w:space="0" w:color="auto"/>
                <w:left w:val="none" w:sz="0" w:space="0" w:color="auto"/>
                <w:bottom w:val="none" w:sz="0" w:space="0" w:color="auto"/>
                <w:right w:val="none" w:sz="0" w:space="0" w:color="auto"/>
              </w:divBdr>
              <w:divsChild>
                <w:div w:id="5909921">
                  <w:marLeft w:val="0"/>
                  <w:marRight w:val="0"/>
                  <w:marTop w:val="0"/>
                  <w:marBottom w:val="0"/>
                  <w:divBdr>
                    <w:top w:val="none" w:sz="0" w:space="0" w:color="auto"/>
                    <w:left w:val="none" w:sz="0" w:space="0" w:color="auto"/>
                    <w:bottom w:val="none" w:sz="0" w:space="0" w:color="auto"/>
                    <w:right w:val="none" w:sz="0" w:space="0" w:color="auto"/>
                  </w:divBdr>
                  <w:divsChild>
                    <w:div w:id="1146631278">
                      <w:marLeft w:val="0"/>
                      <w:marRight w:val="0"/>
                      <w:marTop w:val="0"/>
                      <w:marBottom w:val="0"/>
                      <w:divBdr>
                        <w:top w:val="none" w:sz="0" w:space="0" w:color="auto"/>
                        <w:left w:val="none" w:sz="0" w:space="0" w:color="auto"/>
                        <w:bottom w:val="none" w:sz="0" w:space="0" w:color="auto"/>
                        <w:right w:val="none" w:sz="0" w:space="0" w:color="auto"/>
                      </w:divBdr>
                      <w:divsChild>
                        <w:div w:id="2143762438">
                          <w:marLeft w:val="0"/>
                          <w:marRight w:val="0"/>
                          <w:marTop w:val="0"/>
                          <w:marBottom w:val="0"/>
                          <w:divBdr>
                            <w:top w:val="none" w:sz="0" w:space="0" w:color="auto"/>
                            <w:left w:val="none" w:sz="0" w:space="0" w:color="auto"/>
                            <w:bottom w:val="none" w:sz="0" w:space="0" w:color="auto"/>
                            <w:right w:val="none" w:sz="0" w:space="0" w:color="auto"/>
                          </w:divBdr>
                        </w:div>
                      </w:divsChild>
                    </w:div>
                    <w:div w:id="2132476967">
                      <w:marLeft w:val="0"/>
                      <w:marRight w:val="0"/>
                      <w:marTop w:val="0"/>
                      <w:marBottom w:val="0"/>
                      <w:divBdr>
                        <w:top w:val="none" w:sz="0" w:space="0" w:color="auto"/>
                        <w:left w:val="none" w:sz="0" w:space="0" w:color="auto"/>
                        <w:bottom w:val="none" w:sz="0" w:space="0" w:color="auto"/>
                        <w:right w:val="none" w:sz="0" w:space="0" w:color="auto"/>
                      </w:divBdr>
                    </w:div>
                    <w:div w:id="58216194">
                      <w:marLeft w:val="0"/>
                      <w:marRight w:val="0"/>
                      <w:marTop w:val="0"/>
                      <w:marBottom w:val="0"/>
                      <w:divBdr>
                        <w:top w:val="none" w:sz="0" w:space="0" w:color="auto"/>
                        <w:left w:val="none" w:sz="0" w:space="0" w:color="auto"/>
                        <w:bottom w:val="none" w:sz="0" w:space="0" w:color="auto"/>
                        <w:right w:val="none" w:sz="0" w:space="0" w:color="auto"/>
                      </w:divBdr>
                      <w:divsChild>
                        <w:div w:id="1665471679">
                          <w:marLeft w:val="0"/>
                          <w:marRight w:val="0"/>
                          <w:marTop w:val="0"/>
                          <w:marBottom w:val="0"/>
                          <w:divBdr>
                            <w:top w:val="none" w:sz="0" w:space="0" w:color="auto"/>
                            <w:left w:val="none" w:sz="0" w:space="0" w:color="auto"/>
                            <w:bottom w:val="none" w:sz="0" w:space="0" w:color="auto"/>
                            <w:right w:val="none" w:sz="0" w:space="0" w:color="auto"/>
                          </w:divBdr>
                        </w:div>
                      </w:divsChild>
                    </w:div>
                    <w:div w:id="6292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259458">
      <w:bodyDiv w:val="1"/>
      <w:marLeft w:val="0"/>
      <w:marRight w:val="0"/>
      <w:marTop w:val="0"/>
      <w:marBottom w:val="0"/>
      <w:divBdr>
        <w:top w:val="none" w:sz="0" w:space="0" w:color="auto"/>
        <w:left w:val="none" w:sz="0" w:space="0" w:color="auto"/>
        <w:bottom w:val="none" w:sz="0" w:space="0" w:color="auto"/>
        <w:right w:val="none" w:sz="0" w:space="0" w:color="auto"/>
      </w:divBdr>
    </w:div>
    <w:div w:id="1989749895">
      <w:bodyDiv w:val="1"/>
      <w:marLeft w:val="0"/>
      <w:marRight w:val="0"/>
      <w:marTop w:val="0"/>
      <w:marBottom w:val="0"/>
      <w:divBdr>
        <w:top w:val="none" w:sz="0" w:space="0" w:color="auto"/>
        <w:left w:val="none" w:sz="0" w:space="0" w:color="auto"/>
        <w:bottom w:val="none" w:sz="0" w:space="0" w:color="auto"/>
        <w:right w:val="none" w:sz="0" w:space="0" w:color="auto"/>
      </w:divBdr>
    </w:div>
    <w:div w:id="2054425110">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85299382">
      <w:bodyDiv w:val="1"/>
      <w:marLeft w:val="0"/>
      <w:marRight w:val="0"/>
      <w:marTop w:val="0"/>
      <w:marBottom w:val="0"/>
      <w:divBdr>
        <w:top w:val="none" w:sz="0" w:space="0" w:color="auto"/>
        <w:left w:val="none" w:sz="0" w:space="0" w:color="auto"/>
        <w:bottom w:val="none" w:sz="0" w:space="0" w:color="auto"/>
        <w:right w:val="none" w:sz="0" w:space="0" w:color="auto"/>
      </w:divBdr>
    </w:div>
    <w:div w:id="210502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884C0-D93A-40C3-9DC1-11FD9A25B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2809</Words>
  <Characters>16013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Вознесенская Евгения Александровна</dc:creator>
  <cp:lastModifiedBy>PC5</cp:lastModifiedBy>
  <cp:revision>28</cp:revision>
  <cp:lastPrinted>2016-09-12T12:26:00Z</cp:lastPrinted>
  <dcterms:created xsi:type="dcterms:W3CDTF">2024-02-15T07:33:00Z</dcterms:created>
  <dcterms:modified xsi:type="dcterms:W3CDTF">2026-06-25T10:59:00Z</dcterms:modified>
</cp:coreProperties>
</file>