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D337BE" w14:textId="1F3F1DAB" w:rsidR="007012DC" w:rsidRPr="007012DC" w:rsidRDefault="00D75C70" w:rsidP="007012DC">
      <w:pPr>
        <w:spacing w:after="240"/>
        <w:jc w:val="center"/>
        <w:rPr>
          <w:b/>
          <w:sz w:val="28"/>
          <w:szCs w:val="28"/>
          <w:lang w:val="ru-RU"/>
        </w:rPr>
      </w:pPr>
      <w:r w:rsidRPr="007E4C2B">
        <w:rPr>
          <w:b/>
          <w:sz w:val="28"/>
          <w:szCs w:val="28"/>
          <w:lang w:val="ru-RU"/>
        </w:rPr>
        <w:t>ДОГОВОР №</w:t>
      </w:r>
      <w:r w:rsidR="003927B8" w:rsidRPr="007E4C2B">
        <w:rPr>
          <w:b/>
          <w:sz w:val="28"/>
          <w:szCs w:val="28"/>
          <w:lang w:val="ru-RU"/>
        </w:rPr>
        <w:t xml:space="preserve"> </w:t>
      </w:r>
      <w:r w:rsidR="0078247D">
        <w:rPr>
          <w:b/>
          <w:sz w:val="28"/>
          <w:szCs w:val="28"/>
          <w:lang w:val="ru-RU"/>
        </w:rPr>
        <w:t>78001278-СК/</w:t>
      </w:r>
      <w:proofErr w:type="gramStart"/>
      <w:r w:rsidR="0078247D">
        <w:rPr>
          <w:b/>
          <w:sz w:val="28"/>
          <w:szCs w:val="28"/>
          <w:lang w:val="ru-RU"/>
        </w:rPr>
        <w:t>С</w:t>
      </w:r>
      <w:proofErr w:type="gramEnd"/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7"/>
      </w:tblGrid>
      <w:tr w:rsidR="00BA1731" w:rsidRPr="007012DC" w14:paraId="18472CE9" w14:textId="77777777" w:rsidTr="00F252D2">
        <w:tc>
          <w:tcPr>
            <w:tcW w:w="4953" w:type="dxa"/>
          </w:tcPr>
          <w:p w14:paraId="1FD9F4C0" w14:textId="215D9091" w:rsidR="00BA1731" w:rsidRPr="007012DC" w:rsidRDefault="00BA1731" w:rsidP="007012D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67" w:type="dxa"/>
          </w:tcPr>
          <w:p w14:paraId="078F1C8E" w14:textId="66EC362A" w:rsidR="00BA1731" w:rsidRPr="007012DC" w:rsidRDefault="007012DC" w:rsidP="00DD3411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«____» _________202</w:t>
            </w:r>
            <w:r w:rsidR="0078247D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</w:tbl>
    <w:p w14:paraId="7D929865" w14:textId="181F922D" w:rsidR="00D75C70" w:rsidRPr="007E4C2B" w:rsidRDefault="00D75C70" w:rsidP="007012DC">
      <w:pPr>
        <w:pStyle w:val="2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 w:val="0"/>
        </w:rPr>
      </w:pPr>
      <w:r w:rsidRPr="007012DC">
        <w:rPr>
          <w:rFonts w:ascii="Times New Roman" w:hAnsi="Times New Roman" w:cs="Times New Roman"/>
          <w:b w:val="0"/>
          <w:i w:val="0"/>
        </w:rPr>
        <w:t xml:space="preserve">Общество с ограниченной </w:t>
      </w:r>
      <w:r w:rsidRPr="007E4C2B">
        <w:rPr>
          <w:rFonts w:ascii="Times New Roman" w:hAnsi="Times New Roman" w:cs="Times New Roman"/>
          <w:b w:val="0"/>
          <w:i w:val="0"/>
        </w:rPr>
        <w:t xml:space="preserve">ответственностью </w:t>
      </w:r>
      <w:r w:rsidR="003E1284" w:rsidRPr="007E4C2B">
        <w:rPr>
          <w:rFonts w:ascii="Times New Roman" w:hAnsi="Times New Roman" w:cs="Times New Roman"/>
          <w:b w:val="0"/>
          <w:i w:val="0"/>
        </w:rPr>
        <w:t>«Скайтел»</w:t>
      </w:r>
      <w:r w:rsidRPr="007E4C2B">
        <w:rPr>
          <w:rFonts w:ascii="Times New Roman" w:hAnsi="Times New Roman" w:cs="Times New Roman"/>
          <w:b w:val="0"/>
          <w:i w:val="0"/>
        </w:rPr>
        <w:t>, именуемое в дальнейшем «Оператор»</w:t>
      </w:r>
      <w:r w:rsidR="006D2D9F" w:rsidRPr="007E4C2B">
        <w:rPr>
          <w:rFonts w:ascii="Times New Roman" w:hAnsi="Times New Roman" w:cs="Times New Roman"/>
          <w:b w:val="0"/>
          <w:i w:val="0"/>
        </w:rPr>
        <w:t>, в лице Г</w:t>
      </w:r>
      <w:r w:rsidRPr="007E4C2B">
        <w:rPr>
          <w:rFonts w:ascii="Times New Roman" w:hAnsi="Times New Roman" w:cs="Times New Roman"/>
          <w:b w:val="0"/>
          <w:i w:val="0"/>
        </w:rPr>
        <w:t xml:space="preserve">енерального директора </w:t>
      </w:r>
      <w:r w:rsidR="0001543F" w:rsidRPr="007E4C2B">
        <w:rPr>
          <w:rFonts w:ascii="Times New Roman" w:hAnsi="Times New Roman" w:cs="Times New Roman"/>
          <w:b w:val="0"/>
          <w:i w:val="0"/>
        </w:rPr>
        <w:t>Калиниченко А</w:t>
      </w:r>
      <w:r w:rsidR="00430E38" w:rsidRPr="007E4C2B">
        <w:rPr>
          <w:rFonts w:ascii="Times New Roman" w:hAnsi="Times New Roman" w:cs="Times New Roman"/>
          <w:b w:val="0"/>
          <w:i w:val="0"/>
        </w:rPr>
        <w:t>.</w:t>
      </w:r>
      <w:r w:rsidR="0001543F" w:rsidRPr="007E4C2B">
        <w:rPr>
          <w:rFonts w:ascii="Times New Roman" w:hAnsi="Times New Roman" w:cs="Times New Roman"/>
          <w:b w:val="0"/>
          <w:i w:val="0"/>
        </w:rPr>
        <w:t xml:space="preserve"> В</w:t>
      </w:r>
      <w:r w:rsidR="00430E38" w:rsidRPr="007E4C2B">
        <w:rPr>
          <w:rFonts w:ascii="Times New Roman" w:hAnsi="Times New Roman" w:cs="Times New Roman"/>
          <w:b w:val="0"/>
          <w:i w:val="0"/>
        </w:rPr>
        <w:t>.</w:t>
      </w:r>
      <w:r w:rsidRPr="007E4C2B">
        <w:rPr>
          <w:rFonts w:ascii="Times New Roman" w:hAnsi="Times New Roman" w:cs="Times New Roman"/>
          <w:b w:val="0"/>
          <w:i w:val="0"/>
        </w:rPr>
        <w:t>, действующего на основании Устава, и</w:t>
      </w:r>
      <w:r w:rsidR="00272DDB" w:rsidRPr="007E4C2B">
        <w:rPr>
          <w:rFonts w:ascii="Times New Roman" w:hAnsi="Times New Roman" w:cs="Times New Roman"/>
          <w:b w:val="0"/>
          <w:i w:val="0"/>
        </w:rPr>
        <w:t xml:space="preserve"> </w:t>
      </w:r>
      <w:r w:rsidR="007012DC" w:rsidRPr="007E4C2B">
        <w:rPr>
          <w:rFonts w:ascii="Times New Roman" w:hAnsi="Times New Roman" w:cs="Times New Roman"/>
          <w:b w:val="0"/>
          <w:i w:val="0"/>
        </w:rPr>
        <w:t>ФКПОУ «СТИБ» Минтруда России</w:t>
      </w:r>
      <w:r w:rsidR="00AF7AB1" w:rsidRPr="007E4C2B">
        <w:rPr>
          <w:rFonts w:ascii="Times New Roman" w:hAnsi="Times New Roman" w:cs="Times New Roman"/>
          <w:b w:val="0"/>
          <w:i w:val="0"/>
        </w:rPr>
        <w:t xml:space="preserve"> в лице директора </w:t>
      </w:r>
      <w:r w:rsidR="007012DC" w:rsidRPr="007E4C2B">
        <w:rPr>
          <w:rFonts w:ascii="Times New Roman" w:hAnsi="Times New Roman" w:cs="Times New Roman"/>
          <w:b w:val="0"/>
          <w:i w:val="0"/>
          <w:color w:val="000000"/>
          <w:lang w:eastAsia="ru-RU"/>
        </w:rPr>
        <w:t xml:space="preserve">Вишняковой Людмилы Ивановны, </w:t>
      </w:r>
      <w:r w:rsidR="00B97632" w:rsidRPr="007E4C2B">
        <w:rPr>
          <w:rFonts w:ascii="Times New Roman" w:hAnsi="Times New Roman" w:cs="Times New Roman"/>
          <w:b w:val="0"/>
          <w:i w:val="0"/>
        </w:rPr>
        <w:t>действующ</w:t>
      </w:r>
      <w:r w:rsidR="007012DC" w:rsidRPr="007E4C2B">
        <w:rPr>
          <w:rFonts w:ascii="Times New Roman" w:hAnsi="Times New Roman" w:cs="Times New Roman"/>
          <w:b w:val="0"/>
          <w:i w:val="0"/>
        </w:rPr>
        <w:t>е</w:t>
      </w:r>
      <w:r w:rsidR="00C102B6" w:rsidRPr="007E4C2B">
        <w:rPr>
          <w:rFonts w:ascii="Times New Roman" w:hAnsi="Times New Roman" w:cs="Times New Roman"/>
          <w:b w:val="0"/>
          <w:i w:val="0"/>
        </w:rPr>
        <w:t>й</w:t>
      </w:r>
      <w:r w:rsidR="004B4305" w:rsidRPr="007E4C2B">
        <w:rPr>
          <w:rFonts w:ascii="Times New Roman" w:hAnsi="Times New Roman" w:cs="Times New Roman"/>
          <w:b w:val="0"/>
          <w:i w:val="0"/>
        </w:rPr>
        <w:t xml:space="preserve"> на основании </w:t>
      </w:r>
      <w:r w:rsidR="003F54DE" w:rsidRPr="007E4C2B">
        <w:rPr>
          <w:rFonts w:ascii="Times New Roman" w:hAnsi="Times New Roman" w:cs="Times New Roman"/>
          <w:b w:val="0"/>
          <w:i w:val="0"/>
        </w:rPr>
        <w:t>Устава</w:t>
      </w:r>
      <w:r w:rsidR="004B4305" w:rsidRPr="007E4C2B">
        <w:rPr>
          <w:rFonts w:ascii="Times New Roman" w:hAnsi="Times New Roman" w:cs="Times New Roman"/>
          <w:b w:val="0"/>
          <w:i w:val="0"/>
        </w:rPr>
        <w:t xml:space="preserve">, </w:t>
      </w:r>
      <w:r w:rsidR="00731BF1" w:rsidRPr="007E4C2B">
        <w:rPr>
          <w:rFonts w:ascii="Times New Roman" w:hAnsi="Times New Roman" w:cs="Times New Roman"/>
          <w:b w:val="0"/>
          <w:i w:val="0"/>
        </w:rPr>
        <w:t>именуемое</w:t>
      </w:r>
      <w:r w:rsidRPr="007E4C2B">
        <w:rPr>
          <w:rFonts w:ascii="Times New Roman" w:hAnsi="Times New Roman" w:cs="Times New Roman"/>
          <w:b w:val="0"/>
          <w:i w:val="0"/>
        </w:rPr>
        <w:t xml:space="preserve"> в дальнейшем «Абонент»</w:t>
      </w:r>
      <w:r w:rsidR="009E1F9E" w:rsidRPr="007E4C2B">
        <w:rPr>
          <w:rFonts w:ascii="Times New Roman" w:hAnsi="Times New Roman" w:cs="Times New Roman"/>
          <w:b w:val="0"/>
          <w:i w:val="0"/>
        </w:rPr>
        <w:t>,</w:t>
      </w:r>
      <w:r w:rsidR="00C678D2" w:rsidRPr="007E4C2B">
        <w:rPr>
          <w:rFonts w:ascii="Times New Roman" w:hAnsi="Times New Roman" w:cs="Times New Roman"/>
          <w:b w:val="0"/>
          <w:i w:val="0"/>
        </w:rPr>
        <w:t xml:space="preserve"> </w:t>
      </w:r>
      <w:r w:rsidR="00DD3411" w:rsidRPr="007E4C2B">
        <w:rPr>
          <w:rFonts w:ascii="Times New Roman" w:hAnsi="Times New Roman" w:cs="Times New Roman"/>
          <w:b w:val="0"/>
          <w:i w:val="0"/>
        </w:rPr>
        <w:t>далее именуемые "Стороны", руководствуясь Гражданским кодексом Российской Федерации, в соответствии с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 (п. 5 ч.1 ст. 93 Закона №44-ФЗ), заключили настоящий Договор  (далее - Договор) о нижеследующем:</w:t>
      </w:r>
    </w:p>
    <w:p w14:paraId="022CA84A" w14:textId="77777777" w:rsidR="00D75C70" w:rsidRPr="007E4C2B" w:rsidRDefault="00D75C70" w:rsidP="007012DC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E4C2B">
        <w:rPr>
          <w:b/>
          <w:sz w:val="28"/>
          <w:szCs w:val="28"/>
          <w:lang w:val="ru-RU"/>
        </w:rPr>
        <w:t>1. Предмет Договора</w:t>
      </w:r>
    </w:p>
    <w:p w14:paraId="0640C0FB" w14:textId="7675EBB3" w:rsidR="009A4D78" w:rsidRDefault="007012DC" w:rsidP="007012DC">
      <w:pPr>
        <w:pStyle w:val="21"/>
        <w:rPr>
          <w:sz w:val="28"/>
          <w:szCs w:val="28"/>
          <w:lang w:val="ru-RU"/>
        </w:rPr>
      </w:pPr>
      <w:r w:rsidRPr="007E4C2B">
        <w:rPr>
          <w:sz w:val="28"/>
          <w:szCs w:val="28"/>
          <w:lang w:val="ru-RU"/>
        </w:rPr>
        <w:t xml:space="preserve">1.1 </w:t>
      </w:r>
      <w:r w:rsidR="00D75C70" w:rsidRPr="007E4C2B">
        <w:rPr>
          <w:sz w:val="28"/>
          <w:szCs w:val="28"/>
          <w:lang w:val="ru-RU"/>
        </w:rPr>
        <w:t xml:space="preserve">Оператор предоставляет Абоненту услуги </w:t>
      </w:r>
      <w:r w:rsidRPr="007E4C2B">
        <w:rPr>
          <w:sz w:val="28"/>
          <w:szCs w:val="28"/>
          <w:lang w:val="ru-RU"/>
        </w:rPr>
        <w:t>доступа в сеть Интернет</w:t>
      </w:r>
      <w:r w:rsidR="00D75C70" w:rsidRPr="007E4C2B">
        <w:rPr>
          <w:sz w:val="28"/>
          <w:szCs w:val="28"/>
          <w:lang w:val="ru-RU"/>
        </w:rPr>
        <w:t>, перечисленные в Спецификаци</w:t>
      </w:r>
      <w:r w:rsidRPr="007E4C2B">
        <w:rPr>
          <w:sz w:val="28"/>
          <w:szCs w:val="28"/>
          <w:lang w:val="ru-RU"/>
        </w:rPr>
        <w:t>и</w:t>
      </w:r>
      <w:r w:rsidR="00D75C70" w:rsidRPr="007E4C2B">
        <w:rPr>
          <w:sz w:val="28"/>
          <w:szCs w:val="28"/>
          <w:lang w:val="ru-RU"/>
        </w:rPr>
        <w:t xml:space="preserve"> (Приложении </w:t>
      </w:r>
      <w:r w:rsidR="004676D6" w:rsidRPr="007E4C2B">
        <w:rPr>
          <w:sz w:val="28"/>
          <w:szCs w:val="28"/>
          <w:lang w:val="ru-RU"/>
        </w:rPr>
        <w:t>3</w:t>
      </w:r>
      <w:r w:rsidR="00D75C70" w:rsidRPr="007E4C2B">
        <w:rPr>
          <w:sz w:val="28"/>
          <w:szCs w:val="28"/>
          <w:lang w:val="ru-RU"/>
        </w:rPr>
        <w:t>) к настоящему Договору, а Абонент обязуется принимать и оплачивать указанные услуги</w:t>
      </w:r>
      <w:r w:rsidR="00D75C70" w:rsidRPr="007012DC">
        <w:rPr>
          <w:sz w:val="28"/>
          <w:szCs w:val="28"/>
          <w:lang w:val="ru-RU"/>
        </w:rPr>
        <w:t xml:space="preserve"> в строгом соответствии с Договором, Спецификациями и Тарифами Оператора.</w:t>
      </w:r>
      <w:r w:rsidR="00151E64" w:rsidRPr="007012DC">
        <w:rPr>
          <w:sz w:val="28"/>
          <w:szCs w:val="28"/>
          <w:lang w:val="ru-RU"/>
        </w:rPr>
        <w:t xml:space="preserve"> </w:t>
      </w:r>
      <w:r w:rsidR="00CF473B" w:rsidRPr="007012DC">
        <w:rPr>
          <w:sz w:val="28"/>
          <w:szCs w:val="28"/>
          <w:lang w:val="ru-RU"/>
        </w:rPr>
        <w:t>Приложения</w:t>
      </w:r>
      <w:r w:rsidR="00083629" w:rsidRPr="007012DC">
        <w:rPr>
          <w:sz w:val="28"/>
          <w:szCs w:val="28"/>
          <w:lang w:val="ru-RU"/>
        </w:rPr>
        <w:t xml:space="preserve"> №</w:t>
      </w:r>
      <w:r w:rsidR="00CF473B" w:rsidRPr="007012DC">
        <w:rPr>
          <w:sz w:val="28"/>
          <w:szCs w:val="28"/>
          <w:lang w:val="ru-RU"/>
        </w:rPr>
        <w:t xml:space="preserve"> </w:t>
      </w:r>
      <w:r w:rsidR="00CF473B" w:rsidRPr="007E4C2B">
        <w:rPr>
          <w:sz w:val="28"/>
          <w:szCs w:val="28"/>
          <w:lang w:val="ru-RU"/>
        </w:rPr>
        <w:t>1,2,</w:t>
      </w:r>
      <w:r w:rsidR="00CF473B" w:rsidRPr="007012DC">
        <w:rPr>
          <w:sz w:val="28"/>
          <w:szCs w:val="28"/>
          <w:lang w:val="ru-RU"/>
        </w:rPr>
        <w:t xml:space="preserve">3 </w:t>
      </w:r>
      <w:r w:rsidR="00151E64" w:rsidRPr="007012DC">
        <w:rPr>
          <w:sz w:val="28"/>
          <w:szCs w:val="28"/>
          <w:lang w:val="ru-RU"/>
        </w:rPr>
        <w:t>являются неотъемлемой частью настоящего Договора.</w:t>
      </w:r>
    </w:p>
    <w:p w14:paraId="24E02F4F" w14:textId="0F17C901" w:rsidR="007012DC" w:rsidRDefault="007012DC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Источник финансирования: Федеральный бюджет</w:t>
      </w:r>
    </w:p>
    <w:p w14:paraId="1E86F6D2" w14:textId="655ACDCD" w:rsidR="007012DC" w:rsidRDefault="007012DC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ИКЗ </w:t>
      </w:r>
      <w:r w:rsidR="00E7049A">
        <w:rPr>
          <w:sz w:val="28"/>
          <w:szCs w:val="28"/>
          <w:lang w:val="ru-RU"/>
        </w:rPr>
        <w:t>2</w:t>
      </w:r>
      <w:r w:rsidR="00E7049A" w:rsidRPr="00E7049A">
        <w:rPr>
          <w:sz w:val="28"/>
          <w:szCs w:val="28"/>
          <w:lang w:val="ru-RU"/>
        </w:rPr>
        <w:t>6 1 4719009627 470501001 0004 000 0000 244</w:t>
      </w:r>
    </w:p>
    <w:p w14:paraId="19E09964" w14:textId="77777777" w:rsidR="007012DC" w:rsidRPr="007012DC" w:rsidRDefault="007012DC" w:rsidP="007012DC">
      <w:pPr>
        <w:pStyle w:val="21"/>
        <w:ind w:firstLine="567"/>
        <w:rPr>
          <w:sz w:val="28"/>
          <w:szCs w:val="28"/>
          <w:lang w:val="ru-RU"/>
        </w:rPr>
      </w:pPr>
    </w:p>
    <w:p w14:paraId="7D380319" w14:textId="77777777" w:rsidR="009A4D78" w:rsidRPr="007012DC" w:rsidRDefault="00D75C70" w:rsidP="007012DC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2. Общие положения</w:t>
      </w:r>
    </w:p>
    <w:p w14:paraId="68DBC377" w14:textId="61498FEE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2.1. Абонент может начать пользоваться услугами Оператора после подписания настоящего Договора и (или) соответствующей Спецификации, оплаты счета за подключение в соответствии с указанными в Спецификации сроками установки. </w:t>
      </w:r>
    </w:p>
    <w:p w14:paraId="51E6A4CA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Завершение любых работ по настоящему Договору оформляется двухсторонним Актом выполненных работ, который подписывается уполномоченными Оператора и Абонента. Если Акт не подписан Абонентом в течение 3 (трех) рабочих дней после его передачи Абоненту, и если в указанный срок не представлен мотивированный отказ или замечания в письменной форме, то работы считаются выполненными Оператором в полном объеме и в соответствии с Договором.</w:t>
      </w:r>
    </w:p>
    <w:p w14:paraId="184CBD31" w14:textId="77777777" w:rsidR="00D75C70" w:rsidRPr="007012DC" w:rsidRDefault="00AB68F5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2.2. </w:t>
      </w:r>
      <w:r w:rsidR="00D75C70" w:rsidRPr="007012DC">
        <w:rPr>
          <w:sz w:val="28"/>
          <w:szCs w:val="28"/>
          <w:lang w:val="ru-RU"/>
        </w:rPr>
        <w:t xml:space="preserve">Конкретные условия, касающиеся услуг, предоставляемых в рамках настоящего Договора, устанавливаются в Спецификациях (Приложение </w:t>
      </w:r>
      <w:r w:rsidR="00442A7E" w:rsidRPr="007012DC">
        <w:rPr>
          <w:sz w:val="28"/>
          <w:szCs w:val="28"/>
          <w:lang w:val="ru-RU"/>
        </w:rPr>
        <w:t>3</w:t>
      </w:r>
      <w:r w:rsidR="00D75C70" w:rsidRPr="007012DC">
        <w:rPr>
          <w:sz w:val="28"/>
          <w:szCs w:val="28"/>
          <w:lang w:val="ru-RU"/>
        </w:rPr>
        <w:t xml:space="preserve">). </w:t>
      </w:r>
    </w:p>
    <w:p w14:paraId="203E7350" w14:textId="346FAD95" w:rsidR="003E1284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По запросу Опе</w:t>
      </w:r>
      <w:bookmarkStart w:id="0" w:name="_GoBack"/>
      <w:bookmarkEnd w:id="0"/>
      <w:r w:rsidRPr="007012DC">
        <w:rPr>
          <w:sz w:val="28"/>
          <w:szCs w:val="28"/>
          <w:lang w:val="ru-RU"/>
        </w:rPr>
        <w:t>ратора Абонент предоставляет данные по вопросам, касающимся адресов и иных реквизитов, указанных в Спецификации, в течение 7 (семи) календарных дней с даты запроса.</w:t>
      </w:r>
    </w:p>
    <w:p w14:paraId="16DA7F55" w14:textId="1A51ACCA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2.</w:t>
      </w:r>
      <w:r w:rsidR="001C41D0">
        <w:rPr>
          <w:sz w:val="28"/>
          <w:szCs w:val="28"/>
          <w:lang w:val="ru-RU"/>
        </w:rPr>
        <w:t>3</w:t>
      </w:r>
      <w:r w:rsidRPr="007012DC">
        <w:rPr>
          <w:sz w:val="28"/>
          <w:szCs w:val="28"/>
          <w:lang w:val="ru-RU"/>
        </w:rPr>
        <w:t xml:space="preserve">. Настоящий Договор, а также все Приложения к нему, могут быть подписаны путем обмена документами посредством почтовой, электронной, факсимильной связи или курьером. </w:t>
      </w:r>
    </w:p>
    <w:p w14:paraId="5753AD5B" w14:textId="253A27A6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2.</w:t>
      </w:r>
      <w:r w:rsidR="001C41D0">
        <w:rPr>
          <w:sz w:val="28"/>
          <w:szCs w:val="28"/>
          <w:lang w:val="ru-RU"/>
        </w:rPr>
        <w:t>4</w:t>
      </w:r>
      <w:r w:rsidRPr="007012DC">
        <w:rPr>
          <w:sz w:val="28"/>
          <w:szCs w:val="28"/>
          <w:lang w:val="ru-RU"/>
        </w:rPr>
        <w:t xml:space="preserve">. При подписании Договора и (или) любых многосторонних документов, являющихся приложениями к нему, Абонент обязан возвратить Оператору подписанные со своей стороны документы в течение 3 (трех) рабочих дней с </w:t>
      </w:r>
      <w:r w:rsidRPr="007012DC">
        <w:rPr>
          <w:sz w:val="28"/>
          <w:szCs w:val="28"/>
          <w:lang w:val="ru-RU"/>
        </w:rPr>
        <w:lastRenderedPageBreak/>
        <w:t>момента их передачи Абоненту.  В случае невозвращения Абонентом документов в указанный срок подпись Оператора на таких документах утрачивает силу, и претензии по обслуживанию на условиях, установленных в та</w:t>
      </w:r>
      <w:r w:rsidR="000E53FE" w:rsidRPr="007012DC">
        <w:rPr>
          <w:sz w:val="28"/>
          <w:szCs w:val="28"/>
          <w:lang w:val="ru-RU"/>
        </w:rPr>
        <w:t>ких документах, не принимаются.</w:t>
      </w:r>
    </w:p>
    <w:p w14:paraId="402E4EDB" w14:textId="77777777" w:rsidR="00D75C70" w:rsidRPr="007012DC" w:rsidRDefault="00D75C70" w:rsidP="001C41D0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3. Срок действия Договора</w:t>
      </w:r>
    </w:p>
    <w:p w14:paraId="065FEABE" w14:textId="587E3E4F" w:rsidR="00323A48" w:rsidRPr="007012DC" w:rsidRDefault="0030517D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Настоящий </w:t>
      </w:r>
      <w:r w:rsidRPr="007E4C2B">
        <w:rPr>
          <w:sz w:val="28"/>
          <w:szCs w:val="28"/>
          <w:lang w:val="ru-RU"/>
        </w:rPr>
        <w:t xml:space="preserve">Договор распространяет своё действие на </w:t>
      </w:r>
      <w:proofErr w:type="gramStart"/>
      <w:r w:rsidRPr="007E4C2B">
        <w:rPr>
          <w:sz w:val="28"/>
          <w:szCs w:val="28"/>
          <w:lang w:val="ru-RU"/>
        </w:rPr>
        <w:t xml:space="preserve">отношения сторон, возникшие с 1 </w:t>
      </w:r>
      <w:r w:rsidR="00E7049A">
        <w:rPr>
          <w:sz w:val="28"/>
          <w:szCs w:val="28"/>
          <w:lang w:val="ru-RU"/>
        </w:rPr>
        <w:t>июня</w:t>
      </w:r>
      <w:r w:rsidRPr="007E4C2B">
        <w:rPr>
          <w:sz w:val="28"/>
          <w:szCs w:val="28"/>
          <w:lang w:val="ru-RU"/>
        </w:rPr>
        <w:t xml:space="preserve"> 202</w:t>
      </w:r>
      <w:r w:rsidR="0078247D">
        <w:rPr>
          <w:sz w:val="28"/>
          <w:szCs w:val="28"/>
          <w:lang w:val="ru-RU"/>
        </w:rPr>
        <w:t>6</w:t>
      </w:r>
      <w:r w:rsidRPr="007E4C2B">
        <w:rPr>
          <w:sz w:val="28"/>
          <w:szCs w:val="28"/>
          <w:lang w:val="ru-RU"/>
        </w:rPr>
        <w:t xml:space="preserve"> года</w:t>
      </w:r>
      <w:r w:rsidR="001C41D0" w:rsidRPr="007E4C2B">
        <w:rPr>
          <w:sz w:val="28"/>
          <w:szCs w:val="28"/>
          <w:lang w:val="ru-RU"/>
        </w:rPr>
        <w:t xml:space="preserve"> </w:t>
      </w:r>
      <w:r w:rsidRPr="007E4C2B">
        <w:rPr>
          <w:sz w:val="28"/>
          <w:szCs w:val="28"/>
          <w:lang w:val="ru-RU"/>
        </w:rPr>
        <w:t xml:space="preserve">и </w:t>
      </w:r>
      <w:r w:rsidR="001C41D0" w:rsidRPr="007E4C2B">
        <w:rPr>
          <w:sz w:val="28"/>
          <w:szCs w:val="28"/>
          <w:lang w:val="ru-RU"/>
        </w:rPr>
        <w:t>действует</w:t>
      </w:r>
      <w:proofErr w:type="gramEnd"/>
      <w:r w:rsidR="001C41D0" w:rsidRPr="007E4C2B">
        <w:rPr>
          <w:sz w:val="28"/>
          <w:szCs w:val="28"/>
          <w:lang w:val="ru-RU"/>
        </w:rPr>
        <w:t xml:space="preserve"> до </w:t>
      </w:r>
      <w:r w:rsidR="001B1767" w:rsidRPr="007E4C2B">
        <w:rPr>
          <w:sz w:val="28"/>
          <w:szCs w:val="28"/>
          <w:lang w:val="ru-RU"/>
        </w:rPr>
        <w:t>3</w:t>
      </w:r>
      <w:r w:rsidR="0078247D">
        <w:rPr>
          <w:sz w:val="28"/>
          <w:szCs w:val="28"/>
          <w:lang w:val="ru-RU"/>
        </w:rPr>
        <w:t>1</w:t>
      </w:r>
      <w:r w:rsidR="001B1767" w:rsidRPr="007E4C2B">
        <w:rPr>
          <w:sz w:val="28"/>
          <w:szCs w:val="28"/>
          <w:lang w:val="ru-RU"/>
        </w:rPr>
        <w:t>.</w:t>
      </w:r>
      <w:r w:rsidR="0078247D">
        <w:rPr>
          <w:sz w:val="28"/>
          <w:szCs w:val="28"/>
          <w:lang w:val="ru-RU"/>
        </w:rPr>
        <w:t>12</w:t>
      </w:r>
      <w:r w:rsidR="001B1767" w:rsidRPr="007E4C2B">
        <w:rPr>
          <w:sz w:val="28"/>
          <w:szCs w:val="28"/>
          <w:lang w:val="ru-RU"/>
        </w:rPr>
        <w:t>.202</w:t>
      </w:r>
      <w:r w:rsidR="00414F75" w:rsidRPr="007E4C2B">
        <w:rPr>
          <w:sz w:val="28"/>
          <w:szCs w:val="28"/>
          <w:lang w:val="ru-RU"/>
        </w:rPr>
        <w:t>6</w:t>
      </w:r>
    </w:p>
    <w:p w14:paraId="28BD2609" w14:textId="77777777" w:rsidR="00D75C70" w:rsidRPr="007012DC" w:rsidRDefault="00D75C70" w:rsidP="001C41D0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4. Порядок оплаты телекоммуникационных услуг</w:t>
      </w:r>
    </w:p>
    <w:p w14:paraId="28829015" w14:textId="2B25BC70" w:rsidR="00D75C70" w:rsidRPr="007E4C2B" w:rsidRDefault="007E4C2B" w:rsidP="007012DC">
      <w:pPr>
        <w:pStyle w:val="21"/>
        <w:rPr>
          <w:strike/>
          <w:sz w:val="28"/>
          <w:szCs w:val="28"/>
          <w:highlight w:val="yellow"/>
          <w:lang w:val="ru-RU"/>
        </w:rPr>
      </w:pPr>
      <w:r w:rsidRPr="007E4C2B">
        <w:rPr>
          <w:sz w:val="28"/>
          <w:szCs w:val="28"/>
          <w:lang w:val="ru-RU"/>
        </w:rPr>
        <w:t>4.1.</w:t>
      </w:r>
      <w:r w:rsidR="00F54619" w:rsidRPr="007012DC">
        <w:rPr>
          <w:sz w:val="28"/>
          <w:szCs w:val="28"/>
          <w:lang w:val="ru-RU"/>
        </w:rPr>
        <w:t xml:space="preserve"> </w:t>
      </w:r>
      <w:r w:rsidR="00D75C70" w:rsidRPr="007012DC">
        <w:rPr>
          <w:sz w:val="28"/>
          <w:szCs w:val="28"/>
          <w:lang w:val="ru-RU"/>
        </w:rPr>
        <w:t>Форма расчетов и порядок оплаты Услуг.</w:t>
      </w:r>
    </w:p>
    <w:p w14:paraId="21D180B4" w14:textId="3E103D1C" w:rsidR="001C41D0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7E4C2B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 xml:space="preserve">.1. </w:t>
      </w:r>
      <w:r w:rsidR="000C7FD8" w:rsidRPr="007012DC">
        <w:rPr>
          <w:sz w:val="28"/>
          <w:szCs w:val="28"/>
          <w:lang w:val="ru-RU"/>
        </w:rPr>
        <w:t xml:space="preserve">Абонент обязуется оплачивать абонентскую плату и/или другие гарантированные платежи в соответствии с Договором </w:t>
      </w:r>
      <w:r w:rsidR="007E4C2B">
        <w:rPr>
          <w:sz w:val="28"/>
          <w:szCs w:val="28"/>
          <w:lang w:val="ru-RU"/>
        </w:rPr>
        <w:t>в течени</w:t>
      </w:r>
      <w:proofErr w:type="gramStart"/>
      <w:r w:rsidR="007E4C2B">
        <w:rPr>
          <w:sz w:val="28"/>
          <w:szCs w:val="28"/>
          <w:lang w:val="ru-RU"/>
        </w:rPr>
        <w:t>и</w:t>
      </w:r>
      <w:proofErr w:type="gramEnd"/>
      <w:r w:rsidR="007E4C2B">
        <w:rPr>
          <w:sz w:val="28"/>
          <w:szCs w:val="28"/>
          <w:lang w:val="ru-RU"/>
        </w:rPr>
        <w:t xml:space="preserve"> 10 рабочих дней с момента подписания документа о приемке</w:t>
      </w:r>
      <w:r w:rsidR="000C7FD8" w:rsidRPr="007012DC">
        <w:rPr>
          <w:sz w:val="28"/>
          <w:szCs w:val="28"/>
          <w:lang w:val="ru-RU"/>
        </w:rPr>
        <w:t xml:space="preserve"> </w:t>
      </w:r>
      <w:r w:rsidR="007E4C2B">
        <w:rPr>
          <w:sz w:val="28"/>
          <w:szCs w:val="28"/>
          <w:lang w:val="ru-RU"/>
        </w:rPr>
        <w:t>(</w:t>
      </w:r>
      <w:r w:rsidR="000C7FD8" w:rsidRPr="007012DC">
        <w:rPr>
          <w:sz w:val="28"/>
          <w:szCs w:val="28"/>
          <w:lang w:val="ru-RU"/>
        </w:rPr>
        <w:t>выставленным счетам</w:t>
      </w:r>
      <w:r w:rsidR="001C41D0">
        <w:rPr>
          <w:sz w:val="28"/>
          <w:szCs w:val="28"/>
          <w:lang w:val="ru-RU"/>
        </w:rPr>
        <w:t xml:space="preserve"> и актам оказанных услуг</w:t>
      </w:r>
      <w:r w:rsidR="007E4C2B">
        <w:rPr>
          <w:sz w:val="28"/>
          <w:szCs w:val="28"/>
          <w:lang w:val="ru-RU"/>
        </w:rPr>
        <w:t>)</w:t>
      </w:r>
      <w:r w:rsidR="001C41D0">
        <w:rPr>
          <w:sz w:val="28"/>
          <w:szCs w:val="28"/>
          <w:lang w:val="ru-RU"/>
        </w:rPr>
        <w:t>.</w:t>
      </w:r>
      <w:r w:rsidR="000C7FD8" w:rsidRPr="007012DC">
        <w:rPr>
          <w:sz w:val="28"/>
          <w:szCs w:val="28"/>
          <w:lang w:val="ru-RU"/>
        </w:rPr>
        <w:t xml:space="preserve"> </w:t>
      </w:r>
    </w:p>
    <w:p w14:paraId="4FDC7B16" w14:textId="11352E57" w:rsidR="00DD3411" w:rsidRPr="00E7049A" w:rsidRDefault="001C41D0" w:rsidP="00DD3411">
      <w:pPr>
        <w:pStyle w:val="21"/>
        <w:rPr>
          <w:b/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</w:t>
      </w:r>
      <w:r w:rsidR="007E4C2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</w:t>
      </w:r>
      <w:r w:rsidR="00E15963">
        <w:rPr>
          <w:sz w:val="28"/>
          <w:szCs w:val="28"/>
          <w:lang w:val="ru-RU"/>
        </w:rPr>
        <w:t>Цена договора</w:t>
      </w:r>
      <w:r w:rsidR="00BA6D21">
        <w:rPr>
          <w:sz w:val="28"/>
          <w:szCs w:val="28"/>
          <w:lang w:val="ru-RU"/>
        </w:rPr>
        <w:t xml:space="preserve"> составляет </w:t>
      </w:r>
      <w:r w:rsidR="00E7049A">
        <w:rPr>
          <w:b/>
          <w:sz w:val="28"/>
          <w:szCs w:val="28"/>
          <w:lang w:val="ru-RU"/>
        </w:rPr>
        <w:t>18</w:t>
      </w:r>
      <w:r w:rsidR="0078247D">
        <w:rPr>
          <w:b/>
          <w:sz w:val="28"/>
          <w:szCs w:val="28"/>
          <w:lang w:val="ru-RU"/>
        </w:rPr>
        <w:t xml:space="preserve"> </w:t>
      </w:r>
      <w:r w:rsidR="00E7049A">
        <w:rPr>
          <w:b/>
          <w:sz w:val="28"/>
          <w:szCs w:val="28"/>
          <w:lang w:val="ru-RU"/>
        </w:rPr>
        <w:t>3</w:t>
      </w:r>
      <w:r w:rsidR="0078247D">
        <w:rPr>
          <w:b/>
          <w:sz w:val="28"/>
          <w:szCs w:val="28"/>
          <w:lang w:val="ru-RU"/>
        </w:rPr>
        <w:t>00</w:t>
      </w:r>
      <w:r w:rsidR="00BA6D21" w:rsidRPr="007E4C2B">
        <w:rPr>
          <w:b/>
          <w:sz w:val="28"/>
          <w:szCs w:val="28"/>
          <w:lang w:val="ru-RU"/>
        </w:rPr>
        <w:t xml:space="preserve"> (</w:t>
      </w:r>
      <w:r w:rsidR="00E7049A" w:rsidRPr="00E7049A">
        <w:rPr>
          <w:b/>
          <w:sz w:val="28"/>
          <w:szCs w:val="28"/>
          <w:lang w:val="ru-RU"/>
        </w:rPr>
        <w:t>восемнадца</w:t>
      </w:r>
      <w:r w:rsidR="00E7049A">
        <w:rPr>
          <w:b/>
          <w:sz w:val="28"/>
          <w:szCs w:val="28"/>
          <w:lang w:val="ru-RU"/>
        </w:rPr>
        <w:t>ть тысяч триста рублей</w:t>
      </w:r>
      <w:r w:rsidR="00BA6D21" w:rsidRPr="007E4C2B">
        <w:rPr>
          <w:b/>
          <w:sz w:val="28"/>
          <w:szCs w:val="28"/>
          <w:lang w:val="ru-RU"/>
        </w:rPr>
        <w:t>) 00 копеек</w:t>
      </w:r>
      <w:r w:rsidR="00BA6D21" w:rsidRPr="007E4C2B">
        <w:rPr>
          <w:sz w:val="28"/>
          <w:szCs w:val="28"/>
          <w:lang w:val="ru-RU"/>
        </w:rPr>
        <w:t xml:space="preserve">. </w:t>
      </w:r>
      <w:r w:rsidR="00211CBB" w:rsidRPr="007E4C2B">
        <w:rPr>
          <w:b/>
          <w:sz w:val="28"/>
          <w:szCs w:val="28"/>
          <w:lang w:val="ru-RU"/>
        </w:rPr>
        <w:t>НДС 2</w:t>
      </w:r>
      <w:r w:rsidR="0078247D" w:rsidRPr="0078247D">
        <w:rPr>
          <w:b/>
          <w:sz w:val="28"/>
          <w:szCs w:val="28"/>
          <w:lang w:val="ru-RU"/>
        </w:rPr>
        <w:t>2</w:t>
      </w:r>
      <w:r w:rsidR="00211CBB" w:rsidRPr="007E4C2B">
        <w:rPr>
          <w:b/>
          <w:sz w:val="28"/>
          <w:szCs w:val="28"/>
          <w:lang w:val="ru-RU"/>
        </w:rPr>
        <w:t xml:space="preserve">% - </w:t>
      </w:r>
      <w:r w:rsidR="00E7049A">
        <w:rPr>
          <w:b/>
          <w:sz w:val="28"/>
          <w:szCs w:val="28"/>
          <w:lang w:val="ru-RU"/>
        </w:rPr>
        <w:t>3</w:t>
      </w:r>
      <w:r w:rsidR="0078247D">
        <w:rPr>
          <w:b/>
          <w:sz w:val="28"/>
          <w:szCs w:val="28"/>
          <w:lang w:val="ru-RU"/>
        </w:rPr>
        <w:t xml:space="preserve"> </w:t>
      </w:r>
      <w:r w:rsidR="00E7049A">
        <w:rPr>
          <w:b/>
          <w:sz w:val="28"/>
          <w:szCs w:val="28"/>
          <w:lang w:val="ru-RU"/>
        </w:rPr>
        <w:t>3</w:t>
      </w:r>
      <w:r w:rsidR="0078247D">
        <w:rPr>
          <w:b/>
          <w:sz w:val="28"/>
          <w:szCs w:val="28"/>
          <w:lang w:val="ru-RU"/>
        </w:rPr>
        <w:t>00</w:t>
      </w:r>
      <w:r w:rsidR="00211CBB" w:rsidRPr="007E4C2B">
        <w:rPr>
          <w:b/>
          <w:sz w:val="28"/>
          <w:szCs w:val="28"/>
          <w:lang w:val="ru-RU"/>
        </w:rPr>
        <w:t>,00 (</w:t>
      </w:r>
      <w:r w:rsidR="00E7049A">
        <w:rPr>
          <w:b/>
          <w:sz w:val="28"/>
          <w:szCs w:val="28"/>
          <w:lang w:val="ru-RU"/>
        </w:rPr>
        <w:t>три</w:t>
      </w:r>
      <w:r w:rsidR="008C25BF">
        <w:rPr>
          <w:b/>
          <w:sz w:val="28"/>
          <w:szCs w:val="28"/>
          <w:lang w:val="ru-RU"/>
        </w:rPr>
        <w:t xml:space="preserve"> тысячи </w:t>
      </w:r>
      <w:r w:rsidR="00E7049A">
        <w:rPr>
          <w:b/>
          <w:sz w:val="28"/>
          <w:szCs w:val="28"/>
          <w:lang w:val="ru-RU"/>
        </w:rPr>
        <w:t>трист</w:t>
      </w:r>
      <w:r w:rsidR="008C25BF">
        <w:rPr>
          <w:b/>
          <w:sz w:val="28"/>
          <w:szCs w:val="28"/>
          <w:lang w:val="ru-RU"/>
        </w:rPr>
        <w:t>а</w:t>
      </w:r>
      <w:r w:rsidR="00211CBB" w:rsidRPr="007E4C2B">
        <w:rPr>
          <w:b/>
          <w:sz w:val="28"/>
          <w:szCs w:val="28"/>
          <w:lang w:val="ru-RU"/>
        </w:rPr>
        <w:t xml:space="preserve"> рублей) 00 копеек.</w:t>
      </w:r>
    </w:p>
    <w:p w14:paraId="61673492" w14:textId="368D7ABA" w:rsidR="00D75C70" w:rsidRPr="007012DC" w:rsidRDefault="00D3207F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1C41D0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7E4C2B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 xml:space="preserve">. Одновременно с выставлением счета Оператор предоставляет абоненту Акт </w:t>
      </w:r>
      <w:proofErr w:type="gramStart"/>
      <w:r w:rsidR="001C41D0">
        <w:rPr>
          <w:sz w:val="28"/>
          <w:szCs w:val="28"/>
          <w:lang w:val="ru-RU"/>
        </w:rPr>
        <w:t>оказанных</w:t>
      </w:r>
      <w:proofErr w:type="gramEnd"/>
      <w:r w:rsidR="001C41D0">
        <w:rPr>
          <w:sz w:val="28"/>
          <w:szCs w:val="28"/>
          <w:lang w:val="ru-RU"/>
        </w:rPr>
        <w:t xml:space="preserve"> услуг.</w:t>
      </w:r>
      <w:r w:rsidR="009F49F1" w:rsidRPr="007012DC">
        <w:rPr>
          <w:sz w:val="28"/>
          <w:szCs w:val="28"/>
          <w:lang w:val="ru-RU"/>
        </w:rPr>
        <w:t xml:space="preserve"> </w:t>
      </w:r>
    </w:p>
    <w:p w14:paraId="4F58B5BB" w14:textId="50E69F70" w:rsidR="00D3207F" w:rsidRPr="007012DC" w:rsidRDefault="00D3207F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1C41D0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7E4C2B">
        <w:rPr>
          <w:sz w:val="28"/>
          <w:szCs w:val="28"/>
          <w:lang w:val="ru-RU"/>
        </w:rPr>
        <w:t>3</w:t>
      </w:r>
      <w:r w:rsidR="00D75C70" w:rsidRPr="007012DC">
        <w:rPr>
          <w:sz w:val="28"/>
          <w:szCs w:val="28"/>
          <w:lang w:val="ru-RU"/>
        </w:rPr>
        <w:t>. Абонент обязуется</w:t>
      </w:r>
      <w:r w:rsidRPr="007012DC">
        <w:rPr>
          <w:sz w:val="28"/>
          <w:szCs w:val="28"/>
          <w:lang w:val="ru-RU"/>
        </w:rPr>
        <w:t xml:space="preserve"> в </w:t>
      </w:r>
      <w:r w:rsidR="00081A0F" w:rsidRPr="007E4C2B">
        <w:rPr>
          <w:sz w:val="28"/>
          <w:szCs w:val="28"/>
          <w:lang w:val="ru-RU"/>
        </w:rPr>
        <w:t>пяти</w:t>
      </w:r>
      <w:r w:rsidRPr="007E4C2B">
        <w:rPr>
          <w:sz w:val="28"/>
          <w:szCs w:val="28"/>
          <w:lang w:val="ru-RU"/>
        </w:rPr>
        <w:t>дневный</w:t>
      </w:r>
      <w:r w:rsidRPr="007012DC">
        <w:rPr>
          <w:sz w:val="28"/>
          <w:szCs w:val="28"/>
          <w:lang w:val="ru-RU"/>
        </w:rPr>
        <w:t xml:space="preserve"> срок с момента получения Акта подписать Акт или предоставить мотивированный письменный отказ. В случае неполучения Оператором письменного отказа, Акт считается подписанным, а Услуги оказанными</w:t>
      </w:r>
      <w:r w:rsidR="001A5598" w:rsidRPr="007012DC">
        <w:rPr>
          <w:sz w:val="28"/>
          <w:szCs w:val="28"/>
          <w:lang w:val="ru-RU"/>
        </w:rPr>
        <w:t xml:space="preserve"> и принятыми </w:t>
      </w:r>
      <w:r w:rsidRPr="007012DC">
        <w:rPr>
          <w:sz w:val="28"/>
          <w:szCs w:val="28"/>
          <w:lang w:val="ru-RU"/>
        </w:rPr>
        <w:t>в полном объеме.</w:t>
      </w:r>
    </w:p>
    <w:p w14:paraId="0C66ABD8" w14:textId="470D1F32" w:rsidR="002B6FCB" w:rsidRPr="007012DC" w:rsidRDefault="001A559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1C41D0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7E4C2B">
        <w:rPr>
          <w:sz w:val="28"/>
          <w:szCs w:val="28"/>
          <w:lang w:val="ru-RU"/>
        </w:rPr>
        <w:t>4</w:t>
      </w:r>
      <w:r w:rsidR="00D3207F" w:rsidRPr="007012DC">
        <w:rPr>
          <w:sz w:val="28"/>
          <w:szCs w:val="28"/>
          <w:lang w:val="ru-RU"/>
        </w:rPr>
        <w:t>. После подписания Акта Оператор направляет Абоненту счет-фактуру и иные бухгалтерские документы в соответствии с законодательством РФ.</w:t>
      </w:r>
    </w:p>
    <w:p w14:paraId="59DB22EF" w14:textId="0E9A9F18" w:rsidR="00D75C70" w:rsidRPr="007012DC" w:rsidRDefault="001A559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5F6FCA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7E4C2B">
        <w:rPr>
          <w:sz w:val="28"/>
          <w:szCs w:val="28"/>
          <w:lang w:val="ru-RU"/>
        </w:rPr>
        <w:t>5</w:t>
      </w:r>
      <w:r w:rsidRPr="007012DC">
        <w:rPr>
          <w:sz w:val="28"/>
          <w:szCs w:val="28"/>
          <w:lang w:val="ru-RU"/>
        </w:rPr>
        <w:t xml:space="preserve">. </w:t>
      </w:r>
      <w:r w:rsidR="00D75C70" w:rsidRPr="007012DC">
        <w:rPr>
          <w:sz w:val="28"/>
          <w:szCs w:val="28"/>
          <w:lang w:val="ru-RU"/>
        </w:rPr>
        <w:t>Счет</w:t>
      </w:r>
      <w:r w:rsidR="00D3207F" w:rsidRPr="007012DC">
        <w:rPr>
          <w:sz w:val="28"/>
          <w:szCs w:val="28"/>
          <w:lang w:val="ru-RU"/>
        </w:rPr>
        <w:t xml:space="preserve"> и Акт</w:t>
      </w:r>
      <w:r w:rsidR="00D75C70" w:rsidRPr="007012DC">
        <w:rPr>
          <w:sz w:val="28"/>
          <w:szCs w:val="28"/>
          <w:lang w:val="ru-RU"/>
        </w:rPr>
        <w:t xml:space="preserve"> </w:t>
      </w:r>
      <w:r w:rsidR="001C41D0">
        <w:rPr>
          <w:sz w:val="28"/>
          <w:szCs w:val="28"/>
          <w:lang w:val="ru-RU"/>
        </w:rPr>
        <w:t>может доставляться через систему Контур Диадок</w:t>
      </w:r>
      <w:r w:rsidR="001C41D0" w:rsidRPr="001C41D0">
        <w:rPr>
          <w:lang w:val="ru-RU"/>
        </w:rPr>
        <w:t xml:space="preserve"> </w:t>
      </w:r>
      <w:r w:rsidR="001C41D0">
        <w:rPr>
          <w:lang w:val="ru-RU"/>
        </w:rPr>
        <w:t>(</w:t>
      </w:r>
      <w:r w:rsidR="001C41D0" w:rsidRPr="001C41D0">
        <w:rPr>
          <w:sz w:val="28"/>
          <w:szCs w:val="28"/>
          <w:lang w:val="ru-RU"/>
        </w:rPr>
        <w:t>2BM-4719009627-470501001-201411181012409845168</w:t>
      </w:r>
      <w:r w:rsidR="001C41D0">
        <w:rPr>
          <w:sz w:val="28"/>
          <w:szCs w:val="28"/>
          <w:lang w:val="ru-RU"/>
        </w:rPr>
        <w:t>)</w:t>
      </w:r>
    </w:p>
    <w:p w14:paraId="672F4B53" w14:textId="63867FA4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5F6FCA">
        <w:rPr>
          <w:sz w:val="28"/>
          <w:szCs w:val="28"/>
          <w:lang w:val="ru-RU"/>
        </w:rPr>
        <w:t>3</w:t>
      </w:r>
      <w:r w:rsidRPr="007012DC">
        <w:rPr>
          <w:sz w:val="28"/>
          <w:szCs w:val="28"/>
          <w:lang w:val="ru-RU"/>
        </w:rPr>
        <w:t>. Просроченный платеж;</w:t>
      </w:r>
    </w:p>
    <w:p w14:paraId="1C69AA69" w14:textId="1E01C3CB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</w:t>
      </w:r>
      <w:r w:rsidR="005F6FCA">
        <w:rPr>
          <w:sz w:val="28"/>
          <w:szCs w:val="28"/>
          <w:lang w:val="ru-RU"/>
        </w:rPr>
        <w:t>.3</w:t>
      </w:r>
      <w:r w:rsidRPr="007012DC">
        <w:rPr>
          <w:sz w:val="28"/>
          <w:szCs w:val="28"/>
          <w:lang w:val="ru-RU"/>
        </w:rPr>
        <w:t>.1. Если платежи в соответствии со счетами не получены на расчетный счет Оператора в тече</w:t>
      </w:r>
      <w:r w:rsidR="00A35B66" w:rsidRPr="007012DC">
        <w:rPr>
          <w:sz w:val="28"/>
          <w:szCs w:val="28"/>
          <w:lang w:val="ru-RU"/>
        </w:rPr>
        <w:t>ние установленных в разделе 4.3</w:t>
      </w:r>
      <w:r w:rsidRPr="007012DC">
        <w:rPr>
          <w:sz w:val="28"/>
          <w:szCs w:val="28"/>
          <w:lang w:val="ru-RU"/>
        </w:rPr>
        <w:t xml:space="preserve"> Договора сроков оплаты, Оператор имеет право немедленно приостановить оказание услуг до тех пор, пока не будет оплачена сумма задолженности в полном объеме.</w:t>
      </w:r>
    </w:p>
    <w:p w14:paraId="1CBB5045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Если задолженность будет погашена Абонентом в течение 60 (шестидесяти) календарных дней с момента получения неоплаченного Абонентом счета, Абонент подключается повторно. При этом Абонент обязуется оплатить абонентскую плату за время бездействия линии (канала).</w:t>
      </w:r>
    </w:p>
    <w:p w14:paraId="59031D8A" w14:textId="77777777" w:rsidR="00EF52F7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Если Абонент не погасил </w:t>
      </w:r>
      <w:r w:rsidR="009104CB" w:rsidRPr="007012DC">
        <w:rPr>
          <w:sz w:val="28"/>
          <w:szCs w:val="28"/>
          <w:lang w:val="ru-RU"/>
        </w:rPr>
        <w:t>задолженность в</w:t>
      </w:r>
      <w:r w:rsidRPr="007012DC">
        <w:rPr>
          <w:sz w:val="28"/>
          <w:szCs w:val="28"/>
          <w:lang w:val="ru-RU"/>
        </w:rPr>
        <w:t xml:space="preserve"> течение более 60 (шестидесяти) кале</w:t>
      </w:r>
      <w:r w:rsidR="00F17493" w:rsidRPr="007012DC">
        <w:rPr>
          <w:sz w:val="28"/>
          <w:szCs w:val="28"/>
          <w:lang w:val="ru-RU"/>
        </w:rPr>
        <w:t xml:space="preserve">ндарных дней с момента </w:t>
      </w:r>
      <w:r w:rsidR="003126BB" w:rsidRPr="007012DC">
        <w:rPr>
          <w:sz w:val="28"/>
          <w:szCs w:val="28"/>
          <w:lang w:val="ru-RU"/>
        </w:rPr>
        <w:t>выставления</w:t>
      </w:r>
      <w:r w:rsidRPr="007012DC">
        <w:rPr>
          <w:sz w:val="28"/>
          <w:szCs w:val="28"/>
          <w:lang w:val="ru-RU"/>
        </w:rPr>
        <w:t xml:space="preserve"> первого неоплаченного Абонентом счета, Оператор имеет право в одностороннем порядке расторгнуть Договор. При этом Оператор производит демонтаж своего оборудования, установленного у Абонента, а Абонент обязан обеспечить доступ к указанному оборудованию. Расторжение Договора не освобождает Абонента от обязанности полностью оплатить стоимость </w:t>
      </w:r>
      <w:proofErr w:type="gramStart"/>
      <w:r w:rsidRPr="007012DC">
        <w:rPr>
          <w:sz w:val="28"/>
          <w:szCs w:val="28"/>
          <w:lang w:val="ru-RU"/>
        </w:rPr>
        <w:t>предоставленных</w:t>
      </w:r>
      <w:proofErr w:type="gramEnd"/>
      <w:r w:rsidRPr="007012DC">
        <w:rPr>
          <w:sz w:val="28"/>
          <w:szCs w:val="28"/>
          <w:lang w:val="ru-RU"/>
        </w:rPr>
        <w:t xml:space="preserve"> услуг.</w:t>
      </w:r>
    </w:p>
    <w:p w14:paraId="679112FE" w14:textId="3D19B332" w:rsidR="00323A48" w:rsidRPr="007012DC" w:rsidRDefault="0048707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5F6FCA">
        <w:rPr>
          <w:sz w:val="28"/>
          <w:szCs w:val="28"/>
          <w:lang w:val="ru-RU"/>
        </w:rPr>
        <w:t>4</w:t>
      </w:r>
      <w:r w:rsidRPr="007012DC">
        <w:rPr>
          <w:sz w:val="28"/>
          <w:szCs w:val="28"/>
          <w:lang w:val="ru-RU"/>
        </w:rPr>
        <w:t>. В случае неуплаты по счетам в течени</w:t>
      </w:r>
      <w:proofErr w:type="gramStart"/>
      <w:r w:rsidRPr="007012DC">
        <w:rPr>
          <w:sz w:val="28"/>
          <w:szCs w:val="28"/>
          <w:lang w:val="ru-RU"/>
        </w:rPr>
        <w:t>и</w:t>
      </w:r>
      <w:proofErr w:type="gramEnd"/>
      <w:r w:rsidRPr="007012DC">
        <w:rPr>
          <w:sz w:val="28"/>
          <w:szCs w:val="28"/>
          <w:lang w:val="ru-RU"/>
        </w:rPr>
        <w:t xml:space="preserve"> 30 (тридцати) календарных дней, с первого чи</w:t>
      </w:r>
      <w:r w:rsidR="00B11083" w:rsidRPr="007012DC">
        <w:rPr>
          <w:sz w:val="28"/>
          <w:szCs w:val="28"/>
          <w:lang w:val="ru-RU"/>
        </w:rPr>
        <w:t xml:space="preserve">сла, следующего </w:t>
      </w:r>
      <w:r w:rsidR="00F74D5E" w:rsidRPr="007012DC">
        <w:rPr>
          <w:sz w:val="28"/>
          <w:szCs w:val="28"/>
          <w:lang w:val="ru-RU"/>
        </w:rPr>
        <w:t>за неоплаченным месяцем</w:t>
      </w:r>
      <w:r w:rsidR="00B11083" w:rsidRPr="007012DC">
        <w:rPr>
          <w:sz w:val="28"/>
          <w:szCs w:val="28"/>
          <w:lang w:val="ru-RU"/>
        </w:rPr>
        <w:t>, оператор в праве начислить пени в размере</w:t>
      </w:r>
      <w:r w:rsidRPr="007012DC">
        <w:rPr>
          <w:sz w:val="28"/>
          <w:szCs w:val="28"/>
          <w:lang w:val="ru-RU"/>
        </w:rPr>
        <w:t xml:space="preserve"> 0,1 % от суммы задолженности за каждый день просрочки платежа до момента п</w:t>
      </w:r>
      <w:r w:rsidR="000E53FE" w:rsidRPr="007012DC">
        <w:rPr>
          <w:sz w:val="28"/>
          <w:szCs w:val="28"/>
          <w:lang w:val="ru-RU"/>
        </w:rPr>
        <w:t>олного погашения задолженности.</w:t>
      </w:r>
    </w:p>
    <w:p w14:paraId="43928EA3" w14:textId="7777777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lastRenderedPageBreak/>
        <w:t>5. Права Сторон</w:t>
      </w:r>
    </w:p>
    <w:p w14:paraId="6876E06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 Абонент имеет право:</w:t>
      </w:r>
    </w:p>
    <w:p w14:paraId="338C8DF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5.1.1. Получать и требовать получения качественного предоставления услуг на условиях настоящего Договора, а именно:</w:t>
      </w:r>
    </w:p>
    <w:p w14:paraId="322E0FF2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на своевременное проведение ремонтных работ;</w:t>
      </w:r>
    </w:p>
    <w:p w14:paraId="2C26960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на своевременное получение счетов в полном объеме;</w:t>
      </w:r>
    </w:p>
    <w:p w14:paraId="5F5544BB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</w:t>
      </w:r>
      <w:r w:rsidR="00323A48"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t>на своевременное уведомление об изменении тарифов и порядке оплаты телекоммуникационных услуг Оператора;</w:t>
      </w:r>
    </w:p>
    <w:p w14:paraId="653AA5C1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на возможность пользоваться дополнительными и всеми вновь вводимыми услугами Оператора.</w:t>
      </w:r>
    </w:p>
    <w:p w14:paraId="15F5C591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5.1.2. Использовать сеть для ведения телефонных переговоров, передачи информации любым способом в пределах своей технической возможности, на условиях настоящего Договора.</w:t>
      </w:r>
    </w:p>
    <w:p w14:paraId="4C205EDC" w14:textId="7CA2AD52" w:rsidR="00117322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5.1.3. Требовать от Оператора перерасчета платы за услуги, оказанные Оператором, или возврата сумм, уплаченных за эти услуги в период бездействия связи не по вине Абонента, при наличии письменного обращения в техническую службу Оператора.</w:t>
      </w:r>
    </w:p>
    <w:p w14:paraId="10E3F94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5.2. Оператор имеет право:</w:t>
      </w:r>
    </w:p>
    <w:p w14:paraId="14DE42EE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если это необходимо</w:t>
      </w:r>
      <w:r w:rsidR="00B575AB" w:rsidRPr="007012DC">
        <w:rPr>
          <w:sz w:val="28"/>
          <w:szCs w:val="28"/>
          <w:lang w:val="ru-RU"/>
        </w:rPr>
        <w:t>,</w:t>
      </w:r>
      <w:r w:rsidRPr="007012DC">
        <w:rPr>
          <w:sz w:val="28"/>
          <w:szCs w:val="28"/>
          <w:lang w:val="ru-RU"/>
        </w:rPr>
        <w:t xml:space="preserve"> в исключительных случаях</w:t>
      </w:r>
      <w:r w:rsidR="00B575AB" w:rsidRPr="007012DC">
        <w:rPr>
          <w:sz w:val="28"/>
          <w:szCs w:val="28"/>
          <w:lang w:val="ru-RU"/>
        </w:rPr>
        <w:t>,</w:t>
      </w:r>
      <w:r w:rsidRPr="007012DC">
        <w:rPr>
          <w:sz w:val="28"/>
          <w:szCs w:val="28"/>
          <w:lang w:val="ru-RU"/>
        </w:rPr>
        <w:t xml:space="preserve"> по </w:t>
      </w:r>
      <w:r w:rsidR="00CE790A" w:rsidRPr="007012DC">
        <w:rPr>
          <w:sz w:val="28"/>
          <w:szCs w:val="28"/>
          <w:lang w:val="ru-RU"/>
        </w:rPr>
        <w:t>эксплуатационным</w:t>
      </w:r>
      <w:r w:rsidRPr="007012DC">
        <w:rPr>
          <w:sz w:val="28"/>
          <w:szCs w:val="28"/>
          <w:lang w:val="ru-RU"/>
        </w:rPr>
        <w:t xml:space="preserve"> причинам изменить номер АТС, поддерживающей номер Абонента, или любое другое название, код или номер, предоставленные Абоненту в связи с данными услугами;</w:t>
      </w:r>
    </w:p>
    <w:p w14:paraId="2DBA51CB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приостановить предоставление услуги в интересах общественной безопасности по требованию уполномоченных на указанные действия государственных органов и (или) в аварийных ситуациях;</w:t>
      </w:r>
    </w:p>
    <w:p w14:paraId="5FE0AE76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приостановить предоставление услуги на время ремонта, обслуживания или усовершенствования телекоммуникационных систем Оператора и любых подвесок, распределительных шкафов или канализации, служащих опорами или местами расположения систем;</w:t>
      </w:r>
    </w:p>
    <w:p w14:paraId="4991DD47" w14:textId="77777777" w:rsidR="00D75C70" w:rsidRPr="007012DC" w:rsidRDefault="00323A4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D75C70" w:rsidRPr="007012DC">
        <w:rPr>
          <w:sz w:val="28"/>
          <w:szCs w:val="28"/>
          <w:lang w:val="ru-RU"/>
        </w:rPr>
        <w:t>выпускать инструкции по использованию сети Оператора, которые Оператор считает целесообразными или необходимыми в интересах безопасности или качества обслуживания других абонентов Оператора;</w:t>
      </w:r>
    </w:p>
    <w:p w14:paraId="7BE2C2A8" w14:textId="77777777" w:rsidR="008020FE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не производить подключения услуг по вновь заключаемым Спецификациям в случае наличия задолже</w:t>
      </w:r>
      <w:r w:rsidR="000E53FE" w:rsidRPr="007012DC">
        <w:rPr>
          <w:sz w:val="28"/>
          <w:szCs w:val="28"/>
          <w:lang w:val="ru-RU"/>
        </w:rPr>
        <w:t>нности по существующим услугам.</w:t>
      </w:r>
    </w:p>
    <w:p w14:paraId="396C8179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p w14:paraId="4552AD61" w14:textId="77777777" w:rsidR="00323A48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6. Обязанности Сторон</w:t>
      </w:r>
    </w:p>
    <w:p w14:paraId="0FD22FF1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 Оператор обязан:</w:t>
      </w:r>
    </w:p>
    <w:p w14:paraId="0D85F1E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6.1.1. Предоставлять Абоненту качественные телекоммуникационные услуги и предпринимать все необходимые меры для обеспечения возможности их бесперебойного использования на условиях настоящего Договора, а именно:</w:t>
      </w:r>
    </w:p>
    <w:p w14:paraId="669D7A4A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обеспечивать своевременное проведение ремонтных работ;</w:t>
      </w:r>
    </w:p>
    <w:p w14:paraId="42694725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предоставлять Абоненту возможность пользоваться дополнительными и всеми вновь вводимыми услугами Оператора;</w:t>
      </w:r>
    </w:p>
    <w:p w14:paraId="5BDB1D3F" w14:textId="77777777" w:rsidR="00D75C70" w:rsidRPr="007012DC" w:rsidRDefault="00323A4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 - </w:t>
      </w:r>
      <w:r w:rsidR="00D75C70" w:rsidRPr="007012DC">
        <w:rPr>
          <w:sz w:val="28"/>
          <w:szCs w:val="28"/>
          <w:lang w:val="ru-RU"/>
        </w:rPr>
        <w:t>предоставлять Абоненту услуги в сроки, указанные в Спецификациях, на условиях настоящего Договора.</w:t>
      </w:r>
    </w:p>
    <w:p w14:paraId="7FFDECAC" w14:textId="745DC223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6.1.2. Перед введением мер, указанных в Статье 5.2. настоящего Договора, Оператор обязан в письменной или устной форме уведомлять Абонента заранее за максимальный срок, который практически возможен при таких обстоятельствах, причем Оператор восстанавливает услуги после временного перерыва в максимально короткий срок. При изменении номера Абонент предупреждается в пис</w:t>
      </w:r>
      <w:r w:rsidR="000063D7">
        <w:rPr>
          <w:sz w:val="28"/>
          <w:szCs w:val="28"/>
          <w:lang w:val="ru-RU"/>
        </w:rPr>
        <w:t>ьменной форме не менее</w:t>
      </w:r>
      <w:r w:rsidRPr="007012DC">
        <w:rPr>
          <w:sz w:val="28"/>
          <w:szCs w:val="28"/>
          <w:lang w:val="ru-RU"/>
        </w:rPr>
        <w:t xml:space="preserve"> чем за 2 (два) месяца до такого изменения.</w:t>
      </w:r>
    </w:p>
    <w:p w14:paraId="4B6D8D2D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6.1.3. Оператор обязан проводить периодическое техническое обслуживание сети. Техническое обслуживание должно носить преимущественно профилактический характер, имеющий целью предотвращение возможных неисправностей или ухудшение качества обслуживания.</w:t>
      </w:r>
    </w:p>
    <w:p w14:paraId="2820E1A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 Абонент обязан:</w:t>
      </w:r>
    </w:p>
    <w:p w14:paraId="107C8F52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6.2.1. Не допускать самовольной установки (перестановки) абонентских блоков, розеток и (или) подключения к ним оборудования, не имеющего сертификата соответствия Министерства связи РФ.</w:t>
      </w:r>
    </w:p>
    <w:p w14:paraId="1592E84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6.2.2. Своевременно вносить плату за услуги, оказанные Оператором в рамках настоящего Договора.</w:t>
      </w:r>
    </w:p>
    <w:p w14:paraId="3FE4A037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6.2.3. В срок не менее чем за 1 (один) календарный месяц сообщить Оператору о своем выбытии, о продаже и сдаче в аренду обслуживаемого по Договору помещения, об изменении реквизитов Абонента, адреса для доставки счетов и др.</w:t>
      </w:r>
    </w:p>
    <w:p w14:paraId="40E323F7" w14:textId="77777777" w:rsidR="00F252D2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не имеет права передавать свои права и обязанности по настоящему Договору третьим физическим и (или) юридическим лицам без пи</w:t>
      </w:r>
      <w:r w:rsidR="00F252D2" w:rsidRPr="007012DC">
        <w:rPr>
          <w:sz w:val="28"/>
          <w:szCs w:val="28"/>
          <w:lang w:val="ru-RU"/>
        </w:rPr>
        <w:t>сьменного разрешения Оператора.</w:t>
      </w:r>
    </w:p>
    <w:p w14:paraId="64E7873B" w14:textId="77777777" w:rsidR="00BA1731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обязан обратиться за переоформлением Договора не менее чем за 1 (один) календарный месяц в случае сдачи обслуживаемого помещения в аренду, реорганизации предприятия Абонента и в других вышеуказанных случаях.</w:t>
      </w:r>
    </w:p>
    <w:p w14:paraId="3C0B6E5C" w14:textId="109997A6" w:rsidR="00117322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6.2.4. Обеспечить доступ технических специалистов Оператора в помещения (на территорию) предоставления услуг и к оконечным линейным устройствам, если необходимо выполнение дополнительных работ, а также получить необходимые разрешения и согласования на прокладку и обслуживание абонентской проводки от оконечных линейных устройств (оборудования Оператора) до мест установки абонентских устройств Абонента. Сроки установки и ремонта, связанного с необходимостью посещения помещения Абонента, исчисляются с момента доступа работников Оператора.</w:t>
      </w:r>
    </w:p>
    <w:p w14:paraId="1D959837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6.2.5. В случае использования оборудования, предоставленного Оператором, при расторжении Договора вернуть указанное оборудование в строгом соответствии с количественными и качественными характеристиками, указанными в Акте приемки-передачи.</w:t>
      </w:r>
    </w:p>
    <w:p w14:paraId="0EFD32D3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Абонент несет ответственность за сохранность оборудования Оператора, расположенного на территории Абонента; в случае утери, уничтожения или повреждения оборудования Оператора Абонент оплачивает замену и (или) ремонт оборудования Оператора. В случае возникновения разногласий относительно суммы ущерба, стоимость оборудования определяется по данным независимой экспертизы. Если Абонент застраховал абонентские блоки, принадлежащие Оператору, то замену и (или) ремонт при наступлении страхового случая оплачивает страховая компания. В этом случае Абонент обязан соблюдать следующие условия: незамедлительно сообщить Оператору о нанесении ущерба имуществу Оператора, незамедлительно сообщить о случившемся в </w:t>
      </w:r>
      <w:r w:rsidRPr="007012DC">
        <w:rPr>
          <w:sz w:val="28"/>
          <w:szCs w:val="28"/>
          <w:lang w:val="ru-RU"/>
        </w:rPr>
        <w:lastRenderedPageBreak/>
        <w:t>соответствующие компетентные органы (пожарный надзор, аварийная служба, правоохранительные органы), сохранить пострадавшее имущество (если это не противоречит интересам его безопасности или уменьшению ущерба) до осмотра его представителем страховой компании в том виде, в котором оно оказалось после случившегося события. Абонент должен предотвращать любое вмешательство в оборудование Оператора со стороны лиц, не имеющих на это разрешения Оператора.</w:t>
      </w:r>
    </w:p>
    <w:p w14:paraId="22938F0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6.2.6. Не допускать несанкционированного подключения к линии на территории Абонента и пользования линией Абонента из-за его недосмотра. В указанных случаях счета Оператора подлежат оплате Абонентом.</w:t>
      </w:r>
    </w:p>
    <w:p w14:paraId="11E22F1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6.2.7. Содержать абонентские устройства в исправном состоянии, не создавать нагрузку на аналоговую телефонную линию свыше 0,2 эрл</w:t>
      </w:r>
      <w:proofErr w:type="gramStart"/>
      <w:r w:rsidRPr="007012DC">
        <w:rPr>
          <w:sz w:val="28"/>
          <w:szCs w:val="28"/>
          <w:lang w:val="ru-RU"/>
        </w:rPr>
        <w:t>.</w:t>
      </w:r>
      <w:proofErr w:type="gramEnd"/>
      <w:r w:rsidRPr="007012DC">
        <w:rPr>
          <w:sz w:val="28"/>
          <w:szCs w:val="28"/>
          <w:lang w:val="ru-RU"/>
        </w:rPr>
        <w:t xml:space="preserve"> </w:t>
      </w:r>
      <w:proofErr w:type="gramStart"/>
      <w:r w:rsidRPr="007012DC">
        <w:rPr>
          <w:sz w:val="28"/>
          <w:szCs w:val="28"/>
          <w:lang w:val="ru-RU"/>
        </w:rPr>
        <w:t>н</w:t>
      </w:r>
      <w:proofErr w:type="gramEnd"/>
      <w:r w:rsidRPr="007012DC">
        <w:rPr>
          <w:sz w:val="28"/>
          <w:szCs w:val="28"/>
          <w:lang w:val="ru-RU"/>
        </w:rPr>
        <w:t xml:space="preserve">а линию </w:t>
      </w:r>
    </w:p>
    <w:p w14:paraId="2D349C3C" w14:textId="77777777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6.2.8. По запросу Оператора Абонент должен обеспечить за свой счет соответствующее место, коммунальные услуги для организации подключения и обслуживания, а также, при необходимости, бесперебойное электр</w:t>
      </w:r>
      <w:r w:rsidR="000E53FE" w:rsidRPr="007012DC">
        <w:rPr>
          <w:sz w:val="28"/>
          <w:szCs w:val="28"/>
          <w:lang w:val="ru-RU"/>
        </w:rPr>
        <w:t>опитание и защитное заземление.</w:t>
      </w:r>
    </w:p>
    <w:p w14:paraId="565A6357" w14:textId="77777777" w:rsidR="00323A48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7. Порядок и сроки проведения ремонтных работ</w:t>
      </w:r>
    </w:p>
    <w:p w14:paraId="64A1EDA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7.1. Жалобы от Абонента по поводу повреждения или </w:t>
      </w:r>
      <w:r w:rsidR="00C37B5D" w:rsidRPr="007012DC">
        <w:rPr>
          <w:sz w:val="28"/>
          <w:szCs w:val="28"/>
          <w:lang w:val="ru-RU"/>
        </w:rPr>
        <w:t>плохой работы связи принимаются в рабочее время (понедельник-пятница с 10-00 до 19-00</w:t>
      </w:r>
      <w:r w:rsidR="009A4D78" w:rsidRPr="007012DC">
        <w:rPr>
          <w:sz w:val="28"/>
          <w:szCs w:val="28"/>
          <w:lang w:val="ru-RU"/>
        </w:rPr>
        <w:t>) по</w:t>
      </w:r>
      <w:r w:rsidRPr="007012DC">
        <w:rPr>
          <w:sz w:val="28"/>
          <w:szCs w:val="28"/>
          <w:lang w:val="ru-RU"/>
        </w:rPr>
        <w:t xml:space="preserve"> телефону технической службы +7 812</w:t>
      </w:r>
      <w:r w:rsidR="000965C8" w:rsidRPr="007012DC">
        <w:rPr>
          <w:sz w:val="28"/>
          <w:szCs w:val="28"/>
          <w:lang w:val="ru-RU"/>
        </w:rPr>
        <w:t> 604</w:t>
      </w:r>
      <w:r w:rsidR="00C37B5D" w:rsidRPr="007012DC">
        <w:rPr>
          <w:sz w:val="28"/>
          <w:szCs w:val="28"/>
          <w:lang w:val="ru-RU"/>
        </w:rPr>
        <w:t>-</w:t>
      </w:r>
      <w:r w:rsidR="000965C8" w:rsidRPr="007012DC">
        <w:rPr>
          <w:sz w:val="28"/>
          <w:szCs w:val="28"/>
          <w:lang w:val="ru-RU"/>
        </w:rPr>
        <w:t>000-3</w:t>
      </w:r>
      <w:r w:rsidRPr="007012DC">
        <w:rPr>
          <w:sz w:val="28"/>
          <w:szCs w:val="28"/>
          <w:lang w:val="ru-RU"/>
        </w:rPr>
        <w:t xml:space="preserve"> и/или по электронной почте на e-mail: support@</w:t>
      </w:r>
      <w:r w:rsidR="00996C1F" w:rsidRPr="007012DC">
        <w:rPr>
          <w:sz w:val="28"/>
          <w:szCs w:val="28"/>
          <w:lang w:val="ru-RU"/>
        </w:rPr>
        <w:t>skytel.ru</w:t>
      </w:r>
    </w:p>
    <w:p w14:paraId="3325F7FB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Если Оператор осуществляет ремонт застрахованных абонентских блоков, необходимость которого вызвана наступлением страхового случая, то этот ремонт не может начаться без осмотра абонентских блоков или места происшествия представителем страховой компании. В этом случае сроки ремонта продлеваются на время, необходимое для проведения осмотра.</w:t>
      </w:r>
    </w:p>
    <w:p w14:paraId="52A71E64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Если Оператор осуществляет ремонт незастрахованных абонентских блоков, повреждение которых произошло из-за неправомерных действий третьих лиц или по другим, не зависящим от Оператора причинам, то ремонт проводится за счет Абонента. Сумма, необходимая для ремонта, выставляется Абоненту отдельным счетом.</w:t>
      </w:r>
    </w:p>
    <w:p w14:paraId="7045C3BB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Кабельные повреждения будут устраняться не более</w:t>
      </w:r>
      <w:proofErr w:type="gramStart"/>
      <w:r w:rsidRPr="007012DC">
        <w:rPr>
          <w:sz w:val="28"/>
          <w:szCs w:val="28"/>
          <w:lang w:val="ru-RU"/>
        </w:rPr>
        <w:t>,</w:t>
      </w:r>
      <w:proofErr w:type="gramEnd"/>
      <w:r w:rsidRPr="007012DC">
        <w:rPr>
          <w:sz w:val="28"/>
          <w:szCs w:val="28"/>
          <w:lang w:val="ru-RU"/>
        </w:rPr>
        <w:t xml:space="preserve"> чем за 2 (два) рабочих дня. В случае наличия технической возможности Абоненту будет предоставлен временный вариант подключения в течение 24 часов с момента уведомления технической службы Оператора об аварийной ситуации.</w:t>
      </w:r>
    </w:p>
    <w:p w14:paraId="3F72E23B" w14:textId="77777777" w:rsidR="00BA1731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Стандартное время восстановления предоставления Услуг в случае аварийной ситуации на сети Оператора составляет 24 часа.</w:t>
      </w:r>
    </w:p>
    <w:p w14:paraId="355DD0AB" w14:textId="77777777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7.2. Устранение невозможности пользования услугами Оператора, возникшей по вине Абонента (неправильное обращение с оконечным абонентским оборудованием и т.д., в том числе повреждения, вызванные отключением Абонентом напряжения питания абонентских блоков и подключением к ним более 1 телефона на линию) оплачивается </w:t>
      </w:r>
      <w:r w:rsidR="000E53FE" w:rsidRPr="007012DC">
        <w:rPr>
          <w:sz w:val="28"/>
          <w:szCs w:val="28"/>
          <w:lang w:val="ru-RU"/>
        </w:rPr>
        <w:t>Абонентом по тарифам Оператора.</w:t>
      </w:r>
    </w:p>
    <w:p w14:paraId="6B1B04CA" w14:textId="7777777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8. Ответственность Сторон</w:t>
      </w:r>
    </w:p>
    <w:p w14:paraId="06939CF7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8.1. За неисполнение или ненадлежащее исполнение обязательств Стороны несут</w:t>
      </w:r>
      <w:r w:rsidR="00B575AB" w:rsidRPr="007012DC">
        <w:rPr>
          <w:sz w:val="28"/>
          <w:szCs w:val="28"/>
          <w:lang w:val="ru-RU"/>
        </w:rPr>
        <w:t xml:space="preserve"> материальную </w:t>
      </w:r>
      <w:r w:rsidRPr="007012DC">
        <w:rPr>
          <w:sz w:val="28"/>
          <w:szCs w:val="28"/>
          <w:lang w:val="ru-RU"/>
        </w:rPr>
        <w:t>ответственность в соответствии с действующим законодательством и настоящим Договором.</w:t>
      </w:r>
    </w:p>
    <w:p w14:paraId="67F972A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8.2. За использование неисправного, не</w:t>
      </w:r>
      <w:r w:rsidR="00CE790A"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t>сертифицированного или несогласованного с Оператором (в случае необходимости такого согласования) оконечного устройства, вызывающего повреждение сооружений связи, Абонент полностью возмещает Оператору нанесенный ущерб.</w:t>
      </w:r>
    </w:p>
    <w:p w14:paraId="67AFDF48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8.3. Сторона не несет ответственности перед другой Стороной, если докажет, что неисполнение или ненадлежащее исполнение обязательств произошло не по её вине.</w:t>
      </w:r>
    </w:p>
    <w:p w14:paraId="6115C7F6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8.4. </w:t>
      </w:r>
      <w:proofErr w:type="gramStart"/>
      <w:r w:rsidRPr="007012DC">
        <w:rPr>
          <w:sz w:val="28"/>
          <w:szCs w:val="28"/>
          <w:lang w:val="ru-RU"/>
        </w:rPr>
        <w:t>Оператор не несет ответственности за действия третьих лиц, повлекшие ограничение использования линии Оператора: ошибки третьих лиц в наборе номера, ошибки, связанные с использованием данного номера предыдущим Абонентом, перегрузками на станциях и т.д., а также за действия (бездействие) других хозяйственных субъектов, оказывающих услуги связи, и за действия третьих лиц, осуществляющих свою деятельность с нарушением действующего законодательства РФ.</w:t>
      </w:r>
      <w:proofErr w:type="gramEnd"/>
    </w:p>
    <w:p w14:paraId="1BA51D68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8.5. Стороны не принимают к рассмотрению претензии любых третьих лиц, связанные с исполнением настоящего Договора, кроме претензий Оператора, как это оговорено условиями настоящего Договора.</w:t>
      </w:r>
    </w:p>
    <w:p w14:paraId="2865EDFB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8.6. Стороны не несут ответственности за любые нарушения данного Договора, если причиной этого нарушения были чрезвычайные и непредотвратимые обстоятельства, находящиеся вне контроля Сторон.</w:t>
      </w:r>
    </w:p>
    <w:p w14:paraId="69678FCC" w14:textId="77777777" w:rsidR="00D75C70" w:rsidRPr="007012DC" w:rsidRDefault="0048707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8.7</w:t>
      </w:r>
      <w:r w:rsidR="00D75C70" w:rsidRPr="007012DC">
        <w:rPr>
          <w:sz w:val="28"/>
          <w:szCs w:val="28"/>
          <w:lang w:val="ru-RU"/>
        </w:rPr>
        <w:t>. Перерасчет абонентской платы является единственным видом ответственности Оператора в случае прекращения, приостановления или некачественного оказания услуг связи.</w:t>
      </w:r>
    </w:p>
    <w:p w14:paraId="4504683D" w14:textId="77777777" w:rsidR="008020FE" w:rsidRPr="007012DC" w:rsidRDefault="0048707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8.8</w:t>
      </w:r>
      <w:r w:rsidR="00D75C70" w:rsidRPr="007012DC">
        <w:rPr>
          <w:sz w:val="28"/>
          <w:szCs w:val="28"/>
          <w:lang w:val="ru-RU"/>
        </w:rPr>
        <w:t>. Ни одна из Сторон не несет ответственности перед друго</w:t>
      </w:r>
      <w:r w:rsidR="000E53FE" w:rsidRPr="007012DC">
        <w:rPr>
          <w:sz w:val="28"/>
          <w:szCs w:val="28"/>
          <w:lang w:val="ru-RU"/>
        </w:rPr>
        <w:t>й Стороной за упущенную выгоду.</w:t>
      </w:r>
    </w:p>
    <w:p w14:paraId="551FD1E9" w14:textId="7777777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9. Уведомления Сторон</w:t>
      </w:r>
    </w:p>
    <w:p w14:paraId="40C4CB1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9.1. Уведомление, высылаемое Абонентом в соответствии с данным Договором, должно быть в письменной форме и должно доставляться курьером или передаваться по факсу по адресу Оператора, указанному в Договоре, или по другому адресу, который указывается Оператором Абоненту.</w:t>
      </w:r>
    </w:p>
    <w:p w14:paraId="58B0C77D" w14:textId="77777777" w:rsidR="00234F7C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9.2. Уведомления от Оператора могут быть как в письменной, так и в устной форме, если в наст</w:t>
      </w:r>
      <w:r w:rsidR="00020144" w:rsidRPr="007012DC">
        <w:rPr>
          <w:sz w:val="28"/>
          <w:szCs w:val="28"/>
          <w:lang w:val="ru-RU"/>
        </w:rPr>
        <w:t>оящем Договоре не указано иное.</w:t>
      </w:r>
    </w:p>
    <w:p w14:paraId="0CB1D122" w14:textId="78ED2B09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0</w:t>
      </w:r>
      <w:r w:rsidRPr="007012DC">
        <w:rPr>
          <w:b/>
          <w:sz w:val="28"/>
          <w:szCs w:val="28"/>
          <w:lang w:val="ru-RU"/>
        </w:rPr>
        <w:t>. Расторжение Договора по уведомлению (после установки)</w:t>
      </w:r>
    </w:p>
    <w:p w14:paraId="1CB0B6CF" w14:textId="2FEB926E" w:rsidR="00D75C70" w:rsidRPr="007012DC" w:rsidRDefault="0011732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 xml:space="preserve">.1. </w:t>
      </w:r>
      <w:r w:rsidR="00D75C70" w:rsidRPr="007012DC">
        <w:rPr>
          <w:sz w:val="28"/>
          <w:szCs w:val="28"/>
          <w:lang w:val="ru-RU"/>
        </w:rPr>
        <w:t xml:space="preserve">В любое время после даты установки настоящий </w:t>
      </w:r>
      <w:proofErr w:type="gramStart"/>
      <w:r w:rsidR="00D75C70" w:rsidRPr="007012DC">
        <w:rPr>
          <w:sz w:val="28"/>
          <w:szCs w:val="28"/>
          <w:lang w:val="ru-RU"/>
        </w:rPr>
        <w:t>Договор</w:t>
      </w:r>
      <w:proofErr w:type="gramEnd"/>
      <w:r w:rsidR="00D75C70" w:rsidRPr="007012DC">
        <w:rPr>
          <w:sz w:val="28"/>
          <w:szCs w:val="28"/>
          <w:lang w:val="ru-RU"/>
        </w:rPr>
        <w:t xml:space="preserve"> может быть расторгнут со стороны Абонента путем письменного уведомления Оператора не менее, чем за один месяц. </w:t>
      </w:r>
    </w:p>
    <w:p w14:paraId="4261D22E" w14:textId="46C9BD4F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>.2. Кроме прекращения обслуживания и принятия других мер, как указано в Статье 4.4 настоящего Договора, Оператор имеет право временно приостановить обслуживание или расторгнуть Договор путем письменного уведомления, если:</w:t>
      </w:r>
    </w:p>
    <w:p w14:paraId="3DC90448" w14:textId="278EF921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>.2.1. Абонент объявлен банкротом или несостоятельным плательщиком; или</w:t>
      </w:r>
    </w:p>
    <w:p w14:paraId="63B60244" w14:textId="78DBD6AF" w:rsidR="00BA1731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 xml:space="preserve">.2.2. Абонент нарушает условия, установленные </w:t>
      </w:r>
      <w:r w:rsidR="00B840AA" w:rsidRPr="007012DC">
        <w:rPr>
          <w:sz w:val="28"/>
          <w:szCs w:val="28"/>
          <w:lang w:val="ru-RU"/>
        </w:rPr>
        <w:t>пп.6.2.4,</w:t>
      </w:r>
      <w:r w:rsidRPr="007012DC">
        <w:rPr>
          <w:sz w:val="28"/>
          <w:szCs w:val="28"/>
          <w:lang w:val="ru-RU"/>
        </w:rPr>
        <w:t xml:space="preserve"> 6.2.7</w:t>
      </w:r>
      <w:r w:rsidR="00B840AA" w:rsidRPr="007012DC">
        <w:rPr>
          <w:sz w:val="28"/>
          <w:szCs w:val="28"/>
          <w:lang w:val="ru-RU"/>
        </w:rPr>
        <w:t xml:space="preserve"> и</w:t>
      </w:r>
      <w:r w:rsidRPr="007012DC">
        <w:rPr>
          <w:sz w:val="28"/>
          <w:szCs w:val="28"/>
          <w:lang w:val="ru-RU"/>
        </w:rPr>
        <w:t xml:space="preserve"> 6.2.8 настоящего Договора и (или) установленные действующим законодательством РФ или нормативными актами в области связи.</w:t>
      </w:r>
    </w:p>
    <w:p w14:paraId="5881C8D0" w14:textId="26681FD1" w:rsidR="00323A48" w:rsidRPr="007012DC" w:rsidRDefault="0011732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 xml:space="preserve">.3. </w:t>
      </w:r>
      <w:r w:rsidR="00D75C70" w:rsidRPr="007012DC">
        <w:rPr>
          <w:sz w:val="28"/>
          <w:szCs w:val="28"/>
          <w:lang w:val="ru-RU"/>
        </w:rPr>
        <w:t xml:space="preserve">При прекращении обслуживания в соответствии с данной Статьей Абонент выплачивает Оператору сумму абонентской платы за оставшуюся часть месяца, </w:t>
      </w:r>
      <w:proofErr w:type="gramStart"/>
      <w:r w:rsidR="00B840AA" w:rsidRPr="007012DC">
        <w:rPr>
          <w:sz w:val="28"/>
          <w:szCs w:val="28"/>
          <w:lang w:val="ru-RU"/>
        </w:rPr>
        <w:t>также,</w:t>
      </w:r>
      <w:r w:rsidR="00D75C70" w:rsidRPr="007012DC">
        <w:rPr>
          <w:sz w:val="28"/>
          <w:szCs w:val="28"/>
          <w:lang w:val="ru-RU"/>
        </w:rPr>
        <w:t xml:space="preserve"> как</w:t>
      </w:r>
      <w:proofErr w:type="gramEnd"/>
      <w:r w:rsidR="00D75C70" w:rsidRPr="007012DC">
        <w:rPr>
          <w:sz w:val="28"/>
          <w:szCs w:val="28"/>
          <w:lang w:val="ru-RU"/>
        </w:rPr>
        <w:t xml:space="preserve"> и прочие невыплаченные суммы в с</w:t>
      </w:r>
      <w:r w:rsidR="000E53FE" w:rsidRPr="007012DC">
        <w:rPr>
          <w:sz w:val="28"/>
          <w:szCs w:val="28"/>
          <w:lang w:val="ru-RU"/>
        </w:rPr>
        <w:t>оответствии с данным Договором.</w:t>
      </w:r>
    </w:p>
    <w:p w14:paraId="0601B2CD" w14:textId="2F2A132A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1</w:t>
      </w:r>
      <w:r w:rsidRPr="007012DC">
        <w:rPr>
          <w:b/>
          <w:sz w:val="28"/>
          <w:szCs w:val="28"/>
          <w:lang w:val="ru-RU"/>
        </w:rPr>
        <w:t>. Применимое законодательство и место судебного разбирательства</w:t>
      </w:r>
    </w:p>
    <w:p w14:paraId="0A3510C8" w14:textId="08EFC22B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>.1.</w:t>
      </w:r>
      <w:r w:rsidR="00117322"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t>Все вопросы, не оговоренные в настоящем Договоре, регулируются действующим законодательством Российской Федерации и нормативными актами в области связи.</w:t>
      </w:r>
    </w:p>
    <w:p w14:paraId="30D185E0" w14:textId="0F077C38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>.2.</w:t>
      </w:r>
      <w:r w:rsidR="00117322" w:rsidRPr="007012DC">
        <w:rPr>
          <w:sz w:val="28"/>
          <w:szCs w:val="28"/>
          <w:lang w:val="ru-RU"/>
        </w:rPr>
        <w:t xml:space="preserve"> </w:t>
      </w:r>
      <w:r w:rsidR="00B575AB" w:rsidRPr="007012DC">
        <w:rPr>
          <w:sz w:val="28"/>
          <w:szCs w:val="28"/>
          <w:lang w:val="ru-RU"/>
        </w:rPr>
        <w:t>Все споры рассматриваются в Арбитр</w:t>
      </w:r>
      <w:r w:rsidRPr="007012DC">
        <w:rPr>
          <w:sz w:val="28"/>
          <w:szCs w:val="28"/>
          <w:lang w:val="ru-RU"/>
        </w:rPr>
        <w:t>ажн</w:t>
      </w:r>
      <w:r w:rsidR="00B575AB" w:rsidRPr="007012DC">
        <w:rPr>
          <w:sz w:val="28"/>
          <w:szCs w:val="28"/>
          <w:lang w:val="ru-RU"/>
        </w:rPr>
        <w:t>ом</w:t>
      </w:r>
      <w:r w:rsidRPr="007012DC">
        <w:rPr>
          <w:sz w:val="28"/>
          <w:szCs w:val="28"/>
          <w:lang w:val="ru-RU"/>
        </w:rPr>
        <w:t xml:space="preserve"> суд</w:t>
      </w:r>
      <w:r w:rsidR="00B575AB" w:rsidRPr="007012DC">
        <w:rPr>
          <w:sz w:val="28"/>
          <w:szCs w:val="28"/>
          <w:lang w:val="ru-RU"/>
        </w:rPr>
        <w:t>е</w:t>
      </w:r>
      <w:r w:rsidRPr="007012DC">
        <w:rPr>
          <w:sz w:val="28"/>
          <w:szCs w:val="28"/>
          <w:lang w:val="ru-RU"/>
        </w:rPr>
        <w:t xml:space="preserve"> Санкт-Пете</w:t>
      </w:r>
      <w:r w:rsidR="000E53FE" w:rsidRPr="007012DC">
        <w:rPr>
          <w:sz w:val="28"/>
          <w:szCs w:val="28"/>
          <w:lang w:val="ru-RU"/>
        </w:rPr>
        <w:t>рбурга и Ленинградской области.</w:t>
      </w:r>
    </w:p>
    <w:p w14:paraId="7109A535" w14:textId="6D2FE3FD" w:rsidR="00323A48" w:rsidRPr="007012DC" w:rsidRDefault="004D3761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2</w:t>
      </w:r>
      <w:r w:rsidRPr="007012DC">
        <w:rPr>
          <w:b/>
          <w:sz w:val="28"/>
          <w:szCs w:val="28"/>
          <w:lang w:val="ru-RU"/>
        </w:rPr>
        <w:t>. Порядок рассмотрения споров</w:t>
      </w:r>
    </w:p>
    <w:p w14:paraId="1A13E35C" w14:textId="7D0F2C31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 xml:space="preserve">.1. Для рассмотрения споров по вопросам качества и оплаты услуг устанавливается претензионный порядок. Срок предъявления претензий по вопросам качества и оплаты услуг, предоставляемых Оператором, составляет 1 (один) месяц от даты нарушения. Претензии, предъявленные по </w:t>
      </w:r>
      <w:proofErr w:type="gramStart"/>
      <w:r w:rsidRPr="007012DC">
        <w:rPr>
          <w:sz w:val="28"/>
          <w:szCs w:val="28"/>
          <w:lang w:val="ru-RU"/>
        </w:rPr>
        <w:t>истечении</w:t>
      </w:r>
      <w:proofErr w:type="gramEnd"/>
      <w:r w:rsidRPr="007012DC">
        <w:rPr>
          <w:sz w:val="28"/>
          <w:szCs w:val="28"/>
          <w:lang w:val="ru-RU"/>
        </w:rPr>
        <w:t xml:space="preserve"> этого срока, </w:t>
      </w:r>
      <w:r w:rsidR="00B840AA" w:rsidRPr="007012DC">
        <w:rPr>
          <w:sz w:val="28"/>
          <w:szCs w:val="28"/>
          <w:lang w:val="ru-RU"/>
        </w:rPr>
        <w:t>Оператор не</w:t>
      </w:r>
      <w:r w:rsidRPr="007012DC">
        <w:rPr>
          <w:sz w:val="28"/>
          <w:szCs w:val="28"/>
          <w:lang w:val="ru-RU"/>
        </w:rPr>
        <w:t xml:space="preserve"> рассматривает.</w:t>
      </w:r>
    </w:p>
    <w:p w14:paraId="28048192" w14:textId="30594B5A" w:rsidR="009A4D7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 xml:space="preserve">.2. В случае </w:t>
      </w:r>
      <w:proofErr w:type="gramStart"/>
      <w:r w:rsidRPr="007012DC">
        <w:rPr>
          <w:sz w:val="28"/>
          <w:szCs w:val="28"/>
          <w:lang w:val="ru-RU"/>
        </w:rPr>
        <w:t>не достижения</w:t>
      </w:r>
      <w:proofErr w:type="gramEnd"/>
      <w:r w:rsidRPr="007012DC">
        <w:rPr>
          <w:sz w:val="28"/>
          <w:szCs w:val="28"/>
          <w:lang w:val="ru-RU"/>
        </w:rPr>
        <w:t xml:space="preserve"> согласия в результате рассмотрения претензии путем переговоров, спор может быть передан на рассмотрение </w:t>
      </w:r>
      <w:r w:rsidR="00B575AB" w:rsidRPr="007012DC">
        <w:rPr>
          <w:sz w:val="28"/>
          <w:szCs w:val="28"/>
          <w:lang w:val="ru-RU"/>
        </w:rPr>
        <w:t>в</w:t>
      </w:r>
      <w:r w:rsidR="000E53FE" w:rsidRPr="007012DC">
        <w:rPr>
          <w:sz w:val="28"/>
          <w:szCs w:val="28"/>
          <w:lang w:val="ru-RU"/>
        </w:rPr>
        <w:t xml:space="preserve"> суд.</w:t>
      </w:r>
    </w:p>
    <w:p w14:paraId="4FEB7A6E" w14:textId="34B211C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3</w:t>
      </w:r>
      <w:r w:rsidRPr="007012DC">
        <w:rPr>
          <w:b/>
          <w:sz w:val="28"/>
          <w:szCs w:val="28"/>
          <w:lang w:val="ru-RU"/>
        </w:rPr>
        <w:t>. Изменение условий Договора и его расторжение</w:t>
      </w:r>
    </w:p>
    <w:p w14:paraId="365CE3A5" w14:textId="77777777" w:rsidR="005F6FCA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3</w:t>
      </w:r>
      <w:r w:rsidRPr="007012DC">
        <w:rPr>
          <w:sz w:val="28"/>
          <w:szCs w:val="28"/>
          <w:lang w:val="ru-RU"/>
        </w:rPr>
        <w:t>.</w:t>
      </w:r>
      <w:r w:rsidR="005F6FCA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>.</w:t>
      </w:r>
      <w:r w:rsidR="005F6FCA" w:rsidRPr="005F6FCA">
        <w:rPr>
          <w:sz w:val="28"/>
          <w:szCs w:val="28"/>
          <w:lang w:val="ru-RU"/>
        </w:rPr>
        <w:t xml:space="preserve"> Расторжение</w:t>
      </w:r>
      <w:r w:rsidR="005F6FCA">
        <w:rPr>
          <w:sz w:val="28"/>
          <w:szCs w:val="28"/>
          <w:lang w:val="ru-RU"/>
        </w:rPr>
        <w:t xml:space="preserve"> Договора</w:t>
      </w:r>
      <w:r w:rsidR="005F6FCA" w:rsidRPr="005F6FCA">
        <w:rPr>
          <w:sz w:val="28"/>
          <w:szCs w:val="28"/>
          <w:lang w:val="ru-RU"/>
        </w:rPr>
        <w:t xml:space="preserve"> допускается по соглашению Сторон, по решению суда, в случае одностороннего отказа стороны </w:t>
      </w:r>
      <w:r w:rsidR="005F6FCA"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от исполнения </w:t>
      </w:r>
      <w:r w:rsidR="005F6FCA"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в соответствии с гражданским законодательством. </w:t>
      </w:r>
    </w:p>
    <w:p w14:paraId="045B038D" w14:textId="2A49FE06" w:rsidR="005F6FCA" w:rsidRDefault="00457125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5F6FCA" w:rsidRPr="005F6FC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1.1.</w:t>
      </w:r>
      <w:r w:rsidR="005F6FCA" w:rsidRPr="005F6FCA">
        <w:rPr>
          <w:sz w:val="28"/>
          <w:szCs w:val="28"/>
          <w:lang w:val="ru-RU"/>
        </w:rPr>
        <w:t xml:space="preserve"> </w:t>
      </w:r>
      <w:r w:rsidR="005F6FCA">
        <w:rPr>
          <w:sz w:val="28"/>
          <w:szCs w:val="28"/>
          <w:lang w:val="ru-RU"/>
        </w:rPr>
        <w:t>Абонент</w:t>
      </w:r>
      <w:r w:rsidR="005F6FCA" w:rsidRPr="005F6FCA">
        <w:rPr>
          <w:sz w:val="28"/>
          <w:szCs w:val="28"/>
          <w:lang w:val="ru-RU"/>
        </w:rPr>
        <w:t xml:space="preserve"> вправе принять решение об одностороннем отказе от исполнения </w:t>
      </w:r>
      <w:r w:rsidR="005F6FCA"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14:paraId="5A07323C" w14:textId="501AAC1F" w:rsidR="005F6FCA" w:rsidRDefault="00457125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5F6FCA" w:rsidRPr="005F6FCA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1.2.</w:t>
      </w:r>
      <w:r w:rsidR="005F6FCA" w:rsidRPr="005F6FCA">
        <w:rPr>
          <w:sz w:val="28"/>
          <w:szCs w:val="28"/>
          <w:lang w:val="ru-RU"/>
        </w:rPr>
        <w:t xml:space="preserve"> </w:t>
      </w:r>
      <w:r w:rsidR="005F6FCA">
        <w:rPr>
          <w:sz w:val="28"/>
          <w:szCs w:val="28"/>
          <w:lang w:val="ru-RU"/>
        </w:rPr>
        <w:t>Оператор</w:t>
      </w:r>
      <w:r w:rsidR="005F6FCA" w:rsidRPr="005F6FCA">
        <w:rPr>
          <w:sz w:val="28"/>
          <w:szCs w:val="28"/>
          <w:lang w:val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14:paraId="70B65A80" w14:textId="1F6F86EA" w:rsidR="00323A48" w:rsidRPr="007012DC" w:rsidRDefault="00457125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5F6FC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1.3. </w:t>
      </w:r>
      <w:proofErr w:type="gramStart"/>
      <w:r w:rsidR="005F6FCA">
        <w:rPr>
          <w:sz w:val="28"/>
          <w:szCs w:val="28"/>
          <w:lang w:val="ru-RU"/>
        </w:rPr>
        <w:t>Договор</w:t>
      </w:r>
      <w:r w:rsidR="005F6FCA" w:rsidRPr="005F6FCA">
        <w:rPr>
          <w:sz w:val="28"/>
          <w:szCs w:val="28"/>
          <w:lang w:val="ru-RU"/>
        </w:rPr>
        <w:t xml:space="preserve"> считается расторгнутым с момента подписания Сторонами соглашения о расторжении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, либо с момента вступления в законную силу решения суда о расторжении настоящего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, либо по окончании 10 (десяти) календарных дней с момента поступления соответствующего уведомления Стороны, направившей уведомление об отказе от исполнения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в одностороннем порядке, если в течение указанного срока не устранены существенные нарушения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>, явившихся причиной одностороннего</w:t>
      </w:r>
      <w:proofErr w:type="gramEnd"/>
      <w:r w:rsidR="005F6FCA" w:rsidRPr="005F6FCA">
        <w:rPr>
          <w:sz w:val="28"/>
          <w:szCs w:val="28"/>
          <w:lang w:val="ru-RU"/>
        </w:rPr>
        <w:t xml:space="preserve"> отказа от исполнения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>.</w:t>
      </w:r>
    </w:p>
    <w:p w14:paraId="1EBADB4F" w14:textId="77777777" w:rsidR="00D75C70" w:rsidRPr="007012DC" w:rsidRDefault="00D75C70" w:rsidP="00457125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 xml:space="preserve">15. Особенности предоставления </w:t>
      </w:r>
      <w:proofErr w:type="gramStart"/>
      <w:r w:rsidRPr="007012DC">
        <w:rPr>
          <w:b/>
          <w:sz w:val="28"/>
          <w:szCs w:val="28"/>
          <w:lang w:val="ru-RU"/>
        </w:rPr>
        <w:t>телекоммуникационных</w:t>
      </w:r>
      <w:proofErr w:type="gramEnd"/>
      <w:r w:rsidRPr="007012DC">
        <w:rPr>
          <w:b/>
          <w:sz w:val="28"/>
          <w:szCs w:val="28"/>
          <w:lang w:val="ru-RU"/>
        </w:rPr>
        <w:t xml:space="preserve"> услуг</w:t>
      </w:r>
    </w:p>
    <w:p w14:paraId="017C347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 Предоставлени</w:t>
      </w:r>
      <w:r w:rsidR="00F54619" w:rsidRPr="007012DC">
        <w:rPr>
          <w:sz w:val="28"/>
          <w:szCs w:val="28"/>
          <w:lang w:val="ru-RU"/>
        </w:rPr>
        <w:t>е услуг телематических служб</w:t>
      </w:r>
    </w:p>
    <w:p w14:paraId="14F4F5F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15.1.1. Оператор обеспечивает круглосуточный (за исключением случаев, предусмотренных п. 15.1.6.) доступ Абонента к сети Интернет на </w:t>
      </w:r>
      <w:r w:rsidR="00117322" w:rsidRPr="007012DC">
        <w:rPr>
          <w:sz w:val="28"/>
          <w:szCs w:val="28"/>
          <w:lang w:val="ru-RU"/>
        </w:rPr>
        <w:t>скорости и с</w:t>
      </w:r>
      <w:r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lastRenderedPageBreak/>
        <w:t xml:space="preserve">типом интерфейса, </w:t>
      </w:r>
      <w:proofErr w:type="gramStart"/>
      <w:r w:rsidRPr="007012DC">
        <w:rPr>
          <w:sz w:val="28"/>
          <w:szCs w:val="28"/>
          <w:lang w:val="ru-RU"/>
        </w:rPr>
        <w:t>заказанными</w:t>
      </w:r>
      <w:proofErr w:type="gramEnd"/>
      <w:r w:rsidRPr="007012DC">
        <w:rPr>
          <w:sz w:val="28"/>
          <w:szCs w:val="28"/>
          <w:lang w:val="ru-RU"/>
        </w:rPr>
        <w:t xml:space="preserve"> Абонентом. Предоставление услуг должно соответствовать стандартам качества, техническим требованиям, сертификатам.</w:t>
      </w:r>
    </w:p>
    <w:p w14:paraId="148C1A69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15.1.2. Границей ответственности Оператора считается розетка каналообразующего оборудования Оператора, установленного в помещении Абонента. </w:t>
      </w:r>
    </w:p>
    <w:p w14:paraId="5DDDF6C9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15.1.3. Предоставление услуг телематических служб Оператора Абонентам, оказывающим коммерческие услуги связи, производится только Абонентам при наличии у них соответствующих лицензий Министерства Связи РФ.</w:t>
      </w:r>
    </w:p>
    <w:p w14:paraId="27516DE7" w14:textId="77777777" w:rsidR="00234F7C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15.1.4. Абонент оплачивает услуги телематических служб в форме разовой платы за подключение, ежемесячной абонентской платы и оплаты за трафик согласно действующим тарифам Оператора.</w:t>
      </w:r>
    </w:p>
    <w:p w14:paraId="79F1EFD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15.1.5. </w:t>
      </w:r>
      <w:proofErr w:type="gramStart"/>
      <w:r w:rsidRPr="007012DC">
        <w:rPr>
          <w:sz w:val="28"/>
          <w:szCs w:val="28"/>
          <w:lang w:val="ru-RU"/>
        </w:rPr>
        <w:t>Абонент имеет право (при наличии технической возможности) увеличить скорость передачи данных имеющегося подключения с доплатой разницы между установочными платами за новую и существующую скорости передачи данных согласно действующим тарифам.</w:t>
      </w:r>
      <w:proofErr w:type="gramEnd"/>
      <w:r w:rsidRPr="007012DC">
        <w:rPr>
          <w:sz w:val="28"/>
          <w:szCs w:val="28"/>
          <w:lang w:val="ru-RU"/>
        </w:rPr>
        <w:t xml:space="preserve"> Абонентская плата соответствует тарифу на новую скорость передачи и взимается с момента фактического увеличения скорости передачи канала. </w:t>
      </w:r>
    </w:p>
    <w:p w14:paraId="518BCCEC" w14:textId="77777777" w:rsidR="00A316D2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15.1.6. Оператор имеет право временно, на срок до 3,5 часов за календарный месяц, прерывать предоставление услуг телематических служб для проведения ремонтно-профилактических работ. Оператор обязан уведомить Абонента о дате и предполагаемой продолжительности работ не позднее, </w:t>
      </w:r>
      <w:r w:rsidR="004D3761" w:rsidRPr="007012DC">
        <w:rPr>
          <w:sz w:val="28"/>
          <w:szCs w:val="28"/>
          <w:lang w:val="ru-RU"/>
        </w:rPr>
        <w:t>чем за 24 часа до начала работ.</w:t>
      </w:r>
    </w:p>
    <w:p w14:paraId="7B41594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15.1.7. В случае временного прекращения предоставления услуг телематических служб без предварительного уведомления на период свыше 30 минут или с предварительным уведомлением, но на период свыше 3,5 часов за месяц, Абонент имеет право на перерасчет абонентской платы за данный месяц. При перерасчете абонентская плата уменьшается из расчета 0,14 % от ежемесячной абонентской платы, за каждый час прекращения обслуживания.</w:t>
      </w:r>
    </w:p>
    <w:p w14:paraId="150A764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15.1.8. Никакие другие формы компенсации за временно</w:t>
      </w:r>
      <w:r w:rsidR="00F54619" w:rsidRPr="007012DC">
        <w:rPr>
          <w:sz w:val="28"/>
          <w:szCs w:val="28"/>
          <w:lang w:val="ru-RU"/>
        </w:rPr>
        <w:t xml:space="preserve">е прекращение предоставления </w:t>
      </w:r>
      <w:r w:rsidRPr="007012DC">
        <w:rPr>
          <w:sz w:val="28"/>
          <w:szCs w:val="28"/>
          <w:lang w:val="ru-RU"/>
        </w:rPr>
        <w:t>услуг телематических служб, кроме перерасчета абонентской платы, не предусматриваются.</w:t>
      </w:r>
    </w:p>
    <w:p w14:paraId="4D672222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15.1.9. Условия Договора действуют в части, не противоречащей Статье 15.1.</w:t>
      </w:r>
    </w:p>
    <w:p w14:paraId="2372B9C4" w14:textId="77777777" w:rsidR="001B1767" w:rsidRDefault="001B1767" w:rsidP="00457125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</w:p>
    <w:p w14:paraId="4389603B" w14:textId="77777777" w:rsidR="00D75C70" w:rsidRPr="007012DC" w:rsidRDefault="00D75C70" w:rsidP="00457125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16. Дополнительные условия</w:t>
      </w:r>
    </w:p>
    <w:p w14:paraId="083DA309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16.1. Наименования статей не рассматриваются как часть настоящего Договора и не влияют на его толкование.</w:t>
      </w:r>
    </w:p>
    <w:p w14:paraId="3FA43D74" w14:textId="77777777" w:rsidR="004D3761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16.2. Настоящий Договор составлен в двух экземплярах, имеющих равную юридическую силу, по одному для Оператора и Абонента. </w:t>
      </w:r>
    </w:p>
    <w:p w14:paraId="1AD652ED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16.3. В случае</w:t>
      </w:r>
      <w:proofErr w:type="gramStart"/>
      <w:r w:rsidRPr="007012DC">
        <w:rPr>
          <w:sz w:val="28"/>
          <w:szCs w:val="28"/>
          <w:lang w:val="ru-RU"/>
        </w:rPr>
        <w:t>,</w:t>
      </w:r>
      <w:proofErr w:type="gramEnd"/>
      <w:r w:rsidRPr="007012DC">
        <w:rPr>
          <w:sz w:val="28"/>
          <w:szCs w:val="28"/>
          <w:lang w:val="ru-RU"/>
        </w:rPr>
        <w:t xml:space="preserve"> если какие-либо положения настоящего Договора в какой-либо части будут считаться недействительными или не имеющими силу, это не повлияет на действительность остальных положений.</w:t>
      </w:r>
    </w:p>
    <w:p w14:paraId="2B380206" w14:textId="77777777" w:rsidR="004D3761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16.4. Оператор предоставляет Абоненту телекоммуникационные услуги на основании лицензий, перечисленных в настоящем Договоре.</w:t>
      </w:r>
    </w:p>
    <w:p w14:paraId="1EB2754D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16.5. За все контакты при реализации настоящего Договора отвечают специально назначенные исполнители от </w:t>
      </w:r>
      <w:r w:rsidR="009A4D78" w:rsidRPr="007012DC">
        <w:rPr>
          <w:sz w:val="28"/>
          <w:szCs w:val="28"/>
          <w:lang w:val="ru-RU"/>
        </w:rPr>
        <w:t>Оператора и</w:t>
      </w:r>
      <w:r w:rsidRPr="007012DC">
        <w:rPr>
          <w:sz w:val="28"/>
          <w:szCs w:val="28"/>
          <w:lang w:val="ru-RU"/>
        </w:rPr>
        <w:t xml:space="preserve"> Абонента:</w:t>
      </w:r>
    </w:p>
    <w:p w14:paraId="3F4ACBA3" w14:textId="77777777" w:rsidR="00234F7C" w:rsidRPr="007012DC" w:rsidRDefault="00234F7C" w:rsidP="007012DC">
      <w:pPr>
        <w:pStyle w:val="21"/>
        <w:rPr>
          <w:sz w:val="28"/>
          <w:szCs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84"/>
        <w:gridCol w:w="3331"/>
        <w:gridCol w:w="3791"/>
        <w:gridCol w:w="30"/>
      </w:tblGrid>
      <w:tr w:rsidR="00D75C70" w:rsidRPr="007012DC" w14:paraId="3DFF2E80" w14:textId="77777777" w:rsidTr="00B61957">
        <w:trPr>
          <w:trHeight w:val="170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2FCB0" w14:textId="77777777" w:rsidR="004E4CC5" w:rsidRPr="007012DC" w:rsidRDefault="004E4CC5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Контактный лист</w:t>
            </w:r>
          </w:p>
          <w:p w14:paraId="5D54C8EC" w14:textId="77777777" w:rsidR="00D75C70" w:rsidRPr="007012DC" w:rsidRDefault="004E4CC5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со стороны Абонента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CEF89" w14:textId="77777777" w:rsidR="004E4CC5" w:rsidRPr="007012DC" w:rsidRDefault="00323A48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 xml:space="preserve">Наименование </w:t>
            </w:r>
          </w:p>
          <w:p w14:paraId="3D6E2087" w14:textId="39E7AC62" w:rsidR="00323A48" w:rsidRPr="007012D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структурного подразделения</w:t>
            </w:r>
            <w:r w:rsidR="00323A48" w:rsidRPr="007012DC">
              <w:rPr>
                <w:sz w:val="28"/>
                <w:szCs w:val="28"/>
                <w:lang w:val="ru-RU"/>
              </w:rPr>
              <w:t xml:space="preserve"> </w:t>
            </w:r>
          </w:p>
          <w:p w14:paraId="44E2B901" w14:textId="404A37A0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2CA9" w14:textId="77777777" w:rsidR="00323A48" w:rsidRPr="007012DC" w:rsidRDefault="00323A48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Телефон,</w:t>
            </w:r>
          </w:p>
          <w:p w14:paraId="5B1E2C4E" w14:textId="77777777" w:rsidR="00323A48" w:rsidRPr="007012DC" w:rsidRDefault="00323A48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 xml:space="preserve"> Факс,</w:t>
            </w:r>
          </w:p>
          <w:p w14:paraId="2F968F2B" w14:textId="34CE00A3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 xml:space="preserve"> </w:t>
            </w:r>
            <w:r w:rsidRPr="007012DC">
              <w:rPr>
                <w:sz w:val="28"/>
                <w:szCs w:val="28"/>
              </w:rPr>
              <w:t>e</w:t>
            </w:r>
            <w:r w:rsidRPr="007012DC">
              <w:rPr>
                <w:sz w:val="28"/>
                <w:szCs w:val="28"/>
                <w:lang w:val="ru-RU"/>
              </w:rPr>
              <w:t>-</w:t>
            </w:r>
            <w:r w:rsidRPr="007012DC">
              <w:rPr>
                <w:sz w:val="28"/>
                <w:szCs w:val="28"/>
              </w:rPr>
              <w:t>mail</w:t>
            </w:r>
            <w:r w:rsidR="00B05201">
              <w:rPr>
                <w:sz w:val="28"/>
                <w:szCs w:val="28"/>
              </w:rPr>
              <w:t xml:space="preserve"> </w:t>
            </w:r>
          </w:p>
        </w:tc>
      </w:tr>
      <w:tr w:rsidR="00D75C70" w:rsidRPr="00B05201" w14:paraId="4EC12F27" w14:textId="77777777" w:rsidTr="00B61957">
        <w:trPr>
          <w:trHeight w:val="697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7C217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Технические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D9AD0" w14:textId="4BFC5E59" w:rsidR="00D75C70" w:rsidRPr="00B05201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АУП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7290" w14:textId="77777777" w:rsidR="00B05201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Раб.тел.+7(81371)44-041</w:t>
            </w:r>
          </w:p>
          <w:p w14:paraId="635F0149" w14:textId="286EDE13" w:rsidR="00D75C70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e-mail:  stibspb@yandex.ru</w:t>
            </w:r>
          </w:p>
        </w:tc>
      </w:tr>
      <w:tr w:rsidR="00D75C70" w:rsidRPr="00B05201" w14:paraId="0FE4B04C" w14:textId="77777777" w:rsidTr="00B61957">
        <w:trPr>
          <w:trHeight w:val="679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3AB8A4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Административные</w:t>
            </w:r>
            <w:r w:rsidR="00984B64" w:rsidRPr="007012DC">
              <w:rPr>
                <w:sz w:val="28"/>
                <w:szCs w:val="28"/>
                <w:lang w:val="ru-RU"/>
              </w:rPr>
              <w:t xml:space="preserve"> вопросы</w:t>
            </w:r>
            <w:r w:rsidRPr="007012D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CA64BD" w14:textId="2BBC642F" w:rsidR="00D75C70" w:rsidRPr="007012D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АУП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D798F" w14:textId="77777777" w:rsidR="00B05201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Раб.тел.+7(81371)44-041</w:t>
            </w:r>
          </w:p>
          <w:p w14:paraId="25282373" w14:textId="0E0D2B1C" w:rsidR="00D75C70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e-mail:  stibspb@yandex.ru</w:t>
            </w:r>
          </w:p>
        </w:tc>
      </w:tr>
      <w:tr w:rsidR="00984B64" w:rsidRPr="00B05201" w14:paraId="18DDA94B" w14:textId="77777777" w:rsidTr="00B61957">
        <w:trPr>
          <w:trHeight w:val="693"/>
        </w:trPr>
        <w:tc>
          <w:tcPr>
            <w:tcW w:w="1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4C0BF4" w14:textId="77777777" w:rsidR="00984B64" w:rsidRPr="007012DC" w:rsidRDefault="00984B64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Финансовые вопросы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8AEBE4" w14:textId="2A14804E" w:rsidR="00984B64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Бухгалтерия</w:t>
            </w:r>
          </w:p>
          <w:p w14:paraId="4476CD7E" w14:textId="77777777" w:rsidR="00B05201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бухгалтер</w:t>
            </w:r>
          </w:p>
          <w:p w14:paraId="27738042" w14:textId="0883B36B" w:rsidR="00B05201" w:rsidRPr="007012D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3E0B" w14:textId="311E0D12" w:rsidR="007126BD" w:rsidRPr="0008723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Раб</w:t>
            </w:r>
            <w:proofErr w:type="gramStart"/>
            <w:r w:rsidRPr="000872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т</w:t>
            </w:r>
            <w:proofErr w:type="gramEnd"/>
            <w:r>
              <w:rPr>
                <w:sz w:val="28"/>
                <w:szCs w:val="28"/>
                <w:lang w:val="ru-RU"/>
              </w:rPr>
              <w:t>ел</w:t>
            </w:r>
            <w:r w:rsidRPr="0008723C">
              <w:rPr>
                <w:sz w:val="28"/>
                <w:szCs w:val="28"/>
              </w:rPr>
              <w:t>.</w:t>
            </w:r>
            <w:r w:rsidR="007126BD" w:rsidRPr="0008723C">
              <w:rPr>
                <w:sz w:val="28"/>
                <w:szCs w:val="28"/>
              </w:rPr>
              <w:t>+7(</w:t>
            </w:r>
            <w:r>
              <w:rPr>
                <w:sz w:val="28"/>
                <w:szCs w:val="28"/>
              </w:rPr>
              <w:t>81371</w:t>
            </w:r>
            <w:r w:rsidRPr="0008723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44-041</w:t>
            </w:r>
          </w:p>
          <w:p w14:paraId="64D6A0A4" w14:textId="6A1F1019" w:rsidR="00984B64" w:rsidRPr="00B05201" w:rsidRDefault="007126BD" w:rsidP="007012DC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e</w:t>
            </w:r>
            <w:r w:rsidRPr="00B05201">
              <w:rPr>
                <w:sz w:val="28"/>
                <w:szCs w:val="28"/>
              </w:rPr>
              <w:t>-</w:t>
            </w:r>
            <w:r w:rsidRPr="007012DC">
              <w:rPr>
                <w:sz w:val="28"/>
                <w:szCs w:val="28"/>
              </w:rPr>
              <w:t>mail</w:t>
            </w:r>
            <w:r w:rsidRPr="00B05201">
              <w:rPr>
                <w:sz w:val="28"/>
                <w:szCs w:val="28"/>
              </w:rPr>
              <w:t xml:space="preserve">:  </w:t>
            </w:r>
            <w:r w:rsidR="00B05201">
              <w:rPr>
                <w:sz w:val="28"/>
                <w:szCs w:val="28"/>
              </w:rPr>
              <w:t>stibspb@yandex.ru</w:t>
            </w:r>
          </w:p>
        </w:tc>
      </w:tr>
      <w:tr w:rsidR="00D75C70" w:rsidRPr="007012DC" w14:paraId="45577436" w14:textId="77777777" w:rsidTr="00B61957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6370" w14:textId="1CB63D75" w:rsidR="00D75C70" w:rsidRPr="007012DC" w:rsidRDefault="00D75C70" w:rsidP="007012DC">
            <w:pPr>
              <w:pStyle w:val="4"/>
              <w:tabs>
                <w:tab w:val="left" w:pos="0"/>
              </w:tabs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Со стороны Оператора</w:t>
            </w:r>
          </w:p>
        </w:tc>
      </w:tr>
      <w:tr w:rsidR="00D75C70" w:rsidRPr="00E7049A" w14:paraId="2E081394" w14:textId="77777777" w:rsidTr="00B61957">
        <w:trPr>
          <w:trHeight w:val="170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2221E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Технические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3C552" w14:textId="77777777" w:rsidR="00D75C70" w:rsidRPr="007012DC" w:rsidRDefault="00917BAE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Служба технической поддержки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AE43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  <w:lang w:val="ru-RU"/>
              </w:rPr>
              <w:t xml:space="preserve">Тел +7(812) </w:t>
            </w:r>
            <w:r w:rsidR="000D48E4" w:rsidRPr="007012DC">
              <w:rPr>
                <w:color w:val="000000"/>
                <w:sz w:val="28"/>
                <w:szCs w:val="28"/>
                <w:lang w:val="ru-RU"/>
              </w:rPr>
              <w:t>604</w:t>
            </w:r>
            <w:r w:rsidR="00B93B6D" w:rsidRPr="007012DC">
              <w:rPr>
                <w:color w:val="000000"/>
                <w:sz w:val="28"/>
                <w:szCs w:val="28"/>
                <w:lang w:val="ru-RU"/>
              </w:rPr>
              <w:t>-000-3</w:t>
            </w:r>
          </w:p>
          <w:p w14:paraId="331B0127" w14:textId="77777777" w:rsidR="00D75C70" w:rsidRPr="007012DC" w:rsidRDefault="00AB68F5" w:rsidP="007012DC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</w:rPr>
              <w:t>e</w:t>
            </w:r>
            <w:r w:rsidRPr="007012DC">
              <w:rPr>
                <w:sz w:val="28"/>
                <w:szCs w:val="28"/>
                <w:lang w:val="ru-RU"/>
              </w:rPr>
              <w:t>-</w:t>
            </w:r>
            <w:r w:rsidRPr="007012DC">
              <w:rPr>
                <w:sz w:val="28"/>
                <w:szCs w:val="28"/>
              </w:rPr>
              <w:t>mail</w:t>
            </w:r>
            <w:r w:rsidRPr="007012DC">
              <w:rPr>
                <w:sz w:val="28"/>
                <w:szCs w:val="28"/>
                <w:lang w:val="ru-RU"/>
              </w:rPr>
              <w:t>:</w:t>
            </w:r>
            <w:r w:rsidR="00D75C70" w:rsidRPr="007012DC">
              <w:rPr>
                <w:sz w:val="28"/>
                <w:szCs w:val="28"/>
              </w:rPr>
              <w:t>support</w:t>
            </w:r>
            <w:r w:rsidR="00D75C70" w:rsidRPr="007012DC">
              <w:rPr>
                <w:sz w:val="28"/>
                <w:szCs w:val="28"/>
                <w:lang w:val="ru-RU"/>
              </w:rPr>
              <w:t>@</w:t>
            </w:r>
            <w:r w:rsidR="00996C1F" w:rsidRPr="007012DC">
              <w:rPr>
                <w:sz w:val="28"/>
                <w:szCs w:val="28"/>
                <w:lang w:val="ru-RU"/>
              </w:rPr>
              <w:t>skytel.ru</w:t>
            </w:r>
          </w:p>
        </w:tc>
      </w:tr>
      <w:tr w:rsidR="00D75C70" w:rsidRPr="00E7049A" w14:paraId="5B942305" w14:textId="77777777" w:rsidTr="00B61957">
        <w:trPr>
          <w:trHeight w:val="603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3E983" w14:textId="77777777" w:rsidR="00D75C70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Административные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20AC6" w14:textId="77777777" w:rsidR="00D75C70" w:rsidRPr="007012DC" w:rsidRDefault="00917BAE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Коммерческий отдел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3302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  <w:lang w:val="ru-RU"/>
              </w:rPr>
              <w:t xml:space="preserve">Тел/Факс +7(812) </w:t>
            </w:r>
            <w:r w:rsidR="000D48E4" w:rsidRPr="007012DC">
              <w:rPr>
                <w:color w:val="000000"/>
                <w:sz w:val="28"/>
                <w:szCs w:val="28"/>
                <w:lang w:val="ru-RU"/>
              </w:rPr>
              <w:t>604</w:t>
            </w:r>
            <w:r w:rsidR="00B93B6D" w:rsidRPr="007012DC">
              <w:rPr>
                <w:color w:val="000000"/>
                <w:sz w:val="28"/>
                <w:szCs w:val="28"/>
                <w:lang w:val="ru-RU"/>
              </w:rPr>
              <w:t>-000-3</w:t>
            </w:r>
          </w:p>
          <w:p w14:paraId="1885AEEB" w14:textId="77777777" w:rsidR="00D75C70" w:rsidRPr="007012DC" w:rsidRDefault="00AB68F5" w:rsidP="007012DC">
            <w:pPr>
              <w:tabs>
                <w:tab w:val="left" w:pos="9214"/>
              </w:tabs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</w:rPr>
              <w:t>e</w:t>
            </w:r>
            <w:r w:rsidRPr="007012DC">
              <w:rPr>
                <w:color w:val="000000"/>
                <w:sz w:val="28"/>
                <w:szCs w:val="28"/>
                <w:lang w:val="ru-RU"/>
              </w:rPr>
              <w:t>-</w:t>
            </w:r>
            <w:r w:rsidRPr="007012DC">
              <w:rPr>
                <w:color w:val="000000"/>
                <w:sz w:val="28"/>
                <w:szCs w:val="28"/>
              </w:rPr>
              <w:t>mail</w:t>
            </w:r>
            <w:r w:rsidRPr="007012DC">
              <w:rPr>
                <w:color w:val="000000"/>
                <w:sz w:val="28"/>
                <w:szCs w:val="28"/>
                <w:lang w:val="ru-RU"/>
              </w:rPr>
              <w:t>:</w:t>
            </w:r>
            <w:r w:rsidRPr="007012DC">
              <w:rPr>
                <w:color w:val="000000"/>
                <w:sz w:val="28"/>
                <w:szCs w:val="28"/>
              </w:rPr>
              <w:t>info</w:t>
            </w:r>
            <w:r w:rsidRPr="007012DC">
              <w:rPr>
                <w:color w:val="000000"/>
                <w:sz w:val="28"/>
                <w:szCs w:val="28"/>
                <w:lang w:val="ru-RU"/>
              </w:rPr>
              <w:t>@</w:t>
            </w:r>
            <w:r w:rsidR="00996C1F" w:rsidRPr="007012DC">
              <w:rPr>
                <w:color w:val="000000"/>
                <w:sz w:val="28"/>
                <w:szCs w:val="28"/>
              </w:rPr>
              <w:t>skytel</w:t>
            </w:r>
            <w:r w:rsidR="00996C1F" w:rsidRPr="007012DC">
              <w:rPr>
                <w:color w:val="000000"/>
                <w:sz w:val="28"/>
                <w:szCs w:val="28"/>
                <w:lang w:val="ru-RU"/>
              </w:rPr>
              <w:t>.</w:t>
            </w:r>
            <w:r w:rsidR="00996C1F" w:rsidRPr="007012DC">
              <w:rPr>
                <w:color w:val="000000"/>
                <w:sz w:val="28"/>
                <w:szCs w:val="28"/>
              </w:rPr>
              <w:t>ru</w:t>
            </w:r>
          </w:p>
        </w:tc>
      </w:tr>
      <w:tr w:rsidR="00FB348F" w:rsidRPr="007012DC" w14:paraId="0DB14E30" w14:textId="77777777" w:rsidTr="00B61957">
        <w:trPr>
          <w:trHeight w:val="603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052C1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Финансовые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38B15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Бухгалтерия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7DB7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  <w:lang w:val="ru-RU"/>
              </w:rPr>
              <w:t>Тел/Факс +7(812) 604-000-3</w:t>
            </w:r>
          </w:p>
          <w:p w14:paraId="1D52D490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</w:rPr>
            </w:pPr>
            <w:r w:rsidRPr="007012DC">
              <w:rPr>
                <w:color w:val="000000"/>
                <w:sz w:val="28"/>
                <w:szCs w:val="28"/>
              </w:rPr>
              <w:t>e-mail: buh@skytel.ru</w:t>
            </w:r>
          </w:p>
        </w:tc>
      </w:tr>
      <w:tr w:rsidR="00D75C70" w:rsidRPr="00E7049A" w14:paraId="183BD419" w14:textId="77777777" w:rsidTr="00B61957">
        <w:trPr>
          <w:gridAfter w:val="1"/>
          <w:wAfter w:w="15" w:type="pct"/>
        </w:trPr>
        <w:tc>
          <w:tcPr>
            <w:tcW w:w="4985" w:type="pct"/>
            <w:gridSpan w:val="3"/>
            <w:tcBorders>
              <w:top w:val="single" w:sz="4" w:space="0" w:color="000000"/>
            </w:tcBorders>
            <w:tcMar>
              <w:left w:w="107" w:type="dxa"/>
              <w:right w:w="107" w:type="dxa"/>
            </w:tcMar>
          </w:tcPr>
          <w:p w14:paraId="661151EA" w14:textId="77777777" w:rsidR="004F207A" w:rsidRDefault="004F207A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</w:p>
          <w:p w14:paraId="755C2F78" w14:textId="77777777" w:rsidR="00B05201" w:rsidRDefault="00B05201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</w:p>
          <w:p w14:paraId="6C960AF9" w14:textId="77777777" w:rsidR="00B05201" w:rsidRPr="007012DC" w:rsidRDefault="00B05201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</w:p>
          <w:p w14:paraId="41806CFA" w14:textId="77777777" w:rsidR="00D75C70" w:rsidRPr="007012DC" w:rsidRDefault="00D75C70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16.6. Неотъемлемыми частями настоящего Договора являются следующие Приложения:</w:t>
            </w:r>
          </w:p>
          <w:p w14:paraId="76E18D08" w14:textId="77777777" w:rsidR="00D75C70" w:rsidRPr="007012DC" w:rsidRDefault="00E123D5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16.6.1</w:t>
            </w:r>
            <w:r w:rsidR="00D75C70" w:rsidRPr="007012DC">
              <w:rPr>
                <w:sz w:val="28"/>
                <w:szCs w:val="28"/>
                <w:lang w:val="ru-RU"/>
              </w:rPr>
              <w:t>.</w:t>
            </w:r>
            <w:r w:rsidR="00442A7E" w:rsidRPr="007012DC">
              <w:rPr>
                <w:sz w:val="28"/>
                <w:szCs w:val="28"/>
                <w:lang w:val="ru-RU"/>
              </w:rPr>
              <w:t>В Приложении</w:t>
            </w:r>
            <w:r w:rsidR="00D75C70" w:rsidRPr="007012DC">
              <w:rPr>
                <w:sz w:val="28"/>
                <w:szCs w:val="28"/>
                <w:lang w:val="ru-RU"/>
              </w:rPr>
              <w:t xml:space="preserve"> </w:t>
            </w:r>
            <w:r w:rsidR="00961547" w:rsidRPr="007012DC">
              <w:rPr>
                <w:sz w:val="28"/>
                <w:szCs w:val="28"/>
                <w:lang w:val="ru-RU"/>
              </w:rPr>
              <w:t>№</w:t>
            </w:r>
            <w:r w:rsidR="00442A7E" w:rsidRPr="007012DC">
              <w:rPr>
                <w:sz w:val="28"/>
                <w:szCs w:val="28"/>
                <w:lang w:val="ru-RU"/>
              </w:rPr>
              <w:t>1</w:t>
            </w:r>
            <w:r w:rsidRPr="007012DC">
              <w:rPr>
                <w:sz w:val="28"/>
                <w:szCs w:val="28"/>
                <w:lang w:val="ru-RU"/>
              </w:rPr>
              <w:t xml:space="preserve"> </w:t>
            </w:r>
            <w:r w:rsidR="00442A7E" w:rsidRPr="007012DC">
              <w:rPr>
                <w:sz w:val="28"/>
                <w:szCs w:val="28"/>
                <w:lang w:val="ru-RU"/>
              </w:rPr>
              <w:t>указаны т</w:t>
            </w:r>
            <w:r w:rsidR="00D75C70" w:rsidRPr="007012DC">
              <w:rPr>
                <w:sz w:val="28"/>
                <w:szCs w:val="28"/>
                <w:lang w:val="ru-RU"/>
              </w:rPr>
              <w:t>ипы и параметры функционирования услуг.</w:t>
            </w:r>
          </w:p>
          <w:p w14:paraId="45EC606B" w14:textId="77777777" w:rsidR="00556424" w:rsidRPr="00EF32BF" w:rsidRDefault="00E123D5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  <w:r w:rsidRPr="00EF32BF">
              <w:rPr>
                <w:sz w:val="28"/>
                <w:szCs w:val="28"/>
                <w:lang w:val="ru-RU"/>
              </w:rPr>
              <w:t>16.6.2</w:t>
            </w:r>
            <w:r w:rsidR="00442A7E" w:rsidRPr="00EF32BF">
              <w:rPr>
                <w:sz w:val="28"/>
                <w:szCs w:val="28"/>
                <w:lang w:val="ru-RU"/>
              </w:rPr>
              <w:t xml:space="preserve">.В Приложении </w:t>
            </w:r>
            <w:r w:rsidR="00961547" w:rsidRPr="00EF32BF">
              <w:rPr>
                <w:sz w:val="28"/>
                <w:szCs w:val="28"/>
                <w:lang w:val="ru-RU"/>
              </w:rPr>
              <w:t>№</w:t>
            </w:r>
            <w:r w:rsidR="00442A7E" w:rsidRPr="00EF32BF">
              <w:rPr>
                <w:sz w:val="28"/>
                <w:szCs w:val="28"/>
                <w:lang w:val="ru-RU"/>
              </w:rPr>
              <w:t>2 указаны осо</w:t>
            </w:r>
            <w:r w:rsidR="00D75C70" w:rsidRPr="00EF32BF">
              <w:rPr>
                <w:sz w:val="28"/>
                <w:szCs w:val="28"/>
                <w:lang w:val="ru-RU"/>
              </w:rPr>
              <w:t>бые обязательства Абонента.</w:t>
            </w:r>
          </w:p>
        </w:tc>
      </w:tr>
    </w:tbl>
    <w:p w14:paraId="4A4473C9" w14:textId="77777777" w:rsidR="00555899" w:rsidRPr="007012DC" w:rsidRDefault="00E123D5" w:rsidP="007012DC">
      <w:pPr>
        <w:pStyle w:val="21"/>
        <w:ind w:right="-284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16.6.3</w:t>
      </w:r>
      <w:r w:rsidR="00442A7E" w:rsidRPr="007012DC">
        <w:rPr>
          <w:sz w:val="28"/>
          <w:szCs w:val="28"/>
          <w:lang w:val="ru-RU"/>
        </w:rPr>
        <w:t xml:space="preserve">.В Приложении </w:t>
      </w:r>
      <w:r w:rsidR="00961547" w:rsidRPr="007012DC">
        <w:rPr>
          <w:sz w:val="28"/>
          <w:szCs w:val="28"/>
          <w:lang w:val="ru-RU"/>
        </w:rPr>
        <w:t>№</w:t>
      </w:r>
      <w:r w:rsidR="00442A7E" w:rsidRPr="007012DC">
        <w:rPr>
          <w:sz w:val="28"/>
          <w:szCs w:val="28"/>
          <w:lang w:val="ru-RU"/>
        </w:rPr>
        <w:t>3 указаны</w:t>
      </w:r>
      <w:r w:rsidR="00555899" w:rsidRPr="007012DC">
        <w:rPr>
          <w:sz w:val="28"/>
          <w:szCs w:val="28"/>
          <w:lang w:val="ru-RU"/>
        </w:rPr>
        <w:t xml:space="preserve"> Спецификации и стоимость услуг</w:t>
      </w:r>
    </w:p>
    <w:p w14:paraId="3F1AC268" w14:textId="77777777" w:rsidR="008020FE" w:rsidRPr="007012DC" w:rsidRDefault="008020FE" w:rsidP="007012DC">
      <w:pPr>
        <w:pStyle w:val="21"/>
        <w:ind w:right="-284"/>
        <w:rPr>
          <w:sz w:val="28"/>
          <w:szCs w:val="28"/>
          <w:lang w:val="ru-RU"/>
        </w:rPr>
      </w:pPr>
    </w:p>
    <w:p w14:paraId="00A0E833" w14:textId="77777777" w:rsidR="008020FE" w:rsidRPr="007012DC" w:rsidRDefault="008020FE" w:rsidP="007012DC">
      <w:pPr>
        <w:pStyle w:val="21"/>
        <w:rPr>
          <w:sz w:val="28"/>
          <w:szCs w:val="28"/>
          <w:lang w:val="ru-RU"/>
        </w:rPr>
      </w:pPr>
    </w:p>
    <w:p w14:paraId="1E8AC950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p w14:paraId="069EB4E9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p w14:paraId="36EC69F3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tbl>
      <w:tblPr>
        <w:tblW w:w="4995" w:type="pct"/>
        <w:tblInd w:w="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00"/>
        <w:gridCol w:w="5094"/>
        <w:gridCol w:w="30"/>
      </w:tblGrid>
      <w:tr w:rsidR="003B186E" w:rsidRPr="007012DC" w14:paraId="53391B51" w14:textId="77777777" w:rsidTr="00CB7C6B">
        <w:trPr>
          <w:gridAfter w:val="1"/>
          <w:wAfter w:w="15" w:type="pct"/>
          <w:trHeight w:val="219"/>
        </w:trPr>
        <w:tc>
          <w:tcPr>
            <w:tcW w:w="4985" w:type="pct"/>
            <w:gridSpan w:val="2"/>
            <w:tcBorders>
              <w:bottom w:val="single" w:sz="4" w:space="0" w:color="000000"/>
            </w:tcBorders>
          </w:tcPr>
          <w:p w14:paraId="37F8ACE4" w14:textId="77777777" w:rsidR="00323A48" w:rsidRPr="007012DC" w:rsidRDefault="003B186E" w:rsidP="007012DC">
            <w:pPr>
              <w:tabs>
                <w:tab w:val="left" w:pos="4262"/>
                <w:tab w:val="left" w:pos="8524"/>
              </w:tabs>
              <w:spacing w:before="120" w:after="120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17. Ю</w:t>
            </w:r>
            <w:r w:rsidR="001F3085" w:rsidRPr="007012DC">
              <w:rPr>
                <w:b/>
                <w:sz w:val="28"/>
                <w:szCs w:val="28"/>
                <w:lang w:val="ru-RU"/>
              </w:rPr>
              <w:t>ридические</w:t>
            </w:r>
            <w:r w:rsidR="00DB7154" w:rsidRPr="007012DC">
              <w:rPr>
                <w:b/>
                <w:sz w:val="28"/>
                <w:szCs w:val="28"/>
                <w:lang w:val="ru-RU"/>
              </w:rPr>
              <w:t xml:space="preserve"> </w:t>
            </w:r>
            <w:r w:rsidR="001F3085" w:rsidRPr="007012DC">
              <w:rPr>
                <w:b/>
                <w:sz w:val="28"/>
                <w:szCs w:val="28"/>
                <w:lang w:val="ru-RU"/>
              </w:rPr>
              <w:t>адреса и</w:t>
            </w:r>
            <w:r w:rsidR="00DB7154" w:rsidRPr="007012DC">
              <w:rPr>
                <w:b/>
                <w:sz w:val="28"/>
                <w:szCs w:val="28"/>
                <w:lang w:val="ru-RU"/>
              </w:rPr>
              <w:t xml:space="preserve"> </w:t>
            </w:r>
            <w:r w:rsidR="001F3085" w:rsidRPr="007012DC">
              <w:rPr>
                <w:b/>
                <w:sz w:val="28"/>
                <w:szCs w:val="28"/>
                <w:lang w:val="ru-RU"/>
              </w:rPr>
              <w:t>реквизиты сторон</w:t>
            </w:r>
          </w:p>
          <w:p w14:paraId="5A0D81CA" w14:textId="77777777" w:rsidR="00117322" w:rsidRPr="007012DC" w:rsidRDefault="00117322" w:rsidP="007012DC">
            <w:pPr>
              <w:tabs>
                <w:tab w:val="left" w:pos="4262"/>
                <w:tab w:val="left" w:pos="8524"/>
              </w:tabs>
              <w:spacing w:before="120" w:after="12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37C30" w:rsidRPr="00E15185" w14:paraId="5CF7D977" w14:textId="77777777" w:rsidTr="00CB7C6B">
        <w:trPr>
          <w:trHeight w:val="3177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0D9D2B5" w14:textId="77777777" w:rsidR="00FF1994" w:rsidRPr="007012DC" w:rsidRDefault="00FF1994" w:rsidP="007012DC">
            <w:pPr>
              <w:snapToGri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ОПЕРАТОР:</w:t>
            </w:r>
          </w:p>
          <w:p w14:paraId="4F755341" w14:textId="77777777" w:rsidR="00B375BC" w:rsidRPr="007012DC" w:rsidRDefault="00B375BC" w:rsidP="007012DC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  <w:p w14:paraId="6307B4DC" w14:textId="77777777" w:rsidR="00FF1994" w:rsidRPr="007012DC" w:rsidRDefault="00FF199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3E1284" w:rsidRPr="00701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«Скайтел»</w:t>
            </w:r>
          </w:p>
          <w:p w14:paraId="39B24A5E" w14:textId="77777777" w:rsidR="00B375BC" w:rsidRPr="007012DC" w:rsidRDefault="00B375B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DBC7F3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3E1284" w:rsidRPr="007012DC">
              <w:rPr>
                <w:rFonts w:ascii="Times New Roman" w:hAnsi="Times New Roman" w:cs="Times New Roman"/>
                <w:sz w:val="28"/>
                <w:szCs w:val="28"/>
              </w:rPr>
              <w:t>7840464498</w:t>
            </w:r>
          </w:p>
          <w:p w14:paraId="159279EA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996C1F" w:rsidRPr="007012DC">
              <w:rPr>
                <w:rFonts w:ascii="Times New Roman" w:hAnsi="Times New Roman" w:cs="Times New Roman"/>
                <w:sz w:val="28"/>
                <w:szCs w:val="28"/>
              </w:rPr>
              <w:t>7806</w:t>
            </w:r>
            <w:r w:rsidR="003E1284" w:rsidRPr="007012DC"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  <w:p w14:paraId="2F5BC82C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B025E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  <w:p w14:paraId="7A36CDCD" w14:textId="77777777" w:rsidR="003E1284" w:rsidRPr="007012DC" w:rsidRDefault="00996C1F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195030, г. Санкт-Петербург,</w:t>
            </w:r>
          </w:p>
          <w:p w14:paraId="238222D7" w14:textId="77777777" w:rsidR="00996C1F" w:rsidRPr="007012DC" w:rsidRDefault="00996C1F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ш. Революции, д.114, литер</w:t>
            </w:r>
            <w:proofErr w:type="gramStart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, пом. 2</w:t>
            </w:r>
          </w:p>
          <w:p w14:paraId="527F6533" w14:textId="77777777" w:rsidR="00992C8C" w:rsidRPr="007012DC" w:rsidRDefault="003E128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 w:rsidR="00992C8C"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 адрес: </w:t>
            </w:r>
          </w:p>
          <w:p w14:paraId="7C5A4039" w14:textId="77777777" w:rsidR="003E1284" w:rsidRPr="007012DC" w:rsidRDefault="003E128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191023, г. Санкт-Петербург, </w:t>
            </w:r>
          </w:p>
          <w:p w14:paraId="2D5EBDB9" w14:textId="77777777" w:rsidR="00992C8C" w:rsidRPr="007012DC" w:rsidRDefault="003E128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Апраксин пер., д.17, </w:t>
            </w:r>
            <w:proofErr w:type="gramStart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/о 23, а/я 73</w:t>
            </w:r>
          </w:p>
          <w:p w14:paraId="26A13528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0F5EF" w14:textId="77777777" w:rsidR="00992C8C" w:rsidRPr="007012DC" w:rsidRDefault="00992C8C" w:rsidP="007012DC">
            <w:pPr>
              <w:pStyle w:val="ConsNonformat"/>
              <w:widowControl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Телефон: (812) 604-000-3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B67805B" w14:textId="2CDDBD53" w:rsidR="00992C8C" w:rsidRPr="007012DC" w:rsidRDefault="00996C1F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C2ADF"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skytel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6CB3F52D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1C28C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602150CB" w14:textId="77777777" w:rsidR="00992C8C" w:rsidRPr="007012DC" w:rsidRDefault="00992C8C" w:rsidP="007012DC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012DC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7012DC">
              <w:rPr>
                <w:sz w:val="28"/>
                <w:szCs w:val="28"/>
                <w:lang w:val="ru-RU"/>
              </w:rPr>
              <w:t xml:space="preserve">/сч </w:t>
            </w:r>
            <w:r w:rsidR="00430E38" w:rsidRPr="007012DC">
              <w:rPr>
                <w:sz w:val="28"/>
                <w:szCs w:val="28"/>
                <w:lang w:val="ru-RU" w:eastAsia="ru-RU"/>
              </w:rPr>
              <w:t>40702810532320002495</w:t>
            </w:r>
          </w:p>
          <w:p w14:paraId="79257713" w14:textId="77777777" w:rsidR="00430E38" w:rsidRPr="007012DC" w:rsidRDefault="00430E38" w:rsidP="007012D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012DC">
              <w:rPr>
                <w:sz w:val="28"/>
                <w:szCs w:val="28"/>
                <w:lang w:val="ru-RU" w:eastAsia="ru-RU"/>
              </w:rPr>
              <w:t>Банк: ФИЛИАЛ «САНКТ-ПЕТЕРБУРГСКИЙ» АО «АЛЬФА-БАНК»</w:t>
            </w:r>
          </w:p>
          <w:p w14:paraId="2D56135B" w14:textId="77777777" w:rsidR="00430E38" w:rsidRPr="007012DC" w:rsidRDefault="00996C1F" w:rsidP="007012D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012DC">
              <w:rPr>
                <w:sz w:val="28"/>
                <w:szCs w:val="28"/>
                <w:lang w:val="ru-RU" w:eastAsia="ru-RU"/>
              </w:rPr>
              <w:t>к/сч.</w:t>
            </w:r>
            <w:r w:rsidR="00430E38" w:rsidRPr="007012DC">
              <w:rPr>
                <w:sz w:val="28"/>
                <w:szCs w:val="28"/>
                <w:lang w:val="ru-RU" w:eastAsia="ru-RU"/>
              </w:rPr>
              <w:t xml:space="preserve"> 30101810600000000786</w:t>
            </w:r>
          </w:p>
          <w:p w14:paraId="5A3162D9" w14:textId="77777777" w:rsidR="00996C1F" w:rsidRPr="007012DC" w:rsidRDefault="00996C1F" w:rsidP="007012D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012DC">
              <w:rPr>
                <w:sz w:val="28"/>
                <w:szCs w:val="28"/>
                <w:lang w:val="ru-RU" w:eastAsia="ru-RU"/>
              </w:rPr>
              <w:t>БИК 044030786</w:t>
            </w:r>
          </w:p>
          <w:p w14:paraId="33AA020A" w14:textId="77777777" w:rsidR="00137C30" w:rsidRPr="007012DC" w:rsidRDefault="00137C30" w:rsidP="007012D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CFFFE" w14:textId="77777777" w:rsidR="00137C30" w:rsidRPr="007012DC" w:rsidRDefault="00F024A9" w:rsidP="007012DC">
            <w:pPr>
              <w:pStyle w:val="af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Company_2"/>
            <w:bookmarkEnd w:id="1"/>
            <w:r w:rsidRPr="007012D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АБОНЕНТ:</w:t>
            </w:r>
          </w:p>
          <w:p w14:paraId="1F957C42" w14:textId="77777777" w:rsidR="00996C1F" w:rsidRPr="007012DC" w:rsidRDefault="00996C1F" w:rsidP="007012DC">
            <w:pPr>
              <w:pStyle w:val="af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48F6C7" w14:textId="7DF2C86F" w:rsidR="00996C1F" w:rsidRPr="007012DC" w:rsidRDefault="00457125" w:rsidP="007012DC">
            <w:pPr>
              <w:pStyle w:val="af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ФКПОУ «СТИБ» Минтруда России</w:t>
            </w:r>
          </w:p>
          <w:p w14:paraId="06879323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 xml:space="preserve">Адрес, указанный в ЕГРЮЛ: Почтовый адрес: 188330 Ленинградская область, Гатчинский р-н,  гп. Сиверский, Республиканский </w:t>
            </w:r>
            <w:proofErr w:type="spellStart"/>
            <w:r w:rsidRPr="00457125">
              <w:rPr>
                <w:sz w:val="28"/>
                <w:szCs w:val="28"/>
                <w:lang w:val="ru-RU"/>
              </w:rPr>
              <w:t>пр</w:t>
            </w:r>
            <w:proofErr w:type="spellEnd"/>
            <w:r w:rsidRPr="00457125">
              <w:rPr>
                <w:sz w:val="28"/>
                <w:szCs w:val="28"/>
                <w:lang w:val="ru-RU"/>
              </w:rPr>
              <w:t>- т, д.72</w:t>
            </w:r>
          </w:p>
          <w:p w14:paraId="1A246B1A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Телефон  8-81371-44-075</w:t>
            </w:r>
          </w:p>
          <w:p w14:paraId="022D7F91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Факс 8-81371-44-075</w:t>
            </w:r>
          </w:p>
          <w:p w14:paraId="26839D38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Электронная почта stibspb@yandex.ru</w:t>
            </w:r>
          </w:p>
          <w:p w14:paraId="22332206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ОГРН 1024702089697</w:t>
            </w:r>
          </w:p>
          <w:p w14:paraId="1EACFEE6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lastRenderedPageBreak/>
              <w:t>ИНН 4719009627</w:t>
            </w:r>
          </w:p>
          <w:p w14:paraId="6DBB724D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КПП  470501001</w:t>
            </w:r>
          </w:p>
          <w:p w14:paraId="32BAF46E" w14:textId="45C2B378" w:rsidR="00081A0F" w:rsidRPr="00081A0F" w:rsidRDefault="00457125" w:rsidP="00081A0F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Банк:</w:t>
            </w:r>
            <w:r w:rsidR="00081A0F" w:rsidRPr="00081A0F">
              <w:rPr>
                <w:sz w:val="28"/>
                <w:szCs w:val="28"/>
                <w:lang w:val="ru-RU"/>
              </w:rPr>
              <w:t xml:space="preserve"> ВОЛГО-ВЯТСКОЕ ГУ БАНКА РОССИИ/</w:t>
            </w:r>
          </w:p>
          <w:p w14:paraId="493FF022" w14:textId="77777777" w:rsidR="00081A0F" w:rsidRPr="00081A0F" w:rsidRDefault="00081A0F" w:rsidP="00081A0F">
            <w:pPr>
              <w:jc w:val="both"/>
              <w:rPr>
                <w:sz w:val="28"/>
                <w:szCs w:val="28"/>
                <w:lang w:val="ru-RU"/>
              </w:rPr>
            </w:pPr>
            <w:r w:rsidRPr="00081A0F">
              <w:rPr>
                <w:sz w:val="28"/>
                <w:szCs w:val="28"/>
                <w:lang w:val="ru-RU"/>
              </w:rPr>
              <w:t>УФК по Нижегородской области, г. Нижний Новгород</w:t>
            </w:r>
          </w:p>
          <w:p w14:paraId="34EC2FD4" w14:textId="77777777" w:rsidR="00081A0F" w:rsidRPr="00081A0F" w:rsidRDefault="00081A0F" w:rsidP="00081A0F">
            <w:pPr>
              <w:jc w:val="both"/>
              <w:rPr>
                <w:sz w:val="28"/>
                <w:szCs w:val="28"/>
                <w:lang w:val="ru-RU"/>
              </w:rPr>
            </w:pPr>
            <w:r w:rsidRPr="00081A0F">
              <w:rPr>
                <w:sz w:val="28"/>
                <w:szCs w:val="28"/>
                <w:lang w:val="ru-RU"/>
              </w:rPr>
              <w:t>БИК 012202102</w:t>
            </w:r>
          </w:p>
          <w:p w14:paraId="3E29CD8F" w14:textId="77777777" w:rsidR="00E15185" w:rsidRDefault="00E15185" w:rsidP="00081A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казначейский счет:</w:t>
            </w:r>
          </w:p>
          <w:p w14:paraId="63F3ABEF" w14:textId="64BFC4AF" w:rsidR="00081A0F" w:rsidRPr="00081A0F" w:rsidRDefault="00081A0F" w:rsidP="00081A0F">
            <w:pPr>
              <w:jc w:val="both"/>
              <w:rPr>
                <w:sz w:val="28"/>
                <w:szCs w:val="28"/>
                <w:lang w:val="ru-RU"/>
              </w:rPr>
            </w:pPr>
            <w:r w:rsidRPr="00081A0F">
              <w:rPr>
                <w:sz w:val="28"/>
                <w:szCs w:val="28"/>
                <w:lang w:val="ru-RU"/>
              </w:rPr>
              <w:t>40102810745370000024</w:t>
            </w:r>
          </w:p>
          <w:p w14:paraId="1617DA73" w14:textId="77777777" w:rsidR="00081A0F" w:rsidRPr="00081A0F" w:rsidRDefault="00081A0F" w:rsidP="00081A0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81A0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81A0F">
              <w:rPr>
                <w:sz w:val="28"/>
                <w:szCs w:val="28"/>
                <w:lang w:val="ru-RU"/>
              </w:rPr>
              <w:t xml:space="preserve">/с  03211643000000013210 </w:t>
            </w:r>
          </w:p>
          <w:p w14:paraId="3AA3F0C7" w14:textId="2C243376" w:rsidR="00BF49DD" w:rsidRPr="007012DC" w:rsidRDefault="00081A0F" w:rsidP="00081A0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81A0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081A0F">
              <w:rPr>
                <w:sz w:val="28"/>
                <w:szCs w:val="28"/>
                <w:lang w:val="ru-RU"/>
              </w:rPr>
              <w:t>/с 03451А76400</w:t>
            </w:r>
          </w:p>
          <w:p w14:paraId="3E58E5CC" w14:textId="77777777" w:rsidR="00354847" w:rsidRPr="007012DC" w:rsidRDefault="00354847" w:rsidP="007012D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7374A556" w14:textId="77777777" w:rsidR="003F54DE" w:rsidRPr="007012DC" w:rsidRDefault="003F54DE" w:rsidP="007012DC">
            <w:pPr>
              <w:pStyle w:val="afc"/>
              <w:spacing w:after="200"/>
              <w:jc w:val="both"/>
              <w:rPr>
                <w:sz w:val="28"/>
                <w:szCs w:val="28"/>
              </w:rPr>
            </w:pPr>
          </w:p>
        </w:tc>
      </w:tr>
      <w:tr w:rsidR="00CB7C6B" w:rsidRPr="007012DC" w14:paraId="70794331" w14:textId="77777777" w:rsidTr="00CB7C6B">
        <w:trPr>
          <w:trHeight w:val="153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B5E8293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3FACC" w14:textId="77777777" w:rsidR="00CB7C6B" w:rsidRPr="007012DC" w:rsidRDefault="00CB7C6B" w:rsidP="007012D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012DC">
              <w:rPr>
                <w:bCs/>
                <w:sz w:val="28"/>
                <w:szCs w:val="28"/>
                <w:lang w:val="ru-RU"/>
              </w:rPr>
              <w:t>М.П.</w:t>
            </w:r>
          </w:p>
        </w:tc>
      </w:tr>
      <w:tr w:rsidR="00CB7C6B" w:rsidRPr="00E7049A" w14:paraId="6B301642" w14:textId="77777777" w:rsidTr="00CB7C6B">
        <w:trPr>
          <w:trHeight w:val="1505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139BE5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 xml:space="preserve">Генеральный </w:t>
            </w:r>
            <w:r w:rsidRPr="007012DC">
              <w:rPr>
                <w:bCs/>
                <w:sz w:val="28"/>
                <w:szCs w:val="28"/>
              </w:rPr>
              <w:t xml:space="preserve">директор </w:t>
            </w:r>
          </w:p>
          <w:p w14:paraId="46508C03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  <w:r w:rsidRPr="007012DC">
              <w:rPr>
                <w:bCs/>
                <w:sz w:val="28"/>
                <w:szCs w:val="28"/>
              </w:rPr>
              <w:t>ООО «Скайтел»</w:t>
            </w:r>
          </w:p>
          <w:p w14:paraId="1B18379E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</w:p>
          <w:p w14:paraId="0B1A6ACA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</w:p>
          <w:p w14:paraId="0F7F7850" w14:textId="77777777" w:rsidR="00CB7C6B" w:rsidRPr="007012DC" w:rsidRDefault="00CB7C6B" w:rsidP="007012DC">
            <w:pPr>
              <w:pStyle w:val="31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________________ Калиниченко А.В.</w:t>
            </w: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375FFE" w14:textId="43C1E0B9" w:rsidR="00CB7C6B" w:rsidRPr="007012DC" w:rsidRDefault="00457125" w:rsidP="007012DC">
            <w:pPr>
              <w:pStyle w:val="3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B7C6B" w:rsidRPr="007012DC">
              <w:rPr>
                <w:sz w:val="28"/>
                <w:szCs w:val="28"/>
              </w:rPr>
              <w:t>иректор</w:t>
            </w:r>
          </w:p>
          <w:p w14:paraId="6F6A5F53" w14:textId="0A63CBF9" w:rsidR="003A0D16" w:rsidRPr="007012DC" w:rsidRDefault="00457125" w:rsidP="00457125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ФКПОУ СТИБ Минтруда России</w:t>
            </w:r>
            <w:r w:rsidR="003A0D16" w:rsidRPr="007012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D7DB00" w14:textId="77777777" w:rsidR="00CB7C6B" w:rsidRPr="007012DC" w:rsidRDefault="00CB7C6B" w:rsidP="007012DC">
            <w:pPr>
              <w:pStyle w:val="31"/>
              <w:spacing w:after="0"/>
              <w:rPr>
                <w:sz w:val="28"/>
                <w:szCs w:val="28"/>
              </w:rPr>
            </w:pPr>
          </w:p>
          <w:p w14:paraId="19F985EA" w14:textId="77777777" w:rsidR="00CB7C6B" w:rsidRPr="007012DC" w:rsidRDefault="00CB7C6B" w:rsidP="007012DC">
            <w:pPr>
              <w:pStyle w:val="31"/>
              <w:spacing w:after="0"/>
              <w:rPr>
                <w:sz w:val="28"/>
                <w:szCs w:val="28"/>
              </w:rPr>
            </w:pPr>
          </w:p>
          <w:p w14:paraId="14931F9A" w14:textId="30AD56FF" w:rsidR="00CB7C6B" w:rsidRPr="007012DC" w:rsidRDefault="00CB7C6B" w:rsidP="007012DC">
            <w:pPr>
              <w:pStyle w:val="31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 xml:space="preserve">  ________________ </w:t>
            </w:r>
            <w:r w:rsidR="00382CAE" w:rsidRPr="007012DC">
              <w:rPr>
                <w:color w:val="000000"/>
                <w:sz w:val="28"/>
                <w:szCs w:val="28"/>
                <w:lang w:eastAsia="ru-RU"/>
              </w:rPr>
              <w:t>/</w:t>
            </w:r>
            <w:r w:rsidR="00457125">
              <w:rPr>
                <w:color w:val="000000"/>
                <w:sz w:val="28"/>
                <w:szCs w:val="28"/>
                <w:lang w:eastAsia="ru-RU"/>
              </w:rPr>
              <w:t>Вишнякова Л.И.</w:t>
            </w:r>
          </w:p>
        </w:tc>
      </w:tr>
      <w:tr w:rsidR="00CB7C6B" w:rsidRPr="007012DC" w14:paraId="265F4FC0" w14:textId="77777777" w:rsidTr="00CB7C6B">
        <w:trPr>
          <w:trHeight w:val="70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ED2CE79" w14:textId="7187C283" w:rsidR="00CB7C6B" w:rsidRPr="007012DC" w:rsidRDefault="00382CAE" w:rsidP="007012DC">
            <w:pPr>
              <w:pStyle w:val="31"/>
              <w:snapToGrid w:val="0"/>
              <w:spacing w:after="0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«___» ____________ 202_</w:t>
            </w:r>
            <w:r w:rsidR="003A0D16" w:rsidRPr="007012DC">
              <w:rPr>
                <w:sz w:val="28"/>
                <w:szCs w:val="28"/>
              </w:rPr>
              <w:t xml:space="preserve"> </w:t>
            </w:r>
            <w:r w:rsidR="00CB7C6B" w:rsidRPr="007012DC">
              <w:rPr>
                <w:sz w:val="28"/>
                <w:szCs w:val="28"/>
              </w:rPr>
              <w:t>г.</w:t>
            </w: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7D265" w14:textId="6A020963" w:rsidR="00CB7C6B" w:rsidRPr="007012DC" w:rsidRDefault="00382CAE" w:rsidP="007012DC">
            <w:pPr>
              <w:pStyle w:val="31"/>
              <w:snapToGrid w:val="0"/>
              <w:spacing w:after="0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«___» ____________ 202_</w:t>
            </w:r>
            <w:r w:rsidR="00CB7C6B" w:rsidRPr="007012DC">
              <w:rPr>
                <w:sz w:val="28"/>
                <w:szCs w:val="28"/>
              </w:rPr>
              <w:t xml:space="preserve"> г.</w:t>
            </w:r>
          </w:p>
        </w:tc>
      </w:tr>
    </w:tbl>
    <w:p w14:paraId="2563492A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08D73789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437A307A" w14:textId="77777777" w:rsidR="008B1EE4" w:rsidRPr="007012DC" w:rsidRDefault="008B1EE4" w:rsidP="007012DC">
      <w:pPr>
        <w:jc w:val="both"/>
        <w:rPr>
          <w:sz w:val="28"/>
          <w:szCs w:val="28"/>
          <w:lang w:val="ru-RU"/>
        </w:rPr>
      </w:pPr>
    </w:p>
    <w:p w14:paraId="41A28A84" w14:textId="77777777" w:rsidR="002B22AA" w:rsidRPr="007012DC" w:rsidRDefault="002B22AA" w:rsidP="00457125">
      <w:pPr>
        <w:pStyle w:val="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13A8CDC3" w14:textId="70385EA2" w:rsidR="002B22AA" w:rsidRPr="007E4C2B" w:rsidRDefault="002B22AA" w:rsidP="00457125">
      <w:pPr>
        <w:pStyle w:val="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Pr="007E4C2B">
        <w:rPr>
          <w:rFonts w:ascii="Times New Roman" w:hAnsi="Times New Roman" w:cs="Times New Roman"/>
          <w:sz w:val="28"/>
          <w:szCs w:val="28"/>
        </w:rPr>
        <w:t>№</w:t>
      </w:r>
      <w:r w:rsidR="003927B8" w:rsidRPr="007E4C2B">
        <w:t xml:space="preserve"> </w:t>
      </w:r>
      <w:r w:rsidR="0078247D">
        <w:rPr>
          <w:rFonts w:ascii="Times New Roman" w:hAnsi="Times New Roman" w:cs="Times New Roman"/>
          <w:sz w:val="28"/>
          <w:szCs w:val="28"/>
        </w:rPr>
        <w:t>78001278-СК/</w:t>
      </w:r>
      <w:proofErr w:type="gramStart"/>
      <w:r w:rsidR="007824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4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A6338" w14:textId="06D95BB6" w:rsidR="002B22AA" w:rsidRPr="007012DC" w:rsidRDefault="002B22AA" w:rsidP="00457125">
      <w:pPr>
        <w:pStyle w:val="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7E4C2B">
        <w:rPr>
          <w:rFonts w:ascii="Times New Roman" w:hAnsi="Times New Roman" w:cs="Times New Roman"/>
          <w:sz w:val="28"/>
          <w:szCs w:val="28"/>
        </w:rPr>
        <w:t xml:space="preserve">от </w:t>
      </w:r>
      <w:r w:rsidR="00382CAE" w:rsidRPr="007E4C2B">
        <w:rPr>
          <w:rFonts w:ascii="Times New Roman" w:hAnsi="Times New Roman" w:cs="Times New Roman"/>
          <w:sz w:val="28"/>
          <w:szCs w:val="28"/>
        </w:rPr>
        <w:t>«___» ____________ 202_</w:t>
      </w:r>
      <w:r w:rsidR="00731BF1" w:rsidRPr="007E4C2B">
        <w:rPr>
          <w:rFonts w:ascii="Times New Roman" w:hAnsi="Times New Roman" w:cs="Times New Roman"/>
          <w:sz w:val="28"/>
          <w:szCs w:val="28"/>
        </w:rPr>
        <w:t xml:space="preserve"> г</w:t>
      </w:r>
      <w:r w:rsidR="00731BF1" w:rsidRPr="007012DC">
        <w:rPr>
          <w:rFonts w:ascii="Times New Roman" w:hAnsi="Times New Roman" w:cs="Times New Roman"/>
          <w:sz w:val="28"/>
          <w:szCs w:val="28"/>
        </w:rPr>
        <w:t>.</w:t>
      </w:r>
    </w:p>
    <w:p w14:paraId="33ED29B8" w14:textId="77777777" w:rsidR="00FE46A8" w:rsidRPr="007012DC" w:rsidRDefault="009104CB" w:rsidP="007012DC">
      <w:pPr>
        <w:pStyle w:val="1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DC">
        <w:rPr>
          <w:rFonts w:ascii="Times New Roman" w:hAnsi="Times New Roman" w:cs="Times New Roman"/>
          <w:sz w:val="28"/>
          <w:szCs w:val="28"/>
          <w:u w:val="single"/>
        </w:rPr>
        <w:t>Типы и параметры функционирова</w:t>
      </w:r>
      <w:r w:rsidR="00FE46A8" w:rsidRPr="007012DC">
        <w:rPr>
          <w:rFonts w:ascii="Times New Roman" w:hAnsi="Times New Roman" w:cs="Times New Roman"/>
          <w:sz w:val="28"/>
          <w:szCs w:val="28"/>
          <w:u w:val="single"/>
        </w:rPr>
        <w:t>ния услуг</w:t>
      </w:r>
    </w:p>
    <w:p w14:paraId="2C665189" w14:textId="77777777" w:rsidR="00DB7154" w:rsidRPr="007012DC" w:rsidRDefault="00FE46A8" w:rsidP="007012DC">
      <w:pPr>
        <w:pStyle w:val="1"/>
        <w:numPr>
          <w:ilvl w:val="0"/>
          <w:numId w:val="14"/>
        </w:numPr>
        <w:tabs>
          <w:tab w:val="left" w:pos="0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>Доступ к сети Интернет.</w:t>
      </w:r>
    </w:p>
    <w:p w14:paraId="6C52B881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Услуга «доступ к сети Интернет» предоставляется посредством подключения Абонента к порту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 сети Оператора с целью передачи данных по протоколу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 между Абонентом,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 сетью Оператора или Глобальным Интернет (далее по тексту Доступ). Абонент пользуется Доступом со своего рабочего места посредством своего оборудования в необходимой конфигурации (необходимое программное и аппаратное обеспечение) по цифровым каналам связи сети Оператора.</w:t>
      </w:r>
    </w:p>
    <w:p w14:paraId="3C7D0E7F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В состав Доступа не входит:</w:t>
      </w:r>
    </w:p>
    <w:p w14:paraId="24A1EBB1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Настройка или диагностика персонального компьютера Абонента;</w:t>
      </w:r>
    </w:p>
    <w:p w14:paraId="72DB98B3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Настройка или диагностика сетевого оборудования и программного обеспечения Абонента;</w:t>
      </w:r>
    </w:p>
    <w:p w14:paraId="6D7DFC17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Обучение Абонента навыкам работы в сети «Интернет».</w:t>
      </w:r>
    </w:p>
    <w:p w14:paraId="153D024F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При обращении к доступу запрещается:</w:t>
      </w:r>
    </w:p>
    <w:p w14:paraId="608E3F3A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Посылать по «Интернет» любую информацию, если это противоречит местному, общероссийскому или международному законодательству;</w:t>
      </w:r>
    </w:p>
    <w:p w14:paraId="4C1C8C8E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Публиковать или передавать любую информацию или программное обеспечение, которое содержит в себе вирусы или другие вредоносные компоненты;</w:t>
      </w:r>
    </w:p>
    <w:p w14:paraId="7E49006B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Посылать, публиковать, передавать, воспроизводить или распространять </w:t>
      </w:r>
      <w:r w:rsidR="00996C1F" w:rsidRPr="007012DC">
        <w:rPr>
          <w:sz w:val="28"/>
          <w:szCs w:val="28"/>
          <w:lang w:val="ru-RU"/>
        </w:rPr>
        <w:t>по средству</w:t>
      </w:r>
      <w:r w:rsidRPr="007012DC">
        <w:rPr>
          <w:sz w:val="28"/>
          <w:szCs w:val="28"/>
          <w:lang w:val="ru-RU"/>
        </w:rPr>
        <w:t xml:space="preserve"> Доступа программное обеспечение или другие материалы, полностью или частично защищенные авторскими или другими правами без разрешения владельца;</w:t>
      </w:r>
    </w:p>
    <w:p w14:paraId="51A20B19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Производить рассылку рекламных, информационных и других материалов другим пользователям «Интернет», кроме случаев, когда адресаты согласны получить эти материалы;</w:t>
      </w:r>
    </w:p>
    <w:p w14:paraId="50908C3B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не поставляет и не контролирует информацию, услуги и продукты в сети «Интернет». Вся информация, товары или услуги, предлагаемые в сети «Интернет», предоставляются третьими сторонами, которые никак не связаны с Оператором.</w:t>
      </w:r>
    </w:p>
    <w:p w14:paraId="54609E95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Дополнительно по требованию Абонента оператор предоставляет Абоненту возможность использования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-адресов из адресного пространства Оператора и размещения на </w:t>
      </w:r>
      <w:r w:rsidRPr="007012DC">
        <w:rPr>
          <w:sz w:val="28"/>
          <w:szCs w:val="28"/>
        </w:rPr>
        <w:t>DNS</w:t>
      </w:r>
      <w:r w:rsidRPr="007012DC">
        <w:rPr>
          <w:sz w:val="28"/>
          <w:szCs w:val="28"/>
          <w:lang w:val="ru-RU"/>
        </w:rPr>
        <w:t xml:space="preserve">-серверах Оператора вторичных зон имен Абонента. Так же возможно предоставление </w:t>
      </w:r>
      <w:proofErr w:type="gramStart"/>
      <w:r w:rsidRPr="007012DC">
        <w:rPr>
          <w:sz w:val="28"/>
          <w:szCs w:val="28"/>
          <w:lang w:val="ru-RU"/>
        </w:rPr>
        <w:t>резервного</w:t>
      </w:r>
      <w:proofErr w:type="gramEnd"/>
      <w:r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</w:rPr>
        <w:t>SMTP</w:t>
      </w:r>
      <w:r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</w:rPr>
        <w:t>relay</w:t>
      </w:r>
      <w:r w:rsidRPr="007012DC">
        <w:rPr>
          <w:sz w:val="28"/>
          <w:szCs w:val="28"/>
          <w:lang w:val="ru-RU"/>
        </w:rPr>
        <w:t>.</w:t>
      </w:r>
    </w:p>
    <w:p w14:paraId="19B08A3B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не анализирует Интернет-трафик Абонента и не несет ответственности за содержание информации, публикуемой заказчиком в сети Интернет.</w:t>
      </w:r>
    </w:p>
    <w:p w14:paraId="24B3B394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признает, что Администраторы ресурсов Сети Интернет могут ограничивать доступность тех или иных ресурсов сети Интернет и Оператор не несет ответственности за подобные действия третьих лиц.</w:t>
      </w:r>
    </w:p>
    <w:p w14:paraId="1CFD0CCF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При предоставлении Доступа Оператор не блокирует Интернет-трафик, маршрутизируемый на ресурсы Абонента (в том числе на неиспользуемые сети или отдельные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-адреса Абонента), за исключением случаев, указанных в п. 1.11.2 настоящего Приложения, а </w:t>
      </w:r>
      <w:r w:rsidR="00117322" w:rsidRPr="007012DC">
        <w:rPr>
          <w:sz w:val="28"/>
          <w:szCs w:val="28"/>
          <w:lang w:val="ru-RU"/>
        </w:rPr>
        <w:t>также</w:t>
      </w:r>
      <w:r w:rsidRPr="007012DC">
        <w:rPr>
          <w:sz w:val="28"/>
          <w:szCs w:val="28"/>
          <w:lang w:val="ru-RU"/>
        </w:rPr>
        <w:t xml:space="preserve"> случаев возникновения атак Ресурсов Абонента. При этом блокировка трафика, маршрутизируемого на сеть Абонента, осуществляется Оператором по запросу самого Абонента.</w:t>
      </w:r>
    </w:p>
    <w:p w14:paraId="32E12516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Осуществляя блокировку Трафика, оператор использует только метод перенаправления трафика, приводящий к безвозвратной потере такого трафика. Оператору временно, на период действия атаки, может перенаправить только ВЕСЬ трафик на указанные Абонентом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-адреса, при этом все ресурсы, расположенные на </w:t>
      </w:r>
      <w:proofErr w:type="gramStart"/>
      <w:r w:rsidR="00996C1F" w:rsidRPr="007012DC">
        <w:rPr>
          <w:sz w:val="28"/>
          <w:szCs w:val="28"/>
          <w:lang w:val="ru-RU"/>
        </w:rPr>
        <w:t>заблокированных</w:t>
      </w:r>
      <w:proofErr w:type="gramEnd"/>
      <w:r w:rsidR="00996C1F" w:rsidRPr="007012DC">
        <w:rPr>
          <w:sz w:val="28"/>
          <w:szCs w:val="28"/>
          <w:lang w:val="ru-RU"/>
        </w:rPr>
        <w:t xml:space="preserve"> </w:t>
      </w:r>
      <w:r w:rsidR="00996C1F" w:rsidRPr="007012DC">
        <w:rPr>
          <w:sz w:val="28"/>
          <w:szCs w:val="28"/>
        </w:rPr>
        <w:t>IP</w:t>
      </w:r>
      <w:r w:rsidR="00996C1F" w:rsidRPr="007012DC">
        <w:rPr>
          <w:sz w:val="28"/>
          <w:szCs w:val="28"/>
          <w:lang w:val="ru-RU"/>
        </w:rPr>
        <w:t>-адресах,</w:t>
      </w:r>
      <w:r w:rsidRPr="007012DC">
        <w:rPr>
          <w:sz w:val="28"/>
          <w:szCs w:val="28"/>
          <w:lang w:val="ru-RU"/>
        </w:rPr>
        <w:t xml:space="preserve"> становятся недоступными.</w:t>
      </w:r>
    </w:p>
    <w:p w14:paraId="27ACFB67" w14:textId="2DA4392E" w:rsidR="00234F7C" w:rsidRPr="00457125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В исключительных случаях Оператор оставляет за собой право блокировать Ресурсы Абонента, подвергнутые атаке, временно (на период действия атаки), не дожидаясь согласования данной блокировки с Абонентом. К исключительным случаям относятся такие атаки против Ресурсов абонента, которые за время своего действия могут привести к нарушению нормального функционирования Ресурсов Оператора.</w:t>
      </w:r>
    </w:p>
    <w:p w14:paraId="32355F02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вправе:</w:t>
      </w:r>
    </w:p>
    <w:p w14:paraId="448A993B" w14:textId="77777777" w:rsidR="00A316D2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Ежемесячно, с предварительным уведомлением Абонента проводить Работы по профилактике оборудования и канала связи (далее по тексту – профилактические работы). Профилактические работы могут занимать не более3,5 часов в месяц. На время проведения Профилактических работ предоставление доступа к Услугам может быть приостановлено. Возможные </w:t>
      </w:r>
      <w:r w:rsidRPr="007012DC">
        <w:rPr>
          <w:sz w:val="28"/>
          <w:szCs w:val="28"/>
          <w:lang w:val="ru-RU"/>
        </w:rPr>
        <w:lastRenderedPageBreak/>
        <w:t>убытки Абонента от приостановления предоставления доступа к Услугам на время профилактических работ Оператором не возмещаются. В случае перерыва доступа к Услугам более чем на 3,5 часа в месяц, абонентская плата уменьшается на сумму, пропорцион</w:t>
      </w:r>
      <w:r w:rsidR="002B22AA" w:rsidRPr="007012DC">
        <w:rPr>
          <w:sz w:val="28"/>
          <w:szCs w:val="28"/>
          <w:lang w:val="ru-RU"/>
        </w:rPr>
        <w:t>альную перерыву в обслуживании.</w:t>
      </w:r>
    </w:p>
    <w:p w14:paraId="14254D8B" w14:textId="77777777" w:rsidR="00FE46A8" w:rsidRPr="007012DC" w:rsidRDefault="009104CB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обязан:</w:t>
      </w:r>
    </w:p>
    <w:p w14:paraId="761C908E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Исключить возможность до</w:t>
      </w:r>
      <w:r w:rsidR="007C0082" w:rsidRPr="007012DC">
        <w:rPr>
          <w:sz w:val="28"/>
          <w:szCs w:val="28"/>
          <w:lang w:val="ru-RU"/>
        </w:rPr>
        <w:t>ступа к информационным системам,</w:t>
      </w:r>
      <w:r w:rsidRPr="007012DC">
        <w:rPr>
          <w:sz w:val="28"/>
          <w:szCs w:val="28"/>
          <w:lang w:val="ru-RU"/>
        </w:rPr>
        <w:t xml:space="preserve"> Сетевые адреса или </w:t>
      </w:r>
      <w:r w:rsidR="00996C1F" w:rsidRPr="007012DC">
        <w:rPr>
          <w:sz w:val="28"/>
          <w:szCs w:val="28"/>
          <w:lang w:val="ru-RU"/>
        </w:rPr>
        <w:t>унифицированные указатели,</w:t>
      </w:r>
      <w:r w:rsidRPr="007012DC">
        <w:rPr>
          <w:sz w:val="28"/>
          <w:szCs w:val="28"/>
          <w:lang w:val="ru-RU"/>
        </w:rPr>
        <w:t xml:space="preserve"> которых Абонент сообщает Оператору;</w:t>
      </w:r>
    </w:p>
    <w:p w14:paraId="40E2873B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Сохранять конфиденциальность информации абонента, полученной от него, а также содержание частных сообщений электронной почты за исключением случаев, предусмотренных действующим законодательством Российской Федерации.</w:t>
      </w:r>
    </w:p>
    <w:p w14:paraId="4D6AAEC9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обязан:</w:t>
      </w:r>
    </w:p>
    <w:p w14:paraId="10C03262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Не допускать использования предоставления доступа к сети «Интернет» для массовой несанкционированной рассылки рекламы посредством сообщений электросвязи (действий, квалифицируемых как Спам), за исключением рассылки с предварительного согласия адресатов, а </w:t>
      </w:r>
      <w:r w:rsidR="006D2BAB" w:rsidRPr="007012DC">
        <w:rPr>
          <w:sz w:val="28"/>
          <w:szCs w:val="28"/>
          <w:lang w:val="ru-RU"/>
        </w:rPr>
        <w:t>также</w:t>
      </w:r>
      <w:r w:rsidRPr="007012DC">
        <w:rPr>
          <w:sz w:val="28"/>
          <w:szCs w:val="28"/>
          <w:lang w:val="ru-RU"/>
        </w:rPr>
        <w:t xml:space="preserve"> препятствовать распространению вредоносного программного обеспечения и принимать меры по защите от его воздействия;</w:t>
      </w:r>
    </w:p>
    <w:p w14:paraId="38599984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Обеспечить требуемые условия эксплуатации в соответствие с техническими требованиями на установку абонентского оборудования Оператора.</w:t>
      </w:r>
    </w:p>
    <w:p w14:paraId="60633478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При поступлении в адрес Оператора претензий со стороны третьих лиц на такие приведенные ниже действия абонента, как:</w:t>
      </w:r>
    </w:p>
    <w:p w14:paraId="58E0BF6D" w14:textId="77777777" w:rsidR="00FE46A8" w:rsidRPr="007012DC" w:rsidRDefault="00511BF6" w:rsidP="007012DC">
      <w:pPr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рассылка СПАМа, вредоносных программ (вирусов), использование открытых ретрансляторов электронной почты (</w:t>
      </w:r>
      <w:r w:rsidR="00FE46A8" w:rsidRPr="007012DC">
        <w:rPr>
          <w:sz w:val="28"/>
          <w:szCs w:val="28"/>
        </w:rPr>
        <w:t>open</w:t>
      </w:r>
      <w:r w:rsidR="00FE46A8" w:rsidRPr="007012DC">
        <w:rPr>
          <w:sz w:val="28"/>
          <w:szCs w:val="28"/>
          <w:lang w:val="ru-RU"/>
        </w:rPr>
        <w:t xml:space="preserve"> </w:t>
      </w:r>
      <w:r w:rsidR="00FE46A8" w:rsidRPr="007012DC">
        <w:rPr>
          <w:sz w:val="28"/>
          <w:szCs w:val="28"/>
        </w:rPr>
        <w:t>relay</w:t>
      </w:r>
      <w:r w:rsidR="00FE46A8" w:rsidRPr="007012DC">
        <w:rPr>
          <w:sz w:val="28"/>
          <w:szCs w:val="28"/>
          <w:lang w:val="ru-RU"/>
        </w:rPr>
        <w:t>)</w:t>
      </w:r>
    </w:p>
    <w:p w14:paraId="411C9EA6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размещение Ресурсов. Рекламируемых с использованием СПАМа;</w:t>
      </w:r>
    </w:p>
    <w:p w14:paraId="01FF2F49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использование электронной почты для отправки Сообщений с угрозами, оскорбительного или нецензурного содержания;</w:t>
      </w:r>
    </w:p>
    <w:p w14:paraId="35C5A2FE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proofErr w:type="gramStart"/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распространение в сети Интернет с нарушением действующего законодательства (порнографические материалы.</w:t>
      </w:r>
      <w:proofErr w:type="gramEnd"/>
      <w:r w:rsidR="00FE46A8" w:rsidRPr="007012DC">
        <w:rPr>
          <w:sz w:val="28"/>
          <w:szCs w:val="28"/>
          <w:lang w:val="ru-RU"/>
        </w:rPr>
        <w:t xml:space="preserve"> </w:t>
      </w:r>
      <w:proofErr w:type="gramStart"/>
      <w:r w:rsidR="00FE46A8" w:rsidRPr="007012DC">
        <w:rPr>
          <w:sz w:val="28"/>
          <w:szCs w:val="28"/>
          <w:lang w:val="ru-RU"/>
        </w:rPr>
        <w:t>Призывы к насилию, свержению власти и т.п.)</w:t>
      </w:r>
      <w:proofErr w:type="gramEnd"/>
    </w:p>
    <w:p w14:paraId="7A0AA8D6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несанкционированный доступ и нанесение какого-либо ущерба Ресурсам Оператора, пользователям Интернет и других сетей, к которым возможен доступ через Интернет;</w:t>
      </w:r>
    </w:p>
    <w:p w14:paraId="05FC244A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 xml:space="preserve">действия, направленные на нарушение нормального функционирования ресурсов, принадлежащих Оператору, пользователям сети </w:t>
      </w:r>
      <w:r w:rsidR="00117322" w:rsidRPr="007012DC">
        <w:rPr>
          <w:sz w:val="28"/>
          <w:szCs w:val="28"/>
          <w:lang w:val="ru-RU"/>
        </w:rPr>
        <w:t>Интернет и</w:t>
      </w:r>
      <w:r w:rsidR="00FE46A8" w:rsidRPr="007012DC">
        <w:rPr>
          <w:sz w:val="28"/>
          <w:szCs w:val="28"/>
          <w:lang w:val="ru-RU"/>
        </w:rPr>
        <w:t xml:space="preserve"> других сетей, к которым возможен доступ через Интернет;</w:t>
      </w:r>
    </w:p>
    <w:p w14:paraId="3508D8D1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 xml:space="preserve">иные действия, не указанные выше и противоречащие общепринятым нормам использования Ресурсов сети Интернет или создающую угрозу целостности сети связи оператора, абонент обязан по первому требованию Оператора принять все необходимые меры по пресечению вышеуказанных действий и уведомить об этом Оператора и направить жалобу третьего лица. В случае </w:t>
      </w:r>
      <w:r w:rsidR="00117322" w:rsidRPr="007012DC">
        <w:rPr>
          <w:sz w:val="28"/>
          <w:szCs w:val="28"/>
          <w:lang w:val="ru-RU"/>
        </w:rPr>
        <w:t>непринятия абонентом,</w:t>
      </w:r>
      <w:r w:rsidR="00FE46A8" w:rsidRPr="007012DC">
        <w:rPr>
          <w:sz w:val="28"/>
          <w:szCs w:val="28"/>
          <w:lang w:val="ru-RU"/>
        </w:rPr>
        <w:t xml:space="preserve"> указанных мер Оператор оставляет за собой право заблокировать Ресурс. </w:t>
      </w:r>
      <w:proofErr w:type="gramStart"/>
      <w:r w:rsidR="00FE46A8" w:rsidRPr="007012DC">
        <w:rPr>
          <w:sz w:val="28"/>
          <w:szCs w:val="28"/>
          <w:lang w:val="ru-RU"/>
        </w:rPr>
        <w:t>Указанный</w:t>
      </w:r>
      <w:proofErr w:type="gramEnd"/>
      <w:r w:rsidR="00FE46A8" w:rsidRPr="007012DC">
        <w:rPr>
          <w:sz w:val="28"/>
          <w:szCs w:val="28"/>
          <w:lang w:val="ru-RU"/>
        </w:rPr>
        <w:t xml:space="preserve"> в жалобе третьего лица. Блокировка ресурса осуществляется после предварительного уведомления </w:t>
      </w:r>
      <w:proofErr w:type="gramStart"/>
      <w:r w:rsidR="00FE46A8" w:rsidRPr="007012DC">
        <w:rPr>
          <w:sz w:val="28"/>
          <w:szCs w:val="28"/>
          <w:lang w:val="ru-RU"/>
        </w:rPr>
        <w:t>абонента</w:t>
      </w:r>
      <w:proofErr w:type="gramEnd"/>
      <w:r w:rsidR="00FE46A8" w:rsidRPr="007012DC">
        <w:rPr>
          <w:sz w:val="28"/>
          <w:szCs w:val="28"/>
          <w:lang w:val="ru-RU"/>
        </w:rPr>
        <w:t xml:space="preserve"> и длиться вплоть до принятия абонентом указанных мер по устранению причин возн</w:t>
      </w:r>
      <w:r w:rsidR="00F252D2" w:rsidRPr="007012DC">
        <w:rPr>
          <w:sz w:val="28"/>
          <w:szCs w:val="28"/>
          <w:lang w:val="ru-RU"/>
        </w:rPr>
        <w:t>икновения жалобы третьего лица. Оператор</w:t>
      </w:r>
      <w:r w:rsidR="00FE46A8" w:rsidRPr="007012DC">
        <w:rPr>
          <w:sz w:val="28"/>
          <w:szCs w:val="28"/>
          <w:lang w:val="ru-RU"/>
        </w:rPr>
        <w:t xml:space="preserve"> составляет за собой право изменить приведенный выше перечень неправомерных действий с опубликованием его собственном </w:t>
      </w:r>
      <w:r w:rsidR="00FE46A8" w:rsidRPr="007012DC">
        <w:rPr>
          <w:sz w:val="28"/>
          <w:szCs w:val="28"/>
        </w:rPr>
        <w:t>WEB</w:t>
      </w:r>
      <w:r w:rsidR="00FE46A8" w:rsidRPr="007012DC">
        <w:rPr>
          <w:sz w:val="28"/>
          <w:szCs w:val="28"/>
          <w:lang w:val="ru-RU"/>
        </w:rPr>
        <w:t xml:space="preserve">- </w:t>
      </w:r>
      <w:proofErr w:type="gramStart"/>
      <w:r w:rsidR="00FE46A8" w:rsidRPr="007012DC">
        <w:rPr>
          <w:sz w:val="28"/>
          <w:szCs w:val="28"/>
          <w:lang w:val="ru-RU"/>
        </w:rPr>
        <w:t>сервере</w:t>
      </w:r>
      <w:proofErr w:type="gramEnd"/>
    </w:p>
    <w:p w14:paraId="2F728AAA" w14:textId="77777777" w:rsidR="00C1683E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Абонент при подписании настоящего приложения обязан сообщить оператору      информацию о своем представителе, ответственном за решение и координацию вопросов по информационной безопасности. Данная информация (Ф.И.О., должность, адрес электронной почты, номер телефона и факса) указываются в договоре. О любых изменениях такой информации абонент обязан сообщить оператору в Отдел технической поддержки пользователей.</w:t>
      </w:r>
    </w:p>
    <w:p w14:paraId="583E7333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Оператор не несет ответственности </w:t>
      </w:r>
      <w:proofErr w:type="gramStart"/>
      <w:r w:rsidRPr="007012DC">
        <w:rPr>
          <w:sz w:val="28"/>
          <w:szCs w:val="28"/>
          <w:lang w:val="ru-RU"/>
        </w:rPr>
        <w:t>за</w:t>
      </w:r>
      <w:proofErr w:type="gramEnd"/>
      <w:r w:rsidRPr="007012DC">
        <w:rPr>
          <w:sz w:val="28"/>
          <w:szCs w:val="28"/>
          <w:lang w:val="ru-RU"/>
        </w:rPr>
        <w:t>:</w:t>
      </w:r>
    </w:p>
    <w:p w14:paraId="6ED64464" w14:textId="77777777" w:rsidR="00FE46A8" w:rsidRPr="007012DC" w:rsidRDefault="009104CB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Убытки, п</w:t>
      </w:r>
      <w:r w:rsidR="00FE46A8" w:rsidRPr="007012DC">
        <w:rPr>
          <w:sz w:val="28"/>
          <w:szCs w:val="28"/>
          <w:lang w:val="ru-RU"/>
        </w:rPr>
        <w:t>ричиненные Абоненту в результате использования сети «интернет», расходы, связанные с получением\передачей информации в сети «Интерн</w:t>
      </w:r>
      <w:r w:rsidR="007C0082" w:rsidRPr="007012DC">
        <w:rPr>
          <w:sz w:val="28"/>
          <w:szCs w:val="28"/>
          <w:lang w:val="ru-RU"/>
        </w:rPr>
        <w:t>ет» Абонентом или третьим лицам,</w:t>
      </w:r>
      <w:r w:rsidR="00FE46A8" w:rsidRPr="007012DC">
        <w:rPr>
          <w:sz w:val="28"/>
          <w:szCs w:val="28"/>
          <w:lang w:val="ru-RU"/>
        </w:rPr>
        <w:t xml:space="preserve"> Получившими доступ к ресурсам абонента;</w:t>
      </w:r>
    </w:p>
    <w:p w14:paraId="2D0A9A81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Прямой или косвенный ущерб, причиненный Абоненту в результате обращения или невозможности обращения к Доступу;</w:t>
      </w:r>
    </w:p>
    <w:p w14:paraId="0AD6092E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Прямой или косвенный ущерб, понесенный в результате ошибок, утраты данных, задержек в работе или передаче данных;</w:t>
      </w:r>
    </w:p>
    <w:p w14:paraId="502AD3AC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Качество каналов связи общего пользования, посредством которых осуществляется Доступ;</w:t>
      </w:r>
    </w:p>
    <w:p w14:paraId="16073C89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Извещение любых третьих лиц о лишении абонента Доступа;</w:t>
      </w:r>
    </w:p>
    <w:p w14:paraId="2EAA1F73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несанкционированное использование третьими лицами Доступа Абонента и не возмещает убытки, возникшие по этой причине;</w:t>
      </w:r>
    </w:p>
    <w:p w14:paraId="4F8543C9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Функционирование локальной вычислительной сети Абонента.</w:t>
      </w:r>
    </w:p>
    <w:p w14:paraId="46865B06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Абонент принимает на себя полную ответственность и риски, связанные с использованием Доступа. </w:t>
      </w:r>
      <w:r w:rsidR="00C1683E" w:rsidRPr="007012DC">
        <w:rPr>
          <w:sz w:val="28"/>
          <w:szCs w:val="28"/>
          <w:lang w:val="ru-RU"/>
        </w:rPr>
        <w:t>В частности:</w:t>
      </w:r>
    </w:p>
    <w:p w14:paraId="2B5EC953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Не гарантируется абсолютная бесперебойность или безошибочность Доступа;</w:t>
      </w:r>
    </w:p>
    <w:p w14:paraId="6E5E4E51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Не гарантируется, что распространяемое посредством Доступа программное обеспечение или любые другие материалы не содержат вирусы и другие вредоносные компоненты, несмотря на то, что оператор предпринимает все разумные меры для недопущения этого;</w:t>
      </w:r>
    </w:p>
    <w:p w14:paraId="32EF591C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не дает никаких гарантий, явных или неявных (в том числе гарантии соблюдения прав или пригодности для какой-либо конкретной цели) на любые товары, информацию и услуги, поставляемые через «Интернет».</w:t>
      </w:r>
    </w:p>
    <w:p w14:paraId="233A5F5D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несет полную ответственность за все обращения к Доступу и действия, предпринятые через обращение к Доступу. Абонент полностью ответственен за сохранность своих персональных настроек доступа и за убытки. Могущие возникнуть по причине несанкционированного его использования.</w:t>
      </w:r>
    </w:p>
    <w:p w14:paraId="1169449C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предупрежден, что при работе в сети «Интернет» необходимо использовать антивирусные программы. Межсетевые экраны, иные программно-аппаратные средства информационной безопасности.</w:t>
      </w:r>
    </w:p>
    <w:p w14:paraId="2F40786E" w14:textId="687AC903" w:rsidR="00457125" w:rsidRDefault="00FE46A8" w:rsidP="00457125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Абонент берет на себя ответственность по правильной настройке собственных Ресурсов. </w:t>
      </w:r>
      <w:proofErr w:type="gramStart"/>
      <w:r w:rsidRPr="007012DC">
        <w:rPr>
          <w:sz w:val="28"/>
          <w:szCs w:val="28"/>
          <w:lang w:val="ru-RU"/>
        </w:rPr>
        <w:t>Подключенных</w:t>
      </w:r>
      <w:proofErr w:type="gramEnd"/>
      <w:r w:rsidRPr="007012DC">
        <w:rPr>
          <w:sz w:val="28"/>
          <w:szCs w:val="28"/>
          <w:lang w:val="ru-RU"/>
        </w:rPr>
        <w:t xml:space="preserve"> к Интернет.</w:t>
      </w:r>
    </w:p>
    <w:p w14:paraId="497E6B41" w14:textId="2C0965C9" w:rsidR="00457125" w:rsidRPr="00457125" w:rsidRDefault="00457125" w:rsidP="00457125">
      <w:pPr>
        <w:pStyle w:val="af7"/>
        <w:ind w:left="0"/>
        <w:jc w:val="both"/>
        <w:rPr>
          <w:sz w:val="28"/>
          <w:szCs w:val="28"/>
          <w:lang w:val="ru-RU"/>
        </w:rPr>
      </w:pPr>
    </w:p>
    <w:p w14:paraId="204A33B5" w14:textId="77777777" w:rsidR="004676D6" w:rsidRPr="007012DC" w:rsidRDefault="004676D6" w:rsidP="007012DC">
      <w:pPr>
        <w:spacing w:after="240"/>
        <w:jc w:val="both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ПОДПИСИ СТОРОН: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5066"/>
      </w:tblGrid>
      <w:tr w:rsidR="00331449" w:rsidRPr="00B05201" w14:paraId="1065C6C2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E6D09" w14:textId="77777777" w:rsidR="00331449" w:rsidRPr="00B05201" w:rsidRDefault="00331449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05201">
              <w:rPr>
                <w:b/>
                <w:sz w:val="22"/>
                <w:szCs w:val="22"/>
              </w:rPr>
              <w:t>ОПЕРАТОР: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DAA6" w14:textId="77777777" w:rsidR="00331449" w:rsidRPr="00B05201" w:rsidRDefault="00331449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05201">
              <w:rPr>
                <w:b/>
                <w:sz w:val="22"/>
                <w:szCs w:val="22"/>
              </w:rPr>
              <w:t>АБОНЕНТ:</w:t>
            </w:r>
          </w:p>
        </w:tc>
      </w:tr>
      <w:tr w:rsidR="00354847" w:rsidRPr="00B05201" w14:paraId="39666B25" w14:textId="77777777" w:rsidTr="009C3C68">
        <w:trPr>
          <w:trHeight w:val="208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B9A6" w14:textId="77777777" w:rsidR="00354847" w:rsidRPr="00B05201" w:rsidRDefault="00354847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М.П.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DF7B" w14:textId="77777777" w:rsidR="00354847" w:rsidRPr="00B05201" w:rsidRDefault="00354847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B05201">
              <w:rPr>
                <w:bCs/>
                <w:sz w:val="22"/>
                <w:szCs w:val="22"/>
                <w:lang w:val="ru-RU"/>
              </w:rPr>
              <w:t>М.П.</w:t>
            </w:r>
          </w:p>
        </w:tc>
      </w:tr>
      <w:tr w:rsidR="00430E38" w:rsidRPr="00B05201" w14:paraId="7A8FDB9A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92EC7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 xml:space="preserve">Генеральный </w:t>
            </w:r>
            <w:r w:rsidRPr="00B05201">
              <w:rPr>
                <w:bCs/>
                <w:sz w:val="22"/>
                <w:szCs w:val="22"/>
              </w:rPr>
              <w:t xml:space="preserve">директор </w:t>
            </w:r>
          </w:p>
          <w:p w14:paraId="2BF454F2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05201">
              <w:rPr>
                <w:bCs/>
                <w:sz w:val="22"/>
                <w:szCs w:val="22"/>
              </w:rPr>
              <w:lastRenderedPageBreak/>
              <w:t>ООО «Скайтел»</w:t>
            </w:r>
          </w:p>
          <w:p w14:paraId="576B9AC9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561DE6D0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542C9294" w14:textId="77777777" w:rsidR="00430E38" w:rsidRPr="00B05201" w:rsidRDefault="00430E38" w:rsidP="007012DC">
            <w:pPr>
              <w:pStyle w:val="31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________________ Калиниченко А.В.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0983" w14:textId="38EDC1C7" w:rsidR="00430E38" w:rsidRPr="00B05201" w:rsidRDefault="00457125" w:rsidP="007012DC">
            <w:pPr>
              <w:pStyle w:val="31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lastRenderedPageBreak/>
              <w:t>Д</w:t>
            </w:r>
            <w:r w:rsidR="00430E38" w:rsidRPr="00B05201">
              <w:rPr>
                <w:sz w:val="22"/>
                <w:szCs w:val="22"/>
              </w:rPr>
              <w:t>иректор</w:t>
            </w:r>
          </w:p>
          <w:p w14:paraId="1579C6F3" w14:textId="1CB31D59" w:rsidR="00430E38" w:rsidRPr="00B05201" w:rsidRDefault="00457125" w:rsidP="007012DC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5201">
              <w:rPr>
                <w:rFonts w:ascii="Times New Roman" w:hAnsi="Times New Roman"/>
                <w:sz w:val="22"/>
                <w:szCs w:val="22"/>
              </w:rPr>
              <w:lastRenderedPageBreak/>
              <w:t>ФКПОУ «СТИБ» Минтруда России</w:t>
            </w:r>
          </w:p>
          <w:p w14:paraId="7BD22261" w14:textId="77777777" w:rsidR="00430E38" w:rsidRPr="00B05201" w:rsidRDefault="00430E38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477DD5BB" w14:textId="77777777" w:rsidR="00430E38" w:rsidRPr="00B05201" w:rsidRDefault="00430E38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417D2F64" w14:textId="1DCDD5AC" w:rsidR="00430E38" w:rsidRPr="00B05201" w:rsidRDefault="00430E38" w:rsidP="007012DC">
            <w:pPr>
              <w:pStyle w:val="31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 xml:space="preserve">  ________________ </w:t>
            </w:r>
            <w:r w:rsidR="00457125" w:rsidRPr="00B05201">
              <w:rPr>
                <w:sz w:val="22"/>
                <w:szCs w:val="22"/>
              </w:rPr>
              <w:t>/ Вишнякова Л.И</w:t>
            </w:r>
            <w:r w:rsidR="00B05201">
              <w:rPr>
                <w:sz w:val="22"/>
                <w:szCs w:val="22"/>
              </w:rPr>
              <w:t>.</w:t>
            </w:r>
          </w:p>
        </w:tc>
      </w:tr>
      <w:tr w:rsidR="00430E38" w:rsidRPr="00B05201" w14:paraId="06A58CB0" w14:textId="77777777" w:rsidTr="009C3C68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89FB3" w14:textId="27482BF1" w:rsidR="00430E38" w:rsidRPr="00B05201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lastRenderedPageBreak/>
              <w:t>«___» ____________ 202_</w:t>
            </w:r>
            <w:r w:rsidR="00430E38" w:rsidRPr="00B0520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8081" w14:textId="7296E76A" w:rsidR="00430E38" w:rsidRPr="00B05201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«___» ____________ 202_</w:t>
            </w:r>
            <w:r w:rsidR="00430E38" w:rsidRPr="00B05201">
              <w:rPr>
                <w:sz w:val="22"/>
                <w:szCs w:val="22"/>
              </w:rPr>
              <w:t xml:space="preserve"> г.</w:t>
            </w:r>
          </w:p>
        </w:tc>
      </w:tr>
    </w:tbl>
    <w:p w14:paraId="1812FBC7" w14:textId="77777777" w:rsidR="001F3085" w:rsidRPr="007012DC" w:rsidRDefault="001F3085" w:rsidP="007012DC">
      <w:pPr>
        <w:jc w:val="both"/>
        <w:rPr>
          <w:sz w:val="28"/>
          <w:szCs w:val="28"/>
          <w:lang w:val="ru-RU"/>
        </w:rPr>
      </w:pPr>
    </w:p>
    <w:p w14:paraId="2B51D1D8" w14:textId="77777777" w:rsidR="00B61957" w:rsidRPr="007012DC" w:rsidRDefault="00B61957" w:rsidP="007012DC">
      <w:pPr>
        <w:jc w:val="both"/>
        <w:rPr>
          <w:sz w:val="28"/>
          <w:szCs w:val="28"/>
          <w:lang w:val="ru-RU"/>
        </w:rPr>
      </w:pPr>
    </w:p>
    <w:p w14:paraId="7CEC090E" w14:textId="5B6128B1" w:rsidR="004676D6" w:rsidRPr="007E4C2B" w:rsidRDefault="004676D6" w:rsidP="00457125">
      <w:pPr>
        <w:pageBreakBefore/>
        <w:jc w:val="right"/>
        <w:rPr>
          <w:b/>
          <w:sz w:val="28"/>
          <w:szCs w:val="28"/>
          <w:lang w:val="ru-RU"/>
        </w:rPr>
      </w:pPr>
      <w:r w:rsidRPr="007E4C2B">
        <w:rPr>
          <w:b/>
          <w:sz w:val="28"/>
          <w:szCs w:val="28"/>
          <w:lang w:val="ru-RU"/>
        </w:rPr>
        <w:lastRenderedPageBreak/>
        <w:t xml:space="preserve">Приложение </w:t>
      </w:r>
      <w:r w:rsidR="00961547" w:rsidRPr="007E4C2B">
        <w:rPr>
          <w:b/>
          <w:sz w:val="28"/>
          <w:szCs w:val="28"/>
          <w:lang w:val="ru-RU"/>
        </w:rPr>
        <w:t>№</w:t>
      </w:r>
      <w:r w:rsidRPr="007E4C2B">
        <w:rPr>
          <w:b/>
          <w:sz w:val="28"/>
          <w:szCs w:val="28"/>
          <w:lang w:val="ru-RU"/>
        </w:rPr>
        <w:t>2</w:t>
      </w:r>
      <w:r w:rsidRPr="007E4C2B">
        <w:rPr>
          <w:b/>
          <w:sz w:val="28"/>
          <w:szCs w:val="28"/>
          <w:lang w:val="ru-RU"/>
        </w:rPr>
        <w:br/>
        <w:t xml:space="preserve">к Договору № </w:t>
      </w:r>
      <w:r w:rsidR="0078247D">
        <w:rPr>
          <w:b/>
          <w:sz w:val="28"/>
          <w:szCs w:val="28"/>
          <w:lang w:val="ru-RU"/>
        </w:rPr>
        <w:t>78001278-СК/</w:t>
      </w:r>
      <w:proofErr w:type="gramStart"/>
      <w:r w:rsidR="0078247D">
        <w:rPr>
          <w:b/>
          <w:sz w:val="28"/>
          <w:szCs w:val="28"/>
          <w:lang w:val="ru-RU"/>
        </w:rPr>
        <w:t>С</w:t>
      </w:r>
      <w:proofErr w:type="gramEnd"/>
    </w:p>
    <w:p w14:paraId="06246A21" w14:textId="76D9E0A4" w:rsidR="004676D6" w:rsidRPr="007E4C2B" w:rsidRDefault="0035165E" w:rsidP="00457125">
      <w:pPr>
        <w:jc w:val="right"/>
        <w:rPr>
          <w:b/>
          <w:sz w:val="28"/>
          <w:szCs w:val="28"/>
          <w:lang w:val="ru-RU"/>
        </w:rPr>
      </w:pPr>
      <w:r w:rsidRPr="007E4C2B">
        <w:rPr>
          <w:b/>
          <w:sz w:val="28"/>
          <w:szCs w:val="28"/>
          <w:lang w:val="ru-RU"/>
        </w:rPr>
        <w:t xml:space="preserve"> от </w:t>
      </w:r>
      <w:r w:rsidR="00382CAE" w:rsidRPr="007E4C2B">
        <w:rPr>
          <w:b/>
          <w:sz w:val="28"/>
          <w:szCs w:val="28"/>
          <w:lang w:val="ru-RU"/>
        </w:rPr>
        <w:t>«___» ____________ 202_</w:t>
      </w:r>
      <w:r w:rsidR="00731BF1" w:rsidRPr="007E4C2B">
        <w:rPr>
          <w:b/>
          <w:sz w:val="28"/>
          <w:szCs w:val="28"/>
          <w:lang w:val="ru-RU"/>
        </w:rPr>
        <w:t xml:space="preserve"> г.</w:t>
      </w:r>
    </w:p>
    <w:p w14:paraId="3E083A32" w14:textId="77777777" w:rsidR="004676D6" w:rsidRPr="00EF32BF" w:rsidRDefault="00DB7154" w:rsidP="007012DC">
      <w:pPr>
        <w:pStyle w:val="2"/>
        <w:tabs>
          <w:tab w:val="left" w:pos="0"/>
        </w:tabs>
        <w:spacing w:before="120" w:after="0"/>
        <w:jc w:val="both"/>
        <w:rPr>
          <w:rFonts w:ascii="Times New Roman" w:hAnsi="Times New Roman" w:cs="Times New Roman"/>
          <w:i w:val="0"/>
          <w:u w:val="single"/>
        </w:rPr>
      </w:pPr>
      <w:r w:rsidRPr="007E4C2B">
        <w:rPr>
          <w:rFonts w:ascii="Times New Roman" w:hAnsi="Times New Roman" w:cs="Times New Roman"/>
          <w:i w:val="0"/>
          <w:u w:val="single"/>
        </w:rPr>
        <w:t xml:space="preserve">Особые </w:t>
      </w:r>
      <w:r w:rsidR="00C1683E" w:rsidRPr="007E4C2B">
        <w:rPr>
          <w:rFonts w:ascii="Times New Roman" w:hAnsi="Times New Roman" w:cs="Times New Roman"/>
          <w:i w:val="0"/>
          <w:u w:val="single"/>
        </w:rPr>
        <w:t>обязательства Абонента</w:t>
      </w:r>
    </w:p>
    <w:p w14:paraId="5CAD7192" w14:textId="77777777" w:rsidR="004676D6" w:rsidRPr="00EF32BF" w:rsidRDefault="009104CB" w:rsidP="007012DC">
      <w:pPr>
        <w:spacing w:before="120"/>
        <w:jc w:val="both"/>
        <w:rPr>
          <w:b/>
          <w:sz w:val="28"/>
          <w:szCs w:val="28"/>
          <w:u w:val="single"/>
          <w:lang w:val="ru-RU"/>
        </w:rPr>
      </w:pPr>
      <w:r w:rsidRPr="00EF32BF">
        <w:rPr>
          <w:b/>
          <w:sz w:val="28"/>
          <w:szCs w:val="28"/>
          <w:u w:val="single"/>
          <w:lang w:val="ru-RU"/>
        </w:rPr>
        <w:t>А. Технические требования на установ</w:t>
      </w:r>
      <w:r w:rsidR="004676D6" w:rsidRPr="00EF32BF">
        <w:rPr>
          <w:b/>
          <w:sz w:val="28"/>
          <w:szCs w:val="28"/>
          <w:u w:val="single"/>
          <w:lang w:val="ru-RU"/>
        </w:rPr>
        <w:t xml:space="preserve">ку </w:t>
      </w:r>
      <w:r w:rsidRPr="00EF32BF">
        <w:rPr>
          <w:b/>
          <w:sz w:val="28"/>
          <w:szCs w:val="28"/>
          <w:u w:val="single"/>
          <w:lang w:val="ru-RU"/>
        </w:rPr>
        <w:t>абонентского оборудова</w:t>
      </w:r>
      <w:r w:rsidR="004676D6" w:rsidRPr="00EF32BF">
        <w:rPr>
          <w:b/>
          <w:sz w:val="28"/>
          <w:szCs w:val="28"/>
          <w:u w:val="single"/>
          <w:lang w:val="ru-RU"/>
        </w:rPr>
        <w:t>ния Оператора</w:t>
      </w:r>
    </w:p>
    <w:p w14:paraId="04EACCFA" w14:textId="77777777" w:rsidR="004676D6" w:rsidRPr="00EF32BF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EF32BF">
        <w:rPr>
          <w:b/>
          <w:sz w:val="28"/>
          <w:szCs w:val="28"/>
          <w:lang w:val="ru-RU"/>
        </w:rPr>
        <w:t>1.</w:t>
      </w:r>
      <w:r w:rsidR="00C1683E" w:rsidRPr="00EF32BF">
        <w:rPr>
          <w:b/>
          <w:sz w:val="28"/>
          <w:szCs w:val="28"/>
          <w:lang w:val="ru-RU"/>
        </w:rPr>
        <w:t xml:space="preserve"> </w:t>
      </w:r>
      <w:r w:rsidR="009104CB" w:rsidRPr="00EF32BF">
        <w:rPr>
          <w:b/>
          <w:sz w:val="28"/>
          <w:szCs w:val="28"/>
          <w:lang w:val="ru-RU"/>
        </w:rPr>
        <w:t>На</w:t>
      </w:r>
      <w:r w:rsidRPr="00EF32BF">
        <w:rPr>
          <w:b/>
          <w:sz w:val="28"/>
          <w:szCs w:val="28"/>
          <w:lang w:val="ru-RU"/>
        </w:rPr>
        <w:t>значение</w:t>
      </w:r>
    </w:p>
    <w:p w14:paraId="3EC64B9E" w14:textId="77777777" w:rsidR="004676D6" w:rsidRPr="00EF32BF" w:rsidRDefault="009104C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1.1. Оборудование предназначено для обеспечения цифрового стыка “пользова</w:t>
      </w:r>
      <w:r w:rsidR="004676D6" w:rsidRPr="00EF32BF">
        <w:rPr>
          <w:sz w:val="28"/>
          <w:szCs w:val="28"/>
          <w:lang w:val="ru-RU"/>
        </w:rPr>
        <w:t xml:space="preserve">тель - </w:t>
      </w:r>
      <w:r w:rsidR="004676D6" w:rsidRPr="00EF32BF">
        <w:rPr>
          <w:sz w:val="28"/>
          <w:szCs w:val="28"/>
        </w:rPr>
        <w:t>IP</w:t>
      </w:r>
      <w:r w:rsidR="004676D6" w:rsidRPr="00EF32BF">
        <w:rPr>
          <w:sz w:val="28"/>
          <w:szCs w:val="28"/>
          <w:lang w:val="ru-RU"/>
        </w:rPr>
        <w:t xml:space="preserve"> сеть”.</w:t>
      </w:r>
    </w:p>
    <w:p w14:paraId="584FBA19" w14:textId="77777777" w:rsidR="004676D6" w:rsidRPr="00EF32BF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EF32BF">
        <w:rPr>
          <w:b/>
          <w:sz w:val="28"/>
          <w:szCs w:val="28"/>
          <w:lang w:val="ru-RU"/>
        </w:rPr>
        <w:t>2.</w:t>
      </w:r>
      <w:r w:rsidR="00C1683E" w:rsidRPr="00EF32BF">
        <w:rPr>
          <w:b/>
          <w:sz w:val="28"/>
          <w:szCs w:val="28"/>
          <w:lang w:val="ru-RU"/>
        </w:rPr>
        <w:t xml:space="preserve"> </w:t>
      </w:r>
      <w:r w:rsidR="00F54619" w:rsidRPr="00EF32BF">
        <w:rPr>
          <w:b/>
          <w:sz w:val="28"/>
          <w:szCs w:val="28"/>
          <w:lang w:val="ru-RU"/>
        </w:rPr>
        <w:t>Требования к размеще</w:t>
      </w:r>
      <w:r w:rsidRPr="00EF32BF">
        <w:rPr>
          <w:b/>
          <w:sz w:val="28"/>
          <w:szCs w:val="28"/>
          <w:lang w:val="ru-RU"/>
        </w:rPr>
        <w:t>нию</w:t>
      </w:r>
    </w:p>
    <w:p w14:paraId="05A338C9" w14:textId="77777777" w:rsidR="004676D6" w:rsidRPr="00EF32BF" w:rsidRDefault="009104C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2.1. Место для размещения абонентского комплекта оборудования должно быть согласова</w:t>
      </w:r>
      <w:r w:rsidR="004676D6" w:rsidRPr="00EF32BF">
        <w:rPr>
          <w:sz w:val="28"/>
          <w:szCs w:val="28"/>
          <w:lang w:val="ru-RU"/>
        </w:rPr>
        <w:t xml:space="preserve">но </w:t>
      </w:r>
      <w:r w:rsidR="00C1683E" w:rsidRPr="00EF32BF">
        <w:rPr>
          <w:sz w:val="28"/>
          <w:szCs w:val="28"/>
          <w:lang w:val="ru-RU"/>
        </w:rPr>
        <w:t>с Оператором</w:t>
      </w:r>
      <w:r w:rsidR="004676D6" w:rsidRPr="00EF32BF">
        <w:rPr>
          <w:sz w:val="28"/>
          <w:szCs w:val="28"/>
          <w:lang w:val="ru-RU"/>
        </w:rPr>
        <w:t>.</w:t>
      </w:r>
    </w:p>
    <w:p w14:paraId="61C6397B" w14:textId="77777777" w:rsidR="004676D6" w:rsidRPr="00EF32BF" w:rsidRDefault="009104C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2.2. Оборудование устанавливается на вертикальных несущих конструкциях, в том числе на сте</w:t>
      </w:r>
      <w:r w:rsidR="00922C1B" w:rsidRPr="00EF32BF">
        <w:rPr>
          <w:sz w:val="28"/>
          <w:szCs w:val="28"/>
          <w:lang w:val="ru-RU"/>
        </w:rPr>
        <w:t>нах, в капитальных, сухих, отапливаемых помещениях с малой запылен</w:t>
      </w:r>
      <w:r w:rsidR="004676D6" w:rsidRPr="00EF32BF">
        <w:rPr>
          <w:sz w:val="28"/>
          <w:szCs w:val="28"/>
          <w:lang w:val="ru-RU"/>
        </w:rPr>
        <w:t xml:space="preserve">ностью. </w:t>
      </w:r>
    </w:p>
    <w:p w14:paraId="0C9801F2" w14:textId="77777777" w:rsidR="004676D6" w:rsidRPr="00EF32BF" w:rsidRDefault="004676D6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</w:t>
      </w:r>
      <w:r w:rsidR="00922C1B" w:rsidRPr="00EF32BF">
        <w:rPr>
          <w:sz w:val="28"/>
          <w:szCs w:val="28"/>
          <w:lang w:val="ru-RU"/>
        </w:rPr>
        <w:t>3. Температура окружаю</w:t>
      </w:r>
      <w:r w:rsidRPr="00EF32BF">
        <w:rPr>
          <w:sz w:val="28"/>
          <w:szCs w:val="28"/>
          <w:lang w:val="ru-RU"/>
        </w:rPr>
        <w:t xml:space="preserve">щей </w:t>
      </w:r>
      <w:r w:rsidR="00922C1B" w:rsidRPr="00EF32BF">
        <w:rPr>
          <w:sz w:val="28"/>
          <w:szCs w:val="28"/>
          <w:lang w:val="ru-RU"/>
        </w:rPr>
        <w:t>среды долж</w:t>
      </w:r>
      <w:r w:rsidR="00C1683E" w:rsidRPr="00EF32BF">
        <w:rPr>
          <w:sz w:val="28"/>
          <w:szCs w:val="28"/>
          <w:lang w:val="ru-RU"/>
        </w:rPr>
        <w:t>на</w:t>
      </w:r>
      <w:r w:rsidR="00922C1B" w:rsidRPr="00EF32BF">
        <w:rPr>
          <w:sz w:val="28"/>
          <w:szCs w:val="28"/>
          <w:lang w:val="ru-RU"/>
        </w:rPr>
        <w:t xml:space="preserve"> находится в пределах от +5 до +45</w:t>
      </w:r>
      <w:proofErr w:type="gramStart"/>
      <w:r w:rsidR="00922C1B" w:rsidRPr="00EF32BF">
        <w:rPr>
          <w:sz w:val="28"/>
          <w:szCs w:val="28"/>
          <w:lang w:val="ru-RU"/>
        </w:rPr>
        <w:t xml:space="preserve"> С</w:t>
      </w:r>
      <w:proofErr w:type="gramEnd"/>
      <w:r w:rsidR="00922C1B" w:rsidRPr="00EF32BF">
        <w:rPr>
          <w:sz w:val="28"/>
          <w:szCs w:val="28"/>
          <w:lang w:val="ru-RU"/>
        </w:rPr>
        <w:t xml:space="preserve"> при относительной влажности воздуха от 20 до 80 % без конденсации вла</w:t>
      </w:r>
      <w:r w:rsidRPr="00EF32BF">
        <w:rPr>
          <w:sz w:val="28"/>
          <w:szCs w:val="28"/>
          <w:lang w:val="ru-RU"/>
        </w:rPr>
        <w:t>ги.</w:t>
      </w:r>
    </w:p>
    <w:p w14:paraId="3E8F67B9" w14:textId="77777777" w:rsidR="004676D6" w:rsidRPr="00EF32BF" w:rsidRDefault="00F54619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2.4. Долж</w:t>
      </w:r>
      <w:r w:rsidR="004676D6" w:rsidRPr="00EF32BF">
        <w:rPr>
          <w:sz w:val="28"/>
          <w:szCs w:val="28"/>
          <w:lang w:val="ru-RU"/>
        </w:rPr>
        <w:t>на быть и</w:t>
      </w:r>
      <w:r w:rsidRPr="00EF32BF">
        <w:rPr>
          <w:sz w:val="28"/>
          <w:szCs w:val="28"/>
          <w:lang w:val="ru-RU"/>
        </w:rPr>
        <w:t>сключена возможность непосредственного воздействи</w:t>
      </w:r>
      <w:r w:rsidR="006D2BAB" w:rsidRPr="00EF32BF">
        <w:rPr>
          <w:sz w:val="28"/>
          <w:szCs w:val="28"/>
          <w:lang w:val="ru-RU"/>
        </w:rPr>
        <w:t>я на корпуса приборов солнечной радиации</w:t>
      </w:r>
      <w:r w:rsidRPr="00EF32BF">
        <w:rPr>
          <w:sz w:val="28"/>
          <w:szCs w:val="28"/>
          <w:lang w:val="ru-RU"/>
        </w:rPr>
        <w:t xml:space="preserve"> или иного вида теплового излучения, приводящего к нагреванию корпусов вы</w:t>
      </w:r>
      <w:r w:rsidR="004676D6" w:rsidRPr="00EF32BF">
        <w:rPr>
          <w:sz w:val="28"/>
          <w:szCs w:val="28"/>
          <w:lang w:val="ru-RU"/>
        </w:rPr>
        <w:t>ше 50</w:t>
      </w:r>
      <w:proofErr w:type="gramStart"/>
      <w:r w:rsidR="004676D6" w:rsidRPr="00EF32BF">
        <w:rPr>
          <w:sz w:val="28"/>
          <w:szCs w:val="28"/>
          <w:lang w:val="ru-RU"/>
        </w:rPr>
        <w:t xml:space="preserve"> С</w:t>
      </w:r>
      <w:proofErr w:type="gramEnd"/>
      <w:r w:rsidR="004676D6" w:rsidRPr="00EF32BF">
        <w:rPr>
          <w:sz w:val="28"/>
          <w:szCs w:val="28"/>
          <w:vertAlign w:val="superscript"/>
          <w:lang w:val="ru-RU"/>
        </w:rPr>
        <w:t>о</w:t>
      </w:r>
      <w:r w:rsidRPr="00EF32BF">
        <w:rPr>
          <w:sz w:val="28"/>
          <w:szCs w:val="28"/>
          <w:lang w:val="ru-RU"/>
        </w:rPr>
        <w:t>. Не допускается попадание влаги и дейст</w:t>
      </w:r>
      <w:r w:rsidR="004676D6" w:rsidRPr="00EF32BF">
        <w:rPr>
          <w:sz w:val="28"/>
          <w:szCs w:val="28"/>
          <w:lang w:val="ru-RU"/>
        </w:rPr>
        <w:t xml:space="preserve">вие </w:t>
      </w:r>
      <w:r w:rsidRPr="00EF32BF">
        <w:rPr>
          <w:sz w:val="28"/>
          <w:szCs w:val="28"/>
          <w:lang w:val="ru-RU"/>
        </w:rPr>
        <w:t>механических ударов на корпуса прибо</w:t>
      </w:r>
      <w:r w:rsidR="004676D6" w:rsidRPr="00EF32BF">
        <w:rPr>
          <w:sz w:val="28"/>
          <w:szCs w:val="28"/>
          <w:lang w:val="ru-RU"/>
        </w:rPr>
        <w:t>ров.</w:t>
      </w:r>
    </w:p>
    <w:p w14:paraId="1E8AF0A3" w14:textId="77777777" w:rsidR="004676D6" w:rsidRPr="00EF32BF" w:rsidRDefault="00F54619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2.5. Выде</w:t>
      </w:r>
      <w:r w:rsidR="004676D6" w:rsidRPr="00EF32BF">
        <w:rPr>
          <w:sz w:val="28"/>
          <w:szCs w:val="28"/>
          <w:lang w:val="ru-RU"/>
        </w:rPr>
        <w:t>л</w:t>
      </w:r>
      <w:r w:rsidRPr="00EF32BF">
        <w:rPr>
          <w:sz w:val="28"/>
          <w:szCs w:val="28"/>
          <w:lang w:val="ru-RU"/>
        </w:rPr>
        <w:t>яемая площадь под установку абонентского комплекта оборудования должна быть не ме</w:t>
      </w:r>
      <w:r w:rsidR="004676D6" w:rsidRPr="00EF32BF">
        <w:rPr>
          <w:sz w:val="28"/>
          <w:szCs w:val="28"/>
          <w:lang w:val="ru-RU"/>
        </w:rPr>
        <w:t>нее 500 х 300 мм.</w:t>
      </w:r>
    </w:p>
    <w:p w14:paraId="533E5B2E" w14:textId="77777777" w:rsidR="004676D6" w:rsidRPr="00EF32BF" w:rsidRDefault="00F54619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2.6. Свободный проход, необходимый для проведения технического об</w:t>
      </w:r>
      <w:r w:rsidR="004676D6" w:rsidRPr="00EF32BF">
        <w:rPr>
          <w:sz w:val="28"/>
          <w:szCs w:val="28"/>
          <w:lang w:val="ru-RU"/>
        </w:rPr>
        <w:t>с</w:t>
      </w:r>
      <w:r w:rsidR="006D2BAB" w:rsidRPr="00EF32BF">
        <w:rPr>
          <w:sz w:val="28"/>
          <w:szCs w:val="28"/>
          <w:lang w:val="ru-RU"/>
        </w:rPr>
        <w:t xml:space="preserve">луживания с фронтальной </w:t>
      </w:r>
      <w:r w:rsidRPr="00EF32BF">
        <w:rPr>
          <w:sz w:val="28"/>
          <w:szCs w:val="28"/>
          <w:lang w:val="ru-RU"/>
        </w:rPr>
        <w:t>стороны блоков, должен быть не ме</w:t>
      </w:r>
      <w:r w:rsidR="004676D6" w:rsidRPr="00EF32BF">
        <w:rPr>
          <w:sz w:val="28"/>
          <w:szCs w:val="28"/>
          <w:lang w:val="ru-RU"/>
        </w:rPr>
        <w:t>нее 1</w:t>
      </w:r>
      <w:r w:rsidR="004676D6" w:rsidRPr="00EF32BF">
        <w:rPr>
          <w:sz w:val="28"/>
          <w:szCs w:val="28"/>
        </w:rPr>
        <w:t> </w:t>
      </w:r>
      <w:r w:rsidR="004676D6" w:rsidRPr="00EF32BF">
        <w:rPr>
          <w:sz w:val="28"/>
          <w:szCs w:val="28"/>
          <w:lang w:val="ru-RU"/>
        </w:rPr>
        <w:t>м.</w:t>
      </w:r>
    </w:p>
    <w:p w14:paraId="1A3CD5DF" w14:textId="77777777" w:rsidR="004676D6" w:rsidRPr="00EF32BF" w:rsidRDefault="006D2BA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2.7. Возможна установка абонентского ком</w:t>
      </w:r>
      <w:r w:rsidR="004676D6" w:rsidRPr="00EF32BF">
        <w:rPr>
          <w:sz w:val="28"/>
          <w:szCs w:val="28"/>
          <w:lang w:val="ru-RU"/>
        </w:rPr>
        <w:t>п</w:t>
      </w:r>
      <w:r w:rsidRPr="00EF32BF">
        <w:rPr>
          <w:sz w:val="28"/>
          <w:szCs w:val="28"/>
          <w:lang w:val="ru-RU"/>
        </w:rPr>
        <w:t>лекта оборудова</w:t>
      </w:r>
      <w:r w:rsidR="00DB7154" w:rsidRPr="00EF32BF">
        <w:rPr>
          <w:sz w:val="28"/>
          <w:szCs w:val="28"/>
          <w:lang w:val="ru-RU"/>
        </w:rPr>
        <w:t xml:space="preserve">ния в 19". </w:t>
      </w:r>
    </w:p>
    <w:p w14:paraId="2AE57D8A" w14:textId="77777777" w:rsidR="004676D6" w:rsidRPr="00EF32BF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EF32BF">
        <w:rPr>
          <w:b/>
          <w:sz w:val="28"/>
          <w:szCs w:val="28"/>
          <w:lang w:val="ru-RU"/>
        </w:rPr>
        <w:t>3.</w:t>
      </w:r>
      <w:r w:rsidR="00C1683E" w:rsidRPr="00EF32BF">
        <w:rPr>
          <w:b/>
          <w:sz w:val="28"/>
          <w:szCs w:val="28"/>
          <w:lang w:val="ru-RU"/>
        </w:rPr>
        <w:t xml:space="preserve"> </w:t>
      </w:r>
      <w:r w:rsidR="006D2BAB" w:rsidRPr="00EF32BF">
        <w:rPr>
          <w:b/>
          <w:sz w:val="28"/>
          <w:szCs w:val="28"/>
          <w:lang w:val="ru-RU"/>
        </w:rPr>
        <w:t>Требования к электропита</w:t>
      </w:r>
      <w:r w:rsidRPr="00EF32BF">
        <w:rPr>
          <w:b/>
          <w:sz w:val="28"/>
          <w:szCs w:val="28"/>
          <w:lang w:val="ru-RU"/>
        </w:rPr>
        <w:t>нию</w:t>
      </w:r>
    </w:p>
    <w:p w14:paraId="410DF372" w14:textId="77777777" w:rsidR="004676D6" w:rsidRPr="00EF32BF" w:rsidRDefault="004676D6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3.1. Пи</w:t>
      </w:r>
      <w:r w:rsidR="006D2BAB" w:rsidRPr="00EF32BF">
        <w:rPr>
          <w:sz w:val="28"/>
          <w:szCs w:val="28"/>
          <w:lang w:val="ru-RU"/>
        </w:rPr>
        <w:t>тание абонентского комплекта оборудования должно осуществляться от промышленной сети переменного то</w:t>
      </w:r>
      <w:r w:rsidRPr="00EF32BF">
        <w:rPr>
          <w:sz w:val="28"/>
          <w:szCs w:val="28"/>
          <w:lang w:val="ru-RU"/>
        </w:rPr>
        <w:t>ка с ча</w:t>
      </w:r>
      <w:r w:rsidR="006D2BAB" w:rsidRPr="00EF32BF">
        <w:rPr>
          <w:sz w:val="28"/>
          <w:szCs w:val="28"/>
          <w:lang w:val="ru-RU"/>
        </w:rPr>
        <w:t>сто</w:t>
      </w:r>
      <w:r w:rsidRPr="00EF32BF">
        <w:rPr>
          <w:sz w:val="28"/>
          <w:szCs w:val="28"/>
          <w:lang w:val="ru-RU"/>
        </w:rPr>
        <w:t xml:space="preserve">той 50 </w:t>
      </w:r>
      <w:r w:rsidRPr="00EF32BF">
        <w:rPr>
          <w:sz w:val="28"/>
          <w:szCs w:val="28"/>
          <w:vertAlign w:val="superscript"/>
          <w:lang w:val="ru-RU"/>
        </w:rPr>
        <w:t>+</w:t>
      </w:r>
      <w:r w:rsidRPr="00EF32BF">
        <w:rPr>
          <w:sz w:val="28"/>
          <w:szCs w:val="28"/>
          <w:lang w:val="ru-RU"/>
        </w:rPr>
        <w:t>/</w:t>
      </w:r>
      <w:r w:rsidRPr="00EF32BF">
        <w:rPr>
          <w:sz w:val="28"/>
          <w:szCs w:val="28"/>
          <w:vertAlign w:val="subscript"/>
          <w:lang w:val="ru-RU"/>
        </w:rPr>
        <w:t xml:space="preserve">- </w:t>
      </w:r>
      <w:r w:rsidRPr="00EF32BF">
        <w:rPr>
          <w:sz w:val="28"/>
          <w:szCs w:val="28"/>
          <w:lang w:val="ru-RU"/>
        </w:rPr>
        <w:t xml:space="preserve">1 </w:t>
      </w:r>
      <w:r w:rsidR="00C1683E" w:rsidRPr="00EF32BF">
        <w:rPr>
          <w:sz w:val="28"/>
          <w:szCs w:val="28"/>
          <w:lang w:val="ru-RU"/>
        </w:rPr>
        <w:t>Гц и</w:t>
      </w:r>
      <w:r w:rsidR="006D2BAB" w:rsidRPr="00EF32BF">
        <w:rPr>
          <w:sz w:val="28"/>
          <w:szCs w:val="28"/>
          <w:lang w:val="ru-RU"/>
        </w:rPr>
        <w:t xml:space="preserve"> напря</w:t>
      </w:r>
      <w:r w:rsidRPr="00EF32BF">
        <w:rPr>
          <w:sz w:val="28"/>
          <w:szCs w:val="28"/>
          <w:lang w:val="ru-RU"/>
        </w:rPr>
        <w:t>же</w:t>
      </w:r>
      <w:r w:rsidR="006D2BAB" w:rsidRPr="00EF32BF">
        <w:rPr>
          <w:sz w:val="28"/>
          <w:szCs w:val="28"/>
          <w:lang w:val="ru-RU"/>
        </w:rPr>
        <w:t>ни</w:t>
      </w:r>
      <w:r w:rsidRPr="00EF32BF">
        <w:rPr>
          <w:sz w:val="28"/>
          <w:szCs w:val="28"/>
          <w:lang w:val="ru-RU"/>
        </w:rPr>
        <w:t xml:space="preserve">ем 220В </w:t>
      </w:r>
      <w:r w:rsidRPr="00EF32BF">
        <w:rPr>
          <w:sz w:val="28"/>
          <w:szCs w:val="28"/>
          <w:vertAlign w:val="superscript"/>
          <w:lang w:val="ru-RU"/>
        </w:rPr>
        <w:t>+</w:t>
      </w:r>
      <w:r w:rsidRPr="00EF32BF">
        <w:rPr>
          <w:sz w:val="28"/>
          <w:szCs w:val="28"/>
          <w:lang w:val="ru-RU"/>
        </w:rPr>
        <w:t>/</w:t>
      </w:r>
      <w:r w:rsidRPr="00EF32BF">
        <w:rPr>
          <w:sz w:val="28"/>
          <w:szCs w:val="28"/>
          <w:vertAlign w:val="subscript"/>
          <w:lang w:val="ru-RU"/>
        </w:rPr>
        <w:t xml:space="preserve">- </w:t>
      </w:r>
      <w:r w:rsidR="006D2BAB" w:rsidRPr="00EF32BF">
        <w:rPr>
          <w:sz w:val="28"/>
          <w:szCs w:val="28"/>
          <w:lang w:val="ru-RU"/>
        </w:rPr>
        <w:t>10% от фидера с категорией не ниже 2 (или от источника бесперебойного пита</w:t>
      </w:r>
      <w:r w:rsidRPr="00EF32BF">
        <w:rPr>
          <w:sz w:val="28"/>
          <w:szCs w:val="28"/>
          <w:lang w:val="ru-RU"/>
        </w:rPr>
        <w:t>ния).</w:t>
      </w:r>
    </w:p>
    <w:p w14:paraId="4F412DDC" w14:textId="77777777" w:rsidR="004676D6" w:rsidRPr="00EF32BF" w:rsidRDefault="006D2BA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3.2. В помещении должен быть установлен силовой щит или иное устройство, обеспечиваю</w:t>
      </w:r>
      <w:r w:rsidR="004676D6" w:rsidRPr="00EF32BF">
        <w:rPr>
          <w:sz w:val="28"/>
          <w:szCs w:val="28"/>
          <w:lang w:val="ru-RU"/>
        </w:rPr>
        <w:t>щие от</w:t>
      </w:r>
      <w:r w:rsidR="004676D6" w:rsidRPr="00EF32BF">
        <w:rPr>
          <w:sz w:val="28"/>
          <w:szCs w:val="28"/>
          <w:lang w:val="ru-RU"/>
        </w:rPr>
        <w:softHyphen/>
        <w:t>ключени</w:t>
      </w:r>
      <w:r w:rsidRPr="00EF32BF">
        <w:rPr>
          <w:sz w:val="28"/>
          <w:szCs w:val="28"/>
          <w:lang w:val="ru-RU"/>
        </w:rPr>
        <w:t>е питания при подключении и проверке оборудова</w:t>
      </w:r>
      <w:r w:rsidR="004676D6" w:rsidRPr="00EF32BF">
        <w:rPr>
          <w:sz w:val="28"/>
          <w:szCs w:val="28"/>
          <w:lang w:val="ru-RU"/>
        </w:rPr>
        <w:t>ния.</w:t>
      </w:r>
    </w:p>
    <w:p w14:paraId="12893BC6" w14:textId="77777777" w:rsidR="004676D6" w:rsidRPr="00EF32BF" w:rsidRDefault="006D2BA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3.3. В непосредственной близости от места размещения оборудования должны быть установлены 2 розет</w:t>
      </w:r>
      <w:r w:rsidR="00DB7154" w:rsidRPr="00EF32BF">
        <w:rPr>
          <w:sz w:val="28"/>
          <w:szCs w:val="28"/>
          <w:lang w:val="ru-RU"/>
        </w:rPr>
        <w:t>ки 220 В.</w:t>
      </w:r>
    </w:p>
    <w:p w14:paraId="35C6CF28" w14:textId="77777777" w:rsidR="004676D6" w:rsidRPr="00EF32BF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EF32BF">
        <w:rPr>
          <w:b/>
          <w:sz w:val="28"/>
          <w:szCs w:val="28"/>
          <w:lang w:val="ru-RU"/>
        </w:rPr>
        <w:t>4.</w:t>
      </w:r>
      <w:r w:rsidR="00C1683E" w:rsidRPr="00EF32BF">
        <w:rPr>
          <w:b/>
          <w:sz w:val="28"/>
          <w:szCs w:val="28"/>
          <w:lang w:val="ru-RU"/>
        </w:rPr>
        <w:t xml:space="preserve"> </w:t>
      </w:r>
      <w:r w:rsidR="006D2BAB" w:rsidRPr="00EF32BF">
        <w:rPr>
          <w:b/>
          <w:sz w:val="28"/>
          <w:szCs w:val="28"/>
          <w:lang w:val="ru-RU"/>
        </w:rPr>
        <w:t>Требования к заземле</w:t>
      </w:r>
      <w:r w:rsidRPr="00EF32BF">
        <w:rPr>
          <w:b/>
          <w:sz w:val="28"/>
          <w:szCs w:val="28"/>
          <w:lang w:val="ru-RU"/>
        </w:rPr>
        <w:t>нию</w:t>
      </w:r>
    </w:p>
    <w:p w14:paraId="2705FC29" w14:textId="77777777" w:rsidR="004676D6" w:rsidRPr="00EF32BF" w:rsidRDefault="006D2BAB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4.1. Розетки пита</w:t>
      </w:r>
      <w:r w:rsidR="004676D6" w:rsidRPr="00EF32BF">
        <w:rPr>
          <w:sz w:val="28"/>
          <w:szCs w:val="28"/>
          <w:lang w:val="ru-RU"/>
        </w:rPr>
        <w:t>ния 220</w:t>
      </w:r>
      <w:proofErr w:type="gramStart"/>
      <w:r w:rsidR="004676D6" w:rsidRPr="00EF32BF">
        <w:rPr>
          <w:sz w:val="28"/>
          <w:szCs w:val="28"/>
          <w:lang w:val="ru-RU"/>
        </w:rPr>
        <w:t xml:space="preserve"> В</w:t>
      </w:r>
      <w:proofErr w:type="gramEnd"/>
      <w:r w:rsidR="004676D6" w:rsidRPr="00EF32BF">
        <w:rPr>
          <w:sz w:val="28"/>
          <w:szCs w:val="28"/>
          <w:lang w:val="ru-RU"/>
        </w:rPr>
        <w:t xml:space="preserve"> дол</w:t>
      </w:r>
      <w:r w:rsidRPr="00EF32BF">
        <w:rPr>
          <w:sz w:val="28"/>
          <w:szCs w:val="28"/>
          <w:lang w:val="ru-RU"/>
        </w:rPr>
        <w:t>жны быть оборудо</w:t>
      </w:r>
      <w:r w:rsidR="004676D6" w:rsidRPr="00EF32BF">
        <w:rPr>
          <w:sz w:val="28"/>
          <w:szCs w:val="28"/>
          <w:lang w:val="ru-RU"/>
        </w:rPr>
        <w:t>ва</w:t>
      </w:r>
      <w:r w:rsidRPr="00EF32BF">
        <w:rPr>
          <w:sz w:val="28"/>
          <w:szCs w:val="28"/>
          <w:lang w:val="ru-RU"/>
        </w:rPr>
        <w:t>ны заземляющим контак</w:t>
      </w:r>
      <w:r w:rsidR="00DB7154" w:rsidRPr="00EF32BF">
        <w:rPr>
          <w:sz w:val="28"/>
          <w:szCs w:val="28"/>
          <w:lang w:val="ru-RU"/>
        </w:rPr>
        <w:t>том.</w:t>
      </w:r>
    </w:p>
    <w:p w14:paraId="2BA78770" w14:textId="77777777" w:rsidR="004676D6" w:rsidRPr="00EF32BF" w:rsidRDefault="001F3085" w:rsidP="007012DC">
      <w:pPr>
        <w:spacing w:before="120"/>
        <w:jc w:val="both"/>
        <w:rPr>
          <w:b/>
          <w:sz w:val="28"/>
          <w:szCs w:val="28"/>
          <w:u w:val="single"/>
          <w:lang w:val="ru-RU"/>
        </w:rPr>
      </w:pPr>
      <w:r w:rsidRPr="00EF32BF">
        <w:rPr>
          <w:b/>
          <w:sz w:val="28"/>
          <w:szCs w:val="28"/>
          <w:u w:val="single"/>
          <w:lang w:val="ru-RU"/>
        </w:rPr>
        <w:t>В. Прочие обязательства</w:t>
      </w:r>
    </w:p>
    <w:p w14:paraId="5503A5A8" w14:textId="77777777" w:rsidR="004676D6" w:rsidRPr="00EF32BF" w:rsidRDefault="00C1683E" w:rsidP="007012DC">
      <w:pPr>
        <w:jc w:val="both"/>
        <w:rPr>
          <w:sz w:val="28"/>
          <w:szCs w:val="28"/>
          <w:lang w:val="ru-RU"/>
        </w:rPr>
      </w:pPr>
      <w:r w:rsidRPr="00EF32BF">
        <w:rPr>
          <w:sz w:val="28"/>
          <w:szCs w:val="28"/>
          <w:lang w:val="ru-RU"/>
        </w:rPr>
        <w:t>1. Абонент обеспечит</w:t>
      </w:r>
      <w:r w:rsidR="004676D6" w:rsidRPr="00EF32BF">
        <w:rPr>
          <w:sz w:val="28"/>
          <w:szCs w:val="28"/>
          <w:lang w:val="ru-RU"/>
        </w:rPr>
        <w:t xml:space="preserve"> все необходимые согласования прохода </w:t>
      </w:r>
      <w:r w:rsidRPr="00EF32BF">
        <w:rPr>
          <w:sz w:val="28"/>
          <w:szCs w:val="28"/>
          <w:lang w:val="ru-RU"/>
        </w:rPr>
        <w:t>кабелей Оператора</w:t>
      </w:r>
      <w:r w:rsidR="004676D6" w:rsidRPr="00EF32BF">
        <w:rPr>
          <w:sz w:val="28"/>
          <w:szCs w:val="28"/>
          <w:lang w:val="ru-RU"/>
        </w:rPr>
        <w:t xml:space="preserve"> от кабельных вводов в здания в местах нахождения Абонента до помещений, в которых, в соответствии с данным Договором, будет устан</w:t>
      </w:r>
      <w:r w:rsidR="00DB7154" w:rsidRPr="00EF32BF">
        <w:rPr>
          <w:sz w:val="28"/>
          <w:szCs w:val="28"/>
          <w:lang w:val="ru-RU"/>
        </w:rPr>
        <w:t xml:space="preserve">овлено </w:t>
      </w:r>
      <w:r w:rsidR="00922C1B" w:rsidRPr="00EF32BF">
        <w:rPr>
          <w:sz w:val="28"/>
          <w:szCs w:val="28"/>
          <w:lang w:val="ru-RU"/>
        </w:rPr>
        <w:t>оборудование Оператора</w:t>
      </w:r>
      <w:r w:rsidR="00DB7154" w:rsidRPr="00EF32BF">
        <w:rPr>
          <w:sz w:val="28"/>
          <w:szCs w:val="28"/>
          <w:lang w:val="ru-RU"/>
        </w:rPr>
        <w:t>.</w:t>
      </w:r>
    </w:p>
    <w:p w14:paraId="07F7134C" w14:textId="77777777" w:rsidR="00DB7154" w:rsidRPr="00EF32BF" w:rsidRDefault="00DB7154" w:rsidP="007012DC">
      <w:pPr>
        <w:jc w:val="both"/>
        <w:rPr>
          <w:sz w:val="28"/>
          <w:szCs w:val="28"/>
          <w:lang w:val="ru-RU"/>
        </w:rPr>
      </w:pPr>
    </w:p>
    <w:p w14:paraId="2CAC085A" w14:textId="77777777" w:rsidR="00534AB2" w:rsidRPr="00EF32BF" w:rsidRDefault="00534AB2" w:rsidP="007012DC">
      <w:pPr>
        <w:jc w:val="both"/>
        <w:rPr>
          <w:sz w:val="28"/>
          <w:szCs w:val="28"/>
          <w:lang w:val="ru-RU"/>
        </w:rPr>
      </w:pPr>
    </w:p>
    <w:p w14:paraId="5EC931F2" w14:textId="77777777" w:rsidR="00534AB2" w:rsidRPr="00EF32BF" w:rsidRDefault="00534AB2" w:rsidP="007012DC">
      <w:pPr>
        <w:jc w:val="both"/>
        <w:rPr>
          <w:sz w:val="28"/>
          <w:szCs w:val="28"/>
          <w:lang w:val="ru-RU"/>
        </w:rPr>
      </w:pPr>
    </w:p>
    <w:p w14:paraId="678DF52B" w14:textId="77777777" w:rsidR="004676D6" w:rsidRPr="00EF32BF" w:rsidRDefault="004676D6" w:rsidP="007012DC">
      <w:pPr>
        <w:spacing w:after="240"/>
        <w:jc w:val="both"/>
        <w:rPr>
          <w:b/>
          <w:sz w:val="28"/>
          <w:szCs w:val="28"/>
          <w:lang w:val="ru-RU"/>
        </w:rPr>
      </w:pPr>
      <w:r w:rsidRPr="00EF32BF">
        <w:rPr>
          <w:b/>
          <w:sz w:val="28"/>
          <w:szCs w:val="28"/>
          <w:lang w:val="ru-RU"/>
        </w:rPr>
        <w:t>ПОДПИСИ СТОРОН: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5066"/>
      </w:tblGrid>
      <w:tr w:rsidR="00F252D2" w:rsidRPr="00EF32BF" w14:paraId="0EDC258F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34DCF" w14:textId="77777777" w:rsidR="00F252D2" w:rsidRPr="00EF32BF" w:rsidRDefault="00F252D2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EF32BF">
              <w:rPr>
                <w:b/>
                <w:sz w:val="22"/>
                <w:szCs w:val="22"/>
              </w:rPr>
              <w:t>ОПЕРАТОР: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DA36" w14:textId="77777777" w:rsidR="00F252D2" w:rsidRPr="00EF32BF" w:rsidRDefault="00F252D2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EF32BF">
              <w:rPr>
                <w:b/>
                <w:sz w:val="22"/>
                <w:szCs w:val="22"/>
              </w:rPr>
              <w:t>АБОНЕНТ:</w:t>
            </w:r>
          </w:p>
        </w:tc>
      </w:tr>
      <w:tr w:rsidR="00354847" w:rsidRPr="00EF32BF" w14:paraId="2DF51A90" w14:textId="77777777" w:rsidTr="009C3C68">
        <w:trPr>
          <w:trHeight w:val="208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98D8E" w14:textId="77777777" w:rsidR="00354847" w:rsidRPr="00EF32BF" w:rsidRDefault="00354847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>М.П.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59AD" w14:textId="77777777" w:rsidR="00354847" w:rsidRPr="00EF32BF" w:rsidRDefault="00354847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EF32BF">
              <w:rPr>
                <w:bCs/>
                <w:sz w:val="22"/>
                <w:szCs w:val="22"/>
                <w:lang w:val="ru-RU"/>
              </w:rPr>
              <w:t>М.П.</w:t>
            </w:r>
          </w:p>
        </w:tc>
      </w:tr>
      <w:tr w:rsidR="003365A4" w:rsidRPr="00E7049A" w14:paraId="0C81CF73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8E28D" w14:textId="77777777" w:rsidR="003365A4" w:rsidRPr="00EF32BF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 xml:space="preserve">Генеральный </w:t>
            </w:r>
            <w:r w:rsidRPr="00EF32BF">
              <w:rPr>
                <w:bCs/>
                <w:sz w:val="22"/>
                <w:szCs w:val="22"/>
              </w:rPr>
              <w:t xml:space="preserve">директор </w:t>
            </w:r>
          </w:p>
          <w:p w14:paraId="02E805B5" w14:textId="77777777" w:rsidR="003365A4" w:rsidRPr="00EF32BF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EF32BF">
              <w:rPr>
                <w:bCs/>
                <w:sz w:val="22"/>
                <w:szCs w:val="22"/>
              </w:rPr>
              <w:t>ООО «Скайтел»</w:t>
            </w:r>
          </w:p>
          <w:p w14:paraId="1A2F9300" w14:textId="77777777" w:rsidR="003365A4" w:rsidRPr="00EF32BF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2E271ADB" w14:textId="77777777" w:rsidR="003365A4" w:rsidRPr="00EF32BF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2D3E025A" w14:textId="77777777" w:rsidR="003365A4" w:rsidRPr="00EF32BF" w:rsidRDefault="003365A4" w:rsidP="007012DC">
            <w:pPr>
              <w:pStyle w:val="31"/>
              <w:rPr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>________________ Калиниченко А.В.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C649" w14:textId="77777777" w:rsidR="00B05201" w:rsidRPr="00EF32BF" w:rsidRDefault="00B05201" w:rsidP="00B05201">
            <w:pPr>
              <w:pStyle w:val="31"/>
              <w:spacing w:after="0"/>
              <w:rPr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>Директор</w:t>
            </w:r>
          </w:p>
          <w:p w14:paraId="31B1A088" w14:textId="77777777" w:rsidR="00B05201" w:rsidRPr="00EF32BF" w:rsidRDefault="00B05201" w:rsidP="00B05201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2BF">
              <w:rPr>
                <w:rFonts w:ascii="Times New Roman" w:hAnsi="Times New Roman"/>
                <w:sz w:val="22"/>
                <w:szCs w:val="22"/>
              </w:rPr>
              <w:t>ФКПОУ  «</w:t>
            </w:r>
            <w:r w:rsidRPr="00EF32BF">
              <w:rPr>
                <w:rFonts w:ascii="Times New Roman" w:hAnsi="Times New Roman"/>
                <w:color w:val="000000"/>
                <w:sz w:val="22"/>
                <w:szCs w:val="22"/>
              </w:rPr>
              <w:t>СТИБ</w:t>
            </w:r>
            <w:r w:rsidRPr="00EF32BF">
              <w:rPr>
                <w:rFonts w:ascii="Times New Roman" w:hAnsi="Times New Roman"/>
                <w:sz w:val="22"/>
                <w:szCs w:val="22"/>
              </w:rPr>
              <w:t>» Минтруда России</w:t>
            </w:r>
          </w:p>
          <w:p w14:paraId="1BD06565" w14:textId="77777777" w:rsidR="003365A4" w:rsidRPr="00EF32BF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24CEA4C4" w14:textId="77777777" w:rsidR="003365A4" w:rsidRPr="00EF32BF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2693BB36" w14:textId="0A417FF1" w:rsidR="003365A4" w:rsidRPr="00EF32BF" w:rsidRDefault="003365A4" w:rsidP="007012DC">
            <w:pPr>
              <w:pStyle w:val="31"/>
              <w:rPr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 xml:space="preserve">  ________________ </w:t>
            </w:r>
            <w:r w:rsidR="00B05201" w:rsidRPr="00EF32BF">
              <w:rPr>
                <w:color w:val="000000"/>
                <w:sz w:val="22"/>
                <w:szCs w:val="22"/>
                <w:lang w:eastAsia="ru-RU"/>
              </w:rPr>
              <w:t>/Вишнякова Л.И.</w:t>
            </w:r>
          </w:p>
        </w:tc>
      </w:tr>
      <w:tr w:rsidR="003365A4" w:rsidRPr="00EF32BF" w14:paraId="1BD5E802" w14:textId="77777777" w:rsidTr="009C3C68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03788" w14:textId="52E9A14F" w:rsidR="003365A4" w:rsidRPr="00EF32BF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>«___» ____________ 202_</w:t>
            </w:r>
            <w:r w:rsidR="003365A4" w:rsidRPr="00EF32B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4490" w14:textId="509D0348" w:rsidR="003365A4" w:rsidRPr="00EF32BF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EF32BF">
              <w:rPr>
                <w:sz w:val="22"/>
                <w:szCs w:val="22"/>
              </w:rPr>
              <w:t>«___» ____________ 202_</w:t>
            </w:r>
            <w:r w:rsidR="003365A4" w:rsidRPr="00EF32BF">
              <w:rPr>
                <w:sz w:val="22"/>
                <w:szCs w:val="22"/>
              </w:rPr>
              <w:t xml:space="preserve"> г.</w:t>
            </w:r>
          </w:p>
        </w:tc>
      </w:tr>
    </w:tbl>
    <w:p w14:paraId="78326832" w14:textId="77777777" w:rsidR="005A01F2" w:rsidRPr="00EF32BF" w:rsidRDefault="005A01F2" w:rsidP="007012DC">
      <w:pPr>
        <w:jc w:val="both"/>
        <w:rPr>
          <w:sz w:val="28"/>
          <w:szCs w:val="28"/>
        </w:rPr>
      </w:pPr>
    </w:p>
    <w:p w14:paraId="5A9812CA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1715AC72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35855BD2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582048ED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699A8A6E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68BD9219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4B9AB7C0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988257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4711B1C6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CDDE29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74A25F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29EC17B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F715C3C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AEC276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20AFE6A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17300E1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2998C958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570F1A9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8F3BF2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9FA18E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A9B5EC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58F6C3C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A37E3E8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D2F184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12C2D281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5712649F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7AB05B8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7075B80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04E40D9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51AAEB6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BAD228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C13826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437E2A3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5A27665C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48ECF75" w14:textId="77777777" w:rsidR="00B05201" w:rsidRPr="00B05201" w:rsidRDefault="00B05201" w:rsidP="007012DC">
      <w:pPr>
        <w:jc w:val="both"/>
        <w:rPr>
          <w:sz w:val="28"/>
          <w:szCs w:val="28"/>
          <w:lang w:val="ru-RU"/>
        </w:rPr>
      </w:pPr>
    </w:p>
    <w:p w14:paraId="64CE6D14" w14:textId="02FB6E98" w:rsidR="00B05201" w:rsidRPr="00B05201" w:rsidRDefault="00B05201" w:rsidP="00B05201">
      <w:pPr>
        <w:jc w:val="right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lastRenderedPageBreak/>
        <w:t>Приложение №</w:t>
      </w:r>
      <w:r>
        <w:rPr>
          <w:b/>
          <w:sz w:val="28"/>
          <w:szCs w:val="28"/>
          <w:lang w:val="ru-RU"/>
        </w:rPr>
        <w:t>3</w:t>
      </w:r>
    </w:p>
    <w:p w14:paraId="5E3B8403" w14:textId="24508928" w:rsidR="00B05201" w:rsidRPr="007E4C2B" w:rsidRDefault="00B05201" w:rsidP="00B05201">
      <w:pPr>
        <w:jc w:val="right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t xml:space="preserve">к Договору </w:t>
      </w:r>
      <w:r w:rsidRPr="007E4C2B">
        <w:rPr>
          <w:b/>
          <w:sz w:val="28"/>
          <w:szCs w:val="28"/>
          <w:lang w:val="ru-RU"/>
        </w:rPr>
        <w:t xml:space="preserve">№ </w:t>
      </w:r>
      <w:r w:rsidR="0078247D">
        <w:rPr>
          <w:b/>
          <w:sz w:val="28"/>
          <w:szCs w:val="28"/>
          <w:lang w:val="ru-RU"/>
        </w:rPr>
        <w:t>78001278-СК/</w:t>
      </w:r>
      <w:proofErr w:type="gramStart"/>
      <w:r w:rsidR="0078247D">
        <w:rPr>
          <w:b/>
          <w:sz w:val="28"/>
          <w:szCs w:val="28"/>
          <w:lang w:val="ru-RU"/>
        </w:rPr>
        <w:t>С</w:t>
      </w:r>
      <w:proofErr w:type="gramEnd"/>
    </w:p>
    <w:p w14:paraId="46CE4BA0" w14:textId="2C444893" w:rsidR="00B05201" w:rsidRPr="00B05201" w:rsidRDefault="00B05201" w:rsidP="00B05201">
      <w:pPr>
        <w:jc w:val="right"/>
        <w:rPr>
          <w:b/>
          <w:sz w:val="28"/>
          <w:szCs w:val="28"/>
          <w:lang w:val="ru-RU"/>
        </w:rPr>
      </w:pPr>
      <w:r w:rsidRPr="007E4C2B">
        <w:rPr>
          <w:b/>
          <w:sz w:val="28"/>
          <w:szCs w:val="28"/>
          <w:lang w:val="ru-RU"/>
        </w:rPr>
        <w:t xml:space="preserve"> от «___» ____________ 202_ г</w:t>
      </w:r>
    </w:p>
    <w:p w14:paraId="73380519" w14:textId="77777777" w:rsidR="00B05201" w:rsidRDefault="00B05201" w:rsidP="00B05201">
      <w:pPr>
        <w:jc w:val="both"/>
        <w:rPr>
          <w:b/>
          <w:i/>
          <w:sz w:val="28"/>
          <w:szCs w:val="28"/>
          <w:lang w:val="ru-RU"/>
        </w:rPr>
      </w:pPr>
    </w:p>
    <w:p w14:paraId="0DBADC7B" w14:textId="4302E2A4" w:rsidR="003819A5" w:rsidRPr="00B05201" w:rsidRDefault="00B05201" w:rsidP="00B05201">
      <w:pPr>
        <w:jc w:val="center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t>Спецификация</w:t>
      </w:r>
    </w:p>
    <w:p w14:paraId="54A9138E" w14:textId="77777777" w:rsidR="003819A5" w:rsidRPr="007012DC" w:rsidRDefault="003819A5" w:rsidP="007012DC">
      <w:pPr>
        <w:jc w:val="both"/>
        <w:rPr>
          <w:b/>
          <w:i/>
          <w:sz w:val="28"/>
          <w:szCs w:val="28"/>
          <w:lang w:val="ru-RU"/>
        </w:rPr>
      </w:pPr>
    </w:p>
    <w:tbl>
      <w:tblPr>
        <w:tblpPr w:leftFromText="1134" w:rightFromText="851" w:vertAnchor="text" w:tblpXSpec="center" w:tblpY="1"/>
        <w:tblOverlap w:val="never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64"/>
        <w:gridCol w:w="1477"/>
        <w:gridCol w:w="2634"/>
        <w:gridCol w:w="2071"/>
      </w:tblGrid>
      <w:tr w:rsidR="003819A5" w:rsidRPr="00E7049A" w14:paraId="628C7F76" w14:textId="77777777" w:rsidTr="007E4C2B">
        <w:trPr>
          <w:trHeight w:val="1346"/>
          <w:tblCellSpacing w:w="20" w:type="dxa"/>
        </w:trPr>
        <w:tc>
          <w:tcPr>
            <w:tcW w:w="2676" w:type="pct"/>
            <w:gridSpan w:val="2"/>
            <w:shd w:val="clear" w:color="auto" w:fill="auto"/>
          </w:tcPr>
          <w:p w14:paraId="75600341" w14:textId="77777777" w:rsidR="003819A5" w:rsidRPr="00BD4A4A" w:rsidRDefault="003819A5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8"/>
                <w:szCs w:val="28"/>
              </w:rPr>
            </w:pPr>
            <w:r w:rsidRPr="00BD4A4A">
              <w:rPr>
                <w:sz w:val="28"/>
                <w:szCs w:val="28"/>
              </w:rPr>
              <w:t>1. Услуги</w:t>
            </w:r>
          </w:p>
        </w:tc>
        <w:tc>
          <w:tcPr>
            <w:tcW w:w="1276" w:type="pct"/>
            <w:shd w:val="clear" w:color="auto" w:fill="auto"/>
          </w:tcPr>
          <w:p w14:paraId="7F69B830" w14:textId="0A6D79E2" w:rsidR="00B840AA" w:rsidRPr="00B05201" w:rsidRDefault="00B840AA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4"/>
                <w:szCs w:val="24"/>
              </w:rPr>
            </w:pPr>
            <w:r w:rsidRPr="00B05201">
              <w:rPr>
                <w:sz w:val="24"/>
                <w:szCs w:val="24"/>
              </w:rPr>
              <w:t>Инсталляционный платеж, руб.,</w:t>
            </w:r>
            <w:r w:rsidR="00BD4A4A" w:rsidRPr="00B05201">
              <w:rPr>
                <w:sz w:val="24"/>
                <w:szCs w:val="24"/>
              </w:rPr>
              <w:t xml:space="preserve">  с учетом НДС (2</w:t>
            </w:r>
            <w:r w:rsidR="0078247D">
              <w:rPr>
                <w:sz w:val="24"/>
                <w:szCs w:val="24"/>
              </w:rPr>
              <w:t>2</w:t>
            </w:r>
            <w:r w:rsidR="00BD4A4A" w:rsidRPr="00B05201">
              <w:rPr>
                <w:sz w:val="24"/>
                <w:szCs w:val="24"/>
              </w:rPr>
              <w:t>%):</w:t>
            </w:r>
          </w:p>
          <w:p w14:paraId="15CC1914" w14:textId="1B41345D" w:rsidR="003819A5" w:rsidRPr="00B05201" w:rsidRDefault="003819A5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14:paraId="51EACFAF" w14:textId="77777777" w:rsidR="00B840AA" w:rsidRPr="00B05201" w:rsidRDefault="00B840AA" w:rsidP="00BD4A4A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center"/>
              <w:rPr>
                <w:sz w:val="24"/>
                <w:szCs w:val="24"/>
              </w:rPr>
            </w:pPr>
            <w:r w:rsidRPr="00B05201">
              <w:rPr>
                <w:sz w:val="24"/>
                <w:szCs w:val="24"/>
              </w:rPr>
              <w:t>Абонентский платеж, руб.,</w:t>
            </w:r>
          </w:p>
          <w:p w14:paraId="689F0DFA" w14:textId="2C6CBDFE" w:rsidR="00BD4A4A" w:rsidRPr="00B05201" w:rsidRDefault="00BD4A4A" w:rsidP="00BD4A4A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center"/>
              <w:rPr>
                <w:sz w:val="24"/>
                <w:szCs w:val="24"/>
              </w:rPr>
            </w:pPr>
            <w:r w:rsidRPr="0097672D">
              <w:rPr>
                <w:b/>
                <w:sz w:val="24"/>
                <w:szCs w:val="24"/>
              </w:rPr>
              <w:t>в месяц</w:t>
            </w:r>
            <w:r w:rsidRPr="00B05201">
              <w:rPr>
                <w:sz w:val="24"/>
                <w:szCs w:val="24"/>
              </w:rPr>
              <w:t xml:space="preserve">  с учетом НДС (2</w:t>
            </w:r>
            <w:r w:rsidR="0078247D">
              <w:rPr>
                <w:sz w:val="24"/>
                <w:szCs w:val="24"/>
              </w:rPr>
              <w:t>2</w:t>
            </w:r>
            <w:r w:rsidRPr="00B05201">
              <w:rPr>
                <w:sz w:val="24"/>
                <w:szCs w:val="24"/>
              </w:rPr>
              <w:t>%):</w:t>
            </w:r>
          </w:p>
          <w:p w14:paraId="382E47FD" w14:textId="30F7533E" w:rsidR="003819A5" w:rsidRPr="00B05201" w:rsidRDefault="003819A5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819A5" w:rsidRPr="00BD4A4A" w14:paraId="78DF2A7B" w14:textId="77777777" w:rsidTr="007E4C2B">
        <w:trPr>
          <w:trHeight w:val="473"/>
          <w:tblCellSpacing w:w="20" w:type="dxa"/>
        </w:trPr>
        <w:tc>
          <w:tcPr>
            <w:tcW w:w="2676" w:type="pct"/>
            <w:gridSpan w:val="2"/>
            <w:shd w:val="clear" w:color="auto" w:fill="auto"/>
            <w:vAlign w:val="center"/>
          </w:tcPr>
          <w:p w14:paraId="4302C7CE" w14:textId="38C0CD75" w:rsidR="00382CAE" w:rsidRPr="00BD4A4A" w:rsidRDefault="001B1767" w:rsidP="00943B05">
            <w:pPr>
              <w:pStyle w:val="ad"/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Доступ к сети интернет:</w:t>
            </w:r>
          </w:p>
          <w:p w14:paraId="6395B6F2" w14:textId="614ABDC3" w:rsidR="001B1767" w:rsidRPr="00BD4A4A" w:rsidRDefault="001B1767" w:rsidP="00943B05">
            <w:pPr>
              <w:pStyle w:val="ad"/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посредством организации канала до порта</w:t>
            </w:r>
            <w:r w:rsidR="00943B05" w:rsidRPr="00BD4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доступа узла Интернет – сети Оператора</w:t>
            </w:r>
          </w:p>
          <w:p w14:paraId="0B5EC220" w14:textId="17032382" w:rsidR="00943B05" w:rsidRPr="00BD4A4A" w:rsidRDefault="00943B05" w:rsidP="00943B05">
            <w:pPr>
              <w:pStyle w:val="ad"/>
              <w:numPr>
                <w:ilvl w:val="0"/>
                <w:numId w:val="36"/>
              </w:numPr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Гарантированная пропускная способность канала – 10 Мбит/</w:t>
            </w:r>
            <w:proofErr w:type="gramStart"/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  <w:p w14:paraId="2F517C29" w14:textId="644CC44D" w:rsidR="00943B05" w:rsidRPr="00BD4A4A" w:rsidRDefault="00943B05" w:rsidP="00943B05">
            <w:pPr>
              <w:pStyle w:val="ad"/>
              <w:numPr>
                <w:ilvl w:val="0"/>
                <w:numId w:val="36"/>
              </w:numPr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Интерфейс подключения –</w:t>
            </w:r>
            <w:r w:rsidRPr="00BD4A4A">
              <w:rPr>
                <w:rFonts w:ascii="Times New Roman" w:hAnsi="Times New Roman"/>
                <w:sz w:val="28"/>
                <w:szCs w:val="28"/>
              </w:rPr>
              <w:t>Ethernet 10</w:t>
            </w:r>
            <w:r w:rsidR="00BA6D2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D4A4A">
              <w:rPr>
                <w:rFonts w:ascii="Times New Roman" w:hAnsi="Times New Roman"/>
                <w:sz w:val="28"/>
                <w:szCs w:val="28"/>
              </w:rPr>
              <w:t xml:space="preserve"> Base-TX</w:t>
            </w:r>
          </w:p>
          <w:p w14:paraId="34E7B969" w14:textId="49E8A34A" w:rsidR="00943B05" w:rsidRPr="00BD4A4A" w:rsidRDefault="00943B05" w:rsidP="00943B05">
            <w:pPr>
              <w:pStyle w:val="ad"/>
              <w:numPr>
                <w:ilvl w:val="0"/>
                <w:numId w:val="36"/>
              </w:numPr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ежемесячную абонентскую плату включено: неограниченное количество входящего и исходящего трафика. </w:t>
            </w:r>
          </w:p>
          <w:p w14:paraId="1F0756D8" w14:textId="74C2DC95" w:rsidR="00556424" w:rsidRPr="00BD4A4A" w:rsidRDefault="00556424" w:rsidP="007012DC">
            <w:pPr>
              <w:pStyle w:val="ad"/>
              <w:tabs>
                <w:tab w:val="left" w:pos="432"/>
                <w:tab w:val="left" w:pos="5382"/>
                <w:tab w:val="left" w:pos="745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14:paraId="779B6C6A" w14:textId="0C63BCAA" w:rsidR="003819A5" w:rsidRPr="00BD4A4A" w:rsidRDefault="0097672D" w:rsidP="007012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0,00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209B1772" w14:textId="117060E7" w:rsidR="003819A5" w:rsidRPr="00BD4A4A" w:rsidRDefault="0097672D" w:rsidP="007012DC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BD4A4A" w:rsidRPr="00BD4A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78247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BD4A4A" w:rsidRPr="00BD4A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565B62" w:rsidRPr="00BD4A4A">
              <w:rPr>
                <w:rFonts w:ascii="Times New Roman" w:hAnsi="Times New Roman"/>
                <w:sz w:val="28"/>
                <w:szCs w:val="28"/>
                <w:lang w:val="ru-RU"/>
              </w:rPr>
              <w:t>,00</w:t>
            </w:r>
          </w:p>
        </w:tc>
      </w:tr>
      <w:tr w:rsidR="003819A5" w:rsidRPr="00BD4A4A" w14:paraId="2851859D" w14:textId="77777777" w:rsidTr="007E4C2B">
        <w:trPr>
          <w:trHeight w:val="406"/>
          <w:tblCellSpacing w:w="20" w:type="dxa"/>
        </w:trPr>
        <w:tc>
          <w:tcPr>
            <w:tcW w:w="2676" w:type="pct"/>
            <w:gridSpan w:val="2"/>
            <w:shd w:val="clear" w:color="auto" w:fill="auto"/>
          </w:tcPr>
          <w:p w14:paraId="55033F54" w14:textId="0C44FEF7" w:rsidR="003819A5" w:rsidRPr="00BD4A4A" w:rsidRDefault="0008723C" w:rsidP="000063D7">
            <w:pPr>
              <w:pStyle w:val="aa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08723C">
              <w:rPr>
                <w:b/>
                <w:sz w:val="28"/>
                <w:szCs w:val="28"/>
                <w:lang w:val="ru-RU"/>
              </w:rPr>
              <w:t>Оказание услуг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 xml:space="preserve"> с</w:t>
            </w:r>
            <w:r w:rsidR="00BD4A4A" w:rsidRPr="00BD4A4A">
              <w:rPr>
                <w:sz w:val="28"/>
                <w:szCs w:val="28"/>
                <w:lang w:val="ru-RU"/>
              </w:rPr>
              <w:t xml:space="preserve"> 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01.0</w:t>
            </w:r>
            <w:r w:rsidR="00880533">
              <w:rPr>
                <w:b/>
                <w:sz w:val="28"/>
                <w:szCs w:val="28"/>
                <w:lang w:val="ru-RU"/>
              </w:rPr>
              <w:t>6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.202</w:t>
            </w:r>
            <w:r w:rsidR="0078247D">
              <w:rPr>
                <w:b/>
                <w:sz w:val="28"/>
                <w:szCs w:val="28"/>
                <w:lang w:val="ru-RU"/>
              </w:rPr>
              <w:t>6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 xml:space="preserve"> – 3</w:t>
            </w:r>
            <w:r w:rsidR="00880533">
              <w:rPr>
                <w:b/>
                <w:sz w:val="28"/>
                <w:szCs w:val="28"/>
                <w:lang w:val="ru-RU"/>
              </w:rPr>
              <w:t>0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.</w:t>
            </w:r>
            <w:r w:rsidR="0078247D">
              <w:rPr>
                <w:b/>
                <w:sz w:val="28"/>
                <w:szCs w:val="28"/>
                <w:lang w:val="ru-RU"/>
              </w:rPr>
              <w:t>1</w:t>
            </w:r>
            <w:r w:rsidR="00880533">
              <w:rPr>
                <w:b/>
                <w:sz w:val="28"/>
                <w:szCs w:val="28"/>
                <w:lang w:val="ru-RU"/>
              </w:rPr>
              <w:t>1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.202</w:t>
            </w:r>
            <w:r w:rsidR="00081A0F">
              <w:rPr>
                <w:b/>
                <w:sz w:val="28"/>
                <w:szCs w:val="28"/>
                <w:lang w:val="ru-RU"/>
              </w:rPr>
              <w:t>6</w:t>
            </w:r>
            <w:r w:rsidR="00BD4A4A" w:rsidRPr="00BD4A4A">
              <w:rPr>
                <w:sz w:val="28"/>
                <w:szCs w:val="28"/>
                <w:lang w:val="ru-RU"/>
              </w:rPr>
              <w:t xml:space="preserve"> </w:t>
            </w:r>
            <w:r w:rsidR="000063D7">
              <w:rPr>
                <w:b/>
                <w:sz w:val="28"/>
                <w:szCs w:val="28"/>
                <w:lang w:val="ru-RU"/>
              </w:rPr>
              <w:t>6</w:t>
            </w:r>
            <w:r w:rsidR="00DD3411" w:rsidRPr="00DD3411">
              <w:rPr>
                <w:b/>
                <w:sz w:val="28"/>
                <w:szCs w:val="28"/>
                <w:lang w:val="ru-RU"/>
              </w:rPr>
              <w:t xml:space="preserve"> месяцев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8A165B5" w14:textId="365F9855" w:rsidR="003819A5" w:rsidRPr="00BD4A4A" w:rsidRDefault="0097672D" w:rsidP="0097672D">
            <w:pPr>
              <w:pStyle w:val="ae"/>
              <w:snapToGri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D4A4A" w:rsidRPr="00BD4A4A">
              <w:rPr>
                <w:sz w:val="28"/>
                <w:szCs w:val="28"/>
              </w:rPr>
              <w:t>,00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2C7DC0B" w14:textId="29E265C1" w:rsidR="003819A5" w:rsidRPr="00BD4A4A" w:rsidRDefault="000063D7" w:rsidP="000063D7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="0078247D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78247D">
              <w:rPr>
                <w:rFonts w:ascii="Times New Roman" w:hAnsi="Times New Roman"/>
                <w:sz w:val="28"/>
                <w:szCs w:val="28"/>
                <w:lang w:val="ru-RU"/>
              </w:rPr>
              <w:t>00,00</w:t>
            </w:r>
          </w:p>
        </w:tc>
      </w:tr>
      <w:tr w:rsidR="00BD4A4A" w:rsidRPr="00E7049A" w14:paraId="3621E6E0" w14:textId="77777777" w:rsidTr="007E4C2B">
        <w:trPr>
          <w:trHeight w:val="406"/>
          <w:tblCellSpacing w:w="20" w:type="dxa"/>
        </w:trPr>
        <w:tc>
          <w:tcPr>
            <w:tcW w:w="2676" w:type="pct"/>
            <w:gridSpan w:val="2"/>
            <w:shd w:val="clear" w:color="auto" w:fill="auto"/>
          </w:tcPr>
          <w:p w14:paraId="2DB6CD35" w14:textId="7DBB4C34" w:rsidR="00BD4A4A" w:rsidRPr="00BD4A4A" w:rsidRDefault="00BD4A4A" w:rsidP="007012DC">
            <w:pPr>
              <w:pStyle w:val="aa"/>
              <w:snapToGri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BD4A4A">
              <w:rPr>
                <w:b/>
                <w:sz w:val="28"/>
                <w:szCs w:val="28"/>
                <w:lang w:val="ru-RU"/>
              </w:rPr>
              <w:t xml:space="preserve">ИТОГО: </w:t>
            </w: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4FFCF3CD" w14:textId="1A235AAC" w:rsidR="00BD4A4A" w:rsidRPr="00BD4A4A" w:rsidRDefault="000063D7" w:rsidP="00DD3411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18 3</w:t>
            </w:r>
            <w:r w:rsidR="0078247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00,00</w:t>
            </w:r>
            <w:r w:rsidR="00BD4A4A" w:rsidRPr="00BD4A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восемнадцать тысяч триста рублей</w:t>
            </w:r>
            <w:r w:rsidR="00BD4A4A" w:rsidRPr="00BD4A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 00 копеек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3819A5" w:rsidRPr="00BA6D21" w14:paraId="13F14C89" w14:textId="77777777" w:rsidTr="007E4C2B">
        <w:trPr>
          <w:trHeight w:val="452"/>
          <w:tblCellSpacing w:w="20" w:type="dxa"/>
        </w:trPr>
        <w:tc>
          <w:tcPr>
            <w:tcW w:w="1969" w:type="pct"/>
            <w:shd w:val="clear" w:color="auto" w:fill="auto"/>
          </w:tcPr>
          <w:p w14:paraId="5A7F95ED" w14:textId="77777777" w:rsidR="003819A5" w:rsidRPr="00BD4A4A" w:rsidRDefault="003819A5" w:rsidP="007012DC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BD4A4A">
              <w:rPr>
                <w:sz w:val="28"/>
                <w:szCs w:val="28"/>
                <w:lang w:val="ru-RU"/>
              </w:rPr>
              <w:t>2. Адрес подключения Абонента:</w:t>
            </w:r>
          </w:p>
        </w:tc>
        <w:tc>
          <w:tcPr>
            <w:tcW w:w="2972" w:type="pct"/>
            <w:gridSpan w:val="3"/>
            <w:shd w:val="clear" w:color="auto" w:fill="auto"/>
          </w:tcPr>
          <w:p w14:paraId="3FF6688B" w14:textId="77777777" w:rsidR="00BA6D21" w:rsidRDefault="00BA6D21" w:rsidP="00BA6D21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188330 г.п. Сиверский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Вокзальная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д.1А </w:t>
            </w:r>
          </w:p>
          <w:p w14:paraId="6BA78048" w14:textId="6B1582C6" w:rsidR="00565B62" w:rsidRPr="00BD4A4A" w:rsidRDefault="00BA6D21" w:rsidP="00BA6D21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этаж помещение 75</w:t>
            </w:r>
          </w:p>
        </w:tc>
      </w:tr>
    </w:tbl>
    <w:p w14:paraId="5A9E916A" w14:textId="77777777" w:rsidR="00F74D5E" w:rsidRPr="007012DC" w:rsidRDefault="00F74D5E" w:rsidP="007012DC">
      <w:pPr>
        <w:jc w:val="both"/>
        <w:rPr>
          <w:sz w:val="28"/>
          <w:szCs w:val="28"/>
          <w:lang w:val="ru-RU"/>
        </w:rPr>
      </w:pPr>
    </w:p>
    <w:p w14:paraId="103D6E85" w14:textId="77777777" w:rsidR="003819A5" w:rsidRPr="00B05201" w:rsidRDefault="00534AB2" w:rsidP="007012DC">
      <w:pPr>
        <w:spacing w:after="240"/>
        <w:jc w:val="both"/>
        <w:rPr>
          <w:b/>
          <w:lang w:val="ru-RU"/>
        </w:rPr>
      </w:pPr>
      <w:r w:rsidRPr="00B05201">
        <w:rPr>
          <w:b/>
          <w:lang w:val="ru-RU"/>
        </w:rPr>
        <w:t>ПОДПИСИ СТОРОН:</w:t>
      </w:r>
    </w:p>
    <w:tbl>
      <w:tblPr>
        <w:tblW w:w="7233" w:type="pct"/>
        <w:tblInd w:w="276" w:type="dxa"/>
        <w:tblLook w:val="0000" w:firstRow="0" w:lastRow="0" w:firstColumn="0" w:lastColumn="0" w:noHBand="0" w:noVBand="0"/>
      </w:tblPr>
      <w:tblGrid>
        <w:gridCol w:w="4804"/>
        <w:gridCol w:w="5070"/>
        <w:gridCol w:w="4789"/>
      </w:tblGrid>
      <w:tr w:rsidR="0044163F" w:rsidRPr="00BD4A4A" w14:paraId="059A7055" w14:textId="77777777" w:rsidTr="00354847">
        <w:trPr>
          <w:gridAfter w:val="1"/>
          <w:wAfter w:w="1633" w:type="pct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5A415" w14:textId="77777777" w:rsidR="001F3085" w:rsidRPr="00BD4A4A" w:rsidRDefault="001F3085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D4A4A">
              <w:rPr>
                <w:b/>
                <w:sz w:val="22"/>
                <w:szCs w:val="22"/>
              </w:rPr>
              <w:t>ОПЕРАТОР: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8335" w14:textId="77777777" w:rsidR="001F3085" w:rsidRPr="00BD4A4A" w:rsidRDefault="001F3085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D4A4A">
              <w:rPr>
                <w:b/>
                <w:sz w:val="22"/>
                <w:szCs w:val="22"/>
              </w:rPr>
              <w:t>АБОНЕНТ:</w:t>
            </w:r>
          </w:p>
        </w:tc>
      </w:tr>
      <w:tr w:rsidR="00354847" w:rsidRPr="00BD4A4A" w14:paraId="6985D67C" w14:textId="77777777" w:rsidTr="00354847">
        <w:trPr>
          <w:gridAfter w:val="1"/>
          <w:wAfter w:w="1633" w:type="pct"/>
          <w:trHeight w:val="208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2BE6" w14:textId="77777777" w:rsidR="00354847" w:rsidRPr="00BD4A4A" w:rsidRDefault="00354847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М.П.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C0D1" w14:textId="77777777" w:rsidR="00354847" w:rsidRPr="00BD4A4A" w:rsidRDefault="00354847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BD4A4A">
              <w:rPr>
                <w:bCs/>
                <w:sz w:val="22"/>
                <w:szCs w:val="22"/>
                <w:lang w:val="ru-RU"/>
              </w:rPr>
              <w:t>М.П.</w:t>
            </w:r>
          </w:p>
        </w:tc>
      </w:tr>
      <w:tr w:rsidR="003365A4" w:rsidRPr="00E7049A" w14:paraId="5219BC51" w14:textId="77777777" w:rsidTr="00354847">
        <w:trPr>
          <w:gridAfter w:val="1"/>
          <w:wAfter w:w="1633" w:type="pct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349A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 xml:space="preserve">Генеральный </w:t>
            </w:r>
            <w:r w:rsidRPr="00BD4A4A">
              <w:rPr>
                <w:bCs/>
                <w:sz w:val="22"/>
                <w:szCs w:val="22"/>
              </w:rPr>
              <w:t xml:space="preserve">директор </w:t>
            </w:r>
          </w:p>
          <w:p w14:paraId="7428E4D0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D4A4A">
              <w:rPr>
                <w:bCs/>
                <w:sz w:val="22"/>
                <w:szCs w:val="22"/>
              </w:rPr>
              <w:t>ООО «Скайтел»</w:t>
            </w:r>
          </w:p>
          <w:p w14:paraId="5FDEFCD7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0896B8EC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1940F008" w14:textId="77777777" w:rsidR="003365A4" w:rsidRPr="00BD4A4A" w:rsidRDefault="003365A4" w:rsidP="007012DC">
            <w:pPr>
              <w:pStyle w:val="31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________________ Калиниченко А.В.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2285" w14:textId="45360B9C" w:rsidR="003365A4" w:rsidRPr="00BD4A4A" w:rsidRDefault="00BD4A4A" w:rsidP="007012DC">
            <w:pPr>
              <w:pStyle w:val="3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365A4" w:rsidRPr="00BD4A4A">
              <w:rPr>
                <w:sz w:val="22"/>
                <w:szCs w:val="22"/>
              </w:rPr>
              <w:t>иректор</w:t>
            </w:r>
          </w:p>
          <w:p w14:paraId="564A2A52" w14:textId="35816B6D" w:rsidR="003365A4" w:rsidRPr="00BD4A4A" w:rsidRDefault="00BD4A4A" w:rsidP="007012DC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ФКПОУ </w:t>
            </w:r>
            <w:r w:rsidR="003365A4" w:rsidRPr="00BD4A4A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СТИБ</w:t>
            </w:r>
            <w:r w:rsidR="003365A4" w:rsidRPr="00BD4A4A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Минтруда России</w:t>
            </w:r>
          </w:p>
          <w:p w14:paraId="76467C1B" w14:textId="77777777" w:rsidR="003365A4" w:rsidRPr="00BD4A4A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0913FC5E" w14:textId="77777777" w:rsidR="003365A4" w:rsidRPr="00BD4A4A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5EC54CA2" w14:textId="2F6DA6D7" w:rsidR="003365A4" w:rsidRPr="00BD4A4A" w:rsidRDefault="003365A4" w:rsidP="007012DC">
            <w:pPr>
              <w:pStyle w:val="31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 xml:space="preserve">  ________________ </w:t>
            </w:r>
            <w:r w:rsidR="00382CAE" w:rsidRPr="00BD4A4A">
              <w:rPr>
                <w:color w:val="000000"/>
                <w:sz w:val="22"/>
                <w:szCs w:val="22"/>
                <w:lang w:eastAsia="ru-RU"/>
              </w:rPr>
              <w:t>/______________</w:t>
            </w:r>
          </w:p>
        </w:tc>
      </w:tr>
      <w:tr w:rsidR="003365A4" w:rsidRPr="00BD4A4A" w14:paraId="67BE5D5B" w14:textId="77777777" w:rsidTr="00354847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449F" w14:textId="04F83D2D" w:rsidR="003365A4" w:rsidRPr="00BD4A4A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«___» ___________ 202_</w:t>
            </w:r>
            <w:r w:rsidR="003365A4" w:rsidRPr="00BD4A4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4F64" w14:textId="4E86CE8D" w:rsidR="003365A4" w:rsidRPr="00BD4A4A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«___» ____________ 202_</w:t>
            </w:r>
            <w:r w:rsidR="003365A4" w:rsidRPr="00BD4A4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633" w:type="pct"/>
          </w:tcPr>
          <w:p w14:paraId="4D7DA20B" w14:textId="77777777" w:rsidR="003365A4" w:rsidRPr="00BD4A4A" w:rsidRDefault="003365A4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38F40889" w14:textId="77777777" w:rsidR="009C0E18" w:rsidRPr="009C0E18" w:rsidRDefault="009C0E18" w:rsidP="009C0E18">
      <w:pPr>
        <w:rPr>
          <w:sz w:val="28"/>
          <w:szCs w:val="28"/>
          <w:lang w:val="ru-RU"/>
        </w:rPr>
      </w:pPr>
    </w:p>
    <w:sectPr w:rsidR="009C0E18" w:rsidRPr="009C0E18" w:rsidSect="007F2177">
      <w:headerReference w:type="first" r:id="rId9"/>
      <w:footerReference w:type="first" r:id="rId10"/>
      <w:footnotePr>
        <w:pos w:val="beneathText"/>
      </w:footnotePr>
      <w:pgSz w:w="11905" w:h="16837"/>
      <w:pgMar w:top="851" w:right="851" w:bottom="851" w:left="1134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6BA9E" w14:textId="77777777" w:rsidR="00867059" w:rsidRDefault="00867059">
      <w:r>
        <w:separator/>
      </w:r>
    </w:p>
  </w:endnote>
  <w:endnote w:type="continuationSeparator" w:id="0">
    <w:p w14:paraId="3C2723AA" w14:textId="77777777" w:rsidR="00867059" w:rsidRDefault="0086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30CF" w14:textId="77777777" w:rsidR="007012DC" w:rsidRDefault="007012DC">
    <w:pPr>
      <w:pStyle w:val="aa"/>
      <w:ind w:right="360"/>
      <w:jc w:val="center"/>
      <w:rPr>
        <w:rFonts w:ascii="Arial" w:hAnsi="Arial" w:cs="Arial"/>
        <w:sz w:val="18"/>
        <w:szCs w:val="18"/>
        <w:lang w:val="ru-RU"/>
      </w:rPr>
    </w:pPr>
  </w:p>
  <w:tbl>
    <w:tblPr>
      <w:tblW w:w="10308" w:type="dxa"/>
      <w:tblLayout w:type="fixed"/>
      <w:tblLook w:val="0000" w:firstRow="0" w:lastRow="0" w:firstColumn="0" w:lastColumn="0" w:noHBand="0" w:noVBand="0"/>
    </w:tblPr>
    <w:tblGrid>
      <w:gridCol w:w="3369"/>
      <w:gridCol w:w="3570"/>
      <w:gridCol w:w="3369"/>
    </w:tblGrid>
    <w:tr w:rsidR="007012DC" w:rsidRPr="00E91EAD" w14:paraId="3A4863D3" w14:textId="77777777" w:rsidTr="00E91EAD">
      <w:trPr>
        <w:trHeight w:hRule="exact" w:val="510"/>
      </w:trPr>
      <w:tc>
        <w:tcPr>
          <w:tcW w:w="3369" w:type="dxa"/>
          <w:vAlign w:val="center"/>
        </w:tcPr>
        <w:p w14:paraId="1F317926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________________</w:t>
          </w:r>
        </w:p>
        <w:p w14:paraId="48017BB3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vertAlign w:val="superscript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Оператор</w:t>
          </w:r>
          <w:r w:rsidRPr="00E91EAD">
            <w:rPr>
              <w:rFonts w:asciiTheme="minorHAnsi" w:hAnsiTheme="minorHAnsi" w:cs="Arial"/>
              <w:sz w:val="18"/>
              <w:szCs w:val="18"/>
              <w:vertAlign w:val="superscript"/>
              <w:lang w:val="ru-RU"/>
            </w:rPr>
            <w:t xml:space="preserve">                                   </w:t>
          </w:r>
        </w:p>
      </w:tc>
      <w:tc>
        <w:tcPr>
          <w:tcW w:w="3570" w:type="dxa"/>
          <w:tcBorders>
            <w:left w:val="single" w:sz="4" w:space="0" w:color="000000"/>
          </w:tcBorders>
          <w:vAlign w:val="center"/>
        </w:tcPr>
        <w:p w14:paraId="7BF35425" w14:textId="77777777" w:rsidR="007012DC" w:rsidRPr="00E91EAD" w:rsidRDefault="007012DC" w:rsidP="00E91EAD">
          <w:pPr>
            <w:pStyle w:val="aa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Договор на оказание услуг связи</w:t>
          </w:r>
        </w:p>
        <w:p w14:paraId="40F012A4" w14:textId="77777777" w:rsidR="007012DC" w:rsidRPr="00E91EAD" w:rsidRDefault="007012DC" w:rsidP="00E91EAD">
          <w:pPr>
            <w:pStyle w:val="aa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 xml:space="preserve">№ NUM от </w:t>
          </w:r>
          <w:r w:rsidRPr="00E91EAD">
            <w:rPr>
              <w:rFonts w:asciiTheme="minorHAnsi" w:hAnsiTheme="minorHAnsi" w:cs="Arial"/>
              <w:sz w:val="18"/>
              <w:szCs w:val="18"/>
            </w:rPr>
            <w:t>date</w:t>
          </w:r>
        </w:p>
      </w:tc>
      <w:tc>
        <w:tcPr>
          <w:tcW w:w="3369" w:type="dxa"/>
          <w:tcBorders>
            <w:left w:val="single" w:sz="4" w:space="0" w:color="000000"/>
          </w:tcBorders>
          <w:vAlign w:val="center"/>
        </w:tcPr>
        <w:p w14:paraId="5507F984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___________________</w:t>
          </w:r>
        </w:p>
        <w:p w14:paraId="2DFC11EC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Абонент</w:t>
          </w:r>
        </w:p>
      </w:tc>
    </w:tr>
  </w:tbl>
  <w:p w14:paraId="062A6E5F" w14:textId="77777777" w:rsidR="007012DC" w:rsidRPr="00E91EAD" w:rsidRDefault="007012DC" w:rsidP="00961547">
    <w:pPr>
      <w:jc w:val="right"/>
      <w:rPr>
        <w:rFonts w:asciiTheme="minorHAnsi" w:hAnsiTheme="minorHAnsi" w:cs="Arial"/>
        <w:sz w:val="20"/>
        <w:szCs w:val="20"/>
        <w:lang w:val="ru-RU"/>
      </w:rPr>
    </w:pPr>
    <w:r w:rsidRPr="00E91EAD">
      <w:rPr>
        <w:rFonts w:asciiTheme="minorHAnsi" w:hAnsiTheme="minorHAnsi" w:cs="Arial"/>
        <w:sz w:val="20"/>
        <w:szCs w:val="20"/>
        <w:lang w:val="ru-RU"/>
      </w:rPr>
      <w:t xml:space="preserve">Страница 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begin"/>
    </w:r>
    <w:r w:rsidRPr="00E91EAD">
      <w:rPr>
        <w:rFonts w:asciiTheme="minorHAnsi" w:hAnsiTheme="minorHAnsi" w:cs="Arial"/>
        <w:sz w:val="20"/>
        <w:szCs w:val="20"/>
        <w:lang w:val="ru-RU"/>
      </w:rPr>
      <w:instrText xml:space="preserve"> PAGE </w:instrText>
    </w:r>
    <w:r w:rsidRPr="00E91EAD">
      <w:rPr>
        <w:rFonts w:asciiTheme="minorHAnsi" w:hAnsiTheme="minorHAnsi" w:cs="Arial"/>
        <w:sz w:val="20"/>
        <w:szCs w:val="20"/>
        <w:lang w:val="ru-RU"/>
      </w:rPr>
      <w:fldChar w:fldCharType="separate"/>
    </w:r>
    <w:r>
      <w:rPr>
        <w:rFonts w:asciiTheme="minorHAnsi" w:hAnsiTheme="minorHAnsi" w:cs="Arial"/>
        <w:noProof/>
        <w:sz w:val="20"/>
        <w:szCs w:val="20"/>
        <w:lang w:val="ru-RU"/>
      </w:rPr>
      <w:t>1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end"/>
    </w:r>
    <w:r w:rsidRPr="00E91EAD">
      <w:rPr>
        <w:rFonts w:asciiTheme="minorHAnsi" w:hAnsiTheme="minorHAnsi" w:cs="Arial"/>
        <w:sz w:val="20"/>
        <w:szCs w:val="20"/>
        <w:lang w:val="ru-RU"/>
      </w:rPr>
      <w:t xml:space="preserve"> из 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begin"/>
    </w:r>
    <w:r w:rsidRPr="00E91EAD">
      <w:rPr>
        <w:rFonts w:asciiTheme="minorHAnsi" w:hAnsiTheme="minorHAnsi" w:cs="Arial"/>
        <w:sz w:val="20"/>
        <w:szCs w:val="20"/>
        <w:lang w:val="ru-RU"/>
      </w:rPr>
      <w:instrText xml:space="preserve"> NUMPAGES  </w:instrText>
    </w:r>
    <w:r w:rsidRPr="00E91EAD">
      <w:rPr>
        <w:rFonts w:asciiTheme="minorHAnsi" w:hAnsiTheme="minorHAnsi" w:cs="Arial"/>
        <w:sz w:val="20"/>
        <w:szCs w:val="20"/>
        <w:lang w:val="ru-RU"/>
      </w:rPr>
      <w:fldChar w:fldCharType="separate"/>
    </w:r>
    <w:r>
      <w:rPr>
        <w:rFonts w:asciiTheme="minorHAnsi" w:hAnsiTheme="minorHAnsi" w:cs="Arial"/>
        <w:noProof/>
        <w:sz w:val="20"/>
        <w:szCs w:val="20"/>
        <w:lang w:val="ru-RU"/>
      </w:rPr>
      <w:t>23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end"/>
    </w:r>
  </w:p>
  <w:p w14:paraId="24D8E863" w14:textId="77777777" w:rsidR="007012DC" w:rsidRPr="00FE314F" w:rsidRDefault="007012DC">
    <w:pPr>
      <w:pStyle w:val="aa"/>
      <w:ind w:right="360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8740D" w14:textId="77777777" w:rsidR="00867059" w:rsidRDefault="00867059">
      <w:r>
        <w:separator/>
      </w:r>
    </w:p>
  </w:footnote>
  <w:footnote w:type="continuationSeparator" w:id="0">
    <w:p w14:paraId="4B5439CA" w14:textId="77777777" w:rsidR="00867059" w:rsidRDefault="0086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E041F" w14:textId="77777777" w:rsidR="007012DC" w:rsidRDefault="007012DC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26"/>
    <w:multiLevelType w:val="multilevel"/>
    <w:tmpl w:val="2878E956"/>
    <w:name w:val="WW8Num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93D0FD7"/>
    <w:multiLevelType w:val="hybridMultilevel"/>
    <w:tmpl w:val="A7AAC13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0A103EC5"/>
    <w:multiLevelType w:val="hybridMultilevel"/>
    <w:tmpl w:val="CB6C9CDA"/>
    <w:lvl w:ilvl="0" w:tplc="61A8D700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85F1B"/>
    <w:multiLevelType w:val="multilevel"/>
    <w:tmpl w:val="A0288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0320FEA"/>
    <w:multiLevelType w:val="hybridMultilevel"/>
    <w:tmpl w:val="93CE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A3F34"/>
    <w:multiLevelType w:val="hybridMultilevel"/>
    <w:tmpl w:val="CBA280D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81F18AC"/>
    <w:multiLevelType w:val="hybridMultilevel"/>
    <w:tmpl w:val="4E7EAF2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1D9A5EAD"/>
    <w:multiLevelType w:val="multilevel"/>
    <w:tmpl w:val="CED0953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1EF41E01"/>
    <w:multiLevelType w:val="multilevel"/>
    <w:tmpl w:val="9BFED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02D2314"/>
    <w:multiLevelType w:val="hybridMultilevel"/>
    <w:tmpl w:val="EA0EC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E0039"/>
    <w:multiLevelType w:val="hybridMultilevel"/>
    <w:tmpl w:val="B4A83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523EA"/>
    <w:multiLevelType w:val="hybridMultilevel"/>
    <w:tmpl w:val="F800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8769A"/>
    <w:multiLevelType w:val="hybridMultilevel"/>
    <w:tmpl w:val="6A1E5A5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340F6D5A"/>
    <w:multiLevelType w:val="hybridMultilevel"/>
    <w:tmpl w:val="B4B63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721D67"/>
    <w:multiLevelType w:val="hybridMultilevel"/>
    <w:tmpl w:val="7B18CB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13C4DB0"/>
    <w:multiLevelType w:val="multilevel"/>
    <w:tmpl w:val="401CD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41CF6BF1"/>
    <w:multiLevelType w:val="hybridMultilevel"/>
    <w:tmpl w:val="84E26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638C1"/>
    <w:multiLevelType w:val="hybridMultilevel"/>
    <w:tmpl w:val="2C24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C6E34"/>
    <w:multiLevelType w:val="hybridMultilevel"/>
    <w:tmpl w:val="24C625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A7185"/>
    <w:multiLevelType w:val="hybridMultilevel"/>
    <w:tmpl w:val="63D2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D46DD"/>
    <w:multiLevelType w:val="hybridMultilevel"/>
    <w:tmpl w:val="CF7C5770"/>
    <w:lvl w:ilvl="0" w:tplc="357636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15A42"/>
    <w:multiLevelType w:val="hybridMultilevel"/>
    <w:tmpl w:val="E0DE5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4FAE"/>
    <w:multiLevelType w:val="hybridMultilevel"/>
    <w:tmpl w:val="4AA2B98E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5B6743E7"/>
    <w:multiLevelType w:val="hybridMultilevel"/>
    <w:tmpl w:val="F09C429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5B7D04B9"/>
    <w:multiLevelType w:val="hybridMultilevel"/>
    <w:tmpl w:val="92E4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C01FB"/>
    <w:multiLevelType w:val="multilevel"/>
    <w:tmpl w:val="68C820E8"/>
    <w:lvl w:ilvl="0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BF779F"/>
    <w:multiLevelType w:val="hybridMultilevel"/>
    <w:tmpl w:val="D30A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1672A"/>
    <w:multiLevelType w:val="hybridMultilevel"/>
    <w:tmpl w:val="001EE994"/>
    <w:lvl w:ilvl="0" w:tplc="041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DF0323A"/>
    <w:multiLevelType w:val="hybridMultilevel"/>
    <w:tmpl w:val="40BCC8E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7F367E9F"/>
    <w:multiLevelType w:val="multilevel"/>
    <w:tmpl w:val="B74427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3"/>
  </w:num>
  <w:num w:numId="9">
    <w:abstractNumId w:val="25"/>
  </w:num>
  <w:num w:numId="10">
    <w:abstractNumId w:val="15"/>
  </w:num>
  <w:num w:numId="11">
    <w:abstractNumId w:val="32"/>
  </w:num>
  <w:num w:numId="12">
    <w:abstractNumId w:val="20"/>
  </w:num>
  <w:num w:numId="13">
    <w:abstractNumId w:val="34"/>
  </w:num>
  <w:num w:numId="14">
    <w:abstractNumId w:val="31"/>
  </w:num>
  <w:num w:numId="15">
    <w:abstractNumId w:val="14"/>
  </w:num>
  <w:num w:numId="16">
    <w:abstractNumId w:val="35"/>
  </w:num>
  <w:num w:numId="17">
    <w:abstractNumId w:val="27"/>
  </w:num>
  <w:num w:numId="18">
    <w:abstractNumId w:val="24"/>
  </w:num>
  <w:num w:numId="19">
    <w:abstractNumId w:val="11"/>
  </w:num>
  <w:num w:numId="20">
    <w:abstractNumId w:val="28"/>
  </w:num>
  <w:num w:numId="21">
    <w:abstractNumId w:val="9"/>
  </w:num>
  <w:num w:numId="22">
    <w:abstractNumId w:val="22"/>
  </w:num>
  <w:num w:numId="23">
    <w:abstractNumId w:val="10"/>
  </w:num>
  <w:num w:numId="24">
    <w:abstractNumId w:val="23"/>
  </w:num>
  <w:num w:numId="25">
    <w:abstractNumId w:val="7"/>
  </w:num>
  <w:num w:numId="26">
    <w:abstractNumId w:val="12"/>
  </w:num>
  <w:num w:numId="27">
    <w:abstractNumId w:val="17"/>
  </w:num>
  <w:num w:numId="28">
    <w:abstractNumId w:val="30"/>
  </w:num>
  <w:num w:numId="29">
    <w:abstractNumId w:val="29"/>
  </w:num>
  <w:num w:numId="30">
    <w:abstractNumId w:val="18"/>
  </w:num>
  <w:num w:numId="31">
    <w:abstractNumId w:val="13"/>
  </w:num>
  <w:num w:numId="32">
    <w:abstractNumId w:val="8"/>
  </w:num>
  <w:num w:numId="33">
    <w:abstractNumId w:val="26"/>
  </w:num>
  <w:num w:numId="34">
    <w:abstractNumId w:val="21"/>
  </w:num>
  <w:num w:numId="35">
    <w:abstractNumId w:val="1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proofState w:spelling="clean" w:grammar="clean"/>
  <w:documentProtection w:edit="trackedChanges" w:enforcement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A4"/>
    <w:rsid w:val="000063D7"/>
    <w:rsid w:val="00007871"/>
    <w:rsid w:val="000147CC"/>
    <w:rsid w:val="0001543F"/>
    <w:rsid w:val="00020144"/>
    <w:rsid w:val="000228CE"/>
    <w:rsid w:val="00035324"/>
    <w:rsid w:val="00042EAE"/>
    <w:rsid w:val="00043E5D"/>
    <w:rsid w:val="0004434D"/>
    <w:rsid w:val="00065853"/>
    <w:rsid w:val="00067C6A"/>
    <w:rsid w:val="000747D3"/>
    <w:rsid w:val="00081A0F"/>
    <w:rsid w:val="00083629"/>
    <w:rsid w:val="0008723C"/>
    <w:rsid w:val="000965C8"/>
    <w:rsid w:val="00097B82"/>
    <w:rsid w:val="000B2285"/>
    <w:rsid w:val="000C0B81"/>
    <w:rsid w:val="000C2A53"/>
    <w:rsid w:val="000C504E"/>
    <w:rsid w:val="000C7FD8"/>
    <w:rsid w:val="000D48E4"/>
    <w:rsid w:val="000E3D45"/>
    <w:rsid w:val="000E53FE"/>
    <w:rsid w:val="000F4936"/>
    <w:rsid w:val="00102549"/>
    <w:rsid w:val="00103C05"/>
    <w:rsid w:val="00117322"/>
    <w:rsid w:val="00122813"/>
    <w:rsid w:val="001235B5"/>
    <w:rsid w:val="0012470D"/>
    <w:rsid w:val="00126C81"/>
    <w:rsid w:val="001349DD"/>
    <w:rsid w:val="00137C30"/>
    <w:rsid w:val="00145A28"/>
    <w:rsid w:val="001460A2"/>
    <w:rsid w:val="001462DF"/>
    <w:rsid w:val="00147D8B"/>
    <w:rsid w:val="0015088D"/>
    <w:rsid w:val="00151BD5"/>
    <w:rsid w:val="00151E64"/>
    <w:rsid w:val="00153415"/>
    <w:rsid w:val="0015537C"/>
    <w:rsid w:val="00157220"/>
    <w:rsid w:val="00164F7D"/>
    <w:rsid w:val="001919FF"/>
    <w:rsid w:val="001947AA"/>
    <w:rsid w:val="00194A99"/>
    <w:rsid w:val="001A086F"/>
    <w:rsid w:val="001A1BA4"/>
    <w:rsid w:val="001A5598"/>
    <w:rsid w:val="001A6C5E"/>
    <w:rsid w:val="001B1767"/>
    <w:rsid w:val="001B19EB"/>
    <w:rsid w:val="001B2A43"/>
    <w:rsid w:val="001B4D6A"/>
    <w:rsid w:val="001B5CB8"/>
    <w:rsid w:val="001C41D0"/>
    <w:rsid w:val="001C60D7"/>
    <w:rsid w:val="001C784B"/>
    <w:rsid w:val="001C7E6F"/>
    <w:rsid w:val="001D0721"/>
    <w:rsid w:val="001D3558"/>
    <w:rsid w:val="001D51B6"/>
    <w:rsid w:val="001E157C"/>
    <w:rsid w:val="001E1C63"/>
    <w:rsid w:val="001E2869"/>
    <w:rsid w:val="001E3E09"/>
    <w:rsid w:val="001F0798"/>
    <w:rsid w:val="001F3085"/>
    <w:rsid w:val="001F5947"/>
    <w:rsid w:val="001F5BC4"/>
    <w:rsid w:val="00202830"/>
    <w:rsid w:val="002032BB"/>
    <w:rsid w:val="0020763A"/>
    <w:rsid w:val="00211CBB"/>
    <w:rsid w:val="00214E8A"/>
    <w:rsid w:val="00227FC4"/>
    <w:rsid w:val="00234F7C"/>
    <w:rsid w:val="00236D15"/>
    <w:rsid w:val="00243574"/>
    <w:rsid w:val="00253489"/>
    <w:rsid w:val="00256BCF"/>
    <w:rsid w:val="0025720C"/>
    <w:rsid w:val="00257FCE"/>
    <w:rsid w:val="002629F2"/>
    <w:rsid w:val="002632CF"/>
    <w:rsid w:val="002640C7"/>
    <w:rsid w:val="002658E8"/>
    <w:rsid w:val="00272DDB"/>
    <w:rsid w:val="00273242"/>
    <w:rsid w:val="0028306B"/>
    <w:rsid w:val="002841A8"/>
    <w:rsid w:val="00293CD8"/>
    <w:rsid w:val="0029462E"/>
    <w:rsid w:val="00297B5B"/>
    <w:rsid w:val="002A2B07"/>
    <w:rsid w:val="002B1C24"/>
    <w:rsid w:val="002B22AA"/>
    <w:rsid w:val="002B48E7"/>
    <w:rsid w:val="002B6718"/>
    <w:rsid w:val="002B6FCB"/>
    <w:rsid w:val="002C1E77"/>
    <w:rsid w:val="002C4DCF"/>
    <w:rsid w:val="002D2FDB"/>
    <w:rsid w:val="002E0130"/>
    <w:rsid w:val="002E65D2"/>
    <w:rsid w:val="00302627"/>
    <w:rsid w:val="00302D43"/>
    <w:rsid w:val="0030517D"/>
    <w:rsid w:val="003126BB"/>
    <w:rsid w:val="00323A48"/>
    <w:rsid w:val="00331449"/>
    <w:rsid w:val="003365A4"/>
    <w:rsid w:val="00336B6A"/>
    <w:rsid w:val="00344D11"/>
    <w:rsid w:val="0035165E"/>
    <w:rsid w:val="00354756"/>
    <w:rsid w:val="00354847"/>
    <w:rsid w:val="00360F7B"/>
    <w:rsid w:val="00361EA1"/>
    <w:rsid w:val="003645AE"/>
    <w:rsid w:val="00374BE8"/>
    <w:rsid w:val="003819A5"/>
    <w:rsid w:val="00382CAE"/>
    <w:rsid w:val="00382D5B"/>
    <w:rsid w:val="00384DB9"/>
    <w:rsid w:val="003927B8"/>
    <w:rsid w:val="00393D98"/>
    <w:rsid w:val="00396A94"/>
    <w:rsid w:val="003A0D16"/>
    <w:rsid w:val="003A6102"/>
    <w:rsid w:val="003B186E"/>
    <w:rsid w:val="003B52A2"/>
    <w:rsid w:val="003B67C0"/>
    <w:rsid w:val="003B7A09"/>
    <w:rsid w:val="003C3CBE"/>
    <w:rsid w:val="003D1B8D"/>
    <w:rsid w:val="003D4775"/>
    <w:rsid w:val="003D6E93"/>
    <w:rsid w:val="003E1284"/>
    <w:rsid w:val="003F54DE"/>
    <w:rsid w:val="004014D9"/>
    <w:rsid w:val="00405184"/>
    <w:rsid w:val="004123C0"/>
    <w:rsid w:val="004133C7"/>
    <w:rsid w:val="00414F75"/>
    <w:rsid w:val="0041604A"/>
    <w:rsid w:val="004240F1"/>
    <w:rsid w:val="00426919"/>
    <w:rsid w:val="00430E38"/>
    <w:rsid w:val="00431C59"/>
    <w:rsid w:val="00433200"/>
    <w:rsid w:val="0044163F"/>
    <w:rsid w:val="00441A50"/>
    <w:rsid w:val="00442A7E"/>
    <w:rsid w:val="00454339"/>
    <w:rsid w:val="00455F02"/>
    <w:rsid w:val="00457125"/>
    <w:rsid w:val="0046044E"/>
    <w:rsid w:val="004651B9"/>
    <w:rsid w:val="004676D6"/>
    <w:rsid w:val="00482B8C"/>
    <w:rsid w:val="00482CA5"/>
    <w:rsid w:val="00487072"/>
    <w:rsid w:val="004920D1"/>
    <w:rsid w:val="004A18EF"/>
    <w:rsid w:val="004B33B1"/>
    <w:rsid w:val="004B4305"/>
    <w:rsid w:val="004C6647"/>
    <w:rsid w:val="004C7E94"/>
    <w:rsid w:val="004D3761"/>
    <w:rsid w:val="004E4CC5"/>
    <w:rsid w:val="004F207A"/>
    <w:rsid w:val="004F265A"/>
    <w:rsid w:val="004F3BF6"/>
    <w:rsid w:val="004F3E14"/>
    <w:rsid w:val="00506A05"/>
    <w:rsid w:val="00511BF6"/>
    <w:rsid w:val="00520155"/>
    <w:rsid w:val="005305D0"/>
    <w:rsid w:val="005325F0"/>
    <w:rsid w:val="00534049"/>
    <w:rsid w:val="00534AB2"/>
    <w:rsid w:val="005360B7"/>
    <w:rsid w:val="00536195"/>
    <w:rsid w:val="00537F46"/>
    <w:rsid w:val="00541AD3"/>
    <w:rsid w:val="00542012"/>
    <w:rsid w:val="00551A6A"/>
    <w:rsid w:val="00552353"/>
    <w:rsid w:val="00555899"/>
    <w:rsid w:val="00556424"/>
    <w:rsid w:val="00563E18"/>
    <w:rsid w:val="00565B62"/>
    <w:rsid w:val="00572C7F"/>
    <w:rsid w:val="005839E2"/>
    <w:rsid w:val="005839F1"/>
    <w:rsid w:val="005862FC"/>
    <w:rsid w:val="005A01F2"/>
    <w:rsid w:val="005B2B67"/>
    <w:rsid w:val="005B3CC8"/>
    <w:rsid w:val="005C209C"/>
    <w:rsid w:val="005C415C"/>
    <w:rsid w:val="005D4C5B"/>
    <w:rsid w:val="005D64CC"/>
    <w:rsid w:val="005F6FCA"/>
    <w:rsid w:val="00600ADB"/>
    <w:rsid w:val="00604663"/>
    <w:rsid w:val="00607378"/>
    <w:rsid w:val="006126EB"/>
    <w:rsid w:val="00615410"/>
    <w:rsid w:val="00625CFF"/>
    <w:rsid w:val="00641D5F"/>
    <w:rsid w:val="00644156"/>
    <w:rsid w:val="00660518"/>
    <w:rsid w:val="006653A7"/>
    <w:rsid w:val="00665F49"/>
    <w:rsid w:val="0068477C"/>
    <w:rsid w:val="006879C2"/>
    <w:rsid w:val="00691C6B"/>
    <w:rsid w:val="00697A0B"/>
    <w:rsid w:val="006A6885"/>
    <w:rsid w:val="006B0F94"/>
    <w:rsid w:val="006B3E43"/>
    <w:rsid w:val="006B63E5"/>
    <w:rsid w:val="006C000C"/>
    <w:rsid w:val="006C3738"/>
    <w:rsid w:val="006D2BAB"/>
    <w:rsid w:val="006D2D9F"/>
    <w:rsid w:val="006D3154"/>
    <w:rsid w:val="006E2F5E"/>
    <w:rsid w:val="006F3FEE"/>
    <w:rsid w:val="007012DC"/>
    <w:rsid w:val="007126BD"/>
    <w:rsid w:val="007207CA"/>
    <w:rsid w:val="00722715"/>
    <w:rsid w:val="0073084E"/>
    <w:rsid w:val="0073170B"/>
    <w:rsid w:val="00731BF1"/>
    <w:rsid w:val="0073204E"/>
    <w:rsid w:val="00751CB6"/>
    <w:rsid w:val="00752D57"/>
    <w:rsid w:val="007761A8"/>
    <w:rsid w:val="0078247D"/>
    <w:rsid w:val="007928FC"/>
    <w:rsid w:val="007A7F9E"/>
    <w:rsid w:val="007C0082"/>
    <w:rsid w:val="007E4C2B"/>
    <w:rsid w:val="007E4D47"/>
    <w:rsid w:val="007E5CDA"/>
    <w:rsid w:val="007F19B9"/>
    <w:rsid w:val="007F2177"/>
    <w:rsid w:val="008020FE"/>
    <w:rsid w:val="008044E8"/>
    <w:rsid w:val="00810ED0"/>
    <w:rsid w:val="00813308"/>
    <w:rsid w:val="008148F8"/>
    <w:rsid w:val="00820486"/>
    <w:rsid w:val="00840126"/>
    <w:rsid w:val="0084282D"/>
    <w:rsid w:val="008449BB"/>
    <w:rsid w:val="008527CE"/>
    <w:rsid w:val="0085518C"/>
    <w:rsid w:val="00857DC6"/>
    <w:rsid w:val="00863640"/>
    <w:rsid w:val="00865304"/>
    <w:rsid w:val="00865468"/>
    <w:rsid w:val="00867059"/>
    <w:rsid w:val="00880533"/>
    <w:rsid w:val="00881D0F"/>
    <w:rsid w:val="00884095"/>
    <w:rsid w:val="008947E9"/>
    <w:rsid w:val="00894FEF"/>
    <w:rsid w:val="008953DF"/>
    <w:rsid w:val="0089677D"/>
    <w:rsid w:val="008A6847"/>
    <w:rsid w:val="008B065A"/>
    <w:rsid w:val="008B1EE4"/>
    <w:rsid w:val="008B5ED5"/>
    <w:rsid w:val="008C25BF"/>
    <w:rsid w:val="008C5392"/>
    <w:rsid w:val="008D00BC"/>
    <w:rsid w:val="008D55D8"/>
    <w:rsid w:val="008D6EF8"/>
    <w:rsid w:val="008E25F7"/>
    <w:rsid w:val="008E2EFC"/>
    <w:rsid w:val="008E4E07"/>
    <w:rsid w:val="008F3E42"/>
    <w:rsid w:val="008F50B6"/>
    <w:rsid w:val="0090566B"/>
    <w:rsid w:val="009063A1"/>
    <w:rsid w:val="00910476"/>
    <w:rsid w:val="009104CB"/>
    <w:rsid w:val="00914691"/>
    <w:rsid w:val="00917BAE"/>
    <w:rsid w:val="00922C1B"/>
    <w:rsid w:val="009309A8"/>
    <w:rsid w:val="009347EB"/>
    <w:rsid w:val="00943B05"/>
    <w:rsid w:val="0095042E"/>
    <w:rsid w:val="00960524"/>
    <w:rsid w:val="00961547"/>
    <w:rsid w:val="00961CF8"/>
    <w:rsid w:val="0097672D"/>
    <w:rsid w:val="0098418A"/>
    <w:rsid w:val="00984B64"/>
    <w:rsid w:val="00992C8C"/>
    <w:rsid w:val="009952CA"/>
    <w:rsid w:val="00996C1F"/>
    <w:rsid w:val="009A4D78"/>
    <w:rsid w:val="009C0E18"/>
    <w:rsid w:val="009C3C68"/>
    <w:rsid w:val="009C73F0"/>
    <w:rsid w:val="009D150B"/>
    <w:rsid w:val="009E1F9E"/>
    <w:rsid w:val="009E2FB8"/>
    <w:rsid w:val="009F49F1"/>
    <w:rsid w:val="009F6003"/>
    <w:rsid w:val="009F7B6E"/>
    <w:rsid w:val="00A16E14"/>
    <w:rsid w:val="00A249D2"/>
    <w:rsid w:val="00A271FA"/>
    <w:rsid w:val="00A27F47"/>
    <w:rsid w:val="00A30F19"/>
    <w:rsid w:val="00A316D2"/>
    <w:rsid w:val="00A34398"/>
    <w:rsid w:val="00A35B66"/>
    <w:rsid w:val="00A47BF4"/>
    <w:rsid w:val="00A47E34"/>
    <w:rsid w:val="00A51B97"/>
    <w:rsid w:val="00A52005"/>
    <w:rsid w:val="00A62D13"/>
    <w:rsid w:val="00A6461C"/>
    <w:rsid w:val="00A717F3"/>
    <w:rsid w:val="00A83D1D"/>
    <w:rsid w:val="00AA39DD"/>
    <w:rsid w:val="00AB0FF0"/>
    <w:rsid w:val="00AB68F5"/>
    <w:rsid w:val="00AB6D4A"/>
    <w:rsid w:val="00AB7DC4"/>
    <w:rsid w:val="00AC35A2"/>
    <w:rsid w:val="00AD46C0"/>
    <w:rsid w:val="00AE067A"/>
    <w:rsid w:val="00AE1B30"/>
    <w:rsid w:val="00AE4183"/>
    <w:rsid w:val="00AE48F6"/>
    <w:rsid w:val="00AF7AB1"/>
    <w:rsid w:val="00B05201"/>
    <w:rsid w:val="00B0646F"/>
    <w:rsid w:val="00B11083"/>
    <w:rsid w:val="00B1728A"/>
    <w:rsid w:val="00B21F73"/>
    <w:rsid w:val="00B375BC"/>
    <w:rsid w:val="00B41E6D"/>
    <w:rsid w:val="00B456F4"/>
    <w:rsid w:val="00B575AB"/>
    <w:rsid w:val="00B61957"/>
    <w:rsid w:val="00B840AA"/>
    <w:rsid w:val="00B912A1"/>
    <w:rsid w:val="00B93B6D"/>
    <w:rsid w:val="00B94AD9"/>
    <w:rsid w:val="00B97632"/>
    <w:rsid w:val="00BA1731"/>
    <w:rsid w:val="00BA360D"/>
    <w:rsid w:val="00BA473B"/>
    <w:rsid w:val="00BA4FA9"/>
    <w:rsid w:val="00BA6D21"/>
    <w:rsid w:val="00BB150A"/>
    <w:rsid w:val="00BB1CAE"/>
    <w:rsid w:val="00BB3AAF"/>
    <w:rsid w:val="00BC139B"/>
    <w:rsid w:val="00BC2ADF"/>
    <w:rsid w:val="00BD0B44"/>
    <w:rsid w:val="00BD4A4A"/>
    <w:rsid w:val="00BF49DD"/>
    <w:rsid w:val="00BF51A1"/>
    <w:rsid w:val="00BF530F"/>
    <w:rsid w:val="00BF659E"/>
    <w:rsid w:val="00BF6E3E"/>
    <w:rsid w:val="00C01184"/>
    <w:rsid w:val="00C06169"/>
    <w:rsid w:val="00C102B6"/>
    <w:rsid w:val="00C1683E"/>
    <w:rsid w:val="00C320D6"/>
    <w:rsid w:val="00C366B0"/>
    <w:rsid w:val="00C37B5D"/>
    <w:rsid w:val="00C51F89"/>
    <w:rsid w:val="00C678D2"/>
    <w:rsid w:val="00C754AA"/>
    <w:rsid w:val="00C8260F"/>
    <w:rsid w:val="00C918CF"/>
    <w:rsid w:val="00CA501B"/>
    <w:rsid w:val="00CA7BDE"/>
    <w:rsid w:val="00CB005C"/>
    <w:rsid w:val="00CB0B4C"/>
    <w:rsid w:val="00CB742C"/>
    <w:rsid w:val="00CB7C6B"/>
    <w:rsid w:val="00CD2164"/>
    <w:rsid w:val="00CE677A"/>
    <w:rsid w:val="00CE790A"/>
    <w:rsid w:val="00CF2F87"/>
    <w:rsid w:val="00CF3342"/>
    <w:rsid w:val="00CF473B"/>
    <w:rsid w:val="00D3207F"/>
    <w:rsid w:val="00D324AD"/>
    <w:rsid w:val="00D45FE8"/>
    <w:rsid w:val="00D4742C"/>
    <w:rsid w:val="00D57165"/>
    <w:rsid w:val="00D57A95"/>
    <w:rsid w:val="00D742C1"/>
    <w:rsid w:val="00D75C70"/>
    <w:rsid w:val="00D80D4E"/>
    <w:rsid w:val="00D81786"/>
    <w:rsid w:val="00D93F2E"/>
    <w:rsid w:val="00D94560"/>
    <w:rsid w:val="00DA4ACF"/>
    <w:rsid w:val="00DA5009"/>
    <w:rsid w:val="00DB293D"/>
    <w:rsid w:val="00DB510F"/>
    <w:rsid w:val="00DB7154"/>
    <w:rsid w:val="00DC7DF1"/>
    <w:rsid w:val="00DD1202"/>
    <w:rsid w:val="00DD19D6"/>
    <w:rsid w:val="00DD3411"/>
    <w:rsid w:val="00DD43F2"/>
    <w:rsid w:val="00DE01EB"/>
    <w:rsid w:val="00DE1DFA"/>
    <w:rsid w:val="00DF55E2"/>
    <w:rsid w:val="00E00EDE"/>
    <w:rsid w:val="00E123D5"/>
    <w:rsid w:val="00E15185"/>
    <w:rsid w:val="00E15963"/>
    <w:rsid w:val="00E16E61"/>
    <w:rsid w:val="00E21BE4"/>
    <w:rsid w:val="00E31B8F"/>
    <w:rsid w:val="00E333D3"/>
    <w:rsid w:val="00E42F30"/>
    <w:rsid w:val="00E50EDB"/>
    <w:rsid w:val="00E57204"/>
    <w:rsid w:val="00E7049A"/>
    <w:rsid w:val="00E75FA7"/>
    <w:rsid w:val="00E810A6"/>
    <w:rsid w:val="00E855B7"/>
    <w:rsid w:val="00E91EAD"/>
    <w:rsid w:val="00E92D7A"/>
    <w:rsid w:val="00E92F1A"/>
    <w:rsid w:val="00E94FF3"/>
    <w:rsid w:val="00E965E3"/>
    <w:rsid w:val="00EA2965"/>
    <w:rsid w:val="00EC3016"/>
    <w:rsid w:val="00EC6760"/>
    <w:rsid w:val="00EC776C"/>
    <w:rsid w:val="00ED1C29"/>
    <w:rsid w:val="00ED66A3"/>
    <w:rsid w:val="00ED7EEF"/>
    <w:rsid w:val="00EE24F1"/>
    <w:rsid w:val="00EE52B2"/>
    <w:rsid w:val="00EF0AF0"/>
    <w:rsid w:val="00EF281B"/>
    <w:rsid w:val="00EF32BF"/>
    <w:rsid w:val="00EF3FD6"/>
    <w:rsid w:val="00EF52F7"/>
    <w:rsid w:val="00F024A9"/>
    <w:rsid w:val="00F0307F"/>
    <w:rsid w:val="00F04E58"/>
    <w:rsid w:val="00F06DFA"/>
    <w:rsid w:val="00F12976"/>
    <w:rsid w:val="00F14536"/>
    <w:rsid w:val="00F16397"/>
    <w:rsid w:val="00F17493"/>
    <w:rsid w:val="00F24201"/>
    <w:rsid w:val="00F252D2"/>
    <w:rsid w:val="00F2793A"/>
    <w:rsid w:val="00F321A2"/>
    <w:rsid w:val="00F43599"/>
    <w:rsid w:val="00F44A70"/>
    <w:rsid w:val="00F4534E"/>
    <w:rsid w:val="00F46233"/>
    <w:rsid w:val="00F5057E"/>
    <w:rsid w:val="00F54619"/>
    <w:rsid w:val="00F56207"/>
    <w:rsid w:val="00F644EA"/>
    <w:rsid w:val="00F65945"/>
    <w:rsid w:val="00F65F2F"/>
    <w:rsid w:val="00F74D5E"/>
    <w:rsid w:val="00F77B80"/>
    <w:rsid w:val="00F82D54"/>
    <w:rsid w:val="00F85720"/>
    <w:rsid w:val="00F861E6"/>
    <w:rsid w:val="00F87428"/>
    <w:rsid w:val="00F878EE"/>
    <w:rsid w:val="00F975F4"/>
    <w:rsid w:val="00FA274F"/>
    <w:rsid w:val="00FA37D6"/>
    <w:rsid w:val="00FA60D6"/>
    <w:rsid w:val="00FB0F7C"/>
    <w:rsid w:val="00FB348F"/>
    <w:rsid w:val="00FB7653"/>
    <w:rsid w:val="00FE05E1"/>
    <w:rsid w:val="00FE242F"/>
    <w:rsid w:val="00FE314F"/>
    <w:rsid w:val="00FE429E"/>
    <w:rsid w:val="00FE46A8"/>
    <w:rsid w:val="00FF1994"/>
    <w:rsid w:val="00FF1EC4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D6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99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D81786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D81786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D81786"/>
    <w:pPr>
      <w:keepNext/>
      <w:tabs>
        <w:tab w:val="num" w:pos="0"/>
        <w:tab w:val="left" w:pos="9214"/>
      </w:tabs>
      <w:spacing w:after="120"/>
      <w:ind w:right="-96"/>
      <w:outlineLvl w:val="3"/>
    </w:pPr>
    <w:rPr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81786"/>
    <w:rPr>
      <w:rFonts w:ascii="Times New Roman" w:hAnsi="Times New Roman" w:cs="Times New Roman"/>
    </w:rPr>
  </w:style>
  <w:style w:type="character" w:customStyle="1" w:styleId="WW8Num3z0">
    <w:name w:val="WW8Num3z0"/>
    <w:rsid w:val="00D81786"/>
    <w:rPr>
      <w:rFonts w:ascii="Times New Roman" w:hAnsi="Times New Roman" w:cs="Times New Roman"/>
    </w:rPr>
  </w:style>
  <w:style w:type="character" w:customStyle="1" w:styleId="WW8Num4z0">
    <w:name w:val="WW8Num4z0"/>
    <w:rsid w:val="00D81786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D81786"/>
    <w:rPr>
      <w:rFonts w:ascii="Symbol" w:hAnsi="Symbol"/>
    </w:rPr>
  </w:style>
  <w:style w:type="character" w:customStyle="1" w:styleId="WW8Num5z1">
    <w:name w:val="WW8Num5z1"/>
    <w:rsid w:val="00D81786"/>
    <w:rPr>
      <w:rFonts w:ascii="Courier New" w:hAnsi="Courier New" w:cs="Courier New"/>
    </w:rPr>
  </w:style>
  <w:style w:type="character" w:customStyle="1" w:styleId="WW8Num5z2">
    <w:name w:val="WW8Num5z2"/>
    <w:rsid w:val="00D81786"/>
    <w:rPr>
      <w:rFonts w:ascii="Wingdings" w:hAnsi="Wingdings"/>
    </w:rPr>
  </w:style>
  <w:style w:type="character" w:customStyle="1" w:styleId="WW8Num6z0">
    <w:name w:val="WW8Num6z0"/>
    <w:rsid w:val="00D81786"/>
    <w:rPr>
      <w:rFonts w:ascii="Symbol" w:hAnsi="Symbol"/>
    </w:rPr>
  </w:style>
  <w:style w:type="character" w:customStyle="1" w:styleId="Absatz-Standardschriftart">
    <w:name w:val="Absatz-Standardschriftart"/>
    <w:rsid w:val="00D81786"/>
  </w:style>
  <w:style w:type="character" w:customStyle="1" w:styleId="WW-Absatz-Standardschriftart">
    <w:name w:val="WW-Absatz-Standardschriftart"/>
    <w:rsid w:val="00D81786"/>
  </w:style>
  <w:style w:type="character" w:customStyle="1" w:styleId="WW8Num3z1">
    <w:name w:val="WW8Num3z1"/>
    <w:rsid w:val="00D81786"/>
    <w:rPr>
      <w:rFonts w:ascii="Courier New" w:hAnsi="Courier New" w:cs="Courier New"/>
    </w:rPr>
  </w:style>
  <w:style w:type="character" w:customStyle="1" w:styleId="WW8Num3z2">
    <w:name w:val="WW8Num3z2"/>
    <w:rsid w:val="00D81786"/>
    <w:rPr>
      <w:rFonts w:ascii="Wingdings" w:hAnsi="Wingdings"/>
    </w:rPr>
  </w:style>
  <w:style w:type="character" w:customStyle="1" w:styleId="WW8Num3z3">
    <w:name w:val="WW8Num3z3"/>
    <w:rsid w:val="00D81786"/>
    <w:rPr>
      <w:rFonts w:ascii="Symbol" w:hAnsi="Symbol"/>
    </w:rPr>
  </w:style>
  <w:style w:type="character" w:customStyle="1" w:styleId="WW8Num4z1">
    <w:name w:val="WW8Num4z1"/>
    <w:rsid w:val="00D81786"/>
    <w:rPr>
      <w:rFonts w:ascii="Courier New" w:hAnsi="Courier New"/>
    </w:rPr>
  </w:style>
  <w:style w:type="character" w:customStyle="1" w:styleId="WW8Num4z2">
    <w:name w:val="WW8Num4z2"/>
    <w:rsid w:val="00D81786"/>
    <w:rPr>
      <w:rFonts w:ascii="Wingdings" w:hAnsi="Wingdings"/>
    </w:rPr>
  </w:style>
  <w:style w:type="character" w:customStyle="1" w:styleId="WW8Num4z3">
    <w:name w:val="WW8Num4z3"/>
    <w:rsid w:val="00D81786"/>
    <w:rPr>
      <w:rFonts w:ascii="Symbol" w:hAnsi="Symbol"/>
    </w:rPr>
  </w:style>
  <w:style w:type="character" w:customStyle="1" w:styleId="WW8Num6z1">
    <w:name w:val="WW8Num6z1"/>
    <w:rsid w:val="00D81786"/>
    <w:rPr>
      <w:rFonts w:ascii="Courier New" w:hAnsi="Courier New" w:cs="Courier New"/>
    </w:rPr>
  </w:style>
  <w:style w:type="character" w:customStyle="1" w:styleId="WW8Num6z2">
    <w:name w:val="WW8Num6z2"/>
    <w:rsid w:val="00D81786"/>
    <w:rPr>
      <w:rFonts w:ascii="Wingdings" w:hAnsi="Wingdings"/>
    </w:rPr>
  </w:style>
  <w:style w:type="character" w:customStyle="1" w:styleId="WW8Num8z0">
    <w:name w:val="WW8Num8z0"/>
    <w:rsid w:val="00D8178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81786"/>
    <w:rPr>
      <w:rFonts w:ascii="Courier New" w:hAnsi="Courier New"/>
    </w:rPr>
  </w:style>
  <w:style w:type="character" w:customStyle="1" w:styleId="WW8Num8z2">
    <w:name w:val="WW8Num8z2"/>
    <w:rsid w:val="00D81786"/>
    <w:rPr>
      <w:rFonts w:ascii="Wingdings" w:hAnsi="Wingdings"/>
    </w:rPr>
  </w:style>
  <w:style w:type="character" w:customStyle="1" w:styleId="WW8Num8z3">
    <w:name w:val="WW8Num8z3"/>
    <w:rsid w:val="00D81786"/>
    <w:rPr>
      <w:rFonts w:ascii="Symbol" w:hAnsi="Symbol"/>
    </w:rPr>
  </w:style>
  <w:style w:type="character" w:customStyle="1" w:styleId="WW8Num9z0">
    <w:name w:val="WW8Num9z0"/>
    <w:rsid w:val="00D81786"/>
    <w:rPr>
      <w:rFonts w:ascii="Symbol" w:hAnsi="Symbol"/>
    </w:rPr>
  </w:style>
  <w:style w:type="character" w:customStyle="1" w:styleId="WW8Num9z1">
    <w:name w:val="WW8Num9z1"/>
    <w:rsid w:val="00D81786"/>
    <w:rPr>
      <w:rFonts w:ascii="Courier New" w:hAnsi="Courier New" w:cs="Courier New"/>
    </w:rPr>
  </w:style>
  <w:style w:type="character" w:customStyle="1" w:styleId="WW8Num9z2">
    <w:name w:val="WW8Num9z2"/>
    <w:rsid w:val="00D81786"/>
    <w:rPr>
      <w:rFonts w:ascii="Wingdings" w:hAnsi="Wingdings"/>
    </w:rPr>
  </w:style>
  <w:style w:type="character" w:customStyle="1" w:styleId="WW8Num10z0">
    <w:name w:val="WW8Num10z0"/>
    <w:rsid w:val="00D81786"/>
    <w:rPr>
      <w:rFonts w:ascii="Symbol" w:hAnsi="Symbol"/>
    </w:rPr>
  </w:style>
  <w:style w:type="character" w:customStyle="1" w:styleId="WW8Num10z1">
    <w:name w:val="WW8Num10z1"/>
    <w:rsid w:val="00D81786"/>
    <w:rPr>
      <w:rFonts w:ascii="Courier New" w:hAnsi="Courier New" w:cs="Courier New"/>
    </w:rPr>
  </w:style>
  <w:style w:type="character" w:customStyle="1" w:styleId="WW8Num10z2">
    <w:name w:val="WW8Num10z2"/>
    <w:rsid w:val="00D81786"/>
    <w:rPr>
      <w:rFonts w:ascii="Wingdings" w:hAnsi="Wingdings"/>
    </w:rPr>
  </w:style>
  <w:style w:type="character" w:customStyle="1" w:styleId="WW8Num11z0">
    <w:name w:val="WW8Num11z0"/>
    <w:rsid w:val="00D81786"/>
    <w:rPr>
      <w:rFonts w:ascii="Symbol" w:hAnsi="Symbol"/>
    </w:rPr>
  </w:style>
  <w:style w:type="character" w:customStyle="1" w:styleId="WW8Num11z1">
    <w:name w:val="WW8Num11z1"/>
    <w:rsid w:val="00D81786"/>
    <w:rPr>
      <w:rFonts w:ascii="Courier New" w:hAnsi="Courier New" w:cs="Courier New"/>
    </w:rPr>
  </w:style>
  <w:style w:type="character" w:customStyle="1" w:styleId="WW8Num11z2">
    <w:name w:val="WW8Num11z2"/>
    <w:rsid w:val="00D81786"/>
    <w:rPr>
      <w:rFonts w:ascii="Wingdings" w:hAnsi="Wingdings"/>
    </w:rPr>
  </w:style>
  <w:style w:type="character" w:customStyle="1" w:styleId="10">
    <w:name w:val="Основной шрифт абзаца1"/>
    <w:rsid w:val="00D81786"/>
  </w:style>
  <w:style w:type="character" w:styleId="a3">
    <w:name w:val="Hyperlink"/>
    <w:basedOn w:val="10"/>
    <w:semiHidden/>
    <w:rsid w:val="00D81786"/>
    <w:rPr>
      <w:strike w:val="0"/>
      <w:dstrike w:val="0"/>
      <w:color w:val="FFC759"/>
      <w:u w:val="none"/>
    </w:rPr>
  </w:style>
  <w:style w:type="character" w:customStyle="1" w:styleId="a4">
    <w:name w:val="Îñíîâíîé øðèôò"/>
    <w:rsid w:val="00D81786"/>
  </w:style>
  <w:style w:type="character" w:styleId="a5">
    <w:name w:val="page number"/>
    <w:basedOn w:val="10"/>
    <w:semiHidden/>
    <w:rsid w:val="00D81786"/>
  </w:style>
  <w:style w:type="character" w:styleId="a6">
    <w:name w:val="FollowedHyperlink"/>
    <w:basedOn w:val="10"/>
    <w:semiHidden/>
    <w:rsid w:val="00D81786"/>
    <w:rPr>
      <w:color w:val="800080"/>
      <w:u w:val="single"/>
    </w:rPr>
  </w:style>
  <w:style w:type="paragraph" w:customStyle="1" w:styleId="11">
    <w:name w:val="Заголовок1"/>
    <w:basedOn w:val="a"/>
    <w:next w:val="a7"/>
    <w:rsid w:val="00D817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D81786"/>
    <w:pPr>
      <w:autoSpaceDE w:val="0"/>
      <w:spacing w:line="360" w:lineRule="auto"/>
      <w:jc w:val="both"/>
    </w:pPr>
    <w:rPr>
      <w:sz w:val="28"/>
      <w:szCs w:val="28"/>
      <w:lang w:val="ru-RU"/>
    </w:rPr>
  </w:style>
  <w:style w:type="paragraph" w:styleId="a8">
    <w:name w:val="List"/>
    <w:basedOn w:val="a7"/>
    <w:semiHidden/>
    <w:rsid w:val="00D81786"/>
    <w:rPr>
      <w:rFonts w:cs="Tahoma"/>
    </w:rPr>
  </w:style>
  <w:style w:type="paragraph" w:customStyle="1" w:styleId="12">
    <w:name w:val="Название1"/>
    <w:basedOn w:val="a"/>
    <w:rsid w:val="00D8178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81786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D81786"/>
    <w:pPr>
      <w:jc w:val="both"/>
    </w:pPr>
  </w:style>
  <w:style w:type="paragraph" w:styleId="a9">
    <w:name w:val="Body Text Indent"/>
    <w:basedOn w:val="a"/>
    <w:semiHidden/>
    <w:rsid w:val="00D81786"/>
    <w:pPr>
      <w:ind w:firstLine="720"/>
      <w:jc w:val="both"/>
    </w:pPr>
    <w:rPr>
      <w:lang w:val="ru-RU"/>
    </w:rPr>
  </w:style>
  <w:style w:type="paragraph" w:styleId="aa">
    <w:name w:val="footer"/>
    <w:basedOn w:val="a"/>
    <w:link w:val="ab"/>
    <w:rsid w:val="00D81786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D81786"/>
    <w:pPr>
      <w:tabs>
        <w:tab w:val="left" w:pos="9214"/>
      </w:tabs>
      <w:spacing w:after="120"/>
      <w:ind w:right="-96"/>
      <w:jc w:val="both"/>
    </w:pPr>
    <w:rPr>
      <w:sz w:val="18"/>
      <w:szCs w:val="20"/>
      <w:lang w:val="ru-RU"/>
    </w:rPr>
  </w:style>
  <w:style w:type="paragraph" w:customStyle="1" w:styleId="Iauiue">
    <w:name w:val="Iau?iue"/>
    <w:rsid w:val="00D81786"/>
    <w:pPr>
      <w:suppressAutoHyphens/>
    </w:pPr>
    <w:rPr>
      <w:rFonts w:eastAsia="Arial"/>
      <w:lang w:eastAsia="ar-SA"/>
    </w:rPr>
  </w:style>
  <w:style w:type="paragraph" w:customStyle="1" w:styleId="Aaoieeeieiioeooe">
    <w:name w:val="Aa?oiee eieiioeooe"/>
    <w:basedOn w:val="Iauiue"/>
    <w:rsid w:val="00D81786"/>
    <w:pPr>
      <w:tabs>
        <w:tab w:val="center" w:pos="4153"/>
        <w:tab w:val="right" w:pos="8306"/>
      </w:tabs>
      <w:overflowPunct w:val="0"/>
      <w:autoSpaceDE w:val="0"/>
      <w:textAlignment w:val="baseline"/>
    </w:pPr>
  </w:style>
  <w:style w:type="paragraph" w:styleId="ac">
    <w:name w:val="header"/>
    <w:basedOn w:val="a"/>
    <w:semiHidden/>
    <w:rsid w:val="00D81786"/>
    <w:pPr>
      <w:tabs>
        <w:tab w:val="center" w:pos="4677"/>
        <w:tab w:val="right" w:pos="9355"/>
      </w:tabs>
    </w:pPr>
  </w:style>
  <w:style w:type="paragraph" w:customStyle="1" w:styleId="ad">
    <w:name w:val="Îáû÷íûé"/>
    <w:rsid w:val="00D81786"/>
    <w:pPr>
      <w:widowControl w:val="0"/>
      <w:suppressAutoHyphens/>
    </w:pPr>
    <w:rPr>
      <w:rFonts w:ascii="Pragmatica" w:eastAsia="Arial" w:hAnsi="Pragmatica"/>
      <w:lang w:val="en-US" w:eastAsia="ar-SA"/>
    </w:rPr>
  </w:style>
  <w:style w:type="paragraph" w:customStyle="1" w:styleId="ae">
    <w:name w:val="Âåðõíèé êîëîíòèòóë"/>
    <w:basedOn w:val="ad"/>
    <w:rsid w:val="00D81786"/>
    <w:pPr>
      <w:widowControl/>
      <w:tabs>
        <w:tab w:val="center" w:pos="4153"/>
        <w:tab w:val="right" w:pos="8306"/>
      </w:tabs>
    </w:pPr>
    <w:rPr>
      <w:rFonts w:ascii="Times New Roman" w:hAnsi="Times New Roman"/>
      <w:lang w:val="ru-RU"/>
    </w:rPr>
  </w:style>
  <w:style w:type="paragraph" w:styleId="af">
    <w:name w:val="Balloon Text"/>
    <w:basedOn w:val="a"/>
    <w:rsid w:val="00D8178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81786"/>
    <w:pPr>
      <w:suppressLineNumbers/>
    </w:pPr>
  </w:style>
  <w:style w:type="paragraph" w:customStyle="1" w:styleId="af1">
    <w:name w:val="Заголовок таблицы"/>
    <w:basedOn w:val="af0"/>
    <w:rsid w:val="00D81786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D81786"/>
  </w:style>
  <w:style w:type="paragraph" w:customStyle="1" w:styleId="ConsNonformat">
    <w:name w:val="ConsNonformat"/>
    <w:rsid w:val="00137C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annotation text"/>
    <w:basedOn w:val="a"/>
    <w:link w:val="af4"/>
    <w:semiHidden/>
    <w:rsid w:val="00137C30"/>
    <w:pPr>
      <w:suppressAutoHyphens w:val="0"/>
    </w:pPr>
    <w:rPr>
      <w:rFonts w:ascii="Pragmatica" w:hAnsi="Pragmatica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semiHidden/>
    <w:rsid w:val="00137C30"/>
    <w:rPr>
      <w:rFonts w:ascii="Pragmatica" w:hAnsi="Pragmatica"/>
    </w:rPr>
  </w:style>
  <w:style w:type="paragraph" w:styleId="af5">
    <w:name w:val="Plain Text"/>
    <w:basedOn w:val="a"/>
    <w:link w:val="af6"/>
    <w:rsid w:val="00137C30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5"/>
    <w:rsid w:val="00137C30"/>
    <w:rPr>
      <w:rFonts w:ascii="Courier New" w:hAnsi="Courier New"/>
    </w:rPr>
  </w:style>
  <w:style w:type="paragraph" w:styleId="af7">
    <w:name w:val="List Paragraph"/>
    <w:basedOn w:val="a"/>
    <w:uiPriority w:val="34"/>
    <w:qFormat/>
    <w:rsid w:val="00FE46A8"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rsid w:val="005D4C5B"/>
    <w:rPr>
      <w:sz w:val="24"/>
      <w:szCs w:val="24"/>
      <w:lang w:val="en-US" w:eastAsia="ar-SA"/>
    </w:rPr>
  </w:style>
  <w:style w:type="table" w:styleId="af8">
    <w:name w:val="Table Grid"/>
    <w:basedOn w:val="a1"/>
    <w:uiPriority w:val="59"/>
    <w:rsid w:val="00BA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7F2177"/>
    <w:rPr>
      <w:sz w:val="16"/>
      <w:szCs w:val="16"/>
    </w:rPr>
  </w:style>
  <w:style w:type="paragraph" w:styleId="afa">
    <w:name w:val="annotation subject"/>
    <w:basedOn w:val="af3"/>
    <w:next w:val="af3"/>
    <w:link w:val="afb"/>
    <w:uiPriority w:val="99"/>
    <w:semiHidden/>
    <w:unhideWhenUsed/>
    <w:rsid w:val="007F2177"/>
    <w:pPr>
      <w:suppressAutoHyphens/>
    </w:pPr>
    <w:rPr>
      <w:rFonts w:ascii="Times New Roman" w:hAnsi="Times New Roman"/>
      <w:b/>
      <w:bCs/>
      <w:lang w:val="en-US" w:eastAsia="ar-SA"/>
    </w:rPr>
  </w:style>
  <w:style w:type="character" w:customStyle="1" w:styleId="afb">
    <w:name w:val="Тема примечания Знак"/>
    <w:basedOn w:val="af4"/>
    <w:link w:val="afa"/>
    <w:uiPriority w:val="99"/>
    <w:semiHidden/>
    <w:rsid w:val="007F2177"/>
    <w:rPr>
      <w:rFonts w:ascii="Pragmatica" w:hAnsi="Pragmatica"/>
      <w:b/>
      <w:bCs/>
      <w:lang w:val="en-US" w:eastAsia="ar-SA"/>
    </w:rPr>
  </w:style>
  <w:style w:type="paragraph" w:customStyle="1" w:styleId="afc">
    <w:name w:val="обычный"/>
    <w:basedOn w:val="a"/>
    <w:rsid w:val="00405184"/>
    <w:pPr>
      <w:suppressAutoHyphens w:val="0"/>
    </w:pPr>
    <w:rPr>
      <w:color w:val="000000"/>
      <w:sz w:val="20"/>
      <w:szCs w:val="20"/>
      <w:lang w:val="ru-RU" w:eastAsia="ru-RU"/>
    </w:rPr>
  </w:style>
  <w:style w:type="paragraph" w:styleId="afd">
    <w:name w:val="Normal (Web)"/>
    <w:basedOn w:val="a"/>
    <w:uiPriority w:val="99"/>
    <w:semiHidden/>
    <w:unhideWhenUsed/>
    <w:rsid w:val="004F3BF6"/>
    <w:pPr>
      <w:suppressAutoHyphens w:val="0"/>
      <w:spacing w:before="100" w:beforeAutospacing="1" w:after="100" w:afterAutospacing="1"/>
    </w:pPr>
    <w:rPr>
      <w:rFonts w:eastAsiaTheme="minorHAns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99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D81786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D81786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D81786"/>
    <w:pPr>
      <w:keepNext/>
      <w:tabs>
        <w:tab w:val="num" w:pos="0"/>
        <w:tab w:val="left" w:pos="9214"/>
      </w:tabs>
      <w:spacing w:after="120"/>
      <w:ind w:right="-96"/>
      <w:outlineLvl w:val="3"/>
    </w:pPr>
    <w:rPr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81786"/>
    <w:rPr>
      <w:rFonts w:ascii="Times New Roman" w:hAnsi="Times New Roman" w:cs="Times New Roman"/>
    </w:rPr>
  </w:style>
  <w:style w:type="character" w:customStyle="1" w:styleId="WW8Num3z0">
    <w:name w:val="WW8Num3z0"/>
    <w:rsid w:val="00D81786"/>
    <w:rPr>
      <w:rFonts w:ascii="Times New Roman" w:hAnsi="Times New Roman" w:cs="Times New Roman"/>
    </w:rPr>
  </w:style>
  <w:style w:type="character" w:customStyle="1" w:styleId="WW8Num4z0">
    <w:name w:val="WW8Num4z0"/>
    <w:rsid w:val="00D81786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D81786"/>
    <w:rPr>
      <w:rFonts w:ascii="Symbol" w:hAnsi="Symbol"/>
    </w:rPr>
  </w:style>
  <w:style w:type="character" w:customStyle="1" w:styleId="WW8Num5z1">
    <w:name w:val="WW8Num5z1"/>
    <w:rsid w:val="00D81786"/>
    <w:rPr>
      <w:rFonts w:ascii="Courier New" w:hAnsi="Courier New" w:cs="Courier New"/>
    </w:rPr>
  </w:style>
  <w:style w:type="character" w:customStyle="1" w:styleId="WW8Num5z2">
    <w:name w:val="WW8Num5z2"/>
    <w:rsid w:val="00D81786"/>
    <w:rPr>
      <w:rFonts w:ascii="Wingdings" w:hAnsi="Wingdings"/>
    </w:rPr>
  </w:style>
  <w:style w:type="character" w:customStyle="1" w:styleId="WW8Num6z0">
    <w:name w:val="WW8Num6z0"/>
    <w:rsid w:val="00D81786"/>
    <w:rPr>
      <w:rFonts w:ascii="Symbol" w:hAnsi="Symbol"/>
    </w:rPr>
  </w:style>
  <w:style w:type="character" w:customStyle="1" w:styleId="Absatz-Standardschriftart">
    <w:name w:val="Absatz-Standardschriftart"/>
    <w:rsid w:val="00D81786"/>
  </w:style>
  <w:style w:type="character" w:customStyle="1" w:styleId="WW-Absatz-Standardschriftart">
    <w:name w:val="WW-Absatz-Standardschriftart"/>
    <w:rsid w:val="00D81786"/>
  </w:style>
  <w:style w:type="character" w:customStyle="1" w:styleId="WW8Num3z1">
    <w:name w:val="WW8Num3z1"/>
    <w:rsid w:val="00D81786"/>
    <w:rPr>
      <w:rFonts w:ascii="Courier New" w:hAnsi="Courier New" w:cs="Courier New"/>
    </w:rPr>
  </w:style>
  <w:style w:type="character" w:customStyle="1" w:styleId="WW8Num3z2">
    <w:name w:val="WW8Num3z2"/>
    <w:rsid w:val="00D81786"/>
    <w:rPr>
      <w:rFonts w:ascii="Wingdings" w:hAnsi="Wingdings"/>
    </w:rPr>
  </w:style>
  <w:style w:type="character" w:customStyle="1" w:styleId="WW8Num3z3">
    <w:name w:val="WW8Num3z3"/>
    <w:rsid w:val="00D81786"/>
    <w:rPr>
      <w:rFonts w:ascii="Symbol" w:hAnsi="Symbol"/>
    </w:rPr>
  </w:style>
  <w:style w:type="character" w:customStyle="1" w:styleId="WW8Num4z1">
    <w:name w:val="WW8Num4z1"/>
    <w:rsid w:val="00D81786"/>
    <w:rPr>
      <w:rFonts w:ascii="Courier New" w:hAnsi="Courier New"/>
    </w:rPr>
  </w:style>
  <w:style w:type="character" w:customStyle="1" w:styleId="WW8Num4z2">
    <w:name w:val="WW8Num4z2"/>
    <w:rsid w:val="00D81786"/>
    <w:rPr>
      <w:rFonts w:ascii="Wingdings" w:hAnsi="Wingdings"/>
    </w:rPr>
  </w:style>
  <w:style w:type="character" w:customStyle="1" w:styleId="WW8Num4z3">
    <w:name w:val="WW8Num4z3"/>
    <w:rsid w:val="00D81786"/>
    <w:rPr>
      <w:rFonts w:ascii="Symbol" w:hAnsi="Symbol"/>
    </w:rPr>
  </w:style>
  <w:style w:type="character" w:customStyle="1" w:styleId="WW8Num6z1">
    <w:name w:val="WW8Num6z1"/>
    <w:rsid w:val="00D81786"/>
    <w:rPr>
      <w:rFonts w:ascii="Courier New" w:hAnsi="Courier New" w:cs="Courier New"/>
    </w:rPr>
  </w:style>
  <w:style w:type="character" w:customStyle="1" w:styleId="WW8Num6z2">
    <w:name w:val="WW8Num6z2"/>
    <w:rsid w:val="00D81786"/>
    <w:rPr>
      <w:rFonts w:ascii="Wingdings" w:hAnsi="Wingdings"/>
    </w:rPr>
  </w:style>
  <w:style w:type="character" w:customStyle="1" w:styleId="WW8Num8z0">
    <w:name w:val="WW8Num8z0"/>
    <w:rsid w:val="00D8178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81786"/>
    <w:rPr>
      <w:rFonts w:ascii="Courier New" w:hAnsi="Courier New"/>
    </w:rPr>
  </w:style>
  <w:style w:type="character" w:customStyle="1" w:styleId="WW8Num8z2">
    <w:name w:val="WW8Num8z2"/>
    <w:rsid w:val="00D81786"/>
    <w:rPr>
      <w:rFonts w:ascii="Wingdings" w:hAnsi="Wingdings"/>
    </w:rPr>
  </w:style>
  <w:style w:type="character" w:customStyle="1" w:styleId="WW8Num8z3">
    <w:name w:val="WW8Num8z3"/>
    <w:rsid w:val="00D81786"/>
    <w:rPr>
      <w:rFonts w:ascii="Symbol" w:hAnsi="Symbol"/>
    </w:rPr>
  </w:style>
  <w:style w:type="character" w:customStyle="1" w:styleId="WW8Num9z0">
    <w:name w:val="WW8Num9z0"/>
    <w:rsid w:val="00D81786"/>
    <w:rPr>
      <w:rFonts w:ascii="Symbol" w:hAnsi="Symbol"/>
    </w:rPr>
  </w:style>
  <w:style w:type="character" w:customStyle="1" w:styleId="WW8Num9z1">
    <w:name w:val="WW8Num9z1"/>
    <w:rsid w:val="00D81786"/>
    <w:rPr>
      <w:rFonts w:ascii="Courier New" w:hAnsi="Courier New" w:cs="Courier New"/>
    </w:rPr>
  </w:style>
  <w:style w:type="character" w:customStyle="1" w:styleId="WW8Num9z2">
    <w:name w:val="WW8Num9z2"/>
    <w:rsid w:val="00D81786"/>
    <w:rPr>
      <w:rFonts w:ascii="Wingdings" w:hAnsi="Wingdings"/>
    </w:rPr>
  </w:style>
  <w:style w:type="character" w:customStyle="1" w:styleId="WW8Num10z0">
    <w:name w:val="WW8Num10z0"/>
    <w:rsid w:val="00D81786"/>
    <w:rPr>
      <w:rFonts w:ascii="Symbol" w:hAnsi="Symbol"/>
    </w:rPr>
  </w:style>
  <w:style w:type="character" w:customStyle="1" w:styleId="WW8Num10z1">
    <w:name w:val="WW8Num10z1"/>
    <w:rsid w:val="00D81786"/>
    <w:rPr>
      <w:rFonts w:ascii="Courier New" w:hAnsi="Courier New" w:cs="Courier New"/>
    </w:rPr>
  </w:style>
  <w:style w:type="character" w:customStyle="1" w:styleId="WW8Num10z2">
    <w:name w:val="WW8Num10z2"/>
    <w:rsid w:val="00D81786"/>
    <w:rPr>
      <w:rFonts w:ascii="Wingdings" w:hAnsi="Wingdings"/>
    </w:rPr>
  </w:style>
  <w:style w:type="character" w:customStyle="1" w:styleId="WW8Num11z0">
    <w:name w:val="WW8Num11z0"/>
    <w:rsid w:val="00D81786"/>
    <w:rPr>
      <w:rFonts w:ascii="Symbol" w:hAnsi="Symbol"/>
    </w:rPr>
  </w:style>
  <w:style w:type="character" w:customStyle="1" w:styleId="WW8Num11z1">
    <w:name w:val="WW8Num11z1"/>
    <w:rsid w:val="00D81786"/>
    <w:rPr>
      <w:rFonts w:ascii="Courier New" w:hAnsi="Courier New" w:cs="Courier New"/>
    </w:rPr>
  </w:style>
  <w:style w:type="character" w:customStyle="1" w:styleId="WW8Num11z2">
    <w:name w:val="WW8Num11z2"/>
    <w:rsid w:val="00D81786"/>
    <w:rPr>
      <w:rFonts w:ascii="Wingdings" w:hAnsi="Wingdings"/>
    </w:rPr>
  </w:style>
  <w:style w:type="character" w:customStyle="1" w:styleId="10">
    <w:name w:val="Основной шрифт абзаца1"/>
    <w:rsid w:val="00D81786"/>
  </w:style>
  <w:style w:type="character" w:styleId="a3">
    <w:name w:val="Hyperlink"/>
    <w:basedOn w:val="10"/>
    <w:semiHidden/>
    <w:rsid w:val="00D81786"/>
    <w:rPr>
      <w:strike w:val="0"/>
      <w:dstrike w:val="0"/>
      <w:color w:val="FFC759"/>
      <w:u w:val="none"/>
    </w:rPr>
  </w:style>
  <w:style w:type="character" w:customStyle="1" w:styleId="a4">
    <w:name w:val="Îñíîâíîé øðèôò"/>
    <w:rsid w:val="00D81786"/>
  </w:style>
  <w:style w:type="character" w:styleId="a5">
    <w:name w:val="page number"/>
    <w:basedOn w:val="10"/>
    <w:semiHidden/>
    <w:rsid w:val="00D81786"/>
  </w:style>
  <w:style w:type="character" w:styleId="a6">
    <w:name w:val="FollowedHyperlink"/>
    <w:basedOn w:val="10"/>
    <w:semiHidden/>
    <w:rsid w:val="00D81786"/>
    <w:rPr>
      <w:color w:val="800080"/>
      <w:u w:val="single"/>
    </w:rPr>
  </w:style>
  <w:style w:type="paragraph" w:customStyle="1" w:styleId="11">
    <w:name w:val="Заголовок1"/>
    <w:basedOn w:val="a"/>
    <w:next w:val="a7"/>
    <w:rsid w:val="00D817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D81786"/>
    <w:pPr>
      <w:autoSpaceDE w:val="0"/>
      <w:spacing w:line="360" w:lineRule="auto"/>
      <w:jc w:val="both"/>
    </w:pPr>
    <w:rPr>
      <w:sz w:val="28"/>
      <w:szCs w:val="28"/>
      <w:lang w:val="ru-RU"/>
    </w:rPr>
  </w:style>
  <w:style w:type="paragraph" w:styleId="a8">
    <w:name w:val="List"/>
    <w:basedOn w:val="a7"/>
    <w:semiHidden/>
    <w:rsid w:val="00D81786"/>
    <w:rPr>
      <w:rFonts w:cs="Tahoma"/>
    </w:rPr>
  </w:style>
  <w:style w:type="paragraph" w:customStyle="1" w:styleId="12">
    <w:name w:val="Название1"/>
    <w:basedOn w:val="a"/>
    <w:rsid w:val="00D8178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81786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D81786"/>
    <w:pPr>
      <w:jc w:val="both"/>
    </w:pPr>
  </w:style>
  <w:style w:type="paragraph" w:styleId="a9">
    <w:name w:val="Body Text Indent"/>
    <w:basedOn w:val="a"/>
    <w:semiHidden/>
    <w:rsid w:val="00D81786"/>
    <w:pPr>
      <w:ind w:firstLine="720"/>
      <w:jc w:val="both"/>
    </w:pPr>
    <w:rPr>
      <w:lang w:val="ru-RU"/>
    </w:rPr>
  </w:style>
  <w:style w:type="paragraph" w:styleId="aa">
    <w:name w:val="footer"/>
    <w:basedOn w:val="a"/>
    <w:link w:val="ab"/>
    <w:rsid w:val="00D81786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D81786"/>
    <w:pPr>
      <w:tabs>
        <w:tab w:val="left" w:pos="9214"/>
      </w:tabs>
      <w:spacing w:after="120"/>
      <w:ind w:right="-96"/>
      <w:jc w:val="both"/>
    </w:pPr>
    <w:rPr>
      <w:sz w:val="18"/>
      <w:szCs w:val="20"/>
      <w:lang w:val="ru-RU"/>
    </w:rPr>
  </w:style>
  <w:style w:type="paragraph" w:customStyle="1" w:styleId="Iauiue">
    <w:name w:val="Iau?iue"/>
    <w:rsid w:val="00D81786"/>
    <w:pPr>
      <w:suppressAutoHyphens/>
    </w:pPr>
    <w:rPr>
      <w:rFonts w:eastAsia="Arial"/>
      <w:lang w:eastAsia="ar-SA"/>
    </w:rPr>
  </w:style>
  <w:style w:type="paragraph" w:customStyle="1" w:styleId="Aaoieeeieiioeooe">
    <w:name w:val="Aa?oiee eieiioeooe"/>
    <w:basedOn w:val="Iauiue"/>
    <w:rsid w:val="00D81786"/>
    <w:pPr>
      <w:tabs>
        <w:tab w:val="center" w:pos="4153"/>
        <w:tab w:val="right" w:pos="8306"/>
      </w:tabs>
      <w:overflowPunct w:val="0"/>
      <w:autoSpaceDE w:val="0"/>
      <w:textAlignment w:val="baseline"/>
    </w:pPr>
  </w:style>
  <w:style w:type="paragraph" w:styleId="ac">
    <w:name w:val="header"/>
    <w:basedOn w:val="a"/>
    <w:semiHidden/>
    <w:rsid w:val="00D81786"/>
    <w:pPr>
      <w:tabs>
        <w:tab w:val="center" w:pos="4677"/>
        <w:tab w:val="right" w:pos="9355"/>
      </w:tabs>
    </w:pPr>
  </w:style>
  <w:style w:type="paragraph" w:customStyle="1" w:styleId="ad">
    <w:name w:val="Îáû÷íûé"/>
    <w:rsid w:val="00D81786"/>
    <w:pPr>
      <w:widowControl w:val="0"/>
      <w:suppressAutoHyphens/>
    </w:pPr>
    <w:rPr>
      <w:rFonts w:ascii="Pragmatica" w:eastAsia="Arial" w:hAnsi="Pragmatica"/>
      <w:lang w:val="en-US" w:eastAsia="ar-SA"/>
    </w:rPr>
  </w:style>
  <w:style w:type="paragraph" w:customStyle="1" w:styleId="ae">
    <w:name w:val="Âåðõíèé êîëîíòèòóë"/>
    <w:basedOn w:val="ad"/>
    <w:rsid w:val="00D81786"/>
    <w:pPr>
      <w:widowControl/>
      <w:tabs>
        <w:tab w:val="center" w:pos="4153"/>
        <w:tab w:val="right" w:pos="8306"/>
      </w:tabs>
    </w:pPr>
    <w:rPr>
      <w:rFonts w:ascii="Times New Roman" w:hAnsi="Times New Roman"/>
      <w:lang w:val="ru-RU"/>
    </w:rPr>
  </w:style>
  <w:style w:type="paragraph" w:styleId="af">
    <w:name w:val="Balloon Text"/>
    <w:basedOn w:val="a"/>
    <w:rsid w:val="00D8178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81786"/>
    <w:pPr>
      <w:suppressLineNumbers/>
    </w:pPr>
  </w:style>
  <w:style w:type="paragraph" w:customStyle="1" w:styleId="af1">
    <w:name w:val="Заголовок таблицы"/>
    <w:basedOn w:val="af0"/>
    <w:rsid w:val="00D81786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D81786"/>
  </w:style>
  <w:style w:type="paragraph" w:customStyle="1" w:styleId="ConsNonformat">
    <w:name w:val="ConsNonformat"/>
    <w:rsid w:val="00137C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annotation text"/>
    <w:basedOn w:val="a"/>
    <w:link w:val="af4"/>
    <w:semiHidden/>
    <w:rsid w:val="00137C30"/>
    <w:pPr>
      <w:suppressAutoHyphens w:val="0"/>
    </w:pPr>
    <w:rPr>
      <w:rFonts w:ascii="Pragmatica" w:hAnsi="Pragmatica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semiHidden/>
    <w:rsid w:val="00137C30"/>
    <w:rPr>
      <w:rFonts w:ascii="Pragmatica" w:hAnsi="Pragmatica"/>
    </w:rPr>
  </w:style>
  <w:style w:type="paragraph" w:styleId="af5">
    <w:name w:val="Plain Text"/>
    <w:basedOn w:val="a"/>
    <w:link w:val="af6"/>
    <w:rsid w:val="00137C30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5"/>
    <w:rsid w:val="00137C30"/>
    <w:rPr>
      <w:rFonts w:ascii="Courier New" w:hAnsi="Courier New"/>
    </w:rPr>
  </w:style>
  <w:style w:type="paragraph" w:styleId="af7">
    <w:name w:val="List Paragraph"/>
    <w:basedOn w:val="a"/>
    <w:uiPriority w:val="34"/>
    <w:qFormat/>
    <w:rsid w:val="00FE46A8"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rsid w:val="005D4C5B"/>
    <w:rPr>
      <w:sz w:val="24"/>
      <w:szCs w:val="24"/>
      <w:lang w:val="en-US" w:eastAsia="ar-SA"/>
    </w:rPr>
  </w:style>
  <w:style w:type="table" w:styleId="af8">
    <w:name w:val="Table Grid"/>
    <w:basedOn w:val="a1"/>
    <w:uiPriority w:val="59"/>
    <w:rsid w:val="00BA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7F2177"/>
    <w:rPr>
      <w:sz w:val="16"/>
      <w:szCs w:val="16"/>
    </w:rPr>
  </w:style>
  <w:style w:type="paragraph" w:styleId="afa">
    <w:name w:val="annotation subject"/>
    <w:basedOn w:val="af3"/>
    <w:next w:val="af3"/>
    <w:link w:val="afb"/>
    <w:uiPriority w:val="99"/>
    <w:semiHidden/>
    <w:unhideWhenUsed/>
    <w:rsid w:val="007F2177"/>
    <w:pPr>
      <w:suppressAutoHyphens/>
    </w:pPr>
    <w:rPr>
      <w:rFonts w:ascii="Times New Roman" w:hAnsi="Times New Roman"/>
      <w:b/>
      <w:bCs/>
      <w:lang w:val="en-US" w:eastAsia="ar-SA"/>
    </w:rPr>
  </w:style>
  <w:style w:type="character" w:customStyle="1" w:styleId="afb">
    <w:name w:val="Тема примечания Знак"/>
    <w:basedOn w:val="af4"/>
    <w:link w:val="afa"/>
    <w:uiPriority w:val="99"/>
    <w:semiHidden/>
    <w:rsid w:val="007F2177"/>
    <w:rPr>
      <w:rFonts w:ascii="Pragmatica" w:hAnsi="Pragmatica"/>
      <w:b/>
      <w:bCs/>
      <w:lang w:val="en-US" w:eastAsia="ar-SA"/>
    </w:rPr>
  </w:style>
  <w:style w:type="paragraph" w:customStyle="1" w:styleId="afc">
    <w:name w:val="обычный"/>
    <w:basedOn w:val="a"/>
    <w:rsid w:val="00405184"/>
    <w:pPr>
      <w:suppressAutoHyphens w:val="0"/>
    </w:pPr>
    <w:rPr>
      <w:color w:val="000000"/>
      <w:sz w:val="20"/>
      <w:szCs w:val="20"/>
      <w:lang w:val="ru-RU" w:eastAsia="ru-RU"/>
    </w:rPr>
  </w:style>
  <w:style w:type="paragraph" w:styleId="afd">
    <w:name w:val="Normal (Web)"/>
    <w:basedOn w:val="a"/>
    <w:uiPriority w:val="99"/>
    <w:semiHidden/>
    <w:unhideWhenUsed/>
    <w:rsid w:val="004F3BF6"/>
    <w:pPr>
      <w:suppressAutoHyphens w:val="0"/>
      <w:spacing w:before="100" w:beforeAutospacing="1" w:after="100" w:afterAutospacing="1"/>
    </w:pPr>
    <w:rPr>
      <w:rFonts w:eastAsiaTheme="minorHAns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805F-2503-4CFD-9B0D-F82AFE67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ТЕЛЕКОММУНИКАЦИОННЫХ УСЛУГ №____</vt:lpstr>
    </vt:vector>
  </TitlesOfParts>
  <Company>TOSHIBA</Company>
  <LinksUpToDate>false</LinksUpToDate>
  <CharactersWithSpaces>36584</CharactersWithSpaces>
  <SharedDoc>false</SharedDoc>
  <HLinks>
    <vt:vector size="18" baseType="variant">
      <vt:variant>
        <vt:i4>917565</vt:i4>
      </vt:variant>
      <vt:variant>
        <vt:i4>6</vt:i4>
      </vt:variant>
      <vt:variant>
        <vt:i4>0</vt:i4>
      </vt:variant>
      <vt:variant>
        <vt:i4>5</vt:i4>
      </vt:variant>
      <vt:variant>
        <vt:lpwstr>mailto:consult@questor.ru</vt:lpwstr>
      </vt:variant>
      <vt:variant>
        <vt:lpwstr/>
      </vt:variant>
      <vt:variant>
        <vt:i4>917565</vt:i4>
      </vt:variant>
      <vt:variant>
        <vt:i4>3</vt:i4>
      </vt:variant>
      <vt:variant>
        <vt:i4>0</vt:i4>
      </vt:variant>
      <vt:variant>
        <vt:i4>5</vt:i4>
      </vt:variant>
      <vt:variant>
        <vt:lpwstr>mailto:consult@questor.ru</vt:lpwstr>
      </vt:variant>
      <vt:variant>
        <vt:lpwstr/>
      </vt:variant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mailto:consult@questor.ru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ТЕЛЕКОММУНИКАЦИОННЫХ УСЛУГ №____</dc:title>
  <dc:creator>Petrov</dc:creator>
  <cp:lastModifiedBy>user</cp:lastModifiedBy>
  <cp:revision>3</cp:revision>
  <cp:lastPrinted>2025-05-12T10:55:00Z</cp:lastPrinted>
  <dcterms:created xsi:type="dcterms:W3CDTF">2026-05-21T10:42:00Z</dcterms:created>
  <dcterms:modified xsi:type="dcterms:W3CDTF">2026-05-27T11:06:00Z</dcterms:modified>
</cp:coreProperties>
</file>