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658" w:rsidRDefault="002E7658" w:rsidP="00374E8E">
      <w:pPr>
        <w:widowControl w:val="0"/>
        <w:autoSpaceDE w:val="0"/>
        <w:autoSpaceDN w:val="0"/>
        <w:adjustRightInd w:val="0"/>
        <w:jc w:val="center"/>
        <w:outlineLvl w:val="0"/>
        <w:rPr>
          <w:b/>
          <w:bCs/>
        </w:rPr>
      </w:pPr>
      <w:r>
        <w:rPr>
          <w:b/>
          <w:bCs/>
        </w:rPr>
        <w:t xml:space="preserve">Государственный контракт </w:t>
      </w:r>
      <w:r w:rsidR="000B7A5E">
        <w:rPr>
          <w:b/>
          <w:bCs/>
        </w:rPr>
        <w:t xml:space="preserve">№ </w:t>
      </w:r>
      <w:r w:rsidR="006043EB">
        <w:rPr>
          <w:b/>
          <w:bCs/>
        </w:rPr>
        <w:t>______</w:t>
      </w:r>
    </w:p>
    <w:p w:rsidR="00374E8E" w:rsidRPr="00571576" w:rsidRDefault="002E7658" w:rsidP="00374E8E">
      <w:pPr>
        <w:widowControl w:val="0"/>
        <w:autoSpaceDE w:val="0"/>
        <w:autoSpaceDN w:val="0"/>
        <w:adjustRightInd w:val="0"/>
        <w:jc w:val="center"/>
        <w:outlineLvl w:val="0"/>
        <w:rPr>
          <w:b/>
          <w:bCs/>
        </w:rPr>
      </w:pPr>
      <w:r>
        <w:rPr>
          <w:b/>
          <w:bCs/>
        </w:rPr>
        <w:t xml:space="preserve">на </w:t>
      </w:r>
      <w:r w:rsidR="009A09AB">
        <w:rPr>
          <w:b/>
          <w:bCs/>
        </w:rPr>
        <w:t xml:space="preserve">оказание </w:t>
      </w:r>
      <w:r w:rsidRPr="002E7658">
        <w:rPr>
          <w:b/>
          <w:bCs/>
        </w:rPr>
        <w:t>услуг по проведению технических осмотров транспортных средств</w:t>
      </w:r>
    </w:p>
    <w:p w:rsidR="00374E8E" w:rsidRPr="00571576" w:rsidRDefault="001A4448" w:rsidP="00374E8E">
      <w:pPr>
        <w:pStyle w:val="ConsNonformat"/>
        <w:widowControl/>
        <w:tabs>
          <w:tab w:val="left" w:pos="-1440"/>
        </w:tabs>
        <w:jc w:val="center"/>
        <w:rPr>
          <w:rFonts w:ascii="Times New Roman" w:hAnsi="Times New Roman" w:cs="Times New Roman"/>
          <w:b/>
          <w:i/>
          <w:sz w:val="24"/>
          <w:szCs w:val="24"/>
        </w:rPr>
      </w:pPr>
      <w:r>
        <w:rPr>
          <w:rFonts w:ascii="Times New Roman" w:hAnsi="Times New Roman" w:cs="Times New Roman"/>
          <w:b/>
          <w:bCs/>
          <w:sz w:val="24"/>
          <w:szCs w:val="24"/>
        </w:rPr>
        <w:t xml:space="preserve"> </w:t>
      </w:r>
    </w:p>
    <w:p w:rsidR="00374E8E" w:rsidRPr="00571576" w:rsidRDefault="00374E8E" w:rsidP="00374E8E">
      <w:pPr>
        <w:widowControl w:val="0"/>
        <w:autoSpaceDE w:val="0"/>
        <w:autoSpaceDN w:val="0"/>
        <w:adjustRightInd w:val="0"/>
        <w:outlineLvl w:val="0"/>
      </w:pPr>
    </w:p>
    <w:p w:rsidR="00374E8E" w:rsidRPr="00571576" w:rsidRDefault="00BB1342" w:rsidP="00374E8E">
      <w:pPr>
        <w:rPr>
          <w:color w:val="000000"/>
        </w:rPr>
      </w:pPr>
      <w:proofErr w:type="spellStart"/>
      <w:r>
        <w:rPr>
          <w:color w:val="000000"/>
        </w:rPr>
        <w:t>терр</w:t>
      </w:r>
      <w:proofErr w:type="spellEnd"/>
      <w:r>
        <w:rPr>
          <w:color w:val="000000"/>
        </w:rPr>
        <w:t xml:space="preserve">. </w:t>
      </w:r>
      <w:proofErr w:type="spellStart"/>
      <w:r>
        <w:rPr>
          <w:color w:val="000000"/>
        </w:rPr>
        <w:t>Стаевская</w:t>
      </w:r>
      <w:proofErr w:type="spellEnd"/>
      <w:r w:rsidR="009A09AB">
        <w:rPr>
          <w:color w:val="000000"/>
        </w:rPr>
        <w:t xml:space="preserve">                                                                                                   </w:t>
      </w:r>
      <w:r w:rsidR="00374E8E" w:rsidRPr="00571576">
        <w:rPr>
          <w:color w:val="000000"/>
        </w:rPr>
        <w:t>«__</w:t>
      </w:r>
      <w:r w:rsidR="00374E8E">
        <w:rPr>
          <w:color w:val="000000"/>
        </w:rPr>
        <w:t>_» ________ 202</w:t>
      </w:r>
      <w:r>
        <w:rPr>
          <w:color w:val="000000"/>
        </w:rPr>
        <w:t>6</w:t>
      </w:r>
      <w:r w:rsidR="00374E8E" w:rsidRPr="00571576">
        <w:rPr>
          <w:color w:val="000000"/>
        </w:rPr>
        <w:t xml:space="preserve"> г.</w:t>
      </w:r>
    </w:p>
    <w:p w:rsidR="006043EB" w:rsidRDefault="00BE78D8" w:rsidP="006043EB">
      <w:pPr>
        <w:spacing w:line="247" w:lineRule="auto"/>
        <w:ind w:firstLine="709"/>
        <w:jc w:val="both"/>
      </w:pPr>
      <w:r w:rsidRPr="000B42FB">
        <w:t>Федеральное казенное учреждение «Сле</w:t>
      </w:r>
      <w:r>
        <w:t>дственный изолятор № 3 Управления</w:t>
      </w:r>
      <w:r w:rsidRPr="000B42FB">
        <w:t xml:space="preserve"> Федеральной службы исполнения наказаний по Тамбовской области» (ФКУ СИЗО-3 УФСИН России по Тамбовской области), </w:t>
      </w:r>
      <w:r w:rsidRPr="002742EB">
        <w:t>выступающее от имени Российской Федерации и в целях обеспечения государственных нужд, именуемое в дальнейшем "Заказчик"</w:t>
      </w:r>
      <w:r w:rsidR="000432D4">
        <w:t>, в лице начальника Горбачева Андрея Анатольевича</w:t>
      </w:r>
      <w:r w:rsidR="006043EB" w:rsidRPr="00A620B1">
        <w:t xml:space="preserve">, действующего на основании </w:t>
      </w:r>
      <w:r>
        <w:t>Устава</w:t>
      </w:r>
      <w:r w:rsidR="006043EB" w:rsidRPr="00A620B1">
        <w:rPr>
          <w:spacing w:val="-2"/>
        </w:rPr>
        <w:t xml:space="preserve">, </w:t>
      </w:r>
      <w:r w:rsidR="006043EB" w:rsidRPr="00A620B1">
        <w:t xml:space="preserve">с одной стороны, </w:t>
      </w:r>
      <w:r w:rsidR="008473F4">
        <w:t xml:space="preserve">             </w:t>
      </w:r>
      <w:r w:rsidR="006043EB" w:rsidRPr="00A620B1">
        <w:t xml:space="preserve">и </w:t>
      </w:r>
      <w:proofErr w:type="spellStart"/>
      <w:r w:rsidR="006043EB" w:rsidRPr="00A620B1">
        <w:t>__________________именуемое</w:t>
      </w:r>
      <w:proofErr w:type="spellEnd"/>
      <w:r w:rsidR="006043EB" w:rsidRPr="00A620B1">
        <w:t xml:space="preserve"> далее «</w:t>
      </w:r>
      <w:r w:rsidR="00325871">
        <w:t>Исполнитель</w:t>
      </w:r>
      <w:r w:rsidR="006043EB" w:rsidRPr="00A620B1">
        <w:t>», в лице ________________, действующег</w:t>
      </w:r>
      <w:proofErr w:type="gramStart"/>
      <w:r w:rsidR="006043EB" w:rsidRPr="00A620B1">
        <w:t>о(</w:t>
      </w:r>
      <w:proofErr w:type="gramEnd"/>
      <w:r w:rsidR="006043EB" w:rsidRPr="00A620B1">
        <w:t xml:space="preserve">ей) на основании ______________, с другой стороны, вместе именуемые Стороны, в соответствии с </w:t>
      </w:r>
      <w:r w:rsidR="00325871" w:rsidRPr="00325871">
        <w:t xml:space="preserve">п.4 ч.1 ст.93 ФЗ </w:t>
      </w:r>
      <w:r w:rsidR="009A09AB" w:rsidRPr="00325871">
        <w:t>от 05.04.2013</w:t>
      </w:r>
      <w:r w:rsidR="00325871" w:rsidRPr="00325871">
        <w:t>№</w:t>
      </w:r>
      <w:r w:rsidR="008473F4">
        <w:t xml:space="preserve"> </w:t>
      </w:r>
      <w:r w:rsidR="00325871" w:rsidRPr="00325871">
        <w:t xml:space="preserve">44-ФЗ «О контрактной системе </w:t>
      </w:r>
      <w:r w:rsidR="008473F4">
        <w:t xml:space="preserve">          </w:t>
      </w:r>
      <w:r w:rsidR="00325871" w:rsidRPr="00325871">
        <w:t xml:space="preserve">в сфере закупок товаров, работ, услуг для государственных и муниципальных нужд», </w:t>
      </w:r>
      <w:r w:rsidR="006043EB" w:rsidRPr="00A620B1">
        <w:t>заключили настоящий Государственный контракт (далее – Контракт) о нижеследующем:</w:t>
      </w:r>
    </w:p>
    <w:p w:rsidR="00374E8E" w:rsidRPr="00571576" w:rsidRDefault="00374E8E" w:rsidP="006043EB">
      <w:pPr>
        <w:spacing w:line="247" w:lineRule="auto"/>
        <w:jc w:val="both"/>
        <w:rPr>
          <w:b/>
          <w:bCs/>
          <w:color w:val="000000"/>
        </w:rPr>
      </w:pPr>
    </w:p>
    <w:p w:rsidR="00374E8E" w:rsidRPr="00571576" w:rsidRDefault="00374E8E" w:rsidP="00374E8E">
      <w:pPr>
        <w:pStyle w:val="3"/>
        <w:spacing w:line="264" w:lineRule="auto"/>
        <w:ind w:right="-71"/>
        <w:jc w:val="center"/>
        <w:rPr>
          <w:b/>
          <w:sz w:val="24"/>
          <w:szCs w:val="24"/>
        </w:rPr>
      </w:pPr>
      <w:r w:rsidRPr="00571576">
        <w:rPr>
          <w:b/>
          <w:sz w:val="24"/>
          <w:szCs w:val="24"/>
        </w:rPr>
        <w:t>1. Предмет Контракта</w:t>
      </w:r>
    </w:p>
    <w:p w:rsidR="00374E8E" w:rsidRPr="00571576" w:rsidRDefault="00374E8E" w:rsidP="00374E8E">
      <w:pPr>
        <w:shd w:val="clear" w:color="auto" w:fill="FFFFFF"/>
        <w:tabs>
          <w:tab w:val="left" w:pos="1152"/>
          <w:tab w:val="left" w:pos="5400"/>
        </w:tabs>
        <w:ind w:firstLine="709"/>
        <w:jc w:val="both"/>
        <w:rPr>
          <w:color w:val="000000"/>
          <w:spacing w:val="-2"/>
        </w:rPr>
      </w:pPr>
      <w:r w:rsidRPr="00571576">
        <w:rPr>
          <w:noProof/>
        </w:rPr>
        <w:t xml:space="preserve">1.1. </w:t>
      </w:r>
      <w:proofErr w:type="gramStart"/>
      <w:r w:rsidRPr="004700FB">
        <w:t>Исполнитель принимает на себя обязательства оказать услуги по проведению техническ</w:t>
      </w:r>
      <w:r w:rsidR="00B830A0">
        <w:t>ого осмотра транспортного</w:t>
      </w:r>
      <w:r w:rsidRPr="004700FB">
        <w:t xml:space="preserve"> средств</w:t>
      </w:r>
      <w:r w:rsidR="00B830A0">
        <w:t>а</w:t>
      </w:r>
      <w:r w:rsidRPr="004700FB">
        <w:t xml:space="preserve"> </w:t>
      </w:r>
      <w:r>
        <w:rPr>
          <w:noProof/>
        </w:rPr>
        <w:t>Государственного заказчик</w:t>
      </w:r>
      <w:r w:rsidRPr="004700FB">
        <w:t xml:space="preserve">а (в том числе его частей, предметов его дополнительного оборудования) на предмет их соответствия обязательным требованиям безопасности транспортных средств (далее - технический осмотр), </w:t>
      </w:r>
      <w:r w:rsidR="00B5357A">
        <w:br/>
      </w:r>
      <w:r w:rsidRPr="004700FB">
        <w:t xml:space="preserve">а </w:t>
      </w:r>
      <w:r>
        <w:t>Государственный з</w:t>
      </w:r>
      <w:r w:rsidRPr="004700FB">
        <w:t xml:space="preserve">аказчик обязуется принять и оплатить данные услуги в соответствии </w:t>
      </w:r>
      <w:r w:rsidR="00B5357A">
        <w:br/>
      </w:r>
      <w:r w:rsidRPr="004700FB">
        <w:t>с условиями настоящего Контракта</w:t>
      </w:r>
      <w:r w:rsidR="004C34E7">
        <w:t>.</w:t>
      </w:r>
      <w:proofErr w:type="gramEnd"/>
    </w:p>
    <w:p w:rsidR="00374E8E" w:rsidRPr="004700F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709"/>
        <w:jc w:val="both"/>
      </w:pPr>
      <w:r w:rsidRPr="004700FB">
        <w:rPr>
          <w:spacing w:val="-2"/>
        </w:rPr>
        <w:t xml:space="preserve">1.2. </w:t>
      </w:r>
      <w:r w:rsidRPr="004700FB">
        <w:t xml:space="preserve">Исполнитель обязуется провести технический осмотр в количестве и на условиях, предусмотренных </w:t>
      </w:r>
      <w:r w:rsidR="00916D55">
        <w:t xml:space="preserve"> Техническим заданием (приложение № </w:t>
      </w:r>
      <w:r w:rsidR="00BE78D8">
        <w:t>1</w:t>
      </w:r>
      <w:r w:rsidR="00916D55">
        <w:t>)</w:t>
      </w:r>
    </w:p>
    <w:p w:rsidR="00374E8E" w:rsidRPr="00D07D0B" w:rsidRDefault="00374E8E" w:rsidP="00374E8E">
      <w:pPr>
        <w:ind w:firstLine="708"/>
        <w:jc w:val="both"/>
      </w:pPr>
      <w:r w:rsidRPr="00D07D0B">
        <w:t xml:space="preserve">1.3. </w:t>
      </w:r>
      <w:proofErr w:type="gramStart"/>
      <w:r w:rsidRPr="00D07D0B">
        <w:t xml:space="preserve">Услуги по проведению технического осмотра оказываются в соответствии </w:t>
      </w:r>
      <w:r w:rsidRPr="00D07D0B">
        <w:br/>
        <w:t>с требованиями Федерального закона от 01.07.2011 №</w:t>
      </w:r>
      <w:r w:rsidR="008473F4">
        <w:t xml:space="preserve"> </w:t>
      </w:r>
      <w:r w:rsidRPr="00D07D0B">
        <w:t>170</w:t>
      </w:r>
      <w:r>
        <w:t>-ФЗ</w:t>
      </w:r>
      <w:r w:rsidR="004C34E7">
        <w:t xml:space="preserve"> </w:t>
      </w:r>
      <w:r>
        <w:t>«</w:t>
      </w:r>
      <w:r w:rsidRPr="00D07D0B">
        <w:t>О техническом осмотре транспортных средств и о внесении изменений в отдельные законодательные акты Российской Федерации</w:t>
      </w:r>
      <w:r>
        <w:t>»</w:t>
      </w:r>
      <w:r w:rsidRPr="00D07D0B">
        <w:t xml:space="preserve">, </w:t>
      </w:r>
      <w:r w:rsidR="00D720CE">
        <w:t>п</w:t>
      </w:r>
      <w:r w:rsidRPr="00D07D0B">
        <w:t xml:space="preserve">остановления Правительства </w:t>
      </w:r>
      <w:r w:rsidR="00D720CE">
        <w:t xml:space="preserve">РФ </w:t>
      </w:r>
      <w:r w:rsidRPr="00D07D0B">
        <w:t>от 23.12.2011 №</w:t>
      </w:r>
      <w:r w:rsidR="008473F4">
        <w:t xml:space="preserve"> </w:t>
      </w:r>
      <w:r w:rsidRPr="00D07D0B">
        <w:t xml:space="preserve">1115 </w:t>
      </w:r>
      <w:r>
        <w:t>«</w:t>
      </w:r>
      <w:r w:rsidRPr="00D07D0B">
        <w:t xml:space="preserve">О единой автоматизированной информационной системе технического осмотра транспортных средств», </w:t>
      </w:r>
      <w:r w:rsidRPr="00D07D0B">
        <w:br/>
        <w:t>а так же других нормативных  правовых актов РФ</w:t>
      </w:r>
      <w:r>
        <w:t>,</w:t>
      </w:r>
      <w:r w:rsidRPr="00D07D0B">
        <w:t xml:space="preserve"> регламентирующих порядок оказания услуг </w:t>
      </w:r>
      <w:r w:rsidRPr="00D07D0B">
        <w:br/>
        <w:t>в сфере технического</w:t>
      </w:r>
      <w:proofErr w:type="gramEnd"/>
      <w:r w:rsidRPr="00D07D0B">
        <w:t xml:space="preserve"> осмотра транспортных средств.</w:t>
      </w:r>
    </w:p>
    <w:p w:rsidR="00374E8E" w:rsidRPr="00571576" w:rsidRDefault="00374E8E" w:rsidP="00374E8E">
      <w:pPr>
        <w:shd w:val="clear" w:color="auto" w:fill="FFFFFF"/>
        <w:ind w:firstLine="720"/>
        <w:jc w:val="both"/>
        <w:rPr>
          <w:color w:val="000000"/>
        </w:rPr>
      </w:pPr>
    </w:p>
    <w:p w:rsidR="00374E8E" w:rsidRPr="00B558C4" w:rsidRDefault="00374E8E" w:rsidP="00374E8E">
      <w:pPr>
        <w:jc w:val="center"/>
        <w:rPr>
          <w:b/>
          <w:bCs/>
        </w:rPr>
      </w:pPr>
      <w:r w:rsidRPr="00D07D0B">
        <w:rPr>
          <w:b/>
          <w:bCs/>
        </w:rPr>
        <w:t>2. Условия и сроки оказания услуг</w:t>
      </w:r>
    </w:p>
    <w:p w:rsidR="00374E8E" w:rsidRPr="00360B88" w:rsidRDefault="00374E8E" w:rsidP="00374E8E">
      <w:pPr>
        <w:ind w:firstLine="708"/>
        <w:jc w:val="both"/>
      </w:pPr>
      <w:r w:rsidRPr="00D07D0B">
        <w:rPr>
          <w:noProof/>
        </w:rPr>
        <w:t xml:space="preserve">2.1. </w:t>
      </w:r>
      <w:r w:rsidRPr="00D07D0B">
        <w:t>Место оказания услуг: пункт технического осмотра Исполнителя</w:t>
      </w:r>
      <w:r>
        <w:t>,</w:t>
      </w:r>
      <w:r w:rsidRPr="00D07D0B">
        <w:t xml:space="preserve"> расположенного </w:t>
      </w:r>
      <w:r>
        <w:t xml:space="preserve">по адресу: </w:t>
      </w:r>
      <w:r w:rsidR="006043EB">
        <w:t>_________________________________________________________________________.</w:t>
      </w:r>
    </w:p>
    <w:p w:rsidR="00374E8E" w:rsidRPr="00D07D0B" w:rsidRDefault="00374E8E" w:rsidP="00374E8E">
      <w:pPr>
        <w:ind w:firstLine="708"/>
        <w:jc w:val="both"/>
      </w:pPr>
      <w:r w:rsidRPr="00D07D0B">
        <w:t xml:space="preserve">2.2. </w:t>
      </w:r>
      <w:r w:rsidRPr="00D07D0B">
        <w:rPr>
          <w:bCs/>
        </w:rPr>
        <w:t>Сроки оказания услуг</w:t>
      </w:r>
      <w:r w:rsidRPr="00D07D0B">
        <w:t xml:space="preserve">: </w:t>
      </w:r>
      <w:r w:rsidR="001A4448">
        <w:t xml:space="preserve">до </w:t>
      </w:r>
      <w:r w:rsidR="009F79B4">
        <w:t>30</w:t>
      </w:r>
      <w:r w:rsidR="001A4448">
        <w:t>.12.202</w:t>
      </w:r>
      <w:r w:rsidR="00BB1342">
        <w:t>6</w:t>
      </w:r>
      <w:r w:rsidRPr="00D07D0B">
        <w:t>. Дата проведения технического осмотра транспортных средств опре</w:t>
      </w:r>
      <w:r w:rsidR="00C12855">
        <w:t>деляется по согласованию Сторон</w:t>
      </w:r>
      <w:r w:rsidRPr="00D07D0B">
        <w:t>.</w:t>
      </w:r>
    </w:p>
    <w:p w:rsidR="00374E8E" w:rsidRDefault="00374E8E" w:rsidP="00374E8E">
      <w:pPr>
        <w:ind w:firstLine="708"/>
        <w:jc w:val="both"/>
      </w:pPr>
      <w:r w:rsidRPr="00D07D0B">
        <w:t>2.3. Исполнитель должен обладать аттестатом аккредитации в сфере технического осмотра транспортных средств.</w:t>
      </w:r>
    </w:p>
    <w:p w:rsidR="00374E8E" w:rsidRDefault="00374E8E" w:rsidP="00374E8E">
      <w:pPr>
        <w:ind w:firstLine="708"/>
        <w:jc w:val="both"/>
        <w:rPr>
          <w:szCs w:val="28"/>
        </w:rPr>
      </w:pPr>
      <w:r>
        <w:t xml:space="preserve">2.4. </w:t>
      </w:r>
      <w:r w:rsidRPr="00D07D0B">
        <w:t>Исполнитель должен</w:t>
      </w:r>
      <w:r>
        <w:t xml:space="preserve"> передавать </w:t>
      </w:r>
      <w:r w:rsidRPr="00EB0363">
        <w:rPr>
          <w:szCs w:val="28"/>
        </w:rPr>
        <w:t>данные по прошедшим технический осмотр транспортны</w:t>
      </w:r>
      <w:r>
        <w:rPr>
          <w:szCs w:val="28"/>
        </w:rPr>
        <w:t>м</w:t>
      </w:r>
      <w:r w:rsidRPr="00EB0363">
        <w:rPr>
          <w:szCs w:val="28"/>
        </w:rPr>
        <w:t xml:space="preserve"> средст</w:t>
      </w:r>
      <w:r>
        <w:rPr>
          <w:szCs w:val="28"/>
        </w:rPr>
        <w:t>вам</w:t>
      </w:r>
      <w:r w:rsidRPr="00EB0363">
        <w:rPr>
          <w:szCs w:val="28"/>
        </w:rPr>
        <w:t xml:space="preserve"> в течение суток в единую общероссийскую базу ЕАИСТО</w:t>
      </w:r>
      <w:r>
        <w:rPr>
          <w:szCs w:val="28"/>
        </w:rPr>
        <w:t>.</w:t>
      </w:r>
    </w:p>
    <w:p w:rsidR="00374E8E" w:rsidRPr="0027767B" w:rsidRDefault="00374E8E" w:rsidP="00374E8E">
      <w:pPr>
        <w:jc w:val="both"/>
        <w:rPr>
          <w:sz w:val="20"/>
          <w:szCs w:val="20"/>
        </w:rPr>
      </w:pP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b/>
        </w:rPr>
      </w:pPr>
      <w:r w:rsidRPr="00D07D0B">
        <w:rPr>
          <w:b/>
        </w:rPr>
        <w:t>3. Права и обязанности сторон.</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r>
        <w:tab/>
      </w:r>
      <w:r w:rsidRPr="00D07D0B">
        <w:t xml:space="preserve">3.1. </w:t>
      </w:r>
      <w:r>
        <w:t>Государственный з</w:t>
      </w:r>
      <w:r w:rsidRPr="00D07D0B">
        <w:t>аказчик обязан:</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pPr>
      <w:r>
        <w:tab/>
      </w:r>
      <w:r w:rsidRPr="00D07D0B">
        <w:t xml:space="preserve">3.1.1. </w:t>
      </w:r>
      <w:proofErr w:type="gramStart"/>
      <w:r w:rsidRPr="00D07D0B">
        <w:t>Представить Исполнителю транспортное средство</w:t>
      </w:r>
      <w:proofErr w:type="gramEnd"/>
      <w:r w:rsidRPr="00D07D0B">
        <w:t>, документ, удостоверяющий личность, и доверенность (в случае необходимости, для представителя владельца транспортного средства), а также свидетельство о регистрации Транспортного средства или паспорт Транспортного средства.</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pPr>
      <w:r>
        <w:tab/>
      </w:r>
      <w:r w:rsidRPr="00D07D0B">
        <w:t xml:space="preserve">3.1.2. Принять оказанные Исполнителем услуги по акту оказанных услуг </w:t>
      </w:r>
      <w:r w:rsidRPr="00D07D0B">
        <w:br/>
        <w:t xml:space="preserve">по техническому осмотру. При наличии претензий к оказанным Исполнителем услугам </w:t>
      </w:r>
      <w:r>
        <w:t>Государственный з</w:t>
      </w:r>
      <w:r w:rsidRPr="00D07D0B">
        <w:t>аказчик указывает об этом в акте оказанных услуг по техническому осмотру транспортных средств. Акт оказанных услуг по техническому осмотру транспортных средств подписывается Сторонами.</w:t>
      </w:r>
    </w:p>
    <w:p w:rsidR="00374E8E"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pPr>
      <w:r>
        <w:tab/>
      </w:r>
      <w:r w:rsidRPr="00D07D0B">
        <w:t>3.1.3. Оплатить Исполнителю стоимость оказанных услуг по техническому осмотру транспортных сре</w:t>
      </w:r>
      <w:proofErr w:type="gramStart"/>
      <w:r w:rsidRPr="00D07D0B">
        <w:t>дств в ср</w:t>
      </w:r>
      <w:proofErr w:type="gramEnd"/>
      <w:r w:rsidRPr="00D07D0B">
        <w:t>оки и в порядке, предусмотренные разделом 4 настоящего Контракта.</w:t>
      </w:r>
    </w:p>
    <w:p w:rsidR="00374E8E" w:rsidRPr="00D07D0B" w:rsidRDefault="00374E8E" w:rsidP="00374E8E">
      <w:pPr>
        <w:pStyle w:val="a8"/>
        <w:ind w:firstLine="851"/>
        <w:jc w:val="both"/>
      </w:pPr>
      <w:r w:rsidRPr="00E95949">
        <w:rPr>
          <w:rFonts w:ascii="Times New Roman" w:hAnsi="Times New Roman"/>
          <w:sz w:val="24"/>
          <w:szCs w:val="24"/>
        </w:rPr>
        <w:lastRenderedPageBreak/>
        <w:t>3.1.4.</w:t>
      </w:r>
      <w:r>
        <w:rPr>
          <w:rFonts w:ascii="Times New Roman" w:hAnsi="Times New Roman"/>
          <w:noProof/>
          <w:sz w:val="24"/>
          <w:szCs w:val="24"/>
        </w:rPr>
        <w:t>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 xml:space="preserve">3.2. </w:t>
      </w:r>
      <w:r>
        <w:t>Государственный з</w:t>
      </w:r>
      <w:r w:rsidRPr="00D07D0B">
        <w:t>аказчик вправе:</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3.2.1. В случае</w:t>
      </w:r>
      <w:proofErr w:type="gramStart"/>
      <w:r w:rsidRPr="00D07D0B">
        <w:t>,</w:t>
      </w:r>
      <w:proofErr w:type="gramEnd"/>
      <w:r w:rsidRPr="00D07D0B">
        <w:t xml:space="preserve"> если услуги по техническому осмотру транспортных средств </w:t>
      </w:r>
      <w:r w:rsidRPr="00D07D0B">
        <w:br/>
        <w:t xml:space="preserve">по настоящему Контракту оказаны Исполнителем с недостатками, </w:t>
      </w:r>
      <w:r>
        <w:t>Государственный з</w:t>
      </w:r>
      <w:r w:rsidRPr="00D07D0B">
        <w:t xml:space="preserve">аказчик вправе по своему выбору потребовать от Исполнителя безвозмездного устранения недостатков </w:t>
      </w:r>
      <w:r w:rsidRPr="00D07D0B">
        <w:br/>
        <w:t>в разумный срок.</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3.3. Исполнитель обязан:</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 xml:space="preserve">3.3.1. Принять Транспортное средство и проверить представленное </w:t>
      </w:r>
      <w:r>
        <w:t>Государственным з</w:t>
      </w:r>
      <w:r w:rsidRPr="00D07D0B">
        <w:t>аказчиком свидетельство о регистрации Транспортного средства или паспорт Транспортного средства.</w:t>
      </w:r>
    </w:p>
    <w:p w:rsidR="00751665"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3.3.2. Провести технический осмотр транспортного средства</w:t>
      </w:r>
      <w:r w:rsidR="00751665">
        <w:t>.</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3.3.3. Обеспечить соблюдение правил проверки Транспортного средства</w:t>
      </w:r>
      <w:r w:rsidRPr="00D07D0B">
        <w:br/>
        <w:t xml:space="preserve">в соответствии с Правилами </w:t>
      </w:r>
      <w:r w:rsidRPr="00751665">
        <w:t xml:space="preserve">проведения технического осмотра </w:t>
      </w:r>
      <w:r w:rsidR="00751665" w:rsidRPr="00751665">
        <w:t xml:space="preserve">транспортных средств </w:t>
      </w:r>
      <w:r w:rsidRPr="00751665">
        <w:t xml:space="preserve">(далее - Правила), утвержденными </w:t>
      </w:r>
      <w:r w:rsidR="00751665" w:rsidRPr="00751665">
        <w:t xml:space="preserve">постановлением </w:t>
      </w:r>
      <w:r w:rsidRPr="00751665">
        <w:t>Правительств</w:t>
      </w:r>
      <w:r w:rsidR="00751665" w:rsidRPr="00751665">
        <w:t>а</w:t>
      </w:r>
      <w:r w:rsidRPr="00751665">
        <w:t xml:space="preserve"> Российской Федерации</w:t>
      </w:r>
      <w:r w:rsidRPr="00D07D0B">
        <w:t>.</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3.3.4. Обеспечить осуществление технического диагностирования в ходе проведения технического осмотра техническим экспертом.</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 xml:space="preserve">3.3.5. Обеспечить сохранность Транспортного средства, представленного </w:t>
      </w:r>
      <w:r w:rsidR="00751665">
        <w:br/>
      </w:r>
      <w:r w:rsidRPr="00D07D0B">
        <w:t>для проведения технического осмотра.</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 xml:space="preserve">3.3.6. По окончании проведения технического осмотра </w:t>
      </w:r>
      <w:proofErr w:type="gramStart"/>
      <w:r w:rsidRPr="00D07D0B">
        <w:t xml:space="preserve">представить </w:t>
      </w:r>
      <w:r>
        <w:t>Государственному з</w:t>
      </w:r>
      <w:r w:rsidRPr="00D07D0B">
        <w:t>аказчику Транспортное средство</w:t>
      </w:r>
      <w:proofErr w:type="gramEnd"/>
      <w:r w:rsidRPr="00D07D0B">
        <w:t xml:space="preserve"> и следующие документы:</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rsidRPr="00D07D0B">
        <w:tab/>
        <w:t>- акт оказанных услуг</w:t>
      </w:r>
      <w:r w:rsidR="00751665">
        <w:t xml:space="preserve"> по техническому осмотру</w:t>
      </w:r>
      <w:r w:rsidRPr="00D07D0B">
        <w:t>;</w:t>
      </w:r>
    </w:p>
    <w:p w:rsidR="00374E8E"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rsidRPr="00D07D0B">
        <w:tab/>
        <w:t>- диагностическую карту, содержащую сведения о выявленных технических неисправностях Транспортного средства и о соответствии/несоответствии Транспортного средства обязательным требованиям безопасности транспортных средств.</w:t>
      </w:r>
    </w:p>
    <w:p w:rsidR="00160B96" w:rsidRPr="00D07D0B" w:rsidRDefault="00160B96" w:rsidP="00160B96">
      <w:pPr>
        <w:tabs>
          <w:tab w:val="left" w:pos="592"/>
          <w:tab w:val="left" w:pos="828"/>
        </w:tabs>
        <w:ind w:firstLine="851"/>
        <w:jc w:val="both"/>
      </w:pPr>
      <w:r>
        <w:t>3.3.7.</w:t>
      </w:r>
      <w:r w:rsidRPr="004336A3">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3.3.</w:t>
      </w:r>
      <w:r w:rsidR="00160B96">
        <w:t>8</w:t>
      </w:r>
      <w:r w:rsidRPr="00D07D0B">
        <w:t xml:space="preserve">. Отказать </w:t>
      </w:r>
      <w:r>
        <w:t>Государственному з</w:t>
      </w:r>
      <w:r w:rsidRPr="00D07D0B">
        <w:t xml:space="preserve">аказчику в выдаче диагностической карты </w:t>
      </w:r>
      <w:r w:rsidR="00751665">
        <w:br/>
      </w:r>
      <w:r w:rsidRPr="00D07D0B">
        <w:t xml:space="preserve">или </w:t>
      </w:r>
      <w:r w:rsidRPr="0011185C">
        <w:t>международного сертификата</w:t>
      </w:r>
      <w:r w:rsidRPr="00D07D0B">
        <w:t xml:space="preserve"> технического осмотра при несоответствии Транспортного средства хотя бы одному из обязательных требований безопасности транспортных средств.</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284"/>
        <w:jc w:val="both"/>
      </w:pPr>
      <w:r>
        <w:tab/>
      </w:r>
      <w:r w:rsidRPr="00D07D0B">
        <w:t>3.3.</w:t>
      </w:r>
      <w:r w:rsidR="00160B96">
        <w:t>9</w:t>
      </w:r>
      <w:r w:rsidRPr="00D07D0B">
        <w:t xml:space="preserve">. В случае выявления Исполнителем в 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и обращения </w:t>
      </w:r>
      <w:r>
        <w:t>Государственного з</w:t>
      </w:r>
      <w:r w:rsidRPr="00D07D0B">
        <w:t xml:space="preserve">аказчика либо его представителя </w:t>
      </w:r>
      <w:r w:rsidR="00751665">
        <w:br/>
      </w:r>
      <w:r w:rsidRPr="00D07D0B">
        <w:t>за повторным техническим осмотром</w:t>
      </w:r>
      <w:r w:rsidR="00E417DB">
        <w:t>, технический осмотр</w:t>
      </w:r>
      <w:r w:rsidR="00540C74">
        <w:t xml:space="preserve"> </w:t>
      </w:r>
      <w:r w:rsidR="00E417DB">
        <w:t>т</w:t>
      </w:r>
      <w:r w:rsidR="00E417DB" w:rsidRPr="00D07D0B">
        <w:t>ранспортного средства</w:t>
      </w:r>
      <w:r w:rsidR="00540C74">
        <w:t xml:space="preserve"> </w:t>
      </w:r>
      <w:r w:rsidRPr="00B5357A">
        <w:t xml:space="preserve">проводится </w:t>
      </w:r>
      <w:r w:rsidRPr="00D07D0B">
        <w:t>на безвозмездных условиях. При проведении повторного технического осмотра Транспортного средства проверка осуществляется только в отношении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w:t>
      </w:r>
    </w:p>
    <w:p w:rsidR="00374E8E" w:rsidRPr="00D07D0B" w:rsidRDefault="00374E8E" w:rsidP="0037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pPr>
      <w:r>
        <w:tab/>
      </w:r>
      <w:r w:rsidRPr="00D07D0B">
        <w:t>3.4. Исполнитель вправе:</w:t>
      </w:r>
    </w:p>
    <w:p w:rsidR="00B5357A" w:rsidRPr="00F255AB" w:rsidRDefault="00374E8E" w:rsidP="00F255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sz w:val="18"/>
          <w:szCs w:val="18"/>
        </w:rPr>
      </w:pPr>
      <w:r>
        <w:tab/>
      </w:r>
      <w:r w:rsidRPr="00D07D0B">
        <w:t>3.4.1. Требовать оплату за оказанные по Контракту услуги.</w:t>
      </w:r>
    </w:p>
    <w:p w:rsidR="00E417DB" w:rsidRDefault="00E417DB" w:rsidP="00374E8E">
      <w:pPr>
        <w:jc w:val="center"/>
        <w:rPr>
          <w:b/>
          <w:bCs/>
        </w:rPr>
      </w:pPr>
    </w:p>
    <w:p w:rsidR="00374E8E" w:rsidRPr="00330AB6" w:rsidRDefault="00374E8E" w:rsidP="00374E8E">
      <w:pPr>
        <w:jc w:val="center"/>
        <w:rPr>
          <w:b/>
          <w:bCs/>
        </w:rPr>
      </w:pPr>
      <w:bookmarkStart w:id="0" w:name="_GoBack"/>
      <w:bookmarkEnd w:id="0"/>
      <w:r w:rsidRPr="00D07D0B">
        <w:rPr>
          <w:b/>
          <w:bCs/>
        </w:rPr>
        <w:t>4. Цена Контракта и порядок расчетов</w:t>
      </w:r>
    </w:p>
    <w:p w:rsidR="00374E8E" w:rsidRPr="00A52EC7" w:rsidRDefault="00374E8E" w:rsidP="00374E8E">
      <w:pPr>
        <w:ind w:firstLine="708"/>
        <w:jc w:val="both"/>
      </w:pPr>
      <w:r w:rsidRPr="00D07D0B">
        <w:t xml:space="preserve">4.1. </w:t>
      </w:r>
      <w:r w:rsidRPr="00D07D0B">
        <w:rPr>
          <w:noProof/>
        </w:rPr>
        <w:t xml:space="preserve">Цена Контракта составляет </w:t>
      </w:r>
      <w:r w:rsidR="006A260F">
        <w:rPr>
          <w:noProof/>
        </w:rPr>
        <w:t>__________</w:t>
      </w:r>
      <w:r w:rsidR="00DC6EDC">
        <w:rPr>
          <w:noProof/>
        </w:rPr>
        <w:t xml:space="preserve"> (</w:t>
      </w:r>
      <w:r w:rsidR="006A260F" w:rsidRPr="006A260F">
        <w:rPr>
          <w:i/>
          <w:noProof/>
        </w:rPr>
        <w:t>Сумма прописью</w:t>
      </w:r>
      <w:r w:rsidR="00DC6EDC">
        <w:rPr>
          <w:noProof/>
        </w:rPr>
        <w:t xml:space="preserve">) рублей </w:t>
      </w:r>
      <w:r w:rsidR="006A260F">
        <w:rPr>
          <w:noProof/>
        </w:rPr>
        <w:t>_____</w:t>
      </w:r>
      <w:r w:rsidR="00DC6EDC">
        <w:rPr>
          <w:noProof/>
        </w:rPr>
        <w:t>копеек,</w:t>
      </w:r>
      <w:r w:rsidR="006A260F">
        <w:rPr>
          <w:noProof/>
        </w:rPr>
        <w:br/>
        <w:t>с учетом/</w:t>
      </w:r>
      <w:r>
        <w:rPr>
          <w:noProof/>
        </w:rPr>
        <w:t xml:space="preserve"> без </w:t>
      </w:r>
      <w:r w:rsidR="006A260F">
        <w:rPr>
          <w:noProof/>
        </w:rPr>
        <w:t xml:space="preserve">учета </w:t>
      </w:r>
      <w:r>
        <w:rPr>
          <w:noProof/>
        </w:rPr>
        <w:t>НДС</w:t>
      </w:r>
      <w:r w:rsidR="00DC6EDC">
        <w:rPr>
          <w:noProof/>
        </w:rPr>
        <w:t xml:space="preserve"> (</w:t>
      </w:r>
      <w:r w:rsidR="006A260F" w:rsidRPr="006A260F">
        <w:rPr>
          <w:i/>
          <w:noProof/>
        </w:rPr>
        <w:t>на основании</w:t>
      </w:r>
      <w:r w:rsidR="00DC6EDC">
        <w:rPr>
          <w:noProof/>
        </w:rPr>
        <w:t>)</w:t>
      </w:r>
      <w:r w:rsidR="00BE78D8">
        <w:rPr>
          <w:noProof/>
        </w:rPr>
        <w:t xml:space="preserve"> </w:t>
      </w:r>
      <w:r w:rsidRPr="00D07D0B">
        <w:t>и определяется в соответствии с Протоколом согласования цены (приложение №1)</w:t>
      </w:r>
      <w:proofErr w:type="gramStart"/>
      <w:r w:rsidRPr="00D07D0B">
        <w:t>.</w:t>
      </w:r>
      <w:r w:rsidRPr="00D1272B">
        <w:t>Цена Контракта уменьшается на сумму, подлежащей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w:t>
      </w:r>
      <w:proofErr w:type="gramEnd"/>
      <w:r w:rsidRPr="00D1272B">
        <w:t xml:space="preserve"> в бюджеты бюджетной системы Российской Федерации Государственным заказчиком.</w:t>
      </w:r>
    </w:p>
    <w:p w:rsidR="00374E8E" w:rsidRPr="00D07D0B" w:rsidRDefault="00374E8E" w:rsidP="00374E8E">
      <w:pPr>
        <w:ind w:firstLine="708"/>
        <w:jc w:val="both"/>
      </w:pPr>
      <w:r w:rsidRPr="00D07D0B">
        <w:lastRenderedPageBreak/>
        <w:t xml:space="preserve">4.2. В цену контракта включены все расходы и затраты, связанные с оказанием услуг, </w:t>
      </w:r>
      <w:r w:rsidR="00E417DB">
        <w:br/>
      </w:r>
      <w:r w:rsidRPr="00D07D0B">
        <w:t xml:space="preserve">в том числе: уплата обязательных налогов, сборов и платежей, непредвиденные расходы Исполнителя. </w:t>
      </w:r>
    </w:p>
    <w:p w:rsidR="00374E8E" w:rsidRPr="00B5357A" w:rsidRDefault="00374E8E" w:rsidP="00374E8E">
      <w:pPr>
        <w:ind w:firstLine="708"/>
        <w:jc w:val="both"/>
      </w:pPr>
      <w:r w:rsidRPr="00D07D0B">
        <w:t>4.3</w:t>
      </w:r>
      <w:r w:rsidRPr="00B5357A">
        <w:t>. Цена контракта является твердой и определяется на весь срок исполнения контракта.</w:t>
      </w:r>
    </w:p>
    <w:p w:rsidR="00374E8E" w:rsidRDefault="00374E8E" w:rsidP="00374E8E">
      <w:pPr>
        <w:ind w:firstLine="708"/>
        <w:jc w:val="both"/>
      </w:pPr>
      <w:r w:rsidRPr="00B5357A">
        <w:t xml:space="preserve">4.4. </w:t>
      </w:r>
      <w:r w:rsidRPr="00B5357A">
        <w:rPr>
          <w:noProof/>
          <w:spacing w:val="2"/>
        </w:rPr>
        <w:t xml:space="preserve">Оплата по Контракту </w:t>
      </w:r>
      <w:r w:rsidRPr="00B5357A">
        <w:rPr>
          <w:spacing w:val="6"/>
        </w:rPr>
        <w:t xml:space="preserve">производится </w:t>
      </w:r>
      <w:r w:rsidRPr="00B5357A">
        <w:rPr>
          <w:bCs/>
          <w:szCs w:val="28"/>
        </w:rPr>
        <w:t xml:space="preserve">в течение </w:t>
      </w:r>
      <w:r w:rsidR="005658BB">
        <w:rPr>
          <w:bCs/>
          <w:szCs w:val="28"/>
        </w:rPr>
        <w:t>10</w:t>
      </w:r>
      <w:r w:rsidRPr="00B5357A">
        <w:rPr>
          <w:bCs/>
          <w:szCs w:val="28"/>
        </w:rPr>
        <w:t xml:space="preserve"> (</w:t>
      </w:r>
      <w:r w:rsidR="005658BB">
        <w:rPr>
          <w:bCs/>
          <w:szCs w:val="28"/>
        </w:rPr>
        <w:t>десяти</w:t>
      </w:r>
      <w:r w:rsidRPr="00B5357A">
        <w:rPr>
          <w:bCs/>
          <w:szCs w:val="28"/>
        </w:rPr>
        <w:t>) рабочих дней безналичным</w:t>
      </w:r>
      <w:r w:rsidRPr="00EB0363">
        <w:rPr>
          <w:bCs/>
          <w:szCs w:val="28"/>
        </w:rPr>
        <w:t xml:space="preserve"> перечислением стоимости оказанных </w:t>
      </w:r>
      <w:r>
        <w:rPr>
          <w:bCs/>
          <w:szCs w:val="28"/>
        </w:rPr>
        <w:t>услуг</w:t>
      </w:r>
      <w:r w:rsidRPr="00EB0363">
        <w:rPr>
          <w:bCs/>
          <w:szCs w:val="28"/>
        </w:rPr>
        <w:t xml:space="preserve"> на расчетный счет Исполнителя в рублях Российской Федерации </w:t>
      </w:r>
      <w:r w:rsidRPr="002935BB">
        <w:t xml:space="preserve">на основании представленных документов, оформленных надлежащим образом: счета, </w:t>
      </w:r>
      <w:proofErr w:type="spellStart"/>
      <w:proofErr w:type="gramStart"/>
      <w:r w:rsidRPr="002935BB">
        <w:t>счет-фактуры</w:t>
      </w:r>
      <w:proofErr w:type="spellEnd"/>
      <w:proofErr w:type="gramEnd"/>
      <w:r w:rsidR="00746613">
        <w:t xml:space="preserve">, </w:t>
      </w:r>
      <w:r w:rsidR="00746613" w:rsidRPr="002935BB">
        <w:t>акта оказанных услуг</w:t>
      </w:r>
      <w:r w:rsidR="00746613">
        <w:t xml:space="preserve"> по техническому осмотру</w:t>
      </w:r>
      <w:r>
        <w:t xml:space="preserve"> или универсального передаточного документа</w:t>
      </w:r>
      <w:r w:rsidR="00D720CE">
        <w:t>.</w:t>
      </w:r>
    </w:p>
    <w:p w:rsidR="00374E8E" w:rsidRPr="00343A8D" w:rsidRDefault="00374E8E" w:rsidP="00374E8E">
      <w:pPr>
        <w:ind w:firstLine="708"/>
        <w:jc w:val="both"/>
      </w:pPr>
      <w:r w:rsidRPr="00343A8D">
        <w:t>4.5. Источник финансирования: федеральный бюджет. Авансирование по настоящему Контракту не предусмотрено.</w:t>
      </w:r>
    </w:p>
    <w:p w:rsidR="00374E8E" w:rsidRDefault="00374E8E" w:rsidP="00F255AB">
      <w:pPr>
        <w:pStyle w:val="10"/>
        <w:spacing w:line="240" w:lineRule="auto"/>
        <w:ind w:right="-71" w:firstLine="708"/>
        <w:contextualSpacing/>
        <w:rPr>
          <w:noProof/>
          <w:szCs w:val="24"/>
        </w:rPr>
      </w:pPr>
      <w:r w:rsidRPr="00343A8D">
        <w:rPr>
          <w:noProof/>
          <w:spacing w:val="2"/>
          <w:szCs w:val="24"/>
        </w:rPr>
        <w:t>4.6. </w:t>
      </w:r>
      <w:r w:rsidRPr="00343A8D">
        <w:rPr>
          <w:noProof/>
          <w:szCs w:val="24"/>
        </w:rPr>
        <w:t xml:space="preserve">Обязательства по оплате оказанных услуг считаются выполненными в день списания денежных средств со счетов </w:t>
      </w:r>
      <w:r>
        <w:rPr>
          <w:noProof/>
          <w:szCs w:val="24"/>
        </w:rPr>
        <w:t>Государственного з</w:t>
      </w:r>
      <w:r w:rsidRPr="00343A8D">
        <w:rPr>
          <w:noProof/>
          <w:szCs w:val="24"/>
        </w:rPr>
        <w:t>аказчика.</w:t>
      </w:r>
    </w:p>
    <w:p w:rsidR="00124795" w:rsidRDefault="00124795" w:rsidP="00F255AB">
      <w:pPr>
        <w:pStyle w:val="10"/>
        <w:spacing w:line="240" w:lineRule="auto"/>
        <w:ind w:right="-71" w:firstLine="708"/>
        <w:contextualSpacing/>
        <w:rPr>
          <w:noProof/>
          <w:szCs w:val="24"/>
        </w:rPr>
      </w:pPr>
      <w:r>
        <w:rPr>
          <w:noProof/>
          <w:szCs w:val="24"/>
        </w:rPr>
        <w:t xml:space="preserve">4.7. </w:t>
      </w:r>
      <w:r w:rsidRPr="00EB0363">
        <w:rPr>
          <w:szCs w:val="28"/>
        </w:rPr>
        <w:t>Повторный технический осмотр проводится бесплатно</w:t>
      </w:r>
      <w:r>
        <w:rPr>
          <w:szCs w:val="28"/>
        </w:rPr>
        <w:t>.</w:t>
      </w:r>
    </w:p>
    <w:p w:rsidR="00F255AB" w:rsidRPr="00F255AB" w:rsidRDefault="00F255AB" w:rsidP="00F255AB">
      <w:pPr>
        <w:pStyle w:val="10"/>
        <w:spacing w:line="240" w:lineRule="auto"/>
        <w:ind w:right="-71" w:firstLine="708"/>
        <w:contextualSpacing/>
        <w:rPr>
          <w:noProof/>
          <w:sz w:val="6"/>
          <w:szCs w:val="24"/>
        </w:rPr>
      </w:pPr>
    </w:p>
    <w:p w:rsidR="00D720CE" w:rsidRDefault="00D720CE" w:rsidP="00374E8E">
      <w:pPr>
        <w:ind w:hanging="7"/>
        <w:jc w:val="center"/>
        <w:rPr>
          <w:b/>
        </w:rPr>
      </w:pPr>
    </w:p>
    <w:p w:rsidR="00374E8E" w:rsidRPr="00330AB6" w:rsidRDefault="00374E8E" w:rsidP="00374E8E">
      <w:pPr>
        <w:ind w:hanging="7"/>
        <w:jc w:val="center"/>
        <w:rPr>
          <w:b/>
        </w:rPr>
      </w:pPr>
      <w:r w:rsidRPr="00343A8D">
        <w:rPr>
          <w:b/>
        </w:rPr>
        <w:t>5. Порядок сдачи-приемки услуг по качеству</w:t>
      </w:r>
    </w:p>
    <w:p w:rsidR="002151FF" w:rsidRDefault="00374E8E" w:rsidP="00374E8E">
      <w:pPr>
        <w:pStyle w:val="2"/>
        <w:spacing w:line="240" w:lineRule="auto"/>
        <w:ind w:firstLine="708"/>
        <w:rPr>
          <w:szCs w:val="24"/>
        </w:rPr>
      </w:pPr>
      <w:r w:rsidRPr="00343A8D">
        <w:rPr>
          <w:szCs w:val="24"/>
        </w:rPr>
        <w:t>5.</w:t>
      </w:r>
      <w:r w:rsidR="0016085A">
        <w:rPr>
          <w:szCs w:val="24"/>
        </w:rPr>
        <w:t>1</w:t>
      </w:r>
      <w:r w:rsidRPr="00343A8D">
        <w:rPr>
          <w:szCs w:val="24"/>
        </w:rPr>
        <w:t>. </w:t>
      </w:r>
      <w:r w:rsidR="002151FF">
        <w:t>Государственный заказчик</w:t>
      </w:r>
      <w:r w:rsidR="004C34E7">
        <w:t xml:space="preserve"> </w:t>
      </w:r>
      <w:r w:rsidR="002151FF">
        <w:rPr>
          <w:szCs w:val="24"/>
        </w:rPr>
        <w:t>в течение 3 (трех) рабочих дней осуществляет,</w:t>
      </w:r>
      <w:r w:rsidR="002151FF">
        <w:rPr>
          <w:szCs w:val="24"/>
        </w:rPr>
        <w:br/>
      </w:r>
      <w:r w:rsidR="002151FF" w:rsidRPr="00343A8D">
        <w:rPr>
          <w:szCs w:val="24"/>
        </w:rPr>
        <w:t>в соответствии с действующим законодательством и локальными нормативными актами</w:t>
      </w:r>
      <w:r w:rsidR="002151FF">
        <w:rPr>
          <w:szCs w:val="24"/>
        </w:rPr>
        <w:t xml:space="preserve"> Государственного з</w:t>
      </w:r>
      <w:r w:rsidR="002151FF" w:rsidRPr="00343A8D">
        <w:rPr>
          <w:szCs w:val="24"/>
        </w:rPr>
        <w:t>аказчика</w:t>
      </w:r>
      <w:r w:rsidR="002151FF">
        <w:rPr>
          <w:szCs w:val="24"/>
        </w:rPr>
        <w:t>,</w:t>
      </w:r>
      <w:r w:rsidR="004C34E7">
        <w:rPr>
          <w:szCs w:val="24"/>
        </w:rPr>
        <w:t xml:space="preserve"> </w:t>
      </w:r>
      <w:r w:rsidR="002151FF">
        <w:rPr>
          <w:szCs w:val="24"/>
        </w:rPr>
        <w:t xml:space="preserve">приемку </w:t>
      </w:r>
      <w:r w:rsidRPr="00343A8D">
        <w:rPr>
          <w:szCs w:val="24"/>
        </w:rPr>
        <w:t>оказанных услуг</w:t>
      </w:r>
      <w:r w:rsidR="002151FF">
        <w:rPr>
          <w:szCs w:val="24"/>
        </w:rPr>
        <w:t>.</w:t>
      </w:r>
    </w:p>
    <w:p w:rsidR="00374E8E" w:rsidRPr="00343A8D" w:rsidRDefault="00374E8E" w:rsidP="00374E8E">
      <w:pPr>
        <w:pStyle w:val="2"/>
        <w:spacing w:line="240" w:lineRule="auto"/>
        <w:ind w:firstLine="708"/>
        <w:rPr>
          <w:szCs w:val="24"/>
        </w:rPr>
      </w:pPr>
      <w:r w:rsidRPr="00343A8D">
        <w:rPr>
          <w:szCs w:val="24"/>
        </w:rPr>
        <w:t>5.</w:t>
      </w:r>
      <w:r w:rsidR="0016085A">
        <w:rPr>
          <w:szCs w:val="24"/>
        </w:rPr>
        <w:t>2</w:t>
      </w:r>
      <w:r w:rsidRPr="00343A8D">
        <w:rPr>
          <w:szCs w:val="24"/>
        </w:rPr>
        <w:t xml:space="preserve">. Приемка и сдача оказанных услуг производится ответственными представителями Исполнителя и </w:t>
      </w:r>
      <w:r>
        <w:rPr>
          <w:szCs w:val="24"/>
        </w:rPr>
        <w:t>Государственного з</w:t>
      </w:r>
      <w:r w:rsidRPr="00343A8D">
        <w:rPr>
          <w:szCs w:val="24"/>
        </w:rPr>
        <w:t>аказчика и оформляется актом сдачи-приемки.</w:t>
      </w:r>
    </w:p>
    <w:p w:rsidR="00374E8E" w:rsidRPr="00343A8D" w:rsidRDefault="00374E8E" w:rsidP="00374E8E">
      <w:pPr>
        <w:pStyle w:val="2"/>
        <w:spacing w:line="240" w:lineRule="auto"/>
        <w:ind w:firstLine="708"/>
        <w:rPr>
          <w:szCs w:val="24"/>
        </w:rPr>
      </w:pPr>
      <w:r w:rsidRPr="00343A8D">
        <w:rPr>
          <w:szCs w:val="24"/>
        </w:rPr>
        <w:t>5.</w:t>
      </w:r>
      <w:r w:rsidR="0016085A">
        <w:rPr>
          <w:szCs w:val="24"/>
        </w:rPr>
        <w:t>3</w:t>
      </w:r>
      <w:r w:rsidRPr="00343A8D">
        <w:rPr>
          <w:szCs w:val="24"/>
        </w:rPr>
        <w:t xml:space="preserve">. Для проверки предоставленных Исполнителем результатов оказанных услуг, предусмотренных Контрактом, в части их соответствия условиям Контракта и требованиям нормативных актов </w:t>
      </w:r>
      <w:r>
        <w:rPr>
          <w:szCs w:val="24"/>
        </w:rPr>
        <w:t>Государственный з</w:t>
      </w:r>
      <w:r w:rsidRPr="00343A8D">
        <w:rPr>
          <w:szCs w:val="24"/>
        </w:rPr>
        <w:t xml:space="preserve">аказчик проводит экспертизу. Экспертиза результатов проводится </w:t>
      </w:r>
      <w:r>
        <w:rPr>
          <w:szCs w:val="24"/>
        </w:rPr>
        <w:t>Государственным з</w:t>
      </w:r>
      <w:r w:rsidRPr="00343A8D">
        <w:rPr>
          <w:szCs w:val="24"/>
        </w:rPr>
        <w:t>аказчиком своими силами или с привлечением экспертов, экспертных организаций.</w:t>
      </w:r>
    </w:p>
    <w:p w:rsidR="00374E8E" w:rsidRPr="00343A8D" w:rsidRDefault="00374E8E" w:rsidP="00374E8E">
      <w:pPr>
        <w:pStyle w:val="2"/>
        <w:spacing w:line="240" w:lineRule="auto"/>
        <w:ind w:firstLine="708"/>
        <w:rPr>
          <w:szCs w:val="24"/>
        </w:rPr>
      </w:pPr>
      <w:r w:rsidRPr="00343A8D">
        <w:rPr>
          <w:szCs w:val="24"/>
        </w:rPr>
        <w:t>5.</w:t>
      </w:r>
      <w:r w:rsidR="0016085A">
        <w:rPr>
          <w:szCs w:val="24"/>
        </w:rPr>
        <w:t>4</w:t>
      </w:r>
      <w:r w:rsidRPr="00343A8D">
        <w:rPr>
          <w:szCs w:val="24"/>
        </w:rPr>
        <w:t xml:space="preserve">. В случае проведения экспертизы оказанных услуг </w:t>
      </w:r>
      <w:r>
        <w:rPr>
          <w:szCs w:val="24"/>
        </w:rPr>
        <w:t>Государственным з</w:t>
      </w:r>
      <w:r w:rsidRPr="00343A8D">
        <w:rPr>
          <w:szCs w:val="24"/>
        </w:rPr>
        <w:t xml:space="preserve">аказчиком своими силами, срок приемки составляет не более </w:t>
      </w:r>
      <w:r w:rsidR="003A6F33">
        <w:rPr>
          <w:szCs w:val="24"/>
        </w:rPr>
        <w:t xml:space="preserve">3(трех) </w:t>
      </w:r>
      <w:r w:rsidRPr="00343A8D">
        <w:rPr>
          <w:szCs w:val="24"/>
        </w:rPr>
        <w:t>рабочих дней со дня предоставления Исполнителем актов оказанных услуг</w:t>
      </w:r>
      <w:r w:rsidR="003A6F33">
        <w:rPr>
          <w:szCs w:val="24"/>
        </w:rPr>
        <w:t xml:space="preserve"> по техническому осмотру.</w:t>
      </w:r>
    </w:p>
    <w:p w:rsidR="00374E8E" w:rsidRPr="00343A8D" w:rsidRDefault="0016085A" w:rsidP="00374E8E">
      <w:pPr>
        <w:ind w:firstLine="708"/>
        <w:jc w:val="both"/>
      </w:pPr>
      <w:r>
        <w:t>5.5</w:t>
      </w:r>
      <w:r w:rsidR="00374E8E" w:rsidRPr="00343A8D">
        <w:t>. Исполнитель гарантирует качество оказываемых услуг.</w:t>
      </w:r>
    </w:p>
    <w:p w:rsidR="00374E8E" w:rsidRPr="00343A8D" w:rsidRDefault="00374E8E" w:rsidP="00374E8E">
      <w:pPr>
        <w:pStyle w:val="af"/>
        <w:ind w:firstLine="708"/>
      </w:pPr>
      <w:r w:rsidRPr="00343A8D">
        <w:t>5.</w:t>
      </w:r>
      <w:r w:rsidR="0016085A">
        <w:t>6</w:t>
      </w:r>
      <w:r w:rsidRPr="00343A8D">
        <w:t xml:space="preserve">. Приемка результатов оказания услуг, осуществляется в порядке и сроки, предусмотренные Контрактом, и оформляется </w:t>
      </w:r>
      <w:r w:rsidR="003A6F33">
        <w:t>актом</w:t>
      </w:r>
      <w:r w:rsidRPr="00343A8D">
        <w:t xml:space="preserve"> о приемке </w:t>
      </w:r>
      <w:r w:rsidR="003A6F33">
        <w:t>услуг</w:t>
      </w:r>
      <w:r w:rsidRPr="00343A8D">
        <w:t xml:space="preserve">, который подписывается </w:t>
      </w:r>
      <w:r>
        <w:t>Государственным з</w:t>
      </w:r>
      <w:r w:rsidRPr="00343A8D">
        <w:t>аказчиком и Исполнителем.</w:t>
      </w:r>
    </w:p>
    <w:p w:rsidR="00374E8E" w:rsidRPr="004C76A1" w:rsidRDefault="0016085A" w:rsidP="00374E8E">
      <w:pPr>
        <w:pStyle w:val="af"/>
        <w:ind w:firstLine="708"/>
      </w:pPr>
      <w:r>
        <w:t>5.7</w:t>
      </w:r>
      <w:r w:rsidR="00374E8E" w:rsidRPr="004C76A1">
        <w:t xml:space="preserve">. По результатам экспертизы, в случае определения несоответствия, в том числе </w:t>
      </w:r>
      <w:r w:rsidR="00374E8E" w:rsidRPr="004C76A1">
        <w:br/>
        <w:t xml:space="preserve">по качеству оказания услуг, требованиям настоящего Контракта, </w:t>
      </w:r>
      <w:r w:rsidR="00374E8E">
        <w:t>Государственный з</w:t>
      </w:r>
      <w:r w:rsidR="00374E8E" w:rsidRPr="004C76A1">
        <w:t xml:space="preserve">аказчик отказывается от приемки и, в присутствии представителя Исполнителя, составляет акт </w:t>
      </w:r>
      <w:r w:rsidR="003A6F33">
        <w:br/>
      </w:r>
      <w:r w:rsidR="00374E8E" w:rsidRPr="004C76A1">
        <w:t xml:space="preserve">с указанием в нем причин несоответствия. Акт подписывается уполномоченными представителями </w:t>
      </w:r>
      <w:r w:rsidR="00374E8E">
        <w:t>Государственного з</w:t>
      </w:r>
      <w:r w:rsidR="00374E8E" w:rsidRPr="004C76A1">
        <w:t xml:space="preserve">аказчика и Исполнителя. Одновременно уполномоченный представитель </w:t>
      </w:r>
      <w:r w:rsidR="00374E8E">
        <w:t>Государственного з</w:t>
      </w:r>
      <w:r w:rsidR="00374E8E" w:rsidRPr="004C76A1">
        <w:t>аказчика оформляет мотивированный отказ от подписания документа о приемке результата оказанных услуг и передает указанный акт и мотивированный отказ уполномоченному представителю Исполнителя, или указанные документы направляются непосредственно Исполнителю.</w:t>
      </w:r>
    </w:p>
    <w:p w:rsidR="00374E8E" w:rsidRDefault="00374E8E" w:rsidP="00374E8E">
      <w:pPr>
        <w:adjustRightInd w:val="0"/>
        <w:ind w:firstLine="708"/>
        <w:jc w:val="both"/>
      </w:pPr>
      <w:r w:rsidRPr="004C76A1">
        <w:t>5.</w:t>
      </w:r>
      <w:r w:rsidR="0016085A">
        <w:t>8</w:t>
      </w:r>
      <w:r w:rsidRPr="004C76A1">
        <w:t xml:space="preserve">. В случае несогласия Исполнителя с результатами экспертиз (проверок, исследований), проведенных </w:t>
      </w:r>
      <w:r>
        <w:t>Государственным з</w:t>
      </w:r>
      <w:r w:rsidRPr="004C76A1">
        <w:t>аказчиком, дополнительные или повторные экспертизы (проверки, исследования) проводятся за счет Исполнителя.</w:t>
      </w:r>
    </w:p>
    <w:p w:rsidR="00374E8E" w:rsidRDefault="00374E8E" w:rsidP="00374E8E">
      <w:pPr>
        <w:tabs>
          <w:tab w:val="left" w:pos="9498"/>
        </w:tabs>
        <w:ind w:right="17" w:firstLine="709"/>
        <w:jc w:val="both"/>
      </w:pPr>
      <w:r w:rsidRPr="004C76A1">
        <w:t>5.</w:t>
      </w:r>
      <w:r w:rsidR="0016085A">
        <w:t>9</w:t>
      </w:r>
      <w:r w:rsidRPr="004C76A1">
        <w:t xml:space="preserve">. Исполнитель обязан безвозмездно исправить по требованию </w:t>
      </w:r>
      <w:r>
        <w:t>Государственного з</w:t>
      </w:r>
      <w:r w:rsidRPr="004C76A1">
        <w:t xml:space="preserve">аказчика в течение трёх дней все выявленные недостатки, если в процессе оказания услуг </w:t>
      </w:r>
      <w:r>
        <w:br/>
      </w:r>
      <w:r w:rsidRPr="004C76A1">
        <w:t xml:space="preserve">и при приемке услуг Исполнитель допустил отступление от условий Контракта, ухудшившее качество услуг, с момента вручения в письменном виде </w:t>
      </w:r>
      <w:r>
        <w:t>Государственным з</w:t>
      </w:r>
      <w:r w:rsidRPr="004C76A1">
        <w:t>аказчиком соответствующего требования Исполнителю.</w:t>
      </w:r>
      <w:r w:rsidR="008473F4">
        <w:t xml:space="preserve"> </w:t>
      </w:r>
      <w:r w:rsidRPr="004C76A1">
        <w:t xml:space="preserve">Для проведения экспертизы оказанной услуги эксперты, экспертные организации имеют право запрашивать у </w:t>
      </w:r>
      <w:r>
        <w:t>Государственного з</w:t>
      </w:r>
      <w:r w:rsidRPr="004C76A1">
        <w:t xml:space="preserve">аказчика </w:t>
      </w:r>
      <w:r>
        <w:br/>
      </w:r>
      <w:r w:rsidRPr="004C76A1">
        <w:t xml:space="preserve">и Исполнителя дополнительные материалы, относящиеся к условиям исполнения Контракта </w:t>
      </w:r>
      <w:r>
        <w:br/>
      </w:r>
      <w:r w:rsidRPr="004C76A1">
        <w:t xml:space="preserve">и отдельным этапам исполнения Контракта. </w:t>
      </w:r>
    </w:p>
    <w:p w:rsidR="00374E8E" w:rsidRPr="0027767B" w:rsidRDefault="00374E8E" w:rsidP="007E3386">
      <w:pPr>
        <w:rPr>
          <w:b/>
          <w:sz w:val="16"/>
          <w:szCs w:val="16"/>
        </w:rPr>
      </w:pPr>
    </w:p>
    <w:p w:rsidR="00374E8E" w:rsidRPr="00330AB6" w:rsidRDefault="00374E8E" w:rsidP="00374E8E">
      <w:pPr>
        <w:ind w:firstLine="600"/>
        <w:jc w:val="center"/>
        <w:rPr>
          <w:b/>
        </w:rPr>
      </w:pPr>
      <w:r w:rsidRPr="004C76A1">
        <w:rPr>
          <w:b/>
        </w:rPr>
        <w:t>6. Ответственность Сторон</w:t>
      </w:r>
    </w:p>
    <w:p w:rsidR="00325871" w:rsidRPr="001F39B3" w:rsidRDefault="00325871" w:rsidP="00325871">
      <w:pPr>
        <w:spacing w:line="234" w:lineRule="auto"/>
        <w:ind w:right="20" w:firstLine="708"/>
        <w:jc w:val="both"/>
      </w:pPr>
      <w:r>
        <w:lastRenderedPageBreak/>
        <w:t>6</w:t>
      </w:r>
      <w:r w:rsidRPr="001F39B3">
        <w:t xml:space="preserve">.1. </w:t>
      </w:r>
      <w:proofErr w:type="gramStart"/>
      <w:r w:rsidRPr="001F39B3">
        <w:t>Размер штрафов, пеней установлен в соответствии со статьей 34 Федерального закона от 05.04.2013 №44-ФЗ «О контрактной системе в сфере закупок, работ, услуг для обеспечения государственных и муниципальных нужд» и постановлением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w:t>
      </w:r>
      <w:proofErr w:type="gramEnd"/>
      <w:r w:rsidRPr="001F39B3">
        <w:t xml:space="preserve">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 Постановление Правительства Российской Федерации №1011 от 02 августа 2019 года.</w:t>
      </w:r>
    </w:p>
    <w:p w:rsidR="00325871" w:rsidRPr="001F39B3" w:rsidRDefault="00325871" w:rsidP="00325871">
      <w:pPr>
        <w:spacing w:line="234" w:lineRule="auto"/>
        <w:ind w:right="20" w:firstLine="708"/>
        <w:jc w:val="both"/>
      </w:pPr>
      <w:r>
        <w:t>6</w:t>
      </w:r>
      <w:r w:rsidRPr="001F39B3">
        <w:t>.2. В случае просрочки исполнения обязательств (в том числе гарантийного обязательства), предусмотренных Контрактом, а также в иных случаях неисполнения или ненадлежащего исполнения обязательств, предусмотренных контрактом, Государственный заказчик направляет Исполнителю требование об уплате неустоек (штрафов, пеней).</w:t>
      </w:r>
    </w:p>
    <w:p w:rsidR="00325871" w:rsidRPr="001F39B3" w:rsidRDefault="00325871" w:rsidP="00325871">
      <w:pPr>
        <w:spacing w:line="234" w:lineRule="auto"/>
        <w:ind w:right="20" w:firstLine="708"/>
        <w:jc w:val="both"/>
      </w:pPr>
      <w:r>
        <w:t>6</w:t>
      </w:r>
      <w:r w:rsidRPr="001F39B3">
        <w:t xml:space="preserve">.3. </w:t>
      </w:r>
      <w:proofErr w:type="gramStart"/>
      <w:r w:rsidRPr="001F39B3">
        <w:t>За каждый факт неисполнения или ненадлежащего исполнения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постановлением Правительства РФ от 30.08.2017</w:t>
      </w:r>
      <w:proofErr w:type="gramEnd"/>
      <w:r w:rsidRPr="001F39B3">
        <w:t xml:space="preserve"> №</w:t>
      </w:r>
      <w:proofErr w:type="gramStart"/>
      <w:r w:rsidRPr="001F39B3">
        <w:t>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02 августа 2019 года</w:t>
      </w:r>
      <w:proofErr w:type="gramEnd"/>
      <w:r w:rsidRPr="001F39B3">
        <w:t xml:space="preserve"> №1011, а также от 15 мая 2017 г. №570 и признании утратившим силу постановления правительства российской федерации от 25 ноября 2013 г. №1063», за исключением просрочки исполнения обязательств (в том числе гарантийного обязательства), предусмотренных контрактом, и устанавливается в размере 10 процентов начальной (максимальной) цены контракта.</w:t>
      </w:r>
    </w:p>
    <w:p w:rsidR="00325871" w:rsidRPr="001F39B3" w:rsidRDefault="00325871" w:rsidP="00325871">
      <w:pPr>
        <w:spacing w:line="234" w:lineRule="auto"/>
        <w:ind w:right="20" w:firstLine="708"/>
        <w:jc w:val="both"/>
      </w:pPr>
      <w:r>
        <w:t>6</w:t>
      </w:r>
      <w:r w:rsidRPr="001F39B3">
        <w:t>.4. Пеня начисляется за каждый день просрочки исполнения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325871" w:rsidRPr="001F39B3" w:rsidRDefault="00325871" w:rsidP="00325871">
      <w:pPr>
        <w:spacing w:line="234" w:lineRule="auto"/>
        <w:ind w:right="20" w:firstLine="708"/>
        <w:jc w:val="both"/>
      </w:pPr>
      <w:r>
        <w:t>6</w:t>
      </w:r>
      <w:r w:rsidRPr="001F39B3">
        <w:t xml:space="preserve">.5.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325871" w:rsidRPr="001F39B3" w:rsidRDefault="00325871" w:rsidP="00325871">
      <w:pPr>
        <w:spacing w:line="234" w:lineRule="auto"/>
        <w:ind w:right="20" w:firstLine="708"/>
        <w:jc w:val="both"/>
      </w:pPr>
      <w:r>
        <w:t>6</w:t>
      </w:r>
      <w:r w:rsidRPr="001F39B3">
        <w:t>.6. За каждый факт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325871" w:rsidRPr="001F39B3" w:rsidRDefault="00325871" w:rsidP="00325871">
      <w:pPr>
        <w:spacing w:line="234" w:lineRule="auto"/>
        <w:ind w:right="20" w:firstLine="708"/>
        <w:jc w:val="both"/>
      </w:pPr>
      <w:r w:rsidRPr="001F39B3">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rsidR="00325871" w:rsidRPr="001F39B3" w:rsidRDefault="00325871" w:rsidP="00325871">
      <w:pPr>
        <w:spacing w:line="234" w:lineRule="auto"/>
        <w:ind w:right="20" w:firstLine="708"/>
        <w:jc w:val="both"/>
      </w:pPr>
      <w:r>
        <w:lastRenderedPageBreak/>
        <w:t>6</w:t>
      </w:r>
      <w:r w:rsidRPr="001F39B3">
        <w:t>.7.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325871" w:rsidRPr="001F39B3" w:rsidRDefault="00325871" w:rsidP="00325871">
      <w:pPr>
        <w:spacing w:line="234" w:lineRule="auto"/>
        <w:ind w:right="20" w:firstLine="708"/>
        <w:jc w:val="both"/>
      </w:pPr>
      <w:r>
        <w:t>6</w:t>
      </w:r>
      <w:r w:rsidRPr="001F39B3">
        <w:t>.8.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325871" w:rsidRPr="001F39B3" w:rsidRDefault="00325871" w:rsidP="00325871">
      <w:pPr>
        <w:spacing w:line="234" w:lineRule="auto"/>
        <w:ind w:right="20" w:firstLine="708"/>
        <w:jc w:val="both"/>
      </w:pPr>
      <w:r>
        <w:t>6</w:t>
      </w:r>
      <w:r w:rsidRPr="001F39B3">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25871" w:rsidRPr="001F39B3" w:rsidRDefault="00325871" w:rsidP="00325871">
      <w:pPr>
        <w:spacing w:line="234" w:lineRule="auto"/>
        <w:ind w:right="20" w:firstLine="708"/>
        <w:jc w:val="both"/>
      </w:pPr>
      <w:r>
        <w:t>6</w:t>
      </w:r>
      <w:r w:rsidRPr="001F39B3">
        <w:t xml:space="preserve">.10. </w:t>
      </w:r>
      <w:proofErr w:type="gramStart"/>
      <w:r w:rsidRPr="001F39B3">
        <w:t>В случае просрочки исполнения Исполнителем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(подрядчиком, исполнителем) обязательств, предусмотренных контрактом, заказчик направляет Исполнителю (подрядчику, исполнителю) требование об уплате неустоек (штрафов, пеней).</w:t>
      </w:r>
      <w:proofErr w:type="gramEnd"/>
    </w:p>
    <w:p w:rsidR="00325871" w:rsidRPr="001F39B3" w:rsidRDefault="00325871" w:rsidP="00325871">
      <w:pPr>
        <w:spacing w:line="234" w:lineRule="auto"/>
        <w:ind w:right="20" w:firstLine="708"/>
        <w:jc w:val="both"/>
      </w:pPr>
      <w:r>
        <w:t>6</w:t>
      </w:r>
      <w:r w:rsidRPr="001F39B3">
        <w:t xml:space="preserve">.11. В течение </w:t>
      </w:r>
      <w:r w:rsidR="00D720CE">
        <w:t>7</w:t>
      </w:r>
      <w:r w:rsidRPr="001F39B3">
        <w:t xml:space="preserve"> (</w:t>
      </w:r>
      <w:r w:rsidR="00D720CE">
        <w:t>Семи</w:t>
      </w:r>
      <w:r w:rsidRPr="001F39B3">
        <w:t>) календарных дней Исполнитель имеет право предоставить свой письменный расчет суммы неустойки (штрафа, пени).</w:t>
      </w:r>
    </w:p>
    <w:p w:rsidR="00325871" w:rsidRPr="001F39B3" w:rsidRDefault="00325871" w:rsidP="00325871">
      <w:pPr>
        <w:spacing w:line="234" w:lineRule="auto"/>
        <w:ind w:right="20" w:firstLine="708"/>
        <w:jc w:val="both"/>
      </w:pPr>
      <w:r>
        <w:t>6</w:t>
      </w:r>
      <w:r w:rsidRPr="001F39B3">
        <w:t>.12. В случае неисполнения требования об уплате неустойки государственный заказчик производит оплату денежных обязательств в установленные контрактом сроки, уменьшенную в соответствии со статьей 410 Гражданского Кодекса Российской Федерации на сумму предъявленной неустойки (штрафа, пени). Сумма исчисленной неустойки (штрафа, пени) подлежит перечислению Государственным заказчиком на лицевой счет по администрированию доходов федерального бюджета в УФК по Тамбовской области в течение 3 (трех) рабочих дней с момента перечисления средств Исполнителю.</w:t>
      </w:r>
    </w:p>
    <w:p w:rsidR="00325871" w:rsidRPr="001F39B3" w:rsidRDefault="00325871" w:rsidP="00325871">
      <w:pPr>
        <w:spacing w:line="234" w:lineRule="auto"/>
        <w:ind w:right="20" w:firstLine="708"/>
        <w:jc w:val="both"/>
      </w:pPr>
      <w:r>
        <w:t>6</w:t>
      </w:r>
      <w:r w:rsidRPr="001F39B3">
        <w:t xml:space="preserve">.13. Максимальный срок рассмотрения претензий Исполнителем </w:t>
      </w:r>
      <w:r w:rsidR="00D720CE">
        <w:t>7</w:t>
      </w:r>
      <w:r w:rsidRPr="001F39B3">
        <w:t xml:space="preserve"> (</w:t>
      </w:r>
      <w:r w:rsidR="00D720CE">
        <w:t>Семь</w:t>
      </w:r>
      <w:r w:rsidRPr="001F39B3">
        <w:t>) календарных дней.</w:t>
      </w:r>
    </w:p>
    <w:p w:rsidR="00EE7BBC" w:rsidRDefault="00EE7BBC" w:rsidP="00EE7BBC">
      <w:pPr>
        <w:ind w:firstLine="709"/>
        <w:jc w:val="both"/>
      </w:pPr>
    </w:p>
    <w:p w:rsidR="00374E8E" w:rsidRPr="00F255AB" w:rsidRDefault="00374E8E" w:rsidP="00EE7BBC">
      <w:pPr>
        <w:ind w:firstLine="708"/>
        <w:jc w:val="both"/>
        <w:rPr>
          <w:sz w:val="6"/>
          <w:szCs w:val="16"/>
        </w:rPr>
      </w:pPr>
    </w:p>
    <w:p w:rsidR="00374E8E" w:rsidRPr="008A2C37" w:rsidRDefault="00374E8E" w:rsidP="00374E8E">
      <w:pPr>
        <w:ind w:firstLine="708"/>
        <w:jc w:val="center"/>
        <w:rPr>
          <w:b/>
        </w:rPr>
      </w:pPr>
      <w:r w:rsidRPr="004C76A1">
        <w:rPr>
          <w:b/>
        </w:rPr>
        <w:t>7. Форс-мажорные обстоятельства</w:t>
      </w:r>
    </w:p>
    <w:p w:rsidR="00374E8E" w:rsidRPr="004C76A1" w:rsidRDefault="00374E8E" w:rsidP="00374E8E">
      <w:pPr>
        <w:pStyle w:val="10"/>
        <w:spacing w:line="240" w:lineRule="auto"/>
        <w:ind w:right="-71" w:firstLine="708"/>
        <w:contextualSpacing/>
        <w:rPr>
          <w:noProof/>
          <w:szCs w:val="24"/>
        </w:rPr>
      </w:pPr>
      <w:r w:rsidRPr="004C76A1">
        <w:rPr>
          <w:noProof/>
          <w:szCs w:val="24"/>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374E8E" w:rsidRPr="004C76A1" w:rsidRDefault="00374E8E" w:rsidP="00374E8E">
      <w:pPr>
        <w:pStyle w:val="10"/>
        <w:spacing w:line="240" w:lineRule="auto"/>
        <w:ind w:right="-71"/>
        <w:contextualSpacing/>
        <w:rPr>
          <w:noProof/>
          <w:szCs w:val="24"/>
        </w:rPr>
      </w:pPr>
      <w:r w:rsidRPr="004C76A1">
        <w:rPr>
          <w:noProof/>
          <w:szCs w:val="24"/>
        </w:rPr>
        <w:t xml:space="preserve">Указанные события должны носить чрезвычайный, непредвиденный </w:t>
      </w:r>
      <w:r w:rsidRPr="004C76A1">
        <w:rPr>
          <w:noProof/>
          <w:szCs w:val="24"/>
        </w:rPr>
        <w:br/>
        <w:t>и непредотвратимый характер, возникнуть после заключения Контракта и не зависеть от воли Сторон.</w:t>
      </w:r>
    </w:p>
    <w:p w:rsidR="00374E8E" w:rsidRPr="004C76A1" w:rsidRDefault="00374E8E" w:rsidP="00374E8E">
      <w:pPr>
        <w:pStyle w:val="10"/>
        <w:spacing w:line="240" w:lineRule="auto"/>
        <w:ind w:right="-71" w:firstLine="708"/>
        <w:contextualSpacing/>
        <w:rPr>
          <w:noProof/>
          <w:szCs w:val="24"/>
        </w:rPr>
      </w:pPr>
      <w:r w:rsidRPr="004C76A1">
        <w:rPr>
          <w:noProof/>
          <w:szCs w:val="24"/>
        </w:rPr>
        <w:t xml:space="preserve">7.2. При наступлении обстоятельств непреодолимой силы Сторона должна </w:t>
      </w:r>
      <w:r w:rsidRPr="004C76A1">
        <w:rPr>
          <w:noProof/>
          <w:szCs w:val="24"/>
        </w:rPr>
        <w:br/>
        <w:t xml:space="preserve">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w:t>
      </w:r>
      <w:r w:rsidRPr="004C76A1">
        <w:rPr>
          <w:noProof/>
          <w:szCs w:val="24"/>
        </w:rPr>
        <w:b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74E8E" w:rsidRPr="004C76A1" w:rsidRDefault="00374E8E" w:rsidP="00374E8E">
      <w:pPr>
        <w:pStyle w:val="10"/>
        <w:spacing w:line="240" w:lineRule="auto"/>
        <w:ind w:right="-71" w:firstLine="708"/>
        <w:contextualSpacing/>
        <w:rPr>
          <w:noProof/>
          <w:szCs w:val="24"/>
        </w:rPr>
      </w:pPr>
      <w:r w:rsidRPr="004C76A1">
        <w:rPr>
          <w:noProof/>
          <w:szCs w:val="24"/>
        </w:rPr>
        <w:t xml:space="preserve">7.3. По прекращении указанных обстоятельств Сторона должна без промедления, </w:t>
      </w:r>
      <w:r w:rsidRPr="004C76A1">
        <w:rPr>
          <w:noProof/>
          <w:szCs w:val="24"/>
        </w:rPr>
        <w:br/>
        <w:t xml:space="preserve">но не позднее 3 (трех) дней после их прекращения, известить об этом другую Сторону </w:t>
      </w:r>
      <w:r w:rsidRPr="004C76A1">
        <w:rPr>
          <w:noProof/>
          <w:szCs w:val="24"/>
        </w:rPr>
        <w:br/>
        <w:t>в письменной форме.</w:t>
      </w:r>
    </w:p>
    <w:p w:rsidR="00374E8E" w:rsidRPr="004C76A1" w:rsidRDefault="00374E8E" w:rsidP="00374E8E">
      <w:pPr>
        <w:pStyle w:val="10"/>
        <w:spacing w:line="240" w:lineRule="auto"/>
        <w:ind w:right="-71"/>
        <w:contextualSpacing/>
        <w:rPr>
          <w:noProof/>
          <w:szCs w:val="24"/>
        </w:rPr>
      </w:pPr>
      <w:r w:rsidRPr="004C76A1">
        <w:rPr>
          <w:noProof/>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374E8E" w:rsidRPr="004C76A1" w:rsidRDefault="00374E8E" w:rsidP="00374E8E">
      <w:pPr>
        <w:pStyle w:val="10"/>
        <w:spacing w:line="240" w:lineRule="auto"/>
        <w:ind w:right="-71" w:firstLine="708"/>
        <w:contextualSpacing/>
        <w:rPr>
          <w:noProof/>
          <w:szCs w:val="24"/>
        </w:rPr>
      </w:pPr>
      <w:r w:rsidRPr="004C76A1">
        <w:rPr>
          <w:noProof/>
          <w:szCs w:val="24"/>
        </w:rPr>
        <w:t xml:space="preserve">7.4.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374E8E" w:rsidRPr="004C76A1" w:rsidRDefault="00374E8E" w:rsidP="00374E8E">
      <w:pPr>
        <w:pStyle w:val="10"/>
        <w:spacing w:line="240" w:lineRule="auto"/>
        <w:ind w:right="-71" w:firstLine="708"/>
        <w:contextualSpacing/>
        <w:rPr>
          <w:noProof/>
          <w:szCs w:val="24"/>
        </w:rPr>
      </w:pPr>
      <w:r w:rsidRPr="004C76A1">
        <w:rPr>
          <w:noProof/>
          <w:szCs w:val="24"/>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374E8E" w:rsidRPr="004C76A1" w:rsidRDefault="00374E8E" w:rsidP="00374E8E">
      <w:pPr>
        <w:pStyle w:val="10"/>
        <w:spacing w:line="240" w:lineRule="auto"/>
        <w:ind w:right="-74" w:firstLine="708"/>
        <w:contextualSpacing/>
        <w:rPr>
          <w:noProof/>
          <w:szCs w:val="24"/>
        </w:rPr>
      </w:pPr>
      <w:r w:rsidRPr="004C76A1">
        <w:rPr>
          <w:noProof/>
          <w:szCs w:val="24"/>
        </w:rPr>
        <w:t xml:space="preserve">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w:t>
      </w:r>
      <w:r w:rsidRPr="004C76A1">
        <w:rPr>
          <w:noProof/>
          <w:szCs w:val="24"/>
        </w:rPr>
        <w:lastRenderedPageBreak/>
        <w:t>выявления приемлемых для обеих Сторон альтернативных способов исполнения Контракта и достижения соответствующей договоренности.</w:t>
      </w:r>
    </w:p>
    <w:p w:rsidR="00374E8E" w:rsidRPr="004C76A1" w:rsidRDefault="00374E8E" w:rsidP="00374E8E">
      <w:pPr>
        <w:ind w:right="-71"/>
        <w:jc w:val="both"/>
        <w:rPr>
          <w:noProof/>
          <w:sz w:val="20"/>
          <w:szCs w:val="20"/>
        </w:rPr>
      </w:pPr>
    </w:p>
    <w:p w:rsidR="00374E8E" w:rsidRPr="00E66488" w:rsidRDefault="00374E8E" w:rsidP="00374E8E">
      <w:pPr>
        <w:shd w:val="clear" w:color="auto" w:fill="FFFFFF"/>
        <w:autoSpaceDN w:val="0"/>
        <w:adjustRightInd w:val="0"/>
        <w:jc w:val="center"/>
        <w:rPr>
          <w:b/>
          <w:bCs/>
        </w:rPr>
      </w:pPr>
      <w:r>
        <w:rPr>
          <w:b/>
          <w:bCs/>
        </w:rPr>
        <w:t>8</w:t>
      </w:r>
      <w:r w:rsidRPr="00E66488">
        <w:rPr>
          <w:b/>
          <w:bCs/>
        </w:rPr>
        <w:t>. Порядок внесения изменений и расторжения контракта,</w:t>
      </w:r>
    </w:p>
    <w:p w:rsidR="00374E8E" w:rsidRPr="00F448E5" w:rsidRDefault="00374E8E" w:rsidP="00374E8E">
      <w:pPr>
        <w:shd w:val="clear" w:color="auto" w:fill="FFFFFF"/>
        <w:autoSpaceDN w:val="0"/>
        <w:adjustRightInd w:val="0"/>
        <w:jc w:val="center"/>
        <w:rPr>
          <w:b/>
          <w:bCs/>
        </w:rPr>
      </w:pPr>
      <w:r w:rsidRPr="00E66488">
        <w:rPr>
          <w:b/>
          <w:bCs/>
        </w:rPr>
        <w:t>порядок разрешения споров</w:t>
      </w:r>
    </w:p>
    <w:p w:rsidR="00374E8E" w:rsidRPr="00E66488" w:rsidRDefault="00374E8E" w:rsidP="00374E8E">
      <w:pPr>
        <w:widowControl w:val="0"/>
        <w:autoSpaceDE w:val="0"/>
        <w:autoSpaceDN w:val="0"/>
        <w:ind w:firstLine="709"/>
        <w:jc w:val="both"/>
      </w:pPr>
      <w:r>
        <w:t>8</w:t>
      </w:r>
      <w:r w:rsidRPr="00E66488">
        <w:t>.1. Все изменения и дополнения к настоящему Контракту действительны, если совершены в письменной форме, имеют ссылку на настоящий Контракт и подписаны обеими Сторонами.</w:t>
      </w:r>
    </w:p>
    <w:p w:rsidR="00374E8E" w:rsidRPr="00E66488" w:rsidRDefault="00374E8E" w:rsidP="00374E8E">
      <w:pPr>
        <w:widowControl w:val="0"/>
        <w:tabs>
          <w:tab w:val="num" w:pos="1440"/>
        </w:tabs>
        <w:autoSpaceDE w:val="0"/>
        <w:autoSpaceDN w:val="0"/>
        <w:ind w:firstLine="709"/>
        <w:jc w:val="both"/>
      </w:pPr>
      <w:r>
        <w:t>8</w:t>
      </w:r>
      <w:r w:rsidRPr="00E66488">
        <w:t xml:space="preserve">.2. Настоящий </w:t>
      </w:r>
      <w:proofErr w:type="gramStart"/>
      <w:r w:rsidRPr="00E66488">
        <w:t>Контракт</w:t>
      </w:r>
      <w:proofErr w:type="gramEnd"/>
      <w:r w:rsidRPr="00E66488">
        <w:t xml:space="preserve"> может быть расторгнут по соглашению Сторон, по решению суда, в случае одностороннего отказа Стороны Контракта от исполнения Контракта </w:t>
      </w:r>
      <w:r w:rsidR="003A6F33">
        <w:br/>
      </w:r>
      <w:r w:rsidRPr="00E66488">
        <w:t>в соответствии с гражданским законодательством.</w:t>
      </w:r>
    </w:p>
    <w:p w:rsidR="00374E8E" w:rsidRPr="00D3137A" w:rsidRDefault="00374E8E" w:rsidP="00374E8E">
      <w:pPr>
        <w:pStyle w:val="a8"/>
        <w:ind w:firstLine="708"/>
        <w:jc w:val="both"/>
        <w:rPr>
          <w:rFonts w:ascii="Times New Roman" w:hAnsi="Times New Roman"/>
          <w:sz w:val="24"/>
          <w:szCs w:val="24"/>
        </w:rPr>
      </w:pPr>
      <w:r>
        <w:rPr>
          <w:rFonts w:ascii="Times New Roman" w:hAnsi="Times New Roman"/>
          <w:sz w:val="24"/>
          <w:szCs w:val="24"/>
        </w:rPr>
        <w:t>8</w:t>
      </w:r>
      <w:r w:rsidRPr="00D3137A">
        <w:rPr>
          <w:rFonts w:ascii="Times New Roman" w:hAnsi="Times New Roman"/>
          <w:sz w:val="24"/>
          <w:szCs w:val="24"/>
        </w:rPr>
        <w:t xml:space="preserve">.3. Государственный заказчик вправе принять решение об одностороннем отказе </w:t>
      </w:r>
      <w:r w:rsidR="003A6F33">
        <w:rPr>
          <w:rFonts w:ascii="Times New Roman" w:hAnsi="Times New Roman"/>
          <w:sz w:val="24"/>
          <w:szCs w:val="24"/>
        </w:rPr>
        <w:br/>
      </w:r>
      <w:r w:rsidRPr="00D3137A">
        <w:rPr>
          <w:rFonts w:ascii="Times New Roman" w:hAnsi="Times New Roman"/>
          <w:sz w:val="24"/>
          <w:szCs w:val="24"/>
        </w:rPr>
        <w:t>от исполнения Контракта в соотве</w:t>
      </w:r>
      <w:r>
        <w:rPr>
          <w:rFonts w:ascii="Times New Roman" w:hAnsi="Times New Roman"/>
          <w:sz w:val="24"/>
          <w:szCs w:val="24"/>
        </w:rPr>
        <w:t>тствии с положениями частей 8-25</w:t>
      </w:r>
      <w:r w:rsidRPr="00D3137A">
        <w:rPr>
          <w:rFonts w:ascii="Times New Roman" w:hAnsi="Times New Roman"/>
          <w:sz w:val="24"/>
          <w:szCs w:val="24"/>
        </w:rPr>
        <w:t xml:space="preserve"> статьи 95 Федерального закона от </w:t>
      </w:r>
      <w:r w:rsidR="003A6F33">
        <w:rPr>
          <w:rFonts w:ascii="Times New Roman" w:hAnsi="Times New Roman"/>
          <w:sz w:val="24"/>
          <w:szCs w:val="24"/>
        </w:rPr>
        <w:t>0</w:t>
      </w:r>
      <w:r w:rsidRPr="00D3137A">
        <w:rPr>
          <w:rFonts w:ascii="Times New Roman" w:hAnsi="Times New Roman"/>
          <w:sz w:val="24"/>
          <w:szCs w:val="24"/>
        </w:rPr>
        <w:t>5</w:t>
      </w:r>
      <w:r w:rsidR="003A6F33">
        <w:rPr>
          <w:rFonts w:ascii="Times New Roman" w:hAnsi="Times New Roman"/>
          <w:sz w:val="24"/>
          <w:szCs w:val="24"/>
        </w:rPr>
        <w:t>.04.</w:t>
      </w:r>
      <w:smartTag w:uri="urn:schemas-microsoft-com:office:smarttags" w:element="metricconverter">
        <w:smartTagPr>
          <w:attr w:name="ProductID" w:val="2013 г"/>
        </w:smartTagPr>
        <w:r w:rsidRPr="00D3137A">
          <w:rPr>
            <w:rFonts w:ascii="Times New Roman" w:hAnsi="Times New Roman"/>
            <w:sz w:val="24"/>
            <w:szCs w:val="24"/>
          </w:rPr>
          <w:t>2013 г</w:t>
        </w:r>
      </w:smartTag>
      <w:r w:rsidRPr="00D3137A">
        <w:rPr>
          <w:rFonts w:ascii="Times New Roman" w:hAnsi="Times New Roman"/>
          <w:sz w:val="24"/>
          <w:szCs w:val="24"/>
        </w:rPr>
        <w:t xml:space="preserve">. </w:t>
      </w:r>
      <w:r w:rsidR="003A6F33">
        <w:rPr>
          <w:rFonts w:ascii="Times New Roman" w:hAnsi="Times New Roman"/>
          <w:sz w:val="24"/>
          <w:szCs w:val="24"/>
        </w:rPr>
        <w:t xml:space="preserve">№ </w:t>
      </w:r>
      <w:r w:rsidRPr="00D3137A">
        <w:rPr>
          <w:rFonts w:ascii="Times New Roman" w:hAnsi="Times New Roman"/>
          <w:sz w:val="24"/>
          <w:szCs w:val="24"/>
        </w:rPr>
        <w:t>44-ФЗ «О контрактной системе в сфере закупок товаров, работ, услуг для обеспечения государственных и муниципальных нужд».</w:t>
      </w:r>
    </w:p>
    <w:p w:rsidR="00374E8E" w:rsidRPr="00D3137A" w:rsidRDefault="00374E8E" w:rsidP="00374E8E">
      <w:pPr>
        <w:pStyle w:val="a8"/>
        <w:ind w:firstLine="708"/>
        <w:jc w:val="both"/>
        <w:rPr>
          <w:rFonts w:ascii="Times New Roman" w:hAnsi="Times New Roman"/>
          <w:sz w:val="24"/>
          <w:szCs w:val="24"/>
        </w:rPr>
      </w:pPr>
      <w:r>
        <w:rPr>
          <w:rFonts w:ascii="Times New Roman" w:hAnsi="Times New Roman"/>
          <w:sz w:val="24"/>
          <w:szCs w:val="24"/>
        </w:rPr>
        <w:t>8</w:t>
      </w:r>
      <w:r w:rsidRPr="00D3137A">
        <w:rPr>
          <w:rFonts w:ascii="Times New Roman" w:hAnsi="Times New Roman"/>
          <w:sz w:val="24"/>
          <w:szCs w:val="24"/>
        </w:rPr>
        <w:t xml:space="preserve">.4.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от </w:t>
      </w:r>
      <w:r w:rsidR="003A6F33">
        <w:rPr>
          <w:rFonts w:ascii="Times New Roman" w:hAnsi="Times New Roman"/>
          <w:sz w:val="24"/>
          <w:szCs w:val="24"/>
        </w:rPr>
        <w:t>0</w:t>
      </w:r>
      <w:r w:rsidRPr="00D3137A">
        <w:rPr>
          <w:rFonts w:ascii="Times New Roman" w:hAnsi="Times New Roman"/>
          <w:sz w:val="24"/>
          <w:szCs w:val="24"/>
        </w:rPr>
        <w:t>5</w:t>
      </w:r>
      <w:r w:rsidR="003A6F33">
        <w:rPr>
          <w:rFonts w:ascii="Times New Roman" w:hAnsi="Times New Roman"/>
          <w:sz w:val="24"/>
          <w:szCs w:val="24"/>
        </w:rPr>
        <w:t>.04.</w:t>
      </w:r>
      <w:smartTag w:uri="urn:schemas-microsoft-com:office:smarttags" w:element="metricconverter">
        <w:smartTagPr>
          <w:attr w:name="ProductID" w:val="2013 г"/>
        </w:smartTagPr>
        <w:r w:rsidRPr="00D3137A">
          <w:rPr>
            <w:rFonts w:ascii="Times New Roman" w:hAnsi="Times New Roman"/>
            <w:sz w:val="24"/>
            <w:szCs w:val="24"/>
          </w:rPr>
          <w:t>2013 г</w:t>
        </w:r>
      </w:smartTag>
      <w:r w:rsidRPr="00D3137A">
        <w:rPr>
          <w:rFonts w:ascii="Times New Roman" w:hAnsi="Times New Roman"/>
          <w:sz w:val="24"/>
          <w:szCs w:val="24"/>
        </w:rPr>
        <w:t xml:space="preserve">. </w:t>
      </w:r>
      <w:r>
        <w:rPr>
          <w:rFonts w:ascii="Times New Roman" w:hAnsi="Times New Roman"/>
          <w:sz w:val="24"/>
          <w:szCs w:val="24"/>
        </w:rPr>
        <w:t>№</w:t>
      </w:r>
      <w:r w:rsidRPr="00D3137A">
        <w:rPr>
          <w:rFonts w:ascii="Times New Roman" w:hAnsi="Times New Roman"/>
          <w:sz w:val="24"/>
          <w:szCs w:val="24"/>
        </w:rPr>
        <w:t> 44-ФЗ «О контрактной системе в сфере закупок товаров, работ, услуг для обеспечения государственных и муниципальных нужд»:</w:t>
      </w:r>
    </w:p>
    <w:p w:rsidR="00374E8E" w:rsidRPr="00D3137A" w:rsidRDefault="00374E8E" w:rsidP="00374E8E">
      <w:pPr>
        <w:pStyle w:val="a8"/>
        <w:ind w:firstLine="708"/>
        <w:jc w:val="both"/>
        <w:rPr>
          <w:rFonts w:ascii="Times New Roman" w:hAnsi="Times New Roman"/>
          <w:sz w:val="24"/>
          <w:szCs w:val="24"/>
        </w:rPr>
      </w:pPr>
      <w:r>
        <w:rPr>
          <w:rFonts w:ascii="Times New Roman" w:hAnsi="Times New Roman"/>
          <w:sz w:val="24"/>
          <w:szCs w:val="24"/>
        </w:rPr>
        <w:t>8</w:t>
      </w:r>
      <w:r w:rsidRPr="00D3137A">
        <w:rPr>
          <w:rFonts w:ascii="Times New Roman" w:hAnsi="Times New Roman"/>
          <w:sz w:val="24"/>
          <w:szCs w:val="24"/>
        </w:rPr>
        <w:t>.5.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374E8E" w:rsidRPr="00D3137A" w:rsidRDefault="00374E8E" w:rsidP="00374E8E">
      <w:pPr>
        <w:pStyle w:val="a8"/>
        <w:ind w:firstLine="708"/>
        <w:jc w:val="both"/>
        <w:rPr>
          <w:rFonts w:ascii="Times New Roman" w:hAnsi="Times New Roman"/>
          <w:sz w:val="24"/>
          <w:szCs w:val="24"/>
        </w:rPr>
      </w:pPr>
      <w:r>
        <w:rPr>
          <w:rFonts w:ascii="Times New Roman" w:hAnsi="Times New Roman"/>
          <w:sz w:val="24"/>
          <w:szCs w:val="24"/>
        </w:rPr>
        <w:t>8</w:t>
      </w:r>
      <w:r w:rsidRPr="00D3137A">
        <w:rPr>
          <w:rFonts w:ascii="Times New Roman" w:hAnsi="Times New Roman"/>
          <w:sz w:val="24"/>
          <w:szCs w:val="24"/>
        </w:rPr>
        <w:t xml:space="preserve">.6. Если по предложению Государственного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D3137A">
        <w:rPr>
          <w:rFonts w:ascii="Times New Roman" w:hAnsi="Times New Roman"/>
          <w:sz w:val="24"/>
          <w:szCs w:val="24"/>
        </w:rPr>
        <w:t xml:space="preserve">положений </w:t>
      </w:r>
      <w:hyperlink r:id="rId8" w:history="1">
        <w:r w:rsidRPr="00D3137A">
          <w:rPr>
            <w:rFonts w:ascii="Times New Roman" w:hAnsi="Times New Roman"/>
            <w:sz w:val="24"/>
            <w:szCs w:val="24"/>
          </w:rPr>
          <w:t>бюджетного законодательства</w:t>
        </w:r>
      </w:hyperlink>
      <w:r w:rsidRPr="00D3137A">
        <w:rPr>
          <w:rFonts w:ascii="Times New Roman" w:hAnsi="Times New Roman"/>
          <w:sz w:val="24"/>
          <w:szCs w:val="24"/>
        </w:rPr>
        <w:t xml:space="preserve"> Российской Федерации цены Контракта</w:t>
      </w:r>
      <w:proofErr w:type="gramEnd"/>
      <w:r w:rsidRPr="00D3137A">
        <w:rPr>
          <w:rFonts w:ascii="Times New Roman" w:hAnsi="Times New Roman"/>
          <w:sz w:val="24"/>
          <w:szCs w:val="24"/>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D3137A">
        <w:rPr>
          <w:rFonts w:ascii="Times New Roman" w:hAnsi="Times New Roman"/>
          <w:sz w:val="24"/>
          <w:szCs w:val="24"/>
        </w:rPr>
        <w:t>предусмотренных</w:t>
      </w:r>
      <w:proofErr w:type="gramEnd"/>
      <w:r w:rsidRPr="00D3137A">
        <w:rPr>
          <w:rFonts w:ascii="Times New Roman" w:hAnsi="Times New Roman"/>
          <w:sz w:val="24"/>
          <w:szCs w:val="24"/>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w:t>
      </w:r>
    </w:p>
    <w:p w:rsidR="00374E8E" w:rsidRPr="00D3137A" w:rsidRDefault="00374E8E" w:rsidP="00374E8E">
      <w:pPr>
        <w:pStyle w:val="a8"/>
        <w:ind w:firstLine="708"/>
        <w:jc w:val="both"/>
        <w:rPr>
          <w:rFonts w:ascii="Times New Roman" w:hAnsi="Times New Roman"/>
          <w:sz w:val="24"/>
          <w:szCs w:val="24"/>
        </w:rPr>
      </w:pPr>
      <w:r>
        <w:rPr>
          <w:rFonts w:ascii="Times New Roman" w:hAnsi="Times New Roman"/>
          <w:sz w:val="24"/>
          <w:szCs w:val="24"/>
        </w:rPr>
        <w:t>8</w:t>
      </w:r>
      <w:r w:rsidRPr="00D3137A">
        <w:rPr>
          <w:rFonts w:ascii="Times New Roman" w:hAnsi="Times New Roman"/>
          <w:sz w:val="24"/>
          <w:szCs w:val="24"/>
        </w:rPr>
        <w:t xml:space="preserve">.7. В случаях, предусмотренных </w:t>
      </w:r>
      <w:hyperlink r:id="rId9" w:history="1">
        <w:r w:rsidRPr="00D3137A">
          <w:rPr>
            <w:rFonts w:ascii="Times New Roman" w:hAnsi="Times New Roman"/>
            <w:sz w:val="24"/>
            <w:szCs w:val="24"/>
          </w:rPr>
          <w:t>пунктом 6 статьи 161</w:t>
        </w:r>
      </w:hyperlink>
      <w:r w:rsidRPr="00D3137A">
        <w:rPr>
          <w:rFonts w:ascii="Times New Roman" w:hAnsi="Times New Roman"/>
          <w:sz w:val="24"/>
          <w:szCs w:val="24"/>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w:t>
      </w:r>
      <w:r w:rsidR="0057738B">
        <w:rPr>
          <w:rFonts w:ascii="Times New Roman" w:hAnsi="Times New Roman"/>
          <w:sz w:val="24"/>
          <w:szCs w:val="24"/>
        </w:rPr>
        <w:br/>
      </w:r>
      <w:r w:rsidRPr="00D3137A">
        <w:rPr>
          <w:rFonts w:ascii="Times New Roman" w:hAnsi="Times New Roman"/>
          <w:sz w:val="24"/>
          <w:szCs w:val="24"/>
        </w:rPr>
        <w:t>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374E8E" w:rsidRPr="00D3137A" w:rsidRDefault="00374E8E" w:rsidP="00374E8E">
      <w:pPr>
        <w:pStyle w:val="a8"/>
        <w:ind w:firstLine="708"/>
        <w:jc w:val="both"/>
        <w:rPr>
          <w:rFonts w:ascii="Times New Roman" w:hAnsi="Times New Roman"/>
          <w:spacing w:val="5"/>
          <w:sz w:val="24"/>
          <w:szCs w:val="24"/>
        </w:rPr>
      </w:pPr>
      <w:r>
        <w:rPr>
          <w:rFonts w:ascii="Times New Roman" w:hAnsi="Times New Roman"/>
          <w:sz w:val="24"/>
          <w:szCs w:val="24"/>
        </w:rPr>
        <w:t>8</w:t>
      </w:r>
      <w:r w:rsidRPr="00D3137A">
        <w:rPr>
          <w:rFonts w:ascii="Times New Roman" w:hAnsi="Times New Roman"/>
          <w:sz w:val="24"/>
          <w:szCs w:val="24"/>
        </w:rPr>
        <w:t xml:space="preserve">.8. При исполнении настоящего Контракта по согласованию Государственного заказчика с Исполнителем допускается оказание услуг технические и функциональные характеристики (потребительские свойства) которых являются улучшенными по сравнению с качеством </w:t>
      </w:r>
      <w:r w:rsidR="0057738B">
        <w:rPr>
          <w:rFonts w:ascii="Times New Roman" w:hAnsi="Times New Roman"/>
          <w:sz w:val="24"/>
          <w:szCs w:val="24"/>
        </w:rPr>
        <w:br/>
      </w:r>
      <w:r w:rsidRPr="00D3137A">
        <w:rPr>
          <w:rFonts w:ascii="Times New Roman" w:hAnsi="Times New Roman"/>
          <w:sz w:val="24"/>
          <w:szCs w:val="24"/>
        </w:rPr>
        <w:t xml:space="preserve">и соответствующими техническими и функциональными характеристиками, указанными </w:t>
      </w:r>
      <w:r w:rsidR="0057738B">
        <w:rPr>
          <w:rFonts w:ascii="Times New Roman" w:hAnsi="Times New Roman"/>
          <w:sz w:val="24"/>
          <w:szCs w:val="24"/>
        </w:rPr>
        <w:br/>
      </w:r>
      <w:r w:rsidRPr="00D3137A">
        <w:rPr>
          <w:rFonts w:ascii="Times New Roman" w:hAnsi="Times New Roman"/>
          <w:sz w:val="24"/>
          <w:szCs w:val="24"/>
        </w:rPr>
        <w:t>в настоящем Контракте.</w:t>
      </w:r>
    </w:p>
    <w:p w:rsidR="00374E8E" w:rsidRPr="00D3137A" w:rsidRDefault="00374E8E" w:rsidP="00374E8E">
      <w:pPr>
        <w:pStyle w:val="a8"/>
        <w:ind w:firstLine="708"/>
        <w:jc w:val="both"/>
        <w:rPr>
          <w:rFonts w:ascii="Times New Roman" w:hAnsi="Times New Roman"/>
          <w:sz w:val="24"/>
          <w:szCs w:val="24"/>
        </w:rPr>
      </w:pPr>
      <w:r>
        <w:rPr>
          <w:rFonts w:ascii="Times New Roman" w:hAnsi="Times New Roman"/>
          <w:sz w:val="24"/>
          <w:szCs w:val="24"/>
        </w:rPr>
        <w:t>8</w:t>
      </w:r>
      <w:r w:rsidRPr="00D3137A">
        <w:rPr>
          <w:rFonts w:ascii="Times New Roman" w:hAnsi="Times New Roman"/>
          <w:sz w:val="24"/>
          <w:szCs w:val="24"/>
        </w:rPr>
        <w:t xml:space="preserve">.9. Информация об Исполнителе, с которым контракт </w:t>
      </w:r>
      <w:proofErr w:type="gramStart"/>
      <w:r w:rsidRPr="00D3137A">
        <w:rPr>
          <w:rFonts w:ascii="Times New Roman" w:hAnsi="Times New Roman"/>
          <w:sz w:val="24"/>
          <w:szCs w:val="24"/>
        </w:rPr>
        <w:t>был</w:t>
      </w:r>
      <w:proofErr w:type="gramEnd"/>
      <w:r w:rsidRPr="00D3137A">
        <w:rPr>
          <w:rFonts w:ascii="Times New Roman" w:hAnsi="Times New Roman"/>
          <w:sz w:val="24"/>
          <w:szCs w:val="24"/>
        </w:rPr>
        <w:t xml:space="preserve"> расторгнут в связи </w:t>
      </w:r>
      <w:r w:rsidR="0057738B">
        <w:rPr>
          <w:rFonts w:ascii="Times New Roman" w:hAnsi="Times New Roman"/>
          <w:sz w:val="24"/>
          <w:szCs w:val="24"/>
        </w:rPr>
        <w:br/>
      </w:r>
      <w:r w:rsidRPr="00D3137A">
        <w:rPr>
          <w:rFonts w:ascii="Times New Roman" w:hAnsi="Times New Roman"/>
          <w:sz w:val="24"/>
          <w:szCs w:val="24"/>
        </w:rPr>
        <w:t xml:space="preserve">с односторонним отказом Государственного заказчика от исполнения Контракта, включается </w:t>
      </w:r>
      <w:r w:rsidR="0057738B">
        <w:rPr>
          <w:rFonts w:ascii="Times New Roman" w:hAnsi="Times New Roman"/>
          <w:sz w:val="24"/>
          <w:szCs w:val="24"/>
        </w:rPr>
        <w:br/>
      </w:r>
      <w:r w:rsidRPr="00D3137A">
        <w:rPr>
          <w:rFonts w:ascii="Times New Roman" w:hAnsi="Times New Roman"/>
          <w:sz w:val="24"/>
          <w:szCs w:val="24"/>
        </w:rPr>
        <w:t>в установленном законодательством Российской Федерации порядке в реестр недобросовестных поставщиков (подрядчиков, исполнителей).</w:t>
      </w:r>
      <w:bookmarkStart w:id="1" w:name="Par28"/>
      <w:bookmarkEnd w:id="1"/>
    </w:p>
    <w:p w:rsidR="00374E8E" w:rsidRPr="00D3137A" w:rsidRDefault="00374E8E" w:rsidP="00374E8E">
      <w:pPr>
        <w:pStyle w:val="a8"/>
        <w:ind w:firstLine="708"/>
        <w:jc w:val="both"/>
        <w:rPr>
          <w:rFonts w:ascii="Times New Roman" w:hAnsi="Times New Roman"/>
          <w:sz w:val="24"/>
          <w:szCs w:val="24"/>
        </w:rPr>
      </w:pPr>
      <w:r>
        <w:rPr>
          <w:rFonts w:ascii="Times New Roman" w:hAnsi="Times New Roman"/>
          <w:sz w:val="24"/>
          <w:szCs w:val="24"/>
        </w:rPr>
        <w:t>8</w:t>
      </w:r>
      <w:r w:rsidRPr="00D3137A">
        <w:rPr>
          <w:rFonts w:ascii="Times New Roman" w:hAnsi="Times New Roman"/>
          <w:sz w:val="24"/>
          <w:szCs w:val="24"/>
        </w:rPr>
        <w:t xml:space="preserve">.10. Досудебный порядок урегулирования споров, предусматривающий направление претензии контрагенту, является обязательным. </w:t>
      </w:r>
    </w:p>
    <w:p w:rsidR="00374E8E" w:rsidRPr="00D3137A" w:rsidRDefault="00374E8E" w:rsidP="00374E8E">
      <w:pPr>
        <w:pStyle w:val="a8"/>
        <w:ind w:firstLine="708"/>
        <w:jc w:val="both"/>
        <w:rPr>
          <w:rFonts w:ascii="Times New Roman" w:hAnsi="Times New Roman"/>
          <w:sz w:val="24"/>
          <w:szCs w:val="24"/>
        </w:rPr>
      </w:pPr>
      <w:r>
        <w:rPr>
          <w:rFonts w:ascii="Times New Roman" w:hAnsi="Times New Roman"/>
          <w:sz w:val="24"/>
          <w:szCs w:val="24"/>
        </w:rPr>
        <w:t>8</w:t>
      </w:r>
      <w:r w:rsidRPr="00D3137A">
        <w:rPr>
          <w:rFonts w:ascii="Times New Roman" w:hAnsi="Times New Roman"/>
          <w:sz w:val="24"/>
          <w:szCs w:val="24"/>
        </w:rPr>
        <w:t xml:space="preserve">.11. Разногласия сторон, возникшие в рамках настоящего Контракта, разрешаются путем переговоров. В случае </w:t>
      </w:r>
      <w:proofErr w:type="spellStart"/>
      <w:r w:rsidRPr="00D3137A">
        <w:rPr>
          <w:rFonts w:ascii="Times New Roman" w:hAnsi="Times New Roman"/>
          <w:sz w:val="24"/>
          <w:szCs w:val="24"/>
        </w:rPr>
        <w:t>недостижения</w:t>
      </w:r>
      <w:proofErr w:type="spellEnd"/>
      <w:r w:rsidRPr="00D3137A">
        <w:rPr>
          <w:rFonts w:ascii="Times New Roman" w:hAnsi="Times New Roman"/>
          <w:sz w:val="24"/>
          <w:szCs w:val="24"/>
        </w:rPr>
        <w:t xml:space="preserve"> согласия, споры рассматриваются в установленном порядке в Арбитражном суде </w:t>
      </w:r>
      <w:r w:rsidR="00325871">
        <w:rPr>
          <w:rFonts w:ascii="Times New Roman" w:hAnsi="Times New Roman"/>
          <w:sz w:val="24"/>
          <w:szCs w:val="24"/>
        </w:rPr>
        <w:t>Тамбовской области</w:t>
      </w:r>
      <w:r w:rsidRPr="00D3137A">
        <w:rPr>
          <w:rFonts w:ascii="Times New Roman" w:hAnsi="Times New Roman"/>
          <w:sz w:val="24"/>
          <w:szCs w:val="24"/>
        </w:rPr>
        <w:t>.</w:t>
      </w:r>
    </w:p>
    <w:p w:rsidR="00374E8E" w:rsidRDefault="00374E8E" w:rsidP="00374E8E">
      <w:pPr>
        <w:pStyle w:val="a8"/>
        <w:ind w:firstLine="708"/>
        <w:jc w:val="both"/>
        <w:rPr>
          <w:rFonts w:ascii="Times New Roman" w:hAnsi="Times New Roman"/>
          <w:sz w:val="24"/>
          <w:szCs w:val="24"/>
        </w:rPr>
      </w:pPr>
      <w:r w:rsidRPr="00D3137A">
        <w:rPr>
          <w:rFonts w:ascii="Times New Roman" w:hAnsi="Times New Roman"/>
          <w:sz w:val="24"/>
          <w:szCs w:val="24"/>
        </w:rPr>
        <w:lastRenderedPageBreak/>
        <w:t xml:space="preserve">Сторона, которой предъявлена претензия, обязана рассмотреть такую претензию </w:t>
      </w:r>
      <w:r w:rsidR="0057738B">
        <w:rPr>
          <w:rFonts w:ascii="Times New Roman" w:hAnsi="Times New Roman"/>
          <w:sz w:val="24"/>
          <w:szCs w:val="24"/>
        </w:rPr>
        <w:br/>
      </w:r>
      <w:r w:rsidRPr="00D3137A">
        <w:rPr>
          <w:rFonts w:ascii="Times New Roman" w:hAnsi="Times New Roman"/>
          <w:sz w:val="24"/>
          <w:szCs w:val="24"/>
        </w:rPr>
        <w:t>в течени</w:t>
      </w:r>
      <w:proofErr w:type="gramStart"/>
      <w:r w:rsidRPr="00D3137A">
        <w:rPr>
          <w:rFonts w:ascii="Times New Roman" w:hAnsi="Times New Roman"/>
          <w:sz w:val="24"/>
          <w:szCs w:val="24"/>
        </w:rPr>
        <w:t>и</w:t>
      </w:r>
      <w:proofErr w:type="gramEnd"/>
      <w:r w:rsidRPr="00D3137A">
        <w:rPr>
          <w:rFonts w:ascii="Times New Roman" w:hAnsi="Times New Roman"/>
          <w:sz w:val="24"/>
          <w:szCs w:val="24"/>
        </w:rPr>
        <w:t xml:space="preserve"> 15 (пятнадцати) рабочих дней с момента ее получения и сообщить о своем решении другой Стороне путем направления ответа в письменной форме.</w:t>
      </w:r>
    </w:p>
    <w:p w:rsidR="00374E8E" w:rsidRDefault="00374E8E" w:rsidP="00374E8E">
      <w:pPr>
        <w:widowControl w:val="0"/>
        <w:autoSpaceDE w:val="0"/>
        <w:autoSpaceDN w:val="0"/>
        <w:ind w:firstLine="709"/>
        <w:jc w:val="both"/>
      </w:pPr>
      <w:r>
        <w:t xml:space="preserve">8.12. Если в результате </w:t>
      </w:r>
      <w:proofErr w:type="gramStart"/>
      <w:r>
        <w:t>издания акта органа государственной власти Российской Федерации</w:t>
      </w:r>
      <w:proofErr w:type="gramEnd"/>
      <w: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w:t>
      </w:r>
      <w:r w:rsidR="0057738B">
        <w:br/>
      </w:r>
      <w:r>
        <w:t>или в соответствующей части.</w:t>
      </w:r>
    </w:p>
    <w:p w:rsidR="00374E8E" w:rsidRPr="00724C67" w:rsidRDefault="00374E8E" w:rsidP="00374E8E">
      <w:pPr>
        <w:ind w:firstLine="708"/>
        <w:jc w:val="center"/>
        <w:rPr>
          <w:b/>
          <w:sz w:val="16"/>
          <w:szCs w:val="16"/>
        </w:rPr>
      </w:pPr>
    </w:p>
    <w:p w:rsidR="00374E8E" w:rsidRPr="00330AB6" w:rsidRDefault="00374E8E" w:rsidP="00374E8E">
      <w:pPr>
        <w:ind w:firstLine="708"/>
        <w:jc w:val="center"/>
        <w:rPr>
          <w:b/>
        </w:rPr>
      </w:pPr>
      <w:r>
        <w:rPr>
          <w:b/>
        </w:rPr>
        <w:t>9</w:t>
      </w:r>
      <w:r w:rsidRPr="00D01535">
        <w:rPr>
          <w:b/>
        </w:rPr>
        <w:t>. Срок действия Контракт</w:t>
      </w:r>
      <w:r w:rsidR="0057738B">
        <w:rPr>
          <w:b/>
        </w:rPr>
        <w:t>а</w:t>
      </w:r>
    </w:p>
    <w:p w:rsidR="00374E8E" w:rsidRPr="00D01535" w:rsidRDefault="00374E8E" w:rsidP="00374E8E">
      <w:pPr>
        <w:pStyle w:val="10"/>
        <w:spacing w:line="240" w:lineRule="auto"/>
        <w:ind w:right="-71" w:firstLine="708"/>
        <w:contextualSpacing/>
        <w:rPr>
          <w:noProof/>
          <w:szCs w:val="24"/>
        </w:rPr>
      </w:pPr>
      <w:r>
        <w:rPr>
          <w:szCs w:val="24"/>
        </w:rPr>
        <w:t>9</w:t>
      </w:r>
      <w:r w:rsidRPr="00D01535">
        <w:rPr>
          <w:szCs w:val="24"/>
        </w:rPr>
        <w:t xml:space="preserve">.1. </w:t>
      </w:r>
      <w:r w:rsidRPr="00D01535">
        <w:rPr>
          <w:noProof/>
          <w:szCs w:val="24"/>
        </w:rPr>
        <w:t xml:space="preserve">Контракт вступает в силу с момента его подписания Сторонами </w:t>
      </w:r>
      <w:r w:rsidRPr="00D01535">
        <w:rPr>
          <w:noProof/>
          <w:szCs w:val="24"/>
        </w:rPr>
        <w:br/>
        <w:t>и действует до 3</w:t>
      </w:r>
      <w:r w:rsidR="00BB1342">
        <w:rPr>
          <w:noProof/>
          <w:szCs w:val="24"/>
        </w:rPr>
        <w:t>0</w:t>
      </w:r>
      <w:r w:rsidRPr="00D01535">
        <w:rPr>
          <w:noProof/>
          <w:szCs w:val="24"/>
        </w:rPr>
        <w:t xml:space="preserve"> декабря 20</w:t>
      </w:r>
      <w:r>
        <w:rPr>
          <w:noProof/>
          <w:szCs w:val="24"/>
        </w:rPr>
        <w:t>2</w:t>
      </w:r>
      <w:r w:rsidR="00BB1342">
        <w:rPr>
          <w:noProof/>
          <w:szCs w:val="24"/>
        </w:rPr>
        <w:t>6</w:t>
      </w:r>
      <w:r w:rsidR="00EE7BBC">
        <w:rPr>
          <w:noProof/>
          <w:szCs w:val="24"/>
        </w:rPr>
        <w:t xml:space="preserve"> </w:t>
      </w:r>
      <w:r w:rsidRPr="00D01535">
        <w:rPr>
          <w:noProof/>
          <w:szCs w:val="24"/>
        </w:rPr>
        <w:t>года включительно.</w:t>
      </w:r>
    </w:p>
    <w:p w:rsidR="00374E8E" w:rsidRPr="00724C67" w:rsidRDefault="00374E8E" w:rsidP="00374E8E">
      <w:pPr>
        <w:pStyle w:val="10"/>
        <w:spacing w:line="240" w:lineRule="auto"/>
        <w:ind w:right="-71"/>
        <w:contextualSpacing/>
        <w:rPr>
          <w:noProof/>
          <w:sz w:val="16"/>
          <w:szCs w:val="16"/>
        </w:rPr>
      </w:pPr>
    </w:p>
    <w:p w:rsidR="00374E8E" w:rsidRPr="008A2C37" w:rsidRDefault="00374E8E" w:rsidP="00374E8E">
      <w:pPr>
        <w:widowControl w:val="0"/>
        <w:ind w:right="-71"/>
        <w:contextualSpacing/>
        <w:jc w:val="center"/>
        <w:rPr>
          <w:b/>
          <w:noProof/>
          <w:snapToGrid w:val="0"/>
        </w:rPr>
      </w:pPr>
      <w:r w:rsidRPr="00FE7740">
        <w:rPr>
          <w:b/>
          <w:snapToGrid w:val="0"/>
        </w:rPr>
        <w:t>1</w:t>
      </w:r>
      <w:r>
        <w:rPr>
          <w:b/>
          <w:snapToGrid w:val="0"/>
        </w:rPr>
        <w:t>0</w:t>
      </w:r>
      <w:r w:rsidRPr="00FE7740">
        <w:rPr>
          <w:b/>
          <w:snapToGrid w:val="0"/>
        </w:rPr>
        <w:t>. </w:t>
      </w:r>
      <w:r w:rsidRPr="00FE7740">
        <w:rPr>
          <w:b/>
          <w:noProof/>
          <w:snapToGrid w:val="0"/>
        </w:rPr>
        <w:t>Обеспечение исполнения Контракта</w:t>
      </w:r>
    </w:p>
    <w:p w:rsidR="00F53816" w:rsidRPr="00F53816" w:rsidRDefault="00325871" w:rsidP="00F53816">
      <w:pPr>
        <w:autoSpaceDE w:val="0"/>
        <w:autoSpaceDN w:val="0"/>
        <w:adjustRightInd w:val="0"/>
        <w:ind w:firstLine="540"/>
        <w:jc w:val="both"/>
        <w:rPr>
          <w:rStyle w:val="blk"/>
        </w:rPr>
      </w:pPr>
      <w:r>
        <w:rPr>
          <w:rStyle w:val="blk"/>
        </w:rPr>
        <w:t>10.1. Обеспечение исполнения контракта не предусмотрено.</w:t>
      </w:r>
    </w:p>
    <w:p w:rsidR="00F53816" w:rsidRPr="00A620B1" w:rsidRDefault="00F53816" w:rsidP="00F14E9C">
      <w:pPr>
        <w:tabs>
          <w:tab w:val="left" w:pos="609"/>
        </w:tabs>
        <w:ind w:firstLine="609"/>
        <w:jc w:val="both"/>
      </w:pPr>
    </w:p>
    <w:p w:rsidR="00374E8E" w:rsidRPr="008A2C37" w:rsidRDefault="00374E8E" w:rsidP="00374E8E">
      <w:pPr>
        <w:ind w:firstLine="708"/>
        <w:jc w:val="center"/>
        <w:rPr>
          <w:b/>
        </w:rPr>
      </w:pPr>
      <w:r w:rsidRPr="00C1625D">
        <w:rPr>
          <w:b/>
        </w:rPr>
        <w:t>1</w:t>
      </w:r>
      <w:r>
        <w:rPr>
          <w:b/>
        </w:rPr>
        <w:t>1</w:t>
      </w:r>
      <w:r w:rsidRPr="00C1625D">
        <w:rPr>
          <w:b/>
        </w:rPr>
        <w:t>. Прочие условия</w:t>
      </w:r>
    </w:p>
    <w:p w:rsidR="00412BA0" w:rsidRPr="00A620B1" w:rsidRDefault="00412BA0" w:rsidP="00412BA0">
      <w:pPr>
        <w:ind w:firstLine="426"/>
        <w:jc w:val="both"/>
      </w:pPr>
      <w:r>
        <w:t>11.1.</w:t>
      </w:r>
      <w:r w:rsidRPr="00A620B1">
        <w:t xml:space="preserve">В случае изменения у какой-либо из Сторон местонахождения, наименования, а также в случае реорганизации она обязана в течение десяти дней </w:t>
      </w:r>
      <w:proofErr w:type="gramStart"/>
      <w:r w:rsidRPr="00A620B1">
        <w:t>с даты внесения</w:t>
      </w:r>
      <w:proofErr w:type="gramEnd"/>
      <w:r w:rsidRPr="00A620B1">
        <w:t xml:space="preserve"> в единый государственный реестр юридических лиц указанных изменений письменно известить об этом другую Сторону.</w:t>
      </w:r>
    </w:p>
    <w:p w:rsidR="00412BA0" w:rsidRPr="00A620B1" w:rsidRDefault="00412BA0" w:rsidP="00412BA0">
      <w:pPr>
        <w:ind w:firstLine="426"/>
        <w:jc w:val="both"/>
      </w:pPr>
      <w:r>
        <w:t>11.2</w:t>
      </w:r>
      <w:r w:rsidRPr="00A620B1">
        <w:t>.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412BA0" w:rsidRPr="00A620B1" w:rsidRDefault="00412BA0" w:rsidP="00412BA0">
      <w:pPr>
        <w:ind w:firstLine="426"/>
        <w:jc w:val="both"/>
      </w:pPr>
      <w:r>
        <w:t>11</w:t>
      </w:r>
      <w:r w:rsidRPr="00A620B1">
        <w:t>.</w:t>
      </w:r>
      <w:r>
        <w:t>3</w:t>
      </w:r>
      <w:r w:rsidRPr="00A620B1">
        <w:t xml:space="preserve">. Изменение условий Контракта при его исполнении не допускается за исключением случаев, </w:t>
      </w:r>
      <w:r w:rsidRPr="0057738B">
        <w:rPr>
          <w:color w:val="000000" w:themeColor="text1"/>
        </w:rPr>
        <w:t xml:space="preserve">предусмотренных </w:t>
      </w:r>
      <w:hyperlink r:id="rId10">
        <w:r w:rsidRPr="0057738B">
          <w:rPr>
            <w:color w:val="000000" w:themeColor="text1"/>
          </w:rPr>
          <w:t>статьей 95</w:t>
        </w:r>
      </w:hyperlink>
      <w:r w:rsidRPr="0057738B">
        <w:rPr>
          <w:color w:val="000000" w:themeColor="text1"/>
        </w:rPr>
        <w:t xml:space="preserve"> Федерального </w:t>
      </w:r>
      <w:r w:rsidRPr="00A620B1">
        <w:t xml:space="preserve">закона от </w:t>
      </w:r>
      <w:r w:rsidR="0057738B">
        <w:t xml:space="preserve">05.04.2013№ </w:t>
      </w:r>
      <w:r w:rsidR="0057738B" w:rsidRPr="00A620B1">
        <w:t>44-ФЗ</w:t>
      </w:r>
      <w:r w:rsidR="0057738B">
        <w:br/>
      </w:r>
      <w:r w:rsidRPr="00A620B1">
        <w:t>"О контрактной системе в сфере закупок товаров, работ, услуг для обеспечения  государственных и муниципальных нужд".</w:t>
      </w:r>
    </w:p>
    <w:p w:rsidR="00412BA0" w:rsidRPr="00A620B1" w:rsidRDefault="00412BA0" w:rsidP="00412BA0">
      <w:pPr>
        <w:ind w:firstLine="426"/>
        <w:jc w:val="both"/>
      </w:pPr>
      <w:r>
        <w:t>11</w:t>
      </w:r>
      <w:r w:rsidRPr="00A620B1">
        <w:t>.</w:t>
      </w:r>
      <w:r>
        <w:t>4</w:t>
      </w:r>
      <w:r w:rsidRPr="00A620B1">
        <w:t xml:space="preserve">.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 </w:t>
      </w:r>
    </w:p>
    <w:p w:rsidR="00412BA0" w:rsidRPr="00A620B1" w:rsidRDefault="00412BA0" w:rsidP="00412BA0">
      <w:pPr>
        <w:jc w:val="both"/>
      </w:pPr>
      <w:r w:rsidRPr="00A620B1">
        <w:t>Передача прав и обязан</w:t>
      </w:r>
      <w:r>
        <w:t>ностей по настоящему Контракту правопреемнику Исполнителя осуществляется путем</w:t>
      </w:r>
      <w:r w:rsidRPr="00A620B1">
        <w:t xml:space="preserve"> заключения соответствующ</w:t>
      </w:r>
      <w:r>
        <w:t>его дополнительного соглашения к настоящему К</w:t>
      </w:r>
      <w:r w:rsidRPr="00A620B1">
        <w:t>онтракту.</w:t>
      </w:r>
    </w:p>
    <w:p w:rsidR="00412BA0" w:rsidRPr="00A620B1" w:rsidRDefault="00412BA0" w:rsidP="00412BA0">
      <w:pPr>
        <w:ind w:firstLine="426"/>
        <w:jc w:val="both"/>
      </w:pPr>
      <w:r>
        <w:t xml:space="preserve">11.5. Контракт </w:t>
      </w:r>
      <w:r w:rsidRPr="00A620B1">
        <w:t>будет считаться исполненным и прекр</w:t>
      </w:r>
      <w:r>
        <w:t>атившим свое действие после выполнения Сторонами</w:t>
      </w:r>
      <w:r w:rsidRPr="00A620B1">
        <w:t xml:space="preserve"> взаим</w:t>
      </w:r>
      <w:r>
        <w:t xml:space="preserve">ных обязательств по Контракту и осуществления </w:t>
      </w:r>
      <w:r w:rsidRPr="00A620B1">
        <w:t>окончательных расчетов между Сторонами.</w:t>
      </w:r>
    </w:p>
    <w:p w:rsidR="00412BA0" w:rsidRPr="00A620B1" w:rsidRDefault="00412BA0" w:rsidP="00412BA0">
      <w:pPr>
        <w:ind w:firstLine="426"/>
        <w:jc w:val="both"/>
      </w:pPr>
      <w:r>
        <w:t xml:space="preserve">11.6. Контракт, может </w:t>
      </w:r>
      <w:proofErr w:type="gramStart"/>
      <w:r>
        <w:t>быть</w:t>
      </w:r>
      <w:proofErr w:type="gramEnd"/>
      <w:r w:rsidRPr="00A620B1">
        <w:t xml:space="preserve"> расторгнут по взаимному соглашению Сторон, по решению суда или в случае одностороннего отказа Ст</w:t>
      </w:r>
      <w:r>
        <w:t xml:space="preserve">ороны от исполнения Контракта </w:t>
      </w:r>
      <w:r w:rsidRPr="00A620B1">
        <w:t xml:space="preserve">в соответствии </w:t>
      </w:r>
      <w:r w:rsidR="0057738B">
        <w:br/>
      </w:r>
      <w:r w:rsidRPr="00A620B1">
        <w:t>с гражданск</w:t>
      </w:r>
      <w:r>
        <w:t>им законодательством в порядке,</w:t>
      </w:r>
      <w:r w:rsidRPr="00A620B1">
        <w:t xml:space="preserve"> предусмотренном частями 9 - 23 статьи 95 Федеральн</w:t>
      </w:r>
      <w:r>
        <w:t xml:space="preserve">ого закона от </w:t>
      </w:r>
      <w:r w:rsidR="0057738B">
        <w:t xml:space="preserve">05.04.2013№ </w:t>
      </w:r>
      <w:r w:rsidR="0057738B" w:rsidRPr="00A620B1">
        <w:t xml:space="preserve">44-ФЗ </w:t>
      </w:r>
      <w:r w:rsidRPr="00A620B1">
        <w:t>"О контрактной системе в сфере закупок товаров, работ, услуг для обеспечения государственных и муниципальных нужд".</w:t>
      </w:r>
    </w:p>
    <w:p w:rsidR="00412BA0" w:rsidRDefault="00374E8E" w:rsidP="00412BA0">
      <w:pPr>
        <w:spacing w:line="259" w:lineRule="auto"/>
        <w:ind w:firstLine="426"/>
        <w:jc w:val="both"/>
      </w:pPr>
      <w:r>
        <w:t>11</w:t>
      </w:r>
      <w:r w:rsidRPr="00614D67">
        <w:t>.</w:t>
      </w:r>
      <w:r w:rsidR="00412BA0">
        <w:t>7</w:t>
      </w:r>
      <w:r w:rsidRPr="00614D67">
        <w:t xml:space="preserve">. По всем вопросам, не нашедшим своего решения в условиях настоящего Контракта, </w:t>
      </w:r>
      <w:r w:rsidR="00412BA0">
        <w:br/>
      </w:r>
      <w:r w:rsidRPr="00614D67">
        <w:t xml:space="preserve">но прямо или косвенно вытекающим из отношений Сторон по нему, Стороны будут руководствоваться нормами и положениями действующего законодательства </w:t>
      </w:r>
      <w:r w:rsidRPr="00396D7D">
        <w:t>Российской Федерации.</w:t>
      </w:r>
    </w:p>
    <w:p w:rsidR="002E7658" w:rsidRDefault="002E7658" w:rsidP="00412BA0">
      <w:pPr>
        <w:jc w:val="center"/>
        <w:rPr>
          <w:b/>
        </w:rPr>
      </w:pPr>
    </w:p>
    <w:p w:rsidR="00412BA0" w:rsidRPr="00A620B1" w:rsidRDefault="00412BA0" w:rsidP="00412BA0">
      <w:pPr>
        <w:jc w:val="center"/>
      </w:pPr>
      <w:r w:rsidRPr="00A620B1">
        <w:rPr>
          <w:b/>
        </w:rPr>
        <w:t>1</w:t>
      </w:r>
      <w:r>
        <w:rPr>
          <w:b/>
        </w:rPr>
        <w:t>2</w:t>
      </w:r>
      <w:r w:rsidRPr="00A620B1">
        <w:rPr>
          <w:b/>
        </w:rPr>
        <w:t>. Перечень приложений</w:t>
      </w:r>
    </w:p>
    <w:p w:rsidR="00412BA0" w:rsidRDefault="00412BA0" w:rsidP="00412BA0">
      <w:pPr>
        <w:ind w:firstLine="426"/>
        <w:jc w:val="both"/>
      </w:pPr>
      <w:r w:rsidRPr="00A620B1">
        <w:t>1</w:t>
      </w:r>
      <w:r>
        <w:t>2</w:t>
      </w:r>
      <w:r w:rsidRPr="00A620B1">
        <w:t>.1. Неотъемлемой частью Контракта</w:t>
      </w:r>
      <w:r>
        <w:t xml:space="preserve"> являются следующие приложения:</w:t>
      </w:r>
    </w:p>
    <w:p w:rsidR="00374E8E" w:rsidRDefault="00374E8E" w:rsidP="00412BA0">
      <w:pPr>
        <w:pStyle w:val="10"/>
        <w:spacing w:before="120" w:after="120" w:line="240" w:lineRule="auto"/>
        <w:ind w:right="-74" w:firstLine="426"/>
        <w:contextualSpacing/>
        <w:rPr>
          <w:szCs w:val="24"/>
        </w:rPr>
      </w:pPr>
      <w:r w:rsidRPr="00C1625D">
        <w:rPr>
          <w:szCs w:val="24"/>
        </w:rPr>
        <w:t>№ 1 –</w:t>
      </w:r>
      <w:r>
        <w:rPr>
          <w:szCs w:val="24"/>
        </w:rPr>
        <w:t xml:space="preserve"> Техническое задание.</w:t>
      </w:r>
    </w:p>
    <w:p w:rsidR="00412BA0" w:rsidRDefault="00412BA0" w:rsidP="00374E8E">
      <w:pPr>
        <w:pStyle w:val="10"/>
        <w:spacing w:line="240" w:lineRule="auto"/>
        <w:ind w:right="-74" w:firstLine="0"/>
        <w:contextualSpacing/>
        <w:rPr>
          <w:szCs w:val="24"/>
        </w:rPr>
      </w:pPr>
    </w:p>
    <w:p w:rsidR="005658BB" w:rsidRDefault="005658BB" w:rsidP="00374E8E">
      <w:pPr>
        <w:pStyle w:val="10"/>
        <w:spacing w:line="240" w:lineRule="auto"/>
        <w:ind w:right="-74" w:firstLine="0"/>
        <w:contextualSpacing/>
        <w:rPr>
          <w:szCs w:val="24"/>
        </w:rPr>
      </w:pPr>
    </w:p>
    <w:p w:rsidR="005658BB" w:rsidRDefault="005658BB" w:rsidP="00374E8E">
      <w:pPr>
        <w:pStyle w:val="10"/>
        <w:spacing w:line="240" w:lineRule="auto"/>
        <w:ind w:right="-74" w:firstLine="0"/>
        <w:contextualSpacing/>
        <w:rPr>
          <w:szCs w:val="24"/>
        </w:rPr>
      </w:pPr>
    </w:p>
    <w:p w:rsidR="005658BB" w:rsidRDefault="005658BB" w:rsidP="00374E8E">
      <w:pPr>
        <w:pStyle w:val="10"/>
        <w:spacing w:line="240" w:lineRule="auto"/>
        <w:ind w:right="-74" w:firstLine="0"/>
        <w:contextualSpacing/>
        <w:rPr>
          <w:szCs w:val="24"/>
        </w:rPr>
      </w:pPr>
    </w:p>
    <w:p w:rsidR="005658BB" w:rsidRDefault="005658BB" w:rsidP="00374E8E">
      <w:pPr>
        <w:pStyle w:val="10"/>
        <w:spacing w:line="240" w:lineRule="auto"/>
        <w:ind w:right="-74" w:firstLine="0"/>
        <w:contextualSpacing/>
        <w:rPr>
          <w:szCs w:val="24"/>
        </w:rPr>
      </w:pPr>
    </w:p>
    <w:p w:rsidR="005658BB" w:rsidRDefault="005658BB" w:rsidP="00374E8E">
      <w:pPr>
        <w:pStyle w:val="10"/>
        <w:spacing w:line="240" w:lineRule="auto"/>
        <w:ind w:right="-74" w:firstLine="0"/>
        <w:contextualSpacing/>
        <w:rPr>
          <w:szCs w:val="24"/>
        </w:rPr>
      </w:pPr>
    </w:p>
    <w:p w:rsidR="005658BB" w:rsidRDefault="005658BB" w:rsidP="00374E8E">
      <w:pPr>
        <w:pStyle w:val="10"/>
        <w:spacing w:line="240" w:lineRule="auto"/>
        <w:ind w:right="-74" w:firstLine="0"/>
        <w:contextualSpacing/>
        <w:rPr>
          <w:szCs w:val="24"/>
        </w:rPr>
      </w:pPr>
    </w:p>
    <w:p w:rsidR="005658BB" w:rsidRDefault="005658BB" w:rsidP="00374E8E">
      <w:pPr>
        <w:pStyle w:val="10"/>
        <w:spacing w:line="240" w:lineRule="auto"/>
        <w:ind w:right="-74" w:firstLine="0"/>
        <w:contextualSpacing/>
        <w:rPr>
          <w:szCs w:val="24"/>
        </w:rPr>
      </w:pPr>
    </w:p>
    <w:p w:rsidR="00374E8E" w:rsidRPr="00C1625D" w:rsidRDefault="00374E8E" w:rsidP="00374E8E">
      <w:pPr>
        <w:ind w:firstLine="708"/>
        <w:jc w:val="center"/>
        <w:rPr>
          <w:b/>
        </w:rPr>
      </w:pPr>
      <w:r w:rsidRPr="00C1625D">
        <w:rPr>
          <w:b/>
        </w:rPr>
        <w:lastRenderedPageBreak/>
        <w:t>1</w:t>
      </w:r>
      <w:r w:rsidR="00412BA0">
        <w:rPr>
          <w:b/>
        </w:rPr>
        <w:t>3</w:t>
      </w:r>
      <w:r w:rsidRPr="00C1625D">
        <w:rPr>
          <w:b/>
        </w:rPr>
        <w:t>. Адреса и реквизиты Сторон</w:t>
      </w:r>
    </w:p>
    <w:tbl>
      <w:tblPr>
        <w:tblW w:w="1016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779"/>
      </w:tblGrid>
      <w:tr w:rsidR="00BE78D8" w:rsidRPr="00B819B0" w:rsidTr="00376A5F">
        <w:tc>
          <w:tcPr>
            <w:tcW w:w="5387" w:type="dxa"/>
            <w:tcBorders>
              <w:top w:val="nil"/>
              <w:left w:val="nil"/>
              <w:bottom w:val="nil"/>
              <w:right w:val="nil"/>
            </w:tcBorders>
          </w:tcPr>
          <w:p w:rsidR="00BE78D8" w:rsidRPr="00B819B0" w:rsidRDefault="00BE78D8" w:rsidP="00376A5F">
            <w:pPr>
              <w:pStyle w:val="af2"/>
              <w:rPr>
                <w:rFonts w:ascii="Times New Roman" w:hAnsi="Times New Roman" w:cs="Times New Roman"/>
              </w:rPr>
            </w:pPr>
            <w:r w:rsidRPr="00B819B0">
              <w:rPr>
                <w:rFonts w:ascii="Times New Roman" w:hAnsi="Times New Roman" w:cs="Times New Roman"/>
              </w:rPr>
              <w:t xml:space="preserve">                      </w:t>
            </w:r>
            <w:r>
              <w:rPr>
                <w:rFonts w:ascii="Times New Roman" w:hAnsi="Times New Roman" w:cs="Times New Roman"/>
              </w:rPr>
              <w:t>Заказчик:</w:t>
            </w:r>
            <w:r w:rsidRPr="00B819B0">
              <w:rPr>
                <w:rFonts w:ascii="Times New Roman" w:hAnsi="Times New Roman" w:cs="Times New Roman"/>
              </w:rPr>
              <w:t xml:space="preserve">                                   </w:t>
            </w:r>
          </w:p>
          <w:p w:rsidR="008473F4" w:rsidRPr="00737100" w:rsidRDefault="00BB1342" w:rsidP="008473F4">
            <w:pPr>
              <w:pStyle w:val="a8"/>
              <w:rPr>
                <w:rFonts w:ascii="Times New Roman" w:hAnsi="Times New Roman"/>
                <w:sz w:val="20"/>
                <w:szCs w:val="20"/>
              </w:rPr>
            </w:pPr>
            <w:r>
              <w:t xml:space="preserve"> </w:t>
            </w:r>
            <w:r w:rsidR="008473F4">
              <w:t xml:space="preserve"> </w:t>
            </w:r>
            <w:r w:rsidR="008473F4" w:rsidRPr="00737100">
              <w:rPr>
                <w:rFonts w:ascii="Times New Roman" w:hAnsi="Times New Roman"/>
                <w:sz w:val="20"/>
                <w:szCs w:val="20"/>
              </w:rPr>
              <w:t>федеральное казенное учреждение «Следственный изолятор № 3 Управления Федеральной службы исполнения наказаний по Тамбовской области»</w:t>
            </w:r>
          </w:p>
          <w:p w:rsidR="008473F4" w:rsidRPr="00737100" w:rsidRDefault="008473F4" w:rsidP="008473F4">
            <w:pPr>
              <w:pStyle w:val="a8"/>
              <w:rPr>
                <w:rFonts w:ascii="Times New Roman" w:hAnsi="Times New Roman"/>
                <w:sz w:val="20"/>
                <w:szCs w:val="20"/>
              </w:rPr>
            </w:pPr>
            <w:r w:rsidRPr="00737100">
              <w:rPr>
                <w:rFonts w:ascii="Times New Roman" w:hAnsi="Times New Roman"/>
                <w:sz w:val="20"/>
                <w:szCs w:val="20"/>
              </w:rPr>
              <w:t>Сокращенное наименование:</w:t>
            </w:r>
          </w:p>
          <w:p w:rsidR="008473F4" w:rsidRPr="00737100" w:rsidRDefault="008473F4" w:rsidP="008473F4">
            <w:pPr>
              <w:pStyle w:val="a8"/>
              <w:rPr>
                <w:rFonts w:ascii="Times New Roman" w:hAnsi="Times New Roman"/>
                <w:sz w:val="20"/>
                <w:szCs w:val="20"/>
              </w:rPr>
            </w:pPr>
            <w:r w:rsidRPr="00737100">
              <w:rPr>
                <w:rFonts w:ascii="Times New Roman" w:hAnsi="Times New Roman"/>
                <w:sz w:val="20"/>
                <w:szCs w:val="20"/>
              </w:rPr>
              <w:t>ФКУ СИЗО-3 УФСИН России по Тамбовской области</w:t>
            </w:r>
          </w:p>
          <w:p w:rsidR="008473F4" w:rsidRPr="00737100" w:rsidRDefault="008473F4" w:rsidP="008473F4">
            <w:pPr>
              <w:pStyle w:val="a8"/>
              <w:rPr>
                <w:rFonts w:ascii="Times New Roman" w:hAnsi="Times New Roman"/>
                <w:b/>
                <w:sz w:val="20"/>
                <w:szCs w:val="20"/>
              </w:rPr>
            </w:pPr>
            <w:r w:rsidRPr="00737100">
              <w:rPr>
                <w:rFonts w:ascii="Times New Roman" w:hAnsi="Times New Roman"/>
                <w:b/>
                <w:sz w:val="20"/>
                <w:szCs w:val="20"/>
              </w:rPr>
              <w:t xml:space="preserve">393763, Тамбовская область, </w:t>
            </w:r>
            <w:proofErr w:type="gramStart"/>
            <w:r w:rsidRPr="00737100">
              <w:rPr>
                <w:rFonts w:ascii="Times New Roman" w:hAnsi="Times New Roman"/>
                <w:b/>
                <w:sz w:val="20"/>
                <w:szCs w:val="20"/>
              </w:rPr>
              <w:t>м</w:t>
            </w:r>
            <w:proofErr w:type="gramEnd"/>
            <w:r w:rsidRPr="00737100">
              <w:rPr>
                <w:rFonts w:ascii="Times New Roman" w:hAnsi="Times New Roman"/>
                <w:b/>
                <w:sz w:val="20"/>
                <w:szCs w:val="20"/>
              </w:rPr>
              <w:t xml:space="preserve">.о. Мичуринский район, тер. </w:t>
            </w:r>
            <w:proofErr w:type="spellStart"/>
            <w:r w:rsidRPr="00737100">
              <w:rPr>
                <w:rFonts w:ascii="Times New Roman" w:hAnsi="Times New Roman"/>
                <w:b/>
                <w:sz w:val="20"/>
                <w:szCs w:val="20"/>
              </w:rPr>
              <w:t>Стаевская</w:t>
            </w:r>
            <w:proofErr w:type="spellEnd"/>
            <w:r w:rsidRPr="00737100">
              <w:rPr>
                <w:rFonts w:ascii="Times New Roman" w:hAnsi="Times New Roman"/>
                <w:b/>
                <w:sz w:val="20"/>
                <w:szCs w:val="20"/>
              </w:rPr>
              <w:t xml:space="preserve">  стр.  6</w:t>
            </w:r>
          </w:p>
          <w:p w:rsidR="008473F4" w:rsidRPr="00737100" w:rsidRDefault="008473F4" w:rsidP="008473F4">
            <w:pPr>
              <w:jc w:val="both"/>
              <w:rPr>
                <w:sz w:val="20"/>
                <w:szCs w:val="20"/>
              </w:rPr>
            </w:pPr>
            <w:proofErr w:type="gramStart"/>
            <w:r w:rsidRPr="00737100">
              <w:rPr>
                <w:sz w:val="20"/>
                <w:szCs w:val="20"/>
              </w:rPr>
              <w:t xml:space="preserve">УФК по Нижегородской области (ФКУ СИЗО-3 УФСИН России по Тамбовской области, </w:t>
            </w:r>
            <w:proofErr w:type="gramEnd"/>
          </w:p>
          <w:p w:rsidR="008473F4" w:rsidRPr="00737100" w:rsidRDefault="008473F4" w:rsidP="008473F4">
            <w:pPr>
              <w:jc w:val="both"/>
              <w:rPr>
                <w:sz w:val="20"/>
                <w:szCs w:val="20"/>
              </w:rPr>
            </w:pPr>
            <w:proofErr w:type="gramStart"/>
            <w:r w:rsidRPr="00737100">
              <w:rPr>
                <w:sz w:val="20"/>
                <w:szCs w:val="20"/>
              </w:rPr>
              <w:t>л</w:t>
            </w:r>
            <w:proofErr w:type="gramEnd"/>
            <w:r w:rsidRPr="00737100">
              <w:rPr>
                <w:sz w:val="20"/>
                <w:szCs w:val="20"/>
              </w:rPr>
              <w:t>/с 03641410550)</w:t>
            </w:r>
          </w:p>
          <w:p w:rsidR="008473F4" w:rsidRPr="00737100" w:rsidRDefault="008473F4" w:rsidP="008473F4">
            <w:pPr>
              <w:jc w:val="both"/>
              <w:rPr>
                <w:sz w:val="20"/>
                <w:szCs w:val="20"/>
              </w:rPr>
            </w:pPr>
            <w:r w:rsidRPr="00737100">
              <w:rPr>
                <w:color w:val="000000"/>
                <w:sz w:val="20"/>
                <w:szCs w:val="20"/>
              </w:rPr>
              <w:t xml:space="preserve">Банк: ОКЦ № 1 </w:t>
            </w:r>
            <w:r w:rsidRPr="00737100">
              <w:rPr>
                <w:bCs/>
                <w:sz w:val="20"/>
                <w:szCs w:val="20"/>
              </w:rPr>
              <w:t>Волго-Вятского ГУ Банка России</w:t>
            </w:r>
            <w:r w:rsidRPr="00737100">
              <w:rPr>
                <w:sz w:val="20"/>
                <w:szCs w:val="20"/>
              </w:rPr>
              <w:t xml:space="preserve"> //УФК по Нижегородской области, </w:t>
            </w:r>
            <w:proofErr w:type="gramStart"/>
            <w:r w:rsidRPr="00737100">
              <w:rPr>
                <w:sz w:val="20"/>
                <w:szCs w:val="20"/>
              </w:rPr>
              <w:t>г</w:t>
            </w:r>
            <w:proofErr w:type="gramEnd"/>
            <w:r w:rsidRPr="00737100">
              <w:rPr>
                <w:sz w:val="20"/>
                <w:szCs w:val="20"/>
              </w:rPr>
              <w:t xml:space="preserve">. Нижний Новгород </w:t>
            </w:r>
          </w:p>
          <w:p w:rsidR="008473F4" w:rsidRPr="00737100" w:rsidRDefault="008473F4" w:rsidP="008473F4">
            <w:pPr>
              <w:jc w:val="both"/>
              <w:rPr>
                <w:sz w:val="20"/>
                <w:szCs w:val="20"/>
              </w:rPr>
            </w:pPr>
            <w:r w:rsidRPr="00737100">
              <w:rPr>
                <w:sz w:val="20"/>
                <w:szCs w:val="20"/>
              </w:rPr>
              <w:t>БИК 012202102</w:t>
            </w:r>
          </w:p>
          <w:p w:rsidR="008473F4" w:rsidRPr="00737100" w:rsidRDefault="008473F4" w:rsidP="008473F4">
            <w:pPr>
              <w:pStyle w:val="a8"/>
              <w:rPr>
                <w:rFonts w:ascii="Times New Roman" w:hAnsi="Times New Roman"/>
                <w:sz w:val="20"/>
                <w:szCs w:val="20"/>
              </w:rPr>
            </w:pPr>
            <w:proofErr w:type="spellStart"/>
            <w:proofErr w:type="gramStart"/>
            <w:r w:rsidRPr="00737100">
              <w:rPr>
                <w:rFonts w:ascii="Times New Roman" w:hAnsi="Times New Roman"/>
                <w:sz w:val="20"/>
                <w:szCs w:val="20"/>
              </w:rPr>
              <w:t>р</w:t>
            </w:r>
            <w:proofErr w:type="spellEnd"/>
            <w:proofErr w:type="gramEnd"/>
            <w:r w:rsidRPr="00737100">
              <w:rPr>
                <w:rFonts w:ascii="Times New Roman" w:hAnsi="Times New Roman"/>
                <w:sz w:val="20"/>
                <w:szCs w:val="20"/>
              </w:rPr>
              <w:t xml:space="preserve">/с  03211643000000013222 </w:t>
            </w:r>
          </w:p>
          <w:p w:rsidR="008473F4" w:rsidRPr="00737100" w:rsidRDefault="008473F4" w:rsidP="008473F4">
            <w:pPr>
              <w:pStyle w:val="a8"/>
              <w:rPr>
                <w:rFonts w:ascii="Times New Roman" w:hAnsi="Times New Roman"/>
                <w:sz w:val="20"/>
                <w:szCs w:val="20"/>
              </w:rPr>
            </w:pPr>
            <w:r w:rsidRPr="00737100">
              <w:rPr>
                <w:rFonts w:ascii="Times New Roman" w:hAnsi="Times New Roman"/>
                <w:sz w:val="20"/>
                <w:szCs w:val="20"/>
              </w:rPr>
              <w:t>к/с 40102810745370000024</w:t>
            </w:r>
          </w:p>
          <w:p w:rsidR="008473F4" w:rsidRPr="00737100" w:rsidRDefault="008473F4" w:rsidP="008473F4">
            <w:pPr>
              <w:pStyle w:val="a8"/>
              <w:rPr>
                <w:rFonts w:ascii="Times New Roman" w:hAnsi="Times New Roman"/>
                <w:sz w:val="20"/>
                <w:szCs w:val="20"/>
              </w:rPr>
            </w:pPr>
            <w:r w:rsidRPr="00737100">
              <w:rPr>
                <w:rFonts w:ascii="Times New Roman" w:hAnsi="Times New Roman"/>
                <w:sz w:val="20"/>
                <w:szCs w:val="20"/>
              </w:rPr>
              <w:t>ОГРН-1036811756850</w:t>
            </w:r>
          </w:p>
          <w:p w:rsidR="008473F4" w:rsidRPr="00737100" w:rsidRDefault="008473F4" w:rsidP="008473F4">
            <w:pPr>
              <w:pStyle w:val="a8"/>
              <w:rPr>
                <w:rFonts w:ascii="Times New Roman" w:hAnsi="Times New Roman"/>
                <w:sz w:val="20"/>
                <w:szCs w:val="20"/>
              </w:rPr>
            </w:pPr>
            <w:r w:rsidRPr="00737100">
              <w:rPr>
                <w:rFonts w:ascii="Times New Roman" w:hAnsi="Times New Roman"/>
                <w:sz w:val="20"/>
                <w:szCs w:val="20"/>
              </w:rPr>
              <w:t>ИНН-6807005110</w:t>
            </w:r>
          </w:p>
          <w:p w:rsidR="008473F4" w:rsidRPr="00737100" w:rsidRDefault="008473F4" w:rsidP="008473F4">
            <w:pPr>
              <w:pStyle w:val="a8"/>
              <w:rPr>
                <w:rFonts w:ascii="Times New Roman" w:hAnsi="Times New Roman"/>
                <w:sz w:val="20"/>
                <w:szCs w:val="20"/>
              </w:rPr>
            </w:pPr>
            <w:r w:rsidRPr="00737100">
              <w:rPr>
                <w:rFonts w:ascii="Times New Roman" w:hAnsi="Times New Roman"/>
                <w:sz w:val="20"/>
                <w:szCs w:val="20"/>
              </w:rPr>
              <w:t>КПП-680701001</w:t>
            </w:r>
          </w:p>
          <w:p w:rsidR="008473F4" w:rsidRPr="00737100" w:rsidRDefault="008473F4" w:rsidP="008473F4">
            <w:pPr>
              <w:pStyle w:val="a8"/>
              <w:rPr>
                <w:rFonts w:ascii="Times New Roman" w:hAnsi="Times New Roman"/>
                <w:sz w:val="20"/>
                <w:szCs w:val="20"/>
              </w:rPr>
            </w:pPr>
            <w:r w:rsidRPr="00737100">
              <w:rPr>
                <w:rFonts w:ascii="Times New Roman" w:hAnsi="Times New Roman"/>
                <w:sz w:val="20"/>
                <w:szCs w:val="20"/>
              </w:rPr>
              <w:t>ОКПО-08926895</w:t>
            </w:r>
          </w:p>
          <w:p w:rsidR="008473F4" w:rsidRPr="00737100" w:rsidRDefault="008473F4" w:rsidP="008473F4">
            <w:pPr>
              <w:pStyle w:val="a8"/>
              <w:rPr>
                <w:rFonts w:ascii="Times New Roman" w:hAnsi="Times New Roman"/>
                <w:sz w:val="20"/>
                <w:szCs w:val="20"/>
              </w:rPr>
            </w:pPr>
            <w:r w:rsidRPr="00737100">
              <w:rPr>
                <w:rFonts w:ascii="Times New Roman" w:hAnsi="Times New Roman"/>
                <w:sz w:val="20"/>
                <w:szCs w:val="20"/>
              </w:rPr>
              <w:t>ОКТМО-68512000</w:t>
            </w:r>
          </w:p>
          <w:p w:rsidR="008473F4" w:rsidRPr="00737100" w:rsidRDefault="008473F4" w:rsidP="008473F4">
            <w:pPr>
              <w:pStyle w:val="a8"/>
              <w:rPr>
                <w:rFonts w:ascii="Times New Roman" w:hAnsi="Times New Roman"/>
                <w:sz w:val="20"/>
                <w:szCs w:val="20"/>
              </w:rPr>
            </w:pPr>
            <w:r w:rsidRPr="00737100">
              <w:rPr>
                <w:rFonts w:ascii="Times New Roman" w:hAnsi="Times New Roman"/>
                <w:sz w:val="20"/>
                <w:szCs w:val="20"/>
              </w:rPr>
              <w:t>Тел.: (47545) 2-20-71, факс: 2-20-11</w:t>
            </w:r>
          </w:p>
          <w:p w:rsidR="00BB1342" w:rsidRPr="00BB1342" w:rsidRDefault="00BB1342" w:rsidP="008473F4">
            <w:pPr>
              <w:tabs>
                <w:tab w:val="left" w:pos="1575"/>
              </w:tabs>
            </w:pPr>
          </w:p>
          <w:p w:rsidR="00BE78D8" w:rsidRPr="00B819B0" w:rsidRDefault="00BE78D8" w:rsidP="00376A5F">
            <w:pPr>
              <w:suppressAutoHyphens/>
            </w:pPr>
          </w:p>
        </w:tc>
        <w:tc>
          <w:tcPr>
            <w:tcW w:w="4779" w:type="dxa"/>
            <w:tcBorders>
              <w:top w:val="nil"/>
              <w:left w:val="nil"/>
              <w:bottom w:val="nil"/>
              <w:right w:val="nil"/>
            </w:tcBorders>
          </w:tcPr>
          <w:p w:rsidR="00BE78D8" w:rsidRPr="00B819B0" w:rsidRDefault="00BE78D8" w:rsidP="00376A5F">
            <w:pPr>
              <w:pStyle w:val="af2"/>
              <w:rPr>
                <w:rFonts w:ascii="Times New Roman" w:hAnsi="Times New Roman" w:cs="Times New Roman"/>
              </w:rPr>
            </w:pPr>
            <w:r w:rsidRPr="00B819B0">
              <w:rPr>
                <w:rFonts w:ascii="Times New Roman" w:hAnsi="Times New Roman" w:cs="Times New Roman"/>
              </w:rPr>
              <w:t xml:space="preserve"> </w:t>
            </w:r>
            <w:r>
              <w:rPr>
                <w:rFonts w:ascii="Times New Roman" w:hAnsi="Times New Roman" w:cs="Times New Roman"/>
              </w:rPr>
              <w:t>Исполнитель:</w:t>
            </w:r>
          </w:p>
          <w:p w:rsidR="00BE78D8" w:rsidRPr="00B819B0" w:rsidRDefault="00BE78D8" w:rsidP="00376A5F">
            <w:pPr>
              <w:pStyle w:val="af2"/>
              <w:rPr>
                <w:rFonts w:ascii="Times New Roman" w:hAnsi="Times New Roman" w:cs="Times New Roman"/>
              </w:rPr>
            </w:pPr>
          </w:p>
        </w:tc>
      </w:tr>
      <w:tr w:rsidR="00BE78D8" w:rsidRPr="00F72579" w:rsidTr="00376A5F">
        <w:tc>
          <w:tcPr>
            <w:tcW w:w="5387" w:type="dxa"/>
            <w:tcBorders>
              <w:top w:val="nil"/>
              <w:left w:val="nil"/>
              <w:bottom w:val="nil"/>
              <w:right w:val="nil"/>
            </w:tcBorders>
          </w:tcPr>
          <w:p w:rsidR="00BE78D8" w:rsidRPr="00F72579" w:rsidRDefault="00BE78D8" w:rsidP="00376A5F">
            <w:pPr>
              <w:pStyle w:val="af2"/>
              <w:rPr>
                <w:rFonts w:ascii="Times New Roman" w:hAnsi="Times New Roman" w:cs="Times New Roman"/>
              </w:rPr>
            </w:pPr>
            <w:r w:rsidRPr="00F72579">
              <w:rPr>
                <w:rFonts w:ascii="Times New Roman" w:hAnsi="Times New Roman" w:cs="Times New Roman"/>
              </w:rPr>
              <w:t>От Заказчика:</w:t>
            </w:r>
          </w:p>
          <w:p w:rsidR="00BE78D8" w:rsidRPr="00F72579" w:rsidRDefault="00BE78D8" w:rsidP="00376A5F"/>
        </w:tc>
        <w:tc>
          <w:tcPr>
            <w:tcW w:w="4779" w:type="dxa"/>
            <w:tcBorders>
              <w:top w:val="nil"/>
              <w:left w:val="nil"/>
              <w:bottom w:val="nil"/>
              <w:right w:val="nil"/>
            </w:tcBorders>
          </w:tcPr>
          <w:p w:rsidR="00BE78D8" w:rsidRPr="00F72579" w:rsidRDefault="00BE78D8" w:rsidP="00BE78D8">
            <w:pPr>
              <w:pStyle w:val="af2"/>
              <w:rPr>
                <w:rFonts w:ascii="Times New Roman" w:hAnsi="Times New Roman" w:cs="Times New Roman"/>
              </w:rPr>
            </w:pPr>
            <w:r w:rsidRPr="00F72579">
              <w:rPr>
                <w:rFonts w:ascii="Times New Roman" w:hAnsi="Times New Roman" w:cs="Times New Roman"/>
              </w:rPr>
              <w:t xml:space="preserve">От </w:t>
            </w:r>
            <w:r>
              <w:rPr>
                <w:rFonts w:ascii="Times New Roman" w:hAnsi="Times New Roman" w:cs="Times New Roman"/>
              </w:rPr>
              <w:t>Исполнителя</w:t>
            </w:r>
            <w:r w:rsidRPr="00F72579">
              <w:rPr>
                <w:rFonts w:ascii="Times New Roman" w:hAnsi="Times New Roman" w:cs="Times New Roman"/>
              </w:rPr>
              <w:t>:</w:t>
            </w:r>
          </w:p>
        </w:tc>
      </w:tr>
      <w:tr w:rsidR="00BE78D8" w:rsidRPr="00F72579" w:rsidTr="00376A5F">
        <w:tc>
          <w:tcPr>
            <w:tcW w:w="5387" w:type="dxa"/>
            <w:tcBorders>
              <w:top w:val="nil"/>
              <w:left w:val="nil"/>
              <w:bottom w:val="nil"/>
              <w:right w:val="nil"/>
            </w:tcBorders>
          </w:tcPr>
          <w:p w:rsidR="00BE78D8" w:rsidRPr="00F72579" w:rsidRDefault="00BE78D8" w:rsidP="00376A5F">
            <w:pPr>
              <w:pStyle w:val="af2"/>
              <w:rPr>
                <w:rFonts w:ascii="Times New Roman" w:hAnsi="Times New Roman" w:cs="Times New Roman"/>
              </w:rPr>
            </w:pPr>
            <w:r w:rsidRPr="00F72579">
              <w:rPr>
                <w:rFonts w:ascii="Times New Roman" w:hAnsi="Times New Roman" w:cs="Times New Roman"/>
              </w:rPr>
              <w:t xml:space="preserve">_______________ </w:t>
            </w:r>
            <w:r>
              <w:rPr>
                <w:rFonts w:ascii="Times New Roman" w:hAnsi="Times New Roman" w:cs="Times New Roman"/>
              </w:rPr>
              <w:t xml:space="preserve"> </w:t>
            </w:r>
            <w:r w:rsidR="00BB1342">
              <w:rPr>
                <w:rFonts w:ascii="Times New Roman" w:hAnsi="Times New Roman" w:cs="Times New Roman"/>
              </w:rPr>
              <w:t>А.А. Горбачев</w:t>
            </w:r>
          </w:p>
          <w:p w:rsidR="00BE78D8" w:rsidRPr="00F72579" w:rsidRDefault="00BE78D8" w:rsidP="00376A5F">
            <w:pPr>
              <w:pStyle w:val="af2"/>
              <w:rPr>
                <w:rFonts w:ascii="Times New Roman" w:hAnsi="Times New Roman" w:cs="Times New Roman"/>
              </w:rPr>
            </w:pPr>
            <w:r w:rsidRPr="00F72579">
              <w:rPr>
                <w:rFonts w:ascii="Times New Roman" w:hAnsi="Times New Roman" w:cs="Times New Roman"/>
              </w:rPr>
              <w:t xml:space="preserve">    М.П. </w:t>
            </w:r>
          </w:p>
        </w:tc>
        <w:tc>
          <w:tcPr>
            <w:tcW w:w="4779" w:type="dxa"/>
            <w:tcBorders>
              <w:top w:val="nil"/>
              <w:left w:val="nil"/>
              <w:bottom w:val="nil"/>
              <w:right w:val="nil"/>
            </w:tcBorders>
          </w:tcPr>
          <w:p w:rsidR="00BE78D8" w:rsidRPr="00F72579" w:rsidRDefault="00BE78D8" w:rsidP="00376A5F">
            <w:pPr>
              <w:pStyle w:val="af2"/>
              <w:rPr>
                <w:rFonts w:ascii="Times New Roman" w:hAnsi="Times New Roman" w:cs="Times New Roman"/>
              </w:rPr>
            </w:pPr>
            <w:r w:rsidRPr="00F72579">
              <w:t xml:space="preserve">__________________ </w:t>
            </w:r>
            <w:r>
              <w:rPr>
                <w:rFonts w:ascii="Times New Roman" w:hAnsi="Times New Roman" w:cs="Times New Roman"/>
              </w:rPr>
              <w:t xml:space="preserve"> </w:t>
            </w:r>
            <w:r w:rsidRPr="00F72579">
              <w:rPr>
                <w:rFonts w:ascii="Times New Roman" w:hAnsi="Times New Roman" w:cs="Times New Roman"/>
              </w:rPr>
              <w:t xml:space="preserve">                                     М.П. </w:t>
            </w:r>
          </w:p>
        </w:tc>
      </w:tr>
    </w:tbl>
    <w:p w:rsidR="00D720CE" w:rsidRDefault="00D720CE" w:rsidP="00374E8E">
      <w:pPr>
        <w:jc w:val="right"/>
        <w:rPr>
          <w:b/>
          <w:color w:val="000000"/>
        </w:rPr>
      </w:pPr>
    </w:p>
    <w:p w:rsidR="00D720CE" w:rsidRDefault="00D720CE" w:rsidP="00374E8E">
      <w:pPr>
        <w:jc w:val="right"/>
        <w:rPr>
          <w:b/>
          <w:color w:val="000000"/>
        </w:rPr>
      </w:pPr>
    </w:p>
    <w:p w:rsidR="00BE78D8" w:rsidRDefault="00BE78D8" w:rsidP="00374E8E">
      <w:pPr>
        <w:jc w:val="right"/>
        <w:rPr>
          <w:color w:val="000000"/>
        </w:rPr>
      </w:pPr>
    </w:p>
    <w:p w:rsidR="00BE78D8" w:rsidRDefault="00BE78D8" w:rsidP="00374E8E">
      <w:pPr>
        <w:jc w:val="right"/>
        <w:rPr>
          <w:color w:val="000000"/>
        </w:rPr>
      </w:pPr>
    </w:p>
    <w:p w:rsidR="00BE78D8" w:rsidRDefault="00BE78D8" w:rsidP="00374E8E">
      <w:pPr>
        <w:jc w:val="right"/>
        <w:rPr>
          <w:color w:val="000000"/>
        </w:rPr>
      </w:pPr>
    </w:p>
    <w:p w:rsidR="00BE78D8" w:rsidRDefault="00BE78D8" w:rsidP="00374E8E">
      <w:pPr>
        <w:jc w:val="right"/>
        <w:rPr>
          <w:color w:val="000000"/>
        </w:rPr>
      </w:pPr>
    </w:p>
    <w:p w:rsidR="00BE78D8" w:rsidRDefault="00BE78D8" w:rsidP="00374E8E">
      <w:pPr>
        <w:jc w:val="right"/>
        <w:rPr>
          <w:color w:val="000000"/>
        </w:rPr>
      </w:pPr>
    </w:p>
    <w:p w:rsidR="00BE78D8" w:rsidRDefault="00BE78D8" w:rsidP="00374E8E">
      <w:pPr>
        <w:jc w:val="right"/>
        <w:rPr>
          <w:color w:val="000000"/>
        </w:rPr>
      </w:pPr>
    </w:p>
    <w:p w:rsidR="00BE78D8" w:rsidRDefault="00BE78D8" w:rsidP="00374E8E">
      <w:pPr>
        <w:jc w:val="right"/>
        <w:rPr>
          <w:color w:val="000000"/>
        </w:rPr>
      </w:pPr>
    </w:p>
    <w:p w:rsidR="00BE78D8" w:rsidRDefault="00BE78D8" w:rsidP="00374E8E">
      <w:pPr>
        <w:jc w:val="right"/>
        <w:rPr>
          <w:color w:val="000000"/>
        </w:rPr>
      </w:pPr>
    </w:p>
    <w:p w:rsidR="00BE78D8" w:rsidRDefault="00BE78D8" w:rsidP="00374E8E">
      <w:pPr>
        <w:jc w:val="right"/>
        <w:rPr>
          <w:color w:val="000000"/>
        </w:rPr>
      </w:pPr>
    </w:p>
    <w:p w:rsidR="00BE78D8" w:rsidRDefault="00BE78D8" w:rsidP="00374E8E">
      <w:pPr>
        <w:jc w:val="right"/>
        <w:rPr>
          <w:color w:val="000000"/>
        </w:rPr>
      </w:pPr>
    </w:p>
    <w:p w:rsidR="0016085A" w:rsidRDefault="0016085A" w:rsidP="00374E8E">
      <w:pPr>
        <w:jc w:val="right"/>
        <w:rPr>
          <w:color w:val="000000"/>
        </w:rPr>
      </w:pPr>
    </w:p>
    <w:p w:rsidR="0016085A" w:rsidRDefault="0016085A" w:rsidP="00374E8E">
      <w:pPr>
        <w:jc w:val="right"/>
        <w:rPr>
          <w:color w:val="000000"/>
        </w:rPr>
      </w:pPr>
    </w:p>
    <w:p w:rsidR="0016085A" w:rsidRDefault="0016085A" w:rsidP="00374E8E">
      <w:pPr>
        <w:jc w:val="right"/>
        <w:rPr>
          <w:color w:val="000000"/>
        </w:rPr>
      </w:pPr>
    </w:p>
    <w:p w:rsidR="0016085A" w:rsidRDefault="0016085A" w:rsidP="00374E8E">
      <w:pPr>
        <w:jc w:val="right"/>
        <w:rPr>
          <w:color w:val="000000"/>
        </w:rPr>
      </w:pPr>
    </w:p>
    <w:p w:rsidR="00BE78D8" w:rsidRDefault="00BE78D8" w:rsidP="00374E8E">
      <w:pPr>
        <w:jc w:val="right"/>
        <w:rPr>
          <w:color w:val="000000"/>
        </w:rPr>
      </w:pPr>
    </w:p>
    <w:p w:rsidR="001A4448" w:rsidRDefault="001A4448" w:rsidP="00374E8E">
      <w:pPr>
        <w:jc w:val="right"/>
        <w:rPr>
          <w:color w:val="000000"/>
        </w:rPr>
      </w:pPr>
    </w:p>
    <w:p w:rsidR="001A4448" w:rsidRDefault="001A4448" w:rsidP="00374E8E">
      <w:pPr>
        <w:jc w:val="right"/>
        <w:rPr>
          <w:color w:val="000000"/>
        </w:rPr>
      </w:pPr>
    </w:p>
    <w:p w:rsidR="001A4448" w:rsidRDefault="001A4448" w:rsidP="00374E8E">
      <w:pPr>
        <w:jc w:val="right"/>
        <w:rPr>
          <w:color w:val="000000"/>
        </w:rPr>
      </w:pPr>
    </w:p>
    <w:p w:rsidR="001A4448" w:rsidRDefault="001A4448" w:rsidP="00374E8E">
      <w:pPr>
        <w:jc w:val="right"/>
        <w:rPr>
          <w:color w:val="000000"/>
        </w:rPr>
      </w:pPr>
    </w:p>
    <w:p w:rsidR="001A4448" w:rsidRDefault="001A4448" w:rsidP="00374E8E">
      <w:pPr>
        <w:jc w:val="right"/>
        <w:rPr>
          <w:color w:val="000000"/>
        </w:rPr>
      </w:pPr>
    </w:p>
    <w:p w:rsidR="001A4448" w:rsidRDefault="001A4448" w:rsidP="00374E8E">
      <w:pPr>
        <w:jc w:val="right"/>
        <w:rPr>
          <w:color w:val="000000"/>
        </w:rPr>
      </w:pPr>
    </w:p>
    <w:p w:rsidR="00BE78D8" w:rsidRDefault="00BE78D8" w:rsidP="00374E8E">
      <w:pPr>
        <w:jc w:val="right"/>
        <w:rPr>
          <w:color w:val="000000"/>
        </w:rPr>
      </w:pPr>
    </w:p>
    <w:p w:rsidR="005658BB" w:rsidRDefault="005658BB" w:rsidP="00374E8E">
      <w:pPr>
        <w:jc w:val="right"/>
        <w:rPr>
          <w:color w:val="000000"/>
        </w:rPr>
      </w:pPr>
    </w:p>
    <w:p w:rsidR="005658BB" w:rsidRDefault="005658BB" w:rsidP="00374E8E">
      <w:pPr>
        <w:jc w:val="right"/>
        <w:rPr>
          <w:color w:val="000000"/>
        </w:rPr>
      </w:pPr>
    </w:p>
    <w:p w:rsidR="005658BB" w:rsidRDefault="005658BB" w:rsidP="00374E8E">
      <w:pPr>
        <w:jc w:val="right"/>
        <w:rPr>
          <w:color w:val="000000"/>
        </w:rPr>
      </w:pPr>
    </w:p>
    <w:p w:rsidR="008473F4" w:rsidRDefault="008473F4" w:rsidP="00374E8E">
      <w:pPr>
        <w:jc w:val="right"/>
        <w:rPr>
          <w:color w:val="000000"/>
        </w:rPr>
      </w:pPr>
    </w:p>
    <w:p w:rsidR="008473F4" w:rsidRDefault="008473F4" w:rsidP="00374E8E">
      <w:pPr>
        <w:jc w:val="right"/>
        <w:rPr>
          <w:color w:val="000000"/>
        </w:rPr>
      </w:pPr>
    </w:p>
    <w:p w:rsidR="008473F4" w:rsidRDefault="008473F4" w:rsidP="00374E8E">
      <w:pPr>
        <w:jc w:val="right"/>
        <w:rPr>
          <w:color w:val="000000"/>
        </w:rPr>
      </w:pPr>
    </w:p>
    <w:p w:rsidR="00374E8E" w:rsidRPr="00D720CE" w:rsidRDefault="00374E8E" w:rsidP="00374E8E">
      <w:pPr>
        <w:jc w:val="right"/>
        <w:rPr>
          <w:color w:val="000000"/>
        </w:rPr>
      </w:pPr>
      <w:r w:rsidRPr="00D720CE">
        <w:rPr>
          <w:color w:val="000000"/>
        </w:rPr>
        <w:lastRenderedPageBreak/>
        <w:t>Приложение №1</w:t>
      </w:r>
    </w:p>
    <w:p w:rsidR="00374E8E" w:rsidRPr="00D720CE" w:rsidRDefault="00374E8E" w:rsidP="00374E8E">
      <w:pPr>
        <w:jc w:val="right"/>
        <w:rPr>
          <w:color w:val="000000"/>
        </w:rPr>
      </w:pPr>
      <w:r w:rsidRPr="00D720CE">
        <w:rPr>
          <w:color w:val="000000"/>
        </w:rPr>
        <w:t>к Государственному контракту</w:t>
      </w:r>
    </w:p>
    <w:p w:rsidR="00374E8E" w:rsidRPr="00D720CE" w:rsidRDefault="00374E8E" w:rsidP="00374E8E">
      <w:pPr>
        <w:jc w:val="right"/>
        <w:rPr>
          <w:color w:val="000000"/>
        </w:rPr>
      </w:pPr>
      <w:r w:rsidRPr="00D720CE">
        <w:rPr>
          <w:color w:val="000000"/>
        </w:rPr>
        <w:t>№___________________________</w:t>
      </w:r>
    </w:p>
    <w:p w:rsidR="00374E8E" w:rsidRPr="00D720CE" w:rsidRDefault="00374E8E" w:rsidP="00374E8E">
      <w:pPr>
        <w:jc w:val="right"/>
        <w:rPr>
          <w:color w:val="000000"/>
        </w:rPr>
      </w:pPr>
      <w:r w:rsidRPr="00D720CE">
        <w:rPr>
          <w:color w:val="000000"/>
        </w:rPr>
        <w:t>от «____» ______________ 202</w:t>
      </w:r>
      <w:r w:rsidR="005658BB">
        <w:rPr>
          <w:color w:val="000000"/>
        </w:rPr>
        <w:t>6</w:t>
      </w:r>
      <w:r w:rsidRPr="00D720CE">
        <w:rPr>
          <w:color w:val="000000"/>
        </w:rPr>
        <w:t xml:space="preserve"> г.</w:t>
      </w:r>
    </w:p>
    <w:p w:rsidR="00374E8E" w:rsidRPr="00D720CE" w:rsidRDefault="00374E8E" w:rsidP="00374E8E">
      <w:pPr>
        <w:pStyle w:val="Style1"/>
        <w:widowControl/>
        <w:spacing w:line="295" w:lineRule="exact"/>
        <w:jc w:val="center"/>
        <w:rPr>
          <w:rStyle w:val="FontStyle12"/>
          <w:b w:val="0"/>
          <w:sz w:val="26"/>
          <w:szCs w:val="26"/>
        </w:rPr>
      </w:pPr>
    </w:p>
    <w:p w:rsidR="00412BA0" w:rsidRPr="00D720CE" w:rsidRDefault="00412BA0" w:rsidP="00B5357A">
      <w:pPr>
        <w:ind w:firstLine="709"/>
        <w:jc w:val="center"/>
      </w:pPr>
    </w:p>
    <w:p w:rsidR="00B5357A" w:rsidRPr="00D720CE" w:rsidRDefault="00B5357A" w:rsidP="00B5357A">
      <w:pPr>
        <w:ind w:firstLine="709"/>
        <w:jc w:val="center"/>
      </w:pPr>
      <w:r w:rsidRPr="00D720CE">
        <w:t>ТЕХНИЧЕСКОЕ ЗАДАНИЕ</w:t>
      </w:r>
    </w:p>
    <w:p w:rsidR="00BF6EC7" w:rsidRPr="00D720CE" w:rsidRDefault="00B5357A" w:rsidP="00BF6EC7">
      <w:pPr>
        <w:jc w:val="center"/>
      </w:pPr>
      <w:r w:rsidRPr="00D720CE">
        <w:t>на оказание</w:t>
      </w:r>
      <w:r w:rsidR="00B830A0">
        <w:t xml:space="preserve"> услуг по проведению технического осмотра </w:t>
      </w:r>
      <w:r w:rsidR="00B830A0">
        <w:br/>
        <w:t>транспортного</w:t>
      </w:r>
      <w:r w:rsidRPr="00D720CE">
        <w:t xml:space="preserve"> средств</w:t>
      </w:r>
      <w:r w:rsidR="00B830A0">
        <w:t>а</w:t>
      </w:r>
      <w:r w:rsidRPr="00D720CE">
        <w:t xml:space="preserve"> </w:t>
      </w:r>
      <w:r w:rsidR="00BE78D8">
        <w:t xml:space="preserve">ФКУ СИЗО-3 </w:t>
      </w:r>
      <w:r w:rsidR="00BF6EC7" w:rsidRPr="00D720CE">
        <w:t>У</w:t>
      </w:r>
      <w:r w:rsidRPr="00D720CE">
        <w:t>ФСИН России</w:t>
      </w:r>
      <w:r w:rsidR="00BF6EC7" w:rsidRPr="00D720CE">
        <w:t xml:space="preserve"> по Тамбовской области</w:t>
      </w:r>
    </w:p>
    <w:p w:rsidR="00B5357A" w:rsidRPr="00D720CE" w:rsidRDefault="00B5357A" w:rsidP="009A09AB">
      <w:pPr>
        <w:jc w:val="center"/>
      </w:pPr>
      <w:r w:rsidRPr="00D720CE">
        <w:t>Наименование объекта закупки:</w:t>
      </w:r>
      <w:r w:rsidR="004C34E7">
        <w:t xml:space="preserve"> </w:t>
      </w:r>
      <w:r w:rsidRPr="00D720CE">
        <w:t xml:space="preserve">оказание </w:t>
      </w:r>
      <w:r w:rsidR="00B830A0">
        <w:t>услуг по проведению технического осмотра транспортного</w:t>
      </w:r>
      <w:r w:rsidRPr="00D720CE">
        <w:t xml:space="preserve"> средств</w:t>
      </w:r>
      <w:r w:rsidR="00B830A0">
        <w:t>а</w:t>
      </w:r>
      <w:r w:rsidRPr="00D720CE">
        <w:t>.</w:t>
      </w:r>
    </w:p>
    <w:p w:rsidR="00B830A0" w:rsidRDefault="00B830A0" w:rsidP="00B5357A">
      <w:pPr>
        <w:widowControl w:val="0"/>
        <w:autoSpaceDE w:val="0"/>
        <w:autoSpaceDN w:val="0"/>
        <w:adjustRightInd w:val="0"/>
        <w:jc w:val="center"/>
      </w:pPr>
    </w:p>
    <w:p w:rsidR="00B830A0" w:rsidRDefault="00B830A0" w:rsidP="00B5357A">
      <w:pPr>
        <w:widowControl w:val="0"/>
        <w:autoSpaceDE w:val="0"/>
        <w:autoSpaceDN w:val="0"/>
        <w:adjustRightInd w:val="0"/>
        <w:jc w:val="center"/>
      </w:pPr>
    </w:p>
    <w:p w:rsidR="00B5357A" w:rsidRPr="00B830A0" w:rsidRDefault="00B5357A" w:rsidP="00B5357A">
      <w:pPr>
        <w:widowControl w:val="0"/>
        <w:autoSpaceDE w:val="0"/>
        <w:autoSpaceDN w:val="0"/>
        <w:adjustRightInd w:val="0"/>
        <w:jc w:val="center"/>
        <w:rPr>
          <w:u w:val="single"/>
        </w:rPr>
      </w:pPr>
      <w:r w:rsidRPr="00B830A0">
        <w:rPr>
          <w:u w:val="single"/>
        </w:rPr>
        <w:t>Описание объекта закупки:</w:t>
      </w:r>
    </w:p>
    <w:p w:rsidR="00B830A0" w:rsidRPr="00D720CE" w:rsidRDefault="00B830A0" w:rsidP="00B5357A">
      <w:pPr>
        <w:widowControl w:val="0"/>
        <w:autoSpaceDE w:val="0"/>
        <w:autoSpaceDN w:val="0"/>
        <w:adjustRightInd w:val="0"/>
        <w:jc w:val="center"/>
      </w:pPr>
    </w:p>
    <w:tbl>
      <w:tblPr>
        <w:tblW w:w="981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4379"/>
        <w:gridCol w:w="1760"/>
        <w:gridCol w:w="1083"/>
        <w:gridCol w:w="2054"/>
      </w:tblGrid>
      <w:tr w:rsidR="00B5357A" w:rsidRPr="00412BA0" w:rsidTr="001A4448">
        <w:trPr>
          <w:trHeight w:val="1220"/>
        </w:trPr>
        <w:tc>
          <w:tcPr>
            <w:tcW w:w="0" w:type="auto"/>
            <w:shd w:val="clear" w:color="auto" w:fill="auto"/>
          </w:tcPr>
          <w:p w:rsidR="00B5357A" w:rsidRPr="00412BA0" w:rsidRDefault="00B5357A" w:rsidP="009A09AB">
            <w:pPr>
              <w:jc w:val="center"/>
            </w:pPr>
            <w:r w:rsidRPr="00412BA0">
              <w:t>№</w:t>
            </w:r>
          </w:p>
          <w:p w:rsidR="00B5357A" w:rsidRPr="00412BA0" w:rsidRDefault="00B5357A" w:rsidP="009A09AB">
            <w:pPr>
              <w:jc w:val="center"/>
            </w:pPr>
            <w:proofErr w:type="spellStart"/>
            <w:proofErr w:type="gramStart"/>
            <w:r w:rsidRPr="00412BA0">
              <w:t>п</w:t>
            </w:r>
            <w:proofErr w:type="spellEnd"/>
            <w:proofErr w:type="gramEnd"/>
            <w:r w:rsidRPr="00412BA0">
              <w:t>/</w:t>
            </w:r>
            <w:proofErr w:type="spellStart"/>
            <w:r w:rsidRPr="00412BA0">
              <w:t>п</w:t>
            </w:r>
            <w:proofErr w:type="spellEnd"/>
          </w:p>
        </w:tc>
        <w:tc>
          <w:tcPr>
            <w:tcW w:w="4379" w:type="dxa"/>
            <w:shd w:val="clear" w:color="auto" w:fill="auto"/>
          </w:tcPr>
          <w:p w:rsidR="00B5357A" w:rsidRDefault="00FE74C2" w:rsidP="00FE74C2">
            <w:pPr>
              <w:ind w:firstLine="99"/>
              <w:jc w:val="center"/>
            </w:pPr>
            <w:r>
              <w:t>Тип транспортного средства</w:t>
            </w:r>
          </w:p>
          <w:p w:rsidR="00FE74C2" w:rsidRPr="00412BA0" w:rsidRDefault="00FE74C2" w:rsidP="00FE74C2">
            <w:pPr>
              <w:ind w:firstLine="99"/>
              <w:jc w:val="center"/>
            </w:pPr>
            <w:r>
              <w:t>(категория ТС)</w:t>
            </w:r>
          </w:p>
        </w:tc>
        <w:tc>
          <w:tcPr>
            <w:tcW w:w="1760" w:type="dxa"/>
            <w:shd w:val="clear" w:color="auto" w:fill="auto"/>
          </w:tcPr>
          <w:p w:rsidR="00B5357A" w:rsidRPr="00412BA0" w:rsidRDefault="00B5357A" w:rsidP="009A09AB">
            <w:pPr>
              <w:jc w:val="center"/>
            </w:pPr>
            <w:r w:rsidRPr="00412BA0">
              <w:t>Количество ТС</w:t>
            </w:r>
            <w:r w:rsidR="00FE74C2">
              <w:t>/ периодичность</w:t>
            </w:r>
          </w:p>
        </w:tc>
        <w:tc>
          <w:tcPr>
            <w:tcW w:w="1083" w:type="dxa"/>
            <w:shd w:val="clear" w:color="auto" w:fill="auto"/>
          </w:tcPr>
          <w:p w:rsidR="00B5357A" w:rsidRPr="00412BA0" w:rsidRDefault="00B5357A" w:rsidP="009A09AB">
            <w:pPr>
              <w:ind w:firstLine="8"/>
              <w:jc w:val="center"/>
            </w:pPr>
            <w:r w:rsidRPr="00412BA0">
              <w:t>Цена за единицу ТС, включая НДС (руб.)</w:t>
            </w:r>
          </w:p>
        </w:tc>
        <w:tc>
          <w:tcPr>
            <w:tcW w:w="2054" w:type="dxa"/>
            <w:shd w:val="clear" w:color="auto" w:fill="auto"/>
          </w:tcPr>
          <w:p w:rsidR="00B5357A" w:rsidRPr="00412BA0" w:rsidRDefault="00B5357A" w:rsidP="009A09AB">
            <w:pPr>
              <w:ind w:firstLine="8"/>
              <w:jc w:val="center"/>
            </w:pPr>
            <w:r w:rsidRPr="00412BA0">
              <w:t>Итого, включая НДС (руб.)</w:t>
            </w:r>
          </w:p>
        </w:tc>
      </w:tr>
      <w:tr w:rsidR="00B5357A" w:rsidRPr="001F703B" w:rsidTr="001A4448">
        <w:trPr>
          <w:trHeight w:val="262"/>
        </w:trPr>
        <w:tc>
          <w:tcPr>
            <w:tcW w:w="0" w:type="auto"/>
          </w:tcPr>
          <w:p w:rsidR="00B5357A" w:rsidRPr="001F703B" w:rsidRDefault="00B5357A" w:rsidP="009A09AB">
            <w:pPr>
              <w:jc w:val="center"/>
            </w:pPr>
            <w:r w:rsidRPr="001F703B">
              <w:t>1</w:t>
            </w:r>
          </w:p>
        </w:tc>
        <w:tc>
          <w:tcPr>
            <w:tcW w:w="4379" w:type="dxa"/>
          </w:tcPr>
          <w:p w:rsidR="00B5357A" w:rsidRPr="004C34E7" w:rsidRDefault="00A655E9" w:rsidP="00A655E9">
            <w:pPr>
              <w:jc w:val="center"/>
            </w:pPr>
            <w:r>
              <w:rPr>
                <w:color w:val="000000"/>
                <w:shd w:val="clear" w:color="auto" w:fill="FFFFFF"/>
              </w:rPr>
              <w:t>Т</w:t>
            </w:r>
            <w:r w:rsidRPr="00A95DF0">
              <w:rPr>
                <w:color w:val="000000"/>
                <w:shd w:val="clear" w:color="auto" w:fill="FFFFFF"/>
              </w:rPr>
              <w:t>ранспортные средства, предназначенные для перевозки грузов, имеющие технически допустимую максимальную массу свыше 3,5 т, но не более 12 т.</w:t>
            </w:r>
            <w:r>
              <w:rPr>
                <w:color w:val="000000"/>
                <w:shd w:val="clear" w:color="auto" w:fill="FFFFFF"/>
              </w:rPr>
              <w:t xml:space="preserve">  (</w:t>
            </w:r>
            <w:r>
              <w:rPr>
                <w:color w:val="000000"/>
                <w:shd w:val="clear" w:color="auto" w:fill="FFFFFF"/>
                <w:lang w:val="en-US"/>
              </w:rPr>
              <w:t>N</w:t>
            </w:r>
            <w:r w:rsidRPr="00A95DF0">
              <w:rPr>
                <w:color w:val="000000"/>
                <w:shd w:val="clear" w:color="auto" w:fill="FFFFFF"/>
              </w:rPr>
              <w:t>2)</w:t>
            </w:r>
            <w:r>
              <w:rPr>
                <w:color w:val="000000"/>
                <w:shd w:val="clear" w:color="auto" w:fill="FFFFFF"/>
              </w:rPr>
              <w:t xml:space="preserve"> </w:t>
            </w:r>
            <w:r w:rsidR="00FE74C2" w:rsidRPr="004C34E7">
              <w:t xml:space="preserve"> </w:t>
            </w:r>
            <w:r>
              <w:rPr>
                <w:shd w:val="clear" w:color="auto" w:fill="FFFFFF"/>
              </w:rPr>
              <w:t xml:space="preserve"> </w:t>
            </w:r>
          </w:p>
        </w:tc>
        <w:tc>
          <w:tcPr>
            <w:tcW w:w="1760" w:type="dxa"/>
          </w:tcPr>
          <w:p w:rsidR="00B5357A" w:rsidRPr="001F703B" w:rsidRDefault="00A655E9" w:rsidP="009A09AB">
            <w:pPr>
              <w:jc w:val="center"/>
            </w:pPr>
            <w:r>
              <w:t>1/1</w:t>
            </w:r>
          </w:p>
        </w:tc>
        <w:tc>
          <w:tcPr>
            <w:tcW w:w="1083" w:type="dxa"/>
            <w:tcBorders>
              <w:top w:val="single" w:sz="4" w:space="0" w:color="auto"/>
              <w:left w:val="single" w:sz="4" w:space="0" w:color="auto"/>
              <w:bottom w:val="single" w:sz="4" w:space="0" w:color="auto"/>
              <w:right w:val="single" w:sz="4" w:space="0" w:color="auto"/>
            </w:tcBorders>
            <w:shd w:val="clear" w:color="000000" w:fill="FFFFFF"/>
          </w:tcPr>
          <w:p w:rsidR="00B5357A" w:rsidRPr="001F703B" w:rsidRDefault="00B5357A" w:rsidP="009A09AB">
            <w:pPr>
              <w:jc w:val="center"/>
            </w:pPr>
          </w:p>
        </w:tc>
        <w:tc>
          <w:tcPr>
            <w:tcW w:w="2054" w:type="dxa"/>
          </w:tcPr>
          <w:p w:rsidR="00B5357A" w:rsidRPr="001F703B" w:rsidRDefault="00B5357A" w:rsidP="009A09AB">
            <w:pPr>
              <w:jc w:val="center"/>
            </w:pPr>
          </w:p>
        </w:tc>
      </w:tr>
      <w:tr w:rsidR="00B5357A" w:rsidRPr="00D720CE" w:rsidTr="001A4448">
        <w:trPr>
          <w:trHeight w:val="301"/>
        </w:trPr>
        <w:tc>
          <w:tcPr>
            <w:tcW w:w="4919" w:type="dxa"/>
            <w:gridSpan w:val="2"/>
          </w:tcPr>
          <w:p w:rsidR="00B5357A" w:rsidRPr="00D720CE" w:rsidRDefault="00B5357A" w:rsidP="00B830A0">
            <w:r w:rsidRPr="00D720CE">
              <w:t>Итого:</w:t>
            </w:r>
          </w:p>
        </w:tc>
        <w:tc>
          <w:tcPr>
            <w:tcW w:w="1760" w:type="dxa"/>
          </w:tcPr>
          <w:p w:rsidR="00B5357A" w:rsidRPr="00D720CE" w:rsidRDefault="00B830A0" w:rsidP="009A09AB">
            <w:pPr>
              <w:jc w:val="center"/>
            </w:pPr>
            <w:r>
              <w:t>1</w:t>
            </w:r>
          </w:p>
        </w:tc>
        <w:tc>
          <w:tcPr>
            <w:tcW w:w="1083" w:type="dxa"/>
          </w:tcPr>
          <w:p w:rsidR="00B5357A" w:rsidRPr="00D720CE" w:rsidRDefault="00B5357A" w:rsidP="009A09AB">
            <w:pPr>
              <w:jc w:val="center"/>
            </w:pPr>
          </w:p>
        </w:tc>
        <w:tc>
          <w:tcPr>
            <w:tcW w:w="2054" w:type="dxa"/>
          </w:tcPr>
          <w:p w:rsidR="00B5357A" w:rsidRPr="00D720CE" w:rsidRDefault="00B5357A" w:rsidP="009A09AB">
            <w:pPr>
              <w:jc w:val="center"/>
            </w:pPr>
          </w:p>
        </w:tc>
      </w:tr>
    </w:tbl>
    <w:p w:rsidR="00B5357A" w:rsidRPr="00D720CE" w:rsidRDefault="00B5357A" w:rsidP="00B5357A">
      <w:pPr>
        <w:widowControl w:val="0"/>
        <w:autoSpaceDE w:val="0"/>
        <w:autoSpaceDN w:val="0"/>
        <w:adjustRightInd w:val="0"/>
        <w:ind w:firstLine="708"/>
        <w:jc w:val="both"/>
      </w:pPr>
    </w:p>
    <w:tbl>
      <w:tblPr>
        <w:tblW w:w="9943" w:type="dxa"/>
        <w:tblLook w:val="01E0"/>
      </w:tblPr>
      <w:tblGrid>
        <w:gridCol w:w="4953"/>
        <w:gridCol w:w="4990"/>
      </w:tblGrid>
      <w:tr w:rsidR="002E7658" w:rsidRPr="00D720CE" w:rsidTr="002D6E99">
        <w:trPr>
          <w:trHeight w:val="1632"/>
        </w:trPr>
        <w:tc>
          <w:tcPr>
            <w:tcW w:w="4953" w:type="dxa"/>
            <w:shd w:val="clear" w:color="auto" w:fill="auto"/>
          </w:tcPr>
          <w:p w:rsidR="000432D4" w:rsidRDefault="000432D4" w:rsidP="002D6E99">
            <w:pPr>
              <w:widowControl w:val="0"/>
              <w:autoSpaceDE w:val="0"/>
              <w:autoSpaceDN w:val="0"/>
              <w:adjustRightInd w:val="0"/>
            </w:pPr>
          </w:p>
          <w:p w:rsidR="002E7658" w:rsidRPr="00D720CE" w:rsidRDefault="001F703B" w:rsidP="002D6E99">
            <w:pPr>
              <w:widowControl w:val="0"/>
              <w:autoSpaceDE w:val="0"/>
              <w:autoSpaceDN w:val="0"/>
              <w:adjustRightInd w:val="0"/>
            </w:pPr>
            <w:r>
              <w:rPr>
                <w:sz w:val="22"/>
                <w:szCs w:val="22"/>
              </w:rPr>
              <w:t>о</w:t>
            </w:r>
            <w:r w:rsidR="002E7658" w:rsidRPr="00D720CE">
              <w:rPr>
                <w:sz w:val="22"/>
                <w:szCs w:val="22"/>
              </w:rPr>
              <w:t>т Государственного заказчика:</w:t>
            </w:r>
          </w:p>
          <w:p w:rsidR="002E7658" w:rsidRPr="00D720CE" w:rsidRDefault="002E7658" w:rsidP="002D6E99">
            <w:pPr>
              <w:widowControl w:val="0"/>
              <w:autoSpaceDE w:val="0"/>
              <w:autoSpaceDN w:val="0"/>
              <w:adjustRightInd w:val="0"/>
            </w:pPr>
            <w:r w:rsidRPr="00D720CE">
              <w:rPr>
                <w:sz w:val="22"/>
                <w:szCs w:val="22"/>
              </w:rPr>
              <w:t>_________________</w:t>
            </w:r>
          </w:p>
          <w:p w:rsidR="002E7658" w:rsidRPr="00D720CE" w:rsidRDefault="002E7658" w:rsidP="002D6E99">
            <w:pPr>
              <w:widowControl w:val="0"/>
              <w:autoSpaceDE w:val="0"/>
              <w:autoSpaceDN w:val="0"/>
              <w:adjustRightInd w:val="0"/>
            </w:pPr>
          </w:p>
          <w:p w:rsidR="002E7658" w:rsidRPr="00D720CE" w:rsidRDefault="002E7658" w:rsidP="002D6E99">
            <w:pPr>
              <w:widowControl w:val="0"/>
              <w:autoSpaceDE w:val="0"/>
              <w:autoSpaceDN w:val="0"/>
              <w:adjustRightInd w:val="0"/>
            </w:pPr>
          </w:p>
          <w:p w:rsidR="002E7658" w:rsidRPr="00D720CE" w:rsidRDefault="002E7658" w:rsidP="002D6E99">
            <w:pPr>
              <w:widowControl w:val="0"/>
              <w:autoSpaceDE w:val="0"/>
              <w:autoSpaceDN w:val="0"/>
              <w:adjustRightInd w:val="0"/>
            </w:pPr>
            <w:r w:rsidRPr="00D720CE">
              <w:rPr>
                <w:sz w:val="22"/>
                <w:szCs w:val="22"/>
              </w:rPr>
              <w:t>_________________/ ________________ /</w:t>
            </w:r>
          </w:p>
          <w:p w:rsidR="002E7658" w:rsidRPr="00D720CE" w:rsidRDefault="002E7658" w:rsidP="002D6E99">
            <w:pPr>
              <w:widowControl w:val="0"/>
              <w:autoSpaceDE w:val="0"/>
              <w:autoSpaceDN w:val="0"/>
              <w:adjustRightInd w:val="0"/>
            </w:pPr>
            <w:r w:rsidRPr="00D720CE">
              <w:rPr>
                <w:sz w:val="22"/>
                <w:szCs w:val="22"/>
              </w:rPr>
              <w:t>м.п.</w:t>
            </w:r>
          </w:p>
        </w:tc>
        <w:tc>
          <w:tcPr>
            <w:tcW w:w="4990" w:type="dxa"/>
            <w:shd w:val="clear" w:color="auto" w:fill="auto"/>
          </w:tcPr>
          <w:p w:rsidR="000432D4" w:rsidRDefault="000432D4" w:rsidP="002D6E99">
            <w:pPr>
              <w:widowControl w:val="0"/>
              <w:autoSpaceDE w:val="0"/>
              <w:autoSpaceDN w:val="0"/>
              <w:adjustRightInd w:val="0"/>
            </w:pPr>
          </w:p>
          <w:p w:rsidR="002E7658" w:rsidRPr="00D720CE" w:rsidRDefault="002E7658" w:rsidP="002D6E99">
            <w:pPr>
              <w:widowControl w:val="0"/>
              <w:autoSpaceDE w:val="0"/>
              <w:autoSpaceDN w:val="0"/>
              <w:adjustRightInd w:val="0"/>
            </w:pPr>
            <w:r w:rsidRPr="00D720CE">
              <w:rPr>
                <w:sz w:val="22"/>
                <w:szCs w:val="22"/>
              </w:rPr>
              <w:t>от Исполнителя:</w:t>
            </w:r>
          </w:p>
          <w:p w:rsidR="002E7658" w:rsidRPr="00D720CE" w:rsidRDefault="002E7658" w:rsidP="002D6E99">
            <w:pPr>
              <w:widowControl w:val="0"/>
              <w:autoSpaceDE w:val="0"/>
              <w:autoSpaceDN w:val="0"/>
              <w:adjustRightInd w:val="0"/>
            </w:pPr>
            <w:r w:rsidRPr="00D720CE">
              <w:rPr>
                <w:sz w:val="22"/>
                <w:szCs w:val="22"/>
              </w:rPr>
              <w:t>_________________</w:t>
            </w:r>
          </w:p>
          <w:p w:rsidR="002E7658" w:rsidRPr="00D720CE" w:rsidRDefault="002E7658" w:rsidP="002D6E99">
            <w:pPr>
              <w:widowControl w:val="0"/>
              <w:autoSpaceDE w:val="0"/>
              <w:autoSpaceDN w:val="0"/>
              <w:adjustRightInd w:val="0"/>
            </w:pPr>
          </w:p>
          <w:p w:rsidR="002E7658" w:rsidRPr="00D720CE" w:rsidRDefault="002E7658" w:rsidP="002D6E99">
            <w:pPr>
              <w:widowControl w:val="0"/>
              <w:autoSpaceDE w:val="0"/>
              <w:autoSpaceDN w:val="0"/>
              <w:adjustRightInd w:val="0"/>
            </w:pPr>
          </w:p>
          <w:p w:rsidR="002E7658" w:rsidRPr="00D720CE" w:rsidRDefault="002E7658" w:rsidP="002D6E99">
            <w:pPr>
              <w:widowControl w:val="0"/>
              <w:autoSpaceDE w:val="0"/>
              <w:autoSpaceDN w:val="0"/>
              <w:adjustRightInd w:val="0"/>
            </w:pPr>
            <w:r w:rsidRPr="00D720CE">
              <w:rPr>
                <w:sz w:val="22"/>
                <w:szCs w:val="22"/>
              </w:rPr>
              <w:t>_____________________/_____________ /</w:t>
            </w:r>
          </w:p>
          <w:p w:rsidR="002E7658" w:rsidRPr="00D720CE" w:rsidRDefault="002E7658" w:rsidP="002D6E99">
            <w:pPr>
              <w:widowControl w:val="0"/>
              <w:autoSpaceDE w:val="0"/>
              <w:autoSpaceDN w:val="0"/>
              <w:adjustRightInd w:val="0"/>
              <w:rPr>
                <w:highlight w:val="yellow"/>
              </w:rPr>
            </w:pPr>
            <w:r w:rsidRPr="00D720CE">
              <w:rPr>
                <w:sz w:val="22"/>
                <w:szCs w:val="22"/>
              </w:rPr>
              <w:t>м.п.</w:t>
            </w:r>
          </w:p>
        </w:tc>
      </w:tr>
    </w:tbl>
    <w:p w:rsidR="00412BA0" w:rsidRPr="00412BA0" w:rsidRDefault="00412BA0" w:rsidP="00BF6EC7">
      <w:pPr>
        <w:jc w:val="center"/>
      </w:pPr>
    </w:p>
    <w:sectPr w:rsidR="00412BA0" w:rsidRPr="00412BA0" w:rsidSect="000432D4">
      <w:headerReference w:type="even" r:id="rId11"/>
      <w:footerReference w:type="even" r:id="rId12"/>
      <w:pgSz w:w="11909" w:h="16834"/>
      <w:pgMar w:top="709" w:right="709" w:bottom="568" w:left="1259"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4CDE" w:rsidRDefault="003B4CDE" w:rsidP="00374E8E">
      <w:r>
        <w:separator/>
      </w:r>
    </w:p>
  </w:endnote>
  <w:endnote w:type="continuationSeparator" w:id="1">
    <w:p w:rsidR="003B4CDE" w:rsidRDefault="003B4CDE" w:rsidP="00374E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FE" w:rsidRDefault="006A0C9B" w:rsidP="0057738B">
    <w:pPr>
      <w:pStyle w:val="a6"/>
      <w:framePr w:wrap="around" w:vAnchor="text" w:hAnchor="margin" w:xAlign="center" w:y="1"/>
      <w:rPr>
        <w:rStyle w:val="ac"/>
      </w:rPr>
    </w:pPr>
    <w:r>
      <w:rPr>
        <w:rStyle w:val="ac"/>
      </w:rPr>
      <w:fldChar w:fldCharType="begin"/>
    </w:r>
    <w:r w:rsidR="00E514FE">
      <w:rPr>
        <w:rStyle w:val="ac"/>
      </w:rPr>
      <w:instrText xml:space="preserve">PAGE  </w:instrText>
    </w:r>
    <w:r>
      <w:rPr>
        <w:rStyle w:val="ac"/>
      </w:rPr>
      <w:fldChar w:fldCharType="separate"/>
    </w:r>
    <w:r w:rsidR="00E514FE">
      <w:rPr>
        <w:rStyle w:val="ac"/>
        <w:noProof/>
      </w:rPr>
      <w:t>31</w:t>
    </w:r>
    <w:r>
      <w:rPr>
        <w:rStyle w:val="ac"/>
      </w:rPr>
      <w:fldChar w:fldCharType="end"/>
    </w:r>
  </w:p>
  <w:p w:rsidR="00E514FE" w:rsidRDefault="00E514F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4CDE" w:rsidRDefault="003B4CDE" w:rsidP="00374E8E">
      <w:r>
        <w:separator/>
      </w:r>
    </w:p>
  </w:footnote>
  <w:footnote w:type="continuationSeparator" w:id="1">
    <w:p w:rsidR="003B4CDE" w:rsidRDefault="003B4CDE" w:rsidP="00374E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FE" w:rsidRDefault="006A0C9B" w:rsidP="0057738B">
    <w:pPr>
      <w:pStyle w:val="a4"/>
      <w:framePr w:wrap="around" w:vAnchor="text" w:hAnchor="margin" w:xAlign="right" w:y="1"/>
      <w:rPr>
        <w:rStyle w:val="ac"/>
      </w:rPr>
    </w:pPr>
    <w:r>
      <w:rPr>
        <w:rStyle w:val="ac"/>
      </w:rPr>
      <w:fldChar w:fldCharType="begin"/>
    </w:r>
    <w:r w:rsidR="00E514FE">
      <w:rPr>
        <w:rStyle w:val="ac"/>
      </w:rPr>
      <w:instrText xml:space="preserve">PAGE  </w:instrText>
    </w:r>
    <w:r>
      <w:rPr>
        <w:rStyle w:val="ac"/>
      </w:rPr>
      <w:fldChar w:fldCharType="end"/>
    </w:r>
  </w:p>
  <w:p w:rsidR="00E514FE" w:rsidRDefault="00E514FE" w:rsidP="0057738B">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EB"/>
    <w:multiLevelType w:val="hybridMultilevel"/>
    <w:tmpl w:val="1A6CEAFA"/>
    <w:lvl w:ilvl="0" w:tplc="41C69E42">
      <w:start w:val="1"/>
      <w:numFmt w:val="bullet"/>
      <w:lvlText w:val="Д"/>
      <w:lvlJc w:val="left"/>
    </w:lvl>
    <w:lvl w:ilvl="1" w:tplc="E012C73A">
      <w:numFmt w:val="decimal"/>
      <w:lvlText w:val=""/>
      <w:lvlJc w:val="left"/>
    </w:lvl>
    <w:lvl w:ilvl="2" w:tplc="8576910E">
      <w:numFmt w:val="decimal"/>
      <w:lvlText w:val=""/>
      <w:lvlJc w:val="left"/>
    </w:lvl>
    <w:lvl w:ilvl="3" w:tplc="47329F90">
      <w:numFmt w:val="decimal"/>
      <w:lvlText w:val=""/>
      <w:lvlJc w:val="left"/>
    </w:lvl>
    <w:lvl w:ilvl="4" w:tplc="0890C1FA">
      <w:numFmt w:val="decimal"/>
      <w:lvlText w:val=""/>
      <w:lvlJc w:val="left"/>
    </w:lvl>
    <w:lvl w:ilvl="5" w:tplc="22080226">
      <w:numFmt w:val="decimal"/>
      <w:lvlText w:val=""/>
      <w:lvlJc w:val="left"/>
    </w:lvl>
    <w:lvl w:ilvl="6" w:tplc="E8442E38">
      <w:numFmt w:val="decimal"/>
      <w:lvlText w:val=""/>
      <w:lvlJc w:val="left"/>
    </w:lvl>
    <w:lvl w:ilvl="7" w:tplc="84D2F68C">
      <w:numFmt w:val="decimal"/>
      <w:lvlText w:val=""/>
      <w:lvlJc w:val="left"/>
    </w:lvl>
    <w:lvl w:ilvl="8" w:tplc="FA227916">
      <w:numFmt w:val="decimal"/>
      <w:lvlText w:val=""/>
      <w:lvlJc w:val="left"/>
    </w:lvl>
  </w:abstractNum>
  <w:abstractNum w:abstractNumId="1">
    <w:nsid w:val="1C7316D7"/>
    <w:multiLevelType w:val="hybridMultilevel"/>
    <w:tmpl w:val="D3BEC6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nsid w:val="43857B27"/>
    <w:multiLevelType w:val="hybridMultilevel"/>
    <w:tmpl w:val="D3BEC6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23647E5"/>
    <w:multiLevelType w:val="hybridMultilevel"/>
    <w:tmpl w:val="C1A806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AC3BF8"/>
    <w:rsid w:val="0001458F"/>
    <w:rsid w:val="000432D4"/>
    <w:rsid w:val="00046A61"/>
    <w:rsid w:val="000B7A5E"/>
    <w:rsid w:val="00124795"/>
    <w:rsid w:val="00124839"/>
    <w:rsid w:val="0016085A"/>
    <w:rsid w:val="00160B96"/>
    <w:rsid w:val="001A4448"/>
    <w:rsid w:val="001E5F9A"/>
    <w:rsid w:val="001F703B"/>
    <w:rsid w:val="002151FF"/>
    <w:rsid w:val="00251A1C"/>
    <w:rsid w:val="002526B0"/>
    <w:rsid w:val="00280CA5"/>
    <w:rsid w:val="002B543F"/>
    <w:rsid w:val="002D3A93"/>
    <w:rsid w:val="002D4413"/>
    <w:rsid w:val="002E7658"/>
    <w:rsid w:val="00306F70"/>
    <w:rsid w:val="00324A34"/>
    <w:rsid w:val="00325871"/>
    <w:rsid w:val="0036715F"/>
    <w:rsid w:val="00374E8E"/>
    <w:rsid w:val="003A6F33"/>
    <w:rsid w:val="003B4CDE"/>
    <w:rsid w:val="003D3EA3"/>
    <w:rsid w:val="003F75FF"/>
    <w:rsid w:val="00412BA0"/>
    <w:rsid w:val="00451C33"/>
    <w:rsid w:val="004C34E7"/>
    <w:rsid w:val="00540C74"/>
    <w:rsid w:val="00557A9A"/>
    <w:rsid w:val="005658BB"/>
    <w:rsid w:val="0057738B"/>
    <w:rsid w:val="005C4F7E"/>
    <w:rsid w:val="006043EB"/>
    <w:rsid w:val="006201D0"/>
    <w:rsid w:val="006417A4"/>
    <w:rsid w:val="006518AA"/>
    <w:rsid w:val="00662861"/>
    <w:rsid w:val="00692819"/>
    <w:rsid w:val="006A0C9B"/>
    <w:rsid w:val="006A260F"/>
    <w:rsid w:val="006D01AA"/>
    <w:rsid w:val="006D0FB4"/>
    <w:rsid w:val="006D7C53"/>
    <w:rsid w:val="00746613"/>
    <w:rsid w:val="00751665"/>
    <w:rsid w:val="007A1955"/>
    <w:rsid w:val="007A33CD"/>
    <w:rsid w:val="007C405E"/>
    <w:rsid w:val="007E3386"/>
    <w:rsid w:val="00827CF7"/>
    <w:rsid w:val="008473F4"/>
    <w:rsid w:val="008F76FB"/>
    <w:rsid w:val="00916D55"/>
    <w:rsid w:val="0096745B"/>
    <w:rsid w:val="009A09AB"/>
    <w:rsid w:val="009B2C85"/>
    <w:rsid w:val="009C2ADE"/>
    <w:rsid w:val="009F79B4"/>
    <w:rsid w:val="00A12661"/>
    <w:rsid w:val="00A327CF"/>
    <w:rsid w:val="00A43E0B"/>
    <w:rsid w:val="00A655E9"/>
    <w:rsid w:val="00AA697E"/>
    <w:rsid w:val="00AC3BF8"/>
    <w:rsid w:val="00AE5E36"/>
    <w:rsid w:val="00B37F91"/>
    <w:rsid w:val="00B5357A"/>
    <w:rsid w:val="00B55C9A"/>
    <w:rsid w:val="00B830A0"/>
    <w:rsid w:val="00BB1342"/>
    <w:rsid w:val="00BB30FB"/>
    <w:rsid w:val="00BE132A"/>
    <w:rsid w:val="00BE78D8"/>
    <w:rsid w:val="00BF6EC7"/>
    <w:rsid w:val="00C12855"/>
    <w:rsid w:val="00CA27F4"/>
    <w:rsid w:val="00CB3227"/>
    <w:rsid w:val="00CB5A86"/>
    <w:rsid w:val="00CB6087"/>
    <w:rsid w:val="00CB7DD0"/>
    <w:rsid w:val="00CC7D12"/>
    <w:rsid w:val="00CF3BC0"/>
    <w:rsid w:val="00D01D2A"/>
    <w:rsid w:val="00D0386C"/>
    <w:rsid w:val="00D433F9"/>
    <w:rsid w:val="00D449D3"/>
    <w:rsid w:val="00D720CE"/>
    <w:rsid w:val="00DC6EDC"/>
    <w:rsid w:val="00DE184C"/>
    <w:rsid w:val="00E417DB"/>
    <w:rsid w:val="00E514FE"/>
    <w:rsid w:val="00EC53F1"/>
    <w:rsid w:val="00EE4D25"/>
    <w:rsid w:val="00EE7BBC"/>
    <w:rsid w:val="00EF07CE"/>
    <w:rsid w:val="00F14E9C"/>
    <w:rsid w:val="00F21853"/>
    <w:rsid w:val="00F255AB"/>
    <w:rsid w:val="00F47D86"/>
    <w:rsid w:val="00F53110"/>
    <w:rsid w:val="00F53816"/>
    <w:rsid w:val="00FC2257"/>
    <w:rsid w:val="00FE74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E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74E8E"/>
    <w:rPr>
      <w:color w:val="0000FF"/>
      <w:u w:val="single"/>
    </w:rPr>
  </w:style>
  <w:style w:type="paragraph" w:styleId="a4">
    <w:name w:val="header"/>
    <w:aliases w:val="Linie,header"/>
    <w:basedOn w:val="a"/>
    <w:link w:val="a5"/>
    <w:uiPriority w:val="99"/>
    <w:rsid w:val="00374E8E"/>
    <w:pPr>
      <w:tabs>
        <w:tab w:val="center" w:pos="4677"/>
        <w:tab w:val="right" w:pos="9355"/>
      </w:tabs>
    </w:pPr>
  </w:style>
  <w:style w:type="character" w:customStyle="1" w:styleId="a5">
    <w:name w:val="Верхний колонтитул Знак"/>
    <w:aliases w:val="Linie Знак,header Знак"/>
    <w:basedOn w:val="a0"/>
    <w:link w:val="a4"/>
    <w:uiPriority w:val="99"/>
    <w:rsid w:val="00374E8E"/>
    <w:rPr>
      <w:rFonts w:ascii="Times New Roman" w:eastAsia="Times New Roman" w:hAnsi="Times New Roman" w:cs="Times New Roman"/>
      <w:sz w:val="24"/>
      <w:szCs w:val="24"/>
      <w:lang w:eastAsia="ru-RU"/>
    </w:rPr>
  </w:style>
  <w:style w:type="paragraph" w:styleId="a6">
    <w:name w:val="footer"/>
    <w:basedOn w:val="a"/>
    <w:link w:val="a7"/>
    <w:uiPriority w:val="99"/>
    <w:rsid w:val="00374E8E"/>
    <w:pPr>
      <w:tabs>
        <w:tab w:val="center" w:pos="4677"/>
        <w:tab w:val="right" w:pos="9355"/>
      </w:tabs>
    </w:pPr>
  </w:style>
  <w:style w:type="character" w:customStyle="1" w:styleId="a7">
    <w:name w:val="Нижний колонтитул Знак"/>
    <w:basedOn w:val="a0"/>
    <w:link w:val="a6"/>
    <w:uiPriority w:val="99"/>
    <w:rsid w:val="00374E8E"/>
    <w:rPr>
      <w:rFonts w:ascii="Times New Roman" w:eastAsia="Times New Roman" w:hAnsi="Times New Roman" w:cs="Times New Roman"/>
      <w:sz w:val="24"/>
      <w:szCs w:val="24"/>
      <w:lang w:eastAsia="ru-RU"/>
    </w:rPr>
  </w:style>
  <w:style w:type="paragraph" w:styleId="a8">
    <w:name w:val="No Spacing"/>
    <w:link w:val="a9"/>
    <w:uiPriority w:val="99"/>
    <w:qFormat/>
    <w:rsid w:val="00374E8E"/>
    <w:pPr>
      <w:spacing w:after="0" w:line="240" w:lineRule="auto"/>
    </w:pPr>
    <w:rPr>
      <w:rFonts w:ascii="Calibri" w:eastAsia="Times New Roman" w:hAnsi="Calibri" w:cs="Times New Roman"/>
      <w:lang w:eastAsia="ru-RU"/>
    </w:rPr>
  </w:style>
  <w:style w:type="paragraph" w:customStyle="1" w:styleId="FR1">
    <w:name w:val="FR1"/>
    <w:uiPriority w:val="99"/>
    <w:rsid w:val="00374E8E"/>
    <w:pPr>
      <w:widowControl w:val="0"/>
      <w:spacing w:before="700" w:after="0" w:line="240" w:lineRule="auto"/>
    </w:pPr>
    <w:rPr>
      <w:rFonts w:ascii="Times New Roman" w:eastAsia="Times New Roman" w:hAnsi="Times New Roman" w:cs="Times New Roman"/>
      <w:b/>
      <w:sz w:val="28"/>
      <w:szCs w:val="20"/>
      <w:lang w:eastAsia="ru-RU"/>
    </w:rPr>
  </w:style>
  <w:style w:type="paragraph" w:customStyle="1" w:styleId="3">
    <w:name w:val="Обычный3"/>
    <w:rsid w:val="00374E8E"/>
    <w:pPr>
      <w:widowControl w:val="0"/>
      <w:spacing w:after="0" w:line="278" w:lineRule="auto"/>
      <w:ind w:left="280"/>
    </w:pPr>
    <w:rPr>
      <w:rFonts w:ascii="Times New Roman" w:eastAsia="Times New Roman" w:hAnsi="Times New Roman" w:cs="Times New Roman"/>
      <w:sz w:val="20"/>
      <w:szCs w:val="20"/>
      <w:lang w:eastAsia="ru-RU"/>
    </w:rPr>
  </w:style>
  <w:style w:type="character" w:customStyle="1" w:styleId="aa">
    <w:name w:val="Основной текст с отступом Знак"/>
    <w:link w:val="ab"/>
    <w:locked/>
    <w:rsid w:val="00374E8E"/>
    <w:rPr>
      <w:shd w:val="clear" w:color="auto" w:fill="FFFFFF"/>
      <w:lang w:eastAsia="ru-RU"/>
    </w:rPr>
  </w:style>
  <w:style w:type="paragraph" w:styleId="ab">
    <w:name w:val="Body Text Indent"/>
    <w:basedOn w:val="a"/>
    <w:link w:val="aa"/>
    <w:rsid w:val="00374E8E"/>
    <w:pPr>
      <w:widowControl w:val="0"/>
      <w:shd w:val="clear" w:color="auto" w:fill="FFFFFF"/>
      <w:spacing w:after="120"/>
      <w:ind w:left="283" w:firstLine="709"/>
      <w:jc w:val="both"/>
    </w:pPr>
    <w:rPr>
      <w:rFonts w:asciiTheme="minorHAnsi" w:eastAsiaTheme="minorHAnsi" w:hAnsiTheme="minorHAnsi" w:cstheme="minorBidi"/>
      <w:sz w:val="22"/>
      <w:szCs w:val="22"/>
    </w:rPr>
  </w:style>
  <w:style w:type="character" w:customStyle="1" w:styleId="1">
    <w:name w:val="Основной текст с отступом Знак1"/>
    <w:basedOn w:val="a0"/>
    <w:uiPriority w:val="99"/>
    <w:semiHidden/>
    <w:rsid w:val="00374E8E"/>
    <w:rPr>
      <w:rFonts w:ascii="Times New Roman" w:eastAsia="Times New Roman" w:hAnsi="Times New Roman" w:cs="Times New Roman"/>
      <w:sz w:val="24"/>
      <w:szCs w:val="24"/>
      <w:lang w:eastAsia="ru-RU"/>
    </w:rPr>
  </w:style>
  <w:style w:type="character" w:styleId="ac">
    <w:name w:val="page number"/>
    <w:basedOn w:val="a0"/>
    <w:rsid w:val="00374E8E"/>
  </w:style>
  <w:style w:type="paragraph" w:styleId="ad">
    <w:name w:val="Body Text"/>
    <w:basedOn w:val="a"/>
    <w:link w:val="ae"/>
    <w:rsid w:val="00374E8E"/>
    <w:pPr>
      <w:spacing w:after="120"/>
    </w:pPr>
  </w:style>
  <w:style w:type="character" w:customStyle="1" w:styleId="ae">
    <w:name w:val="Основной текст Знак"/>
    <w:basedOn w:val="a0"/>
    <w:link w:val="ad"/>
    <w:rsid w:val="00374E8E"/>
    <w:rPr>
      <w:rFonts w:ascii="Times New Roman" w:eastAsia="Times New Roman" w:hAnsi="Times New Roman" w:cs="Times New Roman"/>
      <w:sz w:val="24"/>
      <w:szCs w:val="24"/>
      <w:lang w:eastAsia="ru-RU"/>
    </w:rPr>
  </w:style>
  <w:style w:type="paragraph" w:customStyle="1" w:styleId="10">
    <w:name w:val="Обычный1"/>
    <w:link w:val="11"/>
    <w:rsid w:val="00374E8E"/>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11">
    <w:name w:val="Обычный1 Знак"/>
    <w:link w:val="10"/>
    <w:rsid w:val="00374E8E"/>
    <w:rPr>
      <w:rFonts w:ascii="Times New Roman" w:eastAsia="Times New Roman" w:hAnsi="Times New Roman" w:cs="Times New Roman"/>
      <w:snapToGrid w:val="0"/>
      <w:sz w:val="24"/>
      <w:szCs w:val="20"/>
      <w:lang w:eastAsia="ru-RU"/>
    </w:rPr>
  </w:style>
  <w:style w:type="paragraph" w:customStyle="1" w:styleId="2">
    <w:name w:val="Обычный2"/>
    <w:uiPriority w:val="99"/>
    <w:rsid w:val="00374E8E"/>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Style1">
    <w:name w:val="Style1"/>
    <w:basedOn w:val="a"/>
    <w:uiPriority w:val="99"/>
    <w:rsid w:val="00374E8E"/>
    <w:pPr>
      <w:widowControl w:val="0"/>
      <w:autoSpaceDE w:val="0"/>
      <w:autoSpaceDN w:val="0"/>
      <w:adjustRightInd w:val="0"/>
      <w:spacing w:line="278" w:lineRule="exact"/>
      <w:ind w:firstLine="442"/>
      <w:jc w:val="both"/>
    </w:pPr>
  </w:style>
  <w:style w:type="paragraph" w:customStyle="1" w:styleId="12">
    <w:name w:val="Без интервала1"/>
    <w:uiPriority w:val="99"/>
    <w:rsid w:val="00374E8E"/>
    <w:pPr>
      <w:spacing w:after="0" w:line="240" w:lineRule="auto"/>
    </w:pPr>
    <w:rPr>
      <w:rFonts w:ascii="Calibri" w:eastAsia="Calibri" w:hAnsi="Calibri" w:cs="Times New Roman"/>
      <w:lang w:eastAsia="ru-RU"/>
    </w:rPr>
  </w:style>
  <w:style w:type="paragraph" w:customStyle="1" w:styleId="af">
    <w:name w:val="Обычный.Нормальный абзац"/>
    <w:uiPriority w:val="99"/>
    <w:rsid w:val="00374E8E"/>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374E8E"/>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374E8E"/>
    <w:pPr>
      <w:numPr>
        <w:ilvl w:val="1"/>
        <w:numId w:val="1"/>
      </w:numPr>
      <w:tabs>
        <w:tab w:val="clear" w:pos="2471"/>
        <w:tab w:val="num" w:pos="1391"/>
      </w:tabs>
      <w:ind w:left="1391"/>
      <w:jc w:val="both"/>
    </w:pPr>
  </w:style>
  <w:style w:type="paragraph" w:customStyle="1" w:styleId="-1">
    <w:name w:val="Контракт-подпункт"/>
    <w:basedOn w:val="a"/>
    <w:rsid w:val="00374E8E"/>
    <w:pPr>
      <w:numPr>
        <w:ilvl w:val="2"/>
        <w:numId w:val="1"/>
      </w:numPr>
      <w:jc w:val="both"/>
    </w:pPr>
  </w:style>
  <w:style w:type="paragraph" w:customStyle="1" w:styleId="-2">
    <w:name w:val="Контракт-подподпункт"/>
    <w:basedOn w:val="a"/>
    <w:rsid w:val="00374E8E"/>
    <w:pPr>
      <w:numPr>
        <w:ilvl w:val="3"/>
        <w:numId w:val="1"/>
      </w:numPr>
      <w:jc w:val="both"/>
    </w:pPr>
  </w:style>
  <w:style w:type="paragraph" w:customStyle="1" w:styleId="normalcxspmiddle">
    <w:name w:val="normalcxspmiddle"/>
    <w:basedOn w:val="a"/>
    <w:rsid w:val="00374E8E"/>
    <w:pPr>
      <w:spacing w:before="100" w:beforeAutospacing="1" w:after="100" w:afterAutospacing="1"/>
    </w:pPr>
  </w:style>
  <w:style w:type="paragraph" w:customStyle="1" w:styleId="ConsNonformat">
    <w:name w:val="ConsNonformat"/>
    <w:rsid w:val="00374E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cxspmiddlecxspmiddle">
    <w:name w:val="normalcxspmiddlecxspmiddle"/>
    <w:basedOn w:val="a"/>
    <w:rsid w:val="00374E8E"/>
    <w:pPr>
      <w:spacing w:before="100" w:beforeAutospacing="1" w:after="100" w:afterAutospacing="1"/>
    </w:pPr>
  </w:style>
  <w:style w:type="character" w:customStyle="1" w:styleId="FontStyle12">
    <w:name w:val="Font Style12"/>
    <w:uiPriority w:val="99"/>
    <w:rsid w:val="00374E8E"/>
    <w:rPr>
      <w:rFonts w:ascii="Times New Roman" w:hAnsi="Times New Roman" w:cs="Times New Roman"/>
      <w:b/>
      <w:bCs/>
      <w:sz w:val="24"/>
      <w:szCs w:val="24"/>
    </w:rPr>
  </w:style>
  <w:style w:type="character" w:customStyle="1" w:styleId="blk">
    <w:name w:val="blk"/>
    <w:rsid w:val="00374E8E"/>
    <w:rPr>
      <w:rFonts w:cs="Times New Roman"/>
    </w:rPr>
  </w:style>
  <w:style w:type="character" w:customStyle="1" w:styleId="a9">
    <w:name w:val="Без интервала Знак"/>
    <w:link w:val="a8"/>
    <w:uiPriority w:val="99"/>
    <w:locked/>
    <w:rsid w:val="00374E8E"/>
    <w:rPr>
      <w:rFonts w:ascii="Calibri" w:eastAsia="Times New Roman" w:hAnsi="Calibri" w:cs="Times New Roman"/>
      <w:lang w:eastAsia="ru-RU"/>
    </w:rPr>
  </w:style>
  <w:style w:type="paragraph" w:styleId="af0">
    <w:name w:val="List Paragraph"/>
    <w:basedOn w:val="a"/>
    <w:uiPriority w:val="34"/>
    <w:qFormat/>
    <w:rsid w:val="00BF6EC7"/>
    <w:pPr>
      <w:ind w:left="720"/>
      <w:contextualSpacing/>
    </w:pPr>
    <w:rPr>
      <w:rFonts w:eastAsiaTheme="minorEastAsia"/>
      <w:sz w:val="22"/>
      <w:szCs w:val="22"/>
    </w:rPr>
  </w:style>
  <w:style w:type="paragraph" w:customStyle="1" w:styleId="ConsPlusNormal">
    <w:name w:val="ConsPlusNormal"/>
    <w:link w:val="ConsPlusNormal0"/>
    <w:rsid w:val="00BF6EC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F6EC7"/>
    <w:rPr>
      <w:rFonts w:ascii="Arial" w:eastAsia="Times New Roman" w:hAnsi="Arial" w:cs="Arial"/>
      <w:sz w:val="20"/>
      <w:szCs w:val="20"/>
      <w:lang w:eastAsia="ru-RU"/>
    </w:rPr>
  </w:style>
  <w:style w:type="paragraph" w:customStyle="1" w:styleId="af1">
    <w:name w:val="Нормальный (таблица)"/>
    <w:basedOn w:val="a"/>
    <w:next w:val="a"/>
    <w:uiPriority w:val="99"/>
    <w:rsid w:val="00E514FE"/>
    <w:pPr>
      <w:widowControl w:val="0"/>
      <w:autoSpaceDE w:val="0"/>
      <w:autoSpaceDN w:val="0"/>
      <w:adjustRightInd w:val="0"/>
      <w:jc w:val="both"/>
    </w:pPr>
    <w:rPr>
      <w:rFonts w:ascii="Times New Roman CYR" w:eastAsiaTheme="minorEastAsia" w:hAnsi="Times New Roman CYR" w:cs="Times New Roman CYR"/>
    </w:rPr>
  </w:style>
  <w:style w:type="paragraph" w:customStyle="1" w:styleId="af2">
    <w:name w:val="Прижатый влево"/>
    <w:basedOn w:val="a"/>
    <w:next w:val="a"/>
    <w:uiPriority w:val="99"/>
    <w:rsid w:val="00BE78D8"/>
    <w:pPr>
      <w:widowControl w:val="0"/>
      <w:autoSpaceDE w:val="0"/>
      <w:autoSpaceDN w:val="0"/>
      <w:adjustRightInd w:val="0"/>
    </w:pPr>
    <w:rPr>
      <w:rFonts w:ascii="Times New Roman CYR" w:hAnsi="Times New Roman CYR" w:cs="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E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74E8E"/>
    <w:rPr>
      <w:color w:val="0000FF"/>
      <w:u w:val="single"/>
    </w:rPr>
  </w:style>
  <w:style w:type="paragraph" w:styleId="a4">
    <w:name w:val="header"/>
    <w:aliases w:val="Linie,header"/>
    <w:basedOn w:val="a"/>
    <w:link w:val="a5"/>
    <w:uiPriority w:val="99"/>
    <w:rsid w:val="00374E8E"/>
    <w:pPr>
      <w:tabs>
        <w:tab w:val="center" w:pos="4677"/>
        <w:tab w:val="right" w:pos="9355"/>
      </w:tabs>
    </w:pPr>
  </w:style>
  <w:style w:type="character" w:customStyle="1" w:styleId="a5">
    <w:name w:val="Верхний колонтитул Знак"/>
    <w:aliases w:val="Linie Знак,header Знак"/>
    <w:basedOn w:val="a0"/>
    <w:link w:val="a4"/>
    <w:uiPriority w:val="99"/>
    <w:rsid w:val="00374E8E"/>
    <w:rPr>
      <w:rFonts w:ascii="Times New Roman" w:eastAsia="Times New Roman" w:hAnsi="Times New Roman" w:cs="Times New Roman"/>
      <w:sz w:val="24"/>
      <w:szCs w:val="24"/>
      <w:lang w:eastAsia="ru-RU"/>
    </w:rPr>
  </w:style>
  <w:style w:type="paragraph" w:styleId="a6">
    <w:name w:val="footer"/>
    <w:basedOn w:val="a"/>
    <w:link w:val="a7"/>
    <w:uiPriority w:val="99"/>
    <w:rsid w:val="00374E8E"/>
    <w:pPr>
      <w:tabs>
        <w:tab w:val="center" w:pos="4677"/>
        <w:tab w:val="right" w:pos="9355"/>
      </w:tabs>
    </w:pPr>
  </w:style>
  <w:style w:type="character" w:customStyle="1" w:styleId="a7">
    <w:name w:val="Нижний колонтитул Знак"/>
    <w:basedOn w:val="a0"/>
    <w:link w:val="a6"/>
    <w:uiPriority w:val="99"/>
    <w:rsid w:val="00374E8E"/>
    <w:rPr>
      <w:rFonts w:ascii="Times New Roman" w:eastAsia="Times New Roman" w:hAnsi="Times New Roman" w:cs="Times New Roman"/>
      <w:sz w:val="24"/>
      <w:szCs w:val="24"/>
      <w:lang w:eastAsia="ru-RU"/>
    </w:rPr>
  </w:style>
  <w:style w:type="paragraph" w:styleId="a8">
    <w:name w:val="No Spacing"/>
    <w:link w:val="a9"/>
    <w:qFormat/>
    <w:rsid w:val="00374E8E"/>
    <w:pPr>
      <w:spacing w:after="0" w:line="240" w:lineRule="auto"/>
    </w:pPr>
    <w:rPr>
      <w:rFonts w:ascii="Calibri" w:eastAsia="Times New Roman" w:hAnsi="Calibri" w:cs="Times New Roman"/>
      <w:lang w:eastAsia="ru-RU"/>
    </w:rPr>
  </w:style>
  <w:style w:type="paragraph" w:customStyle="1" w:styleId="FR1">
    <w:name w:val="FR1"/>
    <w:uiPriority w:val="99"/>
    <w:rsid w:val="00374E8E"/>
    <w:pPr>
      <w:widowControl w:val="0"/>
      <w:spacing w:before="700" w:after="0" w:line="240" w:lineRule="auto"/>
    </w:pPr>
    <w:rPr>
      <w:rFonts w:ascii="Times New Roman" w:eastAsia="Times New Roman" w:hAnsi="Times New Roman" w:cs="Times New Roman"/>
      <w:b/>
      <w:sz w:val="28"/>
      <w:szCs w:val="20"/>
      <w:lang w:eastAsia="ru-RU"/>
    </w:rPr>
  </w:style>
  <w:style w:type="paragraph" w:customStyle="1" w:styleId="3">
    <w:name w:val="Обычный3"/>
    <w:rsid w:val="00374E8E"/>
    <w:pPr>
      <w:widowControl w:val="0"/>
      <w:spacing w:after="0" w:line="278" w:lineRule="auto"/>
      <w:ind w:left="280"/>
    </w:pPr>
    <w:rPr>
      <w:rFonts w:ascii="Times New Roman" w:eastAsia="Times New Roman" w:hAnsi="Times New Roman" w:cs="Times New Roman"/>
      <w:sz w:val="20"/>
      <w:szCs w:val="20"/>
      <w:lang w:eastAsia="ru-RU"/>
    </w:rPr>
  </w:style>
  <w:style w:type="character" w:customStyle="1" w:styleId="aa">
    <w:name w:val="Основной текст с отступом Знак"/>
    <w:link w:val="ab"/>
    <w:locked/>
    <w:rsid w:val="00374E8E"/>
    <w:rPr>
      <w:shd w:val="clear" w:color="auto" w:fill="FFFFFF"/>
      <w:lang w:eastAsia="ru-RU"/>
    </w:rPr>
  </w:style>
  <w:style w:type="paragraph" w:styleId="ab">
    <w:name w:val="Body Text Indent"/>
    <w:basedOn w:val="a"/>
    <w:link w:val="aa"/>
    <w:rsid w:val="00374E8E"/>
    <w:pPr>
      <w:widowControl w:val="0"/>
      <w:shd w:val="clear" w:color="auto" w:fill="FFFFFF"/>
      <w:spacing w:after="120"/>
      <w:ind w:left="283" w:firstLine="709"/>
      <w:jc w:val="both"/>
    </w:pPr>
    <w:rPr>
      <w:rFonts w:asciiTheme="minorHAnsi" w:eastAsiaTheme="minorHAnsi" w:hAnsiTheme="minorHAnsi" w:cstheme="minorBidi"/>
      <w:sz w:val="22"/>
      <w:szCs w:val="22"/>
    </w:rPr>
  </w:style>
  <w:style w:type="character" w:customStyle="1" w:styleId="1">
    <w:name w:val="Основной текст с отступом Знак1"/>
    <w:basedOn w:val="a0"/>
    <w:uiPriority w:val="99"/>
    <w:semiHidden/>
    <w:rsid w:val="00374E8E"/>
    <w:rPr>
      <w:rFonts w:ascii="Times New Roman" w:eastAsia="Times New Roman" w:hAnsi="Times New Roman" w:cs="Times New Roman"/>
      <w:sz w:val="24"/>
      <w:szCs w:val="24"/>
      <w:lang w:eastAsia="ru-RU"/>
    </w:rPr>
  </w:style>
  <w:style w:type="character" w:styleId="ac">
    <w:name w:val="page number"/>
    <w:basedOn w:val="a0"/>
    <w:rsid w:val="00374E8E"/>
  </w:style>
  <w:style w:type="paragraph" w:styleId="ad">
    <w:name w:val="Body Text"/>
    <w:basedOn w:val="a"/>
    <w:link w:val="ae"/>
    <w:rsid w:val="00374E8E"/>
    <w:pPr>
      <w:spacing w:after="120"/>
    </w:pPr>
  </w:style>
  <w:style w:type="character" w:customStyle="1" w:styleId="ae">
    <w:name w:val="Основной текст Знак"/>
    <w:basedOn w:val="a0"/>
    <w:link w:val="ad"/>
    <w:rsid w:val="00374E8E"/>
    <w:rPr>
      <w:rFonts w:ascii="Times New Roman" w:eastAsia="Times New Roman" w:hAnsi="Times New Roman" w:cs="Times New Roman"/>
      <w:sz w:val="24"/>
      <w:szCs w:val="24"/>
      <w:lang w:eastAsia="ru-RU"/>
    </w:rPr>
  </w:style>
  <w:style w:type="paragraph" w:customStyle="1" w:styleId="10">
    <w:name w:val="Обычный1"/>
    <w:link w:val="11"/>
    <w:rsid w:val="00374E8E"/>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11">
    <w:name w:val="Обычный1 Знак"/>
    <w:link w:val="10"/>
    <w:rsid w:val="00374E8E"/>
    <w:rPr>
      <w:rFonts w:ascii="Times New Roman" w:eastAsia="Times New Roman" w:hAnsi="Times New Roman" w:cs="Times New Roman"/>
      <w:snapToGrid w:val="0"/>
      <w:sz w:val="24"/>
      <w:szCs w:val="20"/>
      <w:lang w:eastAsia="ru-RU"/>
    </w:rPr>
  </w:style>
  <w:style w:type="paragraph" w:customStyle="1" w:styleId="2">
    <w:name w:val="Обычный2"/>
    <w:uiPriority w:val="99"/>
    <w:rsid w:val="00374E8E"/>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Style1">
    <w:name w:val="Style1"/>
    <w:basedOn w:val="a"/>
    <w:uiPriority w:val="99"/>
    <w:rsid w:val="00374E8E"/>
    <w:pPr>
      <w:widowControl w:val="0"/>
      <w:autoSpaceDE w:val="0"/>
      <w:autoSpaceDN w:val="0"/>
      <w:adjustRightInd w:val="0"/>
      <w:spacing w:line="278" w:lineRule="exact"/>
      <w:ind w:firstLine="442"/>
      <w:jc w:val="both"/>
    </w:pPr>
  </w:style>
  <w:style w:type="paragraph" w:customStyle="1" w:styleId="12">
    <w:name w:val="Без интервала1"/>
    <w:uiPriority w:val="99"/>
    <w:rsid w:val="00374E8E"/>
    <w:pPr>
      <w:spacing w:after="0" w:line="240" w:lineRule="auto"/>
    </w:pPr>
    <w:rPr>
      <w:rFonts w:ascii="Calibri" w:eastAsia="Calibri" w:hAnsi="Calibri" w:cs="Times New Roman"/>
      <w:lang w:eastAsia="ru-RU"/>
    </w:rPr>
  </w:style>
  <w:style w:type="paragraph" w:customStyle="1" w:styleId="af">
    <w:name w:val="Обычный.Нормальный абзац"/>
    <w:uiPriority w:val="99"/>
    <w:rsid w:val="00374E8E"/>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374E8E"/>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374E8E"/>
    <w:pPr>
      <w:numPr>
        <w:ilvl w:val="1"/>
        <w:numId w:val="1"/>
      </w:numPr>
      <w:tabs>
        <w:tab w:val="clear" w:pos="2471"/>
        <w:tab w:val="num" w:pos="1391"/>
      </w:tabs>
      <w:ind w:left="1391"/>
      <w:jc w:val="both"/>
    </w:pPr>
  </w:style>
  <w:style w:type="paragraph" w:customStyle="1" w:styleId="-1">
    <w:name w:val="Контракт-подпункт"/>
    <w:basedOn w:val="a"/>
    <w:rsid w:val="00374E8E"/>
    <w:pPr>
      <w:numPr>
        <w:ilvl w:val="2"/>
        <w:numId w:val="1"/>
      </w:numPr>
      <w:jc w:val="both"/>
    </w:pPr>
  </w:style>
  <w:style w:type="paragraph" w:customStyle="1" w:styleId="-2">
    <w:name w:val="Контракт-подподпункт"/>
    <w:basedOn w:val="a"/>
    <w:rsid w:val="00374E8E"/>
    <w:pPr>
      <w:numPr>
        <w:ilvl w:val="3"/>
        <w:numId w:val="1"/>
      </w:numPr>
      <w:jc w:val="both"/>
    </w:pPr>
  </w:style>
  <w:style w:type="paragraph" w:customStyle="1" w:styleId="normalcxspmiddle">
    <w:name w:val="normalcxspmiddle"/>
    <w:basedOn w:val="a"/>
    <w:rsid w:val="00374E8E"/>
    <w:pPr>
      <w:spacing w:before="100" w:beforeAutospacing="1" w:after="100" w:afterAutospacing="1"/>
    </w:pPr>
  </w:style>
  <w:style w:type="paragraph" w:customStyle="1" w:styleId="ConsNonformat">
    <w:name w:val="ConsNonformat"/>
    <w:rsid w:val="00374E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cxspmiddlecxspmiddle">
    <w:name w:val="normalcxspmiddlecxspmiddle"/>
    <w:basedOn w:val="a"/>
    <w:rsid w:val="00374E8E"/>
    <w:pPr>
      <w:spacing w:before="100" w:beforeAutospacing="1" w:after="100" w:afterAutospacing="1"/>
    </w:pPr>
  </w:style>
  <w:style w:type="character" w:customStyle="1" w:styleId="FontStyle12">
    <w:name w:val="Font Style12"/>
    <w:uiPriority w:val="99"/>
    <w:rsid w:val="00374E8E"/>
    <w:rPr>
      <w:rFonts w:ascii="Times New Roman" w:hAnsi="Times New Roman" w:cs="Times New Roman"/>
      <w:b/>
      <w:bCs/>
      <w:sz w:val="24"/>
      <w:szCs w:val="24"/>
    </w:rPr>
  </w:style>
  <w:style w:type="character" w:customStyle="1" w:styleId="blk">
    <w:name w:val="blk"/>
    <w:rsid w:val="00374E8E"/>
    <w:rPr>
      <w:rFonts w:cs="Times New Roman"/>
    </w:rPr>
  </w:style>
  <w:style w:type="character" w:customStyle="1" w:styleId="a9">
    <w:name w:val="Без интервала Знак"/>
    <w:link w:val="a8"/>
    <w:locked/>
    <w:rsid w:val="00374E8E"/>
    <w:rPr>
      <w:rFonts w:ascii="Calibri" w:eastAsia="Times New Roman" w:hAnsi="Calibri" w:cs="Times New Roman"/>
      <w:lang w:eastAsia="ru-RU"/>
    </w:rPr>
  </w:style>
  <w:style w:type="paragraph" w:styleId="af0">
    <w:name w:val="List Paragraph"/>
    <w:basedOn w:val="a"/>
    <w:uiPriority w:val="34"/>
    <w:qFormat/>
    <w:rsid w:val="00BF6EC7"/>
    <w:pPr>
      <w:ind w:left="720"/>
      <w:contextualSpacing/>
    </w:pPr>
    <w:rPr>
      <w:rFonts w:eastAsiaTheme="minorEastAsia"/>
      <w:sz w:val="22"/>
      <w:szCs w:val="22"/>
    </w:rPr>
  </w:style>
  <w:style w:type="paragraph" w:customStyle="1" w:styleId="ConsPlusNormal">
    <w:name w:val="ConsPlusNormal"/>
    <w:link w:val="ConsPlusNormal0"/>
    <w:rsid w:val="00BF6EC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F6EC7"/>
    <w:rPr>
      <w:rFonts w:ascii="Arial" w:eastAsia="Times New Roman" w:hAnsi="Arial" w:cs="Arial"/>
      <w:sz w:val="20"/>
      <w:szCs w:val="20"/>
      <w:lang w:eastAsia="ru-RU"/>
    </w:rPr>
  </w:style>
  <w:style w:type="paragraph" w:customStyle="1" w:styleId="af1">
    <w:name w:val="Нормальный (таблица)"/>
    <w:basedOn w:val="a"/>
    <w:next w:val="a"/>
    <w:uiPriority w:val="99"/>
    <w:rsid w:val="00E514FE"/>
    <w:pPr>
      <w:widowControl w:val="0"/>
      <w:autoSpaceDE w:val="0"/>
      <w:autoSpaceDN w:val="0"/>
      <w:adjustRightInd w:val="0"/>
      <w:jc w:val="both"/>
    </w:pPr>
    <w:rPr>
      <w:rFonts w:ascii="Times New Roman CYR" w:eastAsiaTheme="minorEastAsia" w:hAnsi="Times New Roman CYR" w:cs="Times New Roman CY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garantf1://70253464.95/" TargetMode="External"/><Relationship Id="rId4" Type="http://schemas.openxmlformats.org/officeDocument/2006/relationships/settings" Target="settings.xml"/><Relationship Id="rId9" Type="http://schemas.openxmlformats.org/officeDocument/2006/relationships/hyperlink" Target="garantF1://12012604.161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FC84F-9714-4749-BCAD-BF9FA0413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4196</Words>
  <Characters>23921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Filippovich-ep</dc:creator>
  <cp:lastModifiedBy>ZamTil</cp:lastModifiedBy>
  <cp:revision>9</cp:revision>
  <cp:lastPrinted>2023-04-07T13:44:00Z</cp:lastPrinted>
  <dcterms:created xsi:type="dcterms:W3CDTF">2024-03-02T15:32:00Z</dcterms:created>
  <dcterms:modified xsi:type="dcterms:W3CDTF">2026-09-23T13:41:00Z</dcterms:modified>
</cp:coreProperties>
</file>