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agregatoreat</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Pr="00BA16B4" w:rsidRDefault="00A8171E" w:rsidP="006570A7">
      <w:pPr>
        <w:pStyle w:val="3"/>
        <w:shd w:val="clear" w:color="auto" w:fill="FFFFFF"/>
        <w:spacing w:before="0" w:after="0"/>
        <w:jc w:val="center"/>
        <w:rPr>
          <w:rFonts w:ascii="Roboto" w:hAnsi="Roboto"/>
          <w:color w:val="334059"/>
          <w:lang w:val="ru-RU"/>
        </w:rPr>
      </w:pPr>
      <w:r>
        <w:rPr>
          <w:rFonts w:ascii="Times New Roman" w:hAnsi="Times New Roman" w:cs="Times New Roman"/>
          <w:lang w:val="ru-RU"/>
        </w:rPr>
        <w:t xml:space="preserve">№ </w:t>
      </w:r>
      <w:r w:rsidRPr="00490DC6">
        <w:rPr>
          <w:rFonts w:ascii="Times New Roman" w:hAnsi="Times New Roman" w:cs="Times New Roman"/>
          <w:lang w:val="ru-RU"/>
        </w:rPr>
        <w:t>ЕАТ</w:t>
      </w:r>
      <w:r w:rsidR="00A87FE2">
        <w:rPr>
          <w:rFonts w:ascii="Times New Roman" w:hAnsi="Times New Roman" w:cs="Times New Roman"/>
          <w:sz w:val="22"/>
          <w:szCs w:val="22"/>
          <w:lang w:val="ru-RU"/>
        </w:rPr>
        <w:t>-ЕП-</w:t>
      </w:r>
      <w:hyperlink r:id="rId10" w:tgtFrame="_blank" w:history="1">
        <w:r w:rsidR="004A0421">
          <w:rPr>
            <w:rStyle w:val="a4"/>
            <w:rFonts w:ascii="Roboto" w:hAnsi="Roboto"/>
            <w:lang w:val="ru-RU"/>
          </w:rPr>
          <w:t>(</w:t>
        </w:r>
        <w:r w:rsidR="00F54E33">
          <w:rPr>
            <w:rStyle w:val="a4"/>
            <w:rFonts w:ascii="Roboto" w:hAnsi="Roboto"/>
            <w:lang w:val="ru-RU"/>
          </w:rPr>
          <w:t xml:space="preserve">      </w:t>
        </w:r>
        <w:r w:rsidR="004A0421">
          <w:rPr>
            <w:rStyle w:val="a4"/>
            <w:rFonts w:ascii="Roboto" w:hAnsi="Roboto"/>
            <w:lang w:val="ru-RU"/>
          </w:rPr>
          <w:t>)</w:t>
        </w:r>
      </w:hyperlink>
      <w:r w:rsidR="00DE3F5A">
        <w:rPr>
          <w:rFonts w:ascii="Times New Roman" w:hAnsi="Times New Roman" w:cs="Times New Roman"/>
          <w:sz w:val="22"/>
          <w:szCs w:val="22"/>
          <w:lang w:val="ru-RU"/>
        </w:rPr>
        <w:t>/2026</w:t>
      </w:r>
    </w:p>
    <w:tbl>
      <w:tblPr>
        <w:tblStyle w:val="affff"/>
        <w:tblW w:w="0" w:type="auto"/>
        <w:tblInd w:w="108" w:type="dxa"/>
        <w:tblLook w:val="04A0"/>
      </w:tblPr>
      <w:tblGrid>
        <w:gridCol w:w="9356"/>
      </w:tblGrid>
      <w:tr w:rsidR="009617D1" w:rsidRPr="00DD657F"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sz w:val="24"/>
                <w:szCs w:val="24"/>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агрегатора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r w:rsidRPr="006717B7">
          <w:rPr>
            <w:rFonts w:ascii="Times New Roman" w:hAnsi="Times New Roman" w:cs="Times New Roman"/>
            <w:color w:val="0000FF"/>
          </w:rPr>
          <w:t>agregatoreat</w:t>
        </w:r>
        <w:r w:rsidRPr="006717B7">
          <w:rPr>
            <w:rFonts w:ascii="Times New Roman" w:hAnsi="Times New Roman" w:cs="Times New Roman"/>
            <w:color w:val="0000FF"/>
            <w:lang w:val="ru-RU"/>
          </w:rPr>
          <w:t>.</w:t>
        </w:r>
        <w:r w:rsidRPr="006717B7">
          <w:rPr>
            <w:rFonts w:ascii="Times New Roman" w:hAnsi="Times New Roman" w:cs="Times New Roman"/>
            <w:color w:val="0000FF"/>
          </w:rPr>
          <w:t>ru</w:t>
        </w:r>
      </w:hyperlink>
      <w:r w:rsidR="007B3B45" w:rsidRPr="006717B7">
        <w:rPr>
          <w:rFonts w:ascii="Times New Roman" w:hAnsi="Times New Roman" w:cs="Times New Roman"/>
          <w:lang w:val="ru-RU"/>
        </w:rPr>
        <w:t>,</w:t>
      </w:r>
      <w:bookmarkEnd w:id="0"/>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797B45">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4D4EE0" w:rsidRDefault="00EF316C"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Идентификационный код закупки: </w:t>
      </w:r>
      <w:hyperlink r:id="rId12" w:history="1">
        <w:r w:rsidRPr="00390692">
          <w:rPr>
            <w:rFonts w:ascii="Times New Roman" w:eastAsiaTheme="minorHAnsi" w:hAnsi="Times New Roman" w:cs="Times New Roman"/>
            <w:color w:val="000000" w:themeColor="text1"/>
            <w:u w:val="single"/>
            <w:bdr w:val="none" w:sz="0" w:space="0" w:color="auto" w:frame="1"/>
            <w:shd w:val="clear" w:color="auto" w:fill="FFFFFF"/>
            <w:lang w:val="ru-RU"/>
          </w:rPr>
          <w:t xml:space="preserve">(ИКЗ: </w:t>
        </w:r>
        <w:r w:rsidR="005022BC" w:rsidRPr="00390692">
          <w:rPr>
            <w:rFonts w:ascii="Times New Roman" w:hAnsi="Times New Roman" w:cs="Times New Roman"/>
            <w:color w:val="000000" w:themeColor="text1"/>
            <w:u w:val="single"/>
            <w:shd w:val="clear" w:color="auto" w:fill="FAFAFA"/>
            <w:lang w:val="ru-RU"/>
          </w:rPr>
          <w:t>2</w:t>
        </w:r>
        <w:r w:rsidR="002400F9" w:rsidRPr="00390692">
          <w:rPr>
            <w:rFonts w:ascii="Times New Roman" w:hAnsi="Times New Roman" w:cs="Times New Roman"/>
            <w:color w:val="000000" w:themeColor="text1"/>
            <w:u w:val="single"/>
            <w:shd w:val="clear" w:color="auto" w:fill="FAFAFA"/>
            <w:lang w:val="ru-RU"/>
          </w:rPr>
          <w:t>61272100041027030200100070000000244</w:t>
        </w:r>
        <w:r w:rsidRPr="00390692">
          <w:rPr>
            <w:rFonts w:ascii="Times New Roman" w:eastAsiaTheme="minorHAnsi" w:hAnsi="Times New Roman" w:cs="Times New Roman"/>
            <w:color w:val="000000" w:themeColor="text1"/>
            <w:u w:val="single"/>
            <w:bdr w:val="none" w:sz="0" w:space="0" w:color="auto" w:frame="1"/>
            <w:shd w:val="clear" w:color="auto" w:fill="FFFFFF"/>
            <w:lang w:val="ru-RU"/>
          </w:rPr>
          <w:t>)</w:t>
        </w:r>
      </w:hyperlink>
      <w:r w:rsidR="004D4EE0">
        <w:rPr>
          <w:lang w:val="ru-RU"/>
        </w:rPr>
        <w:t xml:space="preserve">  </w:t>
      </w:r>
    </w:p>
    <w:p w:rsidR="00FE539E" w:rsidRPr="006717B7" w:rsidRDefault="00FE539E"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ED7709" w:rsidRPr="009A7250" w:rsidRDefault="00FE539E" w:rsidP="000069D7">
      <w:pPr>
        <w:keepLines/>
        <w:widowControl w:val="0"/>
        <w:suppressLineNumbers/>
        <w:suppressAutoHyphens/>
        <w:autoSpaceDE w:val="0"/>
        <w:autoSpaceDN w:val="0"/>
        <w:jc w:val="both"/>
        <w:rPr>
          <w:rFonts w:ascii="Times New Roman" w:hAnsi="Times New Roman" w:cs="Times New Roman"/>
          <w:color w:val="000000" w:themeColor="text1"/>
          <w:lang w:val="ru-RU"/>
        </w:rPr>
      </w:pPr>
      <w:r w:rsidRPr="006717B7">
        <w:rPr>
          <w:rFonts w:ascii="Times New Roman" w:hAnsi="Times New Roman" w:cs="Times New Roman"/>
          <w:b/>
          <w:lang w:val="ru-RU"/>
        </w:rPr>
        <w:t>1.1.</w:t>
      </w:r>
      <w:r w:rsidR="0060798D">
        <w:rPr>
          <w:rFonts w:ascii="Times New Roman" w:hAnsi="Times New Roman" w:cs="Times New Roman"/>
          <w:b/>
          <w:lang w:val="ru-RU"/>
        </w:rPr>
        <w:t xml:space="preserve"> </w:t>
      </w:r>
      <w:r w:rsidRPr="009A7250">
        <w:rPr>
          <w:rFonts w:ascii="Times New Roman" w:hAnsi="Times New Roman" w:cs="Times New Roman"/>
          <w:color w:val="000000" w:themeColor="text1"/>
          <w:lang w:val="ru-RU" w:eastAsia="ru-RU"/>
        </w:rPr>
        <w:t xml:space="preserve">Заказчик поручает и оплачивает, а </w:t>
      </w:r>
      <w:r w:rsidR="00797B45" w:rsidRPr="009A7250">
        <w:rPr>
          <w:rFonts w:ascii="Times New Roman" w:hAnsi="Times New Roman" w:cs="Times New Roman"/>
          <w:color w:val="000000" w:themeColor="text1"/>
          <w:lang w:val="ru-RU" w:eastAsia="ru-RU"/>
        </w:rPr>
        <w:t>Исполнитель</w:t>
      </w:r>
      <w:r w:rsidRPr="009A7250">
        <w:rPr>
          <w:rFonts w:ascii="Times New Roman" w:hAnsi="Times New Roman" w:cs="Times New Roman"/>
          <w:color w:val="000000" w:themeColor="text1"/>
          <w:lang w:val="ru-RU" w:eastAsia="ru-RU"/>
        </w:rPr>
        <w:t xml:space="preserve"> принимает обязательства </w:t>
      </w:r>
      <w:r w:rsidR="009A7250" w:rsidRPr="00FB707E">
        <w:rPr>
          <w:rFonts w:ascii="Times New Roman" w:hAnsi="Times New Roman" w:cs="Times New Roman"/>
          <w:b/>
          <w:color w:val="000000" w:themeColor="text1"/>
          <w:lang w:val="ru-RU" w:eastAsia="ru-RU"/>
        </w:rPr>
        <w:t>о</w:t>
      </w:r>
      <w:r w:rsidR="00AA51C5">
        <w:rPr>
          <w:rFonts w:ascii="Times New Roman" w:hAnsi="Times New Roman" w:cs="Times New Roman"/>
          <w:b/>
          <w:color w:val="000000" w:themeColor="text1"/>
          <w:shd w:val="clear" w:color="auto" w:fill="FFFFFF"/>
          <w:lang w:val="ru-RU"/>
        </w:rPr>
        <w:t xml:space="preserve">казать услуги </w:t>
      </w:r>
      <w:r w:rsidR="009A7250" w:rsidRPr="00FB707E">
        <w:rPr>
          <w:rFonts w:ascii="Times New Roman" w:hAnsi="Times New Roman" w:cs="Times New Roman"/>
          <w:b/>
          <w:color w:val="000000" w:themeColor="text1"/>
          <w:shd w:val="clear" w:color="auto" w:fill="FFFFFF"/>
          <w:lang w:val="ru-RU"/>
        </w:rPr>
        <w:t>по</w:t>
      </w:r>
      <w:r w:rsidR="009A7250" w:rsidRPr="00FB707E">
        <w:rPr>
          <w:rFonts w:ascii="Times New Roman" w:hAnsi="Times New Roman" w:cs="Times New Roman"/>
          <w:b/>
          <w:color w:val="000000" w:themeColor="text1"/>
          <w:shd w:val="clear" w:color="auto" w:fill="FFFFFF"/>
        </w:rPr>
        <w:t> </w:t>
      </w:r>
      <w:r w:rsidR="009A7250" w:rsidRPr="00FB707E">
        <w:rPr>
          <w:rStyle w:val="highlightcolor"/>
          <w:rFonts w:ascii="Times New Roman" w:hAnsi="Times New Roman" w:cs="Times New Roman"/>
          <w:b/>
          <w:color w:val="000000" w:themeColor="text1"/>
          <w:bdr w:val="none" w:sz="0" w:space="0" w:color="auto" w:frame="1"/>
          <w:lang w:val="ru-RU"/>
        </w:rPr>
        <w:t xml:space="preserve">добровольному </w:t>
      </w:r>
      <w:r w:rsidR="00E206AA">
        <w:rPr>
          <w:rStyle w:val="highlightcolor"/>
          <w:rFonts w:ascii="Times New Roman" w:hAnsi="Times New Roman" w:cs="Times New Roman"/>
          <w:b/>
          <w:color w:val="000000" w:themeColor="text1"/>
          <w:bdr w:val="none" w:sz="0" w:space="0" w:color="auto" w:frame="1"/>
          <w:lang w:val="ru-RU"/>
        </w:rPr>
        <w:t>коллективному</w:t>
      </w:r>
      <w:r w:rsidR="009A7250" w:rsidRPr="00FB707E">
        <w:rPr>
          <w:rStyle w:val="highlightcolor"/>
          <w:rFonts w:ascii="Times New Roman" w:hAnsi="Times New Roman" w:cs="Times New Roman"/>
          <w:b/>
          <w:color w:val="000000" w:themeColor="text1"/>
          <w:bdr w:val="none" w:sz="0" w:space="0" w:color="auto" w:frame="1"/>
          <w:lang w:val="ru-RU"/>
        </w:rPr>
        <w:t xml:space="preserve"> страхованию</w:t>
      </w:r>
      <w:r w:rsidR="009A7250" w:rsidRPr="00FB707E">
        <w:rPr>
          <w:rFonts w:ascii="Times New Roman" w:hAnsi="Times New Roman" w:cs="Times New Roman"/>
          <w:b/>
          <w:color w:val="000000" w:themeColor="text1"/>
          <w:shd w:val="clear" w:color="auto" w:fill="FFFFFF"/>
        </w:rPr>
        <w:t> </w:t>
      </w:r>
      <w:r w:rsidR="009A7250" w:rsidRPr="00FB707E">
        <w:rPr>
          <w:rFonts w:ascii="Times New Roman" w:hAnsi="Times New Roman" w:cs="Times New Roman"/>
          <w:b/>
          <w:color w:val="000000" w:themeColor="text1"/>
          <w:shd w:val="clear" w:color="auto" w:fill="FFFFFF"/>
          <w:lang w:val="ru-RU"/>
        </w:rPr>
        <w:t>от</w:t>
      </w:r>
      <w:r w:rsidR="009A7250" w:rsidRPr="00FB707E">
        <w:rPr>
          <w:rFonts w:ascii="Times New Roman" w:hAnsi="Times New Roman" w:cs="Times New Roman"/>
          <w:b/>
          <w:color w:val="000000" w:themeColor="text1"/>
          <w:shd w:val="clear" w:color="auto" w:fill="FFFFFF"/>
        </w:rPr>
        <w:t> </w:t>
      </w:r>
      <w:r w:rsidR="00AA6F85">
        <w:rPr>
          <w:rStyle w:val="highlightcolor"/>
          <w:rFonts w:ascii="Times New Roman" w:hAnsi="Times New Roman" w:cs="Times New Roman"/>
          <w:b/>
          <w:color w:val="000000" w:themeColor="text1"/>
          <w:bdr w:val="none" w:sz="0" w:space="0" w:color="auto" w:frame="1"/>
          <w:lang w:val="ru-RU"/>
        </w:rPr>
        <w:t xml:space="preserve">укуса </w:t>
      </w:r>
      <w:r w:rsidR="009A7250" w:rsidRPr="00FB707E">
        <w:rPr>
          <w:rStyle w:val="highlightcolor"/>
          <w:rFonts w:ascii="Times New Roman" w:hAnsi="Times New Roman" w:cs="Times New Roman"/>
          <w:b/>
          <w:color w:val="000000" w:themeColor="text1"/>
          <w:bdr w:val="none" w:sz="0" w:space="0" w:color="auto" w:frame="1"/>
          <w:lang w:val="ru-RU"/>
        </w:rPr>
        <w:t>клеща</w:t>
      </w:r>
      <w:r w:rsidR="00631460">
        <w:rPr>
          <w:rStyle w:val="highlightcolor"/>
          <w:rFonts w:ascii="Times New Roman" w:hAnsi="Times New Roman" w:cs="Times New Roman"/>
          <w:b/>
          <w:color w:val="000000" w:themeColor="text1"/>
          <w:bdr w:val="none" w:sz="0" w:space="0" w:color="auto" w:frame="1"/>
          <w:lang w:val="ru-RU"/>
        </w:rPr>
        <w:t xml:space="preserve"> и страхование от несчас</w:t>
      </w:r>
      <w:r w:rsidR="00AA6F85">
        <w:rPr>
          <w:rStyle w:val="highlightcolor"/>
          <w:rFonts w:ascii="Times New Roman" w:hAnsi="Times New Roman" w:cs="Times New Roman"/>
          <w:b/>
          <w:color w:val="000000" w:themeColor="text1"/>
          <w:bdr w:val="none" w:sz="0" w:space="0" w:color="auto" w:frame="1"/>
          <w:lang w:val="ru-RU"/>
        </w:rPr>
        <w:t>частных случаев</w:t>
      </w:r>
      <w:r w:rsidR="00B743FA" w:rsidRPr="009A7250">
        <w:rPr>
          <w:rFonts w:ascii="Times New Roman" w:hAnsi="Times New Roman" w:cs="Times New Roman"/>
          <w:b/>
          <w:color w:val="000000" w:themeColor="text1"/>
          <w:lang w:val="ru-RU" w:eastAsia="ru-RU"/>
        </w:rPr>
        <w:t xml:space="preserve"> </w:t>
      </w:r>
      <w:r w:rsidR="00AA51C5" w:rsidRPr="00AA51C5">
        <w:rPr>
          <w:rFonts w:ascii="Times New Roman" w:hAnsi="Times New Roman" w:cs="Times New Roman"/>
          <w:b/>
          <w:color w:val="000000" w:themeColor="text1"/>
          <w:lang w:val="ru-RU" w:eastAsia="ru-RU"/>
        </w:rPr>
        <w:t xml:space="preserve">работников плавсостава </w:t>
      </w:r>
      <w:r w:rsidR="00164329" w:rsidRPr="009A7250">
        <w:rPr>
          <w:rFonts w:ascii="Times New Roman" w:hAnsi="Times New Roman" w:cs="Times New Roman"/>
          <w:color w:val="000000" w:themeColor="text1"/>
          <w:lang w:val="ru-RU"/>
        </w:rPr>
        <w:t>(именуемые в дальнейшем</w:t>
      </w:r>
      <w:r w:rsidR="003E13A7" w:rsidRPr="009A7250">
        <w:rPr>
          <w:rFonts w:ascii="Times New Roman" w:hAnsi="Times New Roman" w:cs="Times New Roman"/>
          <w:color w:val="000000" w:themeColor="text1"/>
          <w:lang w:val="ru-RU"/>
        </w:rPr>
        <w:t xml:space="preserve"> «Услуга</w:t>
      </w:r>
      <w:r w:rsidR="0060798D" w:rsidRPr="009A7250">
        <w:rPr>
          <w:rFonts w:ascii="Times New Roman" w:hAnsi="Times New Roman" w:cs="Times New Roman"/>
          <w:color w:val="000000" w:themeColor="text1"/>
          <w:lang w:val="ru-RU"/>
        </w:rPr>
        <w:t xml:space="preserve">») для нужд </w:t>
      </w:r>
      <w:r w:rsidR="00C86315" w:rsidRPr="009A7250">
        <w:rPr>
          <w:rFonts w:ascii="Times New Roman" w:hAnsi="Times New Roman" w:cs="Times New Roman"/>
          <w:bCs/>
          <w:color w:val="000000" w:themeColor="text1"/>
          <w:lang w:val="ru-RU" w:eastAsia="ar-SA"/>
        </w:rPr>
        <w:t xml:space="preserve">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 </w:t>
      </w:r>
      <w:r w:rsidR="00ED7709" w:rsidRPr="009A7250">
        <w:rPr>
          <w:rFonts w:ascii="Times New Roman" w:hAnsi="Times New Roman" w:cs="Times New Roman"/>
          <w:color w:val="000000" w:themeColor="text1"/>
          <w:lang w:val="ru-RU"/>
        </w:rPr>
        <w:t xml:space="preserve">Наименование </w:t>
      </w:r>
      <w:r w:rsidR="00356845" w:rsidRPr="009A7250">
        <w:rPr>
          <w:rFonts w:ascii="Times New Roman" w:hAnsi="Times New Roman" w:cs="Times New Roman"/>
          <w:color w:val="000000" w:themeColor="text1"/>
          <w:lang w:val="ru-RU"/>
        </w:rPr>
        <w:t>Услуг</w:t>
      </w:r>
      <w:r w:rsidR="007D1D1C" w:rsidRPr="009A7250">
        <w:rPr>
          <w:rFonts w:ascii="Times New Roman" w:hAnsi="Times New Roman" w:cs="Times New Roman"/>
          <w:color w:val="000000" w:themeColor="text1"/>
          <w:lang w:val="ru-RU"/>
        </w:rPr>
        <w:t xml:space="preserve">, </w:t>
      </w:r>
      <w:r w:rsidR="00356845" w:rsidRPr="009A7250">
        <w:rPr>
          <w:rFonts w:ascii="Times New Roman" w:hAnsi="Times New Roman" w:cs="Times New Roman"/>
          <w:color w:val="000000" w:themeColor="text1"/>
          <w:lang w:val="ru-RU"/>
        </w:rPr>
        <w:t>объем</w:t>
      </w:r>
      <w:r w:rsidR="000069D7" w:rsidRPr="009A7250">
        <w:rPr>
          <w:rFonts w:ascii="Times New Roman" w:hAnsi="Times New Roman" w:cs="Times New Roman"/>
          <w:color w:val="000000" w:themeColor="text1"/>
          <w:lang w:val="ru-RU"/>
        </w:rPr>
        <w:t xml:space="preserve"> и </w:t>
      </w:r>
      <w:r w:rsidR="000335A7" w:rsidRPr="009A7250">
        <w:rPr>
          <w:rFonts w:ascii="Times New Roman" w:hAnsi="Times New Roman" w:cs="Times New Roman"/>
          <w:color w:val="000000" w:themeColor="text1"/>
          <w:lang w:val="ru-RU"/>
        </w:rPr>
        <w:t>х</w:t>
      </w:r>
      <w:r w:rsidR="000069D7" w:rsidRPr="009A7250">
        <w:rPr>
          <w:rFonts w:ascii="Times New Roman" w:hAnsi="Times New Roman" w:cs="Times New Roman"/>
          <w:color w:val="000000" w:themeColor="text1"/>
          <w:lang w:val="ru-RU"/>
        </w:rPr>
        <w:t xml:space="preserve">арактеристики </w:t>
      </w:r>
      <w:r w:rsidR="00ED7709" w:rsidRPr="009A7250">
        <w:rPr>
          <w:rFonts w:ascii="Times New Roman" w:hAnsi="Times New Roman" w:cs="Times New Roman"/>
          <w:color w:val="000000" w:themeColor="text1"/>
          <w:lang w:val="ru-RU"/>
        </w:rPr>
        <w:t xml:space="preserve">в соответствии с </w:t>
      </w:r>
      <w:r w:rsidR="000335A7" w:rsidRPr="009A7250">
        <w:rPr>
          <w:rFonts w:ascii="Times New Roman" w:hAnsi="Times New Roman" w:cs="Times New Roman"/>
          <w:color w:val="000000" w:themeColor="text1"/>
          <w:lang w:val="ru-RU"/>
        </w:rPr>
        <w:t xml:space="preserve">условиями ЭК и приложениями к нему. </w:t>
      </w:r>
    </w:p>
    <w:p w:rsidR="00B84D3E" w:rsidRPr="006711F9" w:rsidRDefault="00B84D3E" w:rsidP="00272B3F">
      <w:pPr>
        <w:jc w:val="both"/>
        <w:rPr>
          <w:rFonts w:ascii="Times New Roman" w:hAnsi="Times New Roman" w:cs="Times New Roman"/>
          <w:lang w:val="ru-RU"/>
        </w:rPr>
      </w:pPr>
      <w:r w:rsidRPr="006711F9">
        <w:rPr>
          <w:rFonts w:ascii="Times New Roman" w:hAnsi="Times New Roman" w:cs="Times New Roman"/>
          <w:b/>
          <w:lang w:val="ru-RU"/>
        </w:rPr>
        <w:t>1.2.</w:t>
      </w:r>
      <w:r w:rsidRPr="006711F9">
        <w:rPr>
          <w:rFonts w:ascii="Times New Roman" w:hAnsi="Times New Roman" w:cs="Times New Roman"/>
          <w:lang w:val="ru-RU"/>
        </w:rPr>
        <w:t xml:space="preserve"> </w:t>
      </w:r>
      <w:r w:rsidRPr="00272B3F">
        <w:rPr>
          <w:rFonts w:ascii="Times New Roman" w:hAnsi="Times New Roman" w:cs="Times New Roman"/>
          <w:lang w:val="ru-RU"/>
        </w:rPr>
        <w:t>Оказание Услуг осуществляется в срок и  по адресу места оказания Услуг в соответсвии с условиями ЭК и приложениями к нему.</w:t>
      </w:r>
      <w:r w:rsidR="00272B3F" w:rsidRPr="00272B3F">
        <w:rPr>
          <w:rFonts w:ascii="Times New Roman" w:hAnsi="Times New Roman" w:cs="Times New Roman"/>
          <w:lang w:val="ru-RU" w:eastAsia="ru-RU"/>
        </w:rPr>
        <w:t xml:space="preserve">  По </w:t>
      </w:r>
      <w:r w:rsidR="00220BF0" w:rsidRPr="00272B3F">
        <w:rPr>
          <w:rFonts w:ascii="Times New Roman" w:hAnsi="Times New Roman" w:cs="Times New Roman"/>
          <w:lang w:val="ru-RU"/>
        </w:rPr>
        <w:t>ЭК</w:t>
      </w:r>
      <w:r w:rsidR="00220BF0" w:rsidRPr="00272B3F">
        <w:rPr>
          <w:rFonts w:ascii="Times New Roman" w:hAnsi="Times New Roman" w:cs="Times New Roman"/>
          <w:bCs/>
          <w:lang w:val="ru-RU" w:eastAsia="ru-RU"/>
        </w:rPr>
        <w:t xml:space="preserve"> </w:t>
      </w:r>
      <w:r w:rsidR="00272B3F" w:rsidRPr="00272B3F">
        <w:rPr>
          <w:rFonts w:ascii="Times New Roman" w:hAnsi="Times New Roman" w:cs="Times New Roman"/>
          <w:bCs/>
          <w:lang w:val="ru-RU" w:eastAsia="ru-RU"/>
        </w:rPr>
        <w:t>Исполнитель</w:t>
      </w:r>
      <w:r w:rsidR="00272B3F" w:rsidRPr="00272B3F">
        <w:rPr>
          <w:rFonts w:ascii="Times New Roman" w:hAnsi="Times New Roman" w:cs="Times New Roman"/>
          <w:lang w:val="ru-RU" w:eastAsia="ru-RU"/>
        </w:rPr>
        <w:t xml:space="preserve"> обязуется за обусловленную контрактом плату (страховую премию) при наступлении страхового случая (укуса клеща) организовать предоставление Застрахованным лицам медицинской помощи определенного объема и качества в соответствии с настоящим Контрактом, а также оплатить соответствующие медицинские услуги.</w:t>
      </w:r>
    </w:p>
    <w:p w:rsidR="007D1D1C" w:rsidRPr="006711F9" w:rsidRDefault="00B84D3E" w:rsidP="007D1D1C">
      <w:pPr>
        <w:tabs>
          <w:tab w:val="num" w:pos="360"/>
        </w:tabs>
        <w:jc w:val="both"/>
        <w:rPr>
          <w:rFonts w:ascii="Times New Roman" w:hAnsi="Times New Roman" w:cs="Times New Roman"/>
          <w:lang w:val="ru-RU"/>
        </w:rPr>
      </w:pPr>
      <w:r w:rsidRPr="006711F9">
        <w:rPr>
          <w:rFonts w:ascii="Times New Roman" w:hAnsi="Times New Roman" w:cs="Times New Roman"/>
          <w:b/>
          <w:lang w:val="ru-RU"/>
        </w:rPr>
        <w:t>1.3.</w:t>
      </w:r>
      <w:r w:rsidRPr="006711F9">
        <w:rPr>
          <w:rFonts w:ascii="Times New Roman" w:hAnsi="Times New Roman" w:cs="Times New Roman"/>
          <w:lang w:val="ru-RU"/>
        </w:rPr>
        <w:t xml:space="preserve"> Наименование, </w:t>
      </w:r>
      <w:r w:rsidR="00DB6A1D" w:rsidRPr="006711F9">
        <w:rPr>
          <w:rFonts w:ascii="Times New Roman" w:hAnsi="Times New Roman" w:cs="Times New Roman"/>
          <w:lang w:val="ru-RU"/>
        </w:rPr>
        <w:t xml:space="preserve">требования, </w:t>
      </w:r>
      <w:r w:rsidRPr="006711F9">
        <w:rPr>
          <w:rFonts w:ascii="Times New Roman" w:hAnsi="Times New Roman" w:cs="Times New Roman"/>
          <w:lang w:val="ru-RU"/>
        </w:rPr>
        <w:t xml:space="preserve">состав и объём оказываемых Услуг </w:t>
      </w:r>
      <w:r w:rsidR="00417F0C" w:rsidRPr="006711F9">
        <w:rPr>
          <w:rFonts w:ascii="Times New Roman" w:hAnsi="Times New Roman" w:cs="Times New Roman"/>
          <w:lang w:val="ru-RU"/>
        </w:rPr>
        <w:t xml:space="preserve">в соответствии с </w:t>
      </w:r>
      <w:r w:rsidR="009D0341" w:rsidRPr="006711F9">
        <w:rPr>
          <w:rFonts w:ascii="Times New Roman" w:hAnsi="Times New Roman" w:cs="Times New Roman"/>
          <w:lang w:val="ru-RU"/>
        </w:rPr>
        <w:t xml:space="preserve">характеристиками, </w:t>
      </w:r>
      <w:r w:rsidR="007D1D1C" w:rsidRPr="006711F9">
        <w:rPr>
          <w:rFonts w:ascii="Times New Roman" w:hAnsi="Times New Roman" w:cs="Times New Roman"/>
          <w:lang w:val="ru-RU"/>
        </w:rPr>
        <w:t>определяются настоящим ЭК и приложениями к нему, которые являются неотъемлемой частью настоящего ЭК.</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0B075F">
        <w:rPr>
          <w:rFonts w:ascii="Times New Roman" w:hAnsi="Times New Roman" w:cs="Times New Roman"/>
          <w:lang w:val="ru-RU" w:eastAsia="ru-RU"/>
        </w:rPr>
        <w:t xml:space="preserve"> </w:t>
      </w:r>
      <w:r w:rsidRPr="006717B7">
        <w:rPr>
          <w:rFonts w:ascii="Times New Roman" w:hAnsi="Times New Roman" w:cs="Times New Roman"/>
          <w:lang w:val="ru-RU" w:eastAsia="ru-RU"/>
        </w:rPr>
        <w:t>предста</w:t>
      </w:r>
      <w:r w:rsidR="000B075F">
        <w:rPr>
          <w:rFonts w:ascii="Times New Roman" w:hAnsi="Times New Roman" w:cs="Times New Roman"/>
          <w:lang w:val="ru-RU" w:eastAsia="ru-RU"/>
        </w:rPr>
        <w:t>вляет собой цену, предложенную Исполнителем</w:t>
      </w:r>
      <w:r w:rsidRPr="006717B7">
        <w:rPr>
          <w:rFonts w:ascii="Times New Roman" w:hAnsi="Times New Roman" w:cs="Times New Roman"/>
          <w:lang w:val="ru-RU" w:eastAsia="ru-RU"/>
        </w:rPr>
        <w:t xml:space="preserve"> по </w:t>
      </w:r>
      <w:r w:rsidRPr="006717B7">
        <w:rPr>
          <w:rFonts w:ascii="Times New Roman" w:hAnsi="Times New Roman" w:cs="Times New Roman"/>
          <w:u w:val="single"/>
          <w:lang w:val="ru-RU" w:eastAsia="ru-RU"/>
        </w:rPr>
        <w:t>результатам</w:t>
      </w:r>
      <w:r w:rsidR="000B075F">
        <w:rPr>
          <w:rFonts w:ascii="Times New Roman" w:hAnsi="Times New Roman" w:cs="Times New Roman"/>
          <w:u w:val="single"/>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агрегатор</w:t>
      </w:r>
      <w:r w:rsidR="0059591B" w:rsidRPr="006717B7">
        <w:rPr>
          <w:rFonts w:ascii="Times New Roman" w:hAnsi="Times New Roman" w:cs="Times New Roman"/>
          <w:lang w:val="ru-RU"/>
        </w:rPr>
        <w:t>ом</w:t>
      </w:r>
      <w:r w:rsidR="000335A7" w:rsidRPr="006717B7">
        <w:rPr>
          <w:rFonts w:ascii="Times New Roman" w:hAnsi="Times New Roman" w:cs="Times New Roman"/>
          <w:lang w:val="ru-RU"/>
        </w:rPr>
        <w:t xml:space="preserve"> торговли (ЕАТ) в автоматическом режиме</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agregatoreat</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ru</w:t>
        </w:r>
      </w:hyperlink>
      <w:r w:rsidR="0059591B" w:rsidRPr="006717B7">
        <w:rPr>
          <w:rFonts w:ascii="Times New Roman" w:hAnsi="Times New Roman" w:cs="Times New Roman"/>
          <w:lang w:val="ru-RU"/>
        </w:rPr>
        <w:t>.</w:t>
      </w:r>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w:t>
      </w:r>
      <w:r w:rsidR="007B5FB4">
        <w:rPr>
          <w:rFonts w:ascii="Times New Roman" w:hAnsi="Times New Roman" w:cs="Times New Roman"/>
          <w:spacing w:val="-4"/>
          <w:lang w:val="ru-RU"/>
        </w:rPr>
        <w:t xml:space="preserve"> </w:t>
      </w:r>
      <w:r w:rsidRPr="006717B7">
        <w:rPr>
          <w:rFonts w:ascii="Times New Roman" w:hAnsi="Times New Roman" w:cs="Times New Roman"/>
          <w:spacing w:val="-4"/>
          <w:lang w:val="ru-RU"/>
        </w:rPr>
        <w:t xml:space="preserve">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w:t>
      </w:r>
      <w:r w:rsidR="00136B67">
        <w:rPr>
          <w:rFonts w:ascii="Times New Roman" w:hAnsi="Times New Roman" w:cs="Times New Roman"/>
          <w:spacing w:val="-4"/>
          <w:lang w:val="ru-RU"/>
        </w:rPr>
        <w:t xml:space="preserve">оказанные услуги </w:t>
      </w:r>
      <w:r w:rsidRPr="006717B7">
        <w:rPr>
          <w:rFonts w:ascii="Times New Roman" w:hAnsi="Times New Roman" w:cs="Times New Roman"/>
          <w:spacing w:val="-4"/>
          <w:lang w:val="ru-RU"/>
        </w:rPr>
        <w:t xml:space="preserve"> определяется в соответствии с </w:t>
      </w:r>
      <w:r w:rsidR="007E5540" w:rsidRPr="006717B7">
        <w:rPr>
          <w:rFonts w:ascii="Times New Roman" w:hAnsi="Times New Roman" w:cs="Times New Roman"/>
          <w:spacing w:val="-4"/>
          <w:lang w:val="ru-RU"/>
        </w:rPr>
        <w:t xml:space="preserve">подписанной </w:t>
      </w:r>
      <w:r w:rsidR="00136B67">
        <w:rPr>
          <w:rFonts w:ascii="Times New Roman" w:hAnsi="Times New Roman" w:cs="Times New Roman"/>
          <w:spacing w:val="-4"/>
          <w:lang w:val="ru-RU"/>
        </w:rPr>
        <w:t xml:space="preserve"> </w:t>
      </w:r>
      <w:r w:rsidR="007E5540" w:rsidRPr="006717B7">
        <w:rPr>
          <w:rFonts w:ascii="Times New Roman" w:hAnsi="Times New Roman" w:cs="Times New Roman"/>
          <w:spacing w:val="-4"/>
          <w:lang w:val="ru-RU"/>
        </w:rPr>
        <w:t xml:space="preserve">Сторонами </w:t>
      </w:r>
      <w:r w:rsidR="007E5540" w:rsidRPr="006717B7">
        <w:rPr>
          <w:rFonts w:ascii="Times New Roman" w:hAnsi="Times New Roman" w:cs="Times New Roman"/>
          <w:lang w:val="ru-RU"/>
        </w:rPr>
        <w:t xml:space="preserve">Спецификацией </w:t>
      </w:r>
      <w:r w:rsidR="00C53E71">
        <w:rPr>
          <w:rFonts w:ascii="Times New Roman" w:hAnsi="Times New Roman" w:cs="Times New Roman"/>
          <w:lang w:val="ru-RU"/>
        </w:rPr>
        <w:t>услу</w:t>
      </w:r>
      <w:r w:rsidR="003E13A7">
        <w:rPr>
          <w:rFonts w:ascii="Times New Roman" w:hAnsi="Times New Roman" w:cs="Times New Roman"/>
          <w:lang w:val="ru-RU"/>
        </w:rPr>
        <w:t>г</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agregatoreat</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ru</w:t>
        </w:r>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82376">
        <w:rPr>
          <w:rFonts w:ascii="Times New Roman" w:hAnsi="Times New Roman" w:cs="Times New Roman"/>
          <w:b/>
          <w:bCs/>
          <w:lang w:val="ru-RU"/>
        </w:rPr>
        <w:t>.</w:t>
      </w:r>
      <w:r w:rsidR="007B5FB4" w:rsidRPr="00682376">
        <w:rPr>
          <w:rFonts w:ascii="Times New Roman" w:hAnsi="Times New Roman" w:cs="Times New Roman"/>
          <w:b/>
          <w:bCs/>
          <w:lang w:val="ru-RU"/>
        </w:rPr>
        <w:t xml:space="preserve"> </w:t>
      </w:r>
      <w:r w:rsidR="0059591B" w:rsidRPr="00682376">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82376">
        <w:rPr>
          <w:rFonts w:ascii="Times New Roman" w:hAnsi="Times New Roman" w:cs="Times New Roman"/>
          <w:lang w:val="ru-RU"/>
        </w:rPr>
        <w:t xml:space="preserve">: </w:t>
      </w:r>
      <w:r w:rsidR="0059591B" w:rsidRPr="00682376">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w:t>
      </w:r>
      <w:r w:rsidR="0059591B" w:rsidRPr="00682376">
        <w:rPr>
          <w:rFonts w:ascii="Times New Roman" w:hAnsi="Times New Roman" w:cs="Times New Roman"/>
          <w:lang w:val="ru-RU"/>
        </w:rPr>
        <w:lastRenderedPageBreak/>
        <w:t>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u w:val="single"/>
          <w:lang w:val="ru-RU"/>
        </w:rPr>
        <w:t>Источник финансирования</w:t>
      </w:r>
      <w:r w:rsidR="00DC0DC9">
        <w:rPr>
          <w:rFonts w:ascii="Times New Roman" w:hAnsi="Times New Roman" w:cs="Times New Roman"/>
          <w:lang w:val="ru-RU"/>
        </w:rPr>
        <w:t xml:space="preserve">:  </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A17BD2" w:rsidRPr="00A17BD2" w:rsidRDefault="005C248C" w:rsidP="005C248C">
      <w:pPr>
        <w:tabs>
          <w:tab w:val="num" w:pos="360"/>
        </w:tabs>
        <w:jc w:val="both"/>
        <w:rPr>
          <w:rFonts w:ascii="Times New Roman" w:hAnsi="Times New Roman" w:cs="Times New Roman"/>
          <w:color w:val="000000"/>
          <w:u w:val="single"/>
          <w:shd w:val="clear" w:color="auto" w:fill="FFFFFF"/>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00A17BD2">
        <w:rPr>
          <w:rFonts w:ascii="Times New Roman" w:hAnsi="Times New Roman" w:cs="Times New Roman"/>
          <w:color w:val="000000"/>
          <w:u w:val="single"/>
          <w:shd w:val="clear" w:color="auto" w:fill="FFFFFF"/>
          <w:lang w:val="ru-RU"/>
        </w:rPr>
        <w:t>244</w:t>
      </w:r>
    </w:p>
    <w:p w:rsidR="00AE4A0C" w:rsidRDefault="00396D6A" w:rsidP="00396D6A">
      <w:pPr>
        <w:autoSpaceDE w:val="0"/>
        <w:autoSpaceDN w:val="0"/>
        <w:adjustRightInd w:val="0"/>
        <w:jc w:val="both"/>
        <w:rPr>
          <w:sz w:val="25"/>
          <w:szCs w:val="25"/>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007E5540" w:rsidRPr="00AE4A0C">
        <w:rPr>
          <w:rFonts w:ascii="Times New Roman" w:hAnsi="Times New Roman" w:cs="Times New Roman"/>
          <w:lang w:val="ru-RU"/>
        </w:rPr>
        <w:t>В цену</w:t>
      </w:r>
      <w:r w:rsidR="00BE4E6E" w:rsidRPr="00AE4A0C">
        <w:rPr>
          <w:rFonts w:ascii="Times New Roman" w:hAnsi="Times New Roman" w:cs="Times New Roman"/>
          <w:lang w:val="ru-RU"/>
        </w:rPr>
        <w:t xml:space="preserve"> </w:t>
      </w:r>
      <w:r w:rsidR="0044390F" w:rsidRPr="00AE4A0C">
        <w:rPr>
          <w:rFonts w:ascii="Times New Roman" w:hAnsi="Times New Roman" w:cs="Times New Roman"/>
          <w:lang w:val="ru-RU"/>
        </w:rPr>
        <w:t>ЭК</w:t>
      </w:r>
      <w:r w:rsidRPr="00AE4A0C">
        <w:rPr>
          <w:rFonts w:ascii="Times New Roman" w:hAnsi="Times New Roman" w:cs="Times New Roman"/>
          <w:lang w:val="ru-RU"/>
        </w:rPr>
        <w:t xml:space="preserve"> включаются расходы </w:t>
      </w:r>
      <w:r w:rsidR="00BE4E6E" w:rsidRPr="00AE4A0C">
        <w:rPr>
          <w:rFonts w:ascii="Times New Roman" w:hAnsi="Times New Roman" w:cs="Times New Roman"/>
          <w:lang w:val="ru-RU"/>
        </w:rPr>
        <w:t>Исполнителя</w:t>
      </w:r>
      <w:r w:rsidR="007E5540" w:rsidRPr="00AE4A0C">
        <w:rPr>
          <w:rFonts w:ascii="Times New Roman" w:hAnsi="Times New Roman" w:cs="Times New Roman"/>
          <w:lang w:val="ru-RU"/>
        </w:rPr>
        <w:t xml:space="preserve">: </w:t>
      </w:r>
      <w:r w:rsidR="0065635E" w:rsidRPr="00AE4A0C">
        <w:rPr>
          <w:rFonts w:ascii="Times New Roman" w:hAnsi="Times New Roman" w:cs="Times New Roman"/>
          <w:lang w:val="ru-RU"/>
        </w:rPr>
        <w:t xml:space="preserve">– </w:t>
      </w:r>
      <w:r w:rsidR="00AE4A0C" w:rsidRPr="00AE4A0C">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00CC0F14">
        <w:rPr>
          <w:rFonts w:ascii="Times New Roman" w:hAnsi="Times New Roman" w:cs="Times New Roman"/>
          <w:bCs/>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DA66C1"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Pr>
          <w:rFonts w:ascii="Times New Roman" w:hAnsi="Times New Roman" w:cs="Times New Roman"/>
          <w:lang w:val="ru-RU"/>
        </w:rPr>
        <w:t>Исполнителя</w:t>
      </w:r>
      <w:r w:rsidR="00396D6A" w:rsidRPr="006717B7">
        <w:rPr>
          <w:rFonts w:ascii="Times New Roman" w:hAnsi="Times New Roman" w:cs="Times New Roman"/>
          <w:lang w:val="ru-RU"/>
        </w:rPr>
        <w:t xml:space="preserve">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E13A7">
        <w:rPr>
          <w:rFonts w:ascii="Times New Roman" w:hAnsi="Times New Roman" w:cs="Times New Roman"/>
          <w:lang w:val="ru-RU"/>
        </w:rPr>
        <w:t xml:space="preserve"> Услуг</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 xml:space="preserve">; </w:t>
      </w:r>
    </w:p>
    <w:p w:rsidR="00C55F60" w:rsidRPr="009924C1" w:rsidRDefault="0065635E" w:rsidP="0065635E">
      <w:pPr>
        <w:tabs>
          <w:tab w:val="num" w:pos="360"/>
        </w:tabs>
        <w:jc w:val="both"/>
        <w:rPr>
          <w:rFonts w:ascii="Times New Roman" w:eastAsia="Calibri" w:hAnsi="Times New Roman" w:cs="Times New Roman"/>
          <w:bCs/>
          <w:lang w:val="ru-RU"/>
        </w:rPr>
      </w:pPr>
      <w:r w:rsidRPr="002D6BCB">
        <w:rPr>
          <w:rFonts w:ascii="Times New Roman" w:hAnsi="Times New Roman" w:cs="Times New Roman"/>
          <w:color w:val="000000"/>
          <w:lang w:val="ru-RU"/>
        </w:rPr>
        <w:t>условия порядка оплаты –</w:t>
      </w:r>
      <w:r w:rsidR="00556D31">
        <w:rPr>
          <w:rFonts w:ascii="Times New Roman" w:hAnsi="Times New Roman" w:cs="Times New Roman"/>
          <w:lang w:val="ru-RU"/>
        </w:rPr>
        <w:t xml:space="preserve"> </w:t>
      </w:r>
      <w:r w:rsidR="007F0861">
        <w:rPr>
          <w:rFonts w:ascii="Times New Roman" w:hAnsi="Times New Roman" w:cs="Times New Roman"/>
          <w:lang w:val="ru-RU"/>
        </w:rPr>
        <w:t>100 % от</w:t>
      </w:r>
      <w:r w:rsidR="00D46D7F">
        <w:rPr>
          <w:rFonts w:ascii="Times New Roman" w:hAnsi="Times New Roman" w:cs="Times New Roman"/>
          <w:lang w:val="ru-RU"/>
        </w:rPr>
        <w:t xml:space="preserve"> </w:t>
      </w:r>
      <w:r w:rsidR="007F0861">
        <w:rPr>
          <w:rFonts w:ascii="Times New Roman" w:hAnsi="Times New Roman" w:cs="Times New Roman"/>
          <w:lang w:val="ru-RU"/>
        </w:rPr>
        <w:t xml:space="preserve">цены договора, </w:t>
      </w:r>
      <w:r w:rsidRPr="002D6BCB">
        <w:rPr>
          <w:rFonts w:ascii="Times New Roman" w:hAnsi="Times New Roman" w:cs="Times New Roman"/>
          <w:lang w:val="ru-RU"/>
        </w:rPr>
        <w:t>производится</w:t>
      </w:r>
      <w:r w:rsidRPr="002D6BCB">
        <w:rPr>
          <w:rFonts w:ascii="Times New Roman" w:hAnsi="Times New Roman" w:cs="Times New Roman"/>
          <w:snapToGrid w:val="0"/>
          <w:lang w:val="ru-RU"/>
        </w:rPr>
        <w:t xml:space="preserve"> </w:t>
      </w:r>
      <w:r w:rsidR="009924C1" w:rsidRPr="009924C1">
        <w:rPr>
          <w:rFonts w:ascii="Times New Roman" w:hAnsi="Times New Roman" w:cs="Times New Roman"/>
          <w:lang w:val="ru-RU"/>
        </w:rPr>
        <w:t xml:space="preserve">не позднее </w:t>
      </w:r>
      <w:r w:rsidR="00BD3542">
        <w:rPr>
          <w:rFonts w:ascii="Times New Roman" w:hAnsi="Times New Roman" w:cs="Times New Roman"/>
          <w:lang w:val="ru-RU"/>
        </w:rPr>
        <w:t>5</w:t>
      </w:r>
      <w:r w:rsidR="009924C1" w:rsidRPr="009924C1">
        <w:rPr>
          <w:rFonts w:ascii="Times New Roman" w:hAnsi="Times New Roman" w:cs="Times New Roman"/>
          <w:lang w:val="ru-RU"/>
        </w:rPr>
        <w:t xml:space="preserve"> (</w:t>
      </w:r>
      <w:r w:rsidR="00BD3542">
        <w:rPr>
          <w:rFonts w:ascii="Times New Roman" w:hAnsi="Times New Roman" w:cs="Times New Roman"/>
          <w:lang w:val="ru-RU"/>
        </w:rPr>
        <w:t>Пяти</w:t>
      </w:r>
      <w:r w:rsidR="009924C1" w:rsidRPr="009924C1">
        <w:rPr>
          <w:rFonts w:ascii="Times New Roman" w:hAnsi="Times New Roman" w:cs="Times New Roman"/>
          <w:lang w:val="ru-RU"/>
        </w:rPr>
        <w:t xml:space="preserve">) </w:t>
      </w:r>
      <w:r w:rsidR="007E4568">
        <w:rPr>
          <w:rFonts w:ascii="Times New Roman" w:hAnsi="Times New Roman" w:cs="Times New Roman"/>
          <w:lang w:val="ru-RU"/>
        </w:rPr>
        <w:t>рабочих</w:t>
      </w:r>
      <w:r w:rsidR="009924C1" w:rsidRPr="009924C1">
        <w:rPr>
          <w:rFonts w:ascii="Times New Roman" w:hAnsi="Times New Roman" w:cs="Times New Roman"/>
          <w:lang w:val="ru-RU"/>
        </w:rPr>
        <w:t xml:space="preserve"> дней</w:t>
      </w:r>
      <w:r w:rsidR="009924C1">
        <w:rPr>
          <w:rFonts w:ascii="Times New Roman" w:hAnsi="Times New Roman" w:cs="Times New Roman"/>
          <w:lang w:val="ru-RU"/>
        </w:rPr>
        <w:t>,</w:t>
      </w:r>
      <w:r w:rsidR="009924C1" w:rsidRPr="009924C1">
        <w:rPr>
          <w:rFonts w:ascii="Times New Roman" w:hAnsi="Times New Roman" w:cs="Times New Roman"/>
          <w:lang w:val="ru-RU"/>
        </w:rPr>
        <w:t xml:space="preserve"> с даты </w:t>
      </w:r>
      <w:r w:rsidR="00290C1E">
        <w:rPr>
          <w:rFonts w:ascii="Times New Roman" w:hAnsi="Times New Roman" w:cs="Times New Roman"/>
          <w:lang w:val="ru-RU"/>
        </w:rPr>
        <w:t xml:space="preserve"> подписания акта оказанных услуг с двух сторон</w:t>
      </w:r>
      <w:r w:rsidR="001A1358">
        <w:rPr>
          <w:rFonts w:ascii="Times New Roman" w:hAnsi="Times New Roman" w:cs="Times New Roman"/>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 xml:space="preserve">окументами (счётами, Актами, УПД) и </w:t>
      </w:r>
      <w:r w:rsidR="00CC0F14">
        <w:rPr>
          <w:rFonts w:ascii="Times New Roman" w:eastAsia="Calibri" w:hAnsi="Times New Roman" w:cs="Times New Roman"/>
          <w:lang w:val="ru-RU"/>
        </w:rPr>
        <w:t xml:space="preserve">(или) </w:t>
      </w:r>
      <w:r w:rsidRPr="006717B7">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5E43EA">
        <w:rPr>
          <w:rFonts w:ascii="Times New Roman" w:hAnsi="Times New Roman" w:cs="Times New Roman"/>
          <w:lang w:val="ru-RU"/>
        </w:rPr>
        <w:t>Исполнитель</w:t>
      </w:r>
      <w:r w:rsidR="007706C5" w:rsidRPr="006717B7">
        <w:rPr>
          <w:rFonts w:ascii="Times New Roman" w:hAnsi="Times New Roman" w:cs="Times New Roman"/>
          <w:lang w:val="ru-RU"/>
        </w:rPr>
        <w:t xml:space="preserve">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УПД</w:t>
      </w:r>
      <w:r w:rsidR="000805C7">
        <w:rPr>
          <w:rFonts w:ascii="Times New Roman" w:hAnsi="Times New Roman" w:cs="Times New Roman"/>
          <w:lang w:val="ru-RU"/>
        </w:rPr>
        <w:t>,</w:t>
      </w:r>
      <w:r w:rsidR="00AD2BF2" w:rsidRPr="006717B7">
        <w:rPr>
          <w:rFonts w:ascii="Times New Roman" w:hAnsi="Times New Roman" w:cs="Times New Roman"/>
          <w:lang w:val="ru-RU"/>
        </w:rPr>
        <w:t xml:space="preserve"> </w:t>
      </w:r>
      <w:r w:rsidR="00C55F60" w:rsidRPr="006717B7">
        <w:rPr>
          <w:rFonts w:ascii="Times New Roman" w:hAnsi="Times New Roman" w:cs="Times New Roman"/>
          <w:lang w:val="ru-RU"/>
        </w:rPr>
        <w:t>счетов, счетов-фактур</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C55F60" w:rsidRPr="006717B7">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w:t>
      </w:r>
      <w:r w:rsidR="00E00E45">
        <w:rPr>
          <w:rFonts w:ascii="Times New Roman" w:eastAsiaTheme="minorHAnsi" w:hAnsi="Times New Roman" w:cs="Times New Roman"/>
          <w:b/>
          <w:bCs/>
          <w:lang w:val="ru-RU"/>
        </w:rPr>
        <w:t>0</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A52401" w:rsidRPr="006717B7">
        <w:rPr>
          <w:rFonts w:ascii="Times New Roman" w:eastAsiaTheme="minorHAnsi" w:hAnsi="Times New Roman" w:cs="Times New Roman"/>
          <w:lang w:val="ru-RU"/>
        </w:rPr>
        <w:t>Д</w:t>
      </w:r>
      <w:r w:rsidR="00A52401" w:rsidRPr="006717B7">
        <w:rPr>
          <w:rFonts w:ascii="Times New Roman" w:hAnsi="Times New Roman" w:cs="Times New Roman"/>
          <w:bCs/>
          <w:lang w:val="ru-RU"/>
        </w:rPr>
        <w:t xml:space="preserve">окумент о приёмке подписывается Заказчиком (уполномоченными лицами Заказчика) после получения и </w:t>
      </w:r>
      <w:r w:rsidR="00A52401">
        <w:rPr>
          <w:rFonts w:ascii="Times New Roman" w:hAnsi="Times New Roman" w:cs="Times New Roman"/>
          <w:bCs/>
          <w:lang w:val="ru-RU"/>
        </w:rPr>
        <w:t>принятия услуги</w:t>
      </w:r>
      <w:r w:rsidR="00A52401" w:rsidRPr="006717B7">
        <w:rPr>
          <w:rFonts w:ascii="Times New Roman" w:hAnsi="Times New Roman" w:cs="Times New Roman"/>
          <w:bCs/>
          <w:lang w:val="ru-RU"/>
        </w:rPr>
        <w:t xml:space="preserve"> и оригиналов надл</w:t>
      </w:r>
      <w:r w:rsidR="00A52401">
        <w:rPr>
          <w:rFonts w:ascii="Times New Roman" w:hAnsi="Times New Roman" w:cs="Times New Roman"/>
          <w:bCs/>
          <w:lang w:val="ru-RU"/>
        </w:rPr>
        <w:t>ежащий</w:t>
      </w:r>
      <w:r w:rsidR="00A52401" w:rsidRPr="006717B7">
        <w:rPr>
          <w:rFonts w:ascii="Times New Roman" w:hAnsi="Times New Roman" w:cs="Times New Roman"/>
          <w:bCs/>
          <w:lang w:val="ru-RU"/>
        </w:rPr>
        <w:t xml:space="preserve"> образом оформленных </w:t>
      </w:r>
      <w:r w:rsidR="00C40CE6">
        <w:rPr>
          <w:rFonts w:ascii="Times New Roman" w:hAnsi="Times New Roman" w:cs="Times New Roman"/>
          <w:bCs/>
          <w:lang w:val="ru-RU"/>
        </w:rPr>
        <w:t xml:space="preserve">Исполнителем </w:t>
      </w:r>
      <w:r w:rsidR="00A52401">
        <w:rPr>
          <w:rFonts w:ascii="Times New Roman" w:hAnsi="Times New Roman" w:cs="Times New Roman"/>
          <w:bCs/>
          <w:lang w:val="ru-RU"/>
        </w:rPr>
        <w:t>Д</w:t>
      </w:r>
      <w:r w:rsidR="00A52401" w:rsidRPr="006717B7">
        <w:rPr>
          <w:rFonts w:ascii="Times New Roman" w:hAnsi="Times New Roman" w:cs="Times New Roman"/>
          <w:bCs/>
          <w:lang w:val="ru-RU"/>
        </w:rPr>
        <w:t>окументов</w:t>
      </w:r>
      <w:r w:rsidR="00A52401">
        <w:rPr>
          <w:rFonts w:ascii="Times New Roman" w:hAnsi="Times New Roman" w:cs="Times New Roman"/>
          <w:bCs/>
          <w:lang w:val="ru-RU"/>
        </w:rPr>
        <w:t xml:space="preserve"> </w:t>
      </w:r>
      <w:r w:rsidR="00A52401" w:rsidRPr="006717B7">
        <w:rPr>
          <w:rFonts w:ascii="Times New Roman" w:eastAsia="Calibri" w:hAnsi="Times New Roman" w:cs="Times New Roman"/>
          <w:bCs/>
          <w:lang w:val="ru-RU"/>
        </w:rPr>
        <w:t>(</w:t>
      </w:r>
      <w:r w:rsidR="000805C7" w:rsidRPr="002D6BCB">
        <w:rPr>
          <w:rFonts w:ascii="Times New Roman" w:eastAsia="Calibri" w:hAnsi="Times New Roman" w:cs="Times New Roman"/>
          <w:bCs/>
          <w:lang w:val="ru-RU"/>
        </w:rPr>
        <w:t>Акт оказания услуг - приемки Услуги</w:t>
      </w:r>
      <w:r w:rsidR="000805C7">
        <w:rPr>
          <w:rFonts w:ascii="Times New Roman" w:eastAsia="Calibri" w:hAnsi="Times New Roman" w:cs="Times New Roman"/>
          <w:bCs/>
          <w:lang w:val="ru-RU"/>
        </w:rPr>
        <w:t>,</w:t>
      </w:r>
      <w:r w:rsidR="00A52401" w:rsidRPr="006717B7">
        <w:rPr>
          <w:rFonts w:ascii="Times New Roman" w:eastAsia="Calibri" w:hAnsi="Times New Roman" w:cs="Times New Roman"/>
          <w:bCs/>
          <w:lang w:val="ru-RU"/>
        </w:rPr>
        <w:t xml:space="preserve"> УПД,</w:t>
      </w:r>
      <w:r w:rsidR="00A52401">
        <w:rPr>
          <w:rFonts w:ascii="Times New Roman" w:eastAsia="Calibri" w:hAnsi="Times New Roman" w:cs="Times New Roman"/>
          <w:bCs/>
          <w:lang w:val="ru-RU"/>
        </w:rPr>
        <w:t xml:space="preserve"> </w:t>
      </w:r>
      <w:r w:rsidR="00A52401" w:rsidRPr="006717B7">
        <w:rPr>
          <w:rFonts w:ascii="Times New Roman" w:hAnsi="Times New Roman" w:cs="Times New Roman"/>
          <w:color w:val="000000"/>
          <w:lang w:val="ru-RU"/>
        </w:rPr>
        <w:t xml:space="preserve">счёта, счёта-фактуры </w:t>
      </w:r>
      <w:r w:rsidR="00A52401" w:rsidRPr="006717B7">
        <w:rPr>
          <w:rFonts w:ascii="Times New Roman" w:hAnsi="Times New Roman" w:cs="Times New Roman"/>
          <w:snapToGrid w:val="0"/>
          <w:lang w:val="ru-RU"/>
        </w:rPr>
        <w:t>(не требуется, если НДС не облагается)</w:t>
      </w:r>
      <w:r w:rsidR="00CC0F14" w:rsidRPr="00CC0F14">
        <w:rPr>
          <w:rFonts w:ascii="Times New Roman" w:eastAsia="Calibri" w:hAnsi="Times New Roman" w:cs="Times New Roman"/>
          <w:lang w:val="ru-RU"/>
        </w:rPr>
        <w:t xml:space="preserve"> </w:t>
      </w:r>
      <w:r w:rsidR="00CC0F14" w:rsidRPr="006717B7">
        <w:rPr>
          <w:rFonts w:ascii="Times New Roman" w:eastAsia="Calibri" w:hAnsi="Times New Roman" w:cs="Times New Roman"/>
          <w:lang w:val="ru-RU"/>
        </w:rPr>
        <w:t xml:space="preserve">и </w:t>
      </w:r>
      <w:r w:rsidR="00CC0F14">
        <w:rPr>
          <w:rFonts w:ascii="Times New Roman" w:eastAsia="Calibri" w:hAnsi="Times New Roman" w:cs="Times New Roman"/>
          <w:lang w:val="ru-RU"/>
        </w:rPr>
        <w:t xml:space="preserve">(или) </w:t>
      </w:r>
      <w:r w:rsidR="00CC0F14" w:rsidRPr="006717B7">
        <w:rPr>
          <w:rFonts w:ascii="Times New Roman" w:eastAsia="Calibri" w:hAnsi="Times New Roman" w:cs="Times New Roman"/>
          <w:lang w:val="ru-RU"/>
        </w:rPr>
        <w:t>ины</w:t>
      </w:r>
      <w:r w:rsidR="00CC0F14">
        <w:rPr>
          <w:rFonts w:ascii="Times New Roman" w:eastAsia="Calibri" w:hAnsi="Times New Roman" w:cs="Times New Roman"/>
          <w:lang w:val="ru-RU"/>
        </w:rPr>
        <w:t>е</w:t>
      </w:r>
      <w:r w:rsidR="00CC0F14" w:rsidRPr="006717B7">
        <w:rPr>
          <w:rFonts w:ascii="Times New Roman" w:eastAsia="Calibri" w:hAnsi="Times New Roman" w:cs="Times New Roman"/>
          <w:lang w:val="ru-RU"/>
        </w:rPr>
        <w:t xml:space="preserve"> документ</w:t>
      </w:r>
      <w:r w:rsidR="00CC0F14">
        <w:rPr>
          <w:rFonts w:ascii="Times New Roman" w:eastAsia="Calibri" w:hAnsi="Times New Roman" w:cs="Times New Roman"/>
          <w:lang w:val="ru-RU"/>
        </w:rPr>
        <w:t>ы)</w:t>
      </w:r>
      <w:r w:rsidR="00A52401" w:rsidRPr="006717B7">
        <w:rPr>
          <w:rFonts w:ascii="Times New Roman" w:hAnsi="Times New Roman" w:cs="Times New Roman"/>
          <w:snapToGrid w:val="0"/>
          <w:lang w:val="ru-RU"/>
        </w:rPr>
        <w:t>.</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w:t>
      </w:r>
      <w:r w:rsidR="00E00E45">
        <w:rPr>
          <w:rFonts w:ascii="Times New Roman" w:eastAsia="Calibri" w:hAnsi="Times New Roman" w:cs="Times New Roman"/>
          <w:b/>
          <w:lang w:val="ru-RU"/>
        </w:rPr>
        <w:t>1</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003077A4">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C23A68" w:rsidRDefault="00FE539E" w:rsidP="00FE539E">
      <w:pPr>
        <w:jc w:val="center"/>
        <w:rPr>
          <w:rFonts w:ascii="Times New Roman" w:hAnsi="Times New Roman" w:cs="Times New Roman"/>
          <w:b/>
          <w:bCs/>
          <w:color w:val="000000" w:themeColor="text1"/>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w:t>
      </w:r>
      <w:r w:rsidR="003E13A7">
        <w:rPr>
          <w:rFonts w:ascii="Times New Roman" w:hAnsi="Times New Roman" w:cs="Times New Roman"/>
          <w:b/>
          <w:bCs/>
          <w:lang w:val="ru-RU"/>
        </w:rPr>
        <w:t>ОКАЗАНИЯ УСЛУГ</w:t>
      </w:r>
      <w:r w:rsidR="00BC66CE" w:rsidRPr="006717B7">
        <w:rPr>
          <w:rFonts w:ascii="Times New Roman" w:hAnsi="Times New Roman" w:cs="Times New Roman"/>
          <w:b/>
          <w:bCs/>
          <w:lang w:val="ru-RU"/>
        </w:rPr>
        <w:t xml:space="preserve"> </w:t>
      </w:r>
    </w:p>
    <w:p w:rsidR="00C3188A" w:rsidRPr="00ED75E7" w:rsidRDefault="00FE539E" w:rsidP="00685312">
      <w:pPr>
        <w:pStyle w:val="ConsPlusNormal0"/>
        <w:tabs>
          <w:tab w:val="left" w:pos="540"/>
        </w:tabs>
        <w:ind w:firstLine="0"/>
        <w:jc w:val="both"/>
        <w:rPr>
          <w:rFonts w:ascii="Times New Roman" w:hAnsi="Times New Roman" w:cs="Times New Roman"/>
          <w:bCs/>
          <w:sz w:val="24"/>
          <w:szCs w:val="24"/>
          <w:lang w:val="ru-RU"/>
        </w:rPr>
      </w:pPr>
      <w:r w:rsidRPr="00C23A68">
        <w:rPr>
          <w:rFonts w:ascii="Times New Roman" w:hAnsi="Times New Roman" w:cs="Times New Roman"/>
          <w:b/>
          <w:color w:val="000000" w:themeColor="text1"/>
          <w:lang w:val="ru-RU"/>
        </w:rPr>
        <w:t>4.1.</w:t>
      </w:r>
      <w:r w:rsidRPr="00C23A68">
        <w:rPr>
          <w:rFonts w:ascii="Times New Roman" w:hAnsi="Times New Roman" w:cs="Times New Roman"/>
          <w:color w:val="000000" w:themeColor="text1"/>
          <w:lang w:val="ru-RU"/>
        </w:rPr>
        <w:t xml:space="preserve"> </w:t>
      </w:r>
      <w:r w:rsidRPr="00ED75E7">
        <w:rPr>
          <w:rFonts w:ascii="Times New Roman" w:hAnsi="Times New Roman" w:cs="Times New Roman"/>
          <w:color w:val="000000" w:themeColor="text1"/>
          <w:sz w:val="24"/>
          <w:szCs w:val="24"/>
          <w:lang w:val="ru-RU"/>
        </w:rPr>
        <w:t xml:space="preserve">Место </w:t>
      </w:r>
      <w:r w:rsidR="000805C7" w:rsidRPr="00ED75E7">
        <w:rPr>
          <w:rFonts w:ascii="Times New Roman" w:hAnsi="Times New Roman" w:cs="Times New Roman"/>
          <w:color w:val="000000" w:themeColor="text1"/>
          <w:sz w:val="24"/>
          <w:szCs w:val="24"/>
          <w:lang w:val="ru-RU"/>
        </w:rPr>
        <w:t>оказания услуг</w:t>
      </w:r>
      <w:r w:rsidRPr="00ED75E7">
        <w:rPr>
          <w:rFonts w:ascii="Times New Roman" w:hAnsi="Times New Roman" w:cs="Times New Roman"/>
          <w:color w:val="000000" w:themeColor="text1"/>
          <w:sz w:val="24"/>
          <w:szCs w:val="24"/>
          <w:lang w:val="ru-RU"/>
        </w:rPr>
        <w:t>:</w:t>
      </w:r>
      <w:r w:rsidR="000805C7" w:rsidRPr="00C23A68">
        <w:rPr>
          <w:rFonts w:ascii="Times New Roman" w:hAnsi="Times New Roman" w:cs="Times New Roman"/>
          <w:color w:val="000000" w:themeColor="text1"/>
          <w:lang w:val="ru-RU"/>
        </w:rPr>
        <w:t xml:space="preserve"> </w:t>
      </w:r>
      <w:r w:rsidR="00137571" w:rsidRPr="00137571">
        <w:rPr>
          <w:rFonts w:ascii="Times New Roman" w:hAnsi="Times New Roman" w:cs="Times New Roman"/>
          <w:iCs/>
          <w:sz w:val="23"/>
          <w:szCs w:val="23"/>
          <w:lang w:val="ru-RU"/>
        </w:rPr>
        <w:t>Хабаровский край</w:t>
      </w:r>
      <w:r w:rsidR="00137571" w:rsidRPr="002C17F9">
        <w:rPr>
          <w:rFonts w:ascii="Times New Roman" w:hAnsi="Times New Roman" w:cs="Times New Roman"/>
          <w:iCs/>
          <w:sz w:val="23"/>
          <w:szCs w:val="23"/>
          <w:lang w:val="ru-RU"/>
        </w:rPr>
        <w:t xml:space="preserve">, </w:t>
      </w:r>
      <w:r w:rsidR="007069F7">
        <w:rPr>
          <w:rFonts w:ascii="Times New Roman" w:hAnsi="Times New Roman" w:cs="Times New Roman"/>
          <w:iCs/>
          <w:sz w:val="23"/>
          <w:szCs w:val="23"/>
          <w:lang w:val="ru-RU"/>
        </w:rPr>
        <w:t>г. Комсомольск-на-Амуре</w:t>
      </w:r>
    </w:p>
    <w:p w:rsidR="00CC0F14" w:rsidRPr="00B0258A" w:rsidRDefault="00FE539E" w:rsidP="00B130D0">
      <w:pPr>
        <w:widowControl w:val="0"/>
        <w:autoSpaceDE w:val="0"/>
        <w:autoSpaceDN w:val="0"/>
        <w:adjustRightInd w:val="0"/>
        <w:jc w:val="both"/>
        <w:rPr>
          <w:rFonts w:ascii="Times New Roman" w:hAnsi="Times New Roman" w:cs="Times New Roman"/>
          <w:b/>
          <w:color w:val="000000" w:themeColor="text1"/>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w:t>
      </w:r>
      <w:r w:rsidR="001314E5">
        <w:rPr>
          <w:rFonts w:ascii="Times New Roman" w:hAnsi="Times New Roman" w:cs="Times New Roman"/>
          <w:lang w:val="ru-RU"/>
        </w:rPr>
        <w:t xml:space="preserve">оказания услуг: </w:t>
      </w:r>
      <w:r w:rsidR="0006247A" w:rsidRPr="00B0258A">
        <w:rPr>
          <w:rFonts w:ascii="Times New Roman" w:hAnsi="Times New Roman" w:cs="Times New Roman"/>
          <w:b/>
          <w:color w:val="000000" w:themeColor="text1"/>
          <w:lang w:val="ru-RU"/>
        </w:rPr>
        <w:t xml:space="preserve">по </w:t>
      </w:r>
      <w:r w:rsidR="00F1211E" w:rsidRPr="00B0258A">
        <w:rPr>
          <w:rFonts w:ascii="Times New Roman" w:hAnsi="Times New Roman" w:cs="Times New Roman"/>
          <w:b/>
          <w:color w:val="000000" w:themeColor="text1"/>
          <w:lang w:val="ru-RU"/>
        </w:rPr>
        <w:t xml:space="preserve"> </w:t>
      </w:r>
      <w:r w:rsidR="007F0B2C" w:rsidRPr="00B0258A">
        <w:rPr>
          <w:rFonts w:ascii="Times New Roman" w:hAnsi="Times New Roman" w:cs="Times New Roman"/>
          <w:b/>
          <w:color w:val="000000" w:themeColor="text1"/>
          <w:lang w:val="ru-RU"/>
        </w:rPr>
        <w:t>2</w:t>
      </w:r>
      <w:r w:rsidR="00E56DD9" w:rsidRPr="00B0258A">
        <w:rPr>
          <w:rFonts w:ascii="Times New Roman" w:hAnsi="Times New Roman" w:cs="Times New Roman"/>
          <w:b/>
          <w:color w:val="000000" w:themeColor="text1"/>
          <w:lang w:val="ru-RU"/>
        </w:rPr>
        <w:t>0</w:t>
      </w:r>
      <w:r w:rsidR="00290DB9" w:rsidRPr="00B0258A">
        <w:rPr>
          <w:rFonts w:ascii="Times New Roman" w:hAnsi="Times New Roman" w:cs="Times New Roman"/>
          <w:b/>
          <w:color w:val="000000" w:themeColor="text1"/>
          <w:lang w:val="ru-RU"/>
        </w:rPr>
        <w:t>.04.</w:t>
      </w:r>
      <w:r w:rsidR="00B343FF" w:rsidRPr="00B0258A">
        <w:rPr>
          <w:rFonts w:ascii="Times New Roman" w:hAnsi="Times New Roman" w:cs="Times New Roman"/>
          <w:b/>
          <w:color w:val="000000" w:themeColor="text1"/>
          <w:lang w:val="ru-RU"/>
        </w:rPr>
        <w:t>202</w:t>
      </w:r>
      <w:r w:rsidR="00AF575E" w:rsidRPr="00B0258A">
        <w:rPr>
          <w:rFonts w:ascii="Times New Roman" w:hAnsi="Times New Roman" w:cs="Times New Roman"/>
          <w:b/>
          <w:color w:val="000000" w:themeColor="text1"/>
          <w:lang w:val="ru-RU"/>
        </w:rPr>
        <w:t>6</w:t>
      </w:r>
      <w:r w:rsidR="00B343FF" w:rsidRPr="00B0258A">
        <w:rPr>
          <w:rFonts w:ascii="Times New Roman" w:hAnsi="Times New Roman" w:cs="Times New Roman"/>
          <w:b/>
          <w:color w:val="000000" w:themeColor="text1"/>
          <w:lang w:val="ru-RU"/>
        </w:rPr>
        <w:t>г.</w:t>
      </w:r>
    </w:p>
    <w:p w:rsidR="00424DB8" w:rsidRDefault="006E01EB" w:rsidP="00424DB8">
      <w:pPr>
        <w:jc w:val="both"/>
        <w:rPr>
          <w:rFonts w:ascii="Times New Roman" w:hAnsi="Times New Roman" w:cs="Times New Roman"/>
          <w:bCs/>
          <w:sz w:val="25"/>
          <w:szCs w:val="25"/>
          <w:lang w:val="ru-RU"/>
        </w:rPr>
      </w:pPr>
      <w:r w:rsidRPr="00424DB8">
        <w:rPr>
          <w:rFonts w:ascii="Times New Roman" w:hAnsi="Times New Roman" w:cs="Times New Roman"/>
          <w:b/>
          <w:bCs/>
          <w:lang w:val="ru-RU"/>
        </w:rPr>
        <w:t xml:space="preserve">4.3. </w:t>
      </w:r>
      <w:r w:rsidR="00424DB8" w:rsidRPr="00424DB8">
        <w:rPr>
          <w:rFonts w:ascii="Times New Roman" w:hAnsi="Times New Roman" w:cs="Times New Roman"/>
          <w:lang w:val="ru-RU"/>
        </w:rPr>
        <w:t>Наименование Услуг, объем и характеристики в соответствии с условиями ЭК и приложениями к нему.</w:t>
      </w:r>
    </w:p>
    <w:p w:rsidR="00424DB8" w:rsidRDefault="00424DB8" w:rsidP="00424DB8">
      <w:pPr>
        <w:jc w:val="both"/>
        <w:rPr>
          <w:rFonts w:ascii="Times New Roman" w:hAnsi="Times New Roman" w:cs="Times New Roman"/>
          <w:bCs/>
          <w:sz w:val="25"/>
          <w:szCs w:val="25"/>
          <w:lang w:val="ru-RU"/>
        </w:rPr>
      </w:pPr>
    </w:p>
    <w:p w:rsidR="00BC66CE" w:rsidRDefault="00FE539E" w:rsidP="00424DB8">
      <w:pPr>
        <w:jc w:val="both"/>
        <w:rPr>
          <w:rFonts w:ascii="Times New Roman" w:eastAsiaTheme="minorHAnsi" w:hAnsi="Times New Roman" w:cs="Times New Roman"/>
          <w:b/>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w:t>
      </w:r>
      <w:r w:rsidR="00851320" w:rsidRPr="00D1537D">
        <w:rPr>
          <w:rFonts w:ascii="Times New Roman" w:hAnsi="Times New Roman" w:cs="Times New Roman"/>
          <w:b/>
          <w:bCs/>
          <w:lang w:val="ru-RU"/>
        </w:rPr>
        <w:t xml:space="preserve">ПОРЯДОК, </w:t>
      </w:r>
      <w:r w:rsidR="00851320" w:rsidRPr="00D1537D">
        <w:rPr>
          <w:rFonts w:ascii="Times New Roman" w:eastAsiaTheme="minorHAnsi" w:hAnsi="Times New Roman" w:cs="Times New Roman"/>
          <w:b/>
          <w:lang w:val="ru-RU"/>
        </w:rPr>
        <w:t xml:space="preserve">СРОКИ  </w:t>
      </w:r>
      <w:r w:rsidR="00D1537D" w:rsidRPr="00D1537D">
        <w:rPr>
          <w:rFonts w:ascii="Times New Roman" w:eastAsiaTheme="minorHAnsi" w:hAnsi="Times New Roman" w:cs="Times New Roman"/>
          <w:b/>
          <w:lang w:val="ru-RU"/>
        </w:rPr>
        <w:t xml:space="preserve">И </w:t>
      </w:r>
      <w:r w:rsidR="007B265A" w:rsidRPr="00D1537D">
        <w:rPr>
          <w:rFonts w:ascii="Times New Roman" w:hAnsi="Times New Roman" w:cs="Times New Roman"/>
          <w:b/>
          <w:bCs/>
          <w:lang w:val="ru-RU"/>
        </w:rPr>
        <w:t>ОФОРМЛЕНИЕ РЕЗУЛЬТАТОВ</w:t>
      </w:r>
      <w:r w:rsidR="00851320" w:rsidRPr="00D1537D">
        <w:rPr>
          <w:rFonts w:ascii="Times New Roman" w:eastAsiaTheme="minorHAnsi" w:hAnsi="Times New Roman" w:cs="Times New Roman"/>
          <w:b/>
          <w:lang w:val="ru-RU"/>
        </w:rPr>
        <w:t xml:space="preserve">  ПРИЕМКИ УСЛУГ</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lastRenderedPageBreak/>
        <w:t>5.1.</w:t>
      </w:r>
      <w:r w:rsidRPr="006717B7">
        <w:rPr>
          <w:rFonts w:ascii="Times New Roman" w:eastAsia="Calibri" w:hAnsi="Times New Roman" w:cs="Times New Roman"/>
          <w:lang w:val="ru-RU"/>
        </w:rPr>
        <w:t>Порядок, сроки осуществления Заказчиком приёмки</w:t>
      </w:r>
      <w:r w:rsidR="00B535DB">
        <w:rPr>
          <w:rFonts w:ascii="Times New Roman" w:eastAsia="Calibri" w:hAnsi="Times New Roman" w:cs="Times New Roman"/>
          <w:lang w:val="ru-RU"/>
        </w:rPr>
        <w:t xml:space="preserve"> и проведения экспертизы</w:t>
      </w:r>
      <w:r w:rsidR="00C02C4F" w:rsidRPr="006717B7">
        <w:rPr>
          <w:rFonts w:ascii="Times New Roman" w:eastAsia="Calibri" w:hAnsi="Times New Roman" w:cs="Times New Roman"/>
          <w:lang w:val="ru-RU"/>
        </w:rPr>
        <w:t xml:space="preserve"> </w:t>
      </w:r>
      <w:r w:rsidR="00B535DB">
        <w:rPr>
          <w:rFonts w:ascii="Times New Roman" w:eastAsia="Calibri" w:hAnsi="Times New Roman" w:cs="Times New Roman"/>
          <w:lang w:val="ru-RU"/>
        </w:rPr>
        <w:t>оказанных услуг</w:t>
      </w:r>
      <w:r w:rsidRPr="006717B7">
        <w:rPr>
          <w:rFonts w:ascii="Times New Roman" w:eastAsiaTheme="minorHAnsi" w:hAnsi="Times New Roman" w:cs="Times New Roman"/>
          <w:bCs/>
          <w:lang w:val="ru-RU"/>
        </w:rPr>
        <w:t xml:space="preserve">,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w:t>
      </w:r>
      <w:r w:rsidR="00B535DB">
        <w:rPr>
          <w:rFonts w:ascii="Times New Roman" w:eastAsia="Calibri" w:hAnsi="Times New Roman" w:cs="Times New Roman"/>
          <w:lang w:val="ru-RU"/>
        </w:rPr>
        <w:t>Услуги</w:t>
      </w:r>
      <w:r w:rsidRPr="006717B7">
        <w:rPr>
          <w:rFonts w:ascii="Times New Roman" w:eastAsia="Calibri" w:hAnsi="Times New Roman" w:cs="Times New Roman"/>
          <w:lang w:val="ru-RU"/>
        </w:rPr>
        <w:t>, объёма</w:t>
      </w:r>
      <w:r w:rsidR="00B535DB">
        <w:rPr>
          <w:rFonts w:ascii="Times New Roman" w:eastAsia="Calibri" w:hAnsi="Times New Roman" w:cs="Times New Roman"/>
          <w:lang w:val="ru-RU"/>
        </w:rPr>
        <w:t>,</w:t>
      </w:r>
      <w:r w:rsidRPr="006717B7">
        <w:rPr>
          <w:rFonts w:ascii="Times New Roman" w:eastAsia="Calibri" w:hAnsi="Times New Roman" w:cs="Times New Roman"/>
          <w:lang w:val="ru-RU"/>
        </w:rPr>
        <w:t xml:space="preserve">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проведния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проведния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FB3DCC">
        <w:rPr>
          <w:rFonts w:ascii="Times New Roman" w:hAnsi="Times New Roman" w:cs="Times New Roman"/>
          <w:sz w:val="24"/>
          <w:szCs w:val="24"/>
          <w:lang w:val="ru-RU"/>
        </w:rPr>
        <w:t>Исполнителем</w:t>
      </w:r>
      <w:r w:rsidRPr="00533842">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w:t>
      </w:r>
      <w:r w:rsidR="00980442">
        <w:rPr>
          <w:rFonts w:ascii="Times New Roman" w:hAnsi="Times New Roman" w:cs="Times New Roman"/>
          <w:sz w:val="24"/>
          <w:szCs w:val="24"/>
          <w:lang w:val="ru-RU"/>
        </w:rPr>
        <w:t>Исполнитель</w:t>
      </w:r>
      <w:r w:rsidRPr="00533842">
        <w:rPr>
          <w:rFonts w:ascii="Times New Roman" w:hAnsi="Times New Roman" w:cs="Times New Roman"/>
          <w:sz w:val="24"/>
          <w:szCs w:val="24"/>
          <w:lang w:val="ru-RU"/>
        </w:rPr>
        <w:t xml:space="preserve">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w:t>
      </w:r>
      <w:r w:rsidR="00EA6BEF">
        <w:rPr>
          <w:rFonts w:ascii="Times New Roman" w:hAnsi="Times New Roman" w:cs="Times New Roman"/>
          <w:sz w:val="24"/>
          <w:szCs w:val="24"/>
          <w:lang w:val="ru-RU"/>
        </w:rPr>
        <w:t>ом</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w:t>
      </w:r>
      <w:r w:rsidR="00B535DB">
        <w:rPr>
          <w:rFonts w:ascii="Times New Roman" w:hAnsi="Times New Roman" w:cs="Times New Roman"/>
          <w:sz w:val="24"/>
          <w:szCs w:val="24"/>
          <w:lang w:val="ru-RU"/>
        </w:rPr>
        <w:t>оказаных Услуг</w:t>
      </w:r>
      <w:r w:rsidRPr="00F24CDA">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w:t>
      </w:r>
      <w:r w:rsidR="00B535DB">
        <w:rPr>
          <w:rFonts w:ascii="Times New Roman" w:hAnsi="Times New Roman" w:cs="Times New Roman"/>
          <w:sz w:val="24"/>
          <w:szCs w:val="24"/>
          <w:lang w:val="ru-RU"/>
        </w:rPr>
        <w:t>оказанных услуг</w:t>
      </w:r>
      <w:r w:rsidRPr="00AC548E">
        <w:rPr>
          <w:rFonts w:ascii="Times New Roman" w:hAnsi="Times New Roman" w:cs="Times New Roman"/>
          <w:sz w:val="24"/>
          <w:szCs w:val="24"/>
          <w:lang w:val="ru-RU"/>
        </w:rPr>
        <w:t xml:space="preserve">,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2773C5">
        <w:rPr>
          <w:rFonts w:ascii="Times New Roman" w:hAnsi="Times New Roman" w:cs="Times New Roman"/>
          <w:b/>
          <w:bCs/>
          <w:lang w:val="ru-RU"/>
        </w:rPr>
        <w:t>5.4.</w:t>
      </w:r>
      <w:r w:rsidR="00980442">
        <w:rPr>
          <w:rFonts w:ascii="Times New Roman" w:hAnsi="Times New Roman" w:cs="Times New Roman"/>
          <w:lang w:val="ru-RU"/>
        </w:rPr>
        <w:t>Исполнитель</w:t>
      </w:r>
      <w:r w:rsidRPr="002773C5">
        <w:rPr>
          <w:rFonts w:ascii="Times New Roman" w:hAnsi="Times New Roman" w:cs="Times New Roman"/>
          <w:lang w:val="ru-RU"/>
        </w:rPr>
        <w:t xml:space="preserve"> обязан известить Заказчика о точном времени и дате </w:t>
      </w:r>
      <w:r w:rsidR="004A7EB0">
        <w:rPr>
          <w:rFonts w:ascii="Times New Roman" w:hAnsi="Times New Roman" w:cs="Times New Roman"/>
          <w:lang w:val="ru-RU"/>
        </w:rPr>
        <w:t>оказ</w:t>
      </w:r>
      <w:r w:rsidR="002773C5" w:rsidRPr="002773C5">
        <w:rPr>
          <w:rFonts w:ascii="Times New Roman" w:hAnsi="Times New Roman" w:cs="Times New Roman"/>
          <w:lang w:val="ru-RU"/>
        </w:rPr>
        <w:t>анных Услуг</w:t>
      </w:r>
      <w:r w:rsidRPr="002773C5">
        <w:rPr>
          <w:rFonts w:ascii="Times New Roman" w:hAnsi="Times New Roman" w:cs="Times New Roman"/>
          <w:lang w:val="ru-RU"/>
        </w:rPr>
        <w:t xml:space="preserve">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определяется количество </w:t>
      </w:r>
      <w:r w:rsidR="002773C5">
        <w:rPr>
          <w:rFonts w:ascii="Times New Roman" w:eastAsiaTheme="minorHAnsi" w:hAnsi="Times New Roman" w:cs="Times New Roman"/>
          <w:sz w:val="24"/>
          <w:szCs w:val="24"/>
          <w:lang w:val="ru-RU"/>
        </w:rPr>
        <w:t>оказанных Услуг</w:t>
      </w:r>
      <w:r w:rsidR="003B2B56" w:rsidRPr="00AC548E">
        <w:rPr>
          <w:rFonts w:ascii="Times New Roman" w:eastAsiaTheme="minorHAnsi" w:hAnsi="Times New Roman" w:cs="Times New Roman"/>
          <w:sz w:val="24"/>
          <w:szCs w:val="24"/>
          <w:lang w:val="ru-RU"/>
        </w:rPr>
        <w:t xml:space="preserve">,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В случае несоответствия </w:t>
      </w:r>
      <w:r w:rsidR="00BC63B1">
        <w:rPr>
          <w:rFonts w:ascii="Times New Roman" w:hAnsi="Times New Roman"/>
          <w:spacing w:val="-4"/>
          <w:lang w:val="ru-RU"/>
        </w:rPr>
        <w:t>оказанных Услуг</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00BC63B1">
        <w:rPr>
          <w:rFonts w:ascii="Times New Roman" w:hAnsi="Times New Roman"/>
          <w:spacing w:val="-4"/>
          <w:lang w:val="ru-RU"/>
        </w:rPr>
        <w:t>Исполнитель</w:t>
      </w:r>
      <w:r w:rsidRPr="00F1567F">
        <w:rPr>
          <w:rFonts w:ascii="Times New Roman" w:hAnsi="Times New Roman"/>
          <w:spacing w:val="-4"/>
          <w:lang w:val="ru-RU"/>
        </w:rPr>
        <w:t xml:space="preserve"> обязан </w:t>
      </w:r>
      <w:r w:rsidRPr="00296BDE">
        <w:rPr>
          <w:rFonts w:ascii="Times New Roman" w:hAnsi="Times New Roman"/>
          <w:spacing w:val="-4"/>
          <w:lang w:val="ru-RU"/>
        </w:rPr>
        <w:t>произвести работы по устранению дефектов,</w:t>
      </w:r>
      <w:r w:rsidRPr="00F1567F">
        <w:rPr>
          <w:rFonts w:ascii="Times New Roman" w:hAnsi="Times New Roman"/>
          <w:spacing w:val="-4"/>
          <w:lang w:val="ru-RU"/>
        </w:rPr>
        <w:t xml:space="preserve"> </w:t>
      </w:r>
      <w:r>
        <w:rPr>
          <w:rFonts w:ascii="Times New Roman" w:hAnsi="Times New Roman"/>
          <w:spacing w:val="-4"/>
          <w:lang w:val="ru-RU"/>
        </w:rPr>
        <w:t xml:space="preserve">выявленных </w:t>
      </w:r>
      <w:r w:rsidR="00BC63B1">
        <w:rPr>
          <w:rFonts w:ascii="Times New Roman" w:hAnsi="Times New Roman"/>
          <w:spacing w:val="-4"/>
          <w:lang w:val="ru-RU"/>
        </w:rPr>
        <w:t>при приемке Услуг</w:t>
      </w:r>
      <w:r>
        <w:rPr>
          <w:rFonts w:ascii="Times New Roman" w:hAnsi="Times New Roman"/>
          <w:spacing w:val="-4"/>
          <w:lang w:val="ru-RU"/>
        </w:rPr>
        <w:t xml:space="preserve"> </w:t>
      </w:r>
      <w:r w:rsidRPr="00F1567F">
        <w:rPr>
          <w:rFonts w:ascii="Times New Roman" w:hAnsi="Times New Roman"/>
          <w:spacing w:val="-4"/>
          <w:lang w:val="ru-RU"/>
        </w:rPr>
        <w:t>без дополнительной оплаты.</w:t>
      </w:r>
      <w:r w:rsidR="00296BDE">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sidR="00296BDE">
        <w:rPr>
          <w:rFonts w:ascii="Times New Roman" w:hAnsi="Times New Roman"/>
          <w:spacing w:val="-4"/>
          <w:lang w:val="ru-RU"/>
        </w:rPr>
        <w:t>Услуг</w:t>
      </w:r>
      <w:r>
        <w:rPr>
          <w:rFonts w:ascii="Times New Roman" w:hAnsi="Times New Roman"/>
          <w:spacing w:val="-4"/>
          <w:lang w:val="ru-RU"/>
        </w:rPr>
        <w:t xml:space="preserve">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00296BDE">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Pr>
          <w:rFonts w:ascii="Times New Roman" w:hAnsi="Times New Roman"/>
          <w:spacing w:val="-4"/>
          <w:lang w:val="ru-RU"/>
        </w:rPr>
        <w:t>Исполнителем</w:t>
      </w:r>
      <w:r w:rsidRPr="00F1567F">
        <w:rPr>
          <w:rFonts w:ascii="Times New Roman" w:hAnsi="Times New Roman"/>
          <w:spacing w:val="-4"/>
          <w:lang w:val="ru-RU"/>
        </w:rPr>
        <w:t xml:space="preserve">, обязан известить об этом </w:t>
      </w:r>
      <w:r w:rsidR="00296BDE">
        <w:rPr>
          <w:rFonts w:ascii="Times New Roman" w:hAnsi="Times New Roman"/>
          <w:spacing w:val="-4"/>
          <w:lang w:val="ru-RU"/>
        </w:rPr>
        <w:t>Исполнителя</w:t>
      </w:r>
      <w:r w:rsidRPr="00F1567F">
        <w:rPr>
          <w:rFonts w:ascii="Times New Roman" w:hAnsi="Times New Roman"/>
          <w:spacing w:val="-4"/>
          <w:lang w:val="ru-RU"/>
        </w:rPr>
        <w:t>, в течение 3 (трёх) рабочих дней после их обнаружения.</w:t>
      </w:r>
      <w:r w:rsidR="009D70AA">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sidR="00296BDE">
        <w:rPr>
          <w:rFonts w:ascii="Times New Roman" w:hAnsi="Times New Roman" w:cs="Times New Roman"/>
          <w:snapToGrid w:val="0"/>
          <w:lang w:val="ru-RU"/>
        </w:rPr>
        <w:t>оказанных Услуг Исполнителе</w:t>
      </w:r>
      <w:r w:rsidR="009D70AA">
        <w:rPr>
          <w:rFonts w:ascii="Times New Roman" w:hAnsi="Times New Roman" w:cs="Times New Roman"/>
          <w:snapToGrid w:val="0"/>
          <w:lang w:val="ru-RU"/>
        </w:rPr>
        <w:t>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296BDE">
        <w:rPr>
          <w:rFonts w:ascii="Times New Roman" w:hAnsi="Times New Roman" w:cs="Times New Roman"/>
          <w:bCs/>
          <w:lang w:val="ru-RU"/>
        </w:rPr>
        <w:t xml:space="preserve"> </w:t>
      </w:r>
      <w:r w:rsidR="00DC27CD">
        <w:rPr>
          <w:rFonts w:ascii="Times New Roman" w:hAnsi="Times New Roman" w:cs="Times New Roman"/>
          <w:lang w:val="ru-RU"/>
        </w:rPr>
        <w:t xml:space="preserve">и экспертиза </w:t>
      </w:r>
      <w:r w:rsidR="00296BDE">
        <w:rPr>
          <w:rFonts w:ascii="Times New Roman" w:hAnsi="Times New Roman" w:cs="Times New Roman"/>
          <w:lang w:val="ru-RU"/>
        </w:rPr>
        <w:t>Услуги</w:t>
      </w:r>
      <w:r>
        <w:rPr>
          <w:rFonts w:ascii="Times New Roman" w:hAnsi="Times New Roman" w:cs="Times New Roman"/>
          <w:lang w:val="ru-RU"/>
        </w:rPr>
        <w:t xml:space="preserve">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w:t>
      </w:r>
      <w:r w:rsidR="00296BDE">
        <w:rPr>
          <w:rFonts w:ascii="Times New Roman" w:hAnsi="Times New Roman" w:cs="Times New Roman"/>
          <w:lang w:val="ru-RU"/>
        </w:rPr>
        <w:t>оказанной Услуги</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6B6C93">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в течение 3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DC27CD">
        <w:rPr>
          <w:rFonts w:ascii="Times New Roman" w:hAnsi="Times New Roman" w:cs="Times New Roman"/>
          <w:bCs/>
          <w:lang w:val="ru-RU"/>
        </w:rPr>
        <w:t xml:space="preserve">и экспертизы </w:t>
      </w:r>
      <w:r w:rsidR="00DE6371">
        <w:rPr>
          <w:rFonts w:ascii="Times New Roman" w:hAnsi="Times New Roman" w:cs="Times New Roman"/>
          <w:bCs/>
          <w:lang w:val="ru-RU"/>
        </w:rPr>
        <w:t>оказанной услуги</w:t>
      </w:r>
      <w:r>
        <w:rPr>
          <w:rFonts w:ascii="Times New Roman" w:hAnsi="Times New Roman" w:cs="Times New Roman"/>
          <w:bCs/>
          <w:lang w:val="ru-RU"/>
        </w:rPr>
        <w:t xml:space="preserve"> и </w:t>
      </w:r>
      <w:r w:rsidRPr="00AC548E">
        <w:rPr>
          <w:rFonts w:ascii="Times New Roman" w:hAnsi="Times New Roman" w:cs="Times New Roman"/>
          <w:bCs/>
          <w:lang w:val="ru-RU"/>
        </w:rPr>
        <w:t>получения оригиналов надл</w:t>
      </w:r>
      <w:r w:rsidR="00DE6371">
        <w:rPr>
          <w:rFonts w:ascii="Times New Roman" w:hAnsi="Times New Roman" w:cs="Times New Roman"/>
          <w:bCs/>
          <w:lang w:val="ru-RU"/>
        </w:rPr>
        <w:t>е</w:t>
      </w:r>
      <w:r w:rsidRPr="00AC548E">
        <w:rPr>
          <w:rFonts w:ascii="Times New Roman" w:hAnsi="Times New Roman" w:cs="Times New Roman"/>
          <w:bCs/>
          <w:lang w:val="ru-RU"/>
        </w:rPr>
        <w:t>ж</w:t>
      </w:r>
      <w:r w:rsidR="009D70AA">
        <w:rPr>
          <w:rFonts w:ascii="Times New Roman" w:hAnsi="Times New Roman" w:cs="Times New Roman"/>
          <w:bCs/>
          <w:lang w:val="ru-RU"/>
        </w:rPr>
        <w:t>ащ</w:t>
      </w:r>
      <w:r w:rsidRPr="00AC548E">
        <w:rPr>
          <w:rFonts w:ascii="Times New Roman" w:hAnsi="Times New Roman" w:cs="Times New Roman"/>
          <w:bCs/>
          <w:lang w:val="ru-RU"/>
        </w:rPr>
        <w:t xml:space="preserve">им образом оформленных </w:t>
      </w:r>
      <w:r w:rsidR="00AD2B29">
        <w:rPr>
          <w:rFonts w:ascii="Times New Roman" w:hAnsi="Times New Roman" w:cs="Times New Roman"/>
          <w:bCs/>
          <w:lang w:val="ru-RU"/>
        </w:rPr>
        <w:t>Исполнителем</w:t>
      </w:r>
      <w:r w:rsidRPr="00AC548E">
        <w:rPr>
          <w:rFonts w:ascii="Times New Roman" w:hAnsi="Times New Roman" w:cs="Times New Roman"/>
          <w:bCs/>
          <w:lang w:val="ru-RU"/>
        </w:rPr>
        <w:t xml:space="preserve">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eastAsia="Calibri" w:hAnsi="Times New Roman" w:cs="Times New Roman"/>
          <w:bCs/>
          <w:lang w:val="ru-RU"/>
        </w:rPr>
        <w:t xml:space="preserve">(Акт </w:t>
      </w:r>
      <w:r w:rsidR="003F5F72">
        <w:rPr>
          <w:rFonts w:ascii="Times New Roman" w:eastAsia="Calibri" w:hAnsi="Times New Roman" w:cs="Times New Roman"/>
          <w:bCs/>
          <w:lang w:val="ru-RU"/>
        </w:rPr>
        <w:t>оказания услуг</w:t>
      </w:r>
      <w:r w:rsidRPr="00AC548E">
        <w:rPr>
          <w:rFonts w:ascii="Times New Roman" w:eastAsia="Calibri" w:hAnsi="Times New Roman" w:cs="Times New Roman"/>
          <w:bCs/>
          <w:lang w:val="ru-RU"/>
        </w:rPr>
        <w:t xml:space="preserve">,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sidR="00895C02">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w:t>
      </w:r>
      <w:r w:rsidR="006C25A5">
        <w:rPr>
          <w:rFonts w:ascii="Times New Roman" w:hAnsi="Times New Roman" w:cs="Times New Roman"/>
          <w:sz w:val="24"/>
          <w:szCs w:val="24"/>
          <w:lang w:val="ru-RU"/>
        </w:rPr>
        <w:t>оказанной Услуги</w:t>
      </w:r>
      <w:r w:rsidRPr="009B5328">
        <w:rPr>
          <w:rFonts w:ascii="Times New Roman" w:hAnsi="Times New Roman" w:cs="Times New Roman"/>
          <w:sz w:val="24"/>
          <w:szCs w:val="24"/>
          <w:lang w:val="ru-RU"/>
        </w:rPr>
        <w:t xml:space="preserve">, в случае выявления несоответствия этих результатов </w:t>
      </w:r>
      <w:r w:rsidR="006C25A5">
        <w:rPr>
          <w:rFonts w:ascii="Times New Roman" w:hAnsi="Times New Roman" w:cs="Times New Roman"/>
          <w:sz w:val="24"/>
          <w:szCs w:val="24"/>
          <w:lang w:val="ru-RU"/>
        </w:rPr>
        <w:t xml:space="preserve">с </w:t>
      </w:r>
      <w:r w:rsidRPr="009B5328">
        <w:rPr>
          <w:rFonts w:ascii="Times New Roman" w:hAnsi="Times New Roman" w:cs="Times New Roman"/>
          <w:sz w:val="24"/>
          <w:szCs w:val="24"/>
          <w:lang w:val="ru-RU"/>
        </w:rPr>
        <w:t>условиям</w:t>
      </w:r>
      <w:r w:rsidR="006C25A5">
        <w:rPr>
          <w:rFonts w:ascii="Times New Roman" w:hAnsi="Times New Roman" w:cs="Times New Roman"/>
          <w:sz w:val="24"/>
          <w:szCs w:val="24"/>
          <w:lang w:val="ru-RU"/>
        </w:rPr>
        <w:t>и</w:t>
      </w:r>
      <w:r w:rsidRPr="009B5328">
        <w:rPr>
          <w:rFonts w:ascii="Times New Roman" w:hAnsi="Times New Roman" w:cs="Times New Roman"/>
          <w:sz w:val="24"/>
          <w:szCs w:val="24"/>
          <w:lang w:val="ru-RU"/>
        </w:rPr>
        <w:t xml:space="preserve">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w:t>
      </w:r>
      <w:r w:rsidR="006C25A5">
        <w:rPr>
          <w:rFonts w:ascii="Times New Roman" w:hAnsi="Times New Roman" w:cs="Times New Roman"/>
          <w:sz w:val="24"/>
          <w:szCs w:val="24"/>
          <w:lang w:val="ru-RU"/>
        </w:rPr>
        <w:t xml:space="preserve">оказанных услуг </w:t>
      </w:r>
      <w:r w:rsidRPr="009B5328">
        <w:rPr>
          <w:rFonts w:ascii="Times New Roman" w:hAnsi="Times New Roman" w:cs="Times New Roman"/>
          <w:sz w:val="24"/>
          <w:szCs w:val="24"/>
          <w:lang w:val="ru-RU"/>
        </w:rPr>
        <w:t xml:space="preserve"> и устранено </w:t>
      </w:r>
      <w:r w:rsidR="0018191E">
        <w:rPr>
          <w:rFonts w:ascii="Times New Roman" w:hAnsi="Times New Roman" w:cs="Times New Roman"/>
          <w:sz w:val="24"/>
          <w:szCs w:val="24"/>
          <w:lang w:val="ru-RU"/>
        </w:rPr>
        <w:t>Исполнителем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lastRenderedPageBreak/>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174C4D">
        <w:rPr>
          <w:rFonts w:ascii="Times New Roman" w:hAnsi="Times New Roman" w:cs="Times New Roman"/>
          <w:color w:val="000000" w:themeColor="text1"/>
          <w:lang w:val="ru-RU"/>
        </w:rPr>
        <w:t>Услуг</w:t>
      </w:r>
      <w:r w:rsidR="00C44044">
        <w:rPr>
          <w:rFonts w:ascii="Times New Roman" w:hAnsi="Times New Roman" w:cs="Times New Roman"/>
          <w:color w:val="000000" w:themeColor="text1"/>
          <w:lang w:val="ru-RU"/>
        </w:rPr>
        <w:t xml:space="preserve">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00A129AF">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6E463F"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00634194">
        <w:rPr>
          <w:rFonts w:ascii="Times New Roman" w:hAnsi="Times New Roman" w:cs="Times New Roman"/>
          <w:color w:val="000000"/>
          <w:lang w:val="ru-RU"/>
        </w:rPr>
        <w:t xml:space="preserve"> Исполнитель</w:t>
      </w:r>
      <w:r>
        <w:rPr>
          <w:rFonts w:ascii="Times New Roman" w:hAnsi="Times New Roman" w:cs="Times New Roman"/>
          <w:color w:val="000000"/>
          <w:lang w:val="ru-RU"/>
        </w:rPr>
        <w:t xml:space="preserve"> гарантирует соответствие </w:t>
      </w:r>
      <w:r w:rsidR="00634194">
        <w:rPr>
          <w:rFonts w:ascii="Times New Roman" w:hAnsi="Times New Roman" w:cs="Times New Roman"/>
          <w:color w:val="000000"/>
          <w:lang w:val="ru-RU"/>
        </w:rPr>
        <w:t xml:space="preserve">оказанных Услуг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w:t>
      </w:r>
      <w:r w:rsidRPr="006E463F">
        <w:rPr>
          <w:rFonts w:ascii="Times New Roman" w:hAnsi="Times New Roman" w:cs="Times New Roman"/>
          <w:color w:val="000000"/>
          <w:lang w:val="ru-RU"/>
        </w:rPr>
        <w:t xml:space="preserve">приложений к нему. </w:t>
      </w:r>
    </w:p>
    <w:p w:rsidR="000445FB" w:rsidRPr="006E463F" w:rsidRDefault="000445FB" w:rsidP="006E463F">
      <w:pPr>
        <w:jc w:val="both"/>
        <w:rPr>
          <w:rFonts w:ascii="Times New Roman" w:hAnsi="Times New Roman" w:cs="Times New Roman"/>
          <w:lang w:val="ru-RU"/>
        </w:rPr>
      </w:pPr>
      <w:r w:rsidRPr="006E463F">
        <w:rPr>
          <w:rFonts w:ascii="Times New Roman" w:hAnsi="Times New Roman" w:cs="Times New Roman"/>
          <w:b/>
          <w:lang w:val="ru-RU"/>
        </w:rPr>
        <w:t>6.</w:t>
      </w:r>
      <w:r w:rsidR="00FB3DCC" w:rsidRPr="006E463F">
        <w:rPr>
          <w:rFonts w:ascii="Times New Roman" w:hAnsi="Times New Roman" w:cs="Times New Roman"/>
          <w:b/>
          <w:lang w:val="ru-RU"/>
        </w:rPr>
        <w:t>2</w:t>
      </w:r>
      <w:r w:rsidRPr="006E463F">
        <w:rPr>
          <w:rFonts w:ascii="Times New Roman" w:hAnsi="Times New Roman" w:cs="Times New Roman"/>
          <w:b/>
          <w:lang w:val="ru-RU"/>
        </w:rPr>
        <w:t>.</w:t>
      </w:r>
      <w:r w:rsidR="006E463F" w:rsidRPr="006E463F">
        <w:rPr>
          <w:rFonts w:ascii="Times New Roman" w:hAnsi="Times New Roman" w:cs="Times New Roman"/>
          <w:lang w:val="ru-RU"/>
        </w:rPr>
        <w:t xml:space="preserve"> В случае оказания Услуг не соответствующим условиям </w:t>
      </w:r>
      <w:r w:rsidR="00FE730D">
        <w:rPr>
          <w:rFonts w:ascii="Times New Roman" w:hAnsi="Times New Roman" w:cs="Times New Roman"/>
          <w:lang w:val="ru-RU"/>
        </w:rPr>
        <w:t>ЭК</w:t>
      </w:r>
      <w:r w:rsidR="006E463F" w:rsidRPr="006E463F">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6E463F">
        <w:rPr>
          <w:rFonts w:ascii="Times New Roman" w:hAnsi="Times New Roman" w:cs="Times New Roman"/>
          <w:lang w:val="ru-RU"/>
        </w:rPr>
        <w:t xml:space="preserve">В случае </w:t>
      </w:r>
      <w:r w:rsidR="0075799B" w:rsidRPr="006E463F">
        <w:rPr>
          <w:rFonts w:ascii="Times New Roman" w:hAnsi="Times New Roman" w:cs="Times New Roman"/>
          <w:lang w:val="ru-RU"/>
        </w:rPr>
        <w:t>недостижения</w:t>
      </w:r>
      <w:r w:rsidRPr="006E463F">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Pr>
          <w:rFonts w:ascii="Times New Roman" w:hAnsi="Times New Roman" w:cs="Times New Roman"/>
          <w:lang w:val="ru-RU"/>
        </w:rPr>
        <w:t>Услуг</w:t>
      </w:r>
      <w:r w:rsidRPr="006E463F">
        <w:rPr>
          <w:rFonts w:ascii="Times New Roman" w:hAnsi="Times New Roman" w:cs="Times New Roman"/>
          <w:lang w:val="ru-RU"/>
        </w:rPr>
        <w:t xml:space="preserve"> в соответствии с условиями раздела 5 настоящего </w:t>
      </w:r>
      <w:r w:rsidR="009617D1" w:rsidRPr="006E463F">
        <w:rPr>
          <w:rFonts w:ascii="Times New Roman" w:hAnsi="Times New Roman" w:cs="Times New Roman"/>
          <w:lang w:val="ru-RU"/>
        </w:rPr>
        <w:t>ЭК.</w:t>
      </w: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 xml:space="preserve">. </w:t>
      </w:r>
      <w:r w:rsidR="000065B1">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sidRPr="002161E8">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00D7304F">
        <w:rPr>
          <w:rFonts w:ascii="Times New Roman" w:hAnsi="Times New Roman" w:cs="Times New Roman"/>
          <w:lang w:val="ru-RU"/>
        </w:rPr>
        <w:t>Исполнителя</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00D7304F">
        <w:rPr>
          <w:rFonts w:ascii="Times New Roman" w:hAnsi="Times New Roman" w:cs="Times New Roman"/>
          <w:spacing w:val="-4"/>
          <w:lang w:val="ru-RU"/>
        </w:rPr>
        <w:t>Исполнителя</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00D7304F">
        <w:rPr>
          <w:rFonts w:ascii="Times New Roman" w:hAnsi="Times New Roman" w:cs="Times New Roman"/>
          <w:spacing w:val="-4"/>
          <w:lang w:val="ru-RU"/>
        </w:rPr>
        <w:t>оказанных Услуг</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Pr>
          <w:rFonts w:ascii="Times New Roman" w:hAnsi="Times New Roman" w:cs="Times New Roman"/>
          <w:spacing w:val="-4"/>
          <w:lang w:val="ru-RU"/>
        </w:rPr>
        <w:t>. При приёмке</w:t>
      </w:r>
      <w:r w:rsidR="005B44E5">
        <w:rPr>
          <w:rFonts w:ascii="Times New Roman" w:hAnsi="Times New Roman" w:cs="Times New Roman"/>
          <w:spacing w:val="-4"/>
          <w:lang w:val="ru-RU"/>
        </w:rPr>
        <w:t xml:space="preserve"> и экспертизе </w:t>
      </w:r>
      <w:r w:rsidR="00D7304F">
        <w:rPr>
          <w:rFonts w:ascii="Times New Roman" w:hAnsi="Times New Roman" w:cs="Times New Roman"/>
          <w:spacing w:val="-4"/>
          <w:lang w:val="ru-RU"/>
        </w:rPr>
        <w:t>Услуг</w:t>
      </w:r>
      <w:r>
        <w:rPr>
          <w:rFonts w:ascii="Times New Roman" w:hAnsi="Times New Roman" w:cs="Times New Roman"/>
          <w:spacing w:val="-4"/>
          <w:lang w:val="ru-RU"/>
        </w:rPr>
        <w:t xml:space="preserve">, </w:t>
      </w:r>
      <w:r>
        <w:rPr>
          <w:rFonts w:ascii="Times New Roman" w:hAnsi="Times New Roman" w:cs="Times New Roman"/>
          <w:spacing w:val="-4"/>
          <w:lang w:val="ru-RU"/>
        </w:rPr>
        <w:lastRenderedPageBreak/>
        <w:t>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lang w:val="ru-RU"/>
        </w:rPr>
        <w:t xml:space="preserve">в письменной форме запрашивать у </w:t>
      </w:r>
      <w:r w:rsidR="00D7304F">
        <w:rPr>
          <w:rFonts w:ascii="Times New Roman" w:hAnsi="Times New Roman" w:cs="Times New Roman"/>
          <w:lang w:val="ru-RU"/>
        </w:rPr>
        <w:t>Исполнителя</w:t>
      </w:r>
      <w:r>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w:t>
      </w:r>
      <w:r w:rsidR="00D7304F">
        <w:rPr>
          <w:rFonts w:ascii="Times New Roman" w:hAnsi="Times New Roman" w:cs="Times New Roman"/>
          <w:spacing w:val="-4"/>
          <w:lang w:val="ru-RU"/>
        </w:rPr>
        <w:t>Услуг</w:t>
      </w:r>
      <w:r>
        <w:rPr>
          <w:rFonts w:ascii="Times New Roman" w:hAnsi="Times New Roman" w:cs="Times New Roman"/>
          <w:spacing w:val="-4"/>
          <w:lang w:val="ru-RU"/>
        </w:rPr>
        <w:t xml:space="preserve">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Pr>
          <w:rFonts w:ascii="Times New Roman" w:hAnsi="Times New Roman" w:cs="Times New Roman"/>
          <w:spacing w:val="-4"/>
          <w:lang w:val="ru-RU"/>
        </w:rPr>
        <w:t>Заказчик</w:t>
      </w:r>
      <w:r w:rsidR="00D7304F">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00D7304F">
        <w:rPr>
          <w:rFonts w:ascii="Times New Roman" w:hAnsi="Times New Roman" w:cs="Times New Roman"/>
          <w:lang w:val="ru-RU"/>
        </w:rPr>
        <w:t>оказанной услуги</w:t>
      </w:r>
      <w:r w:rsidRPr="002161E8">
        <w:rPr>
          <w:rFonts w:ascii="Times New Roman" w:hAnsi="Times New Roman" w:cs="Times New Roman"/>
          <w:lang w:val="ru-RU"/>
        </w:rPr>
        <w:t>, если он не соответству</w:t>
      </w:r>
      <w:r>
        <w:rPr>
          <w:rFonts w:ascii="Times New Roman" w:hAnsi="Times New Roman" w:cs="Times New Roman"/>
          <w:lang w:val="ru-RU"/>
        </w:rPr>
        <w:t>е</w:t>
      </w:r>
      <w:r w:rsidRPr="002161E8">
        <w:rPr>
          <w:rFonts w:ascii="Times New Roman" w:hAnsi="Times New Roman" w:cs="Times New Roman"/>
          <w:lang w:val="ru-RU"/>
        </w:rPr>
        <w:t xml:space="preserve">т требованиям, предъявляемым к </w:t>
      </w:r>
      <w:r w:rsidR="00D7304F">
        <w:rPr>
          <w:rFonts w:ascii="Times New Roman" w:hAnsi="Times New Roman" w:cs="Times New Roman"/>
          <w:lang w:val="ru-RU"/>
        </w:rPr>
        <w:t>Услугам</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0D387A" w:rsidRDefault="000D387A" w:rsidP="00FE539E">
      <w:pPr>
        <w:pStyle w:val="1f2"/>
        <w:ind w:firstLine="0"/>
        <w:rPr>
          <w:rFonts w:ascii="Times New Roman" w:hAnsi="Times New Roman" w:cs="Times New Roman"/>
          <w:b/>
          <w:bCs/>
          <w:lang w:val="ru-RU"/>
        </w:rPr>
      </w:pPr>
      <w:r>
        <w:rPr>
          <w:rFonts w:ascii="Times New Roman" w:hAnsi="Times New Roman" w:cs="Times New Roman"/>
          <w:b/>
          <w:bCs/>
          <w:lang w:val="ru-RU"/>
        </w:rPr>
        <w:t xml:space="preserve">8.2.1. </w:t>
      </w:r>
      <w:r w:rsidRPr="000D387A">
        <w:rPr>
          <w:rFonts w:ascii="Times New Roman" w:hAnsi="Times New Roman" w:cs="Times New Roman"/>
          <w:bCs/>
          <w:lang w:val="ru-RU"/>
        </w:rPr>
        <w:t>предоставить Исполнителю список застрахованных лиц в течени</w:t>
      </w:r>
      <w:r w:rsidR="008361AB">
        <w:rPr>
          <w:rFonts w:ascii="Times New Roman" w:hAnsi="Times New Roman" w:cs="Times New Roman"/>
          <w:bCs/>
          <w:lang w:val="ru-RU"/>
        </w:rPr>
        <w:t>е</w:t>
      </w:r>
      <w:r w:rsidRPr="000D387A">
        <w:rPr>
          <w:rFonts w:ascii="Times New Roman" w:hAnsi="Times New Roman" w:cs="Times New Roman"/>
          <w:bCs/>
          <w:lang w:val="ru-RU"/>
        </w:rPr>
        <w:t xml:space="preserve"> 10 календарных дней после подписания ЭК.</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000D387A">
        <w:rPr>
          <w:rFonts w:ascii="Times New Roman" w:hAnsi="Times New Roman" w:cs="Times New Roman"/>
          <w:b/>
          <w:spacing w:val="-4"/>
          <w:lang w:val="ru-RU"/>
        </w:rPr>
        <w:t>.2.2</w:t>
      </w:r>
      <w:r w:rsidRPr="002161E8">
        <w:rPr>
          <w:rFonts w:ascii="Times New Roman" w:hAnsi="Times New Roman" w:cs="Times New Roman"/>
          <w:b/>
          <w:spacing w:val="-4"/>
          <w:lang w:val="ru-RU"/>
        </w:rPr>
        <w:t>.</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оказанные Услуги</w:t>
      </w:r>
      <w:r>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w:t>
      </w:r>
      <w:r w:rsidR="000D387A">
        <w:rPr>
          <w:rFonts w:ascii="Times New Roman" w:hAnsi="Times New Roman" w:cs="Times New Roman"/>
          <w:b/>
          <w:spacing w:val="-4"/>
          <w:lang w:val="ru-RU"/>
        </w:rPr>
        <w:t>3</w:t>
      </w:r>
      <w:r w:rsidRPr="00F143F5">
        <w:rPr>
          <w:rFonts w:ascii="Times New Roman" w:hAnsi="Times New Roman" w:cs="Times New Roman"/>
          <w:b/>
          <w:spacing w:val="-4"/>
          <w:lang w:val="ru-RU"/>
        </w:rPr>
        <w:t>.</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 xml:space="preserve">надлежащим образом </w:t>
      </w:r>
      <w:r w:rsidR="00D7304F">
        <w:rPr>
          <w:rFonts w:ascii="Times New Roman" w:hAnsi="Times New Roman" w:cs="Times New Roman"/>
          <w:spacing w:val="-4"/>
          <w:lang w:val="ru-RU"/>
        </w:rPr>
        <w:t xml:space="preserve"> оказанных Услуг</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sidR="000D387A">
        <w:rPr>
          <w:rFonts w:ascii="Times New Roman" w:hAnsi="Times New Roman" w:cs="Times New Roman"/>
          <w:b/>
          <w:color w:val="000000" w:themeColor="text1"/>
          <w:lang w:val="ru-RU"/>
        </w:rPr>
        <w:t>4</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sidR="00D7304F">
        <w:rPr>
          <w:rFonts w:ascii="Times New Roman" w:hAnsi="Times New Roman" w:cs="Times New Roman"/>
          <w:b/>
          <w:bCs/>
          <w:lang w:val="ru-RU"/>
        </w:rPr>
        <w:t>Исполните</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sidR="00D7304F">
        <w:rPr>
          <w:rFonts w:ascii="Times New Roman" w:hAnsi="Times New Roman" w:cs="Times New Roman"/>
          <w:lang w:val="ru-RU"/>
        </w:rPr>
        <w:t>оказанных</w:t>
      </w:r>
      <w:r>
        <w:rPr>
          <w:rFonts w:ascii="Times New Roman" w:hAnsi="Times New Roman" w:cs="Times New Roman"/>
          <w:lang w:val="ru-RU"/>
        </w:rPr>
        <w:t xml:space="preserve"> Заказчику (уполномоченным лицам Заказчика) </w:t>
      </w:r>
      <w:r w:rsidR="00D7304F">
        <w:rPr>
          <w:rFonts w:ascii="Times New Roman" w:hAnsi="Times New Roman" w:cs="Times New Roman"/>
          <w:lang w:val="ru-RU"/>
        </w:rPr>
        <w:t>Услуг</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sidR="00D7304F">
        <w:rPr>
          <w:rFonts w:ascii="Times New Roman" w:hAnsi="Times New Roman" w:cs="Times New Roman"/>
          <w:b/>
          <w:lang w:val="ru-RU"/>
        </w:rPr>
        <w:t>Исполнитель</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00D7304F">
        <w:rPr>
          <w:rFonts w:ascii="Times New Roman" w:hAnsi="Times New Roman" w:cs="Times New Roman"/>
          <w:lang w:val="ru-RU"/>
        </w:rPr>
        <w:t>оказать Услуги</w:t>
      </w:r>
      <w:r>
        <w:rPr>
          <w:rFonts w:ascii="Times New Roman" w:hAnsi="Times New Roman" w:cs="Times New Roman"/>
          <w:lang w:val="ru-RU"/>
        </w:rPr>
        <w:t xml:space="preserve">,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00D7304F">
        <w:rPr>
          <w:rFonts w:ascii="Times New Roman" w:hAnsi="Times New Roman" w:cs="Times New Roman"/>
          <w:lang w:val="ru-RU"/>
        </w:rPr>
        <w:t>оказанную Услугу</w:t>
      </w:r>
      <w:r>
        <w:rPr>
          <w:rFonts w:ascii="Times New Roman" w:hAnsi="Times New Roman" w:cs="Times New Roman"/>
          <w:lang w:val="ru-RU"/>
        </w:rPr>
        <w:t xml:space="preserve"> Заказчику </w:t>
      </w:r>
      <w:r w:rsidR="003E13A7">
        <w:rPr>
          <w:rFonts w:ascii="Times New Roman" w:hAnsi="Times New Roman" w:cs="Times New Roman"/>
          <w:lang w:val="ru-RU"/>
        </w:rPr>
        <w:t>(уполномоченным лицам заказчика</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Pr>
          <w:rFonts w:ascii="Times New Roman" w:hAnsi="Times New Roman" w:cs="Times New Roman"/>
          <w:lang w:val="ru-RU"/>
        </w:rPr>
        <w:t>е</w:t>
      </w:r>
      <w:r w:rsidR="00D7304F">
        <w:rPr>
          <w:rFonts w:ascii="Times New Roman" w:hAnsi="Times New Roman" w:cs="Times New Roman"/>
          <w:lang w:val="ru-RU"/>
        </w:rPr>
        <w:t>сли Заказчик обнаружит оказанные услуги</w:t>
      </w:r>
      <w:r>
        <w:rPr>
          <w:rFonts w:ascii="Times New Roman" w:hAnsi="Times New Roman" w:cs="Times New Roman"/>
          <w:lang w:val="ru-RU"/>
        </w:rPr>
        <w:t xml:space="preserve"> ненадлежащего количества, качества, </w:t>
      </w:r>
      <w:r w:rsidRPr="008F2620">
        <w:rPr>
          <w:rFonts w:ascii="Times New Roman" w:hAnsi="Times New Roman" w:cs="Times New Roman"/>
          <w:lang w:val="ru-RU"/>
        </w:rPr>
        <w:t xml:space="preserve">то </w:t>
      </w:r>
      <w:r w:rsidR="00D7304F">
        <w:rPr>
          <w:rFonts w:ascii="Times New Roman" w:hAnsi="Times New Roman" w:cs="Times New Roman"/>
          <w:lang w:val="ru-RU"/>
        </w:rPr>
        <w:t>Исполнитель</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Pr>
          <w:rFonts w:ascii="Times New Roman" w:hAnsi="Times New Roman" w:cs="Times New Roman"/>
          <w:sz w:val="24"/>
          <w:szCs w:val="24"/>
          <w:lang w:val="ru-RU"/>
        </w:rPr>
        <w:t>исполнитель</w:t>
      </w:r>
      <w:r w:rsidRPr="00684C13">
        <w:rPr>
          <w:rFonts w:ascii="Times New Roman" w:hAnsi="Times New Roman" w:cs="Times New Roman"/>
          <w:sz w:val="24"/>
          <w:szCs w:val="24"/>
          <w:lang w:val="ru-RU"/>
        </w:rPr>
        <w:t xml:space="preserve"> вправе потребовать </w:t>
      </w:r>
      <w:r w:rsidRPr="00684C13">
        <w:rPr>
          <w:rFonts w:ascii="Times New Roman" w:hAnsi="Times New Roman" w:cs="Times New Roman"/>
          <w:sz w:val="24"/>
          <w:szCs w:val="24"/>
          <w:lang w:val="ru-RU"/>
        </w:rPr>
        <w:lastRenderedPageBreak/>
        <w:t xml:space="preserve">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 xml:space="preserve">исполнения </w:t>
      </w:r>
      <w:r w:rsidR="00980442">
        <w:rPr>
          <w:rFonts w:ascii="Times New Roman" w:hAnsi="Times New Roman" w:cs="Times New Roman"/>
          <w:b/>
          <w:sz w:val="24"/>
          <w:szCs w:val="24"/>
          <w:lang w:val="ru-RU"/>
        </w:rPr>
        <w:t>исполнителем</w:t>
      </w:r>
      <w:r w:rsidRPr="00684C13">
        <w:rPr>
          <w:rFonts w:ascii="Times New Roman" w:hAnsi="Times New Roman" w:cs="Times New Roman"/>
          <w:b/>
          <w:sz w:val="24"/>
          <w:szCs w:val="24"/>
          <w:lang w:val="ru-RU"/>
        </w:rPr>
        <w:t xml:space="preserve">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Pr>
          <w:rFonts w:ascii="Times New Roman" w:hAnsi="Times New Roman" w:cs="Times New Roman"/>
          <w:sz w:val="24"/>
          <w:szCs w:val="24"/>
          <w:lang w:val="ru-RU"/>
        </w:rPr>
        <w:t xml:space="preserve">исполнителем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Pr>
          <w:rFonts w:ascii="Times New Roman" w:hAnsi="Times New Roman" w:cs="Times New Roman"/>
          <w:sz w:val="24"/>
          <w:szCs w:val="24"/>
          <w:lang w:val="ru-RU"/>
        </w:rPr>
        <w:t>исполнителю</w:t>
      </w:r>
      <w:r w:rsidRPr="00684C13">
        <w:rPr>
          <w:rFonts w:ascii="Times New Roman" w:hAnsi="Times New Roman" w:cs="Times New Roman"/>
          <w:sz w:val="24"/>
          <w:szCs w:val="24"/>
          <w:lang w:val="ru-RU"/>
        </w:rPr>
        <w:t xml:space="preserve"> требование об уплате неустоек (штрафов, пеней). Пеня начисляется за каждый день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00980442">
        <w:rPr>
          <w:rFonts w:ascii="Times New Roman" w:hAnsi="Times New Roman" w:cs="Times New Roman"/>
          <w:sz w:val="24"/>
          <w:szCs w:val="24"/>
          <w:lang w:val="ru-RU"/>
        </w:rPr>
        <w:t>) и фактически исполненных исполнителем</w:t>
      </w:r>
      <w:r w:rsidRPr="00684C13">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Pr>
          <w:rFonts w:ascii="Times New Roman" w:hAnsi="Times New Roman" w:cs="Times New Roman"/>
          <w:sz w:val="24"/>
          <w:szCs w:val="24"/>
          <w:lang w:val="ru-RU"/>
        </w:rPr>
        <w:t>исполнителем</w:t>
      </w:r>
      <w:r w:rsidRPr="00464682">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w:t>
      </w:r>
      <w:r w:rsidR="003C053E">
        <w:rPr>
          <w:rFonts w:ascii="Times New Roman" w:eastAsiaTheme="minorHAnsi" w:hAnsi="Times New Roman" w:cs="Times New Roman"/>
          <w:sz w:val="24"/>
          <w:szCs w:val="24"/>
          <w:lang w:val="ru-RU"/>
        </w:rPr>
        <w:t>я или ненадлежащего исполнения исполнителя</w:t>
      </w:r>
      <w:r w:rsidRPr="00717A89">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w:t>
      </w:r>
      <w:r w:rsidR="003C053E">
        <w:rPr>
          <w:rFonts w:ascii="Times New Roman" w:eastAsia="Calibri" w:hAnsi="Times New Roman" w:cs="Times New Roman"/>
          <w:lang w:val="ru-RU"/>
        </w:rPr>
        <w:t>исполнителем</w:t>
      </w:r>
      <w:r w:rsidRPr="00684C13">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684C13">
        <w:rPr>
          <w:rFonts w:ascii="Times New Roman" w:eastAsia="Calibri" w:hAnsi="Times New Roman" w:cs="Times New Roman"/>
          <w:lang w:val="ru-RU"/>
        </w:rPr>
        <w:lastRenderedPageBreak/>
        <w:t>контрактом, размер штрафа устанавливается в следующем порядке:а) 1000 рублей, если цена контракта не превышает 3 млн. рублей (включительно)</w:t>
      </w:r>
      <w:r>
        <w:rPr>
          <w:rFonts w:ascii="Times New Roman" w:eastAsia="Calibri" w:hAnsi="Times New Roman" w:cs="Times New Roman"/>
          <w:lang w:val="ru-RU"/>
        </w:rPr>
        <w:t>.</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Pr>
          <w:rFonts w:ascii="Times New Roman" w:hAnsi="Times New Roman" w:cs="Times New Roman"/>
          <w:sz w:val="24"/>
          <w:szCs w:val="24"/>
          <w:lang w:val="ru-RU"/>
        </w:rPr>
        <w:t>исполнителем</w:t>
      </w:r>
      <w:r w:rsidRPr="00684C13">
        <w:rPr>
          <w:rFonts w:ascii="Times New Roman" w:hAnsi="Times New Roman" w:cs="Times New Roman"/>
          <w:sz w:val="24"/>
          <w:szCs w:val="24"/>
          <w:lang w:val="ru-RU"/>
        </w:rPr>
        <w:t xml:space="preserve">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00404B1A" w:rsidRPr="00947A8B">
        <w:rPr>
          <w:rFonts w:ascii="Times New Roman" w:hAnsi="Times New Roman" w:cs="Times New Roman"/>
          <w:sz w:val="24"/>
          <w:szCs w:val="24"/>
          <w:lang w:val="ru-RU"/>
        </w:rPr>
        <w:t xml:space="preserve">Стороны </w:t>
      </w:r>
      <w:r w:rsidR="00404B1A">
        <w:rPr>
          <w:rFonts w:ascii="Times New Roman" w:hAnsi="Times New Roman" w:cs="Times New Roman"/>
          <w:sz w:val="24"/>
          <w:szCs w:val="24"/>
          <w:lang w:val="ru-RU"/>
        </w:rPr>
        <w:t>Контрактав</w:t>
      </w:r>
      <w:r w:rsidR="00404B1A"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w:t>
      </w:r>
      <w:r w:rsidR="00404B1A">
        <w:rPr>
          <w:rFonts w:ascii="Times New Roman" w:hAnsi="Times New Roman" w:cs="Times New Roman"/>
          <w:sz w:val="24"/>
          <w:szCs w:val="24"/>
          <w:lang w:val="ru-RU"/>
        </w:rPr>
        <w:t xml:space="preserve"> в праве</w:t>
      </w:r>
      <w:r w:rsidR="00404B1A" w:rsidRPr="00947A8B">
        <w:rPr>
          <w:rFonts w:ascii="Times New Roman" w:hAnsi="Times New Roman" w:cs="Times New Roman"/>
          <w:sz w:val="24"/>
          <w:szCs w:val="24"/>
          <w:lang w:val="ru-RU"/>
        </w:rPr>
        <w:t xml:space="preserve"> принять решение об одностороннем отказе от исполнения </w:t>
      </w:r>
      <w:r w:rsidR="00404B1A">
        <w:rPr>
          <w:rFonts w:ascii="Times New Roman" w:hAnsi="Times New Roman" w:cs="Times New Roman"/>
          <w:sz w:val="24"/>
          <w:szCs w:val="24"/>
          <w:lang w:val="ru-RU"/>
        </w:rPr>
        <w:t xml:space="preserve">Контракта.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w:t>
      </w:r>
      <w:r w:rsidR="00980442">
        <w:rPr>
          <w:sz w:val="24"/>
        </w:rPr>
        <w:t>Исполнителем</w:t>
      </w:r>
      <w:r w:rsidRPr="00F07A15">
        <w:rPr>
          <w:sz w:val="24"/>
        </w:rPr>
        <w:t xml:space="preserve">; – в случае проведения процедуры ликвидации </w:t>
      </w:r>
      <w:r w:rsidR="00980442">
        <w:rPr>
          <w:sz w:val="24"/>
        </w:rPr>
        <w:t>Исполнителя</w:t>
      </w:r>
      <w:r w:rsidRPr="00F07A15">
        <w:rPr>
          <w:sz w:val="24"/>
        </w:rPr>
        <w:t xml:space="preserve"> – юридического лица или наличия решения арбитражного суда о признании </w:t>
      </w:r>
      <w:r w:rsidR="00980442">
        <w:rPr>
          <w:sz w:val="24"/>
        </w:rPr>
        <w:t>Исполнителя</w:t>
      </w:r>
      <w:r w:rsidRPr="00F07A15">
        <w:rPr>
          <w:sz w:val="24"/>
        </w:rPr>
        <w:t xml:space="preserve"> банкротом и об открытии конкурсного производства; – в случае установления факта приостановления деятельности </w:t>
      </w:r>
      <w:r w:rsidR="003C053E">
        <w:rPr>
          <w:sz w:val="24"/>
        </w:rPr>
        <w:t>Исполнителя</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lastRenderedPageBreak/>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003C053E">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втечение</w:t>
      </w:r>
      <w:r w:rsidR="003C053E">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agregatoreat</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ru</w:t>
        </w:r>
      </w:hyperlink>
      <w:r w:rsidR="00F23DFE"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003C053E">
        <w:rPr>
          <w:rFonts w:ascii="Times New Roman" w:hAnsi="Times New Roman" w:cs="Times New Roman"/>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agregatoreat</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ru</w:t>
        </w:r>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980442">
        <w:rPr>
          <w:rFonts w:ascii="Times New Roman" w:hAnsi="Times New Roman" w:cs="Times New Roman"/>
          <w:sz w:val="24"/>
          <w:szCs w:val="24"/>
          <w:lang w:val="ru-RU"/>
        </w:rPr>
        <w:t>Исполнителя</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A367DA">
        <w:rPr>
          <w:rFonts w:ascii="Times New Roman" w:hAnsi="Times New Roman" w:cs="Times New Roman"/>
          <w:sz w:val="24"/>
          <w:szCs w:val="24"/>
          <w:u w:val="single"/>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agregatoreat</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ru</w:t>
        </w:r>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 xml:space="preserve">датой окончания исполнения всех принятых </w:t>
      </w:r>
      <w:r w:rsidR="00735300" w:rsidRPr="004B192F">
        <w:rPr>
          <w:rFonts w:ascii="Times New Roman" w:hAnsi="Times New Roman" w:cs="Times New Roman"/>
          <w:iCs/>
          <w:sz w:val="24"/>
          <w:szCs w:val="24"/>
          <w:lang w:val="ru-RU"/>
        </w:rPr>
        <w:lastRenderedPageBreak/>
        <w:t>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 xml:space="preserve">РАСЦЕНКА (СТОИМОСТЬ) ЗА ЕДИНИЦУ </w:t>
      </w:r>
      <w:r w:rsidR="003E13A7">
        <w:rPr>
          <w:rFonts w:ascii="Times New Roman" w:hAnsi="Times New Roman" w:cs="Times New Roman"/>
          <w:bCs/>
          <w:sz w:val="22"/>
          <w:szCs w:val="22"/>
          <w:lang w:val="ru-RU"/>
        </w:rPr>
        <w:t xml:space="preserve">УСЛУГ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agregatoreat</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ru</w:t>
        </w:r>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3C053E" w:rsidP="00BA4254">
            <w:pPr>
              <w:jc w:val="center"/>
              <w:rPr>
                <w:rFonts w:ascii="Times New Roman" w:hAnsi="Times New Roman" w:cs="Times New Roman"/>
                <w:bCs/>
                <w:lang w:val="ru-RU"/>
              </w:rPr>
            </w:pPr>
            <w:r>
              <w:rPr>
                <w:rFonts w:ascii="Times New Roman" w:hAnsi="Times New Roman" w:cs="Times New Roman"/>
                <w:bCs/>
                <w:lang w:val="ru-RU"/>
              </w:rPr>
              <w:t>Исполнитель</w:t>
            </w:r>
            <w:r w:rsidR="005274CD" w:rsidRPr="001314B7">
              <w:rPr>
                <w:rFonts w:ascii="Times New Roman" w:hAnsi="Times New Roman" w:cs="Times New Roman"/>
                <w:bCs/>
                <w:lang w:val="ru-RU"/>
              </w:rPr>
              <w:t>:</w:t>
            </w:r>
          </w:p>
          <w:p w:rsidR="005274CD" w:rsidRPr="005274CD" w:rsidRDefault="005274CD" w:rsidP="00BA4254">
            <w:pPr>
              <w:jc w:val="center"/>
              <w:rPr>
                <w:rFonts w:ascii="Times New Roman" w:hAnsi="Times New Roman" w:cs="Times New Roman"/>
                <w:b/>
                <w:bCs/>
                <w:lang w:val="ru-RU"/>
              </w:rPr>
            </w:pPr>
          </w:p>
        </w:tc>
      </w:tr>
    </w:tbl>
    <w:p w:rsidR="00E35F84" w:rsidRDefault="002D10F7" w:rsidP="00216E1E">
      <w:pPr>
        <w:ind w:left="1843" w:hanging="1843"/>
        <w:jc w:val="center"/>
        <w:rPr>
          <w:rFonts w:ascii="Times New Roman" w:hAnsi="Times New Roman" w:cs="Times New Roman"/>
          <w:i/>
          <w:sz w:val="20"/>
          <w:szCs w:val="20"/>
          <w:lang w:val="ru-RU"/>
        </w:rPr>
        <w:sectPr w:rsidR="00E35F84" w:rsidSect="009B0475">
          <w:footerReference w:type="default" r:id="rId28"/>
          <w:pgSz w:w="11906" w:h="16838"/>
          <w:pgMar w:top="1134" w:right="850" w:bottom="1134" w:left="1701" w:header="708" w:footer="708" w:gutter="0"/>
          <w:cols w:space="708"/>
          <w:docGrid w:linePitch="360"/>
        </w:sectPr>
      </w:pPr>
      <w:r w:rsidRPr="001314B7">
        <w:rPr>
          <w:rFonts w:ascii="Times New Roman" w:hAnsi="Times New Roman" w:cs="Times New Roman"/>
          <w:i/>
          <w:sz w:val="20"/>
          <w:szCs w:val="20"/>
          <w:lang w:val="ru-RU"/>
        </w:rPr>
        <w:t xml:space="preserve">подписывается электроннойподписью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BC7A65" w:rsidRDefault="00BC7A65" w:rsidP="00BC7A65">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BC7A65" w:rsidRPr="00DD5DFE" w:rsidRDefault="00BC7A65" w:rsidP="00BC7A65">
      <w:pPr>
        <w:rPr>
          <w:rFonts w:ascii="Times New Roman" w:hAnsi="Times New Roman" w:cs="Times New Roman"/>
          <w:b/>
          <w:sz w:val="22"/>
          <w:szCs w:val="22"/>
          <w:lang w:val="ru-RU"/>
        </w:rPr>
      </w:pPr>
    </w:p>
    <w:p w:rsidR="00BC7A65" w:rsidRPr="00DD5DFE" w:rsidRDefault="00BC7A65" w:rsidP="00BC7A65">
      <w:pPr>
        <w:jc w:val="center"/>
        <w:rPr>
          <w:rFonts w:ascii="Times New Roman" w:hAnsi="Times New Roman" w:cs="Times New Roman"/>
          <w:b/>
          <w:sz w:val="22"/>
          <w:szCs w:val="22"/>
          <w:lang w:val="ru-RU"/>
        </w:rPr>
      </w:pPr>
      <w:r w:rsidRPr="00DD5DFE">
        <w:rPr>
          <w:rFonts w:ascii="Times New Roman" w:hAnsi="Times New Roman" w:cs="Times New Roman"/>
          <w:b/>
          <w:sz w:val="22"/>
          <w:szCs w:val="22"/>
          <w:lang w:val="ru-RU"/>
        </w:rPr>
        <w:t xml:space="preserve">ТЕХНИЧЕСКАЯ ЧАСТЬ К ДОГОВОРУ </w:t>
      </w:r>
    </w:p>
    <w:p w:rsidR="00BC7A65" w:rsidRPr="00DD5DFE" w:rsidRDefault="00BC7A65" w:rsidP="00BC7A65">
      <w:pPr>
        <w:rPr>
          <w:rFonts w:ascii="Times New Roman" w:hAnsi="Times New Roman" w:cs="Times New Roman"/>
          <w:sz w:val="22"/>
          <w:szCs w:val="22"/>
          <w:lang w:val="ru-RU"/>
        </w:rPr>
      </w:pPr>
      <w:r w:rsidRPr="00DD5DFE">
        <w:rPr>
          <w:rFonts w:ascii="Times New Roman" w:hAnsi="Times New Roman" w:cs="Times New Roman"/>
          <w:sz w:val="22"/>
          <w:szCs w:val="22"/>
          <w:u w:val="single"/>
          <w:lang w:val="ru-RU"/>
        </w:rPr>
        <w:t xml:space="preserve">  </w:t>
      </w:r>
    </w:p>
    <w:tbl>
      <w:tblPr>
        <w:tblW w:w="14940" w:type="dxa"/>
        <w:tblInd w:w="-1" w:type="dxa"/>
        <w:tblLayout w:type="fixed"/>
        <w:tblCellMar>
          <w:top w:w="55" w:type="dxa"/>
          <w:left w:w="55" w:type="dxa"/>
          <w:bottom w:w="55" w:type="dxa"/>
          <w:right w:w="55" w:type="dxa"/>
        </w:tblCellMar>
        <w:tblLook w:val="0000"/>
      </w:tblPr>
      <w:tblGrid>
        <w:gridCol w:w="567"/>
        <w:gridCol w:w="2410"/>
        <w:gridCol w:w="11963"/>
      </w:tblGrid>
      <w:tr w:rsidR="00E35F84" w:rsidRPr="00DD657F" w:rsidTr="004C7625">
        <w:trPr>
          <w:trHeight w:val="390"/>
        </w:trPr>
        <w:tc>
          <w:tcPr>
            <w:tcW w:w="567" w:type="dxa"/>
            <w:tcBorders>
              <w:top w:val="single" w:sz="1" w:space="0" w:color="000000"/>
              <w:left w:val="single" w:sz="1" w:space="0" w:color="000000"/>
              <w:bottom w:val="single" w:sz="4" w:space="0" w:color="auto"/>
            </w:tcBorders>
          </w:tcPr>
          <w:p w:rsidR="00E35F84" w:rsidRPr="00D77C69" w:rsidRDefault="00E35F84" w:rsidP="00E35F84">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t>1</w:t>
            </w:r>
          </w:p>
        </w:tc>
        <w:tc>
          <w:tcPr>
            <w:tcW w:w="2410" w:type="dxa"/>
            <w:tcBorders>
              <w:top w:val="single" w:sz="1" w:space="0" w:color="000000"/>
              <w:left w:val="single" w:sz="1" w:space="0" w:color="000000"/>
              <w:bottom w:val="single" w:sz="4" w:space="0" w:color="auto"/>
            </w:tcBorders>
          </w:tcPr>
          <w:p w:rsidR="00E35F84" w:rsidRPr="00D77C69" w:rsidRDefault="00E35F84" w:rsidP="00E35F84">
            <w:pPr>
              <w:suppressAutoHyphens/>
              <w:spacing w:after="120"/>
              <w:rPr>
                <w:rFonts w:ascii="Times New Roman" w:hAnsi="Times New Roman" w:cs="Times New Roman"/>
                <w:lang w:val="ru-RU" w:eastAsia="ar-SA"/>
              </w:rPr>
            </w:pPr>
            <w:r w:rsidRPr="00D77C69">
              <w:rPr>
                <w:rFonts w:ascii="Times New Roman" w:hAnsi="Times New Roman" w:cs="Times New Roman"/>
                <w:sz w:val="22"/>
                <w:szCs w:val="22"/>
                <w:lang w:val="ru-RU" w:eastAsia="ar-SA"/>
              </w:rPr>
              <w:t xml:space="preserve">Предмет закупки </w:t>
            </w:r>
          </w:p>
        </w:tc>
        <w:tc>
          <w:tcPr>
            <w:tcW w:w="11963" w:type="dxa"/>
            <w:tcBorders>
              <w:top w:val="single" w:sz="1" w:space="0" w:color="000000"/>
              <w:left w:val="single" w:sz="1" w:space="0" w:color="000000"/>
              <w:bottom w:val="single" w:sz="4" w:space="0" w:color="auto"/>
              <w:right w:val="single" w:sz="1" w:space="0" w:color="000000"/>
            </w:tcBorders>
          </w:tcPr>
          <w:p w:rsidR="00E35F84" w:rsidRPr="00D77C69" w:rsidRDefault="00E35F84" w:rsidP="007069F7">
            <w:pPr>
              <w:suppressAutoHyphens/>
              <w:rPr>
                <w:rFonts w:ascii="Times New Roman" w:eastAsia="Calibri" w:hAnsi="Times New Roman" w:cs="Times New Roman"/>
                <w:lang w:val="ru-RU" w:eastAsia="ar-SA"/>
              </w:rPr>
            </w:pPr>
            <w:r w:rsidRPr="00D77C69">
              <w:rPr>
                <w:rFonts w:ascii="Times New Roman" w:eastAsia="Calibri" w:hAnsi="Times New Roman" w:cs="Times New Roman"/>
                <w:sz w:val="22"/>
                <w:szCs w:val="22"/>
                <w:lang w:val="ru-RU" w:eastAsia="ar-SA"/>
              </w:rPr>
              <w:t xml:space="preserve">Оказание услуг по добровольному </w:t>
            </w:r>
            <w:r w:rsidR="007069F7" w:rsidRPr="00D77C69">
              <w:rPr>
                <w:rFonts w:ascii="Times New Roman" w:eastAsia="Calibri" w:hAnsi="Times New Roman" w:cs="Times New Roman"/>
                <w:sz w:val="22"/>
                <w:szCs w:val="22"/>
                <w:lang w:val="ru-RU" w:eastAsia="ar-SA"/>
              </w:rPr>
              <w:t xml:space="preserve">коллективному </w:t>
            </w:r>
            <w:r w:rsidRPr="00D77C69">
              <w:rPr>
                <w:rFonts w:ascii="Times New Roman" w:eastAsia="Calibri" w:hAnsi="Times New Roman" w:cs="Times New Roman"/>
                <w:sz w:val="22"/>
                <w:szCs w:val="22"/>
                <w:lang w:val="ru-RU" w:eastAsia="ar-SA"/>
              </w:rPr>
              <w:t xml:space="preserve">страхованию от укуса клеща </w:t>
            </w:r>
            <w:r w:rsidR="003C4933" w:rsidRPr="00D77C69">
              <w:rPr>
                <w:rFonts w:ascii="Times New Roman" w:eastAsia="Calibri" w:hAnsi="Times New Roman" w:cs="Times New Roman"/>
                <w:sz w:val="22"/>
                <w:szCs w:val="22"/>
                <w:lang w:val="ru-RU" w:eastAsia="ar-SA"/>
              </w:rPr>
              <w:t xml:space="preserve">и страхование от несчастного случая </w:t>
            </w:r>
            <w:r w:rsidRPr="00D77C69">
              <w:rPr>
                <w:rFonts w:ascii="Times New Roman" w:eastAsia="Calibri" w:hAnsi="Times New Roman" w:cs="Times New Roman"/>
                <w:sz w:val="22"/>
                <w:szCs w:val="22"/>
                <w:lang w:val="ru-RU" w:eastAsia="ar-SA"/>
              </w:rPr>
              <w:t xml:space="preserve">работников плавсостава </w:t>
            </w:r>
          </w:p>
        </w:tc>
      </w:tr>
      <w:tr w:rsidR="004C7625" w:rsidRPr="00DD657F" w:rsidTr="00EA7B02">
        <w:trPr>
          <w:trHeight w:val="2010"/>
        </w:trPr>
        <w:tc>
          <w:tcPr>
            <w:tcW w:w="567" w:type="dxa"/>
            <w:tcBorders>
              <w:top w:val="single" w:sz="4" w:space="0" w:color="auto"/>
              <w:left w:val="single" w:sz="1" w:space="0" w:color="000000"/>
              <w:bottom w:val="single" w:sz="4" w:space="0" w:color="auto"/>
            </w:tcBorders>
          </w:tcPr>
          <w:p w:rsidR="004C7625" w:rsidRPr="00D77C69" w:rsidRDefault="00A33D3E" w:rsidP="00E35F84">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t>2</w:t>
            </w:r>
          </w:p>
        </w:tc>
        <w:tc>
          <w:tcPr>
            <w:tcW w:w="2410" w:type="dxa"/>
            <w:tcBorders>
              <w:top w:val="single" w:sz="4" w:space="0" w:color="auto"/>
              <w:left w:val="single" w:sz="1" w:space="0" w:color="000000"/>
              <w:bottom w:val="single" w:sz="4" w:space="0" w:color="auto"/>
            </w:tcBorders>
          </w:tcPr>
          <w:p w:rsidR="004C7625" w:rsidRPr="00D77C69" w:rsidRDefault="00F25F37" w:rsidP="00E35F84">
            <w:pPr>
              <w:suppressAutoHyphens/>
              <w:spacing w:after="120"/>
              <w:rPr>
                <w:rFonts w:ascii="Times New Roman" w:hAnsi="Times New Roman" w:cs="Times New Roman"/>
                <w:lang w:val="ru-RU" w:eastAsia="ar-SA"/>
              </w:rPr>
            </w:pPr>
            <w:r w:rsidRPr="00D77C69">
              <w:rPr>
                <w:rFonts w:ascii="Times New Roman" w:hAnsi="Times New Roman" w:cs="Times New Roman"/>
                <w:sz w:val="22"/>
                <w:szCs w:val="22"/>
                <w:lang w:val="ru-RU" w:eastAsia="ar-SA"/>
              </w:rPr>
              <w:t>Объект закупки</w:t>
            </w:r>
          </w:p>
        </w:tc>
        <w:tc>
          <w:tcPr>
            <w:tcW w:w="11963" w:type="dxa"/>
            <w:tcBorders>
              <w:top w:val="single" w:sz="4" w:space="0" w:color="auto"/>
              <w:left w:val="single" w:sz="1" w:space="0" w:color="000000"/>
              <w:bottom w:val="single" w:sz="4" w:space="0" w:color="auto"/>
              <w:right w:val="single" w:sz="1" w:space="0" w:color="000000"/>
            </w:tcBorders>
          </w:tcPr>
          <w:p w:rsidR="00F25F37" w:rsidRPr="00D77C69" w:rsidRDefault="00F25F37" w:rsidP="00F25F37">
            <w:pPr>
              <w:autoSpaceDE w:val="0"/>
              <w:autoSpaceDN w:val="0"/>
              <w:adjustRightInd w:val="0"/>
              <w:rPr>
                <w:rFonts w:ascii="Times New Roman" w:eastAsiaTheme="minorHAnsi" w:hAnsi="Times New Roman" w:cs="Times New Roman"/>
                <w:color w:val="000000"/>
                <w:lang w:val="ru-RU"/>
              </w:rPr>
            </w:pPr>
          </w:p>
          <w:p w:rsidR="00F25F37" w:rsidRPr="00D77C69" w:rsidRDefault="00F25F37" w:rsidP="00F25F37">
            <w:p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 По </w:t>
            </w:r>
            <w:r w:rsidRPr="00D77C69">
              <w:rPr>
                <w:rFonts w:ascii="Times New Roman" w:eastAsiaTheme="minorHAnsi" w:hAnsi="Times New Roman" w:cs="Times New Roman"/>
                <w:b/>
                <w:bCs/>
                <w:color w:val="000000"/>
                <w:sz w:val="22"/>
                <w:szCs w:val="22"/>
                <w:lang w:val="ru-RU"/>
              </w:rPr>
              <w:t xml:space="preserve">секции «Антиклещ» - </w:t>
            </w:r>
            <w:r w:rsidRPr="00D77C69">
              <w:rPr>
                <w:rFonts w:ascii="Times New Roman" w:eastAsiaTheme="minorHAnsi" w:hAnsi="Times New Roman" w:cs="Times New Roman"/>
                <w:color w:val="000000"/>
                <w:sz w:val="22"/>
                <w:szCs w:val="22"/>
                <w:lang w:val="ru-RU"/>
              </w:rPr>
              <w:t xml:space="preserve">связанные с оплатой организации и оказания медицинской / лекарственной помощи (медицинских услуг) вследствие расстройства здоровья Застрахованного лица или состояния Застрахованного лица, требующих организации и оказания таких услуг, а также проведения профилактических мероприятий, снижающих степень опасных для жизни и здоровья Застрахованного лица угроз и (или) устраняющих их. </w:t>
            </w:r>
          </w:p>
          <w:p w:rsidR="00F25F37" w:rsidRPr="00D77C69" w:rsidRDefault="00F25F37" w:rsidP="00F25F37">
            <w:pPr>
              <w:autoSpaceDE w:val="0"/>
              <w:autoSpaceDN w:val="0"/>
              <w:adjustRightInd w:val="0"/>
              <w:rPr>
                <w:rFonts w:ascii="Times New Roman" w:eastAsiaTheme="minorHAnsi" w:hAnsi="Times New Roman" w:cs="Times New Roman"/>
                <w:color w:val="000000"/>
                <w:lang w:val="ru-RU"/>
              </w:rPr>
            </w:pPr>
          </w:p>
          <w:p w:rsidR="00F25F37" w:rsidRPr="00D77C69" w:rsidRDefault="00F25F37" w:rsidP="00F25F37">
            <w:pPr>
              <w:suppressAutoHyphens/>
              <w:rPr>
                <w:rFonts w:ascii="Times New Roman" w:eastAsia="Calibri" w:hAnsi="Times New Roman" w:cs="Times New Roman"/>
                <w:lang w:val="ru-RU" w:eastAsia="ar-SA"/>
              </w:rPr>
            </w:pPr>
            <w:r w:rsidRPr="00D77C69">
              <w:rPr>
                <w:rFonts w:ascii="Times New Roman" w:eastAsiaTheme="minorHAnsi" w:hAnsi="Times New Roman" w:cs="Times New Roman"/>
                <w:color w:val="000000"/>
                <w:sz w:val="22"/>
                <w:szCs w:val="22"/>
                <w:lang w:val="ru-RU"/>
              </w:rPr>
              <w:t xml:space="preserve">По </w:t>
            </w:r>
            <w:r w:rsidRPr="00D77C69">
              <w:rPr>
                <w:rFonts w:ascii="Times New Roman" w:eastAsiaTheme="minorHAnsi" w:hAnsi="Times New Roman" w:cs="Times New Roman"/>
                <w:b/>
                <w:bCs/>
                <w:color w:val="000000"/>
                <w:sz w:val="22"/>
                <w:szCs w:val="22"/>
                <w:lang w:val="ru-RU"/>
              </w:rPr>
              <w:t xml:space="preserve">секции «Личное страхование» </w:t>
            </w:r>
            <w:r w:rsidRPr="00D77C69">
              <w:rPr>
                <w:rFonts w:ascii="Times New Roman" w:eastAsiaTheme="minorHAnsi" w:hAnsi="Times New Roman" w:cs="Times New Roman"/>
                <w:color w:val="000000"/>
                <w:sz w:val="22"/>
                <w:szCs w:val="22"/>
                <w:lang w:val="ru-RU"/>
              </w:rPr>
              <w:t>- связанные с причинением вреда здоровью Застрахованного лица и / или его смертью в результате несчастного случая.</w:t>
            </w:r>
          </w:p>
        </w:tc>
      </w:tr>
      <w:tr w:rsidR="00EA7B02" w:rsidRPr="00DD657F" w:rsidTr="00EA7B02">
        <w:trPr>
          <w:trHeight w:val="255"/>
        </w:trPr>
        <w:tc>
          <w:tcPr>
            <w:tcW w:w="567" w:type="dxa"/>
            <w:tcBorders>
              <w:top w:val="single" w:sz="4" w:space="0" w:color="auto"/>
              <w:left w:val="single" w:sz="1" w:space="0" w:color="000000"/>
              <w:bottom w:val="single" w:sz="4" w:space="0" w:color="auto"/>
            </w:tcBorders>
          </w:tcPr>
          <w:p w:rsidR="00EA7B02" w:rsidRPr="00D77C69" w:rsidRDefault="00822C2C" w:rsidP="00E35F84">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t>3</w:t>
            </w:r>
          </w:p>
        </w:tc>
        <w:tc>
          <w:tcPr>
            <w:tcW w:w="2410" w:type="dxa"/>
            <w:tcBorders>
              <w:top w:val="single" w:sz="4" w:space="0" w:color="auto"/>
              <w:left w:val="single" w:sz="1" w:space="0" w:color="000000"/>
              <w:bottom w:val="single" w:sz="4" w:space="0" w:color="auto"/>
            </w:tcBorders>
          </w:tcPr>
          <w:p w:rsidR="00EA7B02" w:rsidRPr="00D77C69" w:rsidRDefault="00822C2C" w:rsidP="00E35F84">
            <w:pPr>
              <w:suppressAutoHyphens/>
              <w:spacing w:after="120"/>
              <w:rPr>
                <w:rFonts w:ascii="Times New Roman" w:hAnsi="Times New Roman" w:cs="Times New Roman"/>
                <w:lang w:val="ru-RU" w:eastAsia="ar-SA"/>
              </w:rPr>
            </w:pPr>
            <w:r w:rsidRPr="00D77C69">
              <w:rPr>
                <w:rFonts w:ascii="Times New Roman" w:hAnsi="Times New Roman" w:cs="Times New Roman"/>
                <w:sz w:val="22"/>
                <w:szCs w:val="22"/>
                <w:lang w:val="ru-RU" w:eastAsia="ar-SA"/>
              </w:rPr>
              <w:t>Объём закупки</w:t>
            </w:r>
          </w:p>
        </w:tc>
        <w:tc>
          <w:tcPr>
            <w:tcW w:w="11963" w:type="dxa"/>
            <w:tcBorders>
              <w:top w:val="single" w:sz="4" w:space="0" w:color="auto"/>
              <w:left w:val="single" w:sz="1" w:space="0" w:color="000000"/>
              <w:bottom w:val="single" w:sz="4" w:space="0" w:color="auto"/>
              <w:right w:val="single" w:sz="1" w:space="0" w:color="000000"/>
            </w:tcBorders>
          </w:tcPr>
          <w:p w:rsidR="00822C2C" w:rsidRPr="00D77C69" w:rsidRDefault="00822C2C" w:rsidP="00822C2C">
            <w:pPr>
              <w:suppressAutoHyphens/>
              <w:rPr>
                <w:rFonts w:ascii="Times New Roman" w:hAnsi="Times New Roman" w:cs="Times New Roman"/>
                <w:b/>
                <w:lang w:val="ru-RU" w:eastAsia="ar-SA"/>
              </w:rPr>
            </w:pPr>
            <w:r w:rsidRPr="00D77C69">
              <w:rPr>
                <w:rFonts w:ascii="Times New Roman" w:hAnsi="Times New Roman" w:cs="Times New Roman"/>
                <w:b/>
                <w:sz w:val="22"/>
                <w:szCs w:val="22"/>
                <w:lang w:val="ru-RU" w:eastAsia="ar-SA"/>
              </w:rPr>
              <w:t xml:space="preserve"> Общая численность Застрахованных лиц</w:t>
            </w:r>
            <w:r w:rsidRPr="00D77C69">
              <w:rPr>
                <w:rFonts w:ascii="Times New Roman" w:hAnsi="Times New Roman" w:cs="Times New Roman"/>
                <w:sz w:val="22"/>
                <w:szCs w:val="22"/>
                <w:lang w:val="ru-RU" w:eastAsia="ar-SA"/>
              </w:rPr>
              <w:t xml:space="preserve"> составляет </w:t>
            </w:r>
            <w:r w:rsidR="00915035">
              <w:rPr>
                <w:rFonts w:ascii="Times New Roman" w:hAnsi="Times New Roman" w:cs="Times New Roman"/>
                <w:sz w:val="22"/>
                <w:szCs w:val="22"/>
                <w:highlight w:val="yellow"/>
                <w:lang w:val="ru-RU" w:eastAsia="ar-SA"/>
              </w:rPr>
              <w:t>57</w:t>
            </w:r>
            <w:r w:rsidRPr="00D77C69">
              <w:rPr>
                <w:rFonts w:ascii="Times New Roman" w:hAnsi="Times New Roman" w:cs="Times New Roman"/>
                <w:sz w:val="22"/>
                <w:szCs w:val="22"/>
                <w:highlight w:val="yellow"/>
                <w:lang w:val="ru-RU" w:eastAsia="ar-SA"/>
              </w:rPr>
              <w:t xml:space="preserve"> человек</w:t>
            </w:r>
            <w:r w:rsidRPr="00D77C69">
              <w:rPr>
                <w:rFonts w:ascii="Times New Roman" w:hAnsi="Times New Roman" w:cs="Times New Roman"/>
                <w:sz w:val="22"/>
                <w:szCs w:val="22"/>
                <w:lang w:val="ru-RU" w:eastAsia="ar-SA"/>
              </w:rPr>
              <w:t xml:space="preserve"> и определяется в соответствии со </w:t>
            </w:r>
            <w:r w:rsidRPr="00D77C69">
              <w:rPr>
                <w:rFonts w:ascii="Times New Roman" w:hAnsi="Times New Roman" w:cs="Times New Roman"/>
                <w:bCs/>
                <w:sz w:val="22"/>
                <w:szCs w:val="22"/>
                <w:lang w:val="ru-RU" w:eastAsia="ar-SA"/>
              </w:rPr>
              <w:t>списком, предоставленным Страхователем Страховщику в течение 3 (трех) рабочих дней с момента заключения Договора.</w:t>
            </w:r>
            <w:r w:rsidRPr="00D77C69">
              <w:rPr>
                <w:rFonts w:ascii="Times New Roman" w:hAnsi="Times New Roman" w:cs="Times New Roman"/>
                <w:sz w:val="22"/>
                <w:szCs w:val="22"/>
                <w:lang w:val="ru-RU" w:eastAsia="ar-SA"/>
              </w:rPr>
              <w:t xml:space="preserve"> </w:t>
            </w:r>
          </w:p>
          <w:p w:rsidR="00EA7B02" w:rsidRPr="00D77C69" w:rsidRDefault="00EA7B02" w:rsidP="00822C2C">
            <w:pPr>
              <w:suppressAutoHyphens/>
              <w:rPr>
                <w:rFonts w:ascii="Times New Roman" w:eastAsiaTheme="minorHAnsi" w:hAnsi="Times New Roman" w:cs="Times New Roman"/>
                <w:color w:val="000000"/>
                <w:lang w:val="ru-RU"/>
              </w:rPr>
            </w:pPr>
          </w:p>
        </w:tc>
      </w:tr>
      <w:tr w:rsidR="00EA7B02" w:rsidRPr="00DD657F" w:rsidTr="004C7625">
        <w:trPr>
          <w:trHeight w:val="195"/>
        </w:trPr>
        <w:tc>
          <w:tcPr>
            <w:tcW w:w="567" w:type="dxa"/>
            <w:tcBorders>
              <w:top w:val="single" w:sz="4" w:space="0" w:color="auto"/>
              <w:left w:val="single" w:sz="1" w:space="0" w:color="000000"/>
              <w:bottom w:val="single" w:sz="1" w:space="0" w:color="000000"/>
            </w:tcBorders>
          </w:tcPr>
          <w:p w:rsidR="00EA7B02" w:rsidRPr="00D77C69" w:rsidRDefault="00822C2C" w:rsidP="00E35F84">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t>4</w:t>
            </w:r>
          </w:p>
        </w:tc>
        <w:tc>
          <w:tcPr>
            <w:tcW w:w="2410" w:type="dxa"/>
            <w:tcBorders>
              <w:top w:val="single" w:sz="4" w:space="0" w:color="auto"/>
              <w:left w:val="single" w:sz="1" w:space="0" w:color="000000"/>
              <w:bottom w:val="single" w:sz="1" w:space="0" w:color="000000"/>
            </w:tcBorders>
          </w:tcPr>
          <w:p w:rsidR="00EA7B02" w:rsidRPr="00D77C69" w:rsidRDefault="00822C2C" w:rsidP="00E35F84">
            <w:pPr>
              <w:suppressAutoHyphens/>
              <w:spacing w:after="120"/>
              <w:rPr>
                <w:rFonts w:ascii="Times New Roman" w:hAnsi="Times New Roman" w:cs="Times New Roman"/>
                <w:lang w:val="ru-RU" w:eastAsia="ar-SA"/>
              </w:rPr>
            </w:pPr>
            <w:r w:rsidRPr="00D77C69">
              <w:rPr>
                <w:rFonts w:ascii="Times New Roman" w:hAnsi="Times New Roman" w:cs="Times New Roman"/>
                <w:sz w:val="22"/>
                <w:szCs w:val="22"/>
                <w:lang w:val="ru-RU" w:eastAsia="ar-SA"/>
              </w:rPr>
              <w:t>Срок оказания услуг:</w:t>
            </w:r>
          </w:p>
        </w:tc>
        <w:tc>
          <w:tcPr>
            <w:tcW w:w="11963" w:type="dxa"/>
            <w:tcBorders>
              <w:top w:val="single" w:sz="4" w:space="0" w:color="auto"/>
              <w:left w:val="single" w:sz="1" w:space="0" w:color="000000"/>
              <w:bottom w:val="single" w:sz="1" w:space="0" w:color="000000"/>
              <w:right w:val="single" w:sz="1" w:space="0" w:color="000000"/>
            </w:tcBorders>
          </w:tcPr>
          <w:p w:rsidR="00EA7B02" w:rsidRPr="00D77C69" w:rsidRDefault="00F23E32" w:rsidP="004035B8">
            <w:pPr>
              <w:suppressAutoHyphens/>
              <w:rPr>
                <w:rFonts w:ascii="Times New Roman" w:eastAsiaTheme="minorHAnsi" w:hAnsi="Times New Roman" w:cs="Times New Roman"/>
                <w:color w:val="000000"/>
                <w:lang w:val="ru-RU"/>
              </w:rPr>
            </w:pPr>
            <w:r w:rsidRPr="00D77C69">
              <w:rPr>
                <w:rFonts w:ascii="Times New Roman" w:hAnsi="Times New Roman" w:cs="Times New Roman"/>
                <w:sz w:val="22"/>
                <w:szCs w:val="22"/>
                <w:lang w:val="ru-RU"/>
              </w:rPr>
              <w:t>Срок действия Договора (полиса) страхования составляет 12 месяцев</w:t>
            </w:r>
            <w:r w:rsidR="008C2456">
              <w:rPr>
                <w:rFonts w:ascii="Times New Roman" w:hAnsi="Times New Roman" w:cs="Times New Roman"/>
                <w:sz w:val="22"/>
                <w:szCs w:val="22"/>
                <w:lang w:val="ru-RU"/>
              </w:rPr>
              <w:t>,</w:t>
            </w:r>
            <w:r w:rsidRPr="00D77C69">
              <w:rPr>
                <w:rFonts w:ascii="Times New Roman" w:hAnsi="Times New Roman" w:cs="Times New Roman"/>
                <w:sz w:val="22"/>
                <w:szCs w:val="22"/>
                <w:lang w:val="ru-RU"/>
              </w:rPr>
              <w:t xml:space="preserve"> со дня подписания ЭК.</w:t>
            </w:r>
          </w:p>
        </w:tc>
      </w:tr>
      <w:tr w:rsidR="00E35F84" w:rsidRPr="00DD657F" w:rsidTr="00887331">
        <w:trPr>
          <w:trHeight w:val="509"/>
        </w:trPr>
        <w:tc>
          <w:tcPr>
            <w:tcW w:w="567" w:type="dxa"/>
            <w:tcBorders>
              <w:top w:val="single" w:sz="1" w:space="0" w:color="000000"/>
              <w:left w:val="single" w:sz="1" w:space="0" w:color="000000"/>
            </w:tcBorders>
          </w:tcPr>
          <w:p w:rsidR="00E35F84" w:rsidRPr="00D77C69" w:rsidRDefault="00822C2C" w:rsidP="00E35F84">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t>5</w:t>
            </w:r>
          </w:p>
        </w:tc>
        <w:tc>
          <w:tcPr>
            <w:tcW w:w="2410" w:type="dxa"/>
            <w:tcBorders>
              <w:top w:val="single" w:sz="1" w:space="0" w:color="000000"/>
              <w:left w:val="single" w:sz="1" w:space="0" w:color="000000"/>
              <w:bottom w:val="single" w:sz="4" w:space="0" w:color="auto"/>
            </w:tcBorders>
          </w:tcPr>
          <w:p w:rsidR="00E35F84" w:rsidRPr="00D77C69" w:rsidRDefault="00E35F84" w:rsidP="00E35F84">
            <w:pPr>
              <w:widowControl w:val="0"/>
              <w:suppressLineNumber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 xml:space="preserve">Краткие характеристики оказываемых услуг </w:t>
            </w:r>
          </w:p>
        </w:tc>
        <w:tc>
          <w:tcPr>
            <w:tcW w:w="11963" w:type="dxa"/>
            <w:tcBorders>
              <w:top w:val="single" w:sz="1" w:space="0" w:color="000000"/>
              <w:left w:val="single" w:sz="1" w:space="0" w:color="000000"/>
              <w:bottom w:val="single" w:sz="4" w:space="0" w:color="auto"/>
              <w:right w:val="single" w:sz="1" w:space="0" w:color="000000"/>
            </w:tcBorders>
          </w:tcPr>
          <w:p w:rsidR="00F25F37" w:rsidRPr="00D77C69" w:rsidRDefault="00F25F37" w:rsidP="00E35F84">
            <w:pPr>
              <w:suppressAutoHyphens/>
              <w:rPr>
                <w:rFonts w:ascii="Times New Roman" w:eastAsia="Lucida Sans Unicode" w:hAnsi="Times New Roman" w:cs="Times New Roman"/>
                <w:kern w:val="2"/>
                <w:lang w:val="ru-RU" w:eastAsia="ar-SA"/>
              </w:rPr>
            </w:pPr>
          </w:p>
          <w:p w:rsidR="00E35F84" w:rsidRPr="00D77C69" w:rsidRDefault="00E35F84" w:rsidP="00E35F84">
            <w:pPr>
              <w:suppressAutoHyphens/>
              <w:rPr>
                <w:rFonts w:ascii="Times New Roman" w:eastAsia="Lucida Sans Unicode" w:hAnsi="Times New Roman" w:cs="Times New Roman"/>
                <w:kern w:val="2"/>
                <w:lang w:val="ru-RU" w:eastAsia="ar-SA"/>
              </w:rPr>
            </w:pPr>
            <w:r w:rsidRPr="00D77C69">
              <w:rPr>
                <w:rFonts w:ascii="Times New Roman" w:eastAsia="Lucida Sans Unicode" w:hAnsi="Times New Roman" w:cs="Times New Roman"/>
                <w:kern w:val="2"/>
                <w:sz w:val="22"/>
                <w:szCs w:val="22"/>
                <w:lang w:val="ru-RU" w:eastAsia="ar-SA"/>
              </w:rPr>
              <w:t xml:space="preserve">Услуги </w:t>
            </w:r>
            <w:r w:rsidR="001E6A77" w:rsidRPr="00D77C69">
              <w:rPr>
                <w:rFonts w:ascii="Times New Roman" w:eastAsiaTheme="minorHAnsi" w:hAnsi="Times New Roman" w:cs="Times New Roman"/>
                <w:b/>
                <w:bCs/>
                <w:color w:val="000000"/>
                <w:sz w:val="22"/>
                <w:szCs w:val="22"/>
                <w:lang w:val="ru-RU"/>
              </w:rPr>
              <w:t>секции «Антиклещ»</w:t>
            </w:r>
            <w:r w:rsidR="001E6A77">
              <w:rPr>
                <w:rFonts w:ascii="Times New Roman" w:eastAsiaTheme="minorHAnsi" w:hAnsi="Times New Roman" w:cs="Times New Roman"/>
                <w:b/>
                <w:bCs/>
                <w:color w:val="000000"/>
                <w:sz w:val="22"/>
                <w:szCs w:val="22"/>
                <w:lang w:val="ru-RU"/>
              </w:rPr>
              <w:t xml:space="preserve"> </w:t>
            </w:r>
            <w:r w:rsidRPr="00D77C69">
              <w:rPr>
                <w:rFonts w:ascii="Times New Roman" w:eastAsia="Lucida Sans Unicode" w:hAnsi="Times New Roman" w:cs="Times New Roman"/>
                <w:kern w:val="2"/>
                <w:sz w:val="22"/>
                <w:szCs w:val="22"/>
                <w:lang w:val="ru-RU" w:eastAsia="ar-SA"/>
              </w:rPr>
              <w:t xml:space="preserve">включают в себя: амбулаторно – поликлиническую помощь, скорую медицинскую помощь, стационарное обслуживание, </w:t>
            </w:r>
            <w:r w:rsidRPr="00D77C69">
              <w:rPr>
                <w:rFonts w:ascii="Times New Roman" w:hAnsi="Times New Roman" w:cs="Times New Roman"/>
                <w:sz w:val="22"/>
                <w:szCs w:val="22"/>
                <w:lang w:val="ru-RU" w:eastAsia="ar-SA"/>
              </w:rPr>
              <w:t>по показаниям – реабилитационно-восстановительное лечение</w:t>
            </w:r>
            <w:r w:rsidRPr="00D77C69">
              <w:rPr>
                <w:rFonts w:ascii="Times New Roman" w:eastAsia="Lucida Sans Unicode" w:hAnsi="Times New Roman" w:cs="Times New Roman"/>
                <w:kern w:val="2"/>
                <w:sz w:val="22"/>
                <w:szCs w:val="22"/>
                <w:lang w:val="ru-RU" w:eastAsia="ar-SA"/>
              </w:rPr>
              <w:t>.</w:t>
            </w:r>
          </w:p>
          <w:p w:rsidR="00F25F37" w:rsidRPr="00D77C69" w:rsidRDefault="00F25F37" w:rsidP="00E35F84">
            <w:pPr>
              <w:suppressAutoHyphens/>
              <w:rPr>
                <w:rFonts w:ascii="Times New Roman" w:hAnsi="Times New Roman" w:cs="Times New Roman"/>
                <w:lang w:val="ru-RU" w:eastAsia="ar-SA"/>
              </w:rPr>
            </w:pPr>
          </w:p>
        </w:tc>
      </w:tr>
      <w:tr w:rsidR="00E35F84" w:rsidRPr="00DD657F" w:rsidTr="00887331">
        <w:trPr>
          <w:trHeight w:val="1171"/>
        </w:trPr>
        <w:tc>
          <w:tcPr>
            <w:tcW w:w="567" w:type="dxa"/>
            <w:tcBorders>
              <w:top w:val="single" w:sz="1" w:space="0" w:color="000000"/>
              <w:left w:val="single" w:sz="1" w:space="0" w:color="000000"/>
              <w:bottom w:val="single" w:sz="1" w:space="0" w:color="000000"/>
            </w:tcBorders>
          </w:tcPr>
          <w:p w:rsidR="00E35F84" w:rsidRPr="00D77C69" w:rsidRDefault="00822C2C" w:rsidP="00E35F84">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t>6</w:t>
            </w:r>
          </w:p>
        </w:tc>
        <w:tc>
          <w:tcPr>
            <w:tcW w:w="2410" w:type="dxa"/>
            <w:tcBorders>
              <w:top w:val="single" w:sz="1" w:space="0" w:color="000000"/>
              <w:left w:val="single" w:sz="1" w:space="0" w:color="000000"/>
              <w:bottom w:val="single" w:sz="1" w:space="0" w:color="000000"/>
            </w:tcBorders>
          </w:tcPr>
          <w:p w:rsidR="00E35F84" w:rsidRPr="00D77C69" w:rsidRDefault="00E35F84" w:rsidP="00E35F84">
            <w:pPr>
              <w:widowControl w:val="0"/>
              <w:suppressLineNumber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 xml:space="preserve">Требования к услугам </w:t>
            </w:r>
          </w:p>
        </w:tc>
        <w:tc>
          <w:tcPr>
            <w:tcW w:w="11963" w:type="dxa"/>
            <w:tcBorders>
              <w:top w:val="single" w:sz="1" w:space="0" w:color="000000"/>
              <w:left w:val="single" w:sz="1" w:space="0" w:color="000000"/>
              <w:bottom w:val="single" w:sz="1" w:space="0" w:color="000000"/>
              <w:right w:val="single" w:sz="1" w:space="0" w:color="000000"/>
            </w:tcBorders>
          </w:tcPr>
          <w:p w:rsidR="009F1E5B" w:rsidRDefault="00EA7B02" w:rsidP="0028626F">
            <w:pPr>
              <w:autoSpaceDE w:val="0"/>
              <w:autoSpaceDN w:val="0"/>
              <w:adjustRightInd w:val="0"/>
              <w:rPr>
                <w:rFonts w:ascii="Times New Roman" w:hAnsi="Times New Roman" w:cs="Times New Roman"/>
                <w:lang w:val="ru-RU"/>
              </w:rPr>
            </w:pPr>
            <w:r w:rsidRPr="00D77C69">
              <w:rPr>
                <w:rFonts w:ascii="Times New Roman" w:hAnsi="Times New Roman" w:cs="Times New Roman"/>
                <w:b/>
                <w:bCs/>
                <w:sz w:val="22"/>
                <w:szCs w:val="22"/>
                <w:lang w:val="ru-RU"/>
              </w:rPr>
              <w:t xml:space="preserve">1. </w:t>
            </w:r>
            <w:r w:rsidR="009F1E5B" w:rsidRPr="00D77C69">
              <w:rPr>
                <w:rFonts w:ascii="Times New Roman" w:hAnsi="Times New Roman" w:cs="Times New Roman"/>
                <w:b/>
                <w:bCs/>
                <w:sz w:val="22"/>
                <w:szCs w:val="22"/>
                <w:lang w:val="ru-RU"/>
              </w:rPr>
              <w:t xml:space="preserve">Страховыми случаями / рисками </w:t>
            </w:r>
            <w:r w:rsidR="009F1E5B" w:rsidRPr="00D77C69">
              <w:rPr>
                <w:rFonts w:ascii="Times New Roman" w:hAnsi="Times New Roman" w:cs="Times New Roman"/>
                <w:sz w:val="22"/>
                <w:szCs w:val="22"/>
                <w:lang w:val="ru-RU"/>
              </w:rPr>
              <w:t>являются следующие события:</w:t>
            </w:r>
          </w:p>
          <w:p w:rsidR="00355072" w:rsidRPr="00D77C69" w:rsidRDefault="00355072" w:rsidP="0028626F">
            <w:pPr>
              <w:autoSpaceDE w:val="0"/>
              <w:autoSpaceDN w:val="0"/>
              <w:adjustRightInd w:val="0"/>
              <w:rPr>
                <w:rFonts w:ascii="Times New Roman" w:hAnsi="Times New Roman" w:cs="Times New Roman"/>
                <w:lang w:val="ru-RU"/>
              </w:rPr>
            </w:pPr>
          </w:p>
          <w:p w:rsidR="0028626F" w:rsidRPr="00D77C69" w:rsidRDefault="00947BD3" w:rsidP="0028626F">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b/>
                <w:color w:val="000000"/>
                <w:sz w:val="22"/>
                <w:szCs w:val="22"/>
                <w:lang w:val="ru-RU"/>
              </w:rPr>
              <w:t xml:space="preserve">1.1. </w:t>
            </w:r>
            <w:r w:rsidR="00F40ED5">
              <w:rPr>
                <w:rFonts w:ascii="Times New Roman" w:eastAsiaTheme="minorHAnsi" w:hAnsi="Times New Roman" w:cs="Times New Roman"/>
                <w:b/>
                <w:color w:val="000000"/>
                <w:sz w:val="22"/>
                <w:szCs w:val="22"/>
                <w:lang w:val="ru-RU"/>
              </w:rPr>
              <w:t xml:space="preserve"> </w:t>
            </w:r>
            <w:r w:rsidR="0028626F" w:rsidRPr="00D77C69">
              <w:rPr>
                <w:rFonts w:ascii="Times New Roman" w:eastAsiaTheme="minorHAnsi" w:hAnsi="Times New Roman" w:cs="Times New Roman"/>
                <w:b/>
                <w:color w:val="000000"/>
                <w:sz w:val="22"/>
                <w:szCs w:val="22"/>
                <w:lang w:val="ru-RU"/>
              </w:rPr>
              <w:t xml:space="preserve">По </w:t>
            </w:r>
            <w:r w:rsidR="0028626F" w:rsidRPr="00D77C69">
              <w:rPr>
                <w:rFonts w:ascii="Times New Roman" w:eastAsiaTheme="minorHAnsi" w:hAnsi="Times New Roman" w:cs="Times New Roman"/>
                <w:color w:val="000000"/>
                <w:sz w:val="22"/>
                <w:szCs w:val="22"/>
                <w:lang w:val="ru-RU"/>
              </w:rPr>
              <w:t xml:space="preserve"> </w:t>
            </w:r>
            <w:r w:rsidR="00DA626E" w:rsidRPr="00D77C69">
              <w:rPr>
                <w:rFonts w:ascii="Times New Roman" w:eastAsiaTheme="minorHAnsi" w:hAnsi="Times New Roman" w:cs="Times New Roman"/>
                <w:b/>
                <w:bCs/>
                <w:color w:val="000000"/>
                <w:sz w:val="22"/>
                <w:szCs w:val="22"/>
                <w:lang w:val="ru-RU"/>
              </w:rPr>
              <w:t>с</w:t>
            </w:r>
            <w:r w:rsidR="0028626F" w:rsidRPr="00D77C69">
              <w:rPr>
                <w:rFonts w:ascii="Times New Roman" w:eastAsiaTheme="minorHAnsi" w:hAnsi="Times New Roman" w:cs="Times New Roman"/>
                <w:b/>
                <w:bCs/>
                <w:color w:val="000000"/>
                <w:sz w:val="22"/>
                <w:szCs w:val="22"/>
                <w:lang w:val="ru-RU"/>
              </w:rPr>
              <w:t xml:space="preserve">екции «Антиклещ»: </w:t>
            </w:r>
          </w:p>
          <w:p w:rsidR="0028626F" w:rsidRPr="00D77C69" w:rsidRDefault="00380467" w:rsidP="0028626F">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w:t>
            </w:r>
            <w:r w:rsidR="0028626F" w:rsidRPr="00D77C69">
              <w:rPr>
                <w:rFonts w:ascii="Times New Roman" w:eastAsiaTheme="minorHAnsi" w:hAnsi="Times New Roman" w:cs="Times New Roman"/>
                <w:color w:val="000000"/>
                <w:sz w:val="22"/>
                <w:szCs w:val="22"/>
                <w:lang w:val="ru-RU"/>
              </w:rPr>
              <w:t xml:space="preserve"> Обращение Застрахованного лица в медицинское учреждение по поводу укуса или наползания клеща. </w:t>
            </w:r>
          </w:p>
          <w:p w:rsidR="0028626F" w:rsidRPr="00D77C69" w:rsidRDefault="0028626F" w:rsidP="0028626F">
            <w:p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2. Обращение Застрахованного лица в медицинское учреждение по поводу заболевания клещевым энцефалитом, боррелиозом (б</w:t>
            </w:r>
            <w:r w:rsidR="002E55E9">
              <w:rPr>
                <w:rFonts w:ascii="Times New Roman" w:eastAsiaTheme="minorHAnsi" w:hAnsi="Times New Roman" w:cs="Times New Roman"/>
                <w:color w:val="000000"/>
                <w:sz w:val="22"/>
                <w:szCs w:val="22"/>
                <w:lang w:val="ru-RU"/>
              </w:rPr>
              <w:t>олезнью Лайма), эрлихиозом, ана</w:t>
            </w:r>
            <w:r w:rsidRPr="00D77C69">
              <w:rPr>
                <w:rFonts w:ascii="Times New Roman" w:eastAsiaTheme="minorHAnsi" w:hAnsi="Times New Roman" w:cs="Times New Roman"/>
                <w:color w:val="000000"/>
                <w:sz w:val="22"/>
                <w:szCs w:val="22"/>
                <w:lang w:val="ru-RU"/>
              </w:rPr>
              <w:t xml:space="preserve">плазмозом (для Пакета страхования «Оптимум») </w:t>
            </w:r>
          </w:p>
          <w:p w:rsidR="0028626F" w:rsidRDefault="0028626F" w:rsidP="0028626F">
            <w:p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3. Обращение Застрахованного лица в медицинское учреждение по поводу заболевания клещевым энцефалитом, </w:t>
            </w:r>
            <w:r w:rsidRPr="00D77C69">
              <w:rPr>
                <w:rFonts w:ascii="Times New Roman" w:eastAsiaTheme="minorHAnsi" w:hAnsi="Times New Roman" w:cs="Times New Roman"/>
                <w:color w:val="000000"/>
                <w:sz w:val="22"/>
                <w:szCs w:val="22"/>
                <w:lang w:val="ru-RU"/>
              </w:rPr>
              <w:lastRenderedPageBreak/>
              <w:t xml:space="preserve">боррелиозом (болезнью Лайма), эрлихиозом, анаплазмозом, клещевой возвратной лихорадкой, риккетсиозом / бабезиозом (для Пакета страхования «Максимум»). </w:t>
            </w:r>
          </w:p>
          <w:p w:rsidR="00BA09D2" w:rsidRDefault="00380467" w:rsidP="00947BD3">
            <w:pPr>
              <w:suppressAutoHyphens/>
              <w:rPr>
                <w:rFonts w:ascii="Times New Roman" w:hAnsi="Times New Roman" w:cs="Times New Roman"/>
                <w:b/>
                <w:lang w:val="ru-RU" w:eastAsia="ar-SA"/>
              </w:rPr>
            </w:pPr>
            <w:r>
              <w:rPr>
                <w:rFonts w:ascii="Times New Roman" w:hAnsi="Times New Roman" w:cs="Times New Roman"/>
                <w:sz w:val="22"/>
                <w:szCs w:val="22"/>
                <w:lang w:val="ru-RU" w:eastAsia="ar-SA"/>
              </w:rPr>
              <w:t>4</w:t>
            </w:r>
            <w:r w:rsidR="00947BD3" w:rsidRPr="00D77C69">
              <w:rPr>
                <w:rFonts w:ascii="Times New Roman" w:hAnsi="Times New Roman" w:cs="Times New Roman"/>
                <w:sz w:val="22"/>
                <w:szCs w:val="22"/>
                <w:lang w:val="ru-RU" w:eastAsia="ar-SA"/>
              </w:rPr>
              <w:t>.</w:t>
            </w:r>
            <w:r w:rsidR="00947BD3" w:rsidRPr="00D77C69">
              <w:rPr>
                <w:rFonts w:ascii="Times New Roman" w:hAnsi="Times New Roman" w:cs="Times New Roman"/>
                <w:b/>
                <w:sz w:val="22"/>
                <w:szCs w:val="22"/>
                <w:lang w:val="ru-RU" w:eastAsia="ar-SA"/>
              </w:rPr>
              <w:t xml:space="preserve"> </w:t>
            </w:r>
            <w:r w:rsidR="00BA09D2">
              <w:rPr>
                <w:rFonts w:ascii="Times New Roman" w:hAnsi="Times New Roman" w:cs="Times New Roman"/>
                <w:b/>
                <w:sz w:val="22"/>
                <w:szCs w:val="22"/>
                <w:lang w:val="ru-RU" w:eastAsia="ar-SA"/>
              </w:rPr>
              <w:t xml:space="preserve">Исполнитель должен оказывать услуги </w:t>
            </w:r>
          </w:p>
          <w:p w:rsidR="00947BD3" w:rsidRPr="00D77C69" w:rsidRDefault="00BA09D2" w:rsidP="00947BD3">
            <w:pPr>
              <w:suppressAutoHyphens/>
              <w:rPr>
                <w:rFonts w:ascii="Times New Roman" w:hAnsi="Times New Roman" w:cs="Times New Roman"/>
                <w:b/>
                <w:lang w:val="ru-RU" w:eastAsia="ar-SA"/>
              </w:rPr>
            </w:pPr>
            <w:r w:rsidRPr="00BE23A4">
              <w:rPr>
                <w:rFonts w:ascii="Times New Roman" w:hAnsi="Times New Roman" w:cs="Times New Roman"/>
                <w:sz w:val="22"/>
                <w:szCs w:val="22"/>
                <w:lang w:val="ru-RU" w:eastAsia="ar-SA"/>
              </w:rPr>
              <w:t>4.1.</w:t>
            </w:r>
            <w:r w:rsidR="00947BD3" w:rsidRPr="00D77C69">
              <w:rPr>
                <w:rFonts w:ascii="Times New Roman" w:hAnsi="Times New Roman" w:cs="Times New Roman"/>
                <w:sz w:val="22"/>
                <w:szCs w:val="22"/>
                <w:u w:val="single"/>
                <w:lang w:val="ru-RU" w:eastAsia="ar-SA"/>
              </w:rPr>
              <w:t xml:space="preserve">Амбулаторно – поликлиническая помощь </w:t>
            </w:r>
            <w:r w:rsidR="00947BD3" w:rsidRPr="00D77C69">
              <w:rPr>
                <w:rFonts w:ascii="Times New Roman" w:hAnsi="Times New Roman" w:cs="Times New Roman"/>
                <w:sz w:val="22"/>
                <w:szCs w:val="22"/>
                <w:lang w:val="ru-RU" w:eastAsia="ar-SA"/>
              </w:rPr>
              <w:t>(предусматривает предоставление услуг Застрахованным лицам в случае укуса клеща):</w:t>
            </w:r>
          </w:p>
          <w:p w:rsidR="00947BD3" w:rsidRPr="002D76AE" w:rsidRDefault="00947BD3" w:rsidP="00947BD3">
            <w:pPr>
              <w:numPr>
                <w:ilvl w:val="0"/>
                <w:numId w:val="28"/>
              </w:numPr>
              <w:suppressAutoHyphens/>
              <w:rPr>
                <w:rFonts w:ascii="Times New Roman" w:hAnsi="Times New Roman" w:cs="Times New Roman"/>
                <w:color w:val="000000"/>
                <w:lang w:val="ru-RU" w:eastAsia="ar-SA"/>
              </w:rPr>
            </w:pPr>
            <w:r w:rsidRPr="002D76AE">
              <w:rPr>
                <w:rFonts w:ascii="Times New Roman" w:hAnsi="Times New Roman" w:cs="Times New Roman"/>
                <w:color w:val="000000"/>
                <w:sz w:val="22"/>
                <w:szCs w:val="22"/>
                <w:lang w:val="ru-RU" w:eastAsia="ar-SA"/>
              </w:rPr>
              <w:t>приемы, консультации врачей общей практики/терапевтов и врачей других специальностей по показаниям;</w:t>
            </w:r>
          </w:p>
          <w:p w:rsidR="00947BD3" w:rsidRPr="002D76AE" w:rsidRDefault="00947BD3" w:rsidP="00947BD3">
            <w:pPr>
              <w:numPr>
                <w:ilvl w:val="0"/>
                <w:numId w:val="28"/>
              </w:numPr>
              <w:suppressAutoHyphens/>
              <w:rPr>
                <w:rFonts w:ascii="Times New Roman" w:hAnsi="Times New Roman" w:cs="Times New Roman"/>
                <w:color w:val="000000"/>
                <w:lang w:val="ru-RU" w:eastAsia="ar-SA"/>
              </w:rPr>
            </w:pPr>
            <w:r w:rsidRPr="002D76AE">
              <w:rPr>
                <w:rFonts w:ascii="Times New Roman" w:hAnsi="Times New Roman" w:cs="Times New Roman"/>
                <w:color w:val="000000"/>
                <w:sz w:val="22"/>
                <w:szCs w:val="22"/>
                <w:lang w:val="ru-RU" w:eastAsia="ar-SA"/>
              </w:rPr>
              <w:t>удаление клеща (антисептическая обработка места присасывания клеща после его удаления);</w:t>
            </w:r>
          </w:p>
          <w:p w:rsidR="00947BD3" w:rsidRPr="002D76AE" w:rsidRDefault="00947BD3" w:rsidP="00947BD3">
            <w:pPr>
              <w:numPr>
                <w:ilvl w:val="0"/>
                <w:numId w:val="28"/>
              </w:numPr>
              <w:suppressAutoHyphens/>
              <w:rPr>
                <w:rFonts w:ascii="Times New Roman" w:hAnsi="Times New Roman" w:cs="Times New Roman"/>
                <w:color w:val="000000"/>
                <w:lang w:val="ru-RU" w:eastAsia="ar-SA"/>
              </w:rPr>
            </w:pPr>
            <w:r w:rsidRPr="002D76AE">
              <w:rPr>
                <w:rFonts w:ascii="Times New Roman" w:hAnsi="Times New Roman" w:cs="Times New Roman"/>
                <w:sz w:val="22"/>
                <w:szCs w:val="22"/>
                <w:lang w:val="ru-RU" w:eastAsia="ar-SA"/>
              </w:rPr>
              <w:t>Исследование клеща не менее чем на 4 инфекции (клещевой энцефалит, боррелиоз</w:t>
            </w:r>
            <w:r w:rsidRPr="002D76AE">
              <w:rPr>
                <w:rFonts w:ascii="Times New Roman" w:hAnsi="Times New Roman" w:cs="Times New Roman"/>
                <w:sz w:val="22"/>
                <w:szCs w:val="22"/>
                <w:lang w:val="ru-RU"/>
              </w:rPr>
              <w:t xml:space="preserve"> (болезнью </w:t>
            </w:r>
            <w:r w:rsidRPr="002D76AE">
              <w:rPr>
                <w:rFonts w:ascii="Times New Roman" w:hAnsi="Times New Roman" w:cs="Times New Roman"/>
                <w:sz w:val="22"/>
                <w:szCs w:val="22"/>
              </w:rPr>
              <w:t>Лайма)</w:t>
            </w:r>
            <w:r w:rsidRPr="002D76AE">
              <w:rPr>
                <w:rFonts w:ascii="Times New Roman" w:hAnsi="Times New Roman" w:cs="Times New Roman"/>
                <w:sz w:val="22"/>
                <w:szCs w:val="22"/>
                <w:lang w:val="ru-RU" w:eastAsia="ar-SA"/>
              </w:rPr>
              <w:t xml:space="preserve"> , эрлихиоз, анаплазмоз)</w:t>
            </w:r>
          </w:p>
          <w:p w:rsidR="00947BD3" w:rsidRPr="002D76AE" w:rsidRDefault="00947BD3" w:rsidP="00947BD3">
            <w:pPr>
              <w:numPr>
                <w:ilvl w:val="0"/>
                <w:numId w:val="28"/>
              </w:numPr>
              <w:suppressAutoHyphens/>
              <w:rPr>
                <w:rFonts w:ascii="Times New Roman" w:hAnsi="Times New Roman" w:cs="Times New Roman"/>
                <w:color w:val="000000"/>
                <w:lang w:val="ru-RU" w:eastAsia="ar-SA"/>
              </w:rPr>
            </w:pPr>
            <w:r w:rsidRPr="002D76AE">
              <w:rPr>
                <w:rFonts w:ascii="Times New Roman" w:hAnsi="Times New Roman" w:cs="Times New Roman"/>
                <w:sz w:val="22"/>
                <w:szCs w:val="22"/>
                <w:lang w:val="ru-RU" w:eastAsia="ar-SA"/>
              </w:rPr>
              <w:t>Введение лечебно-профилактической дозы иммуноглобулина.</w:t>
            </w:r>
          </w:p>
          <w:p w:rsidR="00947BD3" w:rsidRPr="002D76AE" w:rsidRDefault="00947BD3" w:rsidP="00947BD3">
            <w:pPr>
              <w:numPr>
                <w:ilvl w:val="0"/>
                <w:numId w:val="28"/>
              </w:numPr>
              <w:suppressAutoHyphens/>
              <w:rPr>
                <w:rFonts w:ascii="Times New Roman" w:hAnsi="Times New Roman" w:cs="Times New Roman"/>
                <w:color w:val="000000"/>
                <w:lang w:val="ru-RU" w:eastAsia="ar-SA"/>
              </w:rPr>
            </w:pPr>
            <w:r w:rsidRPr="002D76AE">
              <w:rPr>
                <w:rFonts w:ascii="Times New Roman" w:hAnsi="Times New Roman" w:cs="Times New Roman"/>
                <w:sz w:val="22"/>
                <w:szCs w:val="22"/>
                <w:lang w:val="ru-RU" w:eastAsia="ar-SA"/>
              </w:rPr>
              <w:t>Лечение клещевого энцефалита после введения дозы иммуноглобулина.</w:t>
            </w:r>
          </w:p>
          <w:p w:rsidR="00947BD3" w:rsidRPr="002D76AE" w:rsidRDefault="00947BD3" w:rsidP="00947BD3">
            <w:pPr>
              <w:numPr>
                <w:ilvl w:val="0"/>
                <w:numId w:val="28"/>
              </w:numPr>
              <w:suppressAutoHyphens/>
              <w:ind w:left="714" w:hanging="357"/>
              <w:rPr>
                <w:rFonts w:ascii="Times New Roman" w:hAnsi="Times New Roman" w:cs="Times New Roman"/>
                <w:lang w:val="ru-RU" w:eastAsia="ar-SA"/>
              </w:rPr>
            </w:pPr>
            <w:r w:rsidRPr="002D76AE">
              <w:rPr>
                <w:rFonts w:ascii="Times New Roman" w:hAnsi="Times New Roman" w:cs="Times New Roman"/>
                <w:sz w:val="22"/>
                <w:szCs w:val="22"/>
                <w:lang w:val="ru-RU" w:eastAsia="ar-SA"/>
              </w:rPr>
              <w:t>назначение курса антибиотиков с целью профилактики болезни Лайма;</w:t>
            </w:r>
          </w:p>
          <w:p w:rsidR="00947BD3" w:rsidRPr="002D76AE" w:rsidRDefault="00947BD3" w:rsidP="00947BD3">
            <w:pPr>
              <w:numPr>
                <w:ilvl w:val="0"/>
                <w:numId w:val="28"/>
              </w:numPr>
              <w:suppressAutoHyphens/>
              <w:ind w:left="714" w:hanging="357"/>
              <w:rPr>
                <w:rFonts w:ascii="Times New Roman" w:hAnsi="Times New Roman" w:cs="Times New Roman"/>
                <w:lang w:val="ru-RU" w:eastAsia="ar-SA"/>
              </w:rPr>
            </w:pPr>
            <w:r w:rsidRPr="002D76AE">
              <w:rPr>
                <w:rFonts w:ascii="Times New Roman" w:hAnsi="Times New Roman" w:cs="Times New Roman"/>
                <w:sz w:val="22"/>
                <w:szCs w:val="22"/>
                <w:lang w:val="ru-RU" w:eastAsia="ar-SA"/>
              </w:rPr>
              <w:t>оформление медицинской документации, предусмотренной действующим законодательством, экспертиза временной нетрудоспособности;</w:t>
            </w:r>
          </w:p>
          <w:p w:rsidR="00947BD3" w:rsidRPr="002D76AE" w:rsidRDefault="00947BD3" w:rsidP="00947BD3">
            <w:pPr>
              <w:numPr>
                <w:ilvl w:val="0"/>
                <w:numId w:val="28"/>
              </w:numPr>
              <w:suppressAutoHyphens/>
              <w:ind w:left="714" w:hanging="357"/>
              <w:rPr>
                <w:rFonts w:ascii="Times New Roman" w:hAnsi="Times New Roman" w:cs="Times New Roman"/>
                <w:lang w:val="ru-RU" w:eastAsia="ar-SA"/>
              </w:rPr>
            </w:pPr>
            <w:r w:rsidRPr="002D76AE">
              <w:rPr>
                <w:rFonts w:ascii="Times New Roman" w:hAnsi="Times New Roman" w:cs="Times New Roman"/>
                <w:sz w:val="22"/>
                <w:szCs w:val="22"/>
                <w:lang w:val="ru-RU" w:eastAsia="ar-SA"/>
              </w:rPr>
              <w:t>обеспечение лекарственными средствами и изделиями медицинского назначения необходимыми при выполнении процедур и манипуляций.</w:t>
            </w:r>
          </w:p>
          <w:p w:rsidR="00947BD3" w:rsidRPr="002D76AE" w:rsidRDefault="00947BD3" w:rsidP="00947BD3">
            <w:pPr>
              <w:numPr>
                <w:ilvl w:val="0"/>
                <w:numId w:val="28"/>
              </w:numPr>
              <w:suppressAutoHyphens/>
              <w:ind w:left="714" w:hanging="357"/>
              <w:rPr>
                <w:rFonts w:ascii="Times New Roman" w:hAnsi="Times New Roman" w:cs="Times New Roman"/>
                <w:lang w:val="ru-RU" w:eastAsia="ar-SA"/>
              </w:rPr>
            </w:pPr>
            <w:r w:rsidRPr="002D76AE">
              <w:rPr>
                <w:rFonts w:ascii="Times New Roman" w:hAnsi="Times New Roman" w:cs="Times New Roman"/>
                <w:sz w:val="22"/>
                <w:szCs w:val="22"/>
                <w:lang w:val="ru-RU" w:eastAsia="ar-SA"/>
              </w:rPr>
              <w:t xml:space="preserve">Возмещение расходов при получении медицинской помощи </w:t>
            </w:r>
          </w:p>
          <w:p w:rsidR="00947BD3" w:rsidRPr="002D76AE" w:rsidRDefault="00380467" w:rsidP="00947BD3">
            <w:pPr>
              <w:suppressAutoHyphens/>
              <w:rPr>
                <w:rFonts w:ascii="Times New Roman" w:hAnsi="Times New Roman" w:cs="Times New Roman"/>
                <w:lang w:val="ru-RU" w:eastAsia="ar-SA"/>
              </w:rPr>
            </w:pPr>
            <w:r>
              <w:rPr>
                <w:rFonts w:ascii="Times New Roman" w:hAnsi="Times New Roman" w:cs="Times New Roman"/>
                <w:sz w:val="22"/>
                <w:szCs w:val="22"/>
                <w:lang w:val="ru-RU" w:eastAsia="ar-SA"/>
              </w:rPr>
              <w:t>4</w:t>
            </w:r>
            <w:r w:rsidR="00947BD3">
              <w:rPr>
                <w:rFonts w:ascii="Times New Roman" w:hAnsi="Times New Roman" w:cs="Times New Roman"/>
                <w:sz w:val="22"/>
                <w:szCs w:val="22"/>
                <w:lang w:val="ru-RU" w:eastAsia="ar-SA"/>
              </w:rPr>
              <w:t>.</w:t>
            </w:r>
            <w:r w:rsidR="009A670A">
              <w:rPr>
                <w:rFonts w:ascii="Times New Roman" w:hAnsi="Times New Roman" w:cs="Times New Roman"/>
                <w:sz w:val="22"/>
                <w:szCs w:val="22"/>
                <w:lang w:val="ru-RU" w:eastAsia="ar-SA"/>
              </w:rPr>
              <w:t>2.</w:t>
            </w:r>
            <w:r w:rsidR="00D917CF">
              <w:rPr>
                <w:rFonts w:ascii="Times New Roman" w:hAnsi="Times New Roman" w:cs="Times New Roman"/>
                <w:sz w:val="22"/>
                <w:szCs w:val="22"/>
                <w:lang w:val="ru-RU" w:eastAsia="ar-SA"/>
              </w:rPr>
              <w:t xml:space="preserve"> </w:t>
            </w:r>
            <w:r w:rsidR="00947BD3" w:rsidRPr="002D76AE">
              <w:rPr>
                <w:rFonts w:ascii="Times New Roman" w:hAnsi="Times New Roman" w:cs="Times New Roman"/>
                <w:sz w:val="22"/>
                <w:szCs w:val="22"/>
                <w:u w:val="single"/>
                <w:lang w:val="ru-RU" w:eastAsia="ar-SA"/>
              </w:rPr>
              <w:t>Стационарное лечение</w:t>
            </w:r>
            <w:r w:rsidR="00947BD3" w:rsidRPr="002D76AE">
              <w:rPr>
                <w:rFonts w:ascii="Times New Roman" w:hAnsi="Times New Roman" w:cs="Times New Roman"/>
                <w:b/>
                <w:sz w:val="22"/>
                <w:szCs w:val="22"/>
                <w:lang w:val="ru-RU" w:eastAsia="ar-SA"/>
              </w:rPr>
              <w:t xml:space="preserve"> </w:t>
            </w:r>
            <w:r w:rsidR="00947BD3" w:rsidRPr="002D76AE">
              <w:rPr>
                <w:rFonts w:ascii="Times New Roman" w:hAnsi="Times New Roman" w:cs="Times New Roman"/>
                <w:sz w:val="22"/>
                <w:szCs w:val="22"/>
                <w:lang w:val="ru-RU" w:eastAsia="ar-SA"/>
              </w:rPr>
              <w:t>(при необходимости):</w:t>
            </w:r>
          </w:p>
          <w:p w:rsidR="00947BD3" w:rsidRPr="002D76AE" w:rsidRDefault="00947BD3" w:rsidP="00947BD3">
            <w:pPr>
              <w:numPr>
                <w:ilvl w:val="0"/>
                <w:numId w:val="28"/>
              </w:numPr>
              <w:suppressAutoHyphens/>
              <w:rPr>
                <w:rFonts w:ascii="Times New Roman" w:hAnsi="Times New Roman" w:cs="Times New Roman"/>
                <w:lang w:val="ru-RU" w:eastAsia="ar-SA"/>
              </w:rPr>
            </w:pPr>
            <w:r w:rsidRPr="002D76AE">
              <w:rPr>
                <w:rFonts w:ascii="Times New Roman" w:hAnsi="Times New Roman" w:cs="Times New Roman"/>
                <w:sz w:val="22"/>
                <w:szCs w:val="22"/>
                <w:lang w:val="ru-RU" w:eastAsia="ar-SA"/>
              </w:rPr>
              <w:t>пребывание в стационаре, питание, уход медицинского персонала;</w:t>
            </w:r>
          </w:p>
          <w:p w:rsidR="00947BD3" w:rsidRPr="002D76AE" w:rsidRDefault="00947BD3" w:rsidP="00947BD3">
            <w:pPr>
              <w:numPr>
                <w:ilvl w:val="0"/>
                <w:numId w:val="28"/>
              </w:numPr>
              <w:suppressAutoHyphens/>
              <w:rPr>
                <w:rFonts w:ascii="Times New Roman" w:hAnsi="Times New Roman" w:cs="Times New Roman"/>
                <w:lang w:val="ru-RU" w:eastAsia="ar-SA"/>
              </w:rPr>
            </w:pPr>
            <w:r w:rsidRPr="002D76AE">
              <w:rPr>
                <w:rFonts w:ascii="Times New Roman" w:hAnsi="Times New Roman" w:cs="Times New Roman"/>
                <w:sz w:val="22"/>
                <w:szCs w:val="22"/>
                <w:lang w:val="ru-RU" w:eastAsia="ar-SA"/>
              </w:rPr>
              <w:t>первичные, повторные, консультативные приемы врачей-специалистов по: аллергологии и иммунологии, анестезиологии и реаниматологии, восстановительной медицине, гематологии, дерматовенерологии,  инфекционным болезням, кардиологии, лечебной физкультуре и спортивной медицине, неврологии, нейрохирургии, нефрологии, оториноларингологии, офтальмологии, психиатрии, ревматологии, рентгенологии, рефлексотерапии, сердечно-сосудистой хирургии, терапии, токсикологии, трансфузиологии, ультразвуковой диагностике, физиотерапии, функциональной диагностике, хирургии, эндокринологии, эндоскопии;</w:t>
            </w:r>
          </w:p>
          <w:p w:rsidR="00947BD3" w:rsidRPr="002D76AE" w:rsidRDefault="00947BD3" w:rsidP="00947BD3">
            <w:pPr>
              <w:numPr>
                <w:ilvl w:val="0"/>
                <w:numId w:val="28"/>
              </w:numPr>
              <w:suppressAutoHyphens/>
              <w:rPr>
                <w:rFonts w:ascii="Times New Roman" w:hAnsi="Times New Roman" w:cs="Times New Roman"/>
                <w:lang w:val="ru-RU" w:eastAsia="ar-SA"/>
              </w:rPr>
            </w:pPr>
            <w:r w:rsidRPr="002D76AE">
              <w:rPr>
                <w:rFonts w:ascii="Times New Roman" w:hAnsi="Times New Roman" w:cs="Times New Roman"/>
                <w:sz w:val="22"/>
                <w:szCs w:val="22"/>
                <w:lang w:val="ru-RU" w:eastAsia="ar-SA"/>
              </w:rPr>
              <w:t>оформление медицинской документации, предусмотренной действующим законодательством;</w:t>
            </w:r>
          </w:p>
          <w:p w:rsidR="00947BD3" w:rsidRPr="002D76AE" w:rsidRDefault="00947BD3" w:rsidP="00947BD3">
            <w:pPr>
              <w:numPr>
                <w:ilvl w:val="0"/>
                <w:numId w:val="28"/>
              </w:numPr>
              <w:suppressAutoHyphens/>
              <w:rPr>
                <w:rFonts w:ascii="Times New Roman" w:hAnsi="Times New Roman" w:cs="Times New Roman"/>
                <w:lang w:val="ru-RU" w:eastAsia="ar-SA"/>
              </w:rPr>
            </w:pPr>
            <w:r w:rsidRPr="002D76AE">
              <w:rPr>
                <w:rFonts w:ascii="Times New Roman" w:hAnsi="Times New Roman" w:cs="Times New Roman"/>
                <w:sz w:val="22"/>
                <w:szCs w:val="22"/>
                <w:lang w:val="ru-RU" w:eastAsia="ar-SA"/>
              </w:rPr>
              <w:t>лабораторные исследования: общеклинические, биохимические исследования, иммунологические исследования, микробиологические исследования, цитологические исследования, гистологические исследования;</w:t>
            </w:r>
          </w:p>
          <w:p w:rsidR="00947BD3" w:rsidRPr="002D76AE" w:rsidRDefault="00947BD3" w:rsidP="00947BD3">
            <w:pPr>
              <w:numPr>
                <w:ilvl w:val="0"/>
                <w:numId w:val="28"/>
              </w:numPr>
              <w:suppressAutoHyphens/>
              <w:rPr>
                <w:rFonts w:ascii="Times New Roman" w:hAnsi="Times New Roman" w:cs="Times New Roman"/>
                <w:lang w:val="ru-RU" w:eastAsia="ar-SA"/>
              </w:rPr>
            </w:pPr>
            <w:r w:rsidRPr="002D76AE">
              <w:rPr>
                <w:rFonts w:ascii="Times New Roman" w:hAnsi="Times New Roman" w:cs="Times New Roman"/>
                <w:sz w:val="22"/>
                <w:szCs w:val="22"/>
                <w:lang w:val="ru-RU" w:eastAsia="ar-SA"/>
              </w:rPr>
              <w:t>инструментальные исследования: функциональная диагностика, ультразвуковая диагностика, рентгенологические исследования, эндоскопические исследования;</w:t>
            </w:r>
          </w:p>
          <w:p w:rsidR="00947BD3" w:rsidRPr="002D76AE" w:rsidRDefault="00947BD3" w:rsidP="00947BD3">
            <w:pPr>
              <w:numPr>
                <w:ilvl w:val="0"/>
                <w:numId w:val="28"/>
              </w:numPr>
              <w:suppressAutoHyphens/>
              <w:rPr>
                <w:rFonts w:ascii="Times New Roman" w:hAnsi="Times New Roman" w:cs="Times New Roman"/>
                <w:lang w:val="ru-RU" w:eastAsia="ar-SA"/>
              </w:rPr>
            </w:pPr>
            <w:r w:rsidRPr="002D76AE">
              <w:rPr>
                <w:rFonts w:ascii="Times New Roman" w:hAnsi="Times New Roman" w:cs="Times New Roman"/>
                <w:sz w:val="22"/>
                <w:szCs w:val="22"/>
                <w:lang w:val="ru-RU" w:eastAsia="ar-SA"/>
              </w:rPr>
              <w:t xml:space="preserve">процедуры, манипуляции и методы лечения: консервативные и хирургические методы лечения, реанимационные </w:t>
            </w:r>
            <w:r w:rsidRPr="002D76AE">
              <w:rPr>
                <w:rFonts w:ascii="Times New Roman" w:hAnsi="Times New Roman" w:cs="Times New Roman"/>
                <w:sz w:val="22"/>
                <w:szCs w:val="22"/>
                <w:lang w:val="ru-RU" w:eastAsia="ar-SA"/>
              </w:rPr>
              <w:lastRenderedPageBreak/>
              <w:t>мероприятия, физиотерапевтическое лечение, восстановительное лечение - в случаях, когда эти процедуры необходимы для лечения заболевания, связанного с укусом иксодового клеща, Обеспечение лекарственными средствами, включая анестезиологические пособия, и изделиями медицинского назначения, необходимыми для лечения;</w:t>
            </w:r>
          </w:p>
          <w:p w:rsidR="00947BD3" w:rsidRPr="002D76AE" w:rsidRDefault="00947BD3" w:rsidP="00947BD3">
            <w:pPr>
              <w:numPr>
                <w:ilvl w:val="0"/>
                <w:numId w:val="28"/>
              </w:numPr>
              <w:suppressAutoHyphens/>
              <w:rPr>
                <w:rFonts w:ascii="Times New Roman" w:hAnsi="Times New Roman" w:cs="Times New Roman"/>
                <w:lang w:val="ru-RU" w:eastAsia="ar-SA"/>
              </w:rPr>
            </w:pPr>
            <w:r w:rsidRPr="002D76AE">
              <w:rPr>
                <w:rFonts w:ascii="Times New Roman" w:hAnsi="Times New Roman" w:cs="Times New Roman"/>
                <w:sz w:val="22"/>
                <w:szCs w:val="22"/>
                <w:lang w:val="ru-RU" w:eastAsia="ar-SA"/>
              </w:rPr>
              <w:t>пребывание в специализированном отделении стационара;</w:t>
            </w:r>
          </w:p>
          <w:p w:rsidR="00947BD3" w:rsidRPr="002D76AE" w:rsidRDefault="00380467" w:rsidP="00947BD3">
            <w:pPr>
              <w:suppressAutoHyphens/>
              <w:rPr>
                <w:rFonts w:ascii="Times New Roman" w:hAnsi="Times New Roman" w:cs="Times New Roman"/>
                <w:lang w:val="ru-RU" w:eastAsia="ar-SA"/>
              </w:rPr>
            </w:pPr>
            <w:r>
              <w:rPr>
                <w:rFonts w:ascii="Times New Roman" w:hAnsi="Times New Roman" w:cs="Times New Roman"/>
                <w:sz w:val="22"/>
                <w:szCs w:val="22"/>
                <w:lang w:val="ru-RU" w:eastAsia="ar-SA"/>
              </w:rPr>
              <w:t>4</w:t>
            </w:r>
            <w:r w:rsidR="00947BD3" w:rsidRPr="002D76AE">
              <w:rPr>
                <w:rFonts w:ascii="Times New Roman" w:hAnsi="Times New Roman" w:cs="Times New Roman"/>
                <w:sz w:val="22"/>
                <w:szCs w:val="22"/>
                <w:lang w:val="ru-RU" w:eastAsia="ar-SA"/>
              </w:rPr>
              <w:t>.3.</w:t>
            </w:r>
            <w:r w:rsidR="00947BD3" w:rsidRPr="002D76AE">
              <w:rPr>
                <w:rFonts w:ascii="Times New Roman" w:hAnsi="Times New Roman" w:cs="Times New Roman"/>
                <w:b/>
                <w:sz w:val="22"/>
                <w:szCs w:val="22"/>
                <w:lang w:val="ru-RU" w:eastAsia="ar-SA"/>
              </w:rPr>
              <w:t xml:space="preserve"> </w:t>
            </w:r>
            <w:r w:rsidR="00947BD3" w:rsidRPr="002D76AE">
              <w:rPr>
                <w:rFonts w:ascii="Times New Roman" w:hAnsi="Times New Roman" w:cs="Times New Roman"/>
                <w:sz w:val="22"/>
                <w:szCs w:val="22"/>
                <w:u w:val="single"/>
                <w:lang w:val="ru-RU" w:eastAsia="ar-SA"/>
              </w:rPr>
              <w:t>Реабилитационно-восстановительное лечение</w:t>
            </w:r>
            <w:r w:rsidR="00947BD3" w:rsidRPr="002D76AE">
              <w:rPr>
                <w:rFonts w:ascii="Times New Roman" w:hAnsi="Times New Roman" w:cs="Times New Roman"/>
                <w:sz w:val="22"/>
                <w:szCs w:val="22"/>
                <w:lang w:val="ru-RU" w:eastAsia="ar-SA"/>
              </w:rPr>
              <w:t xml:space="preserve"> (при необходимости)</w:t>
            </w:r>
          </w:p>
          <w:p w:rsidR="00947BD3" w:rsidRPr="002D76AE" w:rsidRDefault="00947BD3" w:rsidP="00947BD3">
            <w:pPr>
              <w:suppressAutoHyphens/>
              <w:rPr>
                <w:rFonts w:ascii="Times New Roman" w:hAnsi="Times New Roman" w:cs="Times New Roman"/>
                <w:b/>
                <w:u w:val="single"/>
                <w:lang w:val="ru-RU" w:eastAsia="ar-SA"/>
              </w:rPr>
            </w:pPr>
            <w:r w:rsidRPr="002D76AE">
              <w:rPr>
                <w:rFonts w:ascii="Times New Roman" w:hAnsi="Times New Roman" w:cs="Times New Roman"/>
                <w:sz w:val="22"/>
                <w:szCs w:val="22"/>
                <w:lang w:val="ru-RU" w:eastAsia="ar-SA"/>
              </w:rPr>
              <w:t xml:space="preserve">Ограничений по количеству клещей на лабораторные и инструментальные исследования, включая лабораторное исследование клещей на вирусоносительство клещевого энцефалита и клещевого боррелиоза </w:t>
            </w:r>
            <w:r w:rsidRPr="002D76AE">
              <w:rPr>
                <w:rFonts w:ascii="Times New Roman" w:hAnsi="Times New Roman" w:cs="Times New Roman"/>
                <w:b/>
                <w:sz w:val="22"/>
                <w:szCs w:val="22"/>
                <w:u w:val="single"/>
                <w:lang w:val="ru-RU" w:eastAsia="ar-SA"/>
              </w:rPr>
              <w:t>быть не должно.</w:t>
            </w:r>
          </w:p>
          <w:p w:rsidR="00947BD3" w:rsidRPr="00D77C69" w:rsidRDefault="00947BD3" w:rsidP="0028626F">
            <w:pPr>
              <w:autoSpaceDE w:val="0"/>
              <w:autoSpaceDN w:val="0"/>
              <w:adjustRightInd w:val="0"/>
              <w:rPr>
                <w:rFonts w:ascii="Times New Roman" w:eastAsiaTheme="minorHAnsi" w:hAnsi="Times New Roman" w:cs="Times New Roman"/>
                <w:color w:val="000000"/>
                <w:lang w:val="ru-RU"/>
              </w:rPr>
            </w:pPr>
          </w:p>
          <w:p w:rsidR="00355072" w:rsidRDefault="00355072" w:rsidP="0028626F">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b/>
                <w:bCs/>
                <w:color w:val="000000"/>
                <w:sz w:val="22"/>
                <w:szCs w:val="22"/>
                <w:lang w:val="ru-RU"/>
              </w:rPr>
              <w:t>1.2</w:t>
            </w:r>
            <w:r w:rsidR="009366B2">
              <w:rPr>
                <w:rFonts w:ascii="Times New Roman" w:eastAsiaTheme="minorHAnsi" w:hAnsi="Times New Roman" w:cs="Times New Roman"/>
                <w:b/>
                <w:bCs/>
                <w:color w:val="000000"/>
                <w:sz w:val="22"/>
                <w:szCs w:val="22"/>
                <w:lang w:val="ru-RU"/>
              </w:rPr>
              <w:t xml:space="preserve">. </w:t>
            </w:r>
            <w:r w:rsidR="00DA626E" w:rsidRPr="00D77C69">
              <w:rPr>
                <w:rFonts w:ascii="Times New Roman" w:eastAsiaTheme="minorHAnsi" w:hAnsi="Times New Roman" w:cs="Times New Roman"/>
                <w:b/>
                <w:bCs/>
                <w:color w:val="000000"/>
                <w:sz w:val="22"/>
                <w:szCs w:val="22"/>
                <w:lang w:val="ru-RU"/>
              </w:rPr>
              <w:t xml:space="preserve">По секции </w:t>
            </w:r>
            <w:r w:rsidR="0028626F" w:rsidRPr="00D77C69">
              <w:rPr>
                <w:rFonts w:ascii="Times New Roman" w:eastAsiaTheme="minorHAnsi" w:hAnsi="Times New Roman" w:cs="Times New Roman"/>
                <w:b/>
                <w:bCs/>
                <w:color w:val="000000"/>
                <w:sz w:val="22"/>
                <w:szCs w:val="22"/>
                <w:lang w:val="ru-RU"/>
              </w:rPr>
              <w:t xml:space="preserve">«Личное страхование»: </w:t>
            </w:r>
          </w:p>
          <w:p w:rsidR="0028626F" w:rsidRPr="00D77C69" w:rsidRDefault="0028626F" w:rsidP="0028626F">
            <w:p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1. Смерть Застрахованного лица в результате одного из следующих событий (несчастных случаев), произошедших в течение срока действия страхования</w:t>
            </w:r>
            <w:r w:rsidR="00DA626E" w:rsidRPr="00D77C69">
              <w:rPr>
                <w:rFonts w:ascii="Times New Roman" w:eastAsiaTheme="minorHAnsi" w:hAnsi="Times New Roman" w:cs="Times New Roman"/>
                <w:color w:val="000000"/>
                <w:sz w:val="22"/>
                <w:szCs w:val="22"/>
                <w:lang w:val="ru-RU"/>
              </w:rPr>
              <w:t>:</w:t>
            </w:r>
            <w:r w:rsidRPr="00D77C69">
              <w:rPr>
                <w:rFonts w:ascii="Times New Roman" w:eastAsiaTheme="minorHAnsi" w:hAnsi="Times New Roman" w:cs="Times New Roman"/>
                <w:color w:val="000000"/>
                <w:sz w:val="22"/>
                <w:szCs w:val="22"/>
                <w:lang w:val="ru-RU"/>
              </w:rPr>
              <w:t xml:space="preserve"> </w:t>
            </w:r>
          </w:p>
          <w:p w:rsidR="0028626F" w:rsidRPr="00D77C69" w:rsidRDefault="0028626F" w:rsidP="0028626F">
            <w:pPr>
              <w:numPr>
                <w:ilvl w:val="0"/>
                <w:numId w:val="29"/>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взрыв; </w:t>
            </w:r>
          </w:p>
          <w:p w:rsidR="0028626F" w:rsidRPr="00D77C69" w:rsidRDefault="0028626F" w:rsidP="0028626F">
            <w:pPr>
              <w:numPr>
                <w:ilvl w:val="0"/>
                <w:numId w:val="29"/>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действие электрического тока; </w:t>
            </w:r>
          </w:p>
          <w:p w:rsidR="0028626F" w:rsidRPr="00D77C69" w:rsidRDefault="0028626F" w:rsidP="0028626F">
            <w:pPr>
              <w:numPr>
                <w:ilvl w:val="0"/>
                <w:numId w:val="29"/>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удар молнии; </w:t>
            </w:r>
          </w:p>
          <w:p w:rsidR="0028626F" w:rsidRPr="00D77C69" w:rsidRDefault="0028626F" w:rsidP="0028626F">
            <w:pPr>
              <w:numPr>
                <w:ilvl w:val="0"/>
                <w:numId w:val="29"/>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противоправные действия третьих лиц; </w:t>
            </w:r>
          </w:p>
          <w:p w:rsidR="0028626F" w:rsidRPr="00D77C69" w:rsidRDefault="0028626F" w:rsidP="0028626F">
            <w:pPr>
              <w:numPr>
                <w:ilvl w:val="0"/>
                <w:numId w:val="29"/>
              </w:num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нападение животных; </w:t>
            </w:r>
          </w:p>
          <w:p w:rsidR="0028626F" w:rsidRPr="00D77C69" w:rsidRDefault="0028626F" w:rsidP="0028626F">
            <w:pPr>
              <w:autoSpaceDE w:val="0"/>
              <w:autoSpaceDN w:val="0"/>
              <w:adjustRightInd w:val="0"/>
              <w:rPr>
                <w:rFonts w:ascii="Times New Roman" w:eastAsiaTheme="minorHAnsi" w:hAnsi="Times New Roman" w:cs="Times New Roman"/>
                <w:color w:val="000000"/>
                <w:lang w:val="ru-RU"/>
              </w:rPr>
            </w:pPr>
          </w:p>
          <w:p w:rsidR="0028626F" w:rsidRPr="00D77C69" w:rsidRDefault="0028626F" w:rsidP="0028626F">
            <w:pPr>
              <w:numPr>
                <w:ilvl w:val="0"/>
                <w:numId w:val="30"/>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падение предметов на Застрахованное лицо; </w:t>
            </w:r>
          </w:p>
          <w:p w:rsidR="0028626F" w:rsidRPr="00D77C69" w:rsidRDefault="0028626F" w:rsidP="0028626F">
            <w:pPr>
              <w:numPr>
                <w:ilvl w:val="0"/>
                <w:numId w:val="30"/>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утопление; </w:t>
            </w:r>
          </w:p>
          <w:p w:rsidR="0028626F" w:rsidRPr="00D77C69" w:rsidRDefault="0028626F" w:rsidP="0028626F">
            <w:pPr>
              <w:numPr>
                <w:ilvl w:val="0"/>
                <w:numId w:val="30"/>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падение самого Застрахованного лица; </w:t>
            </w:r>
          </w:p>
          <w:p w:rsidR="0028626F" w:rsidRPr="00D77C69" w:rsidRDefault="0028626F" w:rsidP="0028626F">
            <w:pPr>
              <w:numPr>
                <w:ilvl w:val="0"/>
                <w:numId w:val="30"/>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попадание в дыхательные пути инородного тела; </w:t>
            </w:r>
          </w:p>
          <w:p w:rsidR="0028626F" w:rsidRPr="00D77C69" w:rsidRDefault="0028626F" w:rsidP="0028626F">
            <w:pPr>
              <w:numPr>
                <w:ilvl w:val="0"/>
                <w:numId w:val="30"/>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острое отравление ядовитыми растениями, грибами, химическими веществами (за исключением алкоголя, наркотических и психотропных веществ), лекарствами, ядовитыми газами; </w:t>
            </w:r>
          </w:p>
          <w:p w:rsidR="0028626F" w:rsidRPr="00D77C69" w:rsidRDefault="0028626F" w:rsidP="0028626F">
            <w:pPr>
              <w:numPr>
                <w:ilvl w:val="0"/>
                <w:numId w:val="30"/>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движение средств транспорта или их крушение; </w:t>
            </w:r>
          </w:p>
          <w:p w:rsidR="0028626F" w:rsidRPr="00D77C69" w:rsidRDefault="0028626F" w:rsidP="0028626F">
            <w:pPr>
              <w:numPr>
                <w:ilvl w:val="0"/>
                <w:numId w:val="30"/>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пользование движущими механизмами, оружием и всякого рода инструментами; </w:t>
            </w:r>
          </w:p>
          <w:p w:rsidR="0028626F" w:rsidRPr="00D77C69" w:rsidRDefault="0028626F" w:rsidP="0028626F">
            <w:pPr>
              <w:numPr>
                <w:ilvl w:val="0"/>
                <w:numId w:val="30"/>
              </w:num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воздействие высоких или низких температур, химических веществ. </w:t>
            </w:r>
          </w:p>
          <w:p w:rsidR="0028626F" w:rsidRPr="00D77C69" w:rsidRDefault="0028626F" w:rsidP="0028626F">
            <w:pPr>
              <w:autoSpaceDE w:val="0"/>
              <w:autoSpaceDN w:val="0"/>
              <w:adjustRightInd w:val="0"/>
              <w:rPr>
                <w:rFonts w:ascii="Times New Roman" w:eastAsiaTheme="minorHAnsi" w:hAnsi="Times New Roman" w:cs="Times New Roman"/>
                <w:color w:val="000000"/>
                <w:lang w:val="ru-RU"/>
              </w:rPr>
            </w:pPr>
          </w:p>
          <w:p w:rsidR="00DA626E" w:rsidRPr="00D77C69" w:rsidRDefault="0028626F" w:rsidP="0028626F">
            <w:p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2. Установление Застрахованному лицу I (первой) либо II (второй) группы инвалидности впервые, либо категории «ребенок-инвалид» впервые в результате одного из следующих событий (несчастных случаев), произошедших в течение срока действия страхования</w:t>
            </w:r>
            <w:r w:rsidR="00DA626E" w:rsidRPr="00D77C69">
              <w:rPr>
                <w:rFonts w:ascii="Times New Roman" w:eastAsiaTheme="minorHAnsi" w:hAnsi="Times New Roman" w:cs="Times New Roman"/>
                <w:color w:val="000000"/>
                <w:sz w:val="22"/>
                <w:szCs w:val="22"/>
                <w:lang w:val="ru-RU"/>
              </w:rPr>
              <w:t>:</w:t>
            </w:r>
          </w:p>
          <w:p w:rsidR="0028626F" w:rsidRPr="00D77C69" w:rsidRDefault="0028626F" w:rsidP="0028626F">
            <w:p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lastRenderedPageBreak/>
              <w:t xml:space="preserve"> </w:t>
            </w:r>
          </w:p>
          <w:p w:rsidR="0028626F" w:rsidRPr="00D77C69" w:rsidRDefault="0028626F" w:rsidP="0028626F">
            <w:pPr>
              <w:numPr>
                <w:ilvl w:val="0"/>
                <w:numId w:val="31"/>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взрыв; </w:t>
            </w:r>
          </w:p>
          <w:p w:rsidR="0028626F" w:rsidRPr="00D77C69" w:rsidRDefault="0028626F" w:rsidP="0028626F">
            <w:pPr>
              <w:numPr>
                <w:ilvl w:val="0"/>
                <w:numId w:val="31"/>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действие электрического тока; </w:t>
            </w:r>
          </w:p>
          <w:p w:rsidR="0028626F" w:rsidRPr="00D77C69" w:rsidRDefault="0028626F" w:rsidP="0028626F">
            <w:pPr>
              <w:numPr>
                <w:ilvl w:val="0"/>
                <w:numId w:val="31"/>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удар молнии; </w:t>
            </w:r>
          </w:p>
          <w:p w:rsidR="0028626F" w:rsidRPr="00D77C69" w:rsidRDefault="0028626F" w:rsidP="0028626F">
            <w:pPr>
              <w:numPr>
                <w:ilvl w:val="0"/>
                <w:numId w:val="31"/>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противоправные действия третьих лиц; </w:t>
            </w:r>
          </w:p>
          <w:p w:rsidR="0028626F" w:rsidRPr="00D77C69" w:rsidRDefault="0028626F" w:rsidP="0028626F">
            <w:pPr>
              <w:numPr>
                <w:ilvl w:val="0"/>
                <w:numId w:val="31"/>
              </w:num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нападение животных; </w:t>
            </w:r>
          </w:p>
          <w:p w:rsidR="0028626F" w:rsidRPr="00D77C69" w:rsidRDefault="0028626F" w:rsidP="0028626F">
            <w:pPr>
              <w:autoSpaceDE w:val="0"/>
              <w:autoSpaceDN w:val="0"/>
              <w:adjustRightInd w:val="0"/>
              <w:rPr>
                <w:rFonts w:ascii="Times New Roman" w:eastAsiaTheme="minorHAnsi" w:hAnsi="Times New Roman" w:cs="Times New Roman"/>
                <w:color w:val="000000"/>
                <w:lang w:val="ru-RU"/>
              </w:rPr>
            </w:pPr>
          </w:p>
          <w:p w:rsidR="0028626F" w:rsidRPr="00D77C69" w:rsidRDefault="0028626F" w:rsidP="0028626F">
            <w:pPr>
              <w:numPr>
                <w:ilvl w:val="0"/>
                <w:numId w:val="32"/>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падение предметов на Застрахованное лицо; </w:t>
            </w:r>
          </w:p>
          <w:p w:rsidR="0028626F" w:rsidRPr="00D77C69" w:rsidRDefault="0028626F" w:rsidP="0028626F">
            <w:pPr>
              <w:numPr>
                <w:ilvl w:val="0"/>
                <w:numId w:val="32"/>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падение самого Застрахованного лица; </w:t>
            </w:r>
          </w:p>
          <w:p w:rsidR="0028626F" w:rsidRPr="00D77C69" w:rsidRDefault="0028626F" w:rsidP="0028626F">
            <w:pPr>
              <w:numPr>
                <w:ilvl w:val="0"/>
                <w:numId w:val="32"/>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попадание в дыхательные пути инородного тела; </w:t>
            </w:r>
          </w:p>
          <w:p w:rsidR="0028626F" w:rsidRPr="00D77C69" w:rsidRDefault="0028626F" w:rsidP="0028626F">
            <w:pPr>
              <w:numPr>
                <w:ilvl w:val="0"/>
                <w:numId w:val="32"/>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острое отравление ядовитыми растениями, грибами, химическими веществами (за исключением алкоголя, наркотических и психотропных веществ), лекарствами, ядовитыми газами; </w:t>
            </w:r>
          </w:p>
          <w:p w:rsidR="0028626F" w:rsidRPr="00D77C69" w:rsidRDefault="0028626F" w:rsidP="0028626F">
            <w:pPr>
              <w:numPr>
                <w:ilvl w:val="0"/>
                <w:numId w:val="32"/>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движение средств транспорта или их круше-ние; </w:t>
            </w:r>
          </w:p>
          <w:p w:rsidR="0028626F" w:rsidRPr="00D77C69" w:rsidRDefault="0028626F" w:rsidP="0028626F">
            <w:pPr>
              <w:numPr>
                <w:ilvl w:val="0"/>
                <w:numId w:val="32"/>
              </w:numPr>
              <w:autoSpaceDE w:val="0"/>
              <w:autoSpaceDN w:val="0"/>
              <w:adjustRightInd w:val="0"/>
              <w:spacing w:after="12"/>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пользование движущими механизмами, ору-жием и всякого рода инструментами; </w:t>
            </w:r>
          </w:p>
          <w:p w:rsidR="0028626F" w:rsidRPr="00D77C69" w:rsidRDefault="0028626F" w:rsidP="0028626F">
            <w:pPr>
              <w:numPr>
                <w:ilvl w:val="0"/>
                <w:numId w:val="32"/>
              </w:num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воздействие высоких или низких температур, химических веществ. </w:t>
            </w:r>
          </w:p>
          <w:p w:rsidR="003C4933" w:rsidRPr="00D77C69" w:rsidRDefault="003C4933" w:rsidP="00E35F84">
            <w:pPr>
              <w:suppressAutoHyphens/>
              <w:rPr>
                <w:rFonts w:ascii="Times New Roman" w:hAnsi="Times New Roman" w:cs="Times New Roman"/>
                <w:b/>
                <w:u w:val="single"/>
                <w:lang w:val="ru-RU" w:eastAsia="ar-SA"/>
              </w:rPr>
            </w:pPr>
          </w:p>
          <w:p w:rsidR="00E35F84" w:rsidRDefault="00380467" w:rsidP="00E35F84">
            <w:pPr>
              <w:suppressAutoHyphens/>
              <w:rPr>
                <w:rFonts w:ascii="Times New Roman" w:hAnsi="Times New Roman" w:cs="Times New Roman"/>
                <w:lang w:val="ru-RU" w:eastAsia="ar-SA"/>
              </w:rPr>
            </w:pPr>
            <w:r>
              <w:rPr>
                <w:rFonts w:ascii="Times New Roman" w:hAnsi="Times New Roman" w:cs="Times New Roman"/>
                <w:sz w:val="22"/>
                <w:szCs w:val="22"/>
                <w:lang w:val="ru-RU" w:eastAsia="ar-SA"/>
              </w:rPr>
              <w:t xml:space="preserve">3. </w:t>
            </w:r>
            <w:r w:rsidR="00457B9D" w:rsidRPr="00D77C69">
              <w:rPr>
                <w:rFonts w:ascii="Times New Roman" w:hAnsi="Times New Roman" w:cs="Times New Roman"/>
                <w:sz w:val="22"/>
                <w:szCs w:val="22"/>
                <w:lang w:val="ru-RU" w:eastAsia="ar-SA"/>
              </w:rPr>
              <w:t>В</w:t>
            </w:r>
            <w:r w:rsidR="00E35F84" w:rsidRPr="00D77C69">
              <w:rPr>
                <w:rFonts w:ascii="Times New Roman" w:hAnsi="Times New Roman" w:cs="Times New Roman"/>
                <w:sz w:val="22"/>
                <w:szCs w:val="22"/>
                <w:lang w:val="ru-RU" w:eastAsia="ar-SA"/>
              </w:rPr>
              <w:t>ыдача страховых полисов осуществляется в течение 5 (пяти) рабочих дней с момента подачи заявки Заказчиком.</w:t>
            </w:r>
          </w:p>
          <w:p w:rsidR="00380467" w:rsidRPr="00D77C69" w:rsidRDefault="00380467" w:rsidP="00E35F84">
            <w:pPr>
              <w:suppressAutoHyphens/>
              <w:rPr>
                <w:rFonts w:ascii="Times New Roman" w:hAnsi="Times New Roman" w:cs="Times New Roman"/>
                <w:lang w:val="ru-RU" w:eastAsia="ar-SA"/>
              </w:rPr>
            </w:pPr>
          </w:p>
          <w:p w:rsidR="00637303" w:rsidRPr="00D77C69" w:rsidRDefault="00BB6D88" w:rsidP="00637303">
            <w:pPr>
              <w:pStyle w:val="Default"/>
              <w:rPr>
                <w:rFonts w:ascii="Times New Roman" w:eastAsiaTheme="minorHAnsi" w:hAnsi="Times New Roman" w:cs="Times New Roman"/>
                <w:sz w:val="22"/>
                <w:szCs w:val="22"/>
              </w:rPr>
            </w:pPr>
            <w:r w:rsidRPr="00D77C69">
              <w:rPr>
                <w:rFonts w:ascii="Times New Roman" w:hAnsi="Times New Roman" w:cs="Times New Roman"/>
                <w:b/>
                <w:sz w:val="22"/>
                <w:szCs w:val="22"/>
                <w:lang w:eastAsia="ar-SA"/>
              </w:rPr>
              <w:t>2</w:t>
            </w:r>
            <w:r w:rsidR="003C4933" w:rsidRPr="00D77C69">
              <w:rPr>
                <w:rFonts w:ascii="Times New Roman" w:hAnsi="Times New Roman" w:cs="Times New Roman"/>
                <w:b/>
                <w:sz w:val="22"/>
                <w:szCs w:val="22"/>
                <w:lang w:eastAsia="ar-SA"/>
              </w:rPr>
              <w:t xml:space="preserve">. </w:t>
            </w:r>
            <w:r w:rsidR="00637303" w:rsidRPr="003C5D91">
              <w:rPr>
                <w:rFonts w:ascii="Times New Roman" w:eastAsiaTheme="minorHAnsi" w:hAnsi="Times New Roman" w:cs="Times New Roman"/>
                <w:b/>
                <w:sz w:val="22"/>
                <w:szCs w:val="22"/>
              </w:rPr>
              <w:t>Страховая сумма по (полису) страхования</w:t>
            </w:r>
            <w:r w:rsidR="00637303" w:rsidRPr="00D77C69">
              <w:rPr>
                <w:rFonts w:ascii="Times New Roman" w:eastAsiaTheme="minorHAnsi" w:hAnsi="Times New Roman" w:cs="Times New Roman"/>
                <w:sz w:val="22"/>
                <w:szCs w:val="22"/>
              </w:rPr>
              <w:t xml:space="preserve"> на одно Застрахованное лицо составляет 1 000 000 (Один миллион) рублей, в том числе: </w:t>
            </w:r>
          </w:p>
          <w:p w:rsidR="00637303" w:rsidRPr="00D77C69" w:rsidRDefault="00637303" w:rsidP="00637303">
            <w:pPr>
              <w:autoSpaceDE w:val="0"/>
              <w:autoSpaceDN w:val="0"/>
              <w:adjustRightInd w:val="0"/>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1. По рискам, указанным в </w:t>
            </w:r>
            <w:r w:rsidRPr="00D77C69">
              <w:rPr>
                <w:rFonts w:ascii="Times New Roman" w:eastAsiaTheme="minorHAnsi" w:hAnsi="Times New Roman" w:cs="Times New Roman"/>
                <w:b/>
                <w:bCs/>
                <w:color w:val="000000"/>
                <w:sz w:val="22"/>
                <w:szCs w:val="22"/>
                <w:lang w:val="ru-RU"/>
              </w:rPr>
              <w:t>секции «Антиклещ»</w:t>
            </w:r>
            <w:r w:rsidR="00000790">
              <w:rPr>
                <w:rFonts w:ascii="Times New Roman" w:eastAsiaTheme="minorHAnsi" w:hAnsi="Times New Roman" w:cs="Times New Roman"/>
                <w:b/>
                <w:bCs/>
                <w:color w:val="000000"/>
                <w:sz w:val="22"/>
                <w:szCs w:val="22"/>
                <w:lang w:val="ru-RU"/>
              </w:rPr>
              <w:t xml:space="preserve"> </w:t>
            </w:r>
            <w:r w:rsidRPr="00D77C69">
              <w:rPr>
                <w:rFonts w:ascii="Times New Roman" w:eastAsiaTheme="minorHAnsi" w:hAnsi="Times New Roman" w:cs="Times New Roman"/>
                <w:color w:val="000000"/>
                <w:sz w:val="22"/>
                <w:szCs w:val="22"/>
                <w:lang w:val="ru-RU"/>
              </w:rPr>
              <w:t xml:space="preserve">– 500 000 (Пятьсот тысяч) рублей; </w:t>
            </w:r>
          </w:p>
          <w:p w:rsidR="00442B8A" w:rsidRPr="00D77C69" w:rsidRDefault="00637303" w:rsidP="00637303">
            <w:pPr>
              <w:suppressAutoHyphens/>
              <w:spacing w:line="216" w:lineRule="auto"/>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2. По рискам, указанным в </w:t>
            </w:r>
            <w:r w:rsidRPr="00D77C69">
              <w:rPr>
                <w:rFonts w:ascii="Times New Roman" w:eastAsiaTheme="minorHAnsi" w:hAnsi="Times New Roman" w:cs="Times New Roman"/>
                <w:b/>
                <w:bCs/>
                <w:color w:val="000000"/>
                <w:sz w:val="22"/>
                <w:szCs w:val="22"/>
                <w:lang w:val="ru-RU"/>
              </w:rPr>
              <w:t>секции «Личное страхование»</w:t>
            </w:r>
            <w:r w:rsidR="00000790">
              <w:rPr>
                <w:rFonts w:ascii="Times New Roman" w:eastAsiaTheme="minorHAnsi" w:hAnsi="Times New Roman" w:cs="Times New Roman"/>
                <w:b/>
                <w:bCs/>
                <w:color w:val="000000"/>
                <w:sz w:val="22"/>
                <w:szCs w:val="22"/>
                <w:lang w:val="ru-RU"/>
              </w:rPr>
              <w:t xml:space="preserve"> </w:t>
            </w:r>
            <w:r w:rsidRPr="00D77C69">
              <w:rPr>
                <w:rFonts w:ascii="Times New Roman" w:eastAsiaTheme="minorHAnsi" w:hAnsi="Times New Roman" w:cs="Times New Roman"/>
                <w:color w:val="000000"/>
                <w:sz w:val="22"/>
                <w:szCs w:val="22"/>
                <w:lang w:val="ru-RU"/>
              </w:rPr>
              <w:t>– 500 000 (Пятьсот тысяч) рублей.</w:t>
            </w:r>
          </w:p>
          <w:p w:rsidR="00527C7A" w:rsidRPr="00D77C69" w:rsidRDefault="00637303" w:rsidP="00637303">
            <w:pPr>
              <w:suppressAutoHyphens/>
              <w:spacing w:line="216" w:lineRule="auto"/>
              <w:rPr>
                <w:rFonts w:ascii="Times New Roman" w:eastAsiaTheme="minorHAnsi" w:hAnsi="Times New Roman" w:cs="Times New Roman"/>
                <w:color w:val="000000"/>
                <w:lang w:val="ru-RU"/>
              </w:rPr>
            </w:pPr>
            <w:r w:rsidRPr="00D77C69">
              <w:rPr>
                <w:rFonts w:ascii="Times New Roman" w:eastAsiaTheme="minorHAnsi" w:hAnsi="Times New Roman" w:cs="Times New Roman"/>
                <w:color w:val="000000"/>
                <w:sz w:val="22"/>
                <w:szCs w:val="22"/>
                <w:lang w:val="ru-RU"/>
              </w:rPr>
              <w:t xml:space="preserve"> </w:t>
            </w:r>
          </w:p>
          <w:p w:rsidR="00E35F84" w:rsidRPr="00D77C69" w:rsidRDefault="003C4933" w:rsidP="00637303">
            <w:pPr>
              <w:suppressAutoHyphens/>
              <w:spacing w:line="216" w:lineRule="auto"/>
              <w:rPr>
                <w:rFonts w:ascii="Times New Roman" w:hAnsi="Times New Roman" w:cs="Times New Roman"/>
                <w:lang w:val="ru-RU" w:eastAsia="ar-SA"/>
              </w:rPr>
            </w:pPr>
            <w:r w:rsidRPr="00D77C69">
              <w:rPr>
                <w:rFonts w:ascii="Times New Roman" w:hAnsi="Times New Roman" w:cs="Times New Roman"/>
                <w:b/>
                <w:sz w:val="22"/>
                <w:szCs w:val="22"/>
                <w:lang w:val="ru-RU" w:eastAsia="ar-SA"/>
              </w:rPr>
              <w:t xml:space="preserve">3. </w:t>
            </w:r>
            <w:r w:rsidR="00E35F84" w:rsidRPr="00D77C69">
              <w:rPr>
                <w:rFonts w:ascii="Times New Roman" w:hAnsi="Times New Roman" w:cs="Times New Roman"/>
                <w:b/>
                <w:sz w:val="22"/>
                <w:szCs w:val="22"/>
                <w:lang w:val="ru-RU" w:eastAsia="ar-SA"/>
              </w:rPr>
              <w:t>Место оказания услуг</w:t>
            </w:r>
            <w:r w:rsidR="00203C4D" w:rsidRPr="00D77C69">
              <w:rPr>
                <w:rFonts w:ascii="Times New Roman" w:hAnsi="Times New Roman" w:cs="Times New Roman"/>
                <w:b/>
                <w:sz w:val="22"/>
                <w:szCs w:val="22"/>
                <w:lang w:val="ru-RU" w:eastAsia="ar-SA"/>
              </w:rPr>
              <w:t xml:space="preserve">: </w:t>
            </w:r>
            <w:r w:rsidR="00E35F84" w:rsidRPr="00D77C69">
              <w:rPr>
                <w:rFonts w:ascii="Times New Roman" w:hAnsi="Times New Roman" w:cs="Times New Roman"/>
                <w:sz w:val="22"/>
                <w:szCs w:val="22"/>
                <w:lang w:val="ru-RU" w:eastAsia="ar-SA"/>
              </w:rPr>
              <w:t xml:space="preserve"> по удалению клеща и проведению экстренной иммунизации</w:t>
            </w:r>
            <w:r w:rsidR="00E35F84" w:rsidRPr="00D77C69">
              <w:rPr>
                <w:rFonts w:ascii="Times New Roman" w:hAnsi="Times New Roman" w:cs="Times New Roman"/>
                <w:b/>
                <w:sz w:val="22"/>
                <w:szCs w:val="22"/>
                <w:lang w:val="ru-RU" w:eastAsia="ar-SA"/>
              </w:rPr>
              <w:t xml:space="preserve">: </w:t>
            </w:r>
            <w:r w:rsidR="00E35F84" w:rsidRPr="00D77C69">
              <w:rPr>
                <w:rFonts w:ascii="Times New Roman" w:hAnsi="Times New Roman" w:cs="Times New Roman"/>
                <w:sz w:val="22"/>
                <w:szCs w:val="22"/>
                <w:lang w:val="ru-RU" w:eastAsia="ar-SA"/>
              </w:rPr>
              <w:t xml:space="preserve">Российская Федерация, </w:t>
            </w:r>
            <w:r w:rsidR="00614343" w:rsidRPr="00D77C69">
              <w:rPr>
                <w:rFonts w:ascii="Times New Roman" w:hAnsi="Times New Roman" w:cs="Times New Roman"/>
                <w:sz w:val="22"/>
                <w:szCs w:val="22"/>
                <w:lang w:val="ru-RU" w:eastAsia="ar-SA"/>
              </w:rPr>
              <w:t>Хабаровский край</w:t>
            </w:r>
          </w:p>
          <w:p w:rsidR="00527C7A" w:rsidRPr="00D77C69" w:rsidRDefault="00527C7A" w:rsidP="00E35F84">
            <w:pPr>
              <w:suppressAutoHyphens/>
              <w:spacing w:line="216" w:lineRule="auto"/>
              <w:rPr>
                <w:rFonts w:ascii="Times New Roman" w:hAnsi="Times New Roman" w:cs="Times New Roman"/>
                <w:b/>
                <w:lang w:val="ru-RU" w:eastAsia="ar-SA"/>
              </w:rPr>
            </w:pPr>
          </w:p>
          <w:p w:rsidR="00E35F84" w:rsidRPr="00D77C69" w:rsidRDefault="003C4933" w:rsidP="00E35F84">
            <w:pPr>
              <w:suppressAutoHyphens/>
              <w:spacing w:line="216" w:lineRule="auto"/>
              <w:rPr>
                <w:rFonts w:ascii="Times New Roman" w:hAnsi="Times New Roman" w:cs="Times New Roman"/>
                <w:lang w:val="ru-RU" w:eastAsia="ar-SA"/>
              </w:rPr>
            </w:pPr>
            <w:r w:rsidRPr="00D77C69">
              <w:rPr>
                <w:rFonts w:ascii="Times New Roman" w:hAnsi="Times New Roman" w:cs="Times New Roman"/>
                <w:b/>
                <w:sz w:val="22"/>
                <w:szCs w:val="22"/>
                <w:lang w:val="ru-RU" w:eastAsia="ar-SA"/>
              </w:rPr>
              <w:t xml:space="preserve">4. </w:t>
            </w:r>
            <w:r w:rsidR="00E35F84" w:rsidRPr="00D77C69">
              <w:rPr>
                <w:rFonts w:ascii="Times New Roman" w:hAnsi="Times New Roman" w:cs="Times New Roman"/>
                <w:b/>
                <w:sz w:val="22"/>
                <w:szCs w:val="22"/>
                <w:lang w:val="ru-RU" w:eastAsia="ar-SA"/>
              </w:rPr>
              <w:t>Действие полиса:</w:t>
            </w:r>
            <w:r w:rsidR="00E35F84" w:rsidRPr="00D77C69">
              <w:rPr>
                <w:rFonts w:ascii="Times New Roman" w:hAnsi="Times New Roman" w:cs="Times New Roman"/>
                <w:sz w:val="22"/>
                <w:szCs w:val="22"/>
                <w:lang w:val="ru-RU" w:eastAsia="ar-SA"/>
              </w:rPr>
              <w:t xml:space="preserve"> на территории Российской Федерации</w:t>
            </w:r>
          </w:p>
          <w:p w:rsidR="00527C7A" w:rsidRPr="00D77C69" w:rsidRDefault="00527C7A" w:rsidP="00E35F84">
            <w:pPr>
              <w:suppressAutoHyphens/>
              <w:rPr>
                <w:rFonts w:ascii="Times New Roman" w:hAnsi="Times New Roman" w:cs="Times New Roman"/>
                <w:b/>
                <w:lang w:val="ru-RU" w:eastAsia="ar-SA"/>
              </w:rPr>
            </w:pPr>
          </w:p>
          <w:p w:rsidR="00A1271D" w:rsidRPr="00A1271D" w:rsidRDefault="00D75DD3"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b/>
                <w:bCs/>
                <w:color w:val="000000"/>
                <w:sz w:val="22"/>
                <w:szCs w:val="22"/>
                <w:lang w:val="ru-RU"/>
              </w:rPr>
              <w:t>5</w:t>
            </w:r>
            <w:r w:rsidR="00A1271D" w:rsidRPr="00A1271D">
              <w:rPr>
                <w:rFonts w:ascii="Times New Roman" w:eastAsiaTheme="minorHAnsi" w:hAnsi="Times New Roman" w:cs="Times New Roman"/>
                <w:b/>
                <w:bCs/>
                <w:color w:val="000000"/>
                <w:sz w:val="22"/>
                <w:szCs w:val="22"/>
                <w:lang w:val="ru-RU"/>
              </w:rPr>
              <w:t xml:space="preserve">. </w:t>
            </w:r>
            <w:r w:rsidR="00F6403B">
              <w:rPr>
                <w:rFonts w:ascii="Times New Roman" w:eastAsiaTheme="minorHAnsi" w:hAnsi="Times New Roman" w:cs="Times New Roman"/>
                <w:b/>
                <w:bCs/>
                <w:color w:val="000000"/>
                <w:sz w:val="22"/>
                <w:szCs w:val="22"/>
                <w:lang w:val="ru-RU"/>
              </w:rPr>
              <w:t>Не являются страховыми случаями п</w:t>
            </w:r>
            <w:r w:rsidR="00F6403B" w:rsidRPr="00D77C69">
              <w:rPr>
                <w:rFonts w:ascii="Times New Roman" w:eastAsiaTheme="minorHAnsi" w:hAnsi="Times New Roman" w:cs="Times New Roman"/>
                <w:b/>
                <w:color w:val="000000"/>
                <w:sz w:val="22"/>
                <w:szCs w:val="22"/>
                <w:lang w:val="ru-RU"/>
              </w:rPr>
              <w:t xml:space="preserve">о </w:t>
            </w:r>
            <w:r w:rsidR="00F6403B" w:rsidRPr="00D77C69">
              <w:rPr>
                <w:rFonts w:ascii="Times New Roman" w:eastAsiaTheme="minorHAnsi" w:hAnsi="Times New Roman" w:cs="Times New Roman"/>
                <w:color w:val="000000"/>
                <w:sz w:val="22"/>
                <w:szCs w:val="22"/>
                <w:lang w:val="ru-RU"/>
              </w:rPr>
              <w:t xml:space="preserve"> </w:t>
            </w:r>
            <w:r w:rsidR="00F6403B" w:rsidRPr="00D77C69">
              <w:rPr>
                <w:rFonts w:ascii="Times New Roman" w:eastAsiaTheme="minorHAnsi" w:hAnsi="Times New Roman" w:cs="Times New Roman"/>
                <w:b/>
                <w:bCs/>
                <w:color w:val="000000"/>
                <w:sz w:val="22"/>
                <w:szCs w:val="22"/>
                <w:lang w:val="ru-RU"/>
              </w:rPr>
              <w:t>секции «Антиклещ»:</w:t>
            </w:r>
          </w:p>
          <w:p w:rsidR="00A1271D" w:rsidRPr="00A1271D" w:rsidRDefault="00A1271D" w:rsidP="00A1271D">
            <w:pPr>
              <w:autoSpaceDE w:val="0"/>
              <w:autoSpaceDN w:val="0"/>
              <w:adjustRightInd w:val="0"/>
              <w:rPr>
                <w:rFonts w:ascii="Times New Roman" w:eastAsiaTheme="minorHAnsi" w:hAnsi="Times New Roman" w:cs="Times New Roman"/>
                <w:color w:val="000000"/>
                <w:lang w:val="ru-RU"/>
              </w:rPr>
            </w:pPr>
            <w:r w:rsidRPr="00A1271D">
              <w:rPr>
                <w:rFonts w:ascii="Times New Roman" w:eastAsiaTheme="minorHAnsi" w:hAnsi="Times New Roman" w:cs="Times New Roman"/>
                <w:color w:val="000000"/>
                <w:sz w:val="22"/>
                <w:szCs w:val="22"/>
                <w:lang w:val="ru-RU"/>
              </w:rPr>
              <w:t xml:space="preserve"> События, указанные </w:t>
            </w:r>
            <w:r w:rsidRPr="00A1271D">
              <w:rPr>
                <w:rFonts w:ascii="Times New Roman" w:eastAsiaTheme="minorHAnsi" w:hAnsi="Times New Roman" w:cs="Times New Roman"/>
                <w:b/>
                <w:bCs/>
                <w:color w:val="000000"/>
                <w:sz w:val="22"/>
                <w:szCs w:val="22"/>
                <w:lang w:val="ru-RU"/>
              </w:rPr>
              <w:t>не являются страховыми случаями</w:t>
            </w:r>
            <w:r w:rsidRPr="00A1271D">
              <w:rPr>
                <w:rFonts w:ascii="Times New Roman" w:eastAsiaTheme="minorHAnsi" w:hAnsi="Times New Roman" w:cs="Times New Roman"/>
                <w:color w:val="000000"/>
                <w:sz w:val="22"/>
                <w:szCs w:val="22"/>
                <w:lang w:val="ru-RU"/>
              </w:rPr>
              <w:t xml:space="preserve">, если они наступили в связи с: </w:t>
            </w:r>
          </w:p>
          <w:p w:rsidR="00A1271D" w:rsidRPr="00A1271D" w:rsidRDefault="00DD657F"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5.</w:t>
            </w:r>
            <w:r w:rsidR="00A1271D" w:rsidRPr="00A1271D">
              <w:rPr>
                <w:rFonts w:ascii="Times New Roman" w:eastAsiaTheme="minorHAnsi" w:hAnsi="Times New Roman" w:cs="Times New Roman"/>
                <w:color w:val="000000"/>
                <w:sz w:val="22"/>
                <w:szCs w:val="22"/>
                <w:lang w:val="ru-RU"/>
              </w:rPr>
              <w:t>1. Обращением в медицинское учреждение с нарушением условий</w:t>
            </w:r>
            <w:r w:rsidR="00750A55" w:rsidRPr="002D76AE">
              <w:rPr>
                <w:rFonts w:ascii="Times New Roman" w:eastAsiaTheme="minorHAnsi" w:hAnsi="Times New Roman" w:cs="Times New Roman"/>
                <w:color w:val="000000"/>
                <w:sz w:val="22"/>
                <w:szCs w:val="22"/>
                <w:lang w:val="ru-RU"/>
              </w:rPr>
              <w:t xml:space="preserve">: </w:t>
            </w:r>
            <w:r w:rsidR="00750A55" w:rsidRPr="002D76AE">
              <w:rPr>
                <w:rFonts w:ascii="Times New Roman" w:hAnsi="Times New Roman" w:cs="Times New Roman"/>
                <w:b/>
                <w:bCs/>
                <w:sz w:val="22"/>
                <w:szCs w:val="22"/>
                <w:lang w:val="ru-RU"/>
              </w:rPr>
              <w:t xml:space="preserve">В случае укуса или наползания клеща либо </w:t>
            </w:r>
            <w:r w:rsidR="00750A55" w:rsidRPr="002D76AE">
              <w:rPr>
                <w:rFonts w:ascii="Times New Roman" w:hAnsi="Times New Roman" w:cs="Times New Roman"/>
                <w:b/>
                <w:bCs/>
                <w:sz w:val="22"/>
                <w:szCs w:val="22"/>
                <w:lang w:val="ru-RU"/>
              </w:rPr>
              <w:lastRenderedPageBreak/>
              <w:t xml:space="preserve">последующего появления симптомов клещевого энцефалита, боррелиоза (болезни Лайма), эрлихиоза, анаплазмоза (а также клещевой возвратной лихорадки, риккетсиоза / бабезиоза – для Пакета страхования «Максимум») </w:t>
            </w:r>
            <w:r w:rsidR="00750A55" w:rsidRPr="002D76AE">
              <w:rPr>
                <w:rFonts w:ascii="Times New Roman" w:hAnsi="Times New Roman" w:cs="Times New Roman"/>
                <w:sz w:val="22"/>
                <w:szCs w:val="22"/>
                <w:lang w:val="ru-RU"/>
              </w:rPr>
              <w:t>Застрахованное лицо обязано незамедлительно обратиться в ближайшее медицинское учреждение, входящее в список медицинских учреждений, оказывающих услуги (далее - Список ЛПУ)</w:t>
            </w:r>
            <w:r w:rsidR="00A1271D" w:rsidRPr="00A1271D">
              <w:rPr>
                <w:rFonts w:ascii="Times New Roman" w:eastAsiaTheme="minorHAnsi" w:hAnsi="Times New Roman" w:cs="Times New Roman"/>
                <w:color w:val="000000"/>
                <w:sz w:val="22"/>
                <w:szCs w:val="22"/>
                <w:lang w:val="ru-RU"/>
              </w:rPr>
              <w:t xml:space="preserve">. </w:t>
            </w:r>
          </w:p>
          <w:p w:rsidR="00A1271D" w:rsidRPr="00A1271D" w:rsidRDefault="00DD657F"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5.</w:t>
            </w:r>
            <w:r w:rsidR="00A1271D" w:rsidRPr="00A1271D">
              <w:rPr>
                <w:rFonts w:ascii="Times New Roman" w:eastAsiaTheme="minorHAnsi" w:hAnsi="Times New Roman" w:cs="Times New Roman"/>
                <w:color w:val="000000"/>
                <w:sz w:val="22"/>
                <w:szCs w:val="22"/>
                <w:lang w:val="ru-RU"/>
              </w:rPr>
              <w:t>2. Обращением за медицинской / лекарственной помощью по поводу укуса или наползания клеща до начала срока действия страхования</w:t>
            </w:r>
            <w:r w:rsidR="00D13EB7" w:rsidRPr="002D76AE">
              <w:rPr>
                <w:rFonts w:ascii="Times New Roman" w:eastAsiaTheme="minorHAnsi" w:hAnsi="Times New Roman" w:cs="Times New Roman"/>
                <w:color w:val="000000"/>
                <w:sz w:val="22"/>
                <w:szCs w:val="22"/>
                <w:lang w:val="ru-RU"/>
              </w:rPr>
              <w:t>,</w:t>
            </w:r>
            <w:r w:rsidR="00A1271D" w:rsidRPr="00A1271D">
              <w:rPr>
                <w:rFonts w:ascii="Times New Roman" w:eastAsiaTheme="minorHAnsi" w:hAnsi="Times New Roman" w:cs="Times New Roman"/>
                <w:color w:val="000000"/>
                <w:sz w:val="22"/>
                <w:szCs w:val="22"/>
                <w:lang w:val="ru-RU"/>
              </w:rPr>
              <w:t xml:space="preserve"> </w:t>
            </w:r>
            <w:r w:rsidR="00D13EB7" w:rsidRPr="002D76AE">
              <w:rPr>
                <w:rFonts w:ascii="Times New Roman" w:eastAsiaTheme="minorHAnsi" w:hAnsi="Times New Roman" w:cs="Times New Roman"/>
                <w:color w:val="000000"/>
                <w:sz w:val="22"/>
                <w:szCs w:val="22"/>
                <w:lang w:val="ru-RU"/>
              </w:rPr>
              <w:t>до подписания ЭК</w:t>
            </w:r>
            <w:r w:rsidR="00A1271D" w:rsidRPr="00A1271D">
              <w:rPr>
                <w:rFonts w:ascii="Times New Roman" w:eastAsiaTheme="minorHAnsi" w:hAnsi="Times New Roman" w:cs="Times New Roman"/>
                <w:color w:val="000000"/>
                <w:sz w:val="22"/>
                <w:szCs w:val="22"/>
                <w:lang w:val="ru-RU"/>
              </w:rPr>
              <w:t xml:space="preserve">. </w:t>
            </w:r>
          </w:p>
          <w:p w:rsidR="00A1271D" w:rsidRPr="00A1271D" w:rsidRDefault="00DD657F"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5.</w:t>
            </w:r>
            <w:r w:rsidR="00A1271D" w:rsidRPr="00A1271D">
              <w:rPr>
                <w:rFonts w:ascii="Times New Roman" w:eastAsiaTheme="minorHAnsi" w:hAnsi="Times New Roman" w:cs="Times New Roman"/>
                <w:color w:val="000000"/>
                <w:sz w:val="22"/>
                <w:szCs w:val="22"/>
                <w:lang w:val="ru-RU"/>
              </w:rPr>
              <w:t>3. Заболеванием клещевым энцефалитом, боррелиозом (болезнью Лайма), эрлихиозом, анаплазмозом, клещевой возвратной лихорадкой, риккетсиозом / бабезиозом, наступившим до начала срока действия страхования</w:t>
            </w:r>
            <w:r w:rsidR="00D13EB7" w:rsidRPr="002D76AE">
              <w:rPr>
                <w:rFonts w:ascii="Times New Roman" w:eastAsiaTheme="minorHAnsi" w:hAnsi="Times New Roman" w:cs="Times New Roman"/>
                <w:color w:val="000000"/>
                <w:sz w:val="22"/>
                <w:szCs w:val="22"/>
                <w:lang w:val="ru-RU"/>
              </w:rPr>
              <w:t xml:space="preserve">, </w:t>
            </w:r>
            <w:r w:rsidR="00A1271D" w:rsidRPr="00A1271D">
              <w:rPr>
                <w:rFonts w:ascii="Times New Roman" w:eastAsiaTheme="minorHAnsi" w:hAnsi="Times New Roman" w:cs="Times New Roman"/>
                <w:color w:val="000000"/>
                <w:sz w:val="22"/>
                <w:szCs w:val="22"/>
                <w:lang w:val="ru-RU"/>
              </w:rPr>
              <w:t xml:space="preserve"> </w:t>
            </w:r>
            <w:r w:rsidR="00D13EB7" w:rsidRPr="002D76AE">
              <w:rPr>
                <w:rFonts w:ascii="Times New Roman" w:eastAsiaTheme="minorHAnsi" w:hAnsi="Times New Roman" w:cs="Times New Roman"/>
                <w:color w:val="000000"/>
                <w:sz w:val="22"/>
                <w:szCs w:val="22"/>
                <w:lang w:val="ru-RU"/>
              </w:rPr>
              <w:t>до подписания ЭК</w:t>
            </w:r>
            <w:r w:rsidR="00A1271D" w:rsidRPr="00A1271D">
              <w:rPr>
                <w:rFonts w:ascii="Times New Roman" w:eastAsiaTheme="minorHAnsi" w:hAnsi="Times New Roman" w:cs="Times New Roman"/>
                <w:color w:val="000000"/>
                <w:sz w:val="22"/>
                <w:szCs w:val="22"/>
                <w:lang w:val="ru-RU"/>
              </w:rPr>
              <w:t xml:space="preserve">. </w:t>
            </w:r>
          </w:p>
          <w:p w:rsidR="00A1271D" w:rsidRPr="00A1271D" w:rsidRDefault="00DD657F"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5.</w:t>
            </w:r>
            <w:r w:rsidR="00A1271D" w:rsidRPr="00A1271D">
              <w:rPr>
                <w:rFonts w:ascii="Times New Roman" w:eastAsiaTheme="minorHAnsi" w:hAnsi="Times New Roman" w:cs="Times New Roman"/>
                <w:color w:val="000000"/>
                <w:sz w:val="22"/>
                <w:szCs w:val="22"/>
                <w:lang w:val="ru-RU"/>
              </w:rPr>
              <w:t xml:space="preserve">4. Оплатой сервисных услуг и маломестных палат при стационарном лечении. </w:t>
            </w:r>
          </w:p>
          <w:p w:rsidR="002D76AE" w:rsidRPr="002D76AE" w:rsidRDefault="00DD657F"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5.</w:t>
            </w:r>
            <w:r w:rsidR="00A1271D" w:rsidRPr="00A1271D">
              <w:rPr>
                <w:rFonts w:ascii="Times New Roman" w:eastAsiaTheme="minorHAnsi" w:hAnsi="Times New Roman" w:cs="Times New Roman"/>
                <w:color w:val="000000"/>
                <w:sz w:val="22"/>
                <w:szCs w:val="22"/>
                <w:lang w:val="ru-RU"/>
              </w:rPr>
              <w:t xml:space="preserve">5. Введением противоклещевого иммуноглобулина без проведения предварительного (до введения иммуноглобулина) исследования </w:t>
            </w:r>
            <w:r w:rsidR="002D76AE" w:rsidRPr="002D76AE">
              <w:rPr>
                <w:rFonts w:ascii="Times New Roman" w:eastAsiaTheme="minorHAnsi" w:hAnsi="Times New Roman" w:cs="Times New Roman"/>
                <w:color w:val="000000"/>
                <w:sz w:val="22"/>
                <w:szCs w:val="22"/>
                <w:lang w:val="ru-RU"/>
              </w:rPr>
              <w:t>клеща и без выявления по резуль</w:t>
            </w:r>
            <w:r w:rsidR="00A1271D" w:rsidRPr="00A1271D">
              <w:rPr>
                <w:rFonts w:ascii="Times New Roman" w:eastAsiaTheme="minorHAnsi" w:hAnsi="Times New Roman" w:cs="Times New Roman"/>
                <w:color w:val="000000"/>
                <w:sz w:val="22"/>
                <w:szCs w:val="22"/>
                <w:lang w:val="ru-RU"/>
              </w:rPr>
              <w:t>татам этого исследования вируса клещевого эн</w:t>
            </w:r>
            <w:r w:rsidR="002D76AE" w:rsidRPr="002D76AE">
              <w:rPr>
                <w:rFonts w:ascii="Times New Roman" w:eastAsiaTheme="minorHAnsi" w:hAnsi="Times New Roman" w:cs="Times New Roman"/>
                <w:color w:val="000000"/>
                <w:sz w:val="22"/>
                <w:szCs w:val="22"/>
                <w:lang w:val="ru-RU"/>
              </w:rPr>
              <w:t xml:space="preserve">цефалита за исключением случаев: </w:t>
            </w:r>
          </w:p>
          <w:p w:rsidR="002D76AE" w:rsidRPr="002D76AE" w:rsidRDefault="002D76AE" w:rsidP="002D76AE">
            <w:pPr>
              <w:autoSpaceDE w:val="0"/>
              <w:autoSpaceDN w:val="0"/>
              <w:adjustRightInd w:val="0"/>
              <w:rPr>
                <w:rFonts w:ascii="Times New Roman" w:eastAsiaTheme="minorHAnsi" w:hAnsi="Times New Roman" w:cs="Times New Roman"/>
                <w:color w:val="000000"/>
                <w:lang w:val="ru-RU"/>
              </w:rPr>
            </w:pPr>
            <w:r w:rsidRPr="002D76AE">
              <w:rPr>
                <w:rFonts w:ascii="Times New Roman" w:eastAsiaTheme="minorHAnsi" w:hAnsi="Times New Roman" w:cs="Times New Roman"/>
                <w:b/>
                <w:bCs/>
                <w:color w:val="000000"/>
                <w:sz w:val="22"/>
                <w:szCs w:val="22"/>
                <w:lang w:val="ru-RU"/>
              </w:rPr>
              <w:t xml:space="preserve">В случае если Застрахованное лицо обратилось в медицинское учреждение из Списка ЛПУ, страховая выплата производится </w:t>
            </w:r>
            <w:r w:rsidRPr="002D76AE">
              <w:rPr>
                <w:rFonts w:ascii="Times New Roman" w:eastAsiaTheme="minorHAnsi" w:hAnsi="Times New Roman" w:cs="Times New Roman"/>
                <w:color w:val="000000"/>
                <w:sz w:val="22"/>
                <w:szCs w:val="22"/>
                <w:lang w:val="ru-RU"/>
              </w:rPr>
              <w:t xml:space="preserve">в виде оплаты стоимости медицинских услуг непосредственно медицинским учреждениям из Списка ЛПУ, оказавшим Застрахованному лицу нижеперечисленные услуги, на основании выставленных ими счетов. </w:t>
            </w:r>
          </w:p>
          <w:p w:rsidR="002D76AE" w:rsidRPr="002D76AE" w:rsidRDefault="00D75DD3" w:rsidP="002D76AE">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b/>
                <w:color w:val="000000"/>
                <w:sz w:val="22"/>
                <w:szCs w:val="22"/>
                <w:lang w:val="ru-RU"/>
              </w:rPr>
              <w:t>6</w:t>
            </w:r>
            <w:r w:rsidR="0096242C" w:rsidRPr="0096242C">
              <w:rPr>
                <w:rFonts w:ascii="Times New Roman" w:eastAsiaTheme="minorHAnsi" w:hAnsi="Times New Roman" w:cs="Times New Roman"/>
                <w:b/>
                <w:color w:val="000000"/>
                <w:sz w:val="22"/>
                <w:szCs w:val="22"/>
                <w:lang w:val="ru-RU"/>
              </w:rPr>
              <w:t>.</w:t>
            </w:r>
            <w:r w:rsidR="0096242C">
              <w:rPr>
                <w:rFonts w:ascii="Times New Roman" w:eastAsiaTheme="minorHAnsi" w:hAnsi="Times New Roman" w:cs="Times New Roman"/>
                <w:color w:val="000000"/>
                <w:sz w:val="22"/>
                <w:szCs w:val="22"/>
                <w:lang w:val="ru-RU"/>
              </w:rPr>
              <w:t xml:space="preserve"> </w:t>
            </w:r>
            <w:r w:rsidR="002D76AE" w:rsidRPr="002D76AE">
              <w:rPr>
                <w:rFonts w:ascii="Times New Roman" w:eastAsiaTheme="minorHAnsi" w:hAnsi="Times New Roman" w:cs="Times New Roman"/>
                <w:color w:val="000000"/>
                <w:sz w:val="22"/>
                <w:szCs w:val="22"/>
                <w:lang w:val="ru-RU"/>
              </w:rPr>
              <w:t xml:space="preserve">В объем медицинской / лекарственной помощи включены следующие услуги: </w:t>
            </w:r>
          </w:p>
          <w:p w:rsidR="002D76AE" w:rsidRPr="002D76AE" w:rsidRDefault="002D76AE" w:rsidP="002D76AE">
            <w:pPr>
              <w:numPr>
                <w:ilvl w:val="0"/>
                <w:numId w:val="33"/>
              </w:numPr>
              <w:autoSpaceDE w:val="0"/>
              <w:autoSpaceDN w:val="0"/>
              <w:adjustRightInd w:val="0"/>
              <w:spacing w:after="3"/>
              <w:rPr>
                <w:rFonts w:ascii="Times New Roman" w:eastAsiaTheme="minorHAnsi" w:hAnsi="Times New Roman" w:cs="Times New Roman"/>
                <w:color w:val="000000"/>
                <w:lang w:val="ru-RU"/>
              </w:rPr>
            </w:pPr>
            <w:r w:rsidRPr="002D76AE">
              <w:rPr>
                <w:rFonts w:ascii="Times New Roman" w:eastAsiaTheme="minorHAnsi" w:hAnsi="Times New Roman" w:cs="Times New Roman"/>
                <w:color w:val="000000"/>
                <w:sz w:val="22"/>
                <w:szCs w:val="22"/>
                <w:lang w:val="ru-RU"/>
              </w:rPr>
              <w:t xml:space="preserve">Медицинский осмотр, удаление клеща в условиях медицинского учреждения. </w:t>
            </w:r>
          </w:p>
          <w:p w:rsidR="002D76AE" w:rsidRPr="002D76AE" w:rsidRDefault="002D76AE" w:rsidP="002D76AE">
            <w:pPr>
              <w:numPr>
                <w:ilvl w:val="0"/>
                <w:numId w:val="33"/>
              </w:numPr>
              <w:autoSpaceDE w:val="0"/>
              <w:autoSpaceDN w:val="0"/>
              <w:adjustRightInd w:val="0"/>
              <w:spacing w:after="3"/>
              <w:rPr>
                <w:rFonts w:ascii="Times New Roman" w:eastAsiaTheme="minorHAnsi" w:hAnsi="Times New Roman" w:cs="Times New Roman"/>
                <w:color w:val="000000"/>
                <w:lang w:val="ru-RU"/>
              </w:rPr>
            </w:pPr>
            <w:r w:rsidRPr="002D76AE">
              <w:rPr>
                <w:rFonts w:ascii="Times New Roman" w:eastAsiaTheme="minorHAnsi" w:hAnsi="Times New Roman" w:cs="Times New Roman"/>
                <w:color w:val="000000"/>
                <w:sz w:val="22"/>
                <w:szCs w:val="22"/>
                <w:lang w:val="ru-RU"/>
              </w:rPr>
              <w:t xml:space="preserve">Проведение исследования клеща на наличие вируса клещевого энцефалита и возбудителей боррелиоза (болезни Лайма), эрлихиоза, анаплазмоза (а также клещевой возвратной лихорадки1, риккетсиоза / бабезиоза – для Пакета страхования «Максимум»). </w:t>
            </w:r>
          </w:p>
          <w:p w:rsidR="002D76AE" w:rsidRPr="002D76AE" w:rsidRDefault="00D75DD3" w:rsidP="0096242C">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b/>
                <w:color w:val="000000"/>
                <w:sz w:val="22"/>
                <w:szCs w:val="22"/>
                <w:lang w:val="ru-RU"/>
              </w:rPr>
              <w:t>7</w:t>
            </w:r>
            <w:r w:rsidR="0096242C" w:rsidRPr="0096242C">
              <w:rPr>
                <w:rFonts w:ascii="Times New Roman" w:eastAsiaTheme="minorHAnsi" w:hAnsi="Times New Roman" w:cs="Times New Roman"/>
                <w:b/>
                <w:color w:val="000000"/>
                <w:sz w:val="22"/>
                <w:szCs w:val="22"/>
                <w:lang w:val="ru-RU"/>
              </w:rPr>
              <w:t>.</w:t>
            </w:r>
            <w:r w:rsidR="0096242C">
              <w:rPr>
                <w:rFonts w:ascii="Times New Roman" w:eastAsiaTheme="minorHAnsi" w:hAnsi="Times New Roman" w:cs="Times New Roman"/>
                <w:color w:val="000000"/>
                <w:sz w:val="22"/>
                <w:szCs w:val="22"/>
                <w:lang w:val="ru-RU"/>
              </w:rPr>
              <w:t xml:space="preserve">  </w:t>
            </w:r>
            <w:r w:rsidR="002D76AE" w:rsidRPr="002D76AE">
              <w:rPr>
                <w:rFonts w:ascii="Times New Roman" w:eastAsiaTheme="minorHAnsi" w:hAnsi="Times New Roman" w:cs="Times New Roman"/>
                <w:color w:val="000000"/>
                <w:sz w:val="22"/>
                <w:szCs w:val="22"/>
                <w:lang w:val="ru-RU"/>
              </w:rPr>
              <w:t xml:space="preserve">Введение противоклещевого иммуноглобулина не позднее 72 часов с момента укуса клеща (экстренная профилактическая иммунизация противоклещевым иммуногло-булином). Данная медицинская услуга оказывается (оплачивается) в рамках Договора (полиса) страхования </w:t>
            </w:r>
            <w:r w:rsidR="002D76AE" w:rsidRPr="002D76AE">
              <w:rPr>
                <w:rFonts w:ascii="Times New Roman" w:eastAsiaTheme="minorHAnsi" w:hAnsi="Times New Roman" w:cs="Times New Roman"/>
                <w:b/>
                <w:bCs/>
                <w:color w:val="000000"/>
                <w:sz w:val="22"/>
                <w:szCs w:val="22"/>
                <w:lang w:val="ru-RU"/>
              </w:rPr>
              <w:t xml:space="preserve">только при условии проведения предварительного (до введения иммуноглобулина) исследования клеща и выявления по результатам этого исследования вируса клещевого энцефалита. </w:t>
            </w:r>
          </w:p>
          <w:p w:rsidR="002D76AE" w:rsidRPr="002D76AE" w:rsidRDefault="00D75DD3" w:rsidP="002D76AE">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b/>
                <w:color w:val="000000"/>
                <w:sz w:val="22"/>
                <w:szCs w:val="22"/>
                <w:lang w:val="ru-RU"/>
              </w:rPr>
              <w:t>8</w:t>
            </w:r>
            <w:r w:rsidRPr="00D75DD3">
              <w:rPr>
                <w:rFonts w:ascii="Times New Roman" w:eastAsiaTheme="minorHAnsi" w:hAnsi="Times New Roman" w:cs="Times New Roman"/>
                <w:b/>
                <w:color w:val="000000"/>
                <w:sz w:val="22"/>
                <w:szCs w:val="22"/>
                <w:lang w:val="ru-RU"/>
              </w:rPr>
              <w:t>.</w:t>
            </w:r>
            <w:r w:rsidR="002D76AE" w:rsidRPr="002D76AE">
              <w:rPr>
                <w:rFonts w:ascii="Times New Roman" w:eastAsiaTheme="minorHAnsi" w:hAnsi="Times New Roman" w:cs="Times New Roman"/>
                <w:color w:val="000000"/>
                <w:sz w:val="22"/>
                <w:szCs w:val="22"/>
                <w:lang w:val="ru-RU"/>
              </w:rPr>
              <w:t xml:space="preserve">Иммуноглобулин вводится без проведения предварительного исследования клеща на наличие вируса клещевого энцефалита в следующих случаях: </w:t>
            </w:r>
          </w:p>
          <w:p w:rsidR="002D76AE" w:rsidRPr="002D76AE" w:rsidRDefault="002D76AE" w:rsidP="002D76AE">
            <w:pPr>
              <w:autoSpaceDE w:val="0"/>
              <w:autoSpaceDN w:val="0"/>
              <w:adjustRightInd w:val="0"/>
              <w:rPr>
                <w:rFonts w:ascii="Times New Roman" w:eastAsiaTheme="minorHAnsi" w:hAnsi="Times New Roman" w:cs="Times New Roman"/>
                <w:color w:val="000000"/>
                <w:lang w:val="ru-RU"/>
              </w:rPr>
            </w:pPr>
            <w:r w:rsidRPr="002D76AE">
              <w:rPr>
                <w:rFonts w:ascii="Times New Roman" w:eastAsiaTheme="minorHAnsi" w:hAnsi="Times New Roman" w:cs="Times New Roman"/>
                <w:color w:val="000000"/>
                <w:sz w:val="22"/>
                <w:szCs w:val="22"/>
                <w:lang w:val="ru-RU"/>
              </w:rPr>
              <w:t xml:space="preserve">- Застрахованное лицо не имеет возможности предоставить клеща для проведения анализа; </w:t>
            </w:r>
          </w:p>
          <w:p w:rsidR="002D76AE" w:rsidRPr="002D76AE" w:rsidRDefault="002D76AE" w:rsidP="002D76AE">
            <w:pPr>
              <w:autoSpaceDE w:val="0"/>
              <w:autoSpaceDN w:val="0"/>
              <w:adjustRightInd w:val="0"/>
              <w:rPr>
                <w:rFonts w:ascii="Times New Roman" w:eastAsiaTheme="minorHAnsi" w:hAnsi="Times New Roman" w:cs="Times New Roman"/>
                <w:color w:val="000000"/>
                <w:lang w:val="ru-RU"/>
              </w:rPr>
            </w:pPr>
            <w:r w:rsidRPr="002D76AE">
              <w:rPr>
                <w:rFonts w:ascii="Times New Roman" w:eastAsiaTheme="minorHAnsi" w:hAnsi="Times New Roman" w:cs="Times New Roman"/>
                <w:color w:val="000000"/>
                <w:sz w:val="22"/>
                <w:szCs w:val="22"/>
                <w:lang w:val="ru-RU"/>
              </w:rPr>
              <w:t xml:space="preserve">- результаты анализа будут получены по истечении 72 часов с момента укуса клеща; </w:t>
            </w:r>
          </w:p>
          <w:p w:rsidR="002D76AE" w:rsidRPr="002D76AE" w:rsidRDefault="002D76AE" w:rsidP="002D76AE">
            <w:pPr>
              <w:autoSpaceDE w:val="0"/>
              <w:autoSpaceDN w:val="0"/>
              <w:adjustRightInd w:val="0"/>
              <w:rPr>
                <w:rFonts w:ascii="Times New Roman" w:eastAsiaTheme="minorHAnsi" w:hAnsi="Times New Roman" w:cs="Times New Roman"/>
                <w:color w:val="000000"/>
                <w:lang w:val="ru-RU"/>
              </w:rPr>
            </w:pPr>
            <w:r w:rsidRPr="002D76AE">
              <w:rPr>
                <w:rFonts w:ascii="Times New Roman" w:eastAsiaTheme="minorHAnsi" w:hAnsi="Times New Roman" w:cs="Times New Roman"/>
                <w:color w:val="000000"/>
                <w:sz w:val="22"/>
                <w:szCs w:val="22"/>
                <w:lang w:val="ru-RU"/>
              </w:rPr>
              <w:t xml:space="preserve">- Застрахованное лицо не располагает информацией о времени укуса клещом и предполагает, что на момент получения результатов анализа пройдет более 72 часов с момента укуса клеща; </w:t>
            </w:r>
          </w:p>
          <w:p w:rsidR="002D76AE" w:rsidRPr="002D76AE" w:rsidRDefault="002D76AE" w:rsidP="002D76AE">
            <w:pPr>
              <w:autoSpaceDE w:val="0"/>
              <w:autoSpaceDN w:val="0"/>
              <w:adjustRightInd w:val="0"/>
              <w:rPr>
                <w:rFonts w:ascii="Times New Roman" w:eastAsiaTheme="minorHAnsi" w:hAnsi="Times New Roman" w:cs="Times New Roman"/>
                <w:color w:val="000000"/>
                <w:lang w:val="ru-RU"/>
              </w:rPr>
            </w:pPr>
            <w:r w:rsidRPr="002D76AE">
              <w:rPr>
                <w:rFonts w:ascii="Times New Roman" w:eastAsiaTheme="minorHAnsi" w:hAnsi="Times New Roman" w:cs="Times New Roman"/>
                <w:color w:val="000000"/>
                <w:sz w:val="22"/>
                <w:szCs w:val="22"/>
                <w:lang w:val="ru-RU"/>
              </w:rPr>
              <w:t xml:space="preserve">- в медицинском учреждении отсутствуют лабораторные возможности по исследованию клеща на наличие вируса клещевого энцефалита. Страховщик вправе запросить у медицинского учреждения документ, подтверждающий данное обстоятельство. </w:t>
            </w:r>
          </w:p>
          <w:p w:rsidR="002D76AE" w:rsidRPr="002D76AE" w:rsidRDefault="002D76AE" w:rsidP="002D76AE">
            <w:pPr>
              <w:numPr>
                <w:ilvl w:val="0"/>
                <w:numId w:val="34"/>
              </w:numPr>
              <w:autoSpaceDE w:val="0"/>
              <w:autoSpaceDN w:val="0"/>
              <w:adjustRightInd w:val="0"/>
              <w:spacing w:after="1"/>
              <w:rPr>
                <w:rFonts w:ascii="Times New Roman" w:eastAsiaTheme="minorHAnsi" w:hAnsi="Times New Roman" w:cs="Times New Roman"/>
                <w:color w:val="000000"/>
                <w:lang w:val="ru-RU"/>
              </w:rPr>
            </w:pPr>
            <w:r w:rsidRPr="002D76AE">
              <w:rPr>
                <w:rFonts w:ascii="Times New Roman" w:eastAsiaTheme="minorHAnsi" w:hAnsi="Times New Roman" w:cs="Times New Roman"/>
                <w:color w:val="000000"/>
                <w:sz w:val="22"/>
                <w:szCs w:val="22"/>
                <w:lang w:val="ru-RU"/>
              </w:rPr>
              <w:lastRenderedPageBreak/>
              <w:t xml:space="preserve">Консультация врача – специалиста по инфекционным заболеваниям при положительном результате исследования клеща на наличие возбудителей боррелиоза (болезни Лайма), эрлихиоза, анаплазмоза (а также клещевой возвратной лихорадки, риккетсиоза / бабезиоза – при оформлении Пакета страхования «Максимум»). Также компенсируются расходы по приобретению для Застрахованного лица лекарственных препаратов в рамках антибиотикотерапии, проводимой по </w:t>
            </w:r>
            <w:r w:rsidR="00CF65D9">
              <w:rPr>
                <w:rFonts w:ascii="Times New Roman" w:eastAsiaTheme="minorHAnsi" w:hAnsi="Times New Roman" w:cs="Times New Roman"/>
                <w:color w:val="000000"/>
                <w:sz w:val="22"/>
                <w:szCs w:val="22"/>
                <w:lang w:val="ru-RU"/>
              </w:rPr>
              <w:t>назначению врача (только лекар</w:t>
            </w:r>
            <w:r w:rsidRPr="002D76AE">
              <w:rPr>
                <w:rFonts w:ascii="Times New Roman" w:eastAsiaTheme="minorHAnsi" w:hAnsi="Times New Roman" w:cs="Times New Roman"/>
                <w:color w:val="000000"/>
                <w:sz w:val="22"/>
                <w:szCs w:val="22"/>
                <w:lang w:val="ru-RU"/>
              </w:rPr>
              <w:t xml:space="preserve">ственные препараты, непосредственно связанные с лечением боррелиоза (болезни Лайма), эрлихиоза, анаплазмоза (а также клещевой возвратной лихорадки, риккетсиоза / бабезиоза – при оформлении Пакета страхования «Максимум») и воздействием на возбудителей инфекции). </w:t>
            </w:r>
          </w:p>
          <w:p w:rsidR="002D76AE" w:rsidRPr="002D76AE" w:rsidRDefault="002D76AE" w:rsidP="002D76AE">
            <w:pPr>
              <w:numPr>
                <w:ilvl w:val="0"/>
                <w:numId w:val="34"/>
              </w:numPr>
              <w:autoSpaceDE w:val="0"/>
              <w:autoSpaceDN w:val="0"/>
              <w:adjustRightInd w:val="0"/>
              <w:rPr>
                <w:rFonts w:ascii="Times New Roman" w:eastAsiaTheme="minorHAnsi" w:hAnsi="Times New Roman" w:cs="Times New Roman"/>
                <w:color w:val="000000"/>
                <w:lang w:val="ru-RU"/>
              </w:rPr>
            </w:pPr>
            <w:r w:rsidRPr="002D76AE">
              <w:rPr>
                <w:rFonts w:ascii="Times New Roman" w:eastAsiaTheme="minorHAnsi" w:hAnsi="Times New Roman" w:cs="Times New Roman"/>
                <w:color w:val="000000"/>
                <w:sz w:val="22"/>
                <w:szCs w:val="22"/>
                <w:lang w:val="ru-RU"/>
              </w:rPr>
              <w:t xml:space="preserve">Исследование крови Застрахованного лица на наличие заражения клещевым энцефалитом, боррелиозом (болезнью Лайма), эрлихиозом, анаплазмозом (для всех Пакетов страхования) по назначению врача (не более 2 (Двух) раз по одному страховому случаю). </w:t>
            </w:r>
          </w:p>
          <w:p w:rsidR="00D75DD3" w:rsidRDefault="00D75DD3" w:rsidP="002D76AE">
            <w:pPr>
              <w:autoSpaceDE w:val="0"/>
              <w:autoSpaceDN w:val="0"/>
              <w:adjustRightInd w:val="0"/>
              <w:rPr>
                <w:rFonts w:ascii="Times New Roman" w:eastAsiaTheme="minorHAnsi" w:hAnsi="Times New Roman" w:cs="Times New Roman"/>
                <w:b/>
                <w:color w:val="000000"/>
                <w:lang w:val="ru-RU"/>
              </w:rPr>
            </w:pPr>
          </w:p>
          <w:p w:rsidR="002D76AE" w:rsidRDefault="00D75DD3" w:rsidP="002D76AE">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b/>
                <w:color w:val="000000"/>
                <w:sz w:val="22"/>
                <w:szCs w:val="22"/>
                <w:lang w:val="ru-RU"/>
              </w:rPr>
              <w:t>9</w:t>
            </w:r>
            <w:r w:rsidRPr="00D75DD3">
              <w:rPr>
                <w:rFonts w:ascii="Times New Roman" w:eastAsiaTheme="minorHAnsi" w:hAnsi="Times New Roman" w:cs="Times New Roman"/>
                <w:b/>
                <w:color w:val="000000"/>
                <w:sz w:val="22"/>
                <w:szCs w:val="22"/>
                <w:lang w:val="ru-RU"/>
              </w:rPr>
              <w:t>.</w:t>
            </w:r>
            <w:r>
              <w:rPr>
                <w:rFonts w:ascii="Times New Roman" w:eastAsiaTheme="minorHAnsi" w:hAnsi="Times New Roman" w:cs="Times New Roman"/>
                <w:color w:val="000000"/>
                <w:sz w:val="22"/>
                <w:szCs w:val="22"/>
                <w:lang w:val="ru-RU"/>
              </w:rPr>
              <w:t xml:space="preserve"> П</w:t>
            </w:r>
            <w:r w:rsidR="002D76AE" w:rsidRPr="002D76AE">
              <w:rPr>
                <w:rFonts w:ascii="Times New Roman" w:eastAsiaTheme="minorHAnsi" w:hAnsi="Times New Roman" w:cs="Times New Roman"/>
                <w:color w:val="000000"/>
                <w:sz w:val="22"/>
                <w:szCs w:val="22"/>
                <w:lang w:val="ru-RU"/>
              </w:rPr>
              <w:t xml:space="preserve">роведение лечебно-диагностических мероприятий в стационарных условиях при впервые диагностированном в течение срока действия страхования клещевом энце-фалите, боррелиозе (болезни Лайма), эрлихиозе, анаплазмозе (а также клещевой возвратной лихорадке, риккетсиозе / бабезиозе – при оформлении Пакета страхования «Максимум»), включая лекарственные препараты, прием которых осуществляется по назначению врача в связи с лечением клещевого энцефалита, боррелиоза (болезни Лайма), эрлихиоза, анаплазмоза (а также клещевой возвратной лихорадки, риккетсиоза / бабезиоза – при оформлении Пакета страхования «Максимум»). </w:t>
            </w:r>
          </w:p>
          <w:p w:rsidR="00D75DD3" w:rsidRPr="002D76AE" w:rsidRDefault="00D75DD3" w:rsidP="002D76AE">
            <w:pPr>
              <w:autoSpaceDE w:val="0"/>
              <w:autoSpaceDN w:val="0"/>
              <w:adjustRightInd w:val="0"/>
              <w:rPr>
                <w:rFonts w:ascii="Times New Roman" w:eastAsiaTheme="minorHAnsi" w:hAnsi="Times New Roman" w:cs="Times New Roman"/>
                <w:color w:val="000000"/>
                <w:lang w:val="ru-RU"/>
              </w:rPr>
            </w:pPr>
          </w:p>
          <w:p w:rsidR="002D76AE" w:rsidRDefault="00D75DD3" w:rsidP="002D76AE">
            <w:pPr>
              <w:autoSpaceDE w:val="0"/>
              <w:autoSpaceDN w:val="0"/>
              <w:adjustRightInd w:val="0"/>
              <w:rPr>
                <w:rFonts w:ascii="Times New Roman" w:eastAsiaTheme="minorHAnsi" w:hAnsi="Times New Roman" w:cs="Times New Roman"/>
                <w:color w:val="000000"/>
                <w:lang w:val="ru-RU"/>
              </w:rPr>
            </w:pPr>
            <w:r w:rsidRPr="00D75DD3">
              <w:rPr>
                <w:rFonts w:ascii="Times New Roman" w:eastAsiaTheme="minorHAnsi" w:hAnsi="Times New Roman" w:cs="Times New Roman"/>
                <w:b/>
                <w:color w:val="000000"/>
                <w:sz w:val="22"/>
                <w:szCs w:val="22"/>
                <w:lang w:val="ru-RU"/>
              </w:rPr>
              <w:t>10.</w:t>
            </w:r>
            <w:r>
              <w:rPr>
                <w:rFonts w:ascii="Times New Roman" w:eastAsiaTheme="minorHAnsi" w:hAnsi="Times New Roman" w:cs="Times New Roman"/>
                <w:color w:val="000000"/>
                <w:sz w:val="22"/>
                <w:szCs w:val="22"/>
                <w:lang w:val="ru-RU"/>
              </w:rPr>
              <w:t xml:space="preserve"> </w:t>
            </w:r>
            <w:r w:rsidR="002D76AE" w:rsidRPr="002D76AE">
              <w:rPr>
                <w:rFonts w:ascii="Times New Roman" w:eastAsiaTheme="minorHAnsi" w:hAnsi="Times New Roman" w:cs="Times New Roman"/>
                <w:color w:val="000000"/>
                <w:sz w:val="22"/>
                <w:szCs w:val="22"/>
                <w:lang w:val="ru-RU"/>
              </w:rPr>
              <w:t xml:space="preserve">Проведение реабилитационных мероприятий для лиц, перенесших клещевой энцефалит, боррелиоз (болезнь Лайма), эрлихиоз, анаплазмоз (а также клещевую возврат-ную лихорадку, риккетсиоз / бабезиоз – при оформлении Пакета страхования «Максимум»), включая лекарственные препараты, прием которых осуществляется по назна-чению врача в связи с ранее перенесенным клещевым энцефалитом, боррелиозом (болезнью Лайма), эрлихиозом, анаплазмозом (а также клещевой возвратной лихорад-кой, риккетсиозом / бабезиозом – при оформлении Пакета страхования «Максимум»). </w:t>
            </w:r>
          </w:p>
          <w:p w:rsidR="00D75DD3" w:rsidRPr="002D76AE" w:rsidRDefault="00D75DD3" w:rsidP="002D76AE">
            <w:pPr>
              <w:autoSpaceDE w:val="0"/>
              <w:autoSpaceDN w:val="0"/>
              <w:adjustRightInd w:val="0"/>
              <w:rPr>
                <w:rFonts w:ascii="Times New Roman" w:eastAsiaTheme="minorHAnsi" w:hAnsi="Times New Roman" w:cs="Times New Roman"/>
                <w:color w:val="000000"/>
                <w:lang w:val="ru-RU"/>
              </w:rPr>
            </w:pPr>
          </w:p>
          <w:p w:rsidR="00A1271D" w:rsidRDefault="00D75DD3" w:rsidP="002D76AE">
            <w:pPr>
              <w:autoSpaceDE w:val="0"/>
              <w:autoSpaceDN w:val="0"/>
              <w:adjustRightInd w:val="0"/>
              <w:rPr>
                <w:rFonts w:ascii="Times New Roman" w:eastAsiaTheme="minorHAnsi" w:hAnsi="Times New Roman" w:cs="Times New Roman"/>
                <w:color w:val="000000"/>
                <w:lang w:val="ru-RU"/>
              </w:rPr>
            </w:pPr>
            <w:r w:rsidRPr="00D75DD3">
              <w:rPr>
                <w:rFonts w:ascii="Times New Roman" w:eastAsiaTheme="minorHAnsi" w:hAnsi="Times New Roman" w:cs="Times New Roman"/>
                <w:b/>
                <w:color w:val="000000"/>
                <w:sz w:val="22"/>
                <w:szCs w:val="22"/>
                <w:lang w:val="ru-RU"/>
              </w:rPr>
              <w:t>1</w:t>
            </w:r>
            <w:r>
              <w:rPr>
                <w:rFonts w:ascii="Times New Roman" w:eastAsiaTheme="minorHAnsi" w:hAnsi="Times New Roman" w:cs="Times New Roman"/>
                <w:b/>
                <w:color w:val="000000"/>
                <w:sz w:val="22"/>
                <w:szCs w:val="22"/>
                <w:lang w:val="ru-RU"/>
              </w:rPr>
              <w:t>1</w:t>
            </w:r>
            <w:r w:rsidR="00A1271D" w:rsidRPr="00D75DD3">
              <w:rPr>
                <w:rFonts w:ascii="Times New Roman" w:eastAsiaTheme="minorHAnsi" w:hAnsi="Times New Roman" w:cs="Times New Roman"/>
                <w:b/>
                <w:color w:val="000000"/>
                <w:sz w:val="22"/>
                <w:szCs w:val="22"/>
                <w:lang w:val="ru-RU"/>
              </w:rPr>
              <w:t>.</w:t>
            </w:r>
            <w:r w:rsidR="00A1271D" w:rsidRPr="00A1271D">
              <w:rPr>
                <w:rFonts w:ascii="Times New Roman" w:eastAsiaTheme="minorHAnsi" w:hAnsi="Times New Roman" w:cs="Times New Roman"/>
                <w:color w:val="000000"/>
                <w:sz w:val="22"/>
                <w:szCs w:val="22"/>
                <w:lang w:val="ru-RU"/>
              </w:rPr>
              <w:t xml:space="preserve"> Введением противоклещевого иммуноглобулина по истечении 72 часов после укуса клеща. </w:t>
            </w:r>
          </w:p>
          <w:p w:rsidR="00D75DD3" w:rsidRPr="00A1271D" w:rsidRDefault="00D75DD3" w:rsidP="002D76AE">
            <w:pPr>
              <w:autoSpaceDE w:val="0"/>
              <w:autoSpaceDN w:val="0"/>
              <w:adjustRightInd w:val="0"/>
              <w:rPr>
                <w:rFonts w:ascii="Times New Roman" w:eastAsiaTheme="minorHAnsi" w:hAnsi="Times New Roman" w:cs="Times New Roman"/>
                <w:color w:val="000000"/>
                <w:lang w:val="ru-RU"/>
              </w:rPr>
            </w:pPr>
          </w:p>
          <w:p w:rsidR="00A1271D" w:rsidRPr="00A1271D" w:rsidRDefault="00D75DD3" w:rsidP="00A1271D">
            <w:pPr>
              <w:autoSpaceDE w:val="0"/>
              <w:autoSpaceDN w:val="0"/>
              <w:adjustRightInd w:val="0"/>
              <w:rPr>
                <w:rFonts w:ascii="Times New Roman" w:eastAsiaTheme="minorHAnsi" w:hAnsi="Times New Roman" w:cs="Times New Roman"/>
                <w:color w:val="000000"/>
                <w:lang w:val="ru-RU"/>
              </w:rPr>
            </w:pPr>
            <w:r w:rsidRPr="00D75DD3">
              <w:rPr>
                <w:rFonts w:ascii="Times New Roman" w:eastAsiaTheme="minorHAnsi" w:hAnsi="Times New Roman" w:cs="Times New Roman"/>
                <w:b/>
                <w:color w:val="000000"/>
                <w:sz w:val="22"/>
                <w:szCs w:val="22"/>
                <w:lang w:val="ru-RU"/>
              </w:rPr>
              <w:t>12</w:t>
            </w:r>
            <w:r w:rsidR="00A1271D" w:rsidRPr="00D75DD3">
              <w:rPr>
                <w:rFonts w:ascii="Times New Roman" w:eastAsiaTheme="minorHAnsi" w:hAnsi="Times New Roman" w:cs="Times New Roman"/>
                <w:b/>
                <w:color w:val="000000"/>
                <w:sz w:val="22"/>
                <w:szCs w:val="22"/>
                <w:lang w:val="ru-RU"/>
              </w:rPr>
              <w:t>.</w:t>
            </w:r>
            <w:r w:rsidR="00A1271D" w:rsidRPr="00A1271D">
              <w:rPr>
                <w:rFonts w:ascii="Times New Roman" w:eastAsiaTheme="minorHAnsi" w:hAnsi="Times New Roman" w:cs="Times New Roman"/>
                <w:color w:val="000000"/>
                <w:sz w:val="22"/>
                <w:szCs w:val="22"/>
                <w:lang w:val="ru-RU"/>
              </w:rPr>
              <w:t xml:space="preserve"> Заболеванием клещевым энцефалитом, в случае если не была проведена экстренная профилактическая иммунизация противоклещевым иммуноглобулином или проведена с нарушением сроков (по истечении 72 часов после укуса клеща) за исключением случаев, когда в регионе нахождения Застрахованного лица у медицинских учреждений отсутствует иммуноглобулин для проведения экстренной профилактической иммунизации либо Застрахованное лицо по состоянию здоровья не могло обра-титься в медицинское учреждение для проведения экстренной профилактической иммунизации противоклещевым иммуноглобулином, что подтверждается соответствую-щим документом. </w:t>
            </w:r>
          </w:p>
          <w:p w:rsidR="00A1271D" w:rsidRPr="00A1271D" w:rsidRDefault="00D75DD3" w:rsidP="00A1271D">
            <w:pPr>
              <w:autoSpaceDE w:val="0"/>
              <w:autoSpaceDN w:val="0"/>
              <w:adjustRightInd w:val="0"/>
              <w:rPr>
                <w:rFonts w:ascii="Times New Roman" w:eastAsiaTheme="minorHAnsi" w:hAnsi="Times New Roman" w:cs="Times New Roman"/>
                <w:color w:val="000000"/>
                <w:lang w:val="ru-RU"/>
              </w:rPr>
            </w:pPr>
            <w:r w:rsidRPr="00D75DD3">
              <w:rPr>
                <w:rFonts w:ascii="Times New Roman" w:eastAsiaTheme="minorHAnsi" w:hAnsi="Times New Roman" w:cs="Times New Roman"/>
                <w:b/>
                <w:color w:val="000000"/>
                <w:sz w:val="22"/>
                <w:szCs w:val="22"/>
                <w:lang w:val="ru-RU"/>
              </w:rPr>
              <w:lastRenderedPageBreak/>
              <w:t>13</w:t>
            </w:r>
            <w:r w:rsidR="00A1271D" w:rsidRPr="00D75DD3">
              <w:rPr>
                <w:rFonts w:ascii="Times New Roman" w:eastAsiaTheme="minorHAnsi" w:hAnsi="Times New Roman" w:cs="Times New Roman"/>
                <w:b/>
                <w:color w:val="000000"/>
                <w:sz w:val="22"/>
                <w:szCs w:val="22"/>
                <w:lang w:val="ru-RU"/>
              </w:rPr>
              <w:t>.</w:t>
            </w:r>
            <w:r w:rsidR="00A1271D" w:rsidRPr="00A1271D">
              <w:rPr>
                <w:rFonts w:ascii="Times New Roman" w:eastAsiaTheme="minorHAnsi" w:hAnsi="Times New Roman" w:cs="Times New Roman"/>
                <w:color w:val="000000"/>
                <w:sz w:val="22"/>
                <w:szCs w:val="22"/>
                <w:lang w:val="ru-RU"/>
              </w:rPr>
              <w:t xml:space="preserve"> Проведением медицинских процедур, приобретением лекарственных препаратов без назначения врача. </w:t>
            </w:r>
          </w:p>
          <w:p w:rsidR="00A1271D" w:rsidRPr="00A1271D" w:rsidRDefault="00D75DD3" w:rsidP="00A1271D">
            <w:pPr>
              <w:autoSpaceDE w:val="0"/>
              <w:autoSpaceDN w:val="0"/>
              <w:adjustRightInd w:val="0"/>
              <w:rPr>
                <w:rFonts w:ascii="Times New Roman" w:eastAsiaTheme="minorHAnsi" w:hAnsi="Times New Roman" w:cs="Times New Roman"/>
                <w:color w:val="000000"/>
                <w:lang w:val="ru-RU"/>
              </w:rPr>
            </w:pPr>
            <w:r w:rsidRPr="00D75DD3">
              <w:rPr>
                <w:rFonts w:ascii="Times New Roman" w:eastAsiaTheme="minorHAnsi" w:hAnsi="Times New Roman" w:cs="Times New Roman"/>
                <w:b/>
                <w:color w:val="000000"/>
                <w:sz w:val="22"/>
                <w:szCs w:val="22"/>
                <w:lang w:val="ru-RU"/>
              </w:rPr>
              <w:t>14</w:t>
            </w:r>
            <w:r w:rsidR="00A1271D" w:rsidRPr="00D75DD3">
              <w:rPr>
                <w:rFonts w:ascii="Times New Roman" w:eastAsiaTheme="minorHAnsi" w:hAnsi="Times New Roman" w:cs="Times New Roman"/>
                <w:b/>
                <w:color w:val="000000"/>
                <w:sz w:val="22"/>
                <w:szCs w:val="22"/>
                <w:lang w:val="ru-RU"/>
              </w:rPr>
              <w:t>.</w:t>
            </w:r>
            <w:r w:rsidR="00A1271D" w:rsidRPr="00A1271D">
              <w:rPr>
                <w:rFonts w:ascii="Times New Roman" w:eastAsiaTheme="minorHAnsi" w:hAnsi="Times New Roman" w:cs="Times New Roman"/>
                <w:color w:val="000000"/>
                <w:sz w:val="22"/>
                <w:szCs w:val="22"/>
                <w:lang w:val="ru-RU"/>
              </w:rPr>
              <w:t xml:space="preserve"> Проведением медицинских процедур, приобретением лекарственных препаратов по поводу гнойно-септических осложнений, связанных с удалением клеща вне ме-дицинских учреждений. </w:t>
            </w:r>
          </w:p>
          <w:p w:rsidR="00A1271D" w:rsidRPr="00A1271D" w:rsidRDefault="00D75DD3" w:rsidP="00A1271D">
            <w:pPr>
              <w:autoSpaceDE w:val="0"/>
              <w:autoSpaceDN w:val="0"/>
              <w:adjustRightInd w:val="0"/>
              <w:rPr>
                <w:rFonts w:ascii="Times New Roman" w:eastAsiaTheme="minorHAnsi" w:hAnsi="Times New Roman" w:cs="Times New Roman"/>
                <w:color w:val="000000"/>
                <w:lang w:val="ru-RU"/>
              </w:rPr>
            </w:pPr>
            <w:r w:rsidRPr="00D75DD3">
              <w:rPr>
                <w:rFonts w:ascii="Times New Roman" w:eastAsiaTheme="minorHAnsi" w:hAnsi="Times New Roman" w:cs="Times New Roman"/>
                <w:b/>
                <w:color w:val="000000"/>
                <w:sz w:val="22"/>
                <w:szCs w:val="22"/>
                <w:lang w:val="ru-RU"/>
              </w:rPr>
              <w:t>15</w:t>
            </w:r>
            <w:r w:rsidR="00A1271D" w:rsidRPr="00D75DD3">
              <w:rPr>
                <w:rFonts w:ascii="Times New Roman" w:eastAsiaTheme="minorHAnsi" w:hAnsi="Times New Roman" w:cs="Times New Roman"/>
                <w:b/>
                <w:color w:val="000000"/>
                <w:sz w:val="22"/>
                <w:szCs w:val="22"/>
                <w:lang w:val="ru-RU"/>
              </w:rPr>
              <w:t>.</w:t>
            </w:r>
            <w:r w:rsidR="00A1271D" w:rsidRPr="00A1271D">
              <w:rPr>
                <w:rFonts w:ascii="Times New Roman" w:eastAsiaTheme="minorHAnsi" w:hAnsi="Times New Roman" w:cs="Times New Roman"/>
                <w:color w:val="000000"/>
                <w:sz w:val="22"/>
                <w:szCs w:val="22"/>
                <w:lang w:val="ru-RU"/>
              </w:rPr>
              <w:t xml:space="preserve"> Проведением медицинских процедур, приобретением лекарственных препаратов по поводу заболеваний центральной нервной системы, вызванных другими вирус-ными инфекциями; заболеваний, требующих нейрохирургических методов лечения. </w:t>
            </w:r>
          </w:p>
          <w:p w:rsidR="00A1271D" w:rsidRPr="00A1271D" w:rsidRDefault="00557097" w:rsidP="00557097">
            <w:pPr>
              <w:autoSpaceDE w:val="0"/>
              <w:autoSpaceDN w:val="0"/>
              <w:adjustRightInd w:val="0"/>
              <w:rPr>
                <w:rFonts w:ascii="Times New Roman" w:eastAsiaTheme="minorHAnsi" w:hAnsi="Times New Roman" w:cs="Times New Roman"/>
                <w:color w:val="000000"/>
                <w:lang w:val="ru-RU"/>
              </w:rPr>
            </w:pPr>
            <w:r w:rsidRPr="00557097">
              <w:rPr>
                <w:rFonts w:ascii="Times New Roman" w:eastAsiaTheme="minorHAnsi" w:hAnsi="Times New Roman" w:cs="Times New Roman"/>
                <w:b/>
                <w:color w:val="000000"/>
                <w:sz w:val="22"/>
                <w:szCs w:val="22"/>
                <w:lang w:val="ru-RU"/>
              </w:rPr>
              <w:t>16</w:t>
            </w:r>
            <w:r w:rsidR="00A1271D" w:rsidRPr="00557097">
              <w:rPr>
                <w:rFonts w:ascii="Times New Roman" w:eastAsiaTheme="minorHAnsi" w:hAnsi="Times New Roman" w:cs="Times New Roman"/>
                <w:b/>
                <w:color w:val="000000"/>
                <w:sz w:val="22"/>
                <w:szCs w:val="22"/>
                <w:lang w:val="ru-RU"/>
              </w:rPr>
              <w:t>.</w:t>
            </w:r>
            <w:r w:rsidR="00A1271D" w:rsidRPr="00A1271D">
              <w:rPr>
                <w:rFonts w:ascii="Times New Roman" w:eastAsiaTheme="minorHAnsi" w:hAnsi="Times New Roman" w:cs="Times New Roman"/>
                <w:color w:val="000000"/>
                <w:sz w:val="22"/>
                <w:szCs w:val="22"/>
                <w:lang w:val="ru-RU"/>
              </w:rPr>
              <w:t xml:space="preserve"> Оплатой лекарственных препаратов, не относящихся к специфическому лечению вирусного энцефалита, боррелиоза (болезни Лайма), эрлихиоза, анаплазмоза, клещевой возвратной лихорадки, риккетсиоза / бабезиоза.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sidRPr="00557097">
              <w:rPr>
                <w:rFonts w:ascii="Times New Roman" w:eastAsiaTheme="minorHAnsi" w:hAnsi="Times New Roman" w:cs="Times New Roman"/>
                <w:b/>
                <w:color w:val="000000"/>
                <w:sz w:val="22"/>
                <w:szCs w:val="22"/>
                <w:lang w:val="ru-RU"/>
              </w:rPr>
              <w:t>17.</w:t>
            </w:r>
            <w:r w:rsidR="00AB49E0">
              <w:rPr>
                <w:rFonts w:ascii="Times New Roman" w:eastAsiaTheme="minorHAnsi" w:hAnsi="Times New Roman" w:cs="Times New Roman"/>
                <w:color w:val="000000"/>
                <w:sz w:val="22"/>
                <w:szCs w:val="22"/>
                <w:lang w:val="ru-RU"/>
              </w:rPr>
              <w:t xml:space="preserve"> </w:t>
            </w:r>
            <w:r w:rsidR="00AB49E0" w:rsidRPr="00F6403B">
              <w:rPr>
                <w:rFonts w:ascii="Times New Roman" w:eastAsiaTheme="minorHAnsi" w:hAnsi="Times New Roman" w:cs="Times New Roman"/>
                <w:b/>
                <w:color w:val="000000"/>
                <w:sz w:val="22"/>
                <w:szCs w:val="22"/>
                <w:lang w:val="ru-RU"/>
              </w:rPr>
              <w:t>События, указанные в п.</w:t>
            </w:r>
            <w:r w:rsidR="00A1271D" w:rsidRPr="00F6403B">
              <w:rPr>
                <w:rFonts w:ascii="Times New Roman" w:eastAsiaTheme="minorHAnsi" w:hAnsi="Times New Roman" w:cs="Times New Roman"/>
                <w:b/>
                <w:color w:val="000000"/>
                <w:sz w:val="22"/>
                <w:szCs w:val="22"/>
                <w:lang w:val="ru-RU"/>
              </w:rPr>
              <w:t xml:space="preserve"> </w:t>
            </w:r>
            <w:r w:rsidR="00AB49E0" w:rsidRPr="00F6403B">
              <w:rPr>
                <w:rFonts w:ascii="Times New Roman" w:eastAsiaTheme="minorHAnsi" w:hAnsi="Times New Roman" w:cs="Times New Roman"/>
                <w:b/>
                <w:color w:val="000000"/>
                <w:sz w:val="22"/>
                <w:szCs w:val="22"/>
                <w:lang w:val="ru-RU"/>
              </w:rPr>
              <w:t>1.</w:t>
            </w:r>
            <w:r w:rsidR="00AB49E0" w:rsidRPr="00F6403B">
              <w:rPr>
                <w:rFonts w:ascii="Times New Roman" w:eastAsia="Lucida Sans Unicode" w:hAnsi="Times New Roman" w:cs="Times New Roman"/>
                <w:b/>
                <w:kern w:val="2"/>
                <w:sz w:val="22"/>
                <w:szCs w:val="22"/>
                <w:lang w:val="ru-RU" w:eastAsia="ru-RU"/>
              </w:rPr>
              <w:t xml:space="preserve"> Требования к услугам</w:t>
            </w:r>
            <w:r w:rsidR="00AB49E0" w:rsidRPr="00F6403B">
              <w:rPr>
                <w:rFonts w:ascii="Times New Roman" w:eastAsiaTheme="minorHAnsi" w:hAnsi="Times New Roman" w:cs="Times New Roman"/>
                <w:b/>
                <w:bCs/>
                <w:color w:val="000000"/>
                <w:sz w:val="22"/>
                <w:szCs w:val="22"/>
                <w:lang w:val="ru-RU"/>
              </w:rPr>
              <w:t xml:space="preserve"> </w:t>
            </w:r>
            <w:r w:rsidR="00A1271D" w:rsidRPr="00F6403B">
              <w:rPr>
                <w:rFonts w:ascii="Times New Roman" w:eastAsiaTheme="minorHAnsi" w:hAnsi="Times New Roman" w:cs="Times New Roman"/>
                <w:b/>
                <w:bCs/>
                <w:color w:val="000000"/>
                <w:sz w:val="22"/>
                <w:szCs w:val="22"/>
                <w:lang w:val="ru-RU"/>
              </w:rPr>
              <w:t>(секция «Личное страхование»), не являются страховыми случаями</w:t>
            </w:r>
            <w:r w:rsidR="00A1271D" w:rsidRPr="00F6403B">
              <w:rPr>
                <w:rFonts w:ascii="Times New Roman" w:eastAsiaTheme="minorHAnsi" w:hAnsi="Times New Roman" w:cs="Times New Roman"/>
                <w:b/>
                <w:color w:val="000000"/>
                <w:sz w:val="22"/>
                <w:szCs w:val="22"/>
                <w:lang w:val="ru-RU"/>
              </w:rPr>
              <w:t>, если они наступили вследствие:</w:t>
            </w:r>
            <w:r w:rsidR="00A1271D" w:rsidRPr="00A1271D">
              <w:rPr>
                <w:rFonts w:ascii="Times New Roman" w:eastAsiaTheme="minorHAnsi" w:hAnsi="Times New Roman" w:cs="Times New Roman"/>
                <w:color w:val="000000"/>
                <w:sz w:val="22"/>
                <w:szCs w:val="22"/>
                <w:lang w:val="ru-RU"/>
              </w:rPr>
              <w:t xml:space="preserve">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1. воздействия ядерного взрыва, радиации или радиоактивного заражения;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2. военных действий, гражданских, военных переворотов, народных волнений, вооруженных столкновений, маневров, прочих военных мероприятий, иных аналогичных или приравниваемых к ним событий, терактов, контртеррористических операций, забастовок, а также во время прохождения Застрахованным лицом военной службы, участия в военных сборах и учениях;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3. умышленных действий Застрахованного лица/ Выгодоприобретателя, направленных на наступление страхового случая; причинения Застрахованным лицом себе телесных повреждений;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4. самоубийства или попытки самоубийства Застрахованного лица;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5. случаев, произошедших во время пребывания Застрахованного лица в местах лишения свободы;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6. нахождения Застрахованного лица в состоянии опьянения, если такое опьянение наступило в результате употребления Застрахованным лицом алкоголя, любых заменителей алкоголя, наркотических, психотропных, токсических веществ и неизвестных ядов или лекарственных веществ (препаратов); алкогольного отравления Застра-хованного лица, отравления в результате употребления Застрахованным лицом наркотических, токсических, сильнодействующих, психотропных и лекарственных веществ (препаратов) без предписания (или по предписанию врача, но с нарушением указанной им дозировки), заболеваний, вызванных употреблением алкоголя, наркотических или токсических веществ;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17.7</w:t>
            </w:r>
            <w:r w:rsidR="00A1271D" w:rsidRPr="00A1271D">
              <w:rPr>
                <w:rFonts w:ascii="Times New Roman" w:eastAsiaTheme="minorHAnsi" w:hAnsi="Times New Roman" w:cs="Times New Roman"/>
                <w:color w:val="000000"/>
                <w:sz w:val="22"/>
                <w:szCs w:val="22"/>
                <w:lang w:val="ru-RU"/>
              </w:rPr>
              <w:t xml:space="preserve">. управления Застрахованным лицом любым транспортным средством в состоянии алкогольного или наркотического опьянения или под воздействием препаратов или веществ токсического или седативного действия, в том числе, когда лицо отказалось пройти медицинское освидетельствование на состояние опьянения; либо без права на управление транспортными средствами (в том числе, в случае прекращения, приостановления действия права на управление транспортными средствами в соот-ветствии со ст.28 Закона 196-ФЗ); либо передачи Застрахованным лицом управления лицу, не имевшему права на управление транспортным средством данной категории (в том числе, в случае прекращения, приостановления действия права на управление транспортными средствами в соответствии со ст.28 Закона 196-ФЗ), либо находив-шемуся в состоянии алкогольного или наркотического опьянения, в том числе, когда указанное лицо отказалось пройти медицинское </w:t>
            </w:r>
            <w:r w:rsidR="00A1271D" w:rsidRPr="00A1271D">
              <w:rPr>
                <w:rFonts w:ascii="Times New Roman" w:eastAsiaTheme="minorHAnsi" w:hAnsi="Times New Roman" w:cs="Times New Roman"/>
                <w:color w:val="000000"/>
                <w:sz w:val="22"/>
                <w:szCs w:val="22"/>
                <w:lang w:val="ru-RU"/>
              </w:rPr>
              <w:lastRenderedPageBreak/>
              <w:t xml:space="preserve">освидетельствование на состояние опьянения;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8. причин, прямо или косвенно вызванных нервным или психическим заболеванием Застрахованного лица, параличей, эпилептических припадков, если они не явились следствием несчастного случая, произошедшего в течение срока действия страхования;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9. инфекционного заболевания независимо от причины заражения;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10. занятия любым видом спорта на профессиональном уровне, включая соревнования и тренировки;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11. занятия опасными видами спорта на любительской основе: авто-, мотоспорт, альпинизм, спелеология, бокс, фридайвинг, скайсерфинг, дайвинг (глубина погружения более 25 (Двадцати пяти) метров), кайтинг, бейсджампинг, экстремальные водные виды спорта, парашютный спорт, парапланеризм, дельтапланеризм, конный спорт, боевые единоборства, экстремальные виды велосипедного спорта, поездки или управления мотоциклом, мотороллером, маломерным судном или снегоходом и т. п.;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12. добровольного отказа Застрахованного лица от выполнения рекомендаций (предписаний, назначений) врача, полученных им в связи с обращением по поводу несчастного случая, который привел к наступлению смерти или установлению Застрахованному лицу I (первой) либо II (второй) группы инвалидности впервые, либо уста-новлению категории «ребенок-инвалид» впервые;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13. повторного установления Застрахованному лицу I (первой) либо II (второй) группы инвалидности, либо категории «ребенок-инвалид» в течение срока действия страхования (вследствие уже имеющейся у Застрахованного лица группы инвалидности либо категории «ребенок-инвалид» (при освидетельствовании медико-социальной экспертизой группа инвалидности не меняется, категория «ребенок-инвалид» продлевается)); </w:t>
            </w:r>
          </w:p>
          <w:p w:rsidR="00A1271D" w:rsidRPr="00A1271D" w:rsidRDefault="00557097" w:rsidP="00A1271D">
            <w:pPr>
              <w:autoSpaceDE w:val="0"/>
              <w:autoSpaceDN w:val="0"/>
              <w:adjustRightInd w:val="0"/>
              <w:rPr>
                <w:rFonts w:ascii="Times New Roman" w:eastAsiaTheme="minorHAnsi" w:hAnsi="Times New Roman" w:cs="Times New Roman"/>
                <w:color w:val="000000"/>
                <w:lang w:val="ru-RU"/>
              </w:rPr>
            </w:pPr>
            <w:r>
              <w:rPr>
                <w:rFonts w:ascii="Times New Roman" w:eastAsiaTheme="minorHAnsi" w:hAnsi="Times New Roman" w:cs="Times New Roman"/>
                <w:color w:val="000000"/>
                <w:sz w:val="22"/>
                <w:szCs w:val="22"/>
                <w:lang w:val="ru-RU"/>
              </w:rPr>
              <w:t>17.</w:t>
            </w:r>
            <w:r w:rsidR="00A1271D" w:rsidRPr="00A1271D">
              <w:rPr>
                <w:rFonts w:ascii="Times New Roman" w:eastAsiaTheme="minorHAnsi" w:hAnsi="Times New Roman" w:cs="Times New Roman"/>
                <w:color w:val="000000"/>
                <w:sz w:val="22"/>
                <w:szCs w:val="22"/>
                <w:lang w:val="ru-RU"/>
              </w:rPr>
              <w:t xml:space="preserve">14. неустановленной причины. </w:t>
            </w:r>
          </w:p>
          <w:p w:rsidR="007D122B" w:rsidRPr="00D77C69" w:rsidRDefault="007D122B" w:rsidP="00557097">
            <w:pPr>
              <w:autoSpaceDE w:val="0"/>
              <w:autoSpaceDN w:val="0"/>
              <w:adjustRightInd w:val="0"/>
              <w:rPr>
                <w:rFonts w:ascii="Times New Roman" w:hAnsi="Times New Roman" w:cs="Times New Roman"/>
                <w:b/>
                <w:u w:val="single"/>
                <w:lang w:val="ru-RU" w:eastAsia="ar-SA"/>
              </w:rPr>
            </w:pPr>
          </w:p>
        </w:tc>
      </w:tr>
      <w:tr w:rsidR="00E35F84" w:rsidRPr="00DD657F" w:rsidTr="00C9401F">
        <w:trPr>
          <w:trHeight w:val="180"/>
        </w:trPr>
        <w:tc>
          <w:tcPr>
            <w:tcW w:w="567" w:type="dxa"/>
            <w:tcBorders>
              <w:left w:val="single" w:sz="1" w:space="0" w:color="000000"/>
              <w:bottom w:val="single" w:sz="4" w:space="0" w:color="auto"/>
            </w:tcBorders>
          </w:tcPr>
          <w:p w:rsidR="00E35F84" w:rsidRPr="00D77C69" w:rsidRDefault="00822C2C" w:rsidP="00822C2C">
            <w:pPr>
              <w:suppressAutoHyphens/>
              <w:spacing w:after="120"/>
              <w:rPr>
                <w:rFonts w:ascii="Times New Roman" w:hAnsi="Times New Roman" w:cs="Times New Roman"/>
                <w:lang w:val="ru-RU" w:eastAsia="ar-SA"/>
              </w:rPr>
            </w:pPr>
            <w:r w:rsidRPr="00D77C69">
              <w:rPr>
                <w:rFonts w:ascii="Times New Roman" w:hAnsi="Times New Roman" w:cs="Times New Roman"/>
                <w:sz w:val="22"/>
                <w:szCs w:val="22"/>
                <w:lang w:val="ru-RU" w:eastAsia="ar-SA"/>
              </w:rPr>
              <w:lastRenderedPageBreak/>
              <w:t xml:space="preserve">   7</w:t>
            </w:r>
          </w:p>
        </w:tc>
        <w:tc>
          <w:tcPr>
            <w:tcW w:w="2410" w:type="dxa"/>
            <w:tcBorders>
              <w:left w:val="single" w:sz="1" w:space="0" w:color="000000"/>
              <w:bottom w:val="single" w:sz="4" w:space="0" w:color="auto"/>
            </w:tcBorders>
          </w:tcPr>
          <w:p w:rsidR="00E35F84" w:rsidRPr="00D77C69" w:rsidRDefault="00F469DE" w:rsidP="00E35F84">
            <w:pPr>
              <w:widowControl w:val="0"/>
              <w:suppressLineNumber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Информация предоставляемая Заказчиком после заключения ЭК</w:t>
            </w:r>
          </w:p>
        </w:tc>
        <w:tc>
          <w:tcPr>
            <w:tcW w:w="11963" w:type="dxa"/>
            <w:tcBorders>
              <w:left w:val="single" w:sz="1" w:space="0" w:color="000000"/>
              <w:bottom w:val="single" w:sz="4" w:space="0" w:color="auto"/>
              <w:right w:val="single" w:sz="1" w:space="0" w:color="000000"/>
            </w:tcBorders>
          </w:tcPr>
          <w:p w:rsidR="00E35F84" w:rsidRPr="00D77C69" w:rsidRDefault="00E35F84" w:rsidP="00E35F84">
            <w:pPr>
              <w:widowControl w:val="0"/>
              <w:suppressLineNumbers/>
              <w:tabs>
                <w:tab w:val="left" w:pos="222"/>
              </w:tabs>
              <w:suppressAutoHyphens/>
              <w:snapToGrid w:val="0"/>
              <w:rPr>
                <w:rFonts w:ascii="Times New Roman" w:eastAsia="Lucida Sans Unicode" w:hAnsi="Times New Roman" w:cs="Times New Roman"/>
                <w:kern w:val="2"/>
                <w:lang w:val="ru-RU" w:eastAsia="ru-RU"/>
              </w:rPr>
            </w:pPr>
          </w:p>
          <w:p w:rsidR="00F469DE" w:rsidRPr="00D77C69" w:rsidRDefault="00F469DE" w:rsidP="00E35F84">
            <w:pPr>
              <w:widowControl w:val="0"/>
              <w:suppressLineNumbers/>
              <w:tabs>
                <w:tab w:val="left" w:pos="222"/>
              </w:tab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Заказчик должен предоставить список работников и их данных по необходимости.</w:t>
            </w:r>
          </w:p>
        </w:tc>
      </w:tr>
      <w:tr w:rsidR="00C9401F" w:rsidRPr="00DD657F" w:rsidTr="00C9401F">
        <w:trPr>
          <w:trHeight w:val="2130"/>
        </w:trPr>
        <w:tc>
          <w:tcPr>
            <w:tcW w:w="567" w:type="dxa"/>
            <w:tcBorders>
              <w:top w:val="single" w:sz="4" w:space="0" w:color="auto"/>
              <w:left w:val="single" w:sz="1" w:space="0" w:color="000000"/>
              <w:bottom w:val="single" w:sz="1" w:space="0" w:color="000000"/>
            </w:tcBorders>
          </w:tcPr>
          <w:p w:rsidR="00C9401F" w:rsidRPr="00D77C69" w:rsidRDefault="00822C2C" w:rsidP="00E35F84">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lastRenderedPageBreak/>
              <w:t>8</w:t>
            </w:r>
          </w:p>
        </w:tc>
        <w:tc>
          <w:tcPr>
            <w:tcW w:w="2410" w:type="dxa"/>
            <w:tcBorders>
              <w:top w:val="single" w:sz="4" w:space="0" w:color="auto"/>
              <w:left w:val="single" w:sz="1" w:space="0" w:color="000000"/>
              <w:bottom w:val="single" w:sz="1" w:space="0" w:color="000000"/>
            </w:tcBorders>
          </w:tcPr>
          <w:p w:rsidR="00C9401F" w:rsidRPr="00D77C69" w:rsidRDefault="00C9401F" w:rsidP="00E35F84">
            <w:pPr>
              <w:widowControl w:val="0"/>
              <w:suppressLineNumber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Дополнительные требования</w:t>
            </w:r>
          </w:p>
        </w:tc>
        <w:tc>
          <w:tcPr>
            <w:tcW w:w="11963" w:type="dxa"/>
            <w:tcBorders>
              <w:top w:val="single" w:sz="4" w:space="0" w:color="auto"/>
              <w:left w:val="single" w:sz="1" w:space="0" w:color="000000"/>
              <w:bottom w:val="single" w:sz="1" w:space="0" w:color="000000"/>
              <w:right w:val="single" w:sz="1" w:space="0" w:color="000000"/>
            </w:tcBorders>
          </w:tcPr>
          <w:p w:rsidR="00C9401F" w:rsidRPr="00D77C69" w:rsidRDefault="00C9401F" w:rsidP="00E35F84">
            <w:pPr>
              <w:widowControl w:val="0"/>
              <w:suppressLineNumbers/>
              <w:tabs>
                <w:tab w:val="left" w:pos="222"/>
              </w:tab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При невозможности обращения Застрахованного лица в медицинские учреждения, указанные в программе страхования, Застрахованное лицо должно иметь право получить медицинские услуги, предусмотренные программой страхования в другом медицинском учреждении, с последующим возмещением ему стоимости оказанных медицинских услуг (консультация врача, анализ клеща на энцефалит и боррелиоз и стоимость иммуноглобулина на всей территории РФ).</w:t>
            </w:r>
          </w:p>
          <w:p w:rsidR="00C9401F" w:rsidRPr="00D77C69" w:rsidRDefault="00C9401F" w:rsidP="00E35F84">
            <w:pPr>
              <w:widowControl w:val="0"/>
              <w:suppressLineNumbers/>
              <w:tabs>
                <w:tab w:val="left" w:pos="222"/>
              </w:tab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Выдать дубликат страхового полиса в случае его утраты Застрахованным лицом в течение 2 (двух) рабочих дней с момента обращения Застрахованного лица.</w:t>
            </w:r>
          </w:p>
        </w:tc>
      </w:tr>
      <w:tr w:rsidR="00E35F84" w:rsidRPr="00DD657F" w:rsidTr="00887331">
        <w:trPr>
          <w:trHeight w:val="710"/>
        </w:trPr>
        <w:tc>
          <w:tcPr>
            <w:tcW w:w="567" w:type="dxa"/>
            <w:tcBorders>
              <w:left w:val="single" w:sz="1" w:space="0" w:color="000000"/>
              <w:bottom w:val="single" w:sz="1" w:space="0" w:color="000000"/>
            </w:tcBorders>
          </w:tcPr>
          <w:p w:rsidR="00E35F84" w:rsidRPr="00D77C69" w:rsidRDefault="00822C2C" w:rsidP="00E35F84">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t>9</w:t>
            </w:r>
          </w:p>
        </w:tc>
        <w:tc>
          <w:tcPr>
            <w:tcW w:w="2410" w:type="dxa"/>
            <w:tcBorders>
              <w:left w:val="single" w:sz="1" w:space="0" w:color="000000"/>
              <w:bottom w:val="single" w:sz="1" w:space="0" w:color="000000"/>
            </w:tcBorders>
          </w:tcPr>
          <w:p w:rsidR="00E35F84" w:rsidRPr="00D77C69" w:rsidRDefault="00E35F84" w:rsidP="00E35F84">
            <w:pPr>
              <w:widowControl w:val="0"/>
              <w:suppressLineNumber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Требования к безопасности оказания услуг</w:t>
            </w:r>
          </w:p>
        </w:tc>
        <w:tc>
          <w:tcPr>
            <w:tcW w:w="11963" w:type="dxa"/>
            <w:tcBorders>
              <w:left w:val="single" w:sz="1" w:space="0" w:color="000000"/>
              <w:bottom w:val="single" w:sz="1" w:space="0" w:color="000000"/>
              <w:right w:val="single" w:sz="1" w:space="0" w:color="000000"/>
            </w:tcBorders>
          </w:tcPr>
          <w:p w:rsidR="00E35F84" w:rsidRPr="00D77C69" w:rsidRDefault="00E35F84" w:rsidP="00E35F84">
            <w:pPr>
              <w:widowControl w:val="0"/>
              <w:suppressLineNumbers/>
              <w:tabs>
                <w:tab w:val="left" w:pos="222"/>
              </w:tabs>
              <w:suppressAutoHyphens/>
              <w:snapToGrid w:val="0"/>
              <w:rPr>
                <w:rFonts w:ascii="Times New Roman" w:eastAsia="Lucida Sans Unicode" w:hAnsi="Times New Roman" w:cs="Times New Roman"/>
                <w:kern w:val="2"/>
                <w:lang w:val="ru-RU" w:eastAsia="ru-RU"/>
              </w:rPr>
            </w:pPr>
            <w:r w:rsidRPr="00D77C69">
              <w:rPr>
                <w:rFonts w:ascii="Times New Roman" w:eastAsia="Lucida Sans Unicode" w:hAnsi="Times New Roman" w:cs="Times New Roman"/>
                <w:kern w:val="2"/>
                <w:sz w:val="22"/>
                <w:szCs w:val="22"/>
                <w:lang w:val="ru-RU" w:eastAsia="ru-RU"/>
              </w:rPr>
              <w:t>Исполнитель должен иметь лицензию на осуществление страхования по виду деятельности: добровольное личное страхование, за исключением добровольного страхования жизни, выданную ЦБ РФ на основании Закона РФ от 27.11.1992 N 4015-1 (ред. от 08.03.2022) "Об организации страхового дела в Российской Федерации"</w:t>
            </w:r>
          </w:p>
        </w:tc>
      </w:tr>
      <w:tr w:rsidR="00E35F84" w:rsidRPr="00D77C69" w:rsidTr="00887331">
        <w:trPr>
          <w:trHeight w:val="24"/>
        </w:trPr>
        <w:tc>
          <w:tcPr>
            <w:tcW w:w="567" w:type="dxa"/>
            <w:tcBorders>
              <w:top w:val="single" w:sz="4" w:space="0" w:color="auto"/>
              <w:left w:val="single" w:sz="1" w:space="0" w:color="000000"/>
              <w:bottom w:val="single" w:sz="4" w:space="0" w:color="auto"/>
            </w:tcBorders>
          </w:tcPr>
          <w:p w:rsidR="00E35F84" w:rsidRPr="00D77C69" w:rsidRDefault="00822C2C" w:rsidP="00F469DE">
            <w:pPr>
              <w:suppressAutoHyphens/>
              <w:spacing w:after="120"/>
              <w:jc w:val="center"/>
              <w:rPr>
                <w:rFonts w:ascii="Times New Roman" w:hAnsi="Times New Roman" w:cs="Times New Roman"/>
                <w:lang w:val="ru-RU" w:eastAsia="ar-SA"/>
              </w:rPr>
            </w:pPr>
            <w:r w:rsidRPr="00D77C69">
              <w:rPr>
                <w:rFonts w:ascii="Times New Roman" w:hAnsi="Times New Roman" w:cs="Times New Roman"/>
                <w:sz w:val="22"/>
                <w:szCs w:val="22"/>
                <w:lang w:val="ru-RU" w:eastAsia="ar-SA"/>
              </w:rPr>
              <w:t>10</w:t>
            </w:r>
          </w:p>
        </w:tc>
        <w:tc>
          <w:tcPr>
            <w:tcW w:w="2410" w:type="dxa"/>
            <w:tcBorders>
              <w:top w:val="single" w:sz="4" w:space="0" w:color="auto"/>
              <w:left w:val="single" w:sz="1" w:space="0" w:color="000000"/>
              <w:bottom w:val="single" w:sz="4" w:space="0" w:color="auto"/>
            </w:tcBorders>
          </w:tcPr>
          <w:p w:rsidR="00E35F84" w:rsidRPr="00D77C69" w:rsidRDefault="00E35F84" w:rsidP="00E35F84">
            <w:pPr>
              <w:widowControl w:val="0"/>
              <w:suppressLineNumbers/>
              <w:suppressAutoHyphens/>
              <w:snapToGrid w:val="0"/>
              <w:rPr>
                <w:rFonts w:ascii="Times New Roman" w:eastAsia="Lucida Sans Unicode" w:hAnsi="Times New Roman" w:cs="Times New Roman"/>
                <w:iCs/>
                <w:kern w:val="2"/>
                <w:lang w:val="ru-RU"/>
              </w:rPr>
            </w:pPr>
            <w:r w:rsidRPr="00D77C69">
              <w:rPr>
                <w:rFonts w:ascii="Times New Roman" w:eastAsia="Lucida Sans Unicode" w:hAnsi="Times New Roman" w:cs="Times New Roman"/>
                <w:kern w:val="2"/>
                <w:sz w:val="22"/>
                <w:szCs w:val="22"/>
                <w:lang w:val="ru-RU" w:eastAsia="ru-RU"/>
              </w:rPr>
              <w:t xml:space="preserve">Место доставки результатов выполненных работ, оказанных услуг (отчетные документы), место предоставления </w:t>
            </w:r>
            <w:r w:rsidR="00225D85" w:rsidRPr="00D77C69">
              <w:rPr>
                <w:rFonts w:ascii="Times New Roman" w:eastAsia="Lucida Sans Unicode" w:hAnsi="Times New Roman" w:cs="Times New Roman"/>
                <w:kern w:val="2"/>
                <w:sz w:val="22"/>
                <w:szCs w:val="22"/>
                <w:lang w:val="ru-RU" w:eastAsia="ru-RU"/>
              </w:rPr>
              <w:t xml:space="preserve">оригиналов </w:t>
            </w:r>
            <w:r w:rsidRPr="00D77C69">
              <w:rPr>
                <w:rFonts w:ascii="Times New Roman" w:eastAsia="Lucida Sans Unicode" w:hAnsi="Times New Roman" w:cs="Times New Roman"/>
                <w:kern w:val="2"/>
                <w:sz w:val="22"/>
                <w:szCs w:val="22"/>
                <w:lang w:val="ru-RU" w:eastAsia="ru-RU"/>
              </w:rPr>
              <w:t>страховых полисов</w:t>
            </w:r>
          </w:p>
        </w:tc>
        <w:tc>
          <w:tcPr>
            <w:tcW w:w="11963" w:type="dxa"/>
            <w:tcBorders>
              <w:top w:val="single" w:sz="4" w:space="0" w:color="auto"/>
              <w:left w:val="single" w:sz="1" w:space="0" w:color="000000"/>
              <w:bottom w:val="single" w:sz="4" w:space="0" w:color="auto"/>
              <w:right w:val="single" w:sz="1" w:space="0" w:color="000000"/>
            </w:tcBorders>
          </w:tcPr>
          <w:p w:rsidR="00E35F84" w:rsidRPr="00D77C69" w:rsidRDefault="00E22CBB" w:rsidP="00E35F84">
            <w:pPr>
              <w:suppressAutoHyphens/>
              <w:rPr>
                <w:rFonts w:ascii="Times New Roman" w:hAnsi="Times New Roman" w:cs="Times New Roman"/>
                <w:iCs/>
                <w:lang w:val="ru-RU"/>
              </w:rPr>
            </w:pPr>
            <w:r w:rsidRPr="00D77C69">
              <w:rPr>
                <w:rFonts w:ascii="Times New Roman" w:hAnsi="Times New Roman" w:cs="Times New Roman"/>
                <w:sz w:val="22"/>
                <w:szCs w:val="22"/>
                <w:lang w:val="ru-RU" w:eastAsia="ru-RU"/>
              </w:rPr>
              <w:t xml:space="preserve">681016, Хабаровский край, г. Комсомольск-на-Амуре, ул. </w:t>
            </w:r>
            <w:r w:rsidRPr="00D77C69">
              <w:rPr>
                <w:rFonts w:ascii="Times New Roman" w:hAnsi="Times New Roman" w:cs="Times New Roman"/>
                <w:sz w:val="22"/>
                <w:szCs w:val="22"/>
                <w:lang w:eastAsia="ru-RU"/>
              </w:rPr>
              <w:t>Кирова, 2.</w:t>
            </w:r>
          </w:p>
        </w:tc>
      </w:tr>
    </w:tbl>
    <w:p w:rsidR="00BC7A65" w:rsidRPr="00DD5DFE" w:rsidRDefault="00BC7A65" w:rsidP="00BC7A65">
      <w:pPr>
        <w:jc w:val="center"/>
        <w:rPr>
          <w:rFonts w:ascii="Times New Roman" w:hAnsi="Times New Roman" w:cs="Times New Roman"/>
          <w:b/>
          <w:sz w:val="22"/>
          <w:szCs w:val="22"/>
          <w:lang w:val="ru-RU"/>
        </w:rPr>
      </w:pPr>
    </w:p>
    <w:p w:rsidR="00BC7A65" w:rsidRPr="008A1A23" w:rsidRDefault="00BC7A65" w:rsidP="00BC7A65">
      <w:pPr>
        <w:rPr>
          <w:rFonts w:ascii="Times New Roman" w:hAnsi="Times New Roman" w:cs="Times New Roman"/>
          <w:sz w:val="22"/>
          <w:szCs w:val="22"/>
          <w:lang w:val="ru-RU"/>
        </w:rPr>
      </w:pPr>
    </w:p>
    <w:p w:rsidR="008E038B" w:rsidRPr="003E13A7" w:rsidRDefault="008E038B" w:rsidP="008E038B">
      <w:pPr>
        <w:jc w:val="center"/>
        <w:rPr>
          <w:rFonts w:ascii="Times New Roman" w:hAnsi="Times New Roman" w:cs="Times New Roman"/>
          <w:u w:val="single"/>
          <w:lang w:val="ru-RU"/>
        </w:rPr>
      </w:pPr>
      <w:r w:rsidRPr="0042256B">
        <w:rPr>
          <w:rFonts w:ascii="Times New Roman" w:hAnsi="Times New Roman" w:cs="Times New Roman"/>
          <w:u w:val="single"/>
        </w:rPr>
        <w:t>Спецификация</w:t>
      </w:r>
      <w:r>
        <w:rPr>
          <w:rFonts w:ascii="Times New Roman" w:hAnsi="Times New Roman" w:cs="Times New Roman"/>
          <w:u w:val="single"/>
          <w:lang w:val="ru-RU"/>
        </w:rPr>
        <w:t xml:space="preserve"> услуг</w:t>
      </w:r>
    </w:p>
    <w:p w:rsidR="008E038B" w:rsidRPr="00AA78E4" w:rsidRDefault="008E038B" w:rsidP="008E038B">
      <w:pPr>
        <w:jc w:val="center"/>
        <w:rPr>
          <w:rFonts w:ascii="Times New Roman" w:hAnsi="Times New Roman" w:cs="Times New Roman"/>
          <w:u w:val="single"/>
          <w:lang w:val="ru-RU"/>
        </w:rPr>
      </w:pPr>
    </w:p>
    <w:tbl>
      <w:tblPr>
        <w:tblStyle w:val="affff"/>
        <w:tblW w:w="15020" w:type="dxa"/>
        <w:tblLook w:val="04A0"/>
      </w:tblPr>
      <w:tblGrid>
        <w:gridCol w:w="1225"/>
        <w:gridCol w:w="9456"/>
        <w:gridCol w:w="2281"/>
        <w:gridCol w:w="2058"/>
      </w:tblGrid>
      <w:tr w:rsidR="008E038B" w:rsidRPr="00E4356C" w:rsidTr="00400F66">
        <w:trPr>
          <w:trHeight w:val="348"/>
        </w:trPr>
        <w:tc>
          <w:tcPr>
            <w:tcW w:w="1225" w:type="dxa"/>
          </w:tcPr>
          <w:p w:rsidR="008E038B" w:rsidRPr="001D440C" w:rsidRDefault="008E038B" w:rsidP="000A6FF5">
            <w:pPr>
              <w:jc w:val="center"/>
              <w:rPr>
                <w:rFonts w:ascii="Times New Roman" w:hAnsi="Times New Roman" w:cs="Times New Roman"/>
                <w:lang w:val="ru-RU"/>
              </w:rPr>
            </w:pPr>
            <w:r>
              <w:rPr>
                <w:rFonts w:ascii="Times New Roman" w:hAnsi="Times New Roman" w:cs="Times New Roman"/>
                <w:lang w:val="ru-RU"/>
              </w:rPr>
              <w:t>№ п/п</w:t>
            </w:r>
          </w:p>
        </w:tc>
        <w:tc>
          <w:tcPr>
            <w:tcW w:w="9456" w:type="dxa"/>
          </w:tcPr>
          <w:p w:rsidR="008E038B" w:rsidRDefault="008E038B" w:rsidP="000A6FF5">
            <w:pPr>
              <w:jc w:val="center"/>
              <w:rPr>
                <w:rFonts w:ascii="Times New Roman" w:hAnsi="Times New Roman" w:cs="Times New Roman"/>
                <w:sz w:val="24"/>
                <w:szCs w:val="24"/>
                <w:lang w:val="ru-RU"/>
              </w:rPr>
            </w:pPr>
          </w:p>
          <w:p w:rsidR="008E038B" w:rsidRDefault="008E038B" w:rsidP="000A6FF5">
            <w:pPr>
              <w:jc w:val="center"/>
              <w:rPr>
                <w:rFonts w:ascii="Times New Roman" w:hAnsi="Times New Roman" w:cs="Times New Roman"/>
                <w:sz w:val="24"/>
                <w:szCs w:val="24"/>
                <w:lang w:val="ru-RU"/>
              </w:rPr>
            </w:pPr>
          </w:p>
          <w:p w:rsidR="008E038B" w:rsidRPr="003E13A7" w:rsidRDefault="008E038B" w:rsidP="000A6FF5">
            <w:pPr>
              <w:jc w:val="center"/>
              <w:rPr>
                <w:rFonts w:ascii="Times New Roman" w:hAnsi="Times New Roman" w:cs="Times New Roman"/>
                <w:lang w:val="ru-RU"/>
              </w:rPr>
            </w:pPr>
            <w:r w:rsidRPr="002F3E8B">
              <w:rPr>
                <w:rFonts w:ascii="Times New Roman" w:hAnsi="Times New Roman" w:cs="Times New Roman"/>
                <w:sz w:val="24"/>
                <w:szCs w:val="24"/>
              </w:rPr>
              <w:t>Наименование</w:t>
            </w:r>
            <w:r>
              <w:rPr>
                <w:rFonts w:ascii="Times New Roman" w:hAnsi="Times New Roman" w:cs="Times New Roman"/>
                <w:sz w:val="24"/>
                <w:szCs w:val="24"/>
                <w:lang w:val="ru-RU"/>
              </w:rPr>
              <w:t xml:space="preserve"> услуг</w:t>
            </w:r>
          </w:p>
        </w:tc>
        <w:tc>
          <w:tcPr>
            <w:tcW w:w="2281" w:type="dxa"/>
          </w:tcPr>
          <w:p w:rsidR="008E038B" w:rsidRDefault="008E038B" w:rsidP="000A6FF5">
            <w:pPr>
              <w:jc w:val="center"/>
              <w:rPr>
                <w:rFonts w:ascii="Times New Roman" w:hAnsi="Times New Roman" w:cs="Times New Roman"/>
              </w:rPr>
            </w:pPr>
            <w:r>
              <w:rPr>
                <w:rFonts w:ascii="Times New Roman" w:hAnsi="Times New Roman" w:cs="Times New Roman"/>
              </w:rPr>
              <w:t>Единица</w:t>
            </w:r>
            <w:r>
              <w:rPr>
                <w:rFonts w:ascii="Times New Roman" w:hAnsi="Times New Roman" w:cs="Times New Roman"/>
                <w:lang w:val="ru-RU"/>
              </w:rPr>
              <w:t xml:space="preserve"> </w:t>
            </w:r>
            <w:r>
              <w:rPr>
                <w:rFonts w:ascii="Times New Roman" w:hAnsi="Times New Roman" w:cs="Times New Roman"/>
              </w:rPr>
              <w:t>измерения/</w:t>
            </w:r>
          </w:p>
          <w:p w:rsidR="008E038B" w:rsidRDefault="008E038B" w:rsidP="000A6FF5">
            <w:pPr>
              <w:jc w:val="center"/>
              <w:rPr>
                <w:rFonts w:ascii="Times New Roman" w:hAnsi="Times New Roman" w:cs="Times New Roman"/>
              </w:rPr>
            </w:pPr>
          </w:p>
        </w:tc>
        <w:tc>
          <w:tcPr>
            <w:tcW w:w="2058" w:type="dxa"/>
          </w:tcPr>
          <w:p w:rsidR="008E038B" w:rsidRDefault="008E038B" w:rsidP="000A6FF5">
            <w:pPr>
              <w:spacing w:after="200" w:line="276" w:lineRule="auto"/>
              <w:rPr>
                <w:rFonts w:ascii="Times New Roman" w:hAnsi="Times New Roman" w:cs="Times New Roman"/>
              </w:rPr>
            </w:pPr>
            <w:r>
              <w:rPr>
                <w:rFonts w:ascii="Times New Roman" w:hAnsi="Times New Roman" w:cs="Times New Roman"/>
              </w:rPr>
              <w:t>количество (объём)</w:t>
            </w:r>
          </w:p>
          <w:p w:rsidR="008E038B" w:rsidRDefault="008E038B" w:rsidP="000A6FF5">
            <w:pPr>
              <w:jc w:val="center"/>
              <w:rPr>
                <w:rFonts w:ascii="Times New Roman" w:hAnsi="Times New Roman" w:cs="Times New Roman"/>
              </w:rPr>
            </w:pPr>
          </w:p>
        </w:tc>
      </w:tr>
      <w:tr w:rsidR="008E038B" w:rsidRPr="00C57A36" w:rsidTr="00400F66">
        <w:trPr>
          <w:trHeight w:val="732"/>
        </w:trPr>
        <w:tc>
          <w:tcPr>
            <w:tcW w:w="1225" w:type="dxa"/>
            <w:vAlign w:val="center"/>
          </w:tcPr>
          <w:p w:rsidR="008E038B" w:rsidRPr="00C57A36" w:rsidRDefault="008E038B" w:rsidP="000A6FF5">
            <w:pPr>
              <w:jc w:val="center"/>
              <w:rPr>
                <w:rFonts w:ascii="Times New Roman" w:hAnsi="Times New Roman" w:cs="Times New Roman"/>
                <w:sz w:val="24"/>
                <w:szCs w:val="24"/>
                <w:lang w:val="ru-RU"/>
              </w:rPr>
            </w:pPr>
            <w:bookmarkStart w:id="6" w:name="_Hlk191389294"/>
            <w:r w:rsidRPr="00C57A36">
              <w:rPr>
                <w:rFonts w:ascii="Times New Roman" w:hAnsi="Times New Roman" w:cs="Times New Roman"/>
                <w:sz w:val="24"/>
                <w:szCs w:val="24"/>
                <w:lang w:val="ru-RU"/>
              </w:rPr>
              <w:t>1</w:t>
            </w:r>
          </w:p>
        </w:tc>
        <w:tc>
          <w:tcPr>
            <w:tcW w:w="9456" w:type="dxa"/>
          </w:tcPr>
          <w:p w:rsidR="00B73C3D" w:rsidRDefault="00B73C3D" w:rsidP="00C47375">
            <w:pPr>
              <w:rPr>
                <w:rFonts w:ascii="Times New Roman" w:eastAsia="Calibri" w:hAnsi="Times New Roman" w:cs="Times New Roman"/>
                <w:lang w:val="ru-RU" w:eastAsia="ar-SA"/>
              </w:rPr>
            </w:pPr>
          </w:p>
          <w:p w:rsidR="008E038B" w:rsidRPr="002A087E" w:rsidRDefault="00B73C3D" w:rsidP="00B73C3D">
            <w:pPr>
              <w:rPr>
                <w:rFonts w:ascii="Times New Roman" w:hAnsi="Times New Roman" w:cs="Times New Roman"/>
                <w:sz w:val="24"/>
                <w:szCs w:val="24"/>
                <w:lang w:val="ru-RU"/>
              </w:rPr>
            </w:pPr>
            <w:r>
              <w:rPr>
                <w:rFonts w:ascii="Times New Roman" w:eastAsia="Calibri" w:hAnsi="Times New Roman" w:cs="Times New Roman"/>
                <w:lang w:val="ru-RU" w:eastAsia="ar-SA"/>
              </w:rPr>
              <w:t>Д</w:t>
            </w:r>
            <w:r w:rsidR="00AA5AC4" w:rsidRPr="00D77C69">
              <w:rPr>
                <w:rFonts w:ascii="Times New Roman" w:eastAsia="Calibri" w:hAnsi="Times New Roman" w:cs="Times New Roman"/>
                <w:lang w:val="ru-RU" w:eastAsia="ar-SA"/>
              </w:rPr>
              <w:t>обровольно</w:t>
            </w:r>
            <w:r>
              <w:rPr>
                <w:rFonts w:ascii="Times New Roman" w:eastAsia="Calibri" w:hAnsi="Times New Roman" w:cs="Times New Roman"/>
                <w:lang w:val="ru-RU" w:eastAsia="ar-SA"/>
              </w:rPr>
              <w:t>е</w:t>
            </w:r>
            <w:r w:rsidR="00AA5AC4" w:rsidRPr="00D77C69">
              <w:rPr>
                <w:rFonts w:ascii="Times New Roman" w:eastAsia="Calibri" w:hAnsi="Times New Roman" w:cs="Times New Roman"/>
                <w:lang w:val="ru-RU" w:eastAsia="ar-SA"/>
              </w:rPr>
              <w:t xml:space="preserve"> коллективно</w:t>
            </w:r>
            <w:r>
              <w:rPr>
                <w:rFonts w:ascii="Times New Roman" w:eastAsia="Calibri" w:hAnsi="Times New Roman" w:cs="Times New Roman"/>
                <w:lang w:val="ru-RU" w:eastAsia="ar-SA"/>
              </w:rPr>
              <w:t>е</w:t>
            </w:r>
            <w:r w:rsidR="00AA5AC4" w:rsidRPr="00D77C69">
              <w:rPr>
                <w:rFonts w:ascii="Times New Roman" w:eastAsia="Calibri" w:hAnsi="Times New Roman" w:cs="Times New Roman"/>
                <w:lang w:val="ru-RU" w:eastAsia="ar-SA"/>
              </w:rPr>
              <w:t xml:space="preserve"> страховани</w:t>
            </w:r>
            <w:r>
              <w:rPr>
                <w:rFonts w:ascii="Times New Roman" w:eastAsia="Calibri" w:hAnsi="Times New Roman" w:cs="Times New Roman"/>
                <w:lang w:val="ru-RU" w:eastAsia="ar-SA"/>
              </w:rPr>
              <w:t>е</w:t>
            </w:r>
            <w:r w:rsidR="00AA5AC4" w:rsidRPr="00D77C69">
              <w:rPr>
                <w:rFonts w:ascii="Times New Roman" w:eastAsia="Calibri" w:hAnsi="Times New Roman" w:cs="Times New Roman"/>
                <w:lang w:val="ru-RU" w:eastAsia="ar-SA"/>
              </w:rPr>
              <w:t xml:space="preserve"> от укуса клеща и страхование от несчастного случая работников плавсостава</w:t>
            </w:r>
            <w:r>
              <w:rPr>
                <w:rFonts w:ascii="Times New Roman" w:eastAsia="Calibri" w:hAnsi="Times New Roman" w:cs="Times New Roman"/>
                <w:lang w:val="ru-RU" w:eastAsia="ar-SA"/>
              </w:rPr>
              <w:t>.</w:t>
            </w:r>
          </w:p>
        </w:tc>
        <w:tc>
          <w:tcPr>
            <w:tcW w:w="2281" w:type="dxa"/>
            <w:vAlign w:val="center"/>
          </w:tcPr>
          <w:p w:rsidR="008E038B" w:rsidRPr="00C57A36" w:rsidRDefault="00B74925" w:rsidP="000A6FF5">
            <w:pPr>
              <w:jc w:val="center"/>
              <w:rPr>
                <w:rFonts w:ascii="Times New Roman" w:hAnsi="Times New Roman" w:cs="Times New Roman"/>
                <w:lang w:val="ru-RU"/>
              </w:rPr>
            </w:pPr>
            <w:r>
              <w:rPr>
                <w:rFonts w:ascii="Times New Roman" w:hAnsi="Times New Roman" w:cs="Times New Roman"/>
                <w:lang w:val="ru-RU"/>
              </w:rPr>
              <w:t>чел.</w:t>
            </w:r>
          </w:p>
        </w:tc>
        <w:tc>
          <w:tcPr>
            <w:tcW w:w="2058" w:type="dxa"/>
            <w:vAlign w:val="center"/>
          </w:tcPr>
          <w:p w:rsidR="008E038B" w:rsidRPr="00C57A36" w:rsidRDefault="0033439F" w:rsidP="000A6FF5">
            <w:pPr>
              <w:jc w:val="center"/>
              <w:rPr>
                <w:rFonts w:ascii="Times New Roman" w:hAnsi="Times New Roman" w:cs="Times New Roman"/>
                <w:lang w:val="ru-RU"/>
              </w:rPr>
            </w:pPr>
            <w:r>
              <w:rPr>
                <w:rFonts w:ascii="Times New Roman" w:hAnsi="Times New Roman" w:cs="Times New Roman"/>
                <w:lang w:val="ru-RU"/>
              </w:rPr>
              <w:t>57</w:t>
            </w:r>
          </w:p>
        </w:tc>
      </w:tr>
      <w:bookmarkEnd w:id="6"/>
    </w:tbl>
    <w:p w:rsidR="008E038B" w:rsidRPr="004D170C" w:rsidRDefault="008E038B" w:rsidP="008E038B">
      <w:pPr>
        <w:spacing w:line="276" w:lineRule="auto"/>
        <w:ind w:firstLine="600"/>
        <w:jc w:val="both"/>
        <w:rPr>
          <w:rFonts w:ascii="Times New Roman" w:hAnsi="Times New Roman" w:cs="Times New Roman"/>
          <w:lang w:val="ru-RU"/>
        </w:rPr>
      </w:pPr>
    </w:p>
    <w:p w:rsidR="00BC7A65" w:rsidRPr="008C7276" w:rsidRDefault="00BC7A65" w:rsidP="00BC7A65">
      <w:pPr>
        <w:jc w:val="center"/>
        <w:rPr>
          <w:rFonts w:ascii="Times New Roman" w:hAnsi="Times New Roman" w:cs="Times New Roman"/>
          <w:sz w:val="23"/>
          <w:szCs w:val="23"/>
          <w:highlight w:val="yellow"/>
          <w:u w:val="single"/>
          <w:lang w:val="ru-RU"/>
        </w:rPr>
      </w:pPr>
    </w:p>
    <w:p w:rsidR="00216E1E" w:rsidRPr="002A45F2" w:rsidRDefault="00216E1E" w:rsidP="00216E1E">
      <w:pPr>
        <w:jc w:val="center"/>
        <w:rPr>
          <w:rFonts w:ascii="Times New Roman" w:hAnsi="Times New Roman" w:cs="Times New Roman"/>
          <w:bCs/>
          <w:sz w:val="18"/>
          <w:szCs w:val="18"/>
          <w:lang w:val="ru-RU"/>
        </w:rPr>
      </w:pPr>
      <w:r w:rsidRPr="002A45F2">
        <w:rPr>
          <w:rFonts w:ascii="Times New Roman" w:hAnsi="Times New Roman" w:cs="Times New Roman"/>
          <w:bCs/>
          <w:sz w:val="18"/>
          <w:szCs w:val="18"/>
          <w:lang w:val="ru-RU"/>
        </w:rPr>
        <w:lastRenderedPageBreak/>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ru</w:t>
        </w:r>
      </w:hyperlink>
    </w:p>
    <w:tbl>
      <w:tblPr>
        <w:tblW w:w="14884" w:type="dxa"/>
        <w:tblInd w:w="108" w:type="dxa"/>
        <w:tblLook w:val="01E0"/>
      </w:tblPr>
      <w:tblGrid>
        <w:gridCol w:w="7371"/>
        <w:gridCol w:w="7513"/>
      </w:tblGrid>
      <w:tr w:rsidR="00216E1E" w:rsidRPr="004930C5" w:rsidTr="00887331">
        <w:trPr>
          <w:trHeight w:val="681"/>
        </w:trPr>
        <w:tc>
          <w:tcPr>
            <w:tcW w:w="7371"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7513"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CF3B97" w:rsidRDefault="00216E1E" w:rsidP="00671C01">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rsidR="007A5E2F" w:rsidRPr="007A5E2F" w:rsidRDefault="007A5E2F" w:rsidP="007A5E2F">
      <w:pPr>
        <w:rPr>
          <w:rFonts w:ascii="Times New Roman" w:hAnsi="Times New Roman" w:cs="Times New Roman"/>
          <w:lang w:val="ru-RU" w:eastAsia="ru-RU"/>
        </w:rPr>
      </w:pPr>
    </w:p>
    <w:p w:rsidR="007A5E2F" w:rsidRPr="004E727C" w:rsidRDefault="007A5E2F" w:rsidP="00671C01">
      <w:pPr>
        <w:ind w:left="1843" w:hanging="1843"/>
        <w:jc w:val="center"/>
        <w:rPr>
          <w:rFonts w:ascii="Times New Roman" w:hAnsi="Times New Roman" w:cs="Times New Roman"/>
          <w:i/>
          <w:u w:val="single"/>
          <w:lang w:val="ru-RU"/>
        </w:rPr>
      </w:pPr>
    </w:p>
    <w:sectPr w:rsidR="007A5E2F" w:rsidRPr="004E727C" w:rsidSect="00E35F84">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A36" w:rsidRDefault="00E37A36" w:rsidP="006734F6">
      <w:r>
        <w:separator/>
      </w:r>
    </w:p>
  </w:endnote>
  <w:endnote w:type="continuationSeparator" w:id="1">
    <w:p w:rsidR="00E37A36" w:rsidRDefault="00E37A36"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28626F" w:rsidRPr="00AC62FF" w:rsidRDefault="008F0E85" w:rsidP="00AC62FF">
        <w:pPr>
          <w:jc w:val="center"/>
          <w:rPr>
            <w:sz w:val="16"/>
            <w:szCs w:val="16"/>
            <w:lang w:val="ru-RU"/>
          </w:rPr>
        </w:pPr>
        <w:r w:rsidRPr="00AC62FF">
          <w:rPr>
            <w:sz w:val="16"/>
            <w:szCs w:val="16"/>
          </w:rPr>
          <w:fldChar w:fldCharType="begin"/>
        </w:r>
        <w:r w:rsidR="0028626F" w:rsidRPr="00AC62FF">
          <w:rPr>
            <w:sz w:val="16"/>
            <w:szCs w:val="16"/>
          </w:rPr>
          <w:instrText>PAGE</w:instrText>
        </w:r>
        <w:r w:rsidR="0028626F" w:rsidRPr="00AC62FF">
          <w:rPr>
            <w:sz w:val="16"/>
            <w:szCs w:val="16"/>
            <w:lang w:val="ru-RU"/>
          </w:rPr>
          <w:instrText xml:space="preserve">   \* </w:instrText>
        </w:r>
        <w:r w:rsidR="0028626F" w:rsidRPr="00AC62FF">
          <w:rPr>
            <w:sz w:val="16"/>
            <w:szCs w:val="16"/>
          </w:rPr>
          <w:instrText>MERGEFORMAT</w:instrText>
        </w:r>
        <w:r w:rsidRPr="00AC62FF">
          <w:rPr>
            <w:sz w:val="16"/>
            <w:szCs w:val="16"/>
          </w:rPr>
          <w:fldChar w:fldCharType="separate"/>
        </w:r>
        <w:r w:rsidR="00AA51C5" w:rsidRPr="00AA51C5">
          <w:rPr>
            <w:noProof/>
            <w:sz w:val="16"/>
            <w:szCs w:val="16"/>
            <w:lang w:val="ru-RU"/>
          </w:rPr>
          <w:t>1</w:t>
        </w:r>
        <w:r w:rsidRPr="00AC62FF">
          <w:rPr>
            <w:sz w:val="16"/>
            <w:szCs w:val="16"/>
          </w:rPr>
          <w:fldChar w:fldCharType="end"/>
        </w:r>
        <w:r w:rsidR="0028626F"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0028626F" w:rsidRPr="00AC62FF">
          <w:rPr>
            <w:rFonts w:ascii="Times New Roman" w:hAnsi="Times New Roman" w:cs="Times New Roman"/>
            <w:i/>
            <w:color w:val="0070C0"/>
            <w:sz w:val="16"/>
            <w:szCs w:val="16"/>
            <w:lang w:val="ru-RU"/>
          </w:rPr>
          <w:t xml:space="preserve">:// </w:t>
        </w:r>
        <w:hyperlink r:id="rId1">
          <w:r w:rsidR="0028626F" w:rsidRPr="00AC62FF">
            <w:rPr>
              <w:rFonts w:ascii="Times New Roman" w:hAnsi="Times New Roman" w:cs="Times New Roman"/>
              <w:i/>
              <w:color w:val="0000FF"/>
              <w:sz w:val="16"/>
              <w:szCs w:val="16"/>
            </w:rPr>
            <w:t>www</w:t>
          </w:r>
          <w:r w:rsidR="0028626F" w:rsidRPr="00AC62FF">
            <w:rPr>
              <w:rFonts w:ascii="Times New Roman" w:hAnsi="Times New Roman" w:cs="Times New Roman"/>
              <w:i/>
              <w:color w:val="0000FF"/>
              <w:sz w:val="16"/>
              <w:szCs w:val="16"/>
              <w:lang w:val="ru-RU"/>
            </w:rPr>
            <w:t>.</w:t>
          </w:r>
          <w:r w:rsidR="0028626F" w:rsidRPr="00AC62FF">
            <w:rPr>
              <w:rFonts w:ascii="Times New Roman" w:hAnsi="Times New Roman" w:cs="Times New Roman"/>
              <w:i/>
              <w:color w:val="0000FF"/>
              <w:sz w:val="16"/>
              <w:szCs w:val="16"/>
            </w:rPr>
            <w:t>agregatoreat</w:t>
          </w:r>
          <w:r w:rsidR="0028626F" w:rsidRPr="00AC62FF">
            <w:rPr>
              <w:rFonts w:ascii="Times New Roman" w:hAnsi="Times New Roman" w:cs="Times New Roman"/>
              <w:i/>
              <w:color w:val="0000FF"/>
              <w:sz w:val="16"/>
              <w:szCs w:val="16"/>
              <w:lang w:val="ru-RU"/>
            </w:rPr>
            <w:t>.</w:t>
          </w:r>
          <w:r w:rsidR="0028626F" w:rsidRPr="00AC62FF">
            <w:rPr>
              <w:rFonts w:ascii="Times New Roman" w:hAnsi="Times New Roman" w:cs="Times New Roman"/>
              <w:i/>
              <w:color w:val="0000FF"/>
              <w:sz w:val="16"/>
              <w:szCs w:val="16"/>
            </w:rPr>
            <w:t>ru</w:t>
          </w:r>
        </w:hyperlink>
      </w:p>
      <w:p w:rsidR="0028626F" w:rsidRPr="00AC62FF" w:rsidRDefault="008F0E85">
        <w:pPr>
          <w:pStyle w:val="a8"/>
          <w:jc w:val="center"/>
          <w:rPr>
            <w:sz w:val="16"/>
            <w:szCs w:val="16"/>
          </w:rPr>
        </w:pPr>
      </w:p>
    </w:sdtContent>
  </w:sdt>
  <w:p w:rsidR="0028626F" w:rsidRDefault="0028626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A36" w:rsidRDefault="00E37A36" w:rsidP="006734F6">
      <w:r>
        <w:separator/>
      </w:r>
    </w:p>
  </w:footnote>
  <w:footnote w:type="continuationSeparator" w:id="1">
    <w:p w:rsidR="00E37A36" w:rsidRDefault="00E37A36"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E18D50"/>
    <w:multiLevelType w:val="hybridMultilevel"/>
    <w:tmpl w:val="607BEF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EE8273E"/>
    <w:multiLevelType w:val="hybridMultilevel"/>
    <w:tmpl w:val="8E737D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133C324"/>
    <w:multiLevelType w:val="hybridMultilevel"/>
    <w:tmpl w:val="AB8EDF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FFFFF7F"/>
    <w:multiLevelType w:val="singleLevel"/>
    <w:tmpl w:val="5A08652E"/>
    <w:lvl w:ilvl="0">
      <w:start w:val="1"/>
      <w:numFmt w:val="decimal"/>
      <w:pStyle w:val="2"/>
      <w:lvlText w:val="%1."/>
      <w:lvlJc w:val="left"/>
      <w:pPr>
        <w:tabs>
          <w:tab w:val="num" w:pos="643"/>
        </w:tabs>
        <w:ind w:left="643" w:hanging="360"/>
      </w:pPr>
    </w:lvl>
  </w:abstractNum>
  <w:abstractNum w:abstractNumId="4">
    <w:nsid w:val="FFFFFF88"/>
    <w:multiLevelType w:val="singleLevel"/>
    <w:tmpl w:val="7C621E60"/>
    <w:lvl w:ilvl="0">
      <w:start w:val="1"/>
      <w:numFmt w:val="decimal"/>
      <w:pStyle w:val="a"/>
      <w:lvlText w:val="%1."/>
      <w:lvlJc w:val="left"/>
      <w:pPr>
        <w:tabs>
          <w:tab w:val="num" w:pos="360"/>
        </w:tabs>
        <w:ind w:left="360" w:hanging="360"/>
      </w:pPr>
    </w:lvl>
  </w:abstractNum>
  <w:abstractNum w:abstractNumId="5">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9">
    <w:nsid w:val="00AEA1D9"/>
    <w:multiLevelType w:val="hybridMultilevel"/>
    <w:tmpl w:val="F24325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12">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4">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5">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7">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8">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20">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20F337D"/>
    <w:multiLevelType w:val="hybridMultilevel"/>
    <w:tmpl w:val="04C174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4">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B4B3C53"/>
    <w:multiLevelType w:val="singleLevel"/>
    <w:tmpl w:val="1632F10C"/>
    <w:lvl w:ilvl="0">
      <w:start w:val="1"/>
      <w:numFmt w:val="decimal"/>
      <w:lvlText w:val="%1."/>
      <w:legacy w:legacy="1" w:legacySpace="120" w:legacyIndent="360"/>
      <w:lvlJc w:val="left"/>
      <w:pPr>
        <w:ind w:left="360" w:hanging="360"/>
      </w:pPr>
    </w:lvl>
  </w:abstractNum>
  <w:abstractNum w:abstractNumId="26">
    <w:nsid w:val="4C6B6BCB"/>
    <w:multiLevelType w:val="hybridMultilevel"/>
    <w:tmpl w:val="2D8CD7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2">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7CF55067"/>
    <w:multiLevelType w:val="hybridMultilevel"/>
    <w:tmpl w:val="703717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31"/>
  </w:num>
  <w:num w:numId="4">
    <w:abstractNumId w:val="25"/>
  </w:num>
  <w:num w:numId="5">
    <w:abstractNumId w:val="33"/>
  </w:num>
  <w:num w:numId="6">
    <w:abstractNumId w:val="27"/>
  </w:num>
  <w:num w:numId="7">
    <w:abstractNumId w:val="11"/>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8"/>
  </w:num>
  <w:num w:numId="11">
    <w:abstractNumId w:val="5"/>
  </w:num>
  <w:num w:numId="12">
    <w:abstractNumId w:val="8"/>
  </w:num>
  <w:num w:numId="13">
    <w:abstractNumId w:val="6"/>
  </w:num>
  <w:num w:numId="14">
    <w:abstractNumId w:val="7"/>
  </w:num>
  <w:num w:numId="15">
    <w:abstractNumId w:val="30"/>
  </w:num>
  <w:num w:numId="16">
    <w:abstractNumId w:val="28"/>
  </w:num>
  <w:num w:numId="17">
    <w:abstractNumId w:val="12"/>
  </w:num>
  <w:num w:numId="18">
    <w:abstractNumId w:val="24"/>
  </w:num>
  <w:num w:numId="19">
    <w:abstractNumId w:val="29"/>
  </w:num>
  <w:num w:numId="20">
    <w:abstractNumId w:val="21"/>
  </w:num>
  <w:num w:numId="21">
    <w:abstractNumId w:val="15"/>
  </w:num>
  <w:num w:numId="22">
    <w:abstractNumId w:val="17"/>
  </w:num>
  <w:num w:numId="23">
    <w:abstractNumId w:val="20"/>
  </w:num>
  <w:num w:numId="24">
    <w:abstractNumId w:val="23"/>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32"/>
  </w:num>
  <w:num w:numId="27">
    <w:abstractNumId w:val="35"/>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
  </w:num>
  <w:num w:numId="31">
    <w:abstractNumId w:val="0"/>
  </w:num>
  <w:num w:numId="32">
    <w:abstractNumId w:val="34"/>
  </w:num>
  <w:num w:numId="33">
    <w:abstractNumId w:val="9"/>
  </w:num>
  <w:num w:numId="34">
    <w:abstractNumId w:val="2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drawingGridHorizontalSpacing w:val="120"/>
  <w:displayHorizontalDrawingGridEvery w:val="2"/>
  <w:characterSpacingControl w:val="doNotCompress"/>
  <w:hdrShapeDefaults>
    <o:shapedefaults v:ext="edit" spidmax="59394"/>
  </w:hdrShapeDefaults>
  <w:footnotePr>
    <w:footnote w:id="0"/>
    <w:footnote w:id="1"/>
  </w:footnotePr>
  <w:endnotePr>
    <w:endnote w:id="0"/>
    <w:endnote w:id="1"/>
  </w:endnotePr>
  <w:compat/>
  <w:rsids>
    <w:rsidRoot w:val="006734F6"/>
    <w:rsid w:val="0000033D"/>
    <w:rsid w:val="00000790"/>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6B43"/>
    <w:rsid w:val="00027450"/>
    <w:rsid w:val="00027462"/>
    <w:rsid w:val="00027BD1"/>
    <w:rsid w:val="00030113"/>
    <w:rsid w:val="00030712"/>
    <w:rsid w:val="0003080E"/>
    <w:rsid w:val="000308F0"/>
    <w:rsid w:val="00030F0B"/>
    <w:rsid w:val="000316D4"/>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789"/>
    <w:rsid w:val="0005497C"/>
    <w:rsid w:val="000549EB"/>
    <w:rsid w:val="00054BA6"/>
    <w:rsid w:val="000552DD"/>
    <w:rsid w:val="000557E2"/>
    <w:rsid w:val="000559AF"/>
    <w:rsid w:val="000560C8"/>
    <w:rsid w:val="00056100"/>
    <w:rsid w:val="000577EC"/>
    <w:rsid w:val="00057BA8"/>
    <w:rsid w:val="00057CB1"/>
    <w:rsid w:val="00060840"/>
    <w:rsid w:val="0006114B"/>
    <w:rsid w:val="00061571"/>
    <w:rsid w:val="00061A11"/>
    <w:rsid w:val="00061B79"/>
    <w:rsid w:val="0006247A"/>
    <w:rsid w:val="00062814"/>
    <w:rsid w:val="00062819"/>
    <w:rsid w:val="000629B9"/>
    <w:rsid w:val="00063416"/>
    <w:rsid w:val="0006341A"/>
    <w:rsid w:val="000636D3"/>
    <w:rsid w:val="0006371E"/>
    <w:rsid w:val="000638AF"/>
    <w:rsid w:val="00063ECD"/>
    <w:rsid w:val="00064AD7"/>
    <w:rsid w:val="00064D9F"/>
    <w:rsid w:val="00066232"/>
    <w:rsid w:val="0006683F"/>
    <w:rsid w:val="000669A4"/>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5C7"/>
    <w:rsid w:val="00080982"/>
    <w:rsid w:val="00081864"/>
    <w:rsid w:val="00082117"/>
    <w:rsid w:val="0008215D"/>
    <w:rsid w:val="000822C5"/>
    <w:rsid w:val="00082C5A"/>
    <w:rsid w:val="00082C91"/>
    <w:rsid w:val="00082F3D"/>
    <w:rsid w:val="0008333F"/>
    <w:rsid w:val="0008383F"/>
    <w:rsid w:val="00083B3C"/>
    <w:rsid w:val="00083C19"/>
    <w:rsid w:val="00083D2F"/>
    <w:rsid w:val="00084770"/>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6FF5"/>
    <w:rsid w:val="000A7028"/>
    <w:rsid w:val="000A740C"/>
    <w:rsid w:val="000A7EAF"/>
    <w:rsid w:val="000A7F27"/>
    <w:rsid w:val="000B043E"/>
    <w:rsid w:val="000B0462"/>
    <w:rsid w:val="000B075F"/>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C794B"/>
    <w:rsid w:val="000D0092"/>
    <w:rsid w:val="000D0199"/>
    <w:rsid w:val="000D04E8"/>
    <w:rsid w:val="000D0ABE"/>
    <w:rsid w:val="000D0EAB"/>
    <w:rsid w:val="000D0F61"/>
    <w:rsid w:val="000D1142"/>
    <w:rsid w:val="000D11B9"/>
    <w:rsid w:val="000D1363"/>
    <w:rsid w:val="000D1D11"/>
    <w:rsid w:val="000D1F58"/>
    <w:rsid w:val="000D1FB4"/>
    <w:rsid w:val="000D29F4"/>
    <w:rsid w:val="000D355C"/>
    <w:rsid w:val="000D387A"/>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0AFF"/>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4B6F"/>
    <w:rsid w:val="0011535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4E5"/>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6D0"/>
    <w:rsid w:val="00143F29"/>
    <w:rsid w:val="00144FF5"/>
    <w:rsid w:val="00145E01"/>
    <w:rsid w:val="00146151"/>
    <w:rsid w:val="00146265"/>
    <w:rsid w:val="00146267"/>
    <w:rsid w:val="001463E3"/>
    <w:rsid w:val="00146455"/>
    <w:rsid w:val="00147108"/>
    <w:rsid w:val="00147575"/>
    <w:rsid w:val="00147E0C"/>
    <w:rsid w:val="00147E16"/>
    <w:rsid w:val="0015031F"/>
    <w:rsid w:val="001504F2"/>
    <w:rsid w:val="00150936"/>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DD"/>
    <w:rsid w:val="001746E6"/>
    <w:rsid w:val="00174833"/>
    <w:rsid w:val="00174947"/>
    <w:rsid w:val="00174C4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A3F"/>
    <w:rsid w:val="00186E2B"/>
    <w:rsid w:val="00187137"/>
    <w:rsid w:val="00187193"/>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58"/>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36C"/>
    <w:rsid w:val="001D1486"/>
    <w:rsid w:val="001D231E"/>
    <w:rsid w:val="001D2425"/>
    <w:rsid w:val="001D2ABC"/>
    <w:rsid w:val="001D2FAE"/>
    <w:rsid w:val="001D358B"/>
    <w:rsid w:val="001D378B"/>
    <w:rsid w:val="001D3CF4"/>
    <w:rsid w:val="001D3D81"/>
    <w:rsid w:val="001D440C"/>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7C"/>
    <w:rsid w:val="001E11E2"/>
    <w:rsid w:val="001E18E4"/>
    <w:rsid w:val="001E24EB"/>
    <w:rsid w:val="001E284B"/>
    <w:rsid w:val="001E379F"/>
    <w:rsid w:val="001E41C9"/>
    <w:rsid w:val="001E4222"/>
    <w:rsid w:val="001E47CA"/>
    <w:rsid w:val="001E57D2"/>
    <w:rsid w:val="001E601A"/>
    <w:rsid w:val="001E65CA"/>
    <w:rsid w:val="001E6A77"/>
    <w:rsid w:val="001E6D2D"/>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3C4D"/>
    <w:rsid w:val="00204A60"/>
    <w:rsid w:val="00205714"/>
    <w:rsid w:val="002075CE"/>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511"/>
    <w:rsid w:val="00214702"/>
    <w:rsid w:val="00214AFD"/>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F0"/>
    <w:rsid w:val="00220FC8"/>
    <w:rsid w:val="00221442"/>
    <w:rsid w:val="00221444"/>
    <w:rsid w:val="00221696"/>
    <w:rsid w:val="0022183F"/>
    <w:rsid w:val="0022185A"/>
    <w:rsid w:val="00221B01"/>
    <w:rsid w:val="00221B38"/>
    <w:rsid w:val="00222965"/>
    <w:rsid w:val="00222EB3"/>
    <w:rsid w:val="00222F93"/>
    <w:rsid w:val="0022341C"/>
    <w:rsid w:val="002238D9"/>
    <w:rsid w:val="00223DBA"/>
    <w:rsid w:val="00223DCE"/>
    <w:rsid w:val="00224078"/>
    <w:rsid w:val="00224500"/>
    <w:rsid w:val="00224513"/>
    <w:rsid w:val="00224ECB"/>
    <w:rsid w:val="002258CC"/>
    <w:rsid w:val="00225D85"/>
    <w:rsid w:val="002261FF"/>
    <w:rsid w:val="0022632F"/>
    <w:rsid w:val="00226865"/>
    <w:rsid w:val="00226993"/>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0F9"/>
    <w:rsid w:val="00240334"/>
    <w:rsid w:val="00240E75"/>
    <w:rsid w:val="002415F6"/>
    <w:rsid w:val="002426C9"/>
    <w:rsid w:val="00242DD1"/>
    <w:rsid w:val="00243271"/>
    <w:rsid w:val="002437A7"/>
    <w:rsid w:val="002438E3"/>
    <w:rsid w:val="00243F23"/>
    <w:rsid w:val="002449EE"/>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1B6"/>
    <w:rsid w:val="002548F3"/>
    <w:rsid w:val="00254F54"/>
    <w:rsid w:val="00254FE3"/>
    <w:rsid w:val="00256F8A"/>
    <w:rsid w:val="00257A70"/>
    <w:rsid w:val="00257F63"/>
    <w:rsid w:val="0026047E"/>
    <w:rsid w:val="002609DA"/>
    <w:rsid w:val="00260C32"/>
    <w:rsid w:val="00260C57"/>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05F2"/>
    <w:rsid w:val="002718C1"/>
    <w:rsid w:val="00271B9C"/>
    <w:rsid w:val="0027263A"/>
    <w:rsid w:val="00272A8E"/>
    <w:rsid w:val="00272B3F"/>
    <w:rsid w:val="00272C0F"/>
    <w:rsid w:val="00273557"/>
    <w:rsid w:val="002735AE"/>
    <w:rsid w:val="002737D8"/>
    <w:rsid w:val="0027407F"/>
    <w:rsid w:val="002742C2"/>
    <w:rsid w:val="002745A4"/>
    <w:rsid w:val="00274840"/>
    <w:rsid w:val="00274AB5"/>
    <w:rsid w:val="002750BF"/>
    <w:rsid w:val="00275FBF"/>
    <w:rsid w:val="00276312"/>
    <w:rsid w:val="0027684C"/>
    <w:rsid w:val="00276ACC"/>
    <w:rsid w:val="00276B3C"/>
    <w:rsid w:val="00276F51"/>
    <w:rsid w:val="00277311"/>
    <w:rsid w:val="002773C5"/>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6F"/>
    <w:rsid w:val="002862D1"/>
    <w:rsid w:val="00286332"/>
    <w:rsid w:val="00286994"/>
    <w:rsid w:val="00286FF2"/>
    <w:rsid w:val="0029060D"/>
    <w:rsid w:val="0029076C"/>
    <w:rsid w:val="00290C1E"/>
    <w:rsid w:val="00290DB9"/>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BDE"/>
    <w:rsid w:val="00296D9C"/>
    <w:rsid w:val="00296F91"/>
    <w:rsid w:val="002A0381"/>
    <w:rsid w:val="002A087E"/>
    <w:rsid w:val="002A08CF"/>
    <w:rsid w:val="002A0958"/>
    <w:rsid w:val="002A0AF8"/>
    <w:rsid w:val="002A1503"/>
    <w:rsid w:val="002A1B7F"/>
    <w:rsid w:val="002A1FA0"/>
    <w:rsid w:val="002A251F"/>
    <w:rsid w:val="002A30BD"/>
    <w:rsid w:val="002A32EA"/>
    <w:rsid w:val="002A3938"/>
    <w:rsid w:val="002A45F2"/>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AA"/>
    <w:rsid w:val="002B5EB5"/>
    <w:rsid w:val="002B67CA"/>
    <w:rsid w:val="002B69BB"/>
    <w:rsid w:val="002B6F24"/>
    <w:rsid w:val="002B75A3"/>
    <w:rsid w:val="002B7866"/>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C03"/>
    <w:rsid w:val="002D5D14"/>
    <w:rsid w:val="002D5F82"/>
    <w:rsid w:val="002D6037"/>
    <w:rsid w:val="002D643E"/>
    <w:rsid w:val="002D676A"/>
    <w:rsid w:val="002D6BCB"/>
    <w:rsid w:val="002D7414"/>
    <w:rsid w:val="002D76AE"/>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5E9"/>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6247"/>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7A4"/>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2B"/>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39F"/>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964"/>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0FB"/>
    <w:rsid w:val="0035337A"/>
    <w:rsid w:val="00354132"/>
    <w:rsid w:val="00355072"/>
    <w:rsid w:val="003552CF"/>
    <w:rsid w:val="0035555E"/>
    <w:rsid w:val="003561CD"/>
    <w:rsid w:val="00356628"/>
    <w:rsid w:val="00356641"/>
    <w:rsid w:val="00356845"/>
    <w:rsid w:val="003568EE"/>
    <w:rsid w:val="00356A46"/>
    <w:rsid w:val="0035786B"/>
    <w:rsid w:val="00357B24"/>
    <w:rsid w:val="00357F48"/>
    <w:rsid w:val="003619EE"/>
    <w:rsid w:val="00361E03"/>
    <w:rsid w:val="00361F98"/>
    <w:rsid w:val="00362146"/>
    <w:rsid w:val="00362377"/>
    <w:rsid w:val="00362521"/>
    <w:rsid w:val="00362790"/>
    <w:rsid w:val="0036405E"/>
    <w:rsid w:val="003653CB"/>
    <w:rsid w:val="00365491"/>
    <w:rsid w:val="003655F8"/>
    <w:rsid w:val="00365605"/>
    <w:rsid w:val="00365A23"/>
    <w:rsid w:val="00365ADB"/>
    <w:rsid w:val="0036601F"/>
    <w:rsid w:val="003666DC"/>
    <w:rsid w:val="0036718A"/>
    <w:rsid w:val="003671C4"/>
    <w:rsid w:val="003705C2"/>
    <w:rsid w:val="00370A4F"/>
    <w:rsid w:val="00370E1C"/>
    <w:rsid w:val="003713CF"/>
    <w:rsid w:val="00371648"/>
    <w:rsid w:val="00371C00"/>
    <w:rsid w:val="0037211B"/>
    <w:rsid w:val="0037285F"/>
    <w:rsid w:val="00372C8C"/>
    <w:rsid w:val="00372FE4"/>
    <w:rsid w:val="00373640"/>
    <w:rsid w:val="00373AAF"/>
    <w:rsid w:val="003742BE"/>
    <w:rsid w:val="003744EA"/>
    <w:rsid w:val="0037576F"/>
    <w:rsid w:val="00375B76"/>
    <w:rsid w:val="003760AD"/>
    <w:rsid w:val="00376640"/>
    <w:rsid w:val="00376765"/>
    <w:rsid w:val="00376A67"/>
    <w:rsid w:val="00376BF5"/>
    <w:rsid w:val="00376C61"/>
    <w:rsid w:val="00376E66"/>
    <w:rsid w:val="00377338"/>
    <w:rsid w:val="00380108"/>
    <w:rsid w:val="00380390"/>
    <w:rsid w:val="00380467"/>
    <w:rsid w:val="00380C8B"/>
    <w:rsid w:val="003813DA"/>
    <w:rsid w:val="003817A7"/>
    <w:rsid w:val="00381D0A"/>
    <w:rsid w:val="00381EE5"/>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0692"/>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359"/>
    <w:rsid w:val="003A057C"/>
    <w:rsid w:val="003A0D66"/>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5E9"/>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53E"/>
    <w:rsid w:val="003C0642"/>
    <w:rsid w:val="003C0753"/>
    <w:rsid w:val="003C08CB"/>
    <w:rsid w:val="003C0EF7"/>
    <w:rsid w:val="003C125B"/>
    <w:rsid w:val="003C13A8"/>
    <w:rsid w:val="003C1457"/>
    <w:rsid w:val="003C1A72"/>
    <w:rsid w:val="003C1B3D"/>
    <w:rsid w:val="003C23B6"/>
    <w:rsid w:val="003C260A"/>
    <w:rsid w:val="003C29A5"/>
    <w:rsid w:val="003C2A27"/>
    <w:rsid w:val="003C2AA0"/>
    <w:rsid w:val="003C2B6F"/>
    <w:rsid w:val="003C4933"/>
    <w:rsid w:val="003C4AA9"/>
    <w:rsid w:val="003C4ADD"/>
    <w:rsid w:val="003C53CA"/>
    <w:rsid w:val="003C5D91"/>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D7E93"/>
    <w:rsid w:val="003E0022"/>
    <w:rsid w:val="003E0C8E"/>
    <w:rsid w:val="003E124C"/>
    <w:rsid w:val="003E1258"/>
    <w:rsid w:val="003E13A7"/>
    <w:rsid w:val="003E1A29"/>
    <w:rsid w:val="003E1ADA"/>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E7F77"/>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5F72"/>
    <w:rsid w:val="003F611F"/>
    <w:rsid w:val="003F6750"/>
    <w:rsid w:val="003F7207"/>
    <w:rsid w:val="003F74F1"/>
    <w:rsid w:val="003F75D3"/>
    <w:rsid w:val="003F7CBD"/>
    <w:rsid w:val="00400248"/>
    <w:rsid w:val="00400618"/>
    <w:rsid w:val="00400F66"/>
    <w:rsid w:val="0040101D"/>
    <w:rsid w:val="00401EBA"/>
    <w:rsid w:val="004020B1"/>
    <w:rsid w:val="0040222D"/>
    <w:rsid w:val="004025C7"/>
    <w:rsid w:val="00402600"/>
    <w:rsid w:val="0040288E"/>
    <w:rsid w:val="004033BE"/>
    <w:rsid w:val="004035B8"/>
    <w:rsid w:val="0040376E"/>
    <w:rsid w:val="00403781"/>
    <w:rsid w:val="004045AE"/>
    <w:rsid w:val="00404B1A"/>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17F0C"/>
    <w:rsid w:val="004203FD"/>
    <w:rsid w:val="004208F9"/>
    <w:rsid w:val="004210D7"/>
    <w:rsid w:val="004213AD"/>
    <w:rsid w:val="00422054"/>
    <w:rsid w:val="0042256B"/>
    <w:rsid w:val="00422A71"/>
    <w:rsid w:val="00422D4F"/>
    <w:rsid w:val="004247FF"/>
    <w:rsid w:val="00424DB8"/>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2B8A"/>
    <w:rsid w:val="00442EBB"/>
    <w:rsid w:val="0044341D"/>
    <w:rsid w:val="0044348B"/>
    <w:rsid w:val="0044390F"/>
    <w:rsid w:val="00443CA6"/>
    <w:rsid w:val="004443C8"/>
    <w:rsid w:val="00444898"/>
    <w:rsid w:val="004448F8"/>
    <w:rsid w:val="00444D03"/>
    <w:rsid w:val="004454C9"/>
    <w:rsid w:val="004456B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B9D"/>
    <w:rsid w:val="00457F76"/>
    <w:rsid w:val="00460129"/>
    <w:rsid w:val="0046075A"/>
    <w:rsid w:val="0046113C"/>
    <w:rsid w:val="004611BE"/>
    <w:rsid w:val="004617FE"/>
    <w:rsid w:val="00462F99"/>
    <w:rsid w:val="00463DE7"/>
    <w:rsid w:val="004641D6"/>
    <w:rsid w:val="00464682"/>
    <w:rsid w:val="00465049"/>
    <w:rsid w:val="004652FA"/>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427"/>
    <w:rsid w:val="004728B7"/>
    <w:rsid w:val="00472EEB"/>
    <w:rsid w:val="004730F8"/>
    <w:rsid w:val="00473B6D"/>
    <w:rsid w:val="0047445F"/>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1"/>
    <w:rsid w:val="00483B6E"/>
    <w:rsid w:val="00483F6A"/>
    <w:rsid w:val="0048420E"/>
    <w:rsid w:val="00484338"/>
    <w:rsid w:val="004848D8"/>
    <w:rsid w:val="0048641F"/>
    <w:rsid w:val="00486BDB"/>
    <w:rsid w:val="004901B1"/>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421"/>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0D6"/>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442"/>
    <w:rsid w:val="004B7EB0"/>
    <w:rsid w:val="004C0000"/>
    <w:rsid w:val="004C06F1"/>
    <w:rsid w:val="004C0994"/>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C7625"/>
    <w:rsid w:val="004D01E0"/>
    <w:rsid w:val="004D01FB"/>
    <w:rsid w:val="004D06B8"/>
    <w:rsid w:val="004D170C"/>
    <w:rsid w:val="004D2C98"/>
    <w:rsid w:val="004D3039"/>
    <w:rsid w:val="004D3C87"/>
    <w:rsid w:val="004D3C8B"/>
    <w:rsid w:val="004D3FAD"/>
    <w:rsid w:val="004D41B9"/>
    <w:rsid w:val="004D43BE"/>
    <w:rsid w:val="004D493E"/>
    <w:rsid w:val="004D4E7E"/>
    <w:rsid w:val="004D4EE0"/>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27C"/>
    <w:rsid w:val="004E758C"/>
    <w:rsid w:val="004E7F6D"/>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2203"/>
    <w:rsid w:val="0050227A"/>
    <w:rsid w:val="005022BC"/>
    <w:rsid w:val="00502BF9"/>
    <w:rsid w:val="00503387"/>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0BB"/>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152"/>
    <w:rsid w:val="005248D1"/>
    <w:rsid w:val="00524A7C"/>
    <w:rsid w:val="00525495"/>
    <w:rsid w:val="00525F84"/>
    <w:rsid w:val="00526300"/>
    <w:rsid w:val="00526C69"/>
    <w:rsid w:val="005273FC"/>
    <w:rsid w:val="005274CD"/>
    <w:rsid w:val="00527730"/>
    <w:rsid w:val="005277AD"/>
    <w:rsid w:val="00527A9A"/>
    <w:rsid w:val="00527C7A"/>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590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42B5"/>
    <w:rsid w:val="005551CD"/>
    <w:rsid w:val="0055552B"/>
    <w:rsid w:val="0055587F"/>
    <w:rsid w:val="00555F07"/>
    <w:rsid w:val="00556983"/>
    <w:rsid w:val="00556BCD"/>
    <w:rsid w:val="00556CD2"/>
    <w:rsid w:val="00556D31"/>
    <w:rsid w:val="00556D5E"/>
    <w:rsid w:val="00557097"/>
    <w:rsid w:val="00557174"/>
    <w:rsid w:val="00557359"/>
    <w:rsid w:val="00557F5D"/>
    <w:rsid w:val="0056011B"/>
    <w:rsid w:val="0056145C"/>
    <w:rsid w:val="00562250"/>
    <w:rsid w:val="0056239D"/>
    <w:rsid w:val="0056488E"/>
    <w:rsid w:val="0056497D"/>
    <w:rsid w:val="0056591C"/>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899"/>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0F"/>
    <w:rsid w:val="005938A0"/>
    <w:rsid w:val="00593C66"/>
    <w:rsid w:val="00593D35"/>
    <w:rsid w:val="0059419E"/>
    <w:rsid w:val="0059562D"/>
    <w:rsid w:val="0059584F"/>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3C7"/>
    <w:rsid w:val="005C14F4"/>
    <w:rsid w:val="005C209D"/>
    <w:rsid w:val="005C2241"/>
    <w:rsid w:val="005C232C"/>
    <w:rsid w:val="005C248C"/>
    <w:rsid w:val="005C29FA"/>
    <w:rsid w:val="005C2CFD"/>
    <w:rsid w:val="005C2ECC"/>
    <w:rsid w:val="005C3121"/>
    <w:rsid w:val="005C345B"/>
    <w:rsid w:val="005C4770"/>
    <w:rsid w:val="005C4932"/>
    <w:rsid w:val="005C57BA"/>
    <w:rsid w:val="005C5FEB"/>
    <w:rsid w:val="005C77F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11B"/>
    <w:rsid w:val="005E43EA"/>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307"/>
    <w:rsid w:val="006038DB"/>
    <w:rsid w:val="00603B49"/>
    <w:rsid w:val="00604A06"/>
    <w:rsid w:val="006054B9"/>
    <w:rsid w:val="00605BD5"/>
    <w:rsid w:val="00605CD3"/>
    <w:rsid w:val="0060636B"/>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343"/>
    <w:rsid w:val="006146FF"/>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4E2D"/>
    <w:rsid w:val="006250FC"/>
    <w:rsid w:val="00625542"/>
    <w:rsid w:val="00625C3C"/>
    <w:rsid w:val="006260BB"/>
    <w:rsid w:val="0062619C"/>
    <w:rsid w:val="006268B4"/>
    <w:rsid w:val="00626BC4"/>
    <w:rsid w:val="00626C06"/>
    <w:rsid w:val="00626EF0"/>
    <w:rsid w:val="00627298"/>
    <w:rsid w:val="0062753F"/>
    <w:rsid w:val="00627F0C"/>
    <w:rsid w:val="00630014"/>
    <w:rsid w:val="00630424"/>
    <w:rsid w:val="006305CF"/>
    <w:rsid w:val="0063084F"/>
    <w:rsid w:val="00631460"/>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37303"/>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0A7"/>
    <w:rsid w:val="00657D80"/>
    <w:rsid w:val="00657E27"/>
    <w:rsid w:val="00657E79"/>
    <w:rsid w:val="006604B2"/>
    <w:rsid w:val="006608A6"/>
    <w:rsid w:val="00660B7F"/>
    <w:rsid w:val="0066173C"/>
    <w:rsid w:val="00661F14"/>
    <w:rsid w:val="006620CB"/>
    <w:rsid w:val="00662FF1"/>
    <w:rsid w:val="006634D8"/>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11F9"/>
    <w:rsid w:val="0067138D"/>
    <w:rsid w:val="00671693"/>
    <w:rsid w:val="006717B7"/>
    <w:rsid w:val="00671BC4"/>
    <w:rsid w:val="00671C01"/>
    <w:rsid w:val="006731AA"/>
    <w:rsid w:val="006734F6"/>
    <w:rsid w:val="006745C9"/>
    <w:rsid w:val="006750C0"/>
    <w:rsid w:val="006753B3"/>
    <w:rsid w:val="00675752"/>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312"/>
    <w:rsid w:val="00685DBA"/>
    <w:rsid w:val="006860F4"/>
    <w:rsid w:val="006873E1"/>
    <w:rsid w:val="00687EC0"/>
    <w:rsid w:val="00690843"/>
    <w:rsid w:val="006918D9"/>
    <w:rsid w:val="00691A27"/>
    <w:rsid w:val="00691FB4"/>
    <w:rsid w:val="00692288"/>
    <w:rsid w:val="00692664"/>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2E54"/>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17C"/>
    <w:rsid w:val="006B5769"/>
    <w:rsid w:val="006B6C93"/>
    <w:rsid w:val="006B723A"/>
    <w:rsid w:val="006B7717"/>
    <w:rsid w:val="006B7E3B"/>
    <w:rsid w:val="006C0213"/>
    <w:rsid w:val="006C0688"/>
    <w:rsid w:val="006C203E"/>
    <w:rsid w:val="006C206E"/>
    <w:rsid w:val="006C25A5"/>
    <w:rsid w:val="006C37C1"/>
    <w:rsid w:val="006C3915"/>
    <w:rsid w:val="006C431D"/>
    <w:rsid w:val="006C4D2C"/>
    <w:rsid w:val="006C4DB5"/>
    <w:rsid w:val="006C4F04"/>
    <w:rsid w:val="006C5433"/>
    <w:rsid w:val="006C560C"/>
    <w:rsid w:val="006C5C43"/>
    <w:rsid w:val="006C6005"/>
    <w:rsid w:val="006C6044"/>
    <w:rsid w:val="006C6052"/>
    <w:rsid w:val="006C6088"/>
    <w:rsid w:val="006C63E6"/>
    <w:rsid w:val="006C7137"/>
    <w:rsid w:val="006C737B"/>
    <w:rsid w:val="006D0027"/>
    <w:rsid w:val="006D02D2"/>
    <w:rsid w:val="006D03A5"/>
    <w:rsid w:val="006D160A"/>
    <w:rsid w:val="006D1A3A"/>
    <w:rsid w:val="006D1EBE"/>
    <w:rsid w:val="006D22EF"/>
    <w:rsid w:val="006D2646"/>
    <w:rsid w:val="006D278E"/>
    <w:rsid w:val="006D2828"/>
    <w:rsid w:val="006D2A25"/>
    <w:rsid w:val="006D2CF6"/>
    <w:rsid w:val="006D3102"/>
    <w:rsid w:val="006D352A"/>
    <w:rsid w:val="006D365D"/>
    <w:rsid w:val="006D3F51"/>
    <w:rsid w:val="006D4337"/>
    <w:rsid w:val="006D47D8"/>
    <w:rsid w:val="006D493B"/>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DAB"/>
    <w:rsid w:val="006E7E26"/>
    <w:rsid w:val="006E7F66"/>
    <w:rsid w:val="006E7FA4"/>
    <w:rsid w:val="006F0C4A"/>
    <w:rsid w:val="006F0FB0"/>
    <w:rsid w:val="006F151E"/>
    <w:rsid w:val="006F2233"/>
    <w:rsid w:val="006F27FE"/>
    <w:rsid w:val="006F286C"/>
    <w:rsid w:val="006F2D4B"/>
    <w:rsid w:val="006F2F65"/>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AE0"/>
    <w:rsid w:val="00701B79"/>
    <w:rsid w:val="00702745"/>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9F7"/>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3C1"/>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27E"/>
    <w:rsid w:val="0073235F"/>
    <w:rsid w:val="00732723"/>
    <w:rsid w:val="00732926"/>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020C"/>
    <w:rsid w:val="00740B06"/>
    <w:rsid w:val="007412A1"/>
    <w:rsid w:val="0074133B"/>
    <w:rsid w:val="00741350"/>
    <w:rsid w:val="00741E05"/>
    <w:rsid w:val="0074253D"/>
    <w:rsid w:val="0074286B"/>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C6D"/>
    <w:rsid w:val="00747F3B"/>
    <w:rsid w:val="00750383"/>
    <w:rsid w:val="00750A55"/>
    <w:rsid w:val="007513A0"/>
    <w:rsid w:val="0075153A"/>
    <w:rsid w:val="00751DD2"/>
    <w:rsid w:val="0075269E"/>
    <w:rsid w:val="007526AB"/>
    <w:rsid w:val="00752C32"/>
    <w:rsid w:val="0075328D"/>
    <w:rsid w:val="007532E6"/>
    <w:rsid w:val="00753DF7"/>
    <w:rsid w:val="00754908"/>
    <w:rsid w:val="00754CD6"/>
    <w:rsid w:val="0075519D"/>
    <w:rsid w:val="00755687"/>
    <w:rsid w:val="0075575E"/>
    <w:rsid w:val="00756780"/>
    <w:rsid w:val="007569E3"/>
    <w:rsid w:val="00756D4B"/>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DDF"/>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4821"/>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97B45"/>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5E2F"/>
    <w:rsid w:val="007A60BC"/>
    <w:rsid w:val="007A6475"/>
    <w:rsid w:val="007A653B"/>
    <w:rsid w:val="007A6604"/>
    <w:rsid w:val="007A6746"/>
    <w:rsid w:val="007A67CF"/>
    <w:rsid w:val="007A69A0"/>
    <w:rsid w:val="007A69BD"/>
    <w:rsid w:val="007A6C29"/>
    <w:rsid w:val="007A78A2"/>
    <w:rsid w:val="007A7AB5"/>
    <w:rsid w:val="007A7B36"/>
    <w:rsid w:val="007A7BBD"/>
    <w:rsid w:val="007B0E1D"/>
    <w:rsid w:val="007B1CDD"/>
    <w:rsid w:val="007B265A"/>
    <w:rsid w:val="007B2743"/>
    <w:rsid w:val="007B2FCC"/>
    <w:rsid w:val="007B35D9"/>
    <w:rsid w:val="007B3ADD"/>
    <w:rsid w:val="007B3B45"/>
    <w:rsid w:val="007B4B64"/>
    <w:rsid w:val="007B5525"/>
    <w:rsid w:val="007B55CF"/>
    <w:rsid w:val="007B5FB4"/>
    <w:rsid w:val="007B6376"/>
    <w:rsid w:val="007B6CD0"/>
    <w:rsid w:val="007B7E7D"/>
    <w:rsid w:val="007C06A3"/>
    <w:rsid w:val="007C0F16"/>
    <w:rsid w:val="007C1A9A"/>
    <w:rsid w:val="007C1B51"/>
    <w:rsid w:val="007C1BBE"/>
    <w:rsid w:val="007C1F45"/>
    <w:rsid w:val="007C1FD5"/>
    <w:rsid w:val="007C251B"/>
    <w:rsid w:val="007C26CD"/>
    <w:rsid w:val="007C335F"/>
    <w:rsid w:val="007C36A1"/>
    <w:rsid w:val="007C38FC"/>
    <w:rsid w:val="007C3B74"/>
    <w:rsid w:val="007C3CA0"/>
    <w:rsid w:val="007C3E12"/>
    <w:rsid w:val="007C429F"/>
    <w:rsid w:val="007C4B33"/>
    <w:rsid w:val="007C4DA2"/>
    <w:rsid w:val="007C5520"/>
    <w:rsid w:val="007C6281"/>
    <w:rsid w:val="007C6390"/>
    <w:rsid w:val="007D01A4"/>
    <w:rsid w:val="007D0315"/>
    <w:rsid w:val="007D058C"/>
    <w:rsid w:val="007D0C4A"/>
    <w:rsid w:val="007D0E85"/>
    <w:rsid w:val="007D122B"/>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568"/>
    <w:rsid w:val="007E4752"/>
    <w:rsid w:val="007E4A5D"/>
    <w:rsid w:val="007E5540"/>
    <w:rsid w:val="007E61EF"/>
    <w:rsid w:val="007E66A2"/>
    <w:rsid w:val="007E6AB0"/>
    <w:rsid w:val="007E7C10"/>
    <w:rsid w:val="007F057C"/>
    <w:rsid w:val="007F0861"/>
    <w:rsid w:val="007F0B2C"/>
    <w:rsid w:val="007F13E0"/>
    <w:rsid w:val="007F1969"/>
    <w:rsid w:val="007F1CDE"/>
    <w:rsid w:val="007F283D"/>
    <w:rsid w:val="007F2E8E"/>
    <w:rsid w:val="007F3060"/>
    <w:rsid w:val="007F4045"/>
    <w:rsid w:val="007F416D"/>
    <w:rsid w:val="007F4E69"/>
    <w:rsid w:val="007F51B7"/>
    <w:rsid w:val="007F69B9"/>
    <w:rsid w:val="007F71E7"/>
    <w:rsid w:val="007F74E0"/>
    <w:rsid w:val="007F78FD"/>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184"/>
    <w:rsid w:val="0081524C"/>
    <w:rsid w:val="008157FC"/>
    <w:rsid w:val="00815824"/>
    <w:rsid w:val="008168EB"/>
    <w:rsid w:val="00816F7F"/>
    <w:rsid w:val="0081733D"/>
    <w:rsid w:val="00817DAB"/>
    <w:rsid w:val="00820309"/>
    <w:rsid w:val="00820550"/>
    <w:rsid w:val="00821297"/>
    <w:rsid w:val="008219ED"/>
    <w:rsid w:val="00821AE4"/>
    <w:rsid w:val="00821B7F"/>
    <w:rsid w:val="00821D82"/>
    <w:rsid w:val="00822C2C"/>
    <w:rsid w:val="00822CAB"/>
    <w:rsid w:val="00822D08"/>
    <w:rsid w:val="00823AAA"/>
    <w:rsid w:val="00823C95"/>
    <w:rsid w:val="008242E6"/>
    <w:rsid w:val="0082487A"/>
    <w:rsid w:val="00824AB6"/>
    <w:rsid w:val="00825545"/>
    <w:rsid w:val="0082558D"/>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1AB"/>
    <w:rsid w:val="0083667A"/>
    <w:rsid w:val="0083687D"/>
    <w:rsid w:val="00836F86"/>
    <w:rsid w:val="00837069"/>
    <w:rsid w:val="0083728B"/>
    <w:rsid w:val="0083771D"/>
    <w:rsid w:val="00840D5A"/>
    <w:rsid w:val="008415BE"/>
    <w:rsid w:val="00841AD9"/>
    <w:rsid w:val="00842652"/>
    <w:rsid w:val="00843956"/>
    <w:rsid w:val="00843AD5"/>
    <w:rsid w:val="00843BD2"/>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4B4"/>
    <w:rsid w:val="0085160D"/>
    <w:rsid w:val="00851DB4"/>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02A"/>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428"/>
    <w:rsid w:val="0086575C"/>
    <w:rsid w:val="00865C1C"/>
    <w:rsid w:val="00866828"/>
    <w:rsid w:val="00866A1E"/>
    <w:rsid w:val="00866EAD"/>
    <w:rsid w:val="00866F3C"/>
    <w:rsid w:val="008676FE"/>
    <w:rsid w:val="0086798A"/>
    <w:rsid w:val="0087011F"/>
    <w:rsid w:val="00871269"/>
    <w:rsid w:val="00871CE8"/>
    <w:rsid w:val="00872084"/>
    <w:rsid w:val="008725E1"/>
    <w:rsid w:val="008736BF"/>
    <w:rsid w:val="008738AA"/>
    <w:rsid w:val="00873E72"/>
    <w:rsid w:val="0087404D"/>
    <w:rsid w:val="008745A4"/>
    <w:rsid w:val="00875FF9"/>
    <w:rsid w:val="00876748"/>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331"/>
    <w:rsid w:val="00887D71"/>
    <w:rsid w:val="00887EAB"/>
    <w:rsid w:val="00890022"/>
    <w:rsid w:val="00890112"/>
    <w:rsid w:val="00890539"/>
    <w:rsid w:val="00891288"/>
    <w:rsid w:val="00891382"/>
    <w:rsid w:val="0089164A"/>
    <w:rsid w:val="00891796"/>
    <w:rsid w:val="00891B7C"/>
    <w:rsid w:val="00892553"/>
    <w:rsid w:val="00892A5E"/>
    <w:rsid w:val="00892DA9"/>
    <w:rsid w:val="00892E9D"/>
    <w:rsid w:val="00893B89"/>
    <w:rsid w:val="00893D59"/>
    <w:rsid w:val="00894392"/>
    <w:rsid w:val="0089524E"/>
    <w:rsid w:val="0089528C"/>
    <w:rsid w:val="00895429"/>
    <w:rsid w:val="008956C9"/>
    <w:rsid w:val="00895BE6"/>
    <w:rsid w:val="00895C02"/>
    <w:rsid w:val="008961C0"/>
    <w:rsid w:val="0089645F"/>
    <w:rsid w:val="00896615"/>
    <w:rsid w:val="00896EFB"/>
    <w:rsid w:val="008A05CD"/>
    <w:rsid w:val="008A0640"/>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94"/>
    <w:rsid w:val="008B27C9"/>
    <w:rsid w:val="008B36D7"/>
    <w:rsid w:val="008B41EC"/>
    <w:rsid w:val="008B43F4"/>
    <w:rsid w:val="008B5612"/>
    <w:rsid w:val="008B57D6"/>
    <w:rsid w:val="008B5C38"/>
    <w:rsid w:val="008B5EB6"/>
    <w:rsid w:val="008B6061"/>
    <w:rsid w:val="008B6863"/>
    <w:rsid w:val="008C05E0"/>
    <w:rsid w:val="008C0B92"/>
    <w:rsid w:val="008C17FA"/>
    <w:rsid w:val="008C18EA"/>
    <w:rsid w:val="008C2456"/>
    <w:rsid w:val="008C380C"/>
    <w:rsid w:val="008C3951"/>
    <w:rsid w:val="008C40C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19AE"/>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38B"/>
    <w:rsid w:val="008E0674"/>
    <w:rsid w:val="008E10C5"/>
    <w:rsid w:val="008E1227"/>
    <w:rsid w:val="008E165C"/>
    <w:rsid w:val="008E1BD0"/>
    <w:rsid w:val="008E1CB5"/>
    <w:rsid w:val="008E1CC5"/>
    <w:rsid w:val="008E2274"/>
    <w:rsid w:val="008E2478"/>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E85"/>
    <w:rsid w:val="008F1AB0"/>
    <w:rsid w:val="008F1D28"/>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77D0"/>
    <w:rsid w:val="008F7E30"/>
    <w:rsid w:val="00900245"/>
    <w:rsid w:val="009003BC"/>
    <w:rsid w:val="0090079E"/>
    <w:rsid w:val="00900CD9"/>
    <w:rsid w:val="00900F3C"/>
    <w:rsid w:val="00901171"/>
    <w:rsid w:val="009013C6"/>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5DA"/>
    <w:rsid w:val="00912BF1"/>
    <w:rsid w:val="0091472E"/>
    <w:rsid w:val="00914DCA"/>
    <w:rsid w:val="00915035"/>
    <w:rsid w:val="00915220"/>
    <w:rsid w:val="00915614"/>
    <w:rsid w:val="00915FD1"/>
    <w:rsid w:val="0091606C"/>
    <w:rsid w:val="00916B62"/>
    <w:rsid w:val="00916BEE"/>
    <w:rsid w:val="00917269"/>
    <w:rsid w:val="009173CB"/>
    <w:rsid w:val="0091754A"/>
    <w:rsid w:val="009177EE"/>
    <w:rsid w:val="009200F6"/>
    <w:rsid w:val="0092060B"/>
    <w:rsid w:val="00921094"/>
    <w:rsid w:val="00921CC5"/>
    <w:rsid w:val="009229D4"/>
    <w:rsid w:val="00922EA3"/>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4C31"/>
    <w:rsid w:val="009354E7"/>
    <w:rsid w:val="00935531"/>
    <w:rsid w:val="00935C98"/>
    <w:rsid w:val="00936582"/>
    <w:rsid w:val="009366B2"/>
    <w:rsid w:val="009369F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D3"/>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407"/>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42C"/>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CDC"/>
    <w:rsid w:val="0098162D"/>
    <w:rsid w:val="00981FC2"/>
    <w:rsid w:val="00982208"/>
    <w:rsid w:val="009823BB"/>
    <w:rsid w:val="00982CFE"/>
    <w:rsid w:val="0098394E"/>
    <w:rsid w:val="00983B56"/>
    <w:rsid w:val="00983F4E"/>
    <w:rsid w:val="009848A3"/>
    <w:rsid w:val="00984A4A"/>
    <w:rsid w:val="00984F91"/>
    <w:rsid w:val="00985784"/>
    <w:rsid w:val="00985BD5"/>
    <w:rsid w:val="00985C30"/>
    <w:rsid w:val="009860BB"/>
    <w:rsid w:val="00986212"/>
    <w:rsid w:val="0098671A"/>
    <w:rsid w:val="00986D3E"/>
    <w:rsid w:val="0098740C"/>
    <w:rsid w:val="00987E07"/>
    <w:rsid w:val="00987F45"/>
    <w:rsid w:val="009904EF"/>
    <w:rsid w:val="0099156C"/>
    <w:rsid w:val="009915E2"/>
    <w:rsid w:val="0099190C"/>
    <w:rsid w:val="00992432"/>
    <w:rsid w:val="009924C1"/>
    <w:rsid w:val="00992B42"/>
    <w:rsid w:val="00992E0F"/>
    <w:rsid w:val="00992E85"/>
    <w:rsid w:val="00993372"/>
    <w:rsid w:val="00993447"/>
    <w:rsid w:val="009939EC"/>
    <w:rsid w:val="009941AA"/>
    <w:rsid w:val="0099421A"/>
    <w:rsid w:val="00994424"/>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70A"/>
    <w:rsid w:val="009A6E74"/>
    <w:rsid w:val="009A7250"/>
    <w:rsid w:val="009A7306"/>
    <w:rsid w:val="009B01DF"/>
    <w:rsid w:val="009B0475"/>
    <w:rsid w:val="009B083A"/>
    <w:rsid w:val="009B099E"/>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64C"/>
    <w:rsid w:val="009C5A70"/>
    <w:rsid w:val="009C6094"/>
    <w:rsid w:val="009C6512"/>
    <w:rsid w:val="009C7233"/>
    <w:rsid w:val="009C74C4"/>
    <w:rsid w:val="009C7A0A"/>
    <w:rsid w:val="009C7D04"/>
    <w:rsid w:val="009D0341"/>
    <w:rsid w:val="009D0760"/>
    <w:rsid w:val="009D07E5"/>
    <w:rsid w:val="009D0D77"/>
    <w:rsid w:val="009D12C8"/>
    <w:rsid w:val="009D1AC2"/>
    <w:rsid w:val="009D36A5"/>
    <w:rsid w:val="009D39DC"/>
    <w:rsid w:val="009D452E"/>
    <w:rsid w:val="009D5492"/>
    <w:rsid w:val="009D582A"/>
    <w:rsid w:val="009D5A53"/>
    <w:rsid w:val="009D6052"/>
    <w:rsid w:val="009D605E"/>
    <w:rsid w:val="009D6536"/>
    <w:rsid w:val="009D6580"/>
    <w:rsid w:val="009D6BC5"/>
    <w:rsid w:val="009D6D8D"/>
    <w:rsid w:val="009D70AA"/>
    <w:rsid w:val="009D7217"/>
    <w:rsid w:val="009D7D47"/>
    <w:rsid w:val="009E0076"/>
    <w:rsid w:val="009E135A"/>
    <w:rsid w:val="009E1B1D"/>
    <w:rsid w:val="009E2358"/>
    <w:rsid w:val="009E24FB"/>
    <w:rsid w:val="009E2FE2"/>
    <w:rsid w:val="009E3553"/>
    <w:rsid w:val="009E369B"/>
    <w:rsid w:val="009E37E2"/>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EE0"/>
    <w:rsid w:val="009E7F66"/>
    <w:rsid w:val="009F03E2"/>
    <w:rsid w:val="009F04FA"/>
    <w:rsid w:val="009F07BC"/>
    <w:rsid w:val="009F0A4F"/>
    <w:rsid w:val="009F0F87"/>
    <w:rsid w:val="009F1845"/>
    <w:rsid w:val="009F1A4B"/>
    <w:rsid w:val="009F1E5B"/>
    <w:rsid w:val="009F1F68"/>
    <w:rsid w:val="009F25BF"/>
    <w:rsid w:val="009F2A69"/>
    <w:rsid w:val="009F2F03"/>
    <w:rsid w:val="009F3591"/>
    <w:rsid w:val="009F35F6"/>
    <w:rsid w:val="009F407D"/>
    <w:rsid w:val="009F41ED"/>
    <w:rsid w:val="009F41F5"/>
    <w:rsid w:val="009F49C0"/>
    <w:rsid w:val="009F49D5"/>
    <w:rsid w:val="009F53D6"/>
    <w:rsid w:val="009F59B9"/>
    <w:rsid w:val="009F66C2"/>
    <w:rsid w:val="009F68DB"/>
    <w:rsid w:val="009F6F50"/>
    <w:rsid w:val="009F6FC4"/>
    <w:rsid w:val="009F7280"/>
    <w:rsid w:val="009F72F6"/>
    <w:rsid w:val="009F7C02"/>
    <w:rsid w:val="00A000E8"/>
    <w:rsid w:val="00A0030E"/>
    <w:rsid w:val="00A00331"/>
    <w:rsid w:val="00A01B1A"/>
    <w:rsid w:val="00A01EBF"/>
    <w:rsid w:val="00A02127"/>
    <w:rsid w:val="00A025DA"/>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31E"/>
    <w:rsid w:val="00A1271D"/>
    <w:rsid w:val="00A127AE"/>
    <w:rsid w:val="00A129AF"/>
    <w:rsid w:val="00A1302D"/>
    <w:rsid w:val="00A13275"/>
    <w:rsid w:val="00A138D2"/>
    <w:rsid w:val="00A13C88"/>
    <w:rsid w:val="00A13EB9"/>
    <w:rsid w:val="00A144BE"/>
    <w:rsid w:val="00A15036"/>
    <w:rsid w:val="00A156DF"/>
    <w:rsid w:val="00A1585F"/>
    <w:rsid w:val="00A163D4"/>
    <w:rsid w:val="00A16A3E"/>
    <w:rsid w:val="00A17543"/>
    <w:rsid w:val="00A176DE"/>
    <w:rsid w:val="00A17998"/>
    <w:rsid w:val="00A17BC8"/>
    <w:rsid w:val="00A17BD2"/>
    <w:rsid w:val="00A202C7"/>
    <w:rsid w:val="00A207CC"/>
    <w:rsid w:val="00A210B7"/>
    <w:rsid w:val="00A210ED"/>
    <w:rsid w:val="00A220B0"/>
    <w:rsid w:val="00A22820"/>
    <w:rsid w:val="00A22D75"/>
    <w:rsid w:val="00A23543"/>
    <w:rsid w:val="00A247FF"/>
    <w:rsid w:val="00A2488F"/>
    <w:rsid w:val="00A25315"/>
    <w:rsid w:val="00A258B5"/>
    <w:rsid w:val="00A25E8D"/>
    <w:rsid w:val="00A2610D"/>
    <w:rsid w:val="00A26161"/>
    <w:rsid w:val="00A26224"/>
    <w:rsid w:val="00A262B5"/>
    <w:rsid w:val="00A26972"/>
    <w:rsid w:val="00A270AF"/>
    <w:rsid w:val="00A279D4"/>
    <w:rsid w:val="00A279E8"/>
    <w:rsid w:val="00A27B68"/>
    <w:rsid w:val="00A3014D"/>
    <w:rsid w:val="00A30A50"/>
    <w:rsid w:val="00A30EDB"/>
    <w:rsid w:val="00A3151F"/>
    <w:rsid w:val="00A31881"/>
    <w:rsid w:val="00A319AA"/>
    <w:rsid w:val="00A3270C"/>
    <w:rsid w:val="00A32D51"/>
    <w:rsid w:val="00A32D77"/>
    <w:rsid w:val="00A32DAE"/>
    <w:rsid w:val="00A337E6"/>
    <w:rsid w:val="00A33D3E"/>
    <w:rsid w:val="00A342CE"/>
    <w:rsid w:val="00A3437D"/>
    <w:rsid w:val="00A347DC"/>
    <w:rsid w:val="00A34B33"/>
    <w:rsid w:val="00A3542D"/>
    <w:rsid w:val="00A35BA0"/>
    <w:rsid w:val="00A35EAC"/>
    <w:rsid w:val="00A367DA"/>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401"/>
    <w:rsid w:val="00A52A3A"/>
    <w:rsid w:val="00A52B45"/>
    <w:rsid w:val="00A52FF4"/>
    <w:rsid w:val="00A533AE"/>
    <w:rsid w:val="00A53717"/>
    <w:rsid w:val="00A537D2"/>
    <w:rsid w:val="00A5389B"/>
    <w:rsid w:val="00A53DBB"/>
    <w:rsid w:val="00A53E37"/>
    <w:rsid w:val="00A54A73"/>
    <w:rsid w:val="00A54A93"/>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1FD5"/>
    <w:rsid w:val="00A62468"/>
    <w:rsid w:val="00A625C2"/>
    <w:rsid w:val="00A6389A"/>
    <w:rsid w:val="00A63A65"/>
    <w:rsid w:val="00A63FFB"/>
    <w:rsid w:val="00A6460A"/>
    <w:rsid w:val="00A65B16"/>
    <w:rsid w:val="00A65D77"/>
    <w:rsid w:val="00A66ED6"/>
    <w:rsid w:val="00A66F19"/>
    <w:rsid w:val="00A66FFA"/>
    <w:rsid w:val="00A672D7"/>
    <w:rsid w:val="00A67525"/>
    <w:rsid w:val="00A67E1C"/>
    <w:rsid w:val="00A70044"/>
    <w:rsid w:val="00A702FC"/>
    <w:rsid w:val="00A70AC2"/>
    <w:rsid w:val="00A70DFA"/>
    <w:rsid w:val="00A7142A"/>
    <w:rsid w:val="00A71F10"/>
    <w:rsid w:val="00A72595"/>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237"/>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310"/>
    <w:rsid w:val="00A85592"/>
    <w:rsid w:val="00A8625B"/>
    <w:rsid w:val="00A868B0"/>
    <w:rsid w:val="00A8741C"/>
    <w:rsid w:val="00A8741E"/>
    <w:rsid w:val="00A878D6"/>
    <w:rsid w:val="00A87990"/>
    <w:rsid w:val="00A87D32"/>
    <w:rsid w:val="00A87FE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38C"/>
    <w:rsid w:val="00A967CD"/>
    <w:rsid w:val="00A96DFC"/>
    <w:rsid w:val="00A96E52"/>
    <w:rsid w:val="00A970C1"/>
    <w:rsid w:val="00A9712C"/>
    <w:rsid w:val="00A97342"/>
    <w:rsid w:val="00A975A8"/>
    <w:rsid w:val="00A97C15"/>
    <w:rsid w:val="00A97EF4"/>
    <w:rsid w:val="00AA0C6E"/>
    <w:rsid w:val="00AA1E18"/>
    <w:rsid w:val="00AA2855"/>
    <w:rsid w:val="00AA35E1"/>
    <w:rsid w:val="00AA376B"/>
    <w:rsid w:val="00AA383D"/>
    <w:rsid w:val="00AA3F5D"/>
    <w:rsid w:val="00AA4179"/>
    <w:rsid w:val="00AA4429"/>
    <w:rsid w:val="00AA4677"/>
    <w:rsid w:val="00AA4A58"/>
    <w:rsid w:val="00AA51C5"/>
    <w:rsid w:val="00AA5668"/>
    <w:rsid w:val="00AA5AC4"/>
    <w:rsid w:val="00AA6854"/>
    <w:rsid w:val="00AA6F85"/>
    <w:rsid w:val="00AA78E4"/>
    <w:rsid w:val="00AA793E"/>
    <w:rsid w:val="00AA796C"/>
    <w:rsid w:val="00AA7AAE"/>
    <w:rsid w:val="00AB046F"/>
    <w:rsid w:val="00AB0640"/>
    <w:rsid w:val="00AB135C"/>
    <w:rsid w:val="00AB1983"/>
    <w:rsid w:val="00AB1E6D"/>
    <w:rsid w:val="00AB317E"/>
    <w:rsid w:val="00AB37C2"/>
    <w:rsid w:val="00AB39E3"/>
    <w:rsid w:val="00AB3E9F"/>
    <w:rsid w:val="00AB49E0"/>
    <w:rsid w:val="00AB4CF8"/>
    <w:rsid w:val="00AB4EBA"/>
    <w:rsid w:val="00AB4F56"/>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1F7B"/>
    <w:rsid w:val="00AC27FD"/>
    <w:rsid w:val="00AC2D0E"/>
    <w:rsid w:val="00AC3090"/>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4AF"/>
    <w:rsid w:val="00AD2B29"/>
    <w:rsid w:val="00AD2B7C"/>
    <w:rsid w:val="00AD2BF2"/>
    <w:rsid w:val="00AD347B"/>
    <w:rsid w:val="00AD34B9"/>
    <w:rsid w:val="00AD35C2"/>
    <w:rsid w:val="00AD3965"/>
    <w:rsid w:val="00AD3B78"/>
    <w:rsid w:val="00AD3DE7"/>
    <w:rsid w:val="00AD4136"/>
    <w:rsid w:val="00AD41FA"/>
    <w:rsid w:val="00AD491E"/>
    <w:rsid w:val="00AD5274"/>
    <w:rsid w:val="00AD5A5C"/>
    <w:rsid w:val="00AD5BB7"/>
    <w:rsid w:val="00AD7524"/>
    <w:rsid w:val="00AD79EE"/>
    <w:rsid w:val="00AD7CB9"/>
    <w:rsid w:val="00AE0299"/>
    <w:rsid w:val="00AE0C09"/>
    <w:rsid w:val="00AE1C46"/>
    <w:rsid w:val="00AE21EC"/>
    <w:rsid w:val="00AE22C6"/>
    <w:rsid w:val="00AE2F63"/>
    <w:rsid w:val="00AE4A0C"/>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75E"/>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58A"/>
    <w:rsid w:val="00B02B45"/>
    <w:rsid w:val="00B03509"/>
    <w:rsid w:val="00B0413C"/>
    <w:rsid w:val="00B04495"/>
    <w:rsid w:val="00B04C14"/>
    <w:rsid w:val="00B04F20"/>
    <w:rsid w:val="00B06062"/>
    <w:rsid w:val="00B0626C"/>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44"/>
    <w:rsid w:val="00B20550"/>
    <w:rsid w:val="00B20671"/>
    <w:rsid w:val="00B207FF"/>
    <w:rsid w:val="00B20D75"/>
    <w:rsid w:val="00B21730"/>
    <w:rsid w:val="00B228BB"/>
    <w:rsid w:val="00B22B14"/>
    <w:rsid w:val="00B2301D"/>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3FF"/>
    <w:rsid w:val="00B34793"/>
    <w:rsid w:val="00B34974"/>
    <w:rsid w:val="00B34D75"/>
    <w:rsid w:val="00B354BE"/>
    <w:rsid w:val="00B3629C"/>
    <w:rsid w:val="00B3717E"/>
    <w:rsid w:val="00B373B6"/>
    <w:rsid w:val="00B37C07"/>
    <w:rsid w:val="00B37D06"/>
    <w:rsid w:val="00B40109"/>
    <w:rsid w:val="00B4018C"/>
    <w:rsid w:val="00B40515"/>
    <w:rsid w:val="00B40D03"/>
    <w:rsid w:val="00B40D49"/>
    <w:rsid w:val="00B41314"/>
    <w:rsid w:val="00B41580"/>
    <w:rsid w:val="00B418E6"/>
    <w:rsid w:val="00B41B31"/>
    <w:rsid w:val="00B41D30"/>
    <w:rsid w:val="00B41F79"/>
    <w:rsid w:val="00B4200A"/>
    <w:rsid w:val="00B42708"/>
    <w:rsid w:val="00B42F6B"/>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D4E"/>
    <w:rsid w:val="00B535DB"/>
    <w:rsid w:val="00B53B65"/>
    <w:rsid w:val="00B546A0"/>
    <w:rsid w:val="00B549C0"/>
    <w:rsid w:val="00B55102"/>
    <w:rsid w:val="00B5555D"/>
    <w:rsid w:val="00B55DC0"/>
    <w:rsid w:val="00B565F9"/>
    <w:rsid w:val="00B57ED1"/>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58B"/>
    <w:rsid w:val="00B66634"/>
    <w:rsid w:val="00B66AA8"/>
    <w:rsid w:val="00B70209"/>
    <w:rsid w:val="00B70A58"/>
    <w:rsid w:val="00B70ACC"/>
    <w:rsid w:val="00B70AF4"/>
    <w:rsid w:val="00B70B37"/>
    <w:rsid w:val="00B71052"/>
    <w:rsid w:val="00B7157E"/>
    <w:rsid w:val="00B71D1B"/>
    <w:rsid w:val="00B720A1"/>
    <w:rsid w:val="00B72191"/>
    <w:rsid w:val="00B722D2"/>
    <w:rsid w:val="00B72F00"/>
    <w:rsid w:val="00B73158"/>
    <w:rsid w:val="00B735C2"/>
    <w:rsid w:val="00B737AE"/>
    <w:rsid w:val="00B73C3D"/>
    <w:rsid w:val="00B73D1E"/>
    <w:rsid w:val="00B73F48"/>
    <w:rsid w:val="00B743FA"/>
    <w:rsid w:val="00B74925"/>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6F7D"/>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09D2"/>
    <w:rsid w:val="00BA111D"/>
    <w:rsid w:val="00BA16B4"/>
    <w:rsid w:val="00BA20C4"/>
    <w:rsid w:val="00BA4254"/>
    <w:rsid w:val="00BA4A52"/>
    <w:rsid w:val="00BA4E5A"/>
    <w:rsid w:val="00BA509B"/>
    <w:rsid w:val="00BA5127"/>
    <w:rsid w:val="00BA52BF"/>
    <w:rsid w:val="00BA5458"/>
    <w:rsid w:val="00BA59D5"/>
    <w:rsid w:val="00BA674A"/>
    <w:rsid w:val="00BA6B49"/>
    <w:rsid w:val="00BA7F8F"/>
    <w:rsid w:val="00BB0B94"/>
    <w:rsid w:val="00BB0EC8"/>
    <w:rsid w:val="00BB10C1"/>
    <w:rsid w:val="00BB12A1"/>
    <w:rsid w:val="00BB1765"/>
    <w:rsid w:val="00BB1771"/>
    <w:rsid w:val="00BB2086"/>
    <w:rsid w:val="00BB2415"/>
    <w:rsid w:val="00BB2AE7"/>
    <w:rsid w:val="00BB418F"/>
    <w:rsid w:val="00BB496D"/>
    <w:rsid w:val="00BB4EC2"/>
    <w:rsid w:val="00BB4FDE"/>
    <w:rsid w:val="00BB5494"/>
    <w:rsid w:val="00BB6D88"/>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4DF4"/>
    <w:rsid w:val="00BC5214"/>
    <w:rsid w:val="00BC5BA6"/>
    <w:rsid w:val="00BC6020"/>
    <w:rsid w:val="00BC63B1"/>
    <w:rsid w:val="00BC6618"/>
    <w:rsid w:val="00BC66CE"/>
    <w:rsid w:val="00BC79BC"/>
    <w:rsid w:val="00BC7A65"/>
    <w:rsid w:val="00BC7B6A"/>
    <w:rsid w:val="00BD0336"/>
    <w:rsid w:val="00BD0652"/>
    <w:rsid w:val="00BD07D9"/>
    <w:rsid w:val="00BD1D3F"/>
    <w:rsid w:val="00BD1E6D"/>
    <w:rsid w:val="00BD3233"/>
    <w:rsid w:val="00BD3542"/>
    <w:rsid w:val="00BD356A"/>
    <w:rsid w:val="00BD3E1B"/>
    <w:rsid w:val="00BD4B56"/>
    <w:rsid w:val="00BD4E8E"/>
    <w:rsid w:val="00BD529F"/>
    <w:rsid w:val="00BD543E"/>
    <w:rsid w:val="00BD57A2"/>
    <w:rsid w:val="00BD5A3C"/>
    <w:rsid w:val="00BD6835"/>
    <w:rsid w:val="00BD6A37"/>
    <w:rsid w:val="00BD709A"/>
    <w:rsid w:val="00BD77C8"/>
    <w:rsid w:val="00BD7BBF"/>
    <w:rsid w:val="00BE0996"/>
    <w:rsid w:val="00BE0ED7"/>
    <w:rsid w:val="00BE184A"/>
    <w:rsid w:val="00BE1E17"/>
    <w:rsid w:val="00BE1F2E"/>
    <w:rsid w:val="00BE23A4"/>
    <w:rsid w:val="00BE27D0"/>
    <w:rsid w:val="00BE28CF"/>
    <w:rsid w:val="00BE2A55"/>
    <w:rsid w:val="00BE36A0"/>
    <w:rsid w:val="00BE44FF"/>
    <w:rsid w:val="00BE46B1"/>
    <w:rsid w:val="00BE4821"/>
    <w:rsid w:val="00BE4E6E"/>
    <w:rsid w:val="00BE4EBD"/>
    <w:rsid w:val="00BE6388"/>
    <w:rsid w:val="00BE744A"/>
    <w:rsid w:val="00BE7608"/>
    <w:rsid w:val="00BE770F"/>
    <w:rsid w:val="00BE7B99"/>
    <w:rsid w:val="00BE7FEF"/>
    <w:rsid w:val="00BF02D3"/>
    <w:rsid w:val="00BF0558"/>
    <w:rsid w:val="00BF0663"/>
    <w:rsid w:val="00BF08A8"/>
    <w:rsid w:val="00BF2614"/>
    <w:rsid w:val="00BF2A26"/>
    <w:rsid w:val="00BF2B14"/>
    <w:rsid w:val="00BF2E74"/>
    <w:rsid w:val="00BF2F01"/>
    <w:rsid w:val="00BF36F7"/>
    <w:rsid w:val="00BF37CB"/>
    <w:rsid w:val="00BF3B9F"/>
    <w:rsid w:val="00BF410A"/>
    <w:rsid w:val="00BF4802"/>
    <w:rsid w:val="00BF58AC"/>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426B"/>
    <w:rsid w:val="00C05A1C"/>
    <w:rsid w:val="00C064CF"/>
    <w:rsid w:val="00C06DD8"/>
    <w:rsid w:val="00C0701F"/>
    <w:rsid w:val="00C07374"/>
    <w:rsid w:val="00C07485"/>
    <w:rsid w:val="00C07DA2"/>
    <w:rsid w:val="00C10B3D"/>
    <w:rsid w:val="00C111B3"/>
    <w:rsid w:val="00C11B6C"/>
    <w:rsid w:val="00C1211B"/>
    <w:rsid w:val="00C12166"/>
    <w:rsid w:val="00C125E3"/>
    <w:rsid w:val="00C12F28"/>
    <w:rsid w:val="00C13377"/>
    <w:rsid w:val="00C13E85"/>
    <w:rsid w:val="00C13FDA"/>
    <w:rsid w:val="00C1418B"/>
    <w:rsid w:val="00C1423E"/>
    <w:rsid w:val="00C151DD"/>
    <w:rsid w:val="00C15455"/>
    <w:rsid w:val="00C154BA"/>
    <w:rsid w:val="00C15F80"/>
    <w:rsid w:val="00C1627B"/>
    <w:rsid w:val="00C16B80"/>
    <w:rsid w:val="00C16DE7"/>
    <w:rsid w:val="00C1749A"/>
    <w:rsid w:val="00C175F6"/>
    <w:rsid w:val="00C1762A"/>
    <w:rsid w:val="00C17D0A"/>
    <w:rsid w:val="00C17DCC"/>
    <w:rsid w:val="00C201D9"/>
    <w:rsid w:val="00C201E0"/>
    <w:rsid w:val="00C20691"/>
    <w:rsid w:val="00C20D52"/>
    <w:rsid w:val="00C21802"/>
    <w:rsid w:val="00C21A67"/>
    <w:rsid w:val="00C21A7D"/>
    <w:rsid w:val="00C21B03"/>
    <w:rsid w:val="00C21CDC"/>
    <w:rsid w:val="00C22A88"/>
    <w:rsid w:val="00C22CA4"/>
    <w:rsid w:val="00C22DAB"/>
    <w:rsid w:val="00C2336E"/>
    <w:rsid w:val="00C2346A"/>
    <w:rsid w:val="00C2357D"/>
    <w:rsid w:val="00C23584"/>
    <w:rsid w:val="00C23A68"/>
    <w:rsid w:val="00C24AF5"/>
    <w:rsid w:val="00C25834"/>
    <w:rsid w:val="00C25CB2"/>
    <w:rsid w:val="00C2629D"/>
    <w:rsid w:val="00C262D8"/>
    <w:rsid w:val="00C267D1"/>
    <w:rsid w:val="00C300AF"/>
    <w:rsid w:val="00C303CA"/>
    <w:rsid w:val="00C30979"/>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0CE6"/>
    <w:rsid w:val="00C4108E"/>
    <w:rsid w:val="00C41113"/>
    <w:rsid w:val="00C412E8"/>
    <w:rsid w:val="00C41531"/>
    <w:rsid w:val="00C41D12"/>
    <w:rsid w:val="00C41D48"/>
    <w:rsid w:val="00C41E99"/>
    <w:rsid w:val="00C424E1"/>
    <w:rsid w:val="00C42759"/>
    <w:rsid w:val="00C432F8"/>
    <w:rsid w:val="00C434E3"/>
    <w:rsid w:val="00C437BD"/>
    <w:rsid w:val="00C44044"/>
    <w:rsid w:val="00C445E5"/>
    <w:rsid w:val="00C44904"/>
    <w:rsid w:val="00C44B9B"/>
    <w:rsid w:val="00C44BA2"/>
    <w:rsid w:val="00C44C65"/>
    <w:rsid w:val="00C46C03"/>
    <w:rsid w:val="00C46C85"/>
    <w:rsid w:val="00C4737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A36"/>
    <w:rsid w:val="00C57DB9"/>
    <w:rsid w:val="00C6013B"/>
    <w:rsid w:val="00C605ED"/>
    <w:rsid w:val="00C60843"/>
    <w:rsid w:val="00C6088A"/>
    <w:rsid w:val="00C60997"/>
    <w:rsid w:val="00C60A4E"/>
    <w:rsid w:val="00C60F18"/>
    <w:rsid w:val="00C6165F"/>
    <w:rsid w:val="00C61CDC"/>
    <w:rsid w:val="00C62158"/>
    <w:rsid w:val="00C62451"/>
    <w:rsid w:val="00C62CEC"/>
    <w:rsid w:val="00C62D3C"/>
    <w:rsid w:val="00C62F91"/>
    <w:rsid w:val="00C62FDA"/>
    <w:rsid w:val="00C6324D"/>
    <w:rsid w:val="00C6326B"/>
    <w:rsid w:val="00C653D3"/>
    <w:rsid w:val="00C65AB7"/>
    <w:rsid w:val="00C65B8B"/>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315"/>
    <w:rsid w:val="00C8660D"/>
    <w:rsid w:val="00C86B7D"/>
    <w:rsid w:val="00C871BF"/>
    <w:rsid w:val="00C87EC0"/>
    <w:rsid w:val="00C90E5A"/>
    <w:rsid w:val="00C9126D"/>
    <w:rsid w:val="00C91900"/>
    <w:rsid w:val="00C91970"/>
    <w:rsid w:val="00C91E53"/>
    <w:rsid w:val="00C9259C"/>
    <w:rsid w:val="00C93053"/>
    <w:rsid w:val="00C930F1"/>
    <w:rsid w:val="00C9358C"/>
    <w:rsid w:val="00C9401F"/>
    <w:rsid w:val="00C941CD"/>
    <w:rsid w:val="00C945D0"/>
    <w:rsid w:val="00C94815"/>
    <w:rsid w:val="00C94F67"/>
    <w:rsid w:val="00C95233"/>
    <w:rsid w:val="00C9551E"/>
    <w:rsid w:val="00C95CA4"/>
    <w:rsid w:val="00C9622A"/>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17"/>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5D9"/>
    <w:rsid w:val="00CF6861"/>
    <w:rsid w:val="00CF6901"/>
    <w:rsid w:val="00CF6F58"/>
    <w:rsid w:val="00CF7A41"/>
    <w:rsid w:val="00CF7B2E"/>
    <w:rsid w:val="00CF7D39"/>
    <w:rsid w:val="00D00502"/>
    <w:rsid w:val="00D01969"/>
    <w:rsid w:val="00D023EC"/>
    <w:rsid w:val="00D0242A"/>
    <w:rsid w:val="00D0249E"/>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3EB7"/>
    <w:rsid w:val="00D145C4"/>
    <w:rsid w:val="00D14C94"/>
    <w:rsid w:val="00D14F12"/>
    <w:rsid w:val="00D1525F"/>
    <w:rsid w:val="00D1537D"/>
    <w:rsid w:val="00D15427"/>
    <w:rsid w:val="00D15CC5"/>
    <w:rsid w:val="00D15D16"/>
    <w:rsid w:val="00D16762"/>
    <w:rsid w:val="00D16B87"/>
    <w:rsid w:val="00D16BC1"/>
    <w:rsid w:val="00D1770D"/>
    <w:rsid w:val="00D2007E"/>
    <w:rsid w:val="00D20968"/>
    <w:rsid w:val="00D20998"/>
    <w:rsid w:val="00D20E03"/>
    <w:rsid w:val="00D215B3"/>
    <w:rsid w:val="00D2166E"/>
    <w:rsid w:val="00D21A18"/>
    <w:rsid w:val="00D2202F"/>
    <w:rsid w:val="00D220DB"/>
    <w:rsid w:val="00D2255D"/>
    <w:rsid w:val="00D2284B"/>
    <w:rsid w:val="00D253D3"/>
    <w:rsid w:val="00D25542"/>
    <w:rsid w:val="00D262D3"/>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3FA9"/>
    <w:rsid w:val="00D34824"/>
    <w:rsid w:val="00D35766"/>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6D7F"/>
    <w:rsid w:val="00D47695"/>
    <w:rsid w:val="00D477FA"/>
    <w:rsid w:val="00D50069"/>
    <w:rsid w:val="00D5114C"/>
    <w:rsid w:val="00D51DD4"/>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4F"/>
    <w:rsid w:val="00D7309B"/>
    <w:rsid w:val="00D731AE"/>
    <w:rsid w:val="00D73294"/>
    <w:rsid w:val="00D7356C"/>
    <w:rsid w:val="00D73F20"/>
    <w:rsid w:val="00D73F91"/>
    <w:rsid w:val="00D7425B"/>
    <w:rsid w:val="00D748AC"/>
    <w:rsid w:val="00D755C5"/>
    <w:rsid w:val="00D757A9"/>
    <w:rsid w:val="00D75932"/>
    <w:rsid w:val="00D75C46"/>
    <w:rsid w:val="00D75DD3"/>
    <w:rsid w:val="00D761A4"/>
    <w:rsid w:val="00D76875"/>
    <w:rsid w:val="00D779CA"/>
    <w:rsid w:val="00D77C30"/>
    <w:rsid w:val="00D77C69"/>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7CF"/>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26E"/>
    <w:rsid w:val="00DA66C1"/>
    <w:rsid w:val="00DA6942"/>
    <w:rsid w:val="00DA6B18"/>
    <w:rsid w:val="00DA6FBE"/>
    <w:rsid w:val="00DA70C0"/>
    <w:rsid w:val="00DA723E"/>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A1D"/>
    <w:rsid w:val="00DB6D63"/>
    <w:rsid w:val="00DB77B2"/>
    <w:rsid w:val="00DB7F4F"/>
    <w:rsid w:val="00DB7F5E"/>
    <w:rsid w:val="00DB7FC9"/>
    <w:rsid w:val="00DC0DC9"/>
    <w:rsid w:val="00DC0E0F"/>
    <w:rsid w:val="00DC1160"/>
    <w:rsid w:val="00DC12B2"/>
    <w:rsid w:val="00DC1849"/>
    <w:rsid w:val="00DC19A0"/>
    <w:rsid w:val="00DC1B7B"/>
    <w:rsid w:val="00DC1B8B"/>
    <w:rsid w:val="00DC1D49"/>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D657F"/>
    <w:rsid w:val="00DE0F6D"/>
    <w:rsid w:val="00DE1746"/>
    <w:rsid w:val="00DE1D14"/>
    <w:rsid w:val="00DE2198"/>
    <w:rsid w:val="00DE2202"/>
    <w:rsid w:val="00DE2CD1"/>
    <w:rsid w:val="00DE368E"/>
    <w:rsid w:val="00DE3E50"/>
    <w:rsid w:val="00DE3F5A"/>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1F6"/>
    <w:rsid w:val="00DF633D"/>
    <w:rsid w:val="00DF6B06"/>
    <w:rsid w:val="00DF6ECA"/>
    <w:rsid w:val="00DF6F42"/>
    <w:rsid w:val="00DF768D"/>
    <w:rsid w:val="00DF7911"/>
    <w:rsid w:val="00DF7AB8"/>
    <w:rsid w:val="00E0072F"/>
    <w:rsid w:val="00E00E45"/>
    <w:rsid w:val="00E01579"/>
    <w:rsid w:val="00E0168D"/>
    <w:rsid w:val="00E01CAF"/>
    <w:rsid w:val="00E01EDB"/>
    <w:rsid w:val="00E0314A"/>
    <w:rsid w:val="00E03530"/>
    <w:rsid w:val="00E0361F"/>
    <w:rsid w:val="00E03D42"/>
    <w:rsid w:val="00E03DA2"/>
    <w:rsid w:val="00E04C97"/>
    <w:rsid w:val="00E04F10"/>
    <w:rsid w:val="00E04F18"/>
    <w:rsid w:val="00E05BEA"/>
    <w:rsid w:val="00E06128"/>
    <w:rsid w:val="00E061CB"/>
    <w:rsid w:val="00E072A4"/>
    <w:rsid w:val="00E0773B"/>
    <w:rsid w:val="00E07B91"/>
    <w:rsid w:val="00E1023C"/>
    <w:rsid w:val="00E106D7"/>
    <w:rsid w:val="00E10C30"/>
    <w:rsid w:val="00E10CC5"/>
    <w:rsid w:val="00E10D00"/>
    <w:rsid w:val="00E112A2"/>
    <w:rsid w:val="00E12316"/>
    <w:rsid w:val="00E1236D"/>
    <w:rsid w:val="00E125A6"/>
    <w:rsid w:val="00E1271E"/>
    <w:rsid w:val="00E1292E"/>
    <w:rsid w:val="00E1314D"/>
    <w:rsid w:val="00E13742"/>
    <w:rsid w:val="00E14233"/>
    <w:rsid w:val="00E145C7"/>
    <w:rsid w:val="00E14B74"/>
    <w:rsid w:val="00E14BB0"/>
    <w:rsid w:val="00E14F12"/>
    <w:rsid w:val="00E150C2"/>
    <w:rsid w:val="00E151BE"/>
    <w:rsid w:val="00E1533A"/>
    <w:rsid w:val="00E15DDF"/>
    <w:rsid w:val="00E16486"/>
    <w:rsid w:val="00E16897"/>
    <w:rsid w:val="00E173DB"/>
    <w:rsid w:val="00E1759B"/>
    <w:rsid w:val="00E17AF0"/>
    <w:rsid w:val="00E17DB4"/>
    <w:rsid w:val="00E206AA"/>
    <w:rsid w:val="00E20BCA"/>
    <w:rsid w:val="00E20D35"/>
    <w:rsid w:val="00E20D5B"/>
    <w:rsid w:val="00E2111D"/>
    <w:rsid w:val="00E21307"/>
    <w:rsid w:val="00E21345"/>
    <w:rsid w:val="00E2138C"/>
    <w:rsid w:val="00E216B2"/>
    <w:rsid w:val="00E21A3F"/>
    <w:rsid w:val="00E22CBB"/>
    <w:rsid w:val="00E230D9"/>
    <w:rsid w:val="00E23526"/>
    <w:rsid w:val="00E235B9"/>
    <w:rsid w:val="00E23D47"/>
    <w:rsid w:val="00E24153"/>
    <w:rsid w:val="00E24561"/>
    <w:rsid w:val="00E246E6"/>
    <w:rsid w:val="00E24BEC"/>
    <w:rsid w:val="00E24D54"/>
    <w:rsid w:val="00E24E9F"/>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52B"/>
    <w:rsid w:val="00E32348"/>
    <w:rsid w:val="00E324D9"/>
    <w:rsid w:val="00E3289D"/>
    <w:rsid w:val="00E33140"/>
    <w:rsid w:val="00E3328E"/>
    <w:rsid w:val="00E3329C"/>
    <w:rsid w:val="00E33400"/>
    <w:rsid w:val="00E334B8"/>
    <w:rsid w:val="00E33E85"/>
    <w:rsid w:val="00E3589D"/>
    <w:rsid w:val="00E35F84"/>
    <w:rsid w:val="00E35FD4"/>
    <w:rsid w:val="00E36812"/>
    <w:rsid w:val="00E36879"/>
    <w:rsid w:val="00E36902"/>
    <w:rsid w:val="00E36B05"/>
    <w:rsid w:val="00E37605"/>
    <w:rsid w:val="00E37A36"/>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DD9"/>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2A2"/>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03"/>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155"/>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02"/>
    <w:rsid w:val="00EA7B5E"/>
    <w:rsid w:val="00EB0155"/>
    <w:rsid w:val="00EB16F3"/>
    <w:rsid w:val="00EB1A2F"/>
    <w:rsid w:val="00EB1A8C"/>
    <w:rsid w:val="00EB217E"/>
    <w:rsid w:val="00EB2270"/>
    <w:rsid w:val="00EB391A"/>
    <w:rsid w:val="00EB39E8"/>
    <w:rsid w:val="00EB43DE"/>
    <w:rsid w:val="00EB4B6C"/>
    <w:rsid w:val="00EB4E49"/>
    <w:rsid w:val="00EB55CA"/>
    <w:rsid w:val="00EB55EB"/>
    <w:rsid w:val="00EB56DA"/>
    <w:rsid w:val="00EB5786"/>
    <w:rsid w:val="00EB612F"/>
    <w:rsid w:val="00EB6E28"/>
    <w:rsid w:val="00EB7387"/>
    <w:rsid w:val="00EB7D3A"/>
    <w:rsid w:val="00EB7FC7"/>
    <w:rsid w:val="00EC03EB"/>
    <w:rsid w:val="00EC0427"/>
    <w:rsid w:val="00EC0F82"/>
    <w:rsid w:val="00EC11C9"/>
    <w:rsid w:val="00EC120A"/>
    <w:rsid w:val="00EC1313"/>
    <w:rsid w:val="00EC1A7A"/>
    <w:rsid w:val="00EC1B4B"/>
    <w:rsid w:val="00EC1F06"/>
    <w:rsid w:val="00EC2162"/>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5E7"/>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02"/>
    <w:rsid w:val="00EE40F1"/>
    <w:rsid w:val="00EE4F22"/>
    <w:rsid w:val="00EE5373"/>
    <w:rsid w:val="00EE561F"/>
    <w:rsid w:val="00EE5BA9"/>
    <w:rsid w:val="00EE67A0"/>
    <w:rsid w:val="00EE6EE9"/>
    <w:rsid w:val="00EE73F2"/>
    <w:rsid w:val="00EE7F51"/>
    <w:rsid w:val="00EF00C6"/>
    <w:rsid w:val="00EF0234"/>
    <w:rsid w:val="00EF0519"/>
    <w:rsid w:val="00EF0F55"/>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07BDF"/>
    <w:rsid w:val="00F10E54"/>
    <w:rsid w:val="00F11544"/>
    <w:rsid w:val="00F11FAB"/>
    <w:rsid w:val="00F1211E"/>
    <w:rsid w:val="00F122A2"/>
    <w:rsid w:val="00F124AA"/>
    <w:rsid w:val="00F13453"/>
    <w:rsid w:val="00F14E1A"/>
    <w:rsid w:val="00F14F6C"/>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E32"/>
    <w:rsid w:val="00F23FC8"/>
    <w:rsid w:val="00F242B5"/>
    <w:rsid w:val="00F242DB"/>
    <w:rsid w:val="00F2455D"/>
    <w:rsid w:val="00F246E6"/>
    <w:rsid w:val="00F24C4E"/>
    <w:rsid w:val="00F252FF"/>
    <w:rsid w:val="00F25734"/>
    <w:rsid w:val="00F25839"/>
    <w:rsid w:val="00F25F37"/>
    <w:rsid w:val="00F261F8"/>
    <w:rsid w:val="00F27E10"/>
    <w:rsid w:val="00F30730"/>
    <w:rsid w:val="00F3088B"/>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0ED5"/>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9DE"/>
    <w:rsid w:val="00F47451"/>
    <w:rsid w:val="00F478F4"/>
    <w:rsid w:val="00F50F3E"/>
    <w:rsid w:val="00F51046"/>
    <w:rsid w:val="00F51794"/>
    <w:rsid w:val="00F51A1E"/>
    <w:rsid w:val="00F51C73"/>
    <w:rsid w:val="00F53192"/>
    <w:rsid w:val="00F53639"/>
    <w:rsid w:val="00F53E66"/>
    <w:rsid w:val="00F5419D"/>
    <w:rsid w:val="00F54C33"/>
    <w:rsid w:val="00F54E33"/>
    <w:rsid w:val="00F54EFC"/>
    <w:rsid w:val="00F55C75"/>
    <w:rsid w:val="00F56319"/>
    <w:rsid w:val="00F56695"/>
    <w:rsid w:val="00F56E0C"/>
    <w:rsid w:val="00F56E13"/>
    <w:rsid w:val="00F56FC7"/>
    <w:rsid w:val="00F602CC"/>
    <w:rsid w:val="00F60E1F"/>
    <w:rsid w:val="00F6122C"/>
    <w:rsid w:val="00F619E6"/>
    <w:rsid w:val="00F61A70"/>
    <w:rsid w:val="00F623F0"/>
    <w:rsid w:val="00F62959"/>
    <w:rsid w:val="00F62AED"/>
    <w:rsid w:val="00F62B48"/>
    <w:rsid w:val="00F634A1"/>
    <w:rsid w:val="00F63BBD"/>
    <w:rsid w:val="00F6400F"/>
    <w:rsid w:val="00F6403B"/>
    <w:rsid w:val="00F64D8A"/>
    <w:rsid w:val="00F64E76"/>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C4D"/>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55"/>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1948"/>
    <w:rsid w:val="00FA367B"/>
    <w:rsid w:val="00FA3D48"/>
    <w:rsid w:val="00FA4050"/>
    <w:rsid w:val="00FA4ACD"/>
    <w:rsid w:val="00FA4F59"/>
    <w:rsid w:val="00FA5477"/>
    <w:rsid w:val="00FA5560"/>
    <w:rsid w:val="00FA5665"/>
    <w:rsid w:val="00FA58A6"/>
    <w:rsid w:val="00FA5A90"/>
    <w:rsid w:val="00FA5A9F"/>
    <w:rsid w:val="00FA5DCA"/>
    <w:rsid w:val="00FA5F14"/>
    <w:rsid w:val="00FA6BB8"/>
    <w:rsid w:val="00FA6E7F"/>
    <w:rsid w:val="00FA7566"/>
    <w:rsid w:val="00FA7770"/>
    <w:rsid w:val="00FA7A0F"/>
    <w:rsid w:val="00FB004B"/>
    <w:rsid w:val="00FB0CDA"/>
    <w:rsid w:val="00FB252B"/>
    <w:rsid w:val="00FB2667"/>
    <w:rsid w:val="00FB3738"/>
    <w:rsid w:val="00FB39C3"/>
    <w:rsid w:val="00FB3B29"/>
    <w:rsid w:val="00FB3C29"/>
    <w:rsid w:val="00FB3DCC"/>
    <w:rsid w:val="00FB5EAE"/>
    <w:rsid w:val="00FB6106"/>
    <w:rsid w:val="00FB707E"/>
    <w:rsid w:val="00FB7444"/>
    <w:rsid w:val="00FB7484"/>
    <w:rsid w:val="00FC0518"/>
    <w:rsid w:val="00FC0A77"/>
    <w:rsid w:val="00FC1105"/>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93C"/>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0FE"/>
    <w:rsid w:val="00FD65EE"/>
    <w:rsid w:val="00FD6C7B"/>
    <w:rsid w:val="00FD75C2"/>
    <w:rsid w:val="00FD78D3"/>
    <w:rsid w:val="00FD7A43"/>
    <w:rsid w:val="00FD7AD3"/>
    <w:rsid w:val="00FD7BCC"/>
    <w:rsid w:val="00FD7BE6"/>
    <w:rsid w:val="00FD7C8F"/>
    <w:rsid w:val="00FD7FAE"/>
    <w:rsid w:val="00FE09A4"/>
    <w:rsid w:val="00FE1506"/>
    <w:rsid w:val="00FE1A4A"/>
    <w:rsid w:val="00FE2875"/>
    <w:rsid w:val="00FE28B2"/>
    <w:rsid w:val="00FE2AD5"/>
    <w:rsid w:val="00FE2C71"/>
    <w:rsid w:val="00FE2FB0"/>
    <w:rsid w:val="00FE363A"/>
    <w:rsid w:val="00FE425C"/>
    <w:rsid w:val="00FE4386"/>
    <w:rsid w:val="00FE4825"/>
    <w:rsid w:val="00FE49FD"/>
    <w:rsid w:val="00FE4E0E"/>
    <w:rsid w:val="00FE539E"/>
    <w:rsid w:val="00FE5974"/>
    <w:rsid w:val="00FE6274"/>
    <w:rsid w:val="00FE66BC"/>
    <w:rsid w:val="00FE702D"/>
    <w:rsid w:val="00FE7099"/>
    <w:rsid w:val="00FE730D"/>
    <w:rsid w:val="00FE787C"/>
    <w:rsid w:val="00FF0104"/>
    <w:rsid w:val="00FF056B"/>
    <w:rsid w:val="00FF06A0"/>
    <w:rsid w:val="00FF121E"/>
    <w:rsid w:val="00FF1258"/>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294"/>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 w:type="character" w:customStyle="1" w:styleId="highlightcolor">
    <w:name w:val="highlightcolor"/>
    <w:basedOn w:val="a1"/>
    <w:rsid w:val="009A7250"/>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4357476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3378524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65543917">
      <w:bodyDiv w:val="1"/>
      <w:marLeft w:val="0"/>
      <w:marRight w:val="0"/>
      <w:marTop w:val="0"/>
      <w:marBottom w:val="0"/>
      <w:divBdr>
        <w:top w:val="none" w:sz="0" w:space="0" w:color="auto"/>
        <w:left w:val="none" w:sz="0" w:space="0" w:color="auto"/>
        <w:bottom w:val="none" w:sz="0" w:space="0" w:color="auto"/>
        <w:right w:val="none" w:sz="0" w:space="0" w:color="auto"/>
      </w:divBdr>
      <w:divsChild>
        <w:div w:id="1737318125">
          <w:marLeft w:val="0"/>
          <w:marRight w:val="0"/>
          <w:marTop w:val="0"/>
          <w:marBottom w:val="0"/>
          <w:divBdr>
            <w:top w:val="none" w:sz="0" w:space="0" w:color="auto"/>
            <w:left w:val="none" w:sz="0" w:space="0" w:color="auto"/>
            <w:bottom w:val="none" w:sz="0" w:space="0" w:color="auto"/>
            <w:right w:val="none" w:sz="0" w:space="0" w:color="auto"/>
          </w:divBdr>
        </w:div>
        <w:div w:id="158383291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https://agregatoreat.ru/lk/customer/eat/operate/price-request/22812841-a8f1-44f2-b64d-1efafc496cc5"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www.agregatoreat.ru"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ACCA90-8E91-4970-BF8E-49F05FB1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19067</TotalTime>
  <Pages>20</Pages>
  <Words>8100</Words>
  <Characters>46172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54164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6038</cp:revision>
  <cp:lastPrinted>2025-03-06T02:00:00Z</cp:lastPrinted>
  <dcterms:created xsi:type="dcterms:W3CDTF">2016-01-20T23:43:00Z</dcterms:created>
  <dcterms:modified xsi:type="dcterms:W3CDTF">2026-03-18T23:38:00Z</dcterms:modified>
</cp:coreProperties>
</file>