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Приложение №__ к извещению </w:t>
      </w:r>
    </w:p>
    <w:p>
      <w:pPr>
        <w:pStyle w:val="Normal"/>
        <w:tabs>
          <w:tab w:val="clear" w:pos="708"/>
          <w:tab w:val="center" w:pos="7285" w:leader="none"/>
          <w:tab w:val="left" w:pos="11745" w:leader="none"/>
        </w:tabs>
        <w:spacing w:lineRule="auto" w:line="240" w:before="0" w:after="0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осуществлении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Описание объекта закупки</w:t>
      </w:r>
    </w:p>
    <w:tbl>
      <w:tblPr>
        <w:tblStyle w:val="a3"/>
        <w:tblpPr w:vertAnchor="page" w:horzAnchor="margin" w:leftFromText="180" w:rightFromText="180" w:tblpX="0" w:tblpY="226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842"/>
        <w:gridCol w:w="735"/>
        <w:gridCol w:w="853"/>
        <w:gridCol w:w="2777"/>
        <w:gridCol w:w="2958"/>
        <w:gridCol w:w="2430"/>
        <w:gridCol w:w="2397"/>
      </w:tblGrid>
      <w:tr>
        <w:trPr>
          <w:trHeight w:val="270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Кол-во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Ед. изм.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ОКПД2</w:t>
            </w:r>
          </w:p>
        </w:tc>
        <w:tc>
          <w:tcPr>
            <w:tcW w:w="778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Характеристика товара</w:t>
            </w:r>
          </w:p>
        </w:tc>
      </w:tr>
      <w:tr>
        <w:trPr>
          <w:trHeight w:val="270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Значение характеристики</w:t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Диск оптический</w:t>
            </w:r>
          </w:p>
        </w:tc>
        <w:tc>
          <w:tcPr>
            <w:tcW w:w="73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100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0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шт.</w:t>
            </w:r>
          </w:p>
        </w:tc>
        <w:tc>
          <w:tcPr>
            <w:tcW w:w="277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26.80.12.000-00000006</w:t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Емкость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0.68</w:t>
            </w:r>
          </w:p>
        </w:tc>
        <w:tc>
          <w:tcPr>
            <w:tcW w:w="23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Гигабайт</w:t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Скорость записи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52х</w:t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4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73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77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</w:r>
          </w:p>
        </w:tc>
        <w:tc>
          <w:tcPr>
            <w:tcW w:w="29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Тип носителя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DVD-R</w:t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90b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3900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39007b"/>
    <w:rPr/>
  </w:style>
  <w:style w:type="character" w:styleId="1" w:customStyle="1">
    <w:name w:val="Заголовок 1 Знак"/>
    <w:basedOn w:val="DefaultParagraphFont"/>
    <w:uiPriority w:val="9"/>
    <w:qFormat/>
    <w:rsid w:val="00090b3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00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Application>LibreOffice/7.6.7.2$Windows_X86_64 LibreOffice_project/dd47e4b30cb7dab30588d6c79c651f218165e3c5</Application>
  <AppVersion>15.0000</AppVersion>
  <Pages>1</Pages>
  <Words>41</Words>
  <Characters>286</Characters>
  <CharactersWithSpaces>304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2026-04-14T12:02:00Z</dcterms:created>
  <dc:creator>Слоквич Виктория Олеговна</dc:creator>
  <dc:description/>
  <dc:language>ru-RU</dc:language>
  <cp:lastModifiedBy/>
  <dcterms:modified xsi:type="dcterms:W3CDTF">2026-06-26T12:05:25Z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