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EE" w:rsidRPr="00D442E0" w:rsidRDefault="00F8062D" w:rsidP="00F8062D">
      <w:pPr>
        <w:rPr>
          <w:rFonts w:ascii="PT Astra Serif" w:hAnsi="PT Astra Serif"/>
          <w:b/>
          <w:sz w:val="17"/>
          <w:szCs w:val="17"/>
        </w:rPr>
      </w:pPr>
      <w:r w:rsidRPr="00D442E0">
        <w:rPr>
          <w:rFonts w:ascii="PT Astra Serif" w:hAnsi="PT Astra Serif"/>
          <w:b/>
          <w:sz w:val="17"/>
          <w:szCs w:val="17"/>
        </w:rPr>
        <w:t>«</w:t>
      </w:r>
      <w:r w:rsidR="00A22AFE" w:rsidRPr="00D442E0">
        <w:rPr>
          <w:rFonts w:ascii="PT Astra Serif" w:hAnsi="PT Astra Serif"/>
          <w:b/>
          <w:sz w:val="17"/>
          <w:szCs w:val="17"/>
        </w:rPr>
        <w:t>ПРОЕКТ</w:t>
      </w:r>
      <w:r w:rsidRPr="00D442E0">
        <w:rPr>
          <w:rFonts w:ascii="PT Astra Serif" w:hAnsi="PT Astra Serif"/>
          <w:b/>
          <w:sz w:val="17"/>
          <w:szCs w:val="17"/>
        </w:rPr>
        <w:t>»</w:t>
      </w:r>
    </w:p>
    <w:p w:rsidR="00497DEE" w:rsidRPr="00D442E0" w:rsidRDefault="00A22AFE">
      <w:pPr>
        <w:pStyle w:val="af1"/>
        <w:tabs>
          <w:tab w:val="left" w:pos="225"/>
        </w:tabs>
        <w:jc w:val="left"/>
        <w:rPr>
          <w:rFonts w:ascii="PT Astra Serif" w:hAnsi="PT Astra Serif"/>
          <w:sz w:val="17"/>
          <w:szCs w:val="17"/>
          <w:u w:val="single"/>
        </w:rPr>
      </w:pPr>
      <w:r w:rsidRPr="00D442E0">
        <w:rPr>
          <w:rFonts w:ascii="PT Astra Serif" w:hAnsi="PT Astra Serif"/>
          <w:sz w:val="17"/>
          <w:szCs w:val="17"/>
        </w:rPr>
        <w:tab/>
      </w:r>
    </w:p>
    <w:p w:rsidR="00497DEE" w:rsidRPr="00D442E0" w:rsidRDefault="00A22AFE">
      <w:pPr>
        <w:pStyle w:val="af1"/>
        <w:rPr>
          <w:rFonts w:ascii="PT Astra Serif" w:hAnsi="PT Astra Serif"/>
          <w:sz w:val="17"/>
          <w:szCs w:val="17"/>
        </w:rPr>
      </w:pPr>
      <w:r w:rsidRPr="00D442E0">
        <w:rPr>
          <w:rFonts w:ascii="PT Astra Serif" w:hAnsi="PT Astra Serif"/>
          <w:sz w:val="17"/>
          <w:szCs w:val="17"/>
        </w:rPr>
        <w:t xml:space="preserve">            Государственный контракт № _______</w:t>
      </w:r>
    </w:p>
    <w:p w:rsidR="00497DEE" w:rsidRPr="00D442E0" w:rsidRDefault="00A22AFE">
      <w:pPr>
        <w:jc w:val="center"/>
        <w:rPr>
          <w:rFonts w:ascii="PT Astra Serif" w:hAnsi="PT Astra Serif"/>
          <w:b/>
          <w:bCs/>
          <w:sz w:val="17"/>
          <w:szCs w:val="17"/>
        </w:rPr>
      </w:pPr>
      <w:r w:rsidRPr="00D442E0">
        <w:rPr>
          <w:rFonts w:ascii="PT Astra Serif" w:hAnsi="PT Astra Serif"/>
          <w:b/>
          <w:bCs/>
          <w:sz w:val="17"/>
          <w:szCs w:val="17"/>
        </w:rPr>
        <w:t>на поставку товара</w:t>
      </w:r>
      <w:r w:rsidR="001153D9">
        <w:rPr>
          <w:rFonts w:ascii="PT Astra Serif" w:hAnsi="PT Astra Serif"/>
          <w:b/>
          <w:bCs/>
          <w:sz w:val="17"/>
          <w:szCs w:val="17"/>
        </w:rPr>
        <w:t xml:space="preserve"> (выполнения работ) </w:t>
      </w:r>
      <w:r w:rsidR="008335E6">
        <w:rPr>
          <w:rFonts w:ascii="PT Astra Serif" w:hAnsi="PT Astra Serif"/>
          <w:b/>
          <w:bCs/>
          <w:sz w:val="17"/>
          <w:szCs w:val="17"/>
        </w:rPr>
        <w:t xml:space="preserve"> </w:t>
      </w:r>
    </w:p>
    <w:p w:rsidR="00497DEE" w:rsidRPr="00D442E0" w:rsidRDefault="00A22AFE">
      <w:pPr>
        <w:pStyle w:val="31"/>
        <w:shd w:val="clear" w:color="auto" w:fill="auto"/>
        <w:tabs>
          <w:tab w:val="left" w:pos="6226"/>
          <w:tab w:val="left" w:leader="underscore" w:pos="8367"/>
        </w:tabs>
        <w:spacing w:before="0" w:after="0" w:line="240" w:lineRule="auto"/>
        <w:rPr>
          <w:rFonts w:ascii="PT Astra Serif" w:hAnsi="PT Astra Serif" w:cs="Times New Roman"/>
          <w:color w:val="auto"/>
          <w:sz w:val="17"/>
          <w:szCs w:val="17"/>
        </w:rPr>
      </w:pPr>
      <w:r w:rsidRPr="00D442E0">
        <w:rPr>
          <w:rFonts w:ascii="PT Astra Serif" w:hAnsi="PT Astra Serif" w:cs="Times New Roman"/>
          <w:color w:val="auto"/>
          <w:sz w:val="17"/>
          <w:szCs w:val="17"/>
        </w:rPr>
        <w:t>г. Владимир</w:t>
      </w:r>
      <w:r w:rsidRPr="00D442E0">
        <w:rPr>
          <w:rFonts w:ascii="PT Astra Serif" w:hAnsi="PT Astra Serif" w:cs="Times New Roman"/>
          <w:color w:val="auto"/>
          <w:sz w:val="17"/>
          <w:szCs w:val="17"/>
        </w:rPr>
        <w:tab/>
        <w:t xml:space="preserve">                                            «___» ______________202</w:t>
      </w:r>
      <w:r w:rsidR="008335E6">
        <w:rPr>
          <w:rFonts w:ascii="PT Astra Serif" w:hAnsi="PT Astra Serif" w:cs="Times New Roman"/>
          <w:color w:val="auto"/>
          <w:sz w:val="17"/>
          <w:szCs w:val="17"/>
        </w:rPr>
        <w:t>6</w:t>
      </w:r>
      <w:r w:rsidRPr="00D442E0">
        <w:rPr>
          <w:rFonts w:ascii="PT Astra Serif" w:hAnsi="PT Astra Serif" w:cs="Times New Roman"/>
          <w:color w:val="auto"/>
          <w:sz w:val="17"/>
          <w:szCs w:val="17"/>
        </w:rPr>
        <w:t xml:space="preserve"> г.</w:t>
      </w: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both"/>
        <w:rPr>
          <w:rFonts w:ascii="PT Astra Serif" w:hAnsi="PT Astra Serif"/>
          <w:bCs/>
          <w:sz w:val="17"/>
          <w:szCs w:val="17"/>
        </w:rPr>
      </w:pPr>
      <w:r w:rsidRPr="00D442E0">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наказаний России по Владимирской области» (далее - ФКУ ИК-3 УФСИН России по Владимирской области)</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«Государственный заказчик»,</w:t>
      </w:r>
      <w:r w:rsidRPr="00D442E0">
        <w:rPr>
          <w:rFonts w:ascii="PT Astra Serif" w:hAnsi="PT Astra Serif"/>
          <w:bCs/>
          <w:sz w:val="17"/>
          <w:szCs w:val="17"/>
        </w:rPr>
        <w:t xml:space="preserve"> выступая от имени Российской Федерации, в целях обеспечения государственных нужд, в лице ______</w:t>
      </w:r>
      <w:r w:rsidR="00EC6F3C" w:rsidRPr="00D442E0">
        <w:rPr>
          <w:rFonts w:ascii="PT Astra Serif" w:hAnsi="PT Astra Serif"/>
          <w:bCs/>
          <w:sz w:val="17"/>
          <w:szCs w:val="17"/>
        </w:rPr>
        <w:t>__________________________</w:t>
      </w:r>
      <w:r w:rsidRPr="00D442E0">
        <w:rPr>
          <w:rFonts w:ascii="PT Astra Serif" w:hAnsi="PT Astra Serif"/>
          <w:bCs/>
          <w:sz w:val="17"/>
          <w:szCs w:val="17"/>
        </w:rPr>
        <w:t>, действующего на основании ________________________________________, с одной стороны,</w:t>
      </w:r>
    </w:p>
    <w:p w:rsidR="00497DEE" w:rsidRPr="00D442E0" w:rsidRDefault="00A22AFE">
      <w:pPr>
        <w:ind w:firstLine="709"/>
        <w:jc w:val="both"/>
        <w:rPr>
          <w:rFonts w:ascii="PT Astra Serif" w:hAnsi="PT Astra Serif"/>
          <w:sz w:val="17"/>
          <w:szCs w:val="17"/>
        </w:rPr>
      </w:pPr>
      <w:r w:rsidRPr="00D442E0">
        <w:rPr>
          <w:rFonts w:ascii="PT Astra Serif" w:hAnsi="PT Astra Serif"/>
          <w:b/>
          <w:sz w:val="17"/>
          <w:szCs w:val="17"/>
        </w:rPr>
        <w:t>и _____________________________________________________________________,</w:t>
      </w:r>
      <w:r w:rsidRPr="00D442E0">
        <w:rPr>
          <w:rFonts w:ascii="PT Astra Serif" w:hAnsi="PT Astra Serif"/>
          <w:bCs/>
          <w:sz w:val="17"/>
          <w:szCs w:val="17"/>
        </w:rPr>
        <w:t xml:space="preserve"> именуемое в дальнейшем </w:t>
      </w:r>
      <w:r w:rsidRPr="00D442E0">
        <w:rPr>
          <w:rFonts w:ascii="PT Astra Serif" w:hAnsi="PT Astra Serif"/>
          <w:b/>
          <w:sz w:val="17"/>
          <w:szCs w:val="17"/>
        </w:rPr>
        <w:t>«Поставщик»</w:t>
      </w:r>
      <w:r w:rsidR="001153D9">
        <w:rPr>
          <w:rFonts w:ascii="PT Astra Serif" w:hAnsi="PT Astra Serif"/>
          <w:b/>
          <w:sz w:val="17"/>
          <w:szCs w:val="17"/>
        </w:rPr>
        <w:t xml:space="preserve"> (Исполнитель)</w:t>
      </w:r>
      <w:proofErr w:type="gramStart"/>
      <w:r w:rsidR="001153D9">
        <w:rPr>
          <w:rFonts w:ascii="PT Astra Serif" w:hAnsi="PT Astra Serif"/>
          <w:b/>
          <w:sz w:val="17"/>
          <w:szCs w:val="17"/>
        </w:rPr>
        <w:t xml:space="preserve"> </w:t>
      </w:r>
      <w:r w:rsidRPr="00D442E0">
        <w:rPr>
          <w:rFonts w:ascii="PT Astra Serif" w:hAnsi="PT Astra Serif"/>
          <w:b/>
          <w:sz w:val="17"/>
          <w:szCs w:val="17"/>
        </w:rPr>
        <w:t>,</w:t>
      </w:r>
      <w:proofErr w:type="gramEnd"/>
      <w:r w:rsidRPr="00D442E0">
        <w:rPr>
          <w:rFonts w:ascii="PT Astra Serif" w:hAnsi="PT Astra Serif"/>
          <w:sz w:val="17"/>
          <w:szCs w:val="17"/>
        </w:rPr>
        <w:t xml:space="preserve"> </w:t>
      </w:r>
      <w:r w:rsidRPr="00D442E0">
        <w:rPr>
          <w:rFonts w:ascii="PT Astra Serif" w:hAnsi="PT Astra Serif"/>
          <w:spacing w:val="5"/>
          <w:sz w:val="17"/>
          <w:szCs w:val="17"/>
        </w:rPr>
        <w:t xml:space="preserve">действующего на основании _______________________________, с </w:t>
      </w:r>
      <w:r w:rsidRPr="00D442E0">
        <w:rPr>
          <w:rFonts w:ascii="PT Astra Serif" w:hAnsi="PT Astra Serif"/>
          <w:spacing w:val="1"/>
          <w:sz w:val="17"/>
          <w:szCs w:val="17"/>
        </w:rPr>
        <w:t>другой стороны,</w:t>
      </w:r>
      <w:r w:rsidRPr="00D442E0">
        <w:rPr>
          <w:rFonts w:ascii="PT Astra Serif" w:hAnsi="PT Astra Serif"/>
          <w:sz w:val="17"/>
          <w:szCs w:val="17"/>
        </w:rPr>
        <w:t xml:space="preserve"> в дальнейшем совместно именуемые «Стороны», с соблюдением требований Гражданского кодекса Российской Федерации,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руководствуясь частью 1 пункта 4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335E6">
        <w:rPr>
          <w:rFonts w:ascii="PT Astra Serif" w:hAnsi="PT Astra Serif"/>
          <w:sz w:val="17"/>
          <w:szCs w:val="17"/>
        </w:rPr>
        <w:t xml:space="preserve"> извещения о закупочной сессии на ЕАТ №_______________ _________________</w:t>
      </w:r>
      <w:r w:rsidRPr="00D442E0">
        <w:rPr>
          <w:rFonts w:ascii="PT Astra Serif" w:hAnsi="PT Astra Serif"/>
          <w:sz w:val="17"/>
          <w:szCs w:val="17"/>
        </w:rPr>
        <w:t>заключили настоящий государственный контракт поставки товара (далее по тексту – «Контракт») о нижеследующем.</w:t>
      </w:r>
    </w:p>
    <w:p w:rsidR="00497DEE" w:rsidRPr="00D442E0" w:rsidRDefault="00497DEE">
      <w:pPr>
        <w:ind w:firstLine="709"/>
        <w:jc w:val="both"/>
        <w:rPr>
          <w:rStyle w:val="FontStyle13"/>
          <w:rFonts w:ascii="PT Astra Serif" w:hAnsi="PT Astra Serif"/>
          <w:sz w:val="17"/>
          <w:szCs w:val="17"/>
        </w:rPr>
      </w:pPr>
    </w:p>
    <w:p w:rsidR="00497DEE" w:rsidRPr="00D442E0" w:rsidRDefault="00A22AFE">
      <w:pPr>
        <w:keepNext/>
        <w:keepLines/>
        <w:tabs>
          <w:tab w:val="left" w:pos="3916"/>
        </w:tabs>
        <w:ind w:firstLine="567"/>
        <w:jc w:val="center"/>
        <w:rPr>
          <w:rFonts w:ascii="PT Astra Serif" w:hAnsi="PT Astra Serif"/>
          <w:b/>
          <w:sz w:val="17"/>
          <w:szCs w:val="17"/>
        </w:rPr>
      </w:pPr>
      <w:r w:rsidRPr="00D442E0">
        <w:rPr>
          <w:rFonts w:ascii="PT Astra Serif" w:hAnsi="PT Astra Serif"/>
          <w:b/>
          <w:sz w:val="17"/>
          <w:szCs w:val="17"/>
        </w:rPr>
        <w:t>1. Предмет контракта</w:t>
      </w:r>
    </w:p>
    <w:p w:rsidR="00497DEE" w:rsidRPr="00D442E0" w:rsidRDefault="00A22AFE">
      <w:pPr>
        <w:ind w:firstLine="709"/>
        <w:jc w:val="both"/>
        <w:rPr>
          <w:rFonts w:ascii="PT Astra Serif" w:hAnsi="PT Astra Serif"/>
          <w:b/>
          <w:bCs/>
          <w:i/>
          <w:iCs/>
          <w:color w:val="000000" w:themeColor="text1"/>
          <w:sz w:val="17"/>
          <w:szCs w:val="17"/>
        </w:rPr>
      </w:pPr>
      <w:r w:rsidRPr="00D442E0">
        <w:rPr>
          <w:rStyle w:val="FontStyle13"/>
          <w:rFonts w:ascii="PT Astra Serif" w:eastAsia="Dotum" w:hAnsi="PT Astra Serif"/>
          <w:sz w:val="17"/>
          <w:szCs w:val="17"/>
        </w:rPr>
        <w:t>1.1. Поставщик обязуется поставить</w:t>
      </w:r>
      <w:r w:rsidRPr="00D442E0">
        <w:rPr>
          <w:rFonts w:ascii="PT Astra Serif" w:hAnsi="PT Astra Serif"/>
          <w:sz w:val="17"/>
          <w:szCs w:val="17"/>
        </w:rPr>
        <w:t xml:space="preserve"> Государственному заказчику товар – </w:t>
      </w:r>
      <w:r w:rsidR="001153D9">
        <w:rPr>
          <w:rFonts w:ascii="PT Astra Serif" w:hAnsi="PT Astra Serif"/>
          <w:b/>
          <w:bCs/>
          <w:i/>
          <w:iCs/>
          <w:sz w:val="17"/>
          <w:szCs w:val="17"/>
        </w:rPr>
        <w:t xml:space="preserve">Теплосчетчик </w:t>
      </w:r>
      <w:proofErr w:type="gramStart"/>
      <w:r w:rsidR="001153D9">
        <w:rPr>
          <w:rFonts w:ascii="PT Astra Serif" w:hAnsi="PT Astra Serif"/>
          <w:b/>
          <w:bCs/>
          <w:i/>
          <w:iCs/>
          <w:sz w:val="17"/>
          <w:szCs w:val="17"/>
        </w:rPr>
        <w:t>–р</w:t>
      </w:r>
      <w:proofErr w:type="gramEnd"/>
      <w:r w:rsidR="001153D9">
        <w:rPr>
          <w:rFonts w:ascii="PT Astra Serif" w:hAnsi="PT Astra Serif"/>
          <w:b/>
          <w:bCs/>
          <w:i/>
          <w:iCs/>
          <w:sz w:val="17"/>
          <w:szCs w:val="17"/>
        </w:rPr>
        <w:t xml:space="preserve">егистратор  марки ВЗЛЕТ или эквивалент и расходные материалы к нему, с последующей  его установкой </w:t>
      </w:r>
      <w:r w:rsidR="005D2ADA">
        <w:rPr>
          <w:rFonts w:ascii="PT Astra Serif" w:hAnsi="PT Astra Serif"/>
          <w:b/>
          <w:bCs/>
          <w:i/>
          <w:iCs/>
          <w:sz w:val="17"/>
          <w:szCs w:val="17"/>
        </w:rPr>
        <w:t xml:space="preserve"> </w:t>
      </w:r>
      <w:r w:rsidR="00063A80">
        <w:rPr>
          <w:rFonts w:ascii="PT Astra Serif" w:hAnsi="PT Astra Serif"/>
          <w:b/>
          <w:bCs/>
          <w:i/>
          <w:iCs/>
          <w:sz w:val="17"/>
          <w:szCs w:val="17"/>
        </w:rPr>
        <w:t xml:space="preserve"> </w:t>
      </w:r>
      <w:r w:rsidR="00315D87">
        <w:rPr>
          <w:rFonts w:ascii="PT Astra Serif" w:hAnsi="PT Astra Serif"/>
          <w:b/>
          <w:bCs/>
          <w:i/>
          <w:iCs/>
          <w:sz w:val="17"/>
          <w:szCs w:val="17"/>
        </w:rPr>
        <w:t xml:space="preserve"> </w:t>
      </w:r>
      <w:r w:rsidR="00F8062D" w:rsidRPr="00D442E0">
        <w:rPr>
          <w:rFonts w:ascii="PT Astra Serif" w:hAnsi="PT Astra Serif"/>
          <w:b/>
          <w:bCs/>
          <w:i/>
          <w:iCs/>
          <w:sz w:val="17"/>
          <w:szCs w:val="17"/>
        </w:rPr>
        <w:t>(</w:t>
      </w:r>
      <w:r w:rsidRPr="00D442E0">
        <w:rPr>
          <w:rStyle w:val="FontStyle13"/>
          <w:rFonts w:ascii="PT Astra Serif" w:eastAsia="Dotum" w:hAnsi="PT Astra Serif"/>
          <w:sz w:val="17"/>
          <w:szCs w:val="17"/>
        </w:rPr>
        <w:t xml:space="preserve">далее пор тексту - Товар), </w:t>
      </w:r>
      <w:r w:rsidRPr="00D442E0">
        <w:rPr>
          <w:rFonts w:ascii="PT Astra Serif" w:hAnsi="PT Astra Serif"/>
          <w:sz w:val="17"/>
          <w:szCs w:val="17"/>
        </w:rPr>
        <w:t xml:space="preserve">в количестве, с характеристиками, по цене, адресу и в сроки, предусмотренные техническим заданием (приложение №1), а Государственный заказчик обязуется </w:t>
      </w:r>
      <w:r w:rsidRPr="00D442E0">
        <w:rPr>
          <w:rFonts w:ascii="PT Astra Serif" w:hAnsi="PT Astra Serif"/>
          <w:color w:val="000000" w:themeColor="text1"/>
          <w:sz w:val="17"/>
          <w:szCs w:val="17"/>
        </w:rPr>
        <w:t xml:space="preserve">принять товар и оплатить товар в соответствии с условиями Контракта.  </w:t>
      </w:r>
    </w:p>
    <w:p w:rsidR="00497DEE" w:rsidRPr="00F97497" w:rsidRDefault="00A22AFE">
      <w:pPr>
        <w:tabs>
          <w:tab w:val="left" w:pos="432"/>
          <w:tab w:val="left" w:pos="1134"/>
        </w:tabs>
        <w:ind w:firstLine="709"/>
        <w:jc w:val="both"/>
        <w:rPr>
          <w:rFonts w:ascii="PT Astra Serif" w:hAnsi="PT Astra Serif"/>
          <w:b/>
          <w:color w:val="000000" w:themeColor="text1"/>
          <w:sz w:val="17"/>
          <w:szCs w:val="17"/>
          <w:u w:val="single"/>
        </w:rPr>
      </w:pPr>
      <w:r w:rsidRPr="00D442E0">
        <w:rPr>
          <w:rFonts w:ascii="PT Astra Serif" w:hAnsi="PT Astra Serif"/>
          <w:color w:val="000000" w:themeColor="text1"/>
          <w:sz w:val="17"/>
          <w:szCs w:val="17"/>
        </w:rPr>
        <w:t>1.2. Идентификационный код закупки:</w:t>
      </w:r>
      <w:r w:rsidR="00C03571">
        <w:rPr>
          <w:rFonts w:ascii="PT Astra Serif" w:hAnsi="PT Astra Serif"/>
          <w:color w:val="000000" w:themeColor="text1"/>
          <w:sz w:val="17"/>
          <w:szCs w:val="17"/>
          <w:u w:val="single"/>
        </w:rPr>
        <w:t xml:space="preserve"> </w:t>
      </w:r>
      <w:r w:rsidR="00F97497" w:rsidRPr="00F97497">
        <w:rPr>
          <w:rFonts w:ascii="PT Astra Serif" w:hAnsi="PT Astra Serif"/>
          <w:b/>
          <w:color w:val="000000" w:themeColor="text1"/>
          <w:sz w:val="17"/>
          <w:szCs w:val="17"/>
          <w:u w:val="single"/>
        </w:rPr>
        <w:t>2613328102753332801001009</w:t>
      </w:r>
      <w:r w:rsidR="001153D9">
        <w:rPr>
          <w:rFonts w:ascii="PT Astra Serif" w:hAnsi="PT Astra Serif"/>
          <w:b/>
          <w:color w:val="000000" w:themeColor="text1"/>
          <w:sz w:val="17"/>
          <w:szCs w:val="17"/>
          <w:u w:val="single"/>
        </w:rPr>
        <w:t>943221</w:t>
      </w:r>
      <w:r w:rsidR="00F97497" w:rsidRPr="00F97497">
        <w:rPr>
          <w:rFonts w:ascii="PT Astra Serif" w:hAnsi="PT Astra Serif"/>
          <w:b/>
          <w:color w:val="000000" w:themeColor="text1"/>
          <w:sz w:val="17"/>
          <w:szCs w:val="17"/>
          <w:u w:val="single"/>
        </w:rPr>
        <w:t>4</w:t>
      </w:r>
      <w:r w:rsidR="001153D9">
        <w:rPr>
          <w:rFonts w:ascii="PT Astra Serif" w:hAnsi="PT Astra Serif"/>
          <w:b/>
          <w:color w:val="000000" w:themeColor="text1"/>
          <w:sz w:val="17"/>
          <w:szCs w:val="17"/>
          <w:u w:val="single"/>
        </w:rPr>
        <w:t>9</w:t>
      </w:r>
      <w:r w:rsidR="00F97497" w:rsidRPr="00F97497">
        <w:rPr>
          <w:rFonts w:ascii="PT Astra Serif" w:hAnsi="PT Astra Serif"/>
          <w:b/>
          <w:color w:val="000000" w:themeColor="text1"/>
          <w:sz w:val="17"/>
          <w:szCs w:val="17"/>
          <w:u w:val="single"/>
        </w:rPr>
        <w:t>24</w:t>
      </w:r>
      <w:r w:rsidR="00315D87">
        <w:rPr>
          <w:rFonts w:ascii="PT Astra Serif" w:hAnsi="PT Astra Serif"/>
          <w:b/>
          <w:color w:val="000000" w:themeColor="text1"/>
          <w:sz w:val="17"/>
          <w:szCs w:val="17"/>
          <w:u w:val="single"/>
        </w:rPr>
        <w:t>4</w:t>
      </w:r>
    </w:p>
    <w:p w:rsidR="00315D87" w:rsidRDefault="00A22AFE">
      <w:pPr>
        <w:widowControl w:val="0"/>
        <w:ind w:left="709"/>
        <w:jc w:val="both"/>
        <w:rPr>
          <w:rFonts w:ascii="PT Astra Serif" w:hAnsi="PT Astra Serif"/>
          <w:bCs/>
          <w:sz w:val="17"/>
          <w:szCs w:val="17"/>
        </w:rPr>
      </w:pPr>
      <w:r w:rsidRPr="00D442E0">
        <w:rPr>
          <w:rFonts w:ascii="PT Astra Serif" w:hAnsi="PT Astra Serif"/>
          <w:color w:val="000000" w:themeColor="text1"/>
          <w:sz w:val="17"/>
          <w:szCs w:val="17"/>
        </w:rPr>
        <w:t xml:space="preserve">1.3. </w:t>
      </w:r>
      <w:r w:rsidRPr="00D442E0">
        <w:rPr>
          <w:rFonts w:ascii="PT Astra Serif" w:hAnsi="PT Astra Serif"/>
          <w:bCs/>
          <w:color w:val="000000" w:themeColor="text1"/>
          <w:sz w:val="17"/>
          <w:szCs w:val="17"/>
        </w:rPr>
        <w:t xml:space="preserve">ОКПД / </w:t>
      </w:r>
      <w:r w:rsidR="00EC6F3C" w:rsidRPr="00D442E0">
        <w:rPr>
          <w:rFonts w:ascii="PT Astra Serif" w:hAnsi="PT Astra Serif"/>
          <w:bCs/>
          <w:color w:val="000000" w:themeColor="text1"/>
          <w:sz w:val="17"/>
          <w:szCs w:val="17"/>
        </w:rPr>
        <w:t>КТРУ:</w:t>
      </w:r>
      <w:r w:rsidR="00EC6F3C" w:rsidRPr="00D442E0">
        <w:rPr>
          <w:rFonts w:ascii="PT Astra Serif" w:hAnsi="PT Astra Serif"/>
          <w:bCs/>
          <w:sz w:val="17"/>
          <w:szCs w:val="17"/>
        </w:rPr>
        <w:t xml:space="preserve"> ОКПД</w:t>
      </w:r>
      <w:r w:rsidR="00672E37" w:rsidRPr="00D442E0">
        <w:rPr>
          <w:rFonts w:ascii="PT Astra Serif" w:hAnsi="PT Astra Serif"/>
          <w:bCs/>
          <w:sz w:val="17"/>
          <w:szCs w:val="17"/>
        </w:rPr>
        <w:t xml:space="preserve"> 2</w:t>
      </w:r>
      <w:r w:rsidR="00315D87" w:rsidRPr="00315D87">
        <w:t xml:space="preserve"> </w:t>
      </w:r>
      <w:r w:rsidR="001153D9" w:rsidRPr="001153D9">
        <w:rPr>
          <w:rFonts w:ascii="PT Astra Serif" w:hAnsi="PT Astra Serif"/>
          <w:bCs/>
          <w:sz w:val="17"/>
          <w:szCs w:val="17"/>
        </w:rPr>
        <w:t>43.22.12.160 - Работы по установке приборов учета расхода тепловой энергии</w:t>
      </w:r>
      <w:r w:rsidR="00315D87">
        <w:rPr>
          <w:rFonts w:ascii="PT Astra Serif" w:hAnsi="PT Astra Serif"/>
          <w:bCs/>
          <w:sz w:val="17"/>
          <w:szCs w:val="17"/>
        </w:rPr>
        <w:t xml:space="preserve">, </w:t>
      </w:r>
    </w:p>
    <w:p w:rsidR="00497DEE" w:rsidRPr="00D442E0" w:rsidRDefault="00315D87">
      <w:pPr>
        <w:widowControl w:val="0"/>
        <w:ind w:left="709"/>
        <w:jc w:val="both"/>
        <w:rPr>
          <w:rFonts w:ascii="PT Astra Serif" w:hAnsi="PT Astra Serif"/>
          <w:bCs/>
          <w:color w:val="000000" w:themeColor="text1"/>
          <w:sz w:val="17"/>
          <w:szCs w:val="17"/>
        </w:rPr>
      </w:pPr>
      <w:r>
        <w:rPr>
          <w:rFonts w:ascii="PT Astra Serif" w:hAnsi="PT Astra Serif"/>
          <w:bCs/>
          <w:sz w:val="17"/>
          <w:szCs w:val="17"/>
        </w:rPr>
        <w:t xml:space="preserve">КТРУ – </w:t>
      </w:r>
      <w:r w:rsidR="001153D9" w:rsidRPr="001153D9">
        <w:rPr>
          <w:rFonts w:ascii="PT Astra Serif" w:hAnsi="PT Astra Serif"/>
          <w:bCs/>
          <w:sz w:val="17"/>
          <w:szCs w:val="17"/>
        </w:rPr>
        <w:t xml:space="preserve">43.22.10.000-00000006 - Работы по монтажу систем водопровода, канализации, отопления, вентиляции и кондиционирования воздуха </w:t>
      </w:r>
      <w:r w:rsidR="005D2ADA">
        <w:rPr>
          <w:rFonts w:ascii="PT Astra Serif" w:hAnsi="PT Astra Serif"/>
          <w:bCs/>
          <w:sz w:val="17"/>
          <w:szCs w:val="17"/>
        </w:rPr>
        <w:t>(</w:t>
      </w:r>
      <w:proofErr w:type="gramStart"/>
      <w:r w:rsidR="005D2ADA">
        <w:rPr>
          <w:rFonts w:ascii="PT Astra Serif" w:hAnsi="PT Astra Serif"/>
          <w:bCs/>
          <w:sz w:val="17"/>
          <w:szCs w:val="17"/>
        </w:rPr>
        <w:t>Обязателен</w:t>
      </w:r>
      <w:proofErr w:type="gramEnd"/>
      <w:r w:rsidR="005D2ADA">
        <w:rPr>
          <w:rFonts w:ascii="PT Astra Serif" w:hAnsi="PT Astra Serif"/>
          <w:bCs/>
          <w:sz w:val="17"/>
          <w:szCs w:val="17"/>
        </w:rPr>
        <w:t xml:space="preserve"> к применению с 01.01.2027)</w:t>
      </w:r>
      <w:r>
        <w:rPr>
          <w:rFonts w:ascii="PT Astra Serif" w:hAnsi="PT Astra Serif"/>
          <w:bCs/>
          <w:sz w:val="17"/>
          <w:szCs w:val="17"/>
        </w:rPr>
        <w:t xml:space="preserve">. </w:t>
      </w:r>
    </w:p>
    <w:p w:rsidR="00497DEE" w:rsidRPr="00D442E0" w:rsidRDefault="00A22AFE">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1.7. Единица измерения:</w:t>
      </w:r>
      <w:r w:rsidR="008335E6">
        <w:rPr>
          <w:rFonts w:ascii="PT Astra Serif" w:hAnsi="PT Astra Serif"/>
          <w:color w:val="000000" w:themeColor="text1"/>
          <w:sz w:val="17"/>
          <w:szCs w:val="17"/>
        </w:rPr>
        <w:t xml:space="preserve"> </w:t>
      </w:r>
      <w:r w:rsidR="005D2ADA">
        <w:rPr>
          <w:rFonts w:ascii="PT Astra Serif" w:hAnsi="PT Astra Serif"/>
          <w:color w:val="000000" w:themeColor="text1"/>
          <w:sz w:val="17"/>
          <w:szCs w:val="17"/>
        </w:rPr>
        <w:t>штука</w:t>
      </w:r>
      <w:r w:rsidR="001153D9">
        <w:rPr>
          <w:rFonts w:ascii="PT Astra Serif" w:hAnsi="PT Astra Serif"/>
          <w:color w:val="000000" w:themeColor="text1"/>
          <w:sz w:val="17"/>
          <w:szCs w:val="17"/>
        </w:rPr>
        <w:t xml:space="preserve"> (условная единица)</w:t>
      </w:r>
      <w:r w:rsidR="005D2ADA">
        <w:rPr>
          <w:rFonts w:ascii="PT Astra Serif" w:hAnsi="PT Astra Serif"/>
          <w:color w:val="000000" w:themeColor="text1"/>
          <w:sz w:val="17"/>
          <w:szCs w:val="17"/>
        </w:rPr>
        <w:t>.</w:t>
      </w:r>
    </w:p>
    <w:p w:rsidR="00497DEE" w:rsidRPr="00D442E0" w:rsidRDefault="005D2ADA">
      <w:pPr>
        <w:widowControl w:val="0"/>
        <w:ind w:left="709"/>
        <w:jc w:val="both"/>
        <w:rPr>
          <w:rFonts w:ascii="PT Astra Serif" w:hAnsi="PT Astra Serif"/>
          <w:color w:val="000000" w:themeColor="text1"/>
          <w:sz w:val="17"/>
          <w:szCs w:val="17"/>
        </w:rPr>
      </w:pPr>
      <w:r>
        <w:rPr>
          <w:rFonts w:ascii="PT Astra Serif" w:hAnsi="PT Astra Serif"/>
          <w:color w:val="000000" w:themeColor="text1"/>
          <w:sz w:val="17"/>
          <w:szCs w:val="17"/>
        </w:rPr>
        <w:t xml:space="preserve">Количество:  </w:t>
      </w:r>
      <w:r w:rsidR="00AF5843">
        <w:rPr>
          <w:rFonts w:ascii="PT Astra Serif" w:hAnsi="PT Astra Serif"/>
          <w:color w:val="000000" w:themeColor="text1"/>
          <w:sz w:val="17"/>
          <w:szCs w:val="17"/>
        </w:rPr>
        <w:t>Согласно приложению № 1.</w:t>
      </w:r>
    </w:p>
    <w:p w:rsidR="00FF4122" w:rsidRPr="00D442E0" w:rsidRDefault="00FF4122">
      <w:pPr>
        <w:widowControl w:val="0"/>
        <w:ind w:left="709"/>
        <w:jc w:val="both"/>
        <w:rPr>
          <w:rFonts w:ascii="PT Astra Serif" w:hAnsi="PT Astra Serif"/>
          <w:color w:val="000000" w:themeColor="text1"/>
          <w:sz w:val="17"/>
          <w:szCs w:val="17"/>
        </w:rPr>
      </w:pPr>
      <w:r w:rsidRPr="00D442E0">
        <w:rPr>
          <w:rFonts w:ascii="PT Astra Serif" w:hAnsi="PT Astra Serif"/>
          <w:color w:val="000000" w:themeColor="text1"/>
          <w:sz w:val="17"/>
          <w:szCs w:val="17"/>
        </w:rPr>
        <w:t xml:space="preserve">Типовой контракт: </w:t>
      </w:r>
      <w:r w:rsidR="00EC6F3C" w:rsidRPr="00D442E0">
        <w:rPr>
          <w:rFonts w:ascii="PT Astra Serif" w:hAnsi="PT Astra Serif"/>
          <w:color w:val="000000" w:themeColor="text1"/>
          <w:sz w:val="17"/>
          <w:szCs w:val="17"/>
        </w:rPr>
        <w:t xml:space="preserve">не </w:t>
      </w:r>
      <w:proofErr w:type="gramStart"/>
      <w:r w:rsidR="00EC6F3C" w:rsidRPr="00D442E0">
        <w:rPr>
          <w:rFonts w:ascii="PT Astra Serif" w:hAnsi="PT Astra Serif"/>
          <w:color w:val="000000" w:themeColor="text1"/>
          <w:sz w:val="17"/>
          <w:szCs w:val="17"/>
        </w:rPr>
        <w:t>предусмотрены</w:t>
      </w:r>
      <w:proofErr w:type="gramEnd"/>
      <w:r w:rsidR="00EC6F3C" w:rsidRPr="00D442E0">
        <w:rPr>
          <w:rFonts w:ascii="PT Astra Serif" w:hAnsi="PT Astra Serif"/>
          <w:color w:val="000000" w:themeColor="text1"/>
          <w:sz w:val="17"/>
          <w:szCs w:val="17"/>
        </w:rPr>
        <w:t>.</w:t>
      </w:r>
    </w:p>
    <w:p w:rsidR="00497DEE" w:rsidRPr="00D442E0" w:rsidRDefault="00A22AFE">
      <w:pPr>
        <w:widowControl w:val="0"/>
        <w:ind w:left="709"/>
        <w:jc w:val="both"/>
        <w:rPr>
          <w:rFonts w:ascii="PT Astra Serif" w:hAnsi="PT Astra Serif"/>
          <w:b/>
          <w:bCs/>
          <w:sz w:val="17"/>
          <w:szCs w:val="17"/>
          <w:u w:val="single"/>
        </w:rPr>
      </w:pPr>
      <w:r w:rsidRPr="00D442E0">
        <w:rPr>
          <w:rFonts w:ascii="PT Astra Serif" w:hAnsi="PT Astra Serif"/>
          <w:b/>
          <w:bCs/>
          <w:sz w:val="17"/>
          <w:szCs w:val="17"/>
          <w:u w:val="single"/>
        </w:rPr>
        <w:t>КБК 3200305424069004</w:t>
      </w:r>
      <w:r w:rsidR="001153D9">
        <w:rPr>
          <w:rFonts w:ascii="PT Astra Serif" w:hAnsi="PT Astra Serif"/>
          <w:b/>
          <w:bCs/>
          <w:sz w:val="17"/>
          <w:szCs w:val="17"/>
          <w:u w:val="single"/>
        </w:rPr>
        <w:t>9</w:t>
      </w:r>
      <w:r w:rsidR="00315D87">
        <w:rPr>
          <w:rFonts w:ascii="PT Astra Serif" w:hAnsi="PT Astra Serif"/>
          <w:b/>
          <w:bCs/>
          <w:sz w:val="17"/>
          <w:szCs w:val="17"/>
          <w:u w:val="single"/>
        </w:rPr>
        <w:t>244</w:t>
      </w:r>
      <w:r w:rsidRPr="00D442E0">
        <w:rPr>
          <w:rFonts w:ascii="PT Astra Serif" w:hAnsi="PT Astra Serif"/>
          <w:b/>
          <w:bCs/>
          <w:sz w:val="17"/>
          <w:szCs w:val="17"/>
          <w:u w:val="single"/>
        </w:rPr>
        <w:t>.</w:t>
      </w:r>
    </w:p>
    <w:p w:rsidR="00497DEE" w:rsidRPr="00D442E0" w:rsidRDefault="00A22AFE">
      <w:pPr>
        <w:keepNext/>
        <w:keepLines/>
        <w:jc w:val="center"/>
        <w:rPr>
          <w:rFonts w:ascii="PT Astra Serif" w:hAnsi="PT Astra Serif"/>
          <w:b/>
          <w:sz w:val="17"/>
          <w:szCs w:val="17"/>
        </w:rPr>
      </w:pPr>
      <w:r w:rsidRPr="00D442E0">
        <w:rPr>
          <w:rStyle w:val="21"/>
          <w:rFonts w:ascii="PT Astra Serif" w:hAnsi="PT Astra Serif"/>
          <w:sz w:val="17"/>
          <w:szCs w:val="17"/>
        </w:rPr>
        <w:t>2.</w:t>
      </w:r>
      <w:r w:rsidRPr="00D442E0">
        <w:rPr>
          <w:rFonts w:ascii="PT Astra Serif" w:hAnsi="PT Astra Serif"/>
          <w:b/>
          <w:sz w:val="17"/>
          <w:szCs w:val="17"/>
        </w:rPr>
        <w:t>Права и обязанности Сторон</w:t>
      </w:r>
    </w:p>
    <w:p w:rsidR="00497DEE" w:rsidRPr="00D442E0" w:rsidRDefault="00A22AFE">
      <w:pPr>
        <w:pStyle w:val="ad"/>
        <w:numPr>
          <w:ilvl w:val="1"/>
          <w:numId w:val="1"/>
        </w:numPr>
        <w:tabs>
          <w:tab w:val="left" w:pos="1276"/>
        </w:tabs>
        <w:spacing w:after="0"/>
        <w:ind w:firstLine="724"/>
        <w:jc w:val="both"/>
        <w:rPr>
          <w:rFonts w:ascii="PT Astra Serif" w:hAnsi="PT Astra Serif"/>
          <w:b/>
          <w:sz w:val="17"/>
          <w:szCs w:val="17"/>
        </w:rPr>
      </w:pPr>
      <w:r w:rsidRPr="00D442E0">
        <w:rPr>
          <w:rFonts w:ascii="PT Astra Serif" w:hAnsi="PT Astra Serif"/>
          <w:b/>
          <w:sz w:val="17"/>
          <w:szCs w:val="17"/>
        </w:rPr>
        <w:t>«Государственный заказчик» обязан:</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Принять товар, соответствующий требованиям, уст</w:t>
      </w:r>
      <w:r w:rsidR="001153D9">
        <w:rPr>
          <w:rFonts w:ascii="PT Astra Serif" w:hAnsi="PT Astra Serif"/>
          <w:sz w:val="17"/>
          <w:szCs w:val="17"/>
        </w:rPr>
        <w:t xml:space="preserve">ановленным настоящим Контрактом, и </w:t>
      </w:r>
      <w:proofErr w:type="spellStart"/>
      <w:r w:rsidR="001153D9">
        <w:rPr>
          <w:rFonts w:ascii="PT Astra Serif" w:hAnsi="PT Astra Serif"/>
          <w:sz w:val="17"/>
          <w:szCs w:val="17"/>
        </w:rPr>
        <w:t>установть</w:t>
      </w:r>
      <w:proofErr w:type="spellEnd"/>
      <w:r w:rsidR="001153D9">
        <w:rPr>
          <w:rFonts w:ascii="PT Astra Serif" w:hAnsi="PT Astra Serif"/>
          <w:sz w:val="17"/>
          <w:szCs w:val="17"/>
        </w:rPr>
        <w:t xml:space="preserve"> его согласно техническим нормам.</w:t>
      </w:r>
    </w:p>
    <w:p w:rsidR="00497DEE" w:rsidRPr="00D442E0" w:rsidRDefault="00A22AFE">
      <w:pPr>
        <w:pStyle w:val="ad"/>
        <w:numPr>
          <w:ilvl w:val="2"/>
          <w:numId w:val="1"/>
        </w:numPr>
        <w:tabs>
          <w:tab w:val="left" w:pos="1276"/>
        </w:tabs>
        <w:spacing w:after="0"/>
        <w:ind w:firstLine="724"/>
        <w:jc w:val="both"/>
        <w:rPr>
          <w:rFonts w:ascii="PT Astra Serif" w:hAnsi="PT Astra Serif"/>
          <w:sz w:val="17"/>
          <w:szCs w:val="17"/>
        </w:rPr>
      </w:pPr>
      <w:r w:rsidRPr="00D442E0">
        <w:rPr>
          <w:rFonts w:ascii="PT Astra Serif" w:hAnsi="PT Astra Serif"/>
          <w:sz w:val="17"/>
          <w:szCs w:val="17"/>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Обеспечить оплату товара в соответствии с условиями раздела 3 Контракта.</w:t>
      </w:r>
    </w:p>
    <w:p w:rsidR="00497DEE" w:rsidRPr="00D442E0" w:rsidRDefault="00A22AFE">
      <w:pPr>
        <w:pStyle w:val="ad"/>
        <w:numPr>
          <w:ilvl w:val="2"/>
          <w:numId w:val="1"/>
        </w:numPr>
        <w:tabs>
          <w:tab w:val="left" w:pos="1276"/>
          <w:tab w:val="left" w:pos="1370"/>
        </w:tabs>
        <w:spacing w:after="0"/>
        <w:ind w:left="20" w:firstLine="720"/>
        <w:jc w:val="both"/>
        <w:rPr>
          <w:rFonts w:ascii="PT Astra Serif" w:hAnsi="PT Astra Serif"/>
          <w:sz w:val="17"/>
          <w:szCs w:val="17"/>
        </w:rPr>
      </w:pPr>
      <w:r w:rsidRPr="00D442E0">
        <w:rPr>
          <w:rFonts w:ascii="PT Astra Serif" w:hAnsi="PT Astra Serif"/>
          <w:sz w:val="17"/>
          <w:szCs w:val="17"/>
        </w:rPr>
        <w:t>Взыскивать неустойку (пени, штраф) в соответствии с разделом 8 Контракта за неисполнение и (или) ненадлежащее исполнение Поставщиком обязательств, предусмотренных Контрактом.</w:t>
      </w:r>
    </w:p>
    <w:p w:rsidR="00497DEE" w:rsidRPr="00D442E0" w:rsidRDefault="00A22AFE">
      <w:pPr>
        <w:pStyle w:val="ad"/>
        <w:numPr>
          <w:ilvl w:val="2"/>
          <w:numId w:val="1"/>
        </w:numPr>
        <w:tabs>
          <w:tab w:val="left" w:pos="1276"/>
          <w:tab w:val="left" w:pos="1438"/>
        </w:tabs>
        <w:spacing w:after="0"/>
        <w:ind w:left="20" w:firstLine="720"/>
        <w:jc w:val="both"/>
        <w:rPr>
          <w:rFonts w:ascii="PT Astra Serif" w:hAnsi="PT Astra Serif"/>
          <w:sz w:val="17"/>
          <w:szCs w:val="17"/>
        </w:rPr>
      </w:pPr>
      <w:r w:rsidRPr="00D442E0">
        <w:rPr>
          <w:rFonts w:ascii="PT Astra Serif" w:hAnsi="PT Astra Serif"/>
          <w:sz w:val="17"/>
          <w:szCs w:val="17"/>
        </w:rPr>
        <w:t xml:space="preserve">Направить </w:t>
      </w:r>
      <w:proofErr w:type="gramStart"/>
      <w:r w:rsidRPr="00D442E0">
        <w:rPr>
          <w:rFonts w:ascii="PT Astra Serif" w:hAnsi="PT Astra Serif"/>
          <w:sz w:val="17"/>
          <w:szCs w:val="17"/>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D442E0">
        <w:rPr>
          <w:rFonts w:ascii="PT Astra Serif" w:hAnsi="PT Astra Serif"/>
          <w:sz w:val="17"/>
          <w:szCs w:val="17"/>
        </w:rPr>
        <w:t xml:space="preserve"> их в реестр недобросовестных поставщиков (подрядчиков, исполнителей) в случае неисполнения или ненадлежащего исполнения Поставщиком условий Контракта.</w:t>
      </w:r>
    </w:p>
    <w:p w:rsidR="00497DEE" w:rsidRPr="00D442E0" w:rsidRDefault="00A22AFE">
      <w:pPr>
        <w:pStyle w:val="ad"/>
        <w:numPr>
          <w:ilvl w:val="2"/>
          <w:numId w:val="1"/>
        </w:numPr>
        <w:tabs>
          <w:tab w:val="left" w:pos="1276"/>
          <w:tab w:val="left" w:pos="1744"/>
        </w:tabs>
        <w:spacing w:after="0"/>
        <w:ind w:left="20" w:firstLine="720"/>
        <w:jc w:val="both"/>
        <w:rPr>
          <w:rFonts w:ascii="PT Astra Serif" w:hAnsi="PT Astra Serif"/>
          <w:sz w:val="17"/>
          <w:szCs w:val="17"/>
        </w:rPr>
      </w:pPr>
      <w:r w:rsidRPr="00D442E0">
        <w:rPr>
          <w:rFonts w:ascii="PT Astra Serif" w:hAnsi="PT Astra Serif"/>
          <w:sz w:val="17"/>
          <w:szCs w:val="17"/>
        </w:rPr>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1"/>
          <w:numId w:val="1"/>
        </w:numPr>
        <w:tabs>
          <w:tab w:val="left" w:pos="1186"/>
          <w:tab w:val="left" w:pos="1276"/>
        </w:tabs>
        <w:spacing w:after="0"/>
        <w:ind w:left="20" w:firstLine="720"/>
        <w:jc w:val="both"/>
        <w:rPr>
          <w:rFonts w:ascii="PT Astra Serif" w:hAnsi="PT Astra Serif"/>
          <w:b/>
          <w:sz w:val="17"/>
          <w:szCs w:val="17"/>
        </w:rPr>
      </w:pPr>
      <w:r w:rsidRPr="00D442E0">
        <w:rPr>
          <w:rFonts w:ascii="PT Astra Serif" w:hAnsi="PT Astra Serif"/>
          <w:b/>
          <w:sz w:val="17"/>
          <w:szCs w:val="17"/>
        </w:rPr>
        <w:t>«Государственный заказчик» вправе:</w:t>
      </w:r>
    </w:p>
    <w:p w:rsidR="00497DEE" w:rsidRPr="00D442E0" w:rsidRDefault="00A22AFE">
      <w:pPr>
        <w:pStyle w:val="ad"/>
        <w:numPr>
          <w:ilvl w:val="2"/>
          <w:numId w:val="1"/>
        </w:numPr>
        <w:tabs>
          <w:tab w:val="left" w:pos="1276"/>
          <w:tab w:val="left" w:pos="1406"/>
        </w:tabs>
        <w:spacing w:after="0"/>
        <w:ind w:left="20" w:firstLine="720"/>
        <w:jc w:val="both"/>
        <w:rPr>
          <w:rFonts w:ascii="PT Astra Serif" w:hAnsi="PT Astra Serif"/>
          <w:sz w:val="17"/>
          <w:szCs w:val="17"/>
        </w:rPr>
      </w:pPr>
      <w:r w:rsidRPr="00D442E0">
        <w:rPr>
          <w:rFonts w:ascii="PT Astra Serif" w:hAnsi="PT Astra Serif"/>
          <w:sz w:val="17"/>
          <w:szCs w:val="17"/>
        </w:rPr>
        <w:t xml:space="preserve">Осуществлять </w:t>
      </w:r>
      <w:proofErr w:type="gramStart"/>
      <w:r w:rsidRPr="00D442E0">
        <w:rPr>
          <w:rFonts w:ascii="PT Astra Serif" w:hAnsi="PT Astra Serif"/>
          <w:sz w:val="17"/>
          <w:szCs w:val="17"/>
        </w:rPr>
        <w:t>контроль за</w:t>
      </w:r>
      <w:proofErr w:type="gramEnd"/>
      <w:r w:rsidRPr="00D442E0">
        <w:rPr>
          <w:rFonts w:ascii="PT Astra Serif" w:hAnsi="PT Astra Serif"/>
          <w:sz w:val="17"/>
          <w:szCs w:val="17"/>
        </w:rPr>
        <w:t xml:space="preserve"> исполнением Контракта, в том числе на отдельных этапах его исполнения, без вмешательства </w:t>
      </w:r>
      <w:r w:rsidRPr="00D442E0">
        <w:rPr>
          <w:rFonts w:ascii="PT Astra Serif" w:hAnsi="PT Astra Serif"/>
          <w:sz w:val="17"/>
          <w:szCs w:val="17"/>
        </w:rPr>
        <w:br/>
        <w:t>в оперативно - хозяйственную деятельность Поставщика.</w:t>
      </w:r>
    </w:p>
    <w:p w:rsidR="00497DEE" w:rsidRPr="00D442E0" w:rsidRDefault="00A22AFE">
      <w:pPr>
        <w:pStyle w:val="ad"/>
        <w:numPr>
          <w:ilvl w:val="2"/>
          <w:numId w:val="1"/>
        </w:numPr>
        <w:tabs>
          <w:tab w:val="left" w:pos="1276"/>
          <w:tab w:val="left" w:pos="1640"/>
        </w:tabs>
        <w:spacing w:after="0"/>
        <w:ind w:left="20" w:firstLine="720"/>
        <w:jc w:val="both"/>
        <w:rPr>
          <w:rFonts w:ascii="PT Astra Serif" w:hAnsi="PT Astra Serif"/>
          <w:sz w:val="17"/>
          <w:szCs w:val="17"/>
        </w:rPr>
      </w:pPr>
      <w:r w:rsidRPr="00D442E0">
        <w:rPr>
          <w:rFonts w:ascii="PT Astra Serif" w:hAnsi="PT Astra Serif"/>
          <w:sz w:val="17"/>
          <w:szCs w:val="17"/>
        </w:rPr>
        <w:t>Требовать от Поставщика надлежащего исполнения обязательств, предусмотренных Контрактом.</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Требовать от Поставщика своевременного устранения выявленных недостатков и дефектов товара в соответствии </w:t>
      </w:r>
      <w:r w:rsidRPr="00D442E0">
        <w:rPr>
          <w:rFonts w:ascii="PT Astra Serif" w:hAnsi="PT Astra Serif"/>
          <w:sz w:val="17"/>
          <w:szCs w:val="17"/>
        </w:rPr>
        <w:br/>
        <w:t>с условиями раздела</w:t>
      </w:r>
      <w:proofErr w:type="gramStart"/>
      <w:r w:rsidRPr="00D442E0">
        <w:rPr>
          <w:rFonts w:ascii="PT Astra Serif" w:hAnsi="PT Astra Serif"/>
          <w:sz w:val="17"/>
          <w:szCs w:val="17"/>
        </w:rPr>
        <w:t>7</w:t>
      </w:r>
      <w:proofErr w:type="gramEnd"/>
      <w:r w:rsidRPr="00D442E0">
        <w:rPr>
          <w:rFonts w:ascii="PT Astra Serif" w:hAnsi="PT Astra Serif"/>
          <w:sz w:val="17"/>
          <w:szCs w:val="17"/>
        </w:rPr>
        <w:t xml:space="preserve"> Контракта.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 xml:space="preserve">Определять лиц, непосредственно участвующих в </w:t>
      </w:r>
      <w:proofErr w:type="gramStart"/>
      <w:r w:rsidRPr="00D442E0">
        <w:rPr>
          <w:rFonts w:ascii="PT Astra Serif" w:hAnsi="PT Astra Serif"/>
          <w:sz w:val="17"/>
          <w:szCs w:val="17"/>
        </w:rPr>
        <w:t>контроле за</w:t>
      </w:r>
      <w:proofErr w:type="gramEnd"/>
      <w:r w:rsidRPr="00D442E0">
        <w:rPr>
          <w:rFonts w:ascii="PT Astra Serif" w:hAnsi="PT Astra Serif"/>
          <w:sz w:val="17"/>
          <w:szCs w:val="17"/>
        </w:rPr>
        <w:t xml:space="preserve"> осуществлением поставки товара Поставщиком и (или) лиц, участвующих в приемке товара.</w:t>
      </w:r>
    </w:p>
    <w:p w:rsidR="00497DEE" w:rsidRPr="00D442E0" w:rsidRDefault="00A22AFE">
      <w:pPr>
        <w:pStyle w:val="ad"/>
        <w:numPr>
          <w:ilvl w:val="2"/>
          <w:numId w:val="1"/>
        </w:numPr>
        <w:tabs>
          <w:tab w:val="left" w:pos="1276"/>
        </w:tabs>
        <w:spacing w:after="0"/>
        <w:ind w:left="20" w:firstLine="720"/>
        <w:jc w:val="both"/>
        <w:rPr>
          <w:rFonts w:ascii="PT Astra Serif" w:hAnsi="PT Astra Serif"/>
          <w:sz w:val="17"/>
          <w:szCs w:val="17"/>
        </w:rPr>
      </w:pPr>
      <w:r w:rsidRPr="00D442E0">
        <w:rPr>
          <w:rFonts w:ascii="PT Astra Serif" w:hAnsi="PT Astra Serif"/>
          <w:sz w:val="17"/>
          <w:szCs w:val="17"/>
        </w:rPr>
        <w:t>Принять решение об одностороннем отказе от исполнения Контракта в соответствии с гражданским законодательством Российской Федерации.</w:t>
      </w:r>
    </w:p>
    <w:p w:rsidR="00497DEE" w:rsidRPr="00D442E0" w:rsidRDefault="00A22AFE">
      <w:pPr>
        <w:pStyle w:val="ad"/>
        <w:numPr>
          <w:ilvl w:val="2"/>
          <w:numId w:val="1"/>
        </w:numPr>
        <w:tabs>
          <w:tab w:val="left" w:pos="1276"/>
          <w:tab w:val="left" w:pos="1494"/>
        </w:tabs>
        <w:spacing w:after="0"/>
        <w:ind w:left="40" w:firstLine="720"/>
        <w:jc w:val="both"/>
        <w:rPr>
          <w:rFonts w:ascii="PT Astra Serif" w:hAnsi="PT Astra Serif"/>
          <w:sz w:val="17"/>
          <w:szCs w:val="17"/>
        </w:rPr>
      </w:pPr>
      <w:r w:rsidRPr="00D442E0">
        <w:rPr>
          <w:rFonts w:ascii="PT Astra Serif" w:hAnsi="PT Astra Serif"/>
          <w:sz w:val="17"/>
          <w:szCs w:val="17"/>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497DEE" w:rsidRPr="00D442E0" w:rsidRDefault="00A22AFE">
      <w:pPr>
        <w:pStyle w:val="ad"/>
        <w:numPr>
          <w:ilvl w:val="2"/>
          <w:numId w:val="1"/>
        </w:numPr>
        <w:tabs>
          <w:tab w:val="left" w:pos="1276"/>
          <w:tab w:val="left" w:pos="1471"/>
        </w:tabs>
        <w:spacing w:after="0"/>
        <w:ind w:left="20" w:firstLine="720"/>
        <w:jc w:val="both"/>
        <w:rPr>
          <w:rFonts w:ascii="PT Astra Serif" w:hAnsi="PT Astra Serif"/>
          <w:sz w:val="17"/>
          <w:szCs w:val="17"/>
        </w:rPr>
      </w:pPr>
      <w:r w:rsidRPr="00D442E0">
        <w:rPr>
          <w:rFonts w:ascii="PT Astra Serif" w:hAnsi="PT Astra Serif"/>
          <w:sz w:val="17"/>
          <w:szCs w:val="17"/>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Осуществлять иные права,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обязан:</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В письменной форме известить Государственного заказчика о готовности товара к поставке и о дате поставки товара</w:t>
      </w:r>
      <w:r w:rsidR="00672E37" w:rsidRPr="00D442E0">
        <w:rPr>
          <w:rFonts w:ascii="PT Astra Serif" w:hAnsi="PT Astra Serif"/>
          <w:sz w:val="17"/>
          <w:szCs w:val="17"/>
        </w:rPr>
        <w:br/>
      </w:r>
      <w:r w:rsidRPr="00D442E0">
        <w:rPr>
          <w:rFonts w:ascii="PT Astra Serif" w:hAnsi="PT Astra Serif"/>
          <w:sz w:val="17"/>
          <w:szCs w:val="17"/>
        </w:rPr>
        <w:t xml:space="preserve"> в порядке, предусмотренном пунктом 5.2. Контракта.</w:t>
      </w:r>
    </w:p>
    <w:p w:rsidR="00497DEE" w:rsidRPr="00D442E0" w:rsidRDefault="00A22AFE">
      <w:pPr>
        <w:pStyle w:val="ad"/>
        <w:numPr>
          <w:ilvl w:val="2"/>
          <w:numId w:val="1"/>
        </w:numPr>
        <w:tabs>
          <w:tab w:val="left" w:pos="1276"/>
          <w:tab w:val="left" w:pos="1394"/>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поставку товара на условиях, предусмотренных настоящим Контрактом, в том числе по обеспечению с учетом специфики поставляемого товара его соответствия обязательным требованиям, установленным Государственным заказчиком в соответствии </w:t>
      </w:r>
      <w:r w:rsidR="00672E37" w:rsidRPr="00D442E0">
        <w:rPr>
          <w:rFonts w:ascii="PT Astra Serif" w:hAnsi="PT Astra Serif"/>
          <w:sz w:val="17"/>
          <w:szCs w:val="17"/>
        </w:rPr>
        <w:br/>
      </w:r>
      <w:r w:rsidRPr="00D442E0">
        <w:rPr>
          <w:rFonts w:ascii="PT Astra Serif" w:hAnsi="PT Astra Serif"/>
          <w:sz w:val="17"/>
          <w:szCs w:val="17"/>
        </w:rPr>
        <w:t>с законодательством Российской Федерации о техническом регулировании и (или) настоящим Контрактом.</w:t>
      </w:r>
    </w:p>
    <w:p w:rsidR="00497DEE" w:rsidRPr="00D442E0" w:rsidRDefault="00A22AFE">
      <w:pPr>
        <w:pStyle w:val="ad"/>
        <w:numPr>
          <w:ilvl w:val="2"/>
          <w:numId w:val="1"/>
        </w:numPr>
        <w:tabs>
          <w:tab w:val="left" w:pos="1276"/>
          <w:tab w:val="left" w:pos="1469"/>
        </w:tabs>
        <w:spacing w:after="0"/>
        <w:ind w:left="40" w:firstLine="720"/>
        <w:jc w:val="both"/>
        <w:rPr>
          <w:rFonts w:ascii="PT Astra Serif" w:hAnsi="PT Astra Serif"/>
          <w:sz w:val="17"/>
          <w:szCs w:val="17"/>
        </w:rPr>
      </w:pPr>
      <w:r w:rsidRPr="00D442E0">
        <w:rPr>
          <w:rFonts w:ascii="PT Astra Serif" w:hAnsi="PT Astra Serif"/>
          <w:sz w:val="17"/>
          <w:szCs w:val="17"/>
        </w:rPr>
        <w:t xml:space="preserve">Передать товар, соответствующий по качеству и количеству требованиям законодательства Российской Федерации </w:t>
      </w:r>
      <w:r w:rsidR="00672E37" w:rsidRPr="00D442E0">
        <w:rPr>
          <w:rFonts w:ascii="PT Astra Serif" w:hAnsi="PT Astra Serif"/>
          <w:sz w:val="17"/>
          <w:szCs w:val="17"/>
        </w:rPr>
        <w:br/>
      </w:r>
      <w:r w:rsidRPr="00D442E0">
        <w:rPr>
          <w:rFonts w:ascii="PT Astra Serif" w:hAnsi="PT Astra Serif"/>
          <w:sz w:val="17"/>
          <w:szCs w:val="17"/>
        </w:rPr>
        <w:t>и условиям Контракта, не обремененный правами третьих лиц, не состоящий под арестом и не являющийся предметом спора.</w:t>
      </w:r>
    </w:p>
    <w:p w:rsidR="00497DEE" w:rsidRPr="00D442E0" w:rsidRDefault="00A22AFE">
      <w:pPr>
        <w:pStyle w:val="ad"/>
        <w:numPr>
          <w:ilvl w:val="2"/>
          <w:numId w:val="1"/>
        </w:numPr>
        <w:tabs>
          <w:tab w:val="left" w:pos="1276"/>
          <w:tab w:val="left" w:pos="1401"/>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порядке и в сроки, указанные в разделе 5 Контракта.</w:t>
      </w:r>
    </w:p>
    <w:p w:rsidR="00497DEE" w:rsidRPr="00D442E0" w:rsidRDefault="00A22AFE">
      <w:pPr>
        <w:pStyle w:val="ad"/>
        <w:numPr>
          <w:ilvl w:val="2"/>
          <w:numId w:val="1"/>
        </w:numPr>
        <w:tabs>
          <w:tab w:val="left" w:pos="1276"/>
          <w:tab w:val="left" w:pos="1552"/>
        </w:tabs>
        <w:spacing w:after="0"/>
        <w:ind w:left="40" w:firstLine="720"/>
        <w:jc w:val="both"/>
        <w:rPr>
          <w:rFonts w:ascii="PT Astra Serif" w:hAnsi="PT Astra Serif"/>
          <w:sz w:val="17"/>
          <w:szCs w:val="17"/>
        </w:rPr>
      </w:pPr>
      <w:r w:rsidRPr="00D442E0">
        <w:rPr>
          <w:rFonts w:ascii="PT Astra Serif" w:hAnsi="PT Astra Serif"/>
          <w:sz w:val="17"/>
          <w:szCs w:val="17"/>
        </w:rPr>
        <w:t>Передать товар в комплекте с относящейся к нему документацией, перечисленной в пункте 5.4. Контракта.</w:t>
      </w:r>
    </w:p>
    <w:p w:rsidR="00497DEE" w:rsidRPr="00D442E0" w:rsidRDefault="00A22AFE">
      <w:pPr>
        <w:pStyle w:val="ad"/>
        <w:numPr>
          <w:ilvl w:val="2"/>
          <w:numId w:val="1"/>
        </w:numPr>
        <w:tabs>
          <w:tab w:val="left" w:pos="1276"/>
          <w:tab w:val="left" w:pos="1419"/>
        </w:tabs>
        <w:spacing w:after="0"/>
        <w:ind w:left="40" w:firstLine="720"/>
        <w:jc w:val="both"/>
        <w:rPr>
          <w:rFonts w:ascii="PT Astra Serif" w:hAnsi="PT Astra Serif"/>
          <w:sz w:val="17"/>
          <w:szCs w:val="17"/>
        </w:rPr>
      </w:pPr>
      <w:r w:rsidRPr="00D442E0">
        <w:rPr>
          <w:rFonts w:ascii="PT Astra Serif" w:hAnsi="PT Astra Serif"/>
          <w:sz w:val="17"/>
          <w:szCs w:val="17"/>
        </w:rPr>
        <w:t xml:space="preserve">Обеспечить устранение за свой счет недостатков и дефектов товара в порядке и сроки, предусмотренные разделом </w:t>
      </w:r>
      <w:r w:rsidR="00672E37" w:rsidRPr="00D442E0">
        <w:rPr>
          <w:rFonts w:ascii="PT Astra Serif" w:hAnsi="PT Astra Serif"/>
          <w:sz w:val="17"/>
          <w:szCs w:val="17"/>
        </w:rPr>
        <w:br/>
      </w:r>
      <w:r w:rsidRPr="00D442E0">
        <w:rPr>
          <w:rFonts w:ascii="PT Astra Serif" w:hAnsi="PT Astra Serif"/>
          <w:sz w:val="17"/>
          <w:szCs w:val="17"/>
        </w:rPr>
        <w:t>7 Контракта.</w:t>
      </w:r>
    </w:p>
    <w:p w:rsidR="00497DEE" w:rsidRPr="00D442E0" w:rsidRDefault="00A22AFE">
      <w:pPr>
        <w:pStyle w:val="ad"/>
        <w:numPr>
          <w:ilvl w:val="2"/>
          <w:numId w:val="1"/>
        </w:numPr>
        <w:tabs>
          <w:tab w:val="left" w:pos="1276"/>
          <w:tab w:val="left" w:pos="1570"/>
        </w:tabs>
        <w:spacing w:after="0"/>
        <w:ind w:left="40" w:firstLine="720"/>
        <w:jc w:val="both"/>
        <w:rPr>
          <w:rFonts w:ascii="PT Astra Serif" w:hAnsi="PT Astra Serif"/>
          <w:sz w:val="17"/>
          <w:szCs w:val="17"/>
        </w:rPr>
      </w:pPr>
      <w:r w:rsidRPr="00D442E0">
        <w:rPr>
          <w:rFonts w:ascii="PT Astra Serif" w:hAnsi="PT Astra Serif"/>
          <w:sz w:val="17"/>
          <w:szCs w:val="17"/>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97DEE" w:rsidRPr="00D442E0" w:rsidRDefault="00A22AFE">
      <w:pPr>
        <w:pStyle w:val="ad"/>
        <w:numPr>
          <w:ilvl w:val="2"/>
          <w:numId w:val="1"/>
        </w:numPr>
        <w:tabs>
          <w:tab w:val="left" w:pos="1276"/>
          <w:tab w:val="left" w:pos="1862"/>
        </w:tabs>
        <w:autoSpaceDE w:val="0"/>
        <w:autoSpaceDN w:val="0"/>
        <w:adjustRightInd w:val="0"/>
        <w:spacing w:after="0"/>
        <w:ind w:firstLine="720"/>
        <w:jc w:val="both"/>
        <w:rPr>
          <w:rFonts w:ascii="PT Astra Serif" w:hAnsi="PT Astra Serif"/>
          <w:sz w:val="17"/>
          <w:szCs w:val="17"/>
        </w:rPr>
      </w:pPr>
      <w:r w:rsidRPr="00D442E0">
        <w:rPr>
          <w:rFonts w:ascii="PT Astra Serif" w:hAnsi="PT Astra Serif"/>
          <w:sz w:val="17"/>
          <w:szCs w:val="17"/>
        </w:rPr>
        <w:lastRenderedPageBreak/>
        <w:t>Выполнять иные обязанности, предусмотренные действующим законодательством Российской Федерации и Контрактом.</w:t>
      </w:r>
    </w:p>
    <w:p w:rsidR="00497DEE" w:rsidRPr="00D442E0" w:rsidRDefault="00A22AFE">
      <w:pPr>
        <w:pStyle w:val="ad"/>
        <w:numPr>
          <w:ilvl w:val="2"/>
          <w:numId w:val="1"/>
        </w:numPr>
        <w:tabs>
          <w:tab w:val="left" w:pos="1276"/>
          <w:tab w:val="left" w:pos="1419"/>
        </w:tabs>
        <w:spacing w:after="0"/>
        <w:ind w:firstLine="720"/>
        <w:jc w:val="both"/>
        <w:rPr>
          <w:rFonts w:ascii="PT Astra Serif" w:hAnsi="PT Astra Serif"/>
          <w:sz w:val="17"/>
          <w:szCs w:val="17"/>
        </w:rPr>
      </w:pPr>
      <w:r w:rsidRPr="00D442E0">
        <w:rPr>
          <w:rFonts w:ascii="PT Astra Serif" w:hAnsi="PT Astra Serif"/>
          <w:sz w:val="17"/>
          <w:szCs w:val="17"/>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497DEE" w:rsidRPr="00D442E0" w:rsidRDefault="00A22AFE">
      <w:pPr>
        <w:jc w:val="both"/>
        <w:rPr>
          <w:rFonts w:ascii="PT Astra Serif" w:hAnsi="PT Astra Serif"/>
          <w:sz w:val="17"/>
          <w:szCs w:val="17"/>
        </w:rPr>
      </w:pPr>
      <w:r w:rsidRPr="00D442E0">
        <w:rPr>
          <w:rFonts w:ascii="PT Astra Serif" w:hAnsi="PT Astra Serif"/>
          <w:sz w:val="17"/>
          <w:szCs w:val="17"/>
        </w:rPr>
        <w:t xml:space="preserve">               2.3.10. Соответствовать требованиям части 1 статьи 31 </w:t>
      </w:r>
      <w:r w:rsidRPr="00D442E0">
        <w:rPr>
          <w:rFonts w:ascii="PT Astra Serif" w:hAnsi="PT Astra Serif"/>
          <w:sz w:val="17"/>
          <w:szCs w:val="17"/>
          <w:u w:val="single"/>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97DEE" w:rsidRPr="00D442E0" w:rsidRDefault="00A22AFE">
      <w:pPr>
        <w:pStyle w:val="ad"/>
        <w:numPr>
          <w:ilvl w:val="1"/>
          <w:numId w:val="1"/>
        </w:numPr>
        <w:tabs>
          <w:tab w:val="left" w:pos="1214"/>
          <w:tab w:val="left" w:pos="1276"/>
        </w:tabs>
        <w:spacing w:after="0"/>
        <w:ind w:left="40" w:firstLine="720"/>
        <w:jc w:val="both"/>
        <w:rPr>
          <w:rFonts w:ascii="PT Astra Serif" w:hAnsi="PT Astra Serif"/>
          <w:b/>
          <w:sz w:val="17"/>
          <w:szCs w:val="17"/>
        </w:rPr>
      </w:pPr>
      <w:r w:rsidRPr="00D442E0">
        <w:rPr>
          <w:rFonts w:ascii="PT Astra Serif" w:hAnsi="PT Astra Serif"/>
          <w:b/>
          <w:sz w:val="17"/>
          <w:szCs w:val="17"/>
        </w:rPr>
        <w:t>«Поставщик» вправе:</w:t>
      </w:r>
    </w:p>
    <w:p w:rsidR="00497DEE" w:rsidRPr="00D442E0" w:rsidRDefault="00A22AFE">
      <w:pPr>
        <w:pStyle w:val="ad"/>
        <w:numPr>
          <w:ilvl w:val="2"/>
          <w:numId w:val="1"/>
        </w:numPr>
        <w:tabs>
          <w:tab w:val="left" w:pos="1276"/>
          <w:tab w:val="left" w:pos="1584"/>
        </w:tabs>
        <w:spacing w:after="0"/>
        <w:ind w:left="40" w:firstLine="720"/>
        <w:jc w:val="both"/>
        <w:rPr>
          <w:rFonts w:ascii="PT Astra Serif" w:hAnsi="PT Astra Serif"/>
          <w:sz w:val="17"/>
          <w:szCs w:val="17"/>
        </w:rPr>
      </w:pPr>
      <w:r w:rsidRPr="00D442E0">
        <w:rPr>
          <w:rFonts w:ascii="PT Astra Serif" w:hAnsi="PT Astra Serif"/>
          <w:sz w:val="17"/>
          <w:szCs w:val="17"/>
        </w:rPr>
        <w:t>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497DEE" w:rsidRPr="00D442E0" w:rsidRDefault="00A22AFE">
      <w:pPr>
        <w:pStyle w:val="ad"/>
        <w:numPr>
          <w:ilvl w:val="2"/>
          <w:numId w:val="1"/>
        </w:numPr>
        <w:tabs>
          <w:tab w:val="left" w:pos="1276"/>
          <w:tab w:val="left" w:pos="1415"/>
        </w:tabs>
        <w:spacing w:after="0"/>
        <w:ind w:left="40" w:firstLine="720"/>
        <w:jc w:val="both"/>
        <w:rPr>
          <w:rFonts w:ascii="PT Astra Serif" w:hAnsi="PT Astra Serif"/>
          <w:sz w:val="17"/>
          <w:szCs w:val="17"/>
        </w:rPr>
      </w:pPr>
      <w:r w:rsidRPr="00D442E0">
        <w:rPr>
          <w:rFonts w:ascii="PT Astra Serif" w:hAnsi="PT Astra Serif"/>
          <w:sz w:val="17"/>
          <w:szCs w:val="17"/>
        </w:rPr>
        <w:t>Требовать уплату неустойки (штрафов, пеней) согласно разделу 8 Контракта.</w:t>
      </w:r>
    </w:p>
    <w:p w:rsidR="00497DEE" w:rsidRPr="00D442E0" w:rsidRDefault="00A22AFE">
      <w:pPr>
        <w:pStyle w:val="ad"/>
        <w:numPr>
          <w:ilvl w:val="2"/>
          <w:numId w:val="1"/>
        </w:numPr>
        <w:tabs>
          <w:tab w:val="left" w:pos="1276"/>
          <w:tab w:val="left" w:pos="1577"/>
        </w:tabs>
        <w:spacing w:after="0"/>
        <w:ind w:left="40" w:firstLine="720"/>
        <w:jc w:val="both"/>
        <w:rPr>
          <w:rFonts w:ascii="PT Astra Serif" w:hAnsi="PT Astra Serif"/>
          <w:sz w:val="17"/>
          <w:szCs w:val="17"/>
        </w:rPr>
      </w:pPr>
      <w:r w:rsidRPr="00D442E0">
        <w:rPr>
          <w:rFonts w:ascii="PT Astra Serif" w:hAnsi="PT Astra Serif"/>
          <w:sz w:val="17"/>
          <w:szCs w:val="17"/>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w:t>
      </w:r>
      <w:r w:rsidR="00F8062D" w:rsidRPr="00D442E0">
        <w:rPr>
          <w:rFonts w:ascii="PT Astra Serif" w:hAnsi="PT Astra Serif"/>
          <w:sz w:val="17"/>
          <w:szCs w:val="17"/>
        </w:rPr>
        <w:t>15</w:t>
      </w:r>
      <w:r w:rsidRPr="00D442E0">
        <w:rPr>
          <w:rFonts w:ascii="PT Astra Serif" w:hAnsi="PT Astra Serif"/>
          <w:sz w:val="17"/>
          <w:szCs w:val="17"/>
        </w:rPr>
        <w:t xml:space="preserve"> Контракта.</w:t>
      </w:r>
    </w:p>
    <w:p w:rsidR="00497DEE" w:rsidRPr="00D442E0" w:rsidRDefault="00A22AFE">
      <w:pPr>
        <w:pStyle w:val="ad"/>
        <w:tabs>
          <w:tab w:val="left" w:pos="1276"/>
        </w:tabs>
        <w:spacing w:after="0"/>
        <w:ind w:left="40" w:firstLine="700"/>
        <w:jc w:val="both"/>
        <w:rPr>
          <w:rFonts w:ascii="PT Astra Serif" w:hAnsi="PT Astra Serif"/>
          <w:sz w:val="17"/>
          <w:szCs w:val="17"/>
        </w:rPr>
      </w:pPr>
      <w:r w:rsidRPr="00D442E0">
        <w:rPr>
          <w:rFonts w:ascii="PT Astra Serif" w:hAnsi="PT Astra Serif"/>
          <w:sz w:val="17"/>
          <w:szCs w:val="17"/>
        </w:rPr>
        <w:t>2.4.4. Осуществлять иные права, предусмотренные действующим законодательством Российской Федерации и Контрактом.</w:t>
      </w:r>
    </w:p>
    <w:p w:rsidR="00497DEE" w:rsidRPr="00D442E0" w:rsidRDefault="00497DEE">
      <w:pPr>
        <w:pStyle w:val="ad"/>
        <w:tabs>
          <w:tab w:val="left" w:pos="1276"/>
        </w:tabs>
        <w:spacing w:after="0"/>
        <w:ind w:left="40" w:firstLine="724"/>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3. Цена Контракта, порядок и срок оплаты</w:t>
      </w:r>
    </w:p>
    <w:p w:rsidR="00497DEE" w:rsidRPr="00D442E0" w:rsidRDefault="00A22AFE">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hAnsi="PT Astra Serif" w:cs="Times New Roman"/>
          <w:b w:val="0"/>
          <w:color w:val="auto"/>
          <w:sz w:val="17"/>
          <w:szCs w:val="17"/>
        </w:rPr>
        <w:t xml:space="preserve">3.1. Цена контракта </w:t>
      </w:r>
      <w:r w:rsidRPr="00D442E0">
        <w:rPr>
          <w:rFonts w:ascii="PT Astra Serif" w:hAnsi="PT Astra Serif" w:cs="Times New Roman"/>
          <w:b w:val="0"/>
          <w:bCs w:val="0"/>
          <w:color w:val="auto"/>
          <w:sz w:val="17"/>
          <w:szCs w:val="17"/>
        </w:rPr>
        <w:t xml:space="preserve">составляет: </w:t>
      </w:r>
      <w:r w:rsidRPr="00D442E0">
        <w:rPr>
          <w:rFonts w:ascii="PT Astra Serif" w:hAnsi="PT Astra Serif" w:cs="Times New Roman"/>
          <w:color w:val="auto"/>
          <w:sz w:val="17"/>
          <w:szCs w:val="17"/>
        </w:rPr>
        <w:t>_________________________</w:t>
      </w:r>
      <w:r w:rsidRPr="00D442E0">
        <w:rPr>
          <w:rFonts w:ascii="PT Astra Serif" w:hAnsi="PT Astra Serif" w:cs="Times New Roman"/>
          <w:b w:val="0"/>
          <w:bCs w:val="0"/>
          <w:color w:val="auto"/>
          <w:sz w:val="17"/>
          <w:szCs w:val="17"/>
        </w:rPr>
        <w:t>, в т.ч. НДС/НДС не облагается.</w:t>
      </w:r>
    </w:p>
    <w:p w:rsidR="00497DEE" w:rsidRPr="00D442E0" w:rsidRDefault="00A22AFE">
      <w:pPr>
        <w:tabs>
          <w:tab w:val="left" w:pos="0"/>
        </w:tabs>
        <w:ind w:firstLine="567"/>
        <w:jc w:val="both"/>
        <w:rPr>
          <w:rFonts w:ascii="PT Astra Serif" w:hAnsi="PT Astra Serif"/>
          <w:sz w:val="17"/>
          <w:szCs w:val="17"/>
          <w:lang w:eastAsia="ar-SA"/>
        </w:rPr>
      </w:pPr>
      <w:r w:rsidRPr="00D442E0">
        <w:rPr>
          <w:rFonts w:ascii="PT Astra Serif" w:hAnsi="PT Astra Serif"/>
          <w:sz w:val="17"/>
          <w:szCs w:val="17"/>
          <w:lang w:eastAsia="ar-SA"/>
        </w:rPr>
        <w:t xml:space="preserve">Цена контракта включает в себя уплату налогов, сборов, других обязательных платежей и иных расходов исполнителя, связанных </w:t>
      </w:r>
      <w:r w:rsidRPr="00D442E0">
        <w:rPr>
          <w:rFonts w:ascii="PT Astra Serif" w:hAnsi="PT Astra Serif"/>
          <w:sz w:val="17"/>
          <w:szCs w:val="17"/>
          <w:lang w:eastAsia="ar-SA"/>
        </w:rPr>
        <w:br/>
        <w:t>с выполнением обязательств по контракту.</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3.2. </w:t>
      </w:r>
      <w:r w:rsidRPr="00D442E0">
        <w:rPr>
          <w:rFonts w:ascii="PT Astra Serif" w:hAnsi="PT Astra Serif"/>
          <w:sz w:val="17"/>
          <w:szCs w:val="17"/>
          <w:lang w:eastAsia="ar-SA"/>
        </w:rPr>
        <w:t>Цена контракта является твердой, определена на весь срок исполнения контракта</w:t>
      </w:r>
      <w:proofErr w:type="gramStart"/>
      <w:r w:rsidRPr="00D442E0">
        <w:rPr>
          <w:rFonts w:ascii="PT Astra Serif" w:hAnsi="PT Astra Serif"/>
          <w:sz w:val="17"/>
          <w:szCs w:val="17"/>
          <w:lang w:eastAsia="ar-SA"/>
        </w:rPr>
        <w:t>.</w:t>
      </w:r>
      <w:proofErr w:type="gramEnd"/>
      <w:r w:rsidRPr="00D442E0">
        <w:rPr>
          <w:rFonts w:ascii="PT Astra Serif" w:hAnsi="PT Astra Serif"/>
          <w:sz w:val="17"/>
          <w:szCs w:val="17"/>
          <w:lang w:eastAsia="ar-SA"/>
        </w:rPr>
        <w:t xml:space="preserve"> (</w:t>
      </w:r>
      <w:proofErr w:type="gramStart"/>
      <w:r w:rsidRPr="00D442E0">
        <w:rPr>
          <w:rFonts w:ascii="PT Astra Serif" w:hAnsi="PT Astra Serif"/>
          <w:sz w:val="17"/>
          <w:szCs w:val="17"/>
        </w:rPr>
        <w:t>ч</w:t>
      </w:r>
      <w:proofErr w:type="gramEnd"/>
      <w:r w:rsidRPr="00D442E0">
        <w:rPr>
          <w:rFonts w:ascii="PT Astra Serif" w:hAnsi="PT Astra Serif"/>
          <w:sz w:val="17"/>
          <w:szCs w:val="17"/>
        </w:rPr>
        <w:t>.2 ст. 34 Закона)</w:t>
      </w:r>
    </w:p>
    <w:p w:rsidR="00497DEE" w:rsidRPr="00D442E0" w:rsidRDefault="00A22AFE">
      <w:pPr>
        <w:tabs>
          <w:tab w:val="left" w:pos="0"/>
          <w:tab w:val="left" w:pos="567"/>
        </w:tabs>
        <w:ind w:firstLine="567"/>
        <w:jc w:val="both"/>
        <w:rPr>
          <w:rFonts w:ascii="PT Astra Serif" w:eastAsia="Calibri" w:hAnsi="PT Astra Serif"/>
          <w:sz w:val="17"/>
          <w:szCs w:val="17"/>
        </w:rPr>
      </w:pPr>
      <w:r w:rsidRPr="00D442E0">
        <w:rPr>
          <w:rFonts w:ascii="PT Astra Serif" w:eastAsia="Calibri" w:hAnsi="PT Astra Serif"/>
          <w:sz w:val="17"/>
          <w:szCs w:val="17"/>
        </w:rPr>
        <w:t>3.3. Валюта цены контракта и расчетов с исполнителем - Российский рубль</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1 ч.13 ст. 34 Закона (порядок оплаты)</w:t>
      </w:r>
    </w:p>
    <w:p w:rsidR="00497DEE" w:rsidRPr="00D442E0" w:rsidRDefault="00A22AFE">
      <w:pPr>
        <w:widowControl w:val="0"/>
        <w:tabs>
          <w:tab w:val="left" w:pos="0"/>
        </w:tabs>
        <w:ind w:firstLine="567"/>
        <w:jc w:val="both"/>
        <w:rPr>
          <w:rFonts w:ascii="PT Astra Serif" w:hAnsi="PT Astra Serif"/>
          <w:sz w:val="17"/>
          <w:szCs w:val="17"/>
        </w:rPr>
      </w:pPr>
      <w:r w:rsidRPr="00D442E0">
        <w:rPr>
          <w:rFonts w:ascii="PT Astra Serif" w:hAnsi="PT Astra Serif"/>
          <w:sz w:val="17"/>
          <w:szCs w:val="17"/>
        </w:rPr>
        <w:t>3.4. Срок оплаты обязательств по контракту</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w:t>
      </w:r>
      <w:proofErr w:type="gramStart"/>
      <w:r w:rsidRPr="00D442E0">
        <w:rPr>
          <w:rFonts w:ascii="PT Astra Serif" w:hAnsi="PT Astra Serif"/>
          <w:sz w:val="17"/>
          <w:szCs w:val="17"/>
        </w:rPr>
        <w:t>п</w:t>
      </w:r>
      <w:proofErr w:type="gramEnd"/>
      <w:r w:rsidRPr="00D442E0">
        <w:rPr>
          <w:rFonts w:ascii="PT Astra Serif" w:hAnsi="PT Astra Serif"/>
          <w:sz w:val="17"/>
          <w:szCs w:val="17"/>
        </w:rPr>
        <w:t>.1 ч.13, ч.13.1 ст. 34 Закона (сроки оплаты)).</w:t>
      </w:r>
    </w:p>
    <w:p w:rsidR="00497DEE" w:rsidRPr="00D442E0" w:rsidRDefault="00A22AFE">
      <w:pPr>
        <w:widowControl w:val="0"/>
        <w:tabs>
          <w:tab w:val="left" w:pos="0"/>
        </w:tabs>
        <w:ind w:firstLine="567"/>
        <w:jc w:val="both"/>
        <w:rPr>
          <w:rFonts w:ascii="PT Astra Serif" w:eastAsia="Calibri" w:hAnsi="PT Astra Serif"/>
          <w:sz w:val="17"/>
          <w:szCs w:val="17"/>
          <w:vertAlign w:val="superscript"/>
        </w:rPr>
      </w:pPr>
      <w:r w:rsidRPr="00D442E0">
        <w:rPr>
          <w:rFonts w:ascii="PT Astra Serif" w:eastAsia="Calibri" w:hAnsi="PT Astra Serif"/>
          <w:sz w:val="17"/>
          <w:szCs w:val="17"/>
        </w:rPr>
        <w:t xml:space="preserve">Оплата за поставленный товар  производится заказчиком  в размерах, установленных контрактом, исходя из фактически поставленного товара, в срок не более 10 (десяти) рабочих дней </w:t>
      </w:r>
      <w:proofErr w:type="gramStart"/>
      <w:r w:rsidRPr="00D442E0">
        <w:rPr>
          <w:rFonts w:ascii="PT Astra Serif" w:eastAsia="Calibri" w:hAnsi="PT Astra Serif"/>
          <w:sz w:val="17"/>
          <w:szCs w:val="17"/>
        </w:rPr>
        <w:t>с даты подписания</w:t>
      </w:r>
      <w:proofErr w:type="gramEnd"/>
      <w:r w:rsidRPr="00D442E0">
        <w:rPr>
          <w:rFonts w:ascii="PT Astra Serif" w:eastAsia="Calibri" w:hAnsi="PT Astra Serif"/>
          <w:sz w:val="17"/>
          <w:szCs w:val="17"/>
        </w:rPr>
        <w:t xml:space="preserve"> заказчиком документа о приемке (</w:t>
      </w:r>
      <w:hyperlink r:id="rId9" w:history="1">
        <w:r w:rsidRPr="00D442E0">
          <w:rPr>
            <w:rFonts w:ascii="PT Astra Serif" w:eastAsia="Calibri" w:hAnsi="PT Astra Serif"/>
            <w:sz w:val="17"/>
            <w:szCs w:val="17"/>
          </w:rPr>
          <w:t>ч. 7 ст. 94</w:t>
        </w:r>
      </w:hyperlink>
      <w:r w:rsidRPr="00D442E0">
        <w:rPr>
          <w:rFonts w:ascii="PT Astra Serif" w:eastAsia="Calibri" w:hAnsi="PT Astra Serif"/>
          <w:sz w:val="17"/>
          <w:szCs w:val="17"/>
        </w:rPr>
        <w:t xml:space="preserve"> Закона), предусмотренного </w:t>
      </w:r>
      <w:hyperlink r:id="rId10" w:history="1">
        <w:r w:rsidRPr="00D442E0">
          <w:rPr>
            <w:rFonts w:ascii="PT Astra Serif" w:eastAsia="Calibri" w:hAnsi="PT Astra Serif"/>
            <w:sz w:val="17"/>
            <w:szCs w:val="17"/>
          </w:rPr>
          <w:t>частью 7 статьи 94</w:t>
        </w:r>
      </w:hyperlink>
      <w:r w:rsidRPr="00D442E0">
        <w:rPr>
          <w:rFonts w:ascii="PT Astra Serif" w:eastAsia="Calibri" w:hAnsi="PT Astra Serif"/>
          <w:sz w:val="17"/>
          <w:szCs w:val="17"/>
        </w:rPr>
        <w:t xml:space="preserve"> Закона.</w:t>
      </w:r>
    </w:p>
    <w:p w:rsidR="00497DEE" w:rsidRPr="00D442E0" w:rsidRDefault="00A22AFE">
      <w:pPr>
        <w:pStyle w:val="1"/>
        <w:widowControl w:val="0"/>
        <w:tabs>
          <w:tab w:val="left" w:pos="0"/>
          <w:tab w:val="left" w:pos="567"/>
        </w:tabs>
        <w:ind w:left="0" w:right="-24" w:firstLine="567"/>
        <w:jc w:val="both"/>
        <w:rPr>
          <w:rFonts w:ascii="PT Astra Serif" w:hAnsi="PT Astra Serif"/>
          <w:sz w:val="17"/>
          <w:szCs w:val="17"/>
          <w:u w:val="single"/>
        </w:rPr>
      </w:pPr>
      <w:r w:rsidRPr="00D442E0">
        <w:rPr>
          <w:rFonts w:ascii="PT Astra Serif" w:hAnsi="PT Astra Serif" w:cs="Times New Roman"/>
          <w:b w:val="0"/>
          <w:color w:val="auto"/>
          <w:sz w:val="17"/>
          <w:szCs w:val="17"/>
        </w:rPr>
        <w:t>3.</w:t>
      </w:r>
      <w:r w:rsidRPr="00D442E0">
        <w:rPr>
          <w:rFonts w:ascii="PT Astra Serif" w:hAnsi="PT Astra Serif" w:cs="Times New Roman"/>
          <w:b w:val="0"/>
          <w:color w:val="auto"/>
          <w:sz w:val="17"/>
          <w:szCs w:val="17"/>
          <w:u w:val="single"/>
        </w:rPr>
        <w:t>4.1</w:t>
      </w:r>
      <w:r w:rsidRPr="00D442E0">
        <w:rPr>
          <w:rFonts w:ascii="PT Astra Serif" w:hAnsi="PT Astra Serif" w:cs="Times New Roman"/>
          <w:bCs w:val="0"/>
          <w:color w:val="auto"/>
          <w:sz w:val="17"/>
          <w:szCs w:val="17"/>
          <w:u w:val="single"/>
        </w:rPr>
        <w:t xml:space="preserve">Предусмотрен один этап исполнения контракта. Авансирование не предусмотрено.  </w:t>
      </w:r>
    </w:p>
    <w:p w:rsidR="00497DEE" w:rsidRPr="00D442E0" w:rsidRDefault="003C06D2">
      <w:pPr>
        <w:tabs>
          <w:tab w:val="left" w:pos="0"/>
          <w:tab w:val="left" w:pos="709"/>
        </w:tabs>
        <w:autoSpaceDE w:val="0"/>
        <w:autoSpaceDN w:val="0"/>
        <w:adjustRightInd w:val="0"/>
        <w:ind w:firstLine="567"/>
        <w:jc w:val="both"/>
        <w:rPr>
          <w:rFonts w:ascii="PT Astra Serif" w:hAnsi="PT Astra Serif"/>
          <w:b/>
          <w:sz w:val="17"/>
          <w:szCs w:val="17"/>
        </w:rPr>
      </w:pPr>
      <w:r w:rsidRPr="00D442E0">
        <w:rPr>
          <w:rFonts w:ascii="PT Astra Serif" w:eastAsia="Calibri" w:hAnsi="PT Astra Serif"/>
          <w:sz w:val="17"/>
          <w:szCs w:val="17"/>
        </w:rPr>
        <w:t>3.5</w:t>
      </w:r>
      <w:r w:rsidR="00A22AFE" w:rsidRPr="00D442E0">
        <w:rPr>
          <w:rFonts w:ascii="PT Astra Serif" w:eastAsia="Calibri" w:hAnsi="PT Astra Serif"/>
          <w:sz w:val="17"/>
          <w:szCs w:val="17"/>
        </w:rPr>
        <w:t>.</w:t>
      </w:r>
      <w:r w:rsidRPr="00D442E0">
        <w:rPr>
          <w:rFonts w:ascii="PT Astra Serif" w:eastAsia="Calibri" w:hAnsi="PT Astra Serif"/>
          <w:sz w:val="17"/>
          <w:szCs w:val="17"/>
        </w:rPr>
        <w:t xml:space="preserve"> </w:t>
      </w:r>
      <w:r w:rsidR="00A22AFE" w:rsidRPr="00D442E0">
        <w:rPr>
          <w:rFonts w:ascii="PT Astra Serif" w:hAnsi="PT Astra Serif"/>
          <w:sz w:val="17"/>
          <w:szCs w:val="17"/>
        </w:rPr>
        <w:t xml:space="preserve">Порядок оплаты обязательств по контракту установлен </w:t>
      </w:r>
      <w:r w:rsidR="00A22AFE" w:rsidRPr="00D442E0">
        <w:rPr>
          <w:rFonts w:ascii="PT Astra Serif" w:hAnsi="PT Astra Serif"/>
          <w:b/>
          <w:sz w:val="17"/>
          <w:szCs w:val="17"/>
        </w:rPr>
        <w:t>п.1, п. 3</w:t>
      </w:r>
      <w:r w:rsidR="00A22AFE" w:rsidRPr="00D442E0">
        <w:rPr>
          <w:rFonts w:ascii="PT Astra Serif" w:hAnsi="PT Astra Serif"/>
          <w:sz w:val="17"/>
          <w:szCs w:val="17"/>
        </w:rPr>
        <w:t xml:space="preserve"> ч.13</w:t>
      </w:r>
      <w:r w:rsidR="00A22AFE" w:rsidRPr="00D442E0">
        <w:rPr>
          <w:rFonts w:ascii="PT Astra Serif" w:hAnsi="PT Astra Serif"/>
          <w:b/>
          <w:sz w:val="17"/>
          <w:szCs w:val="17"/>
        </w:rPr>
        <w:t>.1</w:t>
      </w:r>
      <w:r w:rsidR="00A22AFE" w:rsidRPr="00D442E0">
        <w:rPr>
          <w:rFonts w:ascii="PT Astra Serif" w:hAnsi="PT Astra Serif"/>
          <w:sz w:val="17"/>
          <w:szCs w:val="17"/>
        </w:rPr>
        <w:t xml:space="preserve"> ст. 34 Закона (порядок оплаты).</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3.5.1. </w:t>
      </w:r>
      <w:r w:rsidRPr="00D442E0">
        <w:rPr>
          <w:rFonts w:ascii="PT Astra Serif" w:eastAsia="Calibri" w:hAnsi="PT Astra Serif"/>
          <w:sz w:val="17"/>
          <w:szCs w:val="17"/>
          <w:u w:val="single"/>
        </w:rPr>
        <w:t>Поставщик не вправе требовать от заказчика оплаты дополнительно оказанных услуг, которые были оказаны им без письменного согласования с заказчиком</w:t>
      </w:r>
      <w:r w:rsidRPr="00D442E0">
        <w:rPr>
          <w:rFonts w:ascii="PT Astra Serif" w:eastAsia="Calibri" w:hAnsi="PT Astra Serif"/>
          <w:sz w:val="17"/>
          <w:szCs w:val="17"/>
        </w:rPr>
        <w:t xml:space="preserve">. </w:t>
      </w:r>
    </w:p>
    <w:p w:rsidR="00497DEE" w:rsidRPr="00D442E0" w:rsidRDefault="00A22AFE">
      <w:pPr>
        <w:widowControl w:val="0"/>
        <w:ind w:firstLine="567"/>
        <w:jc w:val="both"/>
        <w:rPr>
          <w:rFonts w:ascii="PT Astra Serif" w:hAnsi="PT Astra Serif"/>
          <w:sz w:val="17"/>
          <w:szCs w:val="17"/>
        </w:rPr>
      </w:pPr>
      <w:r w:rsidRPr="00D442E0">
        <w:rPr>
          <w:rFonts w:ascii="PT Astra Serif" w:eastAsia="Calibri" w:hAnsi="PT Astra Serif"/>
          <w:sz w:val="17"/>
          <w:szCs w:val="17"/>
        </w:rPr>
        <w:t>3.5</w:t>
      </w:r>
      <w:r w:rsidRPr="00D442E0">
        <w:rPr>
          <w:rFonts w:ascii="PT Astra Serif" w:eastAsia="Calibri" w:hAnsi="PT Astra Serif"/>
          <w:sz w:val="17"/>
          <w:szCs w:val="17"/>
          <w:u w:val="single"/>
        </w:rPr>
        <w:t>.2.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w:t>
      </w:r>
      <w:proofErr w:type="gramStart"/>
      <w:r w:rsidRPr="00D442E0">
        <w:rPr>
          <w:rFonts w:ascii="PT Astra Serif" w:eastAsia="Calibri" w:hAnsi="PT Astra Serif"/>
          <w:sz w:val="17"/>
          <w:szCs w:val="17"/>
          <w:u w:val="single"/>
        </w:rPr>
        <w:t>.</w:t>
      </w:r>
      <w:proofErr w:type="gramEnd"/>
      <w:r w:rsidRPr="00D442E0">
        <w:rPr>
          <w:rFonts w:ascii="PT Astra Serif" w:eastAsia="Calibri" w:hAnsi="PT Astra Serif"/>
          <w:sz w:val="17"/>
          <w:szCs w:val="17"/>
          <w:u w:val="single"/>
        </w:rPr>
        <w:t xml:space="preserve"> (</w:t>
      </w:r>
      <w:proofErr w:type="gramStart"/>
      <w:r w:rsidRPr="00D442E0">
        <w:rPr>
          <w:rFonts w:ascii="PT Astra Serif" w:hAnsi="PT Astra Serif"/>
          <w:sz w:val="17"/>
          <w:szCs w:val="17"/>
          <w:u w:val="single"/>
        </w:rPr>
        <w:t>п</w:t>
      </w:r>
      <w:proofErr w:type="gramEnd"/>
      <w:r w:rsidRPr="00D442E0">
        <w:rPr>
          <w:rFonts w:ascii="PT Astra Serif" w:hAnsi="PT Astra Serif"/>
          <w:sz w:val="17"/>
          <w:szCs w:val="17"/>
          <w:u w:val="single"/>
        </w:rPr>
        <w:t>. 2 ч.14 ст. 34 Закона)</w:t>
      </w:r>
    </w:p>
    <w:p w:rsidR="00497DEE" w:rsidRPr="00D442E0" w:rsidRDefault="00A22AFE">
      <w:pPr>
        <w:tabs>
          <w:tab w:val="left" w:pos="0"/>
          <w:tab w:val="left" w:pos="709"/>
        </w:tabs>
        <w:autoSpaceDE w:val="0"/>
        <w:autoSpaceDN w:val="0"/>
        <w:adjustRightInd w:val="0"/>
        <w:ind w:firstLine="567"/>
        <w:jc w:val="both"/>
        <w:rPr>
          <w:rFonts w:ascii="PT Astra Serif" w:eastAsia="Calibri" w:hAnsi="PT Astra Serif"/>
          <w:sz w:val="17"/>
          <w:szCs w:val="17"/>
        </w:rPr>
      </w:pPr>
      <w:r w:rsidRPr="00D442E0">
        <w:rPr>
          <w:rFonts w:ascii="PT Astra Serif" w:eastAsia="Calibri" w:hAnsi="PT Astra Serif"/>
          <w:sz w:val="17"/>
          <w:szCs w:val="17"/>
        </w:rPr>
        <w:t xml:space="preserve">3.5.3. </w:t>
      </w:r>
      <w:proofErr w:type="gramStart"/>
      <w:r w:rsidRPr="00D442E0">
        <w:rPr>
          <w:rFonts w:ascii="PT Astra Serif" w:eastAsia="Calibri" w:hAnsi="PT Astra Serif"/>
          <w:sz w:val="17"/>
          <w:szCs w:val="17"/>
        </w:rPr>
        <w:t xml:space="preserve">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Pr="00D442E0">
        <w:rPr>
          <w:rFonts w:ascii="PT Astra Serif" w:eastAsia="Calibri" w:hAnsi="PT Astra Serif"/>
          <w:sz w:val="17"/>
          <w:szCs w:val="17"/>
        </w:rPr>
        <w:br/>
        <w:t>в соответствии с законодательством Российской Федерации о налогах и сборах такие налоги</w:t>
      </w:r>
      <w:proofErr w:type="gramEnd"/>
      <w:r w:rsidRPr="00D442E0">
        <w:rPr>
          <w:rFonts w:ascii="PT Astra Serif" w:eastAsia="Calibri" w:hAnsi="PT Astra Serif"/>
          <w:sz w:val="17"/>
          <w:szCs w:val="17"/>
        </w:rPr>
        <w:t>, сборы и иные обязательные платежи подлежат уплате в бюджеты бюджетной системы Российской Федерации заказчиком</w:t>
      </w:r>
      <w:proofErr w:type="gramStart"/>
      <w:r w:rsidRPr="00D442E0">
        <w:rPr>
          <w:rFonts w:ascii="PT Astra Serif" w:eastAsia="Calibri" w:hAnsi="PT Astra Serif"/>
          <w:sz w:val="17"/>
          <w:szCs w:val="17"/>
        </w:rPr>
        <w:t>.</w:t>
      </w:r>
      <w:proofErr w:type="gramEnd"/>
      <w:r w:rsidRPr="00D442E0">
        <w:rPr>
          <w:rFonts w:ascii="PT Astra Serif" w:eastAsia="Calibri" w:hAnsi="PT Astra Serif"/>
          <w:sz w:val="17"/>
          <w:szCs w:val="17"/>
        </w:rPr>
        <w:t xml:space="preserve"> (</w:t>
      </w:r>
      <w:proofErr w:type="gramStart"/>
      <w:r w:rsidRPr="00D442E0">
        <w:rPr>
          <w:rFonts w:ascii="PT Astra Serif" w:eastAsia="Calibri" w:hAnsi="PT Astra Serif"/>
          <w:sz w:val="17"/>
          <w:szCs w:val="17"/>
        </w:rPr>
        <w:t>п</w:t>
      </w:r>
      <w:proofErr w:type="gramEnd"/>
      <w:r w:rsidRPr="00D442E0">
        <w:rPr>
          <w:rFonts w:ascii="PT Astra Serif" w:eastAsia="Calibri" w:hAnsi="PT Astra Serif"/>
          <w:sz w:val="17"/>
          <w:szCs w:val="17"/>
        </w:rPr>
        <w:t>. 2 ч. 13 ст. 34 Закона)</w:t>
      </w:r>
    </w:p>
    <w:p w:rsidR="00497DEE" w:rsidRPr="00D442E0" w:rsidRDefault="00A22AFE">
      <w:pPr>
        <w:tabs>
          <w:tab w:val="left" w:pos="567"/>
          <w:tab w:val="left" w:pos="709"/>
        </w:tabs>
        <w:autoSpaceDE w:val="0"/>
        <w:autoSpaceDN w:val="0"/>
        <w:adjustRightInd w:val="0"/>
        <w:ind w:left="567"/>
        <w:jc w:val="both"/>
        <w:rPr>
          <w:rFonts w:ascii="PT Astra Serif" w:eastAsia="Calibri" w:hAnsi="PT Astra Serif"/>
          <w:sz w:val="17"/>
          <w:szCs w:val="17"/>
        </w:rPr>
      </w:pPr>
      <w:r w:rsidRPr="00D442E0">
        <w:rPr>
          <w:rFonts w:ascii="PT Astra Serif" w:eastAsia="Calibri" w:hAnsi="PT Astra Serif"/>
          <w:sz w:val="17"/>
          <w:szCs w:val="17"/>
        </w:rPr>
        <w:t xml:space="preserve">3.5.4. </w:t>
      </w:r>
      <w:proofErr w:type="gramStart"/>
      <w:r w:rsidRPr="00D442E0">
        <w:rPr>
          <w:rFonts w:ascii="PT Astra Serif" w:eastAsia="Calibri" w:hAnsi="PT Astra Serif"/>
          <w:sz w:val="17"/>
          <w:szCs w:val="17"/>
        </w:rPr>
        <w:t>Оплата за поставленный товар осуществляется по цене единицы товара исходя из количества поставленного товара, но в размере, не превышающем максимального значения цены контракта (устанавливается в случае, если количество поставленного товара невозможно определить (п.1 ч.13 ст.34 Закона).</w:t>
      </w:r>
      <w:proofErr w:type="gramEnd"/>
    </w:p>
    <w:p w:rsidR="00497DEE" w:rsidRPr="00D442E0" w:rsidRDefault="00A22AFE">
      <w:pPr>
        <w:pStyle w:val="1"/>
        <w:widowControl w:val="0"/>
        <w:tabs>
          <w:tab w:val="left" w:pos="567"/>
        </w:tabs>
        <w:ind w:left="567" w:firstLine="0"/>
        <w:jc w:val="left"/>
        <w:rPr>
          <w:rFonts w:ascii="PT Astra Serif" w:hAnsi="PT Astra Serif" w:cs="Times New Roman"/>
          <w:b w:val="0"/>
          <w:bCs w:val="0"/>
          <w:sz w:val="17"/>
          <w:szCs w:val="17"/>
        </w:rPr>
      </w:pPr>
      <w:r w:rsidRPr="00D442E0">
        <w:rPr>
          <w:rFonts w:ascii="PT Astra Serif" w:hAnsi="PT Astra Serif" w:cs="Times New Roman"/>
          <w:b w:val="0"/>
          <w:color w:val="auto"/>
          <w:sz w:val="17"/>
          <w:szCs w:val="17"/>
        </w:rPr>
        <w:t>3.6</w:t>
      </w:r>
      <w:r w:rsidRPr="00D442E0">
        <w:rPr>
          <w:rFonts w:ascii="PT Astra Serif" w:hAnsi="PT Astra Serif" w:cs="Times New Roman"/>
          <w:b w:val="0"/>
          <w:color w:val="auto"/>
          <w:sz w:val="17"/>
          <w:szCs w:val="17"/>
          <w:u w:val="single"/>
        </w:rPr>
        <w:t xml:space="preserve">. </w:t>
      </w:r>
      <w:r w:rsidRPr="00D442E0">
        <w:rPr>
          <w:rFonts w:ascii="PT Astra Serif" w:hAnsi="PT Astra Serif" w:cs="Times New Roman"/>
          <w:b w:val="0"/>
          <w:color w:val="auto"/>
          <w:sz w:val="17"/>
          <w:szCs w:val="17"/>
        </w:rPr>
        <w:t>Казначейское сопровождение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auto"/>
          <w:sz w:val="17"/>
          <w:szCs w:val="17"/>
        </w:rPr>
      </w:pPr>
      <w:r w:rsidRPr="00D442E0">
        <w:rPr>
          <w:rFonts w:ascii="PT Astra Serif" w:hAnsi="PT Astra Serif" w:cs="Times New Roman"/>
          <w:b w:val="0"/>
          <w:bCs w:val="0"/>
          <w:color w:val="auto"/>
          <w:sz w:val="17"/>
          <w:szCs w:val="17"/>
        </w:rPr>
        <w:t>3.7. Банковское сопровождение контракта не предусмотрено.</w:t>
      </w:r>
    </w:p>
    <w:p w:rsidR="00497DEE" w:rsidRPr="00D442E0" w:rsidRDefault="00A22AFE">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auto"/>
          <w:sz w:val="17"/>
          <w:szCs w:val="17"/>
        </w:rPr>
      </w:pPr>
      <w:r w:rsidRPr="00D442E0">
        <w:rPr>
          <w:rFonts w:ascii="PT Astra Serif" w:eastAsia="Calibri" w:hAnsi="PT Astra Serif" w:cs="Times New Roman"/>
          <w:b w:val="0"/>
          <w:bCs w:val="0"/>
          <w:color w:val="auto"/>
          <w:sz w:val="17"/>
          <w:szCs w:val="17"/>
        </w:rPr>
        <w:t>3.8. Обеспечение исполнения и гарантийных обязательств по контракту не предусмотрено.</w:t>
      </w:r>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 xml:space="preserve">3.9. В случае изменения банковских реквизитов Поставщика </w:t>
      </w:r>
      <w:proofErr w:type="gramStart"/>
      <w:r w:rsidRPr="00D442E0">
        <w:rPr>
          <w:rFonts w:ascii="PT Astra Serif" w:hAnsi="PT Astra Serif"/>
          <w:sz w:val="17"/>
          <w:szCs w:val="17"/>
        </w:rPr>
        <w:t>обязан</w:t>
      </w:r>
      <w:proofErr w:type="gramEnd"/>
      <w:r w:rsidRPr="00D442E0">
        <w:rPr>
          <w:rFonts w:ascii="PT Astra Serif" w:hAnsi="PT Astra Serif"/>
          <w:sz w:val="17"/>
          <w:szCs w:val="17"/>
        </w:rPr>
        <w:t xml:space="preserve">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97DEE" w:rsidRPr="00D442E0" w:rsidRDefault="00497DEE">
      <w:pPr>
        <w:pStyle w:val="ad"/>
        <w:tabs>
          <w:tab w:val="left" w:pos="709"/>
        </w:tabs>
        <w:spacing w:after="0"/>
        <w:jc w:val="both"/>
        <w:rPr>
          <w:rFonts w:ascii="PT Astra Serif" w:hAnsi="PT Astra Serif"/>
          <w:sz w:val="17"/>
          <w:szCs w:val="17"/>
        </w:rPr>
      </w:pPr>
    </w:p>
    <w:p w:rsidR="00497DEE" w:rsidRPr="00D442E0" w:rsidRDefault="00A22AFE">
      <w:pPr>
        <w:pStyle w:val="ad"/>
        <w:keepNext/>
        <w:keepLines/>
        <w:tabs>
          <w:tab w:val="left" w:pos="1186"/>
          <w:tab w:val="left" w:pos="1318"/>
        </w:tabs>
        <w:spacing w:after="0"/>
        <w:ind w:left="360"/>
        <w:jc w:val="center"/>
        <w:rPr>
          <w:rFonts w:ascii="PT Astra Serif" w:hAnsi="PT Astra Serif"/>
          <w:b/>
          <w:sz w:val="17"/>
          <w:szCs w:val="17"/>
        </w:rPr>
      </w:pPr>
      <w:r w:rsidRPr="00D442E0">
        <w:rPr>
          <w:rFonts w:ascii="PT Astra Serif" w:hAnsi="PT Astra Serif"/>
          <w:b/>
          <w:sz w:val="17"/>
          <w:szCs w:val="17"/>
        </w:rPr>
        <w:t>4. Требования к маркировке, упаковке и транспортировке товара</w:t>
      </w:r>
    </w:p>
    <w:p w:rsidR="00497DEE" w:rsidRPr="00D442E0" w:rsidRDefault="00A22AFE">
      <w:pPr>
        <w:keepNext/>
        <w:keepLines/>
        <w:ind w:firstLine="709"/>
        <w:jc w:val="both"/>
        <w:rPr>
          <w:rFonts w:ascii="PT Astra Serif" w:hAnsi="PT Astra Serif"/>
          <w:bCs/>
          <w:sz w:val="17"/>
          <w:szCs w:val="17"/>
          <w:u w:val="single"/>
        </w:rPr>
      </w:pPr>
      <w:r w:rsidRPr="00D442E0">
        <w:rPr>
          <w:rFonts w:ascii="PT Astra Serif" w:hAnsi="PT Astra Serif"/>
          <w:sz w:val="17"/>
          <w:szCs w:val="17"/>
        </w:rPr>
        <w:t xml:space="preserve">4.1. </w:t>
      </w:r>
      <w:r w:rsidRPr="00D442E0">
        <w:rPr>
          <w:rFonts w:ascii="PT Astra Serif" w:hAnsi="PT Astra Serif"/>
          <w:bCs/>
          <w:sz w:val="17"/>
          <w:szCs w:val="17"/>
          <w:u w:val="single"/>
        </w:rPr>
        <w:t>Поставляемый товар должен быть упакован, промаркирован и транспортироваться в соответствии с требованиями норм действующего законодательства.</w:t>
      </w:r>
    </w:p>
    <w:p w:rsidR="00497DEE" w:rsidRPr="00D442E0" w:rsidRDefault="00A22AFE">
      <w:pPr>
        <w:ind w:firstLine="709"/>
        <w:jc w:val="both"/>
        <w:rPr>
          <w:rFonts w:ascii="PT Astra Serif" w:hAnsi="PT Astra Serif"/>
          <w:sz w:val="17"/>
          <w:szCs w:val="17"/>
        </w:rPr>
      </w:pPr>
      <w:r w:rsidRPr="00D442E0">
        <w:rPr>
          <w:rFonts w:ascii="PT Astra Serif" w:hAnsi="PT Astra Serif"/>
          <w:kern w:val="2"/>
          <w:sz w:val="17"/>
          <w:szCs w:val="17"/>
          <w:lang w:eastAsia="ar-SA"/>
        </w:rPr>
        <w:t xml:space="preserve">4.2. </w:t>
      </w:r>
      <w:r w:rsidRPr="00D442E0">
        <w:rPr>
          <w:rFonts w:ascii="PT Astra Serif" w:hAnsi="PT Astra Serif"/>
          <w:sz w:val="17"/>
          <w:szCs w:val="17"/>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w:t>
      </w:r>
      <w:r w:rsidRPr="00D442E0">
        <w:rPr>
          <w:rFonts w:ascii="PT Astra Serif" w:hAnsi="PT Astra Serif"/>
          <w:sz w:val="17"/>
          <w:szCs w:val="17"/>
        </w:rPr>
        <w:br/>
        <w:t>в пути и длительного хранения.</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4.3. Товар может транспортироваться любыми видами транспорта в транспортных средствах в соответствии с правилами перевозки грузов, действующими на каждом виде транспорта.</w:t>
      </w:r>
    </w:p>
    <w:p w:rsidR="00497DEE" w:rsidRPr="00D442E0" w:rsidRDefault="00497DEE">
      <w:pPr>
        <w:ind w:firstLine="709"/>
        <w:jc w:val="both"/>
        <w:rPr>
          <w:rFonts w:ascii="PT Astra Serif" w:hAnsi="PT Astra Serif"/>
          <w:sz w:val="17"/>
          <w:szCs w:val="17"/>
        </w:rPr>
      </w:pPr>
    </w:p>
    <w:p w:rsidR="00497DEE" w:rsidRPr="00D442E0" w:rsidRDefault="00A22AFE">
      <w:pPr>
        <w:ind w:firstLine="709"/>
        <w:jc w:val="center"/>
        <w:rPr>
          <w:rFonts w:ascii="PT Astra Serif" w:hAnsi="PT Astra Serif"/>
          <w:b/>
          <w:sz w:val="17"/>
          <w:szCs w:val="17"/>
        </w:rPr>
      </w:pPr>
      <w:r w:rsidRPr="00D442E0">
        <w:rPr>
          <w:rFonts w:ascii="PT Astra Serif" w:hAnsi="PT Astra Serif"/>
          <w:b/>
          <w:sz w:val="17"/>
          <w:szCs w:val="17"/>
        </w:rPr>
        <w:t>5. Сроки и порядок поставки Товара, порядок и срок оформления приемки и ее результатов</w:t>
      </w:r>
    </w:p>
    <w:p w:rsidR="00497DEE" w:rsidRPr="00D442E0" w:rsidRDefault="00A22AFE">
      <w:pPr>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 xml:space="preserve">5.1. Поставщик своими силами и за свой счет обеспечивает доставку </w:t>
      </w:r>
      <w:r w:rsidR="001153D9">
        <w:rPr>
          <w:rFonts w:ascii="PT Astra Serif" w:hAnsi="PT Astra Serif"/>
          <w:sz w:val="17"/>
          <w:szCs w:val="17"/>
        </w:rPr>
        <w:t xml:space="preserve"> и установку </w:t>
      </w:r>
      <w:r w:rsidRPr="00D442E0">
        <w:rPr>
          <w:rFonts w:ascii="PT Astra Serif" w:hAnsi="PT Astra Serif"/>
          <w:sz w:val="17"/>
          <w:szCs w:val="17"/>
        </w:rPr>
        <w:t xml:space="preserve">Товара, по адресу: 600007, г. Владимир, ул. Полины Осипенко, д.49 (Склад ФКУ ИК-3 УФСИН России по Владимирской области). </w:t>
      </w:r>
      <w:r w:rsidRPr="00D442E0">
        <w:rPr>
          <w:rFonts w:ascii="PT Astra Serif" w:hAnsi="PT Astra Serif"/>
          <w:iCs/>
          <w:sz w:val="17"/>
          <w:szCs w:val="17"/>
        </w:rPr>
        <w:t xml:space="preserve">Поставка товара осуществляется в срок </w:t>
      </w:r>
      <w:r w:rsidRPr="00D442E0">
        <w:rPr>
          <w:rFonts w:ascii="PT Astra Serif" w:hAnsi="PT Astra Serif"/>
          <w:b/>
          <w:iCs/>
          <w:sz w:val="17"/>
          <w:szCs w:val="17"/>
        </w:rPr>
        <w:t xml:space="preserve">в течение </w:t>
      </w:r>
      <w:r w:rsidR="008335E6">
        <w:rPr>
          <w:rFonts w:ascii="PT Astra Serif" w:hAnsi="PT Astra Serif"/>
          <w:b/>
          <w:iCs/>
          <w:sz w:val="17"/>
          <w:szCs w:val="17"/>
        </w:rPr>
        <w:t>10</w:t>
      </w:r>
      <w:r w:rsidRPr="00D442E0">
        <w:rPr>
          <w:rFonts w:ascii="PT Astra Serif" w:hAnsi="PT Astra Serif"/>
          <w:b/>
          <w:iCs/>
          <w:sz w:val="17"/>
          <w:szCs w:val="17"/>
        </w:rPr>
        <w:t xml:space="preserve"> (</w:t>
      </w:r>
      <w:r w:rsidR="008335E6">
        <w:rPr>
          <w:rFonts w:ascii="PT Astra Serif" w:hAnsi="PT Astra Serif"/>
          <w:b/>
          <w:iCs/>
          <w:sz w:val="17"/>
          <w:szCs w:val="17"/>
        </w:rPr>
        <w:t>десяти</w:t>
      </w:r>
      <w:r w:rsidRPr="00D442E0">
        <w:rPr>
          <w:rFonts w:ascii="PT Astra Serif" w:hAnsi="PT Astra Serif"/>
          <w:b/>
          <w:iCs/>
          <w:sz w:val="17"/>
          <w:szCs w:val="17"/>
        </w:rPr>
        <w:t xml:space="preserve">) </w:t>
      </w:r>
      <w:proofErr w:type="spellStart"/>
      <w:r w:rsidRPr="00D442E0">
        <w:rPr>
          <w:rFonts w:ascii="PT Astra Serif" w:hAnsi="PT Astra Serif"/>
          <w:b/>
          <w:iCs/>
          <w:sz w:val="17"/>
          <w:szCs w:val="17"/>
        </w:rPr>
        <w:t>дн</w:t>
      </w:r>
      <w:r w:rsidR="003C06D2" w:rsidRPr="00D442E0">
        <w:rPr>
          <w:rFonts w:ascii="PT Astra Serif" w:hAnsi="PT Astra Serif"/>
          <w:b/>
          <w:iCs/>
          <w:sz w:val="17"/>
          <w:szCs w:val="17"/>
        </w:rPr>
        <w:t>ей</w:t>
      </w:r>
      <w:r w:rsidRPr="00D442E0">
        <w:rPr>
          <w:rFonts w:ascii="PT Astra Serif" w:hAnsi="PT Astra Serif"/>
          <w:b/>
          <w:iCs/>
          <w:sz w:val="17"/>
          <w:szCs w:val="17"/>
        </w:rPr>
        <w:t>с</w:t>
      </w:r>
      <w:proofErr w:type="spellEnd"/>
      <w:r w:rsidRPr="00D442E0">
        <w:rPr>
          <w:rFonts w:ascii="PT Astra Serif" w:hAnsi="PT Astra Serif"/>
          <w:b/>
          <w:iCs/>
          <w:sz w:val="17"/>
          <w:szCs w:val="17"/>
        </w:rPr>
        <w:t xml:space="preserve"> момента заключения Контракта</w:t>
      </w:r>
      <w:r w:rsidRPr="00D442E0">
        <w:rPr>
          <w:rFonts w:ascii="PT Astra Serif" w:hAnsi="PT Astra Serif"/>
          <w:sz w:val="17"/>
          <w:szCs w:val="17"/>
        </w:rPr>
        <w:t>.</w:t>
      </w:r>
    </w:p>
    <w:p w:rsidR="00F8062D" w:rsidRPr="00D442E0" w:rsidRDefault="00A22AFE">
      <w:pPr>
        <w:ind w:firstLine="709"/>
        <w:jc w:val="both"/>
        <w:rPr>
          <w:rFonts w:ascii="PT Astra Serif" w:hAnsi="PT Astra Serif"/>
          <w:sz w:val="17"/>
          <w:szCs w:val="17"/>
        </w:rPr>
      </w:pPr>
      <w:r w:rsidRPr="00D442E0">
        <w:rPr>
          <w:rFonts w:ascii="PT Astra Serif" w:hAnsi="PT Astra Serif"/>
          <w:sz w:val="17"/>
          <w:szCs w:val="17"/>
        </w:rPr>
        <w:t>5.2</w:t>
      </w:r>
      <w:r w:rsidR="00F8062D" w:rsidRPr="00D442E0">
        <w:rPr>
          <w:rFonts w:ascii="PT Astra Serif" w:hAnsi="PT Astra Serif"/>
          <w:sz w:val="17"/>
          <w:szCs w:val="17"/>
        </w:rPr>
        <w:t xml:space="preserve">. </w:t>
      </w:r>
      <w:r w:rsidRPr="00D442E0">
        <w:rPr>
          <w:rFonts w:ascii="PT Astra Serif" w:hAnsi="PT Astra Serif"/>
          <w:sz w:val="17"/>
          <w:szCs w:val="17"/>
        </w:rPr>
        <w:t>Не позднее, чем за 2 (два) рабочих дня до даты передачи (поставки) товара Поставщик в письменной форме уведомляет Государственного заказчика адресу, ук</w:t>
      </w:r>
      <w:r w:rsidR="00F8062D" w:rsidRPr="00D442E0">
        <w:rPr>
          <w:rFonts w:ascii="PT Astra Serif" w:hAnsi="PT Astra Serif"/>
          <w:sz w:val="17"/>
          <w:szCs w:val="17"/>
        </w:rPr>
        <w:t>азанному в разделе 15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Оформление и обмен документами о приемке поставленного товара осуществляется сторонами </w:t>
      </w:r>
      <w:r w:rsidRPr="00D442E0">
        <w:rPr>
          <w:rFonts w:ascii="PT Astra Serif" w:hAnsi="PT Astra Serif"/>
          <w:bCs/>
          <w:sz w:val="17"/>
          <w:szCs w:val="17"/>
        </w:rPr>
        <w:t>на основании первичных учетных документов, подтверждающих поставку товара, в соответствии с Гражданским кодексом Российской Федерации.</w:t>
      </w:r>
    </w:p>
    <w:p w:rsidR="00497DEE" w:rsidRPr="00D442E0" w:rsidRDefault="00A22AFE">
      <w:pPr>
        <w:pStyle w:val="af"/>
        <w:spacing w:after="0"/>
        <w:ind w:left="0"/>
        <w:jc w:val="both"/>
        <w:rPr>
          <w:rFonts w:ascii="PT Astra Serif" w:hAnsi="PT Astra Serif"/>
          <w:sz w:val="17"/>
          <w:szCs w:val="17"/>
          <w:u w:val="single"/>
        </w:rPr>
      </w:pPr>
      <w:r w:rsidRPr="00D442E0">
        <w:rPr>
          <w:rFonts w:ascii="PT Astra Serif" w:hAnsi="PT Astra Serif"/>
          <w:sz w:val="17"/>
          <w:szCs w:val="17"/>
          <w:u w:val="single"/>
        </w:rPr>
        <w:t>Оформление документа о приемке осуществляется без использования единой информационной системы. Допускается приемка товара путем направления и подписания документов ЭЦП СБИС,</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5.3. При приемке Государственный заказчик либо уполномоченное Государственным заказчиком лицо проводит экспертизу (оценку) поставленного товара в части его соответствия условиям настоящего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5.4. Поставщик в течение 2 (двух) рабочих дней </w:t>
      </w:r>
      <w:proofErr w:type="gramStart"/>
      <w:r w:rsidRPr="00D442E0">
        <w:rPr>
          <w:rFonts w:ascii="PT Astra Serif" w:hAnsi="PT Astra Serif"/>
          <w:sz w:val="17"/>
          <w:szCs w:val="17"/>
        </w:rPr>
        <w:t>с даты передачи</w:t>
      </w:r>
      <w:proofErr w:type="gramEnd"/>
      <w:r w:rsidRPr="00D442E0">
        <w:rPr>
          <w:rFonts w:ascii="PT Astra Serif" w:hAnsi="PT Astra Serif"/>
          <w:sz w:val="17"/>
          <w:szCs w:val="17"/>
        </w:rPr>
        <w:t xml:space="preserve"> товара Государственному заказчику, документ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К документу о приемке прилагаются документы, которые считаются его неотъемлемой частью:</w:t>
      </w:r>
    </w:p>
    <w:p w:rsidR="00497DEE" w:rsidRDefault="00A22AFE">
      <w:pPr>
        <w:ind w:firstLine="709"/>
        <w:jc w:val="both"/>
        <w:rPr>
          <w:rFonts w:ascii="PT Astra Serif" w:hAnsi="PT Astra Serif"/>
          <w:bCs/>
          <w:sz w:val="17"/>
          <w:szCs w:val="17"/>
        </w:rPr>
      </w:pPr>
      <w:r w:rsidRPr="00D442E0">
        <w:rPr>
          <w:rFonts w:ascii="PT Astra Serif" w:hAnsi="PT Astra Serif"/>
          <w:bCs/>
          <w:sz w:val="17"/>
          <w:szCs w:val="17"/>
        </w:rPr>
        <w:t>- товарную накладную, или транспортную накладную, или унив</w:t>
      </w:r>
      <w:r w:rsidR="008335E6">
        <w:rPr>
          <w:rFonts w:ascii="PT Astra Serif" w:hAnsi="PT Astra Serif"/>
          <w:bCs/>
          <w:sz w:val="17"/>
          <w:szCs w:val="17"/>
        </w:rPr>
        <w:t>ерсальный передаточный документ,</w:t>
      </w:r>
    </w:p>
    <w:p w:rsidR="008335E6" w:rsidRPr="00D442E0" w:rsidRDefault="008335E6">
      <w:pPr>
        <w:ind w:firstLine="709"/>
        <w:jc w:val="both"/>
        <w:rPr>
          <w:rFonts w:ascii="PT Astra Serif" w:hAnsi="PT Astra Serif"/>
          <w:bCs/>
          <w:sz w:val="17"/>
          <w:szCs w:val="17"/>
        </w:rPr>
      </w:pPr>
      <w:r>
        <w:rPr>
          <w:rFonts w:ascii="PT Astra Serif" w:hAnsi="PT Astra Serif"/>
          <w:bCs/>
          <w:sz w:val="17"/>
          <w:szCs w:val="17"/>
        </w:rPr>
        <w:t xml:space="preserve">- </w:t>
      </w:r>
      <w:r w:rsidRPr="00A40E63">
        <w:rPr>
          <w:rFonts w:ascii="PT Astra Serif" w:hAnsi="PT Astra Serif"/>
          <w:b/>
          <w:sz w:val="17"/>
          <w:szCs w:val="17"/>
          <w:u w:val="single"/>
        </w:rPr>
        <w:t>Акт приемки товаров, работ, услуг (ф.0510452) по унифицированной форме, установленной Приказом Минфина России от 15.04.2021 № 61н</w:t>
      </w:r>
      <w:r>
        <w:rPr>
          <w:rFonts w:ascii="PT Astra Serif" w:hAnsi="PT Astra Serif"/>
          <w:b/>
          <w:sz w:val="17"/>
          <w:szCs w:val="17"/>
          <w:u w:val="single"/>
        </w:rPr>
        <w:t>.</w:t>
      </w:r>
      <w:r w:rsidRPr="00A40E63">
        <w:rPr>
          <w:rFonts w:ascii="PT Astra Serif" w:eastAsia="Calibri" w:hAnsi="PT Astra Serif"/>
          <w:b/>
          <w:sz w:val="17"/>
          <w:szCs w:val="17"/>
        </w:rPr>
        <w:t xml:space="preserve"> </w:t>
      </w:r>
      <w:r>
        <w:rPr>
          <w:rFonts w:ascii="PT Astra Serif" w:eastAsia="Calibri" w:hAnsi="PT Astra Serif"/>
          <w:b/>
          <w:sz w:val="17"/>
          <w:szCs w:val="17"/>
        </w:rPr>
        <w:t xml:space="preserve">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Данные документы могут быть переданы Поставщиком Государственному заказчику вместе с товаром, иные документы необходимые для исполнения настоящего Контракта. </w:t>
      </w:r>
    </w:p>
    <w:p w:rsidR="00497DEE" w:rsidRPr="00D442E0" w:rsidRDefault="00A22AFE">
      <w:pPr>
        <w:ind w:firstLine="709"/>
        <w:jc w:val="both"/>
        <w:rPr>
          <w:rFonts w:ascii="PT Astra Serif" w:hAnsi="PT Astra Serif"/>
          <w:bCs/>
          <w:sz w:val="17"/>
          <w:szCs w:val="17"/>
        </w:rPr>
      </w:pPr>
      <w:r w:rsidRPr="00D442E0">
        <w:rPr>
          <w:rFonts w:ascii="PT Astra Serif" w:hAnsi="PT Astra Serif"/>
          <w:sz w:val="17"/>
          <w:szCs w:val="17"/>
        </w:rPr>
        <w:t xml:space="preserve">При этом в случае, если информация, содержащаяся в прилагаемых документах, не соответствует информации, содержащейся </w:t>
      </w:r>
      <w:r w:rsidRPr="00D442E0">
        <w:rPr>
          <w:rFonts w:ascii="PT Astra Serif" w:hAnsi="PT Astra Serif"/>
          <w:sz w:val="17"/>
          <w:szCs w:val="17"/>
        </w:rPr>
        <w:br/>
        <w:t>в документе о приемке, приоритет имеет информация, содержащаяся в документе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lastRenderedPageBreak/>
        <w:t xml:space="preserve">5.5. Государственный заказчик,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Не позднее 10 (десяти) рабочих дней, следующих за днем поступления Государственному заказчику документа о приемке </w:t>
      </w:r>
      <w:r w:rsidRPr="00D442E0">
        <w:rPr>
          <w:rFonts w:ascii="PT Astra Serif" w:hAnsi="PT Astra Serif"/>
          <w:sz w:val="17"/>
          <w:szCs w:val="17"/>
        </w:rPr>
        <w:br/>
        <w:t>в соответствии с пунктом 3 части 13 статьи 94 Закона о закупках:</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члены приемочной комиссии подписывают поступивший документ о приемке, мотивированный отказ от подписания документа </w:t>
      </w:r>
      <w:r w:rsidRPr="00D442E0">
        <w:rPr>
          <w:rFonts w:ascii="PT Astra Serif" w:hAnsi="PT Astra Serif"/>
          <w:sz w:val="17"/>
          <w:szCs w:val="17"/>
        </w:rPr>
        <w:br/>
        <w:t xml:space="preserve">о приемке с указанием причин такого отказа.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5.6. При поставке товара в количестве, ассортименте и/или качестве, несоответствующем условиям Контракта Государственный заказчик подписывает мотивированный отказ от подписания документа о приемке.</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статьей 94 Закона о закупках.</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5.8. Датой приемки поставленного товара, считается дата документа о приемке, подписанного Государственным заказчиком.</w:t>
      </w:r>
      <w:r w:rsidR="00F8062D" w:rsidRPr="00D442E0">
        <w:rPr>
          <w:rFonts w:ascii="PT Astra Serif" w:hAnsi="PT Astra Serif"/>
          <w:sz w:val="17"/>
          <w:szCs w:val="17"/>
        </w:rPr>
        <w:t xml:space="preserve"> </w:t>
      </w:r>
      <w:r w:rsidRPr="00D442E0">
        <w:rPr>
          <w:rFonts w:ascii="PT Astra Serif" w:hAnsi="PT Astra Serif"/>
          <w:sz w:val="17"/>
          <w:szCs w:val="17"/>
        </w:rPr>
        <w:t xml:space="preserve">Период приемки, указанный в п. 5.5. настоящего </w:t>
      </w:r>
      <w:r w:rsidR="00F8062D" w:rsidRPr="00D442E0">
        <w:rPr>
          <w:rFonts w:ascii="PT Astra Serif" w:hAnsi="PT Astra Serif"/>
          <w:sz w:val="17"/>
          <w:szCs w:val="17"/>
        </w:rPr>
        <w:t>Контракта, не</w:t>
      </w:r>
      <w:r w:rsidRPr="00D442E0">
        <w:rPr>
          <w:rFonts w:ascii="PT Astra Serif" w:hAnsi="PT Astra Serif"/>
          <w:sz w:val="17"/>
          <w:szCs w:val="17"/>
        </w:rPr>
        <w:t xml:space="preserve"> учитывается в сроках поставки товара, указанных в п. 5.1. настоящего Контракта.</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5.9. В случае приемки Товара Государственным заказчиком без замечаний фактической датой поставки для применения мер ответственности считается дата передачи Товара на склад Государственного заказчика. В случае обнаружения в период приемки несоответствий поставленного Товара условиям настоящего Контракта фактической датой поставки считается дата исправления Поставщиком выявленных нарушений.</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5.9. Устранение Поставщиком недостатков не освобождает его от уплаты пени и штрафа по контракту.</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5.10. Поставщик обязан произвести допоставку и/или замену недостающего/несоответствующего товара в течение 20 рабочих дней с момента получения от Государственного заказчика либо уполномоченного Государственным заказчиком лица акта по форме ТОРГ-2.</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5.11.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5.12.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5.13. В случае обнаружения недостатков либо скрытых недостатков поставленного товара, в течение гарантийного срока, предусмотренного п. 7.4. Контракта, Государственный заказчик либо уполномоченное Государственным заказчиком лицо производит вызов Поставщика для составления двустороннего Акта о недостатках товара.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497DEE" w:rsidRPr="00D442E0" w:rsidRDefault="00A22AFE">
      <w:pPr>
        <w:ind w:firstLine="709"/>
        <w:jc w:val="both"/>
        <w:rPr>
          <w:rFonts w:ascii="PT Astra Serif" w:hAnsi="PT Astra Serif"/>
          <w:sz w:val="17"/>
          <w:szCs w:val="17"/>
        </w:rPr>
      </w:pPr>
      <w:proofErr w:type="gramStart"/>
      <w:r w:rsidRPr="00D442E0">
        <w:rPr>
          <w:rFonts w:ascii="PT Astra Serif" w:hAnsi="PT Astra Serif"/>
          <w:sz w:val="17"/>
          <w:szCs w:val="17"/>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передает товар в экспертную организацию.</w:t>
      </w:r>
      <w:proofErr w:type="gramEnd"/>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5.14. В соответствии с ч.1 ст.474 ГК РФ проверка качества товара может осуществляться дополнительно в пределах гарантийного срока товара.</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5.15. Поставщик имеет право исполнить обязательство или его часть досрочно по согласованию с Государственным заказчиком.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5.16. В случае</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если документы, указанные в пункте 5.4. Контракта, не </w:t>
      </w:r>
      <w:proofErr w:type="gramStart"/>
      <w:r w:rsidRPr="00D442E0">
        <w:rPr>
          <w:rFonts w:ascii="PT Astra Serif" w:hAnsi="PT Astra Serif"/>
          <w:sz w:val="17"/>
          <w:szCs w:val="17"/>
        </w:rPr>
        <w:t>переданы</w:t>
      </w:r>
      <w:proofErr w:type="gramEnd"/>
      <w:r w:rsidRPr="00D442E0">
        <w:rPr>
          <w:rFonts w:ascii="PT Astra Serif" w:hAnsi="PT Astra Serif"/>
          <w:sz w:val="17"/>
          <w:szCs w:val="17"/>
        </w:rPr>
        <w:t xml:space="preserve"> Поставщиком Государственному заказчику одновременно с товаром, товар считается не поставленным и приемке не подлежит.</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5.17. Обязательство Поставщика по надлежащей поставке (передаче) товара считается исполненным с момента подписания Государственным заказчиком, либо уполномоченным Государственным заказчиком лицом документа о приемке.</w:t>
      </w:r>
    </w:p>
    <w:p w:rsidR="00497DEE" w:rsidRPr="00D442E0" w:rsidRDefault="00A22AFE">
      <w:pPr>
        <w:ind w:firstLine="708"/>
        <w:jc w:val="both"/>
        <w:rPr>
          <w:rFonts w:ascii="PT Astra Serif" w:hAnsi="PT Astra Serif"/>
          <w:sz w:val="17"/>
          <w:szCs w:val="17"/>
        </w:rPr>
      </w:pPr>
      <w:r w:rsidRPr="00D442E0">
        <w:rPr>
          <w:rFonts w:ascii="PT Astra Serif" w:hAnsi="PT Astra Serif"/>
          <w:sz w:val="17"/>
          <w:szCs w:val="17"/>
        </w:rPr>
        <w:t>5.18. Надлежащим исполнением обязательств по поставке является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 xml:space="preserve">5.19. Риск случайной гибели или случайного повреждения товара переходит на Государственного заказчика с момента размещения в единой информационной системе Государственным заказчиком, либо уполномоченным Государственным заказчиком лицом документа о приемке.  </w:t>
      </w:r>
    </w:p>
    <w:p w:rsidR="00497DEE" w:rsidRPr="00D442E0" w:rsidRDefault="00A22AFE">
      <w:pPr>
        <w:ind w:firstLine="709"/>
        <w:jc w:val="both"/>
        <w:rPr>
          <w:rFonts w:ascii="PT Astra Serif" w:hAnsi="PT Astra Serif"/>
          <w:spacing w:val="-4"/>
          <w:sz w:val="17"/>
          <w:szCs w:val="17"/>
        </w:rPr>
      </w:pPr>
      <w:r w:rsidRPr="00D442E0">
        <w:rPr>
          <w:rFonts w:ascii="PT Astra Serif" w:hAnsi="PT Astra Serif"/>
          <w:sz w:val="17"/>
          <w:szCs w:val="17"/>
        </w:rPr>
        <w:t xml:space="preserve">5.21.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без замечаний.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6. Порядок и сроки проведения экспертизы поставляемого товара, </w:t>
      </w:r>
    </w:p>
    <w:p w:rsidR="00497DEE" w:rsidRPr="00D442E0" w:rsidRDefault="00A22AFE">
      <w:pPr>
        <w:keepNext/>
        <w:keepLines/>
        <w:ind w:left="40"/>
        <w:jc w:val="center"/>
        <w:rPr>
          <w:rFonts w:ascii="PT Astra Serif" w:hAnsi="PT Astra Serif"/>
          <w:b/>
          <w:sz w:val="17"/>
          <w:szCs w:val="17"/>
        </w:rPr>
      </w:pPr>
      <w:r w:rsidRPr="00D442E0">
        <w:rPr>
          <w:rFonts w:ascii="PT Astra Serif" w:hAnsi="PT Astra Serif"/>
          <w:b/>
          <w:sz w:val="17"/>
          <w:szCs w:val="17"/>
        </w:rPr>
        <w:t xml:space="preserve">порядок и сроки оформления результатов такой экспертизы. </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проводится экспертиза товара.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товара проводится силами Государственного заказчика. В этом случае, результаты экспертизы не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поставленного товара условиям настоящего Контракта.</w:t>
      </w:r>
    </w:p>
    <w:p w:rsidR="00497DEE" w:rsidRPr="00D442E0" w:rsidRDefault="00A22AFE">
      <w:pPr>
        <w:pStyle w:val="ad"/>
        <w:numPr>
          <w:ilvl w:val="0"/>
          <w:numId w:val="2"/>
        </w:numPr>
        <w:tabs>
          <w:tab w:val="left" w:pos="1134"/>
        </w:tabs>
        <w:spacing w:after="0"/>
        <w:ind w:left="20" w:firstLine="708"/>
        <w:jc w:val="both"/>
        <w:rPr>
          <w:rFonts w:ascii="PT Astra Serif" w:hAnsi="PT Astra Serif"/>
          <w:sz w:val="17"/>
          <w:szCs w:val="17"/>
        </w:rPr>
      </w:pPr>
      <w:r w:rsidRPr="00D442E0">
        <w:rPr>
          <w:rFonts w:ascii="PT Astra Serif" w:hAnsi="PT Astra Serif"/>
          <w:sz w:val="17"/>
          <w:szCs w:val="17"/>
        </w:rPr>
        <w:t>Экспертиза может проводиться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w:t>
      </w:r>
      <w:proofErr w:type="gramStart"/>
      <w:r w:rsidRPr="00D442E0">
        <w:rPr>
          <w:rFonts w:ascii="PT Astra Serif" w:hAnsi="PT Astra Serif"/>
          <w:sz w:val="17"/>
          <w:szCs w:val="17"/>
        </w:rPr>
        <w:t>к</w:t>
      </w:r>
      <w:proofErr w:type="gramEnd"/>
      <w:r w:rsidRPr="00D442E0">
        <w:rPr>
          <w:rFonts w:ascii="PT Astra Serif" w:hAnsi="PT Astra Serif"/>
          <w:sz w:val="17"/>
          <w:szCs w:val="17"/>
        </w:rPr>
        <w:t xml:space="preserve"> его последующей </w:t>
      </w:r>
      <w:proofErr w:type="spellStart"/>
      <w:r w:rsidRPr="00D442E0">
        <w:rPr>
          <w:rFonts w:ascii="PT Astra Serif" w:hAnsi="PT Astra Serif"/>
          <w:sz w:val="17"/>
          <w:szCs w:val="17"/>
        </w:rPr>
        <w:t>приемо</w:t>
      </w:r>
      <w:proofErr w:type="spellEnd"/>
      <w:r w:rsidRPr="00D442E0">
        <w:rPr>
          <w:rFonts w:ascii="PT Astra Serif" w:hAnsi="PT Astra Serif"/>
          <w:sz w:val="17"/>
          <w:szCs w:val="17"/>
        </w:rPr>
        <w:t>-передаче в соответствии с условиями раздела 5 Контракта.</w:t>
      </w:r>
    </w:p>
    <w:p w:rsidR="00497DEE" w:rsidRPr="00D442E0" w:rsidRDefault="00A22AFE">
      <w:pPr>
        <w:pStyle w:val="ad"/>
        <w:numPr>
          <w:ilvl w:val="0"/>
          <w:numId w:val="2"/>
        </w:numPr>
        <w:tabs>
          <w:tab w:val="left" w:pos="1134"/>
        </w:tabs>
        <w:spacing w:after="0"/>
        <w:ind w:left="20" w:firstLine="700"/>
        <w:jc w:val="both"/>
        <w:rPr>
          <w:rFonts w:ascii="PT Astra Serif" w:hAnsi="PT Astra Serif"/>
          <w:sz w:val="17"/>
          <w:szCs w:val="17"/>
        </w:rPr>
      </w:pPr>
      <w:r w:rsidRPr="00D442E0">
        <w:rPr>
          <w:rFonts w:ascii="PT Astra Serif" w:hAnsi="PT Astra Serif"/>
          <w:sz w:val="17"/>
          <w:szCs w:val="17"/>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D442E0">
        <w:rPr>
          <w:rFonts w:ascii="PT Astra Serif" w:hAnsi="PT Astra Serif"/>
          <w:sz w:val="17"/>
          <w:szCs w:val="17"/>
        </w:rPr>
        <w:t>и</w:t>
      </w:r>
      <w:proofErr w:type="gramEnd"/>
      <w:r w:rsidRPr="00D442E0">
        <w:rPr>
          <w:rFonts w:ascii="PT Astra Serif" w:hAnsi="PT Astra Serif"/>
          <w:sz w:val="17"/>
          <w:szCs w:val="17"/>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D442E0">
        <w:rPr>
          <w:rFonts w:ascii="PT Astra Serif" w:hAnsi="PT Astra Serif"/>
          <w:sz w:val="17"/>
          <w:szCs w:val="17"/>
        </w:rPr>
        <w:t>,</w:t>
      </w:r>
      <w:proofErr w:type="gramEnd"/>
      <w:r w:rsidRPr="00D442E0">
        <w:rPr>
          <w:rFonts w:ascii="PT Astra Serif" w:hAnsi="PT Astra Serif"/>
          <w:sz w:val="17"/>
          <w:szCs w:val="17"/>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w:t>
      </w:r>
      <w:r w:rsidRPr="00D442E0">
        <w:rPr>
          <w:rFonts w:ascii="PT Astra Serif" w:hAnsi="PT Astra Serif"/>
          <w:sz w:val="17"/>
          <w:szCs w:val="17"/>
          <w:lang w:eastAsia="en-US"/>
        </w:rPr>
        <w:t>при</w:t>
      </w:r>
      <w:r w:rsidRPr="00D442E0">
        <w:rPr>
          <w:rFonts w:ascii="PT Astra Serif" w:hAnsi="PT Astra Serif"/>
          <w:sz w:val="17"/>
          <w:szCs w:val="17"/>
        </w:rPr>
        <w:t>емке и устранено Поставщиком.</w:t>
      </w:r>
    </w:p>
    <w:p w:rsidR="00497DEE" w:rsidRPr="00D442E0" w:rsidRDefault="00497DEE">
      <w:pPr>
        <w:pStyle w:val="ad"/>
        <w:tabs>
          <w:tab w:val="left" w:pos="1134"/>
        </w:tabs>
        <w:spacing w:after="0"/>
        <w:ind w:left="720"/>
        <w:jc w:val="both"/>
        <w:rPr>
          <w:rFonts w:ascii="PT Astra Serif" w:hAnsi="PT Astra Serif"/>
          <w:sz w:val="17"/>
          <w:szCs w:val="17"/>
        </w:rPr>
      </w:pPr>
    </w:p>
    <w:p w:rsidR="00497DEE" w:rsidRPr="00D442E0" w:rsidRDefault="00A22AFE">
      <w:pPr>
        <w:keepNext/>
        <w:keepLines/>
        <w:jc w:val="center"/>
        <w:rPr>
          <w:rFonts w:ascii="PT Astra Serif" w:hAnsi="PT Astra Serif"/>
          <w:b/>
          <w:sz w:val="17"/>
          <w:szCs w:val="17"/>
        </w:rPr>
      </w:pPr>
      <w:r w:rsidRPr="00D442E0">
        <w:rPr>
          <w:rFonts w:ascii="PT Astra Serif" w:hAnsi="PT Astra Serif"/>
          <w:b/>
          <w:sz w:val="17"/>
          <w:szCs w:val="17"/>
        </w:rPr>
        <w:t xml:space="preserve">7. Качество товара, гарантийный срок </w:t>
      </w:r>
    </w:p>
    <w:p w:rsidR="00497DEE" w:rsidRPr="00D442E0" w:rsidRDefault="00A22AFE" w:rsidP="00EC6F3C">
      <w:pPr>
        <w:pStyle w:val="af1"/>
        <w:ind w:firstLine="567"/>
        <w:jc w:val="both"/>
        <w:rPr>
          <w:rFonts w:ascii="PT Astra Serif" w:hAnsi="PT Astra Serif"/>
          <w:b w:val="0"/>
          <w:bCs w:val="0"/>
          <w:sz w:val="17"/>
          <w:szCs w:val="17"/>
        </w:rPr>
      </w:pPr>
      <w:bookmarkStart w:id="0" w:name="bookmark11"/>
      <w:r w:rsidRPr="00D442E0">
        <w:rPr>
          <w:rFonts w:ascii="PT Astra Serif" w:hAnsi="PT Astra Serif"/>
          <w:b w:val="0"/>
          <w:sz w:val="17"/>
          <w:szCs w:val="17"/>
        </w:rPr>
        <w:t xml:space="preserve">7.1. </w:t>
      </w:r>
      <w:r w:rsidRPr="00D442E0">
        <w:rPr>
          <w:rFonts w:ascii="PT Astra Serif" w:hAnsi="PT Astra Serif"/>
          <w:b w:val="0"/>
          <w:bCs w:val="0"/>
          <w:sz w:val="17"/>
          <w:szCs w:val="17"/>
        </w:rPr>
        <w:t xml:space="preserve">Поставщик гарантирует соответствие качества поставляемого товара требованиям законодательства Российской Федерации, нормативных и иных </w:t>
      </w:r>
      <w:r w:rsidR="00EC6F3C" w:rsidRPr="00D442E0">
        <w:rPr>
          <w:rFonts w:ascii="PT Astra Serif" w:hAnsi="PT Astra Serif"/>
          <w:b w:val="0"/>
          <w:bCs w:val="0"/>
          <w:sz w:val="17"/>
          <w:szCs w:val="17"/>
        </w:rPr>
        <w:t>актов, ГОСТ</w:t>
      </w:r>
      <w:r w:rsidR="008335E6">
        <w:rPr>
          <w:rFonts w:ascii="PT Astra Serif" w:hAnsi="PT Astra Serif"/>
          <w:b w:val="0"/>
          <w:bCs w:val="0"/>
          <w:sz w:val="17"/>
          <w:szCs w:val="17"/>
        </w:rPr>
        <w:t xml:space="preserve"> на данный товар</w:t>
      </w:r>
      <w:r w:rsidRPr="00D442E0">
        <w:rPr>
          <w:rFonts w:ascii="PT Astra Serif" w:hAnsi="PT Astra Serif"/>
          <w:b w:val="0"/>
          <w:bCs w:val="0"/>
          <w:sz w:val="17"/>
          <w:szCs w:val="17"/>
        </w:rPr>
        <w:t>, и требованиям Государственного заказчика, и условиям Контракта.</w:t>
      </w:r>
    </w:p>
    <w:p w:rsidR="00497DEE" w:rsidRPr="00D442E0" w:rsidRDefault="00A22AFE">
      <w:pPr>
        <w:pStyle w:val="af1"/>
        <w:ind w:firstLine="567"/>
        <w:jc w:val="both"/>
        <w:rPr>
          <w:rFonts w:ascii="PT Astra Serif" w:hAnsi="PT Astra Serif"/>
          <w:b w:val="0"/>
          <w:bCs w:val="0"/>
          <w:sz w:val="17"/>
          <w:szCs w:val="17"/>
        </w:rPr>
      </w:pPr>
      <w:r w:rsidRPr="00D442E0">
        <w:rPr>
          <w:rFonts w:ascii="PT Astra Serif" w:hAnsi="PT Astra Serif"/>
          <w:b w:val="0"/>
          <w:bCs w:val="0"/>
          <w:sz w:val="17"/>
          <w:szCs w:val="17"/>
        </w:rPr>
        <w:t xml:space="preserve">7.2. </w:t>
      </w:r>
      <w:proofErr w:type="gramStart"/>
      <w:r w:rsidRPr="00D442E0">
        <w:rPr>
          <w:rFonts w:ascii="PT Astra Serif" w:hAnsi="PT Astra Serif"/>
          <w:b w:val="0"/>
          <w:bCs w:val="0"/>
          <w:sz w:val="17"/>
          <w:szCs w:val="17"/>
        </w:rPr>
        <w:t xml:space="preserve">Поставляемый товар должен быть новым товаром (товаром, который не был в ремонте, в том числе, который не был восстановлен, </w:t>
      </w:r>
      <w:r w:rsidRPr="00D442E0">
        <w:rPr>
          <w:rFonts w:ascii="PT Astra Serif" w:hAnsi="PT Astra Serif"/>
          <w:b w:val="0"/>
          <w:bCs w:val="0"/>
          <w:sz w:val="17"/>
          <w:szCs w:val="17"/>
        </w:rPr>
        <w:br/>
        <w:t>у которого не были восстановлены потребительские свойства).</w:t>
      </w:r>
      <w:proofErr w:type="gramEnd"/>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7.3. </w:t>
      </w:r>
      <w:r w:rsidRPr="00D442E0">
        <w:rPr>
          <w:rFonts w:ascii="PT Astra Serif" w:hAnsi="PT Astra Serif"/>
          <w:bCs/>
          <w:iCs/>
          <w:sz w:val="17"/>
          <w:szCs w:val="17"/>
        </w:rPr>
        <w:t xml:space="preserve">Гарантийный срок хранения на Товар – не менее </w:t>
      </w:r>
      <w:r w:rsidRPr="00D442E0">
        <w:rPr>
          <w:rFonts w:ascii="PT Astra Serif" w:hAnsi="PT Astra Serif"/>
          <w:sz w:val="17"/>
          <w:szCs w:val="17"/>
        </w:rPr>
        <w:t xml:space="preserve">6 месяцев. </w:t>
      </w:r>
      <w:r w:rsidRPr="00D442E0">
        <w:rPr>
          <w:rFonts w:ascii="PT Astra Serif" w:hAnsi="PT Astra Serif"/>
          <w:bCs/>
          <w:iCs/>
          <w:sz w:val="17"/>
          <w:szCs w:val="17"/>
        </w:rPr>
        <w:t xml:space="preserve">Началом гарантийного срока является дата подписания документов </w:t>
      </w:r>
      <w:r w:rsidRPr="00D442E0">
        <w:rPr>
          <w:rFonts w:ascii="PT Astra Serif" w:hAnsi="PT Astra Serif"/>
          <w:bCs/>
          <w:iCs/>
          <w:sz w:val="17"/>
          <w:szCs w:val="17"/>
        </w:rPr>
        <w:br/>
        <w:t>о приемке товара Государственным заказчиком (дата получения Товара указывается в товарной накладной).</w:t>
      </w:r>
    </w:p>
    <w:p w:rsidR="00497DEE" w:rsidRPr="00D442E0" w:rsidRDefault="00A22AFE">
      <w:pPr>
        <w:tabs>
          <w:tab w:val="left" w:pos="993"/>
        </w:tabs>
        <w:ind w:firstLine="567"/>
        <w:jc w:val="both"/>
        <w:rPr>
          <w:rFonts w:ascii="PT Astra Serif" w:hAnsi="PT Astra Serif"/>
          <w:bCs/>
          <w:iCs/>
          <w:sz w:val="17"/>
          <w:szCs w:val="17"/>
        </w:rPr>
      </w:pPr>
      <w:r w:rsidRPr="00D442E0">
        <w:rPr>
          <w:rFonts w:ascii="PT Astra Serif" w:hAnsi="PT Astra Serif"/>
          <w:bCs/>
          <w:iCs/>
          <w:sz w:val="17"/>
          <w:szCs w:val="17"/>
        </w:rPr>
        <w:lastRenderedPageBreak/>
        <w:t>«Поставщик» обязан обеспечить возможность использования Товара по его прямому назначению в течение гарантийного срока хранения.</w:t>
      </w:r>
    </w:p>
    <w:p w:rsidR="00497DEE" w:rsidRPr="00D442E0" w:rsidRDefault="00EC6F3C">
      <w:pPr>
        <w:tabs>
          <w:tab w:val="left" w:pos="993"/>
        </w:tabs>
        <w:ind w:firstLine="567"/>
        <w:jc w:val="both"/>
        <w:rPr>
          <w:rFonts w:ascii="PT Astra Serif" w:hAnsi="PT Astra Serif"/>
          <w:sz w:val="17"/>
          <w:szCs w:val="17"/>
        </w:rPr>
      </w:pPr>
      <w:r w:rsidRPr="00D442E0">
        <w:rPr>
          <w:rFonts w:ascii="PT Astra Serif" w:hAnsi="PT Astra Serif"/>
          <w:sz w:val="17"/>
          <w:szCs w:val="17"/>
        </w:rPr>
        <w:t xml:space="preserve">7.4. </w:t>
      </w:r>
      <w:proofErr w:type="gramStart"/>
      <w:r w:rsidR="00A22AFE" w:rsidRPr="00D442E0">
        <w:rPr>
          <w:rFonts w:ascii="PT Astra Serif" w:hAnsi="PT Astra Serif"/>
          <w:sz w:val="17"/>
          <w:szCs w:val="17"/>
        </w:rPr>
        <w:t>При обнаружении в переделах гарантийного срока хранения (пункт 7.3.</w:t>
      </w:r>
      <w:proofErr w:type="gramEnd"/>
      <w:r w:rsidR="00A22AFE" w:rsidRPr="00D442E0">
        <w:rPr>
          <w:rFonts w:ascii="PT Astra Serif" w:hAnsi="PT Astra Serif"/>
          <w:sz w:val="17"/>
          <w:szCs w:val="17"/>
        </w:rPr>
        <w:t xml:space="preserve"> </w:t>
      </w:r>
      <w:proofErr w:type="gramStart"/>
      <w:r w:rsidR="00A22AFE" w:rsidRPr="00D442E0">
        <w:rPr>
          <w:rFonts w:ascii="PT Astra Serif" w:hAnsi="PT Astra Serif"/>
          <w:sz w:val="17"/>
          <w:szCs w:val="17"/>
        </w:rPr>
        <w:t xml:space="preserve">Контракта) поставленного Товара дефектов (недостатков), стороны руководствуются </w:t>
      </w:r>
      <w:r w:rsidR="00A22AFE" w:rsidRPr="00D442E0">
        <w:rPr>
          <w:rFonts w:ascii="PT Astra Serif" w:hAnsi="PT Astra Serif"/>
          <w:color w:val="000000"/>
          <w:sz w:val="17"/>
          <w:szCs w:val="17"/>
          <w:shd w:val="clear" w:color="auto" w:fill="FFFFFF"/>
        </w:rPr>
        <w:t xml:space="preserve">статьями 470 – 475 </w:t>
      </w:r>
      <w:r w:rsidR="00A22AFE" w:rsidRPr="00D442E0">
        <w:rPr>
          <w:rFonts w:ascii="PT Astra Serif" w:hAnsi="PT Astra Serif"/>
          <w:sz w:val="17"/>
          <w:szCs w:val="17"/>
        </w:rPr>
        <w:t>Гражданским кодексом Российской Федерации.</w:t>
      </w:r>
      <w:proofErr w:type="gramEnd"/>
    </w:p>
    <w:p w:rsidR="00497DEE" w:rsidRPr="00D442E0" w:rsidRDefault="00A22AFE">
      <w:pPr>
        <w:pStyle w:val="af8"/>
        <w:ind w:firstLine="567"/>
        <w:jc w:val="both"/>
        <w:rPr>
          <w:rFonts w:ascii="PT Astra Serif" w:hAnsi="PT Astra Serif"/>
          <w:sz w:val="17"/>
          <w:szCs w:val="17"/>
        </w:rPr>
      </w:pPr>
      <w:r w:rsidRPr="00D442E0">
        <w:rPr>
          <w:rFonts w:ascii="PT Astra Serif" w:hAnsi="PT Astra Serif"/>
          <w:sz w:val="17"/>
          <w:szCs w:val="17"/>
        </w:rPr>
        <w:t>7.5. Расходы по отправке Товара, его возврату в адрес «Государственного заказчика», замене и (или) устранению недостатков (дефектов) в Товаре производятся за счёт средств «Поставщика».</w:t>
      </w:r>
    </w:p>
    <w:p w:rsidR="00497DEE" w:rsidRPr="00D442E0" w:rsidRDefault="00A22AFE">
      <w:pPr>
        <w:tabs>
          <w:tab w:val="left" w:pos="993"/>
        </w:tabs>
        <w:ind w:firstLine="567"/>
        <w:jc w:val="both"/>
        <w:rPr>
          <w:rFonts w:ascii="PT Astra Serif" w:hAnsi="PT Astra Serif"/>
          <w:sz w:val="17"/>
          <w:szCs w:val="17"/>
        </w:rPr>
      </w:pPr>
      <w:r w:rsidRPr="00D442E0">
        <w:rPr>
          <w:rFonts w:ascii="PT Astra Serif" w:hAnsi="PT Astra Serif"/>
          <w:sz w:val="17"/>
          <w:szCs w:val="17"/>
        </w:rPr>
        <w:t>7.6. При замене товара гарантийный срок хранения на него исчисляется заново со дня приемки товара «Государственным заказчиком».</w:t>
      </w:r>
    </w:p>
    <w:p w:rsidR="00497DEE" w:rsidRPr="00D442E0" w:rsidRDefault="00A22AFE">
      <w:pPr>
        <w:widowControl w:val="0"/>
        <w:autoSpaceDE w:val="0"/>
        <w:autoSpaceDN w:val="0"/>
        <w:adjustRightInd w:val="0"/>
        <w:snapToGrid w:val="0"/>
        <w:ind w:firstLine="709"/>
        <w:jc w:val="center"/>
        <w:rPr>
          <w:rFonts w:ascii="PT Astra Serif" w:hAnsi="PT Astra Serif"/>
          <w:b/>
          <w:sz w:val="17"/>
          <w:szCs w:val="17"/>
        </w:rPr>
      </w:pPr>
      <w:r w:rsidRPr="00D442E0">
        <w:rPr>
          <w:rFonts w:ascii="PT Astra Serif" w:hAnsi="PT Astra Serif"/>
          <w:b/>
          <w:sz w:val="17"/>
          <w:szCs w:val="17"/>
        </w:rPr>
        <w:t>8. Ответственность Сторон</w:t>
      </w:r>
      <w:bookmarkEnd w:id="0"/>
    </w:p>
    <w:p w:rsidR="00497DEE" w:rsidRPr="00D442E0" w:rsidRDefault="00A22AFE">
      <w:pPr>
        <w:tabs>
          <w:tab w:val="left" w:pos="1134"/>
        </w:tabs>
        <w:ind w:firstLine="709"/>
        <w:jc w:val="both"/>
        <w:rPr>
          <w:rFonts w:ascii="PT Astra Serif" w:hAnsi="PT Astra Serif"/>
          <w:sz w:val="17"/>
          <w:szCs w:val="17"/>
        </w:rPr>
      </w:pPr>
      <w:bookmarkStart w:id="1" w:name="bookmark14"/>
      <w:r w:rsidRPr="00D442E0">
        <w:rPr>
          <w:rFonts w:ascii="PT Astra Serif" w:hAnsi="PT Astra Serif"/>
          <w:sz w:val="17"/>
          <w:szCs w:val="17"/>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8.1.1. Государственный заказчик освобождается от ответственности, предусмотренной п.8.2, п. 8.3 настоящего Контракта, в случае непредставления Поставщиком вместе с товаром сопроводительных документов, предусмотренных разделом 5 настоящего Контракта, и невыполнения обязанности, предусмотренной п. 5.4. настоящего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 xml:space="preserve">8.2. В случае просрочки исполнения Государственным заказчиком обязательств, предусмотренных контрактом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8.5. В случае просрочки исполнения Поставщиком обязательств, предусмотренных контрактом, в том числе н</w:t>
      </w:r>
      <w:r w:rsidR="00F8062D" w:rsidRPr="00D442E0">
        <w:rPr>
          <w:rFonts w:ascii="PT Astra Serif" w:hAnsi="PT Astra Serif"/>
          <w:sz w:val="17"/>
          <w:szCs w:val="17"/>
        </w:rPr>
        <w:t>арушения срока поставки товара</w:t>
      </w:r>
      <w:r w:rsidRPr="00D442E0">
        <w:rPr>
          <w:rFonts w:ascii="PT Astra Serif" w:hAnsi="PT Astra Serif"/>
          <w:sz w:val="17"/>
          <w:szCs w:val="17"/>
        </w:rPr>
        <w:t xml:space="preserve">, нарушения срока замены некачественного товара, просрочки предоставления нового обеспечения исполнения контракта в соответствии </w:t>
      </w:r>
      <w:r w:rsidR="003C06D2" w:rsidRPr="00D442E0">
        <w:rPr>
          <w:rFonts w:ascii="PT Astra Serif" w:hAnsi="PT Astra Serif"/>
          <w:sz w:val="17"/>
          <w:szCs w:val="17"/>
        </w:rPr>
        <w:t>с условиями</w:t>
      </w:r>
      <w:r w:rsidRPr="00D442E0">
        <w:rPr>
          <w:rFonts w:ascii="PT Astra Serif" w:hAnsi="PT Astra Serif"/>
          <w:sz w:val="17"/>
          <w:szCs w:val="17"/>
        </w:rPr>
        <w:t xml:space="preserve"> настоящего Контракта, просрочки исполнения иных обязательств, предусмотренных Контрактом, Поставщик уплачивает Государственному заказчику пени.</w:t>
      </w:r>
    </w:p>
    <w:p w:rsidR="00497DEE" w:rsidRPr="00D442E0" w:rsidRDefault="00A22AFE">
      <w:pPr>
        <w:tabs>
          <w:tab w:val="left" w:pos="1134"/>
        </w:tabs>
        <w:ind w:firstLine="709"/>
        <w:jc w:val="both"/>
        <w:rPr>
          <w:rFonts w:ascii="PT Astra Serif" w:hAnsi="PT Astra Serif"/>
          <w:sz w:val="17"/>
          <w:szCs w:val="17"/>
        </w:rPr>
      </w:pPr>
      <w:proofErr w:type="gramStart"/>
      <w:r w:rsidRPr="00D442E0">
        <w:rPr>
          <w:rFonts w:ascii="PT Astra Serif" w:hAnsi="PT Astra Serif"/>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442E0">
        <w:rPr>
          <w:rFonts w:ascii="PT Astra Serif" w:hAnsi="PT Astra Serif"/>
          <w:sz w:val="17"/>
          <w:szCs w:val="17"/>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DEE" w:rsidRPr="00D442E0" w:rsidRDefault="00A22AFE">
      <w:pPr>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8.6.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в </w:t>
      </w:r>
      <w:r w:rsidRPr="00D442E0">
        <w:rPr>
          <w:rStyle w:val="a4"/>
          <w:rFonts w:ascii="PT Astra Serif" w:hAnsi="PT Astra Serif"/>
          <w:sz w:val="17"/>
          <w:szCs w:val="17"/>
        </w:rPr>
        <w:t xml:space="preserve">размере </w:t>
      </w:r>
      <w:r w:rsidRPr="00D442E0">
        <w:rPr>
          <w:rFonts w:ascii="PT Astra Serif" w:hAnsi="PT Astra Serif"/>
          <w:i/>
          <w:sz w:val="17"/>
          <w:szCs w:val="17"/>
        </w:rPr>
        <w:t>5% от цены контракта (этапа), в случае, если цена контракта (этапа) составляет от 3 млн. рублей до 50 млн. рублей (включительно), 10% от цены контракта (этапа), в случае, если цена</w:t>
      </w:r>
      <w:proofErr w:type="gramEnd"/>
      <w:r w:rsidRPr="00D442E0">
        <w:rPr>
          <w:rFonts w:ascii="PT Astra Serif" w:hAnsi="PT Astra Serif"/>
          <w:i/>
          <w:sz w:val="17"/>
          <w:szCs w:val="17"/>
        </w:rPr>
        <w:t xml:space="preserve"> контракта (этапа) не превышает 3 млн. рублей.</w:t>
      </w:r>
    </w:p>
    <w:p w:rsidR="00497DEE" w:rsidRPr="00D442E0" w:rsidRDefault="00A22AFE">
      <w:pPr>
        <w:tabs>
          <w:tab w:val="left" w:pos="1134"/>
        </w:tabs>
        <w:autoSpaceDE w:val="0"/>
        <w:autoSpaceDN w:val="0"/>
        <w:adjustRightInd w:val="0"/>
        <w:ind w:firstLine="709"/>
        <w:jc w:val="both"/>
        <w:rPr>
          <w:rFonts w:ascii="PT Astra Serif" w:hAnsi="PT Astra Serif"/>
          <w:i/>
          <w:sz w:val="17"/>
          <w:szCs w:val="17"/>
        </w:rPr>
      </w:pPr>
      <w:r w:rsidRPr="00D442E0">
        <w:rPr>
          <w:rFonts w:ascii="PT Astra Serif" w:hAnsi="PT Astra Serif"/>
          <w:sz w:val="17"/>
          <w:szCs w:val="17"/>
        </w:rPr>
        <w:t xml:space="preserve">8.7. </w:t>
      </w:r>
      <w:proofErr w:type="gramStart"/>
      <w:r w:rsidRPr="00D442E0">
        <w:rPr>
          <w:rFonts w:ascii="PT Astra Serif" w:hAnsi="PT Astra Serif"/>
          <w:sz w:val="17"/>
          <w:szCs w:val="17"/>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D442E0">
        <w:rPr>
          <w:rFonts w:ascii="PT Astra Serif" w:hAnsi="PT Astra Serif"/>
          <w:i/>
          <w:sz w:val="17"/>
          <w:szCs w:val="17"/>
        </w:rPr>
        <w:t xml:space="preserve">5 000 рублей (если цена контракта составляет от 3 млн. рублей до 50 млн. рублей (включительно), 1 000 рублей, если цена контракта не превышает 3 млн. рублей (включительно). </w:t>
      </w:r>
      <w:proofErr w:type="gramEnd"/>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497DEE" w:rsidRPr="00D442E0" w:rsidRDefault="00A22AFE">
      <w:pPr>
        <w:tabs>
          <w:tab w:val="left" w:pos="1134"/>
        </w:tabs>
        <w:autoSpaceDE w:val="0"/>
        <w:autoSpaceDN w:val="0"/>
        <w:adjustRightInd w:val="0"/>
        <w:ind w:firstLine="709"/>
        <w:jc w:val="both"/>
        <w:rPr>
          <w:rFonts w:ascii="PT Astra Serif" w:hAnsi="PT Astra Serif"/>
          <w:sz w:val="17"/>
          <w:szCs w:val="17"/>
        </w:rPr>
      </w:pPr>
      <w:r w:rsidRPr="00D442E0">
        <w:rPr>
          <w:rFonts w:ascii="PT Astra Serif" w:hAnsi="PT Astra Serif"/>
          <w:sz w:val="17"/>
          <w:szCs w:val="17"/>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8.11.1.</w:t>
      </w:r>
      <w:r w:rsidRPr="00D442E0">
        <w:rPr>
          <w:rFonts w:ascii="PT Astra Serif" w:hAnsi="PT Astra Serif"/>
        </w:rPr>
        <w:t xml:space="preserve"> </w:t>
      </w:r>
      <w:r w:rsidRPr="00D442E0">
        <w:rPr>
          <w:rFonts w:ascii="PT Astra Serif" w:hAnsi="PT Astra Serif"/>
          <w:sz w:val="17"/>
          <w:szCs w:val="17"/>
        </w:rPr>
        <w:t>Правительством Российской Федерации установлены случаи и порядок списания начисленных Исполнителю (поставщику, подрядчику) но несписанных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497DEE" w:rsidRPr="00D442E0" w:rsidRDefault="00A22AFE">
      <w:pPr>
        <w:tabs>
          <w:tab w:val="left" w:pos="1134"/>
        </w:tabs>
        <w:ind w:firstLine="709"/>
        <w:jc w:val="both"/>
        <w:rPr>
          <w:rFonts w:ascii="PT Astra Serif" w:hAnsi="PT Astra Serif"/>
          <w:sz w:val="17"/>
          <w:szCs w:val="17"/>
        </w:rPr>
      </w:pPr>
      <w:r w:rsidRPr="00D442E0">
        <w:rPr>
          <w:rFonts w:ascii="PT Astra Serif" w:hAnsi="PT Astra Serif"/>
          <w:sz w:val="17"/>
          <w:szCs w:val="17"/>
        </w:rPr>
        <w:t>8.12. Уплата Поставщиком неустойки или применение иной формы ответственности не освобождает его от исполнения обязательств по контракту.</w:t>
      </w:r>
    </w:p>
    <w:p w:rsidR="00497DEE" w:rsidRPr="00D442E0" w:rsidRDefault="00497DE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p>
    <w:p w:rsidR="00497DEE" w:rsidRPr="00D442E0" w:rsidRDefault="00A22AFE">
      <w:pPr>
        <w:pStyle w:val="ad"/>
        <w:widowControl w:val="0"/>
        <w:tabs>
          <w:tab w:val="left" w:pos="1134"/>
          <w:tab w:val="left" w:pos="1395"/>
        </w:tabs>
        <w:autoSpaceDE w:val="0"/>
        <w:autoSpaceDN w:val="0"/>
        <w:adjustRightInd w:val="0"/>
        <w:spacing w:after="0"/>
        <w:jc w:val="center"/>
        <w:rPr>
          <w:rFonts w:ascii="PT Astra Serif" w:hAnsi="PT Astra Serif"/>
          <w:b/>
          <w:sz w:val="17"/>
          <w:szCs w:val="17"/>
        </w:rPr>
      </w:pPr>
      <w:r w:rsidRPr="00D442E0">
        <w:rPr>
          <w:rFonts w:ascii="PT Astra Serif" w:hAnsi="PT Astra Serif"/>
          <w:b/>
          <w:sz w:val="17"/>
          <w:szCs w:val="17"/>
        </w:rPr>
        <w:t xml:space="preserve">9. Обеспечение исполнения Контракта. </w:t>
      </w:r>
    </w:p>
    <w:p w:rsidR="00497DEE" w:rsidRPr="00D442E0" w:rsidRDefault="00A22AFE">
      <w:pPr>
        <w:ind w:firstLine="709"/>
        <w:jc w:val="both"/>
        <w:rPr>
          <w:rFonts w:ascii="PT Astra Serif" w:hAnsi="PT Astra Serif"/>
          <w:sz w:val="17"/>
          <w:szCs w:val="17"/>
        </w:rPr>
      </w:pPr>
      <w:r w:rsidRPr="00D442E0">
        <w:rPr>
          <w:rFonts w:ascii="PT Astra Serif" w:hAnsi="PT Astra Serif"/>
          <w:sz w:val="17"/>
          <w:szCs w:val="17"/>
        </w:rPr>
        <w:t>9.</w:t>
      </w:r>
      <w:r w:rsidR="00F8062D" w:rsidRPr="00D442E0">
        <w:rPr>
          <w:rFonts w:ascii="PT Astra Serif" w:hAnsi="PT Astra Serif"/>
          <w:sz w:val="17"/>
          <w:szCs w:val="17"/>
        </w:rPr>
        <w:t>1.</w:t>
      </w:r>
      <w:r w:rsidR="00F8062D" w:rsidRPr="00D442E0">
        <w:rPr>
          <w:rFonts w:ascii="PT Astra Serif" w:eastAsia="Calibri" w:hAnsi="PT Astra Serif"/>
          <w:sz w:val="17"/>
          <w:szCs w:val="17"/>
          <w:lang w:eastAsia="en-US"/>
        </w:rPr>
        <w:t xml:space="preserve"> Обеспечение</w:t>
      </w:r>
      <w:r w:rsidRPr="00D442E0">
        <w:rPr>
          <w:rFonts w:ascii="PT Astra Serif" w:eastAsia="Calibri" w:hAnsi="PT Astra Serif"/>
          <w:sz w:val="17"/>
          <w:szCs w:val="17"/>
          <w:lang w:eastAsia="en-US"/>
        </w:rPr>
        <w:t xml:space="preserve"> исполнения контракта не предусмотрено. </w:t>
      </w:r>
      <w:r w:rsidR="00F8062D" w:rsidRPr="00D442E0">
        <w:rPr>
          <w:rFonts w:ascii="PT Astra Serif" w:eastAsia="Calibri" w:hAnsi="PT Astra Serif"/>
          <w:sz w:val="17"/>
          <w:szCs w:val="17"/>
          <w:lang w:eastAsia="en-US"/>
        </w:rPr>
        <w:t xml:space="preserve">Обеспечение </w:t>
      </w:r>
      <w:r w:rsidR="00672E37" w:rsidRPr="00D442E0">
        <w:rPr>
          <w:rFonts w:ascii="PT Astra Serif" w:eastAsia="Calibri" w:hAnsi="PT Astra Serif"/>
          <w:sz w:val="17"/>
          <w:szCs w:val="17"/>
          <w:lang w:eastAsia="en-US"/>
        </w:rPr>
        <w:t>исполнения г</w:t>
      </w:r>
      <w:r w:rsidRPr="00D442E0">
        <w:rPr>
          <w:rFonts w:ascii="PT Astra Serif" w:eastAsia="Calibri" w:hAnsi="PT Astra Serif"/>
          <w:sz w:val="17"/>
          <w:szCs w:val="17"/>
          <w:lang w:eastAsia="en-US"/>
        </w:rPr>
        <w:t>арантийны</w:t>
      </w:r>
      <w:r w:rsidR="00F8062D" w:rsidRPr="00D442E0">
        <w:rPr>
          <w:rFonts w:ascii="PT Astra Serif" w:eastAsia="Calibri" w:hAnsi="PT Astra Serif"/>
          <w:sz w:val="17"/>
          <w:szCs w:val="17"/>
          <w:lang w:eastAsia="en-US"/>
        </w:rPr>
        <w:t>х обязательств</w:t>
      </w:r>
      <w:r w:rsidRPr="00D442E0">
        <w:rPr>
          <w:rFonts w:ascii="PT Astra Serif" w:eastAsia="Calibri" w:hAnsi="PT Astra Serif"/>
          <w:sz w:val="17"/>
          <w:szCs w:val="17"/>
          <w:lang w:eastAsia="en-US"/>
        </w:rPr>
        <w:t xml:space="preserve"> не предусмотрены. </w:t>
      </w:r>
    </w:p>
    <w:p w:rsidR="00497DEE" w:rsidRPr="00D442E0" w:rsidRDefault="00A22AFE">
      <w:pPr>
        <w:autoSpaceDE w:val="0"/>
        <w:autoSpaceDN w:val="0"/>
        <w:adjustRightInd w:val="0"/>
        <w:ind w:firstLine="709"/>
        <w:jc w:val="center"/>
        <w:rPr>
          <w:rFonts w:ascii="PT Astra Serif" w:hAnsi="PT Astra Serif"/>
          <w:b/>
          <w:sz w:val="17"/>
          <w:szCs w:val="17"/>
        </w:rPr>
      </w:pPr>
      <w:r w:rsidRPr="00D442E0">
        <w:rPr>
          <w:rFonts w:ascii="PT Astra Serif" w:hAnsi="PT Astra Serif"/>
          <w:b/>
          <w:sz w:val="17"/>
          <w:szCs w:val="17"/>
        </w:rPr>
        <w:t xml:space="preserve">10. </w:t>
      </w:r>
      <w:bookmarkEnd w:id="1"/>
      <w:r w:rsidRPr="00D442E0">
        <w:rPr>
          <w:rFonts w:ascii="PT Astra Serif" w:hAnsi="PT Astra Serif"/>
          <w:b/>
          <w:sz w:val="17"/>
          <w:szCs w:val="17"/>
        </w:rPr>
        <w:t>Обстоятельства непреодолимой силы (форс-мажорные обстоятельства)</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497DEE" w:rsidRPr="00D442E0" w:rsidRDefault="00A22AFE">
      <w:pPr>
        <w:pStyle w:val="ad"/>
        <w:widowControl w:val="0"/>
        <w:tabs>
          <w:tab w:val="left" w:pos="426"/>
        </w:tabs>
        <w:autoSpaceDE w:val="0"/>
        <w:autoSpaceDN w:val="0"/>
        <w:adjustRightInd w:val="0"/>
        <w:spacing w:after="0"/>
        <w:ind w:firstLine="709"/>
        <w:jc w:val="both"/>
        <w:rPr>
          <w:rFonts w:ascii="PT Astra Serif" w:hAnsi="PT Astra Serif"/>
          <w:sz w:val="17"/>
          <w:szCs w:val="17"/>
        </w:rPr>
      </w:pPr>
      <w:r w:rsidRPr="00D442E0">
        <w:rPr>
          <w:rFonts w:ascii="PT Astra Serif" w:hAnsi="PT Astra Seri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97DEE" w:rsidRPr="00D442E0" w:rsidRDefault="00A22AFE">
      <w:pPr>
        <w:pStyle w:val="ad"/>
        <w:tabs>
          <w:tab w:val="left" w:pos="582"/>
          <w:tab w:val="left" w:pos="1134"/>
        </w:tabs>
        <w:spacing w:after="0"/>
        <w:ind w:firstLine="709"/>
        <w:jc w:val="both"/>
        <w:rPr>
          <w:rFonts w:ascii="PT Astra Serif" w:hAnsi="PT Astra Serif"/>
          <w:sz w:val="17"/>
          <w:szCs w:val="17"/>
        </w:rPr>
      </w:pPr>
      <w:r w:rsidRPr="00D442E0">
        <w:rPr>
          <w:rFonts w:ascii="PT Astra Serif" w:hAnsi="PT Astra Serif"/>
          <w:sz w:val="17"/>
          <w:szCs w:val="17"/>
        </w:rPr>
        <w:t>10.3. По прекращении указанных обстоятель</w:t>
      </w:r>
      <w:proofErr w:type="gramStart"/>
      <w:r w:rsidRPr="00D442E0">
        <w:rPr>
          <w:rFonts w:ascii="PT Astra Serif" w:hAnsi="PT Astra Serif"/>
          <w:sz w:val="17"/>
          <w:szCs w:val="17"/>
        </w:rPr>
        <w:t>ств Ст</w:t>
      </w:r>
      <w:proofErr w:type="gramEnd"/>
      <w:r w:rsidRPr="00D442E0">
        <w:rPr>
          <w:rFonts w:ascii="PT Astra Serif" w:hAnsi="PT Astra Serif"/>
          <w:sz w:val="17"/>
          <w:szCs w:val="17"/>
        </w:rPr>
        <w:t xml:space="preserve">орона должна без промедления, но </w:t>
      </w:r>
      <w:r w:rsidRPr="00D442E0">
        <w:rPr>
          <w:rFonts w:ascii="PT Astra Serif" w:hAnsi="PT Astra Serif"/>
          <w:sz w:val="17"/>
          <w:szCs w:val="17"/>
          <w:lang w:eastAsia="en-US"/>
        </w:rPr>
        <w:t xml:space="preserve">не </w:t>
      </w:r>
      <w:r w:rsidRPr="00D442E0">
        <w:rPr>
          <w:rFonts w:ascii="PT Astra Serif" w:hAnsi="PT Astra Serif"/>
          <w:sz w:val="17"/>
          <w:szCs w:val="17"/>
        </w:rPr>
        <w:t xml:space="preserve">позднее 3 (трех) дней после их прекращения, известить об этом другую Сторону в </w:t>
      </w:r>
      <w:r w:rsidRPr="00D442E0">
        <w:rPr>
          <w:rFonts w:ascii="PT Astra Serif" w:hAnsi="PT Astra Serif"/>
          <w:sz w:val="17"/>
          <w:szCs w:val="17"/>
          <w:lang w:eastAsia="en-US"/>
        </w:rPr>
        <w:t>пи</w:t>
      </w:r>
      <w:r w:rsidRPr="00D442E0">
        <w:rPr>
          <w:rFonts w:ascii="PT Astra Serif" w:hAnsi="PT Astra Serif"/>
          <w:sz w:val="17"/>
          <w:szCs w:val="17"/>
        </w:rPr>
        <w:t>сьменной форме.</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497DEE" w:rsidRPr="00D442E0" w:rsidRDefault="00A22AFE">
      <w:pPr>
        <w:pStyle w:val="ad"/>
        <w:tabs>
          <w:tab w:val="left" w:pos="1134"/>
          <w:tab w:val="left" w:pos="1514"/>
        </w:tabs>
        <w:spacing w:after="0"/>
        <w:ind w:firstLine="709"/>
        <w:jc w:val="both"/>
        <w:rPr>
          <w:rFonts w:ascii="PT Astra Serif" w:hAnsi="PT Astra Serif"/>
          <w:sz w:val="17"/>
          <w:szCs w:val="17"/>
        </w:rPr>
      </w:pPr>
      <w:r w:rsidRPr="00D442E0">
        <w:rPr>
          <w:rFonts w:ascii="PT Astra Serif" w:hAnsi="PT Astra Serif"/>
          <w:sz w:val="17"/>
          <w:szCs w:val="17"/>
        </w:rPr>
        <w:lastRenderedPageBreak/>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97DEE" w:rsidRPr="00D442E0" w:rsidRDefault="00A22AFE">
      <w:pPr>
        <w:keepNext/>
        <w:keepLines/>
        <w:ind w:firstLine="709"/>
        <w:jc w:val="center"/>
        <w:rPr>
          <w:rFonts w:ascii="PT Astra Serif" w:hAnsi="PT Astra Serif"/>
          <w:b/>
          <w:sz w:val="17"/>
          <w:szCs w:val="17"/>
        </w:rPr>
      </w:pPr>
      <w:bookmarkStart w:id="2" w:name="bookmark15"/>
      <w:r w:rsidRPr="00D442E0">
        <w:rPr>
          <w:rFonts w:ascii="PT Astra Serif" w:hAnsi="PT Astra Serif"/>
          <w:b/>
          <w:sz w:val="17"/>
          <w:szCs w:val="17"/>
        </w:rPr>
        <w:t>11. Изменение и расторжение Контракта</w:t>
      </w:r>
      <w:bookmarkEnd w:id="2"/>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11.1.Контракт может быть изменен по соглашению Сторон в случаях, предусмотренных Законом о закупках и Гражданским кодексом Российской Федерации.</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11.2.Изменение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97DEE" w:rsidRPr="00D442E0" w:rsidRDefault="00A22AFE">
      <w:pPr>
        <w:pStyle w:val="ad"/>
        <w:tabs>
          <w:tab w:val="left" w:pos="1071"/>
          <w:tab w:val="left" w:pos="1134"/>
        </w:tabs>
        <w:spacing w:after="0"/>
        <w:ind w:firstLine="709"/>
        <w:jc w:val="both"/>
        <w:rPr>
          <w:rFonts w:ascii="PT Astra Serif" w:hAnsi="PT Astra Serif"/>
          <w:sz w:val="17"/>
          <w:szCs w:val="17"/>
        </w:rPr>
      </w:pPr>
      <w:r w:rsidRPr="00D442E0">
        <w:rPr>
          <w:rFonts w:ascii="PT Astra Serif" w:hAnsi="PT Astra Serif"/>
          <w:sz w:val="17"/>
          <w:szCs w:val="17"/>
        </w:rPr>
        <w:t xml:space="preserve">а) при снижении цены Контракта без </w:t>
      </w:r>
      <w:proofErr w:type="gramStart"/>
      <w:r w:rsidRPr="00D442E0">
        <w:rPr>
          <w:rFonts w:ascii="PT Astra Serif" w:hAnsi="PT Astra Serif"/>
          <w:sz w:val="17"/>
          <w:szCs w:val="17"/>
        </w:rPr>
        <w:t>изменения</w:t>
      </w:r>
      <w:proofErr w:type="gramEnd"/>
      <w:r w:rsidRPr="00D442E0">
        <w:rPr>
          <w:rFonts w:ascii="PT Astra Serif" w:hAnsi="PT Astra Serif"/>
          <w:sz w:val="17"/>
          <w:szCs w:val="17"/>
        </w:rPr>
        <w:t xml:space="preserve"> предусмотренного Контрактом количества товара, качества поставляемого товара и иных условий Контракта;</w:t>
      </w:r>
    </w:p>
    <w:p w:rsidR="00497DEE" w:rsidRPr="00D442E0" w:rsidRDefault="00A22AFE">
      <w:pPr>
        <w:pStyle w:val="ad"/>
        <w:tabs>
          <w:tab w:val="left" w:pos="1134"/>
          <w:tab w:val="left" w:pos="1327"/>
        </w:tabs>
        <w:spacing w:after="0"/>
        <w:ind w:firstLine="709"/>
        <w:jc w:val="both"/>
        <w:rPr>
          <w:rFonts w:ascii="PT Astra Serif" w:hAnsi="PT Astra Serif"/>
          <w:sz w:val="17"/>
          <w:szCs w:val="17"/>
        </w:rPr>
      </w:pPr>
      <w:r w:rsidRPr="00D442E0">
        <w:rPr>
          <w:rFonts w:ascii="PT Astra Serif" w:hAnsi="PT Astra Serif"/>
          <w:sz w:val="17"/>
          <w:szCs w:val="17"/>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442E0">
        <w:rPr>
          <w:rFonts w:ascii="PT Astra Serif" w:hAnsi="PT Astra Serif"/>
          <w:sz w:val="17"/>
          <w:szCs w:val="17"/>
        </w:rPr>
        <w:t>положений бюджетного законодательства Российской Федерации цены Контракта</w:t>
      </w:r>
      <w:proofErr w:type="gramEnd"/>
      <w:r w:rsidRPr="00D442E0">
        <w:rPr>
          <w:rFonts w:ascii="PT Astra Serif" w:hAnsi="PT Astra Serif"/>
          <w:sz w:val="17"/>
          <w:szCs w:val="17"/>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97DEE" w:rsidRPr="00D442E0" w:rsidRDefault="00A22AFE">
      <w:pPr>
        <w:pStyle w:val="ad"/>
        <w:tabs>
          <w:tab w:val="left" w:pos="1134"/>
        </w:tabs>
        <w:spacing w:after="0"/>
        <w:ind w:firstLine="709"/>
        <w:jc w:val="both"/>
        <w:rPr>
          <w:rFonts w:ascii="PT Astra Serif" w:hAnsi="PT Astra Serif"/>
          <w:sz w:val="17"/>
          <w:szCs w:val="17"/>
        </w:rPr>
      </w:pPr>
      <w:r w:rsidRPr="00D442E0">
        <w:rPr>
          <w:rFonts w:ascii="PT Astra Serif" w:hAnsi="PT Astra Serif"/>
          <w:sz w:val="17"/>
          <w:szCs w:val="17"/>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497DEE" w:rsidRPr="00D442E0" w:rsidRDefault="00A22AFE">
      <w:pPr>
        <w:pStyle w:val="af8"/>
        <w:ind w:firstLine="709"/>
        <w:jc w:val="both"/>
        <w:rPr>
          <w:rFonts w:ascii="PT Astra Serif" w:hAnsi="PT Astra Serif" w:cs="Times New Roman"/>
          <w:sz w:val="17"/>
          <w:szCs w:val="17"/>
        </w:rPr>
      </w:pPr>
      <w:r w:rsidRPr="00D442E0">
        <w:rPr>
          <w:rFonts w:ascii="PT Astra Serif" w:hAnsi="PT Astra Serif" w:cs="Times New Roman"/>
          <w:sz w:val="17"/>
          <w:szCs w:val="17"/>
        </w:rPr>
        <w:t>г)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Закона</w:t>
      </w:r>
      <w:r w:rsidRPr="00D442E0">
        <w:rPr>
          <w:rFonts w:ascii="PT Astra Serif" w:hAnsi="PT Astra Serif" w:cs="Times New Roman"/>
          <w:sz w:val="17"/>
          <w:szCs w:val="17"/>
        </w:rPr>
        <w:br/>
        <w:t xml:space="preserve"> о закупках на основании решения Правительства Российской Федерации.</w:t>
      </w:r>
    </w:p>
    <w:p w:rsidR="00497DEE" w:rsidRPr="00D442E0" w:rsidRDefault="00A22AFE">
      <w:pPr>
        <w:pStyle w:val="ad"/>
        <w:tabs>
          <w:tab w:val="left" w:pos="1134"/>
          <w:tab w:val="left" w:pos="1347"/>
        </w:tabs>
        <w:spacing w:after="0"/>
        <w:ind w:firstLine="709"/>
        <w:jc w:val="both"/>
        <w:rPr>
          <w:rFonts w:ascii="PT Astra Serif" w:hAnsi="PT Astra Serif"/>
          <w:sz w:val="17"/>
          <w:szCs w:val="17"/>
        </w:rPr>
      </w:pPr>
      <w:r w:rsidRPr="00D442E0">
        <w:rPr>
          <w:rFonts w:ascii="PT Astra Serif" w:hAnsi="PT Astra Serif"/>
          <w:sz w:val="17"/>
          <w:szCs w:val="17"/>
        </w:rPr>
        <w:t xml:space="preserve">11.3. </w:t>
      </w:r>
      <w:proofErr w:type="gramStart"/>
      <w:r w:rsidRPr="00D442E0">
        <w:rPr>
          <w:rFonts w:ascii="PT Astra Serif" w:hAnsi="PT Astra Serif"/>
          <w:sz w:val="17"/>
          <w:szCs w:val="17"/>
        </w:rPr>
        <w:t>При исполнении Контракта (за исключением случаев, которые предусмотрены нормативными правовыми актами, принятыми</w:t>
      </w:r>
      <w:r w:rsidRPr="00D442E0">
        <w:rPr>
          <w:rFonts w:ascii="PT Astra Serif" w:hAnsi="PT Astra Serif"/>
          <w:sz w:val="17"/>
          <w:szCs w:val="17"/>
        </w:rPr>
        <w:br/>
        <w:t xml:space="preserve"> в соответствии с частью 6 статьи 14 Закона о закупках)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11.4.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11.5. </w:t>
      </w:r>
      <w:proofErr w:type="gramStart"/>
      <w:r w:rsidRPr="00D442E0">
        <w:rPr>
          <w:rFonts w:ascii="PT Astra Serif" w:hAnsi="PT Astra Serif"/>
          <w:sz w:val="17"/>
          <w:szCs w:val="17"/>
        </w:rPr>
        <w:t>Контракт</w:t>
      </w:r>
      <w:proofErr w:type="gramEnd"/>
      <w:r w:rsidRPr="00D442E0">
        <w:rPr>
          <w:rFonts w:ascii="PT Astra Serif" w:hAnsi="PT Astra Serif"/>
          <w:sz w:val="17"/>
          <w:szCs w:val="17"/>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497DEE" w:rsidRPr="00D442E0" w:rsidRDefault="00A22AFE">
      <w:pPr>
        <w:pStyle w:val="ad"/>
        <w:tabs>
          <w:tab w:val="left" w:pos="709"/>
          <w:tab w:val="left" w:pos="1134"/>
        </w:tabs>
        <w:spacing w:after="0"/>
        <w:jc w:val="both"/>
        <w:rPr>
          <w:rFonts w:ascii="PT Astra Serif" w:hAnsi="PT Astra Serif"/>
          <w:sz w:val="17"/>
          <w:szCs w:val="17"/>
        </w:rPr>
      </w:pPr>
      <w:r w:rsidRPr="00D442E0">
        <w:rPr>
          <w:rFonts w:ascii="PT Astra Serif" w:hAnsi="PT Astra Serif"/>
          <w:sz w:val="17"/>
          <w:szCs w:val="17"/>
        </w:rPr>
        <w:tab/>
        <w:t xml:space="preserve">11.6. Государственный заказчик вправе принять решение </w:t>
      </w:r>
      <w:proofErr w:type="gramStart"/>
      <w:r w:rsidRPr="00D442E0">
        <w:rPr>
          <w:rFonts w:ascii="PT Astra Serif" w:hAnsi="PT Astra Serif"/>
          <w:sz w:val="17"/>
          <w:szCs w:val="17"/>
        </w:rPr>
        <w:t xml:space="preserve">об одностороннем отказе от исполнения Контракта в соответствии </w:t>
      </w:r>
      <w:r w:rsidRPr="00D442E0">
        <w:rPr>
          <w:rFonts w:ascii="PT Astra Serif" w:hAnsi="PT Astra Serif"/>
          <w:sz w:val="17"/>
          <w:szCs w:val="17"/>
        </w:rPr>
        <w:br/>
        <w:t>с гражданским законодательством в случае</w:t>
      </w:r>
      <w:proofErr w:type="gramEnd"/>
      <w:r w:rsidRPr="00D442E0">
        <w:rPr>
          <w:rFonts w:ascii="PT Astra Serif" w:hAnsi="PT Astra Serif"/>
          <w:sz w:val="17"/>
          <w:szCs w:val="17"/>
        </w:rPr>
        <w:t>:</w:t>
      </w:r>
    </w:p>
    <w:p w:rsidR="00497DEE" w:rsidRPr="00D442E0" w:rsidRDefault="00A22AFE">
      <w:pPr>
        <w:pStyle w:val="ad"/>
        <w:tabs>
          <w:tab w:val="left" w:pos="1134"/>
          <w:tab w:val="left" w:pos="1325"/>
        </w:tabs>
        <w:spacing w:after="0"/>
        <w:ind w:firstLine="709"/>
        <w:jc w:val="both"/>
        <w:rPr>
          <w:rFonts w:ascii="PT Astra Serif" w:hAnsi="PT Astra Serif"/>
          <w:sz w:val="17"/>
          <w:szCs w:val="17"/>
        </w:rPr>
      </w:pPr>
      <w:r w:rsidRPr="00D442E0">
        <w:rPr>
          <w:rFonts w:ascii="PT Astra Serif" w:hAnsi="PT Astra Serif"/>
          <w:sz w:val="17"/>
          <w:szCs w:val="17"/>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7DEE" w:rsidRPr="00D442E0" w:rsidRDefault="00A22AFE">
      <w:pPr>
        <w:pStyle w:val="ad"/>
        <w:tabs>
          <w:tab w:val="left" w:pos="0"/>
          <w:tab w:val="left" w:pos="1134"/>
        </w:tabs>
        <w:spacing w:after="0"/>
        <w:ind w:firstLine="709"/>
        <w:jc w:val="both"/>
        <w:rPr>
          <w:rFonts w:ascii="PT Astra Serif" w:hAnsi="PT Astra Serif"/>
          <w:sz w:val="17"/>
          <w:szCs w:val="17"/>
        </w:rPr>
      </w:pPr>
      <w:r w:rsidRPr="00D442E0">
        <w:rPr>
          <w:rFonts w:ascii="PT Astra Serif" w:hAnsi="PT Astra Serif"/>
          <w:sz w:val="17"/>
          <w:szCs w:val="17"/>
        </w:rPr>
        <w:t>неоднократного нарушения сроков поставки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11.7. Поставщик вправе принять решение об одностороннем отказе от исполнения </w:t>
      </w:r>
      <w:r w:rsidRPr="00D442E0">
        <w:rPr>
          <w:rFonts w:ascii="PT Astra Serif" w:hAnsi="PT Astra Serif"/>
          <w:sz w:val="17"/>
          <w:szCs w:val="17"/>
          <w:lang w:eastAsia="en-US"/>
        </w:rPr>
        <w:t>Контракта</w:t>
      </w:r>
      <w:r w:rsidRPr="00D442E0">
        <w:rPr>
          <w:rFonts w:ascii="PT Astra Serif" w:hAnsi="PT Astra Serif"/>
          <w:sz w:val="17"/>
          <w:szCs w:val="17"/>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 xml:space="preserve">11.8. Если в результате </w:t>
      </w:r>
      <w:proofErr w:type="gramStart"/>
      <w:r w:rsidRPr="00D442E0">
        <w:rPr>
          <w:rFonts w:ascii="PT Astra Serif" w:hAnsi="PT Astra Serif"/>
          <w:sz w:val="17"/>
          <w:szCs w:val="17"/>
        </w:rPr>
        <w:t>издания акта органа государственной власти Российской Федерации</w:t>
      </w:r>
      <w:proofErr w:type="gramEnd"/>
      <w:r w:rsidRPr="00D442E0">
        <w:rPr>
          <w:rFonts w:ascii="PT Astra Serif" w:hAnsi="PT Astra Serif"/>
          <w:sz w:val="17"/>
          <w:szCs w:val="17"/>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w:t>
      </w:r>
      <w:r w:rsidRPr="00D442E0">
        <w:rPr>
          <w:rFonts w:ascii="PT Astra Serif" w:hAnsi="PT Astra Serif"/>
          <w:sz w:val="17"/>
          <w:szCs w:val="17"/>
        </w:rPr>
        <w:br/>
        <w:t xml:space="preserve"> в соответствующей части.</w:t>
      </w:r>
    </w:p>
    <w:p w:rsidR="00497DEE" w:rsidRPr="00D442E0" w:rsidRDefault="00497DEE">
      <w:pPr>
        <w:pStyle w:val="ConsPlusNormal0"/>
        <w:tabs>
          <w:tab w:val="left" w:pos="709"/>
        </w:tabs>
        <w:ind w:firstLine="0"/>
        <w:jc w:val="both"/>
        <w:rPr>
          <w:rFonts w:ascii="PT Astra Serif" w:hAnsi="PT Astra Serif" w:cs="Times New Roman"/>
          <w:sz w:val="17"/>
          <w:szCs w:val="17"/>
        </w:rPr>
      </w:pPr>
    </w:p>
    <w:p w:rsidR="00497DEE" w:rsidRPr="00D442E0" w:rsidRDefault="00A22AFE">
      <w:pPr>
        <w:pStyle w:val="62"/>
        <w:shd w:val="clear" w:color="auto" w:fill="auto"/>
        <w:spacing w:before="0" w:line="240" w:lineRule="auto"/>
        <w:ind w:firstLine="709"/>
        <w:jc w:val="center"/>
        <w:rPr>
          <w:rFonts w:ascii="PT Astra Serif" w:hAnsi="PT Astra Serif" w:cs="Times New Roman"/>
          <w:sz w:val="17"/>
          <w:szCs w:val="17"/>
        </w:rPr>
      </w:pPr>
      <w:bookmarkStart w:id="3" w:name="bookmark16"/>
      <w:r w:rsidRPr="00D442E0">
        <w:rPr>
          <w:rFonts w:ascii="PT Astra Serif" w:hAnsi="PT Astra Serif" w:cs="Times New Roman"/>
          <w:sz w:val="17"/>
          <w:szCs w:val="17"/>
        </w:rPr>
        <w:t>12. Порядок разрешения споров</w:t>
      </w:r>
      <w:bookmarkEnd w:id="3"/>
    </w:p>
    <w:p w:rsidR="00497DEE" w:rsidRPr="00D442E0" w:rsidRDefault="00A22AFE">
      <w:pPr>
        <w:pStyle w:val="ConsPlusNormal0"/>
        <w:ind w:firstLine="540"/>
        <w:jc w:val="both"/>
        <w:rPr>
          <w:rFonts w:ascii="PT Astra Serif" w:hAnsi="PT Astra Serif"/>
          <w:sz w:val="17"/>
          <w:szCs w:val="17"/>
        </w:rPr>
      </w:pPr>
      <w:bookmarkStart w:id="4" w:name="bookmark17"/>
      <w:r w:rsidRPr="00D442E0">
        <w:rPr>
          <w:rFonts w:ascii="PT Astra Serif" w:hAnsi="PT Astra Serif"/>
          <w:sz w:val="17"/>
          <w:szCs w:val="17"/>
        </w:rPr>
        <w:t>12.1. Все споры, возникающие из настоящего Контракта, Стороны могут разрешать путем переговоров.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D442E0">
          <w:rPr>
            <w:rFonts w:ascii="PT Astra Serif" w:hAnsi="PT Astra Serif"/>
            <w:sz w:val="17"/>
            <w:szCs w:val="17"/>
          </w:rPr>
          <w:t>части 5 статьи 4</w:t>
        </w:r>
      </w:hyperlink>
      <w:r w:rsidRPr="00D442E0">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Pr="00D442E0">
        <w:rPr>
          <w:rFonts w:ascii="PT Astra Serif" w:hAnsi="PT Astra Serif"/>
          <w:sz w:val="17"/>
          <w:szCs w:val="17"/>
        </w:rPr>
        <w:b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Претензия может быть направлена Сторонами по электронному адресу, указанному в разделе 1</w:t>
      </w:r>
      <w:r w:rsidR="003C06D2" w:rsidRPr="00D442E0">
        <w:rPr>
          <w:rFonts w:ascii="PT Astra Serif" w:hAnsi="PT Astra Serif"/>
          <w:sz w:val="17"/>
          <w:szCs w:val="17"/>
        </w:rPr>
        <w:t>5</w:t>
      </w:r>
      <w:r w:rsidRPr="00D442E0">
        <w:rPr>
          <w:rFonts w:ascii="PT Astra Serif" w:hAnsi="PT Astra Serif"/>
          <w:sz w:val="17"/>
          <w:szCs w:val="17"/>
        </w:rPr>
        <w:t xml:space="preserve"> настоящего Контракта.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12.5. Сторона должна дать в письменной форме ответ на претензию по существу в срок не позднее </w:t>
      </w:r>
      <w:r w:rsidRPr="00D442E0">
        <w:rPr>
          <w:rFonts w:ascii="PT Astra Serif" w:hAnsi="PT Astra Serif"/>
          <w:b/>
          <w:bCs/>
          <w:sz w:val="17"/>
          <w:szCs w:val="17"/>
        </w:rPr>
        <w:t xml:space="preserve">5 (пяти) календарных </w:t>
      </w:r>
      <w:r w:rsidRPr="00D442E0">
        <w:rPr>
          <w:rFonts w:ascii="PT Astra Serif" w:hAnsi="PT Astra Serif"/>
          <w:sz w:val="17"/>
          <w:szCs w:val="17"/>
        </w:rPr>
        <w:t xml:space="preserve">дней </w:t>
      </w:r>
      <w:proofErr w:type="gramStart"/>
      <w:r w:rsidRPr="00D442E0">
        <w:rPr>
          <w:rFonts w:ascii="PT Astra Serif" w:hAnsi="PT Astra Serif"/>
          <w:sz w:val="17"/>
          <w:szCs w:val="17"/>
        </w:rPr>
        <w:t>с даты получения</w:t>
      </w:r>
      <w:proofErr w:type="gramEnd"/>
      <w:r w:rsidRPr="00D442E0">
        <w:rPr>
          <w:rFonts w:ascii="PT Astra Serif" w:hAnsi="PT Astra Serif"/>
          <w:sz w:val="17"/>
          <w:szCs w:val="17"/>
        </w:rPr>
        <w:t xml:space="preserve"> претензии.</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w:t>
      </w:r>
      <w:r w:rsidR="00F8062D" w:rsidRPr="00D442E0">
        <w:rPr>
          <w:rFonts w:ascii="PT Astra Serif" w:hAnsi="PT Astra Serif"/>
          <w:sz w:val="17"/>
          <w:szCs w:val="17"/>
        </w:rPr>
        <w:t xml:space="preserve">едача спора на разрешение суда </w:t>
      </w:r>
      <w:r w:rsidRPr="00D442E0">
        <w:rPr>
          <w:rFonts w:ascii="PT Astra Serif" w:hAnsi="PT Astra Serif"/>
          <w:sz w:val="17"/>
          <w:szCs w:val="17"/>
        </w:rPr>
        <w:t>и т.д.); дату и регистрационный номер претензии; подпись уполномоченного лица; перечень прилагаемых документов.</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 xml:space="preserve">12.7. Если требования в претензии подлежат денежной оценке, в претензии указывается </w:t>
      </w:r>
      <w:proofErr w:type="spellStart"/>
      <w:r w:rsidRPr="00D442E0">
        <w:rPr>
          <w:rFonts w:ascii="PT Astra Serif" w:hAnsi="PT Astra Serif"/>
          <w:sz w:val="17"/>
          <w:szCs w:val="17"/>
        </w:rPr>
        <w:t>истребуемая</w:t>
      </w:r>
      <w:proofErr w:type="spellEnd"/>
      <w:r w:rsidRPr="00D442E0">
        <w:rPr>
          <w:rFonts w:ascii="PT Astra Serif" w:hAnsi="PT Astra Serif"/>
          <w:sz w:val="17"/>
          <w:szCs w:val="17"/>
        </w:rPr>
        <w:t xml:space="preserve"> денежная сумма и ее полный</w:t>
      </w:r>
      <w:r w:rsidRPr="00D442E0">
        <w:rPr>
          <w:rFonts w:ascii="PT Astra Serif" w:hAnsi="PT Astra Serif"/>
          <w:sz w:val="17"/>
          <w:szCs w:val="17"/>
        </w:rPr>
        <w:br/>
        <w:t xml:space="preserve"> и обоснованный расчет.</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497DEE" w:rsidRPr="00D442E0" w:rsidRDefault="00A22AFE">
      <w:pPr>
        <w:autoSpaceDE w:val="0"/>
        <w:autoSpaceDN w:val="0"/>
        <w:adjustRightInd w:val="0"/>
        <w:ind w:firstLine="540"/>
        <w:jc w:val="both"/>
        <w:rPr>
          <w:rFonts w:ascii="PT Astra Serif" w:hAnsi="PT Astra Serif"/>
          <w:sz w:val="17"/>
          <w:szCs w:val="17"/>
        </w:rPr>
      </w:pPr>
      <w:r w:rsidRPr="00D442E0">
        <w:rPr>
          <w:rFonts w:ascii="PT Astra Serif" w:hAnsi="PT Astra Serif"/>
          <w:sz w:val="17"/>
          <w:szCs w:val="17"/>
        </w:rPr>
        <w:lastRenderedPageBreak/>
        <w:t xml:space="preserve">12.10. </w:t>
      </w:r>
      <w:proofErr w:type="gramStart"/>
      <w:r w:rsidRPr="00D442E0">
        <w:rPr>
          <w:rFonts w:ascii="PT Astra Serif" w:hAnsi="PT Astra Serif"/>
          <w:sz w:val="17"/>
          <w:szCs w:val="17"/>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Владимирской области.</w:t>
      </w:r>
      <w:proofErr w:type="gramEnd"/>
    </w:p>
    <w:p w:rsidR="00497DEE" w:rsidRPr="00D442E0" w:rsidRDefault="00497DEE">
      <w:pPr>
        <w:autoSpaceDN w:val="0"/>
        <w:adjustRightInd w:val="0"/>
        <w:spacing w:line="276" w:lineRule="auto"/>
        <w:ind w:firstLine="708"/>
        <w:jc w:val="both"/>
        <w:rPr>
          <w:rFonts w:ascii="PT Astra Serif" w:hAnsi="PT Astra Serif"/>
          <w:bCs/>
        </w:rPr>
      </w:pPr>
    </w:p>
    <w:p w:rsidR="00497DEE" w:rsidRPr="00D442E0" w:rsidRDefault="00A22AFE">
      <w:pPr>
        <w:keepNext/>
        <w:keepLines/>
        <w:ind w:firstLine="709"/>
        <w:jc w:val="center"/>
        <w:rPr>
          <w:rFonts w:ascii="PT Astra Serif" w:hAnsi="PT Astra Serif"/>
          <w:b/>
          <w:sz w:val="17"/>
          <w:szCs w:val="17"/>
        </w:rPr>
      </w:pPr>
      <w:r w:rsidRPr="00D442E0">
        <w:rPr>
          <w:rFonts w:ascii="PT Astra Serif" w:hAnsi="PT Astra Serif"/>
          <w:b/>
          <w:sz w:val="17"/>
          <w:szCs w:val="17"/>
        </w:rPr>
        <w:t>13. Срок действия Контракта</w:t>
      </w:r>
      <w:bookmarkEnd w:id="4"/>
    </w:p>
    <w:p w:rsidR="00497DEE" w:rsidRPr="00D442E0" w:rsidRDefault="00A22AFE">
      <w:pPr>
        <w:autoSpaceDE w:val="0"/>
        <w:autoSpaceDN w:val="0"/>
        <w:adjustRightInd w:val="0"/>
        <w:jc w:val="both"/>
        <w:rPr>
          <w:rFonts w:ascii="PT Astra Serif" w:eastAsia="Calibri" w:hAnsi="PT Astra Serif"/>
          <w:color w:val="000000"/>
          <w:sz w:val="17"/>
          <w:szCs w:val="17"/>
          <w:lang w:eastAsia="ar-SA"/>
        </w:rPr>
      </w:pPr>
      <w:r w:rsidRPr="00D442E0">
        <w:rPr>
          <w:rFonts w:ascii="PT Astra Serif" w:hAnsi="PT Astra Serif"/>
          <w:sz w:val="17"/>
          <w:szCs w:val="17"/>
        </w:rPr>
        <w:t xml:space="preserve">13.1. Контракт вступает в силу с момента его подписания Сторонами и действует </w:t>
      </w:r>
      <w:r w:rsidRPr="00D442E0">
        <w:rPr>
          <w:rFonts w:ascii="PT Astra Serif" w:hAnsi="PT Astra Serif"/>
          <w:b/>
          <w:bCs/>
          <w:sz w:val="17"/>
          <w:szCs w:val="17"/>
        </w:rPr>
        <w:t>по 31.12.202</w:t>
      </w:r>
      <w:r w:rsidR="008335E6">
        <w:rPr>
          <w:rFonts w:ascii="PT Astra Serif" w:hAnsi="PT Astra Serif"/>
          <w:b/>
          <w:bCs/>
          <w:sz w:val="17"/>
          <w:szCs w:val="17"/>
        </w:rPr>
        <w:t>6</w:t>
      </w:r>
      <w:r w:rsidRPr="00D442E0">
        <w:rPr>
          <w:rFonts w:ascii="PT Astra Serif" w:hAnsi="PT Astra Serif"/>
          <w:b/>
          <w:bCs/>
          <w:sz w:val="17"/>
          <w:szCs w:val="17"/>
        </w:rPr>
        <w:t>,</w:t>
      </w:r>
      <w:bookmarkStart w:id="5" w:name="bookmark18"/>
      <w:r w:rsidR="003C06D2" w:rsidRPr="00D442E0">
        <w:rPr>
          <w:rFonts w:ascii="PT Astra Serif" w:hAnsi="PT Astra Serif"/>
          <w:b/>
          <w:bCs/>
          <w:sz w:val="17"/>
          <w:szCs w:val="17"/>
        </w:rPr>
        <w:t xml:space="preserve"> </w:t>
      </w:r>
      <w:r w:rsidRPr="00D442E0">
        <w:rPr>
          <w:rFonts w:ascii="PT Astra Serif" w:eastAsia="Calibri" w:hAnsi="PT Astra Serif"/>
          <w:color w:val="000000"/>
          <w:sz w:val="17"/>
          <w:szCs w:val="17"/>
          <w:lang w:eastAsia="ar-SA"/>
        </w:rPr>
        <w:t xml:space="preserve">Срок исполнения контракта установлен </w:t>
      </w:r>
      <w:r w:rsidRPr="00D442E0">
        <w:rPr>
          <w:rFonts w:ascii="PT Astra Serif" w:eastAsia="Calibri" w:hAnsi="PT Astra Serif"/>
          <w:color w:val="000000"/>
          <w:sz w:val="17"/>
          <w:szCs w:val="17"/>
          <w:u w:val="single"/>
          <w:lang w:eastAsia="ar-SA"/>
        </w:rPr>
        <w:t xml:space="preserve">с даты заключения контракта </w:t>
      </w:r>
      <w:bookmarkStart w:id="6" w:name="_Hlk188964447"/>
      <w:r w:rsidRPr="00D442E0">
        <w:rPr>
          <w:rFonts w:ascii="PT Astra Serif" w:hAnsi="PT Astra Serif"/>
          <w:b/>
          <w:bCs/>
          <w:color w:val="000000"/>
          <w:sz w:val="17"/>
          <w:szCs w:val="17"/>
        </w:rPr>
        <w:t>до «</w:t>
      </w:r>
      <w:r w:rsidR="001153D9">
        <w:rPr>
          <w:rFonts w:ascii="PT Astra Serif" w:hAnsi="PT Astra Serif"/>
          <w:b/>
          <w:bCs/>
          <w:color w:val="000000"/>
          <w:sz w:val="17"/>
          <w:szCs w:val="17"/>
        </w:rPr>
        <w:t>01</w:t>
      </w:r>
      <w:r w:rsidRPr="00D442E0">
        <w:rPr>
          <w:rFonts w:ascii="PT Astra Serif" w:hAnsi="PT Astra Serif"/>
          <w:b/>
          <w:bCs/>
          <w:color w:val="000000"/>
          <w:sz w:val="17"/>
          <w:szCs w:val="17"/>
        </w:rPr>
        <w:t>»</w:t>
      </w:r>
      <w:r w:rsidR="003C06D2" w:rsidRPr="00D442E0">
        <w:rPr>
          <w:rFonts w:ascii="PT Astra Serif" w:hAnsi="PT Astra Serif"/>
          <w:b/>
          <w:bCs/>
          <w:color w:val="000000"/>
          <w:sz w:val="17"/>
          <w:szCs w:val="17"/>
        </w:rPr>
        <w:t xml:space="preserve"> </w:t>
      </w:r>
      <w:r w:rsidR="001153D9">
        <w:rPr>
          <w:rFonts w:ascii="PT Astra Serif" w:hAnsi="PT Astra Serif"/>
          <w:b/>
          <w:bCs/>
          <w:color w:val="000000"/>
          <w:sz w:val="17"/>
          <w:szCs w:val="17"/>
        </w:rPr>
        <w:t xml:space="preserve"> октября </w:t>
      </w:r>
      <w:r w:rsidRPr="00D442E0">
        <w:rPr>
          <w:rFonts w:ascii="PT Astra Serif" w:hAnsi="PT Astra Serif"/>
          <w:b/>
          <w:bCs/>
          <w:color w:val="000000"/>
          <w:sz w:val="17"/>
          <w:szCs w:val="17"/>
        </w:rPr>
        <w:t xml:space="preserve"> 202</w:t>
      </w:r>
      <w:r w:rsidR="008335E6">
        <w:rPr>
          <w:rFonts w:ascii="PT Astra Serif" w:hAnsi="PT Astra Serif"/>
          <w:b/>
          <w:bCs/>
          <w:color w:val="000000"/>
          <w:sz w:val="17"/>
          <w:szCs w:val="17"/>
        </w:rPr>
        <w:t xml:space="preserve">6 </w:t>
      </w:r>
      <w:r w:rsidRPr="00D442E0">
        <w:rPr>
          <w:rFonts w:ascii="PT Astra Serif" w:hAnsi="PT Astra Serif"/>
          <w:b/>
          <w:bCs/>
          <w:color w:val="000000"/>
          <w:sz w:val="17"/>
          <w:szCs w:val="17"/>
        </w:rPr>
        <w:t>года</w:t>
      </w:r>
      <w:r w:rsidRPr="00D442E0">
        <w:rPr>
          <w:rFonts w:ascii="PT Astra Serif" w:hAnsi="PT Astra Serif"/>
          <w:color w:val="000000"/>
          <w:sz w:val="17"/>
          <w:szCs w:val="17"/>
        </w:rPr>
        <w:t xml:space="preserve">, </w:t>
      </w:r>
      <w:r w:rsidRPr="00D442E0">
        <w:rPr>
          <w:rFonts w:ascii="PT Astra Serif" w:eastAsia="Calibri" w:hAnsi="PT Astra Serif"/>
          <w:color w:val="000000"/>
          <w:sz w:val="17"/>
          <w:szCs w:val="17"/>
          <w:lang w:eastAsia="ar-SA"/>
        </w:rPr>
        <w:t xml:space="preserve">и </w:t>
      </w:r>
      <w:r w:rsidRPr="00D442E0">
        <w:rPr>
          <w:rFonts w:ascii="PT Astra Serif" w:hAnsi="PT Astra Serif"/>
          <w:color w:val="000000"/>
          <w:sz w:val="17"/>
          <w:szCs w:val="17"/>
        </w:rPr>
        <w:t>включает срок поставки товар поставщиком (предусмотренных контрактом) в полном объеме, срок приемки (с оформлением документа о приемке) и оплаты заказчиком таких услуг</w:t>
      </w:r>
      <w:proofErr w:type="gramStart"/>
      <w:r w:rsidRPr="00D442E0">
        <w:rPr>
          <w:rFonts w:ascii="PT Astra Serif" w:hAnsi="PT Astra Serif"/>
          <w:color w:val="000000"/>
          <w:sz w:val="17"/>
          <w:szCs w:val="17"/>
        </w:rPr>
        <w:t>.</w:t>
      </w:r>
      <w:proofErr w:type="gramEnd"/>
      <w:r w:rsidRPr="00D442E0">
        <w:rPr>
          <w:rFonts w:ascii="PT Astra Serif" w:eastAsia="Calibri" w:hAnsi="PT Astra Serif"/>
          <w:color w:val="000000"/>
          <w:sz w:val="17"/>
          <w:szCs w:val="17"/>
          <w:lang w:eastAsia="ar-SA"/>
        </w:rPr>
        <w:t xml:space="preserve"> (</w:t>
      </w:r>
      <w:proofErr w:type="gramStart"/>
      <w:r w:rsidRPr="00D442E0">
        <w:rPr>
          <w:rFonts w:ascii="PT Astra Serif" w:eastAsia="Calibri" w:hAnsi="PT Astra Serif"/>
          <w:color w:val="000000"/>
          <w:sz w:val="17"/>
          <w:szCs w:val="17"/>
          <w:lang w:eastAsia="ar-SA"/>
        </w:rPr>
        <w:t>п</w:t>
      </w:r>
      <w:proofErr w:type="gramEnd"/>
      <w:r w:rsidRPr="00D442E0">
        <w:rPr>
          <w:rFonts w:ascii="PT Astra Serif" w:eastAsia="Calibri" w:hAnsi="PT Astra Serif"/>
          <w:color w:val="000000"/>
          <w:sz w:val="17"/>
          <w:szCs w:val="17"/>
          <w:lang w:eastAsia="ar-SA"/>
        </w:rPr>
        <w:t>.8 ч. 1ст. 42 Закона, п. 8.4 ч.1 ст.</w:t>
      </w:r>
      <w:proofErr w:type="gramStart"/>
      <w:r w:rsidRPr="00D442E0">
        <w:rPr>
          <w:rFonts w:ascii="PT Astra Serif" w:eastAsia="Calibri" w:hAnsi="PT Astra Serif"/>
          <w:color w:val="000000"/>
          <w:sz w:val="17"/>
          <w:szCs w:val="17"/>
          <w:lang w:eastAsia="ar-SA"/>
        </w:rPr>
        <w:t>3 Закона)</w:t>
      </w:r>
      <w:bookmarkEnd w:id="6"/>
      <w:r w:rsidRPr="00D442E0">
        <w:rPr>
          <w:rFonts w:ascii="PT Astra Serif" w:eastAsia="Calibri" w:hAnsi="PT Astra Serif"/>
          <w:color w:val="000000"/>
          <w:sz w:val="17"/>
          <w:szCs w:val="17"/>
          <w:lang w:eastAsia="ar-SA"/>
        </w:rPr>
        <w:t>.</w:t>
      </w:r>
      <w:proofErr w:type="gramEnd"/>
    </w:p>
    <w:p w:rsidR="00497DEE" w:rsidRPr="00D442E0" w:rsidRDefault="00A22AFE">
      <w:pPr>
        <w:pStyle w:val="ad"/>
        <w:spacing w:after="0"/>
        <w:ind w:firstLine="709"/>
        <w:jc w:val="center"/>
        <w:rPr>
          <w:rFonts w:ascii="PT Astra Serif" w:hAnsi="PT Astra Serif"/>
          <w:b/>
          <w:sz w:val="17"/>
          <w:szCs w:val="17"/>
        </w:rPr>
      </w:pPr>
      <w:r w:rsidRPr="00D442E0">
        <w:rPr>
          <w:rFonts w:ascii="PT Astra Serif" w:hAnsi="PT Astra Serif"/>
          <w:b/>
          <w:sz w:val="17"/>
          <w:szCs w:val="17"/>
        </w:rPr>
        <w:t>14. Прочие условия</w:t>
      </w:r>
      <w:bookmarkEnd w:id="5"/>
    </w:p>
    <w:p w:rsidR="00497DEE" w:rsidRPr="00D442E0" w:rsidRDefault="00A22AFE">
      <w:pPr>
        <w:pStyle w:val="ad"/>
        <w:tabs>
          <w:tab w:val="left" w:pos="709"/>
          <w:tab w:val="left" w:pos="1546"/>
        </w:tabs>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1. При</w:t>
      </w:r>
      <w:r w:rsidRPr="00D442E0">
        <w:rPr>
          <w:rFonts w:ascii="PT Astra Serif" w:hAnsi="PT Astra Serif"/>
          <w:sz w:val="17"/>
          <w:szCs w:val="17"/>
        </w:rPr>
        <w:t xml:space="preserve">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w:t>
      </w:r>
      <w:r w:rsidR="003C06D2" w:rsidRPr="00D442E0">
        <w:rPr>
          <w:rFonts w:ascii="PT Astra Serif" w:hAnsi="PT Astra Serif"/>
          <w:sz w:val="17"/>
          <w:szCs w:val="17"/>
        </w:rPr>
        <w:br/>
      </w:r>
      <w:r w:rsidRPr="00D442E0">
        <w:rPr>
          <w:rFonts w:ascii="PT Astra Serif" w:hAnsi="PT Astra Serif"/>
          <w:sz w:val="17"/>
          <w:szCs w:val="17"/>
        </w:rPr>
        <w:t xml:space="preserve"> к новому Государственному заказчику в том же объеме и на тех же условиях.</w:t>
      </w:r>
    </w:p>
    <w:p w:rsidR="00497DEE" w:rsidRPr="00D442E0" w:rsidRDefault="00A22AFE">
      <w:pPr>
        <w:pStyle w:val="ad"/>
        <w:tabs>
          <w:tab w:val="left" w:pos="1134"/>
          <w:tab w:val="left" w:pos="1366"/>
        </w:tabs>
        <w:spacing w:after="0"/>
        <w:ind w:firstLine="709"/>
        <w:jc w:val="both"/>
        <w:rPr>
          <w:rFonts w:ascii="PT Astra Serif" w:hAnsi="PT Astra Serif"/>
          <w:sz w:val="17"/>
          <w:szCs w:val="17"/>
        </w:rPr>
      </w:pPr>
      <w:r w:rsidRPr="00D442E0">
        <w:rPr>
          <w:rFonts w:ascii="PT Astra Serif" w:hAnsi="PT Astra Serif"/>
          <w:sz w:val="17"/>
          <w:szCs w:val="17"/>
        </w:rPr>
        <w:t xml:space="preserve">14.2. В случае изменения юридических адресов и банковских реквизитов Сторона обязана сообщить об этом другой Стороне </w:t>
      </w:r>
      <w:r w:rsidR="003C06D2" w:rsidRPr="00D442E0">
        <w:rPr>
          <w:rFonts w:ascii="PT Astra Serif" w:hAnsi="PT Astra Serif"/>
          <w:sz w:val="17"/>
          <w:szCs w:val="17"/>
        </w:rPr>
        <w:br/>
      </w:r>
      <w:r w:rsidRPr="00D442E0">
        <w:rPr>
          <w:rFonts w:ascii="PT Astra Serif" w:hAnsi="PT Astra Serif"/>
          <w:sz w:val="17"/>
          <w:szCs w:val="17"/>
        </w:rPr>
        <w:t xml:space="preserve">в течение </w:t>
      </w:r>
      <w:r w:rsidR="003C06D2" w:rsidRPr="00D442E0">
        <w:rPr>
          <w:rFonts w:ascii="PT Astra Serif" w:hAnsi="PT Astra Serif"/>
          <w:sz w:val="17"/>
          <w:szCs w:val="17"/>
        </w:rPr>
        <w:t>1</w:t>
      </w:r>
      <w:r w:rsidRPr="00D442E0">
        <w:rPr>
          <w:rFonts w:ascii="PT Astra Serif" w:hAnsi="PT Astra Serif"/>
          <w:sz w:val="17"/>
          <w:szCs w:val="17"/>
        </w:rPr>
        <w:t xml:space="preserve"> (</w:t>
      </w:r>
      <w:r w:rsidR="003C06D2" w:rsidRPr="00D442E0">
        <w:rPr>
          <w:rFonts w:ascii="PT Astra Serif" w:hAnsi="PT Astra Serif"/>
          <w:sz w:val="17"/>
          <w:szCs w:val="17"/>
        </w:rPr>
        <w:t>одного</w:t>
      </w:r>
      <w:r w:rsidRPr="00D442E0">
        <w:rPr>
          <w:rFonts w:ascii="PT Astra Serif" w:hAnsi="PT Astra Serif"/>
          <w:sz w:val="17"/>
          <w:szCs w:val="17"/>
        </w:rPr>
        <w:t>) рабоч</w:t>
      </w:r>
      <w:r w:rsidR="003C06D2" w:rsidRPr="00D442E0">
        <w:rPr>
          <w:rFonts w:ascii="PT Astra Serif" w:hAnsi="PT Astra Serif"/>
          <w:sz w:val="17"/>
          <w:szCs w:val="17"/>
        </w:rPr>
        <w:t>его</w:t>
      </w:r>
      <w:r w:rsidRPr="00D442E0">
        <w:rPr>
          <w:rFonts w:ascii="PT Astra Serif" w:hAnsi="PT Astra Serif"/>
          <w:sz w:val="17"/>
          <w:szCs w:val="17"/>
        </w:rPr>
        <w:t xml:space="preserve"> дней в письменной форме</w:t>
      </w:r>
      <w:r w:rsidRPr="00D442E0">
        <w:rPr>
          <w:rFonts w:ascii="PT Astra Serif" w:hAnsi="PT Astra Serif"/>
          <w:sz w:val="17"/>
          <w:szCs w:val="17"/>
          <w:lang w:eastAsia="en-US"/>
        </w:rPr>
        <w:t xml:space="preserve">. </w:t>
      </w:r>
      <w:r w:rsidRPr="00D442E0">
        <w:rPr>
          <w:rFonts w:ascii="PT Astra Serif" w:hAnsi="PT Astra Serif"/>
          <w:sz w:val="17"/>
          <w:szCs w:val="17"/>
        </w:rPr>
        <w:t>Изменение адресов и реквизитов оформляется изменением к государственному контракту, подписанным Сторонами.</w:t>
      </w:r>
    </w:p>
    <w:p w:rsidR="00497DEE" w:rsidRPr="00D442E0" w:rsidRDefault="00A22AFE">
      <w:pPr>
        <w:pStyle w:val="ad"/>
        <w:tabs>
          <w:tab w:val="left" w:pos="1134"/>
          <w:tab w:val="left" w:pos="1543"/>
        </w:tabs>
        <w:spacing w:after="0"/>
        <w:ind w:firstLine="709"/>
        <w:jc w:val="both"/>
        <w:rPr>
          <w:rFonts w:ascii="PT Astra Serif" w:hAnsi="PT Astra Serif"/>
          <w:sz w:val="17"/>
          <w:szCs w:val="17"/>
        </w:rPr>
      </w:pPr>
      <w:r w:rsidRPr="00D442E0">
        <w:rPr>
          <w:rFonts w:ascii="PT Astra Serif" w:hAnsi="PT Astra Serif"/>
          <w:sz w:val="17"/>
          <w:szCs w:val="17"/>
        </w:rPr>
        <w:t>14.3. Во всем остальном, что не предусмотрено Контрактом, Стороны руководствуются действующим законодательством Российской Федерации.</w:t>
      </w:r>
    </w:p>
    <w:p w:rsidR="00497DEE" w:rsidRPr="00D442E0" w:rsidRDefault="00A22AFE">
      <w:pPr>
        <w:pStyle w:val="ad"/>
        <w:spacing w:after="0"/>
        <w:jc w:val="both"/>
        <w:rPr>
          <w:rFonts w:ascii="PT Astra Serif" w:hAnsi="PT Astra Serif"/>
          <w:sz w:val="17"/>
          <w:szCs w:val="17"/>
        </w:rPr>
      </w:pPr>
      <w:r w:rsidRPr="00D442E0">
        <w:rPr>
          <w:rFonts w:ascii="PT Astra Serif" w:hAnsi="PT Astra Serif"/>
          <w:sz w:val="17"/>
          <w:szCs w:val="17"/>
        </w:rPr>
        <w:tab/>
        <w:t>14.</w:t>
      </w:r>
      <w:r w:rsidR="003C06D2" w:rsidRPr="00D442E0">
        <w:rPr>
          <w:rFonts w:ascii="PT Astra Serif" w:hAnsi="PT Astra Serif"/>
          <w:sz w:val="17"/>
          <w:szCs w:val="17"/>
        </w:rPr>
        <w:t>4. Приложение</w:t>
      </w:r>
      <w:r w:rsidRPr="00D442E0">
        <w:rPr>
          <w:rFonts w:ascii="PT Astra Serif" w:hAnsi="PT Astra Serif"/>
          <w:sz w:val="17"/>
          <w:szCs w:val="17"/>
        </w:rPr>
        <w:t xml:space="preserve"> к Контракту, </w:t>
      </w:r>
      <w:proofErr w:type="gramStart"/>
      <w:r w:rsidRPr="00D442E0">
        <w:rPr>
          <w:rFonts w:ascii="PT Astra Serif" w:hAnsi="PT Astra Serif"/>
          <w:sz w:val="17"/>
          <w:szCs w:val="17"/>
        </w:rPr>
        <w:t>являющиеся</w:t>
      </w:r>
      <w:proofErr w:type="gramEnd"/>
      <w:r w:rsidRPr="00D442E0">
        <w:rPr>
          <w:rFonts w:ascii="PT Astra Serif" w:hAnsi="PT Astra Serif"/>
          <w:sz w:val="17"/>
          <w:szCs w:val="17"/>
        </w:rPr>
        <w:t xml:space="preserve"> его неотъемлемыми частями:</w:t>
      </w:r>
      <w:bookmarkStart w:id="7" w:name="bookmark19"/>
    </w:p>
    <w:p w:rsidR="00497DEE" w:rsidRPr="00D442E0" w:rsidRDefault="00A22AFE">
      <w:pPr>
        <w:spacing w:line="276" w:lineRule="auto"/>
        <w:ind w:firstLine="540"/>
        <w:jc w:val="both"/>
        <w:rPr>
          <w:rFonts w:ascii="PT Astra Serif" w:hAnsi="PT Astra Serif"/>
          <w:sz w:val="17"/>
          <w:szCs w:val="17"/>
        </w:rPr>
      </w:pPr>
      <w:r w:rsidRPr="00D442E0">
        <w:rPr>
          <w:rFonts w:ascii="PT Astra Serif" w:hAnsi="PT Astra Serif"/>
          <w:sz w:val="17"/>
          <w:szCs w:val="17"/>
        </w:rPr>
        <w:t>Приложение № 1 - «Техническое задание».</w:t>
      </w:r>
    </w:p>
    <w:p w:rsidR="00497DEE" w:rsidRPr="00D442E0" w:rsidRDefault="00497DE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p>
    <w:p w:rsidR="00497DEE" w:rsidRPr="00D442E0" w:rsidRDefault="00A22AFE">
      <w:pPr>
        <w:pStyle w:val="10"/>
        <w:shd w:val="clear" w:color="auto" w:fill="auto"/>
        <w:tabs>
          <w:tab w:val="left" w:pos="1134"/>
          <w:tab w:val="left" w:leader="underscore" w:pos="5895"/>
        </w:tabs>
        <w:spacing w:line="240" w:lineRule="auto"/>
        <w:ind w:firstLine="709"/>
        <w:rPr>
          <w:rFonts w:ascii="PT Astra Serif" w:hAnsi="PT Astra Serif" w:cs="Times New Roman"/>
          <w:b/>
          <w:sz w:val="17"/>
          <w:szCs w:val="17"/>
        </w:rPr>
      </w:pPr>
      <w:r w:rsidRPr="00D442E0">
        <w:rPr>
          <w:rFonts w:ascii="PT Astra Serif" w:hAnsi="PT Astra Serif" w:cs="Times New Roman"/>
          <w:b/>
          <w:sz w:val="17"/>
          <w:szCs w:val="17"/>
        </w:rPr>
        <w:t>15. Юридические адреса и банковские реквизиты Сторон</w:t>
      </w:r>
      <w:bookmarkEnd w:id="7"/>
      <w:r w:rsidRPr="00D442E0">
        <w:rPr>
          <w:rFonts w:ascii="PT Astra Serif" w:hAnsi="PT Astra Serif"/>
          <w:b/>
          <w:sz w:val="17"/>
          <w:szCs w:val="17"/>
        </w:rPr>
        <w:tab/>
      </w:r>
      <w:r w:rsidRPr="00D442E0">
        <w:rPr>
          <w:rFonts w:ascii="PT Astra Serif" w:hAnsi="PT Astra Serif"/>
          <w:b/>
          <w:sz w:val="17"/>
          <w:szCs w:val="17"/>
        </w:rPr>
        <w:tab/>
      </w:r>
    </w:p>
    <w:tbl>
      <w:tblPr>
        <w:tblW w:w="0" w:type="auto"/>
        <w:tblLayout w:type="fixed"/>
        <w:tblLook w:val="04A0" w:firstRow="1" w:lastRow="0" w:firstColumn="1" w:lastColumn="0" w:noHBand="0" w:noVBand="1"/>
      </w:tblPr>
      <w:tblGrid>
        <w:gridCol w:w="5212"/>
        <w:gridCol w:w="4897"/>
      </w:tblGrid>
      <w:tr w:rsidR="00497DEE" w:rsidRPr="00D442E0">
        <w:trPr>
          <w:trHeight w:val="3603"/>
        </w:trPr>
        <w:tc>
          <w:tcPr>
            <w:tcW w:w="5212" w:type="dxa"/>
          </w:tcPr>
          <w:p w:rsidR="00497DEE" w:rsidRPr="00D442E0" w:rsidRDefault="00A22AFE">
            <w:pPr>
              <w:spacing w:line="276" w:lineRule="auto"/>
              <w:rPr>
                <w:rFonts w:ascii="PT Astra Serif" w:hAnsi="PT Astra Serif"/>
                <w:b/>
                <w:bCs/>
                <w:color w:val="000000"/>
                <w:sz w:val="17"/>
                <w:szCs w:val="17"/>
              </w:rPr>
            </w:pPr>
            <w:r w:rsidRPr="00D442E0">
              <w:rPr>
                <w:rFonts w:ascii="PT Astra Serif" w:hAnsi="PT Astra Serif"/>
                <w:b/>
                <w:bCs/>
                <w:color w:val="000000"/>
                <w:sz w:val="17"/>
                <w:szCs w:val="17"/>
              </w:rPr>
              <w:t>«Государственный Заказчик»:</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Сокращенное наименование:</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ФКУ ИК-3 УФСИН России по Владимирской области</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Адрес юридический/почтовый:</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600007, г. Владимир, ул. П. Осипенко, д. 49</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Тел/факс: (4922)33-13-57 /53-08-90</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E-</w:t>
            </w:r>
            <w:proofErr w:type="spellStart"/>
            <w:r w:rsidRPr="004C2021">
              <w:rPr>
                <w:rFonts w:ascii="PT Astra Serif" w:hAnsi="PT Astra Serif"/>
                <w:sz w:val="17"/>
                <w:szCs w:val="17"/>
              </w:rPr>
              <w:t>mail</w:t>
            </w:r>
            <w:proofErr w:type="spellEnd"/>
            <w:r w:rsidRPr="004C2021">
              <w:rPr>
                <w:rFonts w:ascii="PT Astra Serif" w:hAnsi="PT Astra Serif"/>
                <w:sz w:val="17"/>
                <w:szCs w:val="17"/>
              </w:rPr>
              <w:t>: vladik3-79@mail.ru</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Банковские реквизиты: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ИНН 3328102753/КПП 332801001</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БИК 012202102</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Наименование банка: ОЦК №1 Волго-Вятского ГУ Банка России//УФК по Нижегородской области, г. Нижний Новгород</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казначейского счета: 03211643000000013236 </w:t>
            </w:r>
          </w:p>
          <w:p w:rsidR="008335E6" w:rsidRPr="004C2021"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Номер банковского счета ЕКС: 40102810745370000024 </w:t>
            </w:r>
          </w:p>
          <w:p w:rsidR="008335E6" w:rsidRPr="004C2021" w:rsidRDefault="008335E6" w:rsidP="008335E6">
            <w:pPr>
              <w:spacing w:line="276" w:lineRule="auto"/>
              <w:rPr>
                <w:rFonts w:ascii="PT Astra Serif" w:hAnsi="PT Astra Serif"/>
                <w:sz w:val="17"/>
                <w:szCs w:val="17"/>
              </w:rPr>
            </w:pPr>
            <w:proofErr w:type="gramStart"/>
            <w:r w:rsidRPr="004C2021">
              <w:rPr>
                <w:rFonts w:ascii="PT Astra Serif" w:hAnsi="PT Astra Serif"/>
                <w:sz w:val="17"/>
                <w:szCs w:val="17"/>
              </w:rPr>
              <w:t>УФК по Владимирской области (ФКУ ИК-3 УФСИН России          по Владимирской области</w:t>
            </w:r>
            <w:proofErr w:type="gramEnd"/>
          </w:p>
          <w:p w:rsidR="008335E6" w:rsidRPr="003E6559" w:rsidRDefault="008335E6" w:rsidP="008335E6">
            <w:pPr>
              <w:spacing w:line="276" w:lineRule="auto"/>
              <w:rPr>
                <w:rFonts w:ascii="PT Astra Serif" w:hAnsi="PT Astra Serif"/>
                <w:sz w:val="17"/>
                <w:szCs w:val="17"/>
              </w:rPr>
            </w:pPr>
            <w:r w:rsidRPr="004C2021">
              <w:rPr>
                <w:rFonts w:ascii="PT Astra Serif" w:hAnsi="PT Astra Serif"/>
                <w:sz w:val="17"/>
                <w:szCs w:val="17"/>
              </w:rPr>
              <w:t xml:space="preserve"> </w:t>
            </w:r>
            <w:proofErr w:type="gramStart"/>
            <w:r w:rsidRPr="004C2021">
              <w:rPr>
                <w:rFonts w:ascii="PT Astra Serif" w:hAnsi="PT Astra Serif"/>
                <w:sz w:val="17"/>
                <w:szCs w:val="17"/>
              </w:rPr>
              <w:t>л</w:t>
            </w:r>
            <w:proofErr w:type="gramEnd"/>
            <w:r w:rsidRPr="004C2021">
              <w:rPr>
                <w:rFonts w:ascii="PT Astra Serif" w:hAnsi="PT Astra Serif"/>
                <w:sz w:val="17"/>
                <w:szCs w:val="17"/>
              </w:rPr>
              <w:t>/с 03281194060).</w:t>
            </w:r>
          </w:p>
          <w:p w:rsidR="00497DEE" w:rsidRPr="00D442E0" w:rsidRDefault="00497DEE" w:rsidP="00672E37">
            <w:pPr>
              <w:spacing w:line="276" w:lineRule="auto"/>
              <w:rPr>
                <w:rFonts w:ascii="PT Astra Serif" w:hAnsi="PT Astra Serif"/>
                <w:sz w:val="17"/>
                <w:szCs w:val="17"/>
              </w:rPr>
            </w:pPr>
          </w:p>
        </w:tc>
        <w:tc>
          <w:tcPr>
            <w:tcW w:w="4897" w:type="dxa"/>
          </w:tcPr>
          <w:p w:rsidR="00497DEE" w:rsidRPr="00D442E0" w:rsidRDefault="00A22AFE">
            <w:pPr>
              <w:snapToGrid w:val="0"/>
              <w:spacing w:line="276" w:lineRule="auto"/>
              <w:jc w:val="center"/>
              <w:rPr>
                <w:rFonts w:ascii="PT Astra Serif" w:hAnsi="PT Astra Serif"/>
                <w:b/>
                <w:sz w:val="17"/>
                <w:szCs w:val="17"/>
              </w:rPr>
            </w:pPr>
            <w:r w:rsidRPr="00D442E0">
              <w:rPr>
                <w:rFonts w:ascii="PT Astra Serif" w:hAnsi="PT Astra Serif"/>
                <w:b/>
                <w:sz w:val="17"/>
                <w:szCs w:val="17"/>
              </w:rPr>
              <w:t>«Поставщик»:</w:t>
            </w:r>
          </w:p>
          <w:p w:rsidR="00497DEE" w:rsidRPr="00D442E0" w:rsidRDefault="00497DEE">
            <w:pPr>
              <w:snapToGrid w:val="0"/>
              <w:spacing w:line="276" w:lineRule="auto"/>
              <w:rPr>
                <w:rFonts w:ascii="PT Astra Serif" w:hAnsi="PT Astra Serif"/>
                <w:bCs/>
                <w:sz w:val="17"/>
                <w:szCs w:val="17"/>
              </w:rPr>
            </w:pPr>
          </w:p>
        </w:tc>
      </w:tr>
    </w:tbl>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497DEE">
            <w:pPr>
              <w:suppressAutoHyphens/>
              <w:jc w:val="center"/>
              <w:rPr>
                <w:rFonts w:ascii="PT Astra Serif" w:hAnsi="PT Astra Serif"/>
                <w:bCs/>
                <w:sz w:val="17"/>
                <w:szCs w:val="17"/>
                <w:lang w:eastAsia="zh-CN"/>
              </w:rPr>
            </w:pP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 xml:space="preserve">____________________ </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F8062D" w:rsidRPr="00D442E0" w:rsidRDefault="00F8062D">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497DEE">
      <w:pPr>
        <w:pStyle w:val="af1"/>
        <w:jc w:val="left"/>
        <w:rPr>
          <w:rFonts w:ascii="PT Astra Serif" w:hAnsi="PT Astra Serif"/>
          <w:b w:val="0"/>
          <w:sz w:val="17"/>
          <w:szCs w:val="17"/>
        </w:rPr>
      </w:pP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lastRenderedPageBreak/>
        <w:t>Приложение №1</w:t>
      </w:r>
    </w:p>
    <w:p w:rsidR="00497DEE" w:rsidRPr="00D442E0" w:rsidRDefault="00A22AFE">
      <w:pPr>
        <w:pStyle w:val="af1"/>
        <w:ind w:left="6946"/>
        <w:rPr>
          <w:rFonts w:ascii="PT Astra Serif" w:hAnsi="PT Astra Serif"/>
          <w:b w:val="0"/>
          <w:sz w:val="17"/>
          <w:szCs w:val="17"/>
        </w:rPr>
      </w:pPr>
      <w:r w:rsidRPr="00D442E0">
        <w:rPr>
          <w:rFonts w:ascii="PT Astra Serif" w:hAnsi="PT Astra Serif"/>
          <w:b w:val="0"/>
          <w:sz w:val="17"/>
          <w:szCs w:val="17"/>
        </w:rPr>
        <w:t>к Государственному контракту</w:t>
      </w:r>
    </w:p>
    <w:p w:rsidR="00497DEE" w:rsidRPr="00D442E0" w:rsidRDefault="00A22AFE">
      <w:pPr>
        <w:pStyle w:val="af8"/>
        <w:ind w:left="6946"/>
        <w:jc w:val="center"/>
        <w:rPr>
          <w:rFonts w:ascii="PT Astra Serif" w:hAnsi="PT Astra Serif" w:cs="Times New Roman"/>
          <w:bCs/>
          <w:sz w:val="17"/>
          <w:szCs w:val="17"/>
        </w:rPr>
      </w:pPr>
      <w:r w:rsidRPr="00D442E0">
        <w:rPr>
          <w:rFonts w:ascii="PT Astra Serif" w:hAnsi="PT Astra Serif" w:cs="Times New Roman"/>
          <w:bCs/>
          <w:sz w:val="17"/>
          <w:szCs w:val="17"/>
        </w:rPr>
        <w:t>от «___»________202</w:t>
      </w:r>
      <w:r w:rsidR="008335E6">
        <w:rPr>
          <w:rFonts w:ascii="PT Astra Serif" w:hAnsi="PT Astra Serif" w:cs="Times New Roman"/>
          <w:bCs/>
          <w:sz w:val="17"/>
          <w:szCs w:val="17"/>
        </w:rPr>
        <w:t>6</w:t>
      </w:r>
      <w:r w:rsidRPr="00D442E0">
        <w:rPr>
          <w:rFonts w:ascii="PT Astra Serif" w:hAnsi="PT Astra Serif" w:cs="Times New Roman"/>
          <w:bCs/>
          <w:sz w:val="17"/>
          <w:szCs w:val="17"/>
        </w:rPr>
        <w:t xml:space="preserve"> г. № _______</w:t>
      </w:r>
    </w:p>
    <w:p w:rsidR="00497DEE" w:rsidRPr="00D442E0" w:rsidRDefault="00A22AFE">
      <w:pPr>
        <w:pStyle w:val="ConsNormal"/>
        <w:jc w:val="center"/>
        <w:rPr>
          <w:rFonts w:ascii="PT Astra Serif" w:hAnsi="PT Astra Serif" w:cs="Times New Roman"/>
          <w:b/>
          <w:bCs/>
          <w:sz w:val="17"/>
          <w:szCs w:val="17"/>
        </w:rPr>
      </w:pPr>
      <w:r w:rsidRPr="00D442E0">
        <w:rPr>
          <w:rFonts w:ascii="PT Astra Serif" w:hAnsi="PT Astra Serif" w:cs="Times New Roman"/>
          <w:b/>
          <w:bCs/>
          <w:sz w:val="17"/>
          <w:szCs w:val="17"/>
        </w:rPr>
        <w:t>Техническое задание</w:t>
      </w:r>
    </w:p>
    <w:p w:rsidR="00315D87" w:rsidRDefault="00A22AFE">
      <w:pPr>
        <w:pStyle w:val="ConsPlusNormal0"/>
        <w:tabs>
          <w:tab w:val="left" w:pos="360"/>
        </w:tabs>
        <w:ind w:firstLine="0"/>
        <w:jc w:val="both"/>
        <w:rPr>
          <w:rFonts w:ascii="PT Astra Serif" w:hAnsi="PT Astra Serif" w:cs="Times New Roman"/>
          <w:color w:val="000000"/>
          <w:sz w:val="17"/>
          <w:szCs w:val="17"/>
        </w:rPr>
      </w:pPr>
      <w:r w:rsidRPr="00D442E0">
        <w:rPr>
          <w:rFonts w:ascii="PT Astra Serif" w:hAnsi="PT Astra Serif" w:cs="Times New Roman"/>
          <w:b/>
          <w:color w:val="000000"/>
          <w:sz w:val="17"/>
          <w:szCs w:val="17"/>
        </w:rPr>
        <w:t>Наименование объекта закупки</w:t>
      </w:r>
      <w:r w:rsidRPr="00D442E0">
        <w:rPr>
          <w:rFonts w:ascii="PT Astra Serif" w:hAnsi="PT Astra Serif" w:cs="Times New Roman"/>
          <w:color w:val="000000"/>
          <w:sz w:val="17"/>
          <w:szCs w:val="17"/>
        </w:rPr>
        <w:t xml:space="preserve">: </w:t>
      </w:r>
    </w:p>
    <w:p w:rsidR="00497DEE" w:rsidRPr="00D442E0" w:rsidRDefault="00AF5843">
      <w:pPr>
        <w:pStyle w:val="ConsPlusNormal0"/>
        <w:tabs>
          <w:tab w:val="left" w:pos="360"/>
        </w:tabs>
        <w:ind w:firstLine="0"/>
        <w:jc w:val="both"/>
        <w:rPr>
          <w:rFonts w:ascii="PT Astra Serif" w:hAnsi="PT Astra Serif" w:cs="Times New Roman"/>
          <w:bCs/>
          <w:color w:val="000000"/>
          <w:sz w:val="17"/>
          <w:szCs w:val="17"/>
        </w:rPr>
      </w:pPr>
      <w:r w:rsidRPr="00AF5843">
        <w:rPr>
          <w:rFonts w:ascii="PT Astra Serif" w:hAnsi="PT Astra Serif"/>
          <w:b/>
          <w:bCs/>
          <w:i/>
          <w:iCs/>
          <w:sz w:val="17"/>
          <w:szCs w:val="17"/>
        </w:rPr>
        <w:t xml:space="preserve"> </w:t>
      </w:r>
      <w:r w:rsidR="001153D9">
        <w:rPr>
          <w:rFonts w:ascii="PT Astra Serif" w:hAnsi="PT Astra Serif"/>
          <w:b/>
          <w:bCs/>
          <w:i/>
          <w:iCs/>
          <w:sz w:val="17"/>
          <w:szCs w:val="17"/>
        </w:rPr>
        <w:t xml:space="preserve">Теплосчетчик </w:t>
      </w:r>
      <w:proofErr w:type="gramStart"/>
      <w:r w:rsidR="001153D9">
        <w:rPr>
          <w:rFonts w:ascii="PT Astra Serif" w:hAnsi="PT Astra Serif"/>
          <w:b/>
          <w:bCs/>
          <w:i/>
          <w:iCs/>
          <w:sz w:val="17"/>
          <w:szCs w:val="17"/>
        </w:rPr>
        <w:t>–р</w:t>
      </w:r>
      <w:proofErr w:type="gramEnd"/>
      <w:r w:rsidR="001153D9">
        <w:rPr>
          <w:rFonts w:ascii="PT Astra Serif" w:hAnsi="PT Astra Serif"/>
          <w:b/>
          <w:bCs/>
          <w:i/>
          <w:iCs/>
          <w:sz w:val="17"/>
          <w:szCs w:val="17"/>
        </w:rPr>
        <w:t xml:space="preserve">егистратор  марки ВЗЛЕТ или эквивалент и расходные материалы к нему, с последующей  его установкой   </w:t>
      </w:r>
    </w:p>
    <w:tbl>
      <w:tblPr>
        <w:tblW w:w="11058" w:type="dxa"/>
        <w:tblInd w:w="-244" w:type="dxa"/>
        <w:tblLayout w:type="fixed"/>
        <w:tblCellMar>
          <w:left w:w="40" w:type="dxa"/>
          <w:right w:w="40" w:type="dxa"/>
        </w:tblCellMar>
        <w:tblLook w:val="04A0" w:firstRow="1" w:lastRow="0" w:firstColumn="1" w:lastColumn="0" w:noHBand="0" w:noVBand="1"/>
      </w:tblPr>
      <w:tblGrid>
        <w:gridCol w:w="567"/>
        <w:gridCol w:w="2269"/>
        <w:gridCol w:w="3685"/>
        <w:gridCol w:w="993"/>
        <w:gridCol w:w="849"/>
        <w:gridCol w:w="1418"/>
        <w:gridCol w:w="1277"/>
      </w:tblGrid>
      <w:tr w:rsidR="00497DEE" w:rsidRPr="00D442E0" w:rsidTr="005D2ADA">
        <w:trPr>
          <w:trHeight w:val="1367"/>
        </w:trPr>
        <w:tc>
          <w:tcPr>
            <w:tcW w:w="567"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 xml:space="preserve">№ </w:t>
            </w:r>
            <w:proofErr w:type="gramStart"/>
            <w:r w:rsidRPr="00D442E0">
              <w:rPr>
                <w:rFonts w:ascii="PT Astra Serif" w:hAnsi="PT Astra Serif"/>
                <w:b/>
                <w:bCs/>
                <w:sz w:val="17"/>
                <w:szCs w:val="17"/>
              </w:rPr>
              <w:t>п</w:t>
            </w:r>
            <w:proofErr w:type="gramEnd"/>
            <w:r w:rsidRPr="00D442E0">
              <w:rPr>
                <w:rFonts w:ascii="PT Astra Serif" w:hAnsi="PT Astra Serif"/>
                <w:b/>
                <w:bCs/>
                <w:sz w:val="17"/>
                <w:szCs w:val="17"/>
              </w:rPr>
              <w:t>/п</w:t>
            </w:r>
          </w:p>
        </w:tc>
        <w:tc>
          <w:tcPr>
            <w:tcW w:w="2269" w:type="dxa"/>
            <w:tcBorders>
              <w:top w:val="single" w:sz="6" w:space="0" w:color="auto"/>
              <w:left w:val="single" w:sz="6" w:space="0" w:color="auto"/>
              <w:bottom w:val="single" w:sz="4" w:space="0" w:color="auto"/>
              <w:right w:val="single" w:sz="6" w:space="0" w:color="auto"/>
            </w:tcBorders>
            <w:shd w:val="clear" w:color="auto" w:fill="FFFFFF"/>
          </w:tcPr>
          <w:p w:rsidR="00497DEE" w:rsidRPr="00D442E0" w:rsidRDefault="00497DEE">
            <w:pPr>
              <w:spacing w:line="276" w:lineRule="auto"/>
              <w:jc w:val="center"/>
              <w:rPr>
                <w:rFonts w:ascii="PT Astra Serif" w:hAnsi="PT Astra Serif"/>
                <w:b/>
                <w:bCs/>
                <w:sz w:val="17"/>
                <w:szCs w:val="17"/>
              </w:rPr>
            </w:pPr>
          </w:p>
          <w:p w:rsidR="00497DEE" w:rsidRPr="00D442E0" w:rsidRDefault="00497DEE">
            <w:pPr>
              <w:spacing w:line="276" w:lineRule="auto"/>
              <w:jc w:val="center"/>
              <w:rPr>
                <w:rFonts w:ascii="PT Astra Serif" w:hAnsi="PT Astra Serif"/>
                <w:b/>
                <w:bCs/>
                <w:sz w:val="17"/>
                <w:szCs w:val="17"/>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ОКПД</w:t>
            </w:r>
            <w:proofErr w:type="gramStart"/>
            <w:r w:rsidRPr="00D442E0">
              <w:rPr>
                <w:rFonts w:ascii="PT Astra Serif" w:hAnsi="PT Astra Serif"/>
                <w:b/>
                <w:bCs/>
                <w:sz w:val="17"/>
                <w:szCs w:val="17"/>
              </w:rPr>
              <w:t>2</w:t>
            </w:r>
            <w:proofErr w:type="gramEnd"/>
            <w:r w:rsidRPr="00D442E0">
              <w:rPr>
                <w:rFonts w:ascii="PT Astra Serif" w:hAnsi="PT Astra Serif"/>
                <w:b/>
                <w:bCs/>
                <w:sz w:val="17"/>
                <w:szCs w:val="17"/>
              </w:rPr>
              <w:t>/КТРУ</w:t>
            </w:r>
          </w:p>
        </w:tc>
        <w:tc>
          <w:tcPr>
            <w:tcW w:w="3685" w:type="dxa"/>
            <w:tcBorders>
              <w:top w:val="single" w:sz="6" w:space="0" w:color="auto"/>
              <w:left w:val="single" w:sz="6" w:space="0" w:color="auto"/>
              <w:bottom w:val="single" w:sz="4"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Cs/>
                <w:sz w:val="17"/>
                <w:szCs w:val="17"/>
              </w:rPr>
            </w:pPr>
            <w:r w:rsidRPr="00D442E0">
              <w:rPr>
                <w:rFonts w:ascii="PT Astra Serif" w:hAnsi="PT Astra Serif"/>
                <w:b/>
                <w:bCs/>
                <w:sz w:val="17"/>
                <w:szCs w:val="17"/>
              </w:rPr>
              <w:t>Наименование Товара, требования к функциональным, техническим и качественным характеристикам (потребительские свойства) товара</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Единица измерения Товара</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Количество Товара, необходимое заказчику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Цена за ед. в руб. без НДС/с НДС</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Сумма, в руб., без НДС/с НДС</w:t>
            </w:r>
          </w:p>
        </w:tc>
      </w:tr>
      <w:tr w:rsidR="00497DEE" w:rsidRPr="00D442E0" w:rsidTr="005D2ADA">
        <w:trPr>
          <w:trHeight w:val="1570"/>
        </w:trPr>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97DEE" w:rsidRPr="00D442E0" w:rsidRDefault="00EC6F3C">
            <w:pPr>
              <w:spacing w:line="276" w:lineRule="auto"/>
              <w:jc w:val="center"/>
              <w:rPr>
                <w:rFonts w:ascii="PT Astra Serif" w:hAnsi="PT Astra Serif"/>
                <w:bCs/>
                <w:sz w:val="17"/>
                <w:szCs w:val="17"/>
              </w:rPr>
            </w:pPr>
            <w:r w:rsidRPr="00D442E0">
              <w:rPr>
                <w:rFonts w:ascii="PT Astra Serif" w:hAnsi="PT Astra Serif"/>
                <w:bCs/>
                <w:sz w:val="17"/>
                <w:szCs w:val="17"/>
              </w:rPr>
              <w:t>1</w:t>
            </w:r>
          </w:p>
        </w:tc>
        <w:tc>
          <w:tcPr>
            <w:tcW w:w="2269" w:type="dxa"/>
            <w:tcBorders>
              <w:top w:val="single" w:sz="4" w:space="0" w:color="auto"/>
              <w:left w:val="single" w:sz="4" w:space="0" w:color="auto"/>
              <w:bottom w:val="single" w:sz="4" w:space="0" w:color="auto"/>
              <w:right w:val="single" w:sz="4" w:space="0" w:color="auto"/>
            </w:tcBorders>
            <w:shd w:val="clear" w:color="auto" w:fill="FFFFFF"/>
          </w:tcPr>
          <w:p w:rsidR="001153D9" w:rsidRPr="001153D9" w:rsidRDefault="001153D9" w:rsidP="001153D9">
            <w:pPr>
              <w:jc w:val="center"/>
              <w:rPr>
                <w:rFonts w:ascii="PT Astra Serif" w:hAnsi="PT Astra Serif"/>
                <w:bCs/>
                <w:sz w:val="17"/>
                <w:szCs w:val="17"/>
              </w:rPr>
            </w:pPr>
            <w:r w:rsidRPr="001153D9">
              <w:rPr>
                <w:rFonts w:ascii="PT Astra Serif" w:hAnsi="PT Astra Serif"/>
                <w:bCs/>
                <w:sz w:val="17"/>
                <w:szCs w:val="17"/>
              </w:rPr>
              <w:t xml:space="preserve">ОКПД / КТРУ: ОКПД 2 43.22.12.160 - Работы по установке приборов учета расхода тепловой энергии, </w:t>
            </w:r>
          </w:p>
          <w:p w:rsidR="00497DEE" w:rsidRPr="00D442E0" w:rsidRDefault="001153D9" w:rsidP="001153D9">
            <w:pPr>
              <w:jc w:val="center"/>
              <w:rPr>
                <w:rFonts w:ascii="PT Astra Serif" w:hAnsi="PT Astra Serif"/>
                <w:bCs/>
                <w:sz w:val="17"/>
                <w:szCs w:val="17"/>
              </w:rPr>
            </w:pPr>
            <w:r w:rsidRPr="001153D9">
              <w:rPr>
                <w:rFonts w:ascii="PT Astra Serif" w:hAnsi="PT Astra Serif"/>
                <w:bCs/>
                <w:sz w:val="17"/>
                <w:szCs w:val="17"/>
              </w:rPr>
              <w:t>КТРУ – 43.22.10.000-00000006 - Работы по монтажу систем водопровода, канализации, отопления, вентиляции и кондиционирования воздуха (</w:t>
            </w:r>
            <w:proofErr w:type="gramStart"/>
            <w:r w:rsidRPr="001153D9">
              <w:rPr>
                <w:rFonts w:ascii="PT Astra Serif" w:hAnsi="PT Astra Serif"/>
                <w:bCs/>
                <w:sz w:val="17"/>
                <w:szCs w:val="17"/>
              </w:rPr>
              <w:t>Обязателен</w:t>
            </w:r>
            <w:proofErr w:type="gramEnd"/>
            <w:r w:rsidRPr="001153D9">
              <w:rPr>
                <w:rFonts w:ascii="PT Astra Serif" w:hAnsi="PT Astra Serif"/>
                <w:bCs/>
                <w:sz w:val="17"/>
                <w:szCs w:val="17"/>
              </w:rPr>
              <w:t xml:space="preserve"> к применению с 01.01.2027).</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rsidR="00EC6F3C" w:rsidRPr="005D2ADA" w:rsidRDefault="001153D9" w:rsidP="00EC6F3C">
            <w:pPr>
              <w:pStyle w:val="ConsPlusNormal0"/>
              <w:tabs>
                <w:tab w:val="left" w:pos="360"/>
              </w:tabs>
              <w:ind w:firstLine="0"/>
              <w:jc w:val="center"/>
              <w:rPr>
                <w:rFonts w:ascii="PT Astra Serif" w:hAnsi="PT Astra Serif" w:cs="Times New Roman"/>
                <w:bCs/>
                <w:sz w:val="17"/>
                <w:szCs w:val="17"/>
              </w:rPr>
            </w:pPr>
            <w:r>
              <w:rPr>
                <w:rFonts w:ascii="PT Astra Serif" w:hAnsi="PT Astra Serif"/>
                <w:b/>
                <w:bCs/>
                <w:i/>
                <w:iCs/>
                <w:sz w:val="17"/>
                <w:szCs w:val="17"/>
              </w:rPr>
              <w:t xml:space="preserve">Теплосчетчик </w:t>
            </w:r>
            <w:proofErr w:type="gramStart"/>
            <w:r>
              <w:rPr>
                <w:rFonts w:ascii="PT Astra Serif" w:hAnsi="PT Astra Serif"/>
                <w:b/>
                <w:bCs/>
                <w:i/>
                <w:iCs/>
                <w:sz w:val="17"/>
                <w:szCs w:val="17"/>
              </w:rPr>
              <w:t>–р</w:t>
            </w:r>
            <w:proofErr w:type="gramEnd"/>
            <w:r>
              <w:rPr>
                <w:rFonts w:ascii="PT Astra Serif" w:hAnsi="PT Astra Serif"/>
                <w:b/>
                <w:bCs/>
                <w:i/>
                <w:iCs/>
                <w:sz w:val="17"/>
                <w:szCs w:val="17"/>
              </w:rPr>
              <w:t>егистратор  марки ВЗЛЕТ или эквивалент и расходные материалы к нему, с последующей  его установкой</w:t>
            </w:r>
            <w:r>
              <w:rPr>
                <w:rFonts w:ascii="PT Astra Serif" w:hAnsi="PT Astra Serif"/>
                <w:b/>
                <w:bCs/>
                <w:i/>
                <w:iCs/>
                <w:sz w:val="17"/>
                <w:szCs w:val="17"/>
              </w:rPr>
              <w:t xml:space="preserve"> </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497DEE" w:rsidRPr="00315D87" w:rsidRDefault="005D2ADA">
            <w:pPr>
              <w:spacing w:line="276" w:lineRule="auto"/>
              <w:jc w:val="center"/>
              <w:rPr>
                <w:rFonts w:ascii="PT Astra Serif" w:hAnsi="PT Astra Serif"/>
                <w:bCs/>
                <w:color w:val="000000"/>
                <w:sz w:val="22"/>
                <w:szCs w:val="22"/>
              </w:rPr>
            </w:pPr>
            <w:r>
              <w:rPr>
                <w:rFonts w:ascii="PT Astra Serif" w:hAnsi="PT Astra Serif"/>
                <w:bCs/>
                <w:color w:val="000000"/>
                <w:sz w:val="22"/>
                <w:szCs w:val="22"/>
              </w:rPr>
              <w:t>Шт.</w:t>
            </w:r>
            <w:r w:rsidR="001153D9">
              <w:rPr>
                <w:rFonts w:ascii="PT Astra Serif" w:hAnsi="PT Astra Serif"/>
                <w:bCs/>
                <w:color w:val="000000"/>
                <w:sz w:val="22"/>
                <w:szCs w:val="22"/>
              </w:rPr>
              <w:t xml:space="preserve"> (усл</w:t>
            </w:r>
            <w:proofErr w:type="gramStart"/>
            <w:r w:rsidR="001153D9">
              <w:rPr>
                <w:rFonts w:ascii="PT Astra Serif" w:hAnsi="PT Astra Serif"/>
                <w:bCs/>
                <w:color w:val="000000"/>
                <w:sz w:val="22"/>
                <w:szCs w:val="22"/>
              </w:rPr>
              <w:t>.е</w:t>
            </w:r>
            <w:proofErr w:type="gramEnd"/>
            <w:r w:rsidR="001153D9">
              <w:rPr>
                <w:rFonts w:ascii="PT Astra Serif" w:hAnsi="PT Astra Serif"/>
                <w:bCs/>
                <w:color w:val="000000"/>
                <w:sz w:val="22"/>
                <w:szCs w:val="22"/>
              </w:rPr>
              <w:t>д)</w:t>
            </w:r>
          </w:p>
        </w:tc>
        <w:tc>
          <w:tcPr>
            <w:tcW w:w="849" w:type="dxa"/>
            <w:tcBorders>
              <w:top w:val="single" w:sz="6" w:space="0" w:color="auto"/>
              <w:left w:val="single" w:sz="6" w:space="0" w:color="auto"/>
              <w:bottom w:val="single" w:sz="6" w:space="0" w:color="auto"/>
              <w:right w:val="single" w:sz="6" w:space="0" w:color="auto"/>
            </w:tcBorders>
            <w:shd w:val="clear" w:color="auto" w:fill="FFFFFF"/>
            <w:vAlign w:val="center"/>
          </w:tcPr>
          <w:p w:rsidR="00497DEE" w:rsidRPr="00D442E0" w:rsidRDefault="001153D9">
            <w:pPr>
              <w:spacing w:line="276" w:lineRule="auto"/>
              <w:jc w:val="center"/>
              <w:rPr>
                <w:rFonts w:ascii="PT Astra Serif" w:hAnsi="PT Astra Serif"/>
                <w:bCs/>
                <w:color w:val="000000"/>
                <w:sz w:val="17"/>
                <w:szCs w:val="17"/>
              </w:rPr>
            </w:pPr>
            <w:r>
              <w:rPr>
                <w:rFonts w:ascii="PT Astra Serif" w:hAnsi="PT Astra Serif"/>
                <w:bCs/>
                <w:color w:val="000000"/>
                <w:sz w:val="17"/>
                <w:szCs w:val="17"/>
              </w:rPr>
              <w:t>1</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97DEE" w:rsidRPr="00D442E0" w:rsidRDefault="00497DEE">
            <w:pPr>
              <w:jc w:val="center"/>
              <w:rPr>
                <w:rFonts w:ascii="PT Astra Serif" w:hAnsi="PT Astra Serif"/>
                <w:bCs/>
                <w:sz w:val="17"/>
                <w:szCs w:val="17"/>
              </w:rPr>
            </w:pPr>
          </w:p>
        </w:tc>
      </w:tr>
    </w:tbl>
    <w:p w:rsidR="00497DEE" w:rsidRPr="00D442E0" w:rsidRDefault="00497DEE">
      <w:pPr>
        <w:spacing w:line="276" w:lineRule="auto"/>
        <w:ind w:right="-1"/>
        <w:rPr>
          <w:rFonts w:ascii="PT Astra Serif" w:hAnsi="PT Astra Serif"/>
          <w:bCs/>
          <w:sz w:val="17"/>
          <w:szCs w:val="17"/>
        </w:rPr>
      </w:pPr>
    </w:p>
    <w:p w:rsidR="00497DEE" w:rsidRPr="00D442E0" w:rsidRDefault="00A22AFE">
      <w:pPr>
        <w:spacing w:line="276" w:lineRule="auto"/>
        <w:ind w:right="-1"/>
        <w:rPr>
          <w:rFonts w:ascii="PT Astra Serif" w:hAnsi="PT Astra Serif"/>
          <w:sz w:val="16"/>
          <w:szCs w:val="16"/>
        </w:rPr>
      </w:pPr>
      <w:r w:rsidRPr="00D442E0">
        <w:rPr>
          <w:rFonts w:ascii="PT Astra Serif" w:hAnsi="PT Astra Serif"/>
          <w:sz w:val="16"/>
          <w:szCs w:val="16"/>
        </w:rPr>
        <w:t>ИТОГО: ____________________________</w:t>
      </w:r>
    </w:p>
    <w:p w:rsidR="00497DEE" w:rsidRPr="00D442E0" w:rsidRDefault="00A22AFE">
      <w:pPr>
        <w:spacing w:line="276" w:lineRule="auto"/>
        <w:ind w:right="-1"/>
        <w:rPr>
          <w:rFonts w:ascii="PT Astra Serif" w:hAnsi="PT Astra Serif"/>
          <w:b/>
          <w:bCs/>
          <w:sz w:val="16"/>
          <w:szCs w:val="16"/>
          <w:u w:val="single"/>
        </w:rPr>
      </w:pPr>
      <w:r w:rsidRPr="00D442E0">
        <w:rPr>
          <w:rFonts w:ascii="PT Astra Serif" w:hAnsi="PT Astra Serif"/>
          <w:b/>
          <w:bCs/>
          <w:sz w:val="16"/>
          <w:szCs w:val="16"/>
          <w:u w:val="single"/>
        </w:rPr>
        <w:t>Страна происхождения: ______________________________</w:t>
      </w:r>
    </w:p>
    <w:p w:rsidR="00D442E0" w:rsidRDefault="00D442E0" w:rsidP="00D442E0">
      <w:pPr>
        <w:spacing w:line="276" w:lineRule="auto"/>
        <w:ind w:right="-1"/>
        <w:jc w:val="both"/>
        <w:rPr>
          <w:rFonts w:ascii="PT Astra Serif" w:hAnsi="PT Astra Serif"/>
          <w:i/>
          <w:iCs/>
          <w:sz w:val="17"/>
          <w:szCs w:val="17"/>
          <w:u w:val="single"/>
        </w:rPr>
      </w:pPr>
      <w:r>
        <w:rPr>
          <w:rFonts w:ascii="PT Astra Serif" w:hAnsi="PT Astra Serif"/>
          <w:sz w:val="17"/>
          <w:szCs w:val="17"/>
        </w:rPr>
        <w:t>*</w:t>
      </w:r>
      <w:r w:rsidRPr="00D442E0">
        <w:rPr>
          <w:rFonts w:ascii="PT Astra Serif" w:hAnsi="PT Astra Serif"/>
          <w:sz w:val="17"/>
          <w:szCs w:val="17"/>
        </w:rPr>
        <w:t xml:space="preserve">Так </w:t>
      </w:r>
      <w:r w:rsidRPr="00D442E0">
        <w:rPr>
          <w:rFonts w:ascii="PT Astra Serif" w:hAnsi="PT Astra Serif"/>
          <w:i/>
          <w:iCs/>
          <w:sz w:val="17"/>
          <w:szCs w:val="17"/>
          <w:u w:val="single"/>
        </w:rPr>
        <w:t>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Предусмотренный </w:t>
      </w:r>
      <w:hyperlink r:id="rId12" w:anchor="/document/71606930/paragraph/5205:1" w:tgtFrame="_blank" w:history="1">
        <w:r w:rsidRPr="00D442E0">
          <w:rPr>
            <w:rStyle w:val="a5"/>
            <w:rFonts w:ascii="PT Astra Serif" w:hAnsi="PT Astra Serif"/>
            <w:i/>
            <w:iCs/>
            <w:sz w:val="17"/>
            <w:szCs w:val="17"/>
          </w:rPr>
          <w:t>пунктом 5 Правил использования КТРУ ПП № 145</w:t>
        </w:r>
      </w:hyperlink>
      <w:r w:rsidRPr="00D442E0">
        <w:rPr>
          <w:rFonts w:ascii="PT Astra Serif" w:hAnsi="PT Astra Serif"/>
          <w:i/>
          <w:iCs/>
          <w:sz w:val="17"/>
          <w:szCs w:val="17"/>
          <w:u w:val="single"/>
        </w:rPr>
        <w:t> запрет на указание дополнительных характеристик не применяется (</w:t>
      </w:r>
      <w:hyperlink r:id="rId13" w:tgtFrame="_blank" w:history="1">
        <w:r w:rsidRPr="00D442E0">
          <w:rPr>
            <w:rStyle w:val="a5"/>
            <w:rFonts w:ascii="PT Astra Serif" w:hAnsi="PT Astra Serif"/>
            <w:i/>
            <w:iCs/>
            <w:sz w:val="17"/>
            <w:szCs w:val="17"/>
          </w:rPr>
          <w:t>письмо</w:t>
        </w:r>
      </w:hyperlink>
      <w:r w:rsidRPr="00D442E0">
        <w:rPr>
          <w:rFonts w:ascii="PT Astra Serif" w:hAnsi="PT Astra Serif"/>
          <w:i/>
          <w:iCs/>
          <w:sz w:val="17"/>
          <w:szCs w:val="17"/>
          <w:u w:val="single"/>
        </w:rPr>
        <w:t> Минфина России от 24 января 2022 г. N 24-03-08/4090).</w:t>
      </w:r>
    </w:p>
    <w:p w:rsidR="00315D87" w:rsidRPr="00315D87" w:rsidRDefault="00315D87" w:rsidP="00D442E0">
      <w:pPr>
        <w:spacing w:line="276" w:lineRule="auto"/>
        <w:ind w:right="-1"/>
        <w:jc w:val="both"/>
        <w:rPr>
          <w:rFonts w:ascii="PT Astra Serif" w:hAnsi="PT Astra Serif"/>
          <w:b/>
          <w:iCs/>
          <w:sz w:val="17"/>
          <w:szCs w:val="17"/>
        </w:rPr>
      </w:pPr>
      <w:r>
        <w:rPr>
          <w:rFonts w:ascii="PT Astra Serif" w:hAnsi="PT Astra Serif"/>
          <w:b/>
          <w:iCs/>
          <w:sz w:val="17"/>
          <w:szCs w:val="17"/>
        </w:rPr>
        <w:t xml:space="preserve">             </w:t>
      </w:r>
      <w:r w:rsidRPr="00315D87">
        <w:rPr>
          <w:rFonts w:ascii="PT Astra Serif" w:hAnsi="PT Astra Serif"/>
          <w:b/>
          <w:iCs/>
          <w:sz w:val="17"/>
          <w:szCs w:val="17"/>
        </w:rPr>
        <w:t>Типовые контракты не предусмотрены:</w:t>
      </w:r>
    </w:p>
    <w:p w:rsidR="00497DEE" w:rsidRPr="00D442E0" w:rsidRDefault="00A22AFE">
      <w:pPr>
        <w:widowControl w:val="0"/>
        <w:autoSpaceDE w:val="0"/>
        <w:spacing w:line="276" w:lineRule="auto"/>
        <w:ind w:firstLine="709"/>
        <w:jc w:val="both"/>
        <w:rPr>
          <w:rFonts w:ascii="PT Astra Serif" w:hAnsi="PT Astra Serif"/>
          <w:sz w:val="16"/>
          <w:szCs w:val="16"/>
        </w:rPr>
      </w:pPr>
      <w:r w:rsidRPr="00D442E0">
        <w:rPr>
          <w:rFonts w:ascii="PT Astra Serif" w:hAnsi="PT Astra Serif"/>
          <w:b/>
          <w:sz w:val="16"/>
          <w:szCs w:val="16"/>
        </w:rPr>
        <w:t xml:space="preserve">Требования к качеству товара: </w:t>
      </w:r>
      <w:r w:rsidRPr="00D442E0">
        <w:rPr>
          <w:rFonts w:ascii="PT Astra Serif" w:hAnsi="PT Astra Serif"/>
          <w:sz w:val="16"/>
          <w:szCs w:val="16"/>
        </w:rPr>
        <w:t xml:space="preserve">Поставщик гарантирует, что </w:t>
      </w:r>
      <w:r w:rsidRPr="00D442E0">
        <w:rPr>
          <w:rFonts w:ascii="PT Astra Serif" w:hAnsi="PT Astra Serif"/>
          <w:bCs/>
          <w:sz w:val="16"/>
          <w:szCs w:val="16"/>
        </w:rPr>
        <w:t xml:space="preserve">поставляемый Товар новый, </w:t>
      </w:r>
      <w:r w:rsidRPr="00D442E0">
        <w:rPr>
          <w:rFonts w:ascii="PT Astra Serif" w:hAnsi="PT Astra Serif"/>
          <w:sz w:val="16"/>
          <w:szCs w:val="16"/>
        </w:rPr>
        <w:t>ранее не бывший</w:t>
      </w:r>
      <w:r w:rsidRPr="00D442E0">
        <w:rPr>
          <w:rFonts w:ascii="PT Astra Serif" w:hAnsi="PT Astra Serif"/>
          <w:sz w:val="16"/>
          <w:szCs w:val="16"/>
        </w:rPr>
        <w:br/>
        <w:t xml:space="preserve"> в эксплуатации, не восстановленный, не собранный из восстановленных частей</w:t>
      </w:r>
      <w:r w:rsidRPr="00D442E0">
        <w:rPr>
          <w:rFonts w:ascii="PT Astra Serif" w:hAnsi="PT Astra Serif"/>
          <w:bCs/>
          <w:sz w:val="16"/>
          <w:szCs w:val="16"/>
        </w:rPr>
        <w:t xml:space="preserve">, </w:t>
      </w:r>
      <w:r w:rsidR="00EC6F3C" w:rsidRPr="00D442E0">
        <w:rPr>
          <w:rFonts w:ascii="PT Astra Serif" w:hAnsi="PT Astra Serif"/>
          <w:sz w:val="16"/>
          <w:szCs w:val="16"/>
        </w:rPr>
        <w:t xml:space="preserve">серийно выпускаемый, не снятый </w:t>
      </w:r>
      <w:r w:rsidRPr="00D442E0">
        <w:rPr>
          <w:rFonts w:ascii="PT Astra Serif" w:hAnsi="PT Astra Serif"/>
          <w:sz w:val="16"/>
          <w:szCs w:val="16"/>
        </w:rPr>
        <w:t>с производства.</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Весь предлагаемый к поставке Товар по своим техническим, </w:t>
      </w:r>
      <w:r w:rsidR="00EC6F3C" w:rsidRPr="00D442E0">
        <w:rPr>
          <w:rFonts w:ascii="PT Astra Serif" w:hAnsi="PT Astra Serif"/>
          <w:sz w:val="16"/>
          <w:szCs w:val="16"/>
        </w:rPr>
        <w:t xml:space="preserve">качественным, эксплуатационным </w:t>
      </w:r>
      <w:r w:rsidRPr="00D442E0">
        <w:rPr>
          <w:rFonts w:ascii="PT Astra Serif" w:hAnsi="PT Astra Serif"/>
          <w:sz w:val="16"/>
          <w:szCs w:val="16"/>
        </w:rPr>
        <w:t>и функциональным (потребительским свойствам) характеристикам и комплектации должен соответствовать приведенным в настоящем Техническом задании требованиям. Должен иметь документы, подтверждающие качество товара: сертификат соответствия – в том случае если товар подлежит обязательной сертификации; декларация о соответствии – в том случае если подтверждение соответствия осуществляется в форме принятия декларации о соответствии.</w:t>
      </w:r>
    </w:p>
    <w:p w:rsidR="00497DEE" w:rsidRPr="00D442E0" w:rsidRDefault="00A22AFE">
      <w:pPr>
        <w:spacing w:line="276" w:lineRule="auto"/>
        <w:ind w:firstLine="709"/>
        <w:jc w:val="both"/>
        <w:rPr>
          <w:rFonts w:ascii="PT Astra Serif" w:hAnsi="PT Astra Serif"/>
          <w:sz w:val="16"/>
          <w:szCs w:val="16"/>
        </w:rPr>
      </w:pPr>
      <w:proofErr w:type="gramStart"/>
      <w:r w:rsidRPr="00D442E0">
        <w:rPr>
          <w:rFonts w:ascii="PT Astra Serif" w:hAnsi="PT Astra Serif"/>
          <w:sz w:val="16"/>
          <w:szCs w:val="16"/>
        </w:rPr>
        <w:t>Товар должен быть нетоксичным, безопасными для воздействия на здоровье и жизнь людей, разрешенными</w:t>
      </w:r>
      <w:r w:rsidRPr="00D442E0">
        <w:rPr>
          <w:rFonts w:ascii="PT Astra Serif" w:hAnsi="PT Astra Serif"/>
          <w:sz w:val="16"/>
          <w:szCs w:val="16"/>
        </w:rPr>
        <w:br/>
        <w:t xml:space="preserve"> к применению на территории Российской Федерации, </w:t>
      </w:r>
      <w:r w:rsidRPr="00D442E0">
        <w:rPr>
          <w:rFonts w:ascii="PT Astra Serif" w:hAnsi="PT Astra Serif"/>
          <w:color w:val="000000"/>
          <w:sz w:val="16"/>
          <w:szCs w:val="16"/>
        </w:rPr>
        <w:t xml:space="preserve">иметь необходимые сертификаты соответствия, экспертное заключение о соответствии </w:t>
      </w:r>
      <w:r w:rsidRPr="00D442E0">
        <w:rPr>
          <w:rFonts w:ascii="PT Astra Serif" w:hAnsi="PT Astra Serif"/>
          <w:sz w:val="16"/>
          <w:szCs w:val="16"/>
        </w:rPr>
        <w:t>действующим стандартам, ГОСТ, ТУ, санитарно-эпидемиологическим и гигиеническим требованиям, предъявляемым к таким товарам.</w:t>
      </w:r>
      <w:proofErr w:type="gramEnd"/>
    </w:p>
    <w:p w:rsidR="00497DEE" w:rsidRPr="00D442E0" w:rsidRDefault="00A22AFE">
      <w:pPr>
        <w:suppressAutoHyphens/>
        <w:spacing w:line="276" w:lineRule="auto"/>
        <w:ind w:firstLine="709"/>
        <w:jc w:val="both"/>
        <w:rPr>
          <w:rFonts w:ascii="PT Astra Serif" w:hAnsi="PT Astra Serif"/>
          <w:b/>
          <w:sz w:val="16"/>
          <w:szCs w:val="16"/>
        </w:rPr>
      </w:pPr>
      <w:r w:rsidRPr="00D442E0">
        <w:rPr>
          <w:rFonts w:ascii="PT Astra Serif" w:hAnsi="PT Astra Serif"/>
          <w:b/>
          <w:sz w:val="16"/>
          <w:szCs w:val="16"/>
        </w:rPr>
        <w:t xml:space="preserve">Тара и упаковка: </w:t>
      </w:r>
      <w:r w:rsidRPr="00D442E0">
        <w:rPr>
          <w:rFonts w:ascii="PT Astra Serif" w:hAnsi="PT Astra Serif"/>
          <w:sz w:val="16"/>
          <w:szCs w:val="16"/>
        </w:rPr>
        <w:t xml:space="preserve">Тара и упаковка возврату не подлежат, залог за тару и упаковку не взыскивается, </w:t>
      </w:r>
      <w:r w:rsidRPr="00D442E0">
        <w:rPr>
          <w:rFonts w:ascii="PT Astra Serif" w:hAnsi="PT Astra Serif"/>
          <w:sz w:val="16"/>
          <w:szCs w:val="16"/>
        </w:rPr>
        <w:br/>
        <w:t>их стоимость включена в цену Контракта.</w:t>
      </w:r>
      <w:r w:rsidRPr="00D442E0">
        <w:rPr>
          <w:rFonts w:ascii="PT Astra Serif" w:eastAsia="Calibri" w:hAnsi="PT Astra Serif"/>
          <w:sz w:val="16"/>
          <w:szCs w:val="16"/>
        </w:rPr>
        <w:t xml:space="preserve"> Упаковка, маркировка, транспортировка и хранение Товара должны осуществляться в соответствии </w:t>
      </w:r>
      <w:r w:rsidR="009926AC" w:rsidRPr="00D442E0">
        <w:rPr>
          <w:rFonts w:ascii="PT Astra Serif" w:eastAsia="Calibri" w:hAnsi="PT Astra Serif"/>
          <w:sz w:val="16"/>
          <w:szCs w:val="16"/>
        </w:rPr>
        <w:br/>
      </w:r>
      <w:r w:rsidRPr="00D442E0">
        <w:rPr>
          <w:rFonts w:ascii="PT Astra Serif" w:eastAsia="Calibri" w:hAnsi="PT Astra Serif"/>
          <w:sz w:val="16"/>
          <w:szCs w:val="16"/>
        </w:rPr>
        <w:t xml:space="preserve">с действующими на территории Российской Федерации нормативно-правовыми актами, применяемыми к данному виду Товара. </w:t>
      </w:r>
      <w:r w:rsidRPr="00D442E0">
        <w:rPr>
          <w:rFonts w:ascii="PT Astra Serif" w:hAnsi="PT Astra Serif"/>
          <w:sz w:val="16"/>
          <w:szCs w:val="16"/>
        </w:rPr>
        <w:t>Упаковочные материалы возврату не подлежат. Стоимость упаковочных материалов включается в стоимость Товара.</w:t>
      </w:r>
    </w:p>
    <w:p w:rsidR="00497DEE" w:rsidRPr="00D442E0" w:rsidRDefault="00A22AFE">
      <w:pPr>
        <w:pStyle w:val="af9"/>
        <w:suppressAutoHyphens/>
        <w:ind w:left="709"/>
        <w:jc w:val="both"/>
        <w:rPr>
          <w:rFonts w:ascii="PT Astra Serif" w:hAnsi="PT Astra Serif"/>
          <w:sz w:val="16"/>
          <w:szCs w:val="16"/>
        </w:rPr>
      </w:pPr>
      <w:r w:rsidRPr="00D442E0">
        <w:rPr>
          <w:rFonts w:ascii="PT Astra Serif" w:hAnsi="PT Astra Serif"/>
          <w:b/>
          <w:sz w:val="16"/>
          <w:szCs w:val="16"/>
        </w:rPr>
        <w:t xml:space="preserve">Гарантии: </w:t>
      </w:r>
    </w:p>
    <w:p w:rsidR="00497DEE" w:rsidRPr="00D442E0"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гарантирует соответствие качества поставляемого Товара требованиям законодательства РФ, нормативных и иных актов </w:t>
      </w:r>
      <w:r w:rsidR="009926AC" w:rsidRPr="00D442E0">
        <w:rPr>
          <w:rFonts w:ascii="PT Astra Serif" w:hAnsi="PT Astra Serif"/>
          <w:sz w:val="16"/>
          <w:szCs w:val="16"/>
        </w:rPr>
        <w:br/>
      </w:r>
      <w:r w:rsidRPr="00D442E0">
        <w:rPr>
          <w:rFonts w:ascii="PT Astra Serif" w:hAnsi="PT Astra Serif"/>
          <w:sz w:val="16"/>
          <w:szCs w:val="16"/>
        </w:rPr>
        <w:t>и условиям контракта.</w:t>
      </w:r>
    </w:p>
    <w:p w:rsidR="00497DEE" w:rsidRPr="00D442E0" w:rsidRDefault="00A22AFE">
      <w:pPr>
        <w:spacing w:line="276" w:lineRule="auto"/>
        <w:ind w:firstLine="709"/>
        <w:jc w:val="both"/>
        <w:rPr>
          <w:rFonts w:ascii="PT Astra Serif" w:hAnsi="PT Astra Serif"/>
          <w:b/>
          <w:sz w:val="16"/>
          <w:szCs w:val="16"/>
        </w:rPr>
      </w:pPr>
      <w:r w:rsidRPr="00D442E0">
        <w:rPr>
          <w:rFonts w:ascii="PT Astra Serif" w:hAnsi="PT Astra Serif"/>
          <w:b/>
          <w:sz w:val="16"/>
          <w:szCs w:val="16"/>
        </w:rPr>
        <w:t>4. Адрес и время поставки</w:t>
      </w:r>
    </w:p>
    <w:p w:rsidR="00497DEE" w:rsidRPr="00D442E0" w:rsidRDefault="00A22AFE">
      <w:pPr>
        <w:spacing w:line="276" w:lineRule="auto"/>
        <w:ind w:firstLine="709"/>
        <w:jc w:val="both"/>
        <w:rPr>
          <w:rFonts w:ascii="PT Astra Serif" w:hAnsi="PT Astra Serif"/>
          <w:bCs/>
          <w:sz w:val="16"/>
          <w:szCs w:val="16"/>
        </w:rPr>
      </w:pPr>
      <w:r w:rsidRPr="00D442E0">
        <w:rPr>
          <w:rFonts w:ascii="PT Astra Serif" w:hAnsi="PT Astra Serif"/>
          <w:bCs/>
          <w:sz w:val="16"/>
          <w:szCs w:val="16"/>
        </w:rPr>
        <w:t>г. Владимир, ул. Полины Осипенко, д. 49. Товар должен быть поставлен с 08 часов до 16 часов, исключая обед</w:t>
      </w:r>
      <w:r w:rsidRPr="00D442E0">
        <w:rPr>
          <w:rFonts w:ascii="PT Astra Serif" w:hAnsi="PT Astra Serif"/>
          <w:bCs/>
          <w:sz w:val="16"/>
          <w:szCs w:val="16"/>
        </w:rPr>
        <w:br/>
        <w:t xml:space="preserve"> с 12 часов до 13 часов.</w:t>
      </w:r>
    </w:p>
    <w:p w:rsidR="00497DEE" w:rsidRPr="00D442E0" w:rsidRDefault="00A22AFE">
      <w:pPr>
        <w:spacing w:line="276" w:lineRule="auto"/>
        <w:ind w:firstLine="709"/>
        <w:jc w:val="both"/>
        <w:rPr>
          <w:rFonts w:ascii="PT Astra Serif" w:hAnsi="PT Astra Serif"/>
          <w:b/>
          <w:bCs/>
          <w:sz w:val="16"/>
          <w:szCs w:val="16"/>
        </w:rPr>
      </w:pPr>
      <w:r w:rsidRPr="00D442E0">
        <w:rPr>
          <w:rFonts w:ascii="PT Astra Serif" w:hAnsi="PT Astra Serif"/>
          <w:b/>
          <w:bCs/>
          <w:sz w:val="16"/>
          <w:szCs w:val="16"/>
        </w:rPr>
        <w:t>5. Срок поставки</w:t>
      </w:r>
    </w:p>
    <w:p w:rsidR="00497DEE" w:rsidRDefault="00A22AFE">
      <w:pPr>
        <w:spacing w:line="276" w:lineRule="auto"/>
        <w:ind w:firstLine="709"/>
        <w:jc w:val="both"/>
        <w:rPr>
          <w:rFonts w:ascii="PT Astra Serif" w:hAnsi="PT Astra Serif"/>
          <w:sz w:val="16"/>
          <w:szCs w:val="16"/>
        </w:rPr>
      </w:pPr>
      <w:r w:rsidRPr="00D442E0">
        <w:rPr>
          <w:rFonts w:ascii="PT Astra Serif" w:hAnsi="PT Astra Serif"/>
          <w:sz w:val="16"/>
          <w:szCs w:val="16"/>
        </w:rPr>
        <w:t xml:space="preserve">Поставщик обязуется передать Государственному заказчику Товар </w:t>
      </w:r>
      <w:r w:rsidRPr="00D442E0">
        <w:rPr>
          <w:rFonts w:ascii="PT Astra Serif" w:hAnsi="PT Astra Serif"/>
          <w:b/>
          <w:sz w:val="16"/>
          <w:szCs w:val="16"/>
        </w:rPr>
        <w:t xml:space="preserve">в течение </w:t>
      </w:r>
      <w:r w:rsidR="008335E6">
        <w:rPr>
          <w:rFonts w:ascii="PT Astra Serif" w:hAnsi="PT Astra Serif"/>
          <w:b/>
          <w:sz w:val="16"/>
          <w:szCs w:val="16"/>
        </w:rPr>
        <w:t>10</w:t>
      </w:r>
      <w:r w:rsidR="008D17F5" w:rsidRPr="00D442E0">
        <w:rPr>
          <w:rFonts w:ascii="PT Astra Serif" w:hAnsi="PT Astra Serif"/>
          <w:b/>
          <w:sz w:val="16"/>
          <w:szCs w:val="16"/>
        </w:rPr>
        <w:t xml:space="preserve"> (</w:t>
      </w:r>
      <w:r w:rsidR="008335E6">
        <w:rPr>
          <w:rFonts w:ascii="PT Astra Serif" w:hAnsi="PT Astra Serif"/>
          <w:b/>
          <w:sz w:val="16"/>
          <w:szCs w:val="16"/>
        </w:rPr>
        <w:t>десяти</w:t>
      </w:r>
      <w:r w:rsidRPr="00D442E0">
        <w:rPr>
          <w:rFonts w:ascii="PT Astra Serif" w:hAnsi="PT Astra Serif"/>
          <w:b/>
          <w:sz w:val="16"/>
          <w:szCs w:val="16"/>
        </w:rPr>
        <w:t xml:space="preserve">) </w:t>
      </w:r>
      <w:r w:rsidR="008D17F5" w:rsidRPr="00D442E0">
        <w:rPr>
          <w:rFonts w:ascii="PT Astra Serif" w:hAnsi="PT Astra Serif"/>
          <w:b/>
          <w:sz w:val="16"/>
          <w:szCs w:val="16"/>
        </w:rPr>
        <w:t>дней после</w:t>
      </w:r>
      <w:r w:rsidRPr="00D442E0">
        <w:rPr>
          <w:rFonts w:ascii="PT Astra Serif" w:hAnsi="PT Astra Serif"/>
          <w:sz w:val="16"/>
          <w:szCs w:val="16"/>
        </w:rPr>
        <w:t xml:space="preserve"> заключения Государственного контракта.</w:t>
      </w:r>
    </w:p>
    <w:p w:rsidR="001153D9" w:rsidRDefault="001153D9">
      <w:pPr>
        <w:spacing w:line="276" w:lineRule="auto"/>
        <w:ind w:firstLine="709"/>
        <w:jc w:val="both"/>
        <w:rPr>
          <w:rFonts w:ascii="PT Astra Serif" w:hAnsi="PT Astra Serif"/>
          <w:sz w:val="16"/>
          <w:szCs w:val="16"/>
        </w:rPr>
      </w:pP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b/>
          <w:sz w:val="16"/>
          <w:szCs w:val="16"/>
        </w:rPr>
        <w:t>Цель:</w:t>
      </w:r>
      <w:r>
        <w:rPr>
          <w:rFonts w:ascii="PT Astra Serif" w:hAnsi="PT Astra Serif"/>
          <w:b/>
          <w:sz w:val="16"/>
          <w:szCs w:val="16"/>
        </w:rPr>
        <w:t xml:space="preserve"> </w:t>
      </w:r>
      <w:bookmarkStart w:id="8" w:name="_GoBack"/>
      <w:bookmarkEnd w:id="8"/>
      <w:r w:rsidRPr="001153D9">
        <w:rPr>
          <w:rFonts w:ascii="PT Astra Serif" w:hAnsi="PT Astra Serif"/>
          <w:sz w:val="16"/>
          <w:szCs w:val="16"/>
        </w:rPr>
        <w:t>поставить и провести замену неисправного оборудования УУТЭ по адресу ул. Полины Осипенко 49, с разработкой документации, для теплоснабжающей организации.</w:t>
      </w:r>
    </w:p>
    <w:p w:rsidR="001153D9" w:rsidRPr="001153D9" w:rsidRDefault="001153D9" w:rsidP="001153D9">
      <w:pPr>
        <w:spacing w:line="276" w:lineRule="auto"/>
        <w:ind w:firstLine="709"/>
        <w:jc w:val="both"/>
        <w:rPr>
          <w:rFonts w:ascii="PT Astra Serif" w:hAnsi="PT Astra Serif"/>
          <w:sz w:val="16"/>
          <w:szCs w:val="16"/>
        </w:rPr>
      </w:pP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Состав и порядок оказания услуг:</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1 Оказание услуг по замене неисправного оборудования УУТЭ:</w:t>
      </w:r>
    </w:p>
    <w:p w:rsidR="001153D9" w:rsidRPr="001153D9" w:rsidRDefault="001153D9" w:rsidP="001153D9">
      <w:pPr>
        <w:spacing w:line="276" w:lineRule="auto"/>
        <w:ind w:firstLine="709"/>
        <w:jc w:val="both"/>
        <w:rPr>
          <w:rFonts w:ascii="PT Astra Serif" w:hAnsi="PT Astra Serif"/>
          <w:sz w:val="16"/>
          <w:szCs w:val="16"/>
        </w:rPr>
      </w:pP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w:t>
      </w:r>
      <w:r w:rsidRPr="001153D9">
        <w:rPr>
          <w:rFonts w:ascii="PT Astra Serif" w:hAnsi="PT Astra Serif"/>
          <w:sz w:val="16"/>
          <w:szCs w:val="16"/>
        </w:rPr>
        <w:tab/>
        <w:t>Разработка и согласование проектной документации.</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w:t>
      </w:r>
      <w:r w:rsidRPr="001153D9">
        <w:rPr>
          <w:rFonts w:ascii="PT Astra Serif" w:hAnsi="PT Astra Serif"/>
          <w:sz w:val="16"/>
          <w:szCs w:val="16"/>
        </w:rPr>
        <w:tab/>
        <w:t xml:space="preserve">Демонтаж комплекта оборудования на объекте. </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w:t>
      </w:r>
      <w:r w:rsidRPr="001153D9">
        <w:rPr>
          <w:rFonts w:ascii="PT Astra Serif" w:hAnsi="PT Astra Serif"/>
          <w:sz w:val="16"/>
          <w:szCs w:val="16"/>
        </w:rPr>
        <w:tab/>
        <w:t xml:space="preserve">Доставка новых приборов на объект оказания услуг. </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w:t>
      </w:r>
      <w:r w:rsidRPr="001153D9">
        <w:rPr>
          <w:rFonts w:ascii="PT Astra Serif" w:hAnsi="PT Astra Serif"/>
          <w:sz w:val="16"/>
          <w:szCs w:val="16"/>
        </w:rPr>
        <w:tab/>
        <w:t xml:space="preserve">Монтаж оборудования. </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w:t>
      </w:r>
      <w:r w:rsidRPr="001153D9">
        <w:rPr>
          <w:rFonts w:ascii="PT Astra Serif" w:hAnsi="PT Astra Serif"/>
          <w:sz w:val="16"/>
          <w:szCs w:val="16"/>
        </w:rPr>
        <w:tab/>
        <w:t xml:space="preserve">Предпусковая настройка оборудования. </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w:t>
      </w:r>
      <w:r w:rsidRPr="001153D9">
        <w:rPr>
          <w:rFonts w:ascii="PT Astra Serif" w:hAnsi="PT Astra Serif"/>
          <w:sz w:val="16"/>
          <w:szCs w:val="16"/>
        </w:rPr>
        <w:tab/>
        <w:t>Пусконаладочные работы.</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w:t>
      </w:r>
      <w:r w:rsidRPr="001153D9">
        <w:rPr>
          <w:rFonts w:ascii="PT Astra Serif" w:hAnsi="PT Astra Serif"/>
          <w:sz w:val="16"/>
          <w:szCs w:val="16"/>
        </w:rPr>
        <w:tab/>
        <w:t>Предоставление полной документации для сдачи в теплоснабжающую организацию.</w:t>
      </w:r>
    </w:p>
    <w:p w:rsidR="001153D9" w:rsidRPr="001153D9" w:rsidRDefault="001153D9" w:rsidP="001153D9">
      <w:pPr>
        <w:spacing w:line="276" w:lineRule="auto"/>
        <w:ind w:firstLine="709"/>
        <w:jc w:val="both"/>
        <w:rPr>
          <w:rFonts w:ascii="PT Astra Serif" w:hAnsi="PT Astra Serif"/>
          <w:sz w:val="16"/>
          <w:szCs w:val="16"/>
        </w:rPr>
      </w:pP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Характеристики оказываемых услуг:</w:t>
      </w:r>
    </w:p>
    <w:p w:rsidR="001153D9" w:rsidRPr="001153D9" w:rsidRDefault="001153D9" w:rsidP="001153D9">
      <w:pPr>
        <w:spacing w:line="276" w:lineRule="auto"/>
        <w:ind w:firstLine="709"/>
        <w:jc w:val="both"/>
        <w:rPr>
          <w:rFonts w:ascii="PT Astra Serif" w:hAnsi="PT Astra Serif"/>
          <w:sz w:val="16"/>
          <w:szCs w:val="16"/>
        </w:rPr>
      </w:pP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1)</w:t>
      </w:r>
      <w:r w:rsidRPr="001153D9">
        <w:rPr>
          <w:rFonts w:ascii="PT Astra Serif" w:hAnsi="PT Astra Serif"/>
          <w:sz w:val="16"/>
          <w:szCs w:val="16"/>
        </w:rPr>
        <w:tab/>
        <w:t>Исполнитель выезжает по адресу заказчика, для осмотра объекта и составления плана работы.</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lastRenderedPageBreak/>
        <w:t>2)</w:t>
      </w:r>
      <w:r w:rsidRPr="001153D9">
        <w:rPr>
          <w:rFonts w:ascii="PT Astra Serif" w:hAnsi="PT Astra Serif"/>
          <w:sz w:val="16"/>
          <w:szCs w:val="16"/>
        </w:rPr>
        <w:tab/>
        <w:t xml:space="preserve">Исполнитель составляет проектную документацию  согласно тепловым нагрузкам заказчика, производит подборку оборудования, которое </w:t>
      </w:r>
      <w:proofErr w:type="gramStart"/>
      <w:r w:rsidRPr="001153D9">
        <w:rPr>
          <w:rFonts w:ascii="PT Astra Serif" w:hAnsi="PT Astra Serif"/>
          <w:sz w:val="16"/>
          <w:szCs w:val="16"/>
        </w:rPr>
        <w:t>обеспечит расчетную потребность в</w:t>
      </w:r>
      <w:proofErr w:type="gramEnd"/>
      <w:r w:rsidRPr="001153D9">
        <w:rPr>
          <w:rFonts w:ascii="PT Astra Serif" w:hAnsi="PT Astra Serif"/>
          <w:sz w:val="16"/>
          <w:szCs w:val="16"/>
        </w:rPr>
        <w:t xml:space="preserve"> тепловой энергии объекта Заказчика. </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3)</w:t>
      </w:r>
      <w:r w:rsidRPr="001153D9">
        <w:rPr>
          <w:rFonts w:ascii="PT Astra Serif" w:hAnsi="PT Astra Serif"/>
          <w:sz w:val="16"/>
          <w:szCs w:val="16"/>
        </w:rPr>
        <w:tab/>
        <w:t xml:space="preserve">Исполнитель производит демонтаж, монтаж оборудования, транспортная доставка, разгрузка выполняется с соблюдением </w:t>
      </w:r>
      <w:proofErr w:type="spellStart"/>
      <w:r w:rsidRPr="001153D9">
        <w:rPr>
          <w:rFonts w:ascii="PT Astra Serif" w:hAnsi="PT Astra Serif"/>
          <w:sz w:val="16"/>
          <w:szCs w:val="16"/>
        </w:rPr>
        <w:t>техникибезопасности</w:t>
      </w:r>
      <w:proofErr w:type="spellEnd"/>
      <w:r w:rsidRPr="001153D9">
        <w:rPr>
          <w:rFonts w:ascii="PT Astra Serif" w:hAnsi="PT Astra Serif"/>
          <w:sz w:val="16"/>
          <w:szCs w:val="16"/>
        </w:rPr>
        <w:t>, требований пожарной безопасности, рекомендаций технической документации заводов-изготовителей приборов.</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4)</w:t>
      </w:r>
      <w:r w:rsidRPr="001153D9">
        <w:rPr>
          <w:rFonts w:ascii="PT Astra Serif" w:hAnsi="PT Astra Serif"/>
          <w:sz w:val="16"/>
          <w:szCs w:val="16"/>
        </w:rPr>
        <w:tab/>
        <w:t>Исполнитель несет полную материальную ответственность за причинение ущерба имуществу Заказчика в ходе</w:t>
      </w:r>
      <w:r w:rsidRPr="001153D9">
        <w:rPr>
          <w:rFonts w:ascii="PT Astra Serif" w:hAnsi="PT Astra Serif"/>
          <w:sz w:val="16"/>
          <w:szCs w:val="16"/>
        </w:rPr>
        <w:tab/>
        <w:t>оказания услуг по вине Исполнителя. Исполнитель обязан обеспечить сохранность инженерных сетей и систем</w:t>
      </w:r>
      <w:r w:rsidRPr="001153D9">
        <w:rPr>
          <w:rFonts w:ascii="PT Astra Serif" w:hAnsi="PT Astra Serif"/>
          <w:sz w:val="16"/>
          <w:szCs w:val="16"/>
        </w:rPr>
        <w:tab/>
        <w:t>Заказчика. В случае нанесения инженерным сетям и системам Заказчика ущерба по вине Исполнителя, исполнитель производит за свой счет восстановительные работы и возмещает Заказчику причиненные убытки.</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5)</w:t>
      </w:r>
      <w:r w:rsidRPr="001153D9">
        <w:rPr>
          <w:rFonts w:ascii="PT Astra Serif" w:hAnsi="PT Astra Serif"/>
          <w:sz w:val="16"/>
          <w:szCs w:val="16"/>
        </w:rPr>
        <w:tab/>
        <w:t>Доставка приборов до места нахождения объекта Заказчика производится Исполнителем своими силами и за свой счет.</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6)</w:t>
      </w:r>
      <w:r w:rsidRPr="001153D9">
        <w:rPr>
          <w:rFonts w:ascii="PT Astra Serif" w:hAnsi="PT Astra Serif"/>
          <w:sz w:val="16"/>
          <w:szCs w:val="16"/>
        </w:rPr>
        <w:tab/>
        <w:t>Монтаж приборов осуществляет организация, имеющая лицензию на проведение данных работ.</w:t>
      </w:r>
    </w:p>
    <w:p w:rsidR="001153D9" w:rsidRPr="001153D9" w:rsidRDefault="001153D9" w:rsidP="001153D9">
      <w:pPr>
        <w:spacing w:line="276" w:lineRule="auto"/>
        <w:ind w:firstLine="709"/>
        <w:jc w:val="both"/>
        <w:rPr>
          <w:rFonts w:ascii="PT Astra Serif" w:hAnsi="PT Astra Serif"/>
          <w:sz w:val="16"/>
          <w:szCs w:val="16"/>
        </w:rPr>
      </w:pPr>
      <w:r w:rsidRPr="001153D9">
        <w:rPr>
          <w:rFonts w:ascii="PT Astra Serif" w:hAnsi="PT Astra Serif"/>
          <w:sz w:val="16"/>
          <w:szCs w:val="16"/>
        </w:rPr>
        <w:t>7)</w:t>
      </w:r>
      <w:r w:rsidRPr="001153D9">
        <w:rPr>
          <w:rFonts w:ascii="PT Astra Serif" w:hAnsi="PT Astra Serif"/>
          <w:sz w:val="16"/>
          <w:szCs w:val="16"/>
        </w:rPr>
        <w:tab/>
        <w:t>По окончанию оказания услуг Исполнитель предоставляет Заказчику паспорта на поставляемое оборудование, согласованную проектную документацию.</w:t>
      </w:r>
    </w:p>
    <w:p w:rsidR="001153D9" w:rsidRDefault="001153D9" w:rsidP="001153D9">
      <w:pPr>
        <w:spacing w:line="276" w:lineRule="auto"/>
        <w:ind w:firstLine="709"/>
        <w:jc w:val="both"/>
        <w:rPr>
          <w:rFonts w:ascii="PT Astra Serif" w:hAnsi="PT Astra Serif"/>
          <w:sz w:val="16"/>
          <w:szCs w:val="16"/>
        </w:rPr>
      </w:pPr>
      <w:proofErr w:type="gramStart"/>
      <w:r w:rsidRPr="001153D9">
        <w:rPr>
          <w:rFonts w:ascii="PT Astra Serif" w:hAnsi="PT Astra Serif"/>
          <w:sz w:val="16"/>
          <w:szCs w:val="16"/>
        </w:rPr>
        <w:t xml:space="preserve">После монтажа и предпусковой наладки установленного оборудования Исполнитель, совместно с Заказчиком и представителем теплоснабжающей организации обязан принять участие в процедуре опломбировки приборов и подписания акта ввода в эксплуатацию узла учета тепловой энергии и теплоносителя в соответствии с Постановлением Правительства РФ от 18.11.2013 №1034 «О коммерческом учете тепловой энергии, теплоносителя» и </w:t>
      </w:r>
      <w:proofErr w:type="spellStart"/>
      <w:r w:rsidRPr="001153D9">
        <w:rPr>
          <w:rFonts w:ascii="PT Astra Serif" w:hAnsi="PT Astra Serif"/>
          <w:sz w:val="16"/>
          <w:szCs w:val="16"/>
        </w:rPr>
        <w:t>Федеральнымй</w:t>
      </w:r>
      <w:proofErr w:type="spellEnd"/>
      <w:r w:rsidRPr="001153D9">
        <w:rPr>
          <w:rFonts w:ascii="PT Astra Serif" w:hAnsi="PT Astra Serif"/>
          <w:sz w:val="16"/>
          <w:szCs w:val="16"/>
        </w:rPr>
        <w:t xml:space="preserve"> законом № 190-ФЗ «О теплоснабжении».</w:t>
      </w:r>
      <w:proofErr w:type="gramEnd"/>
      <w:r w:rsidRPr="001153D9">
        <w:rPr>
          <w:rFonts w:ascii="PT Astra Serif" w:hAnsi="PT Astra Serif"/>
          <w:sz w:val="16"/>
          <w:szCs w:val="16"/>
        </w:rPr>
        <w:t xml:space="preserve"> При наличии замечаний </w:t>
      </w:r>
      <w:proofErr w:type="spellStart"/>
      <w:r w:rsidRPr="001153D9">
        <w:rPr>
          <w:rFonts w:ascii="PT Astra Serif" w:hAnsi="PT Astra Serif"/>
          <w:sz w:val="16"/>
          <w:szCs w:val="16"/>
        </w:rPr>
        <w:t>энергоснабжающей</w:t>
      </w:r>
      <w:proofErr w:type="spellEnd"/>
      <w:r w:rsidRPr="001153D9">
        <w:rPr>
          <w:rFonts w:ascii="PT Astra Serif" w:hAnsi="PT Astra Serif"/>
          <w:sz w:val="16"/>
          <w:szCs w:val="16"/>
        </w:rPr>
        <w:t xml:space="preserve"> организации к результату оказания услуг Исполнитель обязан устранить выявленные недостатки своими силами и за свой счет.</w:t>
      </w:r>
    </w:p>
    <w:p w:rsidR="001153D9" w:rsidRDefault="001153D9">
      <w:pPr>
        <w:spacing w:line="276" w:lineRule="auto"/>
        <w:ind w:firstLine="709"/>
        <w:jc w:val="both"/>
        <w:rPr>
          <w:rFonts w:ascii="PT Astra Serif" w:hAnsi="PT Astra Serif"/>
          <w:sz w:val="16"/>
          <w:szCs w:val="16"/>
        </w:rPr>
      </w:pPr>
    </w:p>
    <w:p w:rsidR="001153D9" w:rsidRPr="00D442E0" w:rsidRDefault="001153D9">
      <w:pPr>
        <w:spacing w:line="276" w:lineRule="auto"/>
        <w:ind w:firstLine="709"/>
        <w:jc w:val="both"/>
        <w:rPr>
          <w:rFonts w:ascii="PT Astra Serif" w:hAnsi="PT Astra Serif"/>
          <w:sz w:val="16"/>
          <w:szCs w:val="16"/>
        </w:rPr>
      </w:pPr>
    </w:p>
    <w:p w:rsidR="00497DEE" w:rsidRPr="00D442E0" w:rsidRDefault="00A22AFE">
      <w:pPr>
        <w:spacing w:line="276" w:lineRule="auto"/>
        <w:jc w:val="center"/>
        <w:rPr>
          <w:rFonts w:ascii="PT Astra Serif" w:hAnsi="PT Astra Serif"/>
          <w:b/>
          <w:bCs/>
          <w:sz w:val="17"/>
          <w:szCs w:val="17"/>
        </w:rPr>
      </w:pPr>
      <w:r w:rsidRPr="00D442E0">
        <w:rPr>
          <w:rFonts w:ascii="PT Astra Serif" w:hAnsi="PT Astra Serif"/>
          <w:b/>
          <w:bCs/>
          <w:sz w:val="17"/>
          <w:szCs w:val="17"/>
        </w:rPr>
        <w:t>Подписи Сторон:</w:t>
      </w:r>
    </w:p>
    <w:tbl>
      <w:tblPr>
        <w:tblW w:w="0" w:type="auto"/>
        <w:tblLayout w:type="fixed"/>
        <w:tblLook w:val="04A0" w:firstRow="1" w:lastRow="0" w:firstColumn="1" w:lastColumn="0" w:noHBand="0" w:noVBand="1"/>
      </w:tblPr>
      <w:tblGrid>
        <w:gridCol w:w="5387"/>
        <w:gridCol w:w="4819"/>
      </w:tblGrid>
      <w:tr w:rsidR="00497DEE" w:rsidRPr="00D442E0">
        <w:tc>
          <w:tcPr>
            <w:tcW w:w="5387"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«Государственный заказчик»:</w:t>
            </w:r>
          </w:p>
          <w:p w:rsidR="00497DEE" w:rsidRPr="00D442E0" w:rsidRDefault="00A22AFE">
            <w:pPr>
              <w:suppressAutoHyphens/>
              <w:jc w:val="center"/>
              <w:rPr>
                <w:rFonts w:ascii="PT Astra Serif" w:hAnsi="PT Astra Serif"/>
                <w:bCs/>
                <w:sz w:val="17"/>
                <w:szCs w:val="17"/>
                <w:lang w:eastAsia="zh-CN"/>
              </w:rPr>
            </w:pPr>
            <w:r w:rsidRPr="00D442E0">
              <w:rPr>
                <w:rFonts w:ascii="PT Astra Serif" w:hAnsi="PT Astra Serif"/>
                <w:bCs/>
                <w:sz w:val="17"/>
                <w:szCs w:val="17"/>
                <w:lang w:eastAsia="zh-CN"/>
              </w:rPr>
              <w:t>____________________________________________</w:t>
            </w:r>
          </w:p>
        </w:tc>
        <w:tc>
          <w:tcPr>
            <w:tcW w:w="4819" w:type="dxa"/>
          </w:tcPr>
          <w:p w:rsidR="00497DEE" w:rsidRPr="00D442E0" w:rsidRDefault="00A22AFE">
            <w:pPr>
              <w:suppressAutoHyphens/>
              <w:jc w:val="center"/>
              <w:rPr>
                <w:rFonts w:ascii="PT Astra Serif" w:eastAsia="Calibri" w:hAnsi="PT Astra Serif"/>
                <w:b/>
                <w:bCs/>
                <w:sz w:val="17"/>
                <w:szCs w:val="17"/>
              </w:rPr>
            </w:pPr>
            <w:r w:rsidRPr="00D442E0">
              <w:rPr>
                <w:rFonts w:ascii="PT Astra Serif" w:eastAsia="Calibri" w:hAnsi="PT Astra Serif"/>
                <w:b/>
                <w:bCs/>
                <w:sz w:val="17"/>
                <w:szCs w:val="17"/>
              </w:rPr>
              <w:t>«Поставщик»:</w:t>
            </w:r>
          </w:p>
          <w:p w:rsidR="00497DEE" w:rsidRPr="00D442E0" w:rsidRDefault="00497DEE">
            <w:pPr>
              <w:suppressAutoHyphens/>
              <w:jc w:val="center"/>
              <w:rPr>
                <w:rFonts w:ascii="PT Astra Serif" w:eastAsia="Calibri" w:hAnsi="PT Astra Serif"/>
                <w:b/>
                <w:bCs/>
                <w:sz w:val="17"/>
                <w:szCs w:val="17"/>
              </w:rPr>
            </w:pPr>
          </w:p>
        </w:tc>
      </w:tr>
      <w:tr w:rsidR="00497DEE" w:rsidRPr="00D442E0">
        <w:tc>
          <w:tcPr>
            <w:tcW w:w="5387" w:type="dxa"/>
          </w:tcPr>
          <w:p w:rsidR="00497DEE" w:rsidRPr="00D442E0" w:rsidRDefault="00A22AFE">
            <w:pPr>
              <w:suppressAutoHyphens/>
              <w:jc w:val="both"/>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p w:rsidR="00497DEE" w:rsidRPr="00D442E0" w:rsidRDefault="00497DEE">
            <w:pPr>
              <w:suppressAutoHyphens/>
              <w:jc w:val="both"/>
              <w:rPr>
                <w:rFonts w:ascii="PT Astra Serif" w:eastAsia="Calibri" w:hAnsi="PT Astra Serif"/>
                <w:sz w:val="17"/>
                <w:szCs w:val="17"/>
              </w:rPr>
            </w:pPr>
          </w:p>
        </w:tc>
        <w:tc>
          <w:tcPr>
            <w:tcW w:w="4819" w:type="dxa"/>
          </w:tcPr>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____________________</w:t>
            </w:r>
          </w:p>
          <w:p w:rsidR="00497DEE" w:rsidRPr="00D442E0" w:rsidRDefault="00A22AFE">
            <w:pPr>
              <w:suppressAutoHyphens/>
              <w:rPr>
                <w:rFonts w:ascii="PT Astra Serif" w:eastAsia="Calibri" w:hAnsi="PT Astra Serif"/>
                <w:sz w:val="17"/>
                <w:szCs w:val="17"/>
              </w:rPr>
            </w:pPr>
            <w:r w:rsidRPr="00D442E0">
              <w:rPr>
                <w:rFonts w:ascii="PT Astra Serif" w:eastAsia="Calibri" w:hAnsi="PT Astra Serif"/>
                <w:sz w:val="17"/>
                <w:szCs w:val="17"/>
              </w:rPr>
              <w:t>М.П.</w:t>
            </w:r>
          </w:p>
          <w:p w:rsidR="00497DEE" w:rsidRPr="00D442E0" w:rsidRDefault="00A22AFE" w:rsidP="008335E6">
            <w:pPr>
              <w:suppressAutoHyphens/>
              <w:rPr>
                <w:rFonts w:ascii="PT Astra Serif" w:eastAsia="Calibri" w:hAnsi="PT Astra Serif"/>
                <w:sz w:val="17"/>
                <w:szCs w:val="17"/>
              </w:rPr>
            </w:pPr>
            <w:r w:rsidRPr="00D442E0">
              <w:rPr>
                <w:rFonts w:ascii="PT Astra Serif" w:eastAsia="Calibri" w:hAnsi="PT Astra Serif"/>
                <w:sz w:val="17"/>
                <w:szCs w:val="17"/>
              </w:rPr>
              <w:t>«____» _____________________ 202</w:t>
            </w:r>
            <w:r w:rsidR="008335E6">
              <w:rPr>
                <w:rFonts w:ascii="PT Astra Serif" w:eastAsia="Calibri" w:hAnsi="PT Astra Serif"/>
                <w:sz w:val="17"/>
                <w:szCs w:val="17"/>
              </w:rPr>
              <w:t>6</w:t>
            </w:r>
            <w:r w:rsidRPr="00D442E0">
              <w:rPr>
                <w:rFonts w:ascii="PT Astra Serif" w:eastAsia="Calibri" w:hAnsi="PT Astra Serif"/>
                <w:sz w:val="17"/>
                <w:szCs w:val="17"/>
              </w:rPr>
              <w:t xml:space="preserve"> г.</w:t>
            </w:r>
          </w:p>
        </w:tc>
      </w:tr>
    </w:tbl>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p w:rsidR="00EC6F3C" w:rsidRPr="00D442E0" w:rsidRDefault="00EC6F3C">
      <w:pPr>
        <w:pStyle w:val="af1"/>
        <w:jc w:val="left"/>
        <w:rPr>
          <w:rFonts w:ascii="PT Astra Serif" w:hAnsi="PT Astra Serif"/>
          <w:sz w:val="20"/>
          <w:szCs w:val="20"/>
        </w:rPr>
      </w:pPr>
    </w:p>
    <w:sectPr w:rsidR="00EC6F3C" w:rsidRPr="00D442E0">
      <w:headerReference w:type="default" r:id="rId14"/>
      <w:pgSz w:w="11906" w:h="16838"/>
      <w:pgMar w:top="668"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EB4" w:rsidRDefault="00642EB4">
      <w:r>
        <w:separator/>
      </w:r>
    </w:p>
  </w:endnote>
  <w:endnote w:type="continuationSeparator" w:id="0">
    <w:p w:rsidR="00642EB4" w:rsidRDefault="0064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oto Sans Devanagari">
    <w:altName w:val="Arial"/>
    <w:charset w:val="00"/>
    <w:family w:val="swiss"/>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CC"/>
    <w:family w:val="swiss"/>
    <w:pitch w:val="default"/>
    <w:sig w:usb0="00000000" w:usb1="00000000" w:usb2="00000021" w:usb3="00000000" w:csb0="000001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EB4" w:rsidRDefault="00642EB4">
      <w:r>
        <w:separator/>
      </w:r>
    </w:p>
  </w:footnote>
  <w:footnote w:type="continuationSeparator" w:id="0">
    <w:p w:rsidR="00642EB4" w:rsidRDefault="00642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41663"/>
    </w:sdtPr>
    <w:sdtEndPr/>
    <w:sdtContent>
      <w:p w:rsidR="00497DEE" w:rsidRDefault="00A22AFE">
        <w:pPr>
          <w:pStyle w:val="ab"/>
        </w:pPr>
        <w:r>
          <w:fldChar w:fldCharType="begin"/>
        </w:r>
        <w:r>
          <w:instrText>PAGE   \* MERGEFORMAT</w:instrText>
        </w:r>
        <w:r>
          <w:fldChar w:fldCharType="separate"/>
        </w:r>
        <w:r w:rsidR="001153D9">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1."/>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1">
      <w:start w:val="1"/>
      <w:numFmt w:val="decimal"/>
      <w:pStyle w:val="2"/>
      <w:lvlText w:val="2.%2."/>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2">
      <w:start w:val="1"/>
      <w:numFmt w:val="decimal"/>
      <w:pStyle w:val="3"/>
      <w:lvlText w:val="2.%2.%3."/>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3">
      <w:start w:val="1"/>
      <w:numFmt w:val="decimal"/>
      <w:pStyle w:val="4"/>
      <w:lvlText w:val="%3.%4."/>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4">
      <w:start w:val="1"/>
      <w:numFmt w:val="decimal"/>
      <w:pStyle w:val="5"/>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rPr>
    </w:lvl>
    <w:lvl w:ilvl="5">
      <w:start w:val="1"/>
      <w:numFmt w:val="decimal"/>
      <w:pStyle w:val="6"/>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6">
      <w:start w:val="1"/>
      <w:numFmt w:val="decimal"/>
      <w:pStyle w:val="7"/>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7">
      <w:start w:val="1"/>
      <w:numFmt w:val="decimal"/>
      <w:pStyle w:val="8"/>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lvl w:ilvl="8">
      <w:start w:val="1"/>
      <w:numFmt w:val="decimal"/>
      <w:pStyle w:val="9"/>
      <w:lvlText w:val="%3.%4.%5."/>
      <w:lvlJc w:val="left"/>
      <w:pPr>
        <w:tabs>
          <w:tab w:val="left"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rPr>
    </w:lvl>
  </w:abstractNum>
  <w:abstractNum w:abstractNumId="1">
    <w:nsid w:val="00000007"/>
    <w:multiLevelType w:val="multilevel"/>
    <w:tmpl w:val="00000007"/>
    <w:lvl w:ilvl="0">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17"/>
        <w:szCs w:val="17"/>
        <w:u w:val="none"/>
      </w:rPr>
    </w:lvl>
    <w:lvl w:ilvl="1">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2">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3">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4">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5">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6">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7">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lvl w:ilvl="8">
      <w:start w:val="1"/>
      <w:numFmt w:val="decimal"/>
      <w:lvlText w:val="6.%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FF4"/>
    <w:rsid w:val="00000A5D"/>
    <w:rsid w:val="00021BF3"/>
    <w:rsid w:val="00032684"/>
    <w:rsid w:val="00063A80"/>
    <w:rsid w:val="00067ABC"/>
    <w:rsid w:val="00081195"/>
    <w:rsid w:val="0008349B"/>
    <w:rsid w:val="00085416"/>
    <w:rsid w:val="00087841"/>
    <w:rsid w:val="000914BD"/>
    <w:rsid w:val="000B3170"/>
    <w:rsid w:val="000B322B"/>
    <w:rsid w:val="000B4946"/>
    <w:rsid w:val="000B5449"/>
    <w:rsid w:val="000B5EBD"/>
    <w:rsid w:val="000C0247"/>
    <w:rsid w:val="000C579F"/>
    <w:rsid w:val="000D60F6"/>
    <w:rsid w:val="000E2EBA"/>
    <w:rsid w:val="000E6E4D"/>
    <w:rsid w:val="000F15C9"/>
    <w:rsid w:val="001002F0"/>
    <w:rsid w:val="00107F15"/>
    <w:rsid w:val="001153D9"/>
    <w:rsid w:val="001355C5"/>
    <w:rsid w:val="00136574"/>
    <w:rsid w:val="00140EC8"/>
    <w:rsid w:val="0015452D"/>
    <w:rsid w:val="00157244"/>
    <w:rsid w:val="00164B1F"/>
    <w:rsid w:val="00166025"/>
    <w:rsid w:val="0017155E"/>
    <w:rsid w:val="00171FF4"/>
    <w:rsid w:val="00194932"/>
    <w:rsid w:val="001A6114"/>
    <w:rsid w:val="001B2B75"/>
    <w:rsid w:val="001B3921"/>
    <w:rsid w:val="001C126A"/>
    <w:rsid w:val="001D01E0"/>
    <w:rsid w:val="001E0605"/>
    <w:rsid w:val="001F4D13"/>
    <w:rsid w:val="002178A0"/>
    <w:rsid w:val="00240FA7"/>
    <w:rsid w:val="00255D7F"/>
    <w:rsid w:val="00261264"/>
    <w:rsid w:val="0028585A"/>
    <w:rsid w:val="002951CD"/>
    <w:rsid w:val="002A5B38"/>
    <w:rsid w:val="002D3935"/>
    <w:rsid w:val="002F00AE"/>
    <w:rsid w:val="002F6740"/>
    <w:rsid w:val="003013E9"/>
    <w:rsid w:val="00315D87"/>
    <w:rsid w:val="003222B5"/>
    <w:rsid w:val="003243E8"/>
    <w:rsid w:val="00327141"/>
    <w:rsid w:val="00330396"/>
    <w:rsid w:val="00347A46"/>
    <w:rsid w:val="00365FEC"/>
    <w:rsid w:val="003729D1"/>
    <w:rsid w:val="003813CB"/>
    <w:rsid w:val="00381636"/>
    <w:rsid w:val="003858E9"/>
    <w:rsid w:val="00386A0E"/>
    <w:rsid w:val="0038772A"/>
    <w:rsid w:val="003969CC"/>
    <w:rsid w:val="003B3123"/>
    <w:rsid w:val="003C06D2"/>
    <w:rsid w:val="003E6323"/>
    <w:rsid w:val="004069B3"/>
    <w:rsid w:val="00417A35"/>
    <w:rsid w:val="00422801"/>
    <w:rsid w:val="004302EF"/>
    <w:rsid w:val="00431A17"/>
    <w:rsid w:val="00434DD4"/>
    <w:rsid w:val="0045077D"/>
    <w:rsid w:val="00454B80"/>
    <w:rsid w:val="004561C9"/>
    <w:rsid w:val="004706E9"/>
    <w:rsid w:val="00470754"/>
    <w:rsid w:val="00494134"/>
    <w:rsid w:val="00497DEE"/>
    <w:rsid w:val="004B066C"/>
    <w:rsid w:val="004B2E67"/>
    <w:rsid w:val="004C14E7"/>
    <w:rsid w:val="005052AF"/>
    <w:rsid w:val="00520D76"/>
    <w:rsid w:val="005241D5"/>
    <w:rsid w:val="00525C57"/>
    <w:rsid w:val="00552369"/>
    <w:rsid w:val="00561260"/>
    <w:rsid w:val="0056181D"/>
    <w:rsid w:val="00577533"/>
    <w:rsid w:val="00582621"/>
    <w:rsid w:val="00595E5C"/>
    <w:rsid w:val="0059725E"/>
    <w:rsid w:val="005D255E"/>
    <w:rsid w:val="005D2ADA"/>
    <w:rsid w:val="005F122A"/>
    <w:rsid w:val="00606596"/>
    <w:rsid w:val="006327BB"/>
    <w:rsid w:val="00637221"/>
    <w:rsid w:val="00642EB4"/>
    <w:rsid w:val="006506F9"/>
    <w:rsid w:val="00672E37"/>
    <w:rsid w:val="00673A25"/>
    <w:rsid w:val="006863C4"/>
    <w:rsid w:val="0068641B"/>
    <w:rsid w:val="006D03C0"/>
    <w:rsid w:val="006D5453"/>
    <w:rsid w:val="00740E4A"/>
    <w:rsid w:val="00740F3F"/>
    <w:rsid w:val="0075173A"/>
    <w:rsid w:val="00764544"/>
    <w:rsid w:val="00787E11"/>
    <w:rsid w:val="007955DD"/>
    <w:rsid w:val="007A0BEC"/>
    <w:rsid w:val="007A1620"/>
    <w:rsid w:val="007A7DCC"/>
    <w:rsid w:val="007C337E"/>
    <w:rsid w:val="007D1CA4"/>
    <w:rsid w:val="007D36BE"/>
    <w:rsid w:val="007D51B0"/>
    <w:rsid w:val="007D5852"/>
    <w:rsid w:val="007D5B2A"/>
    <w:rsid w:val="007D77C9"/>
    <w:rsid w:val="007F37F9"/>
    <w:rsid w:val="008166F5"/>
    <w:rsid w:val="0082371F"/>
    <w:rsid w:val="00824EC7"/>
    <w:rsid w:val="008335E6"/>
    <w:rsid w:val="0083595D"/>
    <w:rsid w:val="008428A0"/>
    <w:rsid w:val="00855E1B"/>
    <w:rsid w:val="00872C89"/>
    <w:rsid w:val="008D17F5"/>
    <w:rsid w:val="008D37D7"/>
    <w:rsid w:val="008E24A4"/>
    <w:rsid w:val="008E2964"/>
    <w:rsid w:val="008E3F17"/>
    <w:rsid w:val="008E783C"/>
    <w:rsid w:val="00911C46"/>
    <w:rsid w:val="00912768"/>
    <w:rsid w:val="00923504"/>
    <w:rsid w:val="00932827"/>
    <w:rsid w:val="00954F36"/>
    <w:rsid w:val="00962B20"/>
    <w:rsid w:val="00967061"/>
    <w:rsid w:val="009707D0"/>
    <w:rsid w:val="00976F29"/>
    <w:rsid w:val="00984A23"/>
    <w:rsid w:val="009926AC"/>
    <w:rsid w:val="009B2092"/>
    <w:rsid w:val="009B5D2B"/>
    <w:rsid w:val="009D56D9"/>
    <w:rsid w:val="009E434A"/>
    <w:rsid w:val="00A02A35"/>
    <w:rsid w:val="00A10899"/>
    <w:rsid w:val="00A10C62"/>
    <w:rsid w:val="00A1387A"/>
    <w:rsid w:val="00A22AFE"/>
    <w:rsid w:val="00A2423F"/>
    <w:rsid w:val="00A504ED"/>
    <w:rsid w:val="00A6076C"/>
    <w:rsid w:val="00A65781"/>
    <w:rsid w:val="00A81A1C"/>
    <w:rsid w:val="00A87519"/>
    <w:rsid w:val="00AA18A1"/>
    <w:rsid w:val="00AB19F7"/>
    <w:rsid w:val="00AE0EEC"/>
    <w:rsid w:val="00AE1578"/>
    <w:rsid w:val="00AF5843"/>
    <w:rsid w:val="00B05F8A"/>
    <w:rsid w:val="00B1324E"/>
    <w:rsid w:val="00B2127D"/>
    <w:rsid w:val="00B30AB5"/>
    <w:rsid w:val="00B431A6"/>
    <w:rsid w:val="00B64BC7"/>
    <w:rsid w:val="00B65E6C"/>
    <w:rsid w:val="00B665C9"/>
    <w:rsid w:val="00B8159D"/>
    <w:rsid w:val="00BC6228"/>
    <w:rsid w:val="00BD6C7A"/>
    <w:rsid w:val="00C029CC"/>
    <w:rsid w:val="00C03571"/>
    <w:rsid w:val="00C03E01"/>
    <w:rsid w:val="00C13AB0"/>
    <w:rsid w:val="00C15005"/>
    <w:rsid w:val="00C26172"/>
    <w:rsid w:val="00C314C0"/>
    <w:rsid w:val="00C527B4"/>
    <w:rsid w:val="00C54EFA"/>
    <w:rsid w:val="00C5731A"/>
    <w:rsid w:val="00CA2E59"/>
    <w:rsid w:val="00D00B83"/>
    <w:rsid w:val="00D03083"/>
    <w:rsid w:val="00D15F52"/>
    <w:rsid w:val="00D327CD"/>
    <w:rsid w:val="00D442E0"/>
    <w:rsid w:val="00D46923"/>
    <w:rsid w:val="00D5216A"/>
    <w:rsid w:val="00D56904"/>
    <w:rsid w:val="00DB1EE5"/>
    <w:rsid w:val="00DB4CD7"/>
    <w:rsid w:val="00DD6400"/>
    <w:rsid w:val="00DF38B4"/>
    <w:rsid w:val="00DF4EC0"/>
    <w:rsid w:val="00DF5310"/>
    <w:rsid w:val="00E01F1E"/>
    <w:rsid w:val="00E14EFA"/>
    <w:rsid w:val="00E6551D"/>
    <w:rsid w:val="00E71717"/>
    <w:rsid w:val="00E84B8A"/>
    <w:rsid w:val="00EA1005"/>
    <w:rsid w:val="00EA6B41"/>
    <w:rsid w:val="00EB577E"/>
    <w:rsid w:val="00EB6A1F"/>
    <w:rsid w:val="00EC6F3C"/>
    <w:rsid w:val="00EE2B99"/>
    <w:rsid w:val="00EF5D9B"/>
    <w:rsid w:val="00F01480"/>
    <w:rsid w:val="00F10E7A"/>
    <w:rsid w:val="00F50418"/>
    <w:rsid w:val="00F7224D"/>
    <w:rsid w:val="00F8062D"/>
    <w:rsid w:val="00F90985"/>
    <w:rsid w:val="00F949D9"/>
    <w:rsid w:val="00F97497"/>
    <w:rsid w:val="00FB10D3"/>
    <w:rsid w:val="00FD41FD"/>
    <w:rsid w:val="00FD699B"/>
    <w:rsid w:val="00FE1E6D"/>
    <w:rsid w:val="00FE3498"/>
    <w:rsid w:val="00FF4122"/>
    <w:rsid w:val="18173247"/>
    <w:rsid w:val="2ADD2761"/>
    <w:rsid w:val="2C4F5F78"/>
    <w:rsid w:val="641E229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unhideWhenUsed="0" w:qFormat="1"/>
    <w:lsdException w:name="footer" w:semiHidden="0" w:unhideWhenUsed="0" w:qFormat="1"/>
    <w:lsdException w:name="caption" w:semiHidden="0" w:unhideWhenUsed="0" w:qFormat="1"/>
    <w:lsdException w:name="footnote reference" w:semiHidden="0" w:qFormat="1"/>
    <w:lsdException w:name="List" w:semiHidden="0" w:unhideWhenUsed="0" w:qFormat="1"/>
    <w:lsdException w:name="Title" w:semiHidden="0" w:uiPriority="0" w:unhideWhenUsed="0" w:qFormat="1"/>
    <w:lsdException w:name="Default Paragraph Font" w:uiPriority="1" w:qFormat="1"/>
    <w:lsdException w:name="Body Text" w:semiHidden="0" w:qFormat="1"/>
    <w:lsdException w:name="Body Text Indent" w:semiHidden="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1"/>
    <w:uiPriority w:val="99"/>
    <w:qFormat/>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paragraph" w:styleId="2">
    <w:name w:val="heading 2"/>
    <w:basedOn w:val="a"/>
    <w:next w:val="a"/>
    <w:link w:val="20"/>
    <w:uiPriority w:val="99"/>
    <w:qFormat/>
    <w:pPr>
      <w:numPr>
        <w:ilvl w:val="1"/>
        <w:numId w:val="1"/>
      </w:numPr>
      <w:suppressAutoHyphens/>
      <w:spacing w:before="120" w:after="120" w:line="276" w:lineRule="auto"/>
      <w:jc w:val="both"/>
      <w:outlineLvl w:val="1"/>
    </w:pPr>
    <w:rPr>
      <w:bCs/>
      <w:sz w:val="22"/>
      <w:szCs w:val="26"/>
    </w:rPr>
  </w:style>
  <w:style w:type="paragraph" w:styleId="3">
    <w:name w:val="heading 3"/>
    <w:basedOn w:val="a"/>
    <w:next w:val="a"/>
    <w:link w:val="30"/>
    <w:uiPriority w:val="99"/>
    <w:qFormat/>
    <w:pPr>
      <w:numPr>
        <w:ilvl w:val="2"/>
        <w:numId w:val="1"/>
      </w:numPr>
      <w:suppressAutoHyphens/>
      <w:spacing w:before="120" w:after="120" w:line="276" w:lineRule="auto"/>
      <w:jc w:val="both"/>
      <w:outlineLvl w:val="2"/>
    </w:pPr>
    <w:rPr>
      <w:bCs/>
      <w:sz w:val="22"/>
      <w:szCs w:val="22"/>
    </w:rPr>
  </w:style>
  <w:style w:type="paragraph" w:styleId="4">
    <w:name w:val="heading 4"/>
    <w:basedOn w:val="a"/>
    <w:next w:val="a"/>
    <w:link w:val="40"/>
    <w:uiPriority w:val="99"/>
    <w:qFormat/>
    <w:pPr>
      <w:numPr>
        <w:ilvl w:val="3"/>
        <w:numId w:val="1"/>
      </w:numPr>
      <w:suppressAutoHyphens/>
      <w:spacing w:before="120" w:after="120" w:line="276" w:lineRule="auto"/>
      <w:ind w:firstLine="482"/>
      <w:jc w:val="both"/>
      <w:outlineLvl w:val="3"/>
    </w:pPr>
    <w:rPr>
      <w:bCs/>
      <w:iCs/>
      <w:sz w:val="22"/>
      <w:szCs w:val="22"/>
    </w:rPr>
  </w:style>
  <w:style w:type="paragraph" w:styleId="5">
    <w:name w:val="heading 5"/>
    <w:basedOn w:val="a"/>
    <w:next w:val="a"/>
    <w:link w:val="50"/>
    <w:uiPriority w:val="99"/>
    <w:qFormat/>
    <w:pPr>
      <w:keepNext/>
      <w:keepLines/>
      <w:numPr>
        <w:ilvl w:val="4"/>
        <w:numId w:val="1"/>
      </w:numPr>
      <w:suppressAutoHyphens/>
      <w:spacing w:before="200" w:line="276" w:lineRule="auto"/>
      <w:ind w:firstLine="482"/>
      <w:jc w:val="both"/>
      <w:outlineLvl w:val="4"/>
    </w:pPr>
    <w:rPr>
      <w:sz w:val="22"/>
      <w:szCs w:val="22"/>
    </w:rPr>
  </w:style>
  <w:style w:type="paragraph" w:styleId="6">
    <w:name w:val="heading 6"/>
    <w:basedOn w:val="a"/>
    <w:next w:val="a"/>
    <w:link w:val="60"/>
    <w:uiPriority w:val="99"/>
    <w:qFormat/>
    <w:pPr>
      <w:keepNext/>
      <w:keepLines/>
      <w:numPr>
        <w:ilvl w:val="5"/>
        <w:numId w:val="1"/>
      </w:numPr>
      <w:suppressAutoHyphens/>
      <w:spacing w:before="200" w:line="276" w:lineRule="auto"/>
      <w:ind w:firstLine="482"/>
      <w:jc w:val="both"/>
      <w:outlineLvl w:val="5"/>
    </w:pPr>
    <w:rPr>
      <w:i/>
      <w:iCs/>
      <w:color w:val="243F60"/>
      <w:sz w:val="22"/>
      <w:szCs w:val="22"/>
    </w:rPr>
  </w:style>
  <w:style w:type="paragraph" w:styleId="7">
    <w:name w:val="heading 7"/>
    <w:basedOn w:val="a"/>
    <w:next w:val="a"/>
    <w:link w:val="70"/>
    <w:uiPriority w:val="99"/>
    <w:qFormat/>
    <w:pPr>
      <w:keepNext/>
      <w:keepLines/>
      <w:numPr>
        <w:ilvl w:val="6"/>
        <w:numId w:val="1"/>
      </w:numPr>
      <w:suppressAutoHyphens/>
      <w:spacing w:before="200" w:line="276" w:lineRule="auto"/>
      <w:ind w:firstLine="482"/>
      <w:jc w:val="both"/>
      <w:outlineLvl w:val="6"/>
    </w:pPr>
    <w:rPr>
      <w:i/>
      <w:iCs/>
      <w:color w:val="404040"/>
      <w:sz w:val="22"/>
      <w:szCs w:val="22"/>
    </w:rPr>
  </w:style>
  <w:style w:type="paragraph" w:styleId="8">
    <w:name w:val="heading 8"/>
    <w:basedOn w:val="a"/>
    <w:next w:val="a"/>
    <w:link w:val="80"/>
    <w:uiPriority w:val="99"/>
    <w:qFormat/>
    <w:pPr>
      <w:keepNext/>
      <w:keepLines/>
      <w:numPr>
        <w:ilvl w:val="7"/>
        <w:numId w:val="1"/>
      </w:numPr>
      <w:suppressAutoHyphens/>
      <w:spacing w:before="200" w:line="276" w:lineRule="auto"/>
      <w:ind w:firstLine="482"/>
      <w:jc w:val="both"/>
      <w:outlineLvl w:val="7"/>
    </w:pPr>
    <w:rPr>
      <w:color w:val="4F81BD"/>
      <w:sz w:val="22"/>
      <w:szCs w:val="20"/>
    </w:rPr>
  </w:style>
  <w:style w:type="paragraph" w:styleId="9">
    <w:name w:val="heading 9"/>
    <w:basedOn w:val="a"/>
    <w:next w:val="a"/>
    <w:link w:val="90"/>
    <w:uiPriority w:val="99"/>
    <w:qFormat/>
    <w:pPr>
      <w:keepNext/>
      <w:keepLines/>
      <w:numPr>
        <w:ilvl w:val="8"/>
        <w:numId w:val="1"/>
      </w:numPr>
      <w:suppressAutoHyphens/>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Pr>
      <w:vertAlign w:val="superscript"/>
    </w:rPr>
  </w:style>
  <w:style w:type="character" w:styleId="a4">
    <w:name w:val="Emphasis"/>
    <w:basedOn w:val="a0"/>
    <w:uiPriority w:val="20"/>
    <w:qFormat/>
    <w:rPr>
      <w:i/>
      <w:iCs/>
    </w:rPr>
  </w:style>
  <w:style w:type="character" w:styleId="a5">
    <w:name w:val="Hyperlink"/>
    <w:uiPriority w:val="99"/>
    <w:unhideWhenUsed/>
    <w:qFormat/>
    <w:rPr>
      <w:color w:val="0000FF"/>
      <w:u w:val="single"/>
    </w:rPr>
  </w:style>
  <w:style w:type="paragraph" w:styleId="a6">
    <w:name w:val="Balloon Text"/>
    <w:basedOn w:val="a"/>
    <w:link w:val="a7"/>
    <w:uiPriority w:val="99"/>
    <w:unhideWhenUsed/>
    <w:qFormat/>
    <w:rPr>
      <w:rFonts w:ascii="Segoe UI" w:hAnsi="Segoe UI" w:cs="Segoe UI"/>
      <w:sz w:val="18"/>
      <w:szCs w:val="18"/>
    </w:rPr>
  </w:style>
  <w:style w:type="paragraph" w:styleId="a8">
    <w:name w:val="caption"/>
    <w:basedOn w:val="a"/>
    <w:uiPriority w:val="99"/>
    <w:qFormat/>
    <w:pPr>
      <w:suppressLineNumbers/>
      <w:suppressAutoHyphens/>
      <w:spacing w:before="120" w:after="120" w:line="259" w:lineRule="auto"/>
    </w:pPr>
    <w:rPr>
      <w:rFonts w:ascii="Calibri" w:hAnsi="Calibri" w:cs="Noto Sans Devanagari"/>
      <w:i/>
      <w:iCs/>
      <w:lang w:eastAsia="en-US"/>
    </w:rPr>
  </w:style>
  <w:style w:type="paragraph" w:styleId="a9">
    <w:name w:val="footnote text"/>
    <w:basedOn w:val="a"/>
    <w:link w:val="aa"/>
    <w:uiPriority w:val="99"/>
    <w:unhideWhenUsed/>
    <w:qFormat/>
    <w:rPr>
      <w:sz w:val="20"/>
      <w:szCs w:val="20"/>
    </w:rPr>
  </w:style>
  <w:style w:type="paragraph" w:styleId="ab">
    <w:name w:val="header"/>
    <w:basedOn w:val="a"/>
    <w:link w:val="ac"/>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d">
    <w:name w:val="Body Text"/>
    <w:basedOn w:val="a"/>
    <w:link w:val="ae"/>
    <w:uiPriority w:val="99"/>
    <w:unhideWhenUsed/>
    <w:qFormat/>
    <w:pPr>
      <w:spacing w:after="120"/>
    </w:pPr>
  </w:style>
  <w:style w:type="paragraph" w:styleId="af">
    <w:name w:val="Body Text Indent"/>
    <w:basedOn w:val="a"/>
    <w:link w:val="af0"/>
    <w:uiPriority w:val="99"/>
    <w:qFormat/>
    <w:pPr>
      <w:spacing w:after="120"/>
      <w:ind w:left="283"/>
    </w:pPr>
  </w:style>
  <w:style w:type="paragraph" w:styleId="af1">
    <w:name w:val="Title"/>
    <w:basedOn w:val="a"/>
    <w:link w:val="af2"/>
    <w:qFormat/>
    <w:pPr>
      <w:jc w:val="center"/>
    </w:pPr>
    <w:rPr>
      <w:b/>
      <w:bCs/>
      <w:sz w:val="28"/>
    </w:rPr>
  </w:style>
  <w:style w:type="paragraph" w:styleId="af3">
    <w:name w:val="footer"/>
    <w:basedOn w:val="a"/>
    <w:link w:val="af4"/>
    <w:uiPriority w:val="99"/>
    <w:qFormat/>
    <w:pPr>
      <w:tabs>
        <w:tab w:val="center" w:pos="4677"/>
        <w:tab w:val="right" w:pos="9355"/>
      </w:tabs>
      <w:suppressAutoHyphens/>
      <w:spacing w:after="160" w:line="259" w:lineRule="auto"/>
    </w:pPr>
    <w:rPr>
      <w:rFonts w:ascii="Calibri" w:hAnsi="Calibri"/>
      <w:sz w:val="22"/>
      <w:szCs w:val="22"/>
      <w:lang w:eastAsia="en-US"/>
    </w:rPr>
  </w:style>
  <w:style w:type="paragraph" w:styleId="af5">
    <w:name w:val="List"/>
    <w:basedOn w:val="ad"/>
    <w:uiPriority w:val="99"/>
    <w:qFormat/>
    <w:pPr>
      <w:suppressAutoHyphens/>
      <w:spacing w:after="140" w:line="276" w:lineRule="auto"/>
    </w:pPr>
    <w:rPr>
      <w:rFonts w:ascii="Calibri" w:hAnsi="Calibri" w:cs="Noto Sans Devanagari"/>
      <w:sz w:val="22"/>
      <w:szCs w:val="22"/>
      <w:lang w:eastAsia="en-US"/>
    </w:rPr>
  </w:style>
  <w:style w:type="table" w:styleId="af6">
    <w:name w:val="Table Grid"/>
    <w:basedOn w:val="a1"/>
    <w:uiPriority w:val="59"/>
    <w:qFormat/>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0"/>
    <w:link w:val="a9"/>
    <w:uiPriority w:val="99"/>
    <w:qFormat/>
    <w:rPr>
      <w:rFonts w:ascii="Times New Roman" w:eastAsia="Times New Roman" w:hAnsi="Times New Roman" w:cs="Times New Roman"/>
      <w:sz w:val="20"/>
      <w:szCs w:val="20"/>
      <w:lang w:eastAsia="ru-RU"/>
    </w:rPr>
  </w:style>
  <w:style w:type="character" w:customStyle="1" w:styleId="af2">
    <w:name w:val="Название Знак"/>
    <w:basedOn w:val="a0"/>
    <w:link w:val="af1"/>
    <w:qFormat/>
    <w:rPr>
      <w:rFonts w:ascii="Times New Roman" w:eastAsia="Times New Roman" w:hAnsi="Times New Roman" w:cs="Times New Roman"/>
      <w:b/>
      <w:bCs/>
      <w:sz w:val="28"/>
      <w:szCs w:val="24"/>
      <w:lang w:eastAsia="ru-RU"/>
    </w:rPr>
  </w:style>
  <w:style w:type="character" w:customStyle="1" w:styleId="ae">
    <w:name w:val="Основной текст Знак"/>
    <w:basedOn w:val="a0"/>
    <w:link w:val="ad"/>
    <w:uiPriority w:val="99"/>
    <w:qFormat/>
    <w:rPr>
      <w:rFonts w:ascii="Times New Roman" w:eastAsia="Times New Roman" w:hAnsi="Times New Roman" w:cs="Times New Roman"/>
      <w:sz w:val="24"/>
      <w:szCs w:val="24"/>
      <w:lang w:eastAsia="ru-RU"/>
    </w:rPr>
  </w:style>
  <w:style w:type="character" w:customStyle="1" w:styleId="af7">
    <w:name w:val="Без интервала Знак"/>
    <w:link w:val="af8"/>
    <w:uiPriority w:val="99"/>
    <w:qFormat/>
    <w:locked/>
    <w:rPr>
      <w:rFonts w:ascii="Calibri" w:eastAsia="Calibri" w:hAnsi="Calibri" w:cs="Calibri"/>
    </w:rPr>
  </w:style>
  <w:style w:type="paragraph" w:styleId="af8">
    <w:name w:val="No Spacing"/>
    <w:link w:val="af7"/>
    <w:uiPriority w:val="99"/>
    <w:qFormat/>
    <w:rPr>
      <w:rFonts w:ascii="Calibri" w:eastAsia="Calibri" w:hAnsi="Calibri" w:cs="Calibri"/>
      <w:sz w:val="22"/>
      <w:szCs w:val="22"/>
      <w:lang w:eastAsia="en-US"/>
    </w:rPr>
  </w:style>
  <w:style w:type="paragraph" w:styleId="af9">
    <w:name w:val="List Paragraph"/>
    <w:basedOn w:val="a"/>
    <w:uiPriority w:val="34"/>
    <w:qFormat/>
    <w:pPr>
      <w:ind w:left="720"/>
      <w:contextualSpacing/>
    </w:pPr>
  </w:style>
  <w:style w:type="character" w:customStyle="1" w:styleId="ConsPlusNormal">
    <w:name w:val="ConsPlusNormal Знак"/>
    <w:link w:val="ConsPlusNormal0"/>
    <w:uiPriority w:val="99"/>
    <w:qFormat/>
    <w:locked/>
    <w:rPr>
      <w:rFonts w:ascii="Arial" w:hAnsi="Arial" w:cs="Arial"/>
      <w:sz w:val="24"/>
      <w:szCs w:val="24"/>
    </w:rPr>
  </w:style>
  <w:style w:type="paragraph" w:customStyle="1" w:styleId="ConsPlusNormal0">
    <w:name w:val="ConsPlusNormal"/>
    <w:link w:val="ConsPlusNormal"/>
    <w:uiPriority w:val="99"/>
    <w:qFormat/>
    <w:pPr>
      <w:autoSpaceDE w:val="0"/>
      <w:autoSpaceDN w:val="0"/>
      <w:adjustRightInd w:val="0"/>
      <w:ind w:firstLine="720"/>
    </w:pPr>
    <w:rPr>
      <w:rFonts w:ascii="Arial" w:hAnsi="Arial" w:cs="Arial"/>
      <w:sz w:val="24"/>
      <w:szCs w:val="24"/>
      <w:lang w:eastAsia="en-US"/>
    </w:rPr>
  </w:style>
  <w:style w:type="paragraph" w:customStyle="1" w:styleId="FR1">
    <w:name w:val="FR1"/>
    <w:qFormat/>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rPr>
  </w:style>
  <w:style w:type="paragraph" w:customStyle="1" w:styleId="fr1bullet3gif">
    <w:name w:val="fr1bullet3.gif"/>
    <w:basedOn w:val="a"/>
    <w:qFormat/>
    <w:pPr>
      <w:spacing w:before="100" w:beforeAutospacing="1" w:after="100" w:afterAutospacing="1"/>
    </w:pPr>
  </w:style>
  <w:style w:type="paragraph" w:customStyle="1" w:styleId="msonormalbullet2gif">
    <w:name w:val="msonormalbullet2.gif"/>
    <w:basedOn w:val="a"/>
    <w:qFormat/>
    <w:pPr>
      <w:spacing w:before="100" w:beforeAutospacing="1" w:after="100" w:afterAutospacing="1"/>
    </w:pPr>
  </w:style>
  <w:style w:type="character" w:customStyle="1" w:styleId="afa">
    <w:name w:val="Оглавление_"/>
    <w:link w:val="10"/>
    <w:qFormat/>
    <w:locked/>
    <w:rPr>
      <w:sz w:val="24"/>
      <w:shd w:val="clear" w:color="auto" w:fill="FFFFFF"/>
    </w:rPr>
  </w:style>
  <w:style w:type="paragraph" w:customStyle="1" w:styleId="10">
    <w:name w:val="Оглавление1"/>
    <w:basedOn w:val="a"/>
    <w:link w:val="afa"/>
    <w:qFormat/>
    <w:pPr>
      <w:shd w:val="clear" w:color="auto" w:fill="FFFFFF"/>
      <w:spacing w:line="295" w:lineRule="exact"/>
      <w:ind w:hanging="680"/>
      <w:jc w:val="both"/>
    </w:pPr>
    <w:rPr>
      <w:rFonts w:asciiTheme="minorHAnsi" w:eastAsiaTheme="minorHAnsi" w:hAnsiTheme="minorHAnsi" w:cstheme="minorBidi"/>
      <w:szCs w:val="22"/>
      <w:lang w:eastAsia="en-US"/>
    </w:rPr>
  </w:style>
  <w:style w:type="character" w:customStyle="1" w:styleId="61">
    <w:name w:val="Основной текст (6)_"/>
    <w:link w:val="62"/>
    <w:qFormat/>
    <w:locked/>
    <w:rPr>
      <w:b/>
      <w:bCs/>
      <w:sz w:val="24"/>
      <w:szCs w:val="24"/>
      <w:shd w:val="clear" w:color="auto" w:fill="FFFFFF"/>
    </w:rPr>
  </w:style>
  <w:style w:type="paragraph" w:customStyle="1" w:styleId="62">
    <w:name w:val="Основной текст (6)"/>
    <w:basedOn w:val="a"/>
    <w:link w:val="61"/>
    <w:qFormat/>
    <w:pPr>
      <w:shd w:val="clear" w:color="auto" w:fill="FFFFFF"/>
      <w:spacing w:before="240" w:line="240" w:lineRule="atLeast"/>
    </w:pPr>
    <w:rPr>
      <w:rFonts w:asciiTheme="minorHAnsi" w:eastAsiaTheme="minorHAnsi" w:hAnsiTheme="minorHAnsi" w:cstheme="minorBidi"/>
      <w:b/>
      <w:bCs/>
      <w:lang w:eastAsia="en-US"/>
    </w:rPr>
  </w:style>
  <w:style w:type="paragraph" w:customStyle="1" w:styleId="31">
    <w:name w:val="Основной текст3"/>
    <w:basedOn w:val="a"/>
    <w:qFormat/>
    <w:pPr>
      <w:widowControl w:val="0"/>
      <w:shd w:val="clear" w:color="auto" w:fill="FFFFFF"/>
      <w:spacing w:before="300" w:after="300" w:line="240" w:lineRule="atLeast"/>
      <w:jc w:val="both"/>
    </w:pPr>
    <w:rPr>
      <w:rFonts w:ascii="Courier New" w:hAnsi="Courier New" w:cs="Courier New"/>
      <w:color w:val="000000"/>
      <w:sz w:val="22"/>
      <w:szCs w:val="22"/>
    </w:rPr>
  </w:style>
  <w:style w:type="paragraph" w:customStyle="1" w:styleId="rtejustify">
    <w:name w:val="rtejustify"/>
    <w:basedOn w:val="a"/>
    <w:uiPriority w:val="99"/>
    <w:qFormat/>
    <w:pPr>
      <w:spacing w:before="100" w:beforeAutospacing="1" w:after="100" w:afterAutospacing="1"/>
    </w:pPr>
  </w:style>
  <w:style w:type="character" w:customStyle="1" w:styleId="21">
    <w:name w:val="Заголовок №2 + Курсив"/>
    <w:qFormat/>
    <w:rPr>
      <w:rFonts w:ascii="Times New Roman" w:hAnsi="Times New Roman" w:cs="Times New Roman" w:hint="default"/>
      <w:b/>
      <w:bCs/>
      <w:i/>
      <w:iCs/>
      <w:spacing w:val="10"/>
      <w:sz w:val="24"/>
      <w:szCs w:val="24"/>
    </w:rPr>
  </w:style>
  <w:style w:type="character" w:customStyle="1" w:styleId="100">
    <w:name w:val="Основной текст + 10"/>
    <w:qFormat/>
    <w:rPr>
      <w:rFonts w:ascii="Times New Roman" w:hAnsi="Times New Roman" w:cs="Times New Roman" w:hint="default"/>
      <w:b/>
      <w:bCs/>
      <w:smallCaps/>
      <w:sz w:val="21"/>
      <w:szCs w:val="21"/>
    </w:rPr>
  </w:style>
  <w:style w:type="character" w:customStyle="1" w:styleId="FontStyle13">
    <w:name w:val="Font Style13"/>
    <w:qFormat/>
    <w:rPr>
      <w:rFonts w:ascii="Times New Roman" w:hAnsi="Times New Roman" w:cs="Times New Roman" w:hint="default"/>
      <w:sz w:val="22"/>
      <w:szCs w:val="22"/>
    </w:rPr>
  </w:style>
  <w:style w:type="character" w:customStyle="1" w:styleId="a7">
    <w:name w:val="Текст выноски Знак"/>
    <w:basedOn w:val="a0"/>
    <w:link w:val="a6"/>
    <w:uiPriority w:val="99"/>
    <w:qFormat/>
    <w:rPr>
      <w:rFonts w:ascii="Segoe UI" w:eastAsia="Times New Roman" w:hAnsi="Segoe UI" w:cs="Segoe UI"/>
      <w:sz w:val="18"/>
      <w:szCs w:val="18"/>
      <w:lang w:eastAsia="ru-RU"/>
    </w:rPr>
  </w:style>
  <w:style w:type="paragraph" w:customStyle="1" w:styleId="41">
    <w:name w:val="Обычный4"/>
    <w:qFormat/>
    <w:pPr>
      <w:widowControl w:val="0"/>
      <w:snapToGrid w:val="0"/>
      <w:spacing w:line="300" w:lineRule="auto"/>
      <w:ind w:firstLine="720"/>
      <w:jc w:val="both"/>
    </w:pPr>
    <w:rPr>
      <w:rFonts w:ascii="Times New Roman" w:eastAsia="Times New Roman" w:hAnsi="Times New Roman" w:cs="Times New Roman"/>
      <w:sz w:val="24"/>
    </w:rPr>
  </w:style>
  <w:style w:type="character" w:customStyle="1" w:styleId="32">
    <w:name w:val="Основной текст (3)"/>
    <w:basedOn w:val="a0"/>
    <w:qFormat/>
    <w:rPr>
      <w:rFonts w:ascii="Times New Roman" w:eastAsia="Times New Roman" w:hAnsi="Times New Roman" w:cs="Times New Roman"/>
      <w:b/>
      <w:bCs/>
      <w:color w:val="28262E"/>
      <w:spacing w:val="0"/>
      <w:w w:val="100"/>
      <w:position w:val="0"/>
      <w:sz w:val="22"/>
      <w:szCs w:val="22"/>
      <w:u w:val="none"/>
      <w:lang w:val="ru-RU" w:eastAsia="ru-RU" w:bidi="ru-RU"/>
    </w:rPr>
  </w:style>
  <w:style w:type="character" w:customStyle="1" w:styleId="12">
    <w:name w:val="Заголовок 1 Знак"/>
    <w:basedOn w:val="a0"/>
    <w:uiPriority w:val="99"/>
    <w:qFormat/>
    <w:rPr>
      <w:rFonts w:asciiTheme="majorHAnsi" w:eastAsiaTheme="majorEastAsia" w:hAnsiTheme="majorHAnsi" w:cstheme="majorBidi"/>
      <w:color w:val="2E74B5" w:themeColor="accent1" w:themeShade="BF"/>
      <w:sz w:val="32"/>
      <w:szCs w:val="32"/>
      <w:lang w:eastAsia="ru-RU"/>
    </w:rPr>
  </w:style>
  <w:style w:type="character" w:customStyle="1" w:styleId="11">
    <w:name w:val="Заголовок 1 Знак1"/>
    <w:link w:val="1"/>
    <w:qFormat/>
    <w:locked/>
    <w:rPr>
      <w:rFonts w:ascii="Cambria" w:eastAsia="Times New Roman" w:hAnsi="Cambria" w:cs="Arial"/>
      <w:b/>
      <w:bCs/>
      <w:color w:val="00000A"/>
      <w:sz w:val="32"/>
      <w:szCs w:val="32"/>
      <w:lang w:eastAsia="ar-SA"/>
    </w:rPr>
  </w:style>
  <w:style w:type="character" w:customStyle="1" w:styleId="af0">
    <w:name w:val="Основной текст с отступом Знак"/>
    <w:basedOn w:val="a0"/>
    <w:link w:val="af"/>
    <w:uiPriority w:val="99"/>
    <w:qFormat/>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qFormat/>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9"/>
    <w:qFormat/>
    <w:rPr>
      <w:rFonts w:ascii="Times New Roman" w:eastAsia="Times New Roman" w:hAnsi="Times New Roman" w:cs="Times New Roman"/>
      <w:bCs/>
      <w:lang w:eastAsia="ru-RU"/>
    </w:rPr>
  </w:style>
  <w:style w:type="character" w:customStyle="1" w:styleId="40">
    <w:name w:val="Заголовок 4 Знак"/>
    <w:basedOn w:val="a0"/>
    <w:link w:val="4"/>
    <w:uiPriority w:val="99"/>
    <w:qFormat/>
    <w:rPr>
      <w:rFonts w:ascii="Times New Roman" w:eastAsia="Times New Roman" w:hAnsi="Times New Roman" w:cs="Times New Roman"/>
      <w:bCs/>
      <w:iCs/>
      <w:lang w:eastAsia="ru-RU"/>
    </w:rPr>
  </w:style>
  <w:style w:type="character" w:customStyle="1" w:styleId="50">
    <w:name w:val="Заголовок 5 Знак"/>
    <w:basedOn w:val="a0"/>
    <w:link w:val="5"/>
    <w:uiPriority w:val="99"/>
    <w:qFormat/>
    <w:rPr>
      <w:rFonts w:ascii="Times New Roman" w:eastAsia="Times New Roman" w:hAnsi="Times New Roman" w:cs="Times New Roman"/>
      <w:lang w:eastAsia="ru-RU"/>
    </w:rPr>
  </w:style>
  <w:style w:type="character" w:customStyle="1" w:styleId="60">
    <w:name w:val="Заголовок 6 Знак"/>
    <w:basedOn w:val="a0"/>
    <w:link w:val="6"/>
    <w:uiPriority w:val="99"/>
    <w:qFormat/>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9"/>
    <w:qFormat/>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9"/>
    <w:qFormat/>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9"/>
    <w:qFormat/>
    <w:rPr>
      <w:rFonts w:ascii="Times New Roman" w:eastAsia="Times New Roman" w:hAnsi="Times New Roman" w:cs="Times New Roman"/>
      <w:i/>
      <w:iCs/>
      <w:color w:val="404040"/>
      <w:szCs w:val="20"/>
      <w:lang w:eastAsia="ru-RU"/>
    </w:rPr>
  </w:style>
  <w:style w:type="character" w:customStyle="1" w:styleId="afb">
    <w:name w:val="Абзац списка Знак"/>
    <w:uiPriority w:val="99"/>
    <w:qFormat/>
    <w:rPr>
      <w:rFonts w:ascii="Times New Roman" w:hAnsi="Times New Roman"/>
      <w:sz w:val="24"/>
      <w:lang w:eastAsia="ru-RU"/>
    </w:rPr>
  </w:style>
  <w:style w:type="character" w:customStyle="1" w:styleId="ListLabel1">
    <w:name w:val="ListLabel 1"/>
    <w:uiPriority w:val="99"/>
    <w:qFormat/>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style>
  <w:style w:type="paragraph" w:customStyle="1" w:styleId="Heading">
    <w:name w:val="Heading"/>
    <w:basedOn w:val="a"/>
    <w:next w:val="ad"/>
    <w:uiPriority w:val="99"/>
    <w:qFormat/>
    <w:pPr>
      <w:keepNext/>
      <w:suppressAutoHyphens/>
      <w:spacing w:before="240" w:after="120" w:line="259" w:lineRule="auto"/>
    </w:pPr>
    <w:rPr>
      <w:rFonts w:ascii="Liberation Sans" w:hAnsi="Liberation Sans" w:cs="Noto Sans Devanagari"/>
      <w:sz w:val="28"/>
      <w:szCs w:val="28"/>
      <w:lang w:eastAsia="en-US"/>
    </w:rPr>
  </w:style>
  <w:style w:type="paragraph" w:customStyle="1" w:styleId="Index">
    <w:name w:val="Index"/>
    <w:basedOn w:val="a"/>
    <w:uiPriority w:val="99"/>
    <w:qFormat/>
    <w:pPr>
      <w:suppressLineNumbers/>
      <w:suppressAutoHyphens/>
      <w:spacing w:after="160" w:line="259" w:lineRule="auto"/>
    </w:pPr>
    <w:rPr>
      <w:rFonts w:ascii="Calibri" w:hAnsi="Calibri" w:cs="Noto Sans Devanagari"/>
      <w:sz w:val="22"/>
      <w:szCs w:val="22"/>
      <w:lang w:eastAsia="en-US"/>
    </w:rPr>
  </w:style>
  <w:style w:type="paragraph" w:customStyle="1" w:styleId="Normalunindented">
    <w:name w:val="Normal unindented"/>
    <w:uiPriority w:val="99"/>
    <w:qFormat/>
    <w:pPr>
      <w:suppressAutoHyphens/>
      <w:spacing w:before="120" w:after="120" w:line="276" w:lineRule="auto"/>
      <w:jc w:val="both"/>
    </w:pPr>
    <w:rPr>
      <w:rFonts w:ascii="Times New Roman" w:eastAsia="Times New Roman" w:hAnsi="Times New Roman" w:cs="Times New Roman"/>
      <w:sz w:val="22"/>
      <w:szCs w:val="22"/>
    </w:rPr>
  </w:style>
  <w:style w:type="character" w:customStyle="1" w:styleId="13">
    <w:name w:val="Текст выноски Знак1"/>
    <w:basedOn w:val="a0"/>
    <w:uiPriority w:val="99"/>
    <w:semiHidden/>
    <w:qFormat/>
    <w:locked/>
    <w:rPr>
      <w:rFonts w:ascii="Tahoma" w:hAnsi="Tahoma" w:cs="Tahoma"/>
      <w:sz w:val="16"/>
      <w:szCs w:val="16"/>
      <w:lang w:eastAsia="en-US"/>
    </w:rPr>
  </w:style>
  <w:style w:type="character" w:customStyle="1" w:styleId="ac">
    <w:name w:val="Верхний колонтитул Знак"/>
    <w:basedOn w:val="a0"/>
    <w:link w:val="ab"/>
    <w:uiPriority w:val="99"/>
    <w:qFormat/>
    <w:rPr>
      <w:rFonts w:ascii="Calibri" w:eastAsia="Times New Roman" w:hAnsi="Calibri" w:cs="Times New Roman"/>
    </w:rPr>
  </w:style>
  <w:style w:type="character" w:customStyle="1" w:styleId="af4">
    <w:name w:val="Нижний колонтитул Знак"/>
    <w:basedOn w:val="a0"/>
    <w:link w:val="af3"/>
    <w:uiPriority w:val="99"/>
    <w:qFormat/>
    <w:rPr>
      <w:rFonts w:ascii="Calibri" w:eastAsia="Times New Roman" w:hAnsi="Calibri" w:cs="Times New Roman"/>
    </w:rPr>
  </w:style>
  <w:style w:type="paragraph" w:customStyle="1" w:styleId="ConsNormal">
    <w:name w:val="ConsNormal"/>
    <w:link w:val="ConsNormal0"/>
    <w:qFormat/>
    <w:pPr>
      <w:autoSpaceDE w:val="0"/>
      <w:autoSpaceDN w:val="0"/>
      <w:adjustRightInd w:val="0"/>
      <w:jc w:val="both"/>
    </w:pPr>
    <w:rPr>
      <w:rFonts w:ascii="Courier New" w:eastAsia="Times New Roman" w:hAnsi="Courier New" w:cs="Courier New"/>
    </w:rPr>
  </w:style>
  <w:style w:type="character" w:customStyle="1" w:styleId="ConsNormal0">
    <w:name w:val="ConsNormal Знак"/>
    <w:link w:val="ConsNormal"/>
    <w:qFormat/>
    <w:locked/>
    <w:rPr>
      <w:rFonts w:ascii="Courier New" w:eastAsia="Times New Roman" w:hAnsi="Courier New" w:cs="Courier New"/>
      <w:sz w:val="20"/>
      <w:szCs w:val="20"/>
      <w:lang w:eastAsia="ru-RU"/>
    </w:rPr>
  </w:style>
  <w:style w:type="character" w:customStyle="1" w:styleId="afc">
    <w:name w:val="Основной текст_"/>
    <w:basedOn w:val="a0"/>
    <w:link w:val="14"/>
    <w:qFormat/>
    <w:rPr>
      <w:rFonts w:ascii="Times New Roman" w:eastAsia="Times New Roman" w:hAnsi="Times New Roman"/>
      <w:sz w:val="18"/>
      <w:szCs w:val="18"/>
      <w:shd w:val="clear" w:color="auto" w:fill="FFFFFF"/>
    </w:rPr>
  </w:style>
  <w:style w:type="paragraph" w:customStyle="1" w:styleId="14">
    <w:name w:val="Основной текст1"/>
    <w:basedOn w:val="a"/>
    <w:link w:val="afc"/>
    <w:qFormat/>
    <w:pPr>
      <w:shd w:val="clear" w:color="auto" w:fill="FFFFFF"/>
      <w:spacing w:line="0" w:lineRule="atLeast"/>
    </w:pPr>
    <w:rPr>
      <w:rFonts w:cstheme="minorBidi"/>
      <w:sz w:val="18"/>
      <w:szCs w:val="18"/>
      <w:lang w:eastAsia="en-US"/>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fontstyle01">
    <w:name w:val="fontstyle01"/>
    <w:basedOn w:val="a0"/>
    <w:qFormat/>
    <w:rPr>
      <w:rFonts w:ascii="Arial" w:hAnsi="Arial" w:cs="Arial" w:hint="default"/>
      <w:b/>
      <w:bCs/>
      <w:color w:val="000000"/>
      <w:sz w:val="20"/>
      <w:szCs w:val="20"/>
    </w:rPr>
  </w:style>
  <w:style w:type="character" w:customStyle="1" w:styleId="chars-valuevalue-text-desc">
    <w:name w:val="chars-value__value-text-desc"/>
    <w:basedOn w:val="a0"/>
    <w:rsid w:val="00E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07702">
      <w:bodyDiv w:val="1"/>
      <w:marLeft w:val="0"/>
      <w:marRight w:val="0"/>
      <w:marTop w:val="0"/>
      <w:marBottom w:val="0"/>
      <w:divBdr>
        <w:top w:val="none" w:sz="0" w:space="0" w:color="auto"/>
        <w:left w:val="none" w:sz="0" w:space="0" w:color="auto"/>
        <w:bottom w:val="none" w:sz="0" w:space="0" w:color="auto"/>
        <w:right w:val="none" w:sz="0" w:space="0" w:color="auto"/>
      </w:divBdr>
    </w:div>
    <w:div w:id="849685408">
      <w:bodyDiv w:val="1"/>
      <w:marLeft w:val="0"/>
      <w:marRight w:val="0"/>
      <w:marTop w:val="0"/>
      <w:marBottom w:val="0"/>
      <w:divBdr>
        <w:top w:val="none" w:sz="0" w:space="0" w:color="auto"/>
        <w:left w:val="none" w:sz="0" w:space="0" w:color="auto"/>
        <w:bottom w:val="none" w:sz="0" w:space="0" w:color="auto"/>
        <w:right w:val="none" w:sz="0" w:space="0" w:color="auto"/>
      </w:divBdr>
      <w:divsChild>
        <w:div w:id="373501344">
          <w:marLeft w:val="0"/>
          <w:marRight w:val="0"/>
          <w:marTop w:val="0"/>
          <w:marBottom w:val="0"/>
          <w:divBdr>
            <w:top w:val="none" w:sz="0" w:space="0" w:color="auto"/>
            <w:left w:val="none" w:sz="0" w:space="0" w:color="auto"/>
            <w:bottom w:val="none" w:sz="0" w:space="0" w:color="auto"/>
            <w:right w:val="none" w:sz="0" w:space="0" w:color="auto"/>
          </w:divBdr>
        </w:div>
        <w:div w:id="1185948172">
          <w:marLeft w:val="0"/>
          <w:marRight w:val="0"/>
          <w:marTop w:val="0"/>
          <w:marBottom w:val="0"/>
          <w:divBdr>
            <w:top w:val="none" w:sz="0" w:space="0" w:color="auto"/>
            <w:left w:val="none" w:sz="0" w:space="0" w:color="auto"/>
            <w:bottom w:val="none" w:sz="0" w:space="0" w:color="auto"/>
            <w:right w:val="none" w:sz="0" w:space="0" w:color="auto"/>
          </w:divBdr>
          <w:divsChild>
            <w:div w:id="1568228619">
              <w:marLeft w:val="0"/>
              <w:marRight w:val="0"/>
              <w:marTop w:val="0"/>
              <w:marBottom w:val="0"/>
              <w:divBdr>
                <w:top w:val="none" w:sz="0" w:space="0" w:color="auto"/>
                <w:left w:val="none" w:sz="0" w:space="0" w:color="auto"/>
                <w:bottom w:val="none" w:sz="0" w:space="0" w:color="auto"/>
                <w:right w:val="none" w:sz="0" w:space="0" w:color="auto"/>
              </w:divBdr>
              <w:divsChild>
                <w:div w:id="1897472158">
                  <w:marLeft w:val="0"/>
                  <w:marRight w:val="0"/>
                  <w:marTop w:val="0"/>
                  <w:marBottom w:val="0"/>
                  <w:divBdr>
                    <w:top w:val="none" w:sz="0" w:space="0" w:color="auto"/>
                    <w:left w:val="none" w:sz="0" w:space="0" w:color="auto"/>
                    <w:bottom w:val="none" w:sz="0" w:space="0" w:color="auto"/>
                    <w:right w:val="none" w:sz="0" w:space="0" w:color="auto"/>
                  </w:divBdr>
                </w:div>
                <w:div w:id="1901670861">
                  <w:marLeft w:val="0"/>
                  <w:marRight w:val="0"/>
                  <w:marTop w:val="0"/>
                  <w:marBottom w:val="0"/>
                  <w:divBdr>
                    <w:top w:val="none" w:sz="0" w:space="0" w:color="auto"/>
                    <w:left w:val="none" w:sz="0" w:space="0" w:color="auto"/>
                    <w:bottom w:val="none" w:sz="0" w:space="0" w:color="auto"/>
                    <w:right w:val="none" w:sz="0" w:space="0" w:color="auto"/>
                  </w:divBdr>
                </w:div>
                <w:div w:id="2124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fin.gov.ru/ru/document/?id_4=13539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vo.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BFC60C18B21EDB1BEFA89F93EC90169B6310809C91016B670D667DC20A7C1886446AD04CC0727FB3D34FCF6C819B9DAF60B06A9F37u930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C05E164C541B9535593C3F96E0F20C2A276077CA5AEFC911629F95C09AC8555387249769A540D1EFDBC14E42B7B37C360C9D8B3FD9F8F10Z3MBI" TargetMode="External"/><Relationship Id="rId4" Type="http://schemas.microsoft.com/office/2007/relationships/stylesWithEffects" Target="stylesWithEffects.xml"/><Relationship Id="rId9" Type="http://schemas.openxmlformats.org/officeDocument/2006/relationships/hyperlink" Target="consultantplus://offline/ref=FC05E164C541B9535593C3F96E0F20C2A276077CA5AEFC911629F95C09AC8555387249769A540D1EFDBC14E42B7B37C360C9D8B3FD9F8F10Z3MB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EBEFB-51F1-48DA-910F-69419517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6809</Words>
  <Characters>38812</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'ktrnhjybr</dc:creator>
  <cp:lastModifiedBy>Admin</cp:lastModifiedBy>
  <cp:revision>2</cp:revision>
  <cp:lastPrinted>2025-03-07T09:21:00Z</cp:lastPrinted>
  <dcterms:created xsi:type="dcterms:W3CDTF">2026-08-11T07:44:00Z</dcterms:created>
  <dcterms:modified xsi:type="dcterms:W3CDTF">2026-08-11T07:44:00Z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63CAAB2E174B42988A89B21143C2848A_13</vt:lpwstr>
  </property>
</Properties>
</file>